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4BD" w:rsidRPr="0020433E" w:rsidRDefault="00A57FD9" w:rsidP="008F32E5">
      <w:pPr>
        <w:jc w:val="center"/>
        <w:rPr>
          <w:rFonts w:ascii="Georgia" w:hAnsi="Georgia"/>
          <w:b/>
        </w:rPr>
      </w:pPr>
      <w:r w:rsidRPr="0020433E">
        <w:rPr>
          <w:rFonts w:ascii="Georgia" w:hAnsi="Georgia"/>
          <w:b/>
        </w:rPr>
        <w:t>Psych 2115: Final Review</w:t>
      </w:r>
    </w:p>
    <w:p w:rsidR="00A57FD9" w:rsidRPr="0020433E" w:rsidRDefault="00A57FD9">
      <w:pPr>
        <w:rPr>
          <w:rFonts w:ascii="Georgia" w:hAnsi="Georgia"/>
          <w:b/>
        </w:rPr>
      </w:pPr>
      <w:r w:rsidRPr="0020433E">
        <w:rPr>
          <w:rFonts w:ascii="Georgia" w:hAnsi="Georgia"/>
          <w:b/>
        </w:rPr>
        <w:t>Glossary:</w:t>
      </w:r>
    </w:p>
    <w:p w:rsidR="00A57FD9" w:rsidRPr="0020433E" w:rsidRDefault="00A57FD9" w:rsidP="00A57FD9">
      <w:pPr>
        <w:pStyle w:val="ListParagraph"/>
        <w:numPr>
          <w:ilvl w:val="0"/>
          <w:numId w:val="1"/>
        </w:numPr>
        <w:rPr>
          <w:rFonts w:ascii="Georgia" w:hAnsi="Georgia"/>
        </w:rPr>
      </w:pPr>
      <w:r w:rsidRPr="0020433E">
        <w:rPr>
          <w:rFonts w:ascii="Georgia" w:hAnsi="Georgia"/>
        </w:rPr>
        <w:t xml:space="preserve">Ablation: removal of an area of the brain (also called </w:t>
      </w:r>
      <w:proofErr w:type="spellStart"/>
      <w:r w:rsidRPr="0020433E">
        <w:rPr>
          <w:rFonts w:ascii="Georgia" w:hAnsi="Georgia"/>
        </w:rPr>
        <w:t>lesioning</w:t>
      </w:r>
      <w:proofErr w:type="spellEnd"/>
      <w:r w:rsidRPr="0020433E">
        <w:rPr>
          <w:rFonts w:ascii="Georgia" w:hAnsi="Georgia"/>
        </w:rPr>
        <w:t>)</w:t>
      </w:r>
    </w:p>
    <w:p w:rsidR="00A57FD9" w:rsidRPr="0020433E" w:rsidRDefault="00A57FD9" w:rsidP="00A57FD9">
      <w:pPr>
        <w:pStyle w:val="ListParagraph"/>
        <w:numPr>
          <w:ilvl w:val="1"/>
          <w:numId w:val="1"/>
        </w:numPr>
        <w:rPr>
          <w:rFonts w:ascii="Georgia" w:hAnsi="Georgia"/>
        </w:rPr>
      </w:pPr>
      <w:r w:rsidRPr="0020433E">
        <w:rPr>
          <w:rFonts w:ascii="Georgia" w:hAnsi="Georgia"/>
        </w:rPr>
        <w:t>Usually done in experiments on animals to determine the function of a particular area</w:t>
      </w:r>
    </w:p>
    <w:p w:rsidR="00A57FD9" w:rsidRPr="0020433E" w:rsidRDefault="00A57FD9" w:rsidP="00A57FD9">
      <w:pPr>
        <w:pStyle w:val="ListParagraph"/>
        <w:numPr>
          <w:ilvl w:val="0"/>
          <w:numId w:val="1"/>
        </w:numPr>
        <w:rPr>
          <w:rFonts w:ascii="Georgia" w:hAnsi="Georgia"/>
        </w:rPr>
      </w:pPr>
      <w:r w:rsidRPr="0020433E">
        <w:rPr>
          <w:rFonts w:ascii="Georgia" w:hAnsi="Georgia"/>
        </w:rPr>
        <w:t xml:space="preserve">Absolute Threshold: the minimum stimulus energy necessary </w:t>
      </w:r>
      <w:r w:rsidR="00D95D1E" w:rsidRPr="0020433E">
        <w:rPr>
          <w:rFonts w:ascii="Georgia" w:hAnsi="Georgia"/>
        </w:rPr>
        <w:t>for</w:t>
      </w:r>
      <w:r w:rsidRPr="0020433E">
        <w:rPr>
          <w:rFonts w:ascii="Georgia" w:hAnsi="Georgia"/>
        </w:rPr>
        <w:t xml:space="preserve"> an observer to detect a stimulus</w:t>
      </w:r>
    </w:p>
    <w:p w:rsidR="00A57FD9" w:rsidRPr="0020433E" w:rsidRDefault="00A57FD9" w:rsidP="00A57FD9">
      <w:pPr>
        <w:pStyle w:val="ListParagraph"/>
        <w:numPr>
          <w:ilvl w:val="0"/>
          <w:numId w:val="1"/>
        </w:numPr>
        <w:rPr>
          <w:rFonts w:ascii="Georgia" w:hAnsi="Georgia"/>
        </w:rPr>
      </w:pPr>
      <w:r w:rsidRPr="0020433E">
        <w:rPr>
          <w:rFonts w:ascii="Georgia" w:hAnsi="Georgia"/>
        </w:rPr>
        <w:t>Absorption Spectrum: a plot of the amount of light absorbed by a visual pigment versus the wavelength of the light</w:t>
      </w:r>
    </w:p>
    <w:p w:rsidR="00A57FD9" w:rsidRPr="0020433E" w:rsidRDefault="00A57FD9" w:rsidP="00A57FD9">
      <w:pPr>
        <w:pStyle w:val="ListParagraph"/>
        <w:numPr>
          <w:ilvl w:val="0"/>
          <w:numId w:val="1"/>
        </w:numPr>
        <w:rPr>
          <w:rFonts w:ascii="Georgia" w:hAnsi="Georgia"/>
        </w:rPr>
      </w:pPr>
      <w:r w:rsidRPr="0020433E">
        <w:rPr>
          <w:rFonts w:ascii="Georgia" w:hAnsi="Georgia"/>
        </w:rPr>
        <w:t>Accommodation: in vision, bringing objects located at different distances into focus by changing the shape of the lens</w:t>
      </w:r>
    </w:p>
    <w:p w:rsidR="00A57FD9" w:rsidRPr="0020433E" w:rsidRDefault="00A57FD9" w:rsidP="00A57FD9">
      <w:pPr>
        <w:pStyle w:val="ListParagraph"/>
        <w:numPr>
          <w:ilvl w:val="0"/>
          <w:numId w:val="1"/>
        </w:numPr>
        <w:rPr>
          <w:rFonts w:ascii="Georgia" w:hAnsi="Georgia"/>
        </w:rPr>
      </w:pPr>
      <w:r w:rsidRPr="0020433E">
        <w:rPr>
          <w:rFonts w:ascii="Georgia" w:hAnsi="Georgia"/>
        </w:rPr>
        <w:t>Accretion: a cue that provides information about the relative depth of two surfaces. Occurs when the farther object is uncovered by the nearer object due to the sideways movement of an observer relative to the objects</w:t>
      </w:r>
    </w:p>
    <w:p w:rsidR="00A57FD9" w:rsidRPr="0020433E" w:rsidRDefault="00A57FD9" w:rsidP="00A57FD9">
      <w:pPr>
        <w:pStyle w:val="ListParagraph"/>
        <w:numPr>
          <w:ilvl w:val="0"/>
          <w:numId w:val="1"/>
        </w:numPr>
        <w:rPr>
          <w:rFonts w:ascii="Georgia" w:hAnsi="Georgia"/>
        </w:rPr>
      </w:pPr>
      <w:r w:rsidRPr="0020433E">
        <w:rPr>
          <w:rFonts w:ascii="Georgia" w:hAnsi="Georgia"/>
        </w:rPr>
        <w:t>Achromatic Colour: colour without a hue</w:t>
      </w:r>
    </w:p>
    <w:p w:rsidR="00A57FD9" w:rsidRPr="0020433E" w:rsidRDefault="00A57FD9" w:rsidP="00A57FD9">
      <w:pPr>
        <w:pStyle w:val="ListParagraph"/>
        <w:numPr>
          <w:ilvl w:val="1"/>
          <w:numId w:val="1"/>
        </w:numPr>
        <w:rPr>
          <w:rFonts w:ascii="Georgia" w:hAnsi="Georgia"/>
        </w:rPr>
      </w:pPr>
      <w:r w:rsidRPr="0020433E">
        <w:rPr>
          <w:rFonts w:ascii="Georgia" w:hAnsi="Georgia"/>
        </w:rPr>
        <w:t>White, black, and gray</w:t>
      </w:r>
    </w:p>
    <w:p w:rsidR="00BC3FFF" w:rsidRPr="0020433E" w:rsidRDefault="00A57FD9" w:rsidP="00A57FD9">
      <w:pPr>
        <w:pStyle w:val="ListParagraph"/>
        <w:numPr>
          <w:ilvl w:val="0"/>
          <w:numId w:val="1"/>
        </w:numPr>
        <w:rPr>
          <w:rFonts w:ascii="Georgia" w:hAnsi="Georgia"/>
        </w:rPr>
      </w:pPr>
      <w:r w:rsidRPr="0020433E">
        <w:rPr>
          <w:rFonts w:ascii="Georgia" w:hAnsi="Georgia"/>
        </w:rPr>
        <w:t xml:space="preserve">Acoustic Shadow: the shadow created by the head that decreases the level of high-frequency sounds on the opposite side of the head. </w:t>
      </w:r>
    </w:p>
    <w:p w:rsidR="00A57FD9" w:rsidRPr="0020433E" w:rsidRDefault="00A57FD9" w:rsidP="00BC3FFF">
      <w:pPr>
        <w:pStyle w:val="ListParagraph"/>
        <w:numPr>
          <w:ilvl w:val="1"/>
          <w:numId w:val="1"/>
        </w:numPr>
        <w:rPr>
          <w:rFonts w:ascii="Georgia" w:hAnsi="Georgia"/>
        </w:rPr>
      </w:pPr>
      <w:r w:rsidRPr="0020433E">
        <w:rPr>
          <w:rFonts w:ascii="Georgia" w:hAnsi="Georgia"/>
        </w:rPr>
        <w:t>The acoustic shadow is the basis of the localization cue</w:t>
      </w:r>
      <w:r w:rsidR="00BC3FFF" w:rsidRPr="0020433E">
        <w:rPr>
          <w:rFonts w:ascii="Georgia" w:hAnsi="Georgia"/>
        </w:rPr>
        <w:t xml:space="preserve"> of interaural level difference</w:t>
      </w:r>
    </w:p>
    <w:p w:rsidR="00BC3FFF" w:rsidRPr="0020433E" w:rsidRDefault="00BC3FFF" w:rsidP="00BC3FFF">
      <w:pPr>
        <w:pStyle w:val="ListParagraph"/>
        <w:numPr>
          <w:ilvl w:val="0"/>
          <w:numId w:val="1"/>
        </w:numPr>
        <w:rPr>
          <w:rFonts w:ascii="Georgia" w:hAnsi="Georgia"/>
        </w:rPr>
      </w:pPr>
      <w:r w:rsidRPr="0020433E">
        <w:rPr>
          <w:rFonts w:ascii="Georgia" w:hAnsi="Georgia"/>
        </w:rPr>
        <w:t xml:space="preserve">Across-Fiber Patterns: the pattern of nerve firing that a stimulus </w:t>
      </w:r>
      <w:r w:rsidR="00D95D1E" w:rsidRPr="0020433E">
        <w:rPr>
          <w:rFonts w:ascii="Georgia" w:hAnsi="Georgia"/>
        </w:rPr>
        <w:t>causes</w:t>
      </w:r>
      <w:r w:rsidRPr="0020433E">
        <w:rPr>
          <w:rFonts w:ascii="Georgia" w:hAnsi="Georgia"/>
        </w:rPr>
        <w:t xml:space="preserve"> across a number of neurons</w:t>
      </w:r>
    </w:p>
    <w:p w:rsidR="00BC3FFF" w:rsidRPr="0020433E" w:rsidRDefault="00BC3FFF" w:rsidP="00BC3FFF">
      <w:pPr>
        <w:pStyle w:val="ListParagraph"/>
        <w:numPr>
          <w:ilvl w:val="1"/>
          <w:numId w:val="1"/>
        </w:numPr>
        <w:rPr>
          <w:rFonts w:ascii="Georgia" w:hAnsi="Georgia"/>
        </w:rPr>
      </w:pPr>
      <w:r w:rsidRPr="0020433E">
        <w:rPr>
          <w:rFonts w:ascii="Georgia" w:hAnsi="Georgia"/>
        </w:rPr>
        <w:t>Also called distributed coding</w:t>
      </w:r>
    </w:p>
    <w:p w:rsidR="00BC3FFF" w:rsidRPr="0020433E" w:rsidRDefault="00BC3FFF" w:rsidP="00BC3FFF">
      <w:pPr>
        <w:pStyle w:val="ListParagraph"/>
        <w:numPr>
          <w:ilvl w:val="0"/>
          <w:numId w:val="1"/>
        </w:numPr>
        <w:rPr>
          <w:rFonts w:ascii="Georgia" w:hAnsi="Georgia"/>
        </w:rPr>
      </w:pPr>
      <w:r w:rsidRPr="0020433E">
        <w:rPr>
          <w:rFonts w:ascii="Georgia" w:hAnsi="Georgia"/>
        </w:rPr>
        <w:t xml:space="preserve">Action: motor activities such as moving the head or eyes and </w:t>
      </w:r>
      <w:r w:rsidR="00D95D1E" w:rsidRPr="0020433E">
        <w:rPr>
          <w:rFonts w:ascii="Georgia" w:hAnsi="Georgia"/>
        </w:rPr>
        <w:t>locomotion</w:t>
      </w:r>
      <w:r w:rsidRPr="0020433E">
        <w:rPr>
          <w:rFonts w:ascii="Georgia" w:hAnsi="Georgia"/>
        </w:rPr>
        <w:t xml:space="preserve"> through the environment</w:t>
      </w:r>
    </w:p>
    <w:p w:rsidR="00BC3FFF" w:rsidRPr="0020433E" w:rsidRDefault="00BC3FFF" w:rsidP="00BC3FFF">
      <w:pPr>
        <w:pStyle w:val="ListParagraph"/>
        <w:numPr>
          <w:ilvl w:val="1"/>
          <w:numId w:val="1"/>
        </w:numPr>
        <w:rPr>
          <w:rFonts w:ascii="Georgia" w:hAnsi="Georgia"/>
        </w:rPr>
      </w:pPr>
      <w:r w:rsidRPr="0020433E">
        <w:rPr>
          <w:rFonts w:ascii="Georgia" w:hAnsi="Georgia"/>
        </w:rPr>
        <w:t>One of the major outcomes of the perceptual process</w:t>
      </w:r>
    </w:p>
    <w:p w:rsidR="00BC3FFF" w:rsidRPr="0020433E" w:rsidRDefault="00BC3FFF" w:rsidP="00BC3FFF">
      <w:pPr>
        <w:pStyle w:val="ListParagraph"/>
        <w:numPr>
          <w:ilvl w:val="0"/>
          <w:numId w:val="1"/>
        </w:numPr>
        <w:rPr>
          <w:rFonts w:ascii="Georgia" w:hAnsi="Georgia"/>
        </w:rPr>
      </w:pPr>
      <w:r w:rsidRPr="0020433E">
        <w:rPr>
          <w:rFonts w:ascii="Georgia" w:hAnsi="Georgia"/>
        </w:rPr>
        <w:t>Action Potential: the rapid increase in positive charge in a nerve fiber that travels down the fiber</w:t>
      </w:r>
    </w:p>
    <w:p w:rsidR="00BC3FFF" w:rsidRPr="0020433E" w:rsidRDefault="00BC3FFF" w:rsidP="00BC3FFF">
      <w:pPr>
        <w:pStyle w:val="ListParagraph"/>
        <w:numPr>
          <w:ilvl w:val="1"/>
          <w:numId w:val="1"/>
        </w:numPr>
        <w:rPr>
          <w:rFonts w:ascii="Georgia" w:hAnsi="Georgia"/>
        </w:rPr>
      </w:pPr>
      <w:r w:rsidRPr="0020433E">
        <w:rPr>
          <w:rFonts w:ascii="Georgia" w:hAnsi="Georgia"/>
        </w:rPr>
        <w:t>Also called the nerve impulse</w:t>
      </w:r>
    </w:p>
    <w:p w:rsidR="00BC3FFF" w:rsidRPr="0020433E" w:rsidRDefault="00BC3FFF" w:rsidP="00BC3FFF">
      <w:pPr>
        <w:pStyle w:val="ListParagraph"/>
        <w:numPr>
          <w:ilvl w:val="0"/>
          <w:numId w:val="1"/>
        </w:numPr>
        <w:rPr>
          <w:rFonts w:ascii="Georgia" w:hAnsi="Georgia"/>
        </w:rPr>
      </w:pPr>
      <w:r w:rsidRPr="0020433E">
        <w:rPr>
          <w:rFonts w:ascii="Georgia" w:hAnsi="Georgia"/>
        </w:rPr>
        <w:t>Active Method: a method used to create 3D TV images. The active method alternates the left and right eye images on the screen 30+ times a second. The glasses have a shutter system that is synchronized with the alternating images on the screen</w:t>
      </w:r>
    </w:p>
    <w:p w:rsidR="00BC3FFF" w:rsidRPr="0020433E" w:rsidRDefault="00BC3FFF" w:rsidP="00BC3FFF">
      <w:pPr>
        <w:pStyle w:val="ListParagraph"/>
        <w:numPr>
          <w:ilvl w:val="0"/>
          <w:numId w:val="1"/>
        </w:numPr>
        <w:rPr>
          <w:rFonts w:ascii="Georgia" w:hAnsi="Georgia"/>
        </w:rPr>
      </w:pPr>
      <w:r w:rsidRPr="0020433E">
        <w:rPr>
          <w:rFonts w:ascii="Georgia" w:hAnsi="Georgia"/>
        </w:rPr>
        <w:t>Active Touch: touch in which the observer plays an active role in touching and exploring an object, usually with their hands</w:t>
      </w:r>
    </w:p>
    <w:p w:rsidR="00BC3FFF" w:rsidRPr="0020433E" w:rsidRDefault="00BC3FFF" w:rsidP="00BC3FFF">
      <w:pPr>
        <w:pStyle w:val="ListParagraph"/>
        <w:numPr>
          <w:ilvl w:val="0"/>
          <w:numId w:val="1"/>
        </w:numPr>
        <w:rPr>
          <w:rFonts w:ascii="Georgia" w:hAnsi="Georgia"/>
        </w:rPr>
      </w:pPr>
      <w:r w:rsidRPr="0020433E">
        <w:rPr>
          <w:rFonts w:ascii="Georgia" w:hAnsi="Georgia"/>
        </w:rPr>
        <w:t>Affective Component of Pain: the emotional experience associated with pain, for example torturing, annoying, sickening</w:t>
      </w:r>
    </w:p>
    <w:p w:rsidR="00BC3FFF" w:rsidRPr="0020433E" w:rsidRDefault="00BC3FFF" w:rsidP="00BC3FFF">
      <w:pPr>
        <w:pStyle w:val="ListParagraph"/>
        <w:numPr>
          <w:ilvl w:val="1"/>
          <w:numId w:val="1"/>
        </w:numPr>
        <w:rPr>
          <w:rFonts w:ascii="Georgia" w:hAnsi="Georgia"/>
        </w:rPr>
      </w:pPr>
      <w:r w:rsidRPr="0020433E">
        <w:rPr>
          <w:rFonts w:ascii="Georgia" w:hAnsi="Georgia"/>
        </w:rPr>
        <w:t>Also called the Emotional Component</w:t>
      </w:r>
    </w:p>
    <w:p w:rsidR="00BC3FFF" w:rsidRPr="0020433E" w:rsidRDefault="00BC3FFF" w:rsidP="00BC3FFF">
      <w:pPr>
        <w:pStyle w:val="ListParagraph"/>
        <w:numPr>
          <w:ilvl w:val="0"/>
          <w:numId w:val="1"/>
        </w:numPr>
        <w:rPr>
          <w:rFonts w:ascii="Georgia" w:hAnsi="Georgia"/>
        </w:rPr>
      </w:pPr>
      <w:r w:rsidRPr="0020433E">
        <w:rPr>
          <w:rFonts w:ascii="Georgia" w:hAnsi="Georgia"/>
        </w:rPr>
        <w:t>Affordance: the information specified by a stimulus pattern that indicates how the stimulus can be used</w:t>
      </w:r>
    </w:p>
    <w:p w:rsidR="00BC3FFF" w:rsidRPr="0020433E" w:rsidRDefault="00BC3FFF" w:rsidP="00BC3FFF">
      <w:pPr>
        <w:pStyle w:val="ListParagraph"/>
        <w:numPr>
          <w:ilvl w:val="1"/>
          <w:numId w:val="1"/>
        </w:numPr>
        <w:rPr>
          <w:rFonts w:ascii="Georgia" w:hAnsi="Georgia"/>
        </w:rPr>
      </w:pPr>
      <w:r w:rsidRPr="0020433E">
        <w:rPr>
          <w:rFonts w:ascii="Georgia" w:hAnsi="Georgia"/>
        </w:rPr>
        <w:t>Seeing a chair as something to sit on, or a flight of stairs as something to climb</w:t>
      </w:r>
    </w:p>
    <w:p w:rsidR="00BC3FFF" w:rsidRPr="0020433E" w:rsidRDefault="00BC3FFF" w:rsidP="00BC3FFF">
      <w:pPr>
        <w:pStyle w:val="ListParagraph"/>
        <w:numPr>
          <w:ilvl w:val="0"/>
          <w:numId w:val="1"/>
        </w:numPr>
        <w:rPr>
          <w:rFonts w:ascii="Georgia" w:hAnsi="Georgia"/>
        </w:rPr>
      </w:pPr>
      <w:r w:rsidRPr="0020433E">
        <w:rPr>
          <w:rFonts w:ascii="Georgia" w:hAnsi="Georgia"/>
        </w:rPr>
        <w:t>Akinestopsia: a condition in which damage to an area of the cortex involved in motion perception causes blindness to motion</w:t>
      </w:r>
    </w:p>
    <w:p w:rsidR="00BC3FFF" w:rsidRPr="0020433E" w:rsidRDefault="00BC3FFF" w:rsidP="00BC3FFF">
      <w:pPr>
        <w:pStyle w:val="ListParagraph"/>
        <w:numPr>
          <w:ilvl w:val="0"/>
          <w:numId w:val="1"/>
        </w:numPr>
        <w:rPr>
          <w:rFonts w:ascii="Georgia" w:hAnsi="Georgia"/>
        </w:rPr>
      </w:pPr>
      <w:r w:rsidRPr="0020433E">
        <w:rPr>
          <w:rFonts w:ascii="Georgia" w:hAnsi="Georgia"/>
        </w:rPr>
        <w:t>Amacrine Cells: a neuron that transmits signals laterally in the retina</w:t>
      </w:r>
    </w:p>
    <w:p w:rsidR="00BC3FFF" w:rsidRPr="0020433E" w:rsidRDefault="00BC3FFF" w:rsidP="00BC3FFF">
      <w:pPr>
        <w:pStyle w:val="ListParagraph"/>
        <w:numPr>
          <w:ilvl w:val="1"/>
          <w:numId w:val="1"/>
        </w:numPr>
        <w:rPr>
          <w:rFonts w:ascii="Georgia" w:hAnsi="Georgia"/>
        </w:rPr>
      </w:pPr>
      <w:r w:rsidRPr="0020433E">
        <w:rPr>
          <w:rFonts w:ascii="Georgia" w:hAnsi="Georgia"/>
        </w:rPr>
        <w:t>Synapse with bipolar and ganglion cells</w:t>
      </w:r>
    </w:p>
    <w:p w:rsidR="004B0F2E" w:rsidRPr="0020433E" w:rsidRDefault="004B0F2E" w:rsidP="004B0F2E">
      <w:pPr>
        <w:pStyle w:val="ListParagraph"/>
        <w:numPr>
          <w:ilvl w:val="0"/>
          <w:numId w:val="1"/>
        </w:numPr>
        <w:rPr>
          <w:rFonts w:ascii="Georgia" w:hAnsi="Georgia"/>
        </w:rPr>
      </w:pPr>
      <w:r w:rsidRPr="0020433E">
        <w:rPr>
          <w:rFonts w:ascii="Georgia" w:hAnsi="Georgia"/>
        </w:rPr>
        <w:t xml:space="preserve">Ames Room: a distorted room, built by Adelbert Ames, which creates a distorted perception of the sizes of the people in the room. The room is constructed so that two </w:t>
      </w:r>
      <w:r w:rsidRPr="0020433E">
        <w:rPr>
          <w:rFonts w:ascii="Georgia" w:hAnsi="Georgia"/>
        </w:rPr>
        <w:lastRenderedPageBreak/>
        <w:t>people at the far wall of the room appear to stand at the same distance from an observer. In reality, one person is much farther away than the other</w:t>
      </w:r>
    </w:p>
    <w:p w:rsidR="004B0F2E" w:rsidRPr="0020433E" w:rsidRDefault="004B0F2E" w:rsidP="004B0F2E">
      <w:pPr>
        <w:pStyle w:val="ListParagraph"/>
        <w:numPr>
          <w:ilvl w:val="0"/>
          <w:numId w:val="1"/>
        </w:numPr>
        <w:rPr>
          <w:rFonts w:ascii="Georgia" w:hAnsi="Georgia"/>
        </w:rPr>
      </w:pPr>
      <w:r w:rsidRPr="0020433E">
        <w:rPr>
          <w:rFonts w:ascii="Georgia" w:hAnsi="Georgia"/>
        </w:rPr>
        <w:t>Amiloride: a substance that blocks the flow of sodium into taste receptors</w:t>
      </w:r>
    </w:p>
    <w:p w:rsidR="004B0F2E" w:rsidRPr="0020433E" w:rsidRDefault="004B0F2E" w:rsidP="004B0F2E">
      <w:pPr>
        <w:pStyle w:val="ListParagraph"/>
        <w:numPr>
          <w:ilvl w:val="0"/>
          <w:numId w:val="1"/>
        </w:numPr>
        <w:rPr>
          <w:rFonts w:ascii="Georgia" w:hAnsi="Georgia"/>
        </w:rPr>
      </w:pPr>
      <w:r w:rsidRPr="0020433E">
        <w:rPr>
          <w:rFonts w:ascii="Georgia" w:hAnsi="Georgia"/>
        </w:rPr>
        <w:t>Amplitude: in the case of a repeating sound wave, amplitude represents the pressure difference between atmospheric pressure and the maximum pressure of the wave</w:t>
      </w:r>
    </w:p>
    <w:p w:rsidR="004B0F2E" w:rsidRPr="0020433E" w:rsidRDefault="004B0F2E" w:rsidP="004B0F2E">
      <w:pPr>
        <w:pStyle w:val="ListParagraph"/>
        <w:numPr>
          <w:ilvl w:val="0"/>
          <w:numId w:val="1"/>
        </w:numPr>
        <w:rPr>
          <w:rFonts w:ascii="Georgia" w:hAnsi="Georgia"/>
        </w:rPr>
      </w:pPr>
      <w:r w:rsidRPr="0020433E">
        <w:rPr>
          <w:rFonts w:ascii="Georgia" w:hAnsi="Georgia"/>
        </w:rPr>
        <w:t>Amygdala: a subcortical structure that is involved in emotional responding and in processing olfactory signals</w:t>
      </w:r>
    </w:p>
    <w:p w:rsidR="004B0F2E" w:rsidRPr="0020433E" w:rsidRDefault="004B0F2E" w:rsidP="004B0F2E">
      <w:pPr>
        <w:pStyle w:val="ListParagraph"/>
        <w:numPr>
          <w:ilvl w:val="0"/>
          <w:numId w:val="1"/>
        </w:numPr>
        <w:rPr>
          <w:rFonts w:ascii="Georgia" w:hAnsi="Georgia"/>
        </w:rPr>
      </w:pPr>
      <w:r w:rsidRPr="0020433E">
        <w:rPr>
          <w:rFonts w:ascii="Georgia" w:hAnsi="Georgia"/>
        </w:rPr>
        <w:t>Angle of Disparity: the visual angle between the images of an object on the two retinas. When images of an object fall on corresponding points, the angle of disparity is zero. When images fall on non-corresponding points, the angle of disparity indicates the degree of non-correspondence.</w:t>
      </w:r>
    </w:p>
    <w:p w:rsidR="004B0F2E" w:rsidRPr="0020433E" w:rsidRDefault="004B0F2E" w:rsidP="004B0F2E">
      <w:pPr>
        <w:pStyle w:val="ListParagraph"/>
        <w:numPr>
          <w:ilvl w:val="0"/>
          <w:numId w:val="1"/>
        </w:numPr>
        <w:rPr>
          <w:rFonts w:ascii="Georgia" w:hAnsi="Georgia"/>
        </w:rPr>
      </w:pPr>
      <w:r w:rsidRPr="0020433E">
        <w:rPr>
          <w:rFonts w:ascii="Georgia" w:hAnsi="Georgia"/>
        </w:rPr>
        <w:t>Angular Size Contrast Theory: an explanation of the moon illusion that states that the perceived size of the moon is determined by the sizes of the objects that surround it.</w:t>
      </w:r>
    </w:p>
    <w:p w:rsidR="004B0F2E" w:rsidRPr="0020433E" w:rsidRDefault="004B0F2E" w:rsidP="004B0F2E">
      <w:pPr>
        <w:pStyle w:val="ListParagraph"/>
        <w:numPr>
          <w:ilvl w:val="1"/>
          <w:numId w:val="1"/>
        </w:numPr>
        <w:rPr>
          <w:rFonts w:ascii="Georgia" w:hAnsi="Georgia"/>
        </w:rPr>
      </w:pPr>
      <w:r w:rsidRPr="0020433E">
        <w:rPr>
          <w:rFonts w:ascii="Georgia" w:hAnsi="Georgia"/>
        </w:rPr>
        <w:t>According to this idea, the moon appears small when surrounded by large objects, such as the night sky when the moon is overhead</w:t>
      </w:r>
    </w:p>
    <w:p w:rsidR="004B0F2E" w:rsidRPr="0020433E" w:rsidRDefault="004B0F2E" w:rsidP="004B0F2E">
      <w:pPr>
        <w:pStyle w:val="ListParagraph"/>
        <w:numPr>
          <w:ilvl w:val="0"/>
          <w:numId w:val="1"/>
        </w:numPr>
        <w:rPr>
          <w:rFonts w:ascii="Georgia" w:hAnsi="Georgia"/>
        </w:rPr>
      </w:pPr>
      <w:r w:rsidRPr="0020433E">
        <w:rPr>
          <w:rFonts w:ascii="Georgia" w:hAnsi="Georgia"/>
        </w:rPr>
        <w:t xml:space="preserve">Anomalous Trichromat: a person who needs a mix of a minimum of three wavelengths to match any other wavelength in the spectrum </w:t>
      </w:r>
    </w:p>
    <w:p w:rsidR="004B0F2E" w:rsidRPr="0020433E" w:rsidRDefault="004B0F2E" w:rsidP="004B0F2E">
      <w:pPr>
        <w:pStyle w:val="ListParagraph"/>
        <w:numPr>
          <w:ilvl w:val="1"/>
          <w:numId w:val="1"/>
        </w:numPr>
        <w:rPr>
          <w:rFonts w:ascii="Georgia" w:hAnsi="Georgia"/>
        </w:rPr>
      </w:pPr>
      <w:r w:rsidRPr="0020433E">
        <w:rPr>
          <w:rFonts w:ascii="Georgia" w:hAnsi="Georgia"/>
        </w:rPr>
        <w:t xml:space="preserve">Mixes these wavelengths in different </w:t>
      </w:r>
      <w:r w:rsidR="00D95D1E" w:rsidRPr="0020433E">
        <w:rPr>
          <w:rFonts w:ascii="Georgia" w:hAnsi="Georgia"/>
        </w:rPr>
        <w:t>proportions</w:t>
      </w:r>
      <w:r w:rsidRPr="0020433E">
        <w:rPr>
          <w:rFonts w:ascii="Georgia" w:hAnsi="Georgia"/>
        </w:rPr>
        <w:t xml:space="preserve"> from a trichromat</w:t>
      </w:r>
    </w:p>
    <w:p w:rsidR="004B0F2E" w:rsidRPr="0020433E" w:rsidRDefault="004B0F2E" w:rsidP="004B0F2E">
      <w:pPr>
        <w:pStyle w:val="ListParagraph"/>
        <w:numPr>
          <w:ilvl w:val="0"/>
          <w:numId w:val="1"/>
        </w:numPr>
        <w:rPr>
          <w:rFonts w:ascii="Georgia" w:hAnsi="Georgia"/>
        </w:rPr>
      </w:pPr>
      <w:r w:rsidRPr="0020433E">
        <w:rPr>
          <w:rFonts w:ascii="Georgia" w:hAnsi="Georgia"/>
        </w:rPr>
        <w:t>Anosmia: loss of the ability to smell due to injury or infection</w:t>
      </w:r>
    </w:p>
    <w:p w:rsidR="004B0F2E" w:rsidRPr="0020433E" w:rsidRDefault="004B0F2E" w:rsidP="004B0F2E">
      <w:pPr>
        <w:pStyle w:val="ListParagraph"/>
        <w:numPr>
          <w:ilvl w:val="0"/>
          <w:numId w:val="1"/>
        </w:numPr>
        <w:rPr>
          <w:rFonts w:ascii="Georgia" w:hAnsi="Georgia"/>
        </w:rPr>
      </w:pPr>
      <w:r w:rsidRPr="0020433E">
        <w:rPr>
          <w:rFonts w:ascii="Georgia" w:hAnsi="Georgia"/>
        </w:rPr>
        <w:t>Aperture Problem: occurs when only a portion of a moving stimulus can be seen, as when the stimulus is viewed through a narrow aperture.</w:t>
      </w:r>
    </w:p>
    <w:p w:rsidR="004B0F2E" w:rsidRPr="0020433E" w:rsidRDefault="004B0F2E" w:rsidP="004B0F2E">
      <w:pPr>
        <w:pStyle w:val="ListParagraph"/>
        <w:numPr>
          <w:ilvl w:val="1"/>
          <w:numId w:val="1"/>
        </w:numPr>
        <w:rPr>
          <w:rFonts w:ascii="Georgia" w:hAnsi="Georgia"/>
        </w:rPr>
      </w:pPr>
      <w:r w:rsidRPr="0020433E">
        <w:rPr>
          <w:rFonts w:ascii="Georgia" w:hAnsi="Georgia"/>
        </w:rPr>
        <w:t>Can result in misleading information about the direction in which the stimulus is moving</w:t>
      </w:r>
    </w:p>
    <w:p w:rsidR="00735A6B" w:rsidRPr="0020433E" w:rsidRDefault="00735A6B" w:rsidP="00735A6B">
      <w:pPr>
        <w:pStyle w:val="ListParagraph"/>
        <w:numPr>
          <w:ilvl w:val="0"/>
          <w:numId w:val="1"/>
        </w:numPr>
        <w:rPr>
          <w:rFonts w:ascii="Georgia" w:hAnsi="Georgia"/>
        </w:rPr>
      </w:pPr>
      <w:r w:rsidRPr="0020433E">
        <w:rPr>
          <w:rFonts w:ascii="Georgia" w:hAnsi="Georgia"/>
        </w:rPr>
        <w:t>Apex: the end of the cochlea farthest from the middle ear</w:t>
      </w:r>
    </w:p>
    <w:p w:rsidR="00735A6B" w:rsidRPr="0020433E" w:rsidRDefault="00735A6B" w:rsidP="00735A6B">
      <w:pPr>
        <w:pStyle w:val="ListParagraph"/>
        <w:numPr>
          <w:ilvl w:val="0"/>
          <w:numId w:val="1"/>
        </w:numPr>
        <w:rPr>
          <w:rFonts w:ascii="Georgia" w:hAnsi="Georgia"/>
        </w:rPr>
      </w:pPr>
      <w:r w:rsidRPr="0020433E">
        <w:rPr>
          <w:rFonts w:ascii="Georgia" w:hAnsi="Georgia"/>
        </w:rPr>
        <w:t>Aphasia: difficulties in speaking or understanding speech due to brain damage</w:t>
      </w:r>
    </w:p>
    <w:p w:rsidR="00735A6B" w:rsidRPr="0020433E" w:rsidRDefault="00735A6B" w:rsidP="00735A6B">
      <w:pPr>
        <w:pStyle w:val="ListParagraph"/>
        <w:numPr>
          <w:ilvl w:val="0"/>
          <w:numId w:val="1"/>
        </w:numPr>
        <w:rPr>
          <w:rFonts w:ascii="Georgia" w:hAnsi="Georgia"/>
        </w:rPr>
      </w:pPr>
      <w:r w:rsidRPr="0020433E">
        <w:rPr>
          <w:rFonts w:ascii="Georgia" w:hAnsi="Georgia"/>
        </w:rPr>
        <w:t>Apparent Distance Theory</w:t>
      </w:r>
      <w:r w:rsidR="00EE4CE4" w:rsidRPr="0020433E">
        <w:rPr>
          <w:rFonts w:ascii="Georgia" w:hAnsi="Georgia"/>
        </w:rPr>
        <w:t>: an explanation of the moon illusion that is based on the idea that the horizon moon, which is viewed across the filled space of the terrain, should appear farther away than the zenith moon, which is viewed through the empty space of the sky.</w:t>
      </w:r>
    </w:p>
    <w:p w:rsidR="00EE4CE4" w:rsidRPr="0020433E" w:rsidRDefault="00EE4CE4" w:rsidP="00EE4CE4">
      <w:pPr>
        <w:pStyle w:val="ListParagraph"/>
        <w:numPr>
          <w:ilvl w:val="1"/>
          <w:numId w:val="1"/>
        </w:numPr>
        <w:rPr>
          <w:rFonts w:ascii="Georgia" w:hAnsi="Georgia"/>
        </w:rPr>
      </w:pPr>
      <w:r w:rsidRPr="0020433E">
        <w:rPr>
          <w:rFonts w:ascii="Georgia" w:hAnsi="Georgia"/>
        </w:rPr>
        <w:t>The horizon and zenith moons have the same visual angle but are perceived to be at different distances, and the horizon moon should appear larger</w:t>
      </w:r>
    </w:p>
    <w:p w:rsidR="00EE4CE4" w:rsidRPr="0020433E" w:rsidRDefault="00EE4CE4" w:rsidP="00EE4CE4">
      <w:pPr>
        <w:pStyle w:val="ListParagraph"/>
        <w:numPr>
          <w:ilvl w:val="0"/>
          <w:numId w:val="1"/>
        </w:numPr>
        <w:rPr>
          <w:rFonts w:ascii="Georgia" w:hAnsi="Georgia"/>
        </w:rPr>
      </w:pPr>
      <w:r w:rsidRPr="0020433E">
        <w:rPr>
          <w:rFonts w:ascii="Georgia" w:hAnsi="Georgia"/>
        </w:rPr>
        <w:t>Apparent Motion: an illusion of movement that occurs when two objects separated in space are presented rapidly, one after another, separated by a brief time interval</w:t>
      </w:r>
    </w:p>
    <w:p w:rsidR="00EE4CE4" w:rsidRPr="0020433E" w:rsidRDefault="00EE4CE4" w:rsidP="00EE4CE4">
      <w:pPr>
        <w:pStyle w:val="ListParagraph"/>
        <w:numPr>
          <w:ilvl w:val="0"/>
          <w:numId w:val="1"/>
        </w:numPr>
        <w:rPr>
          <w:rFonts w:ascii="Georgia" w:hAnsi="Georgia"/>
        </w:rPr>
      </w:pPr>
      <w:r w:rsidRPr="0020433E">
        <w:rPr>
          <w:rFonts w:ascii="Georgia" w:hAnsi="Georgia"/>
        </w:rPr>
        <w:t>Architectural Acoustics: the study of how sounds are reflected in rooms and how these reflected sounds change the quality of the sounds we hear</w:t>
      </w:r>
    </w:p>
    <w:p w:rsidR="00EE4CE4" w:rsidRPr="0020433E" w:rsidRDefault="00EE4CE4" w:rsidP="00EE4CE4">
      <w:pPr>
        <w:pStyle w:val="ListParagraph"/>
        <w:numPr>
          <w:ilvl w:val="0"/>
          <w:numId w:val="1"/>
        </w:numPr>
        <w:rPr>
          <w:rFonts w:ascii="Georgia" w:hAnsi="Georgia"/>
        </w:rPr>
      </w:pPr>
      <w:r w:rsidRPr="0020433E">
        <w:rPr>
          <w:rFonts w:ascii="Georgia" w:hAnsi="Georgia"/>
        </w:rPr>
        <w:t>Area V1: the visual receiving area of the brain, called V1 to indicate that it is the first visual area in the cortex</w:t>
      </w:r>
    </w:p>
    <w:p w:rsidR="00EE4CE4" w:rsidRPr="0020433E" w:rsidRDefault="00EE4CE4" w:rsidP="00EE4CE4">
      <w:pPr>
        <w:pStyle w:val="ListParagraph"/>
        <w:numPr>
          <w:ilvl w:val="1"/>
          <w:numId w:val="1"/>
        </w:numPr>
        <w:rPr>
          <w:rFonts w:ascii="Georgia" w:hAnsi="Georgia"/>
        </w:rPr>
      </w:pPr>
      <w:r w:rsidRPr="0020433E">
        <w:rPr>
          <w:rFonts w:ascii="Georgia" w:hAnsi="Georgia"/>
        </w:rPr>
        <w:t>Also called striate cortex</w:t>
      </w:r>
    </w:p>
    <w:p w:rsidR="00EE4CE4" w:rsidRPr="0020433E" w:rsidRDefault="00EE4CE4" w:rsidP="00EE4CE4">
      <w:pPr>
        <w:pStyle w:val="ListParagraph"/>
        <w:numPr>
          <w:ilvl w:val="0"/>
          <w:numId w:val="1"/>
        </w:numPr>
        <w:rPr>
          <w:rFonts w:ascii="Georgia" w:hAnsi="Georgia"/>
        </w:rPr>
      </w:pPr>
      <w:r w:rsidRPr="0020433E">
        <w:rPr>
          <w:rFonts w:ascii="Georgia" w:hAnsi="Georgia"/>
        </w:rPr>
        <w:t>Articulator: structure involved in speech production, such as the tongue, lips, teeth, jaw, and soft palate</w:t>
      </w:r>
    </w:p>
    <w:p w:rsidR="00EE4CE4" w:rsidRPr="0020433E" w:rsidRDefault="00EE4CE4" w:rsidP="00EE4CE4">
      <w:pPr>
        <w:pStyle w:val="ListParagraph"/>
        <w:numPr>
          <w:ilvl w:val="0"/>
          <w:numId w:val="1"/>
        </w:numPr>
        <w:rPr>
          <w:rFonts w:ascii="Georgia" w:hAnsi="Georgia"/>
        </w:rPr>
      </w:pPr>
      <w:r w:rsidRPr="0020433E">
        <w:rPr>
          <w:rFonts w:ascii="Georgia" w:hAnsi="Georgia"/>
        </w:rPr>
        <w:t>Atmospheric Perspective: a depth cue that makes objects that are farther away look more blurred and bluer than objects that are closer because we must look through more air and particles to see them</w:t>
      </w:r>
    </w:p>
    <w:p w:rsidR="00EE4CE4" w:rsidRPr="0020433E" w:rsidRDefault="00EE4CE4" w:rsidP="00EE4CE4">
      <w:pPr>
        <w:pStyle w:val="ListParagraph"/>
        <w:numPr>
          <w:ilvl w:val="0"/>
          <w:numId w:val="1"/>
        </w:numPr>
        <w:rPr>
          <w:rFonts w:ascii="Georgia" w:hAnsi="Georgia"/>
        </w:rPr>
      </w:pPr>
      <w:r w:rsidRPr="0020433E">
        <w:rPr>
          <w:rFonts w:ascii="Georgia" w:hAnsi="Georgia"/>
        </w:rPr>
        <w:t>Attack: the buildup of sound energy that occurs at the beginning of a tone</w:t>
      </w:r>
    </w:p>
    <w:p w:rsidR="00EE4CE4" w:rsidRPr="0020433E" w:rsidRDefault="00EE4CE4" w:rsidP="00EE4CE4">
      <w:pPr>
        <w:pStyle w:val="ListParagraph"/>
        <w:numPr>
          <w:ilvl w:val="0"/>
          <w:numId w:val="1"/>
        </w:numPr>
        <w:rPr>
          <w:rFonts w:ascii="Georgia" w:hAnsi="Georgia"/>
        </w:rPr>
      </w:pPr>
      <w:r w:rsidRPr="0020433E">
        <w:rPr>
          <w:rFonts w:ascii="Georgia" w:hAnsi="Georgia"/>
        </w:rPr>
        <w:t>Attention: the process of focusing on some objects while ignoring others</w:t>
      </w:r>
    </w:p>
    <w:p w:rsidR="00EE4CE4" w:rsidRPr="0020433E" w:rsidRDefault="00EE4CE4" w:rsidP="00EE4CE4">
      <w:pPr>
        <w:pStyle w:val="ListParagraph"/>
        <w:numPr>
          <w:ilvl w:val="1"/>
          <w:numId w:val="1"/>
        </w:numPr>
        <w:rPr>
          <w:rFonts w:ascii="Georgia" w:hAnsi="Georgia"/>
        </w:rPr>
      </w:pPr>
      <w:r w:rsidRPr="0020433E">
        <w:rPr>
          <w:rFonts w:ascii="Georgia" w:hAnsi="Georgia"/>
        </w:rPr>
        <w:t>Can enhance the processing of the attended object</w:t>
      </w:r>
    </w:p>
    <w:p w:rsidR="00EE4CE4" w:rsidRPr="0020433E" w:rsidRDefault="00EE4CE4" w:rsidP="00EE4CE4">
      <w:pPr>
        <w:pStyle w:val="ListParagraph"/>
        <w:numPr>
          <w:ilvl w:val="0"/>
          <w:numId w:val="1"/>
        </w:numPr>
        <w:rPr>
          <w:rFonts w:ascii="Georgia" w:hAnsi="Georgia"/>
        </w:rPr>
      </w:pPr>
      <w:r w:rsidRPr="0020433E">
        <w:rPr>
          <w:rFonts w:ascii="Georgia" w:hAnsi="Georgia"/>
        </w:rPr>
        <w:t>Attentional Capture: occurs when stimulus salience causes an involuntary shift of attention</w:t>
      </w:r>
    </w:p>
    <w:p w:rsidR="00EE4CE4" w:rsidRPr="0020433E" w:rsidRDefault="00EE4CE4" w:rsidP="00EE4CE4">
      <w:pPr>
        <w:pStyle w:val="ListParagraph"/>
        <w:numPr>
          <w:ilvl w:val="1"/>
          <w:numId w:val="1"/>
        </w:numPr>
        <w:rPr>
          <w:rFonts w:ascii="Georgia" w:hAnsi="Georgia"/>
        </w:rPr>
      </w:pPr>
      <w:r w:rsidRPr="0020433E">
        <w:rPr>
          <w:rFonts w:ascii="Georgia" w:hAnsi="Georgia"/>
        </w:rPr>
        <w:lastRenderedPageBreak/>
        <w:t>Attention can be captured by movement</w:t>
      </w:r>
    </w:p>
    <w:p w:rsidR="00EE4CE4" w:rsidRPr="0020433E" w:rsidRDefault="00EE4CE4" w:rsidP="00EE4CE4">
      <w:pPr>
        <w:pStyle w:val="ListParagraph"/>
        <w:numPr>
          <w:ilvl w:val="0"/>
          <w:numId w:val="1"/>
        </w:numPr>
        <w:rPr>
          <w:rFonts w:ascii="Georgia" w:hAnsi="Georgia"/>
        </w:rPr>
      </w:pPr>
      <w:r w:rsidRPr="0020433E">
        <w:rPr>
          <w:rFonts w:ascii="Georgia" w:hAnsi="Georgia"/>
        </w:rPr>
        <w:t>Audibility Curve: a curve that indicates the sound pressure level at threshold for frequencies across the audible spectrum</w:t>
      </w:r>
    </w:p>
    <w:p w:rsidR="00EE4CE4" w:rsidRPr="0020433E" w:rsidRDefault="00EE4CE4" w:rsidP="00EE4CE4">
      <w:pPr>
        <w:pStyle w:val="ListParagraph"/>
        <w:numPr>
          <w:ilvl w:val="0"/>
          <w:numId w:val="1"/>
        </w:numPr>
        <w:rPr>
          <w:rFonts w:ascii="Georgia" w:hAnsi="Georgia"/>
        </w:rPr>
      </w:pPr>
      <w:r w:rsidRPr="0020433E">
        <w:rPr>
          <w:rFonts w:ascii="Georgia" w:hAnsi="Georgia"/>
        </w:rPr>
        <w:t>Audiovisual Mirror Neuron: neuron the responds to actions that produce sounds</w:t>
      </w:r>
    </w:p>
    <w:p w:rsidR="004251BA" w:rsidRPr="0020433E" w:rsidRDefault="004251BA" w:rsidP="00EE4CE4">
      <w:pPr>
        <w:pStyle w:val="ListParagraph"/>
        <w:numPr>
          <w:ilvl w:val="0"/>
          <w:numId w:val="1"/>
        </w:numPr>
        <w:rPr>
          <w:rFonts w:ascii="Georgia" w:hAnsi="Georgia"/>
        </w:rPr>
      </w:pPr>
      <w:r w:rsidRPr="0020433E">
        <w:rPr>
          <w:rFonts w:ascii="Georgia" w:hAnsi="Georgia"/>
        </w:rPr>
        <w:t>Audiovisual Speech Perception: a perception of speech that is affected by both auditory and visual stimulation, as when a person sees a tape of someone saying “ga”, with the sound “ba” substituted, and perceives the sound “da”</w:t>
      </w:r>
    </w:p>
    <w:p w:rsidR="004251BA" w:rsidRPr="0020433E" w:rsidRDefault="004251BA" w:rsidP="004251BA">
      <w:pPr>
        <w:pStyle w:val="ListParagraph"/>
        <w:numPr>
          <w:ilvl w:val="1"/>
          <w:numId w:val="1"/>
        </w:numPr>
        <w:rPr>
          <w:rFonts w:ascii="Georgia" w:hAnsi="Georgia"/>
        </w:rPr>
      </w:pPr>
      <w:r w:rsidRPr="0020433E">
        <w:rPr>
          <w:rFonts w:ascii="Georgia" w:hAnsi="Georgia"/>
        </w:rPr>
        <w:t>Also called the McGurk effect</w:t>
      </w:r>
    </w:p>
    <w:p w:rsidR="004251BA" w:rsidRPr="0020433E" w:rsidRDefault="004251BA" w:rsidP="004251BA">
      <w:pPr>
        <w:pStyle w:val="ListParagraph"/>
        <w:numPr>
          <w:ilvl w:val="0"/>
          <w:numId w:val="1"/>
        </w:numPr>
        <w:rPr>
          <w:rFonts w:ascii="Georgia" w:hAnsi="Georgia"/>
        </w:rPr>
      </w:pPr>
      <w:r w:rsidRPr="0020433E">
        <w:rPr>
          <w:rFonts w:ascii="Georgia" w:hAnsi="Georgia"/>
        </w:rPr>
        <w:t>Auditory Canal: the canal through which air vibrations travel from the environment to the tympanic membrane</w:t>
      </w:r>
    </w:p>
    <w:p w:rsidR="004251BA" w:rsidRPr="0020433E" w:rsidRDefault="004251BA" w:rsidP="004251BA">
      <w:pPr>
        <w:pStyle w:val="ListParagraph"/>
        <w:numPr>
          <w:ilvl w:val="0"/>
          <w:numId w:val="1"/>
        </w:numPr>
        <w:rPr>
          <w:rFonts w:ascii="Georgia" w:hAnsi="Georgia"/>
        </w:rPr>
      </w:pPr>
      <w:r w:rsidRPr="0020433E">
        <w:rPr>
          <w:rFonts w:ascii="Georgia" w:hAnsi="Georgia"/>
        </w:rPr>
        <w:t>Auditory Localization: the perception of a sound source</w:t>
      </w:r>
    </w:p>
    <w:p w:rsidR="004251BA" w:rsidRPr="0020433E" w:rsidRDefault="004251BA" w:rsidP="004251BA">
      <w:pPr>
        <w:pStyle w:val="ListParagraph"/>
        <w:numPr>
          <w:ilvl w:val="0"/>
          <w:numId w:val="1"/>
        </w:numPr>
        <w:rPr>
          <w:rFonts w:ascii="Georgia" w:hAnsi="Georgia"/>
        </w:rPr>
      </w:pPr>
      <w:r w:rsidRPr="0020433E">
        <w:rPr>
          <w:rFonts w:ascii="Georgia" w:hAnsi="Georgia"/>
        </w:rPr>
        <w:t>Auditory Receiving Area (A1): the area of the cortex, located in the temporal lobe, that is the primary receiving area for hearing</w:t>
      </w:r>
    </w:p>
    <w:p w:rsidR="00FF5011" w:rsidRPr="0020433E" w:rsidRDefault="00FF5011" w:rsidP="004251BA">
      <w:pPr>
        <w:pStyle w:val="ListParagraph"/>
        <w:numPr>
          <w:ilvl w:val="0"/>
          <w:numId w:val="1"/>
        </w:numPr>
        <w:rPr>
          <w:rFonts w:ascii="Georgia" w:hAnsi="Georgia"/>
        </w:rPr>
      </w:pPr>
      <w:r w:rsidRPr="0020433E">
        <w:rPr>
          <w:rFonts w:ascii="Georgia" w:hAnsi="Georgia"/>
        </w:rPr>
        <w:t>Auditory Response Area: the psychophysically measured area that defines the frequencies and sound pressure levels over which hearing functions</w:t>
      </w:r>
    </w:p>
    <w:p w:rsidR="00FF5011" w:rsidRPr="0020433E" w:rsidRDefault="00FF5011" w:rsidP="00FF5011">
      <w:pPr>
        <w:pStyle w:val="ListParagraph"/>
        <w:numPr>
          <w:ilvl w:val="1"/>
          <w:numId w:val="1"/>
        </w:numPr>
        <w:rPr>
          <w:rFonts w:ascii="Georgia" w:hAnsi="Georgia"/>
        </w:rPr>
      </w:pPr>
      <w:r w:rsidRPr="0020433E">
        <w:rPr>
          <w:rFonts w:ascii="Georgia" w:hAnsi="Georgia"/>
        </w:rPr>
        <w:t>This area extends between the audibility curve and the curve for the threshold of feeling</w:t>
      </w:r>
    </w:p>
    <w:p w:rsidR="00FF5011" w:rsidRPr="0020433E" w:rsidRDefault="00FF5011" w:rsidP="00FF5011">
      <w:pPr>
        <w:pStyle w:val="ListParagraph"/>
        <w:numPr>
          <w:ilvl w:val="0"/>
          <w:numId w:val="1"/>
        </w:numPr>
        <w:rPr>
          <w:rFonts w:ascii="Georgia" w:hAnsi="Georgia"/>
        </w:rPr>
      </w:pPr>
      <w:r w:rsidRPr="0020433E">
        <w:rPr>
          <w:rFonts w:ascii="Georgia" w:hAnsi="Georgia"/>
        </w:rPr>
        <w:t>Auditory Scene: the sound environment, which includes the locations and qualities of individual sound sources</w:t>
      </w:r>
    </w:p>
    <w:p w:rsidR="00FF5011" w:rsidRPr="0020433E" w:rsidRDefault="00FF5011" w:rsidP="00FF5011">
      <w:pPr>
        <w:pStyle w:val="ListParagraph"/>
        <w:numPr>
          <w:ilvl w:val="0"/>
          <w:numId w:val="1"/>
        </w:numPr>
        <w:rPr>
          <w:rFonts w:ascii="Georgia" w:hAnsi="Georgia"/>
        </w:rPr>
      </w:pPr>
      <w:r w:rsidRPr="0020433E">
        <w:rPr>
          <w:rFonts w:ascii="Georgia" w:hAnsi="Georgia"/>
        </w:rPr>
        <w:t>Auditory Scene Analysis: the process by which sound stimuli produced by the different sources in an auditory scene become perceptually organized into sounds at different locations and into separated streams of sound</w:t>
      </w:r>
    </w:p>
    <w:p w:rsidR="002B7A7D" w:rsidRPr="0020433E" w:rsidRDefault="002B7A7D" w:rsidP="00FF5011">
      <w:pPr>
        <w:pStyle w:val="ListParagraph"/>
        <w:numPr>
          <w:ilvl w:val="0"/>
          <w:numId w:val="1"/>
        </w:numPr>
        <w:rPr>
          <w:rFonts w:ascii="Georgia" w:hAnsi="Georgia"/>
        </w:rPr>
      </w:pPr>
      <w:r w:rsidRPr="0020433E">
        <w:rPr>
          <w:rFonts w:ascii="Georgia" w:hAnsi="Georgia"/>
        </w:rPr>
        <w:t>Auditory Space: perceptions of where sounds are located in space</w:t>
      </w:r>
    </w:p>
    <w:p w:rsidR="002B7A7D" w:rsidRPr="0020433E" w:rsidRDefault="002B7A7D" w:rsidP="002B7A7D">
      <w:pPr>
        <w:pStyle w:val="ListParagraph"/>
        <w:numPr>
          <w:ilvl w:val="1"/>
          <w:numId w:val="1"/>
        </w:numPr>
        <w:rPr>
          <w:rFonts w:ascii="Georgia" w:hAnsi="Georgia"/>
        </w:rPr>
      </w:pPr>
      <w:r w:rsidRPr="0020433E">
        <w:rPr>
          <w:rFonts w:ascii="Georgia" w:hAnsi="Georgia"/>
        </w:rPr>
        <w:t>Extends around a listener’s head in all directions, existing wherever there is sound</w:t>
      </w:r>
    </w:p>
    <w:p w:rsidR="002B7A7D" w:rsidRPr="0020433E" w:rsidRDefault="002B7A7D" w:rsidP="002B7A7D">
      <w:pPr>
        <w:pStyle w:val="ListParagraph"/>
        <w:numPr>
          <w:ilvl w:val="0"/>
          <w:numId w:val="1"/>
        </w:numPr>
        <w:rPr>
          <w:rFonts w:ascii="Georgia" w:hAnsi="Georgia"/>
        </w:rPr>
      </w:pPr>
      <w:r w:rsidRPr="0020433E">
        <w:rPr>
          <w:rFonts w:ascii="Georgia" w:hAnsi="Georgia"/>
        </w:rPr>
        <w:t>Auditory Stream Segregation: the effect that occurs when a series of sounds that differ in pitch or timbre are played so that the tones become perceptually separated into simultaneously occurring independent streams of sound</w:t>
      </w:r>
    </w:p>
    <w:p w:rsidR="002B7A7D" w:rsidRPr="0020433E" w:rsidRDefault="00B332A7" w:rsidP="002B7A7D">
      <w:pPr>
        <w:pStyle w:val="ListParagraph"/>
        <w:numPr>
          <w:ilvl w:val="0"/>
          <w:numId w:val="1"/>
        </w:numPr>
        <w:rPr>
          <w:rFonts w:ascii="Georgia" w:hAnsi="Georgia"/>
        </w:rPr>
      </w:pPr>
      <w:r w:rsidRPr="0020433E">
        <w:rPr>
          <w:rFonts w:ascii="Georgia" w:hAnsi="Georgia"/>
        </w:rPr>
        <w:t xml:space="preserve">Autism: a serious developmental disorder in which one of the major symptoms is the </w:t>
      </w:r>
      <w:r w:rsidR="00D95D1E" w:rsidRPr="0020433E">
        <w:rPr>
          <w:rFonts w:ascii="Georgia" w:hAnsi="Georgia"/>
        </w:rPr>
        <w:t>withdrawal</w:t>
      </w:r>
      <w:r w:rsidRPr="0020433E">
        <w:rPr>
          <w:rFonts w:ascii="Georgia" w:hAnsi="Georgia"/>
        </w:rPr>
        <w:t xml:space="preserve"> of contact from other people</w:t>
      </w:r>
    </w:p>
    <w:p w:rsidR="00B332A7" w:rsidRPr="0020433E" w:rsidRDefault="00B332A7" w:rsidP="00B332A7">
      <w:pPr>
        <w:pStyle w:val="ListParagraph"/>
        <w:numPr>
          <w:ilvl w:val="1"/>
          <w:numId w:val="1"/>
        </w:numPr>
        <w:rPr>
          <w:rFonts w:ascii="Georgia" w:hAnsi="Georgia"/>
        </w:rPr>
      </w:pPr>
      <w:r w:rsidRPr="0020433E">
        <w:rPr>
          <w:rFonts w:ascii="Georgia" w:hAnsi="Georgia"/>
        </w:rPr>
        <w:t>Don’t make eye contact with others and have difficulty reading and displaying emotions</w:t>
      </w:r>
    </w:p>
    <w:p w:rsidR="00B332A7" w:rsidRPr="0020433E" w:rsidRDefault="00B332A7" w:rsidP="00B332A7">
      <w:pPr>
        <w:pStyle w:val="ListParagraph"/>
        <w:numPr>
          <w:ilvl w:val="0"/>
          <w:numId w:val="1"/>
        </w:numPr>
        <w:rPr>
          <w:rFonts w:ascii="Georgia" w:hAnsi="Georgia"/>
        </w:rPr>
      </w:pPr>
      <w:r w:rsidRPr="0020433E">
        <w:rPr>
          <w:rFonts w:ascii="Georgia" w:hAnsi="Georgia"/>
        </w:rPr>
        <w:t>Axial Myopia: myopia (nearsightedness) in which the eyeball is too long</w:t>
      </w:r>
    </w:p>
    <w:p w:rsidR="00B332A7" w:rsidRPr="0020433E" w:rsidRDefault="00B332A7" w:rsidP="00B332A7">
      <w:pPr>
        <w:pStyle w:val="ListParagraph"/>
        <w:numPr>
          <w:ilvl w:val="0"/>
          <w:numId w:val="1"/>
        </w:numPr>
        <w:rPr>
          <w:rFonts w:ascii="Georgia" w:hAnsi="Georgia"/>
        </w:rPr>
      </w:pPr>
      <w:r w:rsidRPr="0020433E">
        <w:rPr>
          <w:rFonts w:ascii="Georgia" w:hAnsi="Georgia"/>
        </w:rPr>
        <w:t>Axon: the part of the neuron that conducts nerve impulses over distances</w:t>
      </w:r>
    </w:p>
    <w:p w:rsidR="00B332A7" w:rsidRPr="0020433E" w:rsidRDefault="00B332A7" w:rsidP="00B332A7">
      <w:pPr>
        <w:pStyle w:val="ListParagraph"/>
        <w:numPr>
          <w:ilvl w:val="1"/>
          <w:numId w:val="1"/>
        </w:numPr>
        <w:rPr>
          <w:rFonts w:ascii="Georgia" w:hAnsi="Georgia"/>
        </w:rPr>
      </w:pPr>
      <w:r w:rsidRPr="0020433E">
        <w:rPr>
          <w:rFonts w:ascii="Georgia" w:hAnsi="Georgia"/>
        </w:rPr>
        <w:t>Also called the nerve fiber</w:t>
      </w:r>
    </w:p>
    <w:p w:rsidR="00B332A7" w:rsidRPr="0020433E" w:rsidRDefault="00B332A7" w:rsidP="00B332A7">
      <w:pPr>
        <w:pStyle w:val="ListParagraph"/>
        <w:numPr>
          <w:ilvl w:val="0"/>
          <w:numId w:val="1"/>
        </w:numPr>
        <w:rPr>
          <w:rFonts w:ascii="Georgia" w:hAnsi="Georgia"/>
        </w:rPr>
      </w:pPr>
      <w:r w:rsidRPr="0020433E">
        <w:rPr>
          <w:rFonts w:ascii="Georgia" w:hAnsi="Georgia"/>
        </w:rPr>
        <w:t>Azimuth: in hearing, specifies locations that vary from left to right relative to the listener</w:t>
      </w:r>
    </w:p>
    <w:p w:rsidR="005C799A" w:rsidRPr="0020433E" w:rsidRDefault="005C799A" w:rsidP="00B332A7">
      <w:pPr>
        <w:pStyle w:val="ListParagraph"/>
        <w:numPr>
          <w:ilvl w:val="0"/>
          <w:numId w:val="1"/>
        </w:numPr>
        <w:rPr>
          <w:rFonts w:ascii="Georgia" w:hAnsi="Georgia"/>
        </w:rPr>
      </w:pPr>
      <w:r w:rsidRPr="0020433E">
        <w:rPr>
          <w:rFonts w:ascii="Georgia" w:hAnsi="Georgia"/>
        </w:rPr>
        <w:t>Balint’s Syndrome: a condition resulting from damage to a person’s parietal lobe. The person is unable to focus attention on individual objects</w:t>
      </w:r>
    </w:p>
    <w:p w:rsidR="005C799A" w:rsidRPr="0020433E" w:rsidRDefault="005C799A" w:rsidP="00B332A7">
      <w:pPr>
        <w:pStyle w:val="ListParagraph"/>
        <w:numPr>
          <w:ilvl w:val="0"/>
          <w:numId w:val="1"/>
        </w:numPr>
        <w:rPr>
          <w:rFonts w:ascii="Georgia" w:hAnsi="Georgia"/>
        </w:rPr>
      </w:pPr>
      <w:r w:rsidRPr="0020433E">
        <w:rPr>
          <w:rFonts w:ascii="Georgia" w:hAnsi="Georgia"/>
        </w:rPr>
        <w:t>Base: the part of the cochlea nearest the middle ear</w:t>
      </w:r>
    </w:p>
    <w:p w:rsidR="005C799A" w:rsidRPr="0020433E" w:rsidRDefault="005C799A" w:rsidP="00B332A7">
      <w:pPr>
        <w:pStyle w:val="ListParagraph"/>
        <w:numPr>
          <w:ilvl w:val="0"/>
          <w:numId w:val="1"/>
        </w:numPr>
        <w:rPr>
          <w:rFonts w:ascii="Georgia" w:hAnsi="Georgia"/>
        </w:rPr>
      </w:pPr>
      <w:r w:rsidRPr="0020433E">
        <w:rPr>
          <w:rFonts w:ascii="Georgia" w:hAnsi="Georgia"/>
        </w:rPr>
        <w:t>Basilar Membrane: a membrane that stretches the length of the cochlea and controls the vibration of the cochlear partition</w:t>
      </w:r>
    </w:p>
    <w:p w:rsidR="005C799A" w:rsidRPr="0020433E" w:rsidRDefault="005C799A" w:rsidP="00B332A7">
      <w:pPr>
        <w:pStyle w:val="ListParagraph"/>
        <w:numPr>
          <w:ilvl w:val="0"/>
          <w:numId w:val="1"/>
        </w:numPr>
        <w:rPr>
          <w:rFonts w:ascii="Georgia" w:hAnsi="Georgia"/>
        </w:rPr>
      </w:pPr>
      <w:r w:rsidRPr="0020433E">
        <w:rPr>
          <w:rFonts w:ascii="Georgia" w:hAnsi="Georgia"/>
        </w:rPr>
        <w:t>Bayesian Inference: a statistical approach to perception in which perception is determined by taking probabilities into account</w:t>
      </w:r>
    </w:p>
    <w:p w:rsidR="005C799A" w:rsidRPr="0020433E" w:rsidRDefault="005C799A" w:rsidP="005C799A">
      <w:pPr>
        <w:pStyle w:val="ListParagraph"/>
        <w:numPr>
          <w:ilvl w:val="1"/>
          <w:numId w:val="1"/>
        </w:numPr>
        <w:rPr>
          <w:rFonts w:ascii="Georgia" w:hAnsi="Georgia"/>
        </w:rPr>
      </w:pPr>
      <w:r w:rsidRPr="0020433E">
        <w:rPr>
          <w:rFonts w:ascii="Georgia" w:hAnsi="Georgia"/>
        </w:rPr>
        <w:t>Probabilities are based on past experiences in perceiving properties of objects and scenes</w:t>
      </w:r>
    </w:p>
    <w:p w:rsidR="005C799A" w:rsidRPr="0020433E" w:rsidRDefault="005C799A" w:rsidP="005C799A">
      <w:pPr>
        <w:pStyle w:val="ListParagraph"/>
        <w:numPr>
          <w:ilvl w:val="0"/>
          <w:numId w:val="1"/>
        </w:numPr>
        <w:rPr>
          <w:rFonts w:ascii="Georgia" w:hAnsi="Georgia"/>
        </w:rPr>
      </w:pPr>
      <w:r w:rsidRPr="0020433E">
        <w:rPr>
          <w:rFonts w:ascii="Georgia" w:hAnsi="Georgia"/>
        </w:rPr>
        <w:t>Belongingness: the hypothesis that an area’s appearance is influenced by the part of the surroundings that the area appears to belong to</w:t>
      </w:r>
    </w:p>
    <w:p w:rsidR="005C799A" w:rsidRPr="0020433E" w:rsidRDefault="005C799A" w:rsidP="001278F7">
      <w:pPr>
        <w:pStyle w:val="ListParagraph"/>
        <w:numPr>
          <w:ilvl w:val="1"/>
          <w:numId w:val="1"/>
        </w:numPr>
        <w:rPr>
          <w:rFonts w:ascii="Georgia" w:hAnsi="Georgia"/>
        </w:rPr>
      </w:pPr>
      <w:r w:rsidRPr="0020433E">
        <w:rPr>
          <w:rFonts w:ascii="Georgia" w:hAnsi="Georgia"/>
        </w:rPr>
        <w:lastRenderedPageBreak/>
        <w:t>Used to explain the perception of lightness in the Benary cross and White’s illusion</w:t>
      </w:r>
    </w:p>
    <w:p w:rsidR="005C799A" w:rsidRPr="0020433E" w:rsidRDefault="005C799A" w:rsidP="005C799A">
      <w:pPr>
        <w:pStyle w:val="ListParagraph"/>
        <w:numPr>
          <w:ilvl w:val="0"/>
          <w:numId w:val="1"/>
        </w:numPr>
        <w:rPr>
          <w:rFonts w:ascii="Georgia" w:hAnsi="Georgia"/>
        </w:rPr>
      </w:pPr>
      <w:r w:rsidRPr="0020433E">
        <w:rPr>
          <w:rFonts w:ascii="Georgia" w:hAnsi="Georgia"/>
        </w:rPr>
        <w:t xml:space="preserve">Belt Area: auditory area in the temporal love that receives signals from the core area and sends </w:t>
      </w:r>
      <w:r w:rsidR="00B87026" w:rsidRPr="0020433E">
        <w:rPr>
          <w:rFonts w:ascii="Georgia" w:hAnsi="Georgia"/>
        </w:rPr>
        <w:t>signals</w:t>
      </w:r>
      <w:r w:rsidRPr="0020433E">
        <w:rPr>
          <w:rFonts w:ascii="Georgia" w:hAnsi="Georgia"/>
        </w:rPr>
        <w:t xml:space="preserve"> to the parabelt area</w:t>
      </w:r>
    </w:p>
    <w:p w:rsidR="005C799A" w:rsidRPr="0020433E" w:rsidRDefault="005C799A" w:rsidP="005C799A">
      <w:pPr>
        <w:pStyle w:val="ListParagraph"/>
        <w:numPr>
          <w:ilvl w:val="0"/>
          <w:numId w:val="1"/>
        </w:numPr>
        <w:rPr>
          <w:rFonts w:ascii="Georgia" w:hAnsi="Georgia"/>
        </w:rPr>
      </w:pPr>
      <w:r w:rsidRPr="0020433E">
        <w:rPr>
          <w:rFonts w:ascii="Georgia" w:hAnsi="Georgia"/>
        </w:rPr>
        <w:t xml:space="preserve">Bimodal Neuron: a neuron that </w:t>
      </w:r>
      <w:r w:rsidR="00B87026" w:rsidRPr="0020433E">
        <w:rPr>
          <w:rFonts w:ascii="Georgia" w:hAnsi="Georgia"/>
        </w:rPr>
        <w:t>responds</w:t>
      </w:r>
      <w:r w:rsidRPr="0020433E">
        <w:rPr>
          <w:rFonts w:ascii="Georgia" w:hAnsi="Georgia"/>
        </w:rPr>
        <w:t xml:space="preserve"> to stimuli associated with more than one sense</w:t>
      </w:r>
    </w:p>
    <w:p w:rsidR="005C799A" w:rsidRPr="0020433E" w:rsidRDefault="005C799A" w:rsidP="005C799A">
      <w:pPr>
        <w:pStyle w:val="ListParagraph"/>
        <w:numPr>
          <w:ilvl w:val="0"/>
          <w:numId w:val="1"/>
        </w:numPr>
        <w:rPr>
          <w:rFonts w:ascii="Georgia" w:hAnsi="Georgia"/>
        </w:rPr>
      </w:pPr>
      <w:r w:rsidRPr="0020433E">
        <w:rPr>
          <w:rFonts w:ascii="Georgia" w:hAnsi="Georgia"/>
        </w:rPr>
        <w:t>Binaural Cue: sound localization cue that involves both ears</w:t>
      </w:r>
    </w:p>
    <w:p w:rsidR="005C799A" w:rsidRPr="0020433E" w:rsidRDefault="005C799A" w:rsidP="005C799A">
      <w:pPr>
        <w:pStyle w:val="ListParagraph"/>
        <w:numPr>
          <w:ilvl w:val="1"/>
          <w:numId w:val="1"/>
        </w:numPr>
        <w:rPr>
          <w:rFonts w:ascii="Georgia" w:hAnsi="Georgia"/>
        </w:rPr>
      </w:pPr>
      <w:r w:rsidRPr="0020433E">
        <w:rPr>
          <w:rFonts w:ascii="Georgia" w:hAnsi="Georgia"/>
        </w:rPr>
        <w:t xml:space="preserve">Interaural </w:t>
      </w:r>
      <w:r w:rsidR="00B87026" w:rsidRPr="0020433E">
        <w:rPr>
          <w:rFonts w:ascii="Georgia" w:hAnsi="Georgia"/>
        </w:rPr>
        <w:t>time difference and interau</w:t>
      </w:r>
      <w:r w:rsidRPr="0020433E">
        <w:rPr>
          <w:rFonts w:ascii="Georgia" w:hAnsi="Georgia"/>
        </w:rPr>
        <w:t>ral level difference</w:t>
      </w:r>
    </w:p>
    <w:p w:rsidR="005C799A" w:rsidRPr="0020433E" w:rsidRDefault="005C799A" w:rsidP="005C799A">
      <w:pPr>
        <w:pStyle w:val="ListParagraph"/>
        <w:numPr>
          <w:ilvl w:val="0"/>
          <w:numId w:val="1"/>
        </w:numPr>
        <w:rPr>
          <w:rFonts w:ascii="Georgia" w:hAnsi="Georgia"/>
        </w:rPr>
      </w:pPr>
      <w:r w:rsidRPr="0020433E">
        <w:rPr>
          <w:rFonts w:ascii="Georgia" w:hAnsi="Georgia"/>
        </w:rPr>
        <w:t xml:space="preserve">Binding: the process by which features such as colour, form, motion, and location are combined to create our perception of a coherent object. </w:t>
      </w:r>
    </w:p>
    <w:p w:rsidR="005C799A" w:rsidRPr="0020433E" w:rsidRDefault="005C799A" w:rsidP="005C799A">
      <w:pPr>
        <w:pStyle w:val="ListParagraph"/>
        <w:numPr>
          <w:ilvl w:val="1"/>
          <w:numId w:val="1"/>
        </w:numPr>
        <w:rPr>
          <w:rFonts w:ascii="Georgia" w:hAnsi="Georgia"/>
        </w:rPr>
      </w:pPr>
      <w:r w:rsidRPr="0020433E">
        <w:rPr>
          <w:rFonts w:ascii="Georgia" w:hAnsi="Georgia"/>
        </w:rPr>
        <w:t>Can also occur across senses, like when sound and vision are associated with the same object</w:t>
      </w:r>
    </w:p>
    <w:p w:rsidR="005C799A" w:rsidRPr="0020433E" w:rsidRDefault="005C799A" w:rsidP="005C799A">
      <w:pPr>
        <w:pStyle w:val="ListParagraph"/>
        <w:numPr>
          <w:ilvl w:val="0"/>
          <w:numId w:val="1"/>
        </w:numPr>
        <w:rPr>
          <w:rFonts w:ascii="Georgia" w:hAnsi="Georgia"/>
        </w:rPr>
      </w:pPr>
      <w:r w:rsidRPr="0020433E">
        <w:rPr>
          <w:rFonts w:ascii="Georgia" w:hAnsi="Georgia"/>
        </w:rPr>
        <w:t>Binding Problem: the problem of how neural activity in many separated areas in the brain is combined to create a perception of a coherent object</w:t>
      </w:r>
    </w:p>
    <w:p w:rsidR="005C799A" w:rsidRPr="0020433E" w:rsidRDefault="00B87026" w:rsidP="005C799A">
      <w:pPr>
        <w:pStyle w:val="ListParagraph"/>
        <w:numPr>
          <w:ilvl w:val="0"/>
          <w:numId w:val="1"/>
        </w:numPr>
        <w:rPr>
          <w:rFonts w:ascii="Georgia" w:hAnsi="Georgia"/>
        </w:rPr>
      </w:pPr>
      <w:r w:rsidRPr="0020433E">
        <w:rPr>
          <w:rFonts w:ascii="Georgia" w:hAnsi="Georgia"/>
        </w:rPr>
        <w:t>Binocular Depth Cell: a neuron in the visual cortex that responds best to stimuli that fall on points separated by a specific degree of disparity on the two retinas</w:t>
      </w:r>
    </w:p>
    <w:p w:rsidR="00B87026" w:rsidRPr="0020433E" w:rsidRDefault="00B87026" w:rsidP="00B87026">
      <w:pPr>
        <w:pStyle w:val="ListParagraph"/>
        <w:numPr>
          <w:ilvl w:val="1"/>
          <w:numId w:val="1"/>
        </w:numPr>
        <w:rPr>
          <w:rFonts w:ascii="Georgia" w:hAnsi="Georgia"/>
        </w:rPr>
      </w:pPr>
      <w:r w:rsidRPr="0020433E">
        <w:rPr>
          <w:rFonts w:ascii="Georgia" w:hAnsi="Georgia"/>
        </w:rPr>
        <w:t>Also called disparity-selective cell</w:t>
      </w:r>
    </w:p>
    <w:p w:rsidR="00B87026" w:rsidRPr="0020433E" w:rsidRDefault="00B87026" w:rsidP="00B87026">
      <w:pPr>
        <w:pStyle w:val="ListParagraph"/>
        <w:numPr>
          <w:ilvl w:val="0"/>
          <w:numId w:val="1"/>
        </w:numPr>
        <w:rPr>
          <w:rFonts w:ascii="Georgia" w:hAnsi="Georgia"/>
        </w:rPr>
      </w:pPr>
      <w:r w:rsidRPr="0020433E">
        <w:rPr>
          <w:rFonts w:ascii="Georgia" w:hAnsi="Georgia"/>
        </w:rPr>
        <w:t>Binocular Disparity: occurs when the retinal images of an object fall on disparate points on the two retinas</w:t>
      </w:r>
    </w:p>
    <w:p w:rsidR="00B87026" w:rsidRPr="0020433E" w:rsidRDefault="00B87026" w:rsidP="00B87026">
      <w:pPr>
        <w:pStyle w:val="ListParagraph"/>
        <w:numPr>
          <w:ilvl w:val="0"/>
          <w:numId w:val="1"/>
        </w:numPr>
        <w:rPr>
          <w:rFonts w:ascii="Georgia" w:hAnsi="Georgia"/>
        </w:rPr>
      </w:pPr>
      <w:r w:rsidRPr="0020433E">
        <w:rPr>
          <w:rFonts w:ascii="Georgia" w:hAnsi="Georgia"/>
        </w:rPr>
        <w:t>Binocular Rivalry: a situation in which one image is presented to the left eye and a different image is presented to the right eye, and perception alternates back and forth between the two images</w:t>
      </w:r>
    </w:p>
    <w:p w:rsidR="00B87026" w:rsidRPr="0020433E" w:rsidRDefault="00B87026" w:rsidP="00B87026">
      <w:pPr>
        <w:pStyle w:val="ListParagraph"/>
        <w:numPr>
          <w:ilvl w:val="0"/>
          <w:numId w:val="1"/>
        </w:numPr>
        <w:rPr>
          <w:rFonts w:ascii="Georgia" w:hAnsi="Georgia"/>
        </w:rPr>
      </w:pPr>
      <w:r w:rsidRPr="0020433E">
        <w:rPr>
          <w:rFonts w:ascii="Georgia" w:hAnsi="Georgia"/>
        </w:rPr>
        <w:t>Binocularly Fixate: directing the two foveas to exactly the same spot</w:t>
      </w:r>
    </w:p>
    <w:p w:rsidR="00B87026" w:rsidRPr="0020433E" w:rsidRDefault="00B87026" w:rsidP="00B87026">
      <w:pPr>
        <w:pStyle w:val="ListParagraph"/>
        <w:numPr>
          <w:ilvl w:val="0"/>
          <w:numId w:val="1"/>
        </w:numPr>
        <w:rPr>
          <w:rFonts w:ascii="Georgia" w:hAnsi="Georgia"/>
        </w:rPr>
      </w:pPr>
      <w:r w:rsidRPr="0020433E">
        <w:rPr>
          <w:rFonts w:ascii="Georgia" w:hAnsi="Georgia"/>
        </w:rPr>
        <w:t>Biological Motion: motion produced by biological organisms</w:t>
      </w:r>
    </w:p>
    <w:p w:rsidR="00B87026" w:rsidRPr="0020433E" w:rsidRDefault="00B87026" w:rsidP="00B87026">
      <w:pPr>
        <w:pStyle w:val="ListParagraph"/>
        <w:numPr>
          <w:ilvl w:val="0"/>
          <w:numId w:val="1"/>
        </w:numPr>
        <w:rPr>
          <w:rFonts w:ascii="Georgia" w:hAnsi="Georgia"/>
        </w:rPr>
      </w:pPr>
      <w:r w:rsidRPr="0020433E">
        <w:rPr>
          <w:rFonts w:ascii="Georgia" w:hAnsi="Georgia"/>
        </w:rPr>
        <w:t>Bipolar Cells: a retinal neuron that receives inputs from the visual receptors and sends signals to the retinal ganglion cells</w:t>
      </w:r>
    </w:p>
    <w:p w:rsidR="00B87026" w:rsidRPr="0020433E" w:rsidRDefault="00B87026" w:rsidP="00B87026">
      <w:pPr>
        <w:pStyle w:val="ListParagraph"/>
        <w:numPr>
          <w:ilvl w:val="0"/>
          <w:numId w:val="1"/>
        </w:numPr>
        <w:rPr>
          <w:rFonts w:ascii="Georgia" w:hAnsi="Georgia"/>
        </w:rPr>
      </w:pPr>
      <w:r w:rsidRPr="0020433E">
        <w:rPr>
          <w:rFonts w:ascii="Georgia" w:hAnsi="Georgia"/>
        </w:rPr>
        <w:t xml:space="preserve">Blind Spot: the small area where the optic nerve </w:t>
      </w:r>
      <w:r w:rsidR="00D95D1E" w:rsidRPr="0020433E">
        <w:rPr>
          <w:rFonts w:ascii="Georgia" w:hAnsi="Georgia"/>
        </w:rPr>
        <w:t>leaves</w:t>
      </w:r>
      <w:r w:rsidRPr="0020433E">
        <w:rPr>
          <w:rFonts w:ascii="Georgia" w:hAnsi="Georgia"/>
        </w:rPr>
        <w:t xml:space="preserve"> the back of the eye. There are no visual receptors in this area, so images falling directly on the blind spot cannot be seen</w:t>
      </w:r>
    </w:p>
    <w:p w:rsidR="00B87026" w:rsidRPr="0020433E" w:rsidRDefault="00B87026" w:rsidP="00B87026">
      <w:pPr>
        <w:pStyle w:val="ListParagraph"/>
        <w:numPr>
          <w:ilvl w:val="0"/>
          <w:numId w:val="1"/>
        </w:numPr>
        <w:rPr>
          <w:rFonts w:ascii="Georgia" w:hAnsi="Georgia"/>
        </w:rPr>
      </w:pPr>
      <w:r w:rsidRPr="0020433E">
        <w:rPr>
          <w:rFonts w:ascii="Georgia" w:hAnsi="Georgia"/>
        </w:rPr>
        <w:t>Border Ownership: when two areas share a border, such as in figure-ground displays, the border is usually perceived as belonging to the figure</w:t>
      </w:r>
    </w:p>
    <w:p w:rsidR="00B87026" w:rsidRPr="0020433E" w:rsidRDefault="00B87026" w:rsidP="00B87026">
      <w:pPr>
        <w:pStyle w:val="ListParagraph"/>
        <w:numPr>
          <w:ilvl w:val="0"/>
          <w:numId w:val="1"/>
        </w:numPr>
        <w:rPr>
          <w:rFonts w:ascii="Georgia" w:hAnsi="Georgia"/>
        </w:rPr>
      </w:pPr>
      <w:r w:rsidRPr="0020433E">
        <w:rPr>
          <w:rFonts w:ascii="Georgia" w:hAnsi="Georgia"/>
        </w:rPr>
        <w:t>Bottom-Up Processing: processing that is based on the information on the receptors</w:t>
      </w:r>
    </w:p>
    <w:p w:rsidR="00B87026" w:rsidRPr="0020433E" w:rsidRDefault="00B87026" w:rsidP="00B87026">
      <w:pPr>
        <w:pStyle w:val="ListParagraph"/>
        <w:numPr>
          <w:ilvl w:val="1"/>
          <w:numId w:val="1"/>
        </w:numPr>
        <w:rPr>
          <w:rFonts w:ascii="Georgia" w:hAnsi="Georgia"/>
        </w:rPr>
      </w:pPr>
      <w:r w:rsidRPr="0020433E">
        <w:rPr>
          <w:rFonts w:ascii="Georgia" w:hAnsi="Georgia"/>
        </w:rPr>
        <w:t>Also called data-based processing</w:t>
      </w:r>
    </w:p>
    <w:p w:rsidR="00B87026" w:rsidRPr="0020433E" w:rsidRDefault="00B87026" w:rsidP="00B87026">
      <w:pPr>
        <w:pStyle w:val="ListParagraph"/>
        <w:numPr>
          <w:ilvl w:val="0"/>
          <w:numId w:val="1"/>
        </w:numPr>
        <w:rPr>
          <w:rFonts w:ascii="Georgia" w:hAnsi="Georgia"/>
        </w:rPr>
      </w:pPr>
      <w:r w:rsidRPr="0020433E">
        <w:rPr>
          <w:rFonts w:ascii="Georgia" w:hAnsi="Georgia"/>
        </w:rPr>
        <w:t>Brain Imaging: procedures that make it possible to visualize areas of the human brain that are activated by different types of stimuli, tasks, or behaviours.</w:t>
      </w:r>
    </w:p>
    <w:p w:rsidR="00B87026" w:rsidRPr="0020433E" w:rsidRDefault="00B87026" w:rsidP="00B87026">
      <w:pPr>
        <w:pStyle w:val="ListParagraph"/>
        <w:numPr>
          <w:ilvl w:val="1"/>
          <w:numId w:val="1"/>
        </w:numPr>
        <w:rPr>
          <w:rFonts w:ascii="Georgia" w:hAnsi="Georgia"/>
        </w:rPr>
      </w:pPr>
      <w:r w:rsidRPr="0020433E">
        <w:rPr>
          <w:rFonts w:ascii="Georgia" w:hAnsi="Georgia"/>
        </w:rPr>
        <w:t xml:space="preserve"> the two most common techniques used in perception research at PET scans and MRI’s</w:t>
      </w:r>
    </w:p>
    <w:p w:rsidR="00B87026" w:rsidRPr="0020433E" w:rsidRDefault="00B87026" w:rsidP="00B87026">
      <w:pPr>
        <w:pStyle w:val="ListParagraph"/>
        <w:numPr>
          <w:ilvl w:val="0"/>
          <w:numId w:val="1"/>
        </w:numPr>
        <w:rPr>
          <w:rFonts w:ascii="Georgia" w:hAnsi="Georgia"/>
        </w:rPr>
      </w:pPr>
      <w:r w:rsidRPr="0020433E">
        <w:rPr>
          <w:rFonts w:ascii="Georgia" w:hAnsi="Georgia"/>
        </w:rPr>
        <w:t>Broca’s Aphasia: language problems, caused by damage to the Broca’s area in the frontal lobe, characterized by laboured and stilted speech and short sentences</w:t>
      </w:r>
    </w:p>
    <w:p w:rsidR="00B87026" w:rsidRPr="0020433E" w:rsidRDefault="00B87026" w:rsidP="00B87026">
      <w:pPr>
        <w:pStyle w:val="ListParagraph"/>
        <w:numPr>
          <w:ilvl w:val="1"/>
          <w:numId w:val="1"/>
        </w:numPr>
        <w:rPr>
          <w:rFonts w:ascii="Georgia" w:hAnsi="Georgia"/>
        </w:rPr>
      </w:pPr>
      <w:r w:rsidRPr="0020433E">
        <w:rPr>
          <w:rFonts w:ascii="Georgia" w:hAnsi="Georgia"/>
        </w:rPr>
        <w:t>Still make sense</w:t>
      </w:r>
    </w:p>
    <w:p w:rsidR="00B87026" w:rsidRPr="0020433E" w:rsidRDefault="00B87026" w:rsidP="00B87026">
      <w:pPr>
        <w:pStyle w:val="ListParagraph"/>
        <w:numPr>
          <w:ilvl w:val="0"/>
          <w:numId w:val="1"/>
        </w:numPr>
        <w:rPr>
          <w:rFonts w:ascii="Georgia" w:hAnsi="Georgia"/>
        </w:rPr>
      </w:pPr>
      <w:r w:rsidRPr="0020433E">
        <w:rPr>
          <w:rFonts w:ascii="Georgia" w:hAnsi="Georgia"/>
        </w:rPr>
        <w:t>Broca’s Area: an area in the frontal lobe that is important for language perception and production. One effect of damage is difficulty speaking</w:t>
      </w:r>
    </w:p>
    <w:p w:rsidR="00B87026" w:rsidRPr="0020433E" w:rsidRDefault="00D1030D" w:rsidP="00B87026">
      <w:pPr>
        <w:pStyle w:val="ListParagraph"/>
        <w:numPr>
          <w:ilvl w:val="0"/>
          <w:numId w:val="1"/>
        </w:numPr>
        <w:rPr>
          <w:rFonts w:ascii="Georgia" w:hAnsi="Georgia"/>
        </w:rPr>
      </w:pPr>
      <w:r w:rsidRPr="0020433E">
        <w:rPr>
          <w:rFonts w:ascii="Georgia" w:hAnsi="Georgia"/>
        </w:rPr>
        <w:t xml:space="preserve">Calcium Imaging: a </w:t>
      </w:r>
      <w:r w:rsidR="00D95D1E" w:rsidRPr="0020433E">
        <w:rPr>
          <w:rFonts w:ascii="Georgia" w:hAnsi="Georgia"/>
        </w:rPr>
        <w:t>method</w:t>
      </w:r>
      <w:r w:rsidRPr="0020433E">
        <w:rPr>
          <w:rFonts w:ascii="Georgia" w:hAnsi="Georgia"/>
        </w:rPr>
        <w:t xml:space="preserve"> of measuring receptor activity by using fluorescence to measure the concentration of calcium inside the receptor</w:t>
      </w:r>
    </w:p>
    <w:p w:rsidR="00D1030D" w:rsidRPr="0020433E" w:rsidRDefault="00D1030D" w:rsidP="00D1030D">
      <w:pPr>
        <w:pStyle w:val="ListParagraph"/>
        <w:numPr>
          <w:ilvl w:val="1"/>
          <w:numId w:val="1"/>
        </w:numPr>
        <w:rPr>
          <w:rFonts w:ascii="Georgia" w:hAnsi="Georgia"/>
        </w:rPr>
      </w:pPr>
      <w:r w:rsidRPr="0020433E">
        <w:rPr>
          <w:rFonts w:ascii="Georgia" w:hAnsi="Georgia"/>
        </w:rPr>
        <w:t>Used to measure the activation olfactory receptor neurons</w:t>
      </w:r>
    </w:p>
    <w:p w:rsidR="00D1030D" w:rsidRPr="0020433E" w:rsidRDefault="00D1030D" w:rsidP="00D1030D">
      <w:pPr>
        <w:pStyle w:val="ListParagraph"/>
        <w:numPr>
          <w:ilvl w:val="0"/>
          <w:numId w:val="1"/>
        </w:numPr>
        <w:rPr>
          <w:rFonts w:ascii="Georgia" w:hAnsi="Georgia"/>
        </w:rPr>
      </w:pPr>
      <w:r w:rsidRPr="0020433E">
        <w:rPr>
          <w:rFonts w:ascii="Georgia" w:hAnsi="Georgia"/>
        </w:rPr>
        <w:t>Categorical Perception: in speech perception, perceiving one sound at short voice onset times and another sound at longer voice onset time. The listener perceives only two categories across the whole range of voice onset times</w:t>
      </w:r>
    </w:p>
    <w:p w:rsidR="00D1030D" w:rsidRPr="0020433E" w:rsidRDefault="00D1030D" w:rsidP="00D1030D">
      <w:pPr>
        <w:pStyle w:val="ListParagraph"/>
        <w:numPr>
          <w:ilvl w:val="0"/>
          <w:numId w:val="1"/>
        </w:numPr>
        <w:rPr>
          <w:rFonts w:ascii="Georgia" w:hAnsi="Georgia"/>
        </w:rPr>
      </w:pPr>
      <w:r w:rsidRPr="0020433E">
        <w:rPr>
          <w:rFonts w:ascii="Georgia" w:hAnsi="Georgia"/>
        </w:rPr>
        <w:lastRenderedPageBreak/>
        <w:t>Cell Body: the part of a neuron that contains the neuron’s metabolic machinery and that receives stimulation from other neurons</w:t>
      </w:r>
    </w:p>
    <w:p w:rsidR="00D1030D" w:rsidRPr="0020433E" w:rsidRDefault="00D1030D" w:rsidP="00D1030D">
      <w:pPr>
        <w:pStyle w:val="ListParagraph"/>
        <w:numPr>
          <w:ilvl w:val="0"/>
          <w:numId w:val="1"/>
        </w:numPr>
        <w:rPr>
          <w:rFonts w:ascii="Georgia" w:hAnsi="Georgia"/>
        </w:rPr>
      </w:pPr>
      <w:r w:rsidRPr="0020433E">
        <w:rPr>
          <w:rFonts w:ascii="Georgia" w:hAnsi="Georgia"/>
        </w:rPr>
        <w:t xml:space="preserve">Center-Surround Antagonism: the competition between the center and surround regions of a center-surround receptive field, caused by the fact that one is excitatory and the other is inhibitory. Stimulating center and surround areas </w:t>
      </w:r>
      <w:r w:rsidR="00563CBC" w:rsidRPr="0020433E">
        <w:rPr>
          <w:rFonts w:ascii="Georgia" w:hAnsi="Georgia"/>
        </w:rPr>
        <w:t>simultaneously</w:t>
      </w:r>
      <w:r w:rsidRPr="0020433E">
        <w:rPr>
          <w:rFonts w:ascii="Georgia" w:hAnsi="Georgia"/>
        </w:rPr>
        <w:t xml:space="preserve"> decreases responding of the neuron</w:t>
      </w:r>
    </w:p>
    <w:p w:rsidR="00563CBC" w:rsidRPr="0020433E" w:rsidRDefault="00563CBC" w:rsidP="00D1030D">
      <w:pPr>
        <w:pStyle w:val="ListParagraph"/>
        <w:numPr>
          <w:ilvl w:val="0"/>
          <w:numId w:val="1"/>
        </w:numPr>
        <w:rPr>
          <w:rFonts w:ascii="Georgia" w:hAnsi="Georgia"/>
        </w:rPr>
      </w:pPr>
      <w:r w:rsidRPr="0020433E">
        <w:rPr>
          <w:rFonts w:ascii="Georgia" w:hAnsi="Georgia"/>
        </w:rPr>
        <w:t>Center-Surround Organization: arrangement of a neuron’s receptive fields in which one area is surrounded by another area, like the hole in a doughnut (corresponding to the center) and the doughnut (the surround). Stimulation of the center and surround causes opposite responses.</w:t>
      </w:r>
    </w:p>
    <w:p w:rsidR="00563CBC" w:rsidRPr="0020433E" w:rsidRDefault="00563CBC" w:rsidP="00D1030D">
      <w:pPr>
        <w:pStyle w:val="ListParagraph"/>
        <w:numPr>
          <w:ilvl w:val="0"/>
          <w:numId w:val="1"/>
        </w:numPr>
        <w:rPr>
          <w:rFonts w:ascii="Georgia" w:hAnsi="Georgia"/>
        </w:rPr>
      </w:pPr>
      <w:r w:rsidRPr="0020433E">
        <w:rPr>
          <w:rFonts w:ascii="Georgia" w:hAnsi="Georgia"/>
        </w:rPr>
        <w:t>Cerebral Achromatopsia: a loss of colour vision caused by damage to the cortex</w:t>
      </w:r>
    </w:p>
    <w:p w:rsidR="00563CBC" w:rsidRPr="0020433E" w:rsidRDefault="00563CBC" w:rsidP="00D1030D">
      <w:pPr>
        <w:pStyle w:val="ListParagraph"/>
        <w:numPr>
          <w:ilvl w:val="0"/>
          <w:numId w:val="1"/>
        </w:numPr>
        <w:rPr>
          <w:rFonts w:ascii="Georgia" w:hAnsi="Georgia"/>
        </w:rPr>
      </w:pPr>
      <w:r w:rsidRPr="0020433E">
        <w:rPr>
          <w:rFonts w:ascii="Georgia" w:hAnsi="Georgia"/>
        </w:rPr>
        <w:t>Cerebral Cortex: the 2mm thick layer that covers the surface of the brain and contains the machinery for creating perception, as well as for language, memory, and thinking</w:t>
      </w:r>
    </w:p>
    <w:p w:rsidR="00563CBC" w:rsidRPr="0020433E" w:rsidRDefault="00563CBC" w:rsidP="00D1030D">
      <w:pPr>
        <w:pStyle w:val="ListParagraph"/>
        <w:numPr>
          <w:ilvl w:val="0"/>
          <w:numId w:val="1"/>
        </w:numPr>
        <w:rPr>
          <w:rFonts w:ascii="Georgia" w:hAnsi="Georgia"/>
        </w:rPr>
      </w:pPr>
      <w:r w:rsidRPr="0020433E">
        <w:rPr>
          <w:rFonts w:ascii="Georgia" w:hAnsi="Georgia"/>
        </w:rPr>
        <w:t xml:space="preserve">Change Blindness: difficulty in detecting differences between two visual stimuli that are presented one after another, </w:t>
      </w:r>
      <w:r w:rsidR="00D95D1E" w:rsidRPr="0020433E">
        <w:rPr>
          <w:rFonts w:ascii="Georgia" w:hAnsi="Georgia"/>
        </w:rPr>
        <w:t>other</w:t>
      </w:r>
      <w:r w:rsidRPr="0020433E">
        <w:rPr>
          <w:rFonts w:ascii="Georgia" w:hAnsi="Georgia"/>
        </w:rPr>
        <w:t xml:space="preserve"> with a short blank stimulus interposed between them.</w:t>
      </w:r>
    </w:p>
    <w:p w:rsidR="00563CBC" w:rsidRPr="0020433E" w:rsidRDefault="00563CBC" w:rsidP="00563CBC">
      <w:pPr>
        <w:pStyle w:val="ListParagraph"/>
        <w:numPr>
          <w:ilvl w:val="1"/>
          <w:numId w:val="1"/>
        </w:numPr>
        <w:rPr>
          <w:rFonts w:ascii="Georgia" w:hAnsi="Georgia"/>
        </w:rPr>
      </w:pPr>
      <w:r w:rsidRPr="0020433E">
        <w:rPr>
          <w:rFonts w:ascii="Georgia" w:hAnsi="Georgia"/>
        </w:rPr>
        <w:t>Also occurs when part of a stimulus is changed very slowly</w:t>
      </w:r>
    </w:p>
    <w:p w:rsidR="00563CBC" w:rsidRPr="0020433E" w:rsidRDefault="00563CBC" w:rsidP="00563CBC">
      <w:pPr>
        <w:pStyle w:val="ListParagraph"/>
        <w:numPr>
          <w:ilvl w:val="0"/>
          <w:numId w:val="1"/>
        </w:numPr>
        <w:rPr>
          <w:rFonts w:ascii="Georgia" w:hAnsi="Georgia"/>
        </w:rPr>
      </w:pPr>
      <w:r w:rsidRPr="0020433E">
        <w:rPr>
          <w:rFonts w:ascii="Georgia" w:hAnsi="Georgia"/>
        </w:rPr>
        <w:t>Characteristic Frequency</w:t>
      </w:r>
      <w:r w:rsidR="002152C8" w:rsidRPr="0020433E">
        <w:rPr>
          <w:rFonts w:ascii="Georgia" w:hAnsi="Georgia"/>
        </w:rPr>
        <w:t>: the frequency at which a neuron in the auditory system has its lowest threshold</w:t>
      </w:r>
    </w:p>
    <w:p w:rsidR="002152C8" w:rsidRPr="0020433E" w:rsidRDefault="002152C8" w:rsidP="00563CBC">
      <w:pPr>
        <w:pStyle w:val="ListParagraph"/>
        <w:numPr>
          <w:ilvl w:val="0"/>
          <w:numId w:val="1"/>
        </w:numPr>
        <w:rPr>
          <w:rFonts w:ascii="Georgia" w:hAnsi="Georgia"/>
        </w:rPr>
      </w:pPr>
      <w:r w:rsidRPr="0020433E">
        <w:rPr>
          <w:rFonts w:ascii="Georgia" w:hAnsi="Georgia"/>
        </w:rPr>
        <w:t>Chemotopic Map: the pattern of activation in the olfactory system in which chemicals with different properties create a “map” of activation based on these properties.</w:t>
      </w:r>
    </w:p>
    <w:p w:rsidR="002152C8" w:rsidRPr="0020433E" w:rsidRDefault="002152C8" w:rsidP="002152C8">
      <w:pPr>
        <w:pStyle w:val="ListParagraph"/>
        <w:numPr>
          <w:ilvl w:val="1"/>
          <w:numId w:val="1"/>
        </w:numPr>
        <w:rPr>
          <w:rFonts w:ascii="Georgia" w:hAnsi="Georgia"/>
        </w:rPr>
      </w:pPr>
      <w:r w:rsidRPr="0020433E">
        <w:rPr>
          <w:rFonts w:ascii="Georgia" w:hAnsi="Georgia"/>
        </w:rPr>
        <w:t>Also called odour map</w:t>
      </w:r>
    </w:p>
    <w:p w:rsidR="002152C8" w:rsidRPr="0020433E" w:rsidRDefault="002152C8" w:rsidP="002152C8">
      <w:pPr>
        <w:pStyle w:val="ListParagraph"/>
        <w:numPr>
          <w:ilvl w:val="0"/>
          <w:numId w:val="1"/>
        </w:numPr>
        <w:rPr>
          <w:rFonts w:ascii="Georgia" w:hAnsi="Georgia"/>
        </w:rPr>
      </w:pPr>
      <w:r w:rsidRPr="0020433E">
        <w:rPr>
          <w:rFonts w:ascii="Georgia" w:hAnsi="Georgia"/>
        </w:rPr>
        <w:t>Chromatic Adaptation: exposure to light in a specific part of the visible spectrum. This adaptation can cause a decrease in sensitivity to light from the area of the spectrum that was presented during adaptation</w:t>
      </w:r>
    </w:p>
    <w:p w:rsidR="002152C8" w:rsidRPr="0020433E" w:rsidRDefault="002152C8" w:rsidP="002152C8">
      <w:pPr>
        <w:pStyle w:val="ListParagraph"/>
        <w:numPr>
          <w:ilvl w:val="0"/>
          <w:numId w:val="1"/>
        </w:numPr>
        <w:rPr>
          <w:rFonts w:ascii="Georgia" w:hAnsi="Georgia"/>
        </w:rPr>
      </w:pPr>
      <w:r w:rsidRPr="0020433E">
        <w:rPr>
          <w:rFonts w:ascii="Georgia" w:hAnsi="Georgia"/>
        </w:rPr>
        <w:t>Chromatic Colour: colour with a hue, such as blue, yellow, red, or green</w:t>
      </w:r>
    </w:p>
    <w:p w:rsidR="002152C8" w:rsidRPr="0020433E" w:rsidRDefault="00CB6724" w:rsidP="002152C8">
      <w:pPr>
        <w:pStyle w:val="ListParagraph"/>
        <w:numPr>
          <w:ilvl w:val="0"/>
          <w:numId w:val="1"/>
        </w:numPr>
        <w:rPr>
          <w:rFonts w:ascii="Georgia" w:hAnsi="Georgia"/>
        </w:rPr>
      </w:pPr>
      <w:r w:rsidRPr="0020433E">
        <w:rPr>
          <w:rFonts w:ascii="Georgia" w:hAnsi="Georgia"/>
        </w:rPr>
        <w:t>Cilia: fine hairs that protrude from the inner and outer hair cells of the auditory system. Bending the cilia of the inner hair cells leads to transduction</w:t>
      </w:r>
    </w:p>
    <w:p w:rsidR="00CB6724" w:rsidRPr="0020433E" w:rsidRDefault="00CB6724" w:rsidP="002152C8">
      <w:pPr>
        <w:pStyle w:val="ListParagraph"/>
        <w:numPr>
          <w:ilvl w:val="0"/>
          <w:numId w:val="1"/>
        </w:numPr>
        <w:rPr>
          <w:rFonts w:ascii="Georgia" w:hAnsi="Georgia"/>
        </w:rPr>
      </w:pPr>
      <w:r w:rsidRPr="0020433E">
        <w:rPr>
          <w:rFonts w:ascii="Georgia" w:hAnsi="Georgia"/>
        </w:rPr>
        <w:t>Classical Psychophysical Methods: the methods of limits, adjustment, and constant stimuli that were described by Fechner for measuring thresholds</w:t>
      </w:r>
    </w:p>
    <w:p w:rsidR="00CB6724" w:rsidRPr="0020433E" w:rsidRDefault="00CB6724" w:rsidP="002152C8">
      <w:pPr>
        <w:pStyle w:val="ListParagraph"/>
        <w:numPr>
          <w:ilvl w:val="0"/>
          <w:numId w:val="1"/>
        </w:numPr>
        <w:rPr>
          <w:rFonts w:ascii="Georgia" w:hAnsi="Georgia"/>
        </w:rPr>
      </w:pPr>
      <w:r w:rsidRPr="0020433E">
        <w:rPr>
          <w:rFonts w:ascii="Georgia" w:hAnsi="Georgia"/>
        </w:rPr>
        <w:t>Coarticulation: the overlapping articulation that occurs when different phonemes follow one another in speech. Because of these effects, the same phoneme can be articulated differently depending on the context in which is appears</w:t>
      </w:r>
    </w:p>
    <w:p w:rsidR="00CB6724" w:rsidRPr="0020433E" w:rsidRDefault="00CB6724" w:rsidP="00CB6724">
      <w:pPr>
        <w:pStyle w:val="ListParagraph"/>
        <w:numPr>
          <w:ilvl w:val="1"/>
          <w:numId w:val="1"/>
        </w:numPr>
        <w:rPr>
          <w:rFonts w:ascii="Georgia" w:hAnsi="Georgia"/>
        </w:rPr>
      </w:pPr>
      <w:r w:rsidRPr="0020433E">
        <w:rPr>
          <w:rFonts w:ascii="Georgia" w:hAnsi="Georgia"/>
        </w:rPr>
        <w:t>/b/ in boat is different from /b/ in boot</w:t>
      </w:r>
    </w:p>
    <w:p w:rsidR="00CB6724" w:rsidRPr="0020433E" w:rsidRDefault="00CB6724" w:rsidP="00CB6724">
      <w:pPr>
        <w:pStyle w:val="ListParagraph"/>
        <w:numPr>
          <w:ilvl w:val="0"/>
          <w:numId w:val="1"/>
        </w:numPr>
        <w:rPr>
          <w:rFonts w:ascii="Georgia" w:hAnsi="Georgia"/>
        </w:rPr>
      </w:pPr>
      <w:r w:rsidRPr="0020433E">
        <w:rPr>
          <w:rFonts w:ascii="Georgia" w:hAnsi="Georgia"/>
        </w:rPr>
        <w:t>Cochlea: the snail-shaped, liquid-filled structure that contains the structures of the inner ear</w:t>
      </w:r>
    </w:p>
    <w:p w:rsidR="00CB6724" w:rsidRPr="0020433E" w:rsidRDefault="00CB6724" w:rsidP="00CB6724">
      <w:pPr>
        <w:pStyle w:val="ListParagraph"/>
        <w:numPr>
          <w:ilvl w:val="0"/>
          <w:numId w:val="1"/>
        </w:numPr>
        <w:rPr>
          <w:rFonts w:ascii="Georgia" w:hAnsi="Georgia"/>
        </w:rPr>
      </w:pPr>
      <w:r w:rsidRPr="0020433E">
        <w:rPr>
          <w:rFonts w:ascii="Georgia" w:hAnsi="Georgia"/>
        </w:rPr>
        <w:t>Cochlear Amplifier: expansion and contraction of the outer hair cells in response to sound sharpens the movements of the basilar membrane to specific frequencies</w:t>
      </w:r>
    </w:p>
    <w:p w:rsidR="00CB6724" w:rsidRPr="0020433E" w:rsidRDefault="00CB6724" w:rsidP="00CB6724">
      <w:pPr>
        <w:pStyle w:val="ListParagraph"/>
        <w:numPr>
          <w:ilvl w:val="1"/>
          <w:numId w:val="1"/>
        </w:numPr>
        <w:rPr>
          <w:rFonts w:ascii="Georgia" w:hAnsi="Georgia"/>
        </w:rPr>
      </w:pPr>
      <w:r w:rsidRPr="0020433E">
        <w:rPr>
          <w:rFonts w:ascii="Georgia" w:hAnsi="Georgia"/>
        </w:rPr>
        <w:t>This amplifying effect plays an important role in determining the frequency selectivity of auditory nerve fibers</w:t>
      </w:r>
    </w:p>
    <w:p w:rsidR="00CB6724" w:rsidRPr="0020433E" w:rsidRDefault="00CB6724" w:rsidP="00CB6724">
      <w:pPr>
        <w:pStyle w:val="ListParagraph"/>
        <w:numPr>
          <w:ilvl w:val="0"/>
          <w:numId w:val="1"/>
        </w:numPr>
        <w:rPr>
          <w:rFonts w:ascii="Georgia" w:hAnsi="Georgia"/>
        </w:rPr>
      </w:pPr>
      <w:r w:rsidRPr="0020433E">
        <w:rPr>
          <w:rFonts w:ascii="Georgia" w:hAnsi="Georgia"/>
        </w:rPr>
        <w:t>Cochlear Implant: a device in which electrodes are inserted into the cochlea to create hearing by electrically stimulating the auditory nerve fibers</w:t>
      </w:r>
    </w:p>
    <w:p w:rsidR="00CB6724" w:rsidRPr="0020433E" w:rsidRDefault="00CB6724" w:rsidP="00CB6724">
      <w:pPr>
        <w:pStyle w:val="ListParagraph"/>
        <w:numPr>
          <w:ilvl w:val="1"/>
          <w:numId w:val="1"/>
        </w:numPr>
        <w:rPr>
          <w:rFonts w:ascii="Georgia" w:hAnsi="Georgia"/>
        </w:rPr>
      </w:pPr>
      <w:r w:rsidRPr="0020433E">
        <w:rPr>
          <w:rFonts w:ascii="Georgia" w:hAnsi="Georgia"/>
        </w:rPr>
        <w:t xml:space="preserve">Used to </w:t>
      </w:r>
      <w:r w:rsidR="00D95D1E" w:rsidRPr="0020433E">
        <w:rPr>
          <w:rFonts w:ascii="Georgia" w:hAnsi="Georgia"/>
        </w:rPr>
        <w:t>restore</w:t>
      </w:r>
      <w:r w:rsidRPr="0020433E">
        <w:rPr>
          <w:rFonts w:ascii="Georgia" w:hAnsi="Georgia"/>
        </w:rPr>
        <w:t xml:space="preserve"> hearing in people who have lost their hearing because of damaged hair cells</w:t>
      </w:r>
    </w:p>
    <w:p w:rsidR="00CB6724" w:rsidRPr="0020433E" w:rsidRDefault="00CB6724" w:rsidP="00CB6724">
      <w:pPr>
        <w:pStyle w:val="ListParagraph"/>
        <w:numPr>
          <w:ilvl w:val="0"/>
          <w:numId w:val="1"/>
        </w:numPr>
        <w:rPr>
          <w:rFonts w:ascii="Georgia" w:hAnsi="Georgia"/>
        </w:rPr>
      </w:pPr>
      <w:r w:rsidRPr="0020433E">
        <w:rPr>
          <w:rFonts w:ascii="Georgia" w:hAnsi="Georgia"/>
        </w:rPr>
        <w:t xml:space="preserve">Cochlear Nucleus:  the </w:t>
      </w:r>
      <w:r w:rsidR="00D95D1E" w:rsidRPr="0020433E">
        <w:rPr>
          <w:rFonts w:ascii="Georgia" w:hAnsi="Georgia"/>
        </w:rPr>
        <w:t>nucleus</w:t>
      </w:r>
      <w:r w:rsidRPr="0020433E">
        <w:rPr>
          <w:rFonts w:ascii="Georgia" w:hAnsi="Georgia"/>
        </w:rPr>
        <w:t xml:space="preserve"> where nerve fibers from the cochlea first synapse</w:t>
      </w:r>
    </w:p>
    <w:p w:rsidR="00CB6724" w:rsidRPr="0020433E" w:rsidRDefault="00CB6724" w:rsidP="00CB6724">
      <w:pPr>
        <w:pStyle w:val="ListParagraph"/>
        <w:numPr>
          <w:ilvl w:val="0"/>
          <w:numId w:val="1"/>
        </w:numPr>
        <w:rPr>
          <w:rFonts w:ascii="Georgia" w:hAnsi="Georgia"/>
        </w:rPr>
      </w:pPr>
      <w:r w:rsidRPr="0020433E">
        <w:rPr>
          <w:rFonts w:ascii="Georgia" w:hAnsi="Georgia"/>
        </w:rPr>
        <w:t xml:space="preserve">Cochlear Partition: a partition in the cochlea, extending almost its full </w:t>
      </w:r>
      <w:r w:rsidR="00D95D1E" w:rsidRPr="0020433E">
        <w:rPr>
          <w:rFonts w:ascii="Georgia" w:hAnsi="Georgia"/>
        </w:rPr>
        <w:t>length that</w:t>
      </w:r>
      <w:r w:rsidRPr="0020433E">
        <w:rPr>
          <w:rFonts w:ascii="Georgia" w:hAnsi="Georgia"/>
        </w:rPr>
        <w:t xml:space="preserve"> separates the scala tympani and the scala vestibule. </w:t>
      </w:r>
      <w:r w:rsidR="00241606" w:rsidRPr="0020433E">
        <w:rPr>
          <w:rFonts w:ascii="Georgia" w:hAnsi="Georgia"/>
        </w:rPr>
        <w:t>The organ of Corti, which contains the hair cells, is part of the cochlear partition</w:t>
      </w:r>
    </w:p>
    <w:p w:rsidR="00241606" w:rsidRPr="0020433E" w:rsidRDefault="00241606" w:rsidP="00CB6724">
      <w:pPr>
        <w:pStyle w:val="ListParagraph"/>
        <w:numPr>
          <w:ilvl w:val="0"/>
          <w:numId w:val="1"/>
        </w:numPr>
        <w:rPr>
          <w:rFonts w:ascii="Georgia" w:hAnsi="Georgia"/>
        </w:rPr>
      </w:pPr>
      <w:r w:rsidRPr="0020433E">
        <w:rPr>
          <w:rFonts w:ascii="Georgia" w:hAnsi="Georgia"/>
        </w:rPr>
        <w:lastRenderedPageBreak/>
        <w:t>Cognitive Influences on Perception: how the knowledge, memories, and expectations that a person brings to a situation influence his/her perception</w:t>
      </w:r>
    </w:p>
    <w:p w:rsidR="003C7734" w:rsidRPr="0020433E" w:rsidRDefault="00241606" w:rsidP="00CB6724">
      <w:pPr>
        <w:pStyle w:val="ListParagraph"/>
        <w:numPr>
          <w:ilvl w:val="0"/>
          <w:numId w:val="1"/>
        </w:numPr>
        <w:rPr>
          <w:rFonts w:ascii="Georgia" w:hAnsi="Georgia"/>
        </w:rPr>
      </w:pPr>
      <w:r w:rsidRPr="0020433E">
        <w:rPr>
          <w:rFonts w:ascii="Georgia" w:hAnsi="Georgia"/>
        </w:rPr>
        <w:t>Coherence:</w:t>
      </w:r>
      <w:r w:rsidR="003C7734" w:rsidRPr="0020433E">
        <w:rPr>
          <w:rFonts w:ascii="Georgia" w:hAnsi="Georgia"/>
        </w:rPr>
        <w:t xml:space="preserve"> in research on movement perception in which arrays of moving dots are used as stimuli, the degree of correlation between the </w:t>
      </w:r>
      <w:r w:rsidR="00D95D1E" w:rsidRPr="0020433E">
        <w:rPr>
          <w:rFonts w:ascii="Georgia" w:hAnsi="Georgia"/>
        </w:rPr>
        <w:t>direction</w:t>
      </w:r>
      <w:r w:rsidR="003C7734" w:rsidRPr="0020433E">
        <w:rPr>
          <w:rFonts w:ascii="Georgia" w:hAnsi="Georgia"/>
        </w:rPr>
        <w:t xml:space="preserve"> of the moving dots</w:t>
      </w:r>
    </w:p>
    <w:p w:rsidR="003C7734" w:rsidRPr="0020433E" w:rsidRDefault="003C7734" w:rsidP="003C7734">
      <w:pPr>
        <w:pStyle w:val="ListParagraph"/>
        <w:numPr>
          <w:ilvl w:val="1"/>
          <w:numId w:val="1"/>
        </w:numPr>
        <w:rPr>
          <w:rFonts w:ascii="Georgia" w:hAnsi="Georgia"/>
        </w:rPr>
      </w:pPr>
      <w:r w:rsidRPr="0020433E">
        <w:rPr>
          <w:rFonts w:ascii="Georgia" w:hAnsi="Georgia"/>
        </w:rPr>
        <w:t>0% coherence means all the dots are moving independently</w:t>
      </w:r>
    </w:p>
    <w:p w:rsidR="003C7734" w:rsidRPr="0020433E" w:rsidRDefault="003C7734" w:rsidP="003C7734">
      <w:pPr>
        <w:pStyle w:val="ListParagraph"/>
        <w:numPr>
          <w:ilvl w:val="1"/>
          <w:numId w:val="1"/>
        </w:numPr>
        <w:rPr>
          <w:rFonts w:ascii="Georgia" w:hAnsi="Georgia"/>
        </w:rPr>
      </w:pPr>
      <w:r w:rsidRPr="0020433E">
        <w:rPr>
          <w:rFonts w:ascii="Georgia" w:hAnsi="Georgia"/>
        </w:rPr>
        <w:t>100% coherence means all the dots are moving in the same direction</w:t>
      </w:r>
    </w:p>
    <w:p w:rsidR="003C7734" w:rsidRPr="0020433E" w:rsidRDefault="003C7734" w:rsidP="003C7734">
      <w:pPr>
        <w:pStyle w:val="ListParagraph"/>
        <w:numPr>
          <w:ilvl w:val="0"/>
          <w:numId w:val="1"/>
        </w:numPr>
        <w:rPr>
          <w:rFonts w:ascii="Georgia" w:hAnsi="Georgia"/>
        </w:rPr>
      </w:pPr>
      <w:r w:rsidRPr="0020433E">
        <w:rPr>
          <w:rFonts w:ascii="Georgia" w:hAnsi="Georgia"/>
        </w:rPr>
        <w:t xml:space="preserve">Coincidence Detectors: neurons in the Jeffress neural coincidence model, which was proposed to explain how neural firing can provide information regarding the location of a sound source. A neural coincidence detector fires when signals from the left and right ears reach the neuron simultaneously. </w:t>
      </w:r>
    </w:p>
    <w:p w:rsidR="003C7734" w:rsidRPr="0020433E" w:rsidRDefault="003C7734" w:rsidP="003C7734">
      <w:pPr>
        <w:pStyle w:val="ListParagraph"/>
        <w:numPr>
          <w:ilvl w:val="1"/>
          <w:numId w:val="1"/>
        </w:numPr>
        <w:rPr>
          <w:rFonts w:ascii="Georgia" w:hAnsi="Georgia"/>
        </w:rPr>
      </w:pPr>
      <w:r w:rsidRPr="0020433E">
        <w:rPr>
          <w:rFonts w:ascii="Georgia" w:hAnsi="Georgia"/>
        </w:rPr>
        <w:t>Different neural coincidence detectors fire to different values of interaural time difference</w:t>
      </w:r>
    </w:p>
    <w:p w:rsidR="003C7734" w:rsidRPr="0020433E" w:rsidRDefault="003C7734" w:rsidP="003C7734">
      <w:pPr>
        <w:pStyle w:val="ListParagraph"/>
        <w:numPr>
          <w:ilvl w:val="0"/>
          <w:numId w:val="1"/>
        </w:numPr>
        <w:rPr>
          <w:rFonts w:ascii="Georgia" w:hAnsi="Georgia"/>
        </w:rPr>
      </w:pPr>
      <w:r w:rsidRPr="0020433E">
        <w:rPr>
          <w:rFonts w:ascii="Georgia" w:hAnsi="Georgia"/>
        </w:rPr>
        <w:t>Colour Constancy: the effect in which the perception of an object’s hue remains constant even when the wavelength distribution of the illumination is changed</w:t>
      </w:r>
    </w:p>
    <w:p w:rsidR="003C7734" w:rsidRPr="0020433E" w:rsidRDefault="003C7734" w:rsidP="003C7734">
      <w:pPr>
        <w:pStyle w:val="ListParagraph"/>
        <w:numPr>
          <w:ilvl w:val="0"/>
          <w:numId w:val="1"/>
        </w:numPr>
        <w:rPr>
          <w:rFonts w:ascii="Georgia" w:hAnsi="Georgia"/>
        </w:rPr>
      </w:pPr>
      <w:r w:rsidRPr="0020433E">
        <w:rPr>
          <w:rFonts w:ascii="Georgia" w:hAnsi="Georgia"/>
        </w:rPr>
        <w:t>Colour Deficiency: people with this condition see fewer colours than people with normal colour vision and need to mix fewer wavelengths to match any other wavelength in the spectrum</w:t>
      </w:r>
    </w:p>
    <w:p w:rsidR="00BE2C48" w:rsidRPr="0020433E" w:rsidRDefault="003C7734" w:rsidP="003C7734">
      <w:pPr>
        <w:pStyle w:val="ListParagraph"/>
        <w:numPr>
          <w:ilvl w:val="0"/>
          <w:numId w:val="1"/>
        </w:numPr>
        <w:rPr>
          <w:rFonts w:ascii="Georgia" w:hAnsi="Georgia"/>
        </w:rPr>
      </w:pPr>
      <w:r w:rsidRPr="0020433E">
        <w:rPr>
          <w:rFonts w:ascii="Georgia" w:hAnsi="Georgia"/>
        </w:rPr>
        <w:t>Colour Bind: a condition in which a person perceives no chromatic colour. This can be</w:t>
      </w:r>
      <w:r w:rsidR="00BE2C48" w:rsidRPr="0020433E">
        <w:rPr>
          <w:rFonts w:ascii="Georgia" w:hAnsi="Georgia"/>
        </w:rPr>
        <w:t xml:space="preserve"> caused by absent or malfunctioning cone receptors or by cortical damage</w:t>
      </w:r>
    </w:p>
    <w:p w:rsidR="00BE2C48" w:rsidRPr="0020433E" w:rsidRDefault="00BE2C48" w:rsidP="003C7734">
      <w:pPr>
        <w:pStyle w:val="ListParagraph"/>
        <w:numPr>
          <w:ilvl w:val="0"/>
          <w:numId w:val="1"/>
        </w:numPr>
        <w:rPr>
          <w:rFonts w:ascii="Georgia" w:hAnsi="Georgia"/>
        </w:rPr>
      </w:pPr>
      <w:r w:rsidRPr="0020433E">
        <w:rPr>
          <w:rFonts w:ascii="Georgia" w:hAnsi="Georgia"/>
        </w:rPr>
        <w:t>Colour-</w:t>
      </w:r>
      <w:r w:rsidR="00D95D1E" w:rsidRPr="0020433E">
        <w:rPr>
          <w:rFonts w:ascii="Georgia" w:hAnsi="Georgia"/>
        </w:rPr>
        <w:t>Matching</w:t>
      </w:r>
      <w:r w:rsidRPr="0020433E">
        <w:rPr>
          <w:rFonts w:ascii="Georgia" w:hAnsi="Georgia"/>
        </w:rPr>
        <w:t xml:space="preserve"> Experiment: a procedure in which observers are asked to match the colour in one field by mixing two or more lights in another field</w:t>
      </w:r>
    </w:p>
    <w:p w:rsidR="00BE2C48" w:rsidRPr="0020433E" w:rsidRDefault="00BE2C48" w:rsidP="003C7734">
      <w:pPr>
        <w:pStyle w:val="ListParagraph"/>
        <w:numPr>
          <w:ilvl w:val="0"/>
          <w:numId w:val="1"/>
        </w:numPr>
        <w:rPr>
          <w:rFonts w:ascii="Georgia" w:hAnsi="Georgia"/>
        </w:rPr>
      </w:pPr>
      <w:r w:rsidRPr="0020433E">
        <w:rPr>
          <w:rFonts w:ascii="Georgia" w:hAnsi="Georgia"/>
        </w:rPr>
        <w:t>Comparator: a structure hypothesized by the corollary discharge theory of movement perception. The corollary discharge signal and the sensory movement signal meet at the comparator to determine whether movement will be perceived</w:t>
      </w:r>
    </w:p>
    <w:p w:rsidR="00BE2C48" w:rsidRPr="0020433E" w:rsidRDefault="00BE2C48" w:rsidP="003C7734">
      <w:pPr>
        <w:pStyle w:val="ListParagraph"/>
        <w:numPr>
          <w:ilvl w:val="0"/>
          <w:numId w:val="1"/>
        </w:numPr>
        <w:rPr>
          <w:rFonts w:ascii="Georgia" w:hAnsi="Georgia"/>
        </w:rPr>
      </w:pPr>
      <w:r w:rsidRPr="0020433E">
        <w:rPr>
          <w:rFonts w:ascii="Georgia" w:hAnsi="Georgia"/>
        </w:rPr>
        <w:t>Complex Cells: a neuron in the visual cortex that responds best to moving bars with a particular orientation</w:t>
      </w:r>
    </w:p>
    <w:p w:rsidR="00BE2C48" w:rsidRPr="0020433E" w:rsidRDefault="00BE2C48" w:rsidP="003C7734">
      <w:pPr>
        <w:pStyle w:val="ListParagraph"/>
        <w:numPr>
          <w:ilvl w:val="0"/>
          <w:numId w:val="1"/>
        </w:numPr>
        <w:rPr>
          <w:rFonts w:ascii="Georgia" w:hAnsi="Georgia"/>
        </w:rPr>
      </w:pPr>
      <w:r w:rsidRPr="0020433E">
        <w:rPr>
          <w:rFonts w:ascii="Georgia" w:hAnsi="Georgia"/>
        </w:rPr>
        <w:t xml:space="preserve">Cone: cone-shaped receptors in the retina that are </w:t>
      </w:r>
      <w:r w:rsidR="00D95D1E" w:rsidRPr="0020433E">
        <w:rPr>
          <w:rFonts w:ascii="Georgia" w:hAnsi="Georgia"/>
        </w:rPr>
        <w:t>primarily</w:t>
      </w:r>
      <w:r w:rsidRPr="0020433E">
        <w:rPr>
          <w:rFonts w:ascii="Georgia" w:hAnsi="Georgia"/>
        </w:rPr>
        <w:t xml:space="preserve"> responsible for vision in high levels of illumination and for colour vision and detail vision</w:t>
      </w:r>
    </w:p>
    <w:p w:rsidR="00BE2C48" w:rsidRPr="0020433E" w:rsidRDefault="00BE2C48" w:rsidP="003C7734">
      <w:pPr>
        <w:pStyle w:val="ListParagraph"/>
        <w:numPr>
          <w:ilvl w:val="0"/>
          <w:numId w:val="1"/>
        </w:numPr>
        <w:rPr>
          <w:rFonts w:ascii="Georgia" w:hAnsi="Georgia"/>
        </w:rPr>
      </w:pPr>
      <w:r w:rsidRPr="0020433E">
        <w:rPr>
          <w:rFonts w:ascii="Georgia" w:hAnsi="Georgia"/>
        </w:rPr>
        <w:t>Cone of Confusion: a surface in the shape of a cone that extends out from the ear. Sounds originating from different locations on this surface all have the same interaural level difference and interaural time difference, so location information provided by these cues is ambiguous</w:t>
      </w:r>
    </w:p>
    <w:p w:rsidR="00BE2C48" w:rsidRPr="0020433E" w:rsidRDefault="00BE2C48" w:rsidP="003C7734">
      <w:pPr>
        <w:pStyle w:val="ListParagraph"/>
        <w:numPr>
          <w:ilvl w:val="0"/>
          <w:numId w:val="1"/>
        </w:numPr>
        <w:rPr>
          <w:rFonts w:ascii="Georgia" w:hAnsi="Georgia"/>
        </w:rPr>
      </w:pPr>
      <w:r w:rsidRPr="0020433E">
        <w:rPr>
          <w:rFonts w:ascii="Georgia" w:hAnsi="Georgia"/>
        </w:rPr>
        <w:t>Cone Spectral Sensitivity Curve: a plot of visual sensitivity versus wavelength for cone vision. Often measured by presenting a small spot of light to the fovea, which contains only cones. Can also be measured when the eye is light adapted, so cones are the most sensitive receptors</w:t>
      </w:r>
    </w:p>
    <w:p w:rsidR="00BE2C48" w:rsidRPr="0020433E" w:rsidRDefault="00BE2C48" w:rsidP="003C7734">
      <w:pPr>
        <w:pStyle w:val="ListParagraph"/>
        <w:numPr>
          <w:ilvl w:val="0"/>
          <w:numId w:val="1"/>
        </w:numPr>
        <w:rPr>
          <w:rFonts w:ascii="Georgia" w:hAnsi="Georgia"/>
        </w:rPr>
      </w:pPr>
      <w:r w:rsidRPr="0020433E">
        <w:rPr>
          <w:rFonts w:ascii="Georgia" w:hAnsi="Georgia"/>
        </w:rPr>
        <w:t>Conflicting Cues Theory: a theory of visual illusions proposed by R. H. Day, which states that our perception and line length depends on an integration of the actual line length and the overall figure length</w:t>
      </w:r>
    </w:p>
    <w:p w:rsidR="00BE2C48" w:rsidRPr="0020433E" w:rsidRDefault="00BE2C48" w:rsidP="003C7734">
      <w:pPr>
        <w:pStyle w:val="ListParagraph"/>
        <w:numPr>
          <w:ilvl w:val="0"/>
          <w:numId w:val="1"/>
        </w:numPr>
        <w:rPr>
          <w:rFonts w:ascii="Georgia" w:hAnsi="Georgia"/>
        </w:rPr>
      </w:pPr>
      <w:r w:rsidRPr="0020433E">
        <w:rPr>
          <w:rFonts w:ascii="Georgia" w:hAnsi="Georgia"/>
        </w:rPr>
        <w:t xml:space="preserve">Conjunction Search: a visual search task in which it is necessary to search for a combination of two or more features on the same stimulus to find the target. </w:t>
      </w:r>
    </w:p>
    <w:p w:rsidR="00BE2C48" w:rsidRPr="0020433E" w:rsidRDefault="00BE2C48" w:rsidP="00BE2C48">
      <w:pPr>
        <w:pStyle w:val="ListParagraph"/>
        <w:numPr>
          <w:ilvl w:val="1"/>
          <w:numId w:val="1"/>
        </w:numPr>
        <w:rPr>
          <w:rFonts w:ascii="Georgia" w:hAnsi="Georgia"/>
        </w:rPr>
      </w:pPr>
      <w:r w:rsidRPr="0020433E">
        <w:rPr>
          <w:rFonts w:ascii="Georgia" w:hAnsi="Georgia"/>
        </w:rPr>
        <w:t>Looking for a horizontal green line among vertical green lines and horizontal red lines</w:t>
      </w:r>
    </w:p>
    <w:p w:rsidR="00BE2C48" w:rsidRPr="0020433E" w:rsidRDefault="00BE2C48" w:rsidP="003C7734">
      <w:pPr>
        <w:pStyle w:val="ListParagraph"/>
        <w:numPr>
          <w:ilvl w:val="0"/>
          <w:numId w:val="1"/>
        </w:numPr>
        <w:rPr>
          <w:rFonts w:ascii="Georgia" w:hAnsi="Georgia"/>
        </w:rPr>
      </w:pPr>
      <w:r w:rsidRPr="0020433E">
        <w:rPr>
          <w:rFonts w:ascii="Georgia" w:hAnsi="Georgia"/>
        </w:rPr>
        <w:t>Contrast Threshold: the intensity difference that can just barely be seen between two areas.</w:t>
      </w:r>
    </w:p>
    <w:p w:rsidR="00BE2C48" w:rsidRPr="0020433E" w:rsidRDefault="00BE2C48" w:rsidP="00BE2C48">
      <w:pPr>
        <w:pStyle w:val="ListParagraph"/>
        <w:numPr>
          <w:ilvl w:val="1"/>
          <w:numId w:val="1"/>
        </w:numPr>
        <w:rPr>
          <w:rFonts w:ascii="Georgia" w:hAnsi="Georgia"/>
        </w:rPr>
      </w:pPr>
      <w:r w:rsidRPr="0020433E">
        <w:rPr>
          <w:rFonts w:ascii="Georgia" w:hAnsi="Georgia"/>
        </w:rPr>
        <w:t>For vision, this is often measured using gratings with alternating light and dark bars</w:t>
      </w:r>
    </w:p>
    <w:p w:rsidR="00BE2C48" w:rsidRPr="0020433E" w:rsidRDefault="00BE2C48" w:rsidP="00BE2C48">
      <w:pPr>
        <w:pStyle w:val="ListParagraph"/>
        <w:numPr>
          <w:ilvl w:val="0"/>
          <w:numId w:val="1"/>
        </w:numPr>
        <w:rPr>
          <w:rFonts w:ascii="Georgia" w:hAnsi="Georgia"/>
        </w:rPr>
      </w:pPr>
      <w:r w:rsidRPr="0020433E">
        <w:rPr>
          <w:rFonts w:ascii="Georgia" w:hAnsi="Georgia"/>
        </w:rPr>
        <w:t>Convergence: when many neurons synapse onto a single neuron</w:t>
      </w:r>
    </w:p>
    <w:p w:rsidR="00BE2C48" w:rsidRPr="0020433E" w:rsidRDefault="00BE2C48" w:rsidP="00BE2C48">
      <w:pPr>
        <w:pStyle w:val="ListParagraph"/>
        <w:numPr>
          <w:ilvl w:val="0"/>
          <w:numId w:val="1"/>
        </w:numPr>
        <w:rPr>
          <w:rFonts w:ascii="Georgia" w:hAnsi="Georgia"/>
        </w:rPr>
      </w:pPr>
      <w:r w:rsidRPr="0020433E">
        <w:rPr>
          <w:rFonts w:ascii="Georgia" w:hAnsi="Georgia"/>
        </w:rPr>
        <w:lastRenderedPageBreak/>
        <w:t>Core Area: the area in the temporal lobe that includes the primary auditory cortex (A1). Signals from the core area are transmitted to the belt area of the auditory cortex</w:t>
      </w:r>
    </w:p>
    <w:p w:rsidR="00BE2C48" w:rsidRPr="0020433E" w:rsidRDefault="00BE2C48" w:rsidP="00BE2C48">
      <w:pPr>
        <w:pStyle w:val="ListParagraph"/>
        <w:numPr>
          <w:ilvl w:val="0"/>
          <w:numId w:val="1"/>
        </w:numPr>
        <w:rPr>
          <w:rFonts w:ascii="Georgia" w:hAnsi="Georgia"/>
        </w:rPr>
      </w:pPr>
      <w:r w:rsidRPr="0020433E">
        <w:rPr>
          <w:rFonts w:ascii="Georgia" w:hAnsi="Georgia"/>
        </w:rPr>
        <w:t>Cornea: the transparent focusing element of the eye that is the first structure through which light passes as it enters the eye</w:t>
      </w:r>
    </w:p>
    <w:p w:rsidR="00BE2C48" w:rsidRPr="0020433E" w:rsidRDefault="00BE2C48" w:rsidP="00BE2C48">
      <w:pPr>
        <w:pStyle w:val="ListParagraph"/>
        <w:numPr>
          <w:ilvl w:val="1"/>
          <w:numId w:val="1"/>
        </w:numPr>
        <w:rPr>
          <w:rFonts w:ascii="Georgia" w:hAnsi="Georgia"/>
        </w:rPr>
      </w:pPr>
      <w:r w:rsidRPr="0020433E">
        <w:rPr>
          <w:rFonts w:ascii="Georgia" w:hAnsi="Georgia"/>
        </w:rPr>
        <w:t>The eye’s major focusing element</w:t>
      </w:r>
    </w:p>
    <w:p w:rsidR="00BE2C48" w:rsidRPr="0020433E" w:rsidRDefault="00BE2C48" w:rsidP="00BE2C48">
      <w:pPr>
        <w:pStyle w:val="ListParagraph"/>
        <w:numPr>
          <w:ilvl w:val="0"/>
          <w:numId w:val="1"/>
        </w:numPr>
        <w:rPr>
          <w:rFonts w:ascii="Georgia" w:hAnsi="Georgia"/>
        </w:rPr>
      </w:pPr>
      <w:r w:rsidRPr="0020433E">
        <w:rPr>
          <w:rFonts w:ascii="Georgia" w:hAnsi="Georgia"/>
        </w:rPr>
        <w:t xml:space="preserve">Corollary Discharge Signal (CDS): a copy of the motor signal that is sent to the eye muscles to cause movement of the eye. </w:t>
      </w:r>
    </w:p>
    <w:p w:rsidR="00BE2C48" w:rsidRPr="0020433E" w:rsidRDefault="00BE2C48" w:rsidP="00BE2C48">
      <w:pPr>
        <w:pStyle w:val="ListParagraph"/>
        <w:numPr>
          <w:ilvl w:val="0"/>
          <w:numId w:val="1"/>
        </w:numPr>
        <w:rPr>
          <w:rFonts w:ascii="Georgia" w:hAnsi="Georgia"/>
        </w:rPr>
      </w:pPr>
      <w:r w:rsidRPr="0020433E">
        <w:rPr>
          <w:rFonts w:ascii="Georgia" w:hAnsi="Georgia"/>
        </w:rPr>
        <w:t>Corollary Discharge Theory: the theory that explains motion perception as being determined both by movement of the image on the retina and by signals that indicate movement of the eyes</w:t>
      </w:r>
    </w:p>
    <w:p w:rsidR="00F63011" w:rsidRPr="0020433E" w:rsidRDefault="00F63011" w:rsidP="00BE2C48">
      <w:pPr>
        <w:pStyle w:val="ListParagraph"/>
        <w:numPr>
          <w:ilvl w:val="0"/>
          <w:numId w:val="1"/>
        </w:numPr>
        <w:rPr>
          <w:rFonts w:ascii="Georgia" w:hAnsi="Georgia"/>
        </w:rPr>
      </w:pPr>
      <w:r w:rsidRPr="0020433E">
        <w:rPr>
          <w:rFonts w:ascii="Georgia" w:hAnsi="Georgia"/>
        </w:rPr>
        <w:t>Correct Rejection: in a signal detection experiment, saying “no” on a trial in which the stimulus is not presented</w:t>
      </w:r>
    </w:p>
    <w:p w:rsidR="00F63011" w:rsidRPr="0020433E" w:rsidRDefault="00F63011" w:rsidP="00BE2C48">
      <w:pPr>
        <w:pStyle w:val="ListParagraph"/>
        <w:numPr>
          <w:ilvl w:val="0"/>
          <w:numId w:val="1"/>
        </w:numPr>
        <w:rPr>
          <w:rFonts w:ascii="Georgia" w:hAnsi="Georgia"/>
        </w:rPr>
      </w:pPr>
      <w:r w:rsidRPr="0020433E">
        <w:rPr>
          <w:rFonts w:ascii="Georgia" w:hAnsi="Georgia"/>
        </w:rPr>
        <w:t>Correspondence Problem: the problem faced by the visual system, which must determine which parts of the images in the left and right eyes correspond to one another.</w:t>
      </w:r>
    </w:p>
    <w:p w:rsidR="00F63011" w:rsidRPr="0020433E" w:rsidRDefault="00F63011" w:rsidP="00BE2C48">
      <w:pPr>
        <w:pStyle w:val="ListParagraph"/>
        <w:numPr>
          <w:ilvl w:val="0"/>
          <w:numId w:val="1"/>
        </w:numPr>
        <w:rPr>
          <w:rFonts w:ascii="Georgia" w:hAnsi="Georgia"/>
        </w:rPr>
      </w:pPr>
      <w:r w:rsidRPr="0020433E">
        <w:rPr>
          <w:rFonts w:ascii="Georgia" w:hAnsi="Georgia"/>
        </w:rPr>
        <w:t>Corresponding Retinal Points: the points on each retina that would overlap if one retina were slid on top of the other. Receptors at corresponding points would send their signals to the same location in the brain</w:t>
      </w:r>
    </w:p>
    <w:p w:rsidR="00F63011" w:rsidRPr="0020433E" w:rsidRDefault="00F63011" w:rsidP="00BE2C48">
      <w:pPr>
        <w:pStyle w:val="ListParagraph"/>
        <w:numPr>
          <w:ilvl w:val="0"/>
          <w:numId w:val="1"/>
        </w:numPr>
        <w:rPr>
          <w:rFonts w:ascii="Georgia" w:hAnsi="Georgia"/>
        </w:rPr>
      </w:pPr>
      <w:r w:rsidRPr="0020433E">
        <w:rPr>
          <w:rFonts w:ascii="Georgia" w:hAnsi="Georgia"/>
        </w:rPr>
        <w:t>Cortical Magnification: occurs when a disproportionately large area on the cortex is activated by stimulation of a</w:t>
      </w:r>
      <w:r w:rsidR="000B10F7" w:rsidRPr="0020433E">
        <w:rPr>
          <w:rFonts w:ascii="Georgia" w:hAnsi="Georgia"/>
        </w:rPr>
        <w:t xml:space="preserve"> small area on the receptor surf</w:t>
      </w:r>
      <w:r w:rsidRPr="0020433E">
        <w:rPr>
          <w:rFonts w:ascii="Georgia" w:hAnsi="Georgia"/>
        </w:rPr>
        <w:t>ace.</w:t>
      </w:r>
    </w:p>
    <w:p w:rsidR="00D5690E" w:rsidRPr="0020433E" w:rsidRDefault="00D5690E" w:rsidP="00D5690E">
      <w:pPr>
        <w:pStyle w:val="ListParagraph"/>
        <w:numPr>
          <w:ilvl w:val="0"/>
          <w:numId w:val="1"/>
        </w:numPr>
        <w:rPr>
          <w:rFonts w:ascii="Georgia" w:hAnsi="Georgia"/>
        </w:rPr>
      </w:pPr>
      <w:r w:rsidRPr="0020433E">
        <w:rPr>
          <w:rFonts w:ascii="Georgia" w:hAnsi="Georgia"/>
        </w:rPr>
        <w:t>Covert Attention: attention without looking, seeing something “out of the corner of your eye”</w:t>
      </w:r>
    </w:p>
    <w:p w:rsidR="00D5690E" w:rsidRPr="0020433E" w:rsidRDefault="00D5690E" w:rsidP="00D5690E">
      <w:pPr>
        <w:pStyle w:val="ListParagraph"/>
        <w:numPr>
          <w:ilvl w:val="0"/>
          <w:numId w:val="1"/>
        </w:numPr>
        <w:rPr>
          <w:rFonts w:ascii="Georgia" w:hAnsi="Georgia"/>
        </w:rPr>
      </w:pPr>
      <w:r w:rsidRPr="0020433E">
        <w:rPr>
          <w:rFonts w:ascii="Georgia" w:hAnsi="Georgia"/>
        </w:rPr>
        <w:t xml:space="preserve">Cue Approach to Depth Perception: the approach to explaining depth perception that identifies information in the retinal image, and also information provided by aiming and focusing the eyes on an object that is correlated with </w:t>
      </w:r>
      <w:r w:rsidR="00D95D1E" w:rsidRPr="0020433E">
        <w:rPr>
          <w:rFonts w:ascii="Georgia" w:hAnsi="Georgia"/>
        </w:rPr>
        <w:t>depth</w:t>
      </w:r>
      <w:r w:rsidRPr="0020433E">
        <w:rPr>
          <w:rFonts w:ascii="Georgia" w:hAnsi="Georgia"/>
        </w:rPr>
        <w:t xml:space="preserve"> in the scene</w:t>
      </w:r>
    </w:p>
    <w:p w:rsidR="00D5690E" w:rsidRPr="0020433E" w:rsidRDefault="00D5690E" w:rsidP="00D5690E">
      <w:pPr>
        <w:pStyle w:val="ListParagraph"/>
        <w:numPr>
          <w:ilvl w:val="1"/>
          <w:numId w:val="1"/>
        </w:numPr>
        <w:rPr>
          <w:rFonts w:ascii="Georgia" w:hAnsi="Georgia"/>
        </w:rPr>
      </w:pPr>
      <w:r w:rsidRPr="0020433E">
        <w:rPr>
          <w:rFonts w:ascii="Georgia" w:hAnsi="Georgia"/>
        </w:rPr>
        <w:t>Overlap, relati</w:t>
      </w:r>
      <w:r w:rsidR="000B10F7" w:rsidRPr="0020433E">
        <w:rPr>
          <w:rFonts w:ascii="Georgia" w:hAnsi="Georgia"/>
        </w:rPr>
        <w:t>v</w:t>
      </w:r>
      <w:r w:rsidRPr="0020433E">
        <w:rPr>
          <w:rFonts w:ascii="Georgia" w:hAnsi="Georgia"/>
        </w:rPr>
        <w:t>e height, relative size, atmospheric perspective, convergence, and accommodation</w:t>
      </w:r>
    </w:p>
    <w:p w:rsidR="00D5690E" w:rsidRPr="0020433E" w:rsidRDefault="00D5690E" w:rsidP="00D5690E">
      <w:pPr>
        <w:pStyle w:val="ListParagraph"/>
        <w:numPr>
          <w:ilvl w:val="0"/>
          <w:numId w:val="1"/>
        </w:numPr>
        <w:rPr>
          <w:rFonts w:ascii="Georgia" w:hAnsi="Georgia"/>
        </w:rPr>
      </w:pPr>
      <w:r w:rsidRPr="0020433E">
        <w:rPr>
          <w:rFonts w:ascii="Georgia" w:hAnsi="Georgia"/>
        </w:rPr>
        <w:t>Cutaneous Senses: the ability to perceive sensations, such as touch and pain, that are based on the stimulation of receptors in the skin</w:t>
      </w:r>
    </w:p>
    <w:p w:rsidR="000B10F7" w:rsidRPr="0020433E" w:rsidRDefault="000B10F7" w:rsidP="00D5690E">
      <w:pPr>
        <w:pStyle w:val="ListParagraph"/>
        <w:numPr>
          <w:ilvl w:val="0"/>
          <w:numId w:val="1"/>
        </w:numPr>
        <w:rPr>
          <w:rFonts w:ascii="Georgia" w:hAnsi="Georgia"/>
        </w:rPr>
      </w:pPr>
      <w:r w:rsidRPr="0020433E">
        <w:rPr>
          <w:rFonts w:ascii="Georgia" w:hAnsi="Georgia"/>
        </w:rPr>
        <w:t>Dark Adaptation: visual adaptation that occurs in the dark, during which the sensitivity to light increases. This increase in sensitivity is associated with regeneration of the rod and cone visual pigments</w:t>
      </w:r>
    </w:p>
    <w:p w:rsidR="000B10F7" w:rsidRPr="0020433E" w:rsidRDefault="000B10F7" w:rsidP="00D5690E">
      <w:pPr>
        <w:pStyle w:val="ListParagraph"/>
        <w:numPr>
          <w:ilvl w:val="0"/>
          <w:numId w:val="1"/>
        </w:numPr>
        <w:rPr>
          <w:rFonts w:ascii="Georgia" w:hAnsi="Georgia"/>
        </w:rPr>
      </w:pPr>
      <w:r w:rsidRPr="0020433E">
        <w:rPr>
          <w:rFonts w:ascii="Georgia" w:hAnsi="Georgia"/>
        </w:rPr>
        <w:t>Dark Adaptation Curve: the function that traces the time course of the increase in visual sensitivity that occurs during dark adaptation</w:t>
      </w:r>
    </w:p>
    <w:p w:rsidR="000B10F7" w:rsidRPr="0020433E" w:rsidRDefault="000B10F7" w:rsidP="00D5690E">
      <w:pPr>
        <w:pStyle w:val="ListParagraph"/>
        <w:numPr>
          <w:ilvl w:val="0"/>
          <w:numId w:val="1"/>
        </w:numPr>
        <w:rPr>
          <w:rFonts w:ascii="Georgia" w:hAnsi="Georgia"/>
        </w:rPr>
      </w:pPr>
      <w:r w:rsidRPr="0020433E">
        <w:rPr>
          <w:rFonts w:ascii="Georgia" w:hAnsi="Georgia"/>
        </w:rPr>
        <w:t>Dark-Adapted Sensitivity: the sensitivity of the eye after it has completely adapted to the dark</w:t>
      </w:r>
    </w:p>
    <w:p w:rsidR="000B10F7" w:rsidRPr="0020433E" w:rsidRDefault="000B10F7" w:rsidP="00D5690E">
      <w:pPr>
        <w:pStyle w:val="ListParagraph"/>
        <w:numPr>
          <w:ilvl w:val="0"/>
          <w:numId w:val="1"/>
        </w:numPr>
        <w:rPr>
          <w:rFonts w:ascii="Georgia" w:hAnsi="Georgia"/>
        </w:rPr>
      </w:pPr>
      <w:r w:rsidRPr="0020433E">
        <w:rPr>
          <w:rFonts w:ascii="Georgia" w:hAnsi="Georgia"/>
        </w:rPr>
        <w:t>Decay: the decrease in the sound signal that occurs at the end of the tone</w:t>
      </w:r>
    </w:p>
    <w:p w:rsidR="000B10F7" w:rsidRPr="0020433E" w:rsidRDefault="000B10F7" w:rsidP="00D5690E">
      <w:pPr>
        <w:pStyle w:val="ListParagraph"/>
        <w:numPr>
          <w:ilvl w:val="0"/>
          <w:numId w:val="1"/>
        </w:numPr>
        <w:rPr>
          <w:rFonts w:ascii="Georgia" w:hAnsi="Georgia"/>
        </w:rPr>
      </w:pPr>
      <w:r w:rsidRPr="0020433E">
        <w:rPr>
          <w:rFonts w:ascii="Georgia" w:hAnsi="Georgia"/>
        </w:rPr>
        <w:t>Decibel (dB): a unit that indicates the pressure of a sound stimulus relative to a reference pressure</w:t>
      </w:r>
    </w:p>
    <w:p w:rsidR="000B10F7" w:rsidRPr="0020433E" w:rsidRDefault="000B10F7" w:rsidP="00D5690E">
      <w:pPr>
        <w:pStyle w:val="ListParagraph"/>
        <w:numPr>
          <w:ilvl w:val="0"/>
          <w:numId w:val="1"/>
        </w:numPr>
        <w:rPr>
          <w:rFonts w:ascii="Georgia" w:hAnsi="Georgia"/>
        </w:rPr>
      </w:pPr>
      <w:r w:rsidRPr="0020433E">
        <w:rPr>
          <w:rFonts w:ascii="Georgia" w:hAnsi="Georgia"/>
        </w:rPr>
        <w:t>Deletion: a cue that provides information about the relative depth of two surfaces. Deletion occurs when a farther object is covered by a nearer object due to sideways movement of an observer relative to the objects</w:t>
      </w:r>
    </w:p>
    <w:p w:rsidR="000B10F7" w:rsidRPr="0020433E" w:rsidRDefault="000B10F7" w:rsidP="00D5690E">
      <w:pPr>
        <w:pStyle w:val="ListParagraph"/>
        <w:numPr>
          <w:ilvl w:val="0"/>
          <w:numId w:val="1"/>
        </w:numPr>
        <w:rPr>
          <w:rFonts w:ascii="Georgia" w:hAnsi="Georgia"/>
        </w:rPr>
      </w:pPr>
      <w:r w:rsidRPr="0020433E">
        <w:rPr>
          <w:rFonts w:ascii="Georgia" w:hAnsi="Georgia"/>
        </w:rPr>
        <w:t>Dendrites: nerve processes on the cell body that receive stimulation from other neurons</w:t>
      </w:r>
    </w:p>
    <w:p w:rsidR="000B10F7" w:rsidRPr="0020433E" w:rsidRDefault="000B10F7" w:rsidP="00D5690E">
      <w:pPr>
        <w:pStyle w:val="ListParagraph"/>
        <w:numPr>
          <w:ilvl w:val="0"/>
          <w:numId w:val="1"/>
        </w:numPr>
        <w:rPr>
          <w:rFonts w:ascii="Georgia" w:hAnsi="Georgia"/>
        </w:rPr>
      </w:pPr>
      <w:r w:rsidRPr="0020433E">
        <w:rPr>
          <w:rFonts w:ascii="Georgia" w:hAnsi="Georgia"/>
        </w:rPr>
        <w:t>Depolarization: when the inside of a neuron becomes more positive</w:t>
      </w:r>
    </w:p>
    <w:p w:rsidR="000B10F7" w:rsidRPr="0020433E" w:rsidRDefault="000B10F7" w:rsidP="000B10F7">
      <w:pPr>
        <w:pStyle w:val="ListParagraph"/>
        <w:numPr>
          <w:ilvl w:val="1"/>
          <w:numId w:val="1"/>
        </w:numPr>
        <w:rPr>
          <w:rFonts w:ascii="Georgia" w:hAnsi="Georgia"/>
        </w:rPr>
      </w:pPr>
      <w:r w:rsidRPr="0020433E">
        <w:rPr>
          <w:rFonts w:ascii="Georgia" w:hAnsi="Georgia"/>
        </w:rPr>
        <w:t>Associated with the action of excitatory neurotransmitters</w:t>
      </w:r>
    </w:p>
    <w:p w:rsidR="000B10F7" w:rsidRPr="0020433E" w:rsidRDefault="000B10F7" w:rsidP="000B10F7">
      <w:pPr>
        <w:pStyle w:val="ListParagraph"/>
        <w:numPr>
          <w:ilvl w:val="0"/>
          <w:numId w:val="1"/>
        </w:numPr>
        <w:rPr>
          <w:rFonts w:ascii="Georgia" w:hAnsi="Georgia"/>
        </w:rPr>
      </w:pPr>
      <w:r w:rsidRPr="0020433E">
        <w:rPr>
          <w:rFonts w:ascii="Georgia" w:hAnsi="Georgia"/>
        </w:rPr>
        <w:t>Dermis: the layer of skin below the epidermis</w:t>
      </w:r>
    </w:p>
    <w:p w:rsidR="000B10F7" w:rsidRPr="0020433E" w:rsidRDefault="000B10F7" w:rsidP="000B10F7">
      <w:pPr>
        <w:pStyle w:val="ListParagraph"/>
        <w:numPr>
          <w:ilvl w:val="0"/>
          <w:numId w:val="1"/>
        </w:numPr>
        <w:rPr>
          <w:rFonts w:ascii="Georgia" w:hAnsi="Georgia"/>
        </w:rPr>
      </w:pPr>
      <w:r w:rsidRPr="0020433E">
        <w:rPr>
          <w:rFonts w:ascii="Georgia" w:hAnsi="Georgia"/>
        </w:rPr>
        <w:t>Desaturated: low saturation in chromatic colours as would occur when white is added to a colour</w:t>
      </w:r>
    </w:p>
    <w:p w:rsidR="000B10F7" w:rsidRPr="0020433E" w:rsidRDefault="000B10F7" w:rsidP="000B10F7">
      <w:pPr>
        <w:pStyle w:val="ListParagraph"/>
        <w:numPr>
          <w:ilvl w:val="1"/>
          <w:numId w:val="1"/>
        </w:numPr>
        <w:rPr>
          <w:rFonts w:ascii="Georgia" w:hAnsi="Georgia"/>
        </w:rPr>
      </w:pPr>
      <w:r w:rsidRPr="0020433E">
        <w:rPr>
          <w:rFonts w:ascii="Georgia" w:hAnsi="Georgia"/>
        </w:rPr>
        <w:lastRenderedPageBreak/>
        <w:t>i.e. pink isn’t as saturated as red</w:t>
      </w:r>
    </w:p>
    <w:p w:rsidR="000B10F7" w:rsidRPr="0020433E" w:rsidRDefault="000B10F7" w:rsidP="000B10F7">
      <w:pPr>
        <w:pStyle w:val="ListParagraph"/>
        <w:numPr>
          <w:ilvl w:val="0"/>
          <w:numId w:val="1"/>
        </w:numPr>
        <w:rPr>
          <w:rFonts w:ascii="Georgia" w:hAnsi="Georgia"/>
        </w:rPr>
      </w:pPr>
      <w:r w:rsidRPr="0020433E">
        <w:rPr>
          <w:rFonts w:ascii="Georgia" w:hAnsi="Georgia"/>
        </w:rPr>
        <w:t>Detached Retina: a condition in which the retina is detached from the back of the eye</w:t>
      </w:r>
    </w:p>
    <w:p w:rsidR="000B10F7" w:rsidRPr="0020433E" w:rsidRDefault="000B10F7" w:rsidP="000B10F7">
      <w:pPr>
        <w:pStyle w:val="ListParagraph"/>
        <w:numPr>
          <w:ilvl w:val="0"/>
          <w:numId w:val="1"/>
        </w:numPr>
        <w:rPr>
          <w:rFonts w:ascii="Georgia" w:hAnsi="Georgia"/>
        </w:rPr>
      </w:pPr>
      <w:r w:rsidRPr="0020433E">
        <w:rPr>
          <w:rFonts w:ascii="Georgia" w:hAnsi="Georgia"/>
        </w:rPr>
        <w:t>Detection Threshold: the minimum amount of energy that can be detected</w:t>
      </w:r>
    </w:p>
    <w:p w:rsidR="000B10F7" w:rsidRPr="0020433E" w:rsidRDefault="000B10F7" w:rsidP="000B10F7">
      <w:pPr>
        <w:pStyle w:val="ListParagraph"/>
        <w:numPr>
          <w:ilvl w:val="0"/>
          <w:numId w:val="1"/>
        </w:numPr>
        <w:rPr>
          <w:rFonts w:ascii="Georgia" w:hAnsi="Georgia"/>
        </w:rPr>
      </w:pPr>
      <w:r w:rsidRPr="0020433E">
        <w:rPr>
          <w:rFonts w:ascii="Georgia" w:hAnsi="Georgia"/>
        </w:rPr>
        <w:t>Deuteranopia: a form of red-green colour dichromatism caused by lack of the middle wavelength cone pigment</w:t>
      </w:r>
    </w:p>
    <w:p w:rsidR="000B10F7" w:rsidRPr="0020433E" w:rsidRDefault="000B10F7" w:rsidP="000B10F7">
      <w:pPr>
        <w:pStyle w:val="ListParagraph"/>
        <w:numPr>
          <w:ilvl w:val="0"/>
          <w:numId w:val="1"/>
        </w:numPr>
        <w:rPr>
          <w:rFonts w:ascii="Georgia" w:hAnsi="Georgia"/>
        </w:rPr>
      </w:pPr>
      <w:r w:rsidRPr="0020433E">
        <w:rPr>
          <w:rFonts w:ascii="Georgia" w:hAnsi="Georgia"/>
        </w:rPr>
        <w:t>Dichromat: a person who has a form of colour deficiency</w:t>
      </w:r>
    </w:p>
    <w:p w:rsidR="000B10F7" w:rsidRPr="0020433E" w:rsidRDefault="000B10F7" w:rsidP="000B10F7">
      <w:pPr>
        <w:pStyle w:val="ListParagraph"/>
        <w:numPr>
          <w:ilvl w:val="1"/>
          <w:numId w:val="1"/>
        </w:numPr>
        <w:rPr>
          <w:rFonts w:ascii="Georgia" w:hAnsi="Georgia"/>
        </w:rPr>
      </w:pPr>
      <w:r w:rsidRPr="0020433E">
        <w:rPr>
          <w:rFonts w:ascii="Georgia" w:hAnsi="Georgia"/>
        </w:rPr>
        <w:t>Can match any wavelength in the spectrum my mixing two other wavelengths</w:t>
      </w:r>
    </w:p>
    <w:p w:rsidR="000B10F7" w:rsidRPr="0020433E" w:rsidRDefault="000B10F7" w:rsidP="000B10F7">
      <w:pPr>
        <w:pStyle w:val="ListParagraph"/>
        <w:numPr>
          <w:ilvl w:val="0"/>
          <w:numId w:val="1"/>
        </w:numPr>
        <w:rPr>
          <w:rFonts w:ascii="Georgia" w:hAnsi="Georgia"/>
        </w:rPr>
      </w:pPr>
      <w:r w:rsidRPr="0020433E">
        <w:rPr>
          <w:rFonts w:ascii="Georgia" w:hAnsi="Georgia"/>
        </w:rPr>
        <w:t>Difference Threshold: the minimal detectable difference between two stimuli</w:t>
      </w:r>
    </w:p>
    <w:p w:rsidR="000B10F7" w:rsidRPr="0020433E" w:rsidRDefault="000B10F7" w:rsidP="000B10F7">
      <w:pPr>
        <w:pStyle w:val="ListParagraph"/>
        <w:numPr>
          <w:ilvl w:val="0"/>
          <w:numId w:val="1"/>
        </w:numPr>
        <w:rPr>
          <w:rFonts w:ascii="Georgia" w:hAnsi="Georgia"/>
        </w:rPr>
      </w:pPr>
      <w:r w:rsidRPr="0020433E">
        <w:rPr>
          <w:rFonts w:ascii="Georgia" w:hAnsi="Georgia"/>
        </w:rPr>
        <w:t>Direct Pathway Model of Pain: the idea that pain occurs when nociceptor receptors in the skin are stimulated and send their signals to the brain</w:t>
      </w:r>
    </w:p>
    <w:p w:rsidR="000B10F7" w:rsidRPr="0020433E" w:rsidRDefault="000B10F7" w:rsidP="000B10F7">
      <w:pPr>
        <w:pStyle w:val="ListParagraph"/>
        <w:numPr>
          <w:ilvl w:val="1"/>
          <w:numId w:val="1"/>
        </w:numPr>
        <w:rPr>
          <w:rFonts w:ascii="Georgia" w:hAnsi="Georgia"/>
        </w:rPr>
      </w:pPr>
      <w:r w:rsidRPr="0020433E">
        <w:rPr>
          <w:rFonts w:ascii="Georgia" w:hAnsi="Georgia"/>
        </w:rPr>
        <w:t>Doesn’t account for the fact that pain can be affected by factors in addition to stimulation of the skin</w:t>
      </w:r>
    </w:p>
    <w:p w:rsidR="000B10F7" w:rsidRPr="0020433E" w:rsidRDefault="000B10F7" w:rsidP="000B10F7">
      <w:pPr>
        <w:pStyle w:val="ListParagraph"/>
        <w:numPr>
          <w:ilvl w:val="0"/>
          <w:numId w:val="1"/>
        </w:numPr>
        <w:rPr>
          <w:rFonts w:ascii="Georgia" w:hAnsi="Georgia"/>
        </w:rPr>
      </w:pPr>
      <w:r w:rsidRPr="0020433E">
        <w:rPr>
          <w:rFonts w:ascii="Georgia" w:hAnsi="Georgia"/>
        </w:rPr>
        <w:t>Direct Sound: sound that’s transmitted directly from a sound source to the ears</w:t>
      </w:r>
    </w:p>
    <w:p w:rsidR="000B10F7" w:rsidRPr="0020433E" w:rsidRDefault="000B10F7" w:rsidP="000B10F7">
      <w:pPr>
        <w:pStyle w:val="ListParagraph"/>
        <w:numPr>
          <w:ilvl w:val="0"/>
          <w:numId w:val="1"/>
        </w:numPr>
        <w:rPr>
          <w:rFonts w:ascii="Georgia" w:hAnsi="Georgia"/>
        </w:rPr>
      </w:pPr>
      <w:r w:rsidRPr="0020433E">
        <w:rPr>
          <w:rFonts w:ascii="Georgia" w:hAnsi="Georgia"/>
        </w:rPr>
        <w:t>Dishabituation: an increase in looking time that occurs when a stimulus is changed</w:t>
      </w:r>
    </w:p>
    <w:p w:rsidR="000B10F7" w:rsidRPr="0020433E" w:rsidRDefault="000B10F7" w:rsidP="000B10F7">
      <w:pPr>
        <w:pStyle w:val="ListParagraph"/>
        <w:numPr>
          <w:ilvl w:val="1"/>
          <w:numId w:val="1"/>
        </w:numPr>
        <w:rPr>
          <w:rFonts w:ascii="Georgia" w:hAnsi="Georgia"/>
        </w:rPr>
      </w:pPr>
      <w:r w:rsidRPr="0020433E">
        <w:rPr>
          <w:rFonts w:ascii="Georgia" w:hAnsi="Georgia"/>
        </w:rPr>
        <w:t xml:space="preserve">Tested in infants </w:t>
      </w:r>
    </w:p>
    <w:p w:rsidR="000B10F7" w:rsidRPr="0020433E" w:rsidRDefault="000B10F7" w:rsidP="000B10F7">
      <w:pPr>
        <w:pStyle w:val="ListParagraph"/>
        <w:numPr>
          <w:ilvl w:val="0"/>
          <w:numId w:val="1"/>
        </w:numPr>
        <w:rPr>
          <w:rFonts w:ascii="Georgia" w:hAnsi="Georgia"/>
        </w:rPr>
      </w:pPr>
      <w:r w:rsidRPr="0020433E">
        <w:rPr>
          <w:rFonts w:ascii="Georgia" w:hAnsi="Georgia"/>
        </w:rPr>
        <w:t>Disparity Tuning Curve: a plot of a neuron’s response versus the degree of disparity of a visual stimulus. The disparity to which a neuron responds best is an important property of disparity-selective cells</w:t>
      </w:r>
    </w:p>
    <w:p w:rsidR="000B10F7" w:rsidRPr="0020433E" w:rsidRDefault="000B10F7" w:rsidP="000B10F7">
      <w:pPr>
        <w:pStyle w:val="ListParagraph"/>
        <w:numPr>
          <w:ilvl w:val="0"/>
          <w:numId w:val="1"/>
        </w:numPr>
        <w:rPr>
          <w:rFonts w:ascii="Georgia" w:hAnsi="Georgia"/>
        </w:rPr>
      </w:pPr>
      <w:r w:rsidRPr="0020433E">
        <w:rPr>
          <w:rFonts w:ascii="Georgia" w:hAnsi="Georgia"/>
        </w:rPr>
        <w:t>Distance: how far a stimulus is from the observer</w:t>
      </w:r>
    </w:p>
    <w:p w:rsidR="000B10F7" w:rsidRPr="0020433E" w:rsidRDefault="000B10F7" w:rsidP="000B10F7">
      <w:pPr>
        <w:pStyle w:val="ListParagraph"/>
        <w:numPr>
          <w:ilvl w:val="0"/>
          <w:numId w:val="1"/>
        </w:numPr>
        <w:rPr>
          <w:rFonts w:ascii="Georgia" w:hAnsi="Georgia"/>
        </w:rPr>
      </w:pPr>
      <w:r w:rsidRPr="0020433E">
        <w:rPr>
          <w:rFonts w:ascii="Georgia" w:hAnsi="Georgia"/>
        </w:rPr>
        <w:t>Distributed Coding: type of neural code in which different perceptual qualities are signaled by the pattern of activity across many neurons</w:t>
      </w:r>
    </w:p>
    <w:p w:rsidR="000B10F7" w:rsidRPr="0020433E" w:rsidRDefault="000B10F7" w:rsidP="000B10F7">
      <w:pPr>
        <w:pStyle w:val="ListParagraph"/>
        <w:numPr>
          <w:ilvl w:val="0"/>
          <w:numId w:val="1"/>
        </w:numPr>
        <w:rPr>
          <w:rFonts w:ascii="Georgia" w:hAnsi="Georgia"/>
        </w:rPr>
      </w:pPr>
      <w:r w:rsidRPr="0020433E">
        <w:rPr>
          <w:rFonts w:ascii="Georgia" w:hAnsi="Georgia"/>
        </w:rPr>
        <w:t>Dorsal Pathway: pathway that conducts signals from the striate cortex to the parietal lobe</w:t>
      </w:r>
    </w:p>
    <w:p w:rsidR="000B10F7" w:rsidRPr="0020433E" w:rsidRDefault="000B10F7" w:rsidP="000B10F7">
      <w:pPr>
        <w:pStyle w:val="ListParagraph"/>
        <w:numPr>
          <w:ilvl w:val="1"/>
          <w:numId w:val="1"/>
        </w:numPr>
        <w:rPr>
          <w:rFonts w:ascii="Georgia" w:hAnsi="Georgia"/>
        </w:rPr>
      </w:pPr>
      <w:r w:rsidRPr="0020433E">
        <w:rPr>
          <w:rFonts w:ascii="Georgia" w:hAnsi="Georgia"/>
        </w:rPr>
        <w:t>Also called the where, the how, of the action pathway</w:t>
      </w:r>
    </w:p>
    <w:p w:rsidR="000B10F7" w:rsidRPr="0020433E" w:rsidRDefault="000B10F7" w:rsidP="000B10F7">
      <w:pPr>
        <w:pStyle w:val="ListParagraph"/>
        <w:numPr>
          <w:ilvl w:val="0"/>
          <w:numId w:val="1"/>
        </w:numPr>
        <w:rPr>
          <w:rFonts w:ascii="Georgia" w:hAnsi="Georgia"/>
        </w:rPr>
      </w:pPr>
      <w:r w:rsidRPr="0020433E">
        <w:rPr>
          <w:rFonts w:ascii="Georgia" w:hAnsi="Georgia"/>
        </w:rPr>
        <w:t xml:space="preserve">Double Dissociation: in brain damage, when function A is present and </w:t>
      </w:r>
      <w:proofErr w:type="gramStart"/>
      <w:r w:rsidRPr="0020433E">
        <w:rPr>
          <w:rFonts w:ascii="Georgia" w:hAnsi="Georgia"/>
        </w:rPr>
        <w:t>function</w:t>
      </w:r>
      <w:proofErr w:type="gramEnd"/>
      <w:r w:rsidRPr="0020433E">
        <w:rPr>
          <w:rFonts w:ascii="Georgia" w:hAnsi="Georgia"/>
        </w:rPr>
        <w:t xml:space="preserve"> B is absent in one person, and function A is absent and function B is present in another. Presence of double dissociation means that the two functions involve different mechanisms and operate independently of one another</w:t>
      </w:r>
    </w:p>
    <w:p w:rsidR="000B10F7" w:rsidRPr="0020433E" w:rsidRDefault="000B10F7" w:rsidP="000B10F7">
      <w:pPr>
        <w:pStyle w:val="ListParagraph"/>
        <w:numPr>
          <w:ilvl w:val="0"/>
          <w:numId w:val="1"/>
        </w:numPr>
        <w:rPr>
          <w:rFonts w:ascii="Georgia" w:hAnsi="Georgia"/>
        </w:rPr>
      </w:pPr>
      <w:r w:rsidRPr="0020433E">
        <w:rPr>
          <w:rFonts w:ascii="Georgia" w:hAnsi="Georgia"/>
        </w:rPr>
        <w:t>Double-Opponent Neuron: neurons that have receptive fields in which stimulation of one part of the receptive field causes an excitatory response to wavelengths in one area of the spectrum and an inhibitory response to wavelengths in another area of the spectrum. Stimulation of an adjacent part of the receptive field causes the opposite response</w:t>
      </w:r>
    </w:p>
    <w:p w:rsidR="00DA2E93" w:rsidRPr="0020433E" w:rsidRDefault="00DA2E93" w:rsidP="00DA2E93">
      <w:pPr>
        <w:pStyle w:val="ListParagraph"/>
        <w:numPr>
          <w:ilvl w:val="1"/>
          <w:numId w:val="1"/>
        </w:numPr>
        <w:rPr>
          <w:rFonts w:ascii="Georgia" w:hAnsi="Georgia"/>
        </w:rPr>
      </w:pPr>
      <w:r w:rsidRPr="0020433E">
        <w:rPr>
          <w:rFonts w:ascii="Georgia" w:hAnsi="Georgia"/>
        </w:rPr>
        <w:t>Response of a receptive field is L+M-</w:t>
      </w:r>
    </w:p>
    <w:p w:rsidR="00DA2E93" w:rsidRPr="0020433E" w:rsidRDefault="00DA2E93" w:rsidP="00DA2E93">
      <w:pPr>
        <w:pStyle w:val="ListParagraph"/>
        <w:numPr>
          <w:ilvl w:val="1"/>
          <w:numId w:val="1"/>
        </w:numPr>
        <w:rPr>
          <w:rFonts w:ascii="Georgia" w:hAnsi="Georgia"/>
        </w:rPr>
      </w:pPr>
      <w:r w:rsidRPr="0020433E">
        <w:rPr>
          <w:rFonts w:ascii="Georgia" w:hAnsi="Georgia"/>
        </w:rPr>
        <w:t>Response of an adjacent part is L-M+</w:t>
      </w:r>
    </w:p>
    <w:p w:rsidR="00DA2E93" w:rsidRPr="0020433E" w:rsidRDefault="00DA2E93" w:rsidP="00DA2E93">
      <w:pPr>
        <w:pStyle w:val="ListParagraph"/>
        <w:numPr>
          <w:ilvl w:val="0"/>
          <w:numId w:val="1"/>
        </w:numPr>
        <w:rPr>
          <w:rFonts w:ascii="Georgia" w:hAnsi="Georgia"/>
        </w:rPr>
      </w:pPr>
      <w:r w:rsidRPr="0020433E">
        <w:rPr>
          <w:rFonts w:ascii="Georgia" w:hAnsi="Georgia"/>
        </w:rPr>
        <w:t>Dual-Stream Model of Speech Perception: model that proposes a ventral stream starting in the temporal love that is responsible for recognizing speech, and a dorsal stream starting in the parietal lobe that is responsible for linking the acoustic signal to the movements used to produce speech</w:t>
      </w:r>
    </w:p>
    <w:p w:rsidR="00DA2E93" w:rsidRPr="0020433E" w:rsidRDefault="00DA2E93" w:rsidP="00DA2E93">
      <w:pPr>
        <w:pStyle w:val="ListParagraph"/>
        <w:numPr>
          <w:ilvl w:val="0"/>
          <w:numId w:val="1"/>
        </w:numPr>
        <w:rPr>
          <w:rFonts w:ascii="Georgia" w:hAnsi="Georgia"/>
        </w:rPr>
      </w:pPr>
      <w:r w:rsidRPr="0020433E">
        <w:rPr>
          <w:rFonts w:ascii="Georgia" w:hAnsi="Georgia"/>
        </w:rPr>
        <w:t>Dual-Task Procedure: an experimental procedure in which subjects are required to carry out simultaneously a central task that demands attention and a peripheral task that involves making a decision about the contents of a scene</w:t>
      </w:r>
    </w:p>
    <w:p w:rsidR="00DA2E93" w:rsidRPr="0020433E" w:rsidRDefault="00DA2E93" w:rsidP="00DA2E93">
      <w:pPr>
        <w:pStyle w:val="ListParagraph"/>
        <w:numPr>
          <w:ilvl w:val="0"/>
          <w:numId w:val="1"/>
        </w:numPr>
        <w:rPr>
          <w:rFonts w:ascii="Georgia" w:hAnsi="Georgia"/>
        </w:rPr>
      </w:pPr>
      <w:r w:rsidRPr="0020433E">
        <w:rPr>
          <w:rFonts w:ascii="Georgia" w:hAnsi="Georgia"/>
        </w:rPr>
        <w:t>Duplex Theory of Texture Perception: the idea that texture perception is determined by both spatial and temporal cues that are detected by two types of receptors</w:t>
      </w:r>
    </w:p>
    <w:p w:rsidR="00DA2E93" w:rsidRPr="0020433E" w:rsidRDefault="00DA2E93" w:rsidP="00DA2E93">
      <w:pPr>
        <w:pStyle w:val="ListParagraph"/>
        <w:numPr>
          <w:ilvl w:val="0"/>
          <w:numId w:val="1"/>
        </w:numPr>
        <w:rPr>
          <w:rFonts w:ascii="Georgia" w:hAnsi="Georgia"/>
        </w:rPr>
      </w:pPr>
      <w:r w:rsidRPr="0020433E">
        <w:rPr>
          <w:rFonts w:ascii="Georgia" w:hAnsi="Georgia"/>
        </w:rPr>
        <w:t xml:space="preserve">Easy </w:t>
      </w:r>
      <w:r w:rsidR="00D95D1E" w:rsidRPr="0020433E">
        <w:rPr>
          <w:rFonts w:ascii="Georgia" w:hAnsi="Georgia"/>
        </w:rPr>
        <w:t>Problem</w:t>
      </w:r>
      <w:r w:rsidRPr="0020433E">
        <w:rPr>
          <w:rFonts w:ascii="Georgia" w:hAnsi="Georgia"/>
        </w:rPr>
        <w:t xml:space="preserve"> of Consciousness: the problem of determining the relationship between physiological processes like nerve firing and </w:t>
      </w:r>
      <w:r w:rsidR="00D95D1E" w:rsidRPr="0020433E">
        <w:rPr>
          <w:rFonts w:ascii="Georgia" w:hAnsi="Georgia"/>
        </w:rPr>
        <w:t>perceptual</w:t>
      </w:r>
      <w:r w:rsidRPr="0020433E">
        <w:rPr>
          <w:rFonts w:ascii="Georgia" w:hAnsi="Georgia"/>
        </w:rPr>
        <w:t xml:space="preserve"> experience</w:t>
      </w:r>
    </w:p>
    <w:p w:rsidR="00DA2E93" w:rsidRPr="0020433E" w:rsidRDefault="00DA2E93" w:rsidP="00DA2E93">
      <w:pPr>
        <w:pStyle w:val="ListParagraph"/>
        <w:numPr>
          <w:ilvl w:val="0"/>
          <w:numId w:val="1"/>
        </w:numPr>
        <w:rPr>
          <w:rFonts w:ascii="Georgia" w:hAnsi="Georgia"/>
        </w:rPr>
      </w:pPr>
      <w:r w:rsidRPr="0020433E">
        <w:rPr>
          <w:rFonts w:ascii="Georgia" w:hAnsi="Georgia"/>
        </w:rPr>
        <w:t>Echolocation: locating objects by sending out high-frequency pulses and sensing the echo created when these pulses are reflected from objects in the environment</w:t>
      </w:r>
    </w:p>
    <w:p w:rsidR="00DA2E93" w:rsidRPr="0020433E" w:rsidRDefault="00DA2E93" w:rsidP="00DA2E93">
      <w:pPr>
        <w:pStyle w:val="ListParagraph"/>
        <w:numPr>
          <w:ilvl w:val="1"/>
          <w:numId w:val="1"/>
        </w:numPr>
        <w:rPr>
          <w:rFonts w:ascii="Georgia" w:hAnsi="Georgia"/>
        </w:rPr>
      </w:pPr>
      <w:r w:rsidRPr="0020433E">
        <w:rPr>
          <w:rFonts w:ascii="Georgia" w:hAnsi="Georgia"/>
        </w:rPr>
        <w:t>Used by bats and dolphins</w:t>
      </w:r>
    </w:p>
    <w:p w:rsidR="00DA2E93" w:rsidRPr="0020433E" w:rsidRDefault="00DA2E93" w:rsidP="00DA2E93">
      <w:pPr>
        <w:pStyle w:val="ListParagraph"/>
        <w:numPr>
          <w:ilvl w:val="0"/>
          <w:numId w:val="1"/>
        </w:numPr>
        <w:rPr>
          <w:rFonts w:ascii="Georgia" w:hAnsi="Georgia"/>
        </w:rPr>
      </w:pPr>
      <w:r w:rsidRPr="0020433E">
        <w:rPr>
          <w:rFonts w:ascii="Georgia" w:hAnsi="Georgia"/>
        </w:rPr>
        <w:lastRenderedPageBreak/>
        <w:t>Ecological Approach To Perceptions: focuses on specifying the information in the environment that is used for perception, emphasizing the study of moving observers to determine how their movement results in perceptual information that both creates perception and guides further movement</w:t>
      </w:r>
    </w:p>
    <w:p w:rsidR="00DA2E93" w:rsidRPr="0020433E" w:rsidRDefault="00DA2E93" w:rsidP="00DA2E93">
      <w:pPr>
        <w:pStyle w:val="ListParagraph"/>
        <w:numPr>
          <w:ilvl w:val="0"/>
          <w:numId w:val="1"/>
        </w:numPr>
        <w:rPr>
          <w:rFonts w:ascii="Georgia" w:hAnsi="Georgia"/>
        </w:rPr>
      </w:pPr>
      <w:r w:rsidRPr="0020433E">
        <w:rPr>
          <w:rFonts w:ascii="Georgia" w:hAnsi="Georgia"/>
        </w:rPr>
        <w:t xml:space="preserve">Effect of the Missing Fundamental: removing the </w:t>
      </w:r>
      <w:r w:rsidR="00D95D1E" w:rsidRPr="0020433E">
        <w:rPr>
          <w:rFonts w:ascii="Georgia" w:hAnsi="Georgia"/>
        </w:rPr>
        <w:t>fundamental</w:t>
      </w:r>
      <w:r w:rsidRPr="0020433E">
        <w:rPr>
          <w:rFonts w:ascii="Georgia" w:hAnsi="Georgia"/>
        </w:rPr>
        <w:t xml:space="preserve"> frequency and other harmonies from a </w:t>
      </w:r>
      <w:r w:rsidR="00D95D1E" w:rsidRPr="0020433E">
        <w:rPr>
          <w:rFonts w:ascii="Georgia" w:hAnsi="Georgia"/>
        </w:rPr>
        <w:t>musical</w:t>
      </w:r>
      <w:r w:rsidRPr="0020433E">
        <w:rPr>
          <w:rFonts w:ascii="Georgia" w:hAnsi="Georgia"/>
        </w:rPr>
        <w:t xml:space="preserve"> tone doesn’t change the tone’s pitch</w:t>
      </w:r>
    </w:p>
    <w:p w:rsidR="00DA2E93" w:rsidRPr="0020433E" w:rsidRDefault="00DA2E93" w:rsidP="00DA2E93">
      <w:pPr>
        <w:pStyle w:val="ListParagraph"/>
        <w:numPr>
          <w:ilvl w:val="0"/>
          <w:numId w:val="1"/>
        </w:numPr>
        <w:rPr>
          <w:rFonts w:ascii="Georgia" w:hAnsi="Georgia"/>
        </w:rPr>
      </w:pPr>
      <w:r w:rsidRPr="0020433E">
        <w:rPr>
          <w:rFonts w:ascii="Georgia" w:hAnsi="Georgia"/>
        </w:rPr>
        <w:t>Electromagnetic Spectrum: continuum of electromagnetic energy that extends from very short wavelength gamma rays to long wavelength radio waves.</w:t>
      </w:r>
    </w:p>
    <w:p w:rsidR="00DA2E93" w:rsidRPr="0020433E" w:rsidRDefault="00DA2E93" w:rsidP="00DA2E93">
      <w:pPr>
        <w:pStyle w:val="ListParagraph"/>
        <w:numPr>
          <w:ilvl w:val="1"/>
          <w:numId w:val="1"/>
        </w:numPr>
        <w:rPr>
          <w:rFonts w:ascii="Georgia" w:hAnsi="Georgia"/>
        </w:rPr>
      </w:pPr>
      <w:r w:rsidRPr="0020433E">
        <w:rPr>
          <w:rFonts w:ascii="Georgia" w:hAnsi="Georgia"/>
        </w:rPr>
        <w:t>Visible light is a narrow band within this spectrum</w:t>
      </w:r>
    </w:p>
    <w:p w:rsidR="00DA2E93" w:rsidRPr="0020433E" w:rsidRDefault="00DA2E93" w:rsidP="00DA2E93">
      <w:pPr>
        <w:pStyle w:val="ListParagraph"/>
        <w:numPr>
          <w:ilvl w:val="0"/>
          <w:numId w:val="1"/>
        </w:numPr>
        <w:rPr>
          <w:rFonts w:ascii="Georgia" w:hAnsi="Georgia"/>
        </w:rPr>
      </w:pPr>
      <w:r w:rsidRPr="0020433E">
        <w:rPr>
          <w:rFonts w:ascii="Georgia" w:hAnsi="Georgia"/>
        </w:rPr>
        <w:t>Elevation: in hearing, sound locations that are up and down relative to the listener</w:t>
      </w:r>
    </w:p>
    <w:p w:rsidR="00DA2E93" w:rsidRPr="0020433E" w:rsidRDefault="00DA2E93" w:rsidP="00DA2E93">
      <w:pPr>
        <w:pStyle w:val="ListParagraph"/>
        <w:numPr>
          <w:ilvl w:val="0"/>
          <w:numId w:val="1"/>
        </w:numPr>
        <w:rPr>
          <w:rFonts w:ascii="Georgia" w:hAnsi="Georgia"/>
        </w:rPr>
      </w:pPr>
      <w:r w:rsidRPr="0020433E">
        <w:rPr>
          <w:rFonts w:ascii="Georgia" w:hAnsi="Georgia"/>
        </w:rPr>
        <w:t>Emmert’s Law: a law stating that the size of an afterimage depends on the distance of the surface against which the afterimage is viewed</w:t>
      </w:r>
    </w:p>
    <w:p w:rsidR="00DA2E93" w:rsidRPr="0020433E" w:rsidRDefault="00DA2E93" w:rsidP="00DA2E93">
      <w:pPr>
        <w:pStyle w:val="ListParagraph"/>
        <w:numPr>
          <w:ilvl w:val="1"/>
          <w:numId w:val="1"/>
        </w:numPr>
        <w:rPr>
          <w:rFonts w:ascii="Georgia" w:hAnsi="Georgia"/>
        </w:rPr>
      </w:pPr>
      <w:r w:rsidRPr="0020433E">
        <w:rPr>
          <w:rFonts w:ascii="Georgia" w:hAnsi="Georgia"/>
        </w:rPr>
        <w:t>The farther away the surface, the larger the afterimage appears</w:t>
      </w:r>
    </w:p>
    <w:p w:rsidR="00DA2E93" w:rsidRPr="0020433E" w:rsidRDefault="00DA2E93" w:rsidP="00DA2E93">
      <w:pPr>
        <w:pStyle w:val="ListParagraph"/>
        <w:numPr>
          <w:ilvl w:val="0"/>
          <w:numId w:val="1"/>
        </w:numPr>
        <w:rPr>
          <w:rFonts w:ascii="Georgia" w:hAnsi="Georgia"/>
        </w:rPr>
      </w:pPr>
      <w:r w:rsidRPr="0020433E">
        <w:rPr>
          <w:rFonts w:ascii="Georgia" w:hAnsi="Georgia"/>
        </w:rPr>
        <w:t xml:space="preserve">End-Stopped Cell: a cortical neuron that </w:t>
      </w:r>
      <w:r w:rsidR="001B4255" w:rsidRPr="0020433E">
        <w:rPr>
          <w:rFonts w:ascii="Georgia" w:hAnsi="Georgia"/>
        </w:rPr>
        <w:t>responds</w:t>
      </w:r>
      <w:r w:rsidRPr="0020433E">
        <w:rPr>
          <w:rFonts w:ascii="Georgia" w:hAnsi="Georgia"/>
        </w:rPr>
        <w:t xml:space="preserve"> best to lines of a specific length that are moving in a particular direction</w:t>
      </w:r>
    </w:p>
    <w:p w:rsidR="00DA2E93" w:rsidRPr="0020433E" w:rsidRDefault="00DA2E93" w:rsidP="00DA2E93">
      <w:pPr>
        <w:pStyle w:val="ListParagraph"/>
        <w:numPr>
          <w:ilvl w:val="0"/>
          <w:numId w:val="1"/>
        </w:numPr>
        <w:rPr>
          <w:rFonts w:ascii="Georgia" w:hAnsi="Georgia"/>
        </w:rPr>
      </w:pPr>
      <w:r w:rsidRPr="0020433E">
        <w:rPr>
          <w:rFonts w:ascii="Georgia" w:hAnsi="Georgia"/>
        </w:rPr>
        <w:t>Endorphin: chemical that is naturally produced in the brain and causes analgesia, the inability to feel pain</w:t>
      </w:r>
    </w:p>
    <w:p w:rsidR="00DA2E93" w:rsidRPr="0020433E" w:rsidRDefault="001B4255" w:rsidP="00DA2E93">
      <w:pPr>
        <w:pStyle w:val="ListParagraph"/>
        <w:numPr>
          <w:ilvl w:val="0"/>
          <w:numId w:val="1"/>
        </w:numPr>
        <w:rPr>
          <w:rFonts w:ascii="Georgia" w:hAnsi="Georgia"/>
        </w:rPr>
      </w:pPr>
      <w:r w:rsidRPr="0020433E">
        <w:rPr>
          <w:rFonts w:ascii="Georgia" w:hAnsi="Georgia"/>
        </w:rPr>
        <w:t>Epidermis: the outer layers of the skin, including a layer of dead skin cells</w:t>
      </w:r>
    </w:p>
    <w:p w:rsidR="001B4255" w:rsidRPr="0020433E" w:rsidRDefault="001B4255" w:rsidP="00DA2E93">
      <w:pPr>
        <w:pStyle w:val="ListParagraph"/>
        <w:numPr>
          <w:ilvl w:val="0"/>
          <w:numId w:val="1"/>
        </w:numPr>
        <w:rPr>
          <w:rFonts w:ascii="Georgia" w:hAnsi="Georgia"/>
        </w:rPr>
      </w:pPr>
      <w:r w:rsidRPr="0020433E">
        <w:rPr>
          <w:rFonts w:ascii="Georgia" w:hAnsi="Georgia"/>
        </w:rPr>
        <w:t>Equal Loudness Curve: a curve that indicates the sound pressure levels that result in a perception of the same loudness at frequencies across the audible spectrum</w:t>
      </w:r>
    </w:p>
    <w:p w:rsidR="001B4255" w:rsidRPr="0020433E" w:rsidRDefault="001B4255" w:rsidP="00DA2E93">
      <w:pPr>
        <w:pStyle w:val="ListParagraph"/>
        <w:numPr>
          <w:ilvl w:val="0"/>
          <w:numId w:val="1"/>
        </w:numPr>
        <w:rPr>
          <w:rFonts w:ascii="Georgia" w:hAnsi="Georgia"/>
        </w:rPr>
      </w:pPr>
      <w:r w:rsidRPr="0020433E">
        <w:rPr>
          <w:rFonts w:ascii="Georgia" w:hAnsi="Georgia"/>
        </w:rPr>
        <w:t>Event: a segment of time at a particular location that is perceived by observers to have a beginning and an ending</w:t>
      </w:r>
    </w:p>
    <w:p w:rsidR="00DA2E93" w:rsidRPr="0020433E" w:rsidRDefault="001B4255" w:rsidP="00DA2E93">
      <w:pPr>
        <w:pStyle w:val="ListParagraph"/>
        <w:numPr>
          <w:ilvl w:val="0"/>
          <w:numId w:val="1"/>
        </w:numPr>
        <w:rPr>
          <w:rFonts w:ascii="Georgia" w:hAnsi="Georgia"/>
        </w:rPr>
      </w:pPr>
      <w:r w:rsidRPr="0020433E">
        <w:rPr>
          <w:rFonts w:ascii="Georgia" w:hAnsi="Georgia"/>
        </w:rPr>
        <w:t>Event Boundary: the point in time when one event ends and another begins</w:t>
      </w:r>
    </w:p>
    <w:p w:rsidR="001B4255" w:rsidRPr="0020433E" w:rsidRDefault="001B4255" w:rsidP="00DA2E93">
      <w:pPr>
        <w:pStyle w:val="ListParagraph"/>
        <w:numPr>
          <w:ilvl w:val="0"/>
          <w:numId w:val="1"/>
        </w:numPr>
        <w:rPr>
          <w:rFonts w:ascii="Georgia" w:hAnsi="Georgia"/>
        </w:rPr>
      </w:pPr>
      <w:r w:rsidRPr="0020433E">
        <w:rPr>
          <w:rFonts w:ascii="Georgia" w:hAnsi="Georgia"/>
        </w:rPr>
        <w:t>Excitatory Area: area of a receptive field that is associated with excitation. Stimulation of this area causes an increase in the rate of nerve firing</w:t>
      </w:r>
    </w:p>
    <w:p w:rsidR="001B4255" w:rsidRPr="0020433E" w:rsidRDefault="001B4255" w:rsidP="00DA2E93">
      <w:pPr>
        <w:pStyle w:val="ListParagraph"/>
        <w:numPr>
          <w:ilvl w:val="0"/>
          <w:numId w:val="1"/>
        </w:numPr>
        <w:rPr>
          <w:rFonts w:ascii="Georgia" w:hAnsi="Georgia"/>
        </w:rPr>
      </w:pPr>
      <w:r w:rsidRPr="0020433E">
        <w:rPr>
          <w:rFonts w:ascii="Georgia" w:hAnsi="Georgia"/>
        </w:rPr>
        <w:t>Excitatory Response: the response of a nerve fiber in which the firing rate increases</w:t>
      </w:r>
    </w:p>
    <w:p w:rsidR="001B4255" w:rsidRPr="0020433E" w:rsidRDefault="001B4255" w:rsidP="00DA2E93">
      <w:pPr>
        <w:pStyle w:val="ListParagraph"/>
        <w:numPr>
          <w:ilvl w:val="0"/>
          <w:numId w:val="1"/>
        </w:numPr>
        <w:rPr>
          <w:rFonts w:ascii="Georgia" w:hAnsi="Georgia"/>
        </w:rPr>
      </w:pPr>
      <w:r w:rsidRPr="0020433E">
        <w:rPr>
          <w:rFonts w:ascii="Georgia" w:hAnsi="Georgia"/>
        </w:rPr>
        <w:t>Experience-Dependent Plasticity: a process by which neurons adapt to the specific environment within which a person or animal lives. This is achieved when neurons change their response properties so they become tuned to respond best to stimuli that have been repeatedly experienced in the environment</w:t>
      </w:r>
    </w:p>
    <w:p w:rsidR="001B4255" w:rsidRPr="0020433E" w:rsidRDefault="001B4255" w:rsidP="00DA2E93">
      <w:pPr>
        <w:pStyle w:val="ListParagraph"/>
        <w:numPr>
          <w:ilvl w:val="0"/>
          <w:numId w:val="1"/>
        </w:numPr>
        <w:rPr>
          <w:rFonts w:ascii="Georgia" w:hAnsi="Georgia"/>
        </w:rPr>
      </w:pPr>
      <w:r w:rsidRPr="0020433E">
        <w:rPr>
          <w:rFonts w:ascii="Georgia" w:hAnsi="Georgia"/>
        </w:rPr>
        <w:t>Expertise Hypothesis: the idea that human proficiency in perceiving certain things can be explained by changes in the brain caused by long exposure, practice, or training</w:t>
      </w:r>
    </w:p>
    <w:p w:rsidR="001B4255" w:rsidRPr="0020433E" w:rsidRDefault="001B4255" w:rsidP="00DA2E93">
      <w:pPr>
        <w:pStyle w:val="ListParagraph"/>
        <w:numPr>
          <w:ilvl w:val="0"/>
          <w:numId w:val="1"/>
        </w:numPr>
        <w:rPr>
          <w:rFonts w:ascii="Georgia" w:hAnsi="Georgia"/>
        </w:rPr>
      </w:pPr>
      <w:r w:rsidRPr="0020433E">
        <w:rPr>
          <w:rFonts w:ascii="Georgia" w:hAnsi="Georgia"/>
        </w:rPr>
        <w:t>Exploratory Procedures: people’s movements of their hands and fingers while they are identifying 3D objects by touch</w:t>
      </w:r>
    </w:p>
    <w:p w:rsidR="001B4255" w:rsidRPr="0020433E" w:rsidRDefault="001B4255" w:rsidP="00DA2E93">
      <w:pPr>
        <w:pStyle w:val="ListParagraph"/>
        <w:numPr>
          <w:ilvl w:val="0"/>
          <w:numId w:val="1"/>
        </w:numPr>
        <w:rPr>
          <w:rFonts w:ascii="Georgia" w:hAnsi="Georgia"/>
        </w:rPr>
      </w:pPr>
      <w:r w:rsidRPr="0020433E">
        <w:rPr>
          <w:rFonts w:ascii="Georgia" w:hAnsi="Georgia"/>
        </w:rPr>
        <w:t>Extrastriate Body Area: an area of the temporal lobe that is activated by pictures of bodies and parts of bodies</w:t>
      </w:r>
    </w:p>
    <w:p w:rsidR="001B4255" w:rsidRPr="0020433E" w:rsidRDefault="001B4255" w:rsidP="00DA2E93">
      <w:pPr>
        <w:pStyle w:val="ListParagraph"/>
        <w:numPr>
          <w:ilvl w:val="0"/>
          <w:numId w:val="1"/>
        </w:numPr>
        <w:rPr>
          <w:rFonts w:ascii="Georgia" w:hAnsi="Georgia"/>
        </w:rPr>
      </w:pPr>
      <w:r w:rsidRPr="0020433E">
        <w:rPr>
          <w:rFonts w:ascii="Georgia" w:hAnsi="Georgia"/>
        </w:rPr>
        <w:t>Eye</w:t>
      </w:r>
      <w:r w:rsidR="0046054F" w:rsidRPr="0020433E">
        <w:rPr>
          <w:rFonts w:ascii="Georgia" w:hAnsi="Georgia"/>
        </w:rPr>
        <w:t>:</w:t>
      </w:r>
      <w:r w:rsidRPr="0020433E">
        <w:rPr>
          <w:rFonts w:ascii="Georgia" w:hAnsi="Georgia"/>
        </w:rPr>
        <w:t xml:space="preserve"> the eyeball and its contents, which include focusing elements, the re</w:t>
      </w:r>
      <w:r w:rsidR="0046054F" w:rsidRPr="0020433E">
        <w:rPr>
          <w:rFonts w:ascii="Georgia" w:hAnsi="Georgia"/>
        </w:rPr>
        <w:t>tina, and supporting structures</w:t>
      </w:r>
    </w:p>
    <w:p w:rsidR="0046054F" w:rsidRPr="0020433E" w:rsidRDefault="0046054F" w:rsidP="00DA2E93">
      <w:pPr>
        <w:pStyle w:val="ListParagraph"/>
        <w:numPr>
          <w:ilvl w:val="0"/>
          <w:numId w:val="1"/>
        </w:numPr>
        <w:rPr>
          <w:rFonts w:ascii="Georgia" w:hAnsi="Georgia"/>
        </w:rPr>
      </w:pPr>
      <w:r w:rsidRPr="0020433E">
        <w:rPr>
          <w:rFonts w:ascii="Georgia" w:hAnsi="Georgia"/>
        </w:rPr>
        <w:t xml:space="preserve">Falling Phase of the Action Potential: in the axon, or nerve </w:t>
      </w:r>
      <w:r w:rsidR="00D95D1E" w:rsidRPr="0020433E">
        <w:rPr>
          <w:rFonts w:ascii="Georgia" w:hAnsi="Georgia"/>
        </w:rPr>
        <w:t>fibre</w:t>
      </w:r>
      <w:r w:rsidRPr="0020433E">
        <w:rPr>
          <w:rFonts w:ascii="Georgia" w:hAnsi="Georgia"/>
        </w:rPr>
        <w:t xml:space="preserve">, the increase in negativity </w:t>
      </w:r>
      <w:r w:rsidR="00B30C8A" w:rsidRPr="0020433E">
        <w:rPr>
          <w:rFonts w:ascii="Georgia" w:hAnsi="Georgia"/>
        </w:rPr>
        <w:t xml:space="preserve">from +40 back to -70 (the resting potential level) that occurs </w:t>
      </w:r>
      <w:r w:rsidR="00D95D1E" w:rsidRPr="0020433E">
        <w:rPr>
          <w:rFonts w:ascii="Georgia" w:hAnsi="Georgia"/>
        </w:rPr>
        <w:t>during</w:t>
      </w:r>
      <w:r w:rsidR="00B30C8A" w:rsidRPr="0020433E">
        <w:rPr>
          <w:rFonts w:ascii="Georgia" w:hAnsi="Georgia"/>
        </w:rPr>
        <w:t xml:space="preserve"> the action potential. This increase in negativity is associated with the flow of positively charged potassium ions out of the axon</w:t>
      </w:r>
    </w:p>
    <w:p w:rsidR="00B30C8A" w:rsidRPr="0020433E" w:rsidRDefault="00B30C8A" w:rsidP="00DA2E93">
      <w:pPr>
        <w:pStyle w:val="ListParagraph"/>
        <w:numPr>
          <w:ilvl w:val="0"/>
          <w:numId w:val="1"/>
        </w:numPr>
        <w:rPr>
          <w:rFonts w:ascii="Georgia" w:hAnsi="Georgia"/>
        </w:rPr>
      </w:pPr>
      <w:r w:rsidRPr="0020433E">
        <w:rPr>
          <w:rFonts w:ascii="Georgia" w:hAnsi="Georgia"/>
        </w:rPr>
        <w:t>False Alarm: in s signal detection experiment, saying “yes” on a trial in which the stimulus is not presented</w:t>
      </w:r>
    </w:p>
    <w:p w:rsidR="00B30C8A" w:rsidRPr="0020433E" w:rsidRDefault="00B30C8A" w:rsidP="00DA2E93">
      <w:pPr>
        <w:pStyle w:val="ListParagraph"/>
        <w:numPr>
          <w:ilvl w:val="0"/>
          <w:numId w:val="1"/>
        </w:numPr>
        <w:rPr>
          <w:rFonts w:ascii="Georgia" w:hAnsi="Georgia"/>
        </w:rPr>
      </w:pPr>
      <w:r w:rsidRPr="0020433E">
        <w:rPr>
          <w:rFonts w:ascii="Georgia" w:hAnsi="Georgia"/>
        </w:rPr>
        <w:t xml:space="preserve">Familiar Size: </w:t>
      </w:r>
      <w:r w:rsidR="00DD792B" w:rsidRPr="0020433E">
        <w:rPr>
          <w:rFonts w:ascii="Georgia" w:hAnsi="Georgia"/>
        </w:rPr>
        <w:t>a depth cue</w:t>
      </w:r>
      <w:r w:rsidRPr="0020433E">
        <w:rPr>
          <w:rFonts w:ascii="Georgia" w:hAnsi="Georgia"/>
        </w:rPr>
        <w:t xml:space="preserve"> in which judgement of distance is based on kno</w:t>
      </w:r>
      <w:r w:rsidR="00DD792B" w:rsidRPr="0020433E">
        <w:rPr>
          <w:rFonts w:ascii="Georgia" w:hAnsi="Georgia"/>
        </w:rPr>
        <w:t>wledge of the sizes of objects</w:t>
      </w:r>
    </w:p>
    <w:p w:rsidR="00DD792B" w:rsidRPr="0020433E" w:rsidRDefault="00DD792B" w:rsidP="00DA2E93">
      <w:pPr>
        <w:pStyle w:val="ListParagraph"/>
        <w:numPr>
          <w:ilvl w:val="0"/>
          <w:numId w:val="1"/>
        </w:numPr>
        <w:rPr>
          <w:rFonts w:ascii="Georgia" w:hAnsi="Georgia"/>
        </w:rPr>
      </w:pPr>
      <w:r w:rsidRPr="0020433E">
        <w:rPr>
          <w:rFonts w:ascii="Georgia" w:hAnsi="Georgia"/>
        </w:rPr>
        <w:lastRenderedPageBreak/>
        <w:t>Far Point: as a light is moved toward the eye, the distance at which the light becomes focused on the retina</w:t>
      </w:r>
    </w:p>
    <w:p w:rsidR="00DD792B" w:rsidRPr="0020433E" w:rsidRDefault="00DD792B" w:rsidP="00DA2E93">
      <w:pPr>
        <w:pStyle w:val="ListParagraph"/>
        <w:numPr>
          <w:ilvl w:val="0"/>
          <w:numId w:val="1"/>
        </w:numPr>
        <w:rPr>
          <w:rFonts w:ascii="Georgia" w:hAnsi="Georgia"/>
        </w:rPr>
      </w:pPr>
      <w:r w:rsidRPr="0020433E">
        <w:rPr>
          <w:rFonts w:ascii="Georgia" w:hAnsi="Georgia"/>
        </w:rPr>
        <w:t>Feature Detectors: a neuron that responds selectively to a specific feature of the stimulus such as orientation or direction of motion</w:t>
      </w:r>
    </w:p>
    <w:p w:rsidR="00DD792B" w:rsidRPr="0020433E" w:rsidRDefault="00DD792B" w:rsidP="00DA2E93">
      <w:pPr>
        <w:pStyle w:val="ListParagraph"/>
        <w:numPr>
          <w:ilvl w:val="0"/>
          <w:numId w:val="1"/>
        </w:numPr>
        <w:rPr>
          <w:rFonts w:ascii="Georgia" w:hAnsi="Georgia"/>
        </w:rPr>
      </w:pPr>
      <w:r w:rsidRPr="0020433E">
        <w:rPr>
          <w:rFonts w:ascii="Georgia" w:hAnsi="Georgia"/>
        </w:rPr>
        <w:t>Feature Integration Theory: a theory proposed by Treisman to explain how an object is broken down into features and how these features are recombined to result in a perception of the object</w:t>
      </w:r>
    </w:p>
    <w:p w:rsidR="00DD792B" w:rsidRPr="0020433E" w:rsidRDefault="00DD792B" w:rsidP="00DA2E93">
      <w:pPr>
        <w:pStyle w:val="ListParagraph"/>
        <w:numPr>
          <w:ilvl w:val="0"/>
          <w:numId w:val="1"/>
        </w:numPr>
        <w:rPr>
          <w:rFonts w:ascii="Georgia" w:hAnsi="Georgia"/>
        </w:rPr>
      </w:pPr>
      <w:r w:rsidRPr="0020433E">
        <w:rPr>
          <w:rFonts w:ascii="Georgia" w:hAnsi="Georgia"/>
        </w:rPr>
        <w:t>Feature Search: a visual search task in which a person can find a target by searching for only one feature</w:t>
      </w:r>
    </w:p>
    <w:p w:rsidR="00DD792B" w:rsidRPr="0020433E" w:rsidRDefault="00DD792B" w:rsidP="00DD792B">
      <w:pPr>
        <w:pStyle w:val="ListParagraph"/>
        <w:numPr>
          <w:ilvl w:val="1"/>
          <w:numId w:val="1"/>
        </w:numPr>
        <w:rPr>
          <w:rFonts w:ascii="Georgia" w:hAnsi="Georgia"/>
        </w:rPr>
      </w:pPr>
      <w:r w:rsidRPr="0020433E">
        <w:rPr>
          <w:rFonts w:ascii="Georgia" w:hAnsi="Georgia"/>
        </w:rPr>
        <w:t>Looking for a horizontal green line among vertical green lines</w:t>
      </w:r>
    </w:p>
    <w:p w:rsidR="00DD792B" w:rsidRPr="0020433E" w:rsidRDefault="0007236B" w:rsidP="00DA2E93">
      <w:pPr>
        <w:pStyle w:val="ListParagraph"/>
        <w:numPr>
          <w:ilvl w:val="0"/>
          <w:numId w:val="1"/>
        </w:numPr>
        <w:rPr>
          <w:rFonts w:ascii="Georgia" w:hAnsi="Georgia"/>
        </w:rPr>
      </w:pPr>
      <w:r w:rsidRPr="0020433E">
        <w:rPr>
          <w:rFonts w:ascii="Georgia" w:hAnsi="Georgia"/>
        </w:rPr>
        <w:t>F</w:t>
      </w:r>
      <w:r w:rsidR="00DD792B" w:rsidRPr="0020433E">
        <w:rPr>
          <w:rFonts w:ascii="Georgia" w:hAnsi="Georgia"/>
        </w:rPr>
        <w:t>igure</w:t>
      </w:r>
      <w:r w:rsidRPr="0020433E">
        <w:rPr>
          <w:rFonts w:ascii="Georgia" w:hAnsi="Georgia"/>
        </w:rPr>
        <w:t>: when an object is seen as separate from the background</w:t>
      </w:r>
    </w:p>
    <w:p w:rsidR="0007236B" w:rsidRPr="0020433E" w:rsidRDefault="0007236B" w:rsidP="00DA2E93">
      <w:pPr>
        <w:pStyle w:val="ListParagraph"/>
        <w:numPr>
          <w:ilvl w:val="0"/>
          <w:numId w:val="1"/>
        </w:numPr>
        <w:rPr>
          <w:rFonts w:ascii="Georgia" w:hAnsi="Georgia"/>
        </w:rPr>
      </w:pPr>
      <w:r w:rsidRPr="0020433E">
        <w:rPr>
          <w:rFonts w:ascii="Georgia" w:hAnsi="Georgia"/>
        </w:rPr>
        <w:t xml:space="preserve">Figure-Ground </w:t>
      </w:r>
      <w:r w:rsidR="00D95D1E" w:rsidRPr="0020433E">
        <w:rPr>
          <w:rFonts w:ascii="Georgia" w:hAnsi="Georgia"/>
        </w:rPr>
        <w:t>Segregation</w:t>
      </w:r>
      <w:r w:rsidRPr="0020433E">
        <w:rPr>
          <w:rFonts w:ascii="Georgia" w:hAnsi="Georgia"/>
        </w:rPr>
        <w:t>: the perceptual separation of an object from its background</w:t>
      </w:r>
    </w:p>
    <w:p w:rsidR="0007236B" w:rsidRPr="0020433E" w:rsidRDefault="0007236B" w:rsidP="00DA2E93">
      <w:pPr>
        <w:pStyle w:val="ListParagraph"/>
        <w:numPr>
          <w:ilvl w:val="0"/>
          <w:numId w:val="1"/>
        </w:numPr>
        <w:rPr>
          <w:rFonts w:ascii="Georgia" w:hAnsi="Georgia"/>
        </w:rPr>
      </w:pPr>
      <w:r w:rsidRPr="0020433E">
        <w:rPr>
          <w:rFonts w:ascii="Georgia" w:hAnsi="Georgia"/>
        </w:rPr>
        <w:t>Fixation: the brief pause of the eye that occurs between eye movements as a person scans a scene</w:t>
      </w:r>
    </w:p>
    <w:p w:rsidR="0007236B" w:rsidRPr="0020433E" w:rsidRDefault="0007236B" w:rsidP="00DA2E93">
      <w:pPr>
        <w:pStyle w:val="ListParagraph"/>
        <w:numPr>
          <w:ilvl w:val="0"/>
          <w:numId w:val="1"/>
        </w:numPr>
        <w:rPr>
          <w:rFonts w:ascii="Georgia" w:hAnsi="Georgia"/>
        </w:rPr>
      </w:pPr>
      <w:r w:rsidRPr="0020433E">
        <w:rPr>
          <w:rFonts w:ascii="Georgia" w:hAnsi="Georgia"/>
        </w:rPr>
        <w:t>Flavour: the perception that occurs from the combination of taste and olfaction</w:t>
      </w:r>
    </w:p>
    <w:p w:rsidR="0007236B" w:rsidRPr="0020433E" w:rsidRDefault="009242D4" w:rsidP="00DA2E93">
      <w:pPr>
        <w:pStyle w:val="ListParagraph"/>
        <w:numPr>
          <w:ilvl w:val="0"/>
          <w:numId w:val="1"/>
        </w:numPr>
        <w:rPr>
          <w:rFonts w:ascii="Georgia" w:hAnsi="Georgia"/>
        </w:rPr>
      </w:pPr>
      <w:r w:rsidRPr="0020433E">
        <w:rPr>
          <w:rFonts w:ascii="Georgia" w:hAnsi="Georgia"/>
        </w:rPr>
        <w:t>Focus of Expansion: the point in the flow pattern caused by observer movement in which there is no expansion</w:t>
      </w:r>
    </w:p>
    <w:p w:rsidR="009242D4" w:rsidRPr="0020433E" w:rsidRDefault="009242D4" w:rsidP="009242D4">
      <w:pPr>
        <w:pStyle w:val="ListParagraph"/>
        <w:numPr>
          <w:ilvl w:val="1"/>
          <w:numId w:val="1"/>
        </w:numPr>
        <w:rPr>
          <w:rFonts w:ascii="Georgia" w:hAnsi="Georgia"/>
        </w:rPr>
      </w:pPr>
      <w:r w:rsidRPr="0020433E">
        <w:rPr>
          <w:rFonts w:ascii="Georgia" w:hAnsi="Georgia"/>
        </w:rPr>
        <w:t>Centered on the observer’s destination</w:t>
      </w:r>
    </w:p>
    <w:p w:rsidR="009242D4" w:rsidRPr="0020433E" w:rsidRDefault="009242D4" w:rsidP="009242D4">
      <w:pPr>
        <w:pStyle w:val="ListParagraph"/>
        <w:numPr>
          <w:ilvl w:val="0"/>
          <w:numId w:val="1"/>
        </w:numPr>
        <w:rPr>
          <w:rFonts w:ascii="Georgia" w:hAnsi="Georgia"/>
        </w:rPr>
      </w:pPr>
      <w:r w:rsidRPr="0020433E">
        <w:rPr>
          <w:rFonts w:ascii="Georgia" w:hAnsi="Georgia"/>
        </w:rPr>
        <w:t>Focused Attention Stage: the stage of processing in feature integration theory in which the features are combined</w:t>
      </w:r>
    </w:p>
    <w:p w:rsidR="009242D4" w:rsidRPr="0020433E" w:rsidRDefault="009242D4" w:rsidP="009242D4">
      <w:pPr>
        <w:pStyle w:val="ListParagraph"/>
        <w:numPr>
          <w:ilvl w:val="0"/>
          <w:numId w:val="1"/>
        </w:numPr>
        <w:rPr>
          <w:rFonts w:ascii="Georgia" w:hAnsi="Georgia"/>
        </w:rPr>
      </w:pPr>
      <w:r w:rsidRPr="0020433E">
        <w:rPr>
          <w:rFonts w:ascii="Georgia" w:hAnsi="Georgia"/>
        </w:rPr>
        <w:t>Formant: horizontal band of energy in the speech spectrogram associated with vowels</w:t>
      </w:r>
    </w:p>
    <w:p w:rsidR="009242D4" w:rsidRPr="0020433E" w:rsidRDefault="009242D4" w:rsidP="009242D4">
      <w:pPr>
        <w:pStyle w:val="ListParagraph"/>
        <w:numPr>
          <w:ilvl w:val="0"/>
          <w:numId w:val="1"/>
        </w:numPr>
        <w:rPr>
          <w:rFonts w:ascii="Georgia" w:hAnsi="Georgia"/>
        </w:rPr>
      </w:pPr>
      <w:r w:rsidRPr="0020433E">
        <w:rPr>
          <w:rFonts w:ascii="Georgia" w:hAnsi="Georgia"/>
        </w:rPr>
        <w:t xml:space="preserve">Formant Transitions: in the speech stimulus, the rapid shift in frequency that </w:t>
      </w:r>
      <w:r w:rsidR="00D95D1E" w:rsidRPr="0020433E">
        <w:rPr>
          <w:rFonts w:ascii="Georgia" w:hAnsi="Georgia"/>
        </w:rPr>
        <w:t>precedes</w:t>
      </w:r>
      <w:r w:rsidRPr="0020433E">
        <w:rPr>
          <w:rFonts w:ascii="Georgia" w:hAnsi="Georgia"/>
        </w:rPr>
        <w:t xml:space="preserve"> a formant</w:t>
      </w:r>
    </w:p>
    <w:p w:rsidR="009242D4" w:rsidRPr="0020433E" w:rsidRDefault="009242D4" w:rsidP="009242D4">
      <w:pPr>
        <w:pStyle w:val="ListParagraph"/>
        <w:numPr>
          <w:ilvl w:val="0"/>
          <w:numId w:val="1"/>
        </w:numPr>
        <w:rPr>
          <w:rFonts w:ascii="Georgia" w:hAnsi="Georgia"/>
        </w:rPr>
      </w:pPr>
      <w:r w:rsidRPr="0020433E">
        <w:rPr>
          <w:rFonts w:ascii="Georgia" w:hAnsi="Georgia"/>
        </w:rPr>
        <w:t>Fovea: a small area in the human retina that contains only cone receptors. The fovea is located on the line of sight, so that when a person looks  at an object, the center of its image falls on the fovea</w:t>
      </w:r>
    </w:p>
    <w:p w:rsidR="000575B4" w:rsidRPr="0020433E" w:rsidRDefault="000575B4" w:rsidP="009242D4">
      <w:pPr>
        <w:pStyle w:val="ListParagraph"/>
        <w:numPr>
          <w:ilvl w:val="0"/>
          <w:numId w:val="1"/>
        </w:numPr>
        <w:rPr>
          <w:rFonts w:ascii="Georgia" w:hAnsi="Georgia"/>
        </w:rPr>
      </w:pPr>
      <w:r w:rsidRPr="0020433E">
        <w:rPr>
          <w:rFonts w:ascii="Georgia" w:hAnsi="Georgia"/>
        </w:rPr>
        <w:t>Frequency: the number of times per second that pressure changes of a sound stimulus repeat</w:t>
      </w:r>
    </w:p>
    <w:p w:rsidR="000575B4" w:rsidRPr="0020433E" w:rsidRDefault="000575B4" w:rsidP="000575B4">
      <w:pPr>
        <w:pStyle w:val="ListParagraph"/>
        <w:numPr>
          <w:ilvl w:val="1"/>
          <w:numId w:val="1"/>
        </w:numPr>
        <w:rPr>
          <w:rFonts w:ascii="Georgia" w:hAnsi="Georgia"/>
        </w:rPr>
      </w:pPr>
      <w:r w:rsidRPr="0020433E">
        <w:rPr>
          <w:rFonts w:ascii="Georgia" w:hAnsi="Georgia"/>
        </w:rPr>
        <w:t>Measured in hertz</w:t>
      </w:r>
    </w:p>
    <w:p w:rsidR="000575B4" w:rsidRPr="0020433E" w:rsidRDefault="000575B4" w:rsidP="000575B4">
      <w:pPr>
        <w:pStyle w:val="ListParagraph"/>
        <w:numPr>
          <w:ilvl w:val="0"/>
          <w:numId w:val="1"/>
        </w:numPr>
        <w:rPr>
          <w:rFonts w:ascii="Georgia" w:hAnsi="Georgia"/>
        </w:rPr>
      </w:pPr>
      <w:r w:rsidRPr="0020433E">
        <w:rPr>
          <w:rFonts w:ascii="Georgia" w:hAnsi="Georgia"/>
        </w:rPr>
        <w:t>Frequency Spectra: a plot that indicates the amplitudes of the various harmonics that make up a complex tone/ each harmonic is indicated by a line that is positioned along the frequency axis, with the height of the line indicating the amplitude of the harmonic</w:t>
      </w:r>
    </w:p>
    <w:p w:rsidR="000575B4" w:rsidRPr="0020433E" w:rsidRDefault="00340AD2" w:rsidP="000575B4">
      <w:pPr>
        <w:pStyle w:val="ListParagraph"/>
        <w:numPr>
          <w:ilvl w:val="0"/>
          <w:numId w:val="1"/>
        </w:numPr>
        <w:rPr>
          <w:rFonts w:ascii="Georgia" w:hAnsi="Georgia"/>
        </w:rPr>
      </w:pPr>
      <w:r w:rsidRPr="0020433E">
        <w:rPr>
          <w:rFonts w:ascii="Georgia" w:hAnsi="Georgia"/>
        </w:rPr>
        <w:t xml:space="preserve">Frequency Tuning Curve: curve </w:t>
      </w:r>
      <w:r w:rsidR="00D95D1E" w:rsidRPr="0020433E">
        <w:rPr>
          <w:rFonts w:ascii="Georgia" w:hAnsi="Georgia"/>
        </w:rPr>
        <w:t>relation</w:t>
      </w:r>
      <w:r w:rsidRPr="0020433E">
        <w:rPr>
          <w:rFonts w:ascii="Georgia" w:hAnsi="Georgia"/>
        </w:rPr>
        <w:t xml:space="preserve"> frequency and the threshold intensity for activating an auditory neuron</w:t>
      </w:r>
    </w:p>
    <w:p w:rsidR="00340AD2" w:rsidRPr="0020433E" w:rsidRDefault="00340AD2" w:rsidP="000575B4">
      <w:pPr>
        <w:pStyle w:val="ListParagraph"/>
        <w:numPr>
          <w:ilvl w:val="0"/>
          <w:numId w:val="1"/>
        </w:numPr>
        <w:rPr>
          <w:rFonts w:ascii="Georgia" w:hAnsi="Georgia"/>
        </w:rPr>
      </w:pPr>
      <w:r w:rsidRPr="0020433E">
        <w:rPr>
          <w:rFonts w:ascii="Georgia" w:hAnsi="Georgia"/>
        </w:rPr>
        <w:t>Frontal Eyes: eyes located in front of the head, so the views of the two eyes overlap</w:t>
      </w:r>
    </w:p>
    <w:p w:rsidR="00340AD2" w:rsidRPr="0020433E" w:rsidRDefault="00340AD2" w:rsidP="000575B4">
      <w:pPr>
        <w:pStyle w:val="ListParagraph"/>
        <w:numPr>
          <w:ilvl w:val="0"/>
          <w:numId w:val="1"/>
        </w:numPr>
        <w:rPr>
          <w:rFonts w:ascii="Georgia" w:hAnsi="Georgia"/>
        </w:rPr>
      </w:pPr>
      <w:r w:rsidRPr="0020433E">
        <w:rPr>
          <w:rFonts w:ascii="Georgia" w:hAnsi="Georgia"/>
        </w:rPr>
        <w:t>Frontal Lobe: receiving signals from all of the senses, the frontal lobe plays an important role in perceptions that involve the coordination of information received through two or more senses. It also serves functions such as language, thought, memory, and motor functioning</w:t>
      </w:r>
    </w:p>
    <w:p w:rsidR="00340AD2" w:rsidRPr="0020433E" w:rsidRDefault="00B928FD" w:rsidP="000575B4">
      <w:pPr>
        <w:pStyle w:val="ListParagraph"/>
        <w:numPr>
          <w:ilvl w:val="0"/>
          <w:numId w:val="1"/>
        </w:numPr>
        <w:rPr>
          <w:rFonts w:ascii="Georgia" w:hAnsi="Georgia"/>
        </w:rPr>
      </w:pPr>
      <w:r w:rsidRPr="0020433E">
        <w:rPr>
          <w:rFonts w:ascii="Georgia" w:hAnsi="Georgia"/>
        </w:rPr>
        <w:t xml:space="preserve">Frontal Operculum Cortex: an area in </w:t>
      </w:r>
      <w:r w:rsidR="00D95D1E" w:rsidRPr="0020433E">
        <w:rPr>
          <w:rFonts w:ascii="Georgia" w:hAnsi="Georgia"/>
        </w:rPr>
        <w:t>the</w:t>
      </w:r>
      <w:r w:rsidRPr="0020433E">
        <w:rPr>
          <w:rFonts w:ascii="Georgia" w:hAnsi="Georgia"/>
        </w:rPr>
        <w:t xml:space="preserve"> frontal lobe of the cortex that receives signals from the taste area</w:t>
      </w:r>
    </w:p>
    <w:p w:rsidR="00B928FD" w:rsidRPr="0020433E" w:rsidRDefault="00B928FD" w:rsidP="000575B4">
      <w:pPr>
        <w:pStyle w:val="ListParagraph"/>
        <w:numPr>
          <w:ilvl w:val="0"/>
          <w:numId w:val="1"/>
        </w:numPr>
        <w:rPr>
          <w:rFonts w:ascii="Georgia" w:hAnsi="Georgia"/>
        </w:rPr>
      </w:pPr>
      <w:r w:rsidRPr="0020433E">
        <w:rPr>
          <w:rFonts w:ascii="Georgia" w:hAnsi="Georgia"/>
        </w:rPr>
        <w:t>Fundamental Frequency: the first harmonic of a complex tone, usually the lowest frequency in the frequency spectrum of a complex tone. The tone’s other components, called higher harmonics, have frequencies that are multiples of the fundamental frequency</w:t>
      </w:r>
    </w:p>
    <w:p w:rsidR="00B928FD" w:rsidRPr="0020433E" w:rsidRDefault="00B928FD" w:rsidP="000575B4">
      <w:pPr>
        <w:pStyle w:val="ListParagraph"/>
        <w:numPr>
          <w:ilvl w:val="0"/>
          <w:numId w:val="1"/>
        </w:numPr>
        <w:rPr>
          <w:rFonts w:ascii="Georgia" w:hAnsi="Georgia"/>
        </w:rPr>
      </w:pPr>
      <w:r w:rsidRPr="0020433E">
        <w:rPr>
          <w:rFonts w:ascii="Georgia" w:hAnsi="Georgia"/>
        </w:rPr>
        <w:t>Fusiform Face Area: an area in the human inferotemporal cortex that contains neurons that are specialized to respond to faces</w:t>
      </w:r>
    </w:p>
    <w:p w:rsidR="00B928FD" w:rsidRPr="0020433E" w:rsidRDefault="00B928FD" w:rsidP="000575B4">
      <w:pPr>
        <w:pStyle w:val="ListParagraph"/>
        <w:numPr>
          <w:ilvl w:val="0"/>
          <w:numId w:val="1"/>
        </w:numPr>
        <w:rPr>
          <w:rFonts w:ascii="Georgia" w:hAnsi="Georgia"/>
        </w:rPr>
      </w:pPr>
      <w:r w:rsidRPr="0020433E">
        <w:rPr>
          <w:rFonts w:ascii="Georgia" w:hAnsi="Georgia"/>
        </w:rPr>
        <w:lastRenderedPageBreak/>
        <w:t>Ganglion Cells: a neuron in the retina that receives inputs from bipolar and amacrine cells. The axons of the ganglion cells are the nerve fibers that travel out of the eye in the optic nerve</w:t>
      </w:r>
    </w:p>
    <w:p w:rsidR="00B928FD" w:rsidRPr="0020433E" w:rsidRDefault="00B928FD" w:rsidP="000575B4">
      <w:pPr>
        <w:pStyle w:val="ListParagraph"/>
        <w:numPr>
          <w:ilvl w:val="0"/>
          <w:numId w:val="1"/>
        </w:numPr>
        <w:rPr>
          <w:rFonts w:ascii="Georgia" w:hAnsi="Georgia"/>
        </w:rPr>
      </w:pPr>
      <w:r w:rsidRPr="0020433E">
        <w:rPr>
          <w:rFonts w:ascii="Georgia" w:hAnsi="Georgia"/>
        </w:rPr>
        <w:t xml:space="preserve">Gate Control Model: Melzack and Wall’s idea that perception of pain is controlled by a neural circuit that takes into account the relative amount of activity in nociceptors, mechanoreceptors, and central signals. </w:t>
      </w:r>
    </w:p>
    <w:p w:rsidR="00B928FD" w:rsidRPr="0020433E" w:rsidRDefault="00B928FD" w:rsidP="00B928FD">
      <w:pPr>
        <w:pStyle w:val="ListParagraph"/>
        <w:numPr>
          <w:ilvl w:val="1"/>
          <w:numId w:val="1"/>
        </w:numPr>
        <w:rPr>
          <w:rFonts w:ascii="Georgia" w:hAnsi="Georgia"/>
        </w:rPr>
      </w:pPr>
      <w:r w:rsidRPr="0020433E">
        <w:rPr>
          <w:rFonts w:ascii="Georgia" w:hAnsi="Georgia"/>
        </w:rPr>
        <w:t>Used to explain how pain can be influenced by factors in addition to stimulation of receptors in the skin</w:t>
      </w:r>
    </w:p>
    <w:p w:rsidR="00B928FD" w:rsidRPr="0020433E" w:rsidRDefault="00B928FD" w:rsidP="00B928FD">
      <w:pPr>
        <w:pStyle w:val="ListParagraph"/>
        <w:numPr>
          <w:ilvl w:val="0"/>
          <w:numId w:val="1"/>
        </w:numPr>
        <w:rPr>
          <w:rFonts w:ascii="Georgia" w:hAnsi="Georgia"/>
        </w:rPr>
      </w:pPr>
      <w:r w:rsidRPr="0020433E">
        <w:rPr>
          <w:rFonts w:ascii="Georgia" w:hAnsi="Georgia"/>
        </w:rPr>
        <w:t xml:space="preserve">Gestalt Psychologist: an approach to psychology that developed as a reaction to structuralism. The </w:t>
      </w:r>
      <w:r w:rsidR="00D95D1E" w:rsidRPr="0020433E">
        <w:rPr>
          <w:rFonts w:ascii="Georgia" w:hAnsi="Georgia"/>
        </w:rPr>
        <w:t>Gestalt</w:t>
      </w:r>
      <w:r w:rsidRPr="0020433E">
        <w:rPr>
          <w:rFonts w:ascii="Georgia" w:hAnsi="Georgia"/>
        </w:rPr>
        <w:t xml:space="preserve"> approach proposes principles of perceptual organization and figure-ground segregation and states that “the whole is different than the sum of its parts”</w:t>
      </w:r>
    </w:p>
    <w:p w:rsidR="00B928FD" w:rsidRPr="0020433E" w:rsidRDefault="007C19BD" w:rsidP="00B928FD">
      <w:pPr>
        <w:pStyle w:val="ListParagraph"/>
        <w:numPr>
          <w:ilvl w:val="0"/>
          <w:numId w:val="1"/>
        </w:numPr>
        <w:rPr>
          <w:rFonts w:ascii="Georgia" w:hAnsi="Georgia"/>
        </w:rPr>
      </w:pPr>
      <w:r w:rsidRPr="0020433E">
        <w:rPr>
          <w:rFonts w:ascii="Georgia" w:hAnsi="Georgia"/>
        </w:rPr>
        <w:t>Gist of a Scene: general description of a scene. People can identify most scenes after viewing them for only a fraction of a second, details take longer</w:t>
      </w:r>
    </w:p>
    <w:p w:rsidR="007C19BD" w:rsidRPr="0020433E" w:rsidRDefault="007C19BD" w:rsidP="00B928FD">
      <w:pPr>
        <w:pStyle w:val="ListParagraph"/>
        <w:numPr>
          <w:ilvl w:val="0"/>
          <w:numId w:val="1"/>
        </w:numPr>
        <w:rPr>
          <w:rFonts w:ascii="Georgia" w:hAnsi="Georgia"/>
        </w:rPr>
      </w:pPr>
      <w:r w:rsidRPr="0020433E">
        <w:rPr>
          <w:rFonts w:ascii="Georgia" w:hAnsi="Georgia"/>
        </w:rPr>
        <w:t xml:space="preserve">Global Image Features: information that may enable observers to rapidly perceive the gist of a scene. </w:t>
      </w:r>
    </w:p>
    <w:p w:rsidR="007C19BD" w:rsidRPr="0020433E" w:rsidRDefault="007C19BD" w:rsidP="007C19BD">
      <w:pPr>
        <w:pStyle w:val="ListParagraph"/>
        <w:numPr>
          <w:ilvl w:val="1"/>
          <w:numId w:val="1"/>
        </w:numPr>
        <w:rPr>
          <w:rFonts w:ascii="Georgia" w:hAnsi="Georgia"/>
        </w:rPr>
      </w:pPr>
      <w:r w:rsidRPr="0020433E">
        <w:rPr>
          <w:rFonts w:ascii="Georgia" w:hAnsi="Georgia"/>
        </w:rPr>
        <w:t>Degree of naturalness, openness, roughness, expansion, and colour</w:t>
      </w:r>
    </w:p>
    <w:p w:rsidR="007C19BD" w:rsidRPr="0020433E" w:rsidRDefault="007C19BD" w:rsidP="007C19BD">
      <w:pPr>
        <w:pStyle w:val="ListParagraph"/>
        <w:numPr>
          <w:ilvl w:val="0"/>
          <w:numId w:val="1"/>
        </w:numPr>
        <w:rPr>
          <w:rFonts w:ascii="Georgia" w:hAnsi="Georgia"/>
        </w:rPr>
      </w:pPr>
      <w:r w:rsidRPr="0020433E">
        <w:rPr>
          <w:rFonts w:ascii="Georgia" w:hAnsi="Georgia"/>
        </w:rPr>
        <w:t>Global Optic Flow: information for movement that occurs when all elements in a scene move. The perception of global optic flow indicates that it is the observer that is moving and not the scene</w:t>
      </w:r>
    </w:p>
    <w:p w:rsidR="007C19BD" w:rsidRPr="0020433E" w:rsidRDefault="007C19BD" w:rsidP="007C19BD">
      <w:pPr>
        <w:pStyle w:val="ListParagraph"/>
        <w:numPr>
          <w:ilvl w:val="0"/>
          <w:numId w:val="1"/>
        </w:numPr>
        <w:rPr>
          <w:rFonts w:ascii="Georgia" w:hAnsi="Georgia"/>
        </w:rPr>
      </w:pPr>
      <w:r w:rsidRPr="0020433E">
        <w:rPr>
          <w:rFonts w:ascii="Georgia" w:hAnsi="Georgia"/>
        </w:rPr>
        <w:t>Glomeruli: small structures in the olfactory bulb that receive signals from similar olfactory receptor neurons. One function of each glomerulus is to collect information about a small group of odorants</w:t>
      </w:r>
    </w:p>
    <w:p w:rsidR="007C19BD" w:rsidRPr="0020433E" w:rsidRDefault="00BD167B" w:rsidP="007C19BD">
      <w:pPr>
        <w:pStyle w:val="ListParagraph"/>
        <w:numPr>
          <w:ilvl w:val="0"/>
          <w:numId w:val="1"/>
        </w:numPr>
        <w:rPr>
          <w:rFonts w:ascii="Georgia" w:hAnsi="Georgia"/>
        </w:rPr>
      </w:pPr>
      <w:r w:rsidRPr="0020433E">
        <w:rPr>
          <w:rFonts w:ascii="Georgia" w:hAnsi="Georgia"/>
        </w:rPr>
        <w:t>Gradient of Flow: in an optic flow pattern, a gradient is created by movement of an observer through the environment. The “gradient” refers to the fact that the optic flow is rapid in the foreground and becomes slower as distance from the observer increases</w:t>
      </w:r>
    </w:p>
    <w:p w:rsidR="00BD167B" w:rsidRPr="0020433E" w:rsidRDefault="00BD167B" w:rsidP="007C19BD">
      <w:pPr>
        <w:pStyle w:val="ListParagraph"/>
        <w:numPr>
          <w:ilvl w:val="0"/>
          <w:numId w:val="1"/>
        </w:numPr>
        <w:rPr>
          <w:rFonts w:ascii="Georgia" w:hAnsi="Georgia"/>
        </w:rPr>
      </w:pPr>
      <w:r w:rsidRPr="0020433E">
        <w:rPr>
          <w:rFonts w:ascii="Georgia" w:hAnsi="Georgia"/>
        </w:rPr>
        <w:t>Grandmother Cell: a hypothesized type of neuron that responds only to a very specific stimulus</w:t>
      </w:r>
    </w:p>
    <w:p w:rsidR="00BD167B" w:rsidRPr="0020433E" w:rsidRDefault="00BD167B" w:rsidP="007C19BD">
      <w:pPr>
        <w:pStyle w:val="ListParagraph"/>
        <w:numPr>
          <w:ilvl w:val="0"/>
          <w:numId w:val="1"/>
        </w:numPr>
        <w:rPr>
          <w:rFonts w:ascii="Georgia" w:hAnsi="Georgia"/>
        </w:rPr>
      </w:pPr>
      <w:r w:rsidRPr="0020433E">
        <w:rPr>
          <w:rFonts w:ascii="Georgia" w:hAnsi="Georgia"/>
        </w:rPr>
        <w:t>Grating Acuity: in the cutaneous senses, a measure of acuity on the skin that is the narrowest spacing of a grooved surface on the skin for which orientation can be accurately judged</w:t>
      </w:r>
    </w:p>
    <w:p w:rsidR="00BD167B" w:rsidRPr="0020433E" w:rsidRDefault="00BD167B" w:rsidP="007C19BD">
      <w:pPr>
        <w:pStyle w:val="ListParagraph"/>
        <w:numPr>
          <w:ilvl w:val="0"/>
          <w:numId w:val="1"/>
        </w:numPr>
        <w:rPr>
          <w:rFonts w:ascii="Georgia" w:hAnsi="Georgia"/>
        </w:rPr>
      </w:pPr>
      <w:r w:rsidRPr="0020433E">
        <w:rPr>
          <w:rFonts w:ascii="Georgia" w:hAnsi="Georgia"/>
        </w:rPr>
        <w:t>Ground: in object perception, the background is called the ground</w:t>
      </w:r>
    </w:p>
    <w:p w:rsidR="00BD167B" w:rsidRPr="0020433E" w:rsidRDefault="00BD167B" w:rsidP="007C19BD">
      <w:pPr>
        <w:pStyle w:val="ListParagraph"/>
        <w:numPr>
          <w:ilvl w:val="0"/>
          <w:numId w:val="1"/>
        </w:numPr>
        <w:rPr>
          <w:rFonts w:ascii="Georgia" w:hAnsi="Georgia"/>
        </w:rPr>
      </w:pPr>
      <w:r w:rsidRPr="0020433E">
        <w:rPr>
          <w:rFonts w:ascii="Georgia" w:hAnsi="Georgia"/>
        </w:rPr>
        <w:t>Grouping: in perceptual organization, the process by which visual events are “put together” into units or objects</w:t>
      </w:r>
    </w:p>
    <w:p w:rsidR="0095375A" w:rsidRPr="0020433E" w:rsidRDefault="0095375A" w:rsidP="007C19BD">
      <w:pPr>
        <w:pStyle w:val="ListParagraph"/>
        <w:numPr>
          <w:ilvl w:val="0"/>
          <w:numId w:val="1"/>
        </w:numPr>
        <w:rPr>
          <w:rFonts w:ascii="Georgia" w:hAnsi="Georgia"/>
        </w:rPr>
      </w:pPr>
      <w:r w:rsidRPr="0020433E">
        <w:rPr>
          <w:rFonts w:ascii="Georgia" w:hAnsi="Georgia"/>
        </w:rPr>
        <w:t>Habituation: paying less attention to the same stimulus that is presented repeatedly</w:t>
      </w:r>
    </w:p>
    <w:p w:rsidR="0095375A" w:rsidRPr="0020433E" w:rsidRDefault="0095375A" w:rsidP="007C19BD">
      <w:pPr>
        <w:pStyle w:val="ListParagraph"/>
        <w:numPr>
          <w:ilvl w:val="0"/>
          <w:numId w:val="1"/>
        </w:numPr>
        <w:rPr>
          <w:rFonts w:ascii="Georgia" w:hAnsi="Georgia"/>
        </w:rPr>
      </w:pPr>
      <w:r w:rsidRPr="0020433E">
        <w:rPr>
          <w:rFonts w:ascii="Georgia" w:hAnsi="Georgia"/>
        </w:rPr>
        <w:t>Hair Cells: neuron in the cochlea that contains small hairs, or cilia, that are displaced by vibration of the basilar membrane and fluids inside the inner ear</w:t>
      </w:r>
    </w:p>
    <w:p w:rsidR="0095375A" w:rsidRPr="0020433E" w:rsidRDefault="0095375A" w:rsidP="007C19BD">
      <w:pPr>
        <w:pStyle w:val="ListParagraph"/>
        <w:numPr>
          <w:ilvl w:val="0"/>
          <w:numId w:val="1"/>
        </w:numPr>
        <w:rPr>
          <w:rFonts w:ascii="Georgia" w:hAnsi="Georgia"/>
        </w:rPr>
      </w:pPr>
      <w:r w:rsidRPr="0020433E">
        <w:rPr>
          <w:rFonts w:ascii="Georgia" w:hAnsi="Georgia"/>
        </w:rPr>
        <w:t>Haptic Perception: the perception of 3D objects by touch</w:t>
      </w:r>
    </w:p>
    <w:p w:rsidR="0095375A" w:rsidRPr="0020433E" w:rsidRDefault="0095375A" w:rsidP="007C19BD">
      <w:pPr>
        <w:pStyle w:val="ListParagraph"/>
        <w:numPr>
          <w:ilvl w:val="0"/>
          <w:numId w:val="1"/>
        </w:numPr>
        <w:rPr>
          <w:rFonts w:ascii="Georgia" w:hAnsi="Georgia"/>
        </w:rPr>
      </w:pPr>
      <w:r w:rsidRPr="0020433E">
        <w:rPr>
          <w:rFonts w:ascii="Georgia" w:hAnsi="Georgia"/>
        </w:rPr>
        <w:t>Hard Problem of Consciousness: the problem of determining how physiological processes, such as ion flow across nerve membranes, cause different perceptual experiences</w:t>
      </w:r>
    </w:p>
    <w:p w:rsidR="0095375A" w:rsidRPr="0020433E" w:rsidRDefault="0095375A" w:rsidP="007C19BD">
      <w:pPr>
        <w:pStyle w:val="ListParagraph"/>
        <w:numPr>
          <w:ilvl w:val="0"/>
          <w:numId w:val="1"/>
        </w:numPr>
        <w:rPr>
          <w:rFonts w:ascii="Georgia" w:hAnsi="Georgia"/>
        </w:rPr>
      </w:pPr>
      <w:r w:rsidRPr="0020433E">
        <w:rPr>
          <w:rFonts w:ascii="Georgia" w:hAnsi="Georgia"/>
        </w:rPr>
        <w:t xml:space="preserve">Harmonic: pure-tone components of a complex tone that have frequencies that are </w:t>
      </w:r>
      <w:r w:rsidR="00D95D1E" w:rsidRPr="0020433E">
        <w:rPr>
          <w:rFonts w:ascii="Georgia" w:hAnsi="Georgia"/>
        </w:rPr>
        <w:t>multiples</w:t>
      </w:r>
      <w:r w:rsidRPr="0020433E">
        <w:rPr>
          <w:rFonts w:ascii="Georgia" w:hAnsi="Georgia"/>
        </w:rPr>
        <w:t xml:space="preserve"> of the fundamental frequency</w:t>
      </w:r>
    </w:p>
    <w:p w:rsidR="0095375A" w:rsidRPr="0020433E" w:rsidRDefault="0095375A" w:rsidP="007C19BD">
      <w:pPr>
        <w:pStyle w:val="ListParagraph"/>
        <w:numPr>
          <w:ilvl w:val="0"/>
          <w:numId w:val="1"/>
        </w:numPr>
        <w:rPr>
          <w:rFonts w:ascii="Georgia" w:hAnsi="Georgia"/>
        </w:rPr>
      </w:pPr>
      <w:r w:rsidRPr="0020433E">
        <w:rPr>
          <w:rFonts w:ascii="Georgia" w:hAnsi="Georgia"/>
        </w:rPr>
        <w:t>Hermann Grid: a display that results in the illusion of dark areas at the intersection of two white “corridors”. This perception can be explained by lateral inhibition</w:t>
      </w:r>
    </w:p>
    <w:p w:rsidR="0095375A" w:rsidRPr="0020433E" w:rsidRDefault="0095375A" w:rsidP="007C19BD">
      <w:pPr>
        <w:pStyle w:val="ListParagraph"/>
        <w:numPr>
          <w:ilvl w:val="0"/>
          <w:numId w:val="1"/>
        </w:numPr>
        <w:rPr>
          <w:rFonts w:ascii="Georgia" w:hAnsi="Georgia"/>
        </w:rPr>
      </w:pPr>
      <w:r w:rsidRPr="0020433E">
        <w:rPr>
          <w:rFonts w:ascii="Georgia" w:hAnsi="Georgia"/>
        </w:rPr>
        <w:t>Hertz (Hz): the unit for designating the frequency of a tone.</w:t>
      </w:r>
    </w:p>
    <w:p w:rsidR="0095375A" w:rsidRPr="0020433E" w:rsidRDefault="0095375A" w:rsidP="0095375A">
      <w:pPr>
        <w:pStyle w:val="ListParagraph"/>
        <w:numPr>
          <w:ilvl w:val="1"/>
          <w:numId w:val="1"/>
        </w:numPr>
        <w:rPr>
          <w:rFonts w:ascii="Georgia" w:hAnsi="Georgia"/>
        </w:rPr>
      </w:pPr>
      <w:r w:rsidRPr="0020433E">
        <w:rPr>
          <w:rFonts w:ascii="Georgia" w:hAnsi="Georgia"/>
        </w:rPr>
        <w:t>One Hertz=one cycle per second</w:t>
      </w:r>
    </w:p>
    <w:p w:rsidR="0095375A" w:rsidRPr="0020433E" w:rsidRDefault="0095375A" w:rsidP="0095375A">
      <w:pPr>
        <w:pStyle w:val="ListParagraph"/>
        <w:numPr>
          <w:ilvl w:val="0"/>
          <w:numId w:val="1"/>
        </w:numPr>
        <w:rPr>
          <w:rFonts w:ascii="Georgia" w:hAnsi="Georgia"/>
        </w:rPr>
      </w:pPr>
      <w:r w:rsidRPr="0020433E">
        <w:rPr>
          <w:rFonts w:ascii="Georgia" w:hAnsi="Georgia"/>
        </w:rPr>
        <w:lastRenderedPageBreak/>
        <w:t>High Load Tasks: task that involves more processing resources and that therefore uses more of a person’s perceptual capacity</w:t>
      </w:r>
    </w:p>
    <w:p w:rsidR="0095375A" w:rsidRPr="0020433E" w:rsidRDefault="0095375A" w:rsidP="0095375A">
      <w:pPr>
        <w:pStyle w:val="ListParagraph"/>
        <w:numPr>
          <w:ilvl w:val="0"/>
          <w:numId w:val="1"/>
        </w:numPr>
        <w:rPr>
          <w:rFonts w:ascii="Georgia" w:hAnsi="Georgia"/>
        </w:rPr>
      </w:pPr>
      <w:r w:rsidRPr="0020433E">
        <w:rPr>
          <w:rFonts w:ascii="Georgia" w:hAnsi="Georgia"/>
        </w:rPr>
        <w:t>Higher Harmonics: pure tones with frequencies that are whole number (2, 3, 4 etc.) multiples of the fundamental frequency</w:t>
      </w:r>
    </w:p>
    <w:p w:rsidR="0095375A" w:rsidRPr="0020433E" w:rsidRDefault="0095375A" w:rsidP="0095375A">
      <w:pPr>
        <w:pStyle w:val="ListParagraph"/>
        <w:numPr>
          <w:ilvl w:val="0"/>
          <w:numId w:val="1"/>
        </w:numPr>
        <w:rPr>
          <w:rFonts w:ascii="Georgia" w:hAnsi="Georgia"/>
        </w:rPr>
      </w:pPr>
      <w:r w:rsidRPr="0020433E">
        <w:rPr>
          <w:rFonts w:ascii="Georgia" w:hAnsi="Georgia"/>
        </w:rPr>
        <w:t>Hit: in a signal detection experiment, saying “yes” on a trial in which the stimulus is present</w:t>
      </w:r>
    </w:p>
    <w:p w:rsidR="0095375A" w:rsidRPr="0020433E" w:rsidRDefault="0095375A" w:rsidP="0095375A">
      <w:pPr>
        <w:pStyle w:val="ListParagraph"/>
        <w:numPr>
          <w:ilvl w:val="0"/>
          <w:numId w:val="1"/>
        </w:numPr>
        <w:rPr>
          <w:rFonts w:ascii="Georgia" w:hAnsi="Georgia"/>
        </w:rPr>
      </w:pPr>
      <w:r w:rsidRPr="0020433E">
        <w:rPr>
          <w:rFonts w:ascii="Georgia" w:hAnsi="Georgia"/>
        </w:rPr>
        <w:t>Homunculus: refers to the topographic map of the body in the somatosensory cortex</w:t>
      </w:r>
    </w:p>
    <w:p w:rsidR="0095375A" w:rsidRPr="0020433E" w:rsidRDefault="0095375A" w:rsidP="0095375A">
      <w:pPr>
        <w:pStyle w:val="ListParagraph"/>
        <w:numPr>
          <w:ilvl w:val="1"/>
          <w:numId w:val="1"/>
        </w:numPr>
        <w:rPr>
          <w:rFonts w:ascii="Georgia" w:hAnsi="Georgia"/>
        </w:rPr>
      </w:pPr>
      <w:r w:rsidRPr="0020433E">
        <w:rPr>
          <w:rFonts w:ascii="Georgia" w:hAnsi="Georgia"/>
        </w:rPr>
        <w:t>Latin for “little man”</w:t>
      </w:r>
    </w:p>
    <w:p w:rsidR="0095375A" w:rsidRPr="0020433E" w:rsidRDefault="0095375A" w:rsidP="0095375A">
      <w:pPr>
        <w:pStyle w:val="ListParagraph"/>
        <w:numPr>
          <w:ilvl w:val="0"/>
          <w:numId w:val="1"/>
        </w:numPr>
        <w:rPr>
          <w:rFonts w:ascii="Georgia" w:hAnsi="Georgia"/>
        </w:rPr>
      </w:pPr>
      <w:r w:rsidRPr="0020433E">
        <w:rPr>
          <w:rFonts w:ascii="Georgia" w:hAnsi="Georgia"/>
        </w:rPr>
        <w:t>Horizontal Cells: a neuron that transmits signals laterally across the retina</w:t>
      </w:r>
    </w:p>
    <w:p w:rsidR="0095375A" w:rsidRPr="0020433E" w:rsidRDefault="0095375A" w:rsidP="0095375A">
      <w:pPr>
        <w:pStyle w:val="ListParagraph"/>
        <w:numPr>
          <w:ilvl w:val="1"/>
          <w:numId w:val="1"/>
        </w:numPr>
        <w:rPr>
          <w:rFonts w:ascii="Georgia" w:hAnsi="Georgia"/>
        </w:rPr>
      </w:pPr>
      <w:r w:rsidRPr="0020433E">
        <w:rPr>
          <w:rFonts w:ascii="Georgia" w:hAnsi="Georgia"/>
        </w:rPr>
        <w:t>Synapse with receptors and bipolar cells</w:t>
      </w:r>
    </w:p>
    <w:p w:rsidR="0095375A" w:rsidRPr="0020433E" w:rsidRDefault="0095375A" w:rsidP="0095375A">
      <w:pPr>
        <w:pStyle w:val="ListParagraph"/>
        <w:numPr>
          <w:ilvl w:val="0"/>
          <w:numId w:val="1"/>
        </w:numPr>
        <w:rPr>
          <w:rFonts w:ascii="Georgia" w:hAnsi="Georgia"/>
        </w:rPr>
      </w:pPr>
      <w:r w:rsidRPr="0020433E">
        <w:rPr>
          <w:rFonts w:ascii="Georgia" w:hAnsi="Georgia"/>
        </w:rPr>
        <w:t xml:space="preserve">Horopter: an imaginary surface that passes through the point of fixation. Images caused by a visual stimulus on this surface fall on </w:t>
      </w:r>
      <w:r w:rsidR="00286E26" w:rsidRPr="0020433E">
        <w:rPr>
          <w:rFonts w:ascii="Georgia" w:hAnsi="Georgia"/>
        </w:rPr>
        <w:t>corresponding points on the two retinas</w:t>
      </w:r>
    </w:p>
    <w:p w:rsidR="00286E26" w:rsidRPr="0020433E" w:rsidRDefault="00286E26" w:rsidP="0095375A">
      <w:pPr>
        <w:pStyle w:val="ListParagraph"/>
        <w:numPr>
          <w:ilvl w:val="0"/>
          <w:numId w:val="1"/>
        </w:numPr>
        <w:rPr>
          <w:rFonts w:ascii="Georgia" w:hAnsi="Georgia"/>
        </w:rPr>
      </w:pPr>
      <w:r w:rsidRPr="0020433E">
        <w:rPr>
          <w:rFonts w:ascii="Georgia" w:hAnsi="Georgia"/>
        </w:rPr>
        <w:t>Hue: the experience of a chromatic colour such as red, green, yellow, or blue, or combinations of these colours</w:t>
      </w:r>
    </w:p>
    <w:p w:rsidR="00286E26" w:rsidRPr="0020433E" w:rsidRDefault="00286E26" w:rsidP="0095375A">
      <w:pPr>
        <w:pStyle w:val="ListParagraph"/>
        <w:numPr>
          <w:ilvl w:val="0"/>
          <w:numId w:val="1"/>
        </w:numPr>
        <w:rPr>
          <w:rFonts w:ascii="Georgia" w:hAnsi="Georgia"/>
        </w:rPr>
      </w:pPr>
      <w:r w:rsidRPr="0020433E">
        <w:rPr>
          <w:rFonts w:ascii="Georgia" w:hAnsi="Georgia"/>
        </w:rPr>
        <w:t xml:space="preserve">Hypercolumn: in the striate cortex, unit proposed by Hubel and Wiesel that combines location, orientation, and ocular dominance columns that serve a specific area </w:t>
      </w:r>
      <w:r w:rsidR="00D95D1E" w:rsidRPr="0020433E">
        <w:rPr>
          <w:rFonts w:ascii="Georgia" w:hAnsi="Georgia"/>
        </w:rPr>
        <w:t>on</w:t>
      </w:r>
      <w:r w:rsidRPr="0020433E">
        <w:rPr>
          <w:rFonts w:ascii="Georgia" w:hAnsi="Georgia"/>
        </w:rPr>
        <w:t xml:space="preserve"> the retina</w:t>
      </w:r>
    </w:p>
    <w:p w:rsidR="00286E26" w:rsidRPr="0020433E" w:rsidRDefault="00286E26" w:rsidP="0095375A">
      <w:pPr>
        <w:pStyle w:val="ListParagraph"/>
        <w:numPr>
          <w:ilvl w:val="0"/>
          <w:numId w:val="1"/>
        </w:numPr>
        <w:rPr>
          <w:rFonts w:ascii="Georgia" w:hAnsi="Georgia"/>
        </w:rPr>
      </w:pPr>
      <w:r w:rsidRPr="0020433E">
        <w:rPr>
          <w:rFonts w:ascii="Georgia" w:hAnsi="Georgia"/>
        </w:rPr>
        <w:t>Hyperopia: a condition causing poor vision in which people can see objects that are far away but can’t see nearby objects clearly</w:t>
      </w:r>
    </w:p>
    <w:p w:rsidR="00286E26" w:rsidRPr="0020433E" w:rsidRDefault="00286E26" w:rsidP="00286E26">
      <w:pPr>
        <w:pStyle w:val="ListParagraph"/>
        <w:numPr>
          <w:ilvl w:val="1"/>
          <w:numId w:val="1"/>
        </w:numPr>
        <w:rPr>
          <w:rFonts w:ascii="Georgia" w:hAnsi="Georgia"/>
        </w:rPr>
      </w:pPr>
      <w:r w:rsidRPr="0020433E">
        <w:rPr>
          <w:rFonts w:ascii="Georgia" w:hAnsi="Georgia"/>
        </w:rPr>
        <w:t>Also called farsightedness</w:t>
      </w:r>
    </w:p>
    <w:p w:rsidR="00286E26" w:rsidRPr="0020433E" w:rsidRDefault="00286E26" w:rsidP="00286E26">
      <w:pPr>
        <w:pStyle w:val="ListParagraph"/>
        <w:numPr>
          <w:ilvl w:val="0"/>
          <w:numId w:val="1"/>
        </w:numPr>
        <w:rPr>
          <w:rFonts w:ascii="Georgia" w:hAnsi="Georgia"/>
        </w:rPr>
      </w:pPr>
      <w:r w:rsidRPr="0020433E">
        <w:rPr>
          <w:rFonts w:ascii="Georgia" w:hAnsi="Georgia"/>
        </w:rPr>
        <w:t xml:space="preserve">Hyperpolarization: when the inside of a </w:t>
      </w:r>
      <w:r w:rsidR="00BF3C01" w:rsidRPr="0020433E">
        <w:rPr>
          <w:rFonts w:ascii="Georgia" w:hAnsi="Georgia"/>
        </w:rPr>
        <w:t>neuron becomes more negative</w:t>
      </w:r>
    </w:p>
    <w:p w:rsidR="00BF3C01" w:rsidRPr="0020433E" w:rsidRDefault="00BF3C01" w:rsidP="00286E26">
      <w:pPr>
        <w:pStyle w:val="ListParagraph"/>
        <w:numPr>
          <w:ilvl w:val="0"/>
          <w:numId w:val="1"/>
        </w:numPr>
        <w:rPr>
          <w:rFonts w:ascii="Georgia" w:hAnsi="Georgia"/>
        </w:rPr>
      </w:pPr>
      <w:r w:rsidRPr="0020433E">
        <w:rPr>
          <w:rFonts w:ascii="Georgia" w:hAnsi="Georgia"/>
        </w:rPr>
        <w:t>Illumination Edge: the border between two area created by different light intensities in the two areas</w:t>
      </w:r>
    </w:p>
    <w:p w:rsidR="00BF3C01" w:rsidRPr="0020433E" w:rsidRDefault="00BF3C01" w:rsidP="00286E26">
      <w:pPr>
        <w:pStyle w:val="ListParagraph"/>
        <w:numPr>
          <w:ilvl w:val="0"/>
          <w:numId w:val="1"/>
        </w:numPr>
        <w:rPr>
          <w:rFonts w:ascii="Georgia" w:hAnsi="Georgia"/>
        </w:rPr>
      </w:pPr>
      <w:r w:rsidRPr="0020433E">
        <w:rPr>
          <w:rFonts w:ascii="Georgia" w:hAnsi="Georgia"/>
        </w:rPr>
        <w:t>Illusory Conjunction: illusory combination of features that are perceived when stimuli containing a number of features are presented briefly and under conditions in which focused attention is difficult.</w:t>
      </w:r>
    </w:p>
    <w:p w:rsidR="00BF3C01" w:rsidRPr="0020433E" w:rsidRDefault="00BF3C01" w:rsidP="00BF3C01">
      <w:pPr>
        <w:pStyle w:val="ListParagraph"/>
        <w:numPr>
          <w:ilvl w:val="1"/>
          <w:numId w:val="1"/>
        </w:numPr>
        <w:rPr>
          <w:rFonts w:ascii="Georgia" w:hAnsi="Georgia"/>
        </w:rPr>
      </w:pPr>
      <w:r w:rsidRPr="0020433E">
        <w:rPr>
          <w:rFonts w:ascii="Georgia" w:hAnsi="Georgia"/>
        </w:rPr>
        <w:t>Presenting a red square and a blue triangle could create the perception of a red triangle</w:t>
      </w:r>
    </w:p>
    <w:p w:rsidR="00BF3C01" w:rsidRPr="0020433E" w:rsidRDefault="00BF3C01" w:rsidP="00BF3C01">
      <w:pPr>
        <w:pStyle w:val="ListParagraph"/>
        <w:numPr>
          <w:ilvl w:val="0"/>
          <w:numId w:val="1"/>
        </w:numPr>
        <w:rPr>
          <w:rFonts w:ascii="Georgia" w:hAnsi="Georgia"/>
        </w:rPr>
      </w:pPr>
      <w:r w:rsidRPr="0020433E">
        <w:rPr>
          <w:rFonts w:ascii="Georgia" w:hAnsi="Georgia"/>
        </w:rPr>
        <w:t>Illusory Contour: contour that is perceived even though it is not present in the physical stimulus</w:t>
      </w:r>
    </w:p>
    <w:p w:rsidR="00BF3C01" w:rsidRPr="0020433E" w:rsidRDefault="00BF3C01" w:rsidP="00BF3C01">
      <w:pPr>
        <w:pStyle w:val="ListParagraph"/>
        <w:numPr>
          <w:ilvl w:val="0"/>
          <w:numId w:val="1"/>
        </w:numPr>
        <w:rPr>
          <w:rFonts w:ascii="Georgia" w:hAnsi="Georgia"/>
        </w:rPr>
      </w:pPr>
      <w:r w:rsidRPr="0020433E">
        <w:rPr>
          <w:rFonts w:ascii="Georgia" w:hAnsi="Georgia"/>
        </w:rPr>
        <w:t>Illusory Motion: perception of motion when there actually is none</w:t>
      </w:r>
    </w:p>
    <w:p w:rsidR="00BF3C01" w:rsidRPr="0020433E" w:rsidRDefault="00BF3C01" w:rsidP="00BF3C01">
      <w:pPr>
        <w:pStyle w:val="ListParagraph"/>
        <w:numPr>
          <w:ilvl w:val="0"/>
          <w:numId w:val="1"/>
        </w:numPr>
        <w:rPr>
          <w:rFonts w:ascii="Georgia" w:hAnsi="Georgia"/>
        </w:rPr>
      </w:pPr>
      <w:r w:rsidRPr="0020433E">
        <w:rPr>
          <w:rFonts w:ascii="Georgia" w:hAnsi="Georgia"/>
        </w:rPr>
        <w:t>Image Displacement Signal (IDS): in corollary discharge theory, the signal that occurs when an image moves across the visual receptors</w:t>
      </w:r>
    </w:p>
    <w:p w:rsidR="00BF3C01" w:rsidRPr="0020433E" w:rsidRDefault="00BF3C01" w:rsidP="00BF3C01">
      <w:pPr>
        <w:pStyle w:val="ListParagraph"/>
        <w:numPr>
          <w:ilvl w:val="0"/>
          <w:numId w:val="1"/>
        </w:numPr>
        <w:rPr>
          <w:rFonts w:ascii="Georgia" w:hAnsi="Georgia"/>
        </w:rPr>
      </w:pPr>
      <w:r w:rsidRPr="0020433E">
        <w:rPr>
          <w:rFonts w:ascii="Georgia" w:hAnsi="Georgia"/>
        </w:rPr>
        <w:t>Implied Motion: when a still picture depicts an action that involves motion, so that an observer could potentially extend the action depicted in the picture in his or her mind based on what will happen next</w:t>
      </w:r>
    </w:p>
    <w:p w:rsidR="00BF3C01" w:rsidRPr="0020433E" w:rsidRDefault="00BF3C01" w:rsidP="00BF3C01">
      <w:pPr>
        <w:pStyle w:val="ListParagraph"/>
        <w:numPr>
          <w:ilvl w:val="0"/>
          <w:numId w:val="1"/>
        </w:numPr>
        <w:rPr>
          <w:rFonts w:ascii="Georgia" w:hAnsi="Georgia"/>
        </w:rPr>
      </w:pPr>
      <w:r w:rsidRPr="0020433E">
        <w:rPr>
          <w:rFonts w:ascii="Georgia" w:hAnsi="Georgia"/>
        </w:rPr>
        <w:t>Inattentional Blindness: a situation in which a stimulus that is not attended is not perceived, even though a person is looking directly at it</w:t>
      </w:r>
    </w:p>
    <w:p w:rsidR="00BF3C01" w:rsidRPr="0020433E" w:rsidRDefault="00BF3C01" w:rsidP="00BF3C01">
      <w:pPr>
        <w:pStyle w:val="ListParagraph"/>
        <w:numPr>
          <w:ilvl w:val="0"/>
          <w:numId w:val="1"/>
        </w:numPr>
        <w:rPr>
          <w:rFonts w:ascii="Georgia" w:hAnsi="Georgia"/>
        </w:rPr>
      </w:pPr>
      <w:r w:rsidRPr="0020433E">
        <w:rPr>
          <w:rFonts w:ascii="Georgia" w:hAnsi="Georgia"/>
        </w:rPr>
        <w:t>Incus: the second of the three ossicles of the middle ear. It transmits vibrations from the malleus to the stapes</w:t>
      </w:r>
    </w:p>
    <w:p w:rsidR="00BF3C01" w:rsidRPr="0020433E" w:rsidRDefault="00BF3C01" w:rsidP="00BF3C01">
      <w:pPr>
        <w:pStyle w:val="ListParagraph"/>
        <w:numPr>
          <w:ilvl w:val="0"/>
          <w:numId w:val="1"/>
        </w:numPr>
        <w:rPr>
          <w:rFonts w:ascii="Georgia" w:hAnsi="Georgia"/>
        </w:rPr>
      </w:pPr>
      <w:r w:rsidRPr="0020433E">
        <w:rPr>
          <w:rFonts w:ascii="Georgia" w:hAnsi="Georgia"/>
        </w:rPr>
        <w:t>Indexical Characteristic: characteristic of the speech stimulus that indicates information about a speaker, such as the speaker’s age, gender, or emotional state</w:t>
      </w:r>
    </w:p>
    <w:p w:rsidR="00BF3C01" w:rsidRPr="0020433E" w:rsidRDefault="00BF3C01" w:rsidP="00BF3C01">
      <w:pPr>
        <w:pStyle w:val="ListParagraph"/>
        <w:numPr>
          <w:ilvl w:val="0"/>
          <w:numId w:val="1"/>
        </w:numPr>
        <w:rPr>
          <w:rFonts w:ascii="Georgia" w:hAnsi="Georgia"/>
        </w:rPr>
      </w:pPr>
      <w:r w:rsidRPr="0020433E">
        <w:rPr>
          <w:rFonts w:ascii="Georgia" w:hAnsi="Georgia"/>
        </w:rPr>
        <w:t>Indirect Sound: sound that reaches a listener’s ears after being reflected from a surface such as the walls of a room</w:t>
      </w:r>
    </w:p>
    <w:p w:rsidR="00BF3C01" w:rsidRPr="0020433E" w:rsidRDefault="00BF3C01" w:rsidP="00BF3C01">
      <w:pPr>
        <w:pStyle w:val="ListParagraph"/>
        <w:numPr>
          <w:ilvl w:val="0"/>
          <w:numId w:val="1"/>
        </w:numPr>
        <w:rPr>
          <w:rFonts w:ascii="Georgia" w:hAnsi="Georgia"/>
        </w:rPr>
      </w:pPr>
      <w:r w:rsidRPr="0020433E">
        <w:rPr>
          <w:rFonts w:ascii="Georgia" w:hAnsi="Georgia"/>
        </w:rPr>
        <w:t>Induced Motion: the illusory movement of one object that is caused by the movement of another object that is nearby</w:t>
      </w:r>
    </w:p>
    <w:p w:rsidR="00BF3C01" w:rsidRPr="0020433E" w:rsidRDefault="00BF3C01" w:rsidP="00BF3C01">
      <w:pPr>
        <w:pStyle w:val="ListParagraph"/>
        <w:numPr>
          <w:ilvl w:val="0"/>
          <w:numId w:val="1"/>
        </w:numPr>
        <w:rPr>
          <w:rFonts w:ascii="Georgia" w:hAnsi="Georgia"/>
        </w:rPr>
      </w:pPr>
      <w:r w:rsidRPr="0020433E">
        <w:rPr>
          <w:rFonts w:ascii="Georgia" w:hAnsi="Georgia"/>
        </w:rPr>
        <w:lastRenderedPageBreak/>
        <w:t xml:space="preserve">Inferior Colliculus: a nucleus in the hearing </w:t>
      </w:r>
      <w:r w:rsidR="00394AF6" w:rsidRPr="0020433E">
        <w:rPr>
          <w:rFonts w:ascii="Georgia" w:hAnsi="Georgia"/>
        </w:rPr>
        <w:t>system</w:t>
      </w:r>
      <w:r w:rsidRPr="0020433E">
        <w:rPr>
          <w:rFonts w:ascii="Georgia" w:hAnsi="Georgia"/>
        </w:rPr>
        <w:t xml:space="preserve"> along the pathway from the cochlea to the auditory cortex. It receives inputs from the superior olivary nucleus</w:t>
      </w:r>
    </w:p>
    <w:p w:rsidR="00BF3C01" w:rsidRPr="0020433E" w:rsidRDefault="00BF3C01" w:rsidP="00BF3C01">
      <w:pPr>
        <w:pStyle w:val="ListParagraph"/>
        <w:numPr>
          <w:ilvl w:val="0"/>
          <w:numId w:val="1"/>
        </w:numPr>
        <w:rPr>
          <w:rFonts w:ascii="Georgia" w:hAnsi="Georgia"/>
        </w:rPr>
      </w:pPr>
      <w:r w:rsidRPr="0020433E">
        <w:rPr>
          <w:rFonts w:ascii="Georgia" w:hAnsi="Georgia"/>
        </w:rPr>
        <w:t>Inferotemporal Cortex: an area of the brain outside area V1 9the striate cortex), involved in object perception and facial recognition</w:t>
      </w:r>
    </w:p>
    <w:p w:rsidR="00BF3C01" w:rsidRPr="0020433E" w:rsidRDefault="00BF3C01" w:rsidP="00BF3C01">
      <w:pPr>
        <w:pStyle w:val="ListParagraph"/>
        <w:numPr>
          <w:ilvl w:val="0"/>
          <w:numId w:val="1"/>
        </w:numPr>
        <w:rPr>
          <w:rFonts w:ascii="Georgia" w:hAnsi="Georgia"/>
        </w:rPr>
      </w:pPr>
      <w:r w:rsidRPr="0020433E">
        <w:rPr>
          <w:rFonts w:ascii="Georgia" w:hAnsi="Georgia"/>
        </w:rPr>
        <w:t>Inflammatory Pain: pain caused by damage to tissues, inflammation of joints, or tumour cells. This damage releases chemicals that create an “inflammatory soup” which activate nociceptors</w:t>
      </w:r>
    </w:p>
    <w:p w:rsidR="00BF3C01" w:rsidRPr="0020433E" w:rsidRDefault="00BF3C01" w:rsidP="00BF3C01">
      <w:pPr>
        <w:pStyle w:val="ListParagraph"/>
        <w:numPr>
          <w:ilvl w:val="0"/>
          <w:numId w:val="1"/>
        </w:numPr>
        <w:rPr>
          <w:rFonts w:ascii="Georgia" w:hAnsi="Georgia"/>
        </w:rPr>
      </w:pPr>
      <w:r w:rsidRPr="0020433E">
        <w:rPr>
          <w:rFonts w:ascii="Georgia" w:hAnsi="Georgia"/>
        </w:rPr>
        <w:t>Inhibitory Area: area of a receptive field that is associated with inhibition. Stimulation of this area causes a decrease in the rate of nerve firing</w:t>
      </w:r>
    </w:p>
    <w:p w:rsidR="00BF3C01" w:rsidRPr="0020433E" w:rsidRDefault="00BF3C01" w:rsidP="00BF3C01">
      <w:pPr>
        <w:pStyle w:val="ListParagraph"/>
        <w:numPr>
          <w:ilvl w:val="0"/>
          <w:numId w:val="1"/>
        </w:numPr>
        <w:rPr>
          <w:rFonts w:ascii="Georgia" w:hAnsi="Georgia"/>
        </w:rPr>
      </w:pPr>
      <w:r w:rsidRPr="0020433E">
        <w:rPr>
          <w:rFonts w:ascii="Georgia" w:hAnsi="Georgia"/>
        </w:rPr>
        <w:t>Inner Ear: the innermost part of the ear, containing the cochlea and the receptors for hearing</w:t>
      </w:r>
    </w:p>
    <w:p w:rsidR="00BF3C01" w:rsidRPr="0020433E" w:rsidRDefault="00BF3C01" w:rsidP="00BF3C01">
      <w:pPr>
        <w:pStyle w:val="ListParagraph"/>
        <w:numPr>
          <w:ilvl w:val="0"/>
          <w:numId w:val="1"/>
        </w:numPr>
        <w:rPr>
          <w:rFonts w:ascii="Georgia" w:hAnsi="Georgia"/>
        </w:rPr>
      </w:pPr>
      <w:r w:rsidRPr="0020433E">
        <w:rPr>
          <w:rFonts w:ascii="Georgia" w:hAnsi="Georgia"/>
        </w:rPr>
        <w:t>Inner Hair Cells: auditory receptor cell in the inner ear that is primarily responsible for auditory transduction and the perception of pitch</w:t>
      </w:r>
    </w:p>
    <w:p w:rsidR="00BF3C01" w:rsidRPr="0020433E" w:rsidRDefault="00BF3C01" w:rsidP="00BF3C01">
      <w:pPr>
        <w:pStyle w:val="ListParagraph"/>
        <w:numPr>
          <w:ilvl w:val="0"/>
          <w:numId w:val="1"/>
        </w:numPr>
        <w:rPr>
          <w:rFonts w:ascii="Georgia" w:hAnsi="Georgia"/>
        </w:rPr>
      </w:pPr>
      <w:r w:rsidRPr="0020433E">
        <w:rPr>
          <w:rFonts w:ascii="Georgia" w:hAnsi="Georgia"/>
        </w:rPr>
        <w:t xml:space="preserve">Insula: an area in the frontal lobe of the cortex that receives signals from the taste system and is also involved in the affective component of the perception </w:t>
      </w:r>
      <w:r w:rsidR="00394AF6" w:rsidRPr="0020433E">
        <w:rPr>
          <w:rFonts w:ascii="Georgia" w:hAnsi="Georgia"/>
        </w:rPr>
        <w:t>of</w:t>
      </w:r>
      <w:r w:rsidRPr="0020433E">
        <w:rPr>
          <w:rFonts w:ascii="Georgia" w:hAnsi="Georgia"/>
        </w:rPr>
        <w:t xml:space="preserve"> pain</w:t>
      </w:r>
    </w:p>
    <w:p w:rsidR="00BF3C01" w:rsidRPr="0020433E" w:rsidRDefault="00BF3C01" w:rsidP="00BF3C01">
      <w:pPr>
        <w:pStyle w:val="ListParagraph"/>
        <w:numPr>
          <w:ilvl w:val="0"/>
          <w:numId w:val="1"/>
        </w:numPr>
        <w:rPr>
          <w:rFonts w:ascii="Georgia" w:hAnsi="Georgia"/>
        </w:rPr>
      </w:pPr>
      <w:r w:rsidRPr="0020433E">
        <w:rPr>
          <w:rFonts w:ascii="Georgia" w:hAnsi="Georgia"/>
        </w:rPr>
        <w:t xml:space="preserve">Interaural Level Difference: the difference in the sound pressure or level between the left and right ears. This difference creates an </w:t>
      </w:r>
      <w:r w:rsidR="00394AF6" w:rsidRPr="0020433E">
        <w:rPr>
          <w:rFonts w:ascii="Georgia" w:hAnsi="Georgia"/>
        </w:rPr>
        <w:t>acoustic</w:t>
      </w:r>
      <w:r w:rsidRPr="0020433E">
        <w:rPr>
          <w:rFonts w:ascii="Georgia" w:hAnsi="Georgia"/>
        </w:rPr>
        <w:t xml:space="preserve"> shadow for the far ear.</w:t>
      </w:r>
    </w:p>
    <w:p w:rsidR="00BF3C01" w:rsidRPr="0020433E" w:rsidRDefault="00394AF6" w:rsidP="00BF3C01">
      <w:pPr>
        <w:pStyle w:val="ListParagraph"/>
        <w:numPr>
          <w:ilvl w:val="1"/>
          <w:numId w:val="1"/>
        </w:numPr>
        <w:rPr>
          <w:rFonts w:ascii="Georgia" w:hAnsi="Georgia"/>
        </w:rPr>
      </w:pPr>
      <w:r w:rsidRPr="0020433E">
        <w:rPr>
          <w:rFonts w:ascii="Georgia" w:hAnsi="Georgia"/>
        </w:rPr>
        <w:t>Provides</w:t>
      </w:r>
      <w:r w:rsidR="00BF3C01" w:rsidRPr="0020433E">
        <w:rPr>
          <w:rFonts w:ascii="Georgia" w:hAnsi="Georgia"/>
        </w:rPr>
        <w:t xml:space="preserve"> a cure for sound localization for high-frequency sounds</w:t>
      </w:r>
    </w:p>
    <w:p w:rsidR="00BF3C01" w:rsidRPr="0020433E" w:rsidRDefault="00BF3C01" w:rsidP="00BF3C01">
      <w:pPr>
        <w:pStyle w:val="ListParagraph"/>
        <w:numPr>
          <w:ilvl w:val="0"/>
          <w:numId w:val="1"/>
        </w:numPr>
        <w:rPr>
          <w:rFonts w:ascii="Georgia" w:hAnsi="Georgia"/>
        </w:rPr>
      </w:pPr>
      <w:r w:rsidRPr="0020433E">
        <w:rPr>
          <w:rFonts w:ascii="Georgia" w:hAnsi="Georgia"/>
        </w:rPr>
        <w:t>Interaural Time Difference: when a sound is positioned closer to one ear than to the other, the sound reaches the close ear slightly before reaching the far ear, so there is a difference in the time of arrival at the two ears</w:t>
      </w:r>
    </w:p>
    <w:p w:rsidR="00BF3C01" w:rsidRPr="0020433E" w:rsidRDefault="00BF3C01" w:rsidP="00BF3C01">
      <w:pPr>
        <w:pStyle w:val="ListParagraph"/>
        <w:numPr>
          <w:ilvl w:val="0"/>
          <w:numId w:val="1"/>
        </w:numPr>
        <w:rPr>
          <w:rFonts w:ascii="Georgia" w:hAnsi="Georgia"/>
        </w:rPr>
      </w:pPr>
      <w:r w:rsidRPr="0020433E">
        <w:rPr>
          <w:rFonts w:ascii="Georgia" w:hAnsi="Georgia"/>
        </w:rPr>
        <w:t>Invariant Information: environmental properties that do not change as the observer moves rela</w:t>
      </w:r>
      <w:r w:rsidR="00D53C5B" w:rsidRPr="0020433E">
        <w:rPr>
          <w:rFonts w:ascii="Georgia" w:hAnsi="Georgia"/>
        </w:rPr>
        <w:t>t</w:t>
      </w:r>
      <w:r w:rsidRPr="0020433E">
        <w:rPr>
          <w:rFonts w:ascii="Georgia" w:hAnsi="Georgia"/>
        </w:rPr>
        <w:t>ive to an object or sc</w:t>
      </w:r>
      <w:r w:rsidR="00D53C5B" w:rsidRPr="0020433E">
        <w:rPr>
          <w:rFonts w:ascii="Georgia" w:hAnsi="Georgia"/>
        </w:rPr>
        <w:t>e</w:t>
      </w:r>
      <w:r w:rsidRPr="0020433E">
        <w:rPr>
          <w:rFonts w:ascii="Georgia" w:hAnsi="Georgia"/>
        </w:rPr>
        <w:t>ne.</w:t>
      </w:r>
    </w:p>
    <w:p w:rsidR="00BF3C01" w:rsidRPr="0020433E" w:rsidRDefault="00BF3C01" w:rsidP="00BF3C01">
      <w:pPr>
        <w:pStyle w:val="ListParagraph"/>
        <w:numPr>
          <w:ilvl w:val="0"/>
          <w:numId w:val="1"/>
        </w:numPr>
        <w:rPr>
          <w:rFonts w:ascii="Georgia" w:hAnsi="Georgia"/>
        </w:rPr>
      </w:pPr>
      <w:r w:rsidRPr="0020433E">
        <w:rPr>
          <w:rFonts w:ascii="Georgia" w:hAnsi="Georgia"/>
        </w:rPr>
        <w:t xml:space="preserve">Inverse Projection Problem: the idea that a </w:t>
      </w:r>
      <w:r w:rsidR="00D53C5B" w:rsidRPr="0020433E">
        <w:rPr>
          <w:rFonts w:ascii="Georgia" w:hAnsi="Georgia"/>
        </w:rPr>
        <w:t>p</w:t>
      </w:r>
      <w:r w:rsidRPr="0020433E">
        <w:rPr>
          <w:rFonts w:ascii="Georgia" w:hAnsi="Georgia"/>
        </w:rPr>
        <w:t>articular image on the retina could have been caused by an infinite number of d</w:t>
      </w:r>
      <w:r w:rsidR="00D53C5B" w:rsidRPr="0020433E">
        <w:rPr>
          <w:rFonts w:ascii="Georgia" w:hAnsi="Georgia"/>
        </w:rPr>
        <w:t>i</w:t>
      </w:r>
      <w:r w:rsidRPr="0020433E">
        <w:rPr>
          <w:rFonts w:ascii="Georgia" w:hAnsi="Georgia"/>
        </w:rPr>
        <w:t>fferent objects. This means that the retinal image doe</w:t>
      </w:r>
      <w:r w:rsidR="00D53C5B" w:rsidRPr="0020433E">
        <w:rPr>
          <w:rFonts w:ascii="Georgia" w:hAnsi="Georgia"/>
        </w:rPr>
        <w:t>sn’t unambiguously specify a stimulus</w:t>
      </w:r>
    </w:p>
    <w:p w:rsidR="00D53C5B" w:rsidRPr="0020433E" w:rsidRDefault="00D53C5B" w:rsidP="00BF3C01">
      <w:pPr>
        <w:pStyle w:val="ListParagraph"/>
        <w:numPr>
          <w:ilvl w:val="0"/>
          <w:numId w:val="1"/>
        </w:numPr>
        <w:rPr>
          <w:rFonts w:ascii="Georgia" w:hAnsi="Georgia"/>
        </w:rPr>
      </w:pPr>
      <w:r w:rsidRPr="0020433E">
        <w:rPr>
          <w:rFonts w:ascii="Georgia" w:hAnsi="Georgia"/>
        </w:rPr>
        <w:t>Ions: charged molecules</w:t>
      </w:r>
    </w:p>
    <w:p w:rsidR="00D53C5B" w:rsidRPr="0020433E" w:rsidRDefault="00D53C5B" w:rsidP="00D53C5B">
      <w:pPr>
        <w:pStyle w:val="ListParagraph"/>
        <w:numPr>
          <w:ilvl w:val="1"/>
          <w:numId w:val="1"/>
        </w:numPr>
        <w:rPr>
          <w:rFonts w:ascii="Georgia" w:hAnsi="Georgia"/>
        </w:rPr>
      </w:pPr>
      <w:r w:rsidRPr="0020433E">
        <w:rPr>
          <w:rFonts w:ascii="Georgia" w:hAnsi="Georgia"/>
        </w:rPr>
        <w:t>Sodium (Na), potassium (K+), and chlorine (Cl-) are the main ions found within the nerve fibers and in the liquid that surrounds nerve fibers</w:t>
      </w:r>
    </w:p>
    <w:p w:rsidR="00D53C5B" w:rsidRPr="0020433E" w:rsidRDefault="00350F74" w:rsidP="00D53C5B">
      <w:pPr>
        <w:pStyle w:val="ListParagraph"/>
        <w:numPr>
          <w:ilvl w:val="0"/>
          <w:numId w:val="1"/>
        </w:numPr>
        <w:rPr>
          <w:rFonts w:ascii="Georgia" w:hAnsi="Georgia"/>
        </w:rPr>
      </w:pPr>
      <w:r w:rsidRPr="0020433E">
        <w:rPr>
          <w:rFonts w:ascii="Georgia" w:hAnsi="Georgia"/>
        </w:rPr>
        <w:t xml:space="preserve">Ishihara Plates: a display of coloured dots used to test for the presence of colour deficiency. The dots are coloured so that people with </w:t>
      </w:r>
      <w:r w:rsidR="00394AF6" w:rsidRPr="0020433E">
        <w:rPr>
          <w:rFonts w:ascii="Georgia" w:hAnsi="Georgia"/>
        </w:rPr>
        <w:t>normal</w:t>
      </w:r>
      <w:r w:rsidRPr="0020433E">
        <w:rPr>
          <w:rFonts w:ascii="Georgia" w:hAnsi="Georgia"/>
        </w:rPr>
        <w:t xml:space="preserve"> trichromatic colour vision can perceive numbers in the plate, but people with colour deficiency cannot perceive these numbers or perceive different numbers than someone with trichromatic vision</w:t>
      </w:r>
    </w:p>
    <w:p w:rsidR="00350F74" w:rsidRPr="0020433E" w:rsidRDefault="00350F74" w:rsidP="00D53C5B">
      <w:pPr>
        <w:pStyle w:val="ListParagraph"/>
        <w:numPr>
          <w:ilvl w:val="0"/>
          <w:numId w:val="1"/>
        </w:numPr>
        <w:rPr>
          <w:rFonts w:ascii="Georgia" w:hAnsi="Georgia"/>
        </w:rPr>
      </w:pPr>
      <w:r w:rsidRPr="0020433E">
        <w:rPr>
          <w:rFonts w:ascii="Georgia" w:hAnsi="Georgia"/>
        </w:rPr>
        <w:t>Isomerization: change in shape of the retinal part of the visual pigment molecule that occurs when the molecule absorbs a quantum of light. Isomerization triggers the enzyme cascade that results in transduction from light energy to electrical energy in the retinal receptors</w:t>
      </w:r>
    </w:p>
    <w:p w:rsidR="00350F74" w:rsidRPr="0020433E" w:rsidRDefault="00350F74" w:rsidP="00D53C5B">
      <w:pPr>
        <w:pStyle w:val="ListParagraph"/>
        <w:numPr>
          <w:ilvl w:val="0"/>
          <w:numId w:val="1"/>
        </w:numPr>
        <w:rPr>
          <w:rFonts w:ascii="Georgia" w:hAnsi="Georgia"/>
        </w:rPr>
      </w:pPr>
      <w:r w:rsidRPr="0020433E">
        <w:rPr>
          <w:rFonts w:ascii="Georgia" w:hAnsi="Georgia"/>
        </w:rPr>
        <w:t>Jeffress Model: the neural mechanism of auditory localization that proposes that neurons are wired to each receive signals from the two ears, so that different neurons fire to different interaural time differences</w:t>
      </w:r>
    </w:p>
    <w:p w:rsidR="00350F74" w:rsidRPr="0020433E" w:rsidRDefault="00837948" w:rsidP="00D53C5B">
      <w:pPr>
        <w:pStyle w:val="ListParagraph"/>
        <w:numPr>
          <w:ilvl w:val="0"/>
          <w:numId w:val="1"/>
        </w:numPr>
        <w:rPr>
          <w:rFonts w:ascii="Georgia" w:hAnsi="Georgia"/>
        </w:rPr>
      </w:pPr>
      <w:r w:rsidRPr="0020433E">
        <w:rPr>
          <w:rFonts w:ascii="Georgia" w:hAnsi="Georgia"/>
        </w:rPr>
        <w:t>Kinesthesis: the sense that enables us to feel the motions and positions of the limbs and body</w:t>
      </w:r>
    </w:p>
    <w:p w:rsidR="00837948" w:rsidRPr="0020433E" w:rsidRDefault="005E6D3F" w:rsidP="00D53C5B">
      <w:pPr>
        <w:pStyle w:val="ListParagraph"/>
        <w:numPr>
          <w:ilvl w:val="0"/>
          <w:numId w:val="1"/>
        </w:numPr>
        <w:rPr>
          <w:rFonts w:ascii="Georgia" w:hAnsi="Georgia"/>
        </w:rPr>
      </w:pPr>
      <w:r w:rsidRPr="0020433E">
        <w:rPr>
          <w:rFonts w:ascii="Georgia" w:hAnsi="Georgia"/>
        </w:rPr>
        <w:t>Landmark Discrimination Problem: the behavioural task used in Ungerleider and Mishkin’s experiment in which they provided evidence for the dorsal (where) visual processing stream</w:t>
      </w:r>
    </w:p>
    <w:p w:rsidR="005E6D3F" w:rsidRPr="0020433E" w:rsidRDefault="005E6D3F" w:rsidP="00D53C5B">
      <w:pPr>
        <w:pStyle w:val="ListParagraph"/>
        <w:numPr>
          <w:ilvl w:val="0"/>
          <w:numId w:val="1"/>
        </w:numPr>
        <w:rPr>
          <w:rFonts w:ascii="Georgia" w:hAnsi="Georgia"/>
        </w:rPr>
      </w:pPr>
      <w:r w:rsidRPr="0020433E">
        <w:rPr>
          <w:rFonts w:ascii="Georgia" w:hAnsi="Georgia"/>
        </w:rPr>
        <w:t xml:space="preserve">Landmarks: objects on a route that serve as cues to indicate where to turn, a source of information for </w:t>
      </w:r>
      <w:r w:rsidR="00394AF6" w:rsidRPr="0020433E">
        <w:rPr>
          <w:rFonts w:ascii="Georgia" w:hAnsi="Georgia"/>
        </w:rPr>
        <w:t>Wayfinding</w:t>
      </w:r>
    </w:p>
    <w:p w:rsidR="005E6D3F" w:rsidRPr="0020433E" w:rsidRDefault="005E6D3F" w:rsidP="00D53C5B">
      <w:pPr>
        <w:pStyle w:val="ListParagraph"/>
        <w:numPr>
          <w:ilvl w:val="0"/>
          <w:numId w:val="1"/>
        </w:numPr>
        <w:rPr>
          <w:rFonts w:ascii="Georgia" w:hAnsi="Georgia"/>
        </w:rPr>
      </w:pPr>
      <w:r w:rsidRPr="0020433E">
        <w:rPr>
          <w:rFonts w:ascii="Georgia" w:hAnsi="Georgia"/>
        </w:rPr>
        <w:lastRenderedPageBreak/>
        <w:t>LASIK: a process in which the cornea is sculpted with a laser in order to achieve clear vision by adjusting the focusing power of the cornea so it focuses light onto the retina</w:t>
      </w:r>
    </w:p>
    <w:p w:rsidR="005E6D3F" w:rsidRPr="0020433E" w:rsidRDefault="005E6D3F" w:rsidP="00D53C5B">
      <w:pPr>
        <w:pStyle w:val="ListParagraph"/>
        <w:numPr>
          <w:ilvl w:val="0"/>
          <w:numId w:val="1"/>
        </w:numPr>
        <w:rPr>
          <w:rFonts w:ascii="Georgia" w:hAnsi="Georgia"/>
        </w:rPr>
      </w:pPr>
      <w:r w:rsidRPr="0020433E">
        <w:rPr>
          <w:rFonts w:ascii="Georgia" w:hAnsi="Georgia"/>
        </w:rPr>
        <w:t>Lateral Eyes: eyes located on opposite sides of an animal’s head so the views of the two eyes don’t overlap or overlap only slightly</w:t>
      </w:r>
    </w:p>
    <w:p w:rsidR="005E6D3F" w:rsidRPr="0020433E" w:rsidRDefault="005E6D3F" w:rsidP="00D53C5B">
      <w:pPr>
        <w:pStyle w:val="ListParagraph"/>
        <w:numPr>
          <w:ilvl w:val="0"/>
          <w:numId w:val="1"/>
        </w:numPr>
        <w:rPr>
          <w:rFonts w:ascii="Georgia" w:hAnsi="Georgia"/>
        </w:rPr>
      </w:pPr>
      <w:r w:rsidRPr="0020433E">
        <w:rPr>
          <w:rFonts w:ascii="Georgia" w:hAnsi="Georgia"/>
        </w:rPr>
        <w:t>Lateral Geniculate Nucleus: the nucleus in the thalamus that receives inputs from the optic nerve, and, in turn, communicates with the cortical receiving area for vision</w:t>
      </w:r>
    </w:p>
    <w:p w:rsidR="005E6D3F" w:rsidRPr="0020433E" w:rsidRDefault="005E6D3F" w:rsidP="00D53C5B">
      <w:pPr>
        <w:pStyle w:val="ListParagraph"/>
        <w:numPr>
          <w:ilvl w:val="0"/>
          <w:numId w:val="1"/>
        </w:numPr>
        <w:rPr>
          <w:rFonts w:ascii="Georgia" w:hAnsi="Georgia"/>
        </w:rPr>
      </w:pPr>
      <w:r w:rsidRPr="0020433E">
        <w:rPr>
          <w:rFonts w:ascii="Georgia" w:hAnsi="Georgia"/>
        </w:rPr>
        <w:t>Lateral Inhibition: inhibition that is transmitted laterally across a nerve circuit</w:t>
      </w:r>
    </w:p>
    <w:p w:rsidR="00D05978" w:rsidRPr="0020433E" w:rsidRDefault="00D05978" w:rsidP="00D05978">
      <w:pPr>
        <w:pStyle w:val="ListParagraph"/>
        <w:numPr>
          <w:ilvl w:val="1"/>
          <w:numId w:val="1"/>
        </w:numPr>
        <w:rPr>
          <w:rFonts w:ascii="Georgia" w:hAnsi="Georgia"/>
        </w:rPr>
      </w:pPr>
      <w:r w:rsidRPr="0020433E">
        <w:rPr>
          <w:rFonts w:ascii="Georgia" w:hAnsi="Georgia"/>
        </w:rPr>
        <w:t>In the retina, its transmitted by the horizontal and amacrine cells</w:t>
      </w:r>
    </w:p>
    <w:p w:rsidR="00D05978" w:rsidRPr="0020433E" w:rsidRDefault="00D05978" w:rsidP="00D05978">
      <w:pPr>
        <w:pStyle w:val="ListParagraph"/>
        <w:numPr>
          <w:ilvl w:val="0"/>
          <w:numId w:val="1"/>
        </w:numPr>
        <w:rPr>
          <w:rFonts w:ascii="Georgia" w:hAnsi="Georgia"/>
        </w:rPr>
      </w:pPr>
      <w:r w:rsidRPr="0020433E">
        <w:rPr>
          <w:rFonts w:ascii="Georgia" w:hAnsi="Georgia"/>
        </w:rPr>
        <w:t>Leisure Noise: noise associated with activities such as listening to music, hunting, and woodworking. Extended exposure can cause hearing loss</w:t>
      </w:r>
    </w:p>
    <w:p w:rsidR="00D05978" w:rsidRPr="0020433E" w:rsidRDefault="00290538" w:rsidP="00D05978">
      <w:pPr>
        <w:pStyle w:val="ListParagraph"/>
        <w:numPr>
          <w:ilvl w:val="0"/>
          <w:numId w:val="1"/>
        </w:numPr>
        <w:rPr>
          <w:rFonts w:ascii="Georgia" w:hAnsi="Georgia"/>
        </w:rPr>
      </w:pPr>
      <w:r w:rsidRPr="0020433E">
        <w:rPr>
          <w:rFonts w:ascii="Georgia" w:hAnsi="Georgia"/>
        </w:rPr>
        <w:t>Lens: the transparent focusing element of the eye through which light passes after passing through the cornea and the aqueous humour. The lens’ change in shape allows it to focus at different distances (accommodation)</w:t>
      </w:r>
    </w:p>
    <w:p w:rsidR="00290538" w:rsidRPr="0020433E" w:rsidRDefault="00290538" w:rsidP="00D05978">
      <w:pPr>
        <w:pStyle w:val="ListParagraph"/>
        <w:numPr>
          <w:ilvl w:val="0"/>
          <w:numId w:val="1"/>
        </w:numPr>
        <w:rPr>
          <w:rFonts w:ascii="Georgia" w:hAnsi="Georgia"/>
        </w:rPr>
      </w:pPr>
      <w:r w:rsidRPr="0020433E">
        <w:rPr>
          <w:rFonts w:ascii="Georgia" w:hAnsi="Georgia"/>
        </w:rPr>
        <w:t>Lenticular Projection: a method used to create 3D movies. The screen is coated with a film containing two sets of lenses, which results in two different images reaching the left and right eyes</w:t>
      </w:r>
    </w:p>
    <w:p w:rsidR="00290538" w:rsidRPr="0020433E" w:rsidRDefault="00290538" w:rsidP="00D05978">
      <w:pPr>
        <w:pStyle w:val="ListParagraph"/>
        <w:numPr>
          <w:ilvl w:val="0"/>
          <w:numId w:val="1"/>
        </w:numPr>
        <w:rPr>
          <w:rFonts w:ascii="Georgia" w:hAnsi="Georgia"/>
        </w:rPr>
      </w:pPr>
      <w:r w:rsidRPr="0020433E">
        <w:rPr>
          <w:rFonts w:ascii="Georgia" w:hAnsi="Georgia"/>
        </w:rPr>
        <w:t>Level: indicates the decibels or sound pressure of a sound stimulus</w:t>
      </w:r>
    </w:p>
    <w:p w:rsidR="00290538" w:rsidRPr="0020433E" w:rsidRDefault="00290538" w:rsidP="00D05978">
      <w:pPr>
        <w:pStyle w:val="ListParagraph"/>
        <w:numPr>
          <w:ilvl w:val="0"/>
          <w:numId w:val="1"/>
        </w:numPr>
        <w:rPr>
          <w:rFonts w:ascii="Georgia" w:hAnsi="Georgia"/>
        </w:rPr>
      </w:pPr>
      <w:r w:rsidRPr="0020433E">
        <w:rPr>
          <w:rFonts w:ascii="Georgia" w:hAnsi="Georgia"/>
        </w:rPr>
        <w:t xml:space="preserve">Light-Adapted Sensitivity: the sensitivity of the eye when in the light-adapted state. Usually taken as the starting </w:t>
      </w:r>
      <w:r w:rsidR="00394AF6" w:rsidRPr="0020433E">
        <w:rPr>
          <w:rFonts w:ascii="Georgia" w:hAnsi="Georgia"/>
        </w:rPr>
        <w:t>point</w:t>
      </w:r>
      <w:r w:rsidRPr="0020433E">
        <w:rPr>
          <w:rFonts w:ascii="Georgia" w:hAnsi="Georgia"/>
        </w:rPr>
        <w:t xml:space="preserve"> for the dark adaptation curve because it is the sensitivity of the eye just before the lights are turned off</w:t>
      </w:r>
    </w:p>
    <w:p w:rsidR="00290538" w:rsidRPr="0020433E" w:rsidRDefault="00290538" w:rsidP="00D05978">
      <w:pPr>
        <w:pStyle w:val="ListParagraph"/>
        <w:numPr>
          <w:ilvl w:val="0"/>
          <w:numId w:val="1"/>
        </w:numPr>
        <w:rPr>
          <w:rFonts w:ascii="Georgia" w:hAnsi="Georgia"/>
        </w:rPr>
      </w:pPr>
      <w:r w:rsidRPr="0020433E">
        <w:rPr>
          <w:rFonts w:ascii="Georgia" w:hAnsi="Georgia"/>
        </w:rPr>
        <w:t>Light-From-Above Assumption: the assumption that light usually comes from above, which influences out perception of form in some situations</w:t>
      </w:r>
    </w:p>
    <w:p w:rsidR="00290538" w:rsidRPr="0020433E" w:rsidRDefault="00290538" w:rsidP="00D05978">
      <w:pPr>
        <w:pStyle w:val="ListParagraph"/>
        <w:numPr>
          <w:ilvl w:val="0"/>
          <w:numId w:val="1"/>
        </w:numPr>
        <w:rPr>
          <w:rFonts w:ascii="Georgia" w:hAnsi="Georgia"/>
        </w:rPr>
      </w:pPr>
      <w:r w:rsidRPr="0020433E">
        <w:rPr>
          <w:rFonts w:ascii="Georgia" w:hAnsi="Georgia"/>
        </w:rPr>
        <w:t>Lightness: the perception of shades ranging from white to black</w:t>
      </w:r>
    </w:p>
    <w:p w:rsidR="00290538" w:rsidRPr="0020433E" w:rsidRDefault="00290538" w:rsidP="00D05978">
      <w:pPr>
        <w:pStyle w:val="ListParagraph"/>
        <w:numPr>
          <w:ilvl w:val="0"/>
          <w:numId w:val="1"/>
        </w:numPr>
        <w:rPr>
          <w:rFonts w:ascii="Georgia" w:hAnsi="Georgia"/>
        </w:rPr>
      </w:pPr>
      <w:r w:rsidRPr="0020433E">
        <w:rPr>
          <w:rFonts w:ascii="Georgia" w:hAnsi="Georgia"/>
        </w:rPr>
        <w:t>Lightness Constancy: the constancy of our perception of an object’s lightness under different intensities of illumination</w:t>
      </w:r>
    </w:p>
    <w:p w:rsidR="00290538" w:rsidRPr="0020433E" w:rsidRDefault="00290538" w:rsidP="00D05978">
      <w:pPr>
        <w:pStyle w:val="ListParagraph"/>
        <w:numPr>
          <w:ilvl w:val="0"/>
          <w:numId w:val="1"/>
        </w:numPr>
        <w:rPr>
          <w:rFonts w:ascii="Georgia" w:hAnsi="Georgia"/>
        </w:rPr>
      </w:pPr>
      <w:r w:rsidRPr="0020433E">
        <w:rPr>
          <w:rFonts w:ascii="Georgia" w:hAnsi="Georgia"/>
        </w:rPr>
        <w:t>Likelihood Principle: the idea proposed by Helmholtz that we perceive the object that is most likely to have cause the pattern of stimuli we have received</w:t>
      </w:r>
    </w:p>
    <w:p w:rsidR="00290538" w:rsidRPr="0020433E" w:rsidRDefault="00290538" w:rsidP="00D05978">
      <w:pPr>
        <w:pStyle w:val="ListParagraph"/>
        <w:numPr>
          <w:ilvl w:val="0"/>
          <w:numId w:val="1"/>
        </w:numPr>
        <w:rPr>
          <w:rFonts w:ascii="Georgia" w:hAnsi="Georgia"/>
        </w:rPr>
      </w:pPr>
      <w:r w:rsidRPr="0020433E">
        <w:rPr>
          <w:rFonts w:ascii="Georgia" w:hAnsi="Georgia"/>
        </w:rPr>
        <w:t xml:space="preserve">Load Theory of Attention: Lavie’s proposal that the amount of </w:t>
      </w:r>
      <w:r w:rsidR="00394AF6" w:rsidRPr="0020433E">
        <w:rPr>
          <w:rFonts w:ascii="Georgia" w:hAnsi="Georgia"/>
        </w:rPr>
        <w:t>perceptual</w:t>
      </w:r>
      <w:r w:rsidRPr="0020433E">
        <w:rPr>
          <w:rFonts w:ascii="Georgia" w:hAnsi="Georgia"/>
        </w:rPr>
        <w:t xml:space="preserve"> capacity that remains as a person is carrying out a task determines how well the person can </w:t>
      </w:r>
      <w:r w:rsidR="00394AF6" w:rsidRPr="0020433E">
        <w:rPr>
          <w:rFonts w:ascii="Georgia" w:hAnsi="Georgia"/>
        </w:rPr>
        <w:t>avoid</w:t>
      </w:r>
      <w:r w:rsidRPr="0020433E">
        <w:rPr>
          <w:rFonts w:ascii="Georgia" w:hAnsi="Georgia"/>
        </w:rPr>
        <w:t xml:space="preserve"> being distracted by task-irrelevant stimuli. </w:t>
      </w:r>
    </w:p>
    <w:p w:rsidR="00290538" w:rsidRPr="0020433E" w:rsidRDefault="00290538" w:rsidP="00290538">
      <w:pPr>
        <w:pStyle w:val="ListParagraph"/>
        <w:numPr>
          <w:ilvl w:val="1"/>
          <w:numId w:val="1"/>
        </w:numPr>
        <w:rPr>
          <w:rFonts w:ascii="Georgia" w:hAnsi="Georgia"/>
        </w:rPr>
      </w:pPr>
      <w:r w:rsidRPr="0020433E">
        <w:rPr>
          <w:rFonts w:ascii="Georgia" w:hAnsi="Georgia"/>
        </w:rPr>
        <w:t>If a person’s perceptual load is close to perceptual capacity, the person is less likely to be distracted by task-irrelevant stimuli</w:t>
      </w:r>
    </w:p>
    <w:p w:rsidR="00290538" w:rsidRPr="0020433E" w:rsidRDefault="00290538" w:rsidP="00290538">
      <w:pPr>
        <w:pStyle w:val="ListParagraph"/>
        <w:numPr>
          <w:ilvl w:val="0"/>
          <w:numId w:val="1"/>
        </w:numPr>
        <w:rPr>
          <w:rFonts w:ascii="Georgia" w:hAnsi="Georgia"/>
        </w:rPr>
      </w:pPr>
      <w:r w:rsidRPr="0020433E">
        <w:rPr>
          <w:rFonts w:ascii="Georgia" w:hAnsi="Georgia"/>
        </w:rPr>
        <w:t xml:space="preserve">Local Disturbance in the Optic Array: occurs when one object moves relative to the environment, so that the stationary background is covered and uncovered by the moving object. </w:t>
      </w:r>
    </w:p>
    <w:p w:rsidR="00290538" w:rsidRPr="0020433E" w:rsidRDefault="00290538" w:rsidP="00290538">
      <w:pPr>
        <w:pStyle w:val="ListParagraph"/>
        <w:numPr>
          <w:ilvl w:val="1"/>
          <w:numId w:val="1"/>
        </w:numPr>
        <w:rPr>
          <w:rFonts w:ascii="Georgia" w:hAnsi="Georgia"/>
        </w:rPr>
      </w:pPr>
      <w:r w:rsidRPr="0020433E">
        <w:rPr>
          <w:rFonts w:ascii="Georgia" w:hAnsi="Georgia"/>
        </w:rPr>
        <w:t>Disturbance indicates that the object is moving relative to the environment</w:t>
      </w:r>
    </w:p>
    <w:p w:rsidR="00290538" w:rsidRPr="0020433E" w:rsidRDefault="00290538" w:rsidP="00290538">
      <w:pPr>
        <w:pStyle w:val="ListParagraph"/>
        <w:numPr>
          <w:ilvl w:val="0"/>
          <w:numId w:val="1"/>
        </w:numPr>
        <w:rPr>
          <w:rFonts w:ascii="Georgia" w:hAnsi="Georgia"/>
        </w:rPr>
      </w:pPr>
      <w:r w:rsidRPr="0020433E">
        <w:rPr>
          <w:rFonts w:ascii="Georgia" w:hAnsi="Georgia"/>
        </w:rPr>
        <w:t>Location Column: a column in the visual cortex that contains neurons with the same receptive field locations on the retina</w:t>
      </w:r>
    </w:p>
    <w:p w:rsidR="00290538" w:rsidRPr="0020433E" w:rsidRDefault="00290538" w:rsidP="00290538">
      <w:pPr>
        <w:pStyle w:val="ListParagraph"/>
        <w:numPr>
          <w:ilvl w:val="0"/>
          <w:numId w:val="1"/>
        </w:numPr>
        <w:rPr>
          <w:rFonts w:ascii="Georgia" w:hAnsi="Georgia"/>
        </w:rPr>
      </w:pPr>
      <w:r w:rsidRPr="0020433E">
        <w:rPr>
          <w:rFonts w:ascii="Georgia" w:hAnsi="Georgia"/>
        </w:rPr>
        <w:t>Location Cues: in hearing, characteristics of the sound reaching the listener that provide information regarding the location of a sound source</w:t>
      </w:r>
    </w:p>
    <w:p w:rsidR="00290538" w:rsidRPr="0020433E" w:rsidRDefault="00290538" w:rsidP="00290538">
      <w:pPr>
        <w:pStyle w:val="ListParagraph"/>
        <w:numPr>
          <w:ilvl w:val="0"/>
          <w:numId w:val="1"/>
        </w:numPr>
        <w:rPr>
          <w:rFonts w:ascii="Georgia" w:hAnsi="Georgia"/>
        </w:rPr>
      </w:pPr>
      <w:r w:rsidRPr="0020433E">
        <w:rPr>
          <w:rFonts w:ascii="Georgia" w:hAnsi="Georgia"/>
        </w:rPr>
        <w:t>Loudness: the quality of a sound that ranges from soft to loud</w:t>
      </w:r>
    </w:p>
    <w:p w:rsidR="00290538" w:rsidRPr="0020433E" w:rsidRDefault="00290538" w:rsidP="00290538">
      <w:pPr>
        <w:pStyle w:val="ListParagraph"/>
        <w:numPr>
          <w:ilvl w:val="1"/>
          <w:numId w:val="1"/>
        </w:numPr>
        <w:rPr>
          <w:rFonts w:ascii="Georgia" w:hAnsi="Georgia"/>
        </w:rPr>
      </w:pPr>
      <w:r w:rsidRPr="0020433E">
        <w:rPr>
          <w:rFonts w:ascii="Georgia" w:hAnsi="Georgia"/>
        </w:rPr>
        <w:t>Usually increases with increasing decibels</w:t>
      </w:r>
    </w:p>
    <w:p w:rsidR="00290538" w:rsidRPr="0020433E" w:rsidRDefault="00290538" w:rsidP="00290538">
      <w:pPr>
        <w:pStyle w:val="ListParagraph"/>
        <w:numPr>
          <w:ilvl w:val="0"/>
          <w:numId w:val="1"/>
        </w:numPr>
        <w:rPr>
          <w:rFonts w:ascii="Georgia" w:hAnsi="Georgia"/>
        </w:rPr>
      </w:pPr>
      <w:r w:rsidRPr="0020433E">
        <w:rPr>
          <w:rFonts w:ascii="Georgia" w:hAnsi="Georgia"/>
        </w:rPr>
        <w:t>Low-Load Task: a task that uses only a small amount of the person’s perceptual capacity</w:t>
      </w:r>
    </w:p>
    <w:p w:rsidR="00290538" w:rsidRPr="0020433E" w:rsidRDefault="00B44EEB" w:rsidP="00290538">
      <w:pPr>
        <w:pStyle w:val="ListParagraph"/>
        <w:numPr>
          <w:ilvl w:val="0"/>
          <w:numId w:val="1"/>
        </w:numPr>
        <w:rPr>
          <w:rFonts w:ascii="Georgia" w:hAnsi="Georgia"/>
        </w:rPr>
      </w:pPr>
      <w:r w:rsidRPr="0020433E">
        <w:rPr>
          <w:rFonts w:ascii="Georgia" w:hAnsi="Georgia"/>
        </w:rPr>
        <w:t>Microsmatic: having a good sense of smell, usually important to an animal’s survival</w:t>
      </w:r>
    </w:p>
    <w:p w:rsidR="00B44EEB" w:rsidRPr="0020433E" w:rsidRDefault="00B44EEB" w:rsidP="00290538">
      <w:pPr>
        <w:pStyle w:val="ListParagraph"/>
        <w:numPr>
          <w:ilvl w:val="0"/>
          <w:numId w:val="1"/>
        </w:numPr>
        <w:rPr>
          <w:rFonts w:ascii="Georgia" w:hAnsi="Georgia"/>
        </w:rPr>
      </w:pPr>
      <w:r w:rsidRPr="0020433E">
        <w:rPr>
          <w:rFonts w:ascii="Georgia" w:hAnsi="Georgia"/>
        </w:rPr>
        <w:t>Macular Degeneration: a clinical condition that causes degeneration of the macula, an area of the retina that includes the fovea and a small surrounding area</w:t>
      </w:r>
    </w:p>
    <w:p w:rsidR="00B44EEB" w:rsidRPr="0020433E" w:rsidRDefault="00B44EEB" w:rsidP="00290538">
      <w:pPr>
        <w:pStyle w:val="ListParagraph"/>
        <w:numPr>
          <w:ilvl w:val="0"/>
          <w:numId w:val="1"/>
        </w:numPr>
        <w:rPr>
          <w:rFonts w:ascii="Georgia" w:hAnsi="Georgia"/>
        </w:rPr>
      </w:pPr>
      <w:r w:rsidRPr="0020433E">
        <w:rPr>
          <w:rFonts w:ascii="Georgia" w:hAnsi="Georgia"/>
        </w:rPr>
        <w:lastRenderedPageBreak/>
        <w:t>Magnitude Estimation: a psychophysical method in which the subject assigns numbers to a stimulus that are proportional to the subjective magnitude of the stimulus</w:t>
      </w:r>
    </w:p>
    <w:p w:rsidR="00B44EEB" w:rsidRPr="0020433E" w:rsidRDefault="00B44EEB" w:rsidP="00290538">
      <w:pPr>
        <w:pStyle w:val="ListParagraph"/>
        <w:numPr>
          <w:ilvl w:val="0"/>
          <w:numId w:val="1"/>
        </w:numPr>
        <w:rPr>
          <w:rFonts w:ascii="Georgia" w:hAnsi="Georgia"/>
        </w:rPr>
      </w:pPr>
      <w:r w:rsidRPr="0020433E">
        <w:rPr>
          <w:rFonts w:ascii="Georgia" w:hAnsi="Georgia"/>
        </w:rPr>
        <w:t>Malleus: the first of the ossicles of the middle ear. It receives vibrations from the tympanic membrane (ear drum) and transmits these vibrations to the incus</w:t>
      </w:r>
    </w:p>
    <w:p w:rsidR="00B44EEB" w:rsidRPr="0020433E" w:rsidRDefault="00B44EEB" w:rsidP="00290538">
      <w:pPr>
        <w:pStyle w:val="ListParagraph"/>
        <w:numPr>
          <w:ilvl w:val="0"/>
          <w:numId w:val="1"/>
        </w:numPr>
        <w:rPr>
          <w:rFonts w:ascii="Georgia" w:hAnsi="Georgia"/>
        </w:rPr>
      </w:pPr>
      <w:r w:rsidRPr="0020433E">
        <w:rPr>
          <w:rFonts w:ascii="Georgia" w:hAnsi="Georgia"/>
        </w:rPr>
        <w:t>Mechanoreceptor: receptor that responds to mechanical stimulation of the skin, such as pressure, stretching, or vibration</w:t>
      </w:r>
    </w:p>
    <w:p w:rsidR="00B44EEB" w:rsidRPr="0020433E" w:rsidRDefault="00C15BD2" w:rsidP="00290538">
      <w:pPr>
        <w:pStyle w:val="ListParagraph"/>
        <w:numPr>
          <w:ilvl w:val="0"/>
          <w:numId w:val="1"/>
        </w:numPr>
        <w:rPr>
          <w:rFonts w:ascii="Georgia" w:hAnsi="Georgia"/>
        </w:rPr>
      </w:pPr>
      <w:r w:rsidRPr="0020433E">
        <w:rPr>
          <w:rFonts w:ascii="Georgia" w:hAnsi="Georgia"/>
        </w:rPr>
        <w:t xml:space="preserve">Medial Geniculate Nucleus: an auditory nucleus in the thalamus that’s part of the pathway from the cochlea to the auditory cortex. The medial geniculate nucleus receives inputs from the inferior colliculus and transmits </w:t>
      </w:r>
      <w:r w:rsidR="00394AF6" w:rsidRPr="0020433E">
        <w:rPr>
          <w:rFonts w:ascii="Georgia" w:hAnsi="Georgia"/>
        </w:rPr>
        <w:t>signals</w:t>
      </w:r>
      <w:r w:rsidRPr="0020433E">
        <w:rPr>
          <w:rFonts w:ascii="Georgia" w:hAnsi="Georgia"/>
        </w:rPr>
        <w:t xml:space="preserve"> to the auditory cortex</w:t>
      </w:r>
    </w:p>
    <w:p w:rsidR="00C15BD2" w:rsidRPr="0020433E" w:rsidRDefault="00C15BD2" w:rsidP="00290538">
      <w:pPr>
        <w:pStyle w:val="ListParagraph"/>
        <w:numPr>
          <w:ilvl w:val="0"/>
          <w:numId w:val="1"/>
        </w:numPr>
        <w:rPr>
          <w:rFonts w:ascii="Georgia" w:hAnsi="Georgia"/>
        </w:rPr>
      </w:pPr>
      <w:r w:rsidRPr="0020433E">
        <w:rPr>
          <w:rFonts w:ascii="Georgia" w:hAnsi="Georgia"/>
        </w:rPr>
        <w:t>Medial Lemniscal Pathway: a pathway in the spinal cord that transmits signals from the skin toward the thalamus</w:t>
      </w:r>
    </w:p>
    <w:p w:rsidR="00C15BD2" w:rsidRPr="0020433E" w:rsidRDefault="00C15BD2" w:rsidP="00290538">
      <w:pPr>
        <w:pStyle w:val="ListParagraph"/>
        <w:numPr>
          <w:ilvl w:val="0"/>
          <w:numId w:val="1"/>
        </w:numPr>
        <w:rPr>
          <w:rFonts w:ascii="Georgia" w:hAnsi="Georgia"/>
        </w:rPr>
      </w:pPr>
      <w:r w:rsidRPr="0020433E">
        <w:rPr>
          <w:rFonts w:ascii="Georgia" w:hAnsi="Georgia"/>
        </w:rPr>
        <w:t xml:space="preserve">Meissner Corpuscle (RA1): a receptor in the skin that’s important for perceiving tactile </w:t>
      </w:r>
      <w:r w:rsidR="00394AF6" w:rsidRPr="0020433E">
        <w:rPr>
          <w:rFonts w:ascii="Georgia" w:hAnsi="Georgia"/>
        </w:rPr>
        <w:t>slip</w:t>
      </w:r>
      <w:r w:rsidRPr="0020433E">
        <w:rPr>
          <w:rFonts w:ascii="Georgia" w:hAnsi="Georgia"/>
        </w:rPr>
        <w:t xml:space="preserve"> and for controlling the force needed to grip objects</w:t>
      </w:r>
    </w:p>
    <w:p w:rsidR="00C15BD2" w:rsidRPr="0020433E" w:rsidRDefault="00C15BD2" w:rsidP="00290538">
      <w:pPr>
        <w:pStyle w:val="ListParagraph"/>
        <w:numPr>
          <w:ilvl w:val="0"/>
          <w:numId w:val="1"/>
        </w:numPr>
        <w:rPr>
          <w:rFonts w:ascii="Georgia" w:hAnsi="Georgia"/>
        </w:rPr>
      </w:pPr>
      <w:r w:rsidRPr="0020433E">
        <w:rPr>
          <w:rFonts w:ascii="Georgia" w:hAnsi="Georgia"/>
        </w:rPr>
        <w:t>Melody Schema: a representation of a familiar melody that’s stored in a person’s memory. Existence of a melody schema makes it more likely that the tones associated with a melody will be grouped perceptually.</w:t>
      </w:r>
    </w:p>
    <w:p w:rsidR="00C15BD2" w:rsidRPr="0020433E" w:rsidRDefault="00C15BD2" w:rsidP="00290538">
      <w:pPr>
        <w:pStyle w:val="ListParagraph"/>
        <w:numPr>
          <w:ilvl w:val="0"/>
          <w:numId w:val="1"/>
        </w:numPr>
        <w:rPr>
          <w:rFonts w:ascii="Georgia" w:hAnsi="Georgia"/>
        </w:rPr>
      </w:pPr>
      <w:r w:rsidRPr="0020433E">
        <w:rPr>
          <w:rFonts w:ascii="Georgia" w:hAnsi="Georgia"/>
        </w:rPr>
        <w:t>Memory Colour: the idea that an object’s characteristic colour influences our perception of that object’s colour</w:t>
      </w:r>
    </w:p>
    <w:p w:rsidR="00C15BD2" w:rsidRPr="0020433E" w:rsidRDefault="00C15BD2" w:rsidP="00290538">
      <w:pPr>
        <w:pStyle w:val="ListParagraph"/>
        <w:numPr>
          <w:ilvl w:val="0"/>
          <w:numId w:val="1"/>
        </w:numPr>
        <w:rPr>
          <w:rFonts w:ascii="Georgia" w:hAnsi="Georgia"/>
        </w:rPr>
      </w:pPr>
      <w:r w:rsidRPr="0020433E">
        <w:rPr>
          <w:rFonts w:ascii="Georgia" w:hAnsi="Georgia"/>
        </w:rPr>
        <w:t xml:space="preserve">Merkel Receptor (SA1): a </w:t>
      </w:r>
      <w:r w:rsidR="00394AF6" w:rsidRPr="0020433E">
        <w:rPr>
          <w:rFonts w:ascii="Georgia" w:hAnsi="Georgia"/>
        </w:rPr>
        <w:t>disk</w:t>
      </w:r>
      <w:r w:rsidRPr="0020433E">
        <w:rPr>
          <w:rFonts w:ascii="Georgia" w:hAnsi="Georgia"/>
        </w:rPr>
        <w:t xml:space="preserve"> shaped receptor in the kin associated with slowly adapting fibers and the perception of fine details</w:t>
      </w:r>
    </w:p>
    <w:p w:rsidR="00C15BD2" w:rsidRPr="0020433E" w:rsidRDefault="00C15BD2" w:rsidP="00290538">
      <w:pPr>
        <w:pStyle w:val="ListParagraph"/>
        <w:numPr>
          <w:ilvl w:val="0"/>
          <w:numId w:val="1"/>
        </w:numPr>
        <w:rPr>
          <w:rFonts w:ascii="Georgia" w:hAnsi="Georgia"/>
        </w:rPr>
      </w:pPr>
      <w:r w:rsidRPr="0020433E">
        <w:rPr>
          <w:rFonts w:ascii="Georgia" w:hAnsi="Georgia"/>
        </w:rPr>
        <w:t>Metamer: two lights that have different wavelength distributions but are perceptually identical</w:t>
      </w:r>
    </w:p>
    <w:p w:rsidR="00C15BD2" w:rsidRPr="0020433E" w:rsidRDefault="00C15BD2" w:rsidP="00290538">
      <w:pPr>
        <w:pStyle w:val="ListParagraph"/>
        <w:numPr>
          <w:ilvl w:val="0"/>
          <w:numId w:val="1"/>
        </w:numPr>
        <w:rPr>
          <w:rFonts w:ascii="Georgia" w:hAnsi="Georgia"/>
        </w:rPr>
      </w:pPr>
      <w:r w:rsidRPr="0020433E">
        <w:rPr>
          <w:rFonts w:ascii="Georgia" w:hAnsi="Georgia"/>
        </w:rPr>
        <w:t>Metamerism: the situation in which two physically different stimuli are perceptually identical. In vision, this refers to two lights with different wavelength distributions that are perceived as having the same colour</w:t>
      </w:r>
    </w:p>
    <w:p w:rsidR="00C15BD2" w:rsidRPr="0020433E" w:rsidRDefault="00C15BD2" w:rsidP="00290538">
      <w:pPr>
        <w:pStyle w:val="ListParagraph"/>
        <w:numPr>
          <w:ilvl w:val="0"/>
          <w:numId w:val="1"/>
        </w:numPr>
        <w:rPr>
          <w:rFonts w:ascii="Georgia" w:hAnsi="Georgia"/>
        </w:rPr>
      </w:pPr>
      <w:r w:rsidRPr="0020433E">
        <w:rPr>
          <w:rFonts w:ascii="Georgia" w:hAnsi="Georgia"/>
        </w:rPr>
        <w:t>Metrical Structure: the underlying beat of music</w:t>
      </w:r>
    </w:p>
    <w:p w:rsidR="00C15BD2" w:rsidRPr="0020433E" w:rsidRDefault="00C15BD2" w:rsidP="00290538">
      <w:pPr>
        <w:pStyle w:val="ListParagraph"/>
        <w:numPr>
          <w:ilvl w:val="0"/>
          <w:numId w:val="1"/>
        </w:numPr>
        <w:rPr>
          <w:rFonts w:ascii="Georgia" w:hAnsi="Georgia"/>
        </w:rPr>
      </w:pPr>
      <w:r w:rsidRPr="0020433E">
        <w:rPr>
          <w:rFonts w:ascii="Georgia" w:hAnsi="Georgia"/>
        </w:rPr>
        <w:t>Microsmatic: having a week sense of smell</w:t>
      </w:r>
    </w:p>
    <w:p w:rsidR="00C15BD2" w:rsidRPr="0020433E" w:rsidRDefault="00C15BD2" w:rsidP="00290538">
      <w:pPr>
        <w:pStyle w:val="ListParagraph"/>
        <w:numPr>
          <w:ilvl w:val="0"/>
          <w:numId w:val="1"/>
        </w:numPr>
        <w:rPr>
          <w:rFonts w:ascii="Georgia" w:hAnsi="Georgia"/>
        </w:rPr>
      </w:pPr>
      <w:r w:rsidRPr="0020433E">
        <w:rPr>
          <w:rFonts w:ascii="Georgia" w:hAnsi="Georgia"/>
        </w:rPr>
        <w:t xml:space="preserve">Microstimulation: a procedure in which a small electrode is inserted into the cortex and an electrical current passed through the electrode activates neurons near the tip of the electrode. </w:t>
      </w:r>
    </w:p>
    <w:p w:rsidR="00C15BD2" w:rsidRPr="0020433E" w:rsidRDefault="00C15BD2" w:rsidP="00C15BD2">
      <w:pPr>
        <w:pStyle w:val="ListParagraph"/>
        <w:numPr>
          <w:ilvl w:val="1"/>
          <w:numId w:val="1"/>
        </w:numPr>
        <w:rPr>
          <w:rFonts w:ascii="Georgia" w:hAnsi="Georgia"/>
        </w:rPr>
      </w:pPr>
      <w:r w:rsidRPr="0020433E">
        <w:rPr>
          <w:rFonts w:ascii="Georgia" w:hAnsi="Georgia"/>
        </w:rPr>
        <w:t>Used to determine how activating specific groups of neurons affects perception</w:t>
      </w:r>
    </w:p>
    <w:p w:rsidR="00C15BD2" w:rsidRPr="0020433E" w:rsidRDefault="00C15BD2" w:rsidP="00C15BD2">
      <w:pPr>
        <w:pStyle w:val="ListParagraph"/>
        <w:numPr>
          <w:ilvl w:val="0"/>
          <w:numId w:val="1"/>
        </w:numPr>
        <w:rPr>
          <w:rFonts w:ascii="Georgia" w:hAnsi="Georgia"/>
        </w:rPr>
      </w:pPr>
      <w:r w:rsidRPr="0020433E">
        <w:rPr>
          <w:rFonts w:ascii="Georgia" w:hAnsi="Georgia"/>
        </w:rPr>
        <w:t>Middle Ear: the small air filled space between the auditory canal and the cochlea that contains the ossicles</w:t>
      </w:r>
    </w:p>
    <w:p w:rsidR="00C15BD2" w:rsidRPr="0020433E" w:rsidRDefault="00C15BD2" w:rsidP="00C15BD2">
      <w:pPr>
        <w:pStyle w:val="ListParagraph"/>
        <w:numPr>
          <w:ilvl w:val="0"/>
          <w:numId w:val="1"/>
        </w:numPr>
        <w:rPr>
          <w:rFonts w:ascii="Georgia" w:hAnsi="Georgia"/>
        </w:rPr>
      </w:pPr>
      <w:r w:rsidRPr="0020433E">
        <w:rPr>
          <w:rFonts w:ascii="Georgia" w:hAnsi="Georgia"/>
        </w:rPr>
        <w:t>Middle-Ear Muscles: muscles attached to the ossicles in the middle ear. The smallest skeletal muscles in the body, they contract in response to very intense sounds and dampen the vibration of the ossicles</w:t>
      </w:r>
    </w:p>
    <w:p w:rsidR="00C15BD2" w:rsidRPr="0020433E" w:rsidRDefault="00C15BD2" w:rsidP="00C15BD2">
      <w:pPr>
        <w:pStyle w:val="ListParagraph"/>
        <w:numPr>
          <w:ilvl w:val="0"/>
          <w:numId w:val="1"/>
        </w:numPr>
        <w:rPr>
          <w:rFonts w:ascii="Georgia" w:hAnsi="Georgia"/>
        </w:rPr>
      </w:pPr>
      <w:r w:rsidRPr="0020433E">
        <w:rPr>
          <w:rFonts w:ascii="Georgia" w:hAnsi="Georgia"/>
        </w:rPr>
        <w:t>Mirror Neuron:</w:t>
      </w:r>
      <w:r w:rsidR="00C34DEC" w:rsidRPr="0020433E">
        <w:rPr>
          <w:rFonts w:ascii="Georgia" w:hAnsi="Georgia"/>
        </w:rPr>
        <w:t xml:space="preserve"> neuron in the premotor area of the monkey’s cortex that responds when the monkey grasps an object and when the monkey observes someone else grasping the object</w:t>
      </w:r>
    </w:p>
    <w:p w:rsidR="00C34DEC" w:rsidRPr="0020433E" w:rsidRDefault="00C34DEC" w:rsidP="00C15BD2">
      <w:pPr>
        <w:pStyle w:val="ListParagraph"/>
        <w:numPr>
          <w:ilvl w:val="0"/>
          <w:numId w:val="1"/>
        </w:numPr>
        <w:rPr>
          <w:rFonts w:ascii="Georgia" w:hAnsi="Georgia"/>
        </w:rPr>
      </w:pPr>
      <w:r w:rsidRPr="0020433E">
        <w:rPr>
          <w:rFonts w:ascii="Georgia" w:hAnsi="Georgia"/>
        </w:rPr>
        <w:t>Misapplied Size Constancy Scaling: a principle that when mechanisms that help maintain size con</w:t>
      </w:r>
      <w:r w:rsidR="0059063D" w:rsidRPr="0020433E">
        <w:rPr>
          <w:rFonts w:ascii="Georgia" w:hAnsi="Georgia"/>
        </w:rPr>
        <w:t>s</w:t>
      </w:r>
      <w:r w:rsidRPr="0020433E">
        <w:rPr>
          <w:rFonts w:ascii="Georgia" w:hAnsi="Georgia"/>
        </w:rPr>
        <w:t>ta</w:t>
      </w:r>
      <w:r w:rsidR="0059063D" w:rsidRPr="0020433E">
        <w:rPr>
          <w:rFonts w:ascii="Georgia" w:hAnsi="Georgia"/>
        </w:rPr>
        <w:t>n</w:t>
      </w:r>
      <w:r w:rsidRPr="0020433E">
        <w:rPr>
          <w:rFonts w:ascii="Georgia" w:hAnsi="Georgia"/>
        </w:rPr>
        <w:t>cy in the 3D world are applied to 2D pictures, an illusion of size sometimes results</w:t>
      </w:r>
    </w:p>
    <w:p w:rsidR="00C34DEC" w:rsidRPr="0020433E" w:rsidRDefault="00C34DEC" w:rsidP="00C15BD2">
      <w:pPr>
        <w:pStyle w:val="ListParagraph"/>
        <w:numPr>
          <w:ilvl w:val="0"/>
          <w:numId w:val="1"/>
        </w:numPr>
        <w:rPr>
          <w:rFonts w:ascii="Georgia" w:hAnsi="Georgia"/>
        </w:rPr>
      </w:pPr>
      <w:r w:rsidRPr="0020433E">
        <w:rPr>
          <w:rFonts w:ascii="Georgia" w:hAnsi="Georgia"/>
        </w:rPr>
        <w:t>Miss: in a signal detection experiment, saying “no” on a trial where the stimulus is present</w:t>
      </w:r>
    </w:p>
    <w:p w:rsidR="00C34DEC" w:rsidRPr="0020433E" w:rsidRDefault="00C34DEC" w:rsidP="00C15BD2">
      <w:pPr>
        <w:pStyle w:val="ListParagraph"/>
        <w:numPr>
          <w:ilvl w:val="0"/>
          <w:numId w:val="1"/>
        </w:numPr>
        <w:rPr>
          <w:rFonts w:ascii="Georgia" w:hAnsi="Georgia"/>
        </w:rPr>
      </w:pPr>
      <w:r w:rsidRPr="0020433E">
        <w:rPr>
          <w:rFonts w:ascii="Georgia" w:hAnsi="Georgia"/>
        </w:rPr>
        <w:t>Module: a structure the processes information about a specific behaviour or perceptual quality. Contains a large proportion of neurons that respond selectively to a particular quality</w:t>
      </w:r>
    </w:p>
    <w:p w:rsidR="00C34DEC" w:rsidRPr="0020433E" w:rsidRDefault="00C34DEC" w:rsidP="00C15BD2">
      <w:pPr>
        <w:pStyle w:val="ListParagraph"/>
        <w:numPr>
          <w:ilvl w:val="0"/>
          <w:numId w:val="1"/>
        </w:numPr>
        <w:rPr>
          <w:rFonts w:ascii="Georgia" w:hAnsi="Georgia"/>
        </w:rPr>
      </w:pPr>
      <w:r w:rsidRPr="0020433E">
        <w:rPr>
          <w:rFonts w:ascii="Georgia" w:hAnsi="Georgia"/>
        </w:rPr>
        <w:lastRenderedPageBreak/>
        <w:t>Monaural Cue: sound localization cue that involves one ear</w:t>
      </w:r>
    </w:p>
    <w:p w:rsidR="00C34DEC" w:rsidRPr="0020433E" w:rsidRDefault="00C34DEC" w:rsidP="00C15BD2">
      <w:pPr>
        <w:pStyle w:val="ListParagraph"/>
        <w:numPr>
          <w:ilvl w:val="0"/>
          <w:numId w:val="1"/>
        </w:numPr>
        <w:rPr>
          <w:rFonts w:ascii="Georgia" w:hAnsi="Georgia"/>
        </w:rPr>
      </w:pPr>
      <w:r w:rsidRPr="0020433E">
        <w:rPr>
          <w:rFonts w:ascii="Georgia" w:hAnsi="Georgia"/>
        </w:rPr>
        <w:t>Monochromat: a person who is completely colour-blind and sees everything as black, white, or shades of gray</w:t>
      </w:r>
    </w:p>
    <w:p w:rsidR="00C34DEC" w:rsidRPr="0020433E" w:rsidRDefault="00C34DEC" w:rsidP="00C34DEC">
      <w:pPr>
        <w:pStyle w:val="ListParagraph"/>
        <w:numPr>
          <w:ilvl w:val="1"/>
          <w:numId w:val="1"/>
        </w:numPr>
        <w:rPr>
          <w:rFonts w:ascii="Georgia" w:hAnsi="Georgia"/>
        </w:rPr>
      </w:pPr>
      <w:r w:rsidRPr="0020433E">
        <w:rPr>
          <w:rFonts w:ascii="Georgia" w:hAnsi="Georgia"/>
        </w:rPr>
        <w:t>Usually only rods are functioning</w:t>
      </w:r>
    </w:p>
    <w:p w:rsidR="00C34DEC" w:rsidRPr="0020433E" w:rsidRDefault="00C34DEC" w:rsidP="00C34DEC">
      <w:pPr>
        <w:pStyle w:val="ListParagraph"/>
        <w:numPr>
          <w:ilvl w:val="1"/>
          <w:numId w:val="1"/>
        </w:numPr>
        <w:rPr>
          <w:rFonts w:ascii="Georgia" w:hAnsi="Georgia"/>
        </w:rPr>
      </w:pPr>
      <w:r w:rsidRPr="0020433E">
        <w:rPr>
          <w:rFonts w:ascii="Georgia" w:hAnsi="Georgia"/>
        </w:rPr>
        <w:t>Can match any wavelength in the spectrum by adjusting the intensity of any other wavelength</w:t>
      </w:r>
    </w:p>
    <w:p w:rsidR="00C34DEC" w:rsidRPr="0020433E" w:rsidRDefault="00C34DEC" w:rsidP="00C34DEC">
      <w:pPr>
        <w:pStyle w:val="ListParagraph"/>
        <w:numPr>
          <w:ilvl w:val="0"/>
          <w:numId w:val="1"/>
        </w:numPr>
        <w:rPr>
          <w:rFonts w:ascii="Georgia" w:hAnsi="Georgia"/>
        </w:rPr>
      </w:pPr>
      <w:r w:rsidRPr="0020433E">
        <w:rPr>
          <w:rFonts w:ascii="Georgia" w:hAnsi="Georgia"/>
        </w:rPr>
        <w:t>Monochromatic Light: light that contains only a single wavelength</w:t>
      </w:r>
    </w:p>
    <w:p w:rsidR="00C34DEC" w:rsidRPr="0020433E" w:rsidRDefault="00C34DEC" w:rsidP="00C34DEC">
      <w:pPr>
        <w:pStyle w:val="ListParagraph"/>
        <w:numPr>
          <w:ilvl w:val="0"/>
          <w:numId w:val="1"/>
        </w:numPr>
        <w:rPr>
          <w:rFonts w:ascii="Georgia" w:hAnsi="Georgia"/>
        </w:rPr>
      </w:pPr>
      <w:r w:rsidRPr="0020433E">
        <w:rPr>
          <w:rFonts w:ascii="Georgia" w:hAnsi="Georgia"/>
        </w:rPr>
        <w:t>Monocular Cue: depth cue that can work when we use only one eye</w:t>
      </w:r>
    </w:p>
    <w:p w:rsidR="00C34DEC" w:rsidRPr="0020433E" w:rsidRDefault="00C34DEC" w:rsidP="00C34DEC">
      <w:pPr>
        <w:pStyle w:val="ListParagraph"/>
        <w:numPr>
          <w:ilvl w:val="1"/>
          <w:numId w:val="1"/>
        </w:numPr>
        <w:rPr>
          <w:rFonts w:ascii="Georgia" w:hAnsi="Georgia"/>
        </w:rPr>
      </w:pPr>
      <w:r w:rsidRPr="0020433E">
        <w:rPr>
          <w:rFonts w:ascii="Georgia" w:hAnsi="Georgia"/>
        </w:rPr>
        <w:t>Overlap, relative size, relative height, familiar size, linear perspective, movement parallax, and accommodation</w:t>
      </w:r>
    </w:p>
    <w:p w:rsidR="00C34DEC" w:rsidRPr="0020433E" w:rsidRDefault="00C34DEC" w:rsidP="00C34DEC">
      <w:pPr>
        <w:pStyle w:val="ListParagraph"/>
        <w:numPr>
          <w:ilvl w:val="0"/>
          <w:numId w:val="1"/>
        </w:numPr>
        <w:rPr>
          <w:rFonts w:ascii="Georgia" w:hAnsi="Georgia"/>
        </w:rPr>
      </w:pPr>
      <w:r w:rsidRPr="0020433E">
        <w:rPr>
          <w:rFonts w:ascii="Georgia" w:hAnsi="Georgia"/>
        </w:rPr>
        <w:t>Moon Illusion: an illusion in which the moon appears to be larger when it is on or near the horizon than when it is high in the sky</w:t>
      </w:r>
    </w:p>
    <w:p w:rsidR="00C34DEC" w:rsidRPr="0020433E" w:rsidRDefault="00C34DEC" w:rsidP="00C34DEC">
      <w:pPr>
        <w:pStyle w:val="ListParagraph"/>
        <w:numPr>
          <w:ilvl w:val="0"/>
          <w:numId w:val="1"/>
        </w:numPr>
        <w:rPr>
          <w:rFonts w:ascii="Georgia" w:hAnsi="Georgia"/>
        </w:rPr>
      </w:pPr>
      <w:r w:rsidRPr="0020433E">
        <w:rPr>
          <w:rFonts w:ascii="Georgia" w:hAnsi="Georgia"/>
        </w:rPr>
        <w:t>Motion Aftereffect: an illusion that occurs after a person views a moving stimulus and then sees movement in the opposite direction when viewing a stationary stimulus immediately after</w:t>
      </w:r>
    </w:p>
    <w:p w:rsidR="00C34DEC" w:rsidRPr="0020433E" w:rsidRDefault="00C34DEC" w:rsidP="00C34DEC">
      <w:pPr>
        <w:pStyle w:val="ListParagraph"/>
        <w:numPr>
          <w:ilvl w:val="0"/>
          <w:numId w:val="1"/>
        </w:numPr>
        <w:rPr>
          <w:rFonts w:ascii="Georgia" w:hAnsi="Georgia"/>
        </w:rPr>
      </w:pPr>
      <w:r w:rsidRPr="0020433E">
        <w:rPr>
          <w:rFonts w:ascii="Georgia" w:hAnsi="Georgia"/>
        </w:rPr>
        <w:t>Motion Parallax: a depth cue in which nearby objects appear to move rapidly across the visual field and far objects appear to move more slowly</w:t>
      </w:r>
    </w:p>
    <w:p w:rsidR="00C34DEC" w:rsidRPr="0020433E" w:rsidRDefault="00C34DEC" w:rsidP="00C34DEC">
      <w:pPr>
        <w:pStyle w:val="ListParagraph"/>
        <w:numPr>
          <w:ilvl w:val="0"/>
          <w:numId w:val="1"/>
        </w:numPr>
        <w:rPr>
          <w:rFonts w:ascii="Georgia" w:hAnsi="Georgia"/>
        </w:rPr>
      </w:pPr>
      <w:r w:rsidRPr="0020433E">
        <w:rPr>
          <w:rFonts w:ascii="Georgia" w:hAnsi="Georgia"/>
        </w:rPr>
        <w:t>Motor Signal (MS) in corollary discharge theory, the signal that is sent to the eye muscles when the observer moves or tries to move his/her eyes</w:t>
      </w:r>
    </w:p>
    <w:p w:rsidR="00C34DEC" w:rsidRPr="0020433E" w:rsidRDefault="00C34DEC" w:rsidP="00C34DEC">
      <w:pPr>
        <w:pStyle w:val="ListParagraph"/>
        <w:numPr>
          <w:ilvl w:val="0"/>
          <w:numId w:val="1"/>
        </w:numPr>
        <w:rPr>
          <w:rFonts w:ascii="Georgia" w:hAnsi="Georgia"/>
        </w:rPr>
      </w:pPr>
      <w:r w:rsidRPr="0020433E">
        <w:rPr>
          <w:rFonts w:ascii="Georgia" w:hAnsi="Georgia"/>
        </w:rPr>
        <w:t xml:space="preserve">Motor Theory of Speech Perception: a theory that proposes a close link between how </w:t>
      </w:r>
      <w:r w:rsidR="00394AF6" w:rsidRPr="0020433E">
        <w:rPr>
          <w:rFonts w:ascii="Georgia" w:hAnsi="Georgia"/>
        </w:rPr>
        <w:t>speech</w:t>
      </w:r>
      <w:r w:rsidRPr="0020433E">
        <w:rPr>
          <w:rFonts w:ascii="Georgia" w:hAnsi="Georgia"/>
        </w:rPr>
        <w:t xml:space="preserve"> is perceived and how it is produced. The idea is that when we hear a sound, this activates the motor mechanisms that are responsible for producing that sound, and this activation enable us to perceive the sound</w:t>
      </w:r>
    </w:p>
    <w:p w:rsidR="00C34DEC" w:rsidRPr="0020433E" w:rsidRDefault="00C34DEC" w:rsidP="00C34DEC">
      <w:pPr>
        <w:pStyle w:val="ListParagraph"/>
        <w:numPr>
          <w:ilvl w:val="0"/>
          <w:numId w:val="1"/>
        </w:numPr>
        <w:rPr>
          <w:rFonts w:ascii="Georgia" w:hAnsi="Georgia"/>
        </w:rPr>
      </w:pPr>
      <w:r w:rsidRPr="0020433E">
        <w:rPr>
          <w:rFonts w:ascii="Georgia" w:hAnsi="Georgia"/>
        </w:rPr>
        <w:t>Multimodal: the involvement of a number of different senses in determining perception</w:t>
      </w:r>
    </w:p>
    <w:p w:rsidR="00A826E2" w:rsidRPr="0020433E" w:rsidRDefault="00A826E2" w:rsidP="00C34DEC">
      <w:pPr>
        <w:pStyle w:val="ListParagraph"/>
        <w:numPr>
          <w:ilvl w:val="0"/>
          <w:numId w:val="1"/>
        </w:numPr>
        <w:rPr>
          <w:rFonts w:ascii="Georgia" w:hAnsi="Georgia"/>
        </w:rPr>
      </w:pPr>
      <w:r w:rsidRPr="0020433E">
        <w:rPr>
          <w:rFonts w:ascii="Georgia" w:hAnsi="Georgia"/>
        </w:rPr>
        <w:t>Multimodal Nature of Pain: the fact that the experience of pain has both sensory and emotional components</w:t>
      </w:r>
    </w:p>
    <w:p w:rsidR="00A826E2" w:rsidRPr="0020433E" w:rsidRDefault="00A826E2" w:rsidP="00C34DEC">
      <w:pPr>
        <w:pStyle w:val="ListParagraph"/>
        <w:numPr>
          <w:ilvl w:val="0"/>
          <w:numId w:val="1"/>
        </w:numPr>
        <w:rPr>
          <w:rFonts w:ascii="Georgia" w:hAnsi="Georgia"/>
        </w:rPr>
      </w:pPr>
      <w:r w:rsidRPr="0020433E">
        <w:rPr>
          <w:rFonts w:ascii="Georgia" w:hAnsi="Georgia"/>
        </w:rPr>
        <w:t>Multisensory Interaction: use of a combination of senses</w:t>
      </w:r>
    </w:p>
    <w:p w:rsidR="00A826E2" w:rsidRPr="0020433E" w:rsidRDefault="00A826E2" w:rsidP="00A826E2">
      <w:pPr>
        <w:pStyle w:val="ListParagraph"/>
        <w:numPr>
          <w:ilvl w:val="1"/>
          <w:numId w:val="1"/>
        </w:numPr>
        <w:rPr>
          <w:rFonts w:ascii="Georgia" w:hAnsi="Georgia"/>
        </w:rPr>
      </w:pPr>
      <w:r w:rsidRPr="0020433E">
        <w:rPr>
          <w:rFonts w:ascii="Georgia" w:hAnsi="Georgia"/>
        </w:rPr>
        <w:t>for vision and hearing, seeing a person’s lips move while listening to them speak</w:t>
      </w:r>
    </w:p>
    <w:p w:rsidR="00A826E2" w:rsidRPr="0020433E" w:rsidRDefault="00A826E2" w:rsidP="00A826E2">
      <w:pPr>
        <w:pStyle w:val="ListParagraph"/>
        <w:numPr>
          <w:ilvl w:val="0"/>
          <w:numId w:val="1"/>
        </w:numPr>
        <w:rPr>
          <w:rFonts w:ascii="Georgia" w:hAnsi="Georgia"/>
        </w:rPr>
      </w:pPr>
      <w:r w:rsidRPr="0020433E">
        <w:rPr>
          <w:rFonts w:ascii="Georgia" w:hAnsi="Georgia"/>
        </w:rPr>
        <w:t>myopia: an inability to see distant objects clearly</w:t>
      </w:r>
    </w:p>
    <w:p w:rsidR="00A826E2" w:rsidRPr="0020433E" w:rsidRDefault="00A826E2" w:rsidP="00A826E2">
      <w:pPr>
        <w:pStyle w:val="ListParagraph"/>
        <w:numPr>
          <w:ilvl w:val="1"/>
          <w:numId w:val="1"/>
        </w:numPr>
        <w:rPr>
          <w:rFonts w:ascii="Georgia" w:hAnsi="Georgia"/>
        </w:rPr>
      </w:pPr>
      <w:r w:rsidRPr="0020433E">
        <w:rPr>
          <w:rFonts w:ascii="Georgia" w:hAnsi="Georgia"/>
        </w:rPr>
        <w:t>also called nearsightedness</w:t>
      </w:r>
    </w:p>
    <w:p w:rsidR="00A826E2" w:rsidRPr="0020433E" w:rsidRDefault="00A826E2" w:rsidP="00A826E2">
      <w:pPr>
        <w:pStyle w:val="ListParagraph"/>
        <w:numPr>
          <w:ilvl w:val="0"/>
          <w:numId w:val="1"/>
        </w:numPr>
        <w:rPr>
          <w:rFonts w:ascii="Georgia" w:hAnsi="Georgia"/>
        </w:rPr>
      </w:pPr>
      <w:r w:rsidRPr="0020433E">
        <w:rPr>
          <w:rFonts w:ascii="Georgia" w:hAnsi="Georgia"/>
        </w:rPr>
        <w:t>Muller-Lyer Illusion: an illusion in which two lines of equal length appear to be of different length because of the addition of branches to the ends of the lines</w:t>
      </w:r>
    </w:p>
    <w:p w:rsidR="00A826E2" w:rsidRPr="0020433E" w:rsidRDefault="002A26B9" w:rsidP="00A826E2">
      <w:pPr>
        <w:pStyle w:val="ListParagraph"/>
        <w:numPr>
          <w:ilvl w:val="0"/>
          <w:numId w:val="1"/>
        </w:numPr>
        <w:rPr>
          <w:rFonts w:ascii="Georgia" w:hAnsi="Georgia"/>
        </w:rPr>
      </w:pPr>
      <w:r w:rsidRPr="0020433E">
        <w:rPr>
          <w:rFonts w:ascii="Georgia" w:hAnsi="Georgia"/>
        </w:rPr>
        <w:t>Naloxone: a substance that inhibits the activity of opiates. It is thought that naloxone also inhibits the activity of endorphins and therefore can have an effect on pain perception</w:t>
      </w:r>
    </w:p>
    <w:p w:rsidR="002A26B9" w:rsidRPr="0020433E" w:rsidRDefault="002A26B9" w:rsidP="00A826E2">
      <w:pPr>
        <w:pStyle w:val="ListParagraph"/>
        <w:numPr>
          <w:ilvl w:val="0"/>
          <w:numId w:val="1"/>
        </w:numPr>
        <w:rPr>
          <w:rFonts w:ascii="Georgia" w:hAnsi="Georgia"/>
        </w:rPr>
      </w:pPr>
      <w:r w:rsidRPr="0020433E">
        <w:rPr>
          <w:rFonts w:ascii="Georgia" w:hAnsi="Georgia"/>
        </w:rPr>
        <w:t>Nasal Pharynx: a passageway that connects the mouth cavity and the nasal cavity</w:t>
      </w:r>
    </w:p>
    <w:p w:rsidR="002A26B9" w:rsidRPr="0020433E" w:rsidRDefault="002A26B9" w:rsidP="00A826E2">
      <w:pPr>
        <w:pStyle w:val="ListParagraph"/>
        <w:numPr>
          <w:ilvl w:val="0"/>
          <w:numId w:val="1"/>
        </w:numPr>
        <w:rPr>
          <w:rFonts w:ascii="Georgia" w:hAnsi="Georgia"/>
        </w:rPr>
      </w:pPr>
      <w:r w:rsidRPr="0020433E">
        <w:rPr>
          <w:rFonts w:ascii="Georgia" w:hAnsi="Georgia"/>
        </w:rPr>
        <w:t xml:space="preserve">Near Point: the distance at which the lens can no longer accommodate enough to bring close objects into focus. Objects nearer than the near point can be brought into focus </w:t>
      </w:r>
      <w:r w:rsidR="00394AF6" w:rsidRPr="0020433E">
        <w:rPr>
          <w:rFonts w:ascii="Georgia" w:hAnsi="Georgia"/>
        </w:rPr>
        <w:t>only</w:t>
      </w:r>
      <w:r w:rsidRPr="0020433E">
        <w:rPr>
          <w:rFonts w:ascii="Georgia" w:hAnsi="Georgia"/>
        </w:rPr>
        <w:t xml:space="preserve"> by corrective lenses</w:t>
      </w:r>
    </w:p>
    <w:p w:rsidR="002A26B9" w:rsidRPr="0020433E" w:rsidRDefault="002A26B9" w:rsidP="00A826E2">
      <w:pPr>
        <w:pStyle w:val="ListParagraph"/>
        <w:numPr>
          <w:ilvl w:val="0"/>
          <w:numId w:val="1"/>
        </w:numPr>
        <w:rPr>
          <w:rFonts w:ascii="Georgia" w:hAnsi="Georgia"/>
        </w:rPr>
      </w:pPr>
      <w:r w:rsidRPr="0020433E">
        <w:rPr>
          <w:rFonts w:ascii="Georgia" w:hAnsi="Georgia"/>
        </w:rPr>
        <w:t xml:space="preserve">Nerve Fiber: in most sensory neurons, the long part of the neuron that transmits electrical </w:t>
      </w:r>
      <w:r w:rsidR="00394AF6" w:rsidRPr="0020433E">
        <w:rPr>
          <w:rFonts w:ascii="Georgia" w:hAnsi="Georgia"/>
        </w:rPr>
        <w:t>impulses</w:t>
      </w:r>
      <w:r w:rsidRPr="0020433E">
        <w:rPr>
          <w:rFonts w:ascii="Georgia" w:hAnsi="Georgia"/>
        </w:rPr>
        <w:t xml:space="preserve"> from one point to another</w:t>
      </w:r>
    </w:p>
    <w:p w:rsidR="002A26B9" w:rsidRPr="0020433E" w:rsidRDefault="002A26B9" w:rsidP="002A26B9">
      <w:pPr>
        <w:pStyle w:val="ListParagraph"/>
        <w:numPr>
          <w:ilvl w:val="1"/>
          <w:numId w:val="1"/>
        </w:numPr>
        <w:rPr>
          <w:rFonts w:ascii="Georgia" w:hAnsi="Georgia"/>
        </w:rPr>
      </w:pPr>
      <w:r w:rsidRPr="0020433E">
        <w:rPr>
          <w:rFonts w:ascii="Georgia" w:hAnsi="Georgia"/>
        </w:rPr>
        <w:t>Also called the axon</w:t>
      </w:r>
    </w:p>
    <w:p w:rsidR="002A26B9" w:rsidRPr="0020433E" w:rsidRDefault="002A26B9" w:rsidP="002A26B9">
      <w:pPr>
        <w:pStyle w:val="ListParagraph"/>
        <w:numPr>
          <w:ilvl w:val="0"/>
          <w:numId w:val="1"/>
        </w:numPr>
        <w:rPr>
          <w:rFonts w:ascii="Georgia" w:hAnsi="Georgia"/>
        </w:rPr>
      </w:pPr>
      <w:r w:rsidRPr="0020433E">
        <w:rPr>
          <w:rFonts w:ascii="Georgia" w:hAnsi="Georgia"/>
        </w:rPr>
        <w:t>Neural Circuits: a number of neurons that are connected by synapses</w:t>
      </w:r>
    </w:p>
    <w:p w:rsidR="002A26B9" w:rsidRPr="0020433E" w:rsidRDefault="002A26B9" w:rsidP="002A26B9">
      <w:pPr>
        <w:pStyle w:val="ListParagraph"/>
        <w:numPr>
          <w:ilvl w:val="0"/>
          <w:numId w:val="1"/>
        </w:numPr>
        <w:rPr>
          <w:rFonts w:ascii="Georgia" w:hAnsi="Georgia"/>
        </w:rPr>
      </w:pPr>
      <w:r w:rsidRPr="0020433E">
        <w:rPr>
          <w:rFonts w:ascii="Georgia" w:hAnsi="Georgia"/>
        </w:rPr>
        <w:t>Neural Convergence: synapsing of a number of neurons onto one neuron</w:t>
      </w:r>
    </w:p>
    <w:p w:rsidR="002A26B9" w:rsidRPr="0020433E" w:rsidRDefault="002A26B9" w:rsidP="002A26B9">
      <w:pPr>
        <w:pStyle w:val="ListParagraph"/>
        <w:numPr>
          <w:ilvl w:val="0"/>
          <w:numId w:val="1"/>
        </w:numPr>
        <w:rPr>
          <w:rFonts w:ascii="Georgia" w:hAnsi="Georgia"/>
        </w:rPr>
      </w:pPr>
      <w:r w:rsidRPr="0020433E">
        <w:rPr>
          <w:rFonts w:ascii="Georgia" w:hAnsi="Georgia"/>
        </w:rPr>
        <w:t>Neural Correlate of Consciousness: connections between the firing of neurons and perceptual experience</w:t>
      </w:r>
    </w:p>
    <w:p w:rsidR="002A26B9" w:rsidRPr="0020433E" w:rsidRDefault="002A26B9" w:rsidP="002A26B9">
      <w:pPr>
        <w:pStyle w:val="ListParagraph"/>
        <w:numPr>
          <w:ilvl w:val="0"/>
          <w:numId w:val="1"/>
        </w:numPr>
        <w:rPr>
          <w:rFonts w:ascii="Georgia" w:hAnsi="Georgia"/>
        </w:rPr>
      </w:pPr>
      <w:r w:rsidRPr="0020433E">
        <w:rPr>
          <w:rFonts w:ascii="Georgia" w:hAnsi="Georgia"/>
        </w:rPr>
        <w:t>Neural Plasticity: the capacity of the nervous system to change in response to experience</w:t>
      </w:r>
    </w:p>
    <w:p w:rsidR="002A26B9" w:rsidRPr="0020433E" w:rsidRDefault="002A26B9" w:rsidP="002A26B9">
      <w:pPr>
        <w:pStyle w:val="ListParagraph"/>
        <w:numPr>
          <w:ilvl w:val="0"/>
          <w:numId w:val="1"/>
        </w:numPr>
        <w:rPr>
          <w:rFonts w:ascii="Georgia" w:hAnsi="Georgia"/>
        </w:rPr>
      </w:pPr>
      <w:r w:rsidRPr="0020433E">
        <w:rPr>
          <w:rFonts w:ascii="Georgia" w:hAnsi="Georgia"/>
        </w:rPr>
        <w:lastRenderedPageBreak/>
        <w:t>Neural Processing: operations that transform electrical signals within a network of neurons or that transform the response of individual neurons</w:t>
      </w:r>
    </w:p>
    <w:p w:rsidR="002A26B9" w:rsidRPr="0020433E" w:rsidRDefault="002A26B9" w:rsidP="002A26B9">
      <w:pPr>
        <w:pStyle w:val="ListParagraph"/>
        <w:numPr>
          <w:ilvl w:val="0"/>
          <w:numId w:val="1"/>
        </w:numPr>
        <w:rPr>
          <w:rFonts w:ascii="Georgia" w:hAnsi="Georgia"/>
        </w:rPr>
      </w:pPr>
      <w:r w:rsidRPr="0020433E">
        <w:rPr>
          <w:rFonts w:ascii="Georgia" w:hAnsi="Georgia"/>
        </w:rPr>
        <w:t>Neurogenesis: the cycle of birth, development, and death of a neuron</w:t>
      </w:r>
    </w:p>
    <w:p w:rsidR="002A26B9" w:rsidRPr="0020433E" w:rsidRDefault="002A26B9" w:rsidP="002A26B9">
      <w:pPr>
        <w:pStyle w:val="ListParagraph"/>
        <w:numPr>
          <w:ilvl w:val="1"/>
          <w:numId w:val="1"/>
        </w:numPr>
        <w:rPr>
          <w:rFonts w:ascii="Georgia" w:hAnsi="Georgia"/>
        </w:rPr>
      </w:pPr>
      <w:r w:rsidRPr="0020433E">
        <w:rPr>
          <w:rFonts w:ascii="Georgia" w:hAnsi="Georgia"/>
        </w:rPr>
        <w:t>Occurs for the receptors for olfaction and taste</w:t>
      </w:r>
    </w:p>
    <w:p w:rsidR="002A26B9" w:rsidRPr="0020433E" w:rsidRDefault="002A26B9" w:rsidP="002A26B9">
      <w:pPr>
        <w:pStyle w:val="ListParagraph"/>
        <w:numPr>
          <w:ilvl w:val="0"/>
          <w:numId w:val="1"/>
        </w:numPr>
        <w:rPr>
          <w:rFonts w:ascii="Georgia" w:hAnsi="Georgia"/>
        </w:rPr>
      </w:pPr>
      <w:r w:rsidRPr="0020433E">
        <w:rPr>
          <w:rFonts w:ascii="Georgia" w:hAnsi="Georgia"/>
        </w:rPr>
        <w:t>Neuron: the structure that transmits electrical signals in the body</w:t>
      </w:r>
    </w:p>
    <w:p w:rsidR="002A26B9" w:rsidRPr="0020433E" w:rsidRDefault="002A26B9" w:rsidP="002A26B9">
      <w:pPr>
        <w:pStyle w:val="ListParagraph"/>
        <w:numPr>
          <w:ilvl w:val="1"/>
          <w:numId w:val="1"/>
        </w:numPr>
        <w:rPr>
          <w:rFonts w:ascii="Georgia" w:hAnsi="Georgia"/>
        </w:rPr>
      </w:pPr>
      <w:r w:rsidRPr="0020433E">
        <w:rPr>
          <w:rFonts w:ascii="Georgia" w:hAnsi="Georgia"/>
        </w:rPr>
        <w:t>Key components: cell body, dendrites, and the axon/nerve fiber</w:t>
      </w:r>
    </w:p>
    <w:p w:rsidR="002A26B9" w:rsidRPr="0020433E" w:rsidRDefault="002A26B9" w:rsidP="002A26B9">
      <w:pPr>
        <w:pStyle w:val="ListParagraph"/>
        <w:numPr>
          <w:ilvl w:val="0"/>
          <w:numId w:val="1"/>
        </w:numPr>
        <w:rPr>
          <w:rFonts w:ascii="Georgia" w:hAnsi="Georgia"/>
        </w:rPr>
      </w:pPr>
      <w:r w:rsidRPr="0020433E">
        <w:rPr>
          <w:rFonts w:ascii="Georgia" w:hAnsi="Georgia"/>
        </w:rPr>
        <w:t>Neuropathic Pain: pain caused by lesions or other damage to the nervous system</w:t>
      </w:r>
    </w:p>
    <w:p w:rsidR="002A26B9" w:rsidRPr="0020433E" w:rsidRDefault="002A26B9" w:rsidP="002A26B9">
      <w:pPr>
        <w:pStyle w:val="ListParagraph"/>
        <w:numPr>
          <w:ilvl w:val="0"/>
          <w:numId w:val="1"/>
        </w:numPr>
        <w:rPr>
          <w:rFonts w:ascii="Georgia" w:hAnsi="Georgia"/>
        </w:rPr>
      </w:pPr>
      <w:r w:rsidRPr="0020433E">
        <w:rPr>
          <w:rFonts w:ascii="Georgia" w:hAnsi="Georgia"/>
        </w:rPr>
        <w:t>Neuropsychology: the study of the behavioural effects of brain damage in humans</w:t>
      </w:r>
    </w:p>
    <w:p w:rsidR="002A26B9" w:rsidRPr="0020433E" w:rsidRDefault="002A26B9" w:rsidP="002A26B9">
      <w:pPr>
        <w:pStyle w:val="ListParagraph"/>
        <w:numPr>
          <w:ilvl w:val="0"/>
          <w:numId w:val="1"/>
        </w:numPr>
        <w:rPr>
          <w:rFonts w:ascii="Georgia" w:hAnsi="Georgia"/>
        </w:rPr>
      </w:pPr>
      <w:r w:rsidRPr="0020433E">
        <w:rPr>
          <w:rFonts w:ascii="Georgia" w:hAnsi="Georgia"/>
        </w:rPr>
        <w:t>Neurotransmitter: a chemical stored in synaptic vesicles that is released in response to a nerve impulse and has an excitatory or inhibitory effect on another neuron</w:t>
      </w:r>
    </w:p>
    <w:p w:rsidR="002A26B9" w:rsidRPr="0020433E" w:rsidRDefault="002A26B9" w:rsidP="002A26B9">
      <w:pPr>
        <w:pStyle w:val="ListParagraph"/>
        <w:numPr>
          <w:ilvl w:val="0"/>
          <w:numId w:val="1"/>
        </w:numPr>
        <w:rPr>
          <w:rFonts w:ascii="Georgia" w:hAnsi="Georgia"/>
        </w:rPr>
      </w:pPr>
      <w:r w:rsidRPr="0020433E">
        <w:rPr>
          <w:rFonts w:ascii="Georgia" w:hAnsi="Georgia"/>
        </w:rPr>
        <w:t>Neurotransmitters: a chemical stored in synaptic vesicles that’s released in response to a nerve impulse and has an excitatory or inhibitory effect on another neuron</w:t>
      </w:r>
    </w:p>
    <w:p w:rsidR="002A26B9" w:rsidRPr="0020433E" w:rsidRDefault="002A26B9" w:rsidP="002A26B9">
      <w:pPr>
        <w:pStyle w:val="ListParagraph"/>
        <w:numPr>
          <w:ilvl w:val="0"/>
          <w:numId w:val="1"/>
        </w:numPr>
        <w:rPr>
          <w:rFonts w:ascii="Georgia" w:hAnsi="Georgia"/>
        </w:rPr>
      </w:pPr>
      <w:r w:rsidRPr="0020433E">
        <w:rPr>
          <w:rFonts w:ascii="Georgia" w:hAnsi="Georgia"/>
        </w:rPr>
        <w:t>Neutral Point: the wavelength at which a dichromat perceives gray</w:t>
      </w:r>
    </w:p>
    <w:p w:rsidR="002A26B9" w:rsidRPr="0020433E" w:rsidRDefault="002A26B9" w:rsidP="002A26B9">
      <w:pPr>
        <w:pStyle w:val="ListParagraph"/>
        <w:numPr>
          <w:ilvl w:val="0"/>
          <w:numId w:val="1"/>
        </w:numPr>
        <w:rPr>
          <w:rFonts w:ascii="Georgia" w:hAnsi="Georgia"/>
        </w:rPr>
      </w:pPr>
      <w:r w:rsidRPr="0020433E">
        <w:rPr>
          <w:rFonts w:ascii="Georgia" w:hAnsi="Georgia"/>
        </w:rPr>
        <w:t>Nociceptive Pain: pain that serves as a warning of impending damage to the skin caused by activation of receptors in the skin</w:t>
      </w:r>
    </w:p>
    <w:p w:rsidR="002A26B9" w:rsidRPr="0020433E" w:rsidRDefault="002A26B9" w:rsidP="002A26B9">
      <w:pPr>
        <w:pStyle w:val="ListParagraph"/>
        <w:numPr>
          <w:ilvl w:val="0"/>
          <w:numId w:val="1"/>
        </w:numPr>
        <w:rPr>
          <w:rFonts w:ascii="Georgia" w:hAnsi="Georgia"/>
        </w:rPr>
      </w:pPr>
      <w:r w:rsidRPr="0020433E">
        <w:rPr>
          <w:rFonts w:ascii="Georgia" w:hAnsi="Georgia"/>
        </w:rPr>
        <w:t>Nociceptor: a fiber that responds to stimuli that are damaging to the skin</w:t>
      </w:r>
    </w:p>
    <w:p w:rsidR="002A26B9" w:rsidRPr="0020433E" w:rsidRDefault="002A26B9" w:rsidP="002A26B9">
      <w:pPr>
        <w:pStyle w:val="ListParagraph"/>
        <w:numPr>
          <w:ilvl w:val="0"/>
          <w:numId w:val="1"/>
        </w:numPr>
        <w:rPr>
          <w:rFonts w:ascii="Georgia" w:hAnsi="Georgia"/>
        </w:rPr>
      </w:pPr>
      <w:r w:rsidRPr="0020433E">
        <w:rPr>
          <w:rFonts w:ascii="Georgia" w:hAnsi="Georgia"/>
        </w:rPr>
        <w:t>Noise-Induced Hearing Loss: a form of sensorineural hearing loss that occurs when loud noises cause degeneration of the hair cells</w:t>
      </w:r>
    </w:p>
    <w:p w:rsidR="002A26B9" w:rsidRPr="0020433E" w:rsidRDefault="002A26B9" w:rsidP="002A26B9">
      <w:pPr>
        <w:pStyle w:val="ListParagraph"/>
        <w:numPr>
          <w:ilvl w:val="0"/>
          <w:numId w:val="1"/>
        </w:numPr>
        <w:rPr>
          <w:rFonts w:ascii="Georgia" w:hAnsi="Georgia"/>
        </w:rPr>
      </w:pPr>
      <w:r w:rsidRPr="0020433E">
        <w:rPr>
          <w:rFonts w:ascii="Georgia" w:hAnsi="Georgia"/>
        </w:rPr>
        <w:t>Noncorresponding Points: two points, one on each retina, that would not overlap if the retinas were slid onto each other</w:t>
      </w:r>
    </w:p>
    <w:p w:rsidR="002A26B9" w:rsidRPr="0020433E" w:rsidRDefault="002A26B9" w:rsidP="002A26B9">
      <w:pPr>
        <w:pStyle w:val="ListParagraph"/>
        <w:numPr>
          <w:ilvl w:val="0"/>
          <w:numId w:val="1"/>
        </w:numPr>
        <w:rPr>
          <w:rFonts w:ascii="Georgia" w:hAnsi="Georgia"/>
        </w:rPr>
      </w:pPr>
      <w:r w:rsidRPr="0020433E">
        <w:rPr>
          <w:rFonts w:ascii="Georgia" w:hAnsi="Georgia"/>
        </w:rPr>
        <w:t>Nontaster: a person who cannot taste the compound phenylthiocarbamide (PTC)</w:t>
      </w:r>
    </w:p>
    <w:p w:rsidR="002A26B9" w:rsidRPr="0020433E" w:rsidRDefault="002A26B9" w:rsidP="002A26B9">
      <w:pPr>
        <w:pStyle w:val="ListParagraph"/>
        <w:numPr>
          <w:ilvl w:val="0"/>
          <w:numId w:val="1"/>
        </w:numPr>
        <w:rPr>
          <w:rFonts w:ascii="Georgia" w:hAnsi="Georgia"/>
        </w:rPr>
      </w:pPr>
      <w:r w:rsidRPr="0020433E">
        <w:rPr>
          <w:rFonts w:ascii="Georgia" w:hAnsi="Georgia"/>
        </w:rPr>
        <w:t>Nucleus of the Solitary Tract: the nucleus in the brain stem that receives signals from the tongue, mouth, and the larynx transmitted by the chorda typani, glossopharyngeal, and vagus nerves</w:t>
      </w:r>
    </w:p>
    <w:p w:rsidR="002A26B9" w:rsidRPr="0020433E" w:rsidRDefault="002A26B9" w:rsidP="002A26B9">
      <w:pPr>
        <w:pStyle w:val="ListParagraph"/>
        <w:numPr>
          <w:ilvl w:val="0"/>
          <w:numId w:val="1"/>
        </w:numPr>
        <w:rPr>
          <w:rFonts w:ascii="Georgia" w:hAnsi="Georgia"/>
        </w:rPr>
      </w:pPr>
      <w:r w:rsidRPr="0020433E">
        <w:rPr>
          <w:rFonts w:ascii="Georgia" w:hAnsi="Georgia"/>
        </w:rPr>
        <w:t>Object Discriminat</w:t>
      </w:r>
      <w:r w:rsidR="00F632D9" w:rsidRPr="0020433E">
        <w:rPr>
          <w:rFonts w:ascii="Georgia" w:hAnsi="Georgia"/>
        </w:rPr>
        <w:t>i</w:t>
      </w:r>
      <w:r w:rsidRPr="0020433E">
        <w:rPr>
          <w:rFonts w:ascii="Georgia" w:hAnsi="Georgia"/>
        </w:rPr>
        <w:t xml:space="preserve">on </w:t>
      </w:r>
      <w:r w:rsidR="00F632D9" w:rsidRPr="0020433E">
        <w:rPr>
          <w:rFonts w:ascii="Georgia" w:hAnsi="Georgia"/>
        </w:rPr>
        <w:t>Problem: the behavioural task used in Ungerleider and Mishkin’s experiment in which they provided evidence for the ventral (what) visual processing stream</w:t>
      </w:r>
    </w:p>
    <w:p w:rsidR="00F632D9" w:rsidRPr="0020433E" w:rsidRDefault="00F632D9" w:rsidP="002A26B9">
      <w:pPr>
        <w:pStyle w:val="ListParagraph"/>
        <w:numPr>
          <w:ilvl w:val="0"/>
          <w:numId w:val="1"/>
        </w:numPr>
        <w:rPr>
          <w:rFonts w:ascii="Georgia" w:hAnsi="Georgia"/>
        </w:rPr>
      </w:pPr>
      <w:r w:rsidRPr="0020433E">
        <w:rPr>
          <w:rFonts w:ascii="Georgia" w:hAnsi="Georgia"/>
        </w:rPr>
        <w:t>Oblique Effect: enhanced sensitivity to vertically and horizontally oriented visual stimuli compared to obliquely oriented (slanted) stimuli</w:t>
      </w:r>
    </w:p>
    <w:p w:rsidR="00F632D9" w:rsidRPr="0020433E" w:rsidRDefault="00F632D9" w:rsidP="00F632D9">
      <w:pPr>
        <w:pStyle w:val="ListParagraph"/>
        <w:numPr>
          <w:ilvl w:val="1"/>
          <w:numId w:val="1"/>
        </w:numPr>
        <w:rPr>
          <w:rFonts w:ascii="Georgia" w:hAnsi="Georgia"/>
        </w:rPr>
      </w:pPr>
      <w:r w:rsidRPr="0020433E">
        <w:rPr>
          <w:rFonts w:ascii="Georgia" w:hAnsi="Georgia"/>
        </w:rPr>
        <w:t>Has been demonstrated by measuring both perception and neural responding</w:t>
      </w:r>
    </w:p>
    <w:p w:rsidR="00F632D9" w:rsidRPr="0020433E" w:rsidRDefault="00F632D9" w:rsidP="00F632D9">
      <w:pPr>
        <w:pStyle w:val="ListParagraph"/>
        <w:numPr>
          <w:ilvl w:val="0"/>
          <w:numId w:val="1"/>
        </w:numPr>
        <w:rPr>
          <w:rFonts w:ascii="Georgia" w:hAnsi="Georgia"/>
        </w:rPr>
      </w:pPr>
      <w:r w:rsidRPr="0020433E">
        <w:rPr>
          <w:rFonts w:ascii="Georgia" w:hAnsi="Georgia"/>
        </w:rPr>
        <w:t>Occipital Lobe: a lobe at the back of the cortex that is the site of the cortical receiving area for vision</w:t>
      </w:r>
    </w:p>
    <w:p w:rsidR="00F632D9" w:rsidRPr="0020433E" w:rsidRDefault="00F632D9" w:rsidP="00F632D9">
      <w:pPr>
        <w:pStyle w:val="ListParagraph"/>
        <w:numPr>
          <w:ilvl w:val="0"/>
          <w:numId w:val="1"/>
        </w:numPr>
        <w:rPr>
          <w:rFonts w:ascii="Georgia" w:hAnsi="Georgia"/>
        </w:rPr>
      </w:pPr>
      <w:r w:rsidRPr="0020433E">
        <w:rPr>
          <w:rFonts w:ascii="Georgia" w:hAnsi="Georgia"/>
        </w:rPr>
        <w:t>Occlusion: depth cue in which one object hides or partially hides another object from view, causing the hidden object to be perceived as being farther away</w:t>
      </w:r>
    </w:p>
    <w:p w:rsidR="00F632D9" w:rsidRPr="0020433E" w:rsidRDefault="00F632D9" w:rsidP="00F632D9">
      <w:pPr>
        <w:pStyle w:val="ListParagraph"/>
        <w:numPr>
          <w:ilvl w:val="1"/>
          <w:numId w:val="1"/>
        </w:numPr>
        <w:rPr>
          <w:rFonts w:ascii="Georgia" w:hAnsi="Georgia"/>
        </w:rPr>
      </w:pPr>
      <w:r w:rsidRPr="0020433E">
        <w:rPr>
          <w:rFonts w:ascii="Georgia" w:hAnsi="Georgia"/>
        </w:rPr>
        <w:t>Monocular depth cue</w:t>
      </w:r>
    </w:p>
    <w:p w:rsidR="00F632D9" w:rsidRPr="0020433E" w:rsidRDefault="00F632D9" w:rsidP="00F632D9">
      <w:pPr>
        <w:pStyle w:val="ListParagraph"/>
        <w:numPr>
          <w:ilvl w:val="0"/>
          <w:numId w:val="1"/>
        </w:numPr>
        <w:rPr>
          <w:rFonts w:ascii="Georgia" w:hAnsi="Georgia"/>
        </w:rPr>
      </w:pPr>
      <w:r w:rsidRPr="0020433E">
        <w:rPr>
          <w:rFonts w:ascii="Georgia" w:hAnsi="Georgia"/>
        </w:rPr>
        <w:t>Octave: tones that have frequencies that are doubles of each other (2, 4, 8, etc.)</w:t>
      </w:r>
    </w:p>
    <w:p w:rsidR="00F632D9" w:rsidRPr="0020433E" w:rsidRDefault="00F632D9" w:rsidP="00F632D9">
      <w:pPr>
        <w:pStyle w:val="ListParagraph"/>
        <w:numPr>
          <w:ilvl w:val="0"/>
          <w:numId w:val="1"/>
        </w:numPr>
        <w:rPr>
          <w:rFonts w:ascii="Georgia" w:hAnsi="Georgia"/>
        </w:rPr>
      </w:pPr>
      <w:r w:rsidRPr="0020433E">
        <w:rPr>
          <w:rFonts w:ascii="Georgia" w:hAnsi="Georgia"/>
        </w:rPr>
        <w:t>Ocular Dominance: the degree to which a neuron is influenced by stimulation of each eye. A neuron has a large amount of ocular dominance if it responds only to stimulation of one eye. There is no ocular dominance if the neuron responds equally to stimulation of both eyes</w:t>
      </w:r>
    </w:p>
    <w:p w:rsidR="00F632D9" w:rsidRPr="0020433E" w:rsidRDefault="00F632D9" w:rsidP="00F632D9">
      <w:pPr>
        <w:pStyle w:val="ListParagraph"/>
        <w:numPr>
          <w:ilvl w:val="0"/>
          <w:numId w:val="1"/>
        </w:numPr>
        <w:rPr>
          <w:rFonts w:ascii="Georgia" w:hAnsi="Georgia"/>
        </w:rPr>
      </w:pPr>
      <w:r w:rsidRPr="0020433E">
        <w:rPr>
          <w:rFonts w:ascii="Georgia" w:hAnsi="Georgia"/>
        </w:rPr>
        <w:t>Ocular Dominance Column: a column in the visual cortex that contains neurons that respond best to stimulation of the same eye</w:t>
      </w:r>
    </w:p>
    <w:p w:rsidR="00F632D9" w:rsidRPr="0020433E" w:rsidRDefault="00F632D9" w:rsidP="00F632D9">
      <w:pPr>
        <w:pStyle w:val="ListParagraph"/>
        <w:numPr>
          <w:ilvl w:val="0"/>
          <w:numId w:val="1"/>
        </w:numPr>
        <w:rPr>
          <w:rFonts w:ascii="Georgia" w:hAnsi="Georgia"/>
        </w:rPr>
      </w:pPr>
      <w:r w:rsidRPr="0020433E">
        <w:rPr>
          <w:rFonts w:ascii="Georgia" w:hAnsi="Georgia"/>
        </w:rPr>
        <w:t>Oculomotor Cue: depth cue that depends on our ability to sense the position of our eyes and the tension in our eye muscles</w:t>
      </w:r>
    </w:p>
    <w:p w:rsidR="00F632D9" w:rsidRPr="0020433E" w:rsidRDefault="00F632D9" w:rsidP="00F632D9">
      <w:pPr>
        <w:pStyle w:val="ListParagraph"/>
        <w:numPr>
          <w:ilvl w:val="1"/>
          <w:numId w:val="1"/>
        </w:numPr>
        <w:rPr>
          <w:rFonts w:ascii="Georgia" w:hAnsi="Georgia"/>
        </w:rPr>
      </w:pPr>
      <w:r w:rsidRPr="0020433E">
        <w:rPr>
          <w:rFonts w:ascii="Georgia" w:hAnsi="Georgia"/>
        </w:rPr>
        <w:t>Accommodation and convergence</w:t>
      </w:r>
    </w:p>
    <w:p w:rsidR="00F632D9" w:rsidRPr="0020433E" w:rsidRDefault="00F632D9" w:rsidP="00F632D9">
      <w:pPr>
        <w:pStyle w:val="ListParagraph"/>
        <w:numPr>
          <w:ilvl w:val="0"/>
          <w:numId w:val="1"/>
        </w:numPr>
        <w:rPr>
          <w:rFonts w:ascii="Georgia" w:hAnsi="Georgia"/>
        </w:rPr>
      </w:pPr>
      <w:r w:rsidRPr="0020433E">
        <w:rPr>
          <w:rFonts w:ascii="Georgia" w:hAnsi="Georgia"/>
        </w:rPr>
        <w:t>Odour Object: the source of an odour, such as coffee, bacon, or gas</w:t>
      </w:r>
    </w:p>
    <w:p w:rsidR="00F632D9" w:rsidRPr="0020433E" w:rsidRDefault="00F632D9" w:rsidP="00F632D9">
      <w:pPr>
        <w:pStyle w:val="ListParagraph"/>
        <w:numPr>
          <w:ilvl w:val="0"/>
          <w:numId w:val="1"/>
        </w:numPr>
        <w:rPr>
          <w:rFonts w:ascii="Georgia" w:hAnsi="Georgia"/>
        </w:rPr>
      </w:pPr>
      <w:r w:rsidRPr="0020433E">
        <w:rPr>
          <w:rFonts w:ascii="Georgia" w:hAnsi="Georgia"/>
        </w:rPr>
        <w:t>Olfaction: the sense of smell</w:t>
      </w:r>
    </w:p>
    <w:p w:rsidR="00F632D9" w:rsidRPr="0020433E" w:rsidRDefault="00F632D9" w:rsidP="00F632D9">
      <w:pPr>
        <w:pStyle w:val="ListParagraph"/>
        <w:numPr>
          <w:ilvl w:val="0"/>
          <w:numId w:val="1"/>
        </w:numPr>
        <w:rPr>
          <w:rFonts w:ascii="Georgia" w:hAnsi="Georgia"/>
        </w:rPr>
      </w:pPr>
      <w:r w:rsidRPr="0020433E">
        <w:rPr>
          <w:rFonts w:ascii="Georgia" w:hAnsi="Georgia"/>
        </w:rPr>
        <w:lastRenderedPageBreak/>
        <w:t>Olfactometer: a device that presents olfactory stimuli with great precision</w:t>
      </w:r>
    </w:p>
    <w:p w:rsidR="00F632D9" w:rsidRPr="0020433E" w:rsidRDefault="00F632D9" w:rsidP="00F632D9">
      <w:pPr>
        <w:pStyle w:val="ListParagraph"/>
        <w:numPr>
          <w:ilvl w:val="0"/>
          <w:numId w:val="1"/>
        </w:numPr>
        <w:rPr>
          <w:rFonts w:ascii="Georgia" w:hAnsi="Georgia"/>
        </w:rPr>
      </w:pPr>
      <w:r w:rsidRPr="0020433E">
        <w:rPr>
          <w:rFonts w:ascii="Georgia" w:hAnsi="Georgia"/>
        </w:rPr>
        <w:t>Olfactory Bulb: the structure that receives signals directly from the olfactory receptors</w:t>
      </w:r>
    </w:p>
    <w:p w:rsidR="00F632D9" w:rsidRPr="0020433E" w:rsidRDefault="00F632D9" w:rsidP="00F632D9">
      <w:pPr>
        <w:pStyle w:val="ListParagraph"/>
        <w:numPr>
          <w:ilvl w:val="1"/>
          <w:numId w:val="1"/>
        </w:numPr>
        <w:rPr>
          <w:rFonts w:ascii="Georgia" w:hAnsi="Georgia"/>
        </w:rPr>
      </w:pPr>
      <w:r w:rsidRPr="0020433E">
        <w:rPr>
          <w:rFonts w:ascii="Georgia" w:hAnsi="Georgia"/>
        </w:rPr>
        <w:t>Contains glomeruli, which receive these signals from the receptors</w:t>
      </w:r>
    </w:p>
    <w:p w:rsidR="00F632D9" w:rsidRPr="0020433E" w:rsidRDefault="00F632D9" w:rsidP="00F632D9">
      <w:pPr>
        <w:pStyle w:val="ListParagraph"/>
        <w:numPr>
          <w:ilvl w:val="0"/>
          <w:numId w:val="1"/>
        </w:numPr>
        <w:rPr>
          <w:rFonts w:ascii="Georgia" w:hAnsi="Georgia"/>
        </w:rPr>
      </w:pPr>
      <w:r w:rsidRPr="0020433E">
        <w:rPr>
          <w:rFonts w:ascii="Georgia" w:hAnsi="Georgia"/>
        </w:rPr>
        <w:t>Olfactory Mucosa: the region inside the nose that contains the receptors for the sense of smell</w:t>
      </w:r>
    </w:p>
    <w:p w:rsidR="00F632D9" w:rsidRPr="0020433E" w:rsidRDefault="00F632D9" w:rsidP="00F632D9">
      <w:pPr>
        <w:pStyle w:val="ListParagraph"/>
        <w:numPr>
          <w:ilvl w:val="0"/>
          <w:numId w:val="1"/>
        </w:numPr>
        <w:rPr>
          <w:rFonts w:ascii="Georgia" w:hAnsi="Georgia"/>
        </w:rPr>
      </w:pPr>
      <w:r w:rsidRPr="0020433E">
        <w:rPr>
          <w:rFonts w:ascii="Georgia" w:hAnsi="Georgia"/>
        </w:rPr>
        <w:t>Olfactory Receptor Neurons: sensory neurons in the olfactory mucosa that contain the olfactory receptors</w:t>
      </w:r>
    </w:p>
    <w:p w:rsidR="00F632D9" w:rsidRPr="0020433E" w:rsidRDefault="00F632D9" w:rsidP="00F632D9">
      <w:pPr>
        <w:pStyle w:val="ListParagraph"/>
        <w:numPr>
          <w:ilvl w:val="0"/>
          <w:numId w:val="1"/>
        </w:numPr>
        <w:rPr>
          <w:rFonts w:ascii="Georgia" w:hAnsi="Georgia"/>
        </w:rPr>
      </w:pPr>
      <w:r w:rsidRPr="0020433E">
        <w:rPr>
          <w:rFonts w:ascii="Georgia" w:hAnsi="Georgia"/>
        </w:rPr>
        <w:t>Olfactory Receptors: a protein string that responds to odour stimuli</w:t>
      </w:r>
    </w:p>
    <w:p w:rsidR="00F632D9" w:rsidRPr="0020433E" w:rsidRDefault="00F632D9" w:rsidP="00F632D9">
      <w:pPr>
        <w:pStyle w:val="ListParagraph"/>
        <w:numPr>
          <w:ilvl w:val="0"/>
          <w:numId w:val="1"/>
        </w:numPr>
        <w:rPr>
          <w:rFonts w:ascii="Georgia" w:hAnsi="Georgia"/>
        </w:rPr>
      </w:pPr>
      <w:r w:rsidRPr="0020433E">
        <w:rPr>
          <w:rFonts w:ascii="Georgia" w:hAnsi="Georgia"/>
        </w:rPr>
        <w:t>Ommatidia: a structure in the eye of the Limulus that contains a small lens, located directly over a visual receptor. The Limulus eye is made up of hundreds of these ommatidia. The Limulus eye has been used for research on lateral inhibition because its receptors are large enough so that stimulation can be applied to individual receptors</w:t>
      </w:r>
    </w:p>
    <w:p w:rsidR="00F632D9" w:rsidRPr="0020433E" w:rsidRDefault="00F632D9" w:rsidP="00F632D9">
      <w:pPr>
        <w:pStyle w:val="ListParagraph"/>
        <w:numPr>
          <w:ilvl w:val="0"/>
          <w:numId w:val="1"/>
        </w:numPr>
        <w:rPr>
          <w:rFonts w:ascii="Georgia" w:hAnsi="Georgia"/>
        </w:rPr>
      </w:pPr>
      <w:r w:rsidRPr="0020433E">
        <w:rPr>
          <w:rFonts w:ascii="Georgia" w:hAnsi="Georgia"/>
        </w:rPr>
        <w:t>Opioid: a chemical such as opium, heroin, and other molecules with related structures that reduce pain and induce feelings of euphoria</w:t>
      </w:r>
    </w:p>
    <w:p w:rsidR="00F632D9" w:rsidRPr="0020433E" w:rsidRDefault="00F632D9" w:rsidP="00F632D9">
      <w:pPr>
        <w:pStyle w:val="ListParagraph"/>
        <w:numPr>
          <w:ilvl w:val="0"/>
          <w:numId w:val="1"/>
        </w:numPr>
        <w:rPr>
          <w:rFonts w:ascii="Georgia" w:hAnsi="Georgia"/>
        </w:rPr>
      </w:pPr>
      <w:r w:rsidRPr="0020433E">
        <w:rPr>
          <w:rFonts w:ascii="Georgia" w:hAnsi="Georgia"/>
        </w:rPr>
        <w:t>Opponent Neurons: a neuron that has an excitatory response to wavelengths in one part of the spectrum and an inhibitory response to wavelengths in the other part of the spectrum</w:t>
      </w:r>
    </w:p>
    <w:p w:rsidR="00F632D9" w:rsidRPr="0020433E" w:rsidRDefault="00F632D9" w:rsidP="00F632D9">
      <w:pPr>
        <w:pStyle w:val="ListParagraph"/>
        <w:numPr>
          <w:ilvl w:val="0"/>
          <w:numId w:val="1"/>
        </w:numPr>
        <w:rPr>
          <w:rFonts w:ascii="Georgia" w:hAnsi="Georgia"/>
        </w:rPr>
      </w:pPr>
      <w:r w:rsidRPr="0020433E">
        <w:rPr>
          <w:rFonts w:ascii="Georgia" w:hAnsi="Georgia"/>
        </w:rPr>
        <w:t xml:space="preserve">Opponent-Process Theory of Colour Vision: a theory proposed by Hering, which claims that our perception of colour is determined by the activity of two opponent </w:t>
      </w:r>
      <w:r w:rsidR="00394AF6" w:rsidRPr="0020433E">
        <w:rPr>
          <w:rFonts w:ascii="Georgia" w:hAnsi="Georgia"/>
        </w:rPr>
        <w:t>mechanisms</w:t>
      </w:r>
      <w:r w:rsidRPr="0020433E">
        <w:rPr>
          <w:rFonts w:ascii="Georgia" w:hAnsi="Georgia"/>
        </w:rPr>
        <w:t>: a blue-yellow mechanism and a red-green mechanism. The responses to the two colours in each mechanism oppose each other, one being an excitatory response and the other an inhibitory response</w:t>
      </w:r>
    </w:p>
    <w:p w:rsidR="00F632D9" w:rsidRPr="0020433E" w:rsidRDefault="00F632D9" w:rsidP="00F632D9">
      <w:pPr>
        <w:pStyle w:val="ListParagraph"/>
        <w:numPr>
          <w:ilvl w:val="1"/>
          <w:numId w:val="1"/>
        </w:numPr>
        <w:rPr>
          <w:rFonts w:ascii="Georgia" w:hAnsi="Georgia"/>
        </w:rPr>
      </w:pPr>
      <w:r w:rsidRPr="0020433E">
        <w:rPr>
          <w:rFonts w:ascii="Georgia" w:hAnsi="Georgia"/>
        </w:rPr>
        <w:t>Includes a black-white mechanism which is concerned with the perception of brightness</w:t>
      </w:r>
    </w:p>
    <w:p w:rsidR="00F632D9" w:rsidRPr="0020433E" w:rsidRDefault="00F632D9" w:rsidP="00F632D9">
      <w:pPr>
        <w:pStyle w:val="ListParagraph"/>
        <w:numPr>
          <w:ilvl w:val="0"/>
          <w:numId w:val="1"/>
        </w:numPr>
        <w:rPr>
          <w:rFonts w:ascii="Georgia" w:hAnsi="Georgia"/>
        </w:rPr>
      </w:pPr>
      <w:r w:rsidRPr="0020433E">
        <w:rPr>
          <w:rFonts w:ascii="Georgia" w:hAnsi="Georgia"/>
        </w:rPr>
        <w:t xml:space="preserve">Optic Array: the structured pattern of light created by the presence of objects, surfaces, and </w:t>
      </w:r>
      <w:r w:rsidR="00394AF6" w:rsidRPr="0020433E">
        <w:rPr>
          <w:rFonts w:ascii="Georgia" w:hAnsi="Georgia"/>
        </w:rPr>
        <w:t>textures</w:t>
      </w:r>
      <w:r w:rsidRPr="0020433E">
        <w:rPr>
          <w:rFonts w:ascii="Georgia" w:hAnsi="Georgia"/>
        </w:rPr>
        <w:t xml:space="preserve"> in the environment</w:t>
      </w:r>
    </w:p>
    <w:p w:rsidR="00F632D9" w:rsidRPr="0020433E" w:rsidRDefault="00F632D9" w:rsidP="00F632D9">
      <w:pPr>
        <w:pStyle w:val="ListParagraph"/>
        <w:numPr>
          <w:ilvl w:val="0"/>
          <w:numId w:val="1"/>
        </w:numPr>
        <w:rPr>
          <w:rFonts w:ascii="Georgia" w:hAnsi="Georgia"/>
        </w:rPr>
      </w:pPr>
      <w:r w:rsidRPr="0020433E">
        <w:rPr>
          <w:rFonts w:ascii="Georgia" w:hAnsi="Georgia"/>
        </w:rPr>
        <w:t>Optic Ataxia: a condition in which individuals with parietal lobe damage have trouble pointing to visual stimuli</w:t>
      </w:r>
    </w:p>
    <w:p w:rsidR="00F632D9" w:rsidRPr="0020433E" w:rsidRDefault="00F632D9" w:rsidP="00F632D9">
      <w:pPr>
        <w:pStyle w:val="ListParagraph"/>
        <w:numPr>
          <w:ilvl w:val="0"/>
          <w:numId w:val="1"/>
        </w:numPr>
        <w:rPr>
          <w:rFonts w:ascii="Georgia" w:hAnsi="Georgia"/>
        </w:rPr>
      </w:pPr>
      <w:r w:rsidRPr="0020433E">
        <w:rPr>
          <w:rFonts w:ascii="Georgia" w:hAnsi="Georgia"/>
        </w:rPr>
        <w:t>Optic Flow: the flow of stimuli in the environment that occurs when an observer moves relative to the environment</w:t>
      </w:r>
    </w:p>
    <w:p w:rsidR="00F632D9" w:rsidRPr="0020433E" w:rsidRDefault="00F632D9" w:rsidP="00F632D9">
      <w:pPr>
        <w:pStyle w:val="ListParagraph"/>
        <w:numPr>
          <w:ilvl w:val="1"/>
          <w:numId w:val="1"/>
        </w:numPr>
        <w:rPr>
          <w:rFonts w:ascii="Georgia" w:hAnsi="Georgia"/>
        </w:rPr>
      </w:pPr>
      <w:r w:rsidRPr="0020433E">
        <w:rPr>
          <w:rFonts w:ascii="Georgia" w:hAnsi="Georgia"/>
        </w:rPr>
        <w:t>Forward movement causes an expanding optic flow</w:t>
      </w:r>
    </w:p>
    <w:p w:rsidR="00F632D9" w:rsidRPr="0020433E" w:rsidRDefault="00F632D9" w:rsidP="00F632D9">
      <w:pPr>
        <w:pStyle w:val="ListParagraph"/>
        <w:numPr>
          <w:ilvl w:val="1"/>
          <w:numId w:val="1"/>
        </w:numPr>
        <w:rPr>
          <w:rFonts w:ascii="Georgia" w:hAnsi="Georgia"/>
        </w:rPr>
      </w:pPr>
      <w:r w:rsidRPr="0020433E">
        <w:rPr>
          <w:rFonts w:ascii="Georgia" w:hAnsi="Georgia"/>
        </w:rPr>
        <w:t>Backward movement causes a contra</w:t>
      </w:r>
      <w:r w:rsidR="00D838F9" w:rsidRPr="0020433E">
        <w:rPr>
          <w:rFonts w:ascii="Georgia" w:hAnsi="Georgia"/>
        </w:rPr>
        <w:t>c</w:t>
      </w:r>
      <w:r w:rsidRPr="0020433E">
        <w:rPr>
          <w:rFonts w:ascii="Georgia" w:hAnsi="Georgia"/>
        </w:rPr>
        <w:t>ting optic flow</w:t>
      </w:r>
    </w:p>
    <w:p w:rsidR="00F632D9" w:rsidRPr="0020433E" w:rsidRDefault="00F632D9" w:rsidP="00F632D9">
      <w:pPr>
        <w:pStyle w:val="ListParagraph"/>
        <w:numPr>
          <w:ilvl w:val="0"/>
          <w:numId w:val="1"/>
        </w:numPr>
        <w:rPr>
          <w:rFonts w:ascii="Georgia" w:hAnsi="Georgia"/>
        </w:rPr>
      </w:pPr>
      <w:r w:rsidRPr="0020433E">
        <w:rPr>
          <w:rFonts w:ascii="Georgia" w:hAnsi="Georgia"/>
        </w:rPr>
        <w:t>Optic Nerve: bundle of nerve fib</w:t>
      </w:r>
      <w:r w:rsidR="00D838F9" w:rsidRPr="0020433E">
        <w:rPr>
          <w:rFonts w:ascii="Georgia" w:hAnsi="Georgia"/>
        </w:rPr>
        <w:t>e</w:t>
      </w:r>
      <w:r w:rsidRPr="0020433E">
        <w:rPr>
          <w:rFonts w:ascii="Georgia" w:hAnsi="Georgia"/>
        </w:rPr>
        <w:t>rs that carry impulses from the retina to the lateral geniculate nucleus and other structures.</w:t>
      </w:r>
    </w:p>
    <w:p w:rsidR="00F632D9" w:rsidRPr="0020433E" w:rsidRDefault="00F632D9" w:rsidP="00F632D9">
      <w:pPr>
        <w:pStyle w:val="ListParagraph"/>
        <w:numPr>
          <w:ilvl w:val="1"/>
          <w:numId w:val="1"/>
        </w:numPr>
        <w:rPr>
          <w:rFonts w:ascii="Georgia" w:hAnsi="Georgia"/>
        </w:rPr>
      </w:pPr>
      <w:r w:rsidRPr="0020433E">
        <w:rPr>
          <w:rFonts w:ascii="Georgia" w:hAnsi="Georgia"/>
        </w:rPr>
        <w:t>Each optic nerve contains about 1 million ganglion cell fibers</w:t>
      </w:r>
    </w:p>
    <w:p w:rsidR="00F632D9" w:rsidRPr="0020433E" w:rsidRDefault="00F632D9" w:rsidP="00F632D9">
      <w:pPr>
        <w:pStyle w:val="ListParagraph"/>
        <w:numPr>
          <w:ilvl w:val="0"/>
          <w:numId w:val="1"/>
        </w:numPr>
        <w:rPr>
          <w:rFonts w:ascii="Georgia" w:hAnsi="Georgia"/>
        </w:rPr>
      </w:pPr>
      <w:r w:rsidRPr="0020433E">
        <w:rPr>
          <w:rFonts w:ascii="Georgia" w:hAnsi="Georgia"/>
        </w:rPr>
        <w:t>Optical Imaging:</w:t>
      </w:r>
      <w:r w:rsidR="00D838F9" w:rsidRPr="0020433E">
        <w:rPr>
          <w:rFonts w:ascii="Georgia" w:hAnsi="Georgia"/>
        </w:rPr>
        <w:t xml:space="preserve"> a technique that has been used to measure the activity of large areas of the olfactory bulb by measuring the intensity of red light reflected from the bulb</w:t>
      </w:r>
    </w:p>
    <w:p w:rsidR="00D838F9" w:rsidRPr="0020433E" w:rsidRDefault="00D838F9" w:rsidP="00F632D9">
      <w:pPr>
        <w:pStyle w:val="ListParagraph"/>
        <w:numPr>
          <w:ilvl w:val="0"/>
          <w:numId w:val="1"/>
        </w:numPr>
        <w:rPr>
          <w:rFonts w:ascii="Georgia" w:hAnsi="Georgia"/>
        </w:rPr>
      </w:pPr>
      <w:r w:rsidRPr="0020433E">
        <w:rPr>
          <w:rFonts w:ascii="Georgia" w:hAnsi="Georgia"/>
        </w:rPr>
        <w:t>Oral Capture: the condition in which sensations from both olfaction and taste are perceived as being located in the mouth</w:t>
      </w:r>
    </w:p>
    <w:p w:rsidR="00D838F9" w:rsidRPr="0020433E" w:rsidRDefault="00D838F9" w:rsidP="00F632D9">
      <w:pPr>
        <w:pStyle w:val="ListParagraph"/>
        <w:numPr>
          <w:ilvl w:val="0"/>
          <w:numId w:val="1"/>
        </w:numPr>
        <w:rPr>
          <w:rFonts w:ascii="Georgia" w:hAnsi="Georgia"/>
        </w:rPr>
      </w:pPr>
      <w:r w:rsidRPr="0020433E">
        <w:rPr>
          <w:rFonts w:ascii="Georgia" w:hAnsi="Georgia"/>
        </w:rPr>
        <w:t>Orbitofrontal Cortex: an area in the frontal lobe, near the eyes, that receives signals originating in the olfactory receptors</w:t>
      </w:r>
    </w:p>
    <w:p w:rsidR="00D838F9" w:rsidRPr="0020433E" w:rsidRDefault="00D838F9" w:rsidP="00F632D9">
      <w:pPr>
        <w:pStyle w:val="ListParagraph"/>
        <w:numPr>
          <w:ilvl w:val="0"/>
          <w:numId w:val="1"/>
        </w:numPr>
        <w:rPr>
          <w:rFonts w:ascii="Georgia" w:hAnsi="Georgia"/>
        </w:rPr>
      </w:pPr>
      <w:r w:rsidRPr="0020433E">
        <w:rPr>
          <w:rFonts w:ascii="Georgia" w:hAnsi="Georgia"/>
        </w:rPr>
        <w:t>Organ of Corti: the major structure of the cochlear partition, containing the basilar membrane, the tectorial membrane, and the receptors for hearing</w:t>
      </w:r>
    </w:p>
    <w:p w:rsidR="00D838F9" w:rsidRPr="0020433E" w:rsidRDefault="00D838F9" w:rsidP="00F632D9">
      <w:pPr>
        <w:pStyle w:val="ListParagraph"/>
        <w:numPr>
          <w:ilvl w:val="0"/>
          <w:numId w:val="1"/>
        </w:numPr>
        <w:rPr>
          <w:rFonts w:ascii="Georgia" w:hAnsi="Georgia"/>
        </w:rPr>
      </w:pPr>
      <w:r w:rsidRPr="0020433E">
        <w:rPr>
          <w:rFonts w:ascii="Georgia" w:hAnsi="Georgia"/>
        </w:rPr>
        <w:t>Organizing Principles: in Gestalt psychology, the rules that determine how elements in a scene become grouped together</w:t>
      </w:r>
    </w:p>
    <w:p w:rsidR="00D838F9" w:rsidRPr="0020433E" w:rsidRDefault="00D838F9" w:rsidP="00F632D9">
      <w:pPr>
        <w:pStyle w:val="ListParagraph"/>
        <w:numPr>
          <w:ilvl w:val="0"/>
          <w:numId w:val="1"/>
        </w:numPr>
        <w:rPr>
          <w:rFonts w:ascii="Georgia" w:hAnsi="Georgia"/>
        </w:rPr>
      </w:pPr>
      <w:r w:rsidRPr="0020433E">
        <w:rPr>
          <w:rFonts w:ascii="Georgia" w:hAnsi="Georgia"/>
        </w:rPr>
        <w:t>Orientation Colum: a column in the visual cortex that contains neurons with the same orientation preference</w:t>
      </w:r>
    </w:p>
    <w:p w:rsidR="00D838F9" w:rsidRPr="0020433E" w:rsidRDefault="00D838F9" w:rsidP="00F632D9">
      <w:pPr>
        <w:pStyle w:val="ListParagraph"/>
        <w:numPr>
          <w:ilvl w:val="0"/>
          <w:numId w:val="1"/>
        </w:numPr>
        <w:rPr>
          <w:rFonts w:ascii="Georgia" w:hAnsi="Georgia"/>
        </w:rPr>
      </w:pPr>
      <w:r w:rsidRPr="0020433E">
        <w:rPr>
          <w:rFonts w:ascii="Georgia" w:hAnsi="Georgia"/>
        </w:rPr>
        <w:lastRenderedPageBreak/>
        <w:t>Orientation Tuning Curve: a function relating the firing rate of a neuron to the orientation of the stimulus</w:t>
      </w:r>
    </w:p>
    <w:p w:rsidR="00D838F9" w:rsidRPr="0020433E" w:rsidRDefault="00D838F9" w:rsidP="00F632D9">
      <w:pPr>
        <w:pStyle w:val="ListParagraph"/>
        <w:numPr>
          <w:ilvl w:val="0"/>
          <w:numId w:val="1"/>
        </w:numPr>
        <w:rPr>
          <w:rFonts w:ascii="Georgia" w:hAnsi="Georgia"/>
        </w:rPr>
      </w:pPr>
      <w:r w:rsidRPr="0020433E">
        <w:rPr>
          <w:rFonts w:ascii="Georgia" w:hAnsi="Georgia"/>
        </w:rPr>
        <w:t>Ossicles: three small bones in the middle ear that transmit vibrations from the outer to the inner ear</w:t>
      </w:r>
    </w:p>
    <w:p w:rsidR="00D838F9" w:rsidRPr="0020433E" w:rsidRDefault="00D838F9" w:rsidP="00F632D9">
      <w:pPr>
        <w:pStyle w:val="ListParagraph"/>
        <w:numPr>
          <w:ilvl w:val="0"/>
          <w:numId w:val="1"/>
        </w:numPr>
        <w:rPr>
          <w:rFonts w:ascii="Georgia" w:hAnsi="Georgia"/>
        </w:rPr>
      </w:pPr>
      <w:r w:rsidRPr="0020433E">
        <w:rPr>
          <w:rFonts w:ascii="Georgia" w:hAnsi="Georgia"/>
        </w:rPr>
        <w:t>Outer Ear: the pinna and the auditory canal</w:t>
      </w:r>
    </w:p>
    <w:p w:rsidR="00D838F9" w:rsidRPr="0020433E" w:rsidRDefault="00D838F9" w:rsidP="00F632D9">
      <w:pPr>
        <w:pStyle w:val="ListParagraph"/>
        <w:numPr>
          <w:ilvl w:val="0"/>
          <w:numId w:val="1"/>
        </w:numPr>
        <w:rPr>
          <w:rFonts w:ascii="Georgia" w:hAnsi="Georgia"/>
        </w:rPr>
      </w:pPr>
      <w:r w:rsidRPr="0020433E">
        <w:rPr>
          <w:rFonts w:ascii="Georgia" w:hAnsi="Georgia"/>
        </w:rPr>
        <w:t>Outer Hair Cells: auditory receptor cells in the inner ear that amplify the response of inner hair cells by amplifying the vibration of the basilar membrane</w:t>
      </w:r>
    </w:p>
    <w:p w:rsidR="00D838F9" w:rsidRPr="0020433E" w:rsidRDefault="00D838F9" w:rsidP="00F632D9">
      <w:pPr>
        <w:pStyle w:val="ListParagraph"/>
        <w:numPr>
          <w:ilvl w:val="0"/>
          <w:numId w:val="1"/>
        </w:numPr>
        <w:rPr>
          <w:rFonts w:ascii="Georgia" w:hAnsi="Georgia"/>
        </w:rPr>
      </w:pPr>
      <w:r w:rsidRPr="0020433E">
        <w:rPr>
          <w:rFonts w:ascii="Georgia" w:hAnsi="Georgia"/>
        </w:rPr>
        <w:t>Outer Segment: part of the rod and cone visual receptors that contain the light sensitive visual pigment molecules</w:t>
      </w:r>
    </w:p>
    <w:p w:rsidR="00D838F9" w:rsidRPr="0020433E" w:rsidRDefault="00D838F9" w:rsidP="00F632D9">
      <w:pPr>
        <w:pStyle w:val="ListParagraph"/>
        <w:numPr>
          <w:ilvl w:val="0"/>
          <w:numId w:val="1"/>
        </w:numPr>
        <w:rPr>
          <w:rFonts w:ascii="Georgia" w:hAnsi="Georgia"/>
        </w:rPr>
      </w:pPr>
      <w:r w:rsidRPr="0020433E">
        <w:rPr>
          <w:rFonts w:ascii="Georgia" w:hAnsi="Georgia"/>
        </w:rPr>
        <w:t>Oval Window: a small membrane covered hole in the cochlea that receives vibrations from the stapes</w:t>
      </w:r>
    </w:p>
    <w:p w:rsidR="00D838F9" w:rsidRPr="0020433E" w:rsidRDefault="00D838F9" w:rsidP="00F632D9">
      <w:pPr>
        <w:pStyle w:val="ListParagraph"/>
        <w:numPr>
          <w:ilvl w:val="0"/>
          <w:numId w:val="1"/>
        </w:numPr>
        <w:rPr>
          <w:rFonts w:ascii="Georgia" w:hAnsi="Georgia"/>
        </w:rPr>
      </w:pPr>
      <w:r w:rsidRPr="0020433E">
        <w:rPr>
          <w:rFonts w:ascii="Georgia" w:hAnsi="Georgia"/>
        </w:rPr>
        <w:t>Overt Attention: attention that involves looking directly at the attended object</w:t>
      </w:r>
    </w:p>
    <w:p w:rsidR="004C0072" w:rsidRPr="0020433E" w:rsidRDefault="004C0072" w:rsidP="00F632D9">
      <w:pPr>
        <w:pStyle w:val="ListParagraph"/>
        <w:numPr>
          <w:ilvl w:val="0"/>
          <w:numId w:val="1"/>
        </w:numPr>
        <w:rPr>
          <w:rFonts w:ascii="Georgia" w:hAnsi="Georgia"/>
        </w:rPr>
      </w:pPr>
      <w:r w:rsidRPr="0020433E">
        <w:rPr>
          <w:rFonts w:ascii="Georgia" w:hAnsi="Georgia"/>
        </w:rPr>
        <w:t xml:space="preserve">Pacinian </w:t>
      </w:r>
      <w:proofErr w:type="gramStart"/>
      <w:r w:rsidRPr="0020433E">
        <w:rPr>
          <w:rFonts w:ascii="Georgia" w:hAnsi="Georgia"/>
        </w:rPr>
        <w:t>Corpuscle</w:t>
      </w:r>
      <w:proofErr w:type="gramEnd"/>
      <w:r w:rsidRPr="0020433E">
        <w:rPr>
          <w:rFonts w:ascii="Georgia" w:hAnsi="Georgia"/>
        </w:rPr>
        <w:t xml:space="preserve"> (RA2): a receptor with a distinctive elliptical shape that transmits pressure to the nerve fiber inside it only at the beginning or end of a pressure stimulus. </w:t>
      </w:r>
      <w:r w:rsidR="00394AF6" w:rsidRPr="0020433E">
        <w:rPr>
          <w:rFonts w:ascii="Georgia" w:hAnsi="Georgia"/>
        </w:rPr>
        <w:t>It’s</w:t>
      </w:r>
      <w:r w:rsidRPr="0020433E">
        <w:rPr>
          <w:rFonts w:ascii="Georgia" w:hAnsi="Georgia"/>
        </w:rPr>
        <w:t xml:space="preserve"> also responsible for our perception of vibration and fine textures that are perceived when moving the fingers over a surface</w:t>
      </w:r>
    </w:p>
    <w:p w:rsidR="004C0072" w:rsidRPr="0020433E" w:rsidRDefault="004C0072" w:rsidP="00F632D9">
      <w:pPr>
        <w:pStyle w:val="ListParagraph"/>
        <w:numPr>
          <w:ilvl w:val="0"/>
          <w:numId w:val="1"/>
        </w:numPr>
        <w:rPr>
          <w:rFonts w:ascii="Georgia" w:hAnsi="Georgia"/>
        </w:rPr>
      </w:pPr>
      <w:r w:rsidRPr="0020433E">
        <w:rPr>
          <w:rFonts w:ascii="Georgia" w:hAnsi="Georgia"/>
        </w:rPr>
        <w:t>Pain Matrix: the network of structures in the brain that are responsible for pain perception</w:t>
      </w:r>
    </w:p>
    <w:p w:rsidR="004C0072" w:rsidRPr="0020433E" w:rsidRDefault="004C0072" w:rsidP="00F632D9">
      <w:pPr>
        <w:pStyle w:val="ListParagraph"/>
        <w:numPr>
          <w:ilvl w:val="0"/>
          <w:numId w:val="1"/>
        </w:numPr>
        <w:rPr>
          <w:rFonts w:ascii="Georgia" w:hAnsi="Georgia"/>
        </w:rPr>
      </w:pPr>
      <w:r w:rsidRPr="0020433E">
        <w:rPr>
          <w:rFonts w:ascii="Georgia" w:hAnsi="Georgia"/>
        </w:rPr>
        <w:t>Papillae: ridges and valleys on the tongue, some of which contain taste buds</w:t>
      </w:r>
    </w:p>
    <w:p w:rsidR="004C0072" w:rsidRPr="0020433E" w:rsidRDefault="004C0072" w:rsidP="004C0072">
      <w:pPr>
        <w:pStyle w:val="ListParagraph"/>
        <w:numPr>
          <w:ilvl w:val="1"/>
          <w:numId w:val="1"/>
        </w:numPr>
        <w:rPr>
          <w:rFonts w:ascii="Georgia" w:hAnsi="Georgia"/>
        </w:rPr>
      </w:pPr>
      <w:r w:rsidRPr="0020433E">
        <w:rPr>
          <w:rFonts w:ascii="Georgia" w:hAnsi="Georgia"/>
        </w:rPr>
        <w:t>Filiform, fungiform, foliate, and circumvallate</w:t>
      </w:r>
    </w:p>
    <w:p w:rsidR="004C0072" w:rsidRPr="0020433E" w:rsidRDefault="004C0072" w:rsidP="004C0072">
      <w:pPr>
        <w:pStyle w:val="ListParagraph"/>
        <w:numPr>
          <w:ilvl w:val="0"/>
          <w:numId w:val="1"/>
        </w:numPr>
        <w:rPr>
          <w:rFonts w:ascii="Georgia" w:hAnsi="Georgia"/>
        </w:rPr>
      </w:pPr>
      <w:r w:rsidRPr="0020433E">
        <w:rPr>
          <w:rFonts w:ascii="Georgia" w:hAnsi="Georgia"/>
        </w:rPr>
        <w:t>Parabelt |Area: auditory area in the temporal lobe that receives signals from the belt area</w:t>
      </w:r>
    </w:p>
    <w:p w:rsidR="004C0072" w:rsidRPr="0020433E" w:rsidRDefault="004C0072" w:rsidP="004C0072">
      <w:pPr>
        <w:pStyle w:val="ListParagraph"/>
        <w:numPr>
          <w:ilvl w:val="0"/>
          <w:numId w:val="1"/>
        </w:numPr>
        <w:rPr>
          <w:rFonts w:ascii="Georgia" w:hAnsi="Georgia"/>
        </w:rPr>
      </w:pPr>
      <w:r w:rsidRPr="0020433E">
        <w:rPr>
          <w:rFonts w:ascii="Georgia" w:hAnsi="Georgia"/>
        </w:rPr>
        <w:t>Parahippocampal Place Area: an area in the temporal lobe that is activated by indoor and outdoor scenes</w:t>
      </w:r>
    </w:p>
    <w:p w:rsidR="004C0072" w:rsidRPr="0020433E" w:rsidRDefault="004C0072" w:rsidP="004C0072">
      <w:pPr>
        <w:pStyle w:val="ListParagraph"/>
        <w:numPr>
          <w:ilvl w:val="0"/>
          <w:numId w:val="1"/>
        </w:numPr>
        <w:rPr>
          <w:rFonts w:ascii="Georgia" w:hAnsi="Georgia"/>
        </w:rPr>
      </w:pPr>
      <w:r w:rsidRPr="0020433E">
        <w:rPr>
          <w:rFonts w:ascii="Georgia" w:hAnsi="Georgia"/>
        </w:rPr>
        <w:t xml:space="preserve">Parietal Lobe: lobe at the top of the cortex that’s the site of the cortical </w:t>
      </w:r>
      <w:r w:rsidR="00394AF6" w:rsidRPr="0020433E">
        <w:rPr>
          <w:rFonts w:ascii="Georgia" w:hAnsi="Georgia"/>
        </w:rPr>
        <w:t>receiving</w:t>
      </w:r>
      <w:r w:rsidRPr="0020433E">
        <w:rPr>
          <w:rFonts w:ascii="Georgia" w:hAnsi="Georgia"/>
        </w:rPr>
        <w:t xml:space="preserve"> area for touch and is the termination point of the dorsal (where or how0 stream for visual processing</w:t>
      </w:r>
    </w:p>
    <w:p w:rsidR="004C0072" w:rsidRPr="0020433E" w:rsidRDefault="004C0072" w:rsidP="004C0072">
      <w:pPr>
        <w:pStyle w:val="ListParagraph"/>
        <w:numPr>
          <w:ilvl w:val="0"/>
          <w:numId w:val="1"/>
        </w:numPr>
        <w:rPr>
          <w:rFonts w:ascii="Georgia" w:hAnsi="Georgia"/>
        </w:rPr>
      </w:pPr>
      <w:r w:rsidRPr="0020433E">
        <w:rPr>
          <w:rFonts w:ascii="Georgia" w:hAnsi="Georgia"/>
        </w:rPr>
        <w:t>Parietal Reach Region: a network of areas in the parietal cortex that contains neurons that are involved in reaching behaviour</w:t>
      </w:r>
    </w:p>
    <w:p w:rsidR="004C0072" w:rsidRPr="0020433E" w:rsidRDefault="004C0072" w:rsidP="004C0072">
      <w:pPr>
        <w:pStyle w:val="ListParagraph"/>
        <w:numPr>
          <w:ilvl w:val="0"/>
          <w:numId w:val="1"/>
        </w:numPr>
        <w:rPr>
          <w:rFonts w:ascii="Georgia" w:hAnsi="Georgia"/>
        </w:rPr>
      </w:pPr>
      <w:r w:rsidRPr="0020433E">
        <w:rPr>
          <w:rFonts w:ascii="Georgia" w:hAnsi="Georgia"/>
        </w:rPr>
        <w:t>Partial Colour Constancy: a type of colour constancy that occurs when changing and object’s illumination causes a change in perception of the object’s hue, but less change than would be expected based on the change in the wavelengths of light reaching the eye</w:t>
      </w:r>
    </w:p>
    <w:p w:rsidR="004C0072" w:rsidRPr="0020433E" w:rsidRDefault="004C0072" w:rsidP="004C0072">
      <w:pPr>
        <w:pStyle w:val="ListParagraph"/>
        <w:numPr>
          <w:ilvl w:val="0"/>
          <w:numId w:val="1"/>
        </w:numPr>
        <w:rPr>
          <w:rFonts w:ascii="Georgia" w:hAnsi="Georgia"/>
        </w:rPr>
      </w:pPr>
      <w:r w:rsidRPr="0020433E">
        <w:rPr>
          <w:rFonts w:ascii="Georgia" w:hAnsi="Georgia"/>
        </w:rPr>
        <w:t>Passive Method: a method used to create 3D images. Polarized light is used to create left and right images, one image is polarized so its vibration is vertical, and the other is polarized so its vibration is horizontal.</w:t>
      </w:r>
    </w:p>
    <w:p w:rsidR="004C0072" w:rsidRPr="0020433E" w:rsidRDefault="004C0072" w:rsidP="004C0072">
      <w:pPr>
        <w:pStyle w:val="ListParagraph"/>
        <w:numPr>
          <w:ilvl w:val="0"/>
          <w:numId w:val="1"/>
        </w:numPr>
        <w:rPr>
          <w:rFonts w:ascii="Georgia" w:hAnsi="Georgia"/>
        </w:rPr>
      </w:pPr>
      <w:r w:rsidRPr="0020433E">
        <w:rPr>
          <w:rFonts w:ascii="Georgia" w:hAnsi="Georgia"/>
        </w:rPr>
        <w:t>Passive Touch: a situation in which a person passively receives tactile stimulation</w:t>
      </w:r>
    </w:p>
    <w:p w:rsidR="004C0072" w:rsidRPr="0020433E" w:rsidRDefault="004C0072" w:rsidP="004C0072">
      <w:pPr>
        <w:pStyle w:val="ListParagraph"/>
        <w:numPr>
          <w:ilvl w:val="0"/>
          <w:numId w:val="1"/>
        </w:numPr>
        <w:rPr>
          <w:rFonts w:ascii="Georgia" w:hAnsi="Georgia"/>
        </w:rPr>
      </w:pPr>
      <w:r w:rsidRPr="0020433E">
        <w:rPr>
          <w:rFonts w:ascii="Georgia" w:hAnsi="Georgia"/>
        </w:rPr>
        <w:t>Payoffs: a system of rewards and punishments used to influence a participant’s motivation in a signal detection experiment</w:t>
      </w:r>
    </w:p>
    <w:p w:rsidR="004C0072" w:rsidRPr="0020433E" w:rsidRDefault="004C0072" w:rsidP="004C0072">
      <w:pPr>
        <w:pStyle w:val="ListParagraph"/>
        <w:numPr>
          <w:ilvl w:val="0"/>
          <w:numId w:val="1"/>
        </w:numPr>
        <w:rPr>
          <w:rFonts w:ascii="Georgia" w:hAnsi="Georgia"/>
        </w:rPr>
      </w:pPr>
      <w:r w:rsidRPr="0020433E">
        <w:rPr>
          <w:rFonts w:ascii="Georgia" w:hAnsi="Georgia"/>
        </w:rPr>
        <w:t>Penumbra: the fuzzy border at the edge of a shadow</w:t>
      </w:r>
    </w:p>
    <w:p w:rsidR="004C0072" w:rsidRPr="0020433E" w:rsidRDefault="004C0072" w:rsidP="004C0072">
      <w:pPr>
        <w:pStyle w:val="ListParagraph"/>
        <w:numPr>
          <w:ilvl w:val="0"/>
          <w:numId w:val="1"/>
        </w:numPr>
        <w:rPr>
          <w:rFonts w:ascii="Georgia" w:hAnsi="Georgia"/>
        </w:rPr>
      </w:pPr>
      <w:r w:rsidRPr="0020433E">
        <w:rPr>
          <w:rFonts w:ascii="Georgia" w:hAnsi="Georgia"/>
        </w:rPr>
        <w:t>Perceived Magnitude: a perceptual measure of stimuli, such as light or sound, that indicates the magnitude of experience</w:t>
      </w:r>
    </w:p>
    <w:p w:rsidR="004C0072" w:rsidRPr="0020433E" w:rsidRDefault="004C0072" w:rsidP="004C0072">
      <w:pPr>
        <w:pStyle w:val="ListParagraph"/>
        <w:numPr>
          <w:ilvl w:val="0"/>
          <w:numId w:val="1"/>
        </w:numPr>
        <w:rPr>
          <w:rFonts w:ascii="Georgia" w:hAnsi="Georgia"/>
        </w:rPr>
      </w:pPr>
      <w:r w:rsidRPr="0020433E">
        <w:rPr>
          <w:rFonts w:ascii="Georgia" w:hAnsi="Georgia"/>
        </w:rPr>
        <w:t>Perception: conscious sensory experience</w:t>
      </w:r>
    </w:p>
    <w:p w:rsidR="004C0072" w:rsidRPr="0020433E" w:rsidRDefault="004C0072" w:rsidP="004C0072">
      <w:pPr>
        <w:pStyle w:val="ListParagraph"/>
        <w:numPr>
          <w:ilvl w:val="0"/>
          <w:numId w:val="1"/>
        </w:numPr>
        <w:rPr>
          <w:rFonts w:ascii="Georgia" w:hAnsi="Georgia"/>
        </w:rPr>
      </w:pPr>
      <w:r w:rsidRPr="0020433E">
        <w:rPr>
          <w:rFonts w:ascii="Georgia" w:hAnsi="Georgia"/>
        </w:rPr>
        <w:t>Perceptual Capacity: the resources a person has for carrying out perceptual tasks</w:t>
      </w:r>
    </w:p>
    <w:p w:rsidR="004C0072" w:rsidRPr="0020433E" w:rsidRDefault="004C0072" w:rsidP="004C0072">
      <w:pPr>
        <w:pStyle w:val="ListParagraph"/>
        <w:numPr>
          <w:ilvl w:val="0"/>
          <w:numId w:val="1"/>
        </w:numPr>
        <w:rPr>
          <w:rFonts w:ascii="Georgia" w:hAnsi="Georgia"/>
        </w:rPr>
      </w:pPr>
      <w:r w:rsidRPr="0020433E">
        <w:rPr>
          <w:rFonts w:ascii="Georgia" w:hAnsi="Georgia"/>
        </w:rPr>
        <w:t>Perceptual Completion: the perception of an object as extending behind objects that cover it</w:t>
      </w:r>
    </w:p>
    <w:p w:rsidR="004C0072" w:rsidRPr="0020433E" w:rsidRDefault="004C0072" w:rsidP="004C0072">
      <w:pPr>
        <w:pStyle w:val="ListParagraph"/>
        <w:numPr>
          <w:ilvl w:val="0"/>
          <w:numId w:val="1"/>
        </w:numPr>
        <w:rPr>
          <w:rFonts w:ascii="Georgia" w:hAnsi="Georgia"/>
        </w:rPr>
      </w:pPr>
      <w:r w:rsidRPr="0020433E">
        <w:rPr>
          <w:rFonts w:ascii="Georgia" w:hAnsi="Georgia"/>
        </w:rPr>
        <w:t>Perceptual Load: the amount of a person’s perceptual capacity needed to carry out a particular perceptual task</w:t>
      </w:r>
    </w:p>
    <w:p w:rsidR="004C0072" w:rsidRPr="0020433E" w:rsidRDefault="004C0072" w:rsidP="004C0072">
      <w:pPr>
        <w:pStyle w:val="ListParagraph"/>
        <w:numPr>
          <w:ilvl w:val="0"/>
          <w:numId w:val="1"/>
        </w:numPr>
        <w:rPr>
          <w:rFonts w:ascii="Georgia" w:hAnsi="Georgia"/>
        </w:rPr>
      </w:pPr>
      <w:r w:rsidRPr="0020433E">
        <w:rPr>
          <w:rFonts w:ascii="Georgia" w:hAnsi="Georgia"/>
        </w:rPr>
        <w:lastRenderedPageBreak/>
        <w:t>Perceptual Organization: the process by which small elements become perceptually grouped into larger objects</w:t>
      </w:r>
    </w:p>
    <w:p w:rsidR="004C0072" w:rsidRPr="0020433E" w:rsidRDefault="004C0072" w:rsidP="004C0072">
      <w:pPr>
        <w:pStyle w:val="ListParagraph"/>
        <w:numPr>
          <w:ilvl w:val="0"/>
          <w:numId w:val="1"/>
        </w:numPr>
        <w:rPr>
          <w:rFonts w:ascii="Georgia" w:hAnsi="Georgia"/>
        </w:rPr>
      </w:pPr>
      <w:r w:rsidRPr="0020433E">
        <w:rPr>
          <w:rFonts w:ascii="Georgia" w:hAnsi="Georgia"/>
        </w:rPr>
        <w:t>Perceptual Process: a sequence of steps leading from the environment to perception of a stimulus, recognition of the stimulus, and action with regard to the stimulus</w:t>
      </w:r>
    </w:p>
    <w:p w:rsidR="004C0072" w:rsidRPr="0020433E" w:rsidRDefault="004C0072" w:rsidP="004C0072">
      <w:pPr>
        <w:pStyle w:val="ListParagraph"/>
        <w:numPr>
          <w:ilvl w:val="0"/>
          <w:numId w:val="1"/>
        </w:numPr>
        <w:rPr>
          <w:rFonts w:ascii="Georgia" w:hAnsi="Georgia"/>
        </w:rPr>
      </w:pPr>
      <w:r w:rsidRPr="0020433E">
        <w:rPr>
          <w:rFonts w:ascii="Georgia" w:hAnsi="Georgia"/>
        </w:rPr>
        <w:t>Perceptual Segregation: perceptual organization in which one object is seen as separate from other objects</w:t>
      </w:r>
    </w:p>
    <w:p w:rsidR="004C0072" w:rsidRPr="0020433E" w:rsidRDefault="004C0072" w:rsidP="004C0072">
      <w:pPr>
        <w:pStyle w:val="ListParagraph"/>
        <w:numPr>
          <w:ilvl w:val="0"/>
          <w:numId w:val="1"/>
        </w:numPr>
        <w:rPr>
          <w:rFonts w:ascii="Georgia" w:hAnsi="Georgia"/>
        </w:rPr>
      </w:pPr>
      <w:r w:rsidRPr="0020433E">
        <w:rPr>
          <w:rFonts w:ascii="Georgia" w:hAnsi="Georgia"/>
        </w:rPr>
        <w:t>Periodic Tone: a tone in which the waveform repeats</w:t>
      </w:r>
    </w:p>
    <w:p w:rsidR="004C0072" w:rsidRPr="0020433E" w:rsidRDefault="004C0072" w:rsidP="004C0072">
      <w:pPr>
        <w:pStyle w:val="ListParagraph"/>
        <w:numPr>
          <w:ilvl w:val="0"/>
          <w:numId w:val="1"/>
        </w:numPr>
        <w:rPr>
          <w:rFonts w:ascii="Georgia" w:hAnsi="Georgia"/>
        </w:rPr>
      </w:pPr>
      <w:r w:rsidRPr="0020433E">
        <w:rPr>
          <w:rFonts w:ascii="Georgia" w:hAnsi="Georgia"/>
        </w:rPr>
        <w:t>Periodicity Pitch: the constancy of a complex tone’s pitch when the fundamental frequency and other lower harmonics are eliminated</w:t>
      </w:r>
    </w:p>
    <w:p w:rsidR="004C0072" w:rsidRPr="0020433E" w:rsidRDefault="004C0072" w:rsidP="004C0072">
      <w:pPr>
        <w:pStyle w:val="ListParagraph"/>
        <w:numPr>
          <w:ilvl w:val="0"/>
          <w:numId w:val="1"/>
        </w:numPr>
        <w:rPr>
          <w:rFonts w:ascii="Georgia" w:hAnsi="Georgia"/>
        </w:rPr>
      </w:pPr>
      <w:r w:rsidRPr="0020433E">
        <w:rPr>
          <w:rFonts w:ascii="Georgia" w:hAnsi="Georgia"/>
        </w:rPr>
        <w:t xml:space="preserve">Peripheral Retina: the area of retina </w:t>
      </w:r>
      <w:r w:rsidR="002C6C88" w:rsidRPr="0020433E">
        <w:rPr>
          <w:rFonts w:ascii="Georgia" w:hAnsi="Georgia"/>
        </w:rPr>
        <w:t>outside the fovea</w:t>
      </w:r>
    </w:p>
    <w:p w:rsidR="002C6C88" w:rsidRPr="0020433E" w:rsidRDefault="002C6C88" w:rsidP="004C0072">
      <w:pPr>
        <w:pStyle w:val="ListParagraph"/>
        <w:numPr>
          <w:ilvl w:val="0"/>
          <w:numId w:val="1"/>
        </w:numPr>
        <w:rPr>
          <w:rFonts w:ascii="Georgia" w:hAnsi="Georgia"/>
        </w:rPr>
      </w:pPr>
      <w:r w:rsidRPr="0020433E">
        <w:rPr>
          <w:rFonts w:ascii="Georgia" w:hAnsi="Georgia"/>
        </w:rPr>
        <w:t xml:space="preserve">Permeability: a property of a membrane that refers to the ability of molecules to pass through it. If the permeability to a molecule is high, the molecule can easily pass </w:t>
      </w:r>
      <w:r w:rsidR="00394AF6" w:rsidRPr="0020433E">
        <w:rPr>
          <w:rFonts w:ascii="Georgia" w:hAnsi="Georgia"/>
        </w:rPr>
        <w:t>through the</w:t>
      </w:r>
      <w:r w:rsidRPr="0020433E">
        <w:rPr>
          <w:rFonts w:ascii="Georgia" w:hAnsi="Georgia"/>
        </w:rPr>
        <w:t xml:space="preserve"> membrane</w:t>
      </w:r>
    </w:p>
    <w:p w:rsidR="002C6C88" w:rsidRPr="0020433E" w:rsidRDefault="002C6C88" w:rsidP="004C0072">
      <w:pPr>
        <w:pStyle w:val="ListParagraph"/>
        <w:numPr>
          <w:ilvl w:val="0"/>
          <w:numId w:val="1"/>
        </w:numPr>
        <w:rPr>
          <w:rFonts w:ascii="Georgia" w:hAnsi="Georgia"/>
        </w:rPr>
      </w:pPr>
      <w:r w:rsidRPr="0020433E">
        <w:rPr>
          <w:rFonts w:ascii="Georgia" w:hAnsi="Georgia"/>
        </w:rPr>
        <w:t xml:space="preserve">Persistence of Vision: a </w:t>
      </w:r>
      <w:r w:rsidR="00394AF6" w:rsidRPr="0020433E">
        <w:rPr>
          <w:rFonts w:ascii="Georgia" w:hAnsi="Georgia"/>
        </w:rPr>
        <w:t>phenomenon</w:t>
      </w:r>
      <w:r w:rsidRPr="0020433E">
        <w:rPr>
          <w:rFonts w:ascii="Georgia" w:hAnsi="Georgia"/>
        </w:rPr>
        <w:t xml:space="preserve"> in which perception of any stimulus persists for about 250 ms after the stimulus is physically terminated</w:t>
      </w:r>
    </w:p>
    <w:p w:rsidR="002C6C88" w:rsidRPr="0020433E" w:rsidRDefault="002C6C88" w:rsidP="004C0072">
      <w:pPr>
        <w:pStyle w:val="ListParagraph"/>
        <w:numPr>
          <w:ilvl w:val="0"/>
          <w:numId w:val="1"/>
        </w:numPr>
        <w:rPr>
          <w:rFonts w:ascii="Georgia" w:hAnsi="Georgia"/>
        </w:rPr>
      </w:pPr>
      <w:r w:rsidRPr="0020433E">
        <w:rPr>
          <w:rFonts w:ascii="Georgia" w:hAnsi="Georgia"/>
        </w:rPr>
        <w:t>Perspective Convergence: the perception that parallel lines in the distance converge as distance increases</w:t>
      </w:r>
    </w:p>
    <w:p w:rsidR="002C6C88" w:rsidRPr="0020433E" w:rsidRDefault="002C6C88" w:rsidP="004C0072">
      <w:pPr>
        <w:pStyle w:val="ListParagraph"/>
        <w:numPr>
          <w:ilvl w:val="0"/>
          <w:numId w:val="1"/>
        </w:numPr>
        <w:rPr>
          <w:rFonts w:ascii="Georgia" w:hAnsi="Georgia"/>
        </w:rPr>
      </w:pPr>
      <w:r w:rsidRPr="0020433E">
        <w:rPr>
          <w:rFonts w:ascii="Georgia" w:hAnsi="Georgia"/>
        </w:rPr>
        <w:t>Phantom Limb: a person’s continued perception of a limb even though that limb has been amputated</w:t>
      </w:r>
    </w:p>
    <w:p w:rsidR="002C6C88" w:rsidRPr="0020433E" w:rsidRDefault="002C6C88" w:rsidP="004C0072">
      <w:pPr>
        <w:pStyle w:val="ListParagraph"/>
        <w:numPr>
          <w:ilvl w:val="0"/>
          <w:numId w:val="1"/>
        </w:numPr>
        <w:rPr>
          <w:rFonts w:ascii="Georgia" w:hAnsi="Georgia"/>
        </w:rPr>
      </w:pPr>
      <w:r w:rsidRPr="0020433E">
        <w:rPr>
          <w:rFonts w:ascii="Georgia" w:hAnsi="Georgia"/>
        </w:rPr>
        <w:t>Phase Locking: firing of auditory neurons in synchrony with the phase of an auditory stimulus</w:t>
      </w:r>
    </w:p>
    <w:p w:rsidR="002C6C88" w:rsidRPr="0020433E" w:rsidRDefault="002C6C88" w:rsidP="004C0072">
      <w:pPr>
        <w:pStyle w:val="ListParagraph"/>
        <w:numPr>
          <w:ilvl w:val="0"/>
          <w:numId w:val="1"/>
        </w:numPr>
        <w:rPr>
          <w:rFonts w:ascii="Georgia" w:hAnsi="Georgia"/>
        </w:rPr>
      </w:pPr>
      <w:r w:rsidRPr="0020433E">
        <w:rPr>
          <w:rFonts w:ascii="Georgia" w:hAnsi="Georgia"/>
        </w:rPr>
        <w:t>Phenomenological Method: method of determining the relationship between stimuli and perception in which the observer describes what he or she perceives</w:t>
      </w:r>
    </w:p>
    <w:p w:rsidR="002C6C88" w:rsidRPr="0020433E" w:rsidRDefault="002C6C88" w:rsidP="004C0072">
      <w:pPr>
        <w:pStyle w:val="ListParagraph"/>
        <w:numPr>
          <w:ilvl w:val="0"/>
          <w:numId w:val="1"/>
        </w:numPr>
        <w:rPr>
          <w:rFonts w:ascii="Georgia" w:hAnsi="Georgia"/>
        </w:rPr>
      </w:pPr>
      <w:r w:rsidRPr="0020433E">
        <w:rPr>
          <w:rFonts w:ascii="Georgia" w:hAnsi="Georgia"/>
        </w:rPr>
        <w:t>Pheromone: chemical signal released by an individual that affects the physiology and behaviour of other individuals</w:t>
      </w:r>
    </w:p>
    <w:p w:rsidR="002C6C88" w:rsidRPr="0020433E" w:rsidRDefault="002C6C88" w:rsidP="004C0072">
      <w:pPr>
        <w:pStyle w:val="ListParagraph"/>
        <w:numPr>
          <w:ilvl w:val="0"/>
          <w:numId w:val="1"/>
        </w:numPr>
        <w:rPr>
          <w:rFonts w:ascii="Georgia" w:hAnsi="Georgia"/>
        </w:rPr>
      </w:pPr>
      <w:r w:rsidRPr="0020433E">
        <w:rPr>
          <w:rFonts w:ascii="Georgia" w:hAnsi="Georgia"/>
        </w:rPr>
        <w:t>Phoneme: the shortest segment of speech that, if changed, changes the meaning of a word</w:t>
      </w:r>
    </w:p>
    <w:p w:rsidR="002C6C88" w:rsidRPr="0020433E" w:rsidRDefault="002C6C88" w:rsidP="004C0072">
      <w:pPr>
        <w:pStyle w:val="ListParagraph"/>
        <w:numPr>
          <w:ilvl w:val="0"/>
          <w:numId w:val="1"/>
        </w:numPr>
        <w:rPr>
          <w:rFonts w:ascii="Georgia" w:hAnsi="Georgia"/>
        </w:rPr>
      </w:pPr>
      <w:r w:rsidRPr="0020433E">
        <w:rPr>
          <w:rFonts w:ascii="Georgia" w:hAnsi="Georgia"/>
        </w:rPr>
        <w:t>Phonemic Restoration Effect: an affect that occurs in speech perception when listeners perceive a phoneme in a word even though the acoustic signal of that phoneme is obscured by another sound, such as white noise or a cough</w:t>
      </w:r>
    </w:p>
    <w:p w:rsidR="002C6C88" w:rsidRPr="0020433E" w:rsidRDefault="002C6C88" w:rsidP="004C0072">
      <w:pPr>
        <w:pStyle w:val="ListParagraph"/>
        <w:numPr>
          <w:ilvl w:val="0"/>
          <w:numId w:val="1"/>
        </w:numPr>
        <w:rPr>
          <w:rFonts w:ascii="Georgia" w:hAnsi="Georgia"/>
        </w:rPr>
      </w:pPr>
      <w:r w:rsidRPr="0020433E">
        <w:rPr>
          <w:rFonts w:ascii="Georgia" w:hAnsi="Georgia"/>
        </w:rPr>
        <w:t>Phonetic Boundary: the voice onset time when perception changes from one speech category to another in a categorical perception experiment</w:t>
      </w:r>
    </w:p>
    <w:p w:rsidR="002C6C88" w:rsidRPr="0020433E" w:rsidRDefault="002C6C88" w:rsidP="004C0072">
      <w:pPr>
        <w:pStyle w:val="ListParagraph"/>
        <w:numPr>
          <w:ilvl w:val="0"/>
          <w:numId w:val="1"/>
        </w:numPr>
        <w:rPr>
          <w:rFonts w:ascii="Georgia" w:hAnsi="Georgia"/>
        </w:rPr>
      </w:pPr>
      <w:r w:rsidRPr="0020433E">
        <w:rPr>
          <w:rFonts w:ascii="Georgia" w:hAnsi="Georgia"/>
        </w:rPr>
        <w:t xml:space="preserve">Physical Regularities: regularly </w:t>
      </w:r>
      <w:proofErr w:type="gramStart"/>
      <w:r w:rsidRPr="0020433E">
        <w:rPr>
          <w:rFonts w:ascii="Georgia" w:hAnsi="Georgia"/>
        </w:rPr>
        <w:t>occurring</w:t>
      </w:r>
      <w:proofErr w:type="gramEnd"/>
      <w:r w:rsidRPr="0020433E">
        <w:rPr>
          <w:rFonts w:ascii="Georgia" w:hAnsi="Georgia"/>
        </w:rPr>
        <w:t xml:space="preserve"> physical properties of the environment. </w:t>
      </w:r>
    </w:p>
    <w:p w:rsidR="002C6C88" w:rsidRPr="0020433E" w:rsidRDefault="002C6C88" w:rsidP="004C0072">
      <w:pPr>
        <w:pStyle w:val="ListParagraph"/>
        <w:numPr>
          <w:ilvl w:val="0"/>
          <w:numId w:val="1"/>
        </w:numPr>
        <w:rPr>
          <w:rFonts w:ascii="Georgia" w:hAnsi="Georgia"/>
        </w:rPr>
      </w:pPr>
      <w:r w:rsidRPr="0020433E">
        <w:rPr>
          <w:rFonts w:ascii="Georgia" w:hAnsi="Georgia"/>
        </w:rPr>
        <w:t xml:space="preserve">Physiological Approach: </w:t>
      </w:r>
      <w:r w:rsidR="00394AF6" w:rsidRPr="0020433E">
        <w:rPr>
          <w:rFonts w:ascii="Georgia" w:hAnsi="Georgia"/>
        </w:rPr>
        <w:t>analysing</w:t>
      </w:r>
      <w:r w:rsidRPr="0020433E">
        <w:rPr>
          <w:rFonts w:ascii="Georgia" w:hAnsi="Georgia"/>
        </w:rPr>
        <w:t xml:space="preserve"> perception by determining how a person’s perception is related to physiological processes that are occurring within the person. This approach focuses on determining the relationship between stimuli and physiological responding and </w:t>
      </w:r>
      <w:r w:rsidR="00394AF6" w:rsidRPr="0020433E">
        <w:rPr>
          <w:rFonts w:ascii="Georgia" w:hAnsi="Georgia"/>
        </w:rPr>
        <w:t>between</w:t>
      </w:r>
      <w:r w:rsidRPr="0020433E">
        <w:rPr>
          <w:rFonts w:ascii="Georgia" w:hAnsi="Georgia"/>
        </w:rPr>
        <w:t xml:space="preserve"> physiological responding and perception</w:t>
      </w:r>
    </w:p>
    <w:p w:rsidR="002C6C88" w:rsidRPr="0020433E" w:rsidRDefault="002C6C88" w:rsidP="004C0072">
      <w:pPr>
        <w:pStyle w:val="ListParagraph"/>
        <w:numPr>
          <w:ilvl w:val="0"/>
          <w:numId w:val="1"/>
        </w:numPr>
        <w:rPr>
          <w:rFonts w:ascii="Georgia" w:hAnsi="Georgia"/>
        </w:rPr>
      </w:pPr>
      <w:r w:rsidRPr="0020433E">
        <w:rPr>
          <w:rFonts w:ascii="Georgia" w:hAnsi="Georgia"/>
        </w:rPr>
        <w:t>Pictorial Cue: monocular depth cue, such as overlap, relative height, and relative size, that can be depicted in pictures</w:t>
      </w:r>
    </w:p>
    <w:p w:rsidR="002C6C88" w:rsidRPr="0020433E" w:rsidRDefault="002C6C88" w:rsidP="004C0072">
      <w:pPr>
        <w:pStyle w:val="ListParagraph"/>
        <w:numPr>
          <w:ilvl w:val="0"/>
          <w:numId w:val="1"/>
        </w:numPr>
        <w:rPr>
          <w:rFonts w:ascii="Georgia" w:hAnsi="Georgia"/>
        </w:rPr>
      </w:pPr>
      <w:r w:rsidRPr="0020433E">
        <w:rPr>
          <w:rFonts w:ascii="Georgia" w:hAnsi="Georgia"/>
        </w:rPr>
        <w:t>Pinna: the part of the ear that’s visible on the outside of the head</w:t>
      </w:r>
    </w:p>
    <w:p w:rsidR="002C6C88" w:rsidRPr="0020433E" w:rsidRDefault="002C6C88" w:rsidP="004C0072">
      <w:pPr>
        <w:pStyle w:val="ListParagraph"/>
        <w:numPr>
          <w:ilvl w:val="0"/>
          <w:numId w:val="1"/>
        </w:numPr>
        <w:rPr>
          <w:rFonts w:ascii="Georgia" w:hAnsi="Georgia"/>
        </w:rPr>
      </w:pPr>
      <w:r w:rsidRPr="0020433E">
        <w:rPr>
          <w:rFonts w:ascii="Georgia" w:hAnsi="Georgia"/>
        </w:rPr>
        <w:t>Piriform Cortex: an area under the temporal lobe that receives signals from glomeruli in the olfactory bulb</w:t>
      </w:r>
    </w:p>
    <w:p w:rsidR="002C6C88" w:rsidRPr="0020433E" w:rsidRDefault="002C6C88" w:rsidP="004C0072">
      <w:pPr>
        <w:pStyle w:val="ListParagraph"/>
        <w:numPr>
          <w:ilvl w:val="0"/>
          <w:numId w:val="1"/>
        </w:numPr>
        <w:rPr>
          <w:rFonts w:ascii="Georgia" w:hAnsi="Georgia"/>
        </w:rPr>
      </w:pPr>
      <w:r w:rsidRPr="0020433E">
        <w:rPr>
          <w:rFonts w:ascii="Georgia" w:hAnsi="Georgia"/>
        </w:rPr>
        <w:t>Pitch: the quality of sound, ranging from low to high, that is most closely associated with the frequency of a tone</w:t>
      </w:r>
    </w:p>
    <w:p w:rsidR="002C6C88" w:rsidRPr="0020433E" w:rsidRDefault="002C6C88" w:rsidP="004C0072">
      <w:pPr>
        <w:pStyle w:val="ListParagraph"/>
        <w:numPr>
          <w:ilvl w:val="0"/>
          <w:numId w:val="1"/>
        </w:numPr>
        <w:rPr>
          <w:rFonts w:ascii="Georgia" w:hAnsi="Georgia"/>
        </w:rPr>
      </w:pPr>
      <w:r w:rsidRPr="0020433E">
        <w:rPr>
          <w:rFonts w:ascii="Georgia" w:hAnsi="Georgia"/>
        </w:rPr>
        <w:t>Pitch Neuron: neurons that respond to stimuli associated with a specific pitch. These neurons fire to the pitch of a complex tone even if the first harmonic or other harmonics of the tone are not present</w:t>
      </w:r>
    </w:p>
    <w:p w:rsidR="002C6C88" w:rsidRPr="0020433E" w:rsidRDefault="002C6C88" w:rsidP="004C0072">
      <w:pPr>
        <w:pStyle w:val="ListParagraph"/>
        <w:numPr>
          <w:ilvl w:val="0"/>
          <w:numId w:val="1"/>
        </w:numPr>
        <w:rPr>
          <w:rFonts w:ascii="Georgia" w:hAnsi="Georgia"/>
        </w:rPr>
      </w:pPr>
      <w:r w:rsidRPr="0020433E">
        <w:rPr>
          <w:rFonts w:ascii="Georgia" w:hAnsi="Georgia"/>
        </w:rPr>
        <w:lastRenderedPageBreak/>
        <w:t xml:space="preserve">Place </w:t>
      </w:r>
      <w:r w:rsidR="00A56774" w:rsidRPr="0020433E">
        <w:rPr>
          <w:rFonts w:ascii="Georgia" w:hAnsi="Georgia"/>
        </w:rPr>
        <w:t>Code</w:t>
      </w:r>
      <w:r w:rsidRPr="0020433E">
        <w:rPr>
          <w:rFonts w:ascii="Georgia" w:hAnsi="Georgia"/>
        </w:rPr>
        <w:t xml:space="preserve">: the proposal that the frequency of a sound is indicated by the place along the organ of Corti at which nerve firing is highest. </w:t>
      </w:r>
    </w:p>
    <w:p w:rsidR="00A56774" w:rsidRPr="0020433E" w:rsidRDefault="00A56774" w:rsidP="00A56774">
      <w:pPr>
        <w:pStyle w:val="ListParagraph"/>
        <w:numPr>
          <w:ilvl w:val="1"/>
          <w:numId w:val="1"/>
        </w:numPr>
        <w:rPr>
          <w:rFonts w:ascii="Georgia" w:hAnsi="Georgia"/>
        </w:rPr>
      </w:pPr>
      <w:r w:rsidRPr="0020433E">
        <w:rPr>
          <w:rFonts w:ascii="Georgia" w:hAnsi="Georgia"/>
        </w:rPr>
        <w:t>Where on the basilar membrane the vibration/travelling wave is maximum/stimulation is maximal</w:t>
      </w:r>
    </w:p>
    <w:p w:rsidR="002C6C88" w:rsidRPr="0020433E" w:rsidRDefault="002C6C88" w:rsidP="004C0072">
      <w:pPr>
        <w:pStyle w:val="ListParagraph"/>
        <w:numPr>
          <w:ilvl w:val="0"/>
          <w:numId w:val="1"/>
        </w:numPr>
        <w:rPr>
          <w:rFonts w:ascii="Georgia" w:hAnsi="Georgia"/>
        </w:rPr>
      </w:pPr>
      <w:r w:rsidRPr="0020433E">
        <w:rPr>
          <w:rFonts w:ascii="Georgia" w:hAnsi="Georgia"/>
        </w:rPr>
        <w:t>Placebo: a substance that a perso</w:t>
      </w:r>
      <w:r w:rsidR="005665AE" w:rsidRPr="0020433E">
        <w:rPr>
          <w:rFonts w:ascii="Georgia" w:hAnsi="Georgia"/>
        </w:rPr>
        <w:t>n believes will relieve symptoms</w:t>
      </w:r>
      <w:r w:rsidRPr="0020433E">
        <w:rPr>
          <w:rFonts w:ascii="Georgia" w:hAnsi="Georgia"/>
        </w:rPr>
        <w:t xml:space="preserve"> such as pain but that contains no chemicals that actually act on these symptoms</w:t>
      </w:r>
    </w:p>
    <w:p w:rsidR="002C6C88" w:rsidRPr="0020433E" w:rsidRDefault="005665AE" w:rsidP="004C0072">
      <w:pPr>
        <w:pStyle w:val="ListParagraph"/>
        <w:numPr>
          <w:ilvl w:val="0"/>
          <w:numId w:val="1"/>
        </w:numPr>
        <w:rPr>
          <w:rFonts w:ascii="Georgia" w:hAnsi="Georgia"/>
        </w:rPr>
      </w:pPr>
      <w:r w:rsidRPr="0020433E">
        <w:rPr>
          <w:rFonts w:ascii="Georgia" w:hAnsi="Georgia"/>
        </w:rPr>
        <w:t>Placebo Effect: a relief from symptoms resulting from a substance that has no pharmacological effect</w:t>
      </w:r>
    </w:p>
    <w:p w:rsidR="005665AE" w:rsidRPr="0020433E" w:rsidRDefault="005665AE" w:rsidP="004C0072">
      <w:pPr>
        <w:pStyle w:val="ListParagraph"/>
        <w:numPr>
          <w:ilvl w:val="0"/>
          <w:numId w:val="1"/>
        </w:numPr>
        <w:rPr>
          <w:rFonts w:ascii="Georgia" w:hAnsi="Georgia"/>
        </w:rPr>
      </w:pPr>
      <w:r w:rsidRPr="0020433E">
        <w:rPr>
          <w:rFonts w:ascii="Georgia" w:hAnsi="Georgia"/>
        </w:rPr>
        <w:t>Point-Light Walker: a biological motion stimulus created by placing lights at a number of places on a person’s body and having an observer view the moving-light stimulus that results as the person moves in the dark</w:t>
      </w:r>
    </w:p>
    <w:p w:rsidR="005665AE" w:rsidRPr="0020433E" w:rsidRDefault="005665AE" w:rsidP="004C0072">
      <w:pPr>
        <w:pStyle w:val="ListParagraph"/>
        <w:numPr>
          <w:ilvl w:val="0"/>
          <w:numId w:val="1"/>
        </w:numPr>
        <w:rPr>
          <w:rFonts w:ascii="Georgia" w:hAnsi="Georgia"/>
        </w:rPr>
      </w:pPr>
      <w:r w:rsidRPr="0020433E">
        <w:rPr>
          <w:rFonts w:ascii="Georgia" w:hAnsi="Georgia"/>
        </w:rPr>
        <w:t>Ponzo: an illusion of size in which two objects of equal size that are positioned between two converging lines appear to be different in size</w:t>
      </w:r>
    </w:p>
    <w:p w:rsidR="005665AE" w:rsidRPr="0020433E" w:rsidRDefault="005665AE" w:rsidP="004C0072">
      <w:pPr>
        <w:pStyle w:val="ListParagraph"/>
        <w:numPr>
          <w:ilvl w:val="0"/>
          <w:numId w:val="1"/>
        </w:numPr>
        <w:rPr>
          <w:rFonts w:ascii="Georgia" w:hAnsi="Georgia"/>
        </w:rPr>
      </w:pPr>
      <w:r w:rsidRPr="0020433E">
        <w:rPr>
          <w:rFonts w:ascii="Georgia" w:hAnsi="Georgia"/>
        </w:rPr>
        <w:t xml:space="preserve">Positron Emission Tomography (PET): a brain </w:t>
      </w:r>
      <w:r w:rsidR="00394AF6" w:rsidRPr="0020433E">
        <w:rPr>
          <w:rFonts w:ascii="Georgia" w:hAnsi="Georgia"/>
        </w:rPr>
        <w:t>mapping</w:t>
      </w:r>
      <w:r w:rsidRPr="0020433E">
        <w:rPr>
          <w:rFonts w:ascii="Georgia" w:hAnsi="Georgia"/>
        </w:rPr>
        <w:t xml:space="preserve"> technique that is used in </w:t>
      </w:r>
      <w:r w:rsidR="00394AF6" w:rsidRPr="0020433E">
        <w:rPr>
          <w:rFonts w:ascii="Georgia" w:hAnsi="Georgia"/>
        </w:rPr>
        <w:t>awake</w:t>
      </w:r>
      <w:r w:rsidRPr="0020433E">
        <w:rPr>
          <w:rFonts w:ascii="Georgia" w:hAnsi="Georgia"/>
        </w:rPr>
        <w:t xml:space="preserve"> human subjects to determine which brain areas are activated by various tasks</w:t>
      </w:r>
    </w:p>
    <w:p w:rsidR="005665AE" w:rsidRPr="0020433E" w:rsidRDefault="005665AE" w:rsidP="004C0072">
      <w:pPr>
        <w:pStyle w:val="ListParagraph"/>
        <w:numPr>
          <w:ilvl w:val="0"/>
          <w:numId w:val="1"/>
        </w:numPr>
        <w:rPr>
          <w:rFonts w:ascii="Georgia" w:hAnsi="Georgia"/>
        </w:rPr>
      </w:pPr>
      <w:r w:rsidRPr="0020433E">
        <w:rPr>
          <w:rFonts w:ascii="Georgia" w:hAnsi="Georgia"/>
        </w:rPr>
        <w:t>Preattentive Stage: an automatic and rapid stage of processing, proposed by Treisman’s feature integration theory, during which a stimulus is decomposed into individual features</w:t>
      </w:r>
    </w:p>
    <w:p w:rsidR="005665AE" w:rsidRPr="0020433E" w:rsidRDefault="005665AE" w:rsidP="004C0072">
      <w:pPr>
        <w:pStyle w:val="ListParagraph"/>
        <w:numPr>
          <w:ilvl w:val="0"/>
          <w:numId w:val="1"/>
        </w:numPr>
        <w:rPr>
          <w:rFonts w:ascii="Georgia" w:hAnsi="Georgia"/>
        </w:rPr>
      </w:pPr>
      <w:r w:rsidRPr="0020433E">
        <w:rPr>
          <w:rFonts w:ascii="Georgia" w:hAnsi="Georgia"/>
        </w:rPr>
        <w:t xml:space="preserve">Precedence Effect: the effect that occurs when two identical or very similar sounds reach a </w:t>
      </w:r>
      <w:r w:rsidR="00394AF6" w:rsidRPr="0020433E">
        <w:rPr>
          <w:rFonts w:ascii="Georgia" w:hAnsi="Georgia"/>
        </w:rPr>
        <w:t>listener’s</w:t>
      </w:r>
      <w:r w:rsidRPr="0020433E">
        <w:rPr>
          <w:rFonts w:ascii="Georgia" w:hAnsi="Georgia"/>
        </w:rPr>
        <w:t xml:space="preserve"> ears separated by a time interval of less than about 50-100 ms, and the listener hears the first sound that reaches his/her ears</w:t>
      </w:r>
    </w:p>
    <w:p w:rsidR="005665AE" w:rsidRPr="0020433E" w:rsidRDefault="005665AE" w:rsidP="004C0072">
      <w:pPr>
        <w:pStyle w:val="ListParagraph"/>
        <w:numPr>
          <w:ilvl w:val="0"/>
          <w:numId w:val="1"/>
        </w:numPr>
        <w:rPr>
          <w:rFonts w:ascii="Georgia" w:hAnsi="Georgia"/>
        </w:rPr>
      </w:pPr>
      <w:r w:rsidRPr="0020433E">
        <w:rPr>
          <w:rFonts w:ascii="Georgia" w:hAnsi="Georgia"/>
        </w:rPr>
        <w:t xml:space="preserve">Precueing: a procedure in which a cue stimulus is presented to direct an observer’s attention to a specific location where a test stimulus is likely to be </w:t>
      </w:r>
      <w:r w:rsidR="00394AF6" w:rsidRPr="0020433E">
        <w:rPr>
          <w:rFonts w:ascii="Georgia" w:hAnsi="Georgia"/>
        </w:rPr>
        <w:t>presented</w:t>
      </w:r>
    </w:p>
    <w:p w:rsidR="005665AE" w:rsidRPr="0020433E" w:rsidRDefault="005665AE" w:rsidP="005665AE">
      <w:pPr>
        <w:pStyle w:val="ListParagraph"/>
        <w:numPr>
          <w:ilvl w:val="1"/>
          <w:numId w:val="1"/>
        </w:numPr>
        <w:rPr>
          <w:rFonts w:ascii="Georgia" w:hAnsi="Georgia"/>
        </w:rPr>
      </w:pPr>
      <w:r w:rsidRPr="0020433E">
        <w:rPr>
          <w:rFonts w:ascii="Georgia" w:hAnsi="Georgia"/>
        </w:rPr>
        <w:t>Shows that attention enhances the processing of a stimulus presented at the cued location</w:t>
      </w:r>
    </w:p>
    <w:p w:rsidR="005665AE" w:rsidRPr="0020433E" w:rsidRDefault="005665AE" w:rsidP="005665AE">
      <w:pPr>
        <w:pStyle w:val="ListParagraph"/>
        <w:numPr>
          <w:ilvl w:val="0"/>
          <w:numId w:val="1"/>
        </w:numPr>
        <w:rPr>
          <w:rFonts w:ascii="Georgia" w:hAnsi="Georgia"/>
        </w:rPr>
      </w:pPr>
      <w:r w:rsidRPr="0020433E">
        <w:rPr>
          <w:rFonts w:ascii="Georgia" w:hAnsi="Georgia"/>
        </w:rPr>
        <w:t xml:space="preserve">Preferential Looking Technique: a technique used to measure perception in infants. Tw </w:t>
      </w:r>
      <w:r w:rsidR="00394AF6" w:rsidRPr="0020433E">
        <w:rPr>
          <w:rFonts w:ascii="Georgia" w:hAnsi="Georgia"/>
        </w:rPr>
        <w:t>stimuli</w:t>
      </w:r>
      <w:r w:rsidRPr="0020433E">
        <w:rPr>
          <w:rFonts w:ascii="Georgia" w:hAnsi="Georgia"/>
        </w:rPr>
        <w:t xml:space="preserve"> are presented, and the infant’s look behaviour is monitored for the amount of time the infant spends viewing each stimulus</w:t>
      </w:r>
    </w:p>
    <w:p w:rsidR="005665AE" w:rsidRPr="0020433E" w:rsidRDefault="005665AE" w:rsidP="005665AE">
      <w:pPr>
        <w:pStyle w:val="ListParagraph"/>
        <w:numPr>
          <w:ilvl w:val="0"/>
          <w:numId w:val="1"/>
        </w:numPr>
        <w:rPr>
          <w:rFonts w:ascii="Georgia" w:hAnsi="Georgia"/>
        </w:rPr>
      </w:pPr>
      <w:r w:rsidRPr="0020433E">
        <w:rPr>
          <w:rFonts w:ascii="Georgia" w:hAnsi="Georgia"/>
        </w:rPr>
        <w:t>Presbycusis: a form of sensorineural hearing loss that occurs with age and is usually associated with a decrease in the ability to hear high frequencies</w:t>
      </w:r>
    </w:p>
    <w:p w:rsidR="005665AE" w:rsidRPr="0020433E" w:rsidRDefault="005665AE" w:rsidP="005665AE">
      <w:pPr>
        <w:pStyle w:val="ListParagraph"/>
        <w:numPr>
          <w:ilvl w:val="0"/>
          <w:numId w:val="1"/>
        </w:numPr>
        <w:rPr>
          <w:rFonts w:ascii="Georgia" w:hAnsi="Georgia"/>
        </w:rPr>
      </w:pPr>
      <w:r w:rsidRPr="0020433E">
        <w:rPr>
          <w:rFonts w:ascii="Georgia" w:hAnsi="Georgia"/>
        </w:rPr>
        <w:t>Presbyopia: the inability of the eye to accommodate due to the hardening of the lens and a weakening of the ciliary muscles that occurs as people ago</w:t>
      </w:r>
    </w:p>
    <w:p w:rsidR="005665AE" w:rsidRPr="0020433E" w:rsidRDefault="005665AE" w:rsidP="005665AE">
      <w:pPr>
        <w:pStyle w:val="ListParagraph"/>
        <w:numPr>
          <w:ilvl w:val="0"/>
          <w:numId w:val="1"/>
        </w:numPr>
        <w:rPr>
          <w:rFonts w:ascii="Georgia" w:hAnsi="Georgia"/>
        </w:rPr>
      </w:pPr>
      <w:r w:rsidRPr="0020433E">
        <w:rPr>
          <w:rFonts w:ascii="Georgia" w:hAnsi="Georgia"/>
        </w:rPr>
        <w:t>Primary Auditory Cortex (A1): an area of the temporal lobe that receives signals via nerve fibers from the medical geniculate nucleus in the thalamus</w:t>
      </w:r>
    </w:p>
    <w:p w:rsidR="005665AE" w:rsidRPr="0020433E" w:rsidRDefault="005665AE" w:rsidP="005665AE">
      <w:pPr>
        <w:pStyle w:val="ListParagraph"/>
        <w:numPr>
          <w:ilvl w:val="0"/>
          <w:numId w:val="1"/>
        </w:numPr>
        <w:rPr>
          <w:rFonts w:ascii="Georgia" w:hAnsi="Georgia"/>
        </w:rPr>
      </w:pPr>
      <w:r w:rsidRPr="0020433E">
        <w:rPr>
          <w:rFonts w:ascii="Georgia" w:hAnsi="Georgia"/>
        </w:rPr>
        <w:t>Primary Olfactory Area: a small area under the temporal lobe that receives signals from glomeruli in the olfactory bulb</w:t>
      </w:r>
    </w:p>
    <w:p w:rsidR="005665AE" w:rsidRPr="0020433E" w:rsidRDefault="005665AE" w:rsidP="005665AE">
      <w:pPr>
        <w:pStyle w:val="ListParagraph"/>
        <w:numPr>
          <w:ilvl w:val="0"/>
          <w:numId w:val="1"/>
        </w:numPr>
        <w:rPr>
          <w:rFonts w:ascii="Georgia" w:hAnsi="Georgia"/>
        </w:rPr>
      </w:pPr>
      <w:r w:rsidRPr="0020433E">
        <w:rPr>
          <w:rFonts w:ascii="Georgia" w:hAnsi="Georgia"/>
        </w:rPr>
        <w:t>Primary Receiving Area: areas of the cerebral cortex that first receive most of the signals initiated by a sense’s receptors</w:t>
      </w:r>
    </w:p>
    <w:p w:rsidR="005665AE" w:rsidRPr="0020433E" w:rsidRDefault="005665AE" w:rsidP="005665AE">
      <w:pPr>
        <w:pStyle w:val="ListParagraph"/>
        <w:numPr>
          <w:ilvl w:val="0"/>
          <w:numId w:val="1"/>
        </w:numPr>
        <w:rPr>
          <w:rFonts w:ascii="Georgia" w:hAnsi="Georgia"/>
        </w:rPr>
      </w:pPr>
      <w:r w:rsidRPr="0020433E">
        <w:rPr>
          <w:rFonts w:ascii="Georgia" w:hAnsi="Georgia"/>
        </w:rPr>
        <w:t>Principle of Common Fate: a Gestalt principle of perceptual organization that states that things that are moving in the same direction appear to be grouped together</w:t>
      </w:r>
    </w:p>
    <w:p w:rsidR="005665AE" w:rsidRPr="0020433E" w:rsidRDefault="005665AE" w:rsidP="005665AE">
      <w:pPr>
        <w:pStyle w:val="ListParagraph"/>
        <w:numPr>
          <w:ilvl w:val="0"/>
          <w:numId w:val="1"/>
        </w:numPr>
        <w:rPr>
          <w:rFonts w:ascii="Georgia" w:hAnsi="Georgia"/>
        </w:rPr>
      </w:pPr>
      <w:r w:rsidRPr="0020433E">
        <w:rPr>
          <w:rFonts w:ascii="Georgia" w:hAnsi="Georgia"/>
        </w:rPr>
        <w:t>Principle of Common Region: a modern Gestalt principle that states that elements that are within the same region of space appear to be grouped together</w:t>
      </w:r>
    </w:p>
    <w:p w:rsidR="005665AE" w:rsidRPr="0020433E" w:rsidRDefault="005665AE" w:rsidP="005665AE">
      <w:pPr>
        <w:pStyle w:val="ListParagraph"/>
        <w:numPr>
          <w:ilvl w:val="0"/>
          <w:numId w:val="1"/>
        </w:numPr>
        <w:rPr>
          <w:rFonts w:ascii="Georgia" w:hAnsi="Georgia"/>
        </w:rPr>
      </w:pPr>
      <w:r w:rsidRPr="0020433E">
        <w:rPr>
          <w:rFonts w:ascii="Georgia" w:hAnsi="Georgia"/>
        </w:rPr>
        <w:t xml:space="preserve">Principle of Good Continuation: </w:t>
      </w:r>
      <w:r w:rsidR="00EE0C80" w:rsidRPr="0020433E">
        <w:rPr>
          <w:rFonts w:ascii="Georgia" w:hAnsi="Georgia"/>
        </w:rPr>
        <w:t>a Gestalt principle that states that points that, when connected, result in straight or smoothly curving lines are seen as belonging together, and that lines tend to be seen in such a way as to follow the smoothest path</w:t>
      </w:r>
    </w:p>
    <w:p w:rsidR="00EE0C80" w:rsidRPr="0020433E" w:rsidRDefault="00EE0C80" w:rsidP="005665AE">
      <w:pPr>
        <w:pStyle w:val="ListParagraph"/>
        <w:numPr>
          <w:ilvl w:val="0"/>
          <w:numId w:val="1"/>
        </w:numPr>
        <w:rPr>
          <w:rFonts w:ascii="Georgia" w:hAnsi="Georgia"/>
        </w:rPr>
      </w:pPr>
      <w:r w:rsidRPr="0020433E">
        <w:rPr>
          <w:rFonts w:ascii="Georgia" w:hAnsi="Georgia"/>
        </w:rPr>
        <w:t>Principle of Good Figure: a Gestalt principle that states that every stimulus pattern is seen in such a way that the resulting structure is as simple as possible</w:t>
      </w:r>
    </w:p>
    <w:p w:rsidR="00EE0C80" w:rsidRPr="0020433E" w:rsidRDefault="00EE0C80" w:rsidP="005665AE">
      <w:pPr>
        <w:pStyle w:val="ListParagraph"/>
        <w:numPr>
          <w:ilvl w:val="0"/>
          <w:numId w:val="1"/>
        </w:numPr>
        <w:rPr>
          <w:rFonts w:ascii="Georgia" w:hAnsi="Georgia"/>
        </w:rPr>
      </w:pPr>
      <w:r w:rsidRPr="0020433E">
        <w:rPr>
          <w:rFonts w:ascii="Georgia" w:hAnsi="Georgia"/>
        </w:rPr>
        <w:lastRenderedPageBreak/>
        <w:t>Principle of Pragnanz: a Gestalt principle that states that every stimulus pattern is seen in such a way that the resulting structure is as simple as possible</w:t>
      </w:r>
    </w:p>
    <w:p w:rsidR="00EE0C80" w:rsidRPr="0020433E" w:rsidRDefault="00EE0C80" w:rsidP="005665AE">
      <w:pPr>
        <w:pStyle w:val="ListParagraph"/>
        <w:numPr>
          <w:ilvl w:val="0"/>
          <w:numId w:val="1"/>
        </w:numPr>
        <w:rPr>
          <w:rFonts w:ascii="Georgia" w:hAnsi="Georgia"/>
        </w:rPr>
      </w:pPr>
      <w:r w:rsidRPr="0020433E">
        <w:rPr>
          <w:rFonts w:ascii="Georgia" w:hAnsi="Georgia"/>
        </w:rPr>
        <w:t>Principle of Proximity: a Gestalt principle that states that things that are near to each other appear to be grouped together</w:t>
      </w:r>
    </w:p>
    <w:p w:rsidR="00EE0C80" w:rsidRPr="0020433E" w:rsidRDefault="00EE0C80" w:rsidP="00EE0C80">
      <w:pPr>
        <w:pStyle w:val="ListParagraph"/>
        <w:numPr>
          <w:ilvl w:val="1"/>
          <w:numId w:val="1"/>
        </w:numPr>
        <w:rPr>
          <w:rFonts w:ascii="Georgia" w:hAnsi="Georgia"/>
        </w:rPr>
      </w:pPr>
      <w:r w:rsidRPr="0020433E">
        <w:rPr>
          <w:rFonts w:ascii="Georgia" w:hAnsi="Georgia"/>
        </w:rPr>
        <w:t>Also called nearness</w:t>
      </w:r>
    </w:p>
    <w:p w:rsidR="00EE0C80" w:rsidRPr="0020433E" w:rsidRDefault="00C550FA" w:rsidP="00EE0C80">
      <w:pPr>
        <w:pStyle w:val="ListParagraph"/>
        <w:numPr>
          <w:ilvl w:val="0"/>
          <w:numId w:val="1"/>
        </w:numPr>
        <w:rPr>
          <w:rFonts w:ascii="Georgia" w:hAnsi="Georgia"/>
        </w:rPr>
      </w:pPr>
      <w:r w:rsidRPr="0020433E">
        <w:rPr>
          <w:rFonts w:ascii="Georgia" w:hAnsi="Georgia"/>
        </w:rPr>
        <w:t>Principle of Representation: a principle of perception that everything a person perceives is based not on direct contact with stimuli but on representations of stimuli on the receptors and in the person’s nervous system</w:t>
      </w:r>
    </w:p>
    <w:p w:rsidR="00C550FA" w:rsidRPr="0020433E" w:rsidRDefault="00C550FA" w:rsidP="00EE0C80">
      <w:pPr>
        <w:pStyle w:val="ListParagraph"/>
        <w:numPr>
          <w:ilvl w:val="0"/>
          <w:numId w:val="1"/>
        </w:numPr>
        <w:rPr>
          <w:rFonts w:ascii="Georgia" w:hAnsi="Georgia"/>
        </w:rPr>
      </w:pPr>
      <w:r w:rsidRPr="0020433E">
        <w:rPr>
          <w:rFonts w:ascii="Georgia" w:hAnsi="Georgia"/>
        </w:rPr>
        <w:t>Principle of Similarity: a Gestalt principle stating that similar things appear to be grouped together</w:t>
      </w:r>
    </w:p>
    <w:p w:rsidR="00C550FA" w:rsidRPr="0020433E" w:rsidRDefault="00C550FA" w:rsidP="00EE0C80">
      <w:pPr>
        <w:pStyle w:val="ListParagraph"/>
        <w:numPr>
          <w:ilvl w:val="0"/>
          <w:numId w:val="1"/>
        </w:numPr>
        <w:rPr>
          <w:rFonts w:ascii="Georgia" w:hAnsi="Georgia"/>
        </w:rPr>
      </w:pPr>
      <w:r w:rsidRPr="0020433E">
        <w:rPr>
          <w:rFonts w:ascii="Georgia" w:hAnsi="Georgia"/>
        </w:rPr>
        <w:t>Principle of Simplicity: a Gestalt principle of perceptual organization that states that every stimulus pattern is seen in such a way that the resulting structure is as simple as possible</w:t>
      </w:r>
    </w:p>
    <w:p w:rsidR="00C550FA" w:rsidRPr="0020433E" w:rsidRDefault="00C550FA" w:rsidP="00EE0C80">
      <w:pPr>
        <w:pStyle w:val="ListParagraph"/>
        <w:numPr>
          <w:ilvl w:val="0"/>
          <w:numId w:val="1"/>
        </w:numPr>
        <w:rPr>
          <w:rFonts w:ascii="Georgia" w:hAnsi="Georgia"/>
        </w:rPr>
      </w:pPr>
      <w:r w:rsidRPr="0020433E">
        <w:rPr>
          <w:rFonts w:ascii="Georgia" w:hAnsi="Georgia"/>
        </w:rPr>
        <w:t xml:space="preserve">Principle of Transformation: a principle of perception that stimuli and responses created by stimuli are transformed, or changed, between the </w:t>
      </w:r>
      <w:r w:rsidR="00394AF6" w:rsidRPr="0020433E">
        <w:rPr>
          <w:rFonts w:ascii="Georgia" w:hAnsi="Georgia"/>
        </w:rPr>
        <w:t>environmental</w:t>
      </w:r>
      <w:r w:rsidRPr="0020433E">
        <w:rPr>
          <w:rFonts w:ascii="Georgia" w:hAnsi="Georgia"/>
        </w:rPr>
        <w:t xml:space="preserve"> stimulus and perception</w:t>
      </w:r>
    </w:p>
    <w:p w:rsidR="00C550FA" w:rsidRPr="0020433E" w:rsidRDefault="00C550FA" w:rsidP="00EE0C80">
      <w:pPr>
        <w:pStyle w:val="ListParagraph"/>
        <w:numPr>
          <w:ilvl w:val="0"/>
          <w:numId w:val="1"/>
        </w:numPr>
        <w:rPr>
          <w:rFonts w:ascii="Georgia" w:hAnsi="Georgia"/>
        </w:rPr>
      </w:pPr>
      <w:r w:rsidRPr="0020433E">
        <w:rPr>
          <w:rFonts w:ascii="Georgia" w:hAnsi="Georgia"/>
        </w:rPr>
        <w:t>Principle of Uniform Connectedness: a modern Gestalt principle that states that connected regions of a visual stimulus are perceived as a single unit</w:t>
      </w:r>
    </w:p>
    <w:p w:rsidR="00C550FA" w:rsidRPr="0020433E" w:rsidRDefault="00C550FA" w:rsidP="00EE0C80">
      <w:pPr>
        <w:pStyle w:val="ListParagraph"/>
        <w:numPr>
          <w:ilvl w:val="0"/>
          <w:numId w:val="1"/>
        </w:numPr>
        <w:rPr>
          <w:rFonts w:ascii="Georgia" w:hAnsi="Georgia"/>
        </w:rPr>
      </w:pPr>
      <w:r w:rsidRPr="0020433E">
        <w:rPr>
          <w:rFonts w:ascii="Georgia" w:hAnsi="Georgia"/>
        </w:rPr>
        <w:t>Propagated Response: a response, such as a nerve impulse, that travels all the way down the nerve fiber without decreasing in amplitude</w:t>
      </w:r>
    </w:p>
    <w:p w:rsidR="00C550FA" w:rsidRPr="0020433E" w:rsidRDefault="00C550FA" w:rsidP="00EE0C80">
      <w:pPr>
        <w:pStyle w:val="ListParagraph"/>
        <w:numPr>
          <w:ilvl w:val="0"/>
          <w:numId w:val="1"/>
        </w:numPr>
        <w:rPr>
          <w:rFonts w:ascii="Georgia" w:hAnsi="Georgia"/>
        </w:rPr>
      </w:pPr>
      <w:r w:rsidRPr="0020433E">
        <w:rPr>
          <w:rFonts w:ascii="Georgia" w:hAnsi="Georgia"/>
        </w:rPr>
        <w:t>Proprioception: the sensing of the positon of the limbs</w:t>
      </w:r>
    </w:p>
    <w:p w:rsidR="00C550FA" w:rsidRPr="0020433E" w:rsidRDefault="00C550FA" w:rsidP="00EE0C80">
      <w:pPr>
        <w:pStyle w:val="ListParagraph"/>
        <w:numPr>
          <w:ilvl w:val="0"/>
          <w:numId w:val="1"/>
        </w:numPr>
        <w:rPr>
          <w:rFonts w:ascii="Georgia" w:hAnsi="Georgia"/>
        </w:rPr>
      </w:pPr>
      <w:r w:rsidRPr="0020433E">
        <w:rPr>
          <w:rFonts w:ascii="Georgia" w:hAnsi="Georgia"/>
        </w:rPr>
        <w:t>Prosopagnosia: a form of visual agnosia in which the person can’t recognize faces</w:t>
      </w:r>
    </w:p>
    <w:p w:rsidR="00C550FA" w:rsidRPr="0020433E" w:rsidRDefault="00C550FA" w:rsidP="00EE0C80">
      <w:pPr>
        <w:pStyle w:val="ListParagraph"/>
        <w:numPr>
          <w:ilvl w:val="0"/>
          <w:numId w:val="1"/>
        </w:numPr>
        <w:rPr>
          <w:rFonts w:ascii="Georgia" w:hAnsi="Georgia"/>
        </w:rPr>
      </w:pPr>
      <w:r w:rsidRPr="0020433E">
        <w:rPr>
          <w:rFonts w:ascii="Georgia" w:hAnsi="Georgia"/>
        </w:rPr>
        <w:t xml:space="preserve">Protanopia: a form of red-green dichromatism caused by a lack of the long wavelength cone </w:t>
      </w:r>
      <w:r w:rsidR="00394AF6" w:rsidRPr="0020433E">
        <w:rPr>
          <w:rFonts w:ascii="Georgia" w:hAnsi="Georgia"/>
        </w:rPr>
        <w:t>pigment</w:t>
      </w:r>
    </w:p>
    <w:p w:rsidR="00C550FA" w:rsidRPr="0020433E" w:rsidRDefault="00C550FA" w:rsidP="00EE0C80">
      <w:pPr>
        <w:pStyle w:val="ListParagraph"/>
        <w:numPr>
          <w:ilvl w:val="0"/>
          <w:numId w:val="1"/>
        </w:numPr>
        <w:rPr>
          <w:rFonts w:ascii="Georgia" w:hAnsi="Georgia"/>
        </w:rPr>
      </w:pPr>
      <w:r w:rsidRPr="0020433E">
        <w:rPr>
          <w:rFonts w:ascii="Georgia" w:hAnsi="Georgia"/>
        </w:rPr>
        <w:t>Proust Effect: the elicitation of memories through taste and olfaction</w:t>
      </w:r>
    </w:p>
    <w:p w:rsidR="00C550FA" w:rsidRPr="0020433E" w:rsidRDefault="00C550FA" w:rsidP="00EE0C80">
      <w:pPr>
        <w:pStyle w:val="ListParagraph"/>
        <w:numPr>
          <w:ilvl w:val="0"/>
          <w:numId w:val="1"/>
        </w:numPr>
        <w:rPr>
          <w:rFonts w:ascii="Georgia" w:hAnsi="Georgia"/>
        </w:rPr>
      </w:pPr>
      <w:r w:rsidRPr="0020433E">
        <w:rPr>
          <w:rFonts w:ascii="Georgia" w:hAnsi="Georgia"/>
        </w:rPr>
        <w:t>Psychophysical Approach: analyzing perception by determining how a person’s perception is related to stimuli in the environment. This approach focuses on determining the relationship between stimuli in the environment and perceptual responding</w:t>
      </w:r>
    </w:p>
    <w:p w:rsidR="00C550FA" w:rsidRPr="0020433E" w:rsidRDefault="00C550FA" w:rsidP="00EE0C80">
      <w:pPr>
        <w:pStyle w:val="ListParagraph"/>
        <w:numPr>
          <w:ilvl w:val="0"/>
          <w:numId w:val="1"/>
        </w:numPr>
        <w:rPr>
          <w:rFonts w:ascii="Georgia" w:hAnsi="Georgia"/>
        </w:rPr>
      </w:pPr>
      <w:r w:rsidRPr="0020433E">
        <w:rPr>
          <w:rFonts w:ascii="Georgia" w:hAnsi="Georgia"/>
        </w:rPr>
        <w:t xml:space="preserve">Psychophysics: all methods that are used to determine the relationship between stimuli and perception </w:t>
      </w:r>
    </w:p>
    <w:p w:rsidR="00C550FA" w:rsidRPr="0020433E" w:rsidRDefault="00C550FA" w:rsidP="00EE0C80">
      <w:pPr>
        <w:pStyle w:val="ListParagraph"/>
        <w:numPr>
          <w:ilvl w:val="0"/>
          <w:numId w:val="1"/>
        </w:numPr>
        <w:rPr>
          <w:rFonts w:ascii="Georgia" w:hAnsi="Georgia"/>
        </w:rPr>
      </w:pPr>
      <w:r w:rsidRPr="0020433E">
        <w:rPr>
          <w:rFonts w:ascii="Georgia" w:hAnsi="Georgia"/>
        </w:rPr>
        <w:t>Pupil: the opening through which light reflected from objects in the environment enters the eye</w:t>
      </w:r>
    </w:p>
    <w:p w:rsidR="00C550FA" w:rsidRPr="0020433E" w:rsidRDefault="00C550FA" w:rsidP="00EE0C80">
      <w:pPr>
        <w:pStyle w:val="ListParagraph"/>
        <w:numPr>
          <w:ilvl w:val="0"/>
          <w:numId w:val="1"/>
        </w:numPr>
        <w:rPr>
          <w:rFonts w:ascii="Georgia" w:hAnsi="Georgia"/>
        </w:rPr>
      </w:pPr>
      <w:r w:rsidRPr="0020433E">
        <w:rPr>
          <w:rFonts w:ascii="Georgia" w:hAnsi="Georgia"/>
        </w:rPr>
        <w:t>Pure Tone: a tone with pressure changes that can be described by a single sine wave</w:t>
      </w:r>
    </w:p>
    <w:p w:rsidR="00C550FA" w:rsidRPr="0020433E" w:rsidRDefault="00C550FA" w:rsidP="00EE0C80">
      <w:pPr>
        <w:pStyle w:val="ListParagraph"/>
        <w:numPr>
          <w:ilvl w:val="0"/>
          <w:numId w:val="1"/>
        </w:numPr>
        <w:rPr>
          <w:rFonts w:ascii="Georgia" w:hAnsi="Georgia"/>
        </w:rPr>
      </w:pPr>
      <w:r w:rsidRPr="0020433E">
        <w:rPr>
          <w:rFonts w:ascii="Georgia" w:hAnsi="Georgia"/>
        </w:rPr>
        <w:t>Purkinje Shift: the shift from cone spectral selectivity to rod spectral selectivity that takes place during dark adaptation</w:t>
      </w:r>
    </w:p>
    <w:p w:rsidR="0085324F" w:rsidRPr="0020433E" w:rsidRDefault="0085324F" w:rsidP="00EE0C80">
      <w:pPr>
        <w:pStyle w:val="ListParagraph"/>
        <w:numPr>
          <w:ilvl w:val="0"/>
          <w:numId w:val="1"/>
        </w:numPr>
        <w:rPr>
          <w:rFonts w:ascii="Georgia" w:hAnsi="Georgia"/>
        </w:rPr>
      </w:pPr>
      <w:r w:rsidRPr="0020433E">
        <w:rPr>
          <w:rFonts w:ascii="Georgia" w:hAnsi="Georgia"/>
        </w:rPr>
        <w:t>Random-Dot Stereogram: a pair of stereoscopic images made up of random dots</w:t>
      </w:r>
    </w:p>
    <w:p w:rsidR="00AC525E" w:rsidRPr="0020433E" w:rsidRDefault="00AC525E" w:rsidP="00EE0C80">
      <w:pPr>
        <w:pStyle w:val="ListParagraph"/>
        <w:numPr>
          <w:ilvl w:val="0"/>
          <w:numId w:val="1"/>
        </w:numPr>
        <w:rPr>
          <w:rFonts w:ascii="Georgia" w:hAnsi="Georgia"/>
        </w:rPr>
      </w:pPr>
      <w:r w:rsidRPr="0020433E">
        <w:rPr>
          <w:rFonts w:ascii="Georgia" w:hAnsi="Georgia"/>
        </w:rPr>
        <w:t>Rapidly Adapting Receptor: mechanoreceptors that respond with bursts of firing just at the onset and offset of a pressure stimulus</w:t>
      </w:r>
    </w:p>
    <w:p w:rsidR="00AC525E" w:rsidRPr="0020433E" w:rsidRDefault="00AC525E" w:rsidP="00AC525E">
      <w:pPr>
        <w:pStyle w:val="ListParagraph"/>
        <w:numPr>
          <w:ilvl w:val="1"/>
          <w:numId w:val="1"/>
        </w:numPr>
        <w:rPr>
          <w:rFonts w:ascii="Georgia" w:hAnsi="Georgia"/>
        </w:rPr>
      </w:pPr>
      <w:r w:rsidRPr="0020433E">
        <w:rPr>
          <w:rFonts w:ascii="Georgia" w:hAnsi="Georgia"/>
        </w:rPr>
        <w:t>Meissner corpuscle and the Pacinian corpuscle</w:t>
      </w:r>
    </w:p>
    <w:p w:rsidR="00AC525E" w:rsidRPr="0020433E" w:rsidRDefault="00AC525E" w:rsidP="00AC525E">
      <w:pPr>
        <w:pStyle w:val="ListParagraph"/>
        <w:numPr>
          <w:ilvl w:val="0"/>
          <w:numId w:val="1"/>
        </w:numPr>
        <w:rPr>
          <w:rFonts w:ascii="Georgia" w:hAnsi="Georgia"/>
        </w:rPr>
      </w:pPr>
      <w:r w:rsidRPr="0020433E">
        <w:rPr>
          <w:rFonts w:ascii="Georgia" w:hAnsi="Georgia"/>
        </w:rPr>
        <w:t>Rat-Man Demonstration: the demonstration in which presentation of a rat or man picture influences an observer’s perception of a second picture, which can be interpreted either as a rat or as a man</w:t>
      </w:r>
    </w:p>
    <w:p w:rsidR="00AC525E" w:rsidRPr="0020433E" w:rsidRDefault="00AC525E" w:rsidP="00AC525E">
      <w:pPr>
        <w:pStyle w:val="ListParagraph"/>
        <w:numPr>
          <w:ilvl w:val="1"/>
          <w:numId w:val="1"/>
        </w:numPr>
        <w:rPr>
          <w:rFonts w:ascii="Georgia" w:hAnsi="Georgia"/>
        </w:rPr>
      </w:pPr>
      <w:r w:rsidRPr="0020433E">
        <w:rPr>
          <w:rFonts w:ascii="Georgia" w:hAnsi="Georgia"/>
        </w:rPr>
        <w:t>Illustrates top-down processing</w:t>
      </w:r>
    </w:p>
    <w:p w:rsidR="00AC525E" w:rsidRPr="0020433E" w:rsidRDefault="00AC525E" w:rsidP="00AC525E">
      <w:pPr>
        <w:pStyle w:val="ListParagraph"/>
        <w:numPr>
          <w:ilvl w:val="0"/>
          <w:numId w:val="1"/>
        </w:numPr>
        <w:rPr>
          <w:rFonts w:ascii="Georgia" w:hAnsi="Georgia"/>
        </w:rPr>
      </w:pPr>
      <w:r w:rsidRPr="0020433E">
        <w:rPr>
          <w:rFonts w:ascii="Georgia" w:hAnsi="Georgia"/>
        </w:rPr>
        <w:t>Ratio Principle: a principle stating that two areas that reflect different amounts of light will have the same perceived lightness if the ratios of their intensities to the intensities of their surroundings are the same</w:t>
      </w:r>
    </w:p>
    <w:p w:rsidR="00AC525E" w:rsidRPr="0020433E" w:rsidRDefault="00AC525E" w:rsidP="00AC525E">
      <w:pPr>
        <w:pStyle w:val="ListParagraph"/>
        <w:numPr>
          <w:ilvl w:val="0"/>
          <w:numId w:val="1"/>
        </w:numPr>
        <w:rPr>
          <w:rFonts w:ascii="Georgia" w:hAnsi="Georgia"/>
        </w:rPr>
      </w:pPr>
      <w:r w:rsidRPr="0020433E">
        <w:rPr>
          <w:rFonts w:ascii="Georgia" w:hAnsi="Georgia"/>
        </w:rPr>
        <w:lastRenderedPageBreak/>
        <w:t>Reaction Time: the time between presentation of a stimulus and an observer’s or listener’s response to the stimulus</w:t>
      </w:r>
    </w:p>
    <w:p w:rsidR="00AC525E" w:rsidRPr="0020433E" w:rsidRDefault="00AC525E" w:rsidP="00AC525E">
      <w:pPr>
        <w:pStyle w:val="ListParagraph"/>
        <w:numPr>
          <w:ilvl w:val="0"/>
          <w:numId w:val="1"/>
        </w:numPr>
        <w:rPr>
          <w:rFonts w:ascii="Georgia" w:hAnsi="Georgia"/>
        </w:rPr>
      </w:pPr>
      <w:r w:rsidRPr="0020433E">
        <w:rPr>
          <w:rFonts w:ascii="Georgia" w:hAnsi="Georgia"/>
        </w:rPr>
        <w:t>Real Motion: the physical movement of a stimulus</w:t>
      </w:r>
    </w:p>
    <w:p w:rsidR="00AC525E" w:rsidRPr="0020433E" w:rsidRDefault="00AC525E" w:rsidP="00AC525E">
      <w:pPr>
        <w:pStyle w:val="ListParagraph"/>
        <w:numPr>
          <w:ilvl w:val="0"/>
          <w:numId w:val="1"/>
        </w:numPr>
        <w:rPr>
          <w:rFonts w:ascii="Georgia" w:hAnsi="Georgia"/>
        </w:rPr>
      </w:pPr>
      <w:r w:rsidRPr="0020433E">
        <w:rPr>
          <w:rFonts w:ascii="Georgia" w:hAnsi="Georgia"/>
        </w:rPr>
        <w:t>Real Moti</w:t>
      </w:r>
      <w:r w:rsidR="00155FC7" w:rsidRPr="0020433E">
        <w:rPr>
          <w:rFonts w:ascii="Georgia" w:hAnsi="Georgia"/>
        </w:rPr>
        <w:t>on Neuron: neuron in the monkey’s cortex that responds when movement of an image across the retina is caused by movement of a stimulus, but doesn’t respond when movement across the retina is caused by movement of the eyes</w:t>
      </w:r>
    </w:p>
    <w:p w:rsidR="00155FC7" w:rsidRPr="0020433E" w:rsidRDefault="00155FC7" w:rsidP="00AC525E">
      <w:pPr>
        <w:pStyle w:val="ListParagraph"/>
        <w:numPr>
          <w:ilvl w:val="0"/>
          <w:numId w:val="1"/>
        </w:numPr>
        <w:rPr>
          <w:rFonts w:ascii="Georgia" w:hAnsi="Georgia"/>
        </w:rPr>
      </w:pPr>
      <w:r w:rsidRPr="0020433E">
        <w:rPr>
          <w:rFonts w:ascii="Georgia" w:hAnsi="Georgia"/>
        </w:rPr>
        <w:t>Receiver Operating Characteristic (ROC) Curve: a graph in which results of a signal detection experiment are plotted as the proportion of hits versus the proportion of false alarms for a number of different response criteria</w:t>
      </w:r>
    </w:p>
    <w:p w:rsidR="00155FC7" w:rsidRPr="0020433E" w:rsidRDefault="00155FC7" w:rsidP="00AC525E">
      <w:pPr>
        <w:pStyle w:val="ListParagraph"/>
        <w:numPr>
          <w:ilvl w:val="0"/>
          <w:numId w:val="1"/>
        </w:numPr>
        <w:rPr>
          <w:rFonts w:ascii="Georgia" w:hAnsi="Georgia"/>
        </w:rPr>
      </w:pPr>
      <w:r w:rsidRPr="0020433E">
        <w:rPr>
          <w:rFonts w:ascii="Georgia" w:hAnsi="Georgia"/>
        </w:rPr>
        <w:t>Receptive Field: a neuron’s receptive field is the area on the receptor surface (retina for vision, skin for touch) that, when stimulated, affects the firing of that neuron</w:t>
      </w:r>
    </w:p>
    <w:p w:rsidR="00155FC7" w:rsidRPr="0020433E" w:rsidRDefault="00155FC7" w:rsidP="00AC525E">
      <w:pPr>
        <w:pStyle w:val="ListParagraph"/>
        <w:numPr>
          <w:ilvl w:val="0"/>
          <w:numId w:val="1"/>
        </w:numPr>
        <w:rPr>
          <w:rFonts w:ascii="Georgia" w:hAnsi="Georgia"/>
        </w:rPr>
      </w:pPr>
      <w:r w:rsidRPr="0020433E">
        <w:rPr>
          <w:rFonts w:ascii="Georgia" w:hAnsi="Georgia"/>
        </w:rPr>
        <w:t>Receptor Sites: small area on the postsynaptic neuron that’s sensitive to specific neurotransmitters</w:t>
      </w:r>
    </w:p>
    <w:p w:rsidR="00155FC7" w:rsidRPr="0020433E" w:rsidRDefault="00155FC7" w:rsidP="00AC525E">
      <w:pPr>
        <w:pStyle w:val="ListParagraph"/>
        <w:numPr>
          <w:ilvl w:val="0"/>
          <w:numId w:val="1"/>
        </w:numPr>
        <w:rPr>
          <w:rFonts w:ascii="Georgia" w:hAnsi="Georgia"/>
        </w:rPr>
      </w:pPr>
      <w:r w:rsidRPr="0020433E">
        <w:rPr>
          <w:rFonts w:ascii="Georgia" w:hAnsi="Georgia"/>
        </w:rPr>
        <w:t>Recognition: the ability to place an object in a category that gives it meaning</w:t>
      </w:r>
    </w:p>
    <w:p w:rsidR="00155FC7" w:rsidRPr="0020433E" w:rsidRDefault="00155FC7" w:rsidP="00155FC7">
      <w:pPr>
        <w:pStyle w:val="ListParagraph"/>
        <w:numPr>
          <w:ilvl w:val="1"/>
          <w:numId w:val="1"/>
        </w:numPr>
        <w:rPr>
          <w:rFonts w:ascii="Georgia" w:hAnsi="Georgia"/>
        </w:rPr>
      </w:pPr>
      <w:r w:rsidRPr="0020433E">
        <w:rPr>
          <w:rFonts w:ascii="Georgia" w:hAnsi="Georgia"/>
        </w:rPr>
        <w:t>A red object as a tomato</w:t>
      </w:r>
    </w:p>
    <w:p w:rsidR="00155FC7" w:rsidRPr="0020433E" w:rsidRDefault="00155FC7" w:rsidP="00155FC7">
      <w:pPr>
        <w:pStyle w:val="ListParagraph"/>
        <w:numPr>
          <w:ilvl w:val="0"/>
          <w:numId w:val="1"/>
        </w:numPr>
        <w:rPr>
          <w:rFonts w:ascii="Georgia" w:hAnsi="Georgia"/>
        </w:rPr>
      </w:pPr>
      <w:r w:rsidRPr="0020433E">
        <w:rPr>
          <w:rFonts w:ascii="Georgia" w:hAnsi="Georgia"/>
        </w:rPr>
        <w:t xml:space="preserve">Recognition Profile: the pattern of olfactory activation for an </w:t>
      </w:r>
      <w:r w:rsidR="00394AF6" w:rsidRPr="0020433E">
        <w:rPr>
          <w:rFonts w:ascii="Georgia" w:hAnsi="Georgia"/>
        </w:rPr>
        <w:t>odorant</w:t>
      </w:r>
      <w:r w:rsidRPr="0020433E">
        <w:rPr>
          <w:rFonts w:ascii="Georgia" w:hAnsi="Georgia"/>
        </w:rPr>
        <w:t xml:space="preserve">, indicating which ORNs (olfactory receptor neurons) are activated by the </w:t>
      </w:r>
      <w:r w:rsidR="00394AF6" w:rsidRPr="0020433E">
        <w:rPr>
          <w:rFonts w:ascii="Georgia" w:hAnsi="Georgia"/>
        </w:rPr>
        <w:t>odorant</w:t>
      </w:r>
    </w:p>
    <w:p w:rsidR="00155FC7" w:rsidRPr="0020433E" w:rsidRDefault="00155FC7" w:rsidP="00155FC7">
      <w:pPr>
        <w:pStyle w:val="ListParagraph"/>
        <w:numPr>
          <w:ilvl w:val="0"/>
          <w:numId w:val="1"/>
        </w:numPr>
        <w:rPr>
          <w:rFonts w:ascii="Georgia" w:hAnsi="Georgia"/>
        </w:rPr>
      </w:pPr>
      <w:r w:rsidRPr="0020433E">
        <w:rPr>
          <w:rFonts w:ascii="Georgia" w:hAnsi="Georgia"/>
        </w:rPr>
        <w:t>Recognition Threshold: for smell, the concentration at which the quality of an odour can be recognized</w:t>
      </w:r>
    </w:p>
    <w:p w:rsidR="00155FC7" w:rsidRPr="0020433E" w:rsidRDefault="00155FC7" w:rsidP="00155FC7">
      <w:pPr>
        <w:pStyle w:val="ListParagraph"/>
        <w:numPr>
          <w:ilvl w:val="0"/>
          <w:numId w:val="1"/>
        </w:numPr>
        <w:rPr>
          <w:rFonts w:ascii="Georgia" w:hAnsi="Georgia"/>
        </w:rPr>
      </w:pPr>
      <w:r w:rsidRPr="0020433E">
        <w:rPr>
          <w:rFonts w:ascii="Georgia" w:hAnsi="Georgia"/>
        </w:rPr>
        <w:t>Reflectance: the percentage of light reflected from a surface</w:t>
      </w:r>
    </w:p>
    <w:p w:rsidR="00155FC7" w:rsidRPr="0020433E" w:rsidRDefault="00155FC7" w:rsidP="00155FC7">
      <w:pPr>
        <w:pStyle w:val="ListParagraph"/>
        <w:numPr>
          <w:ilvl w:val="0"/>
          <w:numId w:val="1"/>
        </w:numPr>
        <w:rPr>
          <w:rFonts w:ascii="Georgia" w:hAnsi="Georgia"/>
        </w:rPr>
      </w:pPr>
      <w:r w:rsidRPr="0020433E">
        <w:rPr>
          <w:rFonts w:ascii="Georgia" w:hAnsi="Georgia"/>
        </w:rPr>
        <w:t>Reflectance Curves: a plot showing the percentage of light reflected from an object versus wavelength</w:t>
      </w:r>
    </w:p>
    <w:p w:rsidR="00155FC7" w:rsidRPr="0020433E" w:rsidRDefault="00155FC7" w:rsidP="00155FC7">
      <w:pPr>
        <w:pStyle w:val="ListParagraph"/>
        <w:numPr>
          <w:ilvl w:val="0"/>
          <w:numId w:val="1"/>
        </w:numPr>
        <w:rPr>
          <w:rFonts w:ascii="Georgia" w:hAnsi="Georgia"/>
        </w:rPr>
      </w:pPr>
      <w:r w:rsidRPr="0020433E">
        <w:rPr>
          <w:rFonts w:ascii="Georgia" w:hAnsi="Georgia"/>
        </w:rPr>
        <w:t>Reflectance Edge: an edge between two areas where the reflectance of two surfaces changes</w:t>
      </w:r>
    </w:p>
    <w:p w:rsidR="00155FC7" w:rsidRPr="0020433E" w:rsidRDefault="00155FC7" w:rsidP="00155FC7">
      <w:pPr>
        <w:pStyle w:val="ListParagraph"/>
        <w:numPr>
          <w:ilvl w:val="0"/>
          <w:numId w:val="1"/>
        </w:numPr>
        <w:rPr>
          <w:rFonts w:ascii="Georgia" w:hAnsi="Georgia"/>
        </w:rPr>
      </w:pPr>
      <w:r w:rsidRPr="0020433E">
        <w:rPr>
          <w:rFonts w:ascii="Georgia" w:hAnsi="Georgia"/>
        </w:rPr>
        <w:t>Refractive Myopia: myopia in which the cornea and/or the lens bends too much light</w:t>
      </w:r>
    </w:p>
    <w:p w:rsidR="00155FC7" w:rsidRPr="0020433E" w:rsidRDefault="00155FC7" w:rsidP="00155FC7">
      <w:pPr>
        <w:pStyle w:val="ListParagraph"/>
        <w:numPr>
          <w:ilvl w:val="0"/>
          <w:numId w:val="1"/>
        </w:numPr>
        <w:rPr>
          <w:rFonts w:ascii="Georgia" w:hAnsi="Georgia"/>
        </w:rPr>
      </w:pPr>
      <w:r w:rsidRPr="0020433E">
        <w:rPr>
          <w:rFonts w:ascii="Georgia" w:hAnsi="Georgia"/>
        </w:rPr>
        <w:t>Refractory Period: the time period of about 1/1000</w:t>
      </w:r>
      <w:r w:rsidRPr="0020433E">
        <w:rPr>
          <w:rFonts w:ascii="Georgia" w:hAnsi="Georgia"/>
          <w:vertAlign w:val="superscript"/>
        </w:rPr>
        <w:t>th</w:t>
      </w:r>
      <w:r w:rsidRPr="0020433E">
        <w:rPr>
          <w:rFonts w:ascii="Georgia" w:hAnsi="Georgia"/>
        </w:rPr>
        <w:t xml:space="preserve"> of a second that a nerve fiber needs to re</w:t>
      </w:r>
      <w:r w:rsidR="005D158B" w:rsidRPr="0020433E">
        <w:rPr>
          <w:rFonts w:ascii="Georgia" w:hAnsi="Georgia"/>
        </w:rPr>
        <w:t>cover from conducting a nerve impu</w:t>
      </w:r>
      <w:r w:rsidRPr="0020433E">
        <w:rPr>
          <w:rFonts w:ascii="Georgia" w:hAnsi="Georgia"/>
        </w:rPr>
        <w:t>lse. No new nerve impulses can be generated in the fiber until the period is over</w:t>
      </w:r>
    </w:p>
    <w:p w:rsidR="00155FC7" w:rsidRPr="0020433E" w:rsidRDefault="00155FC7" w:rsidP="00155FC7">
      <w:pPr>
        <w:pStyle w:val="ListParagraph"/>
        <w:numPr>
          <w:ilvl w:val="0"/>
          <w:numId w:val="1"/>
        </w:numPr>
        <w:rPr>
          <w:rFonts w:ascii="Georgia" w:hAnsi="Georgia"/>
        </w:rPr>
      </w:pPr>
      <w:r w:rsidRPr="0020433E">
        <w:rPr>
          <w:rFonts w:ascii="Georgia" w:hAnsi="Georgia"/>
        </w:rPr>
        <w:t>Regularities in the Environment: characteristics of the environment that occur regularly and in many different situations</w:t>
      </w:r>
    </w:p>
    <w:p w:rsidR="00155FC7" w:rsidRPr="0020433E" w:rsidRDefault="00155FC7" w:rsidP="00155FC7">
      <w:pPr>
        <w:pStyle w:val="ListParagraph"/>
        <w:numPr>
          <w:ilvl w:val="0"/>
          <w:numId w:val="1"/>
        </w:numPr>
        <w:rPr>
          <w:rFonts w:ascii="Georgia" w:hAnsi="Georgia"/>
        </w:rPr>
      </w:pPr>
      <w:r w:rsidRPr="0020433E">
        <w:rPr>
          <w:rFonts w:ascii="Georgia" w:hAnsi="Georgia"/>
        </w:rPr>
        <w:t>Reichardt Detector: a neural circuit that results in neurons firing to movement in one direction. Excitation and inhibition are arrang</w:t>
      </w:r>
      <w:r w:rsidR="00093621" w:rsidRPr="0020433E">
        <w:rPr>
          <w:rFonts w:ascii="Georgia" w:hAnsi="Georgia"/>
        </w:rPr>
        <w:t xml:space="preserve">ed so that movement in one direction creates inhibition that reduces or eliminates neural responding, whereas movement in the </w:t>
      </w:r>
      <w:r w:rsidR="00394AF6" w:rsidRPr="0020433E">
        <w:rPr>
          <w:rFonts w:ascii="Georgia" w:hAnsi="Georgia"/>
        </w:rPr>
        <w:t>opposite</w:t>
      </w:r>
      <w:r w:rsidR="00093621" w:rsidRPr="0020433E">
        <w:rPr>
          <w:rFonts w:ascii="Georgia" w:hAnsi="Georgia"/>
        </w:rPr>
        <w:t xml:space="preserve"> direction creates excitation that enhances neural responding</w:t>
      </w:r>
    </w:p>
    <w:p w:rsidR="00093621" w:rsidRPr="0020433E" w:rsidRDefault="00093621" w:rsidP="00155FC7">
      <w:pPr>
        <w:pStyle w:val="ListParagraph"/>
        <w:numPr>
          <w:ilvl w:val="0"/>
          <w:numId w:val="1"/>
        </w:numPr>
        <w:rPr>
          <w:rFonts w:ascii="Georgia" w:hAnsi="Georgia"/>
        </w:rPr>
      </w:pPr>
      <w:r w:rsidRPr="0020433E">
        <w:rPr>
          <w:rFonts w:ascii="Georgia" w:hAnsi="Georgia"/>
        </w:rPr>
        <w:t>Relative Disparity: the difference between two objects’ absolute disparities</w:t>
      </w:r>
    </w:p>
    <w:p w:rsidR="00093621" w:rsidRPr="0020433E" w:rsidRDefault="00093621" w:rsidP="00155FC7">
      <w:pPr>
        <w:pStyle w:val="ListParagraph"/>
        <w:numPr>
          <w:ilvl w:val="0"/>
          <w:numId w:val="1"/>
        </w:numPr>
        <w:rPr>
          <w:rFonts w:ascii="Georgia" w:hAnsi="Georgia"/>
        </w:rPr>
      </w:pPr>
      <w:r w:rsidRPr="0020433E">
        <w:rPr>
          <w:rFonts w:ascii="Georgia" w:hAnsi="Georgia"/>
        </w:rPr>
        <w:t>Relative Height: a monocular depth cute in which objects with bases below the horizon appear to be father away when they are higher in the field of view. Objects that have bases above the horizon appear to be farther away when they are lower in the field of view</w:t>
      </w:r>
    </w:p>
    <w:p w:rsidR="00093621" w:rsidRPr="0020433E" w:rsidRDefault="00093621" w:rsidP="00155FC7">
      <w:pPr>
        <w:pStyle w:val="ListParagraph"/>
        <w:numPr>
          <w:ilvl w:val="0"/>
          <w:numId w:val="1"/>
        </w:numPr>
        <w:rPr>
          <w:rFonts w:ascii="Georgia" w:hAnsi="Georgia"/>
        </w:rPr>
      </w:pPr>
      <w:r w:rsidRPr="0020433E">
        <w:rPr>
          <w:rFonts w:ascii="Georgia" w:hAnsi="Georgia"/>
        </w:rPr>
        <w:t>Relative Size: a depth cue. When two objects are of equal size, the one that is farther away will take up less of the field of view</w:t>
      </w:r>
    </w:p>
    <w:p w:rsidR="00093621" w:rsidRPr="0020433E" w:rsidRDefault="00093621" w:rsidP="00155FC7">
      <w:pPr>
        <w:pStyle w:val="ListParagraph"/>
        <w:numPr>
          <w:ilvl w:val="0"/>
          <w:numId w:val="1"/>
        </w:numPr>
        <w:rPr>
          <w:rFonts w:ascii="Georgia" w:hAnsi="Georgia"/>
        </w:rPr>
      </w:pPr>
      <w:r w:rsidRPr="0020433E">
        <w:rPr>
          <w:rFonts w:ascii="Georgia" w:hAnsi="Georgia"/>
        </w:rPr>
        <w:t>Representational Momentum: occurs when motion depicted in a still picture continues in an observer’s mined</w:t>
      </w:r>
    </w:p>
    <w:p w:rsidR="00093621" w:rsidRPr="0020433E" w:rsidRDefault="00093621" w:rsidP="00155FC7">
      <w:pPr>
        <w:pStyle w:val="ListParagraph"/>
        <w:numPr>
          <w:ilvl w:val="0"/>
          <w:numId w:val="1"/>
        </w:numPr>
        <w:rPr>
          <w:rFonts w:ascii="Georgia" w:hAnsi="Georgia"/>
        </w:rPr>
      </w:pPr>
      <w:r w:rsidRPr="0020433E">
        <w:rPr>
          <w:rFonts w:ascii="Georgia" w:hAnsi="Georgia"/>
        </w:rPr>
        <w:t>Resonance: a mechanism that enhances the intensity of certain frequencies because of the reflection of sound waves in a closed tube</w:t>
      </w:r>
    </w:p>
    <w:p w:rsidR="00093621" w:rsidRPr="0020433E" w:rsidRDefault="00093621" w:rsidP="00155FC7">
      <w:pPr>
        <w:pStyle w:val="ListParagraph"/>
        <w:numPr>
          <w:ilvl w:val="0"/>
          <w:numId w:val="1"/>
        </w:numPr>
        <w:rPr>
          <w:rFonts w:ascii="Georgia" w:hAnsi="Georgia"/>
        </w:rPr>
      </w:pPr>
      <w:r w:rsidRPr="0020433E">
        <w:rPr>
          <w:rFonts w:ascii="Georgia" w:hAnsi="Georgia"/>
        </w:rPr>
        <w:t>Resonant Frequency: the frequency that is most strongly enhanced by resonance. The resonance frequency of a closed tube is determined by the length of the tube</w:t>
      </w:r>
    </w:p>
    <w:p w:rsidR="00093621" w:rsidRPr="0020433E" w:rsidRDefault="00093621" w:rsidP="00155FC7">
      <w:pPr>
        <w:pStyle w:val="ListParagraph"/>
        <w:numPr>
          <w:ilvl w:val="0"/>
          <w:numId w:val="1"/>
        </w:numPr>
        <w:rPr>
          <w:rFonts w:ascii="Georgia" w:hAnsi="Georgia"/>
        </w:rPr>
      </w:pPr>
      <w:r w:rsidRPr="0020433E">
        <w:rPr>
          <w:rFonts w:ascii="Georgia" w:hAnsi="Georgia"/>
        </w:rPr>
        <w:lastRenderedPageBreak/>
        <w:t xml:space="preserve">Response Compression: the result when doubling the physical </w:t>
      </w:r>
      <w:r w:rsidR="00394AF6" w:rsidRPr="0020433E">
        <w:rPr>
          <w:rFonts w:ascii="Georgia" w:hAnsi="Georgia"/>
        </w:rPr>
        <w:t>intensity</w:t>
      </w:r>
      <w:r w:rsidRPr="0020433E">
        <w:rPr>
          <w:rFonts w:ascii="Georgia" w:hAnsi="Georgia"/>
        </w:rPr>
        <w:t xml:space="preserve"> of a stimulus less than doubles the subjective magnitude of the stimulus</w:t>
      </w:r>
    </w:p>
    <w:p w:rsidR="00093621" w:rsidRPr="0020433E" w:rsidRDefault="00093621" w:rsidP="00155FC7">
      <w:pPr>
        <w:pStyle w:val="ListParagraph"/>
        <w:numPr>
          <w:ilvl w:val="0"/>
          <w:numId w:val="1"/>
        </w:numPr>
        <w:rPr>
          <w:rFonts w:ascii="Georgia" w:hAnsi="Georgia"/>
        </w:rPr>
      </w:pPr>
      <w:r w:rsidRPr="0020433E">
        <w:rPr>
          <w:rFonts w:ascii="Georgia" w:hAnsi="Georgia"/>
        </w:rPr>
        <w:t>Response Criterion: in a signal detection experiment, the subjective magnitude of a stimulus above which the participant will indicate that the stimulus is present</w:t>
      </w:r>
    </w:p>
    <w:p w:rsidR="00093621" w:rsidRPr="0020433E" w:rsidRDefault="00093621" w:rsidP="00155FC7">
      <w:pPr>
        <w:pStyle w:val="ListParagraph"/>
        <w:numPr>
          <w:ilvl w:val="0"/>
          <w:numId w:val="1"/>
        </w:numPr>
        <w:rPr>
          <w:rFonts w:ascii="Georgia" w:hAnsi="Georgia"/>
        </w:rPr>
      </w:pPr>
      <w:r w:rsidRPr="0020433E">
        <w:rPr>
          <w:rFonts w:ascii="Georgia" w:hAnsi="Georgia"/>
        </w:rPr>
        <w:t>Response Expansion: the result when doubling the physical intensity of a stimulus more than doubles the subjective magnitude of the stimulus</w:t>
      </w:r>
    </w:p>
    <w:p w:rsidR="00093621" w:rsidRPr="0020433E" w:rsidRDefault="00FA3813" w:rsidP="00155FC7">
      <w:pPr>
        <w:pStyle w:val="ListParagraph"/>
        <w:numPr>
          <w:ilvl w:val="0"/>
          <w:numId w:val="1"/>
        </w:numPr>
        <w:rPr>
          <w:rFonts w:ascii="Georgia" w:hAnsi="Georgia"/>
        </w:rPr>
      </w:pPr>
      <w:r w:rsidRPr="0020433E">
        <w:rPr>
          <w:rFonts w:ascii="Georgia" w:hAnsi="Georgia"/>
        </w:rPr>
        <w:t>Resting Potential: the difference in charge between the inside and the outside of the nerve fiber when the fiber is not conducting electrical signals</w:t>
      </w:r>
    </w:p>
    <w:p w:rsidR="00FA3813" w:rsidRPr="0020433E" w:rsidRDefault="00FA3813" w:rsidP="00FA3813">
      <w:pPr>
        <w:pStyle w:val="ListParagraph"/>
        <w:numPr>
          <w:ilvl w:val="1"/>
          <w:numId w:val="1"/>
        </w:numPr>
        <w:rPr>
          <w:rFonts w:ascii="Georgia" w:hAnsi="Georgia"/>
        </w:rPr>
      </w:pPr>
      <w:r w:rsidRPr="0020433E">
        <w:rPr>
          <w:rFonts w:ascii="Georgia" w:hAnsi="Georgia"/>
        </w:rPr>
        <w:t>Most nerve fibers have a resting potential of about -70</w:t>
      </w:r>
    </w:p>
    <w:p w:rsidR="00FA3813" w:rsidRPr="0020433E" w:rsidRDefault="00FA3813" w:rsidP="00FA3813">
      <w:pPr>
        <w:pStyle w:val="ListParagraph"/>
        <w:numPr>
          <w:ilvl w:val="0"/>
          <w:numId w:val="1"/>
        </w:numPr>
        <w:rPr>
          <w:rFonts w:ascii="Georgia" w:hAnsi="Georgia"/>
        </w:rPr>
      </w:pPr>
      <w:r w:rsidRPr="0020433E">
        <w:rPr>
          <w:rFonts w:ascii="Georgia" w:hAnsi="Georgia"/>
        </w:rPr>
        <w:t>Retina: a complex network of cells that cover the inside back of the eye. These cells include receptors, which generate an electrical signal in response to light, as well as the horizontal, bipolar, amacrine, and ganglion cells</w:t>
      </w:r>
    </w:p>
    <w:p w:rsidR="00FA3813" w:rsidRPr="0020433E" w:rsidRDefault="00FA3813" w:rsidP="00FA3813">
      <w:pPr>
        <w:pStyle w:val="ListParagraph"/>
        <w:numPr>
          <w:ilvl w:val="0"/>
          <w:numId w:val="1"/>
        </w:numPr>
        <w:rPr>
          <w:rFonts w:ascii="Georgia" w:hAnsi="Georgia"/>
        </w:rPr>
      </w:pPr>
      <w:r w:rsidRPr="0020433E">
        <w:rPr>
          <w:rFonts w:ascii="Georgia" w:hAnsi="Georgia"/>
        </w:rPr>
        <w:t>Retinitis Pigmentosa: a retinal disease that causes a gradual loss of vision, beginning in the peripheral retina</w:t>
      </w:r>
    </w:p>
    <w:p w:rsidR="00FA3813" w:rsidRPr="0020433E" w:rsidRDefault="00394AF6" w:rsidP="00FA3813">
      <w:pPr>
        <w:pStyle w:val="ListParagraph"/>
        <w:numPr>
          <w:ilvl w:val="0"/>
          <w:numId w:val="1"/>
        </w:numPr>
        <w:rPr>
          <w:rFonts w:ascii="Georgia" w:hAnsi="Georgia"/>
        </w:rPr>
      </w:pPr>
      <w:r w:rsidRPr="0020433E">
        <w:rPr>
          <w:rFonts w:ascii="Georgia" w:hAnsi="Georgia"/>
        </w:rPr>
        <w:t>Retinotopic Map</w:t>
      </w:r>
      <w:r w:rsidR="00FA3813" w:rsidRPr="0020433E">
        <w:rPr>
          <w:rFonts w:ascii="Georgia" w:hAnsi="Georgia"/>
        </w:rPr>
        <w:t xml:space="preserve">: a map on a structure in the visual system, such as the lateral geniculate nucleus or the </w:t>
      </w:r>
      <w:r w:rsidRPr="0020433E">
        <w:rPr>
          <w:rFonts w:ascii="Georgia" w:hAnsi="Georgia"/>
        </w:rPr>
        <w:t>cortex that</w:t>
      </w:r>
      <w:r w:rsidR="00FA3813" w:rsidRPr="0020433E">
        <w:rPr>
          <w:rFonts w:ascii="Georgia" w:hAnsi="Georgia"/>
        </w:rPr>
        <w:t xml:space="preserve"> indicates locations on the structure that correspond to location on the retina. </w:t>
      </w:r>
    </w:p>
    <w:p w:rsidR="00FA3813" w:rsidRPr="0020433E" w:rsidRDefault="00FA3813" w:rsidP="00FA3813">
      <w:pPr>
        <w:pStyle w:val="ListParagraph"/>
        <w:numPr>
          <w:ilvl w:val="1"/>
          <w:numId w:val="1"/>
        </w:numPr>
        <w:rPr>
          <w:rFonts w:ascii="Georgia" w:hAnsi="Georgia"/>
        </w:rPr>
      </w:pPr>
      <w:r w:rsidRPr="0020433E">
        <w:rPr>
          <w:rFonts w:ascii="Georgia" w:hAnsi="Georgia"/>
        </w:rPr>
        <w:t>Locations adjacent to each other on the retina are usually represented by locations that are adjacent to each other on the structure</w:t>
      </w:r>
    </w:p>
    <w:p w:rsidR="00FA3813" w:rsidRPr="0020433E" w:rsidRDefault="00FA3813" w:rsidP="00FA3813">
      <w:pPr>
        <w:pStyle w:val="ListParagraph"/>
        <w:numPr>
          <w:ilvl w:val="0"/>
          <w:numId w:val="1"/>
        </w:numPr>
        <w:rPr>
          <w:rFonts w:ascii="Georgia" w:hAnsi="Georgia"/>
        </w:rPr>
      </w:pPr>
      <w:r w:rsidRPr="0020433E">
        <w:rPr>
          <w:rFonts w:ascii="Georgia" w:hAnsi="Georgia"/>
        </w:rPr>
        <w:t>Retronasal Route: the opening from the oral cavity, through the nasal pharynx, into the nasal cavity. This route is the basis for the way smell combines with taste to create flavour</w:t>
      </w:r>
    </w:p>
    <w:p w:rsidR="00FA3813" w:rsidRPr="0020433E" w:rsidRDefault="00FA3813" w:rsidP="00FA3813">
      <w:pPr>
        <w:pStyle w:val="ListParagraph"/>
        <w:numPr>
          <w:ilvl w:val="0"/>
          <w:numId w:val="1"/>
        </w:numPr>
        <w:rPr>
          <w:rFonts w:ascii="Georgia" w:hAnsi="Georgia"/>
        </w:rPr>
      </w:pPr>
      <w:r w:rsidRPr="0020433E">
        <w:rPr>
          <w:rFonts w:ascii="Georgia" w:hAnsi="Georgia"/>
        </w:rPr>
        <w:t>Reverberation Time: the time it takes for a sound produced in an enclosed space to decrease to 1/1000</w:t>
      </w:r>
      <w:r w:rsidRPr="0020433E">
        <w:rPr>
          <w:rFonts w:ascii="Georgia" w:hAnsi="Georgia"/>
          <w:vertAlign w:val="superscript"/>
        </w:rPr>
        <w:t>th</w:t>
      </w:r>
      <w:r w:rsidRPr="0020433E">
        <w:rPr>
          <w:rFonts w:ascii="Georgia" w:hAnsi="Georgia"/>
        </w:rPr>
        <w:t xml:space="preserve"> of its original pressure</w:t>
      </w:r>
    </w:p>
    <w:p w:rsidR="00FA3813" w:rsidRPr="0020433E" w:rsidRDefault="00FA3813" w:rsidP="00FA3813">
      <w:pPr>
        <w:pStyle w:val="ListParagraph"/>
        <w:numPr>
          <w:ilvl w:val="0"/>
          <w:numId w:val="1"/>
        </w:numPr>
        <w:rPr>
          <w:rFonts w:ascii="Georgia" w:hAnsi="Georgia"/>
        </w:rPr>
      </w:pPr>
      <w:r w:rsidRPr="0020433E">
        <w:rPr>
          <w:rFonts w:ascii="Georgia" w:hAnsi="Georgia"/>
        </w:rPr>
        <w:t xml:space="preserve">Reversible Figure-Ground: a figure-ground pattern that perceptually reverses as it is viewed, so that the figure becomes the ground and the ground becomes the figure. </w:t>
      </w:r>
    </w:p>
    <w:p w:rsidR="008A6827" w:rsidRPr="0020433E" w:rsidRDefault="008A6827" w:rsidP="008A6827">
      <w:pPr>
        <w:pStyle w:val="ListParagraph"/>
        <w:numPr>
          <w:ilvl w:val="1"/>
          <w:numId w:val="1"/>
        </w:numPr>
        <w:rPr>
          <w:rFonts w:ascii="Georgia" w:hAnsi="Georgia"/>
        </w:rPr>
      </w:pPr>
      <w:r w:rsidRPr="0020433E">
        <w:rPr>
          <w:rFonts w:ascii="Georgia" w:hAnsi="Georgia"/>
        </w:rPr>
        <w:t>The vase/face pattern</w:t>
      </w:r>
    </w:p>
    <w:p w:rsidR="008A6827" w:rsidRPr="0020433E" w:rsidRDefault="008A6827" w:rsidP="008A6827">
      <w:pPr>
        <w:pStyle w:val="ListParagraph"/>
        <w:numPr>
          <w:ilvl w:val="0"/>
          <w:numId w:val="1"/>
        </w:numPr>
        <w:rPr>
          <w:rFonts w:ascii="Georgia" w:hAnsi="Georgia"/>
        </w:rPr>
      </w:pPr>
      <w:r w:rsidRPr="0020433E">
        <w:rPr>
          <w:rFonts w:ascii="Georgia" w:hAnsi="Georgia"/>
        </w:rPr>
        <w:t>Rhythmic Pattern: in music, the series of changes across time ( a mixture of shorter and longer notes) in a temporal pattern</w:t>
      </w:r>
    </w:p>
    <w:p w:rsidR="008A6827" w:rsidRPr="0020433E" w:rsidRDefault="008A6827" w:rsidP="008A6827">
      <w:pPr>
        <w:pStyle w:val="ListParagraph"/>
        <w:numPr>
          <w:ilvl w:val="0"/>
          <w:numId w:val="1"/>
        </w:numPr>
        <w:rPr>
          <w:rFonts w:ascii="Georgia" w:hAnsi="Georgia"/>
        </w:rPr>
      </w:pPr>
      <w:r w:rsidRPr="0020433E">
        <w:rPr>
          <w:rFonts w:ascii="Georgia" w:hAnsi="Georgia"/>
        </w:rPr>
        <w:t>Rising Phase: in the axon, or nerve fiber, the decrease in negativity from -70 to +40 that occurs during the action potential</w:t>
      </w:r>
    </w:p>
    <w:p w:rsidR="008A6827" w:rsidRPr="0020433E" w:rsidRDefault="008A6827" w:rsidP="008A6827">
      <w:pPr>
        <w:pStyle w:val="ListParagraph"/>
        <w:numPr>
          <w:ilvl w:val="1"/>
          <w:numId w:val="1"/>
        </w:numPr>
        <w:rPr>
          <w:rFonts w:ascii="Georgia" w:hAnsi="Georgia"/>
        </w:rPr>
      </w:pPr>
      <w:r w:rsidRPr="0020433E">
        <w:rPr>
          <w:rFonts w:ascii="Georgia" w:hAnsi="Georgia"/>
        </w:rPr>
        <w:t>Caused by an inflow of Na+ ions into the axon</w:t>
      </w:r>
    </w:p>
    <w:p w:rsidR="008A6827" w:rsidRPr="0020433E" w:rsidRDefault="008A6827" w:rsidP="008A6827">
      <w:pPr>
        <w:pStyle w:val="ListParagraph"/>
        <w:numPr>
          <w:ilvl w:val="0"/>
          <w:numId w:val="1"/>
        </w:numPr>
        <w:rPr>
          <w:rFonts w:ascii="Georgia" w:hAnsi="Georgia"/>
        </w:rPr>
      </w:pPr>
      <w:r w:rsidRPr="0020433E">
        <w:rPr>
          <w:rFonts w:ascii="Georgia" w:hAnsi="Georgia"/>
        </w:rPr>
        <w:t>Rod: a cylinder-shaped receptor in the retina that’s responsible for vision at low levels of illumination</w:t>
      </w:r>
    </w:p>
    <w:p w:rsidR="008A6827" w:rsidRPr="0020433E" w:rsidRDefault="008A6827" w:rsidP="008A6827">
      <w:pPr>
        <w:pStyle w:val="ListParagraph"/>
        <w:numPr>
          <w:ilvl w:val="0"/>
          <w:numId w:val="1"/>
        </w:numPr>
        <w:rPr>
          <w:rFonts w:ascii="Georgia" w:hAnsi="Georgia"/>
        </w:rPr>
      </w:pPr>
      <w:r w:rsidRPr="0020433E">
        <w:rPr>
          <w:rFonts w:ascii="Georgia" w:hAnsi="Georgia"/>
        </w:rPr>
        <w:t>Rod Monochromat: a person who has a retina in which the only functioning receptors are rods</w:t>
      </w:r>
    </w:p>
    <w:p w:rsidR="008A6827" w:rsidRPr="0020433E" w:rsidRDefault="008A6827" w:rsidP="008A6827">
      <w:pPr>
        <w:pStyle w:val="ListParagraph"/>
        <w:numPr>
          <w:ilvl w:val="0"/>
          <w:numId w:val="1"/>
        </w:numPr>
        <w:rPr>
          <w:rFonts w:ascii="Georgia" w:hAnsi="Georgia"/>
        </w:rPr>
      </w:pPr>
      <w:r w:rsidRPr="0020433E">
        <w:rPr>
          <w:rFonts w:ascii="Georgia" w:hAnsi="Georgia"/>
        </w:rPr>
        <w:t>Rod Spectral Sensitivity Curve: the curve plotting visual sensitivity versus wavelength, for rod vision. This function is typically measured when the eye is dark adapted by a test light presented to the peripheral retina</w:t>
      </w:r>
    </w:p>
    <w:p w:rsidR="008A6827" w:rsidRPr="0020433E" w:rsidRDefault="008A6827" w:rsidP="008A6827">
      <w:pPr>
        <w:pStyle w:val="ListParagraph"/>
        <w:numPr>
          <w:ilvl w:val="0"/>
          <w:numId w:val="1"/>
        </w:numPr>
        <w:rPr>
          <w:rFonts w:ascii="Georgia" w:hAnsi="Georgia"/>
        </w:rPr>
      </w:pPr>
      <w:r w:rsidRPr="0020433E">
        <w:rPr>
          <w:rFonts w:ascii="Georgia" w:hAnsi="Georgia"/>
        </w:rPr>
        <w:t>Rod-Cone Break: the point on the dark adaptation curve at which vision shifts from cone vision to rod vision</w:t>
      </w:r>
    </w:p>
    <w:p w:rsidR="008A6827" w:rsidRPr="0020433E" w:rsidRDefault="008A6827" w:rsidP="008A6827">
      <w:pPr>
        <w:pStyle w:val="ListParagraph"/>
        <w:numPr>
          <w:ilvl w:val="0"/>
          <w:numId w:val="1"/>
        </w:numPr>
        <w:rPr>
          <w:rFonts w:ascii="Georgia" w:hAnsi="Georgia"/>
        </w:rPr>
      </w:pPr>
      <w:r w:rsidRPr="0020433E">
        <w:rPr>
          <w:rFonts w:ascii="Georgia" w:hAnsi="Georgia"/>
        </w:rPr>
        <w:t>Rods: a cylinder shaped receptor in the retina that is responsible for vision at low levels of illumination</w:t>
      </w:r>
    </w:p>
    <w:p w:rsidR="008A6827" w:rsidRPr="0020433E" w:rsidRDefault="008A6827" w:rsidP="008A6827">
      <w:pPr>
        <w:pStyle w:val="ListParagraph"/>
        <w:numPr>
          <w:ilvl w:val="0"/>
          <w:numId w:val="1"/>
        </w:numPr>
        <w:rPr>
          <w:rFonts w:ascii="Georgia" w:hAnsi="Georgia"/>
        </w:rPr>
      </w:pPr>
      <w:r w:rsidRPr="0020433E">
        <w:rPr>
          <w:rFonts w:ascii="Georgia" w:hAnsi="Georgia"/>
        </w:rPr>
        <w:t>Ruffini Cylinder (SA2): a receptor structure in the skin associated with slowly adapting fibers. It has been proposed that the Ruffini cylinder is involved in perceiving “stretching”</w:t>
      </w:r>
    </w:p>
    <w:p w:rsidR="008A6827" w:rsidRPr="0020433E" w:rsidRDefault="00902A3A" w:rsidP="008A6827">
      <w:pPr>
        <w:pStyle w:val="ListParagraph"/>
        <w:numPr>
          <w:ilvl w:val="0"/>
          <w:numId w:val="1"/>
        </w:numPr>
        <w:rPr>
          <w:rFonts w:ascii="Georgia" w:hAnsi="Georgia"/>
        </w:rPr>
      </w:pPr>
      <w:r w:rsidRPr="0020433E">
        <w:rPr>
          <w:rFonts w:ascii="Georgia" w:hAnsi="Georgia"/>
        </w:rPr>
        <w:t xml:space="preserve">Saccadic Eye Movement: rapid </w:t>
      </w:r>
      <w:r w:rsidR="00394AF6" w:rsidRPr="0020433E">
        <w:rPr>
          <w:rFonts w:ascii="Georgia" w:hAnsi="Georgia"/>
        </w:rPr>
        <w:t>eye</w:t>
      </w:r>
      <w:r w:rsidRPr="0020433E">
        <w:rPr>
          <w:rFonts w:ascii="Georgia" w:hAnsi="Georgia"/>
        </w:rPr>
        <w:t xml:space="preserve"> movement between fixations that occur when scanning a scene</w:t>
      </w:r>
    </w:p>
    <w:p w:rsidR="00902A3A" w:rsidRPr="0020433E" w:rsidRDefault="00902A3A" w:rsidP="008A6827">
      <w:pPr>
        <w:pStyle w:val="ListParagraph"/>
        <w:numPr>
          <w:ilvl w:val="0"/>
          <w:numId w:val="1"/>
        </w:numPr>
        <w:rPr>
          <w:rFonts w:ascii="Georgia" w:hAnsi="Georgia"/>
        </w:rPr>
      </w:pPr>
      <w:r w:rsidRPr="0020433E">
        <w:rPr>
          <w:rFonts w:ascii="Georgia" w:hAnsi="Georgia"/>
        </w:rPr>
        <w:lastRenderedPageBreak/>
        <w:t xml:space="preserve">Saliency Map: a “map” of a visual display that takes into account </w:t>
      </w:r>
      <w:r w:rsidR="00394AF6" w:rsidRPr="0020433E">
        <w:rPr>
          <w:rFonts w:ascii="Georgia" w:hAnsi="Georgia"/>
        </w:rPr>
        <w:t>characteristics</w:t>
      </w:r>
      <w:r w:rsidRPr="0020433E">
        <w:rPr>
          <w:rFonts w:ascii="Georgia" w:hAnsi="Georgia"/>
        </w:rPr>
        <w:t xml:space="preserve"> of the display such as colour, contrast, and orientation that are associated with capturing attention</w:t>
      </w:r>
    </w:p>
    <w:p w:rsidR="00902A3A" w:rsidRPr="0020433E" w:rsidRDefault="00902A3A" w:rsidP="008A6827">
      <w:pPr>
        <w:pStyle w:val="ListParagraph"/>
        <w:numPr>
          <w:ilvl w:val="0"/>
          <w:numId w:val="1"/>
        </w:numPr>
        <w:rPr>
          <w:rFonts w:ascii="Georgia" w:hAnsi="Georgia"/>
        </w:rPr>
      </w:pPr>
      <w:r w:rsidRPr="0020433E">
        <w:rPr>
          <w:rFonts w:ascii="Georgia" w:hAnsi="Georgia"/>
        </w:rPr>
        <w:t>Same-Object Advantage: the faster responding that occurs when enhancement spreads within an object. Faster reaction times occur when a target is located within the object that’s receiving the subject’s attention, even if the subject is look at another place within the object</w:t>
      </w:r>
    </w:p>
    <w:p w:rsidR="00902A3A" w:rsidRPr="0020433E" w:rsidRDefault="00902A3A" w:rsidP="008A6827">
      <w:pPr>
        <w:pStyle w:val="ListParagraph"/>
        <w:numPr>
          <w:ilvl w:val="0"/>
          <w:numId w:val="1"/>
        </w:numPr>
        <w:rPr>
          <w:rFonts w:ascii="Georgia" w:hAnsi="Georgia"/>
        </w:rPr>
      </w:pPr>
      <w:r w:rsidRPr="0020433E">
        <w:rPr>
          <w:rFonts w:ascii="Georgia" w:hAnsi="Georgia"/>
        </w:rPr>
        <w:t>Saturation: the relative amount of whiteness in a chromatic colour. The less whiteness a colour contains, the more saturated it is</w:t>
      </w:r>
    </w:p>
    <w:p w:rsidR="00902A3A" w:rsidRPr="0020433E" w:rsidRDefault="00902A3A" w:rsidP="008A6827">
      <w:pPr>
        <w:pStyle w:val="ListParagraph"/>
        <w:numPr>
          <w:ilvl w:val="0"/>
          <w:numId w:val="1"/>
        </w:numPr>
        <w:rPr>
          <w:rFonts w:ascii="Georgia" w:hAnsi="Georgia"/>
        </w:rPr>
      </w:pPr>
      <w:r w:rsidRPr="0020433E">
        <w:rPr>
          <w:rFonts w:ascii="Georgia" w:hAnsi="Georgia"/>
        </w:rPr>
        <w:t xml:space="preserve">Scale Illusion: an illusion that occurs when successive notes of a scale are presented alternately to the left and right ears. </w:t>
      </w:r>
    </w:p>
    <w:p w:rsidR="00902A3A" w:rsidRPr="0020433E" w:rsidRDefault="00902A3A" w:rsidP="008A6827">
      <w:pPr>
        <w:pStyle w:val="ListParagraph"/>
        <w:numPr>
          <w:ilvl w:val="0"/>
          <w:numId w:val="1"/>
        </w:numPr>
        <w:rPr>
          <w:rFonts w:ascii="Georgia" w:hAnsi="Georgia"/>
        </w:rPr>
      </w:pPr>
      <w:r w:rsidRPr="0020433E">
        <w:rPr>
          <w:rFonts w:ascii="Georgia" w:hAnsi="Georgia"/>
        </w:rPr>
        <w:t>Scene: a view of a rea world environment that contains (a) background elements and (b) multiple objects that are organized in a meaningful way relative to each other and the background</w:t>
      </w:r>
    </w:p>
    <w:p w:rsidR="00902A3A" w:rsidRPr="0020433E" w:rsidRDefault="00902A3A" w:rsidP="008A6827">
      <w:pPr>
        <w:pStyle w:val="ListParagraph"/>
        <w:numPr>
          <w:ilvl w:val="0"/>
          <w:numId w:val="1"/>
        </w:numPr>
        <w:rPr>
          <w:rFonts w:ascii="Georgia" w:hAnsi="Georgia"/>
        </w:rPr>
      </w:pPr>
      <w:r w:rsidRPr="0020433E">
        <w:rPr>
          <w:rFonts w:ascii="Georgia" w:hAnsi="Georgia"/>
        </w:rPr>
        <w:t>Scene Schema: an observer’s knowledge about what is contained in typical scenes. An observer’s attention is affected by knowledge of what is usually found in the scene</w:t>
      </w:r>
    </w:p>
    <w:p w:rsidR="00902A3A" w:rsidRPr="0020433E" w:rsidRDefault="00902A3A" w:rsidP="008A6827">
      <w:pPr>
        <w:pStyle w:val="ListParagraph"/>
        <w:numPr>
          <w:ilvl w:val="0"/>
          <w:numId w:val="1"/>
        </w:numPr>
        <w:rPr>
          <w:rFonts w:ascii="Georgia" w:hAnsi="Georgia"/>
        </w:rPr>
      </w:pPr>
      <w:r w:rsidRPr="0020433E">
        <w:rPr>
          <w:rFonts w:ascii="Georgia" w:hAnsi="Georgia"/>
        </w:rPr>
        <w:t>Scene Statistics: the probability of various things occurring in the environment</w:t>
      </w:r>
    </w:p>
    <w:p w:rsidR="00902A3A" w:rsidRPr="0020433E" w:rsidRDefault="00902A3A" w:rsidP="008A6827">
      <w:pPr>
        <w:pStyle w:val="ListParagraph"/>
        <w:numPr>
          <w:ilvl w:val="0"/>
          <w:numId w:val="1"/>
        </w:numPr>
        <w:rPr>
          <w:rFonts w:ascii="Georgia" w:hAnsi="Georgia"/>
        </w:rPr>
      </w:pPr>
      <w:r w:rsidRPr="0020433E">
        <w:rPr>
          <w:rFonts w:ascii="Georgia" w:hAnsi="Georgia"/>
        </w:rPr>
        <w:t>Secondary Olfactory Area: an area in the frontal lobe, near the eyes, that receives signals originating in the olfactory receptors</w:t>
      </w:r>
    </w:p>
    <w:p w:rsidR="00902A3A" w:rsidRPr="0020433E" w:rsidRDefault="00902A3A" w:rsidP="008A6827">
      <w:pPr>
        <w:pStyle w:val="ListParagraph"/>
        <w:numPr>
          <w:ilvl w:val="0"/>
          <w:numId w:val="1"/>
        </w:numPr>
        <w:rPr>
          <w:rFonts w:ascii="Georgia" w:hAnsi="Georgia"/>
        </w:rPr>
      </w:pPr>
      <w:r w:rsidRPr="0020433E">
        <w:rPr>
          <w:rFonts w:ascii="Georgia" w:hAnsi="Georgia"/>
        </w:rPr>
        <w:t>Secondary Somatosensory Cortex: the area in the parietal lobe next to the primary somatosensory area that processes neural signals related to touch, temperature, and pain</w:t>
      </w:r>
    </w:p>
    <w:p w:rsidR="00902A3A" w:rsidRPr="0020433E" w:rsidRDefault="00902A3A" w:rsidP="008A6827">
      <w:pPr>
        <w:pStyle w:val="ListParagraph"/>
        <w:numPr>
          <w:ilvl w:val="0"/>
          <w:numId w:val="1"/>
        </w:numPr>
        <w:rPr>
          <w:rFonts w:ascii="Georgia" w:hAnsi="Georgia"/>
        </w:rPr>
      </w:pPr>
      <w:r w:rsidRPr="0020433E">
        <w:rPr>
          <w:rFonts w:ascii="Georgia" w:hAnsi="Georgia"/>
        </w:rPr>
        <w:t>Segregation: the process of separating one area or object from another</w:t>
      </w:r>
    </w:p>
    <w:p w:rsidR="00902A3A" w:rsidRPr="0020433E" w:rsidRDefault="00902A3A" w:rsidP="008A6827">
      <w:pPr>
        <w:pStyle w:val="ListParagraph"/>
        <w:numPr>
          <w:ilvl w:val="0"/>
          <w:numId w:val="1"/>
        </w:numPr>
        <w:rPr>
          <w:rFonts w:ascii="Georgia" w:hAnsi="Georgia"/>
        </w:rPr>
      </w:pPr>
      <w:r w:rsidRPr="0020433E">
        <w:rPr>
          <w:rFonts w:ascii="Georgia" w:hAnsi="Georgia"/>
        </w:rPr>
        <w:t>Selective Adaptation: a procedure in which a person or animal is selectively exposed to one stimulus, and then the effect of this exposure is assessed by testing with a wide range of stimuli</w:t>
      </w:r>
    </w:p>
    <w:p w:rsidR="00902A3A" w:rsidRPr="0020433E" w:rsidRDefault="00902A3A" w:rsidP="00902A3A">
      <w:pPr>
        <w:pStyle w:val="ListParagraph"/>
        <w:numPr>
          <w:ilvl w:val="1"/>
          <w:numId w:val="1"/>
        </w:numPr>
        <w:rPr>
          <w:rFonts w:ascii="Georgia" w:hAnsi="Georgia"/>
        </w:rPr>
      </w:pPr>
      <w:r w:rsidRPr="0020433E">
        <w:rPr>
          <w:rFonts w:ascii="Georgia" w:hAnsi="Georgia"/>
        </w:rPr>
        <w:t>Sensitivity to the exposed stimulus is decreased</w:t>
      </w:r>
    </w:p>
    <w:p w:rsidR="00902A3A" w:rsidRPr="0020433E" w:rsidRDefault="00902A3A" w:rsidP="00902A3A">
      <w:pPr>
        <w:pStyle w:val="ListParagraph"/>
        <w:numPr>
          <w:ilvl w:val="0"/>
          <w:numId w:val="1"/>
        </w:numPr>
        <w:rPr>
          <w:rFonts w:ascii="Georgia" w:hAnsi="Georgia"/>
        </w:rPr>
      </w:pPr>
      <w:r w:rsidRPr="0020433E">
        <w:rPr>
          <w:rFonts w:ascii="Georgia" w:hAnsi="Georgia"/>
        </w:rPr>
        <w:t>Selective Rearing: a procedure in which animals are reared in special environments. For example, kittens are raised in an environment of vertical stripes to determine the effect on orientation selectivity of cortical neurons</w:t>
      </w:r>
    </w:p>
    <w:p w:rsidR="00902A3A" w:rsidRPr="0020433E" w:rsidRDefault="00902A3A" w:rsidP="00902A3A">
      <w:pPr>
        <w:pStyle w:val="ListParagraph"/>
        <w:numPr>
          <w:ilvl w:val="0"/>
          <w:numId w:val="1"/>
        </w:numPr>
        <w:rPr>
          <w:rFonts w:ascii="Georgia" w:hAnsi="Georgia"/>
        </w:rPr>
      </w:pPr>
      <w:r w:rsidRPr="0020433E">
        <w:rPr>
          <w:rFonts w:ascii="Georgia" w:hAnsi="Georgia"/>
        </w:rPr>
        <w:t>Selective Reflection: when an object reflects some wavelengths of the spectrum more than others</w:t>
      </w:r>
    </w:p>
    <w:p w:rsidR="00902A3A" w:rsidRPr="0020433E" w:rsidRDefault="00902A3A" w:rsidP="00902A3A">
      <w:pPr>
        <w:pStyle w:val="ListParagraph"/>
        <w:numPr>
          <w:ilvl w:val="0"/>
          <w:numId w:val="1"/>
        </w:numPr>
        <w:rPr>
          <w:rFonts w:ascii="Georgia" w:hAnsi="Georgia"/>
        </w:rPr>
      </w:pPr>
      <w:r w:rsidRPr="0020433E">
        <w:rPr>
          <w:rFonts w:ascii="Georgia" w:hAnsi="Georgia"/>
        </w:rPr>
        <w:t>Selective Transmission: when some wavelengths pass through visually transparent objects or substances and others do no</w:t>
      </w:r>
    </w:p>
    <w:p w:rsidR="00902A3A" w:rsidRPr="0020433E" w:rsidRDefault="00902A3A" w:rsidP="00902A3A">
      <w:pPr>
        <w:pStyle w:val="ListParagraph"/>
        <w:numPr>
          <w:ilvl w:val="0"/>
          <w:numId w:val="1"/>
        </w:numPr>
        <w:rPr>
          <w:rFonts w:ascii="Georgia" w:hAnsi="Georgia"/>
        </w:rPr>
      </w:pPr>
      <w:r w:rsidRPr="0020433E">
        <w:rPr>
          <w:rFonts w:ascii="Georgia" w:hAnsi="Georgia"/>
        </w:rPr>
        <w:t xml:space="preserve">Self-Produced Information: generally, environmental information that is produced by actions of the observer. </w:t>
      </w:r>
    </w:p>
    <w:p w:rsidR="00BE7FAD" w:rsidRPr="0020433E" w:rsidRDefault="00BE7FAD" w:rsidP="00BE7FAD">
      <w:pPr>
        <w:pStyle w:val="ListParagraph"/>
        <w:numPr>
          <w:ilvl w:val="1"/>
          <w:numId w:val="1"/>
        </w:numPr>
        <w:rPr>
          <w:rFonts w:ascii="Georgia" w:hAnsi="Georgia"/>
        </w:rPr>
      </w:pPr>
      <w:r w:rsidRPr="0020433E">
        <w:rPr>
          <w:rFonts w:ascii="Georgia" w:hAnsi="Georgia"/>
        </w:rPr>
        <w:t>Optic flow</w:t>
      </w:r>
    </w:p>
    <w:p w:rsidR="00BE7FAD" w:rsidRPr="0020433E" w:rsidRDefault="00BE7FAD" w:rsidP="00BE7FAD">
      <w:pPr>
        <w:pStyle w:val="ListParagraph"/>
        <w:numPr>
          <w:ilvl w:val="0"/>
          <w:numId w:val="1"/>
        </w:numPr>
        <w:rPr>
          <w:rFonts w:ascii="Georgia" w:hAnsi="Georgia"/>
        </w:rPr>
      </w:pPr>
      <w:r w:rsidRPr="0020433E">
        <w:rPr>
          <w:rFonts w:ascii="Georgia" w:hAnsi="Georgia"/>
        </w:rPr>
        <w:t>Semantic Encoding: a method for analyzing the patterns of voxel activation recorded from visual areas of an observer’s brain, based on the relationship between voxel activation and the meaning or category of a scene</w:t>
      </w:r>
    </w:p>
    <w:p w:rsidR="00BE7FAD" w:rsidRPr="0020433E" w:rsidRDefault="00BE7FAD" w:rsidP="00BE7FAD">
      <w:pPr>
        <w:pStyle w:val="ListParagraph"/>
        <w:numPr>
          <w:ilvl w:val="0"/>
          <w:numId w:val="1"/>
        </w:numPr>
        <w:rPr>
          <w:rFonts w:ascii="Georgia" w:hAnsi="Georgia"/>
        </w:rPr>
      </w:pPr>
      <w:r w:rsidRPr="0020433E">
        <w:rPr>
          <w:rFonts w:ascii="Georgia" w:hAnsi="Georgia"/>
        </w:rPr>
        <w:t>Semantic Regularities: characteristics associated with the functions associated with different types of scenes. These characteristics are learnt from experience</w:t>
      </w:r>
    </w:p>
    <w:p w:rsidR="00BE7FAD" w:rsidRPr="0020433E" w:rsidRDefault="00BE7FAD" w:rsidP="00BE7FAD">
      <w:pPr>
        <w:pStyle w:val="ListParagraph"/>
        <w:numPr>
          <w:ilvl w:val="0"/>
          <w:numId w:val="1"/>
        </w:numPr>
        <w:rPr>
          <w:rFonts w:ascii="Georgia" w:hAnsi="Georgia"/>
        </w:rPr>
      </w:pPr>
      <w:r w:rsidRPr="0020433E">
        <w:rPr>
          <w:rFonts w:ascii="Georgia" w:hAnsi="Georgia"/>
        </w:rPr>
        <w:t>Sensations: elementary elements that combine to create perceptions</w:t>
      </w:r>
    </w:p>
    <w:p w:rsidR="00BE7FAD" w:rsidRPr="0020433E" w:rsidRDefault="00BE7FAD" w:rsidP="00BE7FAD">
      <w:pPr>
        <w:pStyle w:val="ListParagraph"/>
        <w:numPr>
          <w:ilvl w:val="0"/>
          <w:numId w:val="1"/>
        </w:numPr>
        <w:rPr>
          <w:rFonts w:ascii="Georgia" w:hAnsi="Georgia"/>
        </w:rPr>
      </w:pPr>
      <w:r w:rsidRPr="0020433E">
        <w:rPr>
          <w:rFonts w:ascii="Georgia" w:hAnsi="Georgia"/>
        </w:rPr>
        <w:t>Sensory Component of Pain: pain perception described with terms such as throbbing, prickly, hot, or dull</w:t>
      </w:r>
    </w:p>
    <w:p w:rsidR="00BE7FAD" w:rsidRPr="0020433E" w:rsidRDefault="00BE7FAD" w:rsidP="00BE7FAD">
      <w:pPr>
        <w:pStyle w:val="ListParagraph"/>
        <w:numPr>
          <w:ilvl w:val="0"/>
          <w:numId w:val="1"/>
        </w:numPr>
        <w:rPr>
          <w:rFonts w:ascii="Georgia" w:hAnsi="Georgia"/>
        </w:rPr>
      </w:pPr>
      <w:r w:rsidRPr="0020433E">
        <w:rPr>
          <w:rFonts w:ascii="Georgia" w:hAnsi="Georgia"/>
        </w:rPr>
        <w:t>Sensory Receptors: cells specialized to respond to environmental energy, with each sensory system’s receptors specialized to respond to a specific type of energy</w:t>
      </w:r>
    </w:p>
    <w:p w:rsidR="00BE7FAD" w:rsidRPr="0020433E" w:rsidRDefault="00BE7FAD" w:rsidP="00BE7FAD">
      <w:pPr>
        <w:pStyle w:val="ListParagraph"/>
        <w:numPr>
          <w:ilvl w:val="0"/>
          <w:numId w:val="1"/>
        </w:numPr>
        <w:rPr>
          <w:rFonts w:ascii="Georgia" w:hAnsi="Georgia"/>
        </w:rPr>
      </w:pPr>
      <w:r w:rsidRPr="0020433E">
        <w:rPr>
          <w:rFonts w:ascii="Georgia" w:hAnsi="Georgia"/>
        </w:rPr>
        <w:lastRenderedPageBreak/>
        <w:t>Sensory-Specific Satiety: the effect on perception of the odour associated with food eaten until full</w:t>
      </w:r>
    </w:p>
    <w:p w:rsidR="00BE7FAD" w:rsidRPr="0020433E" w:rsidRDefault="00BE7FAD" w:rsidP="00BE7FAD">
      <w:pPr>
        <w:pStyle w:val="ListParagraph"/>
        <w:numPr>
          <w:ilvl w:val="0"/>
          <w:numId w:val="1"/>
        </w:numPr>
        <w:rPr>
          <w:rFonts w:ascii="Georgia" w:hAnsi="Georgia"/>
        </w:rPr>
      </w:pPr>
      <w:r w:rsidRPr="0020433E">
        <w:rPr>
          <w:rFonts w:ascii="Georgia" w:hAnsi="Georgia"/>
        </w:rPr>
        <w:t>Shadowing: listeners’ repetition aloud of what they hear as they are hearing it</w:t>
      </w:r>
    </w:p>
    <w:p w:rsidR="00BE7FAD" w:rsidRPr="0020433E" w:rsidRDefault="00BE7FAD" w:rsidP="00BE7FAD">
      <w:pPr>
        <w:pStyle w:val="ListParagraph"/>
        <w:numPr>
          <w:ilvl w:val="0"/>
          <w:numId w:val="1"/>
        </w:numPr>
        <w:rPr>
          <w:rFonts w:ascii="Georgia" w:hAnsi="Georgia"/>
        </w:rPr>
      </w:pPr>
      <w:r w:rsidRPr="0020433E">
        <w:rPr>
          <w:rFonts w:ascii="Georgia" w:hAnsi="Georgia"/>
        </w:rPr>
        <w:t>Shortest Path Constraint: in the perception of apparent motion, the principle that apparent movement tends to occur along the shortest path between two stimuli</w:t>
      </w:r>
    </w:p>
    <w:p w:rsidR="00BE7FAD" w:rsidRPr="0020433E" w:rsidRDefault="00BE7FAD" w:rsidP="00BE7FAD">
      <w:pPr>
        <w:pStyle w:val="ListParagraph"/>
        <w:numPr>
          <w:ilvl w:val="0"/>
          <w:numId w:val="1"/>
        </w:numPr>
        <w:rPr>
          <w:rFonts w:ascii="Georgia" w:hAnsi="Georgia"/>
        </w:rPr>
      </w:pPr>
      <w:r w:rsidRPr="0020433E">
        <w:rPr>
          <w:rFonts w:ascii="Georgia" w:hAnsi="Georgia"/>
        </w:rPr>
        <w:t>Signal: the stimulus presented to a participant</w:t>
      </w:r>
    </w:p>
    <w:p w:rsidR="00BE7FAD" w:rsidRPr="0020433E" w:rsidRDefault="00BE7FAD" w:rsidP="00BE7FAD">
      <w:pPr>
        <w:pStyle w:val="ListParagraph"/>
        <w:numPr>
          <w:ilvl w:val="0"/>
          <w:numId w:val="1"/>
        </w:numPr>
        <w:rPr>
          <w:rFonts w:ascii="Georgia" w:hAnsi="Georgia"/>
        </w:rPr>
      </w:pPr>
      <w:r w:rsidRPr="0020433E">
        <w:rPr>
          <w:rFonts w:ascii="Georgia" w:hAnsi="Georgia"/>
        </w:rPr>
        <w:t>Signal Detection Theory: a theory stating that the detection of a stimulus depends both on the participant’s sensitivity to the stimulus and on the participant’s response criterion</w:t>
      </w:r>
    </w:p>
    <w:p w:rsidR="00BE7FAD" w:rsidRPr="0020433E" w:rsidRDefault="00BE7FAD" w:rsidP="00BE7FAD">
      <w:pPr>
        <w:pStyle w:val="ListParagraph"/>
        <w:numPr>
          <w:ilvl w:val="0"/>
          <w:numId w:val="1"/>
        </w:numPr>
        <w:rPr>
          <w:rFonts w:ascii="Georgia" w:hAnsi="Georgia"/>
        </w:rPr>
      </w:pPr>
      <w:r w:rsidRPr="0020433E">
        <w:rPr>
          <w:rFonts w:ascii="Georgia" w:hAnsi="Georgia"/>
        </w:rPr>
        <w:t>Signal-to-Noise Ratio: the level of a sound signal in decibels minus the level of background noise in decibels</w:t>
      </w:r>
    </w:p>
    <w:p w:rsidR="00BE7FAD" w:rsidRPr="0020433E" w:rsidRDefault="00BE7FAD" w:rsidP="00BE7FAD">
      <w:pPr>
        <w:pStyle w:val="ListParagraph"/>
        <w:numPr>
          <w:ilvl w:val="0"/>
          <w:numId w:val="1"/>
        </w:numPr>
        <w:rPr>
          <w:rFonts w:ascii="Georgia" w:hAnsi="Georgia"/>
        </w:rPr>
      </w:pPr>
      <w:r w:rsidRPr="0020433E">
        <w:rPr>
          <w:rFonts w:ascii="Georgia" w:hAnsi="Georgia"/>
        </w:rPr>
        <w:t>Simple Cortical Cell: a neuron in the visual cortex that responds best to bars of a particular orientation</w:t>
      </w:r>
    </w:p>
    <w:p w:rsidR="00BE7FAD" w:rsidRPr="0020433E" w:rsidRDefault="00BE7FAD" w:rsidP="00BE7FAD">
      <w:pPr>
        <w:pStyle w:val="ListParagraph"/>
        <w:numPr>
          <w:ilvl w:val="0"/>
          <w:numId w:val="1"/>
        </w:numPr>
        <w:rPr>
          <w:rFonts w:ascii="Georgia" w:hAnsi="Georgia"/>
        </w:rPr>
      </w:pPr>
      <w:r w:rsidRPr="0020433E">
        <w:rPr>
          <w:rFonts w:ascii="Georgia" w:hAnsi="Georgia"/>
        </w:rPr>
        <w:t>Simultaneous Contrast: the effect that occurs when surrounding one colour with another changes the appearance of the surrounded colour</w:t>
      </w:r>
    </w:p>
    <w:p w:rsidR="00BE7FAD" w:rsidRPr="0020433E" w:rsidRDefault="00BE7FAD" w:rsidP="00BE7FAD">
      <w:pPr>
        <w:pStyle w:val="ListParagraph"/>
        <w:numPr>
          <w:ilvl w:val="1"/>
          <w:numId w:val="1"/>
        </w:numPr>
        <w:rPr>
          <w:rFonts w:ascii="Georgia" w:hAnsi="Georgia"/>
        </w:rPr>
      </w:pPr>
      <w:r w:rsidRPr="0020433E">
        <w:rPr>
          <w:rFonts w:ascii="Georgia" w:hAnsi="Georgia"/>
        </w:rPr>
        <w:t xml:space="preserve">Occurs </w:t>
      </w:r>
      <w:r w:rsidR="00394AF6" w:rsidRPr="0020433E">
        <w:rPr>
          <w:rFonts w:ascii="Georgia" w:hAnsi="Georgia"/>
        </w:rPr>
        <w:t>for</w:t>
      </w:r>
      <w:r w:rsidRPr="0020433E">
        <w:rPr>
          <w:rFonts w:ascii="Georgia" w:hAnsi="Georgia"/>
        </w:rPr>
        <w:t xml:space="preserve"> chromatic and achromatic stimuli</w:t>
      </w:r>
    </w:p>
    <w:p w:rsidR="00BE7FAD" w:rsidRPr="0020433E" w:rsidRDefault="00BE7FAD" w:rsidP="00BE7FAD">
      <w:pPr>
        <w:pStyle w:val="ListParagraph"/>
        <w:numPr>
          <w:ilvl w:val="0"/>
          <w:numId w:val="1"/>
        </w:numPr>
        <w:rPr>
          <w:rFonts w:ascii="Georgia" w:hAnsi="Georgia"/>
        </w:rPr>
      </w:pPr>
      <w:r w:rsidRPr="0020433E">
        <w:rPr>
          <w:rFonts w:ascii="Georgia" w:hAnsi="Georgia"/>
        </w:rPr>
        <w:t>Single-Opponent Neurons: neurons that increase firing to long wavelengths presented to the center of the receptive field and decrease firing to short wavelengths to the surround</w:t>
      </w:r>
    </w:p>
    <w:p w:rsidR="00BE7FAD" w:rsidRPr="0020433E" w:rsidRDefault="00BE7FAD" w:rsidP="00BE7FAD">
      <w:pPr>
        <w:pStyle w:val="ListParagraph"/>
        <w:numPr>
          <w:ilvl w:val="0"/>
          <w:numId w:val="1"/>
        </w:numPr>
        <w:rPr>
          <w:rFonts w:ascii="Georgia" w:hAnsi="Georgia"/>
        </w:rPr>
      </w:pPr>
      <w:r w:rsidRPr="0020433E">
        <w:rPr>
          <w:rFonts w:ascii="Georgia" w:hAnsi="Georgia"/>
        </w:rPr>
        <w:t>Size Constancy: occurs when the size of an object is perceived to remain the same even when it is viewed from different distances</w:t>
      </w:r>
    </w:p>
    <w:p w:rsidR="00BE7FAD" w:rsidRPr="0020433E" w:rsidRDefault="00BE7FAD" w:rsidP="00BE7FAD">
      <w:pPr>
        <w:pStyle w:val="ListParagraph"/>
        <w:numPr>
          <w:ilvl w:val="0"/>
          <w:numId w:val="1"/>
        </w:numPr>
        <w:rPr>
          <w:rFonts w:ascii="Georgia" w:hAnsi="Georgia"/>
        </w:rPr>
      </w:pPr>
      <w:r w:rsidRPr="0020433E">
        <w:rPr>
          <w:rFonts w:ascii="Georgia" w:hAnsi="Georgia"/>
        </w:rPr>
        <w:t xml:space="preserve">Size-Distance Scaling: a hypothesized mechanism that helps maintain size constancy by taking an object’s perceived distance into </w:t>
      </w:r>
      <w:r w:rsidR="008E0274" w:rsidRPr="0020433E">
        <w:rPr>
          <w:rFonts w:ascii="Georgia" w:hAnsi="Georgia"/>
        </w:rPr>
        <w:t>account</w:t>
      </w:r>
    </w:p>
    <w:p w:rsidR="008E0274" w:rsidRPr="0020433E" w:rsidRDefault="008E0274" w:rsidP="008E0274">
      <w:pPr>
        <w:pStyle w:val="ListParagraph"/>
        <w:numPr>
          <w:ilvl w:val="1"/>
          <w:numId w:val="1"/>
        </w:numPr>
        <w:rPr>
          <w:rFonts w:ascii="Georgia" w:hAnsi="Georgia"/>
        </w:rPr>
      </w:pPr>
      <w:r w:rsidRPr="0020433E">
        <w:rPr>
          <w:rFonts w:ascii="Georgia" w:hAnsi="Georgia"/>
        </w:rPr>
        <w:t xml:space="preserve">S: an </w:t>
      </w:r>
      <w:r w:rsidR="00394AF6" w:rsidRPr="0020433E">
        <w:rPr>
          <w:rFonts w:ascii="Georgia" w:hAnsi="Georgia"/>
        </w:rPr>
        <w:t>object’s</w:t>
      </w:r>
      <w:r w:rsidRPr="0020433E">
        <w:rPr>
          <w:rFonts w:ascii="Georgia" w:hAnsi="Georgia"/>
        </w:rPr>
        <w:t xml:space="preserve"> perceived size, R: size of the retinal image, D: the object’s perceived distance</w:t>
      </w:r>
    </w:p>
    <w:p w:rsidR="008E0274" w:rsidRPr="0020433E" w:rsidRDefault="008E0274" w:rsidP="008E0274">
      <w:pPr>
        <w:pStyle w:val="ListParagraph"/>
        <w:numPr>
          <w:ilvl w:val="1"/>
          <w:numId w:val="1"/>
        </w:numPr>
        <w:rPr>
          <w:rFonts w:ascii="Georgia" w:hAnsi="Georgia"/>
        </w:rPr>
      </w:pPr>
      <w:r w:rsidRPr="0020433E">
        <w:rPr>
          <w:rFonts w:ascii="Georgia" w:hAnsi="Georgia"/>
        </w:rPr>
        <w:t>S=RxD</w:t>
      </w:r>
    </w:p>
    <w:p w:rsidR="008E0274" w:rsidRPr="0020433E" w:rsidRDefault="008E0274" w:rsidP="008E0274">
      <w:pPr>
        <w:pStyle w:val="ListParagraph"/>
        <w:numPr>
          <w:ilvl w:val="0"/>
          <w:numId w:val="1"/>
        </w:numPr>
        <w:rPr>
          <w:rFonts w:ascii="Georgia" w:hAnsi="Georgia"/>
        </w:rPr>
      </w:pPr>
      <w:r w:rsidRPr="0020433E">
        <w:rPr>
          <w:rFonts w:ascii="Georgia" w:hAnsi="Georgia"/>
        </w:rPr>
        <w:t>Slowly Adapting Receptors: mechanoreceptors located in the epidermis and the dermis that respond with prolonged firing to continued pressure</w:t>
      </w:r>
    </w:p>
    <w:p w:rsidR="008E0274" w:rsidRPr="0020433E" w:rsidRDefault="008E0274" w:rsidP="008E0274">
      <w:pPr>
        <w:pStyle w:val="ListParagraph"/>
        <w:numPr>
          <w:ilvl w:val="1"/>
          <w:numId w:val="1"/>
        </w:numPr>
        <w:rPr>
          <w:rFonts w:ascii="Georgia" w:hAnsi="Georgia"/>
        </w:rPr>
      </w:pPr>
      <w:r w:rsidRPr="0020433E">
        <w:rPr>
          <w:rFonts w:ascii="Georgia" w:hAnsi="Georgia"/>
        </w:rPr>
        <w:t>Merkel and Ruffini</w:t>
      </w:r>
    </w:p>
    <w:p w:rsidR="008E0274" w:rsidRPr="0020433E" w:rsidRDefault="008E0274" w:rsidP="008E0274">
      <w:pPr>
        <w:pStyle w:val="ListParagraph"/>
        <w:numPr>
          <w:ilvl w:val="0"/>
          <w:numId w:val="1"/>
        </w:numPr>
        <w:rPr>
          <w:rFonts w:ascii="Georgia" w:hAnsi="Georgia"/>
        </w:rPr>
      </w:pPr>
      <w:r w:rsidRPr="0020433E">
        <w:rPr>
          <w:rFonts w:ascii="Georgia" w:hAnsi="Georgia"/>
        </w:rPr>
        <w:t>Somatosensory Receiving Area (S1): an area in the parietal lobe that receives inputs from the skin and the viscera associated with somatic senses such as touch, temperature, and pain</w:t>
      </w:r>
    </w:p>
    <w:p w:rsidR="008E0274" w:rsidRPr="0020433E" w:rsidRDefault="008E0274" w:rsidP="008E0274">
      <w:pPr>
        <w:pStyle w:val="ListParagraph"/>
        <w:numPr>
          <w:ilvl w:val="0"/>
          <w:numId w:val="1"/>
        </w:numPr>
        <w:rPr>
          <w:rFonts w:ascii="Georgia" w:hAnsi="Georgia"/>
        </w:rPr>
      </w:pPr>
      <w:r w:rsidRPr="0020433E">
        <w:rPr>
          <w:rFonts w:ascii="Georgia" w:hAnsi="Georgia"/>
        </w:rPr>
        <w:t>Somatosensory System: the system that includes the cutaneous senses (senses of the skin), proprioception (sense of position of the limbs), and kinesthesis (sense of movement of the limbs)</w:t>
      </w:r>
    </w:p>
    <w:p w:rsidR="008E0274" w:rsidRPr="0020433E" w:rsidRDefault="008E0274" w:rsidP="008E0274">
      <w:pPr>
        <w:pStyle w:val="ListParagraph"/>
        <w:numPr>
          <w:ilvl w:val="0"/>
          <w:numId w:val="1"/>
        </w:numPr>
        <w:rPr>
          <w:rFonts w:ascii="Georgia" w:hAnsi="Georgia"/>
        </w:rPr>
      </w:pPr>
      <w:r w:rsidRPr="0020433E">
        <w:rPr>
          <w:rFonts w:ascii="Georgia" w:hAnsi="Georgia"/>
        </w:rPr>
        <w:t>Sound: the perceptual experience of hearing, or the physical stimulus for hearing</w:t>
      </w:r>
    </w:p>
    <w:p w:rsidR="008E0274" w:rsidRPr="0020433E" w:rsidRDefault="008E0274" w:rsidP="008E0274">
      <w:pPr>
        <w:pStyle w:val="ListParagraph"/>
        <w:numPr>
          <w:ilvl w:val="0"/>
          <w:numId w:val="1"/>
        </w:numPr>
        <w:rPr>
          <w:rFonts w:ascii="Georgia" w:hAnsi="Georgia"/>
        </w:rPr>
      </w:pPr>
      <w:r w:rsidRPr="0020433E">
        <w:rPr>
          <w:rFonts w:ascii="Georgia" w:hAnsi="Georgia"/>
        </w:rPr>
        <w:t>Sound Level: the pressure of a sound stimulus, expressed in decibels</w:t>
      </w:r>
    </w:p>
    <w:p w:rsidR="008E0274" w:rsidRPr="0020433E" w:rsidRDefault="008E0274" w:rsidP="008E0274">
      <w:pPr>
        <w:pStyle w:val="ListParagraph"/>
        <w:numPr>
          <w:ilvl w:val="0"/>
          <w:numId w:val="1"/>
        </w:numPr>
        <w:rPr>
          <w:rFonts w:ascii="Georgia" w:hAnsi="Georgia"/>
        </w:rPr>
      </w:pPr>
      <w:r w:rsidRPr="0020433E">
        <w:rPr>
          <w:rFonts w:ascii="Georgia" w:hAnsi="Georgia"/>
        </w:rPr>
        <w:t>Sound Pressure Level: a designation used to indicate that the reference pressure used for calculating a tone’s decibel rating is set at 20 micropascals, near the threshold in the most sensitive frequency range for hearing</w:t>
      </w:r>
    </w:p>
    <w:p w:rsidR="008E0274" w:rsidRPr="0020433E" w:rsidRDefault="008E0274" w:rsidP="008E0274">
      <w:pPr>
        <w:pStyle w:val="ListParagraph"/>
        <w:numPr>
          <w:ilvl w:val="0"/>
          <w:numId w:val="1"/>
        </w:numPr>
        <w:rPr>
          <w:rFonts w:ascii="Georgia" w:hAnsi="Georgia"/>
        </w:rPr>
      </w:pPr>
      <w:r w:rsidRPr="0020433E">
        <w:rPr>
          <w:rFonts w:ascii="Georgia" w:hAnsi="Georgia"/>
        </w:rPr>
        <w:t>Sound Spectrogram: a plot showing the pattern of intensities and frequencies of a speech stimulus</w:t>
      </w:r>
    </w:p>
    <w:p w:rsidR="008E0274" w:rsidRPr="0020433E" w:rsidRDefault="008E0274" w:rsidP="008E0274">
      <w:pPr>
        <w:pStyle w:val="ListParagraph"/>
        <w:numPr>
          <w:ilvl w:val="0"/>
          <w:numId w:val="1"/>
        </w:numPr>
        <w:rPr>
          <w:rFonts w:ascii="Georgia" w:hAnsi="Georgia"/>
        </w:rPr>
      </w:pPr>
      <w:r w:rsidRPr="0020433E">
        <w:rPr>
          <w:rFonts w:ascii="Georgia" w:hAnsi="Georgia"/>
        </w:rPr>
        <w:t>Sound Wave: pattern of pressure changes in a medium. Most of the sounds we hear are due to pressure changes in the air but sound can be transmitted through water and solids</w:t>
      </w:r>
    </w:p>
    <w:p w:rsidR="008E0274" w:rsidRPr="0020433E" w:rsidRDefault="008E0274" w:rsidP="008E0274">
      <w:pPr>
        <w:pStyle w:val="ListParagraph"/>
        <w:numPr>
          <w:ilvl w:val="0"/>
          <w:numId w:val="1"/>
        </w:numPr>
        <w:rPr>
          <w:rFonts w:ascii="Georgia" w:hAnsi="Georgia"/>
        </w:rPr>
      </w:pPr>
      <w:r w:rsidRPr="0020433E">
        <w:rPr>
          <w:rFonts w:ascii="Georgia" w:hAnsi="Georgia"/>
        </w:rPr>
        <w:t>Sparse Coding: the idea that a particular object is represented by the firing of a relatively small number of neurons</w:t>
      </w:r>
    </w:p>
    <w:p w:rsidR="008E0274" w:rsidRPr="0020433E" w:rsidRDefault="008E0274" w:rsidP="008E0274">
      <w:pPr>
        <w:pStyle w:val="ListParagraph"/>
        <w:numPr>
          <w:ilvl w:val="0"/>
          <w:numId w:val="1"/>
        </w:numPr>
        <w:rPr>
          <w:rFonts w:ascii="Georgia" w:hAnsi="Georgia"/>
        </w:rPr>
      </w:pPr>
      <w:r w:rsidRPr="0020433E">
        <w:rPr>
          <w:rFonts w:ascii="Georgia" w:hAnsi="Georgia"/>
        </w:rPr>
        <w:t>Spatial Attention: attention to a specific location</w:t>
      </w:r>
    </w:p>
    <w:p w:rsidR="008E0274" w:rsidRPr="0020433E" w:rsidRDefault="00115DDC" w:rsidP="008E0274">
      <w:pPr>
        <w:pStyle w:val="ListParagraph"/>
        <w:numPr>
          <w:ilvl w:val="0"/>
          <w:numId w:val="1"/>
        </w:numPr>
        <w:rPr>
          <w:rFonts w:ascii="Georgia" w:hAnsi="Georgia"/>
        </w:rPr>
      </w:pPr>
      <w:r>
        <w:rPr>
          <w:rFonts w:ascii="Georgia" w:hAnsi="Georgia"/>
        </w:rPr>
        <w:lastRenderedPageBreak/>
        <w:t>Spatial Cue:</w:t>
      </w:r>
      <w:r w:rsidR="004E764A" w:rsidRPr="0020433E">
        <w:rPr>
          <w:rFonts w:ascii="Georgia" w:hAnsi="Georgia"/>
        </w:rPr>
        <w:t xml:space="preserve"> in tactile perception, information about the texture of a surface that is determined by the size, shape, and distribution of surface elements such as bumps and grooves</w:t>
      </w:r>
    </w:p>
    <w:p w:rsidR="004E764A" w:rsidRPr="0020433E" w:rsidRDefault="004E764A" w:rsidP="008E0274">
      <w:pPr>
        <w:pStyle w:val="ListParagraph"/>
        <w:numPr>
          <w:ilvl w:val="0"/>
          <w:numId w:val="1"/>
        </w:numPr>
        <w:rPr>
          <w:rFonts w:ascii="Georgia" w:hAnsi="Georgia"/>
        </w:rPr>
      </w:pPr>
      <w:r w:rsidRPr="0020433E">
        <w:rPr>
          <w:rFonts w:ascii="Georgia" w:hAnsi="Georgia"/>
        </w:rPr>
        <w:t>Spatial Organization: how different locations in the environment and on the receptors are represented in the brain</w:t>
      </w:r>
      <w:bookmarkStart w:id="0" w:name="_GoBack"/>
      <w:bookmarkEnd w:id="0"/>
    </w:p>
    <w:p w:rsidR="004E764A" w:rsidRPr="0020433E" w:rsidRDefault="004E764A" w:rsidP="008E0274">
      <w:pPr>
        <w:pStyle w:val="ListParagraph"/>
        <w:numPr>
          <w:ilvl w:val="0"/>
          <w:numId w:val="1"/>
        </w:numPr>
        <w:rPr>
          <w:rFonts w:ascii="Georgia" w:hAnsi="Georgia"/>
        </w:rPr>
      </w:pPr>
      <w:r w:rsidRPr="0020433E">
        <w:rPr>
          <w:rFonts w:ascii="Georgia" w:hAnsi="Georgia"/>
        </w:rPr>
        <w:t>Specificity Coding: type of neural code in which different perceptions are signaled by activity in specific neurons</w:t>
      </w:r>
    </w:p>
    <w:p w:rsidR="004E764A" w:rsidRPr="0020433E" w:rsidRDefault="00A942B8" w:rsidP="008E0274">
      <w:pPr>
        <w:pStyle w:val="ListParagraph"/>
        <w:numPr>
          <w:ilvl w:val="0"/>
          <w:numId w:val="1"/>
        </w:numPr>
        <w:rPr>
          <w:rFonts w:ascii="Georgia" w:hAnsi="Georgia"/>
        </w:rPr>
      </w:pPr>
      <w:r w:rsidRPr="0020433E">
        <w:rPr>
          <w:rFonts w:ascii="Georgia" w:hAnsi="Georgia"/>
        </w:rPr>
        <w:t xml:space="preserve">Spectral Cue: in hearing, the distribution of frequencies reaching the ear </w:t>
      </w:r>
      <w:proofErr w:type="gramStart"/>
      <w:r w:rsidRPr="0020433E">
        <w:rPr>
          <w:rFonts w:ascii="Georgia" w:hAnsi="Georgia"/>
        </w:rPr>
        <w:t>that are</w:t>
      </w:r>
      <w:proofErr w:type="gramEnd"/>
      <w:r w:rsidRPr="0020433E">
        <w:rPr>
          <w:rFonts w:ascii="Georgia" w:hAnsi="Georgia"/>
        </w:rPr>
        <w:t xml:space="preserve"> associated with specific locations of a sound. The differences in frequencies are caused by interaction of sound with the listener’s head and pinnae</w:t>
      </w:r>
    </w:p>
    <w:p w:rsidR="00A942B8" w:rsidRPr="0020433E" w:rsidRDefault="00A942B8" w:rsidP="008E0274">
      <w:pPr>
        <w:pStyle w:val="ListParagraph"/>
        <w:numPr>
          <w:ilvl w:val="0"/>
          <w:numId w:val="1"/>
        </w:numPr>
        <w:rPr>
          <w:rFonts w:ascii="Georgia" w:hAnsi="Georgia"/>
        </w:rPr>
      </w:pPr>
      <w:r w:rsidRPr="0020433E">
        <w:rPr>
          <w:rFonts w:ascii="Georgia" w:hAnsi="Georgia"/>
        </w:rPr>
        <w:t>Spectral Sensitivity: the sensitivity of visual receptors to different parts of the visible spectrum</w:t>
      </w:r>
    </w:p>
    <w:p w:rsidR="00A942B8" w:rsidRPr="0020433E" w:rsidRDefault="00113EEC" w:rsidP="008E0274">
      <w:pPr>
        <w:pStyle w:val="ListParagraph"/>
        <w:numPr>
          <w:ilvl w:val="0"/>
          <w:numId w:val="1"/>
        </w:numPr>
        <w:rPr>
          <w:rFonts w:ascii="Georgia" w:hAnsi="Georgia"/>
        </w:rPr>
      </w:pPr>
      <w:r w:rsidRPr="0020433E">
        <w:rPr>
          <w:rFonts w:ascii="Georgia" w:hAnsi="Georgia"/>
        </w:rPr>
        <w:t>Speech Segmentation: the process of perceiving individual words from the continuous flow of the speech signal</w:t>
      </w:r>
    </w:p>
    <w:p w:rsidR="00113EEC" w:rsidRPr="0020433E" w:rsidRDefault="00113EEC" w:rsidP="008E0274">
      <w:pPr>
        <w:pStyle w:val="ListParagraph"/>
        <w:numPr>
          <w:ilvl w:val="0"/>
          <w:numId w:val="1"/>
        </w:numPr>
        <w:rPr>
          <w:rFonts w:ascii="Georgia" w:hAnsi="Georgia"/>
        </w:rPr>
      </w:pPr>
      <w:r w:rsidRPr="0020433E">
        <w:rPr>
          <w:rFonts w:ascii="Georgia" w:hAnsi="Georgia"/>
        </w:rPr>
        <w:t>Spinothalamic Pathway: one of the nerve pathways in the spinal cord that conducts nerve impulses from the skin to the somatosensory area of the thalamus</w:t>
      </w:r>
    </w:p>
    <w:p w:rsidR="00113EEC" w:rsidRPr="0020433E" w:rsidRDefault="00113EEC" w:rsidP="008E0274">
      <w:pPr>
        <w:pStyle w:val="ListParagraph"/>
        <w:numPr>
          <w:ilvl w:val="0"/>
          <w:numId w:val="1"/>
        </w:numPr>
        <w:rPr>
          <w:rFonts w:ascii="Georgia" w:hAnsi="Georgia"/>
        </w:rPr>
      </w:pPr>
      <w:r w:rsidRPr="0020433E">
        <w:rPr>
          <w:rFonts w:ascii="Georgia" w:hAnsi="Georgia"/>
        </w:rPr>
        <w:t>SPL: a designation used to indicate that the reference pressure used for calculating a tone’s decibel rating is set at 20 micropascals, near the threshold in the most sensitive frequency range for hearing</w:t>
      </w:r>
    </w:p>
    <w:p w:rsidR="00113EEC" w:rsidRPr="0020433E" w:rsidRDefault="00113EEC" w:rsidP="008E0274">
      <w:pPr>
        <w:pStyle w:val="ListParagraph"/>
        <w:numPr>
          <w:ilvl w:val="0"/>
          <w:numId w:val="1"/>
        </w:numPr>
        <w:rPr>
          <w:rFonts w:ascii="Georgia" w:hAnsi="Georgia"/>
        </w:rPr>
      </w:pPr>
      <w:r w:rsidRPr="0020433E">
        <w:rPr>
          <w:rFonts w:ascii="Georgia" w:hAnsi="Georgia"/>
        </w:rPr>
        <w:t xml:space="preserve">Spontaneous Activity:  nerve firing that occurs in the absence of </w:t>
      </w:r>
      <w:r w:rsidR="00394AF6" w:rsidRPr="0020433E">
        <w:rPr>
          <w:rFonts w:ascii="Georgia" w:hAnsi="Georgia"/>
        </w:rPr>
        <w:t>environmental</w:t>
      </w:r>
      <w:r w:rsidRPr="0020433E">
        <w:rPr>
          <w:rFonts w:ascii="Georgia" w:hAnsi="Georgia"/>
        </w:rPr>
        <w:t xml:space="preserve"> stimulation</w:t>
      </w:r>
    </w:p>
    <w:p w:rsidR="00113EEC" w:rsidRPr="0020433E" w:rsidRDefault="00113EEC" w:rsidP="008E0274">
      <w:pPr>
        <w:pStyle w:val="ListParagraph"/>
        <w:numPr>
          <w:ilvl w:val="0"/>
          <w:numId w:val="1"/>
        </w:numPr>
        <w:rPr>
          <w:rFonts w:ascii="Georgia" w:hAnsi="Georgia"/>
        </w:rPr>
      </w:pPr>
      <w:r w:rsidRPr="0020433E">
        <w:rPr>
          <w:rFonts w:ascii="Georgia" w:hAnsi="Georgia"/>
        </w:rPr>
        <w:t>Spates: the last of the three ossicles in the middle ear. It receives vibrations from the incus and transmits these vibrations to the oval window in the inner ear</w:t>
      </w:r>
    </w:p>
    <w:p w:rsidR="00113EEC" w:rsidRPr="0020433E" w:rsidRDefault="00113EEC" w:rsidP="008E0274">
      <w:pPr>
        <w:pStyle w:val="ListParagraph"/>
        <w:numPr>
          <w:ilvl w:val="0"/>
          <w:numId w:val="1"/>
        </w:numPr>
        <w:rPr>
          <w:rFonts w:ascii="Georgia" w:hAnsi="Georgia"/>
        </w:rPr>
      </w:pPr>
      <w:r w:rsidRPr="0020433E">
        <w:rPr>
          <w:rFonts w:ascii="Georgia" w:hAnsi="Georgia"/>
        </w:rPr>
        <w:t xml:space="preserve">Statistical Learning: the process of learning about transitional probabilities and other characteristics of the </w:t>
      </w:r>
      <w:r w:rsidR="00394AF6" w:rsidRPr="0020433E">
        <w:rPr>
          <w:rFonts w:ascii="Georgia" w:hAnsi="Georgia"/>
        </w:rPr>
        <w:t>environment</w:t>
      </w:r>
    </w:p>
    <w:p w:rsidR="00113EEC" w:rsidRPr="0020433E" w:rsidRDefault="00113EEC" w:rsidP="008E0274">
      <w:pPr>
        <w:pStyle w:val="ListParagraph"/>
        <w:numPr>
          <w:ilvl w:val="0"/>
          <w:numId w:val="1"/>
        </w:numPr>
        <w:rPr>
          <w:rFonts w:ascii="Georgia" w:hAnsi="Georgia"/>
        </w:rPr>
      </w:pPr>
      <w:r w:rsidRPr="0020433E">
        <w:rPr>
          <w:rFonts w:ascii="Georgia" w:hAnsi="Georgia"/>
        </w:rPr>
        <w:t>Stereopsis: the impression of depth that results from binocular disparity, the difference in the position of images of the same object on the retinas of the two eyes</w:t>
      </w:r>
    </w:p>
    <w:p w:rsidR="00113EEC" w:rsidRPr="0020433E" w:rsidRDefault="00113EEC" w:rsidP="008E0274">
      <w:pPr>
        <w:pStyle w:val="ListParagraph"/>
        <w:numPr>
          <w:ilvl w:val="0"/>
          <w:numId w:val="1"/>
        </w:numPr>
        <w:rPr>
          <w:rFonts w:ascii="Georgia" w:hAnsi="Georgia"/>
        </w:rPr>
      </w:pPr>
      <w:r w:rsidRPr="0020433E">
        <w:rPr>
          <w:rFonts w:ascii="Georgia" w:hAnsi="Georgia"/>
        </w:rPr>
        <w:t xml:space="preserve">Stereoscope: a device that presents pictures to the left and the right eyes so that the binocular disparity a person would experience when viewing an actual scene is </w:t>
      </w:r>
      <w:r w:rsidR="00394AF6" w:rsidRPr="0020433E">
        <w:rPr>
          <w:rFonts w:ascii="Georgia" w:hAnsi="Georgia"/>
        </w:rPr>
        <w:t>duplicated</w:t>
      </w:r>
      <w:r w:rsidRPr="0020433E">
        <w:rPr>
          <w:rFonts w:ascii="Georgia" w:hAnsi="Georgia"/>
        </w:rPr>
        <w:t>. This results in an illusion of depth</w:t>
      </w:r>
    </w:p>
    <w:p w:rsidR="00113EEC" w:rsidRPr="0020433E" w:rsidRDefault="00113EEC" w:rsidP="008E0274">
      <w:pPr>
        <w:pStyle w:val="ListParagraph"/>
        <w:numPr>
          <w:ilvl w:val="0"/>
          <w:numId w:val="1"/>
        </w:numPr>
        <w:rPr>
          <w:rFonts w:ascii="Georgia" w:hAnsi="Georgia"/>
        </w:rPr>
      </w:pPr>
      <w:r w:rsidRPr="0020433E">
        <w:rPr>
          <w:rFonts w:ascii="Georgia" w:hAnsi="Georgia"/>
        </w:rPr>
        <w:t>Stevens’ Power Law: a law concerning the relationship between the physical intensity of a stimulus and the perception of the subjective magnitude of the stimulus.</w:t>
      </w:r>
    </w:p>
    <w:p w:rsidR="00113EEC" w:rsidRPr="0020433E" w:rsidRDefault="006B6C91" w:rsidP="008E0274">
      <w:pPr>
        <w:pStyle w:val="ListParagraph"/>
        <w:numPr>
          <w:ilvl w:val="0"/>
          <w:numId w:val="1"/>
        </w:numPr>
        <w:rPr>
          <w:rFonts w:ascii="Georgia" w:hAnsi="Georgia"/>
        </w:rPr>
      </w:pPr>
      <w:r w:rsidRPr="0020433E">
        <w:rPr>
          <w:rFonts w:ascii="Georgia" w:hAnsi="Georgia"/>
        </w:rPr>
        <w:t>Stimulus Salience: characteristics such as bright colours, high contrast, and highly visible orientations that cause stimuli to stand out and therefore attract attention</w:t>
      </w:r>
    </w:p>
    <w:p w:rsidR="006B6C91" w:rsidRPr="0020433E" w:rsidRDefault="006B6C91" w:rsidP="008E0274">
      <w:pPr>
        <w:pStyle w:val="ListParagraph"/>
        <w:numPr>
          <w:ilvl w:val="0"/>
          <w:numId w:val="1"/>
        </w:numPr>
        <w:rPr>
          <w:rFonts w:ascii="Georgia" w:hAnsi="Georgia"/>
        </w:rPr>
      </w:pPr>
      <w:r w:rsidRPr="0020433E">
        <w:rPr>
          <w:rFonts w:ascii="Georgia" w:hAnsi="Georgia"/>
        </w:rPr>
        <w:t>Strabismus: misalignment of the eyes, such as crossed eyes, in which the visual system supresses vision on one of the eyes to avoid double vision, so the person sees the world with only one eye at a time</w:t>
      </w:r>
    </w:p>
    <w:p w:rsidR="006B6C91" w:rsidRPr="0020433E" w:rsidRDefault="006B6C91" w:rsidP="008E0274">
      <w:pPr>
        <w:pStyle w:val="ListParagraph"/>
        <w:numPr>
          <w:ilvl w:val="0"/>
          <w:numId w:val="1"/>
        </w:numPr>
        <w:rPr>
          <w:rFonts w:ascii="Georgia" w:hAnsi="Georgia"/>
        </w:rPr>
      </w:pPr>
      <w:r w:rsidRPr="0020433E">
        <w:rPr>
          <w:rFonts w:ascii="Georgia" w:hAnsi="Georgia"/>
        </w:rPr>
        <w:t>Striate Cortex: the visual receiving area of the cortex, located in the occipital lobe</w:t>
      </w:r>
    </w:p>
    <w:p w:rsidR="006B6C91" w:rsidRPr="003E2125" w:rsidRDefault="006B6C91" w:rsidP="008E0274">
      <w:pPr>
        <w:pStyle w:val="ListParagraph"/>
        <w:numPr>
          <w:ilvl w:val="0"/>
          <w:numId w:val="1"/>
        </w:numPr>
        <w:rPr>
          <w:rFonts w:ascii="Georgia" w:hAnsi="Georgia"/>
        </w:rPr>
      </w:pPr>
      <w:r w:rsidRPr="0020433E">
        <w:rPr>
          <w:rFonts w:ascii="Georgia" w:hAnsi="Georgia"/>
        </w:rPr>
        <w:t xml:space="preserve">Structural Encoding: a method for analyzing the patterns of voxel activation recorded from visual areas of an observer’s brain, based on the relationship between voxel </w:t>
      </w:r>
      <w:r w:rsidRPr="003E2125">
        <w:rPr>
          <w:rFonts w:ascii="Georgia" w:hAnsi="Georgia"/>
        </w:rPr>
        <w:t>activation and structural characteristics of a scene, such as lines, contrasts, shapes, and textures</w:t>
      </w:r>
    </w:p>
    <w:p w:rsidR="006B6C91" w:rsidRPr="003E2125" w:rsidRDefault="006B6C91" w:rsidP="008E0274">
      <w:pPr>
        <w:pStyle w:val="ListParagraph"/>
        <w:numPr>
          <w:ilvl w:val="0"/>
          <w:numId w:val="1"/>
        </w:numPr>
        <w:rPr>
          <w:rFonts w:ascii="Georgia" w:hAnsi="Georgia"/>
        </w:rPr>
      </w:pPr>
      <w:r w:rsidRPr="003E2125">
        <w:rPr>
          <w:rFonts w:ascii="Georgia" w:hAnsi="Georgia"/>
        </w:rPr>
        <w:t>Structuralism: the approach to psychology, prominent in the late 19th and early 20th centuries, that believed that perceptions result from the summation of many elementary sensations</w:t>
      </w:r>
    </w:p>
    <w:p w:rsidR="006B6C91" w:rsidRPr="003E2125" w:rsidRDefault="006B6C91" w:rsidP="008E0274">
      <w:pPr>
        <w:pStyle w:val="ListParagraph"/>
        <w:numPr>
          <w:ilvl w:val="0"/>
          <w:numId w:val="1"/>
        </w:numPr>
        <w:rPr>
          <w:rFonts w:ascii="Georgia" w:hAnsi="Georgia"/>
        </w:rPr>
      </w:pPr>
      <w:r w:rsidRPr="003E2125">
        <w:rPr>
          <w:rFonts w:ascii="Georgia" w:hAnsi="Georgia"/>
        </w:rPr>
        <w:t>Subcortical Structures: structure below the cerebral cortex</w:t>
      </w:r>
    </w:p>
    <w:p w:rsidR="006B6C91" w:rsidRPr="003E2125" w:rsidRDefault="006B6C91" w:rsidP="008E0274">
      <w:pPr>
        <w:pStyle w:val="ListParagraph"/>
        <w:numPr>
          <w:ilvl w:val="0"/>
          <w:numId w:val="1"/>
        </w:numPr>
        <w:rPr>
          <w:rFonts w:ascii="Georgia" w:hAnsi="Georgia"/>
        </w:rPr>
      </w:pPr>
      <w:r w:rsidRPr="003E2125">
        <w:rPr>
          <w:rFonts w:ascii="Georgia" w:hAnsi="Georgia"/>
        </w:rPr>
        <w:lastRenderedPageBreak/>
        <w:t>Superior Colliculus: an area in the brain that’s involved in controlling eye movements and other visual behaviours. This area receives about 10% of the ganglion cell fibers that leave the eye in the optic nerve</w:t>
      </w:r>
    </w:p>
    <w:p w:rsidR="006B6C91" w:rsidRPr="003E2125" w:rsidRDefault="006B6C91" w:rsidP="008E0274">
      <w:pPr>
        <w:pStyle w:val="ListParagraph"/>
        <w:numPr>
          <w:ilvl w:val="0"/>
          <w:numId w:val="1"/>
        </w:numPr>
        <w:rPr>
          <w:rFonts w:ascii="Georgia" w:hAnsi="Georgia"/>
        </w:rPr>
      </w:pPr>
      <w:r w:rsidRPr="003E2125">
        <w:rPr>
          <w:rFonts w:ascii="Georgia" w:hAnsi="Georgia"/>
        </w:rPr>
        <w:t>Superior Olivary Nucleus: a nucleus along the auditory pathway from the cochlea to the auditory cortex. It receives inputs from the cochlear nucleus</w:t>
      </w:r>
    </w:p>
    <w:p w:rsidR="006B6C91" w:rsidRPr="003E2125" w:rsidRDefault="006B6C91" w:rsidP="008E0274">
      <w:pPr>
        <w:pStyle w:val="ListParagraph"/>
        <w:numPr>
          <w:ilvl w:val="0"/>
          <w:numId w:val="1"/>
        </w:numPr>
        <w:rPr>
          <w:rFonts w:ascii="Georgia" w:hAnsi="Georgia"/>
        </w:rPr>
      </w:pPr>
      <w:r w:rsidRPr="003E2125">
        <w:rPr>
          <w:rFonts w:ascii="Georgia" w:hAnsi="Georgia"/>
        </w:rPr>
        <w:t>Supertaster: a person who’s especially sensitive to a bitter substance</w:t>
      </w:r>
    </w:p>
    <w:p w:rsidR="006B6C91" w:rsidRPr="003E2125" w:rsidRDefault="006B6C91" w:rsidP="008E0274">
      <w:pPr>
        <w:pStyle w:val="ListParagraph"/>
        <w:numPr>
          <w:ilvl w:val="0"/>
          <w:numId w:val="1"/>
        </w:numPr>
        <w:rPr>
          <w:rFonts w:ascii="Georgia" w:hAnsi="Georgia"/>
        </w:rPr>
      </w:pPr>
      <w:r w:rsidRPr="003E2125">
        <w:rPr>
          <w:rFonts w:ascii="Georgia" w:hAnsi="Georgia"/>
        </w:rPr>
        <w:t>Surface Texture: the visual and tactile quality of a physical surface created by peaks and valleys</w:t>
      </w:r>
    </w:p>
    <w:p w:rsidR="006B6C91" w:rsidRPr="003E2125" w:rsidRDefault="006B6C91" w:rsidP="008E0274">
      <w:pPr>
        <w:pStyle w:val="ListParagraph"/>
        <w:numPr>
          <w:ilvl w:val="0"/>
          <w:numId w:val="1"/>
        </w:numPr>
        <w:rPr>
          <w:rFonts w:ascii="Georgia" w:hAnsi="Georgia"/>
        </w:rPr>
      </w:pPr>
      <w:r w:rsidRPr="003E2125">
        <w:rPr>
          <w:rFonts w:ascii="Georgia" w:hAnsi="Georgia"/>
        </w:rPr>
        <w:t>Synapse: a small space between the end of one neuron (presynaptic neuron) and the cell body of another neuron (postsynaptic neuron)</w:t>
      </w:r>
    </w:p>
    <w:p w:rsidR="006B6C91" w:rsidRPr="003E2125" w:rsidRDefault="006B6C91" w:rsidP="008E0274">
      <w:pPr>
        <w:pStyle w:val="ListParagraph"/>
        <w:numPr>
          <w:ilvl w:val="0"/>
          <w:numId w:val="1"/>
        </w:numPr>
        <w:rPr>
          <w:rFonts w:ascii="Georgia" w:hAnsi="Georgia"/>
        </w:rPr>
      </w:pPr>
      <w:r w:rsidRPr="003E2125">
        <w:rPr>
          <w:rFonts w:ascii="Georgia" w:hAnsi="Georgia"/>
        </w:rPr>
        <w:t>Synesthesia: a condition in which stimulation of one modality (such as vision) results in an experience in another modality (such as touch)</w:t>
      </w:r>
    </w:p>
    <w:p w:rsidR="00F71901" w:rsidRPr="003E2125" w:rsidRDefault="00F71901" w:rsidP="008E0274">
      <w:pPr>
        <w:pStyle w:val="ListParagraph"/>
        <w:numPr>
          <w:ilvl w:val="0"/>
          <w:numId w:val="1"/>
        </w:numPr>
        <w:rPr>
          <w:rFonts w:ascii="Georgia" w:hAnsi="Georgia"/>
        </w:rPr>
      </w:pPr>
      <w:r w:rsidRPr="003E2125">
        <w:rPr>
          <w:rFonts w:ascii="Georgia" w:hAnsi="Georgia"/>
        </w:rPr>
        <w:t>Tactile Acuity: the smallest details that can be detected on the skin</w:t>
      </w:r>
    </w:p>
    <w:p w:rsidR="00F71901" w:rsidRPr="003E2125" w:rsidRDefault="00F71901" w:rsidP="008E0274">
      <w:pPr>
        <w:pStyle w:val="ListParagraph"/>
        <w:numPr>
          <w:ilvl w:val="0"/>
          <w:numId w:val="1"/>
        </w:numPr>
        <w:rPr>
          <w:rFonts w:ascii="Georgia" w:hAnsi="Georgia"/>
        </w:rPr>
      </w:pPr>
      <w:r w:rsidRPr="003E2125">
        <w:rPr>
          <w:rFonts w:ascii="Georgia" w:hAnsi="Georgia"/>
        </w:rPr>
        <w:t>Task-Irrelevant Stimuli: stimuli that don’t provide information relevant to the task at hand</w:t>
      </w:r>
    </w:p>
    <w:p w:rsidR="00F71901" w:rsidRPr="003E2125" w:rsidRDefault="00F71901" w:rsidP="008E0274">
      <w:pPr>
        <w:pStyle w:val="ListParagraph"/>
        <w:numPr>
          <w:ilvl w:val="0"/>
          <w:numId w:val="1"/>
        </w:numPr>
        <w:rPr>
          <w:rFonts w:ascii="Georgia" w:hAnsi="Georgia"/>
        </w:rPr>
      </w:pPr>
      <w:r w:rsidRPr="003E2125">
        <w:rPr>
          <w:rFonts w:ascii="Georgia" w:hAnsi="Georgia"/>
        </w:rPr>
        <w:t>Taste Bud: a structure located within papillae on the tongue that contains the taste cells</w:t>
      </w:r>
    </w:p>
    <w:p w:rsidR="00F71901" w:rsidRPr="003E2125" w:rsidRDefault="00F71901" w:rsidP="008E0274">
      <w:pPr>
        <w:pStyle w:val="ListParagraph"/>
        <w:numPr>
          <w:ilvl w:val="0"/>
          <w:numId w:val="1"/>
        </w:numPr>
        <w:rPr>
          <w:rFonts w:ascii="Georgia" w:hAnsi="Georgia"/>
        </w:rPr>
      </w:pPr>
      <w:r w:rsidRPr="003E2125">
        <w:rPr>
          <w:rFonts w:ascii="Georgia" w:hAnsi="Georgia"/>
        </w:rPr>
        <w:t>Taste Cells: cell located in taste buds that causes the transduction of chemical to electrical energy when chemicals contact receptor sites or channels located at the tip of this cell</w:t>
      </w:r>
    </w:p>
    <w:p w:rsidR="00F71901" w:rsidRPr="003E2125" w:rsidRDefault="00F71901" w:rsidP="008E0274">
      <w:pPr>
        <w:pStyle w:val="ListParagraph"/>
        <w:numPr>
          <w:ilvl w:val="0"/>
          <w:numId w:val="1"/>
        </w:numPr>
        <w:rPr>
          <w:rFonts w:ascii="Georgia" w:hAnsi="Georgia"/>
        </w:rPr>
      </w:pPr>
      <w:r w:rsidRPr="003E2125">
        <w:rPr>
          <w:rFonts w:ascii="Georgia" w:hAnsi="Georgia"/>
        </w:rPr>
        <w:t>Taste Pore: an opening in the taste bud through which the tips of taste cells protrude. When chemicals enter a taste pore, they stimulate the taste cells and result in transduction</w:t>
      </w:r>
    </w:p>
    <w:p w:rsidR="00F71901" w:rsidRPr="003E2125" w:rsidRDefault="00F71901" w:rsidP="008E0274">
      <w:pPr>
        <w:pStyle w:val="ListParagraph"/>
        <w:numPr>
          <w:ilvl w:val="0"/>
          <w:numId w:val="1"/>
        </w:numPr>
        <w:rPr>
          <w:rFonts w:ascii="Georgia" w:hAnsi="Georgia"/>
        </w:rPr>
      </w:pPr>
      <w:r w:rsidRPr="003E2125">
        <w:rPr>
          <w:rFonts w:ascii="Georgia" w:hAnsi="Georgia"/>
        </w:rPr>
        <w:t>Taster: a person who can taste the compound phenylthiocarbamide (PTC), which has a bitter taste.</w:t>
      </w:r>
    </w:p>
    <w:p w:rsidR="00F71901" w:rsidRPr="003E2125" w:rsidRDefault="00F71901" w:rsidP="008E0274">
      <w:pPr>
        <w:pStyle w:val="ListParagraph"/>
        <w:numPr>
          <w:ilvl w:val="0"/>
          <w:numId w:val="1"/>
        </w:numPr>
        <w:rPr>
          <w:rFonts w:ascii="Georgia" w:hAnsi="Georgia"/>
        </w:rPr>
      </w:pPr>
      <w:r w:rsidRPr="003E2125">
        <w:rPr>
          <w:rFonts w:ascii="Georgia" w:hAnsi="Georgia"/>
        </w:rPr>
        <w:t>Tectorial Membrane: a membrane that stretches the length of the cochlea and is located directly over the hair cells. Vibrations of the cochlear partition cause the tectorial membrane to bend the hair cells by rubbing against them</w:t>
      </w:r>
    </w:p>
    <w:p w:rsidR="00F71901" w:rsidRPr="003E2125" w:rsidRDefault="00F71901" w:rsidP="008E0274">
      <w:pPr>
        <w:pStyle w:val="ListParagraph"/>
        <w:numPr>
          <w:ilvl w:val="0"/>
          <w:numId w:val="1"/>
        </w:numPr>
        <w:rPr>
          <w:rFonts w:ascii="Georgia" w:hAnsi="Georgia"/>
        </w:rPr>
      </w:pPr>
      <w:r w:rsidRPr="003E2125">
        <w:rPr>
          <w:rFonts w:ascii="Georgia" w:hAnsi="Georgia"/>
        </w:rPr>
        <w:t>Temporal Coding: the connection between the frequency of a sound stimulus and the timing of the auditory nerve fiber firing</w:t>
      </w:r>
    </w:p>
    <w:p w:rsidR="00A56774" w:rsidRPr="003E2125" w:rsidRDefault="00A56774" w:rsidP="003E2125">
      <w:pPr>
        <w:pStyle w:val="ListParagraph"/>
        <w:numPr>
          <w:ilvl w:val="0"/>
          <w:numId w:val="1"/>
        </w:numPr>
        <w:rPr>
          <w:rFonts w:ascii="Georgia" w:hAnsi="Georgia"/>
        </w:rPr>
      </w:pPr>
      <w:r w:rsidRPr="003E2125">
        <w:rPr>
          <w:rFonts w:ascii="Georgia" w:hAnsi="Georgia"/>
        </w:rPr>
        <w:t>Refers to how fast neurons fire</w:t>
      </w:r>
    </w:p>
    <w:p w:rsidR="00A56774" w:rsidRPr="003E2125" w:rsidRDefault="00A56774" w:rsidP="003E2125">
      <w:pPr>
        <w:pStyle w:val="ListParagraph"/>
        <w:numPr>
          <w:ilvl w:val="0"/>
          <w:numId w:val="1"/>
        </w:numPr>
        <w:rPr>
          <w:rFonts w:ascii="Georgia" w:hAnsi="Georgia"/>
        </w:rPr>
      </w:pPr>
      <w:r w:rsidRPr="003E2125">
        <w:rPr>
          <w:rFonts w:ascii="Georgia" w:hAnsi="Georgia"/>
        </w:rPr>
        <w:t>They phase lock to the stimulating waveform</w:t>
      </w:r>
    </w:p>
    <w:p w:rsidR="00F71901" w:rsidRPr="003E2125" w:rsidRDefault="00F71901" w:rsidP="008E0274">
      <w:pPr>
        <w:pStyle w:val="ListParagraph"/>
        <w:numPr>
          <w:ilvl w:val="0"/>
          <w:numId w:val="1"/>
        </w:numPr>
        <w:rPr>
          <w:rFonts w:ascii="Georgia" w:hAnsi="Georgia"/>
        </w:rPr>
      </w:pPr>
      <w:r w:rsidRPr="003E2125">
        <w:rPr>
          <w:rFonts w:ascii="Georgia" w:hAnsi="Georgia"/>
        </w:rPr>
        <w:t>Temporal Cue: in tactile perception, information about the texture of a surface that is determined by the rate of vibrations that occur as we move our fingers across the surface</w:t>
      </w:r>
    </w:p>
    <w:p w:rsidR="004D3B83" w:rsidRPr="003E2125" w:rsidRDefault="004D3B83" w:rsidP="008E0274">
      <w:pPr>
        <w:pStyle w:val="ListParagraph"/>
        <w:numPr>
          <w:ilvl w:val="0"/>
          <w:numId w:val="1"/>
        </w:numPr>
        <w:rPr>
          <w:rFonts w:ascii="Georgia" w:hAnsi="Georgia"/>
        </w:rPr>
      </w:pPr>
      <w:r w:rsidRPr="003E2125">
        <w:rPr>
          <w:rFonts w:ascii="Georgia" w:hAnsi="Georgia"/>
        </w:rPr>
        <w:t>Temporal Lobe: a lobe on the side of the cortex that’s the site of the cortical receiving area for hearing and the termination pint for the ventral (what) stream of visual processing. A number of areas in the temporal lobe, such as the fusiform face area and the extrastriate body area, serve functions related to perceiving and recognizing objects</w:t>
      </w:r>
    </w:p>
    <w:p w:rsidR="004D3B83" w:rsidRPr="003E2125" w:rsidRDefault="004D3B83" w:rsidP="008E0274">
      <w:pPr>
        <w:pStyle w:val="ListParagraph"/>
        <w:numPr>
          <w:ilvl w:val="0"/>
          <w:numId w:val="1"/>
        </w:numPr>
        <w:rPr>
          <w:rFonts w:ascii="Georgia" w:hAnsi="Georgia"/>
        </w:rPr>
      </w:pPr>
      <w:r w:rsidRPr="003E2125">
        <w:rPr>
          <w:rFonts w:ascii="Georgia" w:hAnsi="Georgia"/>
        </w:rPr>
        <w:t>Texture Gradient: the visual pattern formed by a regularly textured surface that extends away from the observer. This pattern provides information for distance because elements in a texture gradient appear smaller as distance from the observer increases</w:t>
      </w:r>
    </w:p>
    <w:p w:rsidR="00F71901" w:rsidRPr="003E2125" w:rsidRDefault="004D3B83" w:rsidP="008E0274">
      <w:pPr>
        <w:pStyle w:val="ListParagraph"/>
        <w:numPr>
          <w:ilvl w:val="0"/>
          <w:numId w:val="1"/>
        </w:numPr>
        <w:rPr>
          <w:rFonts w:ascii="Georgia" w:hAnsi="Georgia"/>
        </w:rPr>
      </w:pPr>
      <w:r w:rsidRPr="003E2125">
        <w:rPr>
          <w:rFonts w:ascii="Georgia" w:hAnsi="Georgia"/>
        </w:rPr>
        <w:t>Theory of Unconscious Inference: the idea proposed by Helmholtz that some of our perceptions are the result of unconscious assumptions that we make about the environment</w:t>
      </w:r>
    </w:p>
    <w:p w:rsidR="004D3B83" w:rsidRPr="003E2125" w:rsidRDefault="004D3B83" w:rsidP="008E0274">
      <w:pPr>
        <w:pStyle w:val="ListParagraph"/>
        <w:numPr>
          <w:ilvl w:val="0"/>
          <w:numId w:val="1"/>
        </w:numPr>
        <w:rPr>
          <w:rFonts w:ascii="Georgia" w:hAnsi="Georgia"/>
        </w:rPr>
      </w:pPr>
      <w:r w:rsidRPr="003E2125">
        <w:rPr>
          <w:rFonts w:ascii="Georgia" w:hAnsi="Georgia"/>
        </w:rPr>
        <w:t>Tilting: the adjacent (and often overlapping) location columns working together to cover the entire visual field</w:t>
      </w:r>
    </w:p>
    <w:p w:rsidR="004D3B83" w:rsidRPr="003E2125" w:rsidRDefault="004D3B83" w:rsidP="003E2125">
      <w:pPr>
        <w:pStyle w:val="ListParagraph"/>
        <w:numPr>
          <w:ilvl w:val="0"/>
          <w:numId w:val="1"/>
        </w:numPr>
        <w:rPr>
          <w:rFonts w:ascii="Georgia" w:hAnsi="Georgia"/>
        </w:rPr>
      </w:pPr>
      <w:r w:rsidRPr="003E2125">
        <w:rPr>
          <w:rFonts w:ascii="Georgia" w:hAnsi="Georgia"/>
        </w:rPr>
        <w:t>Like tiling a floor</w:t>
      </w:r>
    </w:p>
    <w:p w:rsidR="004D3B83" w:rsidRPr="003E2125" w:rsidRDefault="004D3B83" w:rsidP="004D3B83">
      <w:pPr>
        <w:pStyle w:val="ListParagraph"/>
        <w:numPr>
          <w:ilvl w:val="0"/>
          <w:numId w:val="1"/>
        </w:numPr>
        <w:rPr>
          <w:rFonts w:ascii="Georgia" w:hAnsi="Georgia"/>
        </w:rPr>
      </w:pPr>
      <w:r w:rsidRPr="003E2125">
        <w:rPr>
          <w:rFonts w:ascii="Georgia" w:hAnsi="Georgia"/>
        </w:rPr>
        <w:lastRenderedPageBreak/>
        <w:t xml:space="preserve">Timbre: the quality that distinguishes between two tones </w:t>
      </w:r>
      <w:proofErr w:type="gramStart"/>
      <w:r w:rsidRPr="003E2125">
        <w:rPr>
          <w:rFonts w:ascii="Georgia" w:hAnsi="Georgia"/>
        </w:rPr>
        <w:t>that sound</w:t>
      </w:r>
      <w:proofErr w:type="gramEnd"/>
      <w:r w:rsidRPr="003E2125">
        <w:rPr>
          <w:rFonts w:ascii="Georgia" w:hAnsi="Georgia"/>
        </w:rPr>
        <w:t xml:space="preserve"> different even though they have the same loudness, pitch, and duration.</w:t>
      </w:r>
    </w:p>
    <w:p w:rsidR="004D3B83" w:rsidRPr="003E2125" w:rsidRDefault="004D3B83" w:rsidP="003E2125">
      <w:pPr>
        <w:pStyle w:val="ListParagraph"/>
        <w:numPr>
          <w:ilvl w:val="0"/>
          <w:numId w:val="1"/>
        </w:numPr>
        <w:rPr>
          <w:rFonts w:ascii="Georgia" w:hAnsi="Georgia"/>
        </w:rPr>
      </w:pPr>
      <w:r w:rsidRPr="003E2125">
        <w:rPr>
          <w:rFonts w:ascii="Georgia" w:hAnsi="Georgia"/>
        </w:rPr>
        <w:t>Illustrated by sounds made by different musical instruments</w:t>
      </w:r>
    </w:p>
    <w:p w:rsidR="004D3B83" w:rsidRPr="003E2125" w:rsidRDefault="004D3B83" w:rsidP="004D3B83">
      <w:pPr>
        <w:pStyle w:val="ListParagraph"/>
        <w:numPr>
          <w:ilvl w:val="0"/>
          <w:numId w:val="1"/>
        </w:numPr>
        <w:rPr>
          <w:rFonts w:ascii="Georgia" w:hAnsi="Georgia"/>
        </w:rPr>
      </w:pPr>
      <w:r w:rsidRPr="003E2125">
        <w:rPr>
          <w:rFonts w:ascii="Georgia" w:hAnsi="Georgia"/>
        </w:rPr>
        <w:t>Tip Links: structures at the tops of the cilia of auditory hair cells, which stretch or slacken as the cilia move, causing ion channels to open or close</w:t>
      </w:r>
    </w:p>
    <w:p w:rsidR="004D3B83" w:rsidRPr="003E2125" w:rsidRDefault="004D3B83" w:rsidP="004D3B83">
      <w:pPr>
        <w:pStyle w:val="ListParagraph"/>
        <w:numPr>
          <w:ilvl w:val="0"/>
          <w:numId w:val="1"/>
        </w:numPr>
        <w:rPr>
          <w:rFonts w:ascii="Georgia" w:hAnsi="Georgia"/>
        </w:rPr>
      </w:pPr>
      <w:r w:rsidRPr="003E2125">
        <w:rPr>
          <w:rFonts w:ascii="Georgia" w:hAnsi="Georgia"/>
        </w:rPr>
        <w:t>Tone Chroma: the perceptual similarity of notes separated by one or more octaves</w:t>
      </w:r>
    </w:p>
    <w:p w:rsidR="004D3B83" w:rsidRPr="003E2125" w:rsidRDefault="004D3B83" w:rsidP="004D3B83">
      <w:pPr>
        <w:pStyle w:val="ListParagraph"/>
        <w:numPr>
          <w:ilvl w:val="0"/>
          <w:numId w:val="1"/>
        </w:numPr>
        <w:rPr>
          <w:rFonts w:ascii="Georgia" w:hAnsi="Georgia"/>
        </w:rPr>
      </w:pPr>
      <w:r w:rsidRPr="003E2125">
        <w:rPr>
          <w:rFonts w:ascii="Georgia" w:hAnsi="Georgia"/>
        </w:rPr>
        <w:t>Tone Height: the increase in pitch that occurs as frequency is increased</w:t>
      </w:r>
    </w:p>
    <w:p w:rsidR="004D3B83" w:rsidRPr="003E2125" w:rsidRDefault="004D3B83" w:rsidP="004D3B83">
      <w:pPr>
        <w:pStyle w:val="ListParagraph"/>
        <w:numPr>
          <w:ilvl w:val="0"/>
          <w:numId w:val="1"/>
        </w:numPr>
        <w:rPr>
          <w:rFonts w:ascii="Georgia" w:hAnsi="Georgia"/>
        </w:rPr>
      </w:pPr>
      <w:r w:rsidRPr="003E2125">
        <w:rPr>
          <w:rFonts w:ascii="Georgia" w:hAnsi="Georgia"/>
        </w:rPr>
        <w:t>Tonotopic Map: an ordered map of frequencies created by the responding of neurons within structures in the auditory system</w:t>
      </w:r>
    </w:p>
    <w:p w:rsidR="004D3B83" w:rsidRPr="003E2125" w:rsidRDefault="004D3B83" w:rsidP="003E2125">
      <w:pPr>
        <w:pStyle w:val="ListParagraph"/>
        <w:numPr>
          <w:ilvl w:val="0"/>
          <w:numId w:val="1"/>
        </w:numPr>
        <w:rPr>
          <w:rFonts w:ascii="Georgia" w:hAnsi="Georgia"/>
        </w:rPr>
      </w:pPr>
      <w:r w:rsidRPr="003E2125">
        <w:rPr>
          <w:rFonts w:ascii="Georgia" w:hAnsi="Georgia"/>
        </w:rPr>
        <w:t>In the cochlea, neurons at the apex respond best to low frequencies and neurons at the base respond best to high frequencies</w:t>
      </w:r>
    </w:p>
    <w:p w:rsidR="004D3B83" w:rsidRPr="003E2125" w:rsidRDefault="004D3B83" w:rsidP="004D3B83">
      <w:pPr>
        <w:pStyle w:val="ListParagraph"/>
        <w:numPr>
          <w:ilvl w:val="0"/>
          <w:numId w:val="1"/>
        </w:numPr>
        <w:rPr>
          <w:rFonts w:ascii="Georgia" w:hAnsi="Georgia"/>
        </w:rPr>
      </w:pPr>
      <w:r w:rsidRPr="003E2125">
        <w:rPr>
          <w:rFonts w:ascii="Georgia" w:hAnsi="Georgia"/>
        </w:rPr>
        <w:t>Top-Down Processing: processing that starts with the analysis of high-level information, such as knowledge a person brings to a situation.</w:t>
      </w:r>
    </w:p>
    <w:p w:rsidR="004D3B83" w:rsidRPr="003E2125" w:rsidRDefault="004D3B83" w:rsidP="004D3B83">
      <w:pPr>
        <w:pStyle w:val="ListParagraph"/>
        <w:numPr>
          <w:ilvl w:val="0"/>
          <w:numId w:val="1"/>
        </w:numPr>
        <w:rPr>
          <w:rFonts w:ascii="Georgia" w:hAnsi="Georgia"/>
        </w:rPr>
      </w:pPr>
      <w:r w:rsidRPr="003E2125">
        <w:rPr>
          <w:rFonts w:ascii="Georgia" w:hAnsi="Georgia"/>
        </w:rPr>
        <w:t>Transduction: in the senses, the transformation of environmental energy into electrical energy.</w:t>
      </w:r>
    </w:p>
    <w:p w:rsidR="004D3B83" w:rsidRPr="003E2125" w:rsidRDefault="004D3B83" w:rsidP="004D3B83">
      <w:pPr>
        <w:pStyle w:val="ListParagraph"/>
        <w:numPr>
          <w:ilvl w:val="0"/>
          <w:numId w:val="1"/>
        </w:numPr>
        <w:rPr>
          <w:rFonts w:ascii="Georgia" w:hAnsi="Georgia"/>
        </w:rPr>
      </w:pPr>
      <w:r w:rsidRPr="003E2125">
        <w:rPr>
          <w:rFonts w:ascii="Georgia" w:hAnsi="Georgia"/>
        </w:rPr>
        <w:t>Transitional Probabilities: in language, the chances that one sound will follow another sound</w:t>
      </w:r>
    </w:p>
    <w:p w:rsidR="004D3B83" w:rsidRPr="003E2125" w:rsidRDefault="00A07D65" w:rsidP="004D3B83">
      <w:pPr>
        <w:pStyle w:val="ListParagraph"/>
        <w:numPr>
          <w:ilvl w:val="0"/>
          <w:numId w:val="1"/>
        </w:numPr>
        <w:rPr>
          <w:rFonts w:ascii="Georgia" w:hAnsi="Georgia"/>
        </w:rPr>
      </w:pPr>
      <w:r w:rsidRPr="003E2125">
        <w:rPr>
          <w:rFonts w:ascii="Georgia" w:hAnsi="Georgia"/>
        </w:rPr>
        <w:t>Transmission Cell: according to gate control theory, the cell that receives + and – inputs front cells in the dorsal horn</w:t>
      </w:r>
    </w:p>
    <w:p w:rsidR="00A07D65" w:rsidRPr="003E2125" w:rsidRDefault="00A07D65" w:rsidP="003E2125">
      <w:pPr>
        <w:pStyle w:val="ListParagraph"/>
        <w:numPr>
          <w:ilvl w:val="0"/>
          <w:numId w:val="1"/>
        </w:numPr>
        <w:rPr>
          <w:rFonts w:ascii="Georgia" w:hAnsi="Georgia"/>
        </w:rPr>
      </w:pPr>
      <w:r w:rsidRPr="003E2125">
        <w:rPr>
          <w:rFonts w:ascii="Georgia" w:hAnsi="Georgia"/>
        </w:rPr>
        <w:t>Activity determines the perception of pain</w:t>
      </w:r>
    </w:p>
    <w:p w:rsidR="00A07D65" w:rsidRPr="003E2125" w:rsidRDefault="00A07D65" w:rsidP="00A07D65">
      <w:pPr>
        <w:pStyle w:val="ListParagraph"/>
        <w:numPr>
          <w:ilvl w:val="0"/>
          <w:numId w:val="1"/>
        </w:numPr>
        <w:rPr>
          <w:rFonts w:ascii="Georgia" w:hAnsi="Georgia"/>
        </w:rPr>
      </w:pPr>
      <w:r w:rsidRPr="003E2125">
        <w:rPr>
          <w:rFonts w:ascii="Georgia" w:hAnsi="Georgia"/>
        </w:rPr>
        <w:t>Travelling Wave: in the auditory system, vibration of the basilar membrane in which the peak of the vibration travels from the base of the membrane to its apex</w:t>
      </w:r>
    </w:p>
    <w:p w:rsidR="00A07D65" w:rsidRPr="003E2125" w:rsidRDefault="00A07D65" w:rsidP="00A07D65">
      <w:pPr>
        <w:pStyle w:val="ListParagraph"/>
        <w:numPr>
          <w:ilvl w:val="0"/>
          <w:numId w:val="1"/>
        </w:numPr>
        <w:rPr>
          <w:rFonts w:ascii="Georgia" w:hAnsi="Georgia"/>
        </w:rPr>
      </w:pPr>
      <w:r w:rsidRPr="003E2125">
        <w:rPr>
          <w:rFonts w:ascii="Georgia" w:hAnsi="Georgia"/>
        </w:rPr>
        <w:t>Trichromat: a person with normal colour vision. Can match any wavelength in the spectrum by mixing three other wavelengths in various proportions</w:t>
      </w:r>
    </w:p>
    <w:p w:rsidR="00A07D65" w:rsidRPr="003E2125" w:rsidRDefault="00A07D65" w:rsidP="00A07D65">
      <w:pPr>
        <w:pStyle w:val="ListParagraph"/>
        <w:numPr>
          <w:ilvl w:val="0"/>
          <w:numId w:val="1"/>
        </w:numPr>
        <w:rPr>
          <w:rFonts w:ascii="Georgia" w:hAnsi="Georgia"/>
        </w:rPr>
      </w:pPr>
      <w:r w:rsidRPr="003E2125">
        <w:rPr>
          <w:rFonts w:ascii="Georgia" w:hAnsi="Georgia"/>
        </w:rPr>
        <w:t>Trichromatic Theory of Colour Vision: a theory proposing that our perception of colour is determined by the ratio of activity in three receptor mechanisms with different spectral sensitivities</w:t>
      </w:r>
    </w:p>
    <w:p w:rsidR="00761DDB" w:rsidRPr="003E2125" w:rsidRDefault="00761DDB" w:rsidP="003E2125">
      <w:pPr>
        <w:pStyle w:val="ListParagraph"/>
        <w:numPr>
          <w:ilvl w:val="0"/>
          <w:numId w:val="1"/>
        </w:numPr>
        <w:rPr>
          <w:rFonts w:ascii="Georgia" w:hAnsi="Georgia"/>
        </w:rPr>
      </w:pPr>
      <w:r w:rsidRPr="003E2125">
        <w:rPr>
          <w:rFonts w:ascii="Georgia" w:hAnsi="Georgia"/>
        </w:rPr>
        <w:t>Also called the Young-Helmholtz Theory</w:t>
      </w:r>
    </w:p>
    <w:p w:rsidR="00A07D65" w:rsidRPr="003E2125" w:rsidRDefault="00A07D65" w:rsidP="00A07D65">
      <w:pPr>
        <w:pStyle w:val="ListParagraph"/>
        <w:numPr>
          <w:ilvl w:val="0"/>
          <w:numId w:val="1"/>
        </w:numPr>
        <w:rPr>
          <w:rFonts w:ascii="Georgia" w:hAnsi="Georgia"/>
        </w:rPr>
      </w:pPr>
      <w:r w:rsidRPr="003E2125">
        <w:rPr>
          <w:rFonts w:ascii="Georgia" w:hAnsi="Georgia"/>
        </w:rPr>
        <w:t>Tritanopia: a form of dichromatism thought to be caused by a lack of the short wavelength cone pigment</w:t>
      </w:r>
    </w:p>
    <w:p w:rsidR="00A07D65" w:rsidRPr="003E2125" w:rsidRDefault="00A07D65" w:rsidP="00A07D65">
      <w:pPr>
        <w:pStyle w:val="ListParagraph"/>
        <w:numPr>
          <w:ilvl w:val="0"/>
          <w:numId w:val="1"/>
        </w:numPr>
        <w:rPr>
          <w:rFonts w:ascii="Georgia" w:hAnsi="Georgia"/>
        </w:rPr>
      </w:pPr>
      <w:r w:rsidRPr="003E2125">
        <w:rPr>
          <w:rFonts w:ascii="Georgia" w:hAnsi="Georgia"/>
        </w:rPr>
        <w:t>Two-Flash Illusion: an illusion that occurs when one flash of light is presented, accompanied by two rapidly presented tones. Presentation of the two tones causes the observer to perceive two flashes of light</w:t>
      </w:r>
    </w:p>
    <w:p w:rsidR="00A07D65" w:rsidRPr="003E2125" w:rsidRDefault="00A07D65" w:rsidP="00A07D65">
      <w:pPr>
        <w:pStyle w:val="ListParagraph"/>
        <w:numPr>
          <w:ilvl w:val="0"/>
          <w:numId w:val="1"/>
        </w:numPr>
        <w:rPr>
          <w:rFonts w:ascii="Georgia" w:hAnsi="Georgia"/>
        </w:rPr>
      </w:pPr>
      <w:r w:rsidRPr="003E2125">
        <w:rPr>
          <w:rFonts w:ascii="Georgia" w:hAnsi="Georgia"/>
        </w:rPr>
        <w:t>Two-Point Threshold: the smallest separation between two points on the skin that is perceived as two points</w:t>
      </w:r>
    </w:p>
    <w:p w:rsidR="00A07D65" w:rsidRPr="003E2125" w:rsidRDefault="00A07D65" w:rsidP="003E2125">
      <w:pPr>
        <w:pStyle w:val="ListParagraph"/>
        <w:numPr>
          <w:ilvl w:val="0"/>
          <w:numId w:val="1"/>
        </w:numPr>
        <w:rPr>
          <w:rFonts w:ascii="Georgia" w:hAnsi="Georgia"/>
        </w:rPr>
      </w:pPr>
      <w:r w:rsidRPr="003E2125">
        <w:rPr>
          <w:rFonts w:ascii="Georgia" w:hAnsi="Georgia"/>
        </w:rPr>
        <w:t>A measure of acuity on the skin</w:t>
      </w:r>
    </w:p>
    <w:p w:rsidR="00A07D65" w:rsidRPr="003E2125" w:rsidRDefault="00820B0E" w:rsidP="00A07D65">
      <w:pPr>
        <w:pStyle w:val="ListParagraph"/>
        <w:numPr>
          <w:ilvl w:val="0"/>
          <w:numId w:val="1"/>
        </w:numPr>
        <w:rPr>
          <w:rFonts w:ascii="Georgia" w:hAnsi="Georgia"/>
        </w:rPr>
      </w:pPr>
      <w:r w:rsidRPr="003E2125">
        <w:rPr>
          <w:rFonts w:ascii="Georgia" w:hAnsi="Georgia"/>
        </w:rPr>
        <w:t>Tympanic Membrane: a membrane at the end of the auditory canal that vibrates in response to vibrations of the air and transmits these vibrations to the ossicles in the middle ear</w:t>
      </w:r>
    </w:p>
    <w:p w:rsidR="00820B0E" w:rsidRPr="003E2125" w:rsidRDefault="00820B0E" w:rsidP="00A07D65">
      <w:pPr>
        <w:pStyle w:val="ListParagraph"/>
        <w:numPr>
          <w:ilvl w:val="0"/>
          <w:numId w:val="1"/>
        </w:numPr>
        <w:rPr>
          <w:rFonts w:ascii="Georgia" w:hAnsi="Georgia"/>
        </w:rPr>
      </w:pPr>
      <w:r w:rsidRPr="003E2125">
        <w:rPr>
          <w:rFonts w:ascii="Georgia" w:hAnsi="Georgia"/>
        </w:rPr>
        <w:t>Unilateral Dichromat: a person who has dichromatic vision in one eye and trichromatic vision in the other eye</w:t>
      </w:r>
    </w:p>
    <w:p w:rsidR="00820B0E" w:rsidRPr="003E2125" w:rsidRDefault="00820B0E" w:rsidP="00A07D65">
      <w:pPr>
        <w:pStyle w:val="ListParagraph"/>
        <w:numPr>
          <w:ilvl w:val="0"/>
          <w:numId w:val="1"/>
        </w:numPr>
        <w:rPr>
          <w:rFonts w:ascii="Georgia" w:hAnsi="Georgia"/>
        </w:rPr>
      </w:pPr>
      <w:r w:rsidRPr="003E2125">
        <w:rPr>
          <w:rFonts w:ascii="Georgia" w:hAnsi="Georgia"/>
        </w:rPr>
        <w:t>Ventral Pathway: pathway that conducts signals from the striate cortex to the temporal lobe</w:t>
      </w:r>
    </w:p>
    <w:p w:rsidR="00820B0E" w:rsidRPr="003E2125" w:rsidRDefault="00820B0E" w:rsidP="003E2125">
      <w:pPr>
        <w:pStyle w:val="ListParagraph"/>
        <w:numPr>
          <w:ilvl w:val="0"/>
          <w:numId w:val="1"/>
        </w:numPr>
        <w:rPr>
          <w:rFonts w:ascii="Georgia" w:hAnsi="Georgia"/>
        </w:rPr>
      </w:pPr>
      <w:r w:rsidRPr="003E2125">
        <w:rPr>
          <w:rFonts w:ascii="Georgia" w:hAnsi="Georgia"/>
        </w:rPr>
        <w:t>Also called the what pathway because it is involved in recognizing objects</w:t>
      </w:r>
    </w:p>
    <w:p w:rsidR="00820B0E" w:rsidRPr="003E2125" w:rsidRDefault="00820B0E" w:rsidP="00820B0E">
      <w:pPr>
        <w:pStyle w:val="ListParagraph"/>
        <w:numPr>
          <w:ilvl w:val="0"/>
          <w:numId w:val="1"/>
        </w:numPr>
        <w:rPr>
          <w:rFonts w:ascii="Georgia" w:hAnsi="Georgia"/>
        </w:rPr>
      </w:pPr>
      <w:r w:rsidRPr="003E2125">
        <w:rPr>
          <w:rFonts w:ascii="Georgia" w:hAnsi="Georgia"/>
        </w:rPr>
        <w:t>Ventrolateral Nucleus: nucleus in the thalamus that receives signals from the cutaneous senses</w:t>
      </w:r>
    </w:p>
    <w:p w:rsidR="00820B0E" w:rsidRPr="003E2125" w:rsidRDefault="00820B0E" w:rsidP="00820B0E">
      <w:pPr>
        <w:pStyle w:val="ListParagraph"/>
        <w:numPr>
          <w:ilvl w:val="0"/>
          <w:numId w:val="1"/>
        </w:numPr>
        <w:rPr>
          <w:rFonts w:ascii="Georgia" w:hAnsi="Georgia"/>
        </w:rPr>
      </w:pPr>
      <w:r w:rsidRPr="003E2125">
        <w:rPr>
          <w:rFonts w:ascii="Georgia" w:hAnsi="Georgia"/>
        </w:rPr>
        <w:lastRenderedPageBreak/>
        <w:t>Vestibular System: the mechanism in the inner ear that is responsible for balance and sensing the position of the body</w:t>
      </w:r>
    </w:p>
    <w:p w:rsidR="00820B0E" w:rsidRPr="003E2125" w:rsidRDefault="00820B0E" w:rsidP="00820B0E">
      <w:pPr>
        <w:pStyle w:val="ListParagraph"/>
        <w:numPr>
          <w:ilvl w:val="0"/>
          <w:numId w:val="1"/>
        </w:numPr>
        <w:rPr>
          <w:rFonts w:ascii="Georgia" w:hAnsi="Georgia"/>
        </w:rPr>
      </w:pPr>
      <w:r w:rsidRPr="003E2125">
        <w:rPr>
          <w:rFonts w:ascii="Georgia" w:hAnsi="Georgia"/>
        </w:rPr>
        <w:t>Video Microscopy: a technique that has been used to take pictures of papillae and taste buds on the tongue</w:t>
      </w:r>
    </w:p>
    <w:p w:rsidR="00820B0E" w:rsidRPr="003E2125" w:rsidRDefault="00820B0E" w:rsidP="00820B0E">
      <w:pPr>
        <w:pStyle w:val="ListParagraph"/>
        <w:numPr>
          <w:ilvl w:val="0"/>
          <w:numId w:val="1"/>
        </w:numPr>
        <w:rPr>
          <w:rFonts w:ascii="Georgia" w:hAnsi="Georgia"/>
        </w:rPr>
      </w:pPr>
      <w:r w:rsidRPr="003E2125">
        <w:rPr>
          <w:rFonts w:ascii="Georgia" w:hAnsi="Georgia"/>
        </w:rPr>
        <w:t>Viewpoint Invariance: the condition in which object properties don’t change when viewed from different angles. Responsible for our ability to recognize objects when viewed from different angles</w:t>
      </w:r>
    </w:p>
    <w:p w:rsidR="00820B0E" w:rsidRPr="003E2125" w:rsidRDefault="00820B0E" w:rsidP="00820B0E">
      <w:pPr>
        <w:pStyle w:val="ListParagraph"/>
        <w:numPr>
          <w:ilvl w:val="0"/>
          <w:numId w:val="1"/>
        </w:numPr>
        <w:rPr>
          <w:rFonts w:ascii="Georgia" w:hAnsi="Georgia"/>
        </w:rPr>
      </w:pPr>
      <w:r w:rsidRPr="003E2125">
        <w:rPr>
          <w:rFonts w:ascii="Georgia" w:hAnsi="Georgia"/>
        </w:rPr>
        <w:t>Visible Light: the band of electromagnetic energy that activates the visual system and that can be perceived</w:t>
      </w:r>
    </w:p>
    <w:p w:rsidR="00820B0E" w:rsidRPr="003E2125" w:rsidRDefault="00820B0E" w:rsidP="003E2125">
      <w:pPr>
        <w:pStyle w:val="ListParagraph"/>
        <w:numPr>
          <w:ilvl w:val="0"/>
          <w:numId w:val="1"/>
        </w:numPr>
        <w:rPr>
          <w:rFonts w:ascii="Georgia" w:hAnsi="Georgia"/>
        </w:rPr>
      </w:pPr>
      <w:r w:rsidRPr="003E2125">
        <w:rPr>
          <w:rFonts w:ascii="Georgia" w:hAnsi="Georgia"/>
        </w:rPr>
        <w:t>For humans, it’s between 400-700 nanometers</w:t>
      </w:r>
    </w:p>
    <w:p w:rsidR="00820B0E" w:rsidRPr="003E2125" w:rsidRDefault="00820B0E" w:rsidP="00820B0E">
      <w:pPr>
        <w:pStyle w:val="ListParagraph"/>
        <w:numPr>
          <w:ilvl w:val="0"/>
          <w:numId w:val="1"/>
        </w:numPr>
        <w:rPr>
          <w:rFonts w:ascii="Georgia" w:hAnsi="Georgia"/>
        </w:rPr>
      </w:pPr>
      <w:r w:rsidRPr="003E2125">
        <w:rPr>
          <w:rFonts w:ascii="Georgia" w:hAnsi="Georgia"/>
        </w:rPr>
        <w:t>Visual Acuity: the ability to resolve small details</w:t>
      </w:r>
    </w:p>
    <w:p w:rsidR="00820B0E" w:rsidRPr="003E2125" w:rsidRDefault="00820B0E" w:rsidP="00820B0E">
      <w:pPr>
        <w:pStyle w:val="ListParagraph"/>
        <w:numPr>
          <w:ilvl w:val="0"/>
          <w:numId w:val="1"/>
        </w:numPr>
        <w:rPr>
          <w:rFonts w:ascii="Georgia" w:hAnsi="Georgia"/>
        </w:rPr>
      </w:pPr>
      <w:r w:rsidRPr="003E2125">
        <w:rPr>
          <w:rFonts w:ascii="Georgia" w:hAnsi="Georgia"/>
        </w:rPr>
        <w:t>Visual Angle: the angle of an object relative to an observer’s eyes</w:t>
      </w:r>
      <w:r w:rsidR="0081600D" w:rsidRPr="003E2125">
        <w:rPr>
          <w:rFonts w:ascii="Georgia" w:hAnsi="Georgia"/>
        </w:rPr>
        <w:t>. The visual angle changes as the distance between the object and the observer changes</w:t>
      </w:r>
    </w:p>
    <w:p w:rsidR="0081600D" w:rsidRPr="003E2125" w:rsidRDefault="0081600D" w:rsidP="00820B0E">
      <w:pPr>
        <w:pStyle w:val="ListParagraph"/>
        <w:numPr>
          <w:ilvl w:val="0"/>
          <w:numId w:val="1"/>
        </w:numPr>
        <w:rPr>
          <w:rFonts w:ascii="Georgia" w:hAnsi="Georgia"/>
        </w:rPr>
      </w:pPr>
      <w:r w:rsidRPr="003E2125">
        <w:rPr>
          <w:rFonts w:ascii="Georgia" w:hAnsi="Georgia"/>
        </w:rPr>
        <w:t>Visual Capture: when sound is hear coming from a seen location, even though it is actually originating somewhere else</w:t>
      </w:r>
    </w:p>
    <w:p w:rsidR="0081600D" w:rsidRPr="003E2125" w:rsidRDefault="0081600D" w:rsidP="003E2125">
      <w:pPr>
        <w:pStyle w:val="ListParagraph"/>
        <w:numPr>
          <w:ilvl w:val="0"/>
          <w:numId w:val="1"/>
        </w:numPr>
        <w:rPr>
          <w:rFonts w:ascii="Georgia" w:hAnsi="Georgia"/>
        </w:rPr>
      </w:pPr>
      <w:r w:rsidRPr="003E2125">
        <w:rPr>
          <w:rFonts w:ascii="Georgia" w:hAnsi="Georgia"/>
        </w:rPr>
        <w:t>Also called the ventriloquism effect</w:t>
      </w:r>
    </w:p>
    <w:p w:rsidR="0081600D" w:rsidRPr="003E2125" w:rsidRDefault="0081600D" w:rsidP="0081600D">
      <w:pPr>
        <w:pStyle w:val="ListParagraph"/>
        <w:numPr>
          <w:ilvl w:val="0"/>
          <w:numId w:val="1"/>
        </w:numPr>
        <w:rPr>
          <w:rFonts w:ascii="Georgia" w:hAnsi="Georgia"/>
        </w:rPr>
      </w:pPr>
      <w:r w:rsidRPr="003E2125">
        <w:rPr>
          <w:rFonts w:ascii="Georgia" w:hAnsi="Georgia"/>
        </w:rPr>
        <w:t>Visual Direction Strategy: a strategy used by moving observers to reach a destination by keeping their body oriented toward the target</w:t>
      </w:r>
    </w:p>
    <w:p w:rsidR="0081600D" w:rsidRPr="003E2125" w:rsidRDefault="0081600D" w:rsidP="0081600D">
      <w:pPr>
        <w:pStyle w:val="ListParagraph"/>
        <w:numPr>
          <w:ilvl w:val="0"/>
          <w:numId w:val="1"/>
        </w:numPr>
        <w:rPr>
          <w:rFonts w:ascii="Georgia" w:hAnsi="Georgia"/>
        </w:rPr>
      </w:pPr>
      <w:r w:rsidRPr="003E2125">
        <w:rPr>
          <w:rFonts w:ascii="Georgia" w:hAnsi="Georgia"/>
        </w:rPr>
        <w:t>Visual Evoked Potential: an electrical response to visual stimulation recorded by the placement of disk electrodes on the back of the head</w:t>
      </w:r>
    </w:p>
    <w:p w:rsidR="0081600D" w:rsidRPr="003E2125" w:rsidRDefault="0081600D" w:rsidP="0081600D">
      <w:pPr>
        <w:pStyle w:val="ListParagraph"/>
        <w:numPr>
          <w:ilvl w:val="0"/>
          <w:numId w:val="1"/>
        </w:numPr>
        <w:rPr>
          <w:rFonts w:ascii="Georgia" w:hAnsi="Georgia"/>
        </w:rPr>
      </w:pPr>
      <w:r w:rsidRPr="003E2125">
        <w:rPr>
          <w:rFonts w:ascii="Georgia" w:hAnsi="Georgia"/>
        </w:rPr>
        <w:t>Visual Form Agnosia: the inability to recognize objects</w:t>
      </w:r>
    </w:p>
    <w:p w:rsidR="0081600D" w:rsidRPr="003E2125" w:rsidRDefault="0081600D" w:rsidP="0081600D">
      <w:pPr>
        <w:pStyle w:val="ListParagraph"/>
        <w:numPr>
          <w:ilvl w:val="0"/>
          <w:numId w:val="1"/>
        </w:numPr>
        <w:rPr>
          <w:rFonts w:ascii="Georgia" w:hAnsi="Georgia"/>
        </w:rPr>
      </w:pPr>
      <w:r w:rsidRPr="003E2125">
        <w:rPr>
          <w:rFonts w:ascii="Georgia" w:hAnsi="Georgia"/>
        </w:rPr>
        <w:t>Visual Masking Stimulus: a visual pattern that, when presented immediately after a visual stimulus, decreases a person’s ability to perceive the stimulus. This stops the persistence of vision and therefore limits the effective duration of the stimulus</w:t>
      </w:r>
    </w:p>
    <w:p w:rsidR="0081600D" w:rsidRPr="003E2125" w:rsidRDefault="0081600D" w:rsidP="0081600D">
      <w:pPr>
        <w:pStyle w:val="ListParagraph"/>
        <w:numPr>
          <w:ilvl w:val="0"/>
          <w:numId w:val="1"/>
        </w:numPr>
        <w:rPr>
          <w:rFonts w:ascii="Georgia" w:hAnsi="Georgia"/>
        </w:rPr>
      </w:pPr>
      <w:r w:rsidRPr="003E2125">
        <w:rPr>
          <w:rFonts w:ascii="Georgia" w:hAnsi="Georgia"/>
        </w:rPr>
        <w:t>Visual Pigment: a light-sensitive molecule contained</w:t>
      </w:r>
      <w:r w:rsidR="0023556F" w:rsidRPr="003E2125">
        <w:rPr>
          <w:rFonts w:ascii="Georgia" w:hAnsi="Georgia"/>
        </w:rPr>
        <w:t xml:space="preserve"> in the rod and cone outer segme</w:t>
      </w:r>
      <w:r w:rsidRPr="003E2125">
        <w:rPr>
          <w:rFonts w:ascii="Georgia" w:hAnsi="Georgia"/>
        </w:rPr>
        <w:t>nts. The reacting to this molecule to light results in the generation of an electrical response in the receptors</w:t>
      </w:r>
    </w:p>
    <w:p w:rsidR="0081600D" w:rsidRPr="003E2125" w:rsidRDefault="0081600D" w:rsidP="0081600D">
      <w:pPr>
        <w:pStyle w:val="ListParagraph"/>
        <w:numPr>
          <w:ilvl w:val="0"/>
          <w:numId w:val="1"/>
        </w:numPr>
        <w:rPr>
          <w:rFonts w:ascii="Georgia" w:hAnsi="Georgia"/>
        </w:rPr>
      </w:pPr>
      <w:r w:rsidRPr="003E2125">
        <w:rPr>
          <w:rFonts w:ascii="Georgia" w:hAnsi="Georgia"/>
        </w:rPr>
        <w:t>Visual Pigment Bleaching: the change in the colour of a visual pigment that occurs when visual pigment molecules are isomerized by exposure to light</w:t>
      </w:r>
    </w:p>
    <w:p w:rsidR="0081600D" w:rsidRPr="003E2125" w:rsidRDefault="0081600D" w:rsidP="0081600D">
      <w:pPr>
        <w:pStyle w:val="ListParagraph"/>
        <w:numPr>
          <w:ilvl w:val="0"/>
          <w:numId w:val="1"/>
        </w:numPr>
        <w:rPr>
          <w:rFonts w:ascii="Georgia" w:hAnsi="Georgia"/>
        </w:rPr>
      </w:pPr>
      <w:r w:rsidRPr="003E2125">
        <w:rPr>
          <w:rFonts w:ascii="Georgia" w:hAnsi="Georgia"/>
        </w:rPr>
        <w:t>Visual Pigment Regeneration: occurs after the visual pigment’s two components, opsin and retinal, have become separated due to the action of light. Regeneration, which occurs in the dark, involves a rejoining of these two components to reform the visual pigment molecule. The process depends on enzymes located in the pigment epithelium</w:t>
      </w:r>
    </w:p>
    <w:p w:rsidR="0081600D" w:rsidRPr="003E2125" w:rsidRDefault="0081600D" w:rsidP="0081600D">
      <w:pPr>
        <w:pStyle w:val="ListParagraph"/>
        <w:numPr>
          <w:ilvl w:val="0"/>
          <w:numId w:val="1"/>
        </w:numPr>
        <w:rPr>
          <w:rFonts w:ascii="Georgia" w:hAnsi="Georgia"/>
        </w:rPr>
      </w:pPr>
      <w:r w:rsidRPr="003E2125">
        <w:rPr>
          <w:rFonts w:ascii="Georgia" w:hAnsi="Georgia"/>
        </w:rPr>
        <w:t>Visual Receiving Area:</w:t>
      </w:r>
      <w:r w:rsidR="0023556F" w:rsidRPr="003E2125">
        <w:rPr>
          <w:rFonts w:ascii="Georgia" w:hAnsi="Georgia"/>
        </w:rPr>
        <w:t xml:space="preserve"> the area of the occipital lobe where signals from the retina and LGN first reach the cortex</w:t>
      </w:r>
    </w:p>
    <w:p w:rsidR="0023556F" w:rsidRPr="003E2125" w:rsidRDefault="0023556F" w:rsidP="0081600D">
      <w:pPr>
        <w:pStyle w:val="ListParagraph"/>
        <w:numPr>
          <w:ilvl w:val="0"/>
          <w:numId w:val="1"/>
        </w:numPr>
        <w:rPr>
          <w:rFonts w:ascii="Georgia" w:hAnsi="Georgia"/>
        </w:rPr>
      </w:pPr>
      <w:r w:rsidRPr="003E2125">
        <w:rPr>
          <w:rFonts w:ascii="Georgia" w:hAnsi="Georgia"/>
        </w:rPr>
        <w:t>Visual Scanning: moving the eyes to focus attention on different locations on objects or in scenes</w:t>
      </w:r>
    </w:p>
    <w:p w:rsidR="0023556F" w:rsidRPr="003E2125" w:rsidRDefault="0023556F" w:rsidP="0081600D">
      <w:pPr>
        <w:pStyle w:val="ListParagraph"/>
        <w:numPr>
          <w:ilvl w:val="0"/>
          <w:numId w:val="1"/>
        </w:numPr>
        <w:rPr>
          <w:rFonts w:ascii="Georgia" w:hAnsi="Georgia"/>
        </w:rPr>
      </w:pPr>
      <w:r w:rsidRPr="003E2125">
        <w:rPr>
          <w:rFonts w:ascii="Georgia" w:hAnsi="Georgia"/>
        </w:rPr>
        <w:t>Visual Search: a procedure in which a person’s task is to find a particular element in a display that contains a number of elements</w:t>
      </w:r>
    </w:p>
    <w:p w:rsidR="0023556F" w:rsidRPr="003E2125" w:rsidRDefault="0023556F" w:rsidP="0081600D">
      <w:pPr>
        <w:pStyle w:val="ListParagraph"/>
        <w:numPr>
          <w:ilvl w:val="0"/>
          <w:numId w:val="1"/>
        </w:numPr>
        <w:rPr>
          <w:rFonts w:ascii="Georgia" w:hAnsi="Georgia"/>
        </w:rPr>
      </w:pPr>
      <w:r w:rsidRPr="003E2125">
        <w:rPr>
          <w:rFonts w:ascii="Georgia" w:hAnsi="Georgia"/>
        </w:rPr>
        <w:t>Visuomotor Grip Cells: a neuron that initially responds when a specific object is seen, and then also responds as a hand grasps the same object</w:t>
      </w:r>
    </w:p>
    <w:p w:rsidR="0023556F" w:rsidRPr="003E2125" w:rsidRDefault="0023556F" w:rsidP="0081600D">
      <w:pPr>
        <w:pStyle w:val="ListParagraph"/>
        <w:numPr>
          <w:ilvl w:val="0"/>
          <w:numId w:val="1"/>
        </w:numPr>
        <w:rPr>
          <w:rFonts w:ascii="Georgia" w:hAnsi="Georgia"/>
        </w:rPr>
      </w:pPr>
      <w:r w:rsidRPr="003E2125">
        <w:rPr>
          <w:rFonts w:ascii="Georgia" w:hAnsi="Georgia"/>
        </w:rPr>
        <w:t>Voice Cells: neurons in the temporal lobe that respond more strongly to same-species voices than to calls of other animals or to “non-voice” sounds</w:t>
      </w:r>
    </w:p>
    <w:p w:rsidR="0023556F" w:rsidRPr="003E2125" w:rsidRDefault="0023556F" w:rsidP="0081600D">
      <w:pPr>
        <w:pStyle w:val="ListParagraph"/>
        <w:numPr>
          <w:ilvl w:val="0"/>
          <w:numId w:val="1"/>
        </w:numPr>
        <w:rPr>
          <w:rFonts w:ascii="Georgia" w:hAnsi="Georgia"/>
        </w:rPr>
      </w:pPr>
      <w:r w:rsidRPr="003E2125">
        <w:rPr>
          <w:rFonts w:ascii="Georgia" w:hAnsi="Georgia"/>
        </w:rPr>
        <w:t>Voice Onset Time: in speech production, the time delay between the beginning of a sound and the beginning of the vibration of the vocal chords</w:t>
      </w:r>
    </w:p>
    <w:p w:rsidR="00E27B19" w:rsidRPr="003E2125" w:rsidRDefault="00E27B19" w:rsidP="0081600D">
      <w:pPr>
        <w:pStyle w:val="ListParagraph"/>
        <w:numPr>
          <w:ilvl w:val="0"/>
          <w:numId w:val="1"/>
        </w:numPr>
        <w:rPr>
          <w:rFonts w:ascii="Georgia" w:hAnsi="Georgia"/>
        </w:rPr>
      </w:pPr>
      <w:r w:rsidRPr="001F34E6">
        <w:rPr>
          <w:rFonts w:ascii="Georgia" w:hAnsi="Georgia"/>
        </w:rPr>
        <w:t>Wavelength</w:t>
      </w:r>
      <w:r w:rsidRPr="003E2125">
        <w:rPr>
          <w:rFonts w:ascii="Georgia" w:hAnsi="Georgia"/>
        </w:rPr>
        <w:t>: for light energy, the distance between one peak of a light wave and the next peak</w:t>
      </w:r>
    </w:p>
    <w:p w:rsidR="00E27B19" w:rsidRPr="003E2125" w:rsidRDefault="00E27B19" w:rsidP="0081600D">
      <w:pPr>
        <w:pStyle w:val="ListParagraph"/>
        <w:numPr>
          <w:ilvl w:val="0"/>
          <w:numId w:val="1"/>
        </w:numPr>
        <w:rPr>
          <w:rFonts w:ascii="Georgia" w:hAnsi="Georgia"/>
        </w:rPr>
      </w:pPr>
      <w:r w:rsidRPr="001F34E6">
        <w:rPr>
          <w:rFonts w:ascii="Georgia" w:hAnsi="Georgia"/>
        </w:rPr>
        <w:lastRenderedPageBreak/>
        <w:t>Wayfinding</w:t>
      </w:r>
      <w:r w:rsidRPr="003E2125">
        <w:rPr>
          <w:rFonts w:ascii="Georgia" w:hAnsi="Georgia"/>
        </w:rPr>
        <w:t>: the process of navigating through the environment. Wayfinding involves perceiving objects in the environment, remembering objects and their relation to the overall scene, and knowing when to turn and in what direction</w:t>
      </w:r>
    </w:p>
    <w:p w:rsidR="00E27B19" w:rsidRPr="003E2125" w:rsidRDefault="00E27B19" w:rsidP="0081600D">
      <w:pPr>
        <w:pStyle w:val="ListParagraph"/>
        <w:numPr>
          <w:ilvl w:val="0"/>
          <w:numId w:val="1"/>
        </w:numPr>
        <w:rPr>
          <w:rFonts w:ascii="Georgia" w:hAnsi="Georgia"/>
        </w:rPr>
      </w:pPr>
      <w:r w:rsidRPr="001F34E6">
        <w:rPr>
          <w:rFonts w:ascii="Georgia" w:hAnsi="Georgia"/>
        </w:rPr>
        <w:t>Weber Fraction</w:t>
      </w:r>
      <w:r w:rsidRPr="003E2125">
        <w:rPr>
          <w:rFonts w:ascii="Georgia" w:hAnsi="Georgia"/>
          <w:i/>
        </w:rPr>
        <w:t>:</w:t>
      </w:r>
      <w:r w:rsidRPr="003E2125">
        <w:rPr>
          <w:rFonts w:ascii="Georgia" w:hAnsi="Georgia"/>
        </w:rPr>
        <w:t xml:space="preserve"> the ratio of the difference threshold to the value of the standard stimulus in Weber’s law</w:t>
      </w:r>
    </w:p>
    <w:p w:rsidR="00E27B19" w:rsidRPr="003E2125" w:rsidRDefault="00E27B19" w:rsidP="0081600D">
      <w:pPr>
        <w:pStyle w:val="ListParagraph"/>
        <w:numPr>
          <w:ilvl w:val="0"/>
          <w:numId w:val="1"/>
        </w:numPr>
        <w:rPr>
          <w:rFonts w:ascii="Georgia" w:hAnsi="Georgia"/>
        </w:rPr>
      </w:pPr>
      <w:r w:rsidRPr="001F34E6">
        <w:rPr>
          <w:rFonts w:ascii="Georgia" w:hAnsi="Georgia"/>
        </w:rPr>
        <w:t>Weber’s Law</w:t>
      </w:r>
      <w:r w:rsidRPr="003E2125">
        <w:rPr>
          <w:rFonts w:ascii="Georgia" w:hAnsi="Georgia"/>
          <w:i/>
        </w:rPr>
        <w:t>:</w:t>
      </w:r>
      <w:r w:rsidRPr="003E2125">
        <w:rPr>
          <w:rFonts w:ascii="Georgia" w:hAnsi="Georgia"/>
        </w:rPr>
        <w:t xml:space="preserve"> a law stating that the ratio of the difference threshold (DL) to the value of the stimulus (S) is constant. </w:t>
      </w:r>
    </w:p>
    <w:p w:rsidR="00761DDB" w:rsidRPr="003E2125" w:rsidRDefault="00761DDB" w:rsidP="001F34E6">
      <w:pPr>
        <w:pStyle w:val="ListParagraph"/>
        <w:numPr>
          <w:ilvl w:val="1"/>
          <w:numId w:val="1"/>
        </w:numPr>
        <w:rPr>
          <w:rFonts w:ascii="Georgia" w:hAnsi="Georgia"/>
        </w:rPr>
      </w:pPr>
      <w:r w:rsidRPr="003E2125">
        <w:rPr>
          <w:rFonts w:ascii="Georgia" w:hAnsi="Georgia"/>
        </w:rPr>
        <w:t>Doubling the value of a stimulus will cause a doubling of the difference threshold</w:t>
      </w:r>
    </w:p>
    <w:p w:rsidR="00761DDB" w:rsidRPr="003E2125" w:rsidRDefault="00761DDB" w:rsidP="00761DDB">
      <w:pPr>
        <w:pStyle w:val="ListParagraph"/>
        <w:numPr>
          <w:ilvl w:val="0"/>
          <w:numId w:val="1"/>
        </w:numPr>
        <w:rPr>
          <w:rFonts w:ascii="Georgia" w:hAnsi="Georgia"/>
        </w:rPr>
      </w:pPr>
      <w:r w:rsidRPr="001F34E6">
        <w:rPr>
          <w:rFonts w:ascii="Georgia" w:hAnsi="Georgia"/>
        </w:rPr>
        <w:t>Wernicke’s Aphasia</w:t>
      </w:r>
      <w:r w:rsidRPr="003E2125">
        <w:rPr>
          <w:rFonts w:ascii="Georgia" w:hAnsi="Georgia"/>
        </w:rPr>
        <w:t>: an inability to comprehend words or arrange sounds into coherent speech</w:t>
      </w:r>
    </w:p>
    <w:p w:rsidR="00761DDB" w:rsidRPr="003E2125" w:rsidRDefault="00761DDB" w:rsidP="003E2125">
      <w:pPr>
        <w:pStyle w:val="ListParagraph"/>
        <w:numPr>
          <w:ilvl w:val="1"/>
          <w:numId w:val="1"/>
        </w:numPr>
        <w:rPr>
          <w:rFonts w:ascii="Georgia" w:hAnsi="Georgia"/>
        </w:rPr>
      </w:pPr>
      <w:r w:rsidRPr="003E2125">
        <w:rPr>
          <w:rFonts w:ascii="Georgia" w:hAnsi="Georgia"/>
        </w:rPr>
        <w:t>Caused by damage to Wernicke’s area</w:t>
      </w:r>
    </w:p>
    <w:p w:rsidR="00761DDB" w:rsidRPr="003E2125" w:rsidRDefault="00761DDB" w:rsidP="00761DDB">
      <w:pPr>
        <w:pStyle w:val="ListParagraph"/>
        <w:numPr>
          <w:ilvl w:val="0"/>
          <w:numId w:val="1"/>
        </w:numPr>
        <w:rPr>
          <w:rFonts w:ascii="Georgia" w:hAnsi="Georgia"/>
        </w:rPr>
      </w:pPr>
      <w:r w:rsidRPr="001F34E6">
        <w:rPr>
          <w:rFonts w:ascii="Georgia" w:hAnsi="Georgia"/>
        </w:rPr>
        <w:t>Wernicke’s Area:</w:t>
      </w:r>
      <w:r w:rsidRPr="003E2125">
        <w:rPr>
          <w:rFonts w:ascii="Georgia" w:hAnsi="Georgia"/>
        </w:rPr>
        <w:t xml:space="preserve"> an area in the temporal lobe involved in speech perception</w:t>
      </w:r>
    </w:p>
    <w:p w:rsidR="00761DDB" w:rsidRPr="003E2125" w:rsidRDefault="00761DDB" w:rsidP="00761DDB">
      <w:pPr>
        <w:pStyle w:val="ListParagraph"/>
        <w:numPr>
          <w:ilvl w:val="0"/>
          <w:numId w:val="1"/>
        </w:numPr>
        <w:rPr>
          <w:rFonts w:ascii="Georgia" w:hAnsi="Georgia"/>
        </w:rPr>
      </w:pPr>
      <w:r w:rsidRPr="001F34E6">
        <w:rPr>
          <w:rFonts w:ascii="Georgia" w:hAnsi="Georgia"/>
        </w:rPr>
        <w:t>White’s Illusion</w:t>
      </w:r>
      <w:r w:rsidRPr="003E2125">
        <w:rPr>
          <w:rFonts w:ascii="Georgia" w:hAnsi="Georgia"/>
        </w:rPr>
        <w:t>: a display in which two rectangles are perceived as differing in lightness even though they both reflect the same amount of light and even though the rectangle that is perceived as lighter receives more lateral inhibition than the one perceived as darker</w:t>
      </w:r>
    </w:p>
    <w:p w:rsidR="00761DDB" w:rsidRPr="0020433E" w:rsidRDefault="00761DDB" w:rsidP="00761DDB">
      <w:pPr>
        <w:pStyle w:val="ListParagraph"/>
        <w:numPr>
          <w:ilvl w:val="0"/>
          <w:numId w:val="1"/>
        </w:numPr>
        <w:rPr>
          <w:rFonts w:ascii="Georgia" w:hAnsi="Georgia"/>
        </w:rPr>
      </w:pPr>
      <w:r w:rsidRPr="001F34E6">
        <w:rPr>
          <w:rFonts w:ascii="Georgia" w:hAnsi="Georgia"/>
        </w:rPr>
        <w:t>Word Deafness:</w:t>
      </w:r>
      <w:r w:rsidRPr="0020433E">
        <w:rPr>
          <w:rFonts w:ascii="Georgia" w:hAnsi="Georgia"/>
        </w:rPr>
        <w:t xml:space="preserve"> occurs in the most extreme form of Wernicke’s aphasia, when a person cannot recognize words, even though the ability to hear pure tones remains intact</w:t>
      </w:r>
    </w:p>
    <w:p w:rsidR="00042F6A" w:rsidRPr="0020433E" w:rsidRDefault="00042F6A" w:rsidP="00BE2C48">
      <w:pPr>
        <w:rPr>
          <w:rFonts w:ascii="Georgia" w:hAnsi="Georgia"/>
          <w:b/>
        </w:rPr>
      </w:pPr>
    </w:p>
    <w:p w:rsidR="00042F6A" w:rsidRPr="0020433E" w:rsidRDefault="00042F6A">
      <w:pPr>
        <w:rPr>
          <w:rFonts w:ascii="Georgia" w:hAnsi="Georgia"/>
          <w:b/>
        </w:rPr>
      </w:pPr>
      <w:r w:rsidRPr="0020433E">
        <w:rPr>
          <w:rFonts w:ascii="Georgia" w:hAnsi="Georgia"/>
          <w:b/>
        </w:rPr>
        <w:br w:type="page"/>
      </w:r>
    </w:p>
    <w:p w:rsidR="00477638" w:rsidRPr="0020433E" w:rsidRDefault="00477638" w:rsidP="00BE2C48">
      <w:pPr>
        <w:rPr>
          <w:rFonts w:ascii="Georgia" w:hAnsi="Georgia"/>
          <w:b/>
        </w:rPr>
      </w:pPr>
      <w:r w:rsidRPr="0020433E">
        <w:rPr>
          <w:rFonts w:ascii="Georgia" w:hAnsi="Georgia"/>
          <w:b/>
        </w:rPr>
        <w:lastRenderedPageBreak/>
        <w:t>Learning Objectives</w:t>
      </w:r>
    </w:p>
    <w:p w:rsidR="00477638" w:rsidRPr="0020433E" w:rsidRDefault="00477638" w:rsidP="00BE2C48">
      <w:pPr>
        <w:rPr>
          <w:rFonts w:ascii="Georgia" w:hAnsi="Georgia"/>
          <w:b/>
        </w:rPr>
      </w:pPr>
      <w:r w:rsidRPr="0020433E">
        <w:rPr>
          <w:rFonts w:ascii="Georgia" w:hAnsi="Georgia"/>
          <w:b/>
        </w:rPr>
        <w:t>Week One</w:t>
      </w:r>
    </w:p>
    <w:p w:rsidR="002F681A" w:rsidRPr="0020433E" w:rsidRDefault="00477638" w:rsidP="00477638">
      <w:pPr>
        <w:pStyle w:val="ListParagraph"/>
        <w:numPr>
          <w:ilvl w:val="0"/>
          <w:numId w:val="13"/>
        </w:numPr>
        <w:rPr>
          <w:rFonts w:ascii="Georgia" w:hAnsi="Georgia"/>
        </w:rPr>
      </w:pPr>
      <w:r w:rsidRPr="0020433E">
        <w:rPr>
          <w:rFonts w:ascii="Georgia" w:hAnsi="Georgia"/>
        </w:rPr>
        <w:t>What is the main idea of the Doctrine of Specific Nerve Energies?</w:t>
      </w:r>
    </w:p>
    <w:p w:rsidR="00477638" w:rsidRPr="0020433E" w:rsidRDefault="002F681A" w:rsidP="002F681A">
      <w:pPr>
        <w:pStyle w:val="ListParagraph"/>
        <w:numPr>
          <w:ilvl w:val="1"/>
          <w:numId w:val="13"/>
        </w:numPr>
        <w:rPr>
          <w:rFonts w:ascii="Georgia" w:hAnsi="Georgia"/>
        </w:rPr>
      </w:pPr>
      <w:r w:rsidRPr="0020433E">
        <w:rPr>
          <w:rFonts w:ascii="Georgia" w:hAnsi="Georgia"/>
        </w:rPr>
        <w:t>The sensory quality experienced, such as from a sound, touch or light, depends on which nerve</w:t>
      </w:r>
      <w:r w:rsidRPr="0020433E">
        <w:rPr>
          <w:rFonts w:ascii="Georgia" w:hAnsi="Georgia"/>
        </w:rPr>
        <w:t xml:space="preserve"> </w:t>
      </w:r>
      <w:r w:rsidRPr="0020433E">
        <w:rPr>
          <w:rFonts w:ascii="Georgia" w:hAnsi="Georgia"/>
        </w:rPr>
        <w:t>is stimulated, not on HOW it is stimulated. It is not the form of physical energy that determines</w:t>
      </w:r>
      <w:r w:rsidRPr="0020433E">
        <w:rPr>
          <w:rFonts w:ascii="Georgia" w:hAnsi="Georgia"/>
        </w:rPr>
        <w:t xml:space="preserve"> </w:t>
      </w:r>
      <w:r w:rsidRPr="0020433E">
        <w:rPr>
          <w:rFonts w:ascii="Georgia" w:hAnsi="Georgia"/>
        </w:rPr>
        <w:t>the nature of the sensation but rather the specificity of the neurons, receptors and nerves</w:t>
      </w:r>
      <w:r w:rsidRPr="0020433E">
        <w:rPr>
          <w:rFonts w:ascii="Georgia" w:hAnsi="Georgia"/>
        </w:rPr>
        <w:t xml:space="preserve"> </w:t>
      </w:r>
      <w:r w:rsidRPr="0020433E">
        <w:rPr>
          <w:rFonts w:ascii="Georgia" w:hAnsi="Georgia"/>
        </w:rPr>
        <w:t>activated by the stimulus.</w:t>
      </w:r>
      <w:r w:rsidR="00477638" w:rsidRPr="0020433E">
        <w:rPr>
          <w:rFonts w:ascii="Georgia" w:hAnsi="Georgia"/>
        </w:rPr>
        <w:t xml:space="preserve"> </w:t>
      </w:r>
    </w:p>
    <w:p w:rsidR="00477638" w:rsidRPr="0020433E" w:rsidRDefault="00477638" w:rsidP="00477638">
      <w:pPr>
        <w:pStyle w:val="ListParagraph"/>
        <w:numPr>
          <w:ilvl w:val="0"/>
          <w:numId w:val="13"/>
        </w:numPr>
        <w:rPr>
          <w:rFonts w:ascii="Georgia" w:hAnsi="Georgia"/>
        </w:rPr>
      </w:pPr>
      <w:r w:rsidRPr="0020433E">
        <w:rPr>
          <w:rFonts w:ascii="Georgia" w:hAnsi="Georgia"/>
        </w:rPr>
        <w:t xml:space="preserve">What are the main differences between the </w:t>
      </w:r>
      <w:proofErr w:type="spellStart"/>
      <w:r w:rsidRPr="0020433E">
        <w:rPr>
          <w:rFonts w:ascii="Georgia" w:hAnsi="Georgia"/>
        </w:rPr>
        <w:t>Structuralist</w:t>
      </w:r>
      <w:proofErr w:type="spellEnd"/>
      <w:r w:rsidRPr="0020433E">
        <w:rPr>
          <w:rFonts w:ascii="Georgia" w:hAnsi="Georgia"/>
        </w:rPr>
        <w:t xml:space="preserve"> and the Constructivist accounts of perception? </w:t>
      </w:r>
    </w:p>
    <w:p w:rsidR="002F681A" w:rsidRPr="0020433E" w:rsidRDefault="002F681A" w:rsidP="002F681A">
      <w:pPr>
        <w:pStyle w:val="ListParagraph"/>
        <w:numPr>
          <w:ilvl w:val="1"/>
          <w:numId w:val="13"/>
        </w:numPr>
        <w:rPr>
          <w:rFonts w:ascii="Georgia" w:hAnsi="Georgia"/>
        </w:rPr>
      </w:pPr>
      <w:r w:rsidRPr="009A1922">
        <w:rPr>
          <w:rFonts w:ascii="Georgia" w:hAnsi="Georgia"/>
          <w:i/>
        </w:rPr>
        <w:t>Constructivist</w:t>
      </w:r>
      <w:r w:rsidRPr="0020433E">
        <w:rPr>
          <w:rFonts w:ascii="Georgia" w:hAnsi="Georgia"/>
        </w:rPr>
        <w:t>: We actively interpret incoming sense data, rather than passively receive it. Prior</w:t>
      </w:r>
      <w:r w:rsidRPr="0020433E">
        <w:rPr>
          <w:rFonts w:ascii="Georgia" w:hAnsi="Georgia"/>
        </w:rPr>
        <w:t xml:space="preserve"> </w:t>
      </w:r>
      <w:r w:rsidRPr="0020433E">
        <w:rPr>
          <w:rFonts w:ascii="Georgia" w:hAnsi="Georgia"/>
        </w:rPr>
        <w:t>knowledge important in guiding perception. Perceptions are hypotheses and perception works</w:t>
      </w:r>
      <w:r w:rsidRPr="0020433E">
        <w:rPr>
          <w:rFonts w:ascii="Georgia" w:hAnsi="Georgia"/>
        </w:rPr>
        <w:t xml:space="preserve"> </w:t>
      </w:r>
      <w:r w:rsidRPr="0020433E">
        <w:rPr>
          <w:rFonts w:ascii="Georgia" w:hAnsi="Georgia"/>
        </w:rPr>
        <w:t>like scientific inference.</w:t>
      </w:r>
    </w:p>
    <w:p w:rsidR="002F681A" w:rsidRPr="0020433E" w:rsidRDefault="002F681A" w:rsidP="002F681A">
      <w:pPr>
        <w:pStyle w:val="ListParagraph"/>
        <w:numPr>
          <w:ilvl w:val="1"/>
          <w:numId w:val="13"/>
        </w:numPr>
        <w:rPr>
          <w:rFonts w:ascii="Georgia" w:hAnsi="Georgia"/>
        </w:rPr>
      </w:pPr>
      <w:proofErr w:type="spellStart"/>
      <w:r w:rsidRPr="009A1922">
        <w:rPr>
          <w:rFonts w:ascii="Georgia" w:hAnsi="Georgia"/>
          <w:i/>
        </w:rPr>
        <w:t>Structuralist</w:t>
      </w:r>
      <w:proofErr w:type="spellEnd"/>
      <w:r w:rsidRPr="0020433E">
        <w:rPr>
          <w:rFonts w:ascii="Georgia" w:hAnsi="Georgia"/>
        </w:rPr>
        <w:t>: Perceptions result from the summation of many elementary sensations</w:t>
      </w:r>
      <w:r w:rsidRPr="0020433E">
        <w:rPr>
          <w:rFonts w:ascii="Georgia" w:hAnsi="Georgia"/>
        </w:rPr>
        <w:t xml:space="preserve"> </w:t>
      </w:r>
      <w:r w:rsidRPr="0020433E">
        <w:rPr>
          <w:rFonts w:ascii="Georgia" w:hAnsi="Georgia"/>
        </w:rPr>
        <w:t>(sensations). The gestalt approach, in part, is a reaction.</w:t>
      </w:r>
    </w:p>
    <w:p w:rsidR="00477638" w:rsidRPr="0020433E" w:rsidRDefault="00477638" w:rsidP="00477638">
      <w:pPr>
        <w:pStyle w:val="ListParagraph"/>
        <w:numPr>
          <w:ilvl w:val="0"/>
          <w:numId w:val="13"/>
        </w:numPr>
        <w:rPr>
          <w:rFonts w:ascii="Georgia" w:hAnsi="Georgia"/>
        </w:rPr>
      </w:pPr>
      <w:r w:rsidRPr="0020433E">
        <w:rPr>
          <w:rFonts w:ascii="Georgia" w:hAnsi="Georgia"/>
        </w:rPr>
        <w:t xml:space="preserve">What is the Gestalt account of perception? </w:t>
      </w:r>
    </w:p>
    <w:p w:rsidR="008F32E5" w:rsidRPr="0020433E" w:rsidRDefault="008F32E5" w:rsidP="008F32E5">
      <w:pPr>
        <w:pStyle w:val="ListParagraph"/>
        <w:numPr>
          <w:ilvl w:val="1"/>
          <w:numId w:val="13"/>
        </w:numPr>
        <w:rPr>
          <w:rFonts w:ascii="Georgia" w:hAnsi="Georgia"/>
        </w:rPr>
      </w:pPr>
      <w:r w:rsidRPr="0020433E">
        <w:rPr>
          <w:rFonts w:ascii="Georgia" w:hAnsi="Georgia"/>
        </w:rPr>
        <w:t>proposes principles of perceptual organization and figure-ground segregation and states that “the whole is different than the sum of its parts”</w:t>
      </w:r>
    </w:p>
    <w:p w:rsidR="002F681A" w:rsidRPr="0020433E" w:rsidRDefault="002F681A" w:rsidP="002F681A">
      <w:pPr>
        <w:pStyle w:val="ListParagraph"/>
        <w:numPr>
          <w:ilvl w:val="1"/>
          <w:numId w:val="13"/>
        </w:numPr>
        <w:rPr>
          <w:rFonts w:ascii="Georgia" w:hAnsi="Georgia"/>
        </w:rPr>
      </w:pPr>
      <w:r w:rsidRPr="0020433E">
        <w:rPr>
          <w:rFonts w:ascii="Georgia" w:hAnsi="Georgia"/>
        </w:rPr>
        <w:t>Perception is different than the sum of sensations. We have predispositions to perceive</w:t>
      </w:r>
      <w:r w:rsidRPr="0020433E">
        <w:rPr>
          <w:rFonts w:ascii="Georgia" w:hAnsi="Georgia"/>
        </w:rPr>
        <w:t xml:space="preserve"> </w:t>
      </w:r>
      <w:r w:rsidRPr="0020433E">
        <w:rPr>
          <w:rFonts w:ascii="Georgia" w:hAnsi="Georgia"/>
        </w:rPr>
        <w:t>things in set ways. Incoming sense data is organized in such a way that we perceive whole</w:t>
      </w:r>
      <w:r w:rsidRPr="0020433E">
        <w:rPr>
          <w:rFonts w:ascii="Georgia" w:hAnsi="Georgia"/>
        </w:rPr>
        <w:t xml:space="preserve"> </w:t>
      </w:r>
      <w:r w:rsidRPr="0020433E">
        <w:rPr>
          <w:rFonts w:ascii="Georgia" w:hAnsi="Georgia"/>
        </w:rPr>
        <w:t>objects organized into figures seen as set against a ground.</w:t>
      </w:r>
    </w:p>
    <w:p w:rsidR="00477638" w:rsidRPr="0020433E" w:rsidRDefault="00477638" w:rsidP="00477638">
      <w:pPr>
        <w:pStyle w:val="ListParagraph"/>
        <w:numPr>
          <w:ilvl w:val="0"/>
          <w:numId w:val="13"/>
        </w:numPr>
        <w:rPr>
          <w:rFonts w:ascii="Georgia" w:hAnsi="Georgia"/>
        </w:rPr>
      </w:pPr>
      <w:r w:rsidRPr="0020433E">
        <w:rPr>
          <w:rFonts w:ascii="Georgia" w:hAnsi="Georgia"/>
        </w:rPr>
        <w:t xml:space="preserve">Describe the basic structure of the neuron, and how action potentials are generated and propagated. </w:t>
      </w:r>
    </w:p>
    <w:p w:rsidR="008F32E5" w:rsidRPr="0020433E" w:rsidRDefault="00367A31" w:rsidP="00367A31">
      <w:pPr>
        <w:pStyle w:val="ListParagraph"/>
        <w:numPr>
          <w:ilvl w:val="1"/>
          <w:numId w:val="13"/>
        </w:numPr>
        <w:rPr>
          <w:rFonts w:ascii="Georgia" w:hAnsi="Georgia"/>
        </w:rPr>
      </w:pPr>
      <w:r w:rsidRPr="0020433E">
        <w:rPr>
          <w:rFonts w:ascii="Georgia" w:hAnsi="Georgia"/>
        </w:rPr>
        <w:t>Stimuli —&gt;Receptors —&gt;Receptor Potentials —&gt;Action Potentials —&gt;Effectors —&gt;Behaviour</w:t>
      </w:r>
    </w:p>
    <w:p w:rsidR="00477638" w:rsidRPr="0020433E" w:rsidRDefault="00477638" w:rsidP="00477638">
      <w:pPr>
        <w:pStyle w:val="ListParagraph"/>
        <w:numPr>
          <w:ilvl w:val="0"/>
          <w:numId w:val="13"/>
        </w:numPr>
        <w:rPr>
          <w:rFonts w:ascii="Georgia" w:hAnsi="Georgia"/>
        </w:rPr>
      </w:pPr>
      <w:r w:rsidRPr="0020433E">
        <w:rPr>
          <w:rFonts w:ascii="Georgia" w:hAnsi="Georgia"/>
        </w:rPr>
        <w:t xml:space="preserve">What is the difference between a graded receptor potential and an action potential? </w:t>
      </w:r>
    </w:p>
    <w:p w:rsidR="00367A31" w:rsidRPr="0020433E" w:rsidRDefault="00367A31" w:rsidP="00367A31">
      <w:pPr>
        <w:pStyle w:val="ListParagraph"/>
        <w:numPr>
          <w:ilvl w:val="1"/>
          <w:numId w:val="13"/>
        </w:numPr>
        <w:rPr>
          <w:rFonts w:ascii="Georgia" w:hAnsi="Georgia"/>
        </w:rPr>
      </w:pPr>
      <w:r w:rsidRPr="0020433E">
        <w:rPr>
          <w:rFonts w:ascii="Georgia" w:hAnsi="Georgia"/>
        </w:rPr>
        <w:t>Graded potentials result from the passive electrical property of the neuronal membrane,</w:t>
      </w:r>
      <w:r w:rsidRPr="0020433E">
        <w:rPr>
          <w:rFonts w:ascii="Georgia" w:hAnsi="Georgia"/>
        </w:rPr>
        <w:t xml:space="preserve"> </w:t>
      </w:r>
      <w:r w:rsidRPr="0020433E">
        <w:rPr>
          <w:rFonts w:ascii="Georgia" w:hAnsi="Georgia"/>
        </w:rPr>
        <w:t>whereas action potentials result from an orchestrated response to depolarizing stimuli, and</w:t>
      </w:r>
      <w:r w:rsidRPr="0020433E">
        <w:rPr>
          <w:rFonts w:ascii="Georgia" w:hAnsi="Georgia"/>
        </w:rPr>
        <w:t xml:space="preserve"> </w:t>
      </w:r>
      <w:r w:rsidRPr="0020433E">
        <w:rPr>
          <w:rFonts w:ascii="Georgia" w:hAnsi="Georgia"/>
        </w:rPr>
        <w:t>involve a coordinated activity of voltage-gated ion channels</w:t>
      </w:r>
    </w:p>
    <w:p w:rsidR="00477638" w:rsidRPr="0020433E" w:rsidRDefault="00477638" w:rsidP="00477638">
      <w:pPr>
        <w:pStyle w:val="ListParagraph"/>
        <w:numPr>
          <w:ilvl w:val="0"/>
          <w:numId w:val="13"/>
        </w:numPr>
        <w:rPr>
          <w:rFonts w:ascii="Georgia" w:hAnsi="Georgia"/>
        </w:rPr>
      </w:pPr>
      <w:r w:rsidRPr="0020433E">
        <w:rPr>
          <w:rFonts w:ascii="Georgia" w:hAnsi="Georgia"/>
        </w:rPr>
        <w:t>What is the difference between fast-adapting and slow adapting cells?</w:t>
      </w:r>
    </w:p>
    <w:p w:rsidR="008F32E5" w:rsidRPr="0020433E" w:rsidRDefault="008F32E5" w:rsidP="008F32E5">
      <w:pPr>
        <w:pStyle w:val="ListParagraph"/>
        <w:numPr>
          <w:ilvl w:val="1"/>
          <w:numId w:val="13"/>
        </w:numPr>
        <w:rPr>
          <w:rFonts w:ascii="Georgia" w:hAnsi="Georgia"/>
        </w:rPr>
      </w:pPr>
    </w:p>
    <w:p w:rsidR="00F96271" w:rsidRPr="0020433E" w:rsidRDefault="00477638" w:rsidP="00477638">
      <w:pPr>
        <w:pStyle w:val="ListParagraph"/>
        <w:numPr>
          <w:ilvl w:val="0"/>
          <w:numId w:val="13"/>
        </w:numPr>
        <w:rPr>
          <w:rFonts w:ascii="Georgia" w:hAnsi="Georgia"/>
        </w:rPr>
      </w:pPr>
      <w:r w:rsidRPr="0020433E">
        <w:rPr>
          <w:rFonts w:ascii="Georgia" w:hAnsi="Georgia"/>
        </w:rPr>
        <w:t>What are the advantages of sensory adaptation?</w:t>
      </w:r>
    </w:p>
    <w:p w:rsidR="00477638" w:rsidRPr="0020433E" w:rsidRDefault="00F96271" w:rsidP="00F96271">
      <w:pPr>
        <w:pStyle w:val="ListParagraph"/>
        <w:numPr>
          <w:ilvl w:val="1"/>
          <w:numId w:val="13"/>
        </w:numPr>
        <w:rPr>
          <w:rFonts w:ascii="Georgia" w:hAnsi="Georgia"/>
        </w:rPr>
      </w:pPr>
      <w:r w:rsidRPr="0020433E">
        <w:rPr>
          <w:rFonts w:ascii="Georgia" w:hAnsi="Georgia"/>
        </w:rPr>
        <w:t>Sensory Adaptation occurs when sensory receptors change their sensitivity to the stimulus. This</w:t>
      </w:r>
      <w:r w:rsidRPr="0020433E">
        <w:rPr>
          <w:rFonts w:ascii="Georgia" w:hAnsi="Georgia"/>
        </w:rPr>
        <w:t xml:space="preserve"> </w:t>
      </w:r>
      <w:r w:rsidRPr="0020433E">
        <w:rPr>
          <w:rFonts w:ascii="Georgia" w:hAnsi="Georgia"/>
        </w:rPr>
        <w:t xml:space="preserve">allows them to adapt to their environment and balance the need to receive new stimuli. </w:t>
      </w:r>
      <w:r w:rsidR="00477638" w:rsidRPr="0020433E">
        <w:rPr>
          <w:rFonts w:ascii="Georgia" w:hAnsi="Georgia"/>
        </w:rPr>
        <w:t xml:space="preserve"> </w:t>
      </w:r>
    </w:p>
    <w:p w:rsidR="00477638" w:rsidRPr="0020433E" w:rsidRDefault="00477638" w:rsidP="00477638">
      <w:pPr>
        <w:rPr>
          <w:rFonts w:ascii="Georgia" w:hAnsi="Georgia"/>
          <w:b/>
        </w:rPr>
      </w:pPr>
      <w:r w:rsidRPr="0020433E">
        <w:rPr>
          <w:rFonts w:ascii="Georgia" w:hAnsi="Georgia"/>
          <w:b/>
        </w:rPr>
        <w:t>Week Three</w:t>
      </w:r>
    </w:p>
    <w:p w:rsidR="00477638" w:rsidRPr="0020433E" w:rsidRDefault="00477638" w:rsidP="00477638">
      <w:pPr>
        <w:pStyle w:val="ListParagraph"/>
        <w:numPr>
          <w:ilvl w:val="0"/>
          <w:numId w:val="14"/>
        </w:numPr>
        <w:rPr>
          <w:rFonts w:ascii="Georgia" w:hAnsi="Georgia"/>
        </w:rPr>
      </w:pPr>
      <w:r w:rsidRPr="0020433E">
        <w:rPr>
          <w:rFonts w:ascii="Georgia" w:hAnsi="Georgia"/>
        </w:rPr>
        <w:t xml:space="preserve">What is the relationship between wavelength and frequency? </w:t>
      </w:r>
    </w:p>
    <w:p w:rsidR="008F32E5" w:rsidRPr="0020433E" w:rsidRDefault="001E74C4" w:rsidP="008F32E5">
      <w:pPr>
        <w:pStyle w:val="ListParagraph"/>
        <w:numPr>
          <w:ilvl w:val="1"/>
          <w:numId w:val="14"/>
        </w:numPr>
        <w:rPr>
          <w:rFonts w:ascii="Georgia" w:hAnsi="Georgia"/>
        </w:rPr>
      </w:pPr>
      <w:r w:rsidRPr="0020433E">
        <w:rPr>
          <w:rFonts w:ascii="Georgia" w:hAnsi="Georgia"/>
        </w:rPr>
        <w:t xml:space="preserve">Frequency: </w:t>
      </w:r>
      <w:r w:rsidR="008F32E5" w:rsidRPr="0020433E">
        <w:rPr>
          <w:rFonts w:ascii="Georgia" w:hAnsi="Georgia"/>
        </w:rPr>
        <w:t>the number of times per second that pressure changes of a sound stimulus repeat</w:t>
      </w:r>
    </w:p>
    <w:p w:rsidR="008F32E5" w:rsidRPr="0020433E" w:rsidRDefault="008F32E5" w:rsidP="008F32E5">
      <w:pPr>
        <w:pStyle w:val="ListParagraph"/>
        <w:numPr>
          <w:ilvl w:val="2"/>
          <w:numId w:val="14"/>
        </w:numPr>
        <w:rPr>
          <w:rFonts w:ascii="Georgia" w:hAnsi="Georgia"/>
        </w:rPr>
      </w:pPr>
      <w:r w:rsidRPr="0020433E">
        <w:rPr>
          <w:rFonts w:ascii="Georgia" w:hAnsi="Georgia"/>
        </w:rPr>
        <w:t>Measured in hertz</w:t>
      </w:r>
    </w:p>
    <w:p w:rsidR="008F32E5" w:rsidRPr="0020433E" w:rsidRDefault="001E74C4" w:rsidP="001E74C4">
      <w:pPr>
        <w:pStyle w:val="ListParagraph"/>
        <w:numPr>
          <w:ilvl w:val="1"/>
          <w:numId w:val="14"/>
        </w:numPr>
        <w:rPr>
          <w:rFonts w:ascii="Georgia" w:hAnsi="Georgia"/>
        </w:rPr>
      </w:pPr>
      <w:r w:rsidRPr="0020433E">
        <w:rPr>
          <w:rFonts w:ascii="Georgia" w:hAnsi="Georgia"/>
        </w:rPr>
        <w:t xml:space="preserve">Wavelength: </w:t>
      </w:r>
      <w:r w:rsidR="008F32E5" w:rsidRPr="0020433E">
        <w:rPr>
          <w:rFonts w:ascii="Georgia" w:hAnsi="Georgia"/>
        </w:rPr>
        <w:t>for light energy, the distance between one peak of a light wave and the next peak</w:t>
      </w:r>
    </w:p>
    <w:p w:rsidR="00477638" w:rsidRPr="0020433E" w:rsidRDefault="00477638" w:rsidP="00477638">
      <w:pPr>
        <w:pStyle w:val="ListParagraph"/>
        <w:numPr>
          <w:ilvl w:val="0"/>
          <w:numId w:val="14"/>
        </w:numPr>
        <w:rPr>
          <w:rFonts w:ascii="Georgia" w:hAnsi="Georgia"/>
        </w:rPr>
      </w:pPr>
      <w:r w:rsidRPr="0020433E">
        <w:rPr>
          <w:rFonts w:ascii="Georgia" w:hAnsi="Georgia"/>
        </w:rPr>
        <w:t xml:space="preserve">Compare the speed of light and the speed of sound. </w:t>
      </w:r>
    </w:p>
    <w:p w:rsidR="001E74C4" w:rsidRPr="0020433E" w:rsidRDefault="001E74C4" w:rsidP="001E74C4">
      <w:pPr>
        <w:pStyle w:val="ListParagraph"/>
        <w:numPr>
          <w:ilvl w:val="1"/>
          <w:numId w:val="14"/>
        </w:numPr>
        <w:rPr>
          <w:rFonts w:ascii="Georgia" w:hAnsi="Georgia"/>
        </w:rPr>
      </w:pPr>
      <w:r w:rsidRPr="0020433E">
        <w:rPr>
          <w:rFonts w:ascii="Georgia" w:hAnsi="Georgia"/>
        </w:rPr>
        <w:t>Light: faster - 300,000,000 m/s</w:t>
      </w:r>
    </w:p>
    <w:p w:rsidR="001E74C4" w:rsidRPr="0020433E" w:rsidRDefault="001E74C4" w:rsidP="001E74C4">
      <w:pPr>
        <w:pStyle w:val="ListParagraph"/>
        <w:numPr>
          <w:ilvl w:val="1"/>
          <w:numId w:val="14"/>
        </w:numPr>
        <w:rPr>
          <w:rFonts w:ascii="Georgia" w:hAnsi="Georgia"/>
        </w:rPr>
      </w:pPr>
      <w:r w:rsidRPr="0020433E">
        <w:rPr>
          <w:rFonts w:ascii="Georgia" w:hAnsi="Georgia"/>
        </w:rPr>
        <w:t>Sound: 340 m/s</w:t>
      </w:r>
    </w:p>
    <w:p w:rsidR="00477638" w:rsidRPr="0020433E" w:rsidRDefault="00477638" w:rsidP="00477638">
      <w:pPr>
        <w:pStyle w:val="ListParagraph"/>
        <w:numPr>
          <w:ilvl w:val="0"/>
          <w:numId w:val="14"/>
        </w:numPr>
        <w:rPr>
          <w:rFonts w:ascii="Georgia" w:hAnsi="Georgia"/>
        </w:rPr>
      </w:pPr>
      <w:r w:rsidRPr="0020433E">
        <w:rPr>
          <w:rFonts w:ascii="Georgia" w:hAnsi="Georgia"/>
        </w:rPr>
        <w:lastRenderedPageBreak/>
        <w:t xml:space="preserve">Contrast reflection and refraction of light. </w:t>
      </w:r>
    </w:p>
    <w:p w:rsidR="001E74C4" w:rsidRPr="0020433E" w:rsidRDefault="001E74C4" w:rsidP="001E74C4">
      <w:pPr>
        <w:pStyle w:val="ListParagraph"/>
        <w:numPr>
          <w:ilvl w:val="1"/>
          <w:numId w:val="14"/>
        </w:numPr>
        <w:rPr>
          <w:rFonts w:ascii="Georgia" w:hAnsi="Georgia"/>
        </w:rPr>
      </w:pPr>
      <w:r w:rsidRPr="0020433E">
        <w:rPr>
          <w:rFonts w:ascii="Georgia" w:hAnsi="Georgia"/>
        </w:rPr>
        <w:t>Refraction: the fact or phenomenon of light, radio waves, etc., being deflected in passing</w:t>
      </w:r>
      <w:r w:rsidRPr="0020433E">
        <w:rPr>
          <w:rFonts w:ascii="Georgia" w:hAnsi="Georgia"/>
        </w:rPr>
        <w:t xml:space="preserve"> </w:t>
      </w:r>
      <w:r w:rsidRPr="0020433E">
        <w:rPr>
          <w:rFonts w:ascii="Georgia" w:hAnsi="Georgia"/>
        </w:rPr>
        <w:t>obliquely through the interface between one medium and another or through a medium of</w:t>
      </w:r>
      <w:r w:rsidRPr="0020433E">
        <w:rPr>
          <w:rFonts w:ascii="Georgia" w:hAnsi="Georgia"/>
        </w:rPr>
        <w:t xml:space="preserve"> </w:t>
      </w:r>
      <w:r w:rsidRPr="0020433E">
        <w:rPr>
          <w:rFonts w:ascii="Georgia" w:hAnsi="Georgia"/>
        </w:rPr>
        <w:t>varying density. Change in direction of propagation of any wave as a result of its traveling at</w:t>
      </w:r>
      <w:r w:rsidRPr="0020433E">
        <w:rPr>
          <w:rFonts w:ascii="Georgia" w:hAnsi="Georgia"/>
        </w:rPr>
        <w:t xml:space="preserve"> </w:t>
      </w:r>
      <w:r w:rsidRPr="0020433E">
        <w:rPr>
          <w:rFonts w:ascii="Georgia" w:hAnsi="Georgia"/>
        </w:rPr>
        <w:t>different speeds at different points along the wave front.</w:t>
      </w:r>
    </w:p>
    <w:p w:rsidR="008F32E5" w:rsidRPr="0020433E" w:rsidRDefault="001E74C4" w:rsidP="001E74C4">
      <w:pPr>
        <w:pStyle w:val="ListParagraph"/>
        <w:numPr>
          <w:ilvl w:val="1"/>
          <w:numId w:val="14"/>
        </w:numPr>
        <w:rPr>
          <w:rFonts w:ascii="Georgia" w:hAnsi="Georgia"/>
        </w:rPr>
      </w:pPr>
      <w:r w:rsidRPr="0020433E">
        <w:rPr>
          <w:rFonts w:ascii="Georgia" w:hAnsi="Georgia"/>
        </w:rPr>
        <w:t>Reflection: The bouncing back of light waves from a surface</w:t>
      </w:r>
    </w:p>
    <w:p w:rsidR="00477638" w:rsidRPr="0020433E" w:rsidRDefault="00477638" w:rsidP="00477638">
      <w:pPr>
        <w:pStyle w:val="ListParagraph"/>
        <w:numPr>
          <w:ilvl w:val="0"/>
          <w:numId w:val="14"/>
        </w:numPr>
        <w:rPr>
          <w:rFonts w:ascii="Georgia" w:hAnsi="Georgia"/>
        </w:rPr>
      </w:pPr>
      <w:r w:rsidRPr="0020433E">
        <w:rPr>
          <w:rFonts w:ascii="Georgia" w:hAnsi="Georgia"/>
        </w:rPr>
        <w:t>What is the range of wavelengths that the human eye can see?</w:t>
      </w:r>
    </w:p>
    <w:p w:rsidR="008F32E5" w:rsidRPr="0020433E" w:rsidRDefault="008F32E5" w:rsidP="008F32E5">
      <w:pPr>
        <w:pStyle w:val="ListParagraph"/>
        <w:numPr>
          <w:ilvl w:val="1"/>
          <w:numId w:val="14"/>
        </w:numPr>
        <w:rPr>
          <w:rFonts w:ascii="Georgia" w:hAnsi="Georgia"/>
        </w:rPr>
      </w:pPr>
      <w:r w:rsidRPr="0020433E">
        <w:rPr>
          <w:rFonts w:ascii="Georgia" w:hAnsi="Georgia"/>
        </w:rPr>
        <w:t>400-700 nanometers</w:t>
      </w:r>
    </w:p>
    <w:p w:rsidR="00477638" w:rsidRPr="0020433E" w:rsidRDefault="00477638" w:rsidP="00477638">
      <w:pPr>
        <w:pStyle w:val="ListParagraph"/>
        <w:numPr>
          <w:ilvl w:val="0"/>
          <w:numId w:val="14"/>
        </w:numPr>
        <w:rPr>
          <w:rFonts w:ascii="Georgia" w:hAnsi="Georgia"/>
        </w:rPr>
      </w:pPr>
      <w:r w:rsidRPr="0020433E">
        <w:rPr>
          <w:rFonts w:ascii="Georgia" w:hAnsi="Georgia"/>
        </w:rPr>
        <w:t xml:space="preserve">Contrast </w:t>
      </w:r>
      <w:proofErr w:type="spellStart"/>
      <w:r w:rsidRPr="0020433E">
        <w:rPr>
          <w:rFonts w:ascii="Georgia" w:hAnsi="Georgia"/>
        </w:rPr>
        <w:t>vergence</w:t>
      </w:r>
      <w:proofErr w:type="spellEnd"/>
      <w:r w:rsidRPr="0020433E">
        <w:rPr>
          <w:rFonts w:ascii="Georgia" w:hAnsi="Georgia"/>
        </w:rPr>
        <w:t xml:space="preserve"> movements, saccades, and smooth pursuit eye movements. </w:t>
      </w:r>
    </w:p>
    <w:p w:rsidR="001B4B7B" w:rsidRPr="0020433E" w:rsidRDefault="001B4B7B" w:rsidP="001B4B7B">
      <w:pPr>
        <w:pStyle w:val="ListParagraph"/>
        <w:numPr>
          <w:ilvl w:val="1"/>
          <w:numId w:val="14"/>
        </w:numPr>
        <w:rPr>
          <w:rFonts w:ascii="Georgia" w:hAnsi="Georgia"/>
        </w:rPr>
      </w:pPr>
      <w:proofErr w:type="spellStart"/>
      <w:r w:rsidRPr="0020433E">
        <w:rPr>
          <w:rFonts w:ascii="Georgia" w:hAnsi="Georgia"/>
        </w:rPr>
        <w:t>Vergence</w:t>
      </w:r>
      <w:proofErr w:type="spellEnd"/>
      <w:r w:rsidRPr="0020433E">
        <w:rPr>
          <w:rFonts w:ascii="Georgia" w:hAnsi="Georgia"/>
        </w:rPr>
        <w:t>: angle changes between the eyes (convergent and divergent)</w:t>
      </w:r>
    </w:p>
    <w:p w:rsidR="001B4B7B" w:rsidRPr="0020433E" w:rsidRDefault="001B4B7B" w:rsidP="001B4B7B">
      <w:pPr>
        <w:pStyle w:val="ListParagraph"/>
        <w:numPr>
          <w:ilvl w:val="1"/>
          <w:numId w:val="14"/>
        </w:numPr>
        <w:rPr>
          <w:rFonts w:ascii="Georgia" w:hAnsi="Georgia"/>
        </w:rPr>
      </w:pPr>
      <w:r w:rsidRPr="0020433E">
        <w:rPr>
          <w:rFonts w:ascii="Georgia" w:hAnsi="Georgia"/>
        </w:rPr>
        <w:t>Conjugate: preserve the angle between eyes</w:t>
      </w:r>
    </w:p>
    <w:p w:rsidR="001B4B7B" w:rsidRPr="0020433E" w:rsidRDefault="001B4B7B" w:rsidP="001B4B7B">
      <w:pPr>
        <w:pStyle w:val="ListParagraph"/>
        <w:numPr>
          <w:ilvl w:val="1"/>
          <w:numId w:val="14"/>
        </w:numPr>
        <w:rPr>
          <w:rFonts w:ascii="Georgia" w:hAnsi="Georgia"/>
        </w:rPr>
      </w:pPr>
      <w:r w:rsidRPr="0020433E">
        <w:rPr>
          <w:rFonts w:ascii="Georgia" w:hAnsi="Georgia"/>
        </w:rPr>
        <w:t>Saccades: fast jumps from one eye position to another</w:t>
      </w:r>
    </w:p>
    <w:p w:rsidR="001B4B7B" w:rsidRPr="0020433E" w:rsidRDefault="001B4B7B" w:rsidP="001B4B7B">
      <w:pPr>
        <w:pStyle w:val="ListParagraph"/>
        <w:numPr>
          <w:ilvl w:val="1"/>
          <w:numId w:val="14"/>
        </w:numPr>
        <w:rPr>
          <w:rFonts w:ascii="Georgia" w:hAnsi="Georgia"/>
        </w:rPr>
      </w:pPr>
      <w:r w:rsidRPr="0020433E">
        <w:rPr>
          <w:rFonts w:ascii="Georgia" w:hAnsi="Georgia"/>
        </w:rPr>
        <w:t>Smooth pursuit: following an object with the eyes</w:t>
      </w:r>
    </w:p>
    <w:p w:rsidR="00477638" w:rsidRPr="0020433E" w:rsidRDefault="00477638" w:rsidP="00477638">
      <w:pPr>
        <w:pStyle w:val="ListParagraph"/>
        <w:numPr>
          <w:ilvl w:val="0"/>
          <w:numId w:val="14"/>
        </w:numPr>
        <w:rPr>
          <w:rFonts w:ascii="Georgia" w:hAnsi="Georgia"/>
        </w:rPr>
      </w:pPr>
      <w:r w:rsidRPr="0020433E">
        <w:rPr>
          <w:rFonts w:ascii="Georgia" w:hAnsi="Georgia"/>
        </w:rPr>
        <w:t xml:space="preserve">What are three reasons why we move our eyes a lot? </w:t>
      </w:r>
    </w:p>
    <w:p w:rsidR="001B4B7B" w:rsidRPr="0020433E" w:rsidRDefault="001B4B7B" w:rsidP="001B4B7B">
      <w:pPr>
        <w:pStyle w:val="ListParagraph"/>
        <w:numPr>
          <w:ilvl w:val="1"/>
          <w:numId w:val="14"/>
        </w:numPr>
        <w:rPr>
          <w:rFonts w:ascii="Georgia" w:hAnsi="Georgia"/>
        </w:rPr>
      </w:pPr>
      <w:r w:rsidRPr="0020433E">
        <w:rPr>
          <w:rFonts w:ascii="Georgia" w:hAnsi="Georgia"/>
        </w:rPr>
        <w:t xml:space="preserve">They keep the world from disappearing; </w:t>
      </w:r>
      <w:proofErr w:type="spellStart"/>
      <w:r w:rsidRPr="0020433E">
        <w:rPr>
          <w:rFonts w:ascii="Georgia" w:hAnsi="Georgia"/>
        </w:rPr>
        <w:t>vergence</w:t>
      </w:r>
      <w:proofErr w:type="spellEnd"/>
      <w:r w:rsidRPr="0020433E">
        <w:rPr>
          <w:rFonts w:ascii="Georgia" w:hAnsi="Georgia"/>
        </w:rPr>
        <w:t xml:space="preserve"> allows us to focus on near objects, and</w:t>
      </w:r>
      <w:r w:rsidRPr="0020433E">
        <w:rPr>
          <w:rFonts w:ascii="Georgia" w:hAnsi="Georgia"/>
        </w:rPr>
        <w:t xml:space="preserve"> </w:t>
      </w:r>
      <w:r w:rsidRPr="0020433E">
        <w:rPr>
          <w:rFonts w:ascii="Georgia" w:hAnsi="Georgia"/>
        </w:rPr>
        <w:t>saccades and smooth pursuit allow us to focus on objects of interest and track moving objects</w:t>
      </w:r>
    </w:p>
    <w:p w:rsidR="00477638" w:rsidRPr="0020433E" w:rsidRDefault="00477638" w:rsidP="00477638">
      <w:pPr>
        <w:pStyle w:val="ListParagraph"/>
        <w:numPr>
          <w:ilvl w:val="0"/>
          <w:numId w:val="14"/>
        </w:numPr>
        <w:rPr>
          <w:rFonts w:ascii="Georgia" w:hAnsi="Georgia"/>
        </w:rPr>
      </w:pPr>
      <w:r w:rsidRPr="0020433E">
        <w:rPr>
          <w:rFonts w:ascii="Georgia" w:hAnsi="Georgia"/>
        </w:rPr>
        <w:t xml:space="preserve">What is the function of the lens of the eye? </w:t>
      </w:r>
    </w:p>
    <w:p w:rsidR="008F32E5" w:rsidRPr="0020433E" w:rsidRDefault="008F32E5" w:rsidP="008F32E5">
      <w:pPr>
        <w:pStyle w:val="ListParagraph"/>
        <w:numPr>
          <w:ilvl w:val="1"/>
          <w:numId w:val="14"/>
        </w:numPr>
        <w:rPr>
          <w:rFonts w:ascii="Georgia" w:hAnsi="Georgia"/>
        </w:rPr>
      </w:pPr>
      <w:r w:rsidRPr="0020433E">
        <w:rPr>
          <w:rFonts w:ascii="Georgia" w:hAnsi="Georgia"/>
        </w:rPr>
        <w:t>The transparent focusing element of the eye through which light passes after passing through the cornea and the aqueous humour. The lens’ change in shape allows it to focus at different distances (accommodation)</w:t>
      </w:r>
    </w:p>
    <w:p w:rsidR="00477638" w:rsidRPr="0020433E" w:rsidRDefault="00477638" w:rsidP="00477638">
      <w:pPr>
        <w:pStyle w:val="ListParagraph"/>
        <w:numPr>
          <w:ilvl w:val="0"/>
          <w:numId w:val="14"/>
        </w:numPr>
        <w:rPr>
          <w:rFonts w:ascii="Georgia" w:hAnsi="Georgia"/>
        </w:rPr>
      </w:pPr>
      <w:r w:rsidRPr="0020433E">
        <w:rPr>
          <w:rFonts w:ascii="Georgia" w:hAnsi="Georgia"/>
        </w:rPr>
        <w:t>Describe the structure of the retina. What are the structural differences between the fovea and the periphery?</w:t>
      </w:r>
    </w:p>
    <w:p w:rsidR="00956D7F" w:rsidRPr="0020433E" w:rsidRDefault="00956D7F" w:rsidP="00956D7F">
      <w:pPr>
        <w:pStyle w:val="ListParagraph"/>
        <w:numPr>
          <w:ilvl w:val="1"/>
          <w:numId w:val="14"/>
        </w:numPr>
        <w:rPr>
          <w:rFonts w:ascii="Georgia" w:hAnsi="Georgia"/>
        </w:rPr>
      </w:pPr>
      <w:r w:rsidRPr="0020433E">
        <w:rPr>
          <w:rFonts w:ascii="Georgia" w:hAnsi="Georgia"/>
        </w:rPr>
        <w:t>Retina: a complex network of cells that cover the inside back of the eye. These cells include receptors, which generate an electrical signal in response to light, as well as the horizontal, bipolar, amacrine, and ganglion cells</w:t>
      </w:r>
    </w:p>
    <w:p w:rsidR="00956D7F" w:rsidRPr="0020433E" w:rsidRDefault="00956D7F" w:rsidP="00956D7F">
      <w:pPr>
        <w:pStyle w:val="ListParagraph"/>
        <w:numPr>
          <w:ilvl w:val="1"/>
          <w:numId w:val="14"/>
        </w:numPr>
        <w:rPr>
          <w:rFonts w:ascii="Georgia" w:hAnsi="Georgia"/>
        </w:rPr>
      </w:pPr>
      <w:r w:rsidRPr="0020433E">
        <w:rPr>
          <w:rFonts w:ascii="Georgia" w:hAnsi="Georgia"/>
        </w:rPr>
        <w:t>Fovea: a small area in the human retina that contains only cone receptors. The fovea is located on the line of sight, so that when a person looks  at an object, the center of its image falls on the fovea</w:t>
      </w:r>
    </w:p>
    <w:p w:rsidR="002C0429" w:rsidRPr="0020433E" w:rsidRDefault="002C0429" w:rsidP="00956D7F">
      <w:pPr>
        <w:pStyle w:val="ListParagraph"/>
        <w:numPr>
          <w:ilvl w:val="1"/>
          <w:numId w:val="14"/>
        </w:numPr>
        <w:rPr>
          <w:rFonts w:ascii="Georgia" w:hAnsi="Georgia"/>
        </w:rPr>
      </w:pPr>
      <w:r w:rsidRPr="0020433E">
        <w:rPr>
          <w:rFonts w:ascii="Georgia" w:hAnsi="Georgia"/>
        </w:rPr>
        <w:t>Peripheral Retina: the area of retina outside the fovea</w:t>
      </w:r>
    </w:p>
    <w:p w:rsidR="00477638" w:rsidRPr="0020433E" w:rsidRDefault="00477638" w:rsidP="00477638">
      <w:pPr>
        <w:pStyle w:val="ListParagraph"/>
        <w:numPr>
          <w:ilvl w:val="0"/>
          <w:numId w:val="14"/>
        </w:numPr>
        <w:rPr>
          <w:rFonts w:ascii="Georgia" w:hAnsi="Georgia"/>
        </w:rPr>
      </w:pPr>
      <w:r w:rsidRPr="0020433E">
        <w:rPr>
          <w:rFonts w:ascii="Georgia" w:hAnsi="Georgia"/>
        </w:rPr>
        <w:t xml:space="preserve">What is a receptive field, and what do the receptive fields of ganglion cells, lateral geniculate cells, and visual cortex cells look like? How do the higher-level receptive fields derive from the lower-level receptive fields? How would retinal ganglion cells and lateral geniculate cells fire on a luminance edge? </w:t>
      </w:r>
    </w:p>
    <w:p w:rsidR="000E598C" w:rsidRPr="0020433E" w:rsidRDefault="007B63F0" w:rsidP="007B63F0">
      <w:pPr>
        <w:pStyle w:val="ListParagraph"/>
        <w:numPr>
          <w:ilvl w:val="1"/>
          <w:numId w:val="14"/>
        </w:numPr>
        <w:rPr>
          <w:rFonts w:ascii="Georgia" w:hAnsi="Georgia"/>
        </w:rPr>
      </w:pPr>
      <w:r w:rsidRPr="0020433E">
        <w:rPr>
          <w:rFonts w:ascii="Georgia" w:hAnsi="Georgia"/>
        </w:rPr>
        <w:t>Receptive Field: Area on retina over which the behaviour of that cell can be directly influenced.</w:t>
      </w:r>
    </w:p>
    <w:p w:rsidR="00477638" w:rsidRPr="0020433E" w:rsidRDefault="00477638" w:rsidP="00477638">
      <w:pPr>
        <w:pStyle w:val="ListParagraph"/>
        <w:numPr>
          <w:ilvl w:val="0"/>
          <w:numId w:val="14"/>
        </w:numPr>
        <w:rPr>
          <w:rFonts w:ascii="Georgia" w:hAnsi="Georgia"/>
        </w:rPr>
      </w:pPr>
      <w:r w:rsidRPr="0020433E">
        <w:rPr>
          <w:rFonts w:ascii="Georgia" w:hAnsi="Georgia"/>
        </w:rPr>
        <w:t>What is the function of lateral inhibition?</w:t>
      </w:r>
    </w:p>
    <w:p w:rsidR="000E598C" w:rsidRPr="0020433E" w:rsidRDefault="000E598C" w:rsidP="000E598C">
      <w:pPr>
        <w:pStyle w:val="ListParagraph"/>
        <w:numPr>
          <w:ilvl w:val="1"/>
          <w:numId w:val="14"/>
        </w:numPr>
        <w:rPr>
          <w:rFonts w:ascii="Georgia" w:hAnsi="Georgia"/>
        </w:rPr>
      </w:pPr>
    </w:p>
    <w:p w:rsidR="00477638" w:rsidRPr="0020433E" w:rsidRDefault="00477638" w:rsidP="00477638">
      <w:pPr>
        <w:pStyle w:val="ListParagraph"/>
        <w:numPr>
          <w:ilvl w:val="0"/>
          <w:numId w:val="14"/>
        </w:numPr>
        <w:rPr>
          <w:rFonts w:ascii="Georgia" w:hAnsi="Georgia"/>
        </w:rPr>
      </w:pPr>
      <w:r w:rsidRPr="0020433E">
        <w:rPr>
          <w:rFonts w:ascii="Georgia" w:hAnsi="Georgia"/>
        </w:rPr>
        <w:t xml:space="preserve">Describe the visual pathways from the two eyes, from eyes to brain. </w:t>
      </w:r>
    </w:p>
    <w:p w:rsidR="000E598C" w:rsidRPr="0020433E" w:rsidRDefault="000E598C" w:rsidP="000E598C">
      <w:pPr>
        <w:pStyle w:val="ListParagraph"/>
        <w:numPr>
          <w:ilvl w:val="1"/>
          <w:numId w:val="14"/>
        </w:numPr>
        <w:rPr>
          <w:rFonts w:ascii="Georgia" w:hAnsi="Georgia"/>
        </w:rPr>
      </w:pPr>
    </w:p>
    <w:p w:rsidR="00477638" w:rsidRPr="0020433E" w:rsidRDefault="00477638" w:rsidP="00477638">
      <w:pPr>
        <w:pStyle w:val="ListParagraph"/>
        <w:numPr>
          <w:ilvl w:val="0"/>
          <w:numId w:val="14"/>
        </w:numPr>
        <w:rPr>
          <w:rFonts w:ascii="Georgia" w:hAnsi="Georgia"/>
        </w:rPr>
      </w:pPr>
      <w:r w:rsidRPr="0020433E">
        <w:rPr>
          <w:rFonts w:ascii="Georgia" w:hAnsi="Georgia"/>
        </w:rPr>
        <w:t xml:space="preserve">What </w:t>
      </w:r>
      <w:proofErr w:type="gramStart"/>
      <w:r w:rsidRPr="0020433E">
        <w:rPr>
          <w:rFonts w:ascii="Georgia" w:hAnsi="Georgia"/>
        </w:rPr>
        <w:t>is</w:t>
      </w:r>
      <w:proofErr w:type="gramEnd"/>
      <w:r w:rsidRPr="0020433E">
        <w:rPr>
          <w:rFonts w:ascii="Georgia" w:hAnsi="Georgia"/>
        </w:rPr>
        <w:t xml:space="preserve"> cortical magnification, and the effects of convergence on sensitivity and acuity? </w:t>
      </w:r>
    </w:p>
    <w:p w:rsidR="00E52202" w:rsidRPr="0020433E" w:rsidRDefault="00E52202" w:rsidP="00E52202">
      <w:pPr>
        <w:pStyle w:val="ListParagraph"/>
        <w:numPr>
          <w:ilvl w:val="1"/>
          <w:numId w:val="14"/>
        </w:numPr>
        <w:rPr>
          <w:rFonts w:ascii="Georgia" w:hAnsi="Georgia"/>
        </w:rPr>
      </w:pPr>
      <w:r w:rsidRPr="0020433E">
        <w:rPr>
          <w:rFonts w:ascii="Georgia" w:hAnsi="Georgia"/>
        </w:rPr>
        <w:t>Cortical Magnification: occurs when a disproportionately large area on the cortex is activated by stimulation of a small area on the receptor surface.</w:t>
      </w:r>
    </w:p>
    <w:p w:rsidR="00477638" w:rsidRPr="0020433E" w:rsidRDefault="00477638" w:rsidP="00477638">
      <w:pPr>
        <w:pStyle w:val="ListParagraph"/>
        <w:numPr>
          <w:ilvl w:val="0"/>
          <w:numId w:val="14"/>
        </w:numPr>
        <w:rPr>
          <w:rFonts w:ascii="Georgia" w:hAnsi="Georgia"/>
        </w:rPr>
      </w:pPr>
      <w:r w:rsidRPr="0020433E">
        <w:rPr>
          <w:rFonts w:ascii="Georgia" w:hAnsi="Georgia"/>
        </w:rPr>
        <w:t xml:space="preserve">What are the differences in function and in sensitivity between rods and cones, and how are they distributed across the retina? </w:t>
      </w:r>
    </w:p>
    <w:p w:rsidR="00514956" w:rsidRPr="0020433E" w:rsidRDefault="00514956" w:rsidP="00514956">
      <w:pPr>
        <w:pStyle w:val="ListParagraph"/>
        <w:numPr>
          <w:ilvl w:val="1"/>
          <w:numId w:val="14"/>
        </w:numPr>
        <w:rPr>
          <w:rFonts w:ascii="Georgia" w:hAnsi="Georgia"/>
        </w:rPr>
      </w:pPr>
      <w:r w:rsidRPr="0020433E">
        <w:rPr>
          <w:rFonts w:ascii="Georgia" w:hAnsi="Georgia"/>
        </w:rPr>
        <w:t>Rods: a cylinder shaped receptor in the retina that is responsible for vision at low levels of illumination</w:t>
      </w:r>
    </w:p>
    <w:p w:rsidR="00514956" w:rsidRPr="0020433E" w:rsidRDefault="00514956" w:rsidP="00514956">
      <w:pPr>
        <w:pStyle w:val="ListParagraph"/>
        <w:numPr>
          <w:ilvl w:val="1"/>
          <w:numId w:val="14"/>
        </w:numPr>
        <w:rPr>
          <w:rFonts w:ascii="Georgia" w:hAnsi="Georgia"/>
        </w:rPr>
      </w:pPr>
      <w:r w:rsidRPr="0020433E">
        <w:rPr>
          <w:rFonts w:ascii="Georgia" w:hAnsi="Georgia"/>
        </w:rPr>
        <w:lastRenderedPageBreak/>
        <w:t>Cone: cone-shaped receptors in the retina that are primarily responsible for vision in high levels of illumination and for colour vision and detail vision</w:t>
      </w:r>
    </w:p>
    <w:p w:rsidR="00477638" w:rsidRPr="0020433E" w:rsidRDefault="00477638" w:rsidP="00477638">
      <w:pPr>
        <w:pStyle w:val="ListParagraph"/>
        <w:numPr>
          <w:ilvl w:val="0"/>
          <w:numId w:val="14"/>
        </w:numPr>
        <w:rPr>
          <w:rFonts w:ascii="Georgia" w:hAnsi="Georgia"/>
        </w:rPr>
      </w:pPr>
      <w:r w:rsidRPr="0020433E">
        <w:rPr>
          <w:rFonts w:ascii="Georgia" w:hAnsi="Georgia"/>
        </w:rPr>
        <w:t xml:space="preserve">What is dark adaptation? </w:t>
      </w:r>
    </w:p>
    <w:p w:rsidR="00E52202" w:rsidRPr="0020433E" w:rsidRDefault="00E52202" w:rsidP="00E52202">
      <w:pPr>
        <w:pStyle w:val="ListParagraph"/>
        <w:numPr>
          <w:ilvl w:val="1"/>
          <w:numId w:val="14"/>
        </w:numPr>
        <w:rPr>
          <w:rFonts w:ascii="Georgia" w:hAnsi="Georgia"/>
        </w:rPr>
      </w:pPr>
      <w:r w:rsidRPr="0020433E">
        <w:rPr>
          <w:rFonts w:ascii="Georgia" w:hAnsi="Georgia"/>
        </w:rPr>
        <w:t>Dark Adaptation: visual adaptation that occurs in the dark, during which the sensitivity to light increases. This increase in sensitivity is associated with regeneration of the rod and cone visual pigments</w:t>
      </w:r>
    </w:p>
    <w:p w:rsidR="00477638" w:rsidRPr="0020433E" w:rsidRDefault="00477638" w:rsidP="00477638">
      <w:pPr>
        <w:pStyle w:val="ListParagraph"/>
        <w:numPr>
          <w:ilvl w:val="0"/>
          <w:numId w:val="14"/>
        </w:numPr>
        <w:rPr>
          <w:rFonts w:ascii="Georgia" w:hAnsi="Georgia"/>
        </w:rPr>
      </w:pPr>
      <w:r w:rsidRPr="0020433E">
        <w:rPr>
          <w:rFonts w:ascii="Georgia" w:hAnsi="Georgia"/>
        </w:rPr>
        <w:t xml:space="preserve">Why don’t we see colour at night? </w:t>
      </w:r>
    </w:p>
    <w:p w:rsidR="00E52202" w:rsidRPr="0020433E" w:rsidRDefault="00E52202" w:rsidP="00E52202">
      <w:pPr>
        <w:pStyle w:val="ListParagraph"/>
        <w:numPr>
          <w:ilvl w:val="1"/>
          <w:numId w:val="14"/>
        </w:numPr>
        <w:rPr>
          <w:rFonts w:ascii="Georgia" w:hAnsi="Georgia"/>
        </w:rPr>
      </w:pPr>
      <w:r w:rsidRPr="0020433E">
        <w:rPr>
          <w:rFonts w:ascii="Georgia" w:hAnsi="Georgia"/>
        </w:rPr>
        <w:t>Only use rods at night and rods don’t perceive colour but perceive brightness</w:t>
      </w:r>
    </w:p>
    <w:p w:rsidR="00477638" w:rsidRPr="0020433E" w:rsidRDefault="00477638" w:rsidP="00477638">
      <w:pPr>
        <w:rPr>
          <w:rFonts w:ascii="Georgia" w:hAnsi="Georgia"/>
        </w:rPr>
      </w:pPr>
    </w:p>
    <w:p w:rsidR="00477638" w:rsidRPr="0020433E" w:rsidRDefault="00477638" w:rsidP="00477638">
      <w:pPr>
        <w:rPr>
          <w:rFonts w:ascii="Georgia" w:hAnsi="Georgia"/>
          <w:b/>
        </w:rPr>
      </w:pPr>
      <w:r w:rsidRPr="0020433E">
        <w:rPr>
          <w:rFonts w:ascii="Georgia" w:hAnsi="Georgia"/>
          <w:b/>
        </w:rPr>
        <w:t>Week Four</w:t>
      </w:r>
    </w:p>
    <w:p w:rsidR="00477638" w:rsidRPr="0020433E" w:rsidRDefault="00477638" w:rsidP="00477638">
      <w:pPr>
        <w:pStyle w:val="ListParagraph"/>
        <w:numPr>
          <w:ilvl w:val="0"/>
          <w:numId w:val="17"/>
        </w:numPr>
        <w:rPr>
          <w:rFonts w:ascii="Georgia" w:hAnsi="Georgia"/>
        </w:rPr>
      </w:pPr>
      <w:r w:rsidRPr="0020433E">
        <w:rPr>
          <w:rFonts w:ascii="Georgia" w:hAnsi="Georgia"/>
        </w:rPr>
        <w:t xml:space="preserve">What is selective adaptation, and how does it reveal the sensitivity of perceptual cells to stimulus characteristics? </w:t>
      </w:r>
    </w:p>
    <w:p w:rsidR="000E598C" w:rsidRPr="0020433E" w:rsidRDefault="000E598C" w:rsidP="000E598C">
      <w:pPr>
        <w:pStyle w:val="ListParagraph"/>
        <w:numPr>
          <w:ilvl w:val="1"/>
          <w:numId w:val="17"/>
        </w:numPr>
        <w:rPr>
          <w:rFonts w:ascii="Georgia" w:hAnsi="Georgia"/>
        </w:rPr>
      </w:pPr>
    </w:p>
    <w:p w:rsidR="00477638" w:rsidRPr="0020433E" w:rsidRDefault="00477638" w:rsidP="00477638">
      <w:pPr>
        <w:pStyle w:val="ListParagraph"/>
        <w:numPr>
          <w:ilvl w:val="0"/>
          <w:numId w:val="17"/>
        </w:numPr>
        <w:rPr>
          <w:rFonts w:ascii="Georgia" w:hAnsi="Georgia"/>
        </w:rPr>
      </w:pPr>
      <w:r w:rsidRPr="0020433E">
        <w:rPr>
          <w:rFonts w:ascii="Georgia" w:hAnsi="Georgia"/>
        </w:rPr>
        <w:t xml:space="preserve">What is the organization of primary visual cortex? How do receptive fields in cortex differ from those in the retina and thalamus? </w:t>
      </w:r>
    </w:p>
    <w:p w:rsidR="000E598C" w:rsidRPr="0020433E" w:rsidRDefault="000E598C" w:rsidP="000E598C">
      <w:pPr>
        <w:pStyle w:val="ListParagraph"/>
        <w:numPr>
          <w:ilvl w:val="1"/>
          <w:numId w:val="17"/>
        </w:numPr>
        <w:rPr>
          <w:rFonts w:ascii="Georgia" w:hAnsi="Georgia"/>
        </w:rPr>
      </w:pPr>
    </w:p>
    <w:p w:rsidR="00477638" w:rsidRPr="0020433E" w:rsidRDefault="00477638" w:rsidP="00477638">
      <w:pPr>
        <w:pStyle w:val="ListParagraph"/>
        <w:numPr>
          <w:ilvl w:val="0"/>
          <w:numId w:val="17"/>
        </w:numPr>
        <w:rPr>
          <w:rFonts w:ascii="Georgia" w:hAnsi="Georgia"/>
        </w:rPr>
      </w:pPr>
      <w:r w:rsidRPr="0020433E">
        <w:rPr>
          <w:rFonts w:ascii="Georgia" w:hAnsi="Georgia"/>
        </w:rPr>
        <w:t xml:space="preserve">What is orientation tuning in primary visual cortex, and how can it be tested? </w:t>
      </w:r>
    </w:p>
    <w:p w:rsidR="000E598C" w:rsidRPr="0020433E" w:rsidRDefault="000E598C" w:rsidP="000E598C">
      <w:pPr>
        <w:pStyle w:val="ListParagraph"/>
        <w:numPr>
          <w:ilvl w:val="1"/>
          <w:numId w:val="17"/>
        </w:numPr>
        <w:rPr>
          <w:rFonts w:ascii="Georgia" w:hAnsi="Georgia"/>
        </w:rPr>
      </w:pPr>
    </w:p>
    <w:p w:rsidR="00477638" w:rsidRPr="0020433E" w:rsidRDefault="00477638" w:rsidP="00477638">
      <w:pPr>
        <w:pStyle w:val="ListParagraph"/>
        <w:numPr>
          <w:ilvl w:val="0"/>
          <w:numId w:val="17"/>
        </w:numPr>
        <w:rPr>
          <w:rFonts w:ascii="Georgia" w:hAnsi="Georgia"/>
        </w:rPr>
      </w:pPr>
      <w:r w:rsidRPr="0020433E">
        <w:rPr>
          <w:rFonts w:ascii="Georgia" w:hAnsi="Georgia"/>
        </w:rPr>
        <w:t xml:space="preserve">What is selective adaptation? </w:t>
      </w:r>
    </w:p>
    <w:p w:rsidR="000E598C" w:rsidRPr="0020433E" w:rsidRDefault="000E598C" w:rsidP="000E598C">
      <w:pPr>
        <w:pStyle w:val="ListParagraph"/>
        <w:numPr>
          <w:ilvl w:val="1"/>
          <w:numId w:val="17"/>
        </w:numPr>
        <w:rPr>
          <w:rFonts w:ascii="Georgia" w:hAnsi="Georgia"/>
        </w:rPr>
      </w:pPr>
    </w:p>
    <w:p w:rsidR="00477638" w:rsidRPr="0020433E" w:rsidRDefault="00477638" w:rsidP="00477638">
      <w:pPr>
        <w:pStyle w:val="ListParagraph"/>
        <w:numPr>
          <w:ilvl w:val="0"/>
          <w:numId w:val="17"/>
        </w:numPr>
        <w:rPr>
          <w:rFonts w:ascii="Georgia" w:hAnsi="Georgia"/>
        </w:rPr>
      </w:pPr>
      <w:r w:rsidRPr="0020433E">
        <w:rPr>
          <w:rFonts w:ascii="Georgia" w:hAnsi="Georgia"/>
        </w:rPr>
        <w:t xml:space="preserve">What is a filter? Describe </w:t>
      </w:r>
      <w:proofErr w:type="spellStart"/>
      <w:r w:rsidRPr="0020433E">
        <w:rPr>
          <w:rFonts w:ascii="Georgia" w:hAnsi="Georgia"/>
        </w:rPr>
        <w:t>bandpass</w:t>
      </w:r>
      <w:proofErr w:type="spellEnd"/>
      <w:r w:rsidRPr="0020433E">
        <w:rPr>
          <w:rFonts w:ascii="Georgia" w:hAnsi="Georgia"/>
        </w:rPr>
        <w:t xml:space="preserve">, </w:t>
      </w:r>
      <w:proofErr w:type="spellStart"/>
      <w:r w:rsidRPr="0020433E">
        <w:rPr>
          <w:rFonts w:ascii="Georgia" w:hAnsi="Georgia"/>
        </w:rPr>
        <w:t>lowpass</w:t>
      </w:r>
      <w:proofErr w:type="spellEnd"/>
      <w:r w:rsidRPr="0020433E">
        <w:rPr>
          <w:rFonts w:ascii="Georgia" w:hAnsi="Georgia"/>
        </w:rPr>
        <w:t xml:space="preserve"> and </w:t>
      </w:r>
      <w:proofErr w:type="spellStart"/>
      <w:r w:rsidRPr="0020433E">
        <w:rPr>
          <w:rFonts w:ascii="Georgia" w:hAnsi="Georgia"/>
        </w:rPr>
        <w:t>highpass</w:t>
      </w:r>
      <w:proofErr w:type="spellEnd"/>
      <w:r w:rsidRPr="0020433E">
        <w:rPr>
          <w:rFonts w:ascii="Georgia" w:hAnsi="Georgia"/>
        </w:rPr>
        <w:t xml:space="preserve"> filters. How is a perceptual cell like a filter? </w:t>
      </w:r>
    </w:p>
    <w:p w:rsidR="000E598C" w:rsidRPr="0020433E" w:rsidRDefault="000E598C" w:rsidP="000E598C">
      <w:pPr>
        <w:pStyle w:val="ListParagraph"/>
        <w:numPr>
          <w:ilvl w:val="1"/>
          <w:numId w:val="17"/>
        </w:numPr>
        <w:rPr>
          <w:rFonts w:ascii="Georgia" w:hAnsi="Georgia"/>
        </w:rPr>
      </w:pPr>
    </w:p>
    <w:p w:rsidR="00477638" w:rsidRPr="0020433E" w:rsidRDefault="00477638" w:rsidP="00477638">
      <w:pPr>
        <w:pStyle w:val="ListParagraph"/>
        <w:numPr>
          <w:ilvl w:val="0"/>
          <w:numId w:val="17"/>
        </w:numPr>
        <w:rPr>
          <w:rFonts w:ascii="Georgia" w:hAnsi="Georgia"/>
        </w:rPr>
      </w:pPr>
      <w:r w:rsidRPr="0020433E">
        <w:rPr>
          <w:rFonts w:ascii="Georgia" w:hAnsi="Georgia"/>
        </w:rPr>
        <w:t xml:space="preserve">What is Fourier analysis and synthesis? </w:t>
      </w:r>
    </w:p>
    <w:p w:rsidR="000E598C" w:rsidRPr="0020433E" w:rsidRDefault="000E598C" w:rsidP="000E598C">
      <w:pPr>
        <w:pStyle w:val="ListParagraph"/>
        <w:numPr>
          <w:ilvl w:val="1"/>
          <w:numId w:val="17"/>
        </w:numPr>
        <w:rPr>
          <w:rFonts w:ascii="Georgia" w:hAnsi="Georgia"/>
        </w:rPr>
      </w:pPr>
    </w:p>
    <w:p w:rsidR="00477638" w:rsidRPr="0020433E" w:rsidRDefault="00477638" w:rsidP="00477638">
      <w:pPr>
        <w:pStyle w:val="ListParagraph"/>
        <w:numPr>
          <w:ilvl w:val="0"/>
          <w:numId w:val="17"/>
        </w:numPr>
        <w:rPr>
          <w:rFonts w:ascii="Georgia" w:hAnsi="Georgia"/>
        </w:rPr>
      </w:pPr>
      <w:r w:rsidRPr="0020433E">
        <w:rPr>
          <w:rFonts w:ascii="Georgia" w:hAnsi="Georgia"/>
        </w:rPr>
        <w:t xml:space="preserve">What is the spatial contrast sensitivity function? What does the spatial contrast sensitivity function mean for vision, and how does it differ between the fovea and the periphery of the retina? </w:t>
      </w:r>
    </w:p>
    <w:p w:rsidR="000E598C" w:rsidRPr="0020433E" w:rsidRDefault="000E598C" w:rsidP="000E598C">
      <w:pPr>
        <w:pStyle w:val="ListParagraph"/>
        <w:numPr>
          <w:ilvl w:val="1"/>
          <w:numId w:val="17"/>
        </w:numPr>
        <w:rPr>
          <w:rFonts w:ascii="Georgia" w:hAnsi="Georgia"/>
        </w:rPr>
      </w:pPr>
    </w:p>
    <w:p w:rsidR="00477638" w:rsidRPr="0020433E" w:rsidRDefault="00477638" w:rsidP="00477638">
      <w:pPr>
        <w:pStyle w:val="ListParagraph"/>
        <w:numPr>
          <w:ilvl w:val="0"/>
          <w:numId w:val="17"/>
        </w:numPr>
        <w:rPr>
          <w:rFonts w:ascii="Georgia" w:hAnsi="Georgia"/>
        </w:rPr>
      </w:pPr>
      <w:r w:rsidRPr="0020433E">
        <w:rPr>
          <w:rFonts w:ascii="Georgia" w:hAnsi="Georgia"/>
        </w:rPr>
        <w:t>What is a feature, and what is the difference between lower-level and higher level processing?</w:t>
      </w:r>
      <w:r w:rsidR="00FE4CED" w:rsidRPr="0020433E">
        <w:rPr>
          <w:rFonts w:ascii="Georgia" w:hAnsi="Georgia"/>
        </w:rPr>
        <w:t xml:space="preserve"> </w:t>
      </w:r>
      <w:r w:rsidRPr="0020433E">
        <w:rPr>
          <w:rFonts w:ascii="Georgia" w:hAnsi="Georgia"/>
        </w:rPr>
        <w:t xml:space="preserve">What are some features that are represented in the brain?  How do features to which high-level visual areas are sensitive differ from those to which lower-level visual areas are sensitive?  </w:t>
      </w:r>
    </w:p>
    <w:p w:rsidR="000E598C" w:rsidRPr="0020433E" w:rsidRDefault="000E598C" w:rsidP="000E598C">
      <w:pPr>
        <w:pStyle w:val="ListParagraph"/>
        <w:numPr>
          <w:ilvl w:val="1"/>
          <w:numId w:val="17"/>
        </w:numPr>
        <w:rPr>
          <w:rFonts w:ascii="Georgia" w:hAnsi="Georgia"/>
        </w:rPr>
      </w:pPr>
    </w:p>
    <w:p w:rsidR="00477638" w:rsidRPr="0020433E" w:rsidRDefault="00477638" w:rsidP="00477638">
      <w:pPr>
        <w:pStyle w:val="ListParagraph"/>
        <w:numPr>
          <w:ilvl w:val="0"/>
          <w:numId w:val="17"/>
        </w:numPr>
        <w:rPr>
          <w:rFonts w:ascii="Georgia" w:hAnsi="Georgia"/>
        </w:rPr>
      </w:pPr>
      <w:r w:rsidRPr="0020433E">
        <w:rPr>
          <w:rFonts w:ascii="Georgia" w:hAnsi="Georgia"/>
        </w:rPr>
        <w:t xml:space="preserve">What is the difference between specificity coding and population (distributed) coding? How do rate and temporal coding differ from place coding? </w:t>
      </w:r>
    </w:p>
    <w:p w:rsidR="000E598C" w:rsidRPr="0020433E" w:rsidRDefault="000E598C" w:rsidP="000E598C">
      <w:pPr>
        <w:pStyle w:val="ListParagraph"/>
        <w:numPr>
          <w:ilvl w:val="1"/>
          <w:numId w:val="17"/>
        </w:numPr>
        <w:rPr>
          <w:rFonts w:ascii="Georgia" w:hAnsi="Georgia"/>
        </w:rPr>
      </w:pPr>
    </w:p>
    <w:p w:rsidR="00477638" w:rsidRPr="0020433E" w:rsidRDefault="00477638" w:rsidP="00477638">
      <w:pPr>
        <w:pStyle w:val="ListParagraph"/>
        <w:numPr>
          <w:ilvl w:val="0"/>
          <w:numId w:val="17"/>
        </w:numPr>
        <w:rPr>
          <w:rFonts w:ascii="Georgia" w:hAnsi="Georgia"/>
        </w:rPr>
      </w:pPr>
      <w:r w:rsidRPr="0020433E">
        <w:rPr>
          <w:rFonts w:ascii="Georgia" w:hAnsi="Georgia"/>
        </w:rPr>
        <w:t xml:space="preserve">What is the difference between the “What” and Where or How” pathways in the visual system? </w:t>
      </w:r>
    </w:p>
    <w:p w:rsidR="000E598C" w:rsidRPr="0020433E" w:rsidRDefault="000E598C" w:rsidP="000E598C">
      <w:pPr>
        <w:pStyle w:val="ListParagraph"/>
        <w:numPr>
          <w:ilvl w:val="1"/>
          <w:numId w:val="17"/>
        </w:numPr>
        <w:rPr>
          <w:rFonts w:ascii="Georgia" w:hAnsi="Georgia"/>
        </w:rPr>
      </w:pPr>
    </w:p>
    <w:p w:rsidR="00477638" w:rsidRPr="0020433E" w:rsidRDefault="00477638" w:rsidP="00477638">
      <w:pPr>
        <w:pStyle w:val="ListParagraph"/>
        <w:numPr>
          <w:ilvl w:val="0"/>
          <w:numId w:val="17"/>
        </w:numPr>
        <w:rPr>
          <w:rFonts w:ascii="Georgia" w:hAnsi="Georgia"/>
        </w:rPr>
      </w:pPr>
      <w:r w:rsidRPr="0020433E">
        <w:rPr>
          <w:rFonts w:ascii="Georgia" w:hAnsi="Georgia"/>
        </w:rPr>
        <w:t>Contrast structuralism and the Gestalt account of perception.</w:t>
      </w:r>
    </w:p>
    <w:p w:rsidR="000E598C" w:rsidRPr="0020433E" w:rsidRDefault="000E598C" w:rsidP="000E598C">
      <w:pPr>
        <w:pStyle w:val="ListParagraph"/>
        <w:numPr>
          <w:ilvl w:val="1"/>
          <w:numId w:val="17"/>
        </w:numPr>
        <w:rPr>
          <w:rFonts w:ascii="Georgia" w:hAnsi="Georgia"/>
        </w:rPr>
      </w:pPr>
    </w:p>
    <w:p w:rsidR="00477638" w:rsidRPr="0020433E" w:rsidRDefault="00477638" w:rsidP="00477638">
      <w:pPr>
        <w:pStyle w:val="ListParagraph"/>
        <w:numPr>
          <w:ilvl w:val="0"/>
          <w:numId w:val="17"/>
        </w:numPr>
        <w:rPr>
          <w:rFonts w:ascii="Georgia" w:hAnsi="Georgia"/>
        </w:rPr>
      </w:pPr>
      <w:r w:rsidRPr="0020433E">
        <w:rPr>
          <w:rFonts w:ascii="Georgia" w:hAnsi="Georgia"/>
        </w:rPr>
        <w:t>What visual phenomena can structuralism not explain?</w:t>
      </w:r>
    </w:p>
    <w:p w:rsidR="000E598C" w:rsidRPr="0020433E" w:rsidRDefault="000E598C" w:rsidP="000E598C">
      <w:pPr>
        <w:pStyle w:val="ListParagraph"/>
        <w:numPr>
          <w:ilvl w:val="1"/>
          <w:numId w:val="17"/>
        </w:numPr>
        <w:rPr>
          <w:rFonts w:ascii="Georgia" w:hAnsi="Georgia"/>
        </w:rPr>
      </w:pPr>
    </w:p>
    <w:p w:rsidR="00477638" w:rsidRPr="0020433E" w:rsidRDefault="00477638" w:rsidP="00477638">
      <w:pPr>
        <w:pStyle w:val="ListParagraph"/>
        <w:numPr>
          <w:ilvl w:val="0"/>
          <w:numId w:val="17"/>
        </w:numPr>
        <w:rPr>
          <w:rFonts w:ascii="Georgia" w:hAnsi="Georgia"/>
        </w:rPr>
      </w:pPr>
      <w:r w:rsidRPr="0020433E">
        <w:rPr>
          <w:rFonts w:ascii="Georgia" w:hAnsi="Georgia"/>
        </w:rPr>
        <w:t>What is the law of Pragnanz?</w:t>
      </w:r>
    </w:p>
    <w:p w:rsidR="000E598C" w:rsidRPr="0020433E" w:rsidRDefault="000E598C" w:rsidP="000E598C">
      <w:pPr>
        <w:pStyle w:val="ListParagraph"/>
        <w:numPr>
          <w:ilvl w:val="1"/>
          <w:numId w:val="17"/>
        </w:numPr>
        <w:rPr>
          <w:rFonts w:ascii="Georgia" w:hAnsi="Georgia"/>
        </w:rPr>
      </w:pPr>
    </w:p>
    <w:p w:rsidR="000E598C" w:rsidRPr="0020433E" w:rsidRDefault="00477638" w:rsidP="00FE4CED">
      <w:pPr>
        <w:pStyle w:val="ListParagraph"/>
        <w:numPr>
          <w:ilvl w:val="0"/>
          <w:numId w:val="17"/>
        </w:numPr>
        <w:rPr>
          <w:rFonts w:ascii="Georgia" w:hAnsi="Georgia"/>
        </w:rPr>
      </w:pPr>
      <w:r w:rsidRPr="0020433E">
        <w:rPr>
          <w:rFonts w:ascii="Georgia" w:hAnsi="Georgia"/>
        </w:rPr>
        <w:lastRenderedPageBreak/>
        <w:t>Describe Gestalt principles of perceptual organization.</w:t>
      </w:r>
    </w:p>
    <w:p w:rsidR="00477638" w:rsidRPr="0020433E" w:rsidRDefault="000E598C" w:rsidP="00CA581C">
      <w:pPr>
        <w:pStyle w:val="ListParagraph"/>
        <w:numPr>
          <w:ilvl w:val="1"/>
          <w:numId w:val="17"/>
        </w:numPr>
        <w:rPr>
          <w:rFonts w:ascii="Georgia" w:hAnsi="Georgia"/>
        </w:rPr>
      </w:pPr>
      <w:r w:rsidRPr="0020433E">
        <w:rPr>
          <w:rFonts w:ascii="Georgia" w:hAnsi="Georgia"/>
        </w:rPr>
        <w:tab/>
      </w:r>
      <w:r w:rsidR="00477638" w:rsidRPr="0020433E">
        <w:rPr>
          <w:rFonts w:ascii="Georgia" w:hAnsi="Georgia"/>
        </w:rPr>
        <w:tab/>
      </w:r>
    </w:p>
    <w:p w:rsidR="00477638" w:rsidRPr="0020433E" w:rsidRDefault="00477638" w:rsidP="00477638">
      <w:pPr>
        <w:rPr>
          <w:rFonts w:ascii="Georgia" w:hAnsi="Georgia"/>
          <w:b/>
        </w:rPr>
      </w:pPr>
      <w:r w:rsidRPr="0020433E">
        <w:rPr>
          <w:rFonts w:ascii="Georgia" w:hAnsi="Georgia"/>
          <w:b/>
        </w:rPr>
        <w:t>Week Five</w:t>
      </w:r>
    </w:p>
    <w:p w:rsidR="003E7568" w:rsidRPr="0020433E" w:rsidRDefault="003E7568" w:rsidP="00477638">
      <w:pPr>
        <w:numPr>
          <w:ilvl w:val="0"/>
          <w:numId w:val="20"/>
        </w:numPr>
        <w:spacing w:after="0"/>
        <w:rPr>
          <w:rFonts w:ascii="Georgia" w:hAnsi="Georgia"/>
        </w:rPr>
      </w:pPr>
      <w:r w:rsidRPr="0020433E">
        <w:rPr>
          <w:rFonts w:ascii="Georgia" w:hAnsi="Georgia"/>
        </w:rPr>
        <w:t>Contrast perceptual grouping and segregation.</w:t>
      </w:r>
    </w:p>
    <w:p w:rsidR="003E7568" w:rsidRPr="0020433E" w:rsidRDefault="003E7568" w:rsidP="00477638">
      <w:pPr>
        <w:numPr>
          <w:ilvl w:val="0"/>
          <w:numId w:val="20"/>
        </w:numPr>
        <w:spacing w:after="0"/>
        <w:rPr>
          <w:rFonts w:ascii="Georgia" w:hAnsi="Georgia"/>
        </w:rPr>
      </w:pPr>
      <w:r w:rsidRPr="0020433E">
        <w:rPr>
          <w:rFonts w:ascii="Georgia" w:hAnsi="Georgia"/>
        </w:rPr>
        <w:t xml:space="preserve">Contrast ‘primitive’ and ‘schema-governed’ grouping principles. </w:t>
      </w:r>
    </w:p>
    <w:p w:rsidR="00477638" w:rsidRPr="0020433E" w:rsidRDefault="003E7568" w:rsidP="00477638">
      <w:pPr>
        <w:numPr>
          <w:ilvl w:val="0"/>
          <w:numId w:val="20"/>
        </w:numPr>
        <w:spacing w:after="0"/>
        <w:rPr>
          <w:rFonts w:ascii="Georgia" w:hAnsi="Georgia"/>
        </w:rPr>
      </w:pPr>
      <w:r w:rsidRPr="0020433E">
        <w:rPr>
          <w:rFonts w:ascii="Georgia" w:hAnsi="Georgia"/>
        </w:rPr>
        <w:t xml:space="preserve">Contrast additive and subtractive colour, and explain why they are different in terms of light being </w:t>
      </w:r>
      <w:r w:rsidR="00477638" w:rsidRPr="0020433E">
        <w:rPr>
          <w:rFonts w:ascii="Georgia" w:hAnsi="Georgia"/>
        </w:rPr>
        <w:t xml:space="preserve">transmitted, reflected and absorbed. </w:t>
      </w:r>
    </w:p>
    <w:p w:rsidR="00477638" w:rsidRPr="0020433E" w:rsidRDefault="00477638" w:rsidP="00477638">
      <w:pPr>
        <w:numPr>
          <w:ilvl w:val="0"/>
          <w:numId w:val="20"/>
        </w:numPr>
        <w:spacing w:after="0"/>
        <w:rPr>
          <w:rFonts w:ascii="Georgia" w:hAnsi="Georgia"/>
        </w:rPr>
      </w:pPr>
      <w:r w:rsidRPr="0020433E">
        <w:rPr>
          <w:rFonts w:ascii="Georgia" w:hAnsi="Georgia"/>
        </w:rPr>
        <w:t xml:space="preserve">What is the principle of </w:t>
      </w:r>
      <w:proofErr w:type="spellStart"/>
      <w:r w:rsidRPr="0020433E">
        <w:rPr>
          <w:rFonts w:ascii="Georgia" w:hAnsi="Georgia"/>
        </w:rPr>
        <w:t>univariance</w:t>
      </w:r>
      <w:proofErr w:type="spellEnd"/>
      <w:r w:rsidRPr="0020433E">
        <w:rPr>
          <w:rFonts w:ascii="Georgia" w:hAnsi="Georgia"/>
        </w:rPr>
        <w:t xml:space="preserve">? </w:t>
      </w:r>
    </w:p>
    <w:p w:rsidR="00477638" w:rsidRPr="0020433E" w:rsidRDefault="00477638" w:rsidP="00477638">
      <w:pPr>
        <w:numPr>
          <w:ilvl w:val="0"/>
          <w:numId w:val="20"/>
        </w:numPr>
        <w:spacing w:after="0"/>
        <w:rPr>
          <w:rFonts w:ascii="Georgia" w:hAnsi="Georgia"/>
        </w:rPr>
      </w:pPr>
      <w:r w:rsidRPr="0020433E">
        <w:rPr>
          <w:rFonts w:ascii="Georgia" w:hAnsi="Georgia"/>
        </w:rPr>
        <w:t xml:space="preserve">What is a spectrum? </w:t>
      </w:r>
    </w:p>
    <w:p w:rsidR="00477638" w:rsidRPr="0020433E" w:rsidRDefault="00477638" w:rsidP="00477638">
      <w:pPr>
        <w:numPr>
          <w:ilvl w:val="0"/>
          <w:numId w:val="20"/>
        </w:numPr>
        <w:spacing w:after="0"/>
        <w:rPr>
          <w:rFonts w:ascii="Georgia" w:hAnsi="Georgia"/>
        </w:rPr>
      </w:pPr>
      <w:r w:rsidRPr="0020433E">
        <w:rPr>
          <w:rFonts w:ascii="Georgia" w:hAnsi="Georgia"/>
        </w:rPr>
        <w:t>What do colour-matching experiments tell us about human colour vision?</w:t>
      </w:r>
    </w:p>
    <w:p w:rsidR="00477638" w:rsidRPr="0020433E" w:rsidRDefault="00477638" w:rsidP="00477638">
      <w:pPr>
        <w:numPr>
          <w:ilvl w:val="0"/>
          <w:numId w:val="20"/>
        </w:numPr>
        <w:spacing w:after="0"/>
        <w:rPr>
          <w:rFonts w:ascii="Georgia" w:hAnsi="Georgia"/>
        </w:rPr>
      </w:pPr>
      <w:r w:rsidRPr="0020433E">
        <w:rPr>
          <w:rFonts w:ascii="Georgia" w:hAnsi="Georgia"/>
        </w:rPr>
        <w:t xml:space="preserve">How do the spectral sensitivities of the rods, and the three types of cones, differ? </w:t>
      </w:r>
    </w:p>
    <w:p w:rsidR="00477638" w:rsidRPr="0020433E" w:rsidRDefault="00477638" w:rsidP="00477638">
      <w:pPr>
        <w:numPr>
          <w:ilvl w:val="0"/>
          <w:numId w:val="20"/>
        </w:numPr>
        <w:spacing w:after="0"/>
        <w:rPr>
          <w:rFonts w:ascii="Georgia" w:hAnsi="Georgia"/>
        </w:rPr>
      </w:pPr>
      <w:r w:rsidRPr="0020433E">
        <w:rPr>
          <w:rFonts w:ascii="Georgia" w:hAnsi="Georgia"/>
        </w:rPr>
        <w:t xml:space="preserve">Describe the opponent-coding (or opponent-process) model of colour perception, and how the levels of activity across three colour channels results in the perception of colour. </w:t>
      </w:r>
    </w:p>
    <w:p w:rsidR="00477638" w:rsidRPr="0020433E" w:rsidRDefault="00477638" w:rsidP="00477638">
      <w:pPr>
        <w:numPr>
          <w:ilvl w:val="0"/>
          <w:numId w:val="20"/>
        </w:numPr>
        <w:spacing w:after="0"/>
        <w:rPr>
          <w:rFonts w:ascii="Georgia" w:hAnsi="Georgia"/>
        </w:rPr>
      </w:pPr>
      <w:r w:rsidRPr="0020433E">
        <w:rPr>
          <w:rFonts w:ascii="Georgia" w:hAnsi="Georgia"/>
        </w:rPr>
        <w:t xml:space="preserve">What do colour </w:t>
      </w:r>
      <w:proofErr w:type="spellStart"/>
      <w:r w:rsidRPr="0020433E">
        <w:rPr>
          <w:rFonts w:ascii="Georgia" w:hAnsi="Georgia"/>
        </w:rPr>
        <w:t>affereffects</w:t>
      </w:r>
      <w:proofErr w:type="spellEnd"/>
      <w:r w:rsidRPr="0020433E">
        <w:rPr>
          <w:rFonts w:ascii="Georgia" w:hAnsi="Georgia"/>
        </w:rPr>
        <w:t xml:space="preserve"> tell us about how colour is perceived? </w:t>
      </w:r>
    </w:p>
    <w:p w:rsidR="00477638" w:rsidRPr="0020433E" w:rsidRDefault="00477638" w:rsidP="00477638">
      <w:pPr>
        <w:numPr>
          <w:ilvl w:val="0"/>
          <w:numId w:val="20"/>
        </w:numPr>
        <w:spacing w:after="0"/>
        <w:rPr>
          <w:rFonts w:ascii="Georgia" w:hAnsi="Georgia"/>
        </w:rPr>
      </w:pPr>
      <w:r w:rsidRPr="0020433E">
        <w:rPr>
          <w:rFonts w:ascii="Georgia" w:hAnsi="Georgia"/>
        </w:rPr>
        <w:t xml:space="preserve">Describe anomalous </w:t>
      </w:r>
      <w:proofErr w:type="spellStart"/>
      <w:r w:rsidRPr="0020433E">
        <w:rPr>
          <w:rFonts w:ascii="Georgia" w:hAnsi="Georgia"/>
        </w:rPr>
        <w:t>trichromacy</w:t>
      </w:r>
      <w:proofErr w:type="spellEnd"/>
      <w:r w:rsidRPr="0020433E">
        <w:rPr>
          <w:rFonts w:ascii="Georgia" w:hAnsi="Georgia"/>
        </w:rPr>
        <w:t xml:space="preserve">, </w:t>
      </w:r>
      <w:proofErr w:type="spellStart"/>
      <w:r w:rsidRPr="0020433E">
        <w:rPr>
          <w:rFonts w:ascii="Georgia" w:hAnsi="Georgia"/>
        </w:rPr>
        <w:t>dichromacy</w:t>
      </w:r>
      <w:proofErr w:type="spellEnd"/>
      <w:r w:rsidRPr="0020433E">
        <w:rPr>
          <w:rFonts w:ascii="Georgia" w:hAnsi="Georgia"/>
        </w:rPr>
        <w:t xml:space="preserve"> and rod </w:t>
      </w:r>
      <w:proofErr w:type="spellStart"/>
      <w:r w:rsidRPr="0020433E">
        <w:rPr>
          <w:rFonts w:ascii="Georgia" w:hAnsi="Georgia"/>
        </w:rPr>
        <w:t>monochromacy</w:t>
      </w:r>
      <w:proofErr w:type="spellEnd"/>
      <w:r w:rsidRPr="0020433E">
        <w:rPr>
          <w:rFonts w:ascii="Georgia" w:hAnsi="Georgia"/>
        </w:rPr>
        <w:t>.</w:t>
      </w:r>
    </w:p>
    <w:p w:rsidR="00477638" w:rsidRPr="0020433E" w:rsidRDefault="00477638" w:rsidP="00477638">
      <w:pPr>
        <w:numPr>
          <w:ilvl w:val="0"/>
          <w:numId w:val="20"/>
        </w:numPr>
        <w:spacing w:after="0"/>
        <w:rPr>
          <w:rFonts w:ascii="Georgia" w:hAnsi="Georgia"/>
        </w:rPr>
      </w:pPr>
      <w:r w:rsidRPr="0020433E">
        <w:rPr>
          <w:rFonts w:ascii="Georgia" w:hAnsi="Georgia"/>
        </w:rPr>
        <w:t xml:space="preserve">Describe and contrast illumination, luminance, reflectance and lightness. </w:t>
      </w:r>
    </w:p>
    <w:p w:rsidR="00477638" w:rsidRPr="0020433E" w:rsidRDefault="00477638" w:rsidP="00477638">
      <w:pPr>
        <w:numPr>
          <w:ilvl w:val="0"/>
          <w:numId w:val="20"/>
        </w:numPr>
        <w:spacing w:after="0"/>
        <w:rPr>
          <w:rFonts w:ascii="Georgia" w:hAnsi="Georgia"/>
        </w:rPr>
      </w:pPr>
      <w:r w:rsidRPr="0020433E">
        <w:rPr>
          <w:rFonts w:ascii="Georgia" w:hAnsi="Georgia"/>
        </w:rPr>
        <w:t xml:space="preserve">Compare and contrast reflectance and illumination edges. </w:t>
      </w:r>
    </w:p>
    <w:p w:rsidR="00477638" w:rsidRPr="0020433E" w:rsidRDefault="00477638" w:rsidP="00477638">
      <w:pPr>
        <w:numPr>
          <w:ilvl w:val="0"/>
          <w:numId w:val="20"/>
        </w:numPr>
        <w:spacing w:after="0"/>
        <w:rPr>
          <w:rFonts w:ascii="Georgia" w:hAnsi="Georgia"/>
        </w:rPr>
      </w:pPr>
      <w:r w:rsidRPr="0020433E">
        <w:rPr>
          <w:rFonts w:ascii="Georgia" w:hAnsi="Georgia"/>
        </w:rPr>
        <w:t xml:space="preserve">What is lightness constancy? What is lightness contrast? </w:t>
      </w:r>
    </w:p>
    <w:p w:rsidR="00477638" w:rsidRPr="0020433E" w:rsidRDefault="00477638" w:rsidP="00477638">
      <w:pPr>
        <w:numPr>
          <w:ilvl w:val="0"/>
          <w:numId w:val="20"/>
        </w:numPr>
        <w:spacing w:after="0"/>
        <w:rPr>
          <w:rFonts w:ascii="Georgia" w:hAnsi="Georgia"/>
        </w:rPr>
      </w:pPr>
      <w:r w:rsidRPr="0020433E">
        <w:rPr>
          <w:rFonts w:ascii="Georgia" w:hAnsi="Georgia"/>
        </w:rPr>
        <w:t xml:space="preserve">What is colour constancy? What is colour contrast? </w:t>
      </w:r>
    </w:p>
    <w:p w:rsidR="00477638" w:rsidRPr="0020433E" w:rsidRDefault="00477638" w:rsidP="00477638">
      <w:pPr>
        <w:numPr>
          <w:ilvl w:val="0"/>
          <w:numId w:val="20"/>
        </w:numPr>
        <w:spacing w:after="0"/>
        <w:rPr>
          <w:rFonts w:ascii="Georgia" w:hAnsi="Georgia"/>
        </w:rPr>
      </w:pPr>
      <w:r w:rsidRPr="0020433E">
        <w:rPr>
          <w:rFonts w:ascii="Georgia" w:hAnsi="Georgia"/>
        </w:rPr>
        <w:t xml:space="preserve">What do constancy and contrast phenomena tell us about the perceptual goal, when we view surfaces? </w:t>
      </w:r>
    </w:p>
    <w:p w:rsidR="00477638" w:rsidRPr="0020433E" w:rsidRDefault="00477638" w:rsidP="00477638">
      <w:pPr>
        <w:rPr>
          <w:rFonts w:ascii="Georgia" w:hAnsi="Georgia"/>
          <w:b/>
        </w:rPr>
      </w:pPr>
      <w:r w:rsidRPr="0020433E">
        <w:rPr>
          <w:rFonts w:ascii="Georgia" w:hAnsi="Georgia"/>
          <w:b/>
        </w:rPr>
        <w:t>Week Six</w:t>
      </w:r>
    </w:p>
    <w:p w:rsidR="00477638" w:rsidRPr="0020433E" w:rsidRDefault="00477638" w:rsidP="00477638">
      <w:pPr>
        <w:pStyle w:val="ListParagraph"/>
        <w:numPr>
          <w:ilvl w:val="0"/>
          <w:numId w:val="21"/>
        </w:numPr>
        <w:rPr>
          <w:rFonts w:ascii="Georgia" w:hAnsi="Georgia"/>
        </w:rPr>
      </w:pPr>
      <w:r w:rsidRPr="0020433E">
        <w:rPr>
          <w:rFonts w:ascii="Georgia" w:hAnsi="Georgia"/>
        </w:rPr>
        <w:t>What is there an ambiguity between size and distance (depth) in vision?</w:t>
      </w:r>
    </w:p>
    <w:p w:rsidR="00477638" w:rsidRPr="0020433E" w:rsidRDefault="00477638" w:rsidP="00477638">
      <w:pPr>
        <w:pStyle w:val="ListParagraph"/>
        <w:numPr>
          <w:ilvl w:val="0"/>
          <w:numId w:val="21"/>
        </w:numPr>
        <w:rPr>
          <w:rFonts w:ascii="Georgia" w:hAnsi="Georgia"/>
        </w:rPr>
      </w:pPr>
      <w:r w:rsidRPr="0020433E">
        <w:rPr>
          <w:rFonts w:ascii="Georgia" w:hAnsi="Georgia"/>
        </w:rPr>
        <w:t xml:space="preserve">What is size constancy? What is size contrast? </w:t>
      </w:r>
    </w:p>
    <w:p w:rsidR="00944417" w:rsidRPr="0020433E" w:rsidRDefault="00944417" w:rsidP="00944417">
      <w:pPr>
        <w:pStyle w:val="ListParagraph"/>
        <w:numPr>
          <w:ilvl w:val="1"/>
          <w:numId w:val="21"/>
        </w:numPr>
        <w:rPr>
          <w:rFonts w:ascii="Georgia" w:hAnsi="Georgia"/>
        </w:rPr>
      </w:pPr>
      <w:r w:rsidRPr="0020433E">
        <w:rPr>
          <w:rFonts w:ascii="Georgia" w:hAnsi="Georgia"/>
        </w:rPr>
        <w:t>Size Constancy: occurs when the size of an object is perceived to remain the same even when it is viewed from different distances</w:t>
      </w:r>
    </w:p>
    <w:p w:rsidR="00944417" w:rsidRPr="0020433E" w:rsidRDefault="00944417" w:rsidP="00944417">
      <w:pPr>
        <w:pStyle w:val="ListParagraph"/>
        <w:numPr>
          <w:ilvl w:val="1"/>
          <w:numId w:val="21"/>
        </w:numPr>
        <w:rPr>
          <w:rFonts w:ascii="Georgia" w:hAnsi="Georgia"/>
        </w:rPr>
      </w:pPr>
    </w:p>
    <w:p w:rsidR="00477638" w:rsidRPr="0020433E" w:rsidRDefault="00477638" w:rsidP="00477638">
      <w:pPr>
        <w:pStyle w:val="ListParagraph"/>
        <w:numPr>
          <w:ilvl w:val="0"/>
          <w:numId w:val="21"/>
        </w:numPr>
        <w:rPr>
          <w:rFonts w:ascii="Georgia" w:hAnsi="Georgia"/>
        </w:rPr>
      </w:pPr>
      <w:r w:rsidRPr="0020433E">
        <w:rPr>
          <w:rFonts w:ascii="Georgia" w:hAnsi="Georgia"/>
        </w:rPr>
        <w:t>Describe oculomotor cues to depth.</w:t>
      </w:r>
    </w:p>
    <w:p w:rsidR="007C0B64" w:rsidRPr="0020433E" w:rsidRDefault="007C0B64" w:rsidP="007C0B64">
      <w:pPr>
        <w:pStyle w:val="ListParagraph"/>
        <w:numPr>
          <w:ilvl w:val="1"/>
          <w:numId w:val="21"/>
        </w:numPr>
        <w:rPr>
          <w:rFonts w:ascii="Georgia" w:hAnsi="Georgia"/>
        </w:rPr>
      </w:pPr>
      <w:r w:rsidRPr="0020433E">
        <w:rPr>
          <w:rFonts w:ascii="Georgia" w:hAnsi="Georgia"/>
        </w:rPr>
        <w:t>Accommodation</w:t>
      </w:r>
    </w:p>
    <w:p w:rsidR="007C0B64" w:rsidRPr="0020433E" w:rsidRDefault="007C0B64" w:rsidP="007C0B64">
      <w:pPr>
        <w:pStyle w:val="ListParagraph"/>
        <w:numPr>
          <w:ilvl w:val="1"/>
          <w:numId w:val="21"/>
        </w:numPr>
        <w:rPr>
          <w:rFonts w:ascii="Georgia" w:hAnsi="Georgia"/>
        </w:rPr>
      </w:pPr>
      <w:r w:rsidRPr="0020433E">
        <w:rPr>
          <w:rFonts w:ascii="Georgia" w:hAnsi="Georgia"/>
        </w:rPr>
        <w:t xml:space="preserve">Convergence </w:t>
      </w:r>
    </w:p>
    <w:p w:rsidR="00477638" w:rsidRPr="0020433E" w:rsidRDefault="00477638" w:rsidP="00477638">
      <w:pPr>
        <w:pStyle w:val="ListParagraph"/>
        <w:numPr>
          <w:ilvl w:val="0"/>
          <w:numId w:val="21"/>
        </w:numPr>
        <w:rPr>
          <w:rFonts w:ascii="Georgia" w:hAnsi="Georgia"/>
        </w:rPr>
      </w:pPr>
      <w:r w:rsidRPr="0020433E">
        <w:rPr>
          <w:rFonts w:ascii="Georgia" w:hAnsi="Georgia"/>
        </w:rPr>
        <w:t>Describe pictorial cues to depth.</w:t>
      </w:r>
    </w:p>
    <w:p w:rsidR="007C0B64" w:rsidRPr="0020433E" w:rsidRDefault="007C0B64" w:rsidP="007C0B64">
      <w:pPr>
        <w:pStyle w:val="ListParagraph"/>
        <w:numPr>
          <w:ilvl w:val="1"/>
          <w:numId w:val="21"/>
        </w:numPr>
        <w:rPr>
          <w:rFonts w:ascii="Georgia" w:hAnsi="Georgia"/>
        </w:rPr>
      </w:pPr>
      <w:r w:rsidRPr="0020433E">
        <w:rPr>
          <w:rFonts w:ascii="Georgia" w:hAnsi="Georgia"/>
        </w:rPr>
        <w:t>Occlusion</w:t>
      </w:r>
    </w:p>
    <w:p w:rsidR="007C0B64" w:rsidRPr="0020433E" w:rsidRDefault="007C0B64" w:rsidP="007C0B64">
      <w:pPr>
        <w:pStyle w:val="ListParagraph"/>
        <w:numPr>
          <w:ilvl w:val="1"/>
          <w:numId w:val="21"/>
        </w:numPr>
        <w:rPr>
          <w:rFonts w:ascii="Georgia" w:hAnsi="Georgia"/>
        </w:rPr>
      </w:pPr>
      <w:r w:rsidRPr="0020433E">
        <w:rPr>
          <w:rFonts w:ascii="Georgia" w:hAnsi="Georgia"/>
        </w:rPr>
        <w:t>Relative height</w:t>
      </w:r>
    </w:p>
    <w:p w:rsidR="007C0B64" w:rsidRPr="0020433E" w:rsidRDefault="007C0B64" w:rsidP="007C0B64">
      <w:pPr>
        <w:pStyle w:val="ListParagraph"/>
        <w:numPr>
          <w:ilvl w:val="1"/>
          <w:numId w:val="21"/>
        </w:numPr>
        <w:rPr>
          <w:rFonts w:ascii="Georgia" w:hAnsi="Georgia"/>
        </w:rPr>
      </w:pPr>
      <w:r w:rsidRPr="0020433E">
        <w:rPr>
          <w:rFonts w:ascii="Georgia" w:hAnsi="Georgia"/>
        </w:rPr>
        <w:t>Cast shadows</w:t>
      </w:r>
    </w:p>
    <w:p w:rsidR="007C0B64" w:rsidRPr="0020433E" w:rsidRDefault="007C0B64" w:rsidP="007C0B64">
      <w:pPr>
        <w:pStyle w:val="ListParagraph"/>
        <w:numPr>
          <w:ilvl w:val="1"/>
          <w:numId w:val="21"/>
        </w:numPr>
        <w:rPr>
          <w:rFonts w:ascii="Georgia" w:hAnsi="Georgia"/>
        </w:rPr>
      </w:pPr>
      <w:r w:rsidRPr="0020433E">
        <w:rPr>
          <w:rFonts w:ascii="Georgia" w:hAnsi="Georgia"/>
        </w:rPr>
        <w:t>Relative size</w:t>
      </w:r>
    </w:p>
    <w:p w:rsidR="007C0B64" w:rsidRPr="0020433E" w:rsidRDefault="007C0B64" w:rsidP="007C0B64">
      <w:pPr>
        <w:pStyle w:val="ListParagraph"/>
        <w:numPr>
          <w:ilvl w:val="1"/>
          <w:numId w:val="21"/>
        </w:numPr>
        <w:rPr>
          <w:rFonts w:ascii="Georgia" w:hAnsi="Georgia"/>
        </w:rPr>
      </w:pPr>
      <w:r w:rsidRPr="0020433E">
        <w:rPr>
          <w:rFonts w:ascii="Georgia" w:hAnsi="Georgia"/>
        </w:rPr>
        <w:t>Familiar size</w:t>
      </w:r>
    </w:p>
    <w:p w:rsidR="007C0B64" w:rsidRPr="0020433E" w:rsidRDefault="007C0B64" w:rsidP="007C0B64">
      <w:pPr>
        <w:pStyle w:val="ListParagraph"/>
        <w:numPr>
          <w:ilvl w:val="1"/>
          <w:numId w:val="21"/>
        </w:numPr>
        <w:rPr>
          <w:rFonts w:ascii="Georgia" w:hAnsi="Georgia"/>
        </w:rPr>
      </w:pPr>
      <w:r w:rsidRPr="0020433E">
        <w:rPr>
          <w:rFonts w:ascii="Georgia" w:hAnsi="Georgia"/>
        </w:rPr>
        <w:t>Linear perspective</w:t>
      </w:r>
    </w:p>
    <w:p w:rsidR="007C0B64" w:rsidRPr="0020433E" w:rsidRDefault="007C0B64" w:rsidP="007C0B64">
      <w:pPr>
        <w:pStyle w:val="ListParagraph"/>
        <w:numPr>
          <w:ilvl w:val="1"/>
          <w:numId w:val="21"/>
        </w:numPr>
        <w:rPr>
          <w:rFonts w:ascii="Georgia" w:hAnsi="Georgia"/>
        </w:rPr>
      </w:pPr>
      <w:r w:rsidRPr="0020433E">
        <w:rPr>
          <w:rFonts w:ascii="Georgia" w:hAnsi="Georgia"/>
        </w:rPr>
        <w:t>Aerial perspective</w:t>
      </w:r>
    </w:p>
    <w:p w:rsidR="007C0B64" w:rsidRPr="0020433E" w:rsidRDefault="007C0B64" w:rsidP="007C0B64">
      <w:pPr>
        <w:pStyle w:val="ListParagraph"/>
        <w:numPr>
          <w:ilvl w:val="1"/>
          <w:numId w:val="21"/>
        </w:numPr>
        <w:rPr>
          <w:rFonts w:ascii="Georgia" w:hAnsi="Georgia"/>
        </w:rPr>
      </w:pPr>
      <w:r w:rsidRPr="0020433E">
        <w:rPr>
          <w:rFonts w:ascii="Georgia" w:hAnsi="Georgia"/>
        </w:rPr>
        <w:t>Texture gradient</w:t>
      </w:r>
    </w:p>
    <w:p w:rsidR="00477638" w:rsidRPr="0020433E" w:rsidRDefault="00477638" w:rsidP="00477638">
      <w:pPr>
        <w:pStyle w:val="ListParagraph"/>
        <w:numPr>
          <w:ilvl w:val="0"/>
          <w:numId w:val="21"/>
        </w:numPr>
        <w:rPr>
          <w:rFonts w:ascii="Georgia" w:hAnsi="Georgia"/>
          <w:lang w:val="es-AR"/>
        </w:rPr>
      </w:pPr>
      <w:r w:rsidRPr="0020433E">
        <w:rPr>
          <w:rFonts w:ascii="Georgia" w:hAnsi="Georgia"/>
          <w:lang w:val="es-AR"/>
        </w:rPr>
        <w:t xml:space="preserve">Describe binocular </w:t>
      </w:r>
      <w:proofErr w:type="spellStart"/>
      <w:r w:rsidRPr="0020433E">
        <w:rPr>
          <w:rFonts w:ascii="Georgia" w:hAnsi="Georgia"/>
          <w:lang w:val="es-AR"/>
        </w:rPr>
        <w:t>cues</w:t>
      </w:r>
      <w:proofErr w:type="spellEnd"/>
      <w:r w:rsidRPr="0020433E">
        <w:rPr>
          <w:rFonts w:ascii="Georgia" w:hAnsi="Georgia"/>
          <w:lang w:val="es-AR"/>
        </w:rPr>
        <w:t xml:space="preserve"> to </w:t>
      </w:r>
      <w:proofErr w:type="spellStart"/>
      <w:r w:rsidRPr="0020433E">
        <w:rPr>
          <w:rFonts w:ascii="Georgia" w:hAnsi="Georgia"/>
          <w:lang w:val="es-AR"/>
        </w:rPr>
        <w:t>depth</w:t>
      </w:r>
      <w:proofErr w:type="spellEnd"/>
      <w:r w:rsidRPr="0020433E">
        <w:rPr>
          <w:rFonts w:ascii="Georgia" w:hAnsi="Georgia"/>
          <w:lang w:val="es-AR"/>
        </w:rPr>
        <w:t xml:space="preserve">. </w:t>
      </w:r>
    </w:p>
    <w:p w:rsidR="009033B6" w:rsidRPr="0020433E" w:rsidRDefault="009033B6" w:rsidP="009033B6">
      <w:pPr>
        <w:pStyle w:val="ListParagraph"/>
        <w:numPr>
          <w:ilvl w:val="1"/>
          <w:numId w:val="1"/>
        </w:numPr>
        <w:rPr>
          <w:rFonts w:ascii="Georgia" w:hAnsi="Georgia"/>
        </w:rPr>
      </w:pPr>
      <w:r w:rsidRPr="0020433E">
        <w:rPr>
          <w:rFonts w:ascii="Georgia" w:hAnsi="Georgia"/>
        </w:rPr>
        <w:t>Stereopsis: the impression of depth that results from binocular disparity, the difference in the position of images of the same object on the retinas of the two eyes</w:t>
      </w:r>
    </w:p>
    <w:p w:rsidR="009033B6" w:rsidRPr="0020433E" w:rsidRDefault="009033B6" w:rsidP="009033B6">
      <w:pPr>
        <w:pStyle w:val="ListParagraph"/>
        <w:numPr>
          <w:ilvl w:val="1"/>
          <w:numId w:val="1"/>
        </w:numPr>
        <w:rPr>
          <w:rFonts w:ascii="Georgia" w:hAnsi="Georgia"/>
        </w:rPr>
      </w:pPr>
      <w:r w:rsidRPr="0020433E">
        <w:rPr>
          <w:rFonts w:ascii="Georgia" w:hAnsi="Georgia"/>
        </w:rPr>
        <w:t>Binocular Disparity: occurs when the retinal images of an object fall on disparate points on the two retinas</w:t>
      </w:r>
    </w:p>
    <w:p w:rsidR="007C0B64" w:rsidRPr="0020433E" w:rsidRDefault="009033B6" w:rsidP="009033B6">
      <w:pPr>
        <w:pStyle w:val="ListParagraph"/>
        <w:numPr>
          <w:ilvl w:val="1"/>
          <w:numId w:val="1"/>
        </w:numPr>
        <w:rPr>
          <w:rFonts w:ascii="Georgia" w:hAnsi="Georgia"/>
        </w:rPr>
      </w:pPr>
      <w:r w:rsidRPr="0020433E">
        <w:rPr>
          <w:rFonts w:ascii="Georgia" w:hAnsi="Georgia"/>
        </w:rPr>
        <w:lastRenderedPageBreak/>
        <w:t>Binocular Rivalry: a situation in which one image is presented to the left eye and a different image is presented to the right eye, and perception alternates back and forth between the two images</w:t>
      </w:r>
    </w:p>
    <w:p w:rsidR="00477638" w:rsidRPr="0020433E" w:rsidRDefault="00477638" w:rsidP="00477638">
      <w:pPr>
        <w:pStyle w:val="ListParagraph"/>
        <w:numPr>
          <w:ilvl w:val="0"/>
          <w:numId w:val="21"/>
        </w:numPr>
        <w:rPr>
          <w:rFonts w:ascii="Georgia" w:hAnsi="Georgia"/>
        </w:rPr>
      </w:pPr>
      <w:r w:rsidRPr="0020433E">
        <w:rPr>
          <w:rFonts w:ascii="Georgia" w:hAnsi="Georgia"/>
        </w:rPr>
        <w:t xml:space="preserve">Describe how motion parallax is a cue to depth. </w:t>
      </w:r>
    </w:p>
    <w:p w:rsidR="007C0B64" w:rsidRPr="0020433E" w:rsidRDefault="009033B6" w:rsidP="007C0B64">
      <w:pPr>
        <w:pStyle w:val="ListParagraph"/>
        <w:numPr>
          <w:ilvl w:val="1"/>
          <w:numId w:val="21"/>
        </w:numPr>
        <w:rPr>
          <w:rFonts w:ascii="Georgia" w:hAnsi="Georgia"/>
        </w:rPr>
      </w:pPr>
      <w:r w:rsidRPr="0020433E">
        <w:rPr>
          <w:rFonts w:ascii="Georgia" w:hAnsi="Georgia"/>
        </w:rPr>
        <w:t>nearby objects appear to move rapidly across the visual field and far objects appear to move more slowly</w:t>
      </w:r>
    </w:p>
    <w:p w:rsidR="00477638" w:rsidRPr="0020433E" w:rsidRDefault="00477638" w:rsidP="00477638">
      <w:pPr>
        <w:pStyle w:val="ListParagraph"/>
        <w:numPr>
          <w:ilvl w:val="0"/>
          <w:numId w:val="21"/>
        </w:numPr>
        <w:rPr>
          <w:rFonts w:ascii="Georgia" w:hAnsi="Georgia"/>
        </w:rPr>
      </w:pPr>
      <w:r w:rsidRPr="0020433E">
        <w:rPr>
          <w:rFonts w:ascii="Georgia" w:hAnsi="Georgia"/>
        </w:rPr>
        <w:t>What is the optic array and optic flow, and what information does optic flow convey?</w:t>
      </w:r>
    </w:p>
    <w:p w:rsidR="00CA581C" w:rsidRPr="0020433E" w:rsidRDefault="00CA581C" w:rsidP="00CA581C">
      <w:pPr>
        <w:pStyle w:val="ListParagraph"/>
        <w:numPr>
          <w:ilvl w:val="1"/>
          <w:numId w:val="21"/>
        </w:numPr>
        <w:rPr>
          <w:rFonts w:ascii="Georgia" w:hAnsi="Georgia"/>
        </w:rPr>
      </w:pPr>
      <w:r w:rsidRPr="0020433E">
        <w:rPr>
          <w:rFonts w:ascii="Georgia" w:hAnsi="Georgia"/>
        </w:rPr>
        <w:t>Optic Array: the structured pattern of light created by the presence of objects, surfaces, and textures in the environment</w:t>
      </w:r>
    </w:p>
    <w:p w:rsidR="00CA581C" w:rsidRPr="0020433E" w:rsidRDefault="00CA581C" w:rsidP="00CA581C">
      <w:pPr>
        <w:pStyle w:val="ListParagraph"/>
        <w:numPr>
          <w:ilvl w:val="1"/>
          <w:numId w:val="21"/>
        </w:numPr>
        <w:rPr>
          <w:rFonts w:ascii="Georgia" w:hAnsi="Georgia"/>
        </w:rPr>
      </w:pPr>
      <w:r w:rsidRPr="0020433E">
        <w:rPr>
          <w:rFonts w:ascii="Georgia" w:hAnsi="Georgia"/>
        </w:rPr>
        <w:t>Optic Flow: the flow of stimuli in the environment that occurs when an observer moves relative to the environment</w:t>
      </w:r>
    </w:p>
    <w:p w:rsidR="00CA581C" w:rsidRPr="0020433E" w:rsidRDefault="00CA581C" w:rsidP="00CA581C">
      <w:pPr>
        <w:pStyle w:val="ListParagraph"/>
        <w:numPr>
          <w:ilvl w:val="2"/>
          <w:numId w:val="21"/>
        </w:numPr>
        <w:rPr>
          <w:rFonts w:ascii="Georgia" w:hAnsi="Georgia"/>
        </w:rPr>
      </w:pPr>
      <w:r w:rsidRPr="0020433E">
        <w:rPr>
          <w:rFonts w:ascii="Georgia" w:hAnsi="Georgia"/>
        </w:rPr>
        <w:t>Forward movement causes an expanding optic flow</w:t>
      </w:r>
    </w:p>
    <w:p w:rsidR="00CA581C" w:rsidRPr="0020433E" w:rsidRDefault="00CA581C" w:rsidP="00CA581C">
      <w:pPr>
        <w:pStyle w:val="ListParagraph"/>
        <w:numPr>
          <w:ilvl w:val="2"/>
          <w:numId w:val="21"/>
        </w:numPr>
        <w:rPr>
          <w:rFonts w:ascii="Georgia" w:hAnsi="Georgia"/>
        </w:rPr>
      </w:pPr>
      <w:r w:rsidRPr="0020433E">
        <w:rPr>
          <w:rFonts w:ascii="Georgia" w:hAnsi="Georgia"/>
        </w:rPr>
        <w:t>Backward movement causes a contracting optic flow</w:t>
      </w:r>
    </w:p>
    <w:p w:rsidR="00477638" w:rsidRPr="0020433E" w:rsidRDefault="00477638" w:rsidP="00477638">
      <w:pPr>
        <w:pStyle w:val="ListParagraph"/>
        <w:numPr>
          <w:ilvl w:val="0"/>
          <w:numId w:val="21"/>
        </w:numPr>
        <w:rPr>
          <w:rFonts w:ascii="Georgia" w:hAnsi="Georgia"/>
        </w:rPr>
      </w:pPr>
      <w:r w:rsidRPr="0020433E">
        <w:rPr>
          <w:rFonts w:ascii="Georgia" w:hAnsi="Georgia"/>
        </w:rPr>
        <w:t xml:space="preserve">What is </w:t>
      </w:r>
      <w:proofErr w:type="spellStart"/>
      <w:r w:rsidRPr="0020433E">
        <w:rPr>
          <w:rFonts w:ascii="Georgia" w:hAnsi="Georgia"/>
        </w:rPr>
        <w:t>vection</w:t>
      </w:r>
      <w:proofErr w:type="spellEnd"/>
      <w:r w:rsidRPr="0020433E">
        <w:rPr>
          <w:rFonts w:ascii="Georgia" w:hAnsi="Georgia"/>
        </w:rPr>
        <w:t>?</w:t>
      </w:r>
    </w:p>
    <w:p w:rsidR="00477638" w:rsidRPr="0020433E" w:rsidRDefault="00477638" w:rsidP="00477638">
      <w:pPr>
        <w:pStyle w:val="ListParagraph"/>
        <w:numPr>
          <w:ilvl w:val="0"/>
          <w:numId w:val="21"/>
        </w:numPr>
        <w:rPr>
          <w:rFonts w:ascii="Georgia" w:hAnsi="Georgia"/>
        </w:rPr>
      </w:pPr>
      <w:r w:rsidRPr="0020433E">
        <w:rPr>
          <w:rFonts w:ascii="Georgia" w:hAnsi="Georgia"/>
        </w:rPr>
        <w:t xml:space="preserve">What is time to collision and how is it computed in the brain?  </w:t>
      </w:r>
    </w:p>
    <w:p w:rsidR="00477638" w:rsidRPr="0020433E" w:rsidRDefault="00477638" w:rsidP="00477638">
      <w:pPr>
        <w:rPr>
          <w:rFonts w:ascii="Georgia" w:hAnsi="Georgia"/>
          <w:b/>
        </w:rPr>
      </w:pPr>
      <w:r w:rsidRPr="0020433E">
        <w:rPr>
          <w:rFonts w:ascii="Georgia" w:hAnsi="Georgia"/>
          <w:b/>
        </w:rPr>
        <w:t>Week Seven</w:t>
      </w:r>
    </w:p>
    <w:p w:rsidR="00477638" w:rsidRPr="0020433E" w:rsidRDefault="00477638" w:rsidP="00477638">
      <w:pPr>
        <w:pStyle w:val="ListParagraph"/>
        <w:numPr>
          <w:ilvl w:val="0"/>
          <w:numId w:val="23"/>
        </w:numPr>
        <w:rPr>
          <w:rFonts w:ascii="Georgia" w:hAnsi="Georgia"/>
        </w:rPr>
      </w:pPr>
      <w:r w:rsidRPr="0020433E">
        <w:rPr>
          <w:rFonts w:ascii="Georgia" w:hAnsi="Georgia"/>
        </w:rPr>
        <w:t>What is the Bayesian approach to perception?</w:t>
      </w:r>
    </w:p>
    <w:p w:rsidR="008B7E57" w:rsidRPr="0020433E" w:rsidRDefault="008B7E57" w:rsidP="008B7E57">
      <w:pPr>
        <w:pStyle w:val="ListParagraph"/>
        <w:numPr>
          <w:ilvl w:val="1"/>
          <w:numId w:val="23"/>
        </w:numPr>
        <w:rPr>
          <w:rFonts w:ascii="Georgia" w:hAnsi="Georgia"/>
        </w:rPr>
      </w:pPr>
      <w:r w:rsidRPr="0020433E">
        <w:rPr>
          <w:rFonts w:ascii="Georgia" w:hAnsi="Georgia"/>
        </w:rPr>
        <w:t>Bayesian Inference: a statistical approach to perception in which perception is determined by taking probabilities into account</w:t>
      </w:r>
    </w:p>
    <w:p w:rsidR="008B7E57" w:rsidRPr="0020433E" w:rsidRDefault="008B7E57" w:rsidP="008B7E57">
      <w:pPr>
        <w:pStyle w:val="ListParagraph"/>
        <w:numPr>
          <w:ilvl w:val="2"/>
          <w:numId w:val="23"/>
        </w:numPr>
        <w:rPr>
          <w:rFonts w:ascii="Georgia" w:hAnsi="Georgia"/>
        </w:rPr>
      </w:pPr>
      <w:r w:rsidRPr="0020433E">
        <w:rPr>
          <w:rFonts w:ascii="Georgia" w:hAnsi="Georgia"/>
        </w:rPr>
        <w:t>Probabilities are based on past experiences in perceiving properties of objects and scenes</w:t>
      </w:r>
    </w:p>
    <w:p w:rsidR="00477638" w:rsidRPr="0020433E" w:rsidRDefault="00477638" w:rsidP="00477638">
      <w:pPr>
        <w:pStyle w:val="ListParagraph"/>
        <w:numPr>
          <w:ilvl w:val="0"/>
          <w:numId w:val="23"/>
        </w:numPr>
        <w:rPr>
          <w:rFonts w:ascii="Georgia" w:hAnsi="Georgia"/>
        </w:rPr>
      </w:pPr>
      <w:r w:rsidRPr="0020433E">
        <w:rPr>
          <w:rFonts w:ascii="Georgia" w:hAnsi="Georgia"/>
        </w:rPr>
        <w:t xml:space="preserve">What is the motion aftereffect, and what does it tell us about the tuning of motion-sensitive cells in the brain? </w:t>
      </w:r>
    </w:p>
    <w:p w:rsidR="008B7E57" w:rsidRPr="0020433E" w:rsidRDefault="008B7E57" w:rsidP="008B7E57">
      <w:pPr>
        <w:pStyle w:val="ListParagraph"/>
        <w:numPr>
          <w:ilvl w:val="1"/>
          <w:numId w:val="23"/>
        </w:numPr>
        <w:rPr>
          <w:rFonts w:ascii="Georgia" w:hAnsi="Georgia"/>
        </w:rPr>
      </w:pPr>
      <w:r w:rsidRPr="0020433E">
        <w:rPr>
          <w:rFonts w:ascii="Georgia" w:hAnsi="Georgia"/>
        </w:rPr>
        <w:t>Motion Aftereffect: an illusion that occurs after a person views a moving stimulus and then sees movement in the opposite direction when viewing a stationary stimulus immediately after</w:t>
      </w:r>
    </w:p>
    <w:p w:rsidR="00477638" w:rsidRPr="0020433E" w:rsidRDefault="00477638" w:rsidP="00477638">
      <w:pPr>
        <w:pStyle w:val="ListParagraph"/>
        <w:numPr>
          <w:ilvl w:val="0"/>
          <w:numId w:val="23"/>
        </w:numPr>
        <w:rPr>
          <w:rFonts w:ascii="Georgia" w:hAnsi="Georgia"/>
        </w:rPr>
      </w:pPr>
      <w:r w:rsidRPr="0020433E">
        <w:rPr>
          <w:rFonts w:ascii="Georgia" w:hAnsi="Georgia"/>
        </w:rPr>
        <w:t>What areas of the brain are sensitive to motion, and what happens when these areas are damaged?</w:t>
      </w:r>
    </w:p>
    <w:p w:rsidR="000B232A" w:rsidRPr="0020433E" w:rsidRDefault="000B232A" w:rsidP="000B232A">
      <w:pPr>
        <w:pStyle w:val="ListParagraph"/>
        <w:numPr>
          <w:ilvl w:val="1"/>
          <w:numId w:val="23"/>
        </w:numPr>
        <w:rPr>
          <w:rFonts w:ascii="Georgia" w:hAnsi="Georgia"/>
        </w:rPr>
      </w:pPr>
      <w:proofErr w:type="spellStart"/>
      <w:r w:rsidRPr="0020433E">
        <w:rPr>
          <w:rFonts w:ascii="Georgia" w:hAnsi="Georgia"/>
        </w:rPr>
        <w:t>Akinetopsia</w:t>
      </w:r>
      <w:proofErr w:type="spellEnd"/>
      <w:r w:rsidRPr="0020433E">
        <w:rPr>
          <w:rFonts w:ascii="Georgia" w:hAnsi="Georgia"/>
        </w:rPr>
        <w:t>: the inability to perceive motion (quite rare)</w:t>
      </w:r>
    </w:p>
    <w:p w:rsidR="000B232A" w:rsidRPr="0020433E" w:rsidRDefault="000B232A" w:rsidP="000B232A">
      <w:pPr>
        <w:pStyle w:val="ListParagraph"/>
        <w:numPr>
          <w:ilvl w:val="1"/>
          <w:numId w:val="23"/>
        </w:numPr>
        <w:rPr>
          <w:rFonts w:ascii="Georgia" w:hAnsi="Georgia"/>
        </w:rPr>
      </w:pPr>
    </w:p>
    <w:p w:rsidR="00477638" w:rsidRPr="0020433E" w:rsidRDefault="00477638" w:rsidP="00477638">
      <w:pPr>
        <w:pStyle w:val="ListParagraph"/>
        <w:numPr>
          <w:ilvl w:val="0"/>
          <w:numId w:val="23"/>
        </w:numPr>
        <w:rPr>
          <w:rFonts w:ascii="Georgia" w:hAnsi="Georgia"/>
        </w:rPr>
      </w:pPr>
      <w:r w:rsidRPr="0020433E">
        <w:rPr>
          <w:rFonts w:ascii="Georgia" w:hAnsi="Georgia"/>
        </w:rPr>
        <w:t xml:space="preserve">What is corollary discharge, and what is its main function? </w:t>
      </w:r>
    </w:p>
    <w:p w:rsidR="008B7E57" w:rsidRPr="0020433E" w:rsidRDefault="008B7E57" w:rsidP="008B7E57">
      <w:pPr>
        <w:pStyle w:val="ListParagraph"/>
        <w:numPr>
          <w:ilvl w:val="1"/>
          <w:numId w:val="23"/>
        </w:numPr>
        <w:rPr>
          <w:rFonts w:ascii="Georgia" w:hAnsi="Georgia"/>
        </w:rPr>
      </w:pPr>
      <w:r w:rsidRPr="0020433E">
        <w:rPr>
          <w:rFonts w:ascii="Georgia" w:hAnsi="Georgia"/>
        </w:rPr>
        <w:t>the theory that explains motion perception as being determined both by movement of the image on the retina and by signals that indicate movement of the eyes</w:t>
      </w:r>
    </w:p>
    <w:p w:rsidR="000B232A" w:rsidRPr="0020433E" w:rsidRDefault="000B232A" w:rsidP="008B7E57">
      <w:pPr>
        <w:pStyle w:val="ListParagraph"/>
        <w:numPr>
          <w:ilvl w:val="1"/>
          <w:numId w:val="23"/>
        </w:numPr>
        <w:rPr>
          <w:rFonts w:ascii="Georgia" w:hAnsi="Georgia"/>
        </w:rPr>
      </w:pPr>
      <w:r w:rsidRPr="0020433E">
        <w:rPr>
          <w:rFonts w:ascii="Georgia" w:hAnsi="Georgia"/>
        </w:rPr>
        <w:t>predicting the consequences of our own actions</w:t>
      </w:r>
    </w:p>
    <w:p w:rsidR="00477638" w:rsidRPr="0020433E" w:rsidRDefault="00477638" w:rsidP="00477638">
      <w:pPr>
        <w:pStyle w:val="ListParagraph"/>
        <w:numPr>
          <w:ilvl w:val="0"/>
          <w:numId w:val="23"/>
        </w:numPr>
        <w:rPr>
          <w:rFonts w:ascii="Georgia" w:hAnsi="Georgia"/>
        </w:rPr>
      </w:pPr>
      <w:r w:rsidRPr="0020433E">
        <w:rPr>
          <w:rFonts w:ascii="Georgia" w:hAnsi="Georgia"/>
        </w:rPr>
        <w:t>What is the evidence that the dorsal visual pathway is specialized for perception-for-action?</w:t>
      </w:r>
    </w:p>
    <w:p w:rsidR="00477638" w:rsidRPr="0020433E" w:rsidRDefault="00477638" w:rsidP="00477638">
      <w:pPr>
        <w:pStyle w:val="ListParagraph"/>
        <w:numPr>
          <w:ilvl w:val="0"/>
          <w:numId w:val="23"/>
        </w:numPr>
        <w:rPr>
          <w:rFonts w:ascii="Georgia" w:hAnsi="Georgia"/>
        </w:rPr>
      </w:pPr>
      <w:r w:rsidRPr="0020433E">
        <w:rPr>
          <w:rFonts w:ascii="Georgia" w:hAnsi="Georgia"/>
        </w:rPr>
        <w:t xml:space="preserve">Contrast absolute (detection) and difference thresholds </w:t>
      </w:r>
    </w:p>
    <w:p w:rsidR="00484BD1" w:rsidRPr="0020433E" w:rsidRDefault="00484BD1" w:rsidP="00484BD1">
      <w:pPr>
        <w:pStyle w:val="ListParagraph"/>
        <w:numPr>
          <w:ilvl w:val="1"/>
          <w:numId w:val="23"/>
        </w:numPr>
        <w:rPr>
          <w:rFonts w:ascii="Georgia" w:hAnsi="Georgia"/>
        </w:rPr>
      </w:pPr>
      <w:r w:rsidRPr="0020433E">
        <w:rPr>
          <w:rFonts w:ascii="Georgia" w:hAnsi="Georgia"/>
        </w:rPr>
        <w:t>Absolute: the minimum amount of energy to detect that something is there on 50% of the trials</w:t>
      </w:r>
    </w:p>
    <w:p w:rsidR="00484BD1" w:rsidRPr="0020433E" w:rsidRDefault="00484BD1" w:rsidP="00484BD1">
      <w:pPr>
        <w:pStyle w:val="ListParagraph"/>
        <w:numPr>
          <w:ilvl w:val="1"/>
          <w:numId w:val="23"/>
        </w:numPr>
        <w:rPr>
          <w:rFonts w:ascii="Georgia" w:hAnsi="Georgia"/>
        </w:rPr>
      </w:pPr>
      <w:r w:rsidRPr="0020433E">
        <w:rPr>
          <w:rFonts w:ascii="Georgia" w:hAnsi="Georgia"/>
        </w:rPr>
        <w:t>Difference: minimum amount of change in energy to detect that one thing is different from another on 50% of trials</w:t>
      </w:r>
    </w:p>
    <w:p w:rsidR="00477638" w:rsidRPr="0020433E" w:rsidRDefault="00477638" w:rsidP="00477638">
      <w:pPr>
        <w:pStyle w:val="ListParagraph"/>
        <w:numPr>
          <w:ilvl w:val="0"/>
          <w:numId w:val="23"/>
        </w:numPr>
        <w:rPr>
          <w:rFonts w:ascii="Georgia" w:hAnsi="Georgia"/>
        </w:rPr>
      </w:pPr>
      <w:r w:rsidRPr="0020433E">
        <w:rPr>
          <w:rFonts w:ascii="Georgia" w:hAnsi="Georgia"/>
        </w:rPr>
        <w:t xml:space="preserve">Describe magnitude estimation and Fechner’s law. </w:t>
      </w:r>
    </w:p>
    <w:p w:rsidR="007766A6" w:rsidRPr="0020433E" w:rsidRDefault="007766A6" w:rsidP="007766A6">
      <w:pPr>
        <w:pStyle w:val="ListParagraph"/>
        <w:numPr>
          <w:ilvl w:val="1"/>
          <w:numId w:val="23"/>
        </w:numPr>
        <w:rPr>
          <w:rFonts w:ascii="Georgia" w:hAnsi="Georgia"/>
        </w:rPr>
      </w:pPr>
      <w:r w:rsidRPr="0020433E">
        <w:rPr>
          <w:rFonts w:ascii="Georgia" w:hAnsi="Georgia"/>
        </w:rPr>
        <w:t>States that subjective sensation is proportional to the logarithm of the stimulus intensity</w:t>
      </w:r>
    </w:p>
    <w:p w:rsidR="00477638" w:rsidRPr="0020433E" w:rsidRDefault="00477638" w:rsidP="00477638">
      <w:pPr>
        <w:pStyle w:val="ListParagraph"/>
        <w:numPr>
          <w:ilvl w:val="0"/>
          <w:numId w:val="23"/>
        </w:numPr>
        <w:rPr>
          <w:rFonts w:ascii="Georgia" w:hAnsi="Georgia"/>
        </w:rPr>
      </w:pPr>
      <w:r w:rsidRPr="0020433E">
        <w:rPr>
          <w:rFonts w:ascii="Georgia" w:hAnsi="Georgia"/>
        </w:rPr>
        <w:t xml:space="preserve">Describe Weber’s law. </w:t>
      </w:r>
    </w:p>
    <w:p w:rsidR="00537723" w:rsidRPr="0020433E" w:rsidRDefault="00537723" w:rsidP="00537723">
      <w:pPr>
        <w:pStyle w:val="ListParagraph"/>
        <w:numPr>
          <w:ilvl w:val="1"/>
          <w:numId w:val="23"/>
        </w:numPr>
        <w:rPr>
          <w:rFonts w:ascii="Georgia" w:hAnsi="Georgia"/>
        </w:rPr>
      </w:pPr>
      <w:r w:rsidRPr="0020433E">
        <w:rPr>
          <w:rFonts w:ascii="Georgia" w:hAnsi="Georgia"/>
        </w:rPr>
        <w:lastRenderedPageBreak/>
        <w:t>Weber Fraction: the ratio of the difference threshold to the value of the standard stimulus in Weber’s law</w:t>
      </w:r>
    </w:p>
    <w:p w:rsidR="00537723" w:rsidRPr="0020433E" w:rsidRDefault="00537723" w:rsidP="00537723">
      <w:pPr>
        <w:pStyle w:val="ListParagraph"/>
        <w:numPr>
          <w:ilvl w:val="1"/>
          <w:numId w:val="23"/>
        </w:numPr>
        <w:rPr>
          <w:rFonts w:ascii="Georgia" w:hAnsi="Georgia"/>
        </w:rPr>
      </w:pPr>
      <w:r w:rsidRPr="0020433E">
        <w:rPr>
          <w:rFonts w:ascii="Georgia" w:hAnsi="Georgia"/>
        </w:rPr>
        <w:t xml:space="preserve">Weber’s Law: a law stating that the ratio of the difference threshold (DL) to the value of the stimulus (S) is constant. </w:t>
      </w:r>
    </w:p>
    <w:p w:rsidR="00537723" w:rsidRPr="0020433E" w:rsidRDefault="00537723" w:rsidP="00537723">
      <w:pPr>
        <w:pStyle w:val="ListParagraph"/>
        <w:numPr>
          <w:ilvl w:val="2"/>
          <w:numId w:val="23"/>
        </w:numPr>
        <w:rPr>
          <w:rFonts w:ascii="Georgia" w:hAnsi="Georgia"/>
        </w:rPr>
      </w:pPr>
      <w:r w:rsidRPr="0020433E">
        <w:rPr>
          <w:rFonts w:ascii="Georgia" w:hAnsi="Georgia"/>
        </w:rPr>
        <w:t>Doubling the value of a stimulus will cause a doubling of the difference threshold</w:t>
      </w:r>
    </w:p>
    <w:p w:rsidR="00477638" w:rsidRPr="0020433E" w:rsidRDefault="00477638" w:rsidP="00477638">
      <w:pPr>
        <w:pStyle w:val="ListParagraph"/>
        <w:numPr>
          <w:ilvl w:val="0"/>
          <w:numId w:val="23"/>
        </w:numPr>
        <w:rPr>
          <w:rFonts w:ascii="Georgia" w:hAnsi="Georgia"/>
        </w:rPr>
      </w:pPr>
      <w:r w:rsidRPr="0020433E">
        <w:rPr>
          <w:rFonts w:ascii="Georgia" w:hAnsi="Georgia"/>
        </w:rPr>
        <w:t xml:space="preserve">Compare and contrast the 3 psychophysical methods: method of adjustment, method of limits, and method of constant stimuli for obtaining absolute (detection) and difference thresholds.  </w:t>
      </w:r>
    </w:p>
    <w:p w:rsidR="00537723" w:rsidRPr="0020433E" w:rsidRDefault="00537723" w:rsidP="00537723">
      <w:pPr>
        <w:pStyle w:val="ListParagraph"/>
        <w:numPr>
          <w:ilvl w:val="1"/>
          <w:numId w:val="23"/>
        </w:numPr>
        <w:rPr>
          <w:rFonts w:ascii="Georgia" w:hAnsi="Georgia"/>
        </w:rPr>
      </w:pPr>
      <w:r w:rsidRPr="0020433E">
        <w:rPr>
          <w:rFonts w:ascii="Georgia" w:hAnsi="Georgia"/>
        </w:rPr>
        <w:t xml:space="preserve">Method of Adjustment: asking the participant to control the level of the stimulus multiple times. </w:t>
      </w:r>
    </w:p>
    <w:p w:rsidR="00537723" w:rsidRPr="0020433E" w:rsidRDefault="00537723" w:rsidP="00537723">
      <w:pPr>
        <w:pStyle w:val="ListParagraph"/>
        <w:numPr>
          <w:ilvl w:val="2"/>
          <w:numId w:val="23"/>
        </w:numPr>
        <w:rPr>
          <w:rFonts w:ascii="Georgia" w:hAnsi="Georgia"/>
        </w:rPr>
      </w:pPr>
      <w:r w:rsidRPr="0020433E">
        <w:rPr>
          <w:rFonts w:ascii="Georgia" w:hAnsi="Georgia"/>
        </w:rPr>
        <w:t>Absolute: adjust the intensity of the stimulus so that it’s barely detectable</w:t>
      </w:r>
    </w:p>
    <w:p w:rsidR="00537723" w:rsidRPr="0020433E" w:rsidRDefault="00537723" w:rsidP="00537723">
      <w:pPr>
        <w:pStyle w:val="ListParagraph"/>
        <w:numPr>
          <w:ilvl w:val="2"/>
          <w:numId w:val="23"/>
        </w:numPr>
        <w:rPr>
          <w:rFonts w:ascii="Georgia" w:hAnsi="Georgia"/>
        </w:rPr>
      </w:pPr>
      <w:r w:rsidRPr="0020433E">
        <w:rPr>
          <w:rFonts w:ascii="Georgia" w:hAnsi="Georgia"/>
        </w:rPr>
        <w:t>Difference: the subject is asked to adjust the intensity of the test stimulus so that the difference between the test and the reference is barely detectable</w:t>
      </w:r>
    </w:p>
    <w:p w:rsidR="00537723" w:rsidRPr="0020433E" w:rsidRDefault="00537723" w:rsidP="00537723">
      <w:pPr>
        <w:pStyle w:val="ListParagraph"/>
        <w:numPr>
          <w:ilvl w:val="1"/>
          <w:numId w:val="23"/>
        </w:numPr>
        <w:rPr>
          <w:rFonts w:ascii="Georgia" w:hAnsi="Georgia"/>
        </w:rPr>
      </w:pPr>
      <w:r w:rsidRPr="0020433E">
        <w:rPr>
          <w:rFonts w:ascii="Georgia" w:hAnsi="Georgia"/>
        </w:rPr>
        <w:t>Method of Limits</w:t>
      </w:r>
    </w:p>
    <w:p w:rsidR="00537723" w:rsidRPr="0020433E" w:rsidRDefault="00537723" w:rsidP="00537723">
      <w:pPr>
        <w:pStyle w:val="ListParagraph"/>
        <w:numPr>
          <w:ilvl w:val="2"/>
          <w:numId w:val="23"/>
        </w:numPr>
        <w:rPr>
          <w:rFonts w:ascii="Georgia" w:hAnsi="Georgia"/>
        </w:rPr>
      </w:pPr>
      <w:r w:rsidRPr="0020433E">
        <w:rPr>
          <w:rFonts w:ascii="Georgia" w:hAnsi="Georgia"/>
        </w:rPr>
        <w:t xml:space="preserve">Absolute: in either ascending or descending order, the stimulus is </w:t>
      </w:r>
      <w:proofErr w:type="gramStart"/>
      <w:r w:rsidRPr="0020433E">
        <w:rPr>
          <w:rFonts w:ascii="Georgia" w:hAnsi="Georgia"/>
        </w:rPr>
        <w:t>increased/decreased</w:t>
      </w:r>
      <w:proofErr w:type="gramEnd"/>
      <w:r w:rsidRPr="0020433E">
        <w:rPr>
          <w:rFonts w:ascii="Georgia" w:hAnsi="Georgia"/>
        </w:rPr>
        <w:t xml:space="preserve"> slightly until it reaches the upper limit. The participant responds when they can perceive the stimulus</w:t>
      </w:r>
    </w:p>
    <w:p w:rsidR="00537723" w:rsidRPr="0020433E" w:rsidRDefault="00537723" w:rsidP="00537723">
      <w:pPr>
        <w:pStyle w:val="ListParagraph"/>
        <w:numPr>
          <w:ilvl w:val="2"/>
          <w:numId w:val="23"/>
        </w:numPr>
        <w:rPr>
          <w:rFonts w:ascii="Georgia" w:hAnsi="Georgia"/>
        </w:rPr>
      </w:pPr>
      <w:r w:rsidRPr="0020433E">
        <w:rPr>
          <w:rFonts w:ascii="Georgia" w:hAnsi="Georgia"/>
        </w:rPr>
        <w:t>Difference: the reference stimulus is fixed and the participant responds if they can tell the difference between the test and the reference</w:t>
      </w:r>
    </w:p>
    <w:p w:rsidR="00537723" w:rsidRPr="0020433E" w:rsidRDefault="00537723" w:rsidP="00537723">
      <w:pPr>
        <w:pStyle w:val="ListParagraph"/>
        <w:numPr>
          <w:ilvl w:val="1"/>
          <w:numId w:val="23"/>
        </w:numPr>
        <w:rPr>
          <w:rFonts w:ascii="Georgia" w:hAnsi="Georgia"/>
        </w:rPr>
      </w:pPr>
      <w:r w:rsidRPr="0020433E">
        <w:rPr>
          <w:rFonts w:ascii="Georgia" w:hAnsi="Georgia"/>
        </w:rPr>
        <w:t>Method of Constant Stimuli: the stimulus is presented randomly (not in ascending/descending order), and the participant asked whether they can detect the stimulus or</w:t>
      </w:r>
      <w:r w:rsidR="00971B83" w:rsidRPr="0020433E">
        <w:rPr>
          <w:rFonts w:ascii="Georgia" w:hAnsi="Georgia"/>
        </w:rPr>
        <w:t xml:space="preserve"> not</w:t>
      </w:r>
    </w:p>
    <w:p w:rsidR="00477638" w:rsidRPr="0020433E" w:rsidRDefault="00477638" w:rsidP="00477638">
      <w:pPr>
        <w:rPr>
          <w:rFonts w:ascii="Georgia" w:hAnsi="Georgia"/>
          <w:b/>
        </w:rPr>
      </w:pPr>
      <w:r w:rsidRPr="0020433E">
        <w:rPr>
          <w:rFonts w:ascii="Georgia" w:hAnsi="Georgia"/>
          <w:b/>
        </w:rPr>
        <w:t>Week Eight</w:t>
      </w:r>
    </w:p>
    <w:p w:rsidR="00477638" w:rsidRPr="0020433E" w:rsidRDefault="00477638" w:rsidP="00477638">
      <w:pPr>
        <w:pStyle w:val="ListParagraph"/>
        <w:numPr>
          <w:ilvl w:val="0"/>
          <w:numId w:val="25"/>
        </w:numPr>
        <w:rPr>
          <w:rFonts w:ascii="Georgia" w:hAnsi="Georgia"/>
        </w:rPr>
      </w:pPr>
      <w:r w:rsidRPr="0020433E">
        <w:rPr>
          <w:rFonts w:ascii="Georgia" w:hAnsi="Georgia"/>
        </w:rPr>
        <w:t xml:space="preserve">Understand the problem of separating sounds. </w:t>
      </w:r>
    </w:p>
    <w:p w:rsidR="00477638" w:rsidRPr="0020433E" w:rsidRDefault="00477638" w:rsidP="00477638">
      <w:pPr>
        <w:pStyle w:val="ListParagraph"/>
        <w:numPr>
          <w:ilvl w:val="0"/>
          <w:numId w:val="25"/>
        </w:numPr>
        <w:rPr>
          <w:rFonts w:ascii="Georgia" w:hAnsi="Georgia"/>
        </w:rPr>
      </w:pPr>
      <w:r w:rsidRPr="0020433E">
        <w:rPr>
          <w:rFonts w:ascii="Georgia" w:hAnsi="Georgia"/>
        </w:rPr>
        <w:t xml:space="preserve">Appreciate the speed of hearing. </w:t>
      </w:r>
    </w:p>
    <w:p w:rsidR="00477638" w:rsidRPr="0020433E" w:rsidRDefault="00477638" w:rsidP="00477638">
      <w:pPr>
        <w:pStyle w:val="ListParagraph"/>
        <w:numPr>
          <w:ilvl w:val="0"/>
          <w:numId w:val="25"/>
        </w:numPr>
        <w:rPr>
          <w:rFonts w:ascii="Georgia" w:hAnsi="Georgia"/>
        </w:rPr>
      </w:pPr>
      <w:r w:rsidRPr="0020433E">
        <w:rPr>
          <w:rFonts w:ascii="Georgia" w:hAnsi="Georgia"/>
        </w:rPr>
        <w:t>Define characteristics of sound: Wavelength, frequency, speed and phase.</w:t>
      </w:r>
    </w:p>
    <w:p w:rsidR="00971B83" w:rsidRPr="0020433E" w:rsidRDefault="00971B83" w:rsidP="00971B83">
      <w:pPr>
        <w:pStyle w:val="ListParagraph"/>
        <w:numPr>
          <w:ilvl w:val="1"/>
          <w:numId w:val="25"/>
        </w:numPr>
        <w:rPr>
          <w:rFonts w:ascii="Georgia" w:hAnsi="Georgia"/>
        </w:rPr>
      </w:pPr>
      <w:r w:rsidRPr="0020433E">
        <w:rPr>
          <w:rFonts w:ascii="Georgia" w:hAnsi="Georgia"/>
        </w:rPr>
        <w:t xml:space="preserve">Wavelength: </w:t>
      </w:r>
      <w:r w:rsidRPr="0020433E">
        <w:rPr>
          <w:rFonts w:ascii="Georgia" w:hAnsi="Georgia"/>
        </w:rPr>
        <w:t>for light energy, the distance between one peak of a light wave and the next peak</w:t>
      </w:r>
    </w:p>
    <w:p w:rsidR="00971B83" w:rsidRPr="0020433E" w:rsidRDefault="00971B83" w:rsidP="00971B83">
      <w:pPr>
        <w:pStyle w:val="ListParagraph"/>
        <w:numPr>
          <w:ilvl w:val="1"/>
          <w:numId w:val="25"/>
        </w:numPr>
        <w:rPr>
          <w:rFonts w:ascii="Georgia" w:hAnsi="Georgia"/>
        </w:rPr>
      </w:pPr>
      <w:r w:rsidRPr="0020433E">
        <w:rPr>
          <w:rFonts w:ascii="Georgia" w:hAnsi="Georgia"/>
        </w:rPr>
        <w:t xml:space="preserve">Frequency: </w:t>
      </w:r>
      <w:r w:rsidRPr="0020433E">
        <w:rPr>
          <w:rFonts w:ascii="Georgia" w:hAnsi="Georgia"/>
        </w:rPr>
        <w:t>the number of times per second that pressure changes of a sound stimulus repeat</w:t>
      </w:r>
      <w:r w:rsidRPr="0020433E">
        <w:rPr>
          <w:rFonts w:ascii="Georgia" w:hAnsi="Georgia"/>
        </w:rPr>
        <w:t xml:space="preserve"> (measured in Hertz)</w:t>
      </w:r>
    </w:p>
    <w:p w:rsidR="00971B83" w:rsidRPr="0020433E" w:rsidRDefault="00971B83" w:rsidP="00971B83">
      <w:pPr>
        <w:pStyle w:val="ListParagraph"/>
        <w:numPr>
          <w:ilvl w:val="1"/>
          <w:numId w:val="25"/>
        </w:numPr>
        <w:rPr>
          <w:rFonts w:ascii="Georgia" w:hAnsi="Georgia"/>
        </w:rPr>
      </w:pPr>
      <w:r w:rsidRPr="0020433E">
        <w:rPr>
          <w:rFonts w:ascii="Georgia" w:hAnsi="Georgia"/>
        </w:rPr>
        <w:t xml:space="preserve">Speed </w:t>
      </w:r>
    </w:p>
    <w:p w:rsidR="00971B83" w:rsidRPr="0020433E" w:rsidRDefault="00971B83" w:rsidP="00971B83">
      <w:pPr>
        <w:pStyle w:val="ListParagraph"/>
        <w:numPr>
          <w:ilvl w:val="1"/>
          <w:numId w:val="25"/>
        </w:numPr>
        <w:rPr>
          <w:rFonts w:ascii="Georgia" w:hAnsi="Georgia"/>
        </w:rPr>
      </w:pPr>
      <w:r w:rsidRPr="0020433E">
        <w:rPr>
          <w:rFonts w:ascii="Georgia" w:hAnsi="Georgia"/>
        </w:rPr>
        <w:t xml:space="preserve">Phase </w:t>
      </w:r>
    </w:p>
    <w:p w:rsidR="00477638" w:rsidRPr="0020433E" w:rsidRDefault="00477638" w:rsidP="00477638">
      <w:pPr>
        <w:pStyle w:val="ListParagraph"/>
        <w:numPr>
          <w:ilvl w:val="0"/>
          <w:numId w:val="25"/>
        </w:numPr>
        <w:rPr>
          <w:rFonts w:ascii="Georgia" w:hAnsi="Georgia"/>
        </w:rPr>
      </w:pPr>
      <w:r w:rsidRPr="0020433E">
        <w:rPr>
          <w:rFonts w:ascii="Georgia" w:hAnsi="Georgia"/>
        </w:rPr>
        <w:t xml:space="preserve">Describe Fourier analysis and synthesis. </w:t>
      </w:r>
    </w:p>
    <w:p w:rsidR="00477638" w:rsidRPr="0020433E" w:rsidRDefault="00477638" w:rsidP="00477638">
      <w:pPr>
        <w:pStyle w:val="ListParagraph"/>
        <w:numPr>
          <w:ilvl w:val="0"/>
          <w:numId w:val="25"/>
        </w:numPr>
        <w:rPr>
          <w:rFonts w:ascii="Georgia" w:hAnsi="Georgia"/>
        </w:rPr>
      </w:pPr>
      <w:r w:rsidRPr="0020433E">
        <w:rPr>
          <w:rFonts w:ascii="Georgia" w:hAnsi="Georgia"/>
        </w:rPr>
        <w:t xml:space="preserve">Describe complex harmonic sounds and repetition rate. </w:t>
      </w:r>
    </w:p>
    <w:p w:rsidR="00C11D20" w:rsidRPr="0020433E" w:rsidRDefault="00C11D20" w:rsidP="00C11D20">
      <w:pPr>
        <w:pStyle w:val="ListParagraph"/>
        <w:numPr>
          <w:ilvl w:val="1"/>
          <w:numId w:val="1"/>
        </w:numPr>
        <w:rPr>
          <w:rFonts w:ascii="Georgia" w:hAnsi="Georgia"/>
        </w:rPr>
      </w:pPr>
      <w:r w:rsidRPr="0020433E">
        <w:rPr>
          <w:rFonts w:ascii="Georgia" w:hAnsi="Georgia"/>
        </w:rPr>
        <w:t xml:space="preserve">Harmonic: </w:t>
      </w:r>
      <w:r w:rsidRPr="0020433E">
        <w:rPr>
          <w:rFonts w:ascii="Georgia" w:hAnsi="Georgia"/>
        </w:rPr>
        <w:t>pure-tone components of a complex tone that have frequencies that are multiples of the fundamental frequency</w:t>
      </w:r>
    </w:p>
    <w:p w:rsidR="00C11D20" w:rsidRPr="0020433E" w:rsidRDefault="00C11D20" w:rsidP="00C11D20">
      <w:pPr>
        <w:pStyle w:val="ListParagraph"/>
        <w:numPr>
          <w:ilvl w:val="1"/>
          <w:numId w:val="25"/>
        </w:numPr>
        <w:rPr>
          <w:rFonts w:ascii="Georgia" w:hAnsi="Georgia"/>
        </w:rPr>
      </w:pPr>
    </w:p>
    <w:p w:rsidR="00477638" w:rsidRPr="0020433E" w:rsidRDefault="00477638" w:rsidP="00477638">
      <w:pPr>
        <w:pStyle w:val="ListParagraph"/>
        <w:numPr>
          <w:ilvl w:val="0"/>
          <w:numId w:val="25"/>
        </w:numPr>
        <w:rPr>
          <w:rFonts w:ascii="Georgia" w:hAnsi="Georgia"/>
        </w:rPr>
      </w:pPr>
      <w:r w:rsidRPr="0020433E">
        <w:rPr>
          <w:rFonts w:ascii="Georgia" w:hAnsi="Georgia"/>
        </w:rPr>
        <w:t>Contrast periodic and aperiodic sounds.</w:t>
      </w:r>
    </w:p>
    <w:p w:rsidR="00C11D20" w:rsidRPr="0020433E" w:rsidRDefault="00C11D20" w:rsidP="00C11D20">
      <w:pPr>
        <w:pStyle w:val="ListParagraph"/>
        <w:numPr>
          <w:ilvl w:val="1"/>
          <w:numId w:val="25"/>
        </w:numPr>
        <w:rPr>
          <w:rFonts w:ascii="Georgia" w:hAnsi="Georgia"/>
        </w:rPr>
      </w:pPr>
      <w:r w:rsidRPr="0020433E">
        <w:rPr>
          <w:rFonts w:ascii="Georgia" w:hAnsi="Georgia"/>
        </w:rPr>
        <w:t>Periodic: a tone in which the waveform repeats</w:t>
      </w:r>
    </w:p>
    <w:p w:rsidR="00C11D20" w:rsidRPr="0020433E" w:rsidRDefault="00BD7976" w:rsidP="00C11D20">
      <w:pPr>
        <w:pStyle w:val="ListParagraph"/>
        <w:numPr>
          <w:ilvl w:val="1"/>
          <w:numId w:val="25"/>
        </w:numPr>
        <w:rPr>
          <w:rFonts w:ascii="Georgia" w:hAnsi="Georgia"/>
        </w:rPr>
      </w:pPr>
      <w:r w:rsidRPr="0020433E">
        <w:rPr>
          <w:rFonts w:ascii="Georgia" w:hAnsi="Georgia"/>
        </w:rPr>
        <w:t>Aperiodic: consists of a large number of sine waves of random frequency, amplitude, and phase, all added together</w:t>
      </w:r>
    </w:p>
    <w:p w:rsidR="00C11D20" w:rsidRPr="0020433E" w:rsidRDefault="00477638" w:rsidP="00477638">
      <w:pPr>
        <w:pStyle w:val="ListParagraph"/>
        <w:numPr>
          <w:ilvl w:val="0"/>
          <w:numId w:val="25"/>
        </w:numPr>
        <w:rPr>
          <w:rFonts w:ascii="Georgia" w:hAnsi="Georgia"/>
        </w:rPr>
      </w:pPr>
      <w:r w:rsidRPr="0020433E">
        <w:rPr>
          <w:rFonts w:ascii="Georgia" w:hAnsi="Georgia"/>
        </w:rPr>
        <w:t>Compare and contrast three ways of depicting a sound: Waveform, spectrum and spectrogram.</w:t>
      </w:r>
    </w:p>
    <w:p w:rsidR="00C11D20" w:rsidRPr="0020433E" w:rsidRDefault="00C11D20" w:rsidP="00C11D20">
      <w:pPr>
        <w:pStyle w:val="ListParagraph"/>
        <w:numPr>
          <w:ilvl w:val="1"/>
          <w:numId w:val="25"/>
        </w:numPr>
        <w:rPr>
          <w:rFonts w:ascii="Georgia" w:hAnsi="Georgia"/>
        </w:rPr>
      </w:pPr>
    </w:p>
    <w:p w:rsidR="00477638" w:rsidRPr="0020433E" w:rsidRDefault="00477638" w:rsidP="00C11D20">
      <w:pPr>
        <w:pStyle w:val="ListParagraph"/>
        <w:numPr>
          <w:ilvl w:val="0"/>
          <w:numId w:val="25"/>
        </w:numPr>
        <w:rPr>
          <w:rFonts w:ascii="Georgia" w:hAnsi="Georgia"/>
        </w:rPr>
      </w:pPr>
      <w:r w:rsidRPr="0020433E">
        <w:rPr>
          <w:rFonts w:ascii="Georgia" w:hAnsi="Georgia"/>
        </w:rPr>
        <w:t>Define the envelope of a waveform.</w:t>
      </w:r>
    </w:p>
    <w:p w:rsidR="00BD7976" w:rsidRPr="0020433E" w:rsidRDefault="00BD7976" w:rsidP="00BD7976">
      <w:pPr>
        <w:pStyle w:val="ListParagraph"/>
        <w:numPr>
          <w:ilvl w:val="1"/>
          <w:numId w:val="25"/>
        </w:numPr>
        <w:rPr>
          <w:rFonts w:ascii="Georgia" w:hAnsi="Georgia"/>
        </w:rPr>
      </w:pPr>
      <w:r w:rsidRPr="0020433E">
        <w:rPr>
          <w:rFonts w:ascii="Georgia" w:hAnsi="Georgia"/>
        </w:rPr>
        <w:lastRenderedPageBreak/>
        <w:t>Useful descriptor for very complex i.e. real-world sounds</w:t>
      </w:r>
    </w:p>
    <w:p w:rsidR="00BD7976" w:rsidRPr="0020433E" w:rsidRDefault="00BD7976" w:rsidP="00BD7976">
      <w:pPr>
        <w:pStyle w:val="ListParagraph"/>
        <w:numPr>
          <w:ilvl w:val="1"/>
          <w:numId w:val="25"/>
        </w:numPr>
        <w:rPr>
          <w:rFonts w:ascii="Georgia" w:hAnsi="Georgia"/>
        </w:rPr>
      </w:pPr>
      <w:r w:rsidRPr="0020433E">
        <w:rPr>
          <w:rFonts w:ascii="Georgia" w:hAnsi="Georgia"/>
        </w:rPr>
        <w:t>The contour of changes in amplitude over time</w:t>
      </w:r>
    </w:p>
    <w:p w:rsidR="00477638" w:rsidRPr="0020433E" w:rsidRDefault="00477638" w:rsidP="00477638">
      <w:pPr>
        <w:pStyle w:val="ListParagraph"/>
        <w:numPr>
          <w:ilvl w:val="0"/>
          <w:numId w:val="25"/>
        </w:numPr>
        <w:rPr>
          <w:rFonts w:ascii="Georgia" w:hAnsi="Georgia"/>
        </w:rPr>
      </w:pPr>
      <w:r w:rsidRPr="0020433E">
        <w:rPr>
          <w:rFonts w:ascii="Georgia" w:hAnsi="Georgia"/>
        </w:rPr>
        <w:t>Understand the basic anatomy and functions of the outer, middle and inner ear.</w:t>
      </w:r>
    </w:p>
    <w:p w:rsidR="00BD7976" w:rsidRPr="0020433E" w:rsidRDefault="00BD7976" w:rsidP="00BD7976">
      <w:pPr>
        <w:pStyle w:val="ListParagraph"/>
        <w:numPr>
          <w:ilvl w:val="1"/>
          <w:numId w:val="25"/>
        </w:numPr>
        <w:rPr>
          <w:rFonts w:ascii="Georgia" w:hAnsi="Georgia"/>
        </w:rPr>
      </w:pPr>
    </w:p>
    <w:p w:rsidR="00477638" w:rsidRPr="0020433E" w:rsidRDefault="00477638" w:rsidP="00477638">
      <w:pPr>
        <w:pStyle w:val="ListParagraph"/>
        <w:numPr>
          <w:ilvl w:val="0"/>
          <w:numId w:val="25"/>
        </w:numPr>
        <w:rPr>
          <w:rFonts w:ascii="Georgia" w:hAnsi="Georgia"/>
        </w:rPr>
      </w:pPr>
      <w:r w:rsidRPr="0020433E">
        <w:rPr>
          <w:rFonts w:ascii="Georgia" w:hAnsi="Georgia"/>
        </w:rPr>
        <w:t xml:space="preserve">Contrast inner vs outer hair cells </w:t>
      </w:r>
    </w:p>
    <w:p w:rsidR="00C11D20" w:rsidRPr="0020433E" w:rsidRDefault="00C11D20" w:rsidP="00C11D20">
      <w:pPr>
        <w:pStyle w:val="ListParagraph"/>
        <w:numPr>
          <w:ilvl w:val="1"/>
          <w:numId w:val="25"/>
        </w:numPr>
        <w:rPr>
          <w:rFonts w:ascii="Georgia" w:hAnsi="Georgia"/>
        </w:rPr>
      </w:pPr>
      <w:r w:rsidRPr="0020433E">
        <w:rPr>
          <w:rFonts w:ascii="Georgia" w:hAnsi="Georgia"/>
        </w:rPr>
        <w:t>Inner Hair Cells: auditory receptor cell in the inner ear that is primarily responsible for auditory transduction and the perception of pitch</w:t>
      </w:r>
    </w:p>
    <w:p w:rsidR="00C11D20" w:rsidRPr="0020433E" w:rsidRDefault="00C11D20" w:rsidP="00C11D20">
      <w:pPr>
        <w:pStyle w:val="ListParagraph"/>
        <w:numPr>
          <w:ilvl w:val="1"/>
          <w:numId w:val="25"/>
        </w:numPr>
        <w:rPr>
          <w:rFonts w:ascii="Georgia" w:hAnsi="Georgia"/>
        </w:rPr>
      </w:pPr>
      <w:r w:rsidRPr="0020433E">
        <w:rPr>
          <w:rFonts w:ascii="Georgia" w:hAnsi="Georgia"/>
        </w:rPr>
        <w:t>Outer Hair Cells: auditory receptor cells in the inner ear that amplify the response of inner hair cells by amplifying the vibration of the basilar membrane</w:t>
      </w:r>
    </w:p>
    <w:p w:rsidR="00477638" w:rsidRPr="0020433E" w:rsidRDefault="00477638" w:rsidP="00477638">
      <w:pPr>
        <w:pStyle w:val="ListParagraph"/>
        <w:numPr>
          <w:ilvl w:val="0"/>
          <w:numId w:val="25"/>
        </w:numPr>
        <w:rPr>
          <w:rFonts w:ascii="Georgia" w:hAnsi="Georgia"/>
        </w:rPr>
      </w:pPr>
      <w:r w:rsidRPr="0020433E">
        <w:rPr>
          <w:rFonts w:ascii="Georgia" w:hAnsi="Georgia"/>
        </w:rPr>
        <w:t xml:space="preserve">Understand that the “active mechanism” sharpens frequency tuning of auditory nerve fibers. </w:t>
      </w:r>
    </w:p>
    <w:p w:rsidR="00477638" w:rsidRPr="0020433E" w:rsidRDefault="00477638" w:rsidP="00477638">
      <w:pPr>
        <w:pStyle w:val="ListParagraph"/>
        <w:numPr>
          <w:ilvl w:val="0"/>
          <w:numId w:val="25"/>
        </w:numPr>
        <w:rPr>
          <w:rFonts w:ascii="Georgia" w:hAnsi="Georgia"/>
        </w:rPr>
      </w:pPr>
      <w:r w:rsidRPr="0020433E">
        <w:rPr>
          <w:rFonts w:ascii="Georgia" w:hAnsi="Georgia"/>
        </w:rPr>
        <w:t xml:space="preserve">Describe the </w:t>
      </w:r>
      <w:proofErr w:type="spellStart"/>
      <w:r w:rsidRPr="0020433E">
        <w:rPr>
          <w:rFonts w:ascii="Georgia" w:hAnsi="Georgia"/>
        </w:rPr>
        <w:t>tonotopic</w:t>
      </w:r>
      <w:proofErr w:type="spellEnd"/>
      <w:r w:rsidRPr="0020433E">
        <w:rPr>
          <w:rFonts w:ascii="Georgia" w:hAnsi="Georgia"/>
        </w:rPr>
        <w:t xml:space="preserve"> organization of the cochlea and auditory nerve, and the volley principle.</w:t>
      </w:r>
    </w:p>
    <w:p w:rsidR="00477638" w:rsidRPr="0020433E" w:rsidRDefault="00477638" w:rsidP="00477638">
      <w:pPr>
        <w:pStyle w:val="ListParagraph"/>
        <w:numPr>
          <w:ilvl w:val="0"/>
          <w:numId w:val="25"/>
        </w:numPr>
        <w:rPr>
          <w:rFonts w:ascii="Georgia" w:hAnsi="Georgia"/>
        </w:rPr>
      </w:pPr>
      <w:r w:rsidRPr="0020433E">
        <w:rPr>
          <w:rFonts w:ascii="Georgia" w:hAnsi="Georgia"/>
        </w:rPr>
        <w:t xml:space="preserve">Appreciate that the auditory brainstem accomplishes a lot of the processing; this is different to how visual information is processed. </w:t>
      </w:r>
    </w:p>
    <w:p w:rsidR="00BD7976" w:rsidRPr="0020433E" w:rsidRDefault="00477638" w:rsidP="00477638">
      <w:pPr>
        <w:pStyle w:val="ListParagraph"/>
        <w:numPr>
          <w:ilvl w:val="0"/>
          <w:numId w:val="25"/>
        </w:numPr>
        <w:rPr>
          <w:rFonts w:ascii="Georgia" w:hAnsi="Georgia"/>
        </w:rPr>
      </w:pPr>
      <w:r w:rsidRPr="0020433E">
        <w:rPr>
          <w:rFonts w:ascii="Georgia" w:hAnsi="Georgia"/>
        </w:rPr>
        <w:t xml:space="preserve">Appreciate how cortex is organized into core, belt and parabelt auditory cortex. </w:t>
      </w:r>
    </w:p>
    <w:p w:rsidR="00BD7976" w:rsidRPr="0020433E" w:rsidRDefault="00BD7976" w:rsidP="00BD7976">
      <w:pPr>
        <w:pStyle w:val="ListParagraph"/>
        <w:numPr>
          <w:ilvl w:val="1"/>
          <w:numId w:val="25"/>
        </w:numPr>
        <w:rPr>
          <w:rFonts w:ascii="Georgia" w:hAnsi="Georgia"/>
        </w:rPr>
      </w:pPr>
      <w:r w:rsidRPr="0020433E">
        <w:rPr>
          <w:rFonts w:ascii="Georgia" w:hAnsi="Georgia"/>
        </w:rPr>
        <w:t>Core (primary) auditory cortex projects to the belt</w:t>
      </w:r>
    </w:p>
    <w:p w:rsidR="00BD7976" w:rsidRPr="0020433E" w:rsidRDefault="00BD7976" w:rsidP="00BD7976">
      <w:pPr>
        <w:pStyle w:val="ListParagraph"/>
        <w:numPr>
          <w:ilvl w:val="1"/>
          <w:numId w:val="25"/>
        </w:numPr>
        <w:rPr>
          <w:rFonts w:ascii="Georgia" w:hAnsi="Georgia"/>
        </w:rPr>
      </w:pPr>
      <w:r w:rsidRPr="0020433E">
        <w:rPr>
          <w:rFonts w:ascii="Georgia" w:hAnsi="Georgia"/>
        </w:rPr>
        <w:t>The belt project to the parabelt</w:t>
      </w:r>
    </w:p>
    <w:p w:rsidR="00477638" w:rsidRPr="0020433E" w:rsidRDefault="00BD7976" w:rsidP="00BD7976">
      <w:pPr>
        <w:pStyle w:val="ListParagraph"/>
        <w:numPr>
          <w:ilvl w:val="1"/>
          <w:numId w:val="25"/>
        </w:numPr>
        <w:rPr>
          <w:rFonts w:ascii="Georgia" w:hAnsi="Georgia"/>
        </w:rPr>
      </w:pPr>
      <w:r w:rsidRPr="0020433E">
        <w:rPr>
          <w:rFonts w:ascii="Georgia" w:hAnsi="Georgia"/>
        </w:rPr>
        <w:t>The belt and parabelt areas project to other regions of the temporal and frontal lobe</w:t>
      </w:r>
      <w:r w:rsidR="00477638" w:rsidRPr="0020433E">
        <w:rPr>
          <w:rFonts w:ascii="Georgia" w:hAnsi="Georgia"/>
          <w:b/>
          <w:bCs/>
          <w:i/>
          <w:iCs/>
        </w:rPr>
        <w:tab/>
      </w:r>
    </w:p>
    <w:p w:rsidR="00477638" w:rsidRPr="0020433E" w:rsidRDefault="00477638" w:rsidP="00477638">
      <w:pPr>
        <w:pStyle w:val="ListParagraph"/>
        <w:numPr>
          <w:ilvl w:val="0"/>
          <w:numId w:val="25"/>
        </w:numPr>
        <w:rPr>
          <w:rFonts w:ascii="Georgia" w:hAnsi="Georgia"/>
        </w:rPr>
      </w:pPr>
      <w:r w:rsidRPr="0020433E">
        <w:rPr>
          <w:rFonts w:ascii="Georgia" w:hAnsi="Georgia"/>
        </w:rPr>
        <w:t xml:space="preserve">Understand the logarithmic decibel scale. </w:t>
      </w:r>
    </w:p>
    <w:p w:rsidR="003C5EF2" w:rsidRPr="0020433E" w:rsidRDefault="003C5EF2" w:rsidP="003C5EF2">
      <w:pPr>
        <w:pStyle w:val="ListParagraph"/>
        <w:numPr>
          <w:ilvl w:val="1"/>
          <w:numId w:val="25"/>
        </w:numPr>
        <w:rPr>
          <w:rFonts w:ascii="Georgia" w:hAnsi="Georgia"/>
        </w:rPr>
      </w:pPr>
      <w:r w:rsidRPr="0020433E">
        <w:rPr>
          <w:rFonts w:ascii="Georgia" w:hAnsi="Georgia"/>
        </w:rPr>
        <w:t>Equal distances represent equal ratios</w:t>
      </w:r>
    </w:p>
    <w:p w:rsidR="003C5EF2" w:rsidRPr="0020433E" w:rsidRDefault="003C5EF2" w:rsidP="003C5EF2">
      <w:pPr>
        <w:pStyle w:val="ListParagraph"/>
        <w:numPr>
          <w:ilvl w:val="1"/>
          <w:numId w:val="25"/>
        </w:numPr>
        <w:rPr>
          <w:rFonts w:ascii="Georgia" w:hAnsi="Georgia"/>
        </w:rPr>
      </w:pPr>
      <w:r w:rsidRPr="0020433E">
        <w:rPr>
          <w:rFonts w:ascii="Georgia" w:hAnsi="Georgia"/>
        </w:rPr>
        <w:t>Base 10</w:t>
      </w:r>
    </w:p>
    <w:p w:rsidR="003C5EF2" w:rsidRPr="0020433E" w:rsidRDefault="003C5EF2" w:rsidP="003C5EF2">
      <w:pPr>
        <w:pStyle w:val="ListParagraph"/>
        <w:numPr>
          <w:ilvl w:val="1"/>
          <w:numId w:val="25"/>
        </w:numPr>
        <w:rPr>
          <w:rFonts w:ascii="Georgia" w:hAnsi="Georgia"/>
        </w:rPr>
      </w:pPr>
      <w:r w:rsidRPr="0020433E">
        <w:rPr>
          <w:rFonts w:ascii="Georgia" w:hAnsi="Georgia"/>
        </w:rPr>
        <w:t xml:space="preserve">Decibels: A unit that indicates the </w:t>
      </w:r>
      <w:r w:rsidRPr="0020433E">
        <w:rPr>
          <w:rFonts w:ascii="Georgia" w:hAnsi="Georgia"/>
          <w:b/>
          <w:bCs/>
        </w:rPr>
        <w:t>pressure of a sound stimulus relative to a reference pressure</w:t>
      </w:r>
      <w:r w:rsidRPr="0020433E">
        <w:rPr>
          <w:rFonts w:ascii="Georgia" w:hAnsi="Georgia"/>
        </w:rPr>
        <w:t>: dB = 20 log (</w:t>
      </w:r>
      <w:r w:rsidRPr="0020433E">
        <w:rPr>
          <w:rFonts w:ascii="Georgia" w:hAnsi="Georgia"/>
          <w:i/>
          <w:iCs/>
        </w:rPr>
        <w:t>p/</w:t>
      </w:r>
      <w:proofErr w:type="spellStart"/>
      <w:r w:rsidRPr="0020433E">
        <w:rPr>
          <w:rFonts w:ascii="Georgia" w:hAnsi="Georgia"/>
          <w:i/>
          <w:iCs/>
        </w:rPr>
        <w:t>p</w:t>
      </w:r>
      <w:r w:rsidRPr="0020433E">
        <w:rPr>
          <w:rFonts w:ascii="Georgia" w:hAnsi="Georgia"/>
          <w:vertAlign w:val="subscript"/>
        </w:rPr>
        <w:t>o</w:t>
      </w:r>
      <w:proofErr w:type="spellEnd"/>
      <w:r w:rsidRPr="0020433E">
        <w:rPr>
          <w:rFonts w:ascii="Georgia" w:hAnsi="Georgia"/>
        </w:rPr>
        <w:t>) where </w:t>
      </w:r>
      <w:r w:rsidRPr="0020433E">
        <w:rPr>
          <w:rFonts w:ascii="Georgia" w:hAnsi="Georgia"/>
          <w:i/>
          <w:iCs/>
        </w:rPr>
        <w:t>p</w:t>
      </w:r>
      <w:r w:rsidRPr="0020433E">
        <w:rPr>
          <w:rFonts w:ascii="Georgia" w:hAnsi="Georgia"/>
        </w:rPr>
        <w:t> is the pressure of the tone and </w:t>
      </w:r>
      <w:proofErr w:type="spellStart"/>
      <w:r w:rsidRPr="0020433E">
        <w:rPr>
          <w:rFonts w:ascii="Georgia" w:hAnsi="Georgia"/>
          <w:i/>
          <w:iCs/>
        </w:rPr>
        <w:t>p</w:t>
      </w:r>
      <w:r w:rsidRPr="0020433E">
        <w:rPr>
          <w:rFonts w:ascii="Georgia" w:hAnsi="Georgia"/>
          <w:vertAlign w:val="subscript"/>
        </w:rPr>
        <w:t>o</w:t>
      </w:r>
      <w:proofErr w:type="spellEnd"/>
      <w:r w:rsidRPr="0020433E">
        <w:rPr>
          <w:rFonts w:ascii="Georgia" w:hAnsi="Georgia"/>
        </w:rPr>
        <w:t> is the reference pressure.</w:t>
      </w:r>
    </w:p>
    <w:p w:rsidR="00477638" w:rsidRPr="0020433E" w:rsidRDefault="00477638" w:rsidP="00477638">
      <w:pPr>
        <w:pStyle w:val="ListParagraph"/>
        <w:numPr>
          <w:ilvl w:val="0"/>
          <w:numId w:val="25"/>
        </w:numPr>
        <w:rPr>
          <w:rFonts w:ascii="Georgia" w:hAnsi="Georgia"/>
        </w:rPr>
      </w:pPr>
      <w:r w:rsidRPr="0020433E">
        <w:rPr>
          <w:rFonts w:ascii="Georgia" w:hAnsi="Georgia"/>
        </w:rPr>
        <w:t xml:space="preserve">Describe the significance of plots of equal loudness contours. </w:t>
      </w:r>
      <w:r w:rsidRPr="0020433E">
        <w:rPr>
          <w:rFonts w:ascii="Georgia" w:hAnsi="Georgia"/>
        </w:rPr>
        <w:tab/>
      </w:r>
      <w:r w:rsidRPr="0020433E">
        <w:rPr>
          <w:rFonts w:ascii="Georgia" w:hAnsi="Georgia"/>
        </w:rPr>
        <w:tab/>
      </w:r>
    </w:p>
    <w:p w:rsidR="00477638" w:rsidRPr="0020433E" w:rsidRDefault="00477638" w:rsidP="00477638">
      <w:pPr>
        <w:pStyle w:val="ListParagraph"/>
        <w:numPr>
          <w:ilvl w:val="0"/>
          <w:numId w:val="25"/>
        </w:numPr>
        <w:rPr>
          <w:rFonts w:ascii="Georgia" w:hAnsi="Georgia"/>
        </w:rPr>
      </w:pPr>
      <w:r w:rsidRPr="0020433E">
        <w:rPr>
          <w:rFonts w:ascii="Georgia" w:hAnsi="Georgia"/>
        </w:rPr>
        <w:t xml:space="preserve">Describe auditory nerve tuning curves, and how they are similar to those measured using masking </w:t>
      </w:r>
    </w:p>
    <w:p w:rsidR="00477638" w:rsidRPr="0020433E" w:rsidRDefault="00477638" w:rsidP="00477638">
      <w:pPr>
        <w:pStyle w:val="ListParagraph"/>
        <w:numPr>
          <w:ilvl w:val="0"/>
          <w:numId w:val="25"/>
        </w:numPr>
        <w:rPr>
          <w:rFonts w:ascii="Georgia" w:hAnsi="Georgia"/>
        </w:rPr>
      </w:pPr>
      <w:r w:rsidRPr="0020433E">
        <w:rPr>
          <w:rFonts w:ascii="Georgia" w:hAnsi="Georgia"/>
        </w:rPr>
        <w:t>Contrast conductive and sensorineural hearing loss.</w:t>
      </w:r>
    </w:p>
    <w:p w:rsidR="003C5EF2" w:rsidRPr="0020433E" w:rsidRDefault="003C5EF2" w:rsidP="003C5EF2">
      <w:pPr>
        <w:pStyle w:val="ListParagraph"/>
        <w:numPr>
          <w:ilvl w:val="1"/>
          <w:numId w:val="25"/>
        </w:numPr>
        <w:rPr>
          <w:rFonts w:ascii="Georgia" w:hAnsi="Georgia"/>
        </w:rPr>
      </w:pPr>
      <w:r w:rsidRPr="0020433E">
        <w:rPr>
          <w:rFonts w:ascii="Georgia" w:hAnsi="Georgia"/>
        </w:rPr>
        <w:t>Conductive: no hair cell damage</w:t>
      </w:r>
    </w:p>
    <w:p w:rsidR="003C5EF2" w:rsidRPr="0020433E" w:rsidRDefault="003C5EF2" w:rsidP="003C5EF2">
      <w:pPr>
        <w:pStyle w:val="ListParagraph"/>
        <w:numPr>
          <w:ilvl w:val="1"/>
          <w:numId w:val="25"/>
        </w:numPr>
        <w:rPr>
          <w:rFonts w:ascii="Georgia" w:hAnsi="Georgia"/>
        </w:rPr>
      </w:pPr>
      <w:r w:rsidRPr="0020433E">
        <w:rPr>
          <w:rFonts w:ascii="Georgia" w:hAnsi="Georgia"/>
        </w:rPr>
        <w:t>Sensorineural: both inner and outer hair cells are damaged</w:t>
      </w:r>
    </w:p>
    <w:p w:rsidR="00477638" w:rsidRPr="0020433E" w:rsidRDefault="00477638" w:rsidP="00477638">
      <w:pPr>
        <w:pStyle w:val="ListParagraph"/>
        <w:numPr>
          <w:ilvl w:val="0"/>
          <w:numId w:val="25"/>
        </w:numPr>
        <w:rPr>
          <w:rFonts w:ascii="Georgia" w:hAnsi="Georgia"/>
        </w:rPr>
      </w:pPr>
      <w:r w:rsidRPr="0020433E">
        <w:rPr>
          <w:rFonts w:ascii="Georgia" w:hAnsi="Georgia"/>
        </w:rPr>
        <w:t xml:space="preserve">Describe how sensorineural hearing loss affects both sensitivity and frequency acuity (frequency selectivity), in terms of the tuning characteristics of auditory nerve fibers. </w:t>
      </w:r>
    </w:p>
    <w:p w:rsidR="00477638" w:rsidRPr="0020433E" w:rsidRDefault="00477638" w:rsidP="00477638">
      <w:pPr>
        <w:pStyle w:val="ListParagraph"/>
        <w:numPr>
          <w:ilvl w:val="0"/>
          <w:numId w:val="25"/>
        </w:numPr>
        <w:rPr>
          <w:rFonts w:ascii="Georgia" w:hAnsi="Georgia"/>
        </w:rPr>
      </w:pPr>
      <w:r w:rsidRPr="0020433E">
        <w:rPr>
          <w:rFonts w:ascii="Georgia" w:hAnsi="Georgia"/>
        </w:rPr>
        <w:t xml:space="preserve">Describe a cochlear implant and the optimal age for implantation in cases of profound deafness. </w:t>
      </w:r>
    </w:p>
    <w:p w:rsidR="001C7BEA" w:rsidRPr="0020433E" w:rsidRDefault="001C7BEA" w:rsidP="001C7BEA">
      <w:pPr>
        <w:pStyle w:val="ListParagraph"/>
        <w:numPr>
          <w:ilvl w:val="1"/>
          <w:numId w:val="25"/>
        </w:numPr>
        <w:rPr>
          <w:rFonts w:ascii="Georgia" w:hAnsi="Georgia"/>
        </w:rPr>
      </w:pPr>
      <w:r w:rsidRPr="0020433E">
        <w:rPr>
          <w:rFonts w:ascii="Georgia" w:hAnsi="Georgia"/>
        </w:rPr>
        <w:t>a device in which electrodes are inserted into the cochlea to create hearing by electrically stimulating the auditory nerve fibers</w:t>
      </w:r>
    </w:p>
    <w:p w:rsidR="003C5EF2" w:rsidRPr="0020433E" w:rsidRDefault="003C5EF2" w:rsidP="003C5EF2">
      <w:pPr>
        <w:pStyle w:val="ListParagraph"/>
        <w:numPr>
          <w:ilvl w:val="1"/>
          <w:numId w:val="25"/>
        </w:numPr>
        <w:rPr>
          <w:rFonts w:ascii="Georgia" w:hAnsi="Georgia"/>
        </w:rPr>
      </w:pPr>
      <w:r w:rsidRPr="0020433E">
        <w:rPr>
          <w:rFonts w:ascii="Georgia" w:hAnsi="Georgia"/>
          <w:lang w:val="en-US"/>
        </w:rPr>
        <w:t xml:space="preserve">A </w:t>
      </w:r>
      <w:r w:rsidRPr="0020433E">
        <w:rPr>
          <w:rFonts w:ascii="Georgia" w:hAnsi="Georgia"/>
          <w:i/>
          <w:iCs/>
          <w:lang w:val="en-US"/>
        </w:rPr>
        <w:t>microphone</w:t>
      </w:r>
      <w:r w:rsidRPr="0020433E">
        <w:rPr>
          <w:rFonts w:ascii="Georgia" w:hAnsi="Georgia"/>
          <w:lang w:val="en-US"/>
        </w:rPr>
        <w:t>, which picks up sound from the environment;</w:t>
      </w:r>
    </w:p>
    <w:p w:rsidR="003C5EF2" w:rsidRPr="0020433E" w:rsidRDefault="003C5EF2" w:rsidP="003C5EF2">
      <w:pPr>
        <w:pStyle w:val="ListParagraph"/>
        <w:numPr>
          <w:ilvl w:val="1"/>
          <w:numId w:val="25"/>
        </w:numPr>
        <w:rPr>
          <w:rFonts w:ascii="Georgia" w:hAnsi="Georgia"/>
        </w:rPr>
      </w:pPr>
      <w:r w:rsidRPr="0020433E">
        <w:rPr>
          <w:rFonts w:ascii="Georgia" w:hAnsi="Georgia"/>
          <w:lang w:val="en-US"/>
        </w:rPr>
        <w:t xml:space="preserve">A </w:t>
      </w:r>
      <w:r w:rsidRPr="0020433E">
        <w:rPr>
          <w:rFonts w:ascii="Georgia" w:hAnsi="Georgia"/>
          <w:i/>
          <w:iCs/>
          <w:lang w:val="en-US"/>
        </w:rPr>
        <w:t>speech processor</w:t>
      </w:r>
      <w:r w:rsidRPr="0020433E">
        <w:rPr>
          <w:rFonts w:ascii="Georgia" w:hAnsi="Georgia"/>
          <w:lang w:val="en-US"/>
        </w:rPr>
        <w:t xml:space="preserve">, which selects and arranges sounds picked up by the microphone; </w:t>
      </w:r>
    </w:p>
    <w:p w:rsidR="003C5EF2" w:rsidRPr="0020433E" w:rsidRDefault="003C5EF2" w:rsidP="003C5EF2">
      <w:pPr>
        <w:pStyle w:val="ListParagraph"/>
        <w:numPr>
          <w:ilvl w:val="1"/>
          <w:numId w:val="25"/>
        </w:numPr>
        <w:rPr>
          <w:rFonts w:ascii="Georgia" w:hAnsi="Georgia"/>
        </w:rPr>
      </w:pPr>
      <w:r w:rsidRPr="0020433E">
        <w:rPr>
          <w:rFonts w:ascii="Georgia" w:hAnsi="Georgia"/>
          <w:lang w:val="en-US"/>
        </w:rPr>
        <w:t xml:space="preserve">A </w:t>
      </w:r>
      <w:r w:rsidRPr="0020433E">
        <w:rPr>
          <w:rFonts w:ascii="Georgia" w:hAnsi="Georgia"/>
          <w:i/>
          <w:iCs/>
          <w:lang w:val="en-US"/>
        </w:rPr>
        <w:t>transmitter</w:t>
      </w:r>
      <w:r w:rsidRPr="0020433E">
        <w:rPr>
          <w:rFonts w:ascii="Georgia" w:hAnsi="Georgia"/>
          <w:lang w:val="en-US"/>
        </w:rPr>
        <w:t xml:space="preserve"> and </w:t>
      </w:r>
      <w:r w:rsidRPr="0020433E">
        <w:rPr>
          <w:rFonts w:ascii="Georgia" w:hAnsi="Georgia"/>
          <w:i/>
          <w:iCs/>
          <w:lang w:val="en-US"/>
        </w:rPr>
        <w:t>receiver/stimulator</w:t>
      </w:r>
      <w:r w:rsidRPr="0020433E">
        <w:rPr>
          <w:rFonts w:ascii="Georgia" w:hAnsi="Georgia"/>
          <w:lang w:val="en-US"/>
        </w:rPr>
        <w:t xml:space="preserve">, which receive signals from the speech processor and convert them into electric impulses; </w:t>
      </w:r>
    </w:p>
    <w:p w:rsidR="003C5EF2" w:rsidRPr="0020433E" w:rsidRDefault="003C5EF2" w:rsidP="003C5EF2">
      <w:pPr>
        <w:pStyle w:val="ListParagraph"/>
        <w:numPr>
          <w:ilvl w:val="1"/>
          <w:numId w:val="25"/>
        </w:numPr>
        <w:rPr>
          <w:rFonts w:ascii="Georgia" w:hAnsi="Georgia"/>
        </w:rPr>
      </w:pPr>
      <w:r w:rsidRPr="0020433E">
        <w:rPr>
          <w:rFonts w:ascii="Georgia" w:hAnsi="Georgia"/>
          <w:lang w:val="en-US"/>
        </w:rPr>
        <w:t xml:space="preserve">And </w:t>
      </w:r>
      <w:r w:rsidRPr="0020433E">
        <w:rPr>
          <w:rFonts w:ascii="Georgia" w:hAnsi="Georgia"/>
          <w:i/>
          <w:iCs/>
          <w:lang w:val="en-US"/>
        </w:rPr>
        <w:t>electrodes</w:t>
      </w:r>
      <w:r w:rsidRPr="0020433E">
        <w:rPr>
          <w:rFonts w:ascii="Georgia" w:hAnsi="Georgia"/>
          <w:lang w:val="en-US"/>
        </w:rPr>
        <w:t>, which collect the impulses from the stimulator and send them to the brain</w:t>
      </w:r>
    </w:p>
    <w:p w:rsidR="001C7BEA" w:rsidRPr="0020433E" w:rsidRDefault="001C7BEA" w:rsidP="001C7BEA">
      <w:pPr>
        <w:pStyle w:val="ListParagraph"/>
        <w:numPr>
          <w:ilvl w:val="2"/>
          <w:numId w:val="25"/>
        </w:numPr>
        <w:rPr>
          <w:rFonts w:ascii="Georgia" w:hAnsi="Georgia"/>
        </w:rPr>
      </w:pPr>
      <w:r w:rsidRPr="0020433E">
        <w:rPr>
          <w:rFonts w:ascii="Georgia" w:hAnsi="Georgia"/>
        </w:rPr>
        <w:t>Used to restore hearing in people who have lost their hearing because of damaged hair cells</w:t>
      </w:r>
    </w:p>
    <w:p w:rsidR="001C7BEA" w:rsidRPr="0020433E" w:rsidRDefault="001C7BEA" w:rsidP="001C7BEA">
      <w:pPr>
        <w:pStyle w:val="ListParagraph"/>
        <w:numPr>
          <w:ilvl w:val="2"/>
          <w:numId w:val="25"/>
        </w:numPr>
        <w:rPr>
          <w:rFonts w:ascii="Georgia" w:hAnsi="Georgia"/>
        </w:rPr>
      </w:pPr>
      <w:r w:rsidRPr="0020433E">
        <w:rPr>
          <w:rFonts w:ascii="Georgia" w:hAnsi="Georgia"/>
        </w:rPr>
        <w:t>Optimal age: before 18 months</w:t>
      </w:r>
    </w:p>
    <w:p w:rsidR="00477638" w:rsidRPr="0020433E" w:rsidRDefault="00477638" w:rsidP="00477638">
      <w:pPr>
        <w:rPr>
          <w:rFonts w:ascii="Georgia" w:hAnsi="Georgia"/>
          <w:b/>
        </w:rPr>
      </w:pPr>
      <w:r w:rsidRPr="0020433E">
        <w:rPr>
          <w:rFonts w:ascii="Georgia" w:hAnsi="Georgia"/>
          <w:b/>
        </w:rPr>
        <w:lastRenderedPageBreak/>
        <w:t>Week Nine</w:t>
      </w:r>
    </w:p>
    <w:p w:rsidR="00477638" w:rsidRPr="0020433E" w:rsidRDefault="00477638" w:rsidP="00477638">
      <w:pPr>
        <w:pStyle w:val="ListParagraph"/>
        <w:numPr>
          <w:ilvl w:val="0"/>
          <w:numId w:val="27"/>
        </w:numPr>
        <w:rPr>
          <w:rFonts w:ascii="Georgia" w:hAnsi="Georgia"/>
        </w:rPr>
      </w:pPr>
      <w:r w:rsidRPr="0020433E">
        <w:rPr>
          <w:rFonts w:ascii="Georgia" w:hAnsi="Georgia"/>
        </w:rPr>
        <w:t xml:space="preserve">What is an </w:t>
      </w:r>
      <w:proofErr w:type="spellStart"/>
      <w:r w:rsidRPr="0020433E">
        <w:rPr>
          <w:rFonts w:ascii="Georgia" w:hAnsi="Georgia"/>
        </w:rPr>
        <w:t>otoacoustic</w:t>
      </w:r>
      <w:proofErr w:type="spellEnd"/>
      <w:r w:rsidRPr="0020433E">
        <w:rPr>
          <w:rFonts w:ascii="Georgia" w:hAnsi="Georgia"/>
        </w:rPr>
        <w:t xml:space="preserve"> emission, and how is it evoked by a click? </w:t>
      </w:r>
    </w:p>
    <w:p w:rsidR="00DC12E0" w:rsidRPr="0020433E" w:rsidRDefault="00DC12E0" w:rsidP="00DC12E0">
      <w:pPr>
        <w:pStyle w:val="ListParagraph"/>
        <w:numPr>
          <w:ilvl w:val="1"/>
          <w:numId w:val="27"/>
        </w:numPr>
        <w:rPr>
          <w:rFonts w:ascii="Georgia" w:hAnsi="Georgia"/>
        </w:rPr>
      </w:pPr>
    </w:p>
    <w:p w:rsidR="00477638" w:rsidRPr="0020433E" w:rsidRDefault="00477638" w:rsidP="00477638">
      <w:pPr>
        <w:pStyle w:val="ListParagraph"/>
        <w:numPr>
          <w:ilvl w:val="0"/>
          <w:numId w:val="27"/>
        </w:numPr>
        <w:rPr>
          <w:rFonts w:ascii="Georgia" w:hAnsi="Georgia"/>
        </w:rPr>
      </w:pPr>
      <w:r w:rsidRPr="0020433E">
        <w:rPr>
          <w:rFonts w:ascii="Georgia" w:hAnsi="Georgia"/>
        </w:rPr>
        <w:t xml:space="preserve">What does a simulation of cochlear-implant transduced speech sound like? </w:t>
      </w:r>
    </w:p>
    <w:p w:rsidR="00DC12E0" w:rsidRPr="0020433E" w:rsidRDefault="00DC12E0" w:rsidP="00DC12E0">
      <w:pPr>
        <w:pStyle w:val="ListParagraph"/>
        <w:numPr>
          <w:ilvl w:val="1"/>
          <w:numId w:val="27"/>
        </w:numPr>
        <w:rPr>
          <w:rFonts w:ascii="Georgia" w:hAnsi="Georgia"/>
        </w:rPr>
      </w:pPr>
    </w:p>
    <w:p w:rsidR="00477638" w:rsidRPr="0020433E" w:rsidRDefault="00477638" w:rsidP="00477638">
      <w:pPr>
        <w:pStyle w:val="ListParagraph"/>
        <w:numPr>
          <w:ilvl w:val="0"/>
          <w:numId w:val="27"/>
        </w:numPr>
        <w:rPr>
          <w:rFonts w:ascii="Georgia" w:hAnsi="Georgia"/>
        </w:rPr>
      </w:pPr>
      <w:r w:rsidRPr="0020433E">
        <w:rPr>
          <w:rFonts w:ascii="Georgia" w:hAnsi="Georgia"/>
        </w:rPr>
        <w:t>What is pitch?</w:t>
      </w:r>
    </w:p>
    <w:p w:rsidR="00DC12E0" w:rsidRPr="0020433E" w:rsidRDefault="008C5A40" w:rsidP="00DC12E0">
      <w:pPr>
        <w:pStyle w:val="ListParagraph"/>
        <w:numPr>
          <w:ilvl w:val="1"/>
          <w:numId w:val="27"/>
        </w:numPr>
        <w:rPr>
          <w:rFonts w:ascii="Georgia" w:hAnsi="Georgia"/>
        </w:rPr>
      </w:pPr>
      <w:r w:rsidRPr="0020433E">
        <w:rPr>
          <w:rFonts w:ascii="Georgia" w:hAnsi="Georgia"/>
        </w:rPr>
        <w:t>the quality of sound, ranging from low to high, that is most closely associated with the frequency of a tone</w:t>
      </w:r>
    </w:p>
    <w:p w:rsidR="00D14393" w:rsidRPr="0020433E" w:rsidRDefault="00D14393" w:rsidP="00DC12E0">
      <w:pPr>
        <w:pStyle w:val="ListParagraph"/>
        <w:numPr>
          <w:ilvl w:val="1"/>
          <w:numId w:val="27"/>
        </w:numPr>
        <w:rPr>
          <w:rFonts w:ascii="Georgia" w:hAnsi="Georgia"/>
        </w:rPr>
      </w:pPr>
      <w:r w:rsidRPr="0020433E">
        <w:rPr>
          <w:rFonts w:ascii="Georgia" w:hAnsi="Georgia"/>
        </w:rPr>
        <w:t>pitch is determined by repetition rate</w:t>
      </w:r>
    </w:p>
    <w:p w:rsidR="00477638" w:rsidRPr="0020433E" w:rsidRDefault="00477638" w:rsidP="00477638">
      <w:pPr>
        <w:pStyle w:val="ListParagraph"/>
        <w:numPr>
          <w:ilvl w:val="0"/>
          <w:numId w:val="27"/>
        </w:numPr>
        <w:rPr>
          <w:rFonts w:ascii="Georgia" w:hAnsi="Georgia"/>
        </w:rPr>
      </w:pPr>
      <w:r w:rsidRPr="0020433E">
        <w:rPr>
          <w:rFonts w:ascii="Georgia" w:hAnsi="Georgia"/>
        </w:rPr>
        <w:t>What are two ways in which frequency information is coded in the brain?</w:t>
      </w:r>
    </w:p>
    <w:p w:rsidR="00DC12E0" w:rsidRPr="0020433E" w:rsidRDefault="00D14393" w:rsidP="00DC12E0">
      <w:pPr>
        <w:pStyle w:val="ListParagraph"/>
        <w:numPr>
          <w:ilvl w:val="1"/>
          <w:numId w:val="27"/>
        </w:numPr>
        <w:rPr>
          <w:rFonts w:ascii="Georgia" w:hAnsi="Georgia"/>
        </w:rPr>
      </w:pPr>
      <w:r w:rsidRPr="0020433E">
        <w:rPr>
          <w:rFonts w:ascii="Georgia" w:hAnsi="Georgia"/>
        </w:rPr>
        <w:t>Place Code:</w:t>
      </w:r>
    </w:p>
    <w:p w:rsidR="00D14393" w:rsidRPr="0020433E" w:rsidRDefault="00D14393" w:rsidP="00DC12E0">
      <w:pPr>
        <w:pStyle w:val="ListParagraph"/>
        <w:numPr>
          <w:ilvl w:val="1"/>
          <w:numId w:val="27"/>
        </w:numPr>
        <w:rPr>
          <w:rFonts w:ascii="Georgia" w:hAnsi="Georgia"/>
        </w:rPr>
      </w:pPr>
      <w:r w:rsidRPr="0020433E">
        <w:rPr>
          <w:rFonts w:ascii="Georgia" w:hAnsi="Georgia"/>
        </w:rPr>
        <w:t>Temporal Code:</w:t>
      </w:r>
    </w:p>
    <w:p w:rsidR="00DC12E0" w:rsidRPr="0020433E" w:rsidRDefault="00477638" w:rsidP="00477638">
      <w:pPr>
        <w:pStyle w:val="ListParagraph"/>
        <w:numPr>
          <w:ilvl w:val="0"/>
          <w:numId w:val="27"/>
        </w:numPr>
        <w:rPr>
          <w:rFonts w:ascii="Georgia" w:hAnsi="Georgia"/>
        </w:rPr>
      </w:pPr>
      <w:r w:rsidRPr="0020433E">
        <w:rPr>
          <w:rFonts w:ascii="Georgia" w:hAnsi="Georgia"/>
        </w:rPr>
        <w:t>What physical characteristics of a sound determine its pitch?</w:t>
      </w:r>
    </w:p>
    <w:p w:rsidR="00477638" w:rsidRPr="0020433E" w:rsidRDefault="00DC12E0" w:rsidP="00DC12E0">
      <w:pPr>
        <w:pStyle w:val="ListParagraph"/>
        <w:numPr>
          <w:ilvl w:val="1"/>
          <w:numId w:val="27"/>
        </w:numPr>
        <w:rPr>
          <w:rFonts w:ascii="Georgia" w:hAnsi="Georgia"/>
        </w:rPr>
      </w:pPr>
      <w:r w:rsidRPr="0020433E">
        <w:rPr>
          <w:rFonts w:ascii="Georgia" w:hAnsi="Georgia"/>
        </w:rPr>
        <w:t>Frequency, repetition rate</w:t>
      </w:r>
      <w:r w:rsidR="00477638" w:rsidRPr="0020433E">
        <w:rPr>
          <w:rFonts w:ascii="Georgia" w:hAnsi="Georgia"/>
        </w:rPr>
        <w:tab/>
      </w:r>
    </w:p>
    <w:p w:rsidR="00477638" w:rsidRPr="0020433E" w:rsidRDefault="00477638" w:rsidP="00477638">
      <w:pPr>
        <w:pStyle w:val="ListParagraph"/>
        <w:numPr>
          <w:ilvl w:val="0"/>
          <w:numId w:val="27"/>
        </w:numPr>
        <w:rPr>
          <w:rFonts w:ascii="Georgia" w:hAnsi="Georgia"/>
        </w:rPr>
      </w:pPr>
      <w:r w:rsidRPr="0020433E">
        <w:rPr>
          <w:rFonts w:ascii="Georgia" w:hAnsi="Georgia"/>
        </w:rPr>
        <w:t xml:space="preserve">What is timbre? </w:t>
      </w:r>
    </w:p>
    <w:p w:rsidR="00D1173B" w:rsidRPr="0020433E" w:rsidRDefault="00D1173B" w:rsidP="00D1173B">
      <w:pPr>
        <w:pStyle w:val="ListParagraph"/>
        <w:numPr>
          <w:ilvl w:val="1"/>
          <w:numId w:val="27"/>
        </w:numPr>
        <w:rPr>
          <w:rFonts w:ascii="Georgia" w:hAnsi="Georgia"/>
        </w:rPr>
      </w:pPr>
      <w:r w:rsidRPr="0020433E">
        <w:rPr>
          <w:rFonts w:ascii="Georgia" w:hAnsi="Georgia"/>
        </w:rPr>
        <w:t xml:space="preserve">The quality of a sound that is not loudness or pitch, </w:t>
      </w:r>
      <w:r w:rsidR="00D14393" w:rsidRPr="0020433E">
        <w:rPr>
          <w:rFonts w:ascii="Georgia" w:hAnsi="Georgia"/>
        </w:rPr>
        <w:t>that allows us to differentiate between two sounds that have the same loudness and pitch</w:t>
      </w:r>
      <w:r w:rsidRPr="0020433E">
        <w:rPr>
          <w:rFonts w:ascii="Georgia" w:hAnsi="Georgia"/>
        </w:rPr>
        <w:t xml:space="preserve"> e.g., a piano from a clarinet.</w:t>
      </w:r>
    </w:p>
    <w:p w:rsidR="00D14393" w:rsidRPr="0020433E" w:rsidRDefault="00D14393" w:rsidP="00D1173B">
      <w:pPr>
        <w:pStyle w:val="ListParagraph"/>
        <w:numPr>
          <w:ilvl w:val="1"/>
          <w:numId w:val="27"/>
        </w:numPr>
        <w:rPr>
          <w:rFonts w:ascii="Georgia" w:hAnsi="Georgia"/>
        </w:rPr>
      </w:pPr>
      <w:r w:rsidRPr="0020433E">
        <w:rPr>
          <w:rFonts w:ascii="Georgia" w:hAnsi="Georgia"/>
        </w:rPr>
        <w:t>A sound’s amplitude envelope (attack and decay) determine timbre</w:t>
      </w:r>
    </w:p>
    <w:p w:rsidR="00477638" w:rsidRPr="0020433E" w:rsidRDefault="00477638" w:rsidP="00477638">
      <w:pPr>
        <w:pStyle w:val="ListParagraph"/>
        <w:numPr>
          <w:ilvl w:val="0"/>
          <w:numId w:val="27"/>
        </w:numPr>
        <w:rPr>
          <w:rFonts w:ascii="Georgia" w:hAnsi="Georgia"/>
        </w:rPr>
      </w:pPr>
      <w:r w:rsidRPr="0020433E">
        <w:rPr>
          <w:rFonts w:ascii="Georgia" w:hAnsi="Georgia"/>
        </w:rPr>
        <w:t xml:space="preserve">What physical characteristics determine timbre? </w:t>
      </w:r>
    </w:p>
    <w:p w:rsidR="00DC12E0" w:rsidRPr="0020433E" w:rsidRDefault="00DC12E0" w:rsidP="00DC12E0">
      <w:pPr>
        <w:pStyle w:val="ListParagraph"/>
        <w:numPr>
          <w:ilvl w:val="1"/>
          <w:numId w:val="27"/>
        </w:numPr>
        <w:rPr>
          <w:rFonts w:ascii="Georgia" w:hAnsi="Georgia"/>
        </w:rPr>
      </w:pPr>
    </w:p>
    <w:p w:rsidR="00477638" w:rsidRPr="0020433E" w:rsidRDefault="00477638" w:rsidP="00477638">
      <w:pPr>
        <w:pStyle w:val="ListParagraph"/>
        <w:numPr>
          <w:ilvl w:val="0"/>
          <w:numId w:val="27"/>
        </w:numPr>
        <w:rPr>
          <w:rFonts w:ascii="Georgia" w:hAnsi="Georgia"/>
        </w:rPr>
      </w:pPr>
      <w:r w:rsidRPr="0020433E">
        <w:rPr>
          <w:rFonts w:ascii="Georgia" w:hAnsi="Georgia"/>
        </w:rPr>
        <w:t>Compare and contrast two binaural cues to sound localization in the horizontal plane.</w:t>
      </w:r>
    </w:p>
    <w:p w:rsidR="00DC12E0" w:rsidRPr="0020433E" w:rsidRDefault="00DC12E0" w:rsidP="00DC12E0">
      <w:pPr>
        <w:pStyle w:val="ListParagraph"/>
        <w:numPr>
          <w:ilvl w:val="1"/>
          <w:numId w:val="27"/>
        </w:numPr>
        <w:rPr>
          <w:rFonts w:ascii="Georgia" w:hAnsi="Georgia"/>
        </w:rPr>
      </w:pPr>
      <w:r w:rsidRPr="0020433E">
        <w:rPr>
          <w:rFonts w:ascii="Georgia" w:hAnsi="Georgia"/>
        </w:rPr>
        <w:t>Time difference: how much faster the sound arrives at one ear vs the other</w:t>
      </w:r>
    </w:p>
    <w:p w:rsidR="00DC12E0" w:rsidRPr="0020433E" w:rsidRDefault="00DC12E0" w:rsidP="00DC12E0">
      <w:pPr>
        <w:pStyle w:val="ListParagraph"/>
        <w:numPr>
          <w:ilvl w:val="1"/>
          <w:numId w:val="27"/>
        </w:numPr>
        <w:rPr>
          <w:rFonts w:ascii="Georgia" w:hAnsi="Georgia"/>
        </w:rPr>
      </w:pPr>
      <w:r w:rsidRPr="0020433E">
        <w:rPr>
          <w:rFonts w:ascii="Georgia" w:hAnsi="Georgia"/>
        </w:rPr>
        <w:t xml:space="preserve">Level difference: how much louder the sound is </w:t>
      </w:r>
    </w:p>
    <w:p w:rsidR="00D14393" w:rsidRPr="0020433E" w:rsidRDefault="00D14393" w:rsidP="00DC12E0">
      <w:pPr>
        <w:pStyle w:val="ListParagraph"/>
        <w:numPr>
          <w:ilvl w:val="1"/>
          <w:numId w:val="27"/>
        </w:numPr>
        <w:rPr>
          <w:rFonts w:ascii="Georgia" w:hAnsi="Georgia"/>
        </w:rPr>
      </w:pPr>
      <w:r w:rsidRPr="0020433E">
        <w:rPr>
          <w:rFonts w:ascii="Georgia" w:hAnsi="Georgia"/>
        </w:rPr>
        <w:t>Minimal audible angle is 1 degree</w:t>
      </w:r>
    </w:p>
    <w:p w:rsidR="00477638" w:rsidRPr="0020433E" w:rsidRDefault="00477638" w:rsidP="00477638">
      <w:pPr>
        <w:pStyle w:val="ListParagraph"/>
        <w:numPr>
          <w:ilvl w:val="0"/>
          <w:numId w:val="27"/>
        </w:numPr>
        <w:rPr>
          <w:rFonts w:ascii="Georgia" w:hAnsi="Georgia"/>
        </w:rPr>
      </w:pPr>
      <w:r w:rsidRPr="0020433E">
        <w:rPr>
          <w:rFonts w:ascii="Georgia" w:hAnsi="Georgia"/>
        </w:rPr>
        <w:t>What is a cue to sound localization in the vertical plane?</w:t>
      </w:r>
    </w:p>
    <w:p w:rsidR="00DC12E0" w:rsidRPr="0020433E" w:rsidRDefault="00DC12E0" w:rsidP="00DC12E0">
      <w:pPr>
        <w:pStyle w:val="ListParagraph"/>
        <w:numPr>
          <w:ilvl w:val="1"/>
          <w:numId w:val="27"/>
        </w:numPr>
        <w:rPr>
          <w:rFonts w:ascii="Georgia" w:hAnsi="Georgia"/>
        </w:rPr>
      </w:pPr>
      <w:r w:rsidRPr="0020433E">
        <w:rPr>
          <w:rFonts w:ascii="Georgia" w:hAnsi="Georgia"/>
        </w:rPr>
        <w:t>Pinna cues, spectral cues, the way sounds bounce off the ear</w:t>
      </w:r>
    </w:p>
    <w:p w:rsidR="00477638" w:rsidRPr="0020433E" w:rsidRDefault="00477638" w:rsidP="00477638">
      <w:pPr>
        <w:rPr>
          <w:rFonts w:ascii="Georgia" w:hAnsi="Georgia"/>
          <w:b/>
        </w:rPr>
      </w:pPr>
      <w:r w:rsidRPr="0020433E">
        <w:rPr>
          <w:rFonts w:ascii="Georgia" w:hAnsi="Georgia"/>
          <w:b/>
        </w:rPr>
        <w:t>Week Ten</w:t>
      </w:r>
    </w:p>
    <w:p w:rsidR="003E7568" w:rsidRPr="0020433E" w:rsidRDefault="003E7568" w:rsidP="00477638">
      <w:pPr>
        <w:pStyle w:val="ListParagraph"/>
        <w:numPr>
          <w:ilvl w:val="0"/>
          <w:numId w:val="30"/>
        </w:numPr>
        <w:rPr>
          <w:rFonts w:ascii="Georgia" w:hAnsi="Georgia"/>
        </w:rPr>
      </w:pPr>
      <w:r w:rsidRPr="0020433E">
        <w:rPr>
          <w:rFonts w:ascii="Georgia" w:hAnsi="Georgia"/>
        </w:rPr>
        <w:t xml:space="preserve">What are the perceptual attributes of sound? </w:t>
      </w:r>
    </w:p>
    <w:p w:rsidR="00477638" w:rsidRPr="0020433E" w:rsidRDefault="00477638" w:rsidP="00477638">
      <w:pPr>
        <w:pStyle w:val="ListParagraph"/>
        <w:numPr>
          <w:ilvl w:val="0"/>
          <w:numId w:val="30"/>
        </w:numPr>
        <w:rPr>
          <w:rFonts w:ascii="Georgia" w:hAnsi="Georgia"/>
        </w:rPr>
      </w:pPr>
      <w:r w:rsidRPr="0020433E">
        <w:rPr>
          <w:rFonts w:ascii="Georgia" w:hAnsi="Georgia"/>
        </w:rPr>
        <w:t xml:space="preserve">What is segregation? What is grouping, and how do the physical characteristics of sound, and prior knowledge, influence grouping and segregation? </w:t>
      </w:r>
    </w:p>
    <w:p w:rsidR="00D14393" w:rsidRPr="0020433E" w:rsidRDefault="00D14393" w:rsidP="00D14393">
      <w:pPr>
        <w:pStyle w:val="ListParagraph"/>
        <w:numPr>
          <w:ilvl w:val="1"/>
          <w:numId w:val="30"/>
        </w:numPr>
        <w:rPr>
          <w:rFonts w:ascii="Georgia" w:hAnsi="Georgia"/>
        </w:rPr>
      </w:pPr>
      <w:r w:rsidRPr="0020433E">
        <w:rPr>
          <w:rFonts w:ascii="Georgia" w:hAnsi="Georgia"/>
        </w:rPr>
        <w:t>Segregating those components of the combined sound that come from different sources</w:t>
      </w:r>
    </w:p>
    <w:p w:rsidR="00D14393" w:rsidRPr="0020433E" w:rsidRDefault="00D14393" w:rsidP="00D14393">
      <w:pPr>
        <w:pStyle w:val="ListParagraph"/>
        <w:numPr>
          <w:ilvl w:val="1"/>
          <w:numId w:val="30"/>
        </w:numPr>
        <w:rPr>
          <w:rFonts w:ascii="Georgia" w:hAnsi="Georgia"/>
        </w:rPr>
      </w:pPr>
      <w:r w:rsidRPr="0020433E">
        <w:rPr>
          <w:rFonts w:ascii="Georgia" w:hAnsi="Georgia"/>
        </w:rPr>
        <w:t>Groupin</w:t>
      </w:r>
      <w:r w:rsidR="00FB26A6" w:rsidRPr="0020433E">
        <w:rPr>
          <w:rFonts w:ascii="Georgia" w:hAnsi="Georgia"/>
        </w:rPr>
        <w:t>g</w:t>
      </w:r>
      <w:r w:rsidRPr="0020433E">
        <w:rPr>
          <w:rFonts w:ascii="Georgia" w:hAnsi="Georgia"/>
        </w:rPr>
        <w:t xml:space="preserve"> those components of the combined sound that come from the same source</w:t>
      </w:r>
    </w:p>
    <w:p w:rsidR="00477638" w:rsidRPr="0020433E" w:rsidRDefault="00477638" w:rsidP="00477638">
      <w:pPr>
        <w:pStyle w:val="ListParagraph"/>
        <w:numPr>
          <w:ilvl w:val="0"/>
          <w:numId w:val="30"/>
        </w:numPr>
        <w:rPr>
          <w:rFonts w:ascii="Georgia" w:hAnsi="Georgia"/>
        </w:rPr>
      </w:pPr>
      <w:r w:rsidRPr="0020433E">
        <w:rPr>
          <w:rFonts w:ascii="Georgia" w:hAnsi="Georgia"/>
        </w:rPr>
        <w:t>What is the source-filter model of speech production?</w:t>
      </w:r>
    </w:p>
    <w:p w:rsidR="00477638" w:rsidRPr="0020433E" w:rsidRDefault="00477638" w:rsidP="00477638">
      <w:pPr>
        <w:pStyle w:val="ListParagraph"/>
        <w:numPr>
          <w:ilvl w:val="0"/>
          <w:numId w:val="30"/>
        </w:numPr>
        <w:rPr>
          <w:rFonts w:ascii="Georgia" w:hAnsi="Georgia"/>
        </w:rPr>
      </w:pPr>
      <w:r w:rsidRPr="0020433E">
        <w:rPr>
          <w:rFonts w:ascii="Georgia" w:hAnsi="Georgia"/>
        </w:rPr>
        <w:t xml:space="preserve">What is a formant? </w:t>
      </w:r>
    </w:p>
    <w:p w:rsidR="00CE6E21" w:rsidRPr="0020433E" w:rsidRDefault="00CE6E21" w:rsidP="00CE6E21">
      <w:pPr>
        <w:pStyle w:val="ListParagraph"/>
        <w:numPr>
          <w:ilvl w:val="1"/>
          <w:numId w:val="30"/>
        </w:numPr>
        <w:rPr>
          <w:rFonts w:ascii="Georgia" w:hAnsi="Georgia"/>
        </w:rPr>
      </w:pPr>
      <w:r w:rsidRPr="0020433E">
        <w:rPr>
          <w:rFonts w:ascii="Georgia" w:hAnsi="Georgia"/>
        </w:rPr>
        <w:t>horizontal band of energy in the speech spectrogram associated with vowels</w:t>
      </w:r>
    </w:p>
    <w:p w:rsidR="00477638" w:rsidRPr="0020433E" w:rsidRDefault="00477638" w:rsidP="00477638">
      <w:pPr>
        <w:pStyle w:val="ListParagraph"/>
        <w:numPr>
          <w:ilvl w:val="0"/>
          <w:numId w:val="30"/>
        </w:numPr>
        <w:rPr>
          <w:rFonts w:ascii="Georgia" w:hAnsi="Georgia"/>
        </w:rPr>
      </w:pPr>
      <w:r w:rsidRPr="0020433E">
        <w:rPr>
          <w:rFonts w:ascii="Georgia" w:hAnsi="Georgia"/>
        </w:rPr>
        <w:t xml:space="preserve">What are the formal divisions of language? </w:t>
      </w:r>
    </w:p>
    <w:p w:rsidR="00CE6E21" w:rsidRPr="0020433E" w:rsidRDefault="00477638" w:rsidP="00477638">
      <w:pPr>
        <w:pStyle w:val="ListParagraph"/>
        <w:numPr>
          <w:ilvl w:val="0"/>
          <w:numId w:val="30"/>
        </w:numPr>
        <w:rPr>
          <w:rFonts w:ascii="Georgia" w:hAnsi="Georgia"/>
        </w:rPr>
      </w:pPr>
      <w:r w:rsidRPr="0020433E">
        <w:rPr>
          <w:rFonts w:ascii="Georgia" w:hAnsi="Georgia"/>
        </w:rPr>
        <w:t xml:space="preserve">What is </w:t>
      </w:r>
      <w:proofErr w:type="spellStart"/>
      <w:r w:rsidRPr="0020433E">
        <w:rPr>
          <w:rFonts w:ascii="Georgia" w:hAnsi="Georgia"/>
        </w:rPr>
        <w:t>coarticulation</w:t>
      </w:r>
      <w:proofErr w:type="spellEnd"/>
      <w:r w:rsidRPr="0020433E">
        <w:rPr>
          <w:rFonts w:ascii="Georgia" w:hAnsi="Georgia"/>
        </w:rPr>
        <w:t>?</w:t>
      </w:r>
    </w:p>
    <w:p w:rsidR="00CE6E21" w:rsidRPr="0020433E" w:rsidRDefault="00CE6E21" w:rsidP="00CE6E21">
      <w:pPr>
        <w:pStyle w:val="ListParagraph"/>
        <w:numPr>
          <w:ilvl w:val="1"/>
          <w:numId w:val="30"/>
        </w:numPr>
        <w:rPr>
          <w:rFonts w:ascii="Georgia" w:hAnsi="Georgia"/>
        </w:rPr>
      </w:pPr>
      <w:proofErr w:type="gramStart"/>
      <w:r w:rsidRPr="0020433E">
        <w:rPr>
          <w:rFonts w:ascii="Georgia" w:hAnsi="Georgia"/>
        </w:rPr>
        <w:t>the</w:t>
      </w:r>
      <w:proofErr w:type="gramEnd"/>
      <w:r w:rsidRPr="0020433E">
        <w:rPr>
          <w:rFonts w:ascii="Georgia" w:hAnsi="Georgia"/>
        </w:rPr>
        <w:t xml:space="preserve"> overlapping articulation that occurs when different phonemes follow one another in speech. Because of these effects, the same phoneme can be articulated differently depending on the context in which is appears</w:t>
      </w:r>
    </w:p>
    <w:p w:rsidR="00477638" w:rsidRPr="0020433E" w:rsidRDefault="00CE6E21" w:rsidP="00CE6E21">
      <w:pPr>
        <w:pStyle w:val="ListParagraph"/>
        <w:numPr>
          <w:ilvl w:val="2"/>
          <w:numId w:val="30"/>
        </w:numPr>
        <w:rPr>
          <w:rFonts w:ascii="Georgia" w:hAnsi="Georgia"/>
        </w:rPr>
      </w:pPr>
      <w:r w:rsidRPr="0020433E">
        <w:rPr>
          <w:rFonts w:ascii="Georgia" w:hAnsi="Georgia"/>
        </w:rPr>
        <w:t>/b/ in boat is different from /b/ in boot</w:t>
      </w:r>
    </w:p>
    <w:p w:rsidR="00477638" w:rsidRPr="0020433E" w:rsidRDefault="00477638" w:rsidP="00477638">
      <w:pPr>
        <w:pStyle w:val="ListParagraph"/>
        <w:numPr>
          <w:ilvl w:val="0"/>
          <w:numId w:val="30"/>
        </w:numPr>
        <w:rPr>
          <w:rFonts w:ascii="Georgia" w:hAnsi="Georgia"/>
        </w:rPr>
      </w:pPr>
      <w:r w:rsidRPr="0020433E">
        <w:rPr>
          <w:rFonts w:ascii="Georgia" w:hAnsi="Georgia"/>
        </w:rPr>
        <w:t xml:space="preserve">What factors make it difficult for machines to recognize speech so well? </w:t>
      </w:r>
    </w:p>
    <w:p w:rsidR="00FF5524" w:rsidRPr="0020433E" w:rsidRDefault="00FF5524" w:rsidP="00FF5524">
      <w:pPr>
        <w:pStyle w:val="ListParagraph"/>
        <w:numPr>
          <w:ilvl w:val="1"/>
          <w:numId w:val="30"/>
        </w:numPr>
        <w:rPr>
          <w:rFonts w:ascii="Georgia" w:hAnsi="Georgia"/>
        </w:rPr>
      </w:pPr>
      <w:r w:rsidRPr="0020433E">
        <w:rPr>
          <w:rFonts w:ascii="Georgia" w:hAnsi="Georgia"/>
        </w:rPr>
        <w:lastRenderedPageBreak/>
        <w:t>Variability: different vocal tract sizes (formants in different places), fundament frequencies, environment acoustics, dialects/rates of speaking, co-articulation, background noise</w:t>
      </w:r>
    </w:p>
    <w:p w:rsidR="00FF5524" w:rsidRPr="0020433E" w:rsidRDefault="00FF5524" w:rsidP="00FF5524">
      <w:pPr>
        <w:pStyle w:val="ListParagraph"/>
        <w:numPr>
          <w:ilvl w:val="1"/>
          <w:numId w:val="30"/>
        </w:numPr>
        <w:rPr>
          <w:rFonts w:ascii="Georgia" w:hAnsi="Georgia"/>
        </w:rPr>
      </w:pPr>
      <w:r w:rsidRPr="0020433E">
        <w:rPr>
          <w:rFonts w:ascii="Georgia" w:hAnsi="Georgia"/>
        </w:rPr>
        <w:t>Segmentation: gaps tend to fall within words, not between words and rapid speech</w:t>
      </w:r>
    </w:p>
    <w:p w:rsidR="00477638" w:rsidRPr="0020433E" w:rsidRDefault="00477638" w:rsidP="00477638">
      <w:pPr>
        <w:pStyle w:val="ListParagraph"/>
        <w:numPr>
          <w:ilvl w:val="0"/>
          <w:numId w:val="30"/>
        </w:numPr>
        <w:rPr>
          <w:rFonts w:ascii="Georgia" w:hAnsi="Georgia"/>
        </w:rPr>
      </w:pPr>
      <w:r w:rsidRPr="0020433E">
        <w:rPr>
          <w:rFonts w:ascii="Georgia" w:hAnsi="Georgia"/>
        </w:rPr>
        <w:t>What is categorical perception?</w:t>
      </w:r>
    </w:p>
    <w:p w:rsidR="003D5A16" w:rsidRPr="0020433E" w:rsidRDefault="003D5A16" w:rsidP="003D5A16">
      <w:pPr>
        <w:pStyle w:val="ListParagraph"/>
        <w:numPr>
          <w:ilvl w:val="1"/>
          <w:numId w:val="30"/>
        </w:numPr>
        <w:rPr>
          <w:rFonts w:ascii="Georgia" w:hAnsi="Georgia"/>
        </w:rPr>
      </w:pPr>
      <w:proofErr w:type="gramStart"/>
      <w:r w:rsidRPr="0020433E">
        <w:rPr>
          <w:rFonts w:ascii="Georgia" w:hAnsi="Georgia"/>
        </w:rPr>
        <w:t>in</w:t>
      </w:r>
      <w:proofErr w:type="gramEnd"/>
      <w:r w:rsidRPr="0020433E">
        <w:rPr>
          <w:rFonts w:ascii="Georgia" w:hAnsi="Georgia"/>
        </w:rPr>
        <w:t xml:space="preserve"> speech perception, perceiving one sound at short voice onset times and another sound at longer voice onset time. The listener perceives only two categories across the whole range of voice onset times</w:t>
      </w:r>
    </w:p>
    <w:p w:rsidR="00FF5524" w:rsidRPr="0020433E" w:rsidRDefault="00FF5524" w:rsidP="00FF5524">
      <w:pPr>
        <w:pStyle w:val="ListParagraph"/>
        <w:numPr>
          <w:ilvl w:val="2"/>
          <w:numId w:val="30"/>
        </w:numPr>
        <w:rPr>
          <w:rFonts w:ascii="Georgia" w:hAnsi="Georgia"/>
        </w:rPr>
      </w:pPr>
      <w:r w:rsidRPr="0020433E">
        <w:rPr>
          <w:rFonts w:ascii="Georgia" w:hAnsi="Georgia"/>
        </w:rPr>
        <w:t>sharp phoneme boundary</w:t>
      </w:r>
    </w:p>
    <w:p w:rsidR="00FF5524" w:rsidRPr="0020433E" w:rsidRDefault="00FF5524" w:rsidP="00FF5524">
      <w:pPr>
        <w:pStyle w:val="ListParagraph"/>
        <w:numPr>
          <w:ilvl w:val="2"/>
          <w:numId w:val="30"/>
        </w:numPr>
        <w:rPr>
          <w:rFonts w:ascii="Georgia" w:hAnsi="Georgia"/>
        </w:rPr>
      </w:pPr>
      <w:r w:rsidRPr="0020433E">
        <w:rPr>
          <w:rFonts w:ascii="Georgia" w:hAnsi="Georgia"/>
        </w:rPr>
        <w:t>discrimination peak at phoneme boundary</w:t>
      </w:r>
    </w:p>
    <w:p w:rsidR="00477638" w:rsidRPr="0020433E" w:rsidRDefault="00477638" w:rsidP="00477638">
      <w:pPr>
        <w:pStyle w:val="ListParagraph"/>
        <w:numPr>
          <w:ilvl w:val="0"/>
          <w:numId w:val="30"/>
        </w:numPr>
        <w:rPr>
          <w:rFonts w:ascii="Georgia" w:hAnsi="Georgia"/>
        </w:rPr>
      </w:pPr>
      <w:r w:rsidRPr="0020433E">
        <w:rPr>
          <w:rFonts w:ascii="Georgia" w:hAnsi="Georgia"/>
        </w:rPr>
        <w:t xml:space="preserve">How does early experience with speech and language shape perception? </w:t>
      </w:r>
    </w:p>
    <w:p w:rsidR="00F24EC3" w:rsidRPr="0020433E" w:rsidRDefault="00F24EC3" w:rsidP="00F24EC3">
      <w:pPr>
        <w:pStyle w:val="ListParagraph"/>
        <w:numPr>
          <w:ilvl w:val="1"/>
          <w:numId w:val="30"/>
        </w:numPr>
        <w:rPr>
          <w:rFonts w:ascii="Georgia" w:hAnsi="Georgia"/>
        </w:rPr>
      </w:pPr>
    </w:p>
    <w:p w:rsidR="00477638" w:rsidRPr="0020433E" w:rsidRDefault="00477638" w:rsidP="00477638">
      <w:pPr>
        <w:pStyle w:val="ListParagraph"/>
        <w:numPr>
          <w:ilvl w:val="0"/>
          <w:numId w:val="30"/>
        </w:numPr>
        <w:rPr>
          <w:rFonts w:ascii="Georgia" w:hAnsi="Georgia"/>
        </w:rPr>
      </w:pPr>
      <w:r w:rsidRPr="0020433E">
        <w:rPr>
          <w:rFonts w:ascii="Georgia" w:hAnsi="Georgia"/>
        </w:rPr>
        <w:t>How do we use knowledge and experience to help us understand language?</w:t>
      </w:r>
    </w:p>
    <w:p w:rsidR="00F24EC3" w:rsidRPr="0020433E" w:rsidRDefault="00F24EC3" w:rsidP="00F24EC3">
      <w:pPr>
        <w:pStyle w:val="ListParagraph"/>
        <w:numPr>
          <w:ilvl w:val="1"/>
          <w:numId w:val="30"/>
        </w:numPr>
        <w:rPr>
          <w:rFonts w:ascii="Georgia" w:hAnsi="Georgia"/>
        </w:rPr>
      </w:pPr>
      <w:r w:rsidRPr="0020433E">
        <w:rPr>
          <w:rFonts w:ascii="Georgia" w:hAnsi="Georgia"/>
        </w:rPr>
        <w:t>Experience with our native language aids perception in categorical perception</w:t>
      </w:r>
    </w:p>
    <w:p w:rsidR="00F24EC3" w:rsidRPr="0020433E" w:rsidRDefault="00F24EC3" w:rsidP="00F24EC3">
      <w:pPr>
        <w:pStyle w:val="ListParagraph"/>
        <w:numPr>
          <w:ilvl w:val="1"/>
          <w:numId w:val="30"/>
        </w:numPr>
        <w:rPr>
          <w:rFonts w:ascii="Georgia" w:hAnsi="Georgia"/>
        </w:rPr>
      </w:pPr>
      <w:r w:rsidRPr="0020433E">
        <w:rPr>
          <w:rFonts w:ascii="Georgia" w:hAnsi="Georgia"/>
        </w:rPr>
        <w:t>Knowledge of words and meanings aids perception</w:t>
      </w:r>
    </w:p>
    <w:p w:rsidR="00477638" w:rsidRPr="0020433E" w:rsidRDefault="00477638" w:rsidP="00477638">
      <w:pPr>
        <w:pStyle w:val="ListParagraph"/>
        <w:numPr>
          <w:ilvl w:val="0"/>
          <w:numId w:val="30"/>
        </w:numPr>
        <w:rPr>
          <w:rFonts w:ascii="Georgia" w:hAnsi="Georgia"/>
        </w:rPr>
      </w:pPr>
      <w:r w:rsidRPr="0020433E">
        <w:rPr>
          <w:rFonts w:ascii="Georgia" w:hAnsi="Georgia"/>
        </w:rPr>
        <w:t>What parts of the brain appear to be particularly involved in perceiving and understanding speech?</w:t>
      </w:r>
    </w:p>
    <w:p w:rsidR="00F24EC3" w:rsidRPr="0020433E" w:rsidRDefault="00F24EC3" w:rsidP="00F24EC3">
      <w:pPr>
        <w:pStyle w:val="ListParagraph"/>
        <w:numPr>
          <w:ilvl w:val="1"/>
          <w:numId w:val="30"/>
        </w:numPr>
        <w:rPr>
          <w:rFonts w:ascii="Georgia" w:hAnsi="Georgia"/>
        </w:rPr>
      </w:pPr>
      <w:r w:rsidRPr="0020433E">
        <w:rPr>
          <w:rFonts w:ascii="Georgia" w:hAnsi="Georgia"/>
        </w:rPr>
        <w:t>Left hemisphere is usually dominant for language production and perception</w:t>
      </w:r>
    </w:p>
    <w:p w:rsidR="00477638" w:rsidRPr="0020433E" w:rsidRDefault="00477638" w:rsidP="00477638">
      <w:pPr>
        <w:rPr>
          <w:rFonts w:ascii="Georgia" w:hAnsi="Georgia"/>
          <w:b/>
        </w:rPr>
      </w:pPr>
      <w:r w:rsidRPr="0020433E">
        <w:rPr>
          <w:rFonts w:ascii="Georgia" w:hAnsi="Georgia"/>
          <w:b/>
        </w:rPr>
        <w:t>Week Twelve</w:t>
      </w:r>
    </w:p>
    <w:p w:rsidR="003E7568" w:rsidRPr="0020433E" w:rsidRDefault="003E7568" w:rsidP="00477638">
      <w:pPr>
        <w:numPr>
          <w:ilvl w:val="0"/>
          <w:numId w:val="32"/>
        </w:numPr>
        <w:spacing w:after="0"/>
        <w:rPr>
          <w:rFonts w:ascii="Georgia" w:hAnsi="Georgia"/>
        </w:rPr>
      </w:pPr>
      <w:r w:rsidRPr="0020433E">
        <w:rPr>
          <w:rFonts w:ascii="Georgia" w:hAnsi="Georgia"/>
        </w:rPr>
        <w:t xml:space="preserve">What is the main advantage of signal detection theory for evaluating the ability of someone to just detect something? </w:t>
      </w:r>
    </w:p>
    <w:p w:rsidR="003E7568" w:rsidRPr="0020433E" w:rsidRDefault="003E7568" w:rsidP="00477638">
      <w:pPr>
        <w:numPr>
          <w:ilvl w:val="0"/>
          <w:numId w:val="32"/>
        </w:numPr>
        <w:spacing w:after="0"/>
        <w:rPr>
          <w:rFonts w:ascii="Georgia" w:hAnsi="Georgia"/>
        </w:rPr>
      </w:pPr>
      <w:r w:rsidRPr="0020433E">
        <w:rPr>
          <w:rFonts w:ascii="Georgia" w:hAnsi="Georgia"/>
        </w:rPr>
        <w:t xml:space="preserve">Define and contrast sensitivity (d’) and criterion in signal detection theory. </w:t>
      </w:r>
    </w:p>
    <w:p w:rsidR="00FD3C15" w:rsidRPr="0020433E" w:rsidRDefault="00A94F8E" w:rsidP="00FD3C15">
      <w:pPr>
        <w:numPr>
          <w:ilvl w:val="1"/>
          <w:numId w:val="32"/>
        </w:numPr>
        <w:spacing w:after="0"/>
        <w:rPr>
          <w:rFonts w:ascii="Georgia" w:hAnsi="Georgia"/>
        </w:rPr>
      </w:pPr>
      <w:r w:rsidRPr="0020433E">
        <w:rPr>
          <w:rFonts w:ascii="Georgia" w:hAnsi="Georgia"/>
        </w:rPr>
        <w:t>Sensitivity: one person might be more willing to say yes when they think they’ve seen something and other people may be more willing to say yes if they know they’ve seen something</w:t>
      </w:r>
    </w:p>
    <w:p w:rsidR="00A94F8E" w:rsidRPr="0020433E" w:rsidRDefault="00A94F8E" w:rsidP="00FD3C15">
      <w:pPr>
        <w:numPr>
          <w:ilvl w:val="1"/>
          <w:numId w:val="32"/>
        </w:numPr>
        <w:spacing w:after="0"/>
        <w:rPr>
          <w:rFonts w:ascii="Georgia" w:hAnsi="Georgia"/>
        </w:rPr>
      </w:pPr>
      <w:r w:rsidRPr="0020433E">
        <w:rPr>
          <w:rFonts w:ascii="Georgia" w:hAnsi="Georgia"/>
        </w:rPr>
        <w:t>Criterion: willingness to say yes/no depends on the consequences of those responses (rewards and costs) and on the probability of an event</w:t>
      </w:r>
    </w:p>
    <w:p w:rsidR="003E7568" w:rsidRPr="0020433E" w:rsidRDefault="003E7568" w:rsidP="00477638">
      <w:pPr>
        <w:numPr>
          <w:ilvl w:val="0"/>
          <w:numId w:val="32"/>
        </w:numPr>
        <w:spacing w:after="0"/>
        <w:rPr>
          <w:rFonts w:ascii="Georgia" w:hAnsi="Georgia"/>
        </w:rPr>
      </w:pPr>
      <w:r w:rsidRPr="0020433E">
        <w:rPr>
          <w:rFonts w:ascii="Georgia" w:hAnsi="Georgia"/>
        </w:rPr>
        <w:t xml:space="preserve">What are ROC curves? </w:t>
      </w:r>
    </w:p>
    <w:p w:rsidR="00FD3C15" w:rsidRPr="0020433E" w:rsidRDefault="00FD3C15" w:rsidP="00FD3C15">
      <w:pPr>
        <w:numPr>
          <w:ilvl w:val="1"/>
          <w:numId w:val="32"/>
        </w:numPr>
        <w:spacing w:after="0"/>
        <w:rPr>
          <w:rFonts w:ascii="Georgia" w:hAnsi="Georgia"/>
        </w:rPr>
      </w:pPr>
      <w:r w:rsidRPr="0020433E">
        <w:rPr>
          <w:rFonts w:ascii="Georgia" w:hAnsi="Georgia"/>
        </w:rPr>
        <w:t>“receiver operating characteristic”</w:t>
      </w:r>
    </w:p>
    <w:p w:rsidR="00FD3C15" w:rsidRPr="0020433E" w:rsidRDefault="00FD3C15" w:rsidP="00FD3C15">
      <w:pPr>
        <w:numPr>
          <w:ilvl w:val="1"/>
          <w:numId w:val="32"/>
        </w:numPr>
        <w:spacing w:after="0"/>
        <w:rPr>
          <w:rFonts w:ascii="Georgia" w:hAnsi="Georgia"/>
        </w:rPr>
      </w:pPr>
      <w:r w:rsidRPr="0020433E">
        <w:rPr>
          <w:rFonts w:ascii="Georgia" w:hAnsi="Georgia"/>
        </w:rPr>
        <w:t>Plot the number of hits/false alarms</w:t>
      </w:r>
    </w:p>
    <w:p w:rsidR="003E7568" w:rsidRPr="0020433E" w:rsidRDefault="003E7568" w:rsidP="00477638">
      <w:pPr>
        <w:numPr>
          <w:ilvl w:val="0"/>
          <w:numId w:val="32"/>
        </w:numPr>
        <w:spacing w:after="0" w:line="240" w:lineRule="auto"/>
        <w:rPr>
          <w:rFonts w:ascii="Georgia" w:hAnsi="Georgia"/>
        </w:rPr>
      </w:pPr>
      <w:r w:rsidRPr="0020433E">
        <w:rPr>
          <w:rFonts w:ascii="Georgia" w:hAnsi="Georgia"/>
        </w:rPr>
        <w:t>What factors can influence criterion?</w:t>
      </w:r>
    </w:p>
    <w:p w:rsidR="00701AF0" w:rsidRPr="0020433E" w:rsidRDefault="00701AF0" w:rsidP="00701AF0">
      <w:pPr>
        <w:numPr>
          <w:ilvl w:val="1"/>
          <w:numId w:val="32"/>
        </w:numPr>
        <w:spacing w:after="0" w:line="240" w:lineRule="auto"/>
        <w:rPr>
          <w:rFonts w:ascii="Georgia" w:hAnsi="Georgia"/>
        </w:rPr>
      </w:pPr>
      <w:r w:rsidRPr="0020433E">
        <w:rPr>
          <w:rFonts w:ascii="Georgia" w:hAnsi="Georgia"/>
        </w:rPr>
        <w:t>The situation, more likely to say yes to a fighter jet on the radar if in the middle of war</w:t>
      </w:r>
    </w:p>
    <w:p w:rsidR="00701AF0" w:rsidRPr="0020433E" w:rsidRDefault="00701AF0" w:rsidP="00701AF0">
      <w:pPr>
        <w:numPr>
          <w:ilvl w:val="1"/>
          <w:numId w:val="32"/>
        </w:numPr>
        <w:spacing w:after="0" w:line="240" w:lineRule="auto"/>
        <w:rPr>
          <w:rFonts w:ascii="Georgia" w:hAnsi="Georgia"/>
        </w:rPr>
      </w:pPr>
      <w:r w:rsidRPr="0020433E">
        <w:rPr>
          <w:rFonts w:ascii="Georgia" w:hAnsi="Georgia"/>
        </w:rPr>
        <w:t>The consequences, more likely to say yes if you receive some kind of incentive (i.e. money)</w:t>
      </w:r>
    </w:p>
    <w:p w:rsidR="00477638" w:rsidRPr="0020433E" w:rsidRDefault="00477638" w:rsidP="00477638">
      <w:pPr>
        <w:numPr>
          <w:ilvl w:val="0"/>
          <w:numId w:val="32"/>
        </w:numPr>
        <w:spacing w:after="0" w:line="240" w:lineRule="auto"/>
        <w:rPr>
          <w:rFonts w:ascii="Georgia" w:hAnsi="Georgia"/>
        </w:rPr>
      </w:pPr>
      <w:r w:rsidRPr="0020433E">
        <w:rPr>
          <w:rFonts w:ascii="Georgia" w:hAnsi="Georgia"/>
        </w:rPr>
        <w:t xml:space="preserve">What is </w:t>
      </w:r>
      <w:proofErr w:type="spellStart"/>
      <w:r w:rsidRPr="0020433E">
        <w:rPr>
          <w:rFonts w:ascii="Georgia" w:hAnsi="Georgia"/>
        </w:rPr>
        <w:t>somatosensation</w:t>
      </w:r>
      <w:proofErr w:type="spellEnd"/>
      <w:r w:rsidRPr="0020433E">
        <w:rPr>
          <w:rFonts w:ascii="Georgia" w:hAnsi="Georgia"/>
        </w:rPr>
        <w:t xml:space="preserve"> and what are the receptors for touch, pain, temperature, and body position/movement?   </w:t>
      </w:r>
    </w:p>
    <w:p w:rsidR="00C828FF" w:rsidRPr="0020433E" w:rsidRDefault="00C828FF" w:rsidP="00C828FF">
      <w:pPr>
        <w:numPr>
          <w:ilvl w:val="1"/>
          <w:numId w:val="32"/>
        </w:numPr>
        <w:spacing w:after="0" w:line="240" w:lineRule="auto"/>
        <w:rPr>
          <w:rFonts w:ascii="Georgia" w:hAnsi="Georgia"/>
        </w:rPr>
      </w:pPr>
      <w:proofErr w:type="spellStart"/>
      <w:r w:rsidRPr="0020433E">
        <w:rPr>
          <w:rFonts w:ascii="Georgia" w:hAnsi="Georgia"/>
        </w:rPr>
        <w:t>Somatosensation</w:t>
      </w:r>
      <w:proofErr w:type="spellEnd"/>
      <w:r w:rsidRPr="0020433E">
        <w:rPr>
          <w:rFonts w:ascii="Georgia" w:hAnsi="Georgia"/>
        </w:rPr>
        <w:t>: a collective term for sensory signals from the body</w:t>
      </w:r>
    </w:p>
    <w:p w:rsidR="00C828FF" w:rsidRPr="0020433E" w:rsidRDefault="00C828FF" w:rsidP="00C828FF">
      <w:pPr>
        <w:numPr>
          <w:ilvl w:val="2"/>
          <w:numId w:val="32"/>
        </w:numPr>
        <w:spacing w:after="0" w:line="240" w:lineRule="auto"/>
        <w:rPr>
          <w:rFonts w:ascii="Georgia" w:hAnsi="Georgia"/>
        </w:rPr>
      </w:pPr>
      <w:r w:rsidRPr="0020433E">
        <w:rPr>
          <w:rFonts w:ascii="Georgia" w:hAnsi="Georgia"/>
        </w:rPr>
        <w:t>Touch: tactile receptors (pressure, vibration)</w:t>
      </w:r>
    </w:p>
    <w:p w:rsidR="00C828FF" w:rsidRPr="0020433E" w:rsidRDefault="00C828FF" w:rsidP="00C828FF">
      <w:pPr>
        <w:numPr>
          <w:ilvl w:val="2"/>
          <w:numId w:val="32"/>
        </w:numPr>
        <w:spacing w:after="0" w:line="240" w:lineRule="auto"/>
        <w:rPr>
          <w:rFonts w:ascii="Georgia" w:hAnsi="Georgia"/>
        </w:rPr>
      </w:pPr>
      <w:r w:rsidRPr="0020433E">
        <w:rPr>
          <w:rFonts w:ascii="Georgia" w:hAnsi="Georgia"/>
        </w:rPr>
        <w:t xml:space="preserve">Temperature: </w:t>
      </w:r>
      <w:proofErr w:type="spellStart"/>
      <w:r w:rsidRPr="0020433E">
        <w:rPr>
          <w:rFonts w:ascii="Georgia" w:hAnsi="Georgia"/>
        </w:rPr>
        <w:t>thermoreceptors</w:t>
      </w:r>
      <w:proofErr w:type="spellEnd"/>
      <w:r w:rsidRPr="0020433E">
        <w:rPr>
          <w:rFonts w:ascii="Georgia" w:hAnsi="Georgia"/>
        </w:rPr>
        <w:t xml:space="preserve"> (warm/cold)</w:t>
      </w:r>
    </w:p>
    <w:p w:rsidR="00C828FF" w:rsidRPr="0020433E" w:rsidRDefault="00C828FF" w:rsidP="00C828FF">
      <w:pPr>
        <w:numPr>
          <w:ilvl w:val="2"/>
          <w:numId w:val="32"/>
        </w:numPr>
        <w:spacing w:after="0" w:line="240" w:lineRule="auto"/>
        <w:rPr>
          <w:rFonts w:ascii="Georgia" w:hAnsi="Georgia"/>
        </w:rPr>
      </w:pPr>
      <w:r w:rsidRPr="0020433E">
        <w:rPr>
          <w:rFonts w:ascii="Georgia" w:hAnsi="Georgia"/>
        </w:rPr>
        <w:t>Pain: nociceptors</w:t>
      </w:r>
    </w:p>
    <w:p w:rsidR="00C828FF" w:rsidRPr="0020433E" w:rsidRDefault="00C828FF" w:rsidP="00C828FF">
      <w:pPr>
        <w:numPr>
          <w:ilvl w:val="2"/>
          <w:numId w:val="32"/>
        </w:numPr>
        <w:spacing w:after="0" w:line="240" w:lineRule="auto"/>
        <w:rPr>
          <w:rFonts w:ascii="Georgia" w:hAnsi="Georgia"/>
        </w:rPr>
      </w:pPr>
      <w:r w:rsidRPr="0020433E">
        <w:rPr>
          <w:rFonts w:ascii="Georgia" w:hAnsi="Georgia"/>
        </w:rPr>
        <w:t>Body Position/Movement: kinesthetic receptors</w:t>
      </w:r>
    </w:p>
    <w:p w:rsidR="00477638" w:rsidRPr="0020433E" w:rsidRDefault="00477638" w:rsidP="00477638">
      <w:pPr>
        <w:numPr>
          <w:ilvl w:val="0"/>
          <w:numId w:val="32"/>
        </w:numPr>
        <w:spacing w:after="0" w:line="240" w:lineRule="auto"/>
        <w:rPr>
          <w:rFonts w:ascii="Georgia" w:hAnsi="Georgia"/>
        </w:rPr>
      </w:pPr>
      <w:r w:rsidRPr="0020433E">
        <w:rPr>
          <w:rFonts w:ascii="Georgia" w:hAnsi="Georgia"/>
        </w:rPr>
        <w:t>How do the four types of tactile mechanoreceptor work together to create touch perception?</w:t>
      </w:r>
    </w:p>
    <w:p w:rsidR="00C828FF" w:rsidRPr="0020433E" w:rsidRDefault="00C828FF" w:rsidP="00C828FF">
      <w:pPr>
        <w:numPr>
          <w:ilvl w:val="1"/>
          <w:numId w:val="32"/>
        </w:numPr>
        <w:spacing w:after="0" w:line="240" w:lineRule="auto"/>
        <w:rPr>
          <w:rFonts w:ascii="Georgia" w:hAnsi="Georgia"/>
        </w:rPr>
      </w:pPr>
      <w:r w:rsidRPr="0020433E">
        <w:rPr>
          <w:rFonts w:ascii="Georgia" w:hAnsi="Georgia"/>
        </w:rPr>
        <w:t>Meissner (controlling force needed to grip objects, tactile slip), Merkel (fine detail), Pacinian (perception of vibration and fine textures), Ruffini (perceiving “stretching”)</w:t>
      </w:r>
    </w:p>
    <w:p w:rsidR="00C828FF" w:rsidRPr="0020433E" w:rsidRDefault="00C828FF" w:rsidP="00C828FF">
      <w:pPr>
        <w:numPr>
          <w:ilvl w:val="1"/>
          <w:numId w:val="32"/>
        </w:numPr>
        <w:spacing w:after="0" w:line="240" w:lineRule="auto"/>
        <w:rPr>
          <w:rFonts w:ascii="Georgia" w:hAnsi="Georgia"/>
        </w:rPr>
      </w:pPr>
      <w:r w:rsidRPr="0020433E">
        <w:rPr>
          <w:rFonts w:ascii="Georgia" w:hAnsi="Georgia"/>
        </w:rPr>
        <w:lastRenderedPageBreak/>
        <w:t>Receptors that respond to mechanical stimulation of the skin, such as pressure, stretching, or vibration</w:t>
      </w:r>
    </w:p>
    <w:p w:rsidR="00477638" w:rsidRPr="0020433E" w:rsidRDefault="00477638" w:rsidP="00477638">
      <w:pPr>
        <w:numPr>
          <w:ilvl w:val="0"/>
          <w:numId w:val="32"/>
        </w:numPr>
        <w:spacing w:after="0" w:line="240" w:lineRule="auto"/>
        <w:rPr>
          <w:rFonts w:ascii="Georgia" w:hAnsi="Georgia"/>
        </w:rPr>
      </w:pPr>
      <w:r w:rsidRPr="0020433E">
        <w:rPr>
          <w:rFonts w:ascii="Georgia" w:hAnsi="Georgia"/>
        </w:rPr>
        <w:t>What are exploratory procedures?</w:t>
      </w:r>
    </w:p>
    <w:p w:rsidR="00B4205F" w:rsidRPr="0020433E" w:rsidRDefault="00B4205F" w:rsidP="00B4205F">
      <w:pPr>
        <w:numPr>
          <w:ilvl w:val="1"/>
          <w:numId w:val="32"/>
        </w:numPr>
        <w:spacing w:after="0" w:line="240" w:lineRule="auto"/>
        <w:rPr>
          <w:rFonts w:ascii="Georgia" w:hAnsi="Georgia"/>
        </w:rPr>
      </w:pPr>
      <w:r w:rsidRPr="0020433E">
        <w:rPr>
          <w:rFonts w:ascii="Georgia" w:hAnsi="Georgia"/>
        </w:rPr>
        <w:t>Haptic Perception: the perception of 3D objects by touch</w:t>
      </w:r>
    </w:p>
    <w:p w:rsidR="00B4205F" w:rsidRPr="0020433E" w:rsidRDefault="00B4205F" w:rsidP="00B4205F">
      <w:pPr>
        <w:numPr>
          <w:ilvl w:val="1"/>
          <w:numId w:val="32"/>
        </w:numPr>
        <w:spacing w:after="0" w:line="240" w:lineRule="auto"/>
        <w:rPr>
          <w:rFonts w:ascii="Georgia" w:hAnsi="Georgia"/>
        </w:rPr>
      </w:pPr>
      <w:r w:rsidRPr="0020433E">
        <w:rPr>
          <w:rFonts w:ascii="Georgia" w:hAnsi="Georgia"/>
        </w:rPr>
        <w:t>Lateral motion (texture), pressure (hardness), static contact (temperature), unsupported holding (weight), enclosure (global shape, volume), contour following (shape)</w:t>
      </w:r>
    </w:p>
    <w:p w:rsidR="00477638" w:rsidRPr="0020433E" w:rsidRDefault="00477638" w:rsidP="00477638">
      <w:pPr>
        <w:numPr>
          <w:ilvl w:val="0"/>
          <w:numId w:val="32"/>
        </w:numPr>
        <w:spacing w:after="0" w:line="240" w:lineRule="auto"/>
        <w:rPr>
          <w:rFonts w:ascii="Georgia" w:hAnsi="Georgia"/>
        </w:rPr>
      </w:pPr>
      <w:r w:rsidRPr="0020433E">
        <w:rPr>
          <w:rFonts w:ascii="Georgia" w:hAnsi="Georgia"/>
        </w:rPr>
        <w:t xml:space="preserve">What are tactile sensitivity and acuity, and how does temporal and spatial acuity for touch information compare to temporal and spatial acuity for vision and hearing? </w:t>
      </w:r>
    </w:p>
    <w:p w:rsidR="00FD3C15" w:rsidRPr="0020433E" w:rsidRDefault="00FD3C15" w:rsidP="00FD3C15">
      <w:pPr>
        <w:numPr>
          <w:ilvl w:val="1"/>
          <w:numId w:val="32"/>
        </w:numPr>
        <w:spacing w:after="0" w:line="240" w:lineRule="auto"/>
        <w:rPr>
          <w:rFonts w:ascii="Georgia" w:hAnsi="Georgia"/>
        </w:rPr>
      </w:pPr>
      <w:r w:rsidRPr="0020433E">
        <w:rPr>
          <w:rFonts w:ascii="Georgia" w:hAnsi="Georgia"/>
        </w:rPr>
        <w:t>Tactile Acuity: the smallest details that can be detected on the skin</w:t>
      </w:r>
    </w:p>
    <w:p w:rsidR="00477638" w:rsidRPr="0020433E" w:rsidRDefault="00477638" w:rsidP="00477638">
      <w:pPr>
        <w:numPr>
          <w:ilvl w:val="0"/>
          <w:numId w:val="32"/>
        </w:numPr>
        <w:spacing w:after="0" w:line="240" w:lineRule="auto"/>
        <w:rPr>
          <w:rFonts w:ascii="Georgia" w:hAnsi="Georgia"/>
        </w:rPr>
      </w:pPr>
      <w:r w:rsidRPr="0020433E">
        <w:rPr>
          <w:rFonts w:ascii="Georgia" w:hAnsi="Georgia"/>
        </w:rPr>
        <w:t>How does touch and pain information from the limbs reach the brain?</w:t>
      </w:r>
    </w:p>
    <w:p w:rsidR="00477638" w:rsidRPr="0020433E" w:rsidRDefault="00477638" w:rsidP="00477638">
      <w:pPr>
        <w:numPr>
          <w:ilvl w:val="0"/>
          <w:numId w:val="32"/>
        </w:numPr>
        <w:spacing w:after="0" w:line="240" w:lineRule="auto"/>
        <w:rPr>
          <w:rFonts w:ascii="Georgia" w:hAnsi="Georgia"/>
        </w:rPr>
      </w:pPr>
      <w:r w:rsidRPr="0020433E">
        <w:rPr>
          <w:rFonts w:ascii="Georgia" w:hAnsi="Georgia"/>
        </w:rPr>
        <w:t xml:space="preserve">What is the organization of the somatosensory homunculus in the brain, and how does this organization relate to acuity? </w:t>
      </w:r>
    </w:p>
    <w:p w:rsidR="00477638" w:rsidRPr="0020433E" w:rsidRDefault="00477638" w:rsidP="00477638">
      <w:pPr>
        <w:numPr>
          <w:ilvl w:val="0"/>
          <w:numId w:val="32"/>
        </w:numPr>
        <w:spacing w:after="0" w:line="240" w:lineRule="auto"/>
        <w:rPr>
          <w:rFonts w:ascii="Georgia" w:hAnsi="Georgia"/>
        </w:rPr>
      </w:pPr>
      <w:r w:rsidRPr="0020433E">
        <w:rPr>
          <w:rFonts w:ascii="Georgia" w:hAnsi="Georgia"/>
        </w:rPr>
        <w:t xml:space="preserve">What is the gate control theory of pain, and how do cognitive factors modulate pain perception? </w:t>
      </w:r>
    </w:p>
    <w:p w:rsidR="00FD3C15" w:rsidRPr="0020433E" w:rsidRDefault="00FD3C15" w:rsidP="00FD3C15">
      <w:pPr>
        <w:numPr>
          <w:ilvl w:val="1"/>
          <w:numId w:val="32"/>
        </w:numPr>
        <w:spacing w:after="0" w:line="240" w:lineRule="auto"/>
        <w:rPr>
          <w:rFonts w:ascii="Georgia" w:hAnsi="Georgia"/>
        </w:rPr>
      </w:pPr>
      <w:r w:rsidRPr="0020433E">
        <w:rPr>
          <w:rFonts w:ascii="Georgia" w:hAnsi="Georgia"/>
        </w:rPr>
        <w:t>Gate Control Theory: the perception of pain is controlled by a neural circuit that takes into account the relative amount of activity in nociceptors, mechanoreceptors, and central signals</w:t>
      </w:r>
    </w:p>
    <w:p w:rsidR="00FD3C15" w:rsidRPr="0020433E" w:rsidRDefault="00FD3C15" w:rsidP="00FD3C15">
      <w:pPr>
        <w:numPr>
          <w:ilvl w:val="1"/>
          <w:numId w:val="32"/>
        </w:numPr>
        <w:spacing w:after="0" w:line="240" w:lineRule="auto"/>
        <w:rPr>
          <w:rFonts w:ascii="Georgia" w:hAnsi="Georgia"/>
        </w:rPr>
      </w:pPr>
      <w:r w:rsidRPr="0020433E">
        <w:rPr>
          <w:rFonts w:ascii="Georgia" w:hAnsi="Georgia"/>
        </w:rPr>
        <w:t>Placebos reduce pain</w:t>
      </w:r>
    </w:p>
    <w:p w:rsidR="00FD3C15" w:rsidRPr="0020433E" w:rsidRDefault="00FD3C15" w:rsidP="00FD3C15">
      <w:pPr>
        <w:numPr>
          <w:ilvl w:val="1"/>
          <w:numId w:val="32"/>
        </w:numPr>
        <w:spacing w:after="0" w:line="240" w:lineRule="auto"/>
        <w:rPr>
          <w:rFonts w:ascii="Georgia" w:hAnsi="Georgia"/>
        </w:rPr>
      </w:pPr>
      <w:r w:rsidRPr="0020433E">
        <w:rPr>
          <w:rFonts w:ascii="Georgia" w:hAnsi="Georgia"/>
        </w:rPr>
        <w:t>Expectations alter pain perception</w:t>
      </w:r>
    </w:p>
    <w:p w:rsidR="00FD3C15" w:rsidRPr="0020433E" w:rsidRDefault="00FD3C15" w:rsidP="00FD3C15">
      <w:pPr>
        <w:numPr>
          <w:ilvl w:val="1"/>
          <w:numId w:val="32"/>
        </w:numPr>
        <w:spacing w:after="0" w:line="240" w:lineRule="auto"/>
        <w:rPr>
          <w:rFonts w:ascii="Georgia" w:hAnsi="Georgia"/>
        </w:rPr>
      </w:pPr>
      <w:r w:rsidRPr="0020433E">
        <w:rPr>
          <w:rFonts w:ascii="Georgia" w:hAnsi="Georgia"/>
        </w:rPr>
        <w:t>Distractions reduce pain</w:t>
      </w:r>
    </w:p>
    <w:p w:rsidR="00477638" w:rsidRPr="0020433E" w:rsidRDefault="00477638" w:rsidP="00477638">
      <w:pPr>
        <w:numPr>
          <w:ilvl w:val="0"/>
          <w:numId w:val="32"/>
        </w:numPr>
        <w:spacing w:after="0" w:line="240" w:lineRule="auto"/>
        <w:rPr>
          <w:rFonts w:ascii="Georgia" w:hAnsi="Georgia"/>
        </w:rPr>
      </w:pPr>
      <w:r w:rsidRPr="0020433E">
        <w:rPr>
          <w:rFonts w:ascii="Georgia" w:hAnsi="Georgia"/>
        </w:rPr>
        <w:t xml:space="preserve">What do phantom limb phenomena tell us about somatosensory cortex plasticity? </w:t>
      </w:r>
    </w:p>
    <w:p w:rsidR="00477638" w:rsidRPr="0020433E" w:rsidRDefault="00477638" w:rsidP="00477638">
      <w:pPr>
        <w:numPr>
          <w:ilvl w:val="0"/>
          <w:numId w:val="32"/>
        </w:numPr>
        <w:spacing w:after="0" w:line="240" w:lineRule="auto"/>
        <w:rPr>
          <w:rFonts w:ascii="Georgia" w:hAnsi="Georgia"/>
        </w:rPr>
      </w:pPr>
      <w:r w:rsidRPr="0020433E">
        <w:rPr>
          <w:rFonts w:ascii="Georgia" w:hAnsi="Georgia"/>
        </w:rPr>
        <w:t xml:space="preserve">What is the main function of corollary discharge for body movement? </w:t>
      </w:r>
    </w:p>
    <w:p w:rsidR="00FE4CED" w:rsidRPr="0020433E" w:rsidRDefault="00FE4CED" w:rsidP="00FE4CED">
      <w:pPr>
        <w:spacing w:after="0" w:line="240" w:lineRule="auto"/>
        <w:rPr>
          <w:rFonts w:ascii="Georgia" w:hAnsi="Georgia"/>
        </w:rPr>
      </w:pPr>
    </w:p>
    <w:p w:rsidR="00477638" w:rsidRPr="0020433E" w:rsidRDefault="00477638" w:rsidP="00477638">
      <w:pPr>
        <w:rPr>
          <w:rFonts w:ascii="Georgia" w:hAnsi="Georgia"/>
          <w:b/>
        </w:rPr>
      </w:pPr>
      <w:r w:rsidRPr="0020433E">
        <w:rPr>
          <w:rFonts w:ascii="Georgia" w:hAnsi="Georgia"/>
          <w:b/>
        </w:rPr>
        <w:t>Week Thirteen</w:t>
      </w:r>
    </w:p>
    <w:p w:rsidR="00477638" w:rsidRPr="0020433E" w:rsidRDefault="00477638" w:rsidP="00477638">
      <w:pPr>
        <w:pStyle w:val="ListParagraph"/>
        <w:numPr>
          <w:ilvl w:val="0"/>
          <w:numId w:val="33"/>
        </w:numPr>
        <w:rPr>
          <w:rFonts w:ascii="Georgia" w:hAnsi="Georgia"/>
        </w:rPr>
      </w:pPr>
      <w:r w:rsidRPr="0020433E">
        <w:rPr>
          <w:rFonts w:ascii="Georgia" w:hAnsi="Georgia"/>
        </w:rPr>
        <w:t xml:space="preserve">Compare and contrast olfaction and gustation. </w:t>
      </w:r>
    </w:p>
    <w:p w:rsidR="000813C9" w:rsidRPr="0020433E" w:rsidRDefault="000813C9" w:rsidP="000813C9">
      <w:pPr>
        <w:pStyle w:val="ListParagraph"/>
        <w:numPr>
          <w:ilvl w:val="1"/>
          <w:numId w:val="33"/>
        </w:numPr>
        <w:rPr>
          <w:rFonts w:ascii="Georgia" w:hAnsi="Georgia"/>
        </w:rPr>
      </w:pPr>
      <w:r w:rsidRPr="0020433E">
        <w:rPr>
          <w:rFonts w:ascii="Georgia" w:hAnsi="Georgia"/>
        </w:rPr>
        <w:t xml:space="preserve">Gustation: the </w:t>
      </w:r>
      <w:r w:rsidR="00207599" w:rsidRPr="0020433E">
        <w:rPr>
          <w:rFonts w:ascii="Georgia" w:hAnsi="Georgia"/>
        </w:rPr>
        <w:t>sense of taste</w:t>
      </w:r>
    </w:p>
    <w:p w:rsidR="000813C9" w:rsidRPr="0020433E" w:rsidRDefault="000813C9" w:rsidP="000813C9">
      <w:pPr>
        <w:pStyle w:val="ListParagraph"/>
        <w:numPr>
          <w:ilvl w:val="1"/>
          <w:numId w:val="33"/>
        </w:numPr>
        <w:rPr>
          <w:rFonts w:ascii="Georgia" w:hAnsi="Georgia"/>
        </w:rPr>
      </w:pPr>
      <w:r w:rsidRPr="0020433E">
        <w:rPr>
          <w:rFonts w:ascii="Georgia" w:hAnsi="Georgia"/>
        </w:rPr>
        <w:t xml:space="preserve">Olfaction: </w:t>
      </w:r>
      <w:r w:rsidR="00207599" w:rsidRPr="0020433E">
        <w:rPr>
          <w:rFonts w:ascii="Georgia" w:hAnsi="Georgia"/>
        </w:rPr>
        <w:t>the sense of smell</w:t>
      </w:r>
    </w:p>
    <w:p w:rsidR="00477638" w:rsidRPr="0020433E" w:rsidRDefault="00477638" w:rsidP="00477638">
      <w:pPr>
        <w:pStyle w:val="ListParagraph"/>
        <w:numPr>
          <w:ilvl w:val="0"/>
          <w:numId w:val="33"/>
        </w:numPr>
        <w:rPr>
          <w:rFonts w:ascii="Georgia" w:hAnsi="Georgia"/>
        </w:rPr>
      </w:pPr>
      <w:r w:rsidRPr="0020433E">
        <w:rPr>
          <w:rFonts w:ascii="Georgia" w:hAnsi="Georgia"/>
        </w:rPr>
        <w:t xml:space="preserve">Describe the pathway for odor perception, from odorant in air to the brain. </w:t>
      </w:r>
    </w:p>
    <w:p w:rsidR="00023191" w:rsidRPr="0020433E" w:rsidRDefault="00230A96" w:rsidP="00023191">
      <w:pPr>
        <w:pStyle w:val="ListParagraph"/>
        <w:numPr>
          <w:ilvl w:val="1"/>
          <w:numId w:val="33"/>
        </w:numPr>
        <w:rPr>
          <w:rFonts w:ascii="Georgia" w:hAnsi="Georgia"/>
        </w:rPr>
      </w:pPr>
      <w:r w:rsidRPr="0020433E">
        <w:rPr>
          <w:rFonts w:ascii="Georgia" w:hAnsi="Georgia"/>
        </w:rPr>
        <w:t>Odorants bind to receptors</w:t>
      </w:r>
    </w:p>
    <w:p w:rsidR="00230A96" w:rsidRPr="0020433E" w:rsidRDefault="00230A96" w:rsidP="00023191">
      <w:pPr>
        <w:pStyle w:val="ListParagraph"/>
        <w:numPr>
          <w:ilvl w:val="1"/>
          <w:numId w:val="33"/>
        </w:numPr>
        <w:rPr>
          <w:rFonts w:ascii="Georgia" w:hAnsi="Georgia"/>
        </w:rPr>
      </w:pPr>
      <w:r w:rsidRPr="0020433E">
        <w:rPr>
          <w:rFonts w:ascii="Georgia" w:hAnsi="Georgia"/>
        </w:rPr>
        <w:t>Olfactory sensory neurons are activated and send electric signals</w:t>
      </w:r>
    </w:p>
    <w:p w:rsidR="00230A96" w:rsidRPr="0020433E" w:rsidRDefault="00230A96" w:rsidP="00023191">
      <w:pPr>
        <w:pStyle w:val="ListParagraph"/>
        <w:numPr>
          <w:ilvl w:val="1"/>
          <w:numId w:val="33"/>
        </w:numPr>
        <w:rPr>
          <w:rFonts w:ascii="Georgia" w:hAnsi="Georgia"/>
        </w:rPr>
      </w:pPr>
      <w:r w:rsidRPr="0020433E">
        <w:rPr>
          <w:rFonts w:ascii="Georgia" w:hAnsi="Georgia"/>
        </w:rPr>
        <w:t>The signals are relayed in glomeruli</w:t>
      </w:r>
    </w:p>
    <w:p w:rsidR="00230A96" w:rsidRPr="0020433E" w:rsidRDefault="00230A96" w:rsidP="00023191">
      <w:pPr>
        <w:pStyle w:val="ListParagraph"/>
        <w:numPr>
          <w:ilvl w:val="1"/>
          <w:numId w:val="33"/>
        </w:numPr>
        <w:rPr>
          <w:rFonts w:ascii="Georgia" w:hAnsi="Georgia"/>
        </w:rPr>
      </w:pPr>
      <w:r w:rsidRPr="0020433E">
        <w:rPr>
          <w:rFonts w:ascii="Georgia" w:hAnsi="Georgia"/>
        </w:rPr>
        <w:t>The signals are transmitted to higher regions of the brain</w:t>
      </w:r>
    </w:p>
    <w:p w:rsidR="00230A96" w:rsidRPr="0020433E" w:rsidRDefault="00230A96" w:rsidP="00023191">
      <w:pPr>
        <w:pStyle w:val="ListParagraph"/>
        <w:numPr>
          <w:ilvl w:val="1"/>
          <w:numId w:val="33"/>
        </w:numPr>
        <w:rPr>
          <w:rFonts w:ascii="Georgia" w:hAnsi="Georgia"/>
        </w:rPr>
      </w:pPr>
      <w:r w:rsidRPr="0020433E">
        <w:rPr>
          <w:rFonts w:ascii="Georgia" w:hAnsi="Georgia"/>
        </w:rPr>
        <w:t>Ends in the amygdala, where it is transmitted to the entorhinal cortex and the orbitofrontal cortex</w:t>
      </w:r>
    </w:p>
    <w:p w:rsidR="004E1AA6" w:rsidRPr="0020433E" w:rsidRDefault="00477638" w:rsidP="00477638">
      <w:pPr>
        <w:pStyle w:val="ListParagraph"/>
        <w:numPr>
          <w:ilvl w:val="0"/>
          <w:numId w:val="33"/>
        </w:numPr>
        <w:rPr>
          <w:rFonts w:ascii="Georgia" w:hAnsi="Georgia"/>
        </w:rPr>
      </w:pPr>
      <w:r w:rsidRPr="0020433E">
        <w:rPr>
          <w:rFonts w:ascii="Georgia" w:hAnsi="Georgia"/>
        </w:rPr>
        <w:t>Describe the structure of the olfactory receptor neuron.</w:t>
      </w:r>
    </w:p>
    <w:p w:rsidR="00477638" w:rsidRPr="0020433E" w:rsidRDefault="004E1AA6" w:rsidP="004E1AA6">
      <w:pPr>
        <w:pStyle w:val="ListParagraph"/>
        <w:numPr>
          <w:ilvl w:val="1"/>
          <w:numId w:val="33"/>
        </w:numPr>
        <w:rPr>
          <w:rFonts w:ascii="Georgia" w:hAnsi="Georgia"/>
        </w:rPr>
      </w:pPr>
      <w:r w:rsidRPr="0020433E">
        <w:rPr>
          <w:rFonts w:ascii="Georgia" w:hAnsi="Georgia"/>
        </w:rPr>
        <w:t>sensory neurons in the olfactory mucosa that contain the olfactory receptors</w:t>
      </w:r>
      <w:r w:rsidR="00477638" w:rsidRPr="0020433E">
        <w:rPr>
          <w:rFonts w:ascii="Georgia" w:hAnsi="Georgia"/>
        </w:rPr>
        <w:t xml:space="preserve"> </w:t>
      </w:r>
    </w:p>
    <w:p w:rsidR="00477638" w:rsidRPr="0020433E" w:rsidRDefault="00477638" w:rsidP="00477638">
      <w:pPr>
        <w:pStyle w:val="ListParagraph"/>
        <w:numPr>
          <w:ilvl w:val="0"/>
          <w:numId w:val="33"/>
        </w:numPr>
        <w:rPr>
          <w:rFonts w:ascii="Georgia" w:hAnsi="Georgia"/>
        </w:rPr>
      </w:pPr>
      <w:r w:rsidRPr="0020433E">
        <w:rPr>
          <w:rFonts w:ascii="Georgia" w:hAnsi="Georgia"/>
        </w:rPr>
        <w:t xml:space="preserve">Describe how olfactory perception is an example of population (distributed) coding. </w:t>
      </w:r>
    </w:p>
    <w:p w:rsidR="00477638" w:rsidRPr="0020433E" w:rsidRDefault="00477638" w:rsidP="00477638">
      <w:pPr>
        <w:pStyle w:val="ListParagraph"/>
        <w:numPr>
          <w:ilvl w:val="0"/>
          <w:numId w:val="33"/>
        </w:numPr>
        <w:rPr>
          <w:rFonts w:ascii="Georgia" w:hAnsi="Georgia"/>
        </w:rPr>
      </w:pPr>
      <w:r w:rsidRPr="0020433E">
        <w:rPr>
          <w:rFonts w:ascii="Georgia" w:hAnsi="Georgia"/>
        </w:rPr>
        <w:t xml:space="preserve">Why do other mammals such as mice and dogs have a greater sensitivity to odors than humans do? </w:t>
      </w:r>
    </w:p>
    <w:p w:rsidR="00230A96" w:rsidRPr="0020433E" w:rsidRDefault="00230A96" w:rsidP="00230A96">
      <w:pPr>
        <w:pStyle w:val="ListParagraph"/>
        <w:numPr>
          <w:ilvl w:val="1"/>
          <w:numId w:val="33"/>
        </w:numPr>
        <w:rPr>
          <w:rFonts w:ascii="Georgia" w:hAnsi="Georgia"/>
        </w:rPr>
      </w:pPr>
      <w:r w:rsidRPr="0020433E">
        <w:rPr>
          <w:rFonts w:ascii="Georgia" w:hAnsi="Georgia"/>
        </w:rPr>
        <w:t>Have more olfactory receptor types</w:t>
      </w:r>
    </w:p>
    <w:p w:rsidR="00477638" w:rsidRPr="0020433E" w:rsidRDefault="00477638" w:rsidP="00477638">
      <w:pPr>
        <w:pStyle w:val="ListParagraph"/>
        <w:numPr>
          <w:ilvl w:val="0"/>
          <w:numId w:val="33"/>
        </w:numPr>
        <w:rPr>
          <w:rFonts w:ascii="Georgia" w:hAnsi="Georgia"/>
        </w:rPr>
      </w:pPr>
      <w:r w:rsidRPr="0020433E">
        <w:rPr>
          <w:rFonts w:ascii="Georgia" w:hAnsi="Georgia"/>
        </w:rPr>
        <w:t>Compare and contrast olfactory adaptation and habituation.</w:t>
      </w:r>
    </w:p>
    <w:p w:rsidR="00477638" w:rsidRPr="0020433E" w:rsidRDefault="00477638" w:rsidP="00477638">
      <w:pPr>
        <w:pStyle w:val="ListParagraph"/>
        <w:numPr>
          <w:ilvl w:val="0"/>
          <w:numId w:val="33"/>
        </w:numPr>
        <w:rPr>
          <w:rFonts w:ascii="Georgia" w:hAnsi="Georgia"/>
        </w:rPr>
      </w:pPr>
      <w:r w:rsidRPr="0020433E">
        <w:rPr>
          <w:rFonts w:ascii="Georgia" w:hAnsi="Georgia"/>
        </w:rPr>
        <w:t>Characterize the olfactory system in terms of its acuity and sensitivity.</w:t>
      </w:r>
    </w:p>
    <w:p w:rsidR="00023191" w:rsidRPr="0020433E" w:rsidRDefault="00023191" w:rsidP="00023191">
      <w:pPr>
        <w:pStyle w:val="ListParagraph"/>
        <w:numPr>
          <w:ilvl w:val="1"/>
          <w:numId w:val="33"/>
        </w:numPr>
        <w:rPr>
          <w:rFonts w:ascii="Georgia" w:hAnsi="Georgia"/>
        </w:rPr>
      </w:pPr>
      <w:r w:rsidRPr="00030517">
        <w:rPr>
          <w:rFonts w:ascii="Georgia" w:hAnsi="Georgia"/>
          <w:i/>
        </w:rPr>
        <w:t>Sensitivity</w:t>
      </w:r>
      <w:r w:rsidRPr="0020433E">
        <w:rPr>
          <w:rFonts w:ascii="Georgia" w:hAnsi="Georgia"/>
        </w:rPr>
        <w:t>: detection threshold and just noticeable difference threshold</w:t>
      </w:r>
    </w:p>
    <w:p w:rsidR="00023191" w:rsidRPr="0020433E" w:rsidRDefault="00023191" w:rsidP="00023191">
      <w:pPr>
        <w:pStyle w:val="ListParagraph"/>
        <w:numPr>
          <w:ilvl w:val="1"/>
          <w:numId w:val="33"/>
        </w:numPr>
        <w:rPr>
          <w:rFonts w:ascii="Georgia" w:hAnsi="Georgia"/>
        </w:rPr>
      </w:pPr>
      <w:r w:rsidRPr="00030517">
        <w:rPr>
          <w:rFonts w:ascii="Georgia" w:hAnsi="Georgia"/>
          <w:i/>
        </w:rPr>
        <w:t>Acuity</w:t>
      </w:r>
      <w:r w:rsidRPr="0020433E">
        <w:rPr>
          <w:rFonts w:ascii="Georgia" w:hAnsi="Georgia"/>
        </w:rPr>
        <w:t>: discrimination, recognition, identification</w:t>
      </w:r>
    </w:p>
    <w:p w:rsidR="00477638" w:rsidRPr="0020433E" w:rsidRDefault="00477638" w:rsidP="00477638">
      <w:pPr>
        <w:pStyle w:val="ListParagraph"/>
        <w:numPr>
          <w:ilvl w:val="0"/>
          <w:numId w:val="33"/>
        </w:numPr>
        <w:rPr>
          <w:rFonts w:ascii="Georgia" w:hAnsi="Georgia"/>
        </w:rPr>
      </w:pPr>
      <w:r w:rsidRPr="0020433E">
        <w:rPr>
          <w:rFonts w:ascii="Georgia" w:hAnsi="Georgia"/>
        </w:rPr>
        <w:t xml:space="preserve">Compare and contrast odor detection, discrimination, and identification abilities. </w:t>
      </w:r>
    </w:p>
    <w:p w:rsidR="00477638" w:rsidRPr="0020433E" w:rsidRDefault="00477638" w:rsidP="00477638">
      <w:pPr>
        <w:pStyle w:val="ListParagraph"/>
        <w:numPr>
          <w:ilvl w:val="0"/>
          <w:numId w:val="33"/>
        </w:numPr>
        <w:rPr>
          <w:rFonts w:ascii="Georgia" w:hAnsi="Georgia"/>
        </w:rPr>
      </w:pPr>
      <w:r w:rsidRPr="0020433E">
        <w:rPr>
          <w:rFonts w:ascii="Georgia" w:hAnsi="Georgia"/>
        </w:rPr>
        <w:t xml:space="preserve">What are pheromones and how does smell relate to immunological function? </w:t>
      </w:r>
    </w:p>
    <w:p w:rsidR="00477638" w:rsidRPr="0020433E" w:rsidRDefault="00477638" w:rsidP="00477638">
      <w:pPr>
        <w:pStyle w:val="ListParagraph"/>
        <w:numPr>
          <w:ilvl w:val="0"/>
          <w:numId w:val="33"/>
        </w:numPr>
        <w:rPr>
          <w:rFonts w:ascii="Georgia" w:hAnsi="Georgia"/>
        </w:rPr>
      </w:pPr>
      <w:r w:rsidRPr="0020433E">
        <w:rPr>
          <w:rFonts w:ascii="Georgia" w:hAnsi="Georgia"/>
        </w:rPr>
        <w:lastRenderedPageBreak/>
        <w:t xml:space="preserve">Describe the perceptual organization problem for taste and smell, and how it is similar to the problem of auditory perceptual organization.  </w:t>
      </w:r>
    </w:p>
    <w:p w:rsidR="008A0578" w:rsidRPr="0020433E" w:rsidRDefault="00477638" w:rsidP="00477638">
      <w:pPr>
        <w:pStyle w:val="ListParagraph"/>
        <w:numPr>
          <w:ilvl w:val="0"/>
          <w:numId w:val="33"/>
        </w:numPr>
        <w:rPr>
          <w:rFonts w:ascii="Georgia" w:hAnsi="Georgia"/>
        </w:rPr>
      </w:pPr>
      <w:r w:rsidRPr="0020433E">
        <w:rPr>
          <w:rFonts w:ascii="Georgia" w:hAnsi="Georgia"/>
        </w:rPr>
        <w:t>Contrast taste and flavour perception.</w:t>
      </w:r>
    </w:p>
    <w:p w:rsidR="00477638" w:rsidRPr="0020433E" w:rsidRDefault="00023191" w:rsidP="008A0578">
      <w:pPr>
        <w:pStyle w:val="ListParagraph"/>
        <w:numPr>
          <w:ilvl w:val="1"/>
          <w:numId w:val="33"/>
        </w:numPr>
        <w:rPr>
          <w:rFonts w:ascii="Georgia" w:hAnsi="Georgia"/>
        </w:rPr>
      </w:pPr>
      <w:r w:rsidRPr="0020433E">
        <w:rPr>
          <w:rFonts w:ascii="Georgia" w:hAnsi="Georgia"/>
        </w:rPr>
        <w:t>Taste is signaled by action of the gustatory system</w:t>
      </w:r>
    </w:p>
    <w:p w:rsidR="00023191" w:rsidRPr="0020433E" w:rsidRDefault="00023191" w:rsidP="008A0578">
      <w:pPr>
        <w:pStyle w:val="ListParagraph"/>
        <w:numPr>
          <w:ilvl w:val="1"/>
          <w:numId w:val="33"/>
        </w:numPr>
        <w:rPr>
          <w:rFonts w:ascii="Georgia" w:hAnsi="Georgia"/>
        </w:rPr>
      </w:pPr>
      <w:r w:rsidRPr="0020433E">
        <w:rPr>
          <w:rFonts w:ascii="Georgia" w:hAnsi="Georgia"/>
        </w:rPr>
        <w:t>Flavor is signaled by the olfactory and gustatory systems</w:t>
      </w:r>
    </w:p>
    <w:p w:rsidR="00023191" w:rsidRPr="0020433E" w:rsidRDefault="00023191" w:rsidP="00023191">
      <w:pPr>
        <w:pStyle w:val="ListParagraph"/>
        <w:numPr>
          <w:ilvl w:val="2"/>
          <w:numId w:val="33"/>
        </w:numPr>
        <w:rPr>
          <w:rFonts w:ascii="Georgia" w:hAnsi="Georgia"/>
        </w:rPr>
      </w:pPr>
      <w:r w:rsidRPr="0020433E">
        <w:rPr>
          <w:rFonts w:ascii="Georgia" w:hAnsi="Georgia"/>
        </w:rPr>
        <w:t>Explains why taste is bland when you’re sick</w:t>
      </w:r>
    </w:p>
    <w:p w:rsidR="00477638" w:rsidRPr="0020433E" w:rsidRDefault="00477638" w:rsidP="00477638">
      <w:pPr>
        <w:pStyle w:val="ListParagraph"/>
        <w:numPr>
          <w:ilvl w:val="0"/>
          <w:numId w:val="33"/>
        </w:numPr>
        <w:rPr>
          <w:rFonts w:ascii="Georgia" w:hAnsi="Georgia"/>
        </w:rPr>
      </w:pPr>
      <w:r w:rsidRPr="0020433E">
        <w:rPr>
          <w:rFonts w:ascii="Georgia" w:hAnsi="Georgia"/>
        </w:rPr>
        <w:t>What are the different types of papillae?</w:t>
      </w:r>
    </w:p>
    <w:p w:rsidR="00F96B67" w:rsidRPr="0020433E" w:rsidRDefault="00F96B67" w:rsidP="00F96B67">
      <w:pPr>
        <w:pStyle w:val="ListParagraph"/>
        <w:numPr>
          <w:ilvl w:val="1"/>
          <w:numId w:val="33"/>
        </w:numPr>
        <w:rPr>
          <w:rFonts w:ascii="Georgia" w:hAnsi="Georgia"/>
        </w:rPr>
      </w:pPr>
      <w:r w:rsidRPr="009A1922">
        <w:rPr>
          <w:rFonts w:ascii="Georgia" w:hAnsi="Georgia"/>
          <w:i/>
        </w:rPr>
        <w:t>Fungiform</w:t>
      </w:r>
      <w:r w:rsidRPr="0020433E">
        <w:rPr>
          <w:rFonts w:ascii="Georgia" w:hAnsi="Georgia"/>
        </w:rPr>
        <w:t>: mostly present on the tip and sides of the tongue, contain taste buds, poke out a bit</w:t>
      </w:r>
    </w:p>
    <w:p w:rsidR="00176D7F" w:rsidRPr="0020433E" w:rsidRDefault="00176D7F" w:rsidP="00176D7F">
      <w:pPr>
        <w:pStyle w:val="ListParagraph"/>
        <w:numPr>
          <w:ilvl w:val="2"/>
          <w:numId w:val="33"/>
        </w:numPr>
        <w:rPr>
          <w:rFonts w:ascii="Georgia" w:hAnsi="Georgia"/>
        </w:rPr>
      </w:pPr>
      <w:r w:rsidRPr="0020433E">
        <w:rPr>
          <w:rFonts w:ascii="Georgia" w:hAnsi="Georgia"/>
        </w:rPr>
        <w:t>Mushroom like</w:t>
      </w:r>
    </w:p>
    <w:p w:rsidR="00F96B67" w:rsidRPr="0020433E" w:rsidRDefault="00F96B67" w:rsidP="00F96B67">
      <w:pPr>
        <w:pStyle w:val="ListParagraph"/>
        <w:numPr>
          <w:ilvl w:val="1"/>
          <w:numId w:val="33"/>
        </w:numPr>
        <w:rPr>
          <w:rFonts w:ascii="Georgia" w:hAnsi="Georgia"/>
        </w:rPr>
      </w:pPr>
      <w:r w:rsidRPr="009A1922">
        <w:rPr>
          <w:rFonts w:ascii="Georgia" w:hAnsi="Georgia"/>
          <w:i/>
        </w:rPr>
        <w:t>Filiform</w:t>
      </w:r>
      <w:r w:rsidRPr="0020433E">
        <w:rPr>
          <w:rFonts w:ascii="Georgia" w:hAnsi="Georgia"/>
        </w:rPr>
        <w:t>: most common, don’t contain taste buds, cover 2/3 of the tongue’s surface</w:t>
      </w:r>
    </w:p>
    <w:p w:rsidR="00176D7F" w:rsidRPr="0020433E" w:rsidRDefault="00176D7F" w:rsidP="00176D7F">
      <w:pPr>
        <w:pStyle w:val="ListParagraph"/>
        <w:numPr>
          <w:ilvl w:val="2"/>
          <w:numId w:val="33"/>
        </w:numPr>
        <w:rPr>
          <w:rFonts w:ascii="Georgia" w:hAnsi="Georgia"/>
        </w:rPr>
      </w:pPr>
      <w:r w:rsidRPr="0020433E">
        <w:rPr>
          <w:rFonts w:ascii="Georgia" w:hAnsi="Georgia"/>
        </w:rPr>
        <w:t>Thread like</w:t>
      </w:r>
    </w:p>
    <w:p w:rsidR="00F96B67" w:rsidRPr="0020433E" w:rsidRDefault="00023191" w:rsidP="00F96B67">
      <w:pPr>
        <w:pStyle w:val="ListParagraph"/>
        <w:numPr>
          <w:ilvl w:val="1"/>
          <w:numId w:val="33"/>
        </w:numPr>
        <w:rPr>
          <w:rFonts w:ascii="Georgia" w:hAnsi="Georgia"/>
        </w:rPr>
      </w:pPr>
      <w:r w:rsidRPr="009A1922">
        <w:rPr>
          <w:rFonts w:ascii="Georgia" w:hAnsi="Georgia"/>
          <w:i/>
        </w:rPr>
        <w:t>Circumv</w:t>
      </w:r>
      <w:r w:rsidR="00F96B67" w:rsidRPr="009A1922">
        <w:rPr>
          <w:rFonts w:ascii="Georgia" w:hAnsi="Georgia"/>
          <w:i/>
        </w:rPr>
        <w:t>allate</w:t>
      </w:r>
      <w:r w:rsidR="00F96B67" w:rsidRPr="0020433E">
        <w:rPr>
          <w:rFonts w:ascii="Georgia" w:hAnsi="Georgia"/>
        </w:rPr>
        <w:t>: dome shaped structures on the tongue that occur in numbers of 8-12</w:t>
      </w:r>
    </w:p>
    <w:p w:rsidR="00176D7F" w:rsidRPr="0020433E" w:rsidRDefault="00176D7F" w:rsidP="00176D7F">
      <w:pPr>
        <w:pStyle w:val="ListParagraph"/>
        <w:numPr>
          <w:ilvl w:val="2"/>
          <w:numId w:val="33"/>
        </w:numPr>
        <w:rPr>
          <w:rFonts w:ascii="Georgia" w:hAnsi="Georgia"/>
        </w:rPr>
      </w:pPr>
      <w:r w:rsidRPr="0020433E">
        <w:rPr>
          <w:rFonts w:ascii="Georgia" w:hAnsi="Georgia"/>
        </w:rPr>
        <w:t>Wall like</w:t>
      </w:r>
    </w:p>
    <w:p w:rsidR="00F96B67" w:rsidRPr="0020433E" w:rsidRDefault="00F96B67" w:rsidP="00F96B67">
      <w:pPr>
        <w:pStyle w:val="ListParagraph"/>
        <w:numPr>
          <w:ilvl w:val="1"/>
          <w:numId w:val="33"/>
        </w:numPr>
        <w:rPr>
          <w:rFonts w:ascii="Georgia" w:hAnsi="Georgia"/>
        </w:rPr>
      </w:pPr>
      <w:r w:rsidRPr="009A1922">
        <w:rPr>
          <w:rFonts w:ascii="Georgia" w:hAnsi="Georgia"/>
          <w:i/>
        </w:rPr>
        <w:t>Foliate</w:t>
      </w:r>
      <w:r w:rsidRPr="0020433E">
        <w:rPr>
          <w:rFonts w:ascii="Georgia" w:hAnsi="Georgia"/>
        </w:rPr>
        <w:t>: short vertical folds on each side of the tongue</w:t>
      </w:r>
    </w:p>
    <w:p w:rsidR="00176D7F" w:rsidRPr="0020433E" w:rsidRDefault="00176D7F" w:rsidP="00176D7F">
      <w:pPr>
        <w:pStyle w:val="ListParagraph"/>
        <w:numPr>
          <w:ilvl w:val="2"/>
          <w:numId w:val="33"/>
        </w:numPr>
        <w:rPr>
          <w:rFonts w:ascii="Georgia" w:hAnsi="Georgia"/>
        </w:rPr>
      </w:pPr>
      <w:r w:rsidRPr="0020433E">
        <w:rPr>
          <w:rFonts w:ascii="Georgia" w:hAnsi="Georgia"/>
        </w:rPr>
        <w:t>Leaf life</w:t>
      </w:r>
    </w:p>
    <w:p w:rsidR="00477638" w:rsidRPr="0020433E" w:rsidRDefault="00477638" w:rsidP="00477638">
      <w:pPr>
        <w:pStyle w:val="ListParagraph"/>
        <w:numPr>
          <w:ilvl w:val="0"/>
          <w:numId w:val="33"/>
        </w:numPr>
        <w:rPr>
          <w:rFonts w:ascii="Georgia" w:hAnsi="Georgia"/>
        </w:rPr>
      </w:pPr>
      <w:r w:rsidRPr="0020433E">
        <w:rPr>
          <w:rFonts w:ascii="Georgia" w:hAnsi="Georgia"/>
        </w:rPr>
        <w:t>What are the five basic taste channels?</w:t>
      </w:r>
    </w:p>
    <w:p w:rsidR="000813C9" w:rsidRPr="0020433E" w:rsidRDefault="000813C9" w:rsidP="000813C9">
      <w:pPr>
        <w:pStyle w:val="ListParagraph"/>
        <w:numPr>
          <w:ilvl w:val="1"/>
          <w:numId w:val="33"/>
        </w:numPr>
        <w:rPr>
          <w:rFonts w:ascii="Georgia" w:hAnsi="Georgia"/>
        </w:rPr>
      </w:pPr>
      <w:r w:rsidRPr="0020433E">
        <w:rPr>
          <w:rFonts w:ascii="Georgia" w:hAnsi="Georgia"/>
        </w:rPr>
        <w:t>Sweetness, sourness, saltiness, bitterness, and umami</w:t>
      </w:r>
      <w:r w:rsidR="00023191" w:rsidRPr="0020433E">
        <w:rPr>
          <w:rFonts w:ascii="Georgia" w:hAnsi="Georgia"/>
        </w:rPr>
        <w:t xml:space="preserve"> (meaty, </w:t>
      </w:r>
      <w:proofErr w:type="spellStart"/>
      <w:r w:rsidR="00023191" w:rsidRPr="0020433E">
        <w:rPr>
          <w:rFonts w:ascii="Georgia" w:hAnsi="Georgia"/>
        </w:rPr>
        <w:t>brothy</w:t>
      </w:r>
      <w:proofErr w:type="spellEnd"/>
      <w:r w:rsidR="00023191" w:rsidRPr="0020433E">
        <w:rPr>
          <w:rFonts w:ascii="Georgia" w:hAnsi="Georgia"/>
        </w:rPr>
        <w:t>, savoury)</w:t>
      </w:r>
    </w:p>
    <w:p w:rsidR="00477638" w:rsidRPr="0020433E" w:rsidRDefault="00477638" w:rsidP="00477638">
      <w:pPr>
        <w:pStyle w:val="ListParagraph"/>
        <w:numPr>
          <w:ilvl w:val="0"/>
          <w:numId w:val="33"/>
        </w:numPr>
        <w:rPr>
          <w:rFonts w:ascii="Georgia" w:hAnsi="Georgia"/>
        </w:rPr>
      </w:pPr>
      <w:r w:rsidRPr="0020433E">
        <w:rPr>
          <w:rFonts w:ascii="Georgia" w:hAnsi="Georgia"/>
        </w:rPr>
        <w:t xml:space="preserve">How is taste information coded in the brain?  </w:t>
      </w:r>
    </w:p>
    <w:p w:rsidR="00176D7F" w:rsidRPr="0020433E" w:rsidRDefault="00176D7F" w:rsidP="00176D7F">
      <w:pPr>
        <w:pStyle w:val="ListParagraph"/>
        <w:numPr>
          <w:ilvl w:val="1"/>
          <w:numId w:val="33"/>
        </w:numPr>
        <w:rPr>
          <w:rFonts w:ascii="Georgia" w:hAnsi="Georgia"/>
        </w:rPr>
      </w:pPr>
      <w:r w:rsidRPr="0020433E">
        <w:rPr>
          <w:rFonts w:ascii="Georgia" w:hAnsi="Georgia"/>
        </w:rPr>
        <w:t>Mouth and tongue</w:t>
      </w:r>
      <w:r w:rsidRPr="0020433E">
        <w:rPr>
          <w:rFonts w:ascii="Georgia" w:hAnsi="Georgia"/>
        </w:rPr>
        <w:sym w:font="Wingdings" w:char="F0E0"/>
      </w:r>
      <w:r w:rsidRPr="0020433E">
        <w:rPr>
          <w:rFonts w:ascii="Georgia" w:hAnsi="Georgia"/>
        </w:rPr>
        <w:t>medulla</w:t>
      </w:r>
      <w:r w:rsidRPr="0020433E">
        <w:rPr>
          <w:rFonts w:ascii="Georgia" w:hAnsi="Georgia"/>
        </w:rPr>
        <w:sym w:font="Wingdings" w:char="F0E0"/>
      </w:r>
      <w:r w:rsidRPr="0020433E">
        <w:rPr>
          <w:rFonts w:ascii="Georgia" w:hAnsi="Georgia"/>
        </w:rPr>
        <w:t>thalamus</w:t>
      </w:r>
      <w:r w:rsidRPr="0020433E">
        <w:rPr>
          <w:rFonts w:ascii="Georgia" w:hAnsi="Georgia"/>
        </w:rPr>
        <w:sym w:font="Wingdings" w:char="F0E0"/>
      </w:r>
      <w:r w:rsidRPr="0020433E">
        <w:rPr>
          <w:rFonts w:ascii="Georgia" w:hAnsi="Georgia"/>
        </w:rPr>
        <w:t>insula/operculum</w:t>
      </w:r>
      <w:r w:rsidRPr="0020433E">
        <w:rPr>
          <w:rFonts w:ascii="Georgia" w:hAnsi="Georgia"/>
        </w:rPr>
        <w:sym w:font="Wingdings" w:char="F0E0"/>
      </w:r>
      <w:r w:rsidRPr="0020433E">
        <w:rPr>
          <w:rFonts w:ascii="Georgia" w:hAnsi="Georgia"/>
        </w:rPr>
        <w:t>orbitofrontal region</w:t>
      </w:r>
    </w:p>
    <w:p w:rsidR="00477638" w:rsidRPr="009A1922" w:rsidRDefault="00DA5545" w:rsidP="00477638">
      <w:pPr>
        <w:pStyle w:val="ListParagraph"/>
        <w:numPr>
          <w:ilvl w:val="1"/>
          <w:numId w:val="33"/>
        </w:numPr>
        <w:rPr>
          <w:rFonts w:ascii="Georgia" w:hAnsi="Georgia"/>
        </w:rPr>
      </w:pPr>
      <w:r w:rsidRPr="009A1922">
        <w:rPr>
          <w:rFonts w:ascii="Georgia" w:hAnsi="Georgia"/>
        </w:rPr>
        <w:t>Neurons in the taste system represent taste, intensity, valence (pleasant/unpleasant/neutral)</w:t>
      </w:r>
    </w:p>
    <w:p w:rsidR="00241606" w:rsidRPr="0020433E" w:rsidRDefault="009C0738" w:rsidP="00BE2C48">
      <w:pPr>
        <w:rPr>
          <w:rFonts w:ascii="Georgia" w:hAnsi="Georgia"/>
          <w:b/>
        </w:rPr>
      </w:pPr>
      <w:r w:rsidRPr="0020433E">
        <w:rPr>
          <w:rFonts w:ascii="Georgia" w:hAnsi="Georgia"/>
          <w:b/>
        </w:rPr>
        <w:t>Review Questions</w:t>
      </w:r>
    </w:p>
    <w:p w:rsidR="001F5800" w:rsidRPr="0020433E" w:rsidRDefault="001F5800" w:rsidP="001F5800">
      <w:pPr>
        <w:spacing w:after="0"/>
        <w:rPr>
          <w:rFonts w:ascii="Georgia" w:hAnsi="Georgia"/>
        </w:rPr>
      </w:pPr>
      <w:r w:rsidRPr="0020433E">
        <w:rPr>
          <w:rFonts w:ascii="Georgia" w:hAnsi="Georgia"/>
        </w:rPr>
        <w:t>A1. Categorical perception demonstrates:</w:t>
      </w:r>
    </w:p>
    <w:p w:rsidR="001F5800" w:rsidRPr="0020433E" w:rsidRDefault="001F5800" w:rsidP="001F5800">
      <w:pPr>
        <w:pStyle w:val="ListParagraph"/>
        <w:numPr>
          <w:ilvl w:val="0"/>
          <w:numId w:val="3"/>
        </w:numPr>
        <w:spacing w:after="0"/>
        <w:rPr>
          <w:rFonts w:ascii="Georgia" w:hAnsi="Georgia"/>
          <w:b/>
        </w:rPr>
      </w:pPr>
      <w:r w:rsidRPr="0020433E">
        <w:rPr>
          <w:rFonts w:ascii="Georgia" w:hAnsi="Georgia"/>
          <w:b/>
        </w:rPr>
        <w:t>A close connection between acoustic signals and specific speech sounds</w:t>
      </w:r>
    </w:p>
    <w:p w:rsidR="001F5800" w:rsidRPr="0020433E" w:rsidRDefault="001F5800" w:rsidP="001F5800">
      <w:pPr>
        <w:pStyle w:val="ListParagraph"/>
        <w:numPr>
          <w:ilvl w:val="0"/>
          <w:numId w:val="3"/>
        </w:numPr>
        <w:spacing w:after="0"/>
        <w:rPr>
          <w:rFonts w:ascii="Georgia" w:hAnsi="Georgia"/>
        </w:rPr>
      </w:pPr>
      <w:r w:rsidRPr="0020433E">
        <w:rPr>
          <w:rFonts w:ascii="Georgia" w:hAnsi="Georgia"/>
        </w:rPr>
        <w:t>That different acoustic signals can produce the same perceived sounds</w:t>
      </w:r>
    </w:p>
    <w:p w:rsidR="001F5800" w:rsidRPr="0020433E" w:rsidRDefault="001F5800" w:rsidP="001F5800">
      <w:pPr>
        <w:pStyle w:val="ListParagraph"/>
        <w:numPr>
          <w:ilvl w:val="0"/>
          <w:numId w:val="3"/>
        </w:numPr>
        <w:spacing w:after="0"/>
        <w:rPr>
          <w:rFonts w:ascii="Georgia" w:hAnsi="Georgia"/>
        </w:rPr>
      </w:pPr>
      <w:r w:rsidRPr="0020433E">
        <w:rPr>
          <w:rFonts w:ascii="Georgia" w:hAnsi="Georgia"/>
        </w:rPr>
        <w:t>That the acoustic signal is affected by context</w:t>
      </w:r>
    </w:p>
    <w:p w:rsidR="001F5800" w:rsidRPr="0020433E" w:rsidRDefault="001F5800" w:rsidP="001F5800">
      <w:pPr>
        <w:pStyle w:val="ListParagraph"/>
        <w:numPr>
          <w:ilvl w:val="0"/>
          <w:numId w:val="3"/>
        </w:numPr>
        <w:spacing w:after="0"/>
        <w:rPr>
          <w:rFonts w:ascii="Georgia" w:hAnsi="Georgia"/>
        </w:rPr>
      </w:pPr>
      <w:r w:rsidRPr="0020433E">
        <w:rPr>
          <w:rFonts w:ascii="Georgia" w:hAnsi="Georgia"/>
        </w:rPr>
        <w:t>That the speech signal is extremely variable</w:t>
      </w:r>
    </w:p>
    <w:p w:rsidR="001F5800" w:rsidRPr="0020433E" w:rsidRDefault="001F5800" w:rsidP="001F5800">
      <w:pPr>
        <w:spacing w:after="0"/>
        <w:rPr>
          <w:rFonts w:ascii="Georgia" w:hAnsi="Georgia"/>
        </w:rPr>
      </w:pPr>
      <w:r w:rsidRPr="0020433E">
        <w:rPr>
          <w:rFonts w:ascii="Georgia" w:hAnsi="Georgia"/>
        </w:rPr>
        <w:t>A2. D’ is a measure of</w:t>
      </w:r>
    </w:p>
    <w:p w:rsidR="001F5800" w:rsidRPr="0020433E" w:rsidRDefault="001F5800" w:rsidP="001F5800">
      <w:pPr>
        <w:pStyle w:val="ListParagraph"/>
        <w:numPr>
          <w:ilvl w:val="0"/>
          <w:numId w:val="4"/>
        </w:numPr>
        <w:spacing w:after="0"/>
        <w:rPr>
          <w:rFonts w:ascii="Georgia" w:hAnsi="Georgia"/>
        </w:rPr>
      </w:pPr>
      <w:r w:rsidRPr="0020433E">
        <w:rPr>
          <w:rFonts w:ascii="Georgia" w:hAnsi="Georgia"/>
        </w:rPr>
        <w:t>Absolute threshold</w:t>
      </w:r>
    </w:p>
    <w:p w:rsidR="001F5800" w:rsidRPr="0020433E" w:rsidRDefault="001F5800" w:rsidP="001F5800">
      <w:pPr>
        <w:pStyle w:val="ListParagraph"/>
        <w:numPr>
          <w:ilvl w:val="0"/>
          <w:numId w:val="4"/>
        </w:numPr>
        <w:spacing w:after="0"/>
        <w:rPr>
          <w:rFonts w:ascii="Georgia" w:hAnsi="Georgia"/>
        </w:rPr>
      </w:pPr>
      <w:r w:rsidRPr="0020433E">
        <w:rPr>
          <w:rFonts w:ascii="Georgia" w:hAnsi="Georgia"/>
        </w:rPr>
        <w:t>Difference threshold</w:t>
      </w:r>
    </w:p>
    <w:p w:rsidR="001F5800" w:rsidRPr="0020433E" w:rsidRDefault="001F5800" w:rsidP="001F5800">
      <w:pPr>
        <w:pStyle w:val="ListParagraph"/>
        <w:numPr>
          <w:ilvl w:val="0"/>
          <w:numId w:val="4"/>
        </w:numPr>
        <w:spacing w:after="0"/>
        <w:rPr>
          <w:rFonts w:ascii="Georgia" w:hAnsi="Georgia"/>
          <w:b/>
        </w:rPr>
      </w:pPr>
      <w:r w:rsidRPr="0020433E">
        <w:rPr>
          <w:rFonts w:ascii="Georgia" w:hAnsi="Georgia"/>
          <w:b/>
        </w:rPr>
        <w:t>Sensitivity</w:t>
      </w:r>
    </w:p>
    <w:p w:rsidR="001F5800" w:rsidRPr="0020433E" w:rsidRDefault="001F5800" w:rsidP="001F5800">
      <w:pPr>
        <w:pStyle w:val="ListParagraph"/>
        <w:numPr>
          <w:ilvl w:val="0"/>
          <w:numId w:val="4"/>
        </w:numPr>
        <w:spacing w:after="0"/>
        <w:rPr>
          <w:rFonts w:ascii="Georgia" w:hAnsi="Georgia"/>
        </w:rPr>
      </w:pPr>
      <w:r w:rsidRPr="0020433E">
        <w:rPr>
          <w:rFonts w:ascii="Georgia" w:hAnsi="Georgia"/>
        </w:rPr>
        <w:t>Accuracy</w:t>
      </w:r>
    </w:p>
    <w:p w:rsidR="001F5800" w:rsidRPr="0020433E" w:rsidRDefault="001F5800" w:rsidP="001F5800">
      <w:pPr>
        <w:spacing w:after="0"/>
        <w:rPr>
          <w:rFonts w:ascii="Georgia" w:hAnsi="Georgia"/>
        </w:rPr>
      </w:pPr>
      <w:r w:rsidRPr="0020433E">
        <w:rPr>
          <w:rFonts w:ascii="Georgia" w:hAnsi="Georgia"/>
        </w:rPr>
        <w:t>A3. The visual system interprets boundaries as being “owned” by</w:t>
      </w:r>
    </w:p>
    <w:p w:rsidR="001F5800" w:rsidRPr="0020433E" w:rsidRDefault="001F5800" w:rsidP="001F5800">
      <w:pPr>
        <w:pStyle w:val="ListParagraph"/>
        <w:numPr>
          <w:ilvl w:val="0"/>
          <w:numId w:val="5"/>
        </w:numPr>
        <w:spacing w:after="0"/>
        <w:rPr>
          <w:rFonts w:ascii="Georgia" w:hAnsi="Georgia"/>
        </w:rPr>
      </w:pPr>
      <w:r w:rsidRPr="0020433E">
        <w:rPr>
          <w:rFonts w:ascii="Georgia" w:hAnsi="Georgia"/>
        </w:rPr>
        <w:t>The portion of an image interpreted as figure</w:t>
      </w:r>
    </w:p>
    <w:p w:rsidR="001F5800" w:rsidRPr="0020433E" w:rsidRDefault="001F5800" w:rsidP="001F5800">
      <w:pPr>
        <w:pStyle w:val="ListParagraph"/>
        <w:numPr>
          <w:ilvl w:val="0"/>
          <w:numId w:val="5"/>
        </w:numPr>
        <w:spacing w:after="0"/>
        <w:rPr>
          <w:rFonts w:ascii="Georgia" w:hAnsi="Georgia"/>
        </w:rPr>
      </w:pPr>
      <w:r w:rsidRPr="0020433E">
        <w:rPr>
          <w:rFonts w:ascii="Georgia" w:hAnsi="Georgia"/>
        </w:rPr>
        <w:t>The portion of an image interpreted as ground</w:t>
      </w:r>
    </w:p>
    <w:p w:rsidR="001F5800" w:rsidRPr="0020433E" w:rsidRDefault="001F5800" w:rsidP="001F5800">
      <w:pPr>
        <w:pStyle w:val="ListParagraph"/>
        <w:numPr>
          <w:ilvl w:val="0"/>
          <w:numId w:val="5"/>
        </w:numPr>
        <w:spacing w:after="0"/>
        <w:rPr>
          <w:rFonts w:ascii="Georgia" w:hAnsi="Georgia"/>
          <w:b/>
        </w:rPr>
      </w:pPr>
      <w:r w:rsidRPr="0020433E">
        <w:rPr>
          <w:rFonts w:ascii="Georgia" w:hAnsi="Georgia"/>
          <w:b/>
        </w:rPr>
        <w:t>Either the figure or the ground, depending on the situation</w:t>
      </w:r>
    </w:p>
    <w:p w:rsidR="001F5800" w:rsidRPr="0020433E" w:rsidRDefault="001F5800" w:rsidP="001F5800">
      <w:pPr>
        <w:pStyle w:val="ListParagraph"/>
        <w:numPr>
          <w:ilvl w:val="0"/>
          <w:numId w:val="5"/>
        </w:numPr>
        <w:spacing w:after="0"/>
        <w:rPr>
          <w:rFonts w:ascii="Georgia" w:hAnsi="Georgia"/>
        </w:rPr>
      </w:pPr>
      <w:r w:rsidRPr="0020433E">
        <w:rPr>
          <w:rFonts w:ascii="Georgia" w:hAnsi="Georgia"/>
        </w:rPr>
        <w:t>Neither the figure nor the ground</w:t>
      </w:r>
    </w:p>
    <w:p w:rsidR="001F5800" w:rsidRPr="0020433E" w:rsidRDefault="001F5800" w:rsidP="001F5800">
      <w:pPr>
        <w:spacing w:after="0"/>
        <w:rPr>
          <w:rFonts w:ascii="Georgia" w:hAnsi="Georgia"/>
        </w:rPr>
      </w:pPr>
      <w:r w:rsidRPr="0020433E">
        <w:rPr>
          <w:rFonts w:ascii="Georgia" w:hAnsi="Georgia"/>
        </w:rPr>
        <w:t>A4. JND is the</w:t>
      </w:r>
    </w:p>
    <w:p w:rsidR="001F5800" w:rsidRPr="0020433E" w:rsidRDefault="001F5800" w:rsidP="001F5800">
      <w:pPr>
        <w:pStyle w:val="ListParagraph"/>
        <w:numPr>
          <w:ilvl w:val="0"/>
          <w:numId w:val="6"/>
        </w:numPr>
        <w:spacing w:after="0"/>
        <w:rPr>
          <w:rFonts w:ascii="Georgia" w:hAnsi="Georgia"/>
          <w:b/>
        </w:rPr>
      </w:pPr>
      <w:r w:rsidRPr="0020433E">
        <w:rPr>
          <w:rFonts w:ascii="Georgia" w:hAnsi="Georgia"/>
          <w:b/>
        </w:rPr>
        <w:t>Smallest detectable difference between two stimuli</w:t>
      </w:r>
    </w:p>
    <w:p w:rsidR="001F5800" w:rsidRPr="0020433E" w:rsidRDefault="001F5800" w:rsidP="001F5800">
      <w:pPr>
        <w:pStyle w:val="ListParagraph"/>
        <w:numPr>
          <w:ilvl w:val="0"/>
          <w:numId w:val="6"/>
        </w:numPr>
        <w:spacing w:after="0"/>
        <w:rPr>
          <w:rFonts w:ascii="Georgia" w:hAnsi="Georgia"/>
        </w:rPr>
      </w:pPr>
      <w:r w:rsidRPr="0020433E">
        <w:rPr>
          <w:rFonts w:ascii="Georgia" w:hAnsi="Georgia"/>
        </w:rPr>
        <w:t>Difference in detection time for two different stimuli</w:t>
      </w:r>
    </w:p>
    <w:p w:rsidR="001F5800" w:rsidRPr="0020433E" w:rsidRDefault="001F5800" w:rsidP="001F5800">
      <w:pPr>
        <w:pStyle w:val="ListParagraph"/>
        <w:numPr>
          <w:ilvl w:val="0"/>
          <w:numId w:val="6"/>
        </w:numPr>
        <w:spacing w:after="0"/>
        <w:rPr>
          <w:rFonts w:ascii="Georgia" w:hAnsi="Georgia"/>
        </w:rPr>
      </w:pPr>
      <w:r w:rsidRPr="0020433E">
        <w:rPr>
          <w:rFonts w:ascii="Georgia" w:hAnsi="Georgia"/>
        </w:rPr>
        <w:t>True difference in detection time</w:t>
      </w:r>
    </w:p>
    <w:p w:rsidR="001F5800" w:rsidRPr="0020433E" w:rsidRDefault="001F5800" w:rsidP="001F5800">
      <w:pPr>
        <w:pStyle w:val="ListParagraph"/>
        <w:numPr>
          <w:ilvl w:val="0"/>
          <w:numId w:val="6"/>
        </w:numPr>
        <w:spacing w:after="0"/>
        <w:rPr>
          <w:rFonts w:ascii="Georgia" w:hAnsi="Georgia"/>
        </w:rPr>
      </w:pPr>
      <w:r w:rsidRPr="0020433E">
        <w:rPr>
          <w:rFonts w:ascii="Georgia" w:hAnsi="Georgia"/>
        </w:rPr>
        <w:t>Time it takes to notice a stimulus</w:t>
      </w:r>
    </w:p>
    <w:p w:rsidR="001F5800" w:rsidRPr="0020433E" w:rsidRDefault="001F5800" w:rsidP="001F5800">
      <w:pPr>
        <w:spacing w:after="0"/>
        <w:rPr>
          <w:rFonts w:ascii="Georgia" w:hAnsi="Georgia"/>
        </w:rPr>
      </w:pPr>
      <w:r w:rsidRPr="0020433E">
        <w:rPr>
          <w:rFonts w:ascii="Georgia" w:hAnsi="Georgia"/>
        </w:rPr>
        <w:t>A5. Accommodation is the process in which the _____________ of the eye changes its shape</w:t>
      </w:r>
    </w:p>
    <w:p w:rsidR="001F5800" w:rsidRPr="0020433E" w:rsidRDefault="001F5800" w:rsidP="001F5800">
      <w:pPr>
        <w:pStyle w:val="ListParagraph"/>
        <w:numPr>
          <w:ilvl w:val="0"/>
          <w:numId w:val="7"/>
        </w:numPr>
        <w:spacing w:after="0"/>
        <w:rPr>
          <w:rFonts w:ascii="Georgia" w:hAnsi="Georgia"/>
        </w:rPr>
      </w:pPr>
      <w:r w:rsidRPr="0020433E">
        <w:rPr>
          <w:rFonts w:ascii="Georgia" w:hAnsi="Georgia"/>
        </w:rPr>
        <w:lastRenderedPageBreak/>
        <w:t>Cornea</w:t>
      </w:r>
    </w:p>
    <w:p w:rsidR="001F5800" w:rsidRPr="0020433E" w:rsidRDefault="001F5800" w:rsidP="001F5800">
      <w:pPr>
        <w:pStyle w:val="ListParagraph"/>
        <w:numPr>
          <w:ilvl w:val="0"/>
          <w:numId w:val="7"/>
        </w:numPr>
        <w:spacing w:after="0"/>
        <w:rPr>
          <w:rFonts w:ascii="Georgia" w:hAnsi="Georgia"/>
          <w:b/>
        </w:rPr>
      </w:pPr>
      <w:r w:rsidRPr="0020433E">
        <w:rPr>
          <w:rFonts w:ascii="Georgia" w:hAnsi="Georgia"/>
          <w:b/>
        </w:rPr>
        <w:t>Lens</w:t>
      </w:r>
    </w:p>
    <w:p w:rsidR="001F5800" w:rsidRPr="0020433E" w:rsidRDefault="001F5800" w:rsidP="001F5800">
      <w:pPr>
        <w:pStyle w:val="ListParagraph"/>
        <w:numPr>
          <w:ilvl w:val="0"/>
          <w:numId w:val="7"/>
        </w:numPr>
        <w:spacing w:after="0"/>
        <w:rPr>
          <w:rFonts w:ascii="Georgia" w:hAnsi="Georgia"/>
        </w:rPr>
      </w:pPr>
      <w:r w:rsidRPr="0020433E">
        <w:rPr>
          <w:rFonts w:ascii="Georgia" w:hAnsi="Georgia"/>
        </w:rPr>
        <w:t>Pupil</w:t>
      </w:r>
    </w:p>
    <w:p w:rsidR="001F5800" w:rsidRPr="0020433E" w:rsidRDefault="001F5800" w:rsidP="001F5800">
      <w:pPr>
        <w:pStyle w:val="ListParagraph"/>
        <w:numPr>
          <w:ilvl w:val="0"/>
          <w:numId w:val="7"/>
        </w:numPr>
        <w:spacing w:after="0"/>
        <w:rPr>
          <w:rFonts w:ascii="Georgia" w:hAnsi="Georgia"/>
        </w:rPr>
      </w:pPr>
      <w:r w:rsidRPr="0020433E">
        <w:rPr>
          <w:rFonts w:ascii="Georgia" w:hAnsi="Georgia"/>
        </w:rPr>
        <w:t xml:space="preserve">Iris </w:t>
      </w:r>
    </w:p>
    <w:p w:rsidR="001F5800" w:rsidRPr="0020433E" w:rsidRDefault="001F5800" w:rsidP="001F5800">
      <w:pPr>
        <w:spacing w:after="0"/>
        <w:rPr>
          <w:rFonts w:ascii="Georgia" w:hAnsi="Georgia"/>
        </w:rPr>
      </w:pPr>
      <w:r w:rsidRPr="0020433E">
        <w:rPr>
          <w:rFonts w:ascii="Georgia" w:hAnsi="Georgia"/>
        </w:rPr>
        <w:t xml:space="preserve">A6. </w:t>
      </w:r>
      <w:r w:rsidR="00354237" w:rsidRPr="0020433E">
        <w:rPr>
          <w:rFonts w:ascii="Georgia" w:hAnsi="Georgia"/>
        </w:rPr>
        <w:t>The movement of elements of the environment relative to the observer is called</w:t>
      </w:r>
    </w:p>
    <w:p w:rsidR="00354237" w:rsidRPr="0020433E" w:rsidRDefault="00354237" w:rsidP="00354237">
      <w:pPr>
        <w:pStyle w:val="ListParagraph"/>
        <w:numPr>
          <w:ilvl w:val="0"/>
          <w:numId w:val="8"/>
        </w:numPr>
        <w:spacing w:after="0"/>
        <w:rPr>
          <w:rFonts w:ascii="Georgia" w:hAnsi="Georgia"/>
        </w:rPr>
      </w:pPr>
      <w:r w:rsidRPr="0020433E">
        <w:rPr>
          <w:rFonts w:ascii="Georgia" w:hAnsi="Georgia"/>
        </w:rPr>
        <w:t>Apparent movement</w:t>
      </w:r>
    </w:p>
    <w:p w:rsidR="00354237" w:rsidRPr="0020433E" w:rsidRDefault="00354237" w:rsidP="00354237">
      <w:pPr>
        <w:pStyle w:val="ListParagraph"/>
        <w:numPr>
          <w:ilvl w:val="0"/>
          <w:numId w:val="8"/>
        </w:numPr>
        <w:spacing w:after="0"/>
        <w:rPr>
          <w:rFonts w:ascii="Georgia" w:hAnsi="Georgia"/>
        </w:rPr>
      </w:pPr>
      <w:r w:rsidRPr="0020433E">
        <w:rPr>
          <w:rFonts w:ascii="Georgia" w:hAnsi="Georgia"/>
        </w:rPr>
        <w:t>Biologica</w:t>
      </w:r>
      <w:r w:rsidR="003A0FF8" w:rsidRPr="0020433E">
        <w:rPr>
          <w:rFonts w:ascii="Georgia" w:hAnsi="Georgia"/>
        </w:rPr>
        <w:t>l</w:t>
      </w:r>
      <w:r w:rsidRPr="0020433E">
        <w:rPr>
          <w:rFonts w:ascii="Georgia" w:hAnsi="Georgia"/>
        </w:rPr>
        <w:t xml:space="preserve"> motion</w:t>
      </w:r>
    </w:p>
    <w:p w:rsidR="00354237" w:rsidRPr="0020433E" w:rsidRDefault="00354237" w:rsidP="00354237">
      <w:pPr>
        <w:pStyle w:val="ListParagraph"/>
        <w:numPr>
          <w:ilvl w:val="0"/>
          <w:numId w:val="8"/>
        </w:numPr>
        <w:spacing w:after="0"/>
        <w:rPr>
          <w:rFonts w:ascii="Georgia" w:hAnsi="Georgia"/>
        </w:rPr>
      </w:pPr>
      <w:r w:rsidRPr="0020433E">
        <w:rPr>
          <w:rFonts w:ascii="Georgia" w:hAnsi="Georgia"/>
        </w:rPr>
        <w:t>The optic array</w:t>
      </w:r>
    </w:p>
    <w:p w:rsidR="00354237" w:rsidRPr="0020433E" w:rsidRDefault="00354237" w:rsidP="00354237">
      <w:pPr>
        <w:pStyle w:val="ListParagraph"/>
        <w:numPr>
          <w:ilvl w:val="0"/>
          <w:numId w:val="8"/>
        </w:numPr>
        <w:spacing w:after="0"/>
        <w:rPr>
          <w:rFonts w:ascii="Georgia" w:hAnsi="Georgia"/>
          <w:b/>
        </w:rPr>
      </w:pPr>
      <w:r w:rsidRPr="0020433E">
        <w:rPr>
          <w:rFonts w:ascii="Georgia" w:hAnsi="Georgia"/>
          <w:b/>
        </w:rPr>
        <w:t>The optic flow</w:t>
      </w:r>
    </w:p>
    <w:p w:rsidR="00354237" w:rsidRPr="0020433E" w:rsidRDefault="00354237" w:rsidP="00354237">
      <w:pPr>
        <w:spacing w:after="0"/>
        <w:rPr>
          <w:rFonts w:ascii="Georgia" w:hAnsi="Georgia"/>
        </w:rPr>
      </w:pPr>
      <w:r w:rsidRPr="0020433E">
        <w:rPr>
          <w:rFonts w:ascii="Georgia" w:hAnsi="Georgia"/>
        </w:rPr>
        <w:t>A7. Which of the following Gestalt laws necessarily involves movement?</w:t>
      </w:r>
    </w:p>
    <w:p w:rsidR="00354237" w:rsidRPr="0020433E" w:rsidRDefault="00354237" w:rsidP="00354237">
      <w:pPr>
        <w:pStyle w:val="ListParagraph"/>
        <w:numPr>
          <w:ilvl w:val="0"/>
          <w:numId w:val="9"/>
        </w:numPr>
        <w:spacing w:after="0"/>
        <w:rPr>
          <w:rFonts w:ascii="Georgia" w:hAnsi="Georgia"/>
        </w:rPr>
      </w:pPr>
      <w:r w:rsidRPr="0020433E">
        <w:rPr>
          <w:rFonts w:ascii="Georgia" w:hAnsi="Georgia"/>
        </w:rPr>
        <w:t>Common fate</w:t>
      </w:r>
    </w:p>
    <w:p w:rsidR="00354237" w:rsidRPr="0020433E" w:rsidRDefault="00354237" w:rsidP="00354237">
      <w:pPr>
        <w:pStyle w:val="ListParagraph"/>
        <w:numPr>
          <w:ilvl w:val="0"/>
          <w:numId w:val="9"/>
        </w:numPr>
        <w:spacing w:after="0"/>
        <w:rPr>
          <w:rFonts w:ascii="Georgia" w:hAnsi="Georgia"/>
        </w:rPr>
      </w:pPr>
      <w:r w:rsidRPr="0020433E">
        <w:rPr>
          <w:rFonts w:ascii="Georgia" w:hAnsi="Georgia"/>
        </w:rPr>
        <w:t>Meaningfulness</w:t>
      </w:r>
    </w:p>
    <w:p w:rsidR="00354237" w:rsidRPr="0020433E" w:rsidRDefault="00354237" w:rsidP="00354237">
      <w:pPr>
        <w:pStyle w:val="ListParagraph"/>
        <w:numPr>
          <w:ilvl w:val="0"/>
          <w:numId w:val="9"/>
        </w:numPr>
        <w:spacing w:after="0"/>
        <w:rPr>
          <w:rFonts w:ascii="Georgia" w:hAnsi="Georgia"/>
        </w:rPr>
      </w:pPr>
      <w:r w:rsidRPr="0020433E">
        <w:rPr>
          <w:rFonts w:ascii="Georgia" w:hAnsi="Georgia"/>
        </w:rPr>
        <w:t>Proximity</w:t>
      </w:r>
    </w:p>
    <w:p w:rsidR="00354237" w:rsidRPr="0020433E" w:rsidRDefault="00354237" w:rsidP="00354237">
      <w:pPr>
        <w:pStyle w:val="ListParagraph"/>
        <w:numPr>
          <w:ilvl w:val="0"/>
          <w:numId w:val="9"/>
        </w:numPr>
        <w:spacing w:after="0"/>
        <w:rPr>
          <w:rFonts w:ascii="Georgia" w:hAnsi="Georgia"/>
        </w:rPr>
      </w:pPr>
      <w:r w:rsidRPr="0020433E">
        <w:rPr>
          <w:rFonts w:ascii="Georgia" w:hAnsi="Georgia"/>
        </w:rPr>
        <w:t>Similarity</w:t>
      </w:r>
    </w:p>
    <w:p w:rsidR="00354237" w:rsidRPr="0020433E" w:rsidRDefault="00354237" w:rsidP="00354237">
      <w:pPr>
        <w:spacing w:after="0"/>
        <w:rPr>
          <w:rFonts w:ascii="Georgia" w:hAnsi="Georgia"/>
        </w:rPr>
      </w:pPr>
      <w:r w:rsidRPr="0020433E">
        <w:rPr>
          <w:rFonts w:ascii="Georgia" w:hAnsi="Georgia"/>
        </w:rPr>
        <w:t>A8. This figure illustrates the phenomenon of</w:t>
      </w:r>
    </w:p>
    <w:p w:rsidR="00354237" w:rsidRPr="0020433E" w:rsidRDefault="00354237" w:rsidP="00354237">
      <w:pPr>
        <w:pStyle w:val="ListParagraph"/>
        <w:numPr>
          <w:ilvl w:val="0"/>
          <w:numId w:val="10"/>
        </w:numPr>
        <w:spacing w:after="0"/>
        <w:rPr>
          <w:rFonts w:ascii="Georgia" w:hAnsi="Georgia"/>
        </w:rPr>
      </w:pPr>
      <w:r w:rsidRPr="0020433E">
        <w:rPr>
          <w:rFonts w:ascii="Georgia" w:hAnsi="Georgia"/>
        </w:rPr>
        <w:t>Rate saturation</w:t>
      </w:r>
    </w:p>
    <w:p w:rsidR="00354237" w:rsidRPr="0020433E" w:rsidRDefault="00354237" w:rsidP="00354237">
      <w:pPr>
        <w:pStyle w:val="ListParagraph"/>
        <w:numPr>
          <w:ilvl w:val="0"/>
          <w:numId w:val="10"/>
        </w:numPr>
        <w:spacing w:after="0"/>
        <w:rPr>
          <w:rFonts w:ascii="Georgia" w:hAnsi="Georgia"/>
        </w:rPr>
      </w:pPr>
      <w:r w:rsidRPr="0020433E">
        <w:rPr>
          <w:rFonts w:ascii="Georgia" w:hAnsi="Georgia"/>
        </w:rPr>
        <w:t>Phase locking</w:t>
      </w:r>
    </w:p>
    <w:p w:rsidR="00354237" w:rsidRPr="0020433E" w:rsidRDefault="00354237" w:rsidP="00354237">
      <w:pPr>
        <w:pStyle w:val="ListParagraph"/>
        <w:numPr>
          <w:ilvl w:val="0"/>
          <w:numId w:val="10"/>
        </w:numPr>
        <w:spacing w:after="0"/>
        <w:rPr>
          <w:rFonts w:ascii="Georgia" w:hAnsi="Georgia"/>
        </w:rPr>
      </w:pPr>
      <w:r w:rsidRPr="0020433E">
        <w:rPr>
          <w:rFonts w:ascii="Georgia" w:hAnsi="Georgia"/>
        </w:rPr>
        <w:t>Spontaneous firing</w:t>
      </w:r>
    </w:p>
    <w:p w:rsidR="00354237" w:rsidRPr="0020433E" w:rsidRDefault="00354237" w:rsidP="00354237">
      <w:pPr>
        <w:pStyle w:val="ListParagraph"/>
        <w:numPr>
          <w:ilvl w:val="0"/>
          <w:numId w:val="10"/>
        </w:numPr>
        <w:spacing w:after="0"/>
        <w:rPr>
          <w:rFonts w:ascii="Georgia" w:hAnsi="Georgia"/>
        </w:rPr>
      </w:pPr>
      <w:r w:rsidRPr="0020433E">
        <w:rPr>
          <w:rFonts w:ascii="Georgia" w:hAnsi="Georgia"/>
        </w:rPr>
        <w:t>All of the above</w:t>
      </w:r>
    </w:p>
    <w:p w:rsidR="00354237" w:rsidRPr="0020433E" w:rsidRDefault="00354237" w:rsidP="00354237">
      <w:pPr>
        <w:spacing w:after="0"/>
        <w:rPr>
          <w:rFonts w:ascii="Georgia" w:hAnsi="Georgia"/>
        </w:rPr>
      </w:pPr>
      <w:r w:rsidRPr="0020433E">
        <w:rPr>
          <w:rFonts w:ascii="Georgia" w:hAnsi="Georgia"/>
        </w:rPr>
        <w:t>A9. The term “grandmother cell” refers to a neuron that</w:t>
      </w:r>
    </w:p>
    <w:p w:rsidR="00354237" w:rsidRPr="0020433E" w:rsidRDefault="00354237" w:rsidP="00354237">
      <w:pPr>
        <w:pStyle w:val="ListParagraph"/>
        <w:numPr>
          <w:ilvl w:val="0"/>
          <w:numId w:val="11"/>
        </w:numPr>
        <w:spacing w:after="0"/>
        <w:rPr>
          <w:rFonts w:ascii="Georgia" w:hAnsi="Georgia"/>
          <w:b/>
        </w:rPr>
      </w:pPr>
      <w:r w:rsidRPr="0020433E">
        <w:rPr>
          <w:rFonts w:ascii="Georgia" w:hAnsi="Georgia"/>
          <w:b/>
        </w:rPr>
        <w:t>Responds best to one specific object</w:t>
      </w:r>
    </w:p>
    <w:p w:rsidR="00354237" w:rsidRPr="0020433E" w:rsidRDefault="00354237" w:rsidP="00354237">
      <w:pPr>
        <w:pStyle w:val="ListParagraph"/>
        <w:numPr>
          <w:ilvl w:val="0"/>
          <w:numId w:val="11"/>
        </w:numPr>
        <w:spacing w:after="0"/>
        <w:rPr>
          <w:rFonts w:ascii="Georgia" w:hAnsi="Georgia"/>
        </w:rPr>
      </w:pPr>
      <w:r w:rsidRPr="0020433E">
        <w:rPr>
          <w:rFonts w:ascii="Georgia" w:hAnsi="Georgia"/>
        </w:rPr>
        <w:t>Receives convergent input from a number of lower-level neurons</w:t>
      </w:r>
    </w:p>
    <w:p w:rsidR="00354237" w:rsidRPr="0020433E" w:rsidRDefault="00354237" w:rsidP="00354237">
      <w:pPr>
        <w:pStyle w:val="ListParagraph"/>
        <w:numPr>
          <w:ilvl w:val="0"/>
          <w:numId w:val="11"/>
        </w:numPr>
        <w:spacing w:after="0"/>
        <w:rPr>
          <w:rFonts w:ascii="Georgia" w:hAnsi="Georgia"/>
        </w:rPr>
      </w:pPr>
      <w:r w:rsidRPr="0020433E">
        <w:rPr>
          <w:rFonts w:ascii="Georgia" w:hAnsi="Georgia"/>
        </w:rPr>
        <w:t>Sends it output to a large number of other neurons</w:t>
      </w:r>
    </w:p>
    <w:p w:rsidR="00354237" w:rsidRPr="0020433E" w:rsidRDefault="00354237" w:rsidP="00354237">
      <w:pPr>
        <w:pStyle w:val="ListParagraph"/>
        <w:numPr>
          <w:ilvl w:val="0"/>
          <w:numId w:val="11"/>
        </w:numPr>
        <w:spacing w:after="0"/>
        <w:rPr>
          <w:rFonts w:ascii="Georgia" w:hAnsi="Georgia"/>
        </w:rPr>
      </w:pPr>
      <w:r w:rsidRPr="0020433E">
        <w:rPr>
          <w:rFonts w:ascii="Georgia" w:hAnsi="Georgia"/>
        </w:rPr>
        <w:t>None of the above</w:t>
      </w:r>
    </w:p>
    <w:p w:rsidR="00354237" w:rsidRPr="0020433E" w:rsidRDefault="00354237" w:rsidP="00354237">
      <w:pPr>
        <w:spacing w:after="0"/>
        <w:rPr>
          <w:rFonts w:ascii="Georgia" w:hAnsi="Georgia"/>
        </w:rPr>
      </w:pPr>
      <w:r w:rsidRPr="0020433E">
        <w:rPr>
          <w:rFonts w:ascii="Georgia" w:hAnsi="Georgia"/>
        </w:rPr>
        <w:t>A10. The tendency of a surface to appear the same colour under a fairly wide range of illuminations is known as</w:t>
      </w:r>
    </w:p>
    <w:p w:rsidR="00354237" w:rsidRPr="0020433E" w:rsidRDefault="00354237" w:rsidP="00354237">
      <w:pPr>
        <w:pStyle w:val="ListParagraph"/>
        <w:numPr>
          <w:ilvl w:val="0"/>
          <w:numId w:val="12"/>
        </w:numPr>
        <w:spacing w:after="0"/>
        <w:rPr>
          <w:rFonts w:ascii="Georgia" w:hAnsi="Georgia"/>
        </w:rPr>
      </w:pPr>
      <w:r w:rsidRPr="0020433E">
        <w:rPr>
          <w:rFonts w:ascii="Georgia" w:hAnsi="Georgia"/>
        </w:rPr>
        <w:t>Colour invariance</w:t>
      </w:r>
    </w:p>
    <w:p w:rsidR="00354237" w:rsidRPr="0020433E" w:rsidRDefault="00354237" w:rsidP="00354237">
      <w:pPr>
        <w:pStyle w:val="ListParagraph"/>
        <w:numPr>
          <w:ilvl w:val="0"/>
          <w:numId w:val="12"/>
        </w:numPr>
        <w:spacing w:after="0"/>
        <w:rPr>
          <w:rFonts w:ascii="Georgia" w:hAnsi="Georgia"/>
          <w:b/>
        </w:rPr>
      </w:pPr>
      <w:r w:rsidRPr="0020433E">
        <w:rPr>
          <w:rFonts w:ascii="Georgia" w:hAnsi="Georgia"/>
          <w:b/>
        </w:rPr>
        <w:t>Colour constancy</w:t>
      </w:r>
    </w:p>
    <w:p w:rsidR="00354237" w:rsidRPr="0020433E" w:rsidRDefault="00354237" w:rsidP="00354237">
      <w:pPr>
        <w:pStyle w:val="ListParagraph"/>
        <w:numPr>
          <w:ilvl w:val="0"/>
          <w:numId w:val="12"/>
        </w:numPr>
        <w:spacing w:after="0"/>
        <w:rPr>
          <w:rFonts w:ascii="Georgia" w:hAnsi="Georgia"/>
        </w:rPr>
      </w:pPr>
      <w:r w:rsidRPr="0020433E">
        <w:rPr>
          <w:rFonts w:ascii="Georgia" w:hAnsi="Georgia"/>
        </w:rPr>
        <w:t>Colour contrast</w:t>
      </w:r>
    </w:p>
    <w:p w:rsidR="00354237" w:rsidRPr="0020433E" w:rsidRDefault="00354237" w:rsidP="00354237">
      <w:pPr>
        <w:pStyle w:val="ListParagraph"/>
        <w:numPr>
          <w:ilvl w:val="0"/>
          <w:numId w:val="12"/>
        </w:numPr>
        <w:spacing w:after="0"/>
        <w:rPr>
          <w:rFonts w:ascii="Georgia" w:hAnsi="Georgia"/>
        </w:rPr>
      </w:pPr>
      <w:r w:rsidRPr="0020433E">
        <w:rPr>
          <w:rFonts w:ascii="Georgia" w:hAnsi="Georgia"/>
        </w:rPr>
        <w:t>Reflectance invariance</w:t>
      </w:r>
    </w:p>
    <w:p w:rsidR="00354237" w:rsidRPr="0020433E" w:rsidRDefault="00354237" w:rsidP="001F5800">
      <w:pPr>
        <w:spacing w:after="0"/>
        <w:rPr>
          <w:rFonts w:ascii="Georgia" w:hAnsi="Georgia"/>
        </w:rPr>
      </w:pPr>
    </w:p>
    <w:p w:rsidR="00354237" w:rsidRPr="0020433E" w:rsidRDefault="00354237" w:rsidP="001F5800">
      <w:pPr>
        <w:spacing w:after="0"/>
        <w:rPr>
          <w:rFonts w:ascii="Georgia" w:hAnsi="Georgia"/>
        </w:rPr>
      </w:pPr>
    </w:p>
    <w:p w:rsidR="009C0738" w:rsidRPr="0020433E" w:rsidRDefault="009C0738" w:rsidP="00BE2C48">
      <w:pPr>
        <w:rPr>
          <w:rFonts w:ascii="Georgia" w:hAnsi="Georgia"/>
          <w:i/>
        </w:rPr>
      </w:pPr>
      <w:r w:rsidRPr="0020433E">
        <w:rPr>
          <w:rFonts w:ascii="Georgia" w:hAnsi="Georgia"/>
        </w:rPr>
        <w:t xml:space="preserve">B1. For light, and vision, the psychological correlate of intensity is </w:t>
      </w:r>
      <w:r w:rsidRPr="0020433E">
        <w:rPr>
          <w:rFonts w:ascii="Georgia" w:hAnsi="Georgia"/>
          <w:i/>
        </w:rPr>
        <w:t>brightness</w:t>
      </w:r>
      <w:r w:rsidRPr="0020433E">
        <w:rPr>
          <w:rFonts w:ascii="Georgia" w:hAnsi="Georgia"/>
        </w:rPr>
        <w:t>, of wavelength is</w:t>
      </w:r>
      <w:r w:rsidR="00E8012F" w:rsidRPr="0020433E">
        <w:rPr>
          <w:rFonts w:ascii="Georgia" w:hAnsi="Georgia"/>
          <w:i/>
        </w:rPr>
        <w:t xml:space="preserve"> waveform</w:t>
      </w:r>
      <w:r w:rsidRPr="0020433E">
        <w:rPr>
          <w:rFonts w:ascii="Georgia" w:hAnsi="Georgia"/>
        </w:rPr>
        <w:t>, and of the spectral profile (spectrum) is</w:t>
      </w:r>
      <w:r w:rsidR="000B232A" w:rsidRPr="0020433E">
        <w:rPr>
          <w:rFonts w:ascii="Georgia" w:hAnsi="Georgia"/>
        </w:rPr>
        <w:t xml:space="preserve"> </w:t>
      </w:r>
      <w:r w:rsidR="000B232A" w:rsidRPr="0020433E">
        <w:rPr>
          <w:rFonts w:ascii="Georgia" w:hAnsi="Georgia"/>
          <w:i/>
        </w:rPr>
        <w:t>colour</w:t>
      </w:r>
    </w:p>
    <w:p w:rsidR="009C0738" w:rsidRPr="0020433E" w:rsidRDefault="009C0738" w:rsidP="00BE2C48">
      <w:pPr>
        <w:rPr>
          <w:rFonts w:ascii="Georgia" w:hAnsi="Georgia"/>
          <w:i/>
        </w:rPr>
      </w:pPr>
      <w:r w:rsidRPr="0020433E">
        <w:rPr>
          <w:rFonts w:ascii="Georgia" w:hAnsi="Georgia"/>
        </w:rPr>
        <w:t xml:space="preserve">B2. For sound and hearing, the psychological correlate of intensity is </w:t>
      </w:r>
      <w:r w:rsidRPr="0020433E">
        <w:rPr>
          <w:rFonts w:ascii="Georgia" w:hAnsi="Georgia"/>
          <w:i/>
        </w:rPr>
        <w:t>loudness</w:t>
      </w:r>
      <w:r w:rsidRPr="0020433E">
        <w:rPr>
          <w:rFonts w:ascii="Georgia" w:hAnsi="Georgia"/>
        </w:rPr>
        <w:t>, of frequency is</w:t>
      </w:r>
      <w:r w:rsidR="00810FF9" w:rsidRPr="0020433E">
        <w:rPr>
          <w:rFonts w:ascii="Georgia" w:hAnsi="Georgia"/>
        </w:rPr>
        <w:t xml:space="preserve"> </w:t>
      </w:r>
      <w:r w:rsidR="00CE5023" w:rsidRPr="0020433E">
        <w:rPr>
          <w:rFonts w:ascii="Georgia" w:hAnsi="Georgia"/>
          <w:i/>
        </w:rPr>
        <w:t>pitch</w:t>
      </w:r>
      <w:r w:rsidRPr="0020433E">
        <w:rPr>
          <w:rFonts w:ascii="Georgia" w:hAnsi="Georgia"/>
        </w:rPr>
        <w:t xml:space="preserve">, and of the spectral profile (spectrum) is </w:t>
      </w:r>
      <w:r w:rsidR="00CE5023" w:rsidRPr="0020433E">
        <w:rPr>
          <w:rFonts w:ascii="Georgia" w:hAnsi="Georgia"/>
          <w:i/>
        </w:rPr>
        <w:t>amplitude</w:t>
      </w:r>
    </w:p>
    <w:p w:rsidR="00810FF9" w:rsidRPr="0020433E" w:rsidRDefault="00810FF9" w:rsidP="00BE2C48">
      <w:pPr>
        <w:rPr>
          <w:rFonts w:ascii="Georgia" w:hAnsi="Georgia"/>
          <w:i/>
        </w:rPr>
      </w:pPr>
      <w:r w:rsidRPr="0020433E">
        <w:rPr>
          <w:rFonts w:ascii="Georgia" w:hAnsi="Georgia"/>
        </w:rPr>
        <w:t>B3. The scientific discipline that quantifies the relationship between the physical characteristics of sensory stimuli and their psychological consequences is called</w:t>
      </w:r>
      <w:r w:rsidR="00527800" w:rsidRPr="0020433E">
        <w:rPr>
          <w:rFonts w:ascii="Georgia" w:hAnsi="Georgia"/>
        </w:rPr>
        <w:t xml:space="preserve"> </w:t>
      </w:r>
      <w:r w:rsidR="00527800" w:rsidRPr="0020433E">
        <w:rPr>
          <w:rFonts w:ascii="Georgia" w:hAnsi="Georgia"/>
          <w:i/>
        </w:rPr>
        <w:t>constructivism</w:t>
      </w:r>
    </w:p>
    <w:p w:rsidR="00810FF9" w:rsidRPr="0020433E" w:rsidRDefault="00810FF9" w:rsidP="00810FF9">
      <w:pPr>
        <w:rPr>
          <w:rFonts w:ascii="Georgia" w:hAnsi="Georgia"/>
          <w:i/>
        </w:rPr>
      </w:pPr>
      <w:r w:rsidRPr="0020433E">
        <w:rPr>
          <w:rFonts w:ascii="Georgia" w:hAnsi="Georgia"/>
        </w:rPr>
        <w:t xml:space="preserve">B4. Usually, the two eyes see slightly different versions of the same scene. When completely different stimuli are presented to the two eyes, they compete for control of visual perception, and the result is an unstable visual percept, with two stimuli dominating different parts of the visual field at different times. This competition is called </w:t>
      </w:r>
      <w:r w:rsidR="00F84FF2" w:rsidRPr="0020433E">
        <w:rPr>
          <w:rFonts w:ascii="Georgia" w:hAnsi="Georgia"/>
          <w:i/>
        </w:rPr>
        <w:t>binocular rivalry</w:t>
      </w:r>
    </w:p>
    <w:p w:rsidR="00F84FF2" w:rsidRPr="0020433E" w:rsidRDefault="00F84FF2" w:rsidP="00810FF9">
      <w:pPr>
        <w:rPr>
          <w:rFonts w:ascii="Georgia" w:hAnsi="Georgia"/>
          <w:i/>
        </w:rPr>
      </w:pPr>
      <w:r w:rsidRPr="0020433E">
        <w:rPr>
          <w:rFonts w:ascii="Georgia" w:hAnsi="Georgia"/>
        </w:rPr>
        <w:t xml:space="preserve">B5. The fingertips and the fovea of the retina have a much larger cortical area devoted to them than one would predict, given that the fingertips are only a small proportion of total skin area, and the fovea is sensitive to only a small part of the total visual field. This is called </w:t>
      </w:r>
      <w:r w:rsidRPr="0020433E">
        <w:rPr>
          <w:rFonts w:ascii="Georgia" w:hAnsi="Georgia"/>
          <w:i/>
        </w:rPr>
        <w:t>the two-point threshold</w:t>
      </w:r>
    </w:p>
    <w:p w:rsidR="00405684" w:rsidRPr="0020433E" w:rsidRDefault="00405684" w:rsidP="00810FF9">
      <w:pPr>
        <w:rPr>
          <w:rFonts w:ascii="Georgia" w:hAnsi="Georgia"/>
        </w:rPr>
      </w:pPr>
      <w:r w:rsidRPr="0020433E">
        <w:rPr>
          <w:rFonts w:ascii="Georgia" w:hAnsi="Georgia"/>
        </w:rPr>
        <w:lastRenderedPageBreak/>
        <w:t>C1. What is the difference between sensitivity and acuity? Illustrate with examples from at least two sensory domains</w:t>
      </w:r>
    </w:p>
    <w:p w:rsidR="00C7652F" w:rsidRPr="0020433E" w:rsidRDefault="00C7652F" w:rsidP="00C7652F">
      <w:pPr>
        <w:pStyle w:val="ListParagraph"/>
        <w:numPr>
          <w:ilvl w:val="0"/>
          <w:numId w:val="38"/>
        </w:numPr>
        <w:rPr>
          <w:rFonts w:ascii="Georgia" w:hAnsi="Georgia"/>
        </w:rPr>
      </w:pPr>
      <w:r w:rsidRPr="0020433E">
        <w:rPr>
          <w:rFonts w:ascii="Georgia" w:hAnsi="Georgia"/>
        </w:rPr>
        <w:t>Acuity: sharpness or keenness of thought, vision, or hearing</w:t>
      </w:r>
    </w:p>
    <w:p w:rsidR="00C7652F" w:rsidRPr="0020433E" w:rsidRDefault="00C7652F" w:rsidP="00C7652F">
      <w:pPr>
        <w:pStyle w:val="ListParagraph"/>
        <w:numPr>
          <w:ilvl w:val="0"/>
          <w:numId w:val="38"/>
        </w:numPr>
        <w:rPr>
          <w:rFonts w:ascii="Georgia" w:hAnsi="Georgia"/>
        </w:rPr>
      </w:pPr>
      <w:r w:rsidRPr="0020433E">
        <w:rPr>
          <w:rFonts w:ascii="Georgia" w:hAnsi="Georgia"/>
        </w:rPr>
        <w:t>Sensitivity: the strength of feeling a stimulus</w:t>
      </w:r>
    </w:p>
    <w:p w:rsidR="00E25F4B" w:rsidRPr="0020433E" w:rsidRDefault="00E25F4B" w:rsidP="00C7652F">
      <w:pPr>
        <w:pStyle w:val="ListParagraph"/>
        <w:numPr>
          <w:ilvl w:val="0"/>
          <w:numId w:val="38"/>
        </w:numPr>
        <w:rPr>
          <w:rFonts w:ascii="Georgia" w:hAnsi="Georgia"/>
        </w:rPr>
      </w:pPr>
      <w:r w:rsidRPr="0020433E">
        <w:rPr>
          <w:rFonts w:ascii="Georgia" w:hAnsi="Georgia"/>
        </w:rPr>
        <w:t>Acuity is the ability of the eye to see fine detail whereas sensitivity is the rods and cones in the eye that allow us to see</w:t>
      </w:r>
    </w:p>
    <w:p w:rsidR="00E25F4B" w:rsidRPr="0020433E" w:rsidRDefault="00E25F4B" w:rsidP="005336E4">
      <w:pPr>
        <w:pStyle w:val="ListParagraph"/>
        <w:numPr>
          <w:ilvl w:val="0"/>
          <w:numId w:val="38"/>
        </w:numPr>
        <w:rPr>
          <w:rFonts w:ascii="Georgia" w:hAnsi="Georgia"/>
        </w:rPr>
      </w:pPr>
      <w:r w:rsidRPr="0020433E">
        <w:rPr>
          <w:rFonts w:ascii="Georgia" w:hAnsi="Georgia"/>
        </w:rPr>
        <w:t xml:space="preserve">Acuity is the ability of the mechanoreceptors in the skin to feel fine details, whereas sensitivity is the different receptors in the skin that are tuned to different things such as </w:t>
      </w:r>
      <w:proofErr w:type="spellStart"/>
      <w:r w:rsidRPr="0020433E">
        <w:rPr>
          <w:rFonts w:ascii="Georgia" w:hAnsi="Georgia"/>
        </w:rPr>
        <w:t>thermoreceptors</w:t>
      </w:r>
      <w:proofErr w:type="spellEnd"/>
      <w:r w:rsidRPr="0020433E">
        <w:rPr>
          <w:rFonts w:ascii="Georgia" w:hAnsi="Georgia"/>
        </w:rPr>
        <w:t xml:space="preserve"> to temperature</w:t>
      </w:r>
    </w:p>
    <w:p w:rsidR="00405684" w:rsidRPr="0020433E" w:rsidRDefault="00405684" w:rsidP="00810FF9">
      <w:pPr>
        <w:rPr>
          <w:rFonts w:ascii="Georgia" w:hAnsi="Georgia"/>
        </w:rPr>
      </w:pPr>
      <w:r w:rsidRPr="0020433E">
        <w:rPr>
          <w:rFonts w:ascii="Georgia" w:hAnsi="Georgia"/>
        </w:rPr>
        <w:t>C2. Why doesn’t the world appear to move every time we move our eyes?</w:t>
      </w:r>
    </w:p>
    <w:p w:rsidR="00911113" w:rsidRPr="0020433E" w:rsidRDefault="00911113" w:rsidP="00911113">
      <w:pPr>
        <w:pStyle w:val="ListParagraph"/>
        <w:numPr>
          <w:ilvl w:val="0"/>
          <w:numId w:val="36"/>
        </w:numPr>
        <w:rPr>
          <w:rFonts w:ascii="Georgia" w:hAnsi="Georgia"/>
        </w:rPr>
      </w:pPr>
    </w:p>
    <w:p w:rsidR="00405684" w:rsidRPr="0020433E" w:rsidRDefault="00405684" w:rsidP="00810FF9">
      <w:pPr>
        <w:rPr>
          <w:rFonts w:ascii="Georgia" w:hAnsi="Georgia"/>
        </w:rPr>
      </w:pPr>
      <w:r w:rsidRPr="0020433E">
        <w:rPr>
          <w:rFonts w:ascii="Georgia" w:hAnsi="Georgia"/>
        </w:rPr>
        <w:t>C3. How do our three cone populations work together to provide us with perception of colour?</w:t>
      </w:r>
    </w:p>
    <w:p w:rsidR="00911113" w:rsidRPr="0020433E" w:rsidRDefault="005336E4" w:rsidP="00911113">
      <w:pPr>
        <w:pStyle w:val="ListParagraph"/>
        <w:numPr>
          <w:ilvl w:val="0"/>
          <w:numId w:val="36"/>
        </w:numPr>
        <w:rPr>
          <w:rFonts w:ascii="Georgia" w:hAnsi="Georgia"/>
        </w:rPr>
      </w:pPr>
      <w:r w:rsidRPr="0020433E">
        <w:rPr>
          <w:rFonts w:ascii="Georgia" w:hAnsi="Georgia"/>
        </w:rPr>
        <w:t xml:space="preserve">Cones contain one of three different protein </w:t>
      </w:r>
      <w:proofErr w:type="spellStart"/>
      <w:r w:rsidRPr="0020433E">
        <w:rPr>
          <w:rFonts w:ascii="Georgia" w:hAnsi="Georgia"/>
        </w:rPr>
        <w:t>photopigments</w:t>
      </w:r>
      <w:proofErr w:type="spellEnd"/>
      <w:r w:rsidRPr="0020433E">
        <w:rPr>
          <w:rFonts w:ascii="Georgia" w:hAnsi="Georgia"/>
        </w:rPr>
        <w:t xml:space="preserve"> that are most sensitive to blue, red, or green</w:t>
      </w:r>
      <w:r w:rsidR="00EE07F0" w:rsidRPr="0020433E">
        <w:rPr>
          <w:rFonts w:ascii="Georgia" w:hAnsi="Georgia"/>
        </w:rPr>
        <w:t>. There are about 6-7 million cones in a human eye</w:t>
      </w:r>
    </w:p>
    <w:p w:rsidR="00EE07F0" w:rsidRPr="0020433E" w:rsidRDefault="00EE07F0" w:rsidP="00911113">
      <w:pPr>
        <w:pStyle w:val="ListParagraph"/>
        <w:numPr>
          <w:ilvl w:val="0"/>
          <w:numId w:val="36"/>
        </w:numPr>
        <w:rPr>
          <w:rFonts w:ascii="Georgia" w:hAnsi="Georgia"/>
        </w:rPr>
      </w:pPr>
      <w:r w:rsidRPr="0020433E">
        <w:rPr>
          <w:rFonts w:ascii="Georgia" w:hAnsi="Georgia"/>
        </w:rPr>
        <w:t>Cones can perceive colour, finer details and more rapid changes in images because their response time to stimuli is faster than rods</w:t>
      </w:r>
    </w:p>
    <w:p w:rsidR="00EE07F0" w:rsidRPr="0020433E" w:rsidRDefault="00EE07F0" w:rsidP="00911113">
      <w:pPr>
        <w:pStyle w:val="ListParagraph"/>
        <w:numPr>
          <w:ilvl w:val="0"/>
          <w:numId w:val="36"/>
        </w:numPr>
        <w:rPr>
          <w:rFonts w:ascii="Georgia" w:hAnsi="Georgia"/>
        </w:rPr>
      </w:pPr>
      <w:r w:rsidRPr="0020433E">
        <w:rPr>
          <w:rFonts w:ascii="Georgia" w:hAnsi="Georgia"/>
        </w:rPr>
        <w:t>S Cone: respond most to short wavelengths (blue), 420-440 nm</w:t>
      </w:r>
    </w:p>
    <w:p w:rsidR="00EE07F0" w:rsidRPr="0020433E" w:rsidRDefault="00EE07F0" w:rsidP="00911113">
      <w:pPr>
        <w:pStyle w:val="ListParagraph"/>
        <w:numPr>
          <w:ilvl w:val="0"/>
          <w:numId w:val="36"/>
        </w:numPr>
        <w:rPr>
          <w:rFonts w:ascii="Georgia" w:hAnsi="Georgia"/>
        </w:rPr>
      </w:pPr>
      <w:r w:rsidRPr="0020433E">
        <w:rPr>
          <w:rFonts w:ascii="Georgia" w:hAnsi="Georgia"/>
        </w:rPr>
        <w:t>M Cone: medium wavelength (peak at green), 534-545 nm</w:t>
      </w:r>
    </w:p>
    <w:p w:rsidR="00EE07F0" w:rsidRPr="0020433E" w:rsidRDefault="00EE07F0" w:rsidP="00911113">
      <w:pPr>
        <w:pStyle w:val="ListParagraph"/>
        <w:numPr>
          <w:ilvl w:val="0"/>
          <w:numId w:val="36"/>
        </w:numPr>
        <w:rPr>
          <w:rFonts w:ascii="Georgia" w:hAnsi="Georgia"/>
        </w:rPr>
      </w:pPr>
      <w:r w:rsidRPr="0020433E">
        <w:rPr>
          <w:rFonts w:ascii="Georgia" w:hAnsi="Georgia"/>
        </w:rPr>
        <w:t>L cone: long wavelengths (peak at red), 564-580 nm</w:t>
      </w:r>
    </w:p>
    <w:p w:rsidR="00405684" w:rsidRPr="0020433E" w:rsidRDefault="00405684" w:rsidP="00810FF9">
      <w:pPr>
        <w:rPr>
          <w:rFonts w:ascii="Georgia" w:hAnsi="Georgia"/>
        </w:rPr>
      </w:pPr>
      <w:r w:rsidRPr="0020433E">
        <w:rPr>
          <w:rFonts w:ascii="Georgia" w:hAnsi="Georgia"/>
        </w:rPr>
        <w:t>C4. What cognitive factors can influence the perception of pain?</w:t>
      </w:r>
    </w:p>
    <w:p w:rsidR="007238B2" w:rsidRPr="0020433E" w:rsidRDefault="007238B2" w:rsidP="007238B2">
      <w:pPr>
        <w:pStyle w:val="ListParagraph"/>
        <w:numPr>
          <w:ilvl w:val="0"/>
          <w:numId w:val="34"/>
        </w:numPr>
        <w:rPr>
          <w:rFonts w:ascii="Georgia" w:hAnsi="Georgia"/>
        </w:rPr>
      </w:pPr>
      <w:r w:rsidRPr="0020433E">
        <w:rPr>
          <w:rFonts w:ascii="Georgia" w:hAnsi="Georgia"/>
        </w:rPr>
        <w:t>Shifting Attention: attention is on diverted and the pain is ignored and therefore decreases</w:t>
      </w:r>
    </w:p>
    <w:p w:rsidR="007238B2" w:rsidRPr="0020433E" w:rsidRDefault="00911113" w:rsidP="007238B2">
      <w:pPr>
        <w:pStyle w:val="ListParagraph"/>
        <w:numPr>
          <w:ilvl w:val="0"/>
          <w:numId w:val="34"/>
        </w:numPr>
        <w:rPr>
          <w:rFonts w:ascii="Georgia" w:hAnsi="Georgia"/>
        </w:rPr>
      </w:pPr>
      <w:r w:rsidRPr="0020433E">
        <w:rPr>
          <w:rFonts w:ascii="Georgia" w:hAnsi="Georgia"/>
        </w:rPr>
        <w:t>Placebos effectively reduce pain</w:t>
      </w:r>
    </w:p>
    <w:p w:rsidR="00911113" w:rsidRPr="0020433E" w:rsidRDefault="00911113" w:rsidP="007238B2">
      <w:pPr>
        <w:pStyle w:val="ListParagraph"/>
        <w:numPr>
          <w:ilvl w:val="0"/>
          <w:numId w:val="34"/>
        </w:numPr>
        <w:rPr>
          <w:rFonts w:ascii="Georgia" w:hAnsi="Georgia"/>
        </w:rPr>
      </w:pPr>
      <w:r w:rsidRPr="0020433E">
        <w:rPr>
          <w:rFonts w:ascii="Georgia" w:hAnsi="Georgia"/>
        </w:rPr>
        <w:t>Expectations alter pain perception</w:t>
      </w:r>
    </w:p>
    <w:p w:rsidR="00B9240F" w:rsidRPr="0020433E" w:rsidRDefault="00B9240F" w:rsidP="007238B2">
      <w:pPr>
        <w:pStyle w:val="ListParagraph"/>
        <w:numPr>
          <w:ilvl w:val="0"/>
          <w:numId w:val="34"/>
        </w:numPr>
        <w:rPr>
          <w:rFonts w:ascii="Georgia" w:hAnsi="Georgia"/>
        </w:rPr>
      </w:pPr>
      <w:r w:rsidRPr="0020433E">
        <w:rPr>
          <w:rFonts w:ascii="Georgia" w:hAnsi="Georgia"/>
        </w:rPr>
        <w:t>Distraction</w:t>
      </w:r>
    </w:p>
    <w:p w:rsidR="00B9240F" w:rsidRPr="0020433E" w:rsidRDefault="00B9240F" w:rsidP="007238B2">
      <w:pPr>
        <w:pStyle w:val="ListParagraph"/>
        <w:numPr>
          <w:ilvl w:val="0"/>
          <w:numId w:val="34"/>
        </w:numPr>
        <w:rPr>
          <w:rFonts w:ascii="Georgia" w:hAnsi="Georgia"/>
        </w:rPr>
      </w:pPr>
      <w:r w:rsidRPr="0020433E">
        <w:rPr>
          <w:rFonts w:ascii="Georgia" w:hAnsi="Georgia"/>
        </w:rPr>
        <w:t>Cognitive reframing</w:t>
      </w:r>
    </w:p>
    <w:p w:rsidR="00405684" w:rsidRPr="0020433E" w:rsidRDefault="00405684" w:rsidP="00810FF9">
      <w:pPr>
        <w:rPr>
          <w:rFonts w:ascii="Georgia" w:hAnsi="Georgia"/>
        </w:rPr>
      </w:pPr>
      <w:r w:rsidRPr="0020433E">
        <w:rPr>
          <w:rFonts w:ascii="Georgia" w:hAnsi="Georgia"/>
        </w:rPr>
        <w:t>D1. “</w:t>
      </w:r>
      <w:r w:rsidR="0045659F" w:rsidRPr="0020433E">
        <w:rPr>
          <w:rFonts w:ascii="Georgia" w:hAnsi="Georgia"/>
        </w:rPr>
        <w:t>Illusions ofte</w:t>
      </w:r>
      <w:r w:rsidRPr="0020433E">
        <w:rPr>
          <w:rFonts w:ascii="Georgia" w:hAnsi="Georgia"/>
        </w:rPr>
        <w:t>n occur when usually reasonable and well-founded assumptions are applied in situations in which they don’t hold”. Comment on the above statement, provide 3 examples from at least 2 different sensory domains and explain them.</w:t>
      </w:r>
    </w:p>
    <w:p w:rsidR="00154F79" w:rsidRPr="0020433E" w:rsidRDefault="00154F79" w:rsidP="00154F79">
      <w:pPr>
        <w:pStyle w:val="ListParagraph"/>
        <w:numPr>
          <w:ilvl w:val="0"/>
          <w:numId w:val="39"/>
        </w:numPr>
        <w:rPr>
          <w:rFonts w:ascii="Georgia" w:hAnsi="Georgia"/>
        </w:rPr>
      </w:pPr>
      <w:r w:rsidRPr="0020433E">
        <w:rPr>
          <w:rFonts w:ascii="Georgia" w:hAnsi="Georgia"/>
        </w:rPr>
        <w:t>Illusions are compelling but false perceptions</w:t>
      </w:r>
    </w:p>
    <w:p w:rsidR="00154F79" w:rsidRPr="0020433E" w:rsidRDefault="00154F79" w:rsidP="00154F79">
      <w:pPr>
        <w:pStyle w:val="ListParagraph"/>
        <w:numPr>
          <w:ilvl w:val="0"/>
          <w:numId w:val="39"/>
        </w:numPr>
        <w:rPr>
          <w:rFonts w:ascii="Georgia" w:hAnsi="Georgia"/>
        </w:rPr>
      </w:pPr>
      <w:r w:rsidRPr="0020433E">
        <w:rPr>
          <w:rFonts w:ascii="Georgia" w:hAnsi="Georgia"/>
        </w:rPr>
        <w:t>Ponzo Illusion: rail track in which the farther track looks bigger than the closer track even though they cause retinal images of the same size</w:t>
      </w:r>
    </w:p>
    <w:p w:rsidR="002E724D" w:rsidRPr="0020433E" w:rsidRDefault="002E724D" w:rsidP="00154F79">
      <w:pPr>
        <w:pStyle w:val="ListParagraph"/>
        <w:numPr>
          <w:ilvl w:val="0"/>
          <w:numId w:val="39"/>
        </w:numPr>
        <w:rPr>
          <w:rFonts w:ascii="Georgia" w:hAnsi="Georgia"/>
        </w:rPr>
      </w:pPr>
      <w:r w:rsidRPr="0020433E">
        <w:rPr>
          <w:rFonts w:ascii="Georgia" w:hAnsi="Georgia"/>
        </w:rPr>
        <w:t>The Ames Room: assume the room is a normal rectangular shape even though it’s actually the shape of a triangle.</w:t>
      </w:r>
    </w:p>
    <w:p w:rsidR="002E724D" w:rsidRPr="0020433E" w:rsidRDefault="002E724D" w:rsidP="00154F79">
      <w:pPr>
        <w:pStyle w:val="ListParagraph"/>
        <w:numPr>
          <w:ilvl w:val="0"/>
          <w:numId w:val="39"/>
        </w:numPr>
        <w:rPr>
          <w:rFonts w:ascii="Georgia" w:hAnsi="Georgia"/>
        </w:rPr>
      </w:pPr>
      <w:r w:rsidRPr="0020433E">
        <w:rPr>
          <w:rFonts w:ascii="Georgia" w:hAnsi="Georgia"/>
        </w:rPr>
        <w:t>/Da/: when we are shown a video of a person saying the word /</w:t>
      </w:r>
      <w:proofErr w:type="spellStart"/>
      <w:r w:rsidRPr="0020433E">
        <w:rPr>
          <w:rFonts w:ascii="Georgia" w:hAnsi="Georgia"/>
        </w:rPr>
        <w:t>ga</w:t>
      </w:r>
      <w:proofErr w:type="spellEnd"/>
      <w:r w:rsidRPr="0020433E">
        <w:rPr>
          <w:rFonts w:ascii="Georgia" w:hAnsi="Georgia"/>
        </w:rPr>
        <w:t>/ with /</w:t>
      </w:r>
      <w:proofErr w:type="spellStart"/>
      <w:r w:rsidRPr="0020433E">
        <w:rPr>
          <w:rFonts w:ascii="Georgia" w:hAnsi="Georgia"/>
        </w:rPr>
        <w:t>ba</w:t>
      </w:r>
      <w:proofErr w:type="spellEnd"/>
      <w:r w:rsidRPr="0020433E">
        <w:rPr>
          <w:rFonts w:ascii="Georgia" w:hAnsi="Georgia"/>
        </w:rPr>
        <w:t>/ overlaid, we actually perceive /da/</w:t>
      </w:r>
    </w:p>
    <w:p w:rsidR="00030E69" w:rsidRPr="0020433E" w:rsidRDefault="00030E69" w:rsidP="00154F79">
      <w:pPr>
        <w:pStyle w:val="ListParagraph"/>
        <w:numPr>
          <w:ilvl w:val="0"/>
          <w:numId w:val="39"/>
        </w:numPr>
        <w:rPr>
          <w:rFonts w:ascii="Georgia" w:hAnsi="Georgia"/>
        </w:rPr>
      </w:pPr>
      <w:r w:rsidRPr="0020433E">
        <w:rPr>
          <w:rFonts w:ascii="Georgia" w:hAnsi="Georgia"/>
        </w:rPr>
        <w:t xml:space="preserve">Placebo: think something is reducing our pain when it actually has no chemicals that would. </w:t>
      </w:r>
    </w:p>
    <w:p w:rsidR="002E724D" w:rsidRPr="0020433E" w:rsidRDefault="002E724D" w:rsidP="00154F79">
      <w:pPr>
        <w:pStyle w:val="ListParagraph"/>
        <w:numPr>
          <w:ilvl w:val="0"/>
          <w:numId w:val="39"/>
        </w:numPr>
        <w:rPr>
          <w:rFonts w:ascii="Georgia" w:hAnsi="Georgia"/>
        </w:rPr>
      </w:pPr>
      <w:r w:rsidRPr="0020433E">
        <w:rPr>
          <w:rFonts w:ascii="Georgia" w:hAnsi="Georgia"/>
        </w:rPr>
        <w:t>Context or surroundings in which a stimulus occur</w:t>
      </w:r>
      <w:r w:rsidR="00C966D6" w:rsidRPr="0020433E">
        <w:rPr>
          <w:rFonts w:ascii="Georgia" w:hAnsi="Georgia"/>
        </w:rPr>
        <w:t>, influenced by top-down processing</w:t>
      </w:r>
    </w:p>
    <w:p w:rsidR="00405684" w:rsidRPr="0020433E" w:rsidRDefault="00405684" w:rsidP="00810FF9">
      <w:pPr>
        <w:rPr>
          <w:rFonts w:ascii="Georgia" w:hAnsi="Georgia"/>
        </w:rPr>
      </w:pPr>
      <w:r w:rsidRPr="0020433E">
        <w:rPr>
          <w:rFonts w:ascii="Georgia" w:hAnsi="Georgia"/>
        </w:rPr>
        <w:lastRenderedPageBreak/>
        <w:t>D2. What is perceptual organization? Compare and contract perceptual organization in two different sensory domains.</w:t>
      </w:r>
    </w:p>
    <w:p w:rsidR="00795C57" w:rsidRPr="0020433E" w:rsidRDefault="00795C57" w:rsidP="00795C57">
      <w:pPr>
        <w:pStyle w:val="ListParagraph"/>
        <w:numPr>
          <w:ilvl w:val="0"/>
          <w:numId w:val="35"/>
        </w:numPr>
        <w:rPr>
          <w:rFonts w:ascii="Georgia" w:hAnsi="Georgia"/>
        </w:rPr>
      </w:pPr>
      <w:r w:rsidRPr="0020433E">
        <w:rPr>
          <w:rFonts w:ascii="Georgia" w:hAnsi="Georgia"/>
        </w:rPr>
        <w:t>The process of structuring visual information into coherent units</w:t>
      </w:r>
    </w:p>
    <w:p w:rsidR="00C7652F" w:rsidRPr="0020433E" w:rsidRDefault="00C7652F" w:rsidP="00C7652F">
      <w:pPr>
        <w:pStyle w:val="ListParagraph"/>
        <w:numPr>
          <w:ilvl w:val="1"/>
          <w:numId w:val="35"/>
        </w:numPr>
        <w:rPr>
          <w:rFonts w:ascii="Georgia" w:hAnsi="Georgia"/>
        </w:rPr>
      </w:pPr>
      <w:r w:rsidRPr="0020433E">
        <w:rPr>
          <w:rFonts w:ascii="Georgia" w:hAnsi="Georgia"/>
        </w:rPr>
        <w:t>Similarity: two or more auditory events are grouped if they are similar in pitch, loudness, or timbre</w:t>
      </w:r>
    </w:p>
    <w:p w:rsidR="00C7652F" w:rsidRPr="0020433E" w:rsidRDefault="00C7652F" w:rsidP="00C7652F">
      <w:pPr>
        <w:pStyle w:val="ListParagraph"/>
        <w:numPr>
          <w:ilvl w:val="1"/>
          <w:numId w:val="35"/>
        </w:numPr>
        <w:rPr>
          <w:rFonts w:ascii="Georgia" w:hAnsi="Georgia"/>
        </w:rPr>
      </w:pPr>
    </w:p>
    <w:sectPr w:rsidR="00C7652F" w:rsidRPr="0020433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91D"/>
    <w:multiLevelType w:val="hybridMultilevel"/>
    <w:tmpl w:val="C0BA4EB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F47800"/>
    <w:multiLevelType w:val="hybridMultilevel"/>
    <w:tmpl w:val="D41263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C33331D"/>
    <w:multiLevelType w:val="hybridMultilevel"/>
    <w:tmpl w:val="57CA3E9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CDC1490"/>
    <w:multiLevelType w:val="hybridMultilevel"/>
    <w:tmpl w:val="368CF0A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0CE90BB4"/>
    <w:multiLevelType w:val="hybridMultilevel"/>
    <w:tmpl w:val="3A007E1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200371B"/>
    <w:multiLevelType w:val="hybridMultilevel"/>
    <w:tmpl w:val="9836E86E"/>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1BCE6E82"/>
    <w:multiLevelType w:val="hybridMultilevel"/>
    <w:tmpl w:val="749859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1D8A7221"/>
    <w:multiLevelType w:val="hybridMultilevel"/>
    <w:tmpl w:val="385C9A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205F2295"/>
    <w:multiLevelType w:val="hybridMultilevel"/>
    <w:tmpl w:val="DE5ABFB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3843B7C"/>
    <w:multiLevelType w:val="hybridMultilevel"/>
    <w:tmpl w:val="6CDC8B2E"/>
    <w:lvl w:ilvl="0" w:tplc="10090005">
      <w:start w:val="1"/>
      <w:numFmt w:val="bullet"/>
      <w:lvlText w:val=""/>
      <w:lvlJc w:val="left"/>
      <w:pPr>
        <w:ind w:left="720" w:hanging="360"/>
      </w:pPr>
      <w:rPr>
        <w:rFonts w:ascii="Wingdings" w:hAnsi="Wingding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4C00656"/>
    <w:multiLevelType w:val="hybridMultilevel"/>
    <w:tmpl w:val="83FCB8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250D1645"/>
    <w:multiLevelType w:val="hybridMultilevel"/>
    <w:tmpl w:val="F6666396"/>
    <w:lvl w:ilvl="0" w:tplc="F94A4DE8">
      <w:start w:val="1"/>
      <w:numFmt w:val="decimal"/>
      <w:lvlText w:val="%1)"/>
      <w:lvlJc w:val="left"/>
      <w:pPr>
        <w:tabs>
          <w:tab w:val="num" w:pos="720"/>
        </w:tabs>
        <w:ind w:left="720" w:hanging="360"/>
      </w:pPr>
    </w:lvl>
    <w:lvl w:ilvl="1" w:tplc="18607D70" w:tentative="1">
      <w:start w:val="1"/>
      <w:numFmt w:val="decimal"/>
      <w:lvlText w:val="%2)"/>
      <w:lvlJc w:val="left"/>
      <w:pPr>
        <w:tabs>
          <w:tab w:val="num" w:pos="1440"/>
        </w:tabs>
        <w:ind w:left="1440" w:hanging="360"/>
      </w:pPr>
    </w:lvl>
    <w:lvl w:ilvl="2" w:tplc="900CADF8" w:tentative="1">
      <w:start w:val="1"/>
      <w:numFmt w:val="decimal"/>
      <w:lvlText w:val="%3)"/>
      <w:lvlJc w:val="left"/>
      <w:pPr>
        <w:tabs>
          <w:tab w:val="num" w:pos="2160"/>
        </w:tabs>
        <w:ind w:left="2160" w:hanging="360"/>
      </w:pPr>
    </w:lvl>
    <w:lvl w:ilvl="3" w:tplc="72C42E12" w:tentative="1">
      <w:start w:val="1"/>
      <w:numFmt w:val="decimal"/>
      <w:lvlText w:val="%4)"/>
      <w:lvlJc w:val="left"/>
      <w:pPr>
        <w:tabs>
          <w:tab w:val="num" w:pos="2880"/>
        </w:tabs>
        <w:ind w:left="2880" w:hanging="360"/>
      </w:pPr>
    </w:lvl>
    <w:lvl w:ilvl="4" w:tplc="D470605A" w:tentative="1">
      <w:start w:val="1"/>
      <w:numFmt w:val="decimal"/>
      <w:lvlText w:val="%5)"/>
      <w:lvlJc w:val="left"/>
      <w:pPr>
        <w:tabs>
          <w:tab w:val="num" w:pos="3600"/>
        </w:tabs>
        <w:ind w:left="3600" w:hanging="360"/>
      </w:pPr>
    </w:lvl>
    <w:lvl w:ilvl="5" w:tplc="E3ACF20C" w:tentative="1">
      <w:start w:val="1"/>
      <w:numFmt w:val="decimal"/>
      <w:lvlText w:val="%6)"/>
      <w:lvlJc w:val="left"/>
      <w:pPr>
        <w:tabs>
          <w:tab w:val="num" w:pos="4320"/>
        </w:tabs>
        <w:ind w:left="4320" w:hanging="360"/>
      </w:pPr>
    </w:lvl>
    <w:lvl w:ilvl="6" w:tplc="73D2C2A8" w:tentative="1">
      <w:start w:val="1"/>
      <w:numFmt w:val="decimal"/>
      <w:lvlText w:val="%7)"/>
      <w:lvlJc w:val="left"/>
      <w:pPr>
        <w:tabs>
          <w:tab w:val="num" w:pos="5040"/>
        </w:tabs>
        <w:ind w:left="5040" w:hanging="360"/>
      </w:pPr>
    </w:lvl>
    <w:lvl w:ilvl="7" w:tplc="3F563A7C" w:tentative="1">
      <w:start w:val="1"/>
      <w:numFmt w:val="decimal"/>
      <w:lvlText w:val="%8)"/>
      <w:lvlJc w:val="left"/>
      <w:pPr>
        <w:tabs>
          <w:tab w:val="num" w:pos="5760"/>
        </w:tabs>
        <w:ind w:left="5760" w:hanging="360"/>
      </w:pPr>
    </w:lvl>
    <w:lvl w:ilvl="8" w:tplc="098ED97A" w:tentative="1">
      <w:start w:val="1"/>
      <w:numFmt w:val="decimal"/>
      <w:lvlText w:val="%9)"/>
      <w:lvlJc w:val="left"/>
      <w:pPr>
        <w:tabs>
          <w:tab w:val="num" w:pos="6480"/>
        </w:tabs>
        <w:ind w:left="6480" w:hanging="360"/>
      </w:pPr>
    </w:lvl>
  </w:abstractNum>
  <w:abstractNum w:abstractNumId="12">
    <w:nsid w:val="2F283AC7"/>
    <w:multiLevelType w:val="hybridMultilevel"/>
    <w:tmpl w:val="30A0EBDE"/>
    <w:lvl w:ilvl="0" w:tplc="82B4AC6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nsid w:val="394952EB"/>
    <w:multiLevelType w:val="hybridMultilevel"/>
    <w:tmpl w:val="7B1A20A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
    <w:nsid w:val="3EE2195D"/>
    <w:multiLevelType w:val="hybridMultilevel"/>
    <w:tmpl w:val="633085E6"/>
    <w:lvl w:ilvl="0" w:tplc="10C0E42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27B29AE"/>
    <w:multiLevelType w:val="hybridMultilevel"/>
    <w:tmpl w:val="4F18C574"/>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44C87A03"/>
    <w:multiLevelType w:val="hybridMultilevel"/>
    <w:tmpl w:val="4FDC3D44"/>
    <w:lvl w:ilvl="0" w:tplc="CB3E847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4D476AFF"/>
    <w:multiLevelType w:val="hybridMultilevel"/>
    <w:tmpl w:val="266424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56776C4C"/>
    <w:multiLevelType w:val="hybridMultilevel"/>
    <w:tmpl w:val="A7FE5FCC"/>
    <w:lvl w:ilvl="0" w:tplc="10090001">
      <w:start w:val="1"/>
      <w:numFmt w:val="bullet"/>
      <w:lvlText w:val=""/>
      <w:lvlJc w:val="left"/>
      <w:pPr>
        <w:ind w:left="630" w:hanging="360"/>
      </w:pPr>
      <w:rPr>
        <w:rFonts w:ascii="Symbol" w:hAnsi="Symbol" w:hint="default"/>
      </w:rPr>
    </w:lvl>
    <w:lvl w:ilvl="1" w:tplc="10090003">
      <w:start w:val="1"/>
      <w:numFmt w:val="bullet"/>
      <w:lvlText w:val="o"/>
      <w:lvlJc w:val="left"/>
      <w:pPr>
        <w:ind w:left="1350" w:hanging="360"/>
      </w:pPr>
      <w:rPr>
        <w:rFonts w:ascii="Courier New" w:hAnsi="Courier New" w:cs="Courier New" w:hint="default"/>
      </w:rPr>
    </w:lvl>
    <w:lvl w:ilvl="2" w:tplc="10090005">
      <w:start w:val="1"/>
      <w:numFmt w:val="bullet"/>
      <w:lvlText w:val=""/>
      <w:lvlJc w:val="left"/>
      <w:pPr>
        <w:ind w:left="2070" w:hanging="360"/>
      </w:pPr>
      <w:rPr>
        <w:rFonts w:ascii="Wingdings" w:hAnsi="Wingdings" w:hint="default"/>
      </w:rPr>
    </w:lvl>
    <w:lvl w:ilvl="3" w:tplc="10090001" w:tentative="1">
      <w:start w:val="1"/>
      <w:numFmt w:val="bullet"/>
      <w:lvlText w:val=""/>
      <w:lvlJc w:val="left"/>
      <w:pPr>
        <w:ind w:left="2790" w:hanging="360"/>
      </w:pPr>
      <w:rPr>
        <w:rFonts w:ascii="Symbol" w:hAnsi="Symbol" w:hint="default"/>
      </w:rPr>
    </w:lvl>
    <w:lvl w:ilvl="4" w:tplc="10090003" w:tentative="1">
      <w:start w:val="1"/>
      <w:numFmt w:val="bullet"/>
      <w:lvlText w:val="o"/>
      <w:lvlJc w:val="left"/>
      <w:pPr>
        <w:ind w:left="3510" w:hanging="360"/>
      </w:pPr>
      <w:rPr>
        <w:rFonts w:ascii="Courier New" w:hAnsi="Courier New" w:cs="Courier New" w:hint="default"/>
      </w:rPr>
    </w:lvl>
    <w:lvl w:ilvl="5" w:tplc="10090005" w:tentative="1">
      <w:start w:val="1"/>
      <w:numFmt w:val="bullet"/>
      <w:lvlText w:val=""/>
      <w:lvlJc w:val="left"/>
      <w:pPr>
        <w:ind w:left="4230" w:hanging="360"/>
      </w:pPr>
      <w:rPr>
        <w:rFonts w:ascii="Wingdings" w:hAnsi="Wingdings" w:hint="default"/>
      </w:rPr>
    </w:lvl>
    <w:lvl w:ilvl="6" w:tplc="10090001" w:tentative="1">
      <w:start w:val="1"/>
      <w:numFmt w:val="bullet"/>
      <w:lvlText w:val=""/>
      <w:lvlJc w:val="left"/>
      <w:pPr>
        <w:ind w:left="4950" w:hanging="360"/>
      </w:pPr>
      <w:rPr>
        <w:rFonts w:ascii="Symbol" w:hAnsi="Symbol" w:hint="default"/>
      </w:rPr>
    </w:lvl>
    <w:lvl w:ilvl="7" w:tplc="10090003" w:tentative="1">
      <w:start w:val="1"/>
      <w:numFmt w:val="bullet"/>
      <w:lvlText w:val="o"/>
      <w:lvlJc w:val="left"/>
      <w:pPr>
        <w:ind w:left="5670" w:hanging="360"/>
      </w:pPr>
      <w:rPr>
        <w:rFonts w:ascii="Courier New" w:hAnsi="Courier New" w:cs="Courier New" w:hint="default"/>
      </w:rPr>
    </w:lvl>
    <w:lvl w:ilvl="8" w:tplc="10090005" w:tentative="1">
      <w:start w:val="1"/>
      <w:numFmt w:val="bullet"/>
      <w:lvlText w:val=""/>
      <w:lvlJc w:val="left"/>
      <w:pPr>
        <w:ind w:left="6390" w:hanging="360"/>
      </w:pPr>
      <w:rPr>
        <w:rFonts w:ascii="Wingdings" w:hAnsi="Wingdings" w:hint="default"/>
      </w:rPr>
    </w:lvl>
  </w:abstractNum>
  <w:abstractNum w:abstractNumId="19">
    <w:nsid w:val="59C94BAB"/>
    <w:multiLevelType w:val="hybridMultilevel"/>
    <w:tmpl w:val="6CA0C5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C01686E"/>
    <w:multiLevelType w:val="hybridMultilevel"/>
    <w:tmpl w:val="0CA2FF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D3C0DEF"/>
    <w:multiLevelType w:val="hybridMultilevel"/>
    <w:tmpl w:val="8D86B41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5DAF3F3F"/>
    <w:multiLevelType w:val="hybridMultilevel"/>
    <w:tmpl w:val="22C2C2EA"/>
    <w:lvl w:ilvl="0" w:tplc="2D4075CA">
      <w:start w:val="1"/>
      <w:numFmt w:val="decimal"/>
      <w:lvlText w:val="%1)"/>
      <w:lvlJc w:val="left"/>
      <w:pPr>
        <w:tabs>
          <w:tab w:val="num" w:pos="720"/>
        </w:tabs>
        <w:ind w:left="720" w:hanging="360"/>
      </w:pPr>
    </w:lvl>
    <w:lvl w:ilvl="1" w:tplc="472E0D1A" w:tentative="1">
      <w:start w:val="1"/>
      <w:numFmt w:val="decimal"/>
      <w:lvlText w:val="%2)"/>
      <w:lvlJc w:val="left"/>
      <w:pPr>
        <w:tabs>
          <w:tab w:val="num" w:pos="1440"/>
        </w:tabs>
        <w:ind w:left="1440" w:hanging="360"/>
      </w:pPr>
    </w:lvl>
    <w:lvl w:ilvl="2" w:tplc="038ED022" w:tentative="1">
      <w:start w:val="1"/>
      <w:numFmt w:val="decimal"/>
      <w:lvlText w:val="%3)"/>
      <w:lvlJc w:val="left"/>
      <w:pPr>
        <w:tabs>
          <w:tab w:val="num" w:pos="2160"/>
        </w:tabs>
        <w:ind w:left="2160" w:hanging="360"/>
      </w:pPr>
    </w:lvl>
    <w:lvl w:ilvl="3" w:tplc="1EA401CE" w:tentative="1">
      <w:start w:val="1"/>
      <w:numFmt w:val="decimal"/>
      <w:lvlText w:val="%4)"/>
      <w:lvlJc w:val="left"/>
      <w:pPr>
        <w:tabs>
          <w:tab w:val="num" w:pos="2880"/>
        </w:tabs>
        <w:ind w:left="2880" w:hanging="360"/>
      </w:pPr>
    </w:lvl>
    <w:lvl w:ilvl="4" w:tplc="A7D894E8" w:tentative="1">
      <w:start w:val="1"/>
      <w:numFmt w:val="decimal"/>
      <w:lvlText w:val="%5)"/>
      <w:lvlJc w:val="left"/>
      <w:pPr>
        <w:tabs>
          <w:tab w:val="num" w:pos="3600"/>
        </w:tabs>
        <w:ind w:left="3600" w:hanging="360"/>
      </w:pPr>
    </w:lvl>
    <w:lvl w:ilvl="5" w:tplc="FDB47D16" w:tentative="1">
      <w:start w:val="1"/>
      <w:numFmt w:val="decimal"/>
      <w:lvlText w:val="%6)"/>
      <w:lvlJc w:val="left"/>
      <w:pPr>
        <w:tabs>
          <w:tab w:val="num" w:pos="4320"/>
        </w:tabs>
        <w:ind w:left="4320" w:hanging="360"/>
      </w:pPr>
    </w:lvl>
    <w:lvl w:ilvl="6" w:tplc="4D82E298" w:tentative="1">
      <w:start w:val="1"/>
      <w:numFmt w:val="decimal"/>
      <w:lvlText w:val="%7)"/>
      <w:lvlJc w:val="left"/>
      <w:pPr>
        <w:tabs>
          <w:tab w:val="num" w:pos="5040"/>
        </w:tabs>
        <w:ind w:left="5040" w:hanging="360"/>
      </w:pPr>
    </w:lvl>
    <w:lvl w:ilvl="7" w:tplc="9C587BB6" w:tentative="1">
      <w:start w:val="1"/>
      <w:numFmt w:val="decimal"/>
      <w:lvlText w:val="%8)"/>
      <w:lvlJc w:val="left"/>
      <w:pPr>
        <w:tabs>
          <w:tab w:val="num" w:pos="5760"/>
        </w:tabs>
        <w:ind w:left="5760" w:hanging="360"/>
      </w:pPr>
    </w:lvl>
    <w:lvl w:ilvl="8" w:tplc="88627C60" w:tentative="1">
      <w:start w:val="1"/>
      <w:numFmt w:val="decimal"/>
      <w:lvlText w:val="%9)"/>
      <w:lvlJc w:val="left"/>
      <w:pPr>
        <w:tabs>
          <w:tab w:val="num" w:pos="6480"/>
        </w:tabs>
        <w:ind w:left="6480" w:hanging="360"/>
      </w:pPr>
    </w:lvl>
  </w:abstractNum>
  <w:abstractNum w:abstractNumId="23">
    <w:nsid w:val="625F2CCF"/>
    <w:multiLevelType w:val="hybridMultilevel"/>
    <w:tmpl w:val="64C8D4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647E0EC4"/>
    <w:multiLevelType w:val="hybridMultilevel"/>
    <w:tmpl w:val="6C347A8A"/>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67F5672B"/>
    <w:multiLevelType w:val="hybridMultilevel"/>
    <w:tmpl w:val="412A56AA"/>
    <w:lvl w:ilvl="0" w:tplc="5F5A80B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6A5D4136"/>
    <w:multiLevelType w:val="hybridMultilevel"/>
    <w:tmpl w:val="95126B86"/>
    <w:lvl w:ilvl="0" w:tplc="10090001">
      <w:start w:val="1"/>
      <w:numFmt w:val="bullet"/>
      <w:lvlText w:val=""/>
      <w:lvlJc w:val="left"/>
      <w:pPr>
        <w:tabs>
          <w:tab w:val="num" w:pos="720"/>
        </w:tabs>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tabs>
          <w:tab w:val="num" w:pos="2160"/>
        </w:tabs>
        <w:ind w:left="2160" w:hanging="360"/>
      </w:pPr>
      <w:rPr>
        <w:rFonts w:ascii="Wingdings" w:hAnsi="Wingdings" w:hint="default"/>
      </w:rPr>
    </w:lvl>
    <w:lvl w:ilvl="3" w:tplc="72C42E12" w:tentative="1">
      <w:start w:val="1"/>
      <w:numFmt w:val="decimal"/>
      <w:lvlText w:val="%4)"/>
      <w:lvlJc w:val="left"/>
      <w:pPr>
        <w:tabs>
          <w:tab w:val="num" w:pos="2880"/>
        </w:tabs>
        <w:ind w:left="2880" w:hanging="360"/>
      </w:pPr>
    </w:lvl>
    <w:lvl w:ilvl="4" w:tplc="D470605A" w:tentative="1">
      <w:start w:val="1"/>
      <w:numFmt w:val="decimal"/>
      <w:lvlText w:val="%5)"/>
      <w:lvlJc w:val="left"/>
      <w:pPr>
        <w:tabs>
          <w:tab w:val="num" w:pos="3600"/>
        </w:tabs>
        <w:ind w:left="3600" w:hanging="360"/>
      </w:pPr>
    </w:lvl>
    <w:lvl w:ilvl="5" w:tplc="E3ACF20C" w:tentative="1">
      <w:start w:val="1"/>
      <w:numFmt w:val="decimal"/>
      <w:lvlText w:val="%6)"/>
      <w:lvlJc w:val="left"/>
      <w:pPr>
        <w:tabs>
          <w:tab w:val="num" w:pos="4320"/>
        </w:tabs>
        <w:ind w:left="4320" w:hanging="360"/>
      </w:pPr>
    </w:lvl>
    <w:lvl w:ilvl="6" w:tplc="73D2C2A8" w:tentative="1">
      <w:start w:val="1"/>
      <w:numFmt w:val="decimal"/>
      <w:lvlText w:val="%7)"/>
      <w:lvlJc w:val="left"/>
      <w:pPr>
        <w:tabs>
          <w:tab w:val="num" w:pos="5040"/>
        </w:tabs>
        <w:ind w:left="5040" w:hanging="360"/>
      </w:pPr>
    </w:lvl>
    <w:lvl w:ilvl="7" w:tplc="3F563A7C" w:tentative="1">
      <w:start w:val="1"/>
      <w:numFmt w:val="decimal"/>
      <w:lvlText w:val="%8)"/>
      <w:lvlJc w:val="left"/>
      <w:pPr>
        <w:tabs>
          <w:tab w:val="num" w:pos="5760"/>
        </w:tabs>
        <w:ind w:left="5760" w:hanging="360"/>
      </w:pPr>
    </w:lvl>
    <w:lvl w:ilvl="8" w:tplc="098ED97A" w:tentative="1">
      <w:start w:val="1"/>
      <w:numFmt w:val="decimal"/>
      <w:lvlText w:val="%9)"/>
      <w:lvlJc w:val="left"/>
      <w:pPr>
        <w:tabs>
          <w:tab w:val="num" w:pos="6480"/>
        </w:tabs>
        <w:ind w:left="6480" w:hanging="360"/>
      </w:pPr>
    </w:lvl>
  </w:abstractNum>
  <w:abstractNum w:abstractNumId="27">
    <w:nsid w:val="6C67025C"/>
    <w:multiLevelType w:val="hybridMultilevel"/>
    <w:tmpl w:val="8D86C9F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6EB25FCA"/>
    <w:multiLevelType w:val="hybridMultilevel"/>
    <w:tmpl w:val="4372FE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708F7513"/>
    <w:multiLevelType w:val="hybridMultilevel"/>
    <w:tmpl w:val="3D4865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74B77262"/>
    <w:multiLevelType w:val="hybridMultilevel"/>
    <w:tmpl w:val="EBF498AC"/>
    <w:lvl w:ilvl="0" w:tplc="EA14ABCA">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75B90B5E"/>
    <w:multiLevelType w:val="hybridMultilevel"/>
    <w:tmpl w:val="95C8C6B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77413961"/>
    <w:multiLevelType w:val="hybridMultilevel"/>
    <w:tmpl w:val="1F18335C"/>
    <w:lvl w:ilvl="0" w:tplc="D5CC766E">
      <w:start w:val="1"/>
      <w:numFmt w:val="decimal"/>
      <w:lvlText w:val="%1)"/>
      <w:lvlJc w:val="left"/>
      <w:pPr>
        <w:tabs>
          <w:tab w:val="num" w:pos="720"/>
        </w:tabs>
        <w:ind w:left="720" w:hanging="360"/>
      </w:pPr>
    </w:lvl>
    <w:lvl w:ilvl="1" w:tplc="EC367740" w:tentative="1">
      <w:start w:val="1"/>
      <w:numFmt w:val="decimal"/>
      <w:lvlText w:val="%2)"/>
      <w:lvlJc w:val="left"/>
      <w:pPr>
        <w:tabs>
          <w:tab w:val="num" w:pos="1440"/>
        </w:tabs>
        <w:ind w:left="1440" w:hanging="360"/>
      </w:pPr>
    </w:lvl>
    <w:lvl w:ilvl="2" w:tplc="3154B568" w:tentative="1">
      <w:start w:val="1"/>
      <w:numFmt w:val="decimal"/>
      <w:lvlText w:val="%3)"/>
      <w:lvlJc w:val="left"/>
      <w:pPr>
        <w:tabs>
          <w:tab w:val="num" w:pos="2160"/>
        </w:tabs>
        <w:ind w:left="2160" w:hanging="360"/>
      </w:pPr>
    </w:lvl>
    <w:lvl w:ilvl="3" w:tplc="E482CA78" w:tentative="1">
      <w:start w:val="1"/>
      <w:numFmt w:val="decimal"/>
      <w:lvlText w:val="%4)"/>
      <w:lvlJc w:val="left"/>
      <w:pPr>
        <w:tabs>
          <w:tab w:val="num" w:pos="2880"/>
        </w:tabs>
        <w:ind w:left="2880" w:hanging="360"/>
      </w:pPr>
    </w:lvl>
    <w:lvl w:ilvl="4" w:tplc="E3C8FC44" w:tentative="1">
      <w:start w:val="1"/>
      <w:numFmt w:val="decimal"/>
      <w:lvlText w:val="%5)"/>
      <w:lvlJc w:val="left"/>
      <w:pPr>
        <w:tabs>
          <w:tab w:val="num" w:pos="3600"/>
        </w:tabs>
        <w:ind w:left="3600" w:hanging="360"/>
      </w:pPr>
    </w:lvl>
    <w:lvl w:ilvl="5" w:tplc="3EA83C70" w:tentative="1">
      <w:start w:val="1"/>
      <w:numFmt w:val="decimal"/>
      <w:lvlText w:val="%6)"/>
      <w:lvlJc w:val="left"/>
      <w:pPr>
        <w:tabs>
          <w:tab w:val="num" w:pos="4320"/>
        </w:tabs>
        <w:ind w:left="4320" w:hanging="360"/>
      </w:pPr>
    </w:lvl>
    <w:lvl w:ilvl="6" w:tplc="1B620252" w:tentative="1">
      <w:start w:val="1"/>
      <w:numFmt w:val="decimal"/>
      <w:lvlText w:val="%7)"/>
      <w:lvlJc w:val="left"/>
      <w:pPr>
        <w:tabs>
          <w:tab w:val="num" w:pos="5040"/>
        </w:tabs>
        <w:ind w:left="5040" w:hanging="360"/>
      </w:pPr>
    </w:lvl>
    <w:lvl w:ilvl="7" w:tplc="69C408BC" w:tentative="1">
      <w:start w:val="1"/>
      <w:numFmt w:val="decimal"/>
      <w:lvlText w:val="%8)"/>
      <w:lvlJc w:val="left"/>
      <w:pPr>
        <w:tabs>
          <w:tab w:val="num" w:pos="5760"/>
        </w:tabs>
        <w:ind w:left="5760" w:hanging="360"/>
      </w:pPr>
    </w:lvl>
    <w:lvl w:ilvl="8" w:tplc="89A03F86" w:tentative="1">
      <w:start w:val="1"/>
      <w:numFmt w:val="decimal"/>
      <w:lvlText w:val="%9)"/>
      <w:lvlJc w:val="left"/>
      <w:pPr>
        <w:tabs>
          <w:tab w:val="num" w:pos="6480"/>
        </w:tabs>
        <w:ind w:left="6480" w:hanging="360"/>
      </w:pPr>
    </w:lvl>
  </w:abstractNum>
  <w:abstractNum w:abstractNumId="33">
    <w:nsid w:val="775E241C"/>
    <w:multiLevelType w:val="hybridMultilevel"/>
    <w:tmpl w:val="C1D4690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77F137FF"/>
    <w:multiLevelType w:val="hybridMultilevel"/>
    <w:tmpl w:val="117E8794"/>
    <w:lvl w:ilvl="0" w:tplc="144AD02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7A114318"/>
    <w:multiLevelType w:val="hybridMultilevel"/>
    <w:tmpl w:val="4F9C82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7D393B80"/>
    <w:multiLevelType w:val="hybridMultilevel"/>
    <w:tmpl w:val="D73C9C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7DB67E0D"/>
    <w:multiLevelType w:val="hybridMultilevel"/>
    <w:tmpl w:val="1F7C20F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7F7C7CE5"/>
    <w:multiLevelType w:val="hybridMultilevel"/>
    <w:tmpl w:val="63A8B03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3"/>
  </w:num>
  <w:num w:numId="2">
    <w:abstractNumId w:val="1"/>
  </w:num>
  <w:num w:numId="3">
    <w:abstractNumId w:val="8"/>
  </w:num>
  <w:num w:numId="4">
    <w:abstractNumId w:val="24"/>
  </w:num>
  <w:num w:numId="5">
    <w:abstractNumId w:val="5"/>
  </w:num>
  <w:num w:numId="6">
    <w:abstractNumId w:val="15"/>
  </w:num>
  <w:num w:numId="7">
    <w:abstractNumId w:val="3"/>
  </w:num>
  <w:num w:numId="8">
    <w:abstractNumId w:val="38"/>
  </w:num>
  <w:num w:numId="9">
    <w:abstractNumId w:val="31"/>
  </w:num>
  <w:num w:numId="10">
    <w:abstractNumId w:val="13"/>
  </w:num>
  <w:num w:numId="11">
    <w:abstractNumId w:val="2"/>
  </w:num>
  <w:num w:numId="12">
    <w:abstractNumId w:val="4"/>
  </w:num>
  <w:num w:numId="13">
    <w:abstractNumId w:val="20"/>
  </w:num>
  <w:num w:numId="14">
    <w:abstractNumId w:val="29"/>
  </w:num>
  <w:num w:numId="15">
    <w:abstractNumId w:val="16"/>
  </w:num>
  <w:num w:numId="16">
    <w:abstractNumId w:val="35"/>
  </w:num>
  <w:num w:numId="17">
    <w:abstractNumId w:val="37"/>
  </w:num>
  <w:num w:numId="18">
    <w:abstractNumId w:val="30"/>
  </w:num>
  <w:num w:numId="19">
    <w:abstractNumId w:val="32"/>
  </w:num>
  <w:num w:numId="20">
    <w:abstractNumId w:val="6"/>
  </w:num>
  <w:num w:numId="21">
    <w:abstractNumId w:val="10"/>
  </w:num>
  <w:num w:numId="22">
    <w:abstractNumId w:val="12"/>
  </w:num>
  <w:num w:numId="23">
    <w:abstractNumId w:val="0"/>
  </w:num>
  <w:num w:numId="24">
    <w:abstractNumId w:val="14"/>
  </w:num>
  <w:num w:numId="25">
    <w:abstractNumId w:val="23"/>
  </w:num>
  <w:num w:numId="26">
    <w:abstractNumId w:val="34"/>
  </w:num>
  <w:num w:numId="27">
    <w:abstractNumId w:val="17"/>
  </w:num>
  <w:num w:numId="28">
    <w:abstractNumId w:val="25"/>
  </w:num>
  <w:num w:numId="29">
    <w:abstractNumId w:val="22"/>
  </w:num>
  <w:num w:numId="30">
    <w:abstractNumId w:val="18"/>
  </w:num>
  <w:num w:numId="31">
    <w:abstractNumId w:val="11"/>
  </w:num>
  <w:num w:numId="32">
    <w:abstractNumId w:val="26"/>
  </w:num>
  <w:num w:numId="33">
    <w:abstractNumId w:val="19"/>
  </w:num>
  <w:num w:numId="34">
    <w:abstractNumId w:val="7"/>
  </w:num>
  <w:num w:numId="35">
    <w:abstractNumId w:val="9"/>
  </w:num>
  <w:num w:numId="36">
    <w:abstractNumId w:val="27"/>
  </w:num>
  <w:num w:numId="37">
    <w:abstractNumId w:val="21"/>
  </w:num>
  <w:num w:numId="38">
    <w:abstractNumId w:val="36"/>
  </w:num>
  <w:num w:numId="3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FD9"/>
    <w:rsid w:val="00014F04"/>
    <w:rsid w:val="00023191"/>
    <w:rsid w:val="00030517"/>
    <w:rsid w:val="00030E69"/>
    <w:rsid w:val="00033956"/>
    <w:rsid w:val="00040ED2"/>
    <w:rsid w:val="00042F6A"/>
    <w:rsid w:val="000575B4"/>
    <w:rsid w:val="0007236B"/>
    <w:rsid w:val="000813C9"/>
    <w:rsid w:val="00093621"/>
    <w:rsid w:val="000B10F7"/>
    <w:rsid w:val="000B232A"/>
    <w:rsid w:val="000E598C"/>
    <w:rsid w:val="000F2E8D"/>
    <w:rsid w:val="00113EEC"/>
    <w:rsid w:val="00115DDC"/>
    <w:rsid w:val="001278F7"/>
    <w:rsid w:val="00154F79"/>
    <w:rsid w:val="00155FC7"/>
    <w:rsid w:val="00176D7F"/>
    <w:rsid w:val="001B4255"/>
    <w:rsid w:val="001B4B7B"/>
    <w:rsid w:val="001C7BEA"/>
    <w:rsid w:val="001E74C4"/>
    <w:rsid w:val="001F34E6"/>
    <w:rsid w:val="001F5800"/>
    <w:rsid w:val="0020433E"/>
    <w:rsid w:val="00207599"/>
    <w:rsid w:val="002152C8"/>
    <w:rsid w:val="00230A96"/>
    <w:rsid w:val="0023556F"/>
    <w:rsid w:val="00241606"/>
    <w:rsid w:val="00286E26"/>
    <w:rsid w:val="00290538"/>
    <w:rsid w:val="002A26B9"/>
    <w:rsid w:val="002A3322"/>
    <w:rsid w:val="002A7B14"/>
    <w:rsid w:val="002B7A7D"/>
    <w:rsid w:val="002C0429"/>
    <w:rsid w:val="002C2185"/>
    <w:rsid w:val="002C6C88"/>
    <w:rsid w:val="002E724D"/>
    <w:rsid w:val="002F681A"/>
    <w:rsid w:val="00313D87"/>
    <w:rsid w:val="00340AD2"/>
    <w:rsid w:val="00350F74"/>
    <w:rsid w:val="00354237"/>
    <w:rsid w:val="00367A31"/>
    <w:rsid w:val="00394AF6"/>
    <w:rsid w:val="003A0FF8"/>
    <w:rsid w:val="003A5F76"/>
    <w:rsid w:val="003B4081"/>
    <w:rsid w:val="003C5EF2"/>
    <w:rsid w:val="003C7734"/>
    <w:rsid w:val="003D5A16"/>
    <w:rsid w:val="003E2125"/>
    <w:rsid w:val="003E7568"/>
    <w:rsid w:val="00405684"/>
    <w:rsid w:val="004251BA"/>
    <w:rsid w:val="0045659F"/>
    <w:rsid w:val="0046054F"/>
    <w:rsid w:val="00465843"/>
    <w:rsid w:val="00477638"/>
    <w:rsid w:val="00484BD1"/>
    <w:rsid w:val="004B0F2E"/>
    <w:rsid w:val="004C0072"/>
    <w:rsid w:val="004C2C07"/>
    <w:rsid w:val="004D3B83"/>
    <w:rsid w:val="004D4A54"/>
    <w:rsid w:val="004E1AA6"/>
    <w:rsid w:val="004E764A"/>
    <w:rsid w:val="00514956"/>
    <w:rsid w:val="00527800"/>
    <w:rsid w:val="005336E4"/>
    <w:rsid w:val="00537723"/>
    <w:rsid w:val="00563CBC"/>
    <w:rsid w:val="005665AE"/>
    <w:rsid w:val="0059063D"/>
    <w:rsid w:val="005C799A"/>
    <w:rsid w:val="005D158B"/>
    <w:rsid w:val="005E6D3F"/>
    <w:rsid w:val="006B6C91"/>
    <w:rsid w:val="006F2FA9"/>
    <w:rsid w:val="00701AF0"/>
    <w:rsid w:val="0071118F"/>
    <w:rsid w:val="007238B2"/>
    <w:rsid w:val="00735A6B"/>
    <w:rsid w:val="00761DDB"/>
    <w:rsid w:val="007766A6"/>
    <w:rsid w:val="00781B8F"/>
    <w:rsid w:val="00795C57"/>
    <w:rsid w:val="007B63F0"/>
    <w:rsid w:val="007C0B64"/>
    <w:rsid w:val="007C19BD"/>
    <w:rsid w:val="00810FF9"/>
    <w:rsid w:val="0081600D"/>
    <w:rsid w:val="00820B0E"/>
    <w:rsid w:val="00837948"/>
    <w:rsid w:val="0085324F"/>
    <w:rsid w:val="008801E1"/>
    <w:rsid w:val="00891472"/>
    <w:rsid w:val="00894A9D"/>
    <w:rsid w:val="008A0578"/>
    <w:rsid w:val="008A6827"/>
    <w:rsid w:val="008B7E57"/>
    <w:rsid w:val="008C5A40"/>
    <w:rsid w:val="008E0274"/>
    <w:rsid w:val="008E6D6D"/>
    <w:rsid w:val="008F32E5"/>
    <w:rsid w:val="00902A3A"/>
    <w:rsid w:val="009033B6"/>
    <w:rsid w:val="00911113"/>
    <w:rsid w:val="009242D4"/>
    <w:rsid w:val="00944417"/>
    <w:rsid w:val="0095375A"/>
    <w:rsid w:val="00956D7F"/>
    <w:rsid w:val="00971B83"/>
    <w:rsid w:val="00984038"/>
    <w:rsid w:val="009A1922"/>
    <w:rsid w:val="009A7535"/>
    <w:rsid w:val="009C0738"/>
    <w:rsid w:val="009C6F21"/>
    <w:rsid w:val="009F26FD"/>
    <w:rsid w:val="00A07D65"/>
    <w:rsid w:val="00A456D5"/>
    <w:rsid w:val="00A56774"/>
    <w:rsid w:val="00A57FD9"/>
    <w:rsid w:val="00A826E2"/>
    <w:rsid w:val="00A942B8"/>
    <w:rsid w:val="00A94F8E"/>
    <w:rsid w:val="00AA4FFB"/>
    <w:rsid w:val="00AC525E"/>
    <w:rsid w:val="00AD761F"/>
    <w:rsid w:val="00B30C8A"/>
    <w:rsid w:val="00B332A7"/>
    <w:rsid w:val="00B4205F"/>
    <w:rsid w:val="00B44EEB"/>
    <w:rsid w:val="00B87026"/>
    <w:rsid w:val="00B9240F"/>
    <w:rsid w:val="00B928FD"/>
    <w:rsid w:val="00BA1AC8"/>
    <w:rsid w:val="00BB6488"/>
    <w:rsid w:val="00BC3FFF"/>
    <w:rsid w:val="00BD167B"/>
    <w:rsid w:val="00BD7976"/>
    <w:rsid w:val="00BE2C48"/>
    <w:rsid w:val="00BE7FAD"/>
    <w:rsid w:val="00BF04BD"/>
    <w:rsid w:val="00BF3C01"/>
    <w:rsid w:val="00C11D20"/>
    <w:rsid w:val="00C15BD2"/>
    <w:rsid w:val="00C34DEC"/>
    <w:rsid w:val="00C43B02"/>
    <w:rsid w:val="00C550FA"/>
    <w:rsid w:val="00C7652F"/>
    <w:rsid w:val="00C828FF"/>
    <w:rsid w:val="00C966D6"/>
    <w:rsid w:val="00CA32CA"/>
    <w:rsid w:val="00CA581C"/>
    <w:rsid w:val="00CB3E3B"/>
    <w:rsid w:val="00CB6724"/>
    <w:rsid w:val="00CE5023"/>
    <w:rsid w:val="00CE6E21"/>
    <w:rsid w:val="00D05978"/>
    <w:rsid w:val="00D1030D"/>
    <w:rsid w:val="00D1173B"/>
    <w:rsid w:val="00D14393"/>
    <w:rsid w:val="00D53C5B"/>
    <w:rsid w:val="00D5690E"/>
    <w:rsid w:val="00D838F9"/>
    <w:rsid w:val="00D95D1E"/>
    <w:rsid w:val="00DA2E93"/>
    <w:rsid w:val="00DA5545"/>
    <w:rsid w:val="00DC12E0"/>
    <w:rsid w:val="00DD792B"/>
    <w:rsid w:val="00E11976"/>
    <w:rsid w:val="00E24B7C"/>
    <w:rsid w:val="00E25F4B"/>
    <w:rsid w:val="00E27B19"/>
    <w:rsid w:val="00E34A2A"/>
    <w:rsid w:val="00E52202"/>
    <w:rsid w:val="00E74597"/>
    <w:rsid w:val="00E8012F"/>
    <w:rsid w:val="00EE07F0"/>
    <w:rsid w:val="00EE0C80"/>
    <w:rsid w:val="00EE4CE4"/>
    <w:rsid w:val="00EE76ED"/>
    <w:rsid w:val="00EF32CC"/>
    <w:rsid w:val="00F24EC3"/>
    <w:rsid w:val="00F63011"/>
    <w:rsid w:val="00F632D9"/>
    <w:rsid w:val="00F71901"/>
    <w:rsid w:val="00F84FF2"/>
    <w:rsid w:val="00F96271"/>
    <w:rsid w:val="00F96B67"/>
    <w:rsid w:val="00FA3813"/>
    <w:rsid w:val="00FB26A6"/>
    <w:rsid w:val="00FD3C15"/>
    <w:rsid w:val="00FE4CED"/>
    <w:rsid w:val="00FF5011"/>
    <w:rsid w:val="00FF552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Bidi"/>
        <w:sz w:val="22"/>
        <w:szCs w:val="22"/>
        <w:lang w:val="en-CA"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A9D"/>
  </w:style>
  <w:style w:type="paragraph" w:styleId="Heading1">
    <w:name w:val="heading 1"/>
    <w:basedOn w:val="Normal"/>
    <w:next w:val="Normal"/>
    <w:link w:val="Heading1Char"/>
    <w:uiPriority w:val="9"/>
    <w:qFormat/>
    <w:rsid w:val="00894A9D"/>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894A9D"/>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894A9D"/>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894A9D"/>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894A9D"/>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894A9D"/>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894A9D"/>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894A9D"/>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894A9D"/>
    <w:pPr>
      <w:spacing w:after="120"/>
      <w:jc w:val="center"/>
      <w:outlineLvl w:val="8"/>
    </w:pPr>
    <w:rPr>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A9D"/>
    <w:rPr>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894A9D"/>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894A9D"/>
    <w:rPr>
      <w:caps/>
      <w:color w:val="622423" w:themeColor="accent2" w:themeShade="7F"/>
      <w:sz w:val="24"/>
      <w:szCs w:val="24"/>
    </w:rPr>
  </w:style>
  <w:style w:type="character" w:customStyle="1" w:styleId="Heading4Char">
    <w:name w:val="Heading 4 Char"/>
    <w:basedOn w:val="DefaultParagraphFont"/>
    <w:link w:val="Heading4"/>
    <w:uiPriority w:val="9"/>
    <w:semiHidden/>
    <w:rsid w:val="00894A9D"/>
    <w:rPr>
      <w:caps/>
      <w:color w:val="622423" w:themeColor="accent2" w:themeShade="7F"/>
      <w:spacing w:val="10"/>
    </w:rPr>
  </w:style>
  <w:style w:type="character" w:customStyle="1" w:styleId="Heading5Char">
    <w:name w:val="Heading 5 Char"/>
    <w:basedOn w:val="DefaultParagraphFont"/>
    <w:link w:val="Heading5"/>
    <w:uiPriority w:val="9"/>
    <w:semiHidden/>
    <w:rsid w:val="00894A9D"/>
    <w:rPr>
      <w:caps/>
      <w:color w:val="622423" w:themeColor="accent2" w:themeShade="7F"/>
      <w:spacing w:val="10"/>
    </w:rPr>
  </w:style>
  <w:style w:type="character" w:customStyle="1" w:styleId="Heading6Char">
    <w:name w:val="Heading 6 Char"/>
    <w:basedOn w:val="DefaultParagraphFont"/>
    <w:link w:val="Heading6"/>
    <w:uiPriority w:val="9"/>
    <w:semiHidden/>
    <w:rsid w:val="00894A9D"/>
    <w:rPr>
      <w:caps/>
      <w:color w:val="943634" w:themeColor="accent2" w:themeShade="BF"/>
      <w:spacing w:val="10"/>
    </w:rPr>
  </w:style>
  <w:style w:type="character" w:customStyle="1" w:styleId="Heading7Char">
    <w:name w:val="Heading 7 Char"/>
    <w:basedOn w:val="DefaultParagraphFont"/>
    <w:link w:val="Heading7"/>
    <w:uiPriority w:val="9"/>
    <w:semiHidden/>
    <w:rsid w:val="00894A9D"/>
    <w:rPr>
      <w:i/>
      <w:iCs/>
      <w:caps/>
      <w:color w:val="943634" w:themeColor="accent2" w:themeShade="BF"/>
      <w:spacing w:val="10"/>
    </w:rPr>
  </w:style>
  <w:style w:type="character" w:customStyle="1" w:styleId="Heading8Char">
    <w:name w:val="Heading 8 Char"/>
    <w:basedOn w:val="DefaultParagraphFont"/>
    <w:link w:val="Heading8"/>
    <w:uiPriority w:val="9"/>
    <w:semiHidden/>
    <w:rsid w:val="00894A9D"/>
    <w:rPr>
      <w:caps/>
      <w:spacing w:val="10"/>
      <w:sz w:val="20"/>
      <w:szCs w:val="20"/>
    </w:rPr>
  </w:style>
  <w:style w:type="character" w:customStyle="1" w:styleId="Heading9Char">
    <w:name w:val="Heading 9 Char"/>
    <w:basedOn w:val="DefaultParagraphFont"/>
    <w:link w:val="Heading9"/>
    <w:uiPriority w:val="9"/>
    <w:semiHidden/>
    <w:rsid w:val="00894A9D"/>
    <w:rPr>
      <w:i/>
      <w:iCs/>
      <w:caps/>
      <w:spacing w:val="10"/>
      <w:sz w:val="20"/>
      <w:szCs w:val="20"/>
    </w:rPr>
  </w:style>
  <w:style w:type="paragraph" w:styleId="Caption">
    <w:name w:val="caption"/>
    <w:basedOn w:val="Normal"/>
    <w:next w:val="Normal"/>
    <w:uiPriority w:val="35"/>
    <w:semiHidden/>
    <w:unhideWhenUsed/>
    <w:qFormat/>
    <w:rsid w:val="00894A9D"/>
    <w:rPr>
      <w:caps/>
      <w:spacing w:val="10"/>
      <w:sz w:val="18"/>
      <w:szCs w:val="18"/>
    </w:rPr>
  </w:style>
  <w:style w:type="paragraph" w:styleId="Title">
    <w:name w:val="Title"/>
    <w:basedOn w:val="Normal"/>
    <w:next w:val="Normal"/>
    <w:link w:val="TitleChar"/>
    <w:uiPriority w:val="10"/>
    <w:qFormat/>
    <w:rsid w:val="00894A9D"/>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894A9D"/>
    <w:rPr>
      <w:caps/>
      <w:color w:val="632423" w:themeColor="accent2" w:themeShade="80"/>
      <w:spacing w:val="50"/>
      <w:sz w:val="44"/>
      <w:szCs w:val="44"/>
    </w:rPr>
  </w:style>
  <w:style w:type="paragraph" w:styleId="Subtitle">
    <w:name w:val="Subtitle"/>
    <w:basedOn w:val="Normal"/>
    <w:next w:val="Normal"/>
    <w:link w:val="SubtitleChar"/>
    <w:uiPriority w:val="11"/>
    <w:qFormat/>
    <w:rsid w:val="00894A9D"/>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894A9D"/>
    <w:rPr>
      <w:caps/>
      <w:spacing w:val="20"/>
      <w:sz w:val="18"/>
      <w:szCs w:val="18"/>
    </w:rPr>
  </w:style>
  <w:style w:type="character" w:styleId="Strong">
    <w:name w:val="Strong"/>
    <w:uiPriority w:val="22"/>
    <w:qFormat/>
    <w:rsid w:val="00894A9D"/>
    <w:rPr>
      <w:b/>
      <w:bCs/>
      <w:color w:val="943634" w:themeColor="accent2" w:themeShade="BF"/>
      <w:spacing w:val="5"/>
    </w:rPr>
  </w:style>
  <w:style w:type="character" w:styleId="Emphasis">
    <w:name w:val="Emphasis"/>
    <w:uiPriority w:val="20"/>
    <w:qFormat/>
    <w:rsid w:val="00894A9D"/>
    <w:rPr>
      <w:caps/>
      <w:spacing w:val="5"/>
      <w:sz w:val="20"/>
      <w:szCs w:val="20"/>
    </w:rPr>
  </w:style>
  <w:style w:type="paragraph" w:styleId="NoSpacing">
    <w:name w:val="No Spacing"/>
    <w:basedOn w:val="Normal"/>
    <w:link w:val="NoSpacingChar"/>
    <w:uiPriority w:val="1"/>
    <w:qFormat/>
    <w:rsid w:val="00894A9D"/>
    <w:pPr>
      <w:spacing w:after="0" w:line="240" w:lineRule="auto"/>
    </w:pPr>
  </w:style>
  <w:style w:type="character" w:customStyle="1" w:styleId="NoSpacingChar">
    <w:name w:val="No Spacing Char"/>
    <w:basedOn w:val="DefaultParagraphFont"/>
    <w:link w:val="NoSpacing"/>
    <w:uiPriority w:val="1"/>
    <w:rsid w:val="00894A9D"/>
  </w:style>
  <w:style w:type="paragraph" w:styleId="ListParagraph">
    <w:name w:val="List Paragraph"/>
    <w:basedOn w:val="Normal"/>
    <w:uiPriority w:val="34"/>
    <w:qFormat/>
    <w:rsid w:val="00894A9D"/>
    <w:pPr>
      <w:ind w:left="720"/>
      <w:contextualSpacing/>
    </w:pPr>
  </w:style>
  <w:style w:type="paragraph" w:styleId="Quote">
    <w:name w:val="Quote"/>
    <w:basedOn w:val="Normal"/>
    <w:next w:val="Normal"/>
    <w:link w:val="QuoteChar"/>
    <w:uiPriority w:val="29"/>
    <w:qFormat/>
    <w:rsid w:val="00894A9D"/>
    <w:rPr>
      <w:i/>
      <w:iCs/>
    </w:rPr>
  </w:style>
  <w:style w:type="character" w:customStyle="1" w:styleId="QuoteChar">
    <w:name w:val="Quote Char"/>
    <w:basedOn w:val="DefaultParagraphFont"/>
    <w:link w:val="Quote"/>
    <w:uiPriority w:val="29"/>
    <w:rsid w:val="00894A9D"/>
    <w:rPr>
      <w:i/>
      <w:iCs/>
    </w:rPr>
  </w:style>
  <w:style w:type="paragraph" w:styleId="IntenseQuote">
    <w:name w:val="Intense Quote"/>
    <w:basedOn w:val="Normal"/>
    <w:next w:val="Normal"/>
    <w:link w:val="IntenseQuoteChar"/>
    <w:uiPriority w:val="30"/>
    <w:qFormat/>
    <w:rsid w:val="00894A9D"/>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894A9D"/>
    <w:rPr>
      <w:caps/>
      <w:color w:val="622423" w:themeColor="accent2" w:themeShade="7F"/>
      <w:spacing w:val="5"/>
      <w:sz w:val="20"/>
      <w:szCs w:val="20"/>
    </w:rPr>
  </w:style>
  <w:style w:type="character" w:styleId="SubtleEmphasis">
    <w:name w:val="Subtle Emphasis"/>
    <w:uiPriority w:val="19"/>
    <w:qFormat/>
    <w:rsid w:val="00894A9D"/>
    <w:rPr>
      <w:i/>
      <w:iCs/>
    </w:rPr>
  </w:style>
  <w:style w:type="character" w:styleId="IntenseEmphasis">
    <w:name w:val="Intense Emphasis"/>
    <w:uiPriority w:val="21"/>
    <w:qFormat/>
    <w:rsid w:val="00894A9D"/>
    <w:rPr>
      <w:i/>
      <w:iCs/>
      <w:caps/>
      <w:spacing w:val="10"/>
      <w:sz w:val="20"/>
      <w:szCs w:val="20"/>
    </w:rPr>
  </w:style>
  <w:style w:type="character" w:styleId="SubtleReference">
    <w:name w:val="Subtle Reference"/>
    <w:basedOn w:val="DefaultParagraphFont"/>
    <w:uiPriority w:val="31"/>
    <w:qFormat/>
    <w:rsid w:val="00894A9D"/>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894A9D"/>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894A9D"/>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894A9D"/>
    <w:pPr>
      <w:outlineLvl w:val="9"/>
    </w:pPr>
    <w:rPr>
      <w:lang w:bidi="en-US"/>
    </w:rPr>
  </w:style>
  <w:style w:type="paragraph" w:styleId="BalloonText">
    <w:name w:val="Balloon Text"/>
    <w:basedOn w:val="Normal"/>
    <w:link w:val="BalloonTextChar"/>
    <w:uiPriority w:val="99"/>
    <w:semiHidden/>
    <w:unhideWhenUsed/>
    <w:rsid w:val="00781B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B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Bidi"/>
        <w:sz w:val="22"/>
        <w:szCs w:val="22"/>
        <w:lang w:val="en-CA"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4A9D"/>
  </w:style>
  <w:style w:type="paragraph" w:styleId="Heading1">
    <w:name w:val="heading 1"/>
    <w:basedOn w:val="Normal"/>
    <w:next w:val="Normal"/>
    <w:link w:val="Heading1Char"/>
    <w:uiPriority w:val="9"/>
    <w:qFormat/>
    <w:rsid w:val="00894A9D"/>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semiHidden/>
    <w:unhideWhenUsed/>
    <w:qFormat/>
    <w:rsid w:val="00894A9D"/>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semiHidden/>
    <w:unhideWhenUsed/>
    <w:qFormat/>
    <w:rsid w:val="00894A9D"/>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semiHidden/>
    <w:unhideWhenUsed/>
    <w:qFormat/>
    <w:rsid w:val="00894A9D"/>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semiHidden/>
    <w:unhideWhenUsed/>
    <w:qFormat/>
    <w:rsid w:val="00894A9D"/>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semiHidden/>
    <w:unhideWhenUsed/>
    <w:qFormat/>
    <w:rsid w:val="00894A9D"/>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semiHidden/>
    <w:unhideWhenUsed/>
    <w:qFormat/>
    <w:rsid w:val="00894A9D"/>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894A9D"/>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894A9D"/>
    <w:pPr>
      <w:spacing w:after="120"/>
      <w:jc w:val="center"/>
      <w:outlineLvl w:val="8"/>
    </w:pPr>
    <w:rPr>
      <w:i/>
      <w:iCs/>
      <w:caps/>
      <w:spacing w:val="1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A9D"/>
    <w:rPr>
      <w:caps/>
      <w:color w:val="632423" w:themeColor="accent2" w:themeShade="80"/>
      <w:spacing w:val="20"/>
      <w:sz w:val="28"/>
      <w:szCs w:val="28"/>
    </w:rPr>
  </w:style>
  <w:style w:type="character" w:customStyle="1" w:styleId="Heading2Char">
    <w:name w:val="Heading 2 Char"/>
    <w:basedOn w:val="DefaultParagraphFont"/>
    <w:link w:val="Heading2"/>
    <w:uiPriority w:val="9"/>
    <w:semiHidden/>
    <w:rsid w:val="00894A9D"/>
    <w:rPr>
      <w:caps/>
      <w:color w:val="632423" w:themeColor="accent2" w:themeShade="80"/>
      <w:spacing w:val="15"/>
      <w:sz w:val="24"/>
      <w:szCs w:val="24"/>
    </w:rPr>
  </w:style>
  <w:style w:type="character" w:customStyle="1" w:styleId="Heading3Char">
    <w:name w:val="Heading 3 Char"/>
    <w:basedOn w:val="DefaultParagraphFont"/>
    <w:link w:val="Heading3"/>
    <w:uiPriority w:val="9"/>
    <w:semiHidden/>
    <w:rsid w:val="00894A9D"/>
    <w:rPr>
      <w:caps/>
      <w:color w:val="622423" w:themeColor="accent2" w:themeShade="7F"/>
      <w:sz w:val="24"/>
      <w:szCs w:val="24"/>
    </w:rPr>
  </w:style>
  <w:style w:type="character" w:customStyle="1" w:styleId="Heading4Char">
    <w:name w:val="Heading 4 Char"/>
    <w:basedOn w:val="DefaultParagraphFont"/>
    <w:link w:val="Heading4"/>
    <w:uiPriority w:val="9"/>
    <w:semiHidden/>
    <w:rsid w:val="00894A9D"/>
    <w:rPr>
      <w:caps/>
      <w:color w:val="622423" w:themeColor="accent2" w:themeShade="7F"/>
      <w:spacing w:val="10"/>
    </w:rPr>
  </w:style>
  <w:style w:type="character" w:customStyle="1" w:styleId="Heading5Char">
    <w:name w:val="Heading 5 Char"/>
    <w:basedOn w:val="DefaultParagraphFont"/>
    <w:link w:val="Heading5"/>
    <w:uiPriority w:val="9"/>
    <w:semiHidden/>
    <w:rsid w:val="00894A9D"/>
    <w:rPr>
      <w:caps/>
      <w:color w:val="622423" w:themeColor="accent2" w:themeShade="7F"/>
      <w:spacing w:val="10"/>
    </w:rPr>
  </w:style>
  <w:style w:type="character" w:customStyle="1" w:styleId="Heading6Char">
    <w:name w:val="Heading 6 Char"/>
    <w:basedOn w:val="DefaultParagraphFont"/>
    <w:link w:val="Heading6"/>
    <w:uiPriority w:val="9"/>
    <w:semiHidden/>
    <w:rsid w:val="00894A9D"/>
    <w:rPr>
      <w:caps/>
      <w:color w:val="943634" w:themeColor="accent2" w:themeShade="BF"/>
      <w:spacing w:val="10"/>
    </w:rPr>
  </w:style>
  <w:style w:type="character" w:customStyle="1" w:styleId="Heading7Char">
    <w:name w:val="Heading 7 Char"/>
    <w:basedOn w:val="DefaultParagraphFont"/>
    <w:link w:val="Heading7"/>
    <w:uiPriority w:val="9"/>
    <w:semiHidden/>
    <w:rsid w:val="00894A9D"/>
    <w:rPr>
      <w:i/>
      <w:iCs/>
      <w:caps/>
      <w:color w:val="943634" w:themeColor="accent2" w:themeShade="BF"/>
      <w:spacing w:val="10"/>
    </w:rPr>
  </w:style>
  <w:style w:type="character" w:customStyle="1" w:styleId="Heading8Char">
    <w:name w:val="Heading 8 Char"/>
    <w:basedOn w:val="DefaultParagraphFont"/>
    <w:link w:val="Heading8"/>
    <w:uiPriority w:val="9"/>
    <w:semiHidden/>
    <w:rsid w:val="00894A9D"/>
    <w:rPr>
      <w:caps/>
      <w:spacing w:val="10"/>
      <w:sz w:val="20"/>
      <w:szCs w:val="20"/>
    </w:rPr>
  </w:style>
  <w:style w:type="character" w:customStyle="1" w:styleId="Heading9Char">
    <w:name w:val="Heading 9 Char"/>
    <w:basedOn w:val="DefaultParagraphFont"/>
    <w:link w:val="Heading9"/>
    <w:uiPriority w:val="9"/>
    <w:semiHidden/>
    <w:rsid w:val="00894A9D"/>
    <w:rPr>
      <w:i/>
      <w:iCs/>
      <w:caps/>
      <w:spacing w:val="10"/>
      <w:sz w:val="20"/>
      <w:szCs w:val="20"/>
    </w:rPr>
  </w:style>
  <w:style w:type="paragraph" w:styleId="Caption">
    <w:name w:val="caption"/>
    <w:basedOn w:val="Normal"/>
    <w:next w:val="Normal"/>
    <w:uiPriority w:val="35"/>
    <w:semiHidden/>
    <w:unhideWhenUsed/>
    <w:qFormat/>
    <w:rsid w:val="00894A9D"/>
    <w:rPr>
      <w:caps/>
      <w:spacing w:val="10"/>
      <w:sz w:val="18"/>
      <w:szCs w:val="18"/>
    </w:rPr>
  </w:style>
  <w:style w:type="paragraph" w:styleId="Title">
    <w:name w:val="Title"/>
    <w:basedOn w:val="Normal"/>
    <w:next w:val="Normal"/>
    <w:link w:val="TitleChar"/>
    <w:uiPriority w:val="10"/>
    <w:qFormat/>
    <w:rsid w:val="00894A9D"/>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894A9D"/>
    <w:rPr>
      <w:caps/>
      <w:color w:val="632423" w:themeColor="accent2" w:themeShade="80"/>
      <w:spacing w:val="50"/>
      <w:sz w:val="44"/>
      <w:szCs w:val="44"/>
    </w:rPr>
  </w:style>
  <w:style w:type="paragraph" w:styleId="Subtitle">
    <w:name w:val="Subtitle"/>
    <w:basedOn w:val="Normal"/>
    <w:next w:val="Normal"/>
    <w:link w:val="SubtitleChar"/>
    <w:uiPriority w:val="11"/>
    <w:qFormat/>
    <w:rsid w:val="00894A9D"/>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894A9D"/>
    <w:rPr>
      <w:caps/>
      <w:spacing w:val="20"/>
      <w:sz w:val="18"/>
      <w:szCs w:val="18"/>
    </w:rPr>
  </w:style>
  <w:style w:type="character" w:styleId="Strong">
    <w:name w:val="Strong"/>
    <w:uiPriority w:val="22"/>
    <w:qFormat/>
    <w:rsid w:val="00894A9D"/>
    <w:rPr>
      <w:b/>
      <w:bCs/>
      <w:color w:val="943634" w:themeColor="accent2" w:themeShade="BF"/>
      <w:spacing w:val="5"/>
    </w:rPr>
  </w:style>
  <w:style w:type="character" w:styleId="Emphasis">
    <w:name w:val="Emphasis"/>
    <w:uiPriority w:val="20"/>
    <w:qFormat/>
    <w:rsid w:val="00894A9D"/>
    <w:rPr>
      <w:caps/>
      <w:spacing w:val="5"/>
      <w:sz w:val="20"/>
      <w:szCs w:val="20"/>
    </w:rPr>
  </w:style>
  <w:style w:type="paragraph" w:styleId="NoSpacing">
    <w:name w:val="No Spacing"/>
    <w:basedOn w:val="Normal"/>
    <w:link w:val="NoSpacingChar"/>
    <w:uiPriority w:val="1"/>
    <w:qFormat/>
    <w:rsid w:val="00894A9D"/>
    <w:pPr>
      <w:spacing w:after="0" w:line="240" w:lineRule="auto"/>
    </w:pPr>
  </w:style>
  <w:style w:type="character" w:customStyle="1" w:styleId="NoSpacingChar">
    <w:name w:val="No Spacing Char"/>
    <w:basedOn w:val="DefaultParagraphFont"/>
    <w:link w:val="NoSpacing"/>
    <w:uiPriority w:val="1"/>
    <w:rsid w:val="00894A9D"/>
  </w:style>
  <w:style w:type="paragraph" w:styleId="ListParagraph">
    <w:name w:val="List Paragraph"/>
    <w:basedOn w:val="Normal"/>
    <w:uiPriority w:val="34"/>
    <w:qFormat/>
    <w:rsid w:val="00894A9D"/>
    <w:pPr>
      <w:ind w:left="720"/>
      <w:contextualSpacing/>
    </w:pPr>
  </w:style>
  <w:style w:type="paragraph" w:styleId="Quote">
    <w:name w:val="Quote"/>
    <w:basedOn w:val="Normal"/>
    <w:next w:val="Normal"/>
    <w:link w:val="QuoteChar"/>
    <w:uiPriority w:val="29"/>
    <w:qFormat/>
    <w:rsid w:val="00894A9D"/>
    <w:rPr>
      <w:i/>
      <w:iCs/>
    </w:rPr>
  </w:style>
  <w:style w:type="character" w:customStyle="1" w:styleId="QuoteChar">
    <w:name w:val="Quote Char"/>
    <w:basedOn w:val="DefaultParagraphFont"/>
    <w:link w:val="Quote"/>
    <w:uiPriority w:val="29"/>
    <w:rsid w:val="00894A9D"/>
    <w:rPr>
      <w:i/>
      <w:iCs/>
    </w:rPr>
  </w:style>
  <w:style w:type="paragraph" w:styleId="IntenseQuote">
    <w:name w:val="Intense Quote"/>
    <w:basedOn w:val="Normal"/>
    <w:next w:val="Normal"/>
    <w:link w:val="IntenseQuoteChar"/>
    <w:uiPriority w:val="30"/>
    <w:qFormat/>
    <w:rsid w:val="00894A9D"/>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894A9D"/>
    <w:rPr>
      <w:caps/>
      <w:color w:val="622423" w:themeColor="accent2" w:themeShade="7F"/>
      <w:spacing w:val="5"/>
      <w:sz w:val="20"/>
      <w:szCs w:val="20"/>
    </w:rPr>
  </w:style>
  <w:style w:type="character" w:styleId="SubtleEmphasis">
    <w:name w:val="Subtle Emphasis"/>
    <w:uiPriority w:val="19"/>
    <w:qFormat/>
    <w:rsid w:val="00894A9D"/>
    <w:rPr>
      <w:i/>
      <w:iCs/>
    </w:rPr>
  </w:style>
  <w:style w:type="character" w:styleId="IntenseEmphasis">
    <w:name w:val="Intense Emphasis"/>
    <w:uiPriority w:val="21"/>
    <w:qFormat/>
    <w:rsid w:val="00894A9D"/>
    <w:rPr>
      <w:i/>
      <w:iCs/>
      <w:caps/>
      <w:spacing w:val="10"/>
      <w:sz w:val="20"/>
      <w:szCs w:val="20"/>
    </w:rPr>
  </w:style>
  <w:style w:type="character" w:styleId="SubtleReference">
    <w:name w:val="Subtle Reference"/>
    <w:basedOn w:val="DefaultParagraphFont"/>
    <w:uiPriority w:val="31"/>
    <w:qFormat/>
    <w:rsid w:val="00894A9D"/>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894A9D"/>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894A9D"/>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894A9D"/>
    <w:pPr>
      <w:outlineLvl w:val="9"/>
    </w:pPr>
    <w:rPr>
      <w:lang w:bidi="en-US"/>
    </w:rPr>
  </w:style>
  <w:style w:type="paragraph" w:styleId="BalloonText">
    <w:name w:val="Balloon Text"/>
    <w:basedOn w:val="Normal"/>
    <w:link w:val="BalloonTextChar"/>
    <w:uiPriority w:val="99"/>
    <w:semiHidden/>
    <w:unhideWhenUsed/>
    <w:rsid w:val="00781B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81B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65184">
      <w:bodyDiv w:val="1"/>
      <w:marLeft w:val="0"/>
      <w:marRight w:val="0"/>
      <w:marTop w:val="0"/>
      <w:marBottom w:val="0"/>
      <w:divBdr>
        <w:top w:val="none" w:sz="0" w:space="0" w:color="auto"/>
        <w:left w:val="none" w:sz="0" w:space="0" w:color="auto"/>
        <w:bottom w:val="none" w:sz="0" w:space="0" w:color="auto"/>
        <w:right w:val="none" w:sz="0" w:space="0" w:color="auto"/>
      </w:divBdr>
    </w:div>
    <w:div w:id="126975485">
      <w:bodyDiv w:val="1"/>
      <w:marLeft w:val="0"/>
      <w:marRight w:val="0"/>
      <w:marTop w:val="0"/>
      <w:marBottom w:val="0"/>
      <w:divBdr>
        <w:top w:val="none" w:sz="0" w:space="0" w:color="auto"/>
        <w:left w:val="none" w:sz="0" w:space="0" w:color="auto"/>
        <w:bottom w:val="none" w:sz="0" w:space="0" w:color="auto"/>
        <w:right w:val="none" w:sz="0" w:space="0" w:color="auto"/>
      </w:divBdr>
    </w:div>
    <w:div w:id="195702691">
      <w:bodyDiv w:val="1"/>
      <w:marLeft w:val="0"/>
      <w:marRight w:val="0"/>
      <w:marTop w:val="0"/>
      <w:marBottom w:val="0"/>
      <w:divBdr>
        <w:top w:val="none" w:sz="0" w:space="0" w:color="auto"/>
        <w:left w:val="none" w:sz="0" w:space="0" w:color="auto"/>
        <w:bottom w:val="none" w:sz="0" w:space="0" w:color="auto"/>
        <w:right w:val="none" w:sz="0" w:space="0" w:color="auto"/>
      </w:divBdr>
    </w:div>
    <w:div w:id="514151465">
      <w:bodyDiv w:val="1"/>
      <w:marLeft w:val="0"/>
      <w:marRight w:val="0"/>
      <w:marTop w:val="0"/>
      <w:marBottom w:val="0"/>
      <w:divBdr>
        <w:top w:val="none" w:sz="0" w:space="0" w:color="auto"/>
        <w:left w:val="none" w:sz="0" w:space="0" w:color="auto"/>
        <w:bottom w:val="none" w:sz="0" w:space="0" w:color="auto"/>
        <w:right w:val="none" w:sz="0" w:space="0" w:color="auto"/>
      </w:divBdr>
    </w:div>
    <w:div w:id="578445050">
      <w:bodyDiv w:val="1"/>
      <w:marLeft w:val="0"/>
      <w:marRight w:val="0"/>
      <w:marTop w:val="0"/>
      <w:marBottom w:val="0"/>
      <w:divBdr>
        <w:top w:val="none" w:sz="0" w:space="0" w:color="auto"/>
        <w:left w:val="none" w:sz="0" w:space="0" w:color="auto"/>
        <w:bottom w:val="none" w:sz="0" w:space="0" w:color="auto"/>
        <w:right w:val="none" w:sz="0" w:space="0" w:color="auto"/>
      </w:divBdr>
      <w:divsChild>
        <w:div w:id="417950541">
          <w:marLeft w:val="547"/>
          <w:marRight w:val="0"/>
          <w:marTop w:val="0"/>
          <w:marBottom w:val="0"/>
          <w:divBdr>
            <w:top w:val="none" w:sz="0" w:space="0" w:color="auto"/>
            <w:left w:val="none" w:sz="0" w:space="0" w:color="auto"/>
            <w:bottom w:val="none" w:sz="0" w:space="0" w:color="auto"/>
            <w:right w:val="none" w:sz="0" w:space="0" w:color="auto"/>
          </w:divBdr>
        </w:div>
        <w:div w:id="867136944">
          <w:marLeft w:val="547"/>
          <w:marRight w:val="0"/>
          <w:marTop w:val="0"/>
          <w:marBottom w:val="0"/>
          <w:divBdr>
            <w:top w:val="none" w:sz="0" w:space="0" w:color="auto"/>
            <w:left w:val="none" w:sz="0" w:space="0" w:color="auto"/>
            <w:bottom w:val="none" w:sz="0" w:space="0" w:color="auto"/>
            <w:right w:val="none" w:sz="0" w:space="0" w:color="auto"/>
          </w:divBdr>
        </w:div>
        <w:div w:id="478301087">
          <w:marLeft w:val="547"/>
          <w:marRight w:val="0"/>
          <w:marTop w:val="0"/>
          <w:marBottom w:val="0"/>
          <w:divBdr>
            <w:top w:val="none" w:sz="0" w:space="0" w:color="auto"/>
            <w:left w:val="none" w:sz="0" w:space="0" w:color="auto"/>
            <w:bottom w:val="none" w:sz="0" w:space="0" w:color="auto"/>
            <w:right w:val="none" w:sz="0" w:space="0" w:color="auto"/>
          </w:divBdr>
        </w:div>
        <w:div w:id="1444151350">
          <w:marLeft w:val="547"/>
          <w:marRight w:val="0"/>
          <w:marTop w:val="0"/>
          <w:marBottom w:val="0"/>
          <w:divBdr>
            <w:top w:val="none" w:sz="0" w:space="0" w:color="auto"/>
            <w:left w:val="none" w:sz="0" w:space="0" w:color="auto"/>
            <w:bottom w:val="none" w:sz="0" w:space="0" w:color="auto"/>
            <w:right w:val="none" w:sz="0" w:space="0" w:color="auto"/>
          </w:divBdr>
        </w:div>
      </w:divsChild>
    </w:div>
    <w:div w:id="589971750">
      <w:bodyDiv w:val="1"/>
      <w:marLeft w:val="0"/>
      <w:marRight w:val="0"/>
      <w:marTop w:val="0"/>
      <w:marBottom w:val="0"/>
      <w:divBdr>
        <w:top w:val="none" w:sz="0" w:space="0" w:color="auto"/>
        <w:left w:val="none" w:sz="0" w:space="0" w:color="auto"/>
        <w:bottom w:val="none" w:sz="0" w:space="0" w:color="auto"/>
        <w:right w:val="none" w:sz="0" w:space="0" w:color="auto"/>
      </w:divBdr>
    </w:div>
    <w:div w:id="756639402">
      <w:bodyDiv w:val="1"/>
      <w:marLeft w:val="0"/>
      <w:marRight w:val="0"/>
      <w:marTop w:val="0"/>
      <w:marBottom w:val="0"/>
      <w:divBdr>
        <w:top w:val="none" w:sz="0" w:space="0" w:color="auto"/>
        <w:left w:val="none" w:sz="0" w:space="0" w:color="auto"/>
        <w:bottom w:val="none" w:sz="0" w:space="0" w:color="auto"/>
        <w:right w:val="none" w:sz="0" w:space="0" w:color="auto"/>
      </w:divBdr>
    </w:div>
    <w:div w:id="944965065">
      <w:bodyDiv w:val="1"/>
      <w:marLeft w:val="0"/>
      <w:marRight w:val="0"/>
      <w:marTop w:val="0"/>
      <w:marBottom w:val="0"/>
      <w:divBdr>
        <w:top w:val="none" w:sz="0" w:space="0" w:color="auto"/>
        <w:left w:val="none" w:sz="0" w:space="0" w:color="auto"/>
        <w:bottom w:val="none" w:sz="0" w:space="0" w:color="auto"/>
        <w:right w:val="none" w:sz="0" w:space="0" w:color="auto"/>
      </w:divBdr>
    </w:div>
    <w:div w:id="1209338079">
      <w:bodyDiv w:val="1"/>
      <w:marLeft w:val="0"/>
      <w:marRight w:val="0"/>
      <w:marTop w:val="0"/>
      <w:marBottom w:val="0"/>
      <w:divBdr>
        <w:top w:val="none" w:sz="0" w:space="0" w:color="auto"/>
        <w:left w:val="none" w:sz="0" w:space="0" w:color="auto"/>
        <w:bottom w:val="none" w:sz="0" w:space="0" w:color="auto"/>
        <w:right w:val="none" w:sz="0" w:space="0" w:color="auto"/>
      </w:divBdr>
    </w:div>
    <w:div w:id="1291017345">
      <w:bodyDiv w:val="1"/>
      <w:marLeft w:val="0"/>
      <w:marRight w:val="0"/>
      <w:marTop w:val="0"/>
      <w:marBottom w:val="0"/>
      <w:divBdr>
        <w:top w:val="none" w:sz="0" w:space="0" w:color="auto"/>
        <w:left w:val="none" w:sz="0" w:space="0" w:color="auto"/>
        <w:bottom w:val="none" w:sz="0" w:space="0" w:color="auto"/>
        <w:right w:val="none" w:sz="0" w:space="0" w:color="auto"/>
      </w:divBdr>
      <w:divsChild>
        <w:div w:id="45302105">
          <w:marLeft w:val="547"/>
          <w:marRight w:val="0"/>
          <w:marTop w:val="0"/>
          <w:marBottom w:val="0"/>
          <w:divBdr>
            <w:top w:val="none" w:sz="0" w:space="0" w:color="auto"/>
            <w:left w:val="none" w:sz="0" w:space="0" w:color="auto"/>
            <w:bottom w:val="none" w:sz="0" w:space="0" w:color="auto"/>
            <w:right w:val="none" w:sz="0" w:space="0" w:color="auto"/>
          </w:divBdr>
        </w:div>
        <w:div w:id="404110466">
          <w:marLeft w:val="547"/>
          <w:marRight w:val="0"/>
          <w:marTop w:val="0"/>
          <w:marBottom w:val="0"/>
          <w:divBdr>
            <w:top w:val="none" w:sz="0" w:space="0" w:color="auto"/>
            <w:left w:val="none" w:sz="0" w:space="0" w:color="auto"/>
            <w:bottom w:val="none" w:sz="0" w:space="0" w:color="auto"/>
            <w:right w:val="none" w:sz="0" w:space="0" w:color="auto"/>
          </w:divBdr>
        </w:div>
        <w:div w:id="592202702">
          <w:marLeft w:val="547"/>
          <w:marRight w:val="0"/>
          <w:marTop w:val="0"/>
          <w:marBottom w:val="0"/>
          <w:divBdr>
            <w:top w:val="none" w:sz="0" w:space="0" w:color="auto"/>
            <w:left w:val="none" w:sz="0" w:space="0" w:color="auto"/>
            <w:bottom w:val="none" w:sz="0" w:space="0" w:color="auto"/>
            <w:right w:val="none" w:sz="0" w:space="0" w:color="auto"/>
          </w:divBdr>
        </w:div>
      </w:divsChild>
    </w:div>
    <w:div w:id="1309823354">
      <w:bodyDiv w:val="1"/>
      <w:marLeft w:val="0"/>
      <w:marRight w:val="0"/>
      <w:marTop w:val="0"/>
      <w:marBottom w:val="0"/>
      <w:divBdr>
        <w:top w:val="none" w:sz="0" w:space="0" w:color="auto"/>
        <w:left w:val="none" w:sz="0" w:space="0" w:color="auto"/>
        <w:bottom w:val="none" w:sz="0" w:space="0" w:color="auto"/>
        <w:right w:val="none" w:sz="0" w:space="0" w:color="auto"/>
      </w:divBdr>
    </w:div>
    <w:div w:id="1544631385">
      <w:bodyDiv w:val="1"/>
      <w:marLeft w:val="0"/>
      <w:marRight w:val="0"/>
      <w:marTop w:val="0"/>
      <w:marBottom w:val="0"/>
      <w:divBdr>
        <w:top w:val="none" w:sz="0" w:space="0" w:color="auto"/>
        <w:left w:val="none" w:sz="0" w:space="0" w:color="auto"/>
        <w:bottom w:val="none" w:sz="0" w:space="0" w:color="auto"/>
        <w:right w:val="none" w:sz="0" w:space="0" w:color="auto"/>
      </w:divBdr>
    </w:div>
    <w:div w:id="1627269793">
      <w:bodyDiv w:val="1"/>
      <w:marLeft w:val="0"/>
      <w:marRight w:val="0"/>
      <w:marTop w:val="0"/>
      <w:marBottom w:val="0"/>
      <w:divBdr>
        <w:top w:val="none" w:sz="0" w:space="0" w:color="auto"/>
        <w:left w:val="none" w:sz="0" w:space="0" w:color="auto"/>
        <w:bottom w:val="none" w:sz="0" w:space="0" w:color="auto"/>
        <w:right w:val="none" w:sz="0" w:space="0" w:color="auto"/>
      </w:divBdr>
    </w:div>
    <w:div w:id="1650357778">
      <w:bodyDiv w:val="1"/>
      <w:marLeft w:val="0"/>
      <w:marRight w:val="0"/>
      <w:marTop w:val="0"/>
      <w:marBottom w:val="0"/>
      <w:divBdr>
        <w:top w:val="none" w:sz="0" w:space="0" w:color="auto"/>
        <w:left w:val="none" w:sz="0" w:space="0" w:color="auto"/>
        <w:bottom w:val="none" w:sz="0" w:space="0" w:color="auto"/>
        <w:right w:val="none" w:sz="0" w:space="0" w:color="auto"/>
      </w:divBdr>
    </w:div>
    <w:div w:id="1782606577">
      <w:bodyDiv w:val="1"/>
      <w:marLeft w:val="0"/>
      <w:marRight w:val="0"/>
      <w:marTop w:val="0"/>
      <w:marBottom w:val="0"/>
      <w:divBdr>
        <w:top w:val="none" w:sz="0" w:space="0" w:color="auto"/>
        <w:left w:val="none" w:sz="0" w:space="0" w:color="auto"/>
        <w:bottom w:val="none" w:sz="0" w:space="0" w:color="auto"/>
        <w:right w:val="none" w:sz="0" w:space="0" w:color="auto"/>
      </w:divBdr>
    </w:div>
    <w:div w:id="1882743517">
      <w:bodyDiv w:val="1"/>
      <w:marLeft w:val="0"/>
      <w:marRight w:val="0"/>
      <w:marTop w:val="0"/>
      <w:marBottom w:val="0"/>
      <w:divBdr>
        <w:top w:val="none" w:sz="0" w:space="0" w:color="auto"/>
        <w:left w:val="none" w:sz="0" w:space="0" w:color="auto"/>
        <w:bottom w:val="none" w:sz="0" w:space="0" w:color="auto"/>
        <w:right w:val="none" w:sz="0" w:space="0" w:color="auto"/>
      </w:divBdr>
      <w:divsChild>
        <w:div w:id="1228610208">
          <w:marLeft w:val="720"/>
          <w:marRight w:val="0"/>
          <w:marTop w:val="0"/>
          <w:marBottom w:val="0"/>
          <w:divBdr>
            <w:top w:val="none" w:sz="0" w:space="0" w:color="auto"/>
            <w:left w:val="none" w:sz="0" w:space="0" w:color="auto"/>
            <w:bottom w:val="none" w:sz="0" w:space="0" w:color="auto"/>
            <w:right w:val="none" w:sz="0" w:space="0" w:color="auto"/>
          </w:divBdr>
        </w:div>
      </w:divsChild>
    </w:div>
    <w:div w:id="193824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2822</TotalTime>
  <Pages>45</Pages>
  <Words>18266</Words>
  <Characters>104118</Characters>
  <Application>Microsoft Office Word</Application>
  <DocSecurity>0</DocSecurity>
  <Lines>867</Lines>
  <Paragraphs>244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dc:creator>
  <cp:lastModifiedBy>George</cp:lastModifiedBy>
  <cp:revision>148</cp:revision>
  <cp:lastPrinted>2014-12-11T16:31:00Z</cp:lastPrinted>
  <dcterms:created xsi:type="dcterms:W3CDTF">2014-12-09T20:43:00Z</dcterms:created>
  <dcterms:modified xsi:type="dcterms:W3CDTF">2014-12-11T20:36:00Z</dcterms:modified>
</cp:coreProperties>
</file>