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008E" w:rsidRPr="007C008E" w:rsidRDefault="007C008E">
      <w:pPr>
        <w:pStyle w:val="NoteLevel1"/>
      </w:pPr>
      <w:r>
        <w:rPr>
          <w:sz w:val="32"/>
          <w:szCs w:val="32"/>
        </w:rPr>
        <w:t>Optimization and Mathematical Programming</w:t>
      </w:r>
    </w:p>
    <w:p w:rsidR="007C008E" w:rsidRDefault="007C008E">
      <w:pPr>
        <w:pStyle w:val="NoteLevel1"/>
      </w:pPr>
      <w:r>
        <w:rPr>
          <w:b/>
        </w:rPr>
        <w:t>Optimization</w:t>
      </w:r>
      <w:r>
        <w:t>: The name for a family of tools designed to help solve managerial problems in which the decision maker must allocate scarce</w:t>
      </w:r>
      <w:proofErr w:type="gramStart"/>
      <w:r>
        <w:t>( or</w:t>
      </w:r>
      <w:proofErr w:type="gramEnd"/>
      <w:r>
        <w:t xml:space="preserve"> limited) resources among various activities to optimize a measurable goal. For </w:t>
      </w:r>
      <w:proofErr w:type="spellStart"/>
      <w:r>
        <w:t>e.g</w:t>
      </w:r>
      <w:proofErr w:type="spellEnd"/>
      <w:r>
        <w:t xml:space="preserve"> distributing machine time</w:t>
      </w:r>
    </w:p>
    <w:p w:rsidR="007C008E" w:rsidRDefault="007C008E" w:rsidP="007C008E">
      <w:pPr>
        <w:pStyle w:val="NoteLevel2"/>
      </w:pPr>
      <w:r>
        <w:t>1. A Limited quantity of economic resources is available for allocation</w:t>
      </w:r>
    </w:p>
    <w:p w:rsidR="007C008E" w:rsidRDefault="007C008E" w:rsidP="007C008E">
      <w:pPr>
        <w:pStyle w:val="NoteLevel2"/>
      </w:pPr>
      <w:r>
        <w:t>2. The resources are used in the production of products or services</w:t>
      </w:r>
    </w:p>
    <w:p w:rsidR="007C008E" w:rsidRDefault="007C008E" w:rsidP="007C008E">
      <w:pPr>
        <w:pStyle w:val="NoteLevel2"/>
      </w:pPr>
      <w:r>
        <w:t>3. There are two or more ways in which the resources can be used. Each is called a solution</w:t>
      </w:r>
      <w:proofErr w:type="gramStart"/>
      <w:r>
        <w:t>.(</w:t>
      </w:r>
      <w:proofErr w:type="gramEnd"/>
      <w:r>
        <w:t>Usually the # of ways is very large or infinite)</w:t>
      </w:r>
    </w:p>
    <w:p w:rsidR="007C008E" w:rsidRDefault="007C008E" w:rsidP="007C008E">
      <w:pPr>
        <w:pStyle w:val="NoteLevel2"/>
      </w:pPr>
      <w:r>
        <w:t xml:space="preserve">4. Each activity in which the resources are used yields a </w:t>
      </w:r>
      <w:proofErr w:type="gramStart"/>
      <w:r>
        <w:t>return(</w:t>
      </w:r>
      <w:proofErr w:type="gramEnd"/>
      <w:r>
        <w:t>or reward) in terms of the stated goal</w:t>
      </w:r>
    </w:p>
    <w:p w:rsidR="007C008E" w:rsidRDefault="007C008E" w:rsidP="007C008E">
      <w:pPr>
        <w:pStyle w:val="NoteLevel2"/>
      </w:pPr>
      <w:r>
        <w:t>5. The allocation is usually restricted by several limitations and requirements called constraints.</w:t>
      </w:r>
    </w:p>
    <w:p w:rsidR="00237806" w:rsidRDefault="00237806" w:rsidP="00237806">
      <w:pPr>
        <w:pStyle w:val="NoteLevel1"/>
      </w:pPr>
      <w:r>
        <w:t>Entails the following assumptions:</w:t>
      </w:r>
    </w:p>
    <w:p w:rsidR="00237806" w:rsidRDefault="00237806" w:rsidP="00237806">
      <w:pPr>
        <w:pStyle w:val="NoteLevel2"/>
      </w:pPr>
      <w:r>
        <w:t>Returns from different allocations can be compared; that is they can be measured by a common unit</w:t>
      </w:r>
    </w:p>
    <w:p w:rsidR="00237806" w:rsidRDefault="00237806" w:rsidP="00237806">
      <w:pPr>
        <w:pStyle w:val="NoteLevel2"/>
      </w:pPr>
      <w:r>
        <w:t>All data are known with certainty</w:t>
      </w:r>
    </w:p>
    <w:p w:rsidR="00237806" w:rsidRDefault="00237806" w:rsidP="00237806">
      <w:pPr>
        <w:pStyle w:val="NoteLevel2"/>
      </w:pPr>
      <w:r>
        <w:t>The resources are to be used in the most economical manner.</w:t>
      </w:r>
    </w:p>
    <w:p w:rsidR="00237806" w:rsidRDefault="00237806" w:rsidP="00237806">
      <w:pPr>
        <w:pStyle w:val="NoteLevel2"/>
      </w:pPr>
      <w:r>
        <w:t>The return from any allocation is independent of other allocations.</w:t>
      </w:r>
    </w:p>
    <w:p w:rsidR="00237806" w:rsidRDefault="00237806" w:rsidP="00237806">
      <w:pPr>
        <w:pStyle w:val="NoteLevel2"/>
      </w:pPr>
      <w:r>
        <w:t>The total return is the sum of the returns yielded by the different activities</w:t>
      </w:r>
    </w:p>
    <w:p w:rsidR="00237806" w:rsidRPr="00E801BB" w:rsidRDefault="00237806" w:rsidP="00237806">
      <w:pPr>
        <w:pStyle w:val="NoteLevel1"/>
      </w:pPr>
      <w:r>
        <w:rPr>
          <w:b/>
        </w:rPr>
        <w:t>Step 1</w:t>
      </w:r>
      <w:r>
        <w:t>:</w:t>
      </w:r>
      <w:r>
        <w:rPr>
          <w:b/>
        </w:rPr>
        <w:t>Oppor</w:t>
      </w:r>
      <w:r w:rsidR="00E801BB">
        <w:rPr>
          <w:b/>
        </w:rPr>
        <w:t>tunity/Problem Recognition</w:t>
      </w:r>
    </w:p>
    <w:p w:rsidR="00E801BB" w:rsidRDefault="00E801BB" w:rsidP="00237806">
      <w:pPr>
        <w:pStyle w:val="NoteLevel1"/>
      </w:pPr>
      <w:r>
        <w:t xml:space="preserve">As opposed to descriptive models, which are commonly used to identify and better understand opportunities or </w:t>
      </w:r>
      <w:proofErr w:type="spellStart"/>
      <w:r>
        <w:t>problems</w:t>
      </w:r>
      <w:proofErr w:type="gramStart"/>
      <w:r>
        <w:t>,optimization</w:t>
      </w:r>
      <w:proofErr w:type="spellEnd"/>
      <w:proofErr w:type="gramEnd"/>
      <w:r>
        <w:t xml:space="preserve"> is commonly used to find new ways to conserve resources, identify more productive use of equipment or labor, reduce overall plant and capital investments, and so on. That is, optimization studies typically search for the best way of doing something, often something currently being done but in a way that is though to perhaps be less effective or efficient than might be possible.</w:t>
      </w:r>
    </w:p>
    <w:p w:rsidR="00E801BB" w:rsidRPr="00E801BB" w:rsidRDefault="007D3B0D" w:rsidP="00237806">
      <w:pPr>
        <w:pStyle w:val="NoteLevel1"/>
      </w:pPr>
      <w:r>
        <w:rPr>
          <w:b/>
        </w:rPr>
        <w:t>Step 2:</w:t>
      </w:r>
      <w:r w:rsidR="00E801BB">
        <w:rPr>
          <w:b/>
        </w:rPr>
        <w:t xml:space="preserve"> Model Formulation</w:t>
      </w:r>
    </w:p>
    <w:p w:rsidR="00E801BB" w:rsidRDefault="00E801BB" w:rsidP="00237806">
      <w:pPr>
        <w:pStyle w:val="NoteLevel1"/>
      </w:pPr>
      <w:r>
        <w:t>A systems approach is taken which involves establishing a boundary for the opportunity under study, and an initial influence diagram is then proposed. After this, management is commonly consulted and some data are collected to better understand the process. Then the influence diagram is usually modified to reflect this better understanding and some more data are collected. This iterative process continues until everyone is satisfied that the model formulation adequately represents the real situation.</w:t>
      </w:r>
    </w:p>
    <w:p w:rsidR="00E801BB" w:rsidRDefault="007D3B0D" w:rsidP="00237806">
      <w:pPr>
        <w:pStyle w:val="NoteLevel1"/>
      </w:pPr>
      <w:r>
        <w:rPr>
          <w:b/>
        </w:rPr>
        <w:t>Step 3:</w:t>
      </w:r>
      <w:r>
        <w:t xml:space="preserve"> </w:t>
      </w:r>
      <w:r>
        <w:rPr>
          <w:b/>
        </w:rPr>
        <w:t>Data Collection</w:t>
      </w:r>
    </w:p>
    <w:p w:rsidR="007D3B0D" w:rsidRDefault="007D3B0D" w:rsidP="00237806">
      <w:pPr>
        <w:pStyle w:val="NoteLevel1"/>
      </w:pPr>
      <w:r>
        <w:t>As noted, we advice the modeler to stay in constant touch with the manager throughout the modeling process in an optimization study, not only because the data may change, but also because the opportunity itself may change. Data collection is more critical in optimization than with other quantitative modeling studies because the only allowance made for variability and chance is through sensitivity analysis. An aid to data collection is sensitivity analysis, which indicated what data are particularly sensitive to change and errors.</w:t>
      </w:r>
    </w:p>
    <w:p w:rsidR="007D3B0D" w:rsidRDefault="007D3B0D" w:rsidP="00237806">
      <w:pPr>
        <w:pStyle w:val="NoteLevel1"/>
      </w:pPr>
      <w:r>
        <w:rPr>
          <w:b/>
        </w:rPr>
        <w:t>Step 4: Model Analysis</w:t>
      </w:r>
    </w:p>
    <w:p w:rsidR="007D3B0D" w:rsidRDefault="007D3B0D" w:rsidP="00237806">
      <w:pPr>
        <w:pStyle w:val="NoteLevel1"/>
      </w:pPr>
      <w:r>
        <w:t xml:space="preserve">Involves using an algorithm analysis process to yield the optimum outputs. Consists of invoking an algorithmic analysis process to yield the “optimum” outputs. Optimization </w:t>
      </w:r>
      <w:r w:rsidR="00907A5F">
        <w:t>usually employs a static model of the situation and employs mathematical programming, which includes an objective function and usually a large number of decision variables and constraints.</w:t>
      </w:r>
    </w:p>
    <w:p w:rsidR="001D420F" w:rsidRPr="001D420F" w:rsidRDefault="001D420F" w:rsidP="00237806">
      <w:pPr>
        <w:pStyle w:val="NoteLevel1"/>
      </w:pPr>
      <w:r>
        <w:rPr>
          <w:b/>
        </w:rPr>
        <w:t>Step 5: Implementation</w:t>
      </w:r>
    </w:p>
    <w:p w:rsidR="001D420F" w:rsidRDefault="001D420F" w:rsidP="00237806">
      <w:pPr>
        <w:pStyle w:val="NoteLevel1"/>
      </w:pPr>
      <w:r>
        <w:t xml:space="preserve">As noted optimization studies result in one “best” answer, so the issue of choosing a course of action would appear to </w:t>
      </w:r>
      <w:proofErr w:type="spellStart"/>
      <w:proofErr w:type="gramStart"/>
      <w:r>
        <w:t>bea</w:t>
      </w:r>
      <w:proofErr w:type="spellEnd"/>
      <w:r>
        <w:t xml:space="preserve">  minor</w:t>
      </w:r>
      <w:proofErr w:type="gramEnd"/>
      <w:r>
        <w:t xml:space="preserve"> issue. Sensitivity analysis is typically also conducted to check the impact on the results of changes or errors in the data. May have a suboptimal action that make things worse elsewhere in the organization.</w:t>
      </w:r>
    </w:p>
    <w:p w:rsidR="001D420F" w:rsidRPr="001D420F" w:rsidRDefault="001D420F" w:rsidP="00237806">
      <w:pPr>
        <w:pStyle w:val="NoteLevel1"/>
      </w:pPr>
      <w:r>
        <w:rPr>
          <w:b/>
          <w:sz w:val="28"/>
          <w:szCs w:val="28"/>
        </w:rPr>
        <w:t>Linear Programming</w:t>
      </w:r>
    </w:p>
    <w:p w:rsidR="001D420F" w:rsidRDefault="001D420F" w:rsidP="00237806">
      <w:pPr>
        <w:pStyle w:val="NoteLevel1"/>
      </w:pPr>
      <w:r>
        <w:rPr>
          <w:b/>
        </w:rPr>
        <w:t xml:space="preserve">The Output-Mix Problem </w:t>
      </w:r>
    </w:p>
    <w:p w:rsidR="00D33314" w:rsidRDefault="00D33314" w:rsidP="00D33314">
      <w:pPr>
        <w:pStyle w:val="NoteLevel1"/>
        <w:numPr>
          <w:ilvl w:val="0"/>
          <w:numId w:val="2"/>
        </w:numPr>
      </w:pPr>
      <w:r>
        <w:t xml:space="preserve">In an output mix problem, there are two or more </w:t>
      </w:r>
      <w:proofErr w:type="gramStart"/>
      <w:r>
        <w:t>outputs(</w:t>
      </w:r>
      <w:proofErr w:type="spellStart"/>
      <w:proofErr w:type="gramEnd"/>
      <w:r>
        <w:t>i.e</w:t>
      </w:r>
      <w:proofErr w:type="spellEnd"/>
      <w:r>
        <w:t xml:space="preserve"> products or services), such as computer models or patients, competing for limited resources, such as limited production capacity or time with a doctor. </w:t>
      </w:r>
    </w:p>
    <w:p w:rsidR="001D420F" w:rsidRDefault="00D33314" w:rsidP="00D33314">
      <w:pPr>
        <w:pStyle w:val="NoteLevel1"/>
        <w:numPr>
          <w:ilvl w:val="0"/>
          <w:numId w:val="3"/>
        </w:numPr>
      </w:pPr>
      <w:r>
        <w:t xml:space="preserve">The problem is to find out which outputs to include in the production plan and in what quantities these should be produced or </w:t>
      </w:r>
      <w:proofErr w:type="gramStart"/>
      <w:r>
        <w:t>delivered(</w:t>
      </w:r>
      <w:proofErr w:type="gramEnd"/>
      <w:r>
        <w:t xml:space="preserve">output mix) in order to maximize profit, market share, or some other goal. </w:t>
      </w:r>
    </w:p>
    <w:p w:rsidR="00D33314" w:rsidRDefault="00D33314" w:rsidP="00D33314">
      <w:pPr>
        <w:pStyle w:val="NoteLevel1"/>
        <w:numPr>
          <w:ilvl w:val="0"/>
          <w:numId w:val="3"/>
        </w:numPr>
      </w:pPr>
      <w:r>
        <w:t>Tells you how to allocate scarce resources</w:t>
      </w:r>
    </w:p>
    <w:p w:rsidR="00D33314" w:rsidRDefault="00D33314" w:rsidP="00D33314">
      <w:pPr>
        <w:pStyle w:val="NoteLevel1"/>
        <w:numPr>
          <w:ilvl w:val="0"/>
          <w:numId w:val="0"/>
        </w:numPr>
      </w:pPr>
      <w:r>
        <w:rPr>
          <w:b/>
        </w:rPr>
        <w:t>The Blending Problem</w:t>
      </w:r>
    </w:p>
    <w:p w:rsidR="00D33314" w:rsidRDefault="00D33314" w:rsidP="00D33314">
      <w:pPr>
        <w:pStyle w:val="NoteLevel1"/>
        <w:numPr>
          <w:ilvl w:val="0"/>
          <w:numId w:val="4"/>
        </w:numPr>
      </w:pPr>
      <w:r>
        <w:t>Involve the determination of the best blend of available ingredients to form a certain quantity of an output under strict specifications.</w:t>
      </w:r>
    </w:p>
    <w:p w:rsidR="00D33314" w:rsidRDefault="00D33314" w:rsidP="00D33314">
      <w:pPr>
        <w:pStyle w:val="NoteLevel1"/>
        <w:numPr>
          <w:ilvl w:val="0"/>
          <w:numId w:val="4"/>
        </w:numPr>
      </w:pPr>
      <w:r>
        <w:t>The best blend means the least-cost blend of the required inputs</w:t>
      </w:r>
    </w:p>
    <w:p w:rsidR="00D33314" w:rsidRDefault="00D33314" w:rsidP="00D33314">
      <w:pPr>
        <w:pStyle w:val="NoteLevel1"/>
        <w:numPr>
          <w:ilvl w:val="0"/>
          <w:numId w:val="4"/>
        </w:numPr>
      </w:pPr>
      <w:r>
        <w:t>The minimization of costs</w:t>
      </w:r>
    </w:p>
    <w:p w:rsidR="00D33314" w:rsidRDefault="00D33314" w:rsidP="00D33314">
      <w:pPr>
        <w:pStyle w:val="NoteLevel1"/>
        <w:numPr>
          <w:ilvl w:val="0"/>
          <w:numId w:val="4"/>
        </w:numPr>
      </w:pPr>
      <w:r>
        <w:t>Allocating resources in the best manner.</w:t>
      </w:r>
    </w:p>
    <w:p w:rsidR="00D33314" w:rsidRPr="00D33314" w:rsidRDefault="00D33314" w:rsidP="00D33314">
      <w:pPr>
        <w:pStyle w:val="NoteLevel1"/>
        <w:numPr>
          <w:ilvl w:val="0"/>
          <w:numId w:val="0"/>
        </w:numPr>
        <w:rPr>
          <w:sz w:val="28"/>
          <w:szCs w:val="28"/>
        </w:rPr>
      </w:pPr>
    </w:p>
    <w:p w:rsidR="00D33314" w:rsidRPr="00D33314" w:rsidRDefault="00D33314" w:rsidP="00D33314">
      <w:pPr>
        <w:pStyle w:val="NoteLevel1"/>
        <w:numPr>
          <w:ilvl w:val="0"/>
          <w:numId w:val="0"/>
        </w:numPr>
        <w:rPr>
          <w:sz w:val="28"/>
          <w:szCs w:val="28"/>
        </w:rPr>
      </w:pPr>
      <w:r w:rsidRPr="00D33314">
        <w:rPr>
          <w:b/>
          <w:sz w:val="28"/>
          <w:szCs w:val="28"/>
        </w:rPr>
        <w:t>Formulating the Linear Programming Model</w:t>
      </w:r>
    </w:p>
    <w:p w:rsidR="00D33314" w:rsidRDefault="00D33314" w:rsidP="00D33314">
      <w:pPr>
        <w:pStyle w:val="NoteLevel1"/>
        <w:numPr>
          <w:ilvl w:val="0"/>
          <w:numId w:val="0"/>
        </w:numPr>
      </w:pPr>
      <w:r>
        <w:t xml:space="preserve">Decision Variables: The decision variables in LP depend on the type of LP model being developed. For </w:t>
      </w:r>
      <w:proofErr w:type="spellStart"/>
      <w:r>
        <w:t>e.g</w:t>
      </w:r>
      <w:proofErr w:type="spellEnd"/>
      <w:r>
        <w:t xml:space="preserve"> the decision variables can be the quantities of the resources to be allocated, or the number of units to be produced.</w:t>
      </w:r>
    </w:p>
    <w:p w:rsidR="00D33314" w:rsidRDefault="00D33314" w:rsidP="00D33314">
      <w:pPr>
        <w:pStyle w:val="NoteLevel1"/>
        <w:numPr>
          <w:ilvl w:val="0"/>
          <w:numId w:val="0"/>
        </w:numPr>
      </w:pPr>
    </w:p>
    <w:p w:rsidR="00D33314" w:rsidRPr="00D33314" w:rsidRDefault="00D33314" w:rsidP="00D33314">
      <w:pPr>
        <w:pStyle w:val="NoteLevel1"/>
        <w:numPr>
          <w:ilvl w:val="0"/>
          <w:numId w:val="0"/>
        </w:numPr>
      </w:pPr>
      <w:r>
        <w:t>Objective Function: This is the mathematical statement of the desired goal. It is expressed as a linear function showing the relationship between the decision variables and attainment. We seek to find the maximum level of a desired goal such as total profit or market share, or the minimum level of some undesirable outcome such as total cost.</w:t>
      </w:r>
    </w:p>
    <w:p w:rsidR="00D33314" w:rsidRDefault="00D33314" w:rsidP="00237806">
      <w:pPr>
        <w:pStyle w:val="NoteLevel1"/>
      </w:pPr>
    </w:p>
    <w:p w:rsidR="00D33314" w:rsidRDefault="00D33314" w:rsidP="00237806">
      <w:pPr>
        <w:pStyle w:val="NoteLevel1"/>
      </w:pPr>
      <w:r>
        <w:t>Profit or Cost Coefficients: The coefficients of the variables in the objective function express the rate at which the value of the objective function increases or decreases by adding to the solution one unit of a given decision variable.</w:t>
      </w:r>
    </w:p>
    <w:p w:rsidR="00A46D7A" w:rsidRDefault="00A46D7A" w:rsidP="00237806">
      <w:pPr>
        <w:pStyle w:val="NoteLevel1"/>
      </w:pPr>
    </w:p>
    <w:p w:rsidR="00A46D7A" w:rsidRDefault="00A46D7A" w:rsidP="00237806">
      <w:pPr>
        <w:pStyle w:val="NoteLevel1"/>
      </w:pPr>
      <w:r>
        <w:t>Constraints: The manager is searching for the values of the decision variables that will maximize or minimize the value of the objective function. Such a process is usually subject to several uncontrollable restrictions, requirements, or regulations that are called constraints.</w:t>
      </w:r>
    </w:p>
    <w:p w:rsidR="00A46D7A" w:rsidRDefault="00A46D7A" w:rsidP="00237806">
      <w:pPr>
        <w:pStyle w:val="NoteLevel1"/>
      </w:pPr>
    </w:p>
    <w:p w:rsidR="00A46D7A" w:rsidRDefault="00A46D7A" w:rsidP="00237806">
      <w:pPr>
        <w:pStyle w:val="NoteLevel1"/>
      </w:pPr>
      <w:r>
        <w:t xml:space="preserve">Constraint Coefficients: The numbers in front of the decision variables in the constraints are called the constraint coefficients. </w:t>
      </w:r>
    </w:p>
    <w:p w:rsidR="00255E6B" w:rsidRDefault="00255E6B" w:rsidP="00237806">
      <w:pPr>
        <w:pStyle w:val="NoteLevel1"/>
      </w:pPr>
    </w:p>
    <w:p w:rsidR="00255E6B" w:rsidRDefault="00255E6B" w:rsidP="00237806">
      <w:pPr>
        <w:pStyle w:val="NoteLevel1"/>
      </w:pPr>
      <w:r>
        <w:t>Right-Hand-Side Constants: The capacities of the various resources, usually expressed as some upper or lower limit, are given on the right-hand side of the constraints. The right-hand-side constants can also express minimum requirements.</w:t>
      </w:r>
    </w:p>
    <w:p w:rsidR="00852FF8" w:rsidRDefault="00852FF8" w:rsidP="00237806">
      <w:pPr>
        <w:pStyle w:val="NoteLevel1"/>
      </w:pPr>
    </w:p>
    <w:p w:rsidR="00852FF8" w:rsidRDefault="00852FF8" w:rsidP="00237806">
      <w:pPr>
        <w:pStyle w:val="NoteLevel1"/>
      </w:pPr>
      <w:r>
        <w:rPr>
          <w:b/>
        </w:rPr>
        <w:t>Using Excel</w:t>
      </w:r>
    </w:p>
    <w:p w:rsidR="00852FF8" w:rsidRDefault="00852FF8" w:rsidP="00237806">
      <w:pPr>
        <w:pStyle w:val="NoteLevel1"/>
      </w:pPr>
      <w:r>
        <w:t xml:space="preserve">1. Three sections </w:t>
      </w:r>
    </w:p>
    <w:p w:rsidR="00852FF8" w:rsidRDefault="00852FF8" w:rsidP="00852FF8">
      <w:pPr>
        <w:pStyle w:val="NoteLevel2"/>
      </w:pPr>
      <w:r>
        <w:t xml:space="preserve">Model </w:t>
      </w:r>
      <w:proofErr w:type="gramStart"/>
      <w:r>
        <w:t>Parameters(</w:t>
      </w:r>
      <w:proofErr w:type="gramEnd"/>
      <w:r>
        <w:t>X1,X2,Limit)</w:t>
      </w:r>
    </w:p>
    <w:p w:rsidR="00852FF8" w:rsidRDefault="00852FF8" w:rsidP="00852FF8">
      <w:pPr>
        <w:pStyle w:val="NoteLevel2"/>
      </w:pPr>
      <w:r>
        <w:t>Decision Variables (changing cells) (X1, X2) *quantity produced*</w:t>
      </w:r>
    </w:p>
    <w:p w:rsidR="00852FF8" w:rsidRDefault="00852FF8" w:rsidP="00852FF8">
      <w:pPr>
        <w:pStyle w:val="NoteLevel2"/>
      </w:pPr>
      <w:r>
        <w:t>Model Outputs (</w:t>
      </w:r>
      <w:proofErr w:type="spellStart"/>
      <w:r>
        <w:t>Value</w:t>
      </w:r>
      <w:proofErr w:type="gramStart"/>
      <w:r>
        <w:t>,RHS</w:t>
      </w:r>
      <w:proofErr w:type="spellEnd"/>
      <w:proofErr w:type="gramEnd"/>
      <w:r>
        <w:t>(</w:t>
      </w:r>
      <w:proofErr w:type="spellStart"/>
      <w:r>
        <w:t>Min,Max</w:t>
      </w:r>
      <w:proofErr w:type="spellEnd"/>
      <w:r>
        <w:t>),Slack/Surplus);(Objective Function, labor, machine hours etc.)</w:t>
      </w:r>
    </w:p>
    <w:p w:rsidR="00852FF8" w:rsidRDefault="00852FF8" w:rsidP="00852FF8">
      <w:pPr>
        <w:pStyle w:val="NoteLevel1"/>
      </w:pPr>
      <w:r>
        <w:t>2. Key Formulas</w:t>
      </w:r>
    </w:p>
    <w:p w:rsidR="00852FF8" w:rsidRDefault="00852FF8" w:rsidP="00852FF8">
      <w:pPr>
        <w:pStyle w:val="NoteLevel2"/>
      </w:pPr>
      <w:r>
        <w:t>Objective Function (=SUMPRODUCT ($</w:t>
      </w:r>
      <w:r w:rsidR="004C550A">
        <w:t>decisionvariable1</w:t>
      </w:r>
      <w:proofErr w:type="gramStart"/>
      <w:r w:rsidR="004C550A">
        <w:t>:$</w:t>
      </w:r>
      <w:proofErr w:type="gramEnd"/>
      <w:r w:rsidR="004C550A">
        <w:t>decisionvariable2,unitprofitx1:unitprofitx2)*Copy formula to objective variable cells*</w:t>
      </w:r>
    </w:p>
    <w:p w:rsidR="004C550A" w:rsidRDefault="004C550A" w:rsidP="00852FF8">
      <w:pPr>
        <w:pStyle w:val="NoteLevel2"/>
      </w:pPr>
      <w:r>
        <w:t>Slack Surplus: RHS- Value</w:t>
      </w:r>
    </w:p>
    <w:p w:rsidR="004C550A" w:rsidRDefault="004C550A" w:rsidP="004C550A">
      <w:pPr>
        <w:pStyle w:val="NoteLevel2"/>
        <w:numPr>
          <w:ilvl w:val="0"/>
          <w:numId w:val="0"/>
        </w:numPr>
        <w:ind w:left="1080"/>
      </w:pPr>
      <w:bookmarkStart w:id="0" w:name="_GoBack"/>
      <w:bookmarkEnd w:id="0"/>
    </w:p>
    <w:p w:rsidR="007C008E" w:rsidRDefault="007C008E">
      <w:pPr>
        <w:pStyle w:val="NoteLevel1"/>
        <w:sectPr w:rsidR="007C008E" w:rsidSect="007C008E">
          <w:headerReference w:type="first" r:id="rId8"/>
          <w:pgSz w:w="12240" w:h="15840"/>
          <w:pgMar w:top="1440" w:right="1440" w:bottom="1440" w:left="1440" w:header="708" w:footer="708" w:gutter="0"/>
          <w:cols w:space="708"/>
          <w:titlePg/>
          <w:docGrid w:type="lines" w:linePitch="360"/>
        </w:sectPr>
      </w:pPr>
    </w:p>
    <w:p w:rsidR="007C008E" w:rsidRDefault="007C008E">
      <w:pPr>
        <w:pStyle w:val="NoteLevel1"/>
      </w:pPr>
    </w:p>
    <w:p w:rsidR="007C008E" w:rsidRDefault="007C008E">
      <w:pPr>
        <w:pStyle w:val="NoteLevel1"/>
        <w:sectPr w:rsidR="007C008E" w:rsidSect="007C008E">
          <w:headerReference w:type="first" r:id="rId9"/>
          <w:pgSz w:w="12240" w:h="15840"/>
          <w:pgMar w:top="1440" w:right="1440" w:bottom="1440" w:left="1440" w:header="708" w:footer="708" w:gutter="0"/>
          <w:cols w:space="708"/>
          <w:titlePg/>
          <w:docGrid w:type="lines" w:linePitch="360"/>
        </w:sectPr>
      </w:pPr>
    </w:p>
    <w:p w:rsidR="0039404A" w:rsidRDefault="0039404A">
      <w:pPr>
        <w:pStyle w:val="NoteLevel1"/>
      </w:pPr>
    </w:p>
    <w:sectPr w:rsidR="0039404A" w:rsidSect="007C008E">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50A" w:rsidRDefault="004C550A" w:rsidP="007C008E">
      <w:r>
        <w:separator/>
      </w:r>
    </w:p>
  </w:endnote>
  <w:endnote w:type="continuationSeparator" w:id="0">
    <w:p w:rsidR="004C550A" w:rsidRDefault="004C550A" w:rsidP="007C0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50A" w:rsidRDefault="004C550A" w:rsidP="007C008E">
      <w:r>
        <w:separator/>
      </w:r>
    </w:p>
  </w:footnote>
  <w:footnote w:type="continuationSeparator" w:id="0">
    <w:p w:rsidR="004C550A" w:rsidRDefault="004C550A" w:rsidP="007C008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50A" w:rsidRDefault="004C550A" w:rsidP="007C008E">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ITIS 1P97 CH4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2014-11-01 4:06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50A" w:rsidRDefault="004C550A">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2014-11-01 4:06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50A" w:rsidRDefault="004C550A">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2014-11-01 4:06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2AAF0D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FE3C8B"/>
    <w:multiLevelType w:val="multilevel"/>
    <w:tmpl w:val="F2AAF0D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6E57571F"/>
    <w:multiLevelType w:val="multilevel"/>
    <w:tmpl w:val="F2AAF0D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2"/>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7C008E"/>
    <w:rsid w:val="001D420F"/>
    <w:rsid w:val="00237806"/>
    <w:rsid w:val="00255E6B"/>
    <w:rsid w:val="0039404A"/>
    <w:rsid w:val="004C550A"/>
    <w:rsid w:val="007C008E"/>
    <w:rsid w:val="007D3B0D"/>
    <w:rsid w:val="00852FF8"/>
    <w:rsid w:val="00907A5F"/>
    <w:rsid w:val="00A46D7A"/>
    <w:rsid w:val="00D33314"/>
    <w:rsid w:val="00E602AF"/>
    <w:rsid w:val="00E801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51E86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C008E"/>
    <w:pPr>
      <w:keepNext/>
      <w:numPr>
        <w:numId w:val="1"/>
      </w:numPr>
      <w:contextualSpacing/>
      <w:outlineLvl w:val="0"/>
    </w:pPr>
    <w:rPr>
      <w:rFonts w:ascii="Verdana" w:hAnsi="Verdana"/>
    </w:rPr>
  </w:style>
  <w:style w:type="paragraph" w:styleId="NoteLevel2">
    <w:name w:val="Note Level 2"/>
    <w:basedOn w:val="Normal"/>
    <w:uiPriority w:val="99"/>
    <w:unhideWhenUsed/>
    <w:rsid w:val="007C008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7C008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7C008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7C008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7C008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C008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C008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C008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C008E"/>
    <w:pPr>
      <w:tabs>
        <w:tab w:val="center" w:pos="4320"/>
        <w:tab w:val="right" w:pos="8640"/>
      </w:tabs>
    </w:pPr>
  </w:style>
  <w:style w:type="character" w:customStyle="1" w:styleId="HeaderChar">
    <w:name w:val="Header Char"/>
    <w:basedOn w:val="DefaultParagraphFont"/>
    <w:link w:val="Header"/>
    <w:uiPriority w:val="99"/>
    <w:rsid w:val="007C008E"/>
  </w:style>
  <w:style w:type="character" w:styleId="Strong">
    <w:name w:val="Strong"/>
    <w:basedOn w:val="DefaultParagraphFont"/>
    <w:uiPriority w:val="22"/>
    <w:qFormat/>
    <w:rsid w:val="00852FF8"/>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C008E"/>
    <w:pPr>
      <w:keepNext/>
      <w:numPr>
        <w:numId w:val="1"/>
      </w:numPr>
      <w:contextualSpacing/>
      <w:outlineLvl w:val="0"/>
    </w:pPr>
    <w:rPr>
      <w:rFonts w:ascii="Verdana" w:hAnsi="Verdana"/>
    </w:rPr>
  </w:style>
  <w:style w:type="paragraph" w:styleId="NoteLevel2">
    <w:name w:val="Note Level 2"/>
    <w:basedOn w:val="Normal"/>
    <w:uiPriority w:val="99"/>
    <w:unhideWhenUsed/>
    <w:rsid w:val="007C008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7C008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7C008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7C008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7C008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C008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C008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C008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C008E"/>
    <w:pPr>
      <w:tabs>
        <w:tab w:val="center" w:pos="4320"/>
        <w:tab w:val="right" w:pos="8640"/>
      </w:tabs>
    </w:pPr>
  </w:style>
  <w:style w:type="character" w:customStyle="1" w:styleId="HeaderChar">
    <w:name w:val="Header Char"/>
    <w:basedOn w:val="DefaultParagraphFont"/>
    <w:link w:val="Header"/>
    <w:uiPriority w:val="99"/>
    <w:rsid w:val="007C008E"/>
  </w:style>
  <w:style w:type="character" w:styleId="Strong">
    <w:name w:val="Strong"/>
    <w:basedOn w:val="DefaultParagraphFont"/>
    <w:uiPriority w:val="22"/>
    <w:qFormat/>
    <w:rsid w:val="00852F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4</Pages>
  <Words>933</Words>
  <Characters>5323</Characters>
  <Application>Microsoft Macintosh Word</Application>
  <DocSecurity>0</DocSecurity>
  <Lines>44</Lines>
  <Paragraphs>12</Paragraphs>
  <ScaleCrop>false</ScaleCrop>
  <Company/>
  <LinksUpToDate>false</LinksUpToDate>
  <CharactersWithSpaces>6244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Jeffrey Katz</dc:creator>
  <cp:keywords/>
  <dc:description/>
  <cp:lastModifiedBy>Jeffrey Katz</cp:lastModifiedBy>
  <cp:revision>1</cp:revision>
  <dcterms:created xsi:type="dcterms:W3CDTF">2014-11-01T20:06:00Z</dcterms:created>
  <dcterms:modified xsi:type="dcterms:W3CDTF">2014-11-03T21:22:00Z</dcterms:modified>
</cp:coreProperties>
</file>