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6F3CD3" w14:textId="77777777" w:rsidR="0039404A" w:rsidRDefault="00857C92" w:rsidP="00857C92">
      <w:pPr>
        <w:jc w:val="center"/>
        <w:rPr>
          <w:sz w:val="32"/>
        </w:rPr>
      </w:pPr>
      <w:bookmarkStart w:id="0" w:name="_GoBack"/>
      <w:bookmarkEnd w:id="0"/>
      <w:r>
        <w:rPr>
          <w:sz w:val="32"/>
        </w:rPr>
        <w:t xml:space="preserve">IT IS 1P97-Chapter 3 </w:t>
      </w:r>
    </w:p>
    <w:p w14:paraId="637D49CF" w14:textId="77777777" w:rsidR="00857C92" w:rsidRDefault="00857C92" w:rsidP="00857C92">
      <w:pPr>
        <w:pStyle w:val="ListParagraph"/>
        <w:numPr>
          <w:ilvl w:val="0"/>
          <w:numId w:val="1"/>
        </w:numPr>
      </w:pPr>
      <w:r>
        <w:t xml:space="preserve">A variable used to predict or explain the value of another variable is referred to as an </w:t>
      </w:r>
      <w:r w:rsidRPr="00857C92">
        <w:rPr>
          <w:i/>
        </w:rPr>
        <w:t xml:space="preserve">independent </w:t>
      </w:r>
      <w:r>
        <w:t>variable</w:t>
      </w:r>
    </w:p>
    <w:p w14:paraId="58857E43" w14:textId="77777777" w:rsidR="00857C92" w:rsidRDefault="00857C92" w:rsidP="00857C92">
      <w:pPr>
        <w:pStyle w:val="ListParagraph"/>
        <w:numPr>
          <w:ilvl w:val="0"/>
          <w:numId w:val="1"/>
        </w:numPr>
      </w:pPr>
      <w:r>
        <w:t xml:space="preserve">A variable we seek to predict or explain is called a </w:t>
      </w:r>
      <w:r>
        <w:rPr>
          <w:i/>
        </w:rPr>
        <w:t>dependent</w:t>
      </w:r>
      <w:r>
        <w:t xml:space="preserve"> variable</w:t>
      </w:r>
    </w:p>
    <w:p w14:paraId="1449B80B" w14:textId="77777777" w:rsidR="00857C92" w:rsidRDefault="00857C92" w:rsidP="00857C92">
      <w:pPr>
        <w:pStyle w:val="ListParagraph"/>
        <w:numPr>
          <w:ilvl w:val="0"/>
          <w:numId w:val="1"/>
        </w:numPr>
      </w:pPr>
      <w:r>
        <w:t>Usually one dependent variable and one or more independent variables</w:t>
      </w:r>
    </w:p>
    <w:p w14:paraId="6B264075" w14:textId="77777777" w:rsidR="00857C92" w:rsidRDefault="00857C92" w:rsidP="00857C92">
      <w:pPr>
        <w:pStyle w:val="ListParagraph"/>
        <w:numPr>
          <w:ilvl w:val="0"/>
          <w:numId w:val="1"/>
        </w:numPr>
      </w:pPr>
      <w:r>
        <w:t>If we want to use more than one independent variable it must use a multiple regression</w:t>
      </w:r>
    </w:p>
    <w:p w14:paraId="3583A6C4" w14:textId="77777777" w:rsidR="00857C92" w:rsidRDefault="002322A6" w:rsidP="002322A6">
      <w:pPr>
        <w:pStyle w:val="ListParagraph"/>
      </w:pPr>
      <w:r>
        <w:t>Mathematical form of the simple linear regression model is as follows:</w:t>
      </w:r>
    </w:p>
    <w:p w14:paraId="16A1742A" w14:textId="77777777" w:rsidR="002322A6" w:rsidRDefault="002322A6" w:rsidP="002322A6">
      <w:pPr>
        <w:pStyle w:val="ListParagraph"/>
      </w:pPr>
      <w:r>
        <w:tab/>
      </w:r>
      <w:r>
        <w:tab/>
        <w:t>Y= a + BX + e</w:t>
      </w:r>
    </w:p>
    <w:p w14:paraId="4AF22342" w14:textId="77777777" w:rsidR="002322A6" w:rsidRDefault="002322A6" w:rsidP="002322A6">
      <w:pPr>
        <w:pStyle w:val="ListParagraph"/>
      </w:pPr>
      <w:r>
        <w:t xml:space="preserve">Where x corresponds to the independent variable. Y to the dependent variable, and </w:t>
      </w:r>
      <w:proofErr w:type="gramStart"/>
      <w:r>
        <w:t>a and</w:t>
      </w:r>
      <w:proofErr w:type="gramEnd"/>
      <w:r>
        <w:t xml:space="preserve"> B are the </w:t>
      </w:r>
      <w:proofErr w:type="spellStart"/>
      <w:r>
        <w:t>paramters</w:t>
      </w:r>
      <w:proofErr w:type="spellEnd"/>
      <w:r>
        <w:t xml:space="preserve"> of the model. According to this model, the value of the dependent variable Y is equal to the regression model constant a plus the model parameter B times the value of the independent variable X. Also notice that a residual, or error </w:t>
      </w:r>
      <w:proofErr w:type="gramStart"/>
      <w:r>
        <w:t>term ,</w:t>
      </w:r>
      <w:proofErr w:type="gramEnd"/>
      <w:r>
        <w:t xml:space="preserve"> e, is included in the model to account for the fact that it is typically not possible to determine the exact value based on two variables.</w:t>
      </w:r>
    </w:p>
    <w:p w14:paraId="463F7710" w14:textId="77777777" w:rsidR="002322A6" w:rsidRDefault="002322A6" w:rsidP="002322A6">
      <w:pPr>
        <w:pStyle w:val="ListParagraph"/>
      </w:pPr>
      <w:r>
        <w:t>When based on sample data: Y = a +</w:t>
      </w:r>
      <w:proofErr w:type="spellStart"/>
      <w:r>
        <w:t>bX</w:t>
      </w:r>
      <w:proofErr w:type="spellEnd"/>
    </w:p>
    <w:p w14:paraId="0BC783B9" w14:textId="77777777" w:rsidR="002322A6" w:rsidRDefault="002322A6" w:rsidP="002322A6">
      <w:pPr>
        <w:pStyle w:val="ListParagraph"/>
      </w:pPr>
      <w:r>
        <w:t xml:space="preserve">Where a and b are estimated based on sample data of the unknown population </w:t>
      </w:r>
      <w:proofErr w:type="spellStart"/>
      <w:r>
        <w:t>paramaters</w:t>
      </w:r>
      <w:proofErr w:type="spellEnd"/>
      <w:r>
        <w:t xml:space="preserve"> a and b respectively</w:t>
      </w:r>
    </w:p>
    <w:p w14:paraId="0014FAB2" w14:textId="77777777" w:rsidR="002322A6" w:rsidRDefault="002322A6" w:rsidP="002322A6">
      <w:pPr>
        <w:pStyle w:val="ListParagraph"/>
      </w:pPr>
      <w:r>
        <w:t>A is y intercept, b is slope of regression</w:t>
      </w:r>
    </w:p>
    <w:p w14:paraId="3FE231C4" w14:textId="77777777" w:rsidR="002322A6" w:rsidRDefault="002322A6" w:rsidP="002322A6">
      <w:pPr>
        <w:pStyle w:val="ListParagraph"/>
      </w:pPr>
    </w:p>
    <w:p w14:paraId="639C0165" w14:textId="77777777" w:rsidR="00534FF2" w:rsidRDefault="00534FF2" w:rsidP="002322A6">
      <w:pPr>
        <w:pStyle w:val="ListParagraph"/>
        <w:rPr>
          <w:sz w:val="28"/>
        </w:rPr>
      </w:pPr>
      <w:r>
        <w:rPr>
          <w:sz w:val="28"/>
        </w:rPr>
        <w:t>Calculating the Regression Model Parameters</w:t>
      </w:r>
    </w:p>
    <w:p w14:paraId="72EE7B52" w14:textId="77777777" w:rsidR="00534FF2" w:rsidRDefault="00534FF2" w:rsidP="002322A6">
      <w:pPr>
        <w:pStyle w:val="ListParagraph"/>
      </w:pPr>
      <w:r>
        <w:t>Least squares regression model</w:t>
      </w:r>
    </w:p>
    <w:p w14:paraId="41FDEDC1" w14:textId="77777777" w:rsidR="00534FF2" w:rsidRPr="00534FF2" w:rsidRDefault="00534FF2" w:rsidP="00534FF2">
      <w:pPr>
        <w:rPr>
          <w:rFonts w:ascii="Arial" w:eastAsia="Times New Roman" w:hAnsi="Arial" w:cs="Arial"/>
          <w:color w:val="545454"/>
          <w:shd w:val="clear" w:color="auto" w:fill="FFFFFF"/>
        </w:rPr>
      </w:pPr>
      <w:r>
        <w:rPr>
          <w:rFonts w:ascii="Arial" w:eastAsia="Times New Roman" w:hAnsi="Arial" w:cs="Arial"/>
          <w:noProof/>
          <w:color w:val="545454"/>
          <w:shd w:val="clear" w:color="auto" w:fill="FFFFFF"/>
        </w:rPr>
        <w:drawing>
          <wp:anchor distT="0" distB="0" distL="114300" distR="114300" simplePos="0" relativeHeight="251658240" behindDoc="0" locked="0" layoutInCell="1" allowOverlap="1" wp14:anchorId="5E823768" wp14:editId="449480F3">
            <wp:simplePos x="0" y="0"/>
            <wp:positionH relativeFrom="column">
              <wp:posOffset>1600200</wp:posOffset>
            </wp:positionH>
            <wp:positionV relativeFrom="paragraph">
              <wp:posOffset>30480</wp:posOffset>
            </wp:positionV>
            <wp:extent cx="190500" cy="190500"/>
            <wp:effectExtent l="0" t="0" r="12700" b="127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Pr="00534FF2">
        <w:rPr>
          <w:rFonts w:ascii="Verdana" w:eastAsia="Times New Roman" w:hAnsi="Verdana" w:cs="Times New Roman"/>
          <w:color w:val="494949"/>
          <w:sz w:val="18"/>
          <w:szCs w:val="18"/>
          <w:shd w:val="clear" w:color="auto" w:fill="FFFFFF"/>
        </w:rPr>
        <w:t>Σ</w:t>
      </w:r>
      <w:r>
        <w:rPr>
          <w:rFonts w:ascii="Verdana" w:eastAsia="Times New Roman" w:hAnsi="Verdana" w:cs="Times New Roman"/>
          <w:color w:val="494949"/>
          <w:sz w:val="18"/>
          <w:szCs w:val="18"/>
          <w:shd w:val="clear" w:color="auto" w:fill="FFFFFF"/>
        </w:rPr>
        <w:t xml:space="preserve">XY - </w:t>
      </w:r>
      <w:proofErr w:type="spellStart"/>
      <w:r>
        <w:rPr>
          <w:rFonts w:ascii="Verdana" w:eastAsia="Times New Roman" w:hAnsi="Verdana" w:cs="Times New Roman"/>
          <w:i/>
          <w:color w:val="494949"/>
          <w:sz w:val="18"/>
          <w:szCs w:val="18"/>
          <w:shd w:val="clear" w:color="auto" w:fill="FFFFFF"/>
        </w:rPr>
        <w:t>n</w:t>
      </w:r>
      <w:r w:rsidRPr="00534FF2">
        <w:rPr>
          <w:rFonts w:ascii="Arial" w:eastAsia="Times New Roman" w:hAnsi="Arial" w:cs="Arial"/>
          <w:color w:val="545454"/>
          <w:shd w:val="clear" w:color="auto" w:fill="FFFFFF"/>
        </w:rPr>
        <w:t>x</w:t>
      </w:r>
      <w:proofErr w:type="spellEnd"/>
      <w:r w:rsidRPr="00534FF2">
        <w:rPr>
          <w:rFonts w:ascii="Arial" w:eastAsia="Times New Roman" w:hAnsi="Arial" w:cs="Arial"/>
          <w:color w:val="545454"/>
          <w:shd w:val="clear" w:color="auto" w:fill="FFFFFF"/>
        </w:rPr>
        <w:t>̄</w:t>
      </w:r>
    </w:p>
    <w:p w14:paraId="4596CD6B" w14:textId="77777777" w:rsidR="00534FF2" w:rsidRPr="00534FF2" w:rsidRDefault="00534FF2" w:rsidP="00534FF2">
      <w:pPr>
        <w:rPr>
          <w:rFonts w:ascii="Times" w:eastAsia="Times New Roman" w:hAnsi="Times" w:cs="Times New Roman"/>
          <w:sz w:val="20"/>
          <w:szCs w:val="20"/>
        </w:rPr>
      </w:pPr>
    </w:p>
    <w:p w14:paraId="45536693" w14:textId="77777777" w:rsidR="00534FF2" w:rsidRDefault="00534FF2" w:rsidP="00534FF2">
      <w:r>
        <w:rPr>
          <w:noProof/>
        </w:rPr>
        <mc:AlternateContent>
          <mc:Choice Requires="wps">
            <w:drawing>
              <wp:anchor distT="0" distB="0" distL="114300" distR="114300" simplePos="0" relativeHeight="251659264" behindDoc="0" locked="0" layoutInCell="1" allowOverlap="1" wp14:anchorId="1023C0E6" wp14:editId="46ABEA22">
                <wp:simplePos x="0" y="0"/>
                <wp:positionH relativeFrom="column">
                  <wp:posOffset>685800</wp:posOffset>
                </wp:positionH>
                <wp:positionV relativeFrom="paragraph">
                  <wp:posOffset>51435</wp:posOffset>
                </wp:positionV>
                <wp:extent cx="1371600" cy="0"/>
                <wp:effectExtent l="50800" t="25400" r="76200" b="101600"/>
                <wp:wrapNone/>
                <wp:docPr id="2" name="Straight Connector 2"/>
                <wp:cNvGraphicFramePr/>
                <a:graphic xmlns:a="http://schemas.openxmlformats.org/drawingml/2006/main">
                  <a:graphicData uri="http://schemas.microsoft.com/office/word/2010/wordprocessingShape">
                    <wps:wsp>
                      <wps:cNvCnPr/>
                      <wps:spPr>
                        <a:xfrm>
                          <a:off x="0" y="0"/>
                          <a:ext cx="13716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4pt,4.05pt" to="162pt,4.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" strokecolor="#4f81bd [3204]" strokeweight="2pt">
                <v:shadow on="t" opacity="24903f" mv:blur="40000f" origin=",.5" offset="0,20000emu"/>
              </v:line>
            </w:pict>
          </mc:Fallback>
        </mc:AlternateContent>
      </w:r>
      <w:r>
        <w:tab/>
        <w:t>B</w:t>
      </w:r>
    </w:p>
    <w:p w14:paraId="2B92F40A" w14:textId="77777777" w:rsidR="00534FF2" w:rsidRDefault="00534FF2" w:rsidP="002322A6">
      <w:pPr>
        <w:pStyle w:val="ListParagraph"/>
        <w:rPr>
          <w:rFonts w:ascii="Arial" w:eastAsia="Times New Roman" w:hAnsi="Arial" w:cs="Arial"/>
          <w:color w:val="545454"/>
          <w:shd w:val="clear" w:color="auto" w:fill="FFFFFF"/>
        </w:rPr>
      </w:pPr>
      <w:r>
        <w:tab/>
      </w:r>
      <w:r w:rsidRPr="00534FF2">
        <w:rPr>
          <w:rFonts w:ascii="Verdana" w:eastAsia="Times New Roman" w:hAnsi="Verdana" w:cs="Times New Roman"/>
          <w:color w:val="494949"/>
          <w:sz w:val="18"/>
          <w:szCs w:val="18"/>
          <w:shd w:val="clear" w:color="auto" w:fill="FFFFFF"/>
        </w:rPr>
        <w:t>Σ</w:t>
      </w:r>
      <w:r>
        <w:rPr>
          <w:rFonts w:ascii="Verdana" w:eastAsia="Times New Roman" w:hAnsi="Verdana" w:cs="Times New Roman"/>
          <w:color w:val="494949"/>
          <w:sz w:val="18"/>
          <w:szCs w:val="18"/>
          <w:shd w:val="clear" w:color="auto" w:fill="FFFFFF"/>
        </w:rPr>
        <w:t xml:space="preserve"> x</w:t>
      </w:r>
      <w:r>
        <w:rPr>
          <w:rFonts w:ascii="Verdana" w:eastAsia="Times New Roman" w:hAnsi="Verdana" w:cs="Times New Roman"/>
          <w:color w:val="494949"/>
          <w:sz w:val="18"/>
          <w:szCs w:val="18"/>
          <w:shd w:val="clear" w:color="auto" w:fill="FFFFFF"/>
          <w:vertAlign w:val="superscript"/>
        </w:rPr>
        <w:t>2</w:t>
      </w:r>
      <w:r>
        <w:rPr>
          <w:rFonts w:ascii="Verdana" w:eastAsia="Times New Roman" w:hAnsi="Verdana" w:cs="Times New Roman"/>
          <w:color w:val="494949"/>
          <w:sz w:val="18"/>
          <w:szCs w:val="18"/>
          <w:shd w:val="clear" w:color="auto" w:fill="FFFFFF"/>
        </w:rPr>
        <w:t xml:space="preserve"> - n</w:t>
      </w:r>
      <w:r w:rsidRPr="00534FF2">
        <w:rPr>
          <w:rFonts w:ascii="Verdana" w:eastAsia="Times New Roman" w:hAnsi="Verdana" w:cs="Times New Roman"/>
          <w:i/>
          <w:color w:val="494949"/>
          <w:sz w:val="18"/>
          <w:szCs w:val="18"/>
          <w:shd w:val="clear" w:color="auto" w:fill="FFFFFF"/>
        </w:rPr>
        <w:t xml:space="preserve"> </w:t>
      </w:r>
      <w:r>
        <w:rPr>
          <w:rFonts w:ascii="Verdana" w:eastAsia="Times New Roman" w:hAnsi="Verdana" w:cs="Times New Roman"/>
          <w:i/>
          <w:color w:val="494949"/>
          <w:sz w:val="18"/>
          <w:szCs w:val="18"/>
          <w:shd w:val="clear" w:color="auto" w:fill="FFFFFF"/>
        </w:rPr>
        <w:t>n</w:t>
      </w:r>
      <w:r w:rsidRPr="00534FF2">
        <w:rPr>
          <w:rFonts w:ascii="Arial" w:eastAsia="Times New Roman" w:hAnsi="Arial" w:cs="Arial"/>
          <w:color w:val="545454"/>
          <w:shd w:val="clear" w:color="auto" w:fill="FFFFFF"/>
        </w:rPr>
        <w:t>x̄</w:t>
      </w:r>
      <w:r>
        <w:rPr>
          <w:rFonts w:ascii="Arial" w:eastAsia="Times New Roman" w:hAnsi="Arial" w:cs="Arial"/>
          <w:color w:val="545454"/>
          <w:shd w:val="clear" w:color="auto" w:fill="FFFFFF"/>
          <w:vertAlign w:val="superscript"/>
        </w:rPr>
        <w:t>2</w:t>
      </w:r>
    </w:p>
    <w:p w14:paraId="3FA8E6EB" w14:textId="77777777" w:rsidR="00534FF2" w:rsidRDefault="00534FF2" w:rsidP="002322A6">
      <w:pPr>
        <w:pStyle w:val="ListParagraph"/>
        <w:rPr>
          <w:rFonts w:ascii="Verdana" w:eastAsia="Times New Roman" w:hAnsi="Verdana" w:cs="Times New Roman"/>
          <w:color w:val="494949"/>
          <w:sz w:val="18"/>
          <w:szCs w:val="18"/>
          <w:shd w:val="clear" w:color="auto" w:fill="FFFFFF"/>
        </w:rPr>
      </w:pPr>
    </w:p>
    <w:p w14:paraId="4DAFA38E" w14:textId="77777777" w:rsidR="00534FF2" w:rsidRDefault="00534FF2" w:rsidP="002322A6">
      <w:pPr>
        <w:pStyle w:val="ListParagraph"/>
        <w:rPr>
          <w:rFonts w:ascii="Verdana" w:eastAsia="Times New Roman" w:hAnsi="Verdana" w:cs="Times New Roman"/>
          <w:color w:val="494949"/>
          <w:sz w:val="18"/>
          <w:szCs w:val="18"/>
          <w:shd w:val="clear" w:color="auto" w:fill="FFFFFF"/>
        </w:rPr>
      </w:pPr>
      <w:r>
        <w:rPr>
          <w:rFonts w:ascii="Verdana" w:eastAsia="Times New Roman" w:hAnsi="Verdana" w:cs="Times New Roman"/>
          <w:color w:val="494949"/>
          <w:sz w:val="18"/>
          <w:szCs w:val="18"/>
          <w:shd w:val="clear" w:color="auto" w:fill="FFFFFF"/>
        </w:rPr>
        <w:t xml:space="preserve">Where </w:t>
      </w:r>
      <w:r w:rsidRPr="00534FF2">
        <w:rPr>
          <w:rFonts w:ascii="Verdana" w:eastAsia="Times New Roman" w:hAnsi="Verdana" w:cs="Times New Roman"/>
          <w:color w:val="494949"/>
          <w:sz w:val="18"/>
          <w:szCs w:val="18"/>
          <w:shd w:val="clear" w:color="auto" w:fill="FFFFFF"/>
        </w:rPr>
        <w:t>Σ</w:t>
      </w:r>
      <w:r>
        <w:rPr>
          <w:rFonts w:ascii="Verdana" w:eastAsia="Times New Roman" w:hAnsi="Verdana" w:cs="Times New Roman"/>
          <w:color w:val="494949"/>
          <w:sz w:val="18"/>
          <w:szCs w:val="18"/>
          <w:shd w:val="clear" w:color="auto" w:fill="FFFFFF"/>
        </w:rPr>
        <w:t>XY = X times Y for each data point and then summed over all points</w:t>
      </w:r>
    </w:p>
    <w:p w14:paraId="662264C9" w14:textId="77777777" w:rsidR="00534FF2" w:rsidRDefault="00534FF2" w:rsidP="002322A6">
      <w:pPr>
        <w:pStyle w:val="ListParagraph"/>
        <w:rPr>
          <w:rFonts w:ascii="Verdana" w:eastAsia="Times New Roman" w:hAnsi="Verdana" w:cs="Times New Roman"/>
          <w:color w:val="494949"/>
          <w:sz w:val="18"/>
          <w:szCs w:val="18"/>
          <w:shd w:val="clear" w:color="auto" w:fill="FFFFFF"/>
        </w:rPr>
      </w:pPr>
      <w:r>
        <w:tab/>
      </w:r>
      <w:r w:rsidRPr="00534FF2">
        <w:rPr>
          <w:rFonts w:ascii="Verdana" w:eastAsia="Times New Roman" w:hAnsi="Verdana" w:cs="Times New Roman"/>
          <w:color w:val="494949"/>
          <w:sz w:val="18"/>
          <w:szCs w:val="18"/>
          <w:shd w:val="clear" w:color="auto" w:fill="FFFFFF"/>
        </w:rPr>
        <w:t>Σ</w:t>
      </w:r>
      <w:r>
        <w:rPr>
          <w:rFonts w:ascii="Verdana" w:eastAsia="Times New Roman" w:hAnsi="Verdana" w:cs="Times New Roman"/>
          <w:color w:val="494949"/>
          <w:sz w:val="18"/>
          <w:szCs w:val="18"/>
          <w:shd w:val="clear" w:color="auto" w:fill="FFFFFF"/>
        </w:rPr>
        <w:t>X</w:t>
      </w:r>
      <w:r>
        <w:rPr>
          <w:rFonts w:ascii="Verdana" w:eastAsia="Times New Roman" w:hAnsi="Verdana" w:cs="Times New Roman"/>
          <w:color w:val="494949"/>
          <w:sz w:val="18"/>
          <w:szCs w:val="18"/>
          <w:shd w:val="clear" w:color="auto" w:fill="FFFFFF"/>
          <w:vertAlign w:val="superscript"/>
        </w:rPr>
        <w:t>2</w:t>
      </w:r>
      <w:r>
        <w:rPr>
          <w:rFonts w:ascii="Verdana" w:eastAsia="Times New Roman" w:hAnsi="Verdana" w:cs="Times New Roman"/>
          <w:color w:val="494949"/>
          <w:sz w:val="18"/>
          <w:szCs w:val="18"/>
          <w:shd w:val="clear" w:color="auto" w:fill="FFFFFF"/>
        </w:rPr>
        <w:t>= X squared for each observation and then summed over all data points</w:t>
      </w:r>
    </w:p>
    <w:p w14:paraId="508169EE" w14:textId="77777777" w:rsidR="0062718D" w:rsidRDefault="00534FF2" w:rsidP="002322A6">
      <w:pPr>
        <w:pStyle w:val="ListParagraph"/>
        <w:rPr>
          <w:rFonts w:ascii="Arial" w:eastAsia="Times New Roman" w:hAnsi="Arial" w:cs="Arial"/>
          <w:color w:val="545454"/>
          <w:shd w:val="clear" w:color="auto" w:fill="FFFFFF"/>
        </w:rPr>
      </w:pPr>
      <w:r>
        <w:rPr>
          <w:rFonts w:ascii="Arial" w:eastAsia="Times New Roman" w:hAnsi="Arial" w:cs="Arial"/>
          <w:noProof/>
          <w:color w:val="545454"/>
          <w:shd w:val="clear" w:color="auto" w:fill="FFFFFF"/>
        </w:rPr>
        <w:drawing>
          <wp:anchor distT="0" distB="0" distL="114300" distR="114300" simplePos="0" relativeHeight="251661312" behindDoc="0" locked="0" layoutInCell="1" allowOverlap="1" wp14:anchorId="4C41E521" wp14:editId="17000778">
            <wp:simplePos x="0" y="0"/>
            <wp:positionH relativeFrom="column">
              <wp:posOffset>1143000</wp:posOffset>
            </wp:positionH>
            <wp:positionV relativeFrom="paragraph">
              <wp:posOffset>80645</wp:posOffset>
            </wp:positionV>
            <wp:extent cx="228600" cy="2286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Verdana" w:eastAsia="Times New Roman" w:hAnsi="Verdana" w:cs="Times New Roman"/>
          <w:color w:val="494949"/>
          <w:sz w:val="18"/>
          <w:szCs w:val="18"/>
          <w:shd w:val="clear" w:color="auto" w:fill="FFFFFF"/>
        </w:rPr>
        <w:tab/>
      </w:r>
      <w:proofErr w:type="gramStart"/>
      <w:r w:rsidRPr="00534FF2">
        <w:rPr>
          <w:rFonts w:ascii="Arial" w:eastAsia="Times New Roman" w:hAnsi="Arial" w:cs="Arial"/>
          <w:color w:val="545454"/>
          <w:shd w:val="clear" w:color="auto" w:fill="FFFFFF"/>
        </w:rPr>
        <w:t>x̄</w:t>
      </w:r>
      <w:proofErr w:type="gramEnd"/>
      <w:r w:rsidR="0062718D">
        <w:rPr>
          <w:rFonts w:ascii="Arial" w:eastAsia="Times New Roman" w:hAnsi="Arial" w:cs="Arial"/>
          <w:color w:val="545454"/>
          <w:shd w:val="clear" w:color="auto" w:fill="FFFFFF"/>
        </w:rPr>
        <w:t xml:space="preserve">               = The average of the X and Y values respectively</w:t>
      </w:r>
    </w:p>
    <w:p w14:paraId="0FC9B36B" w14:textId="77777777" w:rsidR="0062718D" w:rsidRDefault="0062718D" w:rsidP="002322A6">
      <w:pPr>
        <w:pStyle w:val="ListParagraph"/>
        <w:rPr>
          <w:rFonts w:ascii="Arial" w:eastAsia="Times New Roman" w:hAnsi="Arial" w:cs="Arial"/>
          <w:color w:val="545454"/>
          <w:shd w:val="clear" w:color="auto" w:fill="FFFFFF"/>
        </w:rPr>
      </w:pPr>
      <w:r>
        <w:rPr>
          <w:rFonts w:ascii="Arial" w:eastAsia="Times New Roman" w:hAnsi="Arial" w:cs="Arial"/>
          <w:color w:val="545454"/>
          <w:shd w:val="clear" w:color="auto" w:fill="FFFFFF"/>
        </w:rPr>
        <w:tab/>
      </w:r>
      <w:proofErr w:type="gramStart"/>
      <w:r>
        <w:rPr>
          <w:rFonts w:ascii="Arial" w:eastAsia="Times New Roman" w:hAnsi="Arial" w:cs="Arial"/>
          <w:color w:val="545454"/>
          <w:shd w:val="clear" w:color="auto" w:fill="FFFFFF"/>
        </w:rPr>
        <w:t>n</w:t>
      </w:r>
      <w:proofErr w:type="gramEnd"/>
      <w:r>
        <w:rPr>
          <w:rFonts w:ascii="Arial" w:eastAsia="Times New Roman" w:hAnsi="Arial" w:cs="Arial"/>
          <w:color w:val="545454"/>
          <w:shd w:val="clear" w:color="auto" w:fill="FFFFFF"/>
        </w:rPr>
        <w:t>= number of data points</w:t>
      </w:r>
    </w:p>
    <w:p w14:paraId="47F4CF2F" w14:textId="77777777" w:rsidR="0062718D" w:rsidRDefault="0062718D" w:rsidP="002322A6">
      <w:pPr>
        <w:pStyle w:val="ListParagraph"/>
        <w:rPr>
          <w:rFonts w:ascii="Arial" w:eastAsia="Times New Roman" w:hAnsi="Arial" w:cs="Arial"/>
          <w:color w:val="545454"/>
          <w:shd w:val="clear" w:color="auto" w:fill="FFFFFF"/>
        </w:rPr>
      </w:pPr>
    </w:p>
    <w:p w14:paraId="15BD2A93" w14:textId="77777777" w:rsidR="0062718D" w:rsidRDefault="0062718D" w:rsidP="002322A6">
      <w:pPr>
        <w:pStyle w:val="ListParagraph"/>
        <w:rPr>
          <w:rFonts w:ascii="Arial" w:eastAsia="Times New Roman" w:hAnsi="Arial" w:cs="Arial"/>
          <w:color w:val="545454"/>
          <w:shd w:val="clear" w:color="auto" w:fill="FFFFFF"/>
        </w:rPr>
      </w:pPr>
    </w:p>
    <w:p w14:paraId="1516FD7B" w14:textId="77777777" w:rsidR="0062718D" w:rsidRDefault="0062718D" w:rsidP="002322A6">
      <w:pPr>
        <w:pStyle w:val="ListParagraph"/>
        <w:rPr>
          <w:rFonts w:eastAsia="Times New Roman" w:cs="Arial"/>
          <w:color w:val="545454"/>
          <w:shd w:val="clear" w:color="auto" w:fill="FFFFFF"/>
        </w:rPr>
      </w:pPr>
      <w:r>
        <w:rPr>
          <w:rFonts w:eastAsia="Times New Roman" w:cs="Arial"/>
          <w:color w:val="545454"/>
          <w:shd w:val="clear" w:color="auto" w:fill="FFFFFF"/>
        </w:rPr>
        <w:t>LINEST Function – Uses the least squares method to calculate the parameters of a and b of a trend line</w:t>
      </w:r>
    </w:p>
    <w:p w14:paraId="2E071460" w14:textId="77777777" w:rsidR="0062718D" w:rsidRDefault="0062718D" w:rsidP="002322A6">
      <w:pPr>
        <w:pStyle w:val="ListParagraph"/>
        <w:rPr>
          <w:rFonts w:eastAsia="Times New Roman" w:cs="Arial"/>
          <w:color w:val="545454"/>
          <w:shd w:val="clear" w:color="auto" w:fill="FFFFFF"/>
        </w:rPr>
      </w:pPr>
      <w:r>
        <w:rPr>
          <w:rFonts w:eastAsia="Times New Roman" w:cs="Arial"/>
          <w:color w:val="545454"/>
          <w:shd w:val="clear" w:color="auto" w:fill="FFFFFF"/>
        </w:rPr>
        <w:t>LINEST</w:t>
      </w:r>
      <w:proofErr w:type="gramStart"/>
      <w:r>
        <w:rPr>
          <w:rFonts w:eastAsia="Times New Roman" w:cs="Arial"/>
          <w:color w:val="545454"/>
          <w:shd w:val="clear" w:color="auto" w:fill="FFFFFF"/>
        </w:rPr>
        <w:t>( Range</w:t>
      </w:r>
      <w:proofErr w:type="gramEnd"/>
      <w:r>
        <w:rPr>
          <w:rFonts w:eastAsia="Times New Roman" w:cs="Arial"/>
          <w:color w:val="545454"/>
          <w:shd w:val="clear" w:color="auto" w:fill="FFFFFF"/>
        </w:rPr>
        <w:t xml:space="preserve"> of Y Values, range of X values)</w:t>
      </w:r>
    </w:p>
    <w:p w14:paraId="60A585A8" w14:textId="77777777" w:rsidR="0062718D" w:rsidRDefault="0062718D" w:rsidP="002322A6">
      <w:pPr>
        <w:pStyle w:val="ListParagraph"/>
        <w:rPr>
          <w:rFonts w:eastAsia="Times New Roman" w:cs="Arial"/>
          <w:color w:val="545454"/>
          <w:shd w:val="clear" w:color="auto" w:fill="FFFFFF"/>
        </w:rPr>
      </w:pPr>
    </w:p>
    <w:p w14:paraId="4905759E" w14:textId="77777777" w:rsidR="0062718D" w:rsidRDefault="0062718D" w:rsidP="002322A6">
      <w:pPr>
        <w:pStyle w:val="ListParagraph"/>
        <w:rPr>
          <w:rFonts w:eastAsia="Times New Roman" w:cs="Arial"/>
          <w:color w:val="545454"/>
          <w:shd w:val="clear" w:color="auto" w:fill="FFFFFF"/>
        </w:rPr>
      </w:pPr>
      <w:r>
        <w:rPr>
          <w:rFonts w:eastAsia="Times New Roman" w:cs="Arial"/>
          <w:color w:val="545454"/>
          <w:shd w:val="clear" w:color="auto" w:fill="FFFFFF"/>
        </w:rPr>
        <w:t>TREND Function- fits a straight line to a column of x and y values. And then returns the values that would appear on the trend line for each value of x.</w:t>
      </w:r>
    </w:p>
    <w:p w14:paraId="717E0457" w14:textId="77777777" w:rsidR="0062718D" w:rsidRDefault="0062718D" w:rsidP="002322A6">
      <w:pPr>
        <w:pStyle w:val="ListParagraph"/>
        <w:rPr>
          <w:rFonts w:eastAsia="Times New Roman" w:cs="Arial"/>
          <w:color w:val="545454"/>
          <w:shd w:val="clear" w:color="auto" w:fill="FFFFFF"/>
        </w:rPr>
      </w:pPr>
      <w:r>
        <w:rPr>
          <w:rFonts w:eastAsia="Times New Roman" w:cs="Arial"/>
          <w:color w:val="545454"/>
          <w:shd w:val="clear" w:color="auto" w:fill="FFFFFF"/>
        </w:rPr>
        <w:t>=</w:t>
      </w:r>
      <w:proofErr w:type="gramStart"/>
      <w:r>
        <w:rPr>
          <w:rFonts w:eastAsia="Times New Roman" w:cs="Arial"/>
          <w:color w:val="545454"/>
          <w:shd w:val="clear" w:color="auto" w:fill="FFFFFF"/>
        </w:rPr>
        <w:t>TREND(</w:t>
      </w:r>
      <w:proofErr w:type="gramEnd"/>
      <w:r>
        <w:rPr>
          <w:rFonts w:eastAsia="Times New Roman" w:cs="Arial"/>
          <w:color w:val="545454"/>
          <w:shd w:val="clear" w:color="auto" w:fill="FFFFFF"/>
        </w:rPr>
        <w:t>range of y values, range of x values)</w:t>
      </w:r>
    </w:p>
    <w:p w14:paraId="0A796490" w14:textId="77777777" w:rsidR="0062718D" w:rsidRDefault="0062718D" w:rsidP="002322A6">
      <w:pPr>
        <w:pStyle w:val="ListParagraph"/>
        <w:rPr>
          <w:rFonts w:eastAsia="Times New Roman" w:cs="Arial"/>
          <w:color w:val="545454"/>
          <w:shd w:val="clear" w:color="auto" w:fill="FFFFFF"/>
        </w:rPr>
      </w:pPr>
      <w:r>
        <w:rPr>
          <w:rFonts w:eastAsia="Times New Roman" w:cs="Arial"/>
          <w:color w:val="545454"/>
          <w:shd w:val="clear" w:color="auto" w:fill="FFFFFF"/>
        </w:rPr>
        <w:t>=</w:t>
      </w:r>
      <w:proofErr w:type="gramStart"/>
      <w:r>
        <w:rPr>
          <w:rFonts w:eastAsia="Times New Roman" w:cs="Arial"/>
          <w:color w:val="545454"/>
          <w:shd w:val="clear" w:color="auto" w:fill="FFFFFF"/>
        </w:rPr>
        <w:t>TREND(</w:t>
      </w:r>
      <w:proofErr w:type="gramEnd"/>
      <w:r>
        <w:rPr>
          <w:rFonts w:eastAsia="Times New Roman" w:cs="Arial"/>
          <w:color w:val="545454"/>
          <w:shd w:val="clear" w:color="auto" w:fill="FFFFFF"/>
        </w:rPr>
        <w:t>C3:C12,B3:B12)</w:t>
      </w:r>
    </w:p>
    <w:p w14:paraId="6E138B9A" w14:textId="77777777" w:rsidR="0062718D" w:rsidRDefault="0062718D" w:rsidP="002322A6">
      <w:pPr>
        <w:pStyle w:val="ListParagraph"/>
        <w:rPr>
          <w:rFonts w:eastAsia="Times New Roman" w:cs="Arial"/>
          <w:color w:val="545454"/>
          <w:shd w:val="clear" w:color="auto" w:fill="FFFFFF"/>
        </w:rPr>
      </w:pPr>
      <w:r>
        <w:rPr>
          <w:rFonts w:eastAsia="Times New Roman" w:cs="Arial"/>
          <w:color w:val="545454"/>
          <w:shd w:val="clear" w:color="auto" w:fill="FFFFFF"/>
        </w:rPr>
        <w:t>MUST USE CTRL SHIFT KEYS FOR BOTH</w:t>
      </w:r>
    </w:p>
    <w:p w14:paraId="7EDF81FC" w14:textId="77777777" w:rsidR="0062718D" w:rsidRDefault="0062718D" w:rsidP="002322A6">
      <w:pPr>
        <w:pStyle w:val="ListParagraph"/>
        <w:rPr>
          <w:rFonts w:eastAsia="Times New Roman" w:cs="Arial"/>
          <w:color w:val="545454"/>
          <w:sz w:val="28"/>
          <w:shd w:val="clear" w:color="auto" w:fill="FFFFFF"/>
        </w:rPr>
      </w:pPr>
    </w:p>
    <w:p w14:paraId="5F8AA83E" w14:textId="77777777" w:rsidR="0062718D" w:rsidRDefault="0062718D" w:rsidP="002322A6">
      <w:pPr>
        <w:pStyle w:val="ListParagraph"/>
        <w:rPr>
          <w:rFonts w:eastAsia="Times New Roman" w:cs="Arial"/>
          <w:color w:val="545454"/>
          <w:sz w:val="28"/>
          <w:shd w:val="clear" w:color="auto" w:fill="FFFFFF"/>
        </w:rPr>
      </w:pPr>
      <w:r>
        <w:rPr>
          <w:rFonts w:eastAsia="Times New Roman" w:cs="Arial"/>
          <w:color w:val="545454"/>
          <w:sz w:val="28"/>
          <w:shd w:val="clear" w:color="auto" w:fill="FFFFFF"/>
        </w:rPr>
        <w:t>The coefficient of determination and the correlation coefficient</w:t>
      </w:r>
    </w:p>
    <w:p w14:paraId="65652A90" w14:textId="77777777" w:rsidR="0062718D" w:rsidRDefault="00EA31BF" w:rsidP="00EA31BF">
      <w:pPr>
        <w:pStyle w:val="ListParagraph"/>
        <w:numPr>
          <w:ilvl w:val="0"/>
          <w:numId w:val="1"/>
        </w:numPr>
        <w:rPr>
          <w:rFonts w:eastAsia="Times New Roman" w:cs="Arial"/>
          <w:color w:val="545454"/>
          <w:sz w:val="28"/>
          <w:shd w:val="clear" w:color="auto" w:fill="FFFFFF"/>
        </w:rPr>
      </w:pPr>
      <w:r>
        <w:rPr>
          <w:rFonts w:eastAsia="Times New Roman" w:cs="Arial"/>
          <w:color w:val="545454"/>
          <w:sz w:val="28"/>
          <w:shd w:val="clear" w:color="auto" w:fill="FFFFFF"/>
        </w:rPr>
        <w:t xml:space="preserve">Represented by </w:t>
      </w:r>
      <w:proofErr w:type="gramStart"/>
      <w:r>
        <w:rPr>
          <w:rFonts w:eastAsia="Times New Roman" w:cs="Arial"/>
          <w:color w:val="545454"/>
          <w:sz w:val="28"/>
          <w:shd w:val="clear" w:color="auto" w:fill="FFFFFF"/>
        </w:rPr>
        <w:t>R</w:t>
      </w:r>
      <w:r>
        <w:rPr>
          <w:rFonts w:eastAsia="Times New Roman" w:cs="Arial"/>
          <w:color w:val="545454"/>
          <w:sz w:val="28"/>
          <w:shd w:val="clear" w:color="auto" w:fill="FFFFFF"/>
          <w:vertAlign w:val="superscript"/>
        </w:rPr>
        <w:t>2</w:t>
      </w:r>
      <w:r>
        <w:rPr>
          <w:rFonts w:eastAsia="Times New Roman" w:cs="Arial"/>
          <w:color w:val="545454"/>
          <w:sz w:val="28"/>
          <w:shd w:val="clear" w:color="auto" w:fill="FFFFFF"/>
        </w:rPr>
        <w:t xml:space="preserve"> ,</w:t>
      </w:r>
      <w:proofErr w:type="gramEnd"/>
      <w:r>
        <w:rPr>
          <w:rFonts w:eastAsia="Times New Roman" w:cs="Arial"/>
          <w:color w:val="545454"/>
          <w:sz w:val="28"/>
          <w:shd w:val="clear" w:color="auto" w:fill="FFFFFF"/>
        </w:rPr>
        <w:t xml:space="preserve"> will be between 0 and 1</w:t>
      </w:r>
    </w:p>
    <w:p w14:paraId="751EC08F" w14:textId="77777777" w:rsidR="00EA31BF" w:rsidRDefault="00EA31BF" w:rsidP="00EA31BF">
      <w:pPr>
        <w:pStyle w:val="ListParagraph"/>
        <w:rPr>
          <w:rFonts w:eastAsia="Times New Roman" w:cs="Arial"/>
          <w:color w:val="545454"/>
          <w:sz w:val="28"/>
          <w:shd w:val="clear" w:color="auto" w:fill="FFFFFF"/>
        </w:rPr>
      </w:pPr>
      <w:r>
        <w:rPr>
          <w:rFonts w:eastAsia="Times New Roman" w:cs="Arial"/>
          <w:color w:val="545454"/>
          <w:sz w:val="28"/>
          <w:shd w:val="clear" w:color="auto" w:fill="FFFFFF"/>
        </w:rPr>
        <w:lastRenderedPageBreak/>
        <w:t>Total sum of squares or SST</w:t>
      </w:r>
    </w:p>
    <w:p w14:paraId="37CE1D85" w14:textId="77777777" w:rsidR="00EA31BF" w:rsidRPr="00EA31BF" w:rsidRDefault="00EA31BF" w:rsidP="00EA31BF">
      <w:pPr>
        <w:pStyle w:val="ListParagraph"/>
        <w:numPr>
          <w:ilvl w:val="0"/>
          <w:numId w:val="1"/>
        </w:numPr>
        <w:rPr>
          <w:rFonts w:ascii="Times" w:eastAsia="Times New Roman" w:hAnsi="Times" w:cs="Times New Roman"/>
          <w:sz w:val="20"/>
          <w:szCs w:val="20"/>
        </w:rPr>
      </w:pPr>
      <w:r>
        <w:rPr>
          <w:noProof/>
        </w:rPr>
        <w:drawing>
          <wp:anchor distT="0" distB="0" distL="114300" distR="114300" simplePos="0" relativeHeight="251662336" behindDoc="0" locked="0" layoutInCell="1" allowOverlap="1" wp14:anchorId="772B5052" wp14:editId="53B54FCD">
            <wp:simplePos x="0" y="0"/>
            <wp:positionH relativeFrom="column">
              <wp:posOffset>457200</wp:posOffset>
            </wp:positionH>
            <wp:positionV relativeFrom="paragraph">
              <wp:posOffset>134620</wp:posOffset>
            </wp:positionV>
            <wp:extent cx="1257300" cy="609600"/>
            <wp:effectExtent l="0" t="0" r="12700" b="0"/>
            <wp:wrapSquare wrapText="bothSides"/>
            <wp:docPr id="4" name="Picture 2" descr="sum_{i=1}^{n}\left(y_{i}-\bar{y}\righ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m_{i=1}^{n}\left(y_{i}-\bar{y}\right)^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57300" cy="609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4F3C9F" w14:textId="77777777" w:rsidR="00EA31BF" w:rsidRPr="00EA31BF" w:rsidRDefault="00EA31BF" w:rsidP="00EA31BF">
      <w:pPr>
        <w:pStyle w:val="ListParagraph"/>
        <w:numPr>
          <w:ilvl w:val="0"/>
          <w:numId w:val="1"/>
        </w:numPr>
        <w:rPr>
          <w:rFonts w:eastAsia="Times New Roman" w:cs="Arial"/>
          <w:color w:val="545454"/>
          <w:sz w:val="28"/>
          <w:shd w:val="clear" w:color="auto" w:fill="FFFFFF"/>
        </w:rPr>
      </w:pPr>
    </w:p>
    <w:p w14:paraId="6FD5A0A3" w14:textId="77777777" w:rsidR="00EA31BF" w:rsidRDefault="00EA31BF" w:rsidP="002322A6">
      <w:pPr>
        <w:pStyle w:val="ListParagraph"/>
        <w:rPr>
          <w:rFonts w:ascii="Arial" w:eastAsia="Times New Roman" w:hAnsi="Arial" w:cs="Arial"/>
          <w:color w:val="545454"/>
          <w:shd w:val="clear" w:color="auto" w:fill="FFFFFF"/>
        </w:rPr>
      </w:pPr>
    </w:p>
    <w:p w14:paraId="7180773C" w14:textId="77777777" w:rsidR="00EA31BF" w:rsidRDefault="00EA31BF" w:rsidP="002322A6">
      <w:pPr>
        <w:pStyle w:val="ListParagraph"/>
        <w:rPr>
          <w:rFonts w:ascii="Arial" w:eastAsia="Times New Roman" w:hAnsi="Arial" w:cs="Arial"/>
          <w:color w:val="545454"/>
          <w:shd w:val="clear" w:color="auto" w:fill="FFFFFF"/>
        </w:rPr>
      </w:pPr>
      <w:proofErr w:type="spellStart"/>
      <w:proofErr w:type="gramStart"/>
      <w:r>
        <w:rPr>
          <w:rFonts w:ascii="Arial" w:eastAsia="Times New Roman" w:hAnsi="Arial" w:cs="Arial"/>
          <w:color w:val="545454"/>
          <w:shd w:val="clear" w:color="auto" w:fill="FFFFFF"/>
        </w:rPr>
        <w:t>yi</w:t>
      </w:r>
      <w:proofErr w:type="spellEnd"/>
      <w:proofErr w:type="gramEnd"/>
      <w:r>
        <w:rPr>
          <w:rFonts w:ascii="Arial" w:eastAsia="Times New Roman" w:hAnsi="Arial" w:cs="Arial"/>
          <w:color w:val="545454"/>
          <w:shd w:val="clear" w:color="auto" w:fill="FFFFFF"/>
        </w:rPr>
        <w:t xml:space="preserve"> represents the value of the dependent variable associated with data point </w:t>
      </w:r>
      <w:proofErr w:type="spellStart"/>
      <w:r>
        <w:rPr>
          <w:rFonts w:ascii="Arial" w:eastAsia="Times New Roman" w:hAnsi="Arial" w:cs="Arial"/>
          <w:color w:val="545454"/>
          <w:shd w:val="clear" w:color="auto" w:fill="FFFFFF"/>
        </w:rPr>
        <w:t>i</w:t>
      </w:r>
      <w:proofErr w:type="spellEnd"/>
    </w:p>
    <w:p w14:paraId="686B39E5" w14:textId="77777777" w:rsidR="00EA31BF" w:rsidRDefault="00EA31BF" w:rsidP="002322A6">
      <w:pPr>
        <w:pStyle w:val="ListParagraph"/>
        <w:rPr>
          <w:rFonts w:ascii="Arial" w:eastAsia="Times New Roman" w:hAnsi="Arial" w:cs="Arial"/>
          <w:color w:val="545454"/>
          <w:shd w:val="clear" w:color="auto" w:fill="FFFFFF"/>
        </w:rPr>
      </w:pPr>
      <w:proofErr w:type="gramStart"/>
      <w:r>
        <w:rPr>
          <w:rFonts w:ascii="Arial" w:eastAsia="Times New Roman" w:hAnsi="Arial" w:cs="Arial"/>
          <w:color w:val="545454"/>
          <w:shd w:val="clear" w:color="auto" w:fill="FFFFFF"/>
        </w:rPr>
        <w:t>y</w:t>
      </w:r>
      <w:proofErr w:type="gramEnd"/>
      <w:r>
        <w:rPr>
          <w:rFonts w:ascii="Arial" w:eastAsia="Times New Roman" w:hAnsi="Arial" w:cs="Arial"/>
          <w:color w:val="545454"/>
          <w:shd w:val="clear" w:color="auto" w:fill="FFFFFF"/>
        </w:rPr>
        <w:t xml:space="preserve"> bar = represents the average value of the dependent value across n values</w:t>
      </w:r>
    </w:p>
    <w:p w14:paraId="74990531" w14:textId="77777777" w:rsidR="00EA31BF" w:rsidRDefault="00EA31BF" w:rsidP="002322A6">
      <w:pPr>
        <w:pStyle w:val="ListParagraph"/>
        <w:rPr>
          <w:rFonts w:ascii="Arial" w:eastAsia="Times New Roman" w:hAnsi="Arial" w:cs="Arial"/>
          <w:color w:val="545454"/>
          <w:shd w:val="clear" w:color="auto" w:fill="FFFFFF"/>
        </w:rPr>
      </w:pPr>
    </w:p>
    <w:p w14:paraId="2D69246F" w14:textId="77777777" w:rsidR="00534FF2" w:rsidRDefault="0062718D" w:rsidP="002322A6">
      <w:pPr>
        <w:pStyle w:val="ListParagraph"/>
        <w:rPr>
          <w:rFonts w:ascii="Arial" w:eastAsia="Times New Roman" w:hAnsi="Arial" w:cs="Arial"/>
          <w:color w:val="545454"/>
          <w:shd w:val="clear" w:color="auto" w:fill="FFFFFF"/>
        </w:rPr>
      </w:pPr>
      <w:r>
        <w:rPr>
          <w:rFonts w:ascii="Arial" w:eastAsia="Times New Roman" w:hAnsi="Arial" w:cs="Arial"/>
          <w:color w:val="545454"/>
          <w:shd w:val="clear" w:color="auto" w:fill="FFFFFF"/>
        </w:rPr>
        <w:tab/>
        <w:t xml:space="preserve">     </w:t>
      </w:r>
    </w:p>
    <w:p w14:paraId="35A78513" w14:textId="77777777" w:rsidR="00EA31BF" w:rsidRPr="00B83D13" w:rsidRDefault="00EA31BF" w:rsidP="00EA31BF">
      <w:pPr>
        <w:rPr>
          <w:highlight w:val="yellow"/>
        </w:rPr>
      </w:pPr>
      <w:r>
        <w:tab/>
      </w:r>
      <w:r w:rsidRPr="00B83D13">
        <w:rPr>
          <w:highlight w:val="yellow"/>
        </w:rPr>
        <w:t>Sum of Squares Regression</w:t>
      </w:r>
      <w:r w:rsidR="00E7439C" w:rsidRPr="00B83D13">
        <w:rPr>
          <w:highlight w:val="yellow"/>
        </w:rPr>
        <w:t xml:space="preserve"> or SSR</w:t>
      </w:r>
    </w:p>
    <w:p w14:paraId="76A90011" w14:textId="77777777" w:rsidR="00E7439C" w:rsidRPr="00B83D13" w:rsidRDefault="00E7439C" w:rsidP="00EA31BF">
      <w:pPr>
        <w:rPr>
          <w:highlight w:val="yellow"/>
        </w:rPr>
      </w:pPr>
      <w:r w:rsidRPr="00B83D13">
        <w:rPr>
          <w:highlight w:val="yellow"/>
        </w:rPr>
        <w:t xml:space="preserve">Letting </w:t>
      </w:r>
      <w:proofErr w:type="spellStart"/>
      <w:r w:rsidRPr="00B83D13">
        <w:rPr>
          <w:highlight w:val="yellow"/>
        </w:rPr>
        <w:t>y</w:t>
      </w:r>
      <w:r w:rsidRPr="00B83D13">
        <w:rPr>
          <w:highlight w:val="yellow"/>
          <w:vertAlign w:val="subscript"/>
        </w:rPr>
        <w:t>ir</w:t>
      </w:r>
      <w:proofErr w:type="spellEnd"/>
      <w:r w:rsidRPr="00B83D13">
        <w:rPr>
          <w:highlight w:val="yellow"/>
        </w:rPr>
        <w:t xml:space="preserve"> be the regression line estimate for point I, SSR can be calculated as</w:t>
      </w:r>
    </w:p>
    <w:p w14:paraId="4C748808" w14:textId="77777777" w:rsidR="00E7439C" w:rsidRPr="00B83D13" w:rsidRDefault="00D747EC" w:rsidP="00EA31BF">
      <w:pPr>
        <w:rPr>
          <w:highlight w:val="yellow"/>
        </w:rPr>
      </w:pPr>
      <w:r w:rsidRPr="00B83D13">
        <w:rPr>
          <w:noProof/>
          <w:highlight w:val="yellow"/>
        </w:rPr>
        <w:drawing>
          <wp:inline distT="0" distB="0" distL="0" distR="0" wp14:anchorId="6DC3489B" wp14:editId="77C55A0A">
            <wp:extent cx="2133600" cy="482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3600" cy="482600"/>
                    </a:xfrm>
                    <a:prstGeom prst="rect">
                      <a:avLst/>
                    </a:prstGeom>
                    <a:noFill/>
                    <a:ln>
                      <a:noFill/>
                    </a:ln>
                  </pic:spPr>
                </pic:pic>
              </a:graphicData>
            </a:graphic>
          </wp:inline>
        </w:drawing>
      </w:r>
    </w:p>
    <w:p w14:paraId="2D937E7D" w14:textId="77777777" w:rsidR="00E7439C" w:rsidRPr="00B83D13" w:rsidRDefault="00D747EC" w:rsidP="00EA31BF">
      <w:pPr>
        <w:rPr>
          <w:highlight w:val="yellow"/>
        </w:rPr>
      </w:pPr>
      <w:r w:rsidRPr="00B83D13">
        <w:rPr>
          <w:highlight w:val="yellow"/>
        </w:rPr>
        <w:t xml:space="preserve"> </w:t>
      </w:r>
      <w:r w:rsidR="002F76FC" w:rsidRPr="00B83D13">
        <w:rPr>
          <w:highlight w:val="yellow"/>
        </w:rPr>
        <w:t>The variation around the mean not accounted for by the regression line is called the sum of squares of error or SSE and is calculated as</w:t>
      </w:r>
    </w:p>
    <w:p w14:paraId="0E684440" w14:textId="77777777" w:rsidR="002F76FC" w:rsidRDefault="002F76FC" w:rsidP="00EA31BF">
      <w:r w:rsidRPr="00B83D13">
        <w:rPr>
          <w:noProof/>
          <w:highlight w:val="yellow"/>
        </w:rPr>
        <w:drawing>
          <wp:inline distT="0" distB="0" distL="0" distR="0" wp14:anchorId="691C3C06" wp14:editId="7B379EE6">
            <wp:extent cx="2298700" cy="482600"/>
            <wp:effectExtent l="0" t="0" r="1270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98700" cy="482600"/>
                    </a:xfrm>
                    <a:prstGeom prst="rect">
                      <a:avLst/>
                    </a:prstGeom>
                    <a:noFill/>
                    <a:ln>
                      <a:noFill/>
                    </a:ln>
                  </pic:spPr>
                </pic:pic>
              </a:graphicData>
            </a:graphic>
          </wp:inline>
        </w:drawing>
      </w:r>
    </w:p>
    <w:p w14:paraId="510EFFA0" w14:textId="77777777" w:rsidR="002F76FC" w:rsidRDefault="00DE6E32" w:rsidP="00EA31BF">
      <w:r>
        <w:t>SST= SSR + SSE</w:t>
      </w:r>
    </w:p>
    <w:p w14:paraId="477175B1" w14:textId="77777777" w:rsidR="00DE6E32" w:rsidRDefault="00DE6E32" w:rsidP="00EA31BF"/>
    <w:p w14:paraId="66BCD599" w14:textId="77777777" w:rsidR="00DE6E32" w:rsidRDefault="00DE6E32" w:rsidP="00EA31BF">
      <w:r>
        <w:t>R</w:t>
      </w:r>
      <w:r>
        <w:rPr>
          <w:vertAlign w:val="superscript"/>
        </w:rPr>
        <w:t>2</w:t>
      </w:r>
      <w:r>
        <w:t>= SST/SST = SST- SSE/ SST</w:t>
      </w:r>
    </w:p>
    <w:p w14:paraId="755B47AA" w14:textId="77777777" w:rsidR="00DE6E32" w:rsidRDefault="00DE6E32" w:rsidP="00EA31BF">
      <w:r>
        <w:t xml:space="preserve">The correlation coefficient, r is another measure for assessing the extent to which two variables </w:t>
      </w:r>
      <w:r w:rsidR="007E782B">
        <w:t xml:space="preserve">are related to one another </w:t>
      </w:r>
    </w:p>
    <w:p w14:paraId="49D932FA" w14:textId="77777777" w:rsidR="007E782B" w:rsidRDefault="007E782B" w:rsidP="00EA31BF">
      <w:r>
        <w:t>The correlation coefficient can range from -1 to 1</w:t>
      </w:r>
    </w:p>
    <w:p w14:paraId="2C858227" w14:textId="77777777" w:rsidR="007E782B" w:rsidRDefault="007E782B" w:rsidP="00EA31BF">
      <w:proofErr w:type="spellStart"/>
      <w:r>
        <w:t>Corellation</w:t>
      </w:r>
      <w:proofErr w:type="spellEnd"/>
      <w:r>
        <w:t xml:space="preserve"> function can be used</w:t>
      </w:r>
    </w:p>
    <w:p w14:paraId="18DEEA23" w14:textId="77777777" w:rsidR="007E782B" w:rsidRDefault="007E782B" w:rsidP="00EA31BF">
      <w:r>
        <w:t>=</w:t>
      </w:r>
      <w:proofErr w:type="gramStart"/>
      <w:r>
        <w:t>CORREL(</w:t>
      </w:r>
      <w:proofErr w:type="gramEnd"/>
      <w:r>
        <w:t>C3:C12,B3:B12)</w:t>
      </w:r>
    </w:p>
    <w:p w14:paraId="54CA92C8" w14:textId="6623699D" w:rsidR="00B83D13" w:rsidRDefault="00B83D13" w:rsidP="00EA31BF">
      <w:r>
        <w:t>PITFALLS</w:t>
      </w:r>
    </w:p>
    <w:p w14:paraId="7A6DECD4" w14:textId="0E3F0E49" w:rsidR="00B83D13" w:rsidRDefault="00B83D13" w:rsidP="00EA31BF">
      <w:r>
        <w:t>-Extrapolation</w:t>
      </w:r>
    </w:p>
    <w:p w14:paraId="77979BC0" w14:textId="54705677" w:rsidR="00B83D13" w:rsidRDefault="00B83D13" w:rsidP="00EA31BF">
      <w:r>
        <w:t>-Generalization</w:t>
      </w:r>
    </w:p>
    <w:p w14:paraId="2413D1F9" w14:textId="51E8361A" w:rsidR="00B83D13" w:rsidRDefault="00B83D13" w:rsidP="00EA31BF">
      <w:r>
        <w:t>-Assumption</w:t>
      </w:r>
    </w:p>
    <w:p w14:paraId="3AC8FDA2" w14:textId="77777777" w:rsidR="007E782B" w:rsidRDefault="007E782B" w:rsidP="00EA31BF"/>
    <w:p w14:paraId="4BB6FD2D" w14:textId="77777777" w:rsidR="007E782B" w:rsidRDefault="0012008D" w:rsidP="00EA31BF">
      <w:pPr>
        <w:rPr>
          <w:sz w:val="28"/>
        </w:rPr>
      </w:pPr>
      <w:r>
        <w:rPr>
          <w:sz w:val="28"/>
        </w:rPr>
        <w:t>The Multiple Regression Model</w:t>
      </w:r>
    </w:p>
    <w:p w14:paraId="461B9292" w14:textId="77777777" w:rsidR="0012008D" w:rsidRPr="0012008D" w:rsidRDefault="0012008D" w:rsidP="0012008D">
      <w:r>
        <w:rPr>
          <w:noProof/>
        </w:rPr>
        <w:drawing>
          <wp:inline distT="0" distB="0" distL="0" distR="0" wp14:anchorId="1FD7CCE7" wp14:editId="34DC6A66">
            <wp:extent cx="4076700" cy="203200"/>
            <wp:effectExtent l="0" t="0" r="1270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76700" cy="203200"/>
                    </a:xfrm>
                    <a:prstGeom prst="rect">
                      <a:avLst/>
                    </a:prstGeom>
                    <a:noFill/>
                    <a:ln>
                      <a:noFill/>
                    </a:ln>
                  </pic:spPr>
                </pic:pic>
              </a:graphicData>
            </a:graphic>
          </wp:inline>
        </w:drawing>
      </w:r>
    </w:p>
    <w:p w14:paraId="2AD2C21B" w14:textId="77777777" w:rsidR="0012008D" w:rsidRPr="0012008D" w:rsidRDefault="0012008D" w:rsidP="00EA31BF"/>
    <w:p w14:paraId="726D6231" w14:textId="77777777" w:rsidR="007E782B" w:rsidRDefault="0012008D" w:rsidP="00EA31BF">
      <w:r>
        <w:t>Where X</w:t>
      </w:r>
      <w:r>
        <w:rPr>
          <w:vertAlign w:val="subscript"/>
        </w:rPr>
        <w:t xml:space="preserve">1 </w:t>
      </w:r>
      <w:r>
        <w:t xml:space="preserve">represents corresponds to the </w:t>
      </w:r>
      <w:proofErr w:type="spellStart"/>
      <w:r>
        <w:t>i</w:t>
      </w:r>
      <w:r>
        <w:rPr>
          <w:vertAlign w:val="superscript"/>
        </w:rPr>
        <w:t>th</w:t>
      </w:r>
      <w:proofErr w:type="spellEnd"/>
      <w:r>
        <w:t xml:space="preserve"> variable for </w:t>
      </w:r>
      <w:proofErr w:type="spellStart"/>
      <w:r>
        <w:t>i</w:t>
      </w:r>
      <w:proofErr w:type="spellEnd"/>
      <w:r>
        <w:t xml:space="preserve">= </w:t>
      </w:r>
      <w:proofErr w:type="gramStart"/>
      <w:r>
        <w:t>1,2,…,n</w:t>
      </w:r>
      <w:proofErr w:type="gramEnd"/>
      <w:r>
        <w:t xml:space="preserve"> and a , B,B</w:t>
      </w:r>
      <w:r>
        <w:rPr>
          <w:vertAlign w:val="subscript"/>
        </w:rPr>
        <w:t>2</w:t>
      </w:r>
      <w:r>
        <w:t>,…</w:t>
      </w:r>
      <w:proofErr w:type="spellStart"/>
      <w:r>
        <w:t>B</w:t>
      </w:r>
      <w:r>
        <w:rPr>
          <w:vertAlign w:val="subscript"/>
        </w:rPr>
        <w:t>n</w:t>
      </w:r>
      <w:proofErr w:type="spellEnd"/>
    </w:p>
    <w:p w14:paraId="695CF094" w14:textId="77777777" w:rsidR="0012008D" w:rsidRDefault="0012008D" w:rsidP="00EA31BF">
      <w:r>
        <w:t>In a simple regression model error is collected as</w:t>
      </w:r>
    </w:p>
    <w:p w14:paraId="2D86447E" w14:textId="77777777" w:rsidR="0012008D" w:rsidRDefault="0012008D" w:rsidP="00EA31BF">
      <w:r>
        <w:t xml:space="preserve"> </w:t>
      </w:r>
      <w:proofErr w:type="gramStart"/>
      <w:r>
        <w:t>e</w:t>
      </w:r>
      <w:proofErr w:type="gramEnd"/>
      <w:r>
        <w:t>= Y</w:t>
      </w:r>
      <w:r>
        <w:rPr>
          <w:vertAlign w:val="subscript"/>
        </w:rPr>
        <w:t>0</w:t>
      </w:r>
      <w:r>
        <w:t xml:space="preserve"> – (</w:t>
      </w:r>
      <w:proofErr w:type="spellStart"/>
      <w:r>
        <w:t>a+bX</w:t>
      </w:r>
      <w:proofErr w:type="spellEnd"/>
      <w:r>
        <w:t>)</w:t>
      </w:r>
    </w:p>
    <w:p w14:paraId="12FE70BD" w14:textId="77777777" w:rsidR="0012008D" w:rsidRDefault="0012008D" w:rsidP="00EA31BF">
      <w:r>
        <w:t xml:space="preserve">Where e is the error or residual for a given </w:t>
      </w:r>
      <w:proofErr w:type="gramStart"/>
      <w:r>
        <w:t>observation ,</w:t>
      </w:r>
      <w:proofErr w:type="gramEnd"/>
      <w:r>
        <w:t xml:space="preserve"> Y</w:t>
      </w:r>
      <w:r>
        <w:rPr>
          <w:vertAlign w:val="subscript"/>
        </w:rPr>
        <w:t>0</w:t>
      </w:r>
      <w:r>
        <w:t xml:space="preserve"> is the actual observed y value and (</w:t>
      </w:r>
      <w:proofErr w:type="spellStart"/>
      <w:r>
        <w:t>a+bX</w:t>
      </w:r>
      <w:proofErr w:type="spellEnd"/>
      <w:r>
        <w:t>) is the predicted Y value for the observation based on the regression model.</w:t>
      </w:r>
      <w:r w:rsidR="00BE7ADE">
        <w:tab/>
      </w:r>
    </w:p>
    <w:p w14:paraId="4637C9C4" w14:textId="77777777" w:rsidR="00BE7ADE" w:rsidRDefault="00BE7ADE" w:rsidP="00EA31BF">
      <w:pPr>
        <w:rPr>
          <w:vertAlign w:val="subscript"/>
        </w:rPr>
      </w:pPr>
      <w:r>
        <w:t>E= Y</w:t>
      </w:r>
      <w:r>
        <w:rPr>
          <w:vertAlign w:val="subscript"/>
        </w:rPr>
        <w:t>0</w:t>
      </w:r>
      <w:proofErr w:type="gramStart"/>
      <w:r>
        <w:t>-(</w:t>
      </w:r>
      <w:proofErr w:type="gramEnd"/>
      <w:r>
        <w:t>a+b</w:t>
      </w:r>
      <w:r>
        <w:rPr>
          <w:vertAlign w:val="subscript"/>
        </w:rPr>
        <w:t>1</w:t>
      </w:r>
      <w:r>
        <w:t>x</w:t>
      </w:r>
      <w:r>
        <w:rPr>
          <w:vertAlign w:val="subscript"/>
        </w:rPr>
        <w:t>1</w:t>
      </w:r>
      <w:r>
        <w:t>+b</w:t>
      </w:r>
      <w:r>
        <w:rPr>
          <w:vertAlign w:val="subscript"/>
        </w:rPr>
        <w:t>2</w:t>
      </w:r>
      <w:r>
        <w:t>,…</w:t>
      </w:r>
      <w:proofErr w:type="spellStart"/>
      <w:r>
        <w:t>b</w:t>
      </w:r>
      <w:r>
        <w:rPr>
          <w:vertAlign w:val="subscript"/>
        </w:rPr>
        <w:t>n</w:t>
      </w:r>
      <w:proofErr w:type="spellEnd"/>
      <w:r>
        <w:rPr>
          <w:vertAlign w:val="subscript"/>
        </w:rPr>
        <w:t>)</w:t>
      </w:r>
    </w:p>
    <w:p w14:paraId="65444C80" w14:textId="77777777" w:rsidR="00BE7ADE" w:rsidRDefault="00BE7ADE" w:rsidP="00EA31BF">
      <w:r>
        <w:t>We use LINEST to identify it</w:t>
      </w:r>
    </w:p>
    <w:p w14:paraId="0837C4B6" w14:textId="78F077B7" w:rsidR="00BE7ADE" w:rsidRDefault="00D97853" w:rsidP="00EA31BF">
      <w:pPr>
        <w:rPr>
          <w:sz w:val="28"/>
        </w:rPr>
      </w:pPr>
      <w:r>
        <w:rPr>
          <w:sz w:val="32"/>
        </w:rPr>
        <w:t xml:space="preserve">3.4 </w:t>
      </w:r>
      <w:r>
        <w:rPr>
          <w:sz w:val="28"/>
        </w:rPr>
        <w:t>Developing Regression Models</w:t>
      </w:r>
    </w:p>
    <w:p w14:paraId="02A63689" w14:textId="3D86C949" w:rsidR="00101DB1" w:rsidRDefault="00101DB1" w:rsidP="00EA31BF">
      <w:pPr>
        <w:rPr>
          <w:sz w:val="28"/>
        </w:rPr>
      </w:pPr>
      <w:r>
        <w:rPr>
          <w:sz w:val="28"/>
        </w:rPr>
        <w:t xml:space="preserve">Step 1: </w:t>
      </w:r>
      <w:proofErr w:type="spellStart"/>
      <w:r>
        <w:rPr>
          <w:sz w:val="28"/>
        </w:rPr>
        <w:t>Identifify</w:t>
      </w:r>
      <w:proofErr w:type="spellEnd"/>
      <w:r>
        <w:rPr>
          <w:sz w:val="28"/>
        </w:rPr>
        <w:t xml:space="preserve"> candidate independent values to include in the model</w:t>
      </w:r>
    </w:p>
    <w:p w14:paraId="4AE97313" w14:textId="3DDA3E15" w:rsidR="00D97853" w:rsidRDefault="00D97853" w:rsidP="00EA31BF">
      <w:r>
        <w:t>- Identify candidate variables that can be used</w:t>
      </w:r>
    </w:p>
    <w:p w14:paraId="3C2DA330" w14:textId="3FB2D7BE" w:rsidR="00D97853" w:rsidRDefault="00D97853" w:rsidP="00EA31BF">
      <w:r>
        <w:t>- Construct an influence diagram</w:t>
      </w:r>
    </w:p>
    <w:p w14:paraId="788C76B4" w14:textId="14413BDE" w:rsidR="00D97853" w:rsidRDefault="00D97853" w:rsidP="00EA31BF">
      <w:r>
        <w:t>-Must be a linear relationship</w:t>
      </w:r>
    </w:p>
    <w:p w14:paraId="76E4D31B" w14:textId="2B696F04" w:rsidR="00101DB1" w:rsidRDefault="00101DB1" w:rsidP="00EA31BF">
      <w:r>
        <w:t>Step 2:Transform the Data</w:t>
      </w:r>
    </w:p>
    <w:p w14:paraId="43839EA1" w14:textId="77777777" w:rsidR="00101DB1" w:rsidRDefault="00101DB1" w:rsidP="00EA31BF"/>
    <w:p w14:paraId="1162BEDF" w14:textId="3E303272" w:rsidR="00D97853" w:rsidRDefault="00D97853" w:rsidP="00EA31BF">
      <w:r>
        <w:t xml:space="preserve">- </w:t>
      </w:r>
      <w:proofErr w:type="gramStart"/>
      <w:r>
        <w:t>when</w:t>
      </w:r>
      <w:proofErr w:type="gramEnd"/>
      <w:r>
        <w:t xml:space="preserve"> its quadratic you convert it by taking the </w:t>
      </w:r>
      <w:proofErr w:type="spellStart"/>
      <w:r>
        <w:t>sqrt</w:t>
      </w:r>
      <w:proofErr w:type="spellEnd"/>
    </w:p>
    <w:p w14:paraId="020613BF" w14:textId="28444566" w:rsidR="00D97853" w:rsidRDefault="00D97853" w:rsidP="00EA31BF">
      <w:proofErr w:type="gramStart"/>
      <w:r>
        <w:t>step</w:t>
      </w:r>
      <w:proofErr w:type="gramEnd"/>
      <w:r>
        <w:t xml:space="preserve"> 3: </w:t>
      </w:r>
      <w:r w:rsidR="00101DB1">
        <w:t xml:space="preserve"> Select the variables to </w:t>
      </w:r>
      <w:proofErr w:type="spellStart"/>
      <w:r w:rsidR="00101DB1">
        <w:t>inude</w:t>
      </w:r>
      <w:proofErr w:type="spellEnd"/>
      <w:r w:rsidR="00101DB1">
        <w:t xml:space="preserve"> in the model</w:t>
      </w:r>
    </w:p>
    <w:p w14:paraId="06D4AED8" w14:textId="77777777" w:rsidR="00101DB1" w:rsidRDefault="00101DB1" w:rsidP="00EA31BF"/>
    <w:p w14:paraId="5A0C11C3" w14:textId="5D592A06" w:rsidR="00D97853" w:rsidRDefault="00D97853" w:rsidP="00EA31BF">
      <w:proofErr w:type="spellStart"/>
      <w:r>
        <w:t>Backword</w:t>
      </w:r>
      <w:proofErr w:type="spellEnd"/>
      <w:r>
        <w:t xml:space="preserve"> elimination: all independent variables are included in the model and variables with the least predictive value are dropped one at a time with the model valued at each iteration</w:t>
      </w:r>
    </w:p>
    <w:p w14:paraId="04697925" w14:textId="5BF834DF" w:rsidR="00D97853" w:rsidRDefault="00D97853" w:rsidP="00EA31BF">
      <w:r>
        <w:t>Forward Selection: Exact opposite of above. Check the correlation that will result in the greatest increase in R</w:t>
      </w:r>
      <w:r>
        <w:rPr>
          <w:vertAlign w:val="superscript"/>
        </w:rPr>
        <w:t>2</w:t>
      </w:r>
      <w:r>
        <w:t>.</w:t>
      </w:r>
    </w:p>
    <w:p w14:paraId="0A1ED5AE" w14:textId="3EE8CEB9" w:rsidR="00D97853" w:rsidRDefault="00261EC2" w:rsidP="00EA31BF">
      <w:pPr>
        <w:rPr>
          <w:sz w:val="28"/>
        </w:rPr>
      </w:pPr>
      <w:r>
        <w:rPr>
          <w:sz w:val="28"/>
        </w:rPr>
        <w:t>Regression Hypothesis Tests</w:t>
      </w:r>
    </w:p>
    <w:p w14:paraId="2C0B0C6F" w14:textId="0E5D649E" w:rsidR="00261EC2" w:rsidRDefault="00261EC2" w:rsidP="00A7727A">
      <w:pPr>
        <w:pStyle w:val="ListParagraph"/>
        <w:numPr>
          <w:ilvl w:val="0"/>
          <w:numId w:val="1"/>
        </w:numPr>
      </w:pPr>
      <w:r>
        <w:t>We can employ an ANOVA Test, using a test statistic that compares the variance explained by the regression to the unexplained variance.</w:t>
      </w:r>
    </w:p>
    <w:p w14:paraId="0DE7BD7F" w14:textId="34F29DEE" w:rsidR="00A7727A" w:rsidRDefault="00A7727A" w:rsidP="00A7727A">
      <w:pPr>
        <w:pStyle w:val="ListParagraph"/>
        <w:numPr>
          <w:ilvl w:val="0"/>
          <w:numId w:val="1"/>
        </w:numPr>
      </w:pPr>
      <w:r>
        <w:t>This statistic follows an f distribution and depending on the p value that its independent variable(s) are related to the dependent variable</w:t>
      </w:r>
    </w:p>
    <w:p w14:paraId="5AA1771F" w14:textId="7F63BAEC" w:rsidR="00A7727A" w:rsidRDefault="00A7727A" w:rsidP="00A7727A">
      <w:pPr>
        <w:pStyle w:val="ListParagraph"/>
        <w:numPr>
          <w:ilvl w:val="0"/>
          <w:numId w:val="1"/>
        </w:numPr>
      </w:pPr>
      <w:r>
        <w:t>The t Test takes the same form: the null hypothesis is that the independent variable has no relationship to the dependent variable and thus its coefficient is zero.</w:t>
      </w:r>
    </w:p>
    <w:p w14:paraId="7C3C8035" w14:textId="6B994945" w:rsidR="000613F3" w:rsidRDefault="000613F3" w:rsidP="000613F3">
      <w:pPr>
        <w:ind w:left="360"/>
        <w:rPr>
          <w:sz w:val="28"/>
        </w:rPr>
      </w:pPr>
      <w:r>
        <w:rPr>
          <w:sz w:val="28"/>
        </w:rPr>
        <w:t>Time Series Analysis</w:t>
      </w:r>
    </w:p>
    <w:p w14:paraId="510FF0E4" w14:textId="0539E626" w:rsidR="000613F3" w:rsidRDefault="000613F3" w:rsidP="000613F3">
      <w:pPr>
        <w:ind w:left="360"/>
      </w:pPr>
      <w:r>
        <w:t>A time series is a set of values of some variable measured either at regular points in time or over sequential intervals of time. We measure stock prices at specific points in time and quarterly sales over specific intervals of time.</w:t>
      </w:r>
    </w:p>
    <w:p w14:paraId="729CD23A" w14:textId="77777777" w:rsidR="000613F3" w:rsidRDefault="000613F3" w:rsidP="000613F3">
      <w:pPr>
        <w:ind w:left="360"/>
      </w:pPr>
    </w:p>
    <w:p w14:paraId="193EE2A6" w14:textId="6B85E4AD" w:rsidR="000613F3" w:rsidRDefault="000613F3" w:rsidP="000613F3">
      <w:pPr>
        <w:ind w:left="360"/>
      </w:pPr>
      <w:r>
        <w:t>Components of a time series</w:t>
      </w:r>
    </w:p>
    <w:p w14:paraId="1C89BF8A" w14:textId="5193C92C" w:rsidR="000613F3" w:rsidRDefault="000613F3" w:rsidP="000613F3">
      <w:pPr>
        <w:pStyle w:val="ListParagraph"/>
        <w:numPr>
          <w:ilvl w:val="0"/>
          <w:numId w:val="2"/>
        </w:numPr>
      </w:pPr>
      <w:proofErr w:type="gramStart"/>
      <w:r>
        <w:t>Trend ,</w:t>
      </w:r>
      <w:proofErr w:type="gramEnd"/>
      <w:r>
        <w:t xml:space="preserve"> T</w:t>
      </w:r>
    </w:p>
    <w:p w14:paraId="0AA2AEFF" w14:textId="4F9BAEEC" w:rsidR="000613F3" w:rsidRDefault="000613F3" w:rsidP="000613F3">
      <w:pPr>
        <w:pStyle w:val="ListParagraph"/>
        <w:numPr>
          <w:ilvl w:val="0"/>
          <w:numId w:val="2"/>
        </w:numPr>
      </w:pPr>
      <w:r>
        <w:t>Seasonal Variation, S</w:t>
      </w:r>
    </w:p>
    <w:p w14:paraId="4A523A84" w14:textId="6665B35E" w:rsidR="000613F3" w:rsidRDefault="000613F3" w:rsidP="000613F3">
      <w:pPr>
        <w:pStyle w:val="ListParagraph"/>
        <w:numPr>
          <w:ilvl w:val="0"/>
          <w:numId w:val="2"/>
        </w:numPr>
      </w:pPr>
      <w:r>
        <w:t xml:space="preserve">Cyclical </w:t>
      </w:r>
      <w:proofErr w:type="gramStart"/>
      <w:r>
        <w:t>Variation ,</w:t>
      </w:r>
      <w:proofErr w:type="gramEnd"/>
      <w:r>
        <w:t xml:space="preserve"> C</w:t>
      </w:r>
    </w:p>
    <w:p w14:paraId="22926CD4" w14:textId="669EF962" w:rsidR="000613F3" w:rsidRDefault="000613F3" w:rsidP="000613F3">
      <w:pPr>
        <w:pStyle w:val="ListParagraph"/>
        <w:numPr>
          <w:ilvl w:val="0"/>
          <w:numId w:val="2"/>
        </w:numPr>
      </w:pPr>
      <w:r>
        <w:t>Random Variation, R</w:t>
      </w:r>
    </w:p>
    <w:p w14:paraId="604EBD1A" w14:textId="77777777" w:rsidR="00D1458C" w:rsidRDefault="00D1458C" w:rsidP="00D1458C">
      <w:pPr>
        <w:ind w:left="360"/>
      </w:pPr>
    </w:p>
    <w:p w14:paraId="52907594" w14:textId="7119FD7D" w:rsidR="00D1458C" w:rsidRDefault="00D1458C" w:rsidP="00D1458C">
      <w:pPr>
        <w:ind w:left="360"/>
      </w:pPr>
      <w:r>
        <w:t>Seasonal Fluctuations are fairly regular fluctuations that repeat within one year’s time, or whatever period encompasses the full set of seasonal. Seasonal fluctuations result primarily from nature, but they are also brought about by human behavior.</w:t>
      </w:r>
    </w:p>
    <w:p w14:paraId="0D1E8B24" w14:textId="77777777" w:rsidR="00D1458C" w:rsidRDefault="00D1458C" w:rsidP="00D1458C">
      <w:pPr>
        <w:ind w:left="360"/>
      </w:pPr>
    </w:p>
    <w:p w14:paraId="67CC98C0" w14:textId="1EB3FF9E" w:rsidR="00D1458C" w:rsidRDefault="00D1458C" w:rsidP="00D1458C">
      <w:pPr>
        <w:ind w:left="360"/>
      </w:pPr>
      <w:r>
        <w:t xml:space="preserve">The cycle or cyclical component is obvious only in time series that span several sets of </w:t>
      </w:r>
      <w:proofErr w:type="spellStart"/>
      <w:r>
        <w:t>seasonals</w:t>
      </w:r>
      <w:proofErr w:type="spellEnd"/>
      <w:r>
        <w:t xml:space="preserve">. A cycle can be a long-term oscillation, or a swing of the data points about the trend line over a period of at least three complete sets of </w:t>
      </w:r>
      <w:proofErr w:type="spellStart"/>
      <w:r>
        <w:t>seasonals</w:t>
      </w:r>
      <w:proofErr w:type="spellEnd"/>
    </w:p>
    <w:p w14:paraId="2F0CF231" w14:textId="7A62249D" w:rsidR="00D1458C" w:rsidRDefault="00D1458C" w:rsidP="00D1458C">
      <w:pPr>
        <w:ind w:left="360"/>
      </w:pPr>
      <w:r>
        <w:t xml:space="preserve">Random Variation: without a specific assignable cause and without a pattern. Random variations are the fluctuations left in the time series after the trend, seasonality, and cyclical </w:t>
      </w:r>
      <w:proofErr w:type="spellStart"/>
      <w:r>
        <w:t>behavrious</w:t>
      </w:r>
      <w:proofErr w:type="spellEnd"/>
      <w:r>
        <w:t xml:space="preserve"> have been accounted for.</w:t>
      </w:r>
    </w:p>
    <w:p w14:paraId="2223A189" w14:textId="77777777" w:rsidR="00D1458C" w:rsidRDefault="00D1458C" w:rsidP="00D1458C">
      <w:pPr>
        <w:ind w:left="360"/>
      </w:pPr>
    </w:p>
    <w:p w14:paraId="4BF8BA0B" w14:textId="24BEA6B7" w:rsidR="00D1458C" w:rsidRDefault="00D1458C" w:rsidP="00D1458C">
      <w:pPr>
        <w:ind w:left="360"/>
        <w:rPr>
          <w:sz w:val="28"/>
        </w:rPr>
      </w:pPr>
      <w:r>
        <w:rPr>
          <w:sz w:val="28"/>
        </w:rPr>
        <w:t>Time Series Models</w:t>
      </w:r>
    </w:p>
    <w:p w14:paraId="20061775" w14:textId="5D551115" w:rsidR="00D1458C" w:rsidRDefault="00D1458C" w:rsidP="00D1458C">
      <w:pPr>
        <w:pStyle w:val="ListParagraph"/>
        <w:numPr>
          <w:ilvl w:val="0"/>
          <w:numId w:val="3"/>
        </w:numPr>
      </w:pPr>
      <w:r>
        <w:t>Moving averages (trend component of the time series)</w:t>
      </w:r>
    </w:p>
    <w:p w14:paraId="410E91B2" w14:textId="31C0C9D6" w:rsidR="00D1458C" w:rsidRDefault="00D1458C" w:rsidP="00D1458C">
      <w:pPr>
        <w:pStyle w:val="ListParagraph"/>
        <w:numPr>
          <w:ilvl w:val="0"/>
          <w:numId w:val="3"/>
        </w:numPr>
      </w:pPr>
      <w:r>
        <w:t xml:space="preserve">Exponential smoothing </w:t>
      </w:r>
      <w:proofErr w:type="gramStart"/>
      <w:r>
        <w:t>( trend</w:t>
      </w:r>
      <w:proofErr w:type="gramEnd"/>
      <w:r>
        <w:t xml:space="preserve"> component of the time series)</w:t>
      </w:r>
    </w:p>
    <w:p w14:paraId="09703C2A" w14:textId="7ED78FCB" w:rsidR="00D1458C" w:rsidRDefault="00D1458C" w:rsidP="00D1458C">
      <w:pPr>
        <w:pStyle w:val="ListParagraph"/>
        <w:numPr>
          <w:ilvl w:val="0"/>
          <w:numId w:val="3"/>
        </w:numPr>
      </w:pPr>
      <w:r>
        <w:t xml:space="preserve">Linear, trend multiplicative model </w:t>
      </w:r>
      <w:proofErr w:type="gramStart"/>
      <w:r>
        <w:t>( trend</w:t>
      </w:r>
      <w:proofErr w:type="gramEnd"/>
      <w:r>
        <w:t xml:space="preserve"> and seasonal components)</w:t>
      </w:r>
    </w:p>
    <w:p w14:paraId="4C0BE185" w14:textId="77777777" w:rsidR="00D1458C" w:rsidRDefault="00D1458C" w:rsidP="00D1458C">
      <w:pPr>
        <w:pStyle w:val="ListParagraph"/>
      </w:pPr>
    </w:p>
    <w:p w14:paraId="2EB44ED7" w14:textId="393612E6" w:rsidR="00D1458C" w:rsidRDefault="00D1458C" w:rsidP="00D1458C">
      <w:pPr>
        <w:pStyle w:val="ListParagraph"/>
      </w:pPr>
      <w:r>
        <w:t xml:space="preserve">Moving averages is one of the simplest ways to predict a trend, it generates the next period’s forecast by averaging the actual demand for only the last </w:t>
      </w:r>
      <w:r>
        <w:rPr>
          <w:i/>
        </w:rPr>
        <w:t>n</w:t>
      </w:r>
      <w:r>
        <w:t xml:space="preserve"> times </w:t>
      </w:r>
      <w:proofErr w:type="gramStart"/>
      <w:r>
        <w:t>periods(</w:t>
      </w:r>
      <w:proofErr w:type="gramEnd"/>
      <w:r>
        <w:rPr>
          <w:i/>
        </w:rPr>
        <w:t xml:space="preserve">n </w:t>
      </w:r>
      <w:r>
        <w:t>is often in the range of 4 to 7)</w:t>
      </w:r>
    </w:p>
    <w:p w14:paraId="77134474" w14:textId="7E88D850" w:rsidR="00D1458C" w:rsidRDefault="00D1458C" w:rsidP="00D1458C">
      <w:pPr>
        <w:pStyle w:val="ListParagraph"/>
      </w:pPr>
      <w:r>
        <w:tab/>
        <w:t>Forecast</w:t>
      </w:r>
      <w:r w:rsidR="00CE16C8">
        <w:t xml:space="preserve"> = average of actual demand in past </w:t>
      </w:r>
      <w:r w:rsidR="00CE16C8">
        <w:rPr>
          <w:i/>
        </w:rPr>
        <w:t>n</w:t>
      </w:r>
      <w:r w:rsidR="00CE16C8">
        <w:t xml:space="preserve"> periods</w:t>
      </w:r>
    </w:p>
    <w:p w14:paraId="1AA672A5" w14:textId="6FEF8ADD" w:rsidR="00CE16C8" w:rsidRDefault="00CE16C8" w:rsidP="00D1458C">
      <w:pPr>
        <w:pStyle w:val="ListParagraph"/>
      </w:pPr>
      <w:r>
        <w:t xml:space="preserve">Any data older than </w:t>
      </w:r>
      <w:r>
        <w:rPr>
          <w:i/>
        </w:rPr>
        <w:t>n</w:t>
      </w:r>
      <w:r>
        <w:t xml:space="preserve"> are thus ignored. Note, also that the moving average values old data just the same as more recent data. </w:t>
      </w:r>
    </w:p>
    <w:p w14:paraId="6323A715" w14:textId="3C1EE52B" w:rsidR="00FE4ADB" w:rsidRDefault="00FE4ADB" w:rsidP="00FE4ADB">
      <w:pPr>
        <w:rPr>
          <w:rFonts w:ascii="Times" w:eastAsia="Times New Roman" w:hAnsi="Times" w:cs="Times New Roman"/>
          <w:sz w:val="20"/>
          <w:szCs w:val="20"/>
        </w:rPr>
      </w:pPr>
    </w:p>
    <w:p w14:paraId="084A6456" w14:textId="517DF936" w:rsidR="00FE4ADB" w:rsidRPr="00FE4ADB" w:rsidRDefault="00FE4ADB" w:rsidP="00FE4ADB">
      <w:pP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14:anchorId="2822F89E" wp14:editId="68138FBB">
            <wp:extent cx="2032000" cy="723900"/>
            <wp:effectExtent l="0" t="0" r="0" b="1270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00" cy="723900"/>
                    </a:xfrm>
                    <a:prstGeom prst="rect">
                      <a:avLst/>
                    </a:prstGeom>
                    <a:noFill/>
                    <a:ln>
                      <a:noFill/>
                    </a:ln>
                  </pic:spPr>
                </pic:pic>
              </a:graphicData>
            </a:graphic>
          </wp:inline>
        </w:drawing>
      </w:r>
    </w:p>
    <w:p w14:paraId="53AF2643" w14:textId="576BC17C" w:rsidR="00CE16C8" w:rsidRDefault="00FE4ADB" w:rsidP="00D1458C">
      <w:pPr>
        <w:pStyle w:val="ListParagraph"/>
      </w:pPr>
      <w:proofErr w:type="gramStart"/>
      <w:r>
        <w:t>where</w:t>
      </w:r>
      <w:proofErr w:type="gramEnd"/>
    </w:p>
    <w:p w14:paraId="510F6A3F" w14:textId="53219150" w:rsidR="00FE4ADB" w:rsidRDefault="00FE4ADB" w:rsidP="00D1458C">
      <w:pPr>
        <w:pStyle w:val="ListParagraph"/>
      </w:pPr>
      <w:proofErr w:type="gramStart"/>
      <w:r>
        <w:t>t</w:t>
      </w:r>
      <w:proofErr w:type="gramEnd"/>
      <w:r>
        <w:t>= period number for the current period</w:t>
      </w:r>
    </w:p>
    <w:p w14:paraId="5BEAA0A4" w14:textId="75C60C45" w:rsidR="00FE4ADB" w:rsidRDefault="00FE4ADB" w:rsidP="00D1458C">
      <w:pPr>
        <w:pStyle w:val="ListParagraph"/>
      </w:pPr>
      <w:r>
        <w:t>F</w:t>
      </w:r>
      <w:r>
        <w:rPr>
          <w:vertAlign w:val="subscript"/>
        </w:rPr>
        <w:t xml:space="preserve">t+1 </w:t>
      </w:r>
      <w:r>
        <w:t>= Forecast for the next period</w:t>
      </w:r>
    </w:p>
    <w:p w14:paraId="422A8F3E" w14:textId="0897D45C" w:rsidR="00FE4ADB" w:rsidRDefault="00FE4ADB" w:rsidP="00D1458C">
      <w:pPr>
        <w:pStyle w:val="ListParagraph"/>
        <w:rPr>
          <w:i/>
        </w:rPr>
      </w:pPr>
      <w:r>
        <w:t>A</w:t>
      </w:r>
      <w:r>
        <w:rPr>
          <w:vertAlign w:val="subscript"/>
        </w:rPr>
        <w:t>i</w:t>
      </w:r>
      <w:r>
        <w:t xml:space="preserve">= actual observed value in period </w:t>
      </w:r>
      <w:proofErr w:type="spellStart"/>
      <w:r>
        <w:rPr>
          <w:i/>
        </w:rPr>
        <w:t>i</w:t>
      </w:r>
      <w:proofErr w:type="spellEnd"/>
    </w:p>
    <w:p w14:paraId="54241DCB" w14:textId="5BC82676" w:rsidR="00FE4ADB" w:rsidRDefault="00FE4ADB" w:rsidP="00D1458C">
      <w:pPr>
        <w:pStyle w:val="ListParagraph"/>
      </w:pPr>
      <w:r>
        <w:t>N= number of periods of demand to be included in the moving average</w:t>
      </w:r>
      <w:proofErr w:type="gramStart"/>
      <w:r>
        <w:t>( known</w:t>
      </w:r>
      <w:proofErr w:type="gramEnd"/>
      <w:r>
        <w:t xml:space="preserve"> as the “order” of the moving average)</w:t>
      </w:r>
    </w:p>
    <w:p w14:paraId="29812DD6" w14:textId="77777777" w:rsidR="00FE4ADB" w:rsidRDefault="00FE4ADB" w:rsidP="00D1458C">
      <w:pPr>
        <w:pStyle w:val="ListParagraph"/>
      </w:pPr>
    </w:p>
    <w:p w14:paraId="287864CB" w14:textId="2A15056F" w:rsidR="00FE4ADB" w:rsidRDefault="00FE4ADB" w:rsidP="00D1458C">
      <w:pPr>
        <w:pStyle w:val="ListParagraph"/>
      </w:pPr>
      <w:r>
        <w:t>Two difficulties</w:t>
      </w:r>
    </w:p>
    <w:p w14:paraId="2DBF971D" w14:textId="439048FB" w:rsidR="00FE4ADB" w:rsidRDefault="00FE4ADB" w:rsidP="00FE4ADB">
      <w:pPr>
        <w:pStyle w:val="ListParagraph"/>
        <w:numPr>
          <w:ilvl w:val="0"/>
          <w:numId w:val="4"/>
        </w:numPr>
      </w:pPr>
      <w:r>
        <w:t>Producing as good a forecast as possible with the available data</w:t>
      </w:r>
    </w:p>
    <w:p w14:paraId="1CB414D7" w14:textId="49718087" w:rsidR="00FE4ADB" w:rsidRPr="005C52C5" w:rsidRDefault="00FE4ADB" w:rsidP="00FE4ADB">
      <w:pPr>
        <w:pStyle w:val="ListParagraph"/>
        <w:numPr>
          <w:ilvl w:val="0"/>
          <w:numId w:val="4"/>
        </w:numPr>
        <w:rPr>
          <w:i/>
        </w:rPr>
      </w:pPr>
      <w:r>
        <w:t>To smooth the random behavior of data</w:t>
      </w:r>
    </w:p>
    <w:p w14:paraId="3F8068BF" w14:textId="77777777" w:rsidR="005C52C5" w:rsidRDefault="005C52C5" w:rsidP="005C52C5">
      <w:pPr>
        <w:ind w:left="720"/>
      </w:pPr>
    </w:p>
    <w:p w14:paraId="3C3F3DEE" w14:textId="2ED2623A" w:rsidR="005C52C5" w:rsidRDefault="005C52C5" w:rsidP="005C52C5">
      <w:pPr>
        <w:ind w:left="720"/>
      </w:pPr>
      <w:r>
        <w:t>Exponential Smoothing</w:t>
      </w:r>
    </w:p>
    <w:p w14:paraId="6137A56E" w14:textId="53D1E0D0" w:rsidR="005C52C5" w:rsidRDefault="005C52C5" w:rsidP="005C52C5">
      <w:pPr>
        <w:ind w:left="720"/>
      </w:pPr>
      <w:r>
        <w:t xml:space="preserve">New Demand Forecast = (a) current actual demand + (1-a) previous demand forecast or </w:t>
      </w:r>
    </w:p>
    <w:p w14:paraId="580F08CF" w14:textId="6803382C" w:rsidR="005C52C5" w:rsidRDefault="005C52C5" w:rsidP="005C52C5">
      <w:pPr>
        <w:ind w:left="720"/>
      </w:pPr>
      <w:r>
        <w:rPr>
          <w:noProof/>
        </w:rPr>
        <w:drawing>
          <wp:inline distT="0" distB="0" distL="0" distR="0" wp14:anchorId="508FB48C" wp14:editId="4A382C2B">
            <wp:extent cx="2349500" cy="228600"/>
            <wp:effectExtent l="0" t="0" r="12700" b="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49500" cy="228600"/>
                    </a:xfrm>
                    <a:prstGeom prst="rect">
                      <a:avLst/>
                    </a:prstGeom>
                    <a:noFill/>
                    <a:ln>
                      <a:noFill/>
                    </a:ln>
                  </pic:spPr>
                </pic:pic>
              </a:graphicData>
            </a:graphic>
          </wp:inline>
        </w:drawing>
      </w:r>
    </w:p>
    <w:p w14:paraId="5E8EE5EC" w14:textId="11F9C343" w:rsidR="005C52C5" w:rsidRDefault="005C52C5" w:rsidP="005C52C5">
      <w:pPr>
        <w:ind w:left="720"/>
      </w:pPr>
      <w:proofErr w:type="gramStart"/>
      <w:r>
        <w:t>a</w:t>
      </w:r>
      <w:proofErr w:type="gramEnd"/>
      <w:r>
        <w:t>= is a smoothing constant that must be between 0 and 1</w:t>
      </w:r>
    </w:p>
    <w:p w14:paraId="67967455" w14:textId="226B2B02" w:rsidR="005C52C5" w:rsidRDefault="005C52C5" w:rsidP="005C52C5">
      <w:pPr>
        <w:ind w:left="720"/>
      </w:pPr>
      <w:r>
        <w:t>F</w:t>
      </w:r>
      <w:r>
        <w:rPr>
          <w:vertAlign w:val="subscript"/>
        </w:rPr>
        <w:t>t</w:t>
      </w:r>
      <w:r>
        <w:t xml:space="preserve"> is the exponential forecast for period </w:t>
      </w:r>
      <w:r>
        <w:rPr>
          <w:i/>
        </w:rPr>
        <w:t>t</w:t>
      </w:r>
      <w:r>
        <w:t xml:space="preserve">, and </w:t>
      </w:r>
      <w:proofErr w:type="gramStart"/>
      <w:r>
        <w:t>A</w:t>
      </w:r>
      <w:r>
        <w:rPr>
          <w:vertAlign w:val="subscript"/>
        </w:rPr>
        <w:t>t</w:t>
      </w:r>
      <w:proofErr w:type="gramEnd"/>
      <w:r>
        <w:t xml:space="preserve"> is the actual demand in period </w:t>
      </w:r>
      <w:r>
        <w:rPr>
          <w:i/>
        </w:rPr>
        <w:t>t</w:t>
      </w:r>
      <w:r>
        <w:t>.</w:t>
      </w:r>
    </w:p>
    <w:p w14:paraId="3BB4CEB8" w14:textId="666840F1" w:rsidR="005C52C5" w:rsidRDefault="005C52C5" w:rsidP="005C52C5">
      <w:pPr>
        <w:pStyle w:val="ListParagraph"/>
        <w:numPr>
          <w:ilvl w:val="0"/>
          <w:numId w:val="1"/>
        </w:numPr>
      </w:pPr>
      <w:r>
        <w:t>For smoothing constant a can be interpreted as the weight assigned to the last (</w:t>
      </w:r>
      <w:proofErr w:type="spellStart"/>
      <w:r>
        <w:t>i.e</w:t>
      </w:r>
      <w:proofErr w:type="spellEnd"/>
      <w:r>
        <w:t xml:space="preserve"> the </w:t>
      </w:r>
      <w:proofErr w:type="gramStart"/>
      <w:r>
        <w:t>current )</w:t>
      </w:r>
      <w:proofErr w:type="gramEnd"/>
      <w:r>
        <w:t xml:space="preserve"> data point. The </w:t>
      </w:r>
      <w:proofErr w:type="spellStart"/>
      <w:r>
        <w:t>remainer</w:t>
      </w:r>
      <w:proofErr w:type="spellEnd"/>
      <w:r>
        <w:t xml:space="preserve"> of the weight (1-a) is applied to the last </w:t>
      </w:r>
      <w:proofErr w:type="spellStart"/>
      <w:r>
        <w:t>forewcast</w:t>
      </w:r>
      <w:proofErr w:type="spellEnd"/>
      <w:r>
        <w:t>, however the last forecast was a function of the previous weighted data point and the forecast before that. Note</w:t>
      </w:r>
    </w:p>
    <w:p w14:paraId="045DAE1E" w14:textId="005A0A6E" w:rsidR="005C52C5" w:rsidRDefault="005C52C5" w:rsidP="005C52C5">
      <w:pPr>
        <w:pStyle w:val="ListParagraph"/>
      </w:pPr>
      <w:r>
        <w:rPr>
          <w:noProof/>
        </w:rPr>
        <w:drawing>
          <wp:inline distT="0" distB="0" distL="0" distR="0" wp14:anchorId="68F37E04" wp14:editId="19C0466A">
            <wp:extent cx="2565400" cy="228600"/>
            <wp:effectExtent l="0" t="0" r="0" b="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65400" cy="228600"/>
                    </a:xfrm>
                    <a:prstGeom prst="rect">
                      <a:avLst/>
                    </a:prstGeom>
                    <a:noFill/>
                    <a:ln>
                      <a:noFill/>
                    </a:ln>
                  </pic:spPr>
                </pic:pic>
              </a:graphicData>
            </a:graphic>
          </wp:inline>
        </w:drawing>
      </w:r>
    </w:p>
    <w:p w14:paraId="194EE119" w14:textId="4AD0243F" w:rsidR="005C52C5" w:rsidRDefault="001E5F62" w:rsidP="005C52C5">
      <w:pPr>
        <w:pStyle w:val="ListParagraph"/>
      </w:pPr>
      <w:proofErr w:type="gramStart"/>
      <w:r>
        <w:t>weight</w:t>
      </w:r>
      <w:proofErr w:type="gramEnd"/>
      <w:r>
        <w:t xml:space="preserve"> of </w:t>
      </w:r>
      <w:r>
        <w:rPr>
          <w:i/>
        </w:rPr>
        <w:t>n</w:t>
      </w:r>
      <w:r>
        <w:t>th most recent data point in an exponential average = a(1-a)</w:t>
      </w:r>
      <w:r>
        <w:rPr>
          <w:vertAlign w:val="superscript"/>
        </w:rPr>
        <w:t>n-1</w:t>
      </w:r>
    </w:p>
    <w:p w14:paraId="2E0B6206" w14:textId="77777777" w:rsidR="001E5F62" w:rsidRDefault="001E5F62" w:rsidP="005C52C5">
      <w:pPr>
        <w:pStyle w:val="ListParagraph"/>
      </w:pPr>
    </w:p>
    <w:p w14:paraId="05BC518E" w14:textId="2491721B" w:rsidR="001E5F62" w:rsidRDefault="001E5F62" w:rsidP="005C52C5">
      <w:pPr>
        <w:pStyle w:val="ListParagraph"/>
      </w:pPr>
      <w:r>
        <w:t>New Formula</w:t>
      </w:r>
    </w:p>
    <w:p w14:paraId="129E7ECA" w14:textId="349446E2" w:rsidR="001E5F62" w:rsidRDefault="001E5F62" w:rsidP="005C52C5">
      <w:pPr>
        <w:pStyle w:val="ListParagraph"/>
      </w:pPr>
      <w:r>
        <w:rPr>
          <w:noProof/>
        </w:rPr>
        <w:drawing>
          <wp:inline distT="0" distB="0" distL="0" distR="0" wp14:anchorId="1F127B2C" wp14:editId="721F4483">
            <wp:extent cx="2286000" cy="228600"/>
            <wp:effectExtent l="0" t="0" r="0" b="0"/>
            <wp:docPr id="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0" cy="228600"/>
                    </a:xfrm>
                    <a:prstGeom prst="rect">
                      <a:avLst/>
                    </a:prstGeom>
                    <a:noFill/>
                    <a:ln>
                      <a:noFill/>
                    </a:ln>
                  </pic:spPr>
                </pic:pic>
              </a:graphicData>
            </a:graphic>
          </wp:inline>
        </w:drawing>
      </w:r>
    </w:p>
    <w:p w14:paraId="37701828" w14:textId="3BCB9C00" w:rsidR="001E5F62" w:rsidRDefault="001E5F62" w:rsidP="001E5F62">
      <w:pPr>
        <w:pStyle w:val="ListParagraph"/>
        <w:numPr>
          <w:ilvl w:val="0"/>
          <w:numId w:val="1"/>
        </w:numPr>
      </w:pPr>
      <w:proofErr w:type="gramStart"/>
      <w:r>
        <w:t>objective</w:t>
      </w:r>
      <w:proofErr w:type="gramEnd"/>
      <w:r>
        <w:t xml:space="preserve"> is to choose the value of a that results in the best forecasts</w:t>
      </w:r>
    </w:p>
    <w:p w14:paraId="6A644B1E" w14:textId="77777777" w:rsidR="0014489C" w:rsidRDefault="0014489C" w:rsidP="0014489C">
      <w:pPr>
        <w:pStyle w:val="ListParagraph"/>
        <w:numPr>
          <w:ilvl w:val="2"/>
          <w:numId w:val="1"/>
        </w:numPr>
      </w:pPr>
    </w:p>
    <w:p w14:paraId="01F6002A" w14:textId="444EAECC" w:rsidR="0014489C" w:rsidRDefault="0014489C" w:rsidP="0014489C">
      <w:r>
        <w:rPr>
          <w:noProof/>
        </w:rPr>
        <w:drawing>
          <wp:anchor distT="0" distB="0" distL="114300" distR="114300" simplePos="0" relativeHeight="251663360" behindDoc="0" locked="0" layoutInCell="1" allowOverlap="1" wp14:anchorId="24A2AB4C" wp14:editId="19949D28">
            <wp:simplePos x="0" y="0"/>
            <wp:positionH relativeFrom="column">
              <wp:posOffset>457200</wp:posOffset>
            </wp:positionH>
            <wp:positionV relativeFrom="paragraph">
              <wp:posOffset>14605</wp:posOffset>
            </wp:positionV>
            <wp:extent cx="5486400" cy="379095"/>
            <wp:effectExtent l="0" t="0" r="0" b="1905"/>
            <wp:wrapSquare wrapText="bothSides"/>
            <wp:docPr id="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3790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70FC1C" w14:textId="77777777" w:rsidR="0014489C" w:rsidRDefault="0014489C" w:rsidP="0014489C"/>
    <w:p w14:paraId="625B7804" w14:textId="198CA97C" w:rsidR="001E5F62" w:rsidRDefault="001E5F62" w:rsidP="0014489C"/>
    <w:p w14:paraId="755DC139" w14:textId="00CF3073" w:rsidR="0014489C" w:rsidRDefault="0014489C" w:rsidP="0014489C">
      <w:r>
        <w:t>Forecast= trend component (</w:t>
      </w:r>
      <w:proofErr w:type="spellStart"/>
      <w:r>
        <w:t>orT</w:t>
      </w:r>
      <w:proofErr w:type="spellEnd"/>
      <w:r>
        <w:t>) x seasonal component (s)</w:t>
      </w:r>
    </w:p>
    <w:p w14:paraId="28CAA2AB" w14:textId="77777777" w:rsidR="0014489C" w:rsidRDefault="0014489C" w:rsidP="0014489C"/>
    <w:p w14:paraId="27825357" w14:textId="74479ACB" w:rsidR="0014489C" w:rsidRDefault="0014489C" w:rsidP="0014489C">
      <w:r>
        <w:t>Seasonal component for any quarter:</w:t>
      </w:r>
    </w:p>
    <w:p w14:paraId="4DC406D9" w14:textId="0C8F14CA" w:rsidR="0014489C" w:rsidRDefault="0014489C" w:rsidP="0014489C">
      <w:r>
        <w:rPr>
          <w:noProof/>
        </w:rPr>
        <w:drawing>
          <wp:inline distT="0" distB="0" distL="0" distR="0" wp14:anchorId="03A2A806" wp14:editId="2E3D9BCF">
            <wp:extent cx="241300" cy="495300"/>
            <wp:effectExtent l="0" t="0" r="12700" b="12700"/>
            <wp:docPr id="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1300" cy="495300"/>
                    </a:xfrm>
                    <a:prstGeom prst="rect">
                      <a:avLst/>
                    </a:prstGeom>
                    <a:noFill/>
                    <a:ln>
                      <a:noFill/>
                    </a:ln>
                  </pic:spPr>
                </pic:pic>
              </a:graphicData>
            </a:graphic>
          </wp:inline>
        </w:drawing>
      </w:r>
    </w:p>
    <w:p w14:paraId="681D52E3" w14:textId="77777777" w:rsidR="0014489C" w:rsidRDefault="0014489C" w:rsidP="0014489C"/>
    <w:p w14:paraId="607C8F10" w14:textId="77777777" w:rsidR="00921149" w:rsidRDefault="00921149" w:rsidP="0014489C"/>
    <w:p w14:paraId="1BA7B4D5" w14:textId="6BC3849A" w:rsidR="00921149" w:rsidRPr="00921149" w:rsidRDefault="00921149" w:rsidP="00921149">
      <w:pPr>
        <w:pStyle w:val="ListParagraph"/>
      </w:pPr>
    </w:p>
    <w:sectPr w:rsidR="00921149" w:rsidRPr="00921149" w:rsidSect="0039404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C4593"/>
    <w:multiLevelType w:val="hybridMultilevel"/>
    <w:tmpl w:val="E168D95C"/>
    <w:lvl w:ilvl="0" w:tplc="B0F2B8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37C162A"/>
    <w:multiLevelType w:val="hybridMultilevel"/>
    <w:tmpl w:val="6F849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99742D"/>
    <w:multiLevelType w:val="hybridMultilevel"/>
    <w:tmpl w:val="B58C6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E077E2D"/>
    <w:multiLevelType w:val="hybridMultilevel"/>
    <w:tmpl w:val="410E0418"/>
    <w:lvl w:ilvl="0" w:tplc="AF90D7B8">
      <w:start w:val="3"/>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C92"/>
    <w:rsid w:val="000613F3"/>
    <w:rsid w:val="00101DB1"/>
    <w:rsid w:val="0012008D"/>
    <w:rsid w:val="0014489C"/>
    <w:rsid w:val="001E5F62"/>
    <w:rsid w:val="002322A6"/>
    <w:rsid w:val="00261EC2"/>
    <w:rsid w:val="002F76FC"/>
    <w:rsid w:val="0039404A"/>
    <w:rsid w:val="00534FF2"/>
    <w:rsid w:val="005C52C5"/>
    <w:rsid w:val="0062718D"/>
    <w:rsid w:val="007E782B"/>
    <w:rsid w:val="00857C92"/>
    <w:rsid w:val="00921149"/>
    <w:rsid w:val="00A7727A"/>
    <w:rsid w:val="00A94361"/>
    <w:rsid w:val="00B83D13"/>
    <w:rsid w:val="00BE7ADE"/>
    <w:rsid w:val="00CE16C8"/>
    <w:rsid w:val="00D1458C"/>
    <w:rsid w:val="00D747EC"/>
    <w:rsid w:val="00D97853"/>
    <w:rsid w:val="00DE6E32"/>
    <w:rsid w:val="00E7439C"/>
    <w:rsid w:val="00EA31BF"/>
    <w:rsid w:val="00FE4A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004768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7C92"/>
    <w:pPr>
      <w:ind w:left="720"/>
      <w:contextualSpacing/>
    </w:pPr>
  </w:style>
  <w:style w:type="paragraph" w:styleId="BalloonText">
    <w:name w:val="Balloon Text"/>
    <w:basedOn w:val="Normal"/>
    <w:link w:val="BalloonTextChar"/>
    <w:uiPriority w:val="99"/>
    <w:semiHidden/>
    <w:unhideWhenUsed/>
    <w:rsid w:val="00534FF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34FF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7C92"/>
    <w:pPr>
      <w:ind w:left="720"/>
      <w:contextualSpacing/>
    </w:pPr>
  </w:style>
  <w:style w:type="paragraph" w:styleId="BalloonText">
    <w:name w:val="Balloon Text"/>
    <w:basedOn w:val="Normal"/>
    <w:link w:val="BalloonTextChar"/>
    <w:uiPriority w:val="99"/>
    <w:semiHidden/>
    <w:unhideWhenUsed/>
    <w:rsid w:val="00534FF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34FF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6438859">
      <w:bodyDiv w:val="1"/>
      <w:marLeft w:val="0"/>
      <w:marRight w:val="0"/>
      <w:marTop w:val="0"/>
      <w:marBottom w:val="0"/>
      <w:divBdr>
        <w:top w:val="none" w:sz="0" w:space="0" w:color="auto"/>
        <w:left w:val="none" w:sz="0" w:space="0" w:color="auto"/>
        <w:bottom w:val="none" w:sz="0" w:space="0" w:color="auto"/>
        <w:right w:val="none" w:sz="0" w:space="0" w:color="auto"/>
      </w:divBdr>
    </w:div>
    <w:div w:id="394553693">
      <w:bodyDiv w:val="1"/>
      <w:marLeft w:val="0"/>
      <w:marRight w:val="0"/>
      <w:marTop w:val="0"/>
      <w:marBottom w:val="0"/>
      <w:divBdr>
        <w:top w:val="none" w:sz="0" w:space="0" w:color="auto"/>
        <w:left w:val="none" w:sz="0" w:space="0" w:color="auto"/>
        <w:bottom w:val="none" w:sz="0" w:space="0" w:color="auto"/>
        <w:right w:val="none" w:sz="0" w:space="0" w:color="auto"/>
      </w:divBdr>
    </w:div>
    <w:div w:id="669140269">
      <w:bodyDiv w:val="1"/>
      <w:marLeft w:val="0"/>
      <w:marRight w:val="0"/>
      <w:marTop w:val="0"/>
      <w:marBottom w:val="0"/>
      <w:divBdr>
        <w:top w:val="none" w:sz="0" w:space="0" w:color="auto"/>
        <w:left w:val="none" w:sz="0" w:space="0" w:color="auto"/>
        <w:bottom w:val="none" w:sz="0" w:space="0" w:color="auto"/>
        <w:right w:val="none" w:sz="0" w:space="0" w:color="auto"/>
      </w:divBdr>
    </w:div>
    <w:div w:id="1374842592">
      <w:bodyDiv w:val="1"/>
      <w:marLeft w:val="0"/>
      <w:marRight w:val="0"/>
      <w:marTop w:val="0"/>
      <w:marBottom w:val="0"/>
      <w:divBdr>
        <w:top w:val="none" w:sz="0" w:space="0" w:color="auto"/>
        <w:left w:val="none" w:sz="0" w:space="0" w:color="auto"/>
        <w:bottom w:val="none" w:sz="0" w:space="0" w:color="auto"/>
        <w:right w:val="none" w:sz="0" w:space="0" w:color="auto"/>
      </w:divBdr>
    </w:div>
    <w:div w:id="1392581627">
      <w:bodyDiv w:val="1"/>
      <w:marLeft w:val="0"/>
      <w:marRight w:val="0"/>
      <w:marTop w:val="0"/>
      <w:marBottom w:val="0"/>
      <w:divBdr>
        <w:top w:val="none" w:sz="0" w:space="0" w:color="auto"/>
        <w:left w:val="none" w:sz="0" w:space="0" w:color="auto"/>
        <w:bottom w:val="none" w:sz="0" w:space="0" w:color="auto"/>
        <w:right w:val="none" w:sz="0" w:space="0" w:color="auto"/>
      </w:divBdr>
    </w:div>
    <w:div w:id="1499030269">
      <w:bodyDiv w:val="1"/>
      <w:marLeft w:val="0"/>
      <w:marRight w:val="0"/>
      <w:marTop w:val="0"/>
      <w:marBottom w:val="0"/>
      <w:divBdr>
        <w:top w:val="none" w:sz="0" w:space="0" w:color="auto"/>
        <w:left w:val="none" w:sz="0" w:space="0" w:color="auto"/>
        <w:bottom w:val="none" w:sz="0" w:space="0" w:color="auto"/>
        <w:right w:val="none" w:sz="0" w:space="0" w:color="auto"/>
      </w:divBdr>
    </w:div>
    <w:div w:id="1789398951">
      <w:bodyDiv w:val="1"/>
      <w:marLeft w:val="0"/>
      <w:marRight w:val="0"/>
      <w:marTop w:val="0"/>
      <w:marBottom w:val="0"/>
      <w:divBdr>
        <w:top w:val="none" w:sz="0" w:space="0" w:color="auto"/>
        <w:left w:val="none" w:sz="0" w:space="0" w:color="auto"/>
        <w:bottom w:val="none" w:sz="0" w:space="0" w:color="auto"/>
        <w:right w:val="none" w:sz="0" w:space="0" w:color="auto"/>
      </w:divBdr>
    </w:div>
    <w:div w:id="1989238613">
      <w:bodyDiv w:val="1"/>
      <w:marLeft w:val="0"/>
      <w:marRight w:val="0"/>
      <w:marTop w:val="0"/>
      <w:marBottom w:val="0"/>
      <w:divBdr>
        <w:top w:val="none" w:sz="0" w:space="0" w:color="auto"/>
        <w:left w:val="none" w:sz="0" w:space="0" w:color="auto"/>
        <w:bottom w:val="none" w:sz="0" w:space="0" w:color="auto"/>
        <w:right w:val="none" w:sz="0" w:space="0" w:color="auto"/>
      </w:divBdr>
    </w:div>
    <w:div w:id="2018118096">
      <w:bodyDiv w:val="1"/>
      <w:marLeft w:val="0"/>
      <w:marRight w:val="0"/>
      <w:marTop w:val="0"/>
      <w:marBottom w:val="0"/>
      <w:divBdr>
        <w:top w:val="none" w:sz="0" w:space="0" w:color="auto"/>
        <w:left w:val="none" w:sz="0" w:space="0" w:color="auto"/>
        <w:bottom w:val="none" w:sz="0" w:space="0" w:color="auto"/>
        <w:right w:val="none" w:sz="0" w:space="0" w:color="auto"/>
      </w:divBdr>
    </w:div>
    <w:div w:id="2058626178">
      <w:bodyDiv w:val="1"/>
      <w:marLeft w:val="0"/>
      <w:marRight w:val="0"/>
      <w:marTop w:val="0"/>
      <w:marBottom w:val="0"/>
      <w:divBdr>
        <w:top w:val="none" w:sz="0" w:space="0" w:color="auto"/>
        <w:left w:val="none" w:sz="0" w:space="0" w:color="auto"/>
        <w:bottom w:val="none" w:sz="0" w:space="0" w:color="auto"/>
        <w:right w:val="none" w:sz="0" w:space="0" w:color="auto"/>
      </w:divBdr>
    </w:div>
    <w:div w:id="208464326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162</TotalTime>
  <Pages>5</Pages>
  <Words>1070</Words>
  <Characters>6103</Characters>
  <Application>Microsoft Macintosh Word</Application>
  <DocSecurity>0</DocSecurity>
  <Lines>50</Lines>
  <Paragraphs>14</Paragraphs>
  <ScaleCrop>false</ScaleCrop>
  <Company/>
  <LinksUpToDate>false</LinksUpToDate>
  <CharactersWithSpaces>7159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Jeffrey Katz</dc:creator>
  <cp:keywords/>
  <dc:description/>
  <cp:lastModifiedBy>Jeffrey Katz</cp:lastModifiedBy>
  <cp:revision>4</cp:revision>
  <dcterms:created xsi:type="dcterms:W3CDTF">2014-10-16T19:31:00Z</dcterms:created>
  <dcterms:modified xsi:type="dcterms:W3CDTF">2014-10-23T18:15:00Z</dcterms:modified>
</cp:coreProperties>
</file>