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8DA" w:rsidRPr="009978DA" w:rsidRDefault="009978DA" w:rsidP="009978D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Regional centres</w:t>
      </w:r>
    </w:p>
    <w:p w:rsidR="009978DA" w:rsidRPr="009978DA" w:rsidRDefault="009978DA" w:rsidP="009978D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Colonial cities (places where they could have military present, ship out local people, control indigenous population, export wealth)</w:t>
      </w:r>
    </w:p>
    <w:p w:rsidR="009978DA" w:rsidRPr="009978DA" w:rsidRDefault="009978DA" w:rsidP="009978DA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 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Third world demographic transition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 xml:space="preserve">Stage 1 - </w:t>
      </w:r>
      <w:proofErr w:type="spellStart"/>
      <w:proofErr w:type="gramStart"/>
      <w:r w:rsidRPr="009978DA">
        <w:rPr>
          <w:rFonts w:ascii="Calibri" w:eastAsia="Times New Roman" w:hAnsi="Calibri" w:cs="Times New Roman"/>
          <w:lang w:eastAsia="en-CA"/>
        </w:rPr>
        <w:t>malthusian</w:t>
      </w:r>
      <w:proofErr w:type="spellEnd"/>
      <w:proofErr w:type="gramEnd"/>
      <w:r w:rsidRPr="009978DA">
        <w:rPr>
          <w:rFonts w:ascii="Calibri" w:eastAsia="Times New Roman" w:hAnsi="Calibri" w:cs="Times New Roman"/>
          <w:lang w:eastAsia="en-CA"/>
        </w:rPr>
        <w:t xml:space="preserve"> population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Stage 2 - demographic gap or transition population (Mortality rates dropped rapidly)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Stage 3 - modern population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 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Most populous countries is 2050 - India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 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Mostly African countries with youngest population in world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Oldest populations are Japan, Germany, Italy, etc…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 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proofErr w:type="gramStart"/>
      <w:r w:rsidRPr="009978DA">
        <w:rPr>
          <w:rFonts w:ascii="Calibri" w:eastAsia="Times New Roman" w:hAnsi="Calibri" w:cs="Times New Roman"/>
          <w:lang w:eastAsia="en-CA"/>
        </w:rPr>
        <w:t>Squatter settlements - informal settlements, commonly on the outskirts of cities in poor conditions (susceptible to mudslides, etc.)</w:t>
      </w:r>
      <w:proofErr w:type="gramEnd"/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 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Slum - run down area in centre of city, or a squatter settlement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 xml:space="preserve">1.25 billion </w:t>
      </w:r>
      <w:proofErr w:type="gramStart"/>
      <w:r w:rsidRPr="009978DA">
        <w:rPr>
          <w:rFonts w:ascii="Calibri" w:eastAsia="Times New Roman" w:hAnsi="Calibri" w:cs="Times New Roman"/>
          <w:lang w:eastAsia="en-CA"/>
        </w:rPr>
        <w:t>people</w:t>
      </w:r>
      <w:proofErr w:type="gramEnd"/>
      <w:r w:rsidRPr="009978DA">
        <w:rPr>
          <w:rFonts w:ascii="Calibri" w:eastAsia="Times New Roman" w:hAnsi="Calibri" w:cs="Times New Roman"/>
          <w:lang w:eastAsia="en-CA"/>
        </w:rPr>
        <w:t xml:space="preserve"> living in slums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> </w:t>
      </w:r>
    </w:p>
    <w:p w:rsidR="009978DA" w:rsidRPr="009978DA" w:rsidRDefault="009978DA" w:rsidP="009978DA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9978DA">
        <w:rPr>
          <w:rFonts w:ascii="Calibri" w:eastAsia="Times New Roman" w:hAnsi="Calibri" w:cs="Times New Roman"/>
          <w:lang w:eastAsia="en-CA"/>
        </w:rPr>
        <w:t xml:space="preserve">Many third world cities' population is immigrants (75% of population of Mumbai are immigrants looking for a better life) </w:t>
      </w:r>
    </w:p>
    <w:p w:rsidR="00120736" w:rsidRDefault="00120736">
      <w:bookmarkStart w:id="0" w:name="_GoBack"/>
      <w:bookmarkEnd w:id="0"/>
    </w:p>
    <w:sectPr w:rsidR="001207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E63B90"/>
    <w:multiLevelType w:val="multilevel"/>
    <w:tmpl w:val="6ED20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8DA"/>
    <w:rsid w:val="00120736"/>
    <w:rsid w:val="0099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7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7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1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Alaina Burke</dc:creator>
  <cp:lastModifiedBy>Alaina Burke</cp:lastModifiedBy>
  <cp:revision>1</cp:revision>
  <dcterms:created xsi:type="dcterms:W3CDTF">2014-12-18T04:39:00Z</dcterms:created>
  <dcterms:modified xsi:type="dcterms:W3CDTF">2014-12-18T04:39:00Z</dcterms:modified>
</cp:coreProperties>
</file>