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73DB86" w14:textId="34659F24" w:rsidR="008D01FA" w:rsidRPr="008D01FA" w:rsidRDefault="008D01FA" w:rsidP="008D01FA">
      <w:pPr>
        <w:pStyle w:val="NoteLevel1"/>
      </w:pPr>
      <w:proofErr w:type="gramStart"/>
      <w:r w:rsidRPr="008D01FA">
        <w:t>September  10</w:t>
      </w:r>
      <w:r w:rsidR="001A0E1B" w:rsidRPr="001A0E1B">
        <w:rPr>
          <w:vertAlign w:val="superscript"/>
        </w:rPr>
        <w:t>th</w:t>
      </w:r>
      <w:proofErr w:type="gramEnd"/>
      <w:r w:rsidR="001A0E1B">
        <w:t xml:space="preserve"> – 12</w:t>
      </w:r>
      <w:r w:rsidR="001A0E1B" w:rsidRPr="001A0E1B">
        <w:rPr>
          <w:vertAlign w:val="superscript"/>
        </w:rPr>
        <w:t>th</w:t>
      </w:r>
      <w:r w:rsidR="001A0E1B">
        <w:t>, 2013</w:t>
      </w:r>
    </w:p>
    <w:p w14:paraId="51EB4824" w14:textId="77777777" w:rsidR="008D01FA" w:rsidRPr="008D01FA" w:rsidRDefault="008D01FA" w:rsidP="008D01FA">
      <w:pPr>
        <w:pStyle w:val="NoteLevel1"/>
      </w:pPr>
      <w:r w:rsidRPr="008D01FA">
        <w:t xml:space="preserve">DOING SOCIAL RESEARCH </w:t>
      </w:r>
    </w:p>
    <w:p w14:paraId="4A3B5B87" w14:textId="77777777" w:rsidR="008D01FA" w:rsidRPr="008D01FA" w:rsidRDefault="008D01FA" w:rsidP="008D01FA">
      <w:pPr>
        <w:pStyle w:val="NoteLevel1"/>
      </w:pPr>
      <w:r w:rsidRPr="008D01FA">
        <w:t>Q. Asked about Summer Vacations: What, How, Why?</w:t>
      </w:r>
    </w:p>
    <w:p w14:paraId="62332AB3" w14:textId="77777777" w:rsidR="008D01FA" w:rsidRPr="008D01FA" w:rsidRDefault="008D01FA" w:rsidP="008D01FA">
      <w:pPr>
        <w:pStyle w:val="NoteLevel1"/>
      </w:pPr>
      <w:r w:rsidRPr="008D01FA">
        <w:tab/>
        <w:t>- To suggest concepts and theories in a more mundane way</w:t>
      </w:r>
    </w:p>
    <w:p w14:paraId="5FF9FB01" w14:textId="77777777" w:rsidR="008D01FA" w:rsidRDefault="008D01FA" w:rsidP="008D01FA">
      <w:pPr>
        <w:pStyle w:val="NoteLevel1"/>
      </w:pPr>
      <w:r w:rsidRPr="008D01FA">
        <w:tab/>
        <w:t>- People that are not spoken too still date data related to study</w:t>
      </w:r>
    </w:p>
    <w:p w14:paraId="393BF897" w14:textId="77777777" w:rsidR="008D01FA" w:rsidRPr="008D01FA" w:rsidRDefault="008D01FA" w:rsidP="008D01FA">
      <w:pPr>
        <w:pStyle w:val="NoteLevel1"/>
      </w:pPr>
    </w:p>
    <w:p w14:paraId="141F375F" w14:textId="77777777" w:rsidR="008D01FA" w:rsidRPr="008D01FA" w:rsidRDefault="008D01FA" w:rsidP="008D01FA">
      <w:pPr>
        <w:pStyle w:val="NoteLevel1"/>
      </w:pPr>
      <w:r w:rsidRPr="008D01FA">
        <w:t>STEIN</w:t>
      </w:r>
    </w:p>
    <w:p w14:paraId="0C9C0178" w14:textId="77777777" w:rsidR="008D01FA" w:rsidRPr="008D01FA" w:rsidRDefault="008D01FA" w:rsidP="008D01FA">
      <w:pPr>
        <w:pStyle w:val="NoteLevel1"/>
      </w:pPr>
      <w:r w:rsidRPr="008D01FA">
        <w:t>-</w:t>
      </w:r>
      <w:r w:rsidRPr="008D01FA">
        <w:tab/>
        <w:t>Vacation can mean freedom from social control (slaves to time &amp; space)</w:t>
      </w:r>
    </w:p>
    <w:p w14:paraId="57F116C8" w14:textId="77777777" w:rsidR="008D01FA" w:rsidRPr="008D01FA" w:rsidRDefault="008D01FA" w:rsidP="008D01FA">
      <w:pPr>
        <w:pStyle w:val="NoteLevel1"/>
      </w:pPr>
      <w:r w:rsidRPr="008D01FA">
        <w:t>-</w:t>
      </w:r>
      <w:r w:rsidRPr="008D01FA">
        <w:tab/>
        <w:t>Vacation is an opportunity to enrich their lives and renew themselves</w:t>
      </w:r>
    </w:p>
    <w:p w14:paraId="5703EDB7" w14:textId="77777777" w:rsidR="008D01FA" w:rsidRPr="008D01FA" w:rsidRDefault="008D01FA" w:rsidP="008D01FA">
      <w:pPr>
        <w:pStyle w:val="NoteLevel1"/>
      </w:pPr>
      <w:r w:rsidRPr="008D01FA">
        <w:t>-</w:t>
      </w:r>
      <w:r w:rsidRPr="008D01FA">
        <w:tab/>
        <w:t>For new learning experiences</w:t>
      </w:r>
    </w:p>
    <w:p w14:paraId="4CC3775F" w14:textId="77777777" w:rsidR="008D01FA" w:rsidRPr="008D01FA" w:rsidRDefault="008D01FA" w:rsidP="008D01FA">
      <w:pPr>
        <w:pStyle w:val="NoteLevel1"/>
      </w:pPr>
      <w:r w:rsidRPr="008D01FA">
        <w:t>-</w:t>
      </w:r>
      <w:r w:rsidRPr="008D01FA">
        <w:tab/>
        <w:t xml:space="preserve">To socialize with new people, </w:t>
      </w:r>
      <w:proofErr w:type="gramStart"/>
      <w:r w:rsidRPr="008D01FA">
        <w:t>( pre</w:t>
      </w:r>
      <w:proofErr w:type="gramEnd"/>
      <w:r w:rsidRPr="008D01FA">
        <w:t xml:space="preserve">-packaged vacations) </w:t>
      </w:r>
    </w:p>
    <w:p w14:paraId="01C754F4" w14:textId="77777777" w:rsidR="008D01FA" w:rsidRDefault="008D01FA" w:rsidP="008D01FA">
      <w:pPr>
        <w:pStyle w:val="NoteLevel1"/>
      </w:pPr>
      <w:r w:rsidRPr="008D01FA">
        <w:t xml:space="preserve">Some researchers learn about humanities so it can be saved or renewed </w:t>
      </w:r>
    </w:p>
    <w:p w14:paraId="4CBC8A74" w14:textId="77777777" w:rsidR="008D01FA" w:rsidRPr="008D01FA" w:rsidRDefault="008D01FA" w:rsidP="008D01FA">
      <w:pPr>
        <w:pStyle w:val="NoteLevel1"/>
      </w:pPr>
    </w:p>
    <w:p w14:paraId="5712B529" w14:textId="77777777" w:rsidR="008D01FA" w:rsidRDefault="008D01FA" w:rsidP="008D01FA">
      <w:pPr>
        <w:pStyle w:val="NoteLevel1"/>
      </w:pPr>
      <w:r w:rsidRPr="008D01FA">
        <w:t>The Scientific Method</w:t>
      </w:r>
    </w:p>
    <w:p w14:paraId="7818568F" w14:textId="77777777" w:rsidR="008D01FA" w:rsidRPr="008D01FA" w:rsidRDefault="008D01FA" w:rsidP="008D01FA">
      <w:pPr>
        <w:pStyle w:val="NoteLevel1"/>
      </w:pPr>
    </w:p>
    <w:p w14:paraId="03BCB94C" w14:textId="77777777" w:rsidR="008D01FA" w:rsidRPr="008D01FA" w:rsidRDefault="008D01FA" w:rsidP="008D01FA">
      <w:pPr>
        <w:pStyle w:val="NoteLevel1"/>
      </w:pPr>
      <w:r w:rsidRPr="008D01FA">
        <w:t>What is the Scientific Method (Generally)?</w:t>
      </w:r>
    </w:p>
    <w:p w14:paraId="7A1D4317" w14:textId="77777777" w:rsidR="008D01FA" w:rsidRPr="008D01FA" w:rsidRDefault="008D01FA" w:rsidP="008D01FA">
      <w:pPr>
        <w:pStyle w:val="NoteLevel1"/>
      </w:pPr>
      <w:r w:rsidRPr="008D01FA">
        <w:t>-</w:t>
      </w:r>
      <w:r w:rsidRPr="008D01FA">
        <w:tab/>
        <w:t xml:space="preserve">Conscious and deliberate observation of the social world (Derived from natural science came in </w:t>
      </w:r>
      <w:proofErr w:type="spellStart"/>
      <w:r w:rsidRPr="008D01FA">
        <w:t>Decarte</w:t>
      </w:r>
      <w:proofErr w:type="spellEnd"/>
      <w:r w:rsidRPr="008D01FA">
        <w:t xml:space="preserve"> &amp; </w:t>
      </w:r>
      <w:proofErr w:type="gramStart"/>
      <w:r w:rsidRPr="008D01FA">
        <w:t>Galilee  in</w:t>
      </w:r>
      <w:proofErr w:type="gramEnd"/>
      <w:r w:rsidRPr="008D01FA">
        <w:t xml:space="preserve">  19th C)</w:t>
      </w:r>
    </w:p>
    <w:p w14:paraId="4FA3C92F" w14:textId="77777777" w:rsidR="008D01FA" w:rsidRPr="008D01FA" w:rsidRDefault="008D01FA" w:rsidP="008D01FA">
      <w:pPr>
        <w:pStyle w:val="NoteLevel1"/>
      </w:pPr>
      <w:r w:rsidRPr="008D01FA">
        <w:t>-</w:t>
      </w:r>
      <w:r w:rsidRPr="008D01FA">
        <w:tab/>
        <w:t>Seek patterns and regularities in the social world</w:t>
      </w:r>
    </w:p>
    <w:p w14:paraId="5969E56B" w14:textId="77777777" w:rsidR="008D01FA" w:rsidRPr="008D01FA" w:rsidRDefault="008D01FA" w:rsidP="008D01FA">
      <w:pPr>
        <w:pStyle w:val="NoteLevel1"/>
      </w:pPr>
      <w:r w:rsidRPr="008D01FA">
        <w:t>-</w:t>
      </w:r>
      <w:r w:rsidRPr="008D01FA">
        <w:tab/>
        <w:t xml:space="preserve">Involves verification </w:t>
      </w:r>
      <w:proofErr w:type="gramStart"/>
      <w:r w:rsidRPr="008D01FA">
        <w:t>( allows</w:t>
      </w:r>
      <w:proofErr w:type="gramEnd"/>
      <w:r w:rsidRPr="008D01FA">
        <w:t xml:space="preserve"> for personal thought and self interpretation )and falsification</w:t>
      </w:r>
    </w:p>
    <w:p w14:paraId="4E930F70" w14:textId="77777777" w:rsidR="008D01FA" w:rsidRPr="008D01FA" w:rsidRDefault="008D01FA" w:rsidP="008D01FA">
      <w:pPr>
        <w:pStyle w:val="NoteLevel1"/>
      </w:pPr>
      <w:r w:rsidRPr="008D01FA">
        <w:t>-</w:t>
      </w:r>
      <w:r w:rsidRPr="008D01FA">
        <w:tab/>
        <w:t>Focuses on procedure (vs. Producer)</w:t>
      </w:r>
    </w:p>
    <w:p w14:paraId="7AC42628" w14:textId="77777777" w:rsidR="008D01FA" w:rsidRPr="008D01FA" w:rsidRDefault="008D01FA" w:rsidP="008D01FA">
      <w:pPr>
        <w:pStyle w:val="NoteLevel1"/>
      </w:pPr>
      <w:r w:rsidRPr="008D01FA">
        <w:t>-</w:t>
      </w:r>
      <w:r w:rsidRPr="008D01FA">
        <w:tab/>
        <w:t xml:space="preserve">Objectivity and </w:t>
      </w:r>
      <w:proofErr w:type="spellStart"/>
      <w:r w:rsidRPr="008D01FA">
        <w:t>Intersubjectivity</w:t>
      </w:r>
      <w:proofErr w:type="spellEnd"/>
      <w:r w:rsidRPr="008D01FA">
        <w:t xml:space="preserve"> </w:t>
      </w:r>
      <w:proofErr w:type="gramStart"/>
      <w:r w:rsidRPr="008D01FA">
        <w:t>( many</w:t>
      </w:r>
      <w:proofErr w:type="gramEnd"/>
      <w:r w:rsidRPr="008D01FA">
        <w:t xml:space="preserve"> observations from diff points of view come to consensus about reality</w:t>
      </w:r>
    </w:p>
    <w:p w14:paraId="51F8D101" w14:textId="77777777" w:rsidR="008D01FA" w:rsidRPr="008D01FA" w:rsidRDefault="008D01FA" w:rsidP="008D01FA">
      <w:pPr>
        <w:pStyle w:val="NoteLevel1"/>
      </w:pPr>
      <w:r w:rsidRPr="008D01FA">
        <w:t>-</w:t>
      </w:r>
      <w:r w:rsidRPr="008D01FA">
        <w:tab/>
        <w:t>Replication</w:t>
      </w:r>
    </w:p>
    <w:p w14:paraId="5176F299" w14:textId="77777777" w:rsidR="008D01FA" w:rsidRPr="008D01FA" w:rsidRDefault="008D01FA" w:rsidP="008D01FA">
      <w:pPr>
        <w:pStyle w:val="NoteLevel1"/>
      </w:pPr>
      <w:r w:rsidRPr="008D01FA">
        <w:t>•</w:t>
      </w:r>
      <w:r w:rsidRPr="008D01FA">
        <w:tab/>
        <w:t>Understood reality in terms of tradition, seeking the world in a way</w:t>
      </w:r>
    </w:p>
    <w:p w14:paraId="5B45AC40" w14:textId="77777777" w:rsidR="008D01FA" w:rsidRPr="008D01FA" w:rsidRDefault="008D01FA" w:rsidP="008D01FA">
      <w:pPr>
        <w:pStyle w:val="NoteLevel1"/>
      </w:pPr>
      <w:r w:rsidRPr="008D01FA">
        <w:t>•</w:t>
      </w:r>
      <w:r w:rsidRPr="008D01FA">
        <w:tab/>
      </w:r>
      <w:proofErr w:type="gramStart"/>
      <w:r w:rsidRPr="008D01FA">
        <w:t>because</w:t>
      </w:r>
      <w:proofErr w:type="gramEnd"/>
      <w:r w:rsidRPr="008D01FA">
        <w:t xml:space="preserve"> everyone else before did </w:t>
      </w:r>
      <w:proofErr w:type="spellStart"/>
      <w:r w:rsidRPr="008D01FA">
        <w:t>aswell</w:t>
      </w:r>
      <w:proofErr w:type="spellEnd"/>
    </w:p>
    <w:p w14:paraId="1AEDF6D5" w14:textId="77777777" w:rsidR="008D01FA" w:rsidRPr="008D01FA" w:rsidRDefault="008D01FA" w:rsidP="008D01FA">
      <w:pPr>
        <w:pStyle w:val="NoteLevel1"/>
      </w:pPr>
      <w:r w:rsidRPr="008D01FA">
        <w:t>•</w:t>
      </w:r>
      <w:r w:rsidRPr="008D01FA">
        <w:tab/>
      </w:r>
      <w:proofErr w:type="gramStart"/>
      <w:r w:rsidRPr="008D01FA">
        <w:t>order</w:t>
      </w:r>
      <w:proofErr w:type="gramEnd"/>
      <w:r w:rsidRPr="008D01FA">
        <w:t xml:space="preserve"> does not have to be dictated by God</w:t>
      </w:r>
    </w:p>
    <w:p w14:paraId="36230C37" w14:textId="77777777" w:rsidR="008D01FA" w:rsidRPr="008D01FA" w:rsidRDefault="008D01FA" w:rsidP="008D01FA">
      <w:pPr>
        <w:pStyle w:val="NoteLevel1"/>
      </w:pPr>
      <w:r w:rsidRPr="008D01FA">
        <w:t>•</w:t>
      </w:r>
      <w:r w:rsidRPr="008D01FA">
        <w:tab/>
        <w:t>See the world as objects without moral prejudice</w:t>
      </w:r>
    </w:p>
    <w:p w14:paraId="799874B7" w14:textId="11ECA8DA" w:rsidR="008D01FA" w:rsidRPr="008D01FA" w:rsidRDefault="008D01FA" w:rsidP="008D01FA">
      <w:pPr>
        <w:pStyle w:val="NoteLevel1"/>
      </w:pPr>
    </w:p>
    <w:p w14:paraId="68C28F68" w14:textId="3F165DD4" w:rsidR="008D01FA" w:rsidRPr="008D01FA" w:rsidRDefault="008D01FA" w:rsidP="008D01FA">
      <w:pPr>
        <w:pStyle w:val="NoteLevel1"/>
      </w:pPr>
      <w:r w:rsidRPr="008D01FA">
        <w:t>Two Approaches to Scientific Methods</w:t>
      </w:r>
      <w:r>
        <w:t>;</w:t>
      </w:r>
    </w:p>
    <w:p w14:paraId="0B047D99" w14:textId="77777777" w:rsidR="008D01FA" w:rsidRPr="008D01FA" w:rsidRDefault="008D01FA" w:rsidP="008D01FA">
      <w:pPr>
        <w:pStyle w:val="NoteLevel1"/>
      </w:pPr>
      <w:r w:rsidRPr="008D01FA">
        <w:t>1.)</w:t>
      </w:r>
      <w:r w:rsidRPr="008D01FA">
        <w:tab/>
        <w:t xml:space="preserve">Positivism </w:t>
      </w:r>
    </w:p>
    <w:p w14:paraId="465310E0" w14:textId="77777777" w:rsidR="008D01FA" w:rsidRDefault="008D01FA" w:rsidP="008D01FA">
      <w:pPr>
        <w:pStyle w:val="NoteLevel1"/>
      </w:pPr>
      <w:r w:rsidRPr="008D01FA">
        <w:t>2.)</w:t>
      </w:r>
      <w:r w:rsidRPr="008D01FA">
        <w:tab/>
      </w:r>
      <w:proofErr w:type="spellStart"/>
      <w:r w:rsidRPr="008D01FA">
        <w:t>Interpretivism</w:t>
      </w:r>
      <w:proofErr w:type="spellEnd"/>
      <w:r w:rsidRPr="008D01FA">
        <w:t xml:space="preserve"> </w:t>
      </w:r>
    </w:p>
    <w:p w14:paraId="581A756A" w14:textId="77777777" w:rsidR="008D01FA" w:rsidRPr="008D01FA" w:rsidRDefault="008D01FA" w:rsidP="008D01FA">
      <w:pPr>
        <w:pStyle w:val="NoteLevel1"/>
      </w:pPr>
    </w:p>
    <w:p w14:paraId="7BBB4759" w14:textId="77777777" w:rsidR="008D01FA" w:rsidRPr="008D01FA" w:rsidRDefault="008D01FA" w:rsidP="008D01FA">
      <w:pPr>
        <w:pStyle w:val="NoteLevel1"/>
      </w:pPr>
      <w:r w:rsidRPr="008D01FA">
        <w:t>Ontology, Epistemology, Human Nature and Methodology</w:t>
      </w:r>
    </w:p>
    <w:p w14:paraId="5AAD29B3" w14:textId="77777777" w:rsidR="008D01FA" w:rsidRPr="008D01FA" w:rsidRDefault="008D01FA" w:rsidP="008D01FA">
      <w:pPr>
        <w:pStyle w:val="NoteLevel1"/>
      </w:pPr>
      <w:r w:rsidRPr="008D01FA">
        <w:t xml:space="preserve">Ontology: The determination of what is real </w:t>
      </w:r>
    </w:p>
    <w:p w14:paraId="4025A858" w14:textId="77777777" w:rsidR="008D01FA" w:rsidRPr="008D01FA" w:rsidRDefault="008D01FA" w:rsidP="008D01FA">
      <w:pPr>
        <w:pStyle w:val="NoteLevel1"/>
      </w:pPr>
      <w:r w:rsidRPr="008D01FA">
        <w:t xml:space="preserve">Epistemology: The determination of what is knowledge, how knowledge is created, and who creates it </w:t>
      </w:r>
    </w:p>
    <w:p w14:paraId="7FB81C85" w14:textId="77777777" w:rsidR="008D01FA" w:rsidRPr="008D01FA" w:rsidRDefault="008D01FA" w:rsidP="008D01FA">
      <w:pPr>
        <w:pStyle w:val="NoteLevel1"/>
      </w:pPr>
      <w:r w:rsidRPr="008D01FA">
        <w:t xml:space="preserve">Human Nature: How do people interact with other and with their environments? </w:t>
      </w:r>
    </w:p>
    <w:p w14:paraId="552B1160" w14:textId="77777777" w:rsidR="008D01FA" w:rsidRDefault="008D01FA" w:rsidP="008D01FA">
      <w:pPr>
        <w:pStyle w:val="NoteLevel1"/>
      </w:pPr>
      <w:r w:rsidRPr="008D01FA">
        <w:t>Methodology: protocols, procedures, instruments, etc. Used to study realty and /or create, confirm, or contest knowledge</w:t>
      </w:r>
    </w:p>
    <w:p w14:paraId="0A1756D3" w14:textId="77777777" w:rsidR="008D01FA" w:rsidRPr="008D01FA" w:rsidRDefault="008D01FA" w:rsidP="008D01FA">
      <w:pPr>
        <w:pStyle w:val="NoteLevel1"/>
      </w:pPr>
    </w:p>
    <w:p w14:paraId="704681D7" w14:textId="77777777" w:rsidR="008D01FA" w:rsidRDefault="008D01FA" w:rsidP="008D01FA">
      <w:pPr>
        <w:pStyle w:val="NoteLevel1"/>
      </w:pPr>
      <w:r w:rsidRPr="008D01FA">
        <w:t>Positivist Science</w:t>
      </w:r>
    </w:p>
    <w:p w14:paraId="3C6AA509" w14:textId="77777777" w:rsidR="008D01FA" w:rsidRPr="008D01FA" w:rsidRDefault="008D01FA" w:rsidP="008D01FA">
      <w:pPr>
        <w:pStyle w:val="NoteLevel1"/>
      </w:pPr>
    </w:p>
    <w:p w14:paraId="5BEFF982" w14:textId="77777777" w:rsidR="008D01FA" w:rsidRPr="008D01FA" w:rsidRDefault="008D01FA" w:rsidP="008D01FA">
      <w:pPr>
        <w:pStyle w:val="NoteLevel1"/>
      </w:pPr>
      <w:r w:rsidRPr="008D01FA">
        <w:t xml:space="preserve">Ontology (Objective) </w:t>
      </w:r>
    </w:p>
    <w:p w14:paraId="2043D95A" w14:textId="77777777" w:rsidR="008D01FA" w:rsidRPr="008D01FA" w:rsidRDefault="008D01FA" w:rsidP="008D01FA">
      <w:pPr>
        <w:pStyle w:val="NoteLevel1"/>
      </w:pPr>
      <w:r w:rsidRPr="008D01FA">
        <w:t>•</w:t>
      </w:r>
      <w:r w:rsidRPr="008D01FA">
        <w:tab/>
        <w:t xml:space="preserve">Positivism is associated with what people usually think of as the “Scientific Method” 7Positivist discover and test for regularities and patterns in the physical and social world. They assume that everything has universal qualities that can be discovered. </w:t>
      </w:r>
    </w:p>
    <w:p w14:paraId="65F62577" w14:textId="77777777" w:rsidR="008D01FA" w:rsidRPr="008D01FA" w:rsidRDefault="008D01FA" w:rsidP="008D01FA">
      <w:pPr>
        <w:pStyle w:val="NoteLevel1"/>
      </w:pPr>
      <w:r w:rsidRPr="008D01FA">
        <w:t>•</w:t>
      </w:r>
      <w:r w:rsidRPr="008D01FA">
        <w:tab/>
        <w:t>They use these patterns and regularities to form general statements about the world to generate theories and laws about the world</w:t>
      </w:r>
    </w:p>
    <w:p w14:paraId="2F0822EB" w14:textId="77777777" w:rsidR="008D01FA" w:rsidRPr="008D01FA" w:rsidRDefault="008D01FA" w:rsidP="008D01FA">
      <w:pPr>
        <w:pStyle w:val="NoteLevel1"/>
      </w:pPr>
      <w:r w:rsidRPr="008D01FA">
        <w:t>Epistemology (Positivist)</w:t>
      </w:r>
    </w:p>
    <w:p w14:paraId="66305F4B" w14:textId="77777777" w:rsidR="008D01FA" w:rsidRPr="008D01FA" w:rsidRDefault="008D01FA" w:rsidP="008D01FA">
      <w:pPr>
        <w:pStyle w:val="NoteLevel1"/>
      </w:pPr>
      <w:r w:rsidRPr="008D01FA">
        <w:t>•</w:t>
      </w:r>
      <w:r w:rsidRPr="008D01FA">
        <w:tab/>
        <w:t xml:space="preserve">Non-observable aspects of people cannot be proven to exist. </w:t>
      </w:r>
      <w:proofErr w:type="gramStart"/>
      <w:r w:rsidRPr="008D01FA">
        <w:t>Therefore ,</w:t>
      </w:r>
      <w:proofErr w:type="gramEnd"/>
      <w:r w:rsidRPr="008D01FA">
        <w:t xml:space="preserve"> positivists focus on the investigations of hard, tangible and observable objects</w:t>
      </w:r>
    </w:p>
    <w:p w14:paraId="68C4BCDA" w14:textId="77777777" w:rsidR="008D01FA" w:rsidRPr="008D01FA" w:rsidRDefault="008D01FA" w:rsidP="008D01FA">
      <w:pPr>
        <w:pStyle w:val="NoteLevel1"/>
      </w:pPr>
      <w:r w:rsidRPr="008D01FA">
        <w:t>•</w:t>
      </w:r>
      <w:r w:rsidRPr="008D01FA">
        <w:tab/>
        <w:t>They emphasize the acts of verification, falsification, and replication</w:t>
      </w:r>
    </w:p>
    <w:p w14:paraId="5E8DD3A8" w14:textId="77777777" w:rsidR="008D01FA" w:rsidRPr="008D01FA" w:rsidRDefault="008D01FA" w:rsidP="008D01FA">
      <w:pPr>
        <w:pStyle w:val="NoteLevel1"/>
      </w:pPr>
      <w:r w:rsidRPr="008D01FA">
        <w:t>•</w:t>
      </w:r>
      <w:r w:rsidRPr="008D01FA">
        <w:tab/>
        <w:t>Scientific knowledge included only those objects that can actually be observed</w:t>
      </w:r>
    </w:p>
    <w:p w14:paraId="01FDB36B" w14:textId="77777777" w:rsidR="008D01FA" w:rsidRDefault="008D01FA" w:rsidP="008D01FA">
      <w:pPr>
        <w:pStyle w:val="NoteLevel1"/>
      </w:pPr>
      <w:r w:rsidRPr="008D01FA">
        <w:t>•</w:t>
      </w:r>
      <w:r w:rsidRPr="008D01FA">
        <w:tab/>
        <w:t xml:space="preserve">They tend to use Deductive Reasoning </w:t>
      </w:r>
    </w:p>
    <w:p w14:paraId="624A0F94" w14:textId="77777777" w:rsidR="008D01FA" w:rsidRPr="008D01FA" w:rsidRDefault="008D01FA" w:rsidP="008D01FA">
      <w:pPr>
        <w:pStyle w:val="NoteLevel1"/>
        <w:numPr>
          <w:ilvl w:val="0"/>
          <w:numId w:val="0"/>
        </w:numPr>
      </w:pPr>
    </w:p>
    <w:p w14:paraId="7CD8CC1C" w14:textId="77777777" w:rsidR="008D01FA" w:rsidRPr="008D01FA" w:rsidRDefault="008D01FA" w:rsidP="008D01FA">
      <w:pPr>
        <w:pStyle w:val="NoteLevel1"/>
      </w:pPr>
      <w:r w:rsidRPr="008D01FA">
        <w:t xml:space="preserve">Ontology (interpretivist) </w:t>
      </w:r>
    </w:p>
    <w:p w14:paraId="241B4FE1" w14:textId="77777777" w:rsidR="008D01FA" w:rsidRPr="008D01FA" w:rsidRDefault="008D01FA" w:rsidP="008D01FA">
      <w:pPr>
        <w:pStyle w:val="NoteLevel1"/>
      </w:pPr>
      <w:r w:rsidRPr="008D01FA">
        <w:t>•</w:t>
      </w:r>
      <w:r w:rsidRPr="008D01FA">
        <w:tab/>
      </w:r>
      <w:proofErr w:type="spellStart"/>
      <w:r w:rsidRPr="008D01FA">
        <w:t>Interpretivists</w:t>
      </w:r>
      <w:proofErr w:type="spellEnd"/>
      <w:r w:rsidRPr="008D01FA">
        <w:t xml:space="preserve"> see the world </w:t>
      </w:r>
      <w:proofErr w:type="gramStart"/>
      <w:r w:rsidRPr="008D01FA">
        <w:t>as  based</w:t>
      </w:r>
      <w:proofErr w:type="gramEnd"/>
      <w:r w:rsidRPr="008D01FA">
        <w:t xml:space="preserve"> on unique individual experiences , and therefore social sciences should be treated as the conscious and deliberate observation of individual realities</w:t>
      </w:r>
    </w:p>
    <w:p w14:paraId="46D41EF7" w14:textId="77777777" w:rsidR="008D01FA" w:rsidRDefault="008D01FA" w:rsidP="008D01FA">
      <w:pPr>
        <w:pStyle w:val="NoteLevel1"/>
      </w:pPr>
      <w:r w:rsidRPr="008D01FA">
        <w:t>•</w:t>
      </w:r>
      <w:r w:rsidRPr="008D01FA">
        <w:tab/>
      </w:r>
      <w:proofErr w:type="gramStart"/>
      <w:r w:rsidRPr="008D01FA">
        <w:t>They</w:t>
      </w:r>
      <w:proofErr w:type="gramEnd"/>
      <w:r w:rsidRPr="008D01FA">
        <w:t xml:space="preserve"> argue that human experience is always changing—human are reflective and adaptive. </w:t>
      </w:r>
    </w:p>
    <w:p w14:paraId="4E447B47" w14:textId="77777777" w:rsidR="008D01FA" w:rsidRPr="008D01FA" w:rsidRDefault="008D01FA" w:rsidP="008D01FA">
      <w:pPr>
        <w:pStyle w:val="NoteLevel1"/>
      </w:pPr>
    </w:p>
    <w:p w14:paraId="52B4B45C" w14:textId="77777777" w:rsidR="008D01FA" w:rsidRDefault="008D01FA" w:rsidP="008D01FA">
      <w:pPr>
        <w:pStyle w:val="NoteLevel1"/>
      </w:pPr>
      <w:proofErr w:type="spellStart"/>
      <w:r w:rsidRPr="008D01FA">
        <w:t>Interpretivism</w:t>
      </w:r>
      <w:proofErr w:type="spellEnd"/>
    </w:p>
    <w:p w14:paraId="343A3CD1" w14:textId="77777777" w:rsidR="008D01FA" w:rsidRPr="008D01FA" w:rsidRDefault="008D01FA" w:rsidP="008D01FA">
      <w:pPr>
        <w:pStyle w:val="NoteLevel1"/>
      </w:pPr>
    </w:p>
    <w:p w14:paraId="797803F6" w14:textId="77777777" w:rsidR="008D01FA" w:rsidRPr="008D01FA" w:rsidRDefault="008D01FA" w:rsidP="008D01FA">
      <w:pPr>
        <w:pStyle w:val="NoteLevel1"/>
      </w:pPr>
      <w:r w:rsidRPr="008D01FA">
        <w:t>Epistemology</w:t>
      </w:r>
      <w:proofErr w:type="gramStart"/>
      <w:r w:rsidRPr="008D01FA">
        <w:t>( Constructionist</w:t>
      </w:r>
      <w:proofErr w:type="gramEnd"/>
      <w:r w:rsidRPr="008D01FA">
        <w:t>)</w:t>
      </w:r>
    </w:p>
    <w:p w14:paraId="0C3CECB5" w14:textId="77777777" w:rsidR="008D01FA" w:rsidRPr="008D01FA" w:rsidRDefault="008D01FA" w:rsidP="008D01FA">
      <w:pPr>
        <w:pStyle w:val="NoteLevel1"/>
      </w:pPr>
      <w:r w:rsidRPr="008D01FA">
        <w:t>•</w:t>
      </w:r>
      <w:r w:rsidRPr="008D01FA">
        <w:tab/>
        <w:t>Attempt to find common characteristics among unique human experiences</w:t>
      </w:r>
    </w:p>
    <w:p w14:paraId="18518471" w14:textId="77777777" w:rsidR="008D01FA" w:rsidRPr="008D01FA" w:rsidRDefault="008D01FA" w:rsidP="008D01FA">
      <w:pPr>
        <w:pStyle w:val="NoteLevel1"/>
      </w:pPr>
      <w:r w:rsidRPr="008D01FA">
        <w:t>•</w:t>
      </w:r>
      <w:r w:rsidRPr="008D01FA">
        <w:tab/>
      </w:r>
      <w:proofErr w:type="spellStart"/>
      <w:r w:rsidRPr="008D01FA">
        <w:t>Interpretivists</w:t>
      </w:r>
      <w:proofErr w:type="spellEnd"/>
      <w:r w:rsidRPr="008D01FA">
        <w:t xml:space="preserve"> tend to focus on language, gestures, and symbols of human interaction</w:t>
      </w:r>
    </w:p>
    <w:p w14:paraId="0A52AEBB" w14:textId="77777777" w:rsidR="008D01FA" w:rsidRPr="008D01FA" w:rsidRDefault="008D01FA" w:rsidP="008D01FA">
      <w:pPr>
        <w:pStyle w:val="NoteLevel1"/>
      </w:pPr>
      <w:r w:rsidRPr="008D01FA">
        <w:t>•</w:t>
      </w:r>
      <w:r w:rsidRPr="008D01FA">
        <w:tab/>
      </w:r>
      <w:proofErr w:type="spellStart"/>
      <w:r w:rsidRPr="008D01FA">
        <w:t>Interpretivists</w:t>
      </w:r>
      <w:proofErr w:type="spellEnd"/>
      <w:r w:rsidRPr="008D01FA">
        <w:t xml:space="preserve"> investigate unobservable phenomena—</w:t>
      </w:r>
      <w:proofErr w:type="spellStart"/>
      <w:r w:rsidRPr="008D01FA">
        <w:t>nonobservables</w:t>
      </w:r>
      <w:proofErr w:type="spellEnd"/>
      <w:r w:rsidRPr="008D01FA">
        <w:t xml:space="preserve"> can be discovered and tested</w:t>
      </w:r>
    </w:p>
    <w:p w14:paraId="210600F2" w14:textId="77777777" w:rsidR="008D01FA" w:rsidRPr="008D01FA" w:rsidRDefault="008D01FA" w:rsidP="008D01FA">
      <w:pPr>
        <w:pStyle w:val="NoteLevel1"/>
      </w:pPr>
      <w:r w:rsidRPr="008D01FA">
        <w:t>Research Methodologies in the Two Social Sciences</w:t>
      </w:r>
    </w:p>
    <w:p w14:paraId="7E5F028D" w14:textId="77777777" w:rsidR="008D01FA" w:rsidRPr="008D01FA" w:rsidRDefault="008D01FA" w:rsidP="008D01FA">
      <w:pPr>
        <w:pStyle w:val="NoteLevel1"/>
      </w:pPr>
      <w:r w:rsidRPr="008D01FA">
        <w:t>•</w:t>
      </w:r>
      <w:r w:rsidRPr="008D01FA">
        <w:tab/>
        <w:t xml:space="preserve">Positivism= Deductive &amp; Quantitative </w:t>
      </w:r>
    </w:p>
    <w:p w14:paraId="1DF1D5BC" w14:textId="77777777" w:rsidR="008D01FA" w:rsidRPr="008D01FA" w:rsidRDefault="008D01FA" w:rsidP="008D01FA">
      <w:pPr>
        <w:pStyle w:val="NoteLevel1"/>
      </w:pPr>
      <w:proofErr w:type="gramStart"/>
      <w:r w:rsidRPr="008D01FA">
        <w:t>o</w:t>
      </w:r>
      <w:proofErr w:type="gramEnd"/>
      <w:r w:rsidRPr="008D01FA">
        <w:tab/>
        <w:t xml:space="preserve"> You act a certain way because that’s the norm ( ex. Lecture </w:t>
      </w:r>
      <w:proofErr w:type="gramStart"/>
      <w:r w:rsidRPr="008D01FA">
        <w:t>hall )</w:t>
      </w:r>
      <w:proofErr w:type="gramEnd"/>
      <w:r w:rsidRPr="008D01FA">
        <w:t xml:space="preserve"> deterministic explanation for why people act the way they do, </w:t>
      </w:r>
    </w:p>
    <w:p w14:paraId="61A1402C" w14:textId="77777777" w:rsidR="008D01FA" w:rsidRPr="008D01FA" w:rsidRDefault="008D01FA" w:rsidP="008D01FA">
      <w:pPr>
        <w:pStyle w:val="NoteLevel1"/>
      </w:pPr>
      <w:r w:rsidRPr="008D01FA">
        <w:t>•</w:t>
      </w:r>
      <w:r w:rsidRPr="008D01FA">
        <w:tab/>
      </w:r>
      <w:proofErr w:type="spellStart"/>
      <w:r w:rsidRPr="008D01FA">
        <w:t>Interpretivism</w:t>
      </w:r>
      <w:proofErr w:type="spellEnd"/>
      <w:r w:rsidRPr="008D01FA">
        <w:t xml:space="preserve"> =inductive and qualitative</w:t>
      </w:r>
    </w:p>
    <w:p w14:paraId="0227BEA4" w14:textId="77777777" w:rsidR="008D01FA" w:rsidRPr="008D01FA" w:rsidRDefault="008D01FA" w:rsidP="008D01FA">
      <w:pPr>
        <w:pStyle w:val="NoteLevel1"/>
      </w:pPr>
      <w:proofErr w:type="gramStart"/>
      <w:r w:rsidRPr="008D01FA">
        <w:t>o</w:t>
      </w:r>
      <w:proofErr w:type="gramEnd"/>
      <w:r w:rsidRPr="008D01FA">
        <w:tab/>
        <w:t xml:space="preserve">Single space, thousand meanings ( park) because we have will to interpret reality </w:t>
      </w:r>
    </w:p>
    <w:p w14:paraId="49C94736" w14:textId="77777777" w:rsidR="008D01FA" w:rsidRDefault="008D01FA" w:rsidP="008D01FA">
      <w:pPr>
        <w:pStyle w:val="NoteLevel1"/>
      </w:pPr>
      <w:proofErr w:type="gramStart"/>
      <w:r w:rsidRPr="008D01FA">
        <w:t>o</w:t>
      </w:r>
      <w:proofErr w:type="gramEnd"/>
      <w:r w:rsidRPr="008D01FA">
        <w:tab/>
        <w:t>Individuals interpret the world depending on the meaning</w:t>
      </w:r>
    </w:p>
    <w:p w14:paraId="49BDADD9" w14:textId="77777777" w:rsidR="008D01FA" w:rsidRDefault="008D01FA" w:rsidP="008D01FA">
      <w:pPr>
        <w:pStyle w:val="NoteLevel1"/>
        <w:sectPr w:rsidR="008D01FA" w:rsidSect="008D01FA">
          <w:headerReference w:type="first" r:id="rId8"/>
          <w:pgSz w:w="12240" w:h="15840"/>
          <w:pgMar w:top="1440" w:right="1440" w:bottom="1440" w:left="1440" w:header="708" w:footer="708" w:gutter="0"/>
          <w:cols w:space="708"/>
          <w:titlePg/>
          <w:docGrid w:type="lines" w:linePitch="360"/>
        </w:sectPr>
      </w:pPr>
    </w:p>
    <w:p w14:paraId="184EEDA9" w14:textId="0194D55D" w:rsidR="001A0E1B" w:rsidRDefault="001A0E1B">
      <w:pPr>
        <w:pStyle w:val="NoteLevel1"/>
      </w:pPr>
      <w:r>
        <w:t>September 17</w:t>
      </w:r>
      <w:r w:rsidRPr="001A0E1B">
        <w:rPr>
          <w:vertAlign w:val="superscript"/>
        </w:rPr>
        <w:t>th</w:t>
      </w:r>
      <w:r>
        <w:t xml:space="preserve"> – 19</w:t>
      </w:r>
      <w:r w:rsidRPr="001A0E1B">
        <w:rPr>
          <w:vertAlign w:val="superscript"/>
        </w:rPr>
        <w:t>th</w:t>
      </w:r>
      <w:r>
        <w:t>, 2013</w:t>
      </w:r>
    </w:p>
    <w:p w14:paraId="06EBD26E" w14:textId="77777777" w:rsidR="004F053B" w:rsidRDefault="004F053B">
      <w:pPr>
        <w:pStyle w:val="NoteLevel1"/>
      </w:pPr>
      <w:r>
        <w:t>Positivists:</w:t>
      </w:r>
    </w:p>
    <w:p w14:paraId="1FF468BB" w14:textId="77777777" w:rsidR="004F053B" w:rsidRDefault="004F053B" w:rsidP="004F053B">
      <w:pPr>
        <w:pStyle w:val="NoteLevel2"/>
      </w:pPr>
      <w:r>
        <w:t>Don’t concern themselves with the role of human will in social interruption</w:t>
      </w:r>
    </w:p>
    <w:p w14:paraId="7E628C32" w14:textId="77777777" w:rsidR="004F053B" w:rsidRDefault="004F053B" w:rsidP="004F053B">
      <w:pPr>
        <w:pStyle w:val="NoteLevel2"/>
      </w:pPr>
      <w:r>
        <w:t>Deterministic of human nature</w:t>
      </w:r>
    </w:p>
    <w:p w14:paraId="4BFFEB69" w14:textId="2272E10E" w:rsidR="00635425" w:rsidRDefault="00635425" w:rsidP="004F053B">
      <w:pPr>
        <w:pStyle w:val="NoteLevel2"/>
      </w:pPr>
      <w:r>
        <w:t>An epistemological position that supports using the methods of the natural sciences in the study of social reality</w:t>
      </w:r>
    </w:p>
    <w:p w14:paraId="25A95832" w14:textId="77777777" w:rsidR="004F053B" w:rsidRDefault="004F053B" w:rsidP="004F053B">
      <w:pPr>
        <w:pStyle w:val="NoteLevel1"/>
      </w:pPr>
      <w:r>
        <w:t>Inter:</w:t>
      </w:r>
    </w:p>
    <w:p w14:paraId="6CA93DB8" w14:textId="77777777" w:rsidR="004F053B" w:rsidRDefault="004F053B" w:rsidP="004F053B">
      <w:pPr>
        <w:pStyle w:val="NoteLevel2"/>
      </w:pPr>
      <w:r>
        <w:t>Will to our actions</w:t>
      </w:r>
    </w:p>
    <w:p w14:paraId="33B1A797" w14:textId="77777777" w:rsidR="004F053B" w:rsidRDefault="004F053B" w:rsidP="004F053B">
      <w:pPr>
        <w:pStyle w:val="NoteLevel2"/>
      </w:pPr>
      <w:r>
        <w:t>How humans can change societies</w:t>
      </w:r>
    </w:p>
    <w:p w14:paraId="41772D7D" w14:textId="77777777" w:rsidR="004F053B" w:rsidRDefault="004F053B" w:rsidP="004F053B">
      <w:pPr>
        <w:pStyle w:val="NoteLevel2"/>
      </w:pPr>
      <w:r>
        <w:t xml:space="preserve">Humans are free </w:t>
      </w:r>
      <w:proofErr w:type="gramStart"/>
      <w:r>
        <w:t>beings,</w:t>
      </w:r>
      <w:proofErr w:type="gramEnd"/>
      <w:r>
        <w:t xml:space="preserve"> we can change our actions at will.</w:t>
      </w:r>
    </w:p>
    <w:p w14:paraId="23E7BBCF" w14:textId="0C1CACEC" w:rsidR="00635425" w:rsidRDefault="00635425" w:rsidP="004F053B">
      <w:pPr>
        <w:pStyle w:val="NoteLevel2"/>
      </w:pPr>
      <w:r>
        <w:t>An epistemological position that requires the social scientist to grasp the subjective meanings that people attach to their actions and behaviour</w:t>
      </w:r>
    </w:p>
    <w:p w14:paraId="1418E1E4" w14:textId="77777777" w:rsidR="004F053B" w:rsidRDefault="004F053B" w:rsidP="004F053B">
      <w:pPr>
        <w:pStyle w:val="NoteLevel1"/>
        <w:numPr>
          <w:ilvl w:val="0"/>
          <w:numId w:val="0"/>
        </w:numPr>
      </w:pPr>
    </w:p>
    <w:p w14:paraId="199E9443" w14:textId="77777777" w:rsidR="004F053B" w:rsidRDefault="004F053B" w:rsidP="004F053B">
      <w:pPr>
        <w:pStyle w:val="NoteLevel1"/>
        <w:numPr>
          <w:ilvl w:val="0"/>
          <w:numId w:val="0"/>
        </w:numPr>
      </w:pPr>
    </w:p>
    <w:p w14:paraId="73AA9D29" w14:textId="77777777" w:rsidR="004F053B" w:rsidRDefault="004F053B" w:rsidP="004F053B">
      <w:pPr>
        <w:pStyle w:val="NoteLevel1"/>
        <w:numPr>
          <w:ilvl w:val="0"/>
          <w:numId w:val="0"/>
        </w:numPr>
      </w:pPr>
      <w:r>
        <w:t>What is a social issue?</w:t>
      </w:r>
    </w:p>
    <w:p w14:paraId="735C3164" w14:textId="77777777" w:rsidR="004F053B" w:rsidRDefault="004F053B" w:rsidP="004F053B">
      <w:pPr>
        <w:pStyle w:val="NoteLevel2"/>
      </w:pPr>
      <w:r>
        <w:t>Private Trouble vs. Public (Social) Issue</w:t>
      </w:r>
    </w:p>
    <w:p w14:paraId="32DFC124" w14:textId="77777777" w:rsidR="004F053B" w:rsidRDefault="004F053B" w:rsidP="004F053B">
      <w:pPr>
        <w:pStyle w:val="NoteLevel2"/>
      </w:pPr>
      <w:r>
        <w:t>Private trouble – Something that has happened to you personally</w:t>
      </w:r>
    </w:p>
    <w:p w14:paraId="4D0146A3" w14:textId="77777777" w:rsidR="004F053B" w:rsidRDefault="00171A59" w:rsidP="00171A59">
      <w:pPr>
        <w:pStyle w:val="NoteLevel3"/>
      </w:pPr>
      <w:r>
        <w:t>Our biography – our everyday experience and living, PT is connected to who we are.</w:t>
      </w:r>
    </w:p>
    <w:p w14:paraId="44FFBCC6" w14:textId="77777777" w:rsidR="00171A59" w:rsidRDefault="00171A59" w:rsidP="00171A59">
      <w:pPr>
        <w:pStyle w:val="NoteLevel3"/>
      </w:pPr>
      <w:r>
        <w:t>Becomes a social issue when more than one person becomes effected with a issue</w:t>
      </w:r>
    </w:p>
    <w:p w14:paraId="21F9BE70" w14:textId="77777777" w:rsidR="00171A59" w:rsidRDefault="00171A59" w:rsidP="00171A59">
      <w:pPr>
        <w:pStyle w:val="NoteLevel3"/>
      </w:pPr>
      <w:r>
        <w:t>Sleep and destruction can have complications.</w:t>
      </w:r>
    </w:p>
    <w:p w14:paraId="050BA59C" w14:textId="77777777" w:rsidR="00171A59" w:rsidRDefault="004A60D8" w:rsidP="004A60D8">
      <w:pPr>
        <w:pStyle w:val="NoteLevel2"/>
      </w:pPr>
      <w:r>
        <w:t>Social Issue- Connected with how our social structures reacted to cause</w:t>
      </w:r>
    </w:p>
    <w:p w14:paraId="2ADCF9C3" w14:textId="77777777" w:rsidR="004A60D8" w:rsidRDefault="00130F28" w:rsidP="00130F28">
      <w:pPr>
        <w:pStyle w:val="NoteLevel3"/>
      </w:pPr>
      <w:r>
        <w:t>Connects with social structure and social relations</w:t>
      </w:r>
    </w:p>
    <w:p w14:paraId="7A666821" w14:textId="77777777" w:rsidR="00130F28" w:rsidRDefault="00130F28" w:rsidP="00130F28">
      <w:pPr>
        <w:pStyle w:val="NoteLevel2"/>
      </w:pPr>
      <w:r>
        <w:t>You can turn a private trouble into a public issue</w:t>
      </w:r>
    </w:p>
    <w:p w14:paraId="45B5C654" w14:textId="77777777" w:rsidR="00130F28" w:rsidRDefault="00130F28" w:rsidP="00130F28">
      <w:pPr>
        <w:pStyle w:val="NoteLevel1"/>
      </w:pPr>
    </w:p>
    <w:p w14:paraId="69866698" w14:textId="77777777" w:rsidR="00130F28" w:rsidRDefault="00130F28" w:rsidP="00130F28">
      <w:pPr>
        <w:pStyle w:val="NoteLevel1"/>
      </w:pPr>
      <w:r>
        <w:t>What is Subculture?</w:t>
      </w:r>
    </w:p>
    <w:p w14:paraId="641ACC81" w14:textId="77777777" w:rsidR="00130F28" w:rsidRDefault="00130F28" w:rsidP="00130F28">
      <w:pPr>
        <w:pStyle w:val="NoteLevel2"/>
      </w:pPr>
      <w:r>
        <w:t>A group of two or more people whose member ship is identified by their performance of common activities. (Note references to relationships, Identity, and Activity)</w:t>
      </w:r>
    </w:p>
    <w:p w14:paraId="7324514B" w14:textId="77777777" w:rsidR="00130F28" w:rsidRDefault="00130F28" w:rsidP="00130F28">
      <w:pPr>
        <w:pStyle w:val="NoteLevel2"/>
      </w:pPr>
      <w:r>
        <w:t xml:space="preserve">Other subcultural identifiers </w:t>
      </w:r>
      <w:r w:rsidRPr="00130F28">
        <w:rPr>
          <w:b/>
        </w:rPr>
        <w:t>can</w:t>
      </w:r>
      <w:r>
        <w:t xml:space="preserve"> include: physical space, signs, symbols, language, and technologies.</w:t>
      </w:r>
    </w:p>
    <w:p w14:paraId="534FA1AE" w14:textId="77777777" w:rsidR="00130F28" w:rsidRDefault="00130F28" w:rsidP="00130F28">
      <w:pPr>
        <w:pStyle w:val="NoteLevel2"/>
      </w:pPr>
      <w:r>
        <w:t xml:space="preserve">People who are bound together through social experiences, they do not necessarily know each other. They have </w:t>
      </w:r>
      <w:proofErr w:type="gramStart"/>
      <w:r>
        <w:t>a</w:t>
      </w:r>
      <w:proofErr w:type="gramEnd"/>
      <w:r>
        <w:t xml:space="preserve"> identity in common.</w:t>
      </w:r>
    </w:p>
    <w:p w14:paraId="30FA7EBB" w14:textId="77777777" w:rsidR="00130F28" w:rsidRDefault="00130F28" w:rsidP="00130F28">
      <w:pPr>
        <w:pStyle w:val="NoteLevel2"/>
      </w:pPr>
      <w:r>
        <w:t>Deliberate or artificially (insiders and outsiders)</w:t>
      </w:r>
    </w:p>
    <w:p w14:paraId="14DCA2B4" w14:textId="77777777" w:rsidR="00130F28" w:rsidRDefault="00130F28" w:rsidP="00130F28">
      <w:pPr>
        <w:pStyle w:val="NoteLevel2"/>
      </w:pPr>
      <w:proofErr w:type="gramStart"/>
      <w:r>
        <w:t>Insiders</w:t>
      </w:r>
      <w:proofErr w:type="gramEnd"/>
      <w:r>
        <w:t xml:space="preserve"> subculture: How insiders treat each other, how insiders treat outsiders.</w:t>
      </w:r>
    </w:p>
    <w:p w14:paraId="6F5A93E7" w14:textId="77777777" w:rsidR="00130F28" w:rsidRDefault="00130F28" w:rsidP="00130F28">
      <w:pPr>
        <w:pStyle w:val="NoteLevel2"/>
      </w:pPr>
      <w:r>
        <w:t>Religious subcultures: Each group of religions, how they are different.</w:t>
      </w:r>
    </w:p>
    <w:p w14:paraId="00E8EDD2" w14:textId="77777777" w:rsidR="00995755" w:rsidRDefault="00995755" w:rsidP="00130F28">
      <w:pPr>
        <w:pStyle w:val="NoteLevel2"/>
      </w:pPr>
      <w:r>
        <w:t>Bonded by brands- insiders &amp; outsiders.</w:t>
      </w:r>
    </w:p>
    <w:p w14:paraId="02F85028" w14:textId="77777777" w:rsidR="00995755" w:rsidRDefault="00995755" w:rsidP="00130F28">
      <w:pPr>
        <w:pStyle w:val="NoteLevel2"/>
      </w:pPr>
      <w:r>
        <w:t>Gangs- symbols, hand gestures. Patches gangs may wear symbolize technologies.</w:t>
      </w:r>
    </w:p>
    <w:p w14:paraId="0B27D139" w14:textId="77777777" w:rsidR="00995755" w:rsidRDefault="00995755" w:rsidP="00995755">
      <w:pPr>
        <w:pStyle w:val="NoteLevel1"/>
      </w:pPr>
    </w:p>
    <w:p w14:paraId="119229A6" w14:textId="77777777" w:rsidR="00995755" w:rsidRPr="00305F49" w:rsidRDefault="00995755" w:rsidP="00995755">
      <w:pPr>
        <w:pStyle w:val="NoteLevel1"/>
        <w:rPr>
          <w:highlight w:val="yellow"/>
        </w:rPr>
      </w:pPr>
      <w:r w:rsidRPr="00305F49">
        <w:rPr>
          <w:highlight w:val="yellow"/>
        </w:rPr>
        <w:t>Linking theory and Method</w:t>
      </w:r>
      <w:r w:rsidR="00046A77" w:rsidRPr="00305F49">
        <w:rPr>
          <w:highlight w:val="yellow"/>
        </w:rPr>
        <w:t xml:space="preserve"> (In order):</w:t>
      </w:r>
    </w:p>
    <w:p w14:paraId="2F547768" w14:textId="77777777" w:rsidR="00995755" w:rsidRDefault="00995755" w:rsidP="00995755">
      <w:pPr>
        <w:pStyle w:val="NoteLevel2"/>
      </w:pPr>
      <w:proofErr w:type="gramStart"/>
      <w:r w:rsidRPr="00305F49">
        <w:rPr>
          <w:highlight w:val="yellow"/>
        </w:rPr>
        <w:t>Theory</w:t>
      </w:r>
      <w:r w:rsidR="00046A77" w:rsidRPr="00305F49">
        <w:rPr>
          <w:highlight w:val="yellow"/>
        </w:rPr>
        <w:t xml:space="preserve"> :</w:t>
      </w:r>
      <w:proofErr w:type="gramEnd"/>
      <w:r w:rsidR="00046A77" w:rsidRPr="00305F49">
        <w:rPr>
          <w:highlight w:val="yellow"/>
        </w:rPr>
        <w:t xml:space="preserve"> Justify what we’ve learned and defend</w:t>
      </w:r>
      <w:r w:rsidR="00046A77">
        <w:t xml:space="preserve"> it with Theory</w:t>
      </w:r>
    </w:p>
    <w:p w14:paraId="567590B2" w14:textId="77777777" w:rsidR="00995755" w:rsidRDefault="00995755" w:rsidP="00995755">
      <w:pPr>
        <w:pStyle w:val="NoteLevel2"/>
      </w:pPr>
      <w:proofErr w:type="gramStart"/>
      <w:r>
        <w:t>Hypothesis</w:t>
      </w:r>
      <w:r w:rsidR="00046A77">
        <w:t xml:space="preserve"> :</w:t>
      </w:r>
      <w:proofErr w:type="gramEnd"/>
      <w:r w:rsidR="00046A77">
        <w:t xml:space="preserve"> </w:t>
      </w:r>
    </w:p>
    <w:p w14:paraId="773CD42D" w14:textId="77777777" w:rsidR="00995755" w:rsidRDefault="00995755" w:rsidP="00995755">
      <w:pPr>
        <w:pStyle w:val="NoteLevel2"/>
      </w:pPr>
      <w:r>
        <w:t>Observations</w:t>
      </w:r>
    </w:p>
    <w:p w14:paraId="73A4C88B" w14:textId="77777777" w:rsidR="00995755" w:rsidRDefault="00995755" w:rsidP="00995755">
      <w:pPr>
        <w:pStyle w:val="NoteLevel2"/>
      </w:pPr>
      <w:r>
        <w:t>Conclusions</w:t>
      </w:r>
    </w:p>
    <w:p w14:paraId="13AE62A0" w14:textId="77777777" w:rsidR="00995755" w:rsidRDefault="00046A77" w:rsidP="00046A77">
      <w:pPr>
        <w:pStyle w:val="NoteLevel3"/>
      </w:pPr>
      <w:r>
        <w:t>Wallace’s wheel ^</w:t>
      </w:r>
    </w:p>
    <w:p w14:paraId="240A5DC8" w14:textId="77777777" w:rsidR="00046A77" w:rsidRDefault="00046A77" w:rsidP="00046A77">
      <w:pPr>
        <w:pStyle w:val="NoteLevel3"/>
      </w:pPr>
      <w:r>
        <w:t>We want to go beyond near description of what we see, and we want to really understand what we are observing.</w:t>
      </w:r>
    </w:p>
    <w:p w14:paraId="3CBC8A56" w14:textId="77777777" w:rsidR="00995755" w:rsidRDefault="00995755" w:rsidP="00995755">
      <w:pPr>
        <w:pStyle w:val="NoteLevel1"/>
      </w:pPr>
    </w:p>
    <w:p w14:paraId="2813E66D" w14:textId="77777777" w:rsidR="00046A77" w:rsidRDefault="00046A77" w:rsidP="00995755">
      <w:pPr>
        <w:pStyle w:val="NoteLevel1"/>
      </w:pPr>
      <w:r>
        <w:t>Theories:</w:t>
      </w:r>
    </w:p>
    <w:p w14:paraId="1E7BADA1" w14:textId="77777777" w:rsidR="00046A77" w:rsidRDefault="00046A77" w:rsidP="00046A77">
      <w:pPr>
        <w:pStyle w:val="NoteLevel2"/>
      </w:pPr>
      <w:r>
        <w:t>Theory: A systematic and generalized statement about (Human Behaviour) social reality confirmed through direct observation</w:t>
      </w:r>
    </w:p>
    <w:p w14:paraId="09C0BEA7" w14:textId="77777777" w:rsidR="00046A77" w:rsidRDefault="00046A77" w:rsidP="00046A77">
      <w:pPr>
        <w:pStyle w:val="NoteLevel2"/>
      </w:pPr>
      <w:r>
        <w:t>Theories generate concepts, or agreed-upon definitions of what a theory is trying to explain</w:t>
      </w:r>
    </w:p>
    <w:p w14:paraId="425EB2E2" w14:textId="77777777" w:rsidR="00046A77" w:rsidRDefault="00046A77" w:rsidP="00046A77">
      <w:pPr>
        <w:pStyle w:val="NoteLevel2"/>
      </w:pPr>
      <w:r>
        <w:t>Can be based on direct observation</w:t>
      </w:r>
    </w:p>
    <w:p w14:paraId="46015401" w14:textId="77777777" w:rsidR="00046A77" w:rsidRDefault="00046A77" w:rsidP="00046A77">
      <w:pPr>
        <w:pStyle w:val="NoteLevel1"/>
      </w:pPr>
    </w:p>
    <w:p w14:paraId="3C008447" w14:textId="77777777" w:rsidR="00046A77" w:rsidRDefault="00046A77" w:rsidP="00046A77">
      <w:pPr>
        <w:pStyle w:val="NoteLevel1"/>
      </w:pPr>
      <w:r>
        <w:t>Purpose of theories:</w:t>
      </w:r>
    </w:p>
    <w:p w14:paraId="7ADF706E" w14:textId="77777777" w:rsidR="00046A77" w:rsidRDefault="00046A77" w:rsidP="00046A77">
      <w:pPr>
        <w:pStyle w:val="NoteLevel2"/>
      </w:pPr>
      <w:r>
        <w:t>To predict the outcomes of future observations</w:t>
      </w:r>
    </w:p>
    <w:p w14:paraId="68E92797" w14:textId="77777777" w:rsidR="00046A77" w:rsidRDefault="00046A77" w:rsidP="00046A77">
      <w:pPr>
        <w:pStyle w:val="NoteLevel2"/>
      </w:pPr>
      <w:r>
        <w:t>To explain social reality as it has been observed in the past (See the wheel!)</w:t>
      </w:r>
    </w:p>
    <w:p w14:paraId="53A0C0F8" w14:textId="77777777" w:rsidR="008562EF" w:rsidRDefault="008562EF" w:rsidP="00046A77">
      <w:pPr>
        <w:pStyle w:val="NoteLevel2"/>
      </w:pPr>
      <w:r>
        <w:t>Test the strike of the theory by predicting the future with it.</w:t>
      </w:r>
    </w:p>
    <w:p w14:paraId="5917C043" w14:textId="77777777" w:rsidR="008562EF" w:rsidRDefault="008562EF" w:rsidP="00046A77">
      <w:pPr>
        <w:pStyle w:val="NoteLevel2"/>
      </w:pPr>
      <w:r>
        <w:t>We can use theory to help us explain the theory of past events</w:t>
      </w:r>
    </w:p>
    <w:p w14:paraId="7F379FD4" w14:textId="77777777" w:rsidR="008562EF" w:rsidRDefault="008562EF" w:rsidP="008562EF">
      <w:pPr>
        <w:pStyle w:val="NoteLevel3"/>
      </w:pPr>
      <w:r>
        <w:t>You can use theory to perform both/ derived from past observation and use it to predict future observation.</w:t>
      </w:r>
    </w:p>
    <w:p w14:paraId="13FB91E3" w14:textId="77777777" w:rsidR="008562EF" w:rsidRDefault="008562EF" w:rsidP="008562EF">
      <w:pPr>
        <w:pStyle w:val="NoteLevel1"/>
      </w:pPr>
    </w:p>
    <w:p w14:paraId="35186D55" w14:textId="77777777" w:rsidR="008562EF" w:rsidRDefault="008562EF" w:rsidP="008562EF">
      <w:pPr>
        <w:pStyle w:val="NoteLevel1"/>
      </w:pPr>
      <w:r>
        <w:t>Hypotheses</w:t>
      </w:r>
    </w:p>
    <w:p w14:paraId="052734BE" w14:textId="77777777" w:rsidR="008562EF" w:rsidRDefault="008562EF" w:rsidP="008562EF">
      <w:pPr>
        <w:pStyle w:val="NoteLevel2"/>
      </w:pPr>
      <w:r>
        <w:t>A specified expectation about how the social world works that is testable.</w:t>
      </w:r>
    </w:p>
    <w:p w14:paraId="4C1F0EDA" w14:textId="77777777" w:rsidR="008562EF" w:rsidRDefault="00A940B2" w:rsidP="00A940B2">
      <w:pPr>
        <w:pStyle w:val="NoteLevel1"/>
      </w:pPr>
      <w:r>
        <w:t>E.g. University students who get less sleep will also have lower GPA</w:t>
      </w:r>
    </w:p>
    <w:p w14:paraId="5E899304" w14:textId="77777777" w:rsidR="00A940B2" w:rsidRDefault="00A940B2" w:rsidP="00A940B2">
      <w:pPr>
        <w:pStyle w:val="NoteLevel1"/>
      </w:pPr>
      <w:r>
        <w:t>Children who grow up closer to industrializes areas are more likely to develop health issues in adulthood</w:t>
      </w:r>
    </w:p>
    <w:p w14:paraId="5ED9E7C7" w14:textId="77777777" w:rsidR="00A940B2" w:rsidRDefault="00A940B2" w:rsidP="00A940B2">
      <w:pPr>
        <w:pStyle w:val="NoteLevel1"/>
      </w:pPr>
      <w:r>
        <w:t>The more attractive a downtown becomes the less crime that will occur in that area</w:t>
      </w:r>
    </w:p>
    <w:p w14:paraId="689DA9A3" w14:textId="77777777" w:rsidR="00A940B2" w:rsidRDefault="00A940B2" w:rsidP="00A940B2">
      <w:pPr>
        <w:pStyle w:val="NoteLevel1"/>
      </w:pPr>
    </w:p>
    <w:p w14:paraId="0381C515" w14:textId="77777777" w:rsidR="00A940B2" w:rsidRDefault="00A940B2" w:rsidP="00A940B2">
      <w:pPr>
        <w:pStyle w:val="NoteLevel1"/>
      </w:pPr>
      <w:r>
        <w:t>Observations:</w:t>
      </w:r>
    </w:p>
    <w:p w14:paraId="24727B91" w14:textId="77777777" w:rsidR="00A940B2" w:rsidRDefault="00A940B2" w:rsidP="00A940B2">
      <w:pPr>
        <w:pStyle w:val="NoteLevel2"/>
      </w:pPr>
      <w:r>
        <w:t>Refer to the recorded observations that we make about the world based on the scope of our theories and on the statement of our hypotheses (also called Empiricism).</w:t>
      </w:r>
    </w:p>
    <w:p w14:paraId="56FB2159" w14:textId="77777777" w:rsidR="00A940B2" w:rsidRDefault="00A940B2" w:rsidP="00A940B2">
      <w:pPr>
        <w:pStyle w:val="NoteLevel1"/>
      </w:pPr>
    </w:p>
    <w:p w14:paraId="7B3B2B98" w14:textId="77777777" w:rsidR="00A940B2" w:rsidRDefault="00A940B2" w:rsidP="00A940B2">
      <w:pPr>
        <w:pStyle w:val="NoteLevel1"/>
      </w:pPr>
      <w:r>
        <w:t>Conclusions:</w:t>
      </w:r>
    </w:p>
    <w:p w14:paraId="28046560" w14:textId="77777777" w:rsidR="00A940B2" w:rsidRDefault="00A940B2" w:rsidP="00A940B2">
      <w:pPr>
        <w:pStyle w:val="NoteLevel2"/>
      </w:pPr>
      <w:r>
        <w:t>Analyzing our observations in comparison to our hypotheses to confirm theoretical explanations, or analyzing patterns and processes in our data to develop general theoretical explanations about the world.</w:t>
      </w:r>
    </w:p>
    <w:p w14:paraId="4BB1D0CB" w14:textId="77777777" w:rsidR="00F633AF" w:rsidRDefault="00F633AF" w:rsidP="00F633AF">
      <w:pPr>
        <w:pStyle w:val="NoteLevel1"/>
      </w:pPr>
    </w:p>
    <w:p w14:paraId="7FA3C912" w14:textId="77777777" w:rsidR="00F633AF" w:rsidRDefault="00F633AF" w:rsidP="00F633AF">
      <w:pPr>
        <w:pStyle w:val="NoteLevel1"/>
      </w:pPr>
      <w:r>
        <w:t>The scope of Theories</w:t>
      </w:r>
    </w:p>
    <w:p w14:paraId="4965A2C3" w14:textId="77777777" w:rsidR="00F633AF" w:rsidRDefault="00F633AF" w:rsidP="00F633AF">
      <w:pPr>
        <w:pStyle w:val="NoteLevel2"/>
      </w:pPr>
      <w:r>
        <w:t>All theories have limitations/focus in their applications or scope</w:t>
      </w:r>
    </w:p>
    <w:p w14:paraId="5B21E9FB" w14:textId="77777777" w:rsidR="00F633AF" w:rsidRDefault="00F633AF" w:rsidP="00F633AF">
      <w:pPr>
        <w:pStyle w:val="NoteLevel3"/>
      </w:pPr>
      <w:r>
        <w:t>Scope of reference</w:t>
      </w:r>
    </w:p>
    <w:p w14:paraId="3F1A258A" w14:textId="77777777" w:rsidR="00F633AF" w:rsidRDefault="00F633AF" w:rsidP="00F633AF">
      <w:pPr>
        <w:pStyle w:val="NoteLevel3"/>
      </w:pPr>
      <w:r>
        <w:t>Spatial Scope</w:t>
      </w:r>
    </w:p>
    <w:p w14:paraId="691EF36D" w14:textId="77777777" w:rsidR="00FE327B" w:rsidRDefault="00FE327B" w:rsidP="00FE327B">
      <w:pPr>
        <w:pStyle w:val="NoteLevel1"/>
      </w:pPr>
    </w:p>
    <w:p w14:paraId="636D83B2" w14:textId="77777777" w:rsidR="00FE327B" w:rsidRDefault="00FE327B" w:rsidP="00FE327B">
      <w:pPr>
        <w:pStyle w:val="NoteLevel1"/>
      </w:pPr>
      <w:r>
        <w:t>Deductive Research</w:t>
      </w:r>
    </w:p>
    <w:p w14:paraId="7B624177" w14:textId="77777777" w:rsidR="00FE327B" w:rsidRDefault="00FE327B" w:rsidP="00FE327B">
      <w:pPr>
        <w:pStyle w:val="NoteLevel2"/>
      </w:pPr>
      <w:r>
        <w:t>Beginning a research investigation with a general statement about the world to arrive at specific observations/conclusions.</w:t>
      </w:r>
    </w:p>
    <w:p w14:paraId="03767176" w14:textId="77777777" w:rsidR="00FE327B" w:rsidRDefault="00FE327B" w:rsidP="00FE327B">
      <w:pPr>
        <w:pStyle w:val="NoteLevel2"/>
      </w:pPr>
      <w:r>
        <w:t>=</w:t>
      </w:r>
      <w:proofErr w:type="gramStart"/>
      <w:r>
        <w:t>theory</w:t>
      </w:r>
      <w:proofErr w:type="gramEnd"/>
      <w:r>
        <w:t xml:space="preserve"> testing</w:t>
      </w:r>
    </w:p>
    <w:p w14:paraId="71EB7FD3" w14:textId="77777777" w:rsidR="00FE327B" w:rsidRDefault="00FE327B" w:rsidP="00FE327B">
      <w:pPr>
        <w:pStyle w:val="NoteLevel1"/>
      </w:pPr>
    </w:p>
    <w:p w14:paraId="7293B830" w14:textId="77777777" w:rsidR="00FE327B" w:rsidRDefault="00FE327B" w:rsidP="00FE327B">
      <w:pPr>
        <w:pStyle w:val="NoteLevel1"/>
      </w:pPr>
      <w:r>
        <w:t>Inductive Research</w:t>
      </w:r>
    </w:p>
    <w:p w14:paraId="280DF111" w14:textId="77777777" w:rsidR="00FE327B" w:rsidRDefault="00FE327B" w:rsidP="00FE327B">
      <w:pPr>
        <w:pStyle w:val="NoteLevel2"/>
      </w:pPr>
      <w:r>
        <w:t xml:space="preserve">Beginning a research investigation with sets of specific observations to arrive at general statements about the world </w:t>
      </w:r>
    </w:p>
    <w:p w14:paraId="39E5D4BF" w14:textId="77777777" w:rsidR="00FE327B" w:rsidRDefault="00FE327B" w:rsidP="00FE327B">
      <w:pPr>
        <w:pStyle w:val="NoteLevel2"/>
      </w:pPr>
      <w:r>
        <w:t>= Theory development</w:t>
      </w:r>
    </w:p>
    <w:p w14:paraId="411F665F" w14:textId="77777777" w:rsidR="00D710BE" w:rsidRDefault="00D710BE" w:rsidP="00D710BE">
      <w:pPr>
        <w:pStyle w:val="NoteLevel1"/>
      </w:pPr>
    </w:p>
    <w:p w14:paraId="6CA7332F" w14:textId="77777777" w:rsidR="00D710BE" w:rsidRDefault="00D710BE" w:rsidP="00D710BE">
      <w:pPr>
        <w:pStyle w:val="NoteLevel1"/>
      </w:pPr>
      <w:r>
        <w:t xml:space="preserve"> Howard Becker’s Marijuana Study</w:t>
      </w:r>
    </w:p>
    <w:p w14:paraId="656388C2" w14:textId="77777777" w:rsidR="00D710BE" w:rsidRDefault="00D710BE" w:rsidP="00D710BE">
      <w:pPr>
        <w:pStyle w:val="NoteLevel2"/>
      </w:pPr>
      <w:r>
        <w:t>Explained the concept of ‘career’ to explain how people get involved in deviant activity</w:t>
      </w:r>
    </w:p>
    <w:p w14:paraId="36826FE4" w14:textId="77777777" w:rsidR="00D710BE" w:rsidRDefault="00D710BE" w:rsidP="00D710BE">
      <w:pPr>
        <w:pStyle w:val="NoteLevel2"/>
      </w:pPr>
      <w:r>
        <w:t>This concept has been used to explain involvement processes in other social settings</w:t>
      </w:r>
    </w:p>
    <w:p w14:paraId="450B4981" w14:textId="77777777" w:rsidR="004F053B" w:rsidRDefault="004F053B">
      <w:pPr>
        <w:pStyle w:val="NoteLevel1"/>
        <w:sectPr w:rsidR="004F053B" w:rsidSect="004F053B">
          <w:headerReference w:type="first" r:id="rId9"/>
          <w:pgSz w:w="12240" w:h="15840"/>
          <w:pgMar w:top="1440" w:right="1440" w:bottom="1440" w:left="1440" w:header="708" w:footer="708" w:gutter="0"/>
          <w:cols w:space="708"/>
          <w:titlePg/>
          <w:docGrid w:type="lines" w:linePitch="360"/>
        </w:sectPr>
      </w:pPr>
    </w:p>
    <w:p w14:paraId="4F3D447A" w14:textId="30D41B3C" w:rsidR="001A0E1B" w:rsidRDefault="001A0E1B">
      <w:pPr>
        <w:pStyle w:val="NoteLevel1"/>
      </w:pPr>
      <w:r>
        <w:t>September 24</w:t>
      </w:r>
      <w:r w:rsidRPr="001A0E1B">
        <w:rPr>
          <w:vertAlign w:val="superscript"/>
        </w:rPr>
        <w:t>th</w:t>
      </w:r>
      <w:r>
        <w:t xml:space="preserve"> – 26</w:t>
      </w:r>
      <w:r w:rsidRPr="001A0E1B">
        <w:rPr>
          <w:vertAlign w:val="superscript"/>
        </w:rPr>
        <w:t>th</w:t>
      </w:r>
      <w:r>
        <w:t>, 2013</w:t>
      </w:r>
    </w:p>
    <w:p w14:paraId="4F22327D" w14:textId="041A434C" w:rsidR="00B8769C" w:rsidRDefault="00B8769C">
      <w:pPr>
        <w:pStyle w:val="NoteLevel1"/>
      </w:pPr>
      <w:r>
        <w:t>Experimental and Quasi Ex Design</w:t>
      </w:r>
    </w:p>
    <w:p w14:paraId="6DF7CAEF" w14:textId="77777777" w:rsidR="00B8769C" w:rsidRDefault="00B8769C">
      <w:pPr>
        <w:pStyle w:val="NoteLevel1"/>
      </w:pPr>
    </w:p>
    <w:p w14:paraId="5D0FC53C" w14:textId="3BDED044" w:rsidR="004F053B" w:rsidRDefault="00A43CD9">
      <w:pPr>
        <w:pStyle w:val="NoteLevel1"/>
      </w:pPr>
      <w:r>
        <w:t>‘Lefties’ catch better than ‘Righties’</w:t>
      </w:r>
    </w:p>
    <w:p w14:paraId="6A6188F0" w14:textId="3D74D491" w:rsidR="00A43CD9" w:rsidRDefault="00A43CD9" w:rsidP="00A43CD9">
      <w:pPr>
        <w:pStyle w:val="NoteLevel2"/>
      </w:pPr>
      <w:r>
        <w:t>Whether the experiment was valid enough to conduct a response</w:t>
      </w:r>
    </w:p>
    <w:p w14:paraId="3ACF4AC9" w14:textId="77777777" w:rsidR="00A43CD9" w:rsidRDefault="00A43CD9" w:rsidP="00A43CD9">
      <w:pPr>
        <w:pStyle w:val="NoteLevel1"/>
      </w:pPr>
    </w:p>
    <w:p w14:paraId="460B8675" w14:textId="72BB10DD" w:rsidR="00A43CD9" w:rsidRDefault="00A43CD9" w:rsidP="00A43CD9">
      <w:pPr>
        <w:pStyle w:val="NoteLevel1"/>
      </w:pPr>
      <w:r>
        <w:t>Three characteristics of experimental designs</w:t>
      </w:r>
    </w:p>
    <w:p w14:paraId="3C56D002" w14:textId="77777777" w:rsidR="00A43CD9" w:rsidRDefault="00A43CD9" w:rsidP="00A43CD9">
      <w:pPr>
        <w:pStyle w:val="NoteLevel2"/>
        <w:numPr>
          <w:ilvl w:val="0"/>
          <w:numId w:val="2"/>
        </w:numPr>
      </w:pPr>
      <w:r>
        <w:t>Independent and Dependent Variables</w:t>
      </w:r>
    </w:p>
    <w:p w14:paraId="56454BD7" w14:textId="4A99CB46" w:rsidR="00A43CD9" w:rsidRDefault="00A43CD9" w:rsidP="00A43CD9">
      <w:pPr>
        <w:pStyle w:val="NoteLevel3"/>
      </w:pPr>
      <w:r>
        <w:t>Treatment= the independent variable</w:t>
      </w:r>
      <w:r w:rsidR="003D2624">
        <w:t xml:space="preserve"> – the catch</w:t>
      </w:r>
    </w:p>
    <w:p w14:paraId="1CE165E3" w14:textId="3B7B5298" w:rsidR="00A43CD9" w:rsidRDefault="00A43CD9" w:rsidP="00A43CD9">
      <w:pPr>
        <w:pStyle w:val="NoteLevel3"/>
      </w:pPr>
      <w:r>
        <w:t>‘Natural Experiments’</w:t>
      </w:r>
    </w:p>
    <w:p w14:paraId="26A54463" w14:textId="3C29BA2D" w:rsidR="00A43CD9" w:rsidRDefault="003D2624" w:rsidP="00A43CD9">
      <w:pPr>
        <w:pStyle w:val="NoteLevel3"/>
      </w:pPr>
      <w:proofErr w:type="gramStart"/>
      <w:r>
        <w:t>without</w:t>
      </w:r>
      <w:proofErr w:type="gramEnd"/>
      <w:r>
        <w:t xml:space="preserve"> the ball we couldn’t measure catching- throw itself is independent. The catch is dependent.</w:t>
      </w:r>
    </w:p>
    <w:p w14:paraId="7E236F54" w14:textId="77777777" w:rsidR="003D2624" w:rsidRDefault="003D2624" w:rsidP="003D2624">
      <w:pPr>
        <w:pStyle w:val="NoteLevel3"/>
        <w:numPr>
          <w:ilvl w:val="0"/>
          <w:numId w:val="0"/>
        </w:numPr>
        <w:ind w:left="1800"/>
      </w:pPr>
    </w:p>
    <w:p w14:paraId="051C62BF" w14:textId="091823D6" w:rsidR="00A43CD9" w:rsidRDefault="003D2624" w:rsidP="00A43CD9">
      <w:pPr>
        <w:pStyle w:val="NoteLevel2"/>
        <w:numPr>
          <w:ilvl w:val="0"/>
          <w:numId w:val="2"/>
        </w:numPr>
      </w:pPr>
      <w:r>
        <w:t>Experimental and Control Groups</w:t>
      </w:r>
    </w:p>
    <w:p w14:paraId="3072D843" w14:textId="56A03DE2" w:rsidR="003D2624" w:rsidRDefault="003D2624" w:rsidP="003D2624">
      <w:pPr>
        <w:pStyle w:val="NoteLevel3"/>
      </w:pPr>
      <w:r>
        <w:t>Experimental Group: The group of subjects who receive the treatment</w:t>
      </w:r>
    </w:p>
    <w:p w14:paraId="3B62C159" w14:textId="36DA65D3" w:rsidR="003D2624" w:rsidRDefault="003D2624" w:rsidP="003D2624">
      <w:pPr>
        <w:pStyle w:val="NoteLevel3"/>
      </w:pPr>
      <w:r>
        <w:t>Control Group: The group of subjects who do not receive the treatment</w:t>
      </w:r>
    </w:p>
    <w:p w14:paraId="0615F736" w14:textId="34E89FF8" w:rsidR="00102EAC" w:rsidRDefault="003D2624" w:rsidP="00102EAC">
      <w:pPr>
        <w:pStyle w:val="NoteLevel3"/>
      </w:pPr>
      <w:r>
        <w:t>‘Hawthorne Effect’</w:t>
      </w:r>
      <w:r w:rsidR="00102EAC">
        <w:t>- originates from 1930’s Human Relation experiments in the workplace.</w:t>
      </w:r>
    </w:p>
    <w:p w14:paraId="2E453635" w14:textId="303D6323" w:rsidR="003D2624" w:rsidRDefault="003D2624" w:rsidP="00102EAC">
      <w:pPr>
        <w:pStyle w:val="NoteLevel3"/>
      </w:pPr>
      <w:proofErr w:type="gramStart"/>
      <w:r>
        <w:t>experimental</w:t>
      </w:r>
      <w:proofErr w:type="gramEnd"/>
      <w:r>
        <w:t xml:space="preserve"> group- people who live on campus, control group- people who choose to live off campus</w:t>
      </w:r>
    </w:p>
    <w:p w14:paraId="5B4DCB94" w14:textId="77777777" w:rsidR="00102EAC" w:rsidRDefault="00102EAC" w:rsidP="00102EAC">
      <w:pPr>
        <w:pStyle w:val="NoteLevel1"/>
      </w:pPr>
    </w:p>
    <w:p w14:paraId="6DE88FAD" w14:textId="1BEA8484" w:rsidR="00A43CD9" w:rsidRDefault="00102EAC" w:rsidP="00102EAC">
      <w:pPr>
        <w:pStyle w:val="NoteLevel1"/>
        <w:numPr>
          <w:ilvl w:val="0"/>
          <w:numId w:val="2"/>
        </w:numPr>
      </w:pPr>
      <w:r>
        <w:t>Pre-Testing and Post-Testing</w:t>
      </w:r>
    </w:p>
    <w:p w14:paraId="0EEA8084" w14:textId="4829AD4B" w:rsidR="00102EAC" w:rsidRDefault="00102EAC" w:rsidP="00102EAC">
      <w:pPr>
        <w:pStyle w:val="NoteLevel2"/>
      </w:pPr>
      <w:r>
        <w:t>Pre-Test: An identical test of characteristics among the experimental and control groups prior to the administration of the treatment</w:t>
      </w:r>
      <w:proofErr w:type="gramStart"/>
      <w:r>
        <w:t>..</w:t>
      </w:r>
      <w:proofErr w:type="gramEnd"/>
    </w:p>
    <w:p w14:paraId="679B3413" w14:textId="01EA01C6" w:rsidR="00102EAC" w:rsidRDefault="00102EAC" w:rsidP="00102EAC">
      <w:pPr>
        <w:pStyle w:val="NoteLevel2"/>
      </w:pPr>
      <w:r>
        <w:t>Post-Test: An identical test of both groups to examine differences between experimental and control groups following the administration of a treatment</w:t>
      </w:r>
    </w:p>
    <w:p w14:paraId="17CC22E1" w14:textId="77777777" w:rsidR="00524415" w:rsidRDefault="00524415" w:rsidP="00524415">
      <w:pPr>
        <w:pStyle w:val="NoteLevel1"/>
      </w:pPr>
    </w:p>
    <w:p w14:paraId="0D62D208" w14:textId="240CBB5D" w:rsidR="00524415" w:rsidRDefault="00524415" w:rsidP="00524415">
      <w:pPr>
        <w:pStyle w:val="NoteLevel1"/>
      </w:pPr>
      <w:r>
        <w:t>Two Conditions for Achieving a True Experimental Design</w:t>
      </w:r>
    </w:p>
    <w:p w14:paraId="23202A8A" w14:textId="23204DB3" w:rsidR="00524415" w:rsidRDefault="00524415" w:rsidP="00524415">
      <w:pPr>
        <w:pStyle w:val="NoteLevel2"/>
      </w:pPr>
      <w:r>
        <w:t>Selection:</w:t>
      </w:r>
    </w:p>
    <w:p w14:paraId="177CA05A" w14:textId="3B245508" w:rsidR="00524415" w:rsidRDefault="00524415" w:rsidP="00524415">
      <w:pPr>
        <w:pStyle w:val="NoteLevel3"/>
      </w:pPr>
      <w:r>
        <w:t>Centralized selection: Situation in which the selection of subjects and treatment administration is determined solely by the researcher(s) in change of the study.</w:t>
      </w:r>
    </w:p>
    <w:p w14:paraId="29519DED" w14:textId="458A6149" w:rsidR="00524415" w:rsidRDefault="00524415" w:rsidP="00524415">
      <w:pPr>
        <w:pStyle w:val="NoteLevel3"/>
      </w:pPr>
      <w:r>
        <w:t>You can’t control what kids are attending what public schools (As a researcher)</w:t>
      </w:r>
    </w:p>
    <w:p w14:paraId="08E49DE7" w14:textId="1FDB251E" w:rsidR="00524415" w:rsidRDefault="00524415" w:rsidP="00524415">
      <w:pPr>
        <w:pStyle w:val="NoteLevel2"/>
      </w:pPr>
      <w:r>
        <w:t>Randomization:</w:t>
      </w:r>
    </w:p>
    <w:p w14:paraId="68C31A77" w14:textId="1950E7B2" w:rsidR="00524415" w:rsidRDefault="00524415" w:rsidP="00524415">
      <w:pPr>
        <w:pStyle w:val="NoteLevel3"/>
      </w:pPr>
      <w:r>
        <w:t>A true experiment ensures a random selection of subjects for each group to ensure that each group is equally representative (i.e., that the experimental and control groups have an equal distribution of characteristics).</w:t>
      </w:r>
    </w:p>
    <w:p w14:paraId="0DB5FA53" w14:textId="2A042382" w:rsidR="00524415" w:rsidRDefault="00524415" w:rsidP="00524415">
      <w:pPr>
        <w:pStyle w:val="NoteLevel3"/>
      </w:pPr>
      <w:r>
        <w:t>Matching: Selection of subjects according to their characteristics to ensure equal representation across experimental and control groups</w:t>
      </w:r>
    </w:p>
    <w:p w14:paraId="2EE88A08" w14:textId="77777777" w:rsidR="00524415" w:rsidRDefault="00524415" w:rsidP="00524415">
      <w:pPr>
        <w:pStyle w:val="NoteLevel1"/>
      </w:pPr>
    </w:p>
    <w:p w14:paraId="7BD2FA74" w14:textId="797D5EFD" w:rsidR="00524415" w:rsidRDefault="00524415" w:rsidP="00524415">
      <w:pPr>
        <w:pStyle w:val="NoteLevel1"/>
      </w:pPr>
      <w:r>
        <w:t>Advantages and Disadvantages of Experimental Designs</w:t>
      </w:r>
    </w:p>
    <w:p w14:paraId="67DF383D" w14:textId="1CBCB5E8" w:rsidR="00524415" w:rsidRDefault="00524415" w:rsidP="00524415">
      <w:pPr>
        <w:pStyle w:val="NoteLevel2"/>
      </w:pPr>
      <w:r>
        <w:t>Advantages:</w:t>
      </w:r>
    </w:p>
    <w:p w14:paraId="59B20027" w14:textId="75334CC1" w:rsidR="00524415" w:rsidRDefault="00524415" w:rsidP="00524415">
      <w:pPr>
        <w:pStyle w:val="NoteLevel3"/>
      </w:pPr>
      <w:r>
        <w:t>Centralized Selection</w:t>
      </w:r>
    </w:p>
    <w:p w14:paraId="0E9B41AD" w14:textId="4BEC2F85" w:rsidR="00524415" w:rsidRDefault="00524415" w:rsidP="00524415">
      <w:pPr>
        <w:pStyle w:val="NoteLevel3"/>
      </w:pPr>
      <w:r>
        <w:t>Replication</w:t>
      </w:r>
    </w:p>
    <w:p w14:paraId="4C14902F" w14:textId="5E231279" w:rsidR="00524415" w:rsidRDefault="00524415" w:rsidP="00524415">
      <w:pPr>
        <w:pStyle w:val="NoteLevel2"/>
      </w:pPr>
      <w:r>
        <w:t>Disadvantages</w:t>
      </w:r>
    </w:p>
    <w:p w14:paraId="3EE7CFFE" w14:textId="4A79152B" w:rsidR="00524415" w:rsidRDefault="00524415" w:rsidP="00524415">
      <w:pPr>
        <w:pStyle w:val="NoteLevel3"/>
      </w:pPr>
      <w:r>
        <w:t>Artificiality</w:t>
      </w:r>
    </w:p>
    <w:p w14:paraId="02888593" w14:textId="222DF861" w:rsidR="00524415" w:rsidRDefault="00524415" w:rsidP="00524415">
      <w:pPr>
        <w:pStyle w:val="NoteLevel3"/>
      </w:pPr>
      <w:r>
        <w:t>Rarely Applicable</w:t>
      </w:r>
    </w:p>
    <w:p w14:paraId="19E7D695" w14:textId="77777777" w:rsidR="009D4EAD" w:rsidRDefault="009D4EAD" w:rsidP="009D4EAD">
      <w:pPr>
        <w:pStyle w:val="NoteLevel1"/>
      </w:pPr>
    </w:p>
    <w:p w14:paraId="6E1FC6F3" w14:textId="7842949A" w:rsidR="009D4EAD" w:rsidRDefault="009D4EAD" w:rsidP="009D4EAD">
      <w:pPr>
        <w:pStyle w:val="NoteLevel1"/>
      </w:pPr>
      <w:r>
        <w:t>Experimental Designs and Causation</w:t>
      </w:r>
    </w:p>
    <w:p w14:paraId="54205AA7" w14:textId="50F52408" w:rsidR="009D4EAD" w:rsidRDefault="009D4EAD" w:rsidP="009D4EAD">
      <w:pPr>
        <w:pStyle w:val="NoteLevel2"/>
      </w:pPr>
      <w:r>
        <w:t>The achievement of Causation with Experimental Methods</w:t>
      </w:r>
    </w:p>
    <w:p w14:paraId="2D4BD347" w14:textId="432903F9" w:rsidR="009D4EAD" w:rsidRDefault="009D4EAD" w:rsidP="009D4EAD">
      <w:pPr>
        <w:pStyle w:val="NoteLevel3"/>
      </w:pPr>
      <w:r>
        <w:t>Covariation- Establish a relationship between independent and dependent variable</w:t>
      </w:r>
    </w:p>
    <w:p w14:paraId="468A4FED" w14:textId="178A4F3C" w:rsidR="009D4EAD" w:rsidRDefault="009D4EAD" w:rsidP="009D4EAD">
      <w:pPr>
        <w:pStyle w:val="NoteLevel4"/>
      </w:pPr>
      <w:r>
        <w:t>Establish Covariation right from the beginning.</w:t>
      </w:r>
    </w:p>
    <w:p w14:paraId="67742D8E" w14:textId="2500D649" w:rsidR="009D4EAD" w:rsidRDefault="009D4EAD" w:rsidP="009D4EAD">
      <w:pPr>
        <w:pStyle w:val="NoteLevel3"/>
      </w:pPr>
      <w:r>
        <w:t>Time Sequence- There’s a flow of tune between cause and effect</w:t>
      </w:r>
    </w:p>
    <w:p w14:paraId="38D5AC61" w14:textId="33B173AA" w:rsidR="009D4EAD" w:rsidRDefault="009D4EAD" w:rsidP="009D4EAD">
      <w:pPr>
        <w:pStyle w:val="NoteLevel4"/>
      </w:pPr>
      <w:r>
        <w:t>Variable gender and variable income</w:t>
      </w:r>
    </w:p>
    <w:p w14:paraId="2C297AF3" w14:textId="0AFCB11B" w:rsidR="009D4EAD" w:rsidRDefault="009D4EAD" w:rsidP="009D4EAD">
      <w:pPr>
        <w:pStyle w:val="NoteLevel4"/>
      </w:pPr>
      <w:r>
        <w:t>Income can affect your education (affordability)</w:t>
      </w:r>
    </w:p>
    <w:p w14:paraId="1EB90125" w14:textId="3876D7B8" w:rsidR="009D4EAD" w:rsidRDefault="00222AF9" w:rsidP="009D4EAD">
      <w:pPr>
        <w:pStyle w:val="NoteLevel3"/>
      </w:pPr>
      <w:r>
        <w:t xml:space="preserve">Non-Spuriousness- </w:t>
      </w:r>
      <w:proofErr w:type="gramStart"/>
      <w:r>
        <w:t>Isolating</w:t>
      </w:r>
      <w:proofErr w:type="gramEnd"/>
      <w:r>
        <w:t xml:space="preserve"> all other possible factors from the main cause of question. Isolate any possible biases with your answer.</w:t>
      </w:r>
    </w:p>
    <w:p w14:paraId="423E7879" w14:textId="77777777" w:rsidR="00222AF9" w:rsidRDefault="00222AF9" w:rsidP="00222AF9">
      <w:pPr>
        <w:pStyle w:val="NoteLevel1"/>
      </w:pPr>
    </w:p>
    <w:p w14:paraId="71A0907F" w14:textId="67200101" w:rsidR="00222AF9" w:rsidRDefault="00222AF9" w:rsidP="00222AF9">
      <w:pPr>
        <w:pStyle w:val="NoteLevel1"/>
      </w:pPr>
      <w:r>
        <w:t>Validity and Reliability of Experimental Methods</w:t>
      </w:r>
    </w:p>
    <w:p w14:paraId="37D45079" w14:textId="75D30E55" w:rsidR="00222AF9" w:rsidRDefault="00222AF9" w:rsidP="00222AF9">
      <w:pPr>
        <w:pStyle w:val="NoteLevel2"/>
      </w:pPr>
      <w:r>
        <w:t>Internal Validity: The determination of whether the experimental treatment was responsible for differences between experimental and control groups, or whether other factors contributed to the outcomes.</w:t>
      </w:r>
    </w:p>
    <w:p w14:paraId="6CC6B390" w14:textId="16748400" w:rsidR="00222AF9" w:rsidRDefault="00222AF9" w:rsidP="00CA0587">
      <w:pPr>
        <w:pStyle w:val="NoteLevel3"/>
      </w:pPr>
      <w:r>
        <w:t>Are you measuring what you’re intending to measure? Are you accurate?</w:t>
      </w:r>
    </w:p>
    <w:p w14:paraId="2A677C54" w14:textId="44BB6A26" w:rsidR="00CA0587" w:rsidRDefault="00CA0587" w:rsidP="00CA0587">
      <w:pPr>
        <w:pStyle w:val="NoteLevel3"/>
      </w:pPr>
      <w:r>
        <w:t>Some factors: Flaws or outside conditions that are interfering with your results-</w:t>
      </w:r>
    </w:p>
    <w:p w14:paraId="72A87C74" w14:textId="72154F61" w:rsidR="00CA0587" w:rsidRDefault="00CA0587" w:rsidP="00CA0587">
      <w:pPr>
        <w:pStyle w:val="NoteLevel4"/>
      </w:pPr>
      <w:r>
        <w:t xml:space="preserve">History- Things can happen in the middle of the experiment that can effect a members performance. Something occurs in the presence of the experiment that </w:t>
      </w:r>
      <w:proofErr w:type="gramStart"/>
      <w:r>
        <w:t>effects</w:t>
      </w:r>
      <w:proofErr w:type="gramEnd"/>
      <w:r>
        <w:t xml:space="preserve"> the person receiving it.</w:t>
      </w:r>
    </w:p>
    <w:p w14:paraId="64E3FEF5" w14:textId="466650B2" w:rsidR="00CA0587" w:rsidRDefault="00CA0587" w:rsidP="00CA0587">
      <w:pPr>
        <w:pStyle w:val="NoteLevel4"/>
      </w:pPr>
      <w:r>
        <w:t xml:space="preserve">Maturation- Experiments that happen over a long period of time. Over months or years. Time </w:t>
      </w:r>
      <w:proofErr w:type="gramStart"/>
      <w:r>
        <w:t>effects</w:t>
      </w:r>
      <w:proofErr w:type="gramEnd"/>
      <w:r>
        <w:t xml:space="preserve"> people.</w:t>
      </w:r>
    </w:p>
    <w:p w14:paraId="369327B0" w14:textId="5662BD6C" w:rsidR="00CA0587" w:rsidRDefault="00CA0587" w:rsidP="00CA0587">
      <w:pPr>
        <w:pStyle w:val="NoteLevel4"/>
      </w:pPr>
      <w:r>
        <w:t>Experimental Mortality- People get tired from participating and they drop out.</w:t>
      </w:r>
    </w:p>
    <w:p w14:paraId="5E329A9F" w14:textId="3C2407B7" w:rsidR="00CA0587" w:rsidRDefault="00CA0587" w:rsidP="00CA0587">
      <w:pPr>
        <w:pStyle w:val="NoteLevel4"/>
      </w:pPr>
      <w:r>
        <w:t xml:space="preserve">Diffusion and Imitation- If you don’t isolate between a control group and experimental group, they start to communicate and bond. Both groups may start imitating </w:t>
      </w:r>
      <w:proofErr w:type="spellStart"/>
      <w:r>
        <w:t>eachother</w:t>
      </w:r>
      <w:proofErr w:type="spellEnd"/>
      <w:r>
        <w:t>.</w:t>
      </w:r>
    </w:p>
    <w:p w14:paraId="6786DEF3" w14:textId="7AE6E73D" w:rsidR="00CA0587" w:rsidRDefault="00CA0587" w:rsidP="00CA0587">
      <w:pPr>
        <w:pStyle w:val="NoteLevel4"/>
      </w:pPr>
      <w:r>
        <w:t>Compensatory Rivalry:</w:t>
      </w:r>
    </w:p>
    <w:p w14:paraId="4D48BF7C" w14:textId="0741FE48" w:rsidR="00CA0587" w:rsidRDefault="00CA0587" w:rsidP="00CA0587">
      <w:pPr>
        <w:pStyle w:val="NoteLevel4"/>
      </w:pPr>
      <w:r>
        <w:t>Demoralization:</w:t>
      </w:r>
    </w:p>
    <w:p w14:paraId="6FE099AD" w14:textId="499669D9" w:rsidR="00222AF9" w:rsidRDefault="00CA0587" w:rsidP="00CA0587">
      <w:pPr>
        <w:pStyle w:val="NoteLevel2"/>
      </w:pPr>
      <w:r>
        <w:t>External Validity (reliability): Refers to the generalizability of experimental results to the general population</w:t>
      </w:r>
    </w:p>
    <w:p w14:paraId="1C1FBFBB" w14:textId="77777777" w:rsidR="009D4EAD" w:rsidRDefault="009D4EAD" w:rsidP="009D4EAD">
      <w:pPr>
        <w:pStyle w:val="NoteLevel1"/>
      </w:pPr>
    </w:p>
    <w:p w14:paraId="0EDCC550" w14:textId="77777777" w:rsidR="009D4EAD" w:rsidRDefault="009D4EAD" w:rsidP="009D4EAD">
      <w:pPr>
        <w:pStyle w:val="NoteLevel1"/>
      </w:pPr>
    </w:p>
    <w:p w14:paraId="0DDCCAEC" w14:textId="77777777" w:rsidR="00A43CD9" w:rsidRDefault="00A43CD9">
      <w:pPr>
        <w:pStyle w:val="NoteLevel1"/>
      </w:pPr>
    </w:p>
    <w:p w14:paraId="410E73CD" w14:textId="77777777" w:rsidR="004F053B" w:rsidRDefault="004F053B">
      <w:pPr>
        <w:pStyle w:val="NoteLevel1"/>
        <w:sectPr w:rsidR="004F053B" w:rsidSect="004F053B">
          <w:headerReference w:type="first" r:id="rId10"/>
          <w:pgSz w:w="12240" w:h="15840"/>
          <w:pgMar w:top="1440" w:right="1440" w:bottom="1440" w:left="1440" w:header="708" w:footer="708" w:gutter="0"/>
          <w:cols w:space="708"/>
          <w:titlePg/>
          <w:docGrid w:type="lines" w:linePitch="360"/>
        </w:sectPr>
      </w:pPr>
    </w:p>
    <w:p w14:paraId="7C78CF1D" w14:textId="08310F9E" w:rsidR="001A0E1B" w:rsidRDefault="001A0E1B" w:rsidP="00163431">
      <w:pPr>
        <w:pStyle w:val="NoteLevel1"/>
      </w:pPr>
      <w:bookmarkStart w:id="6" w:name="_GoBack"/>
      <w:bookmarkEnd w:id="6"/>
      <w:r>
        <w:t>October 1</w:t>
      </w:r>
      <w:r w:rsidRPr="001A0E1B">
        <w:rPr>
          <w:vertAlign w:val="superscript"/>
        </w:rPr>
        <w:t>st</w:t>
      </w:r>
      <w:r>
        <w:t xml:space="preserve"> – 3</w:t>
      </w:r>
      <w:r w:rsidRPr="001A0E1B">
        <w:rPr>
          <w:vertAlign w:val="superscript"/>
        </w:rPr>
        <w:t>rd</w:t>
      </w:r>
      <w:r>
        <w:t>, 2013</w:t>
      </w:r>
    </w:p>
    <w:p w14:paraId="70B51357" w14:textId="77777777" w:rsidR="00665146" w:rsidRDefault="00665146" w:rsidP="00163431">
      <w:pPr>
        <w:pStyle w:val="NoteLevel1"/>
      </w:pPr>
      <w:r>
        <w:t>Elements of Social Research:</w:t>
      </w:r>
    </w:p>
    <w:p w14:paraId="6DB3E02C" w14:textId="77777777" w:rsidR="00665146" w:rsidRDefault="00665146" w:rsidP="00163431">
      <w:pPr>
        <w:pStyle w:val="NoteLevel2"/>
      </w:pPr>
      <w:r>
        <w:t>Conceptualization: The construction of specific criteria used to formulate agreeable meanings about observable images and ideas</w:t>
      </w:r>
    </w:p>
    <w:p w14:paraId="28ABE3A8" w14:textId="77777777" w:rsidR="00665146" w:rsidRDefault="00665146" w:rsidP="00163431">
      <w:pPr>
        <w:pStyle w:val="NoteLevel1"/>
      </w:pPr>
    </w:p>
    <w:p w14:paraId="65497E9E" w14:textId="77777777" w:rsidR="00665146" w:rsidRDefault="00665146" w:rsidP="00163431">
      <w:pPr>
        <w:pStyle w:val="NoteLevel1"/>
      </w:pPr>
      <w:r>
        <w:t>Concept: An abstract idea defined by specific and precise sets of indicators derived through mutual agreement or consensus</w:t>
      </w:r>
    </w:p>
    <w:p w14:paraId="4F8B6464" w14:textId="77777777" w:rsidR="00665146" w:rsidRDefault="00665146" w:rsidP="00163431">
      <w:pPr>
        <w:pStyle w:val="NoteLevel2"/>
      </w:pPr>
      <w:r>
        <w:t>Social Inequality: Is not only about money</w:t>
      </w:r>
    </w:p>
    <w:p w14:paraId="319726DF" w14:textId="77777777" w:rsidR="00665146" w:rsidRDefault="00665146" w:rsidP="00163431">
      <w:pPr>
        <w:pStyle w:val="NoteLevel2"/>
      </w:pPr>
      <w:r>
        <w:t>Masculinity</w:t>
      </w:r>
    </w:p>
    <w:p w14:paraId="0EBB0AFD" w14:textId="77777777" w:rsidR="00665146" w:rsidRDefault="00665146" w:rsidP="00163431">
      <w:pPr>
        <w:pStyle w:val="NoteLevel1"/>
      </w:pPr>
    </w:p>
    <w:p w14:paraId="38A13472" w14:textId="77777777" w:rsidR="00665146" w:rsidRDefault="00665146" w:rsidP="00163431">
      <w:pPr>
        <w:pStyle w:val="NoteLevel1"/>
      </w:pPr>
      <w:r>
        <w:t>Conceptualizing…</w:t>
      </w:r>
    </w:p>
    <w:p w14:paraId="1B65DD85" w14:textId="77777777" w:rsidR="00665146" w:rsidRDefault="00665146" w:rsidP="00163431">
      <w:pPr>
        <w:pStyle w:val="NoteLevel2"/>
      </w:pPr>
      <w:r>
        <w:t>Violence: Actions that inflict, threaten, or cause injury. Actions may be corporal, written or verbal. Injuries may be corporal, psychological, material, or social.</w:t>
      </w:r>
    </w:p>
    <w:p w14:paraId="2DF00492" w14:textId="77777777" w:rsidR="00665146" w:rsidRDefault="00665146" w:rsidP="00163431">
      <w:pPr>
        <w:pStyle w:val="NoteLevel2"/>
      </w:pPr>
      <w:r>
        <w:t xml:space="preserve">Harm causes fear within a community- verbal abuse- </w:t>
      </w:r>
      <w:proofErr w:type="gramStart"/>
      <w:r>
        <w:t>It</w:t>
      </w:r>
      <w:proofErr w:type="gramEnd"/>
      <w:r>
        <w:t xml:space="preserve"> goes beyond.</w:t>
      </w:r>
    </w:p>
    <w:p w14:paraId="6BEC12ED" w14:textId="77777777" w:rsidR="00665146" w:rsidRDefault="00665146" w:rsidP="00163431">
      <w:pPr>
        <w:pStyle w:val="NoteLevel2"/>
      </w:pPr>
      <w:r>
        <w:t>Violence takes out the moral component</w:t>
      </w:r>
    </w:p>
    <w:p w14:paraId="5A9F0FA6" w14:textId="77777777" w:rsidR="00665146" w:rsidRDefault="00665146" w:rsidP="00286110">
      <w:pPr>
        <w:pStyle w:val="NoteLevel1"/>
      </w:pPr>
    </w:p>
    <w:p w14:paraId="23282F65" w14:textId="77777777" w:rsidR="00665146" w:rsidRDefault="00665146" w:rsidP="00286110">
      <w:pPr>
        <w:pStyle w:val="NoteLevel2"/>
      </w:pPr>
      <w:r>
        <w:t>Indicators: a formalized characteristic used to signal the presence/absence of a concept in the social world</w:t>
      </w:r>
    </w:p>
    <w:p w14:paraId="57AEF23B" w14:textId="77777777" w:rsidR="00665146" w:rsidRDefault="00665146" w:rsidP="00286110">
      <w:pPr>
        <w:pStyle w:val="NoteLevel3"/>
      </w:pPr>
      <w:r>
        <w:t>Violence = concept</w:t>
      </w:r>
    </w:p>
    <w:p w14:paraId="6D8FB8A4" w14:textId="77777777" w:rsidR="00665146" w:rsidRDefault="00665146" w:rsidP="00286110">
      <w:pPr>
        <w:pStyle w:val="NoteLevel3"/>
      </w:pPr>
      <w:r>
        <w:t>Actions and injuries = indicators</w:t>
      </w:r>
    </w:p>
    <w:p w14:paraId="3DAB6B68" w14:textId="77777777" w:rsidR="00665146" w:rsidRDefault="00665146" w:rsidP="00286110">
      <w:pPr>
        <w:pStyle w:val="NoteLevel2"/>
      </w:pPr>
    </w:p>
    <w:p w14:paraId="74444A1F" w14:textId="77777777" w:rsidR="00665146" w:rsidRDefault="00665146" w:rsidP="00286110">
      <w:pPr>
        <w:pStyle w:val="NoteLevel2"/>
      </w:pPr>
      <w:r>
        <w:t xml:space="preserve">Concept = Abstract – Indicators = tangible </w:t>
      </w:r>
    </w:p>
    <w:p w14:paraId="7ADC8331" w14:textId="77777777" w:rsidR="00665146" w:rsidRDefault="00665146" w:rsidP="0033740C">
      <w:pPr>
        <w:pStyle w:val="NoteLevel1"/>
      </w:pPr>
    </w:p>
    <w:p w14:paraId="78A1D96C" w14:textId="77777777" w:rsidR="00665146" w:rsidRDefault="00665146" w:rsidP="0033740C">
      <w:pPr>
        <w:pStyle w:val="NoteLevel1"/>
      </w:pPr>
      <w:r>
        <w:t>Operationalization (indicators and variables)</w:t>
      </w:r>
    </w:p>
    <w:p w14:paraId="741EF05A" w14:textId="77777777" w:rsidR="00665146" w:rsidRDefault="00665146" w:rsidP="0033740C">
      <w:pPr>
        <w:pStyle w:val="NoteLevel2"/>
      </w:pPr>
      <w:r>
        <w:t>The procedures used to make empirical observations about concepts in the social world i.e. ‘ The Concept is measured by …’</w:t>
      </w:r>
    </w:p>
    <w:p w14:paraId="61F7B118" w14:textId="77777777" w:rsidR="00665146" w:rsidRDefault="00665146" w:rsidP="0033740C">
      <w:pPr>
        <w:pStyle w:val="NoteLevel2"/>
      </w:pPr>
      <w:r>
        <w:t>Variables: logical grouping of characteristics, or attributes that best measure the range of variation occurring within a given concept</w:t>
      </w:r>
    </w:p>
    <w:p w14:paraId="7651BE0E" w14:textId="77777777" w:rsidR="00665146" w:rsidRDefault="00665146" w:rsidP="0033740C">
      <w:pPr>
        <w:pStyle w:val="NoteLevel2"/>
      </w:pPr>
      <w:r>
        <w:t>Attribute: A characteristic or quality or an object</w:t>
      </w:r>
    </w:p>
    <w:p w14:paraId="38F52535" w14:textId="77777777" w:rsidR="00665146" w:rsidRDefault="00665146" w:rsidP="0033740C">
      <w:pPr>
        <w:pStyle w:val="NoteLevel2"/>
        <w:numPr>
          <w:ilvl w:val="0"/>
          <w:numId w:val="0"/>
        </w:numPr>
        <w:ind w:left="1080"/>
      </w:pPr>
    </w:p>
    <w:p w14:paraId="2FA1417D" w14:textId="77777777" w:rsidR="00665146" w:rsidRDefault="00665146" w:rsidP="0033740C">
      <w:pPr>
        <w:pStyle w:val="NoteLevel2"/>
      </w:pPr>
      <w:r>
        <w:t>Variable and Attributes Example</w:t>
      </w:r>
    </w:p>
    <w:p w14:paraId="585A2D14" w14:textId="77777777" w:rsidR="00665146" w:rsidRDefault="00665146" w:rsidP="0033740C">
      <w:pPr>
        <w:pStyle w:val="NoteLevel3"/>
      </w:pPr>
      <w:r>
        <w:t>Indicator and attribute example</w:t>
      </w:r>
    </w:p>
    <w:p w14:paraId="16803BD9" w14:textId="77777777" w:rsidR="00665146" w:rsidRDefault="00665146" w:rsidP="0033740C">
      <w:pPr>
        <w:pStyle w:val="NoteLevel3"/>
      </w:pPr>
      <w:r>
        <w:t>Indicator = Corporal (Body) Injury</w:t>
      </w:r>
    </w:p>
    <w:p w14:paraId="5084B6AB" w14:textId="77777777" w:rsidR="00665146" w:rsidRDefault="00665146" w:rsidP="0033740C">
      <w:pPr>
        <w:pStyle w:val="NoteLevel3"/>
      </w:pPr>
      <w:r>
        <w:lastRenderedPageBreak/>
        <w:t>Variable = How many injuries have you experienced to your body in the last week?</w:t>
      </w:r>
    </w:p>
    <w:p w14:paraId="0E6098DD" w14:textId="77777777" w:rsidR="00665146" w:rsidRDefault="00665146" w:rsidP="0033740C">
      <w:pPr>
        <w:pStyle w:val="NoteLevel3"/>
      </w:pPr>
      <w:r>
        <w:t>Attributes: 0 1 2 3 4 5 or more</w:t>
      </w:r>
    </w:p>
    <w:p w14:paraId="2AD5087D" w14:textId="77777777" w:rsidR="00665146" w:rsidRDefault="00665146" w:rsidP="0033740C">
      <w:pPr>
        <w:pStyle w:val="NoteLevel1"/>
      </w:pPr>
    </w:p>
    <w:p w14:paraId="49B371B6" w14:textId="77777777" w:rsidR="00665146" w:rsidRDefault="00665146" w:rsidP="0033740C">
      <w:pPr>
        <w:pStyle w:val="NoteLevel1"/>
      </w:pPr>
      <w:r>
        <w:t>Variable Construction</w:t>
      </w:r>
    </w:p>
    <w:p w14:paraId="041E25D8" w14:textId="77777777" w:rsidR="00665146" w:rsidRDefault="00665146" w:rsidP="0033740C">
      <w:pPr>
        <w:pStyle w:val="NoteLevel1"/>
      </w:pPr>
      <w:r>
        <w:t>Variables must satisfy two conditions:</w:t>
      </w:r>
    </w:p>
    <w:p w14:paraId="139E70F7" w14:textId="77777777" w:rsidR="00665146" w:rsidRDefault="00665146" w:rsidP="0033740C">
      <w:pPr>
        <w:pStyle w:val="NoteLevel2"/>
      </w:pPr>
      <w:r>
        <w:t>Mutual Exclusion – What type of body injuries have you had recently</w:t>
      </w:r>
    </w:p>
    <w:p w14:paraId="40606EA0" w14:textId="77777777" w:rsidR="00665146" w:rsidRDefault="00665146" w:rsidP="00B72F49">
      <w:pPr>
        <w:pStyle w:val="NoteLevel2"/>
      </w:pPr>
      <w:r>
        <w:t>Categorical Exhaustion/overlap – Requires an addition of a residual category</w:t>
      </w:r>
    </w:p>
    <w:p w14:paraId="4E80C11F" w14:textId="77777777" w:rsidR="00665146" w:rsidRDefault="00665146" w:rsidP="0033740C">
      <w:pPr>
        <w:pStyle w:val="NoteLevel1"/>
      </w:pPr>
    </w:p>
    <w:p w14:paraId="3C7DA9AA" w14:textId="77777777" w:rsidR="00665146" w:rsidRDefault="00665146" w:rsidP="0033740C">
      <w:pPr>
        <w:pStyle w:val="NoteLevel1"/>
      </w:pPr>
      <w:r>
        <w:t>Variables: Mutual Exclusion</w:t>
      </w:r>
    </w:p>
    <w:p w14:paraId="3BE2ABB6" w14:textId="77777777" w:rsidR="00665146" w:rsidRDefault="00665146" w:rsidP="00B72F49">
      <w:pPr>
        <w:pStyle w:val="NoteLevel2"/>
      </w:pPr>
      <w:r>
        <w:t>How many times have you felt unsafe at work:</w:t>
      </w:r>
    </w:p>
    <w:p w14:paraId="01E22D81" w14:textId="77777777" w:rsidR="00665146" w:rsidRDefault="00665146" w:rsidP="00B72F49">
      <w:pPr>
        <w:pStyle w:val="NoteLevel3"/>
      </w:pPr>
      <w:r>
        <w:t>0-2</w:t>
      </w:r>
    </w:p>
    <w:p w14:paraId="5CF84CCF" w14:textId="77777777" w:rsidR="00665146" w:rsidRDefault="00665146" w:rsidP="00B72F49">
      <w:pPr>
        <w:pStyle w:val="NoteLevel3"/>
      </w:pPr>
      <w:r>
        <w:t>3-4</w:t>
      </w:r>
    </w:p>
    <w:p w14:paraId="3CA77BB7" w14:textId="77777777" w:rsidR="00665146" w:rsidRDefault="00665146" w:rsidP="00B72F49">
      <w:pPr>
        <w:pStyle w:val="NoteLevel2"/>
      </w:pPr>
      <w:proofErr w:type="gramStart"/>
      <w:r w:rsidRPr="00B72F49">
        <w:rPr>
          <w:b/>
          <w:bCs/>
        </w:rPr>
        <w:t>instead</w:t>
      </w:r>
      <w:proofErr w:type="gramEnd"/>
      <w:r w:rsidRPr="00B72F49">
        <w:rPr>
          <w:b/>
          <w:bCs/>
        </w:rPr>
        <w:t xml:space="preserve"> of doing this, make your options more appropriate</w:t>
      </w:r>
    </w:p>
    <w:p w14:paraId="0041F626" w14:textId="77777777" w:rsidR="00665146" w:rsidRDefault="00665146" w:rsidP="00B72F49">
      <w:pPr>
        <w:pStyle w:val="NoteLevel3"/>
      </w:pPr>
      <w:r>
        <w:t>0-2 hours</w:t>
      </w:r>
    </w:p>
    <w:p w14:paraId="7D8CBB09" w14:textId="77777777" w:rsidR="00665146" w:rsidRDefault="00665146" w:rsidP="00B72F49">
      <w:pPr>
        <w:pStyle w:val="NoteLevel3"/>
      </w:pPr>
      <w:r>
        <w:t>3-4 hours</w:t>
      </w:r>
    </w:p>
    <w:p w14:paraId="1AF0410F" w14:textId="77777777" w:rsidR="00665146" w:rsidRDefault="00665146" w:rsidP="00B72F49">
      <w:pPr>
        <w:pStyle w:val="NoteLevel1"/>
      </w:pPr>
    </w:p>
    <w:p w14:paraId="0DFC96D2" w14:textId="77777777" w:rsidR="00665146" w:rsidRDefault="00665146" w:rsidP="00B72F49">
      <w:pPr>
        <w:pStyle w:val="NoteLevel1"/>
      </w:pPr>
      <w:r>
        <w:t>Exhaustion:</w:t>
      </w:r>
    </w:p>
    <w:p w14:paraId="2E32BCDF" w14:textId="77777777" w:rsidR="00665146" w:rsidRDefault="00665146" w:rsidP="0033740C">
      <w:pPr>
        <w:pStyle w:val="NoteLevel2"/>
      </w:pPr>
      <w:r>
        <w:t>What types of body injuries have you experienced during the last month</w:t>
      </w:r>
    </w:p>
    <w:p w14:paraId="6B8494E5" w14:textId="77777777" w:rsidR="00665146" w:rsidRDefault="00665146" w:rsidP="0033740C">
      <w:pPr>
        <w:pStyle w:val="NoteLevel3"/>
      </w:pPr>
      <w:r>
        <w:t>Sprain and Strain</w:t>
      </w:r>
    </w:p>
    <w:p w14:paraId="585105E2" w14:textId="77777777" w:rsidR="00665146" w:rsidRDefault="00665146" w:rsidP="0033740C">
      <w:pPr>
        <w:pStyle w:val="NoteLevel3"/>
      </w:pPr>
      <w:r>
        <w:t>Fracture</w:t>
      </w:r>
    </w:p>
    <w:p w14:paraId="375B9022" w14:textId="77777777" w:rsidR="00665146" w:rsidRDefault="00665146" w:rsidP="0033740C">
      <w:pPr>
        <w:pStyle w:val="NoteLevel3"/>
      </w:pPr>
      <w:r>
        <w:t>Laceration</w:t>
      </w:r>
    </w:p>
    <w:p w14:paraId="4EB54ACF" w14:textId="77777777" w:rsidR="00665146" w:rsidRDefault="00665146" w:rsidP="0033740C">
      <w:pPr>
        <w:pStyle w:val="NoteLevel3"/>
      </w:pPr>
      <w:r>
        <w:t>Cut</w:t>
      </w:r>
    </w:p>
    <w:p w14:paraId="1C03B49A" w14:textId="77777777" w:rsidR="00665146" w:rsidRDefault="00665146" w:rsidP="0033740C">
      <w:pPr>
        <w:pStyle w:val="NoteLevel3"/>
      </w:pPr>
      <w:r>
        <w:t>Bruise</w:t>
      </w:r>
    </w:p>
    <w:p w14:paraId="553443C6" w14:textId="77777777" w:rsidR="00665146" w:rsidRDefault="00665146" w:rsidP="0033740C">
      <w:pPr>
        <w:pStyle w:val="NoteLevel3"/>
      </w:pPr>
      <w:r>
        <w:t>Concussion</w:t>
      </w:r>
    </w:p>
    <w:p w14:paraId="5118D5E0" w14:textId="77777777" w:rsidR="00665146" w:rsidRDefault="00665146" w:rsidP="0033740C">
      <w:pPr>
        <w:pStyle w:val="NoteLevel3"/>
      </w:pPr>
      <w:r>
        <w:t>Burn</w:t>
      </w:r>
    </w:p>
    <w:p w14:paraId="40D1CF23" w14:textId="77777777" w:rsidR="00665146" w:rsidRDefault="00665146" w:rsidP="00B72F49">
      <w:pPr>
        <w:pStyle w:val="NoteLevel3"/>
      </w:pPr>
      <w:r>
        <w:t>Other*** _______</w:t>
      </w:r>
    </w:p>
    <w:p w14:paraId="4C04469C" w14:textId="77777777" w:rsidR="00665146" w:rsidRDefault="00665146" w:rsidP="00B72F49">
      <w:pPr>
        <w:pStyle w:val="NoteLevel1"/>
      </w:pPr>
    </w:p>
    <w:p w14:paraId="5B15A0CB" w14:textId="77777777" w:rsidR="00665146" w:rsidRDefault="00665146" w:rsidP="00B72F49">
      <w:pPr>
        <w:pStyle w:val="NoteLevel1"/>
      </w:pPr>
      <w:r>
        <w:t>Levels of Measurement</w:t>
      </w:r>
    </w:p>
    <w:p w14:paraId="67C66895" w14:textId="77777777" w:rsidR="00665146" w:rsidRDefault="00665146" w:rsidP="00B72F49">
      <w:pPr>
        <w:pStyle w:val="NoteLevel2"/>
      </w:pPr>
      <w:r>
        <w:t>Nominal – multiple categories but they are all equal value</w:t>
      </w:r>
    </w:p>
    <w:p w14:paraId="41A6F7FE" w14:textId="77777777" w:rsidR="00665146" w:rsidRDefault="00665146" w:rsidP="00B72F49">
      <w:pPr>
        <w:pStyle w:val="NoteLevel2"/>
      </w:pPr>
      <w:r>
        <w:t xml:space="preserve">Ordinal – </w:t>
      </w:r>
      <w:proofErr w:type="gramStart"/>
      <w:r>
        <w:t>Non numeric</w:t>
      </w:r>
      <w:proofErr w:type="gramEnd"/>
      <w:r>
        <w:t xml:space="preserve"> (Verbal or written) represent degrees of difference.</w:t>
      </w:r>
    </w:p>
    <w:p w14:paraId="3D849946" w14:textId="77777777" w:rsidR="00665146" w:rsidRDefault="00665146" w:rsidP="00B72F49">
      <w:pPr>
        <w:pStyle w:val="NoteLevel2"/>
      </w:pPr>
      <w:r>
        <w:lastRenderedPageBreak/>
        <w:t xml:space="preserve">Interval-Ratio – quantitative measures that </w:t>
      </w:r>
      <w:proofErr w:type="gramStart"/>
      <w:r>
        <w:t>asses</w:t>
      </w:r>
      <w:proofErr w:type="gramEnd"/>
      <w:r>
        <w:t xml:space="preserve"> quantitative variance.</w:t>
      </w:r>
    </w:p>
    <w:p w14:paraId="22F8EFA5" w14:textId="77777777" w:rsidR="00665146" w:rsidRDefault="00665146" w:rsidP="00C5714D">
      <w:pPr>
        <w:pStyle w:val="NoteLevel1"/>
      </w:pPr>
    </w:p>
    <w:p w14:paraId="430E3EEB" w14:textId="77777777" w:rsidR="00665146" w:rsidRDefault="00665146" w:rsidP="00C5714D">
      <w:pPr>
        <w:pStyle w:val="NoteLevel1"/>
      </w:pPr>
      <w:proofErr w:type="spellStart"/>
      <w:r>
        <w:t>Likert</w:t>
      </w:r>
      <w:proofErr w:type="spellEnd"/>
      <w:r>
        <w:t>:</w:t>
      </w:r>
    </w:p>
    <w:p w14:paraId="14909D22" w14:textId="77777777" w:rsidR="00665146" w:rsidRDefault="00665146" w:rsidP="00C5714D">
      <w:pPr>
        <w:pStyle w:val="NoteLevel2"/>
      </w:pPr>
      <w:r>
        <w:t>Extremely satisfied</w:t>
      </w:r>
    </w:p>
    <w:p w14:paraId="0AE8DA13" w14:textId="77777777" w:rsidR="00665146" w:rsidRDefault="00665146" w:rsidP="00C5714D">
      <w:pPr>
        <w:pStyle w:val="NoteLevel2"/>
      </w:pPr>
      <w:r>
        <w:t>Satisfied</w:t>
      </w:r>
    </w:p>
    <w:p w14:paraId="2202D1A3" w14:textId="77777777" w:rsidR="00665146" w:rsidRDefault="00665146" w:rsidP="00C5714D">
      <w:pPr>
        <w:pStyle w:val="NoteLevel2"/>
      </w:pPr>
      <w:r>
        <w:t>Not satisfied</w:t>
      </w:r>
    </w:p>
    <w:p w14:paraId="61311FAC" w14:textId="77777777" w:rsidR="00665146" w:rsidRDefault="00665146" w:rsidP="00C5714D">
      <w:pPr>
        <w:pStyle w:val="NoteLevel2"/>
      </w:pPr>
      <w:r>
        <w:t>Extremely satisfied</w:t>
      </w:r>
    </w:p>
    <w:p w14:paraId="3498F1EF" w14:textId="77777777" w:rsidR="00665146" w:rsidRDefault="00665146" w:rsidP="00C5714D">
      <w:pPr>
        <w:pStyle w:val="NoteLevel1"/>
      </w:pPr>
    </w:p>
    <w:p w14:paraId="6A863F9A" w14:textId="77777777" w:rsidR="00665146" w:rsidRDefault="00665146" w:rsidP="00C5714D">
      <w:pPr>
        <w:pStyle w:val="NoteLevel1"/>
      </w:pPr>
      <w:r>
        <w:t>Reliability and Validity</w:t>
      </w:r>
    </w:p>
    <w:p w14:paraId="3B42F8B9" w14:textId="77777777" w:rsidR="00665146" w:rsidRDefault="00665146" w:rsidP="001B7541">
      <w:pPr>
        <w:pStyle w:val="NoteLevel2"/>
      </w:pPr>
      <w:r>
        <w:t>Reliability (Consistency): Whether a same technique, used repeatedly, produces the same results</w:t>
      </w:r>
    </w:p>
    <w:p w14:paraId="134C9BC4" w14:textId="77777777" w:rsidR="00665146" w:rsidRDefault="00665146" w:rsidP="001B7541">
      <w:pPr>
        <w:pStyle w:val="NoteLevel2"/>
      </w:pPr>
      <w:r>
        <w:t>Validity (Accuracy): Extent to which a measure is actually measuring what it is intended to measure</w:t>
      </w:r>
    </w:p>
    <w:p w14:paraId="7D005769" w14:textId="77777777" w:rsidR="00665146" w:rsidRDefault="00665146" w:rsidP="00DE39FB">
      <w:pPr>
        <w:pStyle w:val="NoteLevel3"/>
      </w:pPr>
      <w:r>
        <w:t>Face Validity</w:t>
      </w:r>
    </w:p>
    <w:p w14:paraId="1126539B" w14:textId="77777777" w:rsidR="00665146" w:rsidRDefault="00665146" w:rsidP="00DE39FB">
      <w:pPr>
        <w:pStyle w:val="NoteLevel3"/>
      </w:pPr>
      <w:r>
        <w:t>Content Validity – Extent to which your measure reflects the full range of possible meanings/items.</w:t>
      </w:r>
    </w:p>
    <w:p w14:paraId="0662098D" w14:textId="77777777" w:rsidR="00665146" w:rsidRDefault="00665146" w:rsidP="00DE39FB">
      <w:pPr>
        <w:pStyle w:val="NoteLevel3"/>
      </w:pPr>
      <w:r>
        <w:t>Concurrent (convergent) Validity</w:t>
      </w:r>
    </w:p>
    <w:p w14:paraId="7A150816" w14:textId="77777777" w:rsidR="00665146" w:rsidRDefault="00665146" w:rsidP="00DE39FB">
      <w:pPr>
        <w:pStyle w:val="NoteLevel3"/>
      </w:pPr>
      <w:r>
        <w:t>Construct Validity – criticizes the way you construct your variable.</w:t>
      </w:r>
    </w:p>
    <w:p w14:paraId="13E43818" w14:textId="77777777" w:rsidR="00665146" w:rsidRDefault="00665146" w:rsidP="00B16C3D">
      <w:pPr>
        <w:pStyle w:val="NoteLevel1"/>
      </w:pPr>
    </w:p>
    <w:p w14:paraId="3548AD30" w14:textId="77777777" w:rsidR="00665146" w:rsidRDefault="00665146" w:rsidP="00B16C3D">
      <w:pPr>
        <w:pStyle w:val="NoteLevel1"/>
      </w:pPr>
      <w:r>
        <w:t>Hypothesis construction</w:t>
      </w:r>
    </w:p>
    <w:p w14:paraId="4028D451" w14:textId="77777777" w:rsidR="00665146" w:rsidRDefault="00665146" w:rsidP="00B16C3D">
      <w:pPr>
        <w:pStyle w:val="NoteLevel2"/>
      </w:pPr>
      <w:r>
        <w:t>Hypothesis: A stated expectation about the empirical relationship between at least two variables</w:t>
      </w:r>
    </w:p>
    <w:p w14:paraId="79660502" w14:textId="77777777" w:rsidR="00665146" w:rsidRDefault="00665146" w:rsidP="00B16C3D">
      <w:pPr>
        <w:pStyle w:val="NoteLevel2"/>
      </w:pPr>
      <w:r>
        <w:t>Independent Variable: the casual variable that acts ‘independently’ from other factors in the analysis (also called the explanatory variable)</w:t>
      </w:r>
    </w:p>
    <w:p w14:paraId="59DB18E8" w14:textId="77777777" w:rsidR="00665146" w:rsidRDefault="00665146" w:rsidP="00B16C3D">
      <w:pPr>
        <w:pStyle w:val="NoteLevel2"/>
      </w:pPr>
      <w:r>
        <w:t>Dependent variable: the effected variable. The values of this variable are ‘dependent’ upon the values of the independent variable (also called the responsive variant)</w:t>
      </w:r>
    </w:p>
    <w:p w14:paraId="45576DCC" w14:textId="77777777" w:rsidR="00665146" w:rsidRDefault="00665146" w:rsidP="00B16C3D">
      <w:pPr>
        <w:pStyle w:val="NoteLevel2"/>
      </w:pPr>
      <w:r>
        <w:t>Bivariate Hypothesis: relationship between one independent and dependent variable</w:t>
      </w:r>
    </w:p>
    <w:p w14:paraId="461C0C11" w14:textId="77777777" w:rsidR="00665146" w:rsidRDefault="00665146" w:rsidP="00B16C3D">
      <w:pPr>
        <w:pStyle w:val="NoteLevel2"/>
      </w:pPr>
      <w:proofErr w:type="spellStart"/>
      <w:r>
        <w:t>Trivariate</w:t>
      </w:r>
      <w:proofErr w:type="spellEnd"/>
      <w:r>
        <w:t xml:space="preserve"> Hypothesis: A relationship consisting </w:t>
      </w:r>
      <w:proofErr w:type="gramStart"/>
      <w:r>
        <w:t>of</w:t>
      </w:r>
      <w:proofErr w:type="gramEnd"/>
      <w:r>
        <w:t xml:space="preserve"> an independent, dependent and control variable.</w:t>
      </w:r>
    </w:p>
    <w:p w14:paraId="3D07C3AA" w14:textId="77777777" w:rsidR="00665146" w:rsidRDefault="00665146" w:rsidP="00B16C3D">
      <w:pPr>
        <w:pStyle w:val="NoteLevel2"/>
      </w:pPr>
      <w:r>
        <w:t>Control Variable: A third variable (or more) that attempts to explain the relationship between the independent and dependent variables.</w:t>
      </w:r>
    </w:p>
    <w:p w14:paraId="6DEA2247" w14:textId="77777777" w:rsidR="00665146" w:rsidRDefault="00665146" w:rsidP="00B16C3D">
      <w:pPr>
        <w:pStyle w:val="NoteLevel2"/>
      </w:pPr>
      <w:r>
        <w:lastRenderedPageBreak/>
        <w:t>A variable that is held constant in an attempt to uphold the strength of the original thesis.</w:t>
      </w:r>
    </w:p>
    <w:p w14:paraId="4A31EF9C" w14:textId="77777777" w:rsidR="00665146" w:rsidRDefault="00665146" w:rsidP="003654BE">
      <w:pPr>
        <w:pStyle w:val="NoteLevel1"/>
      </w:pPr>
    </w:p>
    <w:p w14:paraId="78C20A36" w14:textId="77777777" w:rsidR="00665146" w:rsidRDefault="00665146" w:rsidP="003654BE">
      <w:pPr>
        <w:pStyle w:val="NoteLevel1"/>
      </w:pPr>
      <w:r>
        <w:t>3 Conditions for the establishment of Causation:</w:t>
      </w:r>
    </w:p>
    <w:p w14:paraId="470EB1F4" w14:textId="77777777" w:rsidR="00665146" w:rsidRDefault="00665146" w:rsidP="003654BE">
      <w:pPr>
        <w:pStyle w:val="NoteLevel2"/>
      </w:pPr>
      <w:r>
        <w:t>Covariation (correlation)</w:t>
      </w:r>
    </w:p>
    <w:p w14:paraId="19CDACB1" w14:textId="77777777" w:rsidR="00665146" w:rsidRDefault="00665146" w:rsidP="003654BE">
      <w:pPr>
        <w:pStyle w:val="NoteLevel2"/>
      </w:pPr>
      <w:r>
        <w:t>Temporal Sequence (Cause-Effect)</w:t>
      </w:r>
    </w:p>
    <w:p w14:paraId="0266CDFC" w14:textId="77777777" w:rsidR="00665146" w:rsidRDefault="00665146" w:rsidP="008D01FA">
      <w:pPr>
        <w:pStyle w:val="NoteLevel2"/>
      </w:pPr>
      <w:r>
        <w:t>Non-Spuriousness</w:t>
      </w:r>
    </w:p>
    <w:p w14:paraId="3CF8DB31" w14:textId="77777777" w:rsidR="00665146" w:rsidRDefault="00665146" w:rsidP="008D01FA">
      <w:pPr>
        <w:pStyle w:val="NoteLevel2"/>
        <w:sectPr w:rsidR="00665146" w:rsidSect="008D01FA">
          <w:headerReference w:type="first" r:id="rId11"/>
          <w:pgSz w:w="12240" w:h="15840"/>
          <w:pgMar w:top="1440" w:right="1440" w:bottom="1440" w:left="1440" w:header="708" w:footer="708" w:gutter="0"/>
          <w:cols w:space="708"/>
          <w:titlePg/>
          <w:docGrid w:type="lines" w:linePitch="360"/>
        </w:sectPr>
      </w:pPr>
    </w:p>
    <w:p w14:paraId="5D30CF61" w14:textId="3512AFEA" w:rsidR="001A0E1B" w:rsidRDefault="001A0E1B">
      <w:pPr>
        <w:pStyle w:val="NoteLevel1"/>
      </w:pPr>
      <w:r>
        <w:t>October 8</w:t>
      </w:r>
      <w:r w:rsidRPr="001A0E1B">
        <w:rPr>
          <w:vertAlign w:val="superscript"/>
        </w:rPr>
        <w:t>th</w:t>
      </w:r>
      <w:r w:rsidR="004318C3">
        <w:rPr>
          <w:vertAlign w:val="superscript"/>
        </w:rPr>
        <w:t xml:space="preserve"> </w:t>
      </w:r>
      <w:r w:rsidR="004318C3">
        <w:t>– 10</w:t>
      </w:r>
      <w:r w:rsidR="004318C3" w:rsidRPr="004318C3">
        <w:rPr>
          <w:vertAlign w:val="superscript"/>
        </w:rPr>
        <w:t>th</w:t>
      </w:r>
      <w:r>
        <w:t>, 2013</w:t>
      </w:r>
    </w:p>
    <w:p w14:paraId="4469BD1D" w14:textId="77777777" w:rsidR="0017393B" w:rsidRDefault="0017393B">
      <w:pPr>
        <w:pStyle w:val="NoteLevel1"/>
      </w:pPr>
      <w:r>
        <w:t>Types of surveys methods</w:t>
      </w:r>
    </w:p>
    <w:p w14:paraId="3272547F" w14:textId="77777777" w:rsidR="0017393B" w:rsidRDefault="0017393B" w:rsidP="0017393B">
      <w:pPr>
        <w:pStyle w:val="NoteLevel1"/>
        <w:numPr>
          <w:ilvl w:val="0"/>
          <w:numId w:val="4"/>
        </w:numPr>
      </w:pPr>
      <w:r>
        <w:t>Self-administered questionnaires</w:t>
      </w:r>
    </w:p>
    <w:p w14:paraId="5D1B05D9" w14:textId="77777777" w:rsidR="0017393B" w:rsidRDefault="0017393B" w:rsidP="0017393B">
      <w:pPr>
        <w:pStyle w:val="NoteLevel1"/>
        <w:numPr>
          <w:ilvl w:val="0"/>
          <w:numId w:val="4"/>
        </w:numPr>
      </w:pPr>
      <w:r>
        <w:t>Face to face interviews</w:t>
      </w:r>
    </w:p>
    <w:p w14:paraId="034913F0" w14:textId="77777777" w:rsidR="0017393B" w:rsidRDefault="0017393B" w:rsidP="0017393B">
      <w:pPr>
        <w:pStyle w:val="NoteLevel1"/>
        <w:numPr>
          <w:ilvl w:val="0"/>
          <w:numId w:val="4"/>
        </w:numPr>
      </w:pPr>
      <w:r>
        <w:t>Telephone interviews</w:t>
      </w:r>
    </w:p>
    <w:p w14:paraId="79F9C5CC" w14:textId="77777777" w:rsidR="0017393B" w:rsidRDefault="0017393B" w:rsidP="0017393B">
      <w:pPr>
        <w:pStyle w:val="NoteLevel1"/>
        <w:numPr>
          <w:ilvl w:val="0"/>
          <w:numId w:val="4"/>
        </w:numPr>
      </w:pPr>
      <w:r>
        <w:t>E-mail / Internet</w:t>
      </w:r>
    </w:p>
    <w:p w14:paraId="145431C8" w14:textId="77777777" w:rsidR="0017393B" w:rsidRDefault="0017393B" w:rsidP="0017393B">
      <w:pPr>
        <w:pStyle w:val="NoteLevel1"/>
        <w:numPr>
          <w:ilvl w:val="0"/>
          <w:numId w:val="0"/>
        </w:numPr>
      </w:pPr>
    </w:p>
    <w:p w14:paraId="7D0693CE" w14:textId="77777777" w:rsidR="0017393B" w:rsidRDefault="0017393B" w:rsidP="0017393B">
      <w:pPr>
        <w:pStyle w:val="NoteLevel1"/>
        <w:numPr>
          <w:ilvl w:val="0"/>
          <w:numId w:val="0"/>
        </w:numPr>
      </w:pPr>
      <w:r>
        <w:t>First three: have been around for many years</w:t>
      </w:r>
    </w:p>
    <w:p w14:paraId="2BA103CC" w14:textId="77777777" w:rsidR="0017393B" w:rsidRDefault="0017393B" w:rsidP="0017393B">
      <w:pPr>
        <w:pStyle w:val="NoteLevel1"/>
        <w:numPr>
          <w:ilvl w:val="0"/>
          <w:numId w:val="0"/>
        </w:numPr>
      </w:pPr>
    </w:p>
    <w:p w14:paraId="5B1B7131" w14:textId="77777777" w:rsidR="0017393B" w:rsidRDefault="0017393B" w:rsidP="0017393B">
      <w:pPr>
        <w:pStyle w:val="NoteLevel1"/>
        <w:numPr>
          <w:ilvl w:val="0"/>
          <w:numId w:val="0"/>
        </w:numPr>
      </w:pPr>
      <w:r>
        <w:t>3 Major issues in survey research</w:t>
      </w:r>
    </w:p>
    <w:p w14:paraId="72A38B67" w14:textId="77777777" w:rsidR="0017393B" w:rsidRDefault="0017393B" w:rsidP="0017393B">
      <w:pPr>
        <w:pStyle w:val="NoteLevel1"/>
        <w:numPr>
          <w:ilvl w:val="0"/>
          <w:numId w:val="5"/>
        </w:numPr>
      </w:pPr>
      <w:r>
        <w:t>Causation</w:t>
      </w:r>
    </w:p>
    <w:p w14:paraId="22111A7A" w14:textId="77777777" w:rsidR="0017393B" w:rsidRDefault="0017393B" w:rsidP="0017393B">
      <w:pPr>
        <w:pStyle w:val="NoteLevel1"/>
        <w:numPr>
          <w:ilvl w:val="0"/>
          <w:numId w:val="5"/>
        </w:numPr>
      </w:pPr>
      <w:r>
        <w:t>Maximizing the Accuracy of responses (Validity and Reliability)</w:t>
      </w:r>
    </w:p>
    <w:p w14:paraId="56170838" w14:textId="77777777" w:rsidR="0017393B" w:rsidRDefault="0017393B" w:rsidP="0017393B">
      <w:pPr>
        <w:pStyle w:val="NoteLevel1"/>
        <w:numPr>
          <w:ilvl w:val="0"/>
          <w:numId w:val="5"/>
        </w:numPr>
      </w:pPr>
      <w:r>
        <w:t>Maximizing the Response Rate (Nonresponse)</w:t>
      </w:r>
    </w:p>
    <w:p w14:paraId="3B4739D3" w14:textId="77777777" w:rsidR="0017393B" w:rsidRDefault="0017393B" w:rsidP="0017393B">
      <w:pPr>
        <w:pStyle w:val="NoteLevel1"/>
        <w:numPr>
          <w:ilvl w:val="0"/>
          <w:numId w:val="0"/>
        </w:numPr>
      </w:pPr>
    </w:p>
    <w:p w14:paraId="3682373C" w14:textId="77777777" w:rsidR="0017393B" w:rsidRDefault="0017393B" w:rsidP="0017393B">
      <w:pPr>
        <w:pStyle w:val="NoteLevel1"/>
        <w:numPr>
          <w:ilvl w:val="0"/>
          <w:numId w:val="0"/>
        </w:numPr>
      </w:pPr>
      <w:r>
        <w:t>Why Surveys?</w:t>
      </w:r>
    </w:p>
    <w:p w14:paraId="24641097" w14:textId="77777777" w:rsidR="0017393B" w:rsidRDefault="0017393B" w:rsidP="0017393B">
      <w:pPr>
        <w:pStyle w:val="NoteLevel2"/>
      </w:pPr>
      <w:r>
        <w:t>Surveys allow us to study larger populations</w:t>
      </w:r>
    </w:p>
    <w:p w14:paraId="1ADA947E" w14:textId="77777777" w:rsidR="0017393B" w:rsidRDefault="0017393B" w:rsidP="0017393B">
      <w:pPr>
        <w:pStyle w:val="NoteLevel2"/>
      </w:pPr>
      <w:proofErr w:type="gramStart"/>
      <w:r>
        <w:t>Surveys helps</w:t>
      </w:r>
      <w:proofErr w:type="gramEnd"/>
      <w:r>
        <w:t xml:space="preserve"> us to find out about opinions, attitudes, characteristics of a given population.</w:t>
      </w:r>
    </w:p>
    <w:p w14:paraId="099D9AC0" w14:textId="77777777" w:rsidR="0017393B" w:rsidRDefault="0017393B" w:rsidP="0017393B">
      <w:pPr>
        <w:pStyle w:val="NoteLevel1"/>
      </w:pPr>
    </w:p>
    <w:p w14:paraId="7E466261" w14:textId="77777777" w:rsidR="0017393B" w:rsidRDefault="0017393B" w:rsidP="0017393B">
      <w:pPr>
        <w:pStyle w:val="NoteLevel1"/>
      </w:pPr>
      <w:r>
        <w:t>Self-Administered Surveys</w:t>
      </w:r>
    </w:p>
    <w:p w14:paraId="4619C051" w14:textId="77777777" w:rsidR="0017393B" w:rsidRDefault="0017393B" w:rsidP="0017393B">
      <w:pPr>
        <w:pStyle w:val="NoteLevel1"/>
      </w:pPr>
      <w:r>
        <w:t>Advantages</w:t>
      </w:r>
    </w:p>
    <w:p w14:paraId="7315C960" w14:textId="77777777" w:rsidR="0017393B" w:rsidRDefault="0017393B" w:rsidP="0017393B">
      <w:pPr>
        <w:pStyle w:val="NoteLevel2"/>
      </w:pPr>
      <w:r>
        <w:t>Presence of the researcher provides an incentive for respondents to participate</w:t>
      </w:r>
    </w:p>
    <w:p w14:paraId="6CB05EF5" w14:textId="77777777" w:rsidR="0017393B" w:rsidRDefault="0017393B" w:rsidP="0017393B">
      <w:pPr>
        <w:pStyle w:val="NoteLevel2"/>
      </w:pPr>
      <w:r>
        <w:t>High response rates are achieved if the researcher is present (more assistance is given to respondents)</w:t>
      </w:r>
    </w:p>
    <w:p w14:paraId="0BD1E48F" w14:textId="77777777" w:rsidR="0017393B" w:rsidRDefault="0017393B" w:rsidP="0017393B">
      <w:pPr>
        <w:pStyle w:val="NoteLevel2"/>
      </w:pPr>
      <w:r>
        <w:t>Cheap: Postage, paper, no need to hire additional people</w:t>
      </w:r>
    </w:p>
    <w:p w14:paraId="5FC2D131" w14:textId="77777777" w:rsidR="0017393B" w:rsidRDefault="0017393B" w:rsidP="0017393B">
      <w:pPr>
        <w:pStyle w:val="NoteLevel2"/>
      </w:pPr>
      <w:r>
        <w:t>With mail questionnaires, complete privacy increases the willingness of people to respond</w:t>
      </w:r>
    </w:p>
    <w:p w14:paraId="622A7B39" w14:textId="11AD05A0" w:rsidR="0017393B" w:rsidRDefault="0017393B" w:rsidP="0017393B">
      <w:pPr>
        <w:pStyle w:val="NoteLevel2"/>
      </w:pPr>
      <w:r>
        <w:t>Mail questionnaires are gen</w:t>
      </w:r>
      <w:r w:rsidR="00A71926">
        <w:t>erally cheaper than telephone or</w:t>
      </w:r>
      <w:r>
        <w:t xml:space="preserve"> face-to-face interviews</w:t>
      </w:r>
    </w:p>
    <w:p w14:paraId="57EDC53B" w14:textId="77777777" w:rsidR="0017393B" w:rsidRDefault="0017393B" w:rsidP="0017393B">
      <w:pPr>
        <w:pStyle w:val="NoteLevel1"/>
      </w:pPr>
    </w:p>
    <w:p w14:paraId="57B456A7" w14:textId="507FA13A" w:rsidR="0017393B" w:rsidRDefault="0017393B" w:rsidP="0017393B">
      <w:pPr>
        <w:pStyle w:val="NoteLevel1"/>
      </w:pPr>
      <w:r>
        <w:t>Disadvantages</w:t>
      </w:r>
    </w:p>
    <w:p w14:paraId="7A997D37" w14:textId="77777777" w:rsidR="0017393B" w:rsidRDefault="0017393B" w:rsidP="0017393B">
      <w:pPr>
        <w:pStyle w:val="NoteLevel2"/>
      </w:pPr>
      <w:r>
        <w:t>Presence of the researcher can lead to pressure and intimidation to complete a questionnaire (Potentially unethical)</w:t>
      </w:r>
    </w:p>
    <w:p w14:paraId="6EAEF48C" w14:textId="77777777" w:rsidR="0017393B" w:rsidRDefault="0017393B" w:rsidP="0017393B">
      <w:pPr>
        <w:pStyle w:val="NoteLevel2"/>
      </w:pPr>
      <w:r>
        <w:t>If the researcher is present, the researcher can influence the answers of the respondent</w:t>
      </w:r>
    </w:p>
    <w:p w14:paraId="1A0BB54D" w14:textId="77777777" w:rsidR="0017393B" w:rsidRDefault="0017393B" w:rsidP="0017393B">
      <w:pPr>
        <w:pStyle w:val="NoteLevel2"/>
      </w:pPr>
      <w:r>
        <w:t>If the researcher is not present, this can reduce the response rate due to lack of assistance in answering the questionnaire.</w:t>
      </w:r>
    </w:p>
    <w:p w14:paraId="32E8641E" w14:textId="77777777" w:rsidR="0017393B" w:rsidRDefault="0017393B" w:rsidP="0017393B">
      <w:pPr>
        <w:pStyle w:val="NoteLevel2"/>
      </w:pPr>
      <w:r>
        <w:t>Mail-out questionnaires leads to slower responses, and also increase cost due to the need for follow-up contacts of your respondents</w:t>
      </w:r>
    </w:p>
    <w:p w14:paraId="3D1D5CC1" w14:textId="77777777" w:rsidR="005831E1" w:rsidRDefault="0017393B" w:rsidP="0017393B">
      <w:pPr>
        <w:pStyle w:val="NoteLevel2"/>
      </w:pPr>
      <w:r>
        <w:t>Cannot be used if the sequence of the questions is important to avoid Order Effects</w:t>
      </w:r>
    </w:p>
    <w:p w14:paraId="796A1140" w14:textId="77777777" w:rsidR="005831E1" w:rsidRDefault="005831E1" w:rsidP="005831E1">
      <w:pPr>
        <w:pStyle w:val="NoteLevel1"/>
      </w:pPr>
    </w:p>
    <w:p w14:paraId="7524B517" w14:textId="77777777" w:rsidR="005831E1" w:rsidRDefault="005831E1" w:rsidP="005831E1">
      <w:pPr>
        <w:pStyle w:val="NoteLevel1"/>
      </w:pPr>
      <w:r>
        <w:t>Face-to-face Interview Surveys</w:t>
      </w:r>
    </w:p>
    <w:p w14:paraId="7CEB642E" w14:textId="77777777" w:rsidR="005831E1" w:rsidRDefault="005831E1" w:rsidP="005831E1">
      <w:pPr>
        <w:pStyle w:val="NoteLevel1"/>
      </w:pPr>
      <w:r>
        <w:t>Advantages</w:t>
      </w:r>
    </w:p>
    <w:p w14:paraId="5CF5F134" w14:textId="77777777" w:rsidR="005831E1" w:rsidRDefault="005831E1" w:rsidP="005831E1">
      <w:pPr>
        <w:pStyle w:val="NoteLevel2"/>
      </w:pPr>
      <w:r>
        <w:t>Used if the sequence of questions is important to avoid question order effects</w:t>
      </w:r>
    </w:p>
    <w:p w14:paraId="60ABA8BE" w14:textId="77777777" w:rsidR="005831E1" w:rsidRDefault="005831E1" w:rsidP="005831E1">
      <w:pPr>
        <w:pStyle w:val="NoteLevel2"/>
      </w:pPr>
      <w:r>
        <w:t>Personal contact provides the motivation to respond</w:t>
      </w:r>
    </w:p>
    <w:p w14:paraId="2DE7398F" w14:textId="77777777" w:rsidR="005831E1" w:rsidRDefault="005831E1" w:rsidP="005831E1">
      <w:pPr>
        <w:pStyle w:val="NoteLevel2"/>
      </w:pPr>
      <w:r>
        <w:t>Faster responses (since interviewers answer the questionnaires and control the time of the survey).</w:t>
      </w:r>
    </w:p>
    <w:p w14:paraId="52C9CE90" w14:textId="77777777" w:rsidR="005831E1" w:rsidRDefault="005831E1" w:rsidP="005831E1">
      <w:pPr>
        <w:pStyle w:val="NoteLevel2"/>
      </w:pPr>
      <w:r>
        <w:t>The entire questionnaire tends to be completed</w:t>
      </w:r>
    </w:p>
    <w:p w14:paraId="45991980" w14:textId="77777777" w:rsidR="005831E1" w:rsidRDefault="005831E1" w:rsidP="005831E1">
      <w:pPr>
        <w:pStyle w:val="NoteLevel2"/>
      </w:pPr>
      <w:r>
        <w:t>The presence of the interviewer improves the stamina of the respondent (willing to go longer in completing the survey)</w:t>
      </w:r>
    </w:p>
    <w:p w14:paraId="09741158" w14:textId="77777777" w:rsidR="005831E1" w:rsidRDefault="005831E1" w:rsidP="005831E1">
      <w:pPr>
        <w:pStyle w:val="NoteLevel2"/>
      </w:pPr>
      <w:r>
        <w:t>For questions that require probing and large amounts of detailed information, a face-to-face interview is preferred over other survey methods</w:t>
      </w:r>
    </w:p>
    <w:p w14:paraId="15F721D3" w14:textId="77777777" w:rsidR="005831E1" w:rsidRDefault="005831E1" w:rsidP="005831E1">
      <w:pPr>
        <w:pStyle w:val="NoteLevel1"/>
      </w:pPr>
    </w:p>
    <w:p w14:paraId="44D94B75" w14:textId="77777777" w:rsidR="005831E1" w:rsidRDefault="005831E1" w:rsidP="005831E1">
      <w:pPr>
        <w:pStyle w:val="NoteLevel1"/>
      </w:pPr>
      <w:r>
        <w:t>Disadvantages</w:t>
      </w:r>
    </w:p>
    <w:p w14:paraId="6601091D" w14:textId="77777777" w:rsidR="005831E1" w:rsidRDefault="005831E1" w:rsidP="005831E1">
      <w:pPr>
        <w:pStyle w:val="NoteLevel2"/>
      </w:pPr>
      <w:r>
        <w:t>Cost: It is expensive to hire, train and send interviewers out to interview a sample</w:t>
      </w:r>
    </w:p>
    <w:p w14:paraId="10216534" w14:textId="77777777" w:rsidR="005831E1" w:rsidRDefault="005831E1" w:rsidP="005831E1">
      <w:pPr>
        <w:pStyle w:val="NoteLevel2"/>
      </w:pPr>
      <w:r>
        <w:t xml:space="preserve">Costs associated with travelling, respondent no-shows, </w:t>
      </w:r>
      <w:proofErr w:type="gramStart"/>
      <w:r>
        <w:t>interviewers</w:t>
      </w:r>
      <w:proofErr w:type="gramEnd"/>
      <w:r>
        <w:t xml:space="preserve"> getting lost.</w:t>
      </w:r>
    </w:p>
    <w:p w14:paraId="2B4EA0B3" w14:textId="77777777" w:rsidR="005831E1" w:rsidRDefault="005831E1" w:rsidP="005831E1">
      <w:pPr>
        <w:pStyle w:val="NoteLevel2"/>
      </w:pPr>
      <w:r>
        <w:t>To reduce time and cost, must confine the study to a small geographic area.</w:t>
      </w:r>
    </w:p>
    <w:p w14:paraId="0D09B923" w14:textId="77777777" w:rsidR="00E41BA7" w:rsidRDefault="00E41BA7" w:rsidP="005831E1">
      <w:pPr>
        <w:pStyle w:val="NoteLevel2"/>
      </w:pPr>
      <w:r>
        <w:t>Jeopardizes generalizability of findings to the larger population</w:t>
      </w:r>
    </w:p>
    <w:p w14:paraId="0AA58105" w14:textId="59F769E8" w:rsidR="00E41BA7" w:rsidRDefault="00E41BA7" w:rsidP="005831E1">
      <w:pPr>
        <w:pStyle w:val="NoteLevel2"/>
      </w:pPr>
      <w:r>
        <w:t>Dangers: going into strangers houses (insurance</w:t>
      </w:r>
    </w:p>
    <w:p w14:paraId="03A6DF72" w14:textId="77777777" w:rsidR="00E41BA7" w:rsidRDefault="00E41BA7" w:rsidP="005831E1">
      <w:pPr>
        <w:pStyle w:val="NoteLevel2"/>
      </w:pPr>
      <w:r>
        <w:t>Need to control the interviewers</w:t>
      </w:r>
    </w:p>
    <w:p w14:paraId="1B1A2757" w14:textId="77777777" w:rsidR="00E41BA7" w:rsidRDefault="00E41BA7" w:rsidP="005831E1">
      <w:pPr>
        <w:pStyle w:val="NoteLevel2"/>
      </w:pPr>
      <w:r>
        <w:t>For threatening of sensitive topics, less personal mail or telephone methods are preferred.</w:t>
      </w:r>
    </w:p>
    <w:p w14:paraId="787A14E1" w14:textId="77777777" w:rsidR="00E41BA7" w:rsidRDefault="00E41BA7" w:rsidP="00E41BA7">
      <w:pPr>
        <w:pStyle w:val="NoteLevel1"/>
      </w:pPr>
    </w:p>
    <w:p w14:paraId="7E7FF27F" w14:textId="77777777" w:rsidR="00E41BA7" w:rsidRDefault="00E41BA7" w:rsidP="00E41BA7">
      <w:pPr>
        <w:pStyle w:val="NoteLevel1"/>
      </w:pPr>
      <w:r>
        <w:t>Telephone Surveys</w:t>
      </w:r>
    </w:p>
    <w:p w14:paraId="0C7C0BD2" w14:textId="77777777" w:rsidR="00E41BA7" w:rsidRDefault="00E41BA7" w:rsidP="00E41BA7">
      <w:pPr>
        <w:pStyle w:val="NoteLevel1"/>
      </w:pPr>
      <w:r>
        <w:t>Advantages</w:t>
      </w:r>
    </w:p>
    <w:p w14:paraId="2237AF0E" w14:textId="77777777" w:rsidR="00E41BA7" w:rsidRDefault="00E41BA7" w:rsidP="00E41BA7">
      <w:pPr>
        <w:pStyle w:val="NoteLevel1"/>
      </w:pPr>
      <w:r>
        <w:t>Costs are low:</w:t>
      </w:r>
    </w:p>
    <w:p w14:paraId="2E0BF999" w14:textId="77777777" w:rsidR="00E41BA7" w:rsidRDefault="00E41BA7" w:rsidP="00E41BA7">
      <w:pPr>
        <w:pStyle w:val="NoteLevel2"/>
      </w:pPr>
      <w:r>
        <w:t>Time-efficient, no travel</w:t>
      </w:r>
    </w:p>
    <w:p w14:paraId="074FE18C" w14:textId="77777777" w:rsidR="00E41BA7" w:rsidRDefault="00E41BA7" w:rsidP="00E41BA7">
      <w:pPr>
        <w:pStyle w:val="NoteLevel2"/>
      </w:pPr>
      <w:r>
        <w:t>Safe</w:t>
      </w:r>
    </w:p>
    <w:p w14:paraId="0A524730" w14:textId="77777777" w:rsidR="00E41BA7" w:rsidRDefault="00E41BA7" w:rsidP="00E41BA7">
      <w:pPr>
        <w:pStyle w:val="NoteLevel2"/>
      </w:pPr>
      <w:r>
        <w:t>Convenient</w:t>
      </w:r>
    </w:p>
    <w:p w14:paraId="373DD612" w14:textId="67598CA1" w:rsidR="00E41BA7" w:rsidRDefault="00E41BA7" w:rsidP="00E41BA7">
      <w:pPr>
        <w:pStyle w:val="NoteLevel2"/>
      </w:pPr>
      <w:r>
        <w:t>There is personal contact, but people remain anonymous</w:t>
      </w:r>
    </w:p>
    <w:p w14:paraId="7174DFEA" w14:textId="77777777" w:rsidR="00E41BA7" w:rsidRDefault="00E41BA7" w:rsidP="00E41BA7">
      <w:pPr>
        <w:pStyle w:val="NoteLevel2"/>
      </w:pPr>
      <w:r>
        <w:t xml:space="preserve">Random digit </w:t>
      </w:r>
      <w:proofErr w:type="spellStart"/>
      <w:r>
        <w:t>dialing</w:t>
      </w:r>
      <w:proofErr w:type="spellEnd"/>
      <w:r>
        <w:t xml:space="preserve"> (RDD)</w:t>
      </w:r>
    </w:p>
    <w:p w14:paraId="5CADCAFB" w14:textId="77777777" w:rsidR="00E41BA7" w:rsidRDefault="00E41BA7" w:rsidP="00E41BA7">
      <w:pPr>
        <w:pStyle w:val="NoteLevel2"/>
      </w:pPr>
      <w:r>
        <w:t>CATI (computer assisted telephone interviewing</w:t>
      </w:r>
    </w:p>
    <w:p w14:paraId="0FA5F8F6" w14:textId="77777777" w:rsidR="006B6EBD" w:rsidRDefault="006B6EBD" w:rsidP="006B6EBD">
      <w:pPr>
        <w:pStyle w:val="NoteLevel1"/>
      </w:pPr>
    </w:p>
    <w:p w14:paraId="6D4CAA57" w14:textId="77777777" w:rsidR="006B6EBD" w:rsidRDefault="006B6EBD" w:rsidP="006B6EBD">
      <w:pPr>
        <w:pStyle w:val="NoteLevel1"/>
      </w:pPr>
      <w:r>
        <w:t>Disadvantages</w:t>
      </w:r>
    </w:p>
    <w:p w14:paraId="0E54DC6F" w14:textId="77777777" w:rsidR="006B6EBD" w:rsidRDefault="006B6EBD" w:rsidP="006B6EBD">
      <w:pPr>
        <w:pStyle w:val="NoteLevel2"/>
      </w:pPr>
      <w:r>
        <w:t>Telephone interviews still have the highest response rates among the three types of surveys</w:t>
      </w:r>
    </w:p>
    <w:p w14:paraId="6B5AB766" w14:textId="77777777" w:rsidR="006B6EBD" w:rsidRDefault="006B6EBD" w:rsidP="006B6EBD">
      <w:pPr>
        <w:pStyle w:val="NoteLevel2"/>
      </w:pPr>
      <w:r>
        <w:t>But this advantage is declining due to:</w:t>
      </w:r>
    </w:p>
    <w:p w14:paraId="6F605992" w14:textId="77777777" w:rsidR="006B6EBD" w:rsidRDefault="006B6EBD" w:rsidP="006B6EBD">
      <w:pPr>
        <w:pStyle w:val="NoteLevel3"/>
      </w:pPr>
      <w:r>
        <w:t>Over-saturation</w:t>
      </w:r>
    </w:p>
    <w:p w14:paraId="1F071FC2" w14:textId="77777777" w:rsidR="006B6EBD" w:rsidRDefault="006B6EBD" w:rsidP="006B6EBD">
      <w:pPr>
        <w:pStyle w:val="NoteLevel3"/>
      </w:pPr>
      <w:r>
        <w:t>Caller ID and Call Screening</w:t>
      </w:r>
    </w:p>
    <w:p w14:paraId="6F944217" w14:textId="74A38579" w:rsidR="006B6EBD" w:rsidRDefault="006B6EBD" w:rsidP="006B6EBD">
      <w:pPr>
        <w:pStyle w:val="NoteLevel2"/>
      </w:pPr>
      <w:r>
        <w:t>Costs can be high for long distance charges</w:t>
      </w:r>
      <w:r w:rsidR="001A0E1B">
        <w:t xml:space="preserve"> (country wide survey)</w:t>
      </w:r>
    </w:p>
    <w:p w14:paraId="2CC25760" w14:textId="77777777" w:rsidR="006B6EBD" w:rsidRDefault="006B6EBD" w:rsidP="006B6EBD">
      <w:pPr>
        <w:pStyle w:val="NoteLevel1"/>
      </w:pPr>
    </w:p>
    <w:p w14:paraId="369EB76C" w14:textId="77777777" w:rsidR="006B6EBD" w:rsidRDefault="006B6EBD" w:rsidP="006B6EBD">
      <w:pPr>
        <w:pStyle w:val="NoteLevel1"/>
      </w:pPr>
      <w:r>
        <w:t>E-Mail / Internet Surveys</w:t>
      </w:r>
    </w:p>
    <w:p w14:paraId="59CABFAE" w14:textId="77777777" w:rsidR="006B6EBD" w:rsidRDefault="006B6EBD" w:rsidP="006B6EBD">
      <w:pPr>
        <w:pStyle w:val="NoteLevel2"/>
      </w:pPr>
      <w:r>
        <w:t>Still not as reliable as previous alternatives but is improving</w:t>
      </w:r>
    </w:p>
    <w:p w14:paraId="72628B10" w14:textId="77777777" w:rsidR="006B6EBD" w:rsidRDefault="006B6EBD" w:rsidP="006B6EBD">
      <w:pPr>
        <w:pStyle w:val="NoteLevel2"/>
      </w:pPr>
      <w:r>
        <w:t>Advantages and Disadvantages of these surveys mirror those of mail-surveys, however the issue of over-saturation is accentuated (SPAM)</w:t>
      </w:r>
    </w:p>
    <w:p w14:paraId="192F248E" w14:textId="77777777" w:rsidR="006B6EBD" w:rsidRDefault="006B6EBD" w:rsidP="006B6EBD">
      <w:pPr>
        <w:pStyle w:val="NoteLevel2"/>
      </w:pPr>
      <w:r>
        <w:t>Response Rates = 0-30%</w:t>
      </w:r>
    </w:p>
    <w:p w14:paraId="7112AC8D" w14:textId="77777777" w:rsidR="006B6EBD" w:rsidRDefault="006B6EBD" w:rsidP="006B6EBD">
      <w:pPr>
        <w:pStyle w:val="NoteLevel1"/>
      </w:pPr>
    </w:p>
    <w:p w14:paraId="7472922F" w14:textId="77777777" w:rsidR="006B6EBD" w:rsidRDefault="006B6EBD" w:rsidP="006B6EBD">
      <w:pPr>
        <w:pStyle w:val="NoteLevel1"/>
      </w:pPr>
      <w:r>
        <w:t>Survey Non-Response</w:t>
      </w:r>
    </w:p>
    <w:p w14:paraId="03D0C214" w14:textId="77777777" w:rsidR="006B6EBD" w:rsidRDefault="006B6EBD" w:rsidP="006B6EBD">
      <w:pPr>
        <w:pStyle w:val="NoteLevel1"/>
      </w:pPr>
      <w:r>
        <w:t>Response Rate: The proportion of the responses to a questionnaire in proportion to the number of questionnaires administered.</w:t>
      </w:r>
    </w:p>
    <w:p w14:paraId="222BB286" w14:textId="77777777" w:rsidR="006B6EBD" w:rsidRDefault="006B6EBD" w:rsidP="006B6EBD">
      <w:pPr>
        <w:pStyle w:val="NoteLevel1"/>
      </w:pPr>
      <w:r>
        <w:t>Acceptable Response Rates for a self-administered mail questionnaire:</w:t>
      </w:r>
    </w:p>
    <w:p w14:paraId="39BD2AAF" w14:textId="77777777" w:rsidR="006B6EBD" w:rsidRDefault="006B6EBD" w:rsidP="006B6EBD">
      <w:pPr>
        <w:pStyle w:val="NoteLevel2"/>
      </w:pPr>
      <w:r>
        <w:t>50% = generally considered adequate and most common</w:t>
      </w:r>
    </w:p>
    <w:p w14:paraId="19385A2E" w14:textId="77777777" w:rsidR="006B6EBD" w:rsidRDefault="006B6EBD" w:rsidP="006B6EBD">
      <w:pPr>
        <w:pStyle w:val="NoteLevel2"/>
      </w:pPr>
      <w:r>
        <w:t>60% = Good</w:t>
      </w:r>
    </w:p>
    <w:p w14:paraId="0C220402" w14:textId="77777777" w:rsidR="00481089" w:rsidRDefault="006B6EBD" w:rsidP="006B6EBD">
      <w:pPr>
        <w:pStyle w:val="NoteLevel2"/>
      </w:pPr>
      <w:r>
        <w:t>70% = very good to excellent</w:t>
      </w:r>
    </w:p>
    <w:p w14:paraId="7EAA2736" w14:textId="77777777" w:rsidR="00481089" w:rsidRDefault="00481089" w:rsidP="00481089">
      <w:pPr>
        <w:pStyle w:val="NoteLevel1"/>
      </w:pPr>
    </w:p>
    <w:p w14:paraId="60AF4045" w14:textId="77777777" w:rsidR="00481089" w:rsidRDefault="00481089" w:rsidP="00481089">
      <w:pPr>
        <w:pStyle w:val="NoteLevel1"/>
      </w:pPr>
      <w:r>
        <w:t>Response Rates for Face-to-Face and Telephone Interviews (80-100%)</w:t>
      </w:r>
    </w:p>
    <w:p w14:paraId="731BDD58" w14:textId="77777777" w:rsidR="00481089" w:rsidRDefault="00481089" w:rsidP="00481089">
      <w:pPr>
        <w:pStyle w:val="NoteLevel1"/>
      </w:pPr>
    </w:p>
    <w:p w14:paraId="0F075CB4" w14:textId="77777777" w:rsidR="00481089" w:rsidRDefault="00481089" w:rsidP="00481089">
      <w:pPr>
        <w:pStyle w:val="NoteLevel1"/>
      </w:pPr>
      <w:r>
        <w:t>Factors Influencing Response Rates to Mail Questionnaires</w:t>
      </w:r>
    </w:p>
    <w:p w14:paraId="4F76A5D4" w14:textId="77777777" w:rsidR="00481089" w:rsidRDefault="00481089" w:rsidP="00481089">
      <w:pPr>
        <w:pStyle w:val="NoteLevel1"/>
        <w:numPr>
          <w:ilvl w:val="0"/>
          <w:numId w:val="6"/>
        </w:numPr>
      </w:pPr>
      <w:r>
        <w:t>Contacts</w:t>
      </w:r>
    </w:p>
    <w:p w14:paraId="33B814BC" w14:textId="77777777" w:rsidR="00481089" w:rsidRDefault="00481089" w:rsidP="00481089">
      <w:pPr>
        <w:pStyle w:val="NoteLevel1"/>
        <w:numPr>
          <w:ilvl w:val="0"/>
          <w:numId w:val="6"/>
        </w:numPr>
      </w:pPr>
      <w:r>
        <w:t>Sponsorship</w:t>
      </w:r>
    </w:p>
    <w:p w14:paraId="7F1D4764" w14:textId="77777777" w:rsidR="00481089" w:rsidRDefault="00481089" w:rsidP="00481089">
      <w:pPr>
        <w:pStyle w:val="NoteLevel1"/>
        <w:numPr>
          <w:ilvl w:val="0"/>
          <w:numId w:val="6"/>
        </w:numPr>
      </w:pPr>
      <w:r>
        <w:t>Salience</w:t>
      </w:r>
    </w:p>
    <w:p w14:paraId="7F49A7AA" w14:textId="77777777" w:rsidR="00481089" w:rsidRDefault="00481089" w:rsidP="00481089">
      <w:pPr>
        <w:pStyle w:val="NoteLevel1"/>
        <w:numPr>
          <w:ilvl w:val="0"/>
          <w:numId w:val="6"/>
        </w:numPr>
      </w:pPr>
      <w:r>
        <w:t>Sample and Population Characteristics</w:t>
      </w:r>
    </w:p>
    <w:p w14:paraId="195D5663" w14:textId="77777777" w:rsidR="00481089" w:rsidRDefault="00481089" w:rsidP="00481089">
      <w:pPr>
        <w:pStyle w:val="NoteLevel1"/>
        <w:numPr>
          <w:ilvl w:val="0"/>
          <w:numId w:val="6"/>
        </w:numPr>
      </w:pPr>
      <w:r>
        <w:t>Length of Questionnaires</w:t>
      </w:r>
    </w:p>
    <w:p w14:paraId="0B59FC43" w14:textId="77777777" w:rsidR="00481089" w:rsidRDefault="00481089" w:rsidP="00481089">
      <w:pPr>
        <w:pStyle w:val="NoteLevel1"/>
        <w:numPr>
          <w:ilvl w:val="0"/>
          <w:numId w:val="6"/>
        </w:numPr>
      </w:pPr>
      <w:r>
        <w:t>Reciprocation</w:t>
      </w:r>
    </w:p>
    <w:p w14:paraId="4FE1595F" w14:textId="77777777" w:rsidR="00481089" w:rsidRDefault="00481089" w:rsidP="00481089">
      <w:pPr>
        <w:pStyle w:val="NoteLevel1"/>
        <w:numPr>
          <w:ilvl w:val="0"/>
          <w:numId w:val="6"/>
        </w:numPr>
      </w:pPr>
      <w:r>
        <w:t>Use of Incentives</w:t>
      </w:r>
    </w:p>
    <w:p w14:paraId="79D5CAF7" w14:textId="77777777" w:rsidR="00481089" w:rsidRDefault="00481089" w:rsidP="00481089">
      <w:pPr>
        <w:pStyle w:val="NoteLevel1"/>
        <w:numPr>
          <w:ilvl w:val="0"/>
          <w:numId w:val="0"/>
        </w:numPr>
      </w:pPr>
    </w:p>
    <w:p w14:paraId="19D84F75" w14:textId="77777777" w:rsidR="00481089" w:rsidRDefault="00481089" w:rsidP="00481089">
      <w:pPr>
        <w:pStyle w:val="NoteLevel1"/>
        <w:numPr>
          <w:ilvl w:val="0"/>
          <w:numId w:val="0"/>
        </w:numPr>
      </w:pPr>
      <w:r>
        <w:t>Types of Incentives</w:t>
      </w:r>
    </w:p>
    <w:p w14:paraId="7A074127" w14:textId="77777777" w:rsidR="00481089" w:rsidRDefault="00481089" w:rsidP="00481089">
      <w:pPr>
        <w:pStyle w:val="NoteLevel1"/>
        <w:numPr>
          <w:ilvl w:val="0"/>
          <w:numId w:val="7"/>
        </w:numPr>
      </w:pPr>
      <w:r>
        <w:t>Lotteries</w:t>
      </w:r>
    </w:p>
    <w:p w14:paraId="646DE961" w14:textId="77777777" w:rsidR="00481089" w:rsidRDefault="00481089" w:rsidP="00481089">
      <w:pPr>
        <w:pStyle w:val="NoteLevel1"/>
        <w:numPr>
          <w:ilvl w:val="0"/>
          <w:numId w:val="7"/>
        </w:numPr>
      </w:pPr>
      <w:r>
        <w:t>Cash and Charitable Donations</w:t>
      </w:r>
    </w:p>
    <w:p w14:paraId="6004DF63" w14:textId="77777777" w:rsidR="00481089" w:rsidRDefault="00481089" w:rsidP="00481089">
      <w:pPr>
        <w:pStyle w:val="NoteLevel1"/>
        <w:numPr>
          <w:ilvl w:val="0"/>
          <w:numId w:val="7"/>
        </w:numPr>
      </w:pPr>
      <w:r>
        <w:t>Charitable Donations Alone</w:t>
      </w:r>
    </w:p>
    <w:p w14:paraId="19E4ADBB" w14:textId="74E9A8A9" w:rsidR="00EE6549" w:rsidRDefault="00481089" w:rsidP="00665146">
      <w:pPr>
        <w:pStyle w:val="NoteLevel1"/>
        <w:numPr>
          <w:ilvl w:val="0"/>
          <w:numId w:val="7"/>
        </w:numPr>
        <w:sectPr w:rsidR="00EE6549" w:rsidSect="008D01FA">
          <w:headerReference w:type="first" r:id="rId12"/>
          <w:pgSz w:w="12240" w:h="15840"/>
          <w:pgMar w:top="1440" w:right="1440" w:bottom="1440" w:left="1440" w:header="708" w:footer="708" w:gutter="0"/>
          <w:cols w:space="708"/>
          <w:titlePg/>
          <w:docGrid w:type="lines" w:linePitch="360"/>
        </w:sectPr>
      </w:pPr>
      <w:r>
        <w:t>Cash Prepayments Alone</w:t>
      </w:r>
      <w:r w:rsidR="00EE6549">
        <w:cr/>
      </w:r>
    </w:p>
    <w:p w14:paraId="3C6A1580" w14:textId="20078151" w:rsidR="004318C3" w:rsidRDefault="004318C3" w:rsidP="004318C3">
      <w:pPr>
        <w:pStyle w:val="NoteLevel1"/>
      </w:pPr>
      <w:r>
        <w:t>October 15</w:t>
      </w:r>
      <w:r w:rsidRPr="004318C3">
        <w:rPr>
          <w:vertAlign w:val="superscript"/>
        </w:rPr>
        <w:t>th</w:t>
      </w:r>
      <w:r>
        <w:t>, 2013</w:t>
      </w:r>
    </w:p>
    <w:p w14:paraId="299494B2" w14:textId="77777777" w:rsidR="004318C3" w:rsidRDefault="004318C3" w:rsidP="004318C3">
      <w:pPr>
        <w:pStyle w:val="NoteLevel1"/>
      </w:pPr>
    </w:p>
    <w:p w14:paraId="44192A36" w14:textId="6C640248" w:rsidR="004318C3" w:rsidRDefault="004318C3" w:rsidP="004318C3">
      <w:pPr>
        <w:pStyle w:val="NoteLevel1"/>
      </w:pPr>
      <w:r>
        <w:t>Questionnaires</w:t>
      </w:r>
    </w:p>
    <w:p w14:paraId="14752047" w14:textId="65C9710D" w:rsidR="004318C3" w:rsidRDefault="004318C3" w:rsidP="004318C3">
      <w:pPr>
        <w:pStyle w:val="NoteLevel1"/>
      </w:pPr>
      <w:r>
        <w:t>Advantages:</w:t>
      </w:r>
    </w:p>
    <w:p w14:paraId="53B870BA" w14:textId="1630062A" w:rsidR="004318C3" w:rsidRDefault="004318C3" w:rsidP="004318C3">
      <w:pPr>
        <w:pStyle w:val="NoteLevel2"/>
      </w:pPr>
      <w:r>
        <w:t>Large Sample Sizes</w:t>
      </w:r>
    </w:p>
    <w:p w14:paraId="7C02E59F" w14:textId="20E54BEE" w:rsidR="004318C3" w:rsidRDefault="004318C3" w:rsidP="004318C3">
      <w:pPr>
        <w:pStyle w:val="NoteLevel2"/>
      </w:pPr>
      <w:r>
        <w:t>Lower Cost</w:t>
      </w:r>
    </w:p>
    <w:p w14:paraId="4B694768" w14:textId="3F418375" w:rsidR="004318C3" w:rsidRDefault="004318C3" w:rsidP="004318C3">
      <w:pPr>
        <w:pStyle w:val="NoteLevel2"/>
      </w:pPr>
      <w:r>
        <w:t>Reduction in Response Bias</w:t>
      </w:r>
    </w:p>
    <w:p w14:paraId="179EB990" w14:textId="3C9179BF" w:rsidR="004318C3" w:rsidRDefault="004318C3" w:rsidP="004318C3">
      <w:pPr>
        <w:pStyle w:val="NoteLevel2"/>
      </w:pPr>
      <w:r>
        <w:t>Time Efficiency</w:t>
      </w:r>
    </w:p>
    <w:p w14:paraId="4F5CF78B" w14:textId="5A2B5574" w:rsidR="004318C3" w:rsidRDefault="004318C3" w:rsidP="004318C3">
      <w:pPr>
        <w:pStyle w:val="NoteLevel2"/>
      </w:pPr>
      <w:r>
        <w:t>Greater Anonymity</w:t>
      </w:r>
    </w:p>
    <w:p w14:paraId="33F85D98" w14:textId="25C525B9" w:rsidR="004318C3" w:rsidRDefault="004318C3" w:rsidP="004318C3">
      <w:pPr>
        <w:pStyle w:val="NoteLevel2"/>
      </w:pPr>
      <w:r>
        <w:t>Considered Answers</w:t>
      </w:r>
    </w:p>
    <w:p w14:paraId="4B7A16AF" w14:textId="480A9378" w:rsidR="004318C3" w:rsidRDefault="004318C3" w:rsidP="004318C3">
      <w:pPr>
        <w:pStyle w:val="NoteLevel2"/>
      </w:pPr>
      <w:r>
        <w:t>Accessibility</w:t>
      </w:r>
    </w:p>
    <w:p w14:paraId="1744DE23" w14:textId="77777777" w:rsidR="004318C3" w:rsidRDefault="004318C3" w:rsidP="004318C3">
      <w:pPr>
        <w:pStyle w:val="NoteLevel1"/>
      </w:pPr>
    </w:p>
    <w:p w14:paraId="58C8499E" w14:textId="71E3BFC8" w:rsidR="004318C3" w:rsidRDefault="004318C3" w:rsidP="004318C3">
      <w:pPr>
        <w:pStyle w:val="NoteLevel1"/>
      </w:pPr>
      <w:r>
        <w:t>Disadvantages:</w:t>
      </w:r>
    </w:p>
    <w:p w14:paraId="16BD293D" w14:textId="68125F43" w:rsidR="004318C3" w:rsidRDefault="004318C3" w:rsidP="004318C3">
      <w:pPr>
        <w:pStyle w:val="NoteLevel2"/>
      </w:pPr>
      <w:r>
        <w:t>Standard Questions</w:t>
      </w:r>
    </w:p>
    <w:p w14:paraId="49414574" w14:textId="3DF57D27" w:rsidR="004318C3" w:rsidRDefault="00CA32D7" w:rsidP="004318C3">
      <w:pPr>
        <w:pStyle w:val="NoteLevel2"/>
      </w:pPr>
      <w:r>
        <w:t>No Opportunities for exploring deeper</w:t>
      </w:r>
    </w:p>
    <w:p w14:paraId="23DD6B4D" w14:textId="064A45FB" w:rsidR="004318C3" w:rsidRDefault="004318C3" w:rsidP="004318C3">
      <w:pPr>
        <w:pStyle w:val="NoteLevel2"/>
      </w:pPr>
      <w:r>
        <w:t>No Control Over Who Responds</w:t>
      </w:r>
    </w:p>
    <w:p w14:paraId="35E75E0C" w14:textId="5CF7C1CA" w:rsidR="004318C3" w:rsidRDefault="004318C3" w:rsidP="004318C3">
      <w:pPr>
        <w:pStyle w:val="NoteLevel2"/>
      </w:pPr>
      <w:r>
        <w:t>Low Response Rates</w:t>
      </w:r>
    </w:p>
    <w:p w14:paraId="080FB0A1" w14:textId="77777777" w:rsidR="004318C3" w:rsidRDefault="004318C3" w:rsidP="004318C3">
      <w:pPr>
        <w:pStyle w:val="NoteLevel1"/>
      </w:pPr>
    </w:p>
    <w:p w14:paraId="27D25028" w14:textId="710CF18B" w:rsidR="004318C3" w:rsidRDefault="004318C3" w:rsidP="004318C3">
      <w:pPr>
        <w:pStyle w:val="NoteLevel1"/>
      </w:pPr>
      <w:r>
        <w:t>Questionnaire Formats</w:t>
      </w:r>
    </w:p>
    <w:p w14:paraId="4A59C5FA" w14:textId="17F2308A" w:rsidR="004318C3" w:rsidRDefault="004318C3" w:rsidP="004318C3">
      <w:pPr>
        <w:pStyle w:val="NoteLevel1"/>
      </w:pPr>
      <w:r>
        <w:t>Closed-Ended Questions:</w:t>
      </w:r>
    </w:p>
    <w:p w14:paraId="189B46A7" w14:textId="5602B6AE" w:rsidR="004318C3" w:rsidRDefault="004318C3" w:rsidP="004318C3">
      <w:pPr>
        <w:pStyle w:val="NoteLevel2"/>
      </w:pPr>
      <w:r>
        <w:t>A respondent is asked the question and then given a limited series of items to respond</w:t>
      </w:r>
    </w:p>
    <w:p w14:paraId="413CD6A1" w14:textId="38E990C8" w:rsidR="004318C3" w:rsidRDefault="004318C3" w:rsidP="004318C3">
      <w:pPr>
        <w:pStyle w:val="NoteLevel1"/>
      </w:pPr>
      <w:r>
        <w:t>Closed-Ended Questions require mutually exclusive and categorically exhaustive attributes.</w:t>
      </w:r>
    </w:p>
    <w:p w14:paraId="10AC313C" w14:textId="69B25BFC" w:rsidR="004318C3" w:rsidRDefault="004318C3" w:rsidP="004318C3">
      <w:pPr>
        <w:pStyle w:val="NoteLevel1"/>
      </w:pPr>
      <w:r>
        <w:t>Open-Ended Questions: As opposed to a closed-ended question, respondents are asked to provide their own answer to the question. Involve the Five W’s (and How).</w:t>
      </w:r>
    </w:p>
    <w:p w14:paraId="7A7FD1B2" w14:textId="582EFB27" w:rsidR="004318C3" w:rsidRDefault="004318C3" w:rsidP="004318C3">
      <w:pPr>
        <w:pStyle w:val="NoteLevel1"/>
      </w:pPr>
      <w:r>
        <w:t>Coding of Open-Ended Questions</w:t>
      </w:r>
    </w:p>
    <w:p w14:paraId="149CA33C" w14:textId="77777777" w:rsidR="004318C3" w:rsidRDefault="004318C3" w:rsidP="004318C3">
      <w:pPr>
        <w:pStyle w:val="NoteLevel1"/>
      </w:pPr>
    </w:p>
    <w:p w14:paraId="1D65F684" w14:textId="2D5F6811" w:rsidR="004318C3" w:rsidRDefault="004318C3" w:rsidP="004318C3">
      <w:pPr>
        <w:pStyle w:val="NoteLevel1"/>
      </w:pPr>
      <w:r>
        <w:t>Question Wording</w:t>
      </w:r>
    </w:p>
    <w:p w14:paraId="68FD95FA" w14:textId="77777777" w:rsidR="004318C3" w:rsidRDefault="004318C3" w:rsidP="004318C3">
      <w:pPr>
        <w:pStyle w:val="NoteLevel1"/>
        <w:numPr>
          <w:ilvl w:val="0"/>
          <w:numId w:val="9"/>
        </w:numPr>
      </w:pPr>
      <w:r>
        <w:t>Questions should be clear and unambiguous</w:t>
      </w:r>
    </w:p>
    <w:p w14:paraId="60237C1A" w14:textId="77777777" w:rsidR="004318C3" w:rsidRDefault="004318C3" w:rsidP="004318C3">
      <w:pPr>
        <w:pStyle w:val="NoteLevel1"/>
        <w:numPr>
          <w:ilvl w:val="0"/>
          <w:numId w:val="9"/>
        </w:numPr>
      </w:pPr>
      <w:r>
        <w:t>Double-barrelled Questions: a Question containing more than one question.</w:t>
      </w:r>
    </w:p>
    <w:p w14:paraId="51AC8A8B" w14:textId="77777777" w:rsidR="004318C3" w:rsidRDefault="004318C3" w:rsidP="004318C3">
      <w:pPr>
        <w:pStyle w:val="NoteLevel1"/>
        <w:numPr>
          <w:ilvl w:val="0"/>
          <w:numId w:val="0"/>
        </w:numPr>
        <w:ind w:left="360"/>
      </w:pPr>
      <w:r>
        <w:t>General rule for avoiding double-barrelled questions: avoid the use of the words ‘and’ and ‘or’</w:t>
      </w:r>
    </w:p>
    <w:p w14:paraId="54A14367" w14:textId="24BDDBDC" w:rsidR="003B3AF4" w:rsidRDefault="003B3AF4" w:rsidP="003B3AF4">
      <w:pPr>
        <w:pStyle w:val="NoteLevel1"/>
        <w:numPr>
          <w:ilvl w:val="0"/>
          <w:numId w:val="9"/>
        </w:numPr>
      </w:pPr>
      <w:r>
        <w:t>Leading Questions: Questions phrased in a manner that compel respondents to give certain answers</w:t>
      </w:r>
    </w:p>
    <w:p w14:paraId="4F373E99" w14:textId="77777777" w:rsidR="003B3AF4" w:rsidRDefault="003B3AF4" w:rsidP="003B3AF4">
      <w:pPr>
        <w:pStyle w:val="NoteLevel1"/>
        <w:numPr>
          <w:ilvl w:val="0"/>
          <w:numId w:val="0"/>
        </w:numPr>
      </w:pPr>
      <w:r>
        <w:t xml:space="preserve">Social Desirability: The tendency of respondents to agree with questions that support accepted norms or </w:t>
      </w:r>
      <w:proofErr w:type="gramStart"/>
      <w:r>
        <w:t>that are</w:t>
      </w:r>
      <w:proofErr w:type="gramEnd"/>
      <w:r>
        <w:t xml:space="preserve"> perceived to be socially desirable.</w:t>
      </w:r>
    </w:p>
    <w:p w14:paraId="02E04484" w14:textId="77777777" w:rsidR="003B3AF4" w:rsidRDefault="003B3AF4" w:rsidP="003B3AF4">
      <w:pPr>
        <w:pStyle w:val="NoteLevel1"/>
        <w:numPr>
          <w:ilvl w:val="0"/>
          <w:numId w:val="0"/>
        </w:numPr>
      </w:pPr>
    </w:p>
    <w:p w14:paraId="70B127A2" w14:textId="5D6E12B0" w:rsidR="003B3AF4" w:rsidRDefault="003B3AF4" w:rsidP="003B3AF4">
      <w:pPr>
        <w:pStyle w:val="NoteLevel1"/>
        <w:numPr>
          <w:ilvl w:val="0"/>
          <w:numId w:val="9"/>
        </w:numPr>
      </w:pPr>
      <w:r>
        <w:t>Threatening or sensitive Questions: Questions that evoke anxiety or insecurity in the respondent</w:t>
      </w:r>
    </w:p>
    <w:p w14:paraId="62CFDBD4" w14:textId="77777777" w:rsidR="003B3AF4" w:rsidRDefault="003B3AF4" w:rsidP="003B3AF4">
      <w:pPr>
        <w:pStyle w:val="NoteLevel1"/>
        <w:numPr>
          <w:ilvl w:val="0"/>
          <w:numId w:val="9"/>
        </w:numPr>
      </w:pPr>
      <w:r>
        <w:t>Competent Respondents</w:t>
      </w:r>
    </w:p>
    <w:p w14:paraId="0942F607" w14:textId="77777777" w:rsidR="003B3AF4" w:rsidRDefault="003B3AF4" w:rsidP="003B3AF4">
      <w:pPr>
        <w:pStyle w:val="NoteLevel1"/>
        <w:numPr>
          <w:ilvl w:val="0"/>
          <w:numId w:val="9"/>
        </w:numPr>
      </w:pPr>
      <w:r>
        <w:t>Respondents must be willing to Answer</w:t>
      </w:r>
    </w:p>
    <w:p w14:paraId="37C6429C" w14:textId="77777777" w:rsidR="003B3AF4" w:rsidRDefault="003B3AF4" w:rsidP="003B3AF4">
      <w:pPr>
        <w:pStyle w:val="NoteLevel1"/>
        <w:numPr>
          <w:ilvl w:val="0"/>
          <w:numId w:val="9"/>
        </w:numPr>
      </w:pPr>
      <w:r>
        <w:t>Relevance of the Questions or Salience</w:t>
      </w:r>
    </w:p>
    <w:p w14:paraId="738D7A0B" w14:textId="77777777" w:rsidR="003B3AF4" w:rsidRDefault="003B3AF4" w:rsidP="003B3AF4">
      <w:pPr>
        <w:pStyle w:val="NoteLevel1"/>
        <w:numPr>
          <w:ilvl w:val="0"/>
          <w:numId w:val="9"/>
        </w:numPr>
      </w:pPr>
      <w:r>
        <w:t>Short Items</w:t>
      </w:r>
    </w:p>
    <w:p w14:paraId="12FEAAF5" w14:textId="77777777" w:rsidR="003B3AF4" w:rsidRDefault="003B3AF4" w:rsidP="003B3AF4">
      <w:pPr>
        <w:pStyle w:val="NoteLevel1"/>
        <w:numPr>
          <w:ilvl w:val="0"/>
          <w:numId w:val="0"/>
        </w:numPr>
        <w:ind w:left="360"/>
      </w:pPr>
    </w:p>
    <w:p w14:paraId="4EF1443B" w14:textId="77777777" w:rsidR="003B3AF4" w:rsidRDefault="003B3AF4" w:rsidP="003B3AF4">
      <w:pPr>
        <w:pStyle w:val="NoteLevel1"/>
        <w:numPr>
          <w:ilvl w:val="0"/>
          <w:numId w:val="0"/>
        </w:numPr>
      </w:pPr>
      <w:r>
        <w:t>Questionnaire Design</w:t>
      </w:r>
    </w:p>
    <w:p w14:paraId="02FD67CB" w14:textId="77777777" w:rsidR="003B3AF4" w:rsidRDefault="003B3AF4" w:rsidP="003B3AF4">
      <w:pPr>
        <w:pStyle w:val="NoteLevel1"/>
        <w:numPr>
          <w:ilvl w:val="0"/>
          <w:numId w:val="0"/>
        </w:numPr>
      </w:pPr>
      <w:r>
        <w:t>General Question Design Considerations</w:t>
      </w:r>
    </w:p>
    <w:p w14:paraId="2629CC17" w14:textId="618FB984" w:rsidR="003B3AF4" w:rsidRDefault="003B3AF4" w:rsidP="003B3AF4">
      <w:pPr>
        <w:pStyle w:val="NoteLevel1"/>
        <w:numPr>
          <w:ilvl w:val="0"/>
          <w:numId w:val="15"/>
        </w:numPr>
      </w:pPr>
      <w:r>
        <w:t>A Questionnaire should be spread out. Adequate space should be left between Questions</w:t>
      </w:r>
    </w:p>
    <w:p w14:paraId="280E3A64" w14:textId="77777777" w:rsidR="003B3AF4" w:rsidRDefault="003B3AF4" w:rsidP="003B3AF4">
      <w:pPr>
        <w:pStyle w:val="NoteLevel1"/>
        <w:numPr>
          <w:ilvl w:val="0"/>
          <w:numId w:val="15"/>
        </w:numPr>
      </w:pPr>
      <w:r>
        <w:t>Provide Clear areas for respondents to answer questions</w:t>
      </w:r>
    </w:p>
    <w:p w14:paraId="4CC9CFA2" w14:textId="77777777" w:rsidR="003B3AF4" w:rsidRDefault="003B3AF4" w:rsidP="003B3AF4">
      <w:pPr>
        <w:pStyle w:val="NoteLevel1"/>
        <w:numPr>
          <w:ilvl w:val="0"/>
          <w:numId w:val="15"/>
        </w:numPr>
      </w:pPr>
      <w:r>
        <w:t>Questions and Question ordering should be relevant</w:t>
      </w:r>
    </w:p>
    <w:p w14:paraId="34AA5377" w14:textId="77777777" w:rsidR="003B3AF4" w:rsidRDefault="003B3AF4" w:rsidP="003B3AF4">
      <w:pPr>
        <w:pStyle w:val="NoteLevel1"/>
        <w:numPr>
          <w:ilvl w:val="0"/>
          <w:numId w:val="0"/>
        </w:numPr>
        <w:ind w:left="360"/>
      </w:pPr>
    </w:p>
    <w:p w14:paraId="05E9E7FA" w14:textId="77777777" w:rsidR="003B3AF4" w:rsidRDefault="003B3AF4" w:rsidP="003B3AF4">
      <w:pPr>
        <w:pStyle w:val="NoteLevel1"/>
        <w:numPr>
          <w:ilvl w:val="0"/>
          <w:numId w:val="0"/>
        </w:numPr>
        <w:ind w:left="360"/>
      </w:pPr>
      <w:r>
        <w:t>Contingency Questions: Questions that are only intended for certain respondents to a survey</w:t>
      </w:r>
    </w:p>
    <w:p w14:paraId="1DC9FEBF" w14:textId="77777777" w:rsidR="003B3AF4" w:rsidRDefault="003B3AF4" w:rsidP="003B3AF4">
      <w:pPr>
        <w:pStyle w:val="NoteLevel1"/>
        <w:numPr>
          <w:ilvl w:val="0"/>
          <w:numId w:val="0"/>
        </w:numPr>
        <w:ind w:left="360"/>
      </w:pPr>
    </w:p>
    <w:p w14:paraId="693EA9A5" w14:textId="77777777" w:rsidR="003B3AF4" w:rsidRDefault="003B3AF4" w:rsidP="003B3AF4">
      <w:pPr>
        <w:pStyle w:val="NoteLevel1"/>
        <w:numPr>
          <w:ilvl w:val="0"/>
          <w:numId w:val="0"/>
        </w:numPr>
        <w:ind w:left="360"/>
      </w:pPr>
      <w:r>
        <w:t>Common Measurements (Question Types)</w:t>
      </w:r>
    </w:p>
    <w:p w14:paraId="0A5562E8" w14:textId="77777777" w:rsidR="003B3AF4" w:rsidRDefault="003B3AF4" w:rsidP="003B3AF4">
      <w:pPr>
        <w:pStyle w:val="NoteLevel1"/>
        <w:numPr>
          <w:ilvl w:val="0"/>
          <w:numId w:val="0"/>
        </w:numPr>
        <w:ind w:left="360"/>
      </w:pPr>
      <w:r>
        <w:t>Contingency (Branching) Questions</w:t>
      </w:r>
    </w:p>
    <w:p w14:paraId="4ACC78C7" w14:textId="081CA86E" w:rsidR="003B3AF4" w:rsidRDefault="003B3AF4" w:rsidP="003B3AF4">
      <w:pPr>
        <w:pStyle w:val="NoteLevel1"/>
        <w:numPr>
          <w:ilvl w:val="0"/>
          <w:numId w:val="16"/>
        </w:numPr>
      </w:pPr>
      <w:r>
        <w:t>Have you smoked a cigarette within the past seven days?</w:t>
      </w:r>
    </w:p>
    <w:p w14:paraId="691CE1CA" w14:textId="77777777" w:rsidR="003B3AF4" w:rsidRDefault="003B3AF4" w:rsidP="003B3AF4">
      <w:pPr>
        <w:pStyle w:val="NoteLevel1"/>
        <w:numPr>
          <w:ilvl w:val="0"/>
          <w:numId w:val="0"/>
        </w:numPr>
        <w:ind w:left="720"/>
      </w:pPr>
      <w:r>
        <w:t>Yes – If yes, go to question 2. If…</w:t>
      </w:r>
    </w:p>
    <w:p w14:paraId="5F21BBDC" w14:textId="703425E2" w:rsidR="004318C3" w:rsidRDefault="003B3AF4" w:rsidP="003B3AF4">
      <w:pPr>
        <w:pStyle w:val="NoteLevel1"/>
        <w:numPr>
          <w:ilvl w:val="0"/>
          <w:numId w:val="0"/>
        </w:numPr>
        <w:ind w:left="720"/>
      </w:pPr>
      <w:r>
        <w:t>No – Skip to 3</w:t>
      </w:r>
      <w:r w:rsidR="004318C3">
        <w:t xml:space="preserve"> </w:t>
      </w:r>
    </w:p>
    <w:p w14:paraId="23CBE1E6" w14:textId="1ECBE955" w:rsidR="004318C3" w:rsidRDefault="003B3AF4" w:rsidP="004318C3">
      <w:pPr>
        <w:pStyle w:val="NoteLevel1"/>
      </w:pPr>
      <w:r>
        <w:t>2) If yes, how many cigarettes do you think smoked last week?</w:t>
      </w:r>
    </w:p>
    <w:p w14:paraId="1B9E3109" w14:textId="4D5B9019" w:rsidR="003B3AF4" w:rsidRDefault="003B3AF4" w:rsidP="003B3AF4">
      <w:pPr>
        <w:pStyle w:val="NoteLevel2"/>
      </w:pPr>
      <w:r>
        <w:t>3 or less</w:t>
      </w:r>
    </w:p>
    <w:p w14:paraId="0FC32B29" w14:textId="2B6BE962" w:rsidR="003B3AF4" w:rsidRDefault="003B3AF4" w:rsidP="003B3AF4">
      <w:pPr>
        <w:pStyle w:val="NoteLevel2"/>
      </w:pPr>
      <w:r>
        <w:t>4-9</w:t>
      </w:r>
    </w:p>
    <w:p w14:paraId="4CB3DE81" w14:textId="65E52B5E" w:rsidR="003B3AF4" w:rsidRDefault="003B3AF4" w:rsidP="003B3AF4">
      <w:pPr>
        <w:pStyle w:val="NoteLevel2"/>
      </w:pPr>
      <w:r>
        <w:t>10 or more</w:t>
      </w:r>
    </w:p>
    <w:p w14:paraId="23BD9C07" w14:textId="77777777" w:rsidR="003B3AF4" w:rsidRDefault="003B3AF4" w:rsidP="003B3AF4">
      <w:pPr>
        <w:pStyle w:val="NoteLevel1"/>
      </w:pPr>
    </w:p>
    <w:p w14:paraId="3C177B14" w14:textId="14FC31D3" w:rsidR="003B3AF4" w:rsidRDefault="003B3AF4" w:rsidP="003B3AF4">
      <w:pPr>
        <w:pStyle w:val="NoteLevel1"/>
      </w:pPr>
      <w:r>
        <w:t>Questionnaire Design</w:t>
      </w:r>
    </w:p>
    <w:p w14:paraId="6BD9937E" w14:textId="4B585AB0" w:rsidR="003B3AF4" w:rsidRDefault="003B3AF4" w:rsidP="003B3AF4">
      <w:pPr>
        <w:pStyle w:val="NoteLevel1"/>
      </w:pPr>
      <w:r>
        <w:t>1) Designed in a booklet form (avoids resemblance to advertising flyers)</w:t>
      </w:r>
    </w:p>
    <w:p w14:paraId="2A10389B" w14:textId="565D242F" w:rsidR="003B3AF4" w:rsidRDefault="003B3AF4" w:rsidP="003B3AF4">
      <w:pPr>
        <w:pStyle w:val="NoteLevel1"/>
      </w:pPr>
      <w:r>
        <w:t xml:space="preserve">2) Printed on white paper </w:t>
      </w:r>
    </w:p>
    <w:p w14:paraId="179BFD9D" w14:textId="5663DEBF" w:rsidR="003B3AF4" w:rsidRDefault="003B3AF4" w:rsidP="003B3AF4">
      <w:pPr>
        <w:pStyle w:val="NoteLevel1"/>
      </w:pPr>
      <w:r>
        <w:t>3) Have blank last pages (space provided for respondents to write additional information)</w:t>
      </w:r>
    </w:p>
    <w:p w14:paraId="4E420919" w14:textId="512F93F8" w:rsidR="003B3AF4" w:rsidRDefault="003B3AF4" w:rsidP="003B3AF4">
      <w:pPr>
        <w:pStyle w:val="NoteLevel1"/>
      </w:pPr>
      <w:r>
        <w:t>4) Question order:</w:t>
      </w:r>
    </w:p>
    <w:p w14:paraId="506516FC" w14:textId="6563B610" w:rsidR="003B3AF4" w:rsidRDefault="003B3AF4" w:rsidP="003B3AF4">
      <w:pPr>
        <w:pStyle w:val="NoteLevel2"/>
      </w:pPr>
      <w:r>
        <w:t>From the most interesting to – potentially sensitive questions uninteresting (demographic) characteristics at the end. First question should be applicable and interesting to everyone.</w:t>
      </w:r>
    </w:p>
    <w:p w14:paraId="4CC7A870" w14:textId="77777777" w:rsidR="004318C3" w:rsidRDefault="004318C3" w:rsidP="004318C3">
      <w:pPr>
        <w:pStyle w:val="NoteLevel1"/>
        <w:sectPr w:rsidR="004318C3" w:rsidSect="004318C3">
          <w:headerReference w:type="first" r:id="rId13"/>
          <w:pgSz w:w="12240" w:h="15840"/>
          <w:pgMar w:top="1440" w:right="1440" w:bottom="1440" w:left="1440" w:header="708" w:footer="708" w:gutter="0"/>
          <w:cols w:space="708"/>
          <w:titlePg/>
          <w:docGrid w:type="lines" w:linePitch="360"/>
        </w:sectPr>
      </w:pPr>
    </w:p>
    <w:p w14:paraId="48A72765" w14:textId="5AF8C6C8" w:rsidR="001A0E1B" w:rsidRDefault="001A0E1B" w:rsidP="00EE6549">
      <w:pPr>
        <w:pStyle w:val="NoteLevel1"/>
      </w:pPr>
      <w:r>
        <w:t>October 17</w:t>
      </w:r>
      <w:r w:rsidRPr="001A0E1B">
        <w:rPr>
          <w:vertAlign w:val="superscript"/>
        </w:rPr>
        <w:t>th</w:t>
      </w:r>
      <w:r>
        <w:t>, 2013</w:t>
      </w:r>
    </w:p>
    <w:p w14:paraId="5DF1529B" w14:textId="77777777" w:rsidR="001238C8" w:rsidRDefault="001238C8" w:rsidP="00EE6549">
      <w:pPr>
        <w:pStyle w:val="NoteLevel1"/>
      </w:pPr>
    </w:p>
    <w:p w14:paraId="6D5CE9E9" w14:textId="5F240F16" w:rsidR="003654BE" w:rsidRDefault="00EE6549" w:rsidP="00EE6549">
      <w:pPr>
        <w:pStyle w:val="NoteLevel1"/>
      </w:pPr>
      <w:r>
        <w:t xml:space="preserve">Any method that directly removes the researcher from the set of interactions, events, or individual </w:t>
      </w:r>
      <w:proofErr w:type="spellStart"/>
      <w:r>
        <w:t>behavior</w:t>
      </w:r>
      <w:proofErr w:type="spellEnd"/>
      <w:r>
        <w:t xml:space="preserve"> being investigated.</w:t>
      </w:r>
    </w:p>
    <w:p w14:paraId="0563B947" w14:textId="77777777" w:rsidR="00EE6549" w:rsidRDefault="00EE6549" w:rsidP="00EE6549">
      <w:pPr>
        <w:pStyle w:val="NoteLevel1"/>
        <w:numPr>
          <w:ilvl w:val="0"/>
          <w:numId w:val="0"/>
        </w:numPr>
      </w:pPr>
    </w:p>
    <w:p w14:paraId="5DC79D0D" w14:textId="4DE0E7C5" w:rsidR="00EE6549" w:rsidRDefault="00EE6549" w:rsidP="00EE6549">
      <w:pPr>
        <w:pStyle w:val="NoteLevel1"/>
        <w:numPr>
          <w:ilvl w:val="0"/>
          <w:numId w:val="0"/>
        </w:numPr>
      </w:pPr>
      <w:r>
        <w:t xml:space="preserve">Triangulation: Generally refers to the use of multiple methods to reduce error in the analysis of data. It ensures the reliability of your results. That is, do you come to the same conclusion using each of the different </w:t>
      </w:r>
      <w:proofErr w:type="gramStart"/>
      <w:r>
        <w:t>methods.</w:t>
      </w:r>
      <w:proofErr w:type="gramEnd"/>
    </w:p>
    <w:p w14:paraId="698A08AF" w14:textId="77777777" w:rsidR="00EE6549" w:rsidRDefault="00EE6549" w:rsidP="00EE6549">
      <w:pPr>
        <w:pStyle w:val="NoteLevel1"/>
        <w:numPr>
          <w:ilvl w:val="0"/>
          <w:numId w:val="0"/>
        </w:numPr>
      </w:pPr>
    </w:p>
    <w:p w14:paraId="0DFAE5A5" w14:textId="781BF67D" w:rsidR="001238C8" w:rsidRDefault="001238C8" w:rsidP="001238C8">
      <w:pPr>
        <w:pStyle w:val="NoteLevel1"/>
        <w:numPr>
          <w:ilvl w:val="0"/>
          <w:numId w:val="17"/>
        </w:numPr>
      </w:pPr>
      <w:r>
        <w:t>Physical Traces: Erosion and Accretion</w:t>
      </w:r>
    </w:p>
    <w:p w14:paraId="15AA63C7" w14:textId="77777777" w:rsidR="001238C8" w:rsidRDefault="001238C8" w:rsidP="001238C8">
      <w:pPr>
        <w:pStyle w:val="NoteLevel1"/>
        <w:numPr>
          <w:ilvl w:val="0"/>
          <w:numId w:val="0"/>
        </w:numPr>
        <w:ind w:left="360"/>
      </w:pPr>
    </w:p>
    <w:p w14:paraId="6D489C8B" w14:textId="48CA65F2" w:rsidR="001238C8" w:rsidRDefault="001238C8" w:rsidP="00EE6549">
      <w:pPr>
        <w:pStyle w:val="NoteLevel1"/>
        <w:numPr>
          <w:ilvl w:val="0"/>
          <w:numId w:val="0"/>
        </w:numPr>
      </w:pPr>
      <w:r>
        <w:t>Erosion: Study of the natural remnants of activity by populations indicated by the wear and tear of physical objects</w:t>
      </w:r>
    </w:p>
    <w:p w14:paraId="6F7C07EC" w14:textId="0448ED96" w:rsidR="00EE6549" w:rsidRDefault="00EE6549" w:rsidP="00EE6549">
      <w:pPr>
        <w:pStyle w:val="NoteLevel1"/>
        <w:numPr>
          <w:ilvl w:val="0"/>
          <w:numId w:val="0"/>
        </w:numPr>
      </w:pPr>
      <w:r>
        <w:t>Accretion: Study of deposited materials left by people in certain locations</w:t>
      </w:r>
    </w:p>
    <w:p w14:paraId="5FDE95B4" w14:textId="2A0A45EC" w:rsidR="00EE6549" w:rsidRDefault="00EE6549" w:rsidP="00EE6549">
      <w:pPr>
        <w:pStyle w:val="NoteLevel2"/>
      </w:pPr>
      <w:r>
        <w:t>Garbage</w:t>
      </w:r>
    </w:p>
    <w:p w14:paraId="79220AEE" w14:textId="77777777" w:rsidR="00EE6549" w:rsidRDefault="00EE6549" w:rsidP="00EE6549">
      <w:pPr>
        <w:pStyle w:val="NoteLevel1"/>
      </w:pPr>
    </w:p>
    <w:p w14:paraId="14C76C87" w14:textId="7A618EF9" w:rsidR="00EE6549" w:rsidRDefault="00EE6549" w:rsidP="00EE6549">
      <w:pPr>
        <w:pStyle w:val="NoteLevel1"/>
      </w:pPr>
      <w:r>
        <w:t>2. Simple Observation</w:t>
      </w:r>
    </w:p>
    <w:p w14:paraId="419B3589" w14:textId="0BB6EE3B" w:rsidR="00EE6549" w:rsidRDefault="00EE6549" w:rsidP="00EE6549">
      <w:pPr>
        <w:pStyle w:val="NoteLevel2"/>
      </w:pPr>
      <w:r>
        <w:t>The investigation of activities without having control over, or intervening in the behaviours being observes</w:t>
      </w:r>
    </w:p>
    <w:p w14:paraId="03DE0602" w14:textId="77777777" w:rsidR="00EE6549" w:rsidRDefault="00EE6549" w:rsidP="00EE6549">
      <w:pPr>
        <w:pStyle w:val="NoteLevel1"/>
      </w:pPr>
    </w:p>
    <w:p w14:paraId="59D602B5" w14:textId="7111BE01" w:rsidR="00EE6549" w:rsidRDefault="00EE6549" w:rsidP="00EE6549">
      <w:pPr>
        <w:pStyle w:val="NoteLevel1"/>
      </w:pPr>
      <w:r>
        <w:t>Four types of Simple Observation:</w:t>
      </w:r>
    </w:p>
    <w:p w14:paraId="0232C73A" w14:textId="3A438B5B" w:rsidR="00EE6549" w:rsidRDefault="00EE6549" w:rsidP="00EE6549">
      <w:pPr>
        <w:pStyle w:val="NoteLevel1"/>
      </w:pPr>
      <w:r>
        <w:t>A) Observation of Exterior Body and Physical Signs</w:t>
      </w:r>
    </w:p>
    <w:p w14:paraId="31CF6FE5" w14:textId="3A601CED" w:rsidR="00EE6549" w:rsidRDefault="00EE6549" w:rsidP="00EE6549">
      <w:pPr>
        <w:pStyle w:val="NoteLevel2"/>
      </w:pPr>
      <w:r>
        <w:t>Tattoo’s would represent the working class, used to be known as devious and rebellious.</w:t>
      </w:r>
    </w:p>
    <w:p w14:paraId="50B32693" w14:textId="4C45EE2F" w:rsidR="00EE6549" w:rsidRDefault="00EE6549" w:rsidP="00EE6549">
      <w:pPr>
        <w:pStyle w:val="NoteLevel1"/>
      </w:pPr>
      <w:r>
        <w:t>B) Analysis of Expressive Movement</w:t>
      </w:r>
    </w:p>
    <w:p w14:paraId="7F3EAB63" w14:textId="5786E305" w:rsidR="003E4529" w:rsidRDefault="003E4529" w:rsidP="003E4529">
      <w:pPr>
        <w:pStyle w:val="NoteLevel2"/>
      </w:pPr>
      <w:r>
        <w:t>Dancing</w:t>
      </w:r>
    </w:p>
    <w:p w14:paraId="2241F5FE" w14:textId="07C51ADA" w:rsidR="003E4529" w:rsidRDefault="003E4529" w:rsidP="003E4529">
      <w:pPr>
        <w:pStyle w:val="NoteLevel1"/>
      </w:pPr>
      <w:r>
        <w:t>C) Observation of Language Behaviour</w:t>
      </w:r>
    </w:p>
    <w:p w14:paraId="2F6762B6" w14:textId="77777777" w:rsidR="003E4529" w:rsidRDefault="003E4529" w:rsidP="001238C8">
      <w:pPr>
        <w:pStyle w:val="NoteLevel1"/>
      </w:pPr>
    </w:p>
    <w:p w14:paraId="3C5AF065" w14:textId="2FA3CD9A" w:rsidR="003E4529" w:rsidRDefault="003E4529" w:rsidP="003E4529">
      <w:pPr>
        <w:pStyle w:val="NoteLevel1"/>
      </w:pPr>
      <w:r>
        <w:t>D) Physical Location Analysis</w:t>
      </w:r>
    </w:p>
    <w:p w14:paraId="3A134D76" w14:textId="77777777" w:rsidR="003E4529" w:rsidRDefault="003E4529" w:rsidP="003E4529">
      <w:pPr>
        <w:pStyle w:val="NoteLevel1"/>
      </w:pPr>
    </w:p>
    <w:p w14:paraId="118F6A68" w14:textId="45F1D6A5" w:rsidR="003E4529" w:rsidRDefault="003E4529" w:rsidP="003E4529">
      <w:pPr>
        <w:pStyle w:val="NoteLevel1"/>
      </w:pPr>
      <w:r>
        <w:t>Gender, Dominance &amp; Height in Advertising</w:t>
      </w:r>
    </w:p>
    <w:p w14:paraId="472AC16E" w14:textId="77777777" w:rsidR="003E4529" w:rsidRDefault="003E4529" w:rsidP="003E4529">
      <w:pPr>
        <w:pStyle w:val="NoteLevel1"/>
      </w:pPr>
    </w:p>
    <w:p w14:paraId="4E4B7858" w14:textId="0B20A4BE" w:rsidR="003E4529" w:rsidRDefault="003E4529" w:rsidP="003E4529">
      <w:pPr>
        <w:pStyle w:val="NoteLevel1"/>
      </w:pPr>
      <w:r>
        <w:t>Problems with Simple Observation</w:t>
      </w:r>
    </w:p>
    <w:p w14:paraId="4054AA93" w14:textId="1EC6AC98" w:rsidR="003E4529" w:rsidRDefault="003E4529" w:rsidP="003E4529">
      <w:pPr>
        <w:pStyle w:val="NoteLevel1"/>
        <w:numPr>
          <w:ilvl w:val="0"/>
          <w:numId w:val="8"/>
        </w:numPr>
      </w:pPr>
      <w:r>
        <w:t>Recorded instances of a specific population may not be generalizable beyond that population</w:t>
      </w:r>
    </w:p>
    <w:p w14:paraId="6ADC416C" w14:textId="6989B505" w:rsidR="003E4529" w:rsidRDefault="003E4529" w:rsidP="003E4529">
      <w:pPr>
        <w:pStyle w:val="NoteLevel1"/>
        <w:numPr>
          <w:ilvl w:val="0"/>
          <w:numId w:val="8"/>
        </w:numPr>
      </w:pPr>
      <w:r>
        <w:t>Bias may occur if the researcher eventually gets involved</w:t>
      </w:r>
    </w:p>
    <w:p w14:paraId="46D80D79" w14:textId="56344A1D" w:rsidR="003E4529" w:rsidRDefault="003E4529" w:rsidP="003E4529">
      <w:pPr>
        <w:pStyle w:val="NoteLevel1"/>
        <w:numPr>
          <w:ilvl w:val="0"/>
          <w:numId w:val="8"/>
        </w:numPr>
      </w:pPr>
      <w:r>
        <w:t>Private settings are less accessible to simple observation – simple observation therefore may often involves public activity</w:t>
      </w:r>
    </w:p>
    <w:p w14:paraId="7435FCE8" w14:textId="4E7DE091" w:rsidR="003E4529" w:rsidRDefault="003E4529" w:rsidP="003E4529">
      <w:pPr>
        <w:pStyle w:val="NoteLevel1"/>
        <w:numPr>
          <w:ilvl w:val="0"/>
          <w:numId w:val="8"/>
        </w:numPr>
      </w:pPr>
      <w:r>
        <w:t>While it is good for initial hypothesis development, simple observation does not serve to explain why social activities occur.</w:t>
      </w:r>
    </w:p>
    <w:p w14:paraId="239183ED" w14:textId="77777777" w:rsidR="003E4529" w:rsidRDefault="003E4529" w:rsidP="003E4529">
      <w:pPr>
        <w:pStyle w:val="NoteLevel1"/>
        <w:numPr>
          <w:ilvl w:val="0"/>
          <w:numId w:val="0"/>
        </w:numPr>
      </w:pPr>
    </w:p>
    <w:p w14:paraId="17B5BEB9" w14:textId="098901FB" w:rsidR="001238C8" w:rsidRDefault="001238C8" w:rsidP="003E4529">
      <w:pPr>
        <w:pStyle w:val="NoteLevel1"/>
        <w:numPr>
          <w:ilvl w:val="0"/>
          <w:numId w:val="0"/>
        </w:numPr>
      </w:pPr>
      <w:r>
        <w:t>Types of Unobtrusive Data</w:t>
      </w:r>
    </w:p>
    <w:p w14:paraId="055ADAD0" w14:textId="2EE091EF" w:rsidR="001238C8" w:rsidRDefault="001238C8" w:rsidP="001238C8">
      <w:pPr>
        <w:pStyle w:val="NoteLevel1"/>
        <w:numPr>
          <w:ilvl w:val="0"/>
          <w:numId w:val="0"/>
        </w:numPr>
      </w:pPr>
      <w:r>
        <w:t>3. Use of Public/Private Archival Records</w:t>
      </w:r>
    </w:p>
    <w:p w14:paraId="57342BB3" w14:textId="2D0001E6" w:rsidR="001238C8" w:rsidRDefault="001238C8" w:rsidP="001238C8">
      <w:pPr>
        <w:pStyle w:val="NoteLevel1"/>
        <w:numPr>
          <w:ilvl w:val="1"/>
          <w:numId w:val="5"/>
        </w:numPr>
      </w:pPr>
      <w:r>
        <w:t>Public Records:</w:t>
      </w:r>
    </w:p>
    <w:p w14:paraId="784B42FB" w14:textId="370009C6" w:rsidR="001238C8" w:rsidRDefault="001238C8" w:rsidP="001238C8">
      <w:pPr>
        <w:pStyle w:val="NoteLevel2"/>
      </w:pPr>
      <w:r>
        <w:t>Actuarial Records (</w:t>
      </w:r>
      <w:proofErr w:type="spellStart"/>
      <w:r>
        <w:t>eg</w:t>
      </w:r>
      <w:proofErr w:type="spellEnd"/>
      <w:r>
        <w:t>. Birth and Death records, marriage and divorce records).</w:t>
      </w:r>
    </w:p>
    <w:p w14:paraId="3EA0B9AD" w14:textId="31E6595B" w:rsidR="001238C8" w:rsidRDefault="001238C8" w:rsidP="001238C8">
      <w:pPr>
        <w:pStyle w:val="NoteLevel2"/>
      </w:pPr>
      <w:r>
        <w:t>Political Records – Voting statistics</w:t>
      </w:r>
    </w:p>
    <w:p w14:paraId="31B2C2C2" w14:textId="031E2064" w:rsidR="001238C8" w:rsidRDefault="001238C8" w:rsidP="001238C8">
      <w:pPr>
        <w:pStyle w:val="NoteLevel2"/>
      </w:pPr>
      <w:r>
        <w:t>Government Documents</w:t>
      </w:r>
    </w:p>
    <w:p w14:paraId="6CFEB978" w14:textId="48F673BB" w:rsidR="001238C8" w:rsidRDefault="001238C8" w:rsidP="001238C8">
      <w:pPr>
        <w:pStyle w:val="NoteLevel2"/>
      </w:pPr>
      <w:r>
        <w:t>Mass Media – Newspapers</w:t>
      </w:r>
    </w:p>
    <w:p w14:paraId="35CD501B" w14:textId="77777777" w:rsidR="001238C8" w:rsidRDefault="001238C8" w:rsidP="001238C8">
      <w:pPr>
        <w:pStyle w:val="NoteLevel1"/>
      </w:pPr>
    </w:p>
    <w:p w14:paraId="31C2B1DD" w14:textId="3214A2F5" w:rsidR="001238C8" w:rsidRDefault="001238C8" w:rsidP="001238C8">
      <w:pPr>
        <w:pStyle w:val="NoteLevel1"/>
      </w:pPr>
      <w:r>
        <w:t>Representations of Workplace Injury in Ontario Daily Newspapers, 2007 – 2012</w:t>
      </w:r>
    </w:p>
    <w:p w14:paraId="152E3877" w14:textId="00B79108" w:rsidR="001238C8" w:rsidRDefault="001238C8" w:rsidP="001238C8">
      <w:pPr>
        <w:pStyle w:val="NoteLevel2"/>
      </w:pPr>
      <w:r>
        <w:t>The purpose of this research was to extend our understanding of how workplace injuries and fatalities are publicly framed and the implications of this for understanding current social attitudes with regard to workplace health and safety</w:t>
      </w:r>
    </w:p>
    <w:p w14:paraId="32626F76" w14:textId="77777777" w:rsidR="001238C8" w:rsidRDefault="001238C8" w:rsidP="001238C8">
      <w:pPr>
        <w:pStyle w:val="NoteLevel1"/>
      </w:pPr>
    </w:p>
    <w:p w14:paraId="095D6A33" w14:textId="1DC578E1" w:rsidR="001238C8" w:rsidRDefault="001238C8" w:rsidP="001238C8">
      <w:pPr>
        <w:pStyle w:val="NoteLevel2"/>
        <w:numPr>
          <w:ilvl w:val="1"/>
          <w:numId w:val="5"/>
        </w:numPr>
      </w:pPr>
      <w:r>
        <w:t>Private Records (more difficult to obtain):</w:t>
      </w:r>
    </w:p>
    <w:p w14:paraId="76FCA26D" w14:textId="1303A94C" w:rsidR="001238C8" w:rsidRDefault="001238C8" w:rsidP="001238C8">
      <w:pPr>
        <w:pStyle w:val="NoteLevel3"/>
        <w:numPr>
          <w:ilvl w:val="2"/>
          <w:numId w:val="5"/>
        </w:numPr>
      </w:pPr>
      <w:r>
        <w:t>Autobiographies, diaries, letters, essays.</w:t>
      </w:r>
    </w:p>
    <w:p w14:paraId="3BBB1439" w14:textId="0E82933E" w:rsidR="001238C8" w:rsidRDefault="001238C8" w:rsidP="001238C8">
      <w:pPr>
        <w:pStyle w:val="NoteLevel3"/>
        <w:numPr>
          <w:ilvl w:val="2"/>
          <w:numId w:val="5"/>
        </w:numPr>
      </w:pPr>
      <w:r>
        <w:t>Student Sleep Diaries</w:t>
      </w:r>
    </w:p>
    <w:p w14:paraId="425761B4" w14:textId="6FABBF76" w:rsidR="001238C8" w:rsidRDefault="001238C8" w:rsidP="001238C8">
      <w:pPr>
        <w:pStyle w:val="NoteLevel2"/>
      </w:pPr>
      <w:r>
        <w:t>‘Understanding the Roles of Temporality Structure and Situation in the Completion and Interpretation of Solicited Sleep Diaries among Senior Undergraduate Students.</w:t>
      </w:r>
    </w:p>
    <w:p w14:paraId="5C9A7D87" w14:textId="77777777" w:rsidR="00DC79D9" w:rsidRDefault="00DC79D9" w:rsidP="00DC79D9">
      <w:pPr>
        <w:pStyle w:val="NoteLevel1"/>
      </w:pPr>
    </w:p>
    <w:p w14:paraId="2DCE9E41" w14:textId="2C55EE16" w:rsidR="00DC79D9" w:rsidRDefault="00DC79D9" w:rsidP="00DC79D9">
      <w:pPr>
        <w:pStyle w:val="NoteLevel1"/>
      </w:pPr>
      <w:r>
        <w:t>Content Analysis</w:t>
      </w:r>
    </w:p>
    <w:p w14:paraId="6A99E0E7" w14:textId="779B989B" w:rsidR="00DC79D9" w:rsidRDefault="00DC79D9" w:rsidP="00DC79D9">
      <w:pPr>
        <w:pStyle w:val="NoteLevel2"/>
      </w:pPr>
      <w:r>
        <w:t>The study of already existing human settings, objects and communication.</w:t>
      </w:r>
    </w:p>
    <w:p w14:paraId="5E8A3BF8" w14:textId="77777777" w:rsidR="00DC79D9" w:rsidRDefault="00DC79D9" w:rsidP="00DC79D9">
      <w:pPr>
        <w:pStyle w:val="NoteLevel1"/>
      </w:pPr>
    </w:p>
    <w:p w14:paraId="782B72A1" w14:textId="77777777" w:rsidR="00DC79D9" w:rsidRDefault="00DC79D9" w:rsidP="00DC79D9">
      <w:pPr>
        <w:pStyle w:val="NoteLevel1"/>
      </w:pPr>
      <w:r>
        <w:t>Stages in CA</w:t>
      </w:r>
    </w:p>
    <w:p w14:paraId="387434CA" w14:textId="70D74905" w:rsidR="00DC79D9" w:rsidRDefault="00DC79D9" w:rsidP="00DC79D9">
      <w:pPr>
        <w:pStyle w:val="NoteLevel1"/>
      </w:pPr>
      <w:r>
        <w:t>Representations of Workplace Injury in Ontario Daily Newspaper, 2007 – 2012</w:t>
      </w:r>
    </w:p>
    <w:p w14:paraId="35CDDDD4" w14:textId="77777777" w:rsidR="00DC79D9" w:rsidRDefault="00DC79D9" w:rsidP="00DC79D9">
      <w:pPr>
        <w:pStyle w:val="NoteLevel1"/>
        <w:numPr>
          <w:ilvl w:val="0"/>
          <w:numId w:val="22"/>
        </w:numPr>
      </w:pPr>
      <w:r>
        <w:t>Select Research Problem</w:t>
      </w:r>
    </w:p>
    <w:p w14:paraId="339D7C88" w14:textId="77777777" w:rsidR="00DC79D9" w:rsidRDefault="00DC79D9" w:rsidP="00DC79D9">
      <w:pPr>
        <w:pStyle w:val="NoteLevel1"/>
        <w:numPr>
          <w:ilvl w:val="0"/>
          <w:numId w:val="22"/>
        </w:numPr>
      </w:pPr>
      <w:r>
        <w:t>Make Hypotheses (?)</w:t>
      </w:r>
    </w:p>
    <w:p w14:paraId="30ECB24A" w14:textId="77777777" w:rsidR="00DC79D9" w:rsidRDefault="00DC79D9" w:rsidP="00DC79D9">
      <w:pPr>
        <w:pStyle w:val="NoteLevel1"/>
        <w:numPr>
          <w:ilvl w:val="0"/>
          <w:numId w:val="22"/>
        </w:numPr>
      </w:pPr>
      <w:r>
        <w:t>Define population</w:t>
      </w:r>
    </w:p>
    <w:p w14:paraId="74D6DE3E" w14:textId="77777777" w:rsidR="00DC79D9" w:rsidRDefault="00DC79D9" w:rsidP="00DC79D9">
      <w:pPr>
        <w:pStyle w:val="NoteLevel1"/>
        <w:numPr>
          <w:ilvl w:val="0"/>
          <w:numId w:val="22"/>
        </w:numPr>
      </w:pPr>
      <w:r>
        <w:t>Define units of Analysis</w:t>
      </w:r>
    </w:p>
    <w:p w14:paraId="4022F4FA" w14:textId="77777777" w:rsidR="00DC79D9" w:rsidRDefault="00DC79D9" w:rsidP="00DC79D9">
      <w:pPr>
        <w:pStyle w:val="NoteLevel1"/>
        <w:numPr>
          <w:ilvl w:val="0"/>
          <w:numId w:val="22"/>
        </w:numPr>
      </w:pPr>
      <w:r>
        <w:t>Select sampling technique and sample</w:t>
      </w:r>
    </w:p>
    <w:p w14:paraId="4171A96A" w14:textId="77777777" w:rsidR="00DC79D9" w:rsidRDefault="00DC79D9" w:rsidP="00DC79D9">
      <w:pPr>
        <w:pStyle w:val="NoteLevel1"/>
        <w:numPr>
          <w:ilvl w:val="0"/>
          <w:numId w:val="22"/>
        </w:numPr>
      </w:pPr>
      <w:r>
        <w:t>Coding: according to unit of analysis</w:t>
      </w:r>
    </w:p>
    <w:p w14:paraId="19A379F5" w14:textId="2F8A6E77" w:rsidR="00DC79D9" w:rsidRDefault="00DC79D9" w:rsidP="00DC79D9">
      <w:pPr>
        <w:pStyle w:val="NoteLevel2"/>
        <w:numPr>
          <w:ilvl w:val="1"/>
          <w:numId w:val="22"/>
        </w:numPr>
      </w:pPr>
      <w:r>
        <w:t>Characteristics of the injured (name, occupation, gender, age)</w:t>
      </w:r>
    </w:p>
    <w:p w14:paraId="6CBCA97D" w14:textId="77777777" w:rsidR="00DC79D9" w:rsidRDefault="00DC79D9" w:rsidP="00DC79D9">
      <w:pPr>
        <w:pStyle w:val="NoteLevel2"/>
        <w:numPr>
          <w:ilvl w:val="1"/>
          <w:numId w:val="22"/>
        </w:numPr>
      </w:pPr>
      <w:r>
        <w:t>Characteristics of the injuries (type, status, alleged causes)</w:t>
      </w:r>
    </w:p>
    <w:p w14:paraId="6878D9A1" w14:textId="77777777" w:rsidR="00DC79D9" w:rsidRDefault="00DC79D9" w:rsidP="00DC79D9">
      <w:pPr>
        <w:pStyle w:val="NoteLevel2"/>
        <w:numPr>
          <w:ilvl w:val="1"/>
          <w:numId w:val="22"/>
        </w:numPr>
      </w:pPr>
      <w:r>
        <w:t>Characteristics of the workplace (name, size, OHS record)</w:t>
      </w:r>
    </w:p>
    <w:p w14:paraId="01ACFA77" w14:textId="1D595D0F" w:rsidR="001A0E1B" w:rsidRDefault="00DC79D9" w:rsidP="00DC79D9">
      <w:pPr>
        <w:pStyle w:val="NoteLevel2"/>
        <w:numPr>
          <w:ilvl w:val="1"/>
          <w:numId w:val="22"/>
        </w:numPr>
        <w:sectPr w:rsidR="001A0E1B" w:rsidSect="00EE6549">
          <w:headerReference w:type="first" r:id="rId14"/>
          <w:pgSz w:w="12240" w:h="15840"/>
          <w:pgMar w:top="1440" w:right="1440" w:bottom="1440" w:left="1440" w:header="708" w:footer="708" w:gutter="0"/>
          <w:cols w:space="708"/>
          <w:titlePg/>
          <w:docGrid w:type="lines" w:linePitch="360"/>
        </w:sectPr>
      </w:pPr>
      <w:r>
        <w:t>Characteristics of the Responses (parties giving accounts, emergency response)</w:t>
      </w:r>
      <w:r w:rsidR="001A0E1B">
        <w:cr/>
      </w:r>
    </w:p>
    <w:p w14:paraId="631F9D4B" w14:textId="5180BFDE" w:rsidR="003E4529" w:rsidRDefault="001A0E1B" w:rsidP="004318C3">
      <w:pPr>
        <w:pStyle w:val="NoteLevel1"/>
      </w:pPr>
      <w:r>
        <w:t>October 22</w:t>
      </w:r>
      <w:r w:rsidRPr="001A0E1B">
        <w:rPr>
          <w:vertAlign w:val="superscript"/>
        </w:rPr>
        <w:t>nd</w:t>
      </w:r>
      <w:r>
        <w:t xml:space="preserve"> – 24</w:t>
      </w:r>
      <w:r w:rsidRPr="001A0E1B">
        <w:rPr>
          <w:vertAlign w:val="superscript"/>
        </w:rPr>
        <w:t>th</w:t>
      </w:r>
      <w:r>
        <w:t>, 2013</w:t>
      </w:r>
    </w:p>
    <w:p w14:paraId="0853BA6E" w14:textId="77777777" w:rsidR="00DC79D9" w:rsidRDefault="00DC79D9" w:rsidP="004318C3">
      <w:pPr>
        <w:pStyle w:val="NoteLevel1"/>
      </w:pPr>
    </w:p>
    <w:p w14:paraId="0F23C75C" w14:textId="2901CB2D" w:rsidR="00DC79D9" w:rsidRDefault="00DC79D9" w:rsidP="004318C3">
      <w:pPr>
        <w:pStyle w:val="NoteLevel1"/>
      </w:pPr>
      <w:r>
        <w:t>Sampling</w:t>
      </w:r>
    </w:p>
    <w:p w14:paraId="6AA3CD24" w14:textId="50FBC149" w:rsidR="00DC79D9" w:rsidRDefault="00DC79D9" w:rsidP="004318C3">
      <w:pPr>
        <w:pStyle w:val="NoteLevel1"/>
      </w:pPr>
      <w:r>
        <w:t>Resources:</w:t>
      </w:r>
    </w:p>
    <w:p w14:paraId="44DC42CE" w14:textId="6E133862" w:rsidR="00DC79D9" w:rsidRDefault="00DC79D9" w:rsidP="004318C3">
      <w:pPr>
        <w:pStyle w:val="NoteLevel1"/>
      </w:pPr>
      <w:r>
        <w:t>Generalizability:</w:t>
      </w:r>
    </w:p>
    <w:p w14:paraId="6532EF4D" w14:textId="7358D5F6" w:rsidR="00DC79D9" w:rsidRDefault="00DC79D9" w:rsidP="00DC79D9">
      <w:pPr>
        <w:pStyle w:val="NoteLevel2"/>
      </w:pPr>
      <w:r>
        <w:t>The ability to apply the results of a study to the general population</w:t>
      </w:r>
    </w:p>
    <w:p w14:paraId="7266F884" w14:textId="77777777" w:rsidR="00DC79D9" w:rsidRDefault="00DC79D9" w:rsidP="00DC79D9">
      <w:pPr>
        <w:pStyle w:val="NoteLevel1"/>
      </w:pPr>
    </w:p>
    <w:p w14:paraId="321541DE" w14:textId="54BF8A91" w:rsidR="00DC79D9" w:rsidRDefault="00DC79D9" w:rsidP="00DC79D9">
      <w:pPr>
        <w:pStyle w:val="NoteLevel1"/>
      </w:pPr>
      <w:r>
        <w:t>Two criteria for the determination of the generalizability</w:t>
      </w:r>
    </w:p>
    <w:p w14:paraId="748CB318" w14:textId="02103614" w:rsidR="00DC79D9" w:rsidRDefault="00DC79D9" w:rsidP="00DC79D9">
      <w:pPr>
        <w:pStyle w:val="NoteLevel2"/>
      </w:pPr>
      <w:r>
        <w:t>Geography</w:t>
      </w:r>
    </w:p>
    <w:p w14:paraId="5333B76A" w14:textId="2326AE9E" w:rsidR="00DC79D9" w:rsidRDefault="00DC79D9" w:rsidP="00DC79D9">
      <w:pPr>
        <w:pStyle w:val="NoteLevel2"/>
      </w:pPr>
      <w:r>
        <w:t>Use of special populations (university students and drinking activity)</w:t>
      </w:r>
    </w:p>
    <w:p w14:paraId="42F74534" w14:textId="77777777" w:rsidR="00DC79D9" w:rsidRDefault="00DC79D9" w:rsidP="00DC79D9">
      <w:pPr>
        <w:pStyle w:val="NoteLevel1"/>
      </w:pPr>
    </w:p>
    <w:p w14:paraId="1E059BE6" w14:textId="5629196C" w:rsidR="00DC79D9" w:rsidRDefault="00DC79D9" w:rsidP="00DC79D9">
      <w:pPr>
        <w:pStyle w:val="NoteLevel1"/>
      </w:pPr>
      <w:r>
        <w:t>Sampling Frame: A list from which a sample is selected</w:t>
      </w:r>
    </w:p>
    <w:p w14:paraId="583A7861" w14:textId="6AB0F94B" w:rsidR="00DC79D9" w:rsidRDefault="00DC79D9" w:rsidP="00DC79D9">
      <w:pPr>
        <w:pStyle w:val="NoteLevel2"/>
      </w:pPr>
      <w:r>
        <w:t>Telephone books</w:t>
      </w:r>
    </w:p>
    <w:p w14:paraId="01C12B91" w14:textId="0318B229" w:rsidR="00DC79D9" w:rsidRDefault="00DC79D9" w:rsidP="00DC79D9">
      <w:pPr>
        <w:pStyle w:val="NoteLevel2"/>
      </w:pPr>
      <w:r>
        <w:t>School registries, class lists</w:t>
      </w:r>
    </w:p>
    <w:p w14:paraId="397CC830" w14:textId="337968DB" w:rsidR="00DC79D9" w:rsidRDefault="00DC79D9" w:rsidP="00DC79D9">
      <w:pPr>
        <w:pStyle w:val="NoteLevel2"/>
      </w:pPr>
      <w:r>
        <w:t>Lists of organizations</w:t>
      </w:r>
    </w:p>
    <w:p w14:paraId="608A44AC" w14:textId="63A35F15" w:rsidR="00DC79D9" w:rsidRDefault="00DC79D9" w:rsidP="00DC79D9">
      <w:pPr>
        <w:pStyle w:val="NoteLevel2"/>
      </w:pPr>
      <w:r>
        <w:t>Unions</w:t>
      </w:r>
    </w:p>
    <w:p w14:paraId="53B86263" w14:textId="0B560E91" w:rsidR="00DC79D9" w:rsidRDefault="00DC79D9" w:rsidP="00DC79D9">
      <w:pPr>
        <w:pStyle w:val="NoteLevel2"/>
      </w:pPr>
      <w:r>
        <w:t>Police, colleges, Universities</w:t>
      </w:r>
    </w:p>
    <w:p w14:paraId="0D8390C8" w14:textId="76845EAB" w:rsidR="00DC79D9" w:rsidRDefault="00DC79D9" w:rsidP="00DC79D9">
      <w:pPr>
        <w:pStyle w:val="NoteLevel2"/>
      </w:pPr>
      <w:r>
        <w:t>Religious organizations</w:t>
      </w:r>
    </w:p>
    <w:p w14:paraId="7F799635" w14:textId="4F30CA38" w:rsidR="00DC79D9" w:rsidRDefault="00DC79D9" w:rsidP="00DC79D9">
      <w:pPr>
        <w:pStyle w:val="NoteLevel2"/>
      </w:pPr>
      <w:r>
        <w:t>Media Sources</w:t>
      </w:r>
    </w:p>
    <w:p w14:paraId="1DCAA92D" w14:textId="77777777" w:rsidR="00DC79D9" w:rsidRDefault="00DC79D9" w:rsidP="00DC79D9">
      <w:pPr>
        <w:pStyle w:val="NoteLevel1"/>
      </w:pPr>
    </w:p>
    <w:p w14:paraId="02C8ED3B" w14:textId="7EC9ACD9" w:rsidR="00DC79D9" w:rsidRDefault="00DC79D9" w:rsidP="00DC79D9">
      <w:pPr>
        <w:pStyle w:val="NoteLevel1"/>
      </w:pPr>
      <w:r>
        <w:t>Non-probability sampling</w:t>
      </w:r>
    </w:p>
    <w:p w14:paraId="06EDC962" w14:textId="06DBBDDE" w:rsidR="00DC79D9" w:rsidRDefault="00DC79D9" w:rsidP="00DC79D9">
      <w:pPr>
        <w:pStyle w:val="NoteLevel1"/>
      </w:pPr>
    </w:p>
    <w:p w14:paraId="370F907E" w14:textId="3C317249" w:rsidR="00DC79D9" w:rsidRDefault="00DC79D9" w:rsidP="00DC79D9">
      <w:pPr>
        <w:pStyle w:val="NoteLevel1"/>
        <w:numPr>
          <w:ilvl w:val="0"/>
          <w:numId w:val="23"/>
        </w:numPr>
      </w:pPr>
      <w:r>
        <w:t>Purposive, judgmental or convenience Samples</w:t>
      </w:r>
    </w:p>
    <w:p w14:paraId="1A80044B" w14:textId="4AC91556" w:rsidR="00DC79D9" w:rsidRDefault="00DC79D9" w:rsidP="00DC79D9">
      <w:pPr>
        <w:pStyle w:val="NoteLevel2"/>
      </w:pPr>
      <w:r>
        <w:t>Samples based on our knowledge about the population of interest</w:t>
      </w:r>
    </w:p>
    <w:p w14:paraId="4FFA2778" w14:textId="17A7CAD1" w:rsidR="00DC79D9" w:rsidRDefault="00DC79D9" w:rsidP="00DC79D9">
      <w:pPr>
        <w:pStyle w:val="NoteLevel2"/>
      </w:pPr>
      <w:r>
        <w:t>Typically used when a small sample is needed</w:t>
      </w:r>
    </w:p>
    <w:p w14:paraId="74450A44" w14:textId="3EA44A75" w:rsidR="00DC79D9" w:rsidRDefault="00DC79D9" w:rsidP="00DC79D9">
      <w:pPr>
        <w:pStyle w:val="NoteLevel2"/>
      </w:pPr>
      <w:r>
        <w:t xml:space="preserve">Also used when a sampling frame is not available </w:t>
      </w:r>
      <w:proofErr w:type="spellStart"/>
      <w:r>
        <w:t>eg</w:t>
      </w:r>
      <w:proofErr w:type="spellEnd"/>
      <w:r>
        <w:t>. Homelessness</w:t>
      </w:r>
    </w:p>
    <w:p w14:paraId="2CB4A0B6" w14:textId="77777777" w:rsidR="00DC79D9" w:rsidRDefault="00DC79D9" w:rsidP="00DC79D9">
      <w:pPr>
        <w:pStyle w:val="NoteLevel1"/>
      </w:pPr>
    </w:p>
    <w:p w14:paraId="3FC93342" w14:textId="0141DEE7" w:rsidR="00DC79D9" w:rsidRDefault="00DC79D9" w:rsidP="00DC79D9">
      <w:pPr>
        <w:pStyle w:val="NoteLevel1"/>
      </w:pPr>
      <w:r>
        <w:t>Purposive or judgemental sample:</w:t>
      </w:r>
    </w:p>
    <w:p w14:paraId="24C05321" w14:textId="0DC044F7" w:rsidR="00DC79D9" w:rsidRDefault="00DC79D9" w:rsidP="00DC79D9">
      <w:pPr>
        <w:pStyle w:val="NoteLevel2"/>
      </w:pPr>
      <w:r>
        <w:t>Sample chosen strictly according to the purpose of your study:</w:t>
      </w:r>
    </w:p>
    <w:p w14:paraId="03A9376F" w14:textId="5BB3D4C2" w:rsidR="00DC79D9" w:rsidRDefault="00DC79D9" w:rsidP="00DC79D9">
      <w:pPr>
        <w:pStyle w:val="NoteLevel3"/>
      </w:pPr>
      <w:r>
        <w:t>Shoppers</w:t>
      </w:r>
    </w:p>
    <w:p w14:paraId="24226E94" w14:textId="2AE64DA9" w:rsidR="00DC79D9" w:rsidRDefault="00DC79D9" w:rsidP="00DC79D9">
      <w:pPr>
        <w:pStyle w:val="NoteLevel3"/>
      </w:pPr>
      <w:r>
        <w:t>University students residence life</w:t>
      </w:r>
    </w:p>
    <w:p w14:paraId="3919B94B" w14:textId="71C80A68" w:rsidR="00DC79D9" w:rsidRDefault="00DC79D9" w:rsidP="00DC79D9">
      <w:pPr>
        <w:pStyle w:val="NoteLevel3"/>
      </w:pPr>
      <w:r>
        <w:t>Sports teams</w:t>
      </w:r>
    </w:p>
    <w:p w14:paraId="77E6F168" w14:textId="3784D690" w:rsidR="00DC79D9" w:rsidRDefault="00DC79D9" w:rsidP="00DC79D9">
      <w:pPr>
        <w:pStyle w:val="NoteLevel3"/>
      </w:pPr>
      <w:r>
        <w:t>Tattooed people</w:t>
      </w:r>
    </w:p>
    <w:p w14:paraId="7BCB0B7E" w14:textId="5D456040" w:rsidR="00DC79D9" w:rsidRDefault="00DC79D9" w:rsidP="00DC79D9">
      <w:pPr>
        <w:pStyle w:val="NoteLevel3"/>
      </w:pPr>
      <w:r>
        <w:t>Prison guards</w:t>
      </w:r>
    </w:p>
    <w:p w14:paraId="498A543C" w14:textId="77777777" w:rsidR="00DC79D9" w:rsidRDefault="00DC79D9" w:rsidP="00DC79D9">
      <w:pPr>
        <w:pStyle w:val="NoteLevel1"/>
      </w:pPr>
    </w:p>
    <w:p w14:paraId="3DA418F9" w14:textId="77777777" w:rsidR="00DC79D9" w:rsidRDefault="00DC79D9" w:rsidP="00DC79D9">
      <w:pPr>
        <w:pStyle w:val="NoteLevel1"/>
      </w:pPr>
      <w:r>
        <w:t xml:space="preserve">Convenience Sample: </w:t>
      </w:r>
    </w:p>
    <w:p w14:paraId="5ACE6B98" w14:textId="5B5EE55E" w:rsidR="00DC79D9" w:rsidRDefault="00DC79D9" w:rsidP="00DC79D9">
      <w:pPr>
        <w:pStyle w:val="NoteLevel2"/>
      </w:pPr>
      <w:r>
        <w:t>Subjects are chosen simply by availability</w:t>
      </w:r>
    </w:p>
    <w:p w14:paraId="3C029257" w14:textId="1C614C11" w:rsidR="00DC79D9" w:rsidRDefault="00DC79D9" w:rsidP="00DC79D9">
      <w:pPr>
        <w:pStyle w:val="NoteLevel3"/>
      </w:pPr>
      <w:r>
        <w:t>Malls</w:t>
      </w:r>
    </w:p>
    <w:p w14:paraId="629229FA" w14:textId="051A20E1" w:rsidR="00DC79D9" w:rsidRDefault="00DC79D9" w:rsidP="00DC79D9">
      <w:pPr>
        <w:pStyle w:val="NoteLevel3"/>
      </w:pPr>
      <w:r>
        <w:t>University campus locations</w:t>
      </w:r>
    </w:p>
    <w:p w14:paraId="5BAFDF66" w14:textId="3E47B347" w:rsidR="00DC79D9" w:rsidRDefault="00DC79D9" w:rsidP="00DC79D9">
      <w:pPr>
        <w:pStyle w:val="NoteLevel3"/>
      </w:pPr>
      <w:r>
        <w:t>Local sports teams</w:t>
      </w:r>
    </w:p>
    <w:p w14:paraId="3AF403EF" w14:textId="597349A3" w:rsidR="00DC79D9" w:rsidRDefault="00DC79D9" w:rsidP="00DC79D9">
      <w:pPr>
        <w:pStyle w:val="NoteLevel3"/>
      </w:pPr>
      <w:r>
        <w:t>Tattoo parlour</w:t>
      </w:r>
    </w:p>
    <w:p w14:paraId="5DD4D51D" w14:textId="1525D202" w:rsidR="00DC53F0" w:rsidRDefault="00DC53F0" w:rsidP="00DC79D9">
      <w:pPr>
        <w:pStyle w:val="NoteLevel3"/>
      </w:pPr>
      <w:r>
        <w:t>Acquaintance who is a prison guard</w:t>
      </w:r>
    </w:p>
    <w:p w14:paraId="66F6597C" w14:textId="77777777" w:rsidR="00DC53F0" w:rsidRDefault="00DC53F0" w:rsidP="00DC53F0">
      <w:pPr>
        <w:pStyle w:val="NoteLevel1"/>
      </w:pPr>
    </w:p>
    <w:p w14:paraId="13D3E42F" w14:textId="7CA137FA" w:rsidR="00DC53F0" w:rsidRDefault="00DC53F0" w:rsidP="00DC53F0">
      <w:pPr>
        <w:pStyle w:val="NoteLevel1"/>
      </w:pPr>
      <w:r>
        <w:t>2. Snowball example</w:t>
      </w:r>
    </w:p>
    <w:p w14:paraId="42E59566" w14:textId="62B22822" w:rsidR="00DC53F0" w:rsidRDefault="00DC53F0" w:rsidP="00DC53F0">
      <w:pPr>
        <w:pStyle w:val="NoteLevel2"/>
      </w:pPr>
      <w:r>
        <w:t>Used when a population is difficult to find:</w:t>
      </w:r>
    </w:p>
    <w:p w14:paraId="4FED6E6D" w14:textId="79CE85DF" w:rsidR="00DC53F0" w:rsidRDefault="00DC53F0" w:rsidP="00DC53F0">
      <w:pPr>
        <w:pStyle w:val="NoteLevel3"/>
      </w:pPr>
      <w:r>
        <w:t>Covert subcultures</w:t>
      </w:r>
    </w:p>
    <w:p w14:paraId="67BA86B4" w14:textId="6355383C" w:rsidR="00DC53F0" w:rsidRDefault="00DC53F0" w:rsidP="00DC53F0">
      <w:pPr>
        <w:pStyle w:val="NoteLevel3"/>
      </w:pPr>
      <w:r>
        <w:t xml:space="preserve">Populations of individuals linked by common identities but who are not socially connected </w:t>
      </w:r>
      <w:proofErr w:type="spellStart"/>
      <w:r>
        <w:t>eg</w:t>
      </w:r>
      <w:proofErr w:type="spellEnd"/>
      <w:r>
        <w:t>. Diabetes, depression</w:t>
      </w:r>
    </w:p>
    <w:p w14:paraId="575B4AD5" w14:textId="77777777" w:rsidR="00DC53F0" w:rsidRDefault="00DC53F0" w:rsidP="00DC53F0">
      <w:pPr>
        <w:pStyle w:val="NoteLevel1"/>
      </w:pPr>
    </w:p>
    <w:p w14:paraId="6452C2F1" w14:textId="5CBB3B63" w:rsidR="00DC53F0" w:rsidRDefault="00DC53F0" w:rsidP="00DC53F0">
      <w:pPr>
        <w:pStyle w:val="NoteLevel1"/>
      </w:pPr>
      <w:r>
        <w:t>Knowing when to stop sampling with non-probability</w:t>
      </w:r>
    </w:p>
    <w:p w14:paraId="560D712A" w14:textId="208DA1F2" w:rsidR="00DC53F0" w:rsidRDefault="00DC53F0" w:rsidP="00DC53F0">
      <w:pPr>
        <w:pStyle w:val="NoteLevel2"/>
      </w:pPr>
      <w:r>
        <w:t>How do you know when it is time to stop sampling? How do you know when you have spoken to enough participants?</w:t>
      </w:r>
    </w:p>
    <w:p w14:paraId="15E22AB8" w14:textId="03D895DE" w:rsidR="00DC53F0" w:rsidRDefault="00DC53F0" w:rsidP="00DC53F0">
      <w:pPr>
        <w:pStyle w:val="NoteLevel2"/>
      </w:pPr>
      <w:r>
        <w:t>Theoretical Saturation</w:t>
      </w:r>
    </w:p>
    <w:p w14:paraId="748A973B" w14:textId="77777777" w:rsidR="00DC53F0" w:rsidRDefault="00DC53F0" w:rsidP="00DC53F0">
      <w:pPr>
        <w:pStyle w:val="NoteLevel1"/>
      </w:pPr>
    </w:p>
    <w:p w14:paraId="26FA1AA0" w14:textId="111F2CD1" w:rsidR="00DC53F0" w:rsidRDefault="00DC53F0" w:rsidP="00DC53F0">
      <w:pPr>
        <w:pStyle w:val="NoteLevel1"/>
      </w:pPr>
      <w:r>
        <w:t>3. Quota Sample</w:t>
      </w:r>
    </w:p>
    <w:p w14:paraId="63DC2FB5" w14:textId="4B2F8534" w:rsidR="00DC53F0" w:rsidRDefault="00DC53F0" w:rsidP="00DC53F0">
      <w:pPr>
        <w:pStyle w:val="NoteLevel2"/>
      </w:pPr>
      <w:r>
        <w:t xml:space="preserve">Non-random sampling </w:t>
      </w:r>
      <w:proofErr w:type="gramStart"/>
      <w:r>
        <w:t>technique,</w:t>
      </w:r>
      <w:proofErr w:type="gramEnd"/>
      <w:r>
        <w:t xml:space="preserve"> but comes closest to accommodating the need for equal representation than purposive, convenience or snowball sampling.</w:t>
      </w:r>
    </w:p>
    <w:p w14:paraId="7406FD47" w14:textId="1C5EA923" w:rsidR="00DC53F0" w:rsidRDefault="00DC53F0" w:rsidP="00DC53F0">
      <w:pPr>
        <w:pStyle w:val="NoteLevel2"/>
      </w:pPr>
      <w:r>
        <w:t xml:space="preserve">Quota sampling is based on the knowledge of the general population – its structure, composition. </w:t>
      </w:r>
      <w:proofErr w:type="spellStart"/>
      <w:r>
        <w:t>Eg</w:t>
      </w:r>
      <w:proofErr w:type="spellEnd"/>
      <w:r>
        <w:t>. How many males or females do you want in your sample?</w:t>
      </w:r>
    </w:p>
    <w:p w14:paraId="768B7083" w14:textId="77777777" w:rsidR="00DC53F0" w:rsidRDefault="00DC53F0" w:rsidP="00DC53F0">
      <w:pPr>
        <w:pStyle w:val="NoteLevel1"/>
      </w:pPr>
    </w:p>
    <w:p w14:paraId="5E6858C2" w14:textId="07291C19" w:rsidR="00DC53F0" w:rsidRDefault="00DC53F0" w:rsidP="00DC53F0">
      <w:pPr>
        <w:pStyle w:val="NoteLevel1"/>
      </w:pPr>
      <w:r>
        <w:t>Limitations of Quota Sampling:</w:t>
      </w:r>
    </w:p>
    <w:p w14:paraId="6421FE64" w14:textId="3BB5FFBF" w:rsidR="00DC53F0" w:rsidRDefault="00DC53F0" w:rsidP="00DC53F0">
      <w:pPr>
        <w:pStyle w:val="NoteLevel1"/>
      </w:pPr>
      <w:r>
        <w:t>Although we achieve representation, the sample remains non-random</w:t>
      </w:r>
    </w:p>
    <w:p w14:paraId="4F278F6C" w14:textId="5021103D" w:rsidR="00DC53F0" w:rsidRDefault="00DC53F0" w:rsidP="00DC53F0">
      <w:pPr>
        <w:pStyle w:val="NoteLevel1"/>
      </w:pPr>
      <w:r>
        <w:t>Need to make sure that the quota frame (the documentation from which we know the distributions of our population characteristics) is up-to-date.</w:t>
      </w:r>
    </w:p>
    <w:p w14:paraId="1F78C370" w14:textId="77777777" w:rsidR="00DC53F0" w:rsidRDefault="00DC53F0" w:rsidP="00DC53F0">
      <w:pPr>
        <w:pStyle w:val="NoteLevel1"/>
      </w:pPr>
    </w:p>
    <w:p w14:paraId="76EE59E7" w14:textId="4D711502" w:rsidR="00DC53F0" w:rsidRDefault="00DC53F0" w:rsidP="00DC53F0">
      <w:pPr>
        <w:pStyle w:val="NoteLevel1"/>
      </w:pPr>
      <w:r>
        <w:t>Probability Samples:</w:t>
      </w:r>
    </w:p>
    <w:p w14:paraId="30FBF84B" w14:textId="5B27D132" w:rsidR="00DC53F0" w:rsidRDefault="00DC53F0" w:rsidP="00DC53F0">
      <w:pPr>
        <w:pStyle w:val="NoteLevel2"/>
      </w:pPr>
      <w:r>
        <w:t>Logic of probability: to produce a representative sample of the population, the sample needs to contain all possible variations that we have in the characteristics of the population.</w:t>
      </w:r>
    </w:p>
    <w:p w14:paraId="063FDDAC" w14:textId="21915078" w:rsidR="00DC53F0" w:rsidRDefault="00DC53F0" w:rsidP="00DC53F0">
      <w:pPr>
        <w:pStyle w:val="NoteLevel2"/>
      </w:pPr>
      <w:r>
        <w:t>Equal probability Selection Method (EPSEM): Every individual in the population, regardless of their characteristics has an equal probability of being selected for a sample.</w:t>
      </w:r>
    </w:p>
    <w:p w14:paraId="5EC8D53F" w14:textId="77777777" w:rsidR="00DC53F0" w:rsidRDefault="00DC53F0" w:rsidP="00DC53F0">
      <w:pPr>
        <w:pStyle w:val="NoteLevel1"/>
      </w:pPr>
    </w:p>
    <w:p w14:paraId="59A9C0EE" w14:textId="2971C2F9" w:rsidR="00DC53F0" w:rsidRDefault="00DC53F0" w:rsidP="00DC53F0">
      <w:pPr>
        <w:pStyle w:val="NoteLevel1"/>
      </w:pPr>
      <w:r>
        <w:t>Calculating Sample Sizes</w:t>
      </w:r>
    </w:p>
    <w:p w14:paraId="605B4BA4" w14:textId="2FFF6CFA" w:rsidR="00DC53F0" w:rsidRDefault="00DC53F0" w:rsidP="00DC53F0">
      <w:pPr>
        <w:pStyle w:val="NoteLevel1"/>
      </w:pPr>
      <w:r>
        <w:t>What is an ideal Sample size?</w:t>
      </w:r>
    </w:p>
    <w:p w14:paraId="0C518F9F" w14:textId="2300BD30" w:rsidR="00DC53F0" w:rsidRDefault="00DC53F0" w:rsidP="00DC53F0">
      <w:pPr>
        <w:pStyle w:val="NoteLevel1"/>
      </w:pPr>
      <w:r>
        <w:t>Ratio Variables:</w:t>
      </w:r>
    </w:p>
    <w:p w14:paraId="75047EB8" w14:textId="06DABC30" w:rsidR="00DC53F0" w:rsidRDefault="00DC53F0" w:rsidP="00DC53F0">
      <w:pPr>
        <w:pStyle w:val="NoteLevel1"/>
      </w:pPr>
      <w:r>
        <w:t>Z: confidence limit</w:t>
      </w:r>
    </w:p>
    <w:p w14:paraId="36D43AA6" w14:textId="4CE67430" w:rsidR="00DC53F0" w:rsidRDefault="00DC53F0" w:rsidP="00DC53F0">
      <w:pPr>
        <w:pStyle w:val="NoteLevel1"/>
      </w:pPr>
      <w:proofErr w:type="spellStart"/>
      <w:r>
        <w:t>Pu</w:t>
      </w:r>
      <w:proofErr w:type="spellEnd"/>
      <w:r>
        <w:t xml:space="preserve">: Proportion of </w:t>
      </w:r>
      <w:proofErr w:type="spellStart"/>
      <w:r>
        <w:t>popIn</w:t>
      </w:r>
      <w:proofErr w:type="spellEnd"/>
      <w:r>
        <w:t xml:space="preserve"> with given characteristic</w:t>
      </w:r>
    </w:p>
    <w:p w14:paraId="107234AA" w14:textId="27F06523" w:rsidR="00DC53F0" w:rsidRDefault="00DC53F0" w:rsidP="00DC53F0">
      <w:pPr>
        <w:pStyle w:val="NoteLevel1"/>
      </w:pPr>
      <w:r>
        <w:t>Accuracy: margin of error</w:t>
      </w:r>
    </w:p>
    <w:p w14:paraId="400426F6" w14:textId="77777777" w:rsidR="00DC53F0" w:rsidRDefault="00DC53F0" w:rsidP="00DC53F0">
      <w:pPr>
        <w:pStyle w:val="NoteLevel1"/>
      </w:pPr>
    </w:p>
    <w:p w14:paraId="7A5776D1" w14:textId="389FD9A1" w:rsidR="00DC53F0" w:rsidRDefault="00DC53F0" w:rsidP="00DC53F0">
      <w:pPr>
        <w:pStyle w:val="NoteLevel1"/>
      </w:pPr>
      <w:r>
        <w:t>1. Simple Random Sampling</w:t>
      </w:r>
    </w:p>
    <w:p w14:paraId="08762CC3" w14:textId="556BAEE7" w:rsidR="00DC53F0" w:rsidRDefault="00DC53F0" w:rsidP="00DC53F0">
      <w:pPr>
        <w:pStyle w:val="NoteLevel2"/>
      </w:pPr>
      <w:r>
        <w:t>The most basic probability sampling method</w:t>
      </w:r>
    </w:p>
    <w:p w14:paraId="676CD672" w14:textId="68D4AB80" w:rsidR="00DC53F0" w:rsidRDefault="00DC53F0" w:rsidP="00DC53F0">
      <w:pPr>
        <w:pStyle w:val="NoteLevel2"/>
      </w:pPr>
      <w:r>
        <w:t>Use a random number table against a well developed sampling frame</w:t>
      </w:r>
    </w:p>
    <w:p w14:paraId="1F21A571" w14:textId="013ED620" w:rsidR="00DC53F0" w:rsidRDefault="00DC53F0" w:rsidP="00DC53F0">
      <w:pPr>
        <w:pStyle w:val="NoteLevel2"/>
      </w:pPr>
      <w:r>
        <w:t xml:space="preserve">Assign a simple number to each element on the sampling </w:t>
      </w:r>
      <w:proofErr w:type="gramStart"/>
      <w:r>
        <w:t>frame,</w:t>
      </w:r>
      <w:proofErr w:type="gramEnd"/>
      <w:r>
        <w:t xml:space="preserve"> select random numbers to select each element for the sample.</w:t>
      </w:r>
    </w:p>
    <w:p w14:paraId="3758FCE7" w14:textId="77777777" w:rsidR="008544B6" w:rsidRDefault="008544B6" w:rsidP="008544B6">
      <w:pPr>
        <w:pStyle w:val="NoteLevel1"/>
      </w:pPr>
    </w:p>
    <w:p w14:paraId="6BEB0CBF" w14:textId="7C1D4D1C" w:rsidR="008544B6" w:rsidRDefault="008544B6" w:rsidP="008544B6">
      <w:pPr>
        <w:pStyle w:val="NoteLevel1"/>
      </w:pPr>
      <w:r w:rsidRPr="008544B6">
        <w:rPr>
          <w:noProof/>
          <w:lang w:val="en-US"/>
        </w:rPr>
        <w:drawing>
          <wp:inline distT="0" distB="0" distL="0" distR="0" wp14:anchorId="49653676" wp14:editId="462B09A1">
            <wp:extent cx="5283200" cy="21971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3200" cy="2197100"/>
                    </a:xfrm>
                    <a:prstGeom prst="rect">
                      <a:avLst/>
                    </a:prstGeom>
                    <a:noFill/>
                    <a:ln>
                      <a:noFill/>
                    </a:ln>
                  </pic:spPr>
                </pic:pic>
              </a:graphicData>
            </a:graphic>
          </wp:inline>
        </w:drawing>
      </w:r>
    </w:p>
    <w:p w14:paraId="68F2429B" w14:textId="77777777" w:rsidR="008544B6" w:rsidRDefault="008544B6" w:rsidP="008544B6">
      <w:pPr>
        <w:pStyle w:val="NoteLevel1"/>
      </w:pPr>
    </w:p>
    <w:p w14:paraId="30F21AF6" w14:textId="6DB67203" w:rsidR="008544B6" w:rsidRDefault="008544B6" w:rsidP="008544B6">
      <w:pPr>
        <w:pStyle w:val="NoteLevel1"/>
      </w:pPr>
      <w:r>
        <w:t>2. Systematic Sample</w:t>
      </w:r>
    </w:p>
    <w:p w14:paraId="5301235C" w14:textId="4ED301E5" w:rsidR="008544B6" w:rsidRDefault="008544B6" w:rsidP="008544B6">
      <w:pPr>
        <w:pStyle w:val="NoteLevel2"/>
      </w:pPr>
      <w:r>
        <w:t xml:space="preserve">Different from simple random sampling in that every </w:t>
      </w:r>
      <w:proofErr w:type="spellStart"/>
      <w:r>
        <w:t>Kth</w:t>
      </w:r>
      <w:proofErr w:type="spellEnd"/>
      <w:r>
        <w:t xml:space="preserve"> element of our sampling frame chosen for the sample</w:t>
      </w:r>
    </w:p>
    <w:p w14:paraId="0B40C505" w14:textId="5FEDE293" w:rsidR="008544B6" w:rsidRDefault="008544B6" w:rsidP="008544B6">
      <w:pPr>
        <w:pStyle w:val="NoteLevel2"/>
      </w:pPr>
      <w:r>
        <w:t>In determining the selection of our sample, we can either use what is called a Sampling Interval.</w:t>
      </w:r>
    </w:p>
    <w:p w14:paraId="441A111F" w14:textId="370FA56F" w:rsidR="008544B6" w:rsidRDefault="008544B6" w:rsidP="008544B6">
      <w:pPr>
        <w:pStyle w:val="NoteLevel2"/>
      </w:pPr>
      <w:r>
        <w:t>Sampling Interval = Population Size / Sample Size</w:t>
      </w:r>
    </w:p>
    <w:p w14:paraId="6E4A5EA0" w14:textId="77777777" w:rsidR="008544B6" w:rsidRDefault="008544B6" w:rsidP="008544B6">
      <w:pPr>
        <w:pStyle w:val="NoteLevel1"/>
      </w:pPr>
    </w:p>
    <w:p w14:paraId="361D0F05" w14:textId="14B36616" w:rsidR="008544B6" w:rsidRDefault="008544B6" w:rsidP="008544B6">
      <w:pPr>
        <w:pStyle w:val="NoteLevel1"/>
      </w:pPr>
      <w:r>
        <w:t>Limitations of Simple and Systematic Random Samples</w:t>
      </w:r>
    </w:p>
    <w:p w14:paraId="13D60611" w14:textId="1E7D159B" w:rsidR="008544B6" w:rsidRDefault="008544B6" w:rsidP="008544B6">
      <w:pPr>
        <w:pStyle w:val="NoteLevel2"/>
      </w:pPr>
      <w:r>
        <w:t>Sampling Frame Bias: There may be patterns inherent in our sampling frame so that our random sample chooses a biased set of characteristics from the sampling frame.</w:t>
      </w:r>
    </w:p>
    <w:p w14:paraId="41601E67" w14:textId="42304EC4" w:rsidR="008544B6" w:rsidRDefault="008544B6" w:rsidP="008544B6">
      <w:pPr>
        <w:pStyle w:val="NoteLevel2"/>
      </w:pPr>
      <w:r>
        <w:t>Periodicity: Bias that occurs when elements in a sampling frame are arranged in a cyclical pattern coinciding with the chosen sampling interval</w:t>
      </w:r>
    </w:p>
    <w:p w14:paraId="524A9376" w14:textId="77777777" w:rsidR="008544B6" w:rsidRDefault="008544B6" w:rsidP="008544B6">
      <w:pPr>
        <w:pStyle w:val="NoteLevel1"/>
      </w:pPr>
    </w:p>
    <w:p w14:paraId="1208030A" w14:textId="5E0A1AC7" w:rsidR="008544B6" w:rsidRDefault="008544B6" w:rsidP="008544B6">
      <w:pPr>
        <w:pStyle w:val="NoteLevel1"/>
      </w:pPr>
      <w:r>
        <w:t>3. Stratified Sample:</w:t>
      </w:r>
    </w:p>
    <w:p w14:paraId="5869630F" w14:textId="0179E1AC" w:rsidR="008544B6" w:rsidRDefault="008544B6" w:rsidP="008544B6">
      <w:pPr>
        <w:pStyle w:val="NoteLevel2"/>
      </w:pPr>
      <w:r>
        <w:t>Frequently used to divide the population into subgroups for the purpose of making a sample more efficient</w:t>
      </w:r>
    </w:p>
    <w:p w14:paraId="44B22673" w14:textId="3BD3396F" w:rsidR="008544B6" w:rsidRDefault="008544B6" w:rsidP="008544B6">
      <w:pPr>
        <w:pStyle w:val="NoteLevel2"/>
      </w:pPr>
      <w:r>
        <w:t>Similar to a quota sample, but achieves randomization and generalizability.</w:t>
      </w:r>
    </w:p>
    <w:p w14:paraId="314F28C6" w14:textId="77777777" w:rsidR="008544B6" w:rsidRDefault="008544B6" w:rsidP="008544B6">
      <w:pPr>
        <w:pStyle w:val="NoteLevel1"/>
      </w:pPr>
    </w:p>
    <w:p w14:paraId="44DC03E1" w14:textId="1F7233FC" w:rsidR="008544B6" w:rsidRDefault="008544B6" w:rsidP="008544B6">
      <w:pPr>
        <w:pStyle w:val="NoteLevel1"/>
      </w:pPr>
      <w:r>
        <w:t>Two types of stratified samples:</w:t>
      </w:r>
    </w:p>
    <w:p w14:paraId="478DA14F" w14:textId="09B6C2D3" w:rsidR="008544B6" w:rsidRDefault="008544B6" w:rsidP="008544B6">
      <w:pPr>
        <w:pStyle w:val="NoteLevel2"/>
      </w:pPr>
      <w:r>
        <w:t>Proportionate Stratified Samples</w:t>
      </w:r>
    </w:p>
    <w:p w14:paraId="7B410DAE" w14:textId="435CE0CF" w:rsidR="008544B6" w:rsidRDefault="008544B6" w:rsidP="008544B6">
      <w:pPr>
        <w:pStyle w:val="NoteLevel2"/>
      </w:pPr>
      <w:r>
        <w:t>Disproportionate Stratified Samples</w:t>
      </w:r>
    </w:p>
    <w:p w14:paraId="5D293BF7" w14:textId="77777777" w:rsidR="008544B6" w:rsidRDefault="008544B6" w:rsidP="008544B6">
      <w:pPr>
        <w:pStyle w:val="NoteLevel1"/>
      </w:pPr>
    </w:p>
    <w:p w14:paraId="11EE599C" w14:textId="47406E7B" w:rsidR="008544B6" w:rsidRDefault="008544B6" w:rsidP="008544B6">
      <w:pPr>
        <w:pStyle w:val="NoteLevel1"/>
      </w:pPr>
      <w:r>
        <w:t>4. Multi-stage cluster sample</w:t>
      </w:r>
    </w:p>
    <w:p w14:paraId="7FF07834" w14:textId="3144D1F8" w:rsidR="008544B6" w:rsidRDefault="008544B6" w:rsidP="008544B6">
      <w:pPr>
        <w:pStyle w:val="NoteLevel2"/>
      </w:pPr>
      <w:proofErr w:type="gramStart"/>
      <w:r>
        <w:t>sampling</w:t>
      </w:r>
      <w:proofErr w:type="gramEnd"/>
      <w:r>
        <w:t xml:space="preserve"> technique used when sampling a very large population (countries, cities)</w:t>
      </w:r>
    </w:p>
    <w:p w14:paraId="52F13772" w14:textId="0AE8DFD7" w:rsidR="00E53C48" w:rsidRDefault="008544B6" w:rsidP="00A71926">
      <w:pPr>
        <w:pStyle w:val="NoteLevel2"/>
        <w:sectPr w:rsidR="00E53C48" w:rsidSect="00A71926">
          <w:headerReference w:type="first" r:id="rId16"/>
          <w:pgSz w:w="12240" w:h="15840"/>
          <w:pgMar w:top="1440" w:right="1440" w:bottom="1440" w:left="1440" w:header="708" w:footer="708" w:gutter="0"/>
          <w:cols w:space="708"/>
          <w:titlePg/>
          <w:docGrid w:type="lines" w:linePitch="360"/>
        </w:sectPr>
      </w:pPr>
      <w:r>
        <w:t>Used when information about a population is organized into geographical clusters (</w:t>
      </w:r>
      <w:proofErr w:type="spellStart"/>
      <w:r>
        <w:t>eg</w:t>
      </w:r>
      <w:proofErr w:type="spellEnd"/>
      <w:r>
        <w:t xml:space="preserve">. Census areas, city blocks). </w:t>
      </w:r>
      <w:r w:rsidR="00E53C48">
        <w:cr/>
      </w:r>
    </w:p>
    <w:p w14:paraId="0DDB4DD0" w14:textId="69FE6447" w:rsidR="008544B6" w:rsidRDefault="00E53C48" w:rsidP="00E53C48">
      <w:pPr>
        <w:pStyle w:val="NoteLevel1"/>
      </w:pPr>
      <w:r>
        <w:t>November 5</w:t>
      </w:r>
      <w:r w:rsidRPr="00E53C48">
        <w:rPr>
          <w:vertAlign w:val="superscript"/>
        </w:rPr>
        <w:t>th</w:t>
      </w:r>
      <w:r>
        <w:t xml:space="preserve"> – 7</w:t>
      </w:r>
      <w:r w:rsidRPr="00E53C48">
        <w:rPr>
          <w:vertAlign w:val="superscript"/>
        </w:rPr>
        <w:t>th</w:t>
      </w:r>
      <w:r>
        <w:t>, 2013</w:t>
      </w:r>
    </w:p>
    <w:p w14:paraId="79F29300" w14:textId="77777777" w:rsidR="00E53C48" w:rsidRDefault="00E53C48" w:rsidP="00E53C48">
      <w:pPr>
        <w:pStyle w:val="NoteLevel1"/>
      </w:pPr>
    </w:p>
    <w:p w14:paraId="1AEB3F44" w14:textId="20DC36A5" w:rsidR="00E53C48" w:rsidRDefault="00E53C48" w:rsidP="00E53C48">
      <w:pPr>
        <w:pStyle w:val="NoteLevel1"/>
      </w:pPr>
      <w:r>
        <w:t>Qualitative Research Process</w:t>
      </w:r>
    </w:p>
    <w:p w14:paraId="4BFF6BED" w14:textId="3B291FB9" w:rsidR="00E53C48" w:rsidRDefault="00E53C48" w:rsidP="00E53C48">
      <w:pPr>
        <w:pStyle w:val="NoteLevel1"/>
      </w:pPr>
      <w:r>
        <w:t>Theory -&gt; Hypothesis -&gt; Observations -&gt; Conclusion</w:t>
      </w:r>
    </w:p>
    <w:p w14:paraId="33B2D67F" w14:textId="79DFF3A3" w:rsidR="00E53C48" w:rsidRDefault="00E53C48" w:rsidP="00E53C48">
      <w:pPr>
        <w:pStyle w:val="NoteLevel1"/>
      </w:pPr>
      <w:r>
        <w:t>Theory -&gt; DEDUCTIVE/ Quantitative -&gt; Observations -&gt; INDUCTIVE/ Qualitative</w:t>
      </w:r>
    </w:p>
    <w:p w14:paraId="6EDB9B41" w14:textId="77777777" w:rsidR="00E53C48" w:rsidRDefault="00E53C48" w:rsidP="00E53C48">
      <w:pPr>
        <w:pStyle w:val="NoteLevel1"/>
      </w:pPr>
    </w:p>
    <w:p w14:paraId="1F92AB21" w14:textId="157DFF09" w:rsidR="00E53C48" w:rsidRDefault="00E53C48" w:rsidP="00E53C48">
      <w:pPr>
        <w:pStyle w:val="NoteLevel1"/>
      </w:pPr>
      <w:r>
        <w:t>Ethics surrounds the wheel – Should be consideration throughout the research process</w:t>
      </w:r>
    </w:p>
    <w:p w14:paraId="05F4A581" w14:textId="77777777" w:rsidR="00E53C48" w:rsidRDefault="00E53C48" w:rsidP="00E53C48">
      <w:pPr>
        <w:pStyle w:val="NoteLevel1"/>
      </w:pPr>
    </w:p>
    <w:p w14:paraId="1DADC673" w14:textId="3DCBE1B6" w:rsidR="00E53C48" w:rsidRDefault="00E53C48" w:rsidP="00E53C48">
      <w:pPr>
        <w:pStyle w:val="NoteLevel1"/>
      </w:pPr>
      <w:r>
        <w:t>Scientific Process and Qualitative Methods</w:t>
      </w:r>
    </w:p>
    <w:p w14:paraId="2EA2FCE0" w14:textId="54958B70" w:rsidR="00E53C48" w:rsidRDefault="00E53C48" w:rsidP="00E53C48">
      <w:pPr>
        <w:pStyle w:val="NoteLevel1"/>
      </w:pPr>
      <w:r>
        <w:t>Inductive Reasoning: Beginning from specific observations to find patterns and empirical generalizations about the topic</w:t>
      </w:r>
    </w:p>
    <w:p w14:paraId="519ECFC5" w14:textId="605ED0B2" w:rsidR="00E53C48" w:rsidRDefault="00E53C48" w:rsidP="00E53C48">
      <w:pPr>
        <w:pStyle w:val="NoteLevel1"/>
      </w:pPr>
      <w:r>
        <w:t xml:space="preserve">= </w:t>
      </w:r>
      <w:proofErr w:type="gramStart"/>
      <w:r>
        <w:t>associated</w:t>
      </w:r>
      <w:proofErr w:type="gramEnd"/>
      <w:r>
        <w:t xml:space="preserve"> with qualitative research methods</w:t>
      </w:r>
    </w:p>
    <w:p w14:paraId="08131D7C" w14:textId="307934C6" w:rsidR="00E53C48" w:rsidRDefault="00E53C48" w:rsidP="00E53C48">
      <w:pPr>
        <w:pStyle w:val="NoteLevel2"/>
      </w:pPr>
      <w:r>
        <w:t>Adler &amp; Adler (2005) Conducted a research on people who did self-injuries (deliberate cutting, bone breaking)</w:t>
      </w:r>
    </w:p>
    <w:p w14:paraId="34EA704A" w14:textId="4033738B" w:rsidR="00E53C48" w:rsidRDefault="00E53C48" w:rsidP="00E53C48">
      <w:pPr>
        <w:pStyle w:val="NoteLevel2"/>
      </w:pPr>
      <w:r>
        <w:t>Interviewed 40 post-self-injury used to make general conclusions</w:t>
      </w:r>
    </w:p>
    <w:p w14:paraId="2F6014D2" w14:textId="77777777" w:rsidR="00E53C48" w:rsidRDefault="00E53C48" w:rsidP="00E53C48">
      <w:pPr>
        <w:pStyle w:val="NoteLevel3"/>
      </w:pPr>
      <w:r>
        <w:t>Deviants- loners (deviants who carry out self injury by themselves, and will not tell anyone else.)</w:t>
      </w:r>
    </w:p>
    <w:p w14:paraId="780C1CA1" w14:textId="6B9B4F05" w:rsidR="00E53C48" w:rsidRDefault="00E53C48" w:rsidP="00E53C48">
      <w:pPr>
        <w:pStyle w:val="NoteLevel4"/>
      </w:pPr>
      <w:r>
        <w:t>Self deviants (Participates individually, but does share their status with others, specifically mostly with others who are self deviants as well)</w:t>
      </w:r>
    </w:p>
    <w:p w14:paraId="10E477BC" w14:textId="77777777" w:rsidR="00E53C48" w:rsidRDefault="00E53C48" w:rsidP="00E53C48">
      <w:pPr>
        <w:pStyle w:val="NoteLevel1"/>
      </w:pPr>
    </w:p>
    <w:p w14:paraId="27D231C7" w14:textId="4DBABCC5" w:rsidR="00E53C48" w:rsidRDefault="00E53C48" w:rsidP="00E53C48">
      <w:pPr>
        <w:pStyle w:val="NoteLevel1"/>
      </w:pPr>
      <w:r>
        <w:t>Causation and Qualitative Methods</w:t>
      </w:r>
    </w:p>
    <w:p w14:paraId="45CC67E6" w14:textId="113BD90B" w:rsidR="00E53C48" w:rsidRDefault="00E53C48" w:rsidP="00E53C48">
      <w:pPr>
        <w:pStyle w:val="NoteLevel2"/>
      </w:pPr>
      <w:r>
        <w:t>Causation in Quantitative Methods: A Review (again)</w:t>
      </w:r>
    </w:p>
    <w:p w14:paraId="0FD8F501" w14:textId="40023EE2" w:rsidR="00E53C48" w:rsidRDefault="00E53C48" w:rsidP="00E53C48">
      <w:pPr>
        <w:pStyle w:val="NoteLevel1"/>
      </w:pPr>
      <w:r>
        <w:t>Three Conditions for the Establishment of Causation</w:t>
      </w:r>
    </w:p>
    <w:p w14:paraId="31332D4F" w14:textId="77777777" w:rsidR="00E53C48" w:rsidRDefault="00E53C48" w:rsidP="00E53C48">
      <w:pPr>
        <w:pStyle w:val="NoteLevel1"/>
      </w:pPr>
    </w:p>
    <w:p w14:paraId="135DF4F0" w14:textId="0D6943E4" w:rsidR="00E53C48" w:rsidRDefault="00E53C48" w:rsidP="00E53C48">
      <w:pPr>
        <w:pStyle w:val="NoteLevel1"/>
      </w:pPr>
      <w:r>
        <w:t>Qualitative Research –</w:t>
      </w:r>
    </w:p>
    <w:p w14:paraId="32C1C9E0" w14:textId="47853F08" w:rsidR="00E53C48" w:rsidRDefault="00E53C48" w:rsidP="00E53C48">
      <w:pPr>
        <w:pStyle w:val="NoteLevel2"/>
      </w:pPr>
      <w:r>
        <w:t>Process: (Strauss &amp; Corbin, 1998: 164). Slide 6</w:t>
      </w:r>
    </w:p>
    <w:p w14:paraId="437D98C1" w14:textId="3ED70114" w:rsidR="00BB05F6" w:rsidRDefault="00E53C48" w:rsidP="00BB05F6">
      <w:pPr>
        <w:pStyle w:val="NoteLevel2"/>
      </w:pPr>
      <w:r>
        <w:t>Involves the study of: Multiple Meanings</w:t>
      </w:r>
    </w:p>
    <w:p w14:paraId="1AFA4277" w14:textId="77777777" w:rsidR="00BB05F6" w:rsidRDefault="00BB05F6" w:rsidP="00BB05F6">
      <w:pPr>
        <w:pStyle w:val="NoteLevel1"/>
        <w:numPr>
          <w:ilvl w:val="0"/>
          <w:numId w:val="0"/>
        </w:numPr>
      </w:pPr>
    </w:p>
    <w:p w14:paraId="3D815694" w14:textId="1C5F2C8F" w:rsidR="00BB05F6" w:rsidRDefault="00BB05F6" w:rsidP="00BB05F6">
      <w:pPr>
        <w:pStyle w:val="NoteLevel1"/>
        <w:numPr>
          <w:ilvl w:val="0"/>
          <w:numId w:val="0"/>
        </w:numPr>
      </w:pPr>
      <w:r>
        <w:t>Topics in Qualitative Research:</w:t>
      </w:r>
    </w:p>
    <w:p w14:paraId="25E34F1F" w14:textId="679B7960" w:rsidR="00BB05F6" w:rsidRDefault="00BB05F6" w:rsidP="00BB05F6">
      <w:pPr>
        <w:pStyle w:val="NoteLevel2"/>
      </w:pPr>
      <w:r>
        <w:t>Are you a parent?</w:t>
      </w:r>
    </w:p>
    <w:p w14:paraId="0A3D2AB1" w14:textId="6CF66A9E" w:rsidR="00BB05F6" w:rsidRDefault="00BB05F6" w:rsidP="00BB05F6">
      <w:pPr>
        <w:pStyle w:val="NoteLevel2"/>
      </w:pPr>
      <w:r>
        <w:t>Are you single?</w:t>
      </w:r>
    </w:p>
    <w:p w14:paraId="528C571A" w14:textId="1E5EC9E4" w:rsidR="00BB05F6" w:rsidRDefault="00BB05F6" w:rsidP="00BB05F6">
      <w:pPr>
        <w:pStyle w:val="NoteLevel2"/>
      </w:pPr>
      <w:r>
        <w:t>Do you abstain from drugs/alcohol?</w:t>
      </w:r>
    </w:p>
    <w:p w14:paraId="44651800" w14:textId="39629ED4" w:rsidR="00BB05F6" w:rsidRDefault="00BB05F6" w:rsidP="00BB05F6">
      <w:pPr>
        <w:pStyle w:val="NoteLevel2"/>
      </w:pPr>
      <w:r>
        <w:t>Have you voluntarily had plastic surgery?</w:t>
      </w:r>
    </w:p>
    <w:p w14:paraId="3573DFEF" w14:textId="1773FE0A" w:rsidR="00BB05F6" w:rsidRDefault="00BB05F6" w:rsidP="00BB05F6">
      <w:pPr>
        <w:pStyle w:val="NoteLevel2"/>
      </w:pPr>
      <w:r>
        <w:t>Are you interested in the everyday lives of police officers?</w:t>
      </w:r>
    </w:p>
    <w:p w14:paraId="57E582FF" w14:textId="079CE96E" w:rsidR="00BB05F6" w:rsidRDefault="00BB05F6" w:rsidP="00BB05F6">
      <w:pPr>
        <w:pStyle w:val="NoteLevel2"/>
      </w:pPr>
      <w:r>
        <w:t>Are you interested in what it is like to get old?</w:t>
      </w:r>
    </w:p>
    <w:p w14:paraId="1ADF67C6" w14:textId="72D57F43" w:rsidR="00BB05F6" w:rsidRDefault="00BB05F6" w:rsidP="00BB05F6">
      <w:pPr>
        <w:pStyle w:val="NoteLevel2"/>
      </w:pPr>
      <w:r>
        <w:t>Are you suffering from an illness?</w:t>
      </w:r>
    </w:p>
    <w:p w14:paraId="29B3D3EA" w14:textId="65E1B084" w:rsidR="00BB05F6" w:rsidRDefault="00BB05F6" w:rsidP="00BB05F6">
      <w:pPr>
        <w:pStyle w:val="NoteLevel2"/>
      </w:pPr>
      <w:r>
        <w:t>Are you insecure about your grades?</w:t>
      </w:r>
    </w:p>
    <w:p w14:paraId="03802395" w14:textId="3EBAE021" w:rsidR="00BB05F6" w:rsidRDefault="00BB05F6" w:rsidP="00BB05F6">
      <w:pPr>
        <w:pStyle w:val="NoteLevel2"/>
      </w:pPr>
      <w:r>
        <w:t>Do you own a pet?</w:t>
      </w:r>
    </w:p>
    <w:p w14:paraId="1E3DAA4C" w14:textId="6C131EDE" w:rsidR="00BB05F6" w:rsidRDefault="00BB05F6" w:rsidP="00BB05F6">
      <w:pPr>
        <w:pStyle w:val="NoteLevel2"/>
      </w:pPr>
      <w:r>
        <w:t>Are you of an ethnic, religious minority?</w:t>
      </w:r>
    </w:p>
    <w:p w14:paraId="22352682" w14:textId="7B0D7DB1" w:rsidR="00BB05F6" w:rsidRDefault="00BB05F6" w:rsidP="00BB05F6">
      <w:pPr>
        <w:pStyle w:val="NoteLevel2"/>
      </w:pPr>
      <w:r>
        <w:t xml:space="preserve">Are you engaged in political/social justice causes? … </w:t>
      </w:r>
      <w:proofErr w:type="gramStart"/>
      <w:r>
        <w:t>and</w:t>
      </w:r>
      <w:proofErr w:type="gramEnd"/>
      <w:r>
        <w:t xml:space="preserve"> so on.</w:t>
      </w:r>
    </w:p>
    <w:p w14:paraId="0632FEEC" w14:textId="77777777" w:rsidR="009B2ABB" w:rsidRDefault="009B2ABB" w:rsidP="009B2ABB">
      <w:pPr>
        <w:pStyle w:val="NoteLevel1"/>
      </w:pPr>
    </w:p>
    <w:p w14:paraId="6D6A65BE" w14:textId="715C230F" w:rsidR="009B2ABB" w:rsidRDefault="009B2ABB" w:rsidP="009B2ABB">
      <w:pPr>
        <w:pStyle w:val="NoteLevel1"/>
      </w:pPr>
      <w:proofErr w:type="gramStart"/>
      <w:r>
        <w:t>Assignment :</w:t>
      </w:r>
      <w:proofErr w:type="gramEnd"/>
    </w:p>
    <w:p w14:paraId="25CE2B34" w14:textId="54DF7185" w:rsidR="009B2ABB" w:rsidRDefault="009B2ABB" w:rsidP="009B2ABB">
      <w:pPr>
        <w:pStyle w:val="NoteLevel2"/>
      </w:pPr>
      <w:r>
        <w:t>Quantitative or Qualitative:</w:t>
      </w:r>
    </w:p>
    <w:p w14:paraId="76B9E6FD" w14:textId="1B12CDAA" w:rsidR="009B2ABB" w:rsidRDefault="009B2ABB" w:rsidP="009B2ABB">
      <w:pPr>
        <w:pStyle w:val="NoteLevel2"/>
      </w:pPr>
      <w:proofErr w:type="spellStart"/>
      <w:r>
        <w:t>Youre</w:t>
      </w:r>
      <w:proofErr w:type="spellEnd"/>
      <w:r>
        <w:t xml:space="preserve"> not doing real data analysis</w:t>
      </w:r>
    </w:p>
    <w:p w14:paraId="3B68BE23" w14:textId="278749B5" w:rsidR="009B2ABB" w:rsidRDefault="009B2ABB" w:rsidP="009B2ABB">
      <w:pPr>
        <w:pStyle w:val="NoteLevel2"/>
      </w:pPr>
      <w:r>
        <w:t>Vision of how you would study with the chosen topic (don’t follow wheel)</w:t>
      </w:r>
    </w:p>
    <w:p w14:paraId="03928865" w14:textId="475ACECC" w:rsidR="009B2ABB" w:rsidRDefault="009B2ABB" w:rsidP="009B2ABB">
      <w:pPr>
        <w:pStyle w:val="NoteLevel2"/>
      </w:pPr>
      <w:r>
        <w:t xml:space="preserve">Defining social issue/ subculture </w:t>
      </w:r>
      <w:proofErr w:type="spellStart"/>
      <w:r>
        <w:t>youre</w:t>
      </w:r>
      <w:proofErr w:type="spellEnd"/>
      <w:r>
        <w:t xml:space="preserve"> studying</w:t>
      </w:r>
    </w:p>
    <w:p w14:paraId="0C237561" w14:textId="70FF33A5" w:rsidR="009B2ABB" w:rsidRDefault="009B2ABB" w:rsidP="009B2ABB">
      <w:pPr>
        <w:pStyle w:val="NoteLevel3"/>
      </w:pPr>
      <w:r>
        <w:t>Quantitative: limited restricted to finding an issue, focus on finding an issue</w:t>
      </w:r>
    </w:p>
    <w:p w14:paraId="77980A63" w14:textId="3F772B9C" w:rsidR="009B2ABB" w:rsidRDefault="009B2ABB" w:rsidP="009B2ABB">
      <w:pPr>
        <w:pStyle w:val="NoteLevel3"/>
      </w:pPr>
      <w:r>
        <w:t>Qualitative: encouraged on choosing some group or subculture</w:t>
      </w:r>
    </w:p>
    <w:p w14:paraId="18468F3F" w14:textId="65F235C8" w:rsidR="00BD7744" w:rsidRDefault="009B2ABB" w:rsidP="00BD7744">
      <w:pPr>
        <w:pStyle w:val="NoteLevel4"/>
        <w:sectPr w:rsidR="00BD7744" w:rsidSect="00BD7744">
          <w:headerReference w:type="first" r:id="rId17"/>
          <w:pgSz w:w="12240" w:h="15840"/>
          <w:pgMar w:top="1440" w:right="1440" w:bottom="1440" w:left="1440" w:header="708" w:footer="708" w:gutter="0"/>
          <w:cols w:space="708"/>
          <w:titlePg/>
          <w:docGrid w:type="lines" w:linePitch="360"/>
        </w:sectPr>
      </w:pPr>
      <w:r>
        <w:t>Both use deductive process</w:t>
      </w:r>
      <w:r w:rsidR="00BD7744">
        <w:cr/>
      </w:r>
    </w:p>
    <w:p w14:paraId="042CEFBF" w14:textId="4AF619CC" w:rsidR="00BD7744" w:rsidRDefault="00BD7744" w:rsidP="00BD7744">
      <w:pPr>
        <w:pStyle w:val="NoteLevel1"/>
      </w:pPr>
      <w:r>
        <w:t>TOPIC</w:t>
      </w:r>
    </w:p>
    <w:p w14:paraId="16EACDB2" w14:textId="4F1F7088" w:rsidR="00BD7744" w:rsidRDefault="00BD7744" w:rsidP="00BD7744">
      <w:pPr>
        <w:pStyle w:val="NoteLevel1"/>
      </w:pPr>
      <w:r>
        <w:t>How media portrays the human body</w:t>
      </w:r>
    </w:p>
    <w:p w14:paraId="501C0B8B" w14:textId="77777777" w:rsidR="004721A6" w:rsidRDefault="004721A6" w:rsidP="00BD7744">
      <w:pPr>
        <w:pStyle w:val="NoteLevel1"/>
      </w:pPr>
    </w:p>
    <w:p w14:paraId="5EF3C323" w14:textId="77777777" w:rsidR="004721A6" w:rsidRDefault="004721A6" w:rsidP="00BD7744">
      <w:pPr>
        <w:pStyle w:val="NoteLevel1"/>
      </w:pPr>
    </w:p>
    <w:p w14:paraId="47162CD6" w14:textId="77777777" w:rsidR="008C1D6E" w:rsidRDefault="008C1D6E" w:rsidP="00BD7744">
      <w:pPr>
        <w:pStyle w:val="NoteLevel1"/>
        <w:sectPr w:rsidR="008C1D6E" w:rsidSect="00BD7744">
          <w:headerReference w:type="first" r:id="rId18"/>
          <w:pgSz w:w="12240" w:h="15840"/>
          <w:pgMar w:top="1440" w:right="1440" w:bottom="1440" w:left="1440" w:header="708" w:footer="708" w:gutter="0"/>
          <w:cols w:space="708"/>
          <w:titlePg/>
          <w:docGrid w:type="lines" w:linePitch="360"/>
        </w:sectPr>
      </w:pPr>
    </w:p>
    <w:p w14:paraId="1BA1A843" w14:textId="7C4390C7" w:rsidR="00BD7744" w:rsidRDefault="00BD7744" w:rsidP="008C1D6E">
      <w:pPr>
        <w:pStyle w:val="NoteLevel1"/>
      </w:pPr>
    </w:p>
    <w:sectPr w:rsidR="00BD7744" w:rsidSect="008C1D6E">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48F112" w14:textId="77777777" w:rsidR="00EA5ED4" w:rsidRDefault="00EA5ED4" w:rsidP="004F053B">
      <w:r>
        <w:separator/>
      </w:r>
    </w:p>
  </w:endnote>
  <w:endnote w:type="continuationSeparator" w:id="0">
    <w:p w14:paraId="52C1B22E" w14:textId="77777777" w:rsidR="00EA5ED4" w:rsidRDefault="00EA5ED4" w:rsidP="004F0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71674" w14:textId="77777777" w:rsidR="00EA5ED4" w:rsidRDefault="00EA5ED4">
      <w:pPr>
        <w:pStyle w:val="Header"/>
      </w:pPr>
    </w:p>
    <w:p w14:paraId="7261E690" w14:textId="77777777" w:rsidR="00EA5ED4" w:rsidRDefault="00EA5ED4"/>
    <w:p w14:paraId="5956CF77" w14:textId="77777777" w:rsidR="00EA5ED4" w:rsidRDefault="00EA5ED4">
      <w:pPr>
        <w:pStyle w:val="Header"/>
      </w:pPr>
    </w:p>
    <w:p w14:paraId="6E233FE3" w14:textId="77777777" w:rsidR="00EA5ED4" w:rsidRDefault="00EA5ED4"/>
    <w:p w14:paraId="5DE67BAB" w14:textId="77777777" w:rsidR="00EA5ED4" w:rsidRDefault="00EA5ED4">
      <w:pPr>
        <w:pStyle w:val="Header"/>
      </w:pPr>
    </w:p>
    <w:p w14:paraId="534D774C" w14:textId="77777777" w:rsidR="00EA5ED4" w:rsidRDefault="00EA5ED4"/>
    <w:p w14:paraId="3233131B" w14:textId="77777777" w:rsidR="00EA5ED4" w:rsidRDefault="00EA5ED4">
      <w:pPr>
        <w:pStyle w:val="Header"/>
      </w:pPr>
    </w:p>
    <w:p w14:paraId="1B94B010" w14:textId="77777777" w:rsidR="00EA5ED4" w:rsidRDefault="00EA5ED4"/>
    <w:p w14:paraId="2C783BA3" w14:textId="77777777" w:rsidR="00EA5ED4" w:rsidRDefault="00EA5ED4">
      <w:pPr>
        <w:pStyle w:val="Header"/>
      </w:pPr>
    </w:p>
    <w:p w14:paraId="733DFF4E" w14:textId="77777777" w:rsidR="00EA5ED4" w:rsidRDefault="00EA5ED4"/>
    <w:p w14:paraId="5271CFCE" w14:textId="77777777" w:rsidR="00EA5ED4" w:rsidRDefault="00EA5ED4">
      <w:pPr>
        <w:pStyle w:val="Header"/>
      </w:pPr>
    </w:p>
    <w:p w14:paraId="64D4CAB8" w14:textId="77777777" w:rsidR="00EA5ED4" w:rsidRDefault="00EA5ED4"/>
    <w:p w14:paraId="63A3F34B" w14:textId="77777777" w:rsidR="00EA5ED4" w:rsidRDefault="00EA5ED4">
      <w:pPr>
        <w:pStyle w:val="Header"/>
      </w:pPr>
    </w:p>
    <w:p w14:paraId="01A2F52A" w14:textId="77777777" w:rsidR="00EA5ED4" w:rsidRDefault="00EA5ED4"/>
    <w:p w14:paraId="07F94A45" w14:textId="77777777" w:rsidR="00EA5ED4" w:rsidRDefault="00EA5ED4">
      <w:pPr>
        <w:pStyle w:val="Header"/>
      </w:pPr>
    </w:p>
    <w:p w14:paraId="46D5826C" w14:textId="77777777" w:rsidR="00EA5ED4" w:rsidRDefault="00EA5ED4"/>
    <w:p w14:paraId="7CC90519" w14:textId="77777777" w:rsidR="00EA5ED4" w:rsidRDefault="00EA5ED4">
      <w:pPr>
        <w:pStyle w:val="Header"/>
      </w:pPr>
    </w:p>
    <w:p w14:paraId="48DDB72D" w14:textId="77777777" w:rsidR="00EA5ED4" w:rsidRDefault="00EA5ED4"/>
    <w:p w14:paraId="7CFDAD8F" w14:textId="77777777" w:rsidR="00EA5ED4" w:rsidRDefault="00EA5ED4" w:rsidP="004F053B">
      <w:r>
        <w:separator/>
      </w:r>
    </w:p>
  </w:footnote>
  <w:footnote w:type="continuationSeparator" w:id="0">
    <w:p w14:paraId="12AEAAD5" w14:textId="77777777" w:rsidR="00EA5ED4" w:rsidRDefault="00EA5ED4" w:rsidP="004F05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33667" w14:textId="542E5E83" w:rsidR="00EA5ED4" w:rsidRDefault="00EA5ED4">
    <w:pPr>
      <w:pStyle w:val="Header"/>
      <w:tabs>
        <w:tab w:val="clear" w:pos="4320"/>
        <w:tab w:val="clear" w:pos="8640"/>
        <w:tab w:val="right" w:pos="9720"/>
      </w:tabs>
      <w:ind w:left="-360"/>
      <w:rPr>
        <w:rFonts w:ascii="Verdana" w:hAnsi="Verdana"/>
        <w:sz w:val="36"/>
        <w:szCs w:val="36"/>
      </w:rPr>
    </w:pPr>
    <w:bookmarkStart w:id="0" w:name="_WNSectionTitle_5"/>
    <w:bookmarkStart w:id="1" w:name="_WNTabType_4"/>
    <w:r>
      <w:rPr>
        <w:rFonts w:ascii="Verdana" w:hAnsi="Verdana"/>
        <w:sz w:val="36"/>
        <w:szCs w:val="36"/>
      </w:rPr>
      <w:t>Intro to Social Sci. Research Meth.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E7CC3" w14:textId="77777777" w:rsidR="00EA5ED4" w:rsidRDefault="00EA5ED4" w:rsidP="004F053B">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Linking Theory, Method &amp; Social World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D4D78" w14:textId="72261BDB" w:rsidR="00EA5ED4" w:rsidRDefault="00EA5ED4">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Experimental and Quasi Ex design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DCBCF" w14:textId="77777777" w:rsidR="00EA5ED4" w:rsidRDefault="00EA5ED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Nature of Quantitative Research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5280F2" w14:textId="7C3CD2A3" w:rsidR="00EA5ED4" w:rsidRDefault="00EA5ED4">
    <w:pPr>
      <w:pStyle w:val="Header"/>
      <w:tabs>
        <w:tab w:val="clear" w:pos="4320"/>
        <w:tab w:val="clear" w:pos="8640"/>
        <w:tab w:val="right" w:pos="9720"/>
      </w:tabs>
      <w:ind w:left="-360"/>
      <w:rPr>
        <w:rFonts w:ascii="Verdana" w:hAnsi="Verdana"/>
        <w:sz w:val="36"/>
        <w:szCs w:val="36"/>
      </w:rPr>
    </w:pPr>
    <w:bookmarkStart w:id="9" w:name="_WNSectionTitle_3"/>
    <w:bookmarkStart w:id="10" w:name="_WNTabType_2"/>
    <w:r>
      <w:rPr>
        <w:rFonts w:ascii="Verdana" w:hAnsi="Verdana"/>
        <w:sz w:val="36"/>
        <w:szCs w:val="36"/>
      </w:rPr>
      <w:t>Survey Research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5C1D5" w14:textId="14EED601" w:rsidR="00EA5ED4" w:rsidRDefault="00EA5ED4">
    <w:pPr>
      <w:pStyle w:val="Header"/>
      <w:tabs>
        <w:tab w:val="clear" w:pos="4320"/>
        <w:tab w:val="clear" w:pos="8640"/>
        <w:tab w:val="right" w:pos="9720"/>
      </w:tabs>
      <w:ind w:left="-360"/>
      <w:rPr>
        <w:rFonts w:ascii="Verdana" w:hAnsi="Verdana"/>
        <w:sz w:val="36"/>
        <w:szCs w:val="36"/>
      </w:rPr>
    </w:pPr>
    <w:bookmarkStart w:id="11" w:name="_WNSectionTitle_8"/>
    <w:bookmarkStart w:id="12" w:name="_WNTabType_7"/>
    <w:r>
      <w:rPr>
        <w:rFonts w:ascii="Verdana" w:hAnsi="Verdana"/>
        <w:sz w:val="36"/>
        <w:szCs w:val="36"/>
      </w:rPr>
      <w:t>Questionnaires and Question Construction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7DFEB" w14:textId="6C70BC9C" w:rsidR="00EA5ED4" w:rsidRDefault="00EA5ED4">
    <w:pPr>
      <w:pStyle w:val="Header"/>
      <w:tabs>
        <w:tab w:val="clear" w:pos="4320"/>
        <w:tab w:val="clear" w:pos="8640"/>
        <w:tab w:val="right" w:pos="9720"/>
      </w:tabs>
      <w:ind w:left="-360"/>
      <w:rPr>
        <w:rFonts w:ascii="Verdana" w:hAnsi="Verdana"/>
        <w:sz w:val="36"/>
        <w:szCs w:val="36"/>
      </w:rPr>
    </w:pPr>
    <w:bookmarkStart w:id="13" w:name="_WNSectionTitle_6"/>
    <w:bookmarkStart w:id="14" w:name="_WNTabType_5"/>
    <w:r>
      <w:rPr>
        <w:rFonts w:ascii="Verdana" w:hAnsi="Verdana"/>
        <w:sz w:val="36"/>
        <w:szCs w:val="36"/>
      </w:rPr>
      <w:t>Unobtrusive/non-reactive methods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4A2F08" w14:textId="0F8ECEE3" w:rsidR="00EA5ED4" w:rsidRDefault="00EA5ED4">
    <w:pPr>
      <w:pStyle w:val="Header"/>
      <w:tabs>
        <w:tab w:val="clear" w:pos="4320"/>
        <w:tab w:val="clear" w:pos="8640"/>
        <w:tab w:val="right" w:pos="9720"/>
      </w:tabs>
      <w:ind w:left="-360"/>
      <w:rPr>
        <w:rFonts w:ascii="Verdana" w:hAnsi="Verdana"/>
        <w:sz w:val="36"/>
        <w:szCs w:val="36"/>
      </w:rPr>
    </w:pPr>
    <w:bookmarkStart w:id="15" w:name="_WNSectionTitle_7"/>
    <w:bookmarkStart w:id="16" w:name="_WNTabType_6"/>
    <w:r>
      <w:rPr>
        <w:rFonts w:ascii="Verdana" w:hAnsi="Verdana"/>
        <w:sz w:val="36"/>
        <w:szCs w:val="36"/>
      </w:rPr>
      <w:t>Sampling Techniques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9F81C" w14:textId="655AE925" w:rsidR="00EA5ED4" w:rsidRDefault="00EA5ED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Nature of Qualitative Research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77D81" w14:textId="54AB5FD4" w:rsidR="00EA5ED4" w:rsidRDefault="00EA5ED4">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Assignment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65A5F" w14:textId="0B6E2A5F" w:rsidR="00EA5ED4" w:rsidRDefault="00EA5ED4">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13-09-17 8:36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8921A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AE4679"/>
    <w:multiLevelType w:val="hybridMultilevel"/>
    <w:tmpl w:val="CA7C8800"/>
    <w:lvl w:ilvl="0" w:tplc="EA4C1328">
      <w:start w:val="1"/>
      <w:numFmt w:val="decimal"/>
      <w:lvlText w:val="%1."/>
      <w:lvlJc w:val="left"/>
      <w:pPr>
        <w:ind w:left="108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601576"/>
    <w:multiLevelType w:val="hybridMultilevel"/>
    <w:tmpl w:val="135C203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BBB2663"/>
    <w:multiLevelType w:val="hybridMultilevel"/>
    <w:tmpl w:val="AC64FB66"/>
    <w:lvl w:ilvl="0" w:tplc="229AE3C2">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E19786D"/>
    <w:multiLevelType w:val="hybridMultilevel"/>
    <w:tmpl w:val="829C1F7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15B46C5"/>
    <w:multiLevelType w:val="hybridMultilevel"/>
    <w:tmpl w:val="5B1CC3FA"/>
    <w:lvl w:ilvl="0" w:tplc="229AE3C2">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2C306A41"/>
    <w:multiLevelType w:val="hybridMultilevel"/>
    <w:tmpl w:val="111CD23A"/>
    <w:lvl w:ilvl="0" w:tplc="229AE3C2">
      <w:start w:val="1"/>
      <w:numFmt w:val="decimal"/>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3A79703F"/>
    <w:multiLevelType w:val="hybridMultilevel"/>
    <w:tmpl w:val="DE74B6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E225994"/>
    <w:multiLevelType w:val="hybridMultilevel"/>
    <w:tmpl w:val="9C62E152"/>
    <w:lvl w:ilvl="0" w:tplc="EA4C1328">
      <w:start w:val="1"/>
      <w:numFmt w:val="decimal"/>
      <w:lvlText w:val="%1."/>
      <w:lvlJc w:val="left"/>
      <w:pPr>
        <w:ind w:left="1080" w:hanging="108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4757294C"/>
    <w:multiLevelType w:val="hybridMultilevel"/>
    <w:tmpl w:val="2A2671E8"/>
    <w:lvl w:ilvl="0" w:tplc="229AE3C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752881"/>
    <w:multiLevelType w:val="hybridMultilevel"/>
    <w:tmpl w:val="15B403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A7295B"/>
    <w:multiLevelType w:val="hybridMultilevel"/>
    <w:tmpl w:val="614640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5FBF5E25"/>
    <w:multiLevelType w:val="hybridMultilevel"/>
    <w:tmpl w:val="1884BE80"/>
    <w:lvl w:ilvl="0" w:tplc="0409000F">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61CC0C8F"/>
    <w:multiLevelType w:val="hybridMultilevel"/>
    <w:tmpl w:val="87402AD4"/>
    <w:lvl w:ilvl="0" w:tplc="229AE3C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CD2FDE"/>
    <w:multiLevelType w:val="hybridMultilevel"/>
    <w:tmpl w:val="4E64B7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620649CC"/>
    <w:multiLevelType w:val="hybridMultilevel"/>
    <w:tmpl w:val="C5806F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63CB26F6"/>
    <w:multiLevelType w:val="hybridMultilevel"/>
    <w:tmpl w:val="4AB8D834"/>
    <w:lvl w:ilvl="0" w:tplc="27C4D76E">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AB3C90"/>
    <w:multiLevelType w:val="hybridMultilevel"/>
    <w:tmpl w:val="3A82D7A4"/>
    <w:lvl w:ilvl="0" w:tplc="229AE3C2">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6B2650DE"/>
    <w:multiLevelType w:val="hybridMultilevel"/>
    <w:tmpl w:val="211CA4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6FCE7557"/>
    <w:multiLevelType w:val="hybridMultilevel"/>
    <w:tmpl w:val="C30E7D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74541335"/>
    <w:multiLevelType w:val="hybridMultilevel"/>
    <w:tmpl w:val="36B07F3E"/>
    <w:lvl w:ilvl="0" w:tplc="0409000F">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74827064"/>
    <w:multiLevelType w:val="hybridMultilevel"/>
    <w:tmpl w:val="0A166744"/>
    <w:lvl w:ilvl="0" w:tplc="229AE3C2">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7E5B49BB"/>
    <w:multiLevelType w:val="hybridMultilevel"/>
    <w:tmpl w:val="86D065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8"/>
  </w:num>
  <w:num w:numId="4">
    <w:abstractNumId w:val="11"/>
  </w:num>
  <w:num w:numId="5">
    <w:abstractNumId w:val="2"/>
  </w:num>
  <w:num w:numId="6">
    <w:abstractNumId w:val="7"/>
  </w:num>
  <w:num w:numId="7">
    <w:abstractNumId w:val="14"/>
  </w:num>
  <w:num w:numId="8">
    <w:abstractNumId w:val="22"/>
  </w:num>
  <w:num w:numId="9">
    <w:abstractNumId w:val="9"/>
  </w:num>
  <w:num w:numId="10">
    <w:abstractNumId w:val="21"/>
  </w:num>
  <w:num w:numId="11">
    <w:abstractNumId w:val="3"/>
  </w:num>
  <w:num w:numId="12">
    <w:abstractNumId w:val="17"/>
  </w:num>
  <w:num w:numId="13">
    <w:abstractNumId w:val="6"/>
  </w:num>
  <w:num w:numId="14">
    <w:abstractNumId w:val="5"/>
  </w:num>
  <w:num w:numId="15">
    <w:abstractNumId w:val="13"/>
  </w:num>
  <w:num w:numId="16">
    <w:abstractNumId w:val="10"/>
  </w:num>
  <w:num w:numId="17">
    <w:abstractNumId w:val="16"/>
  </w:num>
  <w:num w:numId="18">
    <w:abstractNumId w:val="15"/>
  </w:num>
  <w:num w:numId="19">
    <w:abstractNumId w:val="12"/>
  </w:num>
  <w:num w:numId="20">
    <w:abstractNumId w:val="19"/>
  </w:num>
  <w:num w:numId="21">
    <w:abstractNumId w:val="20"/>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2"/>
    <w:docVar w:name="_WNSectionTitle_10" w:val="Assignment"/>
    <w:docVar w:name="_WNSectionTitle_2" w:val="Chapter 2"/>
    <w:docVar w:name="_WNSectionTitle_3" w:val="Chapter 4"/>
    <w:docVar w:name="_WNSectionTitle_4" w:val="Chapter 3"/>
    <w:docVar w:name="_WNSectionTitle_5" w:val="Chapter 1"/>
    <w:docVar w:name="_WNSectionTitle_6" w:val="Chapter 6 &amp; 7"/>
    <w:docVar w:name="_WNSectionTitle_7" w:val="Chapter 12"/>
    <w:docVar w:name="_WNSectionTitle_8" w:val="Chapter 5"/>
    <w:docVar w:name="_WNSectionTitle_9" w:val="Chapter 8"/>
    <w:docVar w:name="_WNTabType_0" w:val="1"/>
    <w:docVar w:name="_WNTabType_1" w:val="3"/>
    <w:docVar w:name="_WNTabType_10" w:val="2"/>
    <w:docVar w:name="_WNTabType_2" w:val="5"/>
    <w:docVar w:name="_WNTabType_3" w:val="4"/>
    <w:docVar w:name="_WNTabType_4" w:val="0"/>
    <w:docVar w:name="_WNTabType_5" w:val="0"/>
    <w:docVar w:name="_WNTabType_6" w:val="1"/>
    <w:docVar w:name="_WNTabType_7" w:val="6"/>
    <w:docVar w:name="_WNTabType_8" w:val="3"/>
    <w:docVar w:name="_WNTabType_9" w:val="2"/>
    <w:docVar w:name="EnableWordNotes" w:val="0"/>
    <w:docVar w:name="WNDocDisplayRings" w:val="WNDocDisplayRings"/>
    <w:docVar w:name="WNDocLookType" w:val="0"/>
  </w:docVars>
  <w:rsids>
    <w:rsidRoot w:val="004F053B"/>
    <w:rsid w:val="000259A6"/>
    <w:rsid w:val="00046A77"/>
    <w:rsid w:val="00096F67"/>
    <w:rsid w:val="00102EAC"/>
    <w:rsid w:val="001238C8"/>
    <w:rsid w:val="00130F28"/>
    <w:rsid w:val="00163431"/>
    <w:rsid w:val="00171A59"/>
    <w:rsid w:val="0017393B"/>
    <w:rsid w:val="001A0E1B"/>
    <w:rsid w:val="001B7541"/>
    <w:rsid w:val="001C0EDA"/>
    <w:rsid w:val="00222AF9"/>
    <w:rsid w:val="00286110"/>
    <w:rsid w:val="00305F49"/>
    <w:rsid w:val="0033740C"/>
    <w:rsid w:val="003654BE"/>
    <w:rsid w:val="003B3AF4"/>
    <w:rsid w:val="003D2624"/>
    <w:rsid w:val="003E4529"/>
    <w:rsid w:val="004318C3"/>
    <w:rsid w:val="004721A6"/>
    <w:rsid w:val="00481089"/>
    <w:rsid w:val="004A60D8"/>
    <w:rsid w:val="004C3B68"/>
    <w:rsid w:val="004F053B"/>
    <w:rsid w:val="004F541D"/>
    <w:rsid w:val="00524415"/>
    <w:rsid w:val="005831E1"/>
    <w:rsid w:val="005E3255"/>
    <w:rsid w:val="00635425"/>
    <w:rsid w:val="00665146"/>
    <w:rsid w:val="006B6EBD"/>
    <w:rsid w:val="008544B6"/>
    <w:rsid w:val="008562EF"/>
    <w:rsid w:val="008C1D6E"/>
    <w:rsid w:val="008D01FA"/>
    <w:rsid w:val="00902146"/>
    <w:rsid w:val="00995755"/>
    <w:rsid w:val="009B2ABB"/>
    <w:rsid w:val="009D4EAD"/>
    <w:rsid w:val="00A43CD9"/>
    <w:rsid w:val="00A54D3F"/>
    <w:rsid w:val="00A71926"/>
    <w:rsid w:val="00A91FA4"/>
    <w:rsid w:val="00A940B2"/>
    <w:rsid w:val="00B16C3D"/>
    <w:rsid w:val="00B72F49"/>
    <w:rsid w:val="00B8769C"/>
    <w:rsid w:val="00BB05F6"/>
    <w:rsid w:val="00BB5BE7"/>
    <w:rsid w:val="00BC7E61"/>
    <w:rsid w:val="00BD7744"/>
    <w:rsid w:val="00C5714D"/>
    <w:rsid w:val="00CA0587"/>
    <w:rsid w:val="00CA32D7"/>
    <w:rsid w:val="00CE5ACA"/>
    <w:rsid w:val="00D710BE"/>
    <w:rsid w:val="00DC53F0"/>
    <w:rsid w:val="00DC79D9"/>
    <w:rsid w:val="00DE39FB"/>
    <w:rsid w:val="00E41BA7"/>
    <w:rsid w:val="00E53C48"/>
    <w:rsid w:val="00EA5ED4"/>
    <w:rsid w:val="00EE6549"/>
    <w:rsid w:val="00F633AF"/>
    <w:rsid w:val="00FE32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39E1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F053B"/>
    <w:pPr>
      <w:keepNext/>
      <w:numPr>
        <w:numId w:val="1"/>
      </w:numPr>
      <w:contextualSpacing/>
      <w:outlineLvl w:val="0"/>
    </w:pPr>
    <w:rPr>
      <w:rFonts w:ascii="Verdana" w:hAnsi="Verdana"/>
    </w:rPr>
  </w:style>
  <w:style w:type="paragraph" w:styleId="NoteLevel2">
    <w:name w:val="Note Level 2"/>
    <w:basedOn w:val="Normal"/>
    <w:uiPriority w:val="99"/>
    <w:unhideWhenUsed/>
    <w:rsid w:val="004F053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F053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F053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F053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F053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F053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F053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F053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F053B"/>
    <w:pPr>
      <w:tabs>
        <w:tab w:val="center" w:pos="4320"/>
        <w:tab w:val="right" w:pos="8640"/>
      </w:tabs>
    </w:pPr>
  </w:style>
  <w:style w:type="character" w:customStyle="1" w:styleId="HeaderChar">
    <w:name w:val="Header Char"/>
    <w:basedOn w:val="DefaultParagraphFont"/>
    <w:link w:val="Header"/>
    <w:uiPriority w:val="99"/>
    <w:rsid w:val="004F053B"/>
  </w:style>
  <w:style w:type="character" w:styleId="Strong">
    <w:name w:val="Strong"/>
    <w:basedOn w:val="DefaultParagraphFont"/>
    <w:uiPriority w:val="22"/>
    <w:qFormat/>
    <w:rsid w:val="00B72F4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F053B"/>
    <w:pPr>
      <w:keepNext/>
      <w:numPr>
        <w:numId w:val="1"/>
      </w:numPr>
      <w:contextualSpacing/>
      <w:outlineLvl w:val="0"/>
    </w:pPr>
    <w:rPr>
      <w:rFonts w:ascii="Verdana" w:hAnsi="Verdana"/>
    </w:rPr>
  </w:style>
  <w:style w:type="paragraph" w:styleId="NoteLevel2">
    <w:name w:val="Note Level 2"/>
    <w:basedOn w:val="Normal"/>
    <w:uiPriority w:val="99"/>
    <w:unhideWhenUsed/>
    <w:rsid w:val="004F053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F053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F053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F053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F053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F053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F053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F053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F053B"/>
    <w:pPr>
      <w:tabs>
        <w:tab w:val="center" w:pos="4320"/>
        <w:tab w:val="right" w:pos="8640"/>
      </w:tabs>
    </w:pPr>
  </w:style>
  <w:style w:type="character" w:customStyle="1" w:styleId="HeaderChar">
    <w:name w:val="Header Char"/>
    <w:basedOn w:val="DefaultParagraphFont"/>
    <w:link w:val="Header"/>
    <w:uiPriority w:val="99"/>
    <w:rsid w:val="004F053B"/>
  </w:style>
  <w:style w:type="character" w:styleId="Strong">
    <w:name w:val="Strong"/>
    <w:basedOn w:val="DefaultParagraphFont"/>
    <w:uiPriority w:val="22"/>
    <w:qFormat/>
    <w:rsid w:val="00B72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image" Target="media/image1.png"/><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4</Pages>
  <Words>4517</Words>
  <Characters>25749</Characters>
  <Application>Microsoft Macintosh Word</Application>
  <DocSecurity>0</DocSecurity>
  <Lines>214</Lines>
  <Paragraphs>60</Paragraphs>
  <ScaleCrop>false</ScaleCrop>
  <Company>Laurier Brantford</Company>
  <LinksUpToDate>false</LinksUpToDate>
  <CharactersWithSpaces>30206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Duarte</dc:creator>
  <cp:keywords/>
  <dc:description/>
  <cp:lastModifiedBy>Sarah Duarte</cp:lastModifiedBy>
  <cp:revision>20</cp:revision>
  <dcterms:created xsi:type="dcterms:W3CDTF">2013-09-17T12:36:00Z</dcterms:created>
  <dcterms:modified xsi:type="dcterms:W3CDTF">2013-11-29T05:54:00Z</dcterms:modified>
</cp:coreProperties>
</file>