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EBE" w:rsidRPr="00603A74" w:rsidRDefault="004F04F3">
      <w:pPr>
        <w:rPr>
          <w:rFonts w:ascii="Verdana" w:hAnsi="Verdana" w:cs="Arial"/>
          <w:color w:val="000000" w:themeColor="text1"/>
          <w:sz w:val="20"/>
          <w:szCs w:val="20"/>
          <w:shd w:val="clear" w:color="auto" w:fill="FFFFFF"/>
        </w:rPr>
      </w:pPr>
      <w:r w:rsidRPr="00E1084D">
        <w:rPr>
          <w:rStyle w:val="apple-style-span"/>
          <w:rFonts w:ascii="Verdana" w:hAnsi="Verdana" w:cs="Arial"/>
          <w:color w:val="000000" w:themeColor="text1"/>
          <w:sz w:val="20"/>
          <w:szCs w:val="20"/>
          <w:shd w:val="clear" w:color="auto" w:fill="FFFFFF"/>
        </w:rPr>
        <w:t xml:space="preserve">One of the three landmarks of Arabic literature and philosophy in the </w:t>
      </w:r>
      <w:proofErr w:type="gramStart"/>
      <w:r w:rsidRPr="00E1084D">
        <w:rPr>
          <w:rStyle w:val="apple-style-span"/>
          <w:rFonts w:ascii="Verdana" w:hAnsi="Verdana" w:cs="Arial"/>
          <w:color w:val="000000" w:themeColor="text1"/>
          <w:sz w:val="20"/>
          <w:szCs w:val="20"/>
          <w:shd w:val="clear" w:color="auto" w:fill="FFFFFF"/>
        </w:rPr>
        <w:t>Middle</w:t>
      </w:r>
      <w:proofErr w:type="gramEnd"/>
      <w:r w:rsidRPr="00E1084D">
        <w:rPr>
          <w:rStyle w:val="apple-style-span"/>
          <w:rFonts w:ascii="Verdana" w:hAnsi="Verdana" w:cs="Arial"/>
          <w:color w:val="000000" w:themeColor="text1"/>
          <w:sz w:val="20"/>
          <w:szCs w:val="20"/>
          <w:shd w:val="clear" w:color="auto" w:fill="FFFFFF"/>
        </w:rPr>
        <w:t xml:space="preserve"> Ages was of </w:t>
      </w:r>
      <w:r w:rsidR="00090796" w:rsidRPr="00E1084D">
        <w:rPr>
          <w:rStyle w:val="apple-style-span"/>
          <w:rFonts w:ascii="Verdana" w:hAnsi="Verdana" w:cs="Arial"/>
          <w:color w:val="000000" w:themeColor="text1"/>
          <w:sz w:val="20"/>
          <w:szCs w:val="20"/>
          <w:shd w:val="clear" w:color="auto" w:fill="FFFFFF"/>
        </w:rPr>
        <w:t>Al Hariri of Basra was born in the 10</w:t>
      </w:r>
      <w:r w:rsidR="00090796" w:rsidRPr="00E1084D">
        <w:rPr>
          <w:rStyle w:val="apple-style-span"/>
          <w:rFonts w:ascii="Verdana" w:hAnsi="Verdana" w:cs="Arial"/>
          <w:color w:val="000000" w:themeColor="text1"/>
          <w:sz w:val="20"/>
          <w:szCs w:val="20"/>
          <w:shd w:val="clear" w:color="auto" w:fill="FFFFFF"/>
          <w:vertAlign w:val="superscript"/>
        </w:rPr>
        <w:t>th</w:t>
      </w:r>
      <w:r w:rsidR="00090796" w:rsidRPr="00E1084D">
        <w:rPr>
          <w:rStyle w:val="apple-style-span"/>
          <w:rFonts w:ascii="Verdana" w:hAnsi="Verdana" w:cs="Arial"/>
          <w:color w:val="000000" w:themeColor="text1"/>
          <w:sz w:val="20"/>
          <w:szCs w:val="20"/>
          <w:shd w:val="clear" w:color="auto" w:fill="FFFFFF"/>
        </w:rPr>
        <w:t xml:space="preserve"> century. He was an</w:t>
      </w:r>
      <w:r w:rsidR="00090796" w:rsidRPr="00E1084D">
        <w:rPr>
          <w:rStyle w:val="apple-converted-space"/>
          <w:rFonts w:ascii="Verdana" w:hAnsi="Verdana" w:cs="Arial"/>
          <w:color w:val="000000" w:themeColor="text1"/>
          <w:sz w:val="20"/>
          <w:szCs w:val="20"/>
          <w:shd w:val="clear" w:color="auto" w:fill="FFFFFF"/>
        </w:rPr>
        <w:t> </w:t>
      </w:r>
      <w:hyperlink r:id="rId5" w:tooltip="Arab" w:history="1">
        <w:r w:rsidR="00090796" w:rsidRPr="00E1084D">
          <w:rPr>
            <w:rStyle w:val="Hyperlink"/>
            <w:rFonts w:ascii="Verdana" w:hAnsi="Verdana" w:cs="Arial"/>
            <w:color w:val="000000" w:themeColor="text1"/>
            <w:sz w:val="20"/>
            <w:szCs w:val="20"/>
            <w:u w:val="none"/>
            <w:shd w:val="clear" w:color="auto" w:fill="FFFFFF"/>
          </w:rPr>
          <w:t>Arab</w:t>
        </w:r>
      </w:hyperlink>
      <w:r w:rsidR="00090796" w:rsidRPr="00E1084D">
        <w:rPr>
          <w:rStyle w:val="apple-converted-space"/>
          <w:rFonts w:ascii="Verdana" w:hAnsi="Verdana" w:cs="Arial"/>
          <w:color w:val="000000" w:themeColor="text1"/>
          <w:sz w:val="20"/>
          <w:szCs w:val="20"/>
          <w:shd w:val="clear" w:color="auto" w:fill="FFFFFF"/>
        </w:rPr>
        <w:t> </w:t>
      </w:r>
      <w:r w:rsidR="00090796" w:rsidRPr="00E1084D">
        <w:rPr>
          <w:rStyle w:val="apple-style-span"/>
          <w:rFonts w:ascii="Verdana" w:hAnsi="Verdana" w:cs="Arial"/>
          <w:color w:val="000000" w:themeColor="text1"/>
          <w:sz w:val="20"/>
          <w:szCs w:val="20"/>
          <w:shd w:val="clear" w:color="auto" w:fill="FFFFFF"/>
        </w:rPr>
        <w:t xml:space="preserve">poet, knowledgeable about the </w:t>
      </w:r>
      <w:hyperlink r:id="rId6" w:tooltip="Arabic language" w:history="1">
        <w:r w:rsidR="00090796" w:rsidRPr="00E1084D">
          <w:rPr>
            <w:rStyle w:val="Hyperlink"/>
            <w:rFonts w:ascii="Verdana" w:hAnsi="Verdana" w:cs="Arial"/>
            <w:color w:val="000000" w:themeColor="text1"/>
            <w:sz w:val="20"/>
            <w:szCs w:val="20"/>
            <w:u w:val="none"/>
            <w:shd w:val="clear" w:color="auto" w:fill="FFFFFF"/>
          </w:rPr>
          <w:t>Arabic language</w:t>
        </w:r>
      </w:hyperlink>
      <w:r w:rsidR="00090796" w:rsidRPr="00E1084D">
        <w:rPr>
          <w:rStyle w:val="apple-converted-space"/>
          <w:rFonts w:ascii="Verdana" w:hAnsi="Verdana" w:cs="Arial"/>
          <w:color w:val="000000" w:themeColor="text1"/>
          <w:sz w:val="20"/>
          <w:szCs w:val="20"/>
          <w:shd w:val="clear" w:color="auto" w:fill="FFFFFF"/>
        </w:rPr>
        <w:t> </w:t>
      </w:r>
      <w:r w:rsidR="00090796" w:rsidRPr="00E1084D">
        <w:rPr>
          <w:rStyle w:val="apple-style-span"/>
          <w:rFonts w:ascii="Verdana" w:hAnsi="Verdana" w:cs="Arial"/>
          <w:color w:val="000000" w:themeColor="text1"/>
          <w:sz w:val="20"/>
          <w:szCs w:val="20"/>
          <w:shd w:val="clear" w:color="auto" w:fill="FFFFFF"/>
        </w:rPr>
        <w:t xml:space="preserve">and played a role in government, he was a very </w:t>
      </w:r>
      <w:proofErr w:type="spellStart"/>
      <w:r w:rsidR="00090796" w:rsidRPr="00E1084D">
        <w:rPr>
          <w:rStyle w:val="apple-style-span"/>
          <w:rFonts w:ascii="Verdana" w:hAnsi="Verdana" w:cs="Arial"/>
          <w:color w:val="000000" w:themeColor="text1"/>
          <w:sz w:val="20"/>
          <w:szCs w:val="20"/>
          <w:shd w:val="clear" w:color="auto" w:fill="FFFFFF"/>
        </w:rPr>
        <w:t>well know</w:t>
      </w:r>
      <w:r w:rsidRPr="00E1084D">
        <w:rPr>
          <w:rStyle w:val="apple-style-span"/>
          <w:rFonts w:ascii="Verdana" w:hAnsi="Verdana" w:cs="Arial"/>
          <w:color w:val="000000" w:themeColor="text1"/>
          <w:sz w:val="20"/>
          <w:szCs w:val="20"/>
          <w:shd w:val="clear" w:color="auto" w:fill="FFFFFF"/>
        </w:rPr>
        <w:t>n</w:t>
      </w:r>
      <w:proofErr w:type="spellEnd"/>
      <w:r w:rsidR="00090796" w:rsidRPr="00E1084D">
        <w:rPr>
          <w:rStyle w:val="apple-style-span"/>
          <w:rFonts w:ascii="Verdana" w:hAnsi="Verdana" w:cs="Arial"/>
          <w:color w:val="000000" w:themeColor="text1"/>
          <w:sz w:val="20"/>
          <w:szCs w:val="20"/>
          <w:shd w:val="clear" w:color="auto" w:fill="FFFFFF"/>
        </w:rPr>
        <w:t xml:space="preserve"> and respected man.</w:t>
      </w:r>
      <w:r w:rsidR="00090796" w:rsidRPr="00E1084D">
        <w:rPr>
          <w:rStyle w:val="apple-converted-space"/>
          <w:rFonts w:ascii="Verdana" w:hAnsi="Verdana" w:cs="Arial"/>
          <w:color w:val="000000" w:themeColor="text1"/>
          <w:sz w:val="20"/>
          <w:szCs w:val="20"/>
          <w:shd w:val="clear" w:color="auto" w:fill="FFFFFF"/>
        </w:rPr>
        <w:t xml:space="preserve"> He </w:t>
      </w:r>
      <w:r w:rsidR="00090796" w:rsidRPr="00E1084D">
        <w:rPr>
          <w:rStyle w:val="apple-style-span"/>
          <w:rFonts w:ascii="Verdana" w:hAnsi="Verdana" w:cs="Arial"/>
          <w:color w:val="000000" w:themeColor="text1"/>
          <w:sz w:val="20"/>
          <w:szCs w:val="20"/>
          <w:shd w:val="clear" w:color="auto" w:fill="FFFFFF"/>
        </w:rPr>
        <w:t>was born in</w:t>
      </w:r>
      <w:r w:rsidR="00090796" w:rsidRPr="00E1084D">
        <w:rPr>
          <w:rStyle w:val="apple-converted-space"/>
          <w:rFonts w:ascii="Verdana" w:hAnsi="Verdana" w:cs="Arial"/>
          <w:color w:val="000000" w:themeColor="text1"/>
          <w:sz w:val="20"/>
          <w:szCs w:val="20"/>
          <w:shd w:val="clear" w:color="auto" w:fill="FFFFFF"/>
        </w:rPr>
        <w:t> </w:t>
      </w:r>
      <w:r w:rsidR="00090796" w:rsidRPr="00E1084D">
        <w:rPr>
          <w:rFonts w:ascii="Verdana" w:hAnsi="Verdana"/>
          <w:color w:val="000000" w:themeColor="text1"/>
          <w:sz w:val="20"/>
          <w:szCs w:val="20"/>
        </w:rPr>
        <w:t>what is now</w:t>
      </w:r>
      <w:r w:rsidR="00090796" w:rsidRPr="00E1084D">
        <w:rPr>
          <w:rStyle w:val="apple-style-span"/>
          <w:rFonts w:ascii="Verdana" w:hAnsi="Verdana" w:cs="Arial"/>
          <w:color w:val="000000" w:themeColor="text1"/>
          <w:sz w:val="20"/>
          <w:szCs w:val="20"/>
          <w:shd w:val="clear" w:color="auto" w:fill="FFFFFF"/>
        </w:rPr>
        <w:t xml:space="preserve"> modern-day</w:t>
      </w:r>
      <w:r w:rsidR="00090796" w:rsidRPr="00E1084D">
        <w:rPr>
          <w:rStyle w:val="apple-converted-space"/>
          <w:rFonts w:ascii="Verdana" w:hAnsi="Verdana" w:cs="Arial"/>
          <w:color w:val="000000" w:themeColor="text1"/>
          <w:sz w:val="20"/>
          <w:szCs w:val="20"/>
          <w:shd w:val="clear" w:color="auto" w:fill="FFFFFF"/>
        </w:rPr>
        <w:t> </w:t>
      </w:r>
      <w:hyperlink r:id="rId7" w:tooltip="Iraq" w:history="1">
        <w:r w:rsidR="00090796" w:rsidRPr="00E1084D">
          <w:rPr>
            <w:rStyle w:val="Hyperlink"/>
            <w:rFonts w:ascii="Verdana" w:hAnsi="Verdana" w:cs="Arial"/>
            <w:color w:val="000000" w:themeColor="text1"/>
            <w:sz w:val="20"/>
            <w:szCs w:val="20"/>
            <w:u w:val="none"/>
            <w:shd w:val="clear" w:color="auto" w:fill="FFFFFF"/>
          </w:rPr>
          <w:t>Iraq</w:t>
        </w:r>
      </w:hyperlink>
      <w:r w:rsidR="00090796" w:rsidRPr="00E1084D">
        <w:rPr>
          <w:rFonts w:ascii="Verdana" w:hAnsi="Verdana"/>
          <w:color w:val="000000" w:themeColor="text1"/>
          <w:sz w:val="20"/>
          <w:szCs w:val="20"/>
        </w:rPr>
        <w:t xml:space="preserve"> (Basra)</w:t>
      </w:r>
      <w:r w:rsidR="00090796" w:rsidRPr="00E1084D">
        <w:rPr>
          <w:rStyle w:val="apple-style-span"/>
          <w:rFonts w:ascii="Verdana" w:hAnsi="Verdana" w:cs="Arial"/>
          <w:color w:val="000000" w:themeColor="text1"/>
          <w:sz w:val="20"/>
          <w:szCs w:val="20"/>
          <w:shd w:val="clear" w:color="auto" w:fill="FFFFFF"/>
        </w:rPr>
        <w:t xml:space="preserve">. </w:t>
      </w:r>
      <w:r w:rsidRPr="00E1084D">
        <w:rPr>
          <w:rStyle w:val="apple-style-span"/>
          <w:rFonts w:ascii="Verdana" w:hAnsi="Verdana" w:cs="Arial"/>
          <w:color w:val="000000" w:themeColor="text1"/>
          <w:sz w:val="20"/>
          <w:szCs w:val="20"/>
          <w:shd w:val="clear" w:color="auto" w:fill="FFFFFF"/>
        </w:rPr>
        <w:t>His primary role was that of a poet and thinker in his society.</w:t>
      </w:r>
      <w:r w:rsidR="00603A74">
        <w:rPr>
          <w:rStyle w:val="apple-style-span"/>
          <w:rFonts w:ascii="Verdana" w:hAnsi="Verdana" w:cs="Arial"/>
          <w:color w:val="000000" w:themeColor="text1"/>
          <w:sz w:val="20"/>
          <w:szCs w:val="20"/>
          <w:shd w:val="clear" w:color="auto" w:fill="FFFFFF"/>
        </w:rPr>
        <w:t xml:space="preserve"> </w:t>
      </w:r>
      <w:r w:rsidR="00090796" w:rsidRPr="00E1084D">
        <w:rPr>
          <w:rStyle w:val="apple-style-span"/>
          <w:rFonts w:ascii="Verdana" w:hAnsi="Verdana" w:cs="Arial"/>
          <w:color w:val="000000" w:themeColor="text1"/>
          <w:sz w:val="20"/>
          <w:szCs w:val="20"/>
          <w:shd w:val="clear" w:color="auto" w:fill="FFFFFF"/>
        </w:rPr>
        <w:t xml:space="preserve">One of his most famous works is the </w:t>
      </w:r>
      <w:proofErr w:type="spellStart"/>
      <w:r w:rsidR="00090796" w:rsidRPr="00E1084D">
        <w:rPr>
          <w:rFonts w:ascii="Verdana" w:hAnsi="Verdana" w:cs="Arial"/>
          <w:i/>
          <w:iCs/>
          <w:color w:val="000000" w:themeColor="text1"/>
          <w:sz w:val="20"/>
          <w:szCs w:val="20"/>
          <w:shd w:val="clear" w:color="auto" w:fill="FFFFFF"/>
        </w:rPr>
        <w:t>Maqamat</w:t>
      </w:r>
      <w:proofErr w:type="spellEnd"/>
      <w:r w:rsidRPr="00E1084D">
        <w:rPr>
          <w:rFonts w:ascii="Verdana" w:hAnsi="Verdana" w:cs="Arial"/>
          <w:i/>
          <w:iCs/>
          <w:color w:val="000000" w:themeColor="text1"/>
          <w:sz w:val="20"/>
          <w:szCs w:val="20"/>
          <w:shd w:val="clear" w:color="auto" w:fill="FFFFFF"/>
        </w:rPr>
        <w:t>,</w:t>
      </w:r>
      <w:r w:rsidR="002F2495" w:rsidRPr="00E1084D">
        <w:rPr>
          <w:rFonts w:ascii="Verdana" w:hAnsi="Verdana" w:cs="Arial"/>
          <w:i/>
          <w:iCs/>
          <w:color w:val="000000" w:themeColor="text1"/>
          <w:sz w:val="20"/>
          <w:szCs w:val="20"/>
          <w:shd w:val="clear" w:color="auto" w:fill="FFFFFF"/>
        </w:rPr>
        <w:t xml:space="preserve"> which he was the master of</w:t>
      </w:r>
      <w:r w:rsidRPr="00E1084D">
        <w:rPr>
          <w:rFonts w:ascii="Verdana" w:hAnsi="Verdana" w:cs="Arial"/>
          <w:i/>
          <w:iCs/>
          <w:color w:val="000000" w:themeColor="text1"/>
          <w:sz w:val="20"/>
          <w:szCs w:val="20"/>
          <w:shd w:val="clear" w:color="auto" w:fill="FFFFFF"/>
        </w:rPr>
        <w:t xml:space="preserve"> and also credited with the invention of the refined version of </w:t>
      </w:r>
      <w:proofErr w:type="spellStart"/>
      <w:r w:rsidRPr="00E1084D">
        <w:rPr>
          <w:rFonts w:ascii="Verdana" w:hAnsi="Verdana" w:cs="Arial"/>
          <w:i/>
          <w:iCs/>
          <w:color w:val="000000" w:themeColor="text1"/>
          <w:sz w:val="20"/>
          <w:szCs w:val="20"/>
          <w:shd w:val="clear" w:color="auto" w:fill="FFFFFF"/>
        </w:rPr>
        <w:t>Maqama</w:t>
      </w:r>
      <w:proofErr w:type="spellEnd"/>
      <w:r w:rsidR="002F2495" w:rsidRPr="00E1084D">
        <w:rPr>
          <w:rFonts w:ascii="Verdana" w:hAnsi="Verdana" w:cs="Arial"/>
          <w:i/>
          <w:iCs/>
          <w:color w:val="000000" w:themeColor="text1"/>
          <w:sz w:val="20"/>
          <w:szCs w:val="20"/>
          <w:shd w:val="clear" w:color="auto" w:fill="FFFFFF"/>
        </w:rPr>
        <w:t>. This work</w:t>
      </w:r>
      <w:r w:rsidR="00090796" w:rsidRPr="00E1084D">
        <w:rPr>
          <w:rFonts w:ascii="Verdana" w:hAnsi="Verdana" w:cs="Arial"/>
          <w:i/>
          <w:iCs/>
          <w:color w:val="000000" w:themeColor="text1"/>
          <w:sz w:val="20"/>
          <w:szCs w:val="20"/>
          <w:shd w:val="clear" w:color="auto" w:fill="FFFFFF"/>
        </w:rPr>
        <w:t xml:space="preserve"> </w:t>
      </w:r>
      <w:r w:rsidR="002F2495" w:rsidRPr="00E1084D">
        <w:rPr>
          <w:rStyle w:val="apple-style-span"/>
          <w:rFonts w:ascii="Verdana" w:hAnsi="Verdana" w:cs="Arial"/>
          <w:color w:val="000000" w:themeColor="text1"/>
          <w:sz w:val="20"/>
          <w:szCs w:val="20"/>
          <w:shd w:val="clear" w:color="auto" w:fill="FFFFFF"/>
        </w:rPr>
        <w:t xml:space="preserve">contained many different stories in the style of </w:t>
      </w:r>
      <w:r w:rsidR="00090796" w:rsidRPr="00E1084D">
        <w:rPr>
          <w:rStyle w:val="apple-style-span"/>
          <w:rFonts w:ascii="Verdana" w:hAnsi="Verdana" w:cs="Arial"/>
          <w:color w:val="000000" w:themeColor="text1"/>
          <w:sz w:val="20"/>
          <w:szCs w:val="20"/>
          <w:shd w:val="clear" w:color="auto" w:fill="FFFFFF"/>
        </w:rPr>
        <w:t>prose</w:t>
      </w:r>
      <w:r w:rsidR="002F2495" w:rsidRPr="00E1084D">
        <w:rPr>
          <w:rStyle w:val="apple-style-span"/>
          <w:rFonts w:ascii="Verdana" w:hAnsi="Verdana" w:cs="Arial"/>
          <w:color w:val="000000" w:themeColor="text1"/>
          <w:sz w:val="20"/>
          <w:szCs w:val="20"/>
          <w:shd w:val="clear" w:color="auto" w:fill="FFFFFF"/>
        </w:rPr>
        <w:t xml:space="preserve"> and poetry. These works were </w:t>
      </w:r>
      <w:r w:rsidR="00090796" w:rsidRPr="00E1084D">
        <w:rPr>
          <w:rStyle w:val="apple-style-span"/>
          <w:rFonts w:ascii="Verdana" w:hAnsi="Verdana" w:cs="Arial"/>
          <w:color w:val="000000" w:themeColor="text1"/>
          <w:sz w:val="20"/>
          <w:szCs w:val="20"/>
          <w:shd w:val="clear" w:color="auto" w:fill="FFFFFF"/>
        </w:rPr>
        <w:t>memorized by heart by</w:t>
      </w:r>
      <w:r w:rsidR="002F2495" w:rsidRPr="00E1084D">
        <w:rPr>
          <w:rStyle w:val="apple-style-span"/>
          <w:rFonts w:ascii="Verdana" w:hAnsi="Verdana" w:cs="Arial"/>
          <w:color w:val="000000" w:themeColor="text1"/>
          <w:sz w:val="20"/>
          <w:szCs w:val="20"/>
          <w:shd w:val="clear" w:color="auto" w:fill="FFFFFF"/>
        </w:rPr>
        <w:t xml:space="preserve"> many scholars. This man and his works played a major influence to the Europeans</w:t>
      </w:r>
      <w:r w:rsidRPr="00E1084D">
        <w:rPr>
          <w:rStyle w:val="apple-style-span"/>
          <w:rFonts w:ascii="Verdana" w:hAnsi="Verdana" w:cs="Arial"/>
          <w:color w:val="000000" w:themeColor="text1"/>
          <w:sz w:val="20"/>
          <w:szCs w:val="20"/>
          <w:shd w:val="clear" w:color="auto" w:fill="FFFFFF"/>
        </w:rPr>
        <w:t>, particularly the French,</w:t>
      </w:r>
      <w:r w:rsidR="002F2495" w:rsidRPr="00E1084D">
        <w:rPr>
          <w:rStyle w:val="apple-style-span"/>
          <w:rFonts w:ascii="Verdana" w:hAnsi="Verdana" w:cs="Arial"/>
          <w:color w:val="000000" w:themeColor="text1"/>
          <w:sz w:val="20"/>
          <w:szCs w:val="20"/>
          <w:shd w:val="clear" w:color="auto" w:fill="FFFFFF"/>
        </w:rPr>
        <w:t xml:space="preserve"> as they </w:t>
      </w:r>
      <w:r w:rsidR="00090796" w:rsidRPr="00E1084D">
        <w:rPr>
          <w:rStyle w:val="apple-style-span"/>
          <w:rFonts w:ascii="Verdana" w:hAnsi="Verdana" w:cs="Arial"/>
          <w:color w:val="000000" w:themeColor="text1"/>
          <w:sz w:val="20"/>
          <w:szCs w:val="20"/>
          <w:shd w:val="clear" w:color="auto" w:fill="FFFFFF"/>
        </w:rPr>
        <w:t>sought to emulate the rhymes and techniques of the documents</w:t>
      </w:r>
      <w:r w:rsidR="002F2495" w:rsidRPr="00E1084D">
        <w:rPr>
          <w:rStyle w:val="apple-style-span"/>
          <w:rFonts w:ascii="Verdana" w:hAnsi="Verdana" w:cs="Arial"/>
          <w:color w:val="000000" w:themeColor="text1"/>
          <w:sz w:val="20"/>
          <w:szCs w:val="20"/>
          <w:shd w:val="clear" w:color="auto" w:fill="FFFFFF"/>
        </w:rPr>
        <w:t>, especially</w:t>
      </w:r>
      <w:r w:rsidR="00190C33" w:rsidRPr="00E1084D">
        <w:rPr>
          <w:rStyle w:val="apple-style-span"/>
          <w:rFonts w:ascii="Verdana" w:hAnsi="Verdana" w:cs="Arial"/>
          <w:color w:val="000000" w:themeColor="text1"/>
          <w:sz w:val="20"/>
          <w:szCs w:val="20"/>
          <w:shd w:val="clear" w:color="auto" w:fill="FFFFFF"/>
        </w:rPr>
        <w:t xml:space="preserve"> </w:t>
      </w:r>
      <w:r w:rsidRPr="00E1084D">
        <w:rPr>
          <w:rStyle w:val="apple-style-span"/>
          <w:rFonts w:ascii="Verdana" w:hAnsi="Verdana" w:cs="Arial"/>
          <w:color w:val="000000" w:themeColor="text1"/>
          <w:sz w:val="20"/>
          <w:szCs w:val="20"/>
          <w:shd w:val="clear" w:color="auto" w:fill="FFFFFF"/>
        </w:rPr>
        <w:t xml:space="preserve">so that they would be able </w:t>
      </w:r>
      <w:proofErr w:type="gramStart"/>
      <w:r w:rsidRPr="00E1084D">
        <w:rPr>
          <w:rStyle w:val="apple-style-span"/>
          <w:rFonts w:ascii="Verdana" w:hAnsi="Verdana" w:cs="Arial"/>
          <w:color w:val="000000" w:themeColor="text1"/>
          <w:sz w:val="20"/>
          <w:szCs w:val="20"/>
          <w:shd w:val="clear" w:color="auto" w:fill="FFFFFF"/>
        </w:rPr>
        <w:t xml:space="preserve">to </w:t>
      </w:r>
      <w:r w:rsidR="002F2495" w:rsidRPr="00E1084D">
        <w:rPr>
          <w:rStyle w:val="apple-style-span"/>
          <w:rFonts w:ascii="Verdana" w:hAnsi="Verdana" w:cs="Arial"/>
          <w:color w:val="000000" w:themeColor="text1"/>
          <w:sz w:val="20"/>
          <w:szCs w:val="20"/>
          <w:shd w:val="clear" w:color="auto" w:fill="FFFFFF"/>
        </w:rPr>
        <w:t xml:space="preserve"> bring</w:t>
      </w:r>
      <w:proofErr w:type="gramEnd"/>
      <w:r w:rsidR="002F2495" w:rsidRPr="00E1084D">
        <w:rPr>
          <w:rStyle w:val="apple-style-span"/>
          <w:rFonts w:ascii="Verdana" w:hAnsi="Verdana" w:cs="Arial"/>
          <w:color w:val="000000" w:themeColor="text1"/>
          <w:sz w:val="20"/>
          <w:szCs w:val="20"/>
          <w:shd w:val="clear" w:color="auto" w:fill="FFFFFF"/>
        </w:rPr>
        <w:t xml:space="preserve"> them back to Europe to teach in the schools.</w:t>
      </w:r>
      <w:r w:rsidR="00190C33" w:rsidRPr="00E1084D">
        <w:rPr>
          <w:rStyle w:val="apple-style-span"/>
          <w:rFonts w:ascii="Verdana" w:hAnsi="Verdana" w:cs="Arial"/>
          <w:color w:val="000000" w:themeColor="text1"/>
          <w:sz w:val="20"/>
          <w:szCs w:val="20"/>
          <w:shd w:val="clear" w:color="auto" w:fill="FFFFFF"/>
        </w:rPr>
        <w:t xml:space="preserve"> </w:t>
      </w:r>
      <w:proofErr w:type="spellStart"/>
      <w:r w:rsidR="00190C33" w:rsidRPr="00E1084D">
        <w:rPr>
          <w:rStyle w:val="apple-style-span"/>
          <w:rFonts w:ascii="Verdana" w:hAnsi="Verdana" w:cs="Arial"/>
          <w:color w:val="000000" w:themeColor="text1"/>
          <w:sz w:val="20"/>
          <w:szCs w:val="20"/>
          <w:shd w:val="clear" w:color="auto" w:fill="FFFFFF"/>
        </w:rPr>
        <w:t>Maqama</w:t>
      </w:r>
      <w:proofErr w:type="spellEnd"/>
      <w:r w:rsidR="00190C33" w:rsidRPr="00E1084D">
        <w:rPr>
          <w:rStyle w:val="apple-style-span"/>
          <w:rFonts w:ascii="Verdana" w:hAnsi="Verdana" w:cs="Arial"/>
          <w:color w:val="000000" w:themeColor="text1"/>
          <w:sz w:val="20"/>
          <w:szCs w:val="20"/>
          <w:shd w:val="clear" w:color="auto" w:fill="FFFFFF"/>
        </w:rPr>
        <w:t xml:space="preserve"> centers </w:t>
      </w:r>
      <w:proofErr w:type="gramStart"/>
      <w:r w:rsidR="00190C33" w:rsidRPr="00E1084D">
        <w:rPr>
          <w:rStyle w:val="apple-style-span"/>
          <w:rFonts w:ascii="Verdana" w:hAnsi="Verdana" w:cs="Arial"/>
          <w:color w:val="000000" w:themeColor="text1"/>
          <w:sz w:val="20"/>
          <w:szCs w:val="20"/>
          <w:shd w:val="clear" w:color="auto" w:fill="FFFFFF"/>
        </w:rPr>
        <w:t>around</w:t>
      </w:r>
      <w:proofErr w:type="gramEnd"/>
      <w:r w:rsidR="00190C33" w:rsidRPr="00E1084D">
        <w:rPr>
          <w:rStyle w:val="apple-style-span"/>
          <w:rFonts w:ascii="Verdana" w:hAnsi="Verdana" w:cs="Arial"/>
          <w:color w:val="000000" w:themeColor="text1"/>
          <w:sz w:val="20"/>
          <w:szCs w:val="20"/>
          <w:shd w:val="clear" w:color="auto" w:fill="FFFFFF"/>
        </w:rPr>
        <w:t xml:space="preserve"> a main character, like a fable, who speaks to groups and assemblies who hold great power. This was the rhetorical style of Al- Hariri. His works were so popular that they were used as a textbook and schoolbooks for rhetoric in the </w:t>
      </w:r>
      <w:proofErr w:type="gramStart"/>
      <w:r w:rsidR="00190C33" w:rsidRPr="00E1084D">
        <w:rPr>
          <w:rStyle w:val="apple-style-span"/>
          <w:rFonts w:ascii="Verdana" w:hAnsi="Verdana" w:cs="Arial"/>
          <w:color w:val="000000" w:themeColor="text1"/>
          <w:sz w:val="20"/>
          <w:szCs w:val="20"/>
          <w:shd w:val="clear" w:color="auto" w:fill="FFFFFF"/>
        </w:rPr>
        <w:t>Middle</w:t>
      </w:r>
      <w:proofErr w:type="gramEnd"/>
      <w:r w:rsidR="00190C33" w:rsidRPr="00E1084D">
        <w:rPr>
          <w:rStyle w:val="apple-style-span"/>
          <w:rFonts w:ascii="Verdana" w:hAnsi="Verdana" w:cs="Arial"/>
          <w:color w:val="000000" w:themeColor="text1"/>
          <w:sz w:val="20"/>
          <w:szCs w:val="20"/>
          <w:shd w:val="clear" w:color="auto" w:fill="FFFFFF"/>
        </w:rPr>
        <w:t xml:space="preserve"> Ages.</w:t>
      </w:r>
      <w:r w:rsidR="00F325B0" w:rsidRPr="00E1084D">
        <w:rPr>
          <w:rStyle w:val="apple-style-span"/>
          <w:rFonts w:ascii="Verdana" w:hAnsi="Verdana" w:cs="Arial"/>
          <w:color w:val="000000" w:themeColor="text1"/>
          <w:sz w:val="20"/>
          <w:szCs w:val="20"/>
          <w:shd w:val="clear" w:color="auto" w:fill="FFFFFF"/>
        </w:rPr>
        <w:t xml:space="preserve"> The lessons in rhetoric were extremely influential to the scholars of this time. They used their knowledge and the power of rhetoric as Harangue (speech) in the mosques. Stretching even further into Europe, this knowledge was used by a scholar by the name of Raymond </w:t>
      </w:r>
      <w:proofErr w:type="spellStart"/>
      <w:r w:rsidR="00F325B0" w:rsidRPr="00E1084D">
        <w:rPr>
          <w:rStyle w:val="apple-style-span"/>
          <w:rFonts w:ascii="Verdana" w:hAnsi="Verdana" w:cs="Arial"/>
          <w:color w:val="000000" w:themeColor="text1"/>
          <w:sz w:val="20"/>
          <w:szCs w:val="20"/>
          <w:shd w:val="clear" w:color="auto" w:fill="FFFFFF"/>
        </w:rPr>
        <w:t>Lulle</w:t>
      </w:r>
      <w:proofErr w:type="spellEnd"/>
      <w:r w:rsidR="00F325B0" w:rsidRPr="00E1084D">
        <w:rPr>
          <w:rStyle w:val="apple-style-span"/>
          <w:rFonts w:ascii="Verdana" w:hAnsi="Verdana" w:cs="Arial"/>
          <w:color w:val="000000" w:themeColor="text1"/>
          <w:sz w:val="20"/>
          <w:szCs w:val="20"/>
          <w:shd w:val="clear" w:color="auto" w:fill="FFFFFF"/>
        </w:rPr>
        <w:t>, who lived in what is now modern day Spain. Being proficient in the style of rhetoric founded by Al-Hariri, he taught the Christian faith around Europe and the Mediterranean region.</w:t>
      </w:r>
      <w:r w:rsidR="002F2495" w:rsidRPr="00E1084D">
        <w:rPr>
          <w:rStyle w:val="apple-style-span"/>
          <w:rFonts w:ascii="Verdana" w:hAnsi="Verdana" w:cs="Arial"/>
          <w:color w:val="000000" w:themeColor="text1"/>
          <w:sz w:val="20"/>
          <w:szCs w:val="20"/>
          <w:shd w:val="clear" w:color="auto" w:fill="FFFFFF"/>
        </w:rPr>
        <w:br/>
      </w:r>
      <w:r w:rsidR="002F2495" w:rsidRPr="00E1084D">
        <w:rPr>
          <w:rStyle w:val="apple-style-span"/>
          <w:rFonts w:ascii="Verdana" w:hAnsi="Verdana" w:cs="Arial"/>
          <w:color w:val="000000" w:themeColor="text1"/>
          <w:sz w:val="20"/>
          <w:szCs w:val="20"/>
          <w:shd w:val="clear" w:color="auto" w:fill="FFFFFF"/>
        </w:rPr>
        <w:br/>
      </w:r>
      <w:proofErr w:type="spellStart"/>
      <w:r w:rsidR="006D4909" w:rsidRPr="00E1084D">
        <w:rPr>
          <w:rFonts w:ascii="Verdana" w:hAnsi="Verdana"/>
          <w:color w:val="000000" w:themeColor="text1"/>
          <w:sz w:val="20"/>
          <w:szCs w:val="20"/>
        </w:rPr>
        <w:t>Ibn</w:t>
      </w:r>
      <w:proofErr w:type="spellEnd"/>
      <w:r w:rsidR="006D4909" w:rsidRPr="00E1084D">
        <w:rPr>
          <w:rFonts w:ascii="Verdana" w:hAnsi="Verdana"/>
          <w:color w:val="000000" w:themeColor="text1"/>
          <w:sz w:val="20"/>
          <w:szCs w:val="20"/>
        </w:rPr>
        <w:t xml:space="preserve"> Al-</w:t>
      </w:r>
      <w:proofErr w:type="spellStart"/>
      <w:r w:rsidR="006D4909" w:rsidRPr="00E1084D">
        <w:rPr>
          <w:rFonts w:ascii="Verdana" w:hAnsi="Verdana"/>
          <w:color w:val="000000" w:themeColor="text1"/>
          <w:sz w:val="20"/>
          <w:szCs w:val="20"/>
        </w:rPr>
        <w:t>Moqaffa</w:t>
      </w:r>
      <w:proofErr w:type="spellEnd"/>
      <w:r w:rsidR="006D4909" w:rsidRPr="00E1084D">
        <w:rPr>
          <w:rFonts w:ascii="Verdana" w:hAnsi="Verdana"/>
          <w:color w:val="000000" w:themeColor="text1"/>
          <w:sz w:val="20"/>
          <w:szCs w:val="20"/>
        </w:rPr>
        <w:t xml:space="preserve"> </w:t>
      </w:r>
      <w:r w:rsidR="006D4909" w:rsidRPr="00E1084D">
        <w:rPr>
          <w:rStyle w:val="apple-style-span"/>
          <w:rFonts w:ascii="Verdana" w:hAnsi="Verdana" w:cs="Arial"/>
          <w:color w:val="000000" w:themeColor="text1"/>
          <w:sz w:val="20"/>
          <w:szCs w:val="20"/>
          <w:shd w:val="clear" w:color="auto" w:fill="FFFFFF"/>
        </w:rPr>
        <w:t>translated a very famous</w:t>
      </w:r>
      <w:r w:rsidR="00DC217C">
        <w:rPr>
          <w:rStyle w:val="apple-style-span"/>
          <w:rFonts w:ascii="Verdana" w:hAnsi="Verdana" w:cs="Arial"/>
          <w:color w:val="000000" w:themeColor="text1"/>
          <w:sz w:val="20"/>
          <w:szCs w:val="20"/>
          <w:shd w:val="clear" w:color="auto" w:fill="FFFFFF"/>
        </w:rPr>
        <w:t xml:space="preserve"> and old</w:t>
      </w:r>
      <w:r w:rsidR="006D4909" w:rsidRPr="00E1084D">
        <w:rPr>
          <w:rStyle w:val="apple-style-span"/>
          <w:rFonts w:ascii="Verdana" w:hAnsi="Verdana" w:cs="Arial"/>
          <w:color w:val="000000" w:themeColor="text1"/>
          <w:sz w:val="20"/>
          <w:szCs w:val="20"/>
          <w:shd w:val="clear" w:color="auto" w:fill="FFFFFF"/>
        </w:rPr>
        <w:t xml:space="preserve"> Indian text of prose as</w:t>
      </w:r>
      <w:r w:rsidR="006D4909" w:rsidRPr="00E1084D">
        <w:rPr>
          <w:rStyle w:val="apple-converted-space"/>
          <w:rFonts w:ascii="Verdana" w:hAnsi="Verdana" w:cs="Arial"/>
          <w:color w:val="000000" w:themeColor="text1"/>
          <w:sz w:val="20"/>
          <w:szCs w:val="20"/>
          <w:shd w:val="clear" w:color="auto" w:fill="FFFFFF"/>
        </w:rPr>
        <w:t> </w:t>
      </w:r>
      <w:proofErr w:type="spellStart"/>
      <w:r w:rsidR="006D4909" w:rsidRPr="00E1084D">
        <w:rPr>
          <w:rFonts w:ascii="Verdana" w:hAnsi="Verdana" w:cs="Arial"/>
          <w:i/>
          <w:iCs/>
          <w:color w:val="000000" w:themeColor="text1"/>
          <w:sz w:val="20"/>
          <w:szCs w:val="20"/>
          <w:shd w:val="clear" w:color="auto" w:fill="FFFFFF"/>
        </w:rPr>
        <w:t>Kalīla</w:t>
      </w:r>
      <w:proofErr w:type="spellEnd"/>
      <w:r w:rsidR="006D4909" w:rsidRPr="00E1084D">
        <w:rPr>
          <w:rFonts w:ascii="Verdana" w:hAnsi="Verdana" w:cs="Arial"/>
          <w:i/>
          <w:iCs/>
          <w:color w:val="000000" w:themeColor="text1"/>
          <w:sz w:val="20"/>
          <w:szCs w:val="20"/>
          <w:shd w:val="clear" w:color="auto" w:fill="FFFFFF"/>
        </w:rPr>
        <w:t xml:space="preserve"> </w:t>
      </w:r>
      <w:proofErr w:type="spellStart"/>
      <w:proofErr w:type="gramStart"/>
      <w:r w:rsidR="006D4909" w:rsidRPr="00E1084D">
        <w:rPr>
          <w:rFonts w:ascii="Verdana" w:hAnsi="Verdana" w:cs="Arial"/>
          <w:i/>
          <w:iCs/>
          <w:color w:val="000000" w:themeColor="text1"/>
          <w:sz w:val="20"/>
          <w:szCs w:val="20"/>
          <w:shd w:val="clear" w:color="auto" w:fill="FFFFFF"/>
        </w:rPr>
        <w:t>wa</w:t>
      </w:r>
      <w:proofErr w:type="spellEnd"/>
      <w:proofErr w:type="gramEnd"/>
      <w:r w:rsidR="006D4909" w:rsidRPr="00E1084D">
        <w:rPr>
          <w:rFonts w:ascii="Verdana" w:hAnsi="Verdana" w:cs="Arial"/>
          <w:i/>
          <w:iCs/>
          <w:color w:val="000000" w:themeColor="text1"/>
          <w:sz w:val="20"/>
          <w:szCs w:val="20"/>
          <w:shd w:val="clear" w:color="auto" w:fill="FFFFFF"/>
        </w:rPr>
        <w:t xml:space="preserve"> </w:t>
      </w:r>
      <w:proofErr w:type="spellStart"/>
      <w:r w:rsidR="006D4909" w:rsidRPr="00E1084D">
        <w:rPr>
          <w:rFonts w:ascii="Verdana" w:hAnsi="Verdana" w:cs="Arial"/>
          <w:i/>
          <w:iCs/>
          <w:color w:val="000000" w:themeColor="text1"/>
          <w:sz w:val="20"/>
          <w:szCs w:val="20"/>
          <w:shd w:val="clear" w:color="auto" w:fill="FFFFFF"/>
        </w:rPr>
        <w:t>Dimna</w:t>
      </w:r>
      <w:proofErr w:type="spellEnd"/>
      <w:r w:rsidR="006D4909" w:rsidRPr="00E1084D">
        <w:rPr>
          <w:rFonts w:ascii="Verdana" w:hAnsi="Verdana" w:cs="Arial"/>
          <w:i/>
          <w:iCs/>
          <w:color w:val="000000" w:themeColor="text1"/>
          <w:sz w:val="20"/>
          <w:szCs w:val="20"/>
          <w:shd w:val="clear" w:color="auto" w:fill="FFFFFF"/>
        </w:rPr>
        <w:t>.</w:t>
      </w:r>
      <w:r w:rsidR="006D4909" w:rsidRPr="00E1084D">
        <w:rPr>
          <w:rStyle w:val="apple-converted-space"/>
          <w:rFonts w:ascii="Verdana" w:hAnsi="Verdana" w:cs="Arial"/>
          <w:color w:val="000000" w:themeColor="text1"/>
          <w:sz w:val="20"/>
          <w:szCs w:val="20"/>
          <w:shd w:val="clear" w:color="auto" w:fill="FFFFFF"/>
        </w:rPr>
        <w:t> </w:t>
      </w:r>
      <w:r w:rsidR="00DC217C">
        <w:rPr>
          <w:rStyle w:val="apple-style-span"/>
          <w:rFonts w:ascii="Verdana" w:hAnsi="Verdana" w:cs="Arial"/>
          <w:color w:val="000000" w:themeColor="text1"/>
          <w:sz w:val="20"/>
          <w:szCs w:val="20"/>
          <w:shd w:val="clear" w:color="auto" w:fill="FFFFFF"/>
        </w:rPr>
        <w:t xml:space="preserve">It is a </w:t>
      </w:r>
      <w:r w:rsidR="006D4909" w:rsidRPr="00E1084D">
        <w:rPr>
          <w:rStyle w:val="apple-style-span"/>
          <w:rFonts w:ascii="Verdana" w:hAnsi="Verdana" w:cs="Arial"/>
          <w:color w:val="000000" w:themeColor="text1"/>
          <w:sz w:val="20"/>
          <w:szCs w:val="20"/>
          <w:shd w:val="clear" w:color="auto" w:fill="FFFFFF"/>
        </w:rPr>
        <w:t>collection of stories</w:t>
      </w:r>
      <w:r w:rsidR="00DC217C">
        <w:rPr>
          <w:rStyle w:val="apple-style-span"/>
          <w:rFonts w:ascii="Verdana" w:hAnsi="Verdana" w:cs="Arial"/>
          <w:color w:val="000000" w:themeColor="text1"/>
          <w:sz w:val="20"/>
          <w:szCs w:val="20"/>
          <w:shd w:val="clear" w:color="auto" w:fill="FFFFFF"/>
        </w:rPr>
        <w:t xml:space="preserve"> and</w:t>
      </w:r>
      <w:r w:rsidR="006D4909" w:rsidRPr="00E1084D">
        <w:rPr>
          <w:rStyle w:val="apple-style-span"/>
          <w:rFonts w:ascii="Verdana" w:hAnsi="Verdana" w:cs="Arial"/>
          <w:color w:val="000000" w:themeColor="text1"/>
          <w:sz w:val="20"/>
          <w:szCs w:val="20"/>
          <w:shd w:val="clear" w:color="auto" w:fill="FFFFFF"/>
        </w:rPr>
        <w:t xml:space="preserve"> is considered </w:t>
      </w:r>
      <w:r w:rsidR="00DC217C">
        <w:rPr>
          <w:rStyle w:val="apple-style-span"/>
          <w:rFonts w:ascii="Verdana" w:hAnsi="Verdana" w:cs="Arial"/>
          <w:color w:val="000000" w:themeColor="text1"/>
          <w:sz w:val="20"/>
          <w:szCs w:val="20"/>
          <w:shd w:val="clear" w:color="auto" w:fill="FFFFFF"/>
        </w:rPr>
        <w:t xml:space="preserve">a </w:t>
      </w:r>
      <w:r w:rsidR="006D4909" w:rsidRPr="00E1084D">
        <w:rPr>
          <w:rStyle w:val="apple-style-span"/>
          <w:rFonts w:ascii="Verdana" w:hAnsi="Verdana" w:cs="Arial"/>
          <w:color w:val="000000" w:themeColor="text1"/>
          <w:sz w:val="20"/>
          <w:szCs w:val="20"/>
          <w:shd w:val="clear" w:color="auto" w:fill="FFFFFF"/>
        </w:rPr>
        <w:t>masterpiece of</w:t>
      </w:r>
      <w:r w:rsidR="006D4909" w:rsidRPr="00E1084D">
        <w:rPr>
          <w:rStyle w:val="apple-converted-space"/>
          <w:rFonts w:ascii="Verdana" w:hAnsi="Verdana" w:cs="Arial"/>
          <w:color w:val="000000" w:themeColor="text1"/>
          <w:sz w:val="20"/>
          <w:szCs w:val="20"/>
          <w:shd w:val="clear" w:color="auto" w:fill="FFFFFF"/>
        </w:rPr>
        <w:t> </w:t>
      </w:r>
      <w:hyperlink r:id="rId8" w:tooltip="Arabic literature" w:history="1">
        <w:r w:rsidR="006D4909" w:rsidRPr="00E1084D">
          <w:rPr>
            <w:rStyle w:val="Hyperlink"/>
            <w:rFonts w:ascii="Verdana" w:hAnsi="Verdana" w:cs="Arial"/>
            <w:color w:val="000000" w:themeColor="text1"/>
            <w:sz w:val="20"/>
            <w:szCs w:val="20"/>
            <w:u w:val="none"/>
            <w:shd w:val="clear" w:color="auto" w:fill="FFFFFF"/>
          </w:rPr>
          <w:t>Arabic literary prose</w:t>
        </w:r>
      </w:hyperlink>
      <w:r w:rsidR="00DC217C">
        <w:rPr>
          <w:rFonts w:ascii="Verdana" w:hAnsi="Verdana"/>
          <w:color w:val="000000" w:themeColor="text1"/>
          <w:sz w:val="20"/>
          <w:szCs w:val="20"/>
        </w:rPr>
        <w:t xml:space="preserve"> and poetry</w:t>
      </w:r>
      <w:r w:rsidR="006D4909" w:rsidRPr="00E1084D">
        <w:rPr>
          <w:rStyle w:val="apple-style-span"/>
          <w:rFonts w:ascii="Verdana" w:hAnsi="Verdana" w:cs="Arial"/>
          <w:color w:val="000000" w:themeColor="text1"/>
          <w:sz w:val="20"/>
          <w:szCs w:val="20"/>
          <w:shd w:val="clear" w:color="auto" w:fill="FFFFFF"/>
        </w:rPr>
        <w:t xml:space="preserve">. By the time the Sanskrit </w:t>
      </w:r>
      <w:r w:rsidR="00DC217C">
        <w:rPr>
          <w:rStyle w:val="apple-style-span"/>
          <w:rFonts w:ascii="Verdana" w:hAnsi="Verdana" w:cs="Arial"/>
          <w:color w:val="000000" w:themeColor="text1"/>
          <w:sz w:val="20"/>
          <w:szCs w:val="20"/>
          <w:shd w:val="clear" w:color="auto" w:fill="FFFFFF"/>
        </w:rPr>
        <w:t>text</w:t>
      </w:r>
      <w:r w:rsidR="006D4909" w:rsidRPr="00E1084D">
        <w:rPr>
          <w:rStyle w:val="apple-style-span"/>
          <w:rFonts w:ascii="Verdana" w:hAnsi="Verdana" w:cs="Arial"/>
          <w:color w:val="000000" w:themeColor="text1"/>
          <w:sz w:val="20"/>
          <w:szCs w:val="20"/>
          <w:shd w:val="clear" w:color="auto" w:fill="FFFFFF"/>
        </w:rPr>
        <w:t xml:space="preserve"> </w:t>
      </w:r>
      <w:r w:rsidR="00DC217C">
        <w:rPr>
          <w:rStyle w:val="apple-style-span"/>
          <w:rFonts w:ascii="Verdana" w:hAnsi="Verdana" w:cs="Arial"/>
          <w:color w:val="000000" w:themeColor="text1"/>
          <w:sz w:val="20"/>
          <w:szCs w:val="20"/>
          <w:shd w:val="clear" w:color="auto" w:fill="FFFFFF"/>
        </w:rPr>
        <w:t xml:space="preserve">travelled </w:t>
      </w:r>
      <w:r w:rsidR="006D4909" w:rsidRPr="00E1084D">
        <w:rPr>
          <w:rStyle w:val="apple-style-span"/>
          <w:rFonts w:ascii="Verdana" w:hAnsi="Verdana" w:cs="Arial"/>
          <w:color w:val="000000" w:themeColor="text1"/>
          <w:sz w:val="20"/>
          <w:szCs w:val="20"/>
          <w:shd w:val="clear" w:color="auto" w:fill="FFFFFF"/>
        </w:rPr>
        <w:t xml:space="preserve">several hundred years into Arabic, some important differences were </w:t>
      </w:r>
      <w:r w:rsidR="00DC217C">
        <w:rPr>
          <w:rStyle w:val="apple-style-span"/>
          <w:rFonts w:ascii="Verdana" w:hAnsi="Verdana" w:cs="Arial"/>
          <w:color w:val="000000" w:themeColor="text1"/>
          <w:sz w:val="20"/>
          <w:szCs w:val="20"/>
          <w:shd w:val="clear" w:color="auto" w:fill="FFFFFF"/>
        </w:rPr>
        <w:t>changed in the text</w:t>
      </w:r>
      <w:r w:rsidR="006D4909" w:rsidRPr="00E1084D">
        <w:rPr>
          <w:rStyle w:val="apple-style-span"/>
          <w:rFonts w:ascii="Verdana" w:hAnsi="Verdana" w:cs="Arial"/>
          <w:color w:val="000000" w:themeColor="text1"/>
          <w:sz w:val="20"/>
          <w:szCs w:val="20"/>
          <w:shd w:val="clear" w:color="auto" w:fill="FFFFFF"/>
        </w:rPr>
        <w:t>.</w:t>
      </w:r>
      <w:r w:rsidR="00DC217C">
        <w:rPr>
          <w:rStyle w:val="apple-style-span"/>
          <w:rFonts w:ascii="Verdana" w:hAnsi="Verdana" w:cs="Arial"/>
          <w:color w:val="000000" w:themeColor="text1"/>
          <w:sz w:val="20"/>
          <w:szCs w:val="20"/>
          <w:shd w:val="clear" w:color="auto" w:fill="FFFFFF"/>
        </w:rPr>
        <w:t xml:space="preserve"> Essentially</w:t>
      </w:r>
      <w:r w:rsidR="00957257">
        <w:rPr>
          <w:rStyle w:val="apple-style-span"/>
          <w:rFonts w:ascii="Verdana" w:hAnsi="Verdana" w:cs="Arial"/>
          <w:color w:val="000000" w:themeColor="text1"/>
          <w:sz w:val="20"/>
          <w:szCs w:val="20"/>
          <w:shd w:val="clear" w:color="auto" w:fill="FFFFFF"/>
        </w:rPr>
        <w:t xml:space="preserve">, it is the </w:t>
      </w:r>
      <w:r w:rsidR="00DC217C">
        <w:rPr>
          <w:rStyle w:val="apple-style-span"/>
          <w:rFonts w:ascii="Verdana" w:hAnsi="Verdana" w:cs="Arial"/>
          <w:color w:val="000000" w:themeColor="text1"/>
          <w:sz w:val="20"/>
          <w:szCs w:val="20"/>
          <w:shd w:val="clear" w:color="auto" w:fill="FFFFFF"/>
        </w:rPr>
        <w:t xml:space="preserve">story of animals and is presented to have a moral and be a reflection on the nature of humans. It is </w:t>
      </w:r>
      <w:proofErr w:type="gramStart"/>
      <w:r w:rsidR="00DC217C">
        <w:rPr>
          <w:rStyle w:val="apple-style-span"/>
          <w:rFonts w:ascii="Verdana" w:hAnsi="Verdana" w:cs="Arial"/>
          <w:color w:val="000000" w:themeColor="text1"/>
          <w:sz w:val="20"/>
          <w:szCs w:val="20"/>
          <w:shd w:val="clear" w:color="auto" w:fill="FFFFFF"/>
        </w:rPr>
        <w:t>a folklore</w:t>
      </w:r>
      <w:proofErr w:type="gramEnd"/>
      <w:r w:rsidR="00DC217C">
        <w:rPr>
          <w:rStyle w:val="apple-style-span"/>
          <w:rFonts w:ascii="Verdana" w:hAnsi="Verdana" w:cs="Arial"/>
          <w:color w:val="000000" w:themeColor="text1"/>
          <w:sz w:val="20"/>
          <w:szCs w:val="20"/>
          <w:shd w:val="clear" w:color="auto" w:fill="FFFFFF"/>
        </w:rPr>
        <w:t xml:space="preserve"> writing. It served political moral; being taught to princes and civil servants. </w:t>
      </w:r>
      <w:proofErr w:type="gramStart"/>
      <w:r w:rsidR="00DC217C">
        <w:rPr>
          <w:rStyle w:val="apple-style-span"/>
          <w:rFonts w:ascii="Verdana" w:hAnsi="Verdana" w:cs="Arial"/>
          <w:color w:val="000000" w:themeColor="text1"/>
          <w:sz w:val="20"/>
          <w:szCs w:val="20"/>
          <w:shd w:val="clear" w:color="auto" w:fill="FFFFFF"/>
        </w:rPr>
        <w:t>It’s</w:t>
      </w:r>
      <w:proofErr w:type="gramEnd"/>
      <w:r w:rsidR="00DC217C">
        <w:rPr>
          <w:rStyle w:val="apple-style-span"/>
          <w:rFonts w:ascii="Verdana" w:hAnsi="Verdana" w:cs="Arial"/>
          <w:color w:val="000000" w:themeColor="text1"/>
          <w:sz w:val="20"/>
          <w:szCs w:val="20"/>
          <w:shd w:val="clear" w:color="auto" w:fill="FFFFFF"/>
        </w:rPr>
        <w:t xml:space="preserve"> influence was widespread in Europe after the early Italian prints were translated into Spanish and also French by the famous Jean de la Fontaine.</w:t>
      </w:r>
      <w:r w:rsidR="00090796" w:rsidRPr="00090796">
        <w:rPr>
          <w:rFonts w:ascii="Arial" w:hAnsi="Arial" w:cs="Arial"/>
          <w:color w:val="000000" w:themeColor="text1"/>
          <w:shd w:val="clear" w:color="auto" w:fill="FFFFFF"/>
          <w:vertAlign w:val="superscript"/>
        </w:rPr>
        <w:br/>
      </w:r>
      <w:r w:rsidR="00996656">
        <w:rPr>
          <w:rFonts w:ascii="Arial" w:hAnsi="Arial" w:cs="Arial"/>
          <w:color w:val="000000"/>
          <w:shd w:val="clear" w:color="auto" w:fill="FFFFFF"/>
          <w:vertAlign w:val="superscript"/>
        </w:rPr>
        <w:br/>
      </w:r>
      <w:r w:rsidR="00996656">
        <w:t xml:space="preserve">The Ottoman Turkish state was based on Turkish nomadic fighters. The closest empire to the Ottoman </w:t>
      </w:r>
      <w:proofErr w:type="gramStart"/>
      <w:r w:rsidR="00996656">
        <w:t>empire</w:t>
      </w:r>
      <w:proofErr w:type="gramEnd"/>
      <w:r w:rsidR="00996656">
        <w:t xml:space="preserve"> was the Byzantine empire, another great superpower of the region. The Ottoman </w:t>
      </w:r>
      <w:proofErr w:type="spellStart"/>
      <w:r w:rsidR="00996656">
        <w:t>emprie</w:t>
      </w:r>
      <w:proofErr w:type="spellEnd"/>
      <w:r w:rsidR="00996656">
        <w:t xml:space="preserve"> eventually replaced the Byzantine and </w:t>
      </w:r>
      <w:proofErr w:type="spellStart"/>
      <w:r w:rsidR="00996656">
        <w:t>Abbassid</w:t>
      </w:r>
      <w:proofErr w:type="spellEnd"/>
      <w:r w:rsidR="00996656">
        <w:t xml:space="preserve"> Empire. Sultan Mohammed al-Faith was a great conquer for the Ottoman </w:t>
      </w:r>
      <w:proofErr w:type="gramStart"/>
      <w:r w:rsidR="00996656">
        <w:t>empire</w:t>
      </w:r>
      <w:proofErr w:type="gramEnd"/>
      <w:r w:rsidR="00996656">
        <w:t xml:space="preserve">. One of his greatest victories was of Constantinople. He besieged the city for 51 days, and then conquered it. Sultan </w:t>
      </w:r>
      <w:proofErr w:type="spellStart"/>
      <w:r w:rsidR="00996656">
        <w:t>Selim</w:t>
      </w:r>
      <w:proofErr w:type="spellEnd"/>
      <w:r w:rsidR="00996656">
        <w:t xml:space="preserve"> I was the first and greatest sultan of the Ottoman </w:t>
      </w:r>
      <w:proofErr w:type="gramStart"/>
      <w:r w:rsidR="00996656">
        <w:t>empire</w:t>
      </w:r>
      <w:proofErr w:type="gramEnd"/>
      <w:r w:rsidR="00996656">
        <w:t xml:space="preserve"> as he stretched the Empire enormously. One of the biggest reasons for the success of the Ottoman army under Sultan </w:t>
      </w:r>
      <w:proofErr w:type="spellStart"/>
      <w:r w:rsidR="00996656">
        <w:t>Selim’s</w:t>
      </w:r>
      <w:proofErr w:type="spellEnd"/>
      <w:r w:rsidR="00996656">
        <w:t xml:space="preserve"> rule was that they had military organization and superior</w:t>
      </w:r>
      <w:r w:rsidR="004746BB">
        <w:t xml:space="preserve"> </w:t>
      </w:r>
      <w:r w:rsidR="00996656">
        <w:t xml:space="preserve">firepower to the regions around them. The expansion took over most of the Mediterranean and parts of Europe were also conquered. The system of governance and ruling was complex in the Ottoman Empire. There </w:t>
      </w:r>
      <w:r w:rsidR="004746BB">
        <w:t>were</w:t>
      </w:r>
      <w:r w:rsidR="00996656">
        <w:t xml:space="preserve"> large provinces which were governed by provincial governments (local). The government observed its legitimacy through </w:t>
      </w:r>
      <w:r w:rsidR="004746BB">
        <w:t xml:space="preserve">spiritual authority as the servant of the two </w:t>
      </w:r>
      <w:r w:rsidR="00603A74">
        <w:t xml:space="preserve">Sanctuaries. The two Sanctuaries </w:t>
      </w:r>
      <w:r w:rsidR="00EE4B73">
        <w:t xml:space="preserve">of Islam are Mecca and Medina. His legitimacy was also made popular by the fact that he was appointed as a Caliph of Islam. The budget of the Ottoman Empire was heavily reliant on Egypt and Syria’s revenues. The popularity and great expansion of this empire led to great achievements in the study of </w:t>
      </w:r>
      <w:proofErr w:type="spellStart"/>
      <w:r w:rsidR="00EE4B73">
        <w:t>astronomyand</w:t>
      </w:r>
      <w:proofErr w:type="spellEnd"/>
      <w:r w:rsidR="00EE4B73">
        <w:t xml:space="preserve"> many other disciplines. </w:t>
      </w:r>
      <w:proofErr w:type="spellStart"/>
      <w:r w:rsidR="00EE4B73">
        <w:t>Taqi</w:t>
      </w:r>
      <w:proofErr w:type="spellEnd"/>
      <w:r w:rsidR="00EE4B73">
        <w:t xml:space="preserve"> al-Din was an intellectual and astronomer of the Sultan </w:t>
      </w:r>
      <w:proofErr w:type="spellStart"/>
      <w:r w:rsidR="00EE4B73">
        <w:t>Selim</w:t>
      </w:r>
      <w:proofErr w:type="spellEnd"/>
      <w:r w:rsidR="00EE4B73">
        <w:t xml:space="preserve"> </w:t>
      </w:r>
      <w:proofErr w:type="gramStart"/>
      <w:r w:rsidR="00EE4B73">
        <w:lastRenderedPageBreak/>
        <w:t>II .</w:t>
      </w:r>
      <w:proofErr w:type="gramEnd"/>
      <w:r w:rsidR="00EE4B73">
        <w:t xml:space="preserve"> He made advancements in the field of optics and directed </w:t>
      </w:r>
      <w:proofErr w:type="spellStart"/>
      <w:r w:rsidR="00EE4B73">
        <w:t>voer</w:t>
      </w:r>
      <w:proofErr w:type="spellEnd"/>
      <w:r w:rsidR="00EE4B73">
        <w:t xml:space="preserve"> the largest observatory of the Empire in Istanbul.</w:t>
      </w:r>
      <w:bookmarkStart w:id="0" w:name="_GoBack"/>
      <w:bookmarkEnd w:id="0"/>
    </w:p>
    <w:sectPr w:rsidR="00416EBE" w:rsidRPr="00603A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5E3"/>
    <w:rsid w:val="00090796"/>
    <w:rsid w:val="00167C0C"/>
    <w:rsid w:val="00190C33"/>
    <w:rsid w:val="002F2495"/>
    <w:rsid w:val="00416EBE"/>
    <w:rsid w:val="004746BB"/>
    <w:rsid w:val="004F04F3"/>
    <w:rsid w:val="004F75E3"/>
    <w:rsid w:val="00603A74"/>
    <w:rsid w:val="006D4909"/>
    <w:rsid w:val="00957257"/>
    <w:rsid w:val="00996656"/>
    <w:rsid w:val="00C36FE8"/>
    <w:rsid w:val="00C9361F"/>
    <w:rsid w:val="00DC217C"/>
    <w:rsid w:val="00E1084D"/>
    <w:rsid w:val="00EE4B73"/>
    <w:rsid w:val="00F32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90796"/>
  </w:style>
  <w:style w:type="character" w:customStyle="1" w:styleId="apple-converted-space">
    <w:name w:val="apple-converted-space"/>
    <w:basedOn w:val="DefaultParagraphFont"/>
    <w:rsid w:val="00090796"/>
  </w:style>
  <w:style w:type="character" w:styleId="Hyperlink">
    <w:name w:val="Hyperlink"/>
    <w:basedOn w:val="DefaultParagraphFont"/>
    <w:uiPriority w:val="99"/>
    <w:semiHidden/>
    <w:unhideWhenUsed/>
    <w:rsid w:val="0009079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90796"/>
  </w:style>
  <w:style w:type="character" w:customStyle="1" w:styleId="apple-converted-space">
    <w:name w:val="apple-converted-space"/>
    <w:basedOn w:val="DefaultParagraphFont"/>
    <w:rsid w:val="00090796"/>
  </w:style>
  <w:style w:type="character" w:styleId="Hyperlink">
    <w:name w:val="Hyperlink"/>
    <w:basedOn w:val="DefaultParagraphFont"/>
    <w:uiPriority w:val="99"/>
    <w:semiHidden/>
    <w:unhideWhenUsed/>
    <w:rsid w:val="000907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Arabic_literature" TargetMode="External"/><Relationship Id="rId3" Type="http://schemas.openxmlformats.org/officeDocument/2006/relationships/settings" Target="settings.xml"/><Relationship Id="rId7" Type="http://schemas.openxmlformats.org/officeDocument/2006/relationships/hyperlink" Target="http://en.wikipedia.org/wiki/Iraq"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en.wikipedia.org/wiki/Arabic_language" TargetMode="External"/><Relationship Id="rId5" Type="http://schemas.openxmlformats.org/officeDocument/2006/relationships/hyperlink" Target="http://en.wikipedia.org/wiki/Arab"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2</Pages>
  <Words>629</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jessica </cp:lastModifiedBy>
  <cp:revision>11</cp:revision>
  <dcterms:created xsi:type="dcterms:W3CDTF">2011-11-22T17:53:00Z</dcterms:created>
  <dcterms:modified xsi:type="dcterms:W3CDTF">2011-11-22T20:30:00Z</dcterms:modified>
</cp:coreProperties>
</file>