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50B" w:rsidRDefault="003954D1" w:rsidP="003954D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CHAPTER 13 TEXT + SLIDE NOTES</w:t>
      </w:r>
    </w:p>
    <w:p w:rsidR="003954D1" w:rsidRDefault="00B97F39" w:rsidP="00B97F39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PHYSICAL ACTIVITY INTERVENTIONS</w:t>
      </w:r>
    </w:p>
    <w:p w:rsidR="003954D1" w:rsidRDefault="00B97F39" w:rsidP="00B97F3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Introduction:</w:t>
      </w:r>
    </w:p>
    <w:p w:rsidR="00B97F39" w:rsidRPr="00D27E70" w:rsidRDefault="00D27E70" w:rsidP="00B97F3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Important to understand utilizing physical activity and exercise behaviour research to help maintain healthy lifestyles</w:t>
      </w:r>
    </w:p>
    <w:p w:rsidR="00D27E70" w:rsidRPr="00D27E70" w:rsidRDefault="00D27E70" w:rsidP="00B97F3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Key parts:</w:t>
      </w:r>
    </w:p>
    <w:p w:rsidR="00D27E70" w:rsidRPr="00D27E70" w:rsidRDefault="00D27E70" w:rsidP="00D27E7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Prescribing exercise</w:t>
      </w:r>
    </w:p>
    <w:p w:rsidR="00D27E70" w:rsidRPr="00D27E70" w:rsidRDefault="00D27E70" w:rsidP="00D27E7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 xml:space="preserve"> Then Helping people adhere</w:t>
      </w:r>
    </w:p>
    <w:p w:rsidR="00D27E70" w:rsidRDefault="00D27E70" w:rsidP="00D27E7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Importance of Maintaining a Physically Active Lifestyle:</w:t>
      </w:r>
    </w:p>
    <w:p w:rsidR="00D27E70" w:rsidRPr="00D27E70" w:rsidRDefault="00D27E70" w:rsidP="00D27E7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Only 49% of Canadians are at least moderately active (walking ½ hour per day) CFLRI.</w:t>
      </w:r>
    </w:p>
    <w:p w:rsidR="00D27E70" w:rsidRPr="00D27E70" w:rsidRDefault="00D27E70" w:rsidP="00D27E7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Many researchers believe this is an over-estimate</w:t>
      </w:r>
    </w:p>
    <w:p w:rsidR="00D27E70" w:rsidRPr="00D27E70" w:rsidRDefault="00D27E70" w:rsidP="00D27E7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This study is troublesome for 2 reasons:</w:t>
      </w:r>
    </w:p>
    <w:p w:rsidR="00D27E70" w:rsidRPr="00D27E70" w:rsidRDefault="00D27E70" w:rsidP="00D27E7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Canadians remain largely sedentary despite documented benefits of exercise</w:t>
      </w:r>
    </w:p>
    <w:p w:rsidR="00D27E70" w:rsidRPr="009B026C" w:rsidRDefault="00D27E70" w:rsidP="00D27E7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Canadians are living longer, straining the health-care system</w:t>
      </w:r>
    </w:p>
    <w:p w:rsidR="009B026C" w:rsidRPr="009B026C" w:rsidRDefault="009B026C" w:rsidP="009B026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Intervention need is obvious</w:t>
      </w:r>
    </w:p>
    <w:p w:rsidR="009B026C" w:rsidRPr="009B026C" w:rsidRDefault="009B026C" w:rsidP="009B026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Physical activity will keep heathier, for longer</w:t>
      </w:r>
    </w:p>
    <w:p w:rsidR="009B026C" w:rsidRPr="009B026C" w:rsidRDefault="009B026C" w:rsidP="009B026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Provincial programs like ACTIVE2010, Alberta’s Healthy U, and </w:t>
      </w:r>
      <w:proofErr w:type="spellStart"/>
      <w:r>
        <w:t>ActNow</w:t>
      </w:r>
      <w:proofErr w:type="spellEnd"/>
      <w:r>
        <w:t xml:space="preserve"> BC were developed to remove physical activity barriers</w:t>
      </w:r>
    </w:p>
    <w:p w:rsidR="009B026C" w:rsidRPr="009B026C" w:rsidRDefault="009B026C" w:rsidP="009B026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 xml:space="preserve">These are timely initiatives and impressive but they do not get to the heart of the </w:t>
      </w:r>
      <w:proofErr w:type="spellStart"/>
      <w:r>
        <w:t>proble</w:t>
      </w:r>
      <w:proofErr w:type="spellEnd"/>
      <w:r>
        <w:t>!</w:t>
      </w:r>
    </w:p>
    <w:p w:rsidR="009B026C" w:rsidRPr="009B026C" w:rsidRDefault="009B026C" w:rsidP="009B026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Why do Canadians remain inactive!?</w:t>
      </w:r>
    </w:p>
    <w:p w:rsidR="009B026C" w:rsidRPr="009B026C" w:rsidRDefault="009B026C" w:rsidP="009B026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How can we get them to exercise w/ the frequency, duration, and intensity to realize the benefits?</w:t>
      </w:r>
    </w:p>
    <w:p w:rsidR="009B026C" w:rsidRPr="009B026C" w:rsidRDefault="009B026C" w:rsidP="009B026C">
      <w:pPr>
        <w:pStyle w:val="ListParagraph"/>
        <w:ind w:left="360"/>
        <w:rPr>
          <w:b/>
          <w:bCs/>
          <w:u w:val="single"/>
        </w:rPr>
      </w:pPr>
    </w:p>
    <w:p w:rsidR="009B026C" w:rsidRPr="009B026C" w:rsidRDefault="009B026C" w:rsidP="009B026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Determinant and Intervention Research:</w:t>
      </w:r>
    </w:p>
    <w:p w:rsidR="009B026C" w:rsidRPr="009B026C" w:rsidRDefault="009B026C" w:rsidP="009B026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2 distinct fields of research: Determinant Research, and Intervention Research.</w:t>
      </w:r>
    </w:p>
    <w:p w:rsidR="009B026C" w:rsidRPr="009B026C" w:rsidRDefault="009B026C" w:rsidP="009B026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Determinant Research:</w:t>
      </w:r>
    </w:p>
    <w:p w:rsidR="009B026C" w:rsidRPr="009B026C" w:rsidRDefault="009B026C" w:rsidP="009B026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Dedicated to evaluating Determinants</w:t>
      </w:r>
    </w:p>
    <w:p w:rsidR="009B026C" w:rsidRPr="009B026C" w:rsidRDefault="009B026C" w:rsidP="009B026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Determinants:</w:t>
      </w:r>
      <w:r>
        <w:t xml:space="preserve"> Factors that affect exercise behaviour</w:t>
      </w:r>
    </w:p>
    <w:p w:rsidR="009B026C" w:rsidRPr="009B026C" w:rsidRDefault="009B026C" w:rsidP="009B026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 w:rsidRPr="009B026C">
        <w:rPr>
          <w:u w:val="single"/>
        </w:rPr>
        <w:t>Generally 4</w:t>
      </w:r>
      <w:r>
        <w:rPr>
          <w:u w:val="single"/>
        </w:rPr>
        <w:t xml:space="preserve"> global</w:t>
      </w:r>
      <w:r w:rsidRPr="009B026C">
        <w:rPr>
          <w:u w:val="single"/>
        </w:rPr>
        <w:t xml:space="preserve"> factors:</w:t>
      </w:r>
      <w:r>
        <w:rPr>
          <w:u w:val="single"/>
        </w:rPr>
        <w:t xml:space="preserve"> (and recently expanded to include features of the environment):</w:t>
      </w:r>
    </w:p>
    <w:p w:rsidR="009B026C" w:rsidRPr="009B026C" w:rsidRDefault="009B026C" w:rsidP="009B026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 w:rsidRPr="009B026C">
        <w:rPr>
          <w:u w:val="single"/>
        </w:rPr>
        <w:t>Individual factors</w:t>
      </w:r>
      <w:r>
        <w:rPr>
          <w:u w:val="single"/>
        </w:rPr>
        <w:t>:</w:t>
      </w:r>
    </w:p>
    <w:p w:rsidR="009B026C" w:rsidRPr="009B026C" w:rsidRDefault="009B026C" w:rsidP="009B026C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Reside within the person</w:t>
      </w:r>
    </w:p>
    <w:p w:rsidR="009B026C" w:rsidRPr="009B026C" w:rsidRDefault="009B026C" w:rsidP="009B026C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Age, Gender, Fitness</w:t>
      </w:r>
    </w:p>
    <w:p w:rsidR="009B026C" w:rsidRPr="009B026C" w:rsidRDefault="009B026C" w:rsidP="009B026C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Age found to have negative linear association w/exercise  as exercise involvement declines w/ age</w:t>
      </w:r>
    </w:p>
    <w:p w:rsidR="009B026C" w:rsidRPr="009B026C" w:rsidRDefault="009B026C" w:rsidP="009B026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 w:rsidRPr="009B026C">
        <w:rPr>
          <w:u w:val="single"/>
        </w:rPr>
        <w:t>Psychological factors</w:t>
      </w:r>
      <w:r>
        <w:rPr>
          <w:u w:val="single"/>
        </w:rPr>
        <w:t>:</w:t>
      </w:r>
    </w:p>
    <w:p w:rsidR="009B026C" w:rsidRPr="009B026C" w:rsidRDefault="009B026C" w:rsidP="009B026C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Address what the individual thinks or the traits that he or she may possess.</w:t>
      </w:r>
    </w:p>
    <w:p w:rsidR="009B026C" w:rsidRPr="009B026C" w:rsidRDefault="009B026C" w:rsidP="009B026C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Ex: Regular exercisers were found to have greater self-confidence than dropouts</w:t>
      </w:r>
    </w:p>
    <w:p w:rsidR="009B026C" w:rsidRPr="009B026C" w:rsidRDefault="009B026C" w:rsidP="009B026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 w:rsidRPr="009B026C">
        <w:rPr>
          <w:u w:val="single"/>
        </w:rPr>
        <w:t>Social factors</w:t>
      </w:r>
      <w:r>
        <w:rPr>
          <w:u w:val="single"/>
        </w:rPr>
        <w:t>:</w:t>
      </w:r>
    </w:p>
    <w:p w:rsidR="009B026C" w:rsidRPr="0034433E" w:rsidRDefault="0034433E" w:rsidP="009B026C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Aspects within the social setting or human interaction.</w:t>
      </w:r>
    </w:p>
    <w:p w:rsidR="0034433E" w:rsidRPr="0034433E" w:rsidRDefault="0034433E" w:rsidP="0034433E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Found that wives’ attitudes positively influenced their husbands’ adherence</w:t>
      </w:r>
    </w:p>
    <w:p w:rsidR="0034433E" w:rsidRDefault="0034433E" w:rsidP="0034433E">
      <w:pPr>
        <w:pStyle w:val="ListParagraph"/>
        <w:ind w:left="2520"/>
      </w:pPr>
    </w:p>
    <w:p w:rsidR="0034433E" w:rsidRPr="009B026C" w:rsidRDefault="0034433E" w:rsidP="0034433E">
      <w:pPr>
        <w:pStyle w:val="ListParagraph"/>
        <w:ind w:left="2520"/>
        <w:rPr>
          <w:b/>
          <w:bCs/>
          <w:u w:val="single"/>
        </w:rPr>
      </w:pPr>
    </w:p>
    <w:p w:rsidR="0034433E" w:rsidRPr="0034433E" w:rsidRDefault="009B026C" w:rsidP="0034433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 w:rsidRPr="009B026C">
        <w:rPr>
          <w:u w:val="single"/>
        </w:rPr>
        <w:lastRenderedPageBreak/>
        <w:t>Program factors</w:t>
      </w:r>
      <w:r w:rsidR="0034433E">
        <w:rPr>
          <w:u w:val="single"/>
        </w:rPr>
        <w:t>:</w:t>
      </w:r>
    </w:p>
    <w:p w:rsidR="0034433E" w:rsidRPr="0034433E" w:rsidRDefault="0034433E" w:rsidP="0034433E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Based on program context.</w:t>
      </w:r>
    </w:p>
    <w:p w:rsidR="0034433E" w:rsidRPr="0034433E" w:rsidRDefault="0034433E" w:rsidP="0034433E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 xml:space="preserve">Ex: exercise convenience, </w:t>
      </w:r>
    </w:p>
    <w:p w:rsidR="0034433E" w:rsidRPr="0034433E" w:rsidRDefault="0034433E" w:rsidP="0034433E">
      <w:pPr>
        <w:pStyle w:val="ListParagraph"/>
        <w:numPr>
          <w:ilvl w:val="5"/>
          <w:numId w:val="1"/>
        </w:numPr>
        <w:rPr>
          <w:b/>
          <w:bCs/>
          <w:u w:val="single"/>
        </w:rPr>
      </w:pPr>
      <w:r>
        <w:t>Increases likelihood of exercise adherence</w:t>
      </w:r>
    </w:p>
    <w:p w:rsidR="0034433E" w:rsidRPr="0034433E" w:rsidRDefault="0034433E" w:rsidP="0034433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Physical features of the Environment:</w:t>
      </w:r>
    </w:p>
    <w:p w:rsidR="0034433E" w:rsidRPr="0034433E" w:rsidRDefault="0034433E" w:rsidP="0034433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Weather, feeling safe in one’s neighbourhood, and the accessibility of particular physical activity facilitates</w:t>
      </w:r>
    </w:p>
    <w:p w:rsidR="0034433E" w:rsidRDefault="0034433E" w:rsidP="0034433E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Intervention Research:</w:t>
      </w:r>
    </w:p>
    <w:p w:rsidR="0034433E" w:rsidRPr="0034433E" w:rsidRDefault="0034433E" w:rsidP="0034433E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Does not directly alter exercise behaviour, rather, seeks to manipulate the different factors that affect behaviour</w:t>
      </w:r>
    </w:p>
    <w:p w:rsidR="0034433E" w:rsidRPr="0034433E" w:rsidRDefault="0034433E" w:rsidP="0034433E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Ex: Mothers w/ young children are least likely population to exercise</w:t>
      </w:r>
    </w:p>
    <w:p w:rsidR="0034433E" w:rsidRPr="0034433E" w:rsidRDefault="0034433E" w:rsidP="0034433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Increased barriers when you are a new parent</w:t>
      </w:r>
    </w:p>
    <w:p w:rsidR="0034433E" w:rsidRPr="0034433E" w:rsidRDefault="0034433E" w:rsidP="0034433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So change skills to overcome barriers</w:t>
      </w:r>
    </w:p>
    <w:p w:rsidR="0034433E" w:rsidRPr="0034433E" w:rsidRDefault="0034433E" w:rsidP="0034433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Manipulate the role of significant others in overcoming barriers</w:t>
      </w:r>
    </w:p>
    <w:p w:rsidR="0034433E" w:rsidRPr="0034433E" w:rsidRDefault="0034433E" w:rsidP="0034433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Manipulate actual barriers!</w:t>
      </w:r>
    </w:p>
    <w:p w:rsidR="0034433E" w:rsidRPr="0034433E" w:rsidRDefault="0034433E" w:rsidP="0034433E">
      <w:pPr>
        <w:pStyle w:val="ListParagraph"/>
        <w:ind w:left="1800"/>
        <w:rPr>
          <w:b/>
          <w:bCs/>
          <w:u w:val="single"/>
        </w:rPr>
      </w:pPr>
    </w:p>
    <w:p w:rsidR="0034433E" w:rsidRPr="0034433E" w:rsidRDefault="0034433E" w:rsidP="0034433E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First, factors determining physical activity patterns are established</w:t>
      </w:r>
    </w:p>
    <w:p w:rsidR="0034433E" w:rsidRPr="0034433E" w:rsidRDefault="0034433E" w:rsidP="0034433E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Second, a successful intervention based on these determinants is completed</w:t>
      </w:r>
    </w:p>
    <w:p w:rsidR="0034433E" w:rsidRPr="0034433E" w:rsidRDefault="0034433E" w:rsidP="0034433E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Third, information is passed on to the public</w:t>
      </w:r>
    </w:p>
    <w:p w:rsidR="003A7184" w:rsidRPr="003A7184" w:rsidRDefault="003A7184" w:rsidP="003A7184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Challenge to overcome:</w:t>
      </w:r>
    </w:p>
    <w:p w:rsidR="003A7184" w:rsidRPr="003A7184" w:rsidRDefault="003A7184" w:rsidP="003A718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Abundance of evidence-based exercise intervention research, only a fraction has been translated into practice settings</w:t>
      </w:r>
    </w:p>
    <w:p w:rsidR="003A7184" w:rsidRPr="003A7184" w:rsidRDefault="003A7184" w:rsidP="003A7184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2 General types of Intervention Research (diagram pg. 342)</w:t>
      </w:r>
    </w:p>
    <w:p w:rsidR="003A7184" w:rsidRDefault="003A7184" w:rsidP="003A718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Outcome Research:</w:t>
      </w:r>
    </w:p>
    <w:p w:rsidR="00CF53F1" w:rsidRDefault="00CF53F1" w:rsidP="00CF53F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Uses physical activity as an outcome variable</w:t>
      </w:r>
    </w:p>
    <w:p w:rsidR="003A7184" w:rsidRPr="003A7184" w:rsidRDefault="003A7184" w:rsidP="003A718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Focuses on developing an intervention</w:t>
      </w:r>
    </w:p>
    <w:p w:rsidR="003A7184" w:rsidRPr="003A7184" w:rsidRDefault="003A7184" w:rsidP="003A718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Test whether or not it (positively) affects exercise behaviour</w:t>
      </w:r>
    </w:p>
    <w:p w:rsidR="003A7184" w:rsidRPr="003A7184" w:rsidRDefault="003A7184" w:rsidP="003A718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Can be as simple as placing a sign beside an elevator encouraging people to take the stairs</w:t>
      </w:r>
    </w:p>
    <w:p w:rsidR="003A7184" w:rsidRPr="003A7184" w:rsidRDefault="003A7184" w:rsidP="003A718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Example:</w:t>
      </w:r>
    </w:p>
    <w:p w:rsidR="003A7184" w:rsidRPr="003A7184" w:rsidRDefault="003A7184" w:rsidP="003A7184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rPr>
          <w:u w:val="single"/>
        </w:rPr>
        <w:t>Intervention:</w:t>
      </w:r>
      <w:r>
        <w:t xml:space="preserve"> Teach inactive people time-management skills</w:t>
      </w:r>
    </w:p>
    <w:p w:rsidR="003A7184" w:rsidRPr="00CF53F1" w:rsidRDefault="003A7184" w:rsidP="003A7184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rPr>
          <w:u w:val="single"/>
        </w:rPr>
        <w:t>Outcome:</w:t>
      </w:r>
      <w:r>
        <w:t xml:space="preserve"> Change in physical activity levels after intervention</w:t>
      </w:r>
    </w:p>
    <w:p w:rsidR="00CF53F1" w:rsidRDefault="00CF53F1" w:rsidP="00CF53F1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Treatment Research:</w:t>
      </w:r>
    </w:p>
    <w:p w:rsidR="00CF53F1" w:rsidRPr="00CF53F1" w:rsidRDefault="00CF53F1" w:rsidP="00CF53F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Uses physical activity as a treatment variable</w:t>
      </w:r>
    </w:p>
    <w:p w:rsidR="00CF53F1" w:rsidRPr="00CF53F1" w:rsidRDefault="00CF53F1" w:rsidP="00CF53F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Intent is to modify an individual’s life experience in some way through the use of physical activity</w:t>
      </w:r>
    </w:p>
    <w:p w:rsidR="00CF53F1" w:rsidRPr="00CF53F1" w:rsidRDefault="00CF53F1" w:rsidP="00CF53F1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Ex: physical activity could be used to help cancer patients better cope w/ their disease or side effects of treatment</w:t>
      </w:r>
    </w:p>
    <w:p w:rsidR="00CF53F1" w:rsidRDefault="00CF53F1" w:rsidP="00CF53F1">
      <w:pPr>
        <w:pStyle w:val="ListParagraph"/>
        <w:ind w:left="2520"/>
        <w:rPr>
          <w:b/>
          <w:bCs/>
          <w:u w:val="single"/>
        </w:rPr>
      </w:pPr>
    </w:p>
    <w:p w:rsidR="00CF53F1" w:rsidRDefault="00CF53F1" w:rsidP="00CF53F1">
      <w:pPr>
        <w:pStyle w:val="ListParagraph"/>
        <w:ind w:left="2520"/>
        <w:rPr>
          <w:b/>
          <w:bCs/>
          <w:u w:val="single"/>
        </w:rPr>
      </w:pPr>
    </w:p>
    <w:p w:rsidR="00CF53F1" w:rsidRDefault="00CF53F1" w:rsidP="00CF53F1">
      <w:pPr>
        <w:pStyle w:val="ListParagraph"/>
        <w:ind w:left="2520"/>
        <w:rPr>
          <w:b/>
          <w:bCs/>
          <w:u w:val="single"/>
        </w:rPr>
      </w:pPr>
    </w:p>
    <w:p w:rsidR="00CF53F1" w:rsidRDefault="00CF53F1" w:rsidP="00CF53F1">
      <w:pPr>
        <w:pStyle w:val="ListParagraph"/>
        <w:ind w:left="2520"/>
        <w:rPr>
          <w:b/>
          <w:bCs/>
          <w:u w:val="single"/>
        </w:rPr>
      </w:pPr>
    </w:p>
    <w:p w:rsidR="00CF53F1" w:rsidRDefault="00CF53F1" w:rsidP="00CF53F1">
      <w:pPr>
        <w:pStyle w:val="ListParagraph"/>
        <w:ind w:left="2520"/>
        <w:rPr>
          <w:b/>
          <w:bCs/>
          <w:u w:val="single"/>
        </w:rPr>
      </w:pPr>
    </w:p>
    <w:p w:rsidR="00CF53F1" w:rsidRPr="00CF53F1" w:rsidRDefault="00CF53F1" w:rsidP="00CF53F1">
      <w:pPr>
        <w:pStyle w:val="ListParagraph"/>
        <w:ind w:left="2520"/>
        <w:rPr>
          <w:b/>
          <w:bCs/>
          <w:u w:val="single"/>
        </w:rPr>
      </w:pPr>
    </w:p>
    <w:p w:rsidR="00CF53F1" w:rsidRDefault="00CF53F1" w:rsidP="00CF53F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Physical Activity as an Outcome in Intervention Research:</w:t>
      </w:r>
    </w:p>
    <w:p w:rsidR="00CF53F1" w:rsidRPr="00CF53F1" w:rsidRDefault="00CF53F1" w:rsidP="00CF53F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Intervention research can be Theory or Non-Theory Based.</w:t>
      </w:r>
    </w:p>
    <w:p w:rsidR="00CF53F1" w:rsidRPr="00CF53F1" w:rsidRDefault="00CF53F1" w:rsidP="00CF53F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Theory-based Research:</w:t>
      </w:r>
    </w:p>
    <w:p w:rsidR="00CF53F1" w:rsidRPr="00CF53F1" w:rsidRDefault="00CF53F1" w:rsidP="00CF53F1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Develops intervention based on constructs proposed by theories or models of behaviour change</w:t>
      </w:r>
    </w:p>
    <w:p w:rsidR="00CF53F1" w:rsidRPr="00CF53F1" w:rsidRDefault="00CF53F1" w:rsidP="00CF53F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Non-Theory-Based Research:</w:t>
      </w:r>
    </w:p>
    <w:p w:rsidR="00CF53F1" w:rsidRPr="00CF53F1" w:rsidRDefault="00CF53F1" w:rsidP="00CF53F1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May contain same constructs outlined by theories</w:t>
      </w:r>
    </w:p>
    <w:p w:rsidR="00CF53F1" w:rsidRPr="00224E0B" w:rsidRDefault="00CF53F1" w:rsidP="00CF53F1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More interested in outcomes</w:t>
      </w:r>
      <w:r w:rsidR="00224E0B">
        <w:t xml:space="preserve"> than theoretically proposed relationships</w:t>
      </w:r>
    </w:p>
    <w:p w:rsidR="00224E0B" w:rsidRPr="00224E0B" w:rsidRDefault="00224E0B" w:rsidP="00224E0B">
      <w:pPr>
        <w:pStyle w:val="ListParagraph"/>
        <w:ind w:left="1080"/>
        <w:rPr>
          <w:b/>
          <w:bCs/>
          <w:u w:val="single"/>
        </w:rPr>
      </w:pPr>
    </w:p>
    <w:p w:rsidR="00224E0B" w:rsidRDefault="00224E0B" w:rsidP="00224E0B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Theory-Based Physical Activity Intervention Research:</w:t>
      </w:r>
    </w:p>
    <w:p w:rsidR="00224E0B" w:rsidRDefault="00224E0B" w:rsidP="00224E0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Self-Determination Theory (SDT):</w:t>
      </w:r>
    </w:p>
    <w:p w:rsidR="00224E0B" w:rsidRPr="00224E0B" w:rsidRDefault="00224E0B" w:rsidP="00224E0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Example: SDT postulates that:</w:t>
      </w:r>
    </w:p>
    <w:p w:rsidR="00224E0B" w:rsidRPr="00224E0B" w:rsidRDefault="00224E0B" w:rsidP="00224E0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Psychological needs are related to behaviour</w:t>
      </w:r>
    </w:p>
    <w:p w:rsidR="00224E0B" w:rsidRPr="00224E0B" w:rsidRDefault="00224E0B" w:rsidP="00224E0B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Competence</w:t>
      </w:r>
    </w:p>
    <w:p w:rsidR="00224E0B" w:rsidRPr="00224E0B" w:rsidRDefault="00224E0B" w:rsidP="00224E0B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Autonomy</w:t>
      </w:r>
    </w:p>
    <w:p w:rsidR="00224E0B" w:rsidRPr="00224E0B" w:rsidRDefault="00224E0B" w:rsidP="00224E0B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Relatedness</w:t>
      </w:r>
    </w:p>
    <w:p w:rsidR="00224E0B" w:rsidRPr="00224E0B" w:rsidRDefault="00224E0B" w:rsidP="00224E0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Intervention that meets needs will increase probability of behaviour</w:t>
      </w:r>
    </w:p>
    <w:p w:rsidR="00224E0B" w:rsidRPr="00224E0B" w:rsidRDefault="00224E0B" w:rsidP="00224E0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Increase Competence Needs:</w:t>
      </w:r>
    </w:p>
    <w:p w:rsidR="00224E0B" w:rsidRPr="00224E0B" w:rsidRDefault="00224E0B" w:rsidP="00224E0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By building skills and ability</w:t>
      </w:r>
    </w:p>
    <w:p w:rsidR="00224E0B" w:rsidRPr="00224E0B" w:rsidRDefault="00224E0B" w:rsidP="00224E0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Increase Relatedness Needs:</w:t>
      </w:r>
    </w:p>
    <w:p w:rsidR="00224E0B" w:rsidRPr="00224E0B" w:rsidRDefault="00224E0B" w:rsidP="00224E0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Social Support</w:t>
      </w:r>
    </w:p>
    <w:p w:rsidR="00224E0B" w:rsidRPr="00224E0B" w:rsidRDefault="00224E0B" w:rsidP="00224E0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Involve friends/significant others</w:t>
      </w:r>
    </w:p>
    <w:p w:rsidR="00224E0B" w:rsidRPr="00224E0B" w:rsidRDefault="00224E0B" w:rsidP="00224E0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Increase Autonomy</w:t>
      </w:r>
    </w:p>
    <w:p w:rsidR="00224E0B" w:rsidRPr="00224E0B" w:rsidRDefault="00224E0B" w:rsidP="00224E0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Give people choice over activities and intensity levels</w:t>
      </w:r>
    </w:p>
    <w:p w:rsidR="00224E0B" w:rsidRPr="00224E0B" w:rsidRDefault="00224E0B" w:rsidP="00224E0B">
      <w:pPr>
        <w:pStyle w:val="ListParagraph"/>
        <w:ind w:left="1800"/>
        <w:rPr>
          <w:b/>
          <w:bCs/>
          <w:u w:val="single"/>
        </w:rPr>
      </w:pPr>
    </w:p>
    <w:p w:rsidR="00224E0B" w:rsidRDefault="00224E0B" w:rsidP="00224E0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Social Cognitive Theory:</w:t>
      </w:r>
    </w:p>
    <w:p w:rsidR="00224E0B" w:rsidRPr="00224E0B" w:rsidRDefault="00224E0B" w:rsidP="00224E0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Concept of self-efficacy is key</w:t>
      </w:r>
    </w:p>
    <w:p w:rsidR="00224E0B" w:rsidRPr="001366A1" w:rsidRDefault="00224E0B" w:rsidP="00224E0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Self-Efficacy describes an individual’s belief in their ability</w:t>
      </w:r>
      <w:r w:rsidR="001366A1">
        <w:t xml:space="preserve"> to produce desired outcomes</w:t>
      </w:r>
    </w:p>
    <w:p w:rsidR="001366A1" w:rsidRPr="001366A1" w:rsidRDefault="001366A1" w:rsidP="001366A1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Targeting and improving self-efficacy for behaviours will be a large part of any successful intervention</w:t>
      </w:r>
    </w:p>
    <w:p w:rsidR="001366A1" w:rsidRPr="001366A1" w:rsidRDefault="001366A1" w:rsidP="001366A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as self-efficacy increases, so too does desirable behaviour </w:t>
      </w:r>
      <w:r>
        <w:sym w:font="Wingdings" w:char="F0E0"/>
      </w:r>
      <w:r>
        <w:t xml:space="preserve"> in response to positive behaviour changes, self-efficacy rises and so continues the cycle</w:t>
      </w:r>
    </w:p>
    <w:p w:rsidR="001366A1" w:rsidRPr="001366A1" w:rsidRDefault="001366A1" w:rsidP="001366A1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Regardless of type of intervention, goal remains the same:</w:t>
      </w:r>
    </w:p>
    <w:p w:rsidR="001366A1" w:rsidRPr="001366A1" w:rsidRDefault="001366A1" w:rsidP="001366A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Improve the individual’s perception of ability.</w:t>
      </w:r>
    </w:p>
    <w:p w:rsidR="001366A1" w:rsidRPr="001366A1" w:rsidRDefault="001366A1" w:rsidP="001366A1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And their view of their capabilities regarding barriers, scheduling, and the task in order to see effects on behaviour</w:t>
      </w:r>
    </w:p>
    <w:p w:rsidR="001366A1" w:rsidRPr="001366A1" w:rsidRDefault="001366A1" w:rsidP="001366A1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Many types of self-efficacy:</w:t>
      </w:r>
    </w:p>
    <w:p w:rsidR="001366A1" w:rsidRPr="001366A1" w:rsidRDefault="001366A1" w:rsidP="001366A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Barrier Self-Efficacy:</w:t>
      </w:r>
    </w:p>
    <w:p w:rsidR="001366A1" w:rsidRPr="001366A1" w:rsidRDefault="001366A1" w:rsidP="001366A1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Confidence in one’s ability to overcome barriers that may arise while participating in exercise</w:t>
      </w:r>
    </w:p>
    <w:p w:rsidR="001366A1" w:rsidRPr="001366A1" w:rsidRDefault="001366A1" w:rsidP="001366A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Scheduling Self-Efficacy:</w:t>
      </w:r>
    </w:p>
    <w:p w:rsidR="001366A1" w:rsidRPr="001366A1" w:rsidRDefault="001366A1" w:rsidP="001366A1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Confidence in one’s ability to plan and organize exercise in one’s life</w:t>
      </w:r>
    </w:p>
    <w:p w:rsidR="001366A1" w:rsidRPr="001366A1" w:rsidRDefault="001366A1" w:rsidP="001366A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Task Self-Efficacy:</w:t>
      </w:r>
    </w:p>
    <w:p w:rsidR="001366A1" w:rsidRPr="001366A1" w:rsidRDefault="001366A1" w:rsidP="001366A1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lastRenderedPageBreak/>
        <w:t>Confidence in one’s ability to complete the exercise task</w:t>
      </w:r>
    </w:p>
    <w:p w:rsidR="001366A1" w:rsidRPr="001366A1" w:rsidRDefault="001366A1" w:rsidP="001366A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Exercise Self-Efficacy:</w:t>
      </w:r>
    </w:p>
    <w:p w:rsidR="001366A1" w:rsidRPr="001366A1" w:rsidRDefault="001366A1" w:rsidP="001366A1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Confidence in one’s ability to engage in physical activity</w:t>
      </w:r>
    </w:p>
    <w:p w:rsidR="001366A1" w:rsidRPr="001366A1" w:rsidRDefault="001366A1" w:rsidP="001366A1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Self-Efficacy Interventions:</w:t>
      </w:r>
    </w:p>
    <w:p w:rsidR="001366A1" w:rsidRPr="001366A1" w:rsidRDefault="001366A1" w:rsidP="001366A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Goal Setting</w:t>
      </w:r>
    </w:p>
    <w:p w:rsidR="001366A1" w:rsidRPr="001366A1" w:rsidRDefault="001366A1" w:rsidP="001366A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Social Support</w:t>
      </w:r>
    </w:p>
    <w:p w:rsidR="001366A1" w:rsidRPr="001366A1" w:rsidRDefault="001366A1" w:rsidP="001366A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Educational Programming</w:t>
      </w:r>
    </w:p>
    <w:p w:rsidR="001366A1" w:rsidRPr="008271CB" w:rsidRDefault="001366A1" w:rsidP="001366A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Programs to develop skills to overcome specific barriers</w:t>
      </w:r>
    </w:p>
    <w:p w:rsidR="008271CB" w:rsidRPr="008271CB" w:rsidRDefault="008271CB" w:rsidP="008271CB">
      <w:pPr>
        <w:pStyle w:val="ListParagraph"/>
        <w:ind w:left="1800"/>
        <w:rPr>
          <w:b/>
          <w:bCs/>
          <w:u w:val="single"/>
        </w:rPr>
      </w:pPr>
    </w:p>
    <w:p w:rsidR="008271CB" w:rsidRDefault="008271CB" w:rsidP="008271C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Transtheoretical</w:t>
      </w:r>
      <w:proofErr w:type="spellEnd"/>
      <w:r>
        <w:rPr>
          <w:b/>
          <w:bCs/>
          <w:u w:val="single"/>
        </w:rPr>
        <w:t xml:space="preserve"> Model:</w:t>
      </w:r>
    </w:p>
    <w:p w:rsidR="00565122" w:rsidRPr="00565122" w:rsidRDefault="00565122" w:rsidP="00565122">
      <w:pPr>
        <w:pStyle w:val="ListParagraph"/>
        <w:numPr>
          <w:ilvl w:val="2"/>
          <w:numId w:val="1"/>
        </w:numPr>
      </w:pPr>
      <w:r w:rsidRPr="00565122">
        <w:t>Page 347!</w:t>
      </w:r>
    </w:p>
    <w:p w:rsidR="008271CB" w:rsidRPr="008271CB" w:rsidRDefault="008271CB" w:rsidP="008271C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Distinct stages occur when attempting to change behaviours</w:t>
      </w:r>
    </w:p>
    <w:p w:rsidR="008271CB" w:rsidRPr="00565122" w:rsidRDefault="008271CB" w:rsidP="008271C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Pre-Contemplation</w:t>
      </w:r>
    </w:p>
    <w:p w:rsidR="00565122" w:rsidRPr="008271CB" w:rsidRDefault="00565122" w:rsidP="0056512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No intention to make changes</w:t>
      </w:r>
    </w:p>
    <w:p w:rsidR="008271CB" w:rsidRPr="00565122" w:rsidRDefault="008271CB" w:rsidP="008271C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Contemplation</w:t>
      </w:r>
    </w:p>
    <w:p w:rsidR="00565122" w:rsidRPr="008271CB" w:rsidRDefault="00565122" w:rsidP="0056512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Intending to make changes in 6 months</w:t>
      </w:r>
    </w:p>
    <w:p w:rsidR="008271CB" w:rsidRPr="00565122" w:rsidRDefault="008271CB" w:rsidP="008271C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Preparation</w:t>
      </w:r>
    </w:p>
    <w:p w:rsidR="00565122" w:rsidRPr="008271CB" w:rsidRDefault="00565122" w:rsidP="0056512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Intending to make change in next month</w:t>
      </w:r>
    </w:p>
    <w:p w:rsidR="008271CB" w:rsidRPr="00565122" w:rsidRDefault="008271CB" w:rsidP="008271C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Action</w:t>
      </w:r>
    </w:p>
    <w:p w:rsidR="00565122" w:rsidRPr="008271CB" w:rsidRDefault="00565122" w:rsidP="0056512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Starting new behaviour</w:t>
      </w:r>
    </w:p>
    <w:p w:rsidR="008271CB" w:rsidRPr="00565122" w:rsidRDefault="008271CB" w:rsidP="008271C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Maintenance</w:t>
      </w:r>
    </w:p>
    <w:p w:rsidR="00565122" w:rsidRPr="008271CB" w:rsidRDefault="00565122" w:rsidP="0056512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Sustaining behaviour</w:t>
      </w:r>
    </w:p>
    <w:p w:rsidR="008271CB" w:rsidRPr="00565122" w:rsidRDefault="008271CB" w:rsidP="008271C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Termination</w:t>
      </w:r>
    </w:p>
    <w:p w:rsidR="00565122" w:rsidRPr="00565122" w:rsidRDefault="00565122" w:rsidP="0056512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Removing relapse potential</w:t>
      </w:r>
    </w:p>
    <w:p w:rsidR="00565122" w:rsidRPr="00565122" w:rsidRDefault="00565122" w:rsidP="0056512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Suggested that interventions based on the theoretical model should be stage matched</w:t>
      </w:r>
    </w:p>
    <w:p w:rsidR="00565122" w:rsidRPr="00565122" w:rsidRDefault="00565122" w:rsidP="0056512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This implies individuals think and behave differently in each stage</w:t>
      </w:r>
    </w:p>
    <w:p w:rsidR="00565122" w:rsidRPr="00565122" w:rsidRDefault="00565122" w:rsidP="0056512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Motivated by different processes</w:t>
      </w:r>
    </w:p>
    <w:p w:rsidR="00565122" w:rsidRPr="00565122" w:rsidRDefault="00565122" w:rsidP="0056512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Stage-matching intervention designs specific intervention strategies that are sensitive to these differences and are tailored to the individual’s needs</w:t>
      </w:r>
    </w:p>
    <w:p w:rsidR="00565122" w:rsidRPr="00565122" w:rsidRDefault="00565122" w:rsidP="0056512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Individuals are first evaluated for their current stage on the exercise continuum and then provided w/ relevant information for that specific stage</w:t>
      </w:r>
    </w:p>
    <w:p w:rsidR="00565122" w:rsidRPr="00F4679B" w:rsidRDefault="00565122" w:rsidP="0056512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Information is usually based on constructs from the Theory of Planned Behaviour and Social Cognitive Theory</w:t>
      </w:r>
    </w:p>
    <w:p w:rsidR="00F4679B" w:rsidRPr="00565122" w:rsidRDefault="00F4679B" w:rsidP="00F4679B">
      <w:pPr>
        <w:pStyle w:val="ListParagraph"/>
        <w:ind w:left="1800"/>
        <w:rPr>
          <w:b/>
          <w:bCs/>
          <w:u w:val="single"/>
        </w:rPr>
      </w:pPr>
    </w:p>
    <w:p w:rsidR="00565122" w:rsidRDefault="00F4679B" w:rsidP="0056512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Theory of Planned Behaviour:</w:t>
      </w:r>
    </w:p>
    <w:p w:rsidR="00F4679B" w:rsidRPr="00F4679B" w:rsidRDefault="00F4679B" w:rsidP="0056512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 xml:space="preserve">Postulates that the most immediate predictor of behaviour is an individual’s </w:t>
      </w:r>
      <w:r w:rsidRPr="00F4679B">
        <w:rPr>
          <w:u w:val="single"/>
        </w:rPr>
        <w:t>intention</w:t>
      </w:r>
      <w:r>
        <w:t xml:space="preserve"> to complete the behaviour</w:t>
      </w:r>
    </w:p>
    <w:p w:rsidR="00F4679B" w:rsidRPr="00F4679B" w:rsidRDefault="00F4679B" w:rsidP="00F4679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Intention is determined by an individual’s attitude towards the behaviour and the subjective norm</w:t>
      </w:r>
    </w:p>
    <w:p w:rsidR="00F4679B" w:rsidRPr="00F4679B" w:rsidRDefault="00F4679B" w:rsidP="00F4679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Perceived behaviour control is proposed to affect both the intentions to engage in a behaviour and the behaviour itself</w:t>
      </w:r>
    </w:p>
    <w:p w:rsidR="008271CB" w:rsidRPr="00F4679B" w:rsidRDefault="00F4679B" w:rsidP="00F4679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 xml:space="preserve">Interventions based on this model should focus on changing attitudes toward physical activity. </w:t>
      </w:r>
    </w:p>
    <w:p w:rsidR="00F4679B" w:rsidRPr="00F4679B" w:rsidRDefault="00F4679B" w:rsidP="00F4679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lastRenderedPageBreak/>
        <w:t>Intention and perceived behavioural control were most strongly associated w/ exercise</w:t>
      </w:r>
    </w:p>
    <w:p w:rsidR="00F4679B" w:rsidRPr="00F4679B" w:rsidRDefault="00F4679B" w:rsidP="00F4679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Attitude was most strongly associated w/ intention</w:t>
      </w:r>
    </w:p>
    <w:p w:rsidR="00F4679B" w:rsidRPr="00F4679B" w:rsidRDefault="00F4679B" w:rsidP="00F4679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Persuasive Communication:</w:t>
      </w:r>
    </w:p>
    <w:p w:rsidR="00F4679B" w:rsidRPr="00F4679B" w:rsidRDefault="00F4679B" w:rsidP="00F4679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One way to provoke attitude change and is based on providing specific information regarding beliefs about physical activity</w:t>
      </w:r>
    </w:p>
    <w:p w:rsidR="00F4679B" w:rsidRPr="00F4679B" w:rsidRDefault="00F4679B" w:rsidP="00F4679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Implementation Intentions:</w:t>
      </w:r>
    </w:p>
    <w:p w:rsidR="00F4679B" w:rsidRPr="00F4679B" w:rsidRDefault="00F4679B" w:rsidP="00F4679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The strong mental associations that form between a situational cue and specific behaviour</w:t>
      </w:r>
    </w:p>
    <w:p w:rsidR="00F4679B" w:rsidRPr="00F4679B" w:rsidRDefault="00F4679B" w:rsidP="00F4679B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When I get in the car, I will drive to the gym</w:t>
      </w:r>
    </w:p>
    <w:p w:rsidR="00F4679B" w:rsidRPr="00580F32" w:rsidRDefault="00F4679B" w:rsidP="00F4679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Contrasted by the intention construct</w:t>
      </w:r>
      <w:r w:rsidR="00580F32">
        <w:t xml:space="preserve"> captured by the Theory of Planned Behaviour which specifies people’s general behavioural goals</w:t>
      </w:r>
    </w:p>
    <w:p w:rsidR="00580F32" w:rsidRPr="00580F32" w:rsidRDefault="00580F32" w:rsidP="00580F3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“I intend to exercise 3 times a week”</w:t>
      </w:r>
    </w:p>
    <w:p w:rsidR="00580F32" w:rsidRPr="00580F32" w:rsidRDefault="00580F32" w:rsidP="00580F3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Implementation intentions specify when, where, and how that general goal intention will be translated into action</w:t>
      </w:r>
    </w:p>
    <w:p w:rsidR="00580F32" w:rsidRPr="00580F32" w:rsidRDefault="00580F32" w:rsidP="00580F3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TPB can guide exercise intervention by focusing on 3 beliefs:</w:t>
      </w:r>
    </w:p>
    <w:p w:rsidR="00580F32" w:rsidRPr="00580F32" w:rsidRDefault="00580F32" w:rsidP="00580F3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Attitudes</w:t>
      </w:r>
    </w:p>
    <w:p w:rsidR="00580F32" w:rsidRPr="00580F32" w:rsidRDefault="00580F32" w:rsidP="00580F3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Subjective Norms</w:t>
      </w:r>
    </w:p>
    <w:p w:rsidR="00580F32" w:rsidRPr="00580F32" w:rsidRDefault="00580F32" w:rsidP="00580F3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Control</w:t>
      </w:r>
    </w:p>
    <w:p w:rsidR="00580F32" w:rsidRPr="00580F32" w:rsidRDefault="00580F32" w:rsidP="00580F3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First, in order to change behaviour, it is necessary to change attitudes or beliefs surrounding the targeted behaviour</w:t>
      </w:r>
    </w:p>
    <w:p w:rsidR="00580F32" w:rsidRPr="00580F32" w:rsidRDefault="00580F32" w:rsidP="00580F3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Second, persuasive communication is a successful technique for influencing attitude change</w:t>
      </w:r>
    </w:p>
    <w:p w:rsidR="00580F32" w:rsidRPr="00580F32" w:rsidRDefault="00580F32" w:rsidP="00580F3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Third, specific implementation intentions can increase the probability of completing the action.</w:t>
      </w:r>
    </w:p>
    <w:p w:rsidR="00580F32" w:rsidRPr="00580F32" w:rsidRDefault="00580F32" w:rsidP="00580F32">
      <w:pPr>
        <w:pStyle w:val="ListParagraph"/>
        <w:ind w:left="1080"/>
        <w:rPr>
          <w:b/>
          <w:bCs/>
          <w:u w:val="single"/>
        </w:rPr>
      </w:pPr>
    </w:p>
    <w:p w:rsidR="00580F32" w:rsidRDefault="00580F32" w:rsidP="00580F32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Non-Theory-Based Intervention Research:</w:t>
      </w:r>
    </w:p>
    <w:p w:rsidR="00580F32" w:rsidRPr="00464647" w:rsidRDefault="00464647" w:rsidP="00580F32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Some intervention research does not include factors or attempt to evaluate the relationship among constructs proposed by the theories discussed above</w:t>
      </w:r>
    </w:p>
    <w:p w:rsidR="00464647" w:rsidRPr="00464647" w:rsidRDefault="00464647" w:rsidP="00580F32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2 main areas of Non-theory- based research:</w:t>
      </w:r>
    </w:p>
    <w:p w:rsidR="00464647" w:rsidRDefault="00464647" w:rsidP="0046464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Delivery Approaches:</w:t>
      </w:r>
    </w:p>
    <w:p w:rsidR="00464647" w:rsidRPr="00464647" w:rsidRDefault="00464647" w:rsidP="0046464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Based on how information is delivered to an individual</w:t>
      </w:r>
    </w:p>
    <w:p w:rsidR="00464647" w:rsidRPr="00464647" w:rsidRDefault="00464647" w:rsidP="00464647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E-mail, telephone, </w:t>
      </w:r>
      <w:proofErr w:type="spellStart"/>
      <w:r>
        <w:t>facebook</w:t>
      </w:r>
      <w:proofErr w:type="spellEnd"/>
      <w:r>
        <w:t>, twitter, in-person</w:t>
      </w:r>
    </w:p>
    <w:p w:rsidR="00464647" w:rsidRDefault="00464647" w:rsidP="0046464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Behavioural Approaches:</w:t>
      </w:r>
    </w:p>
    <w:p w:rsidR="00464647" w:rsidRPr="00464647" w:rsidRDefault="00464647" w:rsidP="0046464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Teaches individuals management skills necessary to maintain physical activity</w:t>
      </w:r>
    </w:p>
    <w:p w:rsidR="00464647" w:rsidRPr="00464647" w:rsidRDefault="00464647" w:rsidP="0046464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Specific how-to strategies that individuals complete to help make exercise important in their lives</w:t>
      </w:r>
    </w:p>
    <w:p w:rsidR="00464647" w:rsidRPr="00464647" w:rsidRDefault="00464647" w:rsidP="0046464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Important to understand what form of communication to use with children, teens, or seniors, etc.</w:t>
      </w:r>
    </w:p>
    <w:p w:rsidR="00464647" w:rsidRPr="00464647" w:rsidRDefault="00464647" w:rsidP="00464647">
      <w:pPr>
        <w:pStyle w:val="ListParagraph"/>
        <w:ind w:left="360"/>
        <w:rPr>
          <w:b/>
          <w:bCs/>
          <w:u w:val="single"/>
        </w:rPr>
      </w:pPr>
    </w:p>
    <w:p w:rsidR="00464647" w:rsidRDefault="00464647" w:rsidP="0046464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Interventions Based on Delivery Approaches:</w:t>
      </w:r>
    </w:p>
    <w:p w:rsidR="00464647" w:rsidRDefault="00464647" w:rsidP="0046464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Computer Technology Interventions:</w:t>
      </w:r>
    </w:p>
    <w:p w:rsidR="00464647" w:rsidRPr="00653AD0" w:rsidRDefault="00464647" w:rsidP="0046464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Websites are dynamic and interactive</w:t>
      </w:r>
    </w:p>
    <w:p w:rsidR="00653AD0" w:rsidRPr="00464647" w:rsidRDefault="00653AD0" w:rsidP="00653AD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Content on most physical activity websites usually involves educational information about exercise and techniques to help individuals manage their own activity</w:t>
      </w:r>
    </w:p>
    <w:p w:rsidR="00464647" w:rsidRPr="00464647" w:rsidRDefault="00464647" w:rsidP="0046464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Allow new information to be updated regularly</w:t>
      </w:r>
    </w:p>
    <w:p w:rsidR="00464647" w:rsidRPr="00653AD0" w:rsidRDefault="00464647" w:rsidP="0046464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lastRenderedPageBreak/>
        <w:t>Users log in and track their own unique behaviours, emotions, and thoughts</w:t>
      </w:r>
    </w:p>
    <w:p w:rsidR="00653AD0" w:rsidRPr="00653AD0" w:rsidRDefault="00653AD0" w:rsidP="0046464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Main advantage: it is highly interactive</w:t>
      </w:r>
    </w:p>
    <w:p w:rsidR="00653AD0" w:rsidRPr="00653AD0" w:rsidRDefault="00653AD0" w:rsidP="00653AD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Researchers are able to give and receive information quickly and directly</w:t>
      </w:r>
    </w:p>
    <w:p w:rsidR="00653AD0" w:rsidRPr="00653AD0" w:rsidRDefault="00653AD0" w:rsidP="00653AD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Cost-effective and comprehensive way to manage physical activity</w:t>
      </w:r>
    </w:p>
    <w:p w:rsidR="00653AD0" w:rsidRPr="00653AD0" w:rsidRDefault="00653AD0" w:rsidP="00653AD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Research Evidence:</w:t>
      </w:r>
    </w:p>
    <w:p w:rsidR="00653AD0" w:rsidRPr="00653AD0" w:rsidRDefault="00653AD0" w:rsidP="00653AD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Short-term but not long-term changes in activity</w:t>
      </w:r>
    </w:p>
    <w:p w:rsidR="00653AD0" w:rsidRPr="00653AD0" w:rsidRDefault="00653AD0" w:rsidP="00653AD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Main disadvantage of computer technology is the lack of face time and accountability</w:t>
      </w:r>
    </w:p>
    <w:p w:rsidR="00653AD0" w:rsidRPr="00653AD0" w:rsidRDefault="00653AD0" w:rsidP="00653AD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Computer technology cannot provide the supportive and positive environment</w:t>
      </w:r>
    </w:p>
    <w:p w:rsidR="00653AD0" w:rsidRPr="00653AD0" w:rsidRDefault="00653AD0" w:rsidP="00653AD0">
      <w:pPr>
        <w:pStyle w:val="ListParagraph"/>
        <w:ind w:left="1800"/>
        <w:rPr>
          <w:b/>
          <w:bCs/>
          <w:u w:val="single"/>
        </w:rPr>
      </w:pPr>
    </w:p>
    <w:p w:rsidR="00653AD0" w:rsidRDefault="00653AD0" w:rsidP="00653AD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Telephone Interventions:</w:t>
      </w:r>
    </w:p>
    <w:p w:rsidR="00653AD0" w:rsidRPr="00653AD0" w:rsidRDefault="00653AD0" w:rsidP="00653AD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Popular mode of information delivery</w:t>
      </w:r>
    </w:p>
    <w:p w:rsidR="00653AD0" w:rsidRPr="00653AD0" w:rsidRDefault="00653AD0" w:rsidP="00653AD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Main disadvantage is cost-effectiveness and capacity to reach many people</w:t>
      </w:r>
    </w:p>
    <w:p w:rsidR="00653AD0" w:rsidRPr="00653AD0" w:rsidRDefault="00653AD0" w:rsidP="00653AD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Some evidence that it can change behaviour</w:t>
      </w:r>
    </w:p>
    <w:p w:rsidR="00653AD0" w:rsidRPr="00653AD0" w:rsidRDefault="00653AD0" w:rsidP="00653AD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Typical telephone design involves a trained health educator providing counselling over the phone</w:t>
      </w:r>
    </w:p>
    <w:p w:rsidR="00653AD0" w:rsidRPr="00653AD0" w:rsidRDefault="00653AD0" w:rsidP="00653AD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Usually involving support, physical activity information, and problem solving regarding exercise behaviour</w:t>
      </w:r>
    </w:p>
    <w:p w:rsidR="00653AD0" w:rsidRPr="00653AD0" w:rsidRDefault="00653AD0" w:rsidP="00653AD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Found that automated messages worked just as well as humans</w:t>
      </w:r>
    </w:p>
    <w:p w:rsidR="00653AD0" w:rsidRPr="00653AD0" w:rsidRDefault="00653AD0" w:rsidP="00653AD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May not matter what is even said on the phone, simply touching base without discussing exercise appears to help increase physical activity.</w:t>
      </w:r>
    </w:p>
    <w:p w:rsidR="00653AD0" w:rsidRPr="00653AD0" w:rsidRDefault="00653AD0" w:rsidP="00653AD0">
      <w:pPr>
        <w:pStyle w:val="ListParagraph"/>
        <w:ind w:left="1080"/>
        <w:rPr>
          <w:b/>
          <w:bCs/>
          <w:u w:val="single"/>
        </w:rPr>
      </w:pPr>
    </w:p>
    <w:p w:rsidR="00653AD0" w:rsidRPr="00653AD0" w:rsidRDefault="00653AD0" w:rsidP="00653AD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Mass Media Interventions – Mass Media Campaigns</w:t>
      </w:r>
    </w:p>
    <w:p w:rsidR="00653AD0" w:rsidRPr="00653AD0" w:rsidRDefault="00653AD0" w:rsidP="00653AD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Interventions that attempt to reach large numbers of individuals simultaneously through public forums</w:t>
      </w:r>
    </w:p>
    <w:p w:rsidR="00653AD0" w:rsidRPr="00653AD0" w:rsidRDefault="00653AD0" w:rsidP="00653AD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Video, television, radio, and print</w:t>
      </w:r>
    </w:p>
    <w:p w:rsidR="00653AD0" w:rsidRPr="00653AD0" w:rsidRDefault="00653AD0" w:rsidP="00653AD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Participation (“what ever happened to just playing outside, </w:t>
      </w:r>
      <w:proofErr w:type="spellStart"/>
      <w:r>
        <w:t>lets</w:t>
      </w:r>
      <w:proofErr w:type="spellEnd"/>
      <w:r>
        <w:t xml:space="preserve"> bring back play!)</w:t>
      </w:r>
    </w:p>
    <w:p w:rsidR="00653AD0" w:rsidRPr="00653AD0" w:rsidRDefault="00653AD0" w:rsidP="00653AD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Research Evidence:</w:t>
      </w:r>
    </w:p>
    <w:p w:rsidR="00653AD0" w:rsidRPr="00653AD0" w:rsidRDefault="00653AD0" w:rsidP="00653AD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Evidence that they increase awareness</w:t>
      </w:r>
    </w:p>
    <w:p w:rsidR="00653AD0" w:rsidRPr="00653AD0" w:rsidRDefault="00653AD0" w:rsidP="00653AD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NOT strong evidence that these programs actually change behaviour</w:t>
      </w:r>
    </w:p>
    <w:p w:rsidR="00653AD0" w:rsidRPr="00653AD0" w:rsidRDefault="00653AD0" w:rsidP="00653AD0">
      <w:pPr>
        <w:pStyle w:val="ListParagraph"/>
        <w:ind w:left="1800"/>
        <w:rPr>
          <w:b/>
          <w:bCs/>
          <w:u w:val="single"/>
        </w:rPr>
      </w:pPr>
    </w:p>
    <w:p w:rsidR="00653AD0" w:rsidRDefault="00653AD0" w:rsidP="00653AD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Interventions Based on Behavioural Approaches:</w:t>
      </w:r>
    </w:p>
    <w:p w:rsidR="00653AD0" w:rsidRPr="00687124" w:rsidRDefault="00687124" w:rsidP="00653AD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3 Behavioural Approaches!</w:t>
      </w:r>
    </w:p>
    <w:p w:rsidR="00687124" w:rsidRDefault="00687124" w:rsidP="0068712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Goal Setting:</w:t>
      </w:r>
    </w:p>
    <w:p w:rsidR="00687124" w:rsidRPr="00687124" w:rsidRDefault="00687124" w:rsidP="0068712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Involves identifying what an individual would like to work toward in terms of his or her physical activity participation</w:t>
      </w:r>
    </w:p>
    <w:p w:rsidR="00687124" w:rsidRPr="00687124" w:rsidRDefault="00687124" w:rsidP="0068712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Remember SMART(S) Principles!</w:t>
      </w:r>
    </w:p>
    <w:p w:rsidR="00687124" w:rsidRPr="00687124" w:rsidRDefault="00687124" w:rsidP="0068712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Specificity</w:t>
      </w:r>
    </w:p>
    <w:p w:rsidR="00687124" w:rsidRPr="00687124" w:rsidRDefault="00687124" w:rsidP="0068712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Measurability</w:t>
      </w:r>
    </w:p>
    <w:p w:rsidR="00687124" w:rsidRPr="00687124" w:rsidRDefault="00687124" w:rsidP="0068712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Adjustability</w:t>
      </w:r>
    </w:p>
    <w:p w:rsidR="00687124" w:rsidRPr="00687124" w:rsidRDefault="00687124" w:rsidP="0068712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Realism</w:t>
      </w:r>
    </w:p>
    <w:p w:rsidR="00687124" w:rsidRPr="00687124" w:rsidRDefault="00687124" w:rsidP="0068712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Timeliness</w:t>
      </w:r>
    </w:p>
    <w:p w:rsidR="00687124" w:rsidRPr="00687124" w:rsidRDefault="00687124" w:rsidP="0068712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Research evidence supports</w:t>
      </w:r>
    </w:p>
    <w:p w:rsidR="00687124" w:rsidRPr="00687124" w:rsidRDefault="00687124" w:rsidP="00687124">
      <w:pPr>
        <w:pStyle w:val="ListParagraph"/>
        <w:ind w:left="1800"/>
        <w:rPr>
          <w:b/>
          <w:bCs/>
          <w:u w:val="single"/>
        </w:rPr>
      </w:pPr>
    </w:p>
    <w:p w:rsidR="00687124" w:rsidRDefault="00687124" w:rsidP="0068712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Behaviour Monitoring:</w:t>
      </w:r>
    </w:p>
    <w:p w:rsidR="00687124" w:rsidRPr="00687124" w:rsidRDefault="00687124" w:rsidP="0068712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Keeps track of desired physical activity behaviour (and even related to emotions or cognitions)</w:t>
      </w:r>
    </w:p>
    <w:p w:rsidR="00687124" w:rsidRPr="00687124" w:rsidRDefault="00687124" w:rsidP="0068712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Research evidence to support</w:t>
      </w:r>
    </w:p>
    <w:p w:rsidR="00687124" w:rsidRPr="00687124" w:rsidRDefault="00687124" w:rsidP="0068712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Monitoring can be achieved by keeping a physical activity diary, chart, or calendar that records daily or weekly physical activity</w:t>
      </w:r>
    </w:p>
    <w:p w:rsidR="00687124" w:rsidRPr="00687124" w:rsidRDefault="00687124" w:rsidP="0068712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Details related to activity:</w:t>
      </w:r>
    </w:p>
    <w:p w:rsidR="00687124" w:rsidRPr="00687124" w:rsidRDefault="00687124" w:rsidP="0068712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 xml:space="preserve">Duration, type, location, how you felt afterward </w:t>
      </w:r>
    </w:p>
    <w:p w:rsidR="00687124" w:rsidRPr="00687124" w:rsidRDefault="00687124" w:rsidP="00687124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Sore, tired, energetic</w:t>
      </w:r>
    </w:p>
    <w:p w:rsidR="00687124" w:rsidRPr="00687124" w:rsidRDefault="00687124" w:rsidP="0068712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Both Goal Setting and Monitoring are related to self-regulation!</w:t>
      </w:r>
    </w:p>
    <w:p w:rsidR="00687124" w:rsidRPr="00687124" w:rsidRDefault="00687124" w:rsidP="0068712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Difficulty in regulating one’s behaviour has been related to absence of standards (goals) and lack of monitoring</w:t>
      </w:r>
    </w:p>
    <w:p w:rsidR="00687124" w:rsidRPr="00687124" w:rsidRDefault="00687124" w:rsidP="00687124">
      <w:pPr>
        <w:pStyle w:val="ListParagraph"/>
        <w:ind w:left="1800"/>
        <w:rPr>
          <w:b/>
          <w:bCs/>
          <w:u w:val="single"/>
        </w:rPr>
      </w:pPr>
    </w:p>
    <w:p w:rsidR="00687124" w:rsidRDefault="00687124" w:rsidP="0068712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Physical Activity Contracts:</w:t>
      </w:r>
    </w:p>
    <w:p w:rsidR="00687124" w:rsidRPr="00474400" w:rsidRDefault="00474400" w:rsidP="0068712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Contracts enhance individual’s commitment and motivation to attain physical activity goal</w:t>
      </w:r>
    </w:p>
    <w:p w:rsidR="00474400" w:rsidRPr="00474400" w:rsidRDefault="00474400" w:rsidP="0047440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Research evidence to support</w:t>
      </w:r>
    </w:p>
    <w:p w:rsidR="00224E0B" w:rsidRPr="00142750" w:rsidRDefault="00142750" w:rsidP="0014275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Specifies in writing the physical activity behaviour to be achieved</w:t>
      </w:r>
    </w:p>
    <w:p w:rsidR="00142750" w:rsidRPr="00142750" w:rsidRDefault="00142750" w:rsidP="0014275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Get a peer or trainer to sign it</w:t>
      </w:r>
    </w:p>
    <w:p w:rsidR="00142750" w:rsidRPr="004A34A9" w:rsidRDefault="00142750" w:rsidP="0014275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Include rewards on it as well</w:t>
      </w:r>
    </w:p>
    <w:p w:rsidR="004A34A9" w:rsidRPr="004A34A9" w:rsidRDefault="004A34A9" w:rsidP="004A34A9">
      <w:pPr>
        <w:pStyle w:val="ListParagraph"/>
        <w:ind w:left="1080"/>
        <w:rPr>
          <w:b/>
          <w:bCs/>
          <w:u w:val="single"/>
        </w:rPr>
      </w:pPr>
    </w:p>
    <w:p w:rsidR="004A34A9" w:rsidRDefault="004A34A9" w:rsidP="004A34A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Conclusions about Interventions used to increase Physical Activity:</w:t>
      </w:r>
    </w:p>
    <w:p w:rsidR="004A34A9" w:rsidRPr="004A34A9" w:rsidRDefault="004A34A9" w:rsidP="004A34A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Base the intervention on trying to change an individual’s attitude toward exercise</w:t>
      </w:r>
    </w:p>
    <w:p w:rsidR="004A34A9" w:rsidRPr="004A34A9" w:rsidRDefault="004A34A9" w:rsidP="004A34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To change individual’s attitude: important to use information specific to their beliefs about physical activity</w:t>
      </w:r>
    </w:p>
    <w:p w:rsidR="004A34A9" w:rsidRPr="004A34A9" w:rsidRDefault="004A34A9" w:rsidP="004A34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Have individuals identify a specific implementation intention so that they attach activity-related behaviour to a situational cue that is relevant in their life</w:t>
      </w:r>
    </w:p>
    <w:p w:rsidR="004A34A9" w:rsidRPr="004A34A9" w:rsidRDefault="004A34A9" w:rsidP="004A34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Use creative ways to increase individuals’ perceptions of their ability to partake I physical activity</w:t>
      </w:r>
    </w:p>
    <w:p w:rsidR="004A34A9" w:rsidRPr="004A34A9" w:rsidRDefault="004A34A9" w:rsidP="004A34A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And to overcome barriers unique to their situation</w:t>
      </w:r>
    </w:p>
    <w:p w:rsidR="004A34A9" w:rsidRPr="004A34A9" w:rsidRDefault="004A34A9" w:rsidP="004A34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Be sensitive to the exercise stage that they are in. Use strategies that help at each stage</w:t>
      </w:r>
    </w:p>
    <w:p w:rsidR="004A34A9" w:rsidRPr="004A34A9" w:rsidRDefault="004A34A9" w:rsidP="004A34A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Someone hasn’t exercise previously </w:t>
      </w:r>
      <w:r>
        <w:sym w:font="Wingdings" w:char="F0E0"/>
      </w:r>
      <w:r>
        <w:t xml:space="preserve"> provide them w/ benefits of exercise</w:t>
      </w:r>
    </w:p>
    <w:p w:rsidR="004A34A9" w:rsidRPr="004A34A9" w:rsidRDefault="004A34A9" w:rsidP="004A34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Pay attention to way you deliver information when implementing an educational program</w:t>
      </w:r>
    </w:p>
    <w:p w:rsidR="004A34A9" w:rsidRPr="004A34A9" w:rsidRDefault="004A34A9" w:rsidP="004A34A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Recognize advantages as well as disadvantages of all delivery styles and relevance of the target population</w:t>
      </w:r>
    </w:p>
    <w:p w:rsidR="004A34A9" w:rsidRPr="004A34A9" w:rsidRDefault="004A34A9" w:rsidP="004A34A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Ex: don’t use internet for older adults</w:t>
      </w:r>
    </w:p>
    <w:p w:rsidR="004A34A9" w:rsidRPr="004A34A9" w:rsidRDefault="004A34A9" w:rsidP="004A34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Use Behavioural strategies that motivate the individual to be involved in his or her own exercise program, such as goal setting or monitoring progress</w:t>
      </w:r>
    </w:p>
    <w:p w:rsidR="004A34A9" w:rsidRPr="009D4DCF" w:rsidRDefault="004A34A9" w:rsidP="004A34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Be sensitive to the age of the individual you are trying to help become more physically active</w:t>
      </w:r>
    </w:p>
    <w:p w:rsidR="009D4DCF" w:rsidRPr="009D4DCF" w:rsidRDefault="009D4DCF" w:rsidP="009D4DCF">
      <w:pPr>
        <w:pStyle w:val="ListParagraph"/>
        <w:ind w:left="1080"/>
        <w:rPr>
          <w:b/>
          <w:bCs/>
          <w:u w:val="single"/>
        </w:rPr>
      </w:pPr>
    </w:p>
    <w:p w:rsidR="009D4DCF" w:rsidRDefault="009D4DCF" w:rsidP="009D4DC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Physical Activity as a Treatment in Intervention Research:</w:t>
      </w:r>
    </w:p>
    <w:p w:rsidR="009D4DCF" w:rsidRPr="00F74D99" w:rsidRDefault="009D4DCF" w:rsidP="009D4DC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What can physical activity do to help individuals manage the many changes that occur w/ a long-term illness?</w:t>
      </w:r>
    </w:p>
    <w:p w:rsidR="00F74D99" w:rsidRPr="009D4DCF" w:rsidRDefault="00F74D99" w:rsidP="00F74D99">
      <w:pPr>
        <w:pStyle w:val="ListParagraph"/>
        <w:ind w:left="360"/>
        <w:rPr>
          <w:b/>
          <w:bCs/>
          <w:u w:val="single"/>
        </w:rPr>
      </w:pPr>
    </w:p>
    <w:p w:rsidR="009D4DCF" w:rsidRDefault="00F74D99" w:rsidP="00F74D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Cancer:</w:t>
      </w:r>
    </w:p>
    <w:p w:rsidR="00F74D99" w:rsidRPr="00F74D99" w:rsidRDefault="00F74D99" w:rsidP="00F74D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Over half of the physical activity barriers identified by individuals during treatment were attributed to the disease and its treatments (feeling sick, fatigue)</w:t>
      </w:r>
    </w:p>
    <w:p w:rsidR="00F74D99" w:rsidRPr="00F74D99" w:rsidRDefault="00F74D99" w:rsidP="00F74D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Key predictor of exercise adherence during therapy was the location of the exercise program</w:t>
      </w:r>
    </w:p>
    <w:p w:rsidR="00F74D99" w:rsidRPr="00F74D99" w:rsidRDefault="00F74D99" w:rsidP="00F74D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Outcome cancer factors affected by physical activity:</w:t>
      </w:r>
    </w:p>
    <w:p w:rsidR="00F74D99" w:rsidRPr="00F74D99" w:rsidRDefault="00F74D99" w:rsidP="00F74D9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QOL</w:t>
      </w:r>
    </w:p>
    <w:p w:rsidR="00F74D99" w:rsidRPr="00F74D99" w:rsidRDefault="00F74D99" w:rsidP="00F74D9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Improved Self-esteem</w:t>
      </w:r>
    </w:p>
    <w:p w:rsidR="00F74D99" w:rsidRPr="00F74D99" w:rsidRDefault="00F74D99" w:rsidP="00F74D9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Improved physical fitness</w:t>
      </w:r>
    </w:p>
    <w:p w:rsidR="00F74D99" w:rsidRPr="00F74D99" w:rsidRDefault="00F74D99" w:rsidP="00F74D9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Improved body composition</w:t>
      </w:r>
    </w:p>
    <w:p w:rsidR="00F74D99" w:rsidRPr="00F74D99" w:rsidRDefault="00F74D99" w:rsidP="00F74D99">
      <w:pPr>
        <w:pStyle w:val="ListParagraph"/>
        <w:ind w:left="1800"/>
        <w:rPr>
          <w:b/>
          <w:bCs/>
          <w:u w:val="single"/>
        </w:rPr>
      </w:pPr>
    </w:p>
    <w:p w:rsidR="00F74D99" w:rsidRDefault="00F74D99" w:rsidP="00F74D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Spinal Cord Injury (SCI):</w:t>
      </w:r>
    </w:p>
    <w:p w:rsidR="00F74D99" w:rsidRPr="00F74D99" w:rsidRDefault="00F74D99" w:rsidP="00F74D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Damage to the spinal cord that results in a loss of motor, sensory, autonomic function (paraplegia, quadriplegia)</w:t>
      </w:r>
    </w:p>
    <w:p w:rsidR="00F74D99" w:rsidRPr="00F74D99" w:rsidRDefault="00F74D99" w:rsidP="00F74D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Inactivity is profoundly detrimental to the SCI community</w:t>
      </w:r>
    </w:p>
    <w:p w:rsidR="00F74D99" w:rsidRPr="00F74D99" w:rsidRDefault="00F74D99" w:rsidP="00F74D9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Associated w/ secondary health complications and severe reductions in independence, social participation, and psychological well-being.</w:t>
      </w:r>
    </w:p>
    <w:p w:rsidR="00F74D99" w:rsidRPr="00F74D99" w:rsidRDefault="00F74D99" w:rsidP="00F74D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Physical activity found to improve aerobic fitness, muscle strength, psychological well-being, and QOL for people w/ SCI</w:t>
      </w:r>
    </w:p>
    <w:p w:rsidR="00F74D99" w:rsidRPr="00F74D99" w:rsidRDefault="00F74D99" w:rsidP="00F74D99">
      <w:pPr>
        <w:pStyle w:val="ListParagraph"/>
        <w:ind w:left="1080"/>
        <w:rPr>
          <w:b/>
          <w:bCs/>
          <w:u w:val="single"/>
        </w:rPr>
      </w:pPr>
    </w:p>
    <w:p w:rsidR="00F74D99" w:rsidRPr="00F74D99" w:rsidRDefault="00F74D99" w:rsidP="00F74D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Parkinson’s Disease (PD):</w:t>
      </w:r>
    </w:p>
    <w:p w:rsidR="00F74D99" w:rsidRPr="00F74D99" w:rsidRDefault="00F74D99" w:rsidP="00F74D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Movement disorder that is chronic and aggressive</w:t>
      </w:r>
    </w:p>
    <w:p w:rsidR="00F74D99" w:rsidRPr="00F74D99" w:rsidRDefault="00F74D99" w:rsidP="00F74D9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Cause unknown</w:t>
      </w:r>
    </w:p>
    <w:p w:rsidR="00F74D99" w:rsidRPr="00F74D99" w:rsidRDefault="00F74D99" w:rsidP="00F74D9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Occurs when brain cells malfunction and die</w:t>
      </w:r>
    </w:p>
    <w:p w:rsidR="00F74D99" w:rsidRPr="00F74D99" w:rsidRDefault="00F74D99" w:rsidP="00F74D9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Tremors, rigidity, and impaired balance and coordination</w:t>
      </w:r>
    </w:p>
    <w:p w:rsidR="00F74D99" w:rsidRPr="00F74D99" w:rsidRDefault="00F74D99" w:rsidP="00F74D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Compliance rates for physical activity are high</w:t>
      </w:r>
    </w:p>
    <w:p w:rsidR="00F74D99" w:rsidRPr="00DC1E50" w:rsidRDefault="00F74D99" w:rsidP="00F74D9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Typical of populations w/ health conditions who find results </w:t>
      </w:r>
      <w:r w:rsidR="00DC1E50">
        <w:t>through exercise</w:t>
      </w:r>
    </w:p>
    <w:p w:rsidR="00DC1E50" w:rsidRPr="004A34A9" w:rsidRDefault="00DC1E50" w:rsidP="00DC1E5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Future research includes designing intervention strategies to help incorporate exercise in their home routine and maintain a regular exercise program</w:t>
      </w:r>
      <w:bookmarkStart w:id="0" w:name="_GoBack"/>
      <w:bookmarkEnd w:id="0"/>
    </w:p>
    <w:sectPr w:rsidR="00DC1E50" w:rsidRPr="004A34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327453"/>
    <w:multiLevelType w:val="hybridMultilevel"/>
    <w:tmpl w:val="D96EE8A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4D1"/>
    <w:rsid w:val="001366A1"/>
    <w:rsid w:val="00142750"/>
    <w:rsid w:val="00224E0B"/>
    <w:rsid w:val="0034433E"/>
    <w:rsid w:val="003954D1"/>
    <w:rsid w:val="003A7184"/>
    <w:rsid w:val="00464647"/>
    <w:rsid w:val="00474400"/>
    <w:rsid w:val="004A34A9"/>
    <w:rsid w:val="00565122"/>
    <w:rsid w:val="00580F32"/>
    <w:rsid w:val="00653AD0"/>
    <w:rsid w:val="00687124"/>
    <w:rsid w:val="008271CB"/>
    <w:rsid w:val="009B026C"/>
    <w:rsid w:val="009D4DCF"/>
    <w:rsid w:val="00AF3707"/>
    <w:rsid w:val="00B97F39"/>
    <w:rsid w:val="00CE3215"/>
    <w:rsid w:val="00CF53F1"/>
    <w:rsid w:val="00D27E70"/>
    <w:rsid w:val="00DC1E50"/>
    <w:rsid w:val="00F14229"/>
    <w:rsid w:val="00F4679B"/>
    <w:rsid w:val="00F7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5C80AB-721D-4D85-B194-7DE932E0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7F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8</Pages>
  <Words>2160</Words>
  <Characters>12313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Preet Gandhi</dc:creator>
  <cp:keywords/>
  <dc:description/>
  <cp:lastModifiedBy>Preet Gandhi</cp:lastModifiedBy>
  <cp:revision>8</cp:revision>
  <dcterms:created xsi:type="dcterms:W3CDTF">2014-12-09T09:19:00Z</dcterms:created>
  <dcterms:modified xsi:type="dcterms:W3CDTF">2014-12-09T23:03:00Z</dcterms:modified>
</cp:coreProperties>
</file>