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C32" w:rsidRDefault="003B2C32" w:rsidP="003B2C32">
      <w:pPr>
        <w:spacing w:after="0" w:line="240" w:lineRule="auto"/>
        <w:rPr>
          <w:lang w:val="en-CA"/>
        </w:rPr>
      </w:pPr>
      <w:r>
        <w:rPr>
          <w:lang w:val="en-CA"/>
        </w:rPr>
        <w:t>Scientific Method: The system of rules used by scientists to conduct and evaluate their research.</w:t>
      </w:r>
    </w:p>
    <w:p w:rsidR="003B2C32" w:rsidRDefault="003B2C32" w:rsidP="003B2C32">
      <w:pPr>
        <w:spacing w:after="0" w:line="240" w:lineRule="auto"/>
        <w:rPr>
          <w:lang w:val="en-CA"/>
        </w:rPr>
      </w:pPr>
    </w:p>
    <w:p w:rsidR="003B2C32" w:rsidRDefault="003B2C32" w:rsidP="003B2C32">
      <w:pPr>
        <w:spacing w:after="0" w:line="240" w:lineRule="auto"/>
        <w:rPr>
          <w:lang w:val="en-CA"/>
        </w:rPr>
      </w:pPr>
      <w:r>
        <w:rPr>
          <w:lang w:val="en-CA"/>
        </w:rPr>
        <w:t>Theory: A broad set of statements describing the relation between a phenomenon and the factors assumed to affect it.</w:t>
      </w:r>
      <w:r w:rsidR="00D85678">
        <w:rPr>
          <w:lang w:val="en-CA"/>
        </w:rPr>
        <w:t xml:space="preserve"> Theories have two important roles in scientific research. The first is to organize research findings.  Also to guide new research by indicating to investigators which hypotheses should be tested </w:t>
      </w:r>
      <w:proofErr w:type="gramStart"/>
      <w:r w:rsidR="00D85678">
        <w:rPr>
          <w:lang w:val="en-CA"/>
        </w:rPr>
        <w:t>next.</w:t>
      </w:r>
      <w:proofErr w:type="gramEnd"/>
      <w:r w:rsidR="00D85678">
        <w:rPr>
          <w:lang w:val="en-CA"/>
        </w:rPr>
        <w:t xml:space="preserve"> </w:t>
      </w:r>
    </w:p>
    <w:p w:rsidR="003B2C32" w:rsidRDefault="003B2C32" w:rsidP="003B2C32">
      <w:pPr>
        <w:spacing w:after="0" w:line="240" w:lineRule="auto"/>
        <w:rPr>
          <w:lang w:val="en-CA"/>
        </w:rPr>
      </w:pPr>
    </w:p>
    <w:p w:rsidR="003B2C32" w:rsidRDefault="003B2C32" w:rsidP="003B2C32">
      <w:pPr>
        <w:spacing w:after="0" w:line="240" w:lineRule="auto"/>
        <w:rPr>
          <w:lang w:val="en-CA"/>
        </w:rPr>
      </w:pPr>
      <w:r>
        <w:rPr>
          <w:lang w:val="en-CA"/>
        </w:rPr>
        <w:t>Law (principle): A predicted relation between a phenomenon and a factor assumed to affect it that is supported by a good deal of scientific evidence.</w:t>
      </w:r>
    </w:p>
    <w:p w:rsidR="003B2C32" w:rsidRDefault="003B2C32" w:rsidP="003B2C32">
      <w:pPr>
        <w:spacing w:after="0" w:line="240" w:lineRule="auto"/>
        <w:rPr>
          <w:lang w:val="en-CA"/>
        </w:rPr>
      </w:pPr>
    </w:p>
    <w:p w:rsidR="003B2C32" w:rsidRDefault="003B2C32" w:rsidP="003B2C32">
      <w:pPr>
        <w:spacing w:after="0" w:line="240" w:lineRule="auto"/>
        <w:rPr>
          <w:lang w:val="en-CA"/>
        </w:rPr>
      </w:pPr>
      <w:r>
        <w:rPr>
          <w:lang w:val="en-CA"/>
        </w:rPr>
        <w:t>Hypothesis: A predicted relation between a phenomenon and a factor assumed to affect it that is not yet supported by a great deal of evidence. Hypotheses are tested in experimental investigations.</w:t>
      </w:r>
    </w:p>
    <w:p w:rsidR="003B2C32" w:rsidRDefault="003B2C32" w:rsidP="003B2C32">
      <w:pPr>
        <w:spacing w:after="0" w:line="240" w:lineRule="auto"/>
        <w:rPr>
          <w:lang w:val="en-CA"/>
        </w:rPr>
      </w:pPr>
    </w:p>
    <w:p w:rsidR="003B2C32" w:rsidRDefault="003B2C32" w:rsidP="003B2C32">
      <w:pPr>
        <w:spacing w:after="0" w:line="240" w:lineRule="auto"/>
        <w:rPr>
          <w:lang w:val="en-CA"/>
        </w:rPr>
      </w:pPr>
      <w:r>
        <w:rPr>
          <w:lang w:val="en-CA"/>
        </w:rPr>
        <w:t>Objectivity: A characteristics of</w:t>
      </w:r>
      <w:r w:rsidR="00D85678">
        <w:rPr>
          <w:lang w:val="en-CA"/>
        </w:rPr>
        <w:t xml:space="preserve"> scientific research; it requires that the procedures and subject matter of investigations be formulated so that they could, in principle, be agreed on by everyone. </w:t>
      </w:r>
    </w:p>
    <w:p w:rsidR="00D85678" w:rsidRDefault="00D85678" w:rsidP="003B2C32">
      <w:pPr>
        <w:spacing w:after="0" w:line="240" w:lineRule="auto"/>
        <w:rPr>
          <w:lang w:val="en-CA"/>
        </w:rPr>
      </w:pPr>
      <w:r>
        <w:rPr>
          <w:lang w:val="en-CA"/>
        </w:rPr>
        <w:t>The primary goal of objective methods of study is to permit any other scientist, at least in principle, to conduct the same research in the same manner (and presumably arrive at the same results.</w:t>
      </w:r>
    </w:p>
    <w:p w:rsidR="00D85678" w:rsidRDefault="00D85678" w:rsidP="00D85678">
      <w:pPr>
        <w:pStyle w:val="Paragraphedeliste"/>
        <w:numPr>
          <w:ilvl w:val="0"/>
          <w:numId w:val="1"/>
        </w:numPr>
        <w:spacing w:after="0" w:line="240" w:lineRule="auto"/>
        <w:rPr>
          <w:lang w:val="en-CA"/>
        </w:rPr>
      </w:pPr>
      <w:r>
        <w:rPr>
          <w:lang w:val="en-CA"/>
        </w:rPr>
        <w:t>Focus on observable behaviours</w:t>
      </w:r>
    </w:p>
    <w:p w:rsidR="00D85678" w:rsidRDefault="00D85678" w:rsidP="00D85678">
      <w:pPr>
        <w:pStyle w:val="Paragraphedeliste"/>
        <w:numPr>
          <w:ilvl w:val="0"/>
          <w:numId w:val="1"/>
        </w:numPr>
        <w:spacing w:after="0" w:line="240" w:lineRule="auto"/>
        <w:rPr>
          <w:lang w:val="en-CA"/>
        </w:rPr>
      </w:pPr>
      <w:r>
        <w:rPr>
          <w:lang w:val="en-CA"/>
        </w:rPr>
        <w:t>The behaviours under study must be measurable.</w:t>
      </w:r>
    </w:p>
    <w:p w:rsidR="00D85678" w:rsidRDefault="00D85678" w:rsidP="00D85678">
      <w:pPr>
        <w:pStyle w:val="Paragraphedeliste"/>
        <w:numPr>
          <w:ilvl w:val="0"/>
          <w:numId w:val="1"/>
        </w:numPr>
        <w:spacing w:after="0" w:line="240" w:lineRule="auto"/>
        <w:rPr>
          <w:lang w:val="en-CA"/>
        </w:rPr>
      </w:pPr>
      <w:r>
        <w:rPr>
          <w:lang w:val="en-CA"/>
        </w:rPr>
        <w:t>Make everything in the research study quantifiable; that is, able to be counted.</w:t>
      </w:r>
    </w:p>
    <w:p w:rsidR="00EA00C7" w:rsidRDefault="00EA00C7" w:rsidP="00EA00C7">
      <w:pPr>
        <w:spacing w:after="0" w:line="240" w:lineRule="auto"/>
        <w:rPr>
          <w:lang w:val="en-CA"/>
        </w:rPr>
      </w:pPr>
    </w:p>
    <w:p w:rsidR="00EA00C7" w:rsidRDefault="00EA00C7" w:rsidP="00EA00C7">
      <w:pPr>
        <w:spacing w:after="0" w:line="240" w:lineRule="auto"/>
        <w:rPr>
          <w:lang w:val="en-CA"/>
        </w:rPr>
      </w:pPr>
      <w:r>
        <w:rPr>
          <w:lang w:val="en-CA"/>
        </w:rPr>
        <w:t>Descriptive research: Research based solely on observations, with no attempt to determine systematic relations among the variables. Observing or interviewing children or other significant people in their lives and recording information of interest.</w:t>
      </w:r>
    </w:p>
    <w:p w:rsidR="00EA00C7" w:rsidRDefault="00EA00C7" w:rsidP="00EA00C7">
      <w:pPr>
        <w:pStyle w:val="Paragraphedeliste"/>
        <w:numPr>
          <w:ilvl w:val="0"/>
          <w:numId w:val="2"/>
        </w:numPr>
        <w:spacing w:after="0" w:line="240" w:lineRule="auto"/>
        <w:rPr>
          <w:lang w:val="en-CA"/>
        </w:rPr>
      </w:pPr>
      <w:r>
        <w:rPr>
          <w:lang w:val="en-CA"/>
        </w:rPr>
        <w:t>Baby biographies such as Darwin and Baldwin provided the first systematic descriptive data on human development</w:t>
      </w:r>
    </w:p>
    <w:p w:rsidR="00EA00C7" w:rsidRDefault="00EA00C7" w:rsidP="00EA00C7">
      <w:pPr>
        <w:pStyle w:val="Paragraphedeliste"/>
        <w:numPr>
          <w:ilvl w:val="0"/>
          <w:numId w:val="2"/>
        </w:numPr>
        <w:spacing w:after="0" w:line="240" w:lineRule="auto"/>
        <w:rPr>
          <w:lang w:val="en-CA"/>
        </w:rPr>
      </w:pPr>
      <w:r>
        <w:rPr>
          <w:lang w:val="en-CA"/>
        </w:rPr>
        <w:t>Gesell’s norms.</w:t>
      </w:r>
    </w:p>
    <w:p w:rsidR="00EA00C7" w:rsidRDefault="00EA00C7" w:rsidP="00EA00C7">
      <w:pPr>
        <w:pStyle w:val="Paragraphedeliste"/>
        <w:numPr>
          <w:ilvl w:val="0"/>
          <w:numId w:val="2"/>
        </w:numPr>
        <w:spacing w:after="0" w:line="240" w:lineRule="auto"/>
        <w:rPr>
          <w:lang w:val="en-CA"/>
        </w:rPr>
      </w:pPr>
      <w:r>
        <w:rPr>
          <w:lang w:val="en-CA"/>
        </w:rPr>
        <w:t>Also comes in the form of in depth case studies.</w:t>
      </w:r>
    </w:p>
    <w:p w:rsidR="00EA00C7" w:rsidRPr="00EA00C7" w:rsidRDefault="00EA00C7" w:rsidP="00EA00C7">
      <w:pPr>
        <w:spacing w:after="0" w:line="240" w:lineRule="auto"/>
        <w:ind w:left="360"/>
        <w:rPr>
          <w:lang w:val="en-CA"/>
        </w:rPr>
      </w:pPr>
    </w:p>
    <w:p w:rsidR="00EA00C7" w:rsidRDefault="00EA00C7" w:rsidP="00EA00C7">
      <w:pPr>
        <w:spacing w:after="0" w:line="240" w:lineRule="auto"/>
        <w:rPr>
          <w:lang w:val="en-CA"/>
        </w:rPr>
      </w:pPr>
      <w:r>
        <w:rPr>
          <w:lang w:val="en-CA"/>
        </w:rPr>
        <w:t>Naturalistic observation: Systematic observation of behaviour in natural settings. This is one type of descriptive method.</w:t>
      </w:r>
    </w:p>
    <w:p w:rsidR="00EA00C7" w:rsidRDefault="00EA00C7" w:rsidP="00EA00C7">
      <w:pPr>
        <w:spacing w:after="0" w:line="240" w:lineRule="auto"/>
        <w:rPr>
          <w:lang w:val="en-CA"/>
        </w:rPr>
      </w:pPr>
      <w:r>
        <w:rPr>
          <w:lang w:val="en-CA"/>
        </w:rPr>
        <w:t xml:space="preserve">Researchers employing observational methods follow a number of steps to minimize the influence of </w:t>
      </w:r>
      <w:r w:rsidR="00B72F93">
        <w:rPr>
          <w:lang w:val="en-CA"/>
        </w:rPr>
        <w:t>observer’s</w:t>
      </w:r>
      <w:r>
        <w:rPr>
          <w:lang w:val="en-CA"/>
        </w:rPr>
        <w:t xml:space="preserve"> expectations and interpretation </w:t>
      </w:r>
    </w:p>
    <w:p w:rsidR="00EA00C7" w:rsidRPr="00EA00C7" w:rsidRDefault="00EA00C7" w:rsidP="00EA00C7">
      <w:pPr>
        <w:spacing w:after="0" w:line="240" w:lineRule="auto"/>
        <w:rPr>
          <w:lang w:val="en-CA"/>
        </w:rPr>
      </w:pPr>
    </w:p>
    <w:p w:rsidR="003B2C32" w:rsidRDefault="000832B2" w:rsidP="003B2C32">
      <w:pPr>
        <w:spacing w:after="0" w:line="240" w:lineRule="auto"/>
        <w:rPr>
          <w:lang w:val="en-CA"/>
        </w:rPr>
      </w:pPr>
      <w:r>
        <w:rPr>
          <w:lang w:val="en-CA"/>
        </w:rPr>
        <w:t>Structured observation: Observation of behaviour that are controlled by the investigator.</w:t>
      </w:r>
    </w:p>
    <w:p w:rsidR="000832B2" w:rsidRDefault="000832B2" w:rsidP="003B2C32">
      <w:pPr>
        <w:spacing w:after="0" w:line="240" w:lineRule="auto"/>
        <w:rPr>
          <w:lang w:val="en-CA"/>
        </w:rPr>
      </w:pPr>
    </w:p>
    <w:p w:rsidR="000832B2" w:rsidRDefault="000832B2" w:rsidP="003B2C32">
      <w:pPr>
        <w:spacing w:after="0" w:line="240" w:lineRule="auto"/>
        <w:rPr>
          <w:lang w:val="en-CA"/>
        </w:rPr>
      </w:pPr>
      <w:r>
        <w:rPr>
          <w:lang w:val="en-CA"/>
        </w:rPr>
        <w:t>Interview method: Collecting information through verbal reports, such as interviews or questionnaires.</w:t>
      </w:r>
    </w:p>
    <w:p w:rsidR="000832B2" w:rsidRDefault="000832B2" w:rsidP="000832B2">
      <w:pPr>
        <w:pStyle w:val="Paragraphedeliste"/>
        <w:numPr>
          <w:ilvl w:val="0"/>
          <w:numId w:val="3"/>
        </w:numPr>
        <w:spacing w:after="0" w:line="240" w:lineRule="auto"/>
        <w:rPr>
          <w:lang w:val="en-CA"/>
        </w:rPr>
      </w:pPr>
      <w:r>
        <w:rPr>
          <w:lang w:val="en-CA"/>
        </w:rPr>
        <w:t>Can be open ended, with children responding freely and in a conversational way on a given topic, or they can be structured, with the interviewer asking a specific set of questions.</w:t>
      </w:r>
    </w:p>
    <w:p w:rsidR="000832B2" w:rsidRDefault="000832B2" w:rsidP="000832B2">
      <w:pPr>
        <w:pStyle w:val="Paragraphedeliste"/>
        <w:numPr>
          <w:ilvl w:val="0"/>
          <w:numId w:val="3"/>
        </w:numPr>
        <w:spacing w:after="0" w:line="240" w:lineRule="auto"/>
        <w:rPr>
          <w:lang w:val="en-CA"/>
        </w:rPr>
      </w:pPr>
      <w:r>
        <w:rPr>
          <w:lang w:val="en-CA"/>
        </w:rPr>
        <w:t>Can create a standardized interview protocol, or questionnaire, in which every child is asked the exact same questions in the same order. This facilitates quantification of the information gathered.</w:t>
      </w:r>
    </w:p>
    <w:p w:rsidR="000832B2" w:rsidRDefault="008F2043" w:rsidP="000832B2">
      <w:pPr>
        <w:pStyle w:val="Paragraphedeliste"/>
        <w:numPr>
          <w:ilvl w:val="0"/>
          <w:numId w:val="3"/>
        </w:numPr>
        <w:spacing w:after="0" w:line="240" w:lineRule="auto"/>
        <w:rPr>
          <w:lang w:val="en-CA"/>
        </w:rPr>
      </w:pPr>
      <w:r>
        <w:rPr>
          <w:lang w:val="en-CA"/>
        </w:rPr>
        <w:t xml:space="preserve">Interviews rely on the informant’s knowledge, memory, and ability or willingness to communicate information. They may not always accurately reflect actual behaviour. </w:t>
      </w:r>
    </w:p>
    <w:p w:rsidR="008F2043" w:rsidRDefault="008F2043" w:rsidP="008F2043">
      <w:pPr>
        <w:spacing w:after="0" w:line="240" w:lineRule="auto"/>
        <w:rPr>
          <w:lang w:val="en-CA"/>
        </w:rPr>
      </w:pPr>
    </w:p>
    <w:p w:rsidR="008F2043" w:rsidRDefault="008F2043" w:rsidP="008F2043">
      <w:pPr>
        <w:spacing w:after="0" w:line="240" w:lineRule="auto"/>
        <w:rPr>
          <w:lang w:val="en-CA"/>
        </w:rPr>
      </w:pPr>
      <w:r>
        <w:rPr>
          <w:lang w:val="en-CA"/>
        </w:rPr>
        <w:t>Case study: A research method that involves only a single individual, often with a focus on a clinical issue.  The major limitation of using only a single research participant is that the researcher must be very cautious about drawing conclusions from the case.</w:t>
      </w:r>
    </w:p>
    <w:p w:rsidR="008F2043" w:rsidRDefault="008F2043" w:rsidP="008F2043">
      <w:pPr>
        <w:spacing w:after="0" w:line="240" w:lineRule="auto"/>
        <w:rPr>
          <w:lang w:val="en-CA"/>
        </w:rPr>
      </w:pPr>
      <w:proofErr w:type="spellStart"/>
      <w:r>
        <w:rPr>
          <w:lang w:val="en-CA"/>
        </w:rPr>
        <w:lastRenderedPageBreak/>
        <w:t>Correlational</w:t>
      </w:r>
      <w:proofErr w:type="spellEnd"/>
      <w:r>
        <w:rPr>
          <w:lang w:val="en-CA"/>
        </w:rPr>
        <w:t xml:space="preserve"> Research:</w:t>
      </w:r>
    </w:p>
    <w:p w:rsidR="008F2043" w:rsidRDefault="008F2043" w:rsidP="008F2043">
      <w:pPr>
        <w:spacing w:after="0" w:line="240" w:lineRule="auto"/>
        <w:rPr>
          <w:lang w:val="en-CA"/>
        </w:rPr>
      </w:pPr>
      <w:r>
        <w:rPr>
          <w:lang w:val="en-CA"/>
        </w:rPr>
        <w:br/>
        <w:t>Variable: Any factor that can take on different values along a dimension</w:t>
      </w:r>
    </w:p>
    <w:p w:rsidR="008F2043" w:rsidRDefault="008F2043" w:rsidP="008F2043">
      <w:pPr>
        <w:spacing w:after="0" w:line="240" w:lineRule="auto"/>
        <w:rPr>
          <w:lang w:val="en-CA"/>
        </w:rPr>
      </w:pPr>
      <w:r>
        <w:rPr>
          <w:lang w:val="en-CA"/>
        </w:rPr>
        <w:t xml:space="preserve">Correlation: The relation between two variables, described in terms of direction and strength. </w:t>
      </w:r>
    </w:p>
    <w:p w:rsidR="008F2043" w:rsidRDefault="008F2043" w:rsidP="008F2043">
      <w:pPr>
        <w:spacing w:after="0" w:line="240" w:lineRule="auto"/>
        <w:rPr>
          <w:lang w:val="en-CA"/>
        </w:rPr>
      </w:pPr>
      <w:r>
        <w:rPr>
          <w:lang w:val="en-CA"/>
        </w:rPr>
        <w:t>Positive Correlation: A correlation in which 2 variables change in the same direction.</w:t>
      </w:r>
    </w:p>
    <w:p w:rsidR="008F2043" w:rsidRDefault="008F2043" w:rsidP="008F2043">
      <w:pPr>
        <w:spacing w:after="0" w:line="240" w:lineRule="auto"/>
        <w:rPr>
          <w:lang w:val="en-CA"/>
        </w:rPr>
      </w:pPr>
      <w:r>
        <w:rPr>
          <w:lang w:val="en-CA"/>
        </w:rPr>
        <w:t>Negative Correlation: A correlation in which 2 variables change in the opposite directions.</w:t>
      </w:r>
    </w:p>
    <w:p w:rsidR="008F2043" w:rsidRDefault="008F2043" w:rsidP="008F2043">
      <w:pPr>
        <w:spacing w:after="0" w:line="240" w:lineRule="auto"/>
        <w:rPr>
          <w:lang w:val="en-CA"/>
        </w:rPr>
      </w:pPr>
    </w:p>
    <w:p w:rsidR="008F2043" w:rsidRDefault="008F2043" w:rsidP="008F2043">
      <w:pPr>
        <w:spacing w:after="0" w:line="240" w:lineRule="auto"/>
        <w:rPr>
          <w:lang w:val="en-CA"/>
        </w:rPr>
      </w:pPr>
      <w:r>
        <w:rPr>
          <w:lang w:val="en-CA"/>
        </w:rPr>
        <w:t xml:space="preserve">Correlation coefficient (r): A number between 1.00 and -1.00 that indicates the direction and strength of a correlation between two variables. </w:t>
      </w:r>
    </w:p>
    <w:p w:rsidR="008F2043" w:rsidRDefault="008F2043" w:rsidP="008F2043">
      <w:pPr>
        <w:spacing w:after="0" w:line="240" w:lineRule="auto"/>
        <w:rPr>
          <w:lang w:val="en-CA"/>
        </w:rPr>
      </w:pPr>
    </w:p>
    <w:p w:rsidR="008F2043" w:rsidRDefault="008F2043" w:rsidP="008F2043">
      <w:pPr>
        <w:spacing w:after="0" w:line="240" w:lineRule="auto"/>
        <w:rPr>
          <w:lang w:val="en-CA"/>
        </w:rPr>
      </w:pPr>
      <w:r>
        <w:rPr>
          <w:lang w:val="en-CA"/>
        </w:rPr>
        <w:t xml:space="preserve">Scatter diagram: A graphic illustration of a correlation between 2 variables. </w:t>
      </w:r>
    </w:p>
    <w:p w:rsidR="008F2043" w:rsidRDefault="008F2043" w:rsidP="008F2043">
      <w:pPr>
        <w:spacing w:after="0" w:line="240" w:lineRule="auto"/>
        <w:rPr>
          <w:lang w:val="en-CA"/>
        </w:rPr>
      </w:pPr>
    </w:p>
    <w:p w:rsidR="00C91E82" w:rsidRDefault="00C91E82" w:rsidP="008F2043">
      <w:pPr>
        <w:spacing w:after="0" w:line="240" w:lineRule="auto"/>
        <w:rPr>
          <w:lang w:val="en-CA"/>
        </w:rPr>
      </w:pPr>
      <w:r>
        <w:rPr>
          <w:lang w:val="en-CA"/>
        </w:rPr>
        <w:t>Experimental research: The most powerful type of research in developmental psychology is the experiment. Experimentation permits us to draw cause and effect conclusions about the variables.</w:t>
      </w:r>
    </w:p>
    <w:p w:rsidR="00C91E82" w:rsidRDefault="00C91E82" w:rsidP="008F2043">
      <w:pPr>
        <w:spacing w:after="0" w:line="240" w:lineRule="auto"/>
        <w:rPr>
          <w:lang w:val="en-CA"/>
        </w:rPr>
      </w:pPr>
      <w:r>
        <w:rPr>
          <w:lang w:val="en-CA"/>
        </w:rPr>
        <w:t>In the experiment, the researcher systematically manipulates and alters or changes one variable and then looks for any effects (changes) in the second variable.</w:t>
      </w:r>
    </w:p>
    <w:p w:rsidR="00EA7F71" w:rsidRDefault="00EA7F71" w:rsidP="008F2043">
      <w:pPr>
        <w:spacing w:after="0" w:line="240" w:lineRule="auto"/>
        <w:rPr>
          <w:lang w:val="en-CA"/>
        </w:rPr>
      </w:pPr>
    </w:p>
    <w:p w:rsidR="00EA7F71" w:rsidRDefault="00EA7F71" w:rsidP="008F2043">
      <w:pPr>
        <w:spacing w:after="0" w:line="240" w:lineRule="auto"/>
        <w:rPr>
          <w:lang w:val="en-CA"/>
        </w:rPr>
      </w:pPr>
      <w:r>
        <w:rPr>
          <w:lang w:val="en-CA"/>
        </w:rPr>
        <w:t xml:space="preserve">Independent variable: The variable in an experiment that is systematically manipulated. </w:t>
      </w:r>
    </w:p>
    <w:p w:rsidR="00EA7F71" w:rsidRDefault="00EA7F71" w:rsidP="008F2043">
      <w:pPr>
        <w:spacing w:after="0" w:line="240" w:lineRule="auto"/>
        <w:rPr>
          <w:lang w:val="en-CA"/>
        </w:rPr>
      </w:pPr>
      <w:r>
        <w:rPr>
          <w:lang w:val="en-CA"/>
        </w:rPr>
        <w:t xml:space="preserve">Dependent variable: The variable that is predicted to be affected by an experimental manipulation. In psychology, usually </w:t>
      </w:r>
      <w:r w:rsidR="004C574F">
        <w:rPr>
          <w:lang w:val="en-CA"/>
        </w:rPr>
        <w:t>some aspect of behaviour</w:t>
      </w:r>
    </w:p>
    <w:p w:rsidR="004C574F" w:rsidRDefault="004C574F" w:rsidP="008F2043">
      <w:pPr>
        <w:spacing w:after="0" w:line="240" w:lineRule="auto"/>
        <w:rPr>
          <w:lang w:val="en-CA"/>
        </w:rPr>
      </w:pPr>
    </w:p>
    <w:p w:rsidR="004C574F" w:rsidRDefault="004C574F" w:rsidP="008F2043">
      <w:pPr>
        <w:spacing w:after="0" w:line="240" w:lineRule="auto"/>
        <w:rPr>
          <w:lang w:val="en-CA"/>
        </w:rPr>
      </w:pPr>
      <w:r>
        <w:rPr>
          <w:lang w:val="en-CA"/>
        </w:rPr>
        <w:t xml:space="preserve">Reversal-replication (ABAB) design: An experimental design in which the independent variable is systematically presented and removed several times. </w:t>
      </w:r>
      <w:proofErr w:type="gramStart"/>
      <w:r>
        <w:rPr>
          <w:lang w:val="en-CA"/>
        </w:rPr>
        <w:t>Can be used in studies involving very few research participants.</w:t>
      </w:r>
      <w:proofErr w:type="gramEnd"/>
      <w:r>
        <w:rPr>
          <w:lang w:val="en-CA"/>
        </w:rPr>
        <w:t xml:space="preserve"> </w:t>
      </w:r>
    </w:p>
    <w:p w:rsidR="004C574F" w:rsidRDefault="004C574F" w:rsidP="004C574F">
      <w:pPr>
        <w:pStyle w:val="Paragraphedeliste"/>
        <w:numPr>
          <w:ilvl w:val="0"/>
          <w:numId w:val="4"/>
        </w:numPr>
        <w:spacing w:after="0" w:line="240" w:lineRule="auto"/>
        <w:rPr>
          <w:lang w:val="en-CA"/>
        </w:rPr>
      </w:pPr>
      <w:r>
        <w:rPr>
          <w:lang w:val="en-CA"/>
        </w:rPr>
        <w:t>Single child experiments</w:t>
      </w:r>
    </w:p>
    <w:p w:rsidR="004C574F" w:rsidRDefault="004C574F" w:rsidP="004C574F">
      <w:pPr>
        <w:pStyle w:val="Paragraphedeliste"/>
        <w:numPr>
          <w:ilvl w:val="0"/>
          <w:numId w:val="4"/>
        </w:numPr>
        <w:spacing w:after="0" w:line="240" w:lineRule="auto"/>
        <w:rPr>
          <w:lang w:val="en-CA"/>
        </w:rPr>
      </w:pPr>
      <w:r>
        <w:rPr>
          <w:lang w:val="en-CA"/>
        </w:rPr>
        <w:t>Must determine the baseline or initial level of the behaviour being observed. In this example, the baseline is the number of times the infant smiles when alone.</w:t>
      </w:r>
    </w:p>
    <w:p w:rsidR="00C9796D" w:rsidRDefault="00C9796D" w:rsidP="004C574F">
      <w:pPr>
        <w:pStyle w:val="Paragraphedeliste"/>
        <w:numPr>
          <w:ilvl w:val="0"/>
          <w:numId w:val="4"/>
        </w:numPr>
        <w:spacing w:after="0" w:line="240" w:lineRule="auto"/>
        <w:rPr>
          <w:lang w:val="en-CA"/>
        </w:rPr>
      </w:pPr>
      <w:r>
        <w:rPr>
          <w:lang w:val="en-CA"/>
        </w:rPr>
        <w:t>Must attempt to replicate the procedure and results. This is called reversal or withdrawal.</w:t>
      </w:r>
    </w:p>
    <w:p w:rsidR="00C9796D" w:rsidRDefault="00C9796D" w:rsidP="004C574F">
      <w:pPr>
        <w:pStyle w:val="Paragraphedeliste"/>
        <w:numPr>
          <w:ilvl w:val="0"/>
          <w:numId w:val="4"/>
        </w:numPr>
        <w:spacing w:after="0" w:line="240" w:lineRule="auto"/>
        <w:rPr>
          <w:lang w:val="en-CA"/>
        </w:rPr>
      </w:pPr>
      <w:r>
        <w:rPr>
          <w:lang w:val="en-CA"/>
        </w:rPr>
        <w:t xml:space="preserve">Reversal-replication studies are experimental designs that can be used to determine cause and </w:t>
      </w:r>
      <w:proofErr w:type="gramStart"/>
      <w:r>
        <w:rPr>
          <w:lang w:val="en-CA"/>
        </w:rPr>
        <w:t>effect</w:t>
      </w:r>
      <w:proofErr w:type="gramEnd"/>
      <w:r>
        <w:rPr>
          <w:lang w:val="en-CA"/>
        </w:rPr>
        <w:t xml:space="preserve"> relationships when only small numbers of participants are available.</w:t>
      </w:r>
    </w:p>
    <w:p w:rsidR="00C9796D" w:rsidRDefault="00C9796D" w:rsidP="00C9796D">
      <w:pPr>
        <w:spacing w:after="0" w:line="240" w:lineRule="auto"/>
        <w:rPr>
          <w:lang w:val="en-CA"/>
        </w:rPr>
      </w:pPr>
    </w:p>
    <w:p w:rsidR="00C9796D" w:rsidRDefault="00C9796D" w:rsidP="00C9796D">
      <w:pPr>
        <w:spacing w:after="0" w:line="240" w:lineRule="auto"/>
        <w:rPr>
          <w:lang w:val="en-CA"/>
        </w:rPr>
      </w:pPr>
      <w:r>
        <w:rPr>
          <w:lang w:val="en-CA"/>
        </w:rPr>
        <w:t>Quasi-experimental studies: Comparison of groups differing on some important characteristic. Suppose a researcher wanted to compare children of different linguistic backgrounds, or to compare boys and girls.</w:t>
      </w:r>
    </w:p>
    <w:p w:rsidR="00C9796D" w:rsidRDefault="00C9796D" w:rsidP="00C9796D">
      <w:pPr>
        <w:pStyle w:val="Paragraphedeliste"/>
        <w:numPr>
          <w:ilvl w:val="0"/>
          <w:numId w:val="5"/>
        </w:numPr>
        <w:spacing w:after="0" w:line="240" w:lineRule="auto"/>
        <w:rPr>
          <w:lang w:val="en-CA"/>
        </w:rPr>
      </w:pPr>
      <w:r>
        <w:rPr>
          <w:lang w:val="en-CA"/>
        </w:rPr>
        <w:t xml:space="preserve">The groups are determined on the basis of an existing characteristic of the participants. </w:t>
      </w:r>
    </w:p>
    <w:p w:rsidR="003E6FC0" w:rsidRDefault="003E6FC0" w:rsidP="00C9796D">
      <w:pPr>
        <w:pStyle w:val="Paragraphedeliste"/>
        <w:numPr>
          <w:ilvl w:val="0"/>
          <w:numId w:val="5"/>
        </w:numPr>
        <w:spacing w:after="0" w:line="240" w:lineRule="auto"/>
        <w:rPr>
          <w:lang w:val="en-CA"/>
        </w:rPr>
      </w:pPr>
      <w:r>
        <w:rPr>
          <w:lang w:val="en-CA"/>
        </w:rPr>
        <w:t>The investigator has considerably less control over the independent variable.</w:t>
      </w:r>
    </w:p>
    <w:p w:rsidR="003E6FC0" w:rsidRDefault="003E6FC0" w:rsidP="003E6FC0">
      <w:pPr>
        <w:spacing w:after="0" w:line="240" w:lineRule="auto"/>
        <w:rPr>
          <w:lang w:val="en-CA"/>
        </w:rPr>
      </w:pPr>
    </w:p>
    <w:p w:rsidR="003E6FC0" w:rsidRDefault="003E6FC0" w:rsidP="003E6FC0">
      <w:pPr>
        <w:spacing w:after="0" w:line="240" w:lineRule="auto"/>
        <w:rPr>
          <w:lang w:val="en-CA"/>
        </w:rPr>
      </w:pPr>
      <w:r>
        <w:rPr>
          <w:lang w:val="en-CA"/>
        </w:rPr>
        <w:t>Longitudinal design: A research method in which the same individuals are studied repeatedly over time.</w:t>
      </w:r>
    </w:p>
    <w:p w:rsidR="003E6FC0" w:rsidRDefault="003E6FC0" w:rsidP="003E6FC0">
      <w:pPr>
        <w:pStyle w:val="Paragraphedeliste"/>
        <w:numPr>
          <w:ilvl w:val="0"/>
          <w:numId w:val="6"/>
        </w:numPr>
        <w:spacing w:after="0" w:line="240" w:lineRule="auto"/>
        <w:rPr>
          <w:lang w:val="en-CA"/>
        </w:rPr>
      </w:pPr>
      <w:r>
        <w:rPr>
          <w:lang w:val="en-CA"/>
        </w:rPr>
        <w:t>Approach to studying children’s behaviour at different ages.</w:t>
      </w:r>
    </w:p>
    <w:p w:rsidR="003E6FC0" w:rsidRDefault="003E6FC0" w:rsidP="003E6FC0">
      <w:pPr>
        <w:pStyle w:val="Paragraphedeliste"/>
        <w:numPr>
          <w:ilvl w:val="0"/>
          <w:numId w:val="6"/>
        </w:numPr>
        <w:spacing w:after="0" w:line="240" w:lineRule="auto"/>
        <w:rPr>
          <w:lang w:val="en-CA"/>
        </w:rPr>
      </w:pPr>
      <w:r>
        <w:rPr>
          <w:lang w:val="en-CA"/>
        </w:rPr>
        <w:t xml:space="preserve">The behaviours of interest are first measured at some early point in development, and then measured again at various intervals as the child grows. </w:t>
      </w:r>
    </w:p>
    <w:p w:rsidR="003E6FC0" w:rsidRDefault="003E6FC0" w:rsidP="003E6FC0">
      <w:pPr>
        <w:pStyle w:val="Paragraphedeliste"/>
        <w:numPr>
          <w:ilvl w:val="0"/>
          <w:numId w:val="6"/>
        </w:numPr>
        <w:spacing w:after="0" w:line="240" w:lineRule="auto"/>
        <w:rPr>
          <w:lang w:val="en-CA"/>
        </w:rPr>
      </w:pPr>
      <w:r>
        <w:rPr>
          <w:lang w:val="en-CA"/>
        </w:rPr>
        <w:t xml:space="preserve">These studies can be either </w:t>
      </w:r>
      <w:proofErr w:type="spellStart"/>
      <w:r>
        <w:rPr>
          <w:lang w:val="en-CA"/>
        </w:rPr>
        <w:t>correlational</w:t>
      </w:r>
      <w:proofErr w:type="spellEnd"/>
      <w:r>
        <w:rPr>
          <w:lang w:val="en-CA"/>
        </w:rPr>
        <w:t xml:space="preserve"> or experimental. </w:t>
      </w:r>
    </w:p>
    <w:p w:rsidR="000D066A" w:rsidRDefault="000D066A" w:rsidP="003E6FC0">
      <w:pPr>
        <w:pStyle w:val="Paragraphedeliste"/>
        <w:numPr>
          <w:ilvl w:val="0"/>
          <w:numId w:val="6"/>
        </w:numPr>
        <w:spacing w:after="0" w:line="240" w:lineRule="auto"/>
        <w:rPr>
          <w:lang w:val="en-CA"/>
        </w:rPr>
      </w:pPr>
      <w:r>
        <w:rPr>
          <w:lang w:val="en-CA"/>
        </w:rPr>
        <w:t>This approach allows us to examine are related changes by repeatedly observing the same children as they develop.</w:t>
      </w:r>
    </w:p>
    <w:p w:rsidR="000D066A" w:rsidRDefault="000D066A" w:rsidP="000D066A">
      <w:pPr>
        <w:pStyle w:val="Paragraphedeliste"/>
        <w:numPr>
          <w:ilvl w:val="0"/>
          <w:numId w:val="6"/>
        </w:numPr>
        <w:spacing w:after="0" w:line="240" w:lineRule="auto"/>
        <w:rPr>
          <w:lang w:val="en-CA"/>
        </w:rPr>
      </w:pPr>
      <w:r>
        <w:rPr>
          <w:lang w:val="en-CA"/>
        </w:rPr>
        <w:t>Answers questions of stability or persistence of behaviours. Also questions about the effects of early experiences on later behaviour.</w:t>
      </w:r>
    </w:p>
    <w:p w:rsidR="000D066A" w:rsidRDefault="000D066A" w:rsidP="000D066A">
      <w:pPr>
        <w:spacing w:after="0" w:line="240" w:lineRule="auto"/>
        <w:rPr>
          <w:lang w:val="en-CA"/>
        </w:rPr>
      </w:pPr>
    </w:p>
    <w:p w:rsidR="000D066A" w:rsidRDefault="000D066A" w:rsidP="000D066A">
      <w:pPr>
        <w:spacing w:after="0" w:line="240" w:lineRule="auto"/>
        <w:rPr>
          <w:lang w:val="en-CA"/>
        </w:rPr>
      </w:pPr>
      <w:r>
        <w:rPr>
          <w:lang w:val="en-CA"/>
        </w:rPr>
        <w:lastRenderedPageBreak/>
        <w:t xml:space="preserve">Cross-sectional design: A research method in which people of different ages are studied simultaneously to examine the effects of age on some aspect of behaviour. </w:t>
      </w:r>
    </w:p>
    <w:p w:rsidR="000D03B0" w:rsidRDefault="000D03B0" w:rsidP="000D03B0">
      <w:pPr>
        <w:pStyle w:val="Paragraphedeliste"/>
        <w:numPr>
          <w:ilvl w:val="0"/>
          <w:numId w:val="7"/>
        </w:numPr>
        <w:spacing w:after="0" w:line="240" w:lineRule="auto"/>
        <w:rPr>
          <w:lang w:val="en-CA"/>
        </w:rPr>
      </w:pPr>
      <w:r w:rsidRPr="000D03B0">
        <w:rPr>
          <w:lang w:val="en-CA"/>
        </w:rPr>
        <w:t>The age of the children becomes the independent variable in the research design. It is less time consuming</w:t>
      </w:r>
      <w:r>
        <w:rPr>
          <w:lang w:val="en-CA"/>
        </w:rPr>
        <w:t>.</w:t>
      </w:r>
    </w:p>
    <w:p w:rsidR="000D03B0" w:rsidRDefault="000D03B0" w:rsidP="000D03B0">
      <w:pPr>
        <w:pStyle w:val="Paragraphedeliste"/>
        <w:numPr>
          <w:ilvl w:val="0"/>
          <w:numId w:val="7"/>
        </w:numPr>
        <w:spacing w:after="0" w:line="240" w:lineRule="auto"/>
        <w:rPr>
          <w:lang w:val="en-CA"/>
        </w:rPr>
      </w:pPr>
      <w:r>
        <w:rPr>
          <w:lang w:val="en-CA"/>
        </w:rPr>
        <w:t>It cannot be used to investigate questions of behaviour stability and early experience, as it is impossible to determine persistence of an early trait or the impact of an early event by examining those behaviours in different older children</w:t>
      </w:r>
    </w:p>
    <w:p w:rsidR="000D03B0" w:rsidRDefault="000D03B0" w:rsidP="000D03B0">
      <w:pPr>
        <w:spacing w:after="0" w:line="240" w:lineRule="auto"/>
        <w:rPr>
          <w:lang w:val="en-CA"/>
        </w:rPr>
      </w:pPr>
      <w:r>
        <w:rPr>
          <w:lang w:val="en-CA"/>
        </w:rPr>
        <w:t xml:space="preserve">Cohort effect: A problem sometimes found in cross sectional research in which people of a given age are affected by factors unique to their generation. </w:t>
      </w:r>
    </w:p>
    <w:p w:rsidR="000D03B0" w:rsidRDefault="000D03B0" w:rsidP="000D03B0">
      <w:pPr>
        <w:spacing w:after="0" w:line="240" w:lineRule="auto"/>
        <w:rPr>
          <w:lang w:val="en-CA"/>
        </w:rPr>
      </w:pPr>
    </w:p>
    <w:p w:rsidR="000D03B0" w:rsidRDefault="000D03B0" w:rsidP="000D03B0">
      <w:pPr>
        <w:spacing w:after="0" w:line="240" w:lineRule="auto"/>
        <w:rPr>
          <w:lang w:val="en-CA"/>
        </w:rPr>
      </w:pPr>
      <w:r>
        <w:rPr>
          <w:lang w:val="en-CA"/>
        </w:rPr>
        <w:t xml:space="preserve">Cross sequential design: A research method combining longitudinal and cross sectional designs. </w:t>
      </w:r>
    </w:p>
    <w:p w:rsidR="000D03B0" w:rsidRDefault="00153C1A" w:rsidP="00153C1A">
      <w:pPr>
        <w:pStyle w:val="Paragraphedeliste"/>
        <w:numPr>
          <w:ilvl w:val="0"/>
          <w:numId w:val="8"/>
        </w:numPr>
        <w:spacing w:after="0" w:line="240" w:lineRule="auto"/>
        <w:rPr>
          <w:lang w:val="en-CA"/>
        </w:rPr>
      </w:pPr>
      <w:r>
        <w:rPr>
          <w:lang w:val="en-CA"/>
        </w:rPr>
        <w:t>Begins with cross sectional investigation, during which groups of children of different ages are studied simultaneously. The same groups are then studied again at one or more later points in time to provide a longitudinal perspective on the question.</w:t>
      </w:r>
    </w:p>
    <w:p w:rsidR="00153C1A" w:rsidRDefault="00153C1A" w:rsidP="00153C1A">
      <w:pPr>
        <w:pStyle w:val="Paragraphedeliste"/>
        <w:numPr>
          <w:ilvl w:val="0"/>
          <w:numId w:val="8"/>
        </w:numPr>
        <w:spacing w:after="0" w:line="240" w:lineRule="auto"/>
        <w:rPr>
          <w:lang w:val="en-CA"/>
        </w:rPr>
      </w:pPr>
      <w:r>
        <w:rPr>
          <w:lang w:val="en-CA"/>
        </w:rPr>
        <w:t>If the data for the groups at ages 7 and 10 during the first testing differ from the data for these groups during the second testing, then these differences are very likely the result of either a cohort effect (cross sectional problem) or a repeated testing effect (longitudinal design problem).</w:t>
      </w:r>
    </w:p>
    <w:p w:rsidR="00153C1A" w:rsidRDefault="00153C1A" w:rsidP="00153C1A">
      <w:pPr>
        <w:spacing w:after="0" w:line="240" w:lineRule="auto"/>
        <w:rPr>
          <w:lang w:val="en-CA"/>
        </w:rPr>
      </w:pPr>
    </w:p>
    <w:p w:rsidR="00153C1A" w:rsidRDefault="00153C1A" w:rsidP="00153C1A">
      <w:pPr>
        <w:spacing w:after="0" w:line="240" w:lineRule="auto"/>
        <w:rPr>
          <w:lang w:val="en-CA"/>
        </w:rPr>
      </w:pPr>
      <w:proofErr w:type="spellStart"/>
      <w:r>
        <w:rPr>
          <w:lang w:val="en-CA"/>
        </w:rPr>
        <w:t>Microgenetic</w:t>
      </w:r>
      <w:proofErr w:type="spellEnd"/>
      <w:r>
        <w:rPr>
          <w:lang w:val="en-CA"/>
        </w:rPr>
        <w:t xml:space="preserve"> Studies: A research method in which a small number of individuals are observed repeatedly in order to study an expected change in a developmental process. The purpose of this is to investigate changes in important developmental processes as they are occurring.  </w:t>
      </w:r>
    </w:p>
    <w:p w:rsidR="00153C1A" w:rsidRDefault="00153C1A" w:rsidP="00153C1A">
      <w:pPr>
        <w:pStyle w:val="Paragraphedeliste"/>
        <w:numPr>
          <w:ilvl w:val="0"/>
          <w:numId w:val="9"/>
        </w:numPr>
        <w:spacing w:after="0" w:line="240" w:lineRule="auto"/>
        <w:rPr>
          <w:lang w:val="en-CA"/>
        </w:rPr>
      </w:pPr>
      <w:r>
        <w:rPr>
          <w:lang w:val="en-CA"/>
        </w:rPr>
        <w:t xml:space="preserve">Used for the children’s cognitive abilities, probably because the concept of discontinuous change is consistent with the view of development by Piaget. </w:t>
      </w:r>
    </w:p>
    <w:p w:rsidR="00153C1A" w:rsidRDefault="00153C1A" w:rsidP="00153C1A">
      <w:pPr>
        <w:spacing w:after="0" w:line="240" w:lineRule="auto"/>
        <w:rPr>
          <w:lang w:val="en-CA"/>
        </w:rPr>
      </w:pPr>
    </w:p>
    <w:p w:rsidR="00153C1A" w:rsidRDefault="00153C1A" w:rsidP="00153C1A">
      <w:pPr>
        <w:spacing w:after="0" w:line="240" w:lineRule="auto"/>
        <w:rPr>
          <w:lang w:val="en-CA"/>
        </w:rPr>
      </w:pPr>
      <w:r>
        <w:rPr>
          <w:lang w:val="en-CA"/>
        </w:rPr>
        <w:t>Cross cultural studies: Research designed to determine the influence of culture on some aspect of development and in which culture typically serves as an independent variable.</w:t>
      </w:r>
    </w:p>
    <w:p w:rsidR="00376C08" w:rsidRDefault="00376C08" w:rsidP="00153C1A">
      <w:pPr>
        <w:spacing w:after="0" w:line="240" w:lineRule="auto"/>
        <w:rPr>
          <w:lang w:val="en-CA"/>
        </w:rPr>
      </w:pPr>
    </w:p>
    <w:p w:rsidR="00376C08" w:rsidRDefault="00376C08" w:rsidP="00153C1A">
      <w:pPr>
        <w:spacing w:after="0" w:line="240" w:lineRule="auto"/>
        <w:rPr>
          <w:lang w:val="en-CA"/>
        </w:rPr>
      </w:pPr>
      <w:r>
        <w:rPr>
          <w:lang w:val="en-CA"/>
        </w:rPr>
        <w:t>Cultural psychology: Study of a single culture from the perspective of members of that culture, the goal being to identify the values and practices important to the culture.</w:t>
      </w:r>
    </w:p>
    <w:p w:rsidR="00376C08" w:rsidRDefault="00376C08" w:rsidP="00153C1A">
      <w:pPr>
        <w:spacing w:after="0" w:line="240" w:lineRule="auto"/>
        <w:rPr>
          <w:lang w:val="en-CA"/>
        </w:rPr>
      </w:pPr>
      <w:r>
        <w:rPr>
          <w:lang w:val="en-CA"/>
        </w:rPr>
        <w:t>In this kind of psychology, researchers use ethnographic methods: These methods of study dictates that the researcher lives as a member of a culture and gathers information about the culture through various techniques such as observations, interviews over an extended period of time.</w:t>
      </w:r>
    </w:p>
    <w:p w:rsidR="00376C08" w:rsidRDefault="00376C08" w:rsidP="00153C1A">
      <w:pPr>
        <w:spacing w:after="0" w:line="240" w:lineRule="auto"/>
        <w:rPr>
          <w:lang w:val="en-CA"/>
        </w:rPr>
      </w:pPr>
    </w:p>
    <w:p w:rsidR="00376C08" w:rsidRDefault="00376C08" w:rsidP="00153C1A">
      <w:pPr>
        <w:spacing w:after="0" w:line="240" w:lineRule="auto"/>
        <w:rPr>
          <w:lang w:val="en-CA"/>
        </w:rPr>
      </w:pPr>
      <w:r>
        <w:rPr>
          <w:lang w:val="en-CA"/>
        </w:rPr>
        <w:t xml:space="preserve">Comparative Research: </w:t>
      </w:r>
      <w:r w:rsidR="00C21C94">
        <w:rPr>
          <w:lang w:val="en-CA"/>
        </w:rPr>
        <w:t xml:space="preserve">Research conducted with non human species to provide information relevant to human development. </w:t>
      </w:r>
    </w:p>
    <w:p w:rsidR="00C21C94" w:rsidRDefault="00C21C94" w:rsidP="00C21C94">
      <w:pPr>
        <w:pStyle w:val="Paragraphedeliste"/>
        <w:numPr>
          <w:ilvl w:val="0"/>
          <w:numId w:val="10"/>
        </w:numPr>
        <w:spacing w:after="0" w:line="240" w:lineRule="auto"/>
        <w:rPr>
          <w:lang w:val="en-CA"/>
        </w:rPr>
      </w:pPr>
      <w:r>
        <w:rPr>
          <w:lang w:val="en-CA"/>
        </w:rPr>
        <w:t>Good for studies that would be prohibited with humans for ethical reasons.</w:t>
      </w: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p>
    <w:p w:rsidR="00C21C94" w:rsidRDefault="00C21C94" w:rsidP="00C21C94">
      <w:pPr>
        <w:spacing w:after="0" w:line="240" w:lineRule="auto"/>
        <w:ind w:left="360"/>
        <w:rPr>
          <w:lang w:val="en-CA"/>
        </w:rPr>
      </w:pPr>
      <w:r>
        <w:rPr>
          <w:lang w:val="en-CA"/>
        </w:rPr>
        <w:lastRenderedPageBreak/>
        <w:t>CHAPTER 4:</w:t>
      </w:r>
    </w:p>
    <w:p w:rsidR="00C21C94" w:rsidRPr="00C21C94" w:rsidRDefault="009F354F" w:rsidP="00C21C94">
      <w:pPr>
        <w:spacing w:after="0" w:line="240" w:lineRule="auto"/>
        <w:ind w:left="360"/>
        <w:rPr>
          <w:lang w:val="en-CA"/>
        </w:rPr>
      </w:pPr>
      <w:r>
        <w:rPr>
          <w:lang w:val="en-CA"/>
        </w:rPr>
        <w:t xml:space="preserve"> </w:t>
      </w:r>
    </w:p>
    <w:p w:rsidR="009F354F" w:rsidRDefault="009F354F" w:rsidP="00153C1A">
      <w:pPr>
        <w:spacing w:after="0" w:line="240" w:lineRule="auto"/>
        <w:rPr>
          <w:lang w:val="en-CA"/>
        </w:rPr>
      </w:pPr>
      <w:r>
        <w:rPr>
          <w:lang w:val="en-CA"/>
        </w:rPr>
        <w:t>Conception: The combining of the genetic material from a male gamete (sperm) and a female (ovum); fertilization.</w:t>
      </w:r>
    </w:p>
    <w:p w:rsidR="009F354F" w:rsidRDefault="009F354F" w:rsidP="00153C1A">
      <w:pPr>
        <w:spacing w:after="0" w:line="240" w:lineRule="auto"/>
        <w:rPr>
          <w:lang w:val="en-CA"/>
        </w:rPr>
      </w:pPr>
    </w:p>
    <w:p w:rsidR="009F354F" w:rsidRDefault="009F354F" w:rsidP="00153C1A">
      <w:pPr>
        <w:spacing w:after="0" w:line="240" w:lineRule="auto"/>
        <w:rPr>
          <w:lang w:val="en-CA"/>
        </w:rPr>
      </w:pPr>
      <w:r>
        <w:rPr>
          <w:lang w:val="en-CA"/>
        </w:rPr>
        <w:t>Zygote: A fertilized ovum.</w:t>
      </w:r>
    </w:p>
    <w:p w:rsidR="009F354F" w:rsidRDefault="009F354F" w:rsidP="00153C1A">
      <w:pPr>
        <w:spacing w:after="0" w:line="240" w:lineRule="auto"/>
        <w:rPr>
          <w:lang w:val="en-CA"/>
        </w:rPr>
      </w:pPr>
    </w:p>
    <w:p w:rsidR="009F354F" w:rsidRDefault="009F354F" w:rsidP="00153C1A">
      <w:pPr>
        <w:spacing w:after="0" w:line="240" w:lineRule="auto"/>
        <w:rPr>
          <w:lang w:val="en-CA"/>
        </w:rPr>
      </w:pPr>
      <w:r>
        <w:rPr>
          <w:lang w:val="en-CA"/>
        </w:rPr>
        <w:t xml:space="preserve">Prenatal development begins at conception, or fertilization, when a sperm unites with an ovum (egg) </w:t>
      </w:r>
      <w:proofErr w:type="gramStart"/>
      <w:r>
        <w:rPr>
          <w:lang w:val="en-CA"/>
        </w:rPr>
        <w:t>to  form</w:t>
      </w:r>
      <w:proofErr w:type="gramEnd"/>
      <w:r>
        <w:rPr>
          <w:lang w:val="en-CA"/>
        </w:rPr>
        <w:t xml:space="preserve"> a single cell, called a zygote. It receives 23 chromosomes from the mother and 23 from the father.</w:t>
      </w:r>
    </w:p>
    <w:p w:rsidR="009F354F" w:rsidRDefault="009F354F" w:rsidP="00153C1A">
      <w:pPr>
        <w:spacing w:after="0" w:line="240" w:lineRule="auto"/>
        <w:rPr>
          <w:lang w:val="en-CA"/>
        </w:rPr>
      </w:pPr>
    </w:p>
    <w:p w:rsidR="009F354F" w:rsidRDefault="009F354F" w:rsidP="00153C1A">
      <w:pPr>
        <w:spacing w:after="0" w:line="240" w:lineRule="auto"/>
        <w:rPr>
          <w:lang w:val="en-CA"/>
        </w:rPr>
      </w:pPr>
      <w:r>
        <w:rPr>
          <w:lang w:val="en-CA"/>
        </w:rPr>
        <w:t xml:space="preserve">Once every 28 days, halfway through menstrual cycle, an ovum is produced by left or right ovary. Once it reaches the uterus, for the next 24 hours it can be fertilized. Within one hour of penetration, the genetic </w:t>
      </w:r>
      <w:r w:rsidR="006F30C2">
        <w:rPr>
          <w:lang w:val="en-CA"/>
        </w:rPr>
        <w:t>material from the sperm and the ovum has</w:t>
      </w:r>
      <w:r>
        <w:rPr>
          <w:lang w:val="en-CA"/>
        </w:rPr>
        <w:t xml:space="preserve"> completely merged to form a zygote, and development of the baby begins.</w:t>
      </w:r>
    </w:p>
    <w:p w:rsidR="006F30C2" w:rsidRDefault="006F30C2" w:rsidP="00153C1A">
      <w:pPr>
        <w:spacing w:after="0" w:line="240" w:lineRule="auto"/>
        <w:rPr>
          <w:lang w:val="en-CA"/>
        </w:rPr>
      </w:pPr>
    </w:p>
    <w:p w:rsidR="006F30C2" w:rsidRDefault="006F30C2" w:rsidP="00153C1A">
      <w:pPr>
        <w:spacing w:after="0" w:line="240" w:lineRule="auto"/>
        <w:rPr>
          <w:lang w:val="en-CA"/>
        </w:rPr>
      </w:pPr>
      <w:r>
        <w:rPr>
          <w:lang w:val="en-CA"/>
        </w:rPr>
        <w:t>The period of the Zygote: Conception to 2</w:t>
      </w:r>
      <w:r w:rsidRPr="006F30C2">
        <w:rPr>
          <w:vertAlign w:val="superscript"/>
          <w:lang w:val="en-CA"/>
        </w:rPr>
        <w:t>nd</w:t>
      </w:r>
      <w:r>
        <w:rPr>
          <w:lang w:val="en-CA"/>
        </w:rPr>
        <w:t xml:space="preserve"> week.</w:t>
      </w:r>
    </w:p>
    <w:p w:rsidR="006F30C2" w:rsidRDefault="006F30C2" w:rsidP="00153C1A">
      <w:pPr>
        <w:spacing w:after="0" w:line="240" w:lineRule="auto"/>
        <w:rPr>
          <w:lang w:val="en-CA"/>
        </w:rPr>
      </w:pPr>
      <w:r>
        <w:rPr>
          <w:lang w:val="en-CA"/>
        </w:rPr>
        <w:t>The zygote multiples rapidly as it continues its 4 day journey through the fallopian tube to the uterus.</w:t>
      </w:r>
    </w:p>
    <w:p w:rsidR="006F30C2" w:rsidRDefault="006F30C2" w:rsidP="006F30C2">
      <w:pPr>
        <w:pStyle w:val="Paragraphedeliste"/>
        <w:numPr>
          <w:ilvl w:val="0"/>
          <w:numId w:val="11"/>
        </w:numPr>
        <w:spacing w:after="0" w:line="240" w:lineRule="auto"/>
        <w:rPr>
          <w:lang w:val="en-CA"/>
        </w:rPr>
      </w:pPr>
      <w:r>
        <w:rPr>
          <w:lang w:val="en-CA"/>
        </w:rPr>
        <w:t>Solid mass of cells, but it gradually changes into a hollow sphere as it prepares to implant into the wall of the uterus.</w:t>
      </w:r>
    </w:p>
    <w:p w:rsidR="006F30C2" w:rsidRDefault="006F30C2" w:rsidP="006F30C2">
      <w:pPr>
        <w:pStyle w:val="Paragraphedeliste"/>
        <w:numPr>
          <w:ilvl w:val="0"/>
          <w:numId w:val="11"/>
        </w:numPr>
        <w:spacing w:after="0" w:line="240" w:lineRule="auto"/>
        <w:rPr>
          <w:lang w:val="en-CA"/>
        </w:rPr>
      </w:pPr>
      <w:r>
        <w:rPr>
          <w:lang w:val="en-CA"/>
        </w:rPr>
        <w:t>At this point, cells specialize, some forming an inner cell mass, which will become the embryo, and some forming important structures that will support the development.</w:t>
      </w:r>
    </w:p>
    <w:p w:rsidR="006F30C2" w:rsidRDefault="006F30C2" w:rsidP="006F30C2">
      <w:pPr>
        <w:pStyle w:val="Paragraphedeliste"/>
        <w:numPr>
          <w:ilvl w:val="0"/>
          <w:numId w:val="11"/>
        </w:numPr>
        <w:spacing w:after="0" w:line="240" w:lineRule="auto"/>
        <w:rPr>
          <w:lang w:val="en-CA"/>
        </w:rPr>
      </w:pPr>
      <w:r>
        <w:rPr>
          <w:lang w:val="en-CA"/>
        </w:rPr>
        <w:t xml:space="preserve">Implantation takes a week. The zygote settles into the blood enriched lining of the uterus, where it will remain attached for the duration of the pregnancy. </w:t>
      </w:r>
    </w:p>
    <w:p w:rsidR="006F30C2" w:rsidRDefault="006F30C2" w:rsidP="006F30C2">
      <w:pPr>
        <w:spacing w:after="0" w:line="240" w:lineRule="auto"/>
        <w:rPr>
          <w:lang w:val="en-CA"/>
        </w:rPr>
      </w:pPr>
    </w:p>
    <w:p w:rsidR="006F30C2" w:rsidRDefault="006F30C2" w:rsidP="006F30C2">
      <w:pPr>
        <w:spacing w:after="0" w:line="240" w:lineRule="auto"/>
        <w:rPr>
          <w:lang w:val="en-CA"/>
        </w:rPr>
      </w:pPr>
      <w:r>
        <w:rPr>
          <w:lang w:val="en-CA"/>
        </w:rPr>
        <w:t>The period of the Embryo: 3</w:t>
      </w:r>
      <w:r w:rsidRPr="006F30C2">
        <w:rPr>
          <w:vertAlign w:val="superscript"/>
          <w:lang w:val="en-CA"/>
        </w:rPr>
        <w:t>rd</w:t>
      </w:r>
      <w:r>
        <w:rPr>
          <w:lang w:val="en-CA"/>
        </w:rPr>
        <w:t xml:space="preserve"> to 8</w:t>
      </w:r>
      <w:r w:rsidRPr="006F30C2">
        <w:rPr>
          <w:vertAlign w:val="superscript"/>
          <w:lang w:val="en-CA"/>
        </w:rPr>
        <w:t>th</w:t>
      </w:r>
      <w:r>
        <w:rPr>
          <w:lang w:val="en-CA"/>
        </w:rPr>
        <w:t xml:space="preserve"> week:</w:t>
      </w:r>
    </w:p>
    <w:p w:rsidR="006F30C2" w:rsidRDefault="006F30C2" w:rsidP="006F30C2">
      <w:pPr>
        <w:spacing w:after="0" w:line="240" w:lineRule="auto"/>
        <w:rPr>
          <w:lang w:val="en-CA"/>
        </w:rPr>
      </w:pPr>
    </w:p>
    <w:p w:rsidR="006F30C2" w:rsidRDefault="006F30C2" w:rsidP="006F30C2">
      <w:pPr>
        <w:spacing w:after="0" w:line="240" w:lineRule="auto"/>
        <w:rPr>
          <w:lang w:val="en-CA"/>
        </w:rPr>
      </w:pPr>
      <w:r>
        <w:rPr>
          <w:lang w:val="en-CA"/>
        </w:rPr>
        <w:t>Embryo: The developing organism from the 3</w:t>
      </w:r>
      <w:r w:rsidRPr="006F30C2">
        <w:rPr>
          <w:vertAlign w:val="superscript"/>
          <w:lang w:val="en-CA"/>
        </w:rPr>
        <w:t>rd</w:t>
      </w:r>
      <w:r>
        <w:rPr>
          <w:lang w:val="en-CA"/>
        </w:rPr>
        <w:t xml:space="preserve"> week when implantation is complete through the 8</w:t>
      </w:r>
      <w:r w:rsidRPr="006F30C2">
        <w:rPr>
          <w:vertAlign w:val="superscript"/>
          <w:lang w:val="en-CA"/>
        </w:rPr>
        <w:t>th</w:t>
      </w:r>
      <w:r>
        <w:rPr>
          <w:lang w:val="en-CA"/>
        </w:rPr>
        <w:t xml:space="preserve"> week after conception.</w:t>
      </w:r>
    </w:p>
    <w:p w:rsidR="006F30C2" w:rsidRDefault="006F30C2" w:rsidP="006F30C2">
      <w:pPr>
        <w:pStyle w:val="Paragraphedeliste"/>
        <w:numPr>
          <w:ilvl w:val="0"/>
          <w:numId w:val="12"/>
        </w:numPr>
        <w:spacing w:after="0" w:line="240" w:lineRule="auto"/>
        <w:rPr>
          <w:lang w:val="en-CA"/>
        </w:rPr>
      </w:pPr>
      <w:r>
        <w:rPr>
          <w:lang w:val="en-CA"/>
        </w:rPr>
        <w:t>All major internal and external structures from during this period.</w:t>
      </w:r>
    </w:p>
    <w:p w:rsidR="006F30C2" w:rsidRDefault="006F30C2" w:rsidP="006F30C2">
      <w:pPr>
        <w:pStyle w:val="Paragraphedeliste"/>
        <w:numPr>
          <w:ilvl w:val="0"/>
          <w:numId w:val="12"/>
        </w:numPr>
        <w:spacing w:after="0" w:line="240" w:lineRule="auto"/>
        <w:rPr>
          <w:lang w:val="en-CA"/>
        </w:rPr>
      </w:pPr>
      <w:r>
        <w:rPr>
          <w:lang w:val="en-CA"/>
        </w:rPr>
        <w:t xml:space="preserve">Inner cell mass differentiates into 3 layers from which all body structures will emerge. Two layers form first: The </w:t>
      </w:r>
      <w:proofErr w:type="spellStart"/>
      <w:r>
        <w:rPr>
          <w:lang w:val="en-CA"/>
        </w:rPr>
        <w:t>endodermal</w:t>
      </w:r>
      <w:proofErr w:type="spellEnd"/>
      <w:r>
        <w:rPr>
          <w:lang w:val="en-CA"/>
        </w:rPr>
        <w:t xml:space="preserve"> layer and the </w:t>
      </w:r>
      <w:proofErr w:type="spellStart"/>
      <w:r>
        <w:rPr>
          <w:lang w:val="en-CA"/>
        </w:rPr>
        <w:t>ectodermal</w:t>
      </w:r>
      <w:proofErr w:type="spellEnd"/>
      <w:r>
        <w:rPr>
          <w:lang w:val="en-CA"/>
        </w:rPr>
        <w:t xml:space="preserve"> layer. </w:t>
      </w:r>
      <w:proofErr w:type="spellStart"/>
      <w:r>
        <w:rPr>
          <w:lang w:val="en-CA"/>
        </w:rPr>
        <w:t>Endodermal</w:t>
      </w:r>
      <w:proofErr w:type="spellEnd"/>
      <w:r>
        <w:rPr>
          <w:lang w:val="en-CA"/>
        </w:rPr>
        <w:t xml:space="preserve"> layer will develop in internal organs and glands. The </w:t>
      </w:r>
      <w:proofErr w:type="spellStart"/>
      <w:r>
        <w:rPr>
          <w:lang w:val="en-CA"/>
        </w:rPr>
        <w:t>ectodermal</w:t>
      </w:r>
      <w:proofErr w:type="spellEnd"/>
      <w:r>
        <w:rPr>
          <w:lang w:val="en-CA"/>
        </w:rPr>
        <w:t xml:space="preserve"> cells become the parts of the body that maintain contact with the outside world. – The nervous system; the sensory part of the eyes, nose, and eats; skin and hair. The third layer then appears between the </w:t>
      </w:r>
      <w:proofErr w:type="spellStart"/>
      <w:r>
        <w:rPr>
          <w:lang w:val="en-CA"/>
        </w:rPr>
        <w:t>endodermal</w:t>
      </w:r>
      <w:proofErr w:type="spellEnd"/>
      <w:r>
        <w:rPr>
          <w:lang w:val="en-CA"/>
        </w:rPr>
        <w:t xml:space="preserve"> and </w:t>
      </w:r>
      <w:proofErr w:type="spellStart"/>
      <w:r>
        <w:rPr>
          <w:lang w:val="en-CA"/>
        </w:rPr>
        <w:t>ectodermal</w:t>
      </w:r>
      <w:proofErr w:type="spellEnd"/>
      <w:r>
        <w:rPr>
          <w:lang w:val="en-CA"/>
        </w:rPr>
        <w:t xml:space="preserve"> layers. This is called the </w:t>
      </w:r>
      <w:proofErr w:type="spellStart"/>
      <w:r>
        <w:rPr>
          <w:lang w:val="en-CA"/>
        </w:rPr>
        <w:t>mesodermal</w:t>
      </w:r>
      <w:proofErr w:type="spellEnd"/>
      <w:r>
        <w:rPr>
          <w:lang w:val="en-CA"/>
        </w:rPr>
        <w:t xml:space="preserve"> layer, which will give rise to muscles, cartilage, bone, sex organs and the heart.</w:t>
      </w:r>
    </w:p>
    <w:p w:rsidR="001703C9" w:rsidRDefault="006F30C2" w:rsidP="001703C9">
      <w:pPr>
        <w:pStyle w:val="Paragraphedeliste"/>
        <w:numPr>
          <w:ilvl w:val="0"/>
          <w:numId w:val="12"/>
        </w:numPr>
        <w:spacing w:after="0" w:line="240" w:lineRule="auto"/>
        <w:rPr>
          <w:lang w:val="en-CA"/>
        </w:rPr>
      </w:pPr>
      <w:r>
        <w:rPr>
          <w:lang w:val="en-CA"/>
        </w:rPr>
        <w:t>The embryo’s body changes less in the 5</w:t>
      </w:r>
      <w:r w:rsidRPr="006F30C2">
        <w:rPr>
          <w:vertAlign w:val="superscript"/>
          <w:lang w:val="en-CA"/>
        </w:rPr>
        <w:t>th</w:t>
      </w:r>
      <w:r>
        <w:rPr>
          <w:lang w:val="en-CA"/>
        </w:rPr>
        <w:t xml:space="preserve"> week, but the head and brain develop rapidly.</w:t>
      </w:r>
      <w:r w:rsidR="001703C9">
        <w:rPr>
          <w:lang w:val="en-CA"/>
        </w:rPr>
        <w:t xml:space="preserve"> Limbs form through 7</w:t>
      </w:r>
      <w:r w:rsidR="001703C9" w:rsidRPr="001703C9">
        <w:rPr>
          <w:vertAlign w:val="superscript"/>
          <w:lang w:val="en-CA"/>
        </w:rPr>
        <w:t>th</w:t>
      </w:r>
      <w:r w:rsidR="001703C9">
        <w:rPr>
          <w:lang w:val="en-CA"/>
        </w:rPr>
        <w:t>. By the 8</w:t>
      </w:r>
      <w:r w:rsidR="001703C9" w:rsidRPr="001703C9">
        <w:rPr>
          <w:vertAlign w:val="superscript"/>
          <w:lang w:val="en-CA"/>
        </w:rPr>
        <w:t>th</w:t>
      </w:r>
      <w:r w:rsidR="001703C9">
        <w:rPr>
          <w:lang w:val="en-CA"/>
        </w:rPr>
        <w:t xml:space="preserve"> week, all internal and external structures have formed.</w:t>
      </w:r>
    </w:p>
    <w:p w:rsidR="001703C9" w:rsidRDefault="001703C9" w:rsidP="001703C9">
      <w:pPr>
        <w:spacing w:after="0" w:line="240" w:lineRule="auto"/>
        <w:rPr>
          <w:lang w:val="en-CA"/>
        </w:rPr>
      </w:pPr>
    </w:p>
    <w:p w:rsidR="001703C9" w:rsidRDefault="001703C9" w:rsidP="001703C9">
      <w:pPr>
        <w:spacing w:after="0" w:line="240" w:lineRule="auto"/>
        <w:rPr>
          <w:lang w:val="en-CA"/>
        </w:rPr>
      </w:pPr>
      <w:r>
        <w:rPr>
          <w:lang w:val="en-CA"/>
        </w:rPr>
        <w:t xml:space="preserve">The prenatal environment: </w:t>
      </w:r>
    </w:p>
    <w:p w:rsidR="001703C9" w:rsidRDefault="001703C9" w:rsidP="001703C9">
      <w:pPr>
        <w:spacing w:after="0" w:line="240" w:lineRule="auto"/>
        <w:rPr>
          <w:lang w:val="en-CA"/>
        </w:rPr>
      </w:pPr>
    </w:p>
    <w:p w:rsidR="001703C9" w:rsidRDefault="001703C9" w:rsidP="001703C9">
      <w:pPr>
        <w:spacing w:after="0" w:line="240" w:lineRule="auto"/>
        <w:rPr>
          <w:lang w:val="en-CA"/>
        </w:rPr>
      </w:pPr>
      <w:r>
        <w:rPr>
          <w:lang w:val="en-CA"/>
        </w:rPr>
        <w:t>3 Major structures arise from these cells develop by the end of the embryonic period: The amniotic sac, the placenta, and the umbilical cord.</w:t>
      </w:r>
    </w:p>
    <w:p w:rsidR="001703C9" w:rsidRDefault="001703C9" w:rsidP="001703C9">
      <w:pPr>
        <w:spacing w:after="0" w:line="240" w:lineRule="auto"/>
        <w:rPr>
          <w:lang w:val="en-CA"/>
        </w:rPr>
      </w:pPr>
    </w:p>
    <w:p w:rsidR="001703C9" w:rsidRDefault="001703C9" w:rsidP="001703C9">
      <w:pPr>
        <w:spacing w:after="0" w:line="240" w:lineRule="auto"/>
        <w:rPr>
          <w:lang w:val="en-CA"/>
        </w:rPr>
      </w:pPr>
      <w:r>
        <w:rPr>
          <w:lang w:val="en-CA"/>
        </w:rPr>
        <w:t xml:space="preserve">Amniotic sac: A fluid containing watertight membrane that surrounds and protects the embryo or </w:t>
      </w:r>
      <w:proofErr w:type="spellStart"/>
      <w:r>
        <w:rPr>
          <w:lang w:val="en-CA"/>
        </w:rPr>
        <w:t>fetus</w:t>
      </w:r>
      <w:proofErr w:type="spellEnd"/>
      <w:r>
        <w:rPr>
          <w:lang w:val="en-CA"/>
        </w:rPr>
        <w:t>. Has a constant temperature.</w:t>
      </w:r>
    </w:p>
    <w:p w:rsidR="001703C9" w:rsidRDefault="001703C9" w:rsidP="001703C9">
      <w:pPr>
        <w:spacing w:after="0" w:line="240" w:lineRule="auto"/>
        <w:rPr>
          <w:lang w:val="en-CA"/>
        </w:rPr>
      </w:pPr>
    </w:p>
    <w:p w:rsidR="001703C9" w:rsidRDefault="001703C9" w:rsidP="001703C9">
      <w:pPr>
        <w:spacing w:after="0" w:line="240" w:lineRule="auto"/>
        <w:rPr>
          <w:lang w:val="en-CA"/>
        </w:rPr>
      </w:pPr>
      <w:r>
        <w:rPr>
          <w:lang w:val="en-CA"/>
        </w:rPr>
        <w:lastRenderedPageBreak/>
        <w:t xml:space="preserve">Placenta: An organ that forms where the embryo attaches to the uterus. This organ exchanges nutrients, oxygen, and wastes between the embryo or </w:t>
      </w:r>
      <w:proofErr w:type="spellStart"/>
      <w:r>
        <w:rPr>
          <w:lang w:val="en-CA"/>
        </w:rPr>
        <w:t>fetus</w:t>
      </w:r>
      <w:proofErr w:type="spellEnd"/>
      <w:r>
        <w:rPr>
          <w:lang w:val="en-CA"/>
        </w:rPr>
        <w:t xml:space="preserve"> and the mother through a very thin membrane that does not allow the passage of blood. </w:t>
      </w:r>
    </w:p>
    <w:p w:rsidR="001703C9" w:rsidRDefault="001703C9" w:rsidP="001703C9">
      <w:pPr>
        <w:spacing w:after="0" w:line="240" w:lineRule="auto"/>
        <w:rPr>
          <w:lang w:val="en-CA"/>
        </w:rPr>
      </w:pPr>
    </w:p>
    <w:p w:rsidR="001703C9" w:rsidRDefault="001703C9" w:rsidP="001703C9">
      <w:pPr>
        <w:spacing w:after="0" w:line="240" w:lineRule="auto"/>
        <w:rPr>
          <w:lang w:val="en-CA"/>
        </w:rPr>
      </w:pPr>
      <w:r>
        <w:rPr>
          <w:lang w:val="en-CA"/>
        </w:rPr>
        <w:t xml:space="preserve">Linking the embryo to the placenta is the umbilical cord: A soft cable of tissue and blood vessels that connects the </w:t>
      </w:r>
      <w:proofErr w:type="spellStart"/>
      <w:r>
        <w:rPr>
          <w:lang w:val="en-CA"/>
        </w:rPr>
        <w:t>fetus</w:t>
      </w:r>
      <w:proofErr w:type="spellEnd"/>
      <w:r>
        <w:rPr>
          <w:lang w:val="en-CA"/>
        </w:rPr>
        <w:t xml:space="preserve"> to the placenta. The exchange of materials takes place in the placental </w:t>
      </w:r>
      <w:proofErr w:type="spellStart"/>
      <w:r>
        <w:rPr>
          <w:lang w:val="en-CA"/>
        </w:rPr>
        <w:t>villi</w:t>
      </w:r>
      <w:proofErr w:type="spellEnd"/>
      <w:r>
        <w:rPr>
          <w:lang w:val="en-CA"/>
        </w:rPr>
        <w:t xml:space="preserve">. </w:t>
      </w:r>
    </w:p>
    <w:p w:rsidR="001703C9" w:rsidRDefault="001703C9" w:rsidP="001703C9">
      <w:pPr>
        <w:spacing w:after="0" w:line="240" w:lineRule="auto"/>
        <w:rPr>
          <w:lang w:val="en-CA"/>
        </w:rPr>
      </w:pPr>
    </w:p>
    <w:p w:rsidR="001703C9" w:rsidRDefault="001703C9" w:rsidP="001703C9">
      <w:pPr>
        <w:spacing w:after="0" w:line="240" w:lineRule="auto"/>
        <w:rPr>
          <w:lang w:val="en-CA"/>
        </w:rPr>
      </w:pPr>
      <w:r>
        <w:rPr>
          <w:lang w:val="en-CA"/>
        </w:rPr>
        <w:t xml:space="preserve">The period of the </w:t>
      </w:r>
      <w:proofErr w:type="spellStart"/>
      <w:r>
        <w:rPr>
          <w:lang w:val="en-CA"/>
        </w:rPr>
        <w:t>fetus</w:t>
      </w:r>
      <w:proofErr w:type="spellEnd"/>
      <w:r>
        <w:rPr>
          <w:lang w:val="en-CA"/>
        </w:rPr>
        <w:t xml:space="preserve"> (9</w:t>
      </w:r>
      <w:r w:rsidRPr="001703C9">
        <w:rPr>
          <w:vertAlign w:val="superscript"/>
          <w:lang w:val="en-CA"/>
        </w:rPr>
        <w:t>th</w:t>
      </w:r>
      <w:r>
        <w:rPr>
          <w:lang w:val="en-CA"/>
        </w:rPr>
        <w:t xml:space="preserve"> or 38</w:t>
      </w:r>
      <w:r w:rsidRPr="001703C9">
        <w:rPr>
          <w:vertAlign w:val="superscript"/>
          <w:lang w:val="en-CA"/>
        </w:rPr>
        <w:t>th</w:t>
      </w:r>
      <w:r>
        <w:rPr>
          <w:lang w:val="en-CA"/>
        </w:rPr>
        <w:t xml:space="preserve"> week)</w:t>
      </w:r>
    </w:p>
    <w:p w:rsidR="001703C9" w:rsidRDefault="001703C9" w:rsidP="001703C9">
      <w:pPr>
        <w:spacing w:after="0" w:line="240" w:lineRule="auto"/>
        <w:rPr>
          <w:lang w:val="en-CA"/>
        </w:rPr>
      </w:pPr>
    </w:p>
    <w:p w:rsidR="001703C9" w:rsidRDefault="001703C9" w:rsidP="001703C9">
      <w:pPr>
        <w:spacing w:after="0" w:line="240" w:lineRule="auto"/>
        <w:rPr>
          <w:lang w:val="en-CA"/>
        </w:rPr>
      </w:pPr>
      <w:proofErr w:type="spellStart"/>
      <w:r>
        <w:rPr>
          <w:lang w:val="en-CA"/>
        </w:rPr>
        <w:t>Fetus</w:t>
      </w:r>
      <w:proofErr w:type="spellEnd"/>
      <w:r>
        <w:rPr>
          <w:lang w:val="en-CA"/>
        </w:rPr>
        <w:t>:  The developing organism from the 9</w:t>
      </w:r>
      <w:r w:rsidRPr="001703C9">
        <w:rPr>
          <w:vertAlign w:val="superscript"/>
          <w:lang w:val="en-CA"/>
        </w:rPr>
        <w:t>th</w:t>
      </w:r>
      <w:r>
        <w:rPr>
          <w:lang w:val="en-CA"/>
        </w:rPr>
        <w:t xml:space="preserve"> week to the 38</w:t>
      </w:r>
      <w:r w:rsidRPr="001703C9">
        <w:rPr>
          <w:vertAlign w:val="superscript"/>
          <w:lang w:val="en-CA"/>
        </w:rPr>
        <w:t>th</w:t>
      </w:r>
      <w:r>
        <w:rPr>
          <w:lang w:val="en-CA"/>
        </w:rPr>
        <w:t xml:space="preserve"> week after conception.</w:t>
      </w:r>
    </w:p>
    <w:p w:rsidR="001703C9" w:rsidRDefault="001703C9" w:rsidP="001703C9">
      <w:pPr>
        <w:spacing w:after="0" w:line="240" w:lineRule="auto"/>
        <w:rPr>
          <w:lang w:val="en-CA"/>
        </w:rPr>
      </w:pPr>
    </w:p>
    <w:p w:rsidR="00575B03" w:rsidRDefault="001703C9" w:rsidP="001703C9">
      <w:pPr>
        <w:spacing w:after="0" w:line="240" w:lineRule="auto"/>
        <w:rPr>
          <w:lang w:val="en-CA"/>
        </w:rPr>
      </w:pPr>
      <w:r>
        <w:rPr>
          <w:lang w:val="en-CA"/>
        </w:rPr>
        <w:t>In this period, the head grows less than do other parts of the body, so that its ratio decreases from 50 percent of the body mass to 25% at the 12</w:t>
      </w:r>
      <w:r w:rsidRPr="001703C9">
        <w:rPr>
          <w:vertAlign w:val="superscript"/>
          <w:lang w:val="en-CA"/>
        </w:rPr>
        <w:t>th</w:t>
      </w:r>
      <w:r>
        <w:rPr>
          <w:lang w:val="en-CA"/>
        </w:rPr>
        <w:t xml:space="preserve"> week.</w:t>
      </w:r>
      <w:r w:rsidR="00575B03">
        <w:rPr>
          <w:lang w:val="en-CA"/>
        </w:rPr>
        <w:t xml:space="preserve"> Skin also thickens. The eyelids seal shut near 3</w:t>
      </w:r>
      <w:r w:rsidR="00575B03" w:rsidRPr="00575B03">
        <w:rPr>
          <w:vertAlign w:val="superscript"/>
          <w:lang w:val="en-CA"/>
        </w:rPr>
        <w:t>rd</w:t>
      </w:r>
      <w:r w:rsidR="00575B03">
        <w:rPr>
          <w:lang w:val="en-CA"/>
        </w:rPr>
        <w:t xml:space="preserve"> month. Nails also appear. Hair above all is present as well.</w:t>
      </w:r>
    </w:p>
    <w:p w:rsidR="00575B03" w:rsidRDefault="00575B03" w:rsidP="001703C9">
      <w:pPr>
        <w:spacing w:after="0" w:line="240" w:lineRule="auto"/>
        <w:rPr>
          <w:lang w:val="en-CA"/>
        </w:rPr>
      </w:pPr>
    </w:p>
    <w:p w:rsidR="00575B03" w:rsidRDefault="00575B03" w:rsidP="001703C9">
      <w:pPr>
        <w:spacing w:after="0" w:line="240" w:lineRule="auto"/>
        <w:rPr>
          <w:lang w:val="en-CA"/>
        </w:rPr>
      </w:pPr>
      <w:r>
        <w:rPr>
          <w:lang w:val="en-CA"/>
        </w:rPr>
        <w:t>Internal: The brain had organized into functional subdivisions: Seeing, hearing, thinking and so on. All adult cells for the brain are present at the 5</w:t>
      </w:r>
      <w:r w:rsidRPr="00575B03">
        <w:rPr>
          <w:vertAlign w:val="superscript"/>
          <w:lang w:val="en-CA"/>
        </w:rPr>
        <w:t>th</w:t>
      </w:r>
      <w:r>
        <w:rPr>
          <w:lang w:val="en-CA"/>
        </w:rPr>
        <w:t xml:space="preserve"> month. Sexual </w:t>
      </w:r>
      <w:proofErr w:type="gramStart"/>
      <w:r>
        <w:rPr>
          <w:lang w:val="en-CA"/>
        </w:rPr>
        <w:t>development also become</w:t>
      </w:r>
      <w:proofErr w:type="gramEnd"/>
      <w:r>
        <w:rPr>
          <w:lang w:val="en-CA"/>
        </w:rPr>
        <w:t xml:space="preserve"> apparent.</w:t>
      </w:r>
    </w:p>
    <w:p w:rsidR="00575B03" w:rsidRDefault="00575B03" w:rsidP="001703C9">
      <w:pPr>
        <w:spacing w:after="0" w:line="240" w:lineRule="auto"/>
        <w:rPr>
          <w:lang w:val="en-CA"/>
        </w:rPr>
      </w:pPr>
    </w:p>
    <w:p w:rsidR="00575B03" w:rsidRDefault="00575B03" w:rsidP="001703C9">
      <w:pPr>
        <w:spacing w:after="0" w:line="240" w:lineRule="auto"/>
        <w:rPr>
          <w:lang w:val="en-CA"/>
        </w:rPr>
      </w:pPr>
      <w:r>
        <w:rPr>
          <w:lang w:val="en-CA"/>
        </w:rPr>
        <w:t>4</w:t>
      </w:r>
      <w:r w:rsidRPr="00575B03">
        <w:rPr>
          <w:vertAlign w:val="superscript"/>
          <w:lang w:val="en-CA"/>
        </w:rPr>
        <w:t>th</w:t>
      </w:r>
      <w:r>
        <w:rPr>
          <w:lang w:val="en-CA"/>
        </w:rPr>
        <w:t xml:space="preserve"> month: eyes are sensitive to light through the lids. </w:t>
      </w:r>
    </w:p>
    <w:p w:rsidR="00575B03" w:rsidRDefault="00575B03" w:rsidP="001703C9">
      <w:pPr>
        <w:spacing w:after="0" w:line="240" w:lineRule="auto"/>
        <w:rPr>
          <w:lang w:val="en-CA"/>
        </w:rPr>
      </w:pPr>
      <w:r>
        <w:rPr>
          <w:lang w:val="en-CA"/>
        </w:rPr>
        <w:t>5</w:t>
      </w:r>
      <w:r w:rsidRPr="00575B03">
        <w:rPr>
          <w:vertAlign w:val="superscript"/>
          <w:lang w:val="en-CA"/>
        </w:rPr>
        <w:t>th</w:t>
      </w:r>
      <w:r>
        <w:rPr>
          <w:lang w:val="en-CA"/>
        </w:rPr>
        <w:t xml:space="preserve"> month: loud noise may activate the </w:t>
      </w:r>
      <w:proofErr w:type="spellStart"/>
      <w:r>
        <w:rPr>
          <w:lang w:val="en-CA"/>
        </w:rPr>
        <w:t>fetus</w:t>
      </w:r>
      <w:proofErr w:type="spellEnd"/>
      <w:r>
        <w:rPr>
          <w:lang w:val="en-CA"/>
        </w:rPr>
        <w:t xml:space="preserve">, </w:t>
      </w:r>
      <w:proofErr w:type="spellStart"/>
      <w:r>
        <w:rPr>
          <w:lang w:val="en-CA"/>
        </w:rPr>
        <w:t>fetus</w:t>
      </w:r>
      <w:proofErr w:type="spellEnd"/>
      <w:r>
        <w:rPr>
          <w:lang w:val="en-CA"/>
        </w:rPr>
        <w:t xml:space="preserve"> swims effortlessly. Capable of kicking, turning and may begin to display rhythms of sleep and activity. </w:t>
      </w:r>
    </w:p>
    <w:p w:rsidR="00575B03" w:rsidRDefault="00575B03" w:rsidP="001703C9">
      <w:pPr>
        <w:spacing w:after="0" w:line="240" w:lineRule="auto"/>
        <w:rPr>
          <w:lang w:val="en-CA"/>
        </w:rPr>
      </w:pPr>
      <w:r>
        <w:rPr>
          <w:lang w:val="en-CA"/>
        </w:rPr>
        <w:t>7</w:t>
      </w:r>
      <w:r w:rsidRPr="00575B03">
        <w:rPr>
          <w:vertAlign w:val="superscript"/>
          <w:lang w:val="en-CA"/>
        </w:rPr>
        <w:t>th</w:t>
      </w:r>
      <w:r>
        <w:rPr>
          <w:lang w:val="en-CA"/>
        </w:rPr>
        <w:t xml:space="preserve"> month: sucking reflex develops.</w:t>
      </w:r>
    </w:p>
    <w:p w:rsidR="00575B03" w:rsidRDefault="00575B03" w:rsidP="001703C9">
      <w:pPr>
        <w:spacing w:after="0" w:line="240" w:lineRule="auto"/>
        <w:rPr>
          <w:lang w:val="en-CA"/>
        </w:rPr>
      </w:pPr>
    </w:p>
    <w:p w:rsidR="00575B03" w:rsidRDefault="00575B03" w:rsidP="001703C9">
      <w:pPr>
        <w:spacing w:after="0" w:line="240" w:lineRule="auto"/>
        <w:rPr>
          <w:lang w:val="en-CA"/>
        </w:rPr>
      </w:pPr>
      <w:r>
        <w:rPr>
          <w:lang w:val="en-CA"/>
        </w:rPr>
        <w:t xml:space="preserve">Age of viability: The age (23 or 24 weeks) at which the infant has a chance to survive if born prematurely. Major obstacle to independent life for a </w:t>
      </w:r>
      <w:proofErr w:type="spellStart"/>
      <w:r>
        <w:rPr>
          <w:lang w:val="en-CA"/>
        </w:rPr>
        <w:t>fetus</w:t>
      </w:r>
      <w:proofErr w:type="spellEnd"/>
      <w:r>
        <w:rPr>
          <w:lang w:val="en-CA"/>
        </w:rPr>
        <w:t xml:space="preserve"> born prematurely is the immaturity of the air sacs of the lungs, inability to digest food or control body temperature because of lack of fat formation under the skin.</w:t>
      </w:r>
    </w:p>
    <w:p w:rsidR="00575B03" w:rsidRDefault="00575B03" w:rsidP="001703C9">
      <w:pPr>
        <w:spacing w:after="0" w:line="240" w:lineRule="auto"/>
        <w:rPr>
          <w:lang w:val="en-CA"/>
        </w:rPr>
      </w:pPr>
    </w:p>
    <w:p w:rsidR="00575B03" w:rsidRDefault="00575B03" w:rsidP="001703C9">
      <w:pPr>
        <w:spacing w:after="0" w:line="240" w:lineRule="auto"/>
        <w:rPr>
          <w:lang w:val="en-CA"/>
        </w:rPr>
      </w:pPr>
      <w:r>
        <w:rPr>
          <w:lang w:val="en-CA"/>
        </w:rPr>
        <w:t xml:space="preserve">By 6 to 7 months of age, the </w:t>
      </w:r>
      <w:proofErr w:type="spellStart"/>
      <w:r>
        <w:rPr>
          <w:lang w:val="en-CA"/>
        </w:rPr>
        <w:t>fetus</w:t>
      </w:r>
      <w:proofErr w:type="spellEnd"/>
      <w:r>
        <w:rPr>
          <w:lang w:val="en-CA"/>
        </w:rPr>
        <w:t xml:space="preserve"> has a chance of survival outside the mother’s body. However, will need to be provided with extra oxygen, and take food in very small amounts. </w:t>
      </w:r>
      <w:proofErr w:type="gramStart"/>
      <w:r>
        <w:rPr>
          <w:lang w:val="en-CA"/>
        </w:rPr>
        <w:t>May have to live in an incubator for temperature control.</w:t>
      </w:r>
      <w:proofErr w:type="gramEnd"/>
    </w:p>
    <w:p w:rsidR="00575B03" w:rsidRDefault="00575B03" w:rsidP="001703C9">
      <w:pPr>
        <w:spacing w:after="0" w:line="240" w:lineRule="auto"/>
        <w:rPr>
          <w:lang w:val="en-CA"/>
        </w:rPr>
      </w:pPr>
    </w:p>
    <w:p w:rsidR="00575B03" w:rsidRDefault="00575B03" w:rsidP="001703C9">
      <w:pPr>
        <w:spacing w:after="0" w:line="240" w:lineRule="auto"/>
        <w:rPr>
          <w:lang w:val="en-CA"/>
        </w:rPr>
      </w:pPr>
      <w:r>
        <w:rPr>
          <w:lang w:val="en-CA"/>
        </w:rPr>
        <w:t xml:space="preserve">It is important to note that a baby born at 8 </w:t>
      </w:r>
      <w:proofErr w:type="gramStart"/>
      <w:r>
        <w:rPr>
          <w:lang w:val="en-CA"/>
        </w:rPr>
        <w:t>months,</w:t>
      </w:r>
      <w:proofErr w:type="gramEnd"/>
      <w:r>
        <w:rPr>
          <w:lang w:val="en-CA"/>
        </w:rPr>
        <w:t xml:space="preserve"> is susceptible to infection. Beginning in the 8</w:t>
      </w:r>
      <w:r w:rsidRPr="00575B03">
        <w:rPr>
          <w:vertAlign w:val="superscript"/>
          <w:lang w:val="en-CA"/>
        </w:rPr>
        <w:t>th</w:t>
      </w:r>
      <w:r>
        <w:rPr>
          <w:lang w:val="en-CA"/>
        </w:rPr>
        <w:t xml:space="preserve"> month, the </w:t>
      </w:r>
      <w:proofErr w:type="gramStart"/>
      <w:r>
        <w:rPr>
          <w:lang w:val="en-CA"/>
        </w:rPr>
        <w:t>mothers</w:t>
      </w:r>
      <w:proofErr w:type="gramEnd"/>
      <w:r>
        <w:rPr>
          <w:lang w:val="en-CA"/>
        </w:rPr>
        <w:t xml:space="preserve"> body contributes disease-fighting antibodies that she has developed through her own exposure to foreign bodies.</w:t>
      </w:r>
      <w:r w:rsidR="006D070E">
        <w:rPr>
          <w:lang w:val="en-CA"/>
        </w:rPr>
        <w:t xml:space="preserve"> This process is not complete until 9 months of </w:t>
      </w:r>
      <w:proofErr w:type="spellStart"/>
      <w:r w:rsidR="006D070E">
        <w:rPr>
          <w:lang w:val="en-CA"/>
        </w:rPr>
        <w:t>fetal</w:t>
      </w:r>
      <w:proofErr w:type="spellEnd"/>
      <w:r w:rsidR="006D070E">
        <w:rPr>
          <w:lang w:val="en-CA"/>
        </w:rPr>
        <w:t xml:space="preserve"> age. </w:t>
      </w:r>
    </w:p>
    <w:p w:rsidR="006D070E" w:rsidRDefault="006D070E" w:rsidP="001703C9">
      <w:pPr>
        <w:spacing w:after="0" w:line="240" w:lineRule="auto"/>
        <w:rPr>
          <w:lang w:val="en-CA"/>
        </w:rPr>
      </w:pPr>
    </w:p>
    <w:p w:rsidR="006D070E" w:rsidRDefault="006D070E" w:rsidP="001703C9">
      <w:pPr>
        <w:spacing w:after="0" w:line="240" w:lineRule="auto"/>
        <w:rPr>
          <w:lang w:val="en-CA"/>
        </w:rPr>
      </w:pPr>
      <w:r>
        <w:rPr>
          <w:lang w:val="en-CA"/>
        </w:rPr>
        <w:t>How much foetuses move around in the womb, differences in this show some relation to individual differences in both activity level and temperament at 2 years of age. Patterns of heart rate change have been correlated with some aspects of both temperament and cognitive development in early childhood.</w:t>
      </w:r>
    </w:p>
    <w:p w:rsidR="006D070E" w:rsidRDefault="006D070E" w:rsidP="001703C9">
      <w:pPr>
        <w:spacing w:after="0" w:line="240" w:lineRule="auto"/>
        <w:rPr>
          <w:lang w:val="en-CA"/>
        </w:rPr>
      </w:pPr>
    </w:p>
    <w:p w:rsidR="006D070E" w:rsidRDefault="006D070E" w:rsidP="001703C9">
      <w:pPr>
        <w:spacing w:after="0" w:line="240" w:lineRule="auto"/>
        <w:rPr>
          <w:lang w:val="en-CA"/>
        </w:rPr>
      </w:pPr>
      <w:r>
        <w:rPr>
          <w:lang w:val="en-CA"/>
        </w:rPr>
        <w:t>Teratology:</w:t>
      </w:r>
    </w:p>
    <w:p w:rsidR="006D070E" w:rsidRDefault="006D070E" w:rsidP="001703C9">
      <w:pPr>
        <w:spacing w:after="0" w:line="240" w:lineRule="auto"/>
        <w:rPr>
          <w:lang w:val="en-CA"/>
        </w:rPr>
      </w:pPr>
    </w:p>
    <w:p w:rsidR="006D070E" w:rsidRDefault="006D070E" w:rsidP="001703C9">
      <w:pPr>
        <w:spacing w:after="0" w:line="240" w:lineRule="auto"/>
        <w:rPr>
          <w:lang w:val="en-CA"/>
        </w:rPr>
      </w:pPr>
      <w:proofErr w:type="spellStart"/>
      <w:r>
        <w:rPr>
          <w:lang w:val="en-CA"/>
        </w:rPr>
        <w:t>Teratogen</w:t>
      </w:r>
      <w:proofErr w:type="spellEnd"/>
      <w:r>
        <w:rPr>
          <w:lang w:val="en-CA"/>
        </w:rPr>
        <w:t xml:space="preserve">: An agent that can cause abnormal development in the </w:t>
      </w:r>
      <w:proofErr w:type="spellStart"/>
      <w:r>
        <w:rPr>
          <w:lang w:val="en-CA"/>
        </w:rPr>
        <w:t>fetus</w:t>
      </w:r>
      <w:proofErr w:type="spellEnd"/>
      <w:r>
        <w:rPr>
          <w:lang w:val="en-CA"/>
        </w:rPr>
        <w:t>.</w:t>
      </w:r>
      <w:r w:rsidR="008F0EF7">
        <w:rPr>
          <w:lang w:val="en-CA"/>
        </w:rPr>
        <w:t xml:space="preserve"> Must be non-genetic agent</w:t>
      </w:r>
    </w:p>
    <w:p w:rsidR="006D070E" w:rsidRDefault="006D070E" w:rsidP="001703C9">
      <w:pPr>
        <w:spacing w:after="0" w:line="240" w:lineRule="auto"/>
        <w:rPr>
          <w:lang w:val="en-CA"/>
        </w:rPr>
      </w:pPr>
      <w:r>
        <w:rPr>
          <w:lang w:val="en-CA"/>
        </w:rPr>
        <w:t xml:space="preserve">Teratology: The study of the effects of </w:t>
      </w:r>
      <w:proofErr w:type="spellStart"/>
      <w:r>
        <w:rPr>
          <w:lang w:val="en-CA"/>
        </w:rPr>
        <w:t>teratogens</w:t>
      </w:r>
      <w:proofErr w:type="spellEnd"/>
      <w:r>
        <w:rPr>
          <w:lang w:val="en-CA"/>
        </w:rPr>
        <w:t xml:space="preserve"> on development. </w:t>
      </w:r>
    </w:p>
    <w:p w:rsidR="006D070E" w:rsidRDefault="006D070E" w:rsidP="001703C9">
      <w:pPr>
        <w:spacing w:after="0" w:line="240" w:lineRule="auto"/>
        <w:rPr>
          <w:lang w:val="en-CA"/>
        </w:rPr>
      </w:pPr>
    </w:p>
    <w:p w:rsidR="006D070E" w:rsidRDefault="008F0EF7" w:rsidP="001703C9">
      <w:pPr>
        <w:spacing w:after="0" w:line="240" w:lineRule="auto"/>
        <w:rPr>
          <w:lang w:val="en-CA"/>
        </w:rPr>
      </w:pPr>
      <w:r>
        <w:rPr>
          <w:lang w:val="en-CA"/>
        </w:rPr>
        <w:t xml:space="preserve">Without this natural screening (spontaneous abortions) the observed incidence of congenital malformation would be 12% or higher. </w:t>
      </w:r>
      <w:proofErr w:type="gramStart"/>
      <w:r>
        <w:rPr>
          <w:lang w:val="en-CA"/>
        </w:rPr>
        <w:t>Psychologist have</w:t>
      </w:r>
      <w:proofErr w:type="gramEnd"/>
      <w:r>
        <w:rPr>
          <w:lang w:val="en-CA"/>
        </w:rPr>
        <w:t xml:space="preserve"> increasingly noted that </w:t>
      </w:r>
      <w:proofErr w:type="spellStart"/>
      <w:r>
        <w:rPr>
          <w:lang w:val="en-CA"/>
        </w:rPr>
        <w:t>teratogens</w:t>
      </w:r>
      <w:proofErr w:type="spellEnd"/>
      <w:r>
        <w:rPr>
          <w:lang w:val="en-CA"/>
        </w:rPr>
        <w:t xml:space="preserve"> can have psychological and behavioural effects as well. </w:t>
      </w:r>
      <w:proofErr w:type="gramStart"/>
      <w:r>
        <w:rPr>
          <w:lang w:val="en-CA"/>
        </w:rPr>
        <w:t xml:space="preserve">This lead to </w:t>
      </w:r>
      <w:proofErr w:type="spellStart"/>
      <w:r>
        <w:rPr>
          <w:lang w:val="en-CA"/>
        </w:rPr>
        <w:t>psychoteratology</w:t>
      </w:r>
      <w:proofErr w:type="spellEnd"/>
      <w:r>
        <w:rPr>
          <w:lang w:val="en-CA"/>
        </w:rPr>
        <w:t>.</w:t>
      </w:r>
      <w:proofErr w:type="gramEnd"/>
      <w:r>
        <w:rPr>
          <w:lang w:val="en-CA"/>
        </w:rPr>
        <w:t xml:space="preserve"> Researchers in this field use </w:t>
      </w:r>
      <w:r>
        <w:rPr>
          <w:lang w:val="en-CA"/>
        </w:rPr>
        <w:lastRenderedPageBreak/>
        <w:t xml:space="preserve">behaviour rather than physical outcomes to study the potentially damaging effects of </w:t>
      </w:r>
      <w:proofErr w:type="spellStart"/>
      <w:r>
        <w:rPr>
          <w:lang w:val="en-CA"/>
        </w:rPr>
        <w:t>teratogens</w:t>
      </w:r>
      <w:proofErr w:type="spellEnd"/>
      <w:r>
        <w:rPr>
          <w:lang w:val="en-CA"/>
        </w:rPr>
        <w:t>. These effects tend to show up even when physical effects do not.</w:t>
      </w:r>
    </w:p>
    <w:p w:rsidR="008F0EF7" w:rsidRDefault="008F0EF7" w:rsidP="001703C9">
      <w:pPr>
        <w:spacing w:after="0" w:line="240" w:lineRule="auto"/>
        <w:rPr>
          <w:lang w:val="en-CA"/>
        </w:rPr>
      </w:pPr>
    </w:p>
    <w:p w:rsidR="008F0EF7" w:rsidRDefault="008F0EF7" w:rsidP="001703C9">
      <w:pPr>
        <w:spacing w:after="0" w:line="240" w:lineRule="auto"/>
        <w:rPr>
          <w:lang w:val="en-CA"/>
        </w:rPr>
      </w:pPr>
      <w:r>
        <w:rPr>
          <w:lang w:val="en-CA"/>
        </w:rPr>
        <w:t xml:space="preserve">By 1930, there was general recognition that x-rays could produce intrauterine growth retardation, </w:t>
      </w:r>
      <w:proofErr w:type="spellStart"/>
      <w:r>
        <w:rPr>
          <w:lang w:val="en-CA"/>
        </w:rPr>
        <w:t>microcephaly</w:t>
      </w:r>
      <w:proofErr w:type="spellEnd"/>
      <w:r>
        <w:rPr>
          <w:lang w:val="en-CA"/>
        </w:rPr>
        <w:t xml:space="preserve"> and small eyes. Thalidomide, developed in the late 1950’s for morning sickness was the cause of many babies born with defective limbs.</w:t>
      </w:r>
    </w:p>
    <w:p w:rsidR="003865E8" w:rsidRDefault="003865E8" w:rsidP="001703C9">
      <w:pPr>
        <w:spacing w:after="0" w:line="240" w:lineRule="auto"/>
        <w:rPr>
          <w:lang w:val="en-CA"/>
        </w:rPr>
      </w:pPr>
    </w:p>
    <w:p w:rsidR="003865E8" w:rsidRDefault="003865E8" w:rsidP="001703C9">
      <w:pPr>
        <w:spacing w:after="0" w:line="240" w:lineRule="auto"/>
        <w:rPr>
          <w:lang w:val="en-CA"/>
        </w:rPr>
      </w:pPr>
      <w:r>
        <w:rPr>
          <w:lang w:val="en-CA"/>
        </w:rPr>
        <w:t>Principles:</w:t>
      </w:r>
    </w:p>
    <w:p w:rsidR="003865E8" w:rsidRDefault="003865E8" w:rsidP="001703C9">
      <w:pPr>
        <w:spacing w:after="0" w:line="240" w:lineRule="auto"/>
        <w:rPr>
          <w:lang w:val="en-CA"/>
        </w:rPr>
      </w:pPr>
    </w:p>
    <w:p w:rsidR="003865E8" w:rsidRPr="003865E8" w:rsidRDefault="003865E8" w:rsidP="003865E8">
      <w:pPr>
        <w:pStyle w:val="Paragraphedeliste"/>
        <w:numPr>
          <w:ilvl w:val="0"/>
          <w:numId w:val="13"/>
        </w:numPr>
        <w:spacing w:after="0" w:line="240" w:lineRule="auto"/>
        <w:rPr>
          <w:lang w:val="en-CA"/>
        </w:rPr>
      </w:pPr>
      <w:r w:rsidRPr="003865E8">
        <w:rPr>
          <w:b/>
          <w:lang w:val="en-CA"/>
        </w:rPr>
        <w:t xml:space="preserve">A </w:t>
      </w:r>
      <w:proofErr w:type="spellStart"/>
      <w:r w:rsidRPr="003865E8">
        <w:rPr>
          <w:b/>
          <w:lang w:val="en-CA"/>
        </w:rPr>
        <w:t>teratogen’s</w:t>
      </w:r>
      <w:proofErr w:type="spellEnd"/>
      <w:r w:rsidRPr="003865E8">
        <w:rPr>
          <w:b/>
          <w:lang w:val="en-CA"/>
        </w:rPr>
        <w:t xml:space="preserve"> effect depends on the genetic makeup of the organism exposed to it</w:t>
      </w:r>
      <w:r>
        <w:rPr>
          <w:lang w:val="en-CA"/>
        </w:rPr>
        <w:t xml:space="preserve">: Thalidomide is an example. </w:t>
      </w:r>
      <w:proofErr w:type="gramStart"/>
      <w:r>
        <w:rPr>
          <w:lang w:val="en-CA"/>
        </w:rPr>
        <w:t>Genetic differences in sensitivity also applies</w:t>
      </w:r>
      <w:proofErr w:type="gramEnd"/>
      <w:r>
        <w:rPr>
          <w:lang w:val="en-CA"/>
        </w:rPr>
        <w:t xml:space="preserve"> to individuals within a species as well as inter species. Thalidomide did not affect animals.</w:t>
      </w:r>
    </w:p>
    <w:p w:rsidR="003865E8" w:rsidRDefault="003865E8" w:rsidP="003865E8">
      <w:pPr>
        <w:pStyle w:val="Paragraphedeliste"/>
        <w:numPr>
          <w:ilvl w:val="0"/>
          <w:numId w:val="13"/>
        </w:numPr>
        <w:spacing w:after="0" w:line="240" w:lineRule="auto"/>
        <w:rPr>
          <w:b/>
          <w:lang w:val="en-CA"/>
        </w:rPr>
      </w:pPr>
      <w:r w:rsidRPr="003865E8">
        <w:rPr>
          <w:b/>
          <w:lang w:val="en-CA"/>
        </w:rPr>
        <w:t xml:space="preserve">The effect of a </w:t>
      </w:r>
      <w:proofErr w:type="spellStart"/>
      <w:r w:rsidRPr="003865E8">
        <w:rPr>
          <w:b/>
          <w:lang w:val="en-CA"/>
        </w:rPr>
        <w:t>teratogen</w:t>
      </w:r>
      <w:proofErr w:type="spellEnd"/>
      <w:r w:rsidRPr="003865E8">
        <w:rPr>
          <w:b/>
          <w:lang w:val="en-CA"/>
        </w:rPr>
        <w:t xml:space="preserve"> on development depends partly on timing:</w:t>
      </w:r>
      <w:r>
        <w:rPr>
          <w:b/>
          <w:lang w:val="en-CA"/>
        </w:rPr>
        <w:t xml:space="preserve"> </w:t>
      </w:r>
      <w:r>
        <w:rPr>
          <w:lang w:val="en-CA"/>
        </w:rPr>
        <w:t xml:space="preserve">Even before conception, </w:t>
      </w:r>
      <w:proofErr w:type="spellStart"/>
      <w:r>
        <w:rPr>
          <w:lang w:val="en-CA"/>
        </w:rPr>
        <w:t>teratogens</w:t>
      </w:r>
      <w:proofErr w:type="spellEnd"/>
      <w:r>
        <w:rPr>
          <w:lang w:val="en-CA"/>
        </w:rPr>
        <w:t xml:space="preserve"> can affect the parents’ germ cell. Ex: a </w:t>
      </w:r>
      <w:proofErr w:type="spellStart"/>
      <w:r>
        <w:rPr>
          <w:lang w:val="en-CA"/>
        </w:rPr>
        <w:t>fetus</w:t>
      </w:r>
      <w:proofErr w:type="spellEnd"/>
      <w:r>
        <w:rPr>
          <w:lang w:val="en-CA"/>
        </w:rPr>
        <w:t xml:space="preserve"> can be affected by drugs that the pregnant grandmother took </w:t>
      </w:r>
      <w:proofErr w:type="gramStart"/>
      <w:r>
        <w:rPr>
          <w:lang w:val="en-CA"/>
        </w:rPr>
        <w:t>decades</w:t>
      </w:r>
      <w:proofErr w:type="gramEnd"/>
      <w:r>
        <w:rPr>
          <w:lang w:val="en-CA"/>
        </w:rPr>
        <w:t xml:space="preserve"> </w:t>
      </w:r>
      <w:proofErr w:type="spellStart"/>
      <w:r>
        <w:rPr>
          <w:lang w:val="en-CA"/>
        </w:rPr>
        <w:t>earlieror</w:t>
      </w:r>
      <w:proofErr w:type="spellEnd"/>
      <w:r>
        <w:rPr>
          <w:lang w:val="en-CA"/>
        </w:rPr>
        <w:t xml:space="preserve"> by x-ray exposure that the father experienced many weeks before the conception. </w:t>
      </w:r>
      <w:proofErr w:type="spellStart"/>
      <w:r>
        <w:rPr>
          <w:lang w:val="en-CA"/>
        </w:rPr>
        <w:t>Teratogens</w:t>
      </w:r>
      <w:proofErr w:type="spellEnd"/>
      <w:r>
        <w:rPr>
          <w:lang w:val="en-CA"/>
        </w:rPr>
        <w:t xml:space="preserve"> can produce organ malformation from 2 to 8 weeks because this is a time when organs are forming. After their formation, </w:t>
      </w:r>
      <w:proofErr w:type="spellStart"/>
      <w:r>
        <w:rPr>
          <w:lang w:val="en-CA"/>
        </w:rPr>
        <w:t>teratogens</w:t>
      </w:r>
      <w:proofErr w:type="spellEnd"/>
      <w:r>
        <w:rPr>
          <w:lang w:val="en-CA"/>
        </w:rPr>
        <w:t xml:space="preserve"> primarily produce growth retardation or tissue damage. Whether ear, eye, heart, or brain damage occurs depends on the stage of the formation of each organ when the mother is infected.</w:t>
      </w:r>
    </w:p>
    <w:p w:rsidR="003865E8" w:rsidRPr="003865E8" w:rsidRDefault="003865E8" w:rsidP="003865E8">
      <w:pPr>
        <w:pStyle w:val="Paragraphedeliste"/>
        <w:numPr>
          <w:ilvl w:val="0"/>
          <w:numId w:val="13"/>
        </w:numPr>
        <w:spacing w:after="0" w:line="240" w:lineRule="auto"/>
        <w:rPr>
          <w:b/>
          <w:lang w:val="en-CA"/>
        </w:rPr>
      </w:pPr>
      <w:r>
        <w:rPr>
          <w:b/>
          <w:lang w:val="en-CA"/>
        </w:rPr>
        <w:t xml:space="preserve">The effect of a </w:t>
      </w:r>
      <w:proofErr w:type="spellStart"/>
      <w:r>
        <w:rPr>
          <w:b/>
          <w:lang w:val="en-CA"/>
        </w:rPr>
        <w:t>teratorgen</w:t>
      </w:r>
      <w:proofErr w:type="spellEnd"/>
      <w:r>
        <w:rPr>
          <w:b/>
          <w:lang w:val="en-CA"/>
        </w:rPr>
        <w:t xml:space="preserve"> may be unique: </w:t>
      </w:r>
      <w:r>
        <w:rPr>
          <w:lang w:val="en-CA"/>
        </w:rPr>
        <w:t>Thalidomide produces gross limb defects whereas rubella primarily affects sensory and internal organs.</w:t>
      </w:r>
    </w:p>
    <w:p w:rsidR="003865E8" w:rsidRDefault="003865E8" w:rsidP="003865E8">
      <w:pPr>
        <w:pStyle w:val="Paragraphedeliste"/>
        <w:numPr>
          <w:ilvl w:val="0"/>
          <w:numId w:val="13"/>
        </w:numPr>
        <w:spacing w:after="0" w:line="240" w:lineRule="auto"/>
        <w:rPr>
          <w:b/>
          <w:lang w:val="en-CA"/>
        </w:rPr>
      </w:pPr>
      <w:r>
        <w:rPr>
          <w:b/>
          <w:lang w:val="en-CA"/>
        </w:rPr>
        <w:t>The abnormal development caused</w:t>
      </w:r>
      <w:r w:rsidR="009E321E">
        <w:rPr>
          <w:b/>
          <w:lang w:val="en-CA"/>
        </w:rPr>
        <w:t xml:space="preserve"> by </w:t>
      </w:r>
      <w:proofErr w:type="spellStart"/>
      <w:r w:rsidR="009E321E">
        <w:rPr>
          <w:b/>
          <w:lang w:val="en-CA"/>
        </w:rPr>
        <w:t>teratogen</w:t>
      </w:r>
      <w:proofErr w:type="spellEnd"/>
      <w:r w:rsidR="009E321E">
        <w:rPr>
          <w:b/>
          <w:lang w:val="en-CA"/>
        </w:rPr>
        <w:t xml:space="preserve"> may be severe.</w:t>
      </w:r>
    </w:p>
    <w:p w:rsidR="009E321E" w:rsidRPr="009E321E" w:rsidRDefault="009E321E" w:rsidP="003865E8">
      <w:pPr>
        <w:pStyle w:val="Paragraphedeliste"/>
        <w:numPr>
          <w:ilvl w:val="0"/>
          <w:numId w:val="13"/>
        </w:numPr>
        <w:spacing w:after="0" w:line="240" w:lineRule="auto"/>
        <w:rPr>
          <w:b/>
          <w:lang w:val="en-CA"/>
        </w:rPr>
      </w:pPr>
      <w:proofErr w:type="spellStart"/>
      <w:r>
        <w:rPr>
          <w:b/>
          <w:lang w:val="en-CA"/>
        </w:rPr>
        <w:t>Teratogens</w:t>
      </w:r>
      <w:proofErr w:type="spellEnd"/>
      <w:r>
        <w:rPr>
          <w:b/>
          <w:lang w:val="en-CA"/>
        </w:rPr>
        <w:t xml:space="preserve"> differ in how they gain access to the </w:t>
      </w:r>
      <w:proofErr w:type="spellStart"/>
      <w:r>
        <w:rPr>
          <w:b/>
          <w:lang w:val="en-CA"/>
        </w:rPr>
        <w:t>fetus</w:t>
      </w:r>
      <w:proofErr w:type="spellEnd"/>
      <w:r>
        <w:rPr>
          <w:b/>
          <w:lang w:val="en-CA"/>
        </w:rPr>
        <w:t xml:space="preserve">: </w:t>
      </w:r>
      <w:r>
        <w:rPr>
          <w:lang w:val="en-CA"/>
        </w:rPr>
        <w:t xml:space="preserve">Radiation passes to the </w:t>
      </w:r>
      <w:proofErr w:type="spellStart"/>
      <w:r>
        <w:rPr>
          <w:lang w:val="en-CA"/>
        </w:rPr>
        <w:t>fetus</w:t>
      </w:r>
      <w:proofErr w:type="spellEnd"/>
      <w:r>
        <w:rPr>
          <w:lang w:val="en-CA"/>
        </w:rPr>
        <w:t xml:space="preserve"> directly through the mother’s body, whereas chemicals usually travel to the </w:t>
      </w:r>
      <w:proofErr w:type="spellStart"/>
      <w:r>
        <w:rPr>
          <w:lang w:val="en-CA"/>
        </w:rPr>
        <w:t>fetus</w:t>
      </w:r>
      <w:proofErr w:type="spellEnd"/>
      <w:r>
        <w:rPr>
          <w:lang w:val="en-CA"/>
        </w:rPr>
        <w:t xml:space="preserve"> through the blood and across the placental membrane.</w:t>
      </w:r>
    </w:p>
    <w:p w:rsidR="009E321E" w:rsidRDefault="009E321E" w:rsidP="003865E8">
      <w:pPr>
        <w:pStyle w:val="Paragraphedeliste"/>
        <w:numPr>
          <w:ilvl w:val="0"/>
          <w:numId w:val="13"/>
        </w:numPr>
        <w:spacing w:after="0" w:line="240" w:lineRule="auto"/>
        <w:rPr>
          <w:b/>
          <w:lang w:val="en-CA"/>
        </w:rPr>
      </w:pPr>
      <w:r>
        <w:rPr>
          <w:b/>
          <w:lang w:val="en-CA"/>
        </w:rPr>
        <w:t xml:space="preserve">The likelihood and degree of abnormal development increase with the </w:t>
      </w:r>
      <w:proofErr w:type="spellStart"/>
      <w:r>
        <w:rPr>
          <w:b/>
          <w:lang w:val="en-CA"/>
        </w:rPr>
        <w:t>fetus</w:t>
      </w:r>
      <w:proofErr w:type="spellEnd"/>
      <w:r>
        <w:rPr>
          <w:b/>
          <w:lang w:val="en-CA"/>
        </w:rPr>
        <w:t xml:space="preserve">’ dosage of the harmful agent. </w:t>
      </w:r>
    </w:p>
    <w:p w:rsidR="009E321E" w:rsidRDefault="009E321E" w:rsidP="009E321E">
      <w:pPr>
        <w:spacing w:after="0" w:line="240" w:lineRule="auto"/>
        <w:ind w:left="360"/>
        <w:rPr>
          <w:b/>
          <w:lang w:val="en-CA"/>
        </w:rPr>
      </w:pPr>
    </w:p>
    <w:p w:rsidR="009E321E" w:rsidRDefault="009E321E" w:rsidP="009E321E">
      <w:pPr>
        <w:spacing w:after="0" w:line="240" w:lineRule="auto"/>
        <w:ind w:left="360"/>
        <w:rPr>
          <w:b/>
          <w:lang w:val="en-CA"/>
        </w:rPr>
      </w:pPr>
      <w:r>
        <w:rPr>
          <w:b/>
          <w:lang w:val="en-CA"/>
        </w:rPr>
        <w:t>Types: Drugs</w:t>
      </w:r>
    </w:p>
    <w:p w:rsidR="009E321E" w:rsidRDefault="009E321E" w:rsidP="009E321E">
      <w:pPr>
        <w:spacing w:after="0" w:line="240" w:lineRule="auto"/>
        <w:ind w:left="360"/>
        <w:rPr>
          <w:b/>
          <w:lang w:val="en-CA"/>
        </w:rPr>
      </w:pPr>
    </w:p>
    <w:p w:rsidR="009E321E" w:rsidRDefault="009A1E63" w:rsidP="009E321E">
      <w:pPr>
        <w:spacing w:after="0" w:line="240" w:lineRule="auto"/>
        <w:ind w:left="360"/>
        <w:rPr>
          <w:lang w:val="en-CA"/>
        </w:rPr>
      </w:pPr>
      <w:r>
        <w:rPr>
          <w:b/>
          <w:lang w:val="en-CA"/>
        </w:rPr>
        <w:t xml:space="preserve">Thalidomide:  </w:t>
      </w:r>
      <w:r>
        <w:rPr>
          <w:lang w:val="en-CA"/>
        </w:rPr>
        <w:t xml:space="preserve">Dramatically increased awareness of the potential damage that chemicals can do to the </w:t>
      </w:r>
      <w:proofErr w:type="spellStart"/>
      <w:r>
        <w:rPr>
          <w:lang w:val="en-CA"/>
        </w:rPr>
        <w:t>fetus</w:t>
      </w:r>
      <w:proofErr w:type="spellEnd"/>
      <w:r>
        <w:rPr>
          <w:lang w:val="en-CA"/>
        </w:rPr>
        <w:t xml:space="preserve">. Thalidomide was sold as an over the counter tranquilizer that was marketed as a non addictive sleep aid. </w:t>
      </w:r>
      <w:proofErr w:type="gramStart"/>
      <w:r>
        <w:rPr>
          <w:lang w:val="en-CA"/>
        </w:rPr>
        <w:t>Sold in Canada 1961.</w:t>
      </w:r>
      <w:proofErr w:type="gramEnd"/>
      <w:r>
        <w:rPr>
          <w:lang w:val="en-CA"/>
        </w:rPr>
        <w:t xml:space="preserve">  Because of the FDA’s scepticism of the data on its safety, it was not approved for use in the US.  </w:t>
      </w:r>
      <w:proofErr w:type="gramStart"/>
      <w:r>
        <w:rPr>
          <w:lang w:val="en-CA"/>
        </w:rPr>
        <w:t>In Europe, malformations of the eyes and ears, deformation of the internal organs, or fused fingers and toes.</w:t>
      </w:r>
      <w:proofErr w:type="gramEnd"/>
    </w:p>
    <w:p w:rsidR="009A1E63" w:rsidRDefault="009A1E63" w:rsidP="009E321E">
      <w:pPr>
        <w:spacing w:after="0" w:line="240" w:lineRule="auto"/>
        <w:ind w:left="360"/>
        <w:rPr>
          <w:lang w:val="en-CA"/>
        </w:rPr>
      </w:pPr>
    </w:p>
    <w:p w:rsidR="009A1E63" w:rsidRDefault="009A1E63" w:rsidP="009E321E">
      <w:pPr>
        <w:spacing w:after="0" w:line="240" w:lineRule="auto"/>
        <w:ind w:left="360"/>
        <w:rPr>
          <w:lang w:val="en-CA"/>
        </w:rPr>
      </w:pPr>
      <w:r>
        <w:rPr>
          <w:lang w:val="en-CA"/>
        </w:rPr>
        <w:t xml:space="preserve">Other therapeutic Drugs:  Anticoagulants, anticonvulsants, antibiotics and heavy use of aspirin have been implicated in increased likelihood of </w:t>
      </w:r>
      <w:proofErr w:type="spellStart"/>
      <w:r>
        <w:rPr>
          <w:lang w:val="en-CA"/>
        </w:rPr>
        <w:t>fetal</w:t>
      </w:r>
      <w:proofErr w:type="spellEnd"/>
      <w:r>
        <w:rPr>
          <w:lang w:val="en-CA"/>
        </w:rPr>
        <w:t xml:space="preserve"> growth retardation, </w:t>
      </w:r>
      <w:proofErr w:type="spellStart"/>
      <w:r>
        <w:rPr>
          <w:lang w:val="en-CA"/>
        </w:rPr>
        <w:t>fetal</w:t>
      </w:r>
      <w:proofErr w:type="spellEnd"/>
      <w:r>
        <w:rPr>
          <w:lang w:val="en-CA"/>
        </w:rPr>
        <w:t xml:space="preserve"> malformations and </w:t>
      </w:r>
      <w:proofErr w:type="spellStart"/>
      <w:r>
        <w:rPr>
          <w:lang w:val="en-CA"/>
        </w:rPr>
        <w:t>fetal</w:t>
      </w:r>
      <w:proofErr w:type="spellEnd"/>
      <w:r>
        <w:rPr>
          <w:lang w:val="en-CA"/>
        </w:rPr>
        <w:t xml:space="preserve"> and newborn death, especially when taken during the first 3 months of pregnancy. The danger from these drugs is fairly low and that by far the majority of mothers taking them have healthy infants.</w:t>
      </w:r>
    </w:p>
    <w:p w:rsidR="009A1E63" w:rsidRDefault="009A1E63" w:rsidP="009E321E">
      <w:pPr>
        <w:spacing w:after="0" w:line="240" w:lineRule="auto"/>
        <w:ind w:left="360"/>
        <w:rPr>
          <w:lang w:val="en-CA"/>
        </w:rPr>
      </w:pPr>
    </w:p>
    <w:p w:rsidR="009A1E63" w:rsidRDefault="009A1E63" w:rsidP="009A1E63">
      <w:pPr>
        <w:spacing w:after="0" w:line="240" w:lineRule="auto"/>
        <w:ind w:left="360"/>
        <w:rPr>
          <w:lang w:val="en-CA"/>
        </w:rPr>
      </w:pPr>
      <w:r>
        <w:rPr>
          <w:lang w:val="en-CA"/>
        </w:rPr>
        <w:t xml:space="preserve">Sex </w:t>
      </w:r>
      <w:proofErr w:type="gramStart"/>
      <w:r>
        <w:rPr>
          <w:lang w:val="en-CA"/>
        </w:rPr>
        <w:t>hormones though has</w:t>
      </w:r>
      <w:proofErr w:type="gramEnd"/>
      <w:r>
        <w:rPr>
          <w:lang w:val="en-CA"/>
        </w:rPr>
        <w:t xml:space="preserve"> shown to be associated with central nervous system malformations in early pregnancy, more frequently, with masculinisation of the external genitalia of females.</w:t>
      </w:r>
    </w:p>
    <w:p w:rsidR="009A1E63" w:rsidRDefault="009A1E63" w:rsidP="009A1E63">
      <w:pPr>
        <w:spacing w:after="0" w:line="240" w:lineRule="auto"/>
        <w:ind w:left="360"/>
        <w:rPr>
          <w:lang w:val="en-CA"/>
        </w:rPr>
      </w:pPr>
    </w:p>
    <w:p w:rsidR="009A1E63" w:rsidRDefault="009A1E63" w:rsidP="009A1E63">
      <w:pPr>
        <w:spacing w:after="0" w:line="240" w:lineRule="auto"/>
        <w:ind w:left="360"/>
        <w:rPr>
          <w:lang w:val="en-CA"/>
        </w:rPr>
      </w:pPr>
      <w:r>
        <w:rPr>
          <w:lang w:val="en-CA"/>
        </w:rPr>
        <w:t>DES Diethylstilbestrol: Evidence has accumulated that the male offspring of mothers who took it are more likely to develop testicular cancer and to have a lowered sperm count.</w:t>
      </w:r>
    </w:p>
    <w:p w:rsidR="009A1E63" w:rsidRDefault="009A1E63" w:rsidP="009A1E63">
      <w:pPr>
        <w:spacing w:after="0" w:line="240" w:lineRule="auto"/>
        <w:ind w:left="360"/>
        <w:rPr>
          <w:lang w:val="en-CA"/>
        </w:rPr>
      </w:pPr>
    </w:p>
    <w:p w:rsidR="009A1E63" w:rsidRDefault="009A1E63" w:rsidP="009A1E63">
      <w:pPr>
        <w:spacing w:after="0" w:line="240" w:lineRule="auto"/>
        <w:ind w:left="360"/>
        <w:rPr>
          <w:lang w:val="en-CA"/>
        </w:rPr>
      </w:pPr>
      <w:r>
        <w:rPr>
          <w:lang w:val="en-CA"/>
        </w:rPr>
        <w:lastRenderedPageBreak/>
        <w:t xml:space="preserve">There are problems in detecting </w:t>
      </w:r>
      <w:proofErr w:type="spellStart"/>
      <w:r>
        <w:rPr>
          <w:lang w:val="en-CA"/>
        </w:rPr>
        <w:t>teratogenic</w:t>
      </w:r>
      <w:proofErr w:type="spellEnd"/>
      <w:r>
        <w:rPr>
          <w:lang w:val="en-CA"/>
        </w:rPr>
        <w:t xml:space="preserve"> agents- the possible delay by years of any observable effect.</w:t>
      </w:r>
    </w:p>
    <w:p w:rsidR="009A1E63" w:rsidRDefault="009A1E63" w:rsidP="009A1E63">
      <w:pPr>
        <w:spacing w:after="0" w:line="240" w:lineRule="auto"/>
        <w:ind w:left="360"/>
        <w:rPr>
          <w:lang w:val="en-CA"/>
        </w:rPr>
      </w:pPr>
    </w:p>
    <w:p w:rsidR="009A1E63" w:rsidRDefault="009A1E63" w:rsidP="009A1E63">
      <w:pPr>
        <w:spacing w:after="0" w:line="240" w:lineRule="auto"/>
        <w:ind w:left="360"/>
        <w:rPr>
          <w:lang w:val="en-CA"/>
        </w:rPr>
      </w:pPr>
      <w:r>
        <w:rPr>
          <w:lang w:val="en-CA"/>
        </w:rPr>
        <w:t>Street Drugs:</w:t>
      </w:r>
    </w:p>
    <w:p w:rsidR="0095668B" w:rsidRDefault="0095668B" w:rsidP="009A1E63">
      <w:pPr>
        <w:spacing w:after="0" w:line="240" w:lineRule="auto"/>
        <w:ind w:left="360"/>
        <w:rPr>
          <w:lang w:val="en-CA"/>
        </w:rPr>
      </w:pPr>
    </w:p>
    <w:p w:rsidR="0095668B" w:rsidRDefault="0095668B" w:rsidP="009A1E63">
      <w:pPr>
        <w:spacing w:after="0" w:line="240" w:lineRule="auto"/>
        <w:ind w:left="360"/>
        <w:rPr>
          <w:lang w:val="en-CA"/>
        </w:rPr>
      </w:pPr>
      <w:r w:rsidRPr="00E6503A">
        <w:rPr>
          <w:b/>
          <w:lang w:val="en-CA"/>
        </w:rPr>
        <w:t>Heroin</w:t>
      </w:r>
      <w:r>
        <w:rPr>
          <w:lang w:val="en-CA"/>
        </w:rPr>
        <w:t xml:space="preserve">: Medical complications include anaemia, cardiac disease, hepatitis, tuberculosis, </w:t>
      </w:r>
      <w:proofErr w:type="gramStart"/>
      <w:r>
        <w:rPr>
          <w:lang w:val="en-CA"/>
        </w:rPr>
        <w:t>hypertension</w:t>
      </w:r>
      <w:proofErr w:type="gramEnd"/>
      <w:r>
        <w:rPr>
          <w:lang w:val="en-CA"/>
        </w:rPr>
        <w:t xml:space="preserve">. These women are likely to miscarry or to give birth prematurely. Babies may have brain bleeding, low blood sugar and jaundice. </w:t>
      </w:r>
      <w:proofErr w:type="gramStart"/>
      <w:r>
        <w:rPr>
          <w:lang w:val="en-CA"/>
        </w:rPr>
        <w:t>More at risk of SIDS.</w:t>
      </w:r>
      <w:proofErr w:type="gramEnd"/>
    </w:p>
    <w:p w:rsidR="0095668B" w:rsidRDefault="0095668B" w:rsidP="009A1E63">
      <w:pPr>
        <w:spacing w:after="0" w:line="240" w:lineRule="auto"/>
        <w:ind w:left="360"/>
        <w:rPr>
          <w:lang w:val="en-CA"/>
        </w:rPr>
      </w:pPr>
    </w:p>
    <w:p w:rsidR="0095668B" w:rsidRDefault="0095668B" w:rsidP="009A1E63">
      <w:pPr>
        <w:spacing w:after="0" w:line="240" w:lineRule="auto"/>
        <w:ind w:left="360"/>
        <w:rPr>
          <w:lang w:val="en-CA"/>
        </w:rPr>
      </w:pPr>
      <w:r>
        <w:rPr>
          <w:lang w:val="en-CA"/>
        </w:rPr>
        <w:t>Infants withdrawing from methadone may experience withdrawal symptoms even more severe than those associated with withdrawal from heroin.</w:t>
      </w:r>
    </w:p>
    <w:p w:rsidR="0095668B" w:rsidRDefault="0095668B" w:rsidP="009A1E63">
      <w:pPr>
        <w:spacing w:after="0" w:line="240" w:lineRule="auto"/>
        <w:ind w:left="360"/>
        <w:rPr>
          <w:lang w:val="en-CA"/>
        </w:rPr>
      </w:pPr>
    </w:p>
    <w:p w:rsidR="0095668B" w:rsidRDefault="0095668B" w:rsidP="009A1E63">
      <w:pPr>
        <w:spacing w:after="0" w:line="240" w:lineRule="auto"/>
        <w:ind w:left="360"/>
        <w:rPr>
          <w:lang w:val="en-CA"/>
        </w:rPr>
      </w:pPr>
      <w:r w:rsidRPr="00E6503A">
        <w:rPr>
          <w:b/>
          <w:lang w:val="en-CA"/>
        </w:rPr>
        <w:t>Cocaine</w:t>
      </w:r>
      <w:r>
        <w:rPr>
          <w:lang w:val="en-CA"/>
        </w:rPr>
        <w:t xml:space="preserve"> affects the </w:t>
      </w:r>
      <w:proofErr w:type="spellStart"/>
      <w:r>
        <w:rPr>
          <w:lang w:val="en-CA"/>
        </w:rPr>
        <w:t>fetus</w:t>
      </w:r>
      <w:proofErr w:type="spellEnd"/>
      <w:r>
        <w:rPr>
          <w:lang w:val="en-CA"/>
        </w:rPr>
        <w:t xml:space="preserve"> indirectly through reduced maternal blood flow to the uterus, limiting the </w:t>
      </w:r>
      <w:proofErr w:type="spellStart"/>
      <w:r>
        <w:rPr>
          <w:lang w:val="en-CA"/>
        </w:rPr>
        <w:t>fetus</w:t>
      </w:r>
      <w:proofErr w:type="spellEnd"/>
      <w:r>
        <w:rPr>
          <w:lang w:val="en-CA"/>
        </w:rPr>
        <w:t xml:space="preserve">’ supply of nutrients and oxygen. It passes through the placenta and enters the </w:t>
      </w:r>
      <w:proofErr w:type="gramStart"/>
      <w:r>
        <w:rPr>
          <w:lang w:val="en-CA"/>
        </w:rPr>
        <w:t>babies</w:t>
      </w:r>
      <w:proofErr w:type="gramEnd"/>
      <w:r>
        <w:rPr>
          <w:lang w:val="en-CA"/>
        </w:rPr>
        <w:t xml:space="preserve"> bloodstream. They are likely to be miscarried or stillborn. They may also suffer retarded growth.  Many investigators believe that the quality of this relationship between baby and mother and the postnatal environment are the major determinants of the child’s outcome.</w:t>
      </w:r>
    </w:p>
    <w:p w:rsidR="0095668B" w:rsidRDefault="0095668B" w:rsidP="009A1E63">
      <w:pPr>
        <w:spacing w:after="0" w:line="240" w:lineRule="auto"/>
        <w:ind w:left="360"/>
        <w:rPr>
          <w:lang w:val="en-CA"/>
        </w:rPr>
      </w:pPr>
    </w:p>
    <w:p w:rsidR="0095668B" w:rsidRDefault="0095668B" w:rsidP="0095668B">
      <w:pPr>
        <w:spacing w:after="0" w:line="240" w:lineRule="auto"/>
        <w:ind w:left="360"/>
        <w:rPr>
          <w:lang w:val="en-CA"/>
        </w:rPr>
      </w:pPr>
      <w:r>
        <w:rPr>
          <w:lang w:val="en-CA"/>
        </w:rPr>
        <w:t xml:space="preserve">Research suggests that heavy use of marijuana may cause newborns to be jittery and to habituate poorly to visual stimuli.  </w:t>
      </w:r>
      <w:proofErr w:type="gramStart"/>
      <w:r>
        <w:rPr>
          <w:lang w:val="en-CA"/>
        </w:rPr>
        <w:t>Also</w:t>
      </w:r>
      <w:r w:rsidR="00E6503A">
        <w:rPr>
          <w:lang w:val="en-CA"/>
        </w:rPr>
        <w:t xml:space="preserve"> certain cognitive effects of prenatal marijuana exposure that continue into young adulthood.</w:t>
      </w:r>
      <w:proofErr w:type="gramEnd"/>
    </w:p>
    <w:p w:rsidR="00E6503A" w:rsidRDefault="00E6503A" w:rsidP="0095668B">
      <w:pPr>
        <w:spacing w:after="0" w:line="240" w:lineRule="auto"/>
        <w:ind w:left="360"/>
        <w:rPr>
          <w:lang w:val="en-CA"/>
        </w:rPr>
      </w:pPr>
    </w:p>
    <w:p w:rsidR="00E6503A" w:rsidRDefault="00E6503A" w:rsidP="0095668B">
      <w:pPr>
        <w:spacing w:after="0" w:line="240" w:lineRule="auto"/>
        <w:ind w:left="360"/>
        <w:rPr>
          <w:lang w:val="en-CA"/>
        </w:rPr>
      </w:pPr>
      <w:r w:rsidRPr="00E6503A">
        <w:rPr>
          <w:b/>
          <w:lang w:val="en-CA"/>
        </w:rPr>
        <w:t>Caffeine</w:t>
      </w:r>
      <w:r>
        <w:rPr>
          <w:b/>
          <w:lang w:val="en-CA"/>
        </w:rPr>
        <w:t xml:space="preserve">: </w:t>
      </w:r>
      <w:r>
        <w:rPr>
          <w:lang w:val="en-CA"/>
        </w:rPr>
        <w:t>Associated with miscarriage, premature birth, and lower birthday weight.</w:t>
      </w:r>
    </w:p>
    <w:p w:rsidR="00E6503A" w:rsidRDefault="00E6503A" w:rsidP="0095668B">
      <w:pPr>
        <w:spacing w:after="0" w:line="240" w:lineRule="auto"/>
        <w:ind w:left="360"/>
        <w:rPr>
          <w:lang w:val="en-CA"/>
        </w:rPr>
      </w:pPr>
    </w:p>
    <w:p w:rsidR="00E6503A" w:rsidRDefault="00E6503A" w:rsidP="0095668B">
      <w:pPr>
        <w:spacing w:after="0" w:line="240" w:lineRule="auto"/>
        <w:ind w:left="360"/>
        <w:rPr>
          <w:lang w:val="en-CA"/>
        </w:rPr>
      </w:pPr>
      <w:r w:rsidRPr="00E6503A">
        <w:rPr>
          <w:b/>
          <w:lang w:val="en-CA"/>
        </w:rPr>
        <w:t>Nicotine:</w:t>
      </w:r>
      <w:r>
        <w:rPr>
          <w:b/>
          <w:lang w:val="en-CA"/>
        </w:rPr>
        <w:t xml:space="preserve"> </w:t>
      </w:r>
      <w:r>
        <w:rPr>
          <w:lang w:val="en-CA"/>
        </w:rPr>
        <w:t>Impairs functioning of the placenta, especially oxygen exchange.  Premature delivery and complications increases with the number of cigarettes smoked per day. At children, babies whose mothers smoked are at heightened risk for social and behavioural problems. They also are at elevated risk for relatively poor performance on measures of language and cognitive development.</w:t>
      </w:r>
    </w:p>
    <w:p w:rsidR="003A3795" w:rsidRDefault="003A3795" w:rsidP="0095668B">
      <w:pPr>
        <w:spacing w:after="0" w:line="240" w:lineRule="auto"/>
        <w:ind w:left="360"/>
        <w:rPr>
          <w:lang w:val="en-CA"/>
        </w:rPr>
      </w:pPr>
    </w:p>
    <w:p w:rsidR="003A3795" w:rsidRDefault="003A3795" w:rsidP="0095668B">
      <w:pPr>
        <w:spacing w:after="0" w:line="240" w:lineRule="auto"/>
        <w:ind w:left="360"/>
        <w:rPr>
          <w:lang w:val="en-CA"/>
        </w:rPr>
      </w:pPr>
      <w:r>
        <w:rPr>
          <w:b/>
          <w:lang w:val="en-CA"/>
        </w:rPr>
        <w:t>Alcohol:</w:t>
      </w:r>
      <w:r>
        <w:rPr>
          <w:lang w:val="en-CA"/>
        </w:rPr>
        <w:t xml:space="preserve"> Prenatal alcohol exposure is the leading cause of developmental disability</w:t>
      </w:r>
    </w:p>
    <w:p w:rsidR="003A3795" w:rsidRDefault="003A3795" w:rsidP="0095668B">
      <w:pPr>
        <w:spacing w:after="0" w:line="240" w:lineRule="auto"/>
        <w:ind w:left="360"/>
        <w:rPr>
          <w:lang w:val="en-CA"/>
        </w:rPr>
      </w:pPr>
      <w:proofErr w:type="spellStart"/>
      <w:r>
        <w:rPr>
          <w:b/>
          <w:lang w:val="en-CA"/>
        </w:rPr>
        <w:t>Fetal</w:t>
      </w:r>
      <w:proofErr w:type="spellEnd"/>
      <w:r>
        <w:rPr>
          <w:b/>
          <w:lang w:val="en-CA"/>
        </w:rPr>
        <w:t xml:space="preserve"> alcohol syndrome:</w:t>
      </w:r>
      <w:r>
        <w:rPr>
          <w:lang w:val="en-CA"/>
        </w:rPr>
        <w:t xml:space="preserve"> A set of features in the infant and child caused by the mother’s use of alcohol during pregnancy; typically includes facial malformations and other physical and mental disabilities.</w:t>
      </w:r>
    </w:p>
    <w:p w:rsidR="003A3795" w:rsidRDefault="003A3795" w:rsidP="0095668B">
      <w:pPr>
        <w:spacing w:after="0" w:line="240" w:lineRule="auto"/>
        <w:ind w:left="360"/>
        <w:rPr>
          <w:lang w:val="en-CA"/>
        </w:rPr>
      </w:pPr>
    </w:p>
    <w:p w:rsidR="003A3795" w:rsidRDefault="003A3795" w:rsidP="0095668B">
      <w:pPr>
        <w:spacing w:after="0" w:line="240" w:lineRule="auto"/>
        <w:ind w:left="360"/>
        <w:rPr>
          <w:lang w:val="en-CA"/>
        </w:rPr>
      </w:pPr>
      <w:r>
        <w:rPr>
          <w:lang w:val="en-CA"/>
        </w:rPr>
        <w:t xml:space="preserve">Limb and facial malformations, congenital heart disease, failure to thrive, anomalies of the external genitalia, growth retardation, developmental disability and learning disabilities are associated with FAS.  They will have difficulty sustaining effort and attention and to have language problems and motor performance deficits. </w:t>
      </w:r>
      <w:proofErr w:type="gramStart"/>
      <w:r>
        <w:rPr>
          <w:lang w:val="en-CA"/>
        </w:rPr>
        <w:t>1 to 3 incidences.</w:t>
      </w:r>
      <w:proofErr w:type="gramEnd"/>
    </w:p>
    <w:p w:rsidR="003A3795" w:rsidRDefault="003A3795" w:rsidP="0095668B">
      <w:pPr>
        <w:spacing w:after="0" w:line="240" w:lineRule="auto"/>
        <w:ind w:left="360"/>
        <w:rPr>
          <w:lang w:val="en-CA"/>
        </w:rPr>
      </w:pPr>
    </w:p>
    <w:p w:rsidR="003A3795" w:rsidRPr="003A3795" w:rsidRDefault="003A3795" w:rsidP="0095668B">
      <w:pPr>
        <w:spacing w:after="0" w:line="240" w:lineRule="auto"/>
        <w:ind w:left="360"/>
        <w:rPr>
          <w:lang w:val="en-CA"/>
        </w:rPr>
      </w:pPr>
      <w:r>
        <w:rPr>
          <w:lang w:val="en-CA"/>
        </w:rPr>
        <w:t xml:space="preserve">Some children exposed to alcohol during the prenatal period demonstrate some but not all of the characteristics of FAS. Such children are said to suffer from </w:t>
      </w:r>
      <w:proofErr w:type="spellStart"/>
      <w:r>
        <w:rPr>
          <w:lang w:val="en-CA"/>
        </w:rPr>
        <w:t>fetal</w:t>
      </w:r>
      <w:proofErr w:type="spellEnd"/>
      <w:r>
        <w:rPr>
          <w:lang w:val="en-CA"/>
        </w:rPr>
        <w:t xml:space="preserve"> alcohol spectrum disorder.</w:t>
      </w:r>
    </w:p>
    <w:p w:rsidR="0095668B" w:rsidRPr="009A1E63" w:rsidRDefault="0095668B" w:rsidP="0095668B">
      <w:pPr>
        <w:spacing w:after="0" w:line="240" w:lineRule="auto"/>
        <w:rPr>
          <w:lang w:val="en-CA"/>
        </w:rPr>
      </w:pPr>
      <w:r>
        <w:rPr>
          <w:lang w:val="en-CA"/>
        </w:rPr>
        <w:t xml:space="preserve"> </w:t>
      </w:r>
    </w:p>
    <w:p w:rsidR="008F0EF7" w:rsidRDefault="003A3795" w:rsidP="001703C9">
      <w:pPr>
        <w:spacing w:after="0" w:line="240" w:lineRule="auto"/>
        <w:rPr>
          <w:lang w:val="en-CA"/>
        </w:rPr>
      </w:pPr>
      <w:r w:rsidRPr="003A3795">
        <w:rPr>
          <w:b/>
          <w:lang w:val="en-CA"/>
        </w:rPr>
        <w:t>Environmental Chemicals</w:t>
      </w:r>
      <w:r>
        <w:rPr>
          <w:b/>
          <w:lang w:val="en-CA"/>
        </w:rPr>
        <w:t xml:space="preserve">: </w:t>
      </w:r>
    </w:p>
    <w:p w:rsidR="003A3795" w:rsidRDefault="003A3795" w:rsidP="001703C9">
      <w:pPr>
        <w:spacing w:after="0" w:line="240" w:lineRule="auto"/>
        <w:rPr>
          <w:lang w:val="en-CA"/>
        </w:rPr>
      </w:pPr>
      <w:r>
        <w:rPr>
          <w:lang w:val="en-CA"/>
        </w:rPr>
        <w:t xml:space="preserve">Many mothers who ate fish contaminated by mercury gave birth to infants with developmental disabilities and neurological symptoms resembling cerebral palsy.* </w:t>
      </w:r>
      <w:proofErr w:type="gramStart"/>
      <w:r>
        <w:rPr>
          <w:lang w:val="en-CA"/>
        </w:rPr>
        <w:t>In</w:t>
      </w:r>
      <w:proofErr w:type="gramEnd"/>
      <w:r>
        <w:rPr>
          <w:lang w:val="en-CA"/>
        </w:rPr>
        <w:t xml:space="preserve"> some cases there were severe brain damage.</w:t>
      </w:r>
    </w:p>
    <w:p w:rsidR="003A3795" w:rsidRDefault="003A3795" w:rsidP="001703C9">
      <w:pPr>
        <w:spacing w:after="0" w:line="240" w:lineRule="auto"/>
        <w:rPr>
          <w:lang w:val="en-CA"/>
        </w:rPr>
      </w:pPr>
    </w:p>
    <w:p w:rsidR="000A7757" w:rsidRDefault="000A7757" w:rsidP="001703C9">
      <w:pPr>
        <w:spacing w:after="0" w:line="240" w:lineRule="auto"/>
        <w:rPr>
          <w:lang w:val="en-CA"/>
        </w:rPr>
      </w:pPr>
      <w:r>
        <w:rPr>
          <w:lang w:val="en-CA"/>
        </w:rPr>
        <w:lastRenderedPageBreak/>
        <w:t>Prenatal exposure to lead from automobile exhausts and lead based paints has been implicated in miscarriages, neuromuscular problems, and developmental disability. Negative effects on vocabulary, motor coordination, reading, and higher level thinking after 11 years.</w:t>
      </w:r>
    </w:p>
    <w:p w:rsidR="000A7757" w:rsidRDefault="000A7757" w:rsidP="001703C9">
      <w:pPr>
        <w:spacing w:after="0" w:line="240" w:lineRule="auto"/>
        <w:rPr>
          <w:lang w:val="en-CA"/>
        </w:rPr>
      </w:pPr>
      <w:r>
        <w:rPr>
          <w:lang w:val="en-CA"/>
        </w:rPr>
        <w:br/>
        <w:t xml:space="preserve">PCB’S Polychlorinated Biphenyls: Widely used as lubricants, insulators and ingredients in paints, varnishes and waxes. Pregnant women who were exposed were more likely to have stillborn infants and infants with darkly pigmented skin. </w:t>
      </w:r>
      <w:proofErr w:type="gramStart"/>
      <w:r>
        <w:rPr>
          <w:lang w:val="en-CA"/>
        </w:rPr>
        <w:t xml:space="preserve">Smaller head, smaller </w:t>
      </w:r>
      <w:proofErr w:type="spellStart"/>
      <w:r>
        <w:rPr>
          <w:lang w:val="en-CA"/>
        </w:rPr>
        <w:t>birthweight</w:t>
      </w:r>
      <w:proofErr w:type="spellEnd"/>
      <w:r>
        <w:rPr>
          <w:lang w:val="en-CA"/>
        </w:rPr>
        <w:t>.</w:t>
      </w:r>
      <w:proofErr w:type="gramEnd"/>
    </w:p>
    <w:p w:rsidR="000A7757" w:rsidRDefault="000A7757" w:rsidP="001703C9">
      <w:pPr>
        <w:spacing w:after="0" w:line="240" w:lineRule="auto"/>
        <w:rPr>
          <w:lang w:val="en-CA"/>
        </w:rPr>
      </w:pPr>
    </w:p>
    <w:p w:rsidR="000A7757" w:rsidRDefault="000A7757" w:rsidP="001703C9">
      <w:pPr>
        <w:spacing w:after="0" w:line="240" w:lineRule="auto"/>
        <w:rPr>
          <w:lang w:val="en-CA"/>
        </w:rPr>
      </w:pPr>
      <w:r>
        <w:rPr>
          <w:lang w:val="en-CA"/>
        </w:rPr>
        <w:t>Maternal infectious diseases:</w:t>
      </w:r>
    </w:p>
    <w:p w:rsidR="000A7757" w:rsidRDefault="000A7757" w:rsidP="001703C9">
      <w:pPr>
        <w:spacing w:after="0" w:line="240" w:lineRule="auto"/>
        <w:rPr>
          <w:lang w:val="en-CA"/>
        </w:rPr>
      </w:pPr>
    </w:p>
    <w:p w:rsidR="000A7757" w:rsidRDefault="000A7757" w:rsidP="001703C9">
      <w:pPr>
        <w:spacing w:after="0" w:line="240" w:lineRule="auto"/>
        <w:rPr>
          <w:lang w:val="en-CA"/>
        </w:rPr>
      </w:pPr>
      <w:r>
        <w:rPr>
          <w:lang w:val="en-CA"/>
        </w:rPr>
        <w:t xml:space="preserve">Rubella: damage to the CNS of </w:t>
      </w:r>
      <w:proofErr w:type="spellStart"/>
      <w:r>
        <w:rPr>
          <w:lang w:val="en-CA"/>
        </w:rPr>
        <w:t>fetus</w:t>
      </w:r>
      <w:proofErr w:type="spellEnd"/>
      <w:r>
        <w:rPr>
          <w:lang w:val="en-CA"/>
        </w:rPr>
        <w:t>, results in blindness, deafness and developmental disability. Heart, live and bone structure may be affected.</w:t>
      </w:r>
    </w:p>
    <w:p w:rsidR="000A7757" w:rsidRDefault="000A7757" w:rsidP="001703C9">
      <w:pPr>
        <w:spacing w:after="0" w:line="240" w:lineRule="auto"/>
        <w:rPr>
          <w:lang w:val="en-CA"/>
        </w:rPr>
      </w:pPr>
    </w:p>
    <w:p w:rsidR="000A7757" w:rsidRDefault="000A7757" w:rsidP="001703C9">
      <w:pPr>
        <w:spacing w:after="0" w:line="240" w:lineRule="auto"/>
        <w:rPr>
          <w:lang w:val="en-CA"/>
        </w:rPr>
      </w:pPr>
      <w:r>
        <w:rPr>
          <w:lang w:val="en-CA"/>
        </w:rPr>
        <w:t xml:space="preserve">Herpes: CNS damage. CMV </w:t>
      </w:r>
      <w:proofErr w:type="gramStart"/>
      <w:r>
        <w:rPr>
          <w:lang w:val="en-CA"/>
        </w:rPr>
        <w:t>Cytomegalovirus,</w:t>
      </w:r>
      <w:proofErr w:type="gramEnd"/>
      <w:r>
        <w:rPr>
          <w:lang w:val="en-CA"/>
        </w:rPr>
        <w:t xml:space="preserve"> may cause abnormal brain and head growth, encephalitis, blindness, and developmental disability.</w:t>
      </w:r>
    </w:p>
    <w:p w:rsidR="000A7757" w:rsidRDefault="000A7757" w:rsidP="001703C9">
      <w:pPr>
        <w:spacing w:after="0" w:line="240" w:lineRule="auto"/>
        <w:rPr>
          <w:lang w:val="en-CA"/>
        </w:rPr>
      </w:pPr>
      <w:r>
        <w:rPr>
          <w:lang w:val="en-CA"/>
        </w:rPr>
        <w:t xml:space="preserve">Herpes 2: in infants can cause CNS damage, blood clotting problems. Contracted through </w:t>
      </w:r>
      <w:proofErr w:type="gramStart"/>
      <w:r>
        <w:rPr>
          <w:lang w:val="en-CA"/>
        </w:rPr>
        <w:t>mothers</w:t>
      </w:r>
      <w:proofErr w:type="gramEnd"/>
      <w:r>
        <w:rPr>
          <w:lang w:val="en-CA"/>
        </w:rPr>
        <w:t xml:space="preserve"> birth canal.</w:t>
      </w:r>
    </w:p>
    <w:p w:rsidR="000A7757" w:rsidRDefault="000A7757" w:rsidP="001703C9">
      <w:pPr>
        <w:spacing w:after="0" w:line="240" w:lineRule="auto"/>
        <w:rPr>
          <w:lang w:val="en-CA"/>
        </w:rPr>
      </w:pPr>
      <w:r>
        <w:rPr>
          <w:lang w:val="en-CA"/>
        </w:rPr>
        <w:br/>
        <w:t>HIV: Born will facial deformities, larger than normal eye separation, box like foreheads, flattened nose bridges, and misshapen eye openings.</w:t>
      </w:r>
    </w:p>
    <w:p w:rsidR="000A7757" w:rsidRDefault="000A7757" w:rsidP="001703C9">
      <w:pPr>
        <w:spacing w:after="0" w:line="240" w:lineRule="auto"/>
        <w:rPr>
          <w:lang w:val="en-CA"/>
        </w:rPr>
      </w:pPr>
    </w:p>
    <w:p w:rsidR="000A7757" w:rsidRDefault="000A7757" w:rsidP="001703C9">
      <w:pPr>
        <w:spacing w:after="0" w:line="240" w:lineRule="auto"/>
        <w:rPr>
          <w:lang w:val="en-CA"/>
        </w:rPr>
      </w:pPr>
      <w:r>
        <w:rPr>
          <w:lang w:val="en-CA"/>
        </w:rPr>
        <w:t>Syphilis: CNS damage, deformities of the teeth and skeleton, even death.</w:t>
      </w:r>
    </w:p>
    <w:p w:rsidR="000A7757" w:rsidRDefault="000A7757" w:rsidP="001703C9">
      <w:pPr>
        <w:spacing w:after="0" w:line="240" w:lineRule="auto"/>
        <w:rPr>
          <w:lang w:val="en-CA"/>
        </w:rPr>
      </w:pPr>
      <w:r>
        <w:rPr>
          <w:lang w:val="en-CA"/>
        </w:rPr>
        <w:t xml:space="preserve">Gonorrhoea: Premature </w:t>
      </w:r>
      <w:proofErr w:type="gramStart"/>
      <w:r>
        <w:rPr>
          <w:lang w:val="en-CA"/>
        </w:rPr>
        <w:t>birth, premature rupture</w:t>
      </w:r>
      <w:proofErr w:type="gramEnd"/>
      <w:r>
        <w:rPr>
          <w:lang w:val="en-CA"/>
        </w:rPr>
        <w:t xml:space="preserve"> of membranes, and spontaneous abortion. And lead to blindness if untreated.</w:t>
      </w:r>
    </w:p>
    <w:p w:rsidR="000A7757" w:rsidRDefault="000A7757" w:rsidP="001703C9">
      <w:pPr>
        <w:spacing w:after="0" w:line="240" w:lineRule="auto"/>
        <w:rPr>
          <w:lang w:val="en-CA"/>
        </w:rPr>
      </w:pPr>
    </w:p>
    <w:p w:rsidR="000A7757" w:rsidRDefault="000A7757" w:rsidP="001703C9">
      <w:pPr>
        <w:spacing w:after="0" w:line="240" w:lineRule="auto"/>
        <w:rPr>
          <w:lang w:val="en-CA"/>
        </w:rPr>
      </w:pPr>
      <w:r w:rsidRPr="000A7757">
        <w:rPr>
          <w:lang w:val="en-CA"/>
        </w:rPr>
        <w:t>Nutrition</w:t>
      </w:r>
      <w:r w:rsidR="00BD6807">
        <w:rPr>
          <w:lang w:val="en-CA"/>
        </w:rPr>
        <w:t>: Depends on the nutrition during pregnancy, but also depends to a great extent on her nutritional status before pregnancy, malnutrition is associated with increased rates is spontaneous abortion, infant death, and congenital defects. They are more likely to have small and premature babies.</w:t>
      </w:r>
    </w:p>
    <w:p w:rsidR="00BD6807" w:rsidRDefault="00BD6807" w:rsidP="001703C9">
      <w:pPr>
        <w:spacing w:after="0" w:line="240" w:lineRule="auto"/>
        <w:rPr>
          <w:lang w:val="en-CA"/>
        </w:rPr>
      </w:pPr>
    </w:p>
    <w:p w:rsidR="00BD6807" w:rsidRDefault="00BD6807" w:rsidP="001703C9">
      <w:pPr>
        <w:spacing w:after="0" w:line="240" w:lineRule="auto"/>
        <w:rPr>
          <w:lang w:val="en-CA"/>
        </w:rPr>
      </w:pPr>
      <w:r>
        <w:rPr>
          <w:lang w:val="en-CA"/>
        </w:rPr>
        <w:t xml:space="preserve">Special dietary needs: proteins, essential fatty acids, vitamins, and minerals are especially important. </w:t>
      </w:r>
      <w:proofErr w:type="gramStart"/>
      <w:r>
        <w:rPr>
          <w:lang w:val="en-CA"/>
        </w:rPr>
        <w:t>Protein deficits produce damage to the kidneys and intestines and disrupts</w:t>
      </w:r>
      <w:proofErr w:type="gramEnd"/>
      <w:r>
        <w:rPr>
          <w:lang w:val="en-CA"/>
        </w:rPr>
        <w:t xml:space="preserve"> skeletal growth in the </w:t>
      </w:r>
      <w:proofErr w:type="spellStart"/>
      <w:r>
        <w:rPr>
          <w:lang w:val="en-CA"/>
        </w:rPr>
        <w:t>fetus</w:t>
      </w:r>
      <w:proofErr w:type="spellEnd"/>
      <w:r>
        <w:rPr>
          <w:lang w:val="en-CA"/>
        </w:rPr>
        <w:t>. Low intake of certain vitamins can affect the eyes and internal organs and increase the number of malformations. Diets lacking iodine are associated with an increased likelihood of cretinism, a severe thyroid deficiency.</w:t>
      </w:r>
    </w:p>
    <w:p w:rsidR="00BD6807" w:rsidRDefault="00BD6807" w:rsidP="001703C9">
      <w:pPr>
        <w:spacing w:after="0" w:line="240" w:lineRule="auto"/>
        <w:rPr>
          <w:lang w:val="en-CA"/>
        </w:rPr>
      </w:pPr>
    </w:p>
    <w:p w:rsidR="00BD6807" w:rsidRDefault="00BD6807" w:rsidP="001703C9">
      <w:pPr>
        <w:spacing w:after="0" w:line="240" w:lineRule="auto"/>
        <w:rPr>
          <w:lang w:val="en-CA"/>
        </w:rPr>
      </w:pPr>
      <w:r>
        <w:rPr>
          <w:lang w:val="en-CA"/>
        </w:rPr>
        <w:t>Deficits of copper, manganese, and zinc produce CNS damage and more.</w:t>
      </w:r>
    </w:p>
    <w:p w:rsidR="00BD6807" w:rsidRDefault="00BD6807" w:rsidP="001703C9">
      <w:pPr>
        <w:spacing w:after="0" w:line="240" w:lineRule="auto"/>
        <w:rPr>
          <w:lang w:val="en-CA"/>
        </w:rPr>
      </w:pPr>
    </w:p>
    <w:p w:rsidR="00BD6807" w:rsidRPr="00BD6807" w:rsidRDefault="00BD6807" w:rsidP="001703C9">
      <w:pPr>
        <w:spacing w:after="0" w:line="240" w:lineRule="auto"/>
        <w:rPr>
          <w:lang w:val="en-CA"/>
        </w:rPr>
      </w:pPr>
      <w:r>
        <w:rPr>
          <w:lang w:val="en-CA"/>
        </w:rPr>
        <w:t>Children who were malnourished as foetuses but had adequate diet and stimulation as infants and children showed no long term intellectual deficit. Enriched home environment may compensate for many of the effects of early malnutrition, but the outcome also depends on when and how severe it was.</w:t>
      </w:r>
    </w:p>
    <w:p w:rsidR="000A7757" w:rsidRDefault="000A7757" w:rsidP="001703C9">
      <w:pPr>
        <w:spacing w:after="0" w:line="240" w:lineRule="auto"/>
        <w:rPr>
          <w:b/>
          <w:lang w:val="en-CA"/>
        </w:rPr>
      </w:pPr>
    </w:p>
    <w:p w:rsidR="000A7757" w:rsidRDefault="00BD6807" w:rsidP="001703C9">
      <w:pPr>
        <w:spacing w:after="0" w:line="240" w:lineRule="auto"/>
        <w:rPr>
          <w:lang w:val="en-CA"/>
        </w:rPr>
      </w:pPr>
      <w:r>
        <w:rPr>
          <w:lang w:val="en-CA"/>
        </w:rPr>
        <w:t>Babies who are malnourished both as foetuses and after birth are more likely to show delayed motor and social development.</w:t>
      </w:r>
      <w:r w:rsidR="00391BDA">
        <w:rPr>
          <w:lang w:val="en-CA"/>
        </w:rPr>
        <w:t xml:space="preserve"> Excesses of nutrients can also be damaging. Mothers, who have </w:t>
      </w:r>
      <w:proofErr w:type="spellStart"/>
      <w:r w:rsidR="00391BDA">
        <w:rPr>
          <w:lang w:val="en-CA"/>
        </w:rPr>
        <w:t>phenulketonuria</w:t>
      </w:r>
      <w:proofErr w:type="spellEnd"/>
      <w:r w:rsidR="00391BDA">
        <w:rPr>
          <w:lang w:val="en-CA"/>
        </w:rPr>
        <w:t xml:space="preserve">, even though they have protected themselves through early dietary restrictions, still have excesses of </w:t>
      </w:r>
      <w:proofErr w:type="spellStart"/>
      <w:r w:rsidR="00391BDA">
        <w:rPr>
          <w:lang w:val="en-CA"/>
        </w:rPr>
        <w:t>phenulalanine</w:t>
      </w:r>
      <w:proofErr w:type="spellEnd"/>
      <w:r w:rsidR="00391BDA">
        <w:rPr>
          <w:lang w:val="en-CA"/>
        </w:rPr>
        <w:t xml:space="preserve"> circulating in their blood. </w:t>
      </w:r>
      <w:proofErr w:type="spellStart"/>
      <w:r w:rsidR="00391BDA">
        <w:rPr>
          <w:lang w:val="en-CA"/>
        </w:rPr>
        <w:t>Fetus</w:t>
      </w:r>
      <w:proofErr w:type="spellEnd"/>
      <w:r w:rsidR="00391BDA">
        <w:rPr>
          <w:lang w:val="en-CA"/>
        </w:rPr>
        <w:t xml:space="preserve"> may suffer brain damage from this excess product. </w:t>
      </w:r>
    </w:p>
    <w:p w:rsidR="00391BDA" w:rsidRDefault="00391BDA" w:rsidP="001703C9">
      <w:pPr>
        <w:spacing w:after="0" w:line="240" w:lineRule="auto"/>
        <w:rPr>
          <w:lang w:val="en-CA"/>
        </w:rPr>
      </w:pPr>
    </w:p>
    <w:p w:rsidR="00391BDA" w:rsidRDefault="00391BDA" w:rsidP="001703C9">
      <w:pPr>
        <w:spacing w:after="0" w:line="240" w:lineRule="auto"/>
        <w:rPr>
          <w:lang w:val="en-CA"/>
        </w:rPr>
      </w:pPr>
      <w:r>
        <w:rPr>
          <w:lang w:val="en-CA"/>
        </w:rPr>
        <w:lastRenderedPageBreak/>
        <w:t xml:space="preserve">Hormones released during stress can reduce the blood flow and oxygen available to the </w:t>
      </w:r>
      <w:proofErr w:type="spellStart"/>
      <w:r>
        <w:rPr>
          <w:lang w:val="en-CA"/>
        </w:rPr>
        <w:t>fetus</w:t>
      </w:r>
      <w:proofErr w:type="spellEnd"/>
      <w:r>
        <w:rPr>
          <w:lang w:val="en-CA"/>
        </w:rPr>
        <w:t>. Research reveals that there are in fact relations between maternal anxiety during pregnancy and later child outcomes. Anxiety has been associated with newborn irritability, feeding and sleep problems during infancy.</w:t>
      </w:r>
    </w:p>
    <w:p w:rsidR="00391BDA" w:rsidRDefault="00391BDA" w:rsidP="001703C9">
      <w:pPr>
        <w:spacing w:after="0" w:line="240" w:lineRule="auto"/>
        <w:rPr>
          <w:lang w:val="en-CA"/>
        </w:rPr>
      </w:pPr>
    </w:p>
    <w:p w:rsidR="00391BDA" w:rsidRDefault="00391BDA" w:rsidP="00391BDA">
      <w:pPr>
        <w:pStyle w:val="Paragraphedeliste"/>
        <w:numPr>
          <w:ilvl w:val="0"/>
          <w:numId w:val="14"/>
        </w:numPr>
        <w:spacing w:after="0" w:line="240" w:lineRule="auto"/>
        <w:rPr>
          <w:lang w:val="en-CA"/>
        </w:rPr>
      </w:pPr>
      <w:r>
        <w:rPr>
          <w:lang w:val="en-CA"/>
        </w:rPr>
        <w:t>Heightened probability of congenital physical anomalies such as heart defects and cleft palate.</w:t>
      </w:r>
    </w:p>
    <w:p w:rsidR="00391BDA" w:rsidRDefault="00391BDA" w:rsidP="00391BDA">
      <w:pPr>
        <w:pStyle w:val="Paragraphedeliste"/>
        <w:numPr>
          <w:ilvl w:val="0"/>
          <w:numId w:val="14"/>
        </w:numPr>
        <w:spacing w:after="0" w:line="240" w:lineRule="auto"/>
        <w:rPr>
          <w:lang w:val="en-CA"/>
        </w:rPr>
      </w:pPr>
      <w:r>
        <w:rPr>
          <w:lang w:val="en-CA"/>
        </w:rPr>
        <w:t xml:space="preserve">The genetic relation between the mother and her baby, rather than the prenatal experience, may be the operative factor. A mother who is genetically predisposed to anxiety, which might reflect abnormal hormonal activity, could pass this genetic predisposition on to her </w:t>
      </w:r>
      <w:proofErr w:type="spellStart"/>
      <w:r>
        <w:rPr>
          <w:lang w:val="en-CA"/>
        </w:rPr>
        <w:t>fetus</w:t>
      </w:r>
      <w:proofErr w:type="spellEnd"/>
      <w:r>
        <w:rPr>
          <w:lang w:val="en-CA"/>
        </w:rPr>
        <w:t>.</w:t>
      </w:r>
    </w:p>
    <w:p w:rsidR="00391BDA" w:rsidRDefault="00391BDA" w:rsidP="00391BDA">
      <w:pPr>
        <w:pStyle w:val="Paragraphedeliste"/>
        <w:numPr>
          <w:ilvl w:val="0"/>
          <w:numId w:val="14"/>
        </w:numPr>
        <w:spacing w:after="0" w:line="240" w:lineRule="auto"/>
        <w:rPr>
          <w:lang w:val="en-CA"/>
        </w:rPr>
      </w:pPr>
      <w:r>
        <w:rPr>
          <w:lang w:val="en-CA"/>
        </w:rPr>
        <w:t>High levels of prenatal stress increase the probability of preterm birth as well low birth</w:t>
      </w:r>
      <w:r w:rsidR="00F40A14">
        <w:rPr>
          <w:lang w:val="en-CA"/>
        </w:rPr>
        <w:t xml:space="preserve"> </w:t>
      </w:r>
      <w:r>
        <w:rPr>
          <w:lang w:val="en-CA"/>
        </w:rPr>
        <w:t xml:space="preserve">weight and problems with delivery. </w:t>
      </w:r>
    </w:p>
    <w:p w:rsidR="00F40A14" w:rsidRDefault="00F40A14" w:rsidP="00391BDA">
      <w:pPr>
        <w:pStyle w:val="Paragraphedeliste"/>
        <w:numPr>
          <w:ilvl w:val="0"/>
          <w:numId w:val="14"/>
        </w:numPr>
        <w:spacing w:after="0" w:line="240" w:lineRule="auto"/>
        <w:rPr>
          <w:lang w:val="en-CA"/>
        </w:rPr>
      </w:pPr>
      <w:r>
        <w:rPr>
          <w:lang w:val="en-CA"/>
        </w:rPr>
        <w:t>Children born to mothers who had experienced high levels of prenatal stress were found, at 2 and later at 5.5 years of age, to show poorer intellectual and language abilities.</w:t>
      </w:r>
    </w:p>
    <w:p w:rsidR="00F40A14" w:rsidRDefault="00F40A14" w:rsidP="00F40A14">
      <w:pPr>
        <w:spacing w:after="0" w:line="240" w:lineRule="auto"/>
        <w:rPr>
          <w:lang w:val="en-CA"/>
        </w:rPr>
      </w:pPr>
    </w:p>
    <w:p w:rsidR="00F40A14" w:rsidRDefault="00F40A14" w:rsidP="00F40A14">
      <w:pPr>
        <w:spacing w:after="0" w:line="240" w:lineRule="auto"/>
        <w:rPr>
          <w:b/>
          <w:lang w:val="en-CA"/>
        </w:rPr>
      </w:pPr>
      <w:r>
        <w:rPr>
          <w:b/>
          <w:lang w:val="en-CA"/>
        </w:rPr>
        <w:t>Parental Age:</w:t>
      </w:r>
    </w:p>
    <w:p w:rsidR="00F40A14" w:rsidRDefault="00F40A14" w:rsidP="00F40A14">
      <w:pPr>
        <w:spacing w:after="0" w:line="240" w:lineRule="auto"/>
        <w:rPr>
          <w:lang w:val="en-CA"/>
        </w:rPr>
      </w:pPr>
      <w:r>
        <w:rPr>
          <w:lang w:val="en-CA"/>
        </w:rPr>
        <w:t xml:space="preserve">20-32 </w:t>
      </w:r>
      <w:proofErr w:type="gramStart"/>
      <w:r>
        <w:rPr>
          <w:lang w:val="en-CA"/>
        </w:rPr>
        <w:t>between 25-29</w:t>
      </w:r>
      <w:proofErr w:type="gramEnd"/>
      <w:r>
        <w:rPr>
          <w:lang w:val="en-CA"/>
        </w:rPr>
        <w:t xml:space="preserve"> is optimal</w:t>
      </w:r>
    </w:p>
    <w:p w:rsidR="00F40A14" w:rsidRDefault="00F40A14" w:rsidP="00F40A14">
      <w:pPr>
        <w:spacing w:after="0" w:line="240" w:lineRule="auto"/>
        <w:rPr>
          <w:lang w:val="en-CA"/>
        </w:rPr>
      </w:pPr>
    </w:p>
    <w:p w:rsidR="00F40A14" w:rsidRDefault="00F40A14" w:rsidP="00F40A14">
      <w:pPr>
        <w:pStyle w:val="Paragraphedeliste"/>
        <w:numPr>
          <w:ilvl w:val="0"/>
          <w:numId w:val="14"/>
        </w:numPr>
        <w:spacing w:after="0" w:line="240" w:lineRule="auto"/>
        <w:rPr>
          <w:lang w:val="en-CA"/>
        </w:rPr>
      </w:pPr>
      <w:r>
        <w:rPr>
          <w:lang w:val="en-CA"/>
        </w:rPr>
        <w:t xml:space="preserve">Increased maternal age is associated with an increased likelihood of giving birth to a baby with Down syndrome. The father’s age also carries a risk for the </w:t>
      </w:r>
      <w:proofErr w:type="spellStart"/>
      <w:r>
        <w:rPr>
          <w:lang w:val="en-CA"/>
        </w:rPr>
        <w:t>fetus</w:t>
      </w:r>
      <w:proofErr w:type="spellEnd"/>
      <w:r>
        <w:rPr>
          <w:lang w:val="en-CA"/>
        </w:rPr>
        <w:t>, because the relative frequency of mutation in his sperm increases with age.</w:t>
      </w:r>
    </w:p>
    <w:p w:rsidR="00F40A14" w:rsidRPr="00F40A14" w:rsidRDefault="00F40A14" w:rsidP="00F40A14">
      <w:pPr>
        <w:pStyle w:val="Paragraphedeliste"/>
        <w:numPr>
          <w:ilvl w:val="0"/>
          <w:numId w:val="14"/>
        </w:numPr>
        <w:spacing w:after="0" w:line="240" w:lineRule="auto"/>
        <w:rPr>
          <w:b/>
          <w:lang w:val="en-CA"/>
        </w:rPr>
      </w:pPr>
      <w:proofErr w:type="spellStart"/>
      <w:r w:rsidRPr="00F40A14">
        <w:rPr>
          <w:b/>
          <w:lang w:val="en-CA"/>
        </w:rPr>
        <w:t>Achondroplasia</w:t>
      </w:r>
      <w:proofErr w:type="spellEnd"/>
      <w:r w:rsidRPr="00F40A14">
        <w:rPr>
          <w:b/>
          <w:lang w:val="en-CA"/>
        </w:rPr>
        <w:t xml:space="preserve">: </w:t>
      </w:r>
      <w:r>
        <w:rPr>
          <w:lang w:val="en-CA"/>
        </w:rPr>
        <w:t>A mutation that becomes dominant in the child who inherits it and causes bone deformities. (Dwarfism and a large head, depressed bridge of the nose).</w:t>
      </w:r>
    </w:p>
    <w:p w:rsidR="00F40A14" w:rsidRPr="00F40A14" w:rsidRDefault="00F40A14" w:rsidP="00F40A14">
      <w:pPr>
        <w:pStyle w:val="Paragraphedeliste"/>
        <w:numPr>
          <w:ilvl w:val="0"/>
          <w:numId w:val="14"/>
        </w:numPr>
        <w:spacing w:after="0" w:line="240" w:lineRule="auto"/>
        <w:rPr>
          <w:b/>
          <w:lang w:val="en-CA"/>
        </w:rPr>
      </w:pPr>
      <w:r>
        <w:rPr>
          <w:b/>
          <w:lang w:val="en-CA"/>
        </w:rPr>
        <w:t>Autistic:</w:t>
      </w:r>
      <w:r>
        <w:rPr>
          <w:lang w:val="en-CA"/>
        </w:rPr>
        <w:t xml:space="preserve"> Fathers age is relevant.</w:t>
      </w:r>
    </w:p>
    <w:p w:rsidR="00F40A14" w:rsidRDefault="00F40A14" w:rsidP="00F40A14">
      <w:pPr>
        <w:spacing w:after="0" w:line="240" w:lineRule="auto"/>
        <w:rPr>
          <w:lang w:val="en-CA"/>
        </w:rPr>
      </w:pPr>
      <w:r>
        <w:rPr>
          <w:lang w:val="en-CA"/>
        </w:rPr>
        <w:t>Older mothers have been found to be more at risk for preterm birth, difficulties during delivery and both infant and maternal mortality.</w:t>
      </w:r>
    </w:p>
    <w:p w:rsidR="00F40A14" w:rsidRDefault="00F40A14" w:rsidP="00F40A14">
      <w:pPr>
        <w:spacing w:after="0" w:line="240" w:lineRule="auto"/>
        <w:rPr>
          <w:lang w:val="en-CA"/>
        </w:rPr>
      </w:pPr>
    </w:p>
    <w:p w:rsidR="00F40A14" w:rsidRDefault="00F40A14" w:rsidP="00F40A14">
      <w:pPr>
        <w:spacing w:after="0" w:line="240" w:lineRule="auto"/>
        <w:rPr>
          <w:lang w:val="en-CA"/>
        </w:rPr>
      </w:pPr>
      <w:r>
        <w:rPr>
          <w:lang w:val="en-CA"/>
        </w:rPr>
        <w:t>Babies who are born from teens: complications during pregnancy, preterm birth, low birth weight.</w:t>
      </w:r>
    </w:p>
    <w:p w:rsidR="00F421AF" w:rsidRDefault="00F421AF" w:rsidP="00F40A14">
      <w:pPr>
        <w:spacing w:after="0" w:line="240" w:lineRule="auto"/>
        <w:rPr>
          <w:lang w:val="en-CA"/>
        </w:rPr>
      </w:pPr>
    </w:p>
    <w:p w:rsidR="00F421AF" w:rsidRDefault="00F421AF" w:rsidP="00F40A14">
      <w:pPr>
        <w:spacing w:after="0" w:line="240" w:lineRule="auto"/>
        <w:rPr>
          <w:b/>
          <w:lang w:val="en-CA"/>
        </w:rPr>
      </w:pPr>
      <w:r w:rsidRPr="00F421AF">
        <w:rPr>
          <w:b/>
          <w:lang w:val="en-CA"/>
        </w:rPr>
        <w:t>Prevention:</w:t>
      </w:r>
      <w:r w:rsidR="00AE1273">
        <w:rPr>
          <w:b/>
          <w:lang w:val="en-CA"/>
        </w:rPr>
        <w:t xml:space="preserve"> </w:t>
      </w:r>
    </w:p>
    <w:p w:rsidR="00AE1273" w:rsidRDefault="00AE1273" w:rsidP="00F40A14">
      <w:pPr>
        <w:spacing w:after="0" w:line="240" w:lineRule="auto"/>
        <w:rPr>
          <w:lang w:val="en-CA"/>
        </w:rPr>
      </w:pPr>
      <w:r>
        <w:rPr>
          <w:lang w:val="en-CA"/>
        </w:rPr>
        <w:t xml:space="preserve">Rapid progress in the area of genetics has made it possible for people to exert some control over the incidence of genetic problems. </w:t>
      </w:r>
      <w:r w:rsidRPr="00AE1273">
        <w:rPr>
          <w:b/>
          <w:lang w:val="en-CA"/>
        </w:rPr>
        <w:t>Genetic counselling: The practice of advising prospective parents about genetic diseases and the likelihood that they might pass on defective genetic traits to their offspring.</w:t>
      </w:r>
      <w:r>
        <w:rPr>
          <w:b/>
          <w:lang w:val="en-CA"/>
        </w:rPr>
        <w:t xml:space="preserve"> </w:t>
      </w:r>
      <w:r>
        <w:rPr>
          <w:lang w:val="en-CA"/>
        </w:rPr>
        <w:t xml:space="preserve">Widespread screening of potential carriers of Tay-Sachs resulted in a 65 to 75 percent reduction in the incidence of the disease within 10 years. If the parent is a carrier of an </w:t>
      </w:r>
      <w:proofErr w:type="spellStart"/>
      <w:r>
        <w:rPr>
          <w:lang w:val="en-CA"/>
        </w:rPr>
        <w:t>autosomal</w:t>
      </w:r>
      <w:proofErr w:type="spellEnd"/>
      <w:r>
        <w:rPr>
          <w:lang w:val="en-CA"/>
        </w:rPr>
        <w:t xml:space="preserve"> defective dominant gene, the chances are one in two that their baby will inherit the disorder. If both parents are carriers of the same defective recessive gene, the chances are one in 4.</w:t>
      </w:r>
    </w:p>
    <w:p w:rsidR="00AE1273" w:rsidRDefault="00AE1273" w:rsidP="00F40A14">
      <w:pPr>
        <w:spacing w:after="0" w:line="240" w:lineRule="auto"/>
        <w:rPr>
          <w:lang w:val="en-CA"/>
        </w:rPr>
      </w:pPr>
    </w:p>
    <w:p w:rsidR="00AE1273" w:rsidRDefault="00AE1273" w:rsidP="00F40A14">
      <w:pPr>
        <w:spacing w:after="0" w:line="240" w:lineRule="auto"/>
        <w:rPr>
          <w:lang w:val="en-CA"/>
        </w:rPr>
      </w:pPr>
      <w:r>
        <w:rPr>
          <w:lang w:val="en-CA"/>
        </w:rPr>
        <w:t xml:space="preserve">Ultrasound imagine: A non-invasive procedure for detecting physical defects in the </w:t>
      </w:r>
      <w:proofErr w:type="spellStart"/>
      <w:r>
        <w:rPr>
          <w:lang w:val="en-CA"/>
        </w:rPr>
        <w:t>fetus</w:t>
      </w:r>
      <w:proofErr w:type="spellEnd"/>
      <w:r>
        <w:rPr>
          <w:lang w:val="en-CA"/>
        </w:rPr>
        <w:t xml:space="preserve">. </w:t>
      </w:r>
      <w:r w:rsidRPr="00254510">
        <w:rPr>
          <w:b/>
          <w:lang w:val="en-CA"/>
        </w:rPr>
        <w:t>A device that produces sound like waves of energy is moved over the pregnant woman’s abdomen</w:t>
      </w:r>
      <w:r w:rsidR="00254510" w:rsidRPr="00254510">
        <w:rPr>
          <w:b/>
          <w:lang w:val="en-CA"/>
        </w:rPr>
        <w:t xml:space="preserve">, and reflections of these waves form an image of the </w:t>
      </w:r>
      <w:proofErr w:type="spellStart"/>
      <w:r w:rsidR="00254510" w:rsidRPr="00254510">
        <w:rPr>
          <w:b/>
          <w:lang w:val="en-CA"/>
        </w:rPr>
        <w:t>fetus</w:t>
      </w:r>
      <w:proofErr w:type="spellEnd"/>
      <w:r w:rsidR="00254510" w:rsidRPr="00254510">
        <w:rPr>
          <w:b/>
          <w:lang w:val="en-CA"/>
        </w:rPr>
        <w:t>.</w:t>
      </w:r>
      <w:r w:rsidR="00254510">
        <w:rPr>
          <w:b/>
          <w:lang w:val="en-CA"/>
        </w:rPr>
        <w:t xml:space="preserve"> </w:t>
      </w:r>
      <w:r w:rsidR="00254510">
        <w:rPr>
          <w:lang w:val="en-CA"/>
        </w:rPr>
        <w:t xml:space="preserve"> </w:t>
      </w:r>
      <w:proofErr w:type="gramStart"/>
      <w:r w:rsidR="00254510">
        <w:rPr>
          <w:lang w:val="en-CA"/>
        </w:rPr>
        <w:t>Identification of the sex by 16-20 weeks.</w:t>
      </w:r>
      <w:proofErr w:type="gramEnd"/>
      <w:r w:rsidR="00254510">
        <w:rPr>
          <w:lang w:val="en-CA"/>
        </w:rPr>
        <w:t xml:space="preserve"> </w:t>
      </w:r>
    </w:p>
    <w:p w:rsidR="00254510" w:rsidRDefault="00254510" w:rsidP="00254510">
      <w:pPr>
        <w:pStyle w:val="Paragraphedeliste"/>
        <w:numPr>
          <w:ilvl w:val="0"/>
          <w:numId w:val="14"/>
        </w:numPr>
        <w:spacing w:after="0" w:line="240" w:lineRule="auto"/>
        <w:rPr>
          <w:lang w:val="en-CA"/>
        </w:rPr>
      </w:pPr>
      <w:r>
        <w:rPr>
          <w:lang w:val="en-CA"/>
        </w:rPr>
        <w:t xml:space="preserve">Can reveal some disorders such as abnormal </w:t>
      </w:r>
      <w:r w:rsidRPr="00254510">
        <w:rPr>
          <w:b/>
          <w:lang w:val="en-CA"/>
        </w:rPr>
        <w:t>head growth; defects of the heart, bladder, and kidneys, some chromosomal anomalies; and neural tube defects.</w:t>
      </w:r>
    </w:p>
    <w:p w:rsidR="00254510" w:rsidRDefault="00254510" w:rsidP="00254510">
      <w:pPr>
        <w:pStyle w:val="Paragraphedeliste"/>
        <w:numPr>
          <w:ilvl w:val="0"/>
          <w:numId w:val="14"/>
        </w:numPr>
        <w:spacing w:after="0" w:line="240" w:lineRule="auto"/>
        <w:rPr>
          <w:b/>
          <w:lang w:val="en-CA"/>
        </w:rPr>
      </w:pPr>
      <w:r>
        <w:rPr>
          <w:lang w:val="en-CA"/>
        </w:rPr>
        <w:t xml:space="preserve">Helps procedures that require collection of amniotic fluid or tissue such as </w:t>
      </w:r>
      <w:r w:rsidRPr="00254510">
        <w:rPr>
          <w:b/>
          <w:lang w:val="en-CA"/>
        </w:rPr>
        <w:t xml:space="preserve">amniocentesis and chorionic </w:t>
      </w:r>
      <w:proofErr w:type="spellStart"/>
      <w:r w:rsidRPr="00254510">
        <w:rPr>
          <w:b/>
          <w:lang w:val="en-CA"/>
        </w:rPr>
        <w:t>villus</w:t>
      </w:r>
      <w:proofErr w:type="spellEnd"/>
      <w:r w:rsidRPr="00254510">
        <w:rPr>
          <w:b/>
          <w:lang w:val="en-CA"/>
        </w:rPr>
        <w:t xml:space="preserve"> sampling</w:t>
      </w:r>
    </w:p>
    <w:p w:rsidR="00254510" w:rsidRDefault="00254510" w:rsidP="00254510">
      <w:pPr>
        <w:tabs>
          <w:tab w:val="center" w:pos="4680"/>
        </w:tabs>
        <w:spacing w:after="0" w:line="240" w:lineRule="auto"/>
        <w:rPr>
          <w:b/>
          <w:lang w:val="en-CA"/>
        </w:rPr>
      </w:pPr>
    </w:p>
    <w:p w:rsidR="00254510" w:rsidRDefault="00254510" w:rsidP="00254510">
      <w:pPr>
        <w:tabs>
          <w:tab w:val="center" w:pos="4680"/>
        </w:tabs>
        <w:spacing w:after="0" w:line="240" w:lineRule="auto"/>
        <w:rPr>
          <w:b/>
          <w:lang w:val="en-CA"/>
        </w:rPr>
      </w:pPr>
      <w:r>
        <w:rPr>
          <w:b/>
          <w:lang w:val="en-CA"/>
        </w:rPr>
        <w:t>Amniocentesis:</w:t>
      </w:r>
    </w:p>
    <w:p w:rsidR="00254510" w:rsidRDefault="00254510" w:rsidP="00254510">
      <w:pPr>
        <w:tabs>
          <w:tab w:val="center" w:pos="4680"/>
        </w:tabs>
        <w:spacing w:after="0" w:line="240" w:lineRule="auto"/>
        <w:rPr>
          <w:b/>
          <w:lang w:val="en-CA"/>
        </w:rPr>
      </w:pPr>
      <w:r>
        <w:rPr>
          <w:lang w:val="en-CA"/>
        </w:rPr>
        <w:lastRenderedPageBreak/>
        <w:t xml:space="preserve">A procedure for collecting cells that lie in the amniotic fluid surrounding the </w:t>
      </w:r>
      <w:proofErr w:type="spellStart"/>
      <w:r>
        <w:rPr>
          <w:lang w:val="en-CA"/>
        </w:rPr>
        <w:t>fetus</w:t>
      </w:r>
      <w:proofErr w:type="spellEnd"/>
      <w:r>
        <w:rPr>
          <w:lang w:val="en-CA"/>
        </w:rPr>
        <w:t xml:space="preserve">, </w:t>
      </w:r>
      <w:proofErr w:type="gramStart"/>
      <w:r>
        <w:rPr>
          <w:lang w:val="en-CA"/>
        </w:rPr>
        <w:t>A</w:t>
      </w:r>
      <w:proofErr w:type="gramEnd"/>
      <w:r>
        <w:rPr>
          <w:lang w:val="en-CA"/>
        </w:rPr>
        <w:t xml:space="preserve"> needle is passed through the mother’s abdominal wall into the amniotic sac to gather discarded </w:t>
      </w:r>
      <w:proofErr w:type="spellStart"/>
      <w:r>
        <w:rPr>
          <w:lang w:val="en-CA"/>
        </w:rPr>
        <w:t>fetal</w:t>
      </w:r>
      <w:proofErr w:type="spellEnd"/>
      <w:r>
        <w:rPr>
          <w:lang w:val="en-CA"/>
        </w:rPr>
        <w:t xml:space="preserve"> cells. These cells can be examined for </w:t>
      </w:r>
      <w:r w:rsidRPr="00254510">
        <w:rPr>
          <w:b/>
          <w:lang w:val="en-CA"/>
        </w:rPr>
        <w:t>chromosomal and genetic defects.</w:t>
      </w:r>
    </w:p>
    <w:p w:rsidR="00254510" w:rsidRDefault="00254510" w:rsidP="00254510">
      <w:pPr>
        <w:pStyle w:val="Paragraphedeliste"/>
        <w:numPr>
          <w:ilvl w:val="0"/>
          <w:numId w:val="14"/>
        </w:numPr>
        <w:tabs>
          <w:tab w:val="center" w:pos="4680"/>
        </w:tabs>
        <w:spacing w:after="0" w:line="240" w:lineRule="auto"/>
        <w:rPr>
          <w:lang w:val="en-CA"/>
        </w:rPr>
      </w:pPr>
      <w:r>
        <w:rPr>
          <w:lang w:val="en-CA"/>
        </w:rPr>
        <w:t xml:space="preserve">Samples of both amniotic fluid and the </w:t>
      </w:r>
      <w:proofErr w:type="spellStart"/>
      <w:r>
        <w:rPr>
          <w:lang w:val="en-CA"/>
        </w:rPr>
        <w:t>fetal</w:t>
      </w:r>
      <w:proofErr w:type="spellEnd"/>
      <w:r>
        <w:rPr>
          <w:lang w:val="en-CA"/>
        </w:rPr>
        <w:t xml:space="preserve"> cells.</w:t>
      </w:r>
    </w:p>
    <w:p w:rsidR="00254510" w:rsidRDefault="00254510" w:rsidP="00254510">
      <w:pPr>
        <w:pStyle w:val="Paragraphedeliste"/>
        <w:numPr>
          <w:ilvl w:val="0"/>
          <w:numId w:val="14"/>
        </w:numPr>
        <w:tabs>
          <w:tab w:val="center" w:pos="4680"/>
        </w:tabs>
        <w:spacing w:after="0" w:line="240" w:lineRule="auto"/>
        <w:rPr>
          <w:lang w:val="en-CA"/>
        </w:rPr>
      </w:pPr>
      <w:r>
        <w:rPr>
          <w:lang w:val="en-CA"/>
        </w:rPr>
        <w:t xml:space="preserve">Abnormally high levels of FEP occur when the </w:t>
      </w:r>
      <w:proofErr w:type="spellStart"/>
      <w:r>
        <w:rPr>
          <w:lang w:val="en-CA"/>
        </w:rPr>
        <w:t>fetus</w:t>
      </w:r>
      <w:proofErr w:type="spellEnd"/>
      <w:r>
        <w:rPr>
          <w:lang w:val="en-CA"/>
        </w:rPr>
        <w:t xml:space="preserve"> has certain types of damage to the brain the CNS, liver or kidney.</w:t>
      </w:r>
    </w:p>
    <w:p w:rsidR="00254510" w:rsidRDefault="00254510" w:rsidP="00254510">
      <w:pPr>
        <w:pStyle w:val="Paragraphedeliste"/>
        <w:numPr>
          <w:ilvl w:val="0"/>
          <w:numId w:val="14"/>
        </w:numPr>
        <w:tabs>
          <w:tab w:val="center" w:pos="4680"/>
        </w:tabs>
        <w:spacing w:after="0" w:line="240" w:lineRule="auto"/>
        <w:rPr>
          <w:lang w:val="en-CA"/>
        </w:rPr>
      </w:pPr>
      <w:r>
        <w:rPr>
          <w:lang w:val="en-CA"/>
        </w:rPr>
        <w:t>Down syndrome from chromosomal cells</w:t>
      </w:r>
    </w:p>
    <w:p w:rsidR="00254510" w:rsidRDefault="00254510" w:rsidP="00254510">
      <w:pPr>
        <w:tabs>
          <w:tab w:val="center" w:pos="4680"/>
        </w:tabs>
        <w:spacing w:after="0" w:line="240" w:lineRule="auto"/>
        <w:rPr>
          <w:lang w:val="en-CA"/>
        </w:rPr>
      </w:pPr>
    </w:p>
    <w:p w:rsidR="00254510" w:rsidRDefault="00254510" w:rsidP="00254510">
      <w:pPr>
        <w:tabs>
          <w:tab w:val="center" w:pos="4680"/>
        </w:tabs>
        <w:spacing w:after="0" w:line="240" w:lineRule="auto"/>
        <w:rPr>
          <w:b/>
          <w:lang w:val="en-CA"/>
        </w:rPr>
      </w:pPr>
      <w:r>
        <w:rPr>
          <w:b/>
          <w:lang w:val="en-CA"/>
        </w:rPr>
        <w:t xml:space="preserve">Chorionic </w:t>
      </w:r>
      <w:proofErr w:type="spellStart"/>
      <w:r>
        <w:rPr>
          <w:b/>
          <w:lang w:val="en-CA"/>
        </w:rPr>
        <w:t>Villus</w:t>
      </w:r>
      <w:proofErr w:type="spellEnd"/>
      <w:r>
        <w:rPr>
          <w:b/>
          <w:lang w:val="en-CA"/>
        </w:rPr>
        <w:t xml:space="preserve"> Sampling:</w:t>
      </w:r>
    </w:p>
    <w:p w:rsidR="00254510" w:rsidRDefault="00254510" w:rsidP="00254510">
      <w:pPr>
        <w:tabs>
          <w:tab w:val="center" w:pos="4680"/>
        </w:tabs>
        <w:spacing w:after="0" w:line="240" w:lineRule="auto"/>
        <w:rPr>
          <w:lang w:val="en-CA"/>
        </w:rPr>
      </w:pPr>
      <w:proofErr w:type="gramStart"/>
      <w:r>
        <w:rPr>
          <w:lang w:val="en-CA"/>
        </w:rPr>
        <w:t xml:space="preserve">A procedure for gathering </w:t>
      </w:r>
      <w:proofErr w:type="spellStart"/>
      <w:r>
        <w:rPr>
          <w:lang w:val="en-CA"/>
        </w:rPr>
        <w:t>fetal</w:t>
      </w:r>
      <w:proofErr w:type="spellEnd"/>
      <w:r>
        <w:rPr>
          <w:lang w:val="en-CA"/>
        </w:rPr>
        <w:t xml:space="preserve"> cells earlier in pregnancy than is possible through amniocentesis.</w:t>
      </w:r>
      <w:proofErr w:type="gramEnd"/>
      <w:r>
        <w:rPr>
          <w:lang w:val="en-CA"/>
        </w:rPr>
        <w:t xml:space="preserve"> A tube is passed through the vagina and cervix so that </w:t>
      </w:r>
      <w:proofErr w:type="spellStart"/>
      <w:r>
        <w:rPr>
          <w:lang w:val="en-CA"/>
        </w:rPr>
        <w:t>fetal</w:t>
      </w:r>
      <w:proofErr w:type="spellEnd"/>
      <w:r>
        <w:rPr>
          <w:lang w:val="en-CA"/>
        </w:rPr>
        <w:t xml:space="preserve"> cells can be gathered at the site of the developing placenta.</w:t>
      </w:r>
    </w:p>
    <w:p w:rsidR="00254510" w:rsidRDefault="00254510" w:rsidP="00254510">
      <w:pPr>
        <w:pStyle w:val="Paragraphedeliste"/>
        <w:numPr>
          <w:ilvl w:val="0"/>
          <w:numId w:val="14"/>
        </w:numPr>
        <w:tabs>
          <w:tab w:val="center" w:pos="4680"/>
        </w:tabs>
        <w:spacing w:after="0" w:line="240" w:lineRule="auto"/>
        <w:rPr>
          <w:lang w:val="en-CA"/>
        </w:rPr>
      </w:pPr>
      <w:r>
        <w:rPr>
          <w:lang w:val="en-CA"/>
        </w:rPr>
        <w:t xml:space="preserve">Cells are collected from the </w:t>
      </w:r>
      <w:proofErr w:type="spellStart"/>
      <w:r>
        <w:rPr>
          <w:lang w:val="en-CA"/>
        </w:rPr>
        <w:t>chorion</w:t>
      </w:r>
      <w:proofErr w:type="spellEnd"/>
      <w:r>
        <w:rPr>
          <w:lang w:val="en-CA"/>
        </w:rPr>
        <w:t>, a part of the placenta.</w:t>
      </w:r>
    </w:p>
    <w:p w:rsidR="00254510" w:rsidRDefault="00254510" w:rsidP="00254510">
      <w:pPr>
        <w:pStyle w:val="Paragraphedeliste"/>
        <w:numPr>
          <w:ilvl w:val="0"/>
          <w:numId w:val="14"/>
        </w:numPr>
        <w:tabs>
          <w:tab w:val="center" w:pos="4680"/>
        </w:tabs>
        <w:spacing w:after="0" w:line="240" w:lineRule="auto"/>
        <w:rPr>
          <w:lang w:val="en-CA"/>
        </w:rPr>
      </w:pPr>
      <w:r>
        <w:rPr>
          <w:lang w:val="en-CA"/>
        </w:rPr>
        <w:t>It is possible as early as 9 to 11 weeks</w:t>
      </w:r>
      <w:r w:rsidR="00617105">
        <w:rPr>
          <w:lang w:val="en-CA"/>
        </w:rPr>
        <w:t xml:space="preserve">. Both chorionic </w:t>
      </w:r>
      <w:proofErr w:type="spellStart"/>
      <w:r w:rsidR="00617105">
        <w:rPr>
          <w:lang w:val="en-CA"/>
        </w:rPr>
        <w:t>Villus</w:t>
      </w:r>
      <w:proofErr w:type="spellEnd"/>
      <w:r w:rsidR="00617105">
        <w:rPr>
          <w:lang w:val="en-CA"/>
        </w:rPr>
        <w:t xml:space="preserve"> sampling and amniocentesis carry a slight risk of miscarriage.</w:t>
      </w:r>
    </w:p>
    <w:p w:rsidR="00617105" w:rsidRDefault="00617105" w:rsidP="00617105">
      <w:pPr>
        <w:tabs>
          <w:tab w:val="center" w:pos="4680"/>
        </w:tabs>
        <w:spacing w:after="0" w:line="240" w:lineRule="auto"/>
        <w:rPr>
          <w:lang w:val="en-CA"/>
        </w:rPr>
      </w:pPr>
    </w:p>
    <w:p w:rsidR="00617105" w:rsidRDefault="00617105" w:rsidP="00617105">
      <w:pPr>
        <w:tabs>
          <w:tab w:val="center" w:pos="4680"/>
        </w:tabs>
        <w:spacing w:after="0" w:line="240" w:lineRule="auto"/>
        <w:rPr>
          <w:b/>
          <w:lang w:val="en-CA"/>
        </w:rPr>
      </w:pPr>
      <w:r>
        <w:rPr>
          <w:b/>
          <w:lang w:val="en-CA"/>
        </w:rPr>
        <w:t xml:space="preserve">Endoscopic </w:t>
      </w:r>
      <w:proofErr w:type="spellStart"/>
      <w:r>
        <w:rPr>
          <w:b/>
          <w:lang w:val="en-CA"/>
        </w:rPr>
        <w:t>Fetoscopy</w:t>
      </w:r>
      <w:proofErr w:type="spellEnd"/>
      <w:r>
        <w:rPr>
          <w:b/>
          <w:lang w:val="en-CA"/>
        </w:rPr>
        <w:t>:</w:t>
      </w:r>
    </w:p>
    <w:p w:rsidR="00617105" w:rsidRDefault="00617105" w:rsidP="00617105">
      <w:pPr>
        <w:tabs>
          <w:tab w:val="center" w:pos="4680"/>
        </w:tabs>
        <w:spacing w:after="0" w:line="240" w:lineRule="auto"/>
        <w:rPr>
          <w:lang w:val="en-CA"/>
        </w:rPr>
      </w:pPr>
      <w:r>
        <w:rPr>
          <w:lang w:val="en-CA"/>
        </w:rPr>
        <w:t xml:space="preserve">A fibre optic endoscope is inserted into the uterus either through the abdomen or </w:t>
      </w:r>
      <w:proofErr w:type="spellStart"/>
      <w:r>
        <w:rPr>
          <w:lang w:val="en-CA"/>
        </w:rPr>
        <w:t>cervic</w:t>
      </w:r>
      <w:proofErr w:type="spellEnd"/>
      <w:r>
        <w:rPr>
          <w:lang w:val="en-CA"/>
        </w:rPr>
        <w:t xml:space="preserve">. It allows the health care provider to visualize the </w:t>
      </w:r>
      <w:proofErr w:type="spellStart"/>
      <w:r>
        <w:rPr>
          <w:lang w:val="en-CA"/>
        </w:rPr>
        <w:t>fetus</w:t>
      </w:r>
      <w:proofErr w:type="spellEnd"/>
      <w:r>
        <w:rPr>
          <w:lang w:val="en-CA"/>
        </w:rPr>
        <w:t xml:space="preserve">, obtain, </w:t>
      </w:r>
      <w:proofErr w:type="spellStart"/>
      <w:r>
        <w:rPr>
          <w:lang w:val="en-CA"/>
        </w:rPr>
        <w:t>fetal</w:t>
      </w:r>
      <w:proofErr w:type="spellEnd"/>
      <w:r>
        <w:rPr>
          <w:lang w:val="en-CA"/>
        </w:rPr>
        <w:t xml:space="preserve"> tissue samples, or even perform </w:t>
      </w:r>
      <w:proofErr w:type="spellStart"/>
      <w:r>
        <w:rPr>
          <w:lang w:val="en-CA"/>
        </w:rPr>
        <w:t>fetal</w:t>
      </w:r>
      <w:proofErr w:type="spellEnd"/>
      <w:r>
        <w:rPr>
          <w:lang w:val="en-CA"/>
        </w:rPr>
        <w:t xml:space="preserve"> surgery.</w:t>
      </w:r>
    </w:p>
    <w:p w:rsidR="00617105" w:rsidRDefault="00617105" w:rsidP="00617105">
      <w:pPr>
        <w:pStyle w:val="Paragraphedeliste"/>
        <w:numPr>
          <w:ilvl w:val="0"/>
          <w:numId w:val="14"/>
        </w:numPr>
        <w:tabs>
          <w:tab w:val="center" w:pos="4680"/>
        </w:tabs>
        <w:spacing w:after="0" w:line="240" w:lineRule="auto"/>
        <w:rPr>
          <w:b/>
          <w:lang w:val="en-CA"/>
        </w:rPr>
      </w:pPr>
      <w:r w:rsidRPr="00617105">
        <w:rPr>
          <w:b/>
          <w:lang w:val="en-CA"/>
        </w:rPr>
        <w:t xml:space="preserve">Can treat: congenital diaphragmatic hernia and urinary tract obstruction. </w:t>
      </w:r>
    </w:p>
    <w:p w:rsidR="00617105" w:rsidRDefault="00617105" w:rsidP="00617105">
      <w:pPr>
        <w:pStyle w:val="Paragraphedeliste"/>
        <w:numPr>
          <w:ilvl w:val="0"/>
          <w:numId w:val="14"/>
        </w:numPr>
        <w:tabs>
          <w:tab w:val="center" w:pos="4680"/>
        </w:tabs>
        <w:spacing w:after="0" w:line="240" w:lineRule="auto"/>
        <w:rPr>
          <w:b/>
          <w:lang w:val="en-CA"/>
        </w:rPr>
      </w:pPr>
      <w:r>
        <w:rPr>
          <w:b/>
          <w:lang w:val="en-CA"/>
        </w:rPr>
        <w:t>This can prevent serious complications that may arise during and following birth</w:t>
      </w:r>
    </w:p>
    <w:p w:rsidR="00617105" w:rsidRDefault="00617105" w:rsidP="00617105">
      <w:pPr>
        <w:tabs>
          <w:tab w:val="center" w:pos="4680"/>
        </w:tabs>
        <w:spacing w:after="0" w:line="240" w:lineRule="auto"/>
        <w:rPr>
          <w:lang w:val="en-CA"/>
        </w:rPr>
      </w:pPr>
    </w:p>
    <w:p w:rsidR="00617105" w:rsidRDefault="00617105" w:rsidP="00617105">
      <w:pPr>
        <w:tabs>
          <w:tab w:val="center" w:pos="4680"/>
        </w:tabs>
        <w:spacing w:after="0" w:line="240" w:lineRule="auto"/>
        <w:rPr>
          <w:b/>
          <w:lang w:val="en-CA"/>
        </w:rPr>
      </w:pPr>
      <w:r>
        <w:rPr>
          <w:b/>
          <w:lang w:val="en-CA"/>
        </w:rPr>
        <w:t>Test-tube Screening:</w:t>
      </w:r>
    </w:p>
    <w:p w:rsidR="009348B8" w:rsidRDefault="009348B8" w:rsidP="00617105">
      <w:pPr>
        <w:tabs>
          <w:tab w:val="center" w:pos="4680"/>
        </w:tabs>
        <w:spacing w:after="0" w:line="240" w:lineRule="auto"/>
        <w:rPr>
          <w:lang w:val="en-CA"/>
        </w:rPr>
      </w:pPr>
      <w:r>
        <w:rPr>
          <w:lang w:val="en-CA"/>
        </w:rPr>
        <w:t>Scientists have succeeded in screening embryos in the test tube before they are implanted in the mother’s uterus.</w:t>
      </w:r>
    </w:p>
    <w:p w:rsidR="009348B8" w:rsidRDefault="009348B8" w:rsidP="009348B8">
      <w:pPr>
        <w:pStyle w:val="Paragraphedeliste"/>
        <w:numPr>
          <w:ilvl w:val="0"/>
          <w:numId w:val="14"/>
        </w:numPr>
        <w:tabs>
          <w:tab w:val="center" w:pos="4680"/>
        </w:tabs>
        <w:spacing w:after="0" w:line="240" w:lineRule="auto"/>
        <w:rPr>
          <w:lang w:val="en-CA"/>
        </w:rPr>
      </w:pPr>
      <w:r>
        <w:rPr>
          <w:lang w:val="en-CA"/>
        </w:rPr>
        <w:t xml:space="preserve">Egg cells are collected from the mother and then fertilized in a </w:t>
      </w:r>
      <w:proofErr w:type="spellStart"/>
      <w:r>
        <w:rPr>
          <w:lang w:val="en-CA"/>
        </w:rPr>
        <w:t>petri</w:t>
      </w:r>
      <w:proofErr w:type="spellEnd"/>
      <w:r>
        <w:rPr>
          <w:lang w:val="en-CA"/>
        </w:rPr>
        <w:t xml:space="preserve"> dish through in vitro fertilization. One cell is removed from each embryo when it reaches the 8 cell stage.</w:t>
      </w:r>
    </w:p>
    <w:p w:rsidR="009348B8" w:rsidRDefault="009348B8" w:rsidP="009348B8">
      <w:pPr>
        <w:pStyle w:val="Paragraphedeliste"/>
        <w:numPr>
          <w:ilvl w:val="0"/>
          <w:numId w:val="14"/>
        </w:numPr>
        <w:tabs>
          <w:tab w:val="center" w:pos="4680"/>
        </w:tabs>
        <w:spacing w:after="0" w:line="240" w:lineRule="auto"/>
        <w:rPr>
          <w:lang w:val="en-CA"/>
        </w:rPr>
      </w:pPr>
      <w:r>
        <w:rPr>
          <w:lang w:val="en-CA"/>
        </w:rPr>
        <w:t xml:space="preserve">-The sex can be </w:t>
      </w:r>
      <w:proofErr w:type="gramStart"/>
      <w:r>
        <w:rPr>
          <w:lang w:val="en-CA"/>
        </w:rPr>
        <w:t>determined,</w:t>
      </w:r>
      <w:proofErr w:type="gramEnd"/>
      <w:r>
        <w:rPr>
          <w:lang w:val="en-CA"/>
        </w:rPr>
        <w:t xml:space="preserve"> The DNA can be checked for anomalies as well.</w:t>
      </w:r>
    </w:p>
    <w:p w:rsidR="009348B8" w:rsidRDefault="009348B8" w:rsidP="009348B8">
      <w:pPr>
        <w:tabs>
          <w:tab w:val="center" w:pos="4680"/>
        </w:tabs>
        <w:spacing w:after="0" w:line="240" w:lineRule="auto"/>
        <w:rPr>
          <w:lang w:val="en-CA"/>
        </w:rPr>
      </w:pPr>
      <w:r>
        <w:rPr>
          <w:lang w:val="en-CA"/>
        </w:rPr>
        <w:br/>
        <w:t>The risk of problem pregnancy is higher for a woman who: 1) has a history of miscarriages or has had children with congenital disorders.</w:t>
      </w:r>
    </w:p>
    <w:p w:rsidR="009348B8" w:rsidRDefault="009348B8" w:rsidP="009348B8">
      <w:pPr>
        <w:tabs>
          <w:tab w:val="center" w:pos="4680"/>
        </w:tabs>
        <w:spacing w:after="0" w:line="240" w:lineRule="auto"/>
        <w:rPr>
          <w:lang w:val="en-CA"/>
        </w:rPr>
      </w:pPr>
      <w:r>
        <w:rPr>
          <w:lang w:val="en-CA"/>
        </w:rPr>
        <w:t xml:space="preserve">2) </w:t>
      </w:r>
      <w:proofErr w:type="gramStart"/>
      <w:r>
        <w:rPr>
          <w:lang w:val="en-CA"/>
        </w:rPr>
        <w:t>is</w:t>
      </w:r>
      <w:proofErr w:type="gramEnd"/>
      <w:r>
        <w:rPr>
          <w:lang w:val="en-CA"/>
        </w:rPr>
        <w:t xml:space="preserve"> outside the optimal childbearing age range</w:t>
      </w:r>
    </w:p>
    <w:p w:rsidR="009348B8" w:rsidRDefault="009348B8" w:rsidP="009348B8">
      <w:pPr>
        <w:tabs>
          <w:tab w:val="center" w:pos="4680"/>
        </w:tabs>
        <w:spacing w:after="0" w:line="240" w:lineRule="auto"/>
        <w:rPr>
          <w:lang w:val="en-CA"/>
        </w:rPr>
      </w:pPr>
      <w:r>
        <w:rPr>
          <w:lang w:val="en-CA"/>
        </w:rPr>
        <w:t xml:space="preserve">3) </w:t>
      </w:r>
      <w:proofErr w:type="gramStart"/>
      <w:r>
        <w:rPr>
          <w:lang w:val="en-CA"/>
        </w:rPr>
        <w:t>has</w:t>
      </w:r>
      <w:proofErr w:type="gramEnd"/>
      <w:r>
        <w:rPr>
          <w:lang w:val="en-CA"/>
        </w:rPr>
        <w:t xml:space="preserve"> relatives with genetic abnormalities. </w:t>
      </w:r>
    </w:p>
    <w:p w:rsidR="009348B8" w:rsidRDefault="009348B8" w:rsidP="009348B8">
      <w:pPr>
        <w:tabs>
          <w:tab w:val="center" w:pos="4680"/>
        </w:tabs>
        <w:spacing w:after="0" w:line="240" w:lineRule="auto"/>
        <w:rPr>
          <w:lang w:val="en-CA"/>
        </w:rPr>
      </w:pPr>
      <w:r>
        <w:rPr>
          <w:lang w:val="en-CA"/>
        </w:rPr>
        <w:t xml:space="preserve">4) </w:t>
      </w:r>
      <w:proofErr w:type="gramStart"/>
      <w:r>
        <w:rPr>
          <w:lang w:val="en-CA"/>
        </w:rPr>
        <w:t>Is</w:t>
      </w:r>
      <w:proofErr w:type="gramEnd"/>
      <w:r>
        <w:rPr>
          <w:lang w:val="en-CA"/>
        </w:rPr>
        <w:t xml:space="preserve"> poor and has inadequate medical supervision or nutrition</w:t>
      </w:r>
    </w:p>
    <w:p w:rsidR="009348B8" w:rsidRDefault="009348B8" w:rsidP="009348B8">
      <w:pPr>
        <w:tabs>
          <w:tab w:val="center" w:pos="4680"/>
        </w:tabs>
        <w:spacing w:after="0" w:line="240" w:lineRule="auto"/>
        <w:rPr>
          <w:lang w:val="en-CA"/>
        </w:rPr>
      </w:pPr>
      <w:r>
        <w:rPr>
          <w:lang w:val="en-CA"/>
        </w:rPr>
        <w:t xml:space="preserve">5) Takes drugs during pregnancy. </w:t>
      </w:r>
    </w:p>
    <w:p w:rsidR="009348B8" w:rsidRDefault="009348B8" w:rsidP="009348B8">
      <w:pPr>
        <w:tabs>
          <w:tab w:val="center" w:pos="4680"/>
        </w:tabs>
        <w:spacing w:after="0" w:line="240" w:lineRule="auto"/>
        <w:rPr>
          <w:lang w:val="en-CA"/>
        </w:rPr>
      </w:pPr>
    </w:p>
    <w:p w:rsidR="009348B8" w:rsidRDefault="009348B8" w:rsidP="009348B8">
      <w:pPr>
        <w:tabs>
          <w:tab w:val="center" w:pos="4680"/>
        </w:tabs>
        <w:spacing w:after="0" w:line="240" w:lineRule="auto"/>
        <w:rPr>
          <w:b/>
          <w:lang w:val="en-CA"/>
        </w:rPr>
      </w:pPr>
      <w:r>
        <w:rPr>
          <w:lang w:val="en-CA"/>
        </w:rPr>
        <w:t>Current approaches to prenatal treatment fall into three categories</w:t>
      </w:r>
      <w:r w:rsidRPr="009348B8">
        <w:rPr>
          <w:b/>
          <w:lang w:val="en-CA"/>
        </w:rPr>
        <w:t>: medical therapy, surgery, and genetic manipulation.</w:t>
      </w:r>
    </w:p>
    <w:p w:rsidR="009348B8" w:rsidRDefault="009348B8" w:rsidP="009348B8">
      <w:pPr>
        <w:tabs>
          <w:tab w:val="center" w:pos="4680"/>
        </w:tabs>
        <w:spacing w:after="0" w:line="240" w:lineRule="auto"/>
        <w:rPr>
          <w:b/>
          <w:lang w:val="en-CA"/>
        </w:rPr>
      </w:pPr>
    </w:p>
    <w:p w:rsidR="009348B8" w:rsidRDefault="009348B8" w:rsidP="009348B8">
      <w:pPr>
        <w:tabs>
          <w:tab w:val="center" w:pos="4680"/>
        </w:tabs>
        <w:spacing w:after="0" w:line="240" w:lineRule="auto"/>
        <w:rPr>
          <w:lang w:val="en-CA"/>
        </w:rPr>
      </w:pPr>
      <w:r>
        <w:rPr>
          <w:lang w:val="en-CA"/>
        </w:rPr>
        <w:t>Medical therapy:</w:t>
      </w:r>
    </w:p>
    <w:p w:rsidR="009348B8" w:rsidRDefault="009348B8" w:rsidP="009348B8">
      <w:pPr>
        <w:pStyle w:val="Paragraphedeliste"/>
        <w:numPr>
          <w:ilvl w:val="0"/>
          <w:numId w:val="14"/>
        </w:numPr>
        <w:tabs>
          <w:tab w:val="center" w:pos="4680"/>
        </w:tabs>
        <w:spacing w:after="0" w:line="240" w:lineRule="auto"/>
        <w:rPr>
          <w:lang w:val="en-CA"/>
        </w:rPr>
      </w:pPr>
      <w:r>
        <w:rPr>
          <w:lang w:val="en-CA"/>
        </w:rPr>
        <w:t>Most available, drug treatment of pregnant women with HIV has markedly reduced the incidence of babies who are born infected with the virus.</w:t>
      </w:r>
    </w:p>
    <w:p w:rsidR="009348B8" w:rsidRDefault="009348B8" w:rsidP="009348B8">
      <w:pPr>
        <w:pStyle w:val="Paragraphedeliste"/>
        <w:numPr>
          <w:ilvl w:val="0"/>
          <w:numId w:val="14"/>
        </w:numPr>
        <w:tabs>
          <w:tab w:val="center" w:pos="4680"/>
        </w:tabs>
        <w:spacing w:after="0" w:line="240" w:lineRule="auto"/>
        <w:rPr>
          <w:lang w:val="en-CA"/>
        </w:rPr>
      </w:pPr>
      <w:r>
        <w:rPr>
          <w:lang w:val="en-CA"/>
        </w:rPr>
        <w:t xml:space="preserve">Injecting immune cells from the thymus and liver of two aborted foetuses into the umbilical cord. </w:t>
      </w:r>
    </w:p>
    <w:p w:rsidR="009348B8" w:rsidRDefault="009348B8" w:rsidP="009348B8">
      <w:pPr>
        <w:tabs>
          <w:tab w:val="center" w:pos="4680"/>
        </w:tabs>
        <w:spacing w:after="0" w:line="240" w:lineRule="auto"/>
        <w:rPr>
          <w:lang w:val="en-CA"/>
        </w:rPr>
      </w:pPr>
      <w:r>
        <w:rPr>
          <w:lang w:val="en-CA"/>
        </w:rPr>
        <w:t>Surgery:</w:t>
      </w:r>
    </w:p>
    <w:p w:rsidR="009348B8" w:rsidRDefault="009348B8" w:rsidP="009348B8">
      <w:pPr>
        <w:pStyle w:val="Paragraphedeliste"/>
        <w:numPr>
          <w:ilvl w:val="0"/>
          <w:numId w:val="14"/>
        </w:numPr>
        <w:tabs>
          <w:tab w:val="center" w:pos="4680"/>
        </w:tabs>
        <w:spacing w:after="0" w:line="240" w:lineRule="auto"/>
        <w:rPr>
          <w:lang w:val="en-CA"/>
        </w:rPr>
      </w:pPr>
      <w:r>
        <w:rPr>
          <w:lang w:val="en-CA"/>
        </w:rPr>
        <w:t>Physicians are now able to carry out surgery on foetuses to address a variety of problems that are either life threatening or will result in severe damage if not corrected early in development.</w:t>
      </w:r>
    </w:p>
    <w:p w:rsidR="00C7023A" w:rsidRDefault="00C7023A" w:rsidP="00C7023A">
      <w:pPr>
        <w:tabs>
          <w:tab w:val="center" w:pos="4680"/>
        </w:tabs>
        <w:spacing w:after="0" w:line="240" w:lineRule="auto"/>
        <w:rPr>
          <w:lang w:val="en-CA"/>
        </w:rPr>
      </w:pPr>
      <w:r>
        <w:rPr>
          <w:lang w:val="en-CA"/>
        </w:rPr>
        <w:t>Genetic engineering:</w:t>
      </w:r>
    </w:p>
    <w:p w:rsidR="00C7023A" w:rsidRDefault="00C7023A" w:rsidP="00C7023A">
      <w:pPr>
        <w:pStyle w:val="Paragraphedeliste"/>
        <w:tabs>
          <w:tab w:val="center" w:pos="4680"/>
        </w:tabs>
        <w:spacing w:after="0" w:line="240" w:lineRule="auto"/>
        <w:rPr>
          <w:lang w:val="en-CA"/>
        </w:rPr>
      </w:pPr>
      <w:r>
        <w:rPr>
          <w:lang w:val="en-CA"/>
        </w:rPr>
        <w:lastRenderedPageBreak/>
        <w:t>Chapter 5:</w:t>
      </w:r>
    </w:p>
    <w:p w:rsidR="00C7023A" w:rsidRDefault="00C7023A" w:rsidP="00C7023A">
      <w:pPr>
        <w:pStyle w:val="Paragraphedeliste"/>
        <w:tabs>
          <w:tab w:val="center" w:pos="4680"/>
        </w:tabs>
        <w:spacing w:after="0" w:line="240" w:lineRule="auto"/>
        <w:rPr>
          <w:lang w:val="en-CA"/>
        </w:rPr>
      </w:pPr>
    </w:p>
    <w:p w:rsidR="00C7023A" w:rsidRDefault="00C7023A" w:rsidP="00C7023A">
      <w:pPr>
        <w:pStyle w:val="Paragraphedeliste"/>
        <w:tabs>
          <w:tab w:val="center" w:pos="4680"/>
        </w:tabs>
        <w:spacing w:after="0" w:line="240" w:lineRule="auto"/>
        <w:rPr>
          <w:b/>
          <w:lang w:val="en-CA"/>
        </w:rPr>
      </w:pPr>
      <w:r>
        <w:rPr>
          <w:b/>
          <w:lang w:val="en-CA"/>
        </w:rPr>
        <w:t xml:space="preserve">Birth and </w:t>
      </w:r>
      <w:proofErr w:type="spellStart"/>
      <w:r>
        <w:rPr>
          <w:b/>
          <w:lang w:val="en-CA"/>
        </w:rPr>
        <w:t>perinatal</w:t>
      </w:r>
      <w:proofErr w:type="spellEnd"/>
      <w:r>
        <w:rPr>
          <w:b/>
          <w:lang w:val="en-CA"/>
        </w:rPr>
        <w:t xml:space="preserve"> period:</w:t>
      </w:r>
    </w:p>
    <w:p w:rsidR="00C7023A" w:rsidRDefault="00C7023A" w:rsidP="00C7023A">
      <w:pPr>
        <w:tabs>
          <w:tab w:val="center" w:pos="4680"/>
        </w:tabs>
        <w:spacing w:after="0" w:line="240" w:lineRule="auto"/>
        <w:rPr>
          <w:b/>
          <w:lang w:val="en-CA"/>
        </w:rPr>
      </w:pPr>
    </w:p>
    <w:p w:rsidR="008665F6" w:rsidRDefault="000B5ABC" w:rsidP="00C7023A">
      <w:pPr>
        <w:tabs>
          <w:tab w:val="center" w:pos="4680"/>
        </w:tabs>
        <w:spacing w:after="0" w:line="240" w:lineRule="auto"/>
        <w:rPr>
          <w:lang w:val="en-CA"/>
        </w:rPr>
      </w:pPr>
      <w:proofErr w:type="spellStart"/>
      <w:r>
        <w:rPr>
          <w:lang w:val="en-CA"/>
        </w:rPr>
        <w:t>Perinatal</w:t>
      </w:r>
      <w:proofErr w:type="spellEnd"/>
      <w:r>
        <w:rPr>
          <w:lang w:val="en-CA"/>
        </w:rPr>
        <w:t xml:space="preserve"> period: The events and environment surrounding the birth process. </w:t>
      </w:r>
    </w:p>
    <w:p w:rsidR="000B5ABC" w:rsidRDefault="000B5ABC" w:rsidP="00C7023A">
      <w:pPr>
        <w:tabs>
          <w:tab w:val="center" w:pos="4680"/>
        </w:tabs>
        <w:spacing w:after="0" w:line="240" w:lineRule="auto"/>
        <w:rPr>
          <w:lang w:val="en-CA"/>
        </w:rPr>
      </w:pPr>
    </w:p>
    <w:p w:rsidR="000B5ABC" w:rsidRDefault="000B5ABC" w:rsidP="00C7023A">
      <w:pPr>
        <w:tabs>
          <w:tab w:val="center" w:pos="4680"/>
        </w:tabs>
        <w:spacing w:after="0" w:line="240" w:lineRule="auto"/>
        <w:rPr>
          <w:lang w:val="en-CA"/>
        </w:rPr>
      </w:pPr>
      <w:r>
        <w:rPr>
          <w:lang w:val="en-CA"/>
        </w:rPr>
        <w:t xml:space="preserve">Labour and delivery: Labour at full term and at preterm appears to be initiated by changes in the </w:t>
      </w:r>
      <w:proofErr w:type="spellStart"/>
      <w:r>
        <w:rPr>
          <w:lang w:val="en-CA"/>
        </w:rPr>
        <w:t>fetal</w:t>
      </w:r>
      <w:proofErr w:type="spellEnd"/>
      <w:r>
        <w:rPr>
          <w:lang w:val="en-CA"/>
        </w:rPr>
        <w:t xml:space="preserve"> brain. Chemicals are released that signal the muscles of the mother’s uterus to start contracting rhythmically, initially every 15 to 20 minutes and then at shorter intervals. </w:t>
      </w:r>
    </w:p>
    <w:p w:rsidR="000B5ABC" w:rsidRDefault="000B5ABC" w:rsidP="00C7023A">
      <w:pPr>
        <w:tabs>
          <w:tab w:val="center" w:pos="4680"/>
        </w:tabs>
        <w:spacing w:after="0" w:line="240" w:lineRule="auto"/>
        <w:rPr>
          <w:lang w:val="en-CA"/>
        </w:rPr>
      </w:pPr>
    </w:p>
    <w:p w:rsidR="000B5ABC" w:rsidRDefault="000B5ABC" w:rsidP="000B5ABC">
      <w:pPr>
        <w:pStyle w:val="Paragraphedeliste"/>
        <w:numPr>
          <w:ilvl w:val="0"/>
          <w:numId w:val="15"/>
        </w:numPr>
        <w:tabs>
          <w:tab w:val="center" w:pos="4680"/>
        </w:tabs>
        <w:spacing w:after="0" w:line="240" w:lineRule="auto"/>
        <w:rPr>
          <w:lang w:val="en-CA"/>
        </w:rPr>
      </w:pPr>
      <w:r>
        <w:rPr>
          <w:lang w:val="en-CA"/>
        </w:rPr>
        <w:t>The first and longest stage begins when the early contractions start to narrow the uterus and dilate. This stage ends when the cervix is fully dilated, usually about 10 cm.2</w:t>
      </w:r>
    </w:p>
    <w:p w:rsidR="000B5ABC" w:rsidRDefault="000B5ABC" w:rsidP="000B5ABC">
      <w:pPr>
        <w:pStyle w:val="Paragraphedeliste"/>
        <w:numPr>
          <w:ilvl w:val="0"/>
          <w:numId w:val="15"/>
        </w:numPr>
        <w:tabs>
          <w:tab w:val="center" w:pos="4680"/>
        </w:tabs>
        <w:spacing w:after="0" w:line="240" w:lineRule="auto"/>
        <w:rPr>
          <w:lang w:val="en-CA"/>
        </w:rPr>
      </w:pPr>
      <w:r>
        <w:rPr>
          <w:lang w:val="en-CA"/>
        </w:rPr>
        <w:t xml:space="preserve">The second stage begins when the </w:t>
      </w:r>
      <w:proofErr w:type="spellStart"/>
      <w:r>
        <w:rPr>
          <w:lang w:val="en-CA"/>
        </w:rPr>
        <w:t>fetus</w:t>
      </w:r>
      <w:proofErr w:type="spellEnd"/>
      <w:r>
        <w:rPr>
          <w:lang w:val="en-CA"/>
        </w:rPr>
        <w:t xml:space="preserve"> starts to pass through the cervix and ends when the baby has been completely delivered into the world.</w:t>
      </w:r>
    </w:p>
    <w:p w:rsidR="000B5ABC" w:rsidRDefault="000B5ABC" w:rsidP="000B5ABC">
      <w:pPr>
        <w:pStyle w:val="Paragraphedeliste"/>
        <w:numPr>
          <w:ilvl w:val="0"/>
          <w:numId w:val="15"/>
        </w:numPr>
        <w:tabs>
          <w:tab w:val="center" w:pos="4680"/>
        </w:tabs>
        <w:spacing w:after="0" w:line="240" w:lineRule="auto"/>
        <w:rPr>
          <w:lang w:val="en-CA"/>
        </w:rPr>
      </w:pPr>
      <w:r>
        <w:rPr>
          <w:lang w:val="en-CA"/>
        </w:rPr>
        <w:t xml:space="preserve">Third stage, which often lasts only minutes, involved the delivery of the placenta and related other membranes, referred to as the afterbirth. </w:t>
      </w:r>
    </w:p>
    <w:p w:rsidR="000B5ABC" w:rsidRDefault="000B5ABC" w:rsidP="000B5ABC">
      <w:pPr>
        <w:tabs>
          <w:tab w:val="center" w:pos="4680"/>
        </w:tabs>
        <w:spacing w:after="0" w:line="240" w:lineRule="auto"/>
        <w:rPr>
          <w:lang w:val="en-CA"/>
        </w:rPr>
      </w:pPr>
      <w:proofErr w:type="spellStart"/>
      <w:r>
        <w:rPr>
          <w:lang w:val="en-CA"/>
        </w:rPr>
        <w:t>Fetal</w:t>
      </w:r>
      <w:proofErr w:type="spellEnd"/>
      <w:r>
        <w:rPr>
          <w:lang w:val="en-CA"/>
        </w:rPr>
        <w:t xml:space="preserve"> distress: A condition of abnormal stress in the </w:t>
      </w:r>
      <w:proofErr w:type="spellStart"/>
      <w:r>
        <w:rPr>
          <w:lang w:val="en-CA"/>
        </w:rPr>
        <w:t>fetus</w:t>
      </w:r>
      <w:proofErr w:type="spellEnd"/>
      <w:r>
        <w:rPr>
          <w:lang w:val="en-CA"/>
        </w:rPr>
        <w:t xml:space="preserve"> reflected during the birth process in an abnormal </w:t>
      </w:r>
      <w:proofErr w:type="spellStart"/>
      <w:r>
        <w:rPr>
          <w:lang w:val="en-CA"/>
        </w:rPr>
        <w:t>fetal</w:t>
      </w:r>
      <w:proofErr w:type="spellEnd"/>
      <w:r>
        <w:rPr>
          <w:lang w:val="en-CA"/>
        </w:rPr>
        <w:t xml:space="preserve"> heart rate.</w:t>
      </w:r>
    </w:p>
    <w:p w:rsidR="000B5ABC" w:rsidRDefault="000B5ABC" w:rsidP="000B5ABC">
      <w:pPr>
        <w:tabs>
          <w:tab w:val="center" w:pos="4680"/>
        </w:tabs>
        <w:spacing w:after="0" w:line="240" w:lineRule="auto"/>
        <w:rPr>
          <w:lang w:val="en-CA"/>
        </w:rPr>
      </w:pPr>
      <w:r>
        <w:rPr>
          <w:lang w:val="en-CA"/>
        </w:rPr>
        <w:br/>
      </w:r>
      <w:proofErr w:type="spellStart"/>
      <w:r>
        <w:rPr>
          <w:lang w:val="en-CA"/>
        </w:rPr>
        <w:t>Cesarean</w:t>
      </w:r>
      <w:proofErr w:type="spellEnd"/>
      <w:r>
        <w:rPr>
          <w:lang w:val="en-CA"/>
        </w:rPr>
        <w:t xml:space="preserve"> section: Surgical delivery of the </w:t>
      </w:r>
      <w:proofErr w:type="spellStart"/>
      <w:r>
        <w:rPr>
          <w:lang w:val="en-CA"/>
        </w:rPr>
        <w:t>fetus</w:t>
      </w:r>
      <w:proofErr w:type="spellEnd"/>
      <w:r>
        <w:rPr>
          <w:lang w:val="en-CA"/>
        </w:rPr>
        <w:t xml:space="preserve"> directly from the uterus; performed when normal delivery is prohibited.</w:t>
      </w:r>
    </w:p>
    <w:p w:rsidR="000B5ABC" w:rsidRPr="000B5ABC" w:rsidRDefault="000B5ABC" w:rsidP="000B5ABC">
      <w:pPr>
        <w:pStyle w:val="Paragraphedeliste"/>
        <w:numPr>
          <w:ilvl w:val="0"/>
          <w:numId w:val="14"/>
        </w:numPr>
        <w:tabs>
          <w:tab w:val="center" w:pos="4680"/>
        </w:tabs>
        <w:spacing w:after="0" w:line="240" w:lineRule="auto"/>
        <w:rPr>
          <w:lang w:val="en-CA"/>
        </w:rPr>
      </w:pPr>
      <w:r>
        <w:rPr>
          <w:lang w:val="en-CA"/>
        </w:rPr>
        <w:t>In Canada, caesarean births have increased 40 percent since 1997 to over 26% of all births in 2005.</w:t>
      </w:r>
    </w:p>
    <w:p w:rsidR="000B5ABC" w:rsidRDefault="000B5ABC" w:rsidP="000B5ABC">
      <w:pPr>
        <w:pStyle w:val="Paragraphedeliste"/>
        <w:numPr>
          <w:ilvl w:val="0"/>
          <w:numId w:val="14"/>
        </w:numPr>
        <w:tabs>
          <w:tab w:val="center" w:pos="4680"/>
        </w:tabs>
        <w:spacing w:after="0" w:line="240" w:lineRule="auto"/>
        <w:rPr>
          <w:lang w:val="en-CA"/>
        </w:rPr>
      </w:pPr>
      <w:r>
        <w:rPr>
          <w:lang w:val="en-CA"/>
        </w:rPr>
        <w:t xml:space="preserve">Such deliveries pose greater risks of infection for the mother than do vaginal births, and they also expose the newborn to higher levels of pain relieving medication. </w:t>
      </w:r>
    </w:p>
    <w:p w:rsidR="000B5ABC" w:rsidRDefault="000B5ABC" w:rsidP="000B5ABC">
      <w:pPr>
        <w:tabs>
          <w:tab w:val="center" w:pos="4680"/>
        </w:tabs>
        <w:spacing w:after="0" w:line="240" w:lineRule="auto"/>
        <w:rPr>
          <w:lang w:val="en-CA"/>
        </w:rPr>
      </w:pPr>
    </w:p>
    <w:p w:rsidR="000B5ABC" w:rsidRDefault="00874011" w:rsidP="000B5ABC">
      <w:pPr>
        <w:tabs>
          <w:tab w:val="center" w:pos="4680"/>
        </w:tabs>
        <w:spacing w:after="0" w:line="240" w:lineRule="auto"/>
        <w:rPr>
          <w:lang w:val="en-CA"/>
        </w:rPr>
      </w:pPr>
      <w:r>
        <w:rPr>
          <w:lang w:val="en-CA"/>
        </w:rPr>
        <w:t>The concept of risk:</w:t>
      </w:r>
    </w:p>
    <w:p w:rsidR="00874011" w:rsidRDefault="00874011" w:rsidP="000B5ABC">
      <w:pPr>
        <w:tabs>
          <w:tab w:val="center" w:pos="4680"/>
        </w:tabs>
        <w:spacing w:after="0" w:line="240" w:lineRule="auto"/>
        <w:rPr>
          <w:lang w:val="en-CA"/>
        </w:rPr>
      </w:pPr>
    </w:p>
    <w:p w:rsidR="00874011" w:rsidRDefault="00874011" w:rsidP="000B5ABC">
      <w:pPr>
        <w:tabs>
          <w:tab w:val="center" w:pos="4680"/>
        </w:tabs>
        <w:spacing w:after="0" w:line="240" w:lineRule="auto"/>
        <w:rPr>
          <w:lang w:val="en-CA"/>
        </w:rPr>
      </w:pPr>
      <w:r>
        <w:rPr>
          <w:lang w:val="en-CA"/>
        </w:rPr>
        <w:t>3% of all babies born in Canada each year, 10 000 or so infants are born with major physical malformations.</w:t>
      </w:r>
    </w:p>
    <w:p w:rsidR="00874011" w:rsidRDefault="00874011" w:rsidP="000B5ABC">
      <w:pPr>
        <w:tabs>
          <w:tab w:val="center" w:pos="4680"/>
        </w:tabs>
        <w:spacing w:after="0" w:line="240" w:lineRule="auto"/>
        <w:rPr>
          <w:lang w:val="en-CA"/>
        </w:rPr>
      </w:pPr>
      <w:r>
        <w:rPr>
          <w:lang w:val="en-CA"/>
        </w:rPr>
        <w:t>At risk: Describes babies who have a higher likelihood of experiencing development problems.</w:t>
      </w:r>
    </w:p>
    <w:p w:rsidR="00874011" w:rsidRDefault="00874011" w:rsidP="000B5ABC">
      <w:pPr>
        <w:tabs>
          <w:tab w:val="center" w:pos="4680"/>
        </w:tabs>
        <w:spacing w:after="0" w:line="240" w:lineRule="auto"/>
        <w:rPr>
          <w:lang w:val="en-CA"/>
        </w:rPr>
      </w:pPr>
    </w:p>
    <w:p w:rsidR="00874011" w:rsidRDefault="00874011" w:rsidP="000B5ABC">
      <w:pPr>
        <w:tabs>
          <w:tab w:val="center" w:pos="4680"/>
        </w:tabs>
        <w:spacing w:after="0" w:line="240" w:lineRule="auto"/>
        <w:rPr>
          <w:lang w:val="en-CA"/>
        </w:rPr>
      </w:pPr>
      <w:r>
        <w:rPr>
          <w:lang w:val="en-CA"/>
        </w:rPr>
        <w:t xml:space="preserve">What factors put infants in the highest category of risk? </w:t>
      </w:r>
    </w:p>
    <w:p w:rsidR="00874011" w:rsidRDefault="00874011" w:rsidP="00874011">
      <w:pPr>
        <w:pStyle w:val="Paragraphedeliste"/>
        <w:numPr>
          <w:ilvl w:val="0"/>
          <w:numId w:val="16"/>
        </w:numPr>
        <w:tabs>
          <w:tab w:val="center" w:pos="4680"/>
        </w:tabs>
        <w:spacing w:after="0" w:line="240" w:lineRule="auto"/>
        <w:rPr>
          <w:lang w:val="en-CA"/>
        </w:rPr>
      </w:pPr>
      <w:r>
        <w:rPr>
          <w:lang w:val="en-CA"/>
        </w:rPr>
        <w:t>Maternal and family characteristics,</w:t>
      </w:r>
    </w:p>
    <w:p w:rsidR="00874011" w:rsidRDefault="00874011" w:rsidP="00874011">
      <w:pPr>
        <w:pStyle w:val="Paragraphedeliste"/>
        <w:numPr>
          <w:ilvl w:val="0"/>
          <w:numId w:val="16"/>
        </w:numPr>
        <w:tabs>
          <w:tab w:val="center" w:pos="4680"/>
        </w:tabs>
        <w:spacing w:after="0" w:line="240" w:lineRule="auto"/>
        <w:rPr>
          <w:lang w:val="en-CA"/>
        </w:rPr>
      </w:pPr>
      <w:r>
        <w:rPr>
          <w:lang w:val="en-CA"/>
        </w:rPr>
        <w:t>Physical compromise of the newborn</w:t>
      </w:r>
    </w:p>
    <w:p w:rsidR="00874011" w:rsidRDefault="00874011" w:rsidP="00874011">
      <w:pPr>
        <w:pStyle w:val="Paragraphedeliste"/>
        <w:numPr>
          <w:ilvl w:val="0"/>
          <w:numId w:val="16"/>
        </w:numPr>
        <w:tabs>
          <w:tab w:val="center" w:pos="4680"/>
        </w:tabs>
        <w:spacing w:after="0" w:line="240" w:lineRule="auto"/>
        <w:rPr>
          <w:lang w:val="en-CA"/>
        </w:rPr>
      </w:pPr>
      <w:r>
        <w:rPr>
          <w:lang w:val="en-CA"/>
        </w:rPr>
        <w:t xml:space="preserve">Performance of the newborn on behavioural assessments. </w:t>
      </w:r>
    </w:p>
    <w:p w:rsidR="005E0B19" w:rsidRDefault="005E0B19" w:rsidP="005E0B19">
      <w:pPr>
        <w:tabs>
          <w:tab w:val="center" w:pos="4680"/>
        </w:tabs>
        <w:spacing w:after="0" w:line="240" w:lineRule="auto"/>
        <w:rPr>
          <w:lang w:val="en-CA"/>
        </w:rPr>
      </w:pPr>
    </w:p>
    <w:p w:rsidR="005E0B19" w:rsidRDefault="005E0B19" w:rsidP="005E0B19">
      <w:pPr>
        <w:tabs>
          <w:tab w:val="center" w:pos="4680"/>
        </w:tabs>
        <w:spacing w:after="0" w:line="240" w:lineRule="auto"/>
        <w:rPr>
          <w:lang w:val="en-CA"/>
        </w:rPr>
      </w:pPr>
      <w:r>
        <w:rPr>
          <w:lang w:val="en-CA"/>
        </w:rPr>
        <w:t xml:space="preserve">Maternal and Family characteristics: </w:t>
      </w:r>
    </w:p>
    <w:p w:rsidR="005E0B19" w:rsidRDefault="005E0B19" w:rsidP="005E0B19">
      <w:pPr>
        <w:tabs>
          <w:tab w:val="center" w:pos="4680"/>
        </w:tabs>
        <w:spacing w:after="0" w:line="240" w:lineRule="auto"/>
        <w:rPr>
          <w:lang w:val="en-CA"/>
        </w:rPr>
      </w:pPr>
      <w:r>
        <w:rPr>
          <w:lang w:val="en-CA"/>
        </w:rPr>
        <w:t xml:space="preserve">85% of the risk of severe developmental problems can be attributed to what happens in the prenatal period.  Increasing risk for the </w:t>
      </w:r>
      <w:proofErr w:type="spellStart"/>
      <w:r>
        <w:rPr>
          <w:lang w:val="en-CA"/>
        </w:rPr>
        <w:t>fetus</w:t>
      </w:r>
      <w:proofErr w:type="spellEnd"/>
      <w:r>
        <w:rPr>
          <w:lang w:val="en-CA"/>
        </w:rPr>
        <w:t xml:space="preserve"> is: Mother’s use of drugs or alcohol, exposure to viral infections during pregnancy, smoking, and poor nutrition. </w:t>
      </w:r>
    </w:p>
    <w:p w:rsidR="005E0B19" w:rsidRDefault="005E0B19" w:rsidP="005E0B19">
      <w:pPr>
        <w:tabs>
          <w:tab w:val="center" w:pos="4680"/>
        </w:tabs>
        <w:spacing w:after="0" w:line="240" w:lineRule="auto"/>
        <w:rPr>
          <w:lang w:val="en-CA"/>
        </w:rPr>
      </w:pPr>
      <w:r>
        <w:rPr>
          <w:lang w:val="en-CA"/>
        </w:rPr>
        <w:t>Also living conditions of poverty increases the probability of almost every early threat to the well being of mother and child.</w:t>
      </w:r>
    </w:p>
    <w:p w:rsidR="005E0B19" w:rsidRDefault="005E0B19" w:rsidP="005E0B19">
      <w:pPr>
        <w:tabs>
          <w:tab w:val="center" w:pos="4680"/>
        </w:tabs>
        <w:spacing w:after="0" w:line="240" w:lineRule="auto"/>
        <w:rPr>
          <w:lang w:val="en-CA"/>
        </w:rPr>
      </w:pPr>
    </w:p>
    <w:p w:rsidR="005E0B19" w:rsidRDefault="005E0B19" w:rsidP="005E0B19">
      <w:pPr>
        <w:tabs>
          <w:tab w:val="center" w:pos="4680"/>
        </w:tabs>
        <w:spacing w:after="0" w:line="240" w:lineRule="auto"/>
        <w:rPr>
          <w:lang w:val="en-CA"/>
        </w:rPr>
      </w:pPr>
      <w:r>
        <w:rPr>
          <w:lang w:val="en-CA"/>
        </w:rPr>
        <w:t xml:space="preserve">Physical compromise of the newborn: Low birth weight (below 2500 g or 5.5 lbs). Babies with low birth weight are more likely to have difficulty initiating or maintaining breathing. Anoxia: A deficit of oxygen to the cells that can produce brain or other tissue damage. </w:t>
      </w:r>
      <w:proofErr w:type="gramStart"/>
      <w:r>
        <w:rPr>
          <w:lang w:val="en-CA"/>
        </w:rPr>
        <w:t>May lad to cerebral palsy.</w:t>
      </w:r>
      <w:proofErr w:type="gramEnd"/>
    </w:p>
    <w:p w:rsidR="005E0B19" w:rsidRDefault="005E0B19" w:rsidP="005E0B19">
      <w:pPr>
        <w:tabs>
          <w:tab w:val="center" w:pos="4680"/>
        </w:tabs>
        <w:spacing w:after="0" w:line="240" w:lineRule="auto"/>
        <w:rPr>
          <w:lang w:val="en-CA"/>
        </w:rPr>
      </w:pPr>
    </w:p>
    <w:p w:rsidR="005E0B19" w:rsidRDefault="005E0B19" w:rsidP="005E0B19">
      <w:pPr>
        <w:tabs>
          <w:tab w:val="center" w:pos="4680"/>
        </w:tabs>
        <w:spacing w:after="0" w:line="240" w:lineRule="auto"/>
        <w:rPr>
          <w:lang w:val="en-CA"/>
        </w:rPr>
      </w:pPr>
      <w:r>
        <w:rPr>
          <w:lang w:val="en-CA"/>
        </w:rPr>
        <w:lastRenderedPageBreak/>
        <w:t>Low birth weight babies may be placed in 2 groups.</w:t>
      </w:r>
    </w:p>
    <w:p w:rsidR="005E0B19" w:rsidRDefault="005E0B19" w:rsidP="005E0B19">
      <w:pPr>
        <w:pStyle w:val="Paragraphedeliste"/>
        <w:numPr>
          <w:ilvl w:val="0"/>
          <w:numId w:val="17"/>
        </w:numPr>
        <w:tabs>
          <w:tab w:val="center" w:pos="4680"/>
        </w:tabs>
        <w:spacing w:after="0" w:line="240" w:lineRule="auto"/>
        <w:rPr>
          <w:lang w:val="en-CA"/>
        </w:rPr>
      </w:pPr>
      <w:r>
        <w:rPr>
          <w:lang w:val="en-CA"/>
        </w:rPr>
        <w:t xml:space="preserve">Birth weights are low because they were born preterm, meaning before the end of the normal 38 weeks of pregnancy. The preterm infant usually has less mature brain patterns and is </w:t>
      </w:r>
      <w:proofErr w:type="spellStart"/>
      <w:proofErr w:type="gramStart"/>
      <w:r>
        <w:rPr>
          <w:lang w:val="en-CA"/>
        </w:rPr>
        <w:t>mor</w:t>
      </w:r>
      <w:proofErr w:type="spellEnd"/>
      <w:proofErr w:type="gramEnd"/>
      <w:r>
        <w:rPr>
          <w:lang w:val="en-CA"/>
        </w:rPr>
        <w:t xml:space="preserve"> disorganized and difficult to soothe. </w:t>
      </w:r>
    </w:p>
    <w:p w:rsidR="005E0B19" w:rsidRPr="00605FFB" w:rsidRDefault="005E0B19" w:rsidP="005E0B19">
      <w:pPr>
        <w:pStyle w:val="Paragraphedeliste"/>
        <w:numPr>
          <w:ilvl w:val="0"/>
          <w:numId w:val="17"/>
        </w:numPr>
        <w:tabs>
          <w:tab w:val="center" w:pos="4680"/>
        </w:tabs>
        <w:spacing w:after="0" w:line="240" w:lineRule="auto"/>
        <w:rPr>
          <w:lang w:val="en-CA"/>
        </w:rPr>
      </w:pPr>
      <w:r w:rsidRPr="005C7EC9">
        <w:rPr>
          <w:lang w:val="en-CA"/>
        </w:rPr>
        <w:t>Babies born with a low birth weight,</w:t>
      </w:r>
      <w:r>
        <w:rPr>
          <w:lang w:val="en-CA"/>
        </w:rPr>
        <w:t xml:space="preserve"> because their </w:t>
      </w:r>
      <w:proofErr w:type="spellStart"/>
      <w:r>
        <w:rPr>
          <w:lang w:val="en-CA"/>
        </w:rPr>
        <w:t>fetal</w:t>
      </w:r>
      <w:proofErr w:type="spellEnd"/>
      <w:r>
        <w:rPr>
          <w:lang w:val="en-CA"/>
        </w:rPr>
        <w:t xml:space="preserve"> growth was retarded. These babies are considered small for gestational age: Describes babies born at a weight in the bottom 10 percent of babies of a particular gestational age.  Cause is frequently </w:t>
      </w:r>
      <w:r w:rsidR="00605FFB">
        <w:rPr>
          <w:lang w:val="en-CA"/>
        </w:rPr>
        <w:t>unknown;</w:t>
      </w:r>
      <w:r>
        <w:rPr>
          <w:lang w:val="en-CA"/>
        </w:rPr>
        <w:t xml:space="preserve"> several factors including chromosomal abnormalities, infections, poor maternal nutrition, and maternal substance abuse appear to increase the likelihood that a baby’s prenatal growth will be delayed. SGA infants are not aroused easily, </w:t>
      </w:r>
      <w:r w:rsidRPr="00605FFB">
        <w:rPr>
          <w:b/>
          <w:lang w:val="en-CA"/>
        </w:rPr>
        <w:t>and they tend to have poor muscle tone, appearing limp when held.</w:t>
      </w:r>
    </w:p>
    <w:p w:rsidR="00605FFB" w:rsidRPr="00605FFB" w:rsidRDefault="00605FFB" w:rsidP="00605FFB">
      <w:pPr>
        <w:pStyle w:val="Paragraphedeliste"/>
        <w:numPr>
          <w:ilvl w:val="0"/>
          <w:numId w:val="14"/>
        </w:numPr>
        <w:tabs>
          <w:tab w:val="center" w:pos="4680"/>
        </w:tabs>
        <w:spacing w:after="0" w:line="240" w:lineRule="auto"/>
        <w:rPr>
          <w:lang w:val="en-CA"/>
        </w:rPr>
      </w:pPr>
      <w:r>
        <w:rPr>
          <w:b/>
          <w:lang w:val="en-CA"/>
        </w:rPr>
        <w:t>They also are disadvantaged beyond the newborn period; they show poorer recognition memory.</w:t>
      </w:r>
    </w:p>
    <w:p w:rsidR="00605FFB" w:rsidRDefault="005C7EC9" w:rsidP="005C7EC9">
      <w:pPr>
        <w:pStyle w:val="Paragraphedeliste"/>
        <w:numPr>
          <w:ilvl w:val="0"/>
          <w:numId w:val="14"/>
        </w:numPr>
        <w:tabs>
          <w:tab w:val="center" w:pos="4680"/>
        </w:tabs>
        <w:spacing w:after="0" w:line="240" w:lineRule="auto"/>
        <w:rPr>
          <w:lang w:val="en-CA"/>
        </w:rPr>
      </w:pPr>
      <w:r>
        <w:rPr>
          <w:lang w:val="en-CA"/>
        </w:rPr>
        <w:t>Babies weighing only 500 g have at least a 25% chance of surviving, and the odds rise to more than 90% for babies who weigh at 1000 g (2.2 lbs).</w:t>
      </w:r>
    </w:p>
    <w:p w:rsidR="005C7EC9" w:rsidRDefault="005C7EC9" w:rsidP="005C7EC9">
      <w:pPr>
        <w:pStyle w:val="Paragraphedeliste"/>
        <w:numPr>
          <w:ilvl w:val="0"/>
          <w:numId w:val="14"/>
        </w:numPr>
        <w:tabs>
          <w:tab w:val="center" w:pos="4680"/>
        </w:tabs>
        <w:spacing w:after="0" w:line="240" w:lineRule="auto"/>
        <w:rPr>
          <w:lang w:val="en-CA"/>
        </w:rPr>
      </w:pPr>
      <w:r>
        <w:rPr>
          <w:lang w:val="en-CA"/>
        </w:rPr>
        <w:t xml:space="preserve">In Neonatal Intensive Care Units, low birth weight babies receive various forms of stimulation, rocking, sound recordings of the mother’s heartbeat, high contrast mobiles, </w:t>
      </w:r>
      <w:proofErr w:type="gramStart"/>
      <w:r>
        <w:rPr>
          <w:lang w:val="en-CA"/>
        </w:rPr>
        <w:t>gentle</w:t>
      </w:r>
      <w:proofErr w:type="gramEnd"/>
      <w:r>
        <w:rPr>
          <w:lang w:val="en-CA"/>
        </w:rPr>
        <w:t xml:space="preserve"> massage.</w:t>
      </w:r>
    </w:p>
    <w:p w:rsidR="005C7EC9" w:rsidRDefault="005C7EC9" w:rsidP="005C7EC9">
      <w:pPr>
        <w:tabs>
          <w:tab w:val="center" w:pos="4680"/>
        </w:tabs>
        <w:spacing w:after="0" w:line="240" w:lineRule="auto"/>
        <w:ind w:left="360"/>
        <w:rPr>
          <w:b/>
          <w:lang w:val="en-CA"/>
        </w:rPr>
      </w:pPr>
    </w:p>
    <w:p w:rsidR="005C7EC9" w:rsidRDefault="005C7EC9" w:rsidP="005C7EC9">
      <w:pPr>
        <w:tabs>
          <w:tab w:val="center" w:pos="4680"/>
        </w:tabs>
        <w:spacing w:after="0" w:line="240" w:lineRule="auto"/>
        <w:ind w:left="360"/>
        <w:rPr>
          <w:b/>
          <w:lang w:val="en-CA"/>
        </w:rPr>
      </w:pPr>
      <w:r w:rsidRPr="005C7EC9">
        <w:rPr>
          <w:b/>
          <w:lang w:val="en-CA"/>
        </w:rPr>
        <w:t xml:space="preserve">Physical and behavioural assessment: </w:t>
      </w:r>
    </w:p>
    <w:p w:rsidR="005C7EC9" w:rsidRDefault="005C7EC9" w:rsidP="005C7EC9">
      <w:pPr>
        <w:tabs>
          <w:tab w:val="center" w:pos="4680"/>
        </w:tabs>
        <w:spacing w:after="0" w:line="240" w:lineRule="auto"/>
        <w:ind w:left="360"/>
        <w:rPr>
          <w:b/>
          <w:lang w:val="en-CA"/>
        </w:rPr>
      </w:pPr>
    </w:p>
    <w:p w:rsidR="005C7EC9" w:rsidRDefault="005C7EC9" w:rsidP="005C7EC9">
      <w:pPr>
        <w:tabs>
          <w:tab w:val="center" w:pos="4680"/>
        </w:tabs>
        <w:spacing w:after="0" w:line="240" w:lineRule="auto"/>
        <w:ind w:left="360"/>
        <w:rPr>
          <w:b/>
          <w:lang w:val="en-CA"/>
        </w:rPr>
      </w:pPr>
      <w:r>
        <w:rPr>
          <w:lang w:val="en-CA"/>
        </w:rPr>
        <w:t xml:space="preserve">Third indicator of risk is poor performance on standard assessments. </w:t>
      </w:r>
      <w:r w:rsidRPr="005C7EC9">
        <w:rPr>
          <w:b/>
          <w:lang w:val="en-CA"/>
        </w:rPr>
        <w:t>Tests are used to screen babies for disorders, to determine whether a baby’s nervous system is intact, and to characterize how a newborn responds to social and physical stimuli.</w:t>
      </w:r>
    </w:p>
    <w:p w:rsidR="005C7EC9" w:rsidRDefault="005C7EC9" w:rsidP="005C7EC9">
      <w:pPr>
        <w:tabs>
          <w:tab w:val="center" w:pos="4680"/>
        </w:tabs>
        <w:spacing w:after="0" w:line="240" w:lineRule="auto"/>
        <w:ind w:left="360"/>
        <w:rPr>
          <w:b/>
          <w:lang w:val="en-CA"/>
        </w:rPr>
      </w:pPr>
    </w:p>
    <w:p w:rsidR="005C7EC9" w:rsidRPr="005C7EC9" w:rsidRDefault="005C7EC9" w:rsidP="005C7EC9">
      <w:pPr>
        <w:tabs>
          <w:tab w:val="center" w:pos="4680"/>
        </w:tabs>
        <w:spacing w:after="0" w:line="240" w:lineRule="auto"/>
        <w:ind w:left="360"/>
        <w:rPr>
          <w:b/>
          <w:lang w:val="en-CA"/>
        </w:rPr>
      </w:pPr>
      <w:proofErr w:type="spellStart"/>
      <w:r w:rsidRPr="005C7EC9">
        <w:rPr>
          <w:b/>
          <w:lang w:val="en-CA"/>
        </w:rPr>
        <w:t>Apgar</w:t>
      </w:r>
      <w:proofErr w:type="spellEnd"/>
      <w:r w:rsidRPr="005C7EC9">
        <w:rPr>
          <w:b/>
          <w:lang w:val="en-CA"/>
        </w:rPr>
        <w:t xml:space="preserve"> exam:  An exam administered immediately after birth that assesses vital functions, such as heart rate and respiration.</w:t>
      </w:r>
    </w:p>
    <w:p w:rsidR="005C7EC9" w:rsidRDefault="005C7EC9" w:rsidP="005C7EC9">
      <w:pPr>
        <w:pStyle w:val="Paragraphedeliste"/>
        <w:numPr>
          <w:ilvl w:val="0"/>
          <w:numId w:val="14"/>
        </w:numPr>
        <w:tabs>
          <w:tab w:val="center" w:pos="4680"/>
        </w:tabs>
        <w:spacing w:after="0" w:line="240" w:lineRule="auto"/>
        <w:rPr>
          <w:lang w:val="en-CA"/>
        </w:rPr>
      </w:pPr>
      <w:r>
        <w:rPr>
          <w:lang w:val="en-CA"/>
        </w:rPr>
        <w:t>Heart rate, respiration, muscle tone, response to a mildly painful stimulus, and skin colour.</w:t>
      </w:r>
    </w:p>
    <w:p w:rsidR="005C7EC9" w:rsidRDefault="005C7EC9" w:rsidP="005C7EC9">
      <w:pPr>
        <w:pStyle w:val="Paragraphedeliste"/>
        <w:numPr>
          <w:ilvl w:val="0"/>
          <w:numId w:val="14"/>
        </w:numPr>
        <w:tabs>
          <w:tab w:val="center" w:pos="4680"/>
        </w:tabs>
        <w:spacing w:after="0" w:line="240" w:lineRule="auto"/>
        <w:rPr>
          <w:lang w:val="en-CA"/>
        </w:rPr>
      </w:pPr>
      <w:r>
        <w:rPr>
          <w:lang w:val="en-CA"/>
        </w:rPr>
        <w:t xml:space="preserve">Score from 0 to 2. Babies are typically assessed on the 5 categories almost immediately after birth and again 5 minutes later. 10 </w:t>
      </w:r>
      <w:proofErr w:type="gramStart"/>
      <w:r>
        <w:rPr>
          <w:lang w:val="en-CA"/>
        </w:rPr>
        <w:t>is</w:t>
      </w:r>
      <w:proofErr w:type="gramEnd"/>
      <w:r>
        <w:rPr>
          <w:lang w:val="en-CA"/>
        </w:rPr>
        <w:t xml:space="preserve"> the highest score. 77% of all babies get between 8 and 10. 17% score 3 to 7, with 6% scoring 0 to 2.</w:t>
      </w:r>
    </w:p>
    <w:p w:rsidR="005C7EC9" w:rsidRDefault="005C7EC9" w:rsidP="005C7EC9">
      <w:pPr>
        <w:tabs>
          <w:tab w:val="center" w:pos="4680"/>
        </w:tabs>
        <w:spacing w:after="0" w:line="240" w:lineRule="auto"/>
        <w:ind w:left="360"/>
        <w:rPr>
          <w:lang w:val="en-CA"/>
        </w:rPr>
      </w:pPr>
    </w:p>
    <w:p w:rsidR="005C7EC9" w:rsidRDefault="005C7EC9" w:rsidP="005C7EC9">
      <w:pPr>
        <w:tabs>
          <w:tab w:val="center" w:pos="4680"/>
        </w:tabs>
        <w:spacing w:after="0" w:line="240" w:lineRule="auto"/>
        <w:ind w:left="360"/>
        <w:rPr>
          <w:b/>
          <w:lang w:val="en-CA"/>
        </w:rPr>
      </w:pPr>
      <w:proofErr w:type="spellStart"/>
      <w:r w:rsidRPr="005C7EC9">
        <w:rPr>
          <w:b/>
          <w:lang w:val="en-CA"/>
        </w:rPr>
        <w:t>Brazelton</w:t>
      </w:r>
      <w:proofErr w:type="spellEnd"/>
      <w:r w:rsidRPr="005C7EC9">
        <w:rPr>
          <w:b/>
          <w:lang w:val="en-CA"/>
        </w:rPr>
        <w:t xml:space="preserve"> Neonatal </w:t>
      </w:r>
      <w:proofErr w:type="spellStart"/>
      <w:r w:rsidRPr="005C7EC9">
        <w:rPr>
          <w:b/>
          <w:lang w:val="en-CA"/>
        </w:rPr>
        <w:t>Behavioral</w:t>
      </w:r>
      <w:proofErr w:type="spellEnd"/>
      <w:r w:rsidRPr="005C7EC9">
        <w:rPr>
          <w:b/>
          <w:lang w:val="en-CA"/>
        </w:rPr>
        <w:t xml:space="preserve"> Assessment Scale: </w:t>
      </w:r>
      <w:proofErr w:type="gramStart"/>
      <w:r w:rsidRPr="005C7EC9">
        <w:rPr>
          <w:b/>
          <w:lang w:val="en-CA"/>
        </w:rPr>
        <w:t>The</w:t>
      </w:r>
      <w:proofErr w:type="gramEnd"/>
      <w:r w:rsidRPr="005C7EC9">
        <w:rPr>
          <w:b/>
          <w:lang w:val="en-CA"/>
        </w:rPr>
        <w:t xml:space="preserve"> most comprehensive of newborn assessment instruments assesses attention and social responsiveness, muscle tone and physical movement, control of alertness a d physiological response to stress.</w:t>
      </w:r>
    </w:p>
    <w:p w:rsidR="00494C33" w:rsidRDefault="00494C33" w:rsidP="005C7EC9">
      <w:pPr>
        <w:tabs>
          <w:tab w:val="center" w:pos="4680"/>
        </w:tabs>
        <w:spacing w:after="0" w:line="240" w:lineRule="auto"/>
        <w:ind w:left="360"/>
        <w:rPr>
          <w:b/>
          <w:lang w:val="en-CA"/>
        </w:rPr>
      </w:pPr>
    </w:p>
    <w:p w:rsidR="00494C33" w:rsidRDefault="00494C33" w:rsidP="00494C33">
      <w:pPr>
        <w:tabs>
          <w:tab w:val="center" w:pos="4680"/>
        </w:tabs>
        <w:spacing w:after="0" w:line="240" w:lineRule="auto"/>
        <w:ind w:left="360"/>
        <w:rPr>
          <w:lang w:val="en-CA"/>
        </w:rPr>
      </w:pPr>
      <w:r>
        <w:rPr>
          <w:lang w:val="en-CA"/>
        </w:rPr>
        <w:t>Assessors observe the baby in a number of states, or levels of alertness, to obtain a sense of the baby’s style and temperament.  Evaluates the ability to habituate, the exam includes items in 4 categories:</w:t>
      </w:r>
    </w:p>
    <w:p w:rsidR="00494C33" w:rsidRDefault="00494C33" w:rsidP="00494C33">
      <w:pPr>
        <w:pStyle w:val="Paragraphedeliste"/>
        <w:numPr>
          <w:ilvl w:val="0"/>
          <w:numId w:val="18"/>
        </w:numPr>
        <w:tabs>
          <w:tab w:val="center" w:pos="4680"/>
        </w:tabs>
        <w:spacing w:after="0" w:line="240" w:lineRule="auto"/>
        <w:rPr>
          <w:lang w:val="en-CA"/>
        </w:rPr>
      </w:pPr>
      <w:r>
        <w:rPr>
          <w:lang w:val="en-CA"/>
        </w:rPr>
        <w:t>Attention and social responsiveness</w:t>
      </w:r>
    </w:p>
    <w:p w:rsidR="00494C33" w:rsidRDefault="00494C33" w:rsidP="00494C33">
      <w:pPr>
        <w:pStyle w:val="Paragraphedeliste"/>
        <w:numPr>
          <w:ilvl w:val="0"/>
          <w:numId w:val="18"/>
        </w:numPr>
        <w:tabs>
          <w:tab w:val="center" w:pos="4680"/>
        </w:tabs>
        <w:spacing w:after="0" w:line="240" w:lineRule="auto"/>
        <w:rPr>
          <w:lang w:val="en-CA"/>
        </w:rPr>
      </w:pPr>
      <w:r>
        <w:rPr>
          <w:lang w:val="en-CA"/>
        </w:rPr>
        <w:t>Muscle tone and physical movement;</w:t>
      </w:r>
    </w:p>
    <w:p w:rsidR="00494C33" w:rsidRDefault="00494C33" w:rsidP="00494C33">
      <w:pPr>
        <w:pStyle w:val="Paragraphedeliste"/>
        <w:numPr>
          <w:ilvl w:val="0"/>
          <w:numId w:val="18"/>
        </w:numPr>
        <w:tabs>
          <w:tab w:val="center" w:pos="4680"/>
        </w:tabs>
        <w:spacing w:after="0" w:line="240" w:lineRule="auto"/>
        <w:rPr>
          <w:lang w:val="en-CA"/>
        </w:rPr>
      </w:pPr>
      <w:r>
        <w:rPr>
          <w:lang w:val="en-CA"/>
        </w:rPr>
        <w:t xml:space="preserve">Control of alertness (habituation, irritability, and excitability); </w:t>
      </w:r>
    </w:p>
    <w:p w:rsidR="00494C33" w:rsidRDefault="00494C33" w:rsidP="00494C33">
      <w:pPr>
        <w:pStyle w:val="Paragraphedeliste"/>
        <w:numPr>
          <w:ilvl w:val="0"/>
          <w:numId w:val="18"/>
        </w:numPr>
        <w:tabs>
          <w:tab w:val="center" w:pos="4680"/>
        </w:tabs>
        <w:spacing w:after="0" w:line="240" w:lineRule="auto"/>
        <w:rPr>
          <w:lang w:val="en-CA"/>
        </w:rPr>
      </w:pPr>
      <w:r>
        <w:rPr>
          <w:lang w:val="en-CA"/>
        </w:rPr>
        <w:t>Physiological response to stress</w:t>
      </w:r>
    </w:p>
    <w:p w:rsidR="00494C33" w:rsidRDefault="00494C33" w:rsidP="00494C33">
      <w:pPr>
        <w:tabs>
          <w:tab w:val="center" w:pos="4680"/>
        </w:tabs>
        <w:spacing w:after="0" w:line="240" w:lineRule="auto"/>
        <w:ind w:left="360"/>
        <w:rPr>
          <w:lang w:val="en-CA"/>
        </w:rPr>
      </w:pPr>
    </w:p>
    <w:p w:rsidR="00494C33" w:rsidRDefault="00494C33" w:rsidP="00494C33">
      <w:pPr>
        <w:tabs>
          <w:tab w:val="center" w:pos="4680"/>
        </w:tabs>
        <w:spacing w:after="0" w:line="240" w:lineRule="auto"/>
        <w:ind w:left="360"/>
        <w:rPr>
          <w:lang w:val="en-CA"/>
        </w:rPr>
      </w:pPr>
      <w:r>
        <w:rPr>
          <w:lang w:val="en-CA"/>
        </w:rPr>
        <w:t>It is not a good predictor of development beyond the early infancy period.</w:t>
      </w:r>
    </w:p>
    <w:p w:rsidR="00494C33" w:rsidRDefault="00494C33" w:rsidP="00494C33">
      <w:pPr>
        <w:tabs>
          <w:tab w:val="center" w:pos="4680"/>
        </w:tabs>
        <w:spacing w:after="0" w:line="240" w:lineRule="auto"/>
        <w:ind w:left="360"/>
        <w:rPr>
          <w:lang w:val="en-CA"/>
        </w:rPr>
      </w:pPr>
    </w:p>
    <w:p w:rsidR="00494C33" w:rsidRDefault="00494C33" w:rsidP="00494C33">
      <w:pPr>
        <w:tabs>
          <w:tab w:val="center" w:pos="4680"/>
        </w:tabs>
        <w:spacing w:after="0" w:line="240" w:lineRule="auto"/>
        <w:ind w:left="360"/>
        <w:rPr>
          <w:lang w:val="en-CA"/>
        </w:rPr>
      </w:pPr>
      <w:r>
        <w:rPr>
          <w:lang w:val="en-CA"/>
        </w:rPr>
        <w:t>Examples:</w:t>
      </w:r>
    </w:p>
    <w:p w:rsidR="00494C33" w:rsidRDefault="00494C33" w:rsidP="00494C33">
      <w:pPr>
        <w:tabs>
          <w:tab w:val="center" w:pos="4680"/>
        </w:tabs>
        <w:spacing w:after="0" w:line="240" w:lineRule="auto"/>
        <w:ind w:left="360"/>
        <w:rPr>
          <w:lang w:val="en-CA"/>
        </w:rPr>
      </w:pPr>
      <w:r>
        <w:rPr>
          <w:lang w:val="en-CA"/>
        </w:rPr>
        <w:t>Response decrement to light: While infant is asleep, shine light in eyes and observe response after response disappears, wait 5 seconds and re-present; continue until habituation occurs</w:t>
      </w:r>
    </w:p>
    <w:p w:rsidR="00494C33" w:rsidRDefault="00494C33" w:rsidP="00494C33">
      <w:pPr>
        <w:tabs>
          <w:tab w:val="center" w:pos="4680"/>
        </w:tabs>
        <w:spacing w:after="0" w:line="240" w:lineRule="auto"/>
        <w:ind w:left="360"/>
        <w:rPr>
          <w:lang w:val="en-CA"/>
        </w:rPr>
      </w:pPr>
      <w:r>
        <w:rPr>
          <w:lang w:val="en-CA"/>
        </w:rPr>
        <w:lastRenderedPageBreak/>
        <w:t>Response decrement to rattle: While infant is asleep, shale rattle near ear and observe response; continue for either 10 trials or until habituation occurs.</w:t>
      </w:r>
    </w:p>
    <w:p w:rsidR="00494C33" w:rsidRDefault="00494C33" w:rsidP="00494C33">
      <w:pPr>
        <w:tabs>
          <w:tab w:val="center" w:pos="4680"/>
        </w:tabs>
        <w:spacing w:after="0" w:line="240" w:lineRule="auto"/>
        <w:ind w:left="360"/>
        <w:rPr>
          <w:lang w:val="en-CA"/>
        </w:rPr>
      </w:pPr>
    </w:p>
    <w:p w:rsidR="00494C33" w:rsidRDefault="00494C33" w:rsidP="00494C33">
      <w:pPr>
        <w:tabs>
          <w:tab w:val="center" w:pos="4680"/>
        </w:tabs>
        <w:spacing w:after="0" w:line="240" w:lineRule="auto"/>
        <w:ind w:left="360"/>
        <w:rPr>
          <w:lang w:val="en-CA"/>
        </w:rPr>
      </w:pPr>
      <w:r>
        <w:rPr>
          <w:lang w:val="en-CA"/>
        </w:rPr>
        <w:t>Inanimate visual orientation: Slowly move a red ball across the infant’s field of vision; record ability to track both horizontally and vertically</w:t>
      </w:r>
    </w:p>
    <w:p w:rsidR="00494C33" w:rsidRDefault="00494C33" w:rsidP="00494C33">
      <w:pPr>
        <w:tabs>
          <w:tab w:val="center" w:pos="4680"/>
        </w:tabs>
        <w:spacing w:after="0" w:line="240" w:lineRule="auto"/>
        <w:ind w:left="360"/>
        <w:rPr>
          <w:lang w:val="en-CA"/>
        </w:rPr>
      </w:pPr>
    </w:p>
    <w:p w:rsidR="00494C33" w:rsidRDefault="00494C33" w:rsidP="00494C33">
      <w:pPr>
        <w:tabs>
          <w:tab w:val="center" w:pos="4680"/>
        </w:tabs>
        <w:spacing w:after="0" w:line="240" w:lineRule="auto"/>
        <w:ind w:left="360"/>
        <w:rPr>
          <w:lang w:val="en-CA"/>
        </w:rPr>
      </w:pPr>
      <w:r>
        <w:rPr>
          <w:lang w:val="en-CA"/>
        </w:rPr>
        <w:t>Animate visual orientation: Have examiner slowly move his or her face across the infant’s field of vision; record ability to track both horizontally and vertically.</w:t>
      </w:r>
    </w:p>
    <w:p w:rsidR="00494C33" w:rsidRDefault="00494C33" w:rsidP="00494C33">
      <w:pPr>
        <w:tabs>
          <w:tab w:val="center" w:pos="4680"/>
        </w:tabs>
        <w:spacing w:after="0" w:line="240" w:lineRule="auto"/>
        <w:ind w:left="360"/>
        <w:rPr>
          <w:lang w:val="en-CA"/>
        </w:rPr>
      </w:pPr>
    </w:p>
    <w:p w:rsidR="00494C33" w:rsidRDefault="00494C33" w:rsidP="00494C33">
      <w:pPr>
        <w:tabs>
          <w:tab w:val="center" w:pos="4680"/>
        </w:tabs>
        <w:spacing w:after="0" w:line="240" w:lineRule="auto"/>
        <w:ind w:left="360"/>
        <w:rPr>
          <w:lang w:val="en-CA"/>
        </w:rPr>
      </w:pPr>
      <w:r>
        <w:rPr>
          <w:lang w:val="en-CA"/>
        </w:rPr>
        <w:t>Animate auditory orientation:</w:t>
      </w:r>
      <w:r w:rsidR="00125FB4">
        <w:rPr>
          <w:lang w:val="en-CA"/>
        </w:rPr>
        <w:t xml:space="preserve"> While out of the infant’s line of sight, have examiner speak softly into baby’s ear; record ability to localize on each side.</w:t>
      </w:r>
    </w:p>
    <w:p w:rsidR="00125FB4" w:rsidRDefault="00125FB4" w:rsidP="00494C33">
      <w:pPr>
        <w:tabs>
          <w:tab w:val="center" w:pos="4680"/>
        </w:tabs>
        <w:spacing w:after="0" w:line="240" w:lineRule="auto"/>
        <w:ind w:left="360"/>
        <w:rPr>
          <w:lang w:val="en-CA"/>
        </w:rPr>
      </w:pPr>
    </w:p>
    <w:p w:rsidR="00125FB4" w:rsidRDefault="00125FB4" w:rsidP="00494C33">
      <w:pPr>
        <w:tabs>
          <w:tab w:val="center" w:pos="4680"/>
        </w:tabs>
        <w:spacing w:after="0" w:line="240" w:lineRule="auto"/>
        <w:ind w:left="360"/>
        <w:rPr>
          <w:b/>
          <w:lang w:val="en-CA"/>
        </w:rPr>
      </w:pPr>
      <w:r w:rsidRPr="00125FB4">
        <w:rPr>
          <w:b/>
          <w:lang w:val="en-CA"/>
        </w:rPr>
        <w:t>The role of later environment:</w:t>
      </w:r>
    </w:p>
    <w:p w:rsidR="00125FB4" w:rsidRDefault="00125FB4" w:rsidP="00494C33">
      <w:pPr>
        <w:tabs>
          <w:tab w:val="center" w:pos="4680"/>
        </w:tabs>
        <w:spacing w:after="0" w:line="240" w:lineRule="auto"/>
        <w:ind w:left="360"/>
        <w:rPr>
          <w:lang w:val="en-CA"/>
        </w:rPr>
      </w:pPr>
      <w:r>
        <w:rPr>
          <w:lang w:val="en-CA"/>
        </w:rPr>
        <w:t>One factor in a baby’s developmental progress is the quality of the relationship that forms between the parents and the baby.</w:t>
      </w:r>
    </w:p>
    <w:p w:rsidR="00125FB4" w:rsidRDefault="00125FB4" w:rsidP="00494C33">
      <w:pPr>
        <w:tabs>
          <w:tab w:val="center" w:pos="4680"/>
        </w:tabs>
        <w:spacing w:after="0" w:line="240" w:lineRule="auto"/>
        <w:ind w:left="360"/>
        <w:rPr>
          <w:lang w:val="en-CA"/>
        </w:rPr>
      </w:pPr>
    </w:p>
    <w:p w:rsidR="00125FB4" w:rsidRDefault="00125FB4" w:rsidP="00125FB4">
      <w:pPr>
        <w:tabs>
          <w:tab w:val="center" w:pos="4680"/>
        </w:tabs>
        <w:spacing w:after="0" w:line="240" w:lineRule="auto"/>
        <w:ind w:left="360"/>
        <w:rPr>
          <w:lang w:val="en-CA"/>
        </w:rPr>
      </w:pPr>
      <w:r>
        <w:rPr>
          <w:lang w:val="en-CA"/>
        </w:rPr>
        <w:t xml:space="preserve">Those who were told that the baby was premature judged the crying segments of the film more negatively than did other parents, and physiological measures indicated that they experienced the baby’s cries as more stressful. The tendency to expect negative behaviour from premature infants is referred to as prematurity stereotyping. </w:t>
      </w:r>
    </w:p>
    <w:p w:rsidR="00125FB4" w:rsidRDefault="00125FB4" w:rsidP="00125FB4">
      <w:pPr>
        <w:tabs>
          <w:tab w:val="center" w:pos="4680"/>
        </w:tabs>
        <w:spacing w:after="0" w:line="240" w:lineRule="auto"/>
        <w:ind w:left="360"/>
        <w:rPr>
          <w:lang w:val="en-CA"/>
        </w:rPr>
      </w:pPr>
    </w:p>
    <w:p w:rsidR="00125FB4" w:rsidRDefault="00125FB4" w:rsidP="00125FB4">
      <w:pPr>
        <w:tabs>
          <w:tab w:val="center" w:pos="4680"/>
        </w:tabs>
        <w:spacing w:after="0" w:line="240" w:lineRule="auto"/>
        <w:ind w:left="360"/>
        <w:rPr>
          <w:lang w:val="en-CA"/>
        </w:rPr>
      </w:pPr>
      <w:r>
        <w:rPr>
          <w:lang w:val="en-CA"/>
        </w:rPr>
        <w:t xml:space="preserve">Children born preterm into families that have strong financial resources seem indistinguishable from children born at term. Conversely, the presence of financial and other stresses reduces the emotional availability of the parents and makes it less likely that they will adapt successfully to the challenges of the preterm infant. </w:t>
      </w:r>
    </w:p>
    <w:p w:rsidR="00125FB4" w:rsidRDefault="00125FB4" w:rsidP="00125FB4">
      <w:pPr>
        <w:tabs>
          <w:tab w:val="center" w:pos="4680"/>
        </w:tabs>
        <w:spacing w:after="0" w:line="240" w:lineRule="auto"/>
        <w:ind w:left="360"/>
        <w:rPr>
          <w:lang w:val="en-CA"/>
        </w:rPr>
      </w:pPr>
    </w:p>
    <w:p w:rsidR="0026393F" w:rsidRDefault="0026393F" w:rsidP="00125FB4">
      <w:pPr>
        <w:tabs>
          <w:tab w:val="center" w:pos="4680"/>
        </w:tabs>
        <w:spacing w:after="0" w:line="240" w:lineRule="auto"/>
        <w:ind w:left="360"/>
        <w:rPr>
          <w:lang w:val="en-CA"/>
        </w:rPr>
      </w:pPr>
      <w:r>
        <w:rPr>
          <w:lang w:val="en-CA"/>
        </w:rPr>
        <w:t>A related factor is the lack of stimulation that infants often experience when they must spend time in the hospital, not only are they deprived from human physical contact, but of sensory input as well. Intervention procedures introduced in NICU have begun to address this problem.</w:t>
      </w:r>
    </w:p>
    <w:p w:rsidR="0026393F" w:rsidRDefault="0026393F" w:rsidP="00125FB4">
      <w:pPr>
        <w:tabs>
          <w:tab w:val="center" w:pos="4680"/>
        </w:tabs>
        <w:spacing w:after="0" w:line="240" w:lineRule="auto"/>
        <w:ind w:left="360"/>
        <w:rPr>
          <w:lang w:val="en-CA"/>
        </w:rPr>
      </w:pPr>
    </w:p>
    <w:p w:rsidR="0026393F" w:rsidRDefault="0026393F" w:rsidP="00125FB4">
      <w:pPr>
        <w:tabs>
          <w:tab w:val="center" w:pos="4680"/>
        </w:tabs>
        <w:spacing w:after="0" w:line="240" w:lineRule="auto"/>
        <w:ind w:left="360"/>
        <w:rPr>
          <w:lang w:val="en-CA"/>
        </w:rPr>
      </w:pPr>
      <w:r>
        <w:rPr>
          <w:lang w:val="en-CA"/>
        </w:rPr>
        <w:t>One investigator placed a breathing teddy bear in the baby’s bed, which the baby could either contact or avoid. Premature babies who had the breathing bear tended to stay near it more than those who had a non breathing bear, and they sent a longer amount of time in quiet sleep.</w:t>
      </w:r>
    </w:p>
    <w:p w:rsidR="0026393F" w:rsidRDefault="0026393F" w:rsidP="00125FB4">
      <w:pPr>
        <w:tabs>
          <w:tab w:val="center" w:pos="4680"/>
        </w:tabs>
        <w:spacing w:after="0" w:line="240" w:lineRule="auto"/>
        <w:ind w:left="360"/>
        <w:rPr>
          <w:lang w:val="en-CA"/>
        </w:rPr>
      </w:pPr>
    </w:p>
    <w:p w:rsidR="0026393F" w:rsidRPr="0026393F" w:rsidRDefault="0026393F" w:rsidP="00125FB4">
      <w:pPr>
        <w:tabs>
          <w:tab w:val="center" w:pos="4680"/>
        </w:tabs>
        <w:spacing w:after="0" w:line="240" w:lineRule="auto"/>
        <w:ind w:left="360"/>
        <w:rPr>
          <w:b/>
          <w:lang w:val="en-CA"/>
        </w:rPr>
      </w:pPr>
      <w:r w:rsidRPr="0026393F">
        <w:rPr>
          <w:b/>
          <w:lang w:val="en-CA"/>
        </w:rPr>
        <w:t>The organized newborn:</w:t>
      </w:r>
    </w:p>
    <w:sectPr w:rsidR="0026393F" w:rsidRPr="0026393F" w:rsidSect="000E60E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32DA"/>
    <w:multiLevelType w:val="hybridMultilevel"/>
    <w:tmpl w:val="1292F2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5B0C0A"/>
    <w:multiLevelType w:val="hybridMultilevel"/>
    <w:tmpl w:val="D9B2062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AC43ADB"/>
    <w:multiLevelType w:val="hybridMultilevel"/>
    <w:tmpl w:val="757227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CED598C"/>
    <w:multiLevelType w:val="hybridMultilevel"/>
    <w:tmpl w:val="3CAAA5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F262CD1"/>
    <w:multiLevelType w:val="hybridMultilevel"/>
    <w:tmpl w:val="5AA60C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A204FF6"/>
    <w:multiLevelType w:val="hybridMultilevel"/>
    <w:tmpl w:val="8A3A6D0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3992AC0"/>
    <w:multiLevelType w:val="hybridMultilevel"/>
    <w:tmpl w:val="7E4A40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A0F12F1"/>
    <w:multiLevelType w:val="hybridMultilevel"/>
    <w:tmpl w:val="56FA3B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CF26172"/>
    <w:multiLevelType w:val="hybridMultilevel"/>
    <w:tmpl w:val="814E34B8"/>
    <w:lvl w:ilvl="0" w:tplc="1506073A">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EE64147"/>
    <w:multiLevelType w:val="hybridMultilevel"/>
    <w:tmpl w:val="B9488A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D004F0A"/>
    <w:multiLevelType w:val="hybridMultilevel"/>
    <w:tmpl w:val="C602DD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9294747"/>
    <w:multiLevelType w:val="hybridMultilevel"/>
    <w:tmpl w:val="1146FD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A7573B8"/>
    <w:multiLevelType w:val="hybridMultilevel"/>
    <w:tmpl w:val="F13A013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0CA734C"/>
    <w:multiLevelType w:val="hybridMultilevel"/>
    <w:tmpl w:val="056080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2C57634"/>
    <w:multiLevelType w:val="hybridMultilevel"/>
    <w:tmpl w:val="B1EAEA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6760338"/>
    <w:multiLevelType w:val="hybridMultilevel"/>
    <w:tmpl w:val="8190D4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7707FB9"/>
    <w:multiLevelType w:val="hybridMultilevel"/>
    <w:tmpl w:val="6166EF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B32066C"/>
    <w:multiLevelType w:val="hybridMultilevel"/>
    <w:tmpl w:val="237498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3"/>
  </w:num>
  <w:num w:numId="2">
    <w:abstractNumId w:val="11"/>
  </w:num>
  <w:num w:numId="3">
    <w:abstractNumId w:val="2"/>
  </w:num>
  <w:num w:numId="4">
    <w:abstractNumId w:val="6"/>
  </w:num>
  <w:num w:numId="5">
    <w:abstractNumId w:val="0"/>
  </w:num>
  <w:num w:numId="6">
    <w:abstractNumId w:val="14"/>
  </w:num>
  <w:num w:numId="7">
    <w:abstractNumId w:val="3"/>
  </w:num>
  <w:num w:numId="8">
    <w:abstractNumId w:val="16"/>
  </w:num>
  <w:num w:numId="9">
    <w:abstractNumId w:val="15"/>
  </w:num>
  <w:num w:numId="10">
    <w:abstractNumId w:val="4"/>
  </w:num>
  <w:num w:numId="11">
    <w:abstractNumId w:val="7"/>
  </w:num>
  <w:num w:numId="12">
    <w:abstractNumId w:val="9"/>
  </w:num>
  <w:num w:numId="13">
    <w:abstractNumId w:val="10"/>
  </w:num>
  <w:num w:numId="14">
    <w:abstractNumId w:val="8"/>
  </w:num>
  <w:num w:numId="15">
    <w:abstractNumId w:val="5"/>
  </w:num>
  <w:num w:numId="16">
    <w:abstractNumId w:val="1"/>
  </w:num>
  <w:num w:numId="17">
    <w:abstractNumId w:val="12"/>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3B2C32"/>
    <w:rsid w:val="00001955"/>
    <w:rsid w:val="000034C4"/>
    <w:rsid w:val="000129CD"/>
    <w:rsid w:val="00013D2C"/>
    <w:rsid w:val="00054A83"/>
    <w:rsid w:val="00075577"/>
    <w:rsid w:val="000832B2"/>
    <w:rsid w:val="00084E22"/>
    <w:rsid w:val="00085DFC"/>
    <w:rsid w:val="000A6E16"/>
    <w:rsid w:val="000A7757"/>
    <w:rsid w:val="000B1995"/>
    <w:rsid w:val="000B5ABC"/>
    <w:rsid w:val="000B7E74"/>
    <w:rsid w:val="000D03B0"/>
    <w:rsid w:val="000D066A"/>
    <w:rsid w:val="000E60EE"/>
    <w:rsid w:val="001045FF"/>
    <w:rsid w:val="00125FB4"/>
    <w:rsid w:val="00153C1A"/>
    <w:rsid w:val="00167421"/>
    <w:rsid w:val="001703C9"/>
    <w:rsid w:val="001718B4"/>
    <w:rsid w:val="00173DA5"/>
    <w:rsid w:val="00204A53"/>
    <w:rsid w:val="00233502"/>
    <w:rsid w:val="00235834"/>
    <w:rsid w:val="00244F71"/>
    <w:rsid w:val="00254510"/>
    <w:rsid w:val="0026393F"/>
    <w:rsid w:val="002B75A1"/>
    <w:rsid w:val="002D5660"/>
    <w:rsid w:val="002D56DB"/>
    <w:rsid w:val="002E0D01"/>
    <w:rsid w:val="002E395A"/>
    <w:rsid w:val="00306345"/>
    <w:rsid w:val="0031722E"/>
    <w:rsid w:val="0032641C"/>
    <w:rsid w:val="00360B34"/>
    <w:rsid w:val="00366D15"/>
    <w:rsid w:val="00376C08"/>
    <w:rsid w:val="003865E8"/>
    <w:rsid w:val="00391BDA"/>
    <w:rsid w:val="003A3795"/>
    <w:rsid w:val="003B2C32"/>
    <w:rsid w:val="003B7712"/>
    <w:rsid w:val="003D3937"/>
    <w:rsid w:val="003E6FC0"/>
    <w:rsid w:val="003F4B02"/>
    <w:rsid w:val="004409C5"/>
    <w:rsid w:val="00451DA1"/>
    <w:rsid w:val="00493EE9"/>
    <w:rsid w:val="00494C33"/>
    <w:rsid w:val="00495BE2"/>
    <w:rsid w:val="004B6F09"/>
    <w:rsid w:val="004C0580"/>
    <w:rsid w:val="004C574F"/>
    <w:rsid w:val="004D5D7D"/>
    <w:rsid w:val="004E3AC0"/>
    <w:rsid w:val="00506BE4"/>
    <w:rsid w:val="00526B47"/>
    <w:rsid w:val="00552FAB"/>
    <w:rsid w:val="00557A89"/>
    <w:rsid w:val="00560908"/>
    <w:rsid w:val="00575B03"/>
    <w:rsid w:val="005B0826"/>
    <w:rsid w:val="005B3F07"/>
    <w:rsid w:val="005C7EC9"/>
    <w:rsid w:val="005E0B19"/>
    <w:rsid w:val="005F2FA2"/>
    <w:rsid w:val="005F4C93"/>
    <w:rsid w:val="00602C19"/>
    <w:rsid w:val="00605FFB"/>
    <w:rsid w:val="00616C7B"/>
    <w:rsid w:val="00617105"/>
    <w:rsid w:val="0063179C"/>
    <w:rsid w:val="00654403"/>
    <w:rsid w:val="00671C4F"/>
    <w:rsid w:val="006A70C9"/>
    <w:rsid w:val="006D070E"/>
    <w:rsid w:val="006F30C2"/>
    <w:rsid w:val="006F70FD"/>
    <w:rsid w:val="00702053"/>
    <w:rsid w:val="00727755"/>
    <w:rsid w:val="00730F74"/>
    <w:rsid w:val="007359DA"/>
    <w:rsid w:val="00746C41"/>
    <w:rsid w:val="007631E8"/>
    <w:rsid w:val="007809FE"/>
    <w:rsid w:val="007908BD"/>
    <w:rsid w:val="007B3BA9"/>
    <w:rsid w:val="007E2175"/>
    <w:rsid w:val="007F1353"/>
    <w:rsid w:val="00811E63"/>
    <w:rsid w:val="00844DF4"/>
    <w:rsid w:val="00861E3A"/>
    <w:rsid w:val="008665F6"/>
    <w:rsid w:val="008723C7"/>
    <w:rsid w:val="00874011"/>
    <w:rsid w:val="008868BF"/>
    <w:rsid w:val="008B2352"/>
    <w:rsid w:val="008C5104"/>
    <w:rsid w:val="008D1912"/>
    <w:rsid w:val="008D43D7"/>
    <w:rsid w:val="008E1CCB"/>
    <w:rsid w:val="008E3799"/>
    <w:rsid w:val="008F0EF7"/>
    <w:rsid w:val="008F2043"/>
    <w:rsid w:val="00904328"/>
    <w:rsid w:val="00924C39"/>
    <w:rsid w:val="009348B8"/>
    <w:rsid w:val="00943953"/>
    <w:rsid w:val="00950DEF"/>
    <w:rsid w:val="0095668B"/>
    <w:rsid w:val="00971D28"/>
    <w:rsid w:val="00985D99"/>
    <w:rsid w:val="009A1E63"/>
    <w:rsid w:val="009D0E46"/>
    <w:rsid w:val="009D369F"/>
    <w:rsid w:val="009D54A5"/>
    <w:rsid w:val="009E1A27"/>
    <w:rsid w:val="009E321E"/>
    <w:rsid w:val="009F2B14"/>
    <w:rsid w:val="009F354F"/>
    <w:rsid w:val="009F6039"/>
    <w:rsid w:val="00A145AE"/>
    <w:rsid w:val="00A6054B"/>
    <w:rsid w:val="00A6196E"/>
    <w:rsid w:val="00A77EB5"/>
    <w:rsid w:val="00A8102E"/>
    <w:rsid w:val="00AD61AA"/>
    <w:rsid w:val="00AE1273"/>
    <w:rsid w:val="00B018C0"/>
    <w:rsid w:val="00B01D6F"/>
    <w:rsid w:val="00B26183"/>
    <w:rsid w:val="00B60895"/>
    <w:rsid w:val="00B72F93"/>
    <w:rsid w:val="00B861EF"/>
    <w:rsid w:val="00BA170C"/>
    <w:rsid w:val="00BA63C6"/>
    <w:rsid w:val="00BC74DE"/>
    <w:rsid w:val="00BD6807"/>
    <w:rsid w:val="00BF26AA"/>
    <w:rsid w:val="00C042C5"/>
    <w:rsid w:val="00C21C94"/>
    <w:rsid w:val="00C562B8"/>
    <w:rsid w:val="00C7023A"/>
    <w:rsid w:val="00C71F79"/>
    <w:rsid w:val="00C91E82"/>
    <w:rsid w:val="00C9796D"/>
    <w:rsid w:val="00CC41BA"/>
    <w:rsid w:val="00CD67B9"/>
    <w:rsid w:val="00D000AF"/>
    <w:rsid w:val="00D85678"/>
    <w:rsid w:val="00D95BF6"/>
    <w:rsid w:val="00DB6898"/>
    <w:rsid w:val="00DC3610"/>
    <w:rsid w:val="00DD1486"/>
    <w:rsid w:val="00DE24D5"/>
    <w:rsid w:val="00E344EC"/>
    <w:rsid w:val="00E6503A"/>
    <w:rsid w:val="00EA00C7"/>
    <w:rsid w:val="00EA7F71"/>
    <w:rsid w:val="00EB57B0"/>
    <w:rsid w:val="00ED01DF"/>
    <w:rsid w:val="00EF6F12"/>
    <w:rsid w:val="00F27C1D"/>
    <w:rsid w:val="00F40A14"/>
    <w:rsid w:val="00F421AF"/>
    <w:rsid w:val="00F60B71"/>
    <w:rsid w:val="00F84DC2"/>
    <w:rsid w:val="00FC7DC0"/>
    <w:rsid w:val="00FE3E5F"/>
    <w:rsid w:val="00FF068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0EE"/>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8567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2452</TotalTime>
  <Pages>13</Pages>
  <Words>5318</Words>
  <Characters>30317</Characters>
  <Application>Microsoft Office Word</Application>
  <DocSecurity>0</DocSecurity>
  <Lines>252</Lines>
  <Paragraphs>71</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35564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MartySnipes</dc:creator>
  <cp:keywords/>
  <dc:description/>
  <cp:lastModifiedBy>MartySnipes</cp:lastModifiedBy>
  <cp:revision>5</cp:revision>
  <dcterms:created xsi:type="dcterms:W3CDTF">2012-02-04T03:39:00Z</dcterms:created>
  <dcterms:modified xsi:type="dcterms:W3CDTF">2012-02-10T00:58:00Z</dcterms:modified>
</cp:coreProperties>
</file>