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C1BE04" w14:textId="77777777" w:rsidR="00FF23C3" w:rsidRPr="00F402D6" w:rsidRDefault="00FF23C3">
      <w:pPr>
        <w:pStyle w:val="NoteLevel1"/>
      </w:pPr>
      <w:r>
        <w:rPr>
          <w:u w:val="single"/>
        </w:rPr>
        <w:t>Key Terms</w:t>
      </w:r>
    </w:p>
    <w:p w14:paraId="0FA39997" w14:textId="77777777" w:rsidR="00FF23C3" w:rsidRDefault="00FF23C3" w:rsidP="00F402D6">
      <w:pPr>
        <w:pStyle w:val="NoteLevel2"/>
      </w:pPr>
      <w:r>
        <w:t>Mission: defines an organization’s purpose or reason for existence</w:t>
      </w:r>
    </w:p>
    <w:p w14:paraId="1247EC2E" w14:textId="77777777" w:rsidR="00FF23C3" w:rsidRDefault="00FF23C3" w:rsidP="00F402D6">
      <w:pPr>
        <w:pStyle w:val="NoteLevel2"/>
      </w:pPr>
      <w:r>
        <w:t>Vision: is a forward-thinking statement that defines what a company wants to become and where it is going</w:t>
      </w:r>
    </w:p>
    <w:p w14:paraId="6C3C6EA2" w14:textId="77777777" w:rsidR="00FF23C3" w:rsidRDefault="00FF23C3" w:rsidP="00F402D6">
      <w:pPr>
        <w:pStyle w:val="NoteLevel2"/>
      </w:pPr>
      <w:r>
        <w:t>Harvesting: is a strategy that reflects a reduced commitment to a particular market given its perceived weak future growth or profitability potential</w:t>
      </w:r>
    </w:p>
    <w:p w14:paraId="656D3975" w14:textId="77777777" w:rsidR="00FF23C3" w:rsidRDefault="00FF23C3" w:rsidP="00F402D6">
      <w:pPr>
        <w:pStyle w:val="NoteLevel2"/>
      </w:pPr>
      <w:r>
        <w:t>Corporate-level Strategy: defines what the organisation intends to accomplish and where it plans to compete</w:t>
      </w:r>
    </w:p>
    <w:p w14:paraId="2A421A0B" w14:textId="77777777" w:rsidR="00FF23C3" w:rsidRDefault="00FF23C3" w:rsidP="00F402D6">
      <w:pPr>
        <w:pStyle w:val="NoteLevel2"/>
      </w:pPr>
      <w:r>
        <w:t>Business-level Strategy: outlines specific objectives the organisation hopes to achieve for each of its identified business initiatives and/or business units</w:t>
      </w:r>
    </w:p>
    <w:p w14:paraId="44EDD7FC" w14:textId="77777777" w:rsidR="00FF23C3" w:rsidRDefault="00FF23C3" w:rsidP="00F402D6">
      <w:pPr>
        <w:pStyle w:val="NoteLevel2"/>
      </w:pPr>
      <w:r>
        <w:t>Operating plan: is a detailed immediate-term set of objectives and corresponding tactics designed to achieve a specific business initiative</w:t>
      </w:r>
    </w:p>
    <w:p w14:paraId="7383BD07" w14:textId="77777777" w:rsidR="00FF23C3" w:rsidRDefault="00FF23C3" w:rsidP="00F402D6">
      <w:pPr>
        <w:pStyle w:val="NoteLevel2"/>
      </w:pPr>
      <w:r>
        <w:t>Directional Lock-in: is the level of financial and operational commitment an organisation incurs as a result of implementing the organizations strategies</w:t>
      </w:r>
    </w:p>
    <w:p w14:paraId="1FF7B79F" w14:textId="77777777" w:rsidR="00FF23C3" w:rsidRDefault="00FF23C3" w:rsidP="00F402D6">
      <w:pPr>
        <w:pStyle w:val="NoteLevel2"/>
      </w:pPr>
      <w:r>
        <w:t>Vitality: refers to the ability of the NFP to grow and sustain its membership base and donor base</w:t>
      </w:r>
    </w:p>
    <w:p w14:paraId="7D4C0ED2" w14:textId="77777777" w:rsidR="00FF23C3" w:rsidRDefault="00FF23C3" w:rsidP="00F402D6">
      <w:pPr>
        <w:pStyle w:val="NoteLevel1"/>
      </w:pPr>
      <w:r>
        <w:rPr>
          <w:u w:val="single"/>
        </w:rPr>
        <w:t>Chapter Content</w:t>
      </w:r>
    </w:p>
    <w:p w14:paraId="69E19A1A" w14:textId="77777777" w:rsidR="00FF23C3" w:rsidRDefault="00FF23C3" w:rsidP="00F402D6">
      <w:pPr>
        <w:pStyle w:val="NoteLevel1"/>
      </w:pPr>
      <w:r>
        <w:t>The long-term success of an organization is predicated on two fundamental principles:</w:t>
      </w:r>
    </w:p>
    <w:p w14:paraId="0EE1D58E" w14:textId="77777777" w:rsidR="00FF23C3" w:rsidRDefault="00FF23C3" w:rsidP="00F402D6">
      <w:pPr>
        <w:pStyle w:val="NoteLevel2"/>
      </w:pPr>
      <w:r>
        <w:t>The ability to define and create strategic direction and market position for the organization (strategic planning)</w:t>
      </w:r>
    </w:p>
    <w:p w14:paraId="08CA509A" w14:textId="77777777" w:rsidR="00FF23C3" w:rsidRDefault="00FF23C3" w:rsidP="00F402D6">
      <w:pPr>
        <w:pStyle w:val="NoteLevel2"/>
      </w:pPr>
      <w:r>
        <w:t>The ability to execute the core tactical initiatives within the plan in a manner that ensures the organization’s success</w:t>
      </w:r>
    </w:p>
    <w:p w14:paraId="5482D745" w14:textId="77777777" w:rsidR="00FF23C3" w:rsidRDefault="00FF23C3" w:rsidP="00F402D6">
      <w:pPr>
        <w:pStyle w:val="NoteLevel1"/>
      </w:pPr>
      <w:r>
        <w:t>Strategy is the answers to two questions</w:t>
      </w:r>
    </w:p>
    <w:p w14:paraId="3A895C2A" w14:textId="77777777" w:rsidR="00FF23C3" w:rsidRDefault="00FF23C3" w:rsidP="00F402D6">
      <w:pPr>
        <w:pStyle w:val="NoteLevel2"/>
      </w:pPr>
      <w:r>
        <w:t>Where do we want to play?</w:t>
      </w:r>
    </w:p>
    <w:p w14:paraId="42A198E4" w14:textId="77777777" w:rsidR="00FF23C3" w:rsidRDefault="00FF23C3" w:rsidP="00F402D6">
      <w:pPr>
        <w:pStyle w:val="NoteLevel2"/>
      </w:pPr>
      <w:r>
        <w:t>How do we plan to win?</w:t>
      </w:r>
    </w:p>
    <w:p w14:paraId="4C73304E" w14:textId="77777777" w:rsidR="00FF23C3" w:rsidRDefault="00FF23C3" w:rsidP="00F402D6">
      <w:pPr>
        <w:pStyle w:val="NoteLevel1"/>
      </w:pPr>
      <w:r>
        <w:t>The development of a business strategy means making decisions and determining direction in 6 key areas</w:t>
      </w:r>
    </w:p>
    <w:p w14:paraId="7A10F321" w14:textId="77777777" w:rsidR="00FF23C3" w:rsidRDefault="00FF23C3" w:rsidP="00F402D6">
      <w:pPr>
        <w:pStyle w:val="NoteLevel2"/>
      </w:pPr>
      <w:r>
        <w:t>Purpose: refers to the mission of the organization and the vision its managers or owner(s) have for the business. *Mission and Vision</w:t>
      </w:r>
    </w:p>
    <w:p w14:paraId="774C2E2C" w14:textId="77777777" w:rsidR="00FF23C3" w:rsidRDefault="00FF23C3" w:rsidP="00F402D6">
      <w:pPr>
        <w:pStyle w:val="NoteLevel2"/>
      </w:pPr>
      <w:r>
        <w:t>Markets: refers to the specific market or market segments the business sees itself competing in – assess success in existing markets and opportunities in new markets. *Harvesting</w:t>
      </w:r>
    </w:p>
    <w:p w14:paraId="4094517C" w14:textId="77777777" w:rsidR="00FF23C3" w:rsidRDefault="00FF23C3" w:rsidP="00F402D6">
      <w:pPr>
        <w:pStyle w:val="NoteLevel2"/>
      </w:pPr>
      <w:r>
        <w:t>Products and Services: refers to a review of the current products and services offered by a business as well as potential new products/services that are to be added to the products portfolio</w:t>
      </w:r>
    </w:p>
    <w:p w14:paraId="1506D37F" w14:textId="77777777" w:rsidR="00FF23C3" w:rsidRDefault="00FF23C3" w:rsidP="00F402D6">
      <w:pPr>
        <w:pStyle w:val="NoteLevel2"/>
      </w:pPr>
      <w:r>
        <w:t>Resources: refers to the allocation of a business’s resources in support of its strategic decisions</w:t>
      </w:r>
    </w:p>
    <w:p w14:paraId="41EC739F" w14:textId="77777777" w:rsidR="00FF23C3" w:rsidRDefault="00FF23C3" w:rsidP="00F402D6">
      <w:pPr>
        <w:pStyle w:val="NoteLevel2"/>
      </w:pPr>
      <w:r>
        <w:t>Business System Configuration: refers to modifying the organizations infrastructure and the way it does business to ensure the success of the plan</w:t>
      </w:r>
    </w:p>
    <w:p w14:paraId="271C755A" w14:textId="77777777" w:rsidR="00FF23C3" w:rsidRDefault="00FF23C3" w:rsidP="00F402D6">
      <w:pPr>
        <w:pStyle w:val="NoteLevel2"/>
      </w:pPr>
      <w:r>
        <w:t>Responsibility and Accountability: refers to identifying who within the business will be responsible for each part of the strategic plan</w:t>
      </w:r>
    </w:p>
    <w:p w14:paraId="09CEC854" w14:textId="77777777" w:rsidR="00FF23C3" w:rsidRDefault="00FF23C3" w:rsidP="005E2B75">
      <w:pPr>
        <w:pStyle w:val="NoteLevel3"/>
      </w:pPr>
      <w:r>
        <w:t>SMAC – Specific, Measurable, Actionable, Controllable</w:t>
      </w:r>
    </w:p>
    <w:p w14:paraId="5CE7EEB1" w14:textId="77777777" w:rsidR="00FF23C3" w:rsidRDefault="00FF23C3" w:rsidP="005E2B75">
      <w:pPr>
        <w:pStyle w:val="NoteLevel3"/>
      </w:pPr>
      <w:r>
        <w:t>SMART – Specific, Measurable, Actionable, Realistic, Time Sensitive</w:t>
      </w:r>
    </w:p>
    <w:p w14:paraId="48BCF4A3" w14:textId="77777777" w:rsidR="00FF23C3" w:rsidRDefault="00FF23C3" w:rsidP="005E2B75">
      <w:pPr>
        <w:pStyle w:val="NoteLevel1"/>
      </w:pPr>
      <w:r>
        <w:t>The Strategic Planning Process</w:t>
      </w:r>
    </w:p>
    <w:p w14:paraId="1401E01E" w14:textId="77777777" w:rsidR="00FF23C3" w:rsidRDefault="00FF23C3" w:rsidP="005E2B75">
      <w:pPr>
        <w:pStyle w:val="NoteLevel2"/>
      </w:pPr>
      <w:r>
        <w:t>All about observations, analyses, choices, and actions</w:t>
      </w:r>
    </w:p>
    <w:p w14:paraId="26FF9CA4" w14:textId="77777777" w:rsidR="00FF23C3" w:rsidRDefault="00FF23C3" w:rsidP="005E2B75">
      <w:pPr>
        <w:pStyle w:val="NoteLevel1"/>
      </w:pPr>
      <w:r>
        <w:t>Stages of Strategic Planning Process</w:t>
      </w:r>
    </w:p>
    <w:p w14:paraId="37290CD4" w14:textId="77777777" w:rsidR="00FF23C3" w:rsidRDefault="00FF23C3" w:rsidP="005E2B75">
      <w:pPr>
        <w:pStyle w:val="NoteLevel2"/>
      </w:pPr>
      <w:r>
        <w:t>Revisiting our Purpose</w:t>
      </w:r>
    </w:p>
    <w:p w14:paraId="3CDE0545" w14:textId="77777777" w:rsidR="00FF23C3" w:rsidRDefault="00FF23C3" w:rsidP="005E2B75">
      <w:pPr>
        <w:pStyle w:val="NoteLevel3"/>
      </w:pPr>
      <w:r>
        <w:t>Who are we and where do we want to go?</w:t>
      </w:r>
    </w:p>
    <w:p w14:paraId="2C7D0341" w14:textId="77777777" w:rsidR="00FF23C3" w:rsidRDefault="00FF23C3" w:rsidP="005E2B75">
      <w:pPr>
        <w:pStyle w:val="NoteLevel3"/>
      </w:pPr>
      <w:r>
        <w:t>Assessing the fit of the current mission and vision of the organization</w:t>
      </w:r>
    </w:p>
    <w:p w14:paraId="52F2B0A0" w14:textId="77777777" w:rsidR="00FF23C3" w:rsidRDefault="00FF23C3" w:rsidP="005E2B75">
      <w:pPr>
        <w:pStyle w:val="NoteLevel2"/>
      </w:pPr>
      <w:r>
        <w:t>Internal/External Analysis</w:t>
      </w:r>
    </w:p>
    <w:p w14:paraId="436EC610" w14:textId="77777777" w:rsidR="00FF23C3" w:rsidRDefault="00FF23C3" w:rsidP="005E2B75">
      <w:pPr>
        <w:pStyle w:val="NoteLevel3"/>
      </w:pPr>
      <w:r>
        <w:t>What changes or shifts are occurring that threaten us or that provide us with opportunities</w:t>
      </w:r>
    </w:p>
    <w:p w14:paraId="0BB128C9" w14:textId="77777777" w:rsidR="00FF23C3" w:rsidRDefault="00FF23C3" w:rsidP="005E2B75">
      <w:pPr>
        <w:pStyle w:val="NoteLevel3"/>
      </w:pPr>
      <w:r>
        <w:t>Understanding the external and internal environment</w:t>
      </w:r>
    </w:p>
    <w:p w14:paraId="267659BF" w14:textId="77777777" w:rsidR="00FF23C3" w:rsidRDefault="00FF23C3" w:rsidP="005E2B75">
      <w:pPr>
        <w:pStyle w:val="NoteLevel3"/>
      </w:pPr>
      <w:r>
        <w:t>External – PESTEL, Porter’s five forces, Competitor SWOT</w:t>
      </w:r>
    </w:p>
    <w:p w14:paraId="255DCD1B" w14:textId="77777777" w:rsidR="00FF23C3" w:rsidRDefault="00FF23C3" w:rsidP="005E2B75">
      <w:pPr>
        <w:pStyle w:val="NoteLevel3"/>
      </w:pPr>
      <w:r>
        <w:t>Internal – Company SWOT, 3C analysis – competencies, capabilities, capacity</w:t>
      </w:r>
    </w:p>
    <w:p w14:paraId="1A923AAF" w14:textId="77777777" w:rsidR="00FF23C3" w:rsidRDefault="00FF23C3" w:rsidP="005E2B75">
      <w:pPr>
        <w:pStyle w:val="NoteLevel3"/>
      </w:pPr>
      <w:r>
        <w:t>Customer – changes in attitudes, behaviour, needs</w:t>
      </w:r>
    </w:p>
    <w:p w14:paraId="76E2160D" w14:textId="77777777" w:rsidR="00FF23C3" w:rsidRDefault="00FF23C3" w:rsidP="005E2B75">
      <w:pPr>
        <w:pStyle w:val="NoteLevel3"/>
      </w:pPr>
      <w:r>
        <w:t>All about assessing business risk and change in four key areas:</w:t>
      </w:r>
    </w:p>
    <w:p w14:paraId="5A74DFB1" w14:textId="77777777" w:rsidR="00FF23C3" w:rsidRDefault="00FF23C3" w:rsidP="005E2B75">
      <w:pPr>
        <w:pStyle w:val="NoteLevel4"/>
      </w:pPr>
      <w:r>
        <w:t>Macroeconomic, Industry, Competitive, and Company</w:t>
      </w:r>
    </w:p>
    <w:p w14:paraId="50B66397" w14:textId="77777777" w:rsidR="00FF23C3" w:rsidRDefault="00FF23C3" w:rsidP="005E2B75">
      <w:pPr>
        <w:pStyle w:val="NoteLevel2"/>
      </w:pPr>
      <w:r>
        <w:t>Competitive Advantage(s) Identification/Our View of the World</w:t>
      </w:r>
    </w:p>
    <w:p w14:paraId="00176CFA" w14:textId="77777777" w:rsidR="00FF23C3" w:rsidRDefault="00FF23C3" w:rsidP="005E2B75">
      <w:pPr>
        <w:pStyle w:val="NoteLevel3"/>
      </w:pPr>
      <w:r>
        <w:t>The real measure of a competitive advantage is the reason why a customer chooses to purchase your product over those of your competitors</w:t>
      </w:r>
    </w:p>
    <w:p w14:paraId="1DBC737C" w14:textId="77777777" w:rsidR="00FF23C3" w:rsidRDefault="00FF23C3" w:rsidP="005E2B75">
      <w:pPr>
        <w:pStyle w:val="NoteLevel4"/>
      </w:pPr>
      <w:r>
        <w:t>Strategic Competitive Advantage – “first mover”, see how your organization can change the rules of the game</w:t>
      </w:r>
    </w:p>
    <w:p w14:paraId="61A72C85" w14:textId="77777777" w:rsidR="00FF23C3" w:rsidRDefault="00FF23C3" w:rsidP="005E2B75">
      <w:pPr>
        <w:pStyle w:val="NoteLevel4"/>
      </w:pPr>
      <w:r>
        <w:t>Operational Competitive Advantages – Execution of day-to-day processes superior to competition</w:t>
      </w:r>
    </w:p>
    <w:p w14:paraId="6563D4F0" w14:textId="77777777" w:rsidR="00FF23C3" w:rsidRDefault="00FF23C3" w:rsidP="005E2B75">
      <w:pPr>
        <w:pStyle w:val="NoteLevel2"/>
      </w:pPr>
      <w:r>
        <w:t>Strategy Development/Choose a Direction</w:t>
      </w:r>
    </w:p>
    <w:p w14:paraId="41ECE73C" w14:textId="77777777" w:rsidR="00FF23C3" w:rsidRDefault="00FF23C3" w:rsidP="005E2B75">
      <w:pPr>
        <w:pStyle w:val="NoteLevel3"/>
      </w:pPr>
      <w:r>
        <w:t>Make decisions as to which opportunities to pursue and how resources will be allocated in support of these market opportunities</w:t>
      </w:r>
    </w:p>
    <w:p w14:paraId="386FBFCA" w14:textId="77777777" w:rsidR="00FF23C3" w:rsidRDefault="00FF23C3" w:rsidP="005E2B75">
      <w:pPr>
        <w:pStyle w:val="NoteLevel4"/>
      </w:pPr>
      <w:r>
        <w:t>Corporate-level Strategy</w:t>
      </w:r>
    </w:p>
    <w:p w14:paraId="321D7DCD" w14:textId="77777777" w:rsidR="00FF23C3" w:rsidRDefault="00FF23C3" w:rsidP="005E2B75">
      <w:pPr>
        <w:pStyle w:val="NoteLevel4"/>
      </w:pPr>
      <w:r>
        <w:t>Business-level Strategy</w:t>
      </w:r>
    </w:p>
    <w:p w14:paraId="306FFE03" w14:textId="77777777" w:rsidR="00FF23C3" w:rsidRDefault="00FF23C3" w:rsidP="005E2B75">
      <w:pPr>
        <w:pStyle w:val="NoteLevel4"/>
      </w:pPr>
      <w:r>
        <w:t>Operation Plan</w:t>
      </w:r>
    </w:p>
    <w:p w14:paraId="53707914" w14:textId="720B1EFA" w:rsidR="00FF23C3" w:rsidRDefault="00FF23C3" w:rsidP="005E2B75">
      <w:pPr>
        <w:pStyle w:val="NoteLevel3"/>
      </w:pPr>
      <w:r>
        <w:t xml:space="preserve">Prior to execution managers should confirm </w:t>
      </w:r>
      <w:r w:rsidR="00AD769E">
        <w:t>t</w:t>
      </w:r>
      <w:r>
        <w:t>he following</w:t>
      </w:r>
    </w:p>
    <w:p w14:paraId="1CE1D2C1" w14:textId="77777777" w:rsidR="00FF23C3" w:rsidRDefault="00FF23C3" w:rsidP="005E2B75">
      <w:pPr>
        <w:pStyle w:val="NoteLevel4"/>
      </w:pPr>
      <w:r>
        <w:t>The operational activities within the plan are properly aligned to achieve the plan’s objectives</w:t>
      </w:r>
    </w:p>
    <w:p w14:paraId="1E5EEB77" w14:textId="77777777" w:rsidR="00FF23C3" w:rsidRDefault="00FF23C3" w:rsidP="005E2B75">
      <w:pPr>
        <w:pStyle w:val="NoteLevel4"/>
      </w:pPr>
      <w:r>
        <w:t>The budgets established, and the money to be generated, are realistic when compared to sales forecasts</w:t>
      </w:r>
    </w:p>
    <w:p w14:paraId="3A7BF44B" w14:textId="77777777" w:rsidR="00FF23C3" w:rsidRDefault="00FF23C3" w:rsidP="005E2B75">
      <w:pPr>
        <w:pStyle w:val="NoteLevel4"/>
      </w:pPr>
      <w:r>
        <w:t>The resources needed to successfully execute the plan are available or can be acquired</w:t>
      </w:r>
    </w:p>
    <w:p w14:paraId="4057C6B3" w14:textId="77777777" w:rsidR="00FF23C3" w:rsidRDefault="00FF23C3" w:rsidP="005E2B75">
      <w:pPr>
        <w:pStyle w:val="NoteLevel4"/>
      </w:pPr>
      <w:r>
        <w:t>A series of benchmarks or performance indicators have been established that will enable the management team to effectively monitor the plan’s progress</w:t>
      </w:r>
    </w:p>
    <w:p w14:paraId="026E989F" w14:textId="77777777" w:rsidR="00FF23C3" w:rsidRDefault="00FF23C3" w:rsidP="005E2B75">
      <w:pPr>
        <w:pStyle w:val="NoteLevel2"/>
      </w:pPr>
      <w:r>
        <w:t>Strategy Execution</w:t>
      </w:r>
    </w:p>
    <w:p w14:paraId="67E1CC33" w14:textId="77777777" w:rsidR="00FF23C3" w:rsidRDefault="00FF23C3" w:rsidP="005E2B75">
      <w:pPr>
        <w:pStyle w:val="NoteLevel3"/>
      </w:pPr>
      <w:r>
        <w:t>The level of directional lock-in* directly equates to the level of riskiness of the plan</w:t>
      </w:r>
    </w:p>
    <w:p w14:paraId="5C63A276" w14:textId="77777777" w:rsidR="00FF23C3" w:rsidRDefault="00FF23C3" w:rsidP="005E2B75">
      <w:pPr>
        <w:pStyle w:val="NoteLevel3"/>
      </w:pPr>
      <w:r>
        <w:t>Measuring success against predefined benchmarks or objectives</w:t>
      </w:r>
    </w:p>
    <w:p w14:paraId="755C62DA" w14:textId="77777777" w:rsidR="00FF23C3" w:rsidRDefault="00FF23C3" w:rsidP="00647EBD">
      <w:pPr>
        <w:pStyle w:val="NoteLevel1"/>
      </w:pPr>
      <w:r>
        <w:t>Strategy Challenges in SME Sector</w:t>
      </w:r>
    </w:p>
    <w:p w14:paraId="74494B2A" w14:textId="77777777" w:rsidR="00FF23C3" w:rsidRDefault="00FF23C3" w:rsidP="00647EBD">
      <w:pPr>
        <w:pStyle w:val="NoteLevel2"/>
      </w:pPr>
      <w:r>
        <w:t>Often focused on short-term planning efforts, generally geared toward current-year initiatives</w:t>
      </w:r>
    </w:p>
    <w:p w14:paraId="3AD581C5" w14:textId="77777777" w:rsidR="00FF23C3" w:rsidRDefault="00FF23C3" w:rsidP="00647EBD">
      <w:pPr>
        <w:pStyle w:val="NoteLevel2"/>
      </w:pPr>
      <w:r>
        <w:t>Less man-power, less time to devote to planning</w:t>
      </w:r>
    </w:p>
    <w:p w14:paraId="2BE0319E" w14:textId="77777777" w:rsidR="00FF23C3" w:rsidRDefault="00FF23C3" w:rsidP="00647EBD">
      <w:pPr>
        <w:pStyle w:val="NoteLevel1"/>
      </w:pPr>
      <w:r>
        <w:t>Strategic Planning in the NFP Sector</w:t>
      </w:r>
    </w:p>
    <w:p w14:paraId="52DC4613" w14:textId="77777777" w:rsidR="00FF23C3" w:rsidRDefault="00FF23C3" w:rsidP="00647EBD">
      <w:pPr>
        <w:pStyle w:val="NoteLevel2"/>
      </w:pPr>
      <w:r>
        <w:t>Challenged to succeed while balancing the effectiveness of their economic activities with the social goal or purpose of the organization</w:t>
      </w:r>
    </w:p>
    <w:p w14:paraId="67793246" w14:textId="77777777" w:rsidR="00FF23C3" w:rsidRDefault="00FF23C3" w:rsidP="00647EBD">
      <w:pPr>
        <w:pStyle w:val="NoteLevel2"/>
      </w:pPr>
      <w:r>
        <w:t>Strategy Considerations:</w:t>
      </w:r>
    </w:p>
    <w:p w14:paraId="2F8A8C6F" w14:textId="77777777" w:rsidR="00FF23C3" w:rsidRDefault="00FF23C3" w:rsidP="00647EBD">
      <w:pPr>
        <w:pStyle w:val="NoteLevel3"/>
      </w:pPr>
      <w:r>
        <w:t>Mission Balance: Maintain the balance between the need to create an effective economic base for the NFP while ensuring that the social mission and goals of the NFP are met</w:t>
      </w:r>
    </w:p>
    <w:p w14:paraId="713A5277" w14:textId="77777777" w:rsidR="00FF23C3" w:rsidRDefault="00FF23C3" w:rsidP="00647EBD">
      <w:pPr>
        <w:pStyle w:val="NoteLevel3"/>
      </w:pPr>
      <w:r>
        <w:t>Vitality*: Enhance the vitality of the organization through maintenance and growth of its membership or community support base</w:t>
      </w:r>
    </w:p>
    <w:p w14:paraId="657A9EC2" w14:textId="77777777" w:rsidR="00FF23C3" w:rsidRDefault="00FF23C3" w:rsidP="00647EBD">
      <w:pPr>
        <w:pStyle w:val="NoteLevel3"/>
      </w:pPr>
      <w:r>
        <w:t>Collective Entrepreneurship: Maintain an atmosphere of collective entrepreneurship which means ensuring that the involvement of the community were it is located and the population it serves are reflected in the formulation and implementation of the strategy</w:t>
      </w:r>
    </w:p>
    <w:p w14:paraId="2C295850" w14:textId="77777777" w:rsidR="00FF23C3" w:rsidRDefault="00FF23C3" w:rsidP="00647EBD">
      <w:pPr>
        <w:pStyle w:val="NoteLevel3"/>
      </w:pPr>
      <w:r>
        <w:t>Rootedness: Enhance the rootedness of the organization by strengthening partnerships and not-for-profit networks that are supportive of the mission and work of the NFP</w:t>
      </w:r>
    </w:p>
    <w:p w14:paraId="492DB4C0" w14:textId="77777777" w:rsidR="00FF23C3" w:rsidRDefault="00FF23C3" w:rsidP="00647EBD">
      <w:pPr>
        <w:pStyle w:val="NoteLevel3"/>
      </w:pPr>
      <w:r>
        <w:t xml:space="preserve">Operational Effectiveness: Operate in a manner that demonstrates the products and services offered by the NFP are priced at levels that ensure their accessibility by the targeted social audience, and provide mechanism for support for those who are in need yet truly unable to pay </w:t>
      </w:r>
    </w:p>
    <w:p w14:paraId="797C12B9" w14:textId="77777777" w:rsidR="00FF23C3" w:rsidRDefault="00FF23C3">
      <w:pPr>
        <w:pStyle w:val="NoteLevel1"/>
        <w:sectPr w:rsidR="00FF23C3" w:rsidSect="00F402D6">
          <w:headerReference w:type="first" r:id="rId8"/>
          <w:pgSz w:w="12240" w:h="15840"/>
          <w:pgMar w:top="1440" w:right="1440" w:bottom="1440" w:left="1440" w:header="708" w:footer="708" w:gutter="0"/>
          <w:cols w:space="708"/>
          <w:titlePg/>
          <w:docGrid w:type="lines" w:linePitch="360"/>
        </w:sectPr>
      </w:pPr>
    </w:p>
    <w:p w14:paraId="6CF49854" w14:textId="77777777" w:rsidR="00647EBD" w:rsidRDefault="00647EBD">
      <w:pPr>
        <w:pStyle w:val="NoteLevel1"/>
      </w:pPr>
      <w:r>
        <w:rPr>
          <w:u w:val="single"/>
        </w:rPr>
        <w:t>Key Terms</w:t>
      </w:r>
    </w:p>
    <w:p w14:paraId="7E84CD4A" w14:textId="1C5ABC04" w:rsidR="00647EBD" w:rsidRDefault="00647EBD" w:rsidP="00647EBD">
      <w:pPr>
        <w:pStyle w:val="NoteLevel2"/>
      </w:pPr>
      <w:r>
        <w:t>Value Ch</w:t>
      </w:r>
      <w:r w:rsidR="00AD769E">
        <w:t>ain: is the term for the</w:t>
      </w:r>
      <w:r>
        <w:t xml:space="preserve"> processes and initiatives needed to support and direct the product/service transformation within the organization, the creation of the value proposition applicable to such products/services, and the distribution, marketing, sales, and services in support of these products/services</w:t>
      </w:r>
    </w:p>
    <w:p w14:paraId="47C49CF9" w14:textId="77777777" w:rsidR="007E1559" w:rsidRDefault="007E1559" w:rsidP="00647EBD">
      <w:pPr>
        <w:pStyle w:val="NoteLevel2"/>
      </w:pPr>
      <w:r>
        <w:t>Structure: is the formal framework around which tasks are organized and responsibilities allocated within an organization</w:t>
      </w:r>
    </w:p>
    <w:p w14:paraId="5CC6D77E" w14:textId="77777777" w:rsidR="00E84AE7" w:rsidRDefault="00E84AE7" w:rsidP="00647EBD">
      <w:pPr>
        <w:pStyle w:val="NoteLevel2"/>
      </w:pPr>
      <w:r>
        <w:t>Customer Intimacy: is the term for interactions and connectivity that organizations seek to foster with their customers in order to meet their expectations for contact, service and support</w:t>
      </w:r>
    </w:p>
    <w:p w14:paraId="5345F136" w14:textId="5FEB9C4D" w:rsidR="00E84AE7" w:rsidRDefault="00E84AE7" w:rsidP="005459F6">
      <w:pPr>
        <w:pStyle w:val="NoteLevel2"/>
      </w:pPr>
      <w:r w:rsidRPr="00E84AE7">
        <w:t>Culture: defines how the individuals within the organization as a whole will react to both internal and e</w:t>
      </w:r>
      <w:r w:rsidR="00AD769E">
        <w:t>x</w:t>
      </w:r>
      <w:r w:rsidRPr="00E84AE7">
        <w:t>ternal challenges and stimuli</w:t>
      </w:r>
    </w:p>
    <w:p w14:paraId="3D4388CC" w14:textId="77777777" w:rsidR="00647EBD" w:rsidRDefault="00647EBD">
      <w:pPr>
        <w:pStyle w:val="NoteLevel1"/>
      </w:pPr>
    </w:p>
    <w:p w14:paraId="62E3CE54" w14:textId="77777777" w:rsidR="00F402D6" w:rsidRDefault="00647EBD">
      <w:pPr>
        <w:pStyle w:val="NoteLevel1"/>
      </w:pPr>
      <w:r>
        <w:t>Business System design</w:t>
      </w:r>
    </w:p>
    <w:p w14:paraId="586F4CA6" w14:textId="77777777" w:rsidR="00647EBD" w:rsidRDefault="00647EBD" w:rsidP="00647EBD">
      <w:pPr>
        <w:pStyle w:val="NoteLevel2"/>
      </w:pPr>
      <w:r>
        <w:t>Four key components of a Business System</w:t>
      </w:r>
    </w:p>
    <w:p w14:paraId="40DC57DE" w14:textId="77777777" w:rsidR="00647EBD" w:rsidRDefault="00647EBD" w:rsidP="00647EBD">
      <w:pPr>
        <w:pStyle w:val="NoteLevel3"/>
      </w:pPr>
      <w:r>
        <w:t>Organizational Structure, Culture, and Management: relates to the formal framework around which the business system is designed and how such a structure directs and influences collaboration</w:t>
      </w:r>
    </w:p>
    <w:p w14:paraId="6023B823" w14:textId="435B0FF9" w:rsidR="00647EBD" w:rsidRDefault="00647EBD" w:rsidP="00647EBD">
      <w:pPr>
        <w:pStyle w:val="NoteLevel3"/>
      </w:pPr>
      <w:r>
        <w:t>Control Systems to Manage Strategic Intent: Defines the managerial evaluation and control processes utilized to determine the success of the organization in meeting it</w:t>
      </w:r>
      <w:r w:rsidR="00781C67">
        <w:t>s</w:t>
      </w:r>
      <w:r>
        <w:t xml:space="preserve"> strategies and operational goals and objectives</w:t>
      </w:r>
    </w:p>
    <w:p w14:paraId="555C0469" w14:textId="77777777" w:rsidR="00647EBD" w:rsidRDefault="00647EBD" w:rsidP="00647EBD">
      <w:pPr>
        <w:pStyle w:val="NoteLevel3"/>
      </w:pPr>
      <w:r>
        <w:t>Mechanisms for Effective Talent Management: refers to the decision-making hierarchy, the delegated span of control within an organization, and the allocation of position power within it</w:t>
      </w:r>
    </w:p>
    <w:p w14:paraId="462206FD" w14:textId="77777777" w:rsidR="00647EBD" w:rsidRDefault="00647EBD" w:rsidP="00647EBD">
      <w:pPr>
        <w:pStyle w:val="NoteLevel3"/>
      </w:pPr>
      <w:r>
        <w:t>Operational Processes and Market Support and Alignment: focuses on the processes and initiatives needed to support and direct product/services transformation within the organization, the creation of the value proposition applicable to such products/services, and the distribution, marketing, sales and services in support of these products/services</w:t>
      </w:r>
    </w:p>
    <w:p w14:paraId="2272DF65" w14:textId="77777777" w:rsidR="007E1559" w:rsidRDefault="007E1559" w:rsidP="007E1559">
      <w:pPr>
        <w:pStyle w:val="NoteLevel1"/>
      </w:pPr>
      <w:r>
        <w:t>Developing the Organizational Framework</w:t>
      </w:r>
    </w:p>
    <w:p w14:paraId="2BF0E41C" w14:textId="77777777" w:rsidR="007E1559" w:rsidRDefault="007E1559" w:rsidP="007E1559">
      <w:pPr>
        <w:pStyle w:val="NoteLevel2"/>
      </w:pPr>
      <w:r>
        <w:t>What is the best structure that will develop, connect and maintain relationships with our current and anticipated customer base and ensure the effective and efficient design, development, and delivery of our products/services to the marketplace?</w:t>
      </w:r>
    </w:p>
    <w:p w14:paraId="536BC569" w14:textId="77777777" w:rsidR="007E1559" w:rsidRDefault="007E1559" w:rsidP="007E1559">
      <w:pPr>
        <w:pStyle w:val="NoteLevel2"/>
      </w:pPr>
      <w:r>
        <w:t>What culture or Environment is needed to deliver and reinforce the market position we are striving to achieve and facilitate the development and maintenance of high performance work units and systems within our organization?</w:t>
      </w:r>
    </w:p>
    <w:p w14:paraId="688132AC" w14:textId="77777777" w:rsidR="007E1559" w:rsidRDefault="007E1559" w:rsidP="007E1559">
      <w:pPr>
        <w:pStyle w:val="NoteLevel2"/>
      </w:pPr>
      <w:r>
        <w:t>What management approach do we feel will best support the activities and interactions required within the organization to successfully achieve the goals and objectives defined in our strategic plan?</w:t>
      </w:r>
    </w:p>
    <w:p w14:paraId="3F81CF0B" w14:textId="77777777" w:rsidR="007E1559" w:rsidRDefault="007E1559" w:rsidP="007E1559">
      <w:pPr>
        <w:pStyle w:val="NoteLevel1"/>
      </w:pPr>
      <w:r>
        <w:t>Structure:</w:t>
      </w:r>
    </w:p>
    <w:p w14:paraId="71F0BBAD" w14:textId="77777777" w:rsidR="007E1559" w:rsidRDefault="007E1559" w:rsidP="007E1559">
      <w:pPr>
        <w:pStyle w:val="NoteLevel2"/>
      </w:pPr>
      <w:r>
        <w:t>Relates to the formal framework around which tasks are organized and responsibilities are allocated within an organization</w:t>
      </w:r>
    </w:p>
    <w:p w14:paraId="3B5CBE27" w14:textId="77777777" w:rsidR="007E1559" w:rsidRDefault="007E1559" w:rsidP="007E1559">
      <w:pPr>
        <w:pStyle w:val="NoteLevel2"/>
      </w:pPr>
      <w:r>
        <w:t>Managers need to realize that the design and development of a structure should not be thought of as being static but rather requires ongoing monitoring to ensure it continues to meet the needs of the organization as it evolves and grows</w:t>
      </w:r>
    </w:p>
    <w:p w14:paraId="6FF7C3FE" w14:textId="77777777" w:rsidR="007E1559" w:rsidRDefault="007E1559" w:rsidP="007E1559">
      <w:pPr>
        <w:pStyle w:val="NoteLevel1"/>
      </w:pPr>
      <w:r>
        <w:t>Types of Structure</w:t>
      </w:r>
    </w:p>
    <w:p w14:paraId="0F26E1B6" w14:textId="77777777" w:rsidR="007E1559" w:rsidRDefault="007E1559" w:rsidP="007E1559">
      <w:pPr>
        <w:pStyle w:val="NoteLevel2"/>
      </w:pPr>
      <w:r>
        <w:t>Simple Structure: owner makes all decisions</w:t>
      </w:r>
    </w:p>
    <w:p w14:paraId="61ADAF19" w14:textId="77777777" w:rsidR="007E1559" w:rsidRDefault="007E1559" w:rsidP="007E1559">
      <w:pPr>
        <w:pStyle w:val="NoteLevel2"/>
      </w:pPr>
      <w:r>
        <w:t>Functional Structure: Organizes around departments – marketing, HR, manufacturing, finance, etc.</w:t>
      </w:r>
    </w:p>
    <w:p w14:paraId="5F2343D2" w14:textId="77777777" w:rsidR="007E1559" w:rsidRDefault="007E1559" w:rsidP="007E1559">
      <w:pPr>
        <w:pStyle w:val="NoteLevel2"/>
      </w:pPr>
      <w:r>
        <w:t>Customer Structure: Organizes around customers – individuals, businesses, institutions, charities</w:t>
      </w:r>
    </w:p>
    <w:p w14:paraId="66EDC526" w14:textId="77777777" w:rsidR="007E1559" w:rsidRDefault="007E1559" w:rsidP="007E1559">
      <w:pPr>
        <w:pStyle w:val="NoteLevel2"/>
      </w:pPr>
      <w:r>
        <w:t>Divisional Structure: Organizes around divisions – health and medical, small appliances, industrial products, customer credit</w:t>
      </w:r>
    </w:p>
    <w:p w14:paraId="4AB1384B" w14:textId="77777777" w:rsidR="007E1559" w:rsidRDefault="007E1559" w:rsidP="007E1559">
      <w:pPr>
        <w:pStyle w:val="NoteLevel2"/>
      </w:pPr>
      <w:r>
        <w:t>Geographic Structure: Organizes geographically – North America, Europe, Asia, Central America, South America</w:t>
      </w:r>
    </w:p>
    <w:p w14:paraId="0BC967E5" w14:textId="77777777" w:rsidR="00E84AE7" w:rsidRDefault="00E84AE7" w:rsidP="007E1559">
      <w:pPr>
        <w:pStyle w:val="NoteLevel2"/>
      </w:pPr>
      <w:r>
        <w:t>Matrix-Style Structure: takes into consideration that individuals will have specific expertise related to defined departmental areas – defined project managers (Think CPCS)</w:t>
      </w:r>
    </w:p>
    <w:p w14:paraId="48A37D14" w14:textId="37A9F2D2" w:rsidR="00E84AE7" w:rsidRDefault="00E84AE7" w:rsidP="00E84AE7">
      <w:pPr>
        <w:pStyle w:val="NoteLevel1"/>
        <w:numPr>
          <w:ilvl w:val="0"/>
          <w:numId w:val="0"/>
        </w:numPr>
      </w:pPr>
      <w:r>
        <w:t>Bu</w:t>
      </w:r>
      <w:r w:rsidR="00AD769E">
        <w:t>ilding Blo</w:t>
      </w:r>
      <w:r>
        <w:t>ck of Structure</w:t>
      </w:r>
    </w:p>
    <w:p w14:paraId="43024DA5" w14:textId="77777777" w:rsidR="00E84AE7" w:rsidRDefault="00E84AE7" w:rsidP="00E84AE7">
      <w:pPr>
        <w:pStyle w:val="NoteLevel2"/>
      </w:pPr>
      <w:r>
        <w:t>Customer intimacy refers to ensuring the structure of an organization designs and puts into place is built on interactions and connectivity to customers in order to meet their expectations for contact, service, and support</w:t>
      </w:r>
    </w:p>
    <w:p w14:paraId="4A698390" w14:textId="77777777" w:rsidR="00E84AE7" w:rsidRDefault="00E84AE7" w:rsidP="00E84AE7">
      <w:pPr>
        <w:pStyle w:val="NoteLevel2"/>
      </w:pPr>
      <w:r>
        <w:t>Work Efficiencies refers to the need for an organization to fully analyze the type, number, and responsibilities of the various positions within the organization and align these to the tasks required to support the design, development, marketing distribution, and sale of the organizations products and services in the most efficient and effective manner possible</w:t>
      </w:r>
    </w:p>
    <w:p w14:paraId="4CE9163C" w14:textId="2511E7EA" w:rsidR="00E84AE7" w:rsidRDefault="00E84AE7" w:rsidP="00E84AE7">
      <w:pPr>
        <w:pStyle w:val="NoteLevel2"/>
      </w:pPr>
      <w:r>
        <w:t xml:space="preserve">Departmentalization refers </w:t>
      </w:r>
      <w:r w:rsidR="00D5493E">
        <w:t>t</w:t>
      </w:r>
      <w:r>
        <w:t>o dividing the organizations work units into defined functional areas. This type of division takes into consideration the specific skills sets needed for the employees involved and the tasks/responsibilities to be completed</w:t>
      </w:r>
    </w:p>
    <w:p w14:paraId="2506DD5B" w14:textId="77777777" w:rsidR="00E84AE7" w:rsidRDefault="00E84AE7" w:rsidP="00E84AE7">
      <w:pPr>
        <w:pStyle w:val="NoteLevel1"/>
      </w:pPr>
      <w:r>
        <w:t>Culture and Environment</w:t>
      </w:r>
    </w:p>
    <w:p w14:paraId="1366B292" w14:textId="77777777" w:rsidR="00E84AE7" w:rsidRDefault="00E84AE7" w:rsidP="00E84AE7">
      <w:pPr>
        <w:pStyle w:val="NoteLevel2"/>
      </w:pPr>
      <w:r>
        <w:t>Zones of Cultural Influence</w:t>
      </w:r>
    </w:p>
    <w:p w14:paraId="65DD3B97" w14:textId="77777777" w:rsidR="00E84AE7" w:rsidRDefault="00E84AE7" w:rsidP="00E84AE7">
      <w:pPr>
        <w:pStyle w:val="NoteLevel3"/>
      </w:pPr>
      <w:r>
        <w:t>Employee interaction: refers to the level and style of interaction that occurs among employees and between work units and their management teams</w:t>
      </w:r>
    </w:p>
    <w:p w14:paraId="734404AA" w14:textId="77777777" w:rsidR="00E84AE7" w:rsidRDefault="00E84AE7" w:rsidP="00E84AE7">
      <w:pPr>
        <w:pStyle w:val="NoteLevel3"/>
      </w:pPr>
      <w:r>
        <w:t>Risk Allowance: refers to the degree of entrepreneurship that is embedded into the organization</w:t>
      </w:r>
    </w:p>
    <w:p w14:paraId="1373F4C8" w14:textId="77777777" w:rsidR="00E84AE7" w:rsidRDefault="00E84AE7" w:rsidP="00E84AE7">
      <w:pPr>
        <w:pStyle w:val="NoteLevel3"/>
      </w:pPr>
      <w:r>
        <w:t>Control Protocols: refers to the rigidity or flexibility associated with the application of, and adherence to, rules, policies and procedures within the organization</w:t>
      </w:r>
      <w:r w:rsidR="005459F6">
        <w:t xml:space="preserve"> – financial systems, quality control systems, and reward systems</w:t>
      </w:r>
    </w:p>
    <w:p w14:paraId="62825C6B" w14:textId="77777777" w:rsidR="00E84AE7" w:rsidRDefault="00E84AE7" w:rsidP="00E84AE7">
      <w:pPr>
        <w:pStyle w:val="NoteLevel3"/>
      </w:pPr>
      <w:r>
        <w:t xml:space="preserve">Competitive Emphasis refers to the extent to which the organization rewards and reinforces </w:t>
      </w:r>
      <w:r w:rsidR="005459F6">
        <w:t>goal achievement, emphasizes competitiveness (internal and external) and defines its success on the basis of market superiority – degree of passion</w:t>
      </w:r>
    </w:p>
    <w:p w14:paraId="3E2064D0" w14:textId="77777777" w:rsidR="005459F6" w:rsidRDefault="005459F6" w:rsidP="005459F6">
      <w:pPr>
        <w:pStyle w:val="NoteLevel1"/>
      </w:pPr>
      <w:r>
        <w:t>Management Approach – Management Approach Criteria</w:t>
      </w:r>
    </w:p>
    <w:p w14:paraId="7BC867A2" w14:textId="77777777" w:rsidR="005459F6" w:rsidRDefault="005459F6" w:rsidP="005459F6">
      <w:pPr>
        <w:pStyle w:val="NoteLevel2"/>
      </w:pPr>
      <w:r>
        <w:t>Managerial Hierarchy: refers to the number of levels of management deemed necessary to effectively manage the organization and the sequential ranking of the managerial positions in relationship to one another, “Chain of Command”, driven by the structural design of the organization</w:t>
      </w:r>
    </w:p>
    <w:p w14:paraId="523CBD84" w14:textId="77777777" w:rsidR="005459F6" w:rsidRDefault="005459F6" w:rsidP="005459F6">
      <w:pPr>
        <w:pStyle w:val="NoteLevel2"/>
      </w:pPr>
      <w:r>
        <w:t>Decision-making Control: refers to the level of responsibility and decision-making authority that is actually transferred to each specific managerial position, reflects the location of organizational authority</w:t>
      </w:r>
    </w:p>
    <w:p w14:paraId="7F3F60F8" w14:textId="77777777" w:rsidR="005459F6" w:rsidRDefault="005459F6" w:rsidP="005459F6">
      <w:pPr>
        <w:pStyle w:val="NoteLevel2"/>
      </w:pPr>
      <w:r>
        <w:t>Span of Control: refers to the number of subordinates a manager has reporting to him or her</w:t>
      </w:r>
    </w:p>
    <w:p w14:paraId="3D77F923" w14:textId="77777777" w:rsidR="005459F6" w:rsidRDefault="005459F6" w:rsidP="005459F6">
      <w:pPr>
        <w:pStyle w:val="NoteLevel2"/>
      </w:pPr>
      <w:r>
        <w:t>Coordination of the Work Effort: is the organization and allocation of the HR complement, and the development of the structure surrounding it, in a manner that produces the most effective and efficient business system</w:t>
      </w:r>
    </w:p>
    <w:p w14:paraId="3E9D950C" w14:textId="77777777" w:rsidR="005459F6" w:rsidRDefault="005459F6" w:rsidP="005459F6">
      <w:pPr>
        <w:pStyle w:val="NoteLevel3"/>
      </w:pPr>
      <w:proofErr w:type="spellStart"/>
      <w:r>
        <w:t>Mulally’s</w:t>
      </w:r>
      <w:proofErr w:type="spellEnd"/>
      <w:r>
        <w:t xml:space="preserve"> Vision “One Ford” – ability of the company to integrate its work processes to create vehicles for the global market</w:t>
      </w:r>
    </w:p>
    <w:p w14:paraId="3E6BC553" w14:textId="77777777" w:rsidR="005459F6" w:rsidRDefault="005459F6" w:rsidP="005459F6">
      <w:pPr>
        <w:pStyle w:val="NoteLevel2"/>
      </w:pPr>
      <w:r>
        <w:t>Nature of the Work: refers to the specific tasks that need to be accomplished at the individual job level within the organization</w:t>
      </w:r>
    </w:p>
    <w:p w14:paraId="477DE46F" w14:textId="77777777" w:rsidR="005459F6" w:rsidRDefault="005459F6" w:rsidP="005459F6">
      <w:pPr>
        <w:pStyle w:val="NoteLevel1"/>
      </w:pPr>
      <w:r>
        <w:t>The Concept of Restructuring</w:t>
      </w:r>
    </w:p>
    <w:p w14:paraId="43B143A6" w14:textId="77777777" w:rsidR="005459F6" w:rsidRDefault="005459F6" w:rsidP="005459F6">
      <w:pPr>
        <w:pStyle w:val="NoteLevel2"/>
      </w:pPr>
      <w:r>
        <w:t>Restructuring addresses the need to change an organizations business system or desired position in the marketplace or to make fundamental changes to the way an organization does business</w:t>
      </w:r>
    </w:p>
    <w:p w14:paraId="027D2288" w14:textId="77777777" w:rsidR="005459F6" w:rsidRDefault="005459F6" w:rsidP="005459F6">
      <w:pPr>
        <w:pStyle w:val="NoteLevel2"/>
      </w:pPr>
      <w:r>
        <w:t>Generally occurs when companies recognize a disconnection to their intended strategy as a result of disruptions that have occurred either internally or from the external marketplace</w:t>
      </w:r>
    </w:p>
    <w:p w14:paraId="15A26C1D" w14:textId="77777777" w:rsidR="005459F6" w:rsidRDefault="005459F6" w:rsidP="005459F6">
      <w:pPr>
        <w:pStyle w:val="NoteLevel2"/>
      </w:pPr>
      <w:r>
        <w:t>Managers should focus on three common elements to the restructuring plan:</w:t>
      </w:r>
    </w:p>
    <w:p w14:paraId="131A4A90" w14:textId="77777777" w:rsidR="005459F6" w:rsidRDefault="005459F6" w:rsidP="005459F6">
      <w:pPr>
        <w:pStyle w:val="NoteLevel3"/>
      </w:pPr>
      <w:r>
        <w:t xml:space="preserve">Structural Design: What changes or adjustments to the organizational structure will be required to successfully achieve the desired objectives of the restructuring plan? </w:t>
      </w:r>
    </w:p>
    <w:p w14:paraId="72AB3F5D" w14:textId="77777777" w:rsidR="005459F6" w:rsidRDefault="005459F6" w:rsidP="005459F6">
      <w:pPr>
        <w:pStyle w:val="NoteLevel3"/>
      </w:pPr>
      <w:r>
        <w:t xml:space="preserve">Execution: </w:t>
      </w:r>
      <w:r w:rsidR="00ED787F">
        <w:t>What will the restructuring process look like?</w:t>
      </w:r>
    </w:p>
    <w:p w14:paraId="2EAAD6CF" w14:textId="77777777" w:rsidR="00ED787F" w:rsidRDefault="00ED787F" w:rsidP="005459F6">
      <w:pPr>
        <w:pStyle w:val="NoteLevel3"/>
      </w:pPr>
      <w:r>
        <w:t>Communication: How are we going to communicate the restructuring?</w:t>
      </w:r>
    </w:p>
    <w:p w14:paraId="6AFF9F22" w14:textId="77777777" w:rsidR="00F402D6" w:rsidRDefault="00F402D6">
      <w:pPr>
        <w:pStyle w:val="NoteLevel1"/>
        <w:sectPr w:rsidR="00F402D6" w:rsidSect="00F402D6">
          <w:headerReference w:type="first" r:id="rId9"/>
          <w:pgSz w:w="12240" w:h="15840"/>
          <w:pgMar w:top="1440" w:right="1440" w:bottom="1440" w:left="1440" w:header="708" w:footer="708" w:gutter="0"/>
          <w:cols w:space="708"/>
          <w:titlePg/>
          <w:docGrid w:type="lines" w:linePitch="360"/>
        </w:sectPr>
      </w:pPr>
    </w:p>
    <w:p w14:paraId="6B88D6AE" w14:textId="77777777" w:rsidR="00E731D7" w:rsidRDefault="00E731D7">
      <w:pPr>
        <w:pStyle w:val="NoteLevel1"/>
      </w:pPr>
      <w:r>
        <w:rPr>
          <w:u w:val="single"/>
        </w:rPr>
        <w:t>Key Terms</w:t>
      </w:r>
    </w:p>
    <w:p w14:paraId="7BA0D0CF" w14:textId="77777777" w:rsidR="00E731D7" w:rsidRDefault="00E731D7" w:rsidP="00E731D7">
      <w:pPr>
        <w:pStyle w:val="NoteLevel2"/>
      </w:pPr>
      <w:r>
        <w:t>Silo Mentality: refers to managerial decisions that do not take into consideration the cross-organizational impact that such decisions will have</w:t>
      </w:r>
    </w:p>
    <w:p w14:paraId="6377A24A" w14:textId="77777777" w:rsidR="00384D3B" w:rsidRDefault="00ED787F" w:rsidP="00E731D7">
      <w:pPr>
        <w:pStyle w:val="NoteLevel1"/>
        <w:numPr>
          <w:ilvl w:val="0"/>
          <w:numId w:val="0"/>
        </w:numPr>
      </w:pPr>
      <w:r>
        <w:t>The Importance of Talent</w:t>
      </w:r>
    </w:p>
    <w:p w14:paraId="7F99CBEB" w14:textId="77777777" w:rsidR="00ED787F" w:rsidRDefault="00ED787F" w:rsidP="00ED787F">
      <w:pPr>
        <w:pStyle w:val="NoteLevel2"/>
      </w:pPr>
      <w:r>
        <w:t>Managers need to spend more time coaching and providing feedback to employees, ensuring that a culture of collaboration and communication exists within the organization, effectively addressing underperformance, providing rewards that reflect the level of performance given, and investing in the resources needed in order for all to be successful in their work endeavours</w:t>
      </w:r>
    </w:p>
    <w:p w14:paraId="4A30EACF" w14:textId="77777777" w:rsidR="00ED787F" w:rsidRDefault="00ED787F" w:rsidP="00ED787F">
      <w:pPr>
        <w:pStyle w:val="NoteLevel1"/>
        <w:numPr>
          <w:ilvl w:val="0"/>
          <w:numId w:val="0"/>
        </w:numPr>
      </w:pPr>
      <w:r>
        <w:t>The Employee Transformation Process</w:t>
      </w:r>
    </w:p>
    <w:p w14:paraId="51ACEB87" w14:textId="77777777" w:rsidR="00ED787F" w:rsidRDefault="00ED787F" w:rsidP="00ED787F">
      <w:pPr>
        <w:pStyle w:val="NoteLevel2"/>
      </w:pPr>
      <w:r>
        <w:t>There will be a period during which the investment of an employee will exceed the productivity value of that employee</w:t>
      </w:r>
    </w:p>
    <w:p w14:paraId="71D47C32" w14:textId="40783F35" w:rsidR="00ED787F" w:rsidRDefault="00D5493E" w:rsidP="00ED787F">
      <w:pPr>
        <w:pStyle w:val="NoteLevel2"/>
      </w:pPr>
      <w:r>
        <w:t>This investment takes the</w:t>
      </w:r>
      <w:r w:rsidR="00ED787F">
        <w:t xml:space="preserve"> form of costs associated with:</w:t>
      </w:r>
    </w:p>
    <w:p w14:paraId="7FAD886A" w14:textId="77777777" w:rsidR="00ED787F" w:rsidRDefault="00ED787F" w:rsidP="00ED787F">
      <w:pPr>
        <w:pStyle w:val="NoteLevel3"/>
      </w:pPr>
      <w:r>
        <w:t>Preparing the job specification or job description</w:t>
      </w:r>
    </w:p>
    <w:p w14:paraId="3F574D42" w14:textId="77777777" w:rsidR="00ED787F" w:rsidRDefault="00ED787F" w:rsidP="00ED787F">
      <w:pPr>
        <w:pStyle w:val="NoteLevel3"/>
      </w:pPr>
      <w:r>
        <w:t>Identifying the type of candidate required and advertising and recruitment (agency fees, etc.)</w:t>
      </w:r>
    </w:p>
    <w:p w14:paraId="133BB578" w14:textId="77777777" w:rsidR="00ED787F" w:rsidRDefault="00ED787F" w:rsidP="00ED787F">
      <w:pPr>
        <w:pStyle w:val="NoteLevel3"/>
      </w:pPr>
      <w:r>
        <w:t>Interviews and aptitude or behavioural testing (if required)</w:t>
      </w:r>
    </w:p>
    <w:p w14:paraId="74AD83EC" w14:textId="77777777" w:rsidR="00ED787F" w:rsidRDefault="00ED787F" w:rsidP="00ED787F">
      <w:pPr>
        <w:pStyle w:val="NoteLevel3"/>
      </w:pPr>
      <w:r>
        <w:t>Travel, relocation, and job acclimatization, such as orienting and training</w:t>
      </w:r>
    </w:p>
    <w:p w14:paraId="3FAAF1F1" w14:textId="77777777" w:rsidR="00ED787F" w:rsidRDefault="00ED787F" w:rsidP="00ED787F">
      <w:pPr>
        <w:pStyle w:val="NoteLevel3"/>
      </w:pPr>
      <w:r>
        <w:t>Hiring bonuses and other job-related expenses</w:t>
      </w:r>
    </w:p>
    <w:p w14:paraId="1C10721C" w14:textId="77777777" w:rsidR="00ED787F" w:rsidRDefault="00ED787F" w:rsidP="00ED787F">
      <w:pPr>
        <w:pStyle w:val="NoteLevel2"/>
      </w:pPr>
      <w:r>
        <w:t>Employee defection is heightened by failure to provide the right work environment, rewards and recognition based incentives (ERR)</w:t>
      </w:r>
    </w:p>
    <w:p w14:paraId="3DF6618E" w14:textId="77777777" w:rsidR="00ED787F" w:rsidRDefault="00904483" w:rsidP="00904483">
      <w:pPr>
        <w:pStyle w:val="NoteLevel1"/>
      </w:pPr>
      <w:r>
        <w:t>What Constitutes a Great Company?</w:t>
      </w:r>
    </w:p>
    <w:p w14:paraId="30096612" w14:textId="77777777" w:rsidR="00904483" w:rsidRDefault="00904483" w:rsidP="00904483">
      <w:pPr>
        <w:pStyle w:val="NoteLevel2"/>
      </w:pPr>
      <w:r>
        <w:t>Employees like to be a part of a winning team</w:t>
      </w:r>
    </w:p>
    <w:p w14:paraId="739D8013" w14:textId="77777777" w:rsidR="00904483" w:rsidRDefault="00904483" w:rsidP="00904483">
      <w:pPr>
        <w:pStyle w:val="NoteLevel1"/>
      </w:pPr>
      <w:r>
        <w:t>What Makes for a Great Job?</w:t>
      </w:r>
    </w:p>
    <w:p w14:paraId="7C475A4D" w14:textId="77777777" w:rsidR="00904483" w:rsidRDefault="00904483" w:rsidP="00904483">
      <w:pPr>
        <w:pStyle w:val="NoteLevel2"/>
      </w:pPr>
      <w:r>
        <w:t>Ensure that managers meet the expectations of employees on three levels</w:t>
      </w:r>
    </w:p>
    <w:p w14:paraId="5860307C" w14:textId="77777777" w:rsidR="00904483" w:rsidRDefault="00904483" w:rsidP="00904483">
      <w:pPr>
        <w:pStyle w:val="NoteLevel3"/>
      </w:pPr>
      <w:r>
        <w:t>First, it is important to communicate to employees how their job fits into the big picture of the organization overall and contributes to the mission and vision of the organization</w:t>
      </w:r>
    </w:p>
    <w:p w14:paraId="7D30F044" w14:textId="77777777" w:rsidR="00904483" w:rsidRDefault="00904483" w:rsidP="00904483">
      <w:pPr>
        <w:pStyle w:val="NoteLevel3"/>
      </w:pPr>
      <w:r>
        <w:t>Second, employees need to feel that their current position provides challenges commensurate with their back-ground and skill set</w:t>
      </w:r>
    </w:p>
    <w:p w14:paraId="597E5E22" w14:textId="77777777" w:rsidR="00904483" w:rsidRDefault="00904483" w:rsidP="00904483">
      <w:pPr>
        <w:pStyle w:val="NoteLevel3"/>
      </w:pPr>
      <w:r>
        <w:t>Third, employees need to perceive a good fit with their immediate supervisor or boss. Employees value feedback and interaction with managers</w:t>
      </w:r>
    </w:p>
    <w:p w14:paraId="5FEE1AE3" w14:textId="77777777" w:rsidR="00904483" w:rsidRDefault="00904483" w:rsidP="00904483">
      <w:pPr>
        <w:pStyle w:val="NoteLevel1"/>
      </w:pPr>
      <w:r>
        <w:t>Compensation and Lifestyle Influences</w:t>
      </w:r>
    </w:p>
    <w:p w14:paraId="4C8A5CD1" w14:textId="77777777" w:rsidR="00904483" w:rsidRDefault="00904483" w:rsidP="00904483">
      <w:pPr>
        <w:pStyle w:val="NoteLevel2"/>
      </w:pPr>
      <w:r>
        <w:t xml:space="preserve">Establishment and communication of a reward system </w:t>
      </w:r>
    </w:p>
    <w:p w14:paraId="73179C68" w14:textId="601DACD1" w:rsidR="00904483" w:rsidRDefault="00904483" w:rsidP="00904483">
      <w:pPr>
        <w:pStyle w:val="NoteLevel2"/>
      </w:pPr>
      <w:r>
        <w:t xml:space="preserve">Requirement for employees to recognize that </w:t>
      </w:r>
      <w:r w:rsidR="00D5493E">
        <w:t>t</w:t>
      </w:r>
      <w:r>
        <w:t>heir organization understands and respects their need for a balanced lifestyle</w:t>
      </w:r>
    </w:p>
    <w:p w14:paraId="6BD843DB" w14:textId="77777777" w:rsidR="00904483" w:rsidRDefault="00904483" w:rsidP="00904483">
      <w:pPr>
        <w:pStyle w:val="NoteLevel2"/>
      </w:pPr>
      <w:r>
        <w:t>High levels of employee performance are directly related to employees’ belief that they work for a great company, have a great job, and enjoy a reward system that meets their compensation and lifestyle expectations</w:t>
      </w:r>
    </w:p>
    <w:p w14:paraId="62B00EFC" w14:textId="77777777" w:rsidR="00904483" w:rsidRDefault="00904483" w:rsidP="00904483">
      <w:pPr>
        <w:pStyle w:val="NoteLevel1"/>
      </w:pPr>
      <w:r>
        <w:t>The Motivational Tool Kit (TALENT)</w:t>
      </w:r>
    </w:p>
    <w:p w14:paraId="173BBF14" w14:textId="3FE4ED94" w:rsidR="00904483" w:rsidRDefault="00D5493E" w:rsidP="00904483">
      <w:pPr>
        <w:pStyle w:val="NoteLevel2"/>
      </w:pPr>
      <w:r>
        <w:t>Trust and respect</w:t>
      </w:r>
      <w:r w:rsidR="00904483">
        <w:t>: employees value managers and companies that trust them and respect their views and opinions</w:t>
      </w:r>
    </w:p>
    <w:p w14:paraId="6A1E1A76" w14:textId="42354FD0" w:rsidR="00904483" w:rsidRDefault="00904483" w:rsidP="00904483">
      <w:pPr>
        <w:pStyle w:val="NoteLevel2"/>
      </w:pPr>
      <w:r>
        <w:t xml:space="preserve">Approval, praise and recognition: recognition of a job well done heightens levels of employee </w:t>
      </w:r>
      <w:proofErr w:type="gramStart"/>
      <w:r>
        <w:t xml:space="preserve">satisfaction </w:t>
      </w:r>
      <w:r w:rsidR="00D5493E">
        <w:t>,</w:t>
      </w:r>
      <w:proofErr w:type="gramEnd"/>
      <w:r w:rsidR="00D5493E">
        <w:t xml:space="preserve"> praise f</w:t>
      </w:r>
      <w:r w:rsidR="003055C9">
        <w:t>r</w:t>
      </w:r>
      <w:r w:rsidR="00D5493E">
        <w:t>o</w:t>
      </w:r>
      <w:r w:rsidR="003055C9">
        <w:t>m immediate managers, attention from leaders and a chance to direct projects</w:t>
      </w:r>
    </w:p>
    <w:p w14:paraId="1FEA038D" w14:textId="77777777" w:rsidR="003055C9" w:rsidRDefault="003055C9" w:rsidP="00904483">
      <w:pPr>
        <w:pStyle w:val="NoteLevel2"/>
      </w:pPr>
      <w:r>
        <w:t>Lead by example: the willingness of managers to work side by side with employees</w:t>
      </w:r>
    </w:p>
    <w:p w14:paraId="6F96F42A" w14:textId="77777777" w:rsidR="003055C9" w:rsidRDefault="003055C9" w:rsidP="00904483">
      <w:pPr>
        <w:pStyle w:val="NoteLevel2"/>
      </w:pPr>
      <w:r>
        <w:t>Enrichment: employees often value the opportunity for new work experiences and additional challenges</w:t>
      </w:r>
    </w:p>
    <w:p w14:paraId="0D21D517" w14:textId="77777777" w:rsidR="003055C9" w:rsidRDefault="003055C9" w:rsidP="00904483">
      <w:pPr>
        <w:pStyle w:val="NoteLevel2"/>
      </w:pPr>
      <w:r>
        <w:t>Negotiation skills: Managers ability to orchestrate on behalf of his/her team, ability of managers to effectively communicate to their employees the desired level of expectations</w:t>
      </w:r>
    </w:p>
    <w:p w14:paraId="65F88122" w14:textId="77777777" w:rsidR="003055C9" w:rsidRDefault="003055C9" w:rsidP="00904483">
      <w:pPr>
        <w:pStyle w:val="NoteLevel2"/>
      </w:pPr>
      <w:r>
        <w:t>Treasure: performance-based cash bonuses and other creative financial incentives are valued by employees as long as they are felt to be equitable, realistic, and achievable</w:t>
      </w:r>
    </w:p>
    <w:p w14:paraId="097EF4E2" w14:textId="77777777" w:rsidR="003055C9" w:rsidRDefault="003055C9" w:rsidP="003055C9">
      <w:pPr>
        <w:pStyle w:val="NoteLevel1"/>
      </w:pPr>
      <w:r>
        <w:t>Managing your Workforce</w:t>
      </w:r>
    </w:p>
    <w:p w14:paraId="66853B6B" w14:textId="77777777" w:rsidR="003055C9" w:rsidRDefault="004E1337" w:rsidP="004E1337">
      <w:pPr>
        <w:pStyle w:val="NoteLevel2"/>
      </w:pPr>
      <w:r>
        <w:t>To be able to successfully organize, develop, direct, and lead their team, managers need to fully understand the direction the organization is pursuing and the key competitive advantages it hopes to bring to the table as it seeks to acquire and retain customers</w:t>
      </w:r>
    </w:p>
    <w:p w14:paraId="2045765A" w14:textId="77777777" w:rsidR="004E1337" w:rsidRDefault="004E1337" w:rsidP="004E1337">
      <w:pPr>
        <w:pStyle w:val="NoteLevel2"/>
      </w:pPr>
      <w:r>
        <w:t>Encompass four key competencies</w:t>
      </w:r>
    </w:p>
    <w:p w14:paraId="23DA258D" w14:textId="77777777" w:rsidR="004E1337" w:rsidRDefault="004E1337" w:rsidP="004E1337">
      <w:pPr>
        <w:pStyle w:val="NoteLevel3"/>
      </w:pPr>
      <w:r>
        <w:t>Conceptual Skills: Managers need to be able to visualize, understand, and communicate the big picture</w:t>
      </w:r>
    </w:p>
    <w:p w14:paraId="02DF5750" w14:textId="1243C5F7" w:rsidR="004E1337" w:rsidRDefault="004E1337" w:rsidP="004E1337">
      <w:pPr>
        <w:pStyle w:val="NoteLevel3"/>
      </w:pPr>
      <w:r>
        <w:t xml:space="preserve">Leadership Skills: Leading means being able to build continuous momentum within your workforce, and building a system that encourages innovation, creativity, and </w:t>
      </w:r>
      <w:r w:rsidR="00D5493E">
        <w:t>c</w:t>
      </w:r>
      <w:r>
        <w:t>an survive beyond a single individual</w:t>
      </w:r>
    </w:p>
    <w:p w14:paraId="4D25374F" w14:textId="77777777" w:rsidR="004E1337" w:rsidRDefault="004E1337" w:rsidP="004E1337">
      <w:pPr>
        <w:pStyle w:val="NoteLevel3"/>
      </w:pPr>
      <w:r>
        <w:t>Technical and Analytical Skills: To be successful, managers must have a solid understanding of the work that needs to be accomplished; need to have a technical understanding of the core fundamentals of the positions that they are overseeing if they are to be successful in coaching, mentoring, and supporting an employee’s work effort</w:t>
      </w:r>
    </w:p>
    <w:p w14:paraId="27C7A1BA" w14:textId="77777777" w:rsidR="004E1337" w:rsidRDefault="004E1337" w:rsidP="004E1337">
      <w:pPr>
        <w:pStyle w:val="NoteLevel3"/>
      </w:pPr>
      <w:r>
        <w:t>Human Relations Skills: The ability to communicate expectations in an engaging, motivating, and collaborative manner is key to successful management</w:t>
      </w:r>
    </w:p>
    <w:p w14:paraId="309426C0" w14:textId="77777777" w:rsidR="004E1337" w:rsidRDefault="004E1337" w:rsidP="004E1337">
      <w:pPr>
        <w:pStyle w:val="NoteLevel2"/>
      </w:pPr>
      <w:r>
        <w:t>Managers have two bases of power at their disposal:</w:t>
      </w:r>
    </w:p>
    <w:p w14:paraId="3E9F66D9" w14:textId="4D0E61AE" w:rsidR="004E1337" w:rsidRDefault="004E1337" w:rsidP="004E1337">
      <w:pPr>
        <w:pStyle w:val="NoteLevel3"/>
      </w:pPr>
      <w:r>
        <w:t>Personal Power: is the power that a manager possesses as a result of his/her leadership competencies. It is the ability to motivate</w:t>
      </w:r>
      <w:r w:rsidR="00D5493E">
        <w:t>,</w:t>
      </w:r>
      <w:r>
        <w:t xml:space="preserve"> facilitate, demonstrate empathy, and collaborate with staff in order to meet organizational expectations</w:t>
      </w:r>
    </w:p>
    <w:p w14:paraId="0439572C" w14:textId="77777777" w:rsidR="004E1337" w:rsidRDefault="004E1337" w:rsidP="004E1337">
      <w:pPr>
        <w:pStyle w:val="NoteLevel3"/>
      </w:pPr>
      <w:r>
        <w:t>Position power: is the power that a manager legitimately holds due to the title he/she has within an organization. This power is derived on the basis of expertise, legitimacy of rank, the ability to control rewards and resources, and the obligation to assess performance</w:t>
      </w:r>
    </w:p>
    <w:p w14:paraId="26D1D946" w14:textId="3F6A0250" w:rsidR="004E1337" w:rsidRDefault="004E1337" w:rsidP="004E1337">
      <w:pPr>
        <w:pStyle w:val="NoteLevel2"/>
      </w:pPr>
      <w:r>
        <w:t>Leadership styles and effective management strategies are, ultim</w:t>
      </w:r>
      <w:r w:rsidR="00D5493E">
        <w:t>ately, driven by the power base</w:t>
      </w:r>
      <w:r>
        <w:t xml:space="preserve"> that a manager perceives he/she needs in overseeing his/her responsibility within an organization</w:t>
      </w:r>
    </w:p>
    <w:p w14:paraId="5B89254D" w14:textId="77777777" w:rsidR="004E1337" w:rsidRDefault="004E1337" w:rsidP="004E1337">
      <w:pPr>
        <w:pStyle w:val="NoteLevel1"/>
      </w:pPr>
      <w:r>
        <w:t>The Danger of Short-Term Pressures</w:t>
      </w:r>
    </w:p>
    <w:p w14:paraId="3768D0C4" w14:textId="77777777" w:rsidR="004E1337" w:rsidRDefault="004E1337" w:rsidP="004E1337">
      <w:pPr>
        <w:pStyle w:val="NoteLevel2"/>
      </w:pPr>
      <w:r>
        <w:t>For managers, its all about time management and responding to the latest internal and external pressures</w:t>
      </w:r>
    </w:p>
    <w:p w14:paraId="4B1DC838" w14:textId="77777777" w:rsidR="004E1337" w:rsidRDefault="00E731D7" w:rsidP="004E1337">
      <w:pPr>
        <w:pStyle w:val="NoteLevel2"/>
      </w:pPr>
      <w:r>
        <w:t>The potential near-te</w:t>
      </w:r>
      <w:r w:rsidR="004E1337">
        <w:t>rm impact of this short-term management approach, referred</w:t>
      </w:r>
      <w:r>
        <w:t xml:space="preserve"> to as “short-termism”, is the following:</w:t>
      </w:r>
    </w:p>
    <w:p w14:paraId="5096DE17" w14:textId="77777777" w:rsidR="00E731D7" w:rsidRDefault="00E731D7" w:rsidP="00E731D7">
      <w:pPr>
        <w:pStyle w:val="NoteLevel3"/>
      </w:pPr>
      <w:r>
        <w:t>Organizations tend to decrease their emphasis on talent management strategies</w:t>
      </w:r>
    </w:p>
    <w:p w14:paraId="46D2F8B7" w14:textId="77777777" w:rsidR="00E731D7" w:rsidRDefault="00E731D7" w:rsidP="00E731D7">
      <w:pPr>
        <w:pStyle w:val="NoteLevel3"/>
      </w:pPr>
      <w:r>
        <w:t>Organizations and their decision-making processes have a tendency to become “</w:t>
      </w:r>
      <w:proofErr w:type="spellStart"/>
      <w:r>
        <w:t>siloed</w:t>
      </w:r>
      <w:proofErr w:type="spellEnd"/>
      <w:r>
        <w:t>”, with a reduced emphasis on collaboration and information sharing</w:t>
      </w:r>
    </w:p>
    <w:p w14:paraId="269C4E96" w14:textId="77777777" w:rsidR="00E731D7" w:rsidRDefault="00E731D7" w:rsidP="00E731D7">
      <w:pPr>
        <w:pStyle w:val="NoteLevel3"/>
      </w:pPr>
      <w:r>
        <w:t>Company investment decisions tend to be dominated by immediate short-term financial results and shareholder return expectations</w:t>
      </w:r>
    </w:p>
    <w:p w14:paraId="557F9C9E" w14:textId="77777777" w:rsidR="00E731D7" w:rsidRDefault="00E731D7" w:rsidP="00E731D7">
      <w:pPr>
        <w:pStyle w:val="NoteLevel3"/>
      </w:pPr>
      <w:r>
        <w:t>Talent development costs are viewed more as an operational expense than a capital investment</w:t>
      </w:r>
    </w:p>
    <w:p w14:paraId="1BA84838" w14:textId="77777777" w:rsidR="00E731D7" w:rsidRDefault="00E731D7" w:rsidP="00E731D7">
      <w:pPr>
        <w:pStyle w:val="NoteLevel3"/>
      </w:pPr>
      <w:r>
        <w:t>HR actions tend to be more ”knee-jerk” driven, hiring only at the last minute and where absolutely necessary, as such hiring is viewed as potentially profit-reducing expense</w:t>
      </w:r>
    </w:p>
    <w:p w14:paraId="21E7589F" w14:textId="77777777" w:rsidR="00E731D7" w:rsidRDefault="00E731D7" w:rsidP="00E731D7">
      <w:pPr>
        <w:pStyle w:val="NoteLevel3"/>
      </w:pPr>
      <w:r>
        <w:t>Absence of career and competency development is viewed as a near-term requirement; that is, as a tactical issue versus a strategic issue</w:t>
      </w:r>
    </w:p>
    <w:p w14:paraId="433FA227" w14:textId="77777777" w:rsidR="00E731D7" w:rsidRDefault="00E731D7" w:rsidP="00E731D7">
      <w:pPr>
        <w:pStyle w:val="NoteLevel2"/>
      </w:pPr>
      <w:r>
        <w:t xml:space="preserve">The constant pressure to meet shareholder expectations and monthly, quarterly, and current-year operation targets </w:t>
      </w:r>
      <w:proofErr w:type="gramStart"/>
      <w:r>
        <w:t>has  tendency</w:t>
      </w:r>
      <w:proofErr w:type="gramEnd"/>
      <w:r>
        <w:t xml:space="preserve"> to shift managers into a short-term focus mode</w:t>
      </w:r>
    </w:p>
    <w:p w14:paraId="7B3C9C90" w14:textId="77777777" w:rsidR="00E731D7" w:rsidRDefault="00E731D7" w:rsidP="00E731D7">
      <w:pPr>
        <w:pStyle w:val="NoteLevel2"/>
      </w:pPr>
      <w:r>
        <w:t>Successful firms balance the needs of all stakeholders and manage the organization in a manner that not only ensures its survival today, but also protects its long-term competitiveness and sustainability going forward</w:t>
      </w:r>
    </w:p>
    <w:p w14:paraId="5F4F3DD1" w14:textId="77777777" w:rsidR="00E731D7" w:rsidRDefault="00E731D7" w:rsidP="00E731D7">
      <w:pPr>
        <w:pStyle w:val="NoteLevel1"/>
      </w:pPr>
      <w:r>
        <w:t>HR Management in the Small Business Setting</w:t>
      </w:r>
    </w:p>
    <w:p w14:paraId="7E035E5A" w14:textId="77777777" w:rsidR="00E731D7" w:rsidRDefault="00E731D7" w:rsidP="00E731D7">
      <w:pPr>
        <w:pStyle w:val="NoteLevel2"/>
      </w:pPr>
      <w:r>
        <w:t>In reality, many entrepreneurs and small business managers are the HR department</w:t>
      </w:r>
    </w:p>
    <w:p w14:paraId="6247A452" w14:textId="61729642" w:rsidR="00E731D7" w:rsidRDefault="00E731D7" w:rsidP="00E731D7">
      <w:pPr>
        <w:pStyle w:val="NoteLevel2"/>
      </w:pPr>
      <w:r>
        <w:t>First, given their size and lack of manpower in the HR area, a mistake that entrepreneurs and small business managers often make is trying to appl</w:t>
      </w:r>
      <w:r w:rsidR="00D5493E">
        <w:t>y large-business structures to t</w:t>
      </w:r>
      <w:r>
        <w:t>heir small operations</w:t>
      </w:r>
    </w:p>
    <w:p w14:paraId="7177C0EB" w14:textId="77777777" w:rsidR="00E731D7" w:rsidRDefault="00E731D7" w:rsidP="00E731D7">
      <w:pPr>
        <w:pStyle w:val="NoteLevel2"/>
      </w:pPr>
      <w:r>
        <w:t>Second, in establishing their approach, entrepreneurs and small business managers should look to develop strategies toward those performance factors that represent the best win/win outcomes for them and their employees</w:t>
      </w:r>
    </w:p>
    <w:p w14:paraId="1A30DD20" w14:textId="77777777" w:rsidR="00BE1D18" w:rsidRDefault="00E731D7" w:rsidP="00E731D7">
      <w:pPr>
        <w:pStyle w:val="NoteLevel2"/>
        <w:sectPr w:rsidR="00BE1D18" w:rsidSect="00F402D6">
          <w:headerReference w:type="first" r:id="rId10"/>
          <w:pgSz w:w="12240" w:h="15840"/>
          <w:pgMar w:top="1440" w:right="1440" w:bottom="1440" w:left="1440" w:header="708" w:footer="708" w:gutter="0"/>
          <w:cols w:space="708"/>
          <w:titlePg/>
          <w:docGrid w:type="lines" w:linePitch="360"/>
        </w:sectPr>
      </w:pPr>
      <w:r>
        <w:t>One recommended strategy for delegating is for the small business owner to identify five things that routinely consumer his/her time and assign those tasks to a dependable and competent employee</w:t>
      </w:r>
      <w:r w:rsidR="00BE1D18">
        <w:cr/>
      </w:r>
    </w:p>
    <w:p w14:paraId="358E710F" w14:textId="77777777" w:rsidR="0013554E" w:rsidRDefault="0013554E" w:rsidP="00BE1D18">
      <w:pPr>
        <w:pStyle w:val="NoteLevel1"/>
      </w:pPr>
      <w:r>
        <w:t>Operations Management: Fitting into the Big Picture</w:t>
      </w:r>
    </w:p>
    <w:p w14:paraId="34940DA3" w14:textId="77777777" w:rsidR="0013554E" w:rsidRDefault="0013554E" w:rsidP="00BE1D18">
      <w:pPr>
        <w:pStyle w:val="NoteLevel2"/>
      </w:pPr>
      <w:r>
        <w:t>Operations management is all about the ability of a company to control and/or improve its business processes</w:t>
      </w:r>
    </w:p>
    <w:p w14:paraId="2EDC011B" w14:textId="77777777" w:rsidR="0013554E" w:rsidRDefault="0013554E" w:rsidP="00BE1D18">
      <w:pPr>
        <w:pStyle w:val="NoteLevel2"/>
      </w:pPr>
      <w:r>
        <w:t>Fundamentally focuses on the design and development of such processes as well</w:t>
      </w:r>
    </w:p>
    <w:p w14:paraId="492328F2" w14:textId="77777777" w:rsidR="0013554E" w:rsidRDefault="0013554E" w:rsidP="00BE1D18">
      <w:pPr>
        <w:pStyle w:val="NoteLevel2"/>
      </w:pPr>
      <w:r>
        <w:t>The organization must develop and maintain efficient and effective operational processes that deliver to the market-place the products or services that organization offers</w:t>
      </w:r>
    </w:p>
    <w:p w14:paraId="64E6B855" w14:textId="77777777" w:rsidR="0013554E" w:rsidRDefault="0013554E" w:rsidP="00BE1D18">
      <w:pPr>
        <w:pStyle w:val="NoteLevel2"/>
      </w:pPr>
      <w:r>
        <w:t>When we visualize the interconnectivity of strategy, business structure and operations, we should conclude the following:</w:t>
      </w:r>
    </w:p>
    <w:p w14:paraId="023A8EB7" w14:textId="77777777" w:rsidR="0013554E" w:rsidRDefault="0013554E" w:rsidP="00BE1D18">
      <w:pPr>
        <w:pStyle w:val="NoteLevel3"/>
      </w:pPr>
      <w:r>
        <w:t>Strategy is what we want to accomplish</w:t>
      </w:r>
    </w:p>
    <w:p w14:paraId="1B81C34C" w14:textId="77777777" w:rsidR="0013554E" w:rsidRDefault="0013554E" w:rsidP="00BE1D18">
      <w:pPr>
        <w:pStyle w:val="NoteLevel3"/>
      </w:pPr>
      <w:r>
        <w:t>The business structure should provide the controls and the formal communication and responsibility framework that will guide the organization as it seeks to realize its strategy</w:t>
      </w:r>
    </w:p>
    <w:p w14:paraId="5C2DF2A8" w14:textId="77E9A031" w:rsidR="0013554E" w:rsidRDefault="0013554E" w:rsidP="00BE1D18">
      <w:pPr>
        <w:pStyle w:val="NoteLevel3"/>
      </w:pPr>
      <w:r>
        <w:t>Operations are understood to be the actual processes employed, which, when combined with the utilization of the organizations capital ass</w:t>
      </w:r>
      <w:r w:rsidR="00FB5CB5">
        <w:t xml:space="preserve">ets, enable strategic outcomes </w:t>
      </w:r>
      <w:r>
        <w:t>to be actualized</w:t>
      </w:r>
    </w:p>
    <w:p w14:paraId="69C302C7" w14:textId="77777777" w:rsidR="0013554E" w:rsidRDefault="0013554E" w:rsidP="00BE1D18">
      <w:pPr>
        <w:pStyle w:val="NoteLevel2"/>
      </w:pPr>
      <w:r>
        <w:t>Focused on developing customer interaction and selling our products and services</w:t>
      </w:r>
    </w:p>
    <w:p w14:paraId="794E6DC6" w14:textId="77777777" w:rsidR="0013554E" w:rsidRDefault="0013554E" w:rsidP="00BE1D18">
      <w:pPr>
        <w:pStyle w:val="NoteLevel2"/>
      </w:pPr>
      <w:r>
        <w:t>Successful businesses look to establish within their business systems competitive advantages that enable them to deliver their products and/or services to their targeted market segments in a manner superior to that of the competition</w:t>
      </w:r>
    </w:p>
    <w:p w14:paraId="50D62AD5" w14:textId="77777777" w:rsidR="0013554E" w:rsidRDefault="0013554E" w:rsidP="00BE1D18">
      <w:pPr>
        <w:pStyle w:val="NoteLevel1"/>
        <w:numPr>
          <w:ilvl w:val="0"/>
          <w:numId w:val="0"/>
        </w:numPr>
      </w:pPr>
      <w:r>
        <w:t>Responsibilities of Operations Managers</w:t>
      </w:r>
    </w:p>
    <w:p w14:paraId="4336086B" w14:textId="77777777" w:rsidR="0013554E" w:rsidRDefault="0013554E" w:rsidP="00BE1D18">
      <w:pPr>
        <w:pStyle w:val="NoteLevel2"/>
      </w:pPr>
      <w:r>
        <w:t>Operations Management: is the effective design, development, and management of the processes, procedures, and practices embedded within an organization’s business system for the purpose of achieving its strategic intent</w:t>
      </w:r>
    </w:p>
    <w:p w14:paraId="0AEDBEF3" w14:textId="77777777" w:rsidR="0013554E" w:rsidRDefault="0013554E" w:rsidP="00BE1D18">
      <w:pPr>
        <w:pStyle w:val="NoteLevel2"/>
      </w:pPr>
      <w:r>
        <w:t>Areas of responsibility:</w:t>
      </w:r>
    </w:p>
    <w:p w14:paraId="5DC32E17" w14:textId="7682E1F4" w:rsidR="0013554E" w:rsidRDefault="0013554E" w:rsidP="00BE1D18">
      <w:pPr>
        <w:pStyle w:val="NoteLevel3"/>
      </w:pPr>
      <w:r>
        <w:t>Process Management: is the design and development of the work flow and connectivity of the transfo</w:t>
      </w:r>
      <w:r w:rsidR="00FB5CB5">
        <w:t>rmation requirements (processes</w:t>
      </w:r>
      <w:r>
        <w:t xml:space="preserve"> needed to ensure that an organization’s products and services are efficiently produced and effectively delivered to the marketplace; task sequencing</w:t>
      </w:r>
    </w:p>
    <w:p w14:paraId="23CC22F1" w14:textId="77777777" w:rsidR="0013554E" w:rsidRDefault="0013554E" w:rsidP="00BE1D18">
      <w:pPr>
        <w:pStyle w:val="NoteLevel3"/>
      </w:pPr>
      <w:r>
        <w:t>Supply Chain Management: is the management of the interdependencies among suppliers, manufacturers, and distributors; it seeks to develop the terms and conditions that will enable all parties to efficiently and effectively meet their obligations to one another due to their business relationships; all about relationship management</w:t>
      </w:r>
    </w:p>
    <w:p w14:paraId="69653151" w14:textId="77777777" w:rsidR="0013554E" w:rsidRDefault="0013554E" w:rsidP="00BE1D18">
      <w:pPr>
        <w:pStyle w:val="NoteLevel3"/>
      </w:pPr>
      <w:r>
        <w:t>Product/Service Management: refers to the variety of activities that commence with the design and development of potential new products in R&amp;D and extend to the post-purchase support of products/services now in the hands of customers</w:t>
      </w:r>
    </w:p>
    <w:p w14:paraId="6A21F259" w14:textId="77777777" w:rsidR="0013554E" w:rsidRDefault="0013554E" w:rsidP="00BE1D18">
      <w:pPr>
        <w:pStyle w:val="NoteLevel1"/>
      </w:pPr>
      <w:r>
        <w:t>The Organization’s Value Chain</w:t>
      </w:r>
    </w:p>
    <w:p w14:paraId="335B3F30" w14:textId="77777777" w:rsidR="0013554E" w:rsidRDefault="0013554E" w:rsidP="00BE1D18">
      <w:pPr>
        <w:pStyle w:val="NoteLevel2"/>
      </w:pPr>
      <w:r>
        <w:t>Value Chain Analysis:</w:t>
      </w:r>
    </w:p>
    <w:p w14:paraId="4E93DBC5" w14:textId="77777777" w:rsidR="0013554E" w:rsidRDefault="0013554E" w:rsidP="00BE1D18">
      <w:pPr>
        <w:pStyle w:val="NoteLevel3"/>
      </w:pPr>
      <w:r>
        <w:t>Managers should seek to make decision across the chain’s activity areas in a manner that contributes positively to the overall value of the products or services being produced or offered</w:t>
      </w:r>
    </w:p>
    <w:p w14:paraId="1962EB69" w14:textId="77777777" w:rsidR="0013554E" w:rsidRDefault="0013554E" w:rsidP="00BE1D18">
      <w:pPr>
        <w:pStyle w:val="NoteLevel3"/>
      </w:pPr>
      <w:r>
        <w:t>“Value” implied that the benefit a decision would deliver to the product or service would outweigh the cost associated with it</w:t>
      </w:r>
    </w:p>
    <w:p w14:paraId="02EDE2A1" w14:textId="77777777" w:rsidR="0013554E" w:rsidRDefault="0013554E" w:rsidP="00BE1D18">
      <w:pPr>
        <w:pStyle w:val="NoteLevel3"/>
      </w:pPr>
      <w:r>
        <w:t>The key is to think in terms of adding value that cannot easily be duplicated</w:t>
      </w:r>
    </w:p>
    <w:p w14:paraId="7B1BF8E6" w14:textId="77777777" w:rsidR="0013554E" w:rsidRDefault="0013554E" w:rsidP="00BE1D18">
      <w:pPr>
        <w:pStyle w:val="NoteLevel3"/>
      </w:pPr>
      <w:r>
        <w:t>Value Maximization: refers to maximizing the benefits (price/quality comparison) that an individual or set of customers will realize as a result of using a product or service</w:t>
      </w:r>
    </w:p>
    <w:p w14:paraId="7B289B85" w14:textId="77777777" w:rsidR="0013554E" w:rsidRDefault="0013554E" w:rsidP="00231EB4">
      <w:pPr>
        <w:pStyle w:val="NoteLevel1"/>
      </w:pPr>
      <w:r>
        <w:t xml:space="preserve">Value Chain Analysis: Primary Activities </w:t>
      </w:r>
    </w:p>
    <w:p w14:paraId="5FE339EC" w14:textId="77777777" w:rsidR="0013554E" w:rsidRDefault="0013554E" w:rsidP="00231EB4">
      <w:pPr>
        <w:pStyle w:val="NoteLevel2"/>
      </w:pPr>
      <w:r>
        <w:t>Primary Activities: relate to the specific activities through which the development and transformation of a product or service occurs as it is produced and delivered to the marketplace</w:t>
      </w:r>
    </w:p>
    <w:p w14:paraId="2B31EF46" w14:textId="77777777" w:rsidR="0013554E" w:rsidRDefault="0013554E" w:rsidP="00231EB4">
      <w:pPr>
        <w:pStyle w:val="NoteLevel3"/>
      </w:pPr>
      <w:r>
        <w:t>Inbound logistics: refers to the management of supplier relationships relating to those parts and/or components, or finished products, that are brought into the organization in order to produce finished products for delivery to the marketplace</w:t>
      </w:r>
    </w:p>
    <w:p w14:paraId="35B5106B" w14:textId="16234D9F" w:rsidR="0013554E" w:rsidRDefault="0013554E" w:rsidP="00231EB4">
      <w:pPr>
        <w:pStyle w:val="NoteLevel3"/>
      </w:pPr>
      <w:r>
        <w:t xml:space="preserve">Operations: refers to the manufacturing and/or product change processes </w:t>
      </w:r>
      <w:r w:rsidR="00FB5CB5">
        <w:t>s</w:t>
      </w:r>
      <w:r>
        <w:t>et up to ensure that the final product the organization is manufacturing or handling is ready for the marketplace</w:t>
      </w:r>
    </w:p>
    <w:p w14:paraId="7E43B75A" w14:textId="77777777" w:rsidR="0013554E" w:rsidRDefault="0013554E" w:rsidP="00231EB4">
      <w:pPr>
        <w:pStyle w:val="NoteLevel3"/>
      </w:pPr>
      <w:r>
        <w:t>Outbound Logistics: refers to getting the finished product to the customer via a distribution channel that is accessible, convenient, and able to minimize stock outs and other sales impediment factors</w:t>
      </w:r>
    </w:p>
    <w:p w14:paraId="06DDF9C6" w14:textId="77777777" w:rsidR="0013554E" w:rsidRDefault="0013554E" w:rsidP="00231EB4">
      <w:pPr>
        <w:pStyle w:val="NoteLevel3"/>
      </w:pPr>
      <w:r>
        <w:t>Marketing and Sales: refers to those activities that create profile and awareness for the organizations products, services, or brand(s), and the benefits derived from the acquisition and use of such products or services</w:t>
      </w:r>
    </w:p>
    <w:p w14:paraId="0CC3E0FF" w14:textId="77777777" w:rsidR="0013554E" w:rsidRDefault="0013554E" w:rsidP="00231EB4">
      <w:pPr>
        <w:pStyle w:val="NoteLevel3"/>
      </w:pPr>
      <w:r>
        <w:t>Customer Service: refers to the support provided to customers before, during, and following the purchase process</w:t>
      </w:r>
    </w:p>
    <w:p w14:paraId="519B55BA" w14:textId="77777777" w:rsidR="0013554E" w:rsidRDefault="0013554E" w:rsidP="00231EB4">
      <w:pPr>
        <w:pStyle w:val="NoteLevel2"/>
      </w:pPr>
      <w:r>
        <w:t>The development of strong supplier relationships is invaluable to the organization with regard to understanding market trends and shifts, maintaining a watchful eye on competitive innovation, and ensuring that cost control management practices are put into place throughout the supply chain in order to maintain competitive pricing strategies</w:t>
      </w:r>
    </w:p>
    <w:p w14:paraId="4F349829" w14:textId="77777777" w:rsidR="0013554E" w:rsidRDefault="0013554E" w:rsidP="00231EB4">
      <w:pPr>
        <w:pStyle w:val="NoteLevel1"/>
        <w:numPr>
          <w:ilvl w:val="0"/>
          <w:numId w:val="0"/>
        </w:numPr>
      </w:pPr>
      <w:r>
        <w:t>Value Chain Analysis: Support Activities</w:t>
      </w:r>
    </w:p>
    <w:p w14:paraId="2FBE43B3" w14:textId="77777777" w:rsidR="0013554E" w:rsidRDefault="0013554E" w:rsidP="00231EB4">
      <w:pPr>
        <w:pStyle w:val="NoteLevel2"/>
      </w:pPr>
      <w:r>
        <w:t>Support Activities: are those areas within the organization that are not directly associated with the actual process the organization uses to produce products and/or deliver services but that are an integral part of the support structure the primary activities rely on to successfully execute strategy</w:t>
      </w:r>
    </w:p>
    <w:p w14:paraId="3137E599" w14:textId="77777777" w:rsidR="0013554E" w:rsidRDefault="0013554E" w:rsidP="00231EB4">
      <w:pPr>
        <w:pStyle w:val="NoteLevel3"/>
      </w:pPr>
      <w:r>
        <w:t>The IT department, which will collaborate with the operations department on the development and application of new technologies in support of the value chain process</w:t>
      </w:r>
    </w:p>
    <w:p w14:paraId="486FE191" w14:textId="77777777" w:rsidR="0013554E" w:rsidRDefault="0013554E" w:rsidP="00231EB4">
      <w:pPr>
        <w:pStyle w:val="NoteLevel3"/>
      </w:pPr>
      <w:r>
        <w:t>The research and development and engineering departments, which primarily focus on new product development, existing product enhancement, and process design and development</w:t>
      </w:r>
    </w:p>
    <w:p w14:paraId="072D605B" w14:textId="77777777" w:rsidR="0013554E" w:rsidRDefault="0013554E" w:rsidP="00231EB4">
      <w:pPr>
        <w:pStyle w:val="NoteLevel3"/>
      </w:pPr>
      <w:r>
        <w:t>Human Resource management, which assists in recruitment, employee development and support services for employees</w:t>
      </w:r>
    </w:p>
    <w:p w14:paraId="72D62D04" w14:textId="77777777" w:rsidR="0013554E" w:rsidRDefault="0013554E" w:rsidP="00231EB4">
      <w:pPr>
        <w:pStyle w:val="NoteLevel3"/>
      </w:pPr>
      <w:r>
        <w:t>Finance, accounting, legal, and environmental safety</w:t>
      </w:r>
    </w:p>
    <w:p w14:paraId="1D89E7DE" w14:textId="77777777" w:rsidR="0013554E" w:rsidRDefault="0013554E" w:rsidP="00E4533C">
      <w:pPr>
        <w:pStyle w:val="NoteLevel1"/>
      </w:pPr>
      <w:r>
        <w:t>The Operations Cycle</w:t>
      </w:r>
    </w:p>
    <w:p w14:paraId="4E90FB66" w14:textId="77777777" w:rsidR="0013554E" w:rsidRDefault="0013554E" w:rsidP="00E4533C">
      <w:pPr>
        <w:pStyle w:val="NoteLevel2"/>
      </w:pPr>
      <w:r>
        <w:t>Is the alignment of the operational tasks within an organization by its management team in order to meet the strategic outcomes defined in the organization’s business strategy</w:t>
      </w:r>
    </w:p>
    <w:p w14:paraId="2B096A66" w14:textId="77777777" w:rsidR="0013554E" w:rsidRDefault="0013554E" w:rsidP="00E4533C">
      <w:pPr>
        <w:pStyle w:val="NoteLevel2"/>
      </w:pPr>
      <w:r>
        <w:t>Process Standardization: is the design and utilization of common platforms and common task sequencing to produce/develop a variety of products or services</w:t>
      </w:r>
    </w:p>
    <w:p w14:paraId="23438593" w14:textId="77777777" w:rsidR="0013554E" w:rsidRDefault="0013554E" w:rsidP="00E4533C">
      <w:pPr>
        <w:pStyle w:val="NoteLevel2"/>
      </w:pPr>
      <w:r>
        <w:t>Process Simplification: is the design and utilization of a minimum number of tasks when developing products and/or services</w:t>
      </w:r>
    </w:p>
    <w:p w14:paraId="70682CEB" w14:textId="77777777" w:rsidR="0013554E" w:rsidRDefault="0013554E" w:rsidP="00E4533C">
      <w:pPr>
        <w:pStyle w:val="NoteLevel2"/>
      </w:pPr>
      <w:r>
        <w:t>Operations managers need to understand the strategic intent of the organization and, using this information, translate it into the action plans that will drive the execution of the organization’s strategy</w:t>
      </w:r>
    </w:p>
    <w:p w14:paraId="67902F60" w14:textId="77777777" w:rsidR="0013554E" w:rsidRDefault="0013554E" w:rsidP="00E4533C">
      <w:pPr>
        <w:pStyle w:val="NoteLevel1"/>
      </w:pPr>
      <w:r>
        <w:t>Process Management</w:t>
      </w:r>
    </w:p>
    <w:p w14:paraId="21766765" w14:textId="77777777" w:rsidR="0013554E" w:rsidRDefault="0013554E" w:rsidP="001607E2">
      <w:pPr>
        <w:pStyle w:val="NoteLevel1"/>
      </w:pPr>
      <w:r>
        <w:t>Four core decision areas:</w:t>
      </w:r>
    </w:p>
    <w:p w14:paraId="56694849" w14:textId="77777777" w:rsidR="0013554E" w:rsidRDefault="0013554E" w:rsidP="001607E2">
      <w:pPr>
        <w:pStyle w:val="NoteLevel2"/>
      </w:pPr>
      <w:r>
        <w:t xml:space="preserve">Process design, Layout and Execution: refers to the assessment and implementation of the tasks necessary to get the required work accomplished, and how such tasks will be grouped and sequenced to ensure that the most efficient and effective processes are utilized </w:t>
      </w:r>
    </w:p>
    <w:p w14:paraId="2006F402" w14:textId="77777777" w:rsidR="0013554E" w:rsidRDefault="0013554E" w:rsidP="001607E2">
      <w:pPr>
        <w:pStyle w:val="NoteLevel3"/>
      </w:pPr>
      <w:r>
        <w:t>DICE – define, identify, create, and execute</w:t>
      </w:r>
    </w:p>
    <w:p w14:paraId="45CBC240" w14:textId="63658987" w:rsidR="0013554E" w:rsidRDefault="0013554E" w:rsidP="001607E2">
      <w:pPr>
        <w:pStyle w:val="NoteLevel3"/>
      </w:pPr>
      <w:r>
        <w:t>Process management decisions will need to be made as to how the flow of work will be sequenced a</w:t>
      </w:r>
      <w:r w:rsidR="00FB5CB5">
        <w:t>n</w:t>
      </w:r>
      <w:r>
        <w:t>d what steps must be initiated into the process to ensure that quality, timing, performance, and service expectations are met</w:t>
      </w:r>
    </w:p>
    <w:p w14:paraId="34E7DCB4" w14:textId="77777777" w:rsidR="0013554E" w:rsidRDefault="0013554E" w:rsidP="001607E2">
      <w:pPr>
        <w:pStyle w:val="NoteLevel3"/>
      </w:pPr>
      <w:r>
        <w:t>PERT Chart: is a scheduling methodology that focuses on task sequencing and the identification of the critical path of steps that will most greatly impact the ability to complete a project, and the length of time needed for completion</w:t>
      </w:r>
    </w:p>
    <w:p w14:paraId="3E0ABBDC" w14:textId="77777777" w:rsidR="0013554E" w:rsidRDefault="0013554E" w:rsidP="001607E2">
      <w:pPr>
        <w:pStyle w:val="NoteLevel3"/>
      </w:pPr>
      <w:r>
        <w:t>Gantt Chart: is a methodology used to schedule the steps associated with a project and the time required to complete each step; focus more on the communication of the task timeline and the time duration anticipated within each task</w:t>
      </w:r>
    </w:p>
    <w:p w14:paraId="3CD5B1ED" w14:textId="3A963DEF" w:rsidR="0013554E" w:rsidRDefault="0013554E" w:rsidP="001607E2">
      <w:pPr>
        <w:pStyle w:val="NoteLevel2"/>
      </w:pPr>
      <w:r>
        <w:t>Materials Management: refers to the m</w:t>
      </w:r>
      <w:r w:rsidR="00FB5CB5">
        <w:t>anagement of the inputs require</w:t>
      </w:r>
      <w:r>
        <w:t>d</w:t>
      </w:r>
      <w:r w:rsidR="00FB5CB5">
        <w:t xml:space="preserve"> </w:t>
      </w:r>
      <w:r>
        <w:t>in order to develop the products or services that the organization is intent on delivering to the marketplace; could be associated with inputs such as:</w:t>
      </w:r>
    </w:p>
    <w:p w14:paraId="6D17A41E" w14:textId="77777777" w:rsidR="0013554E" w:rsidRDefault="0013554E" w:rsidP="001607E2">
      <w:pPr>
        <w:pStyle w:val="NoteLevel3"/>
      </w:pPr>
      <w:r>
        <w:t>Components for assembly purposes</w:t>
      </w:r>
    </w:p>
    <w:p w14:paraId="3EFFF6A1" w14:textId="77777777" w:rsidR="0013554E" w:rsidRDefault="0013554E" w:rsidP="001607E2">
      <w:pPr>
        <w:pStyle w:val="NoteLevel3"/>
      </w:pPr>
      <w:r>
        <w:t>Parts for repair and maintenance of products sold</w:t>
      </w:r>
    </w:p>
    <w:p w14:paraId="7CA54F55" w14:textId="77777777" w:rsidR="0013554E" w:rsidRDefault="0013554E" w:rsidP="001607E2">
      <w:pPr>
        <w:pStyle w:val="NoteLevel3"/>
      </w:pPr>
      <w:r>
        <w:t>Raw materials</w:t>
      </w:r>
    </w:p>
    <w:p w14:paraId="6CE16FB4" w14:textId="77777777" w:rsidR="0013554E" w:rsidRDefault="0013554E" w:rsidP="001607E2">
      <w:pPr>
        <w:pStyle w:val="NoteLevel3"/>
      </w:pPr>
      <w:r>
        <w:t>Hazardous waste disposal</w:t>
      </w:r>
    </w:p>
    <w:p w14:paraId="1F874819" w14:textId="77777777" w:rsidR="0013554E" w:rsidRDefault="0013554E" w:rsidP="001607E2">
      <w:pPr>
        <w:pStyle w:val="NoteLevel3"/>
      </w:pPr>
      <w:r>
        <w:t>Sanitary practices for the safe handling of food at restaurants</w:t>
      </w:r>
    </w:p>
    <w:p w14:paraId="23E5BCBA" w14:textId="77777777" w:rsidR="0013554E" w:rsidRDefault="0013554E" w:rsidP="001607E2">
      <w:pPr>
        <w:pStyle w:val="NoteLevel3"/>
      </w:pPr>
      <w:r>
        <w:t>Regulation compliance for prescription drugs</w:t>
      </w:r>
    </w:p>
    <w:p w14:paraId="3F85F6A6" w14:textId="77777777" w:rsidR="0013554E" w:rsidRDefault="0013554E" w:rsidP="001607E2">
      <w:pPr>
        <w:pStyle w:val="NoteLevel3"/>
      </w:pPr>
      <w:r>
        <w:t xml:space="preserve">The handling of fully finished goods that the organization has purchased with the intent of reselling </w:t>
      </w:r>
    </w:p>
    <w:p w14:paraId="1154184C" w14:textId="77777777" w:rsidR="0013554E" w:rsidRDefault="0013554E" w:rsidP="001607E2">
      <w:pPr>
        <w:pStyle w:val="NoteLevel2"/>
      </w:pPr>
      <w:r>
        <w:t>Facility design and Layout: refers to infrastructure layout and related facility components that will be required to house and support the processes and materials used by the organization</w:t>
      </w:r>
    </w:p>
    <w:p w14:paraId="6234D4DA" w14:textId="77777777" w:rsidR="0013554E" w:rsidRDefault="0013554E" w:rsidP="001607E2">
      <w:pPr>
        <w:pStyle w:val="NoteLevel3"/>
      </w:pPr>
      <w:r>
        <w:t>Key decisions in this area of operations management responsibility include decisions related to production capacity: the maximum amount of product that can be produce, or services delivered, given facility, equipment and process constraints</w:t>
      </w:r>
    </w:p>
    <w:p w14:paraId="1FD6A6B5" w14:textId="77777777" w:rsidR="0013554E" w:rsidRDefault="0013554E" w:rsidP="001607E2">
      <w:pPr>
        <w:pStyle w:val="NoteLevel3"/>
      </w:pPr>
      <w:r>
        <w:t>Decisions related to capacity, plant size, and plant layout often have to be made years in advance based on estimated sales forecasts given anticipated market conditions</w:t>
      </w:r>
    </w:p>
    <w:p w14:paraId="08C63CBB" w14:textId="77777777" w:rsidR="0013554E" w:rsidRDefault="0013554E" w:rsidP="001607E2">
      <w:pPr>
        <w:pStyle w:val="NoteLevel2"/>
      </w:pPr>
      <w:r>
        <w:t>Capital Assets Evaluation and Acquisition: refers to an assessment by the operations management team of the state of current capital assets and a determination as to their applicability to meeting the needs of the organization</w:t>
      </w:r>
    </w:p>
    <w:p w14:paraId="381496A5" w14:textId="77777777" w:rsidR="0013554E" w:rsidRDefault="0013554E" w:rsidP="003F5657">
      <w:pPr>
        <w:pStyle w:val="NoteLevel1"/>
        <w:numPr>
          <w:ilvl w:val="0"/>
          <w:numId w:val="0"/>
        </w:numPr>
      </w:pPr>
      <w:r>
        <w:t>Supply Chain Management</w:t>
      </w:r>
    </w:p>
    <w:p w14:paraId="08E40113" w14:textId="77777777" w:rsidR="0013554E" w:rsidRDefault="0013554E" w:rsidP="003F5657">
      <w:pPr>
        <w:pStyle w:val="NoteLevel2"/>
      </w:pPr>
      <w:r>
        <w:t>Refers to the development of the supply chain structure and the accumulation of the necessary information to make effective supply chain decisions</w:t>
      </w:r>
    </w:p>
    <w:p w14:paraId="2E09F42B" w14:textId="77777777" w:rsidR="0013554E" w:rsidRDefault="0013554E" w:rsidP="003F5657">
      <w:pPr>
        <w:pStyle w:val="NoteLevel3"/>
      </w:pPr>
      <w:r>
        <w:t>Making decisions relating to outsourcing of various supply chain functions versus keeping such activities in-house</w:t>
      </w:r>
    </w:p>
    <w:p w14:paraId="4EE8ED49" w14:textId="77777777" w:rsidR="0013554E" w:rsidRDefault="0013554E" w:rsidP="003F5657">
      <w:pPr>
        <w:pStyle w:val="NoteLevel3"/>
      </w:pPr>
      <w:r>
        <w:t xml:space="preserve">Assessing the various software and </w:t>
      </w:r>
      <w:proofErr w:type="spellStart"/>
      <w:r>
        <w:t>ebusiness</w:t>
      </w:r>
      <w:proofErr w:type="spellEnd"/>
      <w:r>
        <w:t xml:space="preserve"> services that will be required to effectively manage supply chain tasks</w:t>
      </w:r>
    </w:p>
    <w:p w14:paraId="58E3F74A" w14:textId="77777777" w:rsidR="0013554E" w:rsidRDefault="0013554E" w:rsidP="003F5657">
      <w:pPr>
        <w:pStyle w:val="NoteLevel3"/>
      </w:pPr>
      <w:r>
        <w:t>Analyzing Sales Forecasts to determine appropriate product quantities to purchase</w:t>
      </w:r>
    </w:p>
    <w:p w14:paraId="3C92AFB2" w14:textId="77777777" w:rsidR="0013554E" w:rsidRDefault="0013554E" w:rsidP="003F5657">
      <w:pPr>
        <w:pStyle w:val="NoteLevel3"/>
      </w:pPr>
      <w:r>
        <w:t>Designing the transportation and warehouse networks to effectively manage the flow of products through the organization’s value chain</w:t>
      </w:r>
    </w:p>
    <w:p w14:paraId="626B0306" w14:textId="77777777" w:rsidR="0013554E" w:rsidRDefault="0013554E" w:rsidP="003F5657">
      <w:pPr>
        <w:pStyle w:val="NoteLevel2"/>
      </w:pPr>
      <w:r>
        <w:t>Three areas of ongoing responsibility:</w:t>
      </w:r>
    </w:p>
    <w:p w14:paraId="3E5FE255" w14:textId="77777777" w:rsidR="0013554E" w:rsidRDefault="0013554E" w:rsidP="003F5657">
      <w:pPr>
        <w:pStyle w:val="NoteLevel3"/>
      </w:pPr>
      <w:r>
        <w:t>Supply Chain Planning</w:t>
      </w:r>
    </w:p>
    <w:p w14:paraId="7F7AB8F5" w14:textId="77777777" w:rsidR="0013554E" w:rsidRDefault="0013554E" w:rsidP="003F5657">
      <w:pPr>
        <w:pStyle w:val="NoteLevel3"/>
      </w:pPr>
      <w:r>
        <w:t>Supply chain operation execution: refers to the execution of the specific tasks necessary to ensure that key performance results are achieved</w:t>
      </w:r>
    </w:p>
    <w:p w14:paraId="2216864B" w14:textId="77777777" w:rsidR="0013554E" w:rsidRDefault="0013554E" w:rsidP="003F5657">
      <w:pPr>
        <w:pStyle w:val="NoteLevel3"/>
      </w:pPr>
      <w:r>
        <w:t>Supply chain performance evaluation: refers to the critical outcomes that the supply chain must achieve in support of the organizations overall operating performance</w:t>
      </w:r>
    </w:p>
    <w:p w14:paraId="552AA551" w14:textId="77777777" w:rsidR="0013554E" w:rsidRDefault="0013554E" w:rsidP="003F5657">
      <w:pPr>
        <w:pStyle w:val="NoteLevel4"/>
      </w:pPr>
      <w:r>
        <w:t>Two critical outcomes: (1) maximum utilization of the capital asset base, (2) minimization of the time involved within the cash operating cycle</w:t>
      </w:r>
    </w:p>
    <w:p w14:paraId="6014E57F" w14:textId="77777777" w:rsidR="0013554E" w:rsidRDefault="0013554E" w:rsidP="003F5657">
      <w:pPr>
        <w:pStyle w:val="NoteLevel4"/>
      </w:pPr>
      <w:r>
        <w:t>Cash Operating Cycle (COC) refers to the amount of time it takes for an organization to recover the cash (product is sold and money is received) it has paid out for the development, production and distribution of products; in general the shorter the COC the more quickly the organization is getting back the cash it has expended on producing its goods and services</w:t>
      </w:r>
    </w:p>
    <w:p w14:paraId="1CB52782" w14:textId="77777777" w:rsidR="0013554E" w:rsidRDefault="0013554E" w:rsidP="003F5657">
      <w:pPr>
        <w:pStyle w:val="NoteLevel2"/>
      </w:pPr>
      <w:r>
        <w:t>The idea behind supply chain management is to assist the organization in reducing its cost base, thereby offsetting market pressures toward lower prices</w:t>
      </w:r>
    </w:p>
    <w:p w14:paraId="6CB96F0E" w14:textId="77777777" w:rsidR="0013554E" w:rsidRDefault="0013554E" w:rsidP="003F5657">
      <w:pPr>
        <w:pStyle w:val="NoteLevel1"/>
      </w:pPr>
      <w:r>
        <w:t>Product/Service Management</w:t>
      </w:r>
    </w:p>
    <w:p w14:paraId="20E65B35" w14:textId="77777777" w:rsidR="0013554E" w:rsidRDefault="0013554E" w:rsidP="003F5657">
      <w:pPr>
        <w:pStyle w:val="NoteLevel2"/>
      </w:pPr>
      <w:r>
        <w:t xml:space="preserve">Operations managers play a key role in determining the ability of the organization to execute changes to the existing product line and/or develop future products and services </w:t>
      </w:r>
    </w:p>
    <w:p w14:paraId="4045C21E" w14:textId="77777777" w:rsidR="0013554E" w:rsidRDefault="0013554E" w:rsidP="003F5657">
      <w:pPr>
        <w:pStyle w:val="NoteLevel3"/>
      </w:pPr>
      <w:r>
        <w:t>Existing Product/Service Changes: relates to the existing products and/or the existing level of services offered to the marketplace within which the organization currently competes; relate directly to the product modifications or enhancements</w:t>
      </w:r>
    </w:p>
    <w:p w14:paraId="4F34C5C6" w14:textId="77777777" w:rsidR="0013554E" w:rsidRDefault="0013554E" w:rsidP="003F5657">
      <w:pPr>
        <w:pStyle w:val="NoteLevel3"/>
      </w:pPr>
      <w:r>
        <w:t>New product opportunities: refers to the development of new products for market opportunities that exist today and for which research has concluded there is a near-term revenue</w:t>
      </w:r>
    </w:p>
    <w:p w14:paraId="369424B5" w14:textId="77777777" w:rsidR="0013554E" w:rsidRDefault="0013554E" w:rsidP="003F5657">
      <w:pPr>
        <w:pStyle w:val="NoteLevel3"/>
      </w:pPr>
      <w:r>
        <w:t>Long-Reach Opportunities: refers to the investment in, and development of, new product research for potentially emerging markets of the future; goal is to obtain “first mover” advantage</w:t>
      </w:r>
    </w:p>
    <w:p w14:paraId="6C50FD2E" w14:textId="77777777" w:rsidR="0013554E" w:rsidRDefault="0013554E" w:rsidP="00235B39">
      <w:pPr>
        <w:pStyle w:val="NoteLevel1"/>
      </w:pPr>
      <w:r>
        <w:t>Establishing Quality Standards</w:t>
      </w:r>
    </w:p>
    <w:p w14:paraId="7A0DCE36" w14:textId="77777777" w:rsidR="0013554E" w:rsidRDefault="0013554E" w:rsidP="00235B39">
      <w:pPr>
        <w:pStyle w:val="NoteLevel2"/>
      </w:pPr>
      <w:r>
        <w:t>A key weapon in this ongoing challenge to preserve quality and maintain the product standards expected by customers in the face of pressure to reduce costs lies with the organizations culture and the development of performance standards</w:t>
      </w:r>
    </w:p>
    <w:p w14:paraId="7EACDB3C" w14:textId="77777777" w:rsidR="0013554E" w:rsidRDefault="0013554E" w:rsidP="00235B39">
      <w:pPr>
        <w:pStyle w:val="NoteLevel2"/>
      </w:pPr>
      <w:r>
        <w:t>International Organization for Standardization (ISO): is the world’s largest developer and publisher of international standards</w:t>
      </w:r>
    </w:p>
    <w:p w14:paraId="4863831C" w14:textId="77777777" w:rsidR="0013554E" w:rsidRDefault="0013554E" w:rsidP="00235B39">
      <w:pPr>
        <w:pStyle w:val="NoteLevel2"/>
      </w:pPr>
      <w:r>
        <w:t>Six Sigma: is a methodology that focuses on a philosophy of total improvement; organized approach for the analysis of processes, with the intent of minimizing the occurrence of defects</w:t>
      </w:r>
    </w:p>
    <w:p w14:paraId="2CA99BD2" w14:textId="77777777" w:rsidR="0013554E" w:rsidRDefault="0013554E" w:rsidP="00235B39">
      <w:pPr>
        <w:pStyle w:val="NoteLevel2"/>
      </w:pPr>
      <w:r>
        <w:t>DMAIC/DMADV</w:t>
      </w:r>
    </w:p>
    <w:p w14:paraId="01CB882E" w14:textId="77777777" w:rsidR="0013554E" w:rsidRDefault="0013554E" w:rsidP="00235B39">
      <w:pPr>
        <w:pStyle w:val="NoteLevel2"/>
      </w:pPr>
      <w:r>
        <w:t>TQM: is a broad-based approach to managing quality within the organization; seeks to assimilate the concept of quality improvement across the entire organization; customer focused and total employee involvement</w:t>
      </w:r>
    </w:p>
    <w:p w14:paraId="78340BB9" w14:textId="77777777" w:rsidR="0013554E" w:rsidRDefault="0013554E" w:rsidP="00235B39">
      <w:pPr>
        <w:pStyle w:val="NoteLevel2"/>
      </w:pPr>
      <w:r>
        <w:t>Successful Quality Initiatives fundamentals</w:t>
      </w:r>
    </w:p>
    <w:p w14:paraId="7FB2AF31" w14:textId="77777777" w:rsidR="0013554E" w:rsidRDefault="0013554E" w:rsidP="00235B39">
      <w:pPr>
        <w:pStyle w:val="NoteLevel3"/>
      </w:pPr>
      <w:r>
        <w:t>Quality initiatives, such as those described above, are successful only if they are accompanied by strong management support and commitment</w:t>
      </w:r>
    </w:p>
    <w:p w14:paraId="04F7ECCE" w14:textId="77777777" w:rsidR="0013554E" w:rsidRDefault="0013554E" w:rsidP="00235B39">
      <w:pPr>
        <w:pStyle w:val="NoteLevel3"/>
      </w:pPr>
      <w:r>
        <w:t>To be successful, quality initiatives must be supported by a well-structure approach and deployment process. This needs to include clear identification of the roles and responsibilities of those involved. Specific, measurable, actionable and controllable objectives must be identified (SMAC)</w:t>
      </w:r>
    </w:p>
    <w:p w14:paraId="36445402" w14:textId="77777777" w:rsidR="0013554E" w:rsidRDefault="0013554E" w:rsidP="00235B39">
      <w:pPr>
        <w:pStyle w:val="NoteLevel3"/>
      </w:pPr>
      <w:r>
        <w:t>Must be viewed as requiring a team-based approach. Involvement, input, rewards, and recognition must be shared with all involved</w:t>
      </w:r>
    </w:p>
    <w:p w14:paraId="76579AE7" w14:textId="77777777" w:rsidR="0013554E" w:rsidRDefault="0013554E" w:rsidP="00235B39">
      <w:pPr>
        <w:pStyle w:val="NoteLevel3"/>
      </w:pPr>
      <w:r>
        <w:t>The progress and results of the initiatives must be effectively communicated to all involved. The sharing of knowledge and successes is fundamental to developing a quality-focused culture</w:t>
      </w:r>
    </w:p>
    <w:p w14:paraId="19DE8961" w14:textId="77777777" w:rsidR="0013554E" w:rsidRDefault="0013554E" w:rsidP="00235B39">
      <w:pPr>
        <w:pStyle w:val="NoteLevel1"/>
      </w:pPr>
      <w:r>
        <w:t>Operations Management in Small Business</w:t>
      </w:r>
    </w:p>
    <w:p w14:paraId="094912A7" w14:textId="77777777" w:rsidR="0013554E" w:rsidRDefault="0013554E" w:rsidP="00235B39">
      <w:pPr>
        <w:pStyle w:val="NoteLevel2"/>
      </w:pPr>
      <w:r>
        <w:t>Operational efficiency and effectiveness is one of the predominant challenges facing the small business owner</w:t>
      </w:r>
    </w:p>
    <w:p w14:paraId="535D3DEC" w14:textId="77777777" w:rsidR="0013554E" w:rsidRDefault="0013554E" w:rsidP="00235B39">
      <w:pPr>
        <w:pStyle w:val="NoteLevel2"/>
      </w:pPr>
      <w:r>
        <w:t>Small business owners should look to understand customer expectations and translate this into processes designed to support customers at the key interaction touch points where the business and customers connect</w:t>
      </w:r>
    </w:p>
    <w:p w14:paraId="3B1D7BD9" w14:textId="77777777" w:rsidR="0013554E" w:rsidRDefault="0013554E" w:rsidP="00235B39">
      <w:pPr>
        <w:pStyle w:val="NoteLevel2"/>
      </w:pPr>
      <w:r>
        <w:t>Product consistency</w:t>
      </w:r>
    </w:p>
    <w:p w14:paraId="752509FF" w14:textId="77777777" w:rsidR="0013554E" w:rsidRDefault="0013554E" w:rsidP="00235B39">
      <w:pPr>
        <w:pStyle w:val="NoteLevel2"/>
        <w:sectPr w:rsidR="0013554E" w:rsidSect="00BE1D18">
          <w:headerReference w:type="first" r:id="rId11"/>
          <w:pgSz w:w="12240" w:h="15840"/>
          <w:pgMar w:top="1440" w:right="1440" w:bottom="1440" w:left="1440" w:header="708" w:footer="708" w:gutter="0"/>
          <w:cols w:space="708"/>
          <w:titlePg/>
          <w:docGrid w:type="lines" w:linePitch="360"/>
        </w:sectPr>
      </w:pPr>
      <w:r>
        <w:t>Be careful not to make operational decisions “on the fly” but rather based on facts and analyses/services</w:t>
      </w:r>
      <w:r>
        <w:cr/>
      </w:r>
    </w:p>
    <w:p w14:paraId="628AB781" w14:textId="77777777" w:rsidR="0013554E" w:rsidRDefault="0013554E" w:rsidP="00B66522">
      <w:pPr>
        <w:pStyle w:val="NoteLevel1"/>
      </w:pPr>
      <w:r>
        <w:t>Marketing’s Purpose</w:t>
      </w:r>
    </w:p>
    <w:p w14:paraId="7EAEBDEE" w14:textId="77777777" w:rsidR="0013554E" w:rsidRDefault="0013554E" w:rsidP="00B66522">
      <w:pPr>
        <w:pStyle w:val="NoteLevel2"/>
      </w:pPr>
      <w:r>
        <w:t>Marketing: is the process through which organizations design, develop, and communicate the value of their products and/or services</w:t>
      </w:r>
    </w:p>
    <w:p w14:paraId="10B94D26" w14:textId="77777777" w:rsidR="0013554E" w:rsidRDefault="0013554E" w:rsidP="00B66522">
      <w:pPr>
        <w:pStyle w:val="NoteLevel2"/>
      </w:pPr>
      <w:r>
        <w:t>In its simplest context, the purpose of marketing is to design, develop and communicate value</w:t>
      </w:r>
    </w:p>
    <w:p w14:paraId="2FD15DAF" w14:textId="77777777" w:rsidR="0013554E" w:rsidRDefault="0013554E" w:rsidP="00B66522">
      <w:pPr>
        <w:pStyle w:val="NoteLevel2"/>
      </w:pPr>
      <w:r>
        <w:t>Two fundamental principles associated with customer behaviour that highlight the importance of value-based marketing</w:t>
      </w:r>
    </w:p>
    <w:p w14:paraId="0E03C2DE" w14:textId="77777777" w:rsidR="0013554E" w:rsidRDefault="0013554E" w:rsidP="00B66522">
      <w:pPr>
        <w:pStyle w:val="NoteLevel3"/>
      </w:pPr>
      <w:r>
        <w:t>Customers don’t buy products or services – they buy solutions to problems or needs</w:t>
      </w:r>
    </w:p>
    <w:p w14:paraId="41576C48" w14:textId="77777777" w:rsidR="0013554E" w:rsidRDefault="0013554E" w:rsidP="00B66522">
      <w:pPr>
        <w:pStyle w:val="NoteLevel3"/>
      </w:pPr>
      <w:r>
        <w:t>Customers will not pay more for a product if they can get a similar product for less</w:t>
      </w:r>
    </w:p>
    <w:p w14:paraId="51E1D162" w14:textId="77777777" w:rsidR="0013554E" w:rsidRDefault="0013554E" w:rsidP="00B66522">
      <w:pPr>
        <w:pStyle w:val="NoteLevel2"/>
      </w:pPr>
      <w:r>
        <w:t>Value propositions identify the value attributed to a product/service offering through the following development equation</w:t>
      </w:r>
    </w:p>
    <w:p w14:paraId="5F2A8487" w14:textId="77777777" w:rsidR="0013554E" w:rsidRDefault="0013554E" w:rsidP="00B66522">
      <w:pPr>
        <w:pStyle w:val="NoteLevel3"/>
      </w:pPr>
      <w:r>
        <w:t>Value Proposition = Service Benefits + Product Benefits +Brand Benefits + Cost Benefits + Emotional Benefits</w:t>
      </w:r>
    </w:p>
    <w:p w14:paraId="7D2B0668" w14:textId="77777777" w:rsidR="0013554E" w:rsidRDefault="0013554E" w:rsidP="00B66522">
      <w:pPr>
        <w:pStyle w:val="NoteLevel1"/>
      </w:pPr>
      <w:r>
        <w:t>Marketing: Its Link to Strategy</w:t>
      </w:r>
    </w:p>
    <w:p w14:paraId="76A1BC0A" w14:textId="77777777" w:rsidR="0013554E" w:rsidRDefault="0013554E" w:rsidP="00B66522">
      <w:pPr>
        <w:pStyle w:val="NoteLevel2"/>
      </w:pPr>
      <w:r>
        <w:t xml:space="preserve">Six </w:t>
      </w:r>
      <w:proofErr w:type="spellStart"/>
      <w:r>
        <w:t>Rs</w:t>
      </w:r>
      <w:proofErr w:type="spellEnd"/>
      <w:r>
        <w:t xml:space="preserve"> of Marketing:</w:t>
      </w:r>
    </w:p>
    <w:p w14:paraId="35B7BA01" w14:textId="77777777" w:rsidR="0013554E" w:rsidRDefault="0013554E" w:rsidP="00B66522">
      <w:pPr>
        <w:pStyle w:val="NoteLevel3"/>
      </w:pPr>
      <w:r>
        <w:t>Right need to pursue</w:t>
      </w:r>
    </w:p>
    <w:p w14:paraId="64678144" w14:textId="77777777" w:rsidR="0013554E" w:rsidRDefault="0013554E" w:rsidP="00B66522">
      <w:pPr>
        <w:pStyle w:val="NoteLevel3"/>
      </w:pPr>
      <w:r>
        <w:t>Right solution to offer</w:t>
      </w:r>
    </w:p>
    <w:p w14:paraId="71D703CA" w14:textId="77777777" w:rsidR="0013554E" w:rsidRDefault="0013554E" w:rsidP="00B66522">
      <w:pPr>
        <w:pStyle w:val="NoteLevel3"/>
      </w:pPr>
      <w:r>
        <w:t>Right value proposition to position the organization’s products and services around</w:t>
      </w:r>
    </w:p>
    <w:p w14:paraId="60B94069" w14:textId="77777777" w:rsidR="0013554E" w:rsidRDefault="0013554E" w:rsidP="00B66522">
      <w:pPr>
        <w:pStyle w:val="NoteLevel3"/>
      </w:pPr>
      <w:r>
        <w:t>Right methodology for delivery</w:t>
      </w:r>
    </w:p>
    <w:p w14:paraId="3DE8E8DE" w14:textId="77777777" w:rsidR="0013554E" w:rsidRDefault="0013554E" w:rsidP="00B66522">
      <w:pPr>
        <w:pStyle w:val="NoteLevel3"/>
      </w:pPr>
      <w:r>
        <w:t>Right price to charge</w:t>
      </w:r>
    </w:p>
    <w:p w14:paraId="2B3A55A1" w14:textId="77777777" w:rsidR="0013554E" w:rsidRDefault="0013554E" w:rsidP="00B66522">
      <w:pPr>
        <w:pStyle w:val="NoteLevel3"/>
      </w:pPr>
      <w:r>
        <w:t>Right communication message to use</w:t>
      </w:r>
    </w:p>
    <w:p w14:paraId="77F3D82D" w14:textId="77777777" w:rsidR="0013554E" w:rsidRDefault="0013554E" w:rsidP="00B66522">
      <w:pPr>
        <w:pStyle w:val="NoteLevel2"/>
      </w:pPr>
      <w:r>
        <w:t>Core Challenges of Marketing</w:t>
      </w:r>
    </w:p>
    <w:p w14:paraId="60B93C9E" w14:textId="77777777" w:rsidR="0013554E" w:rsidRDefault="0013554E" w:rsidP="00B66522">
      <w:pPr>
        <w:pStyle w:val="NoteLevel3"/>
      </w:pPr>
      <w:r>
        <w:t>Need Identification: Do we understand our targeted customers’ needs and desires?</w:t>
      </w:r>
    </w:p>
    <w:p w14:paraId="3D57666B" w14:textId="77777777" w:rsidR="0013554E" w:rsidRDefault="0013554E" w:rsidP="00B66522">
      <w:pPr>
        <w:pStyle w:val="NoteLevel3"/>
      </w:pPr>
      <w:r>
        <w:t xml:space="preserve">Assessment of our Ability to Respond: Do we believe that our current or anticipated product and/or service </w:t>
      </w:r>
      <w:proofErr w:type="gramStart"/>
      <w:r>
        <w:t>represents</w:t>
      </w:r>
      <w:proofErr w:type="gramEnd"/>
      <w:r>
        <w:t xml:space="preserve"> a viable solution to the targeted customers’ needs and/or desires?</w:t>
      </w:r>
    </w:p>
    <w:p w14:paraId="5D00FBB9" w14:textId="77777777" w:rsidR="0013554E" w:rsidRDefault="0013554E" w:rsidP="00B66522">
      <w:pPr>
        <w:pStyle w:val="NoteLevel3"/>
      </w:pPr>
      <w:r>
        <w:t>Value Proposition Creation and Position: Can we create a value proposition that positions our product and/or services as the best solution to our targeted customers?</w:t>
      </w:r>
    </w:p>
    <w:p w14:paraId="09C5D4C8" w14:textId="77777777" w:rsidR="0013554E" w:rsidRDefault="0013554E" w:rsidP="00B66522">
      <w:pPr>
        <w:pStyle w:val="NoteLevel3"/>
      </w:pPr>
      <w:r>
        <w:t>Distribution Capabilities: Is there an existing or potential viable distribution model for delivery for our product and/or service to the marketplace in a manner that effectively reaches our targeted customers?</w:t>
      </w:r>
    </w:p>
    <w:p w14:paraId="0580B7B4" w14:textId="77777777" w:rsidR="0013554E" w:rsidRDefault="0013554E" w:rsidP="00B66522">
      <w:pPr>
        <w:pStyle w:val="NoteLevel3"/>
      </w:pPr>
      <w:r>
        <w:t>Price Point Validation: Can we support the product and/or service and its delivery to the marketplace at a price point that is attractive to the targeted customer and that allows us to be profitable?</w:t>
      </w:r>
    </w:p>
    <w:p w14:paraId="36142CF6" w14:textId="77777777" w:rsidR="0013554E" w:rsidRDefault="0013554E" w:rsidP="00B66522">
      <w:pPr>
        <w:pStyle w:val="NoteLevel3"/>
      </w:pPr>
      <w:r>
        <w:t>Message Development and Delivery: Can we develop and deliver to the targeted customers a communication message that will attract these buyers to our product and/or service?</w:t>
      </w:r>
    </w:p>
    <w:p w14:paraId="3F0DB887" w14:textId="77777777" w:rsidR="0013554E" w:rsidRDefault="0013554E" w:rsidP="00B66522">
      <w:pPr>
        <w:pStyle w:val="NoteLevel2"/>
      </w:pPr>
      <w:r>
        <w:t>To be successful in the execution of its overall corporate strategy, an organization must be successful at both the product strategy level and the business strategy level</w:t>
      </w:r>
    </w:p>
    <w:p w14:paraId="0C6CE0BF" w14:textId="77777777" w:rsidR="0013554E" w:rsidRDefault="0013554E" w:rsidP="00EF5838">
      <w:pPr>
        <w:pStyle w:val="NoteLevel1"/>
      </w:pPr>
      <w:r>
        <w:t xml:space="preserve">The Concept of Positioning </w:t>
      </w:r>
    </w:p>
    <w:p w14:paraId="47F6C0B9" w14:textId="12EE47E1" w:rsidR="0013554E" w:rsidRDefault="0013554E" w:rsidP="00EF5838">
      <w:pPr>
        <w:pStyle w:val="NoteLevel2"/>
      </w:pPr>
      <w:r>
        <w:t xml:space="preserve">Positioning: is the ability of an organization to develop a unique, credible, sustainable, and valued place in the minds of our customers for </w:t>
      </w:r>
      <w:r w:rsidR="00D2247E">
        <w:t>its</w:t>
      </w:r>
      <w:r>
        <w:t xml:space="preserve"> brand, products and/or services</w:t>
      </w:r>
    </w:p>
    <w:p w14:paraId="604C6208" w14:textId="77777777" w:rsidR="0013554E" w:rsidRDefault="0013554E" w:rsidP="00EF5838">
      <w:pPr>
        <w:pStyle w:val="NoteLevel2"/>
      </w:pPr>
      <w:r>
        <w:t>Positioning is all about developing a unique, credible. Sustainable and valued place in the minds of our customers for our brand</w:t>
      </w:r>
    </w:p>
    <w:p w14:paraId="6D59AB2A" w14:textId="77777777" w:rsidR="0013554E" w:rsidRDefault="0013554E" w:rsidP="00EF5838">
      <w:pPr>
        <w:pStyle w:val="NoteLevel2"/>
      </w:pPr>
      <w:r>
        <w:t>Successful positioning objectives:</w:t>
      </w:r>
    </w:p>
    <w:p w14:paraId="2408576E" w14:textId="77777777" w:rsidR="0013554E" w:rsidRDefault="0013554E" w:rsidP="00EF5838">
      <w:pPr>
        <w:pStyle w:val="NoteLevel3"/>
      </w:pPr>
      <w:r>
        <w:t>Communicate the solution effectively to the targeted customers</w:t>
      </w:r>
    </w:p>
    <w:p w14:paraId="6F0EE376" w14:textId="77777777" w:rsidR="0013554E" w:rsidRDefault="0013554E" w:rsidP="00EF5838">
      <w:pPr>
        <w:pStyle w:val="NoteLevel3"/>
      </w:pPr>
      <w:r>
        <w:t>Understand the market to be served</w:t>
      </w:r>
    </w:p>
    <w:p w14:paraId="2939112B" w14:textId="77777777" w:rsidR="0013554E" w:rsidRDefault="0013554E" w:rsidP="00EF5838">
      <w:pPr>
        <w:pStyle w:val="NoteLevel3"/>
      </w:pPr>
      <w:r>
        <w:t>Understand the customers to be targeted</w:t>
      </w:r>
    </w:p>
    <w:p w14:paraId="0D54564C" w14:textId="77777777" w:rsidR="0013554E" w:rsidRDefault="0013554E" w:rsidP="00EF5838">
      <w:pPr>
        <w:pStyle w:val="NoteLevel3"/>
      </w:pPr>
      <w:r>
        <w:t>Deliver the solutions in a way that is superior to competitors</w:t>
      </w:r>
    </w:p>
    <w:p w14:paraId="777F5382" w14:textId="77777777" w:rsidR="0013554E" w:rsidRDefault="0013554E" w:rsidP="00EF5838">
      <w:pPr>
        <w:pStyle w:val="NoteLevel2"/>
      </w:pPr>
      <w:r>
        <w:t>A key requirement associated with effective positioning is the development and validation of marketing research relating to both marketing dynamics and customer needs</w:t>
      </w:r>
    </w:p>
    <w:p w14:paraId="6AB3A161" w14:textId="77777777" w:rsidR="0013554E" w:rsidRDefault="0013554E" w:rsidP="00EF5838">
      <w:pPr>
        <w:pStyle w:val="NoteLevel1"/>
      </w:pPr>
      <w:r>
        <w:t>Market Research: a First Step in the Segmentation Process</w:t>
      </w:r>
    </w:p>
    <w:p w14:paraId="0842E986" w14:textId="1EA8356A" w:rsidR="0013554E" w:rsidRDefault="0013554E" w:rsidP="00EF5838">
      <w:pPr>
        <w:pStyle w:val="NoteLevel2"/>
      </w:pPr>
      <w:r>
        <w:t>Segmentation: refers to determining the best wa</w:t>
      </w:r>
      <w:r w:rsidR="00D2247E">
        <w:t>y to divide the market in a mann</w:t>
      </w:r>
      <w:r>
        <w:t>er that will result in a better understanding of potential customer needs, interests, preferences, attitudes and behaviours</w:t>
      </w:r>
    </w:p>
    <w:p w14:paraId="0A0560A5" w14:textId="77777777" w:rsidR="0013554E" w:rsidRDefault="0013554E" w:rsidP="00EF5838">
      <w:pPr>
        <w:pStyle w:val="NoteLevel2"/>
      </w:pPr>
      <w:r>
        <w:t xml:space="preserve">The concept of market segmentation recognizes that one size does not fit all </w:t>
      </w:r>
    </w:p>
    <w:p w14:paraId="0B595ECE" w14:textId="3615E79E" w:rsidR="0013554E" w:rsidRDefault="0013554E" w:rsidP="00EF5838">
      <w:pPr>
        <w:pStyle w:val="NoteLevel2"/>
      </w:pPr>
      <w:r>
        <w:t>The Development of marketing research information that we can use in determining which segments to target can be though</w:t>
      </w:r>
      <w:r w:rsidR="00D2247E">
        <w:t>t</w:t>
      </w:r>
      <w:r>
        <w:t xml:space="preserve"> of as coming from two sources</w:t>
      </w:r>
    </w:p>
    <w:p w14:paraId="7E96B589" w14:textId="77777777" w:rsidR="0013554E" w:rsidRDefault="0013554E" w:rsidP="00EF5838">
      <w:pPr>
        <w:pStyle w:val="NoteLevel3"/>
      </w:pPr>
      <w:r>
        <w:t>Primary sources</w:t>
      </w:r>
    </w:p>
    <w:p w14:paraId="76BF4B84" w14:textId="77777777" w:rsidR="0013554E" w:rsidRDefault="0013554E" w:rsidP="00EF5838">
      <w:pPr>
        <w:pStyle w:val="NoteLevel3"/>
      </w:pPr>
      <w:r>
        <w:t>Secondary Sources</w:t>
      </w:r>
    </w:p>
    <w:p w14:paraId="23C105CF" w14:textId="77777777" w:rsidR="0013554E" w:rsidRDefault="0013554E" w:rsidP="00EF5838">
      <w:pPr>
        <w:pStyle w:val="NoteLevel2"/>
      </w:pPr>
      <w:r>
        <w:t>Primary Sources of Information: Are those that an organization develops or utilizes to generate information specific to the organization and the products and services it offers – Twitter and Facebook</w:t>
      </w:r>
    </w:p>
    <w:p w14:paraId="3F089D9B" w14:textId="77777777" w:rsidR="0013554E" w:rsidRDefault="0013554E" w:rsidP="00EF5838">
      <w:pPr>
        <w:pStyle w:val="NoteLevel2"/>
      </w:pPr>
      <w:r>
        <w:t>Secondary Sources of Information: Are those that already exist and are available at no cost or on a free basis; managers use these information sources to conduct research and draw conclusions – Using Stats Canada</w:t>
      </w:r>
    </w:p>
    <w:p w14:paraId="4893211E" w14:textId="77777777" w:rsidR="0013554E" w:rsidRDefault="0013554E" w:rsidP="00EF5838">
      <w:pPr>
        <w:pStyle w:val="NoteLevel2"/>
      </w:pPr>
      <w:r>
        <w:t>Managers will strive to create a profile of the customers in their targeted segment using four core characteristics</w:t>
      </w:r>
    </w:p>
    <w:p w14:paraId="4F6A659F" w14:textId="77777777" w:rsidR="0013554E" w:rsidRDefault="0013554E" w:rsidP="00C013E1">
      <w:pPr>
        <w:pStyle w:val="NoteLevel3"/>
      </w:pPr>
      <w:r>
        <w:t>Demographics – age, gender, income</w:t>
      </w:r>
    </w:p>
    <w:p w14:paraId="3FC969EA" w14:textId="77777777" w:rsidR="0013554E" w:rsidRDefault="0013554E" w:rsidP="00C013E1">
      <w:pPr>
        <w:pStyle w:val="NoteLevel3"/>
      </w:pPr>
      <w:r>
        <w:t>Geographic clustering – location, reach</w:t>
      </w:r>
    </w:p>
    <w:p w14:paraId="2CF11817" w14:textId="77777777" w:rsidR="0013554E" w:rsidRDefault="0013554E" w:rsidP="00C013E1">
      <w:pPr>
        <w:pStyle w:val="NoteLevel3"/>
      </w:pPr>
      <w:r>
        <w:t>Psychographics – lifestyle, status, ego, emotion, tastes, trends</w:t>
      </w:r>
    </w:p>
    <w:p w14:paraId="3835FB47" w14:textId="77777777" w:rsidR="0013554E" w:rsidRDefault="0013554E" w:rsidP="00C013E1">
      <w:pPr>
        <w:pStyle w:val="NoteLevel3"/>
      </w:pPr>
      <w:r>
        <w:t>Behavioural – use, buying patterns</w:t>
      </w:r>
    </w:p>
    <w:p w14:paraId="09F5B33B" w14:textId="77777777" w:rsidR="0013554E" w:rsidRDefault="0013554E" w:rsidP="00C013E1">
      <w:pPr>
        <w:pStyle w:val="NoteLevel2"/>
      </w:pPr>
      <w:r>
        <w:t>This information is then used to determine which segments to target, using the three following questions</w:t>
      </w:r>
    </w:p>
    <w:p w14:paraId="31E98925" w14:textId="77777777" w:rsidR="0013554E" w:rsidRDefault="0013554E" w:rsidP="00C013E1">
      <w:pPr>
        <w:pStyle w:val="NoteLevel3"/>
      </w:pPr>
      <w:r>
        <w:t>What are the key decision criteria that potential and/or existing customers use in determining which product(s)/service(s) they will buy?</w:t>
      </w:r>
    </w:p>
    <w:p w14:paraId="673F1872" w14:textId="77777777" w:rsidR="0013554E" w:rsidRDefault="0013554E" w:rsidP="00C013E1">
      <w:pPr>
        <w:pStyle w:val="NoteLevel3"/>
      </w:pPr>
      <w:r>
        <w:t>What is the priority or ranking of these criteria? Is there any one criterion that will predominantly influence the purchase decision?</w:t>
      </w:r>
    </w:p>
    <w:p w14:paraId="7A99BC9B" w14:textId="77777777" w:rsidR="0013554E" w:rsidRDefault="0013554E" w:rsidP="00C013E1">
      <w:pPr>
        <w:pStyle w:val="NoteLevel3"/>
      </w:pPr>
      <w:r>
        <w:t>How can we best position our product/service offering to align most closely to meeting these key decision criteria used by our sought-after customer based when measured against our competitors?</w:t>
      </w:r>
    </w:p>
    <w:p w14:paraId="76E5756D" w14:textId="77777777" w:rsidR="0013554E" w:rsidRDefault="0013554E" w:rsidP="00C013E1">
      <w:pPr>
        <w:pStyle w:val="NoteLevel1"/>
      </w:pPr>
      <w:r>
        <w:t>Transitioning Segmentation Analysis to Target Marketing</w:t>
      </w:r>
    </w:p>
    <w:p w14:paraId="5BD6BED2" w14:textId="77777777" w:rsidR="0013554E" w:rsidRDefault="0013554E" w:rsidP="00C013E1">
      <w:pPr>
        <w:pStyle w:val="NoteLevel2"/>
      </w:pPr>
      <w:r>
        <w:t>Utilizing marketing research to assist in better understanding the marketplace and how it is segmented enables marketers and managers to determine which segments are the most attractive recipients to the marketing message that the organization intends to convey</w:t>
      </w:r>
    </w:p>
    <w:p w14:paraId="5863719A" w14:textId="77777777" w:rsidR="0013554E" w:rsidRDefault="0013554E" w:rsidP="00C013E1">
      <w:pPr>
        <w:pStyle w:val="NoteLevel2"/>
      </w:pPr>
      <w:r>
        <w:t>Target Marketing: is the process whereby organizations determine which market segments represent the strongest, clustering of potential customers who are most likely to purchase the product and who have the capacity to do so</w:t>
      </w:r>
    </w:p>
    <w:p w14:paraId="7A0A0FB0" w14:textId="77777777" w:rsidR="0013554E" w:rsidRDefault="0013554E" w:rsidP="00C013E1">
      <w:pPr>
        <w:pStyle w:val="NoteLevel2"/>
      </w:pPr>
      <w:r>
        <w:t>Figure 10.7:</w:t>
      </w:r>
    </w:p>
    <w:p w14:paraId="6F08BE9B" w14:textId="77777777" w:rsidR="0013554E" w:rsidRDefault="0013554E" w:rsidP="00C013E1">
      <w:pPr>
        <w:pStyle w:val="NoteLevel3"/>
      </w:pPr>
      <w:r>
        <w:t>Industry/Sector 100%</w:t>
      </w:r>
    </w:p>
    <w:p w14:paraId="3D854143" w14:textId="77777777" w:rsidR="0013554E" w:rsidRDefault="0013554E" w:rsidP="00C013E1">
      <w:pPr>
        <w:pStyle w:val="NoteLevel3"/>
      </w:pPr>
      <w:r>
        <w:t>Potential Market 30%</w:t>
      </w:r>
    </w:p>
    <w:p w14:paraId="3C25720B" w14:textId="77777777" w:rsidR="0013554E" w:rsidRDefault="0013554E" w:rsidP="00C013E1">
      <w:pPr>
        <w:pStyle w:val="NoteLevel3"/>
      </w:pPr>
      <w:r>
        <w:t>Interested Market 15%</w:t>
      </w:r>
    </w:p>
    <w:p w14:paraId="0394ED83" w14:textId="77777777" w:rsidR="0013554E" w:rsidRDefault="0013554E" w:rsidP="00C013E1">
      <w:pPr>
        <w:pStyle w:val="NoteLevel3"/>
      </w:pPr>
      <w:r>
        <w:t>Able Market 10%</w:t>
      </w:r>
    </w:p>
    <w:p w14:paraId="03686215" w14:textId="77777777" w:rsidR="0013554E" w:rsidRDefault="0013554E" w:rsidP="00C013E1">
      <w:pPr>
        <w:pStyle w:val="NoteLevel3"/>
      </w:pPr>
      <w:r>
        <w:t>Target Market 5%</w:t>
      </w:r>
    </w:p>
    <w:p w14:paraId="5687688A" w14:textId="77777777" w:rsidR="0013554E" w:rsidRDefault="0013554E" w:rsidP="00C013E1">
      <w:pPr>
        <w:pStyle w:val="NoteLevel2"/>
      </w:pPr>
      <w:r>
        <w:t>As marketers, understanding what the need is, who has it the most, and who is most willing to pay for it enables us to develop a value proposition that is tailored to offer our product and/or service as the best solution</w:t>
      </w:r>
    </w:p>
    <w:p w14:paraId="23C256B8" w14:textId="77777777" w:rsidR="0013554E" w:rsidRDefault="0013554E" w:rsidP="00C013E1">
      <w:pPr>
        <w:pStyle w:val="NoteLevel2"/>
      </w:pPr>
      <w:r>
        <w:t>Is there a “need” – Segments</w:t>
      </w:r>
    </w:p>
    <w:p w14:paraId="7185897D" w14:textId="77777777" w:rsidR="0013554E" w:rsidRDefault="0013554E" w:rsidP="00C013E1">
      <w:pPr>
        <w:pStyle w:val="NoteLevel2"/>
      </w:pPr>
      <w:r>
        <w:t>Highest level of “need” – Primary Segment</w:t>
      </w:r>
    </w:p>
    <w:p w14:paraId="2AF8668A" w14:textId="4EA305D0" w:rsidR="0013554E" w:rsidRDefault="0013554E" w:rsidP="00C013E1">
      <w:pPr>
        <w:pStyle w:val="NoteLevel2"/>
      </w:pPr>
      <w:r>
        <w:t>Willi</w:t>
      </w:r>
      <w:r w:rsidR="00D2247E">
        <w:t>ngness to “</w:t>
      </w:r>
      <w:r>
        <w:t>pay for the solution to the need” – Target Market</w:t>
      </w:r>
    </w:p>
    <w:p w14:paraId="168285CA" w14:textId="77777777" w:rsidR="0013554E" w:rsidRDefault="0013554E" w:rsidP="00853E40">
      <w:pPr>
        <w:pStyle w:val="NoteLevel1"/>
      </w:pPr>
      <w:r>
        <w:t>Need Identification</w:t>
      </w:r>
    </w:p>
    <w:p w14:paraId="28535F11" w14:textId="77777777" w:rsidR="0013554E" w:rsidRDefault="0013554E" w:rsidP="00853E40">
      <w:pPr>
        <w:pStyle w:val="NoteLevel2"/>
      </w:pPr>
      <w:r>
        <w:t>Focuses on assessing opportunities that exist within the marketplace for our current potential products and/or services.</w:t>
      </w:r>
    </w:p>
    <w:p w14:paraId="2172C9FF" w14:textId="77777777" w:rsidR="0013554E" w:rsidRDefault="0013554E" w:rsidP="00853E40">
      <w:pPr>
        <w:pStyle w:val="NoteLevel2"/>
      </w:pPr>
      <w:r>
        <w:t>Need to assess the marketplace we are reviewing in two fundamental ways:</w:t>
      </w:r>
    </w:p>
    <w:p w14:paraId="4BBC05AA" w14:textId="77777777" w:rsidR="0013554E" w:rsidRDefault="0013554E" w:rsidP="00853E40">
      <w:pPr>
        <w:pStyle w:val="NoteLevel3"/>
      </w:pPr>
      <w:r>
        <w:t>Where do opportunities exist?</w:t>
      </w:r>
    </w:p>
    <w:p w14:paraId="07323649" w14:textId="77777777" w:rsidR="0013554E" w:rsidRDefault="0013554E" w:rsidP="00853E40">
      <w:pPr>
        <w:pStyle w:val="NoteLevel3"/>
      </w:pPr>
      <w:r>
        <w:t xml:space="preserve">What market dynamics present themselves in the segments we are considering </w:t>
      </w:r>
    </w:p>
    <w:p w14:paraId="2C5934BC" w14:textId="77777777" w:rsidR="0013554E" w:rsidRDefault="0013554E" w:rsidP="00853E40">
      <w:pPr>
        <w:pStyle w:val="NoteLevel2"/>
      </w:pPr>
      <w:r>
        <w:t>Managers should focus their analytical review in four areas when assessing market opportunity</w:t>
      </w:r>
    </w:p>
    <w:p w14:paraId="7548DC32" w14:textId="77777777" w:rsidR="0013554E" w:rsidRDefault="0013554E" w:rsidP="00853E40">
      <w:pPr>
        <w:pStyle w:val="NoteLevel3"/>
      </w:pPr>
      <w:r>
        <w:t>Market penetration opportunities: focus a manager’s attention on growing the sales revenue of the organizations existing products through its existing customer base</w:t>
      </w:r>
    </w:p>
    <w:p w14:paraId="07346A72" w14:textId="77777777" w:rsidR="0013554E" w:rsidRDefault="0013554E" w:rsidP="00853E40">
      <w:pPr>
        <w:pStyle w:val="NoteLevel4"/>
      </w:pPr>
      <w:r>
        <w:t>Seeking ways to get its existing customers the purchase the organizations products more frequently</w:t>
      </w:r>
    </w:p>
    <w:p w14:paraId="00E449B2" w14:textId="77777777" w:rsidR="0013554E" w:rsidRDefault="0013554E" w:rsidP="00853E40">
      <w:pPr>
        <w:pStyle w:val="NoteLevel4"/>
      </w:pPr>
      <w:r>
        <w:t xml:space="preserve">Increase the average transaction revenue per purchase at the time when these customers are buying </w:t>
      </w:r>
    </w:p>
    <w:p w14:paraId="50EBE092" w14:textId="77777777" w:rsidR="0013554E" w:rsidRDefault="0013554E" w:rsidP="00853E40">
      <w:pPr>
        <w:pStyle w:val="NoteLevel3"/>
      </w:pPr>
      <w:r>
        <w:t>Product/service development opportunities: focus a management team on identifying and developing new products for the existing markets within which it competes, and/or the existing customer base that it serves; investments into R&amp;D</w:t>
      </w:r>
    </w:p>
    <w:p w14:paraId="04130FA5" w14:textId="77777777" w:rsidR="0013554E" w:rsidRDefault="0013554E" w:rsidP="00853E40">
      <w:pPr>
        <w:pStyle w:val="NoteLevel3"/>
      </w:pPr>
      <w:r>
        <w:t>Market development opportunities: focus a management team on identifying an cultivating new customers for the existing products and organization currently offers</w:t>
      </w:r>
    </w:p>
    <w:p w14:paraId="6A4BDA45" w14:textId="77777777" w:rsidR="0013554E" w:rsidRDefault="0013554E" w:rsidP="00D520DA">
      <w:pPr>
        <w:pStyle w:val="NoteLevel4"/>
      </w:pPr>
      <w:r>
        <w:t>Segmentation Stretch: refers to expanding the focus of a product service to similar and related market segments that share a positive affinity for the product/service offering</w:t>
      </w:r>
    </w:p>
    <w:p w14:paraId="7B018525" w14:textId="77777777" w:rsidR="0013554E" w:rsidRDefault="0013554E" w:rsidP="00D520DA">
      <w:pPr>
        <w:pStyle w:val="NoteLevel4"/>
      </w:pPr>
      <w:r>
        <w:t>Managers need to consider two points:</w:t>
      </w:r>
    </w:p>
    <w:p w14:paraId="045DD4DB" w14:textId="77777777" w:rsidR="0013554E" w:rsidRDefault="0013554E" w:rsidP="00D520DA">
      <w:pPr>
        <w:pStyle w:val="NoteLevel4"/>
      </w:pPr>
      <w:r>
        <w:t xml:space="preserve">Cannibalism: is the reduction in sales of an existing product/service due to the launch of a new, similarly targeted product/service offering </w:t>
      </w:r>
    </w:p>
    <w:p w14:paraId="1EBB8524" w14:textId="77777777" w:rsidR="0013554E" w:rsidRDefault="0013554E" w:rsidP="00D520DA">
      <w:pPr>
        <w:pStyle w:val="NoteLevel4"/>
      </w:pPr>
      <w:r>
        <w:t>Customer Desertion: occurs when customers move to a competitive offering due to a change in brand or product communication</w:t>
      </w:r>
    </w:p>
    <w:p w14:paraId="1AEF76AB" w14:textId="77777777" w:rsidR="0013554E" w:rsidRDefault="0013554E" w:rsidP="00853E40">
      <w:pPr>
        <w:pStyle w:val="NoteLevel3"/>
      </w:pPr>
      <w:r>
        <w:t>Diversification opportunities: focus managers on assessing opportunities that lie outside the organizations current products, and represent the creation or development of new markets served by new products and services</w:t>
      </w:r>
    </w:p>
    <w:p w14:paraId="6FA847A0" w14:textId="77777777" w:rsidR="0013554E" w:rsidRDefault="0013554E" w:rsidP="00D520DA">
      <w:pPr>
        <w:pStyle w:val="NoteLevel1"/>
      </w:pPr>
      <w:r>
        <w:t>Understanding the Consumer Decision-Making Process</w:t>
      </w:r>
    </w:p>
    <w:p w14:paraId="25D0A63C" w14:textId="77777777" w:rsidR="0013554E" w:rsidRDefault="0013554E" w:rsidP="00D520DA">
      <w:pPr>
        <w:pStyle w:val="NoteLevel2"/>
      </w:pPr>
      <w:r>
        <w:t>A critical aspect of marketing is the identification of needs that exist in the marketplace to which an organization can respond</w:t>
      </w:r>
    </w:p>
    <w:p w14:paraId="50860EDB" w14:textId="77777777" w:rsidR="0013554E" w:rsidRDefault="0013554E" w:rsidP="00D520DA">
      <w:pPr>
        <w:pStyle w:val="NoteLevel1"/>
      </w:pPr>
      <w:r>
        <w:t>The Buying Process</w:t>
      </w:r>
    </w:p>
    <w:p w14:paraId="41F4D734" w14:textId="77777777" w:rsidR="0013554E" w:rsidRDefault="0013554E" w:rsidP="00D520DA">
      <w:pPr>
        <w:pStyle w:val="NoteLevel2"/>
      </w:pPr>
      <w:r>
        <w:t>Consumer Decision-Making Process:</w:t>
      </w:r>
    </w:p>
    <w:p w14:paraId="68F0B217" w14:textId="77777777" w:rsidR="0013554E" w:rsidRDefault="0013554E" w:rsidP="00D520DA">
      <w:pPr>
        <w:pStyle w:val="NoteLevel3"/>
      </w:pPr>
      <w:r>
        <w:t>Initial Consideration of Options</w:t>
      </w:r>
    </w:p>
    <w:p w14:paraId="74ED1224" w14:textId="77777777" w:rsidR="0013554E" w:rsidRDefault="0013554E" w:rsidP="00D520DA">
      <w:pPr>
        <w:pStyle w:val="NoteLevel3"/>
      </w:pPr>
      <w:r>
        <w:t>Active Consideration and Evaluation of Options</w:t>
      </w:r>
    </w:p>
    <w:p w14:paraId="45DDDD99" w14:textId="77777777" w:rsidR="0013554E" w:rsidRDefault="0013554E" w:rsidP="00D520DA">
      <w:pPr>
        <w:pStyle w:val="NoteLevel3"/>
      </w:pPr>
      <w:r>
        <w:t>Point of Purchase</w:t>
      </w:r>
    </w:p>
    <w:p w14:paraId="6B8B0D6C" w14:textId="77777777" w:rsidR="0013554E" w:rsidRDefault="0013554E" w:rsidP="00D520DA">
      <w:pPr>
        <w:pStyle w:val="NoteLevel3"/>
      </w:pPr>
      <w:r>
        <w:t>Post-Purchase Influence</w:t>
      </w:r>
    </w:p>
    <w:p w14:paraId="508ED614" w14:textId="77777777" w:rsidR="0013554E" w:rsidRDefault="0013554E" w:rsidP="00D520DA">
      <w:pPr>
        <w:pStyle w:val="NoteLevel2"/>
      </w:pPr>
      <w:r>
        <w:t>As marketers, our goal with respect to the decision-making process are the following</w:t>
      </w:r>
    </w:p>
    <w:p w14:paraId="12B7A232" w14:textId="77777777" w:rsidR="0013554E" w:rsidRDefault="0013554E" w:rsidP="00D520DA">
      <w:pPr>
        <w:pStyle w:val="NoteLevel3"/>
      </w:pPr>
      <w:r>
        <w:t>Be at the top of the potential customer’s purchase list as he/she enters in the decision-making process, and reinforce and support the purchase of our product as the potential customer transitions to the point of purchase</w:t>
      </w:r>
    </w:p>
    <w:p w14:paraId="29D62558" w14:textId="77777777" w:rsidR="0013554E" w:rsidRDefault="0013554E" w:rsidP="00D520DA">
      <w:pPr>
        <w:pStyle w:val="NoteLevel3"/>
      </w:pPr>
      <w:r>
        <w:t>If we are not at the top of the potential customer’s purchase list during the initial consideration of purchase alternatives, then our goal is to disrupt the potential customer’s predetermined list of viable purchase alternatives in a way that creates awareness and preference for our products</w:t>
      </w:r>
    </w:p>
    <w:p w14:paraId="176357E5" w14:textId="77777777" w:rsidR="0013554E" w:rsidRDefault="0013554E" w:rsidP="00D520DA">
      <w:pPr>
        <w:pStyle w:val="NoteLevel3"/>
      </w:pPr>
      <w:r>
        <w:t>Assuming that we have won the battle for the initial purchase, reinforce and support the customer in a way that encourages him/her to develop a loyalty and commitment to our product, thereby making future purchases almost automatic with little consideration of alternative products and/or services being offered by our competitors</w:t>
      </w:r>
    </w:p>
    <w:p w14:paraId="592FA523" w14:textId="77777777" w:rsidR="0013554E" w:rsidRDefault="0013554E" w:rsidP="00D520DA">
      <w:pPr>
        <w:pStyle w:val="NoteLevel2"/>
      </w:pPr>
      <w:r>
        <w:t>Marketers tool box:</w:t>
      </w:r>
    </w:p>
    <w:p w14:paraId="13DF0B5B" w14:textId="77777777" w:rsidR="0013554E" w:rsidRDefault="0013554E" w:rsidP="00D520DA">
      <w:pPr>
        <w:pStyle w:val="NoteLevel3"/>
      </w:pPr>
      <w:r>
        <w:t>Company-driven marketing techniques: advertising, sales promotion, publicity, point of purchase displays, dedicated sales force</w:t>
      </w:r>
    </w:p>
    <w:p w14:paraId="6EC35B27" w14:textId="77777777" w:rsidR="0013554E" w:rsidRDefault="0013554E" w:rsidP="00D520DA">
      <w:pPr>
        <w:pStyle w:val="NoteLevel3"/>
      </w:pPr>
      <w:r>
        <w:t>Consumer-driven marketing techniques: internet searches, product reviews, peer recommendations, analysts blogs, social media website and commentary</w:t>
      </w:r>
    </w:p>
    <w:p w14:paraId="578CD0BE" w14:textId="77777777" w:rsidR="0013554E" w:rsidRDefault="0013554E" w:rsidP="00D520DA">
      <w:pPr>
        <w:pStyle w:val="NoteLevel3"/>
      </w:pPr>
      <w:r>
        <w:t>Channel support and interaction techniques: dealer incentives, point-of-purchase discounts, channel member training, exclusivity arrangements, salesperson recommendations</w:t>
      </w:r>
    </w:p>
    <w:p w14:paraId="5030E050" w14:textId="77777777" w:rsidR="0013554E" w:rsidRDefault="0013554E" w:rsidP="00F46CD2">
      <w:pPr>
        <w:pStyle w:val="NoteLevel2"/>
      </w:pPr>
      <w:r>
        <w:t>Customer loyalty and commitment is important for three reasons</w:t>
      </w:r>
    </w:p>
    <w:p w14:paraId="7E1A4E5A" w14:textId="77777777" w:rsidR="0013554E" w:rsidRDefault="0013554E" w:rsidP="00F46CD2">
      <w:pPr>
        <w:pStyle w:val="NoteLevel3"/>
      </w:pPr>
      <w:r>
        <w:t>Customers need immediate and ongoing reinforcement that the purchase made was the right one. Reinforcing the purchase decision, particularly decisions that require a significant financial commitment, is fundamental to developing customer loyalty and commitment</w:t>
      </w:r>
    </w:p>
    <w:p w14:paraId="523CC51C" w14:textId="77777777" w:rsidR="0013554E" w:rsidRDefault="0013554E" w:rsidP="00F46CD2">
      <w:pPr>
        <w:pStyle w:val="NoteLevel3"/>
      </w:pPr>
      <w:r>
        <w:t>For many purchases, particularly business-based purchases, ongoing services and training may be core aspects of the buying decision. The quality of such support service is, in many cases, as important as the initial purchase</w:t>
      </w:r>
    </w:p>
    <w:p w14:paraId="0062AB1A" w14:textId="77777777" w:rsidR="0013554E" w:rsidRDefault="0013554E" w:rsidP="00F46CD2">
      <w:pPr>
        <w:pStyle w:val="NoteLevel3"/>
      </w:pPr>
      <w:r>
        <w:t>Satisfied customers tell others about the quality of the products and services that they purchase and use. Active referrals from current customers assist us in broadening our customer base</w:t>
      </w:r>
    </w:p>
    <w:p w14:paraId="644AB572" w14:textId="77777777" w:rsidR="0013554E" w:rsidRDefault="0013554E" w:rsidP="00F46CD2">
      <w:pPr>
        <w:pStyle w:val="NoteLevel2"/>
      </w:pPr>
      <w:r>
        <w:t>Marketing does not end at the point of purchase. Considerable emphasis needs to be place on the post-purchase period.</w:t>
      </w:r>
    </w:p>
    <w:p w14:paraId="211FCEAD" w14:textId="77777777" w:rsidR="0013554E" w:rsidRDefault="0013554E" w:rsidP="00F46CD2">
      <w:pPr>
        <w:pStyle w:val="NoteLevel1"/>
      </w:pPr>
      <w:r>
        <w:t>Responding to needs: Value Proposition Development and Communication</w:t>
      </w:r>
    </w:p>
    <w:p w14:paraId="5C48992A" w14:textId="77777777" w:rsidR="0013554E" w:rsidRDefault="0013554E" w:rsidP="00F46CD2">
      <w:pPr>
        <w:pStyle w:val="NoteLevel2"/>
      </w:pPr>
      <w:r>
        <w:t>For customers, the end result is that</w:t>
      </w:r>
    </w:p>
    <w:p w14:paraId="6828C3AF" w14:textId="77777777" w:rsidR="0013554E" w:rsidRDefault="0013554E" w:rsidP="00F46CD2">
      <w:pPr>
        <w:pStyle w:val="NoteLevel3"/>
      </w:pPr>
      <w:proofErr w:type="gramStart"/>
      <w:r>
        <w:t>the</w:t>
      </w:r>
      <w:proofErr w:type="gramEnd"/>
      <w:r>
        <w:t xml:space="preserve"> product/service offering meets their needs</w:t>
      </w:r>
    </w:p>
    <w:p w14:paraId="7EE81232" w14:textId="77777777" w:rsidR="0013554E" w:rsidRDefault="0013554E" w:rsidP="00F46CD2">
      <w:pPr>
        <w:pStyle w:val="NoteLevel3"/>
      </w:pPr>
      <w:proofErr w:type="gramStart"/>
      <w:r>
        <w:t>they</w:t>
      </w:r>
      <w:proofErr w:type="gramEnd"/>
      <w:r>
        <w:t xml:space="preserve"> believe they have received the best value for the price paid</w:t>
      </w:r>
    </w:p>
    <w:p w14:paraId="280F1182" w14:textId="77777777" w:rsidR="0013554E" w:rsidRDefault="0013554E" w:rsidP="00F46CD2">
      <w:pPr>
        <w:pStyle w:val="NoteLevel2"/>
      </w:pPr>
      <w:r>
        <w:t>Price/Quality Relationship</w:t>
      </w:r>
    </w:p>
    <w:p w14:paraId="651F801E" w14:textId="317CC583" w:rsidR="0013554E" w:rsidRDefault="0013554E" w:rsidP="00F46CD2">
      <w:pPr>
        <w:pStyle w:val="NoteLevel3"/>
      </w:pPr>
      <w:r>
        <w:t>Price of Product: Cost Benefits, Product Benefits</w:t>
      </w:r>
      <w:r w:rsidR="00803A7B">
        <w:t>,</w:t>
      </w:r>
      <w:r>
        <w:t xml:space="preserve"> Service Benefits</w:t>
      </w:r>
    </w:p>
    <w:p w14:paraId="0482DB37" w14:textId="77777777" w:rsidR="0013554E" w:rsidRDefault="0013554E" w:rsidP="00F46CD2">
      <w:pPr>
        <w:pStyle w:val="NoteLevel3"/>
      </w:pPr>
      <w:r>
        <w:t>Perceived Positive Value of the Product: Service Benefits, Brand Benefits, Emotional Benefits</w:t>
      </w:r>
    </w:p>
    <w:p w14:paraId="2B207811" w14:textId="77777777" w:rsidR="0013554E" w:rsidRDefault="0013554E" w:rsidP="00F46CD2">
      <w:pPr>
        <w:pStyle w:val="NoteLevel2"/>
      </w:pPr>
      <w:r>
        <w:t>The need to respond to consumer-driven marketing techniques and channel support point-of-sale techniques grows in importance the farther the potential customer moves through the decision-making process</w:t>
      </w:r>
    </w:p>
    <w:p w14:paraId="17AAE8AA" w14:textId="77777777" w:rsidR="0013554E" w:rsidRDefault="0013554E" w:rsidP="00F46CD2">
      <w:pPr>
        <w:pStyle w:val="NoteLevel1"/>
      </w:pPr>
      <w:r>
        <w:t>A Note Pertaining to Not-For-Profits</w:t>
      </w:r>
    </w:p>
    <w:p w14:paraId="12AC75FC" w14:textId="77777777" w:rsidR="0013554E" w:rsidRDefault="0013554E" w:rsidP="00F46CD2">
      <w:pPr>
        <w:pStyle w:val="NoteLevel2"/>
      </w:pPr>
      <w:r>
        <w:t>Vitality of the not-for-profit organization is predicated on positioning itself as the preferred provider of products and/or services and in meeting the needs of its user base in a way that generates loyalty, empathy and commitment</w:t>
      </w:r>
    </w:p>
    <w:p w14:paraId="7D370F2C" w14:textId="77777777" w:rsidR="0013554E" w:rsidRDefault="0013554E" w:rsidP="00060373">
      <w:pPr>
        <w:pStyle w:val="NoteLevel1"/>
      </w:pPr>
      <w:r>
        <w:t>Management Reflection</w:t>
      </w:r>
    </w:p>
    <w:p w14:paraId="444E07E4" w14:textId="77777777" w:rsidR="0013554E" w:rsidRDefault="0013554E" w:rsidP="00060373">
      <w:pPr>
        <w:pStyle w:val="NoteLevel2"/>
      </w:pPr>
      <w:r>
        <w:t>The alignment of marketing’s efforts to an organizations strategy can be fully assessed through the response to the following questions</w:t>
      </w:r>
    </w:p>
    <w:p w14:paraId="009187E1" w14:textId="77777777" w:rsidR="0013554E" w:rsidRDefault="0013554E" w:rsidP="00060373">
      <w:pPr>
        <w:pStyle w:val="NoteLevel3"/>
      </w:pPr>
      <w:r>
        <w:t>Market clarity and stability</w:t>
      </w:r>
    </w:p>
    <w:p w14:paraId="6A16723E" w14:textId="77777777" w:rsidR="0013554E" w:rsidRDefault="0013554E" w:rsidP="00060373">
      <w:pPr>
        <w:pStyle w:val="NoteLevel3"/>
      </w:pPr>
      <w:r>
        <w:t>Customer analysis</w:t>
      </w:r>
    </w:p>
    <w:p w14:paraId="7A299481" w14:textId="77777777" w:rsidR="0013554E" w:rsidRDefault="0013554E" w:rsidP="00060373">
      <w:pPr>
        <w:pStyle w:val="NoteLevel3"/>
      </w:pPr>
      <w:r>
        <w:t>Competitor analysis</w:t>
      </w:r>
    </w:p>
    <w:p w14:paraId="28331851" w14:textId="77777777" w:rsidR="0013554E" w:rsidRDefault="0013554E" w:rsidP="00060373">
      <w:pPr>
        <w:pStyle w:val="NoteLevel3"/>
      </w:pPr>
      <w:r>
        <w:t>Competitive advantage analysis</w:t>
      </w:r>
    </w:p>
    <w:p w14:paraId="4B38B437" w14:textId="77777777" w:rsidR="0013554E" w:rsidRDefault="0013554E" w:rsidP="00060373">
      <w:pPr>
        <w:pStyle w:val="NoteLevel3"/>
      </w:pPr>
      <w:r>
        <w:t>Culture and business system analysis</w:t>
      </w:r>
    </w:p>
    <w:p w14:paraId="5966852F" w14:textId="77777777" w:rsidR="0013554E" w:rsidRDefault="0013554E" w:rsidP="00060373">
      <w:pPr>
        <w:pStyle w:val="NoteLevel1"/>
        <w:sectPr w:rsidR="0013554E" w:rsidSect="00B66522">
          <w:headerReference w:type="first" r:id="rId12"/>
          <w:pgSz w:w="12240" w:h="15840"/>
          <w:pgMar w:top="1440" w:right="1440" w:bottom="1440" w:left="1440" w:header="708" w:footer="708" w:gutter="0"/>
          <w:cols w:space="708"/>
          <w:titlePg/>
          <w:docGrid w:type="lines" w:linePitch="360"/>
        </w:sectPr>
      </w:pPr>
    </w:p>
    <w:p w14:paraId="7085CF7B" w14:textId="65235808" w:rsidR="00060373" w:rsidRDefault="00E5181D" w:rsidP="00E5181D">
      <w:pPr>
        <w:pStyle w:val="NoteLevel1"/>
      </w:pPr>
      <w:bookmarkStart w:id="10" w:name="_GoBack"/>
      <w:bookmarkEnd w:id="10"/>
      <w:r>
        <w:t>Four Pillars of the Marketing Effort</w:t>
      </w:r>
    </w:p>
    <w:p w14:paraId="17F52352" w14:textId="25556F07" w:rsidR="00E5181D" w:rsidRDefault="0013554E" w:rsidP="00E5181D">
      <w:pPr>
        <w:pStyle w:val="NoteLevel2"/>
      </w:pPr>
      <w:r>
        <w:t>Marketing mix: re</w:t>
      </w:r>
      <w:r w:rsidR="00E5181D">
        <w:t>fers to an organizations strategic and tactical decisions relating to its product/service offerings, pricing, distribution, and marketing communication efforts and approaches</w:t>
      </w:r>
    </w:p>
    <w:p w14:paraId="130C3944" w14:textId="5FB745D8" w:rsidR="00E5181D" w:rsidRDefault="00E5181D" w:rsidP="00E5181D">
      <w:pPr>
        <w:pStyle w:val="NoteLevel2"/>
      </w:pPr>
      <w:r>
        <w:t>Four P’s</w:t>
      </w:r>
    </w:p>
    <w:p w14:paraId="60B375B3" w14:textId="1CF3E875" w:rsidR="00E5181D" w:rsidRDefault="00E5181D" w:rsidP="00E5181D">
      <w:pPr>
        <w:pStyle w:val="NoteLevel3"/>
      </w:pPr>
      <w:r>
        <w:t>Product Strategy – Value Proposition Attributes</w:t>
      </w:r>
    </w:p>
    <w:p w14:paraId="14FF45F0" w14:textId="570E1EB1" w:rsidR="00E5181D" w:rsidRDefault="00E5181D" w:rsidP="00E5181D">
      <w:pPr>
        <w:pStyle w:val="NoteLevel3"/>
      </w:pPr>
      <w:r>
        <w:t>Price Strategy – Maximize return on sales</w:t>
      </w:r>
    </w:p>
    <w:p w14:paraId="0A581598" w14:textId="7CC948F9" w:rsidR="00E5181D" w:rsidRDefault="00E5181D" w:rsidP="00E5181D">
      <w:pPr>
        <w:pStyle w:val="NoteLevel3"/>
      </w:pPr>
      <w:r>
        <w:t>Place/Distribution Strategy – Connect with customers</w:t>
      </w:r>
    </w:p>
    <w:p w14:paraId="0BB69A03" w14:textId="75FE1F2C" w:rsidR="00E5181D" w:rsidRDefault="00E5181D" w:rsidP="00E5181D">
      <w:pPr>
        <w:pStyle w:val="NoteLevel3"/>
      </w:pPr>
      <w:r>
        <w:t>Promotion/Communication Strategy – Communicate “fit”</w:t>
      </w:r>
    </w:p>
    <w:p w14:paraId="3B7BE9B4" w14:textId="5EDCD14A" w:rsidR="00E5181D" w:rsidRDefault="00E5181D" w:rsidP="00E5181D">
      <w:pPr>
        <w:pStyle w:val="NoteLevel2"/>
      </w:pPr>
      <w:r>
        <w:t>Assuming that our marketing research, segmentation and target marketing analysis is accurate, an effective marketing mix effort should result in achieving a definitive “fit” between our product/service offering and the needs of our potential customers</w:t>
      </w:r>
    </w:p>
    <w:p w14:paraId="30FEC753" w14:textId="39E95717" w:rsidR="00E5181D" w:rsidRDefault="00E5181D" w:rsidP="00E5181D">
      <w:pPr>
        <w:pStyle w:val="NoteLevel1"/>
      </w:pPr>
      <w:r>
        <w:t>Product Strategy: Value Proposition Attributes Versus Product Attributes</w:t>
      </w:r>
    </w:p>
    <w:p w14:paraId="39317885" w14:textId="324781C4" w:rsidR="00E5181D" w:rsidRDefault="00E5181D" w:rsidP="00E5181D">
      <w:pPr>
        <w:pStyle w:val="NoteLevel2"/>
      </w:pPr>
      <w:r>
        <w:t>The goal is that even if the product becomes of equal quality to another product, other differentiators have been created that continue to create preference for the organization’s product and/or services</w:t>
      </w:r>
    </w:p>
    <w:p w14:paraId="7C4A1909" w14:textId="7E745FEC" w:rsidR="00E5181D" w:rsidRDefault="00E5181D" w:rsidP="00E5181D">
      <w:pPr>
        <w:pStyle w:val="NoteLevel2"/>
      </w:pPr>
      <w:r>
        <w:t>Viewing product strategies as the development of the value proposition attributes shifts the marketing team’s focus from simply “building a better mouse trap” to creating positive performance gaps between the company and its competitors</w:t>
      </w:r>
    </w:p>
    <w:p w14:paraId="5190D0C0" w14:textId="4E4FE0CC" w:rsidR="00E5181D" w:rsidRDefault="00E5181D" w:rsidP="00E5181D">
      <w:pPr>
        <w:pStyle w:val="NoteLevel1"/>
      </w:pPr>
      <w:r>
        <w:t>The Power of Brands</w:t>
      </w:r>
    </w:p>
    <w:p w14:paraId="3BA544DF" w14:textId="4E1789DB" w:rsidR="00E5181D" w:rsidRDefault="00E5181D" w:rsidP="00E5181D">
      <w:pPr>
        <w:pStyle w:val="NoteLevel2"/>
      </w:pPr>
      <w:r>
        <w:t>Truly successful brands, which add power to a company and/or its products and services, are those that have evolved to the top end of the brand ladder</w:t>
      </w:r>
    </w:p>
    <w:p w14:paraId="6550213A" w14:textId="059C1080" w:rsidR="00E5181D" w:rsidRDefault="00E5181D" w:rsidP="00E5181D">
      <w:pPr>
        <w:pStyle w:val="NoteLevel2"/>
      </w:pPr>
      <w:r>
        <w:t>Brand Ladder:</w:t>
      </w:r>
    </w:p>
    <w:p w14:paraId="4F31C262" w14:textId="36017238" w:rsidR="00E5181D" w:rsidRDefault="00E5181D" w:rsidP="00E5181D">
      <w:pPr>
        <w:pStyle w:val="NoteLevel3"/>
      </w:pPr>
      <w:r>
        <w:t>Brand awareness</w:t>
      </w:r>
    </w:p>
    <w:p w14:paraId="42FB192C" w14:textId="41F0AB3A" w:rsidR="00E5181D" w:rsidRDefault="00E5181D" w:rsidP="00E5181D">
      <w:pPr>
        <w:pStyle w:val="NoteLevel3"/>
      </w:pPr>
      <w:r>
        <w:t>Brand preference</w:t>
      </w:r>
    </w:p>
    <w:p w14:paraId="7087A1E3" w14:textId="2E71D8C8" w:rsidR="00E5181D" w:rsidRDefault="00E5181D" w:rsidP="00E5181D">
      <w:pPr>
        <w:pStyle w:val="NoteLevel3"/>
      </w:pPr>
      <w:r>
        <w:t>Brand loyalty</w:t>
      </w:r>
    </w:p>
    <w:p w14:paraId="48E5AEDB" w14:textId="001F428A" w:rsidR="00E5181D" w:rsidRDefault="00E5181D" w:rsidP="00E5181D">
      <w:pPr>
        <w:pStyle w:val="NoteLevel3"/>
      </w:pPr>
      <w:r>
        <w:t>Brand commitment</w:t>
      </w:r>
    </w:p>
    <w:p w14:paraId="60964699" w14:textId="539AE19F" w:rsidR="00E5181D" w:rsidRDefault="00E5181D" w:rsidP="00E5181D">
      <w:pPr>
        <w:pStyle w:val="NoteLevel2"/>
      </w:pPr>
      <w:r>
        <w:t>Predetermined Purchase List: refers to the ranking of products/services that purchasers develop for all the options available when making a purchase decision</w:t>
      </w:r>
    </w:p>
    <w:p w14:paraId="55E8809D" w14:textId="6D2B40DB" w:rsidR="00E5181D" w:rsidRDefault="00E5181D" w:rsidP="00E5181D">
      <w:pPr>
        <w:pStyle w:val="NoteLevel2"/>
      </w:pPr>
      <w:r>
        <w:t>Brands that have reached the “brand commitment” level have an active and loyal customer base that continually places the brand at the top of their predetermined purchase list (Brand Success)</w:t>
      </w:r>
    </w:p>
    <w:p w14:paraId="55E8809D" w14:textId="6D2B40DB" w:rsidR="00E5181D" w:rsidRDefault="00E5181D" w:rsidP="00E5181D">
      <w:pPr>
        <w:pStyle w:val="NoteLevel2"/>
      </w:pPr>
      <w:r>
        <w:t>To achieve such a relationship levels companies need to connect with customers on three levels; product attributes, benefits and emotional ties</w:t>
      </w:r>
    </w:p>
    <w:p w14:paraId="2F6412BC" w14:textId="6BE0DEB8" w:rsidR="00E5181D" w:rsidRDefault="00E5181D" w:rsidP="00E5181D">
      <w:pPr>
        <w:pStyle w:val="NoteLevel2"/>
      </w:pPr>
      <w:r>
        <w:t>The ability to transition a brand from awareness to commitment is all about delivering the value proposition in a way that demonstrates distinctiveness and creates emotional and psychological ownership with customers as the proven solution to solving their needs</w:t>
      </w:r>
    </w:p>
    <w:p w14:paraId="317EE340" w14:textId="18704B3E" w:rsidR="00E5181D" w:rsidRDefault="00E5181D" w:rsidP="00E5181D">
      <w:pPr>
        <w:pStyle w:val="NoteLevel1"/>
      </w:pPr>
      <w:r>
        <w:t>Pricing Strategy: Return on Sales Maximization</w:t>
      </w:r>
    </w:p>
    <w:p w14:paraId="2CCD3C32" w14:textId="1907AE51" w:rsidR="00E5181D" w:rsidRDefault="00E5181D" w:rsidP="00E5181D">
      <w:pPr>
        <w:pStyle w:val="NoteLevel2"/>
      </w:pPr>
      <w:r>
        <w:t>Responding to Price Pressures</w:t>
      </w:r>
    </w:p>
    <w:p w14:paraId="27035B32" w14:textId="02C64AE0" w:rsidR="00E5181D" w:rsidRDefault="00E5181D" w:rsidP="00E5181D">
      <w:pPr>
        <w:pStyle w:val="NoteLevel3"/>
      </w:pPr>
      <w:r>
        <w:t xml:space="preserve">Protect our Price point: communicate product importance, develop brand distinction, develop quality </w:t>
      </w:r>
      <w:r w:rsidR="006250F3">
        <w:t>differentials</w:t>
      </w:r>
      <w:r>
        <w:t>, develop unique need</w:t>
      </w:r>
      <w:r w:rsidR="006250F3">
        <w:t xml:space="preserve"> solution features</w:t>
      </w:r>
    </w:p>
    <w:p w14:paraId="0C332581" w14:textId="3D6F0982" w:rsidR="006250F3" w:rsidRDefault="006250F3" w:rsidP="00E5181D">
      <w:pPr>
        <w:pStyle w:val="NoteLevel3"/>
      </w:pPr>
      <w:r>
        <w:t>Respond to price reduction requirements: process innovation, develop greater economies of scale, reduce quality, reduce marketing effort</w:t>
      </w:r>
    </w:p>
    <w:p w14:paraId="0EA72625" w14:textId="1F1242E7" w:rsidR="006250F3" w:rsidRDefault="006250F3" w:rsidP="006250F3">
      <w:pPr>
        <w:pStyle w:val="NoteLevel2"/>
      </w:pPr>
      <w:r>
        <w:t>The ability to effectively differentiate ourselves will enable us to minimize price as a major point of comparison, thereby reducing its influence on the decision-making process</w:t>
      </w:r>
    </w:p>
    <w:p w14:paraId="24237379" w14:textId="20DAC26C" w:rsidR="00E5181D" w:rsidRDefault="006250F3" w:rsidP="00E5181D">
      <w:pPr>
        <w:pStyle w:val="NoteLevel1"/>
      </w:pPr>
      <w:r>
        <w:t>Managing the Pricing Process</w:t>
      </w:r>
    </w:p>
    <w:p w14:paraId="1A9D5536" w14:textId="4E72A722" w:rsidR="006250F3" w:rsidRDefault="006250F3" w:rsidP="006250F3">
      <w:pPr>
        <w:pStyle w:val="NoteLevel2"/>
      </w:pPr>
      <w:r>
        <w:t>Four key fundamental when considering pricing</w:t>
      </w:r>
    </w:p>
    <w:p w14:paraId="03617FDB" w14:textId="1F82B47F" w:rsidR="006250F3" w:rsidRDefault="006250F3" w:rsidP="006250F3">
      <w:pPr>
        <w:pStyle w:val="NoteLevel3"/>
      </w:pPr>
      <w:r>
        <w:t>Fully identify the cost structure components of the product/service that the organization intends to offer to the targeted market</w:t>
      </w:r>
    </w:p>
    <w:p w14:paraId="74532A40" w14:textId="1BF6A212" w:rsidR="006250F3" w:rsidRDefault="006250F3" w:rsidP="006250F3">
      <w:pPr>
        <w:pStyle w:val="NoteLevel3"/>
      </w:pPr>
      <w:r>
        <w:t>Research and identify the cost structures of your major competitors and the extent to which they intend to focus on price as a major point of comparison</w:t>
      </w:r>
    </w:p>
    <w:p w14:paraId="3140BF46" w14:textId="0D63912A" w:rsidR="006250F3" w:rsidRDefault="006250F3" w:rsidP="006250F3">
      <w:pPr>
        <w:pStyle w:val="NoteLevel3"/>
      </w:pPr>
      <w:r>
        <w:t>Analyze the price elasticity of the target market; that is, the change in demand that is anticipated to occur at various price points. An additional aspect of this is to understand the price range that consumers will conclude is acceptable for the product/service you intend to offer. A core fundamental is the ability to define the consumer price threshold: the maximum price point that the customer is willing to pay for your product or service</w:t>
      </w:r>
    </w:p>
    <w:p w14:paraId="3FC4B1A7" w14:textId="002136A7" w:rsidR="006250F3" w:rsidRDefault="006250F3" w:rsidP="006250F3">
      <w:pPr>
        <w:pStyle w:val="NoteLevel3"/>
      </w:pPr>
      <w:r>
        <w:t>Determine the degree of value proposition positioning strength that the product/service commands in the marketplace. This will enable marketer and managers to identify the premiums that can be allocated to the base pricing model given core differentiators such as brand strength, emotional ties, psychological attributes uniqueness, publicity initiatives, and other positioning-based communication message tactics</w:t>
      </w:r>
    </w:p>
    <w:p w14:paraId="153A5CF1" w14:textId="40FE6B36" w:rsidR="006250F3" w:rsidRDefault="006250F3" w:rsidP="006250F3">
      <w:pPr>
        <w:pStyle w:val="NoteLevel2"/>
      </w:pPr>
      <w:r>
        <w:t>Profit expectations, which should include acceptable returns on the investment made in the product within the defined payback period, also need to be taken into consideration</w:t>
      </w:r>
    </w:p>
    <w:p w14:paraId="0A5922CE" w14:textId="12D36600" w:rsidR="006250F3" w:rsidRDefault="006250F3" w:rsidP="006250F3">
      <w:pPr>
        <w:pStyle w:val="NoteLevel3"/>
      </w:pPr>
      <w:r>
        <w:t>Payback Period: represents the length of time required to recover or earn back the cost of an investment</w:t>
      </w:r>
    </w:p>
    <w:p w14:paraId="52FCBEC7" w14:textId="112C079B" w:rsidR="006250F3" w:rsidRDefault="006250F3" w:rsidP="006250F3">
      <w:pPr>
        <w:pStyle w:val="NoteLevel2"/>
      </w:pPr>
      <w:r>
        <w:t>Price reflects the cost that the customer must endure in order to acquire the desired product/service</w:t>
      </w:r>
    </w:p>
    <w:p w14:paraId="1BFB4252" w14:textId="00C0F89A" w:rsidR="006250F3" w:rsidRDefault="006250F3" w:rsidP="006250F3">
      <w:pPr>
        <w:pStyle w:val="NoteLevel1"/>
      </w:pPr>
      <w:r>
        <w:t>Distribution Strategy: Connecting with Customers</w:t>
      </w:r>
    </w:p>
    <w:p w14:paraId="612C6F91" w14:textId="2D17CE70" w:rsidR="006250F3" w:rsidRDefault="006250F3" w:rsidP="006250F3">
      <w:pPr>
        <w:pStyle w:val="NoteLevel2"/>
      </w:pPr>
      <w:r>
        <w:t>Ensuring that customers have convenient and accessible ways of purchasing products/services</w:t>
      </w:r>
    </w:p>
    <w:p w14:paraId="56704BC6" w14:textId="04F1A4AA" w:rsidR="006250F3" w:rsidRDefault="006250F3" w:rsidP="006250F3">
      <w:pPr>
        <w:pStyle w:val="NoteLevel2"/>
      </w:pPr>
      <w:r>
        <w:t>Key decision areas</w:t>
      </w:r>
    </w:p>
    <w:p w14:paraId="05576606" w14:textId="43AFAC27" w:rsidR="006250F3" w:rsidRDefault="006250F3" w:rsidP="006250F3">
      <w:pPr>
        <w:pStyle w:val="NoteLevel3"/>
      </w:pPr>
      <w:r>
        <w:t>Direct, Indirect, or mixed systems</w:t>
      </w:r>
    </w:p>
    <w:p w14:paraId="4546AEE0" w14:textId="63F12018" w:rsidR="006250F3" w:rsidRDefault="006250F3" w:rsidP="006250F3">
      <w:pPr>
        <w:pStyle w:val="NoteLevel3"/>
      </w:pPr>
      <w:r>
        <w:t>Product/service delivery options</w:t>
      </w:r>
    </w:p>
    <w:p w14:paraId="456C39C5" w14:textId="425F0D2B" w:rsidR="006250F3" w:rsidRDefault="006250F3" w:rsidP="006250F3">
      <w:pPr>
        <w:pStyle w:val="NoteLevel3"/>
      </w:pPr>
      <w:r>
        <w:t>Degree of sales support</w:t>
      </w:r>
    </w:p>
    <w:p w14:paraId="34691747" w14:textId="499F9E7F" w:rsidR="006250F3" w:rsidRDefault="006250F3" w:rsidP="006250F3">
      <w:pPr>
        <w:pStyle w:val="NoteLevel1"/>
      </w:pPr>
      <w:r>
        <w:t>Direct, Indirect, or Mixed Systems</w:t>
      </w:r>
    </w:p>
    <w:p w14:paraId="5388FEB1" w14:textId="09D6F203" w:rsidR="006250F3" w:rsidRDefault="006250F3" w:rsidP="006250F3">
      <w:pPr>
        <w:pStyle w:val="NoteLevel2"/>
      </w:pPr>
      <w:r>
        <w:t>Direct distribution: refers to connectin</w:t>
      </w:r>
      <w:r w:rsidR="00A34F5B">
        <w:t>g</w:t>
      </w:r>
      <w:r>
        <w:t xml:space="preserve"> directly with customers and handling the final sal</w:t>
      </w:r>
      <w:r w:rsidR="00A34F5B">
        <w:t>e of products and/or the deliver</w:t>
      </w:r>
      <w:r>
        <w:t>y of services without the assistance of a channel intermediary</w:t>
      </w:r>
    </w:p>
    <w:p w14:paraId="160F0448" w14:textId="0B83EA97" w:rsidR="00A34F5B" w:rsidRDefault="00A34F5B" w:rsidP="006250F3">
      <w:pPr>
        <w:pStyle w:val="NoteLevel2"/>
      </w:pPr>
      <w:r>
        <w:t>Channel intermediary: refers to an organization that assists a company in the distribution and delivery of goods or services to its customers</w:t>
      </w:r>
    </w:p>
    <w:p w14:paraId="5ECB5D13" w14:textId="7BF991D5" w:rsidR="00A34F5B" w:rsidRDefault="00A34F5B" w:rsidP="006250F3">
      <w:pPr>
        <w:pStyle w:val="NoteLevel2"/>
      </w:pPr>
      <w:r>
        <w:t>Although customers care about the quality of the product and tis price, it’s a positive buying experience that really drives value</w:t>
      </w:r>
    </w:p>
    <w:p w14:paraId="0B454876" w14:textId="135A2B44" w:rsidR="00A34F5B" w:rsidRDefault="00A34F5B" w:rsidP="006250F3">
      <w:pPr>
        <w:pStyle w:val="NoteLevel2"/>
      </w:pPr>
      <w:r>
        <w:t>Channel Relationship Categories:</w:t>
      </w:r>
    </w:p>
    <w:p w14:paraId="68189D5F" w14:textId="634515CF" w:rsidR="00A34F5B" w:rsidRDefault="00A34F5B" w:rsidP="00A34F5B">
      <w:pPr>
        <w:pStyle w:val="NoteLevel3"/>
      </w:pPr>
      <w:r>
        <w:t>Intensive distribution arrangements: is a decision by an organization to distribute the product and/or service through as many locations or channel outlets as possible</w:t>
      </w:r>
    </w:p>
    <w:p w14:paraId="053A9CCF" w14:textId="66DD2311" w:rsidR="00A34F5B" w:rsidRDefault="00A34F5B" w:rsidP="00A34F5B">
      <w:pPr>
        <w:pStyle w:val="NoteLevel3"/>
      </w:pPr>
      <w:r>
        <w:t>Selective distribution arrangements: refers to a decision by an organisation to sell its products/services through a limited number of channel intermediaries</w:t>
      </w:r>
    </w:p>
    <w:p w14:paraId="3B01F899" w14:textId="7DF13DBB" w:rsidR="00A34F5B" w:rsidRDefault="00A34F5B" w:rsidP="00A34F5B">
      <w:pPr>
        <w:pStyle w:val="NoteLevel3"/>
      </w:pPr>
      <w:r>
        <w:t>Exclusive distribution arrangements: refers to a decision by an organization to offer its products/services through a single market representative</w:t>
      </w:r>
    </w:p>
    <w:p w14:paraId="40AE68A4" w14:textId="2ADA2D30" w:rsidR="00A34F5B" w:rsidRDefault="00A34F5B" w:rsidP="00A34F5B">
      <w:pPr>
        <w:pStyle w:val="NoteLevel1"/>
      </w:pPr>
      <w:r>
        <w:t>Importance of Channel Intermediaries</w:t>
      </w:r>
    </w:p>
    <w:p w14:paraId="4F9F135C" w14:textId="78FFE612" w:rsidR="00A34F5B" w:rsidRDefault="00A34F5B" w:rsidP="00A34F5B">
      <w:pPr>
        <w:pStyle w:val="NoteLevel2"/>
      </w:pPr>
      <w:r>
        <w:t>Successful companies recognize that channel intermediaries are not simply an outlet for the sales of an organization’s products and services, but rather are viewed as a key stakeholder and partner in the overall demand generation and selling process</w:t>
      </w:r>
    </w:p>
    <w:p w14:paraId="3BEC72E1" w14:textId="03FE3585" w:rsidR="00A34F5B" w:rsidRDefault="00A34F5B" w:rsidP="00A34F5B">
      <w:pPr>
        <w:pStyle w:val="NoteLevel2"/>
      </w:pPr>
      <w:r>
        <w:t>Profit Leaks: are inefficiencies within an organization’s marketing mix that result in margin erosion and loss of profit</w:t>
      </w:r>
    </w:p>
    <w:p w14:paraId="6565E285" w14:textId="7BDA63E1" w:rsidR="0057277B" w:rsidRDefault="0057277B" w:rsidP="0057277B">
      <w:pPr>
        <w:pStyle w:val="NoteLevel1"/>
      </w:pPr>
      <w:r>
        <w:t>Communication Strategy: Communicating the “Fit”</w:t>
      </w:r>
    </w:p>
    <w:p w14:paraId="0436AC66" w14:textId="3AC6FB67" w:rsidR="0057277B" w:rsidRDefault="0057277B" w:rsidP="0057277B">
      <w:pPr>
        <w:pStyle w:val="NoteLevel2"/>
      </w:pPr>
      <w:r>
        <w:t>Message Rifling: is a focused message, driven a well defined and developed value proposition, that is targeted specifically at a defined audience</w:t>
      </w:r>
    </w:p>
    <w:p w14:paraId="7EA7722F" w14:textId="3DDD635F" w:rsidR="0057277B" w:rsidRDefault="0057277B" w:rsidP="0057277B">
      <w:pPr>
        <w:pStyle w:val="NoteLevel2"/>
      </w:pPr>
      <w:r>
        <w:t>Message rifling refers to making sure you are communicating the right product/service value proposition components, to the right audience, at the right time, via the right message mechanism</w:t>
      </w:r>
    </w:p>
    <w:p w14:paraId="2DDACC53" w14:textId="57D7AD21" w:rsidR="0057277B" w:rsidRDefault="0057277B" w:rsidP="0057277B">
      <w:pPr>
        <w:pStyle w:val="NoteLevel2"/>
      </w:pPr>
      <w:r>
        <w:t>The development of the marketing communication strategy is really the commencement of the selling process</w:t>
      </w:r>
    </w:p>
    <w:p w14:paraId="7139F778" w14:textId="5CE612E4" w:rsidR="0057277B" w:rsidRDefault="0057277B" w:rsidP="0057277B">
      <w:pPr>
        <w:pStyle w:val="NoteLevel2"/>
      </w:pPr>
      <w:r>
        <w:t>Four key questions in developing a communication strategy</w:t>
      </w:r>
    </w:p>
    <w:p w14:paraId="0819B29E" w14:textId="3108B90D" w:rsidR="0057277B" w:rsidRDefault="0057277B" w:rsidP="0057277B">
      <w:pPr>
        <w:pStyle w:val="NoteLevel3"/>
      </w:pPr>
      <w:r>
        <w:t>Do we understand why these customers need our products and/or services?</w:t>
      </w:r>
    </w:p>
    <w:p w14:paraId="016F9737" w14:textId="377821E8" w:rsidR="0057277B" w:rsidRDefault="0057277B" w:rsidP="0057277B">
      <w:pPr>
        <w:pStyle w:val="NoteLevel3"/>
      </w:pPr>
      <w:r>
        <w:t>Do we understand the level of knowledge that our customers possess concerning the products/services we are asking them to purchase?</w:t>
      </w:r>
    </w:p>
    <w:p w14:paraId="36AFF7AC" w14:textId="69031CE3" w:rsidR="0057277B" w:rsidRDefault="0057277B" w:rsidP="0057277B">
      <w:pPr>
        <w:pStyle w:val="NoteLevel3"/>
      </w:pPr>
      <w:r>
        <w:t xml:space="preserve">Do we understand </w:t>
      </w:r>
      <w:proofErr w:type="gramStart"/>
      <w:r>
        <w:t>who</w:t>
      </w:r>
      <w:proofErr w:type="gramEnd"/>
      <w:r>
        <w:t xml:space="preserve"> the actual decision maker is when making such a purchase?</w:t>
      </w:r>
    </w:p>
    <w:p w14:paraId="16B99B46" w14:textId="13F9DA85" w:rsidR="0057277B" w:rsidRDefault="0057277B" w:rsidP="0057277B">
      <w:pPr>
        <w:pStyle w:val="NoteLevel3"/>
      </w:pPr>
      <w:r>
        <w:t>Are we able to clearly define, in simple terms, what makes out products/services different?</w:t>
      </w:r>
    </w:p>
    <w:p w14:paraId="43E71ABF" w14:textId="4B5DDD58" w:rsidR="0057277B" w:rsidRDefault="0057277B" w:rsidP="0057277B">
      <w:pPr>
        <w:pStyle w:val="NoteLevel1"/>
      </w:pPr>
      <w:r>
        <w:t>Growing Importance of Social Media as Part of the Communication Strategy</w:t>
      </w:r>
    </w:p>
    <w:p w14:paraId="2B2BD382" w14:textId="7D83E228" w:rsidR="0057277B" w:rsidRDefault="00002EA1" w:rsidP="00002EA1">
      <w:pPr>
        <w:pStyle w:val="NoteLevel2"/>
      </w:pPr>
      <w:r>
        <w:t>Shifting the emphasis to a much broader marketing mandate includes:</w:t>
      </w:r>
    </w:p>
    <w:p w14:paraId="01BAFCE1" w14:textId="49B41DC9" w:rsidR="00002EA1" w:rsidRDefault="00002EA1" w:rsidP="00002EA1">
      <w:pPr>
        <w:pStyle w:val="NoteLevel3"/>
      </w:pPr>
      <w:r>
        <w:t>Coordinating communication activities in a way that engages the customer through an increasingly Web-based information and social-network-driven purchase decision</w:t>
      </w:r>
    </w:p>
    <w:p w14:paraId="1DE776FF" w14:textId="74BAF476" w:rsidR="00002EA1" w:rsidRDefault="00002EA1" w:rsidP="00002EA1">
      <w:pPr>
        <w:pStyle w:val="NoteLevel3"/>
      </w:pPr>
      <w:r>
        <w:t>Creating interest in the brand in a way that enable the customer to personalize a relationship with the brand and, hence, act as an ambassador for it</w:t>
      </w:r>
    </w:p>
    <w:p w14:paraId="53CCD958" w14:textId="37FADAE1" w:rsidR="00002EA1" w:rsidRDefault="00002EA1" w:rsidP="00002EA1">
      <w:pPr>
        <w:pStyle w:val="NoteLevel3"/>
      </w:pPr>
      <w:r>
        <w:t>Recognizing the need to create and manage access to an increasing demand for content relating to the products/services being offered, the distribution channels being used, and the promotions being offered</w:t>
      </w:r>
    </w:p>
    <w:p w14:paraId="4341377F" w14:textId="6F044D6F" w:rsidR="00002EA1" w:rsidRDefault="00002EA1" w:rsidP="00002EA1">
      <w:pPr>
        <w:pStyle w:val="NoteLevel3"/>
      </w:pPr>
      <w:r>
        <w:t xml:space="preserve">Increasing the emphasis on selective utilization of social media and third-party Wed-based options </w:t>
      </w:r>
      <w:r w:rsidR="007A2CFE">
        <w:t>in</w:t>
      </w:r>
      <w:r>
        <w:t xml:space="preserve"> a way that ensures targeted potential customers are reached</w:t>
      </w:r>
    </w:p>
    <w:p w14:paraId="131B7F35" w14:textId="1117DA13" w:rsidR="007A2CFE" w:rsidRDefault="007A2CFE" w:rsidP="007A2CFE">
      <w:pPr>
        <w:pStyle w:val="NoteLevel2"/>
      </w:pPr>
      <w:r>
        <w:t>Social media marketing needs to accomplish four critical things</w:t>
      </w:r>
    </w:p>
    <w:p w14:paraId="20EBCCAD" w14:textId="6B9FE7A2" w:rsidR="007A2CFE" w:rsidRDefault="007A2CFE" w:rsidP="007A2CFE">
      <w:pPr>
        <w:pStyle w:val="NoteLevel3"/>
      </w:pPr>
      <w:r>
        <w:t>Capture interest among general internet traffic</w:t>
      </w:r>
    </w:p>
    <w:p w14:paraId="5B15BA7B" w14:textId="64C87106" w:rsidR="007A2CFE" w:rsidRDefault="007A2CFE" w:rsidP="007A2CFE">
      <w:pPr>
        <w:pStyle w:val="NoteLevel3"/>
      </w:pPr>
      <w:r>
        <w:t>Increase customer engagement with the organization</w:t>
      </w:r>
    </w:p>
    <w:p w14:paraId="708621B8" w14:textId="5A3AC437" w:rsidR="007A2CFE" w:rsidRDefault="007A2CFE" w:rsidP="007A2CFE">
      <w:pPr>
        <w:pStyle w:val="NoteLevel3"/>
      </w:pPr>
      <w:r>
        <w:t>Turn interest and engagement into sales</w:t>
      </w:r>
    </w:p>
    <w:p w14:paraId="78A4E3A5" w14:textId="616221C7" w:rsidR="007A2CFE" w:rsidRDefault="007A2CFE" w:rsidP="007A2CFE">
      <w:pPr>
        <w:pStyle w:val="NoteLevel3"/>
      </w:pPr>
      <w:r>
        <w:t>Build active customer loyalty</w:t>
      </w:r>
    </w:p>
    <w:p w14:paraId="76B78897" w14:textId="5678159A" w:rsidR="00860C92" w:rsidRDefault="00860C92" w:rsidP="00860C92">
      <w:pPr>
        <w:pStyle w:val="NoteLevel2"/>
      </w:pPr>
      <w:r>
        <w:t>Marketing communication strategies are designed to support the specific objectives an organization has established for a defined business period</w:t>
      </w:r>
    </w:p>
    <w:p w14:paraId="57E19647" w14:textId="5E5DD7D2" w:rsidR="00860C92" w:rsidRDefault="00860C92" w:rsidP="00860C92">
      <w:pPr>
        <w:pStyle w:val="NoteLevel1"/>
      </w:pPr>
      <w:r>
        <w:t>Managing a Product’s Life Cycle</w:t>
      </w:r>
    </w:p>
    <w:p w14:paraId="004B2883" w14:textId="44C18C44" w:rsidR="00860C92" w:rsidRDefault="00860C92" w:rsidP="00860C92">
      <w:pPr>
        <w:pStyle w:val="NoteLevel2"/>
      </w:pPr>
      <w:r>
        <w:t>The length of this life cycle and the success that a product or service has within it is determined by both the success of the positioning strategy designed for the product/service and the successful execution of its marketing effort (marketing mix)</w:t>
      </w:r>
    </w:p>
    <w:p w14:paraId="338F1127" w14:textId="29DC06E4" w:rsidR="00860C92" w:rsidRDefault="00860C92" w:rsidP="00860C92">
      <w:pPr>
        <w:pStyle w:val="NoteLevel2"/>
      </w:pPr>
      <w:r>
        <w:t>Five stages of life: development, introduction, growth, maturity, and decline</w:t>
      </w:r>
    </w:p>
    <w:p w14:paraId="790127CD" w14:textId="444593CA" w:rsidR="00860C92" w:rsidRDefault="00860C92" w:rsidP="00860C92">
      <w:pPr>
        <w:pStyle w:val="NoteLevel2"/>
      </w:pPr>
      <w:r>
        <w:t>The ability to effectively position a product and execute a successfully marketing effort will also significantly influence the length and success of its life cycle</w:t>
      </w:r>
    </w:p>
    <w:p w14:paraId="68E09A10" w14:textId="2147DC16" w:rsidR="00860C92" w:rsidRDefault="00860C92" w:rsidP="00860C92">
      <w:pPr>
        <w:pStyle w:val="NoteLevel1"/>
      </w:pPr>
      <w:r>
        <w:t>Managing Across the Life Cycle</w:t>
      </w:r>
    </w:p>
    <w:p w14:paraId="45BDE6B1" w14:textId="043F18DE" w:rsidR="00860C92" w:rsidRDefault="00860C92" w:rsidP="00860C92">
      <w:pPr>
        <w:pStyle w:val="NoteLevel2"/>
      </w:pPr>
      <w:r>
        <w:t>Success within the life cycle of a product or service comes down to possessing an effective positioning strategy backed by a successful marketing effort formulated around a meaningful (in the eyes of customers) value proposition</w:t>
      </w:r>
    </w:p>
    <w:p w14:paraId="3C437DD5" w14:textId="1FF34C02" w:rsidR="00860C92" w:rsidRDefault="00860C92" w:rsidP="00860C92">
      <w:pPr>
        <w:pStyle w:val="NoteLevel1"/>
      </w:pPr>
      <w:r>
        <w:t>Managing a Product Portfolio</w:t>
      </w:r>
    </w:p>
    <w:p w14:paraId="03A9B0E1" w14:textId="088A1FB3" w:rsidR="00860C92" w:rsidRDefault="00860C92" w:rsidP="00860C92">
      <w:pPr>
        <w:pStyle w:val="NoteLevel2"/>
      </w:pPr>
      <w:r>
        <w:t>Portfolio management is all about making decisions on where to invest in order to improve the organization’s market position going forward</w:t>
      </w:r>
    </w:p>
    <w:p w14:paraId="771E8286" w14:textId="6A6C6205" w:rsidR="00EE22D1" w:rsidRDefault="00EE22D1" w:rsidP="00EE22D1">
      <w:pPr>
        <w:pStyle w:val="NoteLevel1"/>
      </w:pPr>
      <w:r>
        <w:t>A note Pertaining to Not-For-Profits</w:t>
      </w:r>
    </w:p>
    <w:p w14:paraId="07A3FD76" w14:textId="393F5C34" w:rsidR="004A3CBD" w:rsidRDefault="00EE22D1" w:rsidP="00EE22D1">
      <w:pPr>
        <w:pStyle w:val="NoteLevel2"/>
        <w:sectPr w:rsidR="004A3CBD" w:rsidSect="00E5181D">
          <w:headerReference w:type="first" r:id="rId13"/>
          <w:pgSz w:w="12240" w:h="15840"/>
          <w:pgMar w:top="1440" w:right="1440" w:bottom="1440" w:left="1440" w:header="708" w:footer="708" w:gutter="0"/>
          <w:cols w:space="708"/>
          <w:titlePg/>
          <w:docGrid w:type="lines" w:linePitch="360"/>
        </w:sectPr>
      </w:pPr>
      <w:r>
        <w:t>Sustainable business models, even in the not-for-profit sector, are built around the four pillars of marketing</w:t>
      </w:r>
      <w:r w:rsidR="004A3CBD">
        <w:cr/>
      </w:r>
    </w:p>
    <w:p w14:paraId="211089BE" w14:textId="77777777" w:rsidR="007C4DEE" w:rsidRDefault="007C4DEE" w:rsidP="004A3CBD">
      <w:pPr>
        <w:pStyle w:val="NoteLevel1"/>
      </w:pPr>
      <w:r>
        <w:t>Understanding the Organization’s Cost Base</w:t>
      </w:r>
    </w:p>
    <w:p w14:paraId="3ADFE545" w14:textId="77777777" w:rsidR="007C4DEE" w:rsidRDefault="007C4DEE" w:rsidP="007C4DEE">
      <w:pPr>
        <w:pStyle w:val="NoteLevel2"/>
      </w:pPr>
      <w:r>
        <w:t>Managers need to focus on the following in order to develop a good understanding of an organization’s cost base</w:t>
      </w:r>
    </w:p>
    <w:p w14:paraId="445895CC" w14:textId="77777777" w:rsidR="007C4DEE" w:rsidRDefault="007C4DEE" w:rsidP="007C4DEE">
      <w:pPr>
        <w:pStyle w:val="NoteLevel3"/>
      </w:pPr>
      <w:r>
        <w:t>The make-up of their cost base</w:t>
      </w:r>
    </w:p>
    <w:p w14:paraId="286C80AC" w14:textId="77777777" w:rsidR="007C4DEE" w:rsidRDefault="007C4DEE" w:rsidP="007C4DEE">
      <w:pPr>
        <w:pStyle w:val="NoteLevel3"/>
      </w:pPr>
      <w:r>
        <w:t>The percentage of the cost base that lies within their control in the near term</w:t>
      </w:r>
    </w:p>
    <w:p w14:paraId="099238D9" w14:textId="77777777" w:rsidR="007C4DEE" w:rsidRDefault="007C4DEE" w:rsidP="007C4DEE">
      <w:pPr>
        <w:pStyle w:val="NoteLevel3"/>
      </w:pPr>
      <w:r>
        <w:t>The market pressures that will impact the cost base going forward the volume and dollar requirements necessary to achieve breakeven</w:t>
      </w:r>
    </w:p>
    <w:p w14:paraId="6AB68C8E" w14:textId="77777777" w:rsidR="007C4DEE" w:rsidRDefault="007C4DEE" w:rsidP="007C4DEE">
      <w:pPr>
        <w:pStyle w:val="NoteLevel3"/>
      </w:pPr>
      <w:r>
        <w:t>Evaluating their cost structure with respect to “good” costs versus “bad” costs</w:t>
      </w:r>
    </w:p>
    <w:p w14:paraId="0B919F55" w14:textId="77777777" w:rsidR="007C4DEE" w:rsidRDefault="007C4DEE" w:rsidP="007C4DEE">
      <w:pPr>
        <w:pStyle w:val="NoteLevel3"/>
      </w:pPr>
      <w:r>
        <w:t>Evaluating their costs in comparison to the cost base of their competitors</w:t>
      </w:r>
    </w:p>
    <w:p w14:paraId="5F616370" w14:textId="77777777" w:rsidR="007C4DEE" w:rsidRDefault="007C4DEE" w:rsidP="007C4DEE">
      <w:pPr>
        <w:pStyle w:val="NoteLevel2"/>
      </w:pPr>
      <w:r>
        <w:t>Having a good understanding of cost base information will enable managers to better assess their financial options in the event of unexpected changes in market dynamics, unanticipated reductions in revenue, and strategic positioning shifts that the organization is planning</w:t>
      </w:r>
    </w:p>
    <w:p w14:paraId="2E0EA02A" w14:textId="77777777" w:rsidR="007C4DEE" w:rsidRDefault="007C4DEE" w:rsidP="007C4DEE">
      <w:pPr>
        <w:pStyle w:val="NoteLevel1"/>
      </w:pPr>
      <w:r>
        <w:t>The Composition of an Organizations Cost Base</w:t>
      </w:r>
    </w:p>
    <w:p w14:paraId="676861F8" w14:textId="77777777" w:rsidR="007C4DEE" w:rsidRDefault="007C4DEE" w:rsidP="007C4DEE">
      <w:pPr>
        <w:pStyle w:val="NoteLevel2"/>
      </w:pPr>
      <w:r>
        <w:t>In simple terms, an organization’s cost base is made up of the total costs associated with delivering the organization’s products or services to the marketplace</w:t>
      </w:r>
    </w:p>
    <w:p w14:paraId="5A1DEBBD" w14:textId="77777777" w:rsidR="007C4DEE" w:rsidRDefault="007C4DEE" w:rsidP="007C4DEE">
      <w:pPr>
        <w:pStyle w:val="NoteLevel2"/>
      </w:pPr>
      <w:r>
        <w:t>In analyzing the composition of an organization’s cost base, there are two fundamental conclusions that we, as managers, hope to identify</w:t>
      </w:r>
    </w:p>
    <w:p w14:paraId="4379B516" w14:textId="77777777" w:rsidR="007C4DEE" w:rsidRDefault="007C4DEE" w:rsidP="007C4DEE">
      <w:pPr>
        <w:pStyle w:val="NoteLevel3"/>
      </w:pPr>
      <w:r>
        <w:t>The percentage of our costs that are considered to be direct or variable costs versus the percentage that are considered to be indirect (fixed or semi-fixed)</w:t>
      </w:r>
    </w:p>
    <w:p w14:paraId="337964EB" w14:textId="77777777" w:rsidR="007C4DEE" w:rsidRDefault="007C4DEE" w:rsidP="007C4DEE">
      <w:pPr>
        <w:pStyle w:val="NoteLevel3"/>
      </w:pPr>
      <w:r>
        <w:t xml:space="preserve">The cost areas (if any) that make up a significant percentage of our overall cost base </w:t>
      </w:r>
    </w:p>
    <w:p w14:paraId="402C7D35" w14:textId="77777777" w:rsidR="007C4DEE" w:rsidRDefault="007C4DEE" w:rsidP="007C4DEE">
      <w:pPr>
        <w:pStyle w:val="NoteLevel2"/>
      </w:pPr>
      <w:r>
        <w:t>Cost Base: XYZ Sensor Organization</w:t>
      </w:r>
    </w:p>
    <w:p w14:paraId="05EBCEE9" w14:textId="397D20D1" w:rsidR="007C4DEE" w:rsidRDefault="007C4DEE" w:rsidP="007C4DEE">
      <w:pPr>
        <w:pStyle w:val="NoteLevel3"/>
      </w:pPr>
      <w:r>
        <w:t>Procurement of Parts</w:t>
      </w:r>
    </w:p>
    <w:p w14:paraId="1060C3AD" w14:textId="77777777" w:rsidR="007C4DEE" w:rsidRDefault="007C4DEE" w:rsidP="007C4DEE">
      <w:pPr>
        <w:pStyle w:val="NoteLevel3"/>
      </w:pPr>
      <w:r>
        <w:t>Manufacturing Costs</w:t>
      </w:r>
    </w:p>
    <w:p w14:paraId="7DCB9192" w14:textId="77777777" w:rsidR="007C4DEE" w:rsidRDefault="007C4DEE" w:rsidP="007C4DEE">
      <w:pPr>
        <w:pStyle w:val="NoteLevel3"/>
      </w:pPr>
      <w:r>
        <w:t>Distribution Costs</w:t>
      </w:r>
    </w:p>
    <w:p w14:paraId="5FFE89CE" w14:textId="77777777" w:rsidR="007C4DEE" w:rsidRDefault="007C4DEE" w:rsidP="007C4DEE">
      <w:pPr>
        <w:pStyle w:val="NoteLevel3"/>
      </w:pPr>
      <w:r>
        <w:t>Marketing and Sales Costs</w:t>
      </w:r>
    </w:p>
    <w:p w14:paraId="7C7BD7CB" w14:textId="77777777" w:rsidR="007C4DEE" w:rsidRDefault="007C4DEE" w:rsidP="007C4DEE">
      <w:pPr>
        <w:pStyle w:val="NoteLevel3"/>
      </w:pPr>
      <w:r>
        <w:t>Admin costs</w:t>
      </w:r>
    </w:p>
    <w:p w14:paraId="01D272F4" w14:textId="77777777" w:rsidR="007C4DEE" w:rsidRDefault="007C4DEE" w:rsidP="007C4DEE">
      <w:pPr>
        <w:pStyle w:val="NoteLevel3"/>
      </w:pPr>
      <w:r>
        <w:lastRenderedPageBreak/>
        <w:t>Post-Purchase Service and Support costs</w:t>
      </w:r>
    </w:p>
    <w:p w14:paraId="27299E6D" w14:textId="77777777" w:rsidR="007C4DEE" w:rsidRDefault="007C4DEE" w:rsidP="007C4DEE">
      <w:pPr>
        <w:pStyle w:val="NoteLevel1"/>
      </w:pPr>
      <w:r>
        <w:t>Variable Versus Fixed Costs</w:t>
      </w:r>
    </w:p>
    <w:p w14:paraId="5B27FDDC" w14:textId="3919A29C" w:rsidR="007C4DEE" w:rsidRDefault="007C4DEE" w:rsidP="007C4DEE">
      <w:pPr>
        <w:pStyle w:val="NoteLevel2"/>
      </w:pPr>
      <w:r>
        <w:t>Variable costs (Direct Costs): are those costs that are directly tie</w:t>
      </w:r>
      <w:r w:rsidR="00B13763">
        <w:t>d to t</w:t>
      </w:r>
      <w:r>
        <w:t>h</w:t>
      </w:r>
      <w:r w:rsidR="00B13763">
        <w:t>e</w:t>
      </w:r>
      <w:r>
        <w:t xml:space="preserve"> manufacturing of a product or the delivery of a service depending on the type of business being assessed</w:t>
      </w:r>
    </w:p>
    <w:p w14:paraId="2E118407" w14:textId="77777777" w:rsidR="007C4DEE" w:rsidRDefault="007C4DEE" w:rsidP="007C4DEE">
      <w:pPr>
        <w:pStyle w:val="NoteLevel2"/>
      </w:pPr>
      <w:r>
        <w:t>Fixed Costs (Indirect Costs): are those costs that, although not directly tied to the manufacturing of a specific product or the delivery of a specified service, nonetheless exist as a result of conducting our business and operating our company</w:t>
      </w:r>
    </w:p>
    <w:p w14:paraId="73703A17" w14:textId="77777777" w:rsidR="00C919E4" w:rsidRDefault="00C919E4" w:rsidP="007C4DEE">
      <w:pPr>
        <w:pStyle w:val="NoteLevel2"/>
      </w:pPr>
      <w:r>
        <w:t>Variable Costs + Fixed Costs = Cost-Base</w:t>
      </w:r>
    </w:p>
    <w:p w14:paraId="7BF6EF73" w14:textId="77777777" w:rsidR="00C919E4" w:rsidRDefault="00C919E4" w:rsidP="007C4DEE">
      <w:pPr>
        <w:pStyle w:val="NoteLevel2"/>
      </w:pPr>
      <w:r>
        <w:t>Understanding an organization’s cost base Is essential to determining the required pricing strategy that will be utilized in marketing the product and its corresponding impact on profit</w:t>
      </w:r>
    </w:p>
    <w:p w14:paraId="671EFB19" w14:textId="77777777" w:rsidR="00C919E4" w:rsidRDefault="00C919E4" w:rsidP="00C919E4">
      <w:pPr>
        <w:pStyle w:val="NoteLevel1"/>
        <w:numPr>
          <w:ilvl w:val="0"/>
          <w:numId w:val="0"/>
        </w:numPr>
      </w:pPr>
      <w:r>
        <w:t>Degree of Managerial Control</w:t>
      </w:r>
    </w:p>
    <w:p w14:paraId="0831D7CF" w14:textId="77777777" w:rsidR="00C919E4" w:rsidRDefault="00C919E4" w:rsidP="00C919E4">
      <w:pPr>
        <w:pStyle w:val="NoteLevel2"/>
      </w:pPr>
      <w:r>
        <w:t>Managers must also understand how the composition of this cost base will influence their ability to manage their company; if there are more variable costs managers have more control</w:t>
      </w:r>
    </w:p>
    <w:p w14:paraId="36B1AEA7" w14:textId="77777777" w:rsidR="00C919E4" w:rsidRDefault="00C919E4" w:rsidP="00C919E4">
      <w:pPr>
        <w:pStyle w:val="NoteLevel2"/>
      </w:pPr>
      <w:r>
        <w:t>The ability to manage one’s cost base more efficiently and effectively than competitors can lead to a competitive advantage</w:t>
      </w:r>
    </w:p>
    <w:p w14:paraId="09117FC8" w14:textId="77777777" w:rsidR="00C919E4" w:rsidRDefault="00C919E4" w:rsidP="00C919E4">
      <w:pPr>
        <w:pStyle w:val="NoteLevel1"/>
      </w:pPr>
      <w:r>
        <w:t>The Concept of Breakeven Point Analysis (BEP)</w:t>
      </w:r>
    </w:p>
    <w:p w14:paraId="182A2D94" w14:textId="77777777" w:rsidR="00C919E4" w:rsidRDefault="00C919E4" w:rsidP="00C919E4">
      <w:pPr>
        <w:pStyle w:val="NoteLevel2"/>
      </w:pPr>
      <w:r>
        <w:t>Break even point: is the level of sales revenue or volume that is required for the organization to cover all of its costs</w:t>
      </w:r>
    </w:p>
    <w:p w14:paraId="69ADB8D9" w14:textId="77777777" w:rsidR="00C919E4" w:rsidRDefault="00C919E4" w:rsidP="00C919E4">
      <w:pPr>
        <w:pStyle w:val="NoteLevel2"/>
      </w:pPr>
      <w:r>
        <w:t>Minimum acceptable position for the Short Term:</w:t>
      </w:r>
    </w:p>
    <w:p w14:paraId="42651CBF" w14:textId="77777777" w:rsidR="00C919E4" w:rsidRDefault="00C919E4" w:rsidP="00C919E4">
      <w:pPr>
        <w:pStyle w:val="NoteLevel3"/>
      </w:pPr>
      <w:r>
        <w:t>Total Sales Revenue – Total Costs (VC + FC) = $0 Profit</w:t>
      </w:r>
    </w:p>
    <w:p w14:paraId="604CA8B7" w14:textId="77777777" w:rsidR="00C919E4" w:rsidRDefault="00C919E4" w:rsidP="00C919E4">
      <w:pPr>
        <w:pStyle w:val="NoteLevel2"/>
      </w:pPr>
      <w:r>
        <w:t>Two-Step BEP Process</w:t>
      </w:r>
    </w:p>
    <w:p w14:paraId="30579966" w14:textId="77777777" w:rsidR="00C919E4" w:rsidRDefault="00C919E4" w:rsidP="00C919E4">
      <w:pPr>
        <w:pStyle w:val="NoteLevel3"/>
      </w:pPr>
      <w:r>
        <w:t>Step #1: is to estimate (within a degree of decision-making credibility) an organization’s costs, and determine the nature of these costs (variable or fixed costs)</w:t>
      </w:r>
    </w:p>
    <w:p w14:paraId="56076ED7" w14:textId="77777777" w:rsidR="00C919E4" w:rsidRDefault="00C919E4" w:rsidP="00C919E4">
      <w:pPr>
        <w:pStyle w:val="NoteLevel3"/>
      </w:pPr>
      <w:r>
        <w:t>Step #2: is to take this cost analysis and incorporate it into the breakeven point formula in order to effectively calculate the BEP for the organization. Keep in mind, again, that BEP is that point where total sales revenue equals total costs</w:t>
      </w:r>
    </w:p>
    <w:p w14:paraId="4701AAFD" w14:textId="27800F6B" w:rsidR="00C919E4" w:rsidRDefault="00C919E4" w:rsidP="00C919E4">
      <w:pPr>
        <w:pStyle w:val="NoteLevel2"/>
      </w:pPr>
      <w:r>
        <w:t>Break even point analysis takes this information a</w:t>
      </w:r>
      <w:r w:rsidR="00B13763">
        <w:t>n</w:t>
      </w:r>
      <w:r>
        <w:t>d adds to it the anticipated revenue of the organization</w:t>
      </w:r>
    </w:p>
    <w:p w14:paraId="56A7A50F" w14:textId="77777777" w:rsidR="00C919E4" w:rsidRDefault="00C919E4" w:rsidP="00C919E4">
      <w:pPr>
        <w:pStyle w:val="NoteLevel1"/>
      </w:pPr>
      <w:r>
        <w:t>Calculating BEP in Units</w:t>
      </w:r>
    </w:p>
    <w:p w14:paraId="1F8C8446" w14:textId="74355AF2" w:rsidR="00C919E4" w:rsidRDefault="00C919E4" w:rsidP="00C919E4">
      <w:pPr>
        <w:pStyle w:val="NoteLevel2"/>
      </w:pPr>
      <w:r>
        <w:t xml:space="preserve">How </w:t>
      </w:r>
      <w:r w:rsidR="001435E7">
        <w:t xml:space="preserve">many </w:t>
      </w:r>
      <w:r>
        <w:t>units must a company sell to breakeven</w:t>
      </w:r>
    </w:p>
    <w:p w14:paraId="645DF49D" w14:textId="77777777" w:rsidR="00C919E4" w:rsidRDefault="00C919E4" w:rsidP="00C919E4">
      <w:pPr>
        <w:pStyle w:val="NoteLevel3"/>
      </w:pPr>
      <w:r>
        <w:lastRenderedPageBreak/>
        <w:t>Total Fixed Costs/(Selling Price per Unit – Variable Costs per Unit)</w:t>
      </w:r>
    </w:p>
    <w:p w14:paraId="527D9720" w14:textId="37A2E9CE" w:rsidR="001435E7" w:rsidRDefault="001435E7" w:rsidP="00C919E4">
      <w:pPr>
        <w:pStyle w:val="NoteLevel2"/>
      </w:pPr>
      <w:r>
        <w:t>Managers need to continually reassess their breakeven position in order to understand how changes tot heir cost structure or to their selling price will impact BEP</w:t>
      </w:r>
    </w:p>
    <w:p w14:paraId="7FF056B4" w14:textId="77777777" w:rsidR="001435E7" w:rsidRDefault="001435E7" w:rsidP="001435E7">
      <w:pPr>
        <w:pStyle w:val="NoteLevel1"/>
        <w:numPr>
          <w:ilvl w:val="0"/>
          <w:numId w:val="0"/>
        </w:numPr>
      </w:pPr>
      <w:r>
        <w:t>Calculating BEP in Dollars</w:t>
      </w:r>
    </w:p>
    <w:p w14:paraId="4D60C725" w14:textId="6F802EDB" w:rsidR="001435E7" w:rsidRDefault="001435E7" w:rsidP="001435E7">
      <w:pPr>
        <w:pStyle w:val="NoteLevel2"/>
      </w:pPr>
      <w:r>
        <w:t>BEP $$$ = Total Fixed Costs/1-Variable Cost %</w:t>
      </w:r>
    </w:p>
    <w:p w14:paraId="23927E06" w14:textId="77777777" w:rsidR="001435E7" w:rsidRDefault="001435E7" w:rsidP="001435E7">
      <w:pPr>
        <w:pStyle w:val="NoteLevel2"/>
      </w:pPr>
      <w:r>
        <w:t>Variable cost % as a % of revenue; % of every 1$ that is consumed by variable costs</w:t>
      </w:r>
    </w:p>
    <w:p w14:paraId="2B6CA945" w14:textId="5767AC72" w:rsidR="001435E7" w:rsidRDefault="001435E7" w:rsidP="001435E7">
      <w:pPr>
        <w:pStyle w:val="NoteLevel2"/>
      </w:pPr>
      <w:r>
        <w:t>BEP is used to identify the level that sales revenue</w:t>
      </w:r>
      <w:r w:rsidR="00B13763">
        <w:t xml:space="preserve"> has to r</w:t>
      </w:r>
      <w:r>
        <w:t>each in order to cover the total operating costs of an organization</w:t>
      </w:r>
    </w:p>
    <w:p w14:paraId="47316C3C" w14:textId="77777777" w:rsidR="001435E7" w:rsidRDefault="001435E7" w:rsidP="001435E7">
      <w:pPr>
        <w:pStyle w:val="NoteLevel1"/>
      </w:pPr>
      <w:r>
        <w:t>Using BEP to Understand Profit Objectives</w:t>
      </w:r>
    </w:p>
    <w:p w14:paraId="27F26C99" w14:textId="77777777" w:rsidR="001435E7" w:rsidRDefault="001435E7" w:rsidP="001435E7">
      <w:pPr>
        <w:pStyle w:val="NoteLevel2"/>
      </w:pPr>
      <w:r>
        <w:t>Expectations are that organizations will strive to achieve a defined level of profit, in a given year, as well as ongoing profitability</w:t>
      </w:r>
    </w:p>
    <w:p w14:paraId="4374CAF9" w14:textId="77777777" w:rsidR="001435E7" w:rsidRDefault="001435E7" w:rsidP="001435E7">
      <w:pPr>
        <w:pStyle w:val="NoteLevel2"/>
      </w:pPr>
      <w:r>
        <w:t>BEP + P = (Total Fixed Costs + Profit Objective)/(Selling Price per Unit – Variable Costs per Unit)</w:t>
      </w:r>
    </w:p>
    <w:p w14:paraId="76626298" w14:textId="77777777" w:rsidR="001435E7" w:rsidRDefault="001435E7" w:rsidP="001435E7">
      <w:pPr>
        <w:pStyle w:val="NoteLevel2"/>
      </w:pPr>
      <w:r>
        <w:t>BEP $$$ + DRP = (Total Fixed Costs + Profit Objectives)/1-Variable Cost %)</w:t>
      </w:r>
    </w:p>
    <w:p w14:paraId="57E8EFB0" w14:textId="77777777" w:rsidR="001435E7" w:rsidRDefault="001435E7" w:rsidP="001435E7">
      <w:pPr>
        <w:pStyle w:val="NoteLevel1"/>
      </w:pPr>
      <w:r>
        <w:t>Using BEP to Ensure that Full Cash Flow Needs are Realized</w:t>
      </w:r>
    </w:p>
    <w:p w14:paraId="463CB2AD" w14:textId="77777777" w:rsidR="001435E7" w:rsidRDefault="001435E7" w:rsidP="001435E7">
      <w:pPr>
        <w:pStyle w:val="NoteLevel2"/>
      </w:pPr>
      <w:r w:rsidRPr="001435E7">
        <w:t>BEP $$$ + DRP = (Total Fixed Costs + Profit Objectives + Debt Repayment)/(1-Variable Cost %)</w:t>
      </w:r>
    </w:p>
    <w:p w14:paraId="7CB2E19B" w14:textId="27D8FE55" w:rsidR="001435E7" w:rsidRDefault="001435E7" w:rsidP="001435E7">
      <w:pPr>
        <w:pStyle w:val="NoteLevel1"/>
      </w:pPr>
      <w:r>
        <w:t>Using BEP to Assist in Setting of Price</w:t>
      </w:r>
    </w:p>
    <w:p w14:paraId="669C3D63" w14:textId="77777777" w:rsidR="00F661B7" w:rsidRDefault="00F661B7" w:rsidP="00F661B7">
      <w:pPr>
        <w:pStyle w:val="NoteLevel2"/>
      </w:pPr>
      <w:r>
        <w:t>Optimal Price Point</w:t>
      </w:r>
    </w:p>
    <w:p w14:paraId="7DA40019" w14:textId="77777777" w:rsidR="00F661B7" w:rsidRDefault="00F661B7" w:rsidP="00F661B7">
      <w:pPr>
        <w:pStyle w:val="NoteLevel3"/>
      </w:pPr>
      <w:r>
        <w:t>(Total Variable Costs + Total Fixed Costs + Profit Objectives)/Quantity Produced and Expected to be Sold</w:t>
      </w:r>
    </w:p>
    <w:p w14:paraId="36E5FEE2" w14:textId="77777777" w:rsidR="00F661B7" w:rsidRDefault="00F661B7" w:rsidP="00F661B7">
      <w:pPr>
        <w:pStyle w:val="NoteLevel2"/>
      </w:pPr>
      <w:r>
        <w:t>Needs to be assessed against other factors as well:</w:t>
      </w:r>
    </w:p>
    <w:p w14:paraId="3B8513C5" w14:textId="77777777" w:rsidR="00F661B7" w:rsidRDefault="00F661B7" w:rsidP="00F661B7">
      <w:pPr>
        <w:pStyle w:val="NoteLevel3"/>
      </w:pPr>
      <w:r>
        <w:t>Is this price competitive with other similar competitive units and anticipated new competitive units in the marketplace?</w:t>
      </w:r>
    </w:p>
    <w:p w14:paraId="15F1DCCC" w14:textId="77777777" w:rsidR="00F661B7" w:rsidRDefault="00F661B7" w:rsidP="00F661B7">
      <w:pPr>
        <w:pStyle w:val="NoteLevel3"/>
      </w:pPr>
      <w:r>
        <w:t xml:space="preserve">Is this price acceptable to our distributors who, when adding their mark-up, will anticipate a strong and </w:t>
      </w:r>
      <w:proofErr w:type="gramStart"/>
      <w:r>
        <w:t>profitable  addition</w:t>
      </w:r>
      <w:proofErr w:type="gramEnd"/>
      <w:r>
        <w:t xml:space="preserve"> to their product portfolio?</w:t>
      </w:r>
    </w:p>
    <w:p w14:paraId="7509539B" w14:textId="77777777" w:rsidR="00F661B7" w:rsidRDefault="00F661B7" w:rsidP="00F661B7">
      <w:pPr>
        <w:pStyle w:val="NoteLevel3"/>
      </w:pPr>
      <w:r>
        <w:t xml:space="preserve">Is this price point, and </w:t>
      </w:r>
      <w:proofErr w:type="gramStart"/>
      <w:r>
        <w:t>the corresponding mark-up that will be added to our product by our distributors, in keeping with our company and brand position in the marketplace</w:t>
      </w:r>
      <w:proofErr w:type="gramEnd"/>
      <w:r>
        <w:t>?</w:t>
      </w:r>
    </w:p>
    <w:p w14:paraId="094228F5" w14:textId="77777777" w:rsidR="00F661B7" w:rsidRDefault="00F661B7" w:rsidP="00F661B7">
      <w:pPr>
        <w:pStyle w:val="NoteLevel2"/>
      </w:pPr>
      <w:r>
        <w:t xml:space="preserve">Mark-up: refers to the addition to the manufacturer’s price that distributors add to the price of a product toe ensure that heir own </w:t>
      </w:r>
      <w:r>
        <w:lastRenderedPageBreak/>
        <w:t>direct and indirect costs are covered and that their profit margin is achieved</w:t>
      </w:r>
    </w:p>
    <w:p w14:paraId="42FBC43E" w14:textId="77777777" w:rsidR="00337F25" w:rsidRDefault="00337F25" w:rsidP="00F661B7">
      <w:pPr>
        <w:pStyle w:val="NoteLevel2"/>
      </w:pPr>
      <w:r>
        <w:t>Managers should not assume that the optimal price point is the only price point that can be used for a product as it enters the market</w:t>
      </w:r>
    </w:p>
    <w:p w14:paraId="6CF32F92" w14:textId="77777777" w:rsidR="00337F25" w:rsidRDefault="00337F25" w:rsidP="00337F25">
      <w:pPr>
        <w:pStyle w:val="NoteLevel1"/>
      </w:pPr>
      <w:r>
        <w:t>Mark-Up Pricing and Other Pricing Considerations</w:t>
      </w:r>
    </w:p>
    <w:p w14:paraId="46190AE5" w14:textId="77777777" w:rsidR="00337F25" w:rsidRDefault="00337F25" w:rsidP="00337F25">
      <w:pPr>
        <w:pStyle w:val="NoteLevel2"/>
      </w:pPr>
      <w:r>
        <w:t>Pricing Illustration</w:t>
      </w:r>
    </w:p>
    <w:p w14:paraId="75DA31E1" w14:textId="77777777" w:rsidR="00337F25" w:rsidRDefault="00337F25" w:rsidP="00337F25">
      <w:pPr>
        <w:pStyle w:val="NoteLevel3"/>
      </w:pPr>
      <w:r>
        <w:t>Cost from manufacturer</w:t>
      </w:r>
    </w:p>
    <w:p w14:paraId="16F94CED" w14:textId="77777777" w:rsidR="00337F25" w:rsidRDefault="00337F25" w:rsidP="00337F25">
      <w:pPr>
        <w:pStyle w:val="NoteLevel3"/>
      </w:pPr>
      <w:r>
        <w:t>Add transportation, import, and product preparation charges</w:t>
      </w:r>
    </w:p>
    <w:p w14:paraId="6EEB9D19" w14:textId="16AB4A15" w:rsidR="00337F25" w:rsidRDefault="00337F25" w:rsidP="00337F25">
      <w:pPr>
        <w:pStyle w:val="NoteLevel3"/>
      </w:pPr>
      <w:r>
        <w:t>Add mark-up percentage to cover indirect cost base</w:t>
      </w:r>
    </w:p>
    <w:p w14:paraId="0EE388F9" w14:textId="77777777" w:rsidR="00337F25" w:rsidRDefault="00337F25" w:rsidP="00337F25">
      <w:pPr>
        <w:pStyle w:val="NoteLevel3"/>
      </w:pPr>
      <w:r>
        <w:t>Additional mark-up to meet profit objective</w:t>
      </w:r>
    </w:p>
    <w:p w14:paraId="10849757" w14:textId="222174F1" w:rsidR="00337F25" w:rsidRDefault="00337F25" w:rsidP="00337F25">
      <w:pPr>
        <w:pStyle w:val="NoteLevel2"/>
      </w:pPr>
      <w:r>
        <w:t>Price discounting: is a reduction in the price of the product with the intent to stimulate the sale of the product over a defined period of time</w:t>
      </w:r>
    </w:p>
    <w:p w14:paraId="1A259202" w14:textId="77777777" w:rsidR="00337F25" w:rsidRDefault="00337F25" w:rsidP="00337F25">
      <w:pPr>
        <w:pStyle w:val="NoteLevel2"/>
      </w:pPr>
      <w:r>
        <w:t>Price Skimming: refers to the utilization of a premium price strategy in order to maximize the margin return on the sale of each individual unit of a particular product</w:t>
      </w:r>
    </w:p>
    <w:p w14:paraId="10537057" w14:textId="77777777" w:rsidR="00337F25" w:rsidRDefault="00337F25" w:rsidP="00337F25">
      <w:pPr>
        <w:pStyle w:val="NoteLevel2"/>
      </w:pPr>
      <w:r>
        <w:t>Psychological pricing: Is the utilization of pricing tactics that are designed to respond to the psychological tendencies of purchasers</w:t>
      </w:r>
    </w:p>
    <w:p w14:paraId="41A784EC" w14:textId="77777777" w:rsidR="00337F25" w:rsidRDefault="00337F25" w:rsidP="00337F25">
      <w:pPr>
        <w:pStyle w:val="NoteLevel2"/>
      </w:pPr>
      <w:r>
        <w:t>Rebate: refers to a temporary price reduction offered on a product or service in order to stimulate sales. Rebates can be offered at the point of sale or on a deferred basis</w:t>
      </w:r>
    </w:p>
    <w:p w14:paraId="56251698" w14:textId="77777777" w:rsidR="00337F25" w:rsidRDefault="00337F25" w:rsidP="00337F25">
      <w:pPr>
        <w:pStyle w:val="NoteLevel1"/>
      </w:pPr>
      <w:r>
        <w:t>Additional Comments Relating to Pricing</w:t>
      </w:r>
    </w:p>
    <w:p w14:paraId="21679527" w14:textId="77777777" w:rsidR="00AC650E" w:rsidRDefault="00337F25" w:rsidP="00337F25">
      <w:pPr>
        <w:pStyle w:val="NoteLevel2"/>
      </w:pPr>
      <w:r>
        <w:t xml:space="preserve">Four fundamental impact factors on pricing </w:t>
      </w:r>
    </w:p>
    <w:p w14:paraId="10E45B97" w14:textId="1C86E1B9" w:rsidR="00AC650E" w:rsidRDefault="00AC650E" w:rsidP="00AC650E">
      <w:pPr>
        <w:pStyle w:val="NoteLevel3"/>
      </w:pPr>
      <w:r>
        <w:t xml:space="preserve">The </w:t>
      </w:r>
      <w:r w:rsidRPr="00AC650E">
        <w:rPr>
          <w:i/>
        </w:rPr>
        <w:t>total cost base</w:t>
      </w:r>
      <w:r>
        <w:t xml:space="preserve"> of the product or service to the organization</w:t>
      </w:r>
    </w:p>
    <w:p w14:paraId="7D8E440E" w14:textId="57BBAF90" w:rsidR="00AC650E" w:rsidRDefault="00AC650E" w:rsidP="00AC650E">
      <w:pPr>
        <w:pStyle w:val="NoteLevel3"/>
      </w:pPr>
      <w:r>
        <w:t xml:space="preserve">The product or services </w:t>
      </w:r>
      <w:r w:rsidRPr="00AC650E">
        <w:rPr>
          <w:i/>
        </w:rPr>
        <w:t>value</w:t>
      </w:r>
      <w:r>
        <w:t xml:space="preserve"> (actual and perceived) to the customer</w:t>
      </w:r>
    </w:p>
    <w:p w14:paraId="433EB53D" w14:textId="564B0F50" w:rsidR="00AC650E" w:rsidRDefault="00AC650E" w:rsidP="00AC650E">
      <w:pPr>
        <w:pStyle w:val="NoteLevel3"/>
      </w:pPr>
      <w:r>
        <w:t xml:space="preserve">The degree of </w:t>
      </w:r>
      <w:r w:rsidRPr="00AC650E">
        <w:rPr>
          <w:i/>
        </w:rPr>
        <w:t xml:space="preserve">price sensitivity </w:t>
      </w:r>
      <w:r>
        <w:t>within the product or service sector</w:t>
      </w:r>
    </w:p>
    <w:p w14:paraId="72F08F59" w14:textId="77777777" w:rsidR="00AC650E" w:rsidRDefault="00AC650E" w:rsidP="00AC650E">
      <w:pPr>
        <w:pStyle w:val="NoteLevel3"/>
      </w:pPr>
      <w:r>
        <w:t xml:space="preserve">The </w:t>
      </w:r>
      <w:r w:rsidRPr="00AC650E">
        <w:rPr>
          <w:i/>
        </w:rPr>
        <w:t>effectiveness of marketing efforts</w:t>
      </w:r>
      <w:r>
        <w:t xml:space="preserve"> to communicate uniqueness, quality, and importance </w:t>
      </w:r>
    </w:p>
    <w:p w14:paraId="5431F3AD" w14:textId="77777777" w:rsidR="00AC650E" w:rsidRDefault="00AC650E" w:rsidP="00AC650E">
      <w:pPr>
        <w:pStyle w:val="NoteLevel2"/>
      </w:pPr>
      <w:r>
        <w:t>Expense Creep: refers to the tendency for expenses associated with the organization’s various cost lines to rise due to inflationary pressures, union negotiated contracts, and so on</w:t>
      </w:r>
    </w:p>
    <w:p w14:paraId="0508CA8A" w14:textId="77777777" w:rsidR="00AC650E" w:rsidRDefault="00AC650E" w:rsidP="00AC650E">
      <w:pPr>
        <w:pStyle w:val="NoteLevel2"/>
      </w:pPr>
      <w:r>
        <w:t>External Factors on pricing</w:t>
      </w:r>
    </w:p>
    <w:p w14:paraId="5BAB84BD" w14:textId="77777777" w:rsidR="00AC650E" w:rsidRDefault="00AC650E" w:rsidP="00AC650E">
      <w:pPr>
        <w:pStyle w:val="NoteLevel3"/>
      </w:pPr>
      <w:r>
        <w:t>Customer’s ability/willingness to pay</w:t>
      </w:r>
    </w:p>
    <w:p w14:paraId="2BEC7DFA" w14:textId="2940A479" w:rsidR="00AC650E" w:rsidRDefault="00AC650E" w:rsidP="00AC650E">
      <w:pPr>
        <w:pStyle w:val="NoteLevel3"/>
      </w:pPr>
      <w:r>
        <w:lastRenderedPageBreak/>
        <w:t>Preferences of customers in terms of functionality and intangible psychographic benefits</w:t>
      </w:r>
    </w:p>
    <w:p w14:paraId="4773318C" w14:textId="2FF27CEA" w:rsidR="00AC650E" w:rsidRDefault="00AC650E" w:rsidP="00AC650E">
      <w:pPr>
        <w:pStyle w:val="NoteLevel3"/>
      </w:pPr>
      <w:r>
        <w:t>The importance of quality and performance</w:t>
      </w:r>
    </w:p>
    <w:p w14:paraId="04AEF760" w14:textId="1C46777D" w:rsidR="00AC650E" w:rsidRDefault="00AC650E" w:rsidP="00AC650E">
      <w:pPr>
        <w:pStyle w:val="NoteLevel3"/>
      </w:pPr>
      <w:r>
        <w:t>Behavioural issues; i.e. regularity/intensity of use</w:t>
      </w:r>
    </w:p>
    <w:p w14:paraId="5662C742" w14:textId="77777777" w:rsidR="00AC650E" w:rsidRDefault="00AC650E" w:rsidP="00AC650E">
      <w:pPr>
        <w:pStyle w:val="NoteLevel3"/>
      </w:pPr>
      <w:r>
        <w:t xml:space="preserve">Number of direct alternatives or options </w:t>
      </w:r>
    </w:p>
    <w:p w14:paraId="0BE7AC3F" w14:textId="77777777" w:rsidR="00AC650E" w:rsidRDefault="00AC650E" w:rsidP="00AC650E">
      <w:pPr>
        <w:pStyle w:val="NoteLevel1"/>
      </w:pPr>
      <w:r>
        <w:t>Pricing Process</w:t>
      </w:r>
    </w:p>
    <w:p w14:paraId="75651EAA" w14:textId="77777777" w:rsidR="00AC650E" w:rsidRDefault="00AC650E" w:rsidP="00AC650E">
      <w:pPr>
        <w:pStyle w:val="NoteLevel2"/>
      </w:pPr>
      <w:r>
        <w:t>Determine Profit Objectives</w:t>
      </w:r>
    </w:p>
    <w:p w14:paraId="64334C1C" w14:textId="77777777" w:rsidR="00AC650E" w:rsidRDefault="00AC650E" w:rsidP="00AC650E">
      <w:pPr>
        <w:pStyle w:val="NoteLevel2"/>
      </w:pPr>
      <w:r>
        <w:t>Assess current market pricing and price threshold constraint</w:t>
      </w:r>
    </w:p>
    <w:p w14:paraId="7C6E759A" w14:textId="77777777" w:rsidR="00AC650E" w:rsidRDefault="00AC650E" w:rsidP="00AC650E">
      <w:pPr>
        <w:pStyle w:val="NoteLevel2"/>
      </w:pPr>
      <w:r>
        <w:t>Analyze Costs and volume potential. Develop demand and revenue possibilities</w:t>
      </w:r>
    </w:p>
    <w:p w14:paraId="263F9641" w14:textId="77777777" w:rsidR="00AC650E" w:rsidRDefault="00AC650E" w:rsidP="00AC650E">
      <w:pPr>
        <w:pStyle w:val="NoteLevel2"/>
      </w:pPr>
      <w:r>
        <w:t>Evaluate pricing options, price positioning, value proposition strengths, and marketing focus</w:t>
      </w:r>
    </w:p>
    <w:p w14:paraId="135C0A4F" w14:textId="77777777" w:rsidR="00AC650E" w:rsidRDefault="00AC650E" w:rsidP="00AC650E">
      <w:pPr>
        <w:pStyle w:val="NoteLevel2"/>
      </w:pPr>
      <w:r>
        <w:t>Initiate recommended price</w:t>
      </w:r>
    </w:p>
    <w:p w14:paraId="73E7C058" w14:textId="77777777" w:rsidR="00AC650E" w:rsidRDefault="00AC650E" w:rsidP="00AC650E">
      <w:pPr>
        <w:pStyle w:val="NoteLevel2"/>
      </w:pPr>
      <w:r>
        <w:t>Evaluate and adjust – given market shift, market reaction, and ongoing business requirements</w:t>
      </w:r>
    </w:p>
    <w:p w14:paraId="150565D1" w14:textId="1CCAE948" w:rsidR="004A3CBD" w:rsidRDefault="004A3CBD" w:rsidP="00AC650E">
      <w:pPr>
        <w:pStyle w:val="NoteLevel1"/>
        <w:sectPr w:rsidR="004A3CBD" w:rsidSect="004A3CBD">
          <w:headerReference w:type="first" r:id="rId14"/>
          <w:pgSz w:w="12240" w:h="15840"/>
          <w:pgMar w:top="1440" w:right="1440" w:bottom="1440" w:left="1440" w:header="708" w:footer="708" w:gutter="0"/>
          <w:cols w:space="708"/>
          <w:titlePg/>
          <w:docGrid w:type="lines" w:linePitch="360"/>
        </w:sectPr>
      </w:pPr>
      <w:r>
        <w:cr/>
      </w:r>
    </w:p>
    <w:p w14:paraId="4295713D" w14:textId="77777777" w:rsidR="00A27964" w:rsidRDefault="00A27964" w:rsidP="004A3CBD">
      <w:pPr>
        <w:pStyle w:val="NoteLevel1"/>
      </w:pPr>
      <w:r>
        <w:t>Analyzing Business Ventures</w:t>
      </w:r>
    </w:p>
    <w:p w14:paraId="25FD98F2" w14:textId="77777777" w:rsidR="00A27964" w:rsidRDefault="00A27964" w:rsidP="00A27964">
      <w:pPr>
        <w:pStyle w:val="NoteLevel2"/>
      </w:pPr>
      <w:r>
        <w:t>The six phases associated with venture analysis are as follows:</w:t>
      </w:r>
    </w:p>
    <w:p w14:paraId="35F80018" w14:textId="77777777" w:rsidR="00A27964" w:rsidRDefault="00A27964" w:rsidP="00A27964">
      <w:pPr>
        <w:pStyle w:val="NoteLevel3"/>
      </w:pPr>
      <w:r>
        <w:t>Market Analysis</w:t>
      </w:r>
    </w:p>
    <w:p w14:paraId="5A1B79F9" w14:textId="77777777" w:rsidR="00A27964" w:rsidRDefault="00A27964" w:rsidP="00A27964">
      <w:pPr>
        <w:pStyle w:val="NoteLevel3"/>
      </w:pPr>
      <w:r>
        <w:t>Value Analysis</w:t>
      </w:r>
    </w:p>
    <w:p w14:paraId="3D6618EE" w14:textId="77777777" w:rsidR="00A27964" w:rsidRDefault="00A27964" w:rsidP="00A27964">
      <w:pPr>
        <w:pStyle w:val="NoteLevel3"/>
      </w:pPr>
      <w:r>
        <w:t>Financial Analysis</w:t>
      </w:r>
    </w:p>
    <w:p w14:paraId="297986F1" w14:textId="77777777" w:rsidR="00A27964" w:rsidRDefault="00A27964" w:rsidP="00A27964">
      <w:pPr>
        <w:pStyle w:val="NoteLevel3"/>
      </w:pPr>
      <w:r>
        <w:t>Operations Analysis</w:t>
      </w:r>
    </w:p>
    <w:p w14:paraId="02D0C00A" w14:textId="77777777" w:rsidR="00A27964" w:rsidRDefault="00A27964" w:rsidP="00A27964">
      <w:pPr>
        <w:pStyle w:val="NoteLevel3"/>
      </w:pPr>
      <w:r>
        <w:t>Management Competency Analysis</w:t>
      </w:r>
    </w:p>
    <w:p w14:paraId="1D9214F0" w14:textId="77777777" w:rsidR="00A27964" w:rsidRDefault="00A27964" w:rsidP="00A27964">
      <w:pPr>
        <w:pStyle w:val="NoteLevel3"/>
      </w:pPr>
      <w:r>
        <w:t>Exit Options</w:t>
      </w:r>
    </w:p>
    <w:p w14:paraId="5A7E6346" w14:textId="77777777" w:rsidR="00C75151" w:rsidRDefault="00A27964" w:rsidP="00A27964">
      <w:pPr>
        <w:pStyle w:val="NoteLevel2"/>
      </w:pPr>
      <w:r>
        <w:t>A key to this assessment approach lies in the search and identification of “fatal flaws” that could potentially derail a venture in its early stages</w:t>
      </w:r>
    </w:p>
    <w:p w14:paraId="6E07C20B" w14:textId="77777777" w:rsidR="002814AF" w:rsidRDefault="00C75151" w:rsidP="00A27964">
      <w:pPr>
        <w:pStyle w:val="NoteLevel2"/>
      </w:pPr>
      <w:r w:rsidRPr="001D7408">
        <w:rPr>
          <w:b/>
        </w:rPr>
        <w:t>Key Fatal Flaws</w:t>
      </w:r>
      <w:r>
        <w:t>:</w:t>
      </w:r>
    </w:p>
    <w:p w14:paraId="250A8501" w14:textId="4D08D1D2" w:rsidR="00C75151" w:rsidRDefault="002814AF" w:rsidP="002814AF">
      <w:pPr>
        <w:pStyle w:val="NoteLevel3"/>
      </w:pPr>
      <w:r>
        <w:t>Inadequate pricing</w:t>
      </w:r>
    </w:p>
    <w:p w14:paraId="75E0D2ED" w14:textId="66664BB7" w:rsidR="002814AF" w:rsidRDefault="002814AF" w:rsidP="002814AF">
      <w:pPr>
        <w:pStyle w:val="NoteLevel3"/>
      </w:pPr>
      <w:r>
        <w:t>Under capitalization</w:t>
      </w:r>
    </w:p>
    <w:p w14:paraId="7606394F" w14:textId="558BF86A" w:rsidR="002814AF" w:rsidRDefault="002814AF" w:rsidP="002814AF">
      <w:pPr>
        <w:pStyle w:val="NoteLevel3"/>
      </w:pPr>
      <w:r>
        <w:t>Weak management competencies</w:t>
      </w:r>
    </w:p>
    <w:p w14:paraId="7D7390EE" w14:textId="43645580" w:rsidR="002814AF" w:rsidRDefault="002814AF" w:rsidP="002814AF">
      <w:pPr>
        <w:pStyle w:val="NoteLevel3"/>
      </w:pPr>
      <w:r>
        <w:t>Insufficient marketing research</w:t>
      </w:r>
    </w:p>
    <w:p w14:paraId="75C5E162" w14:textId="20296C9F" w:rsidR="002814AF" w:rsidRDefault="002814AF" w:rsidP="002814AF">
      <w:pPr>
        <w:pStyle w:val="NoteLevel3"/>
      </w:pPr>
      <w:r>
        <w:t>Poor industry assessment</w:t>
      </w:r>
    </w:p>
    <w:p w14:paraId="7B30F4BA" w14:textId="7038DCB6" w:rsidR="002814AF" w:rsidRDefault="002814AF" w:rsidP="002814AF">
      <w:pPr>
        <w:pStyle w:val="NoteLevel3"/>
      </w:pPr>
      <w:r>
        <w:t>Absence of well-focused execution strategy</w:t>
      </w:r>
    </w:p>
    <w:p w14:paraId="28531ECA" w14:textId="77777777" w:rsidR="002814AF" w:rsidRDefault="00C75151" w:rsidP="00C75151">
      <w:pPr>
        <w:pStyle w:val="NoteLevel1"/>
      </w:pPr>
      <w:r>
        <w:t>Life In the “Uncertainty” Lane</w:t>
      </w:r>
    </w:p>
    <w:p w14:paraId="507820DC" w14:textId="77777777" w:rsidR="002814AF" w:rsidRDefault="002814AF" w:rsidP="002814AF">
      <w:pPr>
        <w:pStyle w:val="NoteLevel2"/>
      </w:pPr>
      <w:r>
        <w:t>Business Ventures are most risky when there is no proven business model for the start-up</w:t>
      </w:r>
    </w:p>
    <w:p w14:paraId="0877F87A" w14:textId="77777777" w:rsidR="002814AF" w:rsidRDefault="002814AF" w:rsidP="002814AF">
      <w:pPr>
        <w:pStyle w:val="NoteLevel1"/>
      </w:pPr>
      <w:r>
        <w:t>Offsetting the Uncertainty: The Business Plan</w:t>
      </w:r>
    </w:p>
    <w:p w14:paraId="37F63414" w14:textId="77777777" w:rsidR="00284F80" w:rsidRDefault="00284F80" w:rsidP="00284F80">
      <w:pPr>
        <w:pStyle w:val="NoteLevel2"/>
      </w:pPr>
      <w:r>
        <w:t>Business Plan Rules of the Road:</w:t>
      </w:r>
    </w:p>
    <w:p w14:paraId="0E5F5AFE" w14:textId="77777777" w:rsidR="00284F80" w:rsidRDefault="00284F80" w:rsidP="00284F80">
      <w:pPr>
        <w:pStyle w:val="NoteLevel3"/>
      </w:pPr>
      <w:r>
        <w:t>Know your customer</w:t>
      </w:r>
    </w:p>
    <w:p w14:paraId="5B23C9AD" w14:textId="77777777" w:rsidR="00284F80" w:rsidRDefault="00284F80" w:rsidP="00284F80">
      <w:pPr>
        <w:pStyle w:val="NoteLevel3"/>
      </w:pPr>
      <w:r>
        <w:t>Know why you will win</w:t>
      </w:r>
    </w:p>
    <w:p w14:paraId="2F633F78" w14:textId="77777777" w:rsidR="00284F80" w:rsidRDefault="00284F80" w:rsidP="00284F80">
      <w:pPr>
        <w:pStyle w:val="NoteLevel3"/>
      </w:pPr>
      <w:r>
        <w:t>Know how you will win</w:t>
      </w:r>
    </w:p>
    <w:p w14:paraId="7F95C316" w14:textId="77777777" w:rsidR="00284F80" w:rsidRDefault="00284F80" w:rsidP="00284F80">
      <w:pPr>
        <w:pStyle w:val="NoteLevel3"/>
      </w:pPr>
      <w:r>
        <w:t>Know what it will take to win</w:t>
      </w:r>
    </w:p>
    <w:p w14:paraId="14651778" w14:textId="77777777" w:rsidR="00284F80" w:rsidRDefault="00284F80" w:rsidP="00284F80">
      <w:pPr>
        <w:pStyle w:val="NoteLevel3"/>
      </w:pPr>
      <w:r>
        <w:t>Demonstrate why others should believe in you</w:t>
      </w:r>
    </w:p>
    <w:p w14:paraId="51134B83" w14:textId="68C94756" w:rsidR="00284F80" w:rsidRDefault="00284F80" w:rsidP="00284F80">
      <w:pPr>
        <w:pStyle w:val="NoteLevel2"/>
      </w:pPr>
      <w:r>
        <w:t>The Business Plan</w:t>
      </w:r>
    </w:p>
    <w:p w14:paraId="203BE4F2" w14:textId="61E7D008" w:rsidR="00284F80" w:rsidRDefault="00284F80" w:rsidP="00284F80">
      <w:pPr>
        <w:pStyle w:val="NoteLevel3"/>
      </w:pPr>
      <w:r w:rsidRPr="001D7408">
        <w:rPr>
          <w:b/>
        </w:rPr>
        <w:t>Set the scene</w:t>
      </w:r>
      <w:r>
        <w:t xml:space="preserve"> –describe the business</w:t>
      </w:r>
    </w:p>
    <w:p w14:paraId="47FEF677" w14:textId="77777777" w:rsidR="00284F80" w:rsidRDefault="00284F80" w:rsidP="00284F80">
      <w:pPr>
        <w:pStyle w:val="NoteLevel3"/>
      </w:pPr>
      <w:r w:rsidRPr="001D7408">
        <w:rPr>
          <w:b/>
        </w:rPr>
        <w:t>Review the market</w:t>
      </w:r>
      <w:r>
        <w:t>. Your competition, and market position</w:t>
      </w:r>
    </w:p>
    <w:p w14:paraId="4FF67D78" w14:textId="77777777" w:rsidR="00284F80" w:rsidRDefault="00284F80" w:rsidP="00284F80">
      <w:pPr>
        <w:pStyle w:val="NoteLevel3"/>
      </w:pPr>
      <w:r w:rsidRPr="001D7408">
        <w:rPr>
          <w:b/>
        </w:rPr>
        <w:t>Explain you mission</w:t>
      </w:r>
      <w:r>
        <w:t>, vision and objectives</w:t>
      </w:r>
    </w:p>
    <w:p w14:paraId="0FEAEC8D" w14:textId="77777777" w:rsidR="00284F80" w:rsidRPr="001D7408" w:rsidRDefault="00284F80" w:rsidP="00284F80">
      <w:pPr>
        <w:pStyle w:val="NoteLevel3"/>
        <w:rPr>
          <w:b/>
        </w:rPr>
      </w:pPr>
      <w:r w:rsidRPr="001D7408">
        <w:rPr>
          <w:b/>
        </w:rPr>
        <w:t>Describe you strategy</w:t>
      </w:r>
    </w:p>
    <w:p w14:paraId="7E8AC0DA" w14:textId="77777777" w:rsidR="00284F80" w:rsidRDefault="00284F80" w:rsidP="00284F80">
      <w:pPr>
        <w:pStyle w:val="NoteLevel3"/>
      </w:pPr>
      <w:r w:rsidRPr="001D7408">
        <w:rPr>
          <w:b/>
        </w:rPr>
        <w:t>Explain your plan(s</w:t>
      </w:r>
      <w:r>
        <w:t>) for developing your products and/or services</w:t>
      </w:r>
    </w:p>
    <w:p w14:paraId="12B85B6A" w14:textId="77777777" w:rsidR="00284F80" w:rsidRDefault="00284F80" w:rsidP="00284F80">
      <w:pPr>
        <w:pStyle w:val="NoteLevel3"/>
      </w:pPr>
      <w:r>
        <w:t xml:space="preserve">Develop your </w:t>
      </w:r>
      <w:r w:rsidRPr="001D7408">
        <w:rPr>
          <w:b/>
        </w:rPr>
        <w:t xml:space="preserve">financial projections </w:t>
      </w:r>
    </w:p>
    <w:p w14:paraId="6522AEE8" w14:textId="77777777" w:rsidR="00284F80" w:rsidRDefault="00284F80" w:rsidP="00284F80">
      <w:pPr>
        <w:pStyle w:val="NoteLevel3"/>
      </w:pPr>
      <w:r>
        <w:t xml:space="preserve">Highlight </w:t>
      </w:r>
      <w:r w:rsidRPr="001D7408">
        <w:rPr>
          <w:b/>
        </w:rPr>
        <w:t>risks and opportunities</w:t>
      </w:r>
    </w:p>
    <w:p w14:paraId="659E8B99" w14:textId="77777777" w:rsidR="00284F80" w:rsidRPr="001D7408" w:rsidRDefault="00284F80" w:rsidP="00284F80">
      <w:pPr>
        <w:pStyle w:val="NoteLevel3"/>
        <w:rPr>
          <w:b/>
        </w:rPr>
      </w:pPr>
      <w:r w:rsidRPr="001D7408">
        <w:rPr>
          <w:b/>
        </w:rPr>
        <w:t>Explain why you will succeed</w:t>
      </w:r>
    </w:p>
    <w:p w14:paraId="559D426B" w14:textId="77777777" w:rsidR="00284F80" w:rsidRDefault="00284F80" w:rsidP="00284F80">
      <w:pPr>
        <w:pStyle w:val="NoteLevel2"/>
      </w:pPr>
      <w:r>
        <w:t>Successful ventures have three common characteristics</w:t>
      </w:r>
    </w:p>
    <w:p w14:paraId="363DDDED" w14:textId="77777777" w:rsidR="00284F80" w:rsidRPr="001D7408" w:rsidRDefault="00284F80" w:rsidP="00284F80">
      <w:pPr>
        <w:pStyle w:val="NoteLevel3"/>
        <w:rPr>
          <w:b/>
        </w:rPr>
      </w:pPr>
      <w:r>
        <w:t xml:space="preserve">They possess a sound </w:t>
      </w:r>
      <w:r w:rsidRPr="001D7408">
        <w:rPr>
          <w:b/>
        </w:rPr>
        <w:t>understanding of their markets and competitors</w:t>
      </w:r>
    </w:p>
    <w:p w14:paraId="22136A4A" w14:textId="77777777" w:rsidR="00284F80" w:rsidRDefault="00284F80" w:rsidP="00284F80">
      <w:pPr>
        <w:pStyle w:val="NoteLevel3"/>
      </w:pPr>
      <w:r>
        <w:t xml:space="preserve">They create a </w:t>
      </w:r>
      <w:r w:rsidRPr="001D7408">
        <w:rPr>
          <w:b/>
        </w:rPr>
        <w:t>realistic business plan</w:t>
      </w:r>
      <w:r>
        <w:t xml:space="preserve"> that frames the strategy to be undertaken</w:t>
      </w:r>
    </w:p>
    <w:p w14:paraId="2D1CA1A8" w14:textId="77777777" w:rsidR="00284F80" w:rsidRDefault="00284F80" w:rsidP="00284F80">
      <w:pPr>
        <w:pStyle w:val="NoteLevel3"/>
      </w:pPr>
      <w:r>
        <w:t xml:space="preserve">They utilize a defined set of short-term and long-term health and </w:t>
      </w:r>
      <w:r w:rsidRPr="001D7408">
        <w:rPr>
          <w:b/>
        </w:rPr>
        <w:t>performance metrics</w:t>
      </w:r>
      <w:r>
        <w:t xml:space="preserve"> by which to assess their progress thereby ensuring successful plan execution</w:t>
      </w:r>
    </w:p>
    <w:p w14:paraId="4A98AF6A" w14:textId="77777777" w:rsidR="00284F80" w:rsidRDefault="00284F80" w:rsidP="00284F80">
      <w:pPr>
        <w:pStyle w:val="NoteLevel1"/>
      </w:pPr>
      <w:r>
        <w:t>Six Phases of Business Plan Assessment</w:t>
      </w:r>
    </w:p>
    <w:p w14:paraId="2A629C33" w14:textId="3CEF8BA7" w:rsidR="00284F80" w:rsidRDefault="00284F80" w:rsidP="00284F80">
      <w:pPr>
        <w:pStyle w:val="NoteLevel1"/>
      </w:pPr>
      <w:r w:rsidRPr="001D7408">
        <w:rPr>
          <w:b/>
        </w:rPr>
        <w:t>Market Analysis</w:t>
      </w:r>
      <w:r>
        <w:t xml:space="preserve">: focused on the assessment of the risk and uncertainty associated with entry into the targeted market space </w:t>
      </w:r>
    </w:p>
    <w:p w14:paraId="5B116B77" w14:textId="77777777" w:rsidR="00284F80" w:rsidRDefault="00284F80" w:rsidP="00284F80">
      <w:pPr>
        <w:pStyle w:val="NoteLevel2"/>
      </w:pPr>
      <w:r>
        <w:t>Need to assess the opportunity in four ways:</w:t>
      </w:r>
    </w:p>
    <w:p w14:paraId="1C1BBED5" w14:textId="6298ACF4" w:rsidR="00284F80" w:rsidRDefault="00284F80" w:rsidP="00284F80">
      <w:pPr>
        <w:pStyle w:val="NoteLevel3"/>
      </w:pPr>
      <w:r>
        <w:t xml:space="preserve">Need to </w:t>
      </w:r>
      <w:r w:rsidRPr="001D7408">
        <w:rPr>
          <w:b/>
        </w:rPr>
        <w:t>analyze the current market environment</w:t>
      </w:r>
      <w:r>
        <w:t>; timing, sustainability, PESTEL</w:t>
      </w:r>
    </w:p>
    <w:p w14:paraId="67ABBF0F" w14:textId="4CD321CA" w:rsidR="00284F80" w:rsidRDefault="00284F80" w:rsidP="00284F80">
      <w:pPr>
        <w:pStyle w:val="NoteLevel3"/>
      </w:pPr>
      <w:r>
        <w:t xml:space="preserve">Need to </w:t>
      </w:r>
      <w:r w:rsidRPr="001D7408">
        <w:rPr>
          <w:b/>
        </w:rPr>
        <w:t>look at the market sector or industry</w:t>
      </w:r>
      <w:r>
        <w:t xml:space="preserve"> within which we will be competing; Porter’s Five Forces, Opportunity for disruption, industry growth cycle, barriers to success</w:t>
      </w:r>
    </w:p>
    <w:p w14:paraId="1DBB38B5" w14:textId="3F6AEE8A" w:rsidR="00284F80" w:rsidRDefault="00284F80" w:rsidP="00284F80">
      <w:pPr>
        <w:pStyle w:val="NoteLevel3"/>
      </w:pPr>
      <w:r>
        <w:t xml:space="preserve"> Need to draw conclusions relating to the </w:t>
      </w:r>
      <w:r w:rsidRPr="001D7408">
        <w:rPr>
          <w:b/>
        </w:rPr>
        <w:t>actual customers</w:t>
      </w:r>
      <w:r>
        <w:t>; need identification and alignment, customer identification, access, adoption cycle, value curve disruption</w:t>
      </w:r>
    </w:p>
    <w:p w14:paraId="37AF6A00" w14:textId="77777777" w:rsidR="00284F80" w:rsidRDefault="00284F80" w:rsidP="00284F80">
      <w:pPr>
        <w:pStyle w:val="NoteLevel3"/>
      </w:pPr>
      <w:r w:rsidRPr="001D7408">
        <w:rPr>
          <w:b/>
        </w:rPr>
        <w:t>Market fit</w:t>
      </w:r>
      <w:r>
        <w:t>; defined competitive advantage, valid solution position, Profile and awareness success</w:t>
      </w:r>
    </w:p>
    <w:p w14:paraId="6E39FB5D" w14:textId="77777777" w:rsidR="00284F80" w:rsidRDefault="00284F80" w:rsidP="00284F80">
      <w:pPr>
        <w:pStyle w:val="NoteLevel1"/>
      </w:pPr>
      <w:r w:rsidRPr="001D7408">
        <w:rPr>
          <w:b/>
        </w:rPr>
        <w:t>Value Analysis</w:t>
      </w:r>
      <w:r>
        <w:t>: about fully understanding “market fit” and validating that we do have a definitive competitive advantage or uniqueness around which we can develop a positioning campaign</w:t>
      </w:r>
    </w:p>
    <w:p w14:paraId="104AF8AE" w14:textId="77777777" w:rsidR="00284F80" w:rsidRDefault="00284F80" w:rsidP="00284F80">
      <w:pPr>
        <w:pStyle w:val="NoteLevel2"/>
      </w:pPr>
      <w:r>
        <w:t>Three conclusions to be drawn for our value analysis</w:t>
      </w:r>
    </w:p>
    <w:p w14:paraId="67422456" w14:textId="77777777" w:rsidR="00284F80" w:rsidRDefault="00284F80" w:rsidP="00284F80">
      <w:pPr>
        <w:pStyle w:val="NoteLevel3"/>
      </w:pPr>
      <w:r>
        <w:t>Does the business plan demonstrate that we can create a customer habit of purchasing our product and/or service?</w:t>
      </w:r>
    </w:p>
    <w:p w14:paraId="0E9FC341" w14:textId="77777777" w:rsidR="00284F80" w:rsidRDefault="00284F80" w:rsidP="00284F80">
      <w:pPr>
        <w:pStyle w:val="NoteLevel3"/>
      </w:pPr>
      <w:r>
        <w:t>Does the business plan demonstrate that we can build an associate with our targeted customer base and that our product/service provides a credible solution to their needs?</w:t>
      </w:r>
    </w:p>
    <w:p w14:paraId="7F1F9DD1" w14:textId="77777777" w:rsidR="00837F3F" w:rsidRDefault="00284F80" w:rsidP="00284F80">
      <w:pPr>
        <w:pStyle w:val="NoteLevel3"/>
      </w:pPr>
      <w:r>
        <w:t>Does the business plan demonstrate that we can get customers</w:t>
      </w:r>
      <w:r w:rsidR="00837F3F">
        <w:t xml:space="preserve"> to care more about our products/services than those of our competitors?</w:t>
      </w:r>
    </w:p>
    <w:p w14:paraId="0AF1B4A0" w14:textId="77777777" w:rsidR="00837F3F" w:rsidRDefault="00837F3F" w:rsidP="00837F3F">
      <w:pPr>
        <w:pStyle w:val="NoteLevel2"/>
      </w:pPr>
      <w:r>
        <w:t>Litmus Test: refers to a process or something that is used to make a judgement or draw a conclusion about the acceptability of an opinion</w:t>
      </w:r>
    </w:p>
    <w:p w14:paraId="3C81CD21" w14:textId="77777777" w:rsidR="00837F3F" w:rsidRDefault="00837F3F" w:rsidP="00837F3F">
      <w:pPr>
        <w:pStyle w:val="NoteLevel1"/>
      </w:pPr>
      <w:r w:rsidRPr="001D7408">
        <w:rPr>
          <w:b/>
        </w:rPr>
        <w:t>Financial Analysis</w:t>
      </w:r>
      <w:r>
        <w:t>: need to assess the financial requirements needed to support the business venture</w:t>
      </w:r>
    </w:p>
    <w:p w14:paraId="14CC96AD" w14:textId="7BD9D7FD" w:rsidR="00837F3F" w:rsidRPr="001D7408" w:rsidRDefault="00837F3F" w:rsidP="00837F3F">
      <w:pPr>
        <w:pStyle w:val="NoteLevel2"/>
        <w:rPr>
          <w:b/>
        </w:rPr>
      </w:pPr>
      <w:r w:rsidRPr="001D7408">
        <w:rPr>
          <w:b/>
        </w:rPr>
        <w:t>Financial Risk Analysis</w:t>
      </w:r>
    </w:p>
    <w:p w14:paraId="07BD14F6" w14:textId="02B581E1" w:rsidR="00837F3F" w:rsidRDefault="00837F3F" w:rsidP="00837F3F">
      <w:pPr>
        <w:pStyle w:val="NoteLevel3"/>
      </w:pPr>
      <w:r>
        <w:t>Revenue model</w:t>
      </w:r>
    </w:p>
    <w:p w14:paraId="6F3FEEB5" w14:textId="3F34306A" w:rsidR="00837F3F" w:rsidRDefault="00837F3F" w:rsidP="00837F3F">
      <w:pPr>
        <w:pStyle w:val="NoteLevel3"/>
      </w:pPr>
      <w:r>
        <w:t>Cost structure and drivers</w:t>
      </w:r>
    </w:p>
    <w:p w14:paraId="08444C6A" w14:textId="2D664451" w:rsidR="00837F3F" w:rsidRDefault="00837F3F" w:rsidP="00837F3F">
      <w:pPr>
        <w:pStyle w:val="NoteLevel3"/>
      </w:pPr>
      <w:r>
        <w:t>Capitalization well</w:t>
      </w:r>
    </w:p>
    <w:p w14:paraId="50321BED" w14:textId="071C1334" w:rsidR="00837F3F" w:rsidRDefault="00837F3F" w:rsidP="00837F3F">
      <w:pPr>
        <w:pStyle w:val="NoteLevel3"/>
      </w:pPr>
      <w:r>
        <w:t>Margin Requirements</w:t>
      </w:r>
    </w:p>
    <w:p w14:paraId="47579C82" w14:textId="3F4F6D80" w:rsidR="00837F3F" w:rsidRDefault="00837F3F" w:rsidP="00837F3F">
      <w:pPr>
        <w:pStyle w:val="NoteLevel3"/>
      </w:pPr>
      <w:r>
        <w:t>Cash Operatin</w:t>
      </w:r>
      <w:r w:rsidR="00B13763">
        <w:t>g</w:t>
      </w:r>
      <w:r>
        <w:t xml:space="preserve"> Cycle</w:t>
      </w:r>
    </w:p>
    <w:p w14:paraId="5B195B8D" w14:textId="6E6C6C10" w:rsidR="00837F3F" w:rsidRDefault="00837F3F" w:rsidP="00837F3F">
      <w:pPr>
        <w:pStyle w:val="NoteLevel3"/>
      </w:pPr>
      <w:r>
        <w:t>Key Outcome – Performance indicators for sustainability and financial capacity</w:t>
      </w:r>
    </w:p>
    <w:p w14:paraId="507A9AAC" w14:textId="77777777" w:rsidR="00837F3F" w:rsidRPr="001D7408" w:rsidRDefault="00837F3F" w:rsidP="00837F3F">
      <w:pPr>
        <w:pStyle w:val="NoteLevel2"/>
        <w:rPr>
          <w:b/>
        </w:rPr>
      </w:pPr>
      <w:r w:rsidRPr="001D7408">
        <w:rPr>
          <w:b/>
        </w:rPr>
        <w:t>Revenue Model Assessment</w:t>
      </w:r>
    </w:p>
    <w:p w14:paraId="6A4401D7" w14:textId="6528AA67" w:rsidR="00837F3F" w:rsidRDefault="00837F3F" w:rsidP="00837F3F">
      <w:pPr>
        <w:pStyle w:val="NoteLevel3"/>
      </w:pPr>
      <w:r>
        <w:t>Assessing the revenue model of a new venture is really about validating the legitimacy of where revenue is going to come from and how it will</w:t>
      </w:r>
      <w:r w:rsidR="00B13763">
        <w:t xml:space="preserve"> be</w:t>
      </w:r>
      <w:r>
        <w:t xml:space="preserve"> generated</w:t>
      </w:r>
    </w:p>
    <w:p w14:paraId="1C598AA6" w14:textId="77777777" w:rsidR="00837F3F" w:rsidRDefault="00837F3F" w:rsidP="00837F3F">
      <w:pPr>
        <w:pStyle w:val="NoteLevel3"/>
      </w:pPr>
      <w:r>
        <w:t>In essence we are trying to determine the initial revenue inflow anticipated, its projected growth, and external forces that may impact such growth potential</w:t>
      </w:r>
    </w:p>
    <w:p w14:paraId="3E3FB6B8" w14:textId="469A3FF0" w:rsidR="00837F3F" w:rsidRDefault="00837F3F" w:rsidP="00837F3F">
      <w:pPr>
        <w:pStyle w:val="NoteLevel3"/>
      </w:pPr>
      <w:r>
        <w:t xml:space="preserve"># </w:t>
      </w:r>
      <w:proofErr w:type="gramStart"/>
      <w:r>
        <w:t>of</w:t>
      </w:r>
      <w:proofErr w:type="gramEnd"/>
      <w:r>
        <w:t xml:space="preserve"> streams, source(s), size of each stream, growth potential of each stream, interdependency of each stream, price pressures on each stream</w:t>
      </w:r>
    </w:p>
    <w:p w14:paraId="607ED80F" w14:textId="77777777" w:rsidR="00837F3F" w:rsidRPr="001D7408" w:rsidRDefault="00837F3F" w:rsidP="00837F3F">
      <w:pPr>
        <w:pStyle w:val="NoteLevel2"/>
        <w:rPr>
          <w:b/>
        </w:rPr>
      </w:pPr>
      <w:r w:rsidRPr="001D7408">
        <w:rPr>
          <w:b/>
        </w:rPr>
        <w:t>Cost Driver Assessment</w:t>
      </w:r>
    </w:p>
    <w:p w14:paraId="737316EE" w14:textId="77777777" w:rsidR="00837F3F" w:rsidRDefault="00837F3F" w:rsidP="00837F3F">
      <w:pPr>
        <w:pStyle w:val="NoteLevel3"/>
      </w:pPr>
      <w:r>
        <w:t>Structure – fixed, semi-fixed, committed, and variable</w:t>
      </w:r>
    </w:p>
    <w:p w14:paraId="067EF421" w14:textId="77777777" w:rsidR="00837F3F" w:rsidRDefault="00837F3F" w:rsidP="00837F3F">
      <w:pPr>
        <w:pStyle w:val="NoteLevel3"/>
      </w:pPr>
      <w:r>
        <w:t>Type – Reoccurring vs. non-reoccurring</w:t>
      </w:r>
    </w:p>
    <w:p w14:paraId="6E24F3EB" w14:textId="77777777" w:rsidR="00837F3F" w:rsidRDefault="00837F3F" w:rsidP="00837F3F">
      <w:pPr>
        <w:pStyle w:val="NoteLevel3"/>
      </w:pPr>
      <w:r>
        <w:t>Key cost centres</w:t>
      </w:r>
    </w:p>
    <w:p w14:paraId="3135366E" w14:textId="77777777" w:rsidR="00837F3F" w:rsidRDefault="00837F3F" w:rsidP="00837F3F">
      <w:pPr>
        <w:pStyle w:val="NoteLevel3"/>
      </w:pPr>
      <w:r>
        <w:t>Degree of control and market volatility</w:t>
      </w:r>
    </w:p>
    <w:p w14:paraId="023F91DE" w14:textId="77777777" w:rsidR="00837F3F" w:rsidRDefault="00837F3F" w:rsidP="00837F3F">
      <w:pPr>
        <w:pStyle w:val="NoteLevel3"/>
      </w:pPr>
      <w:r>
        <w:t>Source of competitive advantage</w:t>
      </w:r>
    </w:p>
    <w:p w14:paraId="2F7EE34F" w14:textId="77777777" w:rsidR="00837F3F" w:rsidRDefault="00837F3F" w:rsidP="00837F3F">
      <w:pPr>
        <w:pStyle w:val="NoteLevel3"/>
      </w:pPr>
      <w:r>
        <w:t>Built-in expense creep within each cost centre</w:t>
      </w:r>
    </w:p>
    <w:p w14:paraId="6F518EC1" w14:textId="77777777" w:rsidR="00837F3F" w:rsidRPr="001D7408" w:rsidRDefault="00837F3F" w:rsidP="00837F3F">
      <w:pPr>
        <w:pStyle w:val="NoteLevel2"/>
        <w:rPr>
          <w:b/>
        </w:rPr>
      </w:pPr>
      <w:r w:rsidRPr="001D7408">
        <w:rPr>
          <w:b/>
        </w:rPr>
        <w:t>Benchmark Requirements</w:t>
      </w:r>
    </w:p>
    <w:p w14:paraId="321FED22" w14:textId="77777777" w:rsidR="00837F3F" w:rsidRDefault="00837F3F" w:rsidP="00837F3F">
      <w:pPr>
        <w:pStyle w:val="NoteLevel3"/>
      </w:pPr>
      <w:r>
        <w:t>Point of positive cash flow, BEP, GPM requirement target, Operation Margin requirement target, Profit Margin requirement target</w:t>
      </w:r>
    </w:p>
    <w:p w14:paraId="7D22B52C" w14:textId="4108A1C6" w:rsidR="00B702C1" w:rsidRDefault="00B702C1" w:rsidP="00837F3F">
      <w:pPr>
        <w:pStyle w:val="NoteLevel3"/>
      </w:pPr>
      <w:r>
        <w:t>Cash Flow positive: refers to the point where cash inflows finally exceed cash outflows</w:t>
      </w:r>
    </w:p>
    <w:p w14:paraId="2708D086" w14:textId="77777777" w:rsidR="00837F3F" w:rsidRDefault="00837F3F" w:rsidP="00837F3F">
      <w:pPr>
        <w:pStyle w:val="NoteLevel2"/>
      </w:pPr>
      <w:r w:rsidRPr="001D7408">
        <w:rPr>
          <w:b/>
        </w:rPr>
        <w:t>Cash Operating Cycle</w:t>
      </w:r>
      <w:r>
        <w:t xml:space="preserve"> (COC)</w:t>
      </w:r>
    </w:p>
    <w:p w14:paraId="0332FC67" w14:textId="48CFF19E" w:rsidR="00B702C1" w:rsidRDefault="00837F3F" w:rsidP="00B702C1">
      <w:pPr>
        <w:pStyle w:val="NoteLevel3"/>
      </w:pPr>
      <w:r>
        <w:t>Timings and size of cash inflows and outflows, Identify key impact factors on cash flow, Define the range of movement available prior to liquidity</w:t>
      </w:r>
      <w:r w:rsidR="00B702C1">
        <w:t xml:space="preserve"> impact, determine the cash reserve required to fund the COC</w:t>
      </w:r>
    </w:p>
    <w:p w14:paraId="387BB62B" w14:textId="77777777" w:rsidR="00B702C1" w:rsidRPr="001D7408" w:rsidRDefault="00B702C1" w:rsidP="00B702C1">
      <w:pPr>
        <w:pStyle w:val="NoteLevel2"/>
        <w:rPr>
          <w:b/>
        </w:rPr>
      </w:pPr>
      <w:r w:rsidRPr="001D7408">
        <w:rPr>
          <w:b/>
        </w:rPr>
        <w:t>Capitalization Well</w:t>
      </w:r>
    </w:p>
    <w:p w14:paraId="6C751249" w14:textId="77777777" w:rsidR="00B702C1" w:rsidRDefault="00B702C1" w:rsidP="00B702C1">
      <w:pPr>
        <w:pStyle w:val="NoteLevel3"/>
      </w:pPr>
      <w:r>
        <w:t>Total investment size, maximum financing needs, depth of private-equity support, free cash reserve availability</w:t>
      </w:r>
      <w:r w:rsidR="00837F3F">
        <w:t xml:space="preserve">  </w:t>
      </w:r>
    </w:p>
    <w:p w14:paraId="24AFB1E9" w14:textId="5F85A00B" w:rsidR="00B702C1" w:rsidRDefault="00B702C1" w:rsidP="00B702C1">
      <w:pPr>
        <w:pStyle w:val="NoteLevel3"/>
      </w:pPr>
      <w:r>
        <w:t>Start-up costs: refers to the initial capital investment required to launch a new business or product venture</w:t>
      </w:r>
    </w:p>
    <w:p w14:paraId="2459C11B" w14:textId="77777777" w:rsidR="00B702C1" w:rsidRDefault="00B702C1" w:rsidP="00B702C1">
      <w:pPr>
        <w:pStyle w:val="NoteLevel3"/>
      </w:pPr>
      <w:r>
        <w:t>Capitalization Well: refers to a framework for assessing the full capital requirements of a business venture</w:t>
      </w:r>
    </w:p>
    <w:p w14:paraId="5DCD3DD1" w14:textId="77777777" w:rsidR="00B702C1" w:rsidRDefault="00B702C1" w:rsidP="00B702C1">
      <w:pPr>
        <w:pStyle w:val="NoteLevel3"/>
      </w:pPr>
      <w:r>
        <w:t>Undercapitalization: is the situation where a company lacks the required funding to continue business activities</w:t>
      </w:r>
    </w:p>
    <w:p w14:paraId="10A81AA8" w14:textId="77777777" w:rsidR="00B702C1" w:rsidRDefault="00B702C1" w:rsidP="00B702C1">
      <w:pPr>
        <w:pStyle w:val="NoteLevel3"/>
      </w:pPr>
      <w:r>
        <w:t>Three key, fundamental points:</w:t>
      </w:r>
    </w:p>
    <w:p w14:paraId="7268C3FC" w14:textId="77777777" w:rsidR="00B702C1" w:rsidRDefault="00B702C1" w:rsidP="00B702C1">
      <w:pPr>
        <w:pStyle w:val="NoteLevel4"/>
      </w:pPr>
      <w:r>
        <w:t>What is the depth of the capital burn – in other words, how much money will we truly need?</w:t>
      </w:r>
    </w:p>
    <w:p w14:paraId="0BA21FFB" w14:textId="77777777" w:rsidR="00B702C1" w:rsidRDefault="00B702C1" w:rsidP="00B702C1">
      <w:pPr>
        <w:pStyle w:val="NoteLevel4"/>
      </w:pPr>
      <w:r>
        <w:t>What is the length of the capital burn – how long will it take to get to cash flow positive and then breakeven point</w:t>
      </w:r>
    </w:p>
    <w:p w14:paraId="361EADF7" w14:textId="77777777" w:rsidR="00191999" w:rsidRDefault="00B702C1" w:rsidP="00B702C1">
      <w:pPr>
        <w:pStyle w:val="NoteLevel4"/>
      </w:pPr>
      <w:r>
        <w:t>What is the potential revenue that we believe can be realized? Will this enable us to achieve profitability and long-term business stability, return the investment made in the business, and contribute positively to stakeholder wealth?</w:t>
      </w:r>
    </w:p>
    <w:p w14:paraId="5F83BDCE" w14:textId="77777777" w:rsidR="00191999" w:rsidRDefault="00191999" w:rsidP="00191999">
      <w:pPr>
        <w:pStyle w:val="NoteLevel1"/>
      </w:pPr>
      <w:r w:rsidRPr="001D7408">
        <w:rPr>
          <w:b/>
        </w:rPr>
        <w:t>Operations Analysis</w:t>
      </w:r>
      <w:r>
        <w:t xml:space="preserve">: understanding of the infrastructure, equipment, and value chain flow that will be needed to effectively execute </w:t>
      </w:r>
      <w:proofErr w:type="gramStart"/>
      <w:r>
        <w:t>the  business</w:t>
      </w:r>
      <w:proofErr w:type="gramEnd"/>
      <w:r>
        <w:t xml:space="preserve"> plan and the accompanying business strategy</w:t>
      </w:r>
    </w:p>
    <w:p w14:paraId="3E59189A" w14:textId="77777777" w:rsidR="00191999" w:rsidRDefault="00191999" w:rsidP="00191999">
      <w:pPr>
        <w:pStyle w:val="NoteLevel1"/>
      </w:pPr>
    </w:p>
    <w:p w14:paraId="19B4DB30" w14:textId="77777777" w:rsidR="00191999" w:rsidRDefault="00191999" w:rsidP="00191999">
      <w:pPr>
        <w:pStyle w:val="NoteLevel1"/>
      </w:pPr>
      <w:r w:rsidRPr="001D7408">
        <w:rPr>
          <w:b/>
        </w:rPr>
        <w:t>Management Competency Analysis</w:t>
      </w:r>
      <w:r>
        <w:t>: assessment of the companies competencies to successfully execute the business plan and yield the intended financial result is paramount</w:t>
      </w:r>
    </w:p>
    <w:p w14:paraId="7F806336" w14:textId="77777777" w:rsidR="00191999" w:rsidRDefault="00191999" w:rsidP="00191999">
      <w:pPr>
        <w:pStyle w:val="NoteLevel2"/>
      </w:pPr>
      <w:r>
        <w:t>Three Fundamental Questions:</w:t>
      </w:r>
    </w:p>
    <w:p w14:paraId="475FBBEA" w14:textId="77777777" w:rsidR="00191999" w:rsidRDefault="00191999" w:rsidP="00191999">
      <w:pPr>
        <w:pStyle w:val="NoteLevel3"/>
      </w:pPr>
      <w:r>
        <w:t xml:space="preserve">What </w:t>
      </w:r>
      <w:proofErr w:type="gramStart"/>
      <w:r>
        <w:t>specific  competencies</w:t>
      </w:r>
      <w:proofErr w:type="gramEnd"/>
      <w:r>
        <w:t>, skills, experiences, and expertise are essential to the effective execution of the business plan?</w:t>
      </w:r>
    </w:p>
    <w:p w14:paraId="5547E2F8" w14:textId="77777777" w:rsidR="00191999" w:rsidRDefault="00191999" w:rsidP="00191999">
      <w:pPr>
        <w:pStyle w:val="NoteLevel3"/>
      </w:pPr>
      <w:r>
        <w:t xml:space="preserve">Do the individuals identified as key to the business start-up demonstrate a possession of such competencies, skills, experience and expertise? In other words, can these individuals translate the vision and the near term </w:t>
      </w:r>
      <w:proofErr w:type="gramStart"/>
      <w:r>
        <w:t>objectives into specific tactical and actionable plans</w:t>
      </w:r>
      <w:proofErr w:type="gramEnd"/>
      <w:r>
        <w:t>?</w:t>
      </w:r>
    </w:p>
    <w:p w14:paraId="5EC38EAE" w14:textId="77777777" w:rsidR="00191999" w:rsidRDefault="00191999" w:rsidP="00191999">
      <w:pPr>
        <w:pStyle w:val="NoteLevel3"/>
      </w:pPr>
      <w:r>
        <w:t>In addition to the operating expertise requirements noted above, do these same individuals possess the required relationships and leadership skills to successfully execute the plan?</w:t>
      </w:r>
    </w:p>
    <w:p w14:paraId="7848A0D3" w14:textId="77777777" w:rsidR="00191999" w:rsidRDefault="00191999" w:rsidP="00191999">
      <w:pPr>
        <w:pStyle w:val="NoteLevel2"/>
      </w:pPr>
      <w:r>
        <w:t>MERFS:</w:t>
      </w:r>
    </w:p>
    <w:p w14:paraId="67BD2E3B" w14:textId="77777777" w:rsidR="00191999" w:rsidRDefault="00191999" w:rsidP="00191999">
      <w:pPr>
        <w:pStyle w:val="NoteLevel3"/>
      </w:pPr>
      <w:r>
        <w:t>Motivation: refers to the overall desire to excel</w:t>
      </w:r>
    </w:p>
    <w:p w14:paraId="1B02B700" w14:textId="77777777" w:rsidR="00191999" w:rsidRDefault="00191999" w:rsidP="00191999">
      <w:pPr>
        <w:pStyle w:val="NoteLevel3"/>
      </w:pPr>
      <w:r>
        <w:t>Expertise: focuses on the skill set, knowledge base, experience and decision-making aptitude of the individuals and/or management team</w:t>
      </w:r>
    </w:p>
    <w:p w14:paraId="400101CA" w14:textId="77777777" w:rsidR="00191999" w:rsidRDefault="00191999" w:rsidP="00191999">
      <w:pPr>
        <w:pStyle w:val="NoteLevel3"/>
      </w:pPr>
      <w:r>
        <w:t>Relationships: focus on the linkages that key individuals and managers have with key external stakeholders and that are critical to the business venture’s success</w:t>
      </w:r>
    </w:p>
    <w:p w14:paraId="5C21DE70" w14:textId="77777777" w:rsidR="00191999" w:rsidRDefault="00191999" w:rsidP="00191999">
      <w:pPr>
        <w:pStyle w:val="NoteLevel3"/>
      </w:pPr>
      <w:r>
        <w:t>Focus: refers to the vision that the key individuals and/or managers have for the business venture, their leadership capabilities in communicating this vision to their employees and stakeholders</w:t>
      </w:r>
    </w:p>
    <w:p w14:paraId="1972291A" w14:textId="77777777" w:rsidR="00191999" w:rsidRDefault="00191999" w:rsidP="00191999">
      <w:pPr>
        <w:pStyle w:val="NoteLevel3"/>
      </w:pPr>
      <w:r>
        <w:t>Skin in the Game: refers to the overall level of commitment that individuals and/or mangers have to the business venture</w:t>
      </w:r>
    </w:p>
    <w:p w14:paraId="3FC2E303" w14:textId="2BCB42D6" w:rsidR="00191999" w:rsidRDefault="00191999" w:rsidP="00191999">
      <w:pPr>
        <w:pStyle w:val="NoteLevel1"/>
      </w:pPr>
      <w:r w:rsidRPr="001D7408">
        <w:rPr>
          <w:b/>
        </w:rPr>
        <w:t>Exit Options</w:t>
      </w:r>
      <w:r>
        <w:t>: refer</w:t>
      </w:r>
      <w:r w:rsidR="001D7408">
        <w:t>s</w:t>
      </w:r>
      <w:r>
        <w:t xml:space="preserve"> to whether or not there is an intended exit plan from the business and, if so, what type of conditions would trigger such a strategy</w:t>
      </w:r>
    </w:p>
    <w:p w14:paraId="35BD6095" w14:textId="77777777" w:rsidR="00191999" w:rsidRDefault="00191999" w:rsidP="00191999">
      <w:pPr>
        <w:pStyle w:val="NoteLevel1"/>
        <w:numPr>
          <w:ilvl w:val="0"/>
          <w:numId w:val="0"/>
        </w:numPr>
      </w:pPr>
    </w:p>
    <w:p w14:paraId="3D2F141D" w14:textId="77777777" w:rsidR="00191999" w:rsidRDefault="00191999" w:rsidP="00191999">
      <w:pPr>
        <w:pStyle w:val="NoteLevel1"/>
        <w:numPr>
          <w:ilvl w:val="0"/>
          <w:numId w:val="0"/>
        </w:numPr>
      </w:pPr>
      <w:r>
        <w:t>Acquiring and Existing Business</w:t>
      </w:r>
    </w:p>
    <w:p w14:paraId="50B1B904" w14:textId="77777777" w:rsidR="00191999" w:rsidRDefault="00191999" w:rsidP="00191999">
      <w:pPr>
        <w:pStyle w:val="NoteLevel2"/>
      </w:pPr>
      <w:r>
        <w:t>Organic Growth: refers to growth that comes from an organization’s existing business portfolio</w:t>
      </w:r>
    </w:p>
    <w:p w14:paraId="5FA0C182" w14:textId="77777777" w:rsidR="00191999" w:rsidRDefault="00191999" w:rsidP="00191999">
      <w:pPr>
        <w:pStyle w:val="NoteLevel2"/>
      </w:pPr>
      <w:r>
        <w:t>Acquisition: refers to the process of acquiring another company or operation</w:t>
      </w:r>
    </w:p>
    <w:p w14:paraId="309F7097" w14:textId="6FAF11AA" w:rsidR="00191999" w:rsidRDefault="00191999" w:rsidP="00191999">
      <w:pPr>
        <w:pStyle w:val="NoteLevel2"/>
      </w:pPr>
      <w:r>
        <w:t>Process of Acquisition:</w:t>
      </w:r>
    </w:p>
    <w:p w14:paraId="06FB2984" w14:textId="085143B7" w:rsidR="00191999" w:rsidRDefault="00191999" w:rsidP="00191999">
      <w:pPr>
        <w:pStyle w:val="NoteLevel3"/>
      </w:pPr>
      <w:r w:rsidRPr="001D7408">
        <w:rPr>
          <w:b/>
        </w:rPr>
        <w:t>Identify the target</w:t>
      </w:r>
      <w:r>
        <w:t xml:space="preserve">: refers to conducting a search as to potential candidates for acquisition </w:t>
      </w:r>
    </w:p>
    <w:p w14:paraId="5C38FF74" w14:textId="77777777" w:rsidR="00191999" w:rsidRDefault="00191999" w:rsidP="00191999">
      <w:pPr>
        <w:pStyle w:val="NoteLevel3"/>
      </w:pPr>
      <w:r w:rsidRPr="001D7408">
        <w:rPr>
          <w:b/>
        </w:rPr>
        <w:t>Assess the Fit</w:t>
      </w:r>
      <w:r>
        <w:t>: “due diligence” associated with the six-phase venture process – operational synergies, refers to maximization of productivity and efficiency through the combining of resources</w:t>
      </w:r>
    </w:p>
    <w:p w14:paraId="379A4ACE" w14:textId="77777777" w:rsidR="00D234E7" w:rsidRDefault="00D234E7" w:rsidP="00191999">
      <w:pPr>
        <w:pStyle w:val="NoteLevel3"/>
      </w:pPr>
      <w:r w:rsidRPr="001D7408">
        <w:rPr>
          <w:b/>
        </w:rPr>
        <w:t>Determine a price</w:t>
      </w:r>
      <w:r>
        <w:t>: focuses on business validation; looking to realize an immediate value for the acquisition. EBITDA is earnings before interests and taxes and depreciation expense and amortization expense, included in valuation methods</w:t>
      </w:r>
    </w:p>
    <w:p w14:paraId="3E77CC83" w14:textId="77777777" w:rsidR="00D234E7" w:rsidRDefault="00D234E7" w:rsidP="00191999">
      <w:pPr>
        <w:pStyle w:val="NoteLevel3"/>
      </w:pPr>
      <w:r w:rsidRPr="001D7408">
        <w:rPr>
          <w:b/>
        </w:rPr>
        <w:t>Make the Purchase</w:t>
      </w:r>
      <w:r>
        <w:t>: involves the legal steps associated with the actual purchase of the target, key component is determining how to finance the acquisition</w:t>
      </w:r>
    </w:p>
    <w:p w14:paraId="6882510E" w14:textId="6A3348C0" w:rsidR="00EE22D1" w:rsidRDefault="00D234E7" w:rsidP="005114C2">
      <w:pPr>
        <w:pStyle w:val="NoteLevel3"/>
      </w:pPr>
      <w:r w:rsidRPr="001D7408">
        <w:rPr>
          <w:b/>
        </w:rPr>
        <w:t>Integrate the Operation</w:t>
      </w:r>
      <w:r>
        <w:t>: implies the actual process of transitioning business processes and protocols to and through he acquired company once the actual purpose process is completed</w:t>
      </w:r>
    </w:p>
    <w:sectPr w:rsidR="00EE22D1" w:rsidSect="005114C2">
      <w:headerReference w:type="first" r:id="rId1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F4002F" w14:textId="77777777" w:rsidR="005114C2" w:rsidRDefault="005114C2" w:rsidP="00F402D6">
      <w:r>
        <w:separator/>
      </w:r>
    </w:p>
  </w:endnote>
  <w:endnote w:type="continuationSeparator" w:id="0">
    <w:p w14:paraId="2DE41609" w14:textId="77777777" w:rsidR="005114C2" w:rsidRDefault="005114C2" w:rsidP="00F40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9F4EFA" w14:textId="77777777" w:rsidR="005114C2" w:rsidRDefault="005114C2" w:rsidP="00F402D6">
      <w:r>
        <w:separator/>
      </w:r>
    </w:p>
  </w:footnote>
  <w:footnote w:type="continuationSeparator" w:id="0">
    <w:p w14:paraId="6F3ECD4D" w14:textId="77777777" w:rsidR="005114C2" w:rsidRDefault="005114C2" w:rsidP="00F402D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E72F68" w14:textId="77777777" w:rsidR="005114C2" w:rsidRDefault="005114C2" w:rsidP="00F402D6">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Developing a Business Strategy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2014-12-07 12:42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C2082B" w14:textId="77777777" w:rsidR="005114C2" w:rsidRDefault="005114C2">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Developing your Business Structure and Culture </w:t>
    </w:r>
  </w:p>
  <w:p w14:paraId="28C043F2" w14:textId="77777777" w:rsidR="005114C2" w:rsidRDefault="005114C2">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2014-12-07 12:42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481278" w14:textId="77777777" w:rsidR="005114C2" w:rsidRDefault="005114C2">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 xml:space="preserve">Managing and Leading the Organization’s Talent </w:t>
    </w:r>
  </w:p>
  <w:p w14:paraId="11F95997" w14:textId="77777777" w:rsidR="005114C2" w:rsidRDefault="005114C2">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2014-12-07 12:42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D777F" w14:textId="77777777" w:rsidR="005114C2" w:rsidRDefault="005114C2">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Operations and Supply Chain Management</w:t>
    </w:r>
  </w:p>
  <w:p w14:paraId="1EDE005B" w14:textId="77777777" w:rsidR="005114C2" w:rsidRDefault="005114C2">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2014-12-07 12:42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1048CB" w14:textId="77777777" w:rsidR="005114C2" w:rsidRDefault="005114C2">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The Marketing Challenge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2014-12-07 12:42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E71CFB" w14:textId="593D6A4A" w:rsidR="005114C2" w:rsidRDefault="005114C2">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Understanding the Marketing Effort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2014-12-07 12:42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B1BE5E" w14:textId="0EEDA26D" w:rsidR="005114C2" w:rsidRDefault="005114C2">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Cost-Base Analysis and Pricing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2014-12-07 12:42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B47B1" w14:textId="34E3E3B2" w:rsidR="005114C2" w:rsidRDefault="005114C2">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Analyzing New Business Venture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2014-12-07 12:42 PM</w:t>
    </w:r>
    <w:r>
      <w:rPr>
        <w:rFonts w:ascii="Verdana" w:hAnsi="Verdana"/>
        <w:sz w:val="36"/>
        <w:szCs w:val="36"/>
      </w:rPr>
      <w:fldChar w:fldCharType="end"/>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FC4AAA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6"/>
    <w:docVar w:name="_WNSectionTitle_2" w:val="Chapter 7"/>
    <w:docVar w:name="_WNSectionTitle_3" w:val="Chapter 8"/>
    <w:docVar w:name="_WNSectionTitle_4" w:val="Chapter 9"/>
    <w:docVar w:name="_WNSectionTitle_5" w:val="Chapter 10"/>
    <w:docVar w:name="_WNSectionTitle_6" w:val="Chapter 11"/>
    <w:docVar w:name="_WNSectionTitle_7" w:val="Chapter 12"/>
    <w:docVar w:name="_WNSectionTitle_8" w:val="Chapter 15"/>
    <w:docVar w:name="_WNTabType_0" w:val="0"/>
    <w:docVar w:name="_WNTabType_1" w:val="1"/>
    <w:docVar w:name="_WNTabType_10" w:val="2"/>
    <w:docVar w:name="_WNTabType_11"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F402D6"/>
    <w:rsid w:val="00002EA1"/>
    <w:rsid w:val="00060373"/>
    <w:rsid w:val="0013554E"/>
    <w:rsid w:val="001435E7"/>
    <w:rsid w:val="001607E2"/>
    <w:rsid w:val="00191999"/>
    <w:rsid w:val="001D7408"/>
    <w:rsid w:val="002257A1"/>
    <w:rsid w:val="00231EB4"/>
    <w:rsid w:val="00235B39"/>
    <w:rsid w:val="002814AF"/>
    <w:rsid w:val="00284F80"/>
    <w:rsid w:val="002D29F5"/>
    <w:rsid w:val="003055C9"/>
    <w:rsid w:val="00337F25"/>
    <w:rsid w:val="00384D3B"/>
    <w:rsid w:val="003F5657"/>
    <w:rsid w:val="00400E2B"/>
    <w:rsid w:val="004A3CBD"/>
    <w:rsid w:val="004E1337"/>
    <w:rsid w:val="005114C2"/>
    <w:rsid w:val="005459F6"/>
    <w:rsid w:val="0057277B"/>
    <w:rsid w:val="005E2B75"/>
    <w:rsid w:val="006250F3"/>
    <w:rsid w:val="00633004"/>
    <w:rsid w:val="00647EBD"/>
    <w:rsid w:val="006D28F3"/>
    <w:rsid w:val="00781C67"/>
    <w:rsid w:val="007A1FDC"/>
    <w:rsid w:val="007A2CFE"/>
    <w:rsid w:val="007C4DEE"/>
    <w:rsid w:val="007E1559"/>
    <w:rsid w:val="00803A7B"/>
    <w:rsid w:val="00837F3F"/>
    <w:rsid w:val="00853E40"/>
    <w:rsid w:val="00860C92"/>
    <w:rsid w:val="00904483"/>
    <w:rsid w:val="00A27964"/>
    <w:rsid w:val="00A34F5B"/>
    <w:rsid w:val="00A610A1"/>
    <w:rsid w:val="00AC650E"/>
    <w:rsid w:val="00AD769E"/>
    <w:rsid w:val="00B0139A"/>
    <w:rsid w:val="00B13763"/>
    <w:rsid w:val="00B66522"/>
    <w:rsid w:val="00B702C1"/>
    <w:rsid w:val="00BE1D18"/>
    <w:rsid w:val="00C013E1"/>
    <w:rsid w:val="00C75151"/>
    <w:rsid w:val="00C919E4"/>
    <w:rsid w:val="00D2247E"/>
    <w:rsid w:val="00D234E7"/>
    <w:rsid w:val="00D520DA"/>
    <w:rsid w:val="00D5493E"/>
    <w:rsid w:val="00E4533C"/>
    <w:rsid w:val="00E5181D"/>
    <w:rsid w:val="00E64BA5"/>
    <w:rsid w:val="00E731D7"/>
    <w:rsid w:val="00E84AE7"/>
    <w:rsid w:val="00ED787F"/>
    <w:rsid w:val="00EE22D1"/>
    <w:rsid w:val="00EE37CB"/>
    <w:rsid w:val="00EF5838"/>
    <w:rsid w:val="00F402D6"/>
    <w:rsid w:val="00F46CD2"/>
    <w:rsid w:val="00F661B7"/>
    <w:rsid w:val="00FB5CB5"/>
    <w:rsid w:val="00FF23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91928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402D6"/>
    <w:pPr>
      <w:keepNext/>
      <w:numPr>
        <w:numId w:val="1"/>
      </w:numPr>
      <w:contextualSpacing/>
      <w:outlineLvl w:val="0"/>
    </w:pPr>
    <w:rPr>
      <w:rFonts w:ascii="Verdana" w:hAnsi="Verdana"/>
    </w:rPr>
  </w:style>
  <w:style w:type="paragraph" w:styleId="NoteLevel2">
    <w:name w:val="Note Level 2"/>
    <w:basedOn w:val="Normal"/>
    <w:uiPriority w:val="99"/>
    <w:unhideWhenUsed/>
    <w:rsid w:val="00F402D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402D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402D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402D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402D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402D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402D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402D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402D6"/>
    <w:pPr>
      <w:tabs>
        <w:tab w:val="center" w:pos="4320"/>
        <w:tab w:val="right" w:pos="8640"/>
      </w:tabs>
    </w:pPr>
  </w:style>
  <w:style w:type="character" w:customStyle="1" w:styleId="HeaderChar">
    <w:name w:val="Header Char"/>
    <w:basedOn w:val="DefaultParagraphFont"/>
    <w:link w:val="Header"/>
    <w:uiPriority w:val="99"/>
    <w:rsid w:val="00F402D6"/>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402D6"/>
    <w:pPr>
      <w:keepNext/>
      <w:numPr>
        <w:numId w:val="1"/>
      </w:numPr>
      <w:contextualSpacing/>
      <w:outlineLvl w:val="0"/>
    </w:pPr>
    <w:rPr>
      <w:rFonts w:ascii="Verdana" w:hAnsi="Verdana"/>
    </w:rPr>
  </w:style>
  <w:style w:type="paragraph" w:styleId="NoteLevel2">
    <w:name w:val="Note Level 2"/>
    <w:basedOn w:val="Normal"/>
    <w:uiPriority w:val="99"/>
    <w:unhideWhenUsed/>
    <w:rsid w:val="00F402D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402D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402D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402D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402D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402D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402D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402D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402D6"/>
    <w:pPr>
      <w:tabs>
        <w:tab w:val="center" w:pos="4320"/>
        <w:tab w:val="right" w:pos="8640"/>
      </w:tabs>
    </w:pPr>
  </w:style>
  <w:style w:type="character" w:customStyle="1" w:styleId="HeaderChar">
    <w:name w:val="Header Char"/>
    <w:basedOn w:val="DefaultParagraphFont"/>
    <w:link w:val="Header"/>
    <w:uiPriority w:val="99"/>
    <w:rsid w:val="00F402D6"/>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685</TotalTime>
  <Pages>6</Pages>
  <Words>10442</Words>
  <Characters>59521</Characters>
  <Application>Microsoft Macintosh Word</Application>
  <DocSecurity>0</DocSecurity>
  <Lines>496</Lines>
  <Paragraphs>139</Paragraphs>
  <ScaleCrop>false</ScaleCrop>
  <Company/>
  <LinksUpToDate>false</LinksUpToDate>
  <CharactersWithSpaces>69824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Pearce</dc:creator>
  <cp:keywords/>
  <dc:description/>
  <cp:lastModifiedBy>Adrienne Pearce</cp:lastModifiedBy>
  <cp:revision>5</cp:revision>
  <dcterms:created xsi:type="dcterms:W3CDTF">2014-12-07T17:42:00Z</dcterms:created>
  <dcterms:modified xsi:type="dcterms:W3CDTF">2014-12-10T04:00:00Z</dcterms:modified>
</cp:coreProperties>
</file>