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743603D" w14:textId="0189A83C" w:rsidR="00CC714E" w:rsidRPr="009638C8" w:rsidRDefault="00CC714E" w:rsidP="009638C8">
      <w:pPr>
        <w:jc w:val="center"/>
        <w:rPr>
          <w:b/>
        </w:rPr>
      </w:pPr>
      <w:bookmarkStart w:id="0" w:name="_GoBack"/>
      <w:bookmarkEnd w:id="0"/>
      <w:r w:rsidRPr="00CC714E">
        <w:rPr>
          <w:b/>
        </w:rPr>
        <w:t>Chapter 7 – Trust, Justice, and Ethics</w:t>
      </w:r>
    </w:p>
    <w:p w14:paraId="60D4EADD" w14:textId="4190CEEE" w:rsidR="00C84B95" w:rsidRDefault="00C84B95">
      <w:r>
        <w:t>Guy quit his job to focus on what’s effective</w:t>
      </w:r>
    </w:p>
    <w:p w14:paraId="38842BCB" w14:textId="45C73A3F" w:rsidR="00C84B95" w:rsidRDefault="00C84B95">
      <w:r>
        <w:t>There was mostly continuance commitment</w:t>
      </w:r>
    </w:p>
    <w:p w14:paraId="6B5F6589" w14:textId="77777777" w:rsidR="00C84B95" w:rsidRDefault="00C84B95"/>
    <w:p w14:paraId="071257EF" w14:textId="32237D69" w:rsidR="00C84B95" w:rsidRPr="00C84B95" w:rsidRDefault="00C84B95">
      <w:pPr>
        <w:rPr>
          <w:b/>
        </w:rPr>
      </w:pPr>
      <w:r w:rsidRPr="00C84B95">
        <w:rPr>
          <w:b/>
        </w:rPr>
        <w:t>Video: PBS Frontline: A Dangerous business</w:t>
      </w:r>
      <w:r w:rsidR="00FB2351">
        <w:rPr>
          <w:b/>
        </w:rPr>
        <w:t xml:space="preserve"> “</w:t>
      </w:r>
      <w:proofErr w:type="spellStart"/>
      <w:r w:rsidR="00FB2351">
        <w:rPr>
          <w:b/>
        </w:rPr>
        <w:t>Tylerpipe</w:t>
      </w:r>
      <w:proofErr w:type="spellEnd"/>
      <w:r w:rsidR="00FB2351">
        <w:rPr>
          <w:b/>
        </w:rPr>
        <w:t>”</w:t>
      </w:r>
    </w:p>
    <w:p w14:paraId="65C42584" w14:textId="70BBD7C2" w:rsidR="00C84B95" w:rsidRDefault="00C84B95" w:rsidP="00C84B95">
      <w:pPr>
        <w:pStyle w:val="ListParagraph"/>
        <w:numPr>
          <w:ilvl w:val="0"/>
          <w:numId w:val="9"/>
        </w:numPr>
      </w:pPr>
      <w:r>
        <w:t>Disciplined management increased profits at a high cost</w:t>
      </w:r>
    </w:p>
    <w:p w14:paraId="709073EA" w14:textId="172E4DDF" w:rsidR="00C84B95" w:rsidRDefault="00C84B95" w:rsidP="00C84B95">
      <w:pPr>
        <w:pStyle w:val="ListParagraph"/>
        <w:numPr>
          <w:ilvl w:val="0"/>
          <w:numId w:val="9"/>
        </w:numPr>
      </w:pPr>
      <w:r>
        <w:t>Workers were untrained and put in dangerous situations</w:t>
      </w:r>
    </w:p>
    <w:p w14:paraId="747319B5" w14:textId="5D7A33F8" w:rsidR="000F62E7" w:rsidRDefault="00C84B95" w:rsidP="000F62E7">
      <w:pPr>
        <w:pStyle w:val="ListParagraph"/>
        <w:numPr>
          <w:ilvl w:val="0"/>
          <w:numId w:val="9"/>
        </w:numPr>
      </w:pPr>
      <w:proofErr w:type="spellStart"/>
      <w:r>
        <w:t>Tylerpipe</w:t>
      </w:r>
      <w:proofErr w:type="spellEnd"/>
      <w:r>
        <w:t xml:space="preserve"> became a last resort employer</w:t>
      </w:r>
      <w:r w:rsidR="000F62E7">
        <w:t>, where convicts wen to find work</w:t>
      </w:r>
    </w:p>
    <w:p w14:paraId="168EFF83" w14:textId="3F8FC204" w:rsidR="00FB2351" w:rsidRDefault="00FB2351" w:rsidP="000F62E7">
      <w:pPr>
        <w:pStyle w:val="ListParagraph"/>
        <w:numPr>
          <w:ilvl w:val="0"/>
          <w:numId w:val="9"/>
        </w:numPr>
      </w:pPr>
      <w:r>
        <w:t>The company had an incentive to treat workers like this, as they rarely were punished</w:t>
      </w:r>
    </w:p>
    <w:p w14:paraId="63431C37" w14:textId="77777777" w:rsidR="00C84B95" w:rsidRDefault="00C84B95"/>
    <w:p w14:paraId="6ED00C61" w14:textId="77777777" w:rsidR="00CC714E" w:rsidRDefault="00CC714E">
      <w:r>
        <w:t>78% of adults would rather earn an average salary at a company with a high reputation that earn a high salary from a company with a bad reputation</w:t>
      </w:r>
    </w:p>
    <w:p w14:paraId="3E77DEB3" w14:textId="77777777" w:rsidR="00CC714E" w:rsidRDefault="00CC714E"/>
    <w:p w14:paraId="17A73D71" w14:textId="77777777" w:rsidR="00272347" w:rsidRDefault="00CC714E" w:rsidP="00272347">
      <w:pPr>
        <w:pStyle w:val="ListParagraph"/>
        <w:numPr>
          <w:ilvl w:val="0"/>
          <w:numId w:val="1"/>
        </w:numPr>
      </w:pPr>
      <w:r w:rsidRPr="00272347">
        <w:rPr>
          <w:b/>
        </w:rPr>
        <w:t>Trust</w:t>
      </w:r>
      <w:r>
        <w:t>: The willingness to be vulnerable to an authority based on positive expectations about the authority’s actions and intentions</w:t>
      </w:r>
    </w:p>
    <w:p w14:paraId="05ECC550" w14:textId="77777777" w:rsidR="00CC714E" w:rsidRDefault="00CC714E"/>
    <w:p w14:paraId="675A3672" w14:textId="77777777" w:rsidR="00272347" w:rsidRDefault="00CC714E" w:rsidP="00272347">
      <w:pPr>
        <w:pStyle w:val="ListParagraph"/>
        <w:numPr>
          <w:ilvl w:val="0"/>
          <w:numId w:val="1"/>
        </w:numPr>
      </w:pPr>
      <w:r w:rsidRPr="00272347">
        <w:rPr>
          <w:b/>
        </w:rPr>
        <w:t>Justice</w:t>
      </w:r>
      <w:r>
        <w:t>: Refers to the perceived fairness of an authority’s decision making</w:t>
      </w:r>
    </w:p>
    <w:p w14:paraId="7555AC68" w14:textId="77777777" w:rsidR="00CC714E" w:rsidRDefault="00CC714E" w:rsidP="009638C8"/>
    <w:p w14:paraId="62A5D3C0" w14:textId="20FA8E31" w:rsidR="00272347" w:rsidRDefault="00CC714E" w:rsidP="00CB5A87">
      <w:pPr>
        <w:pStyle w:val="ListParagraph"/>
        <w:numPr>
          <w:ilvl w:val="0"/>
          <w:numId w:val="1"/>
        </w:numPr>
      </w:pPr>
      <w:r w:rsidRPr="00272347">
        <w:rPr>
          <w:b/>
        </w:rPr>
        <w:t>Ethics</w:t>
      </w:r>
      <w:r>
        <w:t>: The degree to which the behaviours of an authority are in accordance with generally accepted moral norms</w:t>
      </w:r>
    </w:p>
    <w:p w14:paraId="472DB488" w14:textId="77777777" w:rsidR="00CB5A87" w:rsidRDefault="00CB5A87" w:rsidP="00CB5A87"/>
    <w:p w14:paraId="20095FE0" w14:textId="51C2CC1E" w:rsidR="00CB5A87" w:rsidRPr="00CB5A87" w:rsidRDefault="00CB5A87" w:rsidP="00CB5A87">
      <w:pPr>
        <w:jc w:val="center"/>
        <w:rPr>
          <w:b/>
        </w:rPr>
      </w:pPr>
      <w:r w:rsidRPr="00CB5A87">
        <w:rPr>
          <w:b/>
        </w:rPr>
        <w:t xml:space="preserve">Why are some authorities more </w:t>
      </w:r>
      <w:r w:rsidRPr="00A951F6">
        <w:rPr>
          <w:b/>
          <w:highlight w:val="yellow"/>
        </w:rPr>
        <w:t>trusted</w:t>
      </w:r>
      <w:r w:rsidRPr="00CB5A87">
        <w:rPr>
          <w:b/>
        </w:rPr>
        <w:t xml:space="preserve"> than others?</w:t>
      </w:r>
    </w:p>
    <w:p w14:paraId="22AFEA78" w14:textId="77777777" w:rsidR="00CB5A87" w:rsidRDefault="00CB5A87" w:rsidP="00CB5A87"/>
    <w:p w14:paraId="755A833C" w14:textId="77777777" w:rsidR="00C81943" w:rsidRDefault="00C81943" w:rsidP="00C81943">
      <w:pPr>
        <w:pStyle w:val="ListParagraph"/>
        <w:numPr>
          <w:ilvl w:val="0"/>
          <w:numId w:val="1"/>
        </w:numPr>
      </w:pPr>
      <w:r w:rsidRPr="00272347">
        <w:rPr>
          <w:b/>
        </w:rPr>
        <w:t>Trust</w:t>
      </w:r>
      <w:r>
        <w:t>: The willingness to be vulnerable to an authority based on positive expectations about the authority’s actions and intentions</w:t>
      </w:r>
    </w:p>
    <w:p w14:paraId="6A6BE866" w14:textId="27EC1ACE" w:rsidR="00C81943" w:rsidRDefault="00C81943" w:rsidP="00267E7A">
      <w:pPr>
        <w:pStyle w:val="ListParagraph"/>
        <w:numPr>
          <w:ilvl w:val="1"/>
          <w:numId w:val="1"/>
        </w:numPr>
      </w:pPr>
      <w:r>
        <w:rPr>
          <w:b/>
        </w:rPr>
        <w:t xml:space="preserve">Trustee: </w:t>
      </w:r>
      <w:r w:rsidRPr="00C81943">
        <w:t>is the person you trust</w:t>
      </w:r>
    </w:p>
    <w:p w14:paraId="391D8286" w14:textId="79C3DA26" w:rsidR="00CB5A87" w:rsidRDefault="00CB5A87" w:rsidP="00CB5A87"/>
    <w:p w14:paraId="0EB94BB0" w14:textId="5C6CA522" w:rsidR="00CC714E" w:rsidRDefault="00CB5A87">
      <w:r>
        <w:t xml:space="preserve">                 </w:t>
      </w:r>
      <w:r>
        <w:rPr>
          <w:noProof/>
          <w:lang w:val="en-CA" w:eastAsia="en-CA"/>
        </w:rPr>
        <w:drawing>
          <wp:inline distT="0" distB="0" distL="0" distR="0" wp14:anchorId="0D1373E6" wp14:editId="20437180">
            <wp:extent cx="5143500" cy="3719837"/>
            <wp:effectExtent l="0" t="0" r="0" b="0"/>
            <wp:docPr id="1" name="Picture 1" descr="Macintosh HD:Users:EricThomson:Desktop:Screen Shot 2014-10-05 at 9.51.1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0-05 at 9.51.18 PM.pn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5957" cy="37216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BB0C08" w14:textId="77777777" w:rsidR="00CB5A87" w:rsidRDefault="00CB5A87"/>
    <w:p w14:paraId="62C96260" w14:textId="4EA4BAE7" w:rsidR="00CB5A87" w:rsidRDefault="00CB5A87" w:rsidP="00CB5A87">
      <w:pPr>
        <w:pStyle w:val="ListParagraph"/>
        <w:numPr>
          <w:ilvl w:val="0"/>
          <w:numId w:val="2"/>
        </w:numPr>
      </w:pPr>
      <w:r w:rsidRPr="009638C8">
        <w:rPr>
          <w:b/>
        </w:rPr>
        <w:lastRenderedPageBreak/>
        <w:t>Disposition-Based Trust</w:t>
      </w:r>
      <w:r>
        <w:t xml:space="preserve">: Trust that is rooted in one’s own </w:t>
      </w:r>
      <w:r w:rsidRPr="00267E7A">
        <w:rPr>
          <w:b/>
        </w:rPr>
        <w:t>personality</w:t>
      </w:r>
      <w:r>
        <w:t>, as opposed to a careful assessment of the trustee’s trustworthiness</w:t>
      </w:r>
    </w:p>
    <w:p w14:paraId="2D43C977" w14:textId="1C949726" w:rsidR="00EF4AAE" w:rsidRDefault="00EF4AAE" w:rsidP="00EF4AAE">
      <w:pPr>
        <w:pStyle w:val="ListParagraph"/>
        <w:numPr>
          <w:ilvl w:val="1"/>
          <w:numId w:val="2"/>
        </w:numPr>
      </w:pPr>
      <w:r>
        <w:t>Has less to do with the authority and more to do with the trustor</w:t>
      </w:r>
    </w:p>
    <w:p w14:paraId="5B87E1AF" w14:textId="5354BF86" w:rsidR="00777CC8" w:rsidRDefault="00777CC8" w:rsidP="00EF4AAE">
      <w:pPr>
        <w:pStyle w:val="ListParagraph"/>
        <w:numPr>
          <w:ilvl w:val="1"/>
          <w:numId w:val="2"/>
        </w:numPr>
      </w:pPr>
      <w:r>
        <w:t>Some people are more trusting than others</w:t>
      </w:r>
    </w:p>
    <w:p w14:paraId="06E9D31D" w14:textId="5FFB884E" w:rsidR="00777CC8" w:rsidRDefault="00777CC8" w:rsidP="00EF4AAE">
      <w:pPr>
        <w:pStyle w:val="ListParagraph"/>
        <w:numPr>
          <w:ilvl w:val="1"/>
          <w:numId w:val="2"/>
        </w:numPr>
      </w:pPr>
      <w:r>
        <w:t>People with high trust propensity can be fooled into trusting others who aren’t worthy of it.</w:t>
      </w:r>
    </w:p>
    <w:p w14:paraId="0AF15109" w14:textId="66BE7A6B" w:rsidR="009638C8" w:rsidRDefault="009638C8" w:rsidP="00EF4AAE">
      <w:pPr>
        <w:pStyle w:val="ListParagraph"/>
        <w:numPr>
          <w:ilvl w:val="1"/>
          <w:numId w:val="2"/>
        </w:numPr>
      </w:pPr>
      <w:r w:rsidRPr="009638C8">
        <w:rPr>
          <w:b/>
        </w:rPr>
        <w:t>Trust Propensity</w:t>
      </w:r>
      <w:r>
        <w:t>: A general expectation that the words, promises, and statements of individuals can be relied upon</w:t>
      </w:r>
    </w:p>
    <w:p w14:paraId="346B44E5" w14:textId="330DE31C" w:rsidR="009638C8" w:rsidRDefault="009638C8" w:rsidP="009638C8">
      <w:pPr>
        <w:pStyle w:val="ListParagraph"/>
        <w:numPr>
          <w:ilvl w:val="2"/>
          <w:numId w:val="2"/>
        </w:numPr>
      </w:pPr>
      <w:r>
        <w:t>Comes from a combination of nature and nurture. It may be one of the first personality traits we develop.</w:t>
      </w:r>
    </w:p>
    <w:p w14:paraId="0F10ECD8" w14:textId="1EEA67DC" w:rsidR="00CE2C95" w:rsidRDefault="009638C8" w:rsidP="00CE2C95">
      <w:pPr>
        <w:pStyle w:val="ListParagraph"/>
        <w:numPr>
          <w:ilvl w:val="2"/>
          <w:numId w:val="2"/>
        </w:numPr>
      </w:pPr>
      <w:r>
        <w:t>Canadians have a relatively high trust propensity</w:t>
      </w:r>
    </w:p>
    <w:p w14:paraId="0916E6E6" w14:textId="0129AA13" w:rsidR="00CB5A87" w:rsidRDefault="00CB5A87" w:rsidP="00CB5A87">
      <w:pPr>
        <w:pStyle w:val="ListParagraph"/>
        <w:numPr>
          <w:ilvl w:val="0"/>
          <w:numId w:val="2"/>
        </w:numPr>
      </w:pPr>
      <w:r w:rsidRPr="00CE2C95">
        <w:rPr>
          <w:b/>
        </w:rPr>
        <w:t>Cognition-Based Trust:</w:t>
      </w:r>
      <w:r>
        <w:t xml:space="preserve"> Trust that is rooted in a rational assessment of the authority’s trustworthiness</w:t>
      </w:r>
    </w:p>
    <w:p w14:paraId="219F2336" w14:textId="7116A29C" w:rsidR="00CE2C95" w:rsidRDefault="00CE2C95" w:rsidP="00CE2C95">
      <w:pPr>
        <w:pStyle w:val="ListParagraph"/>
        <w:numPr>
          <w:ilvl w:val="1"/>
          <w:numId w:val="2"/>
        </w:numPr>
      </w:pPr>
      <w:r w:rsidRPr="00CE2C95">
        <w:rPr>
          <w:b/>
        </w:rPr>
        <w:t>Trustworthiness</w:t>
      </w:r>
      <w:r>
        <w:t>: refers to characteristics or attributes of a person that inspire trust, including competence, character, and benevolence</w:t>
      </w:r>
    </w:p>
    <w:p w14:paraId="5869729E" w14:textId="743E3D09" w:rsidR="00684DB8" w:rsidRDefault="00684DB8" w:rsidP="00684DB8">
      <w:pPr>
        <w:pStyle w:val="ListParagraph"/>
        <w:numPr>
          <w:ilvl w:val="2"/>
          <w:numId w:val="2"/>
        </w:numPr>
      </w:pPr>
      <w:r>
        <w:t>Trust is built based on the person’s “track record”. We gauge the “track record off 3 main characteristics:</w:t>
      </w:r>
    </w:p>
    <w:p w14:paraId="50F2233A" w14:textId="4BDDD554" w:rsidR="00684DB8" w:rsidRDefault="00684DB8" w:rsidP="00684DB8">
      <w:pPr>
        <w:pStyle w:val="ListParagraph"/>
        <w:numPr>
          <w:ilvl w:val="0"/>
          <w:numId w:val="3"/>
        </w:numPr>
      </w:pPr>
      <w:r w:rsidRPr="00FC4631">
        <w:rPr>
          <w:b/>
        </w:rPr>
        <w:t>Ability</w:t>
      </w:r>
      <w:r>
        <w:t>, defined as the competencies, competencies, and areas of expertise that enable an authority to be successful in some specific area</w:t>
      </w:r>
    </w:p>
    <w:p w14:paraId="4A1968FF" w14:textId="3CAA9D78" w:rsidR="00684DB8" w:rsidRDefault="00684DB8" w:rsidP="00684DB8">
      <w:pPr>
        <w:pStyle w:val="ListParagraph"/>
        <w:numPr>
          <w:ilvl w:val="0"/>
          <w:numId w:val="3"/>
        </w:numPr>
      </w:pPr>
      <w:r w:rsidRPr="00FC4631">
        <w:rPr>
          <w:b/>
        </w:rPr>
        <w:t>Benevolence</w:t>
      </w:r>
      <w:r>
        <w:t>: The belief that an authority wants to do good for a trustor, apart from any selfish or profit centered motives</w:t>
      </w:r>
    </w:p>
    <w:p w14:paraId="7D4E3740" w14:textId="7867CAF3" w:rsidR="00684DB8" w:rsidRDefault="00684DB8" w:rsidP="00684DB8">
      <w:pPr>
        <w:pStyle w:val="ListParagraph"/>
        <w:numPr>
          <w:ilvl w:val="0"/>
          <w:numId w:val="3"/>
        </w:numPr>
      </w:pPr>
      <w:r w:rsidRPr="00FC4631">
        <w:rPr>
          <w:b/>
        </w:rPr>
        <w:t>Integrity:</w:t>
      </w:r>
      <w:r>
        <w:t xml:space="preserve"> The perception that an authority adheres to a set of values and principles that the trustor finds acceptable.</w:t>
      </w:r>
    </w:p>
    <w:p w14:paraId="25F69E75" w14:textId="5A5E7C17" w:rsidR="00CB5A87" w:rsidRDefault="00CB5A87" w:rsidP="00CB5A87">
      <w:pPr>
        <w:pStyle w:val="ListParagraph"/>
        <w:numPr>
          <w:ilvl w:val="0"/>
          <w:numId w:val="2"/>
        </w:numPr>
      </w:pPr>
      <w:r w:rsidRPr="00FC4631">
        <w:rPr>
          <w:b/>
        </w:rPr>
        <w:t>Affect-Based Trust</w:t>
      </w:r>
      <w:r>
        <w:t xml:space="preserve">: Trust that depends on feelings toward the authority that go beyond any rational assessment </w:t>
      </w:r>
      <w:r w:rsidR="00183553">
        <w:t xml:space="preserve">of </w:t>
      </w:r>
      <w:r>
        <w:t>trustworthiness</w:t>
      </w:r>
      <w:r w:rsidR="00CC03D9">
        <w:t>. There is ZERO rationality</w:t>
      </w:r>
    </w:p>
    <w:p w14:paraId="7A0D127E" w14:textId="52CC205A" w:rsidR="00FC4631" w:rsidRDefault="00FC4631" w:rsidP="00FC4631">
      <w:pPr>
        <w:pStyle w:val="ListParagraph"/>
        <w:numPr>
          <w:ilvl w:val="1"/>
          <w:numId w:val="2"/>
        </w:numPr>
      </w:pPr>
      <w:r>
        <w:t>Based on more emotional than rational reasons</w:t>
      </w:r>
      <w:r w:rsidR="00183553">
        <w:rPr>
          <w:noProof/>
          <w:lang w:val="en-CA" w:eastAsia="en-CA"/>
        </w:rPr>
        <w:drawing>
          <wp:inline distT="0" distB="0" distL="0" distR="0" wp14:anchorId="7F7F8C49" wp14:editId="50C60C2C">
            <wp:extent cx="4343992" cy="2419350"/>
            <wp:effectExtent l="0" t="0" r="0" b="0"/>
            <wp:docPr id="2" name="Picture 2" descr="Macintosh HD:Users:EricThomson:Desktop:Screen Shot 2014-10-05 at 10.31.0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0-05 at 10.31.00 PM.pn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47504" cy="24213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4FB65A" w14:textId="77777777" w:rsidR="00183553" w:rsidRDefault="00183553" w:rsidP="00183553"/>
    <w:p w14:paraId="18A549F2" w14:textId="77777777" w:rsidR="00F44180" w:rsidRDefault="00F44180" w:rsidP="000056B6">
      <w:pPr>
        <w:jc w:val="center"/>
        <w:rPr>
          <w:b/>
          <w:highlight w:val="yellow"/>
        </w:rPr>
      </w:pPr>
    </w:p>
    <w:p w14:paraId="18129352" w14:textId="77777777" w:rsidR="00F44180" w:rsidRDefault="00F44180" w:rsidP="000056B6">
      <w:pPr>
        <w:jc w:val="center"/>
        <w:rPr>
          <w:b/>
          <w:highlight w:val="yellow"/>
        </w:rPr>
      </w:pPr>
    </w:p>
    <w:p w14:paraId="1BAA726E" w14:textId="77777777" w:rsidR="00F44180" w:rsidRDefault="00F44180" w:rsidP="000056B6">
      <w:pPr>
        <w:jc w:val="center"/>
        <w:rPr>
          <w:b/>
          <w:highlight w:val="yellow"/>
        </w:rPr>
      </w:pPr>
    </w:p>
    <w:p w14:paraId="74F49DEE" w14:textId="77777777" w:rsidR="00F44180" w:rsidRDefault="00F44180" w:rsidP="000056B6">
      <w:pPr>
        <w:jc w:val="center"/>
        <w:rPr>
          <w:b/>
          <w:highlight w:val="yellow"/>
        </w:rPr>
      </w:pPr>
    </w:p>
    <w:p w14:paraId="675BA799" w14:textId="77777777" w:rsidR="00F44180" w:rsidRDefault="00F44180" w:rsidP="000056B6">
      <w:pPr>
        <w:jc w:val="center"/>
        <w:rPr>
          <w:b/>
          <w:highlight w:val="yellow"/>
        </w:rPr>
      </w:pPr>
    </w:p>
    <w:p w14:paraId="42398767" w14:textId="77777777" w:rsidR="00F44180" w:rsidRDefault="00F44180" w:rsidP="000056B6">
      <w:pPr>
        <w:jc w:val="center"/>
        <w:rPr>
          <w:b/>
          <w:highlight w:val="yellow"/>
        </w:rPr>
      </w:pPr>
    </w:p>
    <w:p w14:paraId="340C46B2" w14:textId="77777777" w:rsidR="00F44180" w:rsidRDefault="00F44180" w:rsidP="000056B6">
      <w:pPr>
        <w:jc w:val="center"/>
        <w:rPr>
          <w:b/>
          <w:highlight w:val="yellow"/>
        </w:rPr>
      </w:pPr>
    </w:p>
    <w:p w14:paraId="5600F10E" w14:textId="77777777" w:rsidR="00F44180" w:rsidRDefault="00F44180" w:rsidP="000056B6">
      <w:pPr>
        <w:jc w:val="center"/>
        <w:rPr>
          <w:b/>
          <w:highlight w:val="yellow"/>
        </w:rPr>
      </w:pPr>
    </w:p>
    <w:p w14:paraId="7D2C907B" w14:textId="77777777" w:rsidR="00F44180" w:rsidRDefault="00F44180" w:rsidP="000056B6">
      <w:pPr>
        <w:jc w:val="center"/>
        <w:rPr>
          <w:b/>
          <w:highlight w:val="yellow"/>
        </w:rPr>
      </w:pPr>
    </w:p>
    <w:p w14:paraId="656D6498" w14:textId="3A76E889" w:rsidR="00183553" w:rsidRPr="000056B6" w:rsidRDefault="00183553" w:rsidP="000056B6">
      <w:pPr>
        <w:jc w:val="center"/>
        <w:rPr>
          <w:b/>
        </w:rPr>
      </w:pPr>
      <w:r w:rsidRPr="00A951F6">
        <w:rPr>
          <w:b/>
          <w:highlight w:val="yellow"/>
        </w:rPr>
        <w:lastRenderedPageBreak/>
        <w:t>Justice</w:t>
      </w:r>
    </w:p>
    <w:p w14:paraId="4666C68A" w14:textId="08D38AE4" w:rsidR="00183553" w:rsidRDefault="00183553" w:rsidP="000056B6">
      <w:pPr>
        <w:pStyle w:val="ListParagraph"/>
        <w:numPr>
          <w:ilvl w:val="0"/>
          <w:numId w:val="4"/>
        </w:numPr>
      </w:pPr>
      <w:r>
        <w:t xml:space="preserve">Authorities who treat employees more fairly are </w:t>
      </w:r>
      <w:r w:rsidR="000056B6">
        <w:t>usually judged to be more trustworthy</w:t>
      </w:r>
    </w:p>
    <w:p w14:paraId="3B3C0689" w14:textId="509C1510" w:rsidR="000056B6" w:rsidRDefault="000056B6" w:rsidP="000056B6">
      <w:pPr>
        <w:pStyle w:val="ListParagraph"/>
      </w:pPr>
    </w:p>
    <w:p w14:paraId="4072629B" w14:textId="7A439103" w:rsidR="000056B6" w:rsidRPr="005F0167" w:rsidRDefault="000056B6" w:rsidP="005F0167">
      <w:pPr>
        <w:jc w:val="center"/>
        <w:rPr>
          <w:b/>
        </w:rPr>
      </w:pPr>
      <w:r w:rsidRPr="005F0167">
        <w:rPr>
          <w:b/>
        </w:rPr>
        <w:t>The 4 Dimensions of Justice</w:t>
      </w:r>
    </w:p>
    <w:p w14:paraId="7F3DA082" w14:textId="77777777" w:rsidR="000056B6" w:rsidRDefault="000056B6" w:rsidP="000056B6">
      <w:pPr>
        <w:pStyle w:val="ListParagraph"/>
      </w:pPr>
    </w:p>
    <w:p w14:paraId="0D1F0E9D" w14:textId="39A0F6F0" w:rsidR="000056B6" w:rsidRDefault="000056B6" w:rsidP="000056B6">
      <w:pPr>
        <w:pStyle w:val="ListParagraph"/>
        <w:numPr>
          <w:ilvl w:val="0"/>
          <w:numId w:val="5"/>
        </w:numPr>
      </w:pPr>
      <w:r w:rsidRPr="00DA2313">
        <w:rPr>
          <w:b/>
        </w:rPr>
        <w:t>Distributive Justice</w:t>
      </w:r>
      <w:r w:rsidR="00DA2313">
        <w:t xml:space="preserve">: The perceived fairness of decision-making </w:t>
      </w:r>
      <w:r w:rsidR="00DA2313" w:rsidRPr="00DA2313">
        <w:rPr>
          <w:i/>
        </w:rPr>
        <w:t>outcomes</w:t>
      </w:r>
    </w:p>
    <w:p w14:paraId="6F2E2D27" w14:textId="59871472" w:rsidR="00DA2313" w:rsidRDefault="00DA2313" w:rsidP="00DA2313">
      <w:pPr>
        <w:pStyle w:val="ListParagraph"/>
        <w:numPr>
          <w:ilvl w:val="1"/>
          <w:numId w:val="5"/>
        </w:numPr>
      </w:pPr>
      <w:r>
        <w:t>More outcomes (rewards, pay, promotion) should be distributed to those who contribute the most inputs</w:t>
      </w:r>
    </w:p>
    <w:p w14:paraId="6EC0EF40" w14:textId="5B25A989" w:rsidR="000056B6" w:rsidRPr="003507BD" w:rsidRDefault="00DA2313" w:rsidP="000056B6">
      <w:pPr>
        <w:pStyle w:val="ListParagraph"/>
        <w:numPr>
          <w:ilvl w:val="0"/>
          <w:numId w:val="5"/>
        </w:numPr>
      </w:pPr>
      <w:r w:rsidRPr="00DA2313">
        <w:rPr>
          <w:b/>
        </w:rPr>
        <w:t>Procedural Justice</w:t>
      </w:r>
      <w:r>
        <w:t xml:space="preserve">: The perceived fairness of decision-making </w:t>
      </w:r>
      <w:r w:rsidRPr="00DA2313">
        <w:rPr>
          <w:i/>
        </w:rPr>
        <w:t>processes</w:t>
      </w:r>
    </w:p>
    <w:p w14:paraId="31AFBC31" w14:textId="7137FFE9" w:rsidR="00F44180" w:rsidRDefault="00F44180" w:rsidP="003507BD">
      <w:pPr>
        <w:pStyle w:val="ListParagraph"/>
        <w:numPr>
          <w:ilvl w:val="1"/>
          <w:numId w:val="5"/>
        </w:numPr>
      </w:pPr>
      <w:r>
        <w:t>4 Rules that lead to judging a procedure as fair</w:t>
      </w:r>
    </w:p>
    <w:p w14:paraId="3DD360DE" w14:textId="0C6170A1" w:rsidR="00F44180" w:rsidRDefault="00F44180" w:rsidP="00F44180">
      <w:pPr>
        <w:pStyle w:val="ListParagraph"/>
        <w:numPr>
          <w:ilvl w:val="2"/>
          <w:numId w:val="5"/>
        </w:numPr>
      </w:pPr>
      <w:r w:rsidRPr="00F44180">
        <w:rPr>
          <w:b/>
        </w:rPr>
        <w:t>Voice</w:t>
      </w:r>
      <w:r>
        <w:t>: Employees are given a chance to disagree/express their opinions</w:t>
      </w:r>
    </w:p>
    <w:p w14:paraId="112A8205" w14:textId="476A175A" w:rsidR="00F44180" w:rsidRDefault="00F44180" w:rsidP="00F44180">
      <w:pPr>
        <w:pStyle w:val="ListParagraph"/>
        <w:numPr>
          <w:ilvl w:val="2"/>
          <w:numId w:val="5"/>
        </w:numPr>
      </w:pPr>
      <w:r>
        <w:rPr>
          <w:b/>
        </w:rPr>
        <w:t>Correctability</w:t>
      </w:r>
      <w:r w:rsidRPr="00F44180">
        <w:t>:</w:t>
      </w:r>
      <w:r>
        <w:t xml:space="preserve"> Refers to having a feeling/sense that you can request a revision or appeal a decision</w:t>
      </w:r>
    </w:p>
    <w:p w14:paraId="48C5C3A6" w14:textId="19823E01" w:rsidR="00F44180" w:rsidRDefault="00F44180" w:rsidP="00F44180">
      <w:pPr>
        <w:pStyle w:val="ListParagraph"/>
        <w:numPr>
          <w:ilvl w:val="2"/>
          <w:numId w:val="5"/>
        </w:numPr>
      </w:pPr>
      <w:r>
        <w:rPr>
          <w:b/>
        </w:rPr>
        <w:t>Consistency</w:t>
      </w:r>
      <w:r w:rsidRPr="00F44180">
        <w:t>:</w:t>
      </w:r>
      <w:r>
        <w:t xml:space="preserve"> bias suppression, representativeness, and accuracy (mak</w:t>
      </w:r>
      <w:r w:rsidR="002858F5">
        <w:t>ing good decisions and good call</w:t>
      </w:r>
      <w:r>
        <w:t xml:space="preserve">s) rules help to ensure that processes are neutral and objective, as opposed to bias and discriminatory </w:t>
      </w:r>
      <w:r>
        <w:sym w:font="Wingdings" w:char="F0E0"/>
      </w:r>
      <w:r>
        <w:t>At the end, you want a neutral and objective process</w:t>
      </w:r>
    </w:p>
    <w:p w14:paraId="4819FCF7" w14:textId="32AED5A5" w:rsidR="003507BD" w:rsidRDefault="003507BD" w:rsidP="003507BD">
      <w:pPr>
        <w:pStyle w:val="ListParagraph"/>
        <w:numPr>
          <w:ilvl w:val="1"/>
          <w:numId w:val="5"/>
        </w:numPr>
      </w:pPr>
      <w:r>
        <w:t>Equal gender pay, minority pay, minority groups, people with disabilities</w:t>
      </w:r>
    </w:p>
    <w:p w14:paraId="6CC3F9F9" w14:textId="1D3C6353" w:rsidR="009B6E26" w:rsidRDefault="009B6E26" w:rsidP="009B6E26">
      <w:pPr>
        <w:pStyle w:val="ListParagraph"/>
        <w:numPr>
          <w:ilvl w:val="1"/>
          <w:numId w:val="5"/>
        </w:numPr>
      </w:pPr>
      <w:r>
        <w:t>When outcomes are bad, procedural justice becomes enormously important</w:t>
      </w:r>
    </w:p>
    <w:p w14:paraId="2DD12057" w14:textId="3EDB08B3" w:rsidR="009B6E26" w:rsidRDefault="009B6E26" w:rsidP="009B6E26">
      <w:r>
        <w:t xml:space="preserve">                                              </w:t>
      </w:r>
      <w:r>
        <w:rPr>
          <w:noProof/>
          <w:lang w:val="en-CA" w:eastAsia="en-CA"/>
        </w:rPr>
        <w:drawing>
          <wp:inline distT="0" distB="0" distL="0" distR="0" wp14:anchorId="0979990C" wp14:editId="1688AF4D">
            <wp:extent cx="4011796" cy="1998916"/>
            <wp:effectExtent l="0" t="0" r="1905" b="8255"/>
            <wp:docPr id="4" name="Picture 4" descr="Macintosh HD:Users:EricThomson:Desktop:Screen Shot 2014-10-05 at 10.52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EricThomson:Desktop:Screen Shot 2014-10-05 at 10.52.38 PM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6541" cy="20012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E284D2E" w14:textId="4F9B91CF" w:rsidR="00DA2313" w:rsidRDefault="00DA2313" w:rsidP="000056B6">
      <w:pPr>
        <w:pStyle w:val="ListParagraph"/>
        <w:numPr>
          <w:ilvl w:val="0"/>
          <w:numId w:val="5"/>
        </w:numPr>
      </w:pPr>
      <w:r w:rsidRPr="003507BD">
        <w:rPr>
          <w:b/>
        </w:rPr>
        <w:t>Interpersonal Justice</w:t>
      </w:r>
      <w:r>
        <w:t>: The perceived fairness of the interpersonal treatment received by employees from authorities</w:t>
      </w:r>
    </w:p>
    <w:p w14:paraId="618FEDCF" w14:textId="69A30FCA" w:rsidR="009B6E26" w:rsidRDefault="009B6E26" w:rsidP="009B6E26">
      <w:pPr>
        <w:pStyle w:val="ListParagraph"/>
        <w:numPr>
          <w:ilvl w:val="1"/>
          <w:numId w:val="5"/>
        </w:numPr>
      </w:pPr>
      <w:r>
        <w:rPr>
          <w:b/>
        </w:rPr>
        <w:t>Adheres to 2 rules</w:t>
      </w:r>
      <w:r w:rsidRPr="009B6E26">
        <w:t>:</w:t>
      </w:r>
    </w:p>
    <w:p w14:paraId="03993303" w14:textId="77777777" w:rsidR="001A5CDA" w:rsidRDefault="009B6E26" w:rsidP="009B6E26">
      <w:pPr>
        <w:pStyle w:val="ListParagraph"/>
        <w:numPr>
          <w:ilvl w:val="2"/>
          <w:numId w:val="5"/>
        </w:numPr>
      </w:pPr>
      <w:r w:rsidRPr="001A5CDA">
        <w:rPr>
          <w:b/>
        </w:rPr>
        <w:t>The respect rule</w:t>
      </w:r>
      <w:r>
        <w:t xml:space="preserve">: </w:t>
      </w:r>
      <w:r w:rsidR="00525710">
        <w:t>pertains to whether authorities treat employees in a dignified and si</w:t>
      </w:r>
      <w:r w:rsidR="001A5CDA">
        <w:t xml:space="preserve">ncere manner </w:t>
      </w:r>
    </w:p>
    <w:p w14:paraId="2FA1A04F" w14:textId="5AB4856B" w:rsidR="009B6E26" w:rsidRDefault="001A5CDA" w:rsidP="009B6E26">
      <w:pPr>
        <w:pStyle w:val="ListParagraph"/>
        <w:numPr>
          <w:ilvl w:val="2"/>
          <w:numId w:val="5"/>
        </w:numPr>
      </w:pPr>
      <w:r w:rsidRPr="001A5CDA">
        <w:rPr>
          <w:b/>
        </w:rPr>
        <w:t>The propriet</w:t>
      </w:r>
      <w:r w:rsidR="00525710" w:rsidRPr="001A5CDA">
        <w:rPr>
          <w:b/>
        </w:rPr>
        <w:t>y rule</w:t>
      </w:r>
      <w:r w:rsidRPr="001A5CDA">
        <w:t>:</w:t>
      </w:r>
      <w:r w:rsidR="00525710">
        <w:t xml:space="preserve"> reflects whether authorities refrain from making improper or offensive remarks.</w:t>
      </w:r>
    </w:p>
    <w:p w14:paraId="1E449C3E" w14:textId="492AC220" w:rsidR="00525710" w:rsidRDefault="00525710" w:rsidP="009B6E26">
      <w:pPr>
        <w:pStyle w:val="ListParagraph"/>
        <w:numPr>
          <w:ilvl w:val="2"/>
          <w:numId w:val="5"/>
        </w:numPr>
      </w:pPr>
      <w:r>
        <w:t>Employees can be victims to hostile verbal and physical actions, ranging from outbursts to public ridiculing to being scapegoats for negative events</w:t>
      </w:r>
    </w:p>
    <w:p w14:paraId="11C86371" w14:textId="7EB96E59" w:rsidR="00DA2313" w:rsidRDefault="003507BD" w:rsidP="000056B6">
      <w:pPr>
        <w:pStyle w:val="ListParagraph"/>
        <w:numPr>
          <w:ilvl w:val="0"/>
          <w:numId w:val="5"/>
        </w:numPr>
      </w:pPr>
      <w:r w:rsidRPr="00525710">
        <w:rPr>
          <w:b/>
        </w:rPr>
        <w:t>Informational Justice</w:t>
      </w:r>
      <w:r>
        <w:t>: The perceived fairness of the communications provided to employees from authorities</w:t>
      </w:r>
    </w:p>
    <w:p w14:paraId="23A846FB" w14:textId="77777777" w:rsidR="00525710" w:rsidRDefault="00525710" w:rsidP="00525710">
      <w:pPr>
        <w:pStyle w:val="ListParagraph"/>
        <w:numPr>
          <w:ilvl w:val="1"/>
          <w:numId w:val="5"/>
        </w:numPr>
      </w:pPr>
      <w:r>
        <w:rPr>
          <w:b/>
        </w:rPr>
        <w:t>Justification rule</w:t>
      </w:r>
      <w:r w:rsidRPr="00525710">
        <w:t>:</w:t>
      </w:r>
      <w:r>
        <w:t xml:space="preserve"> mandates that authorities explain decision-making procedures and outcomes in a comprehensive and reasonable manner </w:t>
      </w:r>
    </w:p>
    <w:p w14:paraId="0EBFD8A0" w14:textId="732A7D0A" w:rsidR="00A951F6" w:rsidRDefault="00525710" w:rsidP="00A951F6">
      <w:pPr>
        <w:pStyle w:val="ListParagraph"/>
        <w:numPr>
          <w:ilvl w:val="1"/>
          <w:numId w:val="5"/>
        </w:numPr>
      </w:pPr>
      <w:r w:rsidRPr="00525710">
        <w:rPr>
          <w:b/>
        </w:rPr>
        <w:t>Truthfulness rule</w:t>
      </w:r>
      <w:r w:rsidR="006E7ABC">
        <w:t>: requires that the information you are given is true</w:t>
      </w:r>
    </w:p>
    <w:p w14:paraId="70ABBAC1" w14:textId="79CC0F85" w:rsidR="005F0167" w:rsidRDefault="005F0167" w:rsidP="00A951F6">
      <w:r>
        <w:lastRenderedPageBreak/>
        <w:t xml:space="preserve">              </w:t>
      </w:r>
      <w:r>
        <w:rPr>
          <w:noProof/>
          <w:lang w:val="en-CA" w:eastAsia="en-CA"/>
        </w:rPr>
        <w:drawing>
          <wp:inline distT="0" distB="0" distL="0" distR="0" wp14:anchorId="2760312B" wp14:editId="5682C0A7">
            <wp:extent cx="5486992" cy="3322680"/>
            <wp:effectExtent l="0" t="0" r="0" b="5080"/>
            <wp:docPr id="8" name="Picture 8" descr="Macintosh HD:Users:EricThomson:Desktop:Screen Shot 2014-10-09 at 12.29.4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EricThomson:Desktop:Screen Shot 2014-10-09 at 12.29.46 PM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7680" cy="33230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286B23" w14:textId="77777777" w:rsidR="005F0167" w:rsidRDefault="005F0167" w:rsidP="00A951F6"/>
    <w:p w14:paraId="0C4E13F7" w14:textId="4D66BF77" w:rsidR="005F0167" w:rsidRDefault="005F0167" w:rsidP="00A951F6">
      <w:r>
        <w:t xml:space="preserve">             </w:t>
      </w:r>
      <w:r>
        <w:rPr>
          <w:noProof/>
          <w:lang w:val="en-CA" w:eastAsia="en-CA"/>
        </w:rPr>
        <w:drawing>
          <wp:inline distT="0" distB="0" distL="0" distR="0" wp14:anchorId="5620FA41" wp14:editId="71FAFF0E">
            <wp:extent cx="5660010" cy="3469405"/>
            <wp:effectExtent l="0" t="0" r="4445" b="10795"/>
            <wp:docPr id="3" name="Picture 3" descr="Macintosh HD:Users:EricThomson:Desktop:Screen Shot 2014-10-05 at 10.37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EricThomson:Desktop:Screen Shot 2014-10-05 at 10.37.08 PM.pn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65984" cy="34730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517B2D9" w14:textId="77777777" w:rsidR="005F0167" w:rsidRDefault="005F0167" w:rsidP="00A951F6">
      <w:pPr>
        <w:jc w:val="center"/>
        <w:rPr>
          <w:b/>
          <w:highlight w:val="yellow"/>
        </w:rPr>
      </w:pPr>
    </w:p>
    <w:p w14:paraId="393504ED" w14:textId="77777777" w:rsidR="005F0167" w:rsidRDefault="005F0167" w:rsidP="00A951F6">
      <w:pPr>
        <w:jc w:val="center"/>
        <w:rPr>
          <w:b/>
          <w:highlight w:val="yellow"/>
        </w:rPr>
      </w:pPr>
    </w:p>
    <w:p w14:paraId="420AC69F" w14:textId="77777777" w:rsidR="005F0167" w:rsidRDefault="005F0167" w:rsidP="00A951F6">
      <w:pPr>
        <w:jc w:val="center"/>
        <w:rPr>
          <w:b/>
          <w:highlight w:val="yellow"/>
        </w:rPr>
      </w:pPr>
    </w:p>
    <w:p w14:paraId="3272A964" w14:textId="77777777" w:rsidR="005F0167" w:rsidRDefault="005F0167" w:rsidP="00A951F6">
      <w:pPr>
        <w:jc w:val="center"/>
        <w:rPr>
          <w:b/>
          <w:highlight w:val="yellow"/>
        </w:rPr>
      </w:pPr>
    </w:p>
    <w:p w14:paraId="73D91CD1" w14:textId="77777777" w:rsidR="005F0167" w:rsidRDefault="005F0167" w:rsidP="00A951F6">
      <w:pPr>
        <w:jc w:val="center"/>
        <w:rPr>
          <w:b/>
          <w:highlight w:val="yellow"/>
        </w:rPr>
      </w:pPr>
    </w:p>
    <w:p w14:paraId="6B3386AB" w14:textId="77777777" w:rsidR="005F0167" w:rsidRDefault="005F0167" w:rsidP="00A951F6">
      <w:pPr>
        <w:jc w:val="center"/>
        <w:rPr>
          <w:b/>
          <w:highlight w:val="yellow"/>
        </w:rPr>
      </w:pPr>
    </w:p>
    <w:p w14:paraId="32C23AFE" w14:textId="77777777" w:rsidR="005F0167" w:rsidRDefault="005F0167" w:rsidP="00A951F6">
      <w:pPr>
        <w:jc w:val="center"/>
        <w:rPr>
          <w:b/>
          <w:highlight w:val="yellow"/>
        </w:rPr>
      </w:pPr>
    </w:p>
    <w:p w14:paraId="605DF943" w14:textId="77777777" w:rsidR="005F0167" w:rsidRDefault="005F0167" w:rsidP="00A951F6">
      <w:pPr>
        <w:jc w:val="center"/>
        <w:rPr>
          <w:b/>
          <w:highlight w:val="yellow"/>
        </w:rPr>
      </w:pPr>
    </w:p>
    <w:p w14:paraId="10307B20" w14:textId="77777777" w:rsidR="005F0167" w:rsidRDefault="005F0167" w:rsidP="00A951F6">
      <w:pPr>
        <w:jc w:val="center"/>
        <w:rPr>
          <w:b/>
          <w:highlight w:val="yellow"/>
        </w:rPr>
      </w:pPr>
    </w:p>
    <w:p w14:paraId="2EF030CD" w14:textId="77777777" w:rsidR="005F0167" w:rsidRDefault="005F0167" w:rsidP="00A951F6">
      <w:pPr>
        <w:jc w:val="center"/>
        <w:rPr>
          <w:b/>
          <w:highlight w:val="yellow"/>
        </w:rPr>
      </w:pPr>
    </w:p>
    <w:p w14:paraId="080DF5CF" w14:textId="63E40B5F" w:rsidR="00A951F6" w:rsidRPr="00A951F6" w:rsidRDefault="00A951F6" w:rsidP="00A951F6">
      <w:pPr>
        <w:jc w:val="center"/>
        <w:rPr>
          <w:b/>
        </w:rPr>
      </w:pPr>
      <w:r w:rsidRPr="00A951F6">
        <w:rPr>
          <w:b/>
          <w:highlight w:val="yellow"/>
        </w:rPr>
        <w:lastRenderedPageBreak/>
        <w:t>Ethics</w:t>
      </w:r>
    </w:p>
    <w:p w14:paraId="1A9BBE66" w14:textId="77777777" w:rsidR="00A951F6" w:rsidRDefault="00A951F6" w:rsidP="00A951F6"/>
    <w:p w14:paraId="3E951DD1" w14:textId="2D61E7CF" w:rsidR="00A951F6" w:rsidRDefault="00E577EA" w:rsidP="00E577EA">
      <w:pPr>
        <w:pStyle w:val="ListParagraph"/>
        <w:numPr>
          <w:ilvl w:val="0"/>
          <w:numId w:val="2"/>
        </w:numPr>
      </w:pPr>
      <w:r w:rsidRPr="00E577EA">
        <w:rPr>
          <w:b/>
        </w:rPr>
        <w:t>Whistle-Blowing</w:t>
      </w:r>
      <w:r>
        <w:t>: Employees’ exposing illegal or immoral actions by their employer</w:t>
      </w:r>
    </w:p>
    <w:p w14:paraId="1750562F" w14:textId="77777777" w:rsidR="00D54115" w:rsidRDefault="00D54115" w:rsidP="00D54115">
      <w:pPr>
        <w:ind w:left="360"/>
      </w:pPr>
    </w:p>
    <w:p w14:paraId="02B0BF8E" w14:textId="3F5C34E3" w:rsidR="00E577EA" w:rsidRDefault="00E577EA" w:rsidP="00E577EA">
      <w:pPr>
        <w:pStyle w:val="ListParagraph"/>
        <w:numPr>
          <w:ilvl w:val="0"/>
          <w:numId w:val="2"/>
        </w:numPr>
      </w:pPr>
      <w:r>
        <w:rPr>
          <w:b/>
        </w:rPr>
        <w:t>Four</w:t>
      </w:r>
      <w:r w:rsidRPr="00E577EA">
        <w:rPr>
          <w:b/>
        </w:rPr>
        <w:t>-component model</w:t>
      </w:r>
      <w:r>
        <w:t>: is a model that argues that ethical behaviours result from the multistage sequence of moral awareness, moral judgment, moral intent, and ethical behavior</w:t>
      </w:r>
    </w:p>
    <w:p w14:paraId="4285B446" w14:textId="4F301B4D" w:rsidR="00DB33F7" w:rsidRDefault="00DB33F7" w:rsidP="00E577EA">
      <w:r>
        <w:t xml:space="preserve">                       </w:t>
      </w:r>
      <w:r w:rsidR="00E577EA">
        <w:rPr>
          <w:noProof/>
          <w:lang w:val="en-CA" w:eastAsia="en-CA"/>
        </w:rPr>
        <w:drawing>
          <wp:inline distT="0" distB="0" distL="0" distR="0" wp14:anchorId="5F14F556" wp14:editId="57C8F496">
            <wp:extent cx="4830445" cy="2400892"/>
            <wp:effectExtent l="0" t="0" r="0" b="12700"/>
            <wp:docPr id="5" name="Picture 5" descr="Macintosh HD:Users:EricThomson:Desktop:Screen Shot 2014-10-05 at 11.24.2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EricThomson:Desktop:Screen Shot 2014-10-05 at 11.24.26 PM.pn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5235" cy="240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CB1D2" w14:textId="1A5BCF65" w:rsidR="00B23603" w:rsidRDefault="0028663F" w:rsidP="00B23603">
      <w:pPr>
        <w:pStyle w:val="ListParagraph"/>
        <w:numPr>
          <w:ilvl w:val="0"/>
          <w:numId w:val="6"/>
        </w:numPr>
      </w:pPr>
      <w:r>
        <w:rPr>
          <w:b/>
        </w:rPr>
        <w:t>M</w:t>
      </w:r>
      <w:r w:rsidR="00C40779" w:rsidRPr="00B23603">
        <w:rPr>
          <w:b/>
        </w:rPr>
        <w:t>oral Awareness</w:t>
      </w:r>
      <w:r w:rsidR="00C40779">
        <w:t xml:space="preserve">: </w:t>
      </w:r>
      <w:r w:rsidR="00B23603">
        <w:t xml:space="preserve">Recognition by an authority that a moral issue </w:t>
      </w:r>
      <w:r w:rsidR="00B23603" w:rsidRPr="005F0167">
        <w:rPr>
          <w:i/>
        </w:rPr>
        <w:t>exists</w:t>
      </w:r>
      <w:r w:rsidR="00B23603">
        <w:t xml:space="preserve"> in a situation</w:t>
      </w:r>
    </w:p>
    <w:p w14:paraId="12540176" w14:textId="47C93F52" w:rsidR="009B37FA" w:rsidRPr="009B37FA" w:rsidRDefault="009B37FA" w:rsidP="009B37FA">
      <w:pPr>
        <w:pStyle w:val="ListParagraph"/>
        <w:numPr>
          <w:ilvl w:val="0"/>
          <w:numId w:val="7"/>
        </w:numPr>
      </w:pPr>
      <w:r>
        <w:rPr>
          <w:b/>
        </w:rPr>
        <w:t>Moral Attentiveness</w:t>
      </w:r>
      <w:r w:rsidRPr="009B37FA">
        <w:t>:</w:t>
      </w:r>
      <w:r>
        <w:t xml:space="preserve"> The degree to which people chronically perceive and consider issues of morality during their experiences</w:t>
      </w:r>
    </w:p>
    <w:p w14:paraId="675165FD" w14:textId="519F23B5" w:rsidR="00B23603" w:rsidRDefault="00B23603" w:rsidP="00B23603">
      <w:pPr>
        <w:pStyle w:val="ListParagraph"/>
        <w:numPr>
          <w:ilvl w:val="0"/>
          <w:numId w:val="7"/>
        </w:numPr>
      </w:pPr>
      <w:r w:rsidRPr="009B37FA">
        <w:rPr>
          <w:b/>
        </w:rPr>
        <w:t>Moral Intensity</w:t>
      </w:r>
      <w:r>
        <w:t>: The degree to which an issue has ethical urgency</w:t>
      </w:r>
      <w:r w:rsidR="000B43D4">
        <w:t xml:space="preserve"> (how intense is the issue?)</w:t>
      </w:r>
    </w:p>
    <w:p w14:paraId="28129C05" w14:textId="77F01E81" w:rsidR="00B23603" w:rsidRDefault="00B23603" w:rsidP="00B23603">
      <w:pPr>
        <w:pStyle w:val="ListParagraph"/>
        <w:numPr>
          <w:ilvl w:val="1"/>
          <w:numId w:val="7"/>
        </w:numPr>
      </w:pPr>
      <w:r>
        <w:t>Is the potential for moral</w:t>
      </w:r>
      <w:r w:rsidR="009B37FA">
        <w:t xml:space="preserve"> harm perceived to be high? Ex. An</w:t>
      </w:r>
      <w:r>
        <w:t xml:space="preserve"> act that may injure more than 10,000 people is more morally intense than one that would injure 5</w:t>
      </w:r>
    </w:p>
    <w:p w14:paraId="2D697BF9" w14:textId="5D2395B9" w:rsidR="00B23603" w:rsidRDefault="009B37FA" w:rsidP="00B23603">
      <w:pPr>
        <w:pStyle w:val="ListParagraph"/>
        <w:numPr>
          <w:ilvl w:val="1"/>
          <w:numId w:val="7"/>
        </w:numPr>
      </w:pPr>
      <w:r>
        <w:t xml:space="preserve">Is there a social pressure surrounding </w:t>
      </w:r>
      <w:proofErr w:type="spellStart"/>
      <w:r>
        <w:t>it</w:t>
      </w:r>
      <w:proofErr w:type="gramStart"/>
      <w:r>
        <w:t>?Ex</w:t>
      </w:r>
      <w:proofErr w:type="spellEnd"/>
      <w:proofErr w:type="gramEnd"/>
      <w:r>
        <w:t>.</w:t>
      </w:r>
      <w:r w:rsidR="00D4384F">
        <w:t xml:space="preserve"> </w:t>
      </w:r>
      <w:r>
        <w:t>An act that violates a social norm</w:t>
      </w:r>
    </w:p>
    <w:p w14:paraId="66EDDF9B" w14:textId="77777777" w:rsidR="009B37FA" w:rsidRDefault="009B37FA" w:rsidP="009B37FA"/>
    <w:p w14:paraId="301E23C5" w14:textId="0A5183E9" w:rsidR="00B23603" w:rsidRDefault="00B23603" w:rsidP="00B23603">
      <w:pPr>
        <w:pStyle w:val="ListParagraph"/>
        <w:numPr>
          <w:ilvl w:val="0"/>
          <w:numId w:val="6"/>
        </w:numPr>
      </w:pPr>
      <w:r w:rsidRPr="00B23603">
        <w:rPr>
          <w:b/>
        </w:rPr>
        <w:t xml:space="preserve">Moral </w:t>
      </w:r>
      <w:r w:rsidR="00CC26B8" w:rsidRPr="00B23603">
        <w:rPr>
          <w:b/>
        </w:rPr>
        <w:t>Judgment</w:t>
      </w:r>
      <w:r>
        <w:t xml:space="preserve">: </w:t>
      </w:r>
      <w:r w:rsidR="009B37FA">
        <w:t>When an authority can accurately identify the “right” course of action</w:t>
      </w:r>
    </w:p>
    <w:p w14:paraId="73165EDD" w14:textId="32C85BE5" w:rsidR="009B37FA" w:rsidRDefault="0017184A" w:rsidP="009B37FA">
      <w:pPr>
        <w:pStyle w:val="ListParagraph"/>
        <w:numPr>
          <w:ilvl w:val="0"/>
          <w:numId w:val="8"/>
        </w:numPr>
      </w:pPr>
      <w:proofErr w:type="gramStart"/>
      <w:r>
        <w:t>a</w:t>
      </w:r>
      <w:r w:rsidR="009B37FA">
        <w:t>ffected</w:t>
      </w:r>
      <w:proofErr w:type="gramEnd"/>
      <w:r w:rsidR="009B37FA">
        <w:t xml:space="preserve"> by </w:t>
      </w:r>
      <w:r w:rsidR="009B37FA" w:rsidRPr="009B37FA">
        <w:rPr>
          <w:b/>
        </w:rPr>
        <w:t>cognitive moral development</w:t>
      </w:r>
      <w:r w:rsidR="009B37FA">
        <w:t>: As people age and mature, they move through several states of moral development, each more mature and sophisticated than the prior one.</w:t>
      </w:r>
    </w:p>
    <w:p w14:paraId="4F1BF7DD" w14:textId="77777777" w:rsidR="00D4384F" w:rsidRDefault="00D4384F" w:rsidP="00D4384F"/>
    <w:p w14:paraId="41873D24" w14:textId="77777777" w:rsidR="00D4384F" w:rsidRDefault="00D4384F" w:rsidP="00D4384F">
      <w:pPr>
        <w:pStyle w:val="ListParagraph"/>
        <w:numPr>
          <w:ilvl w:val="0"/>
          <w:numId w:val="6"/>
        </w:numPr>
      </w:pPr>
      <w:r w:rsidRPr="00B23603">
        <w:rPr>
          <w:b/>
        </w:rPr>
        <w:t>Moral Intent</w:t>
      </w:r>
      <w:r>
        <w:t>: An authority’s degree of commitment to the moral course of action</w:t>
      </w:r>
    </w:p>
    <w:p w14:paraId="59FEECE8" w14:textId="77777777" w:rsidR="00D4384F" w:rsidRDefault="00D4384F" w:rsidP="00D4384F">
      <w:pPr>
        <w:pStyle w:val="ListParagraph"/>
        <w:numPr>
          <w:ilvl w:val="1"/>
          <w:numId w:val="6"/>
        </w:numPr>
      </w:pPr>
      <w:r>
        <w:rPr>
          <w:b/>
        </w:rPr>
        <w:t>Moral Identity</w:t>
      </w:r>
      <w:r w:rsidRPr="00204CBE">
        <w:t>:</w:t>
      </w:r>
      <w:r>
        <w:t xml:space="preserve"> refers to the degree to which a person views himself or herself as a moral person.</w:t>
      </w:r>
    </w:p>
    <w:p w14:paraId="00F56941" w14:textId="77777777" w:rsidR="00D4384F" w:rsidRDefault="003930CD" w:rsidP="00D4384F">
      <w:pPr>
        <w:pStyle w:val="ListParagraph"/>
        <w:numPr>
          <w:ilvl w:val="1"/>
          <w:numId w:val="6"/>
        </w:numPr>
      </w:pPr>
      <w:r w:rsidRPr="00D4384F">
        <w:rPr>
          <w:b/>
        </w:rPr>
        <w:t>Moral Principles</w:t>
      </w:r>
      <w:r>
        <w:t>: Are prescriptive guides for making moral judgments</w:t>
      </w:r>
    </w:p>
    <w:p w14:paraId="764F8065" w14:textId="280DB062" w:rsidR="003930CD" w:rsidRDefault="00D4384F" w:rsidP="00D4384F">
      <w:pPr>
        <w:ind w:firstLine="720"/>
      </w:pPr>
      <w:r>
        <w:rPr>
          <w:noProof/>
          <w:lang w:val="en-CA" w:eastAsia="en-CA"/>
        </w:rPr>
        <w:lastRenderedPageBreak/>
        <w:drawing>
          <wp:inline distT="0" distB="0" distL="0" distR="0" wp14:anchorId="3BF07E30" wp14:editId="26D03DD9">
            <wp:extent cx="5963957" cy="4114800"/>
            <wp:effectExtent l="0" t="0" r="5080" b="0"/>
            <wp:docPr id="9" name="Picture 9" descr="Macintosh HD:Users:EricThomson:Desktop:Screen Shot 2014-10-09 at 12.45.0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EricThomson:Desktop:Screen Shot 2014-10-09 at 12.45.08 P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4815" cy="41153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814E8B" w14:textId="52097009" w:rsidR="00204CBE" w:rsidRDefault="00204CBE" w:rsidP="00204CBE">
      <w:r>
        <w:rPr>
          <w:noProof/>
          <w:lang w:val="en-CA" w:eastAsia="en-CA"/>
        </w:rPr>
        <w:drawing>
          <wp:inline distT="0" distB="0" distL="0" distR="0" wp14:anchorId="1BF45FC4" wp14:editId="3176DE1C">
            <wp:extent cx="4594225" cy="4229692"/>
            <wp:effectExtent l="0" t="0" r="3175" b="12700"/>
            <wp:docPr id="7" name="Picture 7" descr="Macintosh HD:Users:EricThomson:Desktop:Screen Shot 2014-10-06 at 12.22.43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Macintosh HD:Users:EricThomson:Desktop:Screen Shot 2014-10-06 at 12.22.43 AM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5339" cy="42307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204CBE" w:rsidSect="00CB5A87">
      <w:pgSz w:w="12240" w:h="15840"/>
      <w:pgMar w:top="907" w:right="907" w:bottom="907" w:left="90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ucida Grande">
    <w:charset w:val="00"/>
    <w:family w:val="auto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4F6766"/>
    <w:multiLevelType w:val="hybridMultilevel"/>
    <w:tmpl w:val="F84414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8F3F32"/>
    <w:multiLevelType w:val="hybridMultilevel"/>
    <w:tmpl w:val="32EA920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2B84B54"/>
    <w:multiLevelType w:val="hybridMultilevel"/>
    <w:tmpl w:val="4F1EB976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3">
    <w:nsid w:val="20F46366"/>
    <w:multiLevelType w:val="hybridMultilevel"/>
    <w:tmpl w:val="E7D0C958"/>
    <w:lvl w:ilvl="0" w:tplc="00340E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1B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33A9163A"/>
    <w:multiLevelType w:val="hybridMultilevel"/>
    <w:tmpl w:val="45E0F6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830306"/>
    <w:multiLevelType w:val="hybridMultilevel"/>
    <w:tmpl w:val="509867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C2189A"/>
    <w:multiLevelType w:val="hybridMultilevel"/>
    <w:tmpl w:val="42ECE1D6"/>
    <w:lvl w:ilvl="0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252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>
    <w:nsid w:val="55D9289A"/>
    <w:multiLevelType w:val="hybridMultilevel"/>
    <w:tmpl w:val="BFFA941C"/>
    <w:lvl w:ilvl="0" w:tplc="04090003">
      <w:start w:val="1"/>
      <w:numFmt w:val="bullet"/>
      <w:lvlText w:val="o"/>
      <w:lvlJc w:val="left"/>
      <w:pPr>
        <w:ind w:left="1637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2357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307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79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17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523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5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677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7397" w:hanging="360"/>
      </w:pPr>
      <w:rPr>
        <w:rFonts w:ascii="Wingdings" w:hAnsi="Wingdings" w:hint="default"/>
      </w:rPr>
    </w:lvl>
  </w:abstractNum>
  <w:abstractNum w:abstractNumId="8">
    <w:nsid w:val="7BDF619B"/>
    <w:multiLevelType w:val="hybridMultilevel"/>
    <w:tmpl w:val="75D85B1E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8"/>
  </w:num>
  <w:num w:numId="3">
    <w:abstractNumId w:val="2"/>
  </w:num>
  <w:num w:numId="4">
    <w:abstractNumId w:val="5"/>
  </w:num>
  <w:num w:numId="5">
    <w:abstractNumId w:val="3"/>
  </w:num>
  <w:num w:numId="6">
    <w:abstractNumId w:val="4"/>
  </w:num>
  <w:num w:numId="7">
    <w:abstractNumId w:val="6"/>
  </w:num>
  <w:num w:numId="8">
    <w:abstractNumId w:val="7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14E"/>
    <w:rsid w:val="000056B6"/>
    <w:rsid w:val="000B43D4"/>
    <w:rsid w:val="000F62E7"/>
    <w:rsid w:val="0017184A"/>
    <w:rsid w:val="00183553"/>
    <w:rsid w:val="001A5CDA"/>
    <w:rsid w:val="00204CBE"/>
    <w:rsid w:val="00267E7A"/>
    <w:rsid w:val="00272347"/>
    <w:rsid w:val="002858F5"/>
    <w:rsid w:val="0028663F"/>
    <w:rsid w:val="003507BD"/>
    <w:rsid w:val="003930CD"/>
    <w:rsid w:val="00451CB6"/>
    <w:rsid w:val="00525710"/>
    <w:rsid w:val="005F0167"/>
    <w:rsid w:val="00684DB8"/>
    <w:rsid w:val="006E7ABC"/>
    <w:rsid w:val="00730815"/>
    <w:rsid w:val="00777CC8"/>
    <w:rsid w:val="007F074C"/>
    <w:rsid w:val="009638C8"/>
    <w:rsid w:val="00995696"/>
    <w:rsid w:val="009B37FA"/>
    <w:rsid w:val="009B6E26"/>
    <w:rsid w:val="00A951F6"/>
    <w:rsid w:val="00B23603"/>
    <w:rsid w:val="00C40779"/>
    <w:rsid w:val="00C81943"/>
    <w:rsid w:val="00C84B95"/>
    <w:rsid w:val="00CA55B9"/>
    <w:rsid w:val="00CB5A87"/>
    <w:rsid w:val="00CC03D9"/>
    <w:rsid w:val="00CC26B8"/>
    <w:rsid w:val="00CC714E"/>
    <w:rsid w:val="00CE2C95"/>
    <w:rsid w:val="00D4384F"/>
    <w:rsid w:val="00D54115"/>
    <w:rsid w:val="00DA2313"/>
    <w:rsid w:val="00DB33F7"/>
    <w:rsid w:val="00E577EA"/>
    <w:rsid w:val="00EF4AAE"/>
    <w:rsid w:val="00F44180"/>
    <w:rsid w:val="00FB2351"/>
    <w:rsid w:val="00FC4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16C79500"/>
  <w14:defaultImageDpi w14:val="300"/>
  <w15:docId w15:val="{9201662A-4D0C-4CBD-8979-7D5051791C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272347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B5A87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B5A87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890</Words>
  <Characters>5074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Thomson</dc:creator>
  <cp:keywords/>
  <dc:description/>
  <cp:lastModifiedBy>Adam Stelmach</cp:lastModifiedBy>
  <cp:revision>2</cp:revision>
  <dcterms:created xsi:type="dcterms:W3CDTF">2014-10-21T00:34:00Z</dcterms:created>
  <dcterms:modified xsi:type="dcterms:W3CDTF">2014-10-21T00:34:00Z</dcterms:modified>
</cp:coreProperties>
</file>