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449A5F" w14:textId="77777777" w:rsidR="00302C2A" w:rsidRPr="002B54DE" w:rsidRDefault="007869BF" w:rsidP="002B54DE">
      <w:pPr>
        <w:jc w:val="center"/>
        <w:rPr>
          <w:b/>
          <w:u w:val="double"/>
        </w:rPr>
      </w:pPr>
      <w:proofErr w:type="spellStart"/>
      <w:r w:rsidRPr="002B54DE">
        <w:rPr>
          <w:b/>
          <w:u w:val="double"/>
        </w:rPr>
        <w:t>Chem</w:t>
      </w:r>
      <w:proofErr w:type="spellEnd"/>
      <w:r w:rsidRPr="002B54DE">
        <w:rPr>
          <w:b/>
          <w:u w:val="double"/>
        </w:rPr>
        <w:t xml:space="preserve"> notes</w:t>
      </w:r>
    </w:p>
    <w:p w14:paraId="20E30176" w14:textId="77777777" w:rsidR="007869BF" w:rsidRPr="002B54DE" w:rsidRDefault="007869BF" w:rsidP="002B54DE">
      <w:pPr>
        <w:pStyle w:val="ListParagraph"/>
        <w:numPr>
          <w:ilvl w:val="0"/>
          <w:numId w:val="1"/>
        </w:numPr>
        <w:jc w:val="center"/>
        <w:rPr>
          <w:b/>
        </w:rPr>
      </w:pPr>
      <w:r w:rsidRPr="002B54DE">
        <w:rPr>
          <w:b/>
        </w:rPr>
        <w:t>Chapters 1-3</w:t>
      </w:r>
    </w:p>
    <w:p w14:paraId="3FBBC244" w14:textId="77777777" w:rsidR="007869BF" w:rsidRDefault="007869BF" w:rsidP="007869BF">
      <w:r>
        <w:t xml:space="preserve">Law of conservation of mass: matter is neither created nor destroyed </w:t>
      </w:r>
    </w:p>
    <w:p w14:paraId="21187F99" w14:textId="77777777" w:rsidR="007869BF" w:rsidRDefault="007869BF" w:rsidP="007869BF">
      <w:r>
        <w:t xml:space="preserve">Dalton Atomic Theory: atoms are small and indivisible </w:t>
      </w:r>
    </w:p>
    <w:p w14:paraId="43E3E2B4" w14:textId="77777777" w:rsidR="007869BF" w:rsidRDefault="007869BF" w:rsidP="007869BF">
      <w:r>
        <w:t>Thompson: atoms can contain negatively charged electrons</w:t>
      </w:r>
    </w:p>
    <w:p w14:paraId="187CF03B" w14:textId="77777777" w:rsidR="007869BF" w:rsidRDefault="007869BF" w:rsidP="007869BF">
      <w:r>
        <w:t xml:space="preserve">Rutherford: atoms contain a positively charged nucleus </w:t>
      </w:r>
    </w:p>
    <w:p w14:paraId="0C18BCF0" w14:textId="77777777" w:rsidR="007869BF" w:rsidRDefault="007869BF" w:rsidP="007869BF">
      <w:r>
        <w:t xml:space="preserve">Mass # = #protons + # neutrons; #protons = #electrons </w:t>
      </w:r>
    </w:p>
    <w:p w14:paraId="2C14EAD3" w14:textId="77777777" w:rsidR="007869BF" w:rsidRDefault="007869BF" w:rsidP="007869BF">
      <w:r>
        <w:t xml:space="preserve">Only noble gasses exist in nature as single atoms, everything else form molecules  </w:t>
      </w:r>
    </w:p>
    <w:p w14:paraId="39817DDD" w14:textId="77777777" w:rsidR="007869BF" w:rsidRDefault="007869BF" w:rsidP="007869BF">
      <w:r>
        <w:t xml:space="preserve">Empirical formula: shows the simplest whole number ratio </w:t>
      </w:r>
    </w:p>
    <w:p w14:paraId="37C65FA0" w14:textId="77777777" w:rsidR="007869BF" w:rsidRDefault="007869BF" w:rsidP="007869BF">
      <w:r>
        <w:t>Avogadro’s number: 6.022 x 10^ 23</w:t>
      </w:r>
    </w:p>
    <w:p w14:paraId="504F5CE2" w14:textId="77777777" w:rsidR="007869BF" w:rsidRDefault="005150B0" w:rsidP="007869BF">
      <w:r>
        <w:t xml:space="preserve">Mass % of Element X: (moles of </w:t>
      </w:r>
      <w:proofErr w:type="gramStart"/>
      <w:r>
        <w:t>X)x</w:t>
      </w:r>
      <w:proofErr w:type="gramEnd"/>
      <w:r>
        <w:t xml:space="preserve">(molar mass of X)/mass of 1 </w:t>
      </w:r>
      <w:proofErr w:type="spellStart"/>
      <w:r>
        <w:t>mol</w:t>
      </w:r>
      <w:proofErr w:type="spellEnd"/>
      <w:r>
        <w:t xml:space="preserve"> of compound</w:t>
      </w:r>
    </w:p>
    <w:p w14:paraId="0FAB2930" w14:textId="77777777" w:rsidR="005150B0" w:rsidRDefault="005150B0" w:rsidP="007869BF">
      <w:r>
        <w:t>** How to Determine Molecular Formula for % Composition by Mass **</w:t>
      </w:r>
    </w:p>
    <w:p w14:paraId="3457DD2C" w14:textId="77777777" w:rsidR="005150B0" w:rsidRDefault="00DD7F24" w:rsidP="007869BF">
      <w:r>
        <w:t>*** BALANCING REDOX EQUATIONS***</w:t>
      </w:r>
    </w:p>
    <w:p w14:paraId="29CCA672" w14:textId="77777777" w:rsidR="00DD7F24" w:rsidRDefault="00DD7F24" w:rsidP="00DD7F24">
      <w:pPr>
        <w:pStyle w:val="ListParagraph"/>
        <w:numPr>
          <w:ilvl w:val="0"/>
          <w:numId w:val="5"/>
        </w:numPr>
      </w:pPr>
      <w:r>
        <w:t>Determine oxidation number/oxidation state</w:t>
      </w:r>
    </w:p>
    <w:p w14:paraId="2B1A2581" w14:textId="77777777" w:rsidR="00DD7F24" w:rsidRDefault="00E34583" w:rsidP="00DD7F24">
      <w:pPr>
        <w:pStyle w:val="ListParagraph"/>
        <w:numPr>
          <w:ilvl w:val="0"/>
          <w:numId w:val="5"/>
        </w:numPr>
      </w:pPr>
      <w:r>
        <w:t xml:space="preserve">If the oxidation numbers are different from reactants to products, then electrons have been transferred </w:t>
      </w:r>
    </w:p>
    <w:p w14:paraId="251D8149" w14:textId="77777777" w:rsidR="00E34583" w:rsidRDefault="00E34583" w:rsidP="00E34583">
      <w:pPr>
        <w:ind w:left="360"/>
      </w:pPr>
      <w:r>
        <w:t>LEO GER</w:t>
      </w:r>
    </w:p>
    <w:p w14:paraId="77F58291" w14:textId="77777777" w:rsidR="00E34583" w:rsidRDefault="00E34583" w:rsidP="00E34583">
      <w:r>
        <w:t>*** HALF REACTIONS***</w:t>
      </w:r>
    </w:p>
    <w:p w14:paraId="209EE598" w14:textId="77777777" w:rsidR="00E34583" w:rsidRDefault="00E34583" w:rsidP="00E34583">
      <w:pPr>
        <w:pStyle w:val="ListParagraph"/>
        <w:numPr>
          <w:ilvl w:val="0"/>
          <w:numId w:val="6"/>
        </w:numPr>
      </w:pPr>
      <w:r>
        <w:t>Balance all except hydrogen and oxygen</w:t>
      </w:r>
    </w:p>
    <w:p w14:paraId="0ADAC7DF" w14:textId="77777777" w:rsidR="00E34583" w:rsidRDefault="00E34583" w:rsidP="00E34583">
      <w:pPr>
        <w:pStyle w:val="ListParagraph"/>
        <w:numPr>
          <w:ilvl w:val="0"/>
          <w:numId w:val="6"/>
        </w:numPr>
      </w:pPr>
      <w:r>
        <w:t>Balance oxygen using H2O</w:t>
      </w:r>
    </w:p>
    <w:p w14:paraId="06326CB7" w14:textId="77777777" w:rsidR="00E34583" w:rsidRDefault="00E34583" w:rsidP="00E34583">
      <w:pPr>
        <w:pStyle w:val="ListParagraph"/>
        <w:numPr>
          <w:ilvl w:val="0"/>
          <w:numId w:val="6"/>
        </w:numPr>
      </w:pPr>
      <w:r>
        <w:t>Balance hydrogen using H+</w:t>
      </w:r>
    </w:p>
    <w:p w14:paraId="57814C85" w14:textId="77777777" w:rsidR="00E34583" w:rsidRDefault="00E34583" w:rsidP="00E34583">
      <w:pPr>
        <w:pStyle w:val="ListParagraph"/>
        <w:numPr>
          <w:ilvl w:val="0"/>
          <w:numId w:val="6"/>
        </w:numPr>
      </w:pPr>
      <w:r>
        <w:t xml:space="preserve">Balance charge using electrons </w:t>
      </w:r>
    </w:p>
    <w:p w14:paraId="16617252" w14:textId="77777777" w:rsidR="00E34583" w:rsidRDefault="00E34583" w:rsidP="00E34583">
      <w:pPr>
        <w:pStyle w:val="ListParagraph"/>
        <w:numPr>
          <w:ilvl w:val="0"/>
          <w:numId w:val="6"/>
        </w:numPr>
      </w:pPr>
      <w:r>
        <w:t xml:space="preserve">Put together and equalize </w:t>
      </w:r>
    </w:p>
    <w:p w14:paraId="336B6BC3" w14:textId="77777777" w:rsidR="00E34583" w:rsidRDefault="002F6ED7" w:rsidP="002F6ED7">
      <w:pPr>
        <w:pStyle w:val="Default"/>
        <w:rPr>
          <w:rFonts w:asciiTheme="minorHAnsi" w:hAnsiTheme="minorHAnsi"/>
          <w:color w:val="3366FF"/>
        </w:rPr>
      </w:pPr>
      <w:r w:rsidRPr="002F6ED7">
        <w:rPr>
          <w:rFonts w:asciiTheme="minorHAnsi" w:hAnsiTheme="minorHAnsi" w:cs="Times New Roman"/>
          <w:color w:val="3366FF"/>
        </w:rPr>
        <w:t xml:space="preserve">Carbohydrates are compounds containing C, H and O in which the H to O ratio is 2:1. A 4.220 g sample of a carbohydrate is burned in excess oxygen to yield 6.189 g of CO2. a) </w:t>
      </w:r>
      <w:r w:rsidRPr="002F6ED7">
        <w:rPr>
          <w:rFonts w:asciiTheme="minorHAnsi" w:hAnsiTheme="minorHAnsi"/>
          <w:b/>
          <w:bCs/>
          <w:color w:val="3366FF"/>
        </w:rPr>
        <w:t xml:space="preserve">(5 points) </w:t>
      </w:r>
      <w:proofErr w:type="gramStart"/>
      <w:r w:rsidRPr="002F6ED7">
        <w:rPr>
          <w:rFonts w:asciiTheme="minorHAnsi" w:hAnsiTheme="minorHAnsi"/>
          <w:color w:val="3366FF"/>
        </w:rPr>
        <w:t>What</w:t>
      </w:r>
      <w:proofErr w:type="gramEnd"/>
      <w:r w:rsidRPr="002F6ED7">
        <w:rPr>
          <w:rFonts w:asciiTheme="minorHAnsi" w:hAnsiTheme="minorHAnsi"/>
          <w:color w:val="3366FF"/>
        </w:rPr>
        <w:t xml:space="preserve"> is the empirical formula for the carbohydrate. b) </w:t>
      </w:r>
      <w:r w:rsidRPr="002F6ED7">
        <w:rPr>
          <w:rFonts w:asciiTheme="minorHAnsi" w:hAnsiTheme="minorHAnsi"/>
          <w:b/>
          <w:bCs/>
          <w:color w:val="3366FF"/>
        </w:rPr>
        <w:t xml:space="preserve">(2 points) </w:t>
      </w:r>
      <w:proofErr w:type="gramStart"/>
      <w:r w:rsidRPr="002F6ED7">
        <w:rPr>
          <w:rFonts w:asciiTheme="minorHAnsi" w:hAnsiTheme="minorHAnsi"/>
          <w:color w:val="3366FF"/>
        </w:rPr>
        <w:t>Determine</w:t>
      </w:r>
      <w:proofErr w:type="gramEnd"/>
      <w:r w:rsidRPr="002F6ED7">
        <w:rPr>
          <w:rFonts w:asciiTheme="minorHAnsi" w:hAnsiTheme="minorHAnsi"/>
          <w:color w:val="3366FF"/>
        </w:rPr>
        <w:t xml:space="preserve"> the molecular formula of the compound if the approximate molar mass of the compound is 185 g mole-1. c) </w:t>
      </w:r>
      <w:r w:rsidRPr="002F6ED7">
        <w:rPr>
          <w:rFonts w:asciiTheme="minorHAnsi" w:hAnsiTheme="minorHAnsi"/>
          <w:b/>
          <w:bCs/>
          <w:color w:val="3366FF"/>
        </w:rPr>
        <w:t xml:space="preserve">(2 points) </w:t>
      </w:r>
      <w:r w:rsidRPr="002F6ED7">
        <w:rPr>
          <w:rFonts w:asciiTheme="minorHAnsi" w:hAnsiTheme="minorHAnsi"/>
          <w:color w:val="3366FF"/>
        </w:rPr>
        <w:t xml:space="preserve">Combustion of the carbohydrate yields only H2O and CO2. Write the balanced combustion reaction. d) </w:t>
      </w:r>
      <w:r w:rsidRPr="002F6ED7">
        <w:rPr>
          <w:rFonts w:asciiTheme="minorHAnsi" w:hAnsiTheme="minorHAnsi"/>
          <w:b/>
          <w:bCs/>
          <w:color w:val="3366FF"/>
        </w:rPr>
        <w:t xml:space="preserve">(2 points) </w:t>
      </w:r>
      <w:proofErr w:type="gramStart"/>
      <w:r w:rsidRPr="002F6ED7">
        <w:rPr>
          <w:rFonts w:asciiTheme="minorHAnsi" w:hAnsiTheme="minorHAnsi"/>
          <w:color w:val="3366FF"/>
        </w:rPr>
        <w:t>What</w:t>
      </w:r>
      <w:proofErr w:type="gramEnd"/>
      <w:r w:rsidRPr="002F6ED7">
        <w:rPr>
          <w:rFonts w:asciiTheme="minorHAnsi" w:hAnsiTheme="minorHAnsi"/>
          <w:color w:val="3366FF"/>
        </w:rPr>
        <w:t xml:space="preserve"> mass of H2O is produced from the combustion of the 4.220 g sample?</w:t>
      </w:r>
    </w:p>
    <w:p w14:paraId="3B11E59E" w14:textId="77777777" w:rsidR="002F6ED7" w:rsidRDefault="002F6ED7" w:rsidP="002F6ED7">
      <w:pPr>
        <w:pStyle w:val="Default"/>
        <w:rPr>
          <w:rFonts w:asciiTheme="minorHAnsi" w:hAnsiTheme="minorHAnsi"/>
          <w:color w:val="3366FF"/>
        </w:rPr>
      </w:pPr>
    </w:p>
    <w:p w14:paraId="38A2A6B4" w14:textId="77777777" w:rsidR="002F6ED7" w:rsidRDefault="002F6ED7" w:rsidP="002F6ED7">
      <w:pPr>
        <w:pStyle w:val="Default"/>
        <w:rPr>
          <w:rFonts w:asciiTheme="minorHAnsi" w:hAnsiTheme="minorHAnsi"/>
          <w:color w:val="auto"/>
        </w:rPr>
      </w:pPr>
      <w:r>
        <w:rPr>
          <w:rFonts w:asciiTheme="minorHAnsi" w:hAnsiTheme="minorHAnsi"/>
          <w:color w:val="auto"/>
        </w:rPr>
        <w:t xml:space="preserve">Limiting Reagents: reactant that is completely consumed determines the quantities of the product formed </w:t>
      </w:r>
    </w:p>
    <w:p w14:paraId="52E22C18" w14:textId="77777777" w:rsidR="003E48E7" w:rsidRDefault="003E48E7" w:rsidP="002F6ED7">
      <w:pPr>
        <w:pStyle w:val="Default"/>
        <w:rPr>
          <w:rFonts w:asciiTheme="minorHAnsi" w:hAnsiTheme="minorHAnsi"/>
          <w:color w:val="auto"/>
        </w:rPr>
      </w:pPr>
      <w:r>
        <w:rPr>
          <w:rFonts w:asciiTheme="minorHAnsi" w:hAnsiTheme="minorHAnsi"/>
          <w:color w:val="auto"/>
        </w:rPr>
        <w:t xml:space="preserve">Theoretical yield: calculated quantities of products expected from a given quantity of reactants </w:t>
      </w:r>
    </w:p>
    <w:p w14:paraId="49C2735A" w14:textId="77777777" w:rsidR="003E48E7" w:rsidRDefault="003E48E7" w:rsidP="002F6ED7">
      <w:pPr>
        <w:pStyle w:val="Default"/>
        <w:rPr>
          <w:rFonts w:asciiTheme="minorHAnsi" w:hAnsiTheme="minorHAnsi"/>
          <w:color w:val="auto"/>
        </w:rPr>
      </w:pPr>
      <w:r>
        <w:rPr>
          <w:rFonts w:asciiTheme="minorHAnsi" w:hAnsiTheme="minorHAnsi"/>
          <w:color w:val="auto"/>
        </w:rPr>
        <w:t xml:space="preserve">Actual yield: quantity of products actually produced in the reaction </w:t>
      </w:r>
    </w:p>
    <w:p w14:paraId="43D02D58" w14:textId="77777777" w:rsidR="003E48E7" w:rsidRDefault="003E48E7" w:rsidP="002F6ED7">
      <w:pPr>
        <w:pStyle w:val="Default"/>
        <w:rPr>
          <w:rFonts w:asciiTheme="minorHAnsi" w:hAnsiTheme="minorHAnsi"/>
          <w:color w:val="auto"/>
        </w:rPr>
      </w:pPr>
      <w:r>
        <w:rPr>
          <w:rFonts w:asciiTheme="minorHAnsi" w:hAnsiTheme="minorHAnsi"/>
          <w:color w:val="auto"/>
        </w:rPr>
        <w:t>%Yield: [(actual yield)/(theoretical yield)</w:t>
      </w:r>
      <w:proofErr w:type="gramStart"/>
      <w:r>
        <w:rPr>
          <w:rFonts w:asciiTheme="minorHAnsi" w:hAnsiTheme="minorHAnsi"/>
          <w:color w:val="auto"/>
        </w:rPr>
        <w:t>]x</w:t>
      </w:r>
      <w:proofErr w:type="gramEnd"/>
      <w:r>
        <w:rPr>
          <w:rFonts w:asciiTheme="minorHAnsi" w:hAnsiTheme="minorHAnsi"/>
          <w:color w:val="auto"/>
        </w:rPr>
        <w:t xml:space="preserve"> 100</w:t>
      </w:r>
    </w:p>
    <w:p w14:paraId="24686728" w14:textId="77777777" w:rsidR="005874FB" w:rsidRPr="006B3B21" w:rsidRDefault="005874FB" w:rsidP="002F6ED7">
      <w:pPr>
        <w:pStyle w:val="Default"/>
        <w:rPr>
          <w:rFonts w:asciiTheme="minorHAnsi" w:hAnsiTheme="minorHAnsi"/>
          <w:color w:val="auto"/>
          <w:highlight w:val="yellow"/>
        </w:rPr>
      </w:pPr>
      <w:r w:rsidRPr="006B3B21">
        <w:rPr>
          <w:rFonts w:asciiTheme="minorHAnsi" w:hAnsiTheme="minorHAnsi"/>
          <w:color w:val="auto"/>
          <w:highlight w:val="yellow"/>
        </w:rPr>
        <w:t xml:space="preserve">Molarity (c): (moles solute)/(liters of solution) </w:t>
      </w:r>
    </w:p>
    <w:p w14:paraId="544A295F" w14:textId="77777777" w:rsidR="005874FB" w:rsidRDefault="005874FB" w:rsidP="002F6ED7">
      <w:pPr>
        <w:pStyle w:val="Default"/>
        <w:rPr>
          <w:rFonts w:asciiTheme="minorHAnsi" w:hAnsiTheme="minorHAnsi"/>
          <w:color w:val="auto"/>
        </w:rPr>
      </w:pPr>
      <w:r w:rsidRPr="006B3B21">
        <w:rPr>
          <w:rFonts w:asciiTheme="minorHAnsi" w:hAnsiTheme="minorHAnsi"/>
          <w:color w:val="auto"/>
          <w:highlight w:val="yellow"/>
        </w:rPr>
        <w:lastRenderedPageBreak/>
        <w:t>Molality (b) or (m): (moles solute)/ (kilograms of solvent)</w:t>
      </w:r>
      <w:r>
        <w:rPr>
          <w:rFonts w:asciiTheme="minorHAnsi" w:hAnsiTheme="minorHAnsi"/>
          <w:color w:val="auto"/>
        </w:rPr>
        <w:t xml:space="preserve"> </w:t>
      </w:r>
    </w:p>
    <w:p w14:paraId="3C21F20F" w14:textId="77777777" w:rsidR="005874FB" w:rsidRDefault="005874FB" w:rsidP="002F6ED7">
      <w:pPr>
        <w:pStyle w:val="Default"/>
        <w:rPr>
          <w:rFonts w:asciiTheme="minorHAnsi" w:hAnsiTheme="minorHAnsi"/>
          <w:color w:val="auto"/>
        </w:rPr>
      </w:pPr>
      <w:r>
        <w:rPr>
          <w:rFonts w:asciiTheme="minorHAnsi" w:hAnsiTheme="minorHAnsi"/>
          <w:color w:val="auto"/>
        </w:rPr>
        <w:t>Mole Fraction (</w:t>
      </w:r>
      <w:proofErr w:type="spellStart"/>
      <w:r>
        <w:rPr>
          <w:rFonts w:asciiTheme="minorHAnsi" w:hAnsiTheme="minorHAnsi"/>
          <w:color w:val="auto"/>
        </w:rPr>
        <w:t>Xa</w:t>
      </w:r>
      <w:proofErr w:type="spellEnd"/>
      <w:r>
        <w:rPr>
          <w:rFonts w:asciiTheme="minorHAnsi" w:hAnsiTheme="minorHAnsi"/>
          <w:color w:val="auto"/>
        </w:rPr>
        <w:t>): (moles A)/(moles A + moles B + moles C)</w:t>
      </w:r>
    </w:p>
    <w:p w14:paraId="7D500D66" w14:textId="77777777" w:rsidR="006B3B21" w:rsidRDefault="006B3B21" w:rsidP="005874FB">
      <w:pPr>
        <w:pStyle w:val="Default"/>
        <w:rPr>
          <w:rFonts w:asciiTheme="minorHAnsi" w:hAnsiTheme="minorHAnsi"/>
          <w:color w:val="auto"/>
        </w:rPr>
      </w:pPr>
    </w:p>
    <w:p w14:paraId="031F0E1A" w14:textId="77777777" w:rsidR="006B3B21" w:rsidRDefault="006B3B21" w:rsidP="005874FB">
      <w:pPr>
        <w:pStyle w:val="Default"/>
        <w:rPr>
          <w:rFonts w:asciiTheme="minorHAnsi" w:hAnsiTheme="minorHAnsi"/>
          <w:color w:val="auto"/>
        </w:rPr>
      </w:pPr>
      <w:r>
        <w:rPr>
          <w:rFonts w:asciiTheme="minorHAnsi" w:hAnsiTheme="minorHAnsi"/>
          <w:color w:val="auto"/>
        </w:rPr>
        <w:t xml:space="preserve">Water is a polar because of uneven electron distribution and a bent molecular shape </w:t>
      </w:r>
    </w:p>
    <w:p w14:paraId="596C9B4A" w14:textId="77777777" w:rsidR="006B3B21" w:rsidRDefault="00755AC1" w:rsidP="005874FB">
      <w:pPr>
        <w:pStyle w:val="Default"/>
        <w:rPr>
          <w:rFonts w:asciiTheme="minorHAnsi" w:hAnsiTheme="minorHAnsi"/>
          <w:color w:val="auto"/>
        </w:rPr>
      </w:pPr>
      <w:r>
        <w:rPr>
          <w:rFonts w:asciiTheme="minorHAnsi" w:hAnsiTheme="minorHAnsi"/>
          <w:color w:val="auto"/>
        </w:rPr>
        <w:t xml:space="preserve">Molecular equation: shows all reactants and products as if they were intact, dissociated compounds  </w:t>
      </w:r>
    </w:p>
    <w:p w14:paraId="368E474B" w14:textId="77777777" w:rsidR="00755AC1" w:rsidRDefault="00755AC1" w:rsidP="005874FB">
      <w:pPr>
        <w:pStyle w:val="Default"/>
        <w:rPr>
          <w:rFonts w:asciiTheme="minorHAnsi" w:hAnsiTheme="minorHAnsi"/>
          <w:color w:val="auto"/>
        </w:rPr>
      </w:pPr>
      <w:r>
        <w:rPr>
          <w:rFonts w:asciiTheme="minorHAnsi" w:hAnsiTheme="minorHAnsi"/>
          <w:color w:val="auto"/>
        </w:rPr>
        <w:t xml:space="preserve">Total ionic equation: shows all soluble ionic substances dissociated into ions </w:t>
      </w:r>
    </w:p>
    <w:p w14:paraId="0B51D7D3" w14:textId="77777777" w:rsidR="00755AC1" w:rsidRDefault="00755AC1" w:rsidP="005874FB">
      <w:pPr>
        <w:pStyle w:val="Default"/>
        <w:rPr>
          <w:rFonts w:asciiTheme="minorHAnsi" w:hAnsiTheme="minorHAnsi"/>
          <w:color w:val="auto"/>
        </w:rPr>
      </w:pPr>
      <w:r>
        <w:rPr>
          <w:rFonts w:asciiTheme="minorHAnsi" w:hAnsiTheme="minorHAnsi"/>
          <w:color w:val="auto"/>
        </w:rPr>
        <w:t xml:space="preserve">Spectator ions: ions that are not involved in the actual chemical change. Spectator ions appear unchanged on both sides of the total ionic equation </w:t>
      </w:r>
    </w:p>
    <w:p w14:paraId="5DD16961" w14:textId="77777777" w:rsidR="00755AC1" w:rsidRDefault="00755AC1" w:rsidP="005874FB">
      <w:pPr>
        <w:pStyle w:val="Default"/>
        <w:rPr>
          <w:rFonts w:asciiTheme="minorHAnsi" w:hAnsiTheme="minorHAnsi"/>
          <w:color w:val="auto"/>
        </w:rPr>
      </w:pPr>
      <w:r>
        <w:rPr>
          <w:rFonts w:asciiTheme="minorHAnsi" w:hAnsiTheme="minorHAnsi"/>
          <w:color w:val="auto"/>
        </w:rPr>
        <w:t>Net ionic equation: eliminates the spectator ions and shows only the actual chemical change</w:t>
      </w:r>
    </w:p>
    <w:p w14:paraId="45C4A320" w14:textId="77777777" w:rsidR="00017FBE" w:rsidRDefault="00017FBE" w:rsidP="00017FBE">
      <w:pPr>
        <w:pStyle w:val="Default"/>
      </w:pPr>
    </w:p>
    <w:p w14:paraId="23B2EA41" w14:textId="77777777" w:rsidR="00755AC1" w:rsidRPr="00017FBE" w:rsidRDefault="00017FBE" w:rsidP="00017FBE">
      <w:pPr>
        <w:pStyle w:val="Default"/>
        <w:rPr>
          <w:rFonts w:asciiTheme="minorHAnsi" w:hAnsiTheme="minorHAnsi" w:cs="Times New Roman"/>
          <w:color w:val="3366FF"/>
        </w:rPr>
      </w:pPr>
      <w:r w:rsidRPr="00017FBE">
        <w:rPr>
          <w:rFonts w:asciiTheme="minorHAnsi" w:hAnsiTheme="minorHAnsi" w:cs="Times New Roman"/>
          <w:color w:val="3366FF"/>
        </w:rPr>
        <w:t>Laboratory ammonia is 14.8 M NH3 (</w:t>
      </w:r>
      <w:proofErr w:type="spellStart"/>
      <w:r w:rsidRPr="00017FBE">
        <w:rPr>
          <w:rFonts w:asciiTheme="minorHAnsi" w:hAnsiTheme="minorHAnsi" w:cs="Times New Roman"/>
          <w:color w:val="3366FF"/>
        </w:rPr>
        <w:t>aq</w:t>
      </w:r>
      <w:proofErr w:type="spellEnd"/>
      <w:r w:rsidRPr="00017FBE">
        <w:rPr>
          <w:rFonts w:asciiTheme="minorHAnsi" w:hAnsiTheme="minorHAnsi" w:cs="Times New Roman"/>
          <w:color w:val="3366FF"/>
        </w:rPr>
        <w:t>) with a density of 0.8980 g/</w:t>
      </w:r>
      <w:proofErr w:type="spellStart"/>
      <w:r w:rsidRPr="00017FBE">
        <w:rPr>
          <w:rFonts w:asciiTheme="minorHAnsi" w:hAnsiTheme="minorHAnsi" w:cs="Times New Roman"/>
          <w:color w:val="3366FF"/>
        </w:rPr>
        <w:t>mL.</w:t>
      </w:r>
      <w:proofErr w:type="spellEnd"/>
      <w:r w:rsidRPr="00017FBE">
        <w:rPr>
          <w:rFonts w:asciiTheme="minorHAnsi" w:hAnsiTheme="minorHAnsi" w:cs="Times New Roman"/>
          <w:color w:val="3366FF"/>
        </w:rPr>
        <w:t xml:space="preserve"> What is the mole fraction of NH3 in the solution?</w:t>
      </w:r>
    </w:p>
    <w:p w14:paraId="21D17B1C" w14:textId="77777777" w:rsidR="00017FBE" w:rsidRPr="00017FBE" w:rsidRDefault="00017FBE" w:rsidP="00017FBE">
      <w:pPr>
        <w:pStyle w:val="Default"/>
        <w:rPr>
          <w:rFonts w:asciiTheme="minorHAnsi" w:hAnsiTheme="minorHAnsi"/>
          <w:color w:val="3366FF"/>
        </w:rPr>
      </w:pPr>
    </w:p>
    <w:p w14:paraId="7C6C9D30" w14:textId="77777777" w:rsidR="00017FBE" w:rsidRPr="00017FBE" w:rsidRDefault="00017FBE" w:rsidP="00017FBE">
      <w:pPr>
        <w:pStyle w:val="Default"/>
        <w:rPr>
          <w:rFonts w:asciiTheme="minorHAnsi" w:hAnsiTheme="minorHAnsi" w:cs="Times New Roman"/>
          <w:color w:val="3366FF"/>
        </w:rPr>
      </w:pPr>
      <w:r w:rsidRPr="00017FBE">
        <w:rPr>
          <w:rFonts w:asciiTheme="minorHAnsi" w:hAnsiTheme="minorHAnsi" w:cs="Times New Roman"/>
          <w:color w:val="3366FF"/>
        </w:rPr>
        <w:t>Calculate the molality of a 5.24 M NaHCO3 solution. (Density of solution = 1.19 g/mL)</w:t>
      </w:r>
    </w:p>
    <w:p w14:paraId="6DD7273B" w14:textId="77777777" w:rsidR="00017FBE" w:rsidRPr="00017FBE" w:rsidRDefault="00017FBE" w:rsidP="00017FBE">
      <w:pPr>
        <w:widowControl w:val="0"/>
        <w:autoSpaceDE w:val="0"/>
        <w:autoSpaceDN w:val="0"/>
        <w:adjustRightInd w:val="0"/>
        <w:rPr>
          <w:rFonts w:cs="Arial"/>
          <w:color w:val="3366FF"/>
          <w:lang w:val="en-US"/>
        </w:rPr>
      </w:pPr>
    </w:p>
    <w:p w14:paraId="7208F8BE" w14:textId="77777777" w:rsidR="00017FBE" w:rsidRPr="00017FBE" w:rsidRDefault="00017FBE" w:rsidP="00017FBE">
      <w:pPr>
        <w:widowControl w:val="0"/>
        <w:autoSpaceDE w:val="0"/>
        <w:autoSpaceDN w:val="0"/>
        <w:adjustRightInd w:val="0"/>
        <w:rPr>
          <w:rFonts w:cs="Times New Roman"/>
          <w:color w:val="3366FF"/>
          <w:lang w:val="en-US"/>
        </w:rPr>
      </w:pPr>
      <w:r w:rsidRPr="00017FBE">
        <w:rPr>
          <w:rFonts w:cs="Times New Roman"/>
          <w:color w:val="3366FF"/>
          <w:lang w:val="en-US"/>
        </w:rPr>
        <w:t xml:space="preserve">Mercury and its compounds have many uses, from fillings for teeth </w:t>
      </w:r>
      <w:proofErr w:type="gramStart"/>
      <w:r w:rsidRPr="00017FBE">
        <w:rPr>
          <w:rFonts w:cs="Times New Roman"/>
          <w:color w:val="3366FF"/>
          <w:lang w:val="en-US"/>
        </w:rPr>
        <w:t>( as</w:t>
      </w:r>
      <w:proofErr w:type="gramEnd"/>
      <w:r w:rsidRPr="00017FBE">
        <w:rPr>
          <w:rFonts w:cs="Times New Roman"/>
          <w:color w:val="3366FF"/>
          <w:lang w:val="en-US"/>
        </w:rPr>
        <w:t xml:space="preserve"> a mixture containing silver, copper and tin)in the past to the current production of chlorine. Because of their toxicity, however, soluble mercury compounds, such as </w:t>
      </w:r>
      <w:proofErr w:type="gramStart"/>
      <w:r w:rsidRPr="00017FBE">
        <w:rPr>
          <w:rFonts w:cs="Times New Roman"/>
          <w:color w:val="3366FF"/>
          <w:lang w:val="en-US"/>
        </w:rPr>
        <w:t>mercury(</w:t>
      </w:r>
      <w:proofErr w:type="gramEnd"/>
      <w:r w:rsidRPr="00017FBE">
        <w:rPr>
          <w:rFonts w:cs="Times New Roman"/>
          <w:color w:val="3366FF"/>
          <w:lang w:val="en-US"/>
        </w:rPr>
        <w:t xml:space="preserve">II) nitrate must be removed from industrial wastewater. One removal method reacts the wastewater with a sodium sulfide solution to produce solid </w:t>
      </w:r>
      <w:proofErr w:type="gramStart"/>
      <w:r w:rsidRPr="00017FBE">
        <w:rPr>
          <w:rFonts w:cs="Times New Roman"/>
          <w:color w:val="3366FF"/>
          <w:lang w:val="en-US"/>
        </w:rPr>
        <w:t>mercury(</w:t>
      </w:r>
      <w:proofErr w:type="gramEnd"/>
      <w:r w:rsidRPr="00017FBE">
        <w:rPr>
          <w:rFonts w:cs="Times New Roman"/>
          <w:color w:val="3366FF"/>
          <w:lang w:val="en-US"/>
        </w:rPr>
        <w:t xml:space="preserve">II) sulfide and sodium nitrate solution. In a laboratory simulation, 0.050 L of 0.010 </w:t>
      </w:r>
      <w:proofErr w:type="spellStart"/>
      <w:r w:rsidRPr="00017FBE">
        <w:rPr>
          <w:rFonts w:cs="Times New Roman"/>
          <w:color w:val="3366FF"/>
          <w:lang w:val="en-US"/>
        </w:rPr>
        <w:t>mol</w:t>
      </w:r>
      <w:proofErr w:type="spellEnd"/>
      <w:r w:rsidRPr="00017FBE">
        <w:rPr>
          <w:rFonts w:cs="Times New Roman"/>
          <w:color w:val="3366FF"/>
          <w:lang w:val="en-US"/>
        </w:rPr>
        <w:t xml:space="preserve">/L </w:t>
      </w:r>
      <w:proofErr w:type="gramStart"/>
      <w:r w:rsidRPr="00017FBE">
        <w:rPr>
          <w:rFonts w:cs="Times New Roman"/>
          <w:color w:val="3366FF"/>
          <w:lang w:val="en-US"/>
        </w:rPr>
        <w:t>mercury(</w:t>
      </w:r>
      <w:proofErr w:type="gramEnd"/>
      <w:r w:rsidRPr="00017FBE">
        <w:rPr>
          <w:rFonts w:cs="Times New Roman"/>
          <w:color w:val="3366FF"/>
          <w:lang w:val="en-US"/>
        </w:rPr>
        <w:t xml:space="preserve">II) nitrate reacts with 0.020 L of 0.10 </w:t>
      </w:r>
      <w:proofErr w:type="spellStart"/>
      <w:r w:rsidRPr="00017FBE">
        <w:rPr>
          <w:rFonts w:cs="Times New Roman"/>
          <w:color w:val="3366FF"/>
          <w:lang w:val="en-US"/>
        </w:rPr>
        <w:t>mol</w:t>
      </w:r>
      <w:proofErr w:type="spellEnd"/>
      <w:r w:rsidRPr="00017FBE">
        <w:rPr>
          <w:rFonts w:cs="Times New Roman"/>
          <w:color w:val="3366FF"/>
          <w:lang w:val="en-US"/>
        </w:rPr>
        <w:t xml:space="preserve">/L sodium sulfide. </w:t>
      </w:r>
    </w:p>
    <w:p w14:paraId="5D3B8A08" w14:textId="77777777" w:rsidR="00017FBE" w:rsidRDefault="00017FBE" w:rsidP="00017FBE">
      <w:pPr>
        <w:widowControl w:val="0"/>
        <w:autoSpaceDE w:val="0"/>
        <w:autoSpaceDN w:val="0"/>
        <w:adjustRightInd w:val="0"/>
        <w:rPr>
          <w:rFonts w:cs="Times New Roman"/>
          <w:color w:val="3366FF"/>
          <w:lang w:val="en-US"/>
        </w:rPr>
      </w:pPr>
      <w:r w:rsidRPr="00017FBE">
        <w:rPr>
          <w:rFonts w:cs="Times New Roman"/>
          <w:color w:val="3366FF"/>
          <w:lang w:val="en-US"/>
        </w:rPr>
        <w:t>(</w:t>
      </w:r>
      <w:proofErr w:type="gramStart"/>
      <w:r w:rsidRPr="00017FBE">
        <w:rPr>
          <w:rFonts w:cs="Times New Roman"/>
          <w:color w:val="3366FF"/>
          <w:lang w:val="en-US"/>
        </w:rPr>
        <w:t>a)</w:t>
      </w:r>
      <w:proofErr w:type="gramEnd"/>
      <w:r w:rsidRPr="00017FBE">
        <w:rPr>
          <w:rFonts w:cs="Times New Roman"/>
          <w:color w:val="3366FF"/>
          <w:lang w:val="en-US"/>
        </w:rPr>
        <w:t xml:space="preserve">What mass of </w:t>
      </w:r>
      <w:proofErr w:type="gramStart"/>
      <w:r w:rsidRPr="00017FBE">
        <w:rPr>
          <w:rFonts w:cs="Times New Roman"/>
          <w:color w:val="3366FF"/>
          <w:lang w:val="en-US"/>
        </w:rPr>
        <w:t>mercury(</w:t>
      </w:r>
      <w:proofErr w:type="gramEnd"/>
      <w:r w:rsidRPr="00017FBE">
        <w:rPr>
          <w:rFonts w:cs="Times New Roman"/>
          <w:color w:val="3366FF"/>
          <w:lang w:val="en-US"/>
        </w:rPr>
        <w:t xml:space="preserve">II) sulfide forms? </w:t>
      </w:r>
    </w:p>
    <w:p w14:paraId="502B3C3B" w14:textId="77777777" w:rsidR="00017FBE" w:rsidRDefault="00017FBE" w:rsidP="00017FBE">
      <w:pPr>
        <w:widowControl w:val="0"/>
        <w:autoSpaceDE w:val="0"/>
        <w:autoSpaceDN w:val="0"/>
        <w:adjustRightInd w:val="0"/>
        <w:rPr>
          <w:rFonts w:cs="Times New Roman"/>
          <w:color w:val="3366FF"/>
          <w:lang w:val="en-US"/>
        </w:rPr>
      </w:pPr>
    </w:p>
    <w:p w14:paraId="25B28FC8" w14:textId="77777777" w:rsidR="00017FBE" w:rsidRPr="00017FBE" w:rsidRDefault="00017FBE" w:rsidP="00017FBE">
      <w:pPr>
        <w:widowControl w:val="0"/>
        <w:autoSpaceDE w:val="0"/>
        <w:autoSpaceDN w:val="0"/>
        <w:adjustRightInd w:val="0"/>
        <w:rPr>
          <w:rFonts w:ascii="Arial" w:hAnsi="Arial" w:cs="Arial"/>
          <w:color w:val="000000"/>
          <w:lang w:val="en-US"/>
        </w:rPr>
      </w:pPr>
    </w:p>
    <w:p w14:paraId="4E42B828" w14:textId="77777777" w:rsidR="00017FBE" w:rsidRPr="002B54DE" w:rsidRDefault="00017FBE" w:rsidP="00017FBE">
      <w:pPr>
        <w:widowControl w:val="0"/>
        <w:autoSpaceDE w:val="0"/>
        <w:autoSpaceDN w:val="0"/>
        <w:adjustRightInd w:val="0"/>
        <w:rPr>
          <w:rFonts w:cs="Times New Roman"/>
          <w:color w:val="3366FF"/>
          <w:lang w:val="en-US"/>
        </w:rPr>
      </w:pPr>
      <w:r w:rsidRPr="002B54DE">
        <w:rPr>
          <w:rFonts w:cs="Times New Roman"/>
          <w:color w:val="3366FF"/>
          <w:lang w:val="en-US"/>
        </w:rPr>
        <w:t xml:space="preserve">Hydrogen peroxide is a powerful oxidizing agent used in concentrated solution in rocket fuels and in dilute solution as </w:t>
      </w:r>
      <w:proofErr w:type="gramStart"/>
      <w:r w:rsidRPr="002B54DE">
        <w:rPr>
          <w:rFonts w:cs="Times New Roman"/>
          <w:color w:val="3366FF"/>
          <w:lang w:val="en-US"/>
        </w:rPr>
        <w:t>a hair</w:t>
      </w:r>
      <w:proofErr w:type="gramEnd"/>
      <w:r w:rsidRPr="002B54DE">
        <w:rPr>
          <w:rFonts w:cs="Times New Roman"/>
          <w:color w:val="3366FF"/>
          <w:lang w:val="en-US"/>
        </w:rPr>
        <w:t xml:space="preserve"> bleach. An aqueous solution H2O2 is 30.0% by mass and has a density of 1.11 g/</w:t>
      </w:r>
      <w:proofErr w:type="spellStart"/>
      <w:r w:rsidRPr="002B54DE">
        <w:rPr>
          <w:rFonts w:cs="Times New Roman"/>
          <w:color w:val="3366FF"/>
          <w:lang w:val="en-US"/>
        </w:rPr>
        <w:t>mL.</w:t>
      </w:r>
      <w:proofErr w:type="spellEnd"/>
      <w:r w:rsidRPr="002B54DE">
        <w:rPr>
          <w:rFonts w:cs="Times New Roman"/>
          <w:color w:val="3366FF"/>
          <w:lang w:val="en-US"/>
        </w:rPr>
        <w:t xml:space="preserve"> Calculate its </w:t>
      </w:r>
    </w:p>
    <w:p w14:paraId="709FC1D3" w14:textId="77777777" w:rsidR="00017FBE" w:rsidRPr="002B54DE" w:rsidRDefault="00017FBE" w:rsidP="00017FBE">
      <w:pPr>
        <w:widowControl w:val="0"/>
        <w:autoSpaceDE w:val="0"/>
        <w:autoSpaceDN w:val="0"/>
        <w:adjustRightInd w:val="0"/>
        <w:rPr>
          <w:rFonts w:cs="Times New Roman"/>
          <w:color w:val="3366FF"/>
          <w:lang w:val="en-US"/>
        </w:rPr>
        <w:sectPr w:rsidR="00017FBE" w:rsidRPr="002B54DE">
          <w:pgSz w:w="14400" w:h="10800"/>
          <w:pgMar w:top="1400" w:right="900" w:bottom="0" w:left="900" w:header="720" w:footer="720" w:gutter="0"/>
          <w:cols w:space="720"/>
          <w:noEndnote/>
        </w:sectPr>
      </w:pPr>
    </w:p>
    <w:p w14:paraId="3BDBC00D" w14:textId="77777777" w:rsidR="00017FBE" w:rsidRPr="002B54DE" w:rsidRDefault="00017FBE" w:rsidP="00017FBE">
      <w:pPr>
        <w:widowControl w:val="0"/>
        <w:autoSpaceDE w:val="0"/>
        <w:autoSpaceDN w:val="0"/>
        <w:adjustRightInd w:val="0"/>
        <w:rPr>
          <w:rFonts w:cs="Arial"/>
          <w:color w:val="3366FF"/>
          <w:lang w:val="en-US"/>
        </w:rPr>
      </w:pPr>
      <w:r w:rsidRPr="002B54DE">
        <w:rPr>
          <w:rFonts w:cs="Arial"/>
          <w:bCs/>
          <w:color w:val="3366FF"/>
          <w:lang w:val="en-US"/>
        </w:rPr>
        <w:t xml:space="preserve">(a) </w:t>
      </w:r>
      <w:r w:rsidRPr="002B54DE">
        <w:rPr>
          <w:rFonts w:cs="Arial"/>
          <w:color w:val="3366FF"/>
          <w:lang w:val="en-US"/>
        </w:rPr>
        <w:t xml:space="preserve">Molality </w:t>
      </w:r>
    </w:p>
    <w:p w14:paraId="78638B0F" w14:textId="77777777" w:rsidR="00017FBE" w:rsidRPr="002B54DE" w:rsidRDefault="00017FBE" w:rsidP="00017FBE">
      <w:pPr>
        <w:widowControl w:val="0"/>
        <w:autoSpaceDE w:val="0"/>
        <w:autoSpaceDN w:val="0"/>
        <w:adjustRightInd w:val="0"/>
        <w:rPr>
          <w:rFonts w:cs="Arial"/>
          <w:color w:val="3366FF"/>
          <w:lang w:val="en-US"/>
        </w:rPr>
      </w:pPr>
      <w:r w:rsidRPr="002B54DE">
        <w:rPr>
          <w:rFonts w:cs="Arial"/>
          <w:bCs/>
          <w:color w:val="3366FF"/>
          <w:lang w:val="en-US"/>
        </w:rPr>
        <w:t xml:space="preserve">(b) </w:t>
      </w:r>
      <w:r w:rsidRPr="002B54DE">
        <w:rPr>
          <w:rFonts w:cs="Arial"/>
          <w:color w:val="3366FF"/>
          <w:lang w:val="en-US"/>
        </w:rPr>
        <w:t xml:space="preserve">Mole fraction of H2O2 </w:t>
      </w:r>
    </w:p>
    <w:p w14:paraId="1DDAC493" w14:textId="77777777" w:rsidR="00017FBE" w:rsidRPr="002B54DE" w:rsidRDefault="00017FBE" w:rsidP="00017FBE">
      <w:pPr>
        <w:widowControl w:val="0"/>
        <w:autoSpaceDE w:val="0"/>
        <w:autoSpaceDN w:val="0"/>
        <w:adjustRightInd w:val="0"/>
        <w:rPr>
          <w:rFonts w:cs="Arial"/>
          <w:color w:val="3366FF"/>
          <w:lang w:val="en-US"/>
        </w:rPr>
      </w:pPr>
      <w:r w:rsidRPr="002B54DE">
        <w:rPr>
          <w:rFonts w:cs="Arial"/>
          <w:bCs/>
          <w:color w:val="3366FF"/>
          <w:lang w:val="en-US"/>
        </w:rPr>
        <w:t xml:space="preserve">(c) </w:t>
      </w:r>
      <w:r w:rsidRPr="002B54DE">
        <w:rPr>
          <w:rFonts w:cs="Arial"/>
          <w:color w:val="3366FF"/>
          <w:lang w:val="en-US"/>
        </w:rPr>
        <w:t xml:space="preserve">Molarity </w:t>
      </w:r>
    </w:p>
    <w:p w14:paraId="6CB3F445" w14:textId="77777777" w:rsidR="00017FBE" w:rsidRPr="002B54DE" w:rsidRDefault="00017FBE" w:rsidP="00017FBE">
      <w:pPr>
        <w:widowControl w:val="0"/>
        <w:autoSpaceDE w:val="0"/>
        <w:autoSpaceDN w:val="0"/>
        <w:adjustRightInd w:val="0"/>
        <w:rPr>
          <w:rFonts w:cs="Times New Roman"/>
          <w:color w:val="3366FF"/>
          <w:lang w:val="en-US"/>
        </w:rPr>
        <w:sectPr w:rsidR="00017FBE" w:rsidRPr="002B54DE">
          <w:type w:val="continuous"/>
          <w:pgSz w:w="14400" w:h="11300"/>
          <w:pgMar w:top="1400" w:right="900" w:bottom="0" w:left="900" w:header="720" w:footer="720" w:gutter="0"/>
          <w:cols w:num="3" w:space="720" w:equalWidth="0">
            <w:col w:w="2063" w:space="331"/>
            <w:col w:w="4464" w:space="331"/>
            <w:col w:w="2107"/>
          </w:cols>
          <w:noEndnote/>
        </w:sectPr>
      </w:pPr>
    </w:p>
    <w:p w14:paraId="4EAEF619" w14:textId="77777777" w:rsidR="00017FBE" w:rsidRPr="002B54DE" w:rsidRDefault="00017FBE" w:rsidP="00017FBE">
      <w:pPr>
        <w:widowControl w:val="0"/>
        <w:autoSpaceDE w:val="0"/>
        <w:autoSpaceDN w:val="0"/>
        <w:adjustRightInd w:val="0"/>
        <w:rPr>
          <w:rFonts w:cs="Arial"/>
          <w:color w:val="3366FF"/>
          <w:lang w:val="en-US"/>
        </w:rPr>
      </w:pPr>
      <w:r w:rsidRPr="002B54DE">
        <w:rPr>
          <w:rFonts w:cs="Arial"/>
          <w:bCs/>
          <w:color w:val="3366FF"/>
          <w:lang w:val="en-US"/>
        </w:rPr>
        <w:t xml:space="preserve">PLAN: </w:t>
      </w:r>
    </w:p>
    <w:p w14:paraId="292400D0" w14:textId="77777777" w:rsidR="00017FBE" w:rsidRPr="002B54DE" w:rsidRDefault="00017FBE" w:rsidP="00017FBE">
      <w:pPr>
        <w:widowControl w:val="0"/>
        <w:autoSpaceDE w:val="0"/>
        <w:autoSpaceDN w:val="0"/>
        <w:adjustRightInd w:val="0"/>
        <w:rPr>
          <w:rFonts w:cs="Arial"/>
          <w:color w:val="3366FF"/>
          <w:lang w:val="en-US"/>
        </w:rPr>
      </w:pPr>
      <w:r w:rsidRPr="002B54DE">
        <w:rPr>
          <w:rFonts w:cs="Arial"/>
          <w:bCs/>
          <w:color w:val="3366FF"/>
          <w:lang w:val="en-US"/>
        </w:rPr>
        <w:t xml:space="preserve">(a) </w:t>
      </w:r>
      <w:r w:rsidRPr="002B54DE">
        <w:rPr>
          <w:rFonts w:cs="Arial"/>
          <w:color w:val="3366FF"/>
          <w:lang w:val="en-US"/>
        </w:rPr>
        <w:t xml:space="preserve">To find the mass of solvent we assume the % is per 100 g of solution. Take the difference in the mass of the solute and solution for the mass of peroxide. </w:t>
      </w:r>
    </w:p>
    <w:p w14:paraId="653FFC55" w14:textId="77777777" w:rsidR="00017FBE" w:rsidRPr="002B54DE" w:rsidRDefault="00017FBE" w:rsidP="00017FBE">
      <w:pPr>
        <w:widowControl w:val="0"/>
        <w:autoSpaceDE w:val="0"/>
        <w:autoSpaceDN w:val="0"/>
        <w:adjustRightInd w:val="0"/>
        <w:rPr>
          <w:rFonts w:cs="Arial"/>
          <w:color w:val="3366FF"/>
          <w:lang w:val="en-US"/>
        </w:rPr>
      </w:pPr>
      <w:r w:rsidRPr="002B54DE">
        <w:rPr>
          <w:rFonts w:cs="Arial"/>
          <w:bCs/>
          <w:color w:val="3366FF"/>
          <w:lang w:val="en-US"/>
        </w:rPr>
        <w:t xml:space="preserve">(b) </w:t>
      </w:r>
      <w:r w:rsidRPr="002B54DE">
        <w:rPr>
          <w:rFonts w:cs="Arial"/>
          <w:color w:val="3366FF"/>
          <w:lang w:val="en-US"/>
        </w:rPr>
        <w:t xml:space="preserve">Convert g of solute and solvent to moles before finding </w:t>
      </w:r>
      <w:r w:rsidRPr="002B54DE">
        <w:rPr>
          <w:rFonts w:cs="Arial"/>
          <w:i/>
          <w:iCs/>
          <w:color w:val="3366FF"/>
          <w:lang w:val="en-US"/>
        </w:rPr>
        <w:t>X</w:t>
      </w:r>
      <w:r w:rsidRPr="002B54DE">
        <w:rPr>
          <w:rFonts w:cs="Arial"/>
          <w:color w:val="3366FF"/>
          <w:lang w:val="en-US"/>
        </w:rPr>
        <w:t xml:space="preserve">. </w:t>
      </w:r>
    </w:p>
    <w:p w14:paraId="62C041BD" w14:textId="77777777" w:rsidR="00017FBE" w:rsidRPr="002B54DE" w:rsidRDefault="00017FBE" w:rsidP="00017FBE">
      <w:pPr>
        <w:widowControl w:val="0"/>
        <w:autoSpaceDE w:val="0"/>
        <w:autoSpaceDN w:val="0"/>
        <w:adjustRightInd w:val="0"/>
        <w:rPr>
          <w:color w:val="3366FF"/>
        </w:rPr>
      </w:pPr>
      <w:r w:rsidRPr="002B54DE">
        <w:rPr>
          <w:rFonts w:cs="Arial"/>
          <w:bCs/>
          <w:color w:val="3366FF"/>
          <w:lang w:val="en-US"/>
        </w:rPr>
        <w:t xml:space="preserve">(c) </w:t>
      </w:r>
      <w:r w:rsidRPr="002B54DE">
        <w:rPr>
          <w:rFonts w:cs="Arial"/>
          <w:color w:val="3366FF"/>
          <w:lang w:val="en-US"/>
        </w:rPr>
        <w:t>Use the density to find the volume of the solution.</w:t>
      </w:r>
    </w:p>
    <w:p w14:paraId="04A6C8FB" w14:textId="77777777" w:rsidR="002B54DE" w:rsidRDefault="002B54DE" w:rsidP="00017FBE">
      <w:pPr>
        <w:pStyle w:val="Default"/>
        <w:rPr>
          <w:rFonts w:asciiTheme="minorHAnsi" w:hAnsiTheme="minorHAnsi"/>
          <w:color w:val="3366FF"/>
        </w:rPr>
      </w:pPr>
    </w:p>
    <w:p w14:paraId="0D78E615" w14:textId="77777777" w:rsidR="00017FBE" w:rsidRDefault="00017FBE" w:rsidP="00017FBE">
      <w:pPr>
        <w:pStyle w:val="Default"/>
        <w:rPr>
          <w:rFonts w:asciiTheme="minorHAnsi" w:hAnsiTheme="minorHAnsi"/>
          <w:color w:val="auto"/>
        </w:rPr>
      </w:pPr>
      <w:r w:rsidRPr="002B54DE">
        <w:rPr>
          <w:rFonts w:asciiTheme="minorHAnsi" w:hAnsiTheme="minorHAnsi"/>
          <w:color w:val="auto"/>
        </w:rPr>
        <w:t xml:space="preserve">Molality involves quantity of solvent whereas the other concentration terms involve quantity of solution </w:t>
      </w:r>
    </w:p>
    <w:p w14:paraId="721F5D23" w14:textId="77777777" w:rsidR="002B54DE" w:rsidRDefault="002B54DE" w:rsidP="002B54DE">
      <w:pPr>
        <w:pStyle w:val="Default"/>
      </w:pPr>
    </w:p>
    <w:p w14:paraId="3844F9AE" w14:textId="77777777" w:rsidR="002B54DE" w:rsidRPr="002B54DE" w:rsidRDefault="002B54DE" w:rsidP="002B54DE">
      <w:pPr>
        <w:pStyle w:val="Default"/>
        <w:rPr>
          <w:rFonts w:asciiTheme="minorHAnsi" w:hAnsiTheme="minorHAnsi" w:cs="Times New Roman"/>
          <w:color w:val="3366FF"/>
        </w:rPr>
      </w:pPr>
      <w:r w:rsidRPr="002B54DE">
        <w:rPr>
          <w:rFonts w:asciiTheme="minorHAnsi" w:hAnsiTheme="minorHAnsi" w:cs="Times New Roman"/>
          <w:color w:val="3366FF"/>
        </w:rPr>
        <w:t xml:space="preserve">Determine the mass of </w:t>
      </w:r>
      <w:proofErr w:type="gramStart"/>
      <w:r w:rsidRPr="002B54DE">
        <w:rPr>
          <w:rFonts w:asciiTheme="minorHAnsi" w:hAnsiTheme="minorHAnsi" w:cs="Times New Roman"/>
          <w:color w:val="3366FF"/>
        </w:rPr>
        <w:t>CO2(</w:t>
      </w:r>
      <w:proofErr w:type="gramEnd"/>
      <w:r w:rsidRPr="002B54DE">
        <w:rPr>
          <w:rFonts w:asciiTheme="minorHAnsi" w:hAnsiTheme="minorHAnsi" w:cs="Times New Roman"/>
          <w:color w:val="3366FF"/>
        </w:rPr>
        <w:t xml:space="preserve">g) is produced when 10 g of a </w:t>
      </w:r>
      <w:proofErr w:type="spellStart"/>
      <w:r w:rsidRPr="002B54DE">
        <w:rPr>
          <w:rFonts w:asciiTheme="minorHAnsi" w:hAnsiTheme="minorHAnsi" w:cs="Times New Roman"/>
          <w:color w:val="3366FF"/>
        </w:rPr>
        <w:t>pyrolusite</w:t>
      </w:r>
      <w:proofErr w:type="spellEnd"/>
      <w:r w:rsidRPr="002B54DE">
        <w:rPr>
          <w:rFonts w:asciiTheme="minorHAnsi" w:hAnsiTheme="minorHAnsi" w:cs="Times New Roman"/>
          <w:color w:val="3366FF"/>
        </w:rPr>
        <w:t xml:space="preserve"> ore which is 35 % (w/w) MnO2 is dissolved in 150 ml of 2 M </w:t>
      </w:r>
      <w:proofErr w:type="spellStart"/>
      <w:r w:rsidRPr="002B54DE">
        <w:rPr>
          <w:rFonts w:asciiTheme="minorHAnsi" w:hAnsiTheme="minorHAnsi" w:cs="Times New Roman"/>
          <w:color w:val="3366FF"/>
        </w:rPr>
        <w:t>HCl</w:t>
      </w:r>
      <w:proofErr w:type="spellEnd"/>
      <w:r w:rsidRPr="002B54DE">
        <w:rPr>
          <w:rFonts w:asciiTheme="minorHAnsi" w:hAnsiTheme="minorHAnsi" w:cs="Times New Roman"/>
          <w:color w:val="3366FF"/>
        </w:rPr>
        <w:t xml:space="preserve"> (</w:t>
      </w:r>
      <w:proofErr w:type="spellStart"/>
      <w:r w:rsidRPr="002B54DE">
        <w:rPr>
          <w:rFonts w:asciiTheme="minorHAnsi" w:hAnsiTheme="minorHAnsi" w:cs="Times New Roman"/>
          <w:color w:val="3366FF"/>
        </w:rPr>
        <w:t>aq</w:t>
      </w:r>
      <w:proofErr w:type="spellEnd"/>
      <w:r w:rsidRPr="002B54DE">
        <w:rPr>
          <w:rFonts w:asciiTheme="minorHAnsi" w:hAnsiTheme="minorHAnsi" w:cs="Times New Roman"/>
          <w:color w:val="3366FF"/>
        </w:rPr>
        <w:t>) and 250 ml 0.5 M oxalic acid, H2C2O4(</w:t>
      </w:r>
      <w:proofErr w:type="spellStart"/>
      <w:r w:rsidRPr="002B54DE">
        <w:rPr>
          <w:rFonts w:asciiTheme="minorHAnsi" w:hAnsiTheme="minorHAnsi" w:cs="Times New Roman"/>
          <w:color w:val="3366FF"/>
        </w:rPr>
        <w:t>aq</w:t>
      </w:r>
      <w:proofErr w:type="spellEnd"/>
      <w:r w:rsidRPr="002B54DE">
        <w:rPr>
          <w:rFonts w:asciiTheme="minorHAnsi" w:hAnsiTheme="minorHAnsi" w:cs="Times New Roman"/>
          <w:color w:val="3366FF"/>
        </w:rPr>
        <w:t xml:space="preserve">) given the following unbalanced chemical equation ? </w:t>
      </w:r>
    </w:p>
    <w:p w14:paraId="492B6CB1" w14:textId="77777777" w:rsidR="002B54DE" w:rsidRPr="002B54DE" w:rsidRDefault="002B54DE" w:rsidP="002B54DE">
      <w:pPr>
        <w:pStyle w:val="Default"/>
        <w:rPr>
          <w:rFonts w:asciiTheme="minorHAnsi" w:hAnsiTheme="minorHAnsi"/>
          <w:color w:val="3366FF"/>
        </w:rPr>
      </w:pPr>
      <w:r w:rsidRPr="002B54DE">
        <w:rPr>
          <w:rFonts w:asciiTheme="minorHAnsi" w:hAnsiTheme="minorHAnsi" w:cs="Times New Roman"/>
          <w:color w:val="3366FF"/>
        </w:rPr>
        <w:t xml:space="preserve">H2C2O4 + MnO2 + H+ </w:t>
      </w:r>
      <w:r w:rsidRPr="002B54DE">
        <w:rPr>
          <w:rFonts w:asciiTheme="minorHAnsi" w:hAnsiTheme="minorHAnsi" w:cs="Wingdings"/>
          <w:color w:val="3366FF"/>
        </w:rPr>
        <w:sym w:font="Wingdings" w:char="F0E0"/>
      </w:r>
      <w:r>
        <w:rPr>
          <w:rFonts w:asciiTheme="minorHAnsi" w:hAnsiTheme="minorHAnsi" w:cs="Wingdings"/>
          <w:color w:val="3366FF"/>
        </w:rPr>
        <w:t xml:space="preserve"> </w:t>
      </w:r>
      <w:r w:rsidRPr="002B54DE">
        <w:rPr>
          <w:rFonts w:asciiTheme="minorHAnsi" w:hAnsiTheme="minorHAnsi"/>
          <w:color w:val="3366FF"/>
        </w:rPr>
        <w:t xml:space="preserve">Mn2+ + CO2 </w:t>
      </w:r>
    </w:p>
    <w:p w14:paraId="21F58C08" w14:textId="77777777" w:rsidR="002B54DE" w:rsidRDefault="002B54DE" w:rsidP="002B54DE">
      <w:pPr>
        <w:pStyle w:val="Default"/>
        <w:rPr>
          <w:rFonts w:asciiTheme="minorHAnsi" w:hAnsiTheme="minorHAnsi"/>
          <w:color w:val="3366FF"/>
        </w:rPr>
      </w:pPr>
      <w:r w:rsidRPr="002B54DE">
        <w:rPr>
          <w:rFonts w:asciiTheme="minorHAnsi" w:hAnsiTheme="minorHAnsi"/>
          <w:color w:val="3366FF"/>
        </w:rPr>
        <w:t>What kind of problem is this?</w:t>
      </w:r>
    </w:p>
    <w:p w14:paraId="6409DE8E" w14:textId="77777777" w:rsidR="002B54DE" w:rsidRDefault="002B54DE" w:rsidP="002B54DE">
      <w:pPr>
        <w:pStyle w:val="Default"/>
        <w:rPr>
          <w:rFonts w:asciiTheme="minorHAnsi" w:hAnsiTheme="minorHAnsi"/>
          <w:color w:val="3366FF"/>
        </w:rPr>
      </w:pPr>
    </w:p>
    <w:p w14:paraId="69ABCAA5" w14:textId="77777777" w:rsidR="002B54DE" w:rsidRDefault="002B54DE" w:rsidP="002B54DE">
      <w:pPr>
        <w:pStyle w:val="Default"/>
        <w:numPr>
          <w:ilvl w:val="0"/>
          <w:numId w:val="9"/>
        </w:numPr>
        <w:jc w:val="center"/>
        <w:rPr>
          <w:rFonts w:asciiTheme="minorHAnsi" w:hAnsiTheme="minorHAnsi"/>
          <w:b/>
          <w:color w:val="auto"/>
        </w:rPr>
      </w:pPr>
      <w:r w:rsidRPr="002B54DE">
        <w:rPr>
          <w:rFonts w:asciiTheme="minorHAnsi" w:hAnsiTheme="minorHAnsi"/>
          <w:b/>
          <w:color w:val="auto"/>
        </w:rPr>
        <w:t>Chapter 4</w:t>
      </w:r>
      <w:r w:rsidR="007E62F5">
        <w:rPr>
          <w:rFonts w:asciiTheme="minorHAnsi" w:hAnsiTheme="minorHAnsi"/>
          <w:b/>
          <w:color w:val="auto"/>
        </w:rPr>
        <w:t>: Gas</w:t>
      </w:r>
      <w:r w:rsidRPr="002B54DE">
        <w:rPr>
          <w:rFonts w:asciiTheme="minorHAnsi" w:hAnsiTheme="minorHAnsi"/>
          <w:b/>
          <w:color w:val="auto"/>
        </w:rPr>
        <w:t xml:space="preserve"> and Molecular Theory</w:t>
      </w:r>
    </w:p>
    <w:p w14:paraId="7E8A0CB4" w14:textId="77777777" w:rsidR="002A7F09" w:rsidRDefault="002A7F09" w:rsidP="002B54DE">
      <w:pPr>
        <w:pStyle w:val="Default"/>
        <w:rPr>
          <w:rFonts w:asciiTheme="minorHAnsi" w:hAnsiTheme="minorHAnsi"/>
          <w:color w:val="auto"/>
        </w:rPr>
      </w:pPr>
    </w:p>
    <w:p w14:paraId="111663C2" w14:textId="77777777" w:rsidR="002B54DE" w:rsidRDefault="002B54DE" w:rsidP="002B54DE">
      <w:pPr>
        <w:pStyle w:val="Default"/>
        <w:rPr>
          <w:rFonts w:asciiTheme="minorHAnsi" w:hAnsiTheme="minorHAnsi"/>
          <w:color w:val="auto"/>
        </w:rPr>
      </w:pPr>
      <w:r>
        <w:rPr>
          <w:rFonts w:asciiTheme="minorHAnsi" w:hAnsiTheme="minorHAnsi"/>
          <w:color w:val="auto"/>
        </w:rPr>
        <w:t>Pressure= force/area</w:t>
      </w:r>
    </w:p>
    <w:p w14:paraId="22FDC173" w14:textId="77777777" w:rsidR="002B54DE" w:rsidRDefault="002B54DE" w:rsidP="002B54DE">
      <w:pPr>
        <w:pStyle w:val="Default"/>
        <w:rPr>
          <w:rFonts w:asciiTheme="minorHAnsi" w:hAnsiTheme="minorHAnsi"/>
          <w:color w:val="auto"/>
        </w:rPr>
      </w:pPr>
      <w:proofErr w:type="spellStart"/>
      <w:r>
        <w:rPr>
          <w:rFonts w:asciiTheme="minorHAnsi" w:hAnsiTheme="minorHAnsi"/>
          <w:color w:val="auto"/>
        </w:rPr>
        <w:t>Pascals</w:t>
      </w:r>
      <w:proofErr w:type="spellEnd"/>
      <w:r>
        <w:rPr>
          <w:rFonts w:asciiTheme="minorHAnsi" w:hAnsiTheme="minorHAnsi"/>
          <w:color w:val="auto"/>
        </w:rPr>
        <w:t xml:space="preserve"> (Pa)= Newton/meter^2=n/m^2</w:t>
      </w:r>
    </w:p>
    <w:p w14:paraId="7BF3268D" w14:textId="77777777" w:rsidR="002B54DE" w:rsidRDefault="002B54DE" w:rsidP="002B54DE">
      <w:pPr>
        <w:pStyle w:val="Default"/>
        <w:rPr>
          <w:rFonts w:asciiTheme="minorHAnsi" w:hAnsiTheme="minorHAnsi"/>
          <w:color w:val="auto"/>
        </w:rPr>
      </w:pPr>
      <w:r>
        <w:rPr>
          <w:rFonts w:asciiTheme="minorHAnsi" w:hAnsiTheme="minorHAnsi"/>
          <w:color w:val="auto"/>
        </w:rPr>
        <w:t>Atmospheric pressure= 1bar// 100kPs// 0.987atm// 750torr//750 mmHg</w:t>
      </w:r>
    </w:p>
    <w:p w14:paraId="3A1ADDE4" w14:textId="77777777" w:rsidR="002B54DE" w:rsidRDefault="002B54DE" w:rsidP="002B54DE">
      <w:pPr>
        <w:pStyle w:val="Default"/>
        <w:rPr>
          <w:rFonts w:asciiTheme="minorHAnsi" w:hAnsiTheme="minorHAnsi"/>
          <w:color w:val="auto"/>
        </w:rPr>
      </w:pPr>
    </w:p>
    <w:p w14:paraId="33BF589C" w14:textId="77777777" w:rsidR="002A7F09" w:rsidRDefault="002A7F09" w:rsidP="002B54DE">
      <w:pPr>
        <w:pStyle w:val="Default"/>
        <w:rPr>
          <w:rFonts w:asciiTheme="minorHAnsi" w:hAnsiTheme="minorHAnsi"/>
          <w:color w:val="auto"/>
        </w:rPr>
      </w:pPr>
      <w:r>
        <w:rPr>
          <w:rFonts w:asciiTheme="minorHAnsi" w:hAnsiTheme="minorHAnsi"/>
          <w:color w:val="auto"/>
        </w:rPr>
        <w:t>Manometers: determining the pressure of an enclosed gas</w:t>
      </w:r>
      <w:proofErr w:type="gramStart"/>
      <w:r>
        <w:rPr>
          <w:rFonts w:asciiTheme="minorHAnsi" w:hAnsiTheme="minorHAnsi"/>
          <w:color w:val="auto"/>
        </w:rPr>
        <w:t>;</w:t>
      </w:r>
      <w:proofErr w:type="gramEnd"/>
      <w:r>
        <w:rPr>
          <w:rFonts w:asciiTheme="minorHAnsi" w:hAnsiTheme="minorHAnsi"/>
          <w:color w:val="auto"/>
        </w:rPr>
        <w:t xml:space="preserve"> the gas pressure pushes on a tube filled with mercury at a certain level and the high (difference) at which the mercury rises is the unknown gas pressure</w:t>
      </w:r>
    </w:p>
    <w:p w14:paraId="4EB717E9" w14:textId="77777777" w:rsidR="002A7F09" w:rsidRDefault="002A7F09" w:rsidP="002B54DE">
      <w:pPr>
        <w:pStyle w:val="Default"/>
        <w:rPr>
          <w:rFonts w:asciiTheme="minorHAnsi" w:hAnsiTheme="minorHAnsi"/>
          <w:color w:val="auto"/>
        </w:rPr>
      </w:pPr>
    </w:p>
    <w:p w14:paraId="611D2B2C" w14:textId="77777777" w:rsidR="002A7F09" w:rsidRDefault="002A7F09" w:rsidP="002B54DE">
      <w:pPr>
        <w:pStyle w:val="Default"/>
        <w:rPr>
          <w:rFonts w:asciiTheme="minorHAnsi" w:hAnsiTheme="minorHAnsi"/>
          <w:color w:val="auto"/>
        </w:rPr>
      </w:pPr>
      <w:r>
        <w:rPr>
          <w:rFonts w:asciiTheme="minorHAnsi" w:hAnsiTheme="minorHAnsi"/>
          <w:color w:val="auto"/>
        </w:rPr>
        <w:t>PV=</w:t>
      </w:r>
      <w:proofErr w:type="spellStart"/>
      <w:r>
        <w:rPr>
          <w:rFonts w:asciiTheme="minorHAnsi" w:hAnsiTheme="minorHAnsi"/>
          <w:color w:val="auto"/>
        </w:rPr>
        <w:t>nRT</w:t>
      </w:r>
      <w:proofErr w:type="spellEnd"/>
    </w:p>
    <w:p w14:paraId="370E158B" w14:textId="77777777" w:rsidR="002A7F09" w:rsidRDefault="002A7F09" w:rsidP="002B54DE">
      <w:pPr>
        <w:pStyle w:val="Default"/>
        <w:rPr>
          <w:rFonts w:asciiTheme="minorHAnsi" w:hAnsiTheme="minorHAnsi"/>
          <w:color w:val="auto"/>
        </w:rPr>
      </w:pPr>
      <w:r>
        <w:rPr>
          <w:rFonts w:asciiTheme="minorHAnsi" w:hAnsiTheme="minorHAnsi"/>
          <w:color w:val="auto"/>
        </w:rPr>
        <w:t xml:space="preserve">Boyle’s Law: the pressure of a fixed amount of gas maintained at a </w:t>
      </w:r>
      <w:r w:rsidRPr="002A7F09">
        <w:rPr>
          <w:rFonts w:asciiTheme="minorHAnsi" w:hAnsiTheme="minorHAnsi"/>
          <w:color w:val="auto"/>
          <w:u w:val="single"/>
        </w:rPr>
        <w:t>constant temperature</w:t>
      </w:r>
      <w:r>
        <w:rPr>
          <w:rFonts w:asciiTheme="minorHAnsi" w:hAnsiTheme="minorHAnsi"/>
          <w:color w:val="auto"/>
        </w:rPr>
        <w:t xml:space="preserve"> is inversely proportional to the volume of the gas</w:t>
      </w:r>
    </w:p>
    <w:p w14:paraId="325D582E" w14:textId="77777777" w:rsidR="002A7F09" w:rsidRDefault="002A7F09" w:rsidP="002B54DE">
      <w:pPr>
        <w:pStyle w:val="Default"/>
        <w:rPr>
          <w:rFonts w:asciiTheme="minorHAnsi" w:hAnsiTheme="minorHAnsi"/>
          <w:color w:val="auto"/>
        </w:rPr>
      </w:pPr>
      <w:r>
        <w:rPr>
          <w:rFonts w:asciiTheme="minorHAnsi" w:hAnsiTheme="minorHAnsi"/>
          <w:color w:val="auto"/>
        </w:rPr>
        <w:tab/>
      </w:r>
      <w:proofErr w:type="spellStart"/>
      <w:proofErr w:type="gramStart"/>
      <w:r>
        <w:rPr>
          <w:rFonts w:asciiTheme="minorHAnsi" w:hAnsiTheme="minorHAnsi"/>
          <w:color w:val="auto"/>
        </w:rPr>
        <w:t>pV</w:t>
      </w:r>
      <w:proofErr w:type="spellEnd"/>
      <w:proofErr w:type="gramEnd"/>
      <w:r>
        <w:rPr>
          <w:rFonts w:asciiTheme="minorHAnsi" w:hAnsiTheme="minorHAnsi"/>
          <w:color w:val="auto"/>
        </w:rPr>
        <w:t>=constant // P= 1/V</w:t>
      </w:r>
    </w:p>
    <w:p w14:paraId="420C98A7" w14:textId="77777777" w:rsidR="002A7F09" w:rsidRDefault="002A7F09" w:rsidP="002A7F09">
      <w:pPr>
        <w:pStyle w:val="Default"/>
      </w:pPr>
    </w:p>
    <w:p w14:paraId="7849247E" w14:textId="77777777" w:rsidR="002A7F09" w:rsidRPr="002A7F09" w:rsidRDefault="002A7F09" w:rsidP="002A7F09">
      <w:pPr>
        <w:pStyle w:val="Default"/>
        <w:rPr>
          <w:rFonts w:asciiTheme="minorHAnsi" w:hAnsiTheme="minorHAnsi" w:cs="Times New Roman"/>
          <w:color w:val="3366FF"/>
        </w:rPr>
      </w:pPr>
      <w:r w:rsidRPr="002A7F09">
        <w:rPr>
          <w:rFonts w:asciiTheme="minorHAnsi" w:hAnsiTheme="minorHAnsi" w:cs="Times New Roman"/>
          <w:color w:val="3366FF"/>
        </w:rPr>
        <w:t xml:space="preserve">An inflated balloon has a volume of 0.55 L at sea level (1.0 bar) and is allowed to rise to a height of 6.5 km, where the pressure is about 0.40 </w:t>
      </w:r>
      <w:proofErr w:type="gramStart"/>
      <w:r w:rsidRPr="002A7F09">
        <w:rPr>
          <w:rFonts w:asciiTheme="minorHAnsi" w:hAnsiTheme="minorHAnsi" w:cs="Times New Roman"/>
          <w:color w:val="3366FF"/>
        </w:rPr>
        <w:t>bar</w:t>
      </w:r>
      <w:proofErr w:type="gramEnd"/>
      <w:r w:rsidRPr="002A7F09">
        <w:rPr>
          <w:rFonts w:asciiTheme="minorHAnsi" w:hAnsiTheme="minorHAnsi" w:cs="Times New Roman"/>
          <w:color w:val="3366FF"/>
        </w:rPr>
        <w:t xml:space="preserve">. Assuming the temperature remains constant, what is the final volume of the balloon? </w:t>
      </w:r>
    </w:p>
    <w:p w14:paraId="2909F035" w14:textId="77777777" w:rsidR="002A7F09" w:rsidRPr="002A7F09" w:rsidRDefault="002A7F09" w:rsidP="002A7F09">
      <w:pPr>
        <w:pStyle w:val="Default"/>
        <w:rPr>
          <w:rFonts w:asciiTheme="minorHAnsi" w:hAnsiTheme="minorHAnsi"/>
          <w:color w:val="3366FF"/>
        </w:rPr>
      </w:pPr>
      <w:r w:rsidRPr="002A7F09">
        <w:rPr>
          <w:rFonts w:asciiTheme="minorHAnsi" w:hAnsiTheme="minorHAnsi"/>
          <w:b/>
          <w:bCs/>
          <w:color w:val="3366FF"/>
        </w:rPr>
        <w:t xml:space="preserve">Solution: </w:t>
      </w:r>
    </w:p>
    <w:p w14:paraId="7D50F399" w14:textId="77777777" w:rsidR="002A7F09" w:rsidRPr="002A7F09" w:rsidRDefault="002A7F09" w:rsidP="002A7F09">
      <w:pPr>
        <w:pStyle w:val="Default"/>
        <w:rPr>
          <w:rFonts w:asciiTheme="minorHAnsi" w:hAnsiTheme="minorHAnsi"/>
          <w:color w:val="3366FF"/>
        </w:rPr>
      </w:pPr>
      <w:proofErr w:type="gramStart"/>
      <w:r w:rsidRPr="002A7F09">
        <w:rPr>
          <w:rFonts w:asciiTheme="minorHAnsi" w:hAnsiTheme="minorHAnsi"/>
          <w:color w:val="3366FF"/>
        </w:rPr>
        <w:t>p1V1</w:t>
      </w:r>
      <w:proofErr w:type="gramEnd"/>
      <w:r w:rsidRPr="002A7F09">
        <w:rPr>
          <w:rFonts w:asciiTheme="minorHAnsi" w:hAnsiTheme="minorHAnsi"/>
          <w:color w:val="3366FF"/>
        </w:rPr>
        <w:t xml:space="preserve"> = p2V2 </w:t>
      </w:r>
    </w:p>
    <w:p w14:paraId="259E2653" w14:textId="77777777" w:rsidR="002A7F09" w:rsidRPr="002A7F09" w:rsidRDefault="002A7F09" w:rsidP="002A7F09">
      <w:pPr>
        <w:pStyle w:val="Default"/>
        <w:rPr>
          <w:rFonts w:asciiTheme="minorHAnsi" w:hAnsiTheme="minorHAnsi"/>
          <w:color w:val="3366FF"/>
        </w:rPr>
      </w:pPr>
      <w:r w:rsidRPr="002A7F09">
        <w:rPr>
          <w:rFonts w:asciiTheme="minorHAnsi" w:hAnsiTheme="minorHAnsi"/>
          <w:color w:val="3366FF"/>
        </w:rPr>
        <w:t xml:space="preserve">Initial Conditions </w:t>
      </w:r>
      <w:r>
        <w:rPr>
          <w:rFonts w:asciiTheme="minorHAnsi" w:hAnsiTheme="minorHAnsi"/>
          <w:color w:val="3366FF"/>
        </w:rPr>
        <w:tab/>
      </w:r>
      <w:r>
        <w:rPr>
          <w:rFonts w:asciiTheme="minorHAnsi" w:hAnsiTheme="minorHAnsi"/>
          <w:color w:val="3366FF"/>
        </w:rPr>
        <w:tab/>
      </w:r>
      <w:r>
        <w:rPr>
          <w:rFonts w:asciiTheme="minorHAnsi" w:hAnsiTheme="minorHAnsi"/>
          <w:color w:val="3366FF"/>
        </w:rPr>
        <w:tab/>
      </w:r>
      <w:r w:rsidRPr="002A7F09">
        <w:rPr>
          <w:rFonts w:asciiTheme="minorHAnsi" w:hAnsiTheme="minorHAnsi"/>
          <w:color w:val="3366FF"/>
        </w:rPr>
        <w:t xml:space="preserve">Final Conditions </w:t>
      </w:r>
    </w:p>
    <w:p w14:paraId="3F310DCD" w14:textId="77777777" w:rsidR="002A7F09" w:rsidRPr="002A7F09" w:rsidRDefault="002A7F09" w:rsidP="002A7F09">
      <w:pPr>
        <w:pStyle w:val="Default"/>
        <w:rPr>
          <w:rFonts w:asciiTheme="minorHAnsi" w:hAnsiTheme="minorHAnsi"/>
          <w:color w:val="3366FF"/>
        </w:rPr>
      </w:pPr>
      <w:proofErr w:type="gramStart"/>
      <w:r w:rsidRPr="002A7F09">
        <w:rPr>
          <w:rFonts w:asciiTheme="minorHAnsi" w:hAnsiTheme="minorHAnsi"/>
          <w:color w:val="3366FF"/>
        </w:rPr>
        <w:t>p1</w:t>
      </w:r>
      <w:proofErr w:type="gramEnd"/>
      <w:r w:rsidRPr="002A7F09">
        <w:rPr>
          <w:rFonts w:asciiTheme="minorHAnsi" w:hAnsiTheme="minorHAnsi"/>
          <w:color w:val="3366FF"/>
        </w:rPr>
        <w:t xml:space="preserve"> = 1.0 bar </w:t>
      </w:r>
      <w:r>
        <w:rPr>
          <w:rFonts w:asciiTheme="minorHAnsi" w:hAnsiTheme="minorHAnsi"/>
          <w:color w:val="3366FF"/>
        </w:rPr>
        <w:tab/>
      </w:r>
      <w:r>
        <w:rPr>
          <w:rFonts w:asciiTheme="minorHAnsi" w:hAnsiTheme="minorHAnsi"/>
          <w:color w:val="3366FF"/>
        </w:rPr>
        <w:tab/>
      </w:r>
      <w:r>
        <w:rPr>
          <w:rFonts w:asciiTheme="minorHAnsi" w:hAnsiTheme="minorHAnsi"/>
          <w:color w:val="3366FF"/>
        </w:rPr>
        <w:tab/>
      </w:r>
      <w:r>
        <w:rPr>
          <w:rFonts w:asciiTheme="minorHAnsi" w:hAnsiTheme="minorHAnsi"/>
          <w:color w:val="3366FF"/>
        </w:rPr>
        <w:tab/>
      </w:r>
      <w:r w:rsidRPr="002A7F09">
        <w:rPr>
          <w:rFonts w:asciiTheme="minorHAnsi" w:hAnsiTheme="minorHAnsi"/>
          <w:color w:val="3366FF"/>
        </w:rPr>
        <w:t xml:space="preserve">p2 = 0.40 bar </w:t>
      </w:r>
    </w:p>
    <w:p w14:paraId="57EB4E88" w14:textId="77777777" w:rsidR="002A7F09" w:rsidRPr="002A7F09" w:rsidRDefault="002A7F09" w:rsidP="002A7F09">
      <w:pPr>
        <w:pStyle w:val="Default"/>
        <w:rPr>
          <w:rFonts w:asciiTheme="minorHAnsi" w:hAnsiTheme="minorHAnsi"/>
          <w:color w:val="3366FF"/>
        </w:rPr>
      </w:pPr>
      <w:r w:rsidRPr="002A7F09">
        <w:rPr>
          <w:rFonts w:asciiTheme="minorHAnsi" w:hAnsiTheme="minorHAnsi"/>
          <w:color w:val="3366FF"/>
        </w:rPr>
        <w:t xml:space="preserve">V1 = 0.55 L </w:t>
      </w:r>
      <w:r>
        <w:rPr>
          <w:rFonts w:asciiTheme="minorHAnsi" w:hAnsiTheme="minorHAnsi"/>
          <w:color w:val="3366FF"/>
        </w:rPr>
        <w:tab/>
      </w:r>
      <w:r>
        <w:rPr>
          <w:rFonts w:asciiTheme="minorHAnsi" w:hAnsiTheme="minorHAnsi"/>
          <w:color w:val="3366FF"/>
        </w:rPr>
        <w:tab/>
      </w:r>
      <w:r>
        <w:rPr>
          <w:rFonts w:asciiTheme="minorHAnsi" w:hAnsiTheme="minorHAnsi"/>
          <w:color w:val="3366FF"/>
        </w:rPr>
        <w:tab/>
      </w:r>
      <w:r>
        <w:rPr>
          <w:rFonts w:asciiTheme="minorHAnsi" w:hAnsiTheme="minorHAnsi"/>
          <w:color w:val="3366FF"/>
        </w:rPr>
        <w:tab/>
      </w:r>
      <w:r w:rsidRPr="002A7F09">
        <w:rPr>
          <w:rFonts w:asciiTheme="minorHAnsi" w:hAnsiTheme="minorHAnsi"/>
          <w:color w:val="3366FF"/>
        </w:rPr>
        <w:t xml:space="preserve">V2 </w:t>
      </w:r>
      <w:proofErr w:type="gramStart"/>
      <w:r w:rsidRPr="002A7F09">
        <w:rPr>
          <w:rFonts w:asciiTheme="minorHAnsi" w:hAnsiTheme="minorHAnsi"/>
          <w:color w:val="3366FF"/>
        </w:rPr>
        <w:t>= ?</w:t>
      </w:r>
      <w:proofErr w:type="gramEnd"/>
      <w:r w:rsidRPr="002A7F09">
        <w:rPr>
          <w:rFonts w:asciiTheme="minorHAnsi" w:hAnsiTheme="minorHAnsi"/>
          <w:color w:val="3366FF"/>
        </w:rPr>
        <w:t xml:space="preserve"> </w:t>
      </w:r>
    </w:p>
    <w:p w14:paraId="7930A82C" w14:textId="77777777" w:rsidR="002A7F09" w:rsidRDefault="002A7F09" w:rsidP="002A7F09">
      <w:pPr>
        <w:pStyle w:val="Default"/>
        <w:rPr>
          <w:rFonts w:asciiTheme="minorHAnsi" w:hAnsiTheme="minorHAnsi"/>
          <w:color w:val="3366FF"/>
        </w:rPr>
      </w:pPr>
    </w:p>
    <w:p w14:paraId="5AB087FC" w14:textId="77777777" w:rsidR="002A7F09" w:rsidRPr="002A7F09" w:rsidRDefault="002A7F09" w:rsidP="002A7F09">
      <w:pPr>
        <w:pStyle w:val="Default"/>
        <w:rPr>
          <w:rFonts w:asciiTheme="minorHAnsi" w:hAnsiTheme="minorHAnsi"/>
          <w:color w:val="3366FF"/>
        </w:rPr>
      </w:pPr>
      <w:r w:rsidRPr="002A7F09">
        <w:rPr>
          <w:rFonts w:asciiTheme="minorHAnsi" w:hAnsiTheme="minorHAnsi"/>
          <w:color w:val="3366FF"/>
        </w:rPr>
        <w:t xml:space="preserve">V2 </w:t>
      </w:r>
      <w:r>
        <w:rPr>
          <w:rFonts w:asciiTheme="minorHAnsi" w:hAnsiTheme="minorHAnsi"/>
          <w:color w:val="3366FF"/>
        </w:rPr>
        <w:t xml:space="preserve">= </w:t>
      </w:r>
      <w:r w:rsidRPr="002A7F09">
        <w:rPr>
          <w:rFonts w:asciiTheme="minorHAnsi" w:hAnsiTheme="minorHAnsi"/>
          <w:color w:val="3366FF"/>
        </w:rPr>
        <w:t>p1V</w:t>
      </w:r>
      <w:r>
        <w:rPr>
          <w:rFonts w:asciiTheme="minorHAnsi" w:hAnsiTheme="minorHAnsi"/>
          <w:color w:val="3366FF"/>
        </w:rPr>
        <w:t>1/p2</w:t>
      </w:r>
      <w:r w:rsidRPr="002A7F09">
        <w:rPr>
          <w:rFonts w:asciiTheme="minorHAnsi" w:hAnsiTheme="minorHAnsi"/>
          <w:color w:val="3366FF"/>
        </w:rPr>
        <w:t xml:space="preserve">= </w:t>
      </w:r>
      <w:r>
        <w:rPr>
          <w:rFonts w:asciiTheme="minorHAnsi" w:hAnsiTheme="minorHAnsi"/>
          <w:color w:val="3366FF"/>
        </w:rPr>
        <w:t>(1.0 bar)(0.55 L)/</w:t>
      </w:r>
      <w:r w:rsidRPr="002A7F09">
        <w:rPr>
          <w:rFonts w:asciiTheme="minorHAnsi" w:hAnsiTheme="minorHAnsi"/>
          <w:color w:val="3366FF"/>
        </w:rPr>
        <w:t xml:space="preserve">(0.40 bar) </w:t>
      </w:r>
    </w:p>
    <w:p w14:paraId="415DACE2" w14:textId="77777777" w:rsidR="002A7F09" w:rsidRDefault="002A7F09" w:rsidP="002A7F09">
      <w:pPr>
        <w:pStyle w:val="Default"/>
        <w:rPr>
          <w:rFonts w:asciiTheme="minorHAnsi" w:hAnsiTheme="minorHAnsi"/>
          <w:color w:val="3366FF"/>
        </w:rPr>
      </w:pPr>
      <w:r w:rsidRPr="002A7F09">
        <w:rPr>
          <w:rFonts w:asciiTheme="minorHAnsi" w:hAnsiTheme="minorHAnsi"/>
          <w:color w:val="3366FF"/>
        </w:rPr>
        <w:t>= 1.4 L</w:t>
      </w:r>
    </w:p>
    <w:p w14:paraId="41BE27E1" w14:textId="77777777" w:rsidR="002A7F09" w:rsidRDefault="002A7F09" w:rsidP="002A7F09">
      <w:pPr>
        <w:pStyle w:val="Default"/>
        <w:rPr>
          <w:rFonts w:asciiTheme="minorHAnsi" w:hAnsiTheme="minorHAnsi"/>
          <w:color w:val="3366FF"/>
        </w:rPr>
      </w:pPr>
    </w:p>
    <w:p w14:paraId="370CAB0C" w14:textId="77777777" w:rsidR="002A7F09" w:rsidRDefault="003C2246" w:rsidP="002A7F09">
      <w:pPr>
        <w:pStyle w:val="Default"/>
        <w:rPr>
          <w:rFonts w:asciiTheme="minorHAnsi" w:hAnsiTheme="minorHAnsi"/>
          <w:color w:val="auto"/>
        </w:rPr>
      </w:pPr>
      <w:proofErr w:type="spellStart"/>
      <w:r>
        <w:rPr>
          <w:rFonts w:asciiTheme="minorHAnsi" w:hAnsiTheme="minorHAnsi"/>
          <w:color w:val="auto"/>
        </w:rPr>
        <w:t>Charle’s</w:t>
      </w:r>
      <w:proofErr w:type="spellEnd"/>
      <w:r>
        <w:rPr>
          <w:rFonts w:asciiTheme="minorHAnsi" w:hAnsiTheme="minorHAnsi"/>
          <w:color w:val="auto"/>
        </w:rPr>
        <w:t xml:space="preserve"> law: p is constant – temperature in kelvins </w:t>
      </w:r>
    </w:p>
    <w:p w14:paraId="7C0AA9B2" w14:textId="77777777" w:rsidR="003C2246" w:rsidRDefault="003C2246" w:rsidP="002A7F09">
      <w:pPr>
        <w:pStyle w:val="Default"/>
        <w:rPr>
          <w:rFonts w:asciiTheme="minorHAnsi" w:hAnsiTheme="minorHAnsi"/>
          <w:color w:val="auto"/>
        </w:rPr>
      </w:pPr>
      <w:r>
        <w:rPr>
          <w:rFonts w:asciiTheme="minorHAnsi" w:hAnsiTheme="minorHAnsi"/>
          <w:color w:val="auto"/>
        </w:rPr>
        <w:t xml:space="preserve">V1/T1 = V2/T2 </w:t>
      </w:r>
    </w:p>
    <w:p w14:paraId="401D16A9" w14:textId="77777777" w:rsidR="003C2246" w:rsidRDefault="003C2246" w:rsidP="002A7F09">
      <w:pPr>
        <w:pStyle w:val="Default"/>
        <w:rPr>
          <w:rFonts w:asciiTheme="minorHAnsi" w:hAnsiTheme="minorHAnsi"/>
          <w:color w:val="auto"/>
        </w:rPr>
      </w:pPr>
      <w:r>
        <w:rPr>
          <w:rFonts w:asciiTheme="minorHAnsi" w:hAnsiTheme="minorHAnsi"/>
          <w:color w:val="auto"/>
        </w:rPr>
        <w:t xml:space="preserve">As the number of gas molecules increases at a fixed pressure the volume occupied by the gas will increase </w:t>
      </w:r>
    </w:p>
    <w:p w14:paraId="36FB3B1F" w14:textId="77777777" w:rsidR="003C2246" w:rsidRDefault="003C2246" w:rsidP="002A7F09">
      <w:pPr>
        <w:pStyle w:val="Default"/>
        <w:rPr>
          <w:rFonts w:asciiTheme="minorHAnsi" w:hAnsiTheme="minorHAnsi"/>
          <w:color w:val="auto"/>
        </w:rPr>
      </w:pPr>
    </w:p>
    <w:p w14:paraId="5F17D30D" w14:textId="77777777" w:rsidR="003C2246" w:rsidRDefault="003C2246" w:rsidP="002A7F09">
      <w:pPr>
        <w:pStyle w:val="Default"/>
        <w:rPr>
          <w:rFonts w:asciiTheme="minorHAnsi" w:hAnsiTheme="minorHAnsi"/>
          <w:color w:val="auto"/>
        </w:rPr>
      </w:pPr>
      <w:r>
        <w:rPr>
          <w:rFonts w:asciiTheme="minorHAnsi" w:hAnsiTheme="minorHAnsi"/>
          <w:color w:val="auto"/>
        </w:rPr>
        <w:t xml:space="preserve">Avogadro’s Law: a volume of a gas is directly proportional to the number of moles of a gas at a constant temperature and pressure </w:t>
      </w:r>
    </w:p>
    <w:p w14:paraId="30087BCE" w14:textId="77777777" w:rsidR="003C2246" w:rsidRDefault="003C2246" w:rsidP="002A7F09">
      <w:pPr>
        <w:pStyle w:val="Default"/>
        <w:rPr>
          <w:rFonts w:asciiTheme="minorHAnsi" w:hAnsiTheme="minorHAnsi"/>
          <w:color w:val="auto"/>
        </w:rPr>
      </w:pPr>
      <w:r>
        <w:rPr>
          <w:rFonts w:asciiTheme="minorHAnsi" w:hAnsiTheme="minorHAnsi"/>
          <w:color w:val="auto"/>
        </w:rPr>
        <w:t xml:space="preserve">V=n </w:t>
      </w:r>
      <w:r w:rsidRPr="003C2246">
        <w:rPr>
          <w:rFonts w:asciiTheme="minorHAnsi" w:hAnsiTheme="minorHAnsi"/>
          <w:color w:val="auto"/>
        </w:rPr>
        <w:sym w:font="Wingdings" w:char="F0E0"/>
      </w:r>
      <w:r>
        <w:rPr>
          <w:rFonts w:asciiTheme="minorHAnsi" w:hAnsiTheme="minorHAnsi"/>
          <w:color w:val="auto"/>
        </w:rPr>
        <w:t xml:space="preserve"> T &amp; P are constant </w:t>
      </w:r>
    </w:p>
    <w:p w14:paraId="50825EC2" w14:textId="77777777" w:rsidR="003C2246" w:rsidRDefault="003C2246" w:rsidP="002A7F09">
      <w:pPr>
        <w:pStyle w:val="Default"/>
        <w:rPr>
          <w:rFonts w:asciiTheme="minorHAnsi" w:hAnsiTheme="minorHAnsi"/>
          <w:color w:val="auto"/>
        </w:rPr>
      </w:pPr>
      <w:r>
        <w:rPr>
          <w:rFonts w:asciiTheme="minorHAnsi" w:hAnsiTheme="minorHAnsi"/>
          <w:color w:val="auto"/>
        </w:rPr>
        <w:t>V=</w:t>
      </w:r>
      <w:proofErr w:type="spellStart"/>
      <w:r>
        <w:rPr>
          <w:rFonts w:asciiTheme="minorHAnsi" w:hAnsiTheme="minorHAnsi"/>
          <w:color w:val="auto"/>
        </w:rPr>
        <w:t>Cn</w:t>
      </w:r>
      <w:proofErr w:type="spellEnd"/>
      <w:r>
        <w:rPr>
          <w:rFonts w:asciiTheme="minorHAnsi" w:hAnsiTheme="minorHAnsi"/>
          <w:color w:val="auto"/>
        </w:rPr>
        <w:t xml:space="preserve"> (C is a constant) </w:t>
      </w:r>
    </w:p>
    <w:p w14:paraId="347A18E9" w14:textId="77777777" w:rsidR="003C2246" w:rsidRDefault="003C2246" w:rsidP="003C2246">
      <w:pPr>
        <w:pStyle w:val="Default"/>
      </w:pPr>
    </w:p>
    <w:p w14:paraId="4B1A73B7" w14:textId="77777777" w:rsidR="003C2246" w:rsidRPr="003C2246" w:rsidRDefault="003C2246" w:rsidP="003C2246">
      <w:pPr>
        <w:pStyle w:val="Default"/>
        <w:rPr>
          <w:rFonts w:asciiTheme="minorHAnsi" w:hAnsiTheme="minorHAnsi" w:cs="Times New Roman"/>
          <w:color w:val="3366FF"/>
        </w:rPr>
      </w:pPr>
      <w:r w:rsidRPr="003C2246">
        <w:rPr>
          <w:rFonts w:asciiTheme="minorHAnsi" w:hAnsiTheme="minorHAnsi" w:cs="Times New Roman"/>
          <w:color w:val="3366FF"/>
        </w:rPr>
        <w:t xml:space="preserve">3 H2 (g) + N2 (g) </w:t>
      </w:r>
      <w:r w:rsidRPr="003C2246">
        <w:rPr>
          <w:rFonts w:asciiTheme="minorHAnsi" w:hAnsiTheme="minorHAnsi" w:cs="Times New Roman"/>
          <w:color w:val="3366FF"/>
        </w:rPr>
        <w:t xml:space="preserve"> _2 NH3 (g) </w:t>
      </w:r>
    </w:p>
    <w:p w14:paraId="50D621D9" w14:textId="77777777" w:rsidR="009A36B5" w:rsidRPr="003C2246" w:rsidRDefault="003C2246" w:rsidP="009A36B5">
      <w:pPr>
        <w:pStyle w:val="Default"/>
        <w:rPr>
          <w:rFonts w:asciiTheme="minorHAnsi" w:hAnsiTheme="minorHAnsi"/>
          <w:color w:val="3366FF"/>
        </w:rPr>
      </w:pPr>
      <w:r w:rsidRPr="003C2246">
        <w:rPr>
          <w:rFonts w:asciiTheme="minorHAnsi" w:hAnsiTheme="minorHAnsi" w:cs="Times New Roman"/>
          <w:color w:val="3366FF"/>
        </w:rPr>
        <w:t xml:space="preserve">Before the reaction begins, the reactants occupy a volume of 1.32 L. If a constant pressure is maintained in the reaction, what is the final volume occupied by the product after the completion of the reaction (assume all reactants are consumed)? </w:t>
      </w:r>
      <w:r w:rsidR="009A36B5" w:rsidRPr="003C2246">
        <w:rPr>
          <w:rFonts w:asciiTheme="minorHAnsi" w:hAnsiTheme="minorHAnsi"/>
          <w:b/>
          <w:bCs/>
          <w:color w:val="3366FF"/>
        </w:rPr>
        <w:t xml:space="preserve">Solution: </w:t>
      </w:r>
    </w:p>
    <w:p w14:paraId="41DD7107" w14:textId="77777777" w:rsidR="009A36B5" w:rsidRDefault="009A36B5" w:rsidP="009A36B5">
      <w:pPr>
        <w:pStyle w:val="Default"/>
        <w:rPr>
          <w:rFonts w:asciiTheme="minorHAnsi" w:hAnsiTheme="minorHAnsi"/>
          <w:color w:val="3366FF"/>
        </w:rPr>
      </w:pPr>
      <w:r w:rsidRPr="003C2246">
        <w:rPr>
          <w:rFonts w:asciiTheme="minorHAnsi" w:hAnsiTheme="minorHAnsi"/>
          <w:color w:val="3366FF"/>
        </w:rPr>
        <w:t>V</w:t>
      </w:r>
      <w:r>
        <w:rPr>
          <w:rFonts w:asciiTheme="minorHAnsi" w:hAnsiTheme="minorHAnsi"/>
          <w:color w:val="3366FF"/>
        </w:rPr>
        <w:t>2 /</w:t>
      </w:r>
      <w:r w:rsidRPr="003C2246">
        <w:rPr>
          <w:rFonts w:asciiTheme="minorHAnsi" w:hAnsiTheme="minorHAnsi"/>
          <w:color w:val="3366FF"/>
        </w:rPr>
        <w:t xml:space="preserve">V1 = n2 </w:t>
      </w:r>
      <w:r>
        <w:rPr>
          <w:rFonts w:asciiTheme="minorHAnsi" w:hAnsiTheme="minorHAnsi"/>
          <w:color w:val="3366FF"/>
        </w:rPr>
        <w:t>/</w:t>
      </w:r>
      <w:r w:rsidRPr="003C2246">
        <w:rPr>
          <w:rFonts w:asciiTheme="minorHAnsi" w:hAnsiTheme="minorHAnsi"/>
          <w:color w:val="3366FF"/>
        </w:rPr>
        <w:t xml:space="preserve">n1 </w:t>
      </w:r>
    </w:p>
    <w:p w14:paraId="6745E24C" w14:textId="77777777" w:rsidR="009A36B5" w:rsidRDefault="009A36B5" w:rsidP="009A36B5">
      <w:pPr>
        <w:pStyle w:val="Default"/>
        <w:rPr>
          <w:rFonts w:asciiTheme="minorHAnsi" w:hAnsiTheme="minorHAnsi"/>
          <w:color w:val="3366FF"/>
        </w:rPr>
      </w:pPr>
      <w:r>
        <w:rPr>
          <w:rFonts w:asciiTheme="minorHAnsi" w:hAnsiTheme="minorHAnsi"/>
          <w:color w:val="3366FF"/>
        </w:rPr>
        <w:t xml:space="preserve">The ratio n2/n1 can be obtained from the stoichiometric coefficients (2 moles of gaseous products are formed for every 4 moles gaseous reactant consumed. </w:t>
      </w:r>
    </w:p>
    <w:p w14:paraId="7F0765C2" w14:textId="77777777" w:rsidR="009A36B5" w:rsidRPr="003C2246" w:rsidRDefault="009A36B5" w:rsidP="009A36B5">
      <w:pPr>
        <w:pStyle w:val="Default"/>
        <w:rPr>
          <w:rFonts w:asciiTheme="minorHAnsi" w:hAnsiTheme="minorHAnsi" w:cs="Times New Roman"/>
          <w:color w:val="3366FF"/>
        </w:rPr>
      </w:pPr>
      <w:r>
        <w:rPr>
          <w:rFonts w:asciiTheme="minorHAnsi" w:hAnsiTheme="minorHAnsi" w:cs="Times New Roman"/>
          <w:color w:val="3366FF"/>
        </w:rPr>
        <w:t xml:space="preserve">V2 </w:t>
      </w:r>
      <w:proofErr w:type="gramStart"/>
      <w:r>
        <w:rPr>
          <w:rFonts w:asciiTheme="minorHAnsi" w:hAnsiTheme="minorHAnsi" w:cs="Times New Roman"/>
          <w:color w:val="3366FF"/>
        </w:rPr>
        <w:t xml:space="preserve">=  </w:t>
      </w:r>
      <w:r w:rsidRPr="003C2246">
        <w:rPr>
          <w:rFonts w:asciiTheme="minorHAnsi" w:hAnsiTheme="minorHAnsi" w:cs="Times New Roman"/>
          <w:color w:val="3366FF"/>
        </w:rPr>
        <w:t>V1n2</w:t>
      </w:r>
      <w:proofErr w:type="gramEnd"/>
      <w:r w:rsidRPr="003C2246">
        <w:rPr>
          <w:rFonts w:asciiTheme="minorHAnsi" w:hAnsiTheme="minorHAnsi" w:cs="Times New Roman"/>
          <w:color w:val="3366FF"/>
        </w:rPr>
        <w:t xml:space="preserve"> </w:t>
      </w:r>
      <w:r>
        <w:rPr>
          <w:rFonts w:asciiTheme="minorHAnsi" w:hAnsiTheme="minorHAnsi" w:cs="Times New Roman"/>
          <w:color w:val="3366FF"/>
        </w:rPr>
        <w:t>/</w:t>
      </w:r>
      <w:r w:rsidRPr="003C2246">
        <w:rPr>
          <w:rFonts w:asciiTheme="minorHAnsi" w:hAnsiTheme="minorHAnsi" w:cs="Times New Roman"/>
          <w:color w:val="3366FF"/>
        </w:rPr>
        <w:t xml:space="preserve">n1 </w:t>
      </w:r>
    </w:p>
    <w:p w14:paraId="59D7AFBF" w14:textId="77777777" w:rsidR="009A36B5" w:rsidRPr="003C2246" w:rsidRDefault="009A36B5" w:rsidP="009A36B5">
      <w:pPr>
        <w:pStyle w:val="Default"/>
        <w:rPr>
          <w:rFonts w:asciiTheme="minorHAnsi" w:hAnsiTheme="minorHAnsi" w:cs="Times New Roman"/>
          <w:color w:val="3366FF"/>
        </w:rPr>
      </w:pPr>
      <w:r w:rsidRPr="003C2246">
        <w:rPr>
          <w:rFonts w:asciiTheme="minorHAnsi" w:hAnsiTheme="minorHAnsi" w:cs="Times New Roman"/>
          <w:color w:val="3366FF"/>
        </w:rPr>
        <w:t xml:space="preserve">= </w:t>
      </w:r>
    </w:p>
    <w:p w14:paraId="427E1E5C" w14:textId="77777777" w:rsidR="009A36B5" w:rsidRPr="003C2246" w:rsidRDefault="009A36B5" w:rsidP="009A36B5">
      <w:pPr>
        <w:pStyle w:val="Default"/>
        <w:rPr>
          <w:rFonts w:asciiTheme="minorHAnsi" w:hAnsiTheme="minorHAnsi" w:cs="Times New Roman"/>
          <w:color w:val="3366FF"/>
        </w:rPr>
      </w:pPr>
      <w:r>
        <w:rPr>
          <w:rFonts w:asciiTheme="minorHAnsi" w:hAnsiTheme="minorHAnsi" w:cs="Times New Roman"/>
          <w:color w:val="3366FF"/>
        </w:rPr>
        <w:t>(1.32 L)(2 moles) /</w:t>
      </w:r>
      <w:r w:rsidRPr="003C2246">
        <w:rPr>
          <w:rFonts w:asciiTheme="minorHAnsi" w:hAnsiTheme="minorHAnsi" w:cs="Times New Roman"/>
          <w:color w:val="3366FF"/>
        </w:rPr>
        <w:t xml:space="preserve">(4 moles) </w:t>
      </w:r>
    </w:p>
    <w:p w14:paraId="7B5F7F71" w14:textId="77777777" w:rsidR="003C2246" w:rsidRDefault="009A36B5" w:rsidP="009A36B5">
      <w:pPr>
        <w:pStyle w:val="Default"/>
        <w:rPr>
          <w:rFonts w:asciiTheme="minorHAnsi" w:hAnsiTheme="minorHAnsi" w:cs="Times New Roman"/>
          <w:color w:val="3366FF"/>
        </w:rPr>
      </w:pPr>
      <w:r w:rsidRPr="003C2246">
        <w:rPr>
          <w:rFonts w:asciiTheme="minorHAnsi" w:hAnsiTheme="minorHAnsi" w:cs="Times New Roman"/>
          <w:color w:val="3366FF"/>
        </w:rPr>
        <w:t xml:space="preserve">= 0.660 L </w:t>
      </w:r>
    </w:p>
    <w:p w14:paraId="19A911F5" w14:textId="77777777" w:rsidR="009A36B5" w:rsidRDefault="009A36B5" w:rsidP="009A36B5">
      <w:pPr>
        <w:pStyle w:val="Default"/>
        <w:rPr>
          <w:rFonts w:asciiTheme="minorHAnsi" w:hAnsiTheme="minorHAnsi" w:cs="Times New Roman"/>
          <w:color w:val="auto"/>
        </w:rPr>
      </w:pPr>
    </w:p>
    <w:p w14:paraId="062299E2" w14:textId="77777777" w:rsidR="009A36B5" w:rsidRDefault="009A36B5" w:rsidP="009A36B5">
      <w:pPr>
        <w:pStyle w:val="Default"/>
        <w:rPr>
          <w:rFonts w:asciiTheme="minorHAnsi" w:hAnsiTheme="minorHAnsi" w:cs="Times New Roman"/>
          <w:b/>
          <w:color w:val="auto"/>
        </w:rPr>
      </w:pPr>
      <w:r>
        <w:rPr>
          <w:rFonts w:asciiTheme="minorHAnsi" w:hAnsiTheme="minorHAnsi" w:cs="Times New Roman"/>
          <w:color w:val="auto"/>
        </w:rPr>
        <w:t xml:space="preserve">The ideal gas law is an </w:t>
      </w:r>
      <w:r>
        <w:rPr>
          <w:rFonts w:asciiTheme="minorHAnsi" w:hAnsiTheme="minorHAnsi" w:cs="Times New Roman"/>
          <w:b/>
          <w:color w:val="auto"/>
        </w:rPr>
        <w:t xml:space="preserve">equation of state </w:t>
      </w:r>
      <w:r>
        <w:rPr>
          <w:rFonts w:asciiTheme="minorHAnsi" w:hAnsiTheme="minorHAnsi" w:cs="Times New Roman"/>
          <w:color w:val="auto"/>
        </w:rPr>
        <w:t xml:space="preserve">for a gas. It relates the initial and final states of a system at a given time and is </w:t>
      </w:r>
      <w:r>
        <w:rPr>
          <w:rFonts w:asciiTheme="minorHAnsi" w:hAnsiTheme="minorHAnsi" w:cs="Times New Roman"/>
          <w:b/>
          <w:color w:val="auto"/>
        </w:rPr>
        <w:t xml:space="preserve">pathway independent </w:t>
      </w:r>
    </w:p>
    <w:p w14:paraId="78761737" w14:textId="77777777" w:rsidR="009A36B5" w:rsidRDefault="009A36B5" w:rsidP="009A36B5">
      <w:pPr>
        <w:pStyle w:val="Default"/>
        <w:rPr>
          <w:rFonts w:asciiTheme="minorHAnsi" w:hAnsiTheme="minorHAnsi" w:cs="Times New Roman"/>
          <w:color w:val="auto"/>
        </w:rPr>
      </w:pPr>
      <w:r>
        <w:rPr>
          <w:rFonts w:asciiTheme="minorHAnsi" w:hAnsiTheme="minorHAnsi" w:cs="Times New Roman"/>
          <w:color w:val="auto"/>
        </w:rPr>
        <w:t xml:space="preserve">STP pressure= 10^5 Pa </w:t>
      </w:r>
    </w:p>
    <w:p w14:paraId="656587F3" w14:textId="77777777" w:rsidR="009A36B5" w:rsidRDefault="009A36B5" w:rsidP="009A36B5">
      <w:pPr>
        <w:pStyle w:val="Default"/>
      </w:pPr>
    </w:p>
    <w:p w14:paraId="031D4F92" w14:textId="77777777" w:rsidR="009A36B5" w:rsidRPr="009A36B5" w:rsidRDefault="009A36B5" w:rsidP="009A36B5">
      <w:pPr>
        <w:pStyle w:val="Default"/>
        <w:rPr>
          <w:rFonts w:asciiTheme="minorHAnsi" w:hAnsiTheme="minorHAnsi" w:cs="Times New Roman"/>
          <w:color w:val="3366FF"/>
        </w:rPr>
      </w:pPr>
      <w:r w:rsidRPr="009A36B5">
        <w:rPr>
          <w:rFonts w:asciiTheme="minorHAnsi" w:hAnsiTheme="minorHAnsi" w:cs="Times New Roman"/>
          <w:color w:val="3366FF"/>
        </w:rPr>
        <w:t>Calculate the volume of O2 (in liters) at STP required for the complete combustion of 2.64 L of acetylene (C2H2) at STP.</w:t>
      </w:r>
    </w:p>
    <w:p w14:paraId="168242CC" w14:textId="77777777" w:rsidR="009A36B5" w:rsidRDefault="009A36B5" w:rsidP="009A36B5">
      <w:pPr>
        <w:pStyle w:val="Default"/>
        <w:rPr>
          <w:rFonts w:asciiTheme="minorHAnsi" w:hAnsiTheme="minorHAnsi" w:cs="Times New Roman"/>
          <w:color w:val="3366FF"/>
        </w:rPr>
      </w:pPr>
      <w:r w:rsidRPr="009A36B5">
        <w:rPr>
          <w:rFonts w:asciiTheme="minorHAnsi" w:hAnsiTheme="minorHAnsi" w:cs="Times New Roman"/>
          <w:color w:val="3366FF"/>
        </w:rPr>
        <w:t xml:space="preserve">2 C2H2 (g) + 5 O2 (g) </w:t>
      </w:r>
      <w:r w:rsidRPr="009A36B5">
        <w:rPr>
          <w:rFonts w:asciiTheme="minorHAnsi" w:hAnsiTheme="minorHAnsi" w:cs="Times New Roman"/>
          <w:color w:val="3366FF"/>
        </w:rPr>
        <w:sym w:font="Wingdings" w:char="F0E0"/>
      </w:r>
      <w:r w:rsidRPr="009A36B5">
        <w:rPr>
          <w:rFonts w:asciiTheme="minorHAnsi" w:hAnsiTheme="minorHAnsi" w:cs="Times New Roman"/>
          <w:color w:val="3366FF"/>
        </w:rPr>
        <w:t xml:space="preserve"> 4 CO2 (g) + 2 H2O (l)</w:t>
      </w:r>
    </w:p>
    <w:p w14:paraId="1E494CC7" w14:textId="77777777" w:rsidR="009A36B5" w:rsidRDefault="009A36B5" w:rsidP="009A36B5">
      <w:pPr>
        <w:pStyle w:val="Default"/>
        <w:rPr>
          <w:rFonts w:asciiTheme="minorHAnsi" w:hAnsiTheme="minorHAnsi" w:cs="Times New Roman"/>
          <w:color w:val="3366FF"/>
        </w:rPr>
      </w:pPr>
    </w:p>
    <w:p w14:paraId="7D132F67" w14:textId="77777777" w:rsidR="00CD58A9" w:rsidRDefault="00CD58A9" w:rsidP="009A36B5">
      <w:pPr>
        <w:pStyle w:val="Default"/>
        <w:rPr>
          <w:rFonts w:asciiTheme="minorHAnsi" w:hAnsiTheme="minorHAnsi" w:cs="Times New Roman"/>
          <w:color w:val="auto"/>
        </w:rPr>
      </w:pPr>
      <w:r>
        <w:rPr>
          <w:rFonts w:asciiTheme="minorHAnsi" w:hAnsiTheme="minorHAnsi" w:cs="Times New Roman"/>
          <w:color w:val="auto"/>
        </w:rPr>
        <w:t>Dalton’s law of partial pressure: the overall pressure of a container with a mix of gasses is the sum of all the partial pressure of the individual components</w:t>
      </w:r>
    </w:p>
    <w:p w14:paraId="640E7CB3" w14:textId="77777777" w:rsidR="00CD58A9" w:rsidRDefault="00CD58A9" w:rsidP="009A36B5">
      <w:pPr>
        <w:pStyle w:val="Default"/>
        <w:rPr>
          <w:rFonts w:asciiTheme="minorHAnsi" w:hAnsiTheme="minorHAnsi" w:cs="Times New Roman"/>
          <w:color w:val="auto"/>
        </w:rPr>
      </w:pPr>
      <w:r>
        <w:rPr>
          <w:rFonts w:asciiTheme="minorHAnsi" w:hAnsiTheme="minorHAnsi" w:cs="Times New Roman"/>
          <w:color w:val="auto"/>
        </w:rPr>
        <w:t>P (total)= p1+p2+p3+…</w:t>
      </w:r>
    </w:p>
    <w:p w14:paraId="1AD2C9A7" w14:textId="77777777" w:rsidR="00CD58A9" w:rsidRDefault="00CD58A9" w:rsidP="009A36B5">
      <w:pPr>
        <w:pStyle w:val="Default"/>
        <w:rPr>
          <w:rFonts w:asciiTheme="minorHAnsi" w:hAnsiTheme="minorHAnsi" w:cs="Times New Roman"/>
          <w:color w:val="auto"/>
        </w:rPr>
      </w:pPr>
      <w:r>
        <w:rPr>
          <w:rFonts w:asciiTheme="minorHAnsi" w:hAnsiTheme="minorHAnsi" w:cs="Times New Roman"/>
          <w:color w:val="auto"/>
        </w:rPr>
        <w:t>^</w:t>
      </w:r>
      <w:proofErr w:type="gramStart"/>
      <w:r>
        <w:rPr>
          <w:rFonts w:asciiTheme="minorHAnsi" w:hAnsiTheme="minorHAnsi" w:cs="Times New Roman"/>
          <w:color w:val="auto"/>
        </w:rPr>
        <w:t>only</w:t>
      </w:r>
      <w:proofErr w:type="gramEnd"/>
      <w:r>
        <w:rPr>
          <w:rFonts w:asciiTheme="minorHAnsi" w:hAnsiTheme="minorHAnsi" w:cs="Times New Roman"/>
          <w:color w:val="auto"/>
        </w:rPr>
        <w:t xml:space="preserve"> true for ideal gasses </w:t>
      </w:r>
    </w:p>
    <w:p w14:paraId="238ED15A" w14:textId="77777777" w:rsidR="00CD58A9" w:rsidRDefault="00CD58A9" w:rsidP="00CD58A9">
      <w:pPr>
        <w:pStyle w:val="Default"/>
      </w:pPr>
    </w:p>
    <w:p w14:paraId="390240B0" w14:textId="77777777" w:rsidR="00CD58A9" w:rsidRPr="00CD58A9" w:rsidRDefault="00CD58A9" w:rsidP="00CD58A9">
      <w:pPr>
        <w:pStyle w:val="Default"/>
        <w:rPr>
          <w:rFonts w:asciiTheme="minorHAnsi" w:hAnsiTheme="minorHAnsi" w:cs="Times New Roman"/>
          <w:color w:val="3366FF"/>
        </w:rPr>
      </w:pPr>
      <w:r w:rsidRPr="00CD58A9">
        <w:rPr>
          <w:rFonts w:asciiTheme="minorHAnsi" w:hAnsiTheme="minorHAnsi" w:cs="Times New Roman"/>
          <w:color w:val="3366FF"/>
        </w:rPr>
        <w:t>In a 1.50 L flask at 25oC, 1.1 g of H2O2 is completely decomposed to water and oxygen gas. What are the pressures of each component, and what is the final pressure of the vessel?</w:t>
      </w:r>
    </w:p>
    <w:p w14:paraId="2678755C" w14:textId="77777777" w:rsidR="00CD58A9" w:rsidRPr="00CD58A9" w:rsidRDefault="00CD58A9" w:rsidP="00CD58A9">
      <w:pPr>
        <w:pStyle w:val="Default"/>
        <w:rPr>
          <w:rFonts w:asciiTheme="minorHAnsi" w:hAnsiTheme="minorHAnsi"/>
          <w:color w:val="3366FF"/>
        </w:rPr>
      </w:pPr>
    </w:p>
    <w:p w14:paraId="763B0098" w14:textId="77777777" w:rsidR="00CD58A9" w:rsidRPr="00CD58A9" w:rsidRDefault="00CD58A9" w:rsidP="00CD58A9">
      <w:pPr>
        <w:pStyle w:val="Default"/>
        <w:rPr>
          <w:rFonts w:asciiTheme="minorHAnsi" w:hAnsiTheme="minorHAnsi"/>
          <w:color w:val="3366FF"/>
        </w:rPr>
      </w:pPr>
      <w:r w:rsidRPr="00CD58A9">
        <w:rPr>
          <w:rFonts w:asciiTheme="minorHAnsi" w:hAnsiTheme="minorHAnsi" w:cs="Times New Roman"/>
          <w:color w:val="3366FF"/>
        </w:rPr>
        <w:t xml:space="preserve">2 </w:t>
      </w:r>
      <w:proofErr w:type="gramStart"/>
      <w:r w:rsidRPr="00CD58A9">
        <w:rPr>
          <w:rFonts w:asciiTheme="minorHAnsi" w:hAnsiTheme="minorHAnsi" w:cs="Times New Roman"/>
          <w:color w:val="3366FF"/>
        </w:rPr>
        <w:t>H2O2(</w:t>
      </w:r>
      <w:proofErr w:type="gramEnd"/>
      <w:r w:rsidRPr="00CD58A9">
        <w:rPr>
          <w:rFonts w:asciiTheme="minorHAnsi" w:hAnsiTheme="minorHAnsi" w:cs="Times New Roman"/>
          <w:color w:val="3366FF"/>
        </w:rPr>
        <w:t xml:space="preserve">l) </w:t>
      </w:r>
      <w:r w:rsidRPr="00CD58A9">
        <w:rPr>
          <w:rFonts w:asciiTheme="minorHAnsi" w:hAnsiTheme="minorHAnsi" w:cs="Wingdings"/>
          <w:color w:val="3366FF"/>
        </w:rPr>
        <w:t></w:t>
      </w:r>
      <w:r w:rsidRPr="00CD58A9">
        <w:rPr>
          <w:rFonts w:asciiTheme="minorHAnsi" w:hAnsiTheme="minorHAnsi"/>
          <w:color w:val="3366FF"/>
        </w:rPr>
        <w:t>2 H2O(g) + O2(g)</w:t>
      </w:r>
    </w:p>
    <w:p w14:paraId="5092AD92" w14:textId="77777777" w:rsidR="00CD58A9" w:rsidRPr="00CD58A9" w:rsidRDefault="00CD58A9" w:rsidP="00CD58A9">
      <w:pPr>
        <w:pStyle w:val="Default"/>
        <w:rPr>
          <w:rFonts w:asciiTheme="minorHAnsi" w:hAnsiTheme="minorHAnsi"/>
          <w:color w:val="3366FF"/>
        </w:rPr>
      </w:pPr>
    </w:p>
    <w:p w14:paraId="261998AD" w14:textId="77777777" w:rsidR="00CD58A9" w:rsidRPr="00CD58A9" w:rsidRDefault="00CD58A9" w:rsidP="00CD58A9">
      <w:pPr>
        <w:pStyle w:val="Default"/>
        <w:rPr>
          <w:rFonts w:asciiTheme="minorHAnsi" w:hAnsiTheme="minorHAnsi" w:cs="Times New Roman"/>
          <w:color w:val="3366FF"/>
        </w:rPr>
      </w:pPr>
      <w:r w:rsidRPr="00CD58A9">
        <w:rPr>
          <w:rFonts w:asciiTheme="minorHAnsi" w:hAnsiTheme="minorHAnsi" w:cs="Times New Roman"/>
          <w:color w:val="3366FF"/>
        </w:rPr>
        <w:t xml:space="preserve">Strategy: </w:t>
      </w:r>
    </w:p>
    <w:p w14:paraId="3F02E822" w14:textId="77777777" w:rsidR="00CD58A9" w:rsidRPr="00CD58A9" w:rsidRDefault="00CD58A9" w:rsidP="00CD58A9">
      <w:pPr>
        <w:pStyle w:val="Default"/>
        <w:numPr>
          <w:ilvl w:val="0"/>
          <w:numId w:val="10"/>
        </w:numPr>
        <w:rPr>
          <w:rFonts w:asciiTheme="minorHAnsi" w:hAnsiTheme="minorHAnsi" w:cs="Times New Roman"/>
          <w:color w:val="3366FF"/>
        </w:rPr>
      </w:pPr>
      <w:proofErr w:type="gramStart"/>
      <w:r w:rsidRPr="00CD58A9">
        <w:rPr>
          <w:rFonts w:asciiTheme="minorHAnsi" w:hAnsiTheme="minorHAnsi" w:cs="Times New Roman"/>
          <w:color w:val="3366FF"/>
        </w:rPr>
        <w:t>calculate</w:t>
      </w:r>
      <w:proofErr w:type="gramEnd"/>
      <w:r w:rsidRPr="00CD58A9">
        <w:rPr>
          <w:rFonts w:asciiTheme="minorHAnsi" w:hAnsiTheme="minorHAnsi" w:cs="Times New Roman"/>
          <w:color w:val="3366FF"/>
        </w:rPr>
        <w:t xml:space="preserve"> the moles of H2O2 and the moles of O2 and H2O</w:t>
      </w:r>
    </w:p>
    <w:p w14:paraId="6D903E89" w14:textId="77777777" w:rsidR="00CD58A9" w:rsidRPr="00CD58A9" w:rsidRDefault="00CD58A9" w:rsidP="00CD58A9">
      <w:pPr>
        <w:pStyle w:val="Default"/>
        <w:numPr>
          <w:ilvl w:val="0"/>
          <w:numId w:val="10"/>
        </w:numPr>
        <w:rPr>
          <w:rFonts w:asciiTheme="minorHAnsi" w:hAnsiTheme="minorHAnsi"/>
          <w:color w:val="3366FF"/>
        </w:rPr>
      </w:pPr>
      <w:r w:rsidRPr="00CD58A9">
        <w:rPr>
          <w:rFonts w:asciiTheme="minorHAnsi" w:hAnsiTheme="minorHAnsi" w:cs="Times New Roman"/>
          <w:color w:val="3366FF"/>
        </w:rPr>
        <w:t>Calculate the partial pressure from n, R, T and V</w:t>
      </w:r>
    </w:p>
    <w:p w14:paraId="51BBF3F9" w14:textId="77777777" w:rsidR="00CD58A9" w:rsidRPr="00891308" w:rsidRDefault="00CD58A9" w:rsidP="00CD58A9">
      <w:pPr>
        <w:pStyle w:val="Default"/>
        <w:numPr>
          <w:ilvl w:val="0"/>
          <w:numId w:val="10"/>
        </w:numPr>
        <w:rPr>
          <w:rFonts w:asciiTheme="minorHAnsi" w:hAnsiTheme="minorHAnsi"/>
          <w:color w:val="3366FF"/>
        </w:rPr>
      </w:pPr>
      <w:r w:rsidRPr="00CD58A9">
        <w:rPr>
          <w:rFonts w:asciiTheme="minorHAnsi" w:hAnsiTheme="minorHAnsi" w:cs="Times New Roman"/>
          <w:color w:val="3366FF"/>
        </w:rPr>
        <w:t xml:space="preserve">Calculate to total pressure from Dalton’s Law </w:t>
      </w:r>
    </w:p>
    <w:p w14:paraId="328B6802" w14:textId="77777777" w:rsidR="00F43A7E" w:rsidRDefault="00F43A7E" w:rsidP="00F43A7E">
      <w:pPr>
        <w:pStyle w:val="Default"/>
      </w:pPr>
    </w:p>
    <w:p w14:paraId="2921D252" w14:textId="77777777" w:rsidR="00F43A7E" w:rsidRPr="00F43A7E" w:rsidRDefault="00F43A7E" w:rsidP="00F43A7E">
      <w:pPr>
        <w:pStyle w:val="Default"/>
        <w:rPr>
          <w:rFonts w:asciiTheme="minorHAnsi" w:hAnsiTheme="minorHAnsi" w:cs="Times New Roman"/>
          <w:color w:val="3366FF"/>
        </w:rPr>
      </w:pPr>
      <w:r w:rsidRPr="00F43A7E">
        <w:rPr>
          <w:rFonts w:asciiTheme="minorHAnsi" w:hAnsiTheme="minorHAnsi" w:cs="Times New Roman"/>
          <w:color w:val="3366FF"/>
        </w:rPr>
        <w:t xml:space="preserve">The mole fraction of nitrogen in air is 0.7808. Calculate the partial pressure of N2 in air when the atmospheric pressure is 760 </w:t>
      </w:r>
      <w:proofErr w:type="spellStart"/>
      <w:r w:rsidRPr="00F43A7E">
        <w:rPr>
          <w:rFonts w:asciiTheme="minorHAnsi" w:hAnsiTheme="minorHAnsi" w:cs="Times New Roman"/>
          <w:color w:val="3366FF"/>
        </w:rPr>
        <w:t>torr</w:t>
      </w:r>
      <w:proofErr w:type="spellEnd"/>
      <w:r w:rsidRPr="00F43A7E">
        <w:rPr>
          <w:rFonts w:asciiTheme="minorHAnsi" w:hAnsiTheme="minorHAnsi" w:cs="Times New Roman"/>
          <w:color w:val="3366FF"/>
        </w:rPr>
        <w:t xml:space="preserve">. </w:t>
      </w:r>
    </w:p>
    <w:p w14:paraId="118E531B" w14:textId="77777777" w:rsidR="00F43A7E" w:rsidRPr="00F43A7E" w:rsidRDefault="00F43A7E" w:rsidP="00F43A7E">
      <w:pPr>
        <w:pStyle w:val="Default"/>
        <w:rPr>
          <w:rFonts w:asciiTheme="minorHAnsi" w:hAnsiTheme="minorHAnsi" w:cs="Times New Roman"/>
          <w:color w:val="3366FF"/>
        </w:rPr>
      </w:pPr>
      <w:proofErr w:type="gramStart"/>
      <w:r>
        <w:rPr>
          <w:rFonts w:asciiTheme="minorHAnsi" w:hAnsiTheme="minorHAnsi" w:cs="Times New Roman"/>
          <w:color w:val="3366FF"/>
        </w:rPr>
        <w:t>P(</w:t>
      </w:r>
      <w:proofErr w:type="gramEnd"/>
      <w:r w:rsidRPr="00F43A7E">
        <w:rPr>
          <w:rFonts w:asciiTheme="minorHAnsi" w:hAnsiTheme="minorHAnsi" w:cs="Times New Roman"/>
          <w:color w:val="3366FF"/>
        </w:rPr>
        <w:t>N2</w:t>
      </w:r>
      <w:r>
        <w:rPr>
          <w:rFonts w:asciiTheme="minorHAnsi" w:hAnsiTheme="minorHAnsi" w:cs="Times New Roman"/>
          <w:color w:val="3366FF"/>
        </w:rPr>
        <w:t>)</w:t>
      </w:r>
      <w:r w:rsidRPr="00F43A7E">
        <w:rPr>
          <w:rFonts w:asciiTheme="minorHAnsi" w:hAnsiTheme="minorHAnsi" w:cs="Times New Roman"/>
          <w:color w:val="3366FF"/>
        </w:rPr>
        <w:t xml:space="preserve"> </w:t>
      </w:r>
      <w:r>
        <w:rPr>
          <w:rFonts w:asciiTheme="minorHAnsi" w:hAnsiTheme="minorHAnsi" w:cs="Times New Roman"/>
          <w:color w:val="3366FF"/>
        </w:rPr>
        <w:t>= P(</w:t>
      </w:r>
      <w:r w:rsidRPr="00F43A7E">
        <w:rPr>
          <w:rFonts w:asciiTheme="minorHAnsi" w:hAnsiTheme="minorHAnsi" w:cs="Times New Roman"/>
          <w:color w:val="3366FF"/>
        </w:rPr>
        <w:t>total</w:t>
      </w:r>
      <w:r>
        <w:rPr>
          <w:rFonts w:asciiTheme="minorHAnsi" w:hAnsiTheme="minorHAnsi" w:cs="Times New Roman"/>
          <w:color w:val="3366FF"/>
        </w:rPr>
        <w:t>)</w:t>
      </w:r>
      <w:r w:rsidRPr="00F43A7E">
        <w:rPr>
          <w:rFonts w:asciiTheme="minorHAnsi" w:hAnsiTheme="minorHAnsi" w:cs="Times New Roman"/>
          <w:color w:val="3366FF"/>
        </w:rPr>
        <w:t xml:space="preserve"> X</w:t>
      </w:r>
      <w:r>
        <w:rPr>
          <w:rFonts w:asciiTheme="minorHAnsi" w:hAnsiTheme="minorHAnsi" w:cs="Times New Roman"/>
          <w:color w:val="3366FF"/>
        </w:rPr>
        <w:t>(</w:t>
      </w:r>
      <w:r w:rsidRPr="00F43A7E">
        <w:rPr>
          <w:rFonts w:asciiTheme="minorHAnsi" w:hAnsiTheme="minorHAnsi" w:cs="Times New Roman"/>
          <w:color w:val="3366FF"/>
        </w:rPr>
        <w:t xml:space="preserve">N2 </w:t>
      </w:r>
      <w:r>
        <w:rPr>
          <w:rFonts w:asciiTheme="minorHAnsi" w:hAnsiTheme="minorHAnsi" w:cs="Times New Roman"/>
          <w:color w:val="3366FF"/>
        </w:rPr>
        <w:t>)</w:t>
      </w:r>
    </w:p>
    <w:p w14:paraId="1C16F8F2" w14:textId="77777777" w:rsidR="00F43A7E" w:rsidRPr="00F43A7E" w:rsidRDefault="00F43A7E" w:rsidP="00F43A7E">
      <w:pPr>
        <w:pStyle w:val="Default"/>
        <w:rPr>
          <w:rFonts w:asciiTheme="minorHAnsi" w:hAnsiTheme="minorHAnsi" w:cs="Times New Roman"/>
          <w:color w:val="3366FF"/>
        </w:rPr>
      </w:pPr>
      <w:r w:rsidRPr="00F43A7E">
        <w:rPr>
          <w:rFonts w:asciiTheme="minorHAnsi" w:hAnsiTheme="minorHAnsi" w:cs="Times New Roman"/>
          <w:color w:val="3366FF"/>
        </w:rPr>
        <w:t xml:space="preserve">= (760 </w:t>
      </w:r>
      <w:proofErr w:type="spellStart"/>
      <w:r w:rsidRPr="00F43A7E">
        <w:rPr>
          <w:rFonts w:asciiTheme="minorHAnsi" w:hAnsiTheme="minorHAnsi" w:cs="Times New Roman"/>
          <w:color w:val="3366FF"/>
        </w:rPr>
        <w:t>torr</w:t>
      </w:r>
      <w:proofErr w:type="spellEnd"/>
      <w:r w:rsidRPr="00F43A7E">
        <w:rPr>
          <w:rFonts w:asciiTheme="minorHAnsi" w:hAnsiTheme="minorHAnsi" w:cs="Times New Roman"/>
          <w:color w:val="3366FF"/>
        </w:rPr>
        <w:t xml:space="preserve">)(0.7808) </w:t>
      </w:r>
    </w:p>
    <w:p w14:paraId="38590FFD" w14:textId="77777777" w:rsidR="00891308" w:rsidRDefault="00F43A7E" w:rsidP="00F43A7E">
      <w:pPr>
        <w:pStyle w:val="Default"/>
        <w:rPr>
          <w:rFonts w:asciiTheme="minorHAnsi" w:hAnsiTheme="minorHAnsi" w:cs="Times New Roman"/>
          <w:color w:val="3366FF"/>
        </w:rPr>
      </w:pPr>
      <w:r w:rsidRPr="00F43A7E">
        <w:rPr>
          <w:rFonts w:asciiTheme="minorHAnsi" w:hAnsiTheme="minorHAnsi" w:cs="Times New Roman"/>
          <w:color w:val="3366FF"/>
        </w:rPr>
        <w:t xml:space="preserve">= 593 </w:t>
      </w:r>
      <w:proofErr w:type="spellStart"/>
      <w:r w:rsidRPr="00F43A7E">
        <w:rPr>
          <w:rFonts w:asciiTheme="minorHAnsi" w:hAnsiTheme="minorHAnsi" w:cs="Times New Roman"/>
          <w:color w:val="3366FF"/>
        </w:rPr>
        <w:t>torr</w:t>
      </w:r>
      <w:proofErr w:type="spellEnd"/>
    </w:p>
    <w:p w14:paraId="4BC73FF7" w14:textId="77777777" w:rsidR="00F43A7E" w:rsidRDefault="00F43A7E" w:rsidP="00F43A7E">
      <w:pPr>
        <w:pStyle w:val="Default"/>
        <w:rPr>
          <w:rFonts w:asciiTheme="minorHAnsi" w:hAnsiTheme="minorHAnsi" w:cs="Times New Roman"/>
          <w:color w:val="3366FF"/>
        </w:rPr>
      </w:pPr>
    </w:p>
    <w:p w14:paraId="35EDC584" w14:textId="77777777" w:rsidR="00F43A7E" w:rsidRDefault="00F43A7E" w:rsidP="00F43A7E">
      <w:pPr>
        <w:pStyle w:val="Default"/>
        <w:rPr>
          <w:rFonts w:asciiTheme="minorHAnsi" w:hAnsiTheme="minorHAnsi" w:cs="Times New Roman"/>
          <w:color w:val="auto"/>
        </w:rPr>
      </w:pPr>
      <w:r>
        <w:rPr>
          <w:rFonts w:asciiTheme="minorHAnsi" w:hAnsiTheme="minorHAnsi" w:cs="Times New Roman"/>
          <w:color w:val="auto"/>
        </w:rPr>
        <w:t xml:space="preserve">Kinetic Molecular theory: </w:t>
      </w:r>
      <w:r w:rsidR="006E27B8">
        <w:rPr>
          <w:rFonts w:asciiTheme="minorHAnsi" w:hAnsiTheme="minorHAnsi" w:cs="Times New Roman"/>
          <w:color w:val="auto"/>
        </w:rPr>
        <w:t xml:space="preserve">theoretical model to explain the macroscopic properties and behaviors of ideal gasses based on </w:t>
      </w:r>
      <w:r w:rsidR="006E27B8">
        <w:rPr>
          <w:rFonts w:asciiTheme="minorHAnsi" w:hAnsiTheme="minorHAnsi" w:cs="Times New Roman"/>
          <w:b/>
          <w:color w:val="auto"/>
        </w:rPr>
        <w:t>macroscopic properties of atoms</w:t>
      </w:r>
      <w:r w:rsidR="006E27B8">
        <w:rPr>
          <w:rFonts w:asciiTheme="minorHAnsi" w:hAnsiTheme="minorHAnsi" w:cs="Times New Roman"/>
          <w:color w:val="auto"/>
        </w:rPr>
        <w:t xml:space="preserve"> and molecules in the gas </w:t>
      </w:r>
    </w:p>
    <w:p w14:paraId="7DBF2A2C" w14:textId="77777777" w:rsidR="006E27B8" w:rsidRDefault="006E27B8" w:rsidP="00F43A7E">
      <w:pPr>
        <w:pStyle w:val="Default"/>
        <w:rPr>
          <w:rFonts w:asciiTheme="minorHAnsi" w:hAnsiTheme="minorHAnsi" w:cs="Times New Roman"/>
          <w:color w:val="auto"/>
        </w:rPr>
      </w:pPr>
      <w:r>
        <w:rPr>
          <w:rFonts w:asciiTheme="minorHAnsi" w:hAnsiTheme="minorHAnsi" w:cs="Times New Roman"/>
          <w:color w:val="auto"/>
        </w:rPr>
        <w:t xml:space="preserve">Pressure is the momentum and rate at which particles hit the walls </w:t>
      </w:r>
    </w:p>
    <w:p w14:paraId="29C1D64B" w14:textId="77777777" w:rsidR="006E27B8" w:rsidRDefault="006E27B8" w:rsidP="00F43A7E">
      <w:pPr>
        <w:pStyle w:val="Default"/>
        <w:rPr>
          <w:rFonts w:asciiTheme="minorHAnsi" w:hAnsiTheme="minorHAnsi" w:cs="Times New Roman"/>
          <w:color w:val="auto"/>
        </w:rPr>
      </w:pPr>
    </w:p>
    <w:p w14:paraId="0C46BBEA" w14:textId="77777777" w:rsidR="006E27B8" w:rsidRDefault="006E27B8" w:rsidP="00F43A7E">
      <w:pPr>
        <w:pStyle w:val="Default"/>
        <w:rPr>
          <w:rFonts w:asciiTheme="minorHAnsi" w:hAnsiTheme="minorHAnsi" w:cs="Times New Roman"/>
          <w:color w:val="auto"/>
        </w:rPr>
      </w:pPr>
      <w:r>
        <w:rPr>
          <w:rFonts w:asciiTheme="minorHAnsi" w:hAnsiTheme="minorHAnsi" w:cs="Times New Roman"/>
          <w:color w:val="auto"/>
        </w:rPr>
        <w:t>Fundamental Assumptions of the Kinetic Molecular Theory;</w:t>
      </w:r>
    </w:p>
    <w:p w14:paraId="10A3AA1F" w14:textId="77777777" w:rsidR="006E27B8" w:rsidRPr="006E27B8" w:rsidRDefault="006E27B8" w:rsidP="006E27B8">
      <w:pPr>
        <w:pStyle w:val="Default"/>
        <w:numPr>
          <w:ilvl w:val="0"/>
          <w:numId w:val="11"/>
        </w:numPr>
        <w:rPr>
          <w:rFonts w:asciiTheme="minorHAnsi" w:hAnsiTheme="minorHAnsi"/>
          <w:color w:val="auto"/>
        </w:rPr>
      </w:pPr>
      <w:r>
        <w:rPr>
          <w:rFonts w:asciiTheme="minorHAnsi" w:hAnsiTheme="minorHAnsi" w:cs="Times New Roman"/>
          <w:color w:val="auto"/>
        </w:rPr>
        <w:t xml:space="preserve">Gas molecules are in constant, straight-line motion </w:t>
      </w:r>
    </w:p>
    <w:p w14:paraId="71C21DE2" w14:textId="77777777" w:rsidR="006E27B8" w:rsidRDefault="006E27B8" w:rsidP="006E27B8">
      <w:pPr>
        <w:pStyle w:val="Default"/>
        <w:numPr>
          <w:ilvl w:val="0"/>
          <w:numId w:val="11"/>
        </w:numPr>
        <w:rPr>
          <w:rFonts w:asciiTheme="minorHAnsi" w:hAnsiTheme="minorHAnsi"/>
          <w:color w:val="auto"/>
        </w:rPr>
      </w:pPr>
      <w:r>
        <w:rPr>
          <w:rFonts w:asciiTheme="minorHAnsi" w:hAnsiTheme="minorHAnsi"/>
          <w:color w:val="auto"/>
        </w:rPr>
        <w:t xml:space="preserve">Volume of individual particles is approx. zero </w:t>
      </w:r>
    </w:p>
    <w:p w14:paraId="3F0150E7" w14:textId="77777777" w:rsidR="006E27B8" w:rsidRDefault="006E27B8" w:rsidP="006E27B8">
      <w:pPr>
        <w:pStyle w:val="Default"/>
        <w:numPr>
          <w:ilvl w:val="0"/>
          <w:numId w:val="11"/>
        </w:numPr>
        <w:rPr>
          <w:rFonts w:asciiTheme="minorHAnsi" w:hAnsiTheme="minorHAnsi"/>
          <w:color w:val="auto"/>
        </w:rPr>
      </w:pPr>
      <w:r>
        <w:rPr>
          <w:rFonts w:asciiTheme="minorHAnsi" w:hAnsiTheme="minorHAnsi"/>
          <w:color w:val="auto"/>
        </w:rPr>
        <w:t>Collisions of he particles with the walls cause pressure exerted by gas</w:t>
      </w:r>
    </w:p>
    <w:p w14:paraId="308973AD" w14:textId="77777777" w:rsidR="006E27B8" w:rsidRPr="006E27B8" w:rsidRDefault="006E27B8" w:rsidP="006E27B8">
      <w:pPr>
        <w:pStyle w:val="Default"/>
        <w:numPr>
          <w:ilvl w:val="0"/>
          <w:numId w:val="11"/>
        </w:numPr>
        <w:rPr>
          <w:rFonts w:asciiTheme="minorHAnsi" w:hAnsiTheme="minorHAnsi"/>
          <w:color w:val="auto"/>
          <w:u w:val="single"/>
        </w:rPr>
      </w:pPr>
      <w:r w:rsidRPr="006E27B8">
        <w:rPr>
          <w:rFonts w:asciiTheme="minorHAnsi" w:hAnsiTheme="minorHAnsi"/>
          <w:color w:val="auto"/>
          <w:u w:val="single"/>
        </w:rPr>
        <w:t xml:space="preserve">Particles exert no force on each other </w:t>
      </w:r>
      <w:r>
        <w:rPr>
          <w:rFonts w:asciiTheme="minorHAnsi" w:hAnsiTheme="minorHAnsi"/>
          <w:color w:val="auto"/>
        </w:rPr>
        <w:t xml:space="preserve">except during elastic collisions </w:t>
      </w:r>
    </w:p>
    <w:p w14:paraId="242791CF" w14:textId="77777777" w:rsidR="006E27B8" w:rsidRPr="006E27B8" w:rsidRDefault="006E27B8" w:rsidP="006E27B8">
      <w:pPr>
        <w:pStyle w:val="Default"/>
        <w:numPr>
          <w:ilvl w:val="0"/>
          <w:numId w:val="11"/>
        </w:numPr>
        <w:rPr>
          <w:rFonts w:asciiTheme="minorHAnsi" w:hAnsiTheme="minorHAnsi"/>
          <w:color w:val="auto"/>
          <w:u w:val="single"/>
        </w:rPr>
      </w:pPr>
      <w:r>
        <w:rPr>
          <w:rFonts w:asciiTheme="minorHAnsi" w:hAnsiTheme="minorHAnsi"/>
          <w:color w:val="auto"/>
        </w:rPr>
        <w:t>Total kinetic energy of the gas is constant and proportional to the temperature of the gas in kelvins (KE=</w:t>
      </w:r>
      <w:proofErr w:type="spellStart"/>
      <w:r>
        <w:rPr>
          <w:rFonts w:asciiTheme="minorHAnsi" w:hAnsiTheme="minorHAnsi"/>
          <w:color w:val="auto"/>
        </w:rPr>
        <w:t>cT</w:t>
      </w:r>
      <w:proofErr w:type="spellEnd"/>
      <w:r>
        <w:rPr>
          <w:rFonts w:asciiTheme="minorHAnsi" w:hAnsiTheme="minorHAnsi"/>
          <w:color w:val="auto"/>
        </w:rPr>
        <w:t xml:space="preserve">) </w:t>
      </w:r>
    </w:p>
    <w:p w14:paraId="1D118380" w14:textId="77777777" w:rsidR="006E27B8" w:rsidRDefault="006E27B8" w:rsidP="006E27B8">
      <w:pPr>
        <w:pStyle w:val="Default"/>
        <w:ind w:left="360"/>
        <w:rPr>
          <w:rFonts w:asciiTheme="minorHAnsi" w:hAnsiTheme="minorHAnsi"/>
          <w:color w:val="FF6600"/>
        </w:rPr>
      </w:pPr>
      <w:r>
        <w:rPr>
          <w:rFonts w:asciiTheme="minorHAnsi" w:hAnsiTheme="minorHAnsi"/>
          <w:color w:val="auto"/>
        </w:rPr>
        <w:t>Average KE for 1 mole of gas = (3/</w:t>
      </w:r>
      <w:proofErr w:type="gramStart"/>
      <w:r>
        <w:rPr>
          <w:rFonts w:asciiTheme="minorHAnsi" w:hAnsiTheme="minorHAnsi"/>
          <w:color w:val="auto"/>
        </w:rPr>
        <w:t>2)RT</w:t>
      </w:r>
      <w:proofErr w:type="gramEnd"/>
      <w:r w:rsidR="00996B3A">
        <w:rPr>
          <w:rFonts w:asciiTheme="minorHAnsi" w:hAnsiTheme="minorHAnsi"/>
          <w:color w:val="auto"/>
        </w:rPr>
        <w:t xml:space="preserve"> </w:t>
      </w:r>
      <w:r w:rsidR="00996B3A" w:rsidRPr="00996B3A">
        <w:rPr>
          <w:rFonts w:asciiTheme="minorHAnsi" w:hAnsiTheme="minorHAnsi"/>
          <w:color w:val="auto"/>
        </w:rPr>
        <w:sym w:font="Wingdings" w:char="F0E0"/>
      </w:r>
      <w:r w:rsidR="00996B3A">
        <w:rPr>
          <w:rFonts w:asciiTheme="minorHAnsi" w:hAnsiTheme="minorHAnsi"/>
          <w:color w:val="auto"/>
        </w:rPr>
        <w:t xml:space="preserve"> </w:t>
      </w:r>
      <w:r w:rsidR="00996B3A" w:rsidRPr="00996B3A">
        <w:rPr>
          <w:rFonts w:asciiTheme="minorHAnsi" w:hAnsiTheme="minorHAnsi"/>
          <w:color w:val="FF6600"/>
        </w:rPr>
        <w:t xml:space="preserve">T in kelvin!! </w:t>
      </w:r>
    </w:p>
    <w:p w14:paraId="43EE7C0C" w14:textId="77777777" w:rsidR="006E27B8" w:rsidRDefault="006E27B8" w:rsidP="00996B3A">
      <w:pPr>
        <w:pStyle w:val="Default"/>
        <w:rPr>
          <w:rFonts w:asciiTheme="minorHAnsi" w:hAnsiTheme="minorHAnsi"/>
          <w:color w:val="FF6600"/>
        </w:rPr>
      </w:pPr>
    </w:p>
    <w:p w14:paraId="2F19BB31" w14:textId="77777777" w:rsidR="00996B3A" w:rsidRDefault="00996B3A" w:rsidP="00996B3A">
      <w:pPr>
        <w:pStyle w:val="Default"/>
        <w:rPr>
          <w:rFonts w:asciiTheme="minorHAnsi" w:hAnsiTheme="minorHAnsi"/>
          <w:color w:val="auto"/>
        </w:rPr>
      </w:pPr>
      <w:r>
        <w:rPr>
          <w:rFonts w:asciiTheme="minorHAnsi" w:hAnsiTheme="minorHAnsi"/>
          <w:color w:val="auto"/>
        </w:rPr>
        <w:t>Diffusion: the gradual mixing of molecules in different gases</w:t>
      </w:r>
    </w:p>
    <w:p w14:paraId="092F10AF" w14:textId="77777777" w:rsidR="00996B3A" w:rsidRDefault="00996B3A" w:rsidP="00996B3A">
      <w:pPr>
        <w:pStyle w:val="Default"/>
        <w:rPr>
          <w:rFonts w:asciiTheme="minorHAnsi" w:hAnsiTheme="minorHAnsi"/>
          <w:color w:val="auto"/>
        </w:rPr>
      </w:pPr>
      <w:r>
        <w:rPr>
          <w:rFonts w:asciiTheme="minorHAnsi" w:hAnsiTheme="minorHAnsi"/>
          <w:color w:val="auto"/>
        </w:rPr>
        <w:t xml:space="preserve">Effusion: the escape of a gas from its container through a small hole </w:t>
      </w:r>
    </w:p>
    <w:p w14:paraId="6D9FC0CB" w14:textId="77777777" w:rsidR="00996B3A" w:rsidRDefault="00996B3A" w:rsidP="00996B3A">
      <w:pPr>
        <w:pStyle w:val="Default"/>
        <w:rPr>
          <w:rFonts w:asciiTheme="minorHAnsi" w:hAnsiTheme="minorHAnsi"/>
          <w:color w:val="auto"/>
        </w:rPr>
      </w:pPr>
      <w:r>
        <w:rPr>
          <w:rFonts w:asciiTheme="minorHAnsi" w:hAnsiTheme="minorHAnsi"/>
          <w:color w:val="auto"/>
        </w:rPr>
        <w:t xml:space="preserve">Graham’ Law: </w:t>
      </w:r>
    </w:p>
    <w:p w14:paraId="24B426EE" w14:textId="77777777" w:rsidR="00996B3A" w:rsidRDefault="00996B3A" w:rsidP="00996B3A">
      <w:pPr>
        <w:pStyle w:val="Default"/>
        <w:rPr>
          <w:rFonts w:asciiTheme="minorHAnsi" w:hAnsiTheme="minorHAnsi"/>
          <w:color w:val="auto"/>
          <w:sz w:val="28"/>
        </w:rPr>
      </w:pPr>
      <m:oMath>
        <m:f>
          <m:fPr>
            <m:ctrlPr>
              <w:rPr>
                <w:rFonts w:ascii="Cambria Math" w:hAnsi="Cambria Math"/>
                <w:i/>
                <w:color w:val="auto"/>
                <w:sz w:val="28"/>
              </w:rPr>
            </m:ctrlPr>
          </m:fPr>
          <m:num>
            <m:sSub>
              <m:sSubPr>
                <m:ctrlPr>
                  <w:rPr>
                    <w:rFonts w:ascii="Cambria Math" w:hAnsi="Cambria Math"/>
                    <w:i/>
                    <w:color w:val="auto"/>
                    <w:sz w:val="28"/>
                  </w:rPr>
                </m:ctrlPr>
              </m:sSubPr>
              <m:e>
                <m:r>
                  <w:rPr>
                    <w:rFonts w:ascii="Cambria Math" w:hAnsi="Cambria Math"/>
                    <w:color w:val="auto"/>
                    <w:sz w:val="28"/>
                  </w:rPr>
                  <m:t xml:space="preserve">Rate </m:t>
                </m:r>
              </m:e>
              <m:sub>
                <m:r>
                  <w:rPr>
                    <w:rFonts w:ascii="Cambria Math" w:hAnsi="Cambria Math"/>
                    <w:color w:val="auto"/>
                    <w:sz w:val="28"/>
                  </w:rPr>
                  <m:t>A</m:t>
                </m:r>
              </m:sub>
            </m:sSub>
          </m:num>
          <m:den>
            <m:sSub>
              <m:sSubPr>
                <m:ctrlPr>
                  <w:rPr>
                    <w:rFonts w:ascii="Cambria Math" w:hAnsi="Cambria Math"/>
                    <w:i/>
                    <w:color w:val="auto"/>
                    <w:sz w:val="28"/>
                  </w:rPr>
                </m:ctrlPr>
              </m:sSubPr>
              <m:e>
                <m:r>
                  <w:rPr>
                    <w:rFonts w:ascii="Cambria Math" w:hAnsi="Cambria Math"/>
                    <w:color w:val="auto"/>
                    <w:sz w:val="28"/>
                  </w:rPr>
                  <m:t xml:space="preserve">Rate </m:t>
                </m:r>
              </m:e>
              <m:sub>
                <m:r>
                  <w:rPr>
                    <w:rFonts w:ascii="Cambria Math" w:hAnsi="Cambria Math"/>
                    <w:color w:val="auto"/>
                    <w:sz w:val="28"/>
                  </w:rPr>
                  <m:t>B</m:t>
                </m:r>
              </m:sub>
            </m:sSub>
          </m:den>
        </m:f>
        <m:r>
          <w:rPr>
            <w:rFonts w:ascii="Cambria Math" w:hAnsi="Cambria Math"/>
            <w:color w:val="auto"/>
            <w:sz w:val="28"/>
          </w:rPr>
          <m:t>=</m:t>
        </m:r>
        <m:rad>
          <m:radPr>
            <m:degHide m:val="1"/>
            <m:ctrlPr>
              <w:rPr>
                <w:rFonts w:ascii="Cambria Math" w:hAnsi="Cambria Math"/>
                <w:i/>
                <w:color w:val="auto"/>
                <w:sz w:val="28"/>
              </w:rPr>
            </m:ctrlPr>
          </m:radPr>
          <m:deg/>
          <m:e>
            <m:f>
              <m:fPr>
                <m:ctrlPr>
                  <w:rPr>
                    <w:rFonts w:ascii="Cambria Math" w:hAnsi="Cambria Math"/>
                    <w:i/>
                    <w:color w:val="auto"/>
                    <w:sz w:val="28"/>
                  </w:rPr>
                </m:ctrlPr>
              </m:fPr>
              <m:num>
                <m:sSub>
                  <m:sSubPr>
                    <m:ctrlPr>
                      <w:rPr>
                        <w:rFonts w:ascii="Cambria Math" w:hAnsi="Cambria Math"/>
                        <w:i/>
                        <w:color w:val="auto"/>
                        <w:sz w:val="28"/>
                      </w:rPr>
                    </m:ctrlPr>
                  </m:sSubPr>
                  <m:e>
                    <m:r>
                      <w:rPr>
                        <w:rFonts w:ascii="Cambria Math" w:hAnsi="Cambria Math"/>
                        <w:color w:val="auto"/>
                        <w:sz w:val="28"/>
                      </w:rPr>
                      <m:t>MM</m:t>
                    </m:r>
                  </m:e>
                  <m:sub>
                    <m:r>
                      <w:rPr>
                        <w:rFonts w:ascii="Cambria Math" w:hAnsi="Cambria Math"/>
                        <w:color w:val="auto"/>
                        <w:sz w:val="28"/>
                      </w:rPr>
                      <m:t>B</m:t>
                    </m:r>
                  </m:sub>
                </m:sSub>
              </m:num>
              <m:den>
                <m:sSub>
                  <m:sSubPr>
                    <m:ctrlPr>
                      <w:rPr>
                        <w:rFonts w:ascii="Cambria Math" w:hAnsi="Cambria Math"/>
                        <w:i/>
                        <w:color w:val="auto"/>
                        <w:sz w:val="28"/>
                      </w:rPr>
                    </m:ctrlPr>
                  </m:sSubPr>
                  <m:e>
                    <m:r>
                      <w:rPr>
                        <w:rFonts w:ascii="Cambria Math" w:hAnsi="Cambria Math"/>
                        <w:color w:val="auto"/>
                        <w:sz w:val="28"/>
                      </w:rPr>
                      <m:t>MM</m:t>
                    </m:r>
                  </m:e>
                  <m:sub>
                    <m:r>
                      <w:rPr>
                        <w:rFonts w:ascii="Cambria Math" w:hAnsi="Cambria Math"/>
                        <w:color w:val="auto"/>
                        <w:sz w:val="28"/>
                      </w:rPr>
                      <m:t>A</m:t>
                    </m:r>
                  </m:sub>
                </m:sSub>
              </m:den>
            </m:f>
          </m:e>
        </m:rad>
      </m:oMath>
      <w:r w:rsidRPr="00996B3A">
        <w:rPr>
          <w:rFonts w:asciiTheme="minorHAnsi" w:hAnsiTheme="minorHAnsi"/>
          <w:color w:val="auto"/>
          <w:sz w:val="28"/>
        </w:rPr>
        <w:t xml:space="preserve"> </w:t>
      </w:r>
    </w:p>
    <w:p w14:paraId="2E46439E" w14:textId="77777777" w:rsidR="00996B3A" w:rsidRDefault="002E03C7" w:rsidP="00996B3A">
      <w:pPr>
        <w:pStyle w:val="Default"/>
        <w:rPr>
          <w:rFonts w:asciiTheme="minorHAnsi" w:hAnsiTheme="minorHAnsi"/>
          <w:color w:val="auto"/>
        </w:rPr>
      </w:pPr>
      <w:r>
        <w:rPr>
          <w:rFonts w:asciiTheme="minorHAnsi" w:hAnsiTheme="minorHAnsi"/>
          <w:color w:val="auto"/>
        </w:rPr>
        <w:t xml:space="preserve">Gases will exhibit behavior closest to ideal behavior at </w:t>
      </w:r>
      <w:r>
        <w:rPr>
          <w:rFonts w:asciiTheme="minorHAnsi" w:hAnsiTheme="minorHAnsi"/>
          <w:b/>
          <w:color w:val="auto"/>
        </w:rPr>
        <w:t xml:space="preserve">high temperatures and low pressure </w:t>
      </w:r>
    </w:p>
    <w:p w14:paraId="589CBEFE" w14:textId="77777777" w:rsidR="002E03C7" w:rsidRDefault="002E03C7" w:rsidP="00996B3A">
      <w:pPr>
        <w:pStyle w:val="Default"/>
        <w:rPr>
          <w:rFonts w:asciiTheme="minorHAnsi" w:hAnsiTheme="minorHAnsi"/>
          <w:color w:val="auto"/>
        </w:rPr>
      </w:pPr>
    </w:p>
    <w:p w14:paraId="1057F1C4" w14:textId="77777777" w:rsidR="007E62F5" w:rsidRDefault="007E62F5" w:rsidP="007E62F5">
      <w:pPr>
        <w:pStyle w:val="Default"/>
        <w:numPr>
          <w:ilvl w:val="0"/>
          <w:numId w:val="13"/>
        </w:numPr>
        <w:jc w:val="center"/>
        <w:rPr>
          <w:rFonts w:asciiTheme="minorHAnsi" w:hAnsiTheme="minorHAnsi"/>
          <w:b/>
          <w:color w:val="auto"/>
        </w:rPr>
      </w:pPr>
      <w:r w:rsidRPr="007E62F5">
        <w:rPr>
          <w:rFonts w:asciiTheme="minorHAnsi" w:hAnsiTheme="minorHAnsi"/>
          <w:b/>
          <w:color w:val="auto"/>
        </w:rPr>
        <w:t>Chapter 5: Thermochemistry</w:t>
      </w:r>
    </w:p>
    <w:p w14:paraId="18E2975D" w14:textId="77777777" w:rsidR="007E62F5" w:rsidRDefault="007E62F5" w:rsidP="007E62F5">
      <w:pPr>
        <w:pStyle w:val="Default"/>
        <w:rPr>
          <w:rFonts w:asciiTheme="minorHAnsi" w:hAnsiTheme="minorHAnsi"/>
          <w:color w:val="auto"/>
        </w:rPr>
      </w:pPr>
      <w:r>
        <w:rPr>
          <w:rFonts w:asciiTheme="minorHAnsi" w:hAnsiTheme="minorHAnsi"/>
          <w:color w:val="auto"/>
        </w:rPr>
        <w:t xml:space="preserve">Energy: the capacity to do work or to produce heat </w:t>
      </w:r>
    </w:p>
    <w:p w14:paraId="47D5963D" w14:textId="77777777" w:rsidR="007E62F5" w:rsidRDefault="007E62F5" w:rsidP="007E62F5">
      <w:pPr>
        <w:pStyle w:val="Default"/>
        <w:rPr>
          <w:rFonts w:asciiTheme="minorHAnsi" w:hAnsiTheme="minorHAnsi"/>
          <w:color w:val="auto"/>
        </w:rPr>
      </w:pPr>
      <w:r>
        <w:rPr>
          <w:rFonts w:asciiTheme="minorHAnsi" w:hAnsiTheme="minorHAnsi"/>
          <w:color w:val="auto"/>
        </w:rPr>
        <w:t xml:space="preserve">State function: a property of a system that can be defined by the current state of the system and is </w:t>
      </w:r>
      <w:r>
        <w:rPr>
          <w:rFonts w:asciiTheme="minorHAnsi" w:hAnsiTheme="minorHAnsi"/>
          <w:b/>
          <w:color w:val="auto"/>
        </w:rPr>
        <w:t>independent</w:t>
      </w:r>
      <w:r>
        <w:rPr>
          <w:rFonts w:asciiTheme="minorHAnsi" w:hAnsiTheme="minorHAnsi"/>
          <w:color w:val="auto"/>
        </w:rPr>
        <w:t xml:space="preserve"> of the pathway by which that state was </w:t>
      </w:r>
    </w:p>
    <w:p w14:paraId="67F178A0" w14:textId="77777777" w:rsidR="007E62F5" w:rsidRDefault="007E62F5" w:rsidP="007E62F5">
      <w:pPr>
        <w:pStyle w:val="Default"/>
        <w:rPr>
          <w:rFonts w:asciiTheme="minorHAnsi" w:hAnsiTheme="minorHAnsi"/>
          <w:color w:val="auto"/>
        </w:rPr>
      </w:pPr>
      <w:r>
        <w:rPr>
          <w:rFonts w:asciiTheme="minorHAnsi" w:hAnsiTheme="minorHAnsi"/>
          <w:color w:val="auto"/>
        </w:rPr>
        <w:t xml:space="preserve">Universe= System + Surroundings </w:t>
      </w:r>
    </w:p>
    <w:p w14:paraId="35AD837E" w14:textId="77777777" w:rsidR="007E62F5" w:rsidRDefault="007E62F5" w:rsidP="007E62F5">
      <w:pPr>
        <w:pStyle w:val="Default"/>
        <w:rPr>
          <w:rFonts w:asciiTheme="minorHAnsi" w:hAnsiTheme="minorHAnsi"/>
          <w:color w:val="auto"/>
        </w:rPr>
      </w:pPr>
      <w:r>
        <w:rPr>
          <w:rFonts w:asciiTheme="minorHAnsi" w:hAnsiTheme="minorHAnsi"/>
          <w:color w:val="auto"/>
        </w:rPr>
        <w:t xml:space="preserve">Energy flowing into a system; </w:t>
      </w:r>
      <m:oMath>
        <m:r>
          <w:rPr>
            <w:rFonts w:ascii="Cambria Math" w:hAnsi="Cambria Math"/>
            <w:color w:val="auto"/>
          </w:rPr>
          <m:t>∆</m:t>
        </m:r>
      </m:oMath>
      <w:r w:rsidR="00975E3C">
        <w:rPr>
          <w:rFonts w:asciiTheme="minorHAnsi" w:hAnsiTheme="minorHAnsi"/>
          <w:color w:val="auto"/>
        </w:rPr>
        <w:t>U&gt;0</w:t>
      </w:r>
    </w:p>
    <w:p w14:paraId="5C9A4BCB" w14:textId="77777777" w:rsidR="00975E3C" w:rsidRDefault="00975E3C" w:rsidP="007E62F5">
      <w:pPr>
        <w:pStyle w:val="Default"/>
        <w:rPr>
          <w:rFonts w:asciiTheme="minorHAnsi" w:hAnsiTheme="minorHAnsi"/>
          <w:color w:val="auto"/>
        </w:rPr>
      </w:pPr>
      <w:r>
        <w:rPr>
          <w:rFonts w:asciiTheme="minorHAnsi" w:hAnsiTheme="minorHAnsi"/>
          <w:color w:val="auto"/>
        </w:rPr>
        <w:t xml:space="preserve">Energy flowing out of a </w:t>
      </w:r>
      <w:proofErr w:type="gramStart"/>
      <w:r>
        <w:rPr>
          <w:rFonts w:asciiTheme="minorHAnsi" w:hAnsiTheme="minorHAnsi"/>
          <w:color w:val="auto"/>
        </w:rPr>
        <w:t>system ;</w:t>
      </w:r>
      <w:proofErr w:type="gramEnd"/>
      <w:r>
        <w:rPr>
          <w:rFonts w:asciiTheme="minorHAnsi" w:hAnsiTheme="minorHAnsi"/>
          <w:color w:val="auto"/>
        </w:rPr>
        <w:t xml:space="preserve"> </w:t>
      </w:r>
      <m:oMath>
        <m:r>
          <w:rPr>
            <w:rFonts w:ascii="Cambria Math" w:hAnsi="Cambria Math"/>
            <w:color w:val="auto"/>
          </w:rPr>
          <m:t>∆</m:t>
        </m:r>
      </m:oMath>
      <w:r>
        <w:rPr>
          <w:rFonts w:asciiTheme="minorHAnsi" w:hAnsiTheme="minorHAnsi"/>
          <w:color w:val="auto"/>
        </w:rPr>
        <w:t>U&lt;0</w:t>
      </w:r>
    </w:p>
    <w:p w14:paraId="265A8E7A" w14:textId="77777777" w:rsidR="00975E3C" w:rsidRDefault="00975E3C" w:rsidP="007E62F5">
      <w:pPr>
        <w:pStyle w:val="Default"/>
        <w:rPr>
          <w:rFonts w:asciiTheme="minorHAnsi" w:hAnsiTheme="minorHAnsi"/>
          <w:color w:val="auto"/>
        </w:rPr>
      </w:pPr>
      <w:r>
        <w:rPr>
          <w:rFonts w:asciiTheme="minorHAnsi" w:hAnsiTheme="minorHAnsi"/>
          <w:color w:val="auto"/>
        </w:rPr>
        <w:t xml:space="preserve">Internal energy of a system is the sun of the kinetic and potential energies in the system. Total internal energy cannot be calculated but the changes in the internal energy can be measured. Change in internal energy of a system is the sum of the heat produced or consumed by the system and the work done on or by the system  </w:t>
      </w:r>
    </w:p>
    <w:p w14:paraId="7B18AF17" w14:textId="77777777" w:rsidR="00975E3C" w:rsidRDefault="00975E3C" w:rsidP="007E62F5">
      <w:pPr>
        <w:pStyle w:val="Default"/>
        <w:rPr>
          <w:rFonts w:asciiTheme="minorHAnsi" w:hAnsiTheme="minorHAnsi"/>
          <w:color w:val="auto"/>
        </w:rPr>
      </w:pPr>
      <m:oMath>
        <m:r>
          <w:rPr>
            <w:rFonts w:ascii="Cambria Math" w:hAnsi="Cambria Math"/>
            <w:color w:val="auto"/>
          </w:rPr>
          <m:t>∆</m:t>
        </m:r>
      </m:oMath>
      <w:r>
        <w:rPr>
          <w:rFonts w:asciiTheme="minorHAnsi" w:hAnsiTheme="minorHAnsi"/>
          <w:color w:val="auto"/>
        </w:rPr>
        <w:t>U= q + W</w:t>
      </w:r>
    </w:p>
    <w:p w14:paraId="7D01FE36" w14:textId="77777777" w:rsidR="00975E3C" w:rsidRDefault="00975E3C" w:rsidP="007E62F5">
      <w:pPr>
        <w:pStyle w:val="Default"/>
        <w:rPr>
          <w:rFonts w:asciiTheme="minorHAnsi" w:hAnsiTheme="minorHAnsi"/>
          <w:color w:val="auto"/>
        </w:rPr>
      </w:pPr>
      <w:proofErr w:type="gramStart"/>
      <w:r>
        <w:rPr>
          <w:rFonts w:asciiTheme="minorHAnsi" w:hAnsiTheme="minorHAnsi"/>
          <w:color w:val="auto"/>
        </w:rPr>
        <w:t>q</w:t>
      </w:r>
      <w:proofErr w:type="gramEnd"/>
      <w:r>
        <w:rPr>
          <w:rFonts w:asciiTheme="minorHAnsi" w:hAnsiTheme="minorHAnsi"/>
          <w:color w:val="auto"/>
        </w:rPr>
        <w:t xml:space="preserve">= heat energy transferred // W= work done on or by the system </w:t>
      </w:r>
    </w:p>
    <w:p w14:paraId="50825D5F" w14:textId="77777777" w:rsidR="00975E3C" w:rsidRDefault="00975E3C" w:rsidP="007E62F5">
      <w:pPr>
        <w:pStyle w:val="Default"/>
        <w:rPr>
          <w:rFonts w:asciiTheme="minorHAnsi" w:hAnsiTheme="minorHAnsi"/>
          <w:color w:val="auto"/>
        </w:rPr>
      </w:pPr>
      <w:r>
        <w:rPr>
          <w:rFonts w:asciiTheme="minorHAnsi" w:hAnsiTheme="minorHAnsi"/>
          <w:color w:val="auto"/>
        </w:rPr>
        <w:t>W= force x distance (W=</w:t>
      </w:r>
      <w:proofErr w:type="spellStart"/>
      <w:r>
        <w:rPr>
          <w:rFonts w:asciiTheme="minorHAnsi" w:hAnsiTheme="minorHAnsi"/>
          <w:color w:val="auto"/>
        </w:rPr>
        <w:t>fd</w:t>
      </w:r>
      <w:proofErr w:type="spellEnd"/>
      <w:r>
        <w:rPr>
          <w:rFonts w:asciiTheme="minorHAnsi" w:hAnsiTheme="minorHAnsi"/>
          <w:color w:val="auto"/>
        </w:rPr>
        <w:t>)</w:t>
      </w:r>
    </w:p>
    <w:p w14:paraId="3444D3D0" w14:textId="77777777" w:rsidR="00975E3C" w:rsidRDefault="00975E3C" w:rsidP="007E62F5">
      <w:pPr>
        <w:pStyle w:val="Default"/>
        <w:rPr>
          <w:rFonts w:asciiTheme="minorHAnsi" w:hAnsiTheme="minorHAnsi"/>
          <w:color w:val="auto"/>
        </w:rPr>
      </w:pPr>
      <w:r>
        <w:rPr>
          <w:rFonts w:asciiTheme="minorHAnsi" w:hAnsiTheme="minorHAnsi"/>
          <w:color w:val="auto"/>
        </w:rPr>
        <w:t>Kinetic: molecular or atomic motion, movement of electrons</w:t>
      </w:r>
    </w:p>
    <w:p w14:paraId="4F7EA548" w14:textId="77777777" w:rsidR="00975E3C" w:rsidRDefault="00975E3C" w:rsidP="007E62F5">
      <w:pPr>
        <w:pStyle w:val="Default"/>
        <w:rPr>
          <w:rFonts w:asciiTheme="minorHAnsi" w:hAnsiTheme="minorHAnsi"/>
          <w:color w:val="auto"/>
        </w:rPr>
      </w:pPr>
      <w:r>
        <w:rPr>
          <w:rFonts w:asciiTheme="minorHAnsi" w:hAnsiTheme="minorHAnsi"/>
          <w:color w:val="auto"/>
        </w:rPr>
        <w:t xml:space="preserve">Potential energy: attractive or repulsive interactions between electrons, nuclei, atoms and molecules </w:t>
      </w:r>
    </w:p>
    <w:p w14:paraId="4897A960" w14:textId="77777777" w:rsidR="00194588" w:rsidRDefault="00194588" w:rsidP="00194588">
      <w:pPr>
        <w:widowControl w:val="0"/>
        <w:autoSpaceDE w:val="0"/>
        <w:autoSpaceDN w:val="0"/>
        <w:adjustRightInd w:val="0"/>
        <w:rPr>
          <w:rFonts w:ascii="Arial" w:hAnsi="Arial" w:cs="Arial"/>
          <w:color w:val="000000"/>
          <w:lang w:val="en-US"/>
        </w:rPr>
      </w:pPr>
    </w:p>
    <w:p w14:paraId="7D49A921" w14:textId="77777777" w:rsidR="00194588" w:rsidRPr="00194588" w:rsidRDefault="00194588" w:rsidP="00194588">
      <w:pPr>
        <w:widowControl w:val="0"/>
        <w:autoSpaceDE w:val="0"/>
        <w:autoSpaceDN w:val="0"/>
        <w:adjustRightInd w:val="0"/>
        <w:rPr>
          <w:rFonts w:cs="Times New Roman"/>
          <w:color w:val="3366FF"/>
          <w:lang w:val="en-US"/>
        </w:rPr>
      </w:pPr>
      <w:r w:rsidRPr="00194588">
        <w:rPr>
          <w:rFonts w:cs="Times New Roman"/>
          <w:b/>
          <w:bCs/>
          <w:color w:val="3366FF"/>
          <w:lang w:val="en-US"/>
        </w:rPr>
        <w:t xml:space="preserve">PROBLEM: </w:t>
      </w:r>
    </w:p>
    <w:p w14:paraId="0DEA4E5A" w14:textId="77777777" w:rsidR="00194588" w:rsidRPr="00194588" w:rsidRDefault="00194588" w:rsidP="00194588">
      <w:pPr>
        <w:pStyle w:val="Default"/>
        <w:rPr>
          <w:rFonts w:asciiTheme="minorHAnsi" w:hAnsiTheme="minorHAnsi" w:cs="Arial"/>
          <w:color w:val="3366FF"/>
        </w:rPr>
      </w:pPr>
      <w:r w:rsidRPr="00194588">
        <w:rPr>
          <w:rFonts w:asciiTheme="minorHAnsi" w:hAnsiTheme="minorHAnsi" w:cs="Arial"/>
          <w:color w:val="3366FF"/>
        </w:rPr>
        <w:t xml:space="preserve">When gasoline burns in a car engine, the heat released causes the products CO2 and H2O to expand, which pushes the pistons outward. </w:t>
      </w:r>
      <w:proofErr w:type="gramStart"/>
      <w:r w:rsidRPr="00194588">
        <w:rPr>
          <w:rFonts w:asciiTheme="minorHAnsi" w:hAnsiTheme="minorHAnsi" w:cs="Arial"/>
          <w:color w:val="3366FF"/>
        </w:rPr>
        <w:t>Excess heat is removed by the car’s radiator</w:t>
      </w:r>
      <w:proofErr w:type="gramEnd"/>
      <w:r w:rsidRPr="00194588">
        <w:rPr>
          <w:rFonts w:asciiTheme="minorHAnsi" w:hAnsiTheme="minorHAnsi" w:cs="Arial"/>
          <w:color w:val="3366FF"/>
        </w:rPr>
        <w:t>. If the expanding gases do 451 J of work on the pistons and the system releases 325 J to the surroundings as heat, calculate the change in energy (D</w:t>
      </w:r>
      <w:r w:rsidRPr="00194588">
        <w:rPr>
          <w:rFonts w:asciiTheme="minorHAnsi" w:hAnsiTheme="minorHAnsi" w:cs="Arial"/>
          <w:i/>
          <w:iCs/>
          <w:color w:val="3366FF"/>
        </w:rPr>
        <w:t>U</w:t>
      </w:r>
      <w:r w:rsidRPr="00194588">
        <w:rPr>
          <w:rFonts w:asciiTheme="minorHAnsi" w:hAnsiTheme="minorHAnsi" w:cs="Arial"/>
          <w:color w:val="3366FF"/>
        </w:rPr>
        <w:t>) in J/</w:t>
      </w:r>
      <w:proofErr w:type="spellStart"/>
      <w:r w:rsidRPr="00194588">
        <w:rPr>
          <w:rFonts w:asciiTheme="minorHAnsi" w:hAnsiTheme="minorHAnsi" w:cs="Arial"/>
          <w:color w:val="3366FF"/>
        </w:rPr>
        <w:t>mol</w:t>
      </w:r>
      <w:proofErr w:type="spellEnd"/>
      <w:r w:rsidRPr="00194588">
        <w:rPr>
          <w:rFonts w:asciiTheme="minorHAnsi" w:hAnsiTheme="minorHAnsi" w:cs="Arial"/>
          <w:color w:val="3366FF"/>
        </w:rPr>
        <w:t>, kJ/</w:t>
      </w:r>
      <w:proofErr w:type="spellStart"/>
      <w:r w:rsidRPr="00194588">
        <w:rPr>
          <w:rFonts w:asciiTheme="minorHAnsi" w:hAnsiTheme="minorHAnsi" w:cs="Arial"/>
          <w:color w:val="3366FF"/>
        </w:rPr>
        <w:t>mol</w:t>
      </w:r>
      <w:proofErr w:type="spellEnd"/>
      <w:r w:rsidRPr="00194588">
        <w:rPr>
          <w:rFonts w:asciiTheme="minorHAnsi" w:hAnsiTheme="minorHAnsi" w:cs="Arial"/>
          <w:color w:val="3366FF"/>
        </w:rPr>
        <w:t xml:space="preserve">, and kcal/mol. </w:t>
      </w:r>
    </w:p>
    <w:p w14:paraId="70CC93CE" w14:textId="77777777" w:rsidR="00194588" w:rsidRPr="00194588" w:rsidRDefault="00194588" w:rsidP="00194588">
      <w:pPr>
        <w:pStyle w:val="Default"/>
        <w:rPr>
          <w:rFonts w:asciiTheme="minorHAnsi" w:hAnsiTheme="minorHAnsi" w:cs="Arial"/>
          <w:b/>
          <w:color w:val="3366FF"/>
        </w:rPr>
      </w:pPr>
      <w:r w:rsidRPr="00194588">
        <w:rPr>
          <w:rFonts w:asciiTheme="minorHAnsi" w:hAnsiTheme="minorHAnsi" w:cs="Arial"/>
          <w:b/>
          <w:color w:val="3366FF"/>
        </w:rPr>
        <w:t xml:space="preserve">PLAN: </w:t>
      </w:r>
    </w:p>
    <w:p w14:paraId="734F401E" w14:textId="77777777" w:rsidR="00194588" w:rsidRDefault="00194588" w:rsidP="00194588">
      <w:pPr>
        <w:pStyle w:val="Default"/>
        <w:pBdr>
          <w:bottom w:val="single" w:sz="6" w:space="1" w:color="auto"/>
        </w:pBdr>
        <w:rPr>
          <w:rFonts w:asciiTheme="minorHAnsi" w:hAnsiTheme="minorHAnsi" w:cs="Arial"/>
          <w:color w:val="3366FF"/>
        </w:rPr>
      </w:pPr>
      <w:r w:rsidRPr="00194588">
        <w:rPr>
          <w:rFonts w:asciiTheme="minorHAnsi" w:hAnsiTheme="minorHAnsi" w:cs="Arial"/>
          <w:color w:val="3366FF"/>
        </w:rPr>
        <w:t xml:space="preserve">Define the system and surroundings and assign signs to </w:t>
      </w:r>
      <w:r w:rsidRPr="00194588">
        <w:rPr>
          <w:rFonts w:asciiTheme="minorHAnsi" w:hAnsiTheme="minorHAnsi" w:cs="Arial"/>
          <w:b/>
          <w:bCs/>
          <w:i/>
          <w:iCs/>
          <w:color w:val="3366FF"/>
        </w:rPr>
        <w:t xml:space="preserve">q </w:t>
      </w:r>
      <w:r w:rsidRPr="00194588">
        <w:rPr>
          <w:rFonts w:asciiTheme="minorHAnsi" w:hAnsiTheme="minorHAnsi" w:cs="Arial"/>
          <w:color w:val="3366FF"/>
        </w:rPr>
        <w:t xml:space="preserve">and </w:t>
      </w:r>
      <w:r w:rsidRPr="00194588">
        <w:rPr>
          <w:rFonts w:asciiTheme="minorHAnsi" w:hAnsiTheme="minorHAnsi" w:cs="Arial"/>
          <w:b/>
          <w:bCs/>
          <w:i/>
          <w:iCs/>
          <w:color w:val="3366FF"/>
        </w:rPr>
        <w:t xml:space="preserve">w </w:t>
      </w:r>
      <w:r w:rsidRPr="00194588">
        <w:rPr>
          <w:rFonts w:asciiTheme="minorHAnsi" w:hAnsiTheme="minorHAnsi" w:cs="Arial"/>
          <w:color w:val="3366FF"/>
        </w:rPr>
        <w:t>correctly. Then D</w:t>
      </w:r>
      <w:r w:rsidRPr="00194588">
        <w:rPr>
          <w:rFonts w:asciiTheme="minorHAnsi" w:hAnsiTheme="minorHAnsi" w:cs="Arial"/>
          <w:i/>
          <w:iCs/>
          <w:color w:val="3366FF"/>
        </w:rPr>
        <w:t xml:space="preserve">U </w:t>
      </w:r>
      <w:r w:rsidRPr="00194588">
        <w:rPr>
          <w:rFonts w:asciiTheme="minorHAnsi" w:hAnsiTheme="minorHAnsi" w:cs="Arial"/>
          <w:color w:val="3366FF"/>
        </w:rPr>
        <w:t>= q + w. The answer can then be converted from J to kJ and to kcal.</w:t>
      </w:r>
    </w:p>
    <w:p w14:paraId="425BA986" w14:textId="77777777" w:rsidR="0049181C" w:rsidRPr="0049181C" w:rsidRDefault="0049181C" w:rsidP="0049181C">
      <w:pPr>
        <w:widowControl w:val="0"/>
        <w:autoSpaceDE w:val="0"/>
        <w:autoSpaceDN w:val="0"/>
        <w:adjustRightInd w:val="0"/>
        <w:rPr>
          <w:rFonts w:ascii="Arial" w:hAnsi="Arial" w:cs="Arial"/>
          <w:color w:val="000000"/>
          <w:lang w:val="en-US"/>
        </w:rPr>
      </w:pPr>
    </w:p>
    <w:p w14:paraId="51833F70" w14:textId="77777777" w:rsidR="0049181C" w:rsidRPr="0049181C" w:rsidRDefault="0049181C" w:rsidP="0049181C">
      <w:pPr>
        <w:pStyle w:val="Default"/>
        <w:rPr>
          <w:rFonts w:asciiTheme="minorHAnsi" w:hAnsiTheme="minorHAnsi" w:cs="Arial"/>
          <w:color w:val="3366FF"/>
        </w:rPr>
      </w:pPr>
      <w:r w:rsidRPr="0049181C">
        <w:rPr>
          <w:rFonts w:asciiTheme="minorHAnsi" w:hAnsiTheme="minorHAnsi" w:cs="Times New Roman"/>
          <w:color w:val="3366FF"/>
        </w:rPr>
        <w:t xml:space="preserve">A hot air balloon is inflated by heating the air inside it. In the final stages of inflating a balloon, the volume of the balloon changes from 4.00 x 106 L to 4.50 x 106 L by addition of 1.3 x 108 J of energy as heat. Assuming that the balloon expands against a constant pressure of 1.0 </w:t>
      </w:r>
      <w:proofErr w:type="spellStart"/>
      <w:r w:rsidRPr="0049181C">
        <w:rPr>
          <w:rFonts w:asciiTheme="minorHAnsi" w:hAnsiTheme="minorHAnsi" w:cs="Times New Roman"/>
          <w:color w:val="3366FF"/>
        </w:rPr>
        <w:t>atm</w:t>
      </w:r>
      <w:proofErr w:type="spellEnd"/>
      <w:r w:rsidRPr="0049181C">
        <w:rPr>
          <w:rFonts w:asciiTheme="minorHAnsi" w:hAnsiTheme="minorHAnsi" w:cs="Times New Roman"/>
          <w:color w:val="3366FF"/>
        </w:rPr>
        <w:t>, calculate DU for the process.</w:t>
      </w:r>
    </w:p>
    <w:p w14:paraId="332589A6" w14:textId="77777777" w:rsidR="00194588" w:rsidRDefault="00194588" w:rsidP="00194588">
      <w:pPr>
        <w:pStyle w:val="Default"/>
        <w:rPr>
          <w:rFonts w:asciiTheme="minorHAnsi" w:hAnsiTheme="minorHAnsi" w:cs="Arial"/>
          <w:color w:val="3366FF"/>
        </w:rPr>
      </w:pPr>
    </w:p>
    <w:p w14:paraId="421E769A" w14:textId="77777777" w:rsidR="003E4D07" w:rsidRPr="003E4D07" w:rsidRDefault="003E4D07" w:rsidP="00194588">
      <w:pPr>
        <w:pStyle w:val="Default"/>
        <w:rPr>
          <w:rFonts w:asciiTheme="minorHAnsi" w:hAnsiTheme="minorHAnsi" w:cs="Arial"/>
          <w:color w:val="auto"/>
        </w:rPr>
      </w:pPr>
      <w:r>
        <w:rPr>
          <w:rFonts w:asciiTheme="minorHAnsi" w:hAnsiTheme="minorHAnsi" w:cs="Arial"/>
          <w:color w:val="auto"/>
        </w:rPr>
        <w:t xml:space="preserve">Endothermic: </w:t>
      </w:r>
      <w:proofErr w:type="gramStart"/>
      <w:r>
        <w:rPr>
          <w:rFonts w:asciiTheme="minorHAnsi" w:hAnsiTheme="minorHAnsi" w:cs="Arial"/>
          <w:color w:val="auto"/>
        </w:rPr>
        <w:t>q(</w:t>
      </w:r>
      <w:proofErr w:type="gramEnd"/>
      <w:r>
        <w:rPr>
          <w:rFonts w:asciiTheme="minorHAnsi" w:hAnsiTheme="minorHAnsi" w:cs="Arial"/>
          <w:color w:val="auto"/>
        </w:rPr>
        <w:t xml:space="preserve">system)&gt;0 // </w:t>
      </w:r>
      <m:oMath>
        <m:r>
          <w:rPr>
            <w:rFonts w:ascii="Cambria Math" w:hAnsi="Cambria Math"/>
            <w:color w:val="auto"/>
          </w:rPr>
          <m:t>∆H&gt;0</m:t>
        </m:r>
      </m:oMath>
      <w:r>
        <w:rPr>
          <w:rFonts w:asciiTheme="minorHAnsi" w:hAnsiTheme="minorHAnsi" w:cs="Arial"/>
          <w:color w:val="auto"/>
        </w:rPr>
        <w:t xml:space="preserve"> </w:t>
      </w:r>
      <w:r w:rsidRPr="003E4D07">
        <w:rPr>
          <w:rFonts w:asciiTheme="minorHAnsi" w:hAnsiTheme="minorHAnsi" w:cs="Arial"/>
          <w:color w:val="auto"/>
        </w:rPr>
        <w:sym w:font="Wingdings" w:char="F0E0"/>
      </w:r>
      <w:r>
        <w:rPr>
          <w:rFonts w:asciiTheme="minorHAnsi" w:hAnsiTheme="minorHAnsi" w:cs="Arial"/>
          <w:color w:val="auto"/>
        </w:rPr>
        <w:t xml:space="preserve"> heat flows into the system</w:t>
      </w:r>
    </w:p>
    <w:p w14:paraId="25B8CEDC" w14:textId="77777777" w:rsidR="003E4D07" w:rsidRDefault="003E4D07" w:rsidP="00194588">
      <w:pPr>
        <w:pStyle w:val="Default"/>
        <w:rPr>
          <w:rFonts w:asciiTheme="minorHAnsi" w:hAnsiTheme="minorHAnsi" w:cs="Arial"/>
          <w:color w:val="auto"/>
        </w:rPr>
      </w:pPr>
      <w:r>
        <w:rPr>
          <w:rFonts w:asciiTheme="minorHAnsi" w:hAnsiTheme="minorHAnsi" w:cs="Arial"/>
          <w:color w:val="auto"/>
        </w:rPr>
        <w:t xml:space="preserve">Exothermic: </w:t>
      </w:r>
      <w:proofErr w:type="gramStart"/>
      <w:r>
        <w:rPr>
          <w:rFonts w:asciiTheme="minorHAnsi" w:hAnsiTheme="minorHAnsi" w:cs="Arial"/>
          <w:color w:val="auto"/>
        </w:rPr>
        <w:t>q(</w:t>
      </w:r>
      <w:proofErr w:type="gramEnd"/>
      <w:r>
        <w:rPr>
          <w:rFonts w:asciiTheme="minorHAnsi" w:hAnsiTheme="minorHAnsi" w:cs="Arial"/>
          <w:color w:val="auto"/>
        </w:rPr>
        <w:t xml:space="preserve">system)&lt;0 // </w:t>
      </w:r>
      <m:oMath>
        <m:r>
          <w:rPr>
            <w:rFonts w:ascii="Cambria Math" w:hAnsi="Cambria Math"/>
            <w:color w:val="auto"/>
          </w:rPr>
          <m:t xml:space="preserve">∆H&lt;0 </m:t>
        </m:r>
      </m:oMath>
      <w:r>
        <w:rPr>
          <w:rFonts w:asciiTheme="minorHAnsi" w:hAnsiTheme="minorHAnsi" w:cs="Arial"/>
          <w:color w:val="auto"/>
        </w:rPr>
        <w:t xml:space="preserve"> </w:t>
      </w:r>
      <w:r w:rsidRPr="003E4D07">
        <w:rPr>
          <w:rFonts w:asciiTheme="minorHAnsi" w:hAnsiTheme="minorHAnsi" w:cs="Arial"/>
          <w:color w:val="auto"/>
        </w:rPr>
        <w:sym w:font="Wingdings" w:char="F0E0"/>
      </w:r>
      <w:r>
        <w:rPr>
          <w:rFonts w:asciiTheme="minorHAnsi" w:hAnsiTheme="minorHAnsi" w:cs="Arial"/>
          <w:color w:val="auto"/>
        </w:rPr>
        <w:t xml:space="preserve"> heat flows out of the system </w:t>
      </w:r>
    </w:p>
    <w:p w14:paraId="3DE48A64" w14:textId="77777777" w:rsidR="003E4D07" w:rsidRDefault="003E4D07" w:rsidP="00194588">
      <w:pPr>
        <w:pStyle w:val="Default"/>
        <w:rPr>
          <w:rFonts w:asciiTheme="minorHAnsi" w:hAnsiTheme="minorHAnsi" w:cs="Arial"/>
          <w:color w:val="auto"/>
        </w:rPr>
      </w:pPr>
    </w:p>
    <w:p w14:paraId="039DE836" w14:textId="77777777" w:rsidR="003E4D07" w:rsidRDefault="003E4D07" w:rsidP="00194588">
      <w:pPr>
        <w:pStyle w:val="Default"/>
        <w:rPr>
          <w:rFonts w:asciiTheme="minorHAnsi" w:hAnsiTheme="minorHAnsi" w:cs="Arial"/>
          <w:color w:val="auto"/>
        </w:rPr>
      </w:pPr>
      <w:r>
        <w:rPr>
          <w:rFonts w:asciiTheme="minorHAnsi" w:hAnsiTheme="minorHAnsi" w:cs="Arial"/>
          <w:color w:val="auto"/>
        </w:rPr>
        <w:t>Heat capacity: heat energy required to raise the temperature of a given quantity of substance by a given temperature</w:t>
      </w:r>
    </w:p>
    <w:p w14:paraId="5BE216D7" w14:textId="77777777" w:rsidR="003E4D07" w:rsidRDefault="003E4D07" w:rsidP="00194588">
      <w:pPr>
        <w:pStyle w:val="Default"/>
        <w:rPr>
          <w:rFonts w:asciiTheme="minorHAnsi" w:hAnsiTheme="minorHAnsi" w:cs="Arial"/>
          <w:color w:val="auto"/>
        </w:rPr>
      </w:pPr>
      <w:r>
        <w:rPr>
          <w:rFonts w:asciiTheme="minorHAnsi" w:hAnsiTheme="minorHAnsi" w:cs="Arial"/>
          <w:color w:val="auto"/>
        </w:rPr>
        <w:t xml:space="preserve">C= (heat absorbed)/ </w:t>
      </w:r>
      <m:oMath>
        <m:r>
          <w:rPr>
            <w:rFonts w:ascii="Cambria Math" w:hAnsi="Cambria Math"/>
            <w:color w:val="auto"/>
          </w:rPr>
          <m:t xml:space="preserve">∆T </m:t>
        </m:r>
      </m:oMath>
      <w:r>
        <w:rPr>
          <w:rFonts w:asciiTheme="minorHAnsi" w:hAnsiTheme="minorHAnsi" w:cs="Arial"/>
          <w:color w:val="auto"/>
        </w:rPr>
        <w:t xml:space="preserve"> </w:t>
      </w:r>
    </w:p>
    <w:p w14:paraId="0B930AEE" w14:textId="77777777" w:rsidR="002D6081" w:rsidRDefault="002D6081" w:rsidP="00194588">
      <w:pPr>
        <w:pStyle w:val="Default"/>
        <w:rPr>
          <w:rFonts w:asciiTheme="minorHAnsi" w:hAnsiTheme="minorHAnsi" w:cs="Arial"/>
          <w:color w:val="auto"/>
        </w:rPr>
      </w:pPr>
      <w:r>
        <w:rPr>
          <w:rFonts w:asciiTheme="minorHAnsi" w:hAnsiTheme="minorHAnsi" w:cs="Arial"/>
          <w:color w:val="auto"/>
        </w:rPr>
        <w:t>Water has a high specific heat capacity.</w:t>
      </w:r>
    </w:p>
    <w:p w14:paraId="2316F141" w14:textId="77777777" w:rsidR="002D6081" w:rsidRDefault="002D6081" w:rsidP="00194588">
      <w:pPr>
        <w:pStyle w:val="Default"/>
        <w:rPr>
          <w:rFonts w:asciiTheme="minorHAnsi" w:hAnsiTheme="minorHAnsi" w:cs="Arial"/>
          <w:color w:val="auto"/>
        </w:rPr>
      </w:pPr>
      <w:r>
        <w:rPr>
          <w:rFonts w:asciiTheme="minorHAnsi" w:hAnsiTheme="minorHAnsi" w:cs="Arial"/>
          <w:color w:val="auto"/>
        </w:rPr>
        <w:t xml:space="preserve">Since water has a high specific heat capacity, the temperature of the water will take longer to warm up and cool down. It is also good to put out fires because it absorbs a lot of energy from the fire and die it down </w:t>
      </w:r>
    </w:p>
    <w:p w14:paraId="42320535" w14:textId="77777777" w:rsidR="00265B6D" w:rsidRPr="00265B6D" w:rsidRDefault="00265B6D" w:rsidP="00194588">
      <w:pPr>
        <w:pStyle w:val="Default"/>
        <w:rPr>
          <w:rFonts w:asciiTheme="minorHAnsi" w:hAnsiTheme="minorHAnsi" w:cs="Arial"/>
          <w:color w:val="auto"/>
        </w:rPr>
      </w:pPr>
      <w:r>
        <w:rPr>
          <w:rFonts w:asciiTheme="minorHAnsi" w:hAnsiTheme="minorHAnsi" w:cs="Arial"/>
          <w:color w:val="auto"/>
        </w:rPr>
        <w:t>Q= mc</w:t>
      </w:r>
      <m:oMath>
        <m:r>
          <w:rPr>
            <w:rFonts w:ascii="Cambria Math" w:hAnsi="Cambria Math"/>
            <w:color w:val="auto"/>
          </w:rPr>
          <m:t>∆T</m:t>
        </m:r>
      </m:oMath>
    </w:p>
    <w:p w14:paraId="13FE9DBF" w14:textId="77777777" w:rsidR="00265B6D" w:rsidRDefault="00265B6D" w:rsidP="00194588">
      <w:pPr>
        <w:pStyle w:val="Default"/>
        <w:rPr>
          <w:rFonts w:asciiTheme="minorHAnsi" w:hAnsiTheme="minorHAnsi" w:cs="Arial"/>
          <w:color w:val="auto"/>
        </w:rPr>
      </w:pPr>
      <w:r>
        <w:rPr>
          <w:rFonts w:asciiTheme="minorHAnsi" w:hAnsiTheme="minorHAnsi" w:cs="Arial"/>
          <w:color w:val="auto"/>
        </w:rPr>
        <w:t xml:space="preserve">Q is positive when heat is absorbed// negative when heat is released </w:t>
      </w:r>
    </w:p>
    <w:p w14:paraId="29F6538C" w14:textId="77777777" w:rsidR="00563559" w:rsidRDefault="00563559" w:rsidP="00194588">
      <w:pPr>
        <w:pStyle w:val="Default"/>
        <w:rPr>
          <w:rFonts w:asciiTheme="minorHAnsi" w:hAnsiTheme="minorHAnsi" w:cs="Arial"/>
          <w:color w:val="auto"/>
        </w:rPr>
      </w:pPr>
      <w:r>
        <w:rPr>
          <w:rFonts w:asciiTheme="minorHAnsi" w:hAnsiTheme="minorHAnsi" w:cs="Arial"/>
          <w:color w:val="auto"/>
        </w:rPr>
        <w:t xml:space="preserve">Energy is absorbed or released when a substance undergoes a change in physical state, even if the temperature remains the same </w:t>
      </w:r>
    </w:p>
    <w:p w14:paraId="69EFED4F" w14:textId="77777777" w:rsidR="0049181C" w:rsidRDefault="0049181C" w:rsidP="00194588">
      <w:pPr>
        <w:pStyle w:val="Default"/>
        <w:rPr>
          <w:rFonts w:asciiTheme="minorHAnsi" w:hAnsiTheme="minorHAnsi" w:cs="Arial"/>
          <w:color w:val="auto"/>
        </w:rPr>
      </w:pPr>
    </w:p>
    <w:p w14:paraId="346FEC88" w14:textId="77777777" w:rsidR="0049181C" w:rsidRDefault="0049181C" w:rsidP="00194588">
      <w:pPr>
        <w:pStyle w:val="Default"/>
        <w:rPr>
          <w:rFonts w:asciiTheme="minorHAnsi" w:hAnsiTheme="minorHAnsi" w:cs="Arial"/>
          <w:color w:val="auto"/>
        </w:rPr>
      </w:pPr>
      <w:r>
        <w:rPr>
          <w:rFonts w:asciiTheme="minorHAnsi" w:hAnsiTheme="minorHAnsi" w:cs="Arial"/>
          <w:color w:val="auto"/>
        </w:rPr>
        <w:t>Determining reaction enthalpy:</w:t>
      </w:r>
    </w:p>
    <w:p w14:paraId="44D1E869" w14:textId="77777777" w:rsidR="0049181C" w:rsidRDefault="0049181C" w:rsidP="0049181C">
      <w:pPr>
        <w:pStyle w:val="Default"/>
        <w:numPr>
          <w:ilvl w:val="0"/>
          <w:numId w:val="17"/>
        </w:numPr>
        <w:rPr>
          <w:rFonts w:asciiTheme="minorHAnsi" w:hAnsiTheme="minorHAnsi" w:cs="Arial"/>
          <w:color w:val="auto"/>
        </w:rPr>
      </w:pPr>
      <w:r>
        <w:rPr>
          <w:rFonts w:asciiTheme="minorHAnsi" w:hAnsiTheme="minorHAnsi" w:cs="Arial"/>
          <w:color w:val="auto"/>
        </w:rPr>
        <w:t>Experimentally (</w:t>
      </w:r>
      <w:proofErr w:type="spellStart"/>
      <w:r>
        <w:rPr>
          <w:rFonts w:asciiTheme="minorHAnsi" w:hAnsiTheme="minorHAnsi" w:cs="Arial"/>
          <w:color w:val="auto"/>
        </w:rPr>
        <w:t>Calorimetry</w:t>
      </w:r>
      <w:proofErr w:type="spellEnd"/>
      <w:r>
        <w:rPr>
          <w:rFonts w:asciiTheme="minorHAnsi" w:hAnsiTheme="minorHAnsi" w:cs="Arial"/>
          <w:color w:val="auto"/>
        </w:rPr>
        <w:t xml:space="preserve">) </w:t>
      </w:r>
    </w:p>
    <w:p w14:paraId="43CDD72A" w14:textId="77777777" w:rsidR="0049181C" w:rsidRDefault="0049181C" w:rsidP="0049181C">
      <w:pPr>
        <w:pStyle w:val="Default"/>
        <w:numPr>
          <w:ilvl w:val="0"/>
          <w:numId w:val="17"/>
        </w:numPr>
        <w:rPr>
          <w:rFonts w:asciiTheme="minorHAnsi" w:hAnsiTheme="minorHAnsi" w:cs="Arial"/>
          <w:color w:val="auto"/>
        </w:rPr>
      </w:pPr>
      <w:r>
        <w:rPr>
          <w:rFonts w:asciiTheme="minorHAnsi" w:hAnsiTheme="minorHAnsi" w:cs="Arial"/>
          <w:color w:val="auto"/>
        </w:rPr>
        <w:t>Use Hess’s Law to determine the</w:t>
      </w:r>
      <w:r w:rsidR="00DB7E3B">
        <w:rPr>
          <w:rFonts w:asciiTheme="minorHAnsi" w:hAnsiTheme="minorHAnsi" w:cs="Arial"/>
          <w:color w:val="auto"/>
        </w:rPr>
        <w:t xml:space="preserve"> </w:t>
      </w:r>
      <m:oMath>
        <m:r>
          <w:rPr>
            <w:rFonts w:ascii="Cambria Math" w:hAnsi="Cambria Math"/>
            <w:color w:val="auto"/>
          </w:rPr>
          <m:t xml:space="preserve">∆H </m:t>
        </m:r>
        <m:r>
          <m:rPr>
            <m:sty m:val="p"/>
          </m:rPr>
          <w:rPr>
            <w:rFonts w:ascii="Cambria Math" w:hAnsi="Cambria Math"/>
            <w:color w:val="auto"/>
          </w:rPr>
          <m:t xml:space="preserve">for a reaction based on the </m:t>
        </m:r>
        <m:r>
          <w:rPr>
            <w:rFonts w:ascii="Cambria Math" w:hAnsi="Cambria Math"/>
            <w:color w:val="auto"/>
          </w:rPr>
          <m:t xml:space="preserve">∆H </m:t>
        </m:r>
        <m:r>
          <m:rPr>
            <m:sty m:val="p"/>
          </m:rPr>
          <w:rPr>
            <w:rFonts w:ascii="Cambria Math" w:hAnsi="Cambria Math"/>
            <w:color w:val="auto"/>
          </w:rPr>
          <m:t xml:space="preserve">vales of a series of reactions </m:t>
        </m:r>
      </m:oMath>
    </w:p>
    <w:p w14:paraId="4AC449FD" w14:textId="77777777" w:rsidR="00DB7E3B" w:rsidRDefault="00DB7E3B" w:rsidP="0049181C">
      <w:pPr>
        <w:pStyle w:val="Default"/>
        <w:numPr>
          <w:ilvl w:val="0"/>
          <w:numId w:val="17"/>
        </w:numPr>
        <w:rPr>
          <w:rFonts w:asciiTheme="minorHAnsi" w:hAnsiTheme="minorHAnsi" w:cs="Arial"/>
          <w:color w:val="auto"/>
        </w:rPr>
      </w:pPr>
      <w:r>
        <w:rPr>
          <w:rFonts w:asciiTheme="minorHAnsi" w:hAnsiTheme="minorHAnsi" w:cs="Arial"/>
          <w:color w:val="auto"/>
        </w:rPr>
        <w:t xml:space="preserve">Calculate the </w:t>
      </w:r>
      <m:oMath>
        <m:r>
          <w:rPr>
            <w:rFonts w:ascii="Cambria Math" w:hAnsi="Cambria Math"/>
            <w:color w:val="auto"/>
          </w:rPr>
          <m:t>∆</m:t>
        </m:r>
      </m:oMath>
      <w:r>
        <w:rPr>
          <w:rFonts w:asciiTheme="minorHAnsi" w:hAnsiTheme="minorHAnsi" w:cs="Arial"/>
          <w:color w:val="auto"/>
        </w:rPr>
        <w:t xml:space="preserve">H from the enthalpies of formation of molecules and elements in the reaction using the equation </w:t>
      </w:r>
    </w:p>
    <w:p w14:paraId="67573FAE" w14:textId="77777777" w:rsidR="00DB7E3B" w:rsidRDefault="00DB7E3B" w:rsidP="00DB7E3B">
      <w:pPr>
        <w:pStyle w:val="Default"/>
        <w:ind w:left="840"/>
        <w:rPr>
          <w:rFonts w:asciiTheme="minorHAnsi" w:hAnsiTheme="minorHAnsi" w:cs="Arial"/>
          <w:color w:val="auto"/>
        </w:rPr>
      </w:pPr>
      <m:oMath>
        <m:r>
          <w:rPr>
            <w:rFonts w:ascii="Cambria Math" w:hAnsi="Cambria Math" w:cs="Arial"/>
            <w:color w:val="auto"/>
          </w:rPr>
          <m:t>∆</m:t>
        </m:r>
        <m:sSub>
          <m:sSubPr>
            <m:ctrlPr>
              <w:rPr>
                <w:rFonts w:ascii="Cambria Math" w:hAnsi="Cambria Math" w:cs="Arial"/>
                <w:i/>
                <w:color w:val="auto"/>
              </w:rPr>
            </m:ctrlPr>
          </m:sSubPr>
          <m:e>
            <m:r>
              <w:rPr>
                <w:rFonts w:ascii="Cambria Math" w:hAnsi="Cambria Math" w:cs="Arial"/>
                <w:color w:val="auto"/>
              </w:rPr>
              <m:t>H</m:t>
            </m:r>
          </m:e>
          <m:sub>
            <m:r>
              <w:rPr>
                <w:rFonts w:ascii="Cambria Math" w:hAnsi="Cambria Math" w:cs="Arial"/>
                <w:color w:val="auto"/>
              </w:rPr>
              <m:t>rxn</m:t>
            </m:r>
          </m:sub>
        </m:sSub>
        <m:r>
          <w:rPr>
            <w:rFonts w:ascii="Cambria Math" w:hAnsi="Cambria Math" w:cs="Arial"/>
            <w:color w:val="auto"/>
          </w:rPr>
          <m:t>=∑</m:t>
        </m:r>
        <m:sSub>
          <m:sSubPr>
            <m:ctrlPr>
              <w:rPr>
                <w:rFonts w:ascii="Cambria Math" w:hAnsi="Cambria Math" w:cs="Arial"/>
                <w:i/>
                <w:color w:val="auto"/>
              </w:rPr>
            </m:ctrlPr>
          </m:sSubPr>
          <m:e>
            <m:r>
              <w:rPr>
                <w:rFonts w:ascii="Cambria Math" w:hAnsi="Cambria Math" w:cs="Arial"/>
                <w:color w:val="auto"/>
              </w:rPr>
              <m:t>∆</m:t>
            </m:r>
          </m:e>
          <m:sub>
            <m:r>
              <w:rPr>
                <w:rFonts w:ascii="Cambria Math" w:hAnsi="Cambria Math" w:cs="Arial"/>
                <w:color w:val="auto"/>
              </w:rPr>
              <m:t>f</m:t>
            </m:r>
          </m:sub>
        </m:sSub>
        <m:r>
          <w:rPr>
            <w:rFonts w:ascii="Cambria Math" w:hAnsi="Cambria Math" w:cs="Arial"/>
            <w:color w:val="auto"/>
          </w:rPr>
          <m:t xml:space="preserve">H° </m:t>
        </m:r>
        <m:d>
          <m:dPr>
            <m:ctrlPr>
              <w:rPr>
                <w:rFonts w:ascii="Cambria Math" w:hAnsi="Cambria Math" w:cs="Arial"/>
                <w:i/>
                <w:color w:val="auto"/>
              </w:rPr>
            </m:ctrlPr>
          </m:dPr>
          <m:e>
            <m:r>
              <w:rPr>
                <w:rFonts w:ascii="Cambria Math" w:hAnsi="Cambria Math" w:cs="Arial"/>
                <w:color w:val="auto"/>
              </w:rPr>
              <m:t>products</m:t>
            </m:r>
          </m:e>
        </m:d>
        <m:r>
          <w:rPr>
            <w:rFonts w:ascii="Cambria Math" w:hAnsi="Cambria Math" w:cs="Arial"/>
            <w:color w:val="auto"/>
          </w:rPr>
          <m:t>-∑</m:t>
        </m:r>
        <m:sSub>
          <m:sSubPr>
            <m:ctrlPr>
              <w:rPr>
                <w:rFonts w:ascii="Cambria Math" w:hAnsi="Cambria Math" w:cs="Arial"/>
                <w:i/>
                <w:color w:val="auto"/>
              </w:rPr>
            </m:ctrlPr>
          </m:sSubPr>
          <m:e>
            <m:r>
              <w:rPr>
                <w:rFonts w:ascii="Cambria Math" w:hAnsi="Cambria Math" w:cs="Arial"/>
                <w:color w:val="auto"/>
              </w:rPr>
              <m:t>∆</m:t>
            </m:r>
          </m:e>
          <m:sub>
            <m:r>
              <w:rPr>
                <w:rFonts w:ascii="Cambria Math" w:hAnsi="Cambria Math" w:cs="Arial"/>
                <w:color w:val="auto"/>
              </w:rPr>
              <m:t>f</m:t>
            </m:r>
          </m:sub>
        </m:sSub>
        <m:r>
          <w:rPr>
            <w:rFonts w:ascii="Cambria Math" w:hAnsi="Cambria Math" w:cs="Arial"/>
            <w:color w:val="auto"/>
          </w:rPr>
          <m:t>H°  (reactants)</m:t>
        </m:r>
      </m:oMath>
      <w:r>
        <w:rPr>
          <w:rFonts w:asciiTheme="minorHAnsi" w:hAnsiTheme="minorHAnsi" w:cs="Arial"/>
          <w:color w:val="auto"/>
        </w:rPr>
        <w:t xml:space="preserve"> </w:t>
      </w:r>
    </w:p>
    <w:p w14:paraId="1932EF13" w14:textId="77777777" w:rsidR="00133998" w:rsidRPr="00133998" w:rsidRDefault="00133998" w:rsidP="00133998">
      <w:pPr>
        <w:widowControl w:val="0"/>
        <w:autoSpaceDE w:val="0"/>
        <w:autoSpaceDN w:val="0"/>
        <w:adjustRightInd w:val="0"/>
        <w:rPr>
          <w:rFonts w:ascii="Arial" w:hAnsi="Arial" w:cs="Arial"/>
          <w:color w:val="000000"/>
          <w:lang w:val="en-US"/>
        </w:rPr>
      </w:pPr>
    </w:p>
    <w:p w14:paraId="520A5EDA" w14:textId="77777777" w:rsidR="00133998" w:rsidRPr="00133998" w:rsidRDefault="00133998" w:rsidP="00133998">
      <w:pPr>
        <w:widowControl w:val="0"/>
        <w:autoSpaceDE w:val="0"/>
        <w:autoSpaceDN w:val="0"/>
        <w:adjustRightInd w:val="0"/>
        <w:rPr>
          <w:rFonts w:cs="Arial"/>
          <w:color w:val="3366FF"/>
        </w:rPr>
      </w:pPr>
      <w:r w:rsidRPr="00133998">
        <w:rPr>
          <w:rFonts w:cs="Times New Roman"/>
          <w:color w:val="3366FF"/>
          <w:lang w:val="en-US"/>
        </w:rPr>
        <w:t>A 0.1375 g sample of Mg is burned in a constant-volume bomb calorimeter that has a heat capacity of 1769 J/</w:t>
      </w:r>
      <w:proofErr w:type="spellStart"/>
      <w:r w:rsidRPr="00133998">
        <w:rPr>
          <w:rFonts w:cs="Times New Roman"/>
          <w:color w:val="3366FF"/>
          <w:lang w:val="en-US"/>
        </w:rPr>
        <w:t>oC.</w:t>
      </w:r>
      <w:proofErr w:type="spellEnd"/>
      <w:r w:rsidRPr="00133998">
        <w:rPr>
          <w:rFonts w:cs="Times New Roman"/>
          <w:color w:val="3366FF"/>
          <w:lang w:val="en-US"/>
        </w:rPr>
        <w:t xml:space="preserve"> The calorimeter contains exactly 300 g of water and the temperature increases by 1.126 </w:t>
      </w:r>
      <w:proofErr w:type="spellStart"/>
      <w:r w:rsidRPr="00133998">
        <w:rPr>
          <w:rFonts w:cs="Times New Roman"/>
          <w:color w:val="3366FF"/>
          <w:lang w:val="en-US"/>
        </w:rPr>
        <w:t>oC.</w:t>
      </w:r>
      <w:proofErr w:type="spellEnd"/>
      <w:r w:rsidRPr="00133998">
        <w:rPr>
          <w:rFonts w:cs="Times New Roman"/>
          <w:color w:val="3366FF"/>
          <w:lang w:val="en-US"/>
        </w:rPr>
        <w:t xml:space="preserve"> Calculate the heat given off by the burning Mg in kJ/gram. </w:t>
      </w:r>
    </w:p>
    <w:p w14:paraId="72E5BED0" w14:textId="77777777" w:rsidR="00133998" w:rsidRPr="00B1663D" w:rsidRDefault="00133998" w:rsidP="00133998">
      <w:pPr>
        <w:pStyle w:val="Default"/>
        <w:rPr>
          <w:rFonts w:asciiTheme="minorHAnsi" w:hAnsiTheme="minorHAnsi" w:cs="Arial"/>
          <w:color w:val="FF0000"/>
        </w:rPr>
      </w:pPr>
      <w:proofErr w:type="spellStart"/>
      <w:proofErr w:type="gramStart"/>
      <w:r w:rsidRPr="00B1663D">
        <w:rPr>
          <w:rFonts w:asciiTheme="minorHAnsi" w:hAnsiTheme="minorHAnsi" w:cs="Arial"/>
          <w:color w:val="FF0000"/>
        </w:rPr>
        <w:t>qrxn</w:t>
      </w:r>
      <w:proofErr w:type="spellEnd"/>
      <w:proofErr w:type="gramEnd"/>
      <w:r w:rsidRPr="00B1663D">
        <w:rPr>
          <w:rFonts w:asciiTheme="minorHAnsi" w:hAnsiTheme="minorHAnsi" w:cs="Arial"/>
          <w:color w:val="FF0000"/>
        </w:rPr>
        <w:t xml:space="preserve"> = - (</w:t>
      </w:r>
      <w:proofErr w:type="spellStart"/>
      <w:r w:rsidRPr="00B1663D">
        <w:rPr>
          <w:rFonts w:asciiTheme="minorHAnsi" w:hAnsiTheme="minorHAnsi" w:cs="Arial"/>
          <w:color w:val="FF0000"/>
        </w:rPr>
        <w:t>qwater</w:t>
      </w:r>
      <w:proofErr w:type="spellEnd"/>
      <w:r w:rsidRPr="00B1663D">
        <w:rPr>
          <w:rFonts w:asciiTheme="minorHAnsi" w:hAnsiTheme="minorHAnsi" w:cs="Arial"/>
          <w:color w:val="FF0000"/>
        </w:rPr>
        <w:t xml:space="preserve"> + </w:t>
      </w:r>
      <w:proofErr w:type="spellStart"/>
      <w:r w:rsidRPr="00B1663D">
        <w:rPr>
          <w:rFonts w:asciiTheme="minorHAnsi" w:hAnsiTheme="minorHAnsi" w:cs="Arial"/>
          <w:color w:val="FF0000"/>
        </w:rPr>
        <w:t>qbomb</w:t>
      </w:r>
      <w:proofErr w:type="spellEnd"/>
      <w:r w:rsidRPr="00B1663D">
        <w:rPr>
          <w:rFonts w:asciiTheme="minorHAnsi" w:hAnsiTheme="minorHAnsi" w:cs="Arial"/>
          <w:color w:val="FF0000"/>
        </w:rPr>
        <w:t>)</w:t>
      </w:r>
    </w:p>
    <w:p w14:paraId="72D627CC" w14:textId="77777777" w:rsidR="00133998" w:rsidRDefault="00133998" w:rsidP="00133998">
      <w:pPr>
        <w:pStyle w:val="Default"/>
        <w:rPr>
          <w:rFonts w:asciiTheme="minorHAnsi" w:hAnsiTheme="minorHAnsi" w:cs="Arial"/>
          <w:color w:val="3366FF"/>
        </w:rPr>
      </w:pPr>
    </w:p>
    <w:p w14:paraId="1CC1AF3A" w14:textId="77777777" w:rsidR="00B1663D" w:rsidRDefault="00B1663D" w:rsidP="00133998">
      <w:pPr>
        <w:pStyle w:val="Default"/>
        <w:rPr>
          <w:rFonts w:asciiTheme="minorHAnsi" w:hAnsiTheme="minorHAnsi" w:cs="Arial"/>
          <w:color w:val="auto"/>
        </w:rPr>
      </w:pPr>
      <w:r>
        <w:rPr>
          <w:rFonts w:asciiTheme="minorHAnsi" w:hAnsiTheme="minorHAnsi" w:cs="Arial"/>
          <w:color w:val="auto"/>
        </w:rPr>
        <w:t xml:space="preserve">Hess’s Law: used when you want to determine the </w:t>
      </w:r>
      <m:oMath>
        <m:r>
          <m:rPr>
            <m:sty m:val="p"/>
          </m:rPr>
          <w:rPr>
            <w:rFonts w:ascii="Cambria Math" w:hAnsi="Cambria Math"/>
            <w:color w:val="auto"/>
          </w:rPr>
          <m:t>∆</m:t>
        </m:r>
      </m:oMath>
      <w:r w:rsidR="00F17AEE">
        <w:rPr>
          <w:rFonts w:asciiTheme="minorHAnsi" w:hAnsiTheme="minorHAnsi" w:cs="Arial"/>
          <w:color w:val="auto"/>
        </w:rPr>
        <w:t xml:space="preserve">H for a particular reaction that cannot be carried out experimentally </w:t>
      </w:r>
    </w:p>
    <w:p w14:paraId="4D6C101F" w14:textId="77777777" w:rsidR="00F17AEE" w:rsidRDefault="00F17AEE" w:rsidP="00133998">
      <w:pPr>
        <w:pStyle w:val="Default"/>
        <w:rPr>
          <w:rFonts w:asciiTheme="minorHAnsi" w:hAnsiTheme="minorHAnsi" w:cs="Arial"/>
          <w:color w:val="auto"/>
        </w:rPr>
      </w:pPr>
    </w:p>
    <w:p w14:paraId="45B35D1D" w14:textId="77777777" w:rsidR="00F17AEE" w:rsidRDefault="00F17AEE" w:rsidP="00133998">
      <w:pPr>
        <w:pStyle w:val="Default"/>
        <w:rPr>
          <w:rFonts w:asciiTheme="minorHAnsi" w:hAnsiTheme="minorHAnsi" w:cs="Arial"/>
          <w:color w:val="auto"/>
        </w:rPr>
      </w:pPr>
      <w:r>
        <w:rPr>
          <w:rFonts w:asciiTheme="minorHAnsi" w:hAnsiTheme="minorHAnsi" w:cs="Arial"/>
          <w:color w:val="auto"/>
        </w:rPr>
        <w:t xml:space="preserve">Standard Conditions: </w:t>
      </w:r>
      <m:oMath>
        <m:r>
          <m:rPr>
            <m:sty m:val="p"/>
          </m:rPr>
          <w:rPr>
            <w:rFonts w:ascii="Cambria Math" w:hAnsi="Cambria Math"/>
            <w:color w:val="auto"/>
          </w:rPr>
          <m:t>∆</m:t>
        </m:r>
        <m:r>
          <m:rPr>
            <m:sty m:val="p"/>
          </m:rPr>
          <w:rPr>
            <w:rFonts w:ascii="Cambria Math" w:hAnsi="Cambria Math"/>
            <w:color w:val="auto"/>
          </w:rPr>
          <m:t xml:space="preserve">H condiations are labelled </m:t>
        </m:r>
        <m:sSub>
          <m:sSubPr>
            <m:ctrlPr>
              <w:rPr>
                <w:rFonts w:ascii="Cambria Math" w:hAnsi="Cambria Math"/>
                <w:color w:val="auto"/>
              </w:rPr>
            </m:ctrlPr>
          </m:sSubPr>
          <m:e>
            <m:r>
              <m:rPr>
                <m:sty m:val="p"/>
              </m:rPr>
              <w:rPr>
                <w:rFonts w:ascii="Cambria Math" w:hAnsi="Cambria Math"/>
                <w:color w:val="auto"/>
              </w:rPr>
              <m:t>∆</m:t>
            </m:r>
          </m:e>
          <m:sub>
            <m:r>
              <w:rPr>
                <w:rFonts w:ascii="Cambria Math" w:hAnsi="Cambria Math"/>
                <w:color w:val="auto"/>
              </w:rPr>
              <m:t>f</m:t>
            </m:r>
          </m:sub>
        </m:sSub>
        <m:r>
          <w:rPr>
            <w:rFonts w:ascii="Cambria Math" w:hAnsi="Cambria Math"/>
            <w:color w:val="auto"/>
          </w:rPr>
          <m:t>H°</m:t>
        </m:r>
      </m:oMath>
      <w:r>
        <w:rPr>
          <w:rFonts w:asciiTheme="minorHAnsi" w:hAnsiTheme="minorHAnsi" w:cs="Arial"/>
          <w:color w:val="auto"/>
        </w:rPr>
        <w:t xml:space="preserve"> </w:t>
      </w:r>
    </w:p>
    <w:p w14:paraId="0D07F1F0" w14:textId="77777777" w:rsidR="00F17AEE" w:rsidRDefault="00F17AEE" w:rsidP="00F17AEE">
      <w:pPr>
        <w:pStyle w:val="Default"/>
        <w:numPr>
          <w:ilvl w:val="0"/>
          <w:numId w:val="18"/>
        </w:numPr>
        <w:rPr>
          <w:rFonts w:asciiTheme="minorHAnsi" w:hAnsiTheme="minorHAnsi" w:cs="Arial"/>
          <w:color w:val="auto"/>
        </w:rPr>
      </w:pPr>
      <w:r>
        <w:rPr>
          <w:rFonts w:asciiTheme="minorHAnsi" w:hAnsiTheme="minorHAnsi" w:cs="Arial"/>
          <w:color w:val="auto"/>
        </w:rPr>
        <w:t xml:space="preserve">Gas = 1 </w:t>
      </w:r>
      <w:proofErr w:type="spellStart"/>
      <w:r>
        <w:rPr>
          <w:rFonts w:asciiTheme="minorHAnsi" w:hAnsiTheme="minorHAnsi" w:cs="Arial"/>
          <w:color w:val="auto"/>
        </w:rPr>
        <w:t>atmpsphere</w:t>
      </w:r>
      <w:proofErr w:type="spellEnd"/>
      <w:r>
        <w:rPr>
          <w:rFonts w:asciiTheme="minorHAnsi" w:hAnsiTheme="minorHAnsi" w:cs="Arial"/>
          <w:color w:val="auto"/>
        </w:rPr>
        <w:t xml:space="preserve"> </w:t>
      </w:r>
    </w:p>
    <w:p w14:paraId="04D933D9" w14:textId="77777777" w:rsidR="00F17AEE" w:rsidRDefault="00F17AEE" w:rsidP="00F17AEE">
      <w:pPr>
        <w:pStyle w:val="Default"/>
        <w:numPr>
          <w:ilvl w:val="0"/>
          <w:numId w:val="18"/>
        </w:numPr>
        <w:rPr>
          <w:rFonts w:asciiTheme="minorHAnsi" w:hAnsiTheme="minorHAnsi" w:cs="Arial"/>
          <w:color w:val="auto"/>
        </w:rPr>
      </w:pPr>
      <w:r>
        <w:rPr>
          <w:rFonts w:asciiTheme="minorHAnsi" w:hAnsiTheme="minorHAnsi" w:cs="Arial"/>
          <w:color w:val="auto"/>
        </w:rPr>
        <w:t xml:space="preserve">Solution = 1 molar </w:t>
      </w:r>
    </w:p>
    <w:p w14:paraId="1BA6AD07" w14:textId="77777777" w:rsidR="00F17AEE" w:rsidRDefault="00F17AEE" w:rsidP="00F17AEE">
      <w:pPr>
        <w:pStyle w:val="Default"/>
        <w:numPr>
          <w:ilvl w:val="0"/>
          <w:numId w:val="18"/>
        </w:numPr>
        <w:rPr>
          <w:rFonts w:asciiTheme="minorHAnsi" w:hAnsiTheme="minorHAnsi" w:cs="Arial"/>
          <w:color w:val="auto"/>
        </w:rPr>
      </w:pPr>
      <w:r>
        <w:rPr>
          <w:rFonts w:asciiTheme="minorHAnsi" w:hAnsiTheme="minorHAnsi" w:cs="Arial"/>
          <w:color w:val="auto"/>
        </w:rPr>
        <w:t>Liquids or solids = pure liquid or solid</w:t>
      </w:r>
    </w:p>
    <w:p w14:paraId="6448AAED" w14:textId="77777777" w:rsidR="00F17AEE" w:rsidRDefault="00F17AEE" w:rsidP="00F17AEE">
      <w:pPr>
        <w:pStyle w:val="Default"/>
        <w:numPr>
          <w:ilvl w:val="0"/>
          <w:numId w:val="18"/>
        </w:numPr>
        <w:rPr>
          <w:rFonts w:asciiTheme="minorHAnsi" w:hAnsiTheme="minorHAnsi" w:cs="Arial"/>
          <w:color w:val="auto"/>
        </w:rPr>
      </w:pPr>
      <w:r>
        <w:rPr>
          <w:rFonts w:asciiTheme="minorHAnsi" w:hAnsiTheme="minorHAnsi" w:cs="Arial"/>
          <w:color w:val="auto"/>
        </w:rPr>
        <w:t xml:space="preserve">Temperature= 25 </w:t>
      </w:r>
      <m:oMath>
        <m:r>
          <w:rPr>
            <w:rFonts w:ascii="Cambria Math" w:hAnsi="Cambria Math"/>
            <w:color w:val="auto"/>
          </w:rPr>
          <m:t>°C</m:t>
        </m:r>
      </m:oMath>
    </w:p>
    <w:p w14:paraId="52D22794" w14:textId="77777777" w:rsidR="006D2EC3" w:rsidRDefault="006D2EC3" w:rsidP="006D2EC3">
      <w:pPr>
        <w:widowControl w:val="0"/>
        <w:autoSpaceDE w:val="0"/>
        <w:autoSpaceDN w:val="0"/>
        <w:adjustRightInd w:val="0"/>
        <w:rPr>
          <w:rFonts w:cs="Times New Roman"/>
        </w:rPr>
      </w:pPr>
    </w:p>
    <w:p w14:paraId="63453EAB" w14:textId="77777777" w:rsidR="00F17AEE" w:rsidRDefault="006D2EC3" w:rsidP="006D2EC3">
      <w:pPr>
        <w:widowControl w:val="0"/>
        <w:autoSpaceDE w:val="0"/>
        <w:autoSpaceDN w:val="0"/>
        <w:adjustRightInd w:val="0"/>
        <w:rPr>
          <w:rFonts w:cs="Times New Roman"/>
        </w:rPr>
      </w:pPr>
      <w:proofErr w:type="spellStart"/>
      <w:r w:rsidRPr="006D2EC3">
        <w:rPr>
          <w:rFonts w:cs="Times New Roman"/>
        </w:rPr>
        <w:t>ΔrxnH</w:t>
      </w:r>
      <w:proofErr w:type="spellEnd"/>
      <w:r w:rsidRPr="006D2EC3">
        <w:rPr>
          <w:rFonts w:cs="Times New Roman"/>
        </w:rPr>
        <w:t xml:space="preserve"> = S </w:t>
      </w:r>
      <w:proofErr w:type="gramStart"/>
      <w:r w:rsidRPr="006D2EC3">
        <w:rPr>
          <w:rFonts w:cs="Times New Roman"/>
        </w:rPr>
        <w:t>ΔH(</w:t>
      </w:r>
      <w:proofErr w:type="gramEnd"/>
      <w:r w:rsidRPr="006D2EC3">
        <w:rPr>
          <w:rFonts w:cs="Times New Roman"/>
        </w:rPr>
        <w:t>bond breakage) + SΔH(bond formation) ≈ S BE(reactants) - S BE(products)</w:t>
      </w:r>
    </w:p>
    <w:p w14:paraId="72820128" w14:textId="77777777" w:rsidR="006D2EC3" w:rsidRDefault="006D2EC3" w:rsidP="006D2EC3">
      <w:pPr>
        <w:widowControl w:val="0"/>
        <w:autoSpaceDE w:val="0"/>
        <w:autoSpaceDN w:val="0"/>
        <w:adjustRightInd w:val="0"/>
        <w:rPr>
          <w:rFonts w:cs="Times New Roman"/>
        </w:rPr>
      </w:pPr>
    </w:p>
    <w:p w14:paraId="00734FF9" w14:textId="77777777" w:rsidR="006D2EC3" w:rsidRPr="006D2EC3" w:rsidRDefault="006D2EC3" w:rsidP="006D2EC3">
      <w:pPr>
        <w:widowControl w:val="0"/>
        <w:autoSpaceDE w:val="0"/>
        <w:autoSpaceDN w:val="0"/>
        <w:adjustRightInd w:val="0"/>
        <w:jc w:val="center"/>
        <w:rPr>
          <w:rFonts w:cs="Times New Roman"/>
          <w:b/>
          <w:color w:val="000000"/>
          <w:lang w:val="en-US"/>
        </w:rPr>
      </w:pPr>
      <w:r w:rsidRPr="006D2EC3">
        <w:rPr>
          <w:rFonts w:cs="Times New Roman"/>
          <w:b/>
        </w:rPr>
        <w:t>4. Chapter 14- Chemical Kinetics</w:t>
      </w:r>
    </w:p>
    <w:p w14:paraId="62CFC16C" w14:textId="77777777" w:rsidR="00EE54A2" w:rsidRDefault="00EE54A2">
      <w:pPr>
        <w:rPr>
          <w:lang w:val="en-US"/>
        </w:rPr>
      </w:pPr>
    </w:p>
    <w:p w14:paraId="407A1714" w14:textId="77777777" w:rsidR="006304AA" w:rsidRDefault="00EE54A2">
      <w:pPr>
        <w:rPr>
          <w:lang w:val="en-US"/>
        </w:rPr>
      </w:pPr>
      <w:r>
        <w:rPr>
          <w:lang w:val="en-US"/>
        </w:rPr>
        <w:t xml:space="preserve">Reaction rate: the change in concentration of a reactant or a product with time (M/s) (must be a positive number but the negative sign indicates if the rate is decreasing or increasing by a certain amount </w:t>
      </w:r>
    </w:p>
    <w:p w14:paraId="3794ADD3" w14:textId="77777777" w:rsidR="006304AA" w:rsidRDefault="006304AA">
      <w:pPr>
        <w:rPr>
          <w:lang w:val="en-US"/>
        </w:rPr>
      </w:pPr>
      <w:r>
        <w:rPr>
          <w:lang w:val="en-US"/>
        </w:rPr>
        <w:t xml:space="preserve">Instantaneous rates can be difficult to measure so we use initial rates as an approximation of instantaneous rates </w:t>
      </w:r>
    </w:p>
    <w:p w14:paraId="43FA22A7" w14:textId="77777777" w:rsidR="00A9275D" w:rsidRDefault="006304AA">
      <w:pPr>
        <w:rPr>
          <w:lang w:val="en-US"/>
        </w:rPr>
      </w:pPr>
      <w:r>
        <w:rPr>
          <w:lang w:val="en-US"/>
        </w:rPr>
        <w:tab/>
        <w:t xml:space="preserve">Initial rate: an average rate taken over a very small interval of time at the very onset of the reaction (before initial concentrations of reactants have changed) </w:t>
      </w:r>
    </w:p>
    <w:p w14:paraId="71490B0A" w14:textId="77777777" w:rsidR="00A9275D" w:rsidRDefault="00A9275D">
      <w:pPr>
        <w:rPr>
          <w:lang w:val="en-US"/>
        </w:rPr>
      </w:pPr>
      <w:r>
        <w:rPr>
          <w:lang w:val="en-US"/>
        </w:rPr>
        <w:t xml:space="preserve">The rate of a reaction is found to depend upon the concentration of reactants. </w:t>
      </w:r>
    </w:p>
    <w:p w14:paraId="573C2E64" w14:textId="361EA62E" w:rsidR="006D2EC3" w:rsidRDefault="00A9275D">
      <w:pPr>
        <w:rPr>
          <w:lang w:val="en-US"/>
        </w:rPr>
      </w:pPr>
      <w:r>
        <w:rPr>
          <w:lang w:val="en-US"/>
        </w:rPr>
        <w:t>Rate = k</w:t>
      </w:r>
      <m:oMath>
        <m:sSup>
          <m:sSupPr>
            <m:ctrlPr>
              <w:rPr>
                <w:rFonts w:ascii="Cambria Math" w:hAnsi="Cambria Math"/>
                <w:i/>
                <w:lang w:val="en-US"/>
              </w:rPr>
            </m:ctrlPr>
          </m:sSupPr>
          <m:e>
            <m:r>
              <w:rPr>
                <w:rFonts w:ascii="Cambria Math" w:hAnsi="Cambria Math"/>
                <w:lang w:val="en-US"/>
              </w:rPr>
              <m:t>[A]</m:t>
            </m:r>
          </m:e>
          <m:sup>
            <m:r>
              <w:rPr>
                <w:rFonts w:ascii="Cambria Math" w:hAnsi="Cambria Math"/>
                <w:lang w:val="en-US"/>
              </w:rPr>
              <m:t>m</m:t>
            </m:r>
          </m:sup>
        </m:sSup>
        <m:sSup>
          <m:sSupPr>
            <m:ctrlPr>
              <w:rPr>
                <w:rFonts w:ascii="Cambria Math" w:hAnsi="Cambria Math"/>
                <w:i/>
                <w:lang w:val="en-US"/>
              </w:rPr>
            </m:ctrlPr>
          </m:sSupPr>
          <m:e>
            <m:r>
              <w:rPr>
                <w:rFonts w:ascii="Cambria Math" w:hAnsi="Cambria Math"/>
                <w:lang w:val="en-US"/>
              </w:rPr>
              <m:t>[B]</m:t>
            </m:r>
          </m:e>
          <m:sup>
            <m:r>
              <w:rPr>
                <w:rFonts w:ascii="Cambria Math" w:hAnsi="Cambria Math"/>
                <w:lang w:val="en-US"/>
              </w:rPr>
              <m:t>n</m:t>
            </m:r>
          </m:sup>
        </m:sSup>
      </m:oMath>
      <w:r w:rsidR="00EE54A2">
        <w:rPr>
          <w:lang w:val="en-US"/>
        </w:rPr>
        <w:t xml:space="preserve"> </w:t>
      </w:r>
    </w:p>
    <w:p w14:paraId="31EE789E" w14:textId="77777777" w:rsidR="00A9275D" w:rsidRPr="00A9275D" w:rsidRDefault="00A9275D" w:rsidP="00A9275D">
      <w:pPr>
        <w:widowControl w:val="0"/>
        <w:autoSpaceDE w:val="0"/>
        <w:autoSpaceDN w:val="0"/>
        <w:adjustRightInd w:val="0"/>
        <w:rPr>
          <w:rFonts w:ascii="Arial" w:hAnsi="Arial" w:cs="Arial"/>
          <w:color w:val="000000"/>
          <w:lang w:val="en-US"/>
        </w:rPr>
      </w:pPr>
    </w:p>
    <w:p w14:paraId="47C1C882" w14:textId="24961DF7" w:rsidR="00A9275D" w:rsidRPr="00116114" w:rsidRDefault="00A9275D" w:rsidP="00A9275D">
      <w:pPr>
        <w:rPr>
          <w:rFonts w:cs="Times New Roman"/>
          <w:color w:val="3366FF"/>
          <w:lang w:val="en-US"/>
        </w:rPr>
      </w:pPr>
      <w:r w:rsidRPr="00116114">
        <w:rPr>
          <w:rFonts w:cs="Times New Roman"/>
          <w:color w:val="3366FF"/>
          <w:lang w:val="en-US"/>
        </w:rPr>
        <w:t xml:space="preserve">2 NO (g) + Cl2 (g) </w:t>
      </w:r>
      <w:r w:rsidRPr="00116114">
        <w:rPr>
          <w:rFonts w:cs="Wingdings"/>
          <w:color w:val="3366FF"/>
          <w:lang w:val="en-US"/>
        </w:rPr>
        <w:t></w:t>
      </w:r>
      <w:r w:rsidRPr="00116114">
        <w:rPr>
          <w:rFonts w:cs="Arial"/>
          <w:color w:val="3366FF"/>
          <w:lang w:val="en-US"/>
        </w:rPr>
        <w:t xml:space="preserve">2 </w:t>
      </w:r>
      <w:proofErr w:type="spellStart"/>
      <w:r w:rsidRPr="00116114">
        <w:rPr>
          <w:rFonts w:cs="Arial"/>
          <w:color w:val="3366FF"/>
          <w:lang w:val="en-US"/>
        </w:rPr>
        <w:t>NOCl</w:t>
      </w:r>
      <w:proofErr w:type="spellEnd"/>
      <w:r w:rsidRPr="00116114">
        <w:rPr>
          <w:rFonts w:cs="Arial"/>
          <w:color w:val="3366FF"/>
          <w:lang w:val="en-US"/>
        </w:rPr>
        <w:t xml:space="preserve"> (g)</w:t>
      </w:r>
    </w:p>
    <w:p w14:paraId="21F07E4C" w14:textId="46FF35DA" w:rsidR="00A9275D" w:rsidRPr="00116114" w:rsidRDefault="00A9275D" w:rsidP="00A9275D">
      <w:pPr>
        <w:rPr>
          <w:rFonts w:cs="Arial"/>
          <w:color w:val="3366FF"/>
          <w:lang w:val="en-US"/>
        </w:rPr>
      </w:pPr>
      <w:r w:rsidRPr="00116114">
        <w:rPr>
          <w:rFonts w:cs="Times New Roman"/>
          <w:bCs/>
          <w:color w:val="3366FF"/>
          <w:lang w:val="en-US"/>
        </w:rPr>
        <w:t xml:space="preserve">Experiment: </w:t>
      </w:r>
      <w:r w:rsidRPr="00116114">
        <w:rPr>
          <w:rFonts w:cs="Arial"/>
          <w:color w:val="3366FF"/>
          <w:lang w:val="en-US"/>
        </w:rPr>
        <w:t xml:space="preserve">Measure the </w:t>
      </w:r>
      <w:r w:rsidRPr="00116114">
        <w:rPr>
          <w:rFonts w:cs="Arial"/>
          <w:bCs/>
          <w:color w:val="3366FF"/>
          <w:lang w:val="en-US"/>
        </w:rPr>
        <w:t xml:space="preserve">initial rate </w:t>
      </w:r>
      <w:r w:rsidRPr="00116114">
        <w:rPr>
          <w:rFonts w:cs="Arial"/>
          <w:color w:val="3366FF"/>
          <w:lang w:val="en-US"/>
        </w:rPr>
        <w:t>of the reaction for the initial concentrations of NO and Cl2 listed below:</w:t>
      </w:r>
    </w:p>
    <w:tbl>
      <w:tblPr>
        <w:tblStyle w:val="TableGrid"/>
        <w:tblW w:w="0" w:type="auto"/>
        <w:tblLook w:val="04A0" w:firstRow="1" w:lastRow="0" w:firstColumn="1" w:lastColumn="0" w:noHBand="0" w:noVBand="1"/>
      </w:tblPr>
      <w:tblGrid>
        <w:gridCol w:w="3192"/>
        <w:gridCol w:w="3192"/>
        <w:gridCol w:w="3192"/>
      </w:tblGrid>
      <w:tr w:rsidR="00A9275D" w:rsidRPr="00116114" w14:paraId="3BD99F3A" w14:textId="77777777" w:rsidTr="00A9275D">
        <w:tc>
          <w:tcPr>
            <w:tcW w:w="3192" w:type="dxa"/>
          </w:tcPr>
          <w:p w14:paraId="64F33B11" w14:textId="759654D5" w:rsidR="00A9275D" w:rsidRPr="00116114" w:rsidRDefault="00A9275D" w:rsidP="00A9275D">
            <w:pPr>
              <w:rPr>
                <w:color w:val="3366FF"/>
                <w:lang w:val="en-US"/>
              </w:rPr>
            </w:pPr>
            <w:r w:rsidRPr="00116114">
              <w:rPr>
                <w:color w:val="3366FF"/>
                <w:lang w:val="en-US"/>
              </w:rPr>
              <w:t>[NO]</w:t>
            </w:r>
          </w:p>
        </w:tc>
        <w:tc>
          <w:tcPr>
            <w:tcW w:w="3192" w:type="dxa"/>
          </w:tcPr>
          <w:p w14:paraId="622DE293" w14:textId="23416398" w:rsidR="00A9275D" w:rsidRPr="00116114" w:rsidRDefault="00A9275D" w:rsidP="00A9275D">
            <w:pPr>
              <w:rPr>
                <w:color w:val="3366FF"/>
                <w:lang w:val="en-US"/>
              </w:rPr>
            </w:pPr>
            <w:r w:rsidRPr="00116114">
              <w:rPr>
                <w:color w:val="3366FF"/>
                <w:lang w:val="en-US"/>
              </w:rPr>
              <w:t>[CL2]</w:t>
            </w:r>
          </w:p>
        </w:tc>
        <w:tc>
          <w:tcPr>
            <w:tcW w:w="3192" w:type="dxa"/>
          </w:tcPr>
          <w:p w14:paraId="155A14B8" w14:textId="1E968D92" w:rsidR="00A9275D" w:rsidRPr="00116114" w:rsidRDefault="00A9275D" w:rsidP="00A9275D">
            <w:pPr>
              <w:rPr>
                <w:color w:val="3366FF"/>
                <w:lang w:val="en-US"/>
              </w:rPr>
            </w:pPr>
            <w:r w:rsidRPr="00116114">
              <w:rPr>
                <w:color w:val="3366FF"/>
                <w:lang w:val="en-US"/>
              </w:rPr>
              <w:t xml:space="preserve">Initial Rate </w:t>
            </w:r>
          </w:p>
        </w:tc>
      </w:tr>
      <w:tr w:rsidR="00A9275D" w:rsidRPr="00116114" w14:paraId="601FF197" w14:textId="77777777" w:rsidTr="00A9275D">
        <w:tc>
          <w:tcPr>
            <w:tcW w:w="3192" w:type="dxa"/>
          </w:tcPr>
          <w:p w14:paraId="26BE3961" w14:textId="10C1DB3B" w:rsidR="00A9275D" w:rsidRPr="00116114" w:rsidRDefault="00A9275D" w:rsidP="00A9275D">
            <w:pPr>
              <w:rPr>
                <w:color w:val="3366FF"/>
                <w:lang w:val="en-US"/>
              </w:rPr>
            </w:pPr>
            <w:r w:rsidRPr="00116114">
              <w:rPr>
                <w:color w:val="3366FF"/>
                <w:lang w:val="en-US"/>
              </w:rPr>
              <w:t>0.1</w:t>
            </w:r>
          </w:p>
        </w:tc>
        <w:tc>
          <w:tcPr>
            <w:tcW w:w="3192" w:type="dxa"/>
          </w:tcPr>
          <w:p w14:paraId="6AAC18C0" w14:textId="01DEB44A" w:rsidR="00A9275D" w:rsidRPr="00116114" w:rsidRDefault="00A9275D" w:rsidP="00A9275D">
            <w:pPr>
              <w:rPr>
                <w:color w:val="3366FF"/>
                <w:lang w:val="en-US"/>
              </w:rPr>
            </w:pPr>
            <w:r w:rsidRPr="00116114">
              <w:rPr>
                <w:color w:val="3366FF"/>
                <w:lang w:val="en-US"/>
              </w:rPr>
              <w:t>0.1</w:t>
            </w:r>
          </w:p>
        </w:tc>
        <w:tc>
          <w:tcPr>
            <w:tcW w:w="3192" w:type="dxa"/>
          </w:tcPr>
          <w:p w14:paraId="673E67C5" w14:textId="3724CD68" w:rsidR="00A9275D" w:rsidRPr="00116114" w:rsidRDefault="00A9275D" w:rsidP="00A9275D">
            <w:pPr>
              <w:rPr>
                <w:color w:val="3366FF"/>
                <w:lang w:val="en-US"/>
              </w:rPr>
            </w:pPr>
            <w:r w:rsidRPr="00116114">
              <w:rPr>
                <w:color w:val="3366FF"/>
                <w:lang w:val="en-US"/>
              </w:rPr>
              <w:t>0.18</w:t>
            </w:r>
          </w:p>
        </w:tc>
      </w:tr>
      <w:tr w:rsidR="00A9275D" w:rsidRPr="00116114" w14:paraId="30506397" w14:textId="77777777" w:rsidTr="00A9275D">
        <w:tc>
          <w:tcPr>
            <w:tcW w:w="3192" w:type="dxa"/>
          </w:tcPr>
          <w:p w14:paraId="448425D1" w14:textId="78041AF5" w:rsidR="00A9275D" w:rsidRPr="00116114" w:rsidRDefault="00A9275D" w:rsidP="00A9275D">
            <w:pPr>
              <w:rPr>
                <w:color w:val="3366FF"/>
                <w:lang w:val="en-US"/>
              </w:rPr>
            </w:pPr>
            <w:r w:rsidRPr="00116114">
              <w:rPr>
                <w:color w:val="3366FF"/>
                <w:lang w:val="en-US"/>
              </w:rPr>
              <w:t>0.1</w:t>
            </w:r>
          </w:p>
        </w:tc>
        <w:tc>
          <w:tcPr>
            <w:tcW w:w="3192" w:type="dxa"/>
          </w:tcPr>
          <w:p w14:paraId="1CAB9559" w14:textId="57B727FD" w:rsidR="00A9275D" w:rsidRPr="00116114" w:rsidRDefault="00A9275D" w:rsidP="00A9275D">
            <w:pPr>
              <w:rPr>
                <w:color w:val="3366FF"/>
                <w:lang w:val="en-US"/>
              </w:rPr>
            </w:pPr>
            <w:r w:rsidRPr="00116114">
              <w:rPr>
                <w:color w:val="3366FF"/>
                <w:lang w:val="en-US"/>
              </w:rPr>
              <w:t>0.2</w:t>
            </w:r>
          </w:p>
        </w:tc>
        <w:tc>
          <w:tcPr>
            <w:tcW w:w="3192" w:type="dxa"/>
          </w:tcPr>
          <w:p w14:paraId="7D8D49AD" w14:textId="19E8DA76" w:rsidR="00A9275D" w:rsidRPr="00116114" w:rsidRDefault="00A9275D" w:rsidP="00A9275D">
            <w:pPr>
              <w:rPr>
                <w:color w:val="3366FF"/>
                <w:lang w:val="en-US"/>
              </w:rPr>
            </w:pPr>
            <w:r w:rsidRPr="00116114">
              <w:rPr>
                <w:color w:val="3366FF"/>
                <w:lang w:val="en-US"/>
              </w:rPr>
              <w:t>0.36</w:t>
            </w:r>
          </w:p>
        </w:tc>
      </w:tr>
      <w:tr w:rsidR="00A9275D" w:rsidRPr="00116114" w14:paraId="775AE87F" w14:textId="77777777" w:rsidTr="00A9275D">
        <w:tc>
          <w:tcPr>
            <w:tcW w:w="3192" w:type="dxa"/>
          </w:tcPr>
          <w:p w14:paraId="17096782" w14:textId="508B0F81" w:rsidR="00A9275D" w:rsidRPr="00116114" w:rsidRDefault="00A9275D" w:rsidP="00A9275D">
            <w:pPr>
              <w:rPr>
                <w:color w:val="3366FF"/>
                <w:lang w:val="en-US"/>
              </w:rPr>
            </w:pPr>
            <w:r w:rsidRPr="00116114">
              <w:rPr>
                <w:color w:val="3366FF"/>
                <w:lang w:val="en-US"/>
              </w:rPr>
              <w:t>0.2</w:t>
            </w:r>
          </w:p>
        </w:tc>
        <w:tc>
          <w:tcPr>
            <w:tcW w:w="3192" w:type="dxa"/>
          </w:tcPr>
          <w:p w14:paraId="5ED49CEC" w14:textId="2885FC17" w:rsidR="00A9275D" w:rsidRPr="00116114" w:rsidRDefault="00A9275D" w:rsidP="00A9275D">
            <w:pPr>
              <w:rPr>
                <w:color w:val="3366FF"/>
                <w:lang w:val="en-US"/>
              </w:rPr>
            </w:pPr>
            <w:r w:rsidRPr="00116114">
              <w:rPr>
                <w:color w:val="3366FF"/>
                <w:lang w:val="en-US"/>
              </w:rPr>
              <w:t>0.2</w:t>
            </w:r>
          </w:p>
        </w:tc>
        <w:tc>
          <w:tcPr>
            <w:tcW w:w="3192" w:type="dxa"/>
          </w:tcPr>
          <w:p w14:paraId="1D94FA81" w14:textId="0D2BC863" w:rsidR="00A9275D" w:rsidRPr="00116114" w:rsidRDefault="00116114" w:rsidP="00A9275D">
            <w:pPr>
              <w:rPr>
                <w:color w:val="3366FF"/>
                <w:lang w:val="en-US"/>
              </w:rPr>
            </w:pPr>
            <w:r w:rsidRPr="00116114">
              <w:rPr>
                <w:color w:val="3366FF"/>
                <w:lang w:val="en-US"/>
              </w:rPr>
              <w:t>1.45</w:t>
            </w:r>
          </w:p>
        </w:tc>
      </w:tr>
    </w:tbl>
    <w:p w14:paraId="2E085B08" w14:textId="77777777" w:rsidR="00A9275D" w:rsidRDefault="00A9275D" w:rsidP="00A9275D">
      <w:pPr>
        <w:rPr>
          <w:color w:val="3366FF"/>
          <w:lang w:val="en-US"/>
        </w:rPr>
      </w:pPr>
    </w:p>
    <w:p w14:paraId="63B330C4" w14:textId="01D80660" w:rsidR="00116114" w:rsidRDefault="00116114" w:rsidP="00A9275D">
      <w:pPr>
        <w:rPr>
          <w:lang w:val="en-US"/>
        </w:rPr>
      </w:pPr>
      <w:r>
        <w:rPr>
          <w:lang w:val="en-US"/>
        </w:rPr>
        <w:t xml:space="preserve">Reaction order is </w:t>
      </w:r>
      <w:r>
        <w:rPr>
          <w:b/>
          <w:lang w:val="en-US"/>
        </w:rPr>
        <w:t>always</w:t>
      </w:r>
      <w:r>
        <w:rPr>
          <w:lang w:val="en-US"/>
        </w:rPr>
        <w:t xml:space="preserve"> defined in terms of the reactant (not product) concentration </w:t>
      </w:r>
    </w:p>
    <w:p w14:paraId="6878EAE3" w14:textId="604BD8DF" w:rsidR="00116114" w:rsidRDefault="00116114" w:rsidP="00A9275D">
      <w:pPr>
        <w:rPr>
          <w:lang w:val="en-US"/>
        </w:rPr>
      </w:pPr>
      <w:r>
        <w:rPr>
          <w:lang w:val="en-US"/>
        </w:rPr>
        <w:t xml:space="preserve">Rate law shows how the rate is related to the concentration of the reactants </w:t>
      </w:r>
    </w:p>
    <w:p w14:paraId="57793750" w14:textId="77777777" w:rsidR="00116114" w:rsidRDefault="00116114" w:rsidP="00A9275D">
      <w:pPr>
        <w:rPr>
          <w:lang w:val="en-US"/>
        </w:rPr>
      </w:pPr>
    </w:p>
    <w:p w14:paraId="0C2419DC" w14:textId="052079CE" w:rsidR="001547FF" w:rsidRDefault="00063D73" w:rsidP="00063D73">
      <w:pPr>
        <w:rPr>
          <w:rFonts w:cs="Arial"/>
          <w:b/>
          <w:color w:val="000000"/>
          <w:lang w:val="en-US"/>
        </w:rPr>
      </w:pPr>
      <w:r>
        <w:rPr>
          <w:rFonts w:cs="Arial"/>
          <w:b/>
          <w:color w:val="000000"/>
          <w:lang w:val="en-US"/>
        </w:rPr>
        <w:t>Integrated First Order Rate Law</w:t>
      </w:r>
    </w:p>
    <w:p w14:paraId="6067E368" w14:textId="3F5805A8" w:rsidR="00063D73" w:rsidRDefault="00063D73" w:rsidP="00063D73">
      <w:pPr>
        <w:rPr>
          <w:rFonts w:cs="Arial"/>
          <w:color w:val="000000"/>
          <w:lang w:val="en-US"/>
        </w:rPr>
      </w:pPr>
      <w:r>
        <w:rPr>
          <w:rFonts w:cs="Arial"/>
          <w:color w:val="000000"/>
          <w:lang w:val="en-US"/>
        </w:rPr>
        <w:t>A first order reaction is on that depends upon the reactant concentration raised to the power of 1.</w:t>
      </w:r>
    </w:p>
    <w:p w14:paraId="680AC1CE" w14:textId="2B17C508" w:rsidR="00C57A4B" w:rsidRPr="00C57A4B" w:rsidRDefault="00C57A4B" w:rsidP="00063D73">
      <w:pPr>
        <w:rPr>
          <w:rFonts w:cs="Arial"/>
          <w:color w:val="000000"/>
          <w:lang w:val="en-US"/>
        </w:rPr>
      </w:pPr>
      <m:oMath>
        <m:r>
          <w:rPr>
            <w:rFonts w:ascii="Cambria Math" w:hAnsi="Cambria Math" w:cs="Arial"/>
            <w:color w:val="000000"/>
            <w:lang w:val="en-US"/>
          </w:rPr>
          <m:t>Rate=-</m:t>
        </m:r>
        <m:f>
          <m:fPr>
            <m:ctrlPr>
              <w:rPr>
                <w:rFonts w:ascii="Cambria Math" w:hAnsi="Cambria Math" w:cs="Arial"/>
                <w:i/>
                <w:color w:val="000000"/>
                <w:lang w:val="en-US"/>
              </w:rPr>
            </m:ctrlPr>
          </m:fPr>
          <m:num>
            <m:r>
              <w:rPr>
                <w:rFonts w:ascii="Cambria Math" w:hAnsi="Cambria Math" w:cs="Arial"/>
                <w:color w:val="000000"/>
                <w:lang w:val="en-US"/>
              </w:rPr>
              <m:t>∆</m:t>
            </m:r>
            <m:d>
              <m:dPr>
                <m:begChr m:val="["/>
                <m:endChr m:val="]"/>
                <m:ctrlPr>
                  <w:rPr>
                    <w:rFonts w:ascii="Cambria Math" w:hAnsi="Cambria Math" w:cs="Arial"/>
                    <w:i/>
                    <w:color w:val="000000"/>
                    <w:lang w:val="en-US"/>
                  </w:rPr>
                </m:ctrlPr>
              </m:dPr>
              <m:e>
                <m:r>
                  <w:rPr>
                    <w:rFonts w:ascii="Cambria Math" w:hAnsi="Cambria Math" w:cs="Arial"/>
                    <w:color w:val="000000"/>
                    <w:lang w:val="en-US"/>
                  </w:rPr>
                  <m:t>A</m:t>
                </m:r>
              </m:e>
            </m:d>
          </m:num>
          <m:den>
            <m:r>
              <w:rPr>
                <w:rFonts w:ascii="Cambria Math" w:hAnsi="Cambria Math" w:cs="Arial"/>
                <w:color w:val="000000"/>
                <w:lang w:val="en-US"/>
              </w:rPr>
              <m:t>∆T</m:t>
            </m:r>
          </m:den>
        </m:f>
        <m:r>
          <w:rPr>
            <w:rFonts w:ascii="Cambria Math" w:hAnsi="Cambria Math" w:cs="Arial"/>
            <w:color w:val="000000"/>
            <w:lang w:val="en-US"/>
          </w:rPr>
          <w:tab/>
          <m:t xml:space="preserve">    Rate=k</m:t>
        </m:r>
        <m:d>
          <m:dPr>
            <m:begChr m:val="["/>
            <m:endChr m:val="]"/>
            <m:ctrlPr>
              <w:rPr>
                <w:rFonts w:ascii="Cambria Math" w:hAnsi="Cambria Math" w:cs="Arial"/>
                <w:i/>
                <w:color w:val="000000"/>
                <w:lang w:val="en-US"/>
              </w:rPr>
            </m:ctrlPr>
          </m:dPr>
          <m:e>
            <m:r>
              <w:rPr>
                <w:rFonts w:ascii="Cambria Math" w:hAnsi="Cambria Math" w:cs="Arial"/>
                <w:color w:val="000000"/>
                <w:lang w:val="en-US"/>
              </w:rPr>
              <m:t>A</m:t>
            </m:r>
          </m:e>
        </m:d>
      </m:oMath>
      <w:r>
        <w:rPr>
          <w:rFonts w:cs="Arial"/>
          <w:color w:val="000000"/>
          <w:lang w:val="en-US"/>
        </w:rPr>
        <w:t xml:space="preserve"> </w:t>
      </w:r>
    </w:p>
    <w:p w14:paraId="1CE17EFD" w14:textId="77777777" w:rsidR="00C57A4B" w:rsidRDefault="00C57A4B" w:rsidP="00063D73">
      <w:pPr>
        <w:rPr>
          <w:rFonts w:cs="Arial"/>
          <w:color w:val="000000"/>
          <w:lang w:val="en-US"/>
        </w:rPr>
      </w:pPr>
      <w:r>
        <w:rPr>
          <w:rFonts w:cs="Arial"/>
          <w:color w:val="000000"/>
          <w:lang w:val="en-US"/>
        </w:rPr>
        <w:t xml:space="preserve">Both sides integrated: </w:t>
      </w:r>
    </w:p>
    <w:p w14:paraId="2EDDDFF7" w14:textId="50C2FA7C" w:rsidR="00063D73" w:rsidRDefault="00063D73" w:rsidP="00063D73">
      <w:pPr>
        <w:rPr>
          <w:rFonts w:cs="Arial"/>
          <w:color w:val="000000"/>
          <w:lang w:val="en-US"/>
        </w:rPr>
      </w:pPr>
      <w:r>
        <w:rPr>
          <w:rFonts w:cs="Arial"/>
          <w:color w:val="000000"/>
          <w:lang w:val="en-US"/>
        </w:rPr>
        <w:t xml:space="preserve"> </w:t>
      </w:r>
      <m:oMath>
        <m:r>
          <w:rPr>
            <w:rFonts w:ascii="Cambria Math" w:hAnsi="Cambria Math" w:cs="Arial"/>
            <w:color w:val="000000"/>
            <w:lang w:val="en-US"/>
          </w:rPr>
          <m:t>ln</m:t>
        </m:r>
        <m:f>
          <m:fPr>
            <m:ctrlPr>
              <w:rPr>
                <w:rFonts w:ascii="Cambria Math" w:hAnsi="Cambria Math" w:cs="Arial"/>
                <w:i/>
                <w:color w:val="000000"/>
                <w:lang w:val="en-US"/>
              </w:rPr>
            </m:ctrlPr>
          </m:fPr>
          <m:num>
            <m:r>
              <w:rPr>
                <w:rFonts w:ascii="Cambria Math" w:hAnsi="Cambria Math" w:cs="Arial"/>
                <w:color w:val="000000"/>
                <w:lang w:val="en-US"/>
              </w:rPr>
              <m:t>[A]</m:t>
            </m:r>
          </m:num>
          <m:den>
            <m:sSub>
              <m:sSubPr>
                <m:ctrlPr>
                  <w:rPr>
                    <w:rFonts w:ascii="Cambria Math" w:hAnsi="Cambria Math" w:cs="Arial"/>
                    <w:i/>
                    <w:color w:val="000000"/>
                    <w:lang w:val="en-US"/>
                  </w:rPr>
                </m:ctrlPr>
              </m:sSubPr>
              <m:e>
                <m:r>
                  <w:rPr>
                    <w:rFonts w:ascii="Cambria Math" w:hAnsi="Cambria Math" w:cs="Arial"/>
                    <w:color w:val="000000"/>
                    <w:lang w:val="en-US"/>
                  </w:rPr>
                  <m:t>[A]</m:t>
                </m:r>
              </m:e>
              <m:sub>
                <m:r>
                  <w:rPr>
                    <w:rFonts w:ascii="Cambria Math" w:hAnsi="Cambria Math" w:cs="Arial"/>
                    <w:color w:val="000000"/>
                    <w:lang w:val="en-US"/>
                  </w:rPr>
                  <m:t>0</m:t>
                </m:r>
              </m:sub>
            </m:sSub>
          </m:den>
        </m:f>
        <m:r>
          <w:rPr>
            <w:rFonts w:ascii="Cambria Math" w:hAnsi="Cambria Math" w:cs="Arial"/>
            <w:color w:val="000000"/>
            <w:lang w:val="en-US"/>
          </w:rPr>
          <m:t>=-kt</m:t>
        </m:r>
      </m:oMath>
      <w:r w:rsidR="00C57A4B">
        <w:rPr>
          <w:rFonts w:cs="Arial"/>
          <w:color w:val="000000"/>
          <w:lang w:val="en-US"/>
        </w:rPr>
        <w:t xml:space="preserve">      </w:t>
      </w:r>
    </w:p>
    <w:p w14:paraId="631058A3" w14:textId="77777777" w:rsidR="00C57A4B" w:rsidRDefault="00C57A4B" w:rsidP="00063D73">
      <w:pPr>
        <w:rPr>
          <w:rFonts w:cs="Arial"/>
          <w:color w:val="000000"/>
          <w:lang w:val="en-US"/>
        </w:rPr>
      </w:pPr>
    </w:p>
    <w:p w14:paraId="05254D25" w14:textId="60EA5925" w:rsidR="00C57A4B" w:rsidRDefault="00C57A4B" w:rsidP="00063D73">
      <w:pPr>
        <w:rPr>
          <w:rFonts w:cs="Arial"/>
          <w:color w:val="000000"/>
          <w:lang w:val="en-US"/>
        </w:rPr>
      </w:pPr>
      <w:r>
        <w:rPr>
          <w:rFonts w:cs="Arial"/>
          <w:color w:val="000000"/>
          <w:lang w:val="en-US"/>
        </w:rPr>
        <w:t xml:space="preserve">Where [A] is the concentration of A at time </w:t>
      </w:r>
      <w:proofErr w:type="gramStart"/>
      <w:r>
        <w:rPr>
          <w:rFonts w:cs="Arial"/>
          <w:color w:val="000000"/>
          <w:lang w:val="en-US"/>
        </w:rPr>
        <w:t>t.</w:t>
      </w:r>
      <w:proofErr w:type="gramEnd"/>
    </w:p>
    <w:p w14:paraId="2CC82850" w14:textId="17F2A80C" w:rsidR="00C57A4B" w:rsidRDefault="00C57A4B" w:rsidP="00063D73">
      <w:pPr>
        <w:rPr>
          <w:rFonts w:cs="Arial"/>
          <w:color w:val="000000"/>
          <w:lang w:val="en-US"/>
        </w:rPr>
      </w:pPr>
      <w:r>
        <w:rPr>
          <w:rFonts w:cs="Arial"/>
          <w:color w:val="000000"/>
          <w:lang w:val="en-US"/>
        </w:rPr>
        <w:t xml:space="preserve">And </w:t>
      </w:r>
      <m:oMath>
        <m:sSub>
          <m:sSubPr>
            <m:ctrlPr>
              <w:rPr>
                <w:rFonts w:ascii="Cambria Math" w:hAnsi="Cambria Math" w:cs="Arial"/>
                <w:i/>
                <w:color w:val="000000"/>
                <w:lang w:val="en-US"/>
              </w:rPr>
            </m:ctrlPr>
          </m:sSubPr>
          <m:e>
            <m:r>
              <w:rPr>
                <w:rFonts w:ascii="Cambria Math" w:hAnsi="Cambria Math" w:cs="Arial"/>
                <w:color w:val="000000"/>
                <w:lang w:val="en-US"/>
              </w:rPr>
              <m:t>[A]</m:t>
            </m:r>
          </m:e>
          <m:sub>
            <m:r>
              <w:rPr>
                <w:rFonts w:ascii="Cambria Math" w:hAnsi="Cambria Math" w:cs="Arial"/>
                <w:color w:val="000000"/>
                <w:lang w:val="en-US"/>
              </w:rPr>
              <m:t>0</m:t>
            </m:r>
          </m:sub>
        </m:sSub>
      </m:oMath>
      <w:r>
        <w:rPr>
          <w:rFonts w:cs="Arial"/>
          <w:color w:val="000000"/>
          <w:lang w:val="en-US"/>
        </w:rPr>
        <w:t xml:space="preserve"> is the initial concentration of A at (t=0)</w:t>
      </w:r>
    </w:p>
    <w:p w14:paraId="33AC11F4" w14:textId="0ECFAAD6" w:rsidR="00C57A4B" w:rsidRDefault="00C57A4B" w:rsidP="00063D73">
      <w:pPr>
        <w:rPr>
          <w:rFonts w:cs="Arial"/>
          <w:color w:val="000000"/>
          <w:lang w:val="en-US"/>
        </w:rPr>
      </w:pPr>
      <w:r>
        <w:rPr>
          <w:rFonts w:cs="Arial"/>
          <w:color w:val="000000"/>
          <w:lang w:val="en-US"/>
        </w:rPr>
        <w:t xml:space="preserve">Can be written as a linear equation. </w:t>
      </w:r>
    </w:p>
    <w:p w14:paraId="1BDD2B37" w14:textId="3BFB9DBC" w:rsidR="00C57A4B" w:rsidRPr="00C57A4B" w:rsidRDefault="00C57A4B" w:rsidP="00063D73">
      <w:pPr>
        <w:rPr>
          <w:rFonts w:cs="Arial"/>
          <w:color w:val="000000"/>
          <w:lang w:val="en-US"/>
        </w:rPr>
      </w:pPr>
      <w:proofErr w:type="spellStart"/>
      <w:proofErr w:type="gramStart"/>
      <w:r>
        <w:rPr>
          <w:rFonts w:cs="Arial"/>
          <w:color w:val="000000"/>
          <w:lang w:val="en-US"/>
        </w:rPr>
        <w:t>ln</w:t>
      </w:r>
      <w:proofErr w:type="spellEnd"/>
      <w:proofErr w:type="gramEnd"/>
      <w:r>
        <w:rPr>
          <w:rFonts w:cs="Arial"/>
          <w:color w:val="000000"/>
          <w:lang w:val="en-US"/>
        </w:rPr>
        <w:t>[A] = -</w:t>
      </w:r>
      <w:proofErr w:type="spellStart"/>
      <w:r>
        <w:rPr>
          <w:rFonts w:cs="Arial"/>
          <w:color w:val="000000"/>
          <w:lang w:val="en-US"/>
        </w:rPr>
        <w:t>kt</w:t>
      </w:r>
      <w:proofErr w:type="spellEnd"/>
      <w:r>
        <w:rPr>
          <w:rFonts w:cs="Arial"/>
          <w:color w:val="000000"/>
          <w:lang w:val="en-US"/>
        </w:rPr>
        <w:t xml:space="preserve"> + </w:t>
      </w:r>
      <w:proofErr w:type="spellStart"/>
      <w:r>
        <w:rPr>
          <w:rFonts w:cs="Arial"/>
          <w:color w:val="000000"/>
          <w:lang w:val="en-US"/>
        </w:rPr>
        <w:t>ln</w:t>
      </w:r>
      <w:proofErr w:type="spellEnd"/>
      <m:oMath>
        <m:sSub>
          <m:sSubPr>
            <m:ctrlPr>
              <w:rPr>
                <w:rFonts w:ascii="Cambria Math" w:hAnsi="Cambria Math" w:cs="Arial"/>
                <w:i/>
                <w:color w:val="000000"/>
                <w:lang w:val="en-US"/>
              </w:rPr>
            </m:ctrlPr>
          </m:sSubPr>
          <m:e>
            <m:d>
              <m:dPr>
                <m:begChr m:val="["/>
                <m:endChr m:val="]"/>
                <m:ctrlPr>
                  <w:rPr>
                    <w:rFonts w:ascii="Cambria Math" w:hAnsi="Cambria Math" w:cs="Arial"/>
                    <w:i/>
                    <w:color w:val="000000"/>
                    <w:lang w:val="en-US"/>
                  </w:rPr>
                </m:ctrlPr>
              </m:dPr>
              <m:e>
                <m:r>
                  <w:rPr>
                    <w:rFonts w:ascii="Cambria Math" w:hAnsi="Cambria Math" w:cs="Arial"/>
                    <w:color w:val="000000"/>
                    <w:lang w:val="en-US"/>
                  </w:rPr>
                  <m:t>A</m:t>
                </m:r>
              </m:e>
            </m:d>
          </m:e>
          <m:sub>
            <m:r>
              <w:rPr>
                <w:rFonts w:ascii="Cambria Math" w:hAnsi="Cambria Math" w:cs="Arial"/>
                <w:color w:val="000000"/>
                <w:lang w:val="en-US"/>
              </w:rPr>
              <m:t>0</m:t>
            </m:r>
          </m:sub>
        </m:sSub>
      </m:oMath>
    </w:p>
    <w:p w14:paraId="344A215E" w14:textId="56B0E980" w:rsidR="00C57A4B" w:rsidRDefault="00C57A4B" w:rsidP="00063D73">
      <w:pPr>
        <w:rPr>
          <w:rFonts w:cs="Arial"/>
          <w:color w:val="000000"/>
          <w:lang w:val="en-US"/>
        </w:rPr>
      </w:pPr>
      <w:proofErr w:type="gramStart"/>
      <w:r>
        <w:rPr>
          <w:rFonts w:cs="Arial"/>
          <w:color w:val="000000"/>
          <w:lang w:val="en-US"/>
        </w:rPr>
        <w:t>y</w:t>
      </w:r>
      <w:proofErr w:type="gramEnd"/>
      <w:r>
        <w:rPr>
          <w:rFonts w:cs="Arial"/>
          <w:color w:val="000000"/>
          <w:lang w:val="en-US"/>
        </w:rPr>
        <w:t xml:space="preserve">        =  mx + b </w:t>
      </w:r>
    </w:p>
    <w:p w14:paraId="1AEED011" w14:textId="1C4A258D" w:rsidR="00C57A4B" w:rsidRDefault="00C57A4B" w:rsidP="00063D73">
      <w:pPr>
        <w:rPr>
          <w:rFonts w:cs="Arial"/>
          <w:color w:val="000000"/>
          <w:lang w:val="en-US"/>
        </w:rPr>
      </w:pPr>
      <w:proofErr w:type="gramStart"/>
      <w:r>
        <w:rPr>
          <w:rFonts w:cs="Arial"/>
          <w:color w:val="000000"/>
          <w:lang w:val="en-US"/>
        </w:rPr>
        <w:t>plot</w:t>
      </w:r>
      <w:proofErr w:type="gramEnd"/>
      <w:r>
        <w:rPr>
          <w:rFonts w:cs="Arial"/>
          <w:color w:val="000000"/>
          <w:lang w:val="en-US"/>
        </w:rPr>
        <w:t xml:space="preserve"> of </w:t>
      </w:r>
      <w:proofErr w:type="spellStart"/>
      <w:r>
        <w:rPr>
          <w:rFonts w:cs="Arial"/>
          <w:color w:val="000000"/>
          <w:lang w:val="en-US"/>
        </w:rPr>
        <w:t>ln</w:t>
      </w:r>
      <w:proofErr w:type="spellEnd"/>
      <w:r>
        <w:rPr>
          <w:rFonts w:cs="Arial"/>
          <w:color w:val="000000"/>
          <w:lang w:val="en-US"/>
        </w:rPr>
        <w:t>[A] (straight line) vs. time gives slope= -k</w:t>
      </w:r>
    </w:p>
    <w:p w14:paraId="5BFABEB9" w14:textId="087F3101" w:rsidR="00C57A4B" w:rsidRPr="00C57A4B" w:rsidRDefault="00C57A4B" w:rsidP="00063D73">
      <w:pPr>
        <w:rPr>
          <w:rFonts w:cs="Arial"/>
          <w:color w:val="000000"/>
          <w:lang w:val="en-US"/>
        </w:rPr>
      </w:pPr>
      <w:proofErr w:type="gramStart"/>
      <w:r>
        <w:rPr>
          <w:rFonts w:cs="Arial"/>
          <w:color w:val="000000"/>
          <w:lang w:val="en-US"/>
        </w:rPr>
        <w:t>y</w:t>
      </w:r>
      <w:proofErr w:type="gramEnd"/>
      <w:r>
        <w:rPr>
          <w:rFonts w:cs="Arial"/>
          <w:color w:val="000000"/>
          <w:lang w:val="en-US"/>
        </w:rPr>
        <w:t>-</w:t>
      </w:r>
      <w:proofErr w:type="spellStart"/>
      <w:r>
        <w:rPr>
          <w:rFonts w:cs="Arial"/>
          <w:color w:val="000000"/>
          <w:lang w:val="en-US"/>
        </w:rPr>
        <w:t>intecept</w:t>
      </w:r>
      <w:proofErr w:type="spellEnd"/>
      <w:r>
        <w:rPr>
          <w:rFonts w:cs="Arial"/>
          <w:color w:val="000000"/>
          <w:lang w:val="en-US"/>
        </w:rPr>
        <w:t xml:space="preserve"> = </w:t>
      </w:r>
      <w:proofErr w:type="spellStart"/>
      <w:r>
        <w:rPr>
          <w:rFonts w:cs="Arial"/>
          <w:color w:val="000000"/>
          <w:lang w:val="en-US"/>
        </w:rPr>
        <w:t>ln</w:t>
      </w:r>
      <w:proofErr w:type="spellEnd"/>
      <m:oMath>
        <m:sSub>
          <m:sSubPr>
            <m:ctrlPr>
              <w:rPr>
                <w:rFonts w:ascii="Cambria Math" w:hAnsi="Cambria Math" w:cs="Arial"/>
                <w:i/>
                <w:color w:val="000000"/>
                <w:lang w:val="en-US"/>
              </w:rPr>
            </m:ctrlPr>
          </m:sSubPr>
          <m:e>
            <m:d>
              <m:dPr>
                <m:begChr m:val="["/>
                <m:endChr m:val="]"/>
                <m:ctrlPr>
                  <w:rPr>
                    <w:rFonts w:ascii="Cambria Math" w:hAnsi="Cambria Math" w:cs="Arial"/>
                    <w:i/>
                    <w:color w:val="000000"/>
                    <w:lang w:val="en-US"/>
                  </w:rPr>
                </m:ctrlPr>
              </m:dPr>
              <m:e>
                <m:r>
                  <w:rPr>
                    <w:rFonts w:ascii="Cambria Math" w:hAnsi="Cambria Math" w:cs="Arial"/>
                    <w:color w:val="000000"/>
                    <w:lang w:val="en-US"/>
                  </w:rPr>
                  <m:t>A</m:t>
                </m:r>
              </m:e>
            </m:d>
          </m:e>
          <m:sub>
            <m:r>
              <w:rPr>
                <w:rFonts w:ascii="Cambria Math" w:hAnsi="Cambria Math" w:cs="Arial"/>
                <w:color w:val="000000"/>
                <w:lang w:val="en-US"/>
              </w:rPr>
              <m:t>0</m:t>
            </m:r>
          </m:sub>
        </m:sSub>
      </m:oMath>
    </w:p>
    <w:p w14:paraId="4B606FC2" w14:textId="77777777" w:rsidR="00C57A4B" w:rsidRPr="00C57A4B" w:rsidRDefault="00C57A4B" w:rsidP="00C57A4B">
      <w:pPr>
        <w:widowControl w:val="0"/>
        <w:autoSpaceDE w:val="0"/>
        <w:autoSpaceDN w:val="0"/>
        <w:adjustRightInd w:val="0"/>
        <w:rPr>
          <w:rFonts w:ascii="Arial" w:hAnsi="Arial" w:cs="Arial"/>
          <w:color w:val="000000"/>
          <w:lang w:val="en-US"/>
        </w:rPr>
      </w:pPr>
    </w:p>
    <w:p w14:paraId="5474B4D5" w14:textId="4DAC4456" w:rsidR="00C57A4B" w:rsidRPr="00C57A4B" w:rsidRDefault="00C57A4B" w:rsidP="00C57A4B">
      <w:pPr>
        <w:rPr>
          <w:rFonts w:cs="Arial"/>
          <w:color w:val="3366FF"/>
          <w:lang w:val="en-US"/>
        </w:rPr>
      </w:pPr>
      <w:r w:rsidRPr="00C57A4B">
        <w:rPr>
          <w:rFonts w:cs="Times New Roman"/>
          <w:color w:val="3366FF"/>
          <w:lang w:val="en-US"/>
        </w:rPr>
        <w:t xml:space="preserve">The reaction 2A </w:t>
      </w:r>
      <w:r w:rsidRPr="00C57A4B">
        <w:rPr>
          <w:rFonts w:cs="Times New Roman"/>
          <w:color w:val="3366FF"/>
          <w:lang w:val="en-US"/>
        </w:rPr>
        <w:t xml:space="preserve"> _B is first order in A with a rate constant of 2.8 x 10-2 s-1 at 800C. How long will it take for A to decrease from 0.88 </w:t>
      </w:r>
      <w:r w:rsidRPr="00C57A4B">
        <w:rPr>
          <w:rFonts w:cs="Arial"/>
          <w:i/>
          <w:iCs/>
          <w:color w:val="3366FF"/>
          <w:lang w:val="en-US"/>
        </w:rPr>
        <w:t xml:space="preserve">M </w:t>
      </w:r>
      <w:r w:rsidRPr="00C57A4B">
        <w:rPr>
          <w:rFonts w:cs="Arial"/>
          <w:color w:val="3366FF"/>
          <w:lang w:val="en-US"/>
        </w:rPr>
        <w:t xml:space="preserve">to 0.14 </w:t>
      </w:r>
      <w:proofErr w:type="gramStart"/>
      <w:r w:rsidRPr="00C57A4B">
        <w:rPr>
          <w:rFonts w:cs="Arial"/>
          <w:i/>
          <w:iCs/>
          <w:color w:val="3366FF"/>
          <w:lang w:val="en-US"/>
        </w:rPr>
        <w:t xml:space="preserve">M </w:t>
      </w:r>
      <w:r w:rsidRPr="00C57A4B">
        <w:rPr>
          <w:rFonts w:cs="Arial"/>
          <w:color w:val="3366FF"/>
          <w:lang w:val="en-US"/>
        </w:rPr>
        <w:t>?</w:t>
      </w:r>
      <w:proofErr w:type="gramEnd"/>
    </w:p>
    <w:p w14:paraId="3997CC49" w14:textId="6EAEB4B9" w:rsidR="00063D73" w:rsidRDefault="00063D73" w:rsidP="00063D73">
      <w:pPr>
        <w:rPr>
          <w:rFonts w:cs="Arial"/>
          <w:lang w:val="en-US"/>
        </w:rPr>
      </w:pPr>
    </w:p>
    <w:p w14:paraId="64C66F6E" w14:textId="44BDBDC4" w:rsidR="00C57A4B" w:rsidRDefault="00C57A4B" w:rsidP="00063D73">
      <w:pPr>
        <w:rPr>
          <w:rFonts w:cs="Arial"/>
          <w:b/>
          <w:lang w:val="en-US"/>
        </w:rPr>
      </w:pPr>
      <w:r>
        <w:rPr>
          <w:rFonts w:cs="Arial"/>
          <w:b/>
          <w:lang w:val="en-US"/>
        </w:rPr>
        <w:t xml:space="preserve">Half-Life in First-Order Reactions </w:t>
      </w:r>
    </w:p>
    <w:p w14:paraId="55684A9B" w14:textId="16A9B5F8" w:rsidR="00C907B2" w:rsidRPr="00C907B2" w:rsidRDefault="00C57A4B" w:rsidP="00C907B2">
      <w:pPr>
        <w:rPr>
          <w:rFonts w:cs="Arial"/>
          <w:lang w:val="en-US"/>
        </w:rPr>
      </w:pPr>
      <w:r>
        <w:rPr>
          <w:rFonts w:cs="Arial"/>
          <w:lang w:val="en-US"/>
        </w:rPr>
        <w:t xml:space="preserve">The </w:t>
      </w:r>
      <w:r w:rsidR="0071133C">
        <w:rPr>
          <w:rFonts w:cs="Arial"/>
          <w:lang w:val="en-US"/>
        </w:rPr>
        <w:t>half-</w:t>
      </w:r>
      <w:r>
        <w:rPr>
          <w:rFonts w:cs="Arial"/>
          <w:lang w:val="en-US"/>
        </w:rPr>
        <w:t xml:space="preserve">life is the time requires for the concentration of a reactant to decrease to half of its initial concentration </w:t>
      </w:r>
    </w:p>
    <w:p w14:paraId="79EB7178" w14:textId="5618DB72" w:rsidR="00C57A4B" w:rsidRDefault="00FA024B" w:rsidP="00C907B2">
      <w:pPr>
        <w:rPr>
          <w:rFonts w:cs="Times New Roman"/>
          <w:lang w:val="en-US"/>
        </w:rPr>
      </w:pPr>
      <w:proofErr w:type="gramStart"/>
      <w:r w:rsidRPr="00C907B2">
        <w:rPr>
          <w:rFonts w:cs="Times New Roman"/>
          <w:lang w:val="en-US"/>
        </w:rPr>
        <w:t>T</w:t>
      </w:r>
      <w:r>
        <w:rPr>
          <w:rFonts w:cs="Times New Roman"/>
          <w:lang w:val="en-US"/>
        </w:rPr>
        <w:t>(</w:t>
      </w:r>
      <w:proofErr w:type="gramEnd"/>
      <w:r w:rsidR="00C907B2" w:rsidRPr="00C907B2">
        <w:rPr>
          <w:rFonts w:cs="Times New Roman"/>
          <w:lang w:val="en-US"/>
        </w:rPr>
        <w:t>1/2</w:t>
      </w:r>
      <w:r>
        <w:rPr>
          <w:rFonts w:cs="Times New Roman"/>
          <w:lang w:val="en-US"/>
        </w:rPr>
        <w:t>)</w:t>
      </w:r>
      <w:r w:rsidR="00C907B2" w:rsidRPr="00C907B2">
        <w:rPr>
          <w:rFonts w:cs="Times New Roman"/>
          <w:lang w:val="en-US"/>
        </w:rPr>
        <w:t xml:space="preserve"> = (</w:t>
      </w:r>
      <w:proofErr w:type="spellStart"/>
      <w:r w:rsidR="00C907B2" w:rsidRPr="00C907B2">
        <w:rPr>
          <w:rFonts w:cs="Times New Roman"/>
          <w:lang w:val="en-US"/>
        </w:rPr>
        <w:t>ln</w:t>
      </w:r>
      <w:proofErr w:type="spellEnd"/>
      <w:r w:rsidR="00C907B2" w:rsidRPr="00C907B2">
        <w:rPr>
          <w:rFonts w:cs="Times New Roman"/>
          <w:lang w:val="en-US"/>
        </w:rPr>
        <w:t xml:space="preserve"> 2)/k</w:t>
      </w:r>
    </w:p>
    <w:p w14:paraId="06639C64" w14:textId="6CAC0F10" w:rsidR="00C907B2" w:rsidRDefault="00C907B2" w:rsidP="00C907B2">
      <w:pPr>
        <w:pStyle w:val="Default"/>
        <w:rPr>
          <w:rFonts w:asciiTheme="minorHAnsi" w:hAnsiTheme="minorHAnsi" w:cs="Times New Roman"/>
        </w:rPr>
      </w:pPr>
      <w:r w:rsidRPr="00C907B2">
        <w:rPr>
          <w:rFonts w:asciiTheme="minorHAnsi" w:hAnsiTheme="minorHAnsi" w:cs="Times New Roman"/>
        </w:rPr>
        <w:t>Units: s</w:t>
      </w:r>
      <w:r>
        <w:rPr>
          <w:rFonts w:asciiTheme="minorHAnsi" w:hAnsiTheme="minorHAnsi" w:cs="Times New Roman"/>
        </w:rPr>
        <w:t>^</w:t>
      </w:r>
      <w:r w:rsidRPr="00C907B2">
        <w:rPr>
          <w:rFonts w:asciiTheme="minorHAnsi" w:hAnsiTheme="minorHAnsi" w:cs="Times New Roman"/>
        </w:rPr>
        <w:t>-1</w:t>
      </w:r>
    </w:p>
    <w:p w14:paraId="4BEBBB1F" w14:textId="77777777" w:rsidR="00C907B2" w:rsidRPr="00C907B2" w:rsidRDefault="00C907B2" w:rsidP="00C907B2">
      <w:pPr>
        <w:widowControl w:val="0"/>
        <w:autoSpaceDE w:val="0"/>
        <w:autoSpaceDN w:val="0"/>
        <w:adjustRightInd w:val="0"/>
        <w:rPr>
          <w:rFonts w:cs="Arial"/>
          <w:color w:val="3366FF"/>
          <w:lang w:val="en-US"/>
        </w:rPr>
      </w:pPr>
    </w:p>
    <w:p w14:paraId="2D7661E4" w14:textId="77777777" w:rsidR="00C907B2" w:rsidRPr="00C907B2" w:rsidRDefault="00C907B2" w:rsidP="00230CA8">
      <w:pPr>
        <w:widowControl w:val="0"/>
        <w:autoSpaceDE w:val="0"/>
        <w:autoSpaceDN w:val="0"/>
        <w:adjustRightInd w:val="0"/>
        <w:rPr>
          <w:rFonts w:cs="Times New Roman"/>
          <w:color w:val="3366FF"/>
          <w:lang w:val="en-US"/>
        </w:rPr>
      </w:pPr>
      <w:r w:rsidRPr="00C907B2">
        <w:rPr>
          <w:rFonts w:cs="Times New Roman"/>
          <w:color w:val="3366FF"/>
          <w:lang w:val="en-US"/>
        </w:rPr>
        <w:t xml:space="preserve">A first order reaction is 38.5% complete in 480 s </w:t>
      </w:r>
    </w:p>
    <w:p w14:paraId="31962233" w14:textId="77777777" w:rsidR="00C907B2" w:rsidRPr="00C907B2" w:rsidRDefault="00C907B2" w:rsidP="00230CA8">
      <w:pPr>
        <w:widowControl w:val="0"/>
        <w:autoSpaceDE w:val="0"/>
        <w:autoSpaceDN w:val="0"/>
        <w:adjustRightInd w:val="0"/>
        <w:spacing w:after="268"/>
        <w:rPr>
          <w:rFonts w:cs="Times New Roman"/>
          <w:color w:val="3366FF"/>
          <w:lang w:val="en-US"/>
        </w:rPr>
      </w:pPr>
      <w:proofErr w:type="gramStart"/>
      <w:r w:rsidRPr="00C907B2">
        <w:rPr>
          <w:rFonts w:cs="Times New Roman"/>
          <w:color w:val="3366FF"/>
          <w:lang w:val="en-US"/>
        </w:rPr>
        <w:t>a)Calculate</w:t>
      </w:r>
      <w:proofErr w:type="gramEnd"/>
      <w:r w:rsidRPr="00C907B2">
        <w:rPr>
          <w:rFonts w:cs="Times New Roman"/>
          <w:color w:val="3366FF"/>
          <w:lang w:val="en-US"/>
        </w:rPr>
        <w:t xml:space="preserve"> the rate constant </w:t>
      </w:r>
      <w:bookmarkStart w:id="0" w:name="_GoBack"/>
      <w:bookmarkEnd w:id="0"/>
    </w:p>
    <w:p w14:paraId="67AAC51C" w14:textId="77777777" w:rsidR="00C907B2" w:rsidRPr="00C907B2" w:rsidRDefault="00C907B2" w:rsidP="00230CA8">
      <w:pPr>
        <w:widowControl w:val="0"/>
        <w:autoSpaceDE w:val="0"/>
        <w:autoSpaceDN w:val="0"/>
        <w:adjustRightInd w:val="0"/>
        <w:spacing w:after="268"/>
        <w:rPr>
          <w:rFonts w:cs="Times New Roman"/>
          <w:color w:val="3366FF"/>
          <w:lang w:val="en-US"/>
        </w:rPr>
      </w:pPr>
      <w:proofErr w:type="gramStart"/>
      <w:r w:rsidRPr="00C907B2">
        <w:rPr>
          <w:rFonts w:cs="Times New Roman"/>
          <w:color w:val="3366FF"/>
          <w:lang w:val="en-US"/>
        </w:rPr>
        <w:t>b)What</w:t>
      </w:r>
      <w:proofErr w:type="gramEnd"/>
      <w:r w:rsidRPr="00C907B2">
        <w:rPr>
          <w:rFonts w:cs="Times New Roman"/>
          <w:color w:val="3366FF"/>
          <w:lang w:val="en-US"/>
        </w:rPr>
        <w:t xml:space="preserve"> is the value of the half-life? </w:t>
      </w:r>
    </w:p>
    <w:p w14:paraId="1D58A10F" w14:textId="77777777" w:rsidR="00C907B2" w:rsidRDefault="00C907B2" w:rsidP="00230CA8">
      <w:pPr>
        <w:widowControl w:val="0"/>
        <w:autoSpaceDE w:val="0"/>
        <w:autoSpaceDN w:val="0"/>
        <w:adjustRightInd w:val="0"/>
        <w:rPr>
          <w:rFonts w:cs="Times New Roman"/>
          <w:color w:val="3366FF"/>
          <w:lang w:val="en-US"/>
        </w:rPr>
      </w:pPr>
      <w:proofErr w:type="gramStart"/>
      <w:r w:rsidRPr="00C907B2">
        <w:rPr>
          <w:rFonts w:cs="Times New Roman"/>
          <w:color w:val="3366FF"/>
          <w:lang w:val="en-US"/>
        </w:rPr>
        <w:t>c)How</w:t>
      </w:r>
      <w:proofErr w:type="gramEnd"/>
      <w:r w:rsidRPr="00C907B2">
        <w:rPr>
          <w:rFonts w:cs="Times New Roman"/>
          <w:color w:val="3366FF"/>
          <w:lang w:val="en-US"/>
        </w:rPr>
        <w:t xml:space="preserve"> long will it take for the reaction to reach 25% completion </w:t>
      </w:r>
    </w:p>
    <w:p w14:paraId="7948A614" w14:textId="77777777" w:rsidR="00230CA8" w:rsidRDefault="00230CA8" w:rsidP="00230CA8">
      <w:pPr>
        <w:widowControl w:val="0"/>
        <w:autoSpaceDE w:val="0"/>
        <w:autoSpaceDN w:val="0"/>
        <w:adjustRightInd w:val="0"/>
        <w:rPr>
          <w:rFonts w:cs="Times New Roman"/>
          <w:color w:val="3366FF"/>
          <w:lang w:val="en-US"/>
        </w:rPr>
      </w:pPr>
    </w:p>
    <w:p w14:paraId="73184CDE" w14:textId="577288E9" w:rsidR="00230CA8" w:rsidRDefault="00230CA8" w:rsidP="00230CA8">
      <w:pPr>
        <w:widowControl w:val="0"/>
        <w:autoSpaceDE w:val="0"/>
        <w:autoSpaceDN w:val="0"/>
        <w:adjustRightInd w:val="0"/>
        <w:rPr>
          <w:rFonts w:cs="Times New Roman"/>
          <w:b/>
          <w:lang w:val="en-US"/>
        </w:rPr>
      </w:pPr>
      <w:r>
        <w:rPr>
          <w:rFonts w:cs="Times New Roman"/>
          <w:b/>
          <w:lang w:val="en-US"/>
        </w:rPr>
        <w:t>Second Order Reactions</w:t>
      </w:r>
    </w:p>
    <w:p w14:paraId="4BA5FBBD" w14:textId="578EE8BB" w:rsidR="00230CA8" w:rsidRPr="00230CA8" w:rsidRDefault="00230CA8" w:rsidP="00230CA8">
      <w:pPr>
        <w:widowControl w:val="0"/>
        <w:autoSpaceDE w:val="0"/>
        <w:autoSpaceDN w:val="0"/>
        <w:adjustRightInd w:val="0"/>
        <w:rPr>
          <w:rFonts w:cs="Times New Roman"/>
          <w:lang w:val="en-US"/>
        </w:rPr>
      </w:pPr>
      <w:r>
        <w:rPr>
          <w:rFonts w:cs="Times New Roman"/>
          <w:lang w:val="en-US"/>
        </w:rPr>
        <w:t>A second order reaction is one in which the rate of the reaction is proportional to the concentration of reactant squared.</w:t>
      </w:r>
    </w:p>
    <w:p w14:paraId="498EB70F" w14:textId="77777777" w:rsidR="00230CA8" w:rsidRPr="00230CA8" w:rsidRDefault="00230CA8" w:rsidP="00230CA8">
      <w:pPr>
        <w:widowControl w:val="0"/>
        <w:autoSpaceDE w:val="0"/>
        <w:autoSpaceDN w:val="0"/>
        <w:adjustRightInd w:val="0"/>
        <w:rPr>
          <w:rFonts w:cs="Arial"/>
          <w:lang w:val="en-US"/>
        </w:rPr>
      </w:pPr>
      <w:r w:rsidRPr="00230CA8">
        <w:rPr>
          <w:rFonts w:cs="Times New Roman"/>
          <w:b/>
          <w:bCs/>
          <w:lang w:val="en-US"/>
        </w:rPr>
        <w:t xml:space="preserve">Rate Law: </w:t>
      </w:r>
      <w:r w:rsidRPr="00230CA8">
        <w:rPr>
          <w:rFonts w:cs="Arial"/>
          <w:lang w:val="en-US"/>
        </w:rPr>
        <w:t xml:space="preserve">Rate = </w:t>
      </w:r>
      <w:proofErr w:type="gramStart"/>
      <w:r w:rsidRPr="00230CA8">
        <w:rPr>
          <w:rFonts w:cs="Arial"/>
          <w:lang w:val="en-US"/>
        </w:rPr>
        <w:t>k[</w:t>
      </w:r>
      <w:proofErr w:type="gramEnd"/>
      <w:r w:rsidRPr="00230CA8">
        <w:rPr>
          <w:rFonts w:cs="Arial"/>
          <w:lang w:val="en-US"/>
        </w:rPr>
        <w:t xml:space="preserve">A]2 </w:t>
      </w:r>
    </w:p>
    <w:p w14:paraId="0649C761" w14:textId="0311A90C" w:rsidR="00230CA8" w:rsidRDefault="00230CA8" w:rsidP="00230CA8">
      <w:pPr>
        <w:widowControl w:val="0"/>
        <w:autoSpaceDE w:val="0"/>
        <w:autoSpaceDN w:val="0"/>
        <w:adjustRightInd w:val="0"/>
        <w:rPr>
          <w:rFonts w:cs="Times New Roman"/>
          <w:lang w:val="en-US"/>
        </w:rPr>
      </w:pPr>
      <w:r w:rsidRPr="00230CA8">
        <w:rPr>
          <w:rFonts w:cs="Arial"/>
          <w:b/>
          <w:bCs/>
          <w:lang w:val="en-US"/>
        </w:rPr>
        <w:t xml:space="preserve">Units of k: </w:t>
      </w:r>
      <w:r w:rsidRPr="00230CA8">
        <w:rPr>
          <w:rFonts w:cs="Arial"/>
          <w:lang w:val="en-US"/>
        </w:rPr>
        <w:t xml:space="preserve">M-1 s-1 </w:t>
      </w:r>
      <w:r w:rsidRPr="00230CA8">
        <w:rPr>
          <w:rFonts w:cs="Times New Roman"/>
          <w:lang w:val="en-US"/>
        </w:rPr>
        <w:t xml:space="preserve"> </w:t>
      </w:r>
    </w:p>
    <w:p w14:paraId="208330B2" w14:textId="63EFD036" w:rsidR="00230CA8" w:rsidRPr="00230CA8" w:rsidRDefault="00230CA8" w:rsidP="00230CA8">
      <w:pPr>
        <w:widowControl w:val="0"/>
        <w:autoSpaceDE w:val="0"/>
        <w:autoSpaceDN w:val="0"/>
        <w:adjustRightInd w:val="0"/>
        <w:rPr>
          <w:rFonts w:cs="Times New Roman"/>
          <w:lang w:val="en-US"/>
        </w:rPr>
      </w:pPr>
      <w:r>
        <w:rPr>
          <w:rFonts w:cs="Times New Roman"/>
          <w:lang w:val="en-US"/>
        </w:rPr>
        <w:t xml:space="preserve">Integrated: </w:t>
      </w:r>
    </w:p>
    <w:p w14:paraId="1A98EA31" w14:textId="30FCA676" w:rsidR="00C907B2" w:rsidRPr="00230CA8" w:rsidRDefault="00230CA8" w:rsidP="00C907B2">
      <w:pPr>
        <w:pStyle w:val="Default"/>
        <w:rPr>
          <w:rFonts w:asciiTheme="minorHAnsi" w:hAnsiTheme="minorHAnsi" w:cs="Arial"/>
        </w:rPr>
      </w:pPr>
      <w:r>
        <w:rPr>
          <w:rFonts w:asciiTheme="minorHAnsi" w:hAnsiTheme="minorHAnsi" w:cs="Arial"/>
        </w:rPr>
        <w:t xml:space="preserve">1/[A] = </w:t>
      </w:r>
      <w:proofErr w:type="spellStart"/>
      <w:r>
        <w:rPr>
          <w:rFonts w:asciiTheme="minorHAnsi" w:hAnsiTheme="minorHAnsi" w:cs="Arial"/>
        </w:rPr>
        <w:t>kt</w:t>
      </w:r>
      <w:proofErr w:type="spellEnd"/>
      <w:r>
        <w:rPr>
          <w:rFonts w:asciiTheme="minorHAnsi" w:hAnsiTheme="minorHAnsi" w:cs="Arial"/>
        </w:rPr>
        <w:t xml:space="preserve"> + 1/</w:t>
      </w:r>
      <m:oMath>
        <m:sSub>
          <m:sSubPr>
            <m:ctrlPr>
              <w:rPr>
                <w:rFonts w:ascii="Cambria Math" w:hAnsi="Cambria Math" w:cs="Arial"/>
                <w:i/>
              </w:rPr>
            </m:ctrlPr>
          </m:sSubPr>
          <m:e>
            <m:d>
              <m:dPr>
                <m:begChr m:val="["/>
                <m:endChr m:val="]"/>
                <m:ctrlPr>
                  <w:rPr>
                    <w:rFonts w:ascii="Cambria Math" w:hAnsi="Cambria Math" w:cs="Arial"/>
                    <w:i/>
                  </w:rPr>
                </m:ctrlPr>
              </m:dPr>
              <m:e>
                <m:r>
                  <w:rPr>
                    <w:rFonts w:ascii="Cambria Math" w:hAnsi="Cambria Math" w:cs="Arial"/>
                  </w:rPr>
                  <m:t>A</m:t>
                </m:r>
              </m:e>
            </m:d>
          </m:e>
          <m:sub>
            <m:r>
              <w:rPr>
                <w:rFonts w:ascii="Cambria Math" w:hAnsi="Cambria Math" w:cs="Arial"/>
              </w:rPr>
              <m:t>0</m:t>
            </m:r>
          </m:sub>
        </m:sSub>
      </m:oMath>
    </w:p>
    <w:p w14:paraId="64D65F01" w14:textId="6C06365B" w:rsidR="00230CA8" w:rsidRDefault="00230CA8" w:rsidP="00C907B2">
      <w:pPr>
        <w:pStyle w:val="Default"/>
        <w:rPr>
          <w:rFonts w:asciiTheme="minorHAnsi" w:hAnsiTheme="minorHAnsi" w:cs="Arial"/>
        </w:rPr>
      </w:pPr>
      <w:proofErr w:type="gramStart"/>
      <w:r>
        <w:rPr>
          <w:rFonts w:asciiTheme="minorHAnsi" w:hAnsiTheme="minorHAnsi" w:cs="Arial"/>
        </w:rPr>
        <w:t>plot</w:t>
      </w:r>
      <w:proofErr w:type="gramEnd"/>
      <w:r>
        <w:rPr>
          <w:rFonts w:asciiTheme="minorHAnsi" w:hAnsiTheme="minorHAnsi" w:cs="Arial"/>
        </w:rPr>
        <w:t xml:space="preserve"> of 1/[A] (straight line) vs. time gives slope = k</w:t>
      </w:r>
    </w:p>
    <w:p w14:paraId="7E83A974" w14:textId="177B30A7" w:rsidR="00230CA8" w:rsidRDefault="00230CA8" w:rsidP="00C907B2">
      <w:pPr>
        <w:pStyle w:val="Default"/>
        <w:rPr>
          <w:rFonts w:asciiTheme="minorHAnsi" w:hAnsiTheme="minorHAnsi" w:cs="Arial"/>
        </w:rPr>
      </w:pPr>
      <w:proofErr w:type="gramStart"/>
      <w:r>
        <w:rPr>
          <w:rFonts w:asciiTheme="minorHAnsi" w:hAnsiTheme="minorHAnsi" w:cs="Arial"/>
        </w:rPr>
        <w:t>y</w:t>
      </w:r>
      <w:proofErr w:type="gramEnd"/>
      <w:r>
        <w:rPr>
          <w:rFonts w:asciiTheme="minorHAnsi" w:hAnsiTheme="minorHAnsi" w:cs="Arial"/>
        </w:rPr>
        <w:t>-</w:t>
      </w:r>
      <w:proofErr w:type="spellStart"/>
      <w:r>
        <w:rPr>
          <w:rFonts w:asciiTheme="minorHAnsi" w:hAnsiTheme="minorHAnsi" w:cs="Arial"/>
        </w:rPr>
        <w:t>int</w:t>
      </w:r>
      <w:proofErr w:type="spellEnd"/>
      <w:r>
        <w:rPr>
          <w:rFonts w:asciiTheme="minorHAnsi" w:hAnsiTheme="minorHAnsi" w:cs="Arial"/>
        </w:rPr>
        <w:t xml:space="preserve"> = 1/[A]</w:t>
      </w:r>
    </w:p>
    <w:p w14:paraId="26E6F2C0" w14:textId="77777777" w:rsidR="00EB1EBE" w:rsidRDefault="00EB1EBE" w:rsidP="00C907B2">
      <w:pPr>
        <w:pStyle w:val="Default"/>
        <w:rPr>
          <w:rFonts w:asciiTheme="minorHAnsi" w:hAnsiTheme="minorHAnsi" w:cs="Arial"/>
        </w:rPr>
      </w:pPr>
    </w:p>
    <w:p w14:paraId="04FB6E18" w14:textId="779F418E" w:rsidR="00EB1EBE" w:rsidRDefault="00EB1EBE" w:rsidP="00C907B2">
      <w:pPr>
        <w:pStyle w:val="Default"/>
        <w:rPr>
          <w:rFonts w:asciiTheme="minorHAnsi" w:hAnsiTheme="minorHAnsi" w:cs="Arial"/>
          <w:b/>
        </w:rPr>
      </w:pPr>
      <w:r>
        <w:rPr>
          <w:rFonts w:asciiTheme="minorHAnsi" w:hAnsiTheme="minorHAnsi" w:cs="Arial"/>
          <w:b/>
        </w:rPr>
        <w:t xml:space="preserve">Zero Order Reactions </w:t>
      </w:r>
    </w:p>
    <w:p w14:paraId="3AD734AE" w14:textId="208E87F5" w:rsidR="00EB1EBE" w:rsidRPr="00EB1EBE" w:rsidRDefault="00EB1EBE" w:rsidP="00EB1EBE">
      <w:pPr>
        <w:pStyle w:val="Default"/>
        <w:rPr>
          <w:rFonts w:asciiTheme="minorHAnsi" w:hAnsiTheme="minorHAnsi" w:cs="Arial"/>
        </w:rPr>
      </w:pPr>
      <w:r>
        <w:rPr>
          <w:rFonts w:asciiTheme="minorHAnsi" w:hAnsiTheme="minorHAnsi" w:cs="Arial"/>
        </w:rPr>
        <w:t xml:space="preserve">A zero order reaction is one in which the rate of the reaction is </w:t>
      </w:r>
      <w:r>
        <w:rPr>
          <w:rFonts w:asciiTheme="minorHAnsi" w:hAnsiTheme="minorHAnsi" w:cs="Arial"/>
          <w:u w:val="single"/>
        </w:rPr>
        <w:t xml:space="preserve">independent </w:t>
      </w:r>
      <w:r>
        <w:rPr>
          <w:rFonts w:asciiTheme="minorHAnsi" w:hAnsiTheme="minorHAnsi" w:cs="Arial"/>
        </w:rPr>
        <w:t xml:space="preserve">of the concentration of reactant </w:t>
      </w:r>
    </w:p>
    <w:p w14:paraId="168935AC" w14:textId="6D0CD684" w:rsidR="00EB1EBE" w:rsidRDefault="00EB1EBE" w:rsidP="00EB1EBE">
      <w:pPr>
        <w:pStyle w:val="Default"/>
        <w:rPr>
          <w:rFonts w:asciiTheme="minorHAnsi" w:hAnsiTheme="minorHAnsi" w:cs="Times New Roman"/>
          <w:color w:val="auto"/>
        </w:rPr>
      </w:pPr>
      <w:r w:rsidRPr="009103BE">
        <w:rPr>
          <w:rFonts w:asciiTheme="minorHAnsi" w:hAnsiTheme="minorHAnsi" w:cs="Times New Roman"/>
          <w:b/>
          <w:color w:val="auto"/>
        </w:rPr>
        <w:t>Rate</w:t>
      </w:r>
      <w:r w:rsidRPr="00EB1EBE">
        <w:rPr>
          <w:rFonts w:asciiTheme="minorHAnsi" w:hAnsiTheme="minorHAnsi" w:cs="Times New Roman"/>
          <w:color w:val="auto"/>
        </w:rPr>
        <w:t xml:space="preserve"> = </w:t>
      </w:r>
      <w:proofErr w:type="gramStart"/>
      <w:r w:rsidRPr="00EB1EBE">
        <w:rPr>
          <w:rFonts w:asciiTheme="minorHAnsi" w:hAnsiTheme="minorHAnsi" w:cs="Times New Roman"/>
          <w:color w:val="auto"/>
        </w:rPr>
        <w:t>k[</w:t>
      </w:r>
      <w:proofErr w:type="gramEnd"/>
      <w:r w:rsidRPr="00EB1EBE">
        <w:rPr>
          <w:rFonts w:asciiTheme="minorHAnsi" w:hAnsiTheme="minorHAnsi" w:cs="Times New Roman"/>
          <w:color w:val="auto"/>
        </w:rPr>
        <w:t>A]0 = k</w:t>
      </w:r>
    </w:p>
    <w:p w14:paraId="4617A3C5" w14:textId="13F2A671" w:rsidR="009103BE" w:rsidRPr="009103BE" w:rsidRDefault="009103BE" w:rsidP="00EB1EBE">
      <w:pPr>
        <w:pStyle w:val="Default"/>
        <w:rPr>
          <w:rFonts w:asciiTheme="minorHAnsi" w:hAnsiTheme="minorHAnsi" w:cs="Times New Roman"/>
          <w:b/>
          <w:color w:val="auto"/>
        </w:rPr>
      </w:pPr>
      <w:r>
        <w:rPr>
          <w:rFonts w:asciiTheme="minorHAnsi" w:hAnsiTheme="minorHAnsi" w:cs="Times New Roman"/>
          <w:b/>
          <w:color w:val="auto"/>
        </w:rPr>
        <w:t>Units: M/s</w:t>
      </w:r>
    </w:p>
    <w:p w14:paraId="0BDEFFC6" w14:textId="76FD1815" w:rsidR="00EB1EBE" w:rsidRPr="00EB1EBE" w:rsidRDefault="00EB1EBE" w:rsidP="00EB1EBE">
      <w:pPr>
        <w:pStyle w:val="Default"/>
        <w:rPr>
          <w:rFonts w:asciiTheme="minorHAnsi" w:hAnsiTheme="minorHAnsi" w:cs="Times New Roman"/>
          <w:color w:val="auto"/>
        </w:rPr>
      </w:pPr>
      <w:r>
        <w:rPr>
          <w:rFonts w:asciiTheme="minorHAnsi" w:hAnsiTheme="minorHAnsi" w:cs="Times New Roman"/>
          <w:color w:val="auto"/>
        </w:rPr>
        <w:t xml:space="preserve">Integrated: </w:t>
      </w:r>
    </w:p>
    <w:p w14:paraId="480A6E6A" w14:textId="0506F54C" w:rsidR="00EB1EBE" w:rsidRDefault="00EB1EBE" w:rsidP="00EB1EBE">
      <w:pPr>
        <w:pStyle w:val="Default"/>
        <w:rPr>
          <w:rFonts w:asciiTheme="minorHAnsi" w:hAnsiTheme="minorHAnsi" w:cs="Times New Roman"/>
          <w:color w:val="auto"/>
        </w:rPr>
      </w:pPr>
      <w:r w:rsidRPr="00EB1EBE">
        <w:rPr>
          <w:rFonts w:asciiTheme="minorHAnsi" w:hAnsiTheme="minorHAnsi" w:cs="Times New Roman"/>
          <w:color w:val="auto"/>
        </w:rPr>
        <w:t>[A] = -</w:t>
      </w:r>
      <w:proofErr w:type="spellStart"/>
      <w:proofErr w:type="gramStart"/>
      <w:r w:rsidRPr="00EB1EBE">
        <w:rPr>
          <w:rFonts w:asciiTheme="minorHAnsi" w:hAnsiTheme="minorHAnsi" w:cs="Times New Roman"/>
          <w:color w:val="auto"/>
        </w:rPr>
        <w:t>kt</w:t>
      </w:r>
      <w:proofErr w:type="spellEnd"/>
      <w:proofErr w:type="gramEnd"/>
      <w:r w:rsidRPr="00EB1EBE">
        <w:rPr>
          <w:rFonts w:asciiTheme="minorHAnsi" w:hAnsiTheme="minorHAnsi" w:cs="Times New Roman"/>
          <w:color w:val="auto"/>
        </w:rPr>
        <w:t xml:space="preserve"> + [A]0</w:t>
      </w:r>
    </w:p>
    <w:p w14:paraId="5EE809C7" w14:textId="745B297A" w:rsidR="009103BE" w:rsidRDefault="009103BE" w:rsidP="00EB1EBE">
      <w:pPr>
        <w:pStyle w:val="Default"/>
        <w:rPr>
          <w:rFonts w:asciiTheme="minorHAnsi" w:hAnsiTheme="minorHAnsi" w:cs="Times New Roman"/>
          <w:color w:val="auto"/>
        </w:rPr>
      </w:pPr>
      <w:r>
        <w:rPr>
          <w:rFonts w:asciiTheme="minorHAnsi" w:hAnsiTheme="minorHAnsi" w:cs="Times New Roman"/>
          <w:color w:val="auto"/>
        </w:rPr>
        <w:t xml:space="preserve">Typically found in reactions that require a catalyst to proceed, they occur independent of the concentration of a specific reactant </w:t>
      </w:r>
    </w:p>
    <w:p w14:paraId="68533490" w14:textId="77777777" w:rsidR="009103BE" w:rsidRDefault="009103BE" w:rsidP="00EB1EBE">
      <w:pPr>
        <w:pStyle w:val="Default"/>
        <w:rPr>
          <w:rFonts w:asciiTheme="minorHAnsi" w:hAnsiTheme="minorHAnsi" w:cs="Times New Roman"/>
          <w:color w:val="auto"/>
        </w:rPr>
      </w:pPr>
    </w:p>
    <w:p w14:paraId="5B147345" w14:textId="68ADBDDC" w:rsidR="009103BE" w:rsidRDefault="009103BE" w:rsidP="00EB1EBE">
      <w:pPr>
        <w:pStyle w:val="Default"/>
        <w:rPr>
          <w:rFonts w:asciiTheme="minorHAnsi" w:hAnsiTheme="minorHAnsi" w:cs="Arial"/>
        </w:rPr>
      </w:pPr>
      <w:r>
        <w:rPr>
          <w:rFonts w:asciiTheme="minorHAnsi" w:hAnsiTheme="minorHAnsi" w:cs="Arial"/>
        </w:rPr>
        <w:t xml:space="preserve">*** SLIDE 49/50 **** </w:t>
      </w:r>
    </w:p>
    <w:p w14:paraId="0888F4F7" w14:textId="77777777" w:rsidR="005845C0" w:rsidRDefault="005845C0" w:rsidP="00EB1EBE">
      <w:pPr>
        <w:pStyle w:val="Default"/>
        <w:rPr>
          <w:rFonts w:asciiTheme="minorHAnsi" w:hAnsiTheme="minorHAnsi" w:cs="Arial"/>
        </w:rPr>
      </w:pPr>
    </w:p>
    <w:p w14:paraId="3EEE3CDB" w14:textId="7267F705" w:rsidR="005845C0" w:rsidRPr="005845C0" w:rsidRDefault="005845C0" w:rsidP="005845C0">
      <w:pPr>
        <w:pStyle w:val="Default"/>
        <w:rPr>
          <w:rFonts w:asciiTheme="minorHAnsi" w:hAnsiTheme="minorHAnsi" w:cs="Arial"/>
        </w:rPr>
      </w:pPr>
      <w:r>
        <w:rPr>
          <w:rFonts w:asciiTheme="minorHAnsi" w:hAnsiTheme="minorHAnsi" w:cs="Arial"/>
        </w:rPr>
        <w:t xml:space="preserve">The kinetics of the decomposition of phosphine at 950K </w:t>
      </w:r>
    </w:p>
    <w:p w14:paraId="65AD6614" w14:textId="4D1D26D7" w:rsidR="005845C0" w:rsidRDefault="005845C0" w:rsidP="005845C0">
      <w:pPr>
        <w:pStyle w:val="Default"/>
        <w:rPr>
          <w:rFonts w:asciiTheme="minorHAnsi" w:hAnsiTheme="minorHAnsi" w:cs="Times New Roman"/>
          <w:color w:val="auto"/>
        </w:rPr>
      </w:pPr>
      <w:r w:rsidRPr="005845C0">
        <w:rPr>
          <w:rFonts w:asciiTheme="minorHAnsi" w:hAnsiTheme="minorHAnsi" w:cs="Times New Roman"/>
          <w:color w:val="auto"/>
        </w:rPr>
        <w:t xml:space="preserve">PH3 </w:t>
      </w:r>
      <w:r>
        <w:rPr>
          <w:rFonts w:asciiTheme="minorHAnsi" w:hAnsiTheme="minorHAnsi" w:cs="Times New Roman"/>
          <w:color w:val="auto"/>
        </w:rPr>
        <w:t xml:space="preserve">(g) </w:t>
      </w:r>
      <w:r w:rsidRPr="005845C0">
        <w:rPr>
          <w:rFonts w:asciiTheme="minorHAnsi" w:hAnsiTheme="minorHAnsi" w:cs="Times New Roman"/>
          <w:color w:val="auto"/>
        </w:rPr>
        <w:sym w:font="Wingdings" w:char="F0E0"/>
      </w:r>
      <w:r>
        <w:rPr>
          <w:rFonts w:asciiTheme="minorHAnsi" w:hAnsiTheme="minorHAnsi" w:cs="Times New Roman"/>
          <w:color w:val="auto"/>
        </w:rPr>
        <w:t xml:space="preserve"> </w:t>
      </w:r>
      <w:r w:rsidRPr="005845C0">
        <w:rPr>
          <w:rFonts w:asciiTheme="minorHAnsi" w:hAnsiTheme="minorHAnsi" w:cs="Times New Roman"/>
          <w:color w:val="auto"/>
        </w:rPr>
        <w:t>P4 (g) + H2 (g) (unbalanced)</w:t>
      </w:r>
    </w:p>
    <w:p w14:paraId="197C70C2" w14:textId="6945BA1C" w:rsidR="005845C0" w:rsidRDefault="005845C0" w:rsidP="005845C0">
      <w:pPr>
        <w:pStyle w:val="Default"/>
        <w:rPr>
          <w:rFonts w:asciiTheme="minorHAnsi" w:hAnsiTheme="minorHAnsi" w:cs="Times New Roman"/>
          <w:color w:val="auto"/>
        </w:rPr>
      </w:pPr>
      <w:r>
        <w:rPr>
          <w:rFonts w:asciiTheme="minorHAnsi" w:hAnsiTheme="minorHAnsi" w:cs="Times New Roman"/>
          <w:color w:val="auto"/>
        </w:rPr>
        <w:t xml:space="preserve">Was studied by injecting PH3 into a reaction vessel and measure the total pressure at constant volume. The data are shown here: </w:t>
      </w:r>
    </w:p>
    <w:tbl>
      <w:tblPr>
        <w:tblStyle w:val="TableGrid"/>
        <w:tblW w:w="0" w:type="auto"/>
        <w:tblLook w:val="04A0" w:firstRow="1" w:lastRow="0" w:firstColumn="1" w:lastColumn="0" w:noHBand="0" w:noVBand="1"/>
      </w:tblPr>
      <w:tblGrid>
        <w:gridCol w:w="4788"/>
        <w:gridCol w:w="4788"/>
      </w:tblGrid>
      <w:tr w:rsidR="005845C0" w14:paraId="0570C2B3" w14:textId="77777777" w:rsidTr="005845C0">
        <w:tc>
          <w:tcPr>
            <w:tcW w:w="4788" w:type="dxa"/>
            <w:vAlign w:val="center"/>
          </w:tcPr>
          <w:p w14:paraId="4737979F" w14:textId="3223653C" w:rsidR="005845C0" w:rsidRDefault="005845C0" w:rsidP="005845C0">
            <w:pPr>
              <w:pStyle w:val="Default"/>
              <w:jc w:val="center"/>
              <w:rPr>
                <w:rFonts w:asciiTheme="minorHAnsi" w:hAnsiTheme="minorHAnsi" w:cs="Arial"/>
              </w:rPr>
            </w:pPr>
            <w:proofErr w:type="gramStart"/>
            <w:r>
              <w:rPr>
                <w:rFonts w:asciiTheme="minorHAnsi" w:hAnsiTheme="minorHAnsi" w:cs="Arial"/>
              </w:rPr>
              <w:t>P(</w:t>
            </w:r>
            <w:proofErr w:type="gramEnd"/>
            <w:r>
              <w:rPr>
                <w:rFonts w:asciiTheme="minorHAnsi" w:hAnsiTheme="minorHAnsi" w:cs="Arial"/>
              </w:rPr>
              <w:t>total) (</w:t>
            </w:r>
            <w:proofErr w:type="spellStart"/>
            <w:r>
              <w:rPr>
                <w:rFonts w:asciiTheme="minorHAnsi" w:hAnsiTheme="minorHAnsi" w:cs="Arial"/>
              </w:rPr>
              <w:t>torr</w:t>
            </w:r>
            <w:proofErr w:type="spellEnd"/>
            <w:r>
              <w:rPr>
                <w:rFonts w:asciiTheme="minorHAnsi" w:hAnsiTheme="minorHAnsi" w:cs="Arial"/>
              </w:rPr>
              <w:t>)</w:t>
            </w:r>
          </w:p>
        </w:tc>
        <w:tc>
          <w:tcPr>
            <w:tcW w:w="4788" w:type="dxa"/>
            <w:vAlign w:val="center"/>
          </w:tcPr>
          <w:p w14:paraId="3AC07C63" w14:textId="12EF72D6" w:rsidR="005845C0" w:rsidRDefault="005845C0" w:rsidP="005845C0">
            <w:pPr>
              <w:pStyle w:val="Default"/>
              <w:jc w:val="center"/>
              <w:rPr>
                <w:rFonts w:asciiTheme="minorHAnsi" w:hAnsiTheme="minorHAnsi" w:cs="Arial"/>
              </w:rPr>
            </w:pPr>
            <w:r>
              <w:rPr>
                <w:rFonts w:asciiTheme="minorHAnsi" w:hAnsiTheme="minorHAnsi" w:cs="Arial"/>
              </w:rPr>
              <w:t>Time (s)</w:t>
            </w:r>
          </w:p>
        </w:tc>
      </w:tr>
      <w:tr w:rsidR="005845C0" w14:paraId="2650A948" w14:textId="77777777" w:rsidTr="005845C0">
        <w:tc>
          <w:tcPr>
            <w:tcW w:w="4788" w:type="dxa"/>
            <w:vAlign w:val="center"/>
          </w:tcPr>
          <w:p w14:paraId="51EA139C" w14:textId="07152C86" w:rsidR="005845C0" w:rsidRDefault="005845C0" w:rsidP="005845C0">
            <w:pPr>
              <w:pStyle w:val="Default"/>
              <w:jc w:val="center"/>
              <w:rPr>
                <w:rFonts w:asciiTheme="minorHAnsi" w:hAnsiTheme="minorHAnsi" w:cs="Arial"/>
              </w:rPr>
            </w:pPr>
            <w:r>
              <w:rPr>
                <w:rFonts w:asciiTheme="minorHAnsi" w:hAnsiTheme="minorHAnsi" w:cs="Arial"/>
              </w:rPr>
              <w:t>100</w:t>
            </w:r>
          </w:p>
        </w:tc>
        <w:tc>
          <w:tcPr>
            <w:tcW w:w="4788" w:type="dxa"/>
            <w:vAlign w:val="center"/>
          </w:tcPr>
          <w:p w14:paraId="1BFF258F" w14:textId="43011A22" w:rsidR="005845C0" w:rsidRDefault="005845C0" w:rsidP="005845C0">
            <w:pPr>
              <w:pStyle w:val="Default"/>
              <w:jc w:val="center"/>
              <w:rPr>
                <w:rFonts w:asciiTheme="minorHAnsi" w:hAnsiTheme="minorHAnsi" w:cs="Arial"/>
              </w:rPr>
            </w:pPr>
            <w:r>
              <w:rPr>
                <w:rFonts w:asciiTheme="minorHAnsi" w:hAnsiTheme="minorHAnsi" w:cs="Arial"/>
              </w:rPr>
              <w:t>0</w:t>
            </w:r>
          </w:p>
        </w:tc>
      </w:tr>
      <w:tr w:rsidR="005845C0" w14:paraId="41E7CDB9" w14:textId="77777777" w:rsidTr="005845C0">
        <w:tc>
          <w:tcPr>
            <w:tcW w:w="4788" w:type="dxa"/>
            <w:vAlign w:val="center"/>
          </w:tcPr>
          <w:p w14:paraId="7F7AE9D2" w14:textId="5259CDAC" w:rsidR="005845C0" w:rsidRDefault="005845C0" w:rsidP="005845C0">
            <w:pPr>
              <w:pStyle w:val="Default"/>
              <w:jc w:val="center"/>
              <w:rPr>
                <w:rFonts w:asciiTheme="minorHAnsi" w:hAnsiTheme="minorHAnsi" w:cs="Arial"/>
              </w:rPr>
            </w:pPr>
            <w:r>
              <w:rPr>
                <w:rFonts w:asciiTheme="minorHAnsi" w:hAnsiTheme="minorHAnsi" w:cs="Arial"/>
              </w:rPr>
              <w:t>150</w:t>
            </w:r>
          </w:p>
        </w:tc>
        <w:tc>
          <w:tcPr>
            <w:tcW w:w="4788" w:type="dxa"/>
            <w:vAlign w:val="center"/>
          </w:tcPr>
          <w:p w14:paraId="2969261C" w14:textId="1C546338" w:rsidR="005845C0" w:rsidRDefault="005845C0" w:rsidP="005845C0">
            <w:pPr>
              <w:pStyle w:val="Default"/>
              <w:jc w:val="center"/>
              <w:rPr>
                <w:rFonts w:asciiTheme="minorHAnsi" w:hAnsiTheme="minorHAnsi" w:cs="Arial"/>
              </w:rPr>
            </w:pPr>
            <w:r>
              <w:rPr>
                <w:rFonts w:asciiTheme="minorHAnsi" w:hAnsiTheme="minorHAnsi" w:cs="Arial"/>
              </w:rPr>
              <w:t>40</w:t>
            </w:r>
          </w:p>
        </w:tc>
      </w:tr>
      <w:tr w:rsidR="005845C0" w14:paraId="799C747A" w14:textId="77777777" w:rsidTr="005845C0">
        <w:tc>
          <w:tcPr>
            <w:tcW w:w="4788" w:type="dxa"/>
            <w:vAlign w:val="center"/>
          </w:tcPr>
          <w:p w14:paraId="74CC0BF8" w14:textId="5A3413C7" w:rsidR="005845C0" w:rsidRDefault="005845C0" w:rsidP="005845C0">
            <w:pPr>
              <w:pStyle w:val="Default"/>
              <w:jc w:val="center"/>
              <w:rPr>
                <w:rFonts w:asciiTheme="minorHAnsi" w:hAnsiTheme="minorHAnsi" w:cs="Arial"/>
              </w:rPr>
            </w:pPr>
            <w:r>
              <w:rPr>
                <w:rFonts w:asciiTheme="minorHAnsi" w:hAnsiTheme="minorHAnsi" w:cs="Arial"/>
              </w:rPr>
              <w:t>167</w:t>
            </w:r>
          </w:p>
        </w:tc>
        <w:tc>
          <w:tcPr>
            <w:tcW w:w="4788" w:type="dxa"/>
            <w:vAlign w:val="center"/>
          </w:tcPr>
          <w:p w14:paraId="52F41A29" w14:textId="6C6F1F27" w:rsidR="005845C0" w:rsidRDefault="005845C0" w:rsidP="005845C0">
            <w:pPr>
              <w:pStyle w:val="Default"/>
              <w:jc w:val="center"/>
              <w:rPr>
                <w:rFonts w:asciiTheme="minorHAnsi" w:hAnsiTheme="minorHAnsi" w:cs="Arial"/>
              </w:rPr>
            </w:pPr>
            <w:r>
              <w:rPr>
                <w:rFonts w:asciiTheme="minorHAnsi" w:hAnsiTheme="minorHAnsi" w:cs="Arial"/>
              </w:rPr>
              <w:t>80</w:t>
            </w:r>
          </w:p>
        </w:tc>
      </w:tr>
      <w:tr w:rsidR="005845C0" w14:paraId="4E29F96A" w14:textId="77777777" w:rsidTr="005845C0">
        <w:tc>
          <w:tcPr>
            <w:tcW w:w="4788" w:type="dxa"/>
            <w:vAlign w:val="center"/>
          </w:tcPr>
          <w:p w14:paraId="022D6782" w14:textId="1AE7A066" w:rsidR="005845C0" w:rsidRDefault="005845C0" w:rsidP="005845C0">
            <w:pPr>
              <w:pStyle w:val="Default"/>
              <w:jc w:val="center"/>
              <w:rPr>
                <w:rFonts w:asciiTheme="minorHAnsi" w:hAnsiTheme="minorHAnsi" w:cs="Arial"/>
              </w:rPr>
            </w:pPr>
            <w:r>
              <w:rPr>
                <w:rFonts w:asciiTheme="minorHAnsi" w:hAnsiTheme="minorHAnsi" w:cs="Arial"/>
              </w:rPr>
              <w:t>172</w:t>
            </w:r>
          </w:p>
        </w:tc>
        <w:tc>
          <w:tcPr>
            <w:tcW w:w="4788" w:type="dxa"/>
            <w:vAlign w:val="center"/>
          </w:tcPr>
          <w:p w14:paraId="22E88B05" w14:textId="079C65ED" w:rsidR="005845C0" w:rsidRDefault="005845C0" w:rsidP="005845C0">
            <w:pPr>
              <w:pStyle w:val="Default"/>
              <w:jc w:val="center"/>
              <w:rPr>
                <w:rFonts w:asciiTheme="minorHAnsi" w:hAnsiTheme="minorHAnsi" w:cs="Arial"/>
              </w:rPr>
            </w:pPr>
            <w:r>
              <w:rPr>
                <w:rFonts w:asciiTheme="minorHAnsi" w:hAnsiTheme="minorHAnsi" w:cs="Arial"/>
              </w:rPr>
              <w:t>120</w:t>
            </w:r>
          </w:p>
        </w:tc>
      </w:tr>
    </w:tbl>
    <w:p w14:paraId="7562C5A8" w14:textId="77777777" w:rsidR="005845C0" w:rsidRDefault="005845C0" w:rsidP="005845C0">
      <w:pPr>
        <w:pStyle w:val="Default"/>
        <w:rPr>
          <w:rFonts w:asciiTheme="minorHAnsi" w:hAnsiTheme="minorHAnsi" w:cs="Arial"/>
        </w:rPr>
      </w:pPr>
    </w:p>
    <w:p w14:paraId="6E302C74" w14:textId="5CC80CB4" w:rsidR="005845C0" w:rsidRDefault="005845C0" w:rsidP="005845C0">
      <w:pPr>
        <w:pStyle w:val="Default"/>
        <w:rPr>
          <w:rFonts w:asciiTheme="minorHAnsi" w:hAnsiTheme="minorHAnsi" w:cs="Arial"/>
        </w:rPr>
      </w:pPr>
      <w:r>
        <w:rPr>
          <w:rFonts w:asciiTheme="minorHAnsi" w:hAnsiTheme="minorHAnsi" w:cs="Arial"/>
        </w:rPr>
        <w:t>Factors Affecting Rate Constants</w:t>
      </w:r>
    </w:p>
    <w:p w14:paraId="492648EA" w14:textId="5F5C1010" w:rsidR="005845C0" w:rsidRDefault="005845C0" w:rsidP="005845C0">
      <w:pPr>
        <w:pStyle w:val="Default"/>
        <w:rPr>
          <w:rFonts w:asciiTheme="minorHAnsi" w:hAnsiTheme="minorHAnsi" w:cs="Arial"/>
        </w:rPr>
      </w:pPr>
      <w:r>
        <w:rPr>
          <w:rFonts w:asciiTheme="minorHAnsi" w:hAnsiTheme="minorHAnsi" w:cs="Arial"/>
        </w:rPr>
        <w:t xml:space="preserve">Almost always, reaction rates increase with increasing temperatures. </w:t>
      </w:r>
    </w:p>
    <w:p w14:paraId="4F413B89" w14:textId="00D1BBD2" w:rsidR="00E07CD8" w:rsidRDefault="00E07CD8" w:rsidP="005845C0">
      <w:pPr>
        <w:pStyle w:val="Default"/>
        <w:rPr>
          <w:rFonts w:asciiTheme="minorHAnsi" w:hAnsiTheme="minorHAnsi" w:cs="Arial"/>
        </w:rPr>
      </w:pPr>
      <w:r>
        <w:rPr>
          <w:rFonts w:asciiTheme="minorHAnsi" w:hAnsiTheme="minorHAnsi" w:cs="Arial"/>
        </w:rPr>
        <w:t xml:space="preserve">However temperature does not appear in the rate law, therefor temperature must be incorporated into the rate constant k. This is explained by the collision theory. </w:t>
      </w:r>
    </w:p>
    <w:p w14:paraId="58F3174D" w14:textId="77777777" w:rsidR="00E07CD8" w:rsidRDefault="00E07CD8" w:rsidP="005845C0">
      <w:pPr>
        <w:pStyle w:val="Default"/>
        <w:rPr>
          <w:rFonts w:asciiTheme="minorHAnsi" w:hAnsiTheme="minorHAnsi" w:cs="Arial"/>
        </w:rPr>
      </w:pPr>
    </w:p>
    <w:p w14:paraId="091F0869" w14:textId="0C6D2B71" w:rsidR="00E07CD8" w:rsidRDefault="00E07CD8" w:rsidP="005845C0">
      <w:pPr>
        <w:pStyle w:val="Default"/>
        <w:rPr>
          <w:rFonts w:asciiTheme="minorHAnsi" w:hAnsiTheme="minorHAnsi" w:cs="Arial"/>
        </w:rPr>
      </w:pPr>
      <w:r>
        <w:rPr>
          <w:rFonts w:asciiTheme="minorHAnsi" w:hAnsiTheme="minorHAnsi" w:cs="Arial"/>
        </w:rPr>
        <w:t xml:space="preserve">In order for a reaction to occur: </w:t>
      </w:r>
    </w:p>
    <w:p w14:paraId="78486590" w14:textId="549B146B" w:rsidR="00E07CD8" w:rsidRDefault="00E07CD8" w:rsidP="00E07CD8">
      <w:pPr>
        <w:pStyle w:val="Default"/>
        <w:numPr>
          <w:ilvl w:val="0"/>
          <w:numId w:val="19"/>
        </w:numPr>
        <w:rPr>
          <w:rFonts w:asciiTheme="minorHAnsi" w:hAnsiTheme="minorHAnsi" w:cs="Arial"/>
        </w:rPr>
      </w:pPr>
      <w:r>
        <w:rPr>
          <w:rFonts w:asciiTheme="minorHAnsi" w:hAnsiTheme="minorHAnsi" w:cs="Arial"/>
        </w:rPr>
        <w:t xml:space="preserve">Molecules must collide with each other </w:t>
      </w:r>
    </w:p>
    <w:p w14:paraId="451BE789" w14:textId="7CB8B23F" w:rsidR="00E07CD8" w:rsidRDefault="00E07CD8" w:rsidP="00E07CD8">
      <w:pPr>
        <w:pStyle w:val="Default"/>
        <w:numPr>
          <w:ilvl w:val="0"/>
          <w:numId w:val="19"/>
        </w:numPr>
        <w:rPr>
          <w:rFonts w:asciiTheme="minorHAnsi" w:hAnsiTheme="minorHAnsi" w:cs="Arial"/>
        </w:rPr>
      </w:pPr>
      <w:r>
        <w:rPr>
          <w:rFonts w:asciiTheme="minorHAnsi" w:hAnsiTheme="minorHAnsi" w:cs="Arial"/>
        </w:rPr>
        <w:t xml:space="preserve">Must collide with proper orientation </w:t>
      </w:r>
    </w:p>
    <w:p w14:paraId="5C6B3EB0" w14:textId="2284158F" w:rsidR="00E07CD8" w:rsidRDefault="00E07CD8" w:rsidP="00E07CD8">
      <w:pPr>
        <w:pStyle w:val="Default"/>
        <w:numPr>
          <w:ilvl w:val="0"/>
          <w:numId w:val="19"/>
        </w:numPr>
        <w:rPr>
          <w:rFonts w:asciiTheme="minorHAnsi" w:hAnsiTheme="minorHAnsi" w:cs="Arial"/>
        </w:rPr>
      </w:pPr>
      <w:r>
        <w:rPr>
          <w:rFonts w:asciiTheme="minorHAnsi" w:hAnsiTheme="minorHAnsi" w:cs="Arial"/>
        </w:rPr>
        <w:t xml:space="preserve">Kinetic energy must be converted to vibrational energy </w:t>
      </w:r>
    </w:p>
    <w:p w14:paraId="3B2F595D" w14:textId="7C418016" w:rsidR="00E07CD8" w:rsidRDefault="00E07CD8" w:rsidP="00E07CD8">
      <w:pPr>
        <w:pStyle w:val="Default"/>
        <w:numPr>
          <w:ilvl w:val="0"/>
          <w:numId w:val="19"/>
        </w:numPr>
        <w:rPr>
          <w:rFonts w:asciiTheme="minorHAnsi" w:hAnsiTheme="minorHAnsi" w:cs="Arial"/>
        </w:rPr>
      </w:pPr>
      <w:r>
        <w:rPr>
          <w:rFonts w:asciiTheme="minorHAnsi" w:hAnsiTheme="minorHAnsi" w:cs="Arial"/>
        </w:rPr>
        <w:t xml:space="preserve">Vibrational energy makes it possible to break old bonds and form new ones </w:t>
      </w:r>
    </w:p>
    <w:p w14:paraId="7418F37A" w14:textId="77777777" w:rsidR="00E07CD8" w:rsidRDefault="00E07CD8" w:rsidP="00E07CD8">
      <w:pPr>
        <w:pStyle w:val="Default"/>
        <w:rPr>
          <w:rFonts w:asciiTheme="minorHAnsi" w:hAnsiTheme="minorHAnsi" w:cs="Arial"/>
        </w:rPr>
      </w:pPr>
    </w:p>
    <w:p w14:paraId="77DBB411" w14:textId="55E87948" w:rsidR="00E07CD8" w:rsidRDefault="00E07CD8" w:rsidP="00E07CD8">
      <w:pPr>
        <w:pStyle w:val="Default"/>
        <w:rPr>
          <w:rFonts w:asciiTheme="minorHAnsi" w:hAnsiTheme="minorHAnsi" w:cs="Arial"/>
        </w:rPr>
      </w:pPr>
      <w:r>
        <w:rPr>
          <w:rFonts w:asciiTheme="minorHAnsi" w:hAnsiTheme="minorHAnsi" w:cs="Arial"/>
        </w:rPr>
        <w:t>Activation Energy (</w:t>
      </w:r>
      <w:proofErr w:type="spellStart"/>
      <w:r>
        <w:rPr>
          <w:rFonts w:asciiTheme="minorHAnsi" w:hAnsiTheme="minorHAnsi" w:cs="Arial"/>
        </w:rPr>
        <w:t>Ea</w:t>
      </w:r>
      <w:proofErr w:type="spellEnd"/>
      <w:r>
        <w:rPr>
          <w:rFonts w:asciiTheme="minorHAnsi" w:hAnsiTheme="minorHAnsi" w:cs="Arial"/>
        </w:rPr>
        <w:t>):</w:t>
      </w:r>
    </w:p>
    <w:p w14:paraId="4297D58E" w14:textId="5B520279" w:rsidR="00E07CD8" w:rsidRDefault="00E07CD8" w:rsidP="00E07CD8">
      <w:pPr>
        <w:pStyle w:val="Default"/>
        <w:rPr>
          <w:rFonts w:asciiTheme="minorHAnsi" w:hAnsiTheme="minorHAnsi" w:cs="Arial"/>
        </w:rPr>
      </w:pPr>
      <w:r>
        <w:rPr>
          <w:rFonts w:asciiTheme="minorHAnsi" w:hAnsiTheme="minorHAnsi" w:cs="Arial"/>
        </w:rPr>
        <w:t xml:space="preserve">Collision of molecules result in formation of very short-lived species called an activated complex or transition </w:t>
      </w:r>
      <w:r w:rsidR="007E176A">
        <w:rPr>
          <w:rFonts w:asciiTheme="minorHAnsi" w:hAnsiTheme="minorHAnsi" w:cs="Arial"/>
        </w:rPr>
        <w:t>state, which</w:t>
      </w:r>
      <w:r>
        <w:rPr>
          <w:rFonts w:asciiTheme="minorHAnsi" w:hAnsiTheme="minorHAnsi" w:cs="Arial"/>
        </w:rPr>
        <w:t xml:space="preserve"> becomes converted into product. The activation energy is the energy needed to form this transition state. </w:t>
      </w:r>
    </w:p>
    <w:p w14:paraId="7435C0F5" w14:textId="77777777" w:rsidR="007E176A" w:rsidRDefault="007E176A" w:rsidP="00E07CD8">
      <w:pPr>
        <w:pStyle w:val="Default"/>
        <w:rPr>
          <w:rFonts w:asciiTheme="minorHAnsi" w:hAnsiTheme="minorHAnsi" w:cs="Arial"/>
        </w:rPr>
      </w:pPr>
    </w:p>
    <w:p w14:paraId="0F0AE91F" w14:textId="3B4F487A" w:rsidR="007E176A" w:rsidRPr="007E176A" w:rsidRDefault="007E176A" w:rsidP="007E176A">
      <w:pPr>
        <w:pStyle w:val="Default"/>
        <w:rPr>
          <w:rFonts w:asciiTheme="minorHAnsi" w:hAnsiTheme="minorHAnsi" w:cs="Arial"/>
        </w:rPr>
      </w:pPr>
      <w:r>
        <w:rPr>
          <w:rFonts w:asciiTheme="minorHAnsi" w:hAnsiTheme="minorHAnsi" w:cs="Arial"/>
        </w:rPr>
        <w:t>Arrhenius Equation:</w:t>
      </w:r>
    </w:p>
    <w:p w14:paraId="5578378D" w14:textId="6B9C321B" w:rsidR="007E176A" w:rsidRDefault="007E176A" w:rsidP="007E176A">
      <w:pPr>
        <w:pStyle w:val="Default"/>
        <w:rPr>
          <w:rFonts w:asciiTheme="minorHAnsi" w:hAnsiTheme="minorHAnsi" w:cs="Arial"/>
          <w:color w:val="auto"/>
        </w:rPr>
      </w:pPr>
      <w:proofErr w:type="gramStart"/>
      <w:r w:rsidRPr="007E176A">
        <w:rPr>
          <w:rFonts w:asciiTheme="minorHAnsi" w:hAnsiTheme="minorHAnsi" w:cs="Arial"/>
          <w:color w:val="auto"/>
        </w:rPr>
        <w:t>k</w:t>
      </w:r>
      <w:proofErr w:type="gramEnd"/>
      <w:r w:rsidRPr="007E176A">
        <w:rPr>
          <w:rFonts w:asciiTheme="minorHAnsi" w:hAnsiTheme="minorHAnsi" w:cs="Arial"/>
          <w:color w:val="auto"/>
        </w:rPr>
        <w:t xml:space="preserve"> = </w:t>
      </w:r>
      <w:proofErr w:type="spellStart"/>
      <w:r w:rsidRPr="007E176A">
        <w:rPr>
          <w:rFonts w:asciiTheme="minorHAnsi" w:hAnsiTheme="minorHAnsi" w:cs="Arial"/>
          <w:color w:val="auto"/>
        </w:rPr>
        <w:t>A</w:t>
      </w:r>
      <w:r w:rsidRPr="007E176A">
        <w:rPr>
          <w:rFonts w:asciiTheme="minorHAnsi" w:hAnsiTheme="minorHAnsi" w:cs="Arial"/>
          <w:i/>
          <w:iCs/>
          <w:color w:val="auto"/>
        </w:rPr>
        <w:t>e</w:t>
      </w:r>
      <w:proofErr w:type="spellEnd"/>
      <w:r w:rsidRPr="007E176A">
        <w:rPr>
          <w:rFonts w:asciiTheme="minorHAnsi" w:hAnsiTheme="minorHAnsi" w:cs="Arial"/>
          <w:i/>
          <w:iCs/>
          <w:color w:val="auto"/>
        </w:rPr>
        <w:t xml:space="preserve"> </w:t>
      </w:r>
      <w:r>
        <w:rPr>
          <w:rFonts w:asciiTheme="minorHAnsi" w:hAnsiTheme="minorHAnsi" w:cs="Arial"/>
          <w:i/>
          <w:iCs/>
          <w:color w:val="auto"/>
        </w:rPr>
        <w:t>^</w:t>
      </w:r>
      <w:r w:rsidRPr="007E176A">
        <w:rPr>
          <w:rFonts w:asciiTheme="minorHAnsi" w:hAnsiTheme="minorHAnsi" w:cs="Arial"/>
          <w:color w:val="auto"/>
        </w:rPr>
        <w:t>-</w:t>
      </w:r>
      <w:proofErr w:type="spellStart"/>
      <w:r w:rsidRPr="007E176A">
        <w:rPr>
          <w:rFonts w:asciiTheme="minorHAnsi" w:hAnsiTheme="minorHAnsi" w:cs="Arial"/>
          <w:color w:val="auto"/>
        </w:rPr>
        <w:t>Ea</w:t>
      </w:r>
      <w:proofErr w:type="spellEnd"/>
      <w:r w:rsidRPr="007E176A">
        <w:rPr>
          <w:rFonts w:asciiTheme="minorHAnsi" w:hAnsiTheme="minorHAnsi" w:cs="Arial"/>
          <w:color w:val="auto"/>
        </w:rPr>
        <w:t>/RT</w:t>
      </w:r>
    </w:p>
    <w:p w14:paraId="623B2214" w14:textId="4F732445" w:rsidR="007E176A" w:rsidRDefault="007E176A" w:rsidP="007E176A">
      <w:pPr>
        <w:pStyle w:val="Default"/>
        <w:rPr>
          <w:rFonts w:asciiTheme="minorHAnsi" w:hAnsiTheme="minorHAnsi" w:cs="Arial"/>
          <w:color w:val="auto"/>
        </w:rPr>
      </w:pPr>
      <w:proofErr w:type="gramStart"/>
      <w:r>
        <w:rPr>
          <w:rFonts w:asciiTheme="minorHAnsi" w:hAnsiTheme="minorHAnsi" w:cs="Arial"/>
          <w:color w:val="auto"/>
        </w:rPr>
        <w:t>k</w:t>
      </w:r>
      <w:proofErr w:type="gramEnd"/>
      <w:r>
        <w:rPr>
          <w:rFonts w:asciiTheme="minorHAnsi" w:hAnsiTheme="minorHAnsi" w:cs="Arial"/>
          <w:color w:val="auto"/>
        </w:rPr>
        <w:t xml:space="preserve"> = rate constant</w:t>
      </w:r>
    </w:p>
    <w:p w14:paraId="1197453E" w14:textId="04823ACD" w:rsidR="007E176A" w:rsidRPr="007E176A" w:rsidRDefault="007E176A" w:rsidP="007E176A">
      <w:pPr>
        <w:pStyle w:val="Default"/>
        <w:rPr>
          <w:rFonts w:asciiTheme="minorHAnsi" w:hAnsiTheme="minorHAnsi" w:cs="Arial"/>
        </w:rPr>
      </w:pPr>
      <w:r>
        <w:rPr>
          <w:rFonts w:asciiTheme="minorHAnsi" w:hAnsiTheme="minorHAnsi" w:cs="Arial"/>
          <w:color w:val="auto"/>
        </w:rPr>
        <w:t xml:space="preserve">A = frequency factor; relates to activation </w:t>
      </w:r>
      <w:r>
        <w:rPr>
          <w:rFonts w:asciiTheme="minorHAnsi" w:hAnsiTheme="minorHAnsi" w:cs="Arial"/>
          <w:color w:val="auto"/>
          <w:u w:val="single"/>
        </w:rPr>
        <w:t>entropy</w:t>
      </w:r>
      <w:r>
        <w:rPr>
          <w:rFonts w:asciiTheme="minorHAnsi" w:hAnsiTheme="minorHAnsi" w:cs="Arial"/>
          <w:color w:val="auto"/>
        </w:rPr>
        <w:t xml:space="preserve"> (the probability of the molecules colliding with the necessary orientation for reaction to occur) </w:t>
      </w:r>
    </w:p>
    <w:p w14:paraId="0F435BE9" w14:textId="2B0DEB77" w:rsidR="007E176A" w:rsidRDefault="007E176A" w:rsidP="007E176A">
      <w:pPr>
        <w:pStyle w:val="Default"/>
        <w:rPr>
          <w:rFonts w:asciiTheme="minorHAnsi" w:hAnsiTheme="minorHAnsi" w:cs="Arial"/>
          <w:color w:val="auto"/>
        </w:rPr>
      </w:pPr>
      <w:proofErr w:type="spellStart"/>
      <w:r>
        <w:rPr>
          <w:rFonts w:asciiTheme="minorHAnsi" w:hAnsiTheme="minorHAnsi" w:cs="Arial"/>
          <w:color w:val="auto"/>
        </w:rPr>
        <w:t>Ea</w:t>
      </w:r>
      <w:proofErr w:type="spellEnd"/>
      <w:r>
        <w:rPr>
          <w:rFonts w:asciiTheme="minorHAnsi" w:hAnsiTheme="minorHAnsi" w:cs="Arial"/>
          <w:color w:val="auto"/>
        </w:rPr>
        <w:t xml:space="preserve"> = activation energy </w:t>
      </w:r>
    </w:p>
    <w:p w14:paraId="3CB18E65" w14:textId="77777777" w:rsidR="00165F32" w:rsidRDefault="00165F32" w:rsidP="007E176A">
      <w:pPr>
        <w:pStyle w:val="Default"/>
        <w:rPr>
          <w:rFonts w:asciiTheme="minorHAnsi" w:hAnsiTheme="minorHAnsi" w:cs="Arial"/>
          <w:color w:val="auto"/>
        </w:rPr>
      </w:pPr>
    </w:p>
    <w:p w14:paraId="02B09A54" w14:textId="16B9064A" w:rsidR="00165F32" w:rsidRDefault="00165F32" w:rsidP="007E176A">
      <w:pPr>
        <w:pStyle w:val="Default"/>
        <w:rPr>
          <w:rFonts w:asciiTheme="minorHAnsi" w:hAnsiTheme="minorHAnsi" w:cs="Arial"/>
          <w:color w:val="auto"/>
        </w:rPr>
      </w:pPr>
      <w:r>
        <w:rPr>
          <w:rFonts w:asciiTheme="minorHAnsi" w:hAnsiTheme="minorHAnsi" w:cs="Arial"/>
          <w:color w:val="auto"/>
        </w:rPr>
        <w:t>Catalysts</w:t>
      </w:r>
    </w:p>
    <w:p w14:paraId="4C1D2FA1" w14:textId="0CE4B0DA" w:rsidR="00165F32" w:rsidRDefault="00165F32" w:rsidP="007E176A">
      <w:pPr>
        <w:pStyle w:val="Default"/>
        <w:rPr>
          <w:rFonts w:asciiTheme="minorHAnsi" w:hAnsiTheme="minorHAnsi" w:cs="Arial"/>
          <w:color w:val="auto"/>
        </w:rPr>
      </w:pPr>
      <w:r>
        <w:rPr>
          <w:rFonts w:asciiTheme="minorHAnsi" w:hAnsiTheme="minorHAnsi" w:cs="Arial"/>
          <w:color w:val="auto"/>
        </w:rPr>
        <w:t xml:space="preserve">A catalysts is a substance that increases the rate of a chemical reaction without itself being consumed by the reaction </w:t>
      </w:r>
    </w:p>
    <w:p w14:paraId="5BBA15D7" w14:textId="267DA7F0" w:rsidR="00165F32" w:rsidRDefault="00165F32" w:rsidP="007E176A">
      <w:pPr>
        <w:pStyle w:val="Default"/>
        <w:rPr>
          <w:rFonts w:asciiTheme="minorHAnsi" w:hAnsiTheme="minorHAnsi" w:cs="Arial"/>
          <w:color w:val="auto"/>
        </w:rPr>
      </w:pPr>
      <w:r>
        <w:rPr>
          <w:rFonts w:asciiTheme="minorHAnsi" w:hAnsiTheme="minorHAnsi" w:cs="Arial"/>
          <w:color w:val="auto"/>
        </w:rPr>
        <w:t xml:space="preserve">When the reaction has a catalyst, it has a different rate constant. </w:t>
      </w:r>
    </w:p>
    <w:p w14:paraId="20D2980D" w14:textId="77777777" w:rsidR="005B2852" w:rsidRDefault="005B2852" w:rsidP="007E176A">
      <w:pPr>
        <w:pStyle w:val="Default"/>
        <w:rPr>
          <w:rFonts w:asciiTheme="minorHAnsi" w:hAnsiTheme="minorHAnsi" w:cs="Arial"/>
          <w:color w:val="auto"/>
        </w:rPr>
      </w:pPr>
    </w:p>
    <w:p w14:paraId="37613010" w14:textId="6C3402C7" w:rsidR="00165F32" w:rsidRDefault="00165F32" w:rsidP="007E176A">
      <w:pPr>
        <w:pStyle w:val="Default"/>
        <w:rPr>
          <w:rFonts w:asciiTheme="minorHAnsi" w:hAnsiTheme="minorHAnsi" w:cs="Arial"/>
          <w:color w:val="auto"/>
        </w:rPr>
      </w:pPr>
      <w:r>
        <w:rPr>
          <w:rFonts w:asciiTheme="minorHAnsi" w:hAnsiTheme="minorHAnsi" w:cs="Arial"/>
          <w:color w:val="auto"/>
        </w:rPr>
        <w:t xml:space="preserve">A </w:t>
      </w:r>
      <w:r>
        <w:rPr>
          <w:rFonts w:asciiTheme="minorHAnsi" w:hAnsiTheme="minorHAnsi" w:cs="Arial"/>
          <w:color w:val="auto"/>
          <w:u w:val="single"/>
        </w:rPr>
        <w:t xml:space="preserve">reaction intermediate </w:t>
      </w:r>
      <w:r>
        <w:rPr>
          <w:rFonts w:asciiTheme="minorHAnsi" w:hAnsiTheme="minorHAnsi" w:cs="Arial"/>
          <w:color w:val="auto"/>
        </w:rPr>
        <w:t xml:space="preserve">is a species that is formed in one elementary step and consumed in an elementary step that occurs late. </w:t>
      </w:r>
    </w:p>
    <w:p w14:paraId="0BA458B7" w14:textId="7AA4D6D5" w:rsidR="005B2852" w:rsidRDefault="005B2852" w:rsidP="007E176A">
      <w:pPr>
        <w:pStyle w:val="Default"/>
        <w:rPr>
          <w:rFonts w:asciiTheme="minorHAnsi" w:hAnsiTheme="minorHAnsi" w:cs="Arial"/>
          <w:color w:val="auto"/>
        </w:rPr>
      </w:pPr>
      <w:r>
        <w:rPr>
          <w:rFonts w:asciiTheme="minorHAnsi" w:hAnsiTheme="minorHAnsi" w:cs="Arial"/>
          <w:color w:val="auto"/>
        </w:rPr>
        <w:t xml:space="preserve">The more molecules that in the reaction to react, the less likely that the collision will occur </w:t>
      </w:r>
    </w:p>
    <w:p w14:paraId="47E3AA86" w14:textId="665A0F35" w:rsidR="007E176A" w:rsidRDefault="005B2852">
      <w:pPr>
        <w:rPr>
          <w:lang w:val="en-US"/>
        </w:rPr>
      </w:pPr>
      <w:r>
        <w:rPr>
          <w:lang w:val="en-US"/>
        </w:rPr>
        <w:t>The reaction order for each reactant in an elementary step is equal to the stoichiometric coefficient in the chemical equation for that step.  (Only for elementary steps!!!)</w:t>
      </w:r>
    </w:p>
    <w:p w14:paraId="17F32834" w14:textId="158801B0" w:rsidR="005B2852" w:rsidRDefault="005B2852">
      <w:pPr>
        <w:rPr>
          <w:lang w:val="en-US"/>
        </w:rPr>
      </w:pPr>
      <w:r>
        <w:rPr>
          <w:lang w:val="en-US"/>
        </w:rPr>
        <w:t xml:space="preserve">The slowest elementary step in a reaction mechanism is the </w:t>
      </w:r>
      <w:r>
        <w:rPr>
          <w:u w:val="single"/>
          <w:lang w:val="en-US"/>
        </w:rPr>
        <w:t>rate-determining step</w:t>
      </w:r>
      <w:r>
        <w:rPr>
          <w:lang w:val="en-US"/>
        </w:rPr>
        <w:t xml:space="preserve"> for the reaction mechanism </w:t>
      </w:r>
    </w:p>
    <w:p w14:paraId="1DB580AD" w14:textId="39793FA8" w:rsidR="005B2852" w:rsidRDefault="005B2852">
      <w:pPr>
        <w:rPr>
          <w:lang w:val="en-US"/>
        </w:rPr>
      </w:pPr>
      <w:r w:rsidRPr="005B2852">
        <w:rPr>
          <w:highlight w:val="yellow"/>
          <w:lang w:val="en-US"/>
        </w:rPr>
        <w:t>*************</w:t>
      </w:r>
      <w:r>
        <w:rPr>
          <w:lang w:val="en-US"/>
        </w:rPr>
        <w:t xml:space="preserve"> </w:t>
      </w:r>
      <w:r w:rsidR="00B93A45">
        <w:rPr>
          <w:lang w:val="en-US"/>
        </w:rPr>
        <w:t>How</w:t>
      </w:r>
      <w:r w:rsidR="00FD6CBC">
        <w:rPr>
          <w:lang w:val="en-US"/>
        </w:rPr>
        <w:t xml:space="preserve"> to determine</w:t>
      </w:r>
      <w:r>
        <w:rPr>
          <w:lang w:val="en-US"/>
        </w:rPr>
        <w:t xml:space="preserve"> the </w:t>
      </w:r>
      <w:proofErr w:type="gramStart"/>
      <w:r>
        <w:rPr>
          <w:lang w:val="en-US"/>
        </w:rPr>
        <w:t>rate determining</w:t>
      </w:r>
      <w:proofErr w:type="gramEnd"/>
      <w:r>
        <w:rPr>
          <w:lang w:val="en-US"/>
        </w:rPr>
        <w:t xml:space="preserve"> step from a reaction? </w:t>
      </w:r>
    </w:p>
    <w:p w14:paraId="66613F08" w14:textId="77777777" w:rsidR="00B93A45" w:rsidRDefault="00B93A45">
      <w:pPr>
        <w:rPr>
          <w:lang w:val="en-US"/>
        </w:rPr>
      </w:pPr>
    </w:p>
    <w:p w14:paraId="3BBC0FBE" w14:textId="62DCE8E9" w:rsidR="00B93A45" w:rsidRPr="00B93A45" w:rsidRDefault="00B93A45" w:rsidP="00B93A45">
      <w:pPr>
        <w:pStyle w:val="ListParagraph"/>
        <w:numPr>
          <w:ilvl w:val="0"/>
          <w:numId w:val="21"/>
        </w:numPr>
        <w:jc w:val="center"/>
        <w:rPr>
          <w:b/>
          <w:lang w:val="en-US"/>
        </w:rPr>
      </w:pPr>
      <w:r w:rsidRPr="00B93A45">
        <w:rPr>
          <w:b/>
          <w:lang w:val="en-US"/>
        </w:rPr>
        <w:t xml:space="preserve">Chapter 15: Chemical Equilibrium </w:t>
      </w:r>
    </w:p>
    <w:p w14:paraId="38B4ACD6" w14:textId="6F9C3EB2" w:rsidR="00B93A45" w:rsidRDefault="00B93A45" w:rsidP="00B93A45">
      <w:pPr>
        <w:rPr>
          <w:lang w:val="en-US"/>
        </w:rPr>
      </w:pPr>
      <w:r>
        <w:rPr>
          <w:lang w:val="en-US"/>
        </w:rPr>
        <w:t xml:space="preserve">A bi-directional arrow shows reversible reactions </w:t>
      </w:r>
    </w:p>
    <w:p w14:paraId="462B5E2F" w14:textId="77777777" w:rsidR="00B93A45" w:rsidRDefault="00B93A45" w:rsidP="00B93A45">
      <w:pPr>
        <w:rPr>
          <w:lang w:val="en-US"/>
        </w:rPr>
      </w:pPr>
      <w:r>
        <w:rPr>
          <w:lang w:val="en-US"/>
        </w:rPr>
        <w:t>When products and reactants are different colors, the reversibility of a reaction can be observed by observing the color change</w:t>
      </w:r>
    </w:p>
    <w:p w14:paraId="2150403A" w14:textId="77777777" w:rsidR="00B93A45" w:rsidRDefault="00B93A45" w:rsidP="00B93A45">
      <w:pPr>
        <w:rPr>
          <w:lang w:val="en-US"/>
        </w:rPr>
      </w:pPr>
    </w:p>
    <w:p w14:paraId="3B753C91" w14:textId="77777777" w:rsidR="00B93A45" w:rsidRDefault="00B93A45" w:rsidP="00B93A45">
      <w:pPr>
        <w:rPr>
          <w:lang w:val="en-US"/>
        </w:rPr>
      </w:pPr>
      <w:r>
        <w:rPr>
          <w:lang w:val="en-US"/>
        </w:rPr>
        <w:t>The Law of Mass Action:</w:t>
      </w:r>
    </w:p>
    <w:p w14:paraId="6EAA2425" w14:textId="77777777" w:rsidR="00B93A45" w:rsidRDefault="00B93A45" w:rsidP="00B93A45">
      <w:pPr>
        <w:rPr>
          <w:b/>
          <w:lang w:val="en-US"/>
        </w:rPr>
      </w:pPr>
      <w:r>
        <w:rPr>
          <w:lang w:val="en-US"/>
        </w:rPr>
        <w:t xml:space="preserve">If a reversible reaction is in equilibrium at a given temperature, then the ratio of concentrations of products to concentrations of reactants, each raised to the power of their stoichiometric coefficients is a </w:t>
      </w:r>
      <w:r>
        <w:rPr>
          <w:b/>
          <w:lang w:val="en-US"/>
        </w:rPr>
        <w:t xml:space="preserve">constant. </w:t>
      </w:r>
    </w:p>
    <w:p w14:paraId="1BC15BB5" w14:textId="24A79B33" w:rsidR="00F36FBB" w:rsidRPr="00F36FBB" w:rsidRDefault="00F36FBB" w:rsidP="00B93A45">
      <w:pPr>
        <w:rPr>
          <w:lang w:val="en-US"/>
        </w:rPr>
      </w:pPr>
      <m:oMath>
        <m:r>
          <w:rPr>
            <w:rFonts w:ascii="Cambria Math" w:hAnsi="Cambria Math"/>
            <w:lang w:val="en-US"/>
          </w:rPr>
          <m:t>aA+bB↔cC+dD</m:t>
        </m:r>
      </m:oMath>
      <w:r>
        <w:rPr>
          <w:lang w:val="en-US"/>
        </w:rPr>
        <w:t xml:space="preserve"> </w:t>
      </w:r>
    </w:p>
    <w:p w14:paraId="290D1563" w14:textId="2C730EC9" w:rsidR="00B93A45" w:rsidRDefault="00F36FBB" w:rsidP="00B93A45">
      <w:pPr>
        <w:rPr>
          <w:lang w:val="en-US"/>
        </w:rPr>
      </w:pPr>
      <m:oMath>
        <m:r>
          <w:rPr>
            <w:rFonts w:ascii="Cambria Math" w:hAnsi="Cambria Math"/>
            <w:lang w:val="en-US"/>
          </w:rPr>
          <m:t>K=</m:t>
        </m:r>
        <m:f>
          <m:fPr>
            <m:ctrlPr>
              <w:rPr>
                <w:rFonts w:ascii="Cambria Math" w:hAnsi="Cambria Math"/>
                <w:i/>
                <w:lang w:val="en-US"/>
              </w:rPr>
            </m:ctrlPr>
          </m:fPr>
          <m:num>
            <m:sSup>
              <m:sSupPr>
                <m:ctrlPr>
                  <w:rPr>
                    <w:rFonts w:ascii="Cambria Math" w:hAnsi="Cambria Math"/>
                    <w:i/>
                    <w:lang w:val="en-US"/>
                  </w:rPr>
                </m:ctrlPr>
              </m:sSupPr>
              <m:e>
                <m:r>
                  <w:rPr>
                    <w:rFonts w:ascii="Cambria Math" w:hAnsi="Cambria Math"/>
                    <w:lang w:val="en-US"/>
                  </w:rPr>
                  <m:t>[C]</m:t>
                </m:r>
              </m:e>
              <m:sup>
                <m:r>
                  <w:rPr>
                    <w:rFonts w:ascii="Cambria Math" w:hAnsi="Cambria Math"/>
                    <w:lang w:val="en-US"/>
                  </w:rPr>
                  <m:t>c</m:t>
                </m:r>
              </m:sup>
            </m:sSup>
            <m:sSup>
              <m:sSupPr>
                <m:ctrlPr>
                  <w:rPr>
                    <w:rFonts w:ascii="Cambria Math" w:hAnsi="Cambria Math"/>
                    <w:i/>
                    <w:lang w:val="en-US"/>
                  </w:rPr>
                </m:ctrlPr>
              </m:sSupPr>
              <m:e>
                <m:r>
                  <w:rPr>
                    <w:rFonts w:ascii="Cambria Math" w:hAnsi="Cambria Math"/>
                    <w:lang w:val="en-US"/>
                  </w:rPr>
                  <m:t>[D]</m:t>
                </m:r>
              </m:e>
              <m:sup>
                <m:r>
                  <w:rPr>
                    <w:rFonts w:ascii="Cambria Math" w:hAnsi="Cambria Math"/>
                    <w:lang w:val="en-US"/>
                  </w:rPr>
                  <m:t>d</m:t>
                </m:r>
              </m:sup>
            </m:sSup>
          </m:num>
          <m:den>
            <m:sSup>
              <m:sSupPr>
                <m:ctrlPr>
                  <w:rPr>
                    <w:rFonts w:ascii="Cambria Math" w:hAnsi="Cambria Math"/>
                    <w:i/>
                    <w:lang w:val="en-US"/>
                  </w:rPr>
                </m:ctrlPr>
              </m:sSupPr>
              <m:e>
                <m:r>
                  <w:rPr>
                    <w:rFonts w:ascii="Cambria Math" w:hAnsi="Cambria Math"/>
                    <w:lang w:val="en-US"/>
                  </w:rPr>
                  <m:t>[A]</m:t>
                </m:r>
              </m:e>
              <m:sup>
                <m:r>
                  <w:rPr>
                    <w:rFonts w:ascii="Cambria Math" w:hAnsi="Cambria Math"/>
                    <w:lang w:val="en-US"/>
                  </w:rPr>
                  <m:t>a</m:t>
                </m:r>
              </m:sup>
            </m:sSup>
            <m:sSup>
              <m:sSupPr>
                <m:ctrlPr>
                  <w:rPr>
                    <w:rFonts w:ascii="Cambria Math" w:hAnsi="Cambria Math"/>
                    <w:i/>
                    <w:lang w:val="en-US"/>
                  </w:rPr>
                </m:ctrlPr>
              </m:sSupPr>
              <m:e>
                <m:r>
                  <w:rPr>
                    <w:rFonts w:ascii="Cambria Math" w:hAnsi="Cambria Math"/>
                    <w:lang w:val="en-US"/>
                  </w:rPr>
                  <m:t>[B]</m:t>
                </m:r>
              </m:e>
              <m:sup>
                <m:r>
                  <w:rPr>
                    <w:rFonts w:ascii="Cambria Math" w:hAnsi="Cambria Math"/>
                    <w:lang w:val="en-US"/>
                  </w:rPr>
                  <m:t>b</m:t>
                </m:r>
              </m:sup>
            </m:sSup>
          </m:den>
        </m:f>
      </m:oMath>
      <w:r>
        <w:rPr>
          <w:lang w:val="en-US"/>
        </w:rPr>
        <w:t xml:space="preserve"> </w:t>
      </w:r>
    </w:p>
    <w:p w14:paraId="5707C0FB" w14:textId="77777777" w:rsidR="00F36FBB" w:rsidRDefault="00F36FBB" w:rsidP="00B93A45">
      <w:pPr>
        <w:rPr>
          <w:lang w:val="en-US"/>
        </w:rPr>
      </w:pPr>
      <w:r>
        <w:rPr>
          <w:lang w:val="en-US"/>
        </w:rPr>
        <w:t>Equilibrium constant has no units!</w:t>
      </w:r>
    </w:p>
    <w:p w14:paraId="1EA68A4E" w14:textId="77777777" w:rsidR="00B83DA5" w:rsidRDefault="00F36FBB" w:rsidP="00B93A45">
      <w:pPr>
        <w:rPr>
          <w:lang w:val="en-US"/>
        </w:rPr>
      </w:pPr>
      <w:r>
        <w:rPr>
          <w:lang w:val="en-US"/>
        </w:rPr>
        <w:t>Concentration varies but K value stays the same</w:t>
      </w:r>
    </w:p>
    <w:p w14:paraId="0FB407D4" w14:textId="77777777" w:rsidR="00B83DA5" w:rsidRDefault="00B83DA5" w:rsidP="00B93A45">
      <w:pPr>
        <w:rPr>
          <w:lang w:val="en-US"/>
        </w:rPr>
      </w:pPr>
    </w:p>
    <w:p w14:paraId="09CC83FF" w14:textId="77777777" w:rsidR="00B83DA5" w:rsidRDefault="00B83DA5" w:rsidP="00B93A45">
      <w:pPr>
        <w:rPr>
          <w:lang w:val="en-US"/>
        </w:rPr>
      </w:pPr>
      <w:r>
        <w:rPr>
          <w:lang w:val="en-US"/>
        </w:rPr>
        <w:t xml:space="preserve">In a homogenous </w:t>
      </w:r>
      <w:proofErr w:type="spellStart"/>
      <w:r>
        <w:rPr>
          <w:lang w:val="en-US"/>
        </w:rPr>
        <w:t>equilibria</w:t>
      </w:r>
      <w:proofErr w:type="spellEnd"/>
      <w:r>
        <w:rPr>
          <w:lang w:val="en-US"/>
        </w:rPr>
        <w:t xml:space="preserve"> all reactants and products are in the same phase </w:t>
      </w:r>
    </w:p>
    <w:p w14:paraId="495B41E9" w14:textId="6816D2C5" w:rsidR="00F36FBB" w:rsidRDefault="00F36FBB" w:rsidP="00B93A45">
      <w:pPr>
        <w:rPr>
          <w:lang w:val="en-US"/>
        </w:rPr>
      </w:pPr>
      <w:r>
        <w:rPr>
          <w:lang w:val="en-US"/>
        </w:rPr>
        <w:t xml:space="preserve"> </w:t>
      </w:r>
      <m:oMath>
        <m:sSub>
          <m:sSubPr>
            <m:ctrlPr>
              <w:rPr>
                <w:rFonts w:ascii="Cambria Math" w:hAnsi="Cambria Math"/>
                <w:i/>
                <w:lang w:val="en-US"/>
              </w:rPr>
            </m:ctrlPr>
          </m:sSubPr>
          <m:e>
            <m:r>
              <w:rPr>
                <w:rFonts w:ascii="Cambria Math" w:hAnsi="Cambria Math"/>
                <w:lang w:val="en-US"/>
              </w:rPr>
              <m:t>K</m:t>
            </m:r>
          </m:e>
          <m:sub>
            <m:r>
              <w:rPr>
                <w:rFonts w:ascii="Cambria Math" w:hAnsi="Cambria Math"/>
                <w:lang w:val="en-US"/>
              </w:rPr>
              <m:t>c</m:t>
            </m:r>
          </m:sub>
        </m:sSub>
        <m:r>
          <w:rPr>
            <w:rFonts w:ascii="Cambria Math" w:hAnsi="Cambria Math"/>
            <w:lang w:val="en-US"/>
          </w:rPr>
          <m:t xml:space="preserve"> </m:t>
        </m:r>
      </m:oMath>
      <w:proofErr w:type="gramStart"/>
      <w:r w:rsidR="00B83DA5">
        <w:rPr>
          <w:lang w:val="en-US"/>
        </w:rPr>
        <w:t>means</w:t>
      </w:r>
      <w:proofErr w:type="gramEnd"/>
      <w:r w:rsidR="00B83DA5">
        <w:rPr>
          <w:lang w:val="en-US"/>
        </w:rPr>
        <w:t xml:space="preserve"> concentration are in moles/L</w:t>
      </w:r>
    </w:p>
    <w:p w14:paraId="30700721" w14:textId="24A55D46" w:rsidR="00B83DA5" w:rsidRDefault="00B83DA5" w:rsidP="00B93A45">
      <w:pPr>
        <w:rPr>
          <w:lang w:val="en-US"/>
        </w:rPr>
      </w:pPr>
      <m:oMath>
        <m:sSub>
          <m:sSubPr>
            <m:ctrlPr>
              <w:rPr>
                <w:rFonts w:ascii="Cambria Math" w:hAnsi="Cambria Math"/>
                <w:i/>
                <w:lang w:val="en-US"/>
              </w:rPr>
            </m:ctrlPr>
          </m:sSubPr>
          <m:e>
            <m:r>
              <w:rPr>
                <w:rFonts w:ascii="Cambria Math" w:hAnsi="Cambria Math"/>
                <w:lang w:val="en-US"/>
              </w:rPr>
              <m:t>K</m:t>
            </m:r>
          </m:e>
          <m:sub>
            <m:r>
              <w:rPr>
                <w:rFonts w:ascii="Cambria Math" w:hAnsi="Cambria Math"/>
                <w:lang w:val="en-US"/>
              </w:rPr>
              <m:t>p</m:t>
            </m:r>
          </m:sub>
        </m:sSub>
      </m:oMath>
      <w:r>
        <w:rPr>
          <w:lang w:val="en-US"/>
        </w:rPr>
        <w:t xml:space="preserve"> </w:t>
      </w:r>
      <w:proofErr w:type="gramStart"/>
      <w:r>
        <w:rPr>
          <w:lang w:val="en-US"/>
        </w:rPr>
        <w:t>means</w:t>
      </w:r>
      <w:proofErr w:type="gramEnd"/>
      <w:r>
        <w:rPr>
          <w:lang w:val="en-US"/>
        </w:rPr>
        <w:t xml:space="preserve"> equilibrium </w:t>
      </w:r>
      <w:r w:rsidR="006D228D">
        <w:rPr>
          <w:lang w:val="en-US"/>
        </w:rPr>
        <w:t xml:space="preserve">concentrations are in terms of gas pressure (pressure must be in units of bar) </w:t>
      </w:r>
    </w:p>
    <w:p w14:paraId="0E44F9C8" w14:textId="77777777" w:rsidR="00EF7173" w:rsidRDefault="00EF7173" w:rsidP="00EF7173">
      <w:pPr>
        <w:widowControl w:val="0"/>
        <w:autoSpaceDE w:val="0"/>
        <w:autoSpaceDN w:val="0"/>
        <w:adjustRightInd w:val="0"/>
        <w:rPr>
          <w:rFonts w:ascii="Arial" w:hAnsi="Arial" w:cs="Arial"/>
          <w:color w:val="000000"/>
          <w:lang w:val="en-US"/>
        </w:rPr>
      </w:pPr>
    </w:p>
    <w:p w14:paraId="15E95165" w14:textId="79D1FBB6" w:rsidR="00EF7173" w:rsidRDefault="00EF7173" w:rsidP="00EF7173">
      <w:pPr>
        <w:widowControl w:val="0"/>
        <w:autoSpaceDE w:val="0"/>
        <w:autoSpaceDN w:val="0"/>
        <w:adjustRightInd w:val="0"/>
        <w:rPr>
          <w:rFonts w:ascii="Arial" w:hAnsi="Arial" w:cs="Arial"/>
          <w:color w:val="000000"/>
          <w:lang w:val="en-US"/>
        </w:rPr>
      </w:pPr>
      <m:oMath>
        <m:sSub>
          <m:sSubPr>
            <m:ctrlPr>
              <w:rPr>
                <w:rFonts w:ascii="Cambria Math" w:hAnsi="Cambria Math" w:cs="Arial"/>
                <w:i/>
                <w:color w:val="000000"/>
                <w:lang w:val="en-US"/>
              </w:rPr>
            </m:ctrlPr>
          </m:sSubPr>
          <m:e>
            <m:r>
              <w:rPr>
                <w:rFonts w:ascii="Cambria Math" w:hAnsi="Cambria Math" w:cs="Arial"/>
                <w:color w:val="000000"/>
                <w:lang w:val="en-US"/>
              </w:rPr>
              <m:t>K</m:t>
            </m:r>
          </m:e>
          <m:sub>
            <m:r>
              <w:rPr>
                <w:rFonts w:ascii="Cambria Math" w:hAnsi="Cambria Math" w:cs="Arial"/>
                <w:color w:val="000000"/>
                <w:lang w:val="en-US"/>
              </w:rPr>
              <m:t>C</m:t>
            </m:r>
          </m:sub>
        </m:sSub>
        <m:r>
          <w:rPr>
            <w:rFonts w:ascii="Cambria Math" w:hAnsi="Cambria Math" w:cs="Arial"/>
            <w:color w:val="000000"/>
            <w:lang w:val="en-US"/>
          </w:rPr>
          <m:t>=</m:t>
        </m:r>
        <m:f>
          <m:fPr>
            <m:ctrlPr>
              <w:rPr>
                <w:rFonts w:ascii="Cambria Math" w:hAnsi="Cambria Math" w:cs="Arial"/>
                <w:i/>
                <w:color w:val="000000"/>
                <w:lang w:val="en-US"/>
              </w:rPr>
            </m:ctrlPr>
          </m:fPr>
          <m:num>
            <m:sSup>
              <m:sSupPr>
                <m:ctrlPr>
                  <w:rPr>
                    <w:rFonts w:ascii="Cambria Math" w:hAnsi="Cambria Math" w:cs="Arial"/>
                    <w:i/>
                    <w:color w:val="000000"/>
                    <w:lang w:val="en-US"/>
                  </w:rPr>
                </m:ctrlPr>
              </m:sSupPr>
              <m:e>
                <m:d>
                  <m:dPr>
                    <m:begChr m:val="["/>
                    <m:endChr m:val="]"/>
                    <m:ctrlPr>
                      <w:rPr>
                        <w:rFonts w:ascii="Cambria Math" w:hAnsi="Cambria Math" w:cs="Arial"/>
                        <w:i/>
                        <w:color w:val="000000"/>
                        <w:lang w:val="en-US"/>
                      </w:rPr>
                    </m:ctrlPr>
                  </m:dPr>
                  <m:e>
                    <m:r>
                      <w:rPr>
                        <w:rFonts w:ascii="Cambria Math" w:hAnsi="Cambria Math" w:cs="Arial"/>
                        <w:color w:val="000000"/>
                        <w:lang w:val="en-US"/>
                      </w:rPr>
                      <m:t>B</m:t>
                    </m:r>
                  </m:e>
                </m:d>
              </m:e>
              <m:sup>
                <m:r>
                  <w:rPr>
                    <w:rFonts w:ascii="Cambria Math" w:hAnsi="Cambria Math" w:cs="Arial"/>
                    <w:color w:val="000000"/>
                    <w:lang w:val="en-US"/>
                  </w:rPr>
                  <m:t>b</m:t>
                </m:r>
              </m:sup>
            </m:sSup>
          </m:num>
          <m:den>
            <m:sSup>
              <m:sSupPr>
                <m:ctrlPr>
                  <w:rPr>
                    <w:rFonts w:ascii="Cambria Math" w:hAnsi="Cambria Math" w:cs="Arial"/>
                    <w:i/>
                    <w:color w:val="000000"/>
                    <w:lang w:val="en-US"/>
                  </w:rPr>
                </m:ctrlPr>
              </m:sSupPr>
              <m:e>
                <m:d>
                  <m:dPr>
                    <m:begChr m:val="["/>
                    <m:endChr m:val="]"/>
                    <m:ctrlPr>
                      <w:rPr>
                        <w:rFonts w:ascii="Cambria Math" w:hAnsi="Cambria Math" w:cs="Arial"/>
                        <w:i/>
                        <w:color w:val="000000"/>
                        <w:lang w:val="en-US"/>
                      </w:rPr>
                    </m:ctrlPr>
                  </m:dPr>
                  <m:e>
                    <m:r>
                      <w:rPr>
                        <w:rFonts w:ascii="Cambria Math" w:hAnsi="Cambria Math" w:cs="Arial"/>
                        <w:color w:val="000000"/>
                        <w:lang w:val="en-US"/>
                      </w:rPr>
                      <m:t>A</m:t>
                    </m:r>
                  </m:e>
                </m:d>
              </m:e>
              <m:sup>
                <m:r>
                  <w:rPr>
                    <w:rFonts w:ascii="Cambria Math" w:hAnsi="Cambria Math" w:cs="Arial"/>
                    <w:color w:val="000000"/>
                    <w:lang w:val="en-US"/>
                  </w:rPr>
                  <m:t>a</m:t>
                </m:r>
              </m:sup>
            </m:sSup>
          </m:den>
        </m:f>
      </m:oMath>
      <w:r>
        <w:rPr>
          <w:rFonts w:ascii="Arial" w:hAnsi="Arial" w:cs="Arial"/>
          <w:color w:val="000000"/>
          <w:lang w:val="en-US"/>
        </w:rPr>
        <w:t xml:space="preserve"> </w:t>
      </w:r>
    </w:p>
    <w:p w14:paraId="07B27BD8" w14:textId="7BD158C0" w:rsidR="00EF7173" w:rsidRPr="00EF7173" w:rsidRDefault="00EF7173" w:rsidP="00EF7173">
      <w:pPr>
        <w:widowControl w:val="0"/>
        <w:autoSpaceDE w:val="0"/>
        <w:autoSpaceDN w:val="0"/>
        <w:adjustRightInd w:val="0"/>
        <w:rPr>
          <w:rFonts w:ascii="Arial" w:hAnsi="Arial" w:cs="Arial"/>
          <w:color w:val="000000"/>
          <w:lang w:val="en-US"/>
        </w:rPr>
      </w:pPr>
      <m:oMath>
        <m:sSub>
          <m:sSubPr>
            <m:ctrlPr>
              <w:rPr>
                <w:rFonts w:ascii="Cambria Math" w:hAnsi="Cambria Math" w:cs="Arial"/>
                <w:i/>
                <w:color w:val="000000"/>
                <w:lang w:val="en-US"/>
              </w:rPr>
            </m:ctrlPr>
          </m:sSubPr>
          <m:e>
            <m:r>
              <w:rPr>
                <w:rFonts w:ascii="Cambria Math" w:hAnsi="Cambria Math" w:cs="Arial"/>
                <w:color w:val="000000"/>
                <w:lang w:val="en-US"/>
              </w:rPr>
              <m:t>K</m:t>
            </m:r>
          </m:e>
          <m:sub>
            <m:r>
              <w:rPr>
                <w:rFonts w:ascii="Cambria Math" w:hAnsi="Cambria Math" w:cs="Arial"/>
                <w:color w:val="000000"/>
                <w:lang w:val="en-US"/>
              </w:rPr>
              <m:t>P</m:t>
            </m:r>
          </m:sub>
        </m:sSub>
        <m:r>
          <w:rPr>
            <w:rFonts w:ascii="Cambria Math" w:hAnsi="Cambria Math" w:cs="Arial"/>
            <w:color w:val="000000"/>
            <w:lang w:val="en-US"/>
          </w:rPr>
          <m:t>=</m:t>
        </m:r>
        <m:f>
          <m:fPr>
            <m:ctrlPr>
              <w:rPr>
                <w:rFonts w:ascii="Cambria Math" w:hAnsi="Cambria Math" w:cs="Arial"/>
                <w:i/>
                <w:color w:val="000000"/>
                <w:lang w:val="en-US"/>
              </w:rPr>
            </m:ctrlPr>
          </m:fPr>
          <m:num>
            <m:sSup>
              <m:sSupPr>
                <m:ctrlPr>
                  <w:rPr>
                    <w:rFonts w:ascii="Cambria Math" w:hAnsi="Cambria Math" w:cs="Arial"/>
                    <w:i/>
                    <w:color w:val="000000"/>
                    <w:lang w:val="en-US"/>
                  </w:rPr>
                </m:ctrlPr>
              </m:sSupPr>
              <m:e>
                <m:r>
                  <w:rPr>
                    <w:rFonts w:ascii="Cambria Math" w:hAnsi="Cambria Math" w:cs="Arial"/>
                    <w:color w:val="000000"/>
                    <w:lang w:val="en-US"/>
                  </w:rPr>
                  <m:t>{</m:t>
                </m:r>
                <m:d>
                  <m:dPr>
                    <m:begChr m:val="["/>
                    <m:endChr m:val="]"/>
                    <m:ctrlPr>
                      <w:rPr>
                        <w:rFonts w:ascii="Cambria Math" w:hAnsi="Cambria Math" w:cs="Arial"/>
                        <w:i/>
                        <w:color w:val="000000"/>
                        <w:lang w:val="en-US"/>
                      </w:rPr>
                    </m:ctrlPr>
                  </m:dPr>
                  <m:e>
                    <m:r>
                      <w:rPr>
                        <w:rFonts w:ascii="Cambria Math" w:hAnsi="Cambria Math" w:cs="Arial"/>
                        <w:color w:val="000000"/>
                        <w:lang w:val="en-US"/>
                      </w:rPr>
                      <m:t>B</m:t>
                    </m:r>
                  </m:e>
                </m:d>
                <m:d>
                  <m:dPr>
                    <m:ctrlPr>
                      <w:rPr>
                        <w:rFonts w:ascii="Cambria Math" w:hAnsi="Cambria Math" w:cs="Arial"/>
                        <w:i/>
                        <w:color w:val="000000"/>
                        <w:lang w:val="en-US"/>
                      </w:rPr>
                    </m:ctrlPr>
                  </m:dPr>
                  <m:e>
                    <m:r>
                      <w:rPr>
                        <w:rFonts w:ascii="Cambria Math" w:hAnsi="Cambria Math" w:cs="Arial"/>
                        <w:color w:val="000000"/>
                        <w:lang w:val="en-US"/>
                      </w:rPr>
                      <m:t>RT</m:t>
                    </m:r>
                  </m:e>
                </m:d>
                <m:r>
                  <w:rPr>
                    <w:rFonts w:ascii="Cambria Math" w:hAnsi="Cambria Math" w:cs="Arial"/>
                    <w:color w:val="000000"/>
                    <w:lang w:val="en-US"/>
                  </w:rPr>
                  <m:t>}</m:t>
                </m:r>
              </m:e>
              <m:sup>
                <m:r>
                  <w:rPr>
                    <w:rFonts w:ascii="Cambria Math" w:hAnsi="Cambria Math" w:cs="Arial"/>
                    <w:color w:val="000000"/>
                    <w:lang w:val="en-US"/>
                  </w:rPr>
                  <m:t>b</m:t>
                </m:r>
              </m:sup>
            </m:sSup>
          </m:num>
          <m:den>
            <m:sSup>
              <m:sSupPr>
                <m:ctrlPr>
                  <w:rPr>
                    <w:rFonts w:ascii="Cambria Math" w:hAnsi="Cambria Math" w:cs="Arial"/>
                    <w:i/>
                    <w:color w:val="000000"/>
                    <w:lang w:val="en-US"/>
                  </w:rPr>
                </m:ctrlPr>
              </m:sSupPr>
              <m:e>
                <m:r>
                  <w:rPr>
                    <w:rFonts w:ascii="Cambria Math" w:hAnsi="Cambria Math" w:cs="Arial"/>
                    <w:color w:val="000000"/>
                    <w:lang w:val="en-US"/>
                  </w:rPr>
                  <m:t>{</m:t>
                </m:r>
                <m:d>
                  <m:dPr>
                    <m:begChr m:val="["/>
                    <m:endChr m:val="]"/>
                    <m:ctrlPr>
                      <w:rPr>
                        <w:rFonts w:ascii="Cambria Math" w:hAnsi="Cambria Math" w:cs="Arial"/>
                        <w:i/>
                        <w:color w:val="000000"/>
                        <w:lang w:val="en-US"/>
                      </w:rPr>
                    </m:ctrlPr>
                  </m:dPr>
                  <m:e>
                    <m:r>
                      <w:rPr>
                        <w:rFonts w:ascii="Cambria Math" w:hAnsi="Cambria Math" w:cs="Arial"/>
                        <w:color w:val="000000"/>
                        <w:lang w:val="en-US"/>
                      </w:rPr>
                      <m:t>A</m:t>
                    </m:r>
                  </m:e>
                </m:d>
                <m:d>
                  <m:dPr>
                    <m:ctrlPr>
                      <w:rPr>
                        <w:rFonts w:ascii="Cambria Math" w:hAnsi="Cambria Math" w:cs="Arial"/>
                        <w:i/>
                        <w:color w:val="000000"/>
                        <w:lang w:val="en-US"/>
                      </w:rPr>
                    </m:ctrlPr>
                  </m:dPr>
                  <m:e>
                    <m:r>
                      <w:rPr>
                        <w:rFonts w:ascii="Cambria Math" w:hAnsi="Cambria Math" w:cs="Arial"/>
                        <w:color w:val="000000"/>
                        <w:lang w:val="en-US"/>
                      </w:rPr>
                      <m:t>RT</m:t>
                    </m:r>
                  </m:e>
                </m:d>
                <m:r>
                  <w:rPr>
                    <w:rFonts w:ascii="Cambria Math" w:hAnsi="Cambria Math" w:cs="Arial"/>
                    <w:color w:val="000000"/>
                    <w:lang w:val="en-US"/>
                  </w:rPr>
                  <m:t>}</m:t>
                </m:r>
              </m:e>
              <m:sup>
                <m:r>
                  <w:rPr>
                    <w:rFonts w:ascii="Cambria Math" w:hAnsi="Cambria Math" w:cs="Arial"/>
                    <w:color w:val="000000"/>
                    <w:lang w:val="en-US"/>
                  </w:rPr>
                  <m:t>a</m:t>
                </m:r>
              </m:sup>
            </m:sSup>
          </m:den>
        </m:f>
      </m:oMath>
      <w:r w:rsidR="00A9107B">
        <w:rPr>
          <w:rFonts w:ascii="Arial" w:hAnsi="Arial" w:cs="Arial"/>
          <w:color w:val="000000"/>
          <w:lang w:val="en-US"/>
        </w:rPr>
        <w:t xml:space="preserve"> </w:t>
      </w:r>
    </w:p>
    <w:p w14:paraId="26479ED7" w14:textId="0FE256FE" w:rsidR="006D228D" w:rsidRPr="00EF7173" w:rsidRDefault="00EF7173" w:rsidP="00EF7173">
      <w:pPr>
        <w:rPr>
          <w:lang w:val="en-US"/>
        </w:rPr>
      </w:pPr>
      <m:oMath>
        <m:sSub>
          <m:sSubPr>
            <m:ctrlPr>
              <w:rPr>
                <w:rFonts w:ascii="Cambria Math" w:hAnsi="Cambria Math" w:cs="Times New Roman"/>
                <w:i/>
                <w:lang w:val="en-US"/>
              </w:rPr>
            </m:ctrlPr>
          </m:sSubPr>
          <m:e>
            <m:r>
              <w:rPr>
                <w:rFonts w:ascii="Cambria Math" w:hAnsi="Cambria Math" w:cs="Times New Roman"/>
                <w:lang w:val="en-US"/>
              </w:rPr>
              <m:t>K</m:t>
            </m:r>
          </m:e>
          <m:sub>
            <m:r>
              <w:rPr>
                <w:rFonts w:ascii="Cambria Math" w:hAnsi="Cambria Math" w:cs="Times New Roman"/>
                <w:lang w:val="en-US"/>
              </w:rPr>
              <m:t>P</m:t>
            </m:r>
          </m:sub>
        </m:sSub>
        <m:r>
          <w:rPr>
            <w:rFonts w:ascii="Cambria Math" w:hAnsi="Cambria Math" w:cs="Times New Roman"/>
            <w:lang w:val="en-US"/>
          </w:rPr>
          <m:t>=</m:t>
        </m:r>
        <m:sSub>
          <m:sSubPr>
            <m:ctrlPr>
              <w:rPr>
                <w:rFonts w:ascii="Cambria Math" w:hAnsi="Cambria Math" w:cs="Times New Roman"/>
                <w:i/>
                <w:lang w:val="en-US"/>
              </w:rPr>
            </m:ctrlPr>
          </m:sSubPr>
          <m:e>
            <m:r>
              <w:rPr>
                <w:rFonts w:ascii="Cambria Math" w:hAnsi="Cambria Math" w:cs="Times New Roman"/>
                <w:lang w:val="en-US"/>
              </w:rPr>
              <m:t>K</m:t>
            </m:r>
          </m:e>
          <m:sub>
            <m:r>
              <w:rPr>
                <w:rFonts w:ascii="Cambria Math" w:hAnsi="Cambria Math" w:cs="Times New Roman"/>
                <w:lang w:val="en-US"/>
              </w:rPr>
              <m:t>C</m:t>
            </m:r>
          </m:sub>
        </m:sSub>
        <m:sSup>
          <m:sSupPr>
            <m:ctrlPr>
              <w:rPr>
                <w:rFonts w:ascii="Cambria Math" w:hAnsi="Cambria Math" w:cs="Times New Roman"/>
                <w:i/>
                <w:lang w:val="en-US"/>
              </w:rPr>
            </m:ctrlPr>
          </m:sSupPr>
          <m:e>
            <m:r>
              <w:rPr>
                <w:rFonts w:ascii="Cambria Math" w:hAnsi="Cambria Math" w:cs="Times New Roman"/>
                <w:lang w:val="en-US"/>
              </w:rPr>
              <m:t>(RT)</m:t>
            </m:r>
          </m:e>
          <m:sup>
            <m:r>
              <w:rPr>
                <w:rFonts w:ascii="Cambria Math" w:hAnsi="Cambria Math" w:cs="Times New Roman"/>
                <w:lang w:val="en-US"/>
              </w:rPr>
              <m:t>∆n</m:t>
            </m:r>
          </m:sup>
        </m:sSup>
      </m:oMath>
      <w:r>
        <w:rPr>
          <w:lang w:val="en-US"/>
        </w:rPr>
        <w:t xml:space="preserve"> </w:t>
      </w:r>
    </w:p>
    <w:p w14:paraId="059089BF" w14:textId="7147AEE0" w:rsidR="00B83DA5" w:rsidRDefault="00EF7173" w:rsidP="00B93A45">
      <w:pPr>
        <w:rPr>
          <w:lang w:val="en-US"/>
        </w:rPr>
      </w:pPr>
      <m:oMath>
        <m:r>
          <w:rPr>
            <w:rFonts w:ascii="Cambria Math" w:hAnsi="Cambria Math" w:cs="Times New Roman"/>
            <w:lang w:val="en-US"/>
          </w:rPr>
          <m:t>∆n</m:t>
        </m:r>
      </m:oMath>
      <w:r>
        <w:rPr>
          <w:lang w:val="en-US"/>
        </w:rPr>
        <w:t xml:space="preserve"> : </w:t>
      </w:r>
      <w:proofErr w:type="gramStart"/>
      <w:r>
        <w:rPr>
          <w:lang w:val="en-US"/>
        </w:rPr>
        <w:t>the</w:t>
      </w:r>
      <w:proofErr w:type="gramEnd"/>
      <w:r>
        <w:rPr>
          <w:lang w:val="en-US"/>
        </w:rPr>
        <w:t xml:space="preserve"> difference in the stoichiometric coefficient of gaseous products and reactants </w:t>
      </w:r>
    </w:p>
    <w:p w14:paraId="660CBB5D" w14:textId="79CC17E5" w:rsidR="00EF7173" w:rsidRDefault="00EF7173" w:rsidP="00B93A45">
      <w:pPr>
        <w:rPr>
          <w:lang w:val="en-US"/>
        </w:rPr>
      </w:pPr>
      <w:r>
        <w:rPr>
          <w:lang w:val="en-US"/>
        </w:rPr>
        <w:t>R: 0.08314</w:t>
      </w:r>
    </w:p>
    <w:p w14:paraId="117CBF85" w14:textId="25BDB071" w:rsidR="00EF7173" w:rsidRDefault="00EF7173" w:rsidP="00B93A45">
      <w:pPr>
        <w:rPr>
          <w:lang w:val="en-US"/>
        </w:rPr>
      </w:pPr>
      <w:r>
        <w:rPr>
          <w:lang w:val="en-US"/>
        </w:rPr>
        <w:t xml:space="preserve">T: in Kelvin </w:t>
      </w:r>
    </w:p>
    <w:p w14:paraId="2946AAC6" w14:textId="77777777" w:rsidR="00A9107B" w:rsidRDefault="00A9107B" w:rsidP="00B93A45">
      <w:pPr>
        <w:rPr>
          <w:lang w:val="en-US"/>
        </w:rPr>
      </w:pPr>
    </w:p>
    <w:p w14:paraId="17122C7F" w14:textId="2027F977" w:rsidR="00A9107B" w:rsidRDefault="00A9107B" w:rsidP="00B93A45">
      <w:pPr>
        <w:rPr>
          <w:lang w:val="en-US"/>
        </w:rPr>
      </w:pPr>
      <w:r>
        <w:rPr>
          <w:lang w:val="en-US"/>
        </w:rPr>
        <w:t xml:space="preserve">Species in solid or liquid phase DO NOT appear in an equilibrium expression </w:t>
      </w:r>
    </w:p>
    <w:p w14:paraId="7F70A99D" w14:textId="22A35C3B" w:rsidR="00A9107B" w:rsidRDefault="00A9107B" w:rsidP="00B93A45">
      <w:pPr>
        <w:rPr>
          <w:lang w:val="en-US"/>
        </w:rPr>
      </w:pPr>
      <w:r w:rsidRPr="00A9107B">
        <w:rPr>
          <w:highlight w:val="yellow"/>
          <w:lang w:val="en-US"/>
        </w:rPr>
        <w:t>******</w:t>
      </w:r>
      <w:proofErr w:type="gramStart"/>
      <w:r>
        <w:rPr>
          <w:lang w:val="en-US"/>
        </w:rPr>
        <w:t>how</w:t>
      </w:r>
      <w:proofErr w:type="gramEnd"/>
      <w:r>
        <w:rPr>
          <w:lang w:val="en-US"/>
        </w:rPr>
        <w:t xml:space="preserve"> to write eh equilibrium expression for K (slide 24****</w:t>
      </w:r>
    </w:p>
    <w:p w14:paraId="7016024C" w14:textId="77777777" w:rsidR="00A9107B" w:rsidRDefault="00A9107B" w:rsidP="00B93A45">
      <w:pPr>
        <w:rPr>
          <w:lang w:val="en-US"/>
        </w:rPr>
      </w:pPr>
    </w:p>
    <w:p w14:paraId="6E4755C9" w14:textId="0D7F2DF5" w:rsidR="000212E1" w:rsidRDefault="000212E1" w:rsidP="00B93A45">
      <w:pPr>
        <w:rPr>
          <w:lang w:val="en-US"/>
        </w:rPr>
      </w:pPr>
      <w:r>
        <w:rPr>
          <w:lang w:val="en-US"/>
        </w:rPr>
        <w:t xml:space="preserve">When we multiply the coefficients in a balanced equation by a common factor (2,3,4…) we raise the equilibrium constant to the corresponding power (2,3,4…) </w:t>
      </w:r>
    </w:p>
    <w:p w14:paraId="4ACA1F77" w14:textId="77777777" w:rsidR="000212E1" w:rsidRDefault="000212E1" w:rsidP="00B93A45">
      <w:pPr>
        <w:rPr>
          <w:lang w:val="en-US"/>
        </w:rPr>
      </w:pPr>
    </w:p>
    <w:p w14:paraId="6312B564" w14:textId="4277A65B" w:rsidR="000212E1" w:rsidRDefault="000212E1" w:rsidP="00B93A45">
      <w:pPr>
        <w:rPr>
          <w:lang w:val="en-US"/>
        </w:rPr>
      </w:pPr>
      <w:r>
        <w:rPr>
          <w:lang w:val="en-US"/>
        </w:rPr>
        <w:t xml:space="preserve">If a reaction can be expressed as the sum of two or more reactions, then the </w:t>
      </w:r>
      <w:proofErr w:type="gramStart"/>
      <w:r>
        <w:rPr>
          <w:lang w:val="en-US"/>
        </w:rPr>
        <w:t>equilibrium constant for the overall reaction is given by the product of the equilibrium constants of individual reactions</w:t>
      </w:r>
      <w:proofErr w:type="gramEnd"/>
      <w:r>
        <w:rPr>
          <w:lang w:val="en-US"/>
        </w:rPr>
        <w:t xml:space="preserve">; multiply the K values together to get the overall </w:t>
      </w:r>
    </w:p>
    <w:p w14:paraId="0851BACB" w14:textId="77777777" w:rsidR="000212E1" w:rsidRDefault="000212E1" w:rsidP="00B93A45">
      <w:pPr>
        <w:rPr>
          <w:lang w:val="en-US"/>
        </w:rPr>
      </w:pPr>
    </w:p>
    <w:p w14:paraId="04B9CC52" w14:textId="7925AB9D" w:rsidR="0035444A" w:rsidRPr="0035444A" w:rsidRDefault="0035444A" w:rsidP="0035444A">
      <w:pPr>
        <w:pStyle w:val="ListParagraph"/>
        <w:numPr>
          <w:ilvl w:val="0"/>
          <w:numId w:val="22"/>
        </w:numPr>
        <w:rPr>
          <w:lang w:val="en-US"/>
        </w:rPr>
      </w:pPr>
      <w:r w:rsidRPr="0035444A">
        <w:rPr>
          <w:lang w:val="en-US"/>
        </w:rPr>
        <w:t xml:space="preserve">When we </w:t>
      </w:r>
      <w:r w:rsidRPr="0035444A">
        <w:rPr>
          <w:u w:val="single"/>
          <w:lang w:val="en-US"/>
        </w:rPr>
        <w:t>reverse</w:t>
      </w:r>
      <w:r w:rsidRPr="0035444A">
        <w:rPr>
          <w:lang w:val="en-US"/>
        </w:rPr>
        <w:t xml:space="preserve"> an equation we </w:t>
      </w:r>
      <w:r w:rsidRPr="0035444A">
        <w:rPr>
          <w:u w:val="single"/>
          <w:lang w:val="en-US"/>
        </w:rPr>
        <w:t>invert</w:t>
      </w:r>
      <w:r w:rsidRPr="0035444A">
        <w:rPr>
          <w:lang w:val="en-US"/>
        </w:rPr>
        <w:t xml:space="preserve"> the value of K and Q</w:t>
      </w:r>
    </w:p>
    <w:p w14:paraId="7346AB47" w14:textId="4625AA1B" w:rsidR="0035444A" w:rsidRPr="0035444A" w:rsidRDefault="0035444A" w:rsidP="0035444A">
      <w:pPr>
        <w:pStyle w:val="ListParagraph"/>
        <w:numPr>
          <w:ilvl w:val="0"/>
          <w:numId w:val="22"/>
        </w:numPr>
        <w:rPr>
          <w:lang w:val="en-US"/>
        </w:rPr>
      </w:pPr>
      <w:r w:rsidRPr="0035444A">
        <w:rPr>
          <w:lang w:val="en-US"/>
        </w:rPr>
        <w:t>When we multiply the coefficients in a balanced equation by a common factor (2,3,4</w:t>
      </w:r>
      <w:proofErr w:type="gramStart"/>
      <w:r w:rsidRPr="0035444A">
        <w:rPr>
          <w:lang w:val="en-US"/>
        </w:rPr>
        <w:t>..</w:t>
      </w:r>
      <w:proofErr w:type="gramEnd"/>
      <w:r w:rsidRPr="0035444A">
        <w:rPr>
          <w:lang w:val="en-US"/>
        </w:rPr>
        <w:t xml:space="preserve">) we raise the equilibrium constant to the corresponding power (2,3,4…) </w:t>
      </w:r>
    </w:p>
    <w:p w14:paraId="363C3B20" w14:textId="00366544" w:rsidR="0035444A" w:rsidRDefault="0035444A" w:rsidP="0035444A">
      <w:pPr>
        <w:pStyle w:val="ListParagraph"/>
        <w:numPr>
          <w:ilvl w:val="0"/>
          <w:numId w:val="22"/>
        </w:numPr>
        <w:rPr>
          <w:lang w:val="en-US"/>
        </w:rPr>
      </w:pPr>
      <w:r w:rsidRPr="0035444A">
        <w:rPr>
          <w:lang w:val="en-US"/>
        </w:rPr>
        <w:t xml:space="preserve">When we divide </w:t>
      </w:r>
      <w:r>
        <w:rPr>
          <w:lang w:val="en-US"/>
        </w:rPr>
        <w:t>the coefficients in a balanced equation by a common factor (2,3,4…) we take the corresponding root of the equilibrium constant (</w:t>
      </w:r>
      <w:proofErr w:type="spellStart"/>
      <w:r>
        <w:rPr>
          <w:lang w:val="en-US"/>
        </w:rPr>
        <w:t>sqrt</w:t>
      </w:r>
      <w:proofErr w:type="spellEnd"/>
      <w:r>
        <w:rPr>
          <w:lang w:val="en-US"/>
        </w:rPr>
        <w:t xml:space="preserve">, cube root…) </w:t>
      </w:r>
    </w:p>
    <w:p w14:paraId="41D78B70" w14:textId="77777777" w:rsidR="0035444A" w:rsidRDefault="0035444A" w:rsidP="0035444A">
      <w:pPr>
        <w:rPr>
          <w:lang w:val="en-US"/>
        </w:rPr>
      </w:pPr>
    </w:p>
    <w:p w14:paraId="6416CC60" w14:textId="2D33E284" w:rsidR="0035444A" w:rsidRDefault="0035444A" w:rsidP="0035444A">
      <w:pPr>
        <w:rPr>
          <w:lang w:val="en-US"/>
        </w:rPr>
      </w:pPr>
      <w:r>
        <w:rPr>
          <w:lang w:val="en-US"/>
        </w:rPr>
        <w:t>K&gt;&gt;1 = products-favored</w:t>
      </w:r>
    </w:p>
    <w:p w14:paraId="494C5AD7" w14:textId="370C51B9" w:rsidR="0035444A" w:rsidRPr="0035444A" w:rsidRDefault="0035444A" w:rsidP="0035444A">
      <w:pPr>
        <w:rPr>
          <w:lang w:val="en-US"/>
        </w:rPr>
      </w:pPr>
      <w:r>
        <w:rPr>
          <w:lang w:val="en-US"/>
        </w:rPr>
        <w:t xml:space="preserve">K&lt;&lt;1 = reactant favored </w:t>
      </w:r>
    </w:p>
    <w:p w14:paraId="4CF9B3E4" w14:textId="4CFC5E43" w:rsidR="00F36FBB" w:rsidRDefault="00F36FBB" w:rsidP="00B93A45">
      <w:pPr>
        <w:rPr>
          <w:lang w:val="en-US"/>
        </w:rPr>
      </w:pPr>
      <w:r>
        <w:rPr>
          <w:lang w:val="en-US"/>
        </w:rPr>
        <w:t xml:space="preserve"> </w:t>
      </w:r>
    </w:p>
    <w:p w14:paraId="0D2ECE61" w14:textId="50171236" w:rsidR="00A73A98" w:rsidRDefault="00A73A98" w:rsidP="00B93A45">
      <w:pPr>
        <w:rPr>
          <w:lang w:val="en-US"/>
        </w:rPr>
      </w:pPr>
      <w:r>
        <w:rPr>
          <w:lang w:val="en-US"/>
        </w:rPr>
        <w:t xml:space="preserve">If a reaction is NOT in equilibrium, the reaction will occur in the </w:t>
      </w:r>
      <w:proofErr w:type="spellStart"/>
      <w:r>
        <w:rPr>
          <w:lang w:val="en-US"/>
        </w:rPr>
        <w:t>direaction</w:t>
      </w:r>
      <w:proofErr w:type="spellEnd"/>
      <w:r>
        <w:rPr>
          <w:lang w:val="en-US"/>
        </w:rPr>
        <w:t xml:space="preserve"> that will cause the equilibrium conditions to be established </w:t>
      </w:r>
    </w:p>
    <w:p w14:paraId="10EC30C1" w14:textId="47C56D86" w:rsidR="00A73A98" w:rsidRDefault="00A73A98" w:rsidP="00B93A45">
      <w:pPr>
        <w:rPr>
          <w:lang w:val="en-US"/>
        </w:rPr>
      </w:pPr>
      <w:r>
        <w:rPr>
          <w:lang w:val="en-US"/>
        </w:rPr>
        <w:t xml:space="preserve">The REACTION QUOTIENT, Q, is used to describe a system that has not attained equilibrium </w:t>
      </w:r>
    </w:p>
    <w:p w14:paraId="18CB3BE5" w14:textId="77777777" w:rsidR="00A73A98" w:rsidRDefault="00A73A98" w:rsidP="00B93A45">
      <w:pPr>
        <w:rPr>
          <w:lang w:val="en-US"/>
        </w:rPr>
      </w:pPr>
    </w:p>
    <w:p w14:paraId="7C078365" w14:textId="17A9E5DA" w:rsidR="00A73A98" w:rsidRDefault="00A73A98" w:rsidP="00B93A45">
      <w:pPr>
        <w:rPr>
          <w:lang w:val="en-US"/>
        </w:rPr>
      </w:pPr>
      <w:r>
        <w:rPr>
          <w:lang w:val="en-US"/>
        </w:rPr>
        <w:t xml:space="preserve">Q = K </w:t>
      </w:r>
      <w:r w:rsidRPr="00A73A98">
        <w:rPr>
          <w:lang w:val="en-US"/>
        </w:rPr>
        <w:sym w:font="Wingdings" w:char="F0E0"/>
      </w:r>
      <w:r>
        <w:rPr>
          <w:lang w:val="en-US"/>
        </w:rPr>
        <w:t xml:space="preserve"> the reaction is in equilibrium </w:t>
      </w:r>
    </w:p>
    <w:p w14:paraId="60903764" w14:textId="32AE01E1" w:rsidR="00A73A98" w:rsidRDefault="00A73A98" w:rsidP="00B93A45">
      <w:pPr>
        <w:rPr>
          <w:lang w:val="en-US"/>
        </w:rPr>
      </w:pPr>
      <w:proofErr w:type="gramStart"/>
      <w:r>
        <w:rPr>
          <w:lang w:val="en-US"/>
        </w:rPr>
        <w:t xml:space="preserve">Q&gt;K </w:t>
      </w:r>
      <w:r w:rsidRPr="00A73A98">
        <w:rPr>
          <w:lang w:val="en-US"/>
        </w:rPr>
        <w:sym w:font="Wingdings" w:char="F0E0"/>
      </w:r>
      <w:r>
        <w:rPr>
          <w:lang w:val="en-US"/>
        </w:rPr>
        <w:t xml:space="preserve"> the ratio of products to reactants it too large.</w:t>
      </w:r>
      <w:proofErr w:type="gramEnd"/>
      <w:r>
        <w:rPr>
          <w:lang w:val="en-US"/>
        </w:rPr>
        <w:t xml:space="preserve"> The reaction will form more reactants to reach equilibrium. (Reaction proceeds from right to </w:t>
      </w:r>
      <w:proofErr w:type="gramStart"/>
      <w:r>
        <w:rPr>
          <w:lang w:val="en-US"/>
        </w:rPr>
        <w:t>left</w:t>
      </w:r>
      <w:proofErr w:type="gramEnd"/>
      <w:r>
        <w:rPr>
          <w:lang w:val="en-US"/>
        </w:rPr>
        <w:t xml:space="preserve">) </w:t>
      </w:r>
    </w:p>
    <w:p w14:paraId="740521AD" w14:textId="26609A41" w:rsidR="00A73A98" w:rsidRDefault="00A73A98" w:rsidP="00B93A45">
      <w:pPr>
        <w:rPr>
          <w:lang w:val="en-US"/>
        </w:rPr>
      </w:pPr>
      <w:r>
        <w:rPr>
          <w:lang w:val="en-US"/>
        </w:rPr>
        <w:t xml:space="preserve">Q&lt;K </w:t>
      </w:r>
      <w:r w:rsidRPr="00A73A98">
        <w:rPr>
          <w:lang w:val="en-US"/>
        </w:rPr>
        <w:sym w:font="Wingdings" w:char="F0E0"/>
      </w:r>
      <w:r>
        <w:rPr>
          <w:lang w:val="en-US"/>
        </w:rPr>
        <w:t xml:space="preserve"> </w:t>
      </w:r>
      <w:proofErr w:type="gramStart"/>
      <w:r>
        <w:rPr>
          <w:lang w:val="en-US"/>
        </w:rPr>
        <w:t>The</w:t>
      </w:r>
      <w:proofErr w:type="gramEnd"/>
      <w:r>
        <w:rPr>
          <w:lang w:val="en-US"/>
        </w:rPr>
        <w:t xml:space="preserve"> ratio of products to reactants is too small. The reaction will form more products to reach equilibrium (reaction proceeds from left to right) </w:t>
      </w:r>
    </w:p>
    <w:p w14:paraId="4F55A4BF" w14:textId="77777777" w:rsidR="00A73A98" w:rsidRPr="00A73A98" w:rsidRDefault="00A73A98" w:rsidP="00A73A98">
      <w:pPr>
        <w:widowControl w:val="0"/>
        <w:autoSpaceDE w:val="0"/>
        <w:autoSpaceDN w:val="0"/>
        <w:adjustRightInd w:val="0"/>
        <w:rPr>
          <w:rFonts w:ascii="Arial" w:hAnsi="Arial" w:cs="Arial"/>
          <w:color w:val="000000"/>
          <w:lang w:val="en-US"/>
        </w:rPr>
      </w:pPr>
    </w:p>
    <w:p w14:paraId="242B9121" w14:textId="239E0908" w:rsidR="00A73A98" w:rsidRPr="00A73A98" w:rsidRDefault="00A73A98" w:rsidP="00A73A98">
      <w:pPr>
        <w:rPr>
          <w:rFonts w:cs="Times New Roman"/>
          <w:color w:val="3366FF"/>
          <w:lang w:val="en-US"/>
        </w:rPr>
      </w:pPr>
      <w:r w:rsidRPr="00A73A98">
        <w:rPr>
          <w:rFonts w:cs="Times New Roman"/>
          <w:color w:val="3366FF"/>
          <w:lang w:val="en-US"/>
        </w:rPr>
        <w:t xml:space="preserve">N2 (g) + 3H2 (g) 2 </w:t>
      </w:r>
      <w:proofErr w:type="gramStart"/>
      <w:r w:rsidRPr="00A73A98">
        <w:rPr>
          <w:rFonts w:cs="Times New Roman"/>
          <w:color w:val="3366FF"/>
          <w:lang w:val="en-US"/>
        </w:rPr>
        <w:t>NH3(</w:t>
      </w:r>
      <w:proofErr w:type="gramEnd"/>
      <w:r w:rsidRPr="00A73A98">
        <w:rPr>
          <w:rFonts w:cs="Times New Roman"/>
          <w:color w:val="3366FF"/>
          <w:lang w:val="en-US"/>
        </w:rPr>
        <w:t>g)</w:t>
      </w:r>
    </w:p>
    <w:p w14:paraId="0CC05FDA" w14:textId="77777777" w:rsidR="00A73A98" w:rsidRPr="00A73A98" w:rsidRDefault="00A73A98" w:rsidP="00A73A98">
      <w:pPr>
        <w:widowControl w:val="0"/>
        <w:autoSpaceDE w:val="0"/>
        <w:autoSpaceDN w:val="0"/>
        <w:adjustRightInd w:val="0"/>
        <w:rPr>
          <w:rFonts w:cs="Arial"/>
          <w:color w:val="3366FF"/>
          <w:lang w:val="en-US"/>
        </w:rPr>
      </w:pPr>
    </w:p>
    <w:p w14:paraId="00CD42FD" w14:textId="4B29F527" w:rsidR="00A73A98" w:rsidRDefault="00A73A98" w:rsidP="00A73A98">
      <w:pPr>
        <w:rPr>
          <w:rFonts w:cs="Times New Roman"/>
          <w:color w:val="3366FF"/>
          <w:lang w:val="en-US"/>
        </w:rPr>
      </w:pPr>
      <w:r w:rsidRPr="00A73A98">
        <w:rPr>
          <w:rFonts w:cs="Times New Roman"/>
          <w:color w:val="3366FF"/>
          <w:lang w:val="en-US"/>
        </w:rPr>
        <w:t xml:space="preserve">For the synthesis of ammonia at 500oC, the equilibrium constant, KC is </w:t>
      </w:r>
      <w:proofErr w:type="gramStart"/>
      <w:r w:rsidRPr="00A73A98">
        <w:rPr>
          <w:rFonts w:cs="Times New Roman"/>
          <w:color w:val="3366FF"/>
          <w:lang w:val="en-US"/>
        </w:rPr>
        <w:t>6.0 x 10-2</w:t>
      </w:r>
      <w:proofErr w:type="gramEnd"/>
      <w:r w:rsidRPr="00A73A98">
        <w:rPr>
          <w:rFonts w:cs="Times New Roman"/>
          <w:color w:val="3366FF"/>
          <w:lang w:val="en-US"/>
        </w:rPr>
        <w:t>. Predict the direction in which the reaction will proceed to reach equilibrium if the initial concentrations are: [NH3] = 1.0 x 10-3 M, [N2] = 1.0 x 10-5, [H2] = 2.0 x 10-3 M.</w:t>
      </w:r>
    </w:p>
    <w:p w14:paraId="23AEB389" w14:textId="77777777" w:rsidR="00A73A98" w:rsidRDefault="00A73A98" w:rsidP="00A73A98">
      <w:pPr>
        <w:rPr>
          <w:rFonts w:cs="Times New Roman"/>
          <w:color w:val="3366FF"/>
          <w:lang w:val="en-US"/>
        </w:rPr>
      </w:pPr>
    </w:p>
    <w:p w14:paraId="4BA03360" w14:textId="77777777" w:rsidR="00A73A98" w:rsidRPr="00A73A98" w:rsidRDefault="00A73A98" w:rsidP="00A73A98">
      <w:pPr>
        <w:widowControl w:val="0"/>
        <w:autoSpaceDE w:val="0"/>
        <w:autoSpaceDN w:val="0"/>
        <w:adjustRightInd w:val="0"/>
        <w:rPr>
          <w:rFonts w:ascii="Arial" w:hAnsi="Arial" w:cs="Arial"/>
          <w:color w:val="000000"/>
          <w:lang w:val="en-US"/>
        </w:rPr>
      </w:pPr>
    </w:p>
    <w:p w14:paraId="002A447F" w14:textId="5BDFC13D" w:rsidR="00A73A98" w:rsidRDefault="00A73A98" w:rsidP="00A73A98">
      <w:pPr>
        <w:rPr>
          <w:rFonts w:cs="Times New Roman"/>
          <w:color w:val="3366FF"/>
          <w:lang w:val="en-US"/>
        </w:rPr>
      </w:pPr>
      <w:proofErr w:type="gramStart"/>
      <w:r w:rsidRPr="00A73A98">
        <w:rPr>
          <w:rFonts w:cs="Times New Roman"/>
          <w:color w:val="3366FF"/>
          <w:lang w:val="en-US"/>
        </w:rPr>
        <w:t>Place 1.00 mole each of H2 and F2 in a 1.00 L flask.</w:t>
      </w:r>
      <w:proofErr w:type="gramEnd"/>
      <w:r w:rsidRPr="00A73A98">
        <w:rPr>
          <w:rFonts w:cs="Times New Roman"/>
          <w:color w:val="3366FF"/>
          <w:lang w:val="en-US"/>
        </w:rPr>
        <w:t xml:space="preserve"> Calculate the equilibrium concentrations of all species if </w:t>
      </w:r>
      <w:proofErr w:type="spellStart"/>
      <w:r w:rsidRPr="00A73A98">
        <w:rPr>
          <w:rFonts w:cs="Times New Roman"/>
          <w:color w:val="3366FF"/>
          <w:lang w:val="en-US"/>
        </w:rPr>
        <w:t>Kc</w:t>
      </w:r>
      <w:proofErr w:type="spellEnd"/>
      <w:r w:rsidRPr="00A73A98">
        <w:rPr>
          <w:rFonts w:cs="Times New Roman"/>
          <w:color w:val="3366FF"/>
          <w:lang w:val="en-US"/>
        </w:rPr>
        <w:t xml:space="preserve"> = 55.3</w:t>
      </w:r>
    </w:p>
    <w:p w14:paraId="3205396C" w14:textId="77777777" w:rsidR="00A73A98" w:rsidRDefault="00A73A98" w:rsidP="00A73A98">
      <w:pPr>
        <w:rPr>
          <w:rFonts w:cs="Times New Roman"/>
          <w:color w:val="3366FF"/>
          <w:lang w:val="en-US"/>
        </w:rPr>
      </w:pPr>
    </w:p>
    <w:p w14:paraId="0D78AC2B" w14:textId="6771E982" w:rsidR="00A73A98" w:rsidRDefault="00704965" w:rsidP="00A73A98">
      <w:pPr>
        <w:rPr>
          <w:rFonts w:cs="Times New Roman"/>
          <w:color w:val="FF0000"/>
          <w:lang w:val="en-US"/>
        </w:rPr>
      </w:pPr>
      <w:r w:rsidRPr="00704965">
        <w:rPr>
          <w:rFonts w:cs="Times New Roman"/>
          <w:color w:val="FF0000"/>
          <w:lang w:val="en-US"/>
        </w:rPr>
        <w:t>**** REVIEW HUNDRED RULE *****</w:t>
      </w:r>
    </w:p>
    <w:p w14:paraId="18181006" w14:textId="77777777" w:rsidR="00704965" w:rsidRDefault="00704965" w:rsidP="00A73A98">
      <w:pPr>
        <w:rPr>
          <w:rFonts w:cs="Times New Roman"/>
          <w:color w:val="FF0000"/>
          <w:lang w:val="en-US"/>
        </w:rPr>
      </w:pPr>
    </w:p>
    <w:p w14:paraId="6E2B69F4" w14:textId="5D85D191" w:rsidR="00704965" w:rsidRDefault="00704965" w:rsidP="00A73A98">
      <w:pPr>
        <w:rPr>
          <w:rFonts w:cs="Times New Roman"/>
          <w:lang w:val="en-US"/>
        </w:rPr>
      </w:pPr>
      <w:r>
        <w:rPr>
          <w:rFonts w:cs="Times New Roman"/>
          <w:lang w:val="en-US"/>
        </w:rPr>
        <w:t xml:space="preserve">Factors Affecting Equilibrium: Le </w:t>
      </w:r>
      <w:proofErr w:type="spellStart"/>
      <w:r>
        <w:rPr>
          <w:rFonts w:cs="Times New Roman"/>
          <w:lang w:val="en-US"/>
        </w:rPr>
        <w:t>Chatelier’s</w:t>
      </w:r>
      <w:proofErr w:type="spellEnd"/>
      <w:r>
        <w:rPr>
          <w:rFonts w:cs="Times New Roman"/>
          <w:lang w:val="en-US"/>
        </w:rPr>
        <w:t xml:space="preserve"> Principle </w:t>
      </w:r>
    </w:p>
    <w:p w14:paraId="49585A1C" w14:textId="15D8F733" w:rsidR="00704965" w:rsidRDefault="00704965" w:rsidP="00A73A98">
      <w:pPr>
        <w:rPr>
          <w:rFonts w:cs="Times New Roman"/>
          <w:lang w:val="en-US"/>
        </w:rPr>
      </w:pPr>
      <w:r>
        <w:rPr>
          <w:rFonts w:cs="Times New Roman"/>
          <w:lang w:val="en-US"/>
        </w:rPr>
        <w:t xml:space="preserve">If external stress is applied to a system at equilibrium, the system adjusts in such </w:t>
      </w:r>
      <w:proofErr w:type="gramStart"/>
      <w:r>
        <w:rPr>
          <w:rFonts w:cs="Times New Roman"/>
          <w:lang w:val="en-US"/>
        </w:rPr>
        <w:t>a was</w:t>
      </w:r>
      <w:proofErr w:type="gramEnd"/>
      <w:r>
        <w:rPr>
          <w:rFonts w:cs="Times New Roman"/>
          <w:lang w:val="en-US"/>
        </w:rPr>
        <w:t xml:space="preserve"> that the stress is partially offset as the system reaches a new equilibrium position. </w:t>
      </w:r>
    </w:p>
    <w:p w14:paraId="16948F43" w14:textId="43C1260F" w:rsidR="00704965" w:rsidRDefault="00704965" w:rsidP="00A73A98">
      <w:pPr>
        <w:rPr>
          <w:rFonts w:cs="Times New Roman"/>
          <w:lang w:val="en-US"/>
        </w:rPr>
      </w:pPr>
      <w:r>
        <w:rPr>
          <w:rFonts w:cs="Times New Roman"/>
          <w:lang w:val="en-US"/>
        </w:rPr>
        <w:t xml:space="preserve">Changes in concentration of reactants and products will cause the reaction to shift but the value of K does not change! </w:t>
      </w:r>
    </w:p>
    <w:p w14:paraId="301C2B98" w14:textId="77777777" w:rsidR="00704965" w:rsidRDefault="00704965" w:rsidP="00A73A98">
      <w:pPr>
        <w:rPr>
          <w:rFonts w:cs="Times New Roman"/>
          <w:lang w:val="en-US"/>
        </w:rPr>
      </w:pPr>
    </w:p>
    <w:p w14:paraId="63DDDDFF" w14:textId="2AEB7D89" w:rsidR="00704965" w:rsidRDefault="00704965" w:rsidP="00A73A98">
      <w:pPr>
        <w:rPr>
          <w:rFonts w:cs="Times New Roman"/>
          <w:lang w:val="en-US"/>
        </w:rPr>
      </w:pPr>
      <w:r>
        <w:rPr>
          <w:rFonts w:cs="Times New Roman"/>
          <w:lang w:val="en-US"/>
        </w:rPr>
        <w:t xml:space="preserve">Pressure increased = shift to the side with less moles </w:t>
      </w:r>
    </w:p>
    <w:p w14:paraId="519A6397" w14:textId="38E4965B" w:rsidR="00704965" w:rsidRDefault="00704965" w:rsidP="00A73A98">
      <w:pPr>
        <w:rPr>
          <w:rFonts w:cs="Times New Roman"/>
          <w:lang w:val="en-US"/>
        </w:rPr>
      </w:pPr>
      <w:r>
        <w:rPr>
          <w:rFonts w:cs="Times New Roman"/>
          <w:lang w:val="en-US"/>
        </w:rPr>
        <w:t xml:space="preserve">Pressure decreased = shift to the side with more moles </w:t>
      </w:r>
    </w:p>
    <w:p w14:paraId="273BB6E7" w14:textId="3BCFAB52" w:rsidR="00704965" w:rsidRDefault="00704965" w:rsidP="00A73A98">
      <w:pPr>
        <w:rPr>
          <w:rFonts w:cs="Times New Roman"/>
          <w:lang w:val="en-US"/>
        </w:rPr>
      </w:pPr>
      <w:r>
        <w:rPr>
          <w:rFonts w:cs="Times New Roman"/>
          <w:lang w:val="en-US"/>
        </w:rPr>
        <w:t xml:space="preserve">Decrease in volume = increase in pressure = shift to side with less moles </w:t>
      </w:r>
    </w:p>
    <w:p w14:paraId="3A1648EE" w14:textId="77777777" w:rsidR="00EB097A" w:rsidRDefault="00EB097A" w:rsidP="00EB097A">
      <w:pPr>
        <w:pStyle w:val="Default"/>
      </w:pPr>
    </w:p>
    <w:p w14:paraId="03F89A9F" w14:textId="77777777" w:rsidR="00EB097A" w:rsidRPr="00EB097A" w:rsidRDefault="00EB097A" w:rsidP="00EB097A">
      <w:pPr>
        <w:pStyle w:val="Default"/>
        <w:rPr>
          <w:rFonts w:asciiTheme="minorHAnsi" w:hAnsiTheme="minorHAnsi" w:cs="Times New Roman"/>
          <w:color w:val="3366FF"/>
        </w:rPr>
      </w:pPr>
      <w:r w:rsidRPr="00EB097A">
        <w:rPr>
          <w:rFonts w:asciiTheme="minorHAnsi" w:hAnsiTheme="minorHAnsi" w:cs="Times New Roman"/>
          <w:color w:val="3366FF"/>
        </w:rPr>
        <w:t xml:space="preserve">Nitric oxide and bromine react to form </w:t>
      </w:r>
      <w:proofErr w:type="spellStart"/>
      <w:proofErr w:type="gramStart"/>
      <w:r w:rsidRPr="00EB097A">
        <w:rPr>
          <w:rFonts w:asciiTheme="minorHAnsi" w:hAnsiTheme="minorHAnsi" w:cs="Times New Roman"/>
          <w:color w:val="3366FF"/>
        </w:rPr>
        <w:t>NOBr</w:t>
      </w:r>
      <w:proofErr w:type="spellEnd"/>
      <w:r w:rsidRPr="00EB097A">
        <w:rPr>
          <w:rFonts w:asciiTheme="minorHAnsi" w:hAnsiTheme="minorHAnsi" w:cs="Times New Roman"/>
          <w:color w:val="3366FF"/>
        </w:rPr>
        <w:t>(</w:t>
      </w:r>
      <w:proofErr w:type="gramEnd"/>
      <w:r w:rsidRPr="00EB097A">
        <w:rPr>
          <w:rFonts w:asciiTheme="minorHAnsi" w:hAnsiTheme="minorHAnsi" w:cs="Times New Roman"/>
          <w:color w:val="3366FF"/>
        </w:rPr>
        <w:t xml:space="preserve">g). NO and </w:t>
      </w:r>
      <w:proofErr w:type="spellStart"/>
      <w:r w:rsidRPr="00EB097A">
        <w:rPr>
          <w:rFonts w:asciiTheme="minorHAnsi" w:hAnsiTheme="minorHAnsi" w:cs="Times New Roman"/>
          <w:color w:val="3366FF"/>
        </w:rPr>
        <w:t>NOBr</w:t>
      </w:r>
      <w:proofErr w:type="spellEnd"/>
      <w:r w:rsidRPr="00EB097A">
        <w:rPr>
          <w:rFonts w:asciiTheme="minorHAnsi" w:hAnsiTheme="minorHAnsi" w:cs="Times New Roman"/>
          <w:color w:val="3366FF"/>
        </w:rPr>
        <w:t xml:space="preserve"> are placed in a 2L reaction vessel at 300K at initial pressure of 15.8 and 82.6 </w:t>
      </w:r>
      <w:proofErr w:type="spellStart"/>
      <w:r w:rsidRPr="00EB097A">
        <w:rPr>
          <w:rFonts w:asciiTheme="minorHAnsi" w:hAnsiTheme="minorHAnsi" w:cs="Times New Roman"/>
          <w:color w:val="3366FF"/>
        </w:rPr>
        <w:t>torr</w:t>
      </w:r>
      <w:proofErr w:type="spellEnd"/>
      <w:r w:rsidRPr="00EB097A">
        <w:rPr>
          <w:rFonts w:asciiTheme="minorHAnsi" w:hAnsiTheme="minorHAnsi" w:cs="Times New Roman"/>
          <w:color w:val="3366FF"/>
        </w:rPr>
        <w:t xml:space="preserve">, respectively. At equilibrium, the total pressure of the system was 98.7 </w:t>
      </w:r>
      <w:proofErr w:type="spellStart"/>
      <w:r w:rsidRPr="00EB097A">
        <w:rPr>
          <w:rFonts w:asciiTheme="minorHAnsi" w:hAnsiTheme="minorHAnsi" w:cs="Times New Roman"/>
          <w:color w:val="3366FF"/>
        </w:rPr>
        <w:t>torr</w:t>
      </w:r>
      <w:proofErr w:type="spellEnd"/>
      <w:r w:rsidRPr="00EB097A">
        <w:rPr>
          <w:rFonts w:asciiTheme="minorHAnsi" w:hAnsiTheme="minorHAnsi" w:cs="Times New Roman"/>
          <w:color w:val="3366FF"/>
        </w:rPr>
        <w:t xml:space="preserve">. </w:t>
      </w:r>
    </w:p>
    <w:p w14:paraId="7350762A" w14:textId="77777777" w:rsidR="00EB097A" w:rsidRPr="00EB097A" w:rsidRDefault="00EB097A" w:rsidP="00EB097A">
      <w:pPr>
        <w:pStyle w:val="Default"/>
        <w:rPr>
          <w:rFonts w:asciiTheme="minorHAnsi" w:hAnsiTheme="minorHAnsi"/>
          <w:color w:val="3366FF"/>
        </w:rPr>
      </w:pPr>
      <w:r w:rsidRPr="00EB097A">
        <w:rPr>
          <w:rFonts w:asciiTheme="minorHAnsi" w:hAnsiTheme="minorHAnsi" w:cs="Times New Roman"/>
          <w:color w:val="3366FF"/>
        </w:rPr>
        <w:t xml:space="preserve">a) </w:t>
      </w:r>
      <w:proofErr w:type="gramStart"/>
      <w:r w:rsidRPr="00EB097A">
        <w:rPr>
          <w:rFonts w:asciiTheme="minorHAnsi" w:hAnsiTheme="minorHAnsi"/>
          <w:b/>
          <w:bCs/>
          <w:color w:val="3366FF"/>
        </w:rPr>
        <w:t>(1 point</w:t>
      </w:r>
      <w:proofErr w:type="gramEnd"/>
      <w:r w:rsidRPr="00EB097A">
        <w:rPr>
          <w:rFonts w:asciiTheme="minorHAnsi" w:hAnsiTheme="minorHAnsi"/>
          <w:b/>
          <w:bCs/>
          <w:color w:val="3366FF"/>
        </w:rPr>
        <w:t xml:space="preserve">) </w:t>
      </w:r>
      <w:r w:rsidRPr="00EB097A">
        <w:rPr>
          <w:rFonts w:asciiTheme="minorHAnsi" w:hAnsiTheme="minorHAnsi"/>
          <w:color w:val="3366FF"/>
        </w:rPr>
        <w:t xml:space="preserve">Balance the following reaction: </w:t>
      </w:r>
    </w:p>
    <w:p w14:paraId="70D21022" w14:textId="77777777" w:rsidR="00EB097A" w:rsidRPr="00EB097A" w:rsidRDefault="00EB097A" w:rsidP="00EB097A">
      <w:pPr>
        <w:pStyle w:val="Default"/>
        <w:rPr>
          <w:rFonts w:asciiTheme="minorHAnsi" w:hAnsiTheme="minorHAnsi"/>
          <w:color w:val="3366FF"/>
        </w:rPr>
      </w:pPr>
      <w:r w:rsidRPr="00EB097A">
        <w:rPr>
          <w:rFonts w:asciiTheme="minorHAnsi" w:hAnsiTheme="minorHAnsi"/>
          <w:color w:val="3366FF"/>
        </w:rPr>
        <w:t xml:space="preserve">NO (g) </w:t>
      </w:r>
      <w:r w:rsidRPr="00EB097A">
        <w:rPr>
          <w:rFonts w:asciiTheme="minorHAnsi" w:hAnsiTheme="minorHAnsi"/>
          <w:b/>
          <w:bCs/>
          <w:color w:val="3366FF"/>
        </w:rPr>
        <w:t xml:space="preserve">+ </w:t>
      </w:r>
      <w:proofErr w:type="gramStart"/>
      <w:r w:rsidRPr="00EB097A">
        <w:rPr>
          <w:rFonts w:asciiTheme="minorHAnsi" w:hAnsiTheme="minorHAnsi"/>
          <w:color w:val="3366FF"/>
        </w:rPr>
        <w:t>Br2(</w:t>
      </w:r>
      <w:proofErr w:type="gramEnd"/>
      <w:r w:rsidRPr="00EB097A">
        <w:rPr>
          <w:rFonts w:asciiTheme="minorHAnsi" w:hAnsiTheme="minorHAnsi"/>
          <w:color w:val="3366FF"/>
        </w:rPr>
        <w:t xml:space="preserve">g) </w:t>
      </w:r>
      <w:r w:rsidRPr="00EB097A">
        <w:rPr>
          <w:rFonts w:asciiTheme="minorHAnsi" w:hAnsiTheme="minorHAnsi" w:cs="Wingdings"/>
          <w:color w:val="3366FF"/>
        </w:rPr>
        <w:t></w:t>
      </w:r>
      <w:r w:rsidRPr="00EB097A">
        <w:rPr>
          <w:rFonts w:asciiTheme="minorHAnsi" w:hAnsiTheme="minorHAnsi" w:cs="Wingdings"/>
          <w:color w:val="3366FF"/>
        </w:rPr>
        <w:t> _</w:t>
      </w:r>
      <w:proofErr w:type="spellStart"/>
      <w:r w:rsidRPr="00EB097A">
        <w:rPr>
          <w:rFonts w:asciiTheme="minorHAnsi" w:hAnsiTheme="minorHAnsi"/>
          <w:color w:val="3366FF"/>
        </w:rPr>
        <w:t>NOBr</w:t>
      </w:r>
      <w:proofErr w:type="spellEnd"/>
      <w:r w:rsidRPr="00EB097A">
        <w:rPr>
          <w:rFonts w:asciiTheme="minorHAnsi" w:hAnsiTheme="minorHAnsi"/>
          <w:color w:val="3366FF"/>
        </w:rPr>
        <w:t xml:space="preserve"> (g) </w:t>
      </w:r>
    </w:p>
    <w:p w14:paraId="45C1D153" w14:textId="77777777" w:rsidR="00EB097A" w:rsidRPr="00EB097A" w:rsidRDefault="00EB097A" w:rsidP="00EB097A">
      <w:pPr>
        <w:pStyle w:val="Default"/>
        <w:rPr>
          <w:rFonts w:asciiTheme="minorHAnsi" w:hAnsiTheme="minorHAnsi"/>
          <w:color w:val="3366FF"/>
        </w:rPr>
      </w:pPr>
      <w:r w:rsidRPr="00EB097A">
        <w:rPr>
          <w:rFonts w:asciiTheme="minorHAnsi" w:hAnsiTheme="minorHAnsi"/>
          <w:color w:val="3366FF"/>
        </w:rPr>
        <w:t xml:space="preserve">b) </w:t>
      </w:r>
      <w:r w:rsidRPr="00EB097A">
        <w:rPr>
          <w:rFonts w:asciiTheme="minorHAnsi" w:hAnsiTheme="minorHAnsi"/>
          <w:b/>
          <w:bCs/>
          <w:color w:val="3366FF"/>
        </w:rPr>
        <w:t xml:space="preserve">(4 points) </w:t>
      </w:r>
      <w:r w:rsidRPr="00EB097A">
        <w:rPr>
          <w:rFonts w:asciiTheme="minorHAnsi" w:hAnsiTheme="minorHAnsi"/>
          <w:color w:val="3366FF"/>
        </w:rPr>
        <w:t xml:space="preserve">Calculate </w:t>
      </w:r>
      <w:proofErr w:type="spellStart"/>
      <w:r w:rsidRPr="00EB097A">
        <w:rPr>
          <w:rFonts w:asciiTheme="minorHAnsi" w:hAnsiTheme="minorHAnsi"/>
          <w:color w:val="3366FF"/>
        </w:rPr>
        <w:t>Kc</w:t>
      </w:r>
      <w:proofErr w:type="spellEnd"/>
      <w:r w:rsidRPr="00EB097A">
        <w:rPr>
          <w:rFonts w:asciiTheme="minorHAnsi" w:hAnsiTheme="minorHAnsi"/>
          <w:color w:val="3366FF"/>
        </w:rPr>
        <w:t xml:space="preserve"> </w:t>
      </w:r>
    </w:p>
    <w:p w14:paraId="360328DC" w14:textId="3788496D" w:rsidR="00EB097A" w:rsidRDefault="00EB097A" w:rsidP="00EB097A">
      <w:pPr>
        <w:rPr>
          <w:color w:val="3366FF"/>
        </w:rPr>
      </w:pPr>
      <w:r w:rsidRPr="00EB097A">
        <w:rPr>
          <w:color w:val="3366FF"/>
        </w:rPr>
        <w:t xml:space="preserve">c) </w:t>
      </w:r>
      <w:r w:rsidRPr="00EB097A">
        <w:rPr>
          <w:b/>
          <w:bCs/>
          <w:color w:val="3366FF"/>
        </w:rPr>
        <w:t xml:space="preserve">(3 points) </w:t>
      </w:r>
      <w:r w:rsidRPr="00EB097A">
        <w:rPr>
          <w:color w:val="3366FF"/>
        </w:rPr>
        <w:t xml:space="preserve">An additional 0.683 g of </w:t>
      </w:r>
      <w:proofErr w:type="gramStart"/>
      <w:r w:rsidRPr="00EB097A">
        <w:rPr>
          <w:color w:val="3366FF"/>
        </w:rPr>
        <w:t>Br2(</w:t>
      </w:r>
      <w:proofErr w:type="gramEnd"/>
      <w:r w:rsidRPr="00EB097A">
        <w:rPr>
          <w:color w:val="3366FF"/>
        </w:rPr>
        <w:t>g) is added to the equilibrium mixture in part b. Determine the total pressure once the new equilibrium is established.</w:t>
      </w:r>
    </w:p>
    <w:p w14:paraId="0275A023" w14:textId="77777777" w:rsidR="00EB097A" w:rsidRDefault="00EB097A" w:rsidP="00EB097A">
      <w:pPr>
        <w:rPr>
          <w:color w:val="3366FF"/>
        </w:rPr>
      </w:pPr>
    </w:p>
    <w:p w14:paraId="758D0167" w14:textId="51F871EA" w:rsidR="00EB097A" w:rsidRDefault="00EB097A" w:rsidP="00EB097A">
      <w:pPr>
        <w:jc w:val="center"/>
        <w:rPr>
          <w:b/>
        </w:rPr>
      </w:pPr>
      <w:r>
        <w:rPr>
          <w:b/>
        </w:rPr>
        <w:t xml:space="preserve">6. Chapter 16: Acid and Base </w:t>
      </w:r>
      <w:proofErr w:type="spellStart"/>
      <w:r>
        <w:rPr>
          <w:b/>
        </w:rPr>
        <w:t>Equilibria</w:t>
      </w:r>
      <w:proofErr w:type="spellEnd"/>
      <w:r>
        <w:rPr>
          <w:b/>
        </w:rPr>
        <w:t xml:space="preserve"> (Sections 16.1-16.6) </w:t>
      </w:r>
    </w:p>
    <w:p w14:paraId="0F682430" w14:textId="77777777" w:rsidR="00EB097A" w:rsidRDefault="00EB097A" w:rsidP="00EB097A">
      <w:pPr>
        <w:rPr>
          <w:lang w:val="en-US"/>
        </w:rPr>
      </w:pPr>
    </w:p>
    <w:p w14:paraId="3D7BD072" w14:textId="324B577D" w:rsidR="00EB097A" w:rsidRDefault="00EB097A" w:rsidP="00EB097A">
      <w:pPr>
        <w:rPr>
          <w:lang w:val="en-US"/>
        </w:rPr>
      </w:pPr>
      <w:r>
        <w:rPr>
          <w:lang w:val="en-US"/>
        </w:rPr>
        <w:t>Arrhenius Acid:</w:t>
      </w:r>
    </w:p>
    <w:p w14:paraId="29410DBF" w14:textId="168D8A93" w:rsidR="00EB097A" w:rsidRDefault="00EB097A" w:rsidP="00EB097A">
      <w:pPr>
        <w:rPr>
          <w:lang w:val="en-US"/>
        </w:rPr>
      </w:pPr>
      <w:r>
        <w:rPr>
          <w:lang w:val="en-US"/>
        </w:rPr>
        <w:t xml:space="preserve">Substances that ionize in water to produce H+ ions </w:t>
      </w:r>
    </w:p>
    <w:p w14:paraId="6A0680F1" w14:textId="4A120266" w:rsidR="00EB097A" w:rsidRDefault="00EB097A" w:rsidP="00EB097A">
      <w:pPr>
        <w:rPr>
          <w:lang w:val="en-US"/>
        </w:rPr>
      </w:pPr>
      <w:r>
        <w:rPr>
          <w:lang w:val="en-US"/>
        </w:rPr>
        <w:t>Arrhenius Base:</w:t>
      </w:r>
    </w:p>
    <w:p w14:paraId="4F09E7E4" w14:textId="1C59188E" w:rsidR="00EB097A" w:rsidRDefault="00EB097A" w:rsidP="00EB097A">
      <w:pPr>
        <w:rPr>
          <w:lang w:val="en-US"/>
        </w:rPr>
      </w:pPr>
      <w:r>
        <w:rPr>
          <w:lang w:val="en-US"/>
        </w:rPr>
        <w:t xml:space="preserve">Substances that ionize in water to produce OH- ions </w:t>
      </w:r>
    </w:p>
    <w:p w14:paraId="210FC0ED" w14:textId="77777777" w:rsidR="00EB097A" w:rsidRDefault="00EB097A" w:rsidP="00EB097A">
      <w:pPr>
        <w:rPr>
          <w:lang w:val="en-US"/>
        </w:rPr>
      </w:pPr>
    </w:p>
    <w:p w14:paraId="77B63092" w14:textId="73BA883C" w:rsidR="00687C2C" w:rsidRDefault="00687C2C" w:rsidP="00EB097A">
      <w:pPr>
        <w:rPr>
          <w:lang w:val="en-US"/>
        </w:rPr>
      </w:pPr>
      <w:proofErr w:type="spellStart"/>
      <w:r>
        <w:rPr>
          <w:lang w:val="en-US"/>
        </w:rPr>
        <w:t>Bronsted</w:t>
      </w:r>
      <w:proofErr w:type="spellEnd"/>
      <w:r>
        <w:rPr>
          <w:lang w:val="en-US"/>
        </w:rPr>
        <w:t xml:space="preserve"> Acid: A proton (H+) donor</w:t>
      </w:r>
    </w:p>
    <w:p w14:paraId="237251D8" w14:textId="56094B8C" w:rsidR="00687C2C" w:rsidRDefault="00687C2C" w:rsidP="00EB097A">
      <w:pPr>
        <w:rPr>
          <w:lang w:val="en-US"/>
        </w:rPr>
      </w:pPr>
      <w:proofErr w:type="spellStart"/>
      <w:r>
        <w:rPr>
          <w:lang w:val="en-US"/>
        </w:rPr>
        <w:t>Bronsted</w:t>
      </w:r>
      <w:proofErr w:type="spellEnd"/>
      <w:r>
        <w:rPr>
          <w:lang w:val="en-US"/>
        </w:rPr>
        <w:t xml:space="preserve"> Base: A proton (H+) acceptor </w:t>
      </w:r>
    </w:p>
    <w:p w14:paraId="3DA42D79" w14:textId="77777777" w:rsidR="00687C2C" w:rsidRDefault="00687C2C" w:rsidP="00EB097A">
      <w:pPr>
        <w:rPr>
          <w:lang w:val="en-US"/>
        </w:rPr>
      </w:pPr>
    </w:p>
    <w:p w14:paraId="5E715F36" w14:textId="5A2D7030" w:rsidR="00687C2C" w:rsidRDefault="00687C2C" w:rsidP="00EB097A">
      <w:pPr>
        <w:rPr>
          <w:lang w:val="en-US"/>
        </w:rPr>
      </w:pPr>
      <w:r>
        <w:rPr>
          <w:lang w:val="en-US"/>
        </w:rPr>
        <w:t xml:space="preserve">Whenever an acid donates a proton, there must be a base present to accept the proton. </w:t>
      </w:r>
    </w:p>
    <w:p w14:paraId="1C35B50F" w14:textId="036CADB3" w:rsidR="00687C2C" w:rsidRDefault="00687C2C" w:rsidP="00EB097A">
      <w:pPr>
        <w:rPr>
          <w:lang w:val="en-US"/>
        </w:rPr>
      </w:pPr>
      <w:r>
        <w:rPr>
          <w:lang w:val="en-US"/>
        </w:rPr>
        <w:t xml:space="preserve">Strong acids are completely ionized in water (strong electrolytes) </w:t>
      </w:r>
    </w:p>
    <w:p w14:paraId="536FCF33" w14:textId="0D64B55D" w:rsidR="00687C2C" w:rsidRDefault="00687C2C" w:rsidP="00EB097A">
      <w:pPr>
        <w:rPr>
          <w:lang w:val="en-US"/>
        </w:rPr>
      </w:pPr>
      <w:r>
        <w:rPr>
          <w:lang w:val="en-US"/>
        </w:rPr>
        <w:t>Weak acids do not undergo complete ionization. (</w:t>
      </w:r>
      <w:proofErr w:type="gramStart"/>
      <w:r>
        <w:rPr>
          <w:lang w:val="en-US"/>
        </w:rPr>
        <w:t>at</w:t>
      </w:r>
      <w:proofErr w:type="gramEnd"/>
      <w:r>
        <w:rPr>
          <w:lang w:val="en-US"/>
        </w:rPr>
        <w:t xml:space="preserve"> equilibrium most reactant (HA) will remain in solution) Ionization of weak acids is shown with a bi-directional arrow to indicate that ionization is reversible </w:t>
      </w:r>
    </w:p>
    <w:p w14:paraId="0B96A2E3" w14:textId="77777777" w:rsidR="008D5069" w:rsidRDefault="008D5069" w:rsidP="00EB097A">
      <w:pPr>
        <w:rPr>
          <w:lang w:val="en-US"/>
        </w:rPr>
      </w:pPr>
    </w:p>
    <w:p w14:paraId="2CF3A473" w14:textId="17827AE2" w:rsidR="008D5069" w:rsidRDefault="008D5069" w:rsidP="00EB097A">
      <w:pPr>
        <w:rPr>
          <w:lang w:val="en-US"/>
        </w:rPr>
      </w:pPr>
      <w:proofErr w:type="spellStart"/>
      <w:r>
        <w:rPr>
          <w:lang w:val="en-US"/>
        </w:rPr>
        <w:t>Monoprotic</w:t>
      </w:r>
      <w:proofErr w:type="spellEnd"/>
      <w:r>
        <w:rPr>
          <w:lang w:val="en-US"/>
        </w:rPr>
        <w:t xml:space="preserve"> Acids have one </w:t>
      </w:r>
      <w:proofErr w:type="spellStart"/>
      <w:r>
        <w:rPr>
          <w:lang w:val="en-US"/>
        </w:rPr>
        <w:t>ionizable</w:t>
      </w:r>
      <w:proofErr w:type="spellEnd"/>
      <w:r>
        <w:rPr>
          <w:lang w:val="en-US"/>
        </w:rPr>
        <w:t xml:space="preserve"> proton </w:t>
      </w:r>
    </w:p>
    <w:p w14:paraId="3B133D39" w14:textId="77777777" w:rsidR="008D5069" w:rsidRDefault="008D5069" w:rsidP="00EB097A">
      <w:pPr>
        <w:rPr>
          <w:lang w:val="en-US"/>
        </w:rPr>
      </w:pPr>
      <w:r>
        <w:rPr>
          <w:lang w:val="en-US"/>
        </w:rPr>
        <w:t xml:space="preserve">Diprotic acids have 2 protons that can be donated per formula unit of the acid compound. The two protons are usually donated in two separate steps. </w:t>
      </w:r>
    </w:p>
    <w:p w14:paraId="51205FCF" w14:textId="77777777" w:rsidR="008D5069" w:rsidRDefault="008D5069" w:rsidP="00EB097A">
      <w:pPr>
        <w:rPr>
          <w:lang w:val="en-US"/>
        </w:rPr>
      </w:pPr>
      <w:proofErr w:type="spellStart"/>
      <w:r>
        <w:rPr>
          <w:lang w:val="en-US"/>
        </w:rPr>
        <w:t>Polyprotic</w:t>
      </w:r>
      <w:proofErr w:type="spellEnd"/>
      <w:r>
        <w:rPr>
          <w:lang w:val="en-US"/>
        </w:rPr>
        <w:t xml:space="preserve"> acid (same as above) has more than 2 </w:t>
      </w:r>
      <w:proofErr w:type="spellStart"/>
      <w:r>
        <w:rPr>
          <w:lang w:val="en-US"/>
        </w:rPr>
        <w:t>donatable</w:t>
      </w:r>
      <w:proofErr w:type="spellEnd"/>
      <w:r>
        <w:rPr>
          <w:lang w:val="en-US"/>
        </w:rPr>
        <w:t xml:space="preserve"> protons</w:t>
      </w:r>
    </w:p>
    <w:p w14:paraId="75D414BE" w14:textId="77777777" w:rsidR="008D5069" w:rsidRDefault="008D5069" w:rsidP="00EB097A">
      <w:pPr>
        <w:rPr>
          <w:lang w:val="en-US"/>
        </w:rPr>
      </w:pPr>
    </w:p>
    <w:p w14:paraId="0105557A" w14:textId="77777777" w:rsidR="00004EC0" w:rsidRDefault="008D5069" w:rsidP="00EB097A">
      <w:pPr>
        <w:rPr>
          <w:lang w:val="en-US"/>
        </w:rPr>
      </w:pPr>
      <w:r>
        <w:rPr>
          <w:lang w:val="en-US"/>
        </w:rPr>
        <w:t>Conjugate base</w:t>
      </w:r>
      <w:r w:rsidR="00004EC0">
        <w:rPr>
          <w:lang w:val="en-US"/>
        </w:rPr>
        <w:t xml:space="preserve">: species that remains after a </w:t>
      </w:r>
      <w:proofErr w:type="spellStart"/>
      <w:r w:rsidR="00004EC0">
        <w:rPr>
          <w:lang w:val="en-US"/>
        </w:rPr>
        <w:t>B</w:t>
      </w:r>
      <w:r>
        <w:rPr>
          <w:lang w:val="en-US"/>
        </w:rPr>
        <w:t>ronsted</w:t>
      </w:r>
      <w:proofErr w:type="spellEnd"/>
      <w:r>
        <w:rPr>
          <w:lang w:val="en-US"/>
        </w:rPr>
        <w:t xml:space="preserve"> acid has lost its proton</w:t>
      </w:r>
    </w:p>
    <w:p w14:paraId="6F9CB819" w14:textId="77777777" w:rsidR="00004EC0" w:rsidRDefault="00004EC0" w:rsidP="00EB097A">
      <w:pPr>
        <w:rPr>
          <w:lang w:val="en-US"/>
        </w:rPr>
      </w:pPr>
      <w:r>
        <w:rPr>
          <w:lang w:val="en-US"/>
        </w:rPr>
        <w:t xml:space="preserve">Conjugate acid: protonates species that is formed after a </w:t>
      </w:r>
      <w:proofErr w:type="spellStart"/>
      <w:r>
        <w:rPr>
          <w:lang w:val="en-US"/>
        </w:rPr>
        <w:t>Bronsted</w:t>
      </w:r>
      <w:proofErr w:type="spellEnd"/>
      <w:r>
        <w:rPr>
          <w:lang w:val="en-US"/>
        </w:rPr>
        <w:t xml:space="preserve"> base gains a proton </w:t>
      </w:r>
    </w:p>
    <w:p w14:paraId="0746C17B" w14:textId="77777777" w:rsidR="00004EC0" w:rsidRDefault="00004EC0" w:rsidP="00EB097A">
      <w:pPr>
        <w:rPr>
          <w:lang w:val="en-US"/>
        </w:rPr>
      </w:pPr>
    </w:p>
    <w:p w14:paraId="407948AD" w14:textId="77777777" w:rsidR="00004EC0" w:rsidRDefault="00004EC0" w:rsidP="00EB097A">
      <w:pPr>
        <w:rPr>
          <w:lang w:val="en-US"/>
        </w:rPr>
      </w:pPr>
      <w:r>
        <w:rPr>
          <w:lang w:val="en-US"/>
        </w:rPr>
        <w:t>In aqueous solutions containing acids, water acts as a base</w:t>
      </w:r>
    </w:p>
    <w:p w14:paraId="5996BB3A" w14:textId="77777777" w:rsidR="00004EC0" w:rsidRDefault="00004EC0" w:rsidP="00EB097A">
      <w:pPr>
        <w:rPr>
          <w:lang w:val="en-US"/>
        </w:rPr>
      </w:pPr>
      <w:r>
        <w:rPr>
          <w:lang w:val="en-US"/>
        </w:rPr>
        <w:t xml:space="preserve">In aqueous solutions containing bases, water acts as an acid </w:t>
      </w:r>
    </w:p>
    <w:p w14:paraId="642CB6B5" w14:textId="0699969C" w:rsidR="008D5069" w:rsidRDefault="008D5069" w:rsidP="00EB097A">
      <w:pPr>
        <w:rPr>
          <w:lang w:val="en-US"/>
        </w:rPr>
      </w:pPr>
      <w:r>
        <w:rPr>
          <w:lang w:val="en-US"/>
        </w:rPr>
        <w:t xml:space="preserve"> </w:t>
      </w:r>
    </w:p>
    <w:p w14:paraId="06B637AC" w14:textId="5319CA11" w:rsidR="008D5069" w:rsidRDefault="008D5069" w:rsidP="00EB097A">
      <w:pPr>
        <w:rPr>
          <w:lang w:val="en-US"/>
        </w:rPr>
      </w:pPr>
      <w:r>
        <w:rPr>
          <w:lang w:val="en-US"/>
        </w:rPr>
        <w:t xml:space="preserve"> </w:t>
      </w:r>
      <w:proofErr w:type="spellStart"/>
      <w:r w:rsidR="00335085">
        <w:rPr>
          <w:lang w:val="en-US"/>
        </w:rPr>
        <w:t>Autoionization</w:t>
      </w:r>
      <w:proofErr w:type="spellEnd"/>
      <w:r w:rsidR="00335085">
        <w:rPr>
          <w:lang w:val="en-US"/>
        </w:rPr>
        <w:t xml:space="preserve">: pure water will ionize to a small extent </w:t>
      </w:r>
    </w:p>
    <w:p w14:paraId="1F69D488" w14:textId="2802DA2E" w:rsidR="00335085" w:rsidRDefault="00335085" w:rsidP="00EB097A">
      <w:pPr>
        <w:rPr>
          <w:lang w:val="en-US"/>
        </w:rPr>
      </w:pPr>
      <m:oMath>
        <m:sSub>
          <m:sSubPr>
            <m:ctrlPr>
              <w:rPr>
                <w:rFonts w:ascii="Cambria Math" w:hAnsi="Cambria Math"/>
                <w:i/>
                <w:lang w:val="en-US"/>
              </w:rPr>
            </m:ctrlPr>
          </m:sSubPr>
          <m:e>
            <m:r>
              <w:rPr>
                <w:rFonts w:ascii="Cambria Math" w:hAnsi="Cambria Math"/>
                <w:lang w:val="en-US"/>
              </w:rPr>
              <m:t>K</m:t>
            </m:r>
          </m:e>
          <m:sub>
            <m:r>
              <w:rPr>
                <w:rFonts w:ascii="Cambria Math" w:hAnsi="Cambria Math"/>
                <w:lang w:val="en-US"/>
              </w:rPr>
              <m:t>w</m:t>
            </m:r>
          </m:sub>
        </m:sSub>
        <m:r>
          <w:rPr>
            <w:rFonts w:ascii="Cambria Math" w:hAnsi="Cambria Math"/>
            <w:lang w:val="en-US"/>
          </w:rPr>
          <m:t xml:space="preserve">=1.0 × </m:t>
        </m:r>
        <m:sSup>
          <m:sSupPr>
            <m:ctrlPr>
              <w:rPr>
                <w:rFonts w:ascii="Cambria Math" w:hAnsi="Cambria Math"/>
                <w:i/>
                <w:lang w:val="en-US"/>
              </w:rPr>
            </m:ctrlPr>
          </m:sSupPr>
          <m:e>
            <m:r>
              <w:rPr>
                <w:rFonts w:ascii="Cambria Math" w:hAnsi="Cambria Math"/>
                <w:lang w:val="en-US"/>
              </w:rPr>
              <m:t>10</m:t>
            </m:r>
          </m:e>
          <m:sup>
            <m:r>
              <w:rPr>
                <w:rFonts w:ascii="Cambria Math" w:hAnsi="Cambria Math"/>
                <w:lang w:val="en-US"/>
              </w:rPr>
              <m:t>-14</m:t>
            </m:r>
          </m:sup>
        </m:sSup>
      </m:oMath>
      <w:r>
        <w:rPr>
          <w:lang w:val="en-US"/>
        </w:rPr>
        <w:t xml:space="preserve"> </w:t>
      </w:r>
      <w:proofErr w:type="gramStart"/>
      <w:r>
        <w:rPr>
          <w:lang w:val="en-US"/>
        </w:rPr>
        <w:t>of</w:t>
      </w:r>
      <w:proofErr w:type="gramEnd"/>
      <w:r>
        <w:rPr>
          <w:lang w:val="en-US"/>
        </w:rPr>
        <w:t xml:space="preserve"> pure water at 25 </w:t>
      </w:r>
      <w:proofErr w:type="spellStart"/>
      <w:r>
        <w:rPr>
          <w:lang w:val="en-US"/>
        </w:rPr>
        <w:t>Deg.C</w:t>
      </w:r>
      <w:proofErr w:type="spellEnd"/>
      <w:r>
        <w:rPr>
          <w:lang w:val="en-US"/>
        </w:rPr>
        <w:t xml:space="preserve"> </w:t>
      </w:r>
    </w:p>
    <w:p w14:paraId="1995437A" w14:textId="77777777" w:rsidR="00335085" w:rsidRPr="00335085" w:rsidRDefault="00335085" w:rsidP="00335085">
      <w:pPr>
        <w:widowControl w:val="0"/>
        <w:autoSpaceDE w:val="0"/>
        <w:autoSpaceDN w:val="0"/>
        <w:adjustRightInd w:val="0"/>
        <w:rPr>
          <w:rFonts w:ascii="Arial" w:hAnsi="Arial" w:cs="Times New Roman"/>
          <w:lang w:val="en-US"/>
        </w:rPr>
      </w:pPr>
    </w:p>
    <w:p w14:paraId="0E4A6EF9" w14:textId="77777777" w:rsidR="00335085" w:rsidRPr="00335085" w:rsidRDefault="00335085" w:rsidP="00335085">
      <w:pPr>
        <w:widowControl w:val="0"/>
        <w:autoSpaceDE w:val="0"/>
        <w:autoSpaceDN w:val="0"/>
        <w:adjustRightInd w:val="0"/>
        <w:rPr>
          <w:rFonts w:cs="Arial"/>
          <w:lang w:val="en-US"/>
        </w:rPr>
      </w:pPr>
      <w:r w:rsidRPr="00335085">
        <w:rPr>
          <w:rFonts w:cs="Times New Roman"/>
          <w:b/>
          <w:bCs/>
          <w:i/>
          <w:iCs/>
          <w:lang w:val="en-US"/>
        </w:rPr>
        <w:t xml:space="preserve">Strong bases </w:t>
      </w:r>
      <w:r w:rsidRPr="00335085">
        <w:rPr>
          <w:rFonts w:cs="Arial"/>
          <w:lang w:val="en-US"/>
        </w:rPr>
        <w:t xml:space="preserve">include </w:t>
      </w:r>
    </w:p>
    <w:p w14:paraId="56419ED1" w14:textId="179D288A" w:rsidR="00335085" w:rsidRPr="00335085" w:rsidRDefault="00335085" w:rsidP="00335085">
      <w:pPr>
        <w:pStyle w:val="ListParagraph"/>
        <w:widowControl w:val="0"/>
        <w:numPr>
          <w:ilvl w:val="0"/>
          <w:numId w:val="23"/>
        </w:numPr>
        <w:autoSpaceDE w:val="0"/>
        <w:autoSpaceDN w:val="0"/>
        <w:adjustRightInd w:val="0"/>
        <w:spacing w:after="275"/>
        <w:rPr>
          <w:rFonts w:cs="Arial"/>
          <w:lang w:val="en-US"/>
        </w:rPr>
      </w:pPr>
      <w:proofErr w:type="gramStart"/>
      <w:r w:rsidRPr="00335085">
        <w:rPr>
          <w:rFonts w:cs="Arial"/>
          <w:lang w:val="en-US"/>
        </w:rPr>
        <w:t>water</w:t>
      </w:r>
      <w:proofErr w:type="gramEnd"/>
      <w:r w:rsidRPr="00335085">
        <w:rPr>
          <w:rFonts w:cs="Arial"/>
          <w:lang w:val="en-US"/>
        </w:rPr>
        <w:t xml:space="preserve">-soluble compounds containing O2- or OH- ions. </w:t>
      </w:r>
    </w:p>
    <w:p w14:paraId="53D47B65" w14:textId="77777777" w:rsidR="00335085" w:rsidRDefault="00335085" w:rsidP="00335085">
      <w:pPr>
        <w:pStyle w:val="ListParagraph"/>
        <w:widowControl w:val="0"/>
        <w:numPr>
          <w:ilvl w:val="0"/>
          <w:numId w:val="23"/>
        </w:numPr>
        <w:autoSpaceDE w:val="0"/>
        <w:autoSpaceDN w:val="0"/>
        <w:adjustRightInd w:val="0"/>
        <w:spacing w:after="275"/>
        <w:rPr>
          <w:rFonts w:cs="Arial"/>
          <w:lang w:val="en-US"/>
        </w:rPr>
      </w:pPr>
      <w:r w:rsidRPr="00335085">
        <w:rPr>
          <w:rFonts w:cs="Arial"/>
          <w:lang w:val="en-US"/>
        </w:rPr>
        <w:t xml:space="preserve"> The </w:t>
      </w:r>
      <w:proofErr w:type="spellStart"/>
      <w:r w:rsidRPr="00335085">
        <w:rPr>
          <w:rFonts w:cs="Arial"/>
          <w:lang w:val="en-US"/>
        </w:rPr>
        <w:t>cations</w:t>
      </w:r>
      <w:proofErr w:type="spellEnd"/>
      <w:r w:rsidRPr="00335085">
        <w:rPr>
          <w:rFonts w:cs="Arial"/>
          <w:lang w:val="en-US"/>
        </w:rPr>
        <w:t xml:space="preserve"> are usually those of the most active metals: </w:t>
      </w:r>
    </w:p>
    <w:p w14:paraId="2D70CA3D" w14:textId="77777777" w:rsidR="00335085" w:rsidRDefault="00335085" w:rsidP="00335085">
      <w:pPr>
        <w:pStyle w:val="ListParagraph"/>
        <w:widowControl w:val="0"/>
        <w:numPr>
          <w:ilvl w:val="0"/>
          <w:numId w:val="23"/>
        </w:numPr>
        <w:autoSpaceDE w:val="0"/>
        <w:autoSpaceDN w:val="0"/>
        <w:adjustRightInd w:val="0"/>
        <w:spacing w:after="275"/>
        <w:rPr>
          <w:rFonts w:cs="Arial"/>
          <w:lang w:val="en-US"/>
        </w:rPr>
      </w:pPr>
      <w:r w:rsidRPr="00335085">
        <w:rPr>
          <w:rFonts w:cs="Arial"/>
          <w:lang w:val="en-US"/>
        </w:rPr>
        <w:t xml:space="preserve">M2O or MOH, where M = Group 1 metal (Li, Na, K, </w:t>
      </w:r>
      <w:proofErr w:type="spellStart"/>
      <w:r w:rsidRPr="00335085">
        <w:rPr>
          <w:rFonts w:cs="Arial"/>
          <w:lang w:val="en-US"/>
        </w:rPr>
        <w:t>Rb</w:t>
      </w:r>
      <w:proofErr w:type="spellEnd"/>
      <w:r w:rsidRPr="00335085">
        <w:rPr>
          <w:rFonts w:cs="Arial"/>
          <w:lang w:val="en-US"/>
        </w:rPr>
        <w:t xml:space="preserve">, Cs) </w:t>
      </w:r>
    </w:p>
    <w:p w14:paraId="7737C702" w14:textId="77777777" w:rsidR="00335085" w:rsidRDefault="00335085" w:rsidP="00335085">
      <w:pPr>
        <w:pStyle w:val="ListParagraph"/>
        <w:widowControl w:val="0"/>
        <w:numPr>
          <w:ilvl w:val="0"/>
          <w:numId w:val="23"/>
        </w:numPr>
        <w:autoSpaceDE w:val="0"/>
        <w:autoSpaceDN w:val="0"/>
        <w:adjustRightInd w:val="0"/>
        <w:spacing w:after="275"/>
        <w:rPr>
          <w:rFonts w:cs="Arial"/>
          <w:lang w:val="en-US"/>
        </w:rPr>
      </w:pPr>
      <w:r w:rsidRPr="00335085">
        <w:rPr>
          <w:rFonts w:cs="Arial"/>
          <w:lang w:val="en-US"/>
        </w:rPr>
        <w:t xml:space="preserve">MO or </w:t>
      </w:r>
      <w:proofErr w:type="gramStart"/>
      <w:r w:rsidRPr="00335085">
        <w:rPr>
          <w:rFonts w:cs="Arial"/>
          <w:lang w:val="en-US"/>
        </w:rPr>
        <w:t>M(</w:t>
      </w:r>
      <w:proofErr w:type="gramEnd"/>
      <w:r w:rsidRPr="00335085">
        <w:rPr>
          <w:rFonts w:cs="Arial"/>
          <w:lang w:val="en-US"/>
        </w:rPr>
        <w:t>OH)2 where M = group 2 metal (</w:t>
      </w:r>
      <w:proofErr w:type="spellStart"/>
      <w:r w:rsidRPr="00335085">
        <w:rPr>
          <w:rFonts w:cs="Arial"/>
          <w:lang w:val="en-US"/>
        </w:rPr>
        <w:t>Ca</w:t>
      </w:r>
      <w:proofErr w:type="spellEnd"/>
      <w:r w:rsidRPr="00335085">
        <w:rPr>
          <w:rFonts w:cs="Arial"/>
          <w:lang w:val="en-US"/>
        </w:rPr>
        <w:t xml:space="preserve">, </w:t>
      </w:r>
      <w:proofErr w:type="spellStart"/>
      <w:r w:rsidRPr="00335085">
        <w:rPr>
          <w:rFonts w:cs="Arial"/>
          <w:lang w:val="en-US"/>
        </w:rPr>
        <w:t>Sr</w:t>
      </w:r>
      <w:proofErr w:type="spellEnd"/>
      <w:r w:rsidRPr="00335085">
        <w:rPr>
          <w:rFonts w:cs="Arial"/>
          <w:lang w:val="en-US"/>
        </w:rPr>
        <w:t xml:space="preserve">, Ba). </w:t>
      </w:r>
    </w:p>
    <w:p w14:paraId="1C33FE71" w14:textId="77777777" w:rsidR="00335085" w:rsidRDefault="00335085" w:rsidP="00335085">
      <w:pPr>
        <w:widowControl w:val="0"/>
        <w:autoSpaceDE w:val="0"/>
        <w:autoSpaceDN w:val="0"/>
        <w:adjustRightInd w:val="0"/>
        <w:spacing w:after="275"/>
        <w:rPr>
          <w:rFonts w:cs="Arial"/>
          <w:lang w:val="en-US"/>
        </w:rPr>
      </w:pPr>
      <w:r w:rsidRPr="00335085">
        <w:rPr>
          <w:rFonts w:cs="Arial"/>
          <w:b/>
          <w:bCs/>
          <w:i/>
          <w:iCs/>
          <w:lang w:val="en-US"/>
        </w:rPr>
        <w:t xml:space="preserve">Weak bases </w:t>
      </w:r>
      <w:r w:rsidRPr="00335085">
        <w:rPr>
          <w:rFonts w:cs="Arial"/>
          <w:lang w:val="en-US"/>
        </w:rPr>
        <w:t xml:space="preserve">include </w:t>
      </w:r>
    </w:p>
    <w:p w14:paraId="6C3228D9" w14:textId="77777777" w:rsidR="00335085" w:rsidRDefault="00335085" w:rsidP="00335085">
      <w:pPr>
        <w:pStyle w:val="ListParagraph"/>
        <w:widowControl w:val="0"/>
        <w:numPr>
          <w:ilvl w:val="0"/>
          <w:numId w:val="24"/>
        </w:numPr>
        <w:autoSpaceDE w:val="0"/>
        <w:autoSpaceDN w:val="0"/>
        <w:adjustRightInd w:val="0"/>
        <w:spacing w:after="275"/>
        <w:rPr>
          <w:rFonts w:cs="Arial"/>
          <w:lang w:val="en-US"/>
        </w:rPr>
      </w:pPr>
      <w:proofErr w:type="gramStart"/>
      <w:r w:rsidRPr="00335085">
        <w:rPr>
          <w:rFonts w:cs="Arial"/>
          <w:lang w:val="en-US"/>
        </w:rPr>
        <w:t>ammonia</w:t>
      </w:r>
      <w:proofErr w:type="gramEnd"/>
      <w:r w:rsidRPr="00335085">
        <w:rPr>
          <w:rFonts w:cs="Arial"/>
          <w:lang w:val="en-US"/>
        </w:rPr>
        <w:t xml:space="preserve"> (NH3), </w:t>
      </w:r>
    </w:p>
    <w:p w14:paraId="001FE427" w14:textId="242F20C7" w:rsidR="00335085" w:rsidRDefault="00335085" w:rsidP="00335085">
      <w:pPr>
        <w:pStyle w:val="ListParagraph"/>
        <w:widowControl w:val="0"/>
        <w:numPr>
          <w:ilvl w:val="0"/>
          <w:numId w:val="24"/>
        </w:numPr>
        <w:autoSpaceDE w:val="0"/>
        <w:autoSpaceDN w:val="0"/>
        <w:adjustRightInd w:val="0"/>
        <w:spacing w:after="275"/>
        <w:rPr>
          <w:rFonts w:cs="Arial"/>
          <w:lang w:val="en-US"/>
        </w:rPr>
      </w:pPr>
      <w:proofErr w:type="gramStart"/>
      <w:r w:rsidRPr="00335085">
        <w:rPr>
          <w:rFonts w:cs="Arial"/>
          <w:lang w:val="en-US"/>
        </w:rPr>
        <w:t>amines</w:t>
      </w:r>
      <w:proofErr w:type="gramEnd"/>
      <w:r w:rsidRPr="00335085">
        <w:rPr>
          <w:rFonts w:cs="Arial"/>
          <w:lang w:val="en-US"/>
        </w:rPr>
        <w:t>,</w:t>
      </w:r>
      <w:r>
        <w:rPr>
          <w:rFonts w:cs="Arial"/>
          <w:lang w:val="en-US"/>
        </w:rPr>
        <w:t xml:space="preserve"> which have the general formula: RNH2, R2NH, R3N</w:t>
      </w:r>
    </w:p>
    <w:p w14:paraId="09FFD2F1" w14:textId="0C4548BC" w:rsidR="00335085" w:rsidRDefault="00335085" w:rsidP="00335085">
      <w:pPr>
        <w:pStyle w:val="ListParagraph"/>
        <w:widowControl w:val="0"/>
        <w:numPr>
          <w:ilvl w:val="0"/>
          <w:numId w:val="24"/>
        </w:numPr>
        <w:autoSpaceDE w:val="0"/>
        <w:autoSpaceDN w:val="0"/>
        <w:adjustRightInd w:val="0"/>
        <w:spacing w:after="275"/>
        <w:rPr>
          <w:rFonts w:cs="Arial"/>
          <w:lang w:val="en-US"/>
        </w:rPr>
      </w:pPr>
      <w:r w:rsidRPr="00335085">
        <w:rPr>
          <w:rFonts w:cs="Arial"/>
          <w:lang w:val="en-US"/>
        </w:rPr>
        <w:t xml:space="preserve">The common structural feature is an N atom with a lone electron pair. </w:t>
      </w:r>
    </w:p>
    <w:p w14:paraId="364C26F1" w14:textId="62CCD35B" w:rsidR="00335085" w:rsidRPr="00335085" w:rsidRDefault="00335085" w:rsidP="00335085">
      <w:pPr>
        <w:widowControl w:val="0"/>
        <w:autoSpaceDE w:val="0"/>
        <w:autoSpaceDN w:val="0"/>
        <w:adjustRightInd w:val="0"/>
        <w:rPr>
          <w:rFonts w:cs="Arial"/>
          <w:lang w:val="en-US"/>
        </w:rPr>
      </w:pPr>
      <w:r w:rsidRPr="00335085">
        <w:rPr>
          <w:rFonts w:cs="Arial"/>
          <w:b/>
          <w:bCs/>
          <w:i/>
          <w:iCs/>
          <w:lang w:val="en-US"/>
        </w:rPr>
        <w:t xml:space="preserve">Strong acids </w:t>
      </w:r>
      <w:r w:rsidRPr="00335085">
        <w:rPr>
          <w:rFonts w:cs="Arial"/>
          <w:lang w:val="en-US"/>
        </w:rPr>
        <w:t xml:space="preserve">include </w:t>
      </w:r>
    </w:p>
    <w:p w14:paraId="227EB8A7" w14:textId="77777777" w:rsidR="00335085" w:rsidRPr="00335085" w:rsidRDefault="00335085" w:rsidP="00335085">
      <w:pPr>
        <w:pStyle w:val="ListParagraph"/>
        <w:widowControl w:val="0"/>
        <w:numPr>
          <w:ilvl w:val="0"/>
          <w:numId w:val="24"/>
        </w:numPr>
        <w:autoSpaceDE w:val="0"/>
        <w:autoSpaceDN w:val="0"/>
        <w:adjustRightInd w:val="0"/>
        <w:spacing w:after="275"/>
        <w:rPr>
          <w:rFonts w:cs="Arial"/>
          <w:lang w:val="en-US"/>
        </w:rPr>
      </w:pPr>
      <w:r w:rsidRPr="00335085">
        <w:rPr>
          <w:rFonts w:cs="Arial"/>
          <w:lang w:val="en-US"/>
        </w:rPr>
        <w:t>–</w:t>
      </w:r>
      <w:proofErr w:type="gramStart"/>
      <w:r w:rsidRPr="00335085">
        <w:rPr>
          <w:rFonts w:cs="Arial"/>
          <w:lang w:val="en-US"/>
        </w:rPr>
        <w:t>the</w:t>
      </w:r>
      <w:proofErr w:type="gramEnd"/>
      <w:r w:rsidRPr="00335085">
        <w:rPr>
          <w:rFonts w:cs="Arial"/>
          <w:lang w:val="en-US"/>
        </w:rPr>
        <w:t xml:space="preserve"> </w:t>
      </w:r>
      <w:proofErr w:type="spellStart"/>
      <w:r w:rsidRPr="00335085">
        <w:rPr>
          <w:rFonts w:cs="Arial"/>
          <w:lang w:val="en-US"/>
        </w:rPr>
        <w:t>hydrohalic</w:t>
      </w:r>
      <w:proofErr w:type="spellEnd"/>
      <w:r w:rsidRPr="00335085">
        <w:rPr>
          <w:rFonts w:cs="Arial"/>
          <w:lang w:val="en-US"/>
        </w:rPr>
        <w:t xml:space="preserve"> acids (</w:t>
      </w:r>
      <w:proofErr w:type="spellStart"/>
      <w:r w:rsidRPr="00335085">
        <w:rPr>
          <w:rFonts w:cs="Arial"/>
          <w:lang w:val="en-US"/>
        </w:rPr>
        <w:t>HCl</w:t>
      </w:r>
      <w:proofErr w:type="spellEnd"/>
      <w:r w:rsidRPr="00335085">
        <w:rPr>
          <w:rFonts w:cs="Arial"/>
          <w:lang w:val="en-US"/>
        </w:rPr>
        <w:t xml:space="preserve">, </w:t>
      </w:r>
      <w:proofErr w:type="spellStart"/>
      <w:r w:rsidRPr="00335085">
        <w:rPr>
          <w:rFonts w:cs="Arial"/>
          <w:lang w:val="en-US"/>
        </w:rPr>
        <w:t>HBr</w:t>
      </w:r>
      <w:proofErr w:type="spellEnd"/>
      <w:r w:rsidRPr="00335085">
        <w:rPr>
          <w:rFonts w:cs="Arial"/>
          <w:lang w:val="en-US"/>
        </w:rPr>
        <w:t xml:space="preserve">, and HI) and </w:t>
      </w:r>
    </w:p>
    <w:p w14:paraId="727EB4FC" w14:textId="77777777" w:rsidR="00335085" w:rsidRPr="00335085" w:rsidRDefault="00335085" w:rsidP="00335085">
      <w:pPr>
        <w:pStyle w:val="ListParagraph"/>
        <w:widowControl w:val="0"/>
        <w:numPr>
          <w:ilvl w:val="0"/>
          <w:numId w:val="24"/>
        </w:numPr>
        <w:autoSpaceDE w:val="0"/>
        <w:autoSpaceDN w:val="0"/>
        <w:adjustRightInd w:val="0"/>
        <w:rPr>
          <w:rFonts w:cs="Arial"/>
          <w:lang w:val="en-US"/>
        </w:rPr>
      </w:pPr>
      <w:r w:rsidRPr="00335085">
        <w:rPr>
          <w:rFonts w:cs="Arial"/>
          <w:lang w:val="en-US"/>
        </w:rPr>
        <w:t>–</w:t>
      </w:r>
      <w:proofErr w:type="spellStart"/>
      <w:proofErr w:type="gramStart"/>
      <w:r w:rsidRPr="00335085">
        <w:rPr>
          <w:rFonts w:cs="Arial"/>
          <w:lang w:val="en-US"/>
        </w:rPr>
        <w:t>oxoacids</w:t>
      </w:r>
      <w:proofErr w:type="spellEnd"/>
      <w:proofErr w:type="gramEnd"/>
      <w:r w:rsidRPr="00335085">
        <w:rPr>
          <w:rFonts w:cs="Arial"/>
          <w:lang w:val="en-US"/>
        </w:rPr>
        <w:t xml:space="preserve"> in which the number of O atoms exceeds the number of </w:t>
      </w:r>
      <w:proofErr w:type="spellStart"/>
      <w:r w:rsidRPr="00335085">
        <w:rPr>
          <w:rFonts w:cs="Arial"/>
          <w:lang w:val="en-US"/>
        </w:rPr>
        <w:t>ionizable</w:t>
      </w:r>
      <w:proofErr w:type="spellEnd"/>
      <w:r w:rsidRPr="00335085">
        <w:rPr>
          <w:rFonts w:cs="Arial"/>
          <w:lang w:val="en-US"/>
        </w:rPr>
        <w:t xml:space="preserve"> protons by two or more (</w:t>
      </w:r>
      <w:proofErr w:type="spellStart"/>
      <w:r w:rsidRPr="00335085">
        <w:rPr>
          <w:rFonts w:cs="Arial"/>
          <w:lang w:val="en-US"/>
        </w:rPr>
        <w:t>eg</w:t>
      </w:r>
      <w:proofErr w:type="spellEnd"/>
      <w:r w:rsidRPr="00335085">
        <w:rPr>
          <w:rFonts w:cs="Arial"/>
          <w:lang w:val="en-US"/>
        </w:rPr>
        <w:t xml:space="preserve">., HNO3, H2SO4, HClO4.) </w:t>
      </w:r>
    </w:p>
    <w:p w14:paraId="01F20AFB" w14:textId="00C79DD2" w:rsidR="00335085" w:rsidRPr="00335085" w:rsidRDefault="00335085" w:rsidP="00335085">
      <w:pPr>
        <w:widowControl w:val="0"/>
        <w:autoSpaceDE w:val="0"/>
        <w:autoSpaceDN w:val="0"/>
        <w:adjustRightInd w:val="0"/>
        <w:rPr>
          <w:rFonts w:cs="Arial"/>
          <w:lang w:val="en-US"/>
        </w:rPr>
      </w:pPr>
      <w:r w:rsidRPr="00335085">
        <w:rPr>
          <w:rFonts w:cs="Arial"/>
          <w:b/>
          <w:bCs/>
          <w:i/>
          <w:iCs/>
          <w:lang w:val="en-US"/>
        </w:rPr>
        <w:t xml:space="preserve">Weak acids </w:t>
      </w:r>
      <w:r w:rsidRPr="00335085">
        <w:rPr>
          <w:rFonts w:cs="Arial"/>
          <w:lang w:val="en-US"/>
        </w:rPr>
        <w:t xml:space="preserve">include </w:t>
      </w:r>
    </w:p>
    <w:p w14:paraId="3D9BF429" w14:textId="77777777" w:rsidR="00335085" w:rsidRPr="00335085" w:rsidRDefault="00335085" w:rsidP="00335085">
      <w:pPr>
        <w:pStyle w:val="ListParagraph"/>
        <w:widowControl w:val="0"/>
        <w:numPr>
          <w:ilvl w:val="0"/>
          <w:numId w:val="24"/>
        </w:numPr>
        <w:autoSpaceDE w:val="0"/>
        <w:autoSpaceDN w:val="0"/>
        <w:adjustRightInd w:val="0"/>
        <w:spacing w:after="275"/>
        <w:rPr>
          <w:rFonts w:cs="Arial"/>
          <w:lang w:val="en-US"/>
        </w:rPr>
      </w:pPr>
      <w:r w:rsidRPr="00335085">
        <w:rPr>
          <w:rFonts w:cs="Arial"/>
          <w:lang w:val="en-US"/>
        </w:rPr>
        <w:t>–</w:t>
      </w:r>
      <w:proofErr w:type="gramStart"/>
      <w:r w:rsidRPr="00335085">
        <w:rPr>
          <w:rFonts w:cs="Arial"/>
          <w:lang w:val="en-US"/>
        </w:rPr>
        <w:t>the</w:t>
      </w:r>
      <w:proofErr w:type="gramEnd"/>
      <w:r w:rsidRPr="00335085">
        <w:rPr>
          <w:rFonts w:cs="Arial"/>
          <w:lang w:val="en-US"/>
        </w:rPr>
        <w:t xml:space="preserve"> </w:t>
      </w:r>
      <w:proofErr w:type="spellStart"/>
      <w:r w:rsidRPr="00335085">
        <w:rPr>
          <w:rFonts w:cs="Arial"/>
          <w:lang w:val="en-US"/>
        </w:rPr>
        <w:t>hydrohalic</w:t>
      </w:r>
      <w:proofErr w:type="spellEnd"/>
      <w:r w:rsidRPr="00335085">
        <w:rPr>
          <w:rFonts w:cs="Arial"/>
          <w:lang w:val="en-US"/>
        </w:rPr>
        <w:t xml:space="preserve"> acid HF, </w:t>
      </w:r>
    </w:p>
    <w:p w14:paraId="22F28C7C" w14:textId="77777777" w:rsidR="00335085" w:rsidRPr="00335085" w:rsidRDefault="00335085" w:rsidP="00335085">
      <w:pPr>
        <w:pStyle w:val="ListParagraph"/>
        <w:widowControl w:val="0"/>
        <w:numPr>
          <w:ilvl w:val="0"/>
          <w:numId w:val="24"/>
        </w:numPr>
        <w:autoSpaceDE w:val="0"/>
        <w:autoSpaceDN w:val="0"/>
        <w:adjustRightInd w:val="0"/>
        <w:spacing w:after="275"/>
        <w:rPr>
          <w:rFonts w:cs="Arial"/>
          <w:lang w:val="en-US"/>
        </w:rPr>
      </w:pPr>
      <w:r w:rsidRPr="00335085">
        <w:rPr>
          <w:rFonts w:cs="Arial"/>
          <w:lang w:val="en-US"/>
        </w:rPr>
        <w:t>–</w:t>
      </w:r>
      <w:proofErr w:type="gramStart"/>
      <w:r w:rsidRPr="00335085">
        <w:rPr>
          <w:rFonts w:cs="Arial"/>
          <w:lang w:val="en-US"/>
        </w:rPr>
        <w:t>acids</w:t>
      </w:r>
      <w:proofErr w:type="gramEnd"/>
      <w:r w:rsidRPr="00335085">
        <w:rPr>
          <w:rFonts w:cs="Arial"/>
          <w:lang w:val="en-US"/>
        </w:rPr>
        <w:t xml:space="preserve"> in which H is not bonded to O or to a halogen (</w:t>
      </w:r>
      <w:proofErr w:type="spellStart"/>
      <w:r w:rsidRPr="00335085">
        <w:rPr>
          <w:rFonts w:cs="Arial"/>
          <w:lang w:val="en-US"/>
        </w:rPr>
        <w:t>eg</w:t>
      </w:r>
      <w:proofErr w:type="spellEnd"/>
      <w:r w:rsidRPr="00335085">
        <w:rPr>
          <w:rFonts w:cs="Arial"/>
          <w:lang w:val="en-US"/>
        </w:rPr>
        <w:t xml:space="preserve">., HCN), </w:t>
      </w:r>
    </w:p>
    <w:p w14:paraId="4E043562" w14:textId="77777777" w:rsidR="00335085" w:rsidRPr="00335085" w:rsidRDefault="00335085" w:rsidP="00335085">
      <w:pPr>
        <w:pStyle w:val="ListParagraph"/>
        <w:widowControl w:val="0"/>
        <w:numPr>
          <w:ilvl w:val="0"/>
          <w:numId w:val="24"/>
        </w:numPr>
        <w:autoSpaceDE w:val="0"/>
        <w:autoSpaceDN w:val="0"/>
        <w:adjustRightInd w:val="0"/>
        <w:spacing w:after="275"/>
        <w:rPr>
          <w:rFonts w:cs="Arial"/>
          <w:lang w:val="en-US"/>
        </w:rPr>
      </w:pPr>
      <w:r w:rsidRPr="00335085">
        <w:rPr>
          <w:rFonts w:cs="Arial"/>
          <w:lang w:val="en-US"/>
        </w:rPr>
        <w:t>–</w:t>
      </w:r>
      <w:proofErr w:type="spellStart"/>
      <w:proofErr w:type="gramStart"/>
      <w:r w:rsidRPr="00335085">
        <w:rPr>
          <w:rFonts w:cs="Arial"/>
          <w:lang w:val="en-US"/>
        </w:rPr>
        <w:t>oxoacids</w:t>
      </w:r>
      <w:proofErr w:type="spellEnd"/>
      <w:proofErr w:type="gramEnd"/>
      <w:r w:rsidRPr="00335085">
        <w:rPr>
          <w:rFonts w:cs="Arial"/>
          <w:lang w:val="en-US"/>
        </w:rPr>
        <w:t xml:space="preserve"> in which the number of O atoms equals or exceeds the number of </w:t>
      </w:r>
      <w:proofErr w:type="spellStart"/>
      <w:r w:rsidRPr="00335085">
        <w:rPr>
          <w:rFonts w:cs="Arial"/>
          <w:lang w:val="en-US"/>
        </w:rPr>
        <w:t>ionizable</w:t>
      </w:r>
      <w:proofErr w:type="spellEnd"/>
      <w:r w:rsidRPr="00335085">
        <w:rPr>
          <w:rFonts w:cs="Arial"/>
          <w:lang w:val="en-US"/>
        </w:rPr>
        <w:t xml:space="preserve"> protons by one (</w:t>
      </w:r>
      <w:proofErr w:type="spellStart"/>
      <w:r w:rsidRPr="00335085">
        <w:rPr>
          <w:rFonts w:cs="Arial"/>
          <w:lang w:val="en-US"/>
        </w:rPr>
        <w:t>eg</w:t>
      </w:r>
      <w:proofErr w:type="spellEnd"/>
      <w:r w:rsidRPr="00335085">
        <w:rPr>
          <w:rFonts w:cs="Arial"/>
          <w:lang w:val="en-US"/>
        </w:rPr>
        <w:t xml:space="preserve">., </w:t>
      </w:r>
      <w:proofErr w:type="spellStart"/>
      <w:r w:rsidRPr="00335085">
        <w:rPr>
          <w:rFonts w:cs="Arial"/>
          <w:lang w:val="en-US"/>
        </w:rPr>
        <w:t>HClO</w:t>
      </w:r>
      <w:proofErr w:type="spellEnd"/>
      <w:r w:rsidRPr="00335085">
        <w:rPr>
          <w:rFonts w:cs="Arial"/>
          <w:lang w:val="en-US"/>
        </w:rPr>
        <w:t xml:space="preserve">, HNO2), and </w:t>
      </w:r>
    </w:p>
    <w:p w14:paraId="1280BD42" w14:textId="77777777" w:rsidR="00335085" w:rsidRPr="00335085" w:rsidRDefault="00335085" w:rsidP="00335085">
      <w:pPr>
        <w:pStyle w:val="ListParagraph"/>
        <w:widowControl w:val="0"/>
        <w:numPr>
          <w:ilvl w:val="0"/>
          <w:numId w:val="24"/>
        </w:numPr>
        <w:autoSpaceDE w:val="0"/>
        <w:autoSpaceDN w:val="0"/>
        <w:adjustRightInd w:val="0"/>
        <w:rPr>
          <w:rFonts w:cs="Arial"/>
          <w:lang w:val="en-US"/>
        </w:rPr>
      </w:pPr>
      <w:r w:rsidRPr="00335085">
        <w:rPr>
          <w:rFonts w:cs="Arial"/>
          <w:lang w:val="en-US"/>
        </w:rPr>
        <w:t>–</w:t>
      </w:r>
      <w:proofErr w:type="gramStart"/>
      <w:r w:rsidRPr="00335085">
        <w:rPr>
          <w:rFonts w:cs="Arial"/>
          <w:lang w:val="en-US"/>
        </w:rPr>
        <w:t>carboxylic</w:t>
      </w:r>
      <w:proofErr w:type="gramEnd"/>
      <w:r w:rsidRPr="00335085">
        <w:rPr>
          <w:rFonts w:cs="Arial"/>
          <w:lang w:val="en-US"/>
        </w:rPr>
        <w:t xml:space="preserve"> acids, which have the general formula RCOO</w:t>
      </w:r>
      <w:r w:rsidRPr="00335085">
        <w:rPr>
          <w:rFonts w:cs="Arial"/>
          <w:b/>
          <w:bCs/>
          <w:lang w:val="en-US"/>
        </w:rPr>
        <w:t xml:space="preserve">H </w:t>
      </w:r>
      <w:r w:rsidRPr="00335085">
        <w:rPr>
          <w:rFonts w:cs="Arial"/>
          <w:lang w:val="en-US"/>
        </w:rPr>
        <w:t>(</w:t>
      </w:r>
      <w:proofErr w:type="spellStart"/>
      <w:r w:rsidRPr="00335085">
        <w:rPr>
          <w:rFonts w:cs="Arial"/>
          <w:lang w:val="en-US"/>
        </w:rPr>
        <w:t>eg</w:t>
      </w:r>
      <w:proofErr w:type="spellEnd"/>
      <w:r w:rsidRPr="00335085">
        <w:rPr>
          <w:rFonts w:cs="Arial"/>
          <w:lang w:val="en-US"/>
        </w:rPr>
        <w:t>., CH3COO</w:t>
      </w:r>
      <w:r w:rsidRPr="00335085">
        <w:rPr>
          <w:rFonts w:cs="Arial"/>
          <w:b/>
          <w:bCs/>
          <w:lang w:val="en-US"/>
        </w:rPr>
        <w:t xml:space="preserve">H </w:t>
      </w:r>
      <w:r w:rsidRPr="00335085">
        <w:rPr>
          <w:rFonts w:cs="Arial"/>
          <w:lang w:val="en-US"/>
        </w:rPr>
        <w:t>and C6H5COO</w:t>
      </w:r>
      <w:r w:rsidRPr="00335085">
        <w:rPr>
          <w:rFonts w:cs="Arial"/>
          <w:b/>
          <w:bCs/>
          <w:lang w:val="en-US"/>
        </w:rPr>
        <w:t>H</w:t>
      </w:r>
      <w:r w:rsidRPr="00335085">
        <w:rPr>
          <w:rFonts w:cs="Arial"/>
          <w:lang w:val="en-US"/>
        </w:rPr>
        <w:t xml:space="preserve">.) </w:t>
      </w:r>
    </w:p>
    <w:p w14:paraId="0ADC40F5" w14:textId="21C9A975" w:rsidR="00335085" w:rsidRDefault="009C6ADB" w:rsidP="00335085">
      <w:pPr>
        <w:rPr>
          <w:lang w:val="en-US"/>
        </w:rPr>
      </w:pPr>
      <w:proofErr w:type="gramStart"/>
      <w:r>
        <w:rPr>
          <w:lang w:val="en-US"/>
        </w:rPr>
        <w:t>pH</w:t>
      </w:r>
      <w:proofErr w:type="gramEnd"/>
      <w:r>
        <w:rPr>
          <w:lang w:val="en-US"/>
        </w:rPr>
        <w:t xml:space="preserve"> = -log[H+] or </w:t>
      </w:r>
      <w:proofErr w:type="spellStart"/>
      <w:r>
        <w:rPr>
          <w:lang w:val="en-US"/>
        </w:rPr>
        <w:t>pOH</w:t>
      </w:r>
      <w:proofErr w:type="spellEnd"/>
      <w:r>
        <w:rPr>
          <w:lang w:val="en-US"/>
        </w:rPr>
        <w:t xml:space="preserve"> = -log[OH-]</w:t>
      </w:r>
    </w:p>
    <w:p w14:paraId="52B47415" w14:textId="77777777" w:rsidR="00767500" w:rsidRDefault="00767500" w:rsidP="00335085">
      <w:pPr>
        <w:rPr>
          <w:lang w:val="en-US"/>
        </w:rPr>
      </w:pPr>
    </w:p>
    <w:p w14:paraId="05CA032B" w14:textId="77777777" w:rsidR="00D01DE0" w:rsidRDefault="00767500" w:rsidP="00335085">
      <w:pPr>
        <w:rPr>
          <w:lang w:val="en-US"/>
        </w:rPr>
      </w:pPr>
      <w:proofErr w:type="spellStart"/>
      <w:r>
        <w:rPr>
          <w:lang w:val="en-US"/>
        </w:rPr>
        <w:t>Ka</w:t>
      </w:r>
      <w:proofErr w:type="spellEnd"/>
      <w:r>
        <w:rPr>
          <w:lang w:val="en-US"/>
        </w:rPr>
        <w:t xml:space="preserve"> is the acid ionization constant; strong acids have a large </w:t>
      </w:r>
      <w:proofErr w:type="spellStart"/>
      <w:r>
        <w:rPr>
          <w:lang w:val="en-US"/>
        </w:rPr>
        <w:t>Ka</w:t>
      </w:r>
      <w:proofErr w:type="spellEnd"/>
      <w:r>
        <w:rPr>
          <w:lang w:val="en-US"/>
        </w:rPr>
        <w:t xml:space="preserve"> compared to weaker acids</w:t>
      </w:r>
    </w:p>
    <w:p w14:paraId="717E62FC" w14:textId="77777777" w:rsidR="00D01DE0" w:rsidRDefault="00D01DE0" w:rsidP="00335085">
      <w:pPr>
        <w:rPr>
          <w:lang w:val="en-US"/>
        </w:rPr>
      </w:pPr>
      <w:r>
        <w:rPr>
          <w:lang w:val="en-US"/>
        </w:rPr>
        <w:t xml:space="preserve">Kb is the base ionization constant ‘’ ‘’ </w:t>
      </w:r>
    </w:p>
    <w:p w14:paraId="0B4D0117" w14:textId="77777777" w:rsidR="00D01DE0" w:rsidRDefault="00D01DE0" w:rsidP="00335085">
      <w:pPr>
        <w:rPr>
          <w:lang w:val="en-US"/>
        </w:rPr>
      </w:pPr>
    </w:p>
    <w:p w14:paraId="4F1C8725" w14:textId="77777777" w:rsidR="00D01DE0" w:rsidRPr="00D01DE0" w:rsidRDefault="00D01DE0" w:rsidP="00D01DE0">
      <w:pPr>
        <w:widowControl w:val="0"/>
        <w:autoSpaceDE w:val="0"/>
        <w:autoSpaceDN w:val="0"/>
        <w:adjustRightInd w:val="0"/>
        <w:rPr>
          <w:rFonts w:ascii="Arial" w:hAnsi="Arial" w:cs="Arial"/>
          <w:color w:val="000000"/>
          <w:lang w:val="en-US"/>
        </w:rPr>
      </w:pPr>
    </w:p>
    <w:p w14:paraId="0C54A5B1" w14:textId="77777777" w:rsidR="00D01DE0" w:rsidRPr="00D01DE0" w:rsidRDefault="00D01DE0" w:rsidP="00D01DE0">
      <w:pPr>
        <w:pStyle w:val="Default"/>
        <w:rPr>
          <w:rFonts w:asciiTheme="minorHAnsi" w:hAnsiTheme="minorHAnsi" w:cs="Arial"/>
          <w:color w:val="3366FF"/>
        </w:rPr>
      </w:pPr>
      <w:r w:rsidRPr="00D01DE0">
        <w:rPr>
          <w:rFonts w:asciiTheme="minorHAnsi" w:hAnsiTheme="minorHAnsi" w:cs="Times New Roman"/>
          <w:color w:val="3366FF"/>
        </w:rPr>
        <w:t xml:space="preserve">Calculate the pH of a 0.010 M solution of ammonia in water. </w:t>
      </w:r>
    </w:p>
    <w:p w14:paraId="6FD62E1B" w14:textId="2665320C" w:rsidR="00767500" w:rsidRPr="00D01DE0" w:rsidRDefault="00D01DE0" w:rsidP="00D01DE0">
      <w:pPr>
        <w:rPr>
          <w:color w:val="3366FF"/>
          <w:lang w:val="en-US"/>
        </w:rPr>
      </w:pPr>
      <w:r w:rsidRPr="00D01DE0">
        <w:rPr>
          <w:rFonts w:cs="Times New Roman"/>
          <w:color w:val="3366FF"/>
          <w:lang w:val="en-US"/>
        </w:rPr>
        <w:t xml:space="preserve">Kb = 1.8 x 10-5 </w:t>
      </w:r>
      <w:r w:rsidR="00767500" w:rsidRPr="00D01DE0">
        <w:rPr>
          <w:color w:val="3366FF"/>
          <w:lang w:val="en-US"/>
        </w:rPr>
        <w:t xml:space="preserve"> </w:t>
      </w:r>
    </w:p>
    <w:p w14:paraId="63B0E603" w14:textId="77777777" w:rsidR="00D01DE0" w:rsidRDefault="00D01DE0" w:rsidP="00335085">
      <w:pPr>
        <w:rPr>
          <w:lang w:val="en-US"/>
        </w:rPr>
      </w:pPr>
    </w:p>
    <w:p w14:paraId="1474F981" w14:textId="6900EB21" w:rsidR="00D01DE0" w:rsidRDefault="00D01DE0" w:rsidP="00335085">
      <w:pPr>
        <w:rPr>
          <w:lang w:val="en-US"/>
        </w:rPr>
      </w:pPr>
      <w:r>
        <w:rPr>
          <w:lang w:val="en-US"/>
        </w:rPr>
        <w:t>%</w:t>
      </w:r>
      <w:proofErr w:type="gramStart"/>
      <w:r>
        <w:rPr>
          <w:lang w:val="en-US"/>
        </w:rPr>
        <w:t>ionization</w:t>
      </w:r>
      <w:proofErr w:type="gramEnd"/>
      <w:r>
        <w:rPr>
          <w:lang w:val="en-US"/>
        </w:rPr>
        <w:t>:</w:t>
      </w:r>
    </w:p>
    <w:p w14:paraId="6694795E" w14:textId="65298B18" w:rsidR="00D01DE0" w:rsidRDefault="00D01DE0" w:rsidP="00335085">
      <w:pPr>
        <w:rPr>
          <w:lang w:val="en-US"/>
        </w:rPr>
      </w:pPr>
      <m:oMath>
        <m:r>
          <w:rPr>
            <w:rFonts w:ascii="Cambria Math" w:hAnsi="Cambria Math"/>
            <w:lang w:val="en-US"/>
          </w:rPr>
          <m:t xml:space="preserve">%ionization= </m:t>
        </m:r>
        <m:f>
          <m:fPr>
            <m:ctrlPr>
              <w:rPr>
                <w:rFonts w:ascii="Cambria Math" w:hAnsi="Cambria Math"/>
                <w:i/>
                <w:lang w:val="en-US"/>
              </w:rPr>
            </m:ctrlPr>
          </m:fPr>
          <m:num>
            <m:d>
              <m:dPr>
                <m:begChr m:val="["/>
                <m:endChr m:val="]"/>
                <m:ctrlPr>
                  <w:rPr>
                    <w:rFonts w:ascii="Cambria Math" w:hAnsi="Cambria Math"/>
                    <w:i/>
                    <w:lang w:val="en-US"/>
                  </w:rPr>
                </m:ctrlPr>
              </m:dPr>
              <m:e>
                <m:r>
                  <w:rPr>
                    <w:rFonts w:ascii="Cambria Math" w:hAnsi="Cambria Math"/>
                    <w:lang w:val="en-US"/>
                  </w:rPr>
                  <m:t>H+</m:t>
                </m:r>
              </m:e>
            </m:d>
            <m:r>
              <w:rPr>
                <w:rFonts w:ascii="Cambria Math" w:hAnsi="Cambria Math"/>
                <w:lang w:val="en-US"/>
              </w:rPr>
              <m:t xml:space="preserve">at equilibrium </m:t>
            </m:r>
          </m:num>
          <m:den>
            <m:r>
              <w:rPr>
                <w:rFonts w:ascii="Cambria Math" w:hAnsi="Cambria Math"/>
                <w:lang w:val="en-US"/>
              </w:rPr>
              <m:t xml:space="preserve">initial condition of acid </m:t>
            </m:r>
          </m:den>
        </m:f>
      </m:oMath>
      <w:r>
        <w:rPr>
          <w:lang w:val="en-US"/>
        </w:rPr>
        <w:t xml:space="preserve"> </w:t>
      </w:r>
    </w:p>
    <w:p w14:paraId="41FF2D84" w14:textId="77777777" w:rsidR="00D01DE0" w:rsidRDefault="00D01DE0" w:rsidP="00335085">
      <w:pPr>
        <w:rPr>
          <w:lang w:val="en-US"/>
        </w:rPr>
      </w:pPr>
    </w:p>
    <w:p w14:paraId="170891FC" w14:textId="11D0EBFC" w:rsidR="00D01DE0" w:rsidRDefault="00D01DE0" w:rsidP="00335085">
      <w:pPr>
        <w:rPr>
          <w:lang w:val="en-US"/>
        </w:rPr>
      </w:pPr>
      <w:r w:rsidRPr="00D01DE0">
        <w:rPr>
          <w:highlight w:val="yellow"/>
          <w:lang w:val="en-US"/>
        </w:rPr>
        <w:t>****</w:t>
      </w:r>
      <w:r>
        <w:rPr>
          <w:highlight w:val="yellow"/>
          <w:lang w:val="en-US"/>
        </w:rPr>
        <w:t>***</w:t>
      </w:r>
      <w:r w:rsidRPr="00D01DE0">
        <w:rPr>
          <w:highlight w:val="yellow"/>
          <w:lang w:val="en-US"/>
        </w:rPr>
        <w:t>*</w:t>
      </w:r>
      <w:r>
        <w:rPr>
          <w:lang w:val="en-US"/>
        </w:rPr>
        <w:t xml:space="preserve"> HOW DOES </w:t>
      </w:r>
      <w:proofErr w:type="spellStart"/>
      <w:r>
        <w:rPr>
          <w:lang w:val="en-US"/>
        </w:rPr>
        <w:t>Ka</w:t>
      </w:r>
      <w:proofErr w:type="spellEnd"/>
      <w:r>
        <w:rPr>
          <w:lang w:val="en-US"/>
        </w:rPr>
        <w:t xml:space="preserve"> AND Kb RELATE TO EACH OTHER ******</w:t>
      </w:r>
    </w:p>
    <w:p w14:paraId="16F9D9B2" w14:textId="77777777" w:rsidR="00D01DE0" w:rsidRDefault="00D01DE0" w:rsidP="00335085">
      <w:pPr>
        <w:rPr>
          <w:lang w:val="en-US"/>
        </w:rPr>
      </w:pPr>
    </w:p>
    <w:p w14:paraId="48D073A7" w14:textId="757A4EF9" w:rsidR="00213AF3" w:rsidRDefault="00213AF3" w:rsidP="00335085">
      <w:pPr>
        <w:rPr>
          <w:lang w:val="en-US"/>
        </w:rPr>
      </w:pPr>
      <w:r>
        <w:rPr>
          <w:lang w:val="en-US"/>
        </w:rPr>
        <w:t xml:space="preserve">Kw = </w:t>
      </w:r>
      <w:proofErr w:type="spellStart"/>
      <w:r>
        <w:rPr>
          <w:lang w:val="en-US"/>
        </w:rPr>
        <w:t>Ka</w:t>
      </w:r>
      <w:proofErr w:type="spellEnd"/>
      <w:r>
        <w:rPr>
          <w:lang w:val="en-US"/>
        </w:rPr>
        <w:t xml:space="preserve"> x Kb</w:t>
      </w:r>
    </w:p>
    <w:p w14:paraId="67E6B420" w14:textId="77777777" w:rsidR="00213AF3" w:rsidRPr="00213AF3" w:rsidRDefault="00213AF3" w:rsidP="00213AF3">
      <w:pPr>
        <w:widowControl w:val="0"/>
        <w:autoSpaceDE w:val="0"/>
        <w:autoSpaceDN w:val="0"/>
        <w:adjustRightInd w:val="0"/>
        <w:rPr>
          <w:rFonts w:ascii="Arial" w:hAnsi="Arial" w:cs="Arial"/>
          <w:color w:val="000000"/>
          <w:lang w:val="en-US"/>
        </w:rPr>
      </w:pPr>
    </w:p>
    <w:p w14:paraId="7FF1ACAC" w14:textId="189922DE" w:rsidR="00213AF3" w:rsidRPr="00213AF3" w:rsidRDefault="00213AF3" w:rsidP="00213AF3">
      <w:pPr>
        <w:rPr>
          <w:rFonts w:cs="Times New Roman"/>
          <w:color w:val="3366FF"/>
          <w:lang w:val="en-US"/>
        </w:rPr>
      </w:pPr>
      <w:r w:rsidRPr="00213AF3">
        <w:rPr>
          <w:rFonts w:cs="Times New Roman"/>
          <w:color w:val="3366FF"/>
          <w:lang w:val="en-US"/>
        </w:rPr>
        <w:t xml:space="preserve">What is </w:t>
      </w:r>
      <w:proofErr w:type="spellStart"/>
      <w:r w:rsidRPr="00213AF3">
        <w:rPr>
          <w:rFonts w:cs="Times New Roman"/>
          <w:color w:val="3366FF"/>
          <w:lang w:val="en-US"/>
        </w:rPr>
        <w:t>Ka</w:t>
      </w:r>
      <w:proofErr w:type="spellEnd"/>
      <w:r w:rsidRPr="00213AF3">
        <w:rPr>
          <w:rFonts w:cs="Times New Roman"/>
          <w:color w:val="3366FF"/>
          <w:lang w:val="en-US"/>
        </w:rPr>
        <w:t xml:space="preserve"> for the ionization of (</w:t>
      </w:r>
      <w:proofErr w:type="gramStart"/>
      <w:r w:rsidRPr="00213AF3">
        <w:rPr>
          <w:rFonts w:cs="Times New Roman"/>
          <w:color w:val="3366FF"/>
          <w:lang w:val="en-US"/>
        </w:rPr>
        <w:t>CH3)3NH</w:t>
      </w:r>
      <w:proofErr w:type="gramEnd"/>
      <w:r w:rsidRPr="00213AF3">
        <w:rPr>
          <w:rFonts w:cs="Times New Roman"/>
          <w:color w:val="3366FF"/>
          <w:lang w:val="en-US"/>
        </w:rPr>
        <w:t xml:space="preserve">+ if Kb for </w:t>
      </w:r>
      <w:proofErr w:type="spellStart"/>
      <w:r w:rsidRPr="00213AF3">
        <w:rPr>
          <w:rFonts w:cs="Times New Roman"/>
          <w:color w:val="3366FF"/>
          <w:lang w:val="en-US"/>
        </w:rPr>
        <w:t>triethylamine</w:t>
      </w:r>
      <w:proofErr w:type="spellEnd"/>
      <w:r w:rsidRPr="00213AF3">
        <w:rPr>
          <w:rFonts w:cs="Times New Roman"/>
          <w:color w:val="3366FF"/>
          <w:lang w:val="en-US"/>
        </w:rPr>
        <w:t>,(CH3)3N, is 6.5 x 10-5?</w:t>
      </w:r>
    </w:p>
    <w:p w14:paraId="0B49B576" w14:textId="77777777" w:rsidR="00213AF3" w:rsidRPr="00213AF3" w:rsidRDefault="00213AF3" w:rsidP="00213AF3">
      <w:pPr>
        <w:widowControl w:val="0"/>
        <w:autoSpaceDE w:val="0"/>
        <w:autoSpaceDN w:val="0"/>
        <w:adjustRightInd w:val="0"/>
        <w:rPr>
          <w:rFonts w:cs="Arial"/>
          <w:color w:val="3366FF"/>
          <w:lang w:val="en-US"/>
        </w:rPr>
      </w:pPr>
    </w:p>
    <w:p w14:paraId="1FB297AA" w14:textId="25C3193B" w:rsidR="00213AF3" w:rsidRDefault="00213AF3" w:rsidP="00213AF3">
      <w:pPr>
        <w:rPr>
          <w:rFonts w:cs="Times New Roman"/>
          <w:color w:val="3366FF"/>
          <w:lang w:val="en-US"/>
        </w:rPr>
      </w:pPr>
      <w:r w:rsidRPr="00213AF3">
        <w:rPr>
          <w:rFonts w:cs="Times New Roman"/>
          <w:color w:val="3366FF"/>
          <w:lang w:val="en-US"/>
        </w:rPr>
        <w:t xml:space="preserve">What is Kb for the ionization of </w:t>
      </w:r>
      <w:proofErr w:type="spellStart"/>
      <w:r w:rsidRPr="00213AF3">
        <w:rPr>
          <w:rFonts w:cs="Times New Roman"/>
          <w:color w:val="3366FF"/>
          <w:lang w:val="en-US"/>
        </w:rPr>
        <w:t>formate</w:t>
      </w:r>
      <w:proofErr w:type="spellEnd"/>
      <w:r w:rsidRPr="00213AF3">
        <w:rPr>
          <w:rFonts w:cs="Times New Roman"/>
          <w:color w:val="3366FF"/>
          <w:lang w:val="en-US"/>
        </w:rPr>
        <w:t xml:space="preserve"> anion, HCOO-, if </w:t>
      </w:r>
      <w:proofErr w:type="spellStart"/>
      <w:r w:rsidRPr="00213AF3">
        <w:rPr>
          <w:rFonts w:cs="Times New Roman"/>
          <w:color w:val="3366FF"/>
          <w:lang w:val="en-US"/>
        </w:rPr>
        <w:t>Ka</w:t>
      </w:r>
      <w:proofErr w:type="spellEnd"/>
      <w:r w:rsidRPr="00213AF3">
        <w:rPr>
          <w:rFonts w:cs="Times New Roman"/>
          <w:color w:val="3366FF"/>
          <w:lang w:val="en-US"/>
        </w:rPr>
        <w:t xml:space="preserve"> for formic acid, HCOOH, is 1.8 x 10-4?</w:t>
      </w:r>
    </w:p>
    <w:p w14:paraId="7CA96DBA" w14:textId="77777777" w:rsidR="00213AF3" w:rsidRDefault="00213AF3" w:rsidP="00213AF3">
      <w:pPr>
        <w:rPr>
          <w:rFonts w:cs="Times New Roman"/>
          <w:color w:val="3366FF"/>
          <w:lang w:val="en-US"/>
        </w:rPr>
      </w:pPr>
    </w:p>
    <w:p w14:paraId="50DDE4F9" w14:textId="77777777" w:rsidR="00213AF3" w:rsidRDefault="00213AF3" w:rsidP="00213AF3">
      <w:pPr>
        <w:rPr>
          <w:rFonts w:cs="Times New Roman"/>
          <w:lang w:val="en-US"/>
        </w:rPr>
      </w:pPr>
      <w:r>
        <w:rPr>
          <w:rFonts w:cs="Times New Roman"/>
          <w:lang w:val="en-US"/>
        </w:rPr>
        <w:t xml:space="preserve">A salt that consists of the </w:t>
      </w:r>
      <w:r w:rsidRPr="00213AF3">
        <w:rPr>
          <w:rFonts w:cs="Times New Roman"/>
          <w:u w:val="single"/>
          <w:lang w:val="en-US"/>
        </w:rPr>
        <w:t>anion of a strong acid</w:t>
      </w:r>
      <w:r>
        <w:rPr>
          <w:rFonts w:cs="Times New Roman"/>
          <w:lang w:val="en-US"/>
        </w:rPr>
        <w:t xml:space="preserve"> and the </w:t>
      </w:r>
      <w:proofErr w:type="spellStart"/>
      <w:r>
        <w:rPr>
          <w:rFonts w:cs="Times New Roman"/>
          <w:lang w:val="en-US"/>
        </w:rPr>
        <w:t>cation</w:t>
      </w:r>
      <w:proofErr w:type="spellEnd"/>
      <w:r>
        <w:rPr>
          <w:rFonts w:cs="Times New Roman"/>
          <w:lang w:val="en-US"/>
        </w:rPr>
        <w:t xml:space="preserve"> of a </w:t>
      </w:r>
      <w:r w:rsidRPr="00213AF3">
        <w:rPr>
          <w:rFonts w:cs="Times New Roman"/>
          <w:u w:val="single"/>
          <w:lang w:val="en-US"/>
        </w:rPr>
        <w:t>strong base</w:t>
      </w:r>
      <w:r>
        <w:rPr>
          <w:rFonts w:cs="Times New Roman"/>
          <w:lang w:val="en-US"/>
        </w:rPr>
        <w:t xml:space="preserve"> yields a </w:t>
      </w:r>
      <w:r w:rsidRPr="00213AF3">
        <w:rPr>
          <w:rFonts w:cs="Times New Roman"/>
          <w:u w:val="single"/>
          <w:lang w:val="en-US"/>
        </w:rPr>
        <w:t>neutral solution</w:t>
      </w:r>
    </w:p>
    <w:p w14:paraId="610E265C" w14:textId="77777777" w:rsidR="00213AF3" w:rsidRDefault="00213AF3" w:rsidP="00213AF3">
      <w:pPr>
        <w:rPr>
          <w:rFonts w:cs="Times New Roman"/>
          <w:lang w:val="en-US"/>
        </w:rPr>
      </w:pPr>
      <w:r>
        <w:rPr>
          <w:rFonts w:cs="Times New Roman"/>
          <w:lang w:val="en-US"/>
        </w:rPr>
        <w:t xml:space="preserve">A salt that consists of the </w:t>
      </w:r>
      <w:r w:rsidRPr="00213AF3">
        <w:rPr>
          <w:rFonts w:cs="Times New Roman"/>
          <w:u w:val="single"/>
          <w:lang w:val="en-US"/>
        </w:rPr>
        <w:t>anion of a strong acid</w:t>
      </w:r>
      <w:r>
        <w:rPr>
          <w:rFonts w:cs="Times New Roman"/>
          <w:lang w:val="en-US"/>
        </w:rPr>
        <w:t xml:space="preserve"> and the </w:t>
      </w:r>
      <w:proofErr w:type="spellStart"/>
      <w:r>
        <w:rPr>
          <w:rFonts w:cs="Times New Roman"/>
          <w:lang w:val="en-US"/>
        </w:rPr>
        <w:t>cation</w:t>
      </w:r>
      <w:proofErr w:type="spellEnd"/>
      <w:r>
        <w:rPr>
          <w:rFonts w:cs="Times New Roman"/>
          <w:lang w:val="en-US"/>
        </w:rPr>
        <w:t xml:space="preserve"> of a </w:t>
      </w:r>
      <w:r w:rsidRPr="00213AF3">
        <w:rPr>
          <w:rFonts w:cs="Times New Roman"/>
          <w:u w:val="single"/>
          <w:lang w:val="en-US"/>
        </w:rPr>
        <w:t>weak base</w:t>
      </w:r>
      <w:r>
        <w:rPr>
          <w:rFonts w:cs="Times New Roman"/>
          <w:lang w:val="en-US"/>
        </w:rPr>
        <w:t xml:space="preserve"> yields an </w:t>
      </w:r>
      <w:r w:rsidRPr="00213AF3">
        <w:rPr>
          <w:rFonts w:cs="Times New Roman"/>
          <w:u w:val="single"/>
          <w:lang w:val="en-US"/>
        </w:rPr>
        <w:t>acidic solution</w:t>
      </w:r>
      <w:r>
        <w:rPr>
          <w:rFonts w:cs="Times New Roman"/>
          <w:lang w:val="en-US"/>
        </w:rPr>
        <w:t xml:space="preserve"> </w:t>
      </w:r>
    </w:p>
    <w:p w14:paraId="0AE360F3" w14:textId="76E292AD" w:rsidR="00213AF3" w:rsidRDefault="00213AF3" w:rsidP="00213AF3">
      <w:pPr>
        <w:rPr>
          <w:rFonts w:cs="Times New Roman"/>
          <w:lang w:val="en-US"/>
        </w:rPr>
      </w:pPr>
      <w:r>
        <w:rPr>
          <w:rFonts w:cs="Times New Roman"/>
          <w:lang w:val="en-US"/>
        </w:rPr>
        <w:t xml:space="preserve"> </w:t>
      </w:r>
    </w:p>
    <w:p w14:paraId="6D21EF54" w14:textId="798E245F" w:rsidR="00213AF3" w:rsidRDefault="00213AF3" w:rsidP="00213AF3">
      <w:pPr>
        <w:rPr>
          <w:rFonts w:cs="Times New Roman"/>
          <w:u w:val="single"/>
          <w:lang w:val="en-US"/>
        </w:rPr>
      </w:pPr>
      <w:r>
        <w:rPr>
          <w:rFonts w:cs="Times New Roman"/>
          <w:lang w:val="en-US"/>
        </w:rPr>
        <w:t xml:space="preserve">A salt that consists of the </w:t>
      </w:r>
      <w:r>
        <w:rPr>
          <w:rFonts w:cs="Times New Roman"/>
          <w:u w:val="single"/>
          <w:lang w:val="en-US"/>
        </w:rPr>
        <w:t>anion of a weak acid</w:t>
      </w:r>
      <w:r>
        <w:rPr>
          <w:rFonts w:cs="Times New Roman"/>
          <w:lang w:val="en-US"/>
        </w:rPr>
        <w:t xml:space="preserve"> and the </w:t>
      </w:r>
      <w:proofErr w:type="spellStart"/>
      <w:r>
        <w:rPr>
          <w:rFonts w:cs="Times New Roman"/>
          <w:lang w:val="en-US"/>
        </w:rPr>
        <w:t>cation</w:t>
      </w:r>
      <w:proofErr w:type="spellEnd"/>
      <w:r>
        <w:rPr>
          <w:rFonts w:cs="Times New Roman"/>
          <w:lang w:val="en-US"/>
        </w:rPr>
        <w:t xml:space="preserve"> of a </w:t>
      </w:r>
      <w:r>
        <w:rPr>
          <w:rFonts w:cs="Times New Roman"/>
          <w:u w:val="single"/>
          <w:lang w:val="en-US"/>
        </w:rPr>
        <w:t xml:space="preserve">strong base </w:t>
      </w:r>
      <w:r>
        <w:rPr>
          <w:rFonts w:cs="Times New Roman"/>
          <w:lang w:val="en-US"/>
        </w:rPr>
        <w:t xml:space="preserve">yields a </w:t>
      </w:r>
      <w:r>
        <w:rPr>
          <w:rFonts w:cs="Times New Roman"/>
          <w:u w:val="single"/>
          <w:lang w:val="en-US"/>
        </w:rPr>
        <w:t xml:space="preserve">basic solution </w:t>
      </w:r>
    </w:p>
    <w:p w14:paraId="23E73FFA" w14:textId="2EEB33F4" w:rsidR="00213AF3" w:rsidRDefault="00213AF3" w:rsidP="00213AF3">
      <w:pPr>
        <w:rPr>
          <w:rFonts w:cs="Times New Roman"/>
          <w:lang w:val="en-US"/>
        </w:rPr>
      </w:pPr>
      <w:r>
        <w:rPr>
          <w:rFonts w:cs="Times New Roman"/>
          <w:lang w:val="en-US"/>
        </w:rPr>
        <w:t xml:space="preserve">The anions of weak acids often function as weak bases </w:t>
      </w:r>
    </w:p>
    <w:p w14:paraId="4A36AF2D" w14:textId="77777777" w:rsidR="00213AF3" w:rsidRDefault="00213AF3" w:rsidP="00213AF3">
      <w:pPr>
        <w:rPr>
          <w:lang w:val="en-US"/>
        </w:rPr>
      </w:pPr>
    </w:p>
    <w:p w14:paraId="32A8168E" w14:textId="5C2B92FF" w:rsidR="0026444C" w:rsidRDefault="00C173E6" w:rsidP="00213AF3">
      <w:pPr>
        <w:rPr>
          <w:lang w:val="en-US"/>
        </w:rPr>
      </w:pPr>
      <w:r>
        <w:rPr>
          <w:lang w:val="en-US"/>
        </w:rPr>
        <w:t xml:space="preserve">Hydrolysis: the reaction of the </w:t>
      </w:r>
      <w:proofErr w:type="spellStart"/>
      <w:r>
        <w:rPr>
          <w:lang w:val="en-US"/>
        </w:rPr>
        <w:t>cation</w:t>
      </w:r>
      <w:proofErr w:type="spellEnd"/>
      <w:r>
        <w:rPr>
          <w:lang w:val="en-US"/>
        </w:rPr>
        <w:t xml:space="preserve"> or anion of a salt with water to produce a change in pH of a solution </w:t>
      </w:r>
    </w:p>
    <w:p w14:paraId="71476CF3" w14:textId="7C6C7777" w:rsidR="00C173E6" w:rsidRDefault="00C173E6" w:rsidP="00213AF3">
      <w:pPr>
        <w:rPr>
          <w:lang w:val="en-US"/>
        </w:rPr>
      </w:pPr>
      <w:r>
        <w:rPr>
          <w:lang w:val="en-US"/>
        </w:rPr>
        <w:t xml:space="preserve">Production of </w:t>
      </w:r>
      <w:r w:rsidR="00474D3C">
        <w:rPr>
          <w:lang w:val="en-US"/>
        </w:rPr>
        <w:t>(</w:t>
      </w:r>
      <w:proofErr w:type="spellStart"/>
      <w:r w:rsidR="00474D3C">
        <w:rPr>
          <w:lang w:val="en-US"/>
        </w:rPr>
        <w:t>eg</w:t>
      </w:r>
      <w:proofErr w:type="spellEnd"/>
      <w:r w:rsidR="00474D3C">
        <w:rPr>
          <w:lang w:val="en-US"/>
        </w:rPr>
        <w:t xml:space="preserve">.) </w:t>
      </w:r>
      <w:r>
        <w:rPr>
          <w:lang w:val="en-US"/>
        </w:rPr>
        <w:t xml:space="preserve">hydronium increases pH </w:t>
      </w:r>
    </w:p>
    <w:p w14:paraId="6C945501" w14:textId="77777777" w:rsidR="00474D3C" w:rsidRDefault="00474D3C" w:rsidP="00213AF3">
      <w:pPr>
        <w:rPr>
          <w:lang w:val="en-US"/>
        </w:rPr>
      </w:pPr>
    </w:p>
    <w:p w14:paraId="6830050B" w14:textId="13B86785" w:rsidR="00474D3C" w:rsidRDefault="00474D3C" w:rsidP="00213AF3">
      <w:pPr>
        <w:rPr>
          <w:lang w:val="en-US"/>
        </w:rPr>
      </w:pPr>
      <w:r>
        <w:rPr>
          <w:lang w:val="en-US"/>
        </w:rPr>
        <w:t>Which Ions will Undergo Hydrolysis?</w:t>
      </w:r>
    </w:p>
    <w:p w14:paraId="153E57BB" w14:textId="6A0DEFC6" w:rsidR="00474D3C" w:rsidRDefault="00474D3C" w:rsidP="00474D3C">
      <w:pPr>
        <w:pStyle w:val="ListParagraph"/>
        <w:numPr>
          <w:ilvl w:val="0"/>
          <w:numId w:val="28"/>
        </w:numPr>
        <w:rPr>
          <w:lang w:val="en-US"/>
        </w:rPr>
      </w:pPr>
      <w:r>
        <w:rPr>
          <w:lang w:val="en-US"/>
        </w:rPr>
        <w:t xml:space="preserve">Group 1 and 2 metal </w:t>
      </w:r>
      <w:proofErr w:type="spellStart"/>
      <w:r>
        <w:rPr>
          <w:lang w:val="en-US"/>
        </w:rPr>
        <w:t>cations</w:t>
      </w:r>
      <w:proofErr w:type="spellEnd"/>
      <w:r>
        <w:rPr>
          <w:lang w:val="en-US"/>
        </w:rPr>
        <w:t xml:space="preserve"> </w:t>
      </w:r>
      <w:r w:rsidRPr="00474D3C">
        <w:rPr>
          <w:u w:val="single"/>
          <w:lang w:val="en-US"/>
        </w:rPr>
        <w:t>do not</w:t>
      </w:r>
      <w:r>
        <w:rPr>
          <w:lang w:val="en-US"/>
        </w:rPr>
        <w:t xml:space="preserve"> undergo hydrolysis (except for Be2+) </w:t>
      </w:r>
    </w:p>
    <w:p w14:paraId="50FE64C5" w14:textId="2C807273" w:rsidR="00474D3C" w:rsidRDefault="00474D3C" w:rsidP="00474D3C">
      <w:pPr>
        <w:pStyle w:val="ListParagraph"/>
        <w:numPr>
          <w:ilvl w:val="0"/>
          <w:numId w:val="28"/>
        </w:numPr>
        <w:rPr>
          <w:lang w:val="en-US"/>
        </w:rPr>
      </w:pPr>
      <w:r>
        <w:rPr>
          <w:lang w:val="en-US"/>
        </w:rPr>
        <w:t xml:space="preserve">If an anion is the conjugate base of a strong acid it </w:t>
      </w:r>
      <w:r w:rsidRPr="005C5912">
        <w:rPr>
          <w:u w:val="single"/>
          <w:lang w:val="en-US"/>
        </w:rPr>
        <w:t>will not</w:t>
      </w:r>
      <w:r>
        <w:rPr>
          <w:lang w:val="en-US"/>
        </w:rPr>
        <w:t xml:space="preserve"> undergo hydrolysis </w:t>
      </w:r>
    </w:p>
    <w:p w14:paraId="229440A3" w14:textId="33B45CE4" w:rsidR="00474D3C" w:rsidRDefault="00474D3C" w:rsidP="00474D3C">
      <w:pPr>
        <w:pStyle w:val="ListParagraph"/>
        <w:numPr>
          <w:ilvl w:val="0"/>
          <w:numId w:val="28"/>
        </w:numPr>
        <w:rPr>
          <w:lang w:val="en-US"/>
        </w:rPr>
      </w:pPr>
      <w:r>
        <w:rPr>
          <w:lang w:val="en-US"/>
        </w:rPr>
        <w:t xml:space="preserve">An anion will hydrolyze water to generate a basic solution if the anion is the conjugate base of a weak acid </w:t>
      </w:r>
    </w:p>
    <w:p w14:paraId="59D11A99" w14:textId="10CF2F34" w:rsidR="005C5912" w:rsidRDefault="005C5912" w:rsidP="00474D3C">
      <w:pPr>
        <w:pStyle w:val="ListParagraph"/>
        <w:numPr>
          <w:ilvl w:val="0"/>
          <w:numId w:val="28"/>
        </w:numPr>
        <w:rPr>
          <w:lang w:val="en-US"/>
        </w:rPr>
      </w:pPr>
      <w:r>
        <w:rPr>
          <w:lang w:val="en-US"/>
        </w:rPr>
        <w:t xml:space="preserve">A </w:t>
      </w:r>
      <w:proofErr w:type="spellStart"/>
      <w:r>
        <w:rPr>
          <w:lang w:val="en-US"/>
        </w:rPr>
        <w:t>cation</w:t>
      </w:r>
      <w:proofErr w:type="spellEnd"/>
      <w:r>
        <w:rPr>
          <w:lang w:val="en-US"/>
        </w:rPr>
        <w:t xml:space="preserve"> will hydrolyze water to generate an acidic solution if the </w:t>
      </w:r>
      <w:proofErr w:type="spellStart"/>
      <w:r>
        <w:rPr>
          <w:lang w:val="en-US"/>
        </w:rPr>
        <w:t>cation</w:t>
      </w:r>
      <w:proofErr w:type="spellEnd"/>
      <w:r>
        <w:rPr>
          <w:lang w:val="en-US"/>
        </w:rPr>
        <w:t xml:space="preserve"> is the conjugate acid of a weak base </w:t>
      </w:r>
    </w:p>
    <w:p w14:paraId="4EFE6756" w14:textId="27494018" w:rsidR="005C5912" w:rsidRDefault="005C5912" w:rsidP="005C5912">
      <w:pPr>
        <w:widowControl w:val="0"/>
        <w:autoSpaceDE w:val="0"/>
        <w:autoSpaceDN w:val="0"/>
        <w:adjustRightInd w:val="0"/>
        <w:rPr>
          <w:rFonts w:cs="Times New Roman"/>
          <w:color w:val="3366FF"/>
          <w:lang w:val="en-US"/>
        </w:rPr>
      </w:pPr>
      <w:r w:rsidRPr="005C5912">
        <w:rPr>
          <w:rFonts w:cs="Times New Roman"/>
          <w:color w:val="3366FF"/>
          <w:lang w:val="en-US"/>
        </w:rPr>
        <w:t xml:space="preserve">What is the pH of a 0.24 M aqueous solution of sodium </w:t>
      </w:r>
      <w:proofErr w:type="spellStart"/>
      <w:r w:rsidRPr="005C5912">
        <w:rPr>
          <w:rFonts w:cs="Times New Roman"/>
          <w:color w:val="3366FF"/>
          <w:lang w:val="en-US"/>
        </w:rPr>
        <w:t>formate</w:t>
      </w:r>
      <w:proofErr w:type="spellEnd"/>
      <w:r w:rsidRPr="005C5912">
        <w:rPr>
          <w:rFonts w:cs="Times New Roman"/>
          <w:color w:val="3366FF"/>
          <w:lang w:val="en-US"/>
        </w:rPr>
        <w:t xml:space="preserve"> (</w:t>
      </w:r>
      <w:proofErr w:type="spellStart"/>
      <w:r w:rsidRPr="005C5912">
        <w:rPr>
          <w:rFonts w:cs="Times New Roman"/>
          <w:color w:val="3366FF"/>
          <w:lang w:val="en-US"/>
        </w:rPr>
        <w:t>HCOONa</w:t>
      </w:r>
      <w:proofErr w:type="spellEnd"/>
      <w:r w:rsidRPr="005C5912">
        <w:rPr>
          <w:rFonts w:cs="Times New Roman"/>
          <w:color w:val="3366FF"/>
          <w:lang w:val="en-US"/>
        </w:rPr>
        <w:t>)?</w:t>
      </w:r>
    </w:p>
    <w:p w14:paraId="5B706837" w14:textId="77777777" w:rsidR="005C5912" w:rsidRDefault="005C5912" w:rsidP="005C5912">
      <w:pPr>
        <w:widowControl w:val="0"/>
        <w:autoSpaceDE w:val="0"/>
        <w:autoSpaceDN w:val="0"/>
        <w:adjustRightInd w:val="0"/>
        <w:rPr>
          <w:rFonts w:cs="Times New Roman"/>
          <w:color w:val="3366FF"/>
          <w:lang w:val="en-US"/>
        </w:rPr>
      </w:pPr>
    </w:p>
    <w:p w14:paraId="025AE97D" w14:textId="08016D2E" w:rsidR="005C5912" w:rsidRDefault="005C5912" w:rsidP="005C5912">
      <w:pPr>
        <w:widowControl w:val="0"/>
        <w:autoSpaceDE w:val="0"/>
        <w:autoSpaceDN w:val="0"/>
        <w:adjustRightInd w:val="0"/>
        <w:rPr>
          <w:rFonts w:cs="Times New Roman"/>
          <w:lang w:val="en-US"/>
        </w:rPr>
      </w:pPr>
      <w:r>
        <w:rPr>
          <w:rFonts w:cs="Times New Roman"/>
          <w:lang w:val="en-US"/>
        </w:rPr>
        <w:t>There is a relationship between molecular structure and acid strength</w:t>
      </w:r>
    </w:p>
    <w:p w14:paraId="0A5465FD" w14:textId="7607CA18" w:rsidR="005C5912" w:rsidRDefault="005C5912" w:rsidP="005C5912">
      <w:pPr>
        <w:widowControl w:val="0"/>
        <w:autoSpaceDE w:val="0"/>
        <w:autoSpaceDN w:val="0"/>
        <w:adjustRightInd w:val="0"/>
        <w:rPr>
          <w:rFonts w:cs="Times New Roman"/>
          <w:lang w:val="en-US"/>
        </w:rPr>
      </w:pPr>
      <w:r>
        <w:rPr>
          <w:rFonts w:cs="Times New Roman"/>
          <w:lang w:val="en-US"/>
        </w:rPr>
        <w:t xml:space="preserve">Bond dissociation energies are measured in the gas phase and NOT in solution </w:t>
      </w:r>
    </w:p>
    <w:p w14:paraId="39C6281F" w14:textId="77777777" w:rsidR="005C5912" w:rsidRDefault="005C5912" w:rsidP="005C5912">
      <w:pPr>
        <w:widowControl w:val="0"/>
        <w:autoSpaceDE w:val="0"/>
        <w:autoSpaceDN w:val="0"/>
        <w:adjustRightInd w:val="0"/>
        <w:rPr>
          <w:rFonts w:cs="Times New Roman"/>
          <w:lang w:val="en-US"/>
        </w:rPr>
      </w:pPr>
    </w:p>
    <w:p w14:paraId="01FDFFC3" w14:textId="08F7C902" w:rsidR="005C5912" w:rsidRDefault="005C5912" w:rsidP="005C5912">
      <w:pPr>
        <w:widowControl w:val="0"/>
        <w:autoSpaceDE w:val="0"/>
        <w:autoSpaceDN w:val="0"/>
        <w:adjustRightInd w:val="0"/>
        <w:rPr>
          <w:rFonts w:cs="Times New Roman"/>
          <w:lang w:val="en-US"/>
        </w:rPr>
      </w:pPr>
      <w:r>
        <w:rPr>
          <w:rFonts w:cs="Times New Roman"/>
          <w:lang w:val="en-US"/>
        </w:rPr>
        <w:t xml:space="preserve">Acid strength of nonmetal hydrides </w:t>
      </w:r>
    </w:p>
    <w:p w14:paraId="08498ECB" w14:textId="70BAA27F" w:rsidR="005C5912" w:rsidRDefault="005C5912" w:rsidP="005C5912">
      <w:pPr>
        <w:pStyle w:val="ListParagraph"/>
        <w:widowControl w:val="0"/>
        <w:numPr>
          <w:ilvl w:val="0"/>
          <w:numId w:val="30"/>
        </w:numPr>
        <w:autoSpaceDE w:val="0"/>
        <w:autoSpaceDN w:val="0"/>
        <w:adjustRightInd w:val="0"/>
        <w:rPr>
          <w:rFonts w:cs="Arial"/>
          <w:lang w:val="en-US"/>
        </w:rPr>
      </w:pPr>
      <w:r>
        <w:rPr>
          <w:rFonts w:cs="Arial"/>
          <w:lang w:val="en-US"/>
        </w:rPr>
        <w:t xml:space="preserve">Across a period, acid strength increases; electronegativity increases across a period so the acidity of the E-H bond increases </w:t>
      </w:r>
    </w:p>
    <w:p w14:paraId="42F8CBDC" w14:textId="07B10E9E" w:rsidR="005C5912" w:rsidRDefault="005C5912" w:rsidP="005C5912">
      <w:pPr>
        <w:pStyle w:val="ListParagraph"/>
        <w:widowControl w:val="0"/>
        <w:numPr>
          <w:ilvl w:val="0"/>
          <w:numId w:val="30"/>
        </w:numPr>
        <w:autoSpaceDE w:val="0"/>
        <w:autoSpaceDN w:val="0"/>
        <w:adjustRightInd w:val="0"/>
        <w:rPr>
          <w:rFonts w:cs="Arial"/>
          <w:lang w:val="en-US"/>
        </w:rPr>
      </w:pPr>
      <w:r>
        <w:rPr>
          <w:rFonts w:cs="Arial"/>
          <w:lang w:val="en-US"/>
        </w:rPr>
        <w:t>Down a group, acid strength increases (?); down a group</w:t>
      </w:r>
      <w:r w:rsidR="00C540E9">
        <w:rPr>
          <w:rFonts w:cs="Arial"/>
          <w:lang w:val="en-US"/>
        </w:rPr>
        <w:t xml:space="preserve"> bond strength decreases so acidity increases</w:t>
      </w:r>
    </w:p>
    <w:p w14:paraId="606E72C6" w14:textId="2B19830B" w:rsidR="005C5912" w:rsidRDefault="000D7C53" w:rsidP="000D7C53">
      <w:pPr>
        <w:widowControl w:val="0"/>
        <w:autoSpaceDE w:val="0"/>
        <w:autoSpaceDN w:val="0"/>
        <w:adjustRightInd w:val="0"/>
        <w:rPr>
          <w:rFonts w:cs="Arial"/>
          <w:lang w:val="en-US"/>
        </w:rPr>
      </w:pPr>
      <w:r w:rsidRPr="000D7C53">
        <w:rPr>
          <w:rFonts w:cs="Arial"/>
          <w:highlight w:val="yellow"/>
          <w:lang w:val="en-US"/>
        </w:rPr>
        <w:t>**</w:t>
      </w:r>
      <w:r>
        <w:rPr>
          <w:rFonts w:cs="Arial"/>
          <w:highlight w:val="yellow"/>
          <w:lang w:val="en-US"/>
        </w:rPr>
        <w:t>****</w:t>
      </w:r>
      <w:r w:rsidRPr="000D7C53">
        <w:rPr>
          <w:rFonts w:cs="Arial"/>
          <w:highlight w:val="yellow"/>
          <w:lang w:val="en-US"/>
        </w:rPr>
        <w:t>**</w:t>
      </w:r>
      <w:r>
        <w:rPr>
          <w:rFonts w:cs="Arial"/>
          <w:lang w:val="en-US"/>
        </w:rPr>
        <w:t xml:space="preserve">Acid strength of </w:t>
      </w:r>
      <w:proofErr w:type="spellStart"/>
      <w:r>
        <w:rPr>
          <w:rFonts w:cs="Arial"/>
          <w:lang w:val="en-US"/>
        </w:rPr>
        <w:t>Oxoacids</w:t>
      </w:r>
      <w:proofErr w:type="spellEnd"/>
      <w:r>
        <w:rPr>
          <w:rFonts w:cs="Arial"/>
          <w:lang w:val="en-US"/>
        </w:rPr>
        <w:t xml:space="preserve">*** </w:t>
      </w:r>
    </w:p>
    <w:p w14:paraId="0CC50A07" w14:textId="77777777" w:rsidR="000D7C53" w:rsidRDefault="000D7C53" w:rsidP="000D7C53">
      <w:pPr>
        <w:widowControl w:val="0"/>
        <w:autoSpaceDE w:val="0"/>
        <w:autoSpaceDN w:val="0"/>
        <w:adjustRightInd w:val="0"/>
        <w:rPr>
          <w:rFonts w:cs="Arial"/>
          <w:lang w:val="en-US"/>
        </w:rPr>
      </w:pPr>
    </w:p>
    <w:p w14:paraId="7E1E5786" w14:textId="159C4EDD" w:rsidR="000D7C53" w:rsidRDefault="000D7C53" w:rsidP="000D7C53">
      <w:pPr>
        <w:widowControl w:val="0"/>
        <w:autoSpaceDE w:val="0"/>
        <w:autoSpaceDN w:val="0"/>
        <w:adjustRightInd w:val="0"/>
        <w:rPr>
          <w:rFonts w:cs="Arial"/>
          <w:lang w:val="en-US"/>
        </w:rPr>
      </w:pPr>
      <w:r>
        <w:rPr>
          <w:rFonts w:cs="Arial"/>
          <w:lang w:val="en-US"/>
        </w:rPr>
        <w:t>Hydrated Metal Ions: Some hydrated metal ions are able to transfer an H+ to H20. These</w:t>
      </w:r>
      <w:r w:rsidR="0058191E">
        <w:rPr>
          <w:rFonts w:cs="Arial"/>
          <w:lang w:val="en-US"/>
        </w:rPr>
        <w:t xml:space="preserve"> metal ions</w:t>
      </w:r>
      <w:r>
        <w:rPr>
          <w:rFonts w:cs="Arial"/>
          <w:lang w:val="en-US"/>
        </w:rPr>
        <w:t xml:space="preserve"> will form acidic solutions. </w:t>
      </w:r>
    </w:p>
    <w:p w14:paraId="288A218B" w14:textId="77777777" w:rsidR="0058191E" w:rsidRDefault="0058191E" w:rsidP="000D7C53">
      <w:pPr>
        <w:widowControl w:val="0"/>
        <w:autoSpaceDE w:val="0"/>
        <w:autoSpaceDN w:val="0"/>
        <w:adjustRightInd w:val="0"/>
        <w:rPr>
          <w:rFonts w:cs="Arial"/>
          <w:lang w:val="en-US"/>
        </w:rPr>
      </w:pPr>
    </w:p>
    <w:p w14:paraId="5635A03F" w14:textId="301A0F37" w:rsidR="0058191E" w:rsidRDefault="0058191E" w:rsidP="0058191E">
      <w:pPr>
        <w:pStyle w:val="ListParagraph"/>
        <w:widowControl w:val="0"/>
        <w:numPr>
          <w:ilvl w:val="0"/>
          <w:numId w:val="32"/>
        </w:numPr>
        <w:autoSpaceDE w:val="0"/>
        <w:autoSpaceDN w:val="0"/>
        <w:adjustRightInd w:val="0"/>
        <w:jc w:val="center"/>
        <w:rPr>
          <w:rFonts w:cs="Arial"/>
          <w:b/>
          <w:lang w:val="en-US"/>
        </w:rPr>
      </w:pPr>
      <w:r w:rsidRPr="0058191E">
        <w:rPr>
          <w:rFonts w:cs="Arial"/>
          <w:b/>
          <w:lang w:val="en-US"/>
        </w:rPr>
        <w:t xml:space="preserve">Chapter 17.1/2/3: More Acid-Base Chemistry </w:t>
      </w:r>
    </w:p>
    <w:p w14:paraId="29A5C955" w14:textId="299BF1A6" w:rsidR="0058191E" w:rsidRDefault="0058191E" w:rsidP="0058191E">
      <w:pPr>
        <w:widowControl w:val="0"/>
        <w:autoSpaceDE w:val="0"/>
        <w:autoSpaceDN w:val="0"/>
        <w:adjustRightInd w:val="0"/>
        <w:rPr>
          <w:rFonts w:cs="Arial"/>
          <w:lang w:val="en-US"/>
        </w:rPr>
      </w:pPr>
      <w:r>
        <w:rPr>
          <w:rFonts w:cs="Arial"/>
          <w:lang w:val="en-US"/>
        </w:rPr>
        <w:t xml:space="preserve">When an acid and base react they undergo a neutralization reaction </w:t>
      </w:r>
    </w:p>
    <w:p w14:paraId="0FFAF529" w14:textId="5544A3A4" w:rsidR="0058191E" w:rsidRDefault="0058191E" w:rsidP="0058191E">
      <w:pPr>
        <w:widowControl w:val="0"/>
        <w:autoSpaceDE w:val="0"/>
        <w:autoSpaceDN w:val="0"/>
        <w:adjustRightInd w:val="0"/>
        <w:rPr>
          <w:rFonts w:cs="Arial"/>
          <w:lang w:val="en-US"/>
        </w:rPr>
      </w:pPr>
      <w:r>
        <w:rPr>
          <w:rFonts w:cs="Arial"/>
          <w:lang w:val="en-US"/>
        </w:rPr>
        <w:t xml:space="preserve">When we write the neutralization reaction for weak acid or base, we use the molecular form because these are the most dominant species in solution </w:t>
      </w:r>
    </w:p>
    <w:p w14:paraId="73F691CF" w14:textId="77777777" w:rsidR="0058191E" w:rsidRDefault="0058191E" w:rsidP="0058191E">
      <w:pPr>
        <w:widowControl w:val="0"/>
        <w:autoSpaceDE w:val="0"/>
        <w:autoSpaceDN w:val="0"/>
        <w:adjustRightInd w:val="0"/>
        <w:rPr>
          <w:rFonts w:cs="Arial"/>
          <w:lang w:val="en-US"/>
        </w:rPr>
      </w:pPr>
    </w:p>
    <w:p w14:paraId="4546A4B8" w14:textId="5D9D4B72" w:rsidR="0058191E" w:rsidRDefault="0058191E" w:rsidP="0058191E">
      <w:pPr>
        <w:widowControl w:val="0"/>
        <w:autoSpaceDE w:val="0"/>
        <w:autoSpaceDN w:val="0"/>
        <w:adjustRightInd w:val="0"/>
        <w:rPr>
          <w:rFonts w:cs="Arial"/>
          <w:lang w:val="en-US"/>
        </w:rPr>
      </w:pPr>
      <w:r>
        <w:rPr>
          <w:rFonts w:cs="Arial"/>
          <w:lang w:val="en-US"/>
        </w:rPr>
        <w:t xml:space="preserve">Common Ion Effect: </w:t>
      </w:r>
    </w:p>
    <w:p w14:paraId="4229EE07" w14:textId="40989BC5" w:rsidR="0058191E" w:rsidRDefault="0058191E" w:rsidP="0058191E">
      <w:pPr>
        <w:widowControl w:val="0"/>
        <w:autoSpaceDE w:val="0"/>
        <w:autoSpaceDN w:val="0"/>
        <w:adjustRightInd w:val="0"/>
        <w:rPr>
          <w:rFonts w:cs="Arial"/>
          <w:lang w:val="en-US"/>
        </w:rPr>
      </w:pPr>
      <w:r>
        <w:rPr>
          <w:rFonts w:cs="Arial"/>
          <w:lang w:val="en-US"/>
        </w:rPr>
        <w:t xml:space="preserve">Special case of Le </w:t>
      </w:r>
      <w:proofErr w:type="spellStart"/>
      <w:r>
        <w:rPr>
          <w:rFonts w:cs="Arial"/>
          <w:lang w:val="en-US"/>
        </w:rPr>
        <w:t>Chatelier’s</w:t>
      </w:r>
      <w:proofErr w:type="spellEnd"/>
      <w:r>
        <w:rPr>
          <w:rFonts w:cs="Arial"/>
          <w:lang w:val="en-US"/>
        </w:rPr>
        <w:t xml:space="preserve"> principle </w:t>
      </w:r>
    </w:p>
    <w:p w14:paraId="1383C13A" w14:textId="4CEF6587" w:rsidR="0058191E" w:rsidRDefault="0058191E" w:rsidP="0058191E">
      <w:pPr>
        <w:widowControl w:val="0"/>
        <w:autoSpaceDE w:val="0"/>
        <w:autoSpaceDN w:val="0"/>
        <w:adjustRightInd w:val="0"/>
        <w:rPr>
          <w:rFonts w:cs="Arial"/>
          <w:lang w:val="en-US"/>
        </w:rPr>
      </w:pPr>
      <w:proofErr w:type="spellStart"/>
      <w:r>
        <w:rPr>
          <w:rFonts w:cs="Arial"/>
          <w:lang w:val="en-US"/>
        </w:rPr>
        <w:t>Def</w:t>
      </w:r>
      <w:proofErr w:type="spellEnd"/>
      <w:r>
        <w:rPr>
          <w:rFonts w:cs="Arial"/>
          <w:lang w:val="en-US"/>
        </w:rPr>
        <w:t xml:space="preserve">: a shift in the equilibrium caused by the addition of a compound having an ion in common with the dissolved substance </w:t>
      </w:r>
    </w:p>
    <w:p w14:paraId="399CBC45" w14:textId="77777777" w:rsidR="0058191E" w:rsidRPr="0058191E" w:rsidRDefault="0058191E" w:rsidP="0058191E">
      <w:pPr>
        <w:widowControl w:val="0"/>
        <w:autoSpaceDE w:val="0"/>
        <w:autoSpaceDN w:val="0"/>
        <w:adjustRightInd w:val="0"/>
        <w:rPr>
          <w:rFonts w:cs="Arial"/>
          <w:lang w:val="en-US"/>
        </w:rPr>
      </w:pPr>
    </w:p>
    <w:p w14:paraId="15F58CF0" w14:textId="3206446E" w:rsidR="0058191E" w:rsidRDefault="0058191E" w:rsidP="0058191E">
      <w:pPr>
        <w:widowControl w:val="0"/>
        <w:autoSpaceDE w:val="0"/>
        <w:autoSpaceDN w:val="0"/>
        <w:adjustRightInd w:val="0"/>
        <w:rPr>
          <w:rFonts w:cs="Arial"/>
          <w:lang w:val="en-US"/>
        </w:rPr>
      </w:pPr>
      <w:r>
        <w:rPr>
          <w:rFonts w:cs="Arial"/>
          <w:lang w:val="en-US"/>
        </w:rPr>
        <w:t>Henderson-</w:t>
      </w:r>
      <w:proofErr w:type="spellStart"/>
      <w:r>
        <w:rPr>
          <w:rFonts w:cs="Arial"/>
          <w:lang w:val="en-US"/>
        </w:rPr>
        <w:t>Hasselbalch</w:t>
      </w:r>
      <w:proofErr w:type="spellEnd"/>
      <w:r>
        <w:rPr>
          <w:rFonts w:cs="Arial"/>
          <w:lang w:val="en-US"/>
        </w:rPr>
        <w:t xml:space="preserve"> Equation </w:t>
      </w:r>
    </w:p>
    <w:p w14:paraId="07F08AB7" w14:textId="244E70AE" w:rsidR="0058191E" w:rsidRDefault="0058191E" w:rsidP="0058191E">
      <w:pPr>
        <w:widowControl w:val="0"/>
        <w:autoSpaceDE w:val="0"/>
        <w:autoSpaceDN w:val="0"/>
        <w:adjustRightInd w:val="0"/>
        <w:rPr>
          <w:rFonts w:cs="Arial"/>
          <w:lang w:val="en-US"/>
        </w:rPr>
      </w:pPr>
      <w:r>
        <w:rPr>
          <w:rFonts w:cs="Arial"/>
          <w:lang w:val="en-US"/>
        </w:rPr>
        <w:t xml:space="preserve">For an equilibrium involving a weak acid and its conjugate base: </w:t>
      </w:r>
    </w:p>
    <w:p w14:paraId="07D57DF9" w14:textId="6DE68F01" w:rsidR="0058191E" w:rsidRDefault="0058191E" w:rsidP="0058191E">
      <w:pPr>
        <w:widowControl w:val="0"/>
        <w:autoSpaceDE w:val="0"/>
        <w:autoSpaceDN w:val="0"/>
        <w:adjustRightInd w:val="0"/>
        <w:rPr>
          <w:rFonts w:cs="Arial"/>
          <w:lang w:val="en-US"/>
        </w:rPr>
      </w:pPr>
      <m:oMath>
        <m:r>
          <w:rPr>
            <w:rFonts w:ascii="Cambria Math" w:hAnsi="Cambria Math" w:cs="Arial"/>
            <w:lang w:val="en-US"/>
          </w:rPr>
          <m:t>pH=p</m:t>
        </m:r>
        <m:sSub>
          <m:sSubPr>
            <m:ctrlPr>
              <w:rPr>
                <w:rFonts w:ascii="Cambria Math" w:hAnsi="Cambria Math" w:cs="Arial"/>
                <w:i/>
                <w:lang w:val="en-US"/>
              </w:rPr>
            </m:ctrlPr>
          </m:sSubPr>
          <m:e>
            <m:r>
              <w:rPr>
                <w:rFonts w:ascii="Cambria Math" w:hAnsi="Cambria Math" w:cs="Arial"/>
                <w:lang w:val="en-US"/>
              </w:rPr>
              <m:t>K</m:t>
            </m:r>
          </m:e>
          <m:sub>
            <m:r>
              <w:rPr>
                <w:rFonts w:ascii="Cambria Math" w:hAnsi="Cambria Math" w:cs="Arial"/>
                <w:lang w:val="en-US"/>
              </w:rPr>
              <m:t>a</m:t>
            </m:r>
          </m:sub>
        </m:sSub>
        <m:r>
          <w:rPr>
            <w:rFonts w:ascii="Cambria Math" w:hAnsi="Cambria Math" w:cs="Arial"/>
            <w:lang w:val="en-US"/>
          </w:rPr>
          <m:t>+log</m:t>
        </m:r>
        <m:f>
          <m:fPr>
            <m:ctrlPr>
              <w:rPr>
                <w:rFonts w:ascii="Cambria Math" w:hAnsi="Cambria Math" w:cs="Arial"/>
                <w:i/>
                <w:lang w:val="en-US"/>
              </w:rPr>
            </m:ctrlPr>
          </m:fPr>
          <m:num>
            <m:r>
              <w:rPr>
                <w:rFonts w:ascii="Cambria Math" w:hAnsi="Cambria Math" w:cs="Arial"/>
                <w:lang w:val="en-US"/>
              </w:rPr>
              <m:t>[conjugate base]</m:t>
            </m:r>
          </m:num>
          <m:den>
            <m:r>
              <w:rPr>
                <w:rFonts w:ascii="Cambria Math" w:hAnsi="Cambria Math" w:cs="Arial"/>
                <w:lang w:val="en-US"/>
              </w:rPr>
              <m:t>[acid]</m:t>
            </m:r>
          </m:den>
        </m:f>
      </m:oMath>
      <w:r>
        <w:rPr>
          <w:rFonts w:cs="Arial"/>
          <w:lang w:val="en-US"/>
        </w:rPr>
        <w:t xml:space="preserve"> </w:t>
      </w:r>
    </w:p>
    <w:p w14:paraId="5F656691" w14:textId="77777777" w:rsidR="00572BC5" w:rsidRDefault="00572BC5" w:rsidP="0058191E">
      <w:pPr>
        <w:widowControl w:val="0"/>
        <w:autoSpaceDE w:val="0"/>
        <w:autoSpaceDN w:val="0"/>
        <w:adjustRightInd w:val="0"/>
        <w:rPr>
          <w:rFonts w:cs="Arial"/>
          <w:lang w:val="en-US"/>
        </w:rPr>
      </w:pPr>
    </w:p>
    <w:p w14:paraId="501CB313" w14:textId="65C3EF4F" w:rsidR="00572BC5" w:rsidRDefault="00572BC5" w:rsidP="0058191E">
      <w:pPr>
        <w:widowControl w:val="0"/>
        <w:autoSpaceDE w:val="0"/>
        <w:autoSpaceDN w:val="0"/>
        <w:adjustRightInd w:val="0"/>
        <w:rPr>
          <w:rFonts w:cs="Arial"/>
          <w:lang w:val="en-US"/>
        </w:rPr>
      </w:pPr>
      <w:proofErr w:type="gramStart"/>
      <w:r>
        <w:rPr>
          <w:rFonts w:cs="Arial"/>
          <w:lang w:val="en-US"/>
        </w:rPr>
        <w:t>in</w:t>
      </w:r>
      <w:proofErr w:type="gramEnd"/>
      <w:r>
        <w:rPr>
          <w:rFonts w:cs="Arial"/>
          <w:lang w:val="en-US"/>
        </w:rPr>
        <w:t xml:space="preserve"> solutions containing the a common ion, the initial concentrations of acid and conjugate base can be used in the formula above to calculate the pH if the following are true:</w:t>
      </w:r>
    </w:p>
    <w:p w14:paraId="3877C4C1" w14:textId="346EC443" w:rsidR="00572BC5" w:rsidRDefault="00572BC5" w:rsidP="00572BC5">
      <w:pPr>
        <w:pStyle w:val="ListParagraph"/>
        <w:widowControl w:val="0"/>
        <w:numPr>
          <w:ilvl w:val="0"/>
          <w:numId w:val="33"/>
        </w:numPr>
        <w:autoSpaceDE w:val="0"/>
        <w:autoSpaceDN w:val="0"/>
        <w:adjustRightInd w:val="0"/>
        <w:rPr>
          <w:rFonts w:cs="Arial"/>
          <w:lang w:val="en-US"/>
        </w:rPr>
      </w:pPr>
      <w:r>
        <w:rPr>
          <w:rFonts w:cs="Arial"/>
          <w:lang w:val="en-US"/>
        </w:rPr>
        <w:t xml:space="preserve">The initial concentration of acid is large relative to the </w:t>
      </w:r>
      <w:proofErr w:type="spellStart"/>
      <w:r>
        <w:rPr>
          <w:rFonts w:cs="Arial"/>
          <w:lang w:val="en-US"/>
        </w:rPr>
        <w:t>Ka</w:t>
      </w:r>
      <w:proofErr w:type="spellEnd"/>
      <w:r>
        <w:rPr>
          <w:rFonts w:cs="Arial"/>
          <w:lang w:val="en-US"/>
        </w:rPr>
        <w:t xml:space="preserve"> (</w:t>
      </w:r>
      <w:proofErr w:type="spellStart"/>
      <w:r>
        <w:rPr>
          <w:rFonts w:cs="Arial"/>
          <w:lang w:val="en-US"/>
        </w:rPr>
        <w:t>Ka</w:t>
      </w:r>
      <w:proofErr w:type="spellEnd"/>
      <w:r>
        <w:rPr>
          <w:rFonts w:cs="Arial"/>
          <w:lang w:val="en-US"/>
        </w:rPr>
        <w:t xml:space="preserve"> x 100 &lt; [acid])</w:t>
      </w:r>
    </w:p>
    <w:p w14:paraId="0C1C4AD0" w14:textId="5DA9DF00" w:rsidR="00572BC5" w:rsidRDefault="00572BC5" w:rsidP="00572BC5">
      <w:pPr>
        <w:pStyle w:val="ListParagraph"/>
        <w:widowControl w:val="0"/>
        <w:numPr>
          <w:ilvl w:val="0"/>
          <w:numId w:val="33"/>
        </w:numPr>
        <w:autoSpaceDE w:val="0"/>
        <w:autoSpaceDN w:val="0"/>
        <w:adjustRightInd w:val="0"/>
        <w:rPr>
          <w:rFonts w:cs="Arial"/>
          <w:lang w:val="en-US"/>
        </w:rPr>
      </w:pPr>
      <w:r>
        <w:rPr>
          <w:rFonts w:cs="Arial"/>
          <w:lang w:val="en-US"/>
        </w:rPr>
        <w:t xml:space="preserve">The initial concentration of the common ion (conjugate base is large relative to the </w:t>
      </w:r>
      <w:proofErr w:type="spellStart"/>
      <w:r>
        <w:rPr>
          <w:rFonts w:cs="Arial"/>
          <w:lang w:val="en-US"/>
        </w:rPr>
        <w:t>Ka</w:t>
      </w:r>
      <w:proofErr w:type="spellEnd"/>
      <w:r>
        <w:rPr>
          <w:rFonts w:cs="Arial"/>
          <w:lang w:val="en-US"/>
        </w:rPr>
        <w:t xml:space="preserve"> (</w:t>
      </w:r>
      <w:proofErr w:type="spellStart"/>
      <w:r>
        <w:rPr>
          <w:rFonts w:cs="Arial"/>
          <w:lang w:val="en-US"/>
        </w:rPr>
        <w:t>Ka</w:t>
      </w:r>
      <w:proofErr w:type="spellEnd"/>
      <w:r>
        <w:rPr>
          <w:rFonts w:cs="Arial"/>
          <w:lang w:val="en-US"/>
        </w:rPr>
        <w:t xml:space="preserve"> x 100 &lt; [common ion</w:t>
      </w:r>
      <w:proofErr w:type="gramStart"/>
      <w:r>
        <w:rPr>
          <w:rFonts w:cs="Arial"/>
          <w:lang w:val="en-US"/>
        </w:rPr>
        <w:t>] )</w:t>
      </w:r>
      <w:proofErr w:type="gramEnd"/>
    </w:p>
    <w:p w14:paraId="44A73505" w14:textId="2F0D6B9D" w:rsidR="00572BC5" w:rsidRDefault="00572BC5" w:rsidP="00572BC5">
      <w:pPr>
        <w:pStyle w:val="ListParagraph"/>
        <w:widowControl w:val="0"/>
        <w:numPr>
          <w:ilvl w:val="0"/>
          <w:numId w:val="33"/>
        </w:numPr>
        <w:autoSpaceDE w:val="0"/>
        <w:autoSpaceDN w:val="0"/>
        <w:adjustRightInd w:val="0"/>
        <w:rPr>
          <w:rFonts w:cs="Arial"/>
          <w:lang w:val="en-US"/>
        </w:rPr>
      </w:pPr>
      <w:r>
        <w:rPr>
          <w:rFonts w:cs="Arial"/>
          <w:lang w:val="en-US"/>
        </w:rPr>
        <w:t xml:space="preserve">Initial concentrations can be used under these conditions because the ionization of the acid and hydrolysis of the conjugate base are negligible </w:t>
      </w:r>
    </w:p>
    <w:p w14:paraId="5CDD9561" w14:textId="77777777" w:rsidR="00572BC5" w:rsidRDefault="00572BC5" w:rsidP="00572BC5">
      <w:pPr>
        <w:widowControl w:val="0"/>
        <w:autoSpaceDE w:val="0"/>
        <w:autoSpaceDN w:val="0"/>
        <w:adjustRightInd w:val="0"/>
        <w:rPr>
          <w:rFonts w:cs="Times New Roman"/>
          <w:color w:val="3366FF"/>
          <w:lang w:val="en-US"/>
        </w:rPr>
      </w:pPr>
    </w:p>
    <w:p w14:paraId="30E622CE" w14:textId="5CD1A6BE" w:rsidR="00572BC5" w:rsidRDefault="00572BC5" w:rsidP="00572BC5">
      <w:pPr>
        <w:widowControl w:val="0"/>
        <w:autoSpaceDE w:val="0"/>
        <w:autoSpaceDN w:val="0"/>
        <w:adjustRightInd w:val="0"/>
        <w:rPr>
          <w:rFonts w:cs="Times New Roman"/>
          <w:color w:val="3366FF"/>
          <w:lang w:val="en-US"/>
        </w:rPr>
      </w:pPr>
      <w:r w:rsidRPr="00572BC5">
        <w:rPr>
          <w:rFonts w:cs="Times New Roman"/>
          <w:color w:val="3366FF"/>
          <w:lang w:val="en-US"/>
        </w:rPr>
        <w:t>Calculate the pH of a solution containing 0.20 M acetic acid (</w:t>
      </w:r>
      <w:proofErr w:type="spellStart"/>
      <w:r w:rsidRPr="00572BC5">
        <w:rPr>
          <w:rFonts w:cs="Times New Roman"/>
          <w:color w:val="3366FF"/>
          <w:lang w:val="en-US"/>
        </w:rPr>
        <w:t>Ka</w:t>
      </w:r>
      <w:proofErr w:type="spellEnd"/>
      <w:r w:rsidRPr="00572BC5">
        <w:rPr>
          <w:rFonts w:cs="Times New Roman"/>
          <w:color w:val="3366FF"/>
          <w:lang w:val="en-US"/>
        </w:rPr>
        <w:t xml:space="preserve"> = 1.8 x 10-5) and 0.30 M sodium acetate.</w:t>
      </w:r>
    </w:p>
    <w:p w14:paraId="3BB8856D" w14:textId="77777777" w:rsidR="00572BC5" w:rsidRDefault="00572BC5" w:rsidP="00572BC5">
      <w:pPr>
        <w:widowControl w:val="0"/>
        <w:autoSpaceDE w:val="0"/>
        <w:autoSpaceDN w:val="0"/>
        <w:adjustRightInd w:val="0"/>
        <w:rPr>
          <w:rFonts w:cs="Times New Roman"/>
          <w:color w:val="3366FF"/>
          <w:lang w:val="en-US"/>
        </w:rPr>
      </w:pPr>
    </w:p>
    <w:p w14:paraId="30E3829C" w14:textId="2FD113A4" w:rsidR="00572BC5" w:rsidRDefault="00572BC5" w:rsidP="00572BC5">
      <w:pPr>
        <w:widowControl w:val="0"/>
        <w:autoSpaceDE w:val="0"/>
        <w:autoSpaceDN w:val="0"/>
        <w:adjustRightInd w:val="0"/>
        <w:rPr>
          <w:rFonts w:cs="Times New Roman"/>
          <w:lang w:val="en-US"/>
        </w:rPr>
      </w:pPr>
      <w:r w:rsidRPr="004B58A0">
        <w:rPr>
          <w:rFonts w:cs="Times New Roman"/>
          <w:highlight w:val="yellow"/>
          <w:lang w:val="en-US"/>
        </w:rPr>
        <w:t>Buffers:</w:t>
      </w:r>
    </w:p>
    <w:p w14:paraId="13649F8C" w14:textId="35B8741B" w:rsidR="00572BC5" w:rsidRDefault="00572BC5" w:rsidP="00572BC5">
      <w:pPr>
        <w:widowControl w:val="0"/>
        <w:autoSpaceDE w:val="0"/>
        <w:autoSpaceDN w:val="0"/>
        <w:adjustRightInd w:val="0"/>
        <w:rPr>
          <w:rFonts w:cs="Times New Roman"/>
          <w:lang w:val="en-US"/>
        </w:rPr>
      </w:pPr>
      <w:r>
        <w:rPr>
          <w:rFonts w:cs="Times New Roman"/>
          <w:lang w:val="en-US"/>
        </w:rPr>
        <w:t xml:space="preserve">The resist a change in pH </w:t>
      </w:r>
    </w:p>
    <w:p w14:paraId="2316769C" w14:textId="3D7555A9" w:rsidR="00572BC5" w:rsidRDefault="00572BC5" w:rsidP="00572BC5">
      <w:pPr>
        <w:widowControl w:val="0"/>
        <w:autoSpaceDE w:val="0"/>
        <w:autoSpaceDN w:val="0"/>
        <w:adjustRightInd w:val="0"/>
        <w:rPr>
          <w:rFonts w:cs="Times New Roman"/>
          <w:lang w:val="en-US"/>
        </w:rPr>
      </w:pPr>
      <w:r>
        <w:rPr>
          <w:rFonts w:cs="Times New Roman"/>
          <w:lang w:val="en-US"/>
        </w:rPr>
        <w:t xml:space="preserve">A buffer solution is a solution that contains relatively large concentration of either </w:t>
      </w:r>
    </w:p>
    <w:p w14:paraId="35EF6EAB" w14:textId="37F62F2D" w:rsidR="00572BC5" w:rsidRDefault="00572BC5" w:rsidP="00572BC5">
      <w:pPr>
        <w:pStyle w:val="ListParagraph"/>
        <w:widowControl w:val="0"/>
        <w:numPr>
          <w:ilvl w:val="0"/>
          <w:numId w:val="34"/>
        </w:numPr>
        <w:autoSpaceDE w:val="0"/>
        <w:autoSpaceDN w:val="0"/>
        <w:adjustRightInd w:val="0"/>
        <w:rPr>
          <w:rFonts w:cs="Arial"/>
          <w:lang w:val="en-US"/>
        </w:rPr>
      </w:pPr>
      <w:r>
        <w:rPr>
          <w:rFonts w:cs="Arial"/>
          <w:lang w:val="en-US"/>
        </w:rPr>
        <w:t>A weak acid and its conjugate base</w:t>
      </w:r>
    </w:p>
    <w:p w14:paraId="5F46BE0F" w14:textId="4635A76B" w:rsidR="00572BC5" w:rsidRDefault="00572BC5" w:rsidP="00572BC5">
      <w:pPr>
        <w:pStyle w:val="ListParagraph"/>
        <w:widowControl w:val="0"/>
        <w:numPr>
          <w:ilvl w:val="0"/>
          <w:numId w:val="34"/>
        </w:numPr>
        <w:autoSpaceDE w:val="0"/>
        <w:autoSpaceDN w:val="0"/>
        <w:adjustRightInd w:val="0"/>
        <w:rPr>
          <w:rFonts w:cs="Arial"/>
          <w:lang w:val="en-US"/>
        </w:rPr>
      </w:pPr>
      <w:r>
        <w:rPr>
          <w:rFonts w:cs="Arial"/>
          <w:lang w:val="en-US"/>
        </w:rPr>
        <w:t xml:space="preserve">A weak base and its conjugate acid  </w:t>
      </w:r>
    </w:p>
    <w:p w14:paraId="16823664" w14:textId="77777777" w:rsidR="004B58A0" w:rsidRDefault="004B58A0" w:rsidP="004B58A0">
      <w:pPr>
        <w:widowControl w:val="0"/>
        <w:autoSpaceDE w:val="0"/>
        <w:autoSpaceDN w:val="0"/>
        <w:adjustRightInd w:val="0"/>
        <w:rPr>
          <w:rFonts w:cs="Times New Roman"/>
          <w:color w:val="3366FF"/>
          <w:lang w:val="en-US"/>
        </w:rPr>
      </w:pPr>
      <w:r w:rsidRPr="004B58A0">
        <w:rPr>
          <w:rFonts w:cs="Times New Roman"/>
          <w:color w:val="3366FF"/>
          <w:lang w:val="en-US"/>
        </w:rPr>
        <w:t xml:space="preserve">Add 0.010 M </w:t>
      </w:r>
      <w:proofErr w:type="spellStart"/>
      <w:r w:rsidRPr="004B58A0">
        <w:rPr>
          <w:rFonts w:cs="Times New Roman"/>
          <w:color w:val="3366FF"/>
          <w:lang w:val="en-US"/>
        </w:rPr>
        <w:t>NaOH</w:t>
      </w:r>
      <w:proofErr w:type="spellEnd"/>
      <w:r w:rsidRPr="004B58A0">
        <w:rPr>
          <w:rFonts w:cs="Times New Roman"/>
          <w:color w:val="3366FF"/>
          <w:lang w:val="en-US"/>
        </w:rPr>
        <w:t xml:space="preserve"> to a solution containing 0.20 M acetic acid and 0.30 M sodium acetate. What is the resulting change in pH? Before adding </w:t>
      </w:r>
      <w:proofErr w:type="spellStart"/>
      <w:r w:rsidRPr="004B58A0">
        <w:rPr>
          <w:rFonts w:cs="Times New Roman"/>
          <w:color w:val="3366FF"/>
          <w:lang w:val="en-US"/>
        </w:rPr>
        <w:t>NaOH</w:t>
      </w:r>
      <w:proofErr w:type="spellEnd"/>
      <w:r w:rsidRPr="004B58A0">
        <w:rPr>
          <w:rFonts w:cs="Times New Roman"/>
          <w:color w:val="3366FF"/>
          <w:lang w:val="en-US"/>
        </w:rPr>
        <w:t>, the pH of the buffer solution is 4.92 (see previous example).</w:t>
      </w:r>
    </w:p>
    <w:p w14:paraId="5C731691" w14:textId="1C6D5334" w:rsidR="00572BC5" w:rsidRDefault="004B58A0" w:rsidP="004B58A0">
      <w:pPr>
        <w:widowControl w:val="0"/>
        <w:autoSpaceDE w:val="0"/>
        <w:autoSpaceDN w:val="0"/>
        <w:adjustRightInd w:val="0"/>
        <w:rPr>
          <w:rFonts w:cs="Arial"/>
          <w:b/>
          <w:bCs/>
          <w:color w:val="3366FF"/>
          <w:lang w:val="en-US"/>
        </w:rPr>
      </w:pPr>
      <w:r w:rsidRPr="004B58A0">
        <w:rPr>
          <w:rFonts w:cs="Times New Roman"/>
          <w:color w:val="3366FF"/>
          <w:lang w:val="en-US"/>
        </w:rPr>
        <w:t xml:space="preserve"> </w:t>
      </w:r>
      <w:r w:rsidRPr="004B58A0">
        <w:rPr>
          <w:rFonts w:cs="Arial"/>
          <w:b/>
          <w:bCs/>
          <w:color w:val="3366FF"/>
          <w:lang w:val="en-US"/>
        </w:rPr>
        <w:t xml:space="preserve">For comparison, what is the pH change upon adding 0.010 M </w:t>
      </w:r>
      <w:proofErr w:type="spellStart"/>
      <w:r w:rsidRPr="004B58A0">
        <w:rPr>
          <w:rFonts w:cs="Arial"/>
          <w:b/>
          <w:bCs/>
          <w:color w:val="3366FF"/>
          <w:lang w:val="en-US"/>
        </w:rPr>
        <w:t>NaOH</w:t>
      </w:r>
      <w:proofErr w:type="spellEnd"/>
      <w:r w:rsidRPr="004B58A0">
        <w:rPr>
          <w:rFonts w:cs="Arial"/>
          <w:b/>
          <w:bCs/>
          <w:color w:val="3366FF"/>
          <w:lang w:val="en-US"/>
        </w:rPr>
        <w:t xml:space="preserve"> to water?</w:t>
      </w:r>
    </w:p>
    <w:p w14:paraId="291DA033" w14:textId="77777777" w:rsidR="004B58A0" w:rsidRDefault="004B58A0" w:rsidP="004B58A0">
      <w:pPr>
        <w:widowControl w:val="0"/>
        <w:autoSpaceDE w:val="0"/>
        <w:autoSpaceDN w:val="0"/>
        <w:adjustRightInd w:val="0"/>
        <w:rPr>
          <w:rFonts w:cs="Arial"/>
          <w:b/>
          <w:bCs/>
          <w:color w:val="3366FF"/>
          <w:lang w:val="en-US"/>
        </w:rPr>
      </w:pPr>
    </w:p>
    <w:p w14:paraId="709781BE" w14:textId="243987D1" w:rsidR="004B58A0" w:rsidRDefault="004B58A0" w:rsidP="004B58A0">
      <w:pPr>
        <w:widowControl w:val="0"/>
        <w:autoSpaceDE w:val="0"/>
        <w:autoSpaceDN w:val="0"/>
        <w:adjustRightInd w:val="0"/>
        <w:rPr>
          <w:rFonts w:cs="Arial"/>
          <w:bCs/>
          <w:lang w:val="en-US"/>
        </w:rPr>
      </w:pPr>
      <w:r>
        <w:rPr>
          <w:rFonts w:cs="Arial"/>
          <w:bCs/>
          <w:lang w:val="en-US"/>
        </w:rPr>
        <w:t xml:space="preserve">How to prepare a buffer: </w:t>
      </w:r>
    </w:p>
    <w:p w14:paraId="6479803D" w14:textId="4F71D7E6" w:rsidR="004B58A0" w:rsidRDefault="004B58A0" w:rsidP="004B58A0">
      <w:pPr>
        <w:widowControl w:val="0"/>
        <w:autoSpaceDE w:val="0"/>
        <w:autoSpaceDN w:val="0"/>
        <w:adjustRightInd w:val="0"/>
        <w:rPr>
          <w:rFonts w:cs="Arial"/>
          <w:bCs/>
          <w:lang w:val="en-US"/>
        </w:rPr>
      </w:pPr>
      <w:r>
        <w:rPr>
          <w:rFonts w:cs="Arial"/>
          <w:bCs/>
          <w:lang w:val="en-US"/>
        </w:rPr>
        <w:t xml:space="preserve">Find a </w:t>
      </w:r>
      <w:proofErr w:type="spellStart"/>
      <w:r>
        <w:rPr>
          <w:rFonts w:cs="Arial"/>
          <w:bCs/>
          <w:lang w:val="en-US"/>
        </w:rPr>
        <w:t>pKa</w:t>
      </w:r>
      <w:proofErr w:type="spellEnd"/>
      <w:r>
        <w:rPr>
          <w:rFonts w:cs="Arial"/>
          <w:bCs/>
          <w:lang w:val="en-US"/>
        </w:rPr>
        <w:t xml:space="preserve"> that is close to the pH that you want </w:t>
      </w:r>
    </w:p>
    <w:p w14:paraId="79446208" w14:textId="4185E1D3" w:rsidR="004B58A0" w:rsidRDefault="004B58A0" w:rsidP="004B58A0">
      <w:pPr>
        <w:widowControl w:val="0"/>
        <w:autoSpaceDE w:val="0"/>
        <w:autoSpaceDN w:val="0"/>
        <w:adjustRightInd w:val="0"/>
        <w:rPr>
          <w:rFonts w:cs="Arial"/>
          <w:bCs/>
          <w:lang w:val="en-US"/>
        </w:rPr>
      </w:pPr>
      <w:r>
        <w:rPr>
          <w:rFonts w:cs="Arial"/>
          <w:bCs/>
          <w:lang w:val="en-US"/>
        </w:rPr>
        <w:t xml:space="preserve">The </w:t>
      </w:r>
      <w:proofErr w:type="spellStart"/>
      <w:r>
        <w:rPr>
          <w:rFonts w:cs="Arial"/>
          <w:bCs/>
          <w:lang w:val="en-US"/>
        </w:rPr>
        <w:t>pKa</w:t>
      </w:r>
      <w:proofErr w:type="spellEnd"/>
      <w:r>
        <w:rPr>
          <w:rFonts w:cs="Arial"/>
          <w:bCs/>
          <w:lang w:val="en-US"/>
        </w:rPr>
        <w:t xml:space="preserve"> of a buffer is the negative log of the </w:t>
      </w:r>
      <w:proofErr w:type="spellStart"/>
      <w:r>
        <w:rPr>
          <w:rFonts w:cs="Arial"/>
          <w:bCs/>
          <w:lang w:val="en-US"/>
        </w:rPr>
        <w:t>Ka</w:t>
      </w:r>
      <w:proofErr w:type="spellEnd"/>
      <w:r>
        <w:rPr>
          <w:rFonts w:cs="Arial"/>
          <w:bCs/>
          <w:lang w:val="en-US"/>
        </w:rPr>
        <w:t xml:space="preserve"> for the weak acid component of the buffer</w:t>
      </w:r>
    </w:p>
    <w:p w14:paraId="55087BE5" w14:textId="77777777" w:rsidR="004B58A0" w:rsidRDefault="004B58A0" w:rsidP="004B58A0">
      <w:pPr>
        <w:widowControl w:val="0"/>
        <w:autoSpaceDE w:val="0"/>
        <w:autoSpaceDN w:val="0"/>
        <w:adjustRightInd w:val="0"/>
        <w:rPr>
          <w:rFonts w:cs="Arial"/>
          <w:bCs/>
          <w:lang w:val="en-US"/>
        </w:rPr>
      </w:pPr>
    </w:p>
    <w:p w14:paraId="48352921" w14:textId="79A1E316" w:rsidR="004B58A0" w:rsidRDefault="004B58A0" w:rsidP="004B58A0">
      <w:pPr>
        <w:widowControl w:val="0"/>
        <w:autoSpaceDE w:val="0"/>
        <w:autoSpaceDN w:val="0"/>
        <w:adjustRightInd w:val="0"/>
        <w:rPr>
          <w:rFonts w:cs="Arial"/>
          <w:bCs/>
          <w:lang w:val="en-US"/>
        </w:rPr>
      </w:pPr>
      <w:r>
        <w:rPr>
          <w:rFonts w:cs="Arial"/>
          <w:bCs/>
          <w:lang w:val="en-US"/>
        </w:rPr>
        <w:t xml:space="preserve">The buffer capacity is a measure of the strength of the buffer, its ability to maintain pH following the addition of SA or SB </w:t>
      </w:r>
    </w:p>
    <w:p w14:paraId="755FDCAE" w14:textId="6F61853A" w:rsidR="004B58A0" w:rsidRDefault="004B58A0" w:rsidP="004B58A0">
      <w:pPr>
        <w:widowControl w:val="0"/>
        <w:autoSpaceDE w:val="0"/>
        <w:autoSpaceDN w:val="0"/>
        <w:adjustRightInd w:val="0"/>
        <w:rPr>
          <w:rFonts w:cs="Arial"/>
          <w:bCs/>
          <w:lang w:val="en-US"/>
        </w:rPr>
      </w:pPr>
      <w:r>
        <w:rPr>
          <w:rFonts w:cs="Arial"/>
          <w:bCs/>
          <w:lang w:val="en-US"/>
        </w:rPr>
        <w:t xml:space="preserve">The greater the concentration of the buffer, the greater capacity to resist pH </w:t>
      </w:r>
    </w:p>
    <w:p w14:paraId="0B40F397" w14:textId="77777777" w:rsidR="004B58A0" w:rsidRDefault="004B58A0" w:rsidP="004B58A0">
      <w:pPr>
        <w:widowControl w:val="0"/>
        <w:autoSpaceDE w:val="0"/>
        <w:autoSpaceDN w:val="0"/>
        <w:adjustRightInd w:val="0"/>
        <w:rPr>
          <w:rFonts w:cs="Arial"/>
          <w:bCs/>
          <w:lang w:val="en-US"/>
        </w:rPr>
      </w:pPr>
    </w:p>
    <w:p w14:paraId="55CDA286" w14:textId="0143AB8A" w:rsidR="004B58A0" w:rsidRDefault="004B58A0" w:rsidP="004B58A0">
      <w:pPr>
        <w:widowControl w:val="0"/>
        <w:autoSpaceDE w:val="0"/>
        <w:autoSpaceDN w:val="0"/>
        <w:adjustRightInd w:val="0"/>
        <w:rPr>
          <w:rFonts w:cs="Arial"/>
          <w:bCs/>
          <w:lang w:val="en-US"/>
        </w:rPr>
      </w:pPr>
      <w:r>
        <w:rPr>
          <w:rFonts w:cs="Arial"/>
          <w:bCs/>
          <w:lang w:val="en-US"/>
        </w:rPr>
        <w:t xml:space="preserve">The closer </w:t>
      </w:r>
      <m:oMath>
        <m:f>
          <m:fPr>
            <m:ctrlPr>
              <w:rPr>
                <w:rFonts w:ascii="Cambria Math" w:hAnsi="Cambria Math" w:cs="Arial"/>
                <w:bCs/>
                <w:i/>
                <w:lang w:val="en-US"/>
              </w:rPr>
            </m:ctrlPr>
          </m:fPr>
          <m:num>
            <m:r>
              <w:rPr>
                <w:rFonts w:ascii="Cambria Math" w:hAnsi="Cambria Math" w:cs="Arial"/>
                <w:lang w:val="en-US"/>
              </w:rPr>
              <m:t>[HA]</m:t>
            </m:r>
          </m:num>
          <m:den>
            <m:r>
              <w:rPr>
                <w:rFonts w:ascii="Cambria Math" w:hAnsi="Cambria Math" w:cs="Arial"/>
                <w:lang w:val="en-US"/>
              </w:rPr>
              <m:t>[</m:t>
            </m:r>
            <m:sSup>
              <m:sSupPr>
                <m:ctrlPr>
                  <w:rPr>
                    <w:rFonts w:ascii="Cambria Math" w:hAnsi="Cambria Math" w:cs="Arial"/>
                    <w:bCs/>
                    <w:i/>
                    <w:lang w:val="en-US"/>
                  </w:rPr>
                </m:ctrlPr>
              </m:sSupPr>
              <m:e>
                <m:r>
                  <w:rPr>
                    <w:rFonts w:ascii="Cambria Math" w:hAnsi="Cambria Math" w:cs="Arial"/>
                    <w:lang w:val="en-US"/>
                  </w:rPr>
                  <m:t>A</m:t>
                </m:r>
              </m:e>
              <m:sup>
                <m:r>
                  <w:rPr>
                    <w:rFonts w:ascii="Cambria Math" w:hAnsi="Cambria Math" w:cs="Arial"/>
                    <w:lang w:val="en-US"/>
                  </w:rPr>
                  <m:t>-</m:t>
                </m:r>
              </m:sup>
            </m:sSup>
            <m:r>
              <w:rPr>
                <w:rFonts w:ascii="Cambria Math" w:hAnsi="Cambria Math" w:cs="Arial"/>
                <w:lang w:val="en-US"/>
              </w:rPr>
              <m:t>]</m:t>
            </m:r>
          </m:den>
        </m:f>
      </m:oMath>
      <w:r w:rsidR="008057EB">
        <w:rPr>
          <w:rFonts w:cs="Arial"/>
          <w:bCs/>
          <w:lang w:val="en-US"/>
        </w:rPr>
        <w:t xml:space="preserve"> is to 1, the more effective the buffer </w:t>
      </w:r>
    </w:p>
    <w:p w14:paraId="0B777802" w14:textId="0B12C68B" w:rsidR="008057EB" w:rsidRDefault="008057EB" w:rsidP="004B58A0">
      <w:pPr>
        <w:widowControl w:val="0"/>
        <w:autoSpaceDE w:val="0"/>
        <w:autoSpaceDN w:val="0"/>
        <w:adjustRightInd w:val="0"/>
        <w:rPr>
          <w:rFonts w:cs="Arial"/>
          <w:bCs/>
          <w:lang w:val="en-US"/>
        </w:rPr>
      </w:pPr>
      <w:r>
        <w:rPr>
          <w:rFonts w:cs="Arial"/>
          <w:bCs/>
          <w:lang w:val="en-US"/>
        </w:rPr>
        <w:t xml:space="preserve">Buffers have a usable range within +/- 1 pH unit of </w:t>
      </w:r>
      <w:proofErr w:type="spellStart"/>
      <w:r>
        <w:rPr>
          <w:rFonts w:cs="Arial"/>
          <w:bCs/>
          <w:lang w:val="en-US"/>
        </w:rPr>
        <w:t>pKa</w:t>
      </w:r>
      <w:proofErr w:type="spellEnd"/>
      <w:r>
        <w:rPr>
          <w:rFonts w:cs="Arial"/>
          <w:bCs/>
          <w:lang w:val="en-US"/>
        </w:rPr>
        <w:t xml:space="preserve"> of the acid component </w:t>
      </w:r>
    </w:p>
    <w:p w14:paraId="5B0994FD" w14:textId="77777777" w:rsidR="008057EB" w:rsidRPr="008057EB" w:rsidRDefault="008057EB" w:rsidP="008057EB">
      <w:pPr>
        <w:widowControl w:val="0"/>
        <w:autoSpaceDE w:val="0"/>
        <w:autoSpaceDN w:val="0"/>
        <w:adjustRightInd w:val="0"/>
        <w:rPr>
          <w:rFonts w:ascii="Arial" w:hAnsi="Arial" w:cs="Arial"/>
          <w:color w:val="000000"/>
          <w:lang w:val="en-US"/>
        </w:rPr>
      </w:pPr>
    </w:p>
    <w:p w14:paraId="19A599F6" w14:textId="77777777" w:rsidR="008057EB" w:rsidRPr="008057EB" w:rsidRDefault="008057EB" w:rsidP="008057EB">
      <w:pPr>
        <w:widowControl w:val="0"/>
        <w:autoSpaceDE w:val="0"/>
        <w:autoSpaceDN w:val="0"/>
        <w:adjustRightInd w:val="0"/>
        <w:rPr>
          <w:rFonts w:cs="Times New Roman"/>
          <w:color w:val="3366FF"/>
          <w:lang w:val="en-US"/>
        </w:rPr>
      </w:pPr>
      <w:r w:rsidRPr="008057EB">
        <w:rPr>
          <w:rFonts w:cs="Times New Roman"/>
          <w:color w:val="3366FF"/>
          <w:lang w:val="en-US"/>
        </w:rPr>
        <w:t xml:space="preserve">You plan to prepare a buffer solution </w:t>
      </w:r>
      <w:proofErr w:type="spellStart"/>
      <w:r w:rsidRPr="008057EB">
        <w:rPr>
          <w:rFonts w:cs="Times New Roman"/>
          <w:color w:val="3366FF"/>
          <w:lang w:val="en-US"/>
        </w:rPr>
        <w:t>ofpH</w:t>
      </w:r>
      <w:proofErr w:type="spellEnd"/>
      <w:r w:rsidRPr="008057EB">
        <w:rPr>
          <w:rFonts w:cs="Times New Roman"/>
          <w:color w:val="3366FF"/>
          <w:lang w:val="en-US"/>
        </w:rPr>
        <w:t xml:space="preserve"> 5.75 from sodium acetate (NaCH3COO) and acetic acid (CH3COOH, </w:t>
      </w:r>
      <w:proofErr w:type="spellStart"/>
      <w:r w:rsidRPr="008057EB">
        <w:rPr>
          <w:rFonts w:cs="Times New Roman"/>
          <w:color w:val="3366FF"/>
          <w:lang w:val="en-US"/>
        </w:rPr>
        <w:t>Ka</w:t>
      </w:r>
      <w:proofErr w:type="spellEnd"/>
      <w:r w:rsidRPr="008057EB">
        <w:rPr>
          <w:rFonts w:cs="Times New Roman"/>
          <w:color w:val="3366FF"/>
          <w:lang w:val="en-US"/>
        </w:rPr>
        <w:t xml:space="preserve">= 1.8x10-5). </w:t>
      </w:r>
    </w:p>
    <w:p w14:paraId="01102300" w14:textId="77777777" w:rsidR="008057EB" w:rsidRPr="008057EB" w:rsidRDefault="008057EB" w:rsidP="008057EB">
      <w:pPr>
        <w:widowControl w:val="0"/>
        <w:autoSpaceDE w:val="0"/>
        <w:autoSpaceDN w:val="0"/>
        <w:adjustRightInd w:val="0"/>
        <w:spacing w:after="95"/>
        <w:rPr>
          <w:rFonts w:cs="Times New Roman"/>
          <w:color w:val="3366FF"/>
          <w:lang w:val="en-US"/>
        </w:rPr>
      </w:pPr>
      <w:proofErr w:type="gramStart"/>
      <w:r w:rsidRPr="008057EB">
        <w:rPr>
          <w:rFonts w:cs="Times New Roman"/>
          <w:color w:val="3366FF"/>
          <w:lang w:val="en-US"/>
        </w:rPr>
        <w:t>a)Write</w:t>
      </w:r>
      <w:proofErr w:type="gramEnd"/>
      <w:r w:rsidRPr="008057EB">
        <w:rPr>
          <w:rFonts w:cs="Times New Roman"/>
          <w:color w:val="3366FF"/>
          <w:lang w:val="en-US"/>
        </w:rPr>
        <w:t xml:space="preserve"> chemical </w:t>
      </w:r>
      <w:proofErr w:type="spellStart"/>
      <w:r w:rsidRPr="008057EB">
        <w:rPr>
          <w:rFonts w:cs="Times New Roman"/>
          <w:color w:val="3366FF"/>
          <w:lang w:val="en-US"/>
        </w:rPr>
        <w:t>equ’n</w:t>
      </w:r>
      <w:proofErr w:type="spellEnd"/>
      <w:r w:rsidRPr="008057EB">
        <w:rPr>
          <w:rFonts w:cs="Times New Roman"/>
          <w:color w:val="3366FF"/>
          <w:lang w:val="en-US"/>
        </w:rPr>
        <w:t xml:space="preserve"> for the addition of acetic acid to water </w:t>
      </w:r>
    </w:p>
    <w:p w14:paraId="631B660E" w14:textId="77777777" w:rsidR="008057EB" w:rsidRPr="008057EB" w:rsidRDefault="008057EB" w:rsidP="008057EB">
      <w:pPr>
        <w:widowControl w:val="0"/>
        <w:autoSpaceDE w:val="0"/>
        <w:autoSpaceDN w:val="0"/>
        <w:adjustRightInd w:val="0"/>
        <w:spacing w:after="95"/>
        <w:rPr>
          <w:rFonts w:cs="Times New Roman"/>
          <w:color w:val="3366FF"/>
          <w:lang w:val="en-US"/>
        </w:rPr>
      </w:pPr>
      <w:proofErr w:type="gramStart"/>
      <w:r w:rsidRPr="008057EB">
        <w:rPr>
          <w:rFonts w:cs="Times New Roman"/>
          <w:color w:val="3366FF"/>
          <w:lang w:val="en-US"/>
        </w:rPr>
        <w:t>b)Identify</w:t>
      </w:r>
      <w:proofErr w:type="gramEnd"/>
      <w:r w:rsidRPr="008057EB">
        <w:rPr>
          <w:rFonts w:cs="Times New Roman"/>
          <w:color w:val="3366FF"/>
          <w:lang w:val="en-US"/>
        </w:rPr>
        <w:t xml:space="preserve"> the conjugate acid/base pairs </w:t>
      </w:r>
    </w:p>
    <w:p w14:paraId="2D2703A0" w14:textId="77777777" w:rsidR="008057EB" w:rsidRPr="008057EB" w:rsidRDefault="008057EB" w:rsidP="008057EB">
      <w:pPr>
        <w:widowControl w:val="0"/>
        <w:autoSpaceDE w:val="0"/>
        <w:autoSpaceDN w:val="0"/>
        <w:adjustRightInd w:val="0"/>
        <w:spacing w:after="95"/>
        <w:rPr>
          <w:rFonts w:cs="Times New Roman"/>
          <w:color w:val="3366FF"/>
          <w:lang w:val="en-US"/>
        </w:rPr>
      </w:pPr>
      <w:proofErr w:type="gramStart"/>
      <w:r w:rsidRPr="008057EB">
        <w:rPr>
          <w:rFonts w:cs="Times New Roman"/>
          <w:color w:val="3366FF"/>
          <w:lang w:val="en-US"/>
        </w:rPr>
        <w:t>c)How</w:t>
      </w:r>
      <w:proofErr w:type="gramEnd"/>
      <w:r w:rsidRPr="008057EB">
        <w:rPr>
          <w:rFonts w:cs="Times New Roman"/>
          <w:color w:val="3366FF"/>
          <w:lang w:val="en-US"/>
        </w:rPr>
        <w:t xml:space="preserve"> much solid NaCH3COO (n grams) must be added to 2.50 L of 0.55M CH3COOH to make a buffer solution with pH5.75 (assume solid does not change volume). </w:t>
      </w:r>
    </w:p>
    <w:p w14:paraId="4CC2DC94" w14:textId="77777777" w:rsidR="008057EB" w:rsidRPr="008057EB" w:rsidRDefault="008057EB" w:rsidP="008057EB">
      <w:pPr>
        <w:widowControl w:val="0"/>
        <w:autoSpaceDE w:val="0"/>
        <w:autoSpaceDN w:val="0"/>
        <w:adjustRightInd w:val="0"/>
        <w:spacing w:after="95"/>
        <w:rPr>
          <w:rFonts w:cs="Times New Roman"/>
          <w:color w:val="3366FF"/>
          <w:lang w:val="en-US"/>
        </w:rPr>
      </w:pPr>
      <w:proofErr w:type="gramStart"/>
      <w:r w:rsidRPr="008057EB">
        <w:rPr>
          <w:rFonts w:cs="Times New Roman"/>
          <w:color w:val="3366FF"/>
          <w:lang w:val="en-US"/>
        </w:rPr>
        <w:t>d)You</w:t>
      </w:r>
      <w:proofErr w:type="gramEnd"/>
      <w:r w:rsidRPr="008057EB">
        <w:rPr>
          <w:rFonts w:cs="Times New Roman"/>
          <w:color w:val="3366FF"/>
          <w:lang w:val="en-US"/>
        </w:rPr>
        <w:t xml:space="preserve"> add a volume of 2.0 M </w:t>
      </w:r>
      <w:proofErr w:type="spellStart"/>
      <w:r w:rsidRPr="008057EB">
        <w:rPr>
          <w:rFonts w:cs="Times New Roman"/>
          <w:color w:val="3366FF"/>
          <w:lang w:val="en-US"/>
        </w:rPr>
        <w:t>HCl</w:t>
      </w:r>
      <w:proofErr w:type="spellEnd"/>
      <w:r w:rsidRPr="008057EB">
        <w:rPr>
          <w:rFonts w:cs="Times New Roman"/>
          <w:color w:val="3366FF"/>
          <w:lang w:val="en-US"/>
        </w:rPr>
        <w:t xml:space="preserve"> to the buffer solution prepared in c above. Will pH increase or decrease? </w:t>
      </w:r>
    </w:p>
    <w:p w14:paraId="6A94F03B" w14:textId="77777777" w:rsidR="008057EB" w:rsidRPr="008057EB" w:rsidRDefault="008057EB" w:rsidP="008057EB">
      <w:pPr>
        <w:widowControl w:val="0"/>
        <w:autoSpaceDE w:val="0"/>
        <w:autoSpaceDN w:val="0"/>
        <w:adjustRightInd w:val="0"/>
        <w:rPr>
          <w:rFonts w:cs="Times New Roman"/>
          <w:color w:val="3366FF"/>
          <w:lang w:val="en-US"/>
        </w:rPr>
      </w:pPr>
      <w:proofErr w:type="gramStart"/>
      <w:r w:rsidRPr="008057EB">
        <w:rPr>
          <w:rFonts w:cs="Times New Roman"/>
          <w:color w:val="3366FF"/>
          <w:lang w:val="en-US"/>
        </w:rPr>
        <w:t>e)The</w:t>
      </w:r>
      <w:proofErr w:type="gramEnd"/>
      <w:r w:rsidRPr="008057EB">
        <w:rPr>
          <w:rFonts w:cs="Times New Roman"/>
          <w:color w:val="3366FF"/>
          <w:lang w:val="en-US"/>
        </w:rPr>
        <w:t xml:space="preserve"> pH changed by 0.25 pH units. How much </w:t>
      </w:r>
      <w:proofErr w:type="spellStart"/>
      <w:r w:rsidRPr="008057EB">
        <w:rPr>
          <w:rFonts w:cs="Times New Roman"/>
          <w:color w:val="3366FF"/>
          <w:lang w:val="en-US"/>
        </w:rPr>
        <w:t>HCl</w:t>
      </w:r>
      <w:proofErr w:type="spellEnd"/>
      <w:r w:rsidRPr="008057EB">
        <w:rPr>
          <w:rFonts w:cs="Times New Roman"/>
          <w:color w:val="3366FF"/>
          <w:lang w:val="en-US"/>
        </w:rPr>
        <w:t xml:space="preserve"> did you add? </w:t>
      </w:r>
    </w:p>
    <w:p w14:paraId="1F574714" w14:textId="77777777" w:rsidR="008057EB" w:rsidRDefault="008057EB" w:rsidP="004B58A0">
      <w:pPr>
        <w:widowControl w:val="0"/>
        <w:autoSpaceDE w:val="0"/>
        <w:autoSpaceDN w:val="0"/>
        <w:adjustRightInd w:val="0"/>
        <w:rPr>
          <w:rFonts w:cs="Arial"/>
          <w:lang w:val="en-US"/>
        </w:rPr>
      </w:pPr>
    </w:p>
    <w:p w14:paraId="6ED0F8CC" w14:textId="41BDFC81" w:rsidR="008057EB" w:rsidRDefault="008057EB" w:rsidP="004B58A0">
      <w:pPr>
        <w:widowControl w:val="0"/>
        <w:autoSpaceDE w:val="0"/>
        <w:autoSpaceDN w:val="0"/>
        <w:adjustRightInd w:val="0"/>
        <w:rPr>
          <w:rFonts w:cs="Arial"/>
          <w:lang w:val="en-US"/>
        </w:rPr>
      </w:pPr>
      <w:r>
        <w:rPr>
          <w:rFonts w:cs="Arial"/>
          <w:lang w:val="en-US"/>
        </w:rPr>
        <w:t xml:space="preserve">Titration: </w:t>
      </w:r>
    </w:p>
    <w:p w14:paraId="61E5A37E" w14:textId="66C88BD6" w:rsidR="008057EB" w:rsidRDefault="008057EB" w:rsidP="004B58A0">
      <w:pPr>
        <w:widowControl w:val="0"/>
        <w:autoSpaceDE w:val="0"/>
        <w:autoSpaceDN w:val="0"/>
        <w:adjustRightInd w:val="0"/>
        <w:rPr>
          <w:rFonts w:cs="Arial"/>
          <w:lang w:val="en-US"/>
        </w:rPr>
      </w:pPr>
      <w:r>
        <w:rPr>
          <w:rFonts w:cs="Arial"/>
          <w:lang w:val="en-US"/>
        </w:rPr>
        <w:t>A solution of accurately known concentration is gradually added to another solution of unknown concentration until he chemical reaction between the two solutions if complete</w:t>
      </w:r>
    </w:p>
    <w:p w14:paraId="1F6AFF15" w14:textId="36A98E53" w:rsidR="008057EB" w:rsidRDefault="008057EB" w:rsidP="004B58A0">
      <w:pPr>
        <w:widowControl w:val="0"/>
        <w:autoSpaceDE w:val="0"/>
        <w:autoSpaceDN w:val="0"/>
        <w:adjustRightInd w:val="0"/>
        <w:rPr>
          <w:rFonts w:cs="Arial"/>
          <w:lang w:val="en-US"/>
        </w:rPr>
      </w:pPr>
      <w:r>
        <w:rPr>
          <w:rFonts w:cs="Arial"/>
          <w:lang w:val="en-US"/>
        </w:rPr>
        <w:t xml:space="preserve">Equivalence point: the point at which the reaction is complete </w:t>
      </w:r>
    </w:p>
    <w:p w14:paraId="5957905A" w14:textId="77777777" w:rsidR="008057EB" w:rsidRPr="008057EB" w:rsidRDefault="008057EB" w:rsidP="008057EB">
      <w:pPr>
        <w:widowControl w:val="0"/>
        <w:autoSpaceDE w:val="0"/>
        <w:autoSpaceDN w:val="0"/>
        <w:adjustRightInd w:val="0"/>
        <w:rPr>
          <w:rFonts w:ascii="Arial" w:hAnsi="Arial" w:cs="Arial"/>
          <w:color w:val="000000"/>
          <w:lang w:val="en-US"/>
        </w:rPr>
      </w:pPr>
    </w:p>
    <w:p w14:paraId="3BE78AB6" w14:textId="0F49B752" w:rsidR="008057EB" w:rsidRDefault="008057EB" w:rsidP="008057EB">
      <w:pPr>
        <w:widowControl w:val="0"/>
        <w:autoSpaceDE w:val="0"/>
        <w:autoSpaceDN w:val="0"/>
        <w:adjustRightInd w:val="0"/>
        <w:rPr>
          <w:rFonts w:cs="Times New Roman"/>
          <w:color w:val="3366FF"/>
          <w:lang w:val="en-US"/>
        </w:rPr>
      </w:pPr>
      <w:r w:rsidRPr="008057EB">
        <w:rPr>
          <w:rFonts w:cs="Times New Roman"/>
          <w:color w:val="3366FF"/>
          <w:lang w:val="en-US"/>
        </w:rPr>
        <w:t xml:space="preserve">A 25 mL solution of 0.10 M </w:t>
      </w:r>
      <w:proofErr w:type="spellStart"/>
      <w:r w:rsidRPr="008057EB">
        <w:rPr>
          <w:rFonts w:cs="Times New Roman"/>
          <w:color w:val="3366FF"/>
          <w:lang w:val="en-US"/>
        </w:rPr>
        <w:t>HCl</w:t>
      </w:r>
      <w:proofErr w:type="spellEnd"/>
      <w:r w:rsidRPr="008057EB">
        <w:rPr>
          <w:rFonts w:cs="Times New Roman"/>
          <w:color w:val="3366FF"/>
          <w:lang w:val="en-US"/>
        </w:rPr>
        <w:t xml:space="preserve"> is titrated by the addition of 0.10 M </w:t>
      </w:r>
      <w:proofErr w:type="spellStart"/>
      <w:r w:rsidRPr="008057EB">
        <w:rPr>
          <w:rFonts w:cs="Times New Roman"/>
          <w:color w:val="3366FF"/>
          <w:lang w:val="en-US"/>
        </w:rPr>
        <w:t>NaOH</w:t>
      </w:r>
      <w:proofErr w:type="spellEnd"/>
      <w:r w:rsidRPr="008057EB">
        <w:rPr>
          <w:rFonts w:cs="Times New Roman"/>
          <w:color w:val="3366FF"/>
          <w:lang w:val="en-US"/>
        </w:rPr>
        <w:t xml:space="preserve">. Calculate the pH after each of the following volumes of </w:t>
      </w:r>
      <w:proofErr w:type="spellStart"/>
      <w:r w:rsidRPr="008057EB">
        <w:rPr>
          <w:rFonts w:cs="Times New Roman"/>
          <w:color w:val="3366FF"/>
          <w:lang w:val="en-US"/>
        </w:rPr>
        <w:t>NaOH</w:t>
      </w:r>
      <w:proofErr w:type="spellEnd"/>
      <w:r w:rsidRPr="008057EB">
        <w:rPr>
          <w:rFonts w:cs="Times New Roman"/>
          <w:color w:val="3366FF"/>
          <w:lang w:val="en-US"/>
        </w:rPr>
        <w:t xml:space="preserve"> </w:t>
      </w:r>
      <w:proofErr w:type="gramStart"/>
      <w:r w:rsidRPr="008057EB">
        <w:rPr>
          <w:rFonts w:cs="Times New Roman"/>
          <w:color w:val="3366FF"/>
          <w:lang w:val="en-US"/>
        </w:rPr>
        <w:t>have</w:t>
      </w:r>
      <w:proofErr w:type="gramEnd"/>
      <w:r w:rsidRPr="008057EB">
        <w:rPr>
          <w:rFonts w:cs="Times New Roman"/>
          <w:color w:val="3366FF"/>
          <w:lang w:val="en-US"/>
        </w:rPr>
        <w:t xml:space="preserve"> been added: 10 mL, 25 mL, 35 </w:t>
      </w:r>
      <w:proofErr w:type="spellStart"/>
      <w:r w:rsidRPr="008057EB">
        <w:rPr>
          <w:rFonts w:cs="Times New Roman"/>
          <w:color w:val="3366FF"/>
          <w:lang w:val="en-US"/>
        </w:rPr>
        <w:t>mL.</w:t>
      </w:r>
      <w:proofErr w:type="spellEnd"/>
    </w:p>
    <w:p w14:paraId="7E8FB47D" w14:textId="77777777" w:rsidR="008057EB" w:rsidRDefault="008057EB" w:rsidP="008057EB">
      <w:pPr>
        <w:widowControl w:val="0"/>
        <w:autoSpaceDE w:val="0"/>
        <w:autoSpaceDN w:val="0"/>
        <w:adjustRightInd w:val="0"/>
        <w:rPr>
          <w:rFonts w:cs="Times New Roman"/>
          <w:color w:val="3366FF"/>
          <w:lang w:val="en-US"/>
        </w:rPr>
      </w:pPr>
    </w:p>
    <w:p w14:paraId="6A0C0DC7" w14:textId="2E5FB60A" w:rsidR="008057EB" w:rsidRDefault="008057EB" w:rsidP="008057EB">
      <w:pPr>
        <w:widowControl w:val="0"/>
        <w:autoSpaceDE w:val="0"/>
        <w:autoSpaceDN w:val="0"/>
        <w:adjustRightInd w:val="0"/>
        <w:rPr>
          <w:rFonts w:cs="Times New Roman"/>
          <w:lang w:val="en-US"/>
        </w:rPr>
      </w:pPr>
      <w:r>
        <w:rPr>
          <w:rFonts w:cs="Times New Roman"/>
          <w:lang w:val="en-US"/>
        </w:rPr>
        <w:t xml:space="preserve">Weak acid- strong base = pH&gt;7 at equivalence point </w:t>
      </w:r>
    </w:p>
    <w:p w14:paraId="49AE39E5" w14:textId="77777777" w:rsidR="0011445D" w:rsidRPr="0011445D" w:rsidRDefault="0011445D" w:rsidP="0011445D">
      <w:pPr>
        <w:widowControl w:val="0"/>
        <w:autoSpaceDE w:val="0"/>
        <w:autoSpaceDN w:val="0"/>
        <w:adjustRightInd w:val="0"/>
        <w:rPr>
          <w:rFonts w:ascii="Arial" w:hAnsi="Arial" w:cs="Arial"/>
          <w:color w:val="000000"/>
          <w:lang w:val="en-US"/>
        </w:rPr>
      </w:pPr>
    </w:p>
    <w:p w14:paraId="3BEFED85" w14:textId="77777777" w:rsidR="0011445D" w:rsidRPr="0011445D" w:rsidRDefault="0011445D" w:rsidP="0011445D">
      <w:pPr>
        <w:widowControl w:val="0"/>
        <w:autoSpaceDE w:val="0"/>
        <w:autoSpaceDN w:val="0"/>
        <w:adjustRightInd w:val="0"/>
        <w:rPr>
          <w:rFonts w:cs="Arial"/>
          <w:color w:val="3366FF"/>
          <w:lang w:val="en-US"/>
        </w:rPr>
      </w:pPr>
      <w:r w:rsidRPr="0011445D">
        <w:rPr>
          <w:rFonts w:cs="Arial"/>
          <w:color w:val="3366FF"/>
          <w:lang w:val="en-US"/>
        </w:rPr>
        <w:t xml:space="preserve">Calculate the pH in the titration of 25 mL of 0.10 M acetic acid by sodium hydroxide after the addition to the acid solution of: a) 10 mL of 0.10 M </w:t>
      </w:r>
      <w:proofErr w:type="spellStart"/>
      <w:r w:rsidRPr="0011445D">
        <w:rPr>
          <w:rFonts w:cs="Arial"/>
          <w:color w:val="3366FF"/>
          <w:lang w:val="en-US"/>
        </w:rPr>
        <w:t>NaOH</w:t>
      </w:r>
      <w:proofErr w:type="spellEnd"/>
      <w:r w:rsidRPr="0011445D">
        <w:rPr>
          <w:rFonts w:cs="Arial"/>
          <w:color w:val="3366FF"/>
          <w:lang w:val="en-US"/>
        </w:rPr>
        <w:t xml:space="preserve"> b) 25 mL of 0.10 M </w:t>
      </w:r>
      <w:proofErr w:type="spellStart"/>
      <w:r w:rsidRPr="0011445D">
        <w:rPr>
          <w:rFonts w:cs="Arial"/>
          <w:color w:val="3366FF"/>
          <w:lang w:val="en-US"/>
        </w:rPr>
        <w:t>NaOH</w:t>
      </w:r>
      <w:proofErr w:type="spellEnd"/>
      <w:r w:rsidRPr="0011445D">
        <w:rPr>
          <w:rFonts w:cs="Arial"/>
          <w:color w:val="3366FF"/>
          <w:lang w:val="en-US"/>
        </w:rPr>
        <w:t xml:space="preserve"> c) 35 mL of 0.10 M </w:t>
      </w:r>
      <w:proofErr w:type="spellStart"/>
      <w:r w:rsidRPr="0011445D">
        <w:rPr>
          <w:rFonts w:cs="Arial"/>
          <w:color w:val="3366FF"/>
          <w:lang w:val="en-US"/>
        </w:rPr>
        <w:t>NaOH</w:t>
      </w:r>
      <w:proofErr w:type="spellEnd"/>
      <w:r w:rsidRPr="0011445D">
        <w:rPr>
          <w:rFonts w:cs="Arial"/>
          <w:color w:val="3366FF"/>
          <w:lang w:val="en-US"/>
        </w:rPr>
        <w:t xml:space="preserve"> Strategy: </w:t>
      </w:r>
    </w:p>
    <w:p w14:paraId="7E77CD4C" w14:textId="77777777" w:rsidR="0011445D" w:rsidRPr="0011445D" w:rsidRDefault="0011445D" w:rsidP="0011445D">
      <w:pPr>
        <w:widowControl w:val="0"/>
        <w:autoSpaceDE w:val="0"/>
        <w:autoSpaceDN w:val="0"/>
        <w:adjustRightInd w:val="0"/>
        <w:rPr>
          <w:rFonts w:cs="Arial"/>
          <w:color w:val="3366FF"/>
          <w:lang w:val="en-US"/>
        </w:rPr>
      </w:pPr>
      <w:r w:rsidRPr="0011445D">
        <w:rPr>
          <w:rFonts w:cs="Arial"/>
          <w:color w:val="3366FF"/>
          <w:lang w:val="en-US"/>
        </w:rPr>
        <w:t xml:space="preserve">For each volume of </w:t>
      </w:r>
      <w:proofErr w:type="spellStart"/>
      <w:r w:rsidRPr="0011445D">
        <w:rPr>
          <w:rFonts w:cs="Arial"/>
          <w:color w:val="3366FF"/>
          <w:lang w:val="en-US"/>
        </w:rPr>
        <w:t>NaOH</w:t>
      </w:r>
      <w:proofErr w:type="spellEnd"/>
      <w:r w:rsidRPr="0011445D">
        <w:rPr>
          <w:rFonts w:cs="Arial"/>
          <w:color w:val="3366FF"/>
          <w:lang w:val="en-US"/>
        </w:rPr>
        <w:t xml:space="preserve"> added, calculate the following: </w:t>
      </w:r>
    </w:p>
    <w:p w14:paraId="550BCF79" w14:textId="77777777" w:rsidR="0011445D" w:rsidRPr="0011445D" w:rsidRDefault="0011445D" w:rsidP="0011445D">
      <w:pPr>
        <w:widowControl w:val="0"/>
        <w:autoSpaceDE w:val="0"/>
        <w:autoSpaceDN w:val="0"/>
        <w:adjustRightInd w:val="0"/>
        <w:rPr>
          <w:rFonts w:cs="Arial"/>
          <w:color w:val="3366FF"/>
          <w:lang w:val="en-US"/>
        </w:rPr>
      </w:pPr>
      <w:r w:rsidRPr="0011445D">
        <w:rPr>
          <w:rFonts w:cs="Arial"/>
          <w:color w:val="3366FF"/>
          <w:lang w:val="en-US"/>
        </w:rPr>
        <w:t xml:space="preserve">1) # </w:t>
      </w:r>
      <w:proofErr w:type="gramStart"/>
      <w:r w:rsidRPr="0011445D">
        <w:rPr>
          <w:rFonts w:cs="Arial"/>
          <w:color w:val="3366FF"/>
          <w:lang w:val="en-US"/>
        </w:rPr>
        <w:t>moles</w:t>
      </w:r>
      <w:proofErr w:type="gramEnd"/>
      <w:r w:rsidRPr="0011445D">
        <w:rPr>
          <w:rFonts w:cs="Arial"/>
          <w:color w:val="3366FF"/>
          <w:lang w:val="en-US"/>
        </w:rPr>
        <w:t xml:space="preserve"> </w:t>
      </w:r>
      <w:proofErr w:type="spellStart"/>
      <w:r w:rsidRPr="0011445D">
        <w:rPr>
          <w:rFonts w:cs="Arial"/>
          <w:color w:val="3366FF"/>
          <w:lang w:val="en-US"/>
        </w:rPr>
        <w:t>NaOH</w:t>
      </w:r>
      <w:proofErr w:type="spellEnd"/>
      <w:r w:rsidRPr="0011445D">
        <w:rPr>
          <w:rFonts w:cs="Arial"/>
          <w:color w:val="3366FF"/>
          <w:lang w:val="en-US"/>
        </w:rPr>
        <w:t xml:space="preserve"> and </w:t>
      </w:r>
      <w:proofErr w:type="spellStart"/>
      <w:r w:rsidRPr="0011445D">
        <w:rPr>
          <w:rFonts w:cs="Arial"/>
          <w:color w:val="3366FF"/>
          <w:lang w:val="en-US"/>
        </w:rPr>
        <w:t>HCl</w:t>
      </w:r>
      <w:proofErr w:type="spellEnd"/>
      <w:r w:rsidRPr="0011445D">
        <w:rPr>
          <w:rFonts w:cs="Arial"/>
          <w:color w:val="3366FF"/>
          <w:lang w:val="en-US"/>
        </w:rPr>
        <w:t xml:space="preserve"> before reaction </w:t>
      </w:r>
    </w:p>
    <w:p w14:paraId="41234054" w14:textId="77777777" w:rsidR="0011445D" w:rsidRPr="0011445D" w:rsidRDefault="0011445D" w:rsidP="0011445D">
      <w:pPr>
        <w:widowControl w:val="0"/>
        <w:autoSpaceDE w:val="0"/>
        <w:autoSpaceDN w:val="0"/>
        <w:adjustRightInd w:val="0"/>
        <w:rPr>
          <w:rFonts w:cs="Arial"/>
          <w:color w:val="3366FF"/>
          <w:lang w:val="en-US"/>
        </w:rPr>
      </w:pPr>
      <w:r w:rsidRPr="0011445D">
        <w:rPr>
          <w:rFonts w:cs="Arial"/>
          <w:color w:val="3366FF"/>
          <w:lang w:val="en-US"/>
        </w:rPr>
        <w:t xml:space="preserve">2) # </w:t>
      </w:r>
      <w:proofErr w:type="gramStart"/>
      <w:r w:rsidRPr="0011445D">
        <w:rPr>
          <w:rFonts w:cs="Arial"/>
          <w:color w:val="3366FF"/>
          <w:lang w:val="en-US"/>
        </w:rPr>
        <w:t>moles</w:t>
      </w:r>
      <w:proofErr w:type="gramEnd"/>
      <w:r w:rsidRPr="0011445D">
        <w:rPr>
          <w:rFonts w:cs="Arial"/>
          <w:color w:val="3366FF"/>
          <w:lang w:val="en-US"/>
        </w:rPr>
        <w:t xml:space="preserve"> acid or base left </w:t>
      </w:r>
      <w:r w:rsidRPr="0011445D">
        <w:rPr>
          <w:rFonts w:cs="Arial"/>
          <w:i/>
          <w:iCs/>
          <w:color w:val="3366FF"/>
          <w:lang w:val="en-US"/>
        </w:rPr>
        <w:t xml:space="preserve">after </w:t>
      </w:r>
      <w:r w:rsidRPr="0011445D">
        <w:rPr>
          <w:rFonts w:cs="Arial"/>
          <w:color w:val="3366FF"/>
          <w:lang w:val="en-US"/>
        </w:rPr>
        <w:t xml:space="preserve">reaction </w:t>
      </w:r>
    </w:p>
    <w:p w14:paraId="0067BB86" w14:textId="77777777" w:rsidR="0011445D" w:rsidRPr="0011445D" w:rsidRDefault="0011445D" w:rsidP="0011445D">
      <w:pPr>
        <w:widowControl w:val="0"/>
        <w:autoSpaceDE w:val="0"/>
        <w:autoSpaceDN w:val="0"/>
        <w:adjustRightInd w:val="0"/>
        <w:rPr>
          <w:rFonts w:cs="Arial"/>
          <w:color w:val="3366FF"/>
          <w:lang w:val="en-US"/>
        </w:rPr>
      </w:pPr>
      <w:r w:rsidRPr="0011445D">
        <w:rPr>
          <w:rFonts w:cs="Arial"/>
          <w:color w:val="3366FF"/>
          <w:lang w:val="en-US"/>
        </w:rPr>
        <w:t xml:space="preserve">3) # </w:t>
      </w:r>
      <w:proofErr w:type="gramStart"/>
      <w:r w:rsidRPr="0011445D">
        <w:rPr>
          <w:rFonts w:cs="Arial"/>
          <w:color w:val="3366FF"/>
          <w:lang w:val="en-US"/>
        </w:rPr>
        <w:t>moles</w:t>
      </w:r>
      <w:proofErr w:type="gramEnd"/>
      <w:r w:rsidRPr="0011445D">
        <w:rPr>
          <w:rFonts w:cs="Arial"/>
          <w:color w:val="3366FF"/>
          <w:lang w:val="en-US"/>
        </w:rPr>
        <w:t xml:space="preserve"> of </w:t>
      </w:r>
      <w:proofErr w:type="spellStart"/>
      <w:r w:rsidRPr="0011445D">
        <w:rPr>
          <w:rFonts w:cs="Arial"/>
          <w:color w:val="3366FF"/>
          <w:lang w:val="en-US"/>
        </w:rPr>
        <w:t>hydrolyzable</w:t>
      </w:r>
      <w:proofErr w:type="spellEnd"/>
      <w:r w:rsidRPr="0011445D">
        <w:rPr>
          <w:rFonts w:cs="Arial"/>
          <w:color w:val="3366FF"/>
          <w:lang w:val="en-US"/>
        </w:rPr>
        <w:t xml:space="preserve"> salt formed </w:t>
      </w:r>
    </w:p>
    <w:p w14:paraId="6B797A8F" w14:textId="2691B176" w:rsidR="008057EB" w:rsidRPr="0011445D" w:rsidRDefault="0011445D" w:rsidP="0011445D">
      <w:pPr>
        <w:widowControl w:val="0"/>
        <w:autoSpaceDE w:val="0"/>
        <w:autoSpaceDN w:val="0"/>
        <w:adjustRightInd w:val="0"/>
        <w:rPr>
          <w:rFonts w:cs="Arial"/>
          <w:color w:val="3366FF"/>
          <w:lang w:val="en-US"/>
        </w:rPr>
      </w:pPr>
      <w:r w:rsidRPr="0011445D">
        <w:rPr>
          <w:rFonts w:cs="Arial"/>
          <w:color w:val="3366FF"/>
          <w:lang w:val="en-US"/>
        </w:rPr>
        <w:t xml:space="preserve">4) </w:t>
      </w:r>
      <w:proofErr w:type="gramStart"/>
      <w:r w:rsidRPr="0011445D">
        <w:rPr>
          <w:rFonts w:cs="Arial"/>
          <w:color w:val="3366FF"/>
          <w:lang w:val="en-US"/>
        </w:rPr>
        <w:t>pH</w:t>
      </w:r>
      <w:proofErr w:type="gramEnd"/>
    </w:p>
    <w:p w14:paraId="28D75B4D" w14:textId="77777777" w:rsidR="008057EB" w:rsidRDefault="008057EB" w:rsidP="008057EB">
      <w:pPr>
        <w:widowControl w:val="0"/>
        <w:autoSpaceDE w:val="0"/>
        <w:autoSpaceDN w:val="0"/>
        <w:adjustRightInd w:val="0"/>
        <w:rPr>
          <w:rFonts w:cs="Arial"/>
          <w:lang w:val="en-US"/>
        </w:rPr>
      </w:pPr>
    </w:p>
    <w:p w14:paraId="3E51D509" w14:textId="34D42F14" w:rsidR="0011445D" w:rsidRDefault="0011445D" w:rsidP="008057EB">
      <w:pPr>
        <w:widowControl w:val="0"/>
        <w:autoSpaceDE w:val="0"/>
        <w:autoSpaceDN w:val="0"/>
        <w:adjustRightInd w:val="0"/>
        <w:rPr>
          <w:rFonts w:cs="Arial"/>
          <w:lang w:val="en-US"/>
        </w:rPr>
      </w:pPr>
      <w:r>
        <w:rPr>
          <w:rFonts w:cs="Arial"/>
          <w:lang w:val="en-US"/>
        </w:rPr>
        <w:t xml:space="preserve">Strong acid – Weak base = pH&lt;7 at equivalence point </w:t>
      </w:r>
    </w:p>
    <w:p w14:paraId="4B1EE643" w14:textId="77777777" w:rsidR="0011445D" w:rsidRDefault="0011445D" w:rsidP="008057EB">
      <w:pPr>
        <w:widowControl w:val="0"/>
        <w:autoSpaceDE w:val="0"/>
        <w:autoSpaceDN w:val="0"/>
        <w:adjustRightInd w:val="0"/>
        <w:rPr>
          <w:rFonts w:cs="Arial"/>
          <w:lang w:val="en-US"/>
        </w:rPr>
      </w:pPr>
    </w:p>
    <w:p w14:paraId="52D86530" w14:textId="7FE4C02C" w:rsidR="0011445D" w:rsidRPr="0011445D" w:rsidRDefault="0011445D" w:rsidP="0011445D">
      <w:pPr>
        <w:widowControl w:val="0"/>
        <w:autoSpaceDE w:val="0"/>
        <w:autoSpaceDN w:val="0"/>
        <w:adjustRightInd w:val="0"/>
        <w:rPr>
          <w:rFonts w:ascii="Arial" w:hAnsi="Arial" w:cs="Arial"/>
          <w:color w:val="000000"/>
          <w:lang w:val="en-US"/>
        </w:rPr>
      </w:pPr>
      <w:r w:rsidRPr="0011445D">
        <w:rPr>
          <w:rFonts w:cs="Arial"/>
          <w:b/>
          <w:bCs/>
          <w:lang w:val="en-US"/>
        </w:rPr>
        <w:t>Calculating the pH during a strong acid–strong base titration</w:t>
      </w:r>
    </w:p>
    <w:p w14:paraId="52AECB1D" w14:textId="77777777" w:rsidR="0011445D" w:rsidRPr="0011445D" w:rsidRDefault="0011445D" w:rsidP="0011445D">
      <w:pPr>
        <w:widowControl w:val="0"/>
        <w:autoSpaceDE w:val="0"/>
        <w:autoSpaceDN w:val="0"/>
        <w:adjustRightInd w:val="0"/>
        <w:rPr>
          <w:rFonts w:cs="Times New Roman"/>
          <w:lang w:val="en-US"/>
        </w:rPr>
      </w:pPr>
      <w:proofErr w:type="gramStart"/>
      <w:r w:rsidRPr="0011445D">
        <w:rPr>
          <w:rFonts w:cs="Times New Roman"/>
          <w:b/>
          <w:bCs/>
          <w:lang w:val="en-US"/>
        </w:rPr>
        <w:t>pH</w:t>
      </w:r>
      <w:proofErr w:type="gramEnd"/>
      <w:r w:rsidRPr="0011445D">
        <w:rPr>
          <w:rFonts w:cs="Times New Roman"/>
          <w:b/>
          <w:bCs/>
          <w:lang w:val="en-US"/>
        </w:rPr>
        <w:t xml:space="preserve"> at the equivalence point </w:t>
      </w:r>
    </w:p>
    <w:p w14:paraId="05AD436F" w14:textId="77777777" w:rsidR="0011445D" w:rsidRDefault="0011445D" w:rsidP="0011445D">
      <w:pPr>
        <w:widowControl w:val="0"/>
        <w:autoSpaceDE w:val="0"/>
        <w:autoSpaceDN w:val="0"/>
        <w:adjustRightInd w:val="0"/>
        <w:rPr>
          <w:rFonts w:cs="Arial"/>
          <w:lang w:val="en-US"/>
        </w:rPr>
      </w:pPr>
      <w:proofErr w:type="gramStart"/>
      <w:r w:rsidRPr="0011445D">
        <w:rPr>
          <w:rFonts w:cs="Arial"/>
          <w:lang w:val="en-US"/>
        </w:rPr>
        <w:t>pH</w:t>
      </w:r>
      <w:proofErr w:type="gramEnd"/>
      <w:r w:rsidRPr="0011445D">
        <w:rPr>
          <w:rFonts w:cs="Arial"/>
          <w:lang w:val="en-US"/>
        </w:rPr>
        <w:t xml:space="preserve"> = 7.00 for a strong acid-strong base titration. </w:t>
      </w:r>
    </w:p>
    <w:p w14:paraId="79E43513" w14:textId="77777777" w:rsidR="0011445D" w:rsidRDefault="0011445D" w:rsidP="0011445D">
      <w:pPr>
        <w:widowControl w:val="0"/>
        <w:autoSpaceDE w:val="0"/>
        <w:autoSpaceDN w:val="0"/>
        <w:adjustRightInd w:val="0"/>
        <w:rPr>
          <w:rFonts w:cs="Arial"/>
          <w:b/>
          <w:bCs/>
          <w:lang w:val="en-US"/>
        </w:rPr>
      </w:pPr>
      <w:proofErr w:type="gramStart"/>
      <w:r w:rsidRPr="0011445D">
        <w:rPr>
          <w:rFonts w:cs="Arial"/>
          <w:b/>
          <w:bCs/>
          <w:lang w:val="en-US"/>
        </w:rPr>
        <w:t>pH</w:t>
      </w:r>
      <w:proofErr w:type="gramEnd"/>
      <w:r w:rsidRPr="0011445D">
        <w:rPr>
          <w:rFonts w:cs="Arial"/>
          <w:b/>
          <w:bCs/>
          <w:lang w:val="en-US"/>
        </w:rPr>
        <w:t xml:space="preserve"> beyond the equivalence point </w:t>
      </w:r>
    </w:p>
    <w:p w14:paraId="2EAF6697" w14:textId="42D52319" w:rsidR="0011445D" w:rsidRDefault="0011445D" w:rsidP="0011445D">
      <w:pPr>
        <w:widowControl w:val="0"/>
        <w:autoSpaceDE w:val="0"/>
        <w:autoSpaceDN w:val="0"/>
        <w:adjustRightInd w:val="0"/>
        <w:rPr>
          <w:rFonts w:cs="Arial"/>
          <w:lang w:val="en-US"/>
        </w:rPr>
      </w:pPr>
      <w:proofErr w:type="gramStart"/>
      <w:r w:rsidRPr="0011445D">
        <w:rPr>
          <w:rFonts w:cs="Arial"/>
          <w:lang w:val="en-US"/>
        </w:rPr>
        <w:t>initial</w:t>
      </w:r>
      <w:proofErr w:type="gramEnd"/>
      <w:r w:rsidRPr="0011445D">
        <w:rPr>
          <w:rFonts w:cs="Arial"/>
          <w:lang w:val="en-US"/>
        </w:rPr>
        <w:t xml:space="preserve"> </w:t>
      </w:r>
      <w:proofErr w:type="spellStart"/>
      <w:r w:rsidRPr="0011445D">
        <w:rPr>
          <w:rFonts w:cs="Arial"/>
          <w:lang w:val="en-US"/>
        </w:rPr>
        <w:t>mol</w:t>
      </w:r>
      <w:proofErr w:type="spellEnd"/>
      <w:r w:rsidRPr="0011445D">
        <w:rPr>
          <w:rFonts w:cs="Arial"/>
          <w:lang w:val="en-US"/>
        </w:rPr>
        <w:t xml:space="preserve"> H3O+ = </w:t>
      </w:r>
      <w:proofErr w:type="spellStart"/>
      <w:r w:rsidRPr="0011445D">
        <w:rPr>
          <w:rFonts w:cs="Arial"/>
          <w:i/>
          <w:iCs/>
          <w:lang w:val="en-US"/>
        </w:rPr>
        <w:t>V</w:t>
      </w:r>
      <w:r w:rsidRPr="0011445D">
        <w:rPr>
          <w:rFonts w:cs="Arial"/>
          <w:lang w:val="en-US"/>
        </w:rPr>
        <w:t>acid</w:t>
      </w:r>
      <w:proofErr w:type="spellEnd"/>
      <w:r w:rsidRPr="0011445D">
        <w:rPr>
          <w:rFonts w:cs="Arial"/>
          <w:lang w:val="en-US"/>
        </w:rPr>
        <w:t xml:space="preserve"> x </w:t>
      </w:r>
      <w:proofErr w:type="spellStart"/>
      <w:r w:rsidRPr="0011445D">
        <w:rPr>
          <w:rFonts w:cs="Arial"/>
          <w:i/>
          <w:iCs/>
          <w:lang w:val="en-US"/>
        </w:rPr>
        <w:t>M</w:t>
      </w:r>
      <w:r w:rsidRPr="0011445D">
        <w:rPr>
          <w:rFonts w:cs="Arial"/>
          <w:lang w:val="en-US"/>
        </w:rPr>
        <w:t>acid</w:t>
      </w:r>
      <w:proofErr w:type="spellEnd"/>
      <w:r w:rsidRPr="0011445D">
        <w:rPr>
          <w:rFonts w:cs="Arial"/>
          <w:lang w:val="en-US"/>
        </w:rPr>
        <w:t xml:space="preserve"> </w:t>
      </w:r>
    </w:p>
    <w:p w14:paraId="05B0400A" w14:textId="77777777" w:rsidR="0011445D" w:rsidRDefault="0011445D" w:rsidP="0011445D">
      <w:pPr>
        <w:widowControl w:val="0"/>
        <w:autoSpaceDE w:val="0"/>
        <w:autoSpaceDN w:val="0"/>
        <w:adjustRightInd w:val="0"/>
        <w:rPr>
          <w:rFonts w:cs="Arial"/>
          <w:lang w:val="en-US"/>
        </w:rPr>
      </w:pPr>
      <w:proofErr w:type="spellStart"/>
      <w:proofErr w:type="gramStart"/>
      <w:r w:rsidRPr="0011445D">
        <w:rPr>
          <w:rFonts w:cs="Arial"/>
          <w:lang w:val="en-US"/>
        </w:rPr>
        <w:t>mol</w:t>
      </w:r>
      <w:proofErr w:type="spellEnd"/>
      <w:proofErr w:type="gramEnd"/>
      <w:r w:rsidRPr="0011445D">
        <w:rPr>
          <w:rFonts w:cs="Arial"/>
          <w:lang w:val="en-US"/>
        </w:rPr>
        <w:t xml:space="preserve"> OH- added = </w:t>
      </w:r>
      <w:proofErr w:type="spellStart"/>
      <w:r w:rsidRPr="0011445D">
        <w:rPr>
          <w:rFonts w:cs="Arial"/>
          <w:i/>
          <w:iCs/>
          <w:lang w:val="en-US"/>
        </w:rPr>
        <w:t>V</w:t>
      </w:r>
      <w:r w:rsidRPr="0011445D">
        <w:rPr>
          <w:rFonts w:cs="Arial"/>
          <w:lang w:val="en-US"/>
        </w:rPr>
        <w:t>base</w:t>
      </w:r>
      <w:proofErr w:type="spellEnd"/>
      <w:r w:rsidRPr="0011445D">
        <w:rPr>
          <w:rFonts w:cs="Arial"/>
          <w:lang w:val="en-US"/>
        </w:rPr>
        <w:t xml:space="preserve"> x </w:t>
      </w:r>
      <w:proofErr w:type="spellStart"/>
      <w:r w:rsidRPr="0011445D">
        <w:rPr>
          <w:rFonts w:cs="Arial"/>
          <w:i/>
          <w:iCs/>
          <w:lang w:val="en-US"/>
        </w:rPr>
        <w:t>M</w:t>
      </w:r>
      <w:r w:rsidRPr="0011445D">
        <w:rPr>
          <w:rFonts w:cs="Arial"/>
          <w:lang w:val="en-US"/>
        </w:rPr>
        <w:t>base</w:t>
      </w:r>
      <w:proofErr w:type="spellEnd"/>
      <w:r w:rsidRPr="0011445D">
        <w:rPr>
          <w:rFonts w:cs="Arial"/>
          <w:lang w:val="en-US"/>
        </w:rPr>
        <w:t xml:space="preserve"> </w:t>
      </w:r>
    </w:p>
    <w:p w14:paraId="53155C11" w14:textId="77777777" w:rsidR="0011445D" w:rsidRDefault="0011445D" w:rsidP="0011445D">
      <w:pPr>
        <w:widowControl w:val="0"/>
        <w:autoSpaceDE w:val="0"/>
        <w:autoSpaceDN w:val="0"/>
        <w:adjustRightInd w:val="0"/>
        <w:rPr>
          <w:rFonts w:cs="Arial"/>
          <w:lang w:val="en-US"/>
        </w:rPr>
      </w:pPr>
      <w:proofErr w:type="spellStart"/>
      <w:proofErr w:type="gramStart"/>
      <w:r w:rsidRPr="0011445D">
        <w:rPr>
          <w:rFonts w:cs="Arial"/>
          <w:lang w:val="en-US"/>
        </w:rPr>
        <w:t>mol</w:t>
      </w:r>
      <w:proofErr w:type="spellEnd"/>
      <w:proofErr w:type="gramEnd"/>
      <w:r w:rsidRPr="0011445D">
        <w:rPr>
          <w:rFonts w:cs="Arial"/>
          <w:lang w:val="en-US"/>
        </w:rPr>
        <w:t xml:space="preserve"> OH-</w:t>
      </w:r>
      <w:r>
        <w:rPr>
          <w:rFonts w:cs="Arial"/>
          <w:lang w:val="en-US"/>
        </w:rPr>
        <w:t xml:space="preserve"> </w:t>
      </w:r>
      <w:r w:rsidRPr="0011445D">
        <w:rPr>
          <w:rFonts w:cs="Arial"/>
          <w:lang w:val="en-US"/>
        </w:rPr>
        <w:t>excess = (</w:t>
      </w:r>
      <w:proofErr w:type="spellStart"/>
      <w:r w:rsidRPr="0011445D">
        <w:rPr>
          <w:rFonts w:cs="Arial"/>
          <w:lang w:val="en-US"/>
        </w:rPr>
        <w:t>mol</w:t>
      </w:r>
      <w:proofErr w:type="spellEnd"/>
      <w:r w:rsidRPr="0011445D">
        <w:rPr>
          <w:rFonts w:cs="Arial"/>
          <w:lang w:val="en-US"/>
        </w:rPr>
        <w:t xml:space="preserve"> OH-</w:t>
      </w:r>
      <w:r>
        <w:rPr>
          <w:rFonts w:cs="Arial"/>
          <w:lang w:val="en-US"/>
        </w:rPr>
        <w:t xml:space="preserve"> </w:t>
      </w:r>
      <w:r w:rsidRPr="0011445D">
        <w:rPr>
          <w:rFonts w:cs="Arial"/>
          <w:lang w:val="en-US"/>
        </w:rPr>
        <w:t>added) – (</w:t>
      </w:r>
      <w:proofErr w:type="spellStart"/>
      <w:r w:rsidRPr="0011445D">
        <w:rPr>
          <w:rFonts w:cs="Arial"/>
          <w:lang w:val="en-US"/>
        </w:rPr>
        <w:t>mol</w:t>
      </w:r>
      <w:proofErr w:type="spellEnd"/>
      <w:r w:rsidRPr="0011445D">
        <w:rPr>
          <w:rFonts w:cs="Arial"/>
          <w:lang w:val="en-US"/>
        </w:rPr>
        <w:t xml:space="preserve"> H3O+init) </w:t>
      </w:r>
    </w:p>
    <w:p w14:paraId="5EC8261F" w14:textId="6D48915D" w:rsidR="0011445D" w:rsidRDefault="0011445D" w:rsidP="0011445D">
      <w:pPr>
        <w:widowControl w:val="0"/>
        <w:autoSpaceDE w:val="0"/>
        <w:autoSpaceDN w:val="0"/>
        <w:adjustRightInd w:val="0"/>
        <w:rPr>
          <w:rFonts w:cs="Arial"/>
          <w:lang w:val="en-US"/>
        </w:rPr>
      </w:pPr>
      <w:r w:rsidRPr="0011445D">
        <w:rPr>
          <w:rFonts w:cs="Arial"/>
          <w:lang w:val="en-US"/>
        </w:rPr>
        <w:t xml:space="preserve">[OH-] = </w:t>
      </w:r>
      <w:r>
        <w:rPr>
          <w:rFonts w:cs="Arial"/>
          <w:lang w:val="en-US"/>
        </w:rPr>
        <w:t>(</w:t>
      </w:r>
      <w:proofErr w:type="spellStart"/>
      <w:r w:rsidRPr="0011445D">
        <w:rPr>
          <w:rFonts w:cs="Arial"/>
          <w:lang w:val="en-US"/>
        </w:rPr>
        <w:t>mol</w:t>
      </w:r>
      <w:proofErr w:type="spellEnd"/>
      <w:r w:rsidRPr="0011445D">
        <w:rPr>
          <w:rFonts w:cs="Arial"/>
          <w:lang w:val="en-US"/>
        </w:rPr>
        <w:t xml:space="preserve"> OH-excess</w:t>
      </w:r>
      <w:r>
        <w:rPr>
          <w:rFonts w:cs="Arial"/>
          <w:lang w:val="en-US"/>
        </w:rPr>
        <w:t>)</w:t>
      </w:r>
      <w:r w:rsidRPr="0011445D">
        <w:rPr>
          <w:rFonts w:cs="Arial"/>
          <w:lang w:val="en-US"/>
        </w:rPr>
        <w:t xml:space="preserve"> </w:t>
      </w:r>
      <w:r>
        <w:rPr>
          <w:rFonts w:cs="Arial"/>
          <w:lang w:val="en-US"/>
        </w:rPr>
        <w:t>/(</w:t>
      </w:r>
      <w:proofErr w:type="spellStart"/>
      <w:r w:rsidRPr="0011445D">
        <w:rPr>
          <w:rFonts w:cs="Arial"/>
          <w:i/>
          <w:iCs/>
          <w:lang w:val="en-US"/>
        </w:rPr>
        <w:t>V</w:t>
      </w:r>
      <w:r w:rsidRPr="0011445D">
        <w:rPr>
          <w:rFonts w:cs="Arial"/>
          <w:lang w:val="en-US"/>
        </w:rPr>
        <w:t>acid</w:t>
      </w:r>
      <w:proofErr w:type="spellEnd"/>
      <w:r w:rsidRPr="0011445D">
        <w:rPr>
          <w:rFonts w:cs="Arial"/>
          <w:lang w:val="en-US"/>
        </w:rPr>
        <w:t xml:space="preserve"> + </w:t>
      </w:r>
      <w:proofErr w:type="spellStart"/>
      <w:r w:rsidRPr="0011445D">
        <w:rPr>
          <w:rFonts w:cs="Arial"/>
          <w:i/>
          <w:iCs/>
          <w:lang w:val="en-US"/>
        </w:rPr>
        <w:t>Vbase</w:t>
      </w:r>
      <w:proofErr w:type="spellEnd"/>
      <w:r>
        <w:rPr>
          <w:rFonts w:cs="Arial"/>
          <w:i/>
          <w:iCs/>
          <w:lang w:val="en-US"/>
        </w:rPr>
        <w:t>)</w:t>
      </w:r>
    </w:p>
    <w:p w14:paraId="7B746391" w14:textId="30525AC9" w:rsidR="0011445D" w:rsidRDefault="0011445D" w:rsidP="0011445D">
      <w:pPr>
        <w:widowControl w:val="0"/>
        <w:autoSpaceDE w:val="0"/>
        <w:autoSpaceDN w:val="0"/>
        <w:adjustRightInd w:val="0"/>
        <w:rPr>
          <w:rFonts w:cs="Arial"/>
          <w:lang w:val="en-US"/>
        </w:rPr>
      </w:pPr>
      <w:proofErr w:type="spellStart"/>
      <w:proofErr w:type="gramStart"/>
      <w:r w:rsidRPr="0011445D">
        <w:rPr>
          <w:rFonts w:cs="Arial"/>
          <w:lang w:val="en-US"/>
        </w:rPr>
        <w:t>pOH</w:t>
      </w:r>
      <w:proofErr w:type="spellEnd"/>
      <w:proofErr w:type="gramEnd"/>
      <w:r w:rsidRPr="0011445D">
        <w:rPr>
          <w:rFonts w:cs="Arial"/>
          <w:lang w:val="en-US"/>
        </w:rPr>
        <w:t xml:space="preserve"> = -log[OH-] and pH = 14.00 - </w:t>
      </w:r>
      <w:proofErr w:type="spellStart"/>
      <w:r w:rsidRPr="0011445D">
        <w:rPr>
          <w:rFonts w:cs="Arial"/>
          <w:lang w:val="en-US"/>
        </w:rPr>
        <w:t>pOH</w:t>
      </w:r>
      <w:proofErr w:type="spellEnd"/>
      <w:r w:rsidRPr="0011445D">
        <w:rPr>
          <w:rFonts w:cs="Arial"/>
          <w:lang w:val="en-US"/>
        </w:rPr>
        <w:t xml:space="preserve"> </w:t>
      </w:r>
    </w:p>
    <w:p w14:paraId="13FD92A6" w14:textId="77777777" w:rsidR="0011445D" w:rsidRDefault="0011445D" w:rsidP="0011445D">
      <w:pPr>
        <w:widowControl w:val="0"/>
        <w:autoSpaceDE w:val="0"/>
        <w:autoSpaceDN w:val="0"/>
        <w:adjustRightInd w:val="0"/>
        <w:rPr>
          <w:rFonts w:cs="Arial"/>
          <w:lang w:val="en-US"/>
        </w:rPr>
      </w:pPr>
    </w:p>
    <w:p w14:paraId="43439288" w14:textId="77777777" w:rsidR="0011445D" w:rsidRPr="0011445D" w:rsidRDefault="0011445D" w:rsidP="0011445D">
      <w:pPr>
        <w:widowControl w:val="0"/>
        <w:autoSpaceDE w:val="0"/>
        <w:autoSpaceDN w:val="0"/>
        <w:adjustRightInd w:val="0"/>
        <w:rPr>
          <w:rFonts w:ascii="Arial" w:hAnsi="Arial" w:cs="Arial"/>
          <w:color w:val="000000"/>
          <w:lang w:val="en-US"/>
        </w:rPr>
      </w:pPr>
    </w:p>
    <w:p w14:paraId="083D96FB" w14:textId="77777777" w:rsidR="0011445D" w:rsidRDefault="0011445D" w:rsidP="0011445D">
      <w:pPr>
        <w:widowControl w:val="0"/>
        <w:autoSpaceDE w:val="0"/>
        <w:autoSpaceDN w:val="0"/>
        <w:adjustRightInd w:val="0"/>
        <w:rPr>
          <w:rFonts w:cs="Times New Roman"/>
          <w:b/>
          <w:bCs/>
          <w:lang w:val="en-US"/>
        </w:rPr>
      </w:pPr>
      <w:r w:rsidRPr="0011445D">
        <w:rPr>
          <w:rFonts w:cs="Times New Roman"/>
          <w:b/>
          <w:bCs/>
          <w:lang w:val="en-US"/>
        </w:rPr>
        <w:t xml:space="preserve">Calculating the pH during a weak acid–strong base titration </w:t>
      </w:r>
    </w:p>
    <w:p w14:paraId="01EFB982" w14:textId="6E4C1CAD" w:rsidR="0011445D" w:rsidRDefault="0011445D" w:rsidP="0011445D">
      <w:pPr>
        <w:widowControl w:val="0"/>
        <w:autoSpaceDE w:val="0"/>
        <w:autoSpaceDN w:val="0"/>
        <w:adjustRightInd w:val="0"/>
        <w:rPr>
          <w:rFonts w:cs="Arial"/>
          <w:lang w:val="en-US"/>
        </w:rPr>
      </w:pPr>
      <w:r w:rsidRPr="0011445D">
        <w:rPr>
          <w:rFonts w:cs="Times New Roman"/>
          <w:b/>
          <w:bCs/>
          <w:lang w:val="en-US"/>
        </w:rPr>
        <w:t xml:space="preserve">Initial pH </w:t>
      </w:r>
    </w:p>
    <w:p w14:paraId="78F516A6" w14:textId="74C275DA" w:rsidR="0011445D" w:rsidRDefault="0011445D" w:rsidP="0011445D">
      <w:pPr>
        <w:widowControl w:val="0"/>
        <w:autoSpaceDE w:val="0"/>
        <w:autoSpaceDN w:val="0"/>
        <w:adjustRightInd w:val="0"/>
        <w:rPr>
          <w:rFonts w:cs="Arial"/>
          <w:lang w:val="en-US"/>
        </w:rPr>
      </w:pPr>
      <m:oMath>
        <m:sSub>
          <m:sSubPr>
            <m:ctrlPr>
              <w:rPr>
                <w:rFonts w:ascii="Cambria Math" w:hAnsi="Cambria Math" w:cs="Arial"/>
                <w:i/>
                <w:lang w:val="en-US"/>
              </w:rPr>
            </m:ctrlPr>
          </m:sSubPr>
          <m:e>
            <m:r>
              <w:rPr>
                <w:rFonts w:ascii="Cambria Math" w:hAnsi="Cambria Math" w:cs="Arial"/>
                <w:lang w:val="en-US"/>
              </w:rPr>
              <m:t>K</m:t>
            </m:r>
          </m:e>
          <m:sub>
            <m:r>
              <w:rPr>
                <w:rFonts w:ascii="Cambria Math" w:hAnsi="Cambria Math" w:cs="Arial"/>
                <w:lang w:val="en-US"/>
              </w:rPr>
              <m:t>a</m:t>
            </m:r>
          </m:sub>
        </m:sSub>
        <m:r>
          <w:rPr>
            <w:rFonts w:ascii="Cambria Math" w:hAnsi="Cambria Math" w:cs="Arial"/>
            <w:lang w:val="en-US"/>
          </w:rPr>
          <m:t>=</m:t>
        </m:r>
        <m:f>
          <m:fPr>
            <m:ctrlPr>
              <w:rPr>
                <w:rFonts w:ascii="Cambria Math" w:hAnsi="Cambria Math" w:cs="Arial"/>
                <w:i/>
                <w:lang w:val="en-US"/>
              </w:rPr>
            </m:ctrlPr>
          </m:fPr>
          <m:num>
            <m:d>
              <m:dPr>
                <m:begChr m:val="["/>
                <m:endChr m:val="]"/>
                <m:ctrlPr>
                  <w:rPr>
                    <w:rFonts w:ascii="Cambria Math" w:hAnsi="Cambria Math" w:cs="Arial"/>
                    <w:i/>
                    <w:lang w:val="en-US"/>
                  </w:rPr>
                </m:ctrlPr>
              </m:dPr>
              <m:e>
                <m:sSub>
                  <m:sSubPr>
                    <m:ctrlPr>
                      <w:rPr>
                        <w:rFonts w:ascii="Cambria Math" w:hAnsi="Cambria Math" w:cs="Arial"/>
                        <w:i/>
                        <w:lang w:val="en-US"/>
                      </w:rPr>
                    </m:ctrlPr>
                  </m:sSubPr>
                  <m:e>
                    <m:r>
                      <w:rPr>
                        <w:rFonts w:ascii="Cambria Math" w:hAnsi="Cambria Math" w:cs="Arial"/>
                        <w:lang w:val="en-US"/>
                      </w:rPr>
                      <m:t>H</m:t>
                    </m:r>
                  </m:e>
                  <m:sub>
                    <m:r>
                      <w:rPr>
                        <w:rFonts w:ascii="Cambria Math" w:hAnsi="Cambria Math" w:cs="Arial"/>
                        <w:lang w:val="en-US"/>
                      </w:rPr>
                      <m:t>3</m:t>
                    </m:r>
                  </m:sub>
                </m:sSub>
                <m:r>
                  <w:rPr>
                    <w:rFonts w:ascii="Cambria Math" w:hAnsi="Cambria Math" w:cs="Arial"/>
                    <w:lang w:val="en-US"/>
                  </w:rPr>
                  <m:t>O+</m:t>
                </m:r>
              </m:e>
            </m:d>
            <m:r>
              <w:rPr>
                <w:rFonts w:ascii="Cambria Math" w:hAnsi="Cambria Math" w:cs="Arial"/>
                <w:lang w:val="en-US"/>
              </w:rPr>
              <m:t>[A-]</m:t>
            </m:r>
          </m:num>
          <m:den>
            <m:r>
              <w:rPr>
                <w:rFonts w:ascii="Cambria Math" w:hAnsi="Cambria Math" w:cs="Arial"/>
                <w:lang w:val="en-US"/>
              </w:rPr>
              <m:t>[HA]</m:t>
            </m:r>
          </m:den>
        </m:f>
      </m:oMath>
      <w:r>
        <w:rPr>
          <w:rFonts w:cs="Arial"/>
          <w:lang w:val="en-US"/>
        </w:rPr>
        <w:t xml:space="preserve"> </w:t>
      </w:r>
    </w:p>
    <w:p w14:paraId="623F8FE0" w14:textId="213FAACB" w:rsidR="0011445D" w:rsidRDefault="0011445D" w:rsidP="0011445D">
      <w:pPr>
        <w:widowControl w:val="0"/>
        <w:autoSpaceDE w:val="0"/>
        <w:autoSpaceDN w:val="0"/>
        <w:adjustRightInd w:val="0"/>
        <w:rPr>
          <w:rFonts w:cs="Arial"/>
          <w:lang w:val="en-US"/>
        </w:rPr>
      </w:pPr>
      <m:oMath>
        <m:r>
          <w:rPr>
            <w:rFonts w:ascii="Cambria Math" w:hAnsi="Cambria Math" w:cs="Arial"/>
            <w:lang w:val="en-US"/>
          </w:rPr>
          <m:t>pH=-</m:t>
        </m:r>
        <m:r>
          <m:rPr>
            <m:sty m:val="p"/>
          </m:rPr>
          <w:rPr>
            <w:rFonts w:ascii="Cambria Math" w:hAnsi="Cambria Math" w:cs="Arial"/>
            <w:lang w:val="en-US"/>
          </w:rPr>
          <m:t>log⁡</m:t>
        </m:r>
        <m:r>
          <w:rPr>
            <w:rFonts w:ascii="Cambria Math" w:hAnsi="Cambria Math" w:cs="Arial"/>
            <w:lang w:val="en-US"/>
          </w:rPr>
          <m:t>[</m:t>
        </m:r>
        <m:sSub>
          <m:sSubPr>
            <m:ctrlPr>
              <w:rPr>
                <w:rFonts w:ascii="Cambria Math" w:hAnsi="Cambria Math" w:cs="Arial"/>
                <w:i/>
                <w:lang w:val="en-US"/>
              </w:rPr>
            </m:ctrlPr>
          </m:sSubPr>
          <m:e>
            <m:r>
              <w:rPr>
                <w:rFonts w:ascii="Cambria Math" w:hAnsi="Cambria Math" w:cs="Arial"/>
                <w:lang w:val="en-US"/>
              </w:rPr>
              <m:t>H</m:t>
            </m:r>
          </m:e>
          <m:sub>
            <m:r>
              <w:rPr>
                <w:rFonts w:ascii="Cambria Math" w:hAnsi="Cambria Math" w:cs="Arial"/>
                <w:lang w:val="en-US"/>
              </w:rPr>
              <m:t>3</m:t>
            </m:r>
          </m:sub>
        </m:sSub>
        <m:r>
          <w:rPr>
            <w:rFonts w:ascii="Cambria Math" w:hAnsi="Cambria Math" w:cs="Arial"/>
            <w:lang w:val="en-US"/>
          </w:rPr>
          <m:t>O+]</m:t>
        </m:r>
      </m:oMath>
      <w:r>
        <w:rPr>
          <w:rFonts w:cs="Arial"/>
          <w:lang w:val="en-US"/>
        </w:rPr>
        <w:t xml:space="preserve"> </w:t>
      </w:r>
    </w:p>
    <w:p w14:paraId="633025A7" w14:textId="3B7F6482" w:rsidR="0011445D" w:rsidRDefault="0011445D" w:rsidP="0011445D">
      <w:pPr>
        <w:widowControl w:val="0"/>
        <w:autoSpaceDE w:val="0"/>
        <w:autoSpaceDN w:val="0"/>
        <w:adjustRightInd w:val="0"/>
        <w:rPr>
          <w:rFonts w:cs="Arial"/>
          <w:lang w:val="en-US"/>
        </w:rPr>
      </w:pPr>
      <w:r>
        <w:rPr>
          <w:rFonts w:cs="Arial"/>
          <w:lang w:val="en-US"/>
        </w:rPr>
        <w:t xml:space="preserve"> </w:t>
      </w:r>
      <m:oMath>
        <m:d>
          <m:dPr>
            <m:begChr m:val="["/>
            <m:endChr m:val="]"/>
            <m:ctrlPr>
              <w:rPr>
                <w:rFonts w:ascii="Cambria Math" w:hAnsi="Cambria Math" w:cs="Arial"/>
                <w:i/>
                <w:lang w:val="en-US"/>
              </w:rPr>
            </m:ctrlPr>
          </m:dPr>
          <m:e>
            <m:sSub>
              <m:sSubPr>
                <m:ctrlPr>
                  <w:rPr>
                    <w:rFonts w:ascii="Cambria Math" w:hAnsi="Cambria Math" w:cs="Arial"/>
                    <w:i/>
                    <w:lang w:val="en-US"/>
                  </w:rPr>
                </m:ctrlPr>
              </m:sSubPr>
              <m:e>
                <m:r>
                  <w:rPr>
                    <w:rFonts w:ascii="Cambria Math" w:hAnsi="Cambria Math" w:cs="Arial"/>
                    <w:lang w:val="en-US"/>
                  </w:rPr>
                  <m:t>H</m:t>
                </m:r>
              </m:e>
              <m:sub>
                <m:r>
                  <w:rPr>
                    <w:rFonts w:ascii="Cambria Math" w:hAnsi="Cambria Math" w:cs="Arial"/>
                    <w:lang w:val="en-US"/>
                  </w:rPr>
                  <m:t>3</m:t>
                </m:r>
              </m:sub>
            </m:sSub>
            <m:r>
              <w:rPr>
                <w:rFonts w:ascii="Cambria Math" w:hAnsi="Cambria Math" w:cs="Arial"/>
                <w:lang w:val="en-US"/>
              </w:rPr>
              <m:t>O+</m:t>
            </m:r>
          </m:e>
        </m:d>
        <m:r>
          <w:rPr>
            <w:rFonts w:ascii="Cambria Math" w:hAnsi="Cambria Math" w:cs="Arial"/>
            <w:lang w:val="en-US"/>
          </w:rPr>
          <m:t>=</m:t>
        </m:r>
        <m:rad>
          <m:radPr>
            <m:degHide m:val="1"/>
            <m:ctrlPr>
              <w:rPr>
                <w:rFonts w:ascii="Cambria Math" w:hAnsi="Cambria Math" w:cs="Arial"/>
                <w:i/>
                <w:lang w:val="en-US"/>
              </w:rPr>
            </m:ctrlPr>
          </m:radPr>
          <m:deg/>
          <m:e>
            <m:sSub>
              <m:sSubPr>
                <m:ctrlPr>
                  <w:rPr>
                    <w:rFonts w:ascii="Cambria Math" w:hAnsi="Cambria Math" w:cs="Arial"/>
                    <w:i/>
                    <w:lang w:val="en-US"/>
                  </w:rPr>
                </m:ctrlPr>
              </m:sSubPr>
              <m:e>
                <m:r>
                  <w:rPr>
                    <w:rFonts w:ascii="Cambria Math" w:hAnsi="Cambria Math" w:cs="Arial"/>
                    <w:lang w:val="en-US"/>
                  </w:rPr>
                  <m:t>K</m:t>
                </m:r>
              </m:e>
              <m:sub>
                <m:r>
                  <w:rPr>
                    <w:rFonts w:ascii="Cambria Math" w:hAnsi="Cambria Math" w:cs="Arial"/>
                    <w:lang w:val="en-US"/>
                  </w:rPr>
                  <m:t>a</m:t>
                </m:r>
              </m:sub>
            </m:sSub>
            <m:r>
              <w:rPr>
                <w:rFonts w:ascii="Cambria Math" w:hAnsi="Cambria Math" w:cs="Arial"/>
                <w:lang w:val="en-US"/>
              </w:rPr>
              <m:t xml:space="preserve"> × </m:t>
            </m:r>
            <m:sSub>
              <m:sSubPr>
                <m:ctrlPr>
                  <w:rPr>
                    <w:rFonts w:ascii="Cambria Math" w:hAnsi="Cambria Math" w:cs="Arial"/>
                    <w:i/>
                    <w:lang w:val="en-US"/>
                  </w:rPr>
                </m:ctrlPr>
              </m:sSubPr>
              <m:e>
                <m:r>
                  <w:rPr>
                    <w:rFonts w:ascii="Cambria Math" w:hAnsi="Cambria Math" w:cs="Arial"/>
                    <w:lang w:val="en-US"/>
                  </w:rPr>
                  <m:t>[HA]</m:t>
                </m:r>
              </m:e>
              <m:sub>
                <m:r>
                  <w:rPr>
                    <w:rFonts w:ascii="Cambria Math" w:hAnsi="Cambria Math" w:cs="Arial"/>
                    <w:lang w:val="en-US"/>
                  </w:rPr>
                  <m:t>int</m:t>
                </m:r>
              </m:sub>
            </m:sSub>
          </m:e>
        </m:rad>
      </m:oMath>
    </w:p>
    <w:p w14:paraId="295F0599" w14:textId="77777777" w:rsidR="008751A3" w:rsidRDefault="008751A3" w:rsidP="0011445D">
      <w:pPr>
        <w:widowControl w:val="0"/>
        <w:autoSpaceDE w:val="0"/>
        <w:autoSpaceDN w:val="0"/>
        <w:adjustRightInd w:val="0"/>
        <w:rPr>
          <w:rFonts w:cs="Arial"/>
          <w:lang w:val="en-US"/>
        </w:rPr>
      </w:pPr>
    </w:p>
    <w:p w14:paraId="3D668610" w14:textId="151A9E76" w:rsidR="008751A3" w:rsidRPr="008751A3" w:rsidRDefault="008751A3" w:rsidP="0011445D">
      <w:pPr>
        <w:widowControl w:val="0"/>
        <w:autoSpaceDE w:val="0"/>
        <w:autoSpaceDN w:val="0"/>
        <w:adjustRightInd w:val="0"/>
        <w:rPr>
          <w:rFonts w:cs="Arial"/>
          <w:b/>
          <w:lang w:val="en-US"/>
        </w:rPr>
      </w:pPr>
      <w:proofErr w:type="gramStart"/>
      <w:r w:rsidRPr="008751A3">
        <w:rPr>
          <w:rFonts w:cs="Arial"/>
          <w:b/>
          <w:lang w:val="en-US"/>
        </w:rPr>
        <w:t>pH</w:t>
      </w:r>
      <w:proofErr w:type="gramEnd"/>
      <w:r w:rsidRPr="008751A3">
        <w:rPr>
          <w:rFonts w:cs="Arial"/>
          <w:b/>
          <w:lang w:val="en-US"/>
        </w:rPr>
        <w:t xml:space="preserve"> before equivalence point </w:t>
      </w:r>
    </w:p>
    <w:p w14:paraId="2131F898" w14:textId="126E99C4" w:rsidR="008751A3" w:rsidRDefault="008751A3" w:rsidP="0011445D">
      <w:pPr>
        <w:widowControl w:val="0"/>
        <w:autoSpaceDE w:val="0"/>
        <w:autoSpaceDN w:val="0"/>
        <w:adjustRightInd w:val="0"/>
        <w:rPr>
          <w:rFonts w:cs="Arial"/>
          <w:lang w:val="en-US"/>
        </w:rPr>
      </w:pPr>
      <m:oMath>
        <m:r>
          <w:rPr>
            <w:rFonts w:ascii="Cambria Math" w:hAnsi="Cambria Math" w:cs="Arial"/>
            <w:lang w:val="en-US"/>
          </w:rPr>
          <m:t>pH=</m:t>
        </m:r>
        <m:sSub>
          <m:sSubPr>
            <m:ctrlPr>
              <w:rPr>
                <w:rFonts w:ascii="Cambria Math" w:hAnsi="Cambria Math" w:cs="Arial"/>
                <w:i/>
                <w:lang w:val="en-US"/>
              </w:rPr>
            </m:ctrlPr>
          </m:sSubPr>
          <m:e>
            <m:r>
              <w:rPr>
                <w:rFonts w:ascii="Cambria Math" w:hAnsi="Cambria Math" w:cs="Arial"/>
                <w:lang w:val="en-US"/>
              </w:rPr>
              <m:t>pK</m:t>
            </m:r>
          </m:e>
          <m:sub>
            <m:r>
              <w:rPr>
                <w:rFonts w:ascii="Cambria Math" w:hAnsi="Cambria Math" w:cs="Arial"/>
                <w:lang w:val="en-US"/>
              </w:rPr>
              <m:t>a</m:t>
            </m:r>
          </m:sub>
        </m:sSub>
        <m:r>
          <w:rPr>
            <w:rFonts w:ascii="Cambria Math" w:hAnsi="Cambria Math" w:cs="Arial"/>
            <w:lang w:val="en-US"/>
          </w:rPr>
          <m:t>+</m:t>
        </m:r>
        <m:f>
          <m:fPr>
            <m:ctrlPr>
              <w:rPr>
                <w:rFonts w:ascii="Cambria Math" w:hAnsi="Cambria Math" w:cs="Arial"/>
                <w:i/>
                <w:lang w:val="en-US"/>
              </w:rPr>
            </m:ctrlPr>
          </m:fPr>
          <m:num>
            <m:r>
              <w:rPr>
                <w:rFonts w:ascii="Cambria Math" w:hAnsi="Cambria Math" w:cs="Arial"/>
                <w:lang w:val="en-US"/>
              </w:rPr>
              <m:t>[base]</m:t>
            </m:r>
          </m:num>
          <m:den>
            <m:r>
              <w:rPr>
                <w:rFonts w:ascii="Cambria Math" w:hAnsi="Cambria Math" w:cs="Arial"/>
                <w:lang w:val="en-US"/>
              </w:rPr>
              <m:t>[acid]</m:t>
            </m:r>
          </m:den>
        </m:f>
      </m:oMath>
      <w:r>
        <w:rPr>
          <w:rFonts w:cs="Arial"/>
          <w:lang w:val="en-US"/>
        </w:rPr>
        <w:t xml:space="preserve"> </w:t>
      </w:r>
    </w:p>
    <w:p w14:paraId="380DBC23" w14:textId="77777777" w:rsidR="008751A3" w:rsidRDefault="008751A3" w:rsidP="0011445D">
      <w:pPr>
        <w:widowControl w:val="0"/>
        <w:autoSpaceDE w:val="0"/>
        <w:autoSpaceDN w:val="0"/>
        <w:adjustRightInd w:val="0"/>
        <w:rPr>
          <w:rFonts w:cs="Arial"/>
          <w:lang w:val="en-US"/>
        </w:rPr>
      </w:pPr>
    </w:p>
    <w:p w14:paraId="7A3CF95A" w14:textId="1216FB02" w:rsidR="008751A3" w:rsidRDefault="008751A3" w:rsidP="0011445D">
      <w:pPr>
        <w:widowControl w:val="0"/>
        <w:autoSpaceDE w:val="0"/>
        <w:autoSpaceDN w:val="0"/>
        <w:adjustRightInd w:val="0"/>
        <w:rPr>
          <w:rFonts w:cs="Arial"/>
          <w:lang w:val="en-US"/>
        </w:rPr>
      </w:pPr>
      <w:r>
        <w:rPr>
          <w:rFonts w:cs="Arial"/>
          <w:noProof/>
          <w:lang w:val="en-US"/>
        </w:rPr>
        <w:drawing>
          <wp:inline distT="0" distB="0" distL="0" distR="0" wp14:anchorId="7496AD85" wp14:editId="5052C330">
            <wp:extent cx="3590290" cy="37649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90290" cy="3764915"/>
                    </a:xfrm>
                    <a:prstGeom prst="rect">
                      <a:avLst/>
                    </a:prstGeom>
                    <a:noFill/>
                    <a:ln>
                      <a:noFill/>
                    </a:ln>
                  </pic:spPr>
                </pic:pic>
              </a:graphicData>
            </a:graphic>
          </wp:inline>
        </w:drawing>
      </w:r>
    </w:p>
    <w:p w14:paraId="16A824CA" w14:textId="77777777" w:rsidR="008751A3" w:rsidRDefault="008751A3" w:rsidP="0011445D">
      <w:pPr>
        <w:widowControl w:val="0"/>
        <w:autoSpaceDE w:val="0"/>
        <w:autoSpaceDN w:val="0"/>
        <w:adjustRightInd w:val="0"/>
        <w:rPr>
          <w:rFonts w:cs="Arial"/>
          <w:lang w:val="en-US"/>
        </w:rPr>
      </w:pPr>
    </w:p>
    <w:p w14:paraId="4B98218A" w14:textId="39C33B6F" w:rsidR="008751A3" w:rsidRDefault="008751A3" w:rsidP="0011445D">
      <w:pPr>
        <w:widowControl w:val="0"/>
        <w:autoSpaceDE w:val="0"/>
        <w:autoSpaceDN w:val="0"/>
        <w:adjustRightInd w:val="0"/>
        <w:rPr>
          <w:rFonts w:cs="Arial"/>
          <w:lang w:val="en-US"/>
        </w:rPr>
      </w:pPr>
      <w:r>
        <w:rPr>
          <w:rFonts w:cs="Arial"/>
          <w:lang w:val="en-US"/>
        </w:rPr>
        <w:t xml:space="preserve">Solubility </w:t>
      </w:r>
      <w:proofErr w:type="spellStart"/>
      <w:r>
        <w:rPr>
          <w:rFonts w:cs="Arial"/>
          <w:lang w:val="en-US"/>
        </w:rPr>
        <w:t>Equilibria</w:t>
      </w:r>
      <w:proofErr w:type="spellEnd"/>
      <w:r>
        <w:rPr>
          <w:rFonts w:cs="Arial"/>
          <w:lang w:val="en-US"/>
        </w:rPr>
        <w:t xml:space="preserve"> </w:t>
      </w:r>
    </w:p>
    <w:p w14:paraId="264B81E7" w14:textId="366BAF50" w:rsidR="008751A3" w:rsidRDefault="008751A3" w:rsidP="0011445D">
      <w:pPr>
        <w:widowControl w:val="0"/>
        <w:autoSpaceDE w:val="0"/>
        <w:autoSpaceDN w:val="0"/>
        <w:adjustRightInd w:val="0"/>
        <w:rPr>
          <w:rFonts w:cs="Arial"/>
          <w:lang w:val="en-US"/>
        </w:rPr>
      </w:pPr>
      <w:r>
        <w:rPr>
          <w:rFonts w:cs="Arial"/>
          <w:lang w:val="en-US"/>
        </w:rPr>
        <w:t xml:space="preserve">Qualitatively tells us whether a salt is soluble or insoluble </w:t>
      </w:r>
    </w:p>
    <w:p w14:paraId="5C315AC4" w14:textId="707842A6" w:rsidR="008751A3" w:rsidRDefault="008751A3" w:rsidP="0011445D">
      <w:pPr>
        <w:widowControl w:val="0"/>
        <w:autoSpaceDE w:val="0"/>
        <w:autoSpaceDN w:val="0"/>
        <w:adjustRightInd w:val="0"/>
        <w:rPr>
          <w:rFonts w:cs="Arial"/>
          <w:lang w:val="en-US"/>
        </w:rPr>
      </w:pPr>
      <w:r>
        <w:rPr>
          <w:rFonts w:cs="Arial"/>
          <w:lang w:val="en-US"/>
        </w:rPr>
        <w:t xml:space="preserve">Quantitatively tells us the extent of dissolution is represented </w:t>
      </w:r>
      <w:proofErr w:type="spellStart"/>
      <w:r>
        <w:rPr>
          <w:rFonts w:cs="Arial"/>
          <w:lang w:val="en-US"/>
        </w:rPr>
        <w:t>bu</w:t>
      </w:r>
      <w:proofErr w:type="spellEnd"/>
      <w:r>
        <w:rPr>
          <w:rFonts w:cs="Arial"/>
          <w:lang w:val="en-US"/>
        </w:rPr>
        <w:t xml:space="preserve"> the equilibrium constant </w:t>
      </w:r>
      <w:proofErr w:type="spellStart"/>
      <w:r>
        <w:rPr>
          <w:rFonts w:cs="Arial"/>
          <w:lang w:val="en-US"/>
        </w:rPr>
        <w:t>Ksp</w:t>
      </w:r>
      <w:proofErr w:type="spellEnd"/>
      <w:r>
        <w:rPr>
          <w:rFonts w:cs="Arial"/>
          <w:lang w:val="en-US"/>
        </w:rPr>
        <w:t xml:space="preserve"> (solubility product constant) </w:t>
      </w:r>
    </w:p>
    <w:p w14:paraId="5C315AC4" w14:textId="707842A6" w:rsidR="008751A3" w:rsidRDefault="008751A3" w:rsidP="0011445D">
      <w:pPr>
        <w:widowControl w:val="0"/>
        <w:autoSpaceDE w:val="0"/>
        <w:autoSpaceDN w:val="0"/>
        <w:adjustRightInd w:val="0"/>
        <w:rPr>
          <w:rFonts w:cs="Arial"/>
          <w:lang w:val="en-US"/>
        </w:rPr>
      </w:pPr>
      <w:r>
        <w:rPr>
          <w:rFonts w:cs="Arial"/>
          <w:lang w:val="en-US"/>
        </w:rPr>
        <w:t xml:space="preserve">When </w:t>
      </w:r>
      <w:proofErr w:type="spellStart"/>
      <w:r>
        <w:rPr>
          <w:rFonts w:cs="Arial"/>
          <w:lang w:val="en-US"/>
        </w:rPr>
        <w:t>Ksp</w:t>
      </w:r>
      <w:proofErr w:type="spellEnd"/>
      <w:r>
        <w:rPr>
          <w:rFonts w:cs="Arial"/>
          <w:lang w:val="en-US"/>
        </w:rPr>
        <w:t xml:space="preserve"> is very </w:t>
      </w:r>
      <w:proofErr w:type="spellStart"/>
      <w:r>
        <w:rPr>
          <w:rFonts w:cs="Arial"/>
          <w:lang w:val="en-US"/>
        </w:rPr>
        <w:t>larbe</w:t>
      </w:r>
      <w:proofErr w:type="spellEnd"/>
      <w:r>
        <w:rPr>
          <w:rFonts w:cs="Arial"/>
          <w:lang w:val="en-US"/>
        </w:rPr>
        <w:t xml:space="preserve">, the salt is soluble </w:t>
      </w:r>
    </w:p>
    <w:p w14:paraId="63C0A49F" w14:textId="73217156" w:rsidR="008751A3" w:rsidRDefault="008751A3" w:rsidP="0011445D">
      <w:pPr>
        <w:widowControl w:val="0"/>
        <w:autoSpaceDE w:val="0"/>
        <w:autoSpaceDN w:val="0"/>
        <w:adjustRightInd w:val="0"/>
        <w:rPr>
          <w:rFonts w:cs="Arial"/>
          <w:lang w:val="en-US"/>
        </w:rPr>
      </w:pPr>
      <w:r>
        <w:rPr>
          <w:rFonts w:cs="Arial"/>
          <w:lang w:val="en-US"/>
        </w:rPr>
        <w:t xml:space="preserve">When </w:t>
      </w:r>
      <w:proofErr w:type="spellStart"/>
      <w:r>
        <w:rPr>
          <w:rFonts w:cs="Arial"/>
          <w:lang w:val="en-US"/>
        </w:rPr>
        <w:t>Ksp</w:t>
      </w:r>
      <w:proofErr w:type="spellEnd"/>
      <w:r>
        <w:rPr>
          <w:rFonts w:cs="Arial"/>
          <w:lang w:val="en-US"/>
        </w:rPr>
        <w:t xml:space="preserve"> is very small the salt is insoluble </w:t>
      </w:r>
    </w:p>
    <w:p w14:paraId="21F29A98" w14:textId="77777777" w:rsidR="008751A3" w:rsidRDefault="008751A3" w:rsidP="0011445D">
      <w:pPr>
        <w:widowControl w:val="0"/>
        <w:autoSpaceDE w:val="0"/>
        <w:autoSpaceDN w:val="0"/>
        <w:adjustRightInd w:val="0"/>
        <w:rPr>
          <w:rFonts w:cs="Arial"/>
          <w:lang w:val="en-US"/>
        </w:rPr>
      </w:pPr>
    </w:p>
    <w:p w14:paraId="6505F251" w14:textId="31EAAF14" w:rsidR="008751A3" w:rsidRDefault="008751A3" w:rsidP="0011445D">
      <w:pPr>
        <w:widowControl w:val="0"/>
        <w:autoSpaceDE w:val="0"/>
        <w:autoSpaceDN w:val="0"/>
        <w:adjustRightInd w:val="0"/>
        <w:rPr>
          <w:rFonts w:cs="Arial"/>
          <w:lang w:val="en-US"/>
        </w:rPr>
      </w:pPr>
      <w:r>
        <w:rPr>
          <w:rFonts w:cs="Arial"/>
          <w:lang w:val="en-US"/>
        </w:rPr>
        <w:t xml:space="preserve">Molar solubility: the max number of moles of solute that can be dissolved in a given volume of solvent at a specific temperature </w:t>
      </w:r>
    </w:p>
    <w:p w14:paraId="1AE08212" w14:textId="231EC7AF" w:rsidR="008751A3" w:rsidRDefault="008751A3" w:rsidP="0011445D">
      <w:pPr>
        <w:widowControl w:val="0"/>
        <w:autoSpaceDE w:val="0"/>
        <w:autoSpaceDN w:val="0"/>
        <w:adjustRightInd w:val="0"/>
        <w:rPr>
          <w:rFonts w:cs="Arial"/>
          <w:lang w:val="en-US"/>
        </w:rPr>
      </w:pPr>
      <w:r>
        <w:rPr>
          <w:rFonts w:cs="Arial"/>
          <w:lang w:val="en-US"/>
        </w:rPr>
        <w:t>Solubility: the max mass of solute that be dissolved in a given volume of so</w:t>
      </w:r>
      <w:r w:rsidR="007346FB">
        <w:rPr>
          <w:rFonts w:cs="Arial"/>
          <w:lang w:val="en-US"/>
        </w:rPr>
        <w:t xml:space="preserve">lvent at a specific temperature. </w:t>
      </w:r>
    </w:p>
    <w:p w14:paraId="001790E8" w14:textId="1788A28E" w:rsidR="007346FB" w:rsidRDefault="007346FB" w:rsidP="0011445D">
      <w:pPr>
        <w:widowControl w:val="0"/>
        <w:autoSpaceDE w:val="0"/>
        <w:autoSpaceDN w:val="0"/>
        <w:adjustRightInd w:val="0"/>
        <w:rPr>
          <w:rFonts w:cs="Arial"/>
          <w:lang w:val="en-US"/>
        </w:rPr>
      </w:pPr>
      <w:r>
        <w:rPr>
          <w:rFonts w:cs="Arial"/>
          <w:lang w:val="en-US"/>
        </w:rPr>
        <w:t xml:space="preserve">Can use molar solubility to calculate </w:t>
      </w:r>
      <w:proofErr w:type="spellStart"/>
      <w:r>
        <w:rPr>
          <w:rFonts w:cs="Arial"/>
          <w:lang w:val="en-US"/>
        </w:rPr>
        <w:t>Ksp</w:t>
      </w:r>
      <w:proofErr w:type="spellEnd"/>
      <w:r>
        <w:rPr>
          <w:rFonts w:cs="Arial"/>
          <w:lang w:val="en-US"/>
        </w:rPr>
        <w:t xml:space="preserve"> and vice versa </w:t>
      </w:r>
    </w:p>
    <w:p w14:paraId="01F74C95" w14:textId="77777777" w:rsidR="008751A3" w:rsidRDefault="008751A3" w:rsidP="0011445D">
      <w:pPr>
        <w:widowControl w:val="0"/>
        <w:autoSpaceDE w:val="0"/>
        <w:autoSpaceDN w:val="0"/>
        <w:adjustRightInd w:val="0"/>
        <w:rPr>
          <w:rFonts w:cs="Arial"/>
          <w:lang w:val="en-US"/>
        </w:rPr>
      </w:pPr>
    </w:p>
    <w:p w14:paraId="72489131" w14:textId="77777777" w:rsidR="007346FB" w:rsidRDefault="007346FB" w:rsidP="007346FB">
      <w:pPr>
        <w:widowControl w:val="0"/>
        <w:autoSpaceDE w:val="0"/>
        <w:autoSpaceDN w:val="0"/>
        <w:adjustRightInd w:val="0"/>
        <w:rPr>
          <w:rFonts w:cs="Times New Roman"/>
          <w:color w:val="3366FF"/>
          <w:lang w:val="en-US"/>
        </w:rPr>
      </w:pPr>
      <w:r w:rsidRPr="007346FB">
        <w:rPr>
          <w:rFonts w:cs="Times New Roman"/>
          <w:color w:val="3366FF"/>
          <w:lang w:val="en-US"/>
        </w:rPr>
        <w:t xml:space="preserve">The molar solubility of PbI2 at a certain temperature is 1.30 x 10-3 M. Calculate the </w:t>
      </w:r>
      <w:proofErr w:type="spellStart"/>
      <w:r w:rsidRPr="007346FB">
        <w:rPr>
          <w:rFonts w:cs="Times New Roman"/>
          <w:color w:val="3366FF"/>
          <w:lang w:val="en-US"/>
        </w:rPr>
        <w:t>Ksp</w:t>
      </w:r>
      <w:proofErr w:type="spellEnd"/>
      <w:r w:rsidRPr="007346FB">
        <w:rPr>
          <w:rFonts w:cs="Times New Roman"/>
          <w:color w:val="3366FF"/>
          <w:lang w:val="en-US"/>
        </w:rPr>
        <w:t xml:space="preserve"> for PbI2 at this temperature. </w:t>
      </w:r>
    </w:p>
    <w:p w14:paraId="3DC9279A" w14:textId="64F6ECA6" w:rsidR="007346FB" w:rsidRDefault="007346FB" w:rsidP="007346FB">
      <w:pPr>
        <w:widowControl w:val="0"/>
        <w:autoSpaceDE w:val="0"/>
        <w:autoSpaceDN w:val="0"/>
        <w:adjustRightInd w:val="0"/>
        <w:rPr>
          <w:rFonts w:cs="Times New Roman"/>
          <w:color w:val="3366FF"/>
          <w:lang w:val="en-US"/>
        </w:rPr>
      </w:pPr>
      <w:r w:rsidRPr="007346FB">
        <w:rPr>
          <w:rFonts w:cs="Times New Roman"/>
          <w:color w:val="3366FF"/>
          <w:lang w:val="en-US"/>
        </w:rPr>
        <w:t xml:space="preserve">The </w:t>
      </w:r>
      <w:proofErr w:type="spellStart"/>
      <w:r w:rsidRPr="007346FB">
        <w:rPr>
          <w:rFonts w:cs="Times New Roman"/>
          <w:color w:val="3366FF"/>
          <w:lang w:val="en-US"/>
        </w:rPr>
        <w:t>Ksp</w:t>
      </w:r>
      <w:proofErr w:type="spellEnd"/>
      <w:r w:rsidRPr="007346FB">
        <w:rPr>
          <w:rFonts w:cs="Times New Roman"/>
          <w:color w:val="3366FF"/>
          <w:lang w:val="en-US"/>
        </w:rPr>
        <w:t xml:space="preserve"> of </w:t>
      </w:r>
      <w:proofErr w:type="gramStart"/>
      <w:r w:rsidRPr="007346FB">
        <w:rPr>
          <w:rFonts w:cs="Times New Roman"/>
          <w:color w:val="3366FF"/>
          <w:lang w:val="en-US"/>
        </w:rPr>
        <w:t>Cu(</w:t>
      </w:r>
      <w:proofErr w:type="gramEnd"/>
      <w:r w:rsidRPr="007346FB">
        <w:rPr>
          <w:rFonts w:cs="Times New Roman"/>
          <w:color w:val="3366FF"/>
          <w:lang w:val="en-US"/>
        </w:rPr>
        <w:t xml:space="preserve">OH)2 at a certain temperature is 2.2 x 10-20. Calculate the solubility of </w:t>
      </w:r>
      <w:proofErr w:type="gramStart"/>
      <w:r w:rsidRPr="007346FB">
        <w:rPr>
          <w:rFonts w:cs="Times New Roman"/>
          <w:color w:val="3366FF"/>
          <w:lang w:val="en-US"/>
        </w:rPr>
        <w:t>Cu(</w:t>
      </w:r>
      <w:proofErr w:type="gramEnd"/>
      <w:r w:rsidRPr="007346FB">
        <w:rPr>
          <w:rFonts w:cs="Times New Roman"/>
          <w:color w:val="3366FF"/>
          <w:lang w:val="en-US"/>
        </w:rPr>
        <w:t>OH)2 in g/L.</w:t>
      </w:r>
    </w:p>
    <w:p w14:paraId="6FE19337" w14:textId="77777777" w:rsidR="007346FB" w:rsidRDefault="007346FB" w:rsidP="007346FB">
      <w:pPr>
        <w:widowControl w:val="0"/>
        <w:autoSpaceDE w:val="0"/>
        <w:autoSpaceDN w:val="0"/>
        <w:adjustRightInd w:val="0"/>
        <w:rPr>
          <w:rFonts w:cs="Times New Roman"/>
          <w:color w:val="3366FF"/>
          <w:lang w:val="en-US"/>
        </w:rPr>
      </w:pPr>
    </w:p>
    <w:p w14:paraId="3BD988EF" w14:textId="460FC0BD" w:rsidR="007346FB" w:rsidRDefault="007346FB" w:rsidP="007346FB">
      <w:pPr>
        <w:widowControl w:val="0"/>
        <w:autoSpaceDE w:val="0"/>
        <w:autoSpaceDN w:val="0"/>
        <w:adjustRightInd w:val="0"/>
        <w:rPr>
          <w:rFonts w:cs="Times New Roman"/>
          <w:lang w:val="en-US"/>
        </w:rPr>
      </w:pPr>
      <w:proofErr w:type="spellStart"/>
      <w:r>
        <w:rPr>
          <w:rFonts w:cs="Times New Roman"/>
          <w:lang w:val="en-US"/>
        </w:rPr>
        <w:t>Ksp</w:t>
      </w:r>
      <w:proofErr w:type="spellEnd"/>
      <w:r>
        <w:rPr>
          <w:rFonts w:cs="Times New Roman"/>
          <w:lang w:val="en-US"/>
        </w:rPr>
        <w:t xml:space="preserve">: max concentration of ions that will dissolve </w:t>
      </w:r>
    </w:p>
    <w:p w14:paraId="23671EA7" w14:textId="7795895C" w:rsidR="007346FB" w:rsidRDefault="007346FB" w:rsidP="007346FB">
      <w:pPr>
        <w:widowControl w:val="0"/>
        <w:autoSpaceDE w:val="0"/>
        <w:autoSpaceDN w:val="0"/>
        <w:adjustRightInd w:val="0"/>
        <w:rPr>
          <w:rFonts w:cs="Times New Roman"/>
          <w:lang w:val="en-US"/>
        </w:rPr>
      </w:pPr>
      <w:r>
        <w:rPr>
          <w:rFonts w:cs="Times New Roman"/>
          <w:lang w:val="en-US"/>
        </w:rPr>
        <w:t xml:space="preserve">Q: actual concentration of ions that are dissolved  (multiply the concentrations of the products together) </w:t>
      </w:r>
    </w:p>
    <w:p w14:paraId="6561E4DB" w14:textId="6EF2E57E" w:rsidR="007346FB" w:rsidRDefault="007346FB" w:rsidP="007346FB">
      <w:pPr>
        <w:widowControl w:val="0"/>
        <w:autoSpaceDE w:val="0"/>
        <w:autoSpaceDN w:val="0"/>
        <w:adjustRightInd w:val="0"/>
        <w:rPr>
          <w:rFonts w:cs="Times New Roman"/>
          <w:lang w:val="en-US"/>
        </w:rPr>
      </w:pPr>
      <w:r>
        <w:rPr>
          <w:rFonts w:cs="Times New Roman"/>
          <w:lang w:val="en-US"/>
        </w:rPr>
        <w:t xml:space="preserve">Q = </w:t>
      </w:r>
      <w:proofErr w:type="spellStart"/>
      <w:r>
        <w:rPr>
          <w:rFonts w:cs="Times New Roman"/>
          <w:lang w:val="en-US"/>
        </w:rPr>
        <w:t>Ksp</w:t>
      </w:r>
      <w:proofErr w:type="spellEnd"/>
      <w:r>
        <w:rPr>
          <w:rFonts w:cs="Times New Roman"/>
          <w:lang w:val="en-US"/>
        </w:rPr>
        <w:t xml:space="preserve">: saturated solution (no more salt will dissolve) </w:t>
      </w:r>
    </w:p>
    <w:p w14:paraId="3EC38C87" w14:textId="7739A916" w:rsidR="007346FB" w:rsidRDefault="007346FB" w:rsidP="007346FB">
      <w:pPr>
        <w:widowControl w:val="0"/>
        <w:autoSpaceDE w:val="0"/>
        <w:autoSpaceDN w:val="0"/>
        <w:adjustRightInd w:val="0"/>
        <w:rPr>
          <w:rFonts w:cs="Times New Roman"/>
          <w:lang w:val="en-US"/>
        </w:rPr>
      </w:pPr>
      <w:r>
        <w:rPr>
          <w:rFonts w:cs="Times New Roman"/>
          <w:lang w:val="en-US"/>
        </w:rPr>
        <w:t xml:space="preserve">Q&lt; </w:t>
      </w:r>
      <w:proofErr w:type="spellStart"/>
      <w:r>
        <w:rPr>
          <w:rFonts w:cs="Times New Roman"/>
          <w:lang w:val="en-US"/>
        </w:rPr>
        <w:t>Ksp</w:t>
      </w:r>
      <w:proofErr w:type="spellEnd"/>
      <w:r>
        <w:rPr>
          <w:rFonts w:cs="Times New Roman"/>
          <w:lang w:val="en-US"/>
        </w:rPr>
        <w:t xml:space="preserve">: unsaturated (more salt can dissolve) </w:t>
      </w:r>
    </w:p>
    <w:p w14:paraId="775AF36E" w14:textId="7A18A102" w:rsidR="007346FB" w:rsidRDefault="007346FB" w:rsidP="007346FB">
      <w:pPr>
        <w:widowControl w:val="0"/>
        <w:autoSpaceDE w:val="0"/>
        <w:autoSpaceDN w:val="0"/>
        <w:adjustRightInd w:val="0"/>
        <w:rPr>
          <w:rFonts w:cs="Times New Roman"/>
          <w:lang w:val="en-US"/>
        </w:rPr>
      </w:pPr>
      <w:r>
        <w:rPr>
          <w:rFonts w:cs="Times New Roman"/>
          <w:lang w:val="en-US"/>
        </w:rPr>
        <w:t xml:space="preserve">Q&gt; </w:t>
      </w:r>
      <w:proofErr w:type="spellStart"/>
      <w:r>
        <w:rPr>
          <w:rFonts w:cs="Times New Roman"/>
          <w:lang w:val="en-US"/>
        </w:rPr>
        <w:t>Ksp</w:t>
      </w:r>
      <w:proofErr w:type="spellEnd"/>
      <w:r>
        <w:rPr>
          <w:rFonts w:cs="Times New Roman"/>
          <w:lang w:val="en-US"/>
        </w:rPr>
        <w:t xml:space="preserve">: supersaturated (salt will precipitate) </w:t>
      </w:r>
    </w:p>
    <w:p w14:paraId="1DF96C14" w14:textId="77777777" w:rsidR="007346FB" w:rsidRPr="007346FB" w:rsidRDefault="007346FB" w:rsidP="007346FB">
      <w:pPr>
        <w:widowControl w:val="0"/>
        <w:autoSpaceDE w:val="0"/>
        <w:autoSpaceDN w:val="0"/>
        <w:adjustRightInd w:val="0"/>
        <w:rPr>
          <w:rFonts w:ascii="Arial" w:hAnsi="Arial" w:cs="Arial"/>
          <w:color w:val="000000"/>
          <w:lang w:val="en-US"/>
        </w:rPr>
      </w:pPr>
    </w:p>
    <w:p w14:paraId="0D335F8B" w14:textId="04B3EF0C" w:rsidR="007346FB" w:rsidRDefault="007346FB" w:rsidP="007346FB">
      <w:pPr>
        <w:widowControl w:val="0"/>
        <w:autoSpaceDE w:val="0"/>
        <w:autoSpaceDN w:val="0"/>
        <w:adjustRightInd w:val="0"/>
        <w:rPr>
          <w:rFonts w:cs="Times New Roman"/>
          <w:color w:val="3366FF"/>
          <w:lang w:val="en-US"/>
        </w:rPr>
      </w:pPr>
      <w:r w:rsidRPr="007346FB">
        <w:rPr>
          <w:rFonts w:cs="Times New Roman"/>
          <w:color w:val="3366FF"/>
          <w:lang w:val="en-US"/>
        </w:rPr>
        <w:t xml:space="preserve">A solution contains 0.010 M Hg22+. What concentration of </w:t>
      </w:r>
      <w:proofErr w:type="spellStart"/>
      <w:r w:rsidRPr="007346FB">
        <w:rPr>
          <w:rFonts w:cs="Times New Roman"/>
          <w:color w:val="3366FF"/>
          <w:lang w:val="en-US"/>
        </w:rPr>
        <w:t>Cl</w:t>
      </w:r>
      <w:proofErr w:type="spellEnd"/>
      <w:r w:rsidRPr="007346FB">
        <w:rPr>
          <w:rFonts w:cs="Times New Roman"/>
          <w:color w:val="3366FF"/>
          <w:lang w:val="en-US"/>
        </w:rPr>
        <w:t>- is required to begin precipitation of Hg2Cl2?</w:t>
      </w:r>
    </w:p>
    <w:p w14:paraId="05E6402F" w14:textId="77777777" w:rsidR="007346FB" w:rsidRDefault="007346FB" w:rsidP="007346FB">
      <w:pPr>
        <w:widowControl w:val="0"/>
        <w:autoSpaceDE w:val="0"/>
        <w:autoSpaceDN w:val="0"/>
        <w:adjustRightInd w:val="0"/>
        <w:rPr>
          <w:rFonts w:cs="Times New Roman"/>
          <w:color w:val="3366FF"/>
          <w:lang w:val="en-US"/>
        </w:rPr>
      </w:pPr>
    </w:p>
    <w:p w14:paraId="3CA3D86D" w14:textId="77777777" w:rsidR="007346FB" w:rsidRPr="007346FB" w:rsidRDefault="007346FB" w:rsidP="007346FB">
      <w:pPr>
        <w:widowControl w:val="0"/>
        <w:autoSpaceDE w:val="0"/>
        <w:autoSpaceDN w:val="0"/>
        <w:adjustRightInd w:val="0"/>
        <w:rPr>
          <w:rFonts w:cs="Arial"/>
          <w:color w:val="3366FF"/>
          <w:lang w:val="en-US"/>
        </w:rPr>
      </w:pPr>
    </w:p>
    <w:p w14:paraId="6080FF33" w14:textId="77777777" w:rsidR="007346FB" w:rsidRDefault="007346FB" w:rsidP="007346FB">
      <w:pPr>
        <w:widowControl w:val="0"/>
        <w:autoSpaceDE w:val="0"/>
        <w:autoSpaceDN w:val="0"/>
        <w:adjustRightInd w:val="0"/>
        <w:rPr>
          <w:rFonts w:cs="Times New Roman"/>
          <w:color w:val="3366FF"/>
          <w:lang w:val="en-US"/>
        </w:rPr>
      </w:pPr>
      <w:r w:rsidRPr="007346FB">
        <w:rPr>
          <w:rFonts w:cs="Times New Roman"/>
          <w:color w:val="3366FF"/>
          <w:lang w:val="en-US"/>
        </w:rPr>
        <w:t xml:space="preserve">A solution contains 0.020 M Pb2+ and Ag+. Gradually add K2CrO4 to precipitate red Ag2CrO4 and yellow PbCrO4. A. At what [CrO4-] will precipitation of each salt begin? B. How much Pb2+ remains in solution when Ag2CrO4 begins to precipitate? You will need the following </w:t>
      </w:r>
      <w:proofErr w:type="spellStart"/>
      <w:r w:rsidRPr="007346FB">
        <w:rPr>
          <w:rFonts w:cs="Times New Roman"/>
          <w:color w:val="3366FF"/>
          <w:lang w:val="en-US"/>
        </w:rPr>
        <w:t>Ksp</w:t>
      </w:r>
      <w:proofErr w:type="spellEnd"/>
      <w:r w:rsidRPr="007346FB">
        <w:rPr>
          <w:rFonts w:cs="Times New Roman"/>
          <w:color w:val="3366FF"/>
          <w:lang w:val="en-US"/>
        </w:rPr>
        <w:t xml:space="preserve"> values to solve the problem: </w:t>
      </w:r>
    </w:p>
    <w:p w14:paraId="3172CC0F" w14:textId="77777777" w:rsidR="007346FB" w:rsidRDefault="007346FB" w:rsidP="007346FB">
      <w:pPr>
        <w:widowControl w:val="0"/>
        <w:autoSpaceDE w:val="0"/>
        <w:autoSpaceDN w:val="0"/>
        <w:adjustRightInd w:val="0"/>
        <w:rPr>
          <w:rFonts w:cs="Times New Roman"/>
          <w:color w:val="3366FF"/>
          <w:lang w:val="en-US"/>
        </w:rPr>
      </w:pPr>
      <w:r w:rsidRPr="007346FB">
        <w:rPr>
          <w:rFonts w:cs="Times New Roman"/>
          <w:color w:val="3366FF"/>
          <w:lang w:val="en-US"/>
        </w:rPr>
        <w:t>Ag2CrO4 (s) 2Ag+ (</w:t>
      </w:r>
      <w:proofErr w:type="spellStart"/>
      <w:r w:rsidRPr="007346FB">
        <w:rPr>
          <w:rFonts w:cs="Times New Roman"/>
          <w:color w:val="3366FF"/>
          <w:lang w:val="en-US"/>
        </w:rPr>
        <w:t>aq</w:t>
      </w:r>
      <w:proofErr w:type="spellEnd"/>
      <w:r w:rsidRPr="007346FB">
        <w:rPr>
          <w:rFonts w:cs="Times New Roman"/>
          <w:color w:val="3366FF"/>
          <w:lang w:val="en-US"/>
        </w:rPr>
        <w:t>) + CrO42- (</w:t>
      </w:r>
      <w:proofErr w:type="spellStart"/>
      <w:r w:rsidRPr="007346FB">
        <w:rPr>
          <w:rFonts w:cs="Times New Roman"/>
          <w:color w:val="3366FF"/>
          <w:lang w:val="en-US"/>
        </w:rPr>
        <w:t>aq</w:t>
      </w:r>
      <w:proofErr w:type="spellEnd"/>
      <w:proofErr w:type="gramStart"/>
      <w:r w:rsidRPr="007346FB">
        <w:rPr>
          <w:rFonts w:cs="Times New Roman"/>
          <w:color w:val="3366FF"/>
          <w:lang w:val="en-US"/>
        </w:rPr>
        <w:t xml:space="preserve">) </w:t>
      </w:r>
      <w:r>
        <w:rPr>
          <w:rFonts w:cs="Times New Roman"/>
          <w:color w:val="3366FF"/>
          <w:lang w:val="en-US"/>
        </w:rPr>
        <w:t xml:space="preserve"> </w:t>
      </w:r>
      <w:proofErr w:type="spellStart"/>
      <w:r w:rsidRPr="007346FB">
        <w:rPr>
          <w:rFonts w:cs="Times New Roman"/>
          <w:color w:val="3366FF"/>
          <w:lang w:val="en-US"/>
        </w:rPr>
        <w:t>Ksp</w:t>
      </w:r>
      <w:proofErr w:type="spellEnd"/>
      <w:proofErr w:type="gramEnd"/>
      <w:r w:rsidRPr="007346FB">
        <w:rPr>
          <w:rFonts w:cs="Times New Roman"/>
          <w:color w:val="3366FF"/>
          <w:lang w:val="en-US"/>
        </w:rPr>
        <w:t xml:space="preserve"> = 9.0 x 10-12 </w:t>
      </w:r>
    </w:p>
    <w:p w14:paraId="6D38ED9D" w14:textId="416F6EB2" w:rsidR="007346FB" w:rsidRDefault="007346FB" w:rsidP="007346FB">
      <w:pPr>
        <w:widowControl w:val="0"/>
        <w:autoSpaceDE w:val="0"/>
        <w:autoSpaceDN w:val="0"/>
        <w:adjustRightInd w:val="0"/>
        <w:rPr>
          <w:rFonts w:cs="Times New Roman"/>
          <w:color w:val="3366FF"/>
          <w:lang w:val="en-US"/>
        </w:rPr>
      </w:pPr>
      <w:r w:rsidRPr="007346FB">
        <w:rPr>
          <w:rFonts w:cs="Times New Roman"/>
          <w:color w:val="3366FF"/>
          <w:lang w:val="en-US"/>
        </w:rPr>
        <w:t>PbCrO4 (s) Pb2+ (</w:t>
      </w:r>
      <w:proofErr w:type="spellStart"/>
      <w:r w:rsidRPr="007346FB">
        <w:rPr>
          <w:rFonts w:cs="Times New Roman"/>
          <w:color w:val="3366FF"/>
          <w:lang w:val="en-US"/>
        </w:rPr>
        <w:t>aq</w:t>
      </w:r>
      <w:proofErr w:type="spellEnd"/>
      <w:r w:rsidRPr="007346FB">
        <w:rPr>
          <w:rFonts w:cs="Times New Roman"/>
          <w:color w:val="3366FF"/>
          <w:lang w:val="en-US"/>
        </w:rPr>
        <w:t>) + CrO42- (</w:t>
      </w:r>
      <w:proofErr w:type="spellStart"/>
      <w:r w:rsidRPr="007346FB">
        <w:rPr>
          <w:rFonts w:cs="Times New Roman"/>
          <w:color w:val="3366FF"/>
          <w:lang w:val="en-US"/>
        </w:rPr>
        <w:t>aq</w:t>
      </w:r>
      <w:proofErr w:type="spellEnd"/>
      <w:proofErr w:type="gramStart"/>
      <w:r w:rsidRPr="007346FB">
        <w:rPr>
          <w:rFonts w:cs="Times New Roman"/>
          <w:color w:val="3366FF"/>
          <w:lang w:val="en-US"/>
        </w:rPr>
        <w:t xml:space="preserve">) </w:t>
      </w:r>
      <w:r>
        <w:rPr>
          <w:rFonts w:cs="Times New Roman"/>
          <w:color w:val="3366FF"/>
          <w:lang w:val="en-US"/>
        </w:rPr>
        <w:t xml:space="preserve"> </w:t>
      </w:r>
      <w:proofErr w:type="spellStart"/>
      <w:r w:rsidRPr="007346FB">
        <w:rPr>
          <w:rFonts w:cs="Times New Roman"/>
          <w:color w:val="3366FF"/>
          <w:lang w:val="en-US"/>
        </w:rPr>
        <w:t>Ksp</w:t>
      </w:r>
      <w:proofErr w:type="spellEnd"/>
      <w:proofErr w:type="gramEnd"/>
      <w:r w:rsidRPr="007346FB">
        <w:rPr>
          <w:rFonts w:cs="Times New Roman"/>
          <w:color w:val="3366FF"/>
          <w:lang w:val="en-US"/>
        </w:rPr>
        <w:t xml:space="preserve"> = 1.8 x 10-14</w:t>
      </w:r>
    </w:p>
    <w:p w14:paraId="6AF67C33" w14:textId="77777777" w:rsidR="007346FB" w:rsidRDefault="007346FB" w:rsidP="007346FB">
      <w:pPr>
        <w:widowControl w:val="0"/>
        <w:autoSpaceDE w:val="0"/>
        <w:autoSpaceDN w:val="0"/>
        <w:adjustRightInd w:val="0"/>
        <w:rPr>
          <w:rFonts w:cs="Times New Roman"/>
          <w:color w:val="3366FF"/>
          <w:lang w:val="en-US"/>
        </w:rPr>
      </w:pPr>
    </w:p>
    <w:p w14:paraId="0D07B30E" w14:textId="7D111CFE" w:rsidR="007346FB" w:rsidRDefault="007346FB" w:rsidP="007346FB">
      <w:pPr>
        <w:widowControl w:val="0"/>
        <w:autoSpaceDE w:val="0"/>
        <w:autoSpaceDN w:val="0"/>
        <w:adjustRightInd w:val="0"/>
        <w:rPr>
          <w:rFonts w:cs="Times New Roman"/>
          <w:lang w:val="en-US"/>
        </w:rPr>
      </w:pPr>
      <w:r>
        <w:rPr>
          <w:rFonts w:cs="Times New Roman"/>
          <w:lang w:val="en-US"/>
        </w:rPr>
        <w:t xml:space="preserve">Adding a common ion to a poorly soluble salt shifts the equilibrium to the left to consume the added ion. This decreases the solubility of a salt. </w:t>
      </w:r>
    </w:p>
    <w:p w14:paraId="29F026E6" w14:textId="77777777" w:rsidR="007346FB" w:rsidRDefault="007346FB" w:rsidP="007346FB">
      <w:pPr>
        <w:widowControl w:val="0"/>
        <w:autoSpaceDE w:val="0"/>
        <w:autoSpaceDN w:val="0"/>
        <w:adjustRightInd w:val="0"/>
        <w:rPr>
          <w:rFonts w:cs="Times New Roman"/>
          <w:lang w:val="en-US"/>
        </w:rPr>
      </w:pPr>
    </w:p>
    <w:p w14:paraId="66DB6BB3" w14:textId="77777777" w:rsidR="007346FB" w:rsidRPr="000A64F8" w:rsidRDefault="007346FB" w:rsidP="007346FB">
      <w:pPr>
        <w:widowControl w:val="0"/>
        <w:autoSpaceDE w:val="0"/>
        <w:autoSpaceDN w:val="0"/>
        <w:adjustRightInd w:val="0"/>
        <w:rPr>
          <w:rFonts w:cs="Times New Roman"/>
          <w:color w:val="3366FF"/>
          <w:lang w:val="en-US"/>
        </w:rPr>
      </w:pPr>
      <w:r w:rsidRPr="000A64F8">
        <w:rPr>
          <w:rFonts w:cs="Times New Roman"/>
          <w:color w:val="3366FF"/>
          <w:lang w:val="en-US"/>
        </w:rPr>
        <w:t>Calculate the molar solubility of BaSO4 in: a) pure water; b)</w:t>
      </w:r>
    </w:p>
    <w:p w14:paraId="0ABF9589" w14:textId="77777777" w:rsidR="007346FB" w:rsidRPr="000A64F8" w:rsidRDefault="007346FB" w:rsidP="007346FB">
      <w:pPr>
        <w:widowControl w:val="0"/>
        <w:autoSpaceDE w:val="0"/>
        <w:autoSpaceDN w:val="0"/>
        <w:adjustRightInd w:val="0"/>
        <w:rPr>
          <w:rFonts w:cs="Times New Roman"/>
          <w:color w:val="3366FF"/>
          <w:lang w:val="en-US"/>
        </w:rPr>
      </w:pPr>
      <w:r w:rsidRPr="000A64F8">
        <w:rPr>
          <w:rFonts w:cs="Times New Roman"/>
          <w:color w:val="3366FF"/>
          <w:lang w:val="en-US"/>
        </w:rPr>
        <w:t xml:space="preserve">0.010 M </w:t>
      </w:r>
      <w:proofErr w:type="gramStart"/>
      <w:r w:rsidRPr="000A64F8">
        <w:rPr>
          <w:rFonts w:cs="Times New Roman"/>
          <w:color w:val="3366FF"/>
          <w:lang w:val="en-US"/>
        </w:rPr>
        <w:t>Ba(</w:t>
      </w:r>
      <w:proofErr w:type="gramEnd"/>
      <w:r w:rsidRPr="000A64F8">
        <w:rPr>
          <w:rFonts w:cs="Times New Roman"/>
          <w:color w:val="3366FF"/>
          <w:lang w:val="en-US"/>
        </w:rPr>
        <w:t>NO3)2.</w:t>
      </w:r>
    </w:p>
    <w:p w14:paraId="3432432A" w14:textId="77777777" w:rsidR="000A64F8" w:rsidRPr="000A64F8" w:rsidRDefault="007346FB" w:rsidP="007346FB">
      <w:pPr>
        <w:widowControl w:val="0"/>
        <w:autoSpaceDE w:val="0"/>
        <w:autoSpaceDN w:val="0"/>
        <w:adjustRightInd w:val="0"/>
        <w:rPr>
          <w:rFonts w:cs="Times New Roman"/>
          <w:color w:val="3366FF"/>
          <w:lang w:val="en-US"/>
        </w:rPr>
      </w:pPr>
      <w:r w:rsidRPr="000A64F8">
        <w:rPr>
          <w:rFonts w:cs="Times New Roman"/>
          <w:color w:val="3366FF"/>
          <w:lang w:val="en-US"/>
        </w:rPr>
        <w:t>BaSO4 (s) &lt;</w:t>
      </w:r>
      <w:r w:rsidRPr="000A64F8">
        <w:rPr>
          <w:rFonts w:cs="Times New Roman"/>
          <w:color w:val="3366FF"/>
          <w:lang w:val="en-US"/>
        </w:rPr>
        <w:sym w:font="Wingdings" w:char="F0E0"/>
      </w:r>
      <w:r w:rsidRPr="000A64F8">
        <w:rPr>
          <w:rFonts w:cs="Times New Roman"/>
          <w:color w:val="3366FF"/>
          <w:lang w:val="en-US"/>
        </w:rPr>
        <w:t xml:space="preserve"> Ba2+ (</w:t>
      </w:r>
      <w:proofErr w:type="spellStart"/>
      <w:r w:rsidRPr="000A64F8">
        <w:rPr>
          <w:rFonts w:cs="Times New Roman"/>
          <w:color w:val="3366FF"/>
          <w:lang w:val="en-US"/>
        </w:rPr>
        <w:t>aq</w:t>
      </w:r>
      <w:proofErr w:type="spellEnd"/>
      <w:r w:rsidRPr="000A64F8">
        <w:rPr>
          <w:rFonts w:cs="Times New Roman"/>
          <w:color w:val="3366FF"/>
          <w:lang w:val="en-US"/>
        </w:rPr>
        <w:t>) + (</w:t>
      </w:r>
      <w:proofErr w:type="gramStart"/>
      <w:r w:rsidRPr="000A64F8">
        <w:rPr>
          <w:rFonts w:cs="Times New Roman"/>
          <w:color w:val="3366FF"/>
          <w:lang w:val="en-US"/>
        </w:rPr>
        <w:t>SO4)2</w:t>
      </w:r>
      <w:proofErr w:type="gramEnd"/>
      <w:r w:rsidRPr="000A64F8">
        <w:rPr>
          <w:rFonts w:cs="Times New Roman"/>
          <w:color w:val="3366FF"/>
          <w:lang w:val="en-US"/>
        </w:rPr>
        <w:t>- (</w:t>
      </w:r>
      <w:proofErr w:type="spellStart"/>
      <w:r w:rsidRPr="000A64F8">
        <w:rPr>
          <w:rFonts w:cs="Times New Roman"/>
          <w:color w:val="3366FF"/>
          <w:lang w:val="en-US"/>
        </w:rPr>
        <w:t>aq</w:t>
      </w:r>
      <w:proofErr w:type="spellEnd"/>
      <w:r w:rsidRPr="000A64F8">
        <w:rPr>
          <w:rFonts w:cs="Times New Roman"/>
          <w:color w:val="3366FF"/>
          <w:lang w:val="en-US"/>
        </w:rPr>
        <w:t xml:space="preserve">) </w:t>
      </w:r>
    </w:p>
    <w:p w14:paraId="7299A012" w14:textId="07477821" w:rsidR="007346FB" w:rsidRPr="000A64F8" w:rsidRDefault="007346FB" w:rsidP="007346FB">
      <w:pPr>
        <w:widowControl w:val="0"/>
        <w:autoSpaceDE w:val="0"/>
        <w:autoSpaceDN w:val="0"/>
        <w:adjustRightInd w:val="0"/>
        <w:rPr>
          <w:rFonts w:cs="Times New Roman"/>
          <w:color w:val="3366FF"/>
          <w:lang w:val="en-US"/>
        </w:rPr>
      </w:pPr>
      <w:proofErr w:type="spellStart"/>
      <w:r w:rsidRPr="000A64F8">
        <w:rPr>
          <w:rFonts w:cs="Times New Roman"/>
          <w:color w:val="3366FF"/>
          <w:lang w:val="en-US"/>
        </w:rPr>
        <w:t>Ksp</w:t>
      </w:r>
      <w:proofErr w:type="spellEnd"/>
      <w:r w:rsidRPr="000A64F8">
        <w:rPr>
          <w:rFonts w:cs="Times New Roman"/>
          <w:color w:val="3366FF"/>
          <w:lang w:val="en-US"/>
        </w:rPr>
        <w:t xml:space="preserve"> </w:t>
      </w:r>
      <w:r w:rsidR="000A64F8" w:rsidRPr="000A64F8">
        <w:rPr>
          <w:rFonts w:cs="Times New Roman"/>
          <w:color w:val="3366FF"/>
          <w:lang w:val="en-US"/>
        </w:rPr>
        <w:t>= 1.1x</w:t>
      </w:r>
      <w:r w:rsidRPr="000A64F8">
        <w:rPr>
          <w:rFonts w:cs="Times New Roman"/>
          <w:color w:val="3366FF"/>
          <w:lang w:val="en-US"/>
        </w:rPr>
        <w:t>10-10</w:t>
      </w:r>
    </w:p>
    <w:p w14:paraId="5BD8439B" w14:textId="77777777" w:rsidR="000A64F8" w:rsidRPr="000A64F8" w:rsidRDefault="000A64F8" w:rsidP="007346FB">
      <w:pPr>
        <w:widowControl w:val="0"/>
        <w:autoSpaceDE w:val="0"/>
        <w:autoSpaceDN w:val="0"/>
        <w:adjustRightInd w:val="0"/>
        <w:rPr>
          <w:rFonts w:cs="Times New Roman"/>
          <w:color w:val="3366FF"/>
          <w:lang w:val="en-US"/>
        </w:rPr>
      </w:pPr>
    </w:p>
    <w:p w14:paraId="0A9ED13F" w14:textId="77777777" w:rsidR="007346FB" w:rsidRPr="000A64F8" w:rsidRDefault="007346FB" w:rsidP="007346FB">
      <w:pPr>
        <w:widowControl w:val="0"/>
        <w:autoSpaceDE w:val="0"/>
        <w:autoSpaceDN w:val="0"/>
        <w:adjustRightInd w:val="0"/>
        <w:rPr>
          <w:rFonts w:cs="Times New Roman"/>
          <w:color w:val="3366FF"/>
          <w:lang w:val="en-US"/>
        </w:rPr>
      </w:pPr>
      <w:r w:rsidRPr="000A64F8">
        <w:rPr>
          <w:rFonts w:cs="Times New Roman"/>
          <w:color w:val="3366FF"/>
          <w:lang w:val="en-US"/>
        </w:rPr>
        <w:t xml:space="preserve">Calculate the molar solubility of </w:t>
      </w:r>
      <w:proofErr w:type="gramStart"/>
      <w:r w:rsidRPr="000A64F8">
        <w:rPr>
          <w:rFonts w:cs="Times New Roman"/>
          <w:color w:val="3366FF"/>
          <w:lang w:val="en-US"/>
        </w:rPr>
        <w:t>Co(</w:t>
      </w:r>
      <w:proofErr w:type="gramEnd"/>
      <w:r w:rsidRPr="000A64F8">
        <w:rPr>
          <w:rFonts w:cs="Times New Roman"/>
          <w:color w:val="3366FF"/>
          <w:lang w:val="en-US"/>
        </w:rPr>
        <w:t>OH)2 in: a) water b) a</w:t>
      </w:r>
    </w:p>
    <w:p w14:paraId="09CE175C" w14:textId="77777777" w:rsidR="007346FB" w:rsidRPr="000A64F8" w:rsidRDefault="007346FB" w:rsidP="007346FB">
      <w:pPr>
        <w:widowControl w:val="0"/>
        <w:autoSpaceDE w:val="0"/>
        <w:autoSpaceDN w:val="0"/>
        <w:adjustRightInd w:val="0"/>
        <w:rPr>
          <w:rFonts w:cs="Times New Roman"/>
          <w:color w:val="3366FF"/>
          <w:lang w:val="en-US"/>
        </w:rPr>
      </w:pPr>
      <w:proofErr w:type="gramStart"/>
      <w:r w:rsidRPr="000A64F8">
        <w:rPr>
          <w:rFonts w:cs="Times New Roman"/>
          <w:color w:val="3366FF"/>
          <w:lang w:val="en-US"/>
        </w:rPr>
        <w:t>solution</w:t>
      </w:r>
      <w:proofErr w:type="gramEnd"/>
      <w:r w:rsidRPr="000A64F8">
        <w:rPr>
          <w:rFonts w:cs="Times New Roman"/>
          <w:color w:val="3366FF"/>
          <w:lang w:val="en-US"/>
        </w:rPr>
        <w:t xml:space="preserve"> where the pH is held constant at 6.00.</w:t>
      </w:r>
    </w:p>
    <w:p w14:paraId="490187D3" w14:textId="4262E41C" w:rsidR="007346FB" w:rsidRDefault="007346FB" w:rsidP="007346FB">
      <w:pPr>
        <w:widowControl w:val="0"/>
        <w:autoSpaceDE w:val="0"/>
        <w:autoSpaceDN w:val="0"/>
        <w:adjustRightInd w:val="0"/>
        <w:rPr>
          <w:rFonts w:cs="Times New Roman"/>
          <w:color w:val="3366FF"/>
          <w:lang w:val="en-US"/>
        </w:rPr>
      </w:pPr>
      <w:proofErr w:type="spellStart"/>
      <w:r w:rsidRPr="000A64F8">
        <w:rPr>
          <w:rFonts w:cs="Times New Roman"/>
          <w:color w:val="3366FF"/>
          <w:lang w:val="en-US"/>
        </w:rPr>
        <w:t>Ksp</w:t>
      </w:r>
      <w:proofErr w:type="spellEnd"/>
      <w:r w:rsidRPr="000A64F8">
        <w:rPr>
          <w:rFonts w:cs="Times New Roman"/>
          <w:color w:val="3366FF"/>
          <w:lang w:val="en-US"/>
        </w:rPr>
        <w:t xml:space="preserve"> = 2.5 x 10-16</w:t>
      </w:r>
    </w:p>
    <w:p w14:paraId="19549558" w14:textId="77777777" w:rsidR="000A64F8" w:rsidRDefault="000A64F8" w:rsidP="007346FB">
      <w:pPr>
        <w:widowControl w:val="0"/>
        <w:autoSpaceDE w:val="0"/>
        <w:autoSpaceDN w:val="0"/>
        <w:adjustRightInd w:val="0"/>
        <w:rPr>
          <w:rFonts w:cs="Times New Roman"/>
          <w:color w:val="3366FF"/>
          <w:lang w:val="en-US"/>
        </w:rPr>
      </w:pPr>
    </w:p>
    <w:p w14:paraId="4E7E5A1B" w14:textId="3A066FB0" w:rsidR="000A64F8" w:rsidRDefault="000A64F8" w:rsidP="007346FB">
      <w:pPr>
        <w:widowControl w:val="0"/>
        <w:autoSpaceDE w:val="0"/>
        <w:autoSpaceDN w:val="0"/>
        <w:adjustRightInd w:val="0"/>
        <w:rPr>
          <w:rFonts w:cs="Times New Roman"/>
          <w:lang w:val="en-US"/>
        </w:rPr>
      </w:pPr>
      <w:r>
        <w:rPr>
          <w:rFonts w:cs="Times New Roman"/>
          <w:lang w:val="en-US"/>
        </w:rPr>
        <w:t xml:space="preserve">The addition of H3O+ will increase the solubility of a salt that contains the anion of a weak acid </w:t>
      </w:r>
    </w:p>
    <w:p w14:paraId="23F77ED8" w14:textId="77777777" w:rsidR="000A64F8" w:rsidRDefault="000A64F8" w:rsidP="007346FB">
      <w:pPr>
        <w:widowControl w:val="0"/>
        <w:autoSpaceDE w:val="0"/>
        <w:autoSpaceDN w:val="0"/>
        <w:adjustRightInd w:val="0"/>
        <w:rPr>
          <w:rFonts w:cs="Times New Roman"/>
          <w:lang w:val="en-US"/>
        </w:rPr>
      </w:pPr>
    </w:p>
    <w:p w14:paraId="68C9D804" w14:textId="66912DC5" w:rsidR="000A64F8" w:rsidRDefault="000A64F8" w:rsidP="007346FB">
      <w:pPr>
        <w:widowControl w:val="0"/>
        <w:autoSpaceDE w:val="0"/>
        <w:autoSpaceDN w:val="0"/>
        <w:adjustRightInd w:val="0"/>
        <w:rPr>
          <w:rFonts w:cs="Times New Roman"/>
          <w:lang w:val="en-US"/>
        </w:rPr>
      </w:pPr>
      <w:r>
        <w:rPr>
          <w:rFonts w:cs="Times New Roman"/>
          <w:lang w:val="en-US"/>
        </w:rPr>
        <w:t>Insoluble bases tend to dissolve in acidic solutions</w:t>
      </w:r>
    </w:p>
    <w:p w14:paraId="22711075" w14:textId="6A95D387" w:rsidR="000A64F8" w:rsidRDefault="000A64F8" w:rsidP="007346FB">
      <w:pPr>
        <w:widowControl w:val="0"/>
        <w:autoSpaceDE w:val="0"/>
        <w:autoSpaceDN w:val="0"/>
        <w:adjustRightInd w:val="0"/>
        <w:rPr>
          <w:rFonts w:cs="Times New Roman"/>
          <w:lang w:val="en-US"/>
        </w:rPr>
      </w:pPr>
      <w:r>
        <w:rPr>
          <w:rFonts w:cs="Times New Roman"/>
          <w:lang w:val="en-US"/>
        </w:rPr>
        <w:t xml:space="preserve">Insoluble acids tend to dissolve in basic solutions </w:t>
      </w:r>
    </w:p>
    <w:p w14:paraId="10E0D0A4" w14:textId="77777777" w:rsidR="000A64F8" w:rsidRDefault="000A64F8" w:rsidP="007346FB">
      <w:pPr>
        <w:widowControl w:val="0"/>
        <w:autoSpaceDE w:val="0"/>
        <w:autoSpaceDN w:val="0"/>
        <w:adjustRightInd w:val="0"/>
        <w:rPr>
          <w:rFonts w:cs="Times New Roman"/>
          <w:lang w:val="en-US"/>
        </w:rPr>
      </w:pPr>
    </w:p>
    <w:p w14:paraId="1BB0DAF4" w14:textId="6B4935F8" w:rsidR="000A64F8" w:rsidRDefault="000A64F8" w:rsidP="007346FB">
      <w:pPr>
        <w:widowControl w:val="0"/>
        <w:autoSpaceDE w:val="0"/>
        <w:autoSpaceDN w:val="0"/>
        <w:adjustRightInd w:val="0"/>
        <w:rPr>
          <w:rFonts w:cs="Times New Roman"/>
          <w:lang w:val="en-US"/>
        </w:rPr>
      </w:pPr>
      <w:r>
        <w:rPr>
          <w:rFonts w:cs="Times New Roman"/>
          <w:lang w:val="en-US"/>
        </w:rPr>
        <w:t xml:space="preserve">If the </w:t>
      </w:r>
      <w:proofErr w:type="spellStart"/>
      <w:r>
        <w:rPr>
          <w:rFonts w:cs="Times New Roman"/>
          <w:lang w:val="en-US"/>
        </w:rPr>
        <w:t>cation</w:t>
      </w:r>
      <w:proofErr w:type="spellEnd"/>
      <w:r>
        <w:rPr>
          <w:rFonts w:cs="Times New Roman"/>
          <w:lang w:val="en-US"/>
        </w:rPr>
        <w:t xml:space="preserve"> or anion of a salt is hydrolysable, the pH will affect the salt’s solubility. </w:t>
      </w:r>
    </w:p>
    <w:p w14:paraId="407707CF" w14:textId="77777777" w:rsidR="000A64F8" w:rsidRDefault="000A64F8" w:rsidP="007346FB">
      <w:pPr>
        <w:widowControl w:val="0"/>
        <w:autoSpaceDE w:val="0"/>
        <w:autoSpaceDN w:val="0"/>
        <w:adjustRightInd w:val="0"/>
        <w:rPr>
          <w:rFonts w:cs="Times New Roman"/>
          <w:lang w:val="en-US"/>
        </w:rPr>
      </w:pPr>
    </w:p>
    <w:p w14:paraId="33E6DCEB" w14:textId="77777777" w:rsidR="000A64F8" w:rsidRPr="000A64F8" w:rsidRDefault="000A64F8" w:rsidP="000A64F8">
      <w:pPr>
        <w:widowControl w:val="0"/>
        <w:autoSpaceDE w:val="0"/>
        <w:autoSpaceDN w:val="0"/>
        <w:adjustRightInd w:val="0"/>
        <w:rPr>
          <w:rFonts w:ascii="Arial" w:hAnsi="Arial" w:cs="Arial"/>
          <w:color w:val="000000"/>
          <w:lang w:val="en-US"/>
        </w:rPr>
      </w:pPr>
    </w:p>
    <w:p w14:paraId="7152C2B6" w14:textId="501DA254" w:rsidR="000A64F8" w:rsidRDefault="000A64F8" w:rsidP="000A64F8">
      <w:pPr>
        <w:widowControl w:val="0"/>
        <w:autoSpaceDE w:val="0"/>
        <w:autoSpaceDN w:val="0"/>
        <w:adjustRightInd w:val="0"/>
        <w:rPr>
          <w:rFonts w:cs="Arial"/>
          <w:color w:val="3366FF"/>
          <w:lang w:val="en-US"/>
        </w:rPr>
      </w:pPr>
      <w:r w:rsidRPr="000A64F8">
        <w:rPr>
          <w:rFonts w:cs="Times New Roman"/>
          <w:b/>
          <w:bCs/>
          <w:color w:val="3366FF"/>
          <w:lang w:val="en-US"/>
        </w:rPr>
        <w:t xml:space="preserve">PROBLEM: </w:t>
      </w:r>
      <w:r w:rsidRPr="000A64F8">
        <w:rPr>
          <w:rFonts w:cs="Arial"/>
          <w:color w:val="3366FF"/>
          <w:lang w:val="en-US"/>
        </w:rPr>
        <w:t xml:space="preserve">Write balanced equations to explain whether addition of H3O+ from a strong acid affects the solubility of each ionic compound: </w:t>
      </w:r>
      <w:r w:rsidRPr="000A64F8">
        <w:rPr>
          <w:rFonts w:cs="Arial"/>
          <w:b/>
          <w:bCs/>
          <w:color w:val="3366FF"/>
          <w:lang w:val="en-US"/>
        </w:rPr>
        <w:t xml:space="preserve">(a) </w:t>
      </w:r>
      <w:proofErr w:type="gramStart"/>
      <w:r w:rsidRPr="000A64F8">
        <w:rPr>
          <w:rFonts w:cs="Arial"/>
          <w:color w:val="3366FF"/>
          <w:lang w:val="en-US"/>
        </w:rPr>
        <w:t>lead(</w:t>
      </w:r>
      <w:proofErr w:type="gramEnd"/>
      <w:r w:rsidRPr="000A64F8">
        <w:rPr>
          <w:rFonts w:cs="Arial"/>
          <w:color w:val="3366FF"/>
          <w:lang w:val="en-US"/>
        </w:rPr>
        <w:t xml:space="preserve">II) bromide </w:t>
      </w:r>
      <w:r w:rsidRPr="000A64F8">
        <w:rPr>
          <w:rFonts w:cs="Arial"/>
          <w:b/>
          <w:bCs/>
          <w:color w:val="3366FF"/>
          <w:lang w:val="en-US"/>
        </w:rPr>
        <w:t xml:space="preserve">(b) </w:t>
      </w:r>
      <w:r w:rsidRPr="000A64F8">
        <w:rPr>
          <w:rFonts w:cs="Arial"/>
          <w:color w:val="3366FF"/>
          <w:lang w:val="en-US"/>
        </w:rPr>
        <w:t xml:space="preserve">copper(II) hydroxide </w:t>
      </w:r>
      <w:r w:rsidRPr="000A64F8">
        <w:rPr>
          <w:rFonts w:cs="Arial"/>
          <w:b/>
          <w:bCs/>
          <w:color w:val="3366FF"/>
          <w:lang w:val="en-US"/>
        </w:rPr>
        <w:t xml:space="preserve">(c) </w:t>
      </w:r>
      <w:r w:rsidRPr="000A64F8">
        <w:rPr>
          <w:rFonts w:cs="Arial"/>
          <w:color w:val="3366FF"/>
          <w:lang w:val="en-US"/>
        </w:rPr>
        <w:t>iron(II) sulfide</w:t>
      </w:r>
    </w:p>
    <w:p w14:paraId="09E269F2" w14:textId="77777777" w:rsidR="000A64F8" w:rsidRDefault="000A64F8" w:rsidP="000A64F8">
      <w:pPr>
        <w:widowControl w:val="0"/>
        <w:autoSpaceDE w:val="0"/>
        <w:autoSpaceDN w:val="0"/>
        <w:adjustRightInd w:val="0"/>
        <w:rPr>
          <w:rFonts w:cs="Arial"/>
          <w:color w:val="3366FF"/>
          <w:lang w:val="en-US"/>
        </w:rPr>
      </w:pPr>
      <w:r w:rsidRPr="000A64F8">
        <w:rPr>
          <w:rFonts w:cs="Arial"/>
          <w:b/>
          <w:bCs/>
          <w:color w:val="3366FF"/>
          <w:lang w:val="en-US"/>
        </w:rPr>
        <w:t xml:space="preserve">PLAN: </w:t>
      </w:r>
      <w:r w:rsidRPr="000A64F8">
        <w:rPr>
          <w:rFonts w:cs="Arial"/>
          <w:color w:val="3366FF"/>
          <w:lang w:val="en-US"/>
        </w:rPr>
        <w:t xml:space="preserve">We write the balanced dissolution equation for each compound and note the anion. The anion of a weak acid reacts with H3O+, causing an increase in solubility. </w:t>
      </w:r>
      <w:r w:rsidRPr="000A64F8">
        <w:rPr>
          <w:rFonts w:cs="Arial"/>
          <w:b/>
          <w:bCs/>
          <w:color w:val="3366FF"/>
          <w:lang w:val="en-US"/>
        </w:rPr>
        <w:t xml:space="preserve">SOLUTION: (a) </w:t>
      </w:r>
      <w:r w:rsidRPr="000A64F8">
        <w:rPr>
          <w:rFonts w:cs="Arial"/>
          <w:color w:val="3366FF"/>
          <w:lang w:val="en-US"/>
        </w:rPr>
        <w:t>PbBr2(</w:t>
      </w:r>
      <w:r w:rsidRPr="000A64F8">
        <w:rPr>
          <w:rFonts w:cs="Arial"/>
          <w:i/>
          <w:iCs/>
          <w:color w:val="3366FF"/>
          <w:lang w:val="en-US"/>
        </w:rPr>
        <w:t>s</w:t>
      </w:r>
      <w:r w:rsidRPr="000A64F8">
        <w:rPr>
          <w:rFonts w:cs="Arial"/>
          <w:color w:val="3366FF"/>
          <w:lang w:val="en-US"/>
        </w:rPr>
        <w:t>)</w:t>
      </w:r>
      <w:r>
        <w:rPr>
          <w:rFonts w:cs="Arial"/>
          <w:color w:val="3366FF"/>
          <w:lang w:val="en-US"/>
        </w:rPr>
        <w:t xml:space="preserve"> </w:t>
      </w:r>
      <w:r w:rsidRPr="000A64F8">
        <w:rPr>
          <w:rFonts w:cs="Arial"/>
          <w:color w:val="3366FF"/>
          <w:lang w:val="en-US"/>
        </w:rPr>
        <w:sym w:font="Wingdings" w:char="F0DF"/>
      </w:r>
      <w:r>
        <w:rPr>
          <w:rFonts w:cs="Arial"/>
          <w:color w:val="3366FF"/>
          <w:lang w:val="en-US"/>
        </w:rPr>
        <w:t>&gt;</w:t>
      </w:r>
      <w:r w:rsidRPr="000A64F8">
        <w:rPr>
          <w:rFonts w:cs="Arial"/>
          <w:color w:val="3366FF"/>
          <w:lang w:val="en-US"/>
        </w:rPr>
        <w:t xml:space="preserve"> Pb2+(</w:t>
      </w:r>
      <w:proofErr w:type="spellStart"/>
      <w:r w:rsidRPr="000A64F8">
        <w:rPr>
          <w:rFonts w:cs="Arial"/>
          <w:i/>
          <w:iCs/>
          <w:color w:val="3366FF"/>
          <w:lang w:val="en-US"/>
        </w:rPr>
        <w:t>aq</w:t>
      </w:r>
      <w:proofErr w:type="spellEnd"/>
      <w:r w:rsidRPr="000A64F8">
        <w:rPr>
          <w:rFonts w:cs="Arial"/>
          <w:color w:val="3366FF"/>
          <w:lang w:val="en-US"/>
        </w:rPr>
        <w:t>) + 2Br-(</w:t>
      </w:r>
      <w:proofErr w:type="spellStart"/>
      <w:r w:rsidRPr="000A64F8">
        <w:rPr>
          <w:rFonts w:cs="Arial"/>
          <w:i/>
          <w:iCs/>
          <w:color w:val="3366FF"/>
          <w:lang w:val="en-US"/>
        </w:rPr>
        <w:t>aq</w:t>
      </w:r>
      <w:proofErr w:type="spellEnd"/>
      <w:r w:rsidRPr="000A64F8">
        <w:rPr>
          <w:rFonts w:cs="Arial"/>
          <w:color w:val="3366FF"/>
          <w:lang w:val="en-US"/>
        </w:rPr>
        <w:t xml:space="preserve">) </w:t>
      </w:r>
    </w:p>
    <w:p w14:paraId="31737222" w14:textId="4E071A4B" w:rsidR="000A64F8" w:rsidRDefault="000A64F8" w:rsidP="000A64F8">
      <w:pPr>
        <w:widowControl w:val="0"/>
        <w:autoSpaceDE w:val="0"/>
        <w:autoSpaceDN w:val="0"/>
        <w:adjustRightInd w:val="0"/>
        <w:rPr>
          <w:rFonts w:cs="Arial"/>
          <w:color w:val="3366FF"/>
          <w:lang w:val="en-US"/>
        </w:rPr>
      </w:pPr>
      <w:r w:rsidRPr="000A64F8">
        <w:rPr>
          <w:rFonts w:cs="Arial"/>
          <w:color w:val="3366FF"/>
          <w:lang w:val="en-US"/>
        </w:rPr>
        <w:t xml:space="preserve">Br- is the anion of </w:t>
      </w:r>
      <w:proofErr w:type="spellStart"/>
      <w:r w:rsidRPr="000A64F8">
        <w:rPr>
          <w:rFonts w:cs="Arial"/>
          <w:color w:val="3366FF"/>
          <w:lang w:val="en-US"/>
        </w:rPr>
        <w:t>HBr</w:t>
      </w:r>
      <w:proofErr w:type="spellEnd"/>
      <w:r w:rsidRPr="000A64F8">
        <w:rPr>
          <w:rFonts w:cs="Arial"/>
          <w:color w:val="3366FF"/>
          <w:lang w:val="en-US"/>
        </w:rPr>
        <w:t xml:space="preserve">, a strong acid, so it does not react with H3O+. The addition of strong acid has </w:t>
      </w:r>
      <w:r w:rsidRPr="000A64F8">
        <w:rPr>
          <w:rFonts w:cs="Arial"/>
          <w:b/>
          <w:bCs/>
          <w:color w:val="3366FF"/>
          <w:lang w:val="en-US"/>
        </w:rPr>
        <w:t xml:space="preserve">no effect </w:t>
      </w:r>
      <w:r w:rsidRPr="000A64F8">
        <w:rPr>
          <w:rFonts w:cs="Arial"/>
          <w:color w:val="3366FF"/>
          <w:lang w:val="en-US"/>
        </w:rPr>
        <w:t>on its solubility.</w:t>
      </w:r>
    </w:p>
    <w:p w14:paraId="45B89E4F" w14:textId="77777777" w:rsidR="000A64F8" w:rsidRDefault="000A64F8" w:rsidP="000A64F8">
      <w:pPr>
        <w:widowControl w:val="0"/>
        <w:autoSpaceDE w:val="0"/>
        <w:autoSpaceDN w:val="0"/>
        <w:adjustRightInd w:val="0"/>
        <w:rPr>
          <w:rFonts w:cs="Arial"/>
          <w:color w:val="3366FF"/>
          <w:lang w:val="en-US"/>
        </w:rPr>
      </w:pPr>
      <w:r w:rsidRPr="000A64F8">
        <w:rPr>
          <w:rFonts w:cs="Times New Roman"/>
          <w:b/>
          <w:bCs/>
          <w:color w:val="3366FF"/>
          <w:lang w:val="en-US"/>
        </w:rPr>
        <w:t xml:space="preserve">(b) </w:t>
      </w:r>
      <w:proofErr w:type="gramStart"/>
      <w:r w:rsidRPr="000A64F8">
        <w:rPr>
          <w:rFonts w:cs="Arial"/>
          <w:color w:val="3366FF"/>
          <w:lang w:val="en-US"/>
        </w:rPr>
        <w:t>Cu(</w:t>
      </w:r>
      <w:proofErr w:type="gramEnd"/>
      <w:r w:rsidRPr="000A64F8">
        <w:rPr>
          <w:rFonts w:cs="Arial"/>
          <w:color w:val="3366FF"/>
          <w:lang w:val="en-US"/>
        </w:rPr>
        <w:t>OH)2(</w:t>
      </w:r>
      <w:r w:rsidRPr="000A64F8">
        <w:rPr>
          <w:rFonts w:cs="Arial"/>
          <w:i/>
          <w:iCs/>
          <w:color w:val="3366FF"/>
          <w:lang w:val="en-US"/>
        </w:rPr>
        <w:t>s</w:t>
      </w:r>
      <w:r w:rsidRPr="000A64F8">
        <w:rPr>
          <w:rFonts w:cs="Arial"/>
          <w:color w:val="3366FF"/>
          <w:lang w:val="en-US"/>
        </w:rPr>
        <w:t>)</w:t>
      </w:r>
      <w:r w:rsidRPr="000A64F8">
        <w:rPr>
          <w:rFonts w:cs="Arial"/>
          <w:color w:val="3366FF"/>
          <w:lang w:val="en-US"/>
        </w:rPr>
        <w:sym w:font="Wingdings" w:char="F0DF"/>
      </w:r>
      <w:r>
        <w:rPr>
          <w:rFonts w:cs="Arial"/>
          <w:color w:val="3366FF"/>
          <w:lang w:val="en-US"/>
        </w:rPr>
        <w:t>&gt;</w:t>
      </w:r>
      <w:r w:rsidRPr="000A64F8">
        <w:rPr>
          <w:rFonts w:cs="Arial"/>
          <w:color w:val="3366FF"/>
          <w:lang w:val="en-US"/>
        </w:rPr>
        <w:t xml:space="preserve"> Cu2+(</w:t>
      </w:r>
      <w:proofErr w:type="spellStart"/>
      <w:r w:rsidRPr="000A64F8">
        <w:rPr>
          <w:rFonts w:cs="Arial"/>
          <w:i/>
          <w:iCs/>
          <w:color w:val="3366FF"/>
          <w:lang w:val="en-US"/>
        </w:rPr>
        <w:t>aq</w:t>
      </w:r>
      <w:proofErr w:type="spellEnd"/>
      <w:r w:rsidRPr="000A64F8">
        <w:rPr>
          <w:rFonts w:cs="Arial"/>
          <w:color w:val="3366FF"/>
          <w:lang w:val="en-US"/>
        </w:rPr>
        <w:t>) + 2OH-(</w:t>
      </w:r>
      <w:proofErr w:type="spellStart"/>
      <w:r w:rsidRPr="000A64F8">
        <w:rPr>
          <w:rFonts w:cs="Arial"/>
          <w:i/>
          <w:iCs/>
          <w:color w:val="3366FF"/>
          <w:lang w:val="en-US"/>
        </w:rPr>
        <w:t>aq</w:t>
      </w:r>
      <w:proofErr w:type="spellEnd"/>
      <w:r w:rsidRPr="000A64F8">
        <w:rPr>
          <w:rFonts w:cs="Arial"/>
          <w:color w:val="3366FF"/>
          <w:lang w:val="en-US"/>
        </w:rPr>
        <w:t xml:space="preserve">) </w:t>
      </w:r>
    </w:p>
    <w:p w14:paraId="0B4C0CDE" w14:textId="77777777" w:rsidR="000A64F8" w:rsidRDefault="000A64F8" w:rsidP="000A64F8">
      <w:pPr>
        <w:widowControl w:val="0"/>
        <w:autoSpaceDE w:val="0"/>
        <w:autoSpaceDN w:val="0"/>
        <w:adjustRightInd w:val="0"/>
        <w:rPr>
          <w:rFonts w:cs="Arial"/>
          <w:color w:val="3366FF"/>
          <w:lang w:val="en-US"/>
        </w:rPr>
      </w:pPr>
      <w:r w:rsidRPr="000A64F8">
        <w:rPr>
          <w:rFonts w:cs="Arial"/>
          <w:color w:val="3366FF"/>
          <w:lang w:val="en-US"/>
        </w:rPr>
        <w:t xml:space="preserve">OH- is the anion of H2O, a very weak acid, and is in fact a strong base. It will react with H3O+: The addition of strong acid will cause an </w:t>
      </w:r>
      <w:r w:rsidRPr="000A64F8">
        <w:rPr>
          <w:rFonts w:cs="Arial"/>
          <w:b/>
          <w:bCs/>
          <w:color w:val="3366FF"/>
          <w:lang w:val="en-US"/>
        </w:rPr>
        <w:t>increase in solubility</w:t>
      </w:r>
      <w:r w:rsidRPr="000A64F8">
        <w:rPr>
          <w:rFonts w:cs="Arial"/>
          <w:color w:val="3366FF"/>
          <w:lang w:val="en-US"/>
        </w:rPr>
        <w:t xml:space="preserve">. </w:t>
      </w:r>
    </w:p>
    <w:p w14:paraId="44AA86DC" w14:textId="77777777" w:rsidR="000A64F8" w:rsidRDefault="000A64F8" w:rsidP="000A64F8">
      <w:pPr>
        <w:widowControl w:val="0"/>
        <w:autoSpaceDE w:val="0"/>
        <w:autoSpaceDN w:val="0"/>
        <w:adjustRightInd w:val="0"/>
        <w:rPr>
          <w:rFonts w:cs="Arial"/>
          <w:b/>
          <w:bCs/>
          <w:color w:val="3366FF"/>
          <w:lang w:val="en-US"/>
        </w:rPr>
      </w:pPr>
      <w:r w:rsidRPr="000A64F8">
        <w:rPr>
          <w:rFonts w:cs="Arial"/>
          <w:b/>
          <w:bCs/>
          <w:color w:val="3366FF"/>
          <w:lang w:val="en-US"/>
        </w:rPr>
        <w:t>OH</w:t>
      </w:r>
      <w:proofErr w:type="gramStart"/>
      <w:r w:rsidRPr="000A64F8">
        <w:rPr>
          <w:rFonts w:cs="Arial"/>
          <w:b/>
          <w:bCs/>
          <w:color w:val="3366FF"/>
          <w:lang w:val="en-US"/>
        </w:rPr>
        <w:t>-(</w:t>
      </w:r>
      <w:proofErr w:type="spellStart"/>
      <w:proofErr w:type="gramEnd"/>
      <w:r w:rsidRPr="000A64F8">
        <w:rPr>
          <w:rFonts w:cs="Arial"/>
          <w:b/>
          <w:bCs/>
          <w:i/>
          <w:iCs/>
          <w:color w:val="3366FF"/>
          <w:lang w:val="en-US"/>
        </w:rPr>
        <w:t>aq</w:t>
      </w:r>
      <w:proofErr w:type="spellEnd"/>
      <w:r w:rsidRPr="000A64F8">
        <w:rPr>
          <w:rFonts w:cs="Arial"/>
          <w:b/>
          <w:bCs/>
          <w:color w:val="3366FF"/>
          <w:lang w:val="en-US"/>
        </w:rPr>
        <w:t>) + H3O+(</w:t>
      </w:r>
      <w:proofErr w:type="spellStart"/>
      <w:r w:rsidRPr="000A64F8">
        <w:rPr>
          <w:rFonts w:cs="Arial"/>
          <w:b/>
          <w:bCs/>
          <w:i/>
          <w:iCs/>
          <w:color w:val="3366FF"/>
          <w:lang w:val="en-US"/>
        </w:rPr>
        <w:t>aq</w:t>
      </w:r>
      <w:proofErr w:type="spellEnd"/>
      <w:r w:rsidRPr="000A64F8">
        <w:rPr>
          <w:rFonts w:cs="Arial"/>
          <w:b/>
          <w:bCs/>
          <w:color w:val="3366FF"/>
          <w:lang w:val="en-US"/>
        </w:rPr>
        <w:t>) → 2H2O(</w:t>
      </w:r>
      <w:r w:rsidRPr="000A64F8">
        <w:rPr>
          <w:rFonts w:cs="Arial"/>
          <w:b/>
          <w:bCs/>
          <w:i/>
          <w:iCs/>
          <w:color w:val="3366FF"/>
          <w:lang w:val="en-US"/>
        </w:rPr>
        <w:t>l</w:t>
      </w:r>
      <w:r w:rsidRPr="000A64F8">
        <w:rPr>
          <w:rFonts w:cs="Arial"/>
          <w:b/>
          <w:bCs/>
          <w:color w:val="3366FF"/>
          <w:lang w:val="en-US"/>
        </w:rPr>
        <w:t xml:space="preserve">) </w:t>
      </w:r>
    </w:p>
    <w:p w14:paraId="696C4196" w14:textId="77777777" w:rsidR="000A64F8" w:rsidRDefault="000A64F8" w:rsidP="000A64F8">
      <w:pPr>
        <w:widowControl w:val="0"/>
        <w:autoSpaceDE w:val="0"/>
        <w:autoSpaceDN w:val="0"/>
        <w:adjustRightInd w:val="0"/>
        <w:rPr>
          <w:rFonts w:cs="Arial"/>
          <w:color w:val="3366FF"/>
          <w:lang w:val="en-US"/>
        </w:rPr>
      </w:pPr>
      <w:r w:rsidRPr="000A64F8">
        <w:rPr>
          <w:rFonts w:cs="Arial"/>
          <w:b/>
          <w:bCs/>
          <w:color w:val="3366FF"/>
          <w:lang w:val="en-US"/>
        </w:rPr>
        <w:t xml:space="preserve">(c) </w:t>
      </w:r>
      <w:proofErr w:type="spellStart"/>
      <w:r w:rsidRPr="000A64F8">
        <w:rPr>
          <w:rFonts w:cs="Arial"/>
          <w:color w:val="3366FF"/>
          <w:lang w:val="en-US"/>
        </w:rPr>
        <w:t>FeS</w:t>
      </w:r>
      <w:proofErr w:type="spellEnd"/>
      <w:r w:rsidRPr="000A64F8">
        <w:rPr>
          <w:rFonts w:cs="Arial"/>
          <w:color w:val="3366FF"/>
          <w:lang w:val="en-US"/>
        </w:rPr>
        <w:t>(</w:t>
      </w:r>
      <w:r w:rsidRPr="000A64F8">
        <w:rPr>
          <w:rFonts w:cs="Arial"/>
          <w:i/>
          <w:iCs/>
          <w:color w:val="3366FF"/>
          <w:lang w:val="en-US"/>
        </w:rPr>
        <w:t>s</w:t>
      </w:r>
      <w:r w:rsidRPr="000A64F8">
        <w:rPr>
          <w:rFonts w:cs="Arial"/>
          <w:color w:val="3366FF"/>
          <w:lang w:val="en-US"/>
        </w:rPr>
        <w:t xml:space="preserve">) </w:t>
      </w:r>
      <w:r w:rsidRPr="000A64F8">
        <w:rPr>
          <w:rFonts w:cs="Arial"/>
          <w:color w:val="3366FF"/>
          <w:lang w:val="en-US"/>
        </w:rPr>
        <w:sym w:font="Wingdings" w:char="F0DF"/>
      </w:r>
      <w:r>
        <w:rPr>
          <w:rFonts w:cs="Arial"/>
          <w:color w:val="3366FF"/>
          <w:lang w:val="en-US"/>
        </w:rPr>
        <w:t>&gt;</w:t>
      </w:r>
      <w:r w:rsidRPr="000A64F8">
        <w:rPr>
          <w:rFonts w:cs="Arial"/>
          <w:color w:val="3366FF"/>
          <w:lang w:val="en-US"/>
        </w:rPr>
        <w:t>Fe2+(</w:t>
      </w:r>
      <w:proofErr w:type="spellStart"/>
      <w:r w:rsidRPr="000A64F8">
        <w:rPr>
          <w:rFonts w:cs="Arial"/>
          <w:i/>
          <w:iCs/>
          <w:color w:val="3366FF"/>
          <w:lang w:val="en-US"/>
        </w:rPr>
        <w:t>aq</w:t>
      </w:r>
      <w:proofErr w:type="spellEnd"/>
      <w:r w:rsidRPr="000A64F8">
        <w:rPr>
          <w:rFonts w:cs="Arial"/>
          <w:color w:val="3366FF"/>
          <w:lang w:val="en-US"/>
        </w:rPr>
        <w:t>) + S2</w:t>
      </w:r>
      <w:proofErr w:type="gramStart"/>
      <w:r w:rsidRPr="000A64F8">
        <w:rPr>
          <w:rFonts w:cs="Arial"/>
          <w:color w:val="3366FF"/>
          <w:lang w:val="en-US"/>
        </w:rPr>
        <w:t>-(</w:t>
      </w:r>
      <w:proofErr w:type="spellStart"/>
      <w:proofErr w:type="gramEnd"/>
      <w:r w:rsidRPr="000A64F8">
        <w:rPr>
          <w:rFonts w:cs="Arial"/>
          <w:i/>
          <w:iCs/>
          <w:color w:val="3366FF"/>
          <w:lang w:val="en-US"/>
        </w:rPr>
        <w:t>aq</w:t>
      </w:r>
      <w:proofErr w:type="spellEnd"/>
      <w:r w:rsidRPr="000A64F8">
        <w:rPr>
          <w:rFonts w:cs="Arial"/>
          <w:color w:val="3366FF"/>
          <w:lang w:val="en-US"/>
        </w:rPr>
        <w:t xml:space="preserve">) </w:t>
      </w:r>
    </w:p>
    <w:p w14:paraId="6A682D40" w14:textId="77777777" w:rsidR="000A64F8" w:rsidRDefault="000A64F8" w:rsidP="000A64F8">
      <w:pPr>
        <w:widowControl w:val="0"/>
        <w:autoSpaceDE w:val="0"/>
        <w:autoSpaceDN w:val="0"/>
        <w:adjustRightInd w:val="0"/>
        <w:rPr>
          <w:rFonts w:cs="Arial"/>
          <w:color w:val="3366FF"/>
          <w:lang w:val="en-US"/>
        </w:rPr>
      </w:pPr>
      <w:r w:rsidRPr="000A64F8">
        <w:rPr>
          <w:rFonts w:cs="Arial"/>
          <w:color w:val="3366FF"/>
          <w:lang w:val="en-US"/>
        </w:rPr>
        <w:t xml:space="preserve">S2- is the anion of HS-, a weak acid, and is a strong base. It will react completely with water to form HS- and OH-. Both these ions will react with added H3O+: The addition of strong acid will cause an </w:t>
      </w:r>
      <w:r w:rsidRPr="000A64F8">
        <w:rPr>
          <w:rFonts w:cs="Arial"/>
          <w:b/>
          <w:bCs/>
          <w:color w:val="3366FF"/>
          <w:lang w:val="en-US"/>
        </w:rPr>
        <w:t>increase in solubility</w:t>
      </w:r>
      <w:r w:rsidRPr="000A64F8">
        <w:rPr>
          <w:rFonts w:cs="Arial"/>
          <w:color w:val="3366FF"/>
          <w:lang w:val="en-US"/>
        </w:rPr>
        <w:t xml:space="preserve">. </w:t>
      </w:r>
    </w:p>
    <w:p w14:paraId="520F82DA" w14:textId="77777777" w:rsidR="000A64F8" w:rsidRDefault="000A64F8" w:rsidP="000A64F8">
      <w:pPr>
        <w:widowControl w:val="0"/>
        <w:autoSpaceDE w:val="0"/>
        <w:autoSpaceDN w:val="0"/>
        <w:adjustRightInd w:val="0"/>
        <w:rPr>
          <w:rFonts w:cs="Arial"/>
          <w:b/>
          <w:bCs/>
          <w:color w:val="3366FF"/>
          <w:lang w:val="en-US"/>
        </w:rPr>
      </w:pPr>
      <w:r w:rsidRPr="000A64F8">
        <w:rPr>
          <w:rFonts w:cs="Arial"/>
          <w:b/>
          <w:bCs/>
          <w:color w:val="3366FF"/>
          <w:lang w:val="en-US"/>
        </w:rPr>
        <w:t>HS</w:t>
      </w:r>
      <w:proofErr w:type="gramStart"/>
      <w:r w:rsidRPr="000A64F8">
        <w:rPr>
          <w:rFonts w:cs="Arial"/>
          <w:b/>
          <w:bCs/>
          <w:color w:val="3366FF"/>
          <w:lang w:val="en-US"/>
        </w:rPr>
        <w:t>-(</w:t>
      </w:r>
      <w:proofErr w:type="spellStart"/>
      <w:proofErr w:type="gramEnd"/>
      <w:r w:rsidRPr="000A64F8">
        <w:rPr>
          <w:rFonts w:cs="Arial"/>
          <w:b/>
          <w:bCs/>
          <w:i/>
          <w:iCs/>
          <w:color w:val="3366FF"/>
          <w:lang w:val="en-US"/>
        </w:rPr>
        <w:t>aq</w:t>
      </w:r>
      <w:proofErr w:type="spellEnd"/>
      <w:r w:rsidRPr="000A64F8">
        <w:rPr>
          <w:rFonts w:cs="Arial"/>
          <w:b/>
          <w:bCs/>
          <w:color w:val="3366FF"/>
          <w:lang w:val="en-US"/>
        </w:rPr>
        <w:t>) + H3O+(</w:t>
      </w:r>
      <w:proofErr w:type="spellStart"/>
      <w:r w:rsidRPr="000A64F8">
        <w:rPr>
          <w:rFonts w:cs="Arial"/>
          <w:b/>
          <w:bCs/>
          <w:i/>
          <w:iCs/>
          <w:color w:val="3366FF"/>
          <w:lang w:val="en-US"/>
        </w:rPr>
        <w:t>aq</w:t>
      </w:r>
      <w:proofErr w:type="spellEnd"/>
      <w:r w:rsidRPr="000A64F8">
        <w:rPr>
          <w:rFonts w:cs="Arial"/>
          <w:b/>
          <w:bCs/>
          <w:color w:val="3366FF"/>
          <w:lang w:val="en-US"/>
        </w:rPr>
        <w:t>) → H2S</w:t>
      </w:r>
      <w:r w:rsidRPr="000A64F8">
        <w:rPr>
          <w:rFonts w:cs="Arial"/>
          <w:b/>
          <w:bCs/>
          <w:i/>
          <w:iCs/>
          <w:color w:val="3366FF"/>
          <w:lang w:val="en-US"/>
        </w:rPr>
        <w:t>(</w:t>
      </w:r>
      <w:proofErr w:type="spellStart"/>
      <w:r w:rsidRPr="000A64F8">
        <w:rPr>
          <w:rFonts w:cs="Arial"/>
          <w:b/>
          <w:bCs/>
          <w:i/>
          <w:iCs/>
          <w:color w:val="3366FF"/>
          <w:lang w:val="en-US"/>
        </w:rPr>
        <w:t>aq</w:t>
      </w:r>
      <w:proofErr w:type="spellEnd"/>
      <w:r w:rsidRPr="000A64F8">
        <w:rPr>
          <w:rFonts w:cs="Arial"/>
          <w:b/>
          <w:bCs/>
          <w:i/>
          <w:iCs/>
          <w:color w:val="3366FF"/>
          <w:lang w:val="en-US"/>
        </w:rPr>
        <w:t xml:space="preserve">) + </w:t>
      </w:r>
      <w:r w:rsidRPr="000A64F8">
        <w:rPr>
          <w:rFonts w:cs="Arial"/>
          <w:b/>
          <w:bCs/>
          <w:color w:val="3366FF"/>
          <w:lang w:val="en-US"/>
        </w:rPr>
        <w:t>H2O(</w:t>
      </w:r>
      <w:r w:rsidRPr="000A64F8">
        <w:rPr>
          <w:rFonts w:cs="Arial"/>
          <w:b/>
          <w:bCs/>
          <w:i/>
          <w:iCs/>
          <w:color w:val="3366FF"/>
          <w:lang w:val="en-US"/>
        </w:rPr>
        <w:t>l</w:t>
      </w:r>
      <w:r w:rsidRPr="000A64F8">
        <w:rPr>
          <w:rFonts w:cs="Arial"/>
          <w:b/>
          <w:bCs/>
          <w:color w:val="3366FF"/>
          <w:lang w:val="en-US"/>
        </w:rPr>
        <w:t xml:space="preserve">) </w:t>
      </w:r>
    </w:p>
    <w:p w14:paraId="01887DA0" w14:textId="381BB632" w:rsidR="000A64F8" w:rsidRDefault="000A64F8" w:rsidP="000A64F8">
      <w:pPr>
        <w:widowControl w:val="0"/>
        <w:autoSpaceDE w:val="0"/>
        <w:autoSpaceDN w:val="0"/>
        <w:adjustRightInd w:val="0"/>
        <w:rPr>
          <w:rFonts w:cs="Arial"/>
          <w:b/>
          <w:bCs/>
          <w:color w:val="3366FF"/>
          <w:lang w:val="en-US"/>
        </w:rPr>
      </w:pPr>
      <w:r w:rsidRPr="000A64F8">
        <w:rPr>
          <w:rFonts w:cs="Arial"/>
          <w:b/>
          <w:bCs/>
          <w:color w:val="3366FF"/>
          <w:lang w:val="en-US"/>
        </w:rPr>
        <w:t>OH</w:t>
      </w:r>
      <w:proofErr w:type="gramStart"/>
      <w:r w:rsidRPr="000A64F8">
        <w:rPr>
          <w:rFonts w:cs="Arial"/>
          <w:b/>
          <w:bCs/>
          <w:color w:val="3366FF"/>
          <w:lang w:val="en-US"/>
        </w:rPr>
        <w:t>-(</w:t>
      </w:r>
      <w:proofErr w:type="spellStart"/>
      <w:proofErr w:type="gramEnd"/>
      <w:r w:rsidRPr="000A64F8">
        <w:rPr>
          <w:rFonts w:cs="Arial"/>
          <w:b/>
          <w:bCs/>
          <w:i/>
          <w:iCs/>
          <w:color w:val="3366FF"/>
          <w:lang w:val="en-US"/>
        </w:rPr>
        <w:t>aq</w:t>
      </w:r>
      <w:proofErr w:type="spellEnd"/>
      <w:r w:rsidRPr="000A64F8">
        <w:rPr>
          <w:rFonts w:cs="Arial"/>
          <w:b/>
          <w:bCs/>
          <w:color w:val="3366FF"/>
          <w:lang w:val="en-US"/>
        </w:rPr>
        <w:t>) + H3O+(</w:t>
      </w:r>
      <w:proofErr w:type="spellStart"/>
      <w:r w:rsidRPr="000A64F8">
        <w:rPr>
          <w:rFonts w:cs="Arial"/>
          <w:b/>
          <w:bCs/>
          <w:i/>
          <w:iCs/>
          <w:color w:val="3366FF"/>
          <w:lang w:val="en-US"/>
        </w:rPr>
        <w:t>aq</w:t>
      </w:r>
      <w:proofErr w:type="spellEnd"/>
      <w:r w:rsidRPr="000A64F8">
        <w:rPr>
          <w:rFonts w:cs="Arial"/>
          <w:b/>
          <w:bCs/>
          <w:color w:val="3366FF"/>
          <w:lang w:val="en-US"/>
        </w:rPr>
        <w:t>) → 2H2O(</w:t>
      </w:r>
      <w:r w:rsidRPr="000A64F8">
        <w:rPr>
          <w:rFonts w:cs="Arial"/>
          <w:b/>
          <w:bCs/>
          <w:i/>
          <w:iCs/>
          <w:color w:val="3366FF"/>
          <w:lang w:val="en-US"/>
        </w:rPr>
        <w:t>l</w:t>
      </w:r>
      <w:r w:rsidRPr="000A64F8">
        <w:rPr>
          <w:rFonts w:cs="Arial"/>
          <w:b/>
          <w:bCs/>
          <w:color w:val="3366FF"/>
          <w:lang w:val="en-US"/>
        </w:rPr>
        <w:t>)</w:t>
      </w:r>
    </w:p>
    <w:p w14:paraId="1A295D34" w14:textId="77777777" w:rsidR="000A64F8" w:rsidRDefault="000A64F8" w:rsidP="000A64F8">
      <w:pPr>
        <w:widowControl w:val="0"/>
        <w:autoSpaceDE w:val="0"/>
        <w:autoSpaceDN w:val="0"/>
        <w:adjustRightInd w:val="0"/>
        <w:rPr>
          <w:rFonts w:cs="Arial"/>
          <w:b/>
          <w:bCs/>
          <w:color w:val="3366FF"/>
          <w:lang w:val="en-US"/>
        </w:rPr>
      </w:pPr>
    </w:p>
    <w:p w14:paraId="3FE960D8" w14:textId="61DF4DC4" w:rsidR="000A64F8" w:rsidRPr="000A64F8" w:rsidRDefault="000A64F8" w:rsidP="000A64F8">
      <w:pPr>
        <w:pStyle w:val="ListParagraph"/>
        <w:widowControl w:val="0"/>
        <w:numPr>
          <w:ilvl w:val="0"/>
          <w:numId w:val="32"/>
        </w:numPr>
        <w:autoSpaceDE w:val="0"/>
        <w:autoSpaceDN w:val="0"/>
        <w:adjustRightInd w:val="0"/>
        <w:jc w:val="center"/>
        <w:rPr>
          <w:rFonts w:cs="Times New Roman"/>
          <w:b/>
          <w:lang w:val="en-US"/>
        </w:rPr>
      </w:pPr>
      <w:r w:rsidRPr="000A64F8">
        <w:rPr>
          <w:rFonts w:cs="Times New Roman"/>
          <w:b/>
          <w:lang w:val="en-US"/>
        </w:rPr>
        <w:t>Chapter 6 and 7: Quantum Theory and Electronic Structure of the Atom</w:t>
      </w:r>
    </w:p>
    <w:p w14:paraId="48549E81" w14:textId="5D623EB7" w:rsidR="000A64F8" w:rsidRDefault="006F5C6D" w:rsidP="008128B9">
      <w:pPr>
        <w:widowControl w:val="0"/>
        <w:autoSpaceDE w:val="0"/>
        <w:autoSpaceDN w:val="0"/>
        <w:adjustRightInd w:val="0"/>
        <w:jc w:val="both"/>
        <w:rPr>
          <w:rFonts w:cs="Times New Roman"/>
          <w:lang w:val="en-US"/>
        </w:rPr>
      </w:pPr>
      <w:r>
        <w:rPr>
          <w:rFonts w:cs="Times New Roman"/>
          <w:lang w:val="en-US"/>
        </w:rPr>
        <w:t xml:space="preserve">Quantization: the energy of an electron is restricted to the fixed value associated with its orbit </w:t>
      </w:r>
    </w:p>
    <w:p w14:paraId="1D0CDD2E" w14:textId="7BDE22DD" w:rsidR="006F5C6D" w:rsidRDefault="006F5C6D" w:rsidP="008128B9">
      <w:pPr>
        <w:widowControl w:val="0"/>
        <w:autoSpaceDE w:val="0"/>
        <w:autoSpaceDN w:val="0"/>
        <w:adjustRightInd w:val="0"/>
        <w:jc w:val="both"/>
        <w:rPr>
          <w:rFonts w:cs="Times New Roman"/>
          <w:lang w:val="en-US"/>
        </w:rPr>
      </w:pPr>
      <w:r>
        <w:rPr>
          <w:rFonts w:cs="Times New Roman"/>
          <w:lang w:val="en-US"/>
        </w:rPr>
        <w:t xml:space="preserve">When an atom absorbs energy, an electron jumps from the lower energy ground state to a higher energy state excited state </w:t>
      </w:r>
    </w:p>
    <w:p w14:paraId="349965AB" w14:textId="564488FF" w:rsidR="006F5C6D" w:rsidRDefault="006F5C6D" w:rsidP="008128B9">
      <w:pPr>
        <w:widowControl w:val="0"/>
        <w:autoSpaceDE w:val="0"/>
        <w:autoSpaceDN w:val="0"/>
        <w:adjustRightInd w:val="0"/>
        <w:jc w:val="both"/>
        <w:rPr>
          <w:rFonts w:cs="Times New Roman"/>
          <w:lang w:val="en-US"/>
        </w:rPr>
      </w:pPr>
      <w:r>
        <w:rPr>
          <w:rFonts w:cs="Times New Roman"/>
          <w:lang w:val="en-US"/>
        </w:rPr>
        <w:t xml:space="preserve">When the electron return to the ground state, it emits light </w:t>
      </w:r>
    </w:p>
    <w:p w14:paraId="1E70539E" w14:textId="705EFB1B" w:rsidR="006F5C6D" w:rsidRDefault="006F5C6D" w:rsidP="008128B9">
      <w:pPr>
        <w:widowControl w:val="0"/>
        <w:autoSpaceDE w:val="0"/>
        <w:autoSpaceDN w:val="0"/>
        <w:adjustRightInd w:val="0"/>
        <w:jc w:val="both"/>
        <w:rPr>
          <w:rFonts w:cs="Times New Roman"/>
          <w:lang w:val="en-US"/>
        </w:rPr>
      </w:pPr>
      <w:proofErr w:type="gramStart"/>
      <w:r>
        <w:rPr>
          <w:rFonts w:cs="Times New Roman"/>
          <w:lang w:val="en-US"/>
        </w:rPr>
        <w:t>E(</w:t>
      </w:r>
      <w:proofErr w:type="gramEnd"/>
      <w:r>
        <w:rPr>
          <w:rFonts w:cs="Times New Roman"/>
          <w:lang w:val="en-US"/>
        </w:rPr>
        <w:t xml:space="preserve">photon) = E(excited state) – E(ground state) </w:t>
      </w:r>
    </w:p>
    <w:p w14:paraId="496B747F" w14:textId="77777777" w:rsidR="00D41481" w:rsidRDefault="00D41481" w:rsidP="008128B9">
      <w:pPr>
        <w:widowControl w:val="0"/>
        <w:autoSpaceDE w:val="0"/>
        <w:autoSpaceDN w:val="0"/>
        <w:adjustRightInd w:val="0"/>
        <w:jc w:val="both"/>
        <w:rPr>
          <w:rFonts w:cs="Times New Roman"/>
          <w:lang w:val="en-US"/>
        </w:rPr>
      </w:pPr>
    </w:p>
    <w:p w14:paraId="3A611928" w14:textId="6B5BB42C" w:rsidR="00D41481" w:rsidRDefault="00D41481" w:rsidP="008128B9">
      <w:pPr>
        <w:widowControl w:val="0"/>
        <w:autoSpaceDE w:val="0"/>
        <w:autoSpaceDN w:val="0"/>
        <w:adjustRightInd w:val="0"/>
        <w:jc w:val="both"/>
        <w:rPr>
          <w:rFonts w:cs="Times New Roman"/>
          <w:lang w:val="en-US"/>
        </w:rPr>
      </w:pPr>
      <w:r>
        <w:rPr>
          <w:rFonts w:cs="Times New Roman"/>
          <w:lang w:val="en-US"/>
        </w:rPr>
        <w:t xml:space="preserve">Problem with the Bohr model: it only explained the line spectrum of the hydrogen atom </w:t>
      </w:r>
    </w:p>
    <w:p w14:paraId="3A0EF863" w14:textId="7A6655D2" w:rsidR="00D41481" w:rsidRDefault="00D41481" w:rsidP="008128B9">
      <w:pPr>
        <w:widowControl w:val="0"/>
        <w:autoSpaceDE w:val="0"/>
        <w:autoSpaceDN w:val="0"/>
        <w:adjustRightInd w:val="0"/>
        <w:jc w:val="both"/>
        <w:rPr>
          <w:rFonts w:cs="Times New Roman"/>
          <w:lang w:val="en-US"/>
        </w:rPr>
      </w:pPr>
      <w:r>
        <w:rPr>
          <w:rFonts w:cs="Times New Roman"/>
          <w:lang w:val="en-US"/>
        </w:rPr>
        <w:t xml:space="preserve">De Broglie: proposed that all moving objects have wave properties </w:t>
      </w:r>
    </w:p>
    <w:p w14:paraId="1BC9E534" w14:textId="054E6E10" w:rsidR="00D41481" w:rsidRDefault="00D41481" w:rsidP="008128B9">
      <w:pPr>
        <w:widowControl w:val="0"/>
        <w:autoSpaceDE w:val="0"/>
        <w:autoSpaceDN w:val="0"/>
        <w:adjustRightInd w:val="0"/>
        <w:jc w:val="both"/>
        <w:rPr>
          <w:rFonts w:cs="Times New Roman"/>
          <w:lang w:val="en-US"/>
        </w:rPr>
      </w:pPr>
      <m:oMath>
        <m:r>
          <w:rPr>
            <w:rFonts w:ascii="Cambria Math" w:hAnsi="Cambria Math" w:cs="Times New Roman"/>
            <w:lang w:val="en-US"/>
          </w:rPr>
          <m:t>λ=h/mv</m:t>
        </m:r>
      </m:oMath>
      <w:r>
        <w:rPr>
          <w:rFonts w:cs="Times New Roman"/>
          <w:lang w:val="en-US"/>
        </w:rPr>
        <w:t xml:space="preserve">  </w:t>
      </w:r>
      <w:r w:rsidRPr="00D41481">
        <w:rPr>
          <w:rFonts w:cs="Times New Roman"/>
          <w:lang w:val="en-US"/>
        </w:rPr>
        <w:sym w:font="Wingdings" w:char="F0E0"/>
      </w:r>
      <w:r>
        <w:rPr>
          <w:rFonts w:cs="Times New Roman"/>
          <w:lang w:val="en-US"/>
        </w:rPr>
        <w:t xml:space="preserve"> </w:t>
      </w:r>
      <w:proofErr w:type="gramStart"/>
      <w:r>
        <w:rPr>
          <w:rFonts w:cs="Times New Roman"/>
          <w:lang w:val="en-US"/>
        </w:rPr>
        <w:t>m</w:t>
      </w:r>
      <w:proofErr w:type="gramEnd"/>
      <w:r>
        <w:rPr>
          <w:rFonts w:cs="Times New Roman"/>
          <w:lang w:val="en-US"/>
        </w:rPr>
        <w:t xml:space="preserve">=mass, v=velocity </w:t>
      </w:r>
    </w:p>
    <w:p w14:paraId="2CE10087" w14:textId="77777777" w:rsidR="00D41481" w:rsidRDefault="00D41481" w:rsidP="008128B9">
      <w:pPr>
        <w:widowControl w:val="0"/>
        <w:autoSpaceDE w:val="0"/>
        <w:autoSpaceDN w:val="0"/>
        <w:adjustRightInd w:val="0"/>
        <w:jc w:val="both"/>
        <w:rPr>
          <w:rFonts w:cs="Times New Roman"/>
          <w:lang w:val="en-US"/>
        </w:rPr>
      </w:pPr>
    </w:p>
    <w:p w14:paraId="4EDE1508" w14:textId="12C8A01B" w:rsidR="00D41481" w:rsidRDefault="00D41481" w:rsidP="008128B9">
      <w:pPr>
        <w:widowControl w:val="0"/>
        <w:autoSpaceDE w:val="0"/>
        <w:autoSpaceDN w:val="0"/>
        <w:adjustRightInd w:val="0"/>
        <w:jc w:val="both"/>
        <w:rPr>
          <w:rFonts w:cs="Times New Roman"/>
          <w:lang w:val="en-US"/>
        </w:rPr>
      </w:pPr>
      <w:r>
        <w:rPr>
          <w:rFonts w:cs="Times New Roman"/>
          <w:lang w:val="en-US"/>
        </w:rPr>
        <w:t>Wave-particle Duality:</w:t>
      </w:r>
    </w:p>
    <w:p w14:paraId="38D9B384" w14:textId="13B8FBCB" w:rsidR="00D41481" w:rsidRDefault="00D41481" w:rsidP="008128B9">
      <w:pPr>
        <w:widowControl w:val="0"/>
        <w:autoSpaceDE w:val="0"/>
        <w:autoSpaceDN w:val="0"/>
        <w:adjustRightInd w:val="0"/>
        <w:jc w:val="both"/>
        <w:rPr>
          <w:rFonts w:cs="Times New Roman"/>
          <w:lang w:val="en-US"/>
        </w:rPr>
      </w:pPr>
      <w:r>
        <w:rPr>
          <w:rFonts w:cs="Times New Roman"/>
          <w:lang w:val="en-US"/>
        </w:rPr>
        <w:t xml:space="preserve">When electrons pass through a thin metal foil, they create a diffraction patter, due to constructive and destructive interference of waves. </w:t>
      </w:r>
    </w:p>
    <w:p w14:paraId="380E32A0" w14:textId="4AB1A0A6" w:rsidR="00D41481" w:rsidRDefault="00D41481" w:rsidP="008128B9">
      <w:pPr>
        <w:widowControl w:val="0"/>
        <w:autoSpaceDE w:val="0"/>
        <w:autoSpaceDN w:val="0"/>
        <w:adjustRightInd w:val="0"/>
        <w:jc w:val="both"/>
        <w:rPr>
          <w:rFonts w:cs="Times New Roman"/>
          <w:lang w:val="en-US"/>
        </w:rPr>
      </w:pPr>
      <w:r>
        <w:rPr>
          <w:rFonts w:cs="Times New Roman"/>
          <w:lang w:val="en-US"/>
        </w:rPr>
        <w:t xml:space="preserve">Electrons have characteristics of both waves and particle </w:t>
      </w:r>
    </w:p>
    <w:p w14:paraId="735D4D31" w14:textId="77777777" w:rsidR="006F5C6D" w:rsidRDefault="006F5C6D" w:rsidP="008128B9">
      <w:pPr>
        <w:widowControl w:val="0"/>
        <w:autoSpaceDE w:val="0"/>
        <w:autoSpaceDN w:val="0"/>
        <w:adjustRightInd w:val="0"/>
        <w:jc w:val="both"/>
        <w:rPr>
          <w:rFonts w:cs="Times New Roman"/>
          <w:lang w:val="en-US"/>
        </w:rPr>
      </w:pPr>
    </w:p>
    <w:p w14:paraId="1B6CE263" w14:textId="3B35C0E3" w:rsidR="00D41481" w:rsidRDefault="00D41481" w:rsidP="008128B9">
      <w:pPr>
        <w:widowControl w:val="0"/>
        <w:autoSpaceDE w:val="0"/>
        <w:autoSpaceDN w:val="0"/>
        <w:adjustRightInd w:val="0"/>
        <w:jc w:val="both"/>
        <w:rPr>
          <w:rFonts w:cs="Times New Roman"/>
          <w:lang w:val="en-US"/>
        </w:rPr>
      </w:pPr>
      <w:r w:rsidRPr="00D41481">
        <w:rPr>
          <w:rFonts w:cs="Times New Roman"/>
          <w:highlight w:val="yellow"/>
          <w:lang w:val="en-US"/>
        </w:rPr>
        <w:t>******</w:t>
      </w:r>
      <w:r>
        <w:rPr>
          <w:rFonts w:cs="Times New Roman"/>
          <w:lang w:val="en-US"/>
        </w:rPr>
        <w:t>The Schrodinger Wave Equation ****</w:t>
      </w:r>
    </w:p>
    <w:p w14:paraId="1835A4E6" w14:textId="77777777" w:rsidR="00D41481" w:rsidRDefault="00D41481" w:rsidP="008128B9">
      <w:pPr>
        <w:widowControl w:val="0"/>
        <w:autoSpaceDE w:val="0"/>
        <w:autoSpaceDN w:val="0"/>
        <w:adjustRightInd w:val="0"/>
        <w:jc w:val="both"/>
        <w:rPr>
          <w:rFonts w:cs="Times New Roman"/>
          <w:lang w:val="en-US"/>
        </w:rPr>
      </w:pPr>
    </w:p>
    <w:p w14:paraId="5D03DCA0" w14:textId="716BCB0E" w:rsidR="00D41481" w:rsidRDefault="0032776A" w:rsidP="008128B9">
      <w:pPr>
        <w:widowControl w:val="0"/>
        <w:autoSpaceDE w:val="0"/>
        <w:autoSpaceDN w:val="0"/>
        <w:adjustRightInd w:val="0"/>
        <w:jc w:val="both"/>
        <w:rPr>
          <w:rFonts w:cs="Times New Roman"/>
          <w:lang w:val="en-US"/>
        </w:rPr>
      </w:pPr>
      <w:r>
        <w:rPr>
          <w:rFonts w:cs="Times New Roman"/>
          <w:lang w:val="en-US"/>
        </w:rPr>
        <w:t xml:space="preserve">Heisenberg Uncertainty Principle </w:t>
      </w:r>
    </w:p>
    <w:p w14:paraId="7ED5F6D8" w14:textId="219A5302" w:rsidR="0032776A" w:rsidRDefault="0032776A" w:rsidP="008128B9">
      <w:pPr>
        <w:widowControl w:val="0"/>
        <w:autoSpaceDE w:val="0"/>
        <w:autoSpaceDN w:val="0"/>
        <w:adjustRightInd w:val="0"/>
        <w:jc w:val="both"/>
        <w:rPr>
          <w:rFonts w:cs="Times New Roman"/>
          <w:lang w:val="en-US"/>
        </w:rPr>
      </w:pPr>
      <w:r>
        <w:rPr>
          <w:rFonts w:cs="Times New Roman"/>
          <w:lang w:val="en-US"/>
        </w:rPr>
        <w:t>It is impossible to simultaneously know both the position of an electron and the electron’s momentum with certainty</w:t>
      </w:r>
    </w:p>
    <w:p w14:paraId="583C6FD0" w14:textId="0D1FF066" w:rsidR="0032776A" w:rsidRDefault="0032776A" w:rsidP="008128B9">
      <w:pPr>
        <w:widowControl w:val="0"/>
        <w:autoSpaceDE w:val="0"/>
        <w:autoSpaceDN w:val="0"/>
        <w:adjustRightInd w:val="0"/>
        <w:jc w:val="both"/>
        <w:rPr>
          <w:rFonts w:cs="Times New Roman"/>
          <w:lang w:val="en-US"/>
        </w:rPr>
      </w:pPr>
      <w:r>
        <w:rPr>
          <w:rFonts w:cs="Times New Roman"/>
          <w:lang w:val="en-US"/>
        </w:rPr>
        <w:t xml:space="preserve">We cannot know the exact position of an electron. We only know the region in space where there is a high probability of finding the electron. </w:t>
      </w:r>
    </w:p>
    <w:p w14:paraId="1D56280A" w14:textId="77777777" w:rsidR="0032776A" w:rsidRDefault="0032776A" w:rsidP="008128B9">
      <w:pPr>
        <w:widowControl w:val="0"/>
        <w:autoSpaceDE w:val="0"/>
        <w:autoSpaceDN w:val="0"/>
        <w:adjustRightInd w:val="0"/>
        <w:jc w:val="both"/>
        <w:rPr>
          <w:rFonts w:cs="Times New Roman"/>
          <w:lang w:val="en-US"/>
        </w:rPr>
      </w:pPr>
    </w:p>
    <w:p w14:paraId="0D4AB6D7" w14:textId="5451AA16" w:rsidR="0032776A" w:rsidRDefault="0032776A" w:rsidP="008128B9">
      <w:pPr>
        <w:widowControl w:val="0"/>
        <w:autoSpaceDE w:val="0"/>
        <w:autoSpaceDN w:val="0"/>
        <w:adjustRightInd w:val="0"/>
        <w:jc w:val="both"/>
        <w:rPr>
          <w:rFonts w:cs="Times New Roman"/>
          <w:lang w:val="en-US"/>
        </w:rPr>
      </w:pPr>
      <w:proofErr w:type="gramStart"/>
      <w:r>
        <w:rPr>
          <w:rFonts w:cs="Times New Roman"/>
          <w:lang w:val="en-US"/>
        </w:rPr>
        <w:t>n</w:t>
      </w:r>
      <w:proofErr w:type="gramEnd"/>
      <w:r>
        <w:rPr>
          <w:rFonts w:cs="Times New Roman"/>
          <w:lang w:val="en-US"/>
        </w:rPr>
        <w:t xml:space="preserve">: Principle quantum number (orbital size) </w:t>
      </w:r>
    </w:p>
    <w:p w14:paraId="4E13452D" w14:textId="29F7CA40" w:rsidR="0032776A" w:rsidRDefault="0032776A" w:rsidP="008128B9">
      <w:pPr>
        <w:widowControl w:val="0"/>
        <w:autoSpaceDE w:val="0"/>
        <w:autoSpaceDN w:val="0"/>
        <w:adjustRightInd w:val="0"/>
        <w:jc w:val="both"/>
        <w:rPr>
          <w:rFonts w:cs="Times New Roman"/>
          <w:lang w:val="en-US"/>
        </w:rPr>
      </w:pPr>
      <w:proofErr w:type="gramStart"/>
      <w:r>
        <w:rPr>
          <w:rFonts w:cs="Times New Roman"/>
          <w:lang w:val="en-US"/>
        </w:rPr>
        <w:t>l</w:t>
      </w:r>
      <w:proofErr w:type="gramEnd"/>
      <w:r>
        <w:rPr>
          <w:rFonts w:cs="Times New Roman"/>
          <w:lang w:val="en-US"/>
        </w:rPr>
        <w:t>: Angular momentum quantum number (orbital shape)</w:t>
      </w:r>
    </w:p>
    <w:p w14:paraId="5BF6E68E" w14:textId="51BBF097" w:rsidR="0032776A" w:rsidRDefault="0032776A" w:rsidP="008128B9">
      <w:pPr>
        <w:widowControl w:val="0"/>
        <w:autoSpaceDE w:val="0"/>
        <w:autoSpaceDN w:val="0"/>
        <w:adjustRightInd w:val="0"/>
        <w:jc w:val="both"/>
        <w:rPr>
          <w:rFonts w:cs="Times New Roman"/>
          <w:lang w:val="en-US"/>
        </w:rPr>
      </w:pPr>
      <w:proofErr w:type="gramStart"/>
      <w:r>
        <w:rPr>
          <w:rFonts w:cs="Times New Roman"/>
          <w:lang w:val="en-US"/>
        </w:rPr>
        <w:t>m</w:t>
      </w:r>
      <w:proofErr w:type="gramEnd"/>
      <w:r>
        <w:rPr>
          <w:rFonts w:cs="Times New Roman"/>
          <w:lang w:val="en-US"/>
        </w:rPr>
        <w:t xml:space="preserve">(l): Magnetic quantum number (orbital orientation) </w:t>
      </w:r>
      <w:r w:rsidR="00907316">
        <w:rPr>
          <w:rFonts w:cs="Times New Roman"/>
          <w:lang w:val="en-US"/>
        </w:rPr>
        <w:t>(</w:t>
      </w:r>
      <w:proofErr w:type="spellStart"/>
      <w:r w:rsidR="00907316">
        <w:rPr>
          <w:rFonts w:cs="Times New Roman"/>
          <w:lang w:val="en-US"/>
        </w:rPr>
        <w:t>x,y,z</w:t>
      </w:r>
      <w:proofErr w:type="spellEnd"/>
      <w:r w:rsidR="00907316">
        <w:rPr>
          <w:rFonts w:cs="Times New Roman"/>
          <w:lang w:val="en-US"/>
        </w:rPr>
        <w:t>)</w:t>
      </w:r>
    </w:p>
    <w:p w14:paraId="5CEE0E24" w14:textId="33A16567" w:rsidR="00907316" w:rsidRDefault="00907316" w:rsidP="008128B9">
      <w:pPr>
        <w:widowControl w:val="0"/>
        <w:autoSpaceDE w:val="0"/>
        <w:autoSpaceDN w:val="0"/>
        <w:adjustRightInd w:val="0"/>
        <w:jc w:val="both"/>
        <w:rPr>
          <w:rFonts w:cs="Times New Roman"/>
          <w:lang w:val="en-US"/>
        </w:rPr>
      </w:pPr>
      <w:proofErr w:type="gramStart"/>
      <w:r>
        <w:rPr>
          <w:rFonts w:cs="Times New Roman"/>
          <w:lang w:val="en-US"/>
        </w:rPr>
        <w:t>m</w:t>
      </w:r>
      <w:proofErr w:type="gramEnd"/>
      <w:r>
        <w:rPr>
          <w:rFonts w:cs="Times New Roman"/>
          <w:lang w:val="en-US"/>
        </w:rPr>
        <w:t xml:space="preserve">(s): Electron spin quantum number (+1/2 or -1/2) </w:t>
      </w:r>
    </w:p>
    <w:p w14:paraId="4C1670B5" w14:textId="77777777" w:rsidR="0032776A" w:rsidRDefault="0032776A" w:rsidP="008128B9">
      <w:pPr>
        <w:widowControl w:val="0"/>
        <w:autoSpaceDE w:val="0"/>
        <w:autoSpaceDN w:val="0"/>
        <w:adjustRightInd w:val="0"/>
        <w:jc w:val="both"/>
        <w:rPr>
          <w:rFonts w:cs="Times New Roman"/>
          <w:lang w:val="en-US"/>
        </w:rPr>
      </w:pPr>
    </w:p>
    <w:p w14:paraId="13EEBBCE" w14:textId="78353F31" w:rsidR="0032776A" w:rsidRDefault="0032776A" w:rsidP="008128B9">
      <w:pPr>
        <w:widowControl w:val="0"/>
        <w:autoSpaceDE w:val="0"/>
        <w:autoSpaceDN w:val="0"/>
        <w:adjustRightInd w:val="0"/>
        <w:jc w:val="both"/>
        <w:rPr>
          <w:rFonts w:cs="Times New Roman"/>
          <w:lang w:val="en-US"/>
        </w:rPr>
      </w:pPr>
      <w:r>
        <w:rPr>
          <w:rFonts w:cs="Times New Roman"/>
          <w:noProof/>
          <w:lang w:val="en-US"/>
        </w:rPr>
        <w:drawing>
          <wp:inline distT="0" distB="0" distL="0" distR="0" wp14:anchorId="380D6CD8" wp14:editId="4B6B8E0C">
            <wp:extent cx="5943600" cy="31516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151615"/>
                    </a:xfrm>
                    <a:prstGeom prst="rect">
                      <a:avLst/>
                    </a:prstGeom>
                    <a:noFill/>
                    <a:ln>
                      <a:noFill/>
                    </a:ln>
                  </pic:spPr>
                </pic:pic>
              </a:graphicData>
            </a:graphic>
          </wp:inline>
        </w:drawing>
      </w:r>
    </w:p>
    <w:p w14:paraId="2DC63D07" w14:textId="292003B2" w:rsidR="0032776A" w:rsidRDefault="0032776A" w:rsidP="0032776A">
      <w:pPr>
        <w:rPr>
          <w:rFonts w:cs="Times New Roman"/>
          <w:lang w:val="en-US"/>
        </w:rPr>
      </w:pPr>
    </w:p>
    <w:p w14:paraId="4C3A8873" w14:textId="39F168CD" w:rsidR="0032776A" w:rsidRDefault="00907316" w:rsidP="0032776A">
      <w:pPr>
        <w:rPr>
          <w:rFonts w:cs="Times New Roman"/>
          <w:lang w:val="en-US"/>
        </w:rPr>
      </w:pPr>
      <w:proofErr w:type="spellStart"/>
      <w:r>
        <w:rPr>
          <w:rFonts w:cs="Times New Roman"/>
          <w:lang w:val="en-US"/>
        </w:rPr>
        <w:t>Aufbau</w:t>
      </w:r>
      <w:proofErr w:type="spellEnd"/>
      <w:r>
        <w:rPr>
          <w:rFonts w:cs="Times New Roman"/>
          <w:lang w:val="en-US"/>
        </w:rPr>
        <w:t xml:space="preserve"> Principe:</w:t>
      </w:r>
    </w:p>
    <w:p w14:paraId="3209B855" w14:textId="26B69BDA" w:rsidR="00907316" w:rsidRDefault="00907316" w:rsidP="0032776A">
      <w:pPr>
        <w:rPr>
          <w:rFonts w:cs="Times New Roman"/>
          <w:lang w:val="en-US"/>
        </w:rPr>
      </w:pPr>
      <w:r>
        <w:rPr>
          <w:rFonts w:cs="Times New Roman"/>
          <w:lang w:val="en-US"/>
        </w:rPr>
        <w:t xml:space="preserve">Electrons </w:t>
      </w:r>
      <w:proofErr w:type="gramStart"/>
      <w:r>
        <w:rPr>
          <w:rFonts w:cs="Times New Roman"/>
          <w:lang w:val="en-US"/>
        </w:rPr>
        <w:t>in an atoms</w:t>
      </w:r>
      <w:proofErr w:type="gramEnd"/>
      <w:r>
        <w:rPr>
          <w:rFonts w:cs="Times New Roman"/>
          <w:lang w:val="en-US"/>
        </w:rPr>
        <w:t xml:space="preserve"> that are in the ground state will occupy the orbitals of lowest energy </w:t>
      </w:r>
    </w:p>
    <w:p w14:paraId="4685B2B1" w14:textId="77777777" w:rsidR="00907316" w:rsidRDefault="00907316" w:rsidP="0032776A">
      <w:pPr>
        <w:rPr>
          <w:rFonts w:cs="Times New Roman"/>
          <w:lang w:val="en-US"/>
        </w:rPr>
      </w:pPr>
    </w:p>
    <w:p w14:paraId="1225087F" w14:textId="3834FD8C" w:rsidR="00907316" w:rsidRDefault="00907316" w:rsidP="0032776A">
      <w:pPr>
        <w:rPr>
          <w:rFonts w:cs="Times New Roman"/>
          <w:lang w:val="en-US"/>
        </w:rPr>
      </w:pPr>
      <w:r>
        <w:rPr>
          <w:rFonts w:cs="Times New Roman"/>
          <w:lang w:val="en-US"/>
        </w:rPr>
        <w:t>Pauli Exclusion Principle:</w:t>
      </w:r>
    </w:p>
    <w:p w14:paraId="31C39B99" w14:textId="719C57EC" w:rsidR="00907316" w:rsidRDefault="00907316" w:rsidP="0032776A">
      <w:pPr>
        <w:rPr>
          <w:rFonts w:cs="Times New Roman"/>
          <w:lang w:val="en-US"/>
        </w:rPr>
      </w:pPr>
      <w:r>
        <w:rPr>
          <w:rFonts w:cs="Times New Roman"/>
          <w:lang w:val="en-US"/>
        </w:rPr>
        <w:t>Two electrons may occupy the same orbital but the</w:t>
      </w:r>
      <w:r w:rsidR="00F07C39">
        <w:rPr>
          <w:rFonts w:cs="Times New Roman"/>
          <w:lang w:val="en-US"/>
        </w:rPr>
        <w:t>y</w:t>
      </w:r>
      <w:r>
        <w:rPr>
          <w:rFonts w:cs="Times New Roman"/>
          <w:lang w:val="en-US"/>
        </w:rPr>
        <w:t xml:space="preserve"> must have opposite spins</w:t>
      </w:r>
    </w:p>
    <w:p w14:paraId="15E5E6A8" w14:textId="77777777" w:rsidR="00F07C39" w:rsidRDefault="00F07C39" w:rsidP="0032776A">
      <w:pPr>
        <w:rPr>
          <w:rFonts w:cs="Times New Roman"/>
          <w:lang w:val="en-US"/>
        </w:rPr>
      </w:pPr>
    </w:p>
    <w:p w14:paraId="2FCE807E" w14:textId="36DA74E7" w:rsidR="00F07C39" w:rsidRDefault="00F07C39" w:rsidP="0032776A">
      <w:pPr>
        <w:rPr>
          <w:rFonts w:cs="Times New Roman"/>
          <w:lang w:val="en-US"/>
        </w:rPr>
      </w:pPr>
      <w:proofErr w:type="spellStart"/>
      <w:r>
        <w:rPr>
          <w:rFonts w:cs="Times New Roman"/>
          <w:lang w:val="en-US"/>
        </w:rPr>
        <w:t>Hund’s</w:t>
      </w:r>
      <w:proofErr w:type="spellEnd"/>
      <w:r>
        <w:rPr>
          <w:rFonts w:cs="Times New Roman"/>
          <w:lang w:val="en-US"/>
        </w:rPr>
        <w:t xml:space="preserve"> Rule:</w:t>
      </w:r>
    </w:p>
    <w:p w14:paraId="2E5CBD64" w14:textId="6BAB799D" w:rsidR="00F07C39" w:rsidRDefault="00F07C39" w:rsidP="0032776A">
      <w:pPr>
        <w:rPr>
          <w:rFonts w:cs="Times New Roman"/>
          <w:lang w:val="en-US"/>
        </w:rPr>
      </w:pPr>
      <w:r>
        <w:rPr>
          <w:rFonts w:cs="Times New Roman"/>
          <w:lang w:val="en-US"/>
        </w:rPr>
        <w:t xml:space="preserve">When placing electrons in a set of orbitals having the same energy the number of unpaired electrons will be maximized and will have parallel spins </w:t>
      </w:r>
    </w:p>
    <w:p w14:paraId="73FEF82C" w14:textId="77777777" w:rsidR="00AC3689" w:rsidRDefault="00AC3689" w:rsidP="0032776A">
      <w:pPr>
        <w:rPr>
          <w:rFonts w:cs="Times New Roman"/>
          <w:lang w:val="en-US"/>
        </w:rPr>
      </w:pPr>
    </w:p>
    <w:p w14:paraId="22EF9E06" w14:textId="124325CC" w:rsidR="00AC3689" w:rsidRPr="00AC3689" w:rsidRDefault="00AC3689" w:rsidP="00AC3689">
      <w:pPr>
        <w:rPr>
          <w:rFonts w:cs="Times New Roman"/>
          <w:lang w:val="en-US"/>
        </w:rPr>
      </w:pPr>
      <w:r>
        <w:rPr>
          <w:rFonts w:cs="Times New Roman"/>
          <w:lang w:val="en-US"/>
        </w:rPr>
        <w:t>Anomalies in Transition Metals</w:t>
      </w:r>
    </w:p>
    <w:p w14:paraId="309DE389" w14:textId="48697F3D" w:rsidR="00AC3689" w:rsidRDefault="00AC3689" w:rsidP="00AC3689">
      <w:pPr>
        <w:rPr>
          <w:rFonts w:cs="Times New Roman"/>
          <w:lang w:val="en-US"/>
        </w:rPr>
      </w:pPr>
      <m:oMath>
        <m:r>
          <w:rPr>
            <w:rFonts w:ascii="Cambria Math" w:hAnsi="Cambria Math" w:cs="Times New Roman"/>
            <w:lang w:val="en-US"/>
          </w:rPr>
          <m:t>Cr:</m:t>
        </m:r>
        <m:d>
          <m:dPr>
            <m:begChr m:val="["/>
            <m:endChr m:val="]"/>
            <m:ctrlPr>
              <w:rPr>
                <w:rFonts w:ascii="Cambria Math" w:hAnsi="Cambria Math" w:cs="Times New Roman"/>
                <w:i/>
                <w:lang w:val="en-US"/>
              </w:rPr>
            </m:ctrlPr>
          </m:dPr>
          <m:e>
            <m:r>
              <w:rPr>
                <w:rFonts w:ascii="Cambria Math" w:hAnsi="Cambria Math" w:cs="Times New Roman"/>
                <w:lang w:val="en-US"/>
              </w:rPr>
              <m:t>Ar</m:t>
            </m:r>
          </m:e>
        </m:d>
        <m:r>
          <w:rPr>
            <w:rFonts w:ascii="Cambria Math" w:hAnsi="Cambria Math" w:cs="Times New Roman"/>
            <w:lang w:val="en-US"/>
          </w:rPr>
          <m:t>4</m:t>
        </m:r>
        <m:sSup>
          <m:sSupPr>
            <m:ctrlPr>
              <w:rPr>
                <w:rFonts w:ascii="Cambria Math" w:hAnsi="Cambria Math" w:cs="Times New Roman"/>
                <w:i/>
                <w:lang w:val="en-US"/>
              </w:rPr>
            </m:ctrlPr>
          </m:sSupPr>
          <m:e>
            <m:r>
              <w:rPr>
                <w:rFonts w:ascii="Cambria Math" w:hAnsi="Cambria Math" w:cs="Times New Roman"/>
                <w:lang w:val="en-US"/>
              </w:rPr>
              <m:t>s</m:t>
            </m:r>
          </m:e>
          <m:sup>
            <m:r>
              <w:rPr>
                <w:rFonts w:ascii="Cambria Math" w:hAnsi="Cambria Math" w:cs="Times New Roman"/>
                <w:lang w:val="en-US"/>
              </w:rPr>
              <m:t>1</m:t>
            </m:r>
          </m:sup>
        </m:sSup>
        <m:r>
          <w:rPr>
            <w:rFonts w:ascii="Cambria Math" w:hAnsi="Cambria Math" w:cs="Times New Roman"/>
            <w:lang w:val="en-US"/>
          </w:rPr>
          <m:t>3</m:t>
        </m:r>
        <m:sSup>
          <m:sSupPr>
            <m:ctrlPr>
              <w:rPr>
                <w:rFonts w:ascii="Cambria Math" w:hAnsi="Cambria Math" w:cs="Times New Roman"/>
                <w:i/>
                <w:lang w:val="en-US"/>
              </w:rPr>
            </m:ctrlPr>
          </m:sSupPr>
          <m:e>
            <m:r>
              <w:rPr>
                <w:rFonts w:ascii="Cambria Math" w:hAnsi="Cambria Math" w:cs="Times New Roman"/>
                <w:lang w:val="en-US"/>
              </w:rPr>
              <m:t>d</m:t>
            </m:r>
          </m:e>
          <m:sup>
            <m:r>
              <w:rPr>
                <w:rFonts w:ascii="Cambria Math" w:hAnsi="Cambria Math" w:cs="Times New Roman"/>
                <w:lang w:val="en-US"/>
              </w:rPr>
              <m:t>5</m:t>
            </m:r>
          </m:sup>
        </m:sSup>
      </m:oMath>
      <w:r>
        <w:rPr>
          <w:rFonts w:cs="Times New Roman"/>
          <w:lang w:val="en-US"/>
        </w:rPr>
        <w:t xml:space="preserve"> </w:t>
      </w:r>
    </w:p>
    <w:p w14:paraId="350DC665" w14:textId="520761FE" w:rsidR="00AC3689" w:rsidRDefault="00AC3689" w:rsidP="00AC3689">
      <w:pPr>
        <w:rPr>
          <w:rFonts w:cs="Times New Roman"/>
          <w:lang w:val="en-US"/>
        </w:rPr>
      </w:pPr>
      <m:oMath>
        <m:r>
          <w:rPr>
            <w:rFonts w:ascii="Cambria Math" w:hAnsi="Cambria Math" w:cs="Times New Roman"/>
            <w:lang w:val="en-US"/>
          </w:rPr>
          <m:t>Cu:</m:t>
        </m:r>
        <m:d>
          <m:dPr>
            <m:begChr m:val="["/>
            <m:endChr m:val="]"/>
            <m:ctrlPr>
              <w:rPr>
                <w:rFonts w:ascii="Cambria Math" w:hAnsi="Cambria Math" w:cs="Times New Roman"/>
                <w:i/>
                <w:lang w:val="en-US"/>
              </w:rPr>
            </m:ctrlPr>
          </m:dPr>
          <m:e>
            <m:r>
              <w:rPr>
                <w:rFonts w:ascii="Cambria Math" w:hAnsi="Cambria Math" w:cs="Times New Roman"/>
                <w:lang w:val="en-US"/>
              </w:rPr>
              <m:t>Ar</m:t>
            </m:r>
          </m:e>
        </m:d>
        <m:r>
          <w:rPr>
            <w:rFonts w:ascii="Cambria Math" w:hAnsi="Cambria Math" w:cs="Times New Roman"/>
            <w:lang w:val="en-US"/>
          </w:rPr>
          <m:t>4</m:t>
        </m:r>
        <m:sSup>
          <m:sSupPr>
            <m:ctrlPr>
              <w:rPr>
                <w:rFonts w:ascii="Cambria Math" w:hAnsi="Cambria Math" w:cs="Times New Roman"/>
                <w:i/>
                <w:lang w:val="en-US"/>
              </w:rPr>
            </m:ctrlPr>
          </m:sSupPr>
          <m:e>
            <m:r>
              <w:rPr>
                <w:rFonts w:ascii="Cambria Math" w:hAnsi="Cambria Math" w:cs="Times New Roman"/>
                <w:lang w:val="en-US"/>
              </w:rPr>
              <m:t>s</m:t>
            </m:r>
          </m:e>
          <m:sup>
            <m:r>
              <w:rPr>
                <w:rFonts w:ascii="Cambria Math" w:hAnsi="Cambria Math" w:cs="Times New Roman"/>
                <w:lang w:val="en-US"/>
              </w:rPr>
              <m:t>1</m:t>
            </m:r>
          </m:sup>
        </m:sSup>
        <m:r>
          <w:rPr>
            <w:rFonts w:ascii="Cambria Math" w:hAnsi="Cambria Math" w:cs="Times New Roman"/>
            <w:lang w:val="en-US"/>
          </w:rPr>
          <m:t>3</m:t>
        </m:r>
        <m:sSup>
          <m:sSupPr>
            <m:ctrlPr>
              <w:rPr>
                <w:rFonts w:ascii="Cambria Math" w:hAnsi="Cambria Math" w:cs="Times New Roman"/>
                <w:i/>
                <w:lang w:val="en-US"/>
              </w:rPr>
            </m:ctrlPr>
          </m:sSupPr>
          <m:e>
            <m:r>
              <w:rPr>
                <w:rFonts w:ascii="Cambria Math" w:hAnsi="Cambria Math" w:cs="Times New Roman"/>
                <w:lang w:val="en-US"/>
              </w:rPr>
              <m:t>d</m:t>
            </m:r>
          </m:e>
          <m:sup>
            <m:r>
              <w:rPr>
                <w:rFonts w:ascii="Cambria Math" w:hAnsi="Cambria Math" w:cs="Times New Roman"/>
                <w:lang w:val="en-US"/>
              </w:rPr>
              <m:t>10</m:t>
            </m:r>
          </m:sup>
        </m:sSup>
      </m:oMath>
      <w:r>
        <w:rPr>
          <w:rFonts w:cs="Times New Roman"/>
          <w:lang w:val="en-US"/>
        </w:rPr>
        <w:t xml:space="preserve">   </w:t>
      </w:r>
    </w:p>
    <w:p w14:paraId="0A818B15" w14:textId="1D2AA4B1" w:rsidR="004743F0" w:rsidRDefault="004743F0" w:rsidP="00AC3689">
      <w:pPr>
        <w:rPr>
          <w:rFonts w:cs="Times New Roman"/>
          <w:lang w:val="en-US"/>
        </w:rPr>
      </w:pPr>
      <m:oMath>
        <m:r>
          <w:rPr>
            <w:rFonts w:ascii="Cambria Math" w:hAnsi="Cambria Math" w:cs="Times New Roman"/>
            <w:lang w:val="en-US"/>
          </w:rPr>
          <m:t xml:space="preserve">Mo: </m:t>
        </m:r>
        <m:sSup>
          <m:sSupPr>
            <m:ctrlPr>
              <w:rPr>
                <w:rFonts w:ascii="Cambria Math" w:hAnsi="Cambria Math" w:cs="Times New Roman"/>
                <w:i/>
                <w:lang w:val="en-US"/>
              </w:rPr>
            </m:ctrlPr>
          </m:sSupPr>
          <m:e>
            <m:d>
              <m:dPr>
                <m:begChr m:val="["/>
                <m:endChr m:val="]"/>
                <m:ctrlPr>
                  <w:rPr>
                    <w:rFonts w:ascii="Cambria Math" w:hAnsi="Cambria Math" w:cs="Times New Roman"/>
                    <w:i/>
                    <w:lang w:val="en-US"/>
                  </w:rPr>
                </m:ctrlPr>
              </m:dPr>
              <m:e>
                <m:r>
                  <w:rPr>
                    <w:rFonts w:ascii="Cambria Math" w:hAnsi="Cambria Math" w:cs="Times New Roman"/>
                    <w:lang w:val="en-US"/>
                  </w:rPr>
                  <m:t>Kr</m:t>
                </m:r>
              </m:e>
            </m:d>
            <m:r>
              <w:rPr>
                <w:rFonts w:ascii="Cambria Math" w:hAnsi="Cambria Math" w:cs="Times New Roman"/>
                <w:lang w:val="en-US"/>
              </w:rPr>
              <m:t>5</m:t>
            </m:r>
          </m:e>
          <m:sup>
            <m:r>
              <w:rPr>
                <w:rFonts w:ascii="Cambria Math" w:hAnsi="Cambria Math" w:cs="Times New Roman"/>
                <w:lang w:val="en-US"/>
              </w:rPr>
              <m:t>1</m:t>
            </m:r>
          </m:sup>
        </m:sSup>
        <m:r>
          <w:rPr>
            <w:rFonts w:ascii="Cambria Math" w:hAnsi="Cambria Math" w:cs="Times New Roman"/>
            <w:lang w:val="en-US"/>
          </w:rPr>
          <m:t>4</m:t>
        </m:r>
        <m:sSup>
          <m:sSupPr>
            <m:ctrlPr>
              <w:rPr>
                <w:rFonts w:ascii="Cambria Math" w:hAnsi="Cambria Math" w:cs="Times New Roman"/>
                <w:i/>
                <w:lang w:val="en-US"/>
              </w:rPr>
            </m:ctrlPr>
          </m:sSupPr>
          <m:e>
            <m:r>
              <w:rPr>
                <w:rFonts w:ascii="Cambria Math" w:hAnsi="Cambria Math" w:cs="Times New Roman"/>
                <w:lang w:val="en-US"/>
              </w:rPr>
              <m:t>d</m:t>
            </m:r>
          </m:e>
          <m:sup>
            <m:r>
              <w:rPr>
                <w:rFonts w:ascii="Cambria Math" w:hAnsi="Cambria Math" w:cs="Times New Roman"/>
                <w:lang w:val="en-US"/>
              </w:rPr>
              <m:t>5</m:t>
            </m:r>
          </m:sup>
        </m:sSup>
      </m:oMath>
      <w:r>
        <w:rPr>
          <w:rFonts w:cs="Times New Roman"/>
          <w:lang w:val="en-US"/>
        </w:rPr>
        <w:t xml:space="preserve"> </w:t>
      </w:r>
    </w:p>
    <w:p w14:paraId="7DAF2653" w14:textId="444C6501" w:rsidR="004743F0" w:rsidRDefault="004743F0" w:rsidP="00AC3689">
      <w:pPr>
        <w:rPr>
          <w:rFonts w:cs="Times New Roman"/>
          <w:lang w:val="en-US"/>
        </w:rPr>
      </w:pPr>
      <m:oMath>
        <m:r>
          <w:rPr>
            <w:rFonts w:ascii="Cambria Math" w:hAnsi="Cambria Math" w:cs="Times New Roman"/>
            <w:lang w:val="en-US"/>
          </w:rPr>
          <m:t>Pd:</m:t>
        </m:r>
        <m:d>
          <m:dPr>
            <m:begChr m:val="["/>
            <m:endChr m:val="]"/>
            <m:ctrlPr>
              <w:rPr>
                <w:rFonts w:ascii="Cambria Math" w:hAnsi="Cambria Math" w:cs="Times New Roman"/>
                <w:i/>
                <w:lang w:val="en-US"/>
              </w:rPr>
            </m:ctrlPr>
          </m:dPr>
          <m:e>
            <m:r>
              <w:rPr>
                <w:rFonts w:ascii="Cambria Math" w:hAnsi="Cambria Math" w:cs="Times New Roman"/>
                <w:lang w:val="en-US"/>
              </w:rPr>
              <m:t>Kr</m:t>
            </m:r>
          </m:e>
        </m:d>
        <m:sSup>
          <m:sSupPr>
            <m:ctrlPr>
              <w:rPr>
                <w:rFonts w:ascii="Cambria Math" w:hAnsi="Cambria Math" w:cs="Times New Roman"/>
                <w:i/>
                <w:lang w:val="en-US"/>
              </w:rPr>
            </m:ctrlPr>
          </m:sSupPr>
          <m:e>
            <m:r>
              <w:rPr>
                <w:rFonts w:ascii="Cambria Math" w:hAnsi="Cambria Math" w:cs="Times New Roman"/>
                <w:lang w:val="en-US"/>
              </w:rPr>
              <m:t>5s</m:t>
            </m:r>
          </m:e>
          <m:sup>
            <m:r>
              <w:rPr>
                <w:rFonts w:ascii="Cambria Math" w:hAnsi="Cambria Math" w:cs="Times New Roman"/>
                <w:lang w:val="en-US"/>
              </w:rPr>
              <m:t>0</m:t>
            </m:r>
          </m:sup>
        </m:sSup>
        <m:r>
          <w:rPr>
            <w:rFonts w:ascii="Cambria Math" w:hAnsi="Cambria Math" w:cs="Times New Roman"/>
            <w:lang w:val="en-US"/>
          </w:rPr>
          <m:t>4</m:t>
        </m:r>
        <m:sSup>
          <m:sSupPr>
            <m:ctrlPr>
              <w:rPr>
                <w:rFonts w:ascii="Cambria Math" w:hAnsi="Cambria Math" w:cs="Times New Roman"/>
                <w:i/>
                <w:lang w:val="en-US"/>
              </w:rPr>
            </m:ctrlPr>
          </m:sSupPr>
          <m:e>
            <m:r>
              <w:rPr>
                <w:rFonts w:ascii="Cambria Math" w:hAnsi="Cambria Math" w:cs="Times New Roman"/>
                <w:lang w:val="en-US"/>
              </w:rPr>
              <m:t>d</m:t>
            </m:r>
          </m:e>
          <m:sup>
            <m:r>
              <w:rPr>
                <w:rFonts w:ascii="Cambria Math" w:hAnsi="Cambria Math" w:cs="Times New Roman"/>
                <w:lang w:val="en-US"/>
              </w:rPr>
              <m:t>10</m:t>
            </m:r>
          </m:sup>
        </m:sSup>
      </m:oMath>
      <w:r>
        <w:rPr>
          <w:rFonts w:cs="Times New Roman"/>
          <w:lang w:val="en-US"/>
        </w:rPr>
        <w:t xml:space="preserve"> </w:t>
      </w:r>
    </w:p>
    <w:p w14:paraId="41CBAAE9" w14:textId="5461F642" w:rsidR="004743F0" w:rsidRPr="004743F0" w:rsidRDefault="004743F0" w:rsidP="00AC3689">
      <w:pPr>
        <w:rPr>
          <w:rFonts w:cs="Times New Roman"/>
          <w:lang w:val="en-US"/>
        </w:rPr>
      </w:pPr>
      <m:oMath>
        <m:r>
          <w:rPr>
            <w:rFonts w:ascii="Cambria Math" w:hAnsi="Cambria Math" w:cs="Times New Roman"/>
            <w:lang w:val="en-US"/>
          </w:rPr>
          <m:t>Ag:</m:t>
        </m:r>
        <m:d>
          <m:dPr>
            <m:begChr m:val="["/>
            <m:endChr m:val="]"/>
            <m:ctrlPr>
              <w:rPr>
                <w:rFonts w:ascii="Cambria Math" w:hAnsi="Cambria Math" w:cs="Times New Roman"/>
                <w:i/>
                <w:lang w:val="en-US"/>
              </w:rPr>
            </m:ctrlPr>
          </m:dPr>
          <m:e>
            <m:r>
              <w:rPr>
                <w:rFonts w:ascii="Cambria Math" w:hAnsi="Cambria Math" w:cs="Times New Roman"/>
                <w:lang w:val="en-US"/>
              </w:rPr>
              <m:t>Kr</m:t>
            </m:r>
          </m:e>
        </m:d>
        <m:sSup>
          <m:sSupPr>
            <m:ctrlPr>
              <w:rPr>
                <w:rFonts w:ascii="Cambria Math" w:hAnsi="Cambria Math" w:cs="Times New Roman"/>
                <w:i/>
                <w:lang w:val="en-US"/>
              </w:rPr>
            </m:ctrlPr>
          </m:sSupPr>
          <m:e>
            <m:r>
              <w:rPr>
                <w:rFonts w:ascii="Cambria Math" w:hAnsi="Cambria Math" w:cs="Times New Roman"/>
                <w:lang w:val="en-US"/>
              </w:rPr>
              <m:t>5s</m:t>
            </m:r>
          </m:e>
          <m:sup>
            <m:r>
              <w:rPr>
                <w:rFonts w:ascii="Cambria Math" w:hAnsi="Cambria Math" w:cs="Times New Roman"/>
                <w:lang w:val="en-US"/>
              </w:rPr>
              <m:t>1</m:t>
            </m:r>
          </m:sup>
        </m:sSup>
        <m:sSup>
          <m:sSupPr>
            <m:ctrlPr>
              <w:rPr>
                <w:rFonts w:ascii="Cambria Math" w:hAnsi="Cambria Math" w:cs="Times New Roman"/>
                <w:i/>
                <w:lang w:val="en-US"/>
              </w:rPr>
            </m:ctrlPr>
          </m:sSupPr>
          <m:e>
            <m:r>
              <w:rPr>
                <w:rFonts w:ascii="Cambria Math" w:hAnsi="Cambria Math" w:cs="Times New Roman"/>
                <w:lang w:val="en-US"/>
              </w:rPr>
              <m:t>4d</m:t>
            </m:r>
          </m:e>
          <m:sup>
            <m:r>
              <w:rPr>
                <w:rFonts w:ascii="Cambria Math" w:hAnsi="Cambria Math" w:cs="Times New Roman"/>
                <w:lang w:val="en-US"/>
              </w:rPr>
              <m:t>10</m:t>
            </m:r>
          </m:sup>
        </m:sSup>
      </m:oMath>
      <w:r>
        <w:rPr>
          <w:rFonts w:cs="Times New Roman"/>
          <w:lang w:val="en-US"/>
        </w:rPr>
        <w:t xml:space="preserve"> </w:t>
      </w:r>
    </w:p>
    <w:p w14:paraId="3988E911" w14:textId="574062AF" w:rsidR="007B720E" w:rsidRDefault="004743F0" w:rsidP="00AC3689">
      <w:pPr>
        <w:rPr>
          <w:rFonts w:cs="Times New Roman"/>
          <w:lang w:val="en-US"/>
        </w:rPr>
      </w:pPr>
      <m:oMath>
        <m:r>
          <w:rPr>
            <w:rFonts w:ascii="Cambria Math" w:hAnsi="Cambria Math" w:cs="Times New Roman"/>
            <w:lang w:val="en-US"/>
          </w:rPr>
          <m:t>Au:[Xe]</m:t>
        </m:r>
        <m:sSup>
          <m:sSupPr>
            <m:ctrlPr>
              <w:rPr>
                <w:rFonts w:ascii="Cambria Math" w:hAnsi="Cambria Math" w:cs="Times New Roman"/>
                <w:i/>
                <w:lang w:val="en-US"/>
              </w:rPr>
            </m:ctrlPr>
          </m:sSupPr>
          <m:e>
            <m:r>
              <w:rPr>
                <w:rFonts w:ascii="Cambria Math" w:hAnsi="Cambria Math" w:cs="Times New Roman"/>
                <w:lang w:val="en-US"/>
              </w:rPr>
              <m:t>4f</m:t>
            </m:r>
          </m:e>
          <m:sup>
            <m:r>
              <w:rPr>
                <w:rFonts w:ascii="Cambria Math" w:hAnsi="Cambria Math" w:cs="Times New Roman"/>
                <w:lang w:val="en-US"/>
              </w:rPr>
              <m:t>14</m:t>
            </m:r>
          </m:sup>
        </m:sSup>
        <m:sSup>
          <m:sSupPr>
            <m:ctrlPr>
              <w:rPr>
                <w:rFonts w:ascii="Cambria Math" w:hAnsi="Cambria Math" w:cs="Times New Roman"/>
                <w:i/>
                <w:lang w:val="en-US"/>
              </w:rPr>
            </m:ctrlPr>
          </m:sSupPr>
          <m:e>
            <m:r>
              <w:rPr>
                <w:rFonts w:ascii="Cambria Math" w:hAnsi="Cambria Math" w:cs="Times New Roman"/>
                <w:lang w:val="en-US"/>
              </w:rPr>
              <m:t>6s</m:t>
            </m:r>
          </m:e>
          <m:sup>
            <m:r>
              <w:rPr>
                <w:rFonts w:ascii="Cambria Math" w:hAnsi="Cambria Math" w:cs="Times New Roman"/>
                <w:lang w:val="en-US"/>
              </w:rPr>
              <m:t>1</m:t>
            </m:r>
          </m:sup>
        </m:sSup>
        <m:sSup>
          <m:sSupPr>
            <m:ctrlPr>
              <w:rPr>
                <w:rFonts w:ascii="Cambria Math" w:hAnsi="Cambria Math" w:cs="Times New Roman"/>
                <w:i/>
                <w:lang w:val="en-US"/>
              </w:rPr>
            </m:ctrlPr>
          </m:sSupPr>
          <m:e>
            <m:r>
              <w:rPr>
                <w:rFonts w:ascii="Cambria Math" w:hAnsi="Cambria Math" w:cs="Times New Roman"/>
                <w:lang w:val="en-US"/>
              </w:rPr>
              <m:t>5d</m:t>
            </m:r>
          </m:e>
          <m:sup>
            <m:r>
              <w:rPr>
                <w:rFonts w:ascii="Cambria Math" w:hAnsi="Cambria Math" w:cs="Times New Roman"/>
                <w:lang w:val="en-US"/>
              </w:rPr>
              <m:t>10</m:t>
            </m:r>
          </m:sup>
        </m:sSup>
      </m:oMath>
      <w:r>
        <w:rPr>
          <w:rFonts w:cs="Times New Roman"/>
          <w:lang w:val="en-US"/>
        </w:rPr>
        <w:t xml:space="preserve"> </w:t>
      </w:r>
    </w:p>
    <w:p w14:paraId="5C16AB9D" w14:textId="6CC29048" w:rsidR="007B720E" w:rsidRDefault="007B720E" w:rsidP="007B720E">
      <w:pPr>
        <w:rPr>
          <w:rFonts w:cs="Times New Roman"/>
          <w:lang w:val="en-US"/>
        </w:rPr>
      </w:pPr>
    </w:p>
    <w:p w14:paraId="7F2609B9" w14:textId="21CC3754" w:rsidR="004743F0" w:rsidRDefault="007B720E" w:rsidP="007B720E">
      <w:pPr>
        <w:rPr>
          <w:rFonts w:cs="Times New Roman"/>
          <w:lang w:val="en-US"/>
        </w:rPr>
      </w:pPr>
      <w:r>
        <w:rPr>
          <w:rFonts w:cs="Times New Roman"/>
          <w:lang w:val="en-US"/>
        </w:rPr>
        <w:t xml:space="preserve">To form </w:t>
      </w:r>
      <w:proofErr w:type="spellStart"/>
      <w:r>
        <w:rPr>
          <w:rFonts w:cs="Times New Roman"/>
          <w:lang w:val="en-US"/>
        </w:rPr>
        <w:t>cations</w:t>
      </w:r>
      <w:proofErr w:type="spellEnd"/>
      <w:r>
        <w:rPr>
          <w:rFonts w:cs="Times New Roman"/>
          <w:lang w:val="en-US"/>
        </w:rPr>
        <w:t xml:space="preserve">, electrons are removed from the </w:t>
      </w:r>
      <w:r>
        <w:rPr>
          <w:rFonts w:cs="Times New Roman"/>
          <w:u w:val="single"/>
          <w:lang w:val="en-US"/>
        </w:rPr>
        <w:t xml:space="preserve">highest occupied n shell </w:t>
      </w:r>
    </w:p>
    <w:p w14:paraId="32735C38" w14:textId="050B786A" w:rsidR="007B720E" w:rsidRDefault="007B720E" w:rsidP="007B720E">
      <w:pPr>
        <w:rPr>
          <w:rFonts w:cs="Times New Roman"/>
          <w:u w:val="single"/>
          <w:lang w:val="en-US"/>
        </w:rPr>
      </w:pPr>
      <w:r>
        <w:rPr>
          <w:rFonts w:cs="Times New Roman"/>
          <w:lang w:val="en-US"/>
        </w:rPr>
        <w:t xml:space="preserve">To from anions, electrons are added to the </w:t>
      </w:r>
      <w:proofErr w:type="spellStart"/>
      <w:r>
        <w:rPr>
          <w:rFonts w:cs="Times New Roman"/>
          <w:u w:val="single"/>
          <w:lang w:val="en-US"/>
        </w:rPr>
        <w:t>the</w:t>
      </w:r>
      <w:proofErr w:type="spellEnd"/>
      <w:r>
        <w:rPr>
          <w:rFonts w:cs="Times New Roman"/>
          <w:u w:val="single"/>
          <w:lang w:val="en-US"/>
        </w:rPr>
        <w:t xml:space="preserve"> highest partially-filled n shells</w:t>
      </w:r>
    </w:p>
    <w:p w14:paraId="2417236C" w14:textId="26B6A075" w:rsidR="007B720E" w:rsidRDefault="007B720E" w:rsidP="007B720E">
      <w:pPr>
        <w:rPr>
          <w:rFonts w:cs="Times New Roman"/>
          <w:lang w:val="en-US"/>
        </w:rPr>
      </w:pPr>
      <w:r>
        <w:rPr>
          <w:rFonts w:cs="Times New Roman"/>
          <w:lang w:val="en-US"/>
        </w:rPr>
        <w:t xml:space="preserve">Since F-, O2-, and N3- have the same number of electrons, therefore they re called isoelectronic </w:t>
      </w:r>
    </w:p>
    <w:p w14:paraId="0C39D4EF" w14:textId="77777777" w:rsidR="007B720E" w:rsidRDefault="007B720E" w:rsidP="007B720E">
      <w:pPr>
        <w:rPr>
          <w:rFonts w:cs="Times New Roman"/>
          <w:lang w:val="en-US"/>
        </w:rPr>
      </w:pPr>
    </w:p>
    <w:p w14:paraId="21AA9E68" w14:textId="298BBD7F" w:rsidR="007B720E" w:rsidRDefault="007B720E" w:rsidP="007B720E">
      <w:pPr>
        <w:rPr>
          <w:rFonts w:cs="Times New Roman"/>
          <w:lang w:val="en-US"/>
        </w:rPr>
      </w:pPr>
      <w:r>
        <w:rPr>
          <w:rFonts w:cs="Times New Roman"/>
          <w:lang w:val="en-US"/>
        </w:rPr>
        <w:t xml:space="preserve">When a </w:t>
      </w:r>
      <w:proofErr w:type="spellStart"/>
      <w:r>
        <w:rPr>
          <w:rFonts w:cs="Times New Roman"/>
          <w:lang w:val="en-US"/>
        </w:rPr>
        <w:t>cation</w:t>
      </w:r>
      <w:proofErr w:type="spellEnd"/>
      <w:r>
        <w:rPr>
          <w:rFonts w:cs="Times New Roman"/>
          <w:lang w:val="en-US"/>
        </w:rPr>
        <w:t xml:space="preserve"> is formed from an atom of a transition metal, electrons are always removed first from the s orbital and then from the d orbitals </w:t>
      </w:r>
    </w:p>
    <w:p w14:paraId="736C9F17" w14:textId="77777777" w:rsidR="00DC6383" w:rsidRDefault="00DC6383" w:rsidP="007B720E">
      <w:pPr>
        <w:rPr>
          <w:rFonts w:cs="Times New Roman"/>
          <w:lang w:val="en-US"/>
        </w:rPr>
      </w:pPr>
    </w:p>
    <w:p w14:paraId="29201D22" w14:textId="7EFE7932" w:rsidR="00DC6383" w:rsidRDefault="00DC6383" w:rsidP="007B720E">
      <w:pPr>
        <w:rPr>
          <w:rFonts w:cs="Times New Roman"/>
          <w:lang w:val="en-US"/>
        </w:rPr>
      </w:pPr>
      <w:r>
        <w:rPr>
          <w:rFonts w:cs="Times New Roman"/>
          <w:lang w:val="en-US"/>
        </w:rPr>
        <w:t>Paramagnetic: any substance (atom, molecule or ion) that ha</w:t>
      </w:r>
      <w:r w:rsidR="00F62080">
        <w:rPr>
          <w:rFonts w:cs="Times New Roman"/>
          <w:lang w:val="en-US"/>
        </w:rPr>
        <w:t xml:space="preserve">s one or more unpaired electron. Substances are attracted by a magnetic field </w:t>
      </w:r>
    </w:p>
    <w:p w14:paraId="619B472E" w14:textId="77777777" w:rsidR="00DC6383" w:rsidRDefault="00DC6383" w:rsidP="007B720E">
      <w:pPr>
        <w:rPr>
          <w:rFonts w:cs="Times New Roman"/>
          <w:lang w:val="en-US"/>
        </w:rPr>
      </w:pPr>
    </w:p>
    <w:p w14:paraId="1D069F5B" w14:textId="221C3243" w:rsidR="00DC6383" w:rsidRDefault="00DC6383" w:rsidP="007B720E">
      <w:pPr>
        <w:rPr>
          <w:rFonts w:cs="Times New Roman"/>
          <w:lang w:val="en-US"/>
        </w:rPr>
      </w:pPr>
      <w:r>
        <w:rPr>
          <w:rFonts w:cs="Times New Roman"/>
          <w:lang w:val="en-US"/>
        </w:rPr>
        <w:t>Diamagnetic: an atom, molecule or ion that has all of its electrons paired</w:t>
      </w:r>
    </w:p>
    <w:p w14:paraId="037C5EFD" w14:textId="77777777" w:rsidR="00F62080" w:rsidRDefault="00F62080" w:rsidP="007B720E">
      <w:pPr>
        <w:rPr>
          <w:rFonts w:cs="Times New Roman"/>
          <w:lang w:val="en-US"/>
        </w:rPr>
      </w:pPr>
    </w:p>
    <w:p w14:paraId="5554D212" w14:textId="0D681F2D" w:rsidR="00F62080" w:rsidRDefault="00F62080" w:rsidP="00F62080">
      <w:pPr>
        <w:jc w:val="center"/>
        <w:rPr>
          <w:rFonts w:cs="Times New Roman"/>
          <w:b/>
          <w:lang w:val="en-US"/>
        </w:rPr>
      </w:pPr>
      <w:r>
        <w:rPr>
          <w:rFonts w:cs="Times New Roman"/>
          <w:b/>
          <w:lang w:val="en-US"/>
        </w:rPr>
        <w:t xml:space="preserve">9. Chapter 8 &amp; 9: From Lewis to Molecular Shapes </w:t>
      </w:r>
    </w:p>
    <w:tbl>
      <w:tblPr>
        <w:tblStyle w:val="TableGrid"/>
        <w:tblW w:w="0" w:type="auto"/>
        <w:tblLook w:val="04A0" w:firstRow="1" w:lastRow="0" w:firstColumn="1" w:lastColumn="0" w:noHBand="0" w:noVBand="1"/>
      </w:tblPr>
      <w:tblGrid>
        <w:gridCol w:w="4788"/>
        <w:gridCol w:w="4788"/>
      </w:tblGrid>
      <w:tr w:rsidR="00F62080" w14:paraId="315DCAB1" w14:textId="77777777" w:rsidTr="0085300D">
        <w:tc>
          <w:tcPr>
            <w:tcW w:w="4788" w:type="dxa"/>
            <w:vAlign w:val="center"/>
          </w:tcPr>
          <w:p w14:paraId="75C1B3D7" w14:textId="559F274D" w:rsidR="00F62080" w:rsidRDefault="00F62080" w:rsidP="0085300D">
            <w:pPr>
              <w:jc w:val="center"/>
              <w:rPr>
                <w:rFonts w:cs="Times New Roman"/>
                <w:lang w:val="en-US"/>
              </w:rPr>
            </w:pPr>
            <w:r>
              <w:rPr>
                <w:rFonts w:cs="Times New Roman"/>
                <w:lang w:val="en-US"/>
              </w:rPr>
              <w:t>Covalent Compounds</w:t>
            </w:r>
          </w:p>
        </w:tc>
        <w:tc>
          <w:tcPr>
            <w:tcW w:w="4788" w:type="dxa"/>
            <w:vAlign w:val="center"/>
          </w:tcPr>
          <w:p w14:paraId="231D2D41" w14:textId="275AE46E" w:rsidR="00F62080" w:rsidRDefault="00F62080" w:rsidP="0085300D">
            <w:pPr>
              <w:jc w:val="center"/>
              <w:rPr>
                <w:rFonts w:cs="Times New Roman"/>
                <w:lang w:val="en-US"/>
              </w:rPr>
            </w:pPr>
            <w:r>
              <w:rPr>
                <w:rFonts w:cs="Times New Roman"/>
                <w:lang w:val="en-US"/>
              </w:rPr>
              <w:t>Ionic Compounds</w:t>
            </w:r>
          </w:p>
        </w:tc>
      </w:tr>
      <w:tr w:rsidR="00F62080" w14:paraId="523BA7BF" w14:textId="77777777" w:rsidTr="0085300D">
        <w:tc>
          <w:tcPr>
            <w:tcW w:w="4788" w:type="dxa"/>
            <w:vAlign w:val="center"/>
          </w:tcPr>
          <w:p w14:paraId="4FAB88BE" w14:textId="02A9D398" w:rsidR="00F62080" w:rsidRDefault="0085300D" w:rsidP="0085300D">
            <w:pPr>
              <w:pStyle w:val="ListParagraph"/>
              <w:numPr>
                <w:ilvl w:val="0"/>
                <w:numId w:val="35"/>
              </w:numPr>
              <w:rPr>
                <w:rFonts w:cs="Times New Roman"/>
                <w:lang w:val="en-US"/>
              </w:rPr>
            </w:pPr>
            <w:r>
              <w:rPr>
                <w:rFonts w:cs="Times New Roman"/>
                <w:lang w:val="en-US"/>
              </w:rPr>
              <w:t xml:space="preserve">Gases, liquids or solids with low melting points </w:t>
            </w:r>
          </w:p>
          <w:p w14:paraId="7635A4FD" w14:textId="27FCE031" w:rsidR="0085300D" w:rsidRPr="0085300D" w:rsidRDefault="0085300D" w:rsidP="0085300D">
            <w:pPr>
              <w:pStyle w:val="ListParagraph"/>
              <w:numPr>
                <w:ilvl w:val="0"/>
                <w:numId w:val="35"/>
              </w:numPr>
              <w:rPr>
                <w:rFonts w:cs="Times New Roman"/>
                <w:lang w:val="en-US"/>
              </w:rPr>
            </w:pPr>
            <w:r>
              <w:rPr>
                <w:rFonts w:cs="Times New Roman"/>
                <w:lang w:val="en-US"/>
              </w:rPr>
              <w:t xml:space="preserve">Usually insoluble in water </w:t>
            </w:r>
          </w:p>
        </w:tc>
        <w:tc>
          <w:tcPr>
            <w:tcW w:w="4788" w:type="dxa"/>
            <w:vAlign w:val="center"/>
          </w:tcPr>
          <w:p w14:paraId="44AB36F9" w14:textId="77777777" w:rsidR="00F62080" w:rsidRDefault="0085300D" w:rsidP="0085300D">
            <w:pPr>
              <w:pStyle w:val="ListParagraph"/>
              <w:numPr>
                <w:ilvl w:val="0"/>
                <w:numId w:val="35"/>
              </w:numPr>
              <w:rPr>
                <w:rFonts w:cs="Times New Roman"/>
                <w:lang w:val="en-US"/>
              </w:rPr>
            </w:pPr>
            <w:r>
              <w:rPr>
                <w:rFonts w:cs="Times New Roman"/>
                <w:lang w:val="en-US"/>
              </w:rPr>
              <w:t xml:space="preserve">Solids with high melting points </w:t>
            </w:r>
          </w:p>
          <w:p w14:paraId="03078310" w14:textId="38CD4500" w:rsidR="0085300D" w:rsidRPr="0085300D" w:rsidRDefault="0085300D" w:rsidP="0085300D">
            <w:pPr>
              <w:pStyle w:val="ListParagraph"/>
              <w:numPr>
                <w:ilvl w:val="0"/>
                <w:numId w:val="35"/>
              </w:numPr>
              <w:rPr>
                <w:rFonts w:cs="Times New Roman"/>
                <w:lang w:val="en-US"/>
              </w:rPr>
            </w:pPr>
            <w:r>
              <w:rPr>
                <w:rFonts w:cs="Times New Roman"/>
                <w:lang w:val="en-US"/>
              </w:rPr>
              <w:t xml:space="preserve">Dissolve in water to form electrically conducting solutions </w:t>
            </w:r>
          </w:p>
        </w:tc>
      </w:tr>
    </w:tbl>
    <w:p w14:paraId="320BE54A" w14:textId="7768CEE3" w:rsidR="00F62080" w:rsidRDefault="00F62080" w:rsidP="00F62080">
      <w:pPr>
        <w:rPr>
          <w:rFonts w:cs="Times New Roman"/>
          <w:lang w:val="en-US"/>
        </w:rPr>
      </w:pPr>
    </w:p>
    <w:p w14:paraId="35DCD38A" w14:textId="2B8806B0" w:rsidR="0085300D" w:rsidRDefault="0085300D" w:rsidP="00F62080">
      <w:pPr>
        <w:rPr>
          <w:rFonts w:cs="Times New Roman"/>
          <w:lang w:val="en-US"/>
        </w:rPr>
      </w:pPr>
      <w:r>
        <w:rPr>
          <w:rFonts w:cs="Times New Roman"/>
          <w:lang w:val="en-US"/>
        </w:rPr>
        <w:t xml:space="preserve">Lone pairs: pairs of electrons that do not participate in bonding </w:t>
      </w:r>
    </w:p>
    <w:p w14:paraId="73AC13FF" w14:textId="1C755AE4" w:rsidR="0085300D" w:rsidRDefault="0085300D" w:rsidP="00F62080">
      <w:pPr>
        <w:rPr>
          <w:rFonts w:cs="Times New Roman"/>
          <w:lang w:val="en-US"/>
        </w:rPr>
      </w:pPr>
      <w:r>
        <w:rPr>
          <w:rFonts w:cs="Times New Roman"/>
          <w:lang w:val="en-US"/>
        </w:rPr>
        <w:t xml:space="preserve">Bonding pairs: Pairs of electrons that participate in bonding. </w:t>
      </w:r>
    </w:p>
    <w:p w14:paraId="5D2CA535" w14:textId="77777777" w:rsidR="0085300D" w:rsidRDefault="0085300D" w:rsidP="00F62080">
      <w:pPr>
        <w:rPr>
          <w:rFonts w:cs="Times New Roman"/>
          <w:lang w:val="en-US"/>
        </w:rPr>
      </w:pPr>
    </w:p>
    <w:p w14:paraId="32358B5A" w14:textId="0A2A858C" w:rsidR="0085300D" w:rsidRPr="0085300D" w:rsidRDefault="0085300D" w:rsidP="00F62080">
      <w:pPr>
        <w:rPr>
          <w:rFonts w:cs="Times New Roman"/>
          <w:lang w:val="en-US"/>
        </w:rPr>
      </w:pPr>
      <w:r>
        <w:rPr>
          <w:rFonts w:cs="Times New Roman"/>
          <w:lang w:val="en-US"/>
        </w:rPr>
        <w:t xml:space="preserve">Some </w:t>
      </w:r>
      <w:proofErr w:type="gramStart"/>
      <w:r>
        <w:rPr>
          <w:rFonts w:cs="Times New Roman"/>
          <w:lang w:val="en-US"/>
        </w:rPr>
        <w:t>molecule are</w:t>
      </w:r>
      <w:proofErr w:type="gramEnd"/>
      <w:r>
        <w:rPr>
          <w:rFonts w:cs="Times New Roman"/>
          <w:lang w:val="en-US"/>
        </w:rPr>
        <w:t xml:space="preserve"> stable even though they contain </w:t>
      </w:r>
      <w:r>
        <w:rPr>
          <w:rFonts w:cs="Times New Roman"/>
          <w:u w:val="single"/>
          <w:lang w:val="en-US"/>
        </w:rPr>
        <w:t xml:space="preserve">an odd number of electrons </w:t>
      </w:r>
      <w:r>
        <w:rPr>
          <w:rFonts w:cs="Times New Roman"/>
          <w:lang w:val="en-US"/>
        </w:rPr>
        <w:t xml:space="preserve">(Nitrogen) </w:t>
      </w:r>
    </w:p>
    <w:p w14:paraId="14CACDEE" w14:textId="3E8FEAF5" w:rsidR="0085300D" w:rsidRDefault="0085300D" w:rsidP="00F62080">
      <w:pPr>
        <w:rPr>
          <w:rFonts w:cs="Times New Roman"/>
          <w:u w:val="single"/>
          <w:lang w:val="en-US"/>
        </w:rPr>
      </w:pPr>
      <w:r>
        <w:rPr>
          <w:rFonts w:cs="Times New Roman"/>
          <w:lang w:val="en-US"/>
        </w:rPr>
        <w:t xml:space="preserve">In periods 3 and beyond, d-orbitals can be used in bonding which allows </w:t>
      </w:r>
      <w:proofErr w:type="gramStart"/>
      <w:r>
        <w:rPr>
          <w:rFonts w:cs="Times New Roman"/>
          <w:lang w:val="en-US"/>
        </w:rPr>
        <w:t>an</w:t>
      </w:r>
      <w:proofErr w:type="gramEnd"/>
      <w:r>
        <w:rPr>
          <w:rFonts w:cs="Times New Roman"/>
          <w:lang w:val="en-US"/>
        </w:rPr>
        <w:t xml:space="preserve"> tom to have an </w:t>
      </w:r>
      <w:r>
        <w:rPr>
          <w:rFonts w:cs="Times New Roman"/>
          <w:u w:val="single"/>
          <w:lang w:val="en-US"/>
        </w:rPr>
        <w:t xml:space="preserve">expanded octet (more than 8 electrons) </w:t>
      </w:r>
    </w:p>
    <w:p w14:paraId="1C51F826" w14:textId="77777777" w:rsidR="0085300D" w:rsidRDefault="0085300D" w:rsidP="00F62080">
      <w:pPr>
        <w:rPr>
          <w:rFonts w:cs="Times New Roman"/>
          <w:u w:val="single"/>
          <w:lang w:val="en-US"/>
        </w:rPr>
      </w:pPr>
    </w:p>
    <w:p w14:paraId="0FA97B54" w14:textId="216F4FEB" w:rsidR="0085300D" w:rsidRDefault="0085300D" w:rsidP="00F62080">
      <w:pPr>
        <w:rPr>
          <w:rFonts w:cs="Times New Roman"/>
          <w:lang w:val="en-US"/>
        </w:rPr>
      </w:pPr>
      <w:r>
        <w:rPr>
          <w:rFonts w:cs="Times New Roman"/>
          <w:lang w:val="en-US"/>
        </w:rPr>
        <w:t>Formal Charge: is a qualitative representation of the charge on an atom in a molecule relative to the charge on the same atom in its free stat (</w:t>
      </w:r>
      <w:proofErr w:type="spellStart"/>
      <w:r>
        <w:rPr>
          <w:rFonts w:cs="Times New Roman"/>
          <w:lang w:val="en-US"/>
        </w:rPr>
        <w:t>ie</w:t>
      </w:r>
      <w:proofErr w:type="spellEnd"/>
      <w:r>
        <w:rPr>
          <w:rFonts w:cs="Times New Roman"/>
          <w:lang w:val="en-US"/>
        </w:rPr>
        <w:t xml:space="preserve">. </w:t>
      </w:r>
      <w:r w:rsidR="00BC7AC6">
        <w:rPr>
          <w:rFonts w:cs="Times New Roman"/>
          <w:lang w:val="en-US"/>
        </w:rPr>
        <w:t>th</w:t>
      </w:r>
      <w:r>
        <w:rPr>
          <w:rFonts w:cs="Times New Roman"/>
          <w:lang w:val="en-US"/>
        </w:rPr>
        <w:t>e neutral a</w:t>
      </w:r>
      <w:r w:rsidR="00BC7AC6">
        <w:rPr>
          <w:rFonts w:cs="Times New Roman"/>
          <w:lang w:val="en-US"/>
        </w:rPr>
        <w:t>tom)</w:t>
      </w:r>
    </w:p>
    <w:p w14:paraId="4659B79F" w14:textId="77777777" w:rsidR="00BC7AC6" w:rsidRDefault="00BC7AC6" w:rsidP="00F62080">
      <w:pPr>
        <w:rPr>
          <w:rFonts w:cs="Times New Roman"/>
          <w:lang w:val="en-US"/>
        </w:rPr>
      </w:pPr>
    </w:p>
    <w:p w14:paraId="7AE63303" w14:textId="6C3FFBA3" w:rsidR="00BC7AC6" w:rsidRDefault="00BC7AC6" w:rsidP="00F62080">
      <w:pPr>
        <w:rPr>
          <w:rFonts w:cs="Times New Roman"/>
          <w:lang w:val="en-US"/>
        </w:rPr>
      </w:pPr>
      <w:r w:rsidRPr="00BC7AC6">
        <w:rPr>
          <w:rFonts w:cs="Times New Roman"/>
          <w:highlight w:val="yellow"/>
          <w:lang w:val="en-US"/>
        </w:rPr>
        <w:t>Formal charge</w:t>
      </w:r>
      <w:r>
        <w:rPr>
          <w:rFonts w:cs="Times New Roman"/>
          <w:lang w:val="en-US"/>
        </w:rPr>
        <w:t xml:space="preserve"> is determined by comparing #electrons on the free atom to the # of electrons associated with that atom in the molecule </w:t>
      </w:r>
    </w:p>
    <w:p w14:paraId="6DA59EAA" w14:textId="77777777" w:rsidR="00BC7AC6" w:rsidRDefault="00BC7AC6" w:rsidP="00F62080">
      <w:pPr>
        <w:rPr>
          <w:rFonts w:cs="Times New Roman"/>
          <w:lang w:val="en-US"/>
        </w:rPr>
      </w:pPr>
    </w:p>
    <w:p w14:paraId="05C4C2BE" w14:textId="686FA48D" w:rsidR="00BC7AC6" w:rsidRDefault="00BC7AC6" w:rsidP="00F62080">
      <w:pPr>
        <w:rPr>
          <w:rFonts w:cs="Times New Roman"/>
          <w:lang w:val="en-US"/>
        </w:rPr>
      </w:pPr>
      <w:r>
        <w:rPr>
          <w:rFonts w:cs="Times New Roman"/>
          <w:lang w:val="en-US"/>
        </w:rPr>
        <w:t xml:space="preserve">Resonance Theory: </w:t>
      </w:r>
    </w:p>
    <w:p w14:paraId="1E089189" w14:textId="6817600D" w:rsidR="00BC7AC6" w:rsidRDefault="00BC7AC6" w:rsidP="00F62080">
      <w:pPr>
        <w:rPr>
          <w:rFonts w:cs="Times New Roman"/>
          <w:lang w:val="en-US"/>
        </w:rPr>
      </w:pPr>
      <w:r>
        <w:rPr>
          <w:rFonts w:cs="Times New Roman"/>
          <w:lang w:val="en-US"/>
        </w:rPr>
        <w:t>Resonance is indicated by the use of double-ended arrows between the structures</w:t>
      </w:r>
    </w:p>
    <w:p w14:paraId="1450EEAB" w14:textId="50BCC206" w:rsidR="0085601D" w:rsidRDefault="00BC7AC6" w:rsidP="00F62080">
      <w:pPr>
        <w:rPr>
          <w:rFonts w:cs="Times New Roman"/>
          <w:lang w:val="en-US"/>
        </w:rPr>
      </w:pPr>
      <w:r>
        <w:rPr>
          <w:rFonts w:cs="Times New Roman"/>
          <w:lang w:val="en-US"/>
        </w:rPr>
        <w:t>No resonance structure exists they are a hybrid</w:t>
      </w:r>
      <w:r w:rsidR="0085601D">
        <w:rPr>
          <w:rFonts w:cs="Times New Roman"/>
          <w:lang w:val="en-US"/>
        </w:rPr>
        <w:t xml:space="preserve"> of the multiple structures </w:t>
      </w:r>
    </w:p>
    <w:p w14:paraId="4A3CC1EA" w14:textId="77777777" w:rsidR="0085601D" w:rsidRDefault="0085601D" w:rsidP="00F62080">
      <w:pPr>
        <w:rPr>
          <w:rFonts w:cs="Times New Roman"/>
          <w:lang w:val="en-US"/>
        </w:rPr>
      </w:pPr>
      <w:r>
        <w:rPr>
          <w:rFonts w:cs="Times New Roman"/>
          <w:lang w:val="en-US"/>
        </w:rPr>
        <w:t xml:space="preserve">Electrons are delocalized </w:t>
      </w:r>
    </w:p>
    <w:p w14:paraId="746C4781" w14:textId="77777777" w:rsidR="0085601D" w:rsidRDefault="0085601D" w:rsidP="00F62080">
      <w:pPr>
        <w:rPr>
          <w:rFonts w:cs="Times New Roman"/>
          <w:lang w:val="en-US"/>
        </w:rPr>
      </w:pPr>
      <w:r>
        <w:rPr>
          <w:rFonts w:cs="Times New Roman"/>
          <w:lang w:val="en-US"/>
        </w:rPr>
        <w:t>The distribution of electrons change between atoms</w:t>
      </w:r>
    </w:p>
    <w:p w14:paraId="11E14046" w14:textId="77777777" w:rsidR="0085601D" w:rsidRDefault="0085601D" w:rsidP="00F62080">
      <w:pPr>
        <w:rPr>
          <w:rFonts w:cs="Times New Roman"/>
          <w:lang w:val="en-US"/>
        </w:rPr>
      </w:pPr>
    </w:p>
    <w:p w14:paraId="096B6A04" w14:textId="77777777" w:rsidR="0085601D" w:rsidRDefault="0085601D" w:rsidP="00F62080">
      <w:pPr>
        <w:rPr>
          <w:rFonts w:cs="Times New Roman"/>
          <w:lang w:val="en-US"/>
        </w:rPr>
      </w:pPr>
      <w:r>
        <w:rPr>
          <w:rFonts w:cs="Times New Roman"/>
          <w:lang w:val="en-US"/>
        </w:rPr>
        <w:t>VSEPR Theory:</w:t>
      </w:r>
    </w:p>
    <w:p w14:paraId="5F4585F4" w14:textId="70EDFB44" w:rsidR="0085601D" w:rsidRDefault="0085601D" w:rsidP="00F62080">
      <w:pPr>
        <w:rPr>
          <w:rFonts w:cs="Times New Roman"/>
          <w:lang w:val="en-US"/>
        </w:rPr>
      </w:pPr>
      <w:r>
        <w:rPr>
          <w:rFonts w:cs="Times New Roman"/>
          <w:lang w:val="en-US"/>
        </w:rPr>
        <w:t xml:space="preserve">Electron pairs in the valence shell of an atom repel each other. Electron pairs will stay as far apart as possible to minimize these repulsions. </w:t>
      </w:r>
    </w:p>
    <w:p w14:paraId="5B9C4DF0" w14:textId="1B5AD585" w:rsidR="00BC7AC6" w:rsidRDefault="0085601D" w:rsidP="00F62080">
      <w:pPr>
        <w:rPr>
          <w:rFonts w:cs="Times New Roman"/>
          <w:lang w:val="en-US"/>
        </w:rPr>
      </w:pPr>
      <w:r>
        <w:rPr>
          <w:rFonts w:cs="Times New Roman"/>
          <w:lang w:val="en-US"/>
        </w:rPr>
        <w:t>A</w:t>
      </w:r>
      <m:oMath>
        <m:sSub>
          <m:sSubPr>
            <m:ctrlPr>
              <w:rPr>
                <w:rFonts w:ascii="Cambria Math" w:hAnsi="Cambria Math" w:cs="Times New Roman"/>
                <w:i/>
                <w:lang w:val="en-US"/>
              </w:rPr>
            </m:ctrlPr>
          </m:sSubPr>
          <m:e>
            <m:r>
              <w:rPr>
                <w:rFonts w:ascii="Cambria Math" w:hAnsi="Cambria Math" w:cs="Times New Roman"/>
                <w:lang w:val="en-US"/>
              </w:rPr>
              <m:t>B</m:t>
            </m:r>
          </m:e>
          <m:sub>
            <m:r>
              <w:rPr>
                <w:rFonts w:ascii="Cambria Math" w:hAnsi="Cambria Math" w:cs="Times New Roman"/>
                <w:lang w:val="en-US"/>
              </w:rPr>
              <m:t>x</m:t>
            </m:r>
          </m:sub>
        </m:sSub>
        <m:sSub>
          <m:sSubPr>
            <m:ctrlPr>
              <w:rPr>
                <w:rFonts w:ascii="Cambria Math" w:hAnsi="Cambria Math" w:cs="Times New Roman"/>
                <w:i/>
                <w:lang w:val="en-US"/>
              </w:rPr>
            </m:ctrlPr>
          </m:sSubPr>
          <m:e>
            <m:r>
              <w:rPr>
                <w:rFonts w:ascii="Cambria Math" w:hAnsi="Cambria Math" w:cs="Times New Roman"/>
                <w:lang w:val="en-US"/>
              </w:rPr>
              <m:t>E</m:t>
            </m:r>
          </m:e>
          <m:sub>
            <m:r>
              <w:rPr>
                <w:rFonts w:ascii="Cambria Math" w:hAnsi="Cambria Math" w:cs="Times New Roman"/>
                <w:lang w:val="en-US"/>
              </w:rPr>
              <m:t>y</m:t>
            </m:r>
          </m:sub>
        </m:sSub>
      </m:oMath>
      <w:r>
        <w:rPr>
          <w:rFonts w:cs="Times New Roman"/>
          <w:lang w:val="en-US"/>
        </w:rPr>
        <w:t xml:space="preserve">     </w:t>
      </w:r>
    </w:p>
    <w:p w14:paraId="06BE1CF2" w14:textId="26E231C8" w:rsidR="0085601D" w:rsidRDefault="0085601D" w:rsidP="00F62080">
      <w:pPr>
        <w:rPr>
          <w:rFonts w:cs="Times New Roman"/>
          <w:lang w:val="en-US"/>
        </w:rPr>
      </w:pPr>
      <w:r>
        <w:rPr>
          <w:rFonts w:cs="Times New Roman"/>
          <w:lang w:val="en-US"/>
        </w:rPr>
        <w:t xml:space="preserve">A: Represents the central atom </w:t>
      </w:r>
    </w:p>
    <w:p w14:paraId="421E1589" w14:textId="06667323" w:rsidR="0085601D" w:rsidRDefault="0085601D" w:rsidP="00F62080">
      <w:pPr>
        <w:rPr>
          <w:rFonts w:cs="Times New Roman"/>
          <w:lang w:val="en-US"/>
        </w:rPr>
      </w:pPr>
      <m:oMath>
        <m:sSub>
          <m:sSubPr>
            <m:ctrlPr>
              <w:rPr>
                <w:rFonts w:ascii="Cambria Math" w:hAnsi="Cambria Math" w:cs="Times New Roman"/>
                <w:i/>
                <w:lang w:val="en-US"/>
              </w:rPr>
            </m:ctrlPr>
          </m:sSubPr>
          <m:e>
            <m:r>
              <w:rPr>
                <w:rFonts w:ascii="Cambria Math" w:hAnsi="Cambria Math" w:cs="Times New Roman"/>
                <w:lang w:val="en-US"/>
              </w:rPr>
              <m:t>B</m:t>
            </m:r>
          </m:e>
          <m:sub>
            <m:r>
              <w:rPr>
                <w:rFonts w:ascii="Cambria Math" w:hAnsi="Cambria Math" w:cs="Times New Roman"/>
                <w:lang w:val="en-US"/>
              </w:rPr>
              <m:t>x</m:t>
            </m:r>
          </m:sub>
        </m:sSub>
      </m:oMath>
      <w:r>
        <w:rPr>
          <w:rFonts w:cs="Times New Roman"/>
          <w:lang w:val="en-US"/>
        </w:rPr>
        <w:t xml:space="preserve">: Represents the number of bonded pairs </w:t>
      </w:r>
    </w:p>
    <w:p w14:paraId="5F30FA63" w14:textId="77777777" w:rsidR="009B6588" w:rsidRDefault="0085601D" w:rsidP="00F62080">
      <w:pPr>
        <w:rPr>
          <w:rFonts w:cs="Times New Roman"/>
          <w:lang w:val="en-US"/>
        </w:rPr>
      </w:pPr>
      <m:oMath>
        <m:sSub>
          <m:sSubPr>
            <m:ctrlPr>
              <w:rPr>
                <w:rFonts w:ascii="Cambria Math" w:hAnsi="Cambria Math" w:cs="Times New Roman"/>
                <w:i/>
                <w:lang w:val="en-US"/>
              </w:rPr>
            </m:ctrlPr>
          </m:sSubPr>
          <m:e>
            <m:r>
              <w:rPr>
                <w:rFonts w:ascii="Cambria Math" w:hAnsi="Cambria Math" w:cs="Times New Roman"/>
                <w:lang w:val="en-US"/>
              </w:rPr>
              <m:t>E</m:t>
            </m:r>
          </m:e>
          <m:sub>
            <m:r>
              <w:rPr>
                <w:rFonts w:ascii="Cambria Math" w:hAnsi="Cambria Math" w:cs="Times New Roman"/>
                <w:lang w:val="en-US"/>
              </w:rPr>
              <m:t>y</m:t>
            </m:r>
          </m:sub>
        </m:sSub>
      </m:oMath>
      <w:r>
        <w:rPr>
          <w:rFonts w:cs="Times New Roman"/>
          <w:lang w:val="en-US"/>
        </w:rPr>
        <w:t xml:space="preserve">: Represents the number of lone pairs   </w:t>
      </w:r>
    </w:p>
    <w:p w14:paraId="7D0C6410" w14:textId="77777777" w:rsidR="009B6588" w:rsidRDefault="009B6588" w:rsidP="00F62080">
      <w:pPr>
        <w:rPr>
          <w:rFonts w:cs="Times New Roman"/>
          <w:lang w:val="en-US"/>
        </w:rPr>
      </w:pPr>
    </w:p>
    <w:p w14:paraId="46692A48" w14:textId="669C6DE5" w:rsidR="0085601D" w:rsidRDefault="00C94129" w:rsidP="00F62080">
      <w:pPr>
        <w:rPr>
          <w:rFonts w:cs="Times New Roman"/>
          <w:lang w:val="en-US"/>
        </w:rPr>
      </w:pPr>
      <w:r>
        <w:rPr>
          <w:rFonts w:cs="Times New Roman"/>
          <w:noProof/>
          <w:lang w:val="en-US"/>
        </w:rPr>
        <w:drawing>
          <wp:inline distT="0" distB="0" distL="0" distR="0" wp14:anchorId="22BC07F5" wp14:editId="7C95B915">
            <wp:extent cx="5943600" cy="4716318"/>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716318"/>
                    </a:xfrm>
                    <a:prstGeom prst="rect">
                      <a:avLst/>
                    </a:prstGeom>
                    <a:noFill/>
                    <a:ln>
                      <a:noFill/>
                    </a:ln>
                  </pic:spPr>
                </pic:pic>
              </a:graphicData>
            </a:graphic>
          </wp:inline>
        </w:drawing>
      </w:r>
    </w:p>
    <w:p w14:paraId="2A32735F" w14:textId="77777777" w:rsidR="009B6588" w:rsidRDefault="009B6588" w:rsidP="00F62080">
      <w:pPr>
        <w:rPr>
          <w:rFonts w:cs="Times New Roman"/>
          <w:lang w:val="en-US"/>
        </w:rPr>
      </w:pPr>
    </w:p>
    <w:p w14:paraId="6C80DD93" w14:textId="5D670849" w:rsidR="009B6588" w:rsidRDefault="009B6588" w:rsidP="00F62080">
      <w:pPr>
        <w:rPr>
          <w:rFonts w:cs="Times New Roman"/>
          <w:lang w:val="en-US"/>
        </w:rPr>
      </w:pPr>
      <w:r>
        <w:rPr>
          <w:rFonts w:cs="Times New Roman"/>
          <w:lang w:val="en-US"/>
        </w:rPr>
        <w:t xml:space="preserve">Lone electron pairs are more repulsive than bonding pairs </w:t>
      </w:r>
    </w:p>
    <w:p w14:paraId="26C136FB" w14:textId="77777777" w:rsidR="009B6588" w:rsidRDefault="009B6588" w:rsidP="00F62080">
      <w:pPr>
        <w:rPr>
          <w:rFonts w:cs="Times New Roman"/>
          <w:lang w:val="en-US"/>
        </w:rPr>
      </w:pPr>
    </w:p>
    <w:p w14:paraId="54B5AED6" w14:textId="1CE21240" w:rsidR="009B6588" w:rsidRDefault="009B6588" w:rsidP="00F62080">
      <w:pPr>
        <w:rPr>
          <w:rFonts w:cs="Times New Roman"/>
          <w:lang w:val="en-US"/>
        </w:rPr>
      </w:pPr>
      <w:r>
        <w:rPr>
          <w:rFonts w:cs="Times New Roman"/>
          <w:lang w:val="en-US"/>
        </w:rPr>
        <w:t xml:space="preserve">Electronegativity: the ability of an atom in a molecule to attract the electrons in a bond toward itself </w:t>
      </w:r>
    </w:p>
    <w:p w14:paraId="42596120" w14:textId="77777777" w:rsidR="009B6588" w:rsidRDefault="009B6588" w:rsidP="00F62080">
      <w:pPr>
        <w:rPr>
          <w:rFonts w:cs="Times New Roman"/>
          <w:lang w:val="en-US"/>
        </w:rPr>
      </w:pPr>
      <w:r>
        <w:rPr>
          <w:rFonts w:cs="Times New Roman"/>
          <w:lang w:val="en-US"/>
        </w:rPr>
        <w:t xml:space="preserve">If on atom is more electronegative than the other atom in a molecule, the shared electrons will shift towards the more electronegative atom  </w:t>
      </w:r>
    </w:p>
    <w:p w14:paraId="03248D21" w14:textId="77777777" w:rsidR="009B6588" w:rsidRDefault="009B6588" w:rsidP="00F62080">
      <w:pPr>
        <w:rPr>
          <w:rFonts w:cs="Times New Roman"/>
          <w:lang w:val="en-US"/>
        </w:rPr>
      </w:pPr>
    </w:p>
    <w:p w14:paraId="73C63B4C" w14:textId="77777777" w:rsidR="009B6588" w:rsidRDefault="009B6588" w:rsidP="00F62080">
      <w:pPr>
        <w:rPr>
          <w:rFonts w:cs="Times New Roman"/>
          <w:lang w:val="en-US"/>
        </w:rPr>
      </w:pPr>
      <w:r>
        <w:rPr>
          <w:rFonts w:cs="Times New Roman"/>
          <w:lang w:val="en-US"/>
        </w:rPr>
        <w:t xml:space="preserve">Dipole: partially positive and negative regions caused by electron shift in a molecule due to electronegative difference between atoms </w:t>
      </w:r>
    </w:p>
    <w:p w14:paraId="39739ED1" w14:textId="77777777" w:rsidR="009B6588" w:rsidRDefault="009B6588" w:rsidP="00F62080">
      <w:pPr>
        <w:rPr>
          <w:rFonts w:cs="Times New Roman"/>
          <w:lang w:val="en-US"/>
        </w:rPr>
      </w:pPr>
      <w:r>
        <w:rPr>
          <w:rFonts w:cs="Times New Roman"/>
          <w:lang w:val="en-US"/>
        </w:rPr>
        <w:t xml:space="preserve">The electron rich region of the molecule has a partially negative charge </w:t>
      </w:r>
    </w:p>
    <w:p w14:paraId="6307923C" w14:textId="77777777" w:rsidR="009B6588" w:rsidRDefault="009B6588" w:rsidP="00F62080">
      <w:pPr>
        <w:rPr>
          <w:rFonts w:cs="Times New Roman"/>
          <w:lang w:val="en-US"/>
        </w:rPr>
      </w:pPr>
    </w:p>
    <w:p w14:paraId="779166AD" w14:textId="77777777" w:rsidR="009B6588" w:rsidRDefault="009B6588" w:rsidP="00F62080">
      <w:pPr>
        <w:rPr>
          <w:rFonts w:cs="Times New Roman"/>
          <w:u w:val="single"/>
          <w:lang w:val="en-US"/>
        </w:rPr>
      </w:pPr>
      <w:r>
        <w:rPr>
          <w:rFonts w:cs="Times New Roman"/>
          <w:lang w:val="en-US"/>
        </w:rPr>
        <w:t xml:space="preserve">Diatomic molecules containing the atoms of the same element are </w:t>
      </w:r>
      <w:r>
        <w:rPr>
          <w:rFonts w:cs="Times New Roman"/>
          <w:u w:val="single"/>
          <w:lang w:val="en-US"/>
        </w:rPr>
        <w:t xml:space="preserve">nonpolar </w:t>
      </w:r>
    </w:p>
    <w:p w14:paraId="46649BAF" w14:textId="77777777" w:rsidR="00DF4E1C" w:rsidRDefault="009B6588" w:rsidP="00F62080">
      <w:pPr>
        <w:rPr>
          <w:rFonts w:cs="Times New Roman"/>
          <w:lang w:val="en-US"/>
        </w:rPr>
      </w:pPr>
      <w:r>
        <w:rPr>
          <w:rFonts w:cs="Times New Roman"/>
          <w:lang w:val="en-US"/>
        </w:rPr>
        <w:t xml:space="preserve">Diatomic molecules containing atoms of different elements are </w:t>
      </w:r>
      <w:proofErr w:type="gramStart"/>
      <w:r>
        <w:rPr>
          <w:rFonts w:cs="Times New Roman"/>
          <w:u w:val="single"/>
          <w:lang w:val="en-US"/>
        </w:rPr>
        <w:t>polar</w:t>
      </w:r>
      <w:proofErr w:type="gramEnd"/>
      <w:r>
        <w:rPr>
          <w:rFonts w:cs="Times New Roman"/>
          <w:u w:val="single"/>
          <w:lang w:val="en-US"/>
        </w:rPr>
        <w:t xml:space="preserve"> </w:t>
      </w:r>
    </w:p>
    <w:p w14:paraId="4B9DF87B" w14:textId="77777777" w:rsidR="00DF4E1C" w:rsidRDefault="00DF4E1C" w:rsidP="00F62080">
      <w:pPr>
        <w:rPr>
          <w:rFonts w:cs="Times New Roman"/>
          <w:lang w:val="en-US"/>
        </w:rPr>
      </w:pPr>
      <w:r>
        <w:rPr>
          <w:rFonts w:cs="Times New Roman"/>
          <w:lang w:val="en-US"/>
        </w:rPr>
        <w:t xml:space="preserve">The dipole moment of a polyatomic molecule depends on </w:t>
      </w:r>
    </w:p>
    <w:p w14:paraId="59012B2C" w14:textId="219F295F" w:rsidR="009B6588" w:rsidRDefault="00DF4E1C" w:rsidP="00DF4E1C">
      <w:pPr>
        <w:pStyle w:val="ListParagraph"/>
        <w:numPr>
          <w:ilvl w:val="0"/>
          <w:numId w:val="37"/>
        </w:numPr>
        <w:rPr>
          <w:rFonts w:cs="Times New Roman"/>
          <w:lang w:val="en-US"/>
        </w:rPr>
      </w:pPr>
      <w:proofErr w:type="gramStart"/>
      <w:r>
        <w:rPr>
          <w:rFonts w:cs="Times New Roman"/>
          <w:lang w:val="en-US"/>
        </w:rPr>
        <w:t>the</w:t>
      </w:r>
      <w:proofErr w:type="gramEnd"/>
      <w:r>
        <w:rPr>
          <w:rFonts w:cs="Times New Roman"/>
          <w:lang w:val="en-US"/>
        </w:rPr>
        <w:t xml:space="preserve"> dipole moments of individual bonds (bond moments) </w:t>
      </w:r>
    </w:p>
    <w:p w14:paraId="0DA22CD9" w14:textId="733B8DDD" w:rsidR="00DF4E1C" w:rsidRDefault="00DF4E1C" w:rsidP="00DF4E1C">
      <w:pPr>
        <w:pStyle w:val="ListParagraph"/>
        <w:numPr>
          <w:ilvl w:val="0"/>
          <w:numId w:val="37"/>
        </w:numPr>
        <w:rPr>
          <w:rFonts w:cs="Times New Roman"/>
          <w:lang w:val="en-US"/>
        </w:rPr>
      </w:pPr>
      <w:proofErr w:type="gramStart"/>
      <w:r>
        <w:rPr>
          <w:rFonts w:cs="Times New Roman"/>
          <w:lang w:val="en-US"/>
        </w:rPr>
        <w:t>the</w:t>
      </w:r>
      <w:proofErr w:type="gramEnd"/>
      <w:r>
        <w:rPr>
          <w:rFonts w:cs="Times New Roman"/>
          <w:lang w:val="en-US"/>
        </w:rPr>
        <w:t xml:space="preserve"> geometry of the molecule </w:t>
      </w:r>
    </w:p>
    <w:p w14:paraId="7202DF40" w14:textId="0847CD4F" w:rsidR="00DF4E1C" w:rsidRDefault="00DF4E1C" w:rsidP="00DF4E1C">
      <w:pPr>
        <w:rPr>
          <w:rFonts w:cs="Times New Roman"/>
          <w:lang w:val="en-US"/>
        </w:rPr>
      </w:pPr>
      <w:r>
        <w:rPr>
          <w:rFonts w:cs="Times New Roman"/>
          <w:lang w:val="en-US"/>
        </w:rPr>
        <w:t xml:space="preserve">A bond moment is a vector quantity: it has both magnitude and direction </w:t>
      </w:r>
    </w:p>
    <w:p w14:paraId="6E5D31AE" w14:textId="24E3E9FF" w:rsidR="00DF4E1C" w:rsidRDefault="00DF4E1C" w:rsidP="00DF4E1C">
      <w:pPr>
        <w:rPr>
          <w:rFonts w:cs="Times New Roman"/>
          <w:lang w:val="en-US"/>
        </w:rPr>
      </w:pPr>
      <w:r>
        <w:rPr>
          <w:rFonts w:cs="Times New Roman"/>
          <w:lang w:val="en-US"/>
        </w:rPr>
        <w:t xml:space="preserve">If a net dipole is present, then the compound is </w:t>
      </w:r>
      <w:proofErr w:type="gramStart"/>
      <w:r>
        <w:rPr>
          <w:rFonts w:cs="Times New Roman"/>
          <w:lang w:val="en-US"/>
        </w:rPr>
        <w:t>polar</w:t>
      </w:r>
      <w:proofErr w:type="gramEnd"/>
      <w:r>
        <w:rPr>
          <w:rFonts w:cs="Times New Roman"/>
          <w:lang w:val="en-US"/>
        </w:rPr>
        <w:t xml:space="preserve"> </w:t>
      </w:r>
    </w:p>
    <w:p w14:paraId="6656A424" w14:textId="1CA945BE" w:rsidR="00DF4E1C" w:rsidRDefault="00DF4E1C" w:rsidP="00DF4E1C">
      <w:pPr>
        <w:rPr>
          <w:rFonts w:cs="Times New Roman"/>
          <w:lang w:val="en-US"/>
        </w:rPr>
      </w:pPr>
      <w:r>
        <w:rPr>
          <w:rFonts w:cs="Times New Roman"/>
          <w:lang w:val="en-US"/>
        </w:rPr>
        <w:t xml:space="preserve">If the dipoles cancel each other out, the compound is </w:t>
      </w:r>
      <w:proofErr w:type="gramStart"/>
      <w:r>
        <w:rPr>
          <w:rFonts w:cs="Times New Roman"/>
          <w:lang w:val="en-US"/>
        </w:rPr>
        <w:t>polar</w:t>
      </w:r>
      <w:proofErr w:type="gramEnd"/>
      <w:r>
        <w:rPr>
          <w:rFonts w:cs="Times New Roman"/>
          <w:lang w:val="en-US"/>
        </w:rPr>
        <w:t xml:space="preserve"> </w:t>
      </w:r>
    </w:p>
    <w:p w14:paraId="4D076A25" w14:textId="77777777" w:rsidR="000706A0" w:rsidRDefault="000706A0" w:rsidP="00DF4E1C">
      <w:pPr>
        <w:rPr>
          <w:rFonts w:cs="Times New Roman"/>
          <w:lang w:val="en-US"/>
        </w:rPr>
      </w:pPr>
    </w:p>
    <w:p w14:paraId="307FEFE6" w14:textId="77777777" w:rsidR="000706A0" w:rsidRDefault="000706A0" w:rsidP="00DF4E1C">
      <w:pPr>
        <w:rPr>
          <w:rFonts w:cs="Times New Roman"/>
          <w:lang w:val="en-US"/>
        </w:rPr>
      </w:pPr>
    </w:p>
    <w:p w14:paraId="59A99D58" w14:textId="77777777" w:rsidR="00F530DA" w:rsidRDefault="000706A0" w:rsidP="00DF4E1C">
      <w:pPr>
        <w:rPr>
          <w:rFonts w:cs="Times New Roman"/>
          <w:lang w:val="en-US"/>
        </w:rPr>
      </w:pPr>
      <w:r>
        <w:rPr>
          <w:rFonts w:cs="Times New Roman"/>
          <w:lang w:val="en-US"/>
        </w:rPr>
        <w:t>Multiple bonds are SHORTER than single bonds</w:t>
      </w:r>
    </w:p>
    <w:p w14:paraId="372317F5" w14:textId="56C8F82A" w:rsidR="000706A0" w:rsidRPr="00DF4E1C" w:rsidRDefault="00F530DA" w:rsidP="00DF4E1C">
      <w:pPr>
        <w:rPr>
          <w:rFonts w:cs="Times New Roman"/>
          <w:lang w:val="en-US"/>
        </w:rPr>
      </w:pPr>
      <w:r>
        <w:rPr>
          <w:rFonts w:cs="Times New Roman"/>
          <w:lang w:val="en-US"/>
        </w:rPr>
        <w:t xml:space="preserve">Chemical reactions involve breaking bonds in the reactant and forming bonds in the product </w:t>
      </w:r>
      <w:r w:rsidR="000706A0">
        <w:rPr>
          <w:rFonts w:cs="Times New Roman"/>
          <w:lang w:val="en-US"/>
        </w:rPr>
        <w:t xml:space="preserve"> </w:t>
      </w:r>
    </w:p>
    <w:sectPr w:rsidR="000706A0" w:rsidRPr="00DF4E1C" w:rsidSect="00BA2F04">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altName w:val="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0000000000000000000"/>
    <w:charset w:val="02"/>
    <w:family w:val="auto"/>
    <w:pitch w:val="variable"/>
    <w:sig w:usb0="00000000" w:usb1="10000000" w:usb2="00000000" w:usb3="00000000" w:csb0="80000000" w:csb1="00000000"/>
  </w:font>
  <w:font w:name="Comic Sans MS">
    <w:altName w:val="Comic Sans MS"/>
    <w:panose1 w:val="030F0702030302020204"/>
    <w:charset w:val="00"/>
    <w:family w:val="auto"/>
    <w:pitch w:val="variable"/>
    <w:sig w:usb0="00000287" w:usb1="00000000"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70570"/>
    <w:multiLevelType w:val="multilevel"/>
    <w:tmpl w:val="8E4CA626"/>
    <w:lvl w:ilvl="0">
      <w:start w:val="3"/>
      <w:numFmt w:val="decimal"/>
      <w:lvlText w:val="%1."/>
      <w:lvlJc w:val="left"/>
      <w:pPr>
        <w:ind w:left="840" w:hanging="48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328551A"/>
    <w:multiLevelType w:val="hybridMultilevel"/>
    <w:tmpl w:val="8648F99C"/>
    <w:lvl w:ilvl="0" w:tplc="9CF84C60">
      <w:start w:val="6"/>
      <w:numFmt w:val="bullet"/>
      <w:lvlText w:val="–"/>
      <w:lvlJc w:val="left"/>
      <w:pPr>
        <w:ind w:left="720" w:hanging="360"/>
      </w:pPr>
      <w:rPr>
        <w:rFonts w:ascii="Cambria" w:eastAsiaTheme="minorEastAsia" w:hAnsi="Cambria"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9D6979"/>
    <w:multiLevelType w:val="multilevel"/>
    <w:tmpl w:val="48CE8EB4"/>
    <w:lvl w:ilvl="0">
      <w:start w:val="5"/>
      <w:numFmt w:val="decimal"/>
      <w:lvlText w:val="%1."/>
      <w:lvlJc w:val="left"/>
      <w:pPr>
        <w:ind w:left="840" w:hanging="48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20166C5"/>
    <w:multiLevelType w:val="multilevel"/>
    <w:tmpl w:val="F764379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3886AF0"/>
    <w:multiLevelType w:val="multilevel"/>
    <w:tmpl w:val="420AC614"/>
    <w:lvl w:ilvl="0">
      <w:start w:val="1"/>
      <w:numFmt w:val="decimal"/>
      <w:lvlText w:val="%1."/>
      <w:lvlJc w:val="left"/>
      <w:pPr>
        <w:ind w:left="840" w:hanging="48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BA07E40"/>
    <w:multiLevelType w:val="hybridMultilevel"/>
    <w:tmpl w:val="479472F4"/>
    <w:lvl w:ilvl="0" w:tplc="5B902852">
      <w:start w:val="7"/>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7B772F"/>
    <w:multiLevelType w:val="hybridMultilevel"/>
    <w:tmpl w:val="22B040C4"/>
    <w:lvl w:ilvl="0" w:tplc="04090001">
      <w:start w:val="1"/>
      <w:numFmt w:val="bullet"/>
      <w:lvlText w:val=""/>
      <w:lvlJc w:val="left"/>
      <w:pPr>
        <w:ind w:left="4159" w:hanging="360"/>
      </w:pPr>
      <w:rPr>
        <w:rFonts w:ascii="Symbol" w:hAnsi="Symbol" w:hint="default"/>
      </w:rPr>
    </w:lvl>
    <w:lvl w:ilvl="1" w:tplc="04090003" w:tentative="1">
      <w:start w:val="1"/>
      <w:numFmt w:val="bullet"/>
      <w:lvlText w:val="o"/>
      <w:lvlJc w:val="left"/>
      <w:pPr>
        <w:ind w:left="4879" w:hanging="360"/>
      </w:pPr>
      <w:rPr>
        <w:rFonts w:ascii="Courier New" w:hAnsi="Courier New" w:hint="default"/>
      </w:rPr>
    </w:lvl>
    <w:lvl w:ilvl="2" w:tplc="04090005" w:tentative="1">
      <w:start w:val="1"/>
      <w:numFmt w:val="bullet"/>
      <w:lvlText w:val=""/>
      <w:lvlJc w:val="left"/>
      <w:pPr>
        <w:ind w:left="5599" w:hanging="360"/>
      </w:pPr>
      <w:rPr>
        <w:rFonts w:ascii="Wingdings" w:hAnsi="Wingdings" w:hint="default"/>
      </w:rPr>
    </w:lvl>
    <w:lvl w:ilvl="3" w:tplc="04090001" w:tentative="1">
      <w:start w:val="1"/>
      <w:numFmt w:val="bullet"/>
      <w:lvlText w:val=""/>
      <w:lvlJc w:val="left"/>
      <w:pPr>
        <w:ind w:left="6319" w:hanging="360"/>
      </w:pPr>
      <w:rPr>
        <w:rFonts w:ascii="Symbol" w:hAnsi="Symbol" w:hint="default"/>
      </w:rPr>
    </w:lvl>
    <w:lvl w:ilvl="4" w:tplc="04090003" w:tentative="1">
      <w:start w:val="1"/>
      <w:numFmt w:val="bullet"/>
      <w:lvlText w:val="o"/>
      <w:lvlJc w:val="left"/>
      <w:pPr>
        <w:ind w:left="7039" w:hanging="360"/>
      </w:pPr>
      <w:rPr>
        <w:rFonts w:ascii="Courier New" w:hAnsi="Courier New" w:hint="default"/>
      </w:rPr>
    </w:lvl>
    <w:lvl w:ilvl="5" w:tplc="04090005" w:tentative="1">
      <w:start w:val="1"/>
      <w:numFmt w:val="bullet"/>
      <w:lvlText w:val=""/>
      <w:lvlJc w:val="left"/>
      <w:pPr>
        <w:ind w:left="7759" w:hanging="360"/>
      </w:pPr>
      <w:rPr>
        <w:rFonts w:ascii="Wingdings" w:hAnsi="Wingdings" w:hint="default"/>
      </w:rPr>
    </w:lvl>
    <w:lvl w:ilvl="6" w:tplc="04090001" w:tentative="1">
      <w:start w:val="1"/>
      <w:numFmt w:val="bullet"/>
      <w:lvlText w:val=""/>
      <w:lvlJc w:val="left"/>
      <w:pPr>
        <w:ind w:left="8479" w:hanging="360"/>
      </w:pPr>
      <w:rPr>
        <w:rFonts w:ascii="Symbol" w:hAnsi="Symbol" w:hint="default"/>
      </w:rPr>
    </w:lvl>
    <w:lvl w:ilvl="7" w:tplc="04090003" w:tentative="1">
      <w:start w:val="1"/>
      <w:numFmt w:val="bullet"/>
      <w:lvlText w:val="o"/>
      <w:lvlJc w:val="left"/>
      <w:pPr>
        <w:ind w:left="9199" w:hanging="360"/>
      </w:pPr>
      <w:rPr>
        <w:rFonts w:ascii="Courier New" w:hAnsi="Courier New" w:hint="default"/>
      </w:rPr>
    </w:lvl>
    <w:lvl w:ilvl="8" w:tplc="04090005" w:tentative="1">
      <w:start w:val="1"/>
      <w:numFmt w:val="bullet"/>
      <w:lvlText w:val=""/>
      <w:lvlJc w:val="left"/>
      <w:pPr>
        <w:ind w:left="9919" w:hanging="360"/>
      </w:pPr>
      <w:rPr>
        <w:rFonts w:ascii="Wingdings" w:hAnsi="Wingdings" w:hint="default"/>
      </w:rPr>
    </w:lvl>
  </w:abstractNum>
  <w:abstractNum w:abstractNumId="7">
    <w:nsid w:val="22CC11A3"/>
    <w:multiLevelType w:val="multilevel"/>
    <w:tmpl w:val="ADCABA5C"/>
    <w:lvl w:ilvl="0">
      <w:start w:val="3"/>
      <w:numFmt w:val="decimal"/>
      <w:lvlText w:val="%1."/>
      <w:lvlJc w:val="left"/>
      <w:pPr>
        <w:ind w:left="840" w:hanging="48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24B3333D"/>
    <w:multiLevelType w:val="hybridMultilevel"/>
    <w:tmpl w:val="420AC614"/>
    <w:lvl w:ilvl="0" w:tplc="EE584ACE">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E64FB2"/>
    <w:multiLevelType w:val="hybridMultilevel"/>
    <w:tmpl w:val="53DA6422"/>
    <w:lvl w:ilvl="0" w:tplc="9CF84C60">
      <w:start w:val="6"/>
      <w:numFmt w:val="bullet"/>
      <w:lvlText w:val="–"/>
      <w:lvlJc w:val="left"/>
      <w:pPr>
        <w:ind w:left="720" w:hanging="360"/>
      </w:pPr>
      <w:rPr>
        <w:rFonts w:ascii="Cambria" w:eastAsiaTheme="minorEastAsia" w:hAnsi="Cambria"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C0023A"/>
    <w:multiLevelType w:val="hybridMultilevel"/>
    <w:tmpl w:val="1C1EF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595E6A"/>
    <w:multiLevelType w:val="multilevel"/>
    <w:tmpl w:val="35AC8D7E"/>
    <w:lvl w:ilvl="0">
      <w:start w:val="5"/>
      <w:numFmt w:val="decimal"/>
      <w:lvlText w:val="%1."/>
      <w:lvlJc w:val="left"/>
      <w:pPr>
        <w:ind w:left="840" w:hanging="48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31914DE3"/>
    <w:multiLevelType w:val="multilevel"/>
    <w:tmpl w:val="35961A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34FA23C4"/>
    <w:multiLevelType w:val="hybridMultilevel"/>
    <w:tmpl w:val="94E0D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72719AB"/>
    <w:multiLevelType w:val="hybridMultilevel"/>
    <w:tmpl w:val="CB229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9291B56"/>
    <w:multiLevelType w:val="multilevel"/>
    <w:tmpl w:val="D9344A2E"/>
    <w:lvl w:ilvl="0">
      <w:start w:val="1"/>
      <w:numFmt w:val="decimal"/>
      <w:lvlText w:val="%1."/>
      <w:lvlJc w:val="left"/>
      <w:pPr>
        <w:ind w:left="840" w:hanging="48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39CB679B"/>
    <w:multiLevelType w:val="hybridMultilevel"/>
    <w:tmpl w:val="ADCABA5C"/>
    <w:lvl w:ilvl="0" w:tplc="CC7ADC82">
      <w:start w:val="3"/>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9D30922"/>
    <w:multiLevelType w:val="hybridMultilevel"/>
    <w:tmpl w:val="2A5A1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0B46CFD"/>
    <w:multiLevelType w:val="hybridMultilevel"/>
    <w:tmpl w:val="CD48C6F8"/>
    <w:lvl w:ilvl="0" w:tplc="93AEDCE8">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62954A1"/>
    <w:multiLevelType w:val="multilevel"/>
    <w:tmpl w:val="CE4266F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4AF971BD"/>
    <w:multiLevelType w:val="hybridMultilevel"/>
    <w:tmpl w:val="6FA80CF0"/>
    <w:lvl w:ilvl="0" w:tplc="EE584ACE">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C452B59"/>
    <w:multiLevelType w:val="hybridMultilevel"/>
    <w:tmpl w:val="7DA6B14C"/>
    <w:lvl w:ilvl="0" w:tplc="AC5EFCBC">
      <w:start w:val="1"/>
      <w:numFmt w:val="none"/>
      <w:lvlText w:val="2."/>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E903209"/>
    <w:multiLevelType w:val="hybridMultilevel"/>
    <w:tmpl w:val="CE4266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3274DB8"/>
    <w:multiLevelType w:val="hybridMultilevel"/>
    <w:tmpl w:val="C1E61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9636EB0"/>
    <w:multiLevelType w:val="hybridMultilevel"/>
    <w:tmpl w:val="26200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B650600"/>
    <w:multiLevelType w:val="hybridMultilevel"/>
    <w:tmpl w:val="D9344A2E"/>
    <w:lvl w:ilvl="0" w:tplc="EA0C4B58">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C3D6A95"/>
    <w:multiLevelType w:val="hybridMultilevel"/>
    <w:tmpl w:val="35AC8D7E"/>
    <w:lvl w:ilvl="0" w:tplc="94C27150">
      <w:start w:val="5"/>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C4F0865"/>
    <w:multiLevelType w:val="hybridMultilevel"/>
    <w:tmpl w:val="8E4CA626"/>
    <w:lvl w:ilvl="0" w:tplc="CC7ADC82">
      <w:start w:val="3"/>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E867897"/>
    <w:multiLevelType w:val="hybridMultilevel"/>
    <w:tmpl w:val="F3DE2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4F968E2"/>
    <w:multiLevelType w:val="hybridMultilevel"/>
    <w:tmpl w:val="05222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6547812"/>
    <w:multiLevelType w:val="hybridMultilevel"/>
    <w:tmpl w:val="3E20A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8BA012F"/>
    <w:multiLevelType w:val="hybridMultilevel"/>
    <w:tmpl w:val="33603782"/>
    <w:lvl w:ilvl="0" w:tplc="9CF84C60">
      <w:start w:val="6"/>
      <w:numFmt w:val="bullet"/>
      <w:lvlText w:val="–"/>
      <w:lvlJc w:val="left"/>
      <w:pPr>
        <w:ind w:left="720" w:hanging="360"/>
      </w:pPr>
      <w:rPr>
        <w:rFonts w:ascii="Cambria" w:eastAsiaTheme="minorEastAsia" w:hAnsi="Cambria"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4496311"/>
    <w:multiLevelType w:val="multilevel"/>
    <w:tmpl w:val="48CE8EB4"/>
    <w:lvl w:ilvl="0">
      <w:start w:val="5"/>
      <w:numFmt w:val="decimal"/>
      <w:lvlText w:val="%1."/>
      <w:lvlJc w:val="left"/>
      <w:pPr>
        <w:ind w:left="840" w:hanging="48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78467754"/>
    <w:multiLevelType w:val="hybridMultilevel"/>
    <w:tmpl w:val="48CE8EB4"/>
    <w:lvl w:ilvl="0" w:tplc="94C27150">
      <w:start w:val="5"/>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8E06F2D"/>
    <w:multiLevelType w:val="hybridMultilevel"/>
    <w:tmpl w:val="BB1EE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B9134E2"/>
    <w:multiLevelType w:val="hybridMultilevel"/>
    <w:tmpl w:val="0CDEEE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CFF0602"/>
    <w:multiLevelType w:val="hybridMultilevel"/>
    <w:tmpl w:val="35961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17"/>
  </w:num>
  <w:num w:numId="3">
    <w:abstractNumId w:val="3"/>
  </w:num>
  <w:num w:numId="4">
    <w:abstractNumId w:val="19"/>
  </w:num>
  <w:num w:numId="5">
    <w:abstractNumId w:val="35"/>
  </w:num>
  <w:num w:numId="6">
    <w:abstractNumId w:val="28"/>
  </w:num>
  <w:num w:numId="7">
    <w:abstractNumId w:val="36"/>
  </w:num>
  <w:num w:numId="8">
    <w:abstractNumId w:val="12"/>
  </w:num>
  <w:num w:numId="9">
    <w:abstractNumId w:val="21"/>
  </w:num>
  <w:num w:numId="10">
    <w:abstractNumId w:val="8"/>
  </w:num>
  <w:num w:numId="11">
    <w:abstractNumId w:val="20"/>
  </w:num>
  <w:num w:numId="12">
    <w:abstractNumId w:val="4"/>
  </w:num>
  <w:num w:numId="13">
    <w:abstractNumId w:val="16"/>
  </w:num>
  <w:num w:numId="14">
    <w:abstractNumId w:val="7"/>
  </w:num>
  <w:num w:numId="15">
    <w:abstractNumId w:val="27"/>
  </w:num>
  <w:num w:numId="16">
    <w:abstractNumId w:val="0"/>
  </w:num>
  <w:num w:numId="17">
    <w:abstractNumId w:val="25"/>
  </w:num>
  <w:num w:numId="18">
    <w:abstractNumId w:val="14"/>
  </w:num>
  <w:num w:numId="19">
    <w:abstractNumId w:val="23"/>
  </w:num>
  <w:num w:numId="20">
    <w:abstractNumId w:val="15"/>
  </w:num>
  <w:num w:numId="21">
    <w:abstractNumId w:val="33"/>
  </w:num>
  <w:num w:numId="22">
    <w:abstractNumId w:val="34"/>
  </w:num>
  <w:num w:numId="23">
    <w:abstractNumId w:val="1"/>
  </w:num>
  <w:num w:numId="24">
    <w:abstractNumId w:val="31"/>
  </w:num>
  <w:num w:numId="25">
    <w:abstractNumId w:val="32"/>
  </w:num>
  <w:num w:numId="26">
    <w:abstractNumId w:val="26"/>
  </w:num>
  <w:num w:numId="27">
    <w:abstractNumId w:val="11"/>
  </w:num>
  <w:num w:numId="28">
    <w:abstractNumId w:val="18"/>
  </w:num>
  <w:num w:numId="29">
    <w:abstractNumId w:val="9"/>
  </w:num>
  <w:num w:numId="30">
    <w:abstractNumId w:val="13"/>
  </w:num>
  <w:num w:numId="31">
    <w:abstractNumId w:val="2"/>
  </w:num>
  <w:num w:numId="32">
    <w:abstractNumId w:val="5"/>
  </w:num>
  <w:num w:numId="33">
    <w:abstractNumId w:val="10"/>
  </w:num>
  <w:num w:numId="34">
    <w:abstractNumId w:val="24"/>
  </w:num>
  <w:num w:numId="35">
    <w:abstractNumId w:val="29"/>
  </w:num>
  <w:num w:numId="36">
    <w:abstractNumId w:val="6"/>
  </w:num>
  <w:num w:numId="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69BF"/>
    <w:rsid w:val="00004EC0"/>
    <w:rsid w:val="00017FBE"/>
    <w:rsid w:val="000212E1"/>
    <w:rsid w:val="00063D73"/>
    <w:rsid w:val="000706A0"/>
    <w:rsid w:val="000A64F8"/>
    <w:rsid w:val="000D7C53"/>
    <w:rsid w:val="0011445D"/>
    <w:rsid w:val="00116114"/>
    <w:rsid w:val="00133998"/>
    <w:rsid w:val="001547FF"/>
    <w:rsid w:val="00165F32"/>
    <w:rsid w:val="00194588"/>
    <w:rsid w:val="00213AF3"/>
    <w:rsid w:val="00230CA8"/>
    <w:rsid w:val="0026444C"/>
    <w:rsid w:val="00265B6D"/>
    <w:rsid w:val="002A7F09"/>
    <w:rsid w:val="002B54DE"/>
    <w:rsid w:val="002D6081"/>
    <w:rsid w:val="002E03C7"/>
    <w:rsid w:val="002F6ED7"/>
    <w:rsid w:val="00302C2A"/>
    <w:rsid w:val="0032776A"/>
    <w:rsid w:val="00335085"/>
    <w:rsid w:val="00337500"/>
    <w:rsid w:val="00345A59"/>
    <w:rsid w:val="0035444A"/>
    <w:rsid w:val="003C2246"/>
    <w:rsid w:val="003E48E7"/>
    <w:rsid w:val="003E4D07"/>
    <w:rsid w:val="0040022B"/>
    <w:rsid w:val="004743F0"/>
    <w:rsid w:val="00474D3C"/>
    <w:rsid w:val="0049181C"/>
    <w:rsid w:val="004B58A0"/>
    <w:rsid w:val="005150B0"/>
    <w:rsid w:val="00563559"/>
    <w:rsid w:val="00572BC5"/>
    <w:rsid w:val="0058191E"/>
    <w:rsid w:val="005845C0"/>
    <w:rsid w:val="005874FB"/>
    <w:rsid w:val="005B2852"/>
    <w:rsid w:val="005C5912"/>
    <w:rsid w:val="006304AA"/>
    <w:rsid w:val="00687C2C"/>
    <w:rsid w:val="006B3B21"/>
    <w:rsid w:val="006D228D"/>
    <w:rsid w:val="006D2EC3"/>
    <w:rsid w:val="006E27B8"/>
    <w:rsid w:val="006F5C6D"/>
    <w:rsid w:val="00704965"/>
    <w:rsid w:val="0071133C"/>
    <w:rsid w:val="007346FB"/>
    <w:rsid w:val="00755AC1"/>
    <w:rsid w:val="00767500"/>
    <w:rsid w:val="007869BF"/>
    <w:rsid w:val="007B720E"/>
    <w:rsid w:val="007E176A"/>
    <w:rsid w:val="007E62F5"/>
    <w:rsid w:val="008057EB"/>
    <w:rsid w:val="008128B9"/>
    <w:rsid w:val="0085300D"/>
    <w:rsid w:val="0085601D"/>
    <w:rsid w:val="008751A3"/>
    <w:rsid w:val="00891308"/>
    <w:rsid w:val="00891DC7"/>
    <w:rsid w:val="008A3EDC"/>
    <w:rsid w:val="008D5069"/>
    <w:rsid w:val="00907316"/>
    <w:rsid w:val="009103BE"/>
    <w:rsid w:val="00975E3C"/>
    <w:rsid w:val="00996B3A"/>
    <w:rsid w:val="009A36B5"/>
    <w:rsid w:val="009B6588"/>
    <w:rsid w:val="009C6ADB"/>
    <w:rsid w:val="00A73A98"/>
    <w:rsid w:val="00A73E32"/>
    <w:rsid w:val="00A9107B"/>
    <w:rsid w:val="00A9275D"/>
    <w:rsid w:val="00AC3689"/>
    <w:rsid w:val="00B1663D"/>
    <w:rsid w:val="00B83DA5"/>
    <w:rsid w:val="00B93A45"/>
    <w:rsid w:val="00BA2F04"/>
    <w:rsid w:val="00BC7AC6"/>
    <w:rsid w:val="00C1626C"/>
    <w:rsid w:val="00C173E6"/>
    <w:rsid w:val="00C540E9"/>
    <w:rsid w:val="00C57A4B"/>
    <w:rsid w:val="00C907B2"/>
    <w:rsid w:val="00C94129"/>
    <w:rsid w:val="00CC4598"/>
    <w:rsid w:val="00CD58A9"/>
    <w:rsid w:val="00D01DE0"/>
    <w:rsid w:val="00D41481"/>
    <w:rsid w:val="00DB7E3B"/>
    <w:rsid w:val="00DC6383"/>
    <w:rsid w:val="00DD7F24"/>
    <w:rsid w:val="00DF4E1C"/>
    <w:rsid w:val="00DF7E7E"/>
    <w:rsid w:val="00E07CD8"/>
    <w:rsid w:val="00E34583"/>
    <w:rsid w:val="00EB097A"/>
    <w:rsid w:val="00EB1EBE"/>
    <w:rsid w:val="00EE54A2"/>
    <w:rsid w:val="00EF7173"/>
    <w:rsid w:val="00F07C39"/>
    <w:rsid w:val="00F17AEE"/>
    <w:rsid w:val="00F36FBB"/>
    <w:rsid w:val="00F43A7E"/>
    <w:rsid w:val="00F530DA"/>
    <w:rsid w:val="00F62080"/>
    <w:rsid w:val="00FA024B"/>
    <w:rsid w:val="00FB43B0"/>
    <w:rsid w:val="00FD6C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5972ED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DF7E7E"/>
    <w:pPr>
      <w:spacing w:before="120" w:after="120" w:line="180" w:lineRule="atLeast"/>
    </w:pPr>
    <w:rPr>
      <w:rFonts w:ascii="Times New Roman" w:hAnsi="Times New Roman" w:cs="Times New Roman"/>
      <w:i/>
      <w:sz w:val="20"/>
      <w:szCs w:val="20"/>
    </w:rPr>
  </w:style>
  <w:style w:type="paragraph" w:styleId="ListParagraph">
    <w:name w:val="List Paragraph"/>
    <w:basedOn w:val="Normal"/>
    <w:uiPriority w:val="34"/>
    <w:qFormat/>
    <w:rsid w:val="007869BF"/>
    <w:pPr>
      <w:ind w:left="720"/>
      <w:contextualSpacing/>
    </w:pPr>
  </w:style>
  <w:style w:type="character" w:styleId="PlaceholderText">
    <w:name w:val="Placeholder Text"/>
    <w:basedOn w:val="DefaultParagraphFont"/>
    <w:uiPriority w:val="99"/>
    <w:semiHidden/>
    <w:rsid w:val="005150B0"/>
    <w:rPr>
      <w:color w:val="808080"/>
    </w:rPr>
  </w:style>
  <w:style w:type="paragraph" w:customStyle="1" w:styleId="Default">
    <w:name w:val="Default"/>
    <w:rsid w:val="002F6ED7"/>
    <w:pPr>
      <w:widowControl w:val="0"/>
      <w:autoSpaceDE w:val="0"/>
      <w:autoSpaceDN w:val="0"/>
      <w:adjustRightInd w:val="0"/>
    </w:pPr>
    <w:rPr>
      <w:rFonts w:ascii="Comic Sans MS" w:hAnsi="Comic Sans MS" w:cs="Comic Sans MS"/>
      <w:color w:val="000000"/>
    </w:rPr>
  </w:style>
  <w:style w:type="paragraph" w:styleId="BalloonText">
    <w:name w:val="Balloon Text"/>
    <w:basedOn w:val="Normal"/>
    <w:link w:val="BalloonTextChar"/>
    <w:uiPriority w:val="99"/>
    <w:semiHidden/>
    <w:unhideWhenUsed/>
    <w:rsid w:val="00996B3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96B3A"/>
    <w:rPr>
      <w:rFonts w:ascii="Lucida Grande" w:hAnsi="Lucida Grande" w:cs="Lucida Grande"/>
      <w:sz w:val="18"/>
      <w:szCs w:val="18"/>
      <w:lang w:val="en-CA"/>
    </w:rPr>
  </w:style>
  <w:style w:type="table" w:styleId="TableGrid">
    <w:name w:val="Table Grid"/>
    <w:basedOn w:val="TableNormal"/>
    <w:uiPriority w:val="59"/>
    <w:rsid w:val="00A927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DF7E7E"/>
    <w:pPr>
      <w:spacing w:before="120" w:after="120" w:line="180" w:lineRule="atLeast"/>
    </w:pPr>
    <w:rPr>
      <w:rFonts w:ascii="Times New Roman" w:hAnsi="Times New Roman" w:cs="Times New Roman"/>
      <w:i/>
      <w:sz w:val="20"/>
      <w:szCs w:val="20"/>
    </w:rPr>
  </w:style>
  <w:style w:type="paragraph" w:styleId="ListParagraph">
    <w:name w:val="List Paragraph"/>
    <w:basedOn w:val="Normal"/>
    <w:uiPriority w:val="34"/>
    <w:qFormat/>
    <w:rsid w:val="007869BF"/>
    <w:pPr>
      <w:ind w:left="720"/>
      <w:contextualSpacing/>
    </w:pPr>
  </w:style>
  <w:style w:type="character" w:styleId="PlaceholderText">
    <w:name w:val="Placeholder Text"/>
    <w:basedOn w:val="DefaultParagraphFont"/>
    <w:uiPriority w:val="99"/>
    <w:semiHidden/>
    <w:rsid w:val="005150B0"/>
    <w:rPr>
      <w:color w:val="808080"/>
    </w:rPr>
  </w:style>
  <w:style w:type="paragraph" w:customStyle="1" w:styleId="Default">
    <w:name w:val="Default"/>
    <w:rsid w:val="002F6ED7"/>
    <w:pPr>
      <w:widowControl w:val="0"/>
      <w:autoSpaceDE w:val="0"/>
      <w:autoSpaceDN w:val="0"/>
      <w:adjustRightInd w:val="0"/>
    </w:pPr>
    <w:rPr>
      <w:rFonts w:ascii="Comic Sans MS" w:hAnsi="Comic Sans MS" w:cs="Comic Sans MS"/>
      <w:color w:val="000000"/>
    </w:rPr>
  </w:style>
  <w:style w:type="paragraph" w:styleId="BalloonText">
    <w:name w:val="Balloon Text"/>
    <w:basedOn w:val="Normal"/>
    <w:link w:val="BalloonTextChar"/>
    <w:uiPriority w:val="99"/>
    <w:semiHidden/>
    <w:unhideWhenUsed/>
    <w:rsid w:val="00996B3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96B3A"/>
    <w:rPr>
      <w:rFonts w:ascii="Lucida Grande" w:hAnsi="Lucida Grande" w:cs="Lucida Grande"/>
      <w:sz w:val="18"/>
      <w:szCs w:val="18"/>
      <w:lang w:val="en-CA"/>
    </w:rPr>
  </w:style>
  <w:style w:type="table" w:styleId="TableGrid">
    <w:name w:val="Table Grid"/>
    <w:basedOn w:val="TableNormal"/>
    <w:uiPriority w:val="59"/>
    <w:rsid w:val="00A927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071783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0F63BF4A-E64C-2648-84C4-77A2984A0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711</TotalTime>
  <Pages>23</Pages>
  <Words>5698</Words>
  <Characters>32482</Characters>
  <Application>Microsoft Macintosh Word</Application>
  <DocSecurity>0</DocSecurity>
  <Lines>270</Lines>
  <Paragraphs>76</Paragraphs>
  <ScaleCrop>false</ScaleCrop>
  <Company/>
  <LinksUpToDate>false</LinksUpToDate>
  <CharactersWithSpaces>38104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Jenine Figurado</dc:creator>
  <cp:keywords/>
  <dc:description/>
  <cp:lastModifiedBy>Jenine Figurado</cp:lastModifiedBy>
  <cp:revision>18</cp:revision>
  <dcterms:created xsi:type="dcterms:W3CDTF">2014-12-01T01:38:00Z</dcterms:created>
  <dcterms:modified xsi:type="dcterms:W3CDTF">2014-12-09T19:42:00Z</dcterms:modified>
</cp:coreProperties>
</file>