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Light" w:hAnsi="Helvetica Light" w:cs="Helvetica Light"/>
          <w:color w:val="000000"/>
          <w:spacing w:val="5"/>
          <w:kern w:val="1"/>
          <w:sz w:val="28"/>
          <w:szCs w:val="28"/>
        </w:rPr>
      </w:pPr>
      <w:r>
        <w:rPr>
          <w:rFonts w:ascii="Helvetica Light" w:hAnsi="Helvetica Light" w:cs="Helvetica Light"/>
          <w:color w:val="000000"/>
          <w:spacing w:val="5"/>
          <w:kern w:val="1"/>
          <w:sz w:val="28"/>
          <w:szCs w:val="28"/>
        </w:rPr>
        <w:t>Lesson 12 - Charts: Delivering a message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A chart</w:t>
      </w:r>
      <w:r>
        <w:rPr>
          <w:rFonts w:ascii="Helvetica" w:hAnsi="Helvetica" w:cs="Helvetica"/>
          <w:color w:val="000000"/>
          <w:sz w:val="20"/>
          <w:szCs w:val="20"/>
        </w:rPr>
        <w:t xml:space="preserve"> is a graphic representation of data.</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A data point</w:t>
      </w:r>
      <w:r>
        <w:rPr>
          <w:rFonts w:ascii="Helvetica" w:hAnsi="Helvetica" w:cs="Helvetica"/>
          <w:color w:val="000000"/>
          <w:sz w:val="20"/>
          <w:szCs w:val="20"/>
        </w:rPr>
        <w:t xml:space="preserve"> is a numeric value that describes a single item on a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A data series</w:t>
      </w:r>
      <w:r>
        <w:rPr>
          <w:rFonts w:ascii="Helvetica" w:hAnsi="Helvetica" w:cs="Helvetica"/>
          <w:color w:val="000000"/>
          <w:sz w:val="20"/>
          <w:szCs w:val="20"/>
        </w:rPr>
        <w:t xml:space="preserve"> is a group of related data points.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 xml:space="preserve">A category label </w:t>
      </w:r>
      <w:r>
        <w:rPr>
          <w:rFonts w:ascii="Helvetica" w:hAnsi="Helvetica" w:cs="Helvetica"/>
          <w:color w:val="000000"/>
          <w:sz w:val="20"/>
          <w:szCs w:val="20"/>
        </w:rPr>
        <w:t>describes a group of data points in a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A column chart</w:t>
      </w:r>
      <w:r>
        <w:rPr>
          <w:rFonts w:ascii="Helvetica" w:hAnsi="Helvetica" w:cs="Helvetica"/>
          <w:color w:val="000000"/>
          <w:sz w:val="20"/>
          <w:szCs w:val="20"/>
        </w:rPr>
        <w:t xml:space="preserve"> displays data comparisons vertically in columns - </w:t>
      </w:r>
      <w:r>
        <w:rPr>
          <w:rFonts w:ascii="Helvetica" w:hAnsi="Helvetica" w:cs="Helvetica"/>
          <w:i/>
          <w:iCs/>
          <w:color w:val="000000"/>
          <w:sz w:val="20"/>
          <w:szCs w:val="20"/>
        </w:rPr>
        <w:t>most effective when they are limited to small numbers of categories (generally seven or fewer).</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The X or horizontal axis</w:t>
      </w:r>
      <w:r>
        <w:rPr>
          <w:rFonts w:ascii="Helvetica" w:hAnsi="Helvetica" w:cs="Helvetica"/>
          <w:color w:val="000000"/>
          <w:sz w:val="20"/>
          <w:szCs w:val="20"/>
        </w:rPr>
        <w:t xml:space="preserve"> depicts categorical labels.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The Y or vertical axis</w:t>
      </w:r>
      <w:r>
        <w:rPr>
          <w:rFonts w:ascii="Helvetica" w:hAnsi="Helvetica" w:cs="Helvetica"/>
          <w:color w:val="000000"/>
          <w:sz w:val="20"/>
          <w:szCs w:val="20"/>
        </w:rPr>
        <w:t xml:space="preserve"> depicts numerical values.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The plot area</w:t>
      </w:r>
      <w:r>
        <w:rPr>
          <w:rFonts w:ascii="Helvetica" w:hAnsi="Helvetica" w:cs="Helvetica"/>
          <w:color w:val="000000"/>
          <w:sz w:val="20"/>
          <w:szCs w:val="20"/>
        </w:rPr>
        <w:t xml:space="preserve"> contains graphical representation of values in data series.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 xml:space="preserve">The chart area </w:t>
      </w:r>
      <w:r>
        <w:rPr>
          <w:rFonts w:ascii="Helvetica" w:hAnsi="Helvetica" w:cs="Helvetica"/>
          <w:color w:val="000000"/>
          <w:sz w:val="20"/>
          <w:szCs w:val="20"/>
        </w:rPr>
        <w:t>contains the entire chart and all of its elements.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 xml:space="preserve">A multiple data series </w:t>
      </w:r>
      <w:r>
        <w:rPr>
          <w:rFonts w:ascii="Helvetica" w:hAnsi="Helvetica" w:cs="Helvetica"/>
          <w:color w:val="000000"/>
          <w:sz w:val="20"/>
          <w:szCs w:val="20"/>
        </w:rPr>
        <w:t>compares two or more sets of data in one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 xml:space="preserve">A clustered column chart </w:t>
      </w:r>
      <w:proofErr w:type="gramStart"/>
      <w:r>
        <w:rPr>
          <w:rFonts w:ascii="Helvetica" w:hAnsi="Helvetica" w:cs="Helvetica"/>
          <w:color w:val="000000"/>
          <w:sz w:val="20"/>
          <w:szCs w:val="20"/>
        </w:rPr>
        <w:t>groups</w:t>
      </w:r>
      <w:proofErr w:type="gramEnd"/>
      <w:r>
        <w:rPr>
          <w:rFonts w:ascii="Helvetica" w:hAnsi="Helvetica" w:cs="Helvetica"/>
          <w:color w:val="000000"/>
          <w:sz w:val="20"/>
          <w:szCs w:val="20"/>
        </w:rPr>
        <w:t xml:space="preserve"> similar data in columns, making visual comparison easier to determine.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A stacked column chart</w:t>
      </w:r>
      <w:r>
        <w:rPr>
          <w:rFonts w:ascii="Helvetica" w:hAnsi="Helvetica" w:cs="Helvetica"/>
          <w:color w:val="000000"/>
          <w:sz w:val="20"/>
          <w:szCs w:val="20"/>
        </w:rPr>
        <w:t xml:space="preserve"> places (stacks) data in one column with each data series a different colour for each category - </w:t>
      </w:r>
      <w:r>
        <w:rPr>
          <w:rFonts w:ascii="Helvetica" w:hAnsi="Helvetica" w:cs="Helvetica"/>
          <w:i/>
          <w:iCs/>
          <w:color w:val="000000"/>
          <w:sz w:val="20"/>
          <w:szCs w:val="20"/>
        </w:rPr>
        <w:t xml:space="preserve">for it to make sense, numbers must be additive ex. </w:t>
      </w:r>
      <w:proofErr w:type="gramStart"/>
      <w:r>
        <w:rPr>
          <w:rFonts w:ascii="Helvetica" w:hAnsi="Helvetica" w:cs="Helvetica"/>
          <w:i/>
          <w:iCs/>
          <w:color w:val="000000"/>
          <w:sz w:val="20"/>
          <w:szCs w:val="20"/>
        </w:rPr>
        <w:t>additive</w:t>
      </w:r>
      <w:proofErr w:type="gramEnd"/>
      <w:r>
        <w:rPr>
          <w:rFonts w:ascii="Helvetica" w:hAnsi="Helvetica" w:cs="Helvetica"/>
          <w:i/>
          <w:iCs/>
          <w:color w:val="000000"/>
          <w:sz w:val="20"/>
          <w:szCs w:val="20"/>
        </w:rPr>
        <w:t xml:space="preserve"> information form multi data series.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A legend</w:t>
      </w:r>
      <w:r>
        <w:rPr>
          <w:rFonts w:ascii="Helvetica" w:hAnsi="Helvetica" w:cs="Helvetica"/>
          <w:color w:val="000000"/>
          <w:sz w:val="20"/>
          <w:szCs w:val="20"/>
        </w:rPr>
        <w:t xml:space="preserve"> identifies the format or colour of each data series.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i/>
          <w:iCs/>
          <w:color w:val="000000"/>
          <w:sz w:val="20"/>
          <w:szCs w:val="20"/>
        </w:rPr>
      </w:pPr>
      <w:r>
        <w:rPr>
          <w:rFonts w:ascii="Helvetica" w:hAnsi="Helvetica" w:cs="Helvetica"/>
          <w:b/>
          <w:bCs/>
          <w:color w:val="000000"/>
          <w:sz w:val="20"/>
          <w:szCs w:val="20"/>
        </w:rPr>
        <w:t xml:space="preserve">A bar chart </w:t>
      </w:r>
      <w:r>
        <w:rPr>
          <w:rFonts w:ascii="Helvetica" w:hAnsi="Helvetica" w:cs="Helvetica"/>
          <w:color w:val="000000"/>
          <w:sz w:val="20"/>
          <w:szCs w:val="20"/>
        </w:rPr>
        <w:t xml:space="preserve">is a column chart that has been given a horizontal orientation - </w:t>
      </w:r>
      <w:r>
        <w:rPr>
          <w:rFonts w:ascii="Helvetica" w:hAnsi="Helvetica" w:cs="Helvetica"/>
          <w:i/>
          <w:iCs/>
          <w:color w:val="000000"/>
          <w:sz w:val="20"/>
          <w:szCs w:val="20"/>
        </w:rPr>
        <w:t>The most basic bar chart is a clustered bar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i/>
          <w:iCs/>
          <w:color w:val="000000"/>
          <w:sz w:val="20"/>
          <w:szCs w:val="20"/>
        </w:rPr>
      </w:pPr>
      <w:r>
        <w:rPr>
          <w:rFonts w:ascii="Helvetica" w:hAnsi="Helvetica" w:cs="Helvetica"/>
          <w:b/>
          <w:bCs/>
          <w:color w:val="000000"/>
          <w:sz w:val="20"/>
          <w:szCs w:val="20"/>
        </w:rPr>
        <w:t>A pie chart</w:t>
      </w:r>
      <w:r>
        <w:rPr>
          <w:rFonts w:ascii="Helvetica" w:hAnsi="Helvetica" w:cs="Helvetica"/>
          <w:color w:val="000000"/>
          <w:sz w:val="20"/>
          <w:szCs w:val="20"/>
        </w:rPr>
        <w:t xml:space="preserve"> displays proportional relationships -</w:t>
      </w:r>
      <w:r>
        <w:rPr>
          <w:rFonts w:ascii="Helvetica" w:hAnsi="Helvetica" w:cs="Helvetica"/>
          <w:i/>
          <w:iCs/>
          <w:color w:val="000000"/>
          <w:sz w:val="20"/>
          <w:szCs w:val="20"/>
        </w:rPr>
        <w:t xml:space="preserve"> most effective way to display proportional relationships, often used whenever words like percentage or market share appear in the message to be delivered.</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An exploded pie chart</w:t>
      </w:r>
      <w:r>
        <w:rPr>
          <w:rFonts w:ascii="Helvetica" w:hAnsi="Helvetica" w:cs="Helvetica"/>
          <w:color w:val="000000"/>
          <w:sz w:val="20"/>
          <w:szCs w:val="20"/>
        </w:rPr>
        <w:t xml:space="preserve"> separates one or more slices of the pie chart for emphasis.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i/>
          <w:iCs/>
          <w:color w:val="000000"/>
          <w:sz w:val="20"/>
          <w:szCs w:val="20"/>
        </w:rPr>
      </w:pPr>
      <w:r>
        <w:rPr>
          <w:rFonts w:ascii="Helvetica" w:hAnsi="Helvetica" w:cs="Helvetica"/>
          <w:b/>
          <w:bCs/>
          <w:color w:val="000000"/>
          <w:sz w:val="20"/>
          <w:szCs w:val="20"/>
        </w:rPr>
        <w:t>A three-dimensional pie chart</w:t>
      </w:r>
      <w:r>
        <w:rPr>
          <w:rFonts w:ascii="Helvetica" w:hAnsi="Helvetica" w:cs="Helvetica"/>
          <w:color w:val="000000"/>
          <w:sz w:val="20"/>
          <w:szCs w:val="20"/>
        </w:rPr>
        <w:t xml:space="preserve"> is a pie chart that contains a three-dimensional view - </w:t>
      </w:r>
      <w:r>
        <w:rPr>
          <w:rFonts w:ascii="Helvetica" w:hAnsi="Helvetica" w:cs="Helvetica"/>
          <w:i/>
          <w:iCs/>
          <w:color w:val="000000"/>
          <w:sz w:val="20"/>
          <w:szCs w:val="20"/>
        </w:rPr>
        <w:t>not often used because perspectives can be misleading - easiest to read when the number of slices is small (no more than six or seven), and when small categories (percentages less than five) are grouped into a single category called Other.</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A doughnut chart</w:t>
      </w:r>
      <w:r>
        <w:rPr>
          <w:rFonts w:ascii="Helvetica" w:hAnsi="Helvetica" w:cs="Helvetica"/>
          <w:color w:val="000000"/>
          <w:sz w:val="20"/>
          <w:szCs w:val="20"/>
        </w:rPr>
        <w:t xml:space="preserve"> displays values as percentages of the whole - </w:t>
      </w:r>
      <w:r>
        <w:rPr>
          <w:rFonts w:ascii="Helvetica" w:hAnsi="Helvetica" w:cs="Helvetica"/>
          <w:i/>
          <w:iCs/>
          <w:color w:val="000000"/>
          <w:sz w:val="20"/>
          <w:szCs w:val="20"/>
        </w:rPr>
        <w:t>can display more than one series of data.</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A scatter (xy) chart</w:t>
      </w:r>
      <w:r>
        <w:rPr>
          <w:rFonts w:ascii="Helvetica" w:hAnsi="Helvetica" w:cs="Helvetica"/>
          <w:color w:val="000000"/>
          <w:sz w:val="20"/>
          <w:szCs w:val="20"/>
        </w:rPr>
        <w:t xml:space="preserve"> shows a relationship between two </w:t>
      </w:r>
      <w:proofErr w:type="gramStart"/>
      <w:r>
        <w:rPr>
          <w:rFonts w:ascii="Helvetica" w:hAnsi="Helvetica" w:cs="Helvetica"/>
          <w:color w:val="000000"/>
          <w:sz w:val="20"/>
          <w:szCs w:val="20"/>
        </w:rPr>
        <w:t>variable</w:t>
      </w:r>
      <w:proofErr w:type="gramEnd"/>
      <w:r>
        <w:rPr>
          <w:rFonts w:ascii="Helvetica" w:hAnsi="Helvetica" w:cs="Helvetica"/>
          <w:color w:val="000000"/>
          <w:sz w:val="20"/>
          <w:szCs w:val="20"/>
        </w:rPr>
        <w:t xml:space="preserve"> - used to represent the data from scientific or educational experiments that demonstrate relationships.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i/>
          <w:iCs/>
          <w:color w:val="000000"/>
          <w:sz w:val="20"/>
          <w:szCs w:val="20"/>
        </w:rPr>
      </w:pPr>
      <w:r>
        <w:rPr>
          <w:rFonts w:ascii="Helvetica" w:hAnsi="Helvetica" w:cs="Helvetica"/>
          <w:b/>
          <w:bCs/>
          <w:color w:val="000000"/>
          <w:sz w:val="20"/>
          <w:szCs w:val="20"/>
        </w:rPr>
        <w:t>A stock chart</w:t>
      </w:r>
      <w:r>
        <w:rPr>
          <w:rFonts w:ascii="Helvetica" w:hAnsi="Helvetica" w:cs="Helvetica"/>
          <w:color w:val="000000"/>
          <w:sz w:val="20"/>
          <w:szCs w:val="20"/>
        </w:rPr>
        <w:t xml:space="preserve"> shows the high, low, and close prices for individual stocks over a period of time - </w:t>
      </w:r>
      <w:r>
        <w:rPr>
          <w:rFonts w:ascii="Helvetica" w:hAnsi="Helvetica" w:cs="Helvetica"/>
          <w:i/>
          <w:iCs/>
          <w:color w:val="000000"/>
          <w:sz w:val="20"/>
          <w:szCs w:val="20"/>
        </w:rPr>
        <w:t>usually are used to show stock prices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Creating a Chart 1. Specify the data series 2. Select the range of cells to chart 3. Select the chart type 4. Insert the chart and designate the chart location. 5. Choose chart options 6. Change the chart location and size.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Selecting the correct data goes hand-in-hand with having a plan for what a chart should display. </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Select chart type —&gt; In the Charts group on the Insert tab, do one of the following:</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the chart type, and then click a chart subtype that you want to use.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To see all available chart types, click a chart type, and then click All Chart Types to display the Create Chart dialog box.</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Click the arrows to scroll through all available chart types and </w:t>
      </w:r>
      <w:proofErr w:type="gramStart"/>
      <w:r>
        <w:rPr>
          <w:rFonts w:ascii="Helvetica" w:hAnsi="Helvetica" w:cs="Helvetica"/>
          <w:color w:val="000000"/>
          <w:sz w:val="20"/>
          <w:szCs w:val="20"/>
        </w:rPr>
        <w:t>chart subtypes and, then click</w:t>
      </w:r>
      <w:proofErr w:type="gramEnd"/>
      <w:r>
        <w:rPr>
          <w:rFonts w:ascii="Helvetica" w:hAnsi="Helvetica" w:cs="Helvetica"/>
          <w:color w:val="000000"/>
          <w:sz w:val="20"/>
          <w:szCs w:val="20"/>
        </w:rPr>
        <w:t xml:space="preserve"> the one that you want to use. </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To change the location of a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the embedded chart or the chart sheet to select it and to display the chart tools.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Click </w:t>
      </w:r>
      <w:r>
        <w:rPr>
          <w:rFonts w:ascii="Helvetica" w:hAnsi="Helvetica" w:cs="Helvetica"/>
          <w:b/>
          <w:bCs/>
          <w:color w:val="000000"/>
          <w:sz w:val="20"/>
          <w:szCs w:val="20"/>
        </w:rPr>
        <w:t xml:space="preserve">Move Chart in the Location </w:t>
      </w:r>
      <w:r>
        <w:rPr>
          <w:rFonts w:ascii="Helvetica" w:hAnsi="Helvetica" w:cs="Helvetica"/>
          <w:color w:val="000000"/>
          <w:sz w:val="20"/>
          <w:szCs w:val="20"/>
        </w:rPr>
        <w:t>group on the Design tab.</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In the </w:t>
      </w:r>
      <w:r>
        <w:rPr>
          <w:rFonts w:ascii="Helvetica" w:hAnsi="Helvetica" w:cs="Helvetica"/>
          <w:b/>
          <w:bCs/>
          <w:color w:val="000000"/>
          <w:sz w:val="20"/>
          <w:szCs w:val="20"/>
        </w:rPr>
        <w:t>Choose where you want the chart to be placed</w:t>
      </w:r>
      <w:r>
        <w:rPr>
          <w:rFonts w:ascii="Helvetica" w:hAnsi="Helvetica" w:cs="Helvetica"/>
          <w:i/>
          <w:iCs/>
          <w:color w:val="000000"/>
          <w:sz w:val="20"/>
          <w:szCs w:val="20"/>
        </w:rPr>
        <w:t xml:space="preserve"> </w:t>
      </w:r>
      <w:r>
        <w:rPr>
          <w:rFonts w:ascii="Helvetica" w:hAnsi="Helvetica" w:cs="Helvetica"/>
          <w:color w:val="000000"/>
          <w:sz w:val="20"/>
          <w:szCs w:val="20"/>
        </w:rPr>
        <w:t>section, do one of the following:</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Click </w:t>
      </w:r>
      <w:proofErr w:type="gramStart"/>
      <w:r>
        <w:rPr>
          <w:rFonts w:ascii="Helvetica" w:hAnsi="Helvetica" w:cs="Helvetica"/>
          <w:b/>
          <w:bCs/>
          <w:color w:val="000000"/>
          <w:sz w:val="20"/>
          <w:szCs w:val="20"/>
        </w:rPr>
        <w:t>New</w:t>
      </w:r>
      <w:proofErr w:type="gramEnd"/>
      <w:r>
        <w:rPr>
          <w:rFonts w:ascii="Helvetica" w:hAnsi="Helvetica" w:cs="Helvetica"/>
          <w:b/>
          <w:bCs/>
          <w:color w:val="000000"/>
          <w:sz w:val="20"/>
          <w:szCs w:val="20"/>
        </w:rPr>
        <w:t xml:space="preserve"> sheet</w:t>
      </w:r>
      <w:r>
        <w:rPr>
          <w:rFonts w:ascii="Helvetica" w:hAnsi="Helvetica" w:cs="Helvetica"/>
          <w:color w:val="000000"/>
          <w:sz w:val="20"/>
          <w:szCs w:val="20"/>
        </w:rPr>
        <w:t xml:space="preserve"> to display the chart in its own chart sheet.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w:t>
      </w:r>
      <w:r>
        <w:rPr>
          <w:rFonts w:ascii="Helvetica" w:hAnsi="Helvetica" w:cs="Helvetica"/>
          <w:b/>
          <w:bCs/>
          <w:color w:val="000000"/>
          <w:sz w:val="20"/>
          <w:szCs w:val="20"/>
        </w:rPr>
        <w:t xml:space="preserve"> Object in</w:t>
      </w:r>
      <w:r>
        <w:rPr>
          <w:rFonts w:ascii="Helvetica" w:hAnsi="Helvetica" w:cs="Helvetica"/>
          <w:color w:val="000000"/>
          <w:sz w:val="20"/>
          <w:szCs w:val="20"/>
        </w:rPr>
        <w:t>, click the drop-down arrow, and select a work sheet to move the chart to another worksheet.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br w:type="page"/>
        <w:t xml:space="preserve"> </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 </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br w:type="page"/>
        <w:t xml:space="preserve">To add a graphic to a chart </w:t>
      </w:r>
      <w:r>
        <w:rPr>
          <w:rFonts w:ascii="Helvetica" w:hAnsi="Helvetica" w:cs="Helvetica"/>
          <w:i/>
          <w:iCs/>
          <w:color w:val="000000"/>
          <w:sz w:val="20"/>
          <w:szCs w:val="20"/>
        </w:rPr>
        <w:t>(ex. company logos or clip art to make personalize your chart)</w:t>
      </w:r>
      <w:r>
        <w:rPr>
          <w:rFonts w:ascii="Helvetica" w:hAnsi="Helvetica" w:cs="Helvetica"/>
          <w:color w:val="000000"/>
          <w:sz w:val="20"/>
          <w:szCs w:val="20"/>
        </w:rPr>
        <w: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In the Illustrations section on the Insert tab, select the medium where the graphic will come from (Picture, Clip Art, or Smart 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Search for and insert the graphic.</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Size and move the graphic on the chart as desired.</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To move a chart on any sheet</w:t>
      </w:r>
      <w:r>
        <w:rPr>
          <w:rFonts w:ascii="Helvetica" w:hAnsi="Helvetica" w:cs="Helvetica"/>
          <w:color w:val="000000"/>
          <w:sz w:val="20"/>
          <w:szCs w:val="20"/>
        </w:rPr>
        <w:t>, click the chart to select it - when the pointer appears as a four-headed arrow while on the margin of the chart, click and drag the chart to another location on the sheet.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To change the size of a chart</w:t>
      </w:r>
      <w:r>
        <w:rPr>
          <w:rFonts w:ascii="Helvetica" w:hAnsi="Helvetica" w:cs="Helvetica"/>
          <w:color w:val="000000"/>
          <w:sz w:val="20"/>
          <w:szCs w:val="20"/>
        </w:rPr>
        <w:t>, select the chart. Sizing handles are located in the corners of the chart and at the middle of the edge borders.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To edit the contents of a title</w:t>
      </w:r>
      <w:r>
        <w:rPr>
          <w:rFonts w:ascii="Helvetica" w:hAnsi="Helvetica" w:cs="Helvetica"/>
          <w:color w:val="000000"/>
          <w:sz w:val="20"/>
          <w:szCs w:val="20"/>
        </w:rPr>
        <w:t>, click the chart or axis title that you want to change.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To edit the contents of a data label</w:t>
      </w:r>
      <w:r>
        <w:rPr>
          <w:rFonts w:ascii="Helvetica" w:hAnsi="Helvetica" w:cs="Helvetica"/>
          <w:color w:val="000000"/>
          <w:sz w:val="20"/>
          <w:szCs w:val="20"/>
        </w:rPr>
        <w:t>, click twice on the data label that you want to change.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again to place the title or data label in editing mode, drag to select the text that you want to change, type the new text or value, and then press Enter.</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To format the text,</w:t>
      </w:r>
      <w:r>
        <w:rPr>
          <w:rFonts w:ascii="Helvetica" w:hAnsi="Helvetica" w:cs="Helvetica"/>
          <w:color w:val="000000"/>
          <w:sz w:val="20"/>
          <w:szCs w:val="20"/>
        </w:rPr>
        <w:t xml:space="preserve"> select it, and then click the formatting options that you want on the Mini toolbar - you can also use the formatting buttons in the Font group on the Home tab. </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To format the entire title or data label</w:t>
      </w:r>
      <w:r>
        <w:rPr>
          <w:rFonts w:ascii="Helvetica" w:hAnsi="Helvetica" w:cs="Helvetica"/>
          <w:color w:val="000000"/>
          <w:sz w:val="20"/>
          <w:szCs w:val="20"/>
        </w:rPr>
        <w:t>, right-click the selected text, select Format Chart Title, Format Axis Title, or Format Data Labels on the shortcut menu, and then select the formatting options that you want.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The options for</w:t>
      </w:r>
      <w:r>
        <w:rPr>
          <w:rFonts w:ascii="Helvetica" w:hAnsi="Helvetica" w:cs="Helvetica"/>
          <w:b/>
          <w:bCs/>
          <w:color w:val="000000"/>
          <w:sz w:val="20"/>
          <w:szCs w:val="20"/>
        </w:rPr>
        <w:t xml:space="preserve"> formatting a chart</w:t>
      </w:r>
      <w:r>
        <w:rPr>
          <w:rFonts w:ascii="Helvetica" w:hAnsi="Helvetica" w:cs="Helvetica"/>
          <w:color w:val="000000"/>
          <w:sz w:val="20"/>
          <w:szCs w:val="20"/>
        </w:rPr>
        <w:t xml:space="preserve"> may be approached in two ways, either by using the tabs or by selecting the chart and then </w:t>
      </w:r>
      <w:proofErr w:type="gramStart"/>
      <w:r>
        <w:rPr>
          <w:rFonts w:ascii="Helvetica" w:hAnsi="Helvetica" w:cs="Helvetica"/>
          <w:color w:val="000000"/>
          <w:sz w:val="20"/>
          <w:szCs w:val="20"/>
        </w:rPr>
        <w:t>right-clicking</w:t>
      </w:r>
      <w:proofErr w:type="gramEnd"/>
      <w:r>
        <w:rPr>
          <w:rFonts w:ascii="Helvetica" w:hAnsi="Helvetica" w:cs="Helvetica"/>
          <w:color w:val="000000"/>
          <w:sz w:val="20"/>
          <w:szCs w:val="20"/>
        </w:rPr>
        <w:t xml:space="preserve"> and using the various format commands on the shortcut menu. </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A </w:t>
      </w:r>
      <w:r>
        <w:rPr>
          <w:rFonts w:ascii="Helvetica" w:hAnsi="Helvetica" w:cs="Helvetica"/>
          <w:b/>
          <w:bCs/>
          <w:color w:val="000000"/>
          <w:sz w:val="20"/>
          <w:szCs w:val="20"/>
        </w:rPr>
        <w:t>data label</w:t>
      </w:r>
      <w:r>
        <w:rPr>
          <w:rFonts w:ascii="Helvetica" w:hAnsi="Helvetica" w:cs="Helvetica"/>
          <w:color w:val="000000"/>
          <w:sz w:val="20"/>
          <w:szCs w:val="20"/>
        </w:rPr>
        <w:t xml:space="preserve"> is the value or name of a data point.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To add data labels to a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Select the chart that will have data labels added.</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on the Data Labels list in the Labels group on the Layout tab.</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Select the location for the data labels on the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Colours are used to accentuate or underplay data presented in chart form.</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To </w:t>
      </w:r>
      <w:r>
        <w:rPr>
          <w:rFonts w:ascii="Helvetica" w:hAnsi="Helvetica" w:cs="Helvetica"/>
          <w:b/>
          <w:bCs/>
          <w:color w:val="000000"/>
          <w:sz w:val="20"/>
          <w:szCs w:val="20"/>
        </w:rPr>
        <w:t>change the colour of a data series</w:t>
      </w:r>
      <w:r>
        <w:rPr>
          <w:rFonts w:ascii="Helvetica" w:hAnsi="Helvetica" w:cs="Helvetica"/>
          <w:color w:val="000000"/>
          <w:sz w:val="20"/>
          <w:szCs w:val="20"/>
        </w:rPr>
        <w:t xml:space="preserve"> in a column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Right-click on any column to open the shortcut menu.</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Select Format Data Series.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Select Fill from the Series Options and select a colour from the Colour list.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Close.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To </w:t>
      </w:r>
      <w:r>
        <w:rPr>
          <w:rFonts w:ascii="Helvetica" w:hAnsi="Helvetica" w:cs="Helvetica"/>
          <w:b/>
          <w:bCs/>
          <w:color w:val="000000"/>
          <w:sz w:val="20"/>
          <w:szCs w:val="20"/>
        </w:rPr>
        <w:t xml:space="preserve">change the colour of the plot area </w:t>
      </w:r>
      <w:r>
        <w:rPr>
          <w:rFonts w:ascii="Helvetica" w:hAnsi="Helvetica" w:cs="Helvetica"/>
          <w:color w:val="000000"/>
          <w:sz w:val="20"/>
          <w:szCs w:val="20"/>
        </w:rPr>
        <w:t>—&gt; right-click on the plot area to open the shortcut menu and select Format Plot area —&gt; repeat Steps 3 and 4 above.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To </w:t>
      </w:r>
      <w:r>
        <w:rPr>
          <w:rFonts w:ascii="Helvetica" w:hAnsi="Helvetica" w:cs="Helvetica"/>
          <w:b/>
          <w:bCs/>
          <w:color w:val="000000"/>
          <w:sz w:val="20"/>
          <w:szCs w:val="20"/>
        </w:rPr>
        <w:t>use an image as a data series</w:t>
      </w:r>
      <w:r>
        <w:rPr>
          <w:rFonts w:ascii="Helvetica" w:hAnsi="Helvetica" w:cs="Helvetica"/>
          <w:color w:val="000000"/>
          <w:sz w:val="20"/>
          <w:szCs w:val="20"/>
        </w:rPr>
        <w:t xml:space="preserve"> —&gt; select the data series, click the Shape Fill down arrow in the Shape Styles group on the Format tab, and select Picture —&gt; from the Insert Picture dialog box, select the image and click Insert.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Using </w:t>
      </w:r>
      <w:r>
        <w:rPr>
          <w:rFonts w:ascii="Helvetica" w:hAnsi="Helvetica" w:cs="Helvetica"/>
          <w:b/>
          <w:bCs/>
          <w:color w:val="000000"/>
          <w:sz w:val="20"/>
          <w:szCs w:val="20"/>
        </w:rPr>
        <w:t>shapes</w:t>
      </w:r>
      <w:r>
        <w:rPr>
          <w:rFonts w:ascii="Helvetica" w:hAnsi="Helvetica" w:cs="Helvetica"/>
          <w:color w:val="000000"/>
          <w:sz w:val="20"/>
          <w:szCs w:val="20"/>
        </w:rPr>
        <w:t xml:space="preserve"> is a technique that lets you add pre-made graphics to a chart to emphasize the content of a part of a chart. </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To </w:t>
      </w:r>
      <w:r>
        <w:rPr>
          <w:rFonts w:ascii="Helvetica" w:hAnsi="Helvetica" w:cs="Helvetica"/>
          <w:b/>
          <w:bCs/>
          <w:color w:val="000000"/>
          <w:sz w:val="20"/>
          <w:szCs w:val="20"/>
        </w:rPr>
        <w:t>insert a shape using the Layout tab</w:t>
      </w:r>
      <w:r>
        <w:rPr>
          <w:rFonts w:ascii="Helvetica" w:hAnsi="Helvetica" w:cs="Helvetica"/>
          <w:color w:val="000000"/>
          <w:sz w:val="20"/>
          <w:szCs w:val="20"/>
        </w:rPr>
        <w: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the Shapes pull-down menu on the Layout tab.</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on the shape you want to insert.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Place the crosshair pointer over the location on the chart where the graphic is to be located and drag the pointer to place the shape - to constrain the drawing element to the proportion illustrated in the shapes palette, hold Shift while you drag the pointer to place the shape.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Release the mouse button.</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To resize a shape, select the shape and use one of the nine selection handles to change its size.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Rotate the graphic by clicking the green rotation handle and dragging to rotate the shape.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Change the shape of the graphic by clicking the yellow diamond tool and dragging.</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The steps to </w:t>
      </w:r>
      <w:r>
        <w:rPr>
          <w:rFonts w:ascii="Helvetica" w:hAnsi="Helvetica" w:cs="Helvetica"/>
          <w:b/>
          <w:bCs/>
          <w:color w:val="000000"/>
          <w:sz w:val="20"/>
          <w:szCs w:val="20"/>
        </w:rPr>
        <w:t>embed a chart in a Word</w:t>
      </w:r>
      <w:r>
        <w:rPr>
          <w:rFonts w:ascii="Helvetica" w:hAnsi="Helvetica" w:cs="Helvetica"/>
          <w:color w:val="000000"/>
          <w:sz w:val="20"/>
          <w:szCs w:val="20"/>
        </w:rPr>
        <w:t xml:space="preserve"> (or PowerPoint) document are: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on the chart in Excel to select it.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Copy in the Clipboard group on the Home tab.</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Open the appropriate Word or PowerPoint document. </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Paste in the Clipboard group on the Home tab.</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If the chart is contained on the same worksheet page as the data, you have two options, either to print only the chart or only the data table, or to print both. </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b/>
          <w:bCs/>
          <w:color w:val="000000"/>
          <w:sz w:val="20"/>
          <w:szCs w:val="20"/>
        </w:rPr>
        <w:t>To print only the chart</w:t>
      </w:r>
      <w:r>
        <w:rPr>
          <w:rFonts w:ascii="Helvetica" w:hAnsi="Helvetica" w:cs="Helvetica"/>
          <w:color w:val="000000"/>
          <w:sz w:val="20"/>
          <w:szCs w:val="20"/>
        </w:rPr>
        <w:t>, click on the chart to ensure it is selected - you then select Print Preview from the Print group on the Office menu - verify that only the chart is selected for printing - then select the Page Setup options that best show the printed chart and then print the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If you want to </w:t>
      </w:r>
      <w:r>
        <w:rPr>
          <w:rFonts w:ascii="Helvetica" w:hAnsi="Helvetica" w:cs="Helvetica"/>
          <w:b/>
          <w:bCs/>
          <w:color w:val="000000"/>
          <w:sz w:val="20"/>
          <w:szCs w:val="20"/>
        </w:rPr>
        <w:t>print both the chart and the data table</w:t>
      </w:r>
      <w:r>
        <w:rPr>
          <w:rFonts w:ascii="Helvetica" w:hAnsi="Helvetica" w:cs="Helvetica"/>
          <w:color w:val="000000"/>
          <w:sz w:val="20"/>
          <w:szCs w:val="20"/>
        </w:rPr>
        <w:t>, the above steps are followed except you must ensure that the chart is deselected - this is a case where the use of the Print Preview command is essential to ensure the correct items are being printed.</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For </w:t>
      </w:r>
      <w:proofErr w:type="gramStart"/>
      <w:r>
        <w:rPr>
          <w:rFonts w:ascii="Helvetica" w:hAnsi="Helvetica" w:cs="Helvetica"/>
          <w:b/>
          <w:bCs/>
          <w:color w:val="000000"/>
          <w:sz w:val="20"/>
          <w:szCs w:val="20"/>
        </w:rPr>
        <w:t>full page</w:t>
      </w:r>
      <w:proofErr w:type="gramEnd"/>
      <w:r>
        <w:rPr>
          <w:rFonts w:ascii="Helvetica" w:hAnsi="Helvetica" w:cs="Helvetica"/>
          <w:b/>
          <w:bCs/>
          <w:color w:val="000000"/>
          <w:sz w:val="20"/>
          <w:szCs w:val="20"/>
        </w:rPr>
        <w:t xml:space="preserve"> printing</w:t>
      </w:r>
      <w:r>
        <w:rPr>
          <w:rFonts w:ascii="Helvetica" w:hAnsi="Helvetica" w:cs="Helvetica"/>
          <w:color w:val="000000"/>
          <w:sz w:val="20"/>
          <w:szCs w:val="20"/>
        </w:rPr>
        <w:t xml:space="preserve"> place the chart on a separate sheet in the workbook and print it from there.</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to select the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Move Chart in the Location group on the Design tab.</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the New Sheet option.</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Move to the sheet added in Step 3.</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Use Print Preview to ensure the chart will be displayed properly when printed. 6. Select the appropriate Page Setup options and print the chart.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 xml:space="preserve">To </w:t>
      </w:r>
      <w:r>
        <w:rPr>
          <w:rFonts w:ascii="Helvetica" w:hAnsi="Helvetica" w:cs="Helvetica"/>
          <w:b/>
          <w:bCs/>
          <w:color w:val="000000"/>
          <w:sz w:val="20"/>
          <w:szCs w:val="20"/>
        </w:rPr>
        <w:t>save the worksheet as a Web page</w:t>
      </w:r>
      <w:r>
        <w:rPr>
          <w:rFonts w:ascii="Helvetica" w:hAnsi="Helvetica" w:cs="Helvetica"/>
          <w:color w:val="000000"/>
          <w:sz w:val="20"/>
          <w:szCs w:val="20"/>
        </w:rPr>
        <w:t>:</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Click the Office Button and select Save As.</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Select Web Page (*.htm; *</w:t>
      </w:r>
      <w:proofErr w:type="gramStart"/>
      <w:r>
        <w:rPr>
          <w:rFonts w:ascii="Helvetica" w:hAnsi="Helvetica" w:cs="Helvetica"/>
          <w:color w:val="000000"/>
          <w:sz w:val="20"/>
          <w:szCs w:val="20"/>
        </w:rPr>
        <w:t>.html</w:t>
      </w:r>
      <w:proofErr w:type="gramEnd"/>
      <w:r>
        <w:rPr>
          <w:rFonts w:ascii="Helvetica" w:hAnsi="Helvetica" w:cs="Helvetica"/>
          <w:color w:val="000000"/>
          <w:sz w:val="20"/>
          <w:szCs w:val="20"/>
        </w:rPr>
        <w:t>) from the Save as Type menu.</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color w:val="000000"/>
          <w:sz w:val="20"/>
          <w:szCs w:val="20"/>
        </w:rPr>
      </w:pPr>
      <w:r>
        <w:rPr>
          <w:rFonts w:ascii="Helvetica" w:hAnsi="Helvetica" w:cs="Helvetica"/>
          <w:color w:val="000000"/>
          <w:sz w:val="20"/>
          <w:szCs w:val="20"/>
        </w:rPr>
        <w:t>Title the file appropriately and save it to the desired location.</w:t>
      </w:r>
    </w:p>
    <w:p w:rsidR="00313DC5" w:rsidRDefault="00313DC5" w:rsidP="00313D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color w:val="000000"/>
          <w:sz w:val="20"/>
          <w:szCs w:val="20"/>
        </w:rPr>
      </w:pPr>
      <w:r>
        <w:rPr>
          <w:rFonts w:ascii="Helvetica" w:hAnsi="Helvetica" w:cs="Helvetica"/>
          <w:color w:val="000000"/>
          <w:sz w:val="20"/>
          <w:szCs w:val="20"/>
        </w:rPr>
        <w:t>You can preview the chart or workbook by opening your browser, navigating to the location of the Web page, and opening it.</w:t>
      </w:r>
    </w:p>
    <w:p w:rsidR="00A30CD0" w:rsidRDefault="00313DC5"/>
    <w:sectPr w:rsidR="00A30CD0" w:rsidSect="00EE0D7F">
      <w:pgSz w:w="12240" w:h="15840"/>
      <w:pgMar w:top="1440" w:right="1800" w:bottom="1440" w:left="1800" w:gutter="0"/>
      <w:noEndnote/>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Light">
    <w:panose1 w:val="020B0403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0000000000000000000"/>
    <w:charset w:val="4D"/>
    <w:family w:val="roman"/>
    <w:notTrueType/>
    <w:pitch w:val="default"/>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6"/>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313DC5"/>
    <w:rsid w:val="00313DC5"/>
  </w:rsids>
  <m:mathPr>
    <m:mathFont m:val="American Typewri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40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1232</Words>
  <Characters>7027</Characters>
  <Application>Microsoft Word 12.1.0</Application>
  <DocSecurity>0</DocSecurity>
  <Lines>58</Lines>
  <Paragraphs>14</Paragraphs>
  <ScaleCrop>false</ScaleCrop>
  <LinksUpToDate>false</LinksUpToDate>
  <CharactersWithSpaces>8629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Marie-Eve Themens</cp:lastModifiedBy>
  <cp:revision>1</cp:revision>
  <dcterms:created xsi:type="dcterms:W3CDTF">2014-12-08T21:25:00Z</dcterms:created>
  <dcterms:modified xsi:type="dcterms:W3CDTF">2014-12-08T21:26:00Z</dcterms:modified>
</cp:coreProperties>
</file>