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1BBE" w:rsidRDefault="00166E50" w:rsidP="006C06CD">
      <w:pPr>
        <w:pStyle w:val="Title"/>
      </w:pPr>
      <w:r>
        <w:t>HROB</w:t>
      </w:r>
      <w:r w:rsidR="00DE36CA">
        <w:t>2100 -</w:t>
      </w:r>
      <w:r>
        <w:t xml:space="preserve"> Midterm Notes </w:t>
      </w:r>
    </w:p>
    <w:p w:rsidR="006C06CD" w:rsidRPr="006C06CD" w:rsidRDefault="006C06CD" w:rsidP="006C06CD"/>
    <w:p w:rsidR="00000000" w:rsidRPr="006C06CD" w:rsidRDefault="00DE36CA" w:rsidP="006C06CD">
      <w:pPr>
        <w:rPr>
          <w:b/>
        </w:rPr>
      </w:pPr>
      <w:r w:rsidRPr="006C06CD">
        <w:rPr>
          <w:b/>
        </w:rPr>
        <w:t>Scientific Management (Taylorism)</w:t>
      </w:r>
      <w:bookmarkStart w:id="0" w:name="_GoBack"/>
      <w:bookmarkEnd w:id="0"/>
    </w:p>
    <w:p w:rsidR="00000000" w:rsidRPr="006C06CD" w:rsidRDefault="00DE36CA" w:rsidP="006C06CD">
      <w:r w:rsidRPr="006C06CD">
        <w:t>Frank and Lillian Gilbreth</w:t>
      </w:r>
    </w:p>
    <w:p w:rsidR="00000000" w:rsidRPr="006C06CD" w:rsidRDefault="00DE36CA" w:rsidP="00DE36CA">
      <w:pPr>
        <w:pStyle w:val="ListParagraph"/>
        <w:numPr>
          <w:ilvl w:val="0"/>
          <w:numId w:val="2"/>
        </w:numPr>
      </w:pPr>
      <w:r w:rsidRPr="006C06CD">
        <w:t>Employees carefully selected and trained</w:t>
      </w:r>
    </w:p>
    <w:p w:rsidR="00000000" w:rsidRPr="006C06CD" w:rsidRDefault="00DE36CA" w:rsidP="00DE36CA">
      <w:pPr>
        <w:pStyle w:val="ListParagraph"/>
        <w:numPr>
          <w:ilvl w:val="0"/>
          <w:numId w:val="2"/>
        </w:numPr>
      </w:pPr>
      <w:r w:rsidRPr="006C06CD">
        <w:t>Wages directly related to motivation and performance</w:t>
      </w:r>
    </w:p>
    <w:p w:rsidR="00000000" w:rsidRPr="006C06CD" w:rsidRDefault="00DE36CA" w:rsidP="00DE36CA">
      <w:pPr>
        <w:pStyle w:val="ListParagraph"/>
        <w:numPr>
          <w:ilvl w:val="0"/>
          <w:numId w:val="2"/>
        </w:numPr>
      </w:pPr>
      <w:r w:rsidRPr="006C06CD">
        <w:t>Efficiency, time and motion studies</w:t>
      </w:r>
    </w:p>
    <w:p w:rsidR="00000000" w:rsidRPr="006C06CD" w:rsidRDefault="00DE36CA" w:rsidP="006C06CD">
      <w:pPr>
        <w:rPr>
          <w:b/>
        </w:rPr>
      </w:pPr>
      <w:r w:rsidRPr="006C06CD">
        <w:rPr>
          <w:b/>
        </w:rPr>
        <w:t xml:space="preserve">Human Relations </w:t>
      </w:r>
    </w:p>
    <w:p w:rsidR="00000000" w:rsidRPr="006C06CD" w:rsidRDefault="00DE36CA" w:rsidP="006C06CD">
      <w:r w:rsidRPr="006C06CD">
        <w:t xml:space="preserve">Elton Mayo </w:t>
      </w:r>
      <w:r w:rsidRPr="006C06CD">
        <w:t>- Task performance influenced by non-economic social forces and processes</w:t>
      </w:r>
    </w:p>
    <w:p w:rsidR="00000000" w:rsidRPr="006C06CD" w:rsidRDefault="00DE36CA" w:rsidP="006C06CD">
      <w:r w:rsidRPr="006C06CD">
        <w:t>Hawthorne studies - Productivity linked to social conditions of work</w:t>
      </w:r>
    </w:p>
    <w:p w:rsidR="00000000" w:rsidRPr="006C06CD" w:rsidRDefault="00DE36CA" w:rsidP="00DE36CA">
      <w:pPr>
        <w:numPr>
          <w:ilvl w:val="3"/>
          <w:numId w:val="1"/>
        </w:numPr>
      </w:pPr>
      <w:r w:rsidRPr="006C06CD">
        <w:t>Attention from management can motivate/make employee feel special</w:t>
      </w:r>
    </w:p>
    <w:p w:rsidR="00000000" w:rsidRDefault="00DE36CA" w:rsidP="00DE36CA">
      <w:pPr>
        <w:numPr>
          <w:ilvl w:val="3"/>
          <w:numId w:val="1"/>
        </w:numPr>
      </w:pPr>
      <w:r w:rsidRPr="006C06CD">
        <w:t>Attention can decrease productivity if employees are unsure of reason, suspect negative outcome from process</w:t>
      </w:r>
    </w:p>
    <w:p w:rsidR="00AA18D7" w:rsidRDefault="00AA18D7" w:rsidP="00AA18D7">
      <w:pPr>
        <w:ind w:left="360"/>
        <w:rPr>
          <w:bCs/>
          <w:lang w:val="en-US"/>
        </w:rPr>
      </w:pPr>
    </w:p>
    <w:p w:rsidR="006C06CD" w:rsidRDefault="00AA18D7" w:rsidP="00AA18D7">
      <w:pPr>
        <w:jc w:val="center"/>
      </w:pPr>
      <w:r>
        <w:rPr>
          <w:noProof/>
          <w:lang w:eastAsia="en-CA"/>
        </w:rPr>
        <w:drawing>
          <wp:inline distT="0" distB="0" distL="0" distR="0">
            <wp:extent cx="5506948" cy="3305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48503" cy="3330115"/>
                    </a:xfrm>
                    <a:prstGeom prst="rect">
                      <a:avLst/>
                    </a:prstGeom>
                    <a:noFill/>
                    <a:ln>
                      <a:noFill/>
                    </a:ln>
                  </pic:spPr>
                </pic:pic>
              </a:graphicData>
            </a:graphic>
          </wp:inline>
        </w:drawing>
      </w:r>
    </w:p>
    <w:p w:rsidR="00AA18D7" w:rsidRDefault="00AA18D7" w:rsidP="00AA18D7">
      <w:r>
        <w:t xml:space="preserve">Theory X: Assumption that everyone is lazy and needs to be supervised at all times </w:t>
      </w:r>
    </w:p>
    <w:p w:rsidR="00AA18D7" w:rsidRDefault="00AA18D7" w:rsidP="00AA18D7">
      <w:r>
        <w:t xml:space="preserve">Theory Y: Assumption that workers will perform better if they feel trusted and left alone </w:t>
      </w:r>
    </w:p>
    <w:p w:rsidR="00B675B3" w:rsidRDefault="00B675B3" w:rsidP="00AA18D7">
      <w:r>
        <w:lastRenderedPageBreak/>
        <w:t xml:space="preserve">Maximizing performance in an organization: </w:t>
      </w:r>
    </w:p>
    <w:p w:rsidR="00B675B3" w:rsidRDefault="00B675B3" w:rsidP="00DE36CA">
      <w:pPr>
        <w:pStyle w:val="ListParagraph"/>
        <w:numPr>
          <w:ilvl w:val="0"/>
          <w:numId w:val="3"/>
        </w:numPr>
      </w:pPr>
      <w:r>
        <w:t>It’s expensive to look for new employees and train them. It takes time for people to get up to speed with where the company is at</w:t>
      </w:r>
    </w:p>
    <w:p w:rsidR="00B675B3" w:rsidRDefault="00B675B3" w:rsidP="00DE36CA">
      <w:pPr>
        <w:pStyle w:val="ListParagraph"/>
        <w:numPr>
          <w:ilvl w:val="0"/>
          <w:numId w:val="3"/>
        </w:numPr>
      </w:pPr>
      <w:r>
        <w:t xml:space="preserve">If employers are able to keep people happy at their job, they can save time and money </w:t>
      </w:r>
    </w:p>
    <w:p w:rsidR="00B675B3" w:rsidRDefault="00B675B3" w:rsidP="00B675B3"/>
    <w:p w:rsidR="00B675B3" w:rsidRDefault="00B675B3" w:rsidP="00B675B3">
      <w:r>
        <w:t xml:space="preserve">The skills there are the highest in demand post-graduation include:  </w:t>
      </w:r>
    </w:p>
    <w:p w:rsidR="00B675B3" w:rsidRDefault="00B675B3" w:rsidP="00DE36CA">
      <w:pPr>
        <w:pStyle w:val="ListParagraph"/>
        <w:numPr>
          <w:ilvl w:val="0"/>
          <w:numId w:val="4"/>
        </w:numPr>
      </w:pPr>
      <w:r>
        <w:t>Leadership</w:t>
      </w:r>
    </w:p>
    <w:p w:rsidR="00B675B3" w:rsidRDefault="00B675B3" w:rsidP="00DE36CA">
      <w:pPr>
        <w:pStyle w:val="ListParagraph"/>
        <w:numPr>
          <w:ilvl w:val="0"/>
          <w:numId w:val="4"/>
        </w:numPr>
      </w:pPr>
      <w:r>
        <w:t xml:space="preserve">Management skills </w:t>
      </w:r>
    </w:p>
    <w:p w:rsidR="00B675B3" w:rsidRDefault="00B675B3" w:rsidP="00DE36CA">
      <w:pPr>
        <w:pStyle w:val="ListParagraph"/>
        <w:numPr>
          <w:ilvl w:val="0"/>
          <w:numId w:val="4"/>
        </w:numPr>
      </w:pPr>
      <w:r>
        <w:t xml:space="preserve">Decision making </w:t>
      </w:r>
    </w:p>
    <w:p w:rsidR="00B675B3" w:rsidRDefault="00B675B3" w:rsidP="00DE36CA">
      <w:pPr>
        <w:pStyle w:val="ListParagraph"/>
        <w:numPr>
          <w:ilvl w:val="0"/>
          <w:numId w:val="4"/>
        </w:numPr>
      </w:pPr>
      <w:r>
        <w:t xml:space="preserve">Critical thinking </w:t>
      </w:r>
    </w:p>
    <w:p w:rsidR="00B675B3" w:rsidRPr="00AF11A8" w:rsidRDefault="00B675B3" w:rsidP="00B675B3">
      <w:pPr>
        <w:rPr>
          <w:b/>
        </w:rPr>
      </w:pPr>
    </w:p>
    <w:p w:rsidR="00B675B3" w:rsidRPr="00AF11A8" w:rsidRDefault="00B675B3" w:rsidP="00B675B3">
      <w:pPr>
        <w:rPr>
          <w:b/>
        </w:rPr>
      </w:pPr>
      <w:r w:rsidRPr="00AF11A8">
        <w:rPr>
          <w:b/>
        </w:rPr>
        <w:t>Legal Compliance</w:t>
      </w:r>
    </w:p>
    <w:p w:rsidR="00B675B3" w:rsidRDefault="00B675B3" w:rsidP="00B675B3">
      <w:r>
        <w:t xml:space="preserve">Charter of Rights and Freedoms: A federal law that guarantees fundamental freedoms to all Canadians </w:t>
      </w:r>
    </w:p>
    <w:p w:rsidR="00B675B3" w:rsidRDefault="00B675B3" w:rsidP="00DE36CA">
      <w:pPr>
        <w:pStyle w:val="ListParagraph"/>
        <w:numPr>
          <w:ilvl w:val="0"/>
          <w:numId w:val="5"/>
        </w:numPr>
      </w:pPr>
      <w:r>
        <w:t xml:space="preserve">Include: </w:t>
      </w:r>
    </w:p>
    <w:p w:rsidR="00B675B3" w:rsidRDefault="00B675B3" w:rsidP="00DE36CA">
      <w:pPr>
        <w:pStyle w:val="ListParagraph"/>
        <w:numPr>
          <w:ilvl w:val="0"/>
          <w:numId w:val="6"/>
        </w:numPr>
      </w:pPr>
      <w:r>
        <w:t xml:space="preserve">Freedom of conscience and religion </w:t>
      </w:r>
    </w:p>
    <w:p w:rsidR="00B675B3" w:rsidRDefault="00B675B3" w:rsidP="00DE36CA">
      <w:pPr>
        <w:pStyle w:val="ListParagraph"/>
        <w:numPr>
          <w:ilvl w:val="0"/>
          <w:numId w:val="6"/>
        </w:numPr>
      </w:pPr>
      <w:r>
        <w:t xml:space="preserve">Freedom of thought, belief, opinion, and expression, including freedom of the press and other media of communication </w:t>
      </w:r>
    </w:p>
    <w:p w:rsidR="00B675B3" w:rsidRDefault="00B675B3" w:rsidP="00DE36CA">
      <w:pPr>
        <w:pStyle w:val="ListParagraph"/>
        <w:numPr>
          <w:ilvl w:val="0"/>
          <w:numId w:val="6"/>
        </w:numPr>
      </w:pPr>
      <w:r>
        <w:t xml:space="preserve">Freedom of peaceful assembly </w:t>
      </w:r>
    </w:p>
    <w:p w:rsidR="00B675B3" w:rsidRDefault="00B675B3" w:rsidP="00DE36CA">
      <w:pPr>
        <w:pStyle w:val="ListParagraph"/>
        <w:numPr>
          <w:ilvl w:val="0"/>
          <w:numId w:val="6"/>
        </w:numPr>
      </w:pPr>
      <w:r>
        <w:t xml:space="preserve">Freedom of association </w:t>
      </w:r>
    </w:p>
    <w:p w:rsidR="00B675B3" w:rsidRDefault="00B675B3" w:rsidP="00B675B3">
      <w:r>
        <w:t xml:space="preserve">Human Rights Legislation: prohibits intentional and unintentional discrimination in employment situations and the delivery of goods and services </w:t>
      </w:r>
    </w:p>
    <w:p w:rsidR="00B675B3" w:rsidRDefault="00B675B3" w:rsidP="00B675B3">
      <w:r>
        <w:t>Discrimination: when someone is accused of discrimination, it generally means that he or she is perceived to be acting in an unfair o</w:t>
      </w:r>
      <w:r w:rsidR="00C3427C">
        <w:t>r</w:t>
      </w:r>
      <w:r>
        <w:t xml:space="preserve"> prejudiced manner within the context of prohibited grounds for discrimination  </w:t>
      </w:r>
    </w:p>
    <w:p w:rsidR="00C3427C" w:rsidRDefault="00C3427C" w:rsidP="00DE36CA">
      <w:pPr>
        <w:pStyle w:val="ListParagraph"/>
        <w:numPr>
          <w:ilvl w:val="0"/>
          <w:numId w:val="5"/>
        </w:numPr>
      </w:pPr>
      <w:r>
        <w:t xml:space="preserve">Intentional discrimination: an employer cannot discriminate directly by deliberately refusing to hire, train, or promote an individual. </w:t>
      </w:r>
    </w:p>
    <w:p w:rsidR="00C3427C" w:rsidRDefault="00C3427C" w:rsidP="00DE36CA">
      <w:pPr>
        <w:pStyle w:val="ListParagraph"/>
        <w:numPr>
          <w:ilvl w:val="0"/>
          <w:numId w:val="5"/>
        </w:numPr>
      </w:pPr>
      <w:r>
        <w:t xml:space="preserve">Unintentional discrimination: embedded in policies and practices that appear neutral on the surface and that are implemented impartially, but have an adverse necessity, such as a requirement for the safe and efficient operation of the organization </w:t>
      </w:r>
    </w:p>
    <w:p w:rsidR="00C3427C" w:rsidRDefault="00C3427C" w:rsidP="00C3427C">
      <w:r>
        <w:t xml:space="preserve">Reasonable Accommodation: employers are required to adjust employment policies and practices so that no individual is prevented from doing his or her job on the basis prohibited grounds for discrimination </w:t>
      </w:r>
    </w:p>
    <w:p w:rsidR="00C3427C" w:rsidRDefault="00C3427C" w:rsidP="00C3427C">
      <w:r>
        <w:lastRenderedPageBreak/>
        <w:t xml:space="preserve">Employment Standards Legislation: the intent of an employment standards act (ESA) is to establish minimum terms and conditions for workplace pertaining to such issues as pages, paid holidays and vacations, maternity leave, overtime pay, etc. </w:t>
      </w:r>
    </w:p>
    <w:p w:rsidR="008126AB" w:rsidRDefault="008126AB" w:rsidP="00C3427C">
      <w:r>
        <w:t xml:space="preserve">Selective attention: maintaining a behavioral or cognitive set </w:t>
      </w:r>
      <w:r w:rsidR="00043D9B">
        <w:t xml:space="preserve">in the face of distracting or competing stimuli </w:t>
      </w:r>
      <w:r w:rsidR="00043D9B">
        <w:sym w:font="Wingdings" w:char="F0E0"/>
      </w:r>
      <w:r w:rsidR="00043D9B">
        <w:t xml:space="preserve"> eg. When you hear your name at a large party you still hear it and react because you’ve grown to listen for it as a child</w:t>
      </w:r>
    </w:p>
    <w:p w:rsidR="00043D9B" w:rsidRDefault="00043D9B" w:rsidP="00C3427C"/>
    <w:p w:rsidR="00000000" w:rsidRPr="00AF11A8" w:rsidRDefault="00DE36CA" w:rsidP="00AF11A8">
      <w:pPr>
        <w:rPr>
          <w:b/>
        </w:rPr>
      </w:pPr>
      <w:r w:rsidRPr="00AF11A8">
        <w:rPr>
          <w:b/>
          <w:lang w:val="en-AU"/>
        </w:rPr>
        <w:t xml:space="preserve">Categorical thinking </w:t>
      </w:r>
    </w:p>
    <w:p w:rsidR="00000000" w:rsidRPr="00AF11A8" w:rsidRDefault="00DE36CA" w:rsidP="00855D0A">
      <w:r w:rsidRPr="00AF11A8">
        <w:rPr>
          <w:lang w:val="en-AU"/>
        </w:rPr>
        <w:t>Mostly unconscious process of organizing people and things</w:t>
      </w:r>
    </w:p>
    <w:p w:rsidR="00000000" w:rsidRPr="00AF11A8" w:rsidRDefault="00DE36CA" w:rsidP="00855D0A">
      <w:r w:rsidRPr="00AF11A8">
        <w:rPr>
          <w:lang w:val="en-AU"/>
        </w:rPr>
        <w:t>Perceptual grouping principles</w:t>
      </w:r>
    </w:p>
    <w:p w:rsidR="00000000" w:rsidRPr="00AF11A8" w:rsidRDefault="00DE36CA" w:rsidP="00DE36CA">
      <w:pPr>
        <w:pStyle w:val="ListParagraph"/>
        <w:numPr>
          <w:ilvl w:val="0"/>
          <w:numId w:val="7"/>
        </w:numPr>
      </w:pPr>
      <w:r w:rsidRPr="00855D0A">
        <w:rPr>
          <w:lang w:val="en-AU"/>
        </w:rPr>
        <w:t>Closure -- filling in missing pieces</w:t>
      </w:r>
    </w:p>
    <w:p w:rsidR="00000000" w:rsidRPr="00AF11A8" w:rsidRDefault="00DE36CA" w:rsidP="00DE36CA">
      <w:pPr>
        <w:pStyle w:val="ListParagraph"/>
        <w:numPr>
          <w:ilvl w:val="0"/>
          <w:numId w:val="7"/>
        </w:numPr>
      </w:pPr>
      <w:r w:rsidRPr="00855D0A">
        <w:rPr>
          <w:lang w:val="en-AU"/>
        </w:rPr>
        <w:t>Identifying trends</w:t>
      </w:r>
    </w:p>
    <w:p w:rsidR="00000000" w:rsidRPr="00855D0A" w:rsidRDefault="00DE36CA" w:rsidP="00DE36CA">
      <w:pPr>
        <w:pStyle w:val="ListParagraph"/>
        <w:numPr>
          <w:ilvl w:val="0"/>
          <w:numId w:val="7"/>
        </w:numPr>
      </w:pPr>
      <w:r w:rsidRPr="00855D0A">
        <w:rPr>
          <w:lang w:val="en-AU"/>
        </w:rPr>
        <w:t>Similarity or proximity</w:t>
      </w:r>
    </w:p>
    <w:p w:rsidR="00855D0A" w:rsidRDefault="00855D0A" w:rsidP="00855D0A">
      <w:r>
        <w:t xml:space="preserve">Eg. When Medcof drew just two lines on the board they didn’t even connect yet we all knew he was going to draw a triangle </w:t>
      </w:r>
    </w:p>
    <w:p w:rsidR="00855D0A" w:rsidRDefault="00855D0A" w:rsidP="00855D0A"/>
    <w:p w:rsidR="00000000" w:rsidRPr="00855D0A" w:rsidRDefault="00DE36CA" w:rsidP="00855D0A">
      <w:pPr>
        <w:rPr>
          <w:b/>
        </w:rPr>
      </w:pPr>
      <w:r w:rsidRPr="00855D0A">
        <w:rPr>
          <w:b/>
          <w:lang w:val="en-AU"/>
        </w:rPr>
        <w:t>Mental models</w:t>
      </w:r>
    </w:p>
    <w:p w:rsidR="00000000" w:rsidRPr="00855D0A" w:rsidRDefault="00DE36CA" w:rsidP="00DE36CA">
      <w:pPr>
        <w:pStyle w:val="ListParagraph"/>
        <w:numPr>
          <w:ilvl w:val="0"/>
          <w:numId w:val="8"/>
        </w:numPr>
      </w:pPr>
      <w:r w:rsidRPr="00855D0A">
        <w:rPr>
          <w:lang w:val="en-AU"/>
        </w:rPr>
        <w:t>Broad world-views or ‘theories-</w:t>
      </w:r>
      <w:r w:rsidRPr="00855D0A">
        <w:rPr>
          <w:lang w:val="en-AU"/>
        </w:rPr>
        <w:t>in-use’</w:t>
      </w:r>
    </w:p>
    <w:p w:rsidR="00000000" w:rsidRPr="00855D0A" w:rsidRDefault="00DE36CA" w:rsidP="00DE36CA">
      <w:pPr>
        <w:pStyle w:val="ListParagraph"/>
        <w:numPr>
          <w:ilvl w:val="0"/>
          <w:numId w:val="8"/>
        </w:numPr>
      </w:pPr>
      <w:r w:rsidRPr="00855D0A">
        <w:rPr>
          <w:lang w:val="en-AU"/>
        </w:rPr>
        <w:t>Help us to quickly make sense of situations</w:t>
      </w:r>
    </w:p>
    <w:p w:rsidR="00000000" w:rsidRPr="00855D0A" w:rsidRDefault="00DE36CA" w:rsidP="00DE36CA">
      <w:pPr>
        <w:pStyle w:val="ListParagraph"/>
        <w:numPr>
          <w:ilvl w:val="0"/>
          <w:numId w:val="8"/>
        </w:numPr>
      </w:pPr>
      <w:r w:rsidRPr="00855D0A">
        <w:rPr>
          <w:lang w:val="en-AU"/>
        </w:rPr>
        <w:t>May block recognition of new opportunities/perspectives</w:t>
      </w:r>
    </w:p>
    <w:p w:rsidR="00855D0A" w:rsidRDefault="00855D0A" w:rsidP="00855D0A">
      <w:pPr>
        <w:rPr>
          <w:lang w:val="en-US"/>
        </w:rPr>
      </w:pPr>
    </w:p>
    <w:p w:rsidR="00855D0A" w:rsidRPr="00855D0A" w:rsidRDefault="00855D0A" w:rsidP="00855D0A">
      <w:r w:rsidRPr="00855D0A">
        <w:rPr>
          <w:lang w:val="en-US"/>
        </w:rPr>
        <w:t>It can limit the things you see. (guy in the bear suit), when you are so focused on one thing you don’t notic</w:t>
      </w:r>
      <w:r>
        <w:rPr>
          <w:lang w:val="en-US"/>
        </w:rPr>
        <w:t>e the blindingly obvious things</w:t>
      </w:r>
    </w:p>
    <w:p w:rsidR="00855D0A" w:rsidRDefault="00855D0A" w:rsidP="00855D0A">
      <w:r>
        <w:t xml:space="preserve">eg. The guy in the breakdancing bear costume </w:t>
      </w:r>
    </w:p>
    <w:p w:rsidR="00855D0A" w:rsidRDefault="00855D0A" w:rsidP="00855D0A"/>
    <w:p w:rsidR="00855D0A" w:rsidRDefault="00855D0A" w:rsidP="00855D0A"/>
    <w:p w:rsidR="00855D0A" w:rsidRDefault="00855D0A" w:rsidP="00855D0A"/>
    <w:p w:rsidR="00855D0A" w:rsidRPr="00855D0A" w:rsidRDefault="00855D0A" w:rsidP="00855D0A">
      <w:pPr>
        <w:rPr>
          <w:b/>
        </w:rPr>
      </w:pPr>
      <w:r w:rsidRPr="00855D0A">
        <w:rPr>
          <w:b/>
        </w:rPr>
        <w:t xml:space="preserve">Why are we able to unscramble words in our head to form entire sentences? </w:t>
      </w:r>
    </w:p>
    <w:p w:rsidR="00855D0A" w:rsidRPr="00855D0A" w:rsidRDefault="00855D0A" w:rsidP="00855D0A">
      <w:r w:rsidRPr="00855D0A">
        <w:t>We’ve been taught at a young age to have expectations and we can figure out the informatio</w:t>
      </w:r>
      <w:r>
        <w:t xml:space="preserve">n based on previous experiences. </w:t>
      </w:r>
      <w:r w:rsidRPr="00855D0A">
        <w:t xml:space="preserve">It’s easy to miss something you’re </w:t>
      </w:r>
      <w:r>
        <w:t xml:space="preserve">not looking for. </w:t>
      </w:r>
    </w:p>
    <w:p w:rsidR="00855D0A" w:rsidRPr="00855D0A" w:rsidRDefault="00855D0A" w:rsidP="00855D0A">
      <w:pPr>
        <w:rPr>
          <w:b/>
        </w:rPr>
      </w:pPr>
      <w:r w:rsidRPr="00855D0A">
        <w:rPr>
          <w:b/>
        </w:rPr>
        <w:lastRenderedPageBreak/>
        <w:t>Basic Biases in Person Perception</w:t>
      </w:r>
    </w:p>
    <w:p w:rsidR="00531181" w:rsidRDefault="00855D0A" w:rsidP="00531181">
      <w:pPr>
        <w:shd w:val="clear" w:color="auto" w:fill="FFFFFF"/>
        <w:spacing w:after="0" w:line="240" w:lineRule="auto"/>
        <w:rPr>
          <w:lang w:eastAsia="en-CA"/>
        </w:rPr>
      </w:pPr>
      <w:r>
        <w:t xml:space="preserve">Primacy and recency effects: </w:t>
      </w:r>
      <w:r w:rsidR="00531181" w:rsidRPr="00531181">
        <w:rPr>
          <w:lang w:eastAsia="en-CA"/>
        </w:rPr>
        <w:t>The serial position effect says that when given a list of information and later asked to recall that information, the items at the beginning (primacy) and the items at the end (recency) are more likely to be recalled than the items in the middle.</w:t>
      </w:r>
    </w:p>
    <w:p w:rsidR="00531181" w:rsidRDefault="00531181" w:rsidP="00531181">
      <w:pPr>
        <w:shd w:val="clear" w:color="auto" w:fill="FFFFFF"/>
        <w:spacing w:after="0" w:line="240" w:lineRule="auto"/>
        <w:rPr>
          <w:lang w:eastAsia="en-CA"/>
        </w:rPr>
      </w:pPr>
    </w:p>
    <w:p w:rsidR="00531181" w:rsidRDefault="00531181" w:rsidP="00531181">
      <w:pPr>
        <w:rPr>
          <w:lang w:eastAsia="en-CA"/>
        </w:rPr>
      </w:pPr>
      <w:r>
        <w:rPr>
          <w:lang w:eastAsia="en-CA"/>
        </w:rPr>
        <w:t xml:space="preserve">Halo Effect: drawing general impression of an individual on the basis of a single characteristic </w:t>
      </w:r>
    </w:p>
    <w:p w:rsidR="00531181" w:rsidRDefault="00531181" w:rsidP="00531181">
      <w:pPr>
        <w:rPr>
          <w:lang w:eastAsia="en-CA"/>
        </w:rPr>
      </w:pPr>
      <w:r>
        <w:rPr>
          <w:lang w:eastAsia="en-CA"/>
        </w:rPr>
        <w:t xml:space="preserve">Contract Effect: the concept that our reaction to one person is often influenced by other people we have recently encountered </w:t>
      </w:r>
    </w:p>
    <w:p w:rsidR="00531181" w:rsidRDefault="00531181" w:rsidP="00531181">
      <w:pPr>
        <w:rPr>
          <w:lang w:eastAsia="en-CA"/>
        </w:rPr>
      </w:pPr>
      <w:r>
        <w:rPr>
          <w:lang w:eastAsia="en-CA"/>
        </w:rPr>
        <w:t xml:space="preserve">Projection: attributing one’s own characteristics to other people </w:t>
      </w:r>
    </w:p>
    <w:p w:rsidR="00531181" w:rsidRPr="00531181" w:rsidRDefault="00531181" w:rsidP="00531181">
      <w:pPr>
        <w:rPr>
          <w:lang w:eastAsia="en-CA"/>
        </w:rPr>
      </w:pPr>
      <w:r>
        <w:rPr>
          <w:lang w:eastAsia="en-CA"/>
        </w:rPr>
        <w:t xml:space="preserve">Stereotyping: judging someone on the basis of one’s perception of the group to which that person belongs </w:t>
      </w:r>
    </w:p>
    <w:p w:rsidR="00855D0A" w:rsidRDefault="00666DA3" w:rsidP="00855D0A">
      <w:r>
        <w:rPr>
          <w:noProof/>
          <w:lang w:eastAsia="en-CA"/>
        </w:rPr>
        <w:drawing>
          <wp:inline distT="0" distB="0" distL="0" distR="0">
            <wp:extent cx="3554730" cy="2671445"/>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54730" cy="2671445"/>
                    </a:xfrm>
                    <a:prstGeom prst="rect">
                      <a:avLst/>
                    </a:prstGeom>
                    <a:noFill/>
                    <a:ln>
                      <a:noFill/>
                    </a:ln>
                  </pic:spPr>
                </pic:pic>
              </a:graphicData>
            </a:graphic>
          </wp:inline>
        </w:drawing>
      </w:r>
    </w:p>
    <w:p w:rsidR="00666DA3" w:rsidRDefault="00666DA3" w:rsidP="00855D0A"/>
    <w:p w:rsidR="00666DA3" w:rsidRDefault="00666DA3" w:rsidP="00855D0A">
      <w:r>
        <w:t xml:space="preserve">Fundamental attribution error: </w:t>
      </w:r>
      <w:r w:rsidR="00DE36CA" w:rsidRPr="00666DA3">
        <w:t>The te</w:t>
      </w:r>
      <w:r w:rsidR="00DE36CA" w:rsidRPr="00666DA3">
        <w:t>ndency to overemphasize dispositional (internal) explanations for behaviour at the expense of situational (external) explanations when judging others.</w:t>
      </w:r>
    </w:p>
    <w:p w:rsidR="00000000" w:rsidRPr="00666DA3" w:rsidRDefault="00DE36CA" w:rsidP="00666DA3">
      <w:pPr>
        <w:rPr>
          <w:color w:val="FF0000"/>
        </w:rPr>
      </w:pPr>
      <w:r w:rsidRPr="00666DA3">
        <w:rPr>
          <w:color w:val="FF0000"/>
          <w:lang w:val="en-US"/>
        </w:rPr>
        <w:t>Internal Attribution</w:t>
      </w:r>
      <w:r w:rsidR="00666DA3" w:rsidRPr="00666DA3">
        <w:rPr>
          <w:color w:val="FF0000"/>
        </w:rPr>
        <w:t xml:space="preserve">: </w:t>
      </w:r>
      <w:r w:rsidRPr="00666DA3">
        <w:rPr>
          <w:color w:val="FF0000"/>
          <w:lang w:val="en-US"/>
        </w:rPr>
        <w:t>Perception</w:t>
      </w:r>
      <w:r w:rsidRPr="00666DA3">
        <w:rPr>
          <w:color w:val="FF0000"/>
          <w:lang w:val="en-US"/>
        </w:rPr>
        <w:t xml:space="preserve"> that person’s </w:t>
      </w:r>
      <w:r w:rsidR="00666DA3" w:rsidRPr="00666DA3">
        <w:rPr>
          <w:color w:val="FF0000"/>
          <w:lang w:val="en-US"/>
        </w:rPr>
        <w:t>behavior</w:t>
      </w:r>
      <w:r w:rsidRPr="00666DA3">
        <w:rPr>
          <w:color w:val="FF0000"/>
          <w:lang w:val="en-US"/>
        </w:rPr>
        <w:t xml:space="preserve"> is due to motivation/ability rather than situation or fate</w:t>
      </w:r>
    </w:p>
    <w:p w:rsidR="00000000" w:rsidRDefault="00666DA3" w:rsidP="00666DA3">
      <w:pPr>
        <w:rPr>
          <w:color w:val="FF0000"/>
          <w:lang w:val="en-US"/>
        </w:rPr>
      </w:pPr>
      <w:r w:rsidRPr="00666DA3">
        <w:rPr>
          <w:color w:val="FF0000"/>
          <w:lang w:val="en-US"/>
        </w:rPr>
        <w:t xml:space="preserve">External Attribution: </w:t>
      </w:r>
      <w:r w:rsidR="00DE36CA" w:rsidRPr="00666DA3">
        <w:rPr>
          <w:color w:val="FF0000"/>
          <w:lang w:val="en-US"/>
        </w:rPr>
        <w:t xml:space="preserve">Perception </w:t>
      </w:r>
      <w:r w:rsidR="00DE36CA" w:rsidRPr="00666DA3">
        <w:rPr>
          <w:color w:val="FF0000"/>
          <w:lang w:val="en-US"/>
        </w:rPr>
        <w:t xml:space="preserve">that </w:t>
      </w:r>
      <w:r w:rsidRPr="00666DA3">
        <w:rPr>
          <w:color w:val="FF0000"/>
          <w:lang w:val="en-US"/>
        </w:rPr>
        <w:t>behavior</w:t>
      </w:r>
      <w:r w:rsidR="00DE36CA" w:rsidRPr="00666DA3">
        <w:rPr>
          <w:color w:val="FF0000"/>
          <w:lang w:val="en-US"/>
        </w:rPr>
        <w:t xml:space="preserve"> is due to situation or fate rather than the person</w:t>
      </w:r>
    </w:p>
    <w:p w:rsidR="00666DA3" w:rsidRDefault="00666DA3" w:rsidP="00666DA3">
      <w:pPr>
        <w:rPr>
          <w:color w:val="FF0000"/>
          <w:lang w:val="en-US"/>
        </w:rPr>
      </w:pPr>
    </w:p>
    <w:p w:rsidR="00000000" w:rsidRPr="00666DA3" w:rsidRDefault="00DE36CA" w:rsidP="00666DA3">
      <w:r w:rsidRPr="00666DA3">
        <w:t>Self-serving bias</w:t>
      </w:r>
      <w:r w:rsidR="00666DA3" w:rsidRPr="00666DA3">
        <w:t xml:space="preserve">: </w:t>
      </w:r>
      <w:r w:rsidRPr="00666DA3">
        <w:t>The tendency to take credit for successful outcomes and to deny responsibility for f</w:t>
      </w:r>
      <w:r w:rsidRPr="00666DA3">
        <w:t>ailures.</w:t>
      </w:r>
    </w:p>
    <w:p w:rsidR="00666DA3" w:rsidRPr="00666DA3" w:rsidRDefault="00666DA3" w:rsidP="00666DA3">
      <w:pPr>
        <w:rPr>
          <w:color w:val="FF0000"/>
          <w:lang w:val="en-US"/>
        </w:rPr>
      </w:pPr>
    </w:p>
    <w:p w:rsidR="00666DA3" w:rsidRDefault="00666DA3" w:rsidP="00666DA3">
      <w:r>
        <w:rPr>
          <w:noProof/>
          <w:lang w:eastAsia="en-CA"/>
        </w:rPr>
        <w:lastRenderedPageBreak/>
        <w:drawing>
          <wp:inline distT="0" distB="0" distL="0" distR="0">
            <wp:extent cx="4025077" cy="2722652"/>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4475" cy="2729009"/>
                    </a:xfrm>
                    <a:prstGeom prst="rect">
                      <a:avLst/>
                    </a:prstGeom>
                    <a:noFill/>
                    <a:ln>
                      <a:noFill/>
                    </a:ln>
                  </pic:spPr>
                </pic:pic>
              </a:graphicData>
            </a:graphic>
          </wp:inline>
        </w:drawing>
      </w:r>
    </w:p>
    <w:p w:rsidR="00000000" w:rsidRPr="00666DA3" w:rsidRDefault="00DE36CA" w:rsidP="00666DA3">
      <w:r w:rsidRPr="00666DA3">
        <w:rPr>
          <w:lang w:val="en-US"/>
        </w:rPr>
        <w:t xml:space="preserve">Empathy: Sensitivity to the feelings, thoughts, and situation of </w:t>
      </w:r>
      <w:r w:rsidRPr="00666DA3">
        <w:rPr>
          <w:lang w:val="en-US"/>
        </w:rPr>
        <w:t>others. Cognitive and emotional component</w:t>
      </w:r>
    </w:p>
    <w:p w:rsidR="00000000" w:rsidRPr="00666DA3" w:rsidRDefault="00DE36CA" w:rsidP="00666DA3">
      <w:r w:rsidRPr="00666DA3">
        <w:rPr>
          <w:lang w:val="en-US"/>
        </w:rPr>
        <w:t>Self-awareness: Awareness of your values, beliefs and prejudices</w:t>
      </w:r>
    </w:p>
    <w:p w:rsidR="00000000" w:rsidRPr="00666DA3" w:rsidRDefault="00DE36CA" w:rsidP="00666DA3">
      <w:r w:rsidRPr="00666DA3">
        <w:rPr>
          <w:lang w:val="en-US"/>
        </w:rPr>
        <w:t>Emotional</w:t>
      </w:r>
      <w:r w:rsidRPr="00666DA3">
        <w:rPr>
          <w:lang w:val="en-US"/>
        </w:rPr>
        <w:t xml:space="preserve"> Intelligence: an assortment of noncognitive skills, capabilities and competencies that influence a </w:t>
      </w:r>
      <w:r w:rsidR="00666DA3" w:rsidRPr="00666DA3">
        <w:rPr>
          <w:lang w:val="en-US"/>
        </w:rPr>
        <w:t>person’s</w:t>
      </w:r>
      <w:r w:rsidRPr="00666DA3">
        <w:rPr>
          <w:lang w:val="en-US"/>
        </w:rPr>
        <w:t xml:space="preserve"> ability to succeed in coping with environmental demands and pressures </w:t>
      </w:r>
    </w:p>
    <w:p w:rsidR="00666DA3" w:rsidRPr="00666DA3" w:rsidRDefault="00666DA3" w:rsidP="00666DA3"/>
    <w:p w:rsidR="00855D0A" w:rsidRDefault="00666DA3" w:rsidP="00855D0A">
      <w:r>
        <w:rPr>
          <w:noProof/>
          <w:lang w:eastAsia="en-CA"/>
        </w:rPr>
        <w:drawing>
          <wp:inline distT="0" distB="0" distL="0" distR="0">
            <wp:extent cx="4171308" cy="2818393"/>
            <wp:effectExtent l="0" t="0" r="127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7125" cy="2822323"/>
                    </a:xfrm>
                    <a:prstGeom prst="rect">
                      <a:avLst/>
                    </a:prstGeom>
                    <a:noFill/>
                    <a:ln>
                      <a:noFill/>
                    </a:ln>
                  </pic:spPr>
                </pic:pic>
              </a:graphicData>
            </a:graphic>
          </wp:inline>
        </w:drawing>
      </w:r>
    </w:p>
    <w:p w:rsidR="00000000" w:rsidRPr="00666DA3" w:rsidRDefault="00DE36CA" w:rsidP="00666DA3">
      <w:r w:rsidRPr="00666DA3">
        <w:rPr>
          <w:b/>
          <w:bCs/>
          <w:i/>
          <w:iCs/>
          <w:lang w:val="en-US"/>
        </w:rPr>
        <w:t>Conscientiousness (C )</w:t>
      </w:r>
      <w:r w:rsidRPr="00666DA3">
        <w:rPr>
          <w:lang w:val="en-US"/>
        </w:rPr>
        <w:t xml:space="preserve"> - dependable, organized, reliable, ambitious, hardworking, and persevering.</w:t>
      </w:r>
    </w:p>
    <w:p w:rsidR="00000000" w:rsidRPr="0074184A" w:rsidRDefault="00DE36CA" w:rsidP="00DE36CA">
      <w:pPr>
        <w:numPr>
          <w:ilvl w:val="1"/>
          <w:numId w:val="9"/>
        </w:numPr>
      </w:pPr>
      <w:r w:rsidRPr="00666DA3">
        <w:rPr>
          <w:lang w:val="en-US"/>
        </w:rPr>
        <w:t xml:space="preserve">Conscientious employees prioritize </w:t>
      </w:r>
      <w:r w:rsidRPr="00666DA3">
        <w:rPr>
          <w:b/>
          <w:bCs/>
          <w:i/>
          <w:iCs/>
          <w:lang w:val="en-US"/>
        </w:rPr>
        <w:t>accomplishment striving</w:t>
      </w:r>
      <w:r w:rsidRPr="00666DA3">
        <w:rPr>
          <w:b/>
          <w:bCs/>
          <w:lang w:val="en-US"/>
        </w:rPr>
        <w:t>,</w:t>
      </w:r>
      <w:r w:rsidRPr="00666DA3">
        <w:rPr>
          <w:b/>
          <w:bCs/>
          <w:lang w:val="en-US"/>
        </w:rPr>
        <w:t xml:space="preserve"> </w:t>
      </w:r>
      <w:r w:rsidRPr="00666DA3">
        <w:rPr>
          <w:lang w:val="en-US"/>
        </w:rPr>
        <w:t>which reflects a strong desire to accomplish task-related goals as a means of expressing personality.</w:t>
      </w:r>
    </w:p>
    <w:p w:rsidR="0074184A" w:rsidRPr="00666DA3" w:rsidRDefault="0074184A" w:rsidP="0074184A">
      <w:pPr>
        <w:ind w:left="1440"/>
      </w:pPr>
    </w:p>
    <w:p w:rsidR="00000000" w:rsidRPr="00666DA3" w:rsidRDefault="00DE36CA" w:rsidP="00666DA3">
      <w:r w:rsidRPr="00666DA3">
        <w:rPr>
          <w:b/>
          <w:bCs/>
          <w:i/>
          <w:iCs/>
          <w:lang w:val="en-US"/>
        </w:rPr>
        <w:t>Agreeablen</w:t>
      </w:r>
      <w:r w:rsidRPr="00666DA3">
        <w:rPr>
          <w:b/>
          <w:bCs/>
          <w:i/>
          <w:iCs/>
          <w:lang w:val="en-US"/>
        </w:rPr>
        <w:t>ess (A)</w:t>
      </w:r>
      <w:r w:rsidRPr="00666DA3">
        <w:rPr>
          <w:lang w:val="en-US"/>
        </w:rPr>
        <w:t xml:space="preserve"> - warm, kind, cooperative, sympathetic, helpful, and courteous.</w:t>
      </w:r>
    </w:p>
    <w:p w:rsidR="00000000" w:rsidRPr="00666DA3" w:rsidRDefault="00DE36CA" w:rsidP="00DE36CA">
      <w:pPr>
        <w:numPr>
          <w:ilvl w:val="1"/>
          <w:numId w:val="9"/>
        </w:numPr>
      </w:pPr>
      <w:r w:rsidRPr="00666DA3">
        <w:rPr>
          <w:lang w:val="en-US"/>
        </w:rPr>
        <w:t xml:space="preserve">Prioritize </w:t>
      </w:r>
      <w:r w:rsidRPr="00666DA3">
        <w:rPr>
          <w:b/>
          <w:bCs/>
          <w:i/>
          <w:iCs/>
          <w:lang w:val="en-US"/>
        </w:rPr>
        <w:t>communion striving</w:t>
      </w:r>
      <w:r w:rsidRPr="00666DA3">
        <w:rPr>
          <w:b/>
          <w:bCs/>
          <w:lang w:val="en-US"/>
        </w:rPr>
        <w:t xml:space="preserve">, </w:t>
      </w:r>
      <w:r w:rsidRPr="00666DA3">
        <w:rPr>
          <w:lang w:val="en-US"/>
        </w:rPr>
        <w:t>which reflects a strong desire to obtain acceptance in personal relationships as a means of expressing personality.</w:t>
      </w:r>
    </w:p>
    <w:p w:rsidR="00000000" w:rsidRPr="0074184A" w:rsidRDefault="00DE36CA" w:rsidP="00DE36CA">
      <w:pPr>
        <w:numPr>
          <w:ilvl w:val="1"/>
          <w:numId w:val="9"/>
        </w:numPr>
      </w:pPr>
      <w:r w:rsidRPr="00666DA3">
        <w:rPr>
          <w:lang w:val="en-US"/>
        </w:rPr>
        <w:t xml:space="preserve">Agreeable people focus on “getting </w:t>
      </w:r>
      <w:r w:rsidRPr="00666DA3">
        <w:rPr>
          <w:lang w:val="en-US"/>
        </w:rPr>
        <w:t>along,” not necessarily “getting ahead.”</w:t>
      </w:r>
    </w:p>
    <w:p w:rsidR="0074184A" w:rsidRPr="00666DA3" w:rsidRDefault="0074184A" w:rsidP="0074184A">
      <w:pPr>
        <w:ind w:left="1440"/>
      </w:pPr>
    </w:p>
    <w:p w:rsidR="00000000" w:rsidRPr="00666DA3" w:rsidRDefault="00DE36CA" w:rsidP="00666DA3">
      <w:r w:rsidRPr="00666DA3">
        <w:rPr>
          <w:b/>
          <w:bCs/>
          <w:i/>
          <w:iCs/>
          <w:lang w:val="en-US"/>
        </w:rPr>
        <w:t xml:space="preserve">Openness to Experience (O) - </w:t>
      </w:r>
      <w:r w:rsidRPr="00666DA3">
        <w:rPr>
          <w:lang w:val="en-US"/>
        </w:rPr>
        <w:t>curious, imaginative, creative, complex, refined, and sophisticated.</w:t>
      </w:r>
    </w:p>
    <w:p w:rsidR="00000000" w:rsidRPr="00666DA3" w:rsidRDefault="00DE36CA" w:rsidP="00DE36CA">
      <w:pPr>
        <w:numPr>
          <w:ilvl w:val="1"/>
          <w:numId w:val="9"/>
        </w:numPr>
      </w:pPr>
      <w:r w:rsidRPr="00666DA3">
        <w:rPr>
          <w:lang w:val="en-US"/>
        </w:rPr>
        <w:t>Also called “Inquisitiveness” or “Intellectualness” or even “Cultured.”</w:t>
      </w:r>
    </w:p>
    <w:p w:rsidR="00000000" w:rsidRPr="0074184A" w:rsidRDefault="00DE36CA" w:rsidP="00DE36CA">
      <w:pPr>
        <w:numPr>
          <w:ilvl w:val="1"/>
          <w:numId w:val="9"/>
        </w:numPr>
      </w:pPr>
      <w:r w:rsidRPr="00666DA3">
        <w:rPr>
          <w:lang w:val="en-US"/>
        </w:rPr>
        <w:t>Highly open individuals are more likely t</w:t>
      </w:r>
      <w:r w:rsidRPr="00666DA3">
        <w:rPr>
          <w:lang w:val="en-US"/>
        </w:rPr>
        <w:t>o migrate into artistic and scientific fields.</w:t>
      </w:r>
    </w:p>
    <w:p w:rsidR="0074184A" w:rsidRPr="00666DA3" w:rsidRDefault="0074184A" w:rsidP="0074184A">
      <w:pPr>
        <w:ind w:left="1440"/>
      </w:pPr>
    </w:p>
    <w:p w:rsidR="00000000" w:rsidRDefault="00DE36CA" w:rsidP="0074184A">
      <w:pPr>
        <w:rPr>
          <w:lang w:val="en-US"/>
        </w:rPr>
      </w:pPr>
      <w:r w:rsidRPr="00666DA3">
        <w:rPr>
          <w:b/>
          <w:bCs/>
          <w:i/>
          <w:iCs/>
          <w:lang w:val="en-US"/>
        </w:rPr>
        <w:t>Neuroticism (N)</w:t>
      </w:r>
      <w:r w:rsidRPr="00666DA3">
        <w:rPr>
          <w:lang w:val="en-US"/>
        </w:rPr>
        <w:t xml:space="preserve"> - nervous, m</w:t>
      </w:r>
      <w:r w:rsidRPr="00666DA3">
        <w:rPr>
          <w:lang w:val="en-US"/>
        </w:rPr>
        <w:t>oody, emotional, insecure, jealous, unstable….NOT calm, steady, relaxed, at ease, secure contented</w:t>
      </w:r>
    </w:p>
    <w:p w:rsidR="0074184A" w:rsidRPr="00666DA3" w:rsidRDefault="0074184A" w:rsidP="0074184A"/>
    <w:p w:rsidR="00000000" w:rsidRPr="0074184A" w:rsidRDefault="00DE36CA" w:rsidP="0074184A">
      <w:r w:rsidRPr="0074184A">
        <w:rPr>
          <w:b/>
          <w:bCs/>
          <w:i/>
          <w:iCs/>
          <w:lang w:val="en-US"/>
        </w:rPr>
        <w:t>Extraversion (E)</w:t>
      </w:r>
      <w:r w:rsidRPr="0074184A">
        <w:rPr>
          <w:lang w:val="en-US"/>
        </w:rPr>
        <w:t xml:space="preserve"> </w:t>
      </w:r>
      <w:r w:rsidRPr="0074184A">
        <w:rPr>
          <w:lang w:val="en-US"/>
        </w:rPr>
        <w:t>- talkative, sociable, passionate, assertive, bold, and dominant.</w:t>
      </w:r>
    </w:p>
    <w:p w:rsidR="00000000" w:rsidRPr="0074184A" w:rsidRDefault="00DE36CA" w:rsidP="00DE36CA">
      <w:pPr>
        <w:numPr>
          <w:ilvl w:val="1"/>
          <w:numId w:val="10"/>
        </w:numPr>
      </w:pPr>
      <w:r w:rsidRPr="0074184A">
        <w:rPr>
          <w:lang w:val="en-US"/>
        </w:rPr>
        <w:t xml:space="preserve">Easiest to judge in </w:t>
      </w:r>
      <w:r w:rsidRPr="0074184A">
        <w:rPr>
          <w:b/>
          <w:bCs/>
          <w:i/>
          <w:iCs/>
          <w:lang w:val="en-US"/>
        </w:rPr>
        <w:t>zero acquaintance</w:t>
      </w:r>
      <w:r w:rsidRPr="0074184A">
        <w:rPr>
          <w:b/>
          <w:bCs/>
          <w:lang w:val="en-US"/>
        </w:rPr>
        <w:t xml:space="preserve"> </w:t>
      </w:r>
      <w:r w:rsidRPr="0074184A">
        <w:rPr>
          <w:lang w:val="en-US"/>
        </w:rPr>
        <w:t>situations — situations in which two people have only just met.</w:t>
      </w:r>
    </w:p>
    <w:p w:rsidR="00000000" w:rsidRPr="0074184A" w:rsidRDefault="00DE36CA" w:rsidP="00DE36CA">
      <w:pPr>
        <w:numPr>
          <w:ilvl w:val="1"/>
          <w:numId w:val="10"/>
        </w:numPr>
      </w:pPr>
      <w:r w:rsidRPr="0074184A">
        <w:rPr>
          <w:lang w:val="en-US"/>
        </w:rPr>
        <w:t xml:space="preserve">Prioritize </w:t>
      </w:r>
      <w:r w:rsidRPr="0074184A">
        <w:rPr>
          <w:b/>
          <w:bCs/>
          <w:i/>
          <w:iCs/>
          <w:lang w:val="en-US"/>
        </w:rPr>
        <w:t>status striving</w:t>
      </w:r>
      <w:r w:rsidRPr="0074184A">
        <w:rPr>
          <w:b/>
          <w:bCs/>
          <w:lang w:val="en-US"/>
        </w:rPr>
        <w:t xml:space="preserve">, </w:t>
      </w:r>
      <w:r w:rsidRPr="0074184A">
        <w:rPr>
          <w:lang w:val="en-US"/>
        </w:rPr>
        <w:t>which reflects a strong desire to obtain power and influen</w:t>
      </w:r>
      <w:r w:rsidRPr="0074184A">
        <w:rPr>
          <w:lang w:val="en-US"/>
        </w:rPr>
        <w:t>ce within a social structure as a means of expressing personality.</w:t>
      </w:r>
    </w:p>
    <w:p w:rsidR="001327A9" w:rsidRPr="001327A9" w:rsidRDefault="001327A9" w:rsidP="001327A9">
      <w:pPr>
        <w:pStyle w:val="Subtitle"/>
        <w:rPr>
          <w:sz w:val="40"/>
        </w:rPr>
      </w:pPr>
      <w:r w:rsidRPr="001327A9">
        <w:rPr>
          <w:sz w:val="40"/>
        </w:rPr>
        <w:t xml:space="preserve">Culture </w:t>
      </w:r>
    </w:p>
    <w:p w:rsidR="00000000" w:rsidRPr="001327A9" w:rsidRDefault="00DE36CA" w:rsidP="00DE36CA">
      <w:pPr>
        <w:numPr>
          <w:ilvl w:val="0"/>
          <w:numId w:val="11"/>
        </w:numPr>
      </w:pPr>
      <w:r w:rsidRPr="001327A9">
        <w:rPr>
          <w:b/>
          <w:bCs/>
          <w:i/>
          <w:iCs/>
          <w:lang w:val="en-US"/>
        </w:rPr>
        <w:t xml:space="preserve">Organizational culture </w:t>
      </w:r>
      <w:r w:rsidRPr="001327A9">
        <w:rPr>
          <w:lang w:val="en-US"/>
        </w:rPr>
        <w:t>is a cognitive framework consisting of assumptions and values shared by organization members.</w:t>
      </w:r>
    </w:p>
    <w:p w:rsidR="00000000" w:rsidRPr="001327A9" w:rsidRDefault="00DE36CA" w:rsidP="00DE36CA">
      <w:pPr>
        <w:numPr>
          <w:ilvl w:val="0"/>
          <w:numId w:val="11"/>
        </w:numPr>
      </w:pPr>
      <w:r w:rsidRPr="001327A9">
        <w:rPr>
          <w:lang w:val="en-US"/>
        </w:rPr>
        <w:t xml:space="preserve">An organization’s </w:t>
      </w:r>
      <w:r w:rsidRPr="001327A9">
        <w:rPr>
          <w:b/>
          <w:bCs/>
          <w:i/>
          <w:iCs/>
          <w:lang w:val="en-US"/>
        </w:rPr>
        <w:t xml:space="preserve">dominant culture </w:t>
      </w:r>
      <w:r w:rsidRPr="001327A9">
        <w:rPr>
          <w:lang w:val="en-US"/>
        </w:rPr>
        <w:t>is the distinctive, overarching “personality” of the organization, which reflects its core values.</w:t>
      </w:r>
    </w:p>
    <w:p w:rsidR="00000000" w:rsidRPr="001327A9" w:rsidRDefault="00DE36CA" w:rsidP="00DE36CA">
      <w:pPr>
        <w:numPr>
          <w:ilvl w:val="0"/>
          <w:numId w:val="11"/>
        </w:numPr>
      </w:pPr>
      <w:r w:rsidRPr="001327A9">
        <w:rPr>
          <w:b/>
          <w:bCs/>
          <w:i/>
          <w:iCs/>
          <w:lang w:val="en-US"/>
        </w:rPr>
        <w:t>Subcultures</w:t>
      </w:r>
      <w:r w:rsidRPr="001327A9">
        <w:rPr>
          <w:lang w:val="en-US"/>
        </w:rPr>
        <w:t xml:space="preserve"> </w:t>
      </w:r>
      <w:r w:rsidRPr="001327A9">
        <w:rPr>
          <w:lang w:val="en-US"/>
        </w:rPr>
        <w:t>are cultures existing within parts of organizations rather than entirely through them.</w:t>
      </w:r>
    </w:p>
    <w:p w:rsidR="001327A9" w:rsidRDefault="00323E29" w:rsidP="001327A9">
      <w:r>
        <w:t xml:space="preserve">Organizational culture </w:t>
      </w:r>
      <w:r>
        <w:sym w:font="Wingdings" w:char="F0E0"/>
      </w:r>
      <w:r>
        <w:t xml:space="preserve"> “culture is the soul of an organization – the beliefs and values, and how they are manifested. I think of the structure as the skeleton, and as the flesh and blood. And culture is the soul that holds the thing together and gives it life force” </w:t>
      </w:r>
    </w:p>
    <w:p w:rsidR="00323E29" w:rsidRDefault="001122BE" w:rsidP="001327A9">
      <w:r>
        <w:lastRenderedPageBreak/>
        <w:t xml:space="preserve">Strong vs Weak cultures: if most employees have the same opinions about the organization’s mission and values, the culture is strong, if opinions vary widely, the culture is weak. </w:t>
      </w:r>
    </w:p>
    <w:p w:rsidR="001122BE" w:rsidRDefault="001122BE" w:rsidP="001327A9"/>
    <w:p w:rsidR="001122BE" w:rsidRPr="001122BE" w:rsidRDefault="001122BE" w:rsidP="001122BE">
      <w:pPr>
        <w:tabs>
          <w:tab w:val="left" w:pos="8511"/>
        </w:tabs>
        <w:rPr>
          <w:color w:val="FF0000"/>
        </w:rPr>
      </w:pPr>
      <w:r w:rsidRPr="001122BE">
        <w:rPr>
          <w:color w:val="FF0000"/>
        </w:rPr>
        <w:t xml:space="preserve">Attraction-Selection-Attrition Theory </w:t>
      </w:r>
    </w:p>
    <w:p w:rsidR="001122BE" w:rsidRPr="001122BE" w:rsidRDefault="001122BE" w:rsidP="001122BE">
      <w:pPr>
        <w:tabs>
          <w:tab w:val="left" w:pos="8511"/>
        </w:tabs>
        <w:rPr>
          <w:color w:val="FF0000"/>
        </w:rPr>
      </w:pPr>
      <w:r w:rsidRPr="001122BE">
        <w:rPr>
          <w:color w:val="FF0000"/>
          <w:lang w:val="en-US"/>
        </w:rPr>
        <w:t>Organizations become more homogeneous (stronger culture) through:</w:t>
      </w:r>
    </w:p>
    <w:p w:rsidR="00000000" w:rsidRPr="001122BE" w:rsidRDefault="00DE36CA" w:rsidP="00DE36CA">
      <w:pPr>
        <w:numPr>
          <w:ilvl w:val="1"/>
          <w:numId w:val="12"/>
        </w:numPr>
        <w:tabs>
          <w:tab w:val="left" w:pos="8511"/>
        </w:tabs>
        <w:rPr>
          <w:color w:val="FF0000"/>
        </w:rPr>
      </w:pPr>
      <w:r w:rsidRPr="001122BE">
        <w:rPr>
          <w:color w:val="FF0000"/>
          <w:lang w:val="en-US"/>
        </w:rPr>
        <w:t>Attraction -- applicants self-select and weed out companies based on compatible values</w:t>
      </w:r>
    </w:p>
    <w:p w:rsidR="00000000" w:rsidRPr="001122BE" w:rsidRDefault="00DE36CA" w:rsidP="00DE36CA">
      <w:pPr>
        <w:numPr>
          <w:ilvl w:val="1"/>
          <w:numId w:val="12"/>
        </w:numPr>
        <w:tabs>
          <w:tab w:val="left" w:pos="8511"/>
        </w:tabs>
        <w:rPr>
          <w:color w:val="FF0000"/>
        </w:rPr>
      </w:pPr>
      <w:r w:rsidRPr="001122BE">
        <w:rPr>
          <w:color w:val="FF0000"/>
          <w:lang w:val="en-US"/>
        </w:rPr>
        <w:t>Selection -- Applicants sele</w:t>
      </w:r>
      <w:r w:rsidRPr="001122BE">
        <w:rPr>
          <w:color w:val="FF0000"/>
          <w:lang w:val="en-US"/>
        </w:rPr>
        <w:t>cted based on values congruent with organization’s culture</w:t>
      </w:r>
    </w:p>
    <w:p w:rsidR="00000000" w:rsidRPr="001122BE" w:rsidRDefault="00DE36CA" w:rsidP="00DE36CA">
      <w:pPr>
        <w:numPr>
          <w:ilvl w:val="1"/>
          <w:numId w:val="12"/>
        </w:numPr>
        <w:tabs>
          <w:tab w:val="left" w:pos="8511"/>
        </w:tabs>
        <w:rPr>
          <w:color w:val="FF0000"/>
        </w:rPr>
      </w:pPr>
      <w:r w:rsidRPr="001122BE">
        <w:rPr>
          <w:color w:val="FF0000"/>
          <w:lang w:val="en-US"/>
        </w:rPr>
        <w:t>Attrition -- Employee quit or are forced out when their values oppose company values</w:t>
      </w:r>
    </w:p>
    <w:p w:rsidR="001122BE" w:rsidRPr="001122BE" w:rsidRDefault="001122BE" w:rsidP="001122BE">
      <w:pPr>
        <w:tabs>
          <w:tab w:val="left" w:pos="8511"/>
        </w:tabs>
        <w:rPr>
          <w:b/>
          <w:sz w:val="32"/>
          <w:lang w:val="en-US"/>
        </w:rPr>
      </w:pPr>
      <w:r w:rsidRPr="001122BE">
        <w:rPr>
          <w:b/>
          <w:sz w:val="32"/>
          <w:lang w:val="en-US"/>
        </w:rPr>
        <w:t xml:space="preserve">Structure </w:t>
      </w:r>
    </w:p>
    <w:p w:rsidR="001122BE" w:rsidRPr="001122BE" w:rsidRDefault="007B62FB" w:rsidP="001122BE">
      <w:pPr>
        <w:tabs>
          <w:tab w:val="left" w:pos="8511"/>
        </w:tabs>
        <w:rPr>
          <w:lang w:val="en-US"/>
        </w:rPr>
      </w:pPr>
      <w:r>
        <w:rPr>
          <w:noProof/>
          <w:lang w:eastAsia="en-CA"/>
        </w:rPr>
        <w:drawing>
          <wp:inline distT="0" distB="0" distL="0" distR="0">
            <wp:extent cx="6174769" cy="3636645"/>
            <wp:effectExtent l="0" t="0" r="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376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78135" cy="3638627"/>
                    </a:xfrm>
                    <a:prstGeom prst="rect">
                      <a:avLst/>
                    </a:prstGeom>
                  </pic:spPr>
                </pic:pic>
              </a:graphicData>
            </a:graphic>
          </wp:inline>
        </w:drawing>
      </w:r>
    </w:p>
    <w:p w:rsidR="001122BE" w:rsidRPr="001122BE" w:rsidRDefault="001122BE" w:rsidP="001122BE">
      <w:pPr>
        <w:tabs>
          <w:tab w:val="left" w:pos="8511"/>
        </w:tabs>
        <w:rPr>
          <w:color w:val="FF0000"/>
        </w:rPr>
      </w:pPr>
      <w:r w:rsidRPr="001122BE">
        <w:rPr>
          <w:color w:val="FF0000"/>
        </w:rPr>
        <w:t>Why would you choose one over another?</w:t>
      </w:r>
    </w:p>
    <w:p w:rsidR="001122BE" w:rsidRPr="001122BE" w:rsidRDefault="001122BE" w:rsidP="001122BE">
      <w:pPr>
        <w:tabs>
          <w:tab w:val="left" w:pos="8511"/>
        </w:tabs>
        <w:rPr>
          <w:color w:val="FF0000"/>
        </w:rPr>
      </w:pPr>
      <w:r w:rsidRPr="001122BE">
        <w:rPr>
          <w:color w:val="FF0000"/>
        </w:rPr>
        <w:t xml:space="preserve">Why and when would you choose to have a mechanistic structure? </w:t>
      </w:r>
    </w:p>
    <w:p w:rsidR="007B62FB" w:rsidRDefault="007B62FB" w:rsidP="00A53A2C">
      <w:pPr>
        <w:tabs>
          <w:tab w:val="left" w:pos="8511"/>
        </w:tabs>
      </w:pPr>
    </w:p>
    <w:p w:rsidR="00A53A2C" w:rsidRDefault="00A53A2C" w:rsidP="00A53A2C">
      <w:pPr>
        <w:tabs>
          <w:tab w:val="left" w:pos="8511"/>
        </w:tabs>
      </w:pPr>
      <w:r>
        <w:t xml:space="preserve">What happens when there are culture differences in value? </w:t>
      </w:r>
    </w:p>
    <w:p w:rsidR="00000000" w:rsidRPr="00A53A2C" w:rsidRDefault="00DE36CA" w:rsidP="00A53A2C">
      <w:pPr>
        <w:tabs>
          <w:tab w:val="left" w:pos="8511"/>
        </w:tabs>
      </w:pPr>
      <w:r w:rsidRPr="00A53A2C">
        <w:lastRenderedPageBreak/>
        <w:t>There are basic differences in work-related values across cultures.</w:t>
      </w:r>
      <w:r w:rsidR="00A53A2C">
        <w:t xml:space="preserve"> </w:t>
      </w:r>
      <w:r w:rsidRPr="00A53A2C">
        <w:t>A lack of understanding of cross-cultural differences can cause foreign assignments to terminate early and business negotiations to fail.</w:t>
      </w:r>
    </w:p>
    <w:p w:rsidR="00A53A2C" w:rsidRDefault="00A53A2C" w:rsidP="00A53A2C">
      <w:pPr>
        <w:tabs>
          <w:tab w:val="left" w:pos="8511"/>
        </w:tabs>
      </w:pPr>
    </w:p>
    <w:p w:rsidR="00A53A2C" w:rsidRPr="00A53A2C" w:rsidRDefault="00A53A2C" w:rsidP="00A53A2C">
      <w:pPr>
        <w:tabs>
          <w:tab w:val="left" w:pos="8511"/>
        </w:tabs>
        <w:rPr>
          <w:sz w:val="40"/>
        </w:rPr>
      </w:pPr>
      <w:r w:rsidRPr="00A53A2C">
        <w:rPr>
          <w:sz w:val="40"/>
        </w:rPr>
        <w:t>Hofstede’s Study</w:t>
      </w:r>
    </w:p>
    <w:p w:rsidR="00000000" w:rsidRPr="00A53A2C" w:rsidRDefault="00DE36CA" w:rsidP="00A53A2C">
      <w:pPr>
        <w:tabs>
          <w:tab w:val="left" w:pos="8511"/>
        </w:tabs>
      </w:pPr>
      <w:r w:rsidRPr="00A53A2C">
        <w:t xml:space="preserve">Geert </w:t>
      </w:r>
      <w:r w:rsidR="00A53A2C" w:rsidRPr="00A53A2C">
        <w:t>Hofstede: four</w:t>
      </w:r>
      <w:r w:rsidRPr="00A53A2C">
        <w:t xml:space="preserve"> basic dimensions along which work-related values differed across cultures:</w:t>
      </w:r>
    </w:p>
    <w:p w:rsidR="00000000" w:rsidRPr="00A53A2C" w:rsidRDefault="00DE36CA" w:rsidP="00DE36CA">
      <w:pPr>
        <w:numPr>
          <w:ilvl w:val="1"/>
          <w:numId w:val="13"/>
        </w:numPr>
        <w:tabs>
          <w:tab w:val="left" w:pos="8511"/>
        </w:tabs>
      </w:pPr>
      <w:r w:rsidRPr="00A53A2C">
        <w:t>Power distance</w:t>
      </w:r>
      <w:r w:rsidR="00A53A2C">
        <w:t xml:space="preserve"> </w:t>
      </w:r>
      <w:r w:rsidR="00A53A2C">
        <w:sym w:font="Wingdings" w:char="F0E0"/>
      </w:r>
      <w:r w:rsidR="00A53A2C">
        <w:t xml:space="preserve"> </w:t>
      </w:r>
      <w:r w:rsidR="00A53A2C" w:rsidRPr="00A53A2C">
        <w:t>the</w:t>
      </w:r>
      <w:r w:rsidRPr="00A53A2C">
        <w:t xml:space="preserve"> extent to which an unequal distribution of power is accepted by society members.</w:t>
      </w:r>
      <w:r w:rsidR="00A53A2C">
        <w:t xml:space="preserve"> </w:t>
      </w:r>
      <w:r w:rsidRPr="00A53A2C">
        <w:t>In small power distance cultures, inequality is minimized, superiors are accessible, and p</w:t>
      </w:r>
      <w:r w:rsidR="00A53A2C">
        <w:t>ower differences are downplayed</w:t>
      </w:r>
    </w:p>
    <w:p w:rsidR="00000000" w:rsidRPr="00A53A2C" w:rsidRDefault="00DE36CA" w:rsidP="00DE36CA">
      <w:pPr>
        <w:numPr>
          <w:ilvl w:val="1"/>
          <w:numId w:val="13"/>
        </w:numPr>
        <w:tabs>
          <w:tab w:val="left" w:pos="8511"/>
        </w:tabs>
      </w:pPr>
      <w:r w:rsidRPr="00A53A2C">
        <w:t>Uncertainty a</w:t>
      </w:r>
      <w:r w:rsidRPr="00A53A2C">
        <w:t>voidance</w:t>
      </w:r>
      <w:r w:rsidR="00A53A2C">
        <w:t xml:space="preserve"> </w:t>
      </w:r>
      <w:r w:rsidR="00A53A2C">
        <w:sym w:font="Wingdings" w:char="F0E0"/>
      </w:r>
      <w:r w:rsidR="00A53A2C">
        <w:t xml:space="preserve"> </w:t>
      </w:r>
      <w:r w:rsidR="00A53A2C" w:rsidRPr="00A53A2C">
        <w:t>the</w:t>
      </w:r>
      <w:r w:rsidRPr="00A53A2C">
        <w:t xml:space="preserve"> extent to which people are uncomfortable with uncertain and </w:t>
      </w:r>
      <w:r w:rsidRPr="00A53A2C">
        <w:t>ambiguous situations.</w:t>
      </w:r>
      <w:r w:rsidR="00A53A2C">
        <w:t xml:space="preserve"> </w:t>
      </w:r>
      <w:r w:rsidRPr="00A53A2C">
        <w:t>Strong uncertainty avoidance cultures stress rules and regulations, hard</w:t>
      </w:r>
      <w:r w:rsidR="00A53A2C">
        <w:t xml:space="preserve"> work, conformity, and security</w:t>
      </w:r>
    </w:p>
    <w:p w:rsidR="00000000" w:rsidRPr="00A53A2C" w:rsidRDefault="00DE36CA" w:rsidP="00DE36CA">
      <w:pPr>
        <w:numPr>
          <w:ilvl w:val="1"/>
          <w:numId w:val="13"/>
        </w:numPr>
        <w:tabs>
          <w:tab w:val="left" w:pos="8511"/>
        </w:tabs>
      </w:pPr>
      <w:r w:rsidRPr="00A53A2C">
        <w:t>Masculinity/femininity</w:t>
      </w:r>
      <w:r w:rsidR="00A53A2C">
        <w:t xml:space="preserve"> </w:t>
      </w:r>
      <w:r w:rsidR="00A53A2C">
        <w:sym w:font="Wingdings" w:char="F0E0"/>
      </w:r>
      <w:r w:rsidR="00A53A2C">
        <w:t xml:space="preserve"> </w:t>
      </w:r>
      <w:r w:rsidRPr="00A53A2C">
        <w:t>Masculine cultures clearly differentiate gender roles, support the dominance of men, and stress economic performance.</w:t>
      </w:r>
      <w:r w:rsidR="00A53A2C">
        <w:t xml:space="preserve"> </w:t>
      </w:r>
      <w:r w:rsidR="00A53A2C" w:rsidRPr="00A53A2C">
        <w:t>Feminine cultures accept fluid gender roles, stress sexual equality, and stress quality of life</w:t>
      </w:r>
    </w:p>
    <w:p w:rsidR="00000000" w:rsidRPr="00A53A2C" w:rsidRDefault="00DE36CA" w:rsidP="00DE36CA">
      <w:pPr>
        <w:numPr>
          <w:ilvl w:val="1"/>
          <w:numId w:val="13"/>
        </w:numPr>
        <w:tabs>
          <w:tab w:val="left" w:pos="8511"/>
        </w:tabs>
      </w:pPr>
      <w:r w:rsidRPr="00A53A2C">
        <w:t>Individualism/collectivism</w:t>
      </w:r>
      <w:r w:rsidR="00A53A2C">
        <w:t xml:space="preserve"> </w:t>
      </w:r>
      <w:r w:rsidR="00A53A2C">
        <w:sym w:font="Wingdings" w:char="F0E0"/>
      </w:r>
      <w:r w:rsidR="00A53A2C">
        <w:t xml:space="preserve"> </w:t>
      </w:r>
      <w:r w:rsidRPr="00A53A2C">
        <w:t>Individualistic societies stress independence, ind</w:t>
      </w:r>
      <w:r w:rsidR="00A53A2C">
        <w:t xml:space="preserve">ividual initiative, and privacy. </w:t>
      </w:r>
      <w:r w:rsidRPr="00A53A2C">
        <w:t>Collective c</w:t>
      </w:r>
      <w:r w:rsidRPr="00A53A2C">
        <w:t>ultures favour interdependenc</w:t>
      </w:r>
      <w:r w:rsidR="00A53A2C">
        <w:t>e and loyalty to family or clan</w:t>
      </w:r>
    </w:p>
    <w:p w:rsidR="00000000" w:rsidRPr="00A53A2C" w:rsidRDefault="00DE36CA" w:rsidP="00DE36CA">
      <w:pPr>
        <w:numPr>
          <w:ilvl w:val="1"/>
          <w:numId w:val="13"/>
        </w:numPr>
        <w:tabs>
          <w:tab w:val="left" w:pos="8511"/>
        </w:tabs>
      </w:pPr>
      <w:r w:rsidRPr="00A53A2C">
        <w:t>Long term vs. Short term orientation</w:t>
      </w:r>
      <w:r w:rsidR="00A53A2C">
        <w:t xml:space="preserve"> </w:t>
      </w:r>
      <w:r w:rsidR="00A53A2C">
        <w:sym w:font="Wingdings" w:char="F0E0"/>
      </w:r>
      <w:r w:rsidR="00A53A2C">
        <w:t xml:space="preserve"> </w:t>
      </w:r>
      <w:r w:rsidRPr="00A53A2C">
        <w:t>Cultures with a long-term orientation stress persistence, perseverance, thrift, and close attention to status differences.</w:t>
      </w:r>
      <w:r w:rsidR="00A53A2C">
        <w:t xml:space="preserve"> </w:t>
      </w:r>
      <w:r w:rsidRPr="00A53A2C">
        <w:t>Cultures with a short-term orientation stress personal steadiness and stability, f</w:t>
      </w:r>
      <w:r w:rsidR="00A53A2C">
        <w:t xml:space="preserve">ace-saving, and social niceties </w:t>
      </w:r>
    </w:p>
    <w:p w:rsidR="00A53A2C" w:rsidRPr="001122BE" w:rsidRDefault="00A53A2C" w:rsidP="001122BE">
      <w:pPr>
        <w:tabs>
          <w:tab w:val="left" w:pos="8511"/>
        </w:tabs>
      </w:pPr>
    </w:p>
    <w:p w:rsidR="00C44E2F" w:rsidRDefault="00C44E2F" w:rsidP="00A53A2C">
      <w:pPr>
        <w:tabs>
          <w:tab w:val="left" w:pos="8511"/>
        </w:tabs>
        <w:jc w:val="center"/>
      </w:pPr>
    </w:p>
    <w:p w:rsidR="001122BE" w:rsidRPr="001327A9" w:rsidRDefault="00A53A2C" w:rsidP="00A53A2C">
      <w:pPr>
        <w:tabs>
          <w:tab w:val="left" w:pos="8511"/>
        </w:tabs>
        <w:jc w:val="center"/>
      </w:pPr>
      <w:r>
        <w:rPr>
          <w:noProof/>
          <w:lang w:eastAsia="en-CA"/>
        </w:rPr>
        <w:drawing>
          <wp:inline distT="0" distB="0" distL="0" distR="0">
            <wp:extent cx="5198724" cy="2136702"/>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6505" cy="2168670"/>
                    </a:xfrm>
                    <a:prstGeom prst="rect">
                      <a:avLst/>
                    </a:prstGeom>
                    <a:noFill/>
                    <a:ln>
                      <a:noFill/>
                    </a:ln>
                  </pic:spPr>
                </pic:pic>
              </a:graphicData>
            </a:graphic>
          </wp:inline>
        </w:drawing>
      </w:r>
    </w:p>
    <w:p w:rsidR="001327A9" w:rsidRPr="00C44E2F" w:rsidRDefault="00A53A2C" w:rsidP="00666DA3">
      <w:pPr>
        <w:rPr>
          <w:b/>
        </w:rPr>
      </w:pPr>
      <w:r w:rsidRPr="00C44E2F">
        <w:rPr>
          <w:b/>
        </w:rPr>
        <w:lastRenderedPageBreak/>
        <w:t xml:space="preserve">Gender Differences in Communication </w:t>
      </w:r>
    </w:p>
    <w:p w:rsidR="00000000" w:rsidRPr="00A53A2C" w:rsidRDefault="00DE36CA" w:rsidP="00DE36CA">
      <w:pPr>
        <w:numPr>
          <w:ilvl w:val="0"/>
          <w:numId w:val="14"/>
        </w:numPr>
      </w:pPr>
      <w:r w:rsidRPr="00A53A2C">
        <w:rPr>
          <w:lang w:val="en-US"/>
        </w:rPr>
        <w:t>Gender differences in communication revolve around the “One Up, One Down” position.</w:t>
      </w:r>
    </w:p>
    <w:p w:rsidR="00000000" w:rsidRPr="00A53A2C" w:rsidRDefault="00DE36CA" w:rsidP="00DE36CA">
      <w:pPr>
        <w:numPr>
          <w:ilvl w:val="0"/>
          <w:numId w:val="14"/>
        </w:numPr>
      </w:pPr>
      <w:r w:rsidRPr="00A53A2C">
        <w:rPr>
          <w:lang w:val="en-US"/>
        </w:rPr>
        <w:t>Men are most concerned about power dynamics and use com</w:t>
      </w:r>
      <w:r w:rsidRPr="00A53A2C">
        <w:rPr>
          <w:lang w:val="en-US"/>
        </w:rPr>
        <w:t>munication as a way to position themselves in a one-up situation.</w:t>
      </w:r>
    </w:p>
    <w:p w:rsidR="00000000" w:rsidRPr="00A53A2C" w:rsidRDefault="00DE36CA" w:rsidP="00DE36CA">
      <w:pPr>
        <w:numPr>
          <w:ilvl w:val="0"/>
          <w:numId w:val="14"/>
        </w:numPr>
      </w:pPr>
      <w:r w:rsidRPr="00A53A2C">
        <w:rPr>
          <w:lang w:val="en-US"/>
        </w:rPr>
        <w:t>Women are more concerned with rapport building, and they communicate in ways that avoid putting others down.</w:t>
      </w:r>
    </w:p>
    <w:p w:rsidR="00A53A2C" w:rsidRPr="00A53A2C" w:rsidRDefault="00A53A2C" w:rsidP="00675A95">
      <w:pPr>
        <w:ind w:left="360"/>
      </w:pPr>
      <w:r w:rsidRPr="00A53A2C">
        <w:t xml:space="preserve">Men are more concerned about power dynamics – always want to one up each other </w:t>
      </w:r>
    </w:p>
    <w:p w:rsidR="00A53A2C" w:rsidRPr="00A53A2C" w:rsidRDefault="00A53A2C" w:rsidP="00675A95">
      <w:pPr>
        <w:ind w:left="360"/>
      </w:pPr>
      <w:r w:rsidRPr="00A53A2C">
        <w:t xml:space="preserve">Women – eye contact is important, important to show that you’re listening </w:t>
      </w:r>
    </w:p>
    <w:p w:rsidR="00A53A2C" w:rsidRPr="00A53A2C" w:rsidRDefault="00A53A2C" w:rsidP="00675A95">
      <w:pPr>
        <w:ind w:left="360"/>
      </w:pPr>
      <w:r w:rsidRPr="00A53A2C">
        <w:t xml:space="preserve">Body language conveys a lot of important information </w:t>
      </w:r>
    </w:p>
    <w:p w:rsidR="00A53A2C" w:rsidRDefault="00A53A2C" w:rsidP="00675A95">
      <w:pPr>
        <w:ind w:left="360"/>
      </w:pPr>
      <w:r w:rsidRPr="00A53A2C">
        <w:t xml:space="preserve">Lessen eye contact if you want to come off less threatening </w:t>
      </w:r>
    </w:p>
    <w:p w:rsidR="00FF48E0" w:rsidRPr="00C44E2F" w:rsidRDefault="00FF48E0" w:rsidP="00FF48E0">
      <w:pPr>
        <w:rPr>
          <w:b/>
        </w:rPr>
      </w:pPr>
    </w:p>
    <w:p w:rsidR="00FF48E0" w:rsidRPr="00C44E2F" w:rsidRDefault="00FF48E0" w:rsidP="00FF48E0">
      <w:pPr>
        <w:rPr>
          <w:b/>
        </w:rPr>
      </w:pPr>
      <w:r w:rsidRPr="00C44E2F">
        <w:rPr>
          <w:b/>
        </w:rPr>
        <w:t xml:space="preserve">Cross-Cultural Communication </w:t>
      </w:r>
    </w:p>
    <w:p w:rsidR="00000000" w:rsidRPr="00FF48E0" w:rsidRDefault="00DE36CA" w:rsidP="00FF48E0">
      <w:r w:rsidRPr="00FF48E0">
        <w:rPr>
          <w:lang w:val="en-US"/>
        </w:rPr>
        <w:t>Many of the failures in business and management stem from problems in cross</w:t>
      </w:r>
      <w:r w:rsidRPr="00FF48E0">
        <w:rPr>
          <w:lang w:val="en-US"/>
        </w:rPr>
        <w:t>-cultural communication.</w:t>
      </w:r>
    </w:p>
    <w:p w:rsidR="00000000" w:rsidRPr="00FF48E0" w:rsidRDefault="00DE36CA" w:rsidP="00FF48E0">
      <w:r w:rsidRPr="00FF48E0">
        <w:rPr>
          <w:lang w:val="en-US"/>
        </w:rPr>
        <w:t>Important dimensions of cross-cultural communication include:</w:t>
      </w:r>
    </w:p>
    <w:p w:rsidR="00000000" w:rsidRPr="00FF48E0" w:rsidRDefault="00DE36CA" w:rsidP="00DE36CA">
      <w:pPr>
        <w:pStyle w:val="ListParagraph"/>
        <w:numPr>
          <w:ilvl w:val="1"/>
          <w:numId w:val="15"/>
        </w:numPr>
      </w:pPr>
      <w:r w:rsidRPr="007B62FB">
        <w:rPr>
          <w:lang w:val="en-US"/>
        </w:rPr>
        <w:t>Language differences</w:t>
      </w:r>
      <w:r w:rsidR="00FF48E0" w:rsidRPr="007B62FB">
        <w:rPr>
          <w:lang w:val="en-US"/>
        </w:rPr>
        <w:t xml:space="preserve"> </w:t>
      </w:r>
    </w:p>
    <w:p w:rsidR="00FF48E0" w:rsidRPr="00FF48E0" w:rsidRDefault="00DE36CA" w:rsidP="00DE36CA">
      <w:pPr>
        <w:numPr>
          <w:ilvl w:val="1"/>
          <w:numId w:val="15"/>
        </w:numPr>
      </w:pPr>
      <w:r w:rsidRPr="00FF48E0">
        <w:rPr>
          <w:lang w:val="en-US"/>
        </w:rPr>
        <w:t>Non-verbal communication</w:t>
      </w:r>
      <w:r w:rsidR="00FF48E0">
        <w:rPr>
          <w:lang w:val="en-US"/>
        </w:rPr>
        <w:t xml:space="preserve"> </w:t>
      </w:r>
    </w:p>
    <w:p w:rsidR="00000000" w:rsidRPr="00FF48E0" w:rsidRDefault="00DE36CA" w:rsidP="00FF48E0">
      <w:pPr>
        <w:ind w:left="1440"/>
      </w:pPr>
      <w:r w:rsidRPr="00FF48E0">
        <w:rPr>
          <w:b/>
          <w:bCs/>
          <w:lang w:val="en-US"/>
        </w:rPr>
        <w:t>Gestures</w:t>
      </w:r>
      <w:r w:rsidR="00FF48E0">
        <w:t xml:space="preserve"> </w:t>
      </w:r>
      <w:r w:rsidR="00FF48E0">
        <w:sym w:font="Wingdings" w:char="F0E0"/>
      </w:r>
      <w:r w:rsidR="00FF48E0">
        <w:t xml:space="preserve"> </w:t>
      </w:r>
      <w:r w:rsidRPr="00FF48E0">
        <w:rPr>
          <w:lang w:val="en-US"/>
        </w:rPr>
        <w:t xml:space="preserve">Gestures do not translate well </w:t>
      </w:r>
      <w:r w:rsidRPr="00FF48E0">
        <w:rPr>
          <w:lang w:val="en-US"/>
        </w:rPr>
        <w:t>across cultures because they involve symbolism that is not shared.</w:t>
      </w:r>
    </w:p>
    <w:p w:rsidR="00000000" w:rsidRPr="00FF48E0" w:rsidRDefault="00DE36CA" w:rsidP="00FF48E0">
      <w:pPr>
        <w:ind w:left="1440"/>
      </w:pPr>
      <w:r w:rsidRPr="00FF48E0">
        <w:rPr>
          <w:b/>
          <w:bCs/>
          <w:lang w:val="en-US"/>
        </w:rPr>
        <w:t>Gaze</w:t>
      </w:r>
      <w:r w:rsidR="00FF48E0">
        <w:t xml:space="preserve"> </w:t>
      </w:r>
      <w:r w:rsidR="00FF48E0">
        <w:sym w:font="Wingdings" w:char="F0E0"/>
      </w:r>
      <w:r w:rsidR="00FF48E0">
        <w:t xml:space="preserve"> </w:t>
      </w:r>
      <w:r w:rsidRPr="00FF48E0">
        <w:rPr>
          <w:lang w:val="en-US"/>
        </w:rPr>
        <w:t>There are considerable cross-cultural differences in the extent to which it is considered suitable to look others directly in the eye.</w:t>
      </w:r>
    </w:p>
    <w:p w:rsidR="00000000" w:rsidRPr="00FF48E0" w:rsidRDefault="00DE36CA" w:rsidP="00FF48E0">
      <w:pPr>
        <w:ind w:left="1440"/>
      </w:pPr>
      <w:r w:rsidRPr="00FF48E0">
        <w:rPr>
          <w:b/>
          <w:bCs/>
          <w:lang w:val="en-US"/>
        </w:rPr>
        <w:t>Touch</w:t>
      </w:r>
      <w:r w:rsidR="00FF48E0">
        <w:t xml:space="preserve"> </w:t>
      </w:r>
      <w:r w:rsidR="00FF48E0">
        <w:sym w:font="Wingdings" w:char="F0E0"/>
      </w:r>
      <w:r w:rsidR="00FF48E0">
        <w:t xml:space="preserve"> </w:t>
      </w:r>
      <w:r w:rsidRPr="00FF48E0">
        <w:rPr>
          <w:lang w:val="en-US"/>
        </w:rPr>
        <w:t xml:space="preserve">In some cultures, people tend to stand </w:t>
      </w:r>
      <w:r w:rsidRPr="00FF48E0">
        <w:rPr>
          <w:lang w:val="en-US"/>
        </w:rPr>
        <w:t>close to one another and often touch each other while in other cultures people prefer to “keep their distance.”</w:t>
      </w:r>
    </w:p>
    <w:p w:rsidR="00000000" w:rsidRPr="00FF48E0" w:rsidRDefault="00DE36CA" w:rsidP="00DE36CA">
      <w:pPr>
        <w:numPr>
          <w:ilvl w:val="1"/>
          <w:numId w:val="15"/>
        </w:numPr>
      </w:pPr>
      <w:r w:rsidRPr="00FF48E0">
        <w:rPr>
          <w:lang w:val="en-US"/>
        </w:rPr>
        <w:t>Etiquette and politeness</w:t>
      </w:r>
      <w:r w:rsidR="00FF48E0">
        <w:rPr>
          <w:lang w:val="en-US"/>
        </w:rPr>
        <w:t xml:space="preserve"> </w:t>
      </w:r>
      <w:r w:rsidR="00FF48E0" w:rsidRPr="00FF48E0">
        <w:rPr>
          <w:lang w:val="en-US"/>
        </w:rPr>
        <w:sym w:font="Wingdings" w:char="F0E0"/>
      </w:r>
      <w:r w:rsidR="00FF48E0">
        <w:rPr>
          <w:lang w:val="en-US"/>
        </w:rPr>
        <w:t xml:space="preserve"> </w:t>
      </w:r>
    </w:p>
    <w:p w:rsidR="00FF48E0" w:rsidRDefault="00DE36CA" w:rsidP="00DE36CA">
      <w:pPr>
        <w:numPr>
          <w:ilvl w:val="1"/>
          <w:numId w:val="15"/>
        </w:numPr>
      </w:pPr>
      <w:r w:rsidRPr="00FF48E0">
        <w:rPr>
          <w:lang w:val="en-US"/>
        </w:rPr>
        <w:t>Social conventions</w:t>
      </w:r>
      <w:r w:rsidR="00FF48E0">
        <w:rPr>
          <w:lang w:val="en-US"/>
        </w:rPr>
        <w:t xml:space="preserve"> </w:t>
      </w:r>
    </w:p>
    <w:p w:rsidR="00000000" w:rsidRPr="00FF48E0" w:rsidRDefault="00FF48E0" w:rsidP="00FF48E0">
      <w:pPr>
        <w:ind w:left="1440"/>
      </w:pPr>
      <w:r>
        <w:sym w:font="Wingdings" w:char="F0E0"/>
      </w:r>
      <w:r>
        <w:t xml:space="preserve"> </w:t>
      </w:r>
      <w:r w:rsidR="00DE36CA" w:rsidRPr="00FF48E0">
        <w:rPr>
          <w:lang w:val="en-US"/>
        </w:rPr>
        <w:t>Watch your body language.</w:t>
      </w:r>
    </w:p>
    <w:p w:rsidR="00000000" w:rsidRPr="00FF48E0" w:rsidRDefault="00FF48E0" w:rsidP="00FF48E0">
      <w:pPr>
        <w:ind w:left="1440"/>
      </w:pPr>
      <w:r w:rsidRPr="00FF48E0">
        <w:rPr>
          <w:lang w:val="en-US"/>
        </w:rPr>
        <w:sym w:font="Wingdings" w:char="F0E0"/>
      </w:r>
      <w:r>
        <w:rPr>
          <w:lang w:val="en-US"/>
        </w:rPr>
        <w:t xml:space="preserve"> </w:t>
      </w:r>
      <w:r w:rsidR="00DE36CA" w:rsidRPr="00FF48E0">
        <w:rPr>
          <w:lang w:val="en-US"/>
        </w:rPr>
        <w:t>Paraphrase what the speaker means.</w:t>
      </w:r>
    </w:p>
    <w:p w:rsidR="00000000" w:rsidRPr="00FF48E0" w:rsidRDefault="00FF48E0" w:rsidP="00FF48E0">
      <w:pPr>
        <w:ind w:left="720" w:firstLine="720"/>
      </w:pPr>
      <w:r w:rsidRPr="00FF48E0">
        <w:rPr>
          <w:lang w:val="en-US"/>
        </w:rPr>
        <w:sym w:font="Wingdings" w:char="F0E0"/>
      </w:r>
      <w:r>
        <w:rPr>
          <w:lang w:val="en-US"/>
        </w:rPr>
        <w:t xml:space="preserve"> </w:t>
      </w:r>
      <w:r w:rsidR="00DE36CA" w:rsidRPr="00FF48E0">
        <w:rPr>
          <w:lang w:val="en-US"/>
        </w:rPr>
        <w:t>Show empathy.</w:t>
      </w:r>
    </w:p>
    <w:p w:rsidR="00FF48E0" w:rsidRDefault="00FF48E0" w:rsidP="00FF48E0">
      <w:pPr>
        <w:ind w:left="1440"/>
      </w:pPr>
      <w:r w:rsidRPr="00FF48E0">
        <w:rPr>
          <w:lang w:val="en-US"/>
        </w:rPr>
        <w:lastRenderedPageBreak/>
        <w:sym w:font="Wingdings" w:char="F0E0"/>
      </w:r>
      <w:r>
        <w:rPr>
          <w:lang w:val="en-US"/>
        </w:rPr>
        <w:t xml:space="preserve"> </w:t>
      </w:r>
      <w:r w:rsidR="00DE36CA" w:rsidRPr="00FF48E0">
        <w:rPr>
          <w:lang w:val="en-US"/>
        </w:rPr>
        <w:t>Ask questions.</w:t>
      </w:r>
    </w:p>
    <w:p w:rsidR="00000000" w:rsidRPr="00FF48E0" w:rsidRDefault="00FF48E0" w:rsidP="00FF48E0">
      <w:pPr>
        <w:ind w:left="1440"/>
      </w:pPr>
      <w:r w:rsidRPr="00FF48E0">
        <w:rPr>
          <w:lang w:val="en-US"/>
        </w:rPr>
        <w:sym w:font="Wingdings" w:char="F0E0"/>
      </w:r>
      <w:r>
        <w:rPr>
          <w:lang w:val="en-US"/>
        </w:rPr>
        <w:t xml:space="preserve"> </w:t>
      </w:r>
      <w:r w:rsidR="00DE36CA" w:rsidRPr="00FF48E0">
        <w:rPr>
          <w:lang w:val="en-US"/>
        </w:rPr>
        <w:t>Wait out pauses.</w:t>
      </w:r>
    </w:p>
    <w:p w:rsidR="00000000" w:rsidRPr="00FF48E0" w:rsidRDefault="00DE36CA" w:rsidP="00FF48E0">
      <w:pPr>
        <w:ind w:left="1080"/>
      </w:pPr>
    </w:p>
    <w:p w:rsidR="00000000" w:rsidRPr="00FF48E0" w:rsidRDefault="00DE36CA" w:rsidP="00DE36CA">
      <w:pPr>
        <w:numPr>
          <w:ilvl w:val="1"/>
          <w:numId w:val="15"/>
        </w:numPr>
      </w:pPr>
      <w:r w:rsidRPr="00FF48E0">
        <w:rPr>
          <w:lang w:val="en-US"/>
        </w:rPr>
        <w:t>Cultural context</w:t>
      </w:r>
      <w:r w:rsidR="00FF48E0">
        <w:rPr>
          <w:lang w:val="en-US"/>
        </w:rPr>
        <w:t xml:space="preserve"> </w:t>
      </w:r>
      <w:r w:rsidR="00FF48E0" w:rsidRPr="00FF48E0">
        <w:rPr>
          <w:lang w:val="en-US"/>
        </w:rPr>
        <w:sym w:font="Wingdings" w:char="F0E0"/>
      </w:r>
      <w:r w:rsidR="00FF48E0">
        <w:rPr>
          <w:lang w:val="en-US"/>
        </w:rPr>
        <w:t xml:space="preserve"> </w:t>
      </w:r>
      <w:r w:rsidR="00FF48E0" w:rsidRPr="00FF48E0">
        <w:t>Canadian culture (sugar coat it) vs</w:t>
      </w:r>
      <w:r w:rsidR="00FF48E0">
        <w:t xml:space="preserve">. European culture (face value) </w:t>
      </w:r>
      <w:r w:rsidR="00FF48E0" w:rsidRPr="00FF48E0">
        <w:t>Asian culture (try hard to not embarrass the other person)</w:t>
      </w:r>
    </w:p>
    <w:p w:rsidR="00FF48E0" w:rsidRPr="00A53A2C" w:rsidRDefault="00FF48E0" w:rsidP="00FF48E0"/>
    <w:p w:rsidR="00A53A2C" w:rsidRPr="00666DA3" w:rsidRDefault="00A53A2C" w:rsidP="00666DA3"/>
    <w:p w:rsidR="00666DA3" w:rsidRDefault="007B62FB" w:rsidP="00666DA3">
      <w:r>
        <w:rPr>
          <w:noProof/>
          <w:lang w:eastAsia="en-CA"/>
        </w:rPr>
        <w:drawing>
          <wp:inline distT="0" distB="0" distL="0" distR="0">
            <wp:extent cx="5024120" cy="3298190"/>
            <wp:effectExtent l="0" t="0" r="508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4120" cy="3298190"/>
                    </a:xfrm>
                    <a:prstGeom prst="rect">
                      <a:avLst/>
                    </a:prstGeom>
                    <a:noFill/>
                    <a:ln>
                      <a:noFill/>
                    </a:ln>
                  </pic:spPr>
                </pic:pic>
              </a:graphicData>
            </a:graphic>
          </wp:inline>
        </w:drawing>
      </w:r>
    </w:p>
    <w:p w:rsidR="00000000" w:rsidRPr="00CE3CAA" w:rsidRDefault="00DE36CA" w:rsidP="00CE3CAA">
      <w:r w:rsidRPr="00CE3CAA">
        <w:rPr>
          <w:b/>
          <w:bCs/>
          <w:i/>
          <w:iCs/>
          <w:lang w:val="en-US"/>
        </w:rPr>
        <w:t>Forming</w:t>
      </w:r>
      <w:r w:rsidRPr="00CE3CAA">
        <w:rPr>
          <w:b/>
          <w:bCs/>
          <w:lang w:val="en-US"/>
        </w:rPr>
        <w:t xml:space="preserve"> </w:t>
      </w:r>
      <w:r w:rsidRPr="00CE3CAA">
        <w:rPr>
          <w:lang w:val="en-US"/>
        </w:rPr>
        <w:t>- try to understand the boundaries in the team and get a feel fo</w:t>
      </w:r>
      <w:r w:rsidRPr="00CE3CAA">
        <w:rPr>
          <w:lang w:val="en-US"/>
        </w:rPr>
        <w:t xml:space="preserve">r what is expected of them. </w:t>
      </w:r>
    </w:p>
    <w:p w:rsidR="00000000" w:rsidRPr="00CE3CAA" w:rsidRDefault="00DE36CA" w:rsidP="00CE3CAA">
      <w:r w:rsidRPr="00CE3CAA">
        <w:rPr>
          <w:b/>
          <w:bCs/>
          <w:i/>
          <w:iCs/>
          <w:lang w:val="en-US"/>
        </w:rPr>
        <w:t>Storming</w:t>
      </w:r>
      <w:r w:rsidRPr="00CE3CAA">
        <w:rPr>
          <w:b/>
          <w:bCs/>
          <w:lang w:val="en-US"/>
        </w:rPr>
        <w:t xml:space="preserve"> </w:t>
      </w:r>
      <w:r w:rsidRPr="00CE3CAA">
        <w:rPr>
          <w:lang w:val="en-US"/>
        </w:rPr>
        <w:t>-</w:t>
      </w:r>
      <w:r w:rsidRPr="00CE3CAA">
        <w:rPr>
          <w:lang w:val="en-US"/>
        </w:rPr>
        <w:t xml:space="preserve"> remain committed to ideas, triggers conflict that affects some relationships and harms the team’s progress. </w:t>
      </w:r>
    </w:p>
    <w:p w:rsidR="00000000" w:rsidRPr="00CE3CAA" w:rsidRDefault="00DE36CA" w:rsidP="00CE3CAA">
      <w:r w:rsidRPr="00CE3CAA">
        <w:rPr>
          <w:b/>
          <w:bCs/>
          <w:i/>
          <w:iCs/>
          <w:lang w:val="en-US"/>
        </w:rPr>
        <w:t>Norming</w:t>
      </w:r>
      <w:r w:rsidRPr="00CE3CAA">
        <w:rPr>
          <w:b/>
          <w:bCs/>
          <w:lang w:val="en-US"/>
        </w:rPr>
        <w:t xml:space="preserve"> </w:t>
      </w:r>
      <w:r w:rsidRPr="00CE3CAA">
        <w:rPr>
          <w:lang w:val="en-US"/>
        </w:rPr>
        <w:t>- realize that they need to work together to accomplish team goals.</w:t>
      </w:r>
    </w:p>
    <w:p w:rsidR="00000000" w:rsidRPr="00CE3CAA" w:rsidRDefault="00DE36CA" w:rsidP="00CE3CAA">
      <w:r w:rsidRPr="00CE3CAA">
        <w:rPr>
          <w:b/>
          <w:bCs/>
          <w:i/>
          <w:iCs/>
          <w:lang w:val="en-US"/>
        </w:rPr>
        <w:t>Performing</w:t>
      </w:r>
      <w:r w:rsidRPr="00CE3CAA">
        <w:rPr>
          <w:b/>
          <w:bCs/>
          <w:lang w:val="en-US"/>
        </w:rPr>
        <w:t xml:space="preserve"> </w:t>
      </w:r>
      <w:r w:rsidRPr="00CE3CAA">
        <w:rPr>
          <w:lang w:val="en-US"/>
        </w:rPr>
        <w:t>-</w:t>
      </w:r>
      <w:r w:rsidRPr="00CE3CAA">
        <w:rPr>
          <w:b/>
          <w:bCs/>
          <w:lang w:val="en-US"/>
        </w:rPr>
        <w:t xml:space="preserve"> </w:t>
      </w:r>
      <w:r w:rsidRPr="00CE3CAA">
        <w:rPr>
          <w:lang w:val="en-US"/>
        </w:rPr>
        <w:t>members are comfortable working within their roles, and the team makes progress toward goals.</w:t>
      </w:r>
    </w:p>
    <w:p w:rsidR="007B62FB" w:rsidRDefault="007B62FB" w:rsidP="00666DA3"/>
    <w:p w:rsidR="005F44C1" w:rsidRPr="00666DA3" w:rsidRDefault="005F44C1" w:rsidP="00666DA3"/>
    <w:p w:rsidR="00000000" w:rsidRPr="00A45F38" w:rsidRDefault="00DE36CA" w:rsidP="00CE3CAA">
      <w:pPr>
        <w:rPr>
          <w:sz w:val="32"/>
        </w:rPr>
      </w:pPr>
      <w:r w:rsidRPr="00A45F38">
        <w:rPr>
          <w:b/>
          <w:bCs/>
          <w:i/>
          <w:iCs/>
          <w:sz w:val="32"/>
          <w:lang w:val="en-US"/>
        </w:rPr>
        <w:lastRenderedPageBreak/>
        <w:t>Task interdependence</w:t>
      </w:r>
      <w:r w:rsidRPr="00A45F38">
        <w:rPr>
          <w:b/>
          <w:bCs/>
          <w:sz w:val="32"/>
          <w:lang w:val="en-US"/>
        </w:rPr>
        <w:t xml:space="preserve"> </w:t>
      </w:r>
      <w:r w:rsidRPr="00A45F38">
        <w:rPr>
          <w:sz w:val="32"/>
          <w:lang w:val="en-US"/>
        </w:rPr>
        <w:t>refers to the degree to which team members interact with and rely on other team members for the information, materials, and resources needed to accomplish work for the team</w:t>
      </w:r>
    </w:p>
    <w:p w:rsidR="00000000" w:rsidRPr="00174A64" w:rsidRDefault="00DE36CA" w:rsidP="00DE36CA">
      <w:pPr>
        <w:numPr>
          <w:ilvl w:val="1"/>
          <w:numId w:val="16"/>
        </w:numPr>
      </w:pPr>
      <w:r w:rsidRPr="00CE3CAA">
        <w:rPr>
          <w:lang w:val="en-US"/>
        </w:rPr>
        <w:t xml:space="preserve">Pooled – everyone makes contribution </w:t>
      </w:r>
    </w:p>
    <w:p w:rsidR="00174A64" w:rsidRPr="00CE3CAA" w:rsidRDefault="00174A64" w:rsidP="00174A64">
      <w:pPr>
        <w:ind w:left="1440"/>
      </w:pPr>
      <w:r>
        <w:rPr>
          <w:noProof/>
          <w:lang w:eastAsia="en-CA"/>
        </w:rPr>
        <w:drawing>
          <wp:inline distT="0" distB="0" distL="0" distR="0">
            <wp:extent cx="2621713" cy="924417"/>
            <wp:effectExtent l="0" t="0" r="7620"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9850" cy="937864"/>
                    </a:xfrm>
                    <a:prstGeom prst="rect">
                      <a:avLst/>
                    </a:prstGeom>
                    <a:noFill/>
                    <a:ln>
                      <a:noFill/>
                    </a:ln>
                  </pic:spPr>
                </pic:pic>
              </a:graphicData>
            </a:graphic>
          </wp:inline>
        </w:drawing>
      </w:r>
    </w:p>
    <w:p w:rsidR="00000000" w:rsidRPr="00174A64" w:rsidRDefault="00DE36CA" w:rsidP="00DE36CA">
      <w:pPr>
        <w:numPr>
          <w:ilvl w:val="1"/>
          <w:numId w:val="16"/>
        </w:numPr>
      </w:pPr>
      <w:r w:rsidRPr="00CE3CAA">
        <w:rPr>
          <w:lang w:val="en-US"/>
        </w:rPr>
        <w:t xml:space="preserve">Sequential – work in a sequence like in assembly line </w:t>
      </w:r>
    </w:p>
    <w:p w:rsidR="00174A64" w:rsidRPr="00CE3CAA" w:rsidRDefault="00174A64" w:rsidP="00174A64">
      <w:pPr>
        <w:ind w:left="1440"/>
      </w:pPr>
      <w:r>
        <w:rPr>
          <w:noProof/>
          <w:lang w:eastAsia="en-CA"/>
        </w:rPr>
        <w:drawing>
          <wp:inline distT="0" distB="0" distL="0" distR="0">
            <wp:extent cx="2891425" cy="780992"/>
            <wp:effectExtent l="0" t="0" r="4445" b="635"/>
            <wp:docPr id="23552" name="Picture 2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63405" cy="800434"/>
                    </a:xfrm>
                    <a:prstGeom prst="rect">
                      <a:avLst/>
                    </a:prstGeom>
                    <a:noFill/>
                    <a:ln>
                      <a:noFill/>
                    </a:ln>
                  </pic:spPr>
                </pic:pic>
              </a:graphicData>
            </a:graphic>
          </wp:inline>
        </w:drawing>
      </w:r>
    </w:p>
    <w:p w:rsidR="00000000" w:rsidRPr="00174A64" w:rsidRDefault="00DE36CA" w:rsidP="00DE36CA">
      <w:pPr>
        <w:numPr>
          <w:ilvl w:val="1"/>
          <w:numId w:val="16"/>
        </w:numPr>
      </w:pPr>
      <w:r w:rsidRPr="00CE3CAA">
        <w:rPr>
          <w:lang w:val="en-US"/>
        </w:rPr>
        <w:t xml:space="preserve">Reciprocal – mini groups working together, 2 people work, finish, pass onto other 2 </w:t>
      </w:r>
    </w:p>
    <w:p w:rsidR="00174A64" w:rsidRPr="00CE3CAA" w:rsidRDefault="00174A64" w:rsidP="00174A64">
      <w:pPr>
        <w:ind w:left="1440"/>
      </w:pPr>
      <w:r>
        <w:rPr>
          <w:noProof/>
          <w:lang w:eastAsia="en-CA"/>
        </w:rPr>
        <w:drawing>
          <wp:inline distT="0" distB="0" distL="0" distR="0">
            <wp:extent cx="2250040" cy="1223156"/>
            <wp:effectExtent l="0" t="0" r="0" b="0"/>
            <wp:docPr id="23553" name="Picture 2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73026" cy="1235651"/>
                    </a:xfrm>
                    <a:prstGeom prst="rect">
                      <a:avLst/>
                    </a:prstGeom>
                    <a:noFill/>
                    <a:ln>
                      <a:noFill/>
                    </a:ln>
                  </pic:spPr>
                </pic:pic>
              </a:graphicData>
            </a:graphic>
          </wp:inline>
        </w:drawing>
      </w:r>
    </w:p>
    <w:p w:rsidR="00000000" w:rsidRPr="00174A64" w:rsidRDefault="00DE36CA" w:rsidP="00DE36CA">
      <w:pPr>
        <w:numPr>
          <w:ilvl w:val="1"/>
          <w:numId w:val="16"/>
        </w:numPr>
      </w:pPr>
      <w:r w:rsidRPr="00CE3CAA">
        <w:rPr>
          <w:lang w:val="en-US"/>
        </w:rPr>
        <w:t>Comprehensive – like hockey team. Everyone is aware of</w:t>
      </w:r>
      <w:r w:rsidRPr="00CE3CAA">
        <w:rPr>
          <w:lang w:val="en-US"/>
        </w:rPr>
        <w:t xml:space="preserve"> what everyone is doing </w:t>
      </w:r>
    </w:p>
    <w:p w:rsidR="00174A64" w:rsidRPr="005F44C1" w:rsidRDefault="00174A64" w:rsidP="00174A64">
      <w:pPr>
        <w:ind w:left="1440"/>
      </w:pPr>
      <w:r>
        <w:rPr>
          <w:noProof/>
          <w:lang w:eastAsia="en-CA"/>
        </w:rPr>
        <w:drawing>
          <wp:inline distT="0" distB="0" distL="0" distR="0">
            <wp:extent cx="2722652" cy="1225193"/>
            <wp:effectExtent l="0" t="0" r="1905" b="0"/>
            <wp:docPr id="23554" name="Picture 2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32494" cy="1229622"/>
                    </a:xfrm>
                    <a:prstGeom prst="rect">
                      <a:avLst/>
                    </a:prstGeom>
                    <a:noFill/>
                    <a:ln>
                      <a:noFill/>
                    </a:ln>
                  </pic:spPr>
                </pic:pic>
              </a:graphicData>
            </a:graphic>
          </wp:inline>
        </w:drawing>
      </w:r>
    </w:p>
    <w:p w:rsidR="005F44C1" w:rsidRDefault="005F44C1" w:rsidP="005F44C1">
      <w:pPr>
        <w:jc w:val="center"/>
        <w:rPr>
          <w:lang w:val="en-US"/>
        </w:rPr>
      </w:pPr>
      <w:r>
        <w:rPr>
          <w:noProof/>
          <w:lang w:eastAsia="en-CA"/>
        </w:rPr>
        <w:lastRenderedPageBreak/>
        <w:drawing>
          <wp:inline distT="0" distB="0" distL="0" distR="0">
            <wp:extent cx="4281857" cy="3318632"/>
            <wp:effectExtent l="0" t="0" r="444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8261" cy="3323595"/>
                    </a:xfrm>
                    <a:prstGeom prst="rect">
                      <a:avLst/>
                    </a:prstGeom>
                    <a:noFill/>
                    <a:ln>
                      <a:noFill/>
                    </a:ln>
                  </pic:spPr>
                </pic:pic>
              </a:graphicData>
            </a:graphic>
          </wp:inline>
        </w:drawing>
      </w:r>
    </w:p>
    <w:p w:rsidR="005F44C1" w:rsidRPr="005F44C1" w:rsidRDefault="005F44C1" w:rsidP="005F44C1">
      <w:pPr>
        <w:rPr>
          <w:lang w:val="en-US"/>
        </w:rPr>
      </w:pPr>
      <w:r w:rsidRPr="005F44C1">
        <w:rPr>
          <w:sz w:val="32"/>
          <w:lang w:val="en-US"/>
        </w:rPr>
        <w:t xml:space="preserve">How to minimize social loafing: </w:t>
      </w:r>
    </w:p>
    <w:p w:rsidR="00000000" w:rsidRPr="005F44C1" w:rsidRDefault="00DE36CA" w:rsidP="005F44C1">
      <w:pPr>
        <w:ind w:firstLine="720"/>
      </w:pPr>
      <w:r w:rsidRPr="005F44C1">
        <w:rPr>
          <w:lang w:val="en-US"/>
        </w:rPr>
        <w:t>Make individual performance more visible</w:t>
      </w:r>
    </w:p>
    <w:p w:rsidR="00000000" w:rsidRPr="005F44C1" w:rsidRDefault="00DE36CA" w:rsidP="00DE36CA">
      <w:pPr>
        <w:numPr>
          <w:ilvl w:val="1"/>
          <w:numId w:val="17"/>
        </w:numPr>
      </w:pPr>
      <w:r w:rsidRPr="005F44C1">
        <w:rPr>
          <w:lang w:val="en-US"/>
        </w:rPr>
        <w:t>Form smaller teams</w:t>
      </w:r>
    </w:p>
    <w:p w:rsidR="00000000" w:rsidRPr="005F44C1" w:rsidRDefault="00DE36CA" w:rsidP="00DE36CA">
      <w:pPr>
        <w:numPr>
          <w:ilvl w:val="1"/>
          <w:numId w:val="17"/>
        </w:numPr>
      </w:pPr>
      <w:r w:rsidRPr="005F44C1">
        <w:rPr>
          <w:lang w:val="en-US"/>
        </w:rPr>
        <w:t>Specialize tasks</w:t>
      </w:r>
    </w:p>
    <w:p w:rsidR="00000000" w:rsidRPr="005F44C1" w:rsidRDefault="00DE36CA" w:rsidP="00DE36CA">
      <w:pPr>
        <w:numPr>
          <w:ilvl w:val="1"/>
          <w:numId w:val="17"/>
        </w:numPr>
      </w:pPr>
      <w:r w:rsidRPr="005F44C1">
        <w:rPr>
          <w:lang w:val="en-US"/>
        </w:rPr>
        <w:t>Measure individual performance</w:t>
      </w:r>
    </w:p>
    <w:p w:rsidR="00000000" w:rsidRPr="005F44C1" w:rsidRDefault="00DE36CA" w:rsidP="005F44C1">
      <w:pPr>
        <w:ind w:left="720"/>
      </w:pPr>
      <w:r w:rsidRPr="005F44C1">
        <w:rPr>
          <w:lang w:val="en-US"/>
        </w:rPr>
        <w:t>Increase employee motivation</w:t>
      </w:r>
    </w:p>
    <w:p w:rsidR="00000000" w:rsidRPr="005F44C1" w:rsidRDefault="00DE36CA" w:rsidP="00DE36CA">
      <w:pPr>
        <w:numPr>
          <w:ilvl w:val="1"/>
          <w:numId w:val="17"/>
        </w:numPr>
      </w:pPr>
      <w:r w:rsidRPr="005F44C1">
        <w:rPr>
          <w:lang w:val="en-US"/>
        </w:rPr>
        <w:t>Increase job enrichment</w:t>
      </w:r>
    </w:p>
    <w:p w:rsidR="00000000" w:rsidRPr="005F44C1" w:rsidRDefault="00DE36CA" w:rsidP="00DE36CA">
      <w:pPr>
        <w:numPr>
          <w:ilvl w:val="1"/>
          <w:numId w:val="17"/>
        </w:numPr>
      </w:pPr>
      <w:r w:rsidRPr="005F44C1">
        <w:rPr>
          <w:lang w:val="en-US"/>
        </w:rPr>
        <w:t>Select motivated employees</w:t>
      </w:r>
    </w:p>
    <w:p w:rsidR="005F44C1" w:rsidRDefault="005F44C1" w:rsidP="005F44C1">
      <w:pPr>
        <w:rPr>
          <w:lang w:val="en-US"/>
        </w:rPr>
      </w:pPr>
    </w:p>
    <w:p w:rsidR="005F44C1" w:rsidRPr="00C44E2F" w:rsidRDefault="00174A64" w:rsidP="005F44C1">
      <w:pPr>
        <w:rPr>
          <w:b/>
        </w:rPr>
      </w:pPr>
      <w:r w:rsidRPr="00C44E2F">
        <w:rPr>
          <w:b/>
        </w:rPr>
        <w:t xml:space="preserve">Learning </w:t>
      </w:r>
    </w:p>
    <w:p w:rsidR="00000000" w:rsidRPr="00174A64" w:rsidRDefault="00DE36CA" w:rsidP="00DE36CA">
      <w:pPr>
        <w:numPr>
          <w:ilvl w:val="0"/>
          <w:numId w:val="18"/>
        </w:numPr>
      </w:pPr>
      <w:r w:rsidRPr="00174A64">
        <w:t>A relatively permanent change in behaviour potential as a result of practice or experience.</w:t>
      </w:r>
    </w:p>
    <w:p w:rsidR="00000000" w:rsidRPr="00174A64" w:rsidRDefault="00DE36CA" w:rsidP="00DE36CA">
      <w:pPr>
        <w:numPr>
          <w:ilvl w:val="0"/>
          <w:numId w:val="18"/>
        </w:numPr>
      </w:pPr>
      <w:r w:rsidRPr="00174A64">
        <w:t>The practice or experience that prompts learning stems from an environment that provides feed</w:t>
      </w:r>
      <w:r w:rsidRPr="00174A64">
        <w:t>back concerning the consequences of behaviour.</w:t>
      </w:r>
    </w:p>
    <w:p w:rsidR="00174A64" w:rsidRDefault="00174A64" w:rsidP="005F44C1"/>
    <w:p w:rsidR="00A45F38" w:rsidRPr="00CE3CAA" w:rsidRDefault="00A45F38" w:rsidP="005F44C1"/>
    <w:p w:rsidR="00666DA3" w:rsidRPr="00C44E2F" w:rsidRDefault="00A45F38" w:rsidP="00666DA3">
      <w:pPr>
        <w:rPr>
          <w:b/>
        </w:rPr>
      </w:pPr>
      <w:r w:rsidRPr="00C44E2F">
        <w:rPr>
          <w:b/>
        </w:rPr>
        <w:lastRenderedPageBreak/>
        <w:t xml:space="preserve">What do employees learn? </w:t>
      </w:r>
    </w:p>
    <w:p w:rsidR="00000000" w:rsidRPr="00A45F38" w:rsidRDefault="00DE36CA" w:rsidP="00A45F38">
      <w:pPr>
        <w:ind w:firstLine="720"/>
      </w:pPr>
      <w:r w:rsidRPr="00A45F38">
        <w:rPr>
          <w:b/>
          <w:bCs/>
        </w:rPr>
        <w:t>Practical skills:</w:t>
      </w:r>
    </w:p>
    <w:p w:rsidR="00000000" w:rsidRPr="00A45F38" w:rsidRDefault="00DE36CA" w:rsidP="00DE36CA">
      <w:pPr>
        <w:numPr>
          <w:ilvl w:val="1"/>
          <w:numId w:val="19"/>
        </w:numPr>
      </w:pPr>
      <w:r w:rsidRPr="00A45F38">
        <w:t>Job-specific skills, knowledge, technical competence.</w:t>
      </w:r>
    </w:p>
    <w:p w:rsidR="00000000" w:rsidRPr="00A45F38" w:rsidRDefault="00DE36CA" w:rsidP="00A45F38">
      <w:pPr>
        <w:ind w:left="720"/>
      </w:pPr>
      <w:r w:rsidRPr="00A45F38">
        <w:rPr>
          <w:b/>
          <w:bCs/>
        </w:rPr>
        <w:t>Intrapersonal skills</w:t>
      </w:r>
      <w:r w:rsidRPr="00A45F38">
        <w:t>:</w:t>
      </w:r>
    </w:p>
    <w:p w:rsidR="00000000" w:rsidRPr="00A45F38" w:rsidRDefault="00DE36CA" w:rsidP="00DE36CA">
      <w:pPr>
        <w:numPr>
          <w:ilvl w:val="1"/>
          <w:numId w:val="19"/>
        </w:numPr>
      </w:pPr>
      <w:r w:rsidRPr="00A45F38">
        <w:t>Problem solving, critical thinking, alternative work proce</w:t>
      </w:r>
      <w:r w:rsidRPr="00A45F38">
        <w:t>sses, risk taking.</w:t>
      </w:r>
    </w:p>
    <w:p w:rsidR="00000000" w:rsidRPr="00A45F38" w:rsidRDefault="00DE36CA" w:rsidP="00A45F38">
      <w:pPr>
        <w:ind w:left="720"/>
      </w:pPr>
      <w:r w:rsidRPr="00A45F38">
        <w:rPr>
          <w:b/>
          <w:bCs/>
        </w:rPr>
        <w:t>Cultural awareness</w:t>
      </w:r>
      <w:r w:rsidRPr="00A45F38">
        <w:t>:</w:t>
      </w:r>
    </w:p>
    <w:p w:rsidR="00000000" w:rsidRPr="00A45F38" w:rsidRDefault="00DE36CA" w:rsidP="00DE36CA">
      <w:pPr>
        <w:numPr>
          <w:ilvl w:val="1"/>
          <w:numId w:val="19"/>
        </w:numPr>
      </w:pPr>
      <w:r w:rsidRPr="00A45F38">
        <w:t xml:space="preserve">The social norms </w:t>
      </w:r>
      <w:r w:rsidRPr="00A45F38">
        <w:t>of organizations, company goals, business operations, expectations, and priorities.</w:t>
      </w:r>
    </w:p>
    <w:p w:rsidR="00A45F38" w:rsidRDefault="00A45F38" w:rsidP="00666DA3">
      <w:r>
        <w:rPr>
          <w:noProof/>
          <w:lang w:eastAsia="en-CA"/>
        </w:rPr>
        <w:drawing>
          <wp:inline distT="0" distB="0" distL="0" distR="0">
            <wp:extent cx="4335780" cy="2650490"/>
            <wp:effectExtent l="0" t="0" r="7620" b="0"/>
            <wp:docPr id="23555" name="Picture 2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35780" cy="2650490"/>
                    </a:xfrm>
                    <a:prstGeom prst="rect">
                      <a:avLst/>
                    </a:prstGeom>
                    <a:noFill/>
                    <a:ln>
                      <a:noFill/>
                    </a:ln>
                  </pic:spPr>
                </pic:pic>
              </a:graphicData>
            </a:graphic>
          </wp:inline>
        </w:drawing>
      </w:r>
    </w:p>
    <w:p w:rsidR="00A45F38" w:rsidRPr="00666DA3" w:rsidRDefault="00A45F38" w:rsidP="00666DA3">
      <w:r>
        <w:rPr>
          <w:noProof/>
          <w:lang w:eastAsia="en-CA"/>
        </w:rPr>
        <w:drawing>
          <wp:inline distT="0" distB="0" distL="0" distR="0">
            <wp:extent cx="4619625" cy="1657350"/>
            <wp:effectExtent l="0" t="0" r="9525" b="0"/>
            <wp:docPr id="23557" name="Picture 2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19625" cy="1657350"/>
                    </a:xfrm>
                    <a:prstGeom prst="rect">
                      <a:avLst/>
                    </a:prstGeom>
                    <a:noFill/>
                    <a:ln>
                      <a:noFill/>
                    </a:ln>
                  </pic:spPr>
                </pic:pic>
              </a:graphicData>
            </a:graphic>
          </wp:inline>
        </w:drawing>
      </w:r>
    </w:p>
    <w:p w:rsidR="00666DA3" w:rsidRPr="00AF11A8" w:rsidRDefault="00666DA3" w:rsidP="00855D0A"/>
    <w:p w:rsidR="00AF11A8" w:rsidRPr="006C06CD" w:rsidRDefault="00AF11A8" w:rsidP="00C3427C"/>
    <w:p w:rsidR="006C06CD" w:rsidRPr="006C06CD" w:rsidRDefault="00A45F38" w:rsidP="006C06CD">
      <w:r>
        <w:rPr>
          <w:noProof/>
          <w:lang w:eastAsia="en-CA"/>
        </w:rPr>
        <w:lastRenderedPageBreak/>
        <w:drawing>
          <wp:inline distT="0" distB="0" distL="0" distR="0">
            <wp:extent cx="4982845" cy="3513455"/>
            <wp:effectExtent l="0" t="0" r="8255" b="0"/>
            <wp:docPr id="23558" name="Picture 2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82845" cy="3513455"/>
                    </a:xfrm>
                    <a:prstGeom prst="rect">
                      <a:avLst/>
                    </a:prstGeom>
                    <a:noFill/>
                    <a:ln>
                      <a:noFill/>
                    </a:ln>
                  </pic:spPr>
                </pic:pic>
              </a:graphicData>
            </a:graphic>
          </wp:inline>
        </w:drawing>
      </w:r>
    </w:p>
    <w:p w:rsidR="006C06CD" w:rsidRDefault="00A45F38" w:rsidP="006C06CD">
      <w:r>
        <w:rPr>
          <w:noProof/>
          <w:lang w:eastAsia="en-CA"/>
        </w:rPr>
        <w:drawing>
          <wp:inline distT="0" distB="0" distL="0" distR="0">
            <wp:extent cx="3641375" cy="2661007"/>
            <wp:effectExtent l="0" t="0" r="0" b="6350"/>
            <wp:docPr id="23559" name="Picture 2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71242" cy="2682833"/>
                    </a:xfrm>
                    <a:prstGeom prst="rect">
                      <a:avLst/>
                    </a:prstGeom>
                    <a:noFill/>
                    <a:ln>
                      <a:noFill/>
                    </a:ln>
                  </pic:spPr>
                </pic:pic>
              </a:graphicData>
            </a:graphic>
          </wp:inline>
        </w:drawing>
      </w:r>
    </w:p>
    <w:p w:rsidR="00A45F38" w:rsidRDefault="00A45F38" w:rsidP="006C06CD">
      <w:r>
        <w:rPr>
          <w:noProof/>
          <w:lang w:eastAsia="en-CA"/>
        </w:rPr>
        <w:drawing>
          <wp:inline distT="0" distB="0" distL="0" distR="0">
            <wp:extent cx="4150760" cy="1725971"/>
            <wp:effectExtent l="0" t="0" r="2540" b="7620"/>
            <wp:docPr id="23560" name="Picture 2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69829" cy="1733900"/>
                    </a:xfrm>
                    <a:prstGeom prst="rect">
                      <a:avLst/>
                    </a:prstGeom>
                    <a:noFill/>
                    <a:ln>
                      <a:noFill/>
                    </a:ln>
                  </pic:spPr>
                </pic:pic>
              </a:graphicData>
            </a:graphic>
          </wp:inline>
        </w:drawing>
      </w:r>
    </w:p>
    <w:p w:rsidR="00A45F38" w:rsidRPr="00C44E2F" w:rsidRDefault="00A45F38" w:rsidP="006C06CD">
      <w:pPr>
        <w:rPr>
          <w:b/>
          <w:sz w:val="32"/>
        </w:rPr>
      </w:pPr>
      <w:r w:rsidRPr="00C44E2F">
        <w:rPr>
          <w:b/>
          <w:sz w:val="32"/>
        </w:rPr>
        <w:lastRenderedPageBreak/>
        <w:t xml:space="preserve">Social Cognitive Theory (Observational Learning) </w:t>
      </w:r>
    </w:p>
    <w:p w:rsidR="00000000" w:rsidRPr="00A45F38" w:rsidRDefault="00A45F38" w:rsidP="00A45F38">
      <w:pPr>
        <w:ind w:left="720"/>
      </w:pPr>
      <w:r w:rsidRPr="00A45F38">
        <w:rPr>
          <w:lang w:val="en-US"/>
        </w:rPr>
        <w:t>Behavioral</w:t>
      </w:r>
      <w:r w:rsidR="00DE36CA" w:rsidRPr="00A45F38">
        <w:rPr>
          <w:lang w:val="en-US"/>
        </w:rPr>
        <w:t xml:space="preserve"> modelling</w:t>
      </w:r>
    </w:p>
    <w:p w:rsidR="00000000" w:rsidRPr="00A45F38" w:rsidRDefault="00DE36CA" w:rsidP="00DE36CA">
      <w:pPr>
        <w:numPr>
          <w:ilvl w:val="1"/>
          <w:numId w:val="20"/>
        </w:numPr>
      </w:pPr>
      <w:r w:rsidRPr="00A45F38">
        <w:rPr>
          <w:lang w:val="en-US"/>
        </w:rPr>
        <w:t>Observing and model</w:t>
      </w:r>
      <w:r w:rsidRPr="00A45F38">
        <w:rPr>
          <w:lang w:val="en-US"/>
        </w:rPr>
        <w:t xml:space="preserve">ling </w:t>
      </w:r>
      <w:r w:rsidR="00A45F38" w:rsidRPr="00A45F38">
        <w:rPr>
          <w:lang w:val="en-US"/>
        </w:rPr>
        <w:t>behavior</w:t>
      </w:r>
      <w:r w:rsidRPr="00A45F38">
        <w:rPr>
          <w:lang w:val="en-US"/>
        </w:rPr>
        <w:t xml:space="preserve"> of others</w:t>
      </w:r>
    </w:p>
    <w:p w:rsidR="00A45F38" w:rsidRPr="00A45F38" w:rsidRDefault="00DE36CA" w:rsidP="00DE36CA">
      <w:pPr>
        <w:numPr>
          <w:ilvl w:val="1"/>
          <w:numId w:val="20"/>
        </w:numPr>
      </w:pPr>
      <w:r w:rsidRPr="00A45F38">
        <w:rPr>
          <w:b/>
          <w:bCs/>
          <w:i/>
          <w:iCs/>
          <w:lang w:val="en-US"/>
        </w:rPr>
        <w:t>Behavioural modeling</w:t>
      </w:r>
      <w:r w:rsidRPr="00A45F38">
        <w:rPr>
          <w:lang w:val="en-US"/>
        </w:rPr>
        <w:t xml:space="preserve"> happens when employees observe the actions of others, remember what they observed, and then repeat the behaviour – subject to reinfo</w:t>
      </w:r>
      <w:r w:rsidRPr="00A45F38">
        <w:rPr>
          <w:lang w:val="en-US"/>
        </w:rPr>
        <w:t>rcement and schedules</w:t>
      </w:r>
    </w:p>
    <w:p w:rsidR="00000000" w:rsidRPr="00A45F38" w:rsidRDefault="00DE36CA" w:rsidP="00A45F38">
      <w:pPr>
        <w:ind w:left="720"/>
      </w:pPr>
      <w:r w:rsidRPr="00A45F38">
        <w:rPr>
          <w:lang w:val="en-US"/>
        </w:rPr>
        <w:t xml:space="preserve">Learning </w:t>
      </w:r>
      <w:r w:rsidR="00A45F38" w:rsidRPr="00A45F38">
        <w:rPr>
          <w:lang w:val="en-US"/>
        </w:rPr>
        <w:t>behavior</w:t>
      </w:r>
      <w:r w:rsidRPr="00A45F38">
        <w:rPr>
          <w:lang w:val="en-US"/>
        </w:rPr>
        <w:t xml:space="preserve"> consequences</w:t>
      </w:r>
    </w:p>
    <w:p w:rsidR="00000000" w:rsidRPr="00A45F38" w:rsidRDefault="00DE36CA" w:rsidP="00DE36CA">
      <w:pPr>
        <w:numPr>
          <w:ilvl w:val="1"/>
          <w:numId w:val="20"/>
        </w:numPr>
      </w:pPr>
      <w:r w:rsidRPr="00A45F38">
        <w:rPr>
          <w:lang w:val="en-US"/>
        </w:rPr>
        <w:t>Observing consequences that others experience</w:t>
      </w:r>
    </w:p>
    <w:p w:rsidR="00000000" w:rsidRPr="00A45F38" w:rsidRDefault="00DE36CA" w:rsidP="00A45F38">
      <w:pPr>
        <w:ind w:left="720"/>
      </w:pPr>
      <w:r w:rsidRPr="00A45F38">
        <w:rPr>
          <w:lang w:val="en-US"/>
        </w:rPr>
        <w:t>Self-reinforcement</w:t>
      </w:r>
    </w:p>
    <w:p w:rsidR="00000000" w:rsidRPr="00A45F38" w:rsidRDefault="00DE36CA" w:rsidP="00DE36CA">
      <w:pPr>
        <w:numPr>
          <w:ilvl w:val="1"/>
          <w:numId w:val="20"/>
        </w:numPr>
      </w:pPr>
      <w:r w:rsidRPr="00A45F38">
        <w:rPr>
          <w:lang w:val="en-US"/>
        </w:rPr>
        <w:t xml:space="preserve">Reinforcing our own </w:t>
      </w:r>
      <w:r w:rsidR="00A45F38" w:rsidRPr="00A45F38">
        <w:rPr>
          <w:lang w:val="en-US"/>
        </w:rPr>
        <w:t>behavior</w:t>
      </w:r>
      <w:r w:rsidRPr="00A45F38">
        <w:rPr>
          <w:lang w:val="en-US"/>
        </w:rPr>
        <w:t xml:space="preserve"> with consequences within our control</w:t>
      </w:r>
    </w:p>
    <w:p w:rsidR="00E83BF2" w:rsidRDefault="00E83BF2" w:rsidP="00E83BF2">
      <w:pPr>
        <w:rPr>
          <w:lang w:val="en-US"/>
        </w:rPr>
      </w:pPr>
    </w:p>
    <w:p w:rsidR="00E83BF2" w:rsidRDefault="00E83BF2" w:rsidP="00E83BF2">
      <w:pPr>
        <w:rPr>
          <w:color w:val="FF0000"/>
          <w:sz w:val="28"/>
          <w:lang w:val="en-US"/>
        </w:rPr>
      </w:pPr>
      <w:r w:rsidRPr="00E83BF2">
        <w:rPr>
          <w:color w:val="FF0000"/>
          <w:sz w:val="28"/>
          <w:lang w:val="en-US"/>
        </w:rPr>
        <w:t>What is the importance of Observational Learning in an Organizational Context?</w:t>
      </w:r>
    </w:p>
    <w:p w:rsidR="00E83BF2" w:rsidRPr="00C44E2F" w:rsidRDefault="00E83BF2" w:rsidP="00E83BF2">
      <w:pPr>
        <w:rPr>
          <w:b/>
        </w:rPr>
      </w:pPr>
    </w:p>
    <w:p w:rsidR="00A45F38" w:rsidRPr="00C44E2F" w:rsidRDefault="00DA7E4A" w:rsidP="006C06CD">
      <w:pPr>
        <w:rPr>
          <w:b/>
        </w:rPr>
      </w:pPr>
      <w:r w:rsidRPr="00C44E2F">
        <w:rPr>
          <w:b/>
        </w:rPr>
        <w:t xml:space="preserve">Job Analysis </w:t>
      </w:r>
    </w:p>
    <w:p w:rsidR="00000000" w:rsidRPr="00B746B7" w:rsidRDefault="00DE36CA" w:rsidP="00DE36CA">
      <w:pPr>
        <w:numPr>
          <w:ilvl w:val="1"/>
          <w:numId w:val="21"/>
        </w:numPr>
      </w:pPr>
      <w:r w:rsidRPr="00B746B7">
        <w:rPr>
          <w:lang w:val="en-US"/>
        </w:rPr>
        <w:t xml:space="preserve">Allows </w:t>
      </w:r>
      <w:r w:rsidRPr="00B746B7">
        <w:rPr>
          <w:lang w:val="en-US"/>
        </w:rPr>
        <w:t>the employer to identify the exact criterion of the job and select based on competencies</w:t>
      </w:r>
    </w:p>
    <w:p w:rsidR="00000000" w:rsidRPr="00B746B7" w:rsidRDefault="00DE36CA" w:rsidP="00DE36CA">
      <w:pPr>
        <w:numPr>
          <w:ilvl w:val="1"/>
          <w:numId w:val="21"/>
        </w:numPr>
      </w:pPr>
      <w:r w:rsidRPr="00B746B7">
        <w:rPr>
          <w:lang w:val="en-US"/>
        </w:rPr>
        <w:t>Increases the chances of finding a good match for the position</w:t>
      </w:r>
    </w:p>
    <w:p w:rsidR="00000000" w:rsidRPr="004C18C8" w:rsidRDefault="00DE36CA" w:rsidP="00DE36CA">
      <w:pPr>
        <w:numPr>
          <w:ilvl w:val="1"/>
          <w:numId w:val="21"/>
        </w:numPr>
      </w:pPr>
      <w:r w:rsidRPr="00B746B7">
        <w:rPr>
          <w:lang w:val="en-US"/>
        </w:rPr>
        <w:t>Helps to prevent biased criteria from influencing the selection process</w:t>
      </w:r>
    </w:p>
    <w:p w:rsidR="004C18C8" w:rsidRDefault="004C18C8" w:rsidP="004C18C8">
      <w:pPr>
        <w:ind w:left="1440"/>
        <w:rPr>
          <w:lang w:val="en-US"/>
        </w:rPr>
      </w:pPr>
    </w:p>
    <w:p w:rsidR="004C18C8" w:rsidRPr="00B746B7" w:rsidRDefault="004C18C8" w:rsidP="004C18C8">
      <w:pPr>
        <w:ind w:left="1440"/>
      </w:pPr>
    </w:p>
    <w:p w:rsidR="00B746B7" w:rsidRPr="00C44E2F" w:rsidRDefault="004C18C8" w:rsidP="006C06CD">
      <w:pPr>
        <w:rPr>
          <w:b/>
        </w:rPr>
      </w:pPr>
      <w:r w:rsidRPr="00C44E2F">
        <w:rPr>
          <w:b/>
        </w:rPr>
        <w:t xml:space="preserve">What makes a resource valuable (resource based view)? </w:t>
      </w:r>
    </w:p>
    <w:p w:rsidR="00000000" w:rsidRPr="004C18C8" w:rsidRDefault="00DE36CA" w:rsidP="004C18C8">
      <w:pPr>
        <w:ind w:left="720"/>
      </w:pPr>
      <w:r w:rsidRPr="004C18C8">
        <w:rPr>
          <w:b/>
          <w:bCs/>
          <w:i/>
          <w:iCs/>
          <w:lang w:val="en-US"/>
        </w:rPr>
        <w:t>Rare</w:t>
      </w:r>
      <w:r w:rsidRPr="004C18C8">
        <w:rPr>
          <w:lang w:val="en-US"/>
        </w:rPr>
        <w:t xml:space="preserve"> </w:t>
      </w:r>
      <w:r w:rsidRPr="004C18C8">
        <w:rPr>
          <w:lang w:val="en-US"/>
        </w:rPr>
        <w:t>(i.e., more valuable when rare)</w:t>
      </w:r>
    </w:p>
    <w:p w:rsidR="00000000" w:rsidRPr="004C18C8" w:rsidRDefault="00DE36CA" w:rsidP="00DE36CA">
      <w:pPr>
        <w:numPr>
          <w:ilvl w:val="1"/>
          <w:numId w:val="22"/>
        </w:numPr>
      </w:pPr>
      <w:r w:rsidRPr="004C18C8">
        <w:rPr>
          <w:lang w:val="en-US"/>
        </w:rPr>
        <w:t>Resources, people – only one of each person</w:t>
      </w:r>
    </w:p>
    <w:p w:rsidR="00000000" w:rsidRPr="004C18C8" w:rsidRDefault="00DE36CA" w:rsidP="004C18C8">
      <w:pPr>
        <w:ind w:left="720"/>
      </w:pPr>
      <w:r w:rsidRPr="004C18C8">
        <w:rPr>
          <w:b/>
          <w:bCs/>
          <w:i/>
          <w:iCs/>
          <w:lang w:val="en-US"/>
        </w:rPr>
        <w:t>Inimitable</w:t>
      </w:r>
      <w:r w:rsidRPr="004C18C8">
        <w:rPr>
          <w:lang w:val="en-US"/>
        </w:rPr>
        <w:t xml:space="preserve"> </w:t>
      </w:r>
      <w:r w:rsidRPr="004C18C8">
        <w:rPr>
          <w:lang w:val="en-US"/>
        </w:rPr>
        <w:t xml:space="preserve">(i.e., more valuable when hard to </w:t>
      </w:r>
      <w:r w:rsidRPr="004C18C8">
        <w:rPr>
          <w:lang w:val="en-US"/>
        </w:rPr>
        <w:t>copy)</w:t>
      </w:r>
    </w:p>
    <w:p w:rsidR="00000000" w:rsidRPr="004C18C8" w:rsidRDefault="00DE36CA" w:rsidP="004C18C8">
      <w:pPr>
        <w:ind w:left="720" w:firstLine="720"/>
      </w:pPr>
      <w:r w:rsidRPr="004C18C8">
        <w:rPr>
          <w:b/>
          <w:bCs/>
          <w:i/>
          <w:iCs/>
          <w:lang w:val="en-US"/>
        </w:rPr>
        <w:t>History</w:t>
      </w:r>
    </w:p>
    <w:p w:rsidR="00000000" w:rsidRPr="004C18C8" w:rsidRDefault="00DE36CA" w:rsidP="00DE36CA">
      <w:pPr>
        <w:numPr>
          <w:ilvl w:val="2"/>
          <w:numId w:val="22"/>
        </w:numPr>
      </w:pPr>
      <w:r w:rsidRPr="004C18C8">
        <w:rPr>
          <w:lang w:val="en-US"/>
        </w:rPr>
        <w:t>A collective pool of experience, wisdom, and knowledge that benefits the organization</w:t>
      </w:r>
    </w:p>
    <w:p w:rsidR="00000000" w:rsidRPr="004C18C8" w:rsidRDefault="00DE36CA" w:rsidP="004C18C8">
      <w:pPr>
        <w:ind w:left="1440"/>
      </w:pPr>
      <w:r w:rsidRPr="004C18C8">
        <w:rPr>
          <w:b/>
          <w:bCs/>
          <w:i/>
          <w:iCs/>
          <w:lang w:val="en-US"/>
        </w:rPr>
        <w:lastRenderedPageBreak/>
        <w:t>Numerous small decisions</w:t>
      </w:r>
    </w:p>
    <w:p w:rsidR="00000000" w:rsidRPr="004C18C8" w:rsidRDefault="00DE36CA" w:rsidP="00DE36CA">
      <w:pPr>
        <w:numPr>
          <w:ilvl w:val="2"/>
          <w:numId w:val="22"/>
        </w:numPr>
      </w:pPr>
      <w:r w:rsidRPr="004C18C8">
        <w:rPr>
          <w:lang w:val="en-US"/>
        </w:rPr>
        <w:t>People make many small decisions day-in and day-out, week-in and week-out</w:t>
      </w:r>
    </w:p>
    <w:p w:rsidR="00000000" w:rsidRPr="004C18C8" w:rsidRDefault="00DE36CA" w:rsidP="004C18C8">
      <w:pPr>
        <w:ind w:left="1440"/>
      </w:pPr>
      <w:r w:rsidRPr="004C18C8">
        <w:rPr>
          <w:b/>
          <w:bCs/>
          <w:i/>
          <w:iCs/>
          <w:lang w:val="en-US"/>
        </w:rPr>
        <w:t>Socially complex resources</w:t>
      </w:r>
    </w:p>
    <w:p w:rsidR="00000000" w:rsidRPr="004C18C8" w:rsidRDefault="00DE36CA" w:rsidP="00DE36CA">
      <w:pPr>
        <w:numPr>
          <w:ilvl w:val="2"/>
          <w:numId w:val="22"/>
        </w:numPr>
      </w:pPr>
      <w:r w:rsidRPr="004C18C8">
        <w:rPr>
          <w:lang w:val="en-US"/>
        </w:rPr>
        <w:t>Culture, teamwork, trust</w:t>
      </w:r>
    </w:p>
    <w:p w:rsidR="004C18C8" w:rsidRPr="004C18C8" w:rsidRDefault="004C18C8" w:rsidP="006C06CD">
      <w:pPr>
        <w:rPr>
          <w:sz w:val="32"/>
        </w:rPr>
      </w:pPr>
    </w:p>
    <w:p w:rsidR="004C18C8" w:rsidRPr="00C44E2F" w:rsidRDefault="004C18C8" w:rsidP="006C06CD">
      <w:pPr>
        <w:rPr>
          <w:b/>
          <w:sz w:val="32"/>
        </w:rPr>
      </w:pPr>
      <w:r w:rsidRPr="00C44E2F">
        <w:rPr>
          <w:b/>
          <w:sz w:val="32"/>
        </w:rPr>
        <w:t xml:space="preserve">External vs. Internal Recruiting </w:t>
      </w:r>
    </w:p>
    <w:p w:rsidR="00000000" w:rsidRPr="004C18C8" w:rsidRDefault="00DE36CA" w:rsidP="004C18C8">
      <w:pPr>
        <w:ind w:firstLine="720"/>
      </w:pPr>
      <w:r w:rsidRPr="004C18C8">
        <w:t>Internal</w:t>
      </w:r>
      <w:r w:rsidRPr="004C18C8">
        <w:t xml:space="preserve"> Advantages</w:t>
      </w:r>
    </w:p>
    <w:p w:rsidR="00000000" w:rsidRPr="004C18C8" w:rsidRDefault="00DE36CA" w:rsidP="00DE36CA">
      <w:pPr>
        <w:numPr>
          <w:ilvl w:val="2"/>
          <w:numId w:val="23"/>
        </w:numPr>
      </w:pPr>
      <w:r w:rsidRPr="004C18C8">
        <w:t>Familiarity</w:t>
      </w:r>
    </w:p>
    <w:p w:rsidR="00000000" w:rsidRPr="004C18C8" w:rsidRDefault="00DE36CA" w:rsidP="00DE36CA">
      <w:pPr>
        <w:numPr>
          <w:ilvl w:val="2"/>
          <w:numId w:val="23"/>
        </w:numPr>
      </w:pPr>
      <w:r w:rsidRPr="004C18C8">
        <w:t>Fit with culture</w:t>
      </w:r>
    </w:p>
    <w:p w:rsidR="00000000" w:rsidRPr="004C18C8" w:rsidRDefault="00DE36CA" w:rsidP="00DE36CA">
      <w:pPr>
        <w:numPr>
          <w:ilvl w:val="2"/>
          <w:numId w:val="23"/>
        </w:numPr>
      </w:pPr>
      <w:r w:rsidRPr="004C18C8">
        <w:t>Low costs</w:t>
      </w:r>
    </w:p>
    <w:p w:rsidR="00000000" w:rsidRPr="004C18C8" w:rsidRDefault="00DE36CA" w:rsidP="00DE36CA">
      <w:pPr>
        <w:numPr>
          <w:ilvl w:val="2"/>
          <w:numId w:val="23"/>
        </w:numPr>
      </w:pPr>
      <w:r w:rsidRPr="004C18C8">
        <w:t>Motivation, Satisfaction</w:t>
      </w:r>
    </w:p>
    <w:p w:rsidR="00000000" w:rsidRPr="004C18C8" w:rsidRDefault="00DE36CA" w:rsidP="00DE36CA">
      <w:pPr>
        <w:numPr>
          <w:ilvl w:val="2"/>
          <w:numId w:val="23"/>
        </w:numPr>
      </w:pPr>
      <w:r w:rsidRPr="004C18C8">
        <w:t>Morale</w:t>
      </w:r>
    </w:p>
    <w:p w:rsidR="00000000" w:rsidRPr="004C18C8" w:rsidRDefault="00DE36CA" w:rsidP="004C18C8">
      <w:pPr>
        <w:ind w:left="720"/>
      </w:pPr>
      <w:r w:rsidRPr="004C18C8">
        <w:t>Internal Disadvantages</w:t>
      </w:r>
    </w:p>
    <w:p w:rsidR="00000000" w:rsidRPr="004C18C8" w:rsidRDefault="00DE36CA" w:rsidP="00DE36CA">
      <w:pPr>
        <w:numPr>
          <w:ilvl w:val="2"/>
          <w:numId w:val="23"/>
        </w:numPr>
      </w:pPr>
      <w:r w:rsidRPr="004C18C8">
        <w:t>Rivalries, Conflict, Politics</w:t>
      </w:r>
    </w:p>
    <w:p w:rsidR="00000000" w:rsidRPr="004C18C8" w:rsidRDefault="00DE36CA" w:rsidP="00DE36CA">
      <w:pPr>
        <w:numPr>
          <w:ilvl w:val="2"/>
          <w:numId w:val="23"/>
        </w:numPr>
      </w:pPr>
      <w:r w:rsidRPr="004C18C8">
        <w:t>Different Perspectives, Cultural Homogeneity</w:t>
      </w:r>
    </w:p>
    <w:p w:rsidR="00000000" w:rsidRDefault="00DE36CA" w:rsidP="00DE36CA">
      <w:pPr>
        <w:numPr>
          <w:ilvl w:val="2"/>
          <w:numId w:val="23"/>
        </w:numPr>
      </w:pPr>
      <w:r w:rsidRPr="004C18C8">
        <w:t>Lower morale for people not selected</w:t>
      </w:r>
    </w:p>
    <w:p w:rsidR="00000000" w:rsidRPr="004C18C8" w:rsidRDefault="00DE36CA" w:rsidP="00DE36CA">
      <w:pPr>
        <w:numPr>
          <w:ilvl w:val="0"/>
          <w:numId w:val="23"/>
        </w:numPr>
      </w:pPr>
      <w:r w:rsidRPr="004C18C8">
        <w:t>External Advantages</w:t>
      </w:r>
    </w:p>
    <w:p w:rsidR="00000000" w:rsidRPr="004C18C8" w:rsidRDefault="00DE36CA" w:rsidP="00DE36CA">
      <w:pPr>
        <w:numPr>
          <w:ilvl w:val="2"/>
          <w:numId w:val="23"/>
        </w:numPr>
      </w:pPr>
      <w:r w:rsidRPr="004C18C8">
        <w:t>Skills not available in the organization</w:t>
      </w:r>
    </w:p>
    <w:p w:rsidR="00000000" w:rsidRPr="004C18C8" w:rsidRDefault="00DE36CA" w:rsidP="00DE36CA">
      <w:pPr>
        <w:numPr>
          <w:ilvl w:val="2"/>
          <w:numId w:val="23"/>
        </w:numPr>
      </w:pPr>
      <w:r w:rsidRPr="004C18C8">
        <w:t>Fresh perspectives, new ideas</w:t>
      </w:r>
    </w:p>
    <w:p w:rsidR="00000000" w:rsidRPr="004C18C8" w:rsidRDefault="00DE36CA" w:rsidP="00DE36CA">
      <w:pPr>
        <w:numPr>
          <w:ilvl w:val="0"/>
          <w:numId w:val="23"/>
        </w:numPr>
      </w:pPr>
      <w:r w:rsidRPr="004C18C8">
        <w:t>External Disadvantages</w:t>
      </w:r>
    </w:p>
    <w:p w:rsidR="00000000" w:rsidRPr="004C18C8" w:rsidRDefault="00DE36CA" w:rsidP="00DE36CA">
      <w:pPr>
        <w:numPr>
          <w:ilvl w:val="2"/>
          <w:numId w:val="23"/>
        </w:numPr>
      </w:pPr>
      <w:r w:rsidRPr="004C18C8">
        <w:t xml:space="preserve">Unknowns </w:t>
      </w:r>
    </w:p>
    <w:p w:rsidR="00000000" w:rsidRPr="004C18C8" w:rsidRDefault="00DE36CA" w:rsidP="00DE36CA">
      <w:pPr>
        <w:numPr>
          <w:ilvl w:val="3"/>
          <w:numId w:val="23"/>
        </w:numPr>
      </w:pPr>
      <w:r w:rsidRPr="004C18C8">
        <w:t>Potential misfit with organizati</w:t>
      </w:r>
      <w:r w:rsidRPr="004C18C8">
        <w:t>on and culture</w:t>
      </w:r>
    </w:p>
    <w:p w:rsidR="00000000" w:rsidRPr="004C18C8" w:rsidRDefault="00DE36CA" w:rsidP="00DE36CA">
      <w:pPr>
        <w:numPr>
          <w:ilvl w:val="3"/>
          <w:numId w:val="23"/>
        </w:numPr>
      </w:pPr>
      <w:r w:rsidRPr="004C18C8">
        <w:t>Adaptation</w:t>
      </w:r>
    </w:p>
    <w:p w:rsidR="00000000" w:rsidRPr="004C18C8" w:rsidRDefault="00DE36CA" w:rsidP="00DE36CA">
      <w:pPr>
        <w:numPr>
          <w:ilvl w:val="3"/>
          <w:numId w:val="23"/>
        </w:numPr>
      </w:pPr>
      <w:r w:rsidRPr="004C18C8">
        <w:t>Costs</w:t>
      </w:r>
    </w:p>
    <w:p w:rsidR="00000000" w:rsidRPr="004C18C8" w:rsidRDefault="00DE36CA" w:rsidP="00DE36CA">
      <w:pPr>
        <w:numPr>
          <w:ilvl w:val="2"/>
          <w:numId w:val="23"/>
        </w:numPr>
      </w:pPr>
      <w:r w:rsidRPr="004C18C8">
        <w:t xml:space="preserve">Lower Satisfaction </w:t>
      </w:r>
    </w:p>
    <w:p w:rsidR="00000000" w:rsidRPr="00C44E2F" w:rsidRDefault="004C18C8" w:rsidP="004C18C8">
      <w:pPr>
        <w:rPr>
          <w:b/>
          <w:sz w:val="28"/>
        </w:rPr>
      </w:pPr>
      <w:r w:rsidRPr="00C44E2F">
        <w:rPr>
          <w:b/>
          <w:sz w:val="28"/>
        </w:rPr>
        <w:lastRenderedPageBreak/>
        <w:t xml:space="preserve">Legally Defensible Selection System: </w:t>
      </w:r>
      <w:r w:rsidR="00DE36CA" w:rsidRPr="00C44E2F">
        <w:rPr>
          <w:b/>
          <w:sz w:val="28"/>
          <w:lang w:val="en-US"/>
        </w:rPr>
        <w:t>Provide equal employment opportunities to all individuals without regard to race, age, gender, national origin, marital status, sex, handicap, etc.</w:t>
      </w:r>
    </w:p>
    <w:p w:rsidR="004C18C8" w:rsidRDefault="004C18C8" w:rsidP="004C18C8"/>
    <w:p w:rsidR="00000000" w:rsidRPr="004C18C8" w:rsidRDefault="00DE36CA" w:rsidP="004C18C8">
      <w:pPr>
        <w:ind w:firstLine="720"/>
      </w:pPr>
      <w:r w:rsidRPr="004C18C8">
        <w:rPr>
          <w:lang w:val="en-US"/>
        </w:rPr>
        <w:t>Selection System must have:</w:t>
      </w:r>
    </w:p>
    <w:p w:rsidR="00000000" w:rsidRPr="004C18C8" w:rsidRDefault="00DE36CA" w:rsidP="00DE36CA">
      <w:pPr>
        <w:numPr>
          <w:ilvl w:val="1"/>
          <w:numId w:val="24"/>
        </w:numPr>
      </w:pPr>
      <w:r w:rsidRPr="004C18C8">
        <w:rPr>
          <w:lang w:val="en-US"/>
        </w:rPr>
        <w:t>Reliability</w:t>
      </w:r>
    </w:p>
    <w:p w:rsidR="00000000" w:rsidRPr="004C18C8" w:rsidRDefault="00DE36CA" w:rsidP="00DE36CA">
      <w:pPr>
        <w:numPr>
          <w:ilvl w:val="2"/>
          <w:numId w:val="24"/>
        </w:numPr>
      </w:pPr>
      <w:r w:rsidRPr="004C18C8">
        <w:rPr>
          <w:lang w:val="en-US"/>
        </w:rPr>
        <w:t>Is the selection system consistent?</w:t>
      </w:r>
    </w:p>
    <w:p w:rsidR="00000000" w:rsidRPr="004C18C8" w:rsidRDefault="00DE36CA" w:rsidP="00DE36CA">
      <w:pPr>
        <w:numPr>
          <w:ilvl w:val="1"/>
          <w:numId w:val="24"/>
        </w:numPr>
      </w:pPr>
      <w:r w:rsidRPr="004C18C8">
        <w:rPr>
          <w:lang w:val="en-US"/>
        </w:rPr>
        <w:t>Content Validity</w:t>
      </w:r>
    </w:p>
    <w:p w:rsidR="00000000" w:rsidRPr="004C18C8" w:rsidRDefault="00DE36CA" w:rsidP="00DE36CA">
      <w:pPr>
        <w:numPr>
          <w:ilvl w:val="2"/>
          <w:numId w:val="24"/>
        </w:numPr>
      </w:pPr>
      <w:r w:rsidRPr="004C18C8">
        <w:rPr>
          <w:lang w:val="en-US"/>
        </w:rPr>
        <w:t xml:space="preserve">Does the system adequately represent the </w:t>
      </w:r>
      <w:r w:rsidR="004C18C8" w:rsidRPr="004C18C8">
        <w:rPr>
          <w:lang w:val="en-US"/>
        </w:rPr>
        <w:t>behavior</w:t>
      </w:r>
      <w:r w:rsidRPr="004C18C8">
        <w:rPr>
          <w:lang w:val="en-US"/>
        </w:rPr>
        <w:t>/knowledge of the position?</w:t>
      </w:r>
    </w:p>
    <w:p w:rsidR="00000000" w:rsidRPr="004C18C8" w:rsidRDefault="00DE36CA" w:rsidP="00DE36CA">
      <w:pPr>
        <w:numPr>
          <w:ilvl w:val="1"/>
          <w:numId w:val="24"/>
        </w:numPr>
      </w:pPr>
      <w:r w:rsidRPr="004C18C8">
        <w:rPr>
          <w:lang w:val="en-US"/>
        </w:rPr>
        <w:t xml:space="preserve">Criterion Related </w:t>
      </w:r>
      <w:r w:rsidRPr="004C18C8">
        <w:rPr>
          <w:lang w:val="en-US"/>
        </w:rPr>
        <w:t>Validity</w:t>
      </w:r>
    </w:p>
    <w:p w:rsidR="00000000" w:rsidRPr="004C18C8" w:rsidRDefault="00DE36CA" w:rsidP="00DE36CA">
      <w:pPr>
        <w:numPr>
          <w:ilvl w:val="2"/>
          <w:numId w:val="24"/>
        </w:numPr>
      </w:pPr>
      <w:r w:rsidRPr="004C18C8">
        <w:rPr>
          <w:lang w:val="en-US"/>
        </w:rPr>
        <w:t>Does the system adequately indicate the relationship between the predictor (e.g. test) and the criterion (e.g. job performance)?</w:t>
      </w:r>
    </w:p>
    <w:p w:rsidR="004C18C8" w:rsidRDefault="004C18C8" w:rsidP="004C18C8">
      <w:pPr>
        <w:ind w:left="360"/>
        <w:rPr>
          <w:lang w:val="en-US"/>
        </w:rPr>
      </w:pPr>
    </w:p>
    <w:p w:rsidR="00000000" w:rsidRPr="004C18C8" w:rsidRDefault="00DE36CA" w:rsidP="004C18C8">
      <w:pPr>
        <w:ind w:left="360"/>
      </w:pPr>
      <w:r w:rsidRPr="004C18C8">
        <w:rPr>
          <w:lang w:val="en-US"/>
        </w:rPr>
        <w:t>Validity:  Measures what it claims to measure</w:t>
      </w:r>
    </w:p>
    <w:p w:rsidR="00000000" w:rsidRPr="004C18C8" w:rsidRDefault="00DE36CA" w:rsidP="004C18C8">
      <w:pPr>
        <w:ind w:left="360"/>
      </w:pPr>
      <w:r w:rsidRPr="004C18C8">
        <w:rPr>
          <w:lang w:val="en-US"/>
        </w:rPr>
        <w:t>Reliability:  Can be repeated with consistency</w:t>
      </w:r>
    </w:p>
    <w:p w:rsidR="004C18C8" w:rsidRPr="004C18C8" w:rsidRDefault="004C18C8" w:rsidP="004C18C8"/>
    <w:p w:rsidR="004C18C8" w:rsidRPr="00C44E2F" w:rsidRDefault="004C18C8" w:rsidP="006C06CD">
      <w:pPr>
        <w:rPr>
          <w:b/>
          <w:sz w:val="36"/>
        </w:rPr>
      </w:pPr>
      <w:r w:rsidRPr="00C44E2F">
        <w:rPr>
          <w:b/>
          <w:sz w:val="36"/>
        </w:rPr>
        <w:t xml:space="preserve">Interviews </w:t>
      </w:r>
    </w:p>
    <w:p w:rsidR="004C18C8" w:rsidRPr="00C44E2F" w:rsidRDefault="004C18C8" w:rsidP="006C06CD">
      <w:pPr>
        <w:rPr>
          <w:b/>
        </w:rPr>
      </w:pPr>
      <w:r w:rsidRPr="00C44E2F">
        <w:rPr>
          <w:b/>
        </w:rPr>
        <w:t>Unstructured Interviews</w:t>
      </w:r>
    </w:p>
    <w:p w:rsidR="00000000" w:rsidRPr="004C18C8" w:rsidRDefault="00DE36CA" w:rsidP="00DE36CA">
      <w:pPr>
        <w:numPr>
          <w:ilvl w:val="0"/>
          <w:numId w:val="25"/>
        </w:numPr>
      </w:pPr>
      <w:r w:rsidRPr="004C18C8">
        <w:t>Open-Ended</w:t>
      </w:r>
    </w:p>
    <w:p w:rsidR="00000000" w:rsidRPr="004C18C8" w:rsidRDefault="00DE36CA" w:rsidP="00DE36CA">
      <w:pPr>
        <w:numPr>
          <w:ilvl w:val="0"/>
          <w:numId w:val="25"/>
        </w:numPr>
      </w:pPr>
      <w:r w:rsidRPr="004C18C8">
        <w:t>“gut feeling”</w:t>
      </w:r>
    </w:p>
    <w:p w:rsidR="00000000" w:rsidRPr="004C18C8" w:rsidRDefault="00DE36CA" w:rsidP="00DE36CA">
      <w:pPr>
        <w:numPr>
          <w:ilvl w:val="0"/>
          <w:numId w:val="25"/>
        </w:numPr>
      </w:pPr>
      <w:r w:rsidRPr="004C18C8">
        <w:t>Reliability and validity?</w:t>
      </w:r>
    </w:p>
    <w:p w:rsidR="00000000" w:rsidRPr="004C18C8" w:rsidRDefault="00DE36CA" w:rsidP="00DE36CA">
      <w:pPr>
        <w:numPr>
          <w:ilvl w:val="1"/>
          <w:numId w:val="25"/>
        </w:numPr>
      </w:pPr>
      <w:r w:rsidRPr="004C18C8">
        <w:t>Different questions</w:t>
      </w:r>
    </w:p>
    <w:p w:rsidR="00000000" w:rsidRPr="004C18C8" w:rsidRDefault="00DE36CA" w:rsidP="00DE36CA">
      <w:pPr>
        <w:numPr>
          <w:ilvl w:val="1"/>
          <w:numId w:val="25"/>
        </w:numPr>
      </w:pPr>
      <w:r w:rsidRPr="004C18C8">
        <w:t>Unclear criteria for evaluation</w:t>
      </w:r>
    </w:p>
    <w:p w:rsidR="00000000" w:rsidRPr="004C18C8" w:rsidRDefault="00DE36CA" w:rsidP="00DE36CA">
      <w:pPr>
        <w:numPr>
          <w:ilvl w:val="1"/>
          <w:numId w:val="25"/>
        </w:numPr>
      </w:pPr>
      <w:r w:rsidRPr="004C18C8">
        <w:t>Biases</w:t>
      </w:r>
    </w:p>
    <w:p w:rsidR="004C18C8" w:rsidRDefault="004C18C8" w:rsidP="006C06CD"/>
    <w:p w:rsidR="004C18C8" w:rsidRDefault="004C18C8" w:rsidP="006C06CD"/>
    <w:p w:rsidR="004C18C8" w:rsidRPr="00C44E2F" w:rsidRDefault="004C18C8" w:rsidP="006C06CD">
      <w:pPr>
        <w:rPr>
          <w:b/>
        </w:rPr>
      </w:pPr>
      <w:r w:rsidRPr="00C44E2F">
        <w:rPr>
          <w:b/>
        </w:rPr>
        <w:lastRenderedPageBreak/>
        <w:t xml:space="preserve">Structured Interviews </w:t>
      </w:r>
    </w:p>
    <w:p w:rsidR="00000000" w:rsidRPr="004C18C8" w:rsidRDefault="00DE36CA" w:rsidP="00DE36CA">
      <w:pPr>
        <w:numPr>
          <w:ilvl w:val="0"/>
          <w:numId w:val="26"/>
        </w:numPr>
      </w:pPr>
      <w:r w:rsidRPr="004C18C8">
        <w:t>Job-related questions</w:t>
      </w:r>
    </w:p>
    <w:p w:rsidR="00000000" w:rsidRPr="004C18C8" w:rsidRDefault="00DE36CA" w:rsidP="00DE36CA">
      <w:pPr>
        <w:numPr>
          <w:ilvl w:val="0"/>
          <w:numId w:val="26"/>
        </w:numPr>
      </w:pPr>
      <w:r w:rsidRPr="004C18C8">
        <w:t>Predetermined scoring system/rating scale</w:t>
      </w:r>
    </w:p>
    <w:p w:rsidR="00000000" w:rsidRPr="004C18C8" w:rsidRDefault="00DE36CA" w:rsidP="00DE36CA">
      <w:pPr>
        <w:numPr>
          <w:ilvl w:val="0"/>
          <w:numId w:val="26"/>
        </w:numPr>
      </w:pPr>
      <w:r w:rsidRPr="004C18C8">
        <w:t>Standardized</w:t>
      </w:r>
    </w:p>
    <w:p w:rsidR="004C18C8" w:rsidRDefault="004C18C8" w:rsidP="006C06CD"/>
    <w:p w:rsidR="004C18C8" w:rsidRPr="00C44E2F" w:rsidRDefault="004C18C8" w:rsidP="006C06CD">
      <w:pPr>
        <w:rPr>
          <w:b/>
        </w:rPr>
      </w:pPr>
      <w:r w:rsidRPr="00C44E2F">
        <w:rPr>
          <w:b/>
        </w:rPr>
        <w:t xml:space="preserve">Behavioral Interviews </w:t>
      </w:r>
    </w:p>
    <w:p w:rsidR="00000000" w:rsidRPr="004C18C8" w:rsidRDefault="00DE36CA" w:rsidP="00DE36CA">
      <w:pPr>
        <w:numPr>
          <w:ilvl w:val="0"/>
          <w:numId w:val="27"/>
        </w:numPr>
      </w:pPr>
      <w:r w:rsidRPr="004C18C8">
        <w:t>Based on Job Analysis</w:t>
      </w:r>
    </w:p>
    <w:p w:rsidR="00000000" w:rsidRPr="004C18C8" w:rsidRDefault="00DE36CA" w:rsidP="00DE36CA">
      <w:pPr>
        <w:numPr>
          <w:ilvl w:val="0"/>
          <w:numId w:val="27"/>
        </w:numPr>
      </w:pPr>
      <w:r w:rsidRPr="004C18C8">
        <w:t>Relate incident rega</w:t>
      </w:r>
      <w:r w:rsidRPr="004C18C8">
        <w:t>rding a specific skill or competency – “Tell me about a time when…”</w:t>
      </w:r>
    </w:p>
    <w:p w:rsidR="00000000" w:rsidRPr="004C18C8" w:rsidRDefault="00DE36CA" w:rsidP="00DE36CA">
      <w:pPr>
        <w:numPr>
          <w:ilvl w:val="1"/>
          <w:numId w:val="27"/>
        </w:numPr>
      </w:pPr>
      <w:r w:rsidRPr="004C18C8">
        <w:t>Past behaviour as predictor of future behaviour</w:t>
      </w:r>
    </w:p>
    <w:p w:rsidR="00000000" w:rsidRPr="004C18C8" w:rsidRDefault="00DE36CA" w:rsidP="00DE36CA">
      <w:pPr>
        <w:numPr>
          <w:ilvl w:val="0"/>
          <w:numId w:val="27"/>
        </w:numPr>
      </w:pPr>
      <w:r w:rsidRPr="004C18C8">
        <w:t>More tha</w:t>
      </w:r>
      <w:r w:rsidRPr="004C18C8">
        <w:t>n one interviewer (sometimes)</w:t>
      </w:r>
    </w:p>
    <w:p w:rsidR="00000000" w:rsidRPr="004C18C8" w:rsidRDefault="00DE36CA" w:rsidP="00DE36CA">
      <w:pPr>
        <w:numPr>
          <w:ilvl w:val="0"/>
          <w:numId w:val="27"/>
        </w:numPr>
      </w:pPr>
      <w:r w:rsidRPr="004C18C8">
        <w:t>Reliability and Validity</w:t>
      </w:r>
    </w:p>
    <w:p w:rsidR="004C18C8" w:rsidRPr="00C44E2F" w:rsidRDefault="004C18C8" w:rsidP="006C06CD">
      <w:pPr>
        <w:rPr>
          <w:b/>
        </w:rPr>
      </w:pPr>
    </w:p>
    <w:p w:rsidR="004C18C8" w:rsidRPr="00C44E2F" w:rsidRDefault="004C18C8" w:rsidP="006C06CD">
      <w:pPr>
        <w:rPr>
          <w:b/>
        </w:rPr>
      </w:pPr>
      <w:r w:rsidRPr="00C44E2F">
        <w:rPr>
          <w:b/>
        </w:rPr>
        <w:t xml:space="preserve">Situational Interviews </w:t>
      </w:r>
    </w:p>
    <w:p w:rsidR="00000000" w:rsidRPr="004C18C8" w:rsidRDefault="00DE36CA" w:rsidP="00DE36CA">
      <w:pPr>
        <w:numPr>
          <w:ilvl w:val="0"/>
          <w:numId w:val="28"/>
        </w:numPr>
      </w:pPr>
      <w:r w:rsidRPr="004C18C8">
        <w:t>Based on Job Analysis</w:t>
      </w:r>
    </w:p>
    <w:p w:rsidR="00000000" w:rsidRPr="004C18C8" w:rsidRDefault="00DE36CA" w:rsidP="00DE36CA">
      <w:pPr>
        <w:numPr>
          <w:ilvl w:val="0"/>
          <w:numId w:val="28"/>
        </w:numPr>
      </w:pPr>
      <w:r w:rsidRPr="004C18C8">
        <w:t>Dilemma “What would you do if…”</w:t>
      </w:r>
    </w:p>
    <w:p w:rsidR="00000000" w:rsidRPr="004C18C8" w:rsidRDefault="00DE36CA" w:rsidP="00DE36CA">
      <w:pPr>
        <w:numPr>
          <w:ilvl w:val="1"/>
          <w:numId w:val="28"/>
        </w:numPr>
      </w:pPr>
      <w:r w:rsidRPr="004C18C8">
        <w:t>Intention as predictor of future behaviour</w:t>
      </w:r>
    </w:p>
    <w:p w:rsidR="00000000" w:rsidRPr="004C18C8" w:rsidRDefault="00DE36CA" w:rsidP="00DE36CA">
      <w:pPr>
        <w:numPr>
          <w:ilvl w:val="0"/>
          <w:numId w:val="28"/>
        </w:numPr>
      </w:pPr>
      <w:r w:rsidRPr="004C18C8">
        <w:t>Scoring system (1-5, least to</w:t>
      </w:r>
      <w:r w:rsidRPr="004C18C8">
        <w:t xml:space="preserve"> most effective)</w:t>
      </w:r>
    </w:p>
    <w:p w:rsidR="00000000" w:rsidRPr="004C18C8" w:rsidRDefault="00DE36CA" w:rsidP="00DE36CA">
      <w:pPr>
        <w:numPr>
          <w:ilvl w:val="0"/>
          <w:numId w:val="28"/>
        </w:numPr>
      </w:pPr>
      <w:r w:rsidRPr="004C18C8">
        <w:t>Reliability and Validity</w:t>
      </w:r>
    </w:p>
    <w:p w:rsidR="00000000" w:rsidRPr="004C18C8" w:rsidRDefault="00DE36CA" w:rsidP="00DE36CA">
      <w:pPr>
        <w:numPr>
          <w:ilvl w:val="2"/>
          <w:numId w:val="28"/>
        </w:numPr>
      </w:pPr>
      <w:r w:rsidRPr="004C18C8">
        <w:t>Good predictor of task performance and citizenship performance</w:t>
      </w:r>
    </w:p>
    <w:p w:rsidR="004C18C8" w:rsidRPr="006C06CD" w:rsidRDefault="004C18C8" w:rsidP="006C06CD"/>
    <w:sectPr w:rsidR="004C18C8" w:rsidRPr="006C06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B3FE0"/>
    <w:multiLevelType w:val="hybridMultilevel"/>
    <w:tmpl w:val="55CCF438"/>
    <w:lvl w:ilvl="0" w:tplc="8F80AE8C">
      <w:start w:val="1"/>
      <w:numFmt w:val="bullet"/>
      <w:lvlText w:val="•"/>
      <w:lvlJc w:val="left"/>
      <w:pPr>
        <w:tabs>
          <w:tab w:val="num" w:pos="720"/>
        </w:tabs>
        <w:ind w:left="720" w:hanging="360"/>
      </w:pPr>
      <w:rPr>
        <w:rFonts w:ascii="Arial" w:hAnsi="Arial" w:hint="default"/>
      </w:rPr>
    </w:lvl>
    <w:lvl w:ilvl="1" w:tplc="C3761680" w:tentative="1">
      <w:start w:val="1"/>
      <w:numFmt w:val="bullet"/>
      <w:lvlText w:val="•"/>
      <w:lvlJc w:val="left"/>
      <w:pPr>
        <w:tabs>
          <w:tab w:val="num" w:pos="1440"/>
        </w:tabs>
        <w:ind w:left="1440" w:hanging="360"/>
      </w:pPr>
      <w:rPr>
        <w:rFonts w:ascii="Arial" w:hAnsi="Arial" w:hint="default"/>
      </w:rPr>
    </w:lvl>
    <w:lvl w:ilvl="2" w:tplc="95C04D10" w:tentative="1">
      <w:start w:val="1"/>
      <w:numFmt w:val="bullet"/>
      <w:lvlText w:val="•"/>
      <w:lvlJc w:val="left"/>
      <w:pPr>
        <w:tabs>
          <w:tab w:val="num" w:pos="2160"/>
        </w:tabs>
        <w:ind w:left="2160" w:hanging="360"/>
      </w:pPr>
      <w:rPr>
        <w:rFonts w:ascii="Arial" w:hAnsi="Arial" w:hint="default"/>
      </w:rPr>
    </w:lvl>
    <w:lvl w:ilvl="3" w:tplc="E6609364" w:tentative="1">
      <w:start w:val="1"/>
      <w:numFmt w:val="bullet"/>
      <w:lvlText w:val="•"/>
      <w:lvlJc w:val="left"/>
      <w:pPr>
        <w:tabs>
          <w:tab w:val="num" w:pos="2880"/>
        </w:tabs>
        <w:ind w:left="2880" w:hanging="360"/>
      </w:pPr>
      <w:rPr>
        <w:rFonts w:ascii="Arial" w:hAnsi="Arial" w:hint="default"/>
      </w:rPr>
    </w:lvl>
    <w:lvl w:ilvl="4" w:tplc="C722088A" w:tentative="1">
      <w:start w:val="1"/>
      <w:numFmt w:val="bullet"/>
      <w:lvlText w:val="•"/>
      <w:lvlJc w:val="left"/>
      <w:pPr>
        <w:tabs>
          <w:tab w:val="num" w:pos="3600"/>
        </w:tabs>
        <w:ind w:left="3600" w:hanging="360"/>
      </w:pPr>
      <w:rPr>
        <w:rFonts w:ascii="Arial" w:hAnsi="Arial" w:hint="default"/>
      </w:rPr>
    </w:lvl>
    <w:lvl w:ilvl="5" w:tplc="CF66113A" w:tentative="1">
      <w:start w:val="1"/>
      <w:numFmt w:val="bullet"/>
      <w:lvlText w:val="•"/>
      <w:lvlJc w:val="left"/>
      <w:pPr>
        <w:tabs>
          <w:tab w:val="num" w:pos="4320"/>
        </w:tabs>
        <w:ind w:left="4320" w:hanging="360"/>
      </w:pPr>
      <w:rPr>
        <w:rFonts w:ascii="Arial" w:hAnsi="Arial" w:hint="default"/>
      </w:rPr>
    </w:lvl>
    <w:lvl w:ilvl="6" w:tplc="23365264" w:tentative="1">
      <w:start w:val="1"/>
      <w:numFmt w:val="bullet"/>
      <w:lvlText w:val="•"/>
      <w:lvlJc w:val="left"/>
      <w:pPr>
        <w:tabs>
          <w:tab w:val="num" w:pos="5040"/>
        </w:tabs>
        <w:ind w:left="5040" w:hanging="360"/>
      </w:pPr>
      <w:rPr>
        <w:rFonts w:ascii="Arial" w:hAnsi="Arial" w:hint="default"/>
      </w:rPr>
    </w:lvl>
    <w:lvl w:ilvl="7" w:tplc="3BB0290C" w:tentative="1">
      <w:start w:val="1"/>
      <w:numFmt w:val="bullet"/>
      <w:lvlText w:val="•"/>
      <w:lvlJc w:val="left"/>
      <w:pPr>
        <w:tabs>
          <w:tab w:val="num" w:pos="5760"/>
        </w:tabs>
        <w:ind w:left="5760" w:hanging="360"/>
      </w:pPr>
      <w:rPr>
        <w:rFonts w:ascii="Arial" w:hAnsi="Arial" w:hint="default"/>
      </w:rPr>
    </w:lvl>
    <w:lvl w:ilvl="8" w:tplc="1AC41848" w:tentative="1">
      <w:start w:val="1"/>
      <w:numFmt w:val="bullet"/>
      <w:lvlText w:val="•"/>
      <w:lvlJc w:val="left"/>
      <w:pPr>
        <w:tabs>
          <w:tab w:val="num" w:pos="6480"/>
        </w:tabs>
        <w:ind w:left="6480" w:hanging="360"/>
      </w:pPr>
      <w:rPr>
        <w:rFonts w:ascii="Arial" w:hAnsi="Arial" w:hint="default"/>
      </w:rPr>
    </w:lvl>
  </w:abstractNum>
  <w:abstractNum w:abstractNumId="1">
    <w:nsid w:val="0C595EB7"/>
    <w:multiLevelType w:val="hybridMultilevel"/>
    <w:tmpl w:val="A2B0DA50"/>
    <w:lvl w:ilvl="0" w:tplc="B57CFCA8">
      <w:start w:val="1"/>
      <w:numFmt w:val="bullet"/>
      <w:lvlText w:val="•"/>
      <w:lvlJc w:val="left"/>
      <w:pPr>
        <w:tabs>
          <w:tab w:val="num" w:pos="720"/>
        </w:tabs>
        <w:ind w:left="720" w:hanging="360"/>
      </w:pPr>
      <w:rPr>
        <w:rFonts w:ascii="Arial" w:hAnsi="Arial" w:hint="default"/>
      </w:rPr>
    </w:lvl>
    <w:lvl w:ilvl="1" w:tplc="6BBEC7BE">
      <w:start w:val="244"/>
      <w:numFmt w:val="bullet"/>
      <w:lvlText w:val="–"/>
      <w:lvlJc w:val="left"/>
      <w:pPr>
        <w:tabs>
          <w:tab w:val="num" w:pos="1440"/>
        </w:tabs>
        <w:ind w:left="1440" w:hanging="360"/>
      </w:pPr>
      <w:rPr>
        <w:rFonts w:ascii="Arial" w:hAnsi="Arial" w:hint="default"/>
      </w:rPr>
    </w:lvl>
    <w:lvl w:ilvl="2" w:tplc="5F28E78C">
      <w:start w:val="244"/>
      <w:numFmt w:val="bullet"/>
      <w:lvlText w:val="•"/>
      <w:lvlJc w:val="left"/>
      <w:pPr>
        <w:tabs>
          <w:tab w:val="num" w:pos="2160"/>
        </w:tabs>
        <w:ind w:left="2160" w:hanging="360"/>
      </w:pPr>
      <w:rPr>
        <w:rFonts w:ascii="Arial" w:hAnsi="Arial" w:hint="default"/>
      </w:rPr>
    </w:lvl>
    <w:lvl w:ilvl="3" w:tplc="6F78A798" w:tentative="1">
      <w:start w:val="1"/>
      <w:numFmt w:val="bullet"/>
      <w:lvlText w:val="•"/>
      <w:lvlJc w:val="left"/>
      <w:pPr>
        <w:tabs>
          <w:tab w:val="num" w:pos="2880"/>
        </w:tabs>
        <w:ind w:left="2880" w:hanging="360"/>
      </w:pPr>
      <w:rPr>
        <w:rFonts w:ascii="Arial" w:hAnsi="Arial" w:hint="default"/>
      </w:rPr>
    </w:lvl>
    <w:lvl w:ilvl="4" w:tplc="1E5E7A12" w:tentative="1">
      <w:start w:val="1"/>
      <w:numFmt w:val="bullet"/>
      <w:lvlText w:val="•"/>
      <w:lvlJc w:val="left"/>
      <w:pPr>
        <w:tabs>
          <w:tab w:val="num" w:pos="3600"/>
        </w:tabs>
        <w:ind w:left="3600" w:hanging="360"/>
      </w:pPr>
      <w:rPr>
        <w:rFonts w:ascii="Arial" w:hAnsi="Arial" w:hint="default"/>
      </w:rPr>
    </w:lvl>
    <w:lvl w:ilvl="5" w:tplc="7A8A777A" w:tentative="1">
      <w:start w:val="1"/>
      <w:numFmt w:val="bullet"/>
      <w:lvlText w:val="•"/>
      <w:lvlJc w:val="left"/>
      <w:pPr>
        <w:tabs>
          <w:tab w:val="num" w:pos="4320"/>
        </w:tabs>
        <w:ind w:left="4320" w:hanging="360"/>
      </w:pPr>
      <w:rPr>
        <w:rFonts w:ascii="Arial" w:hAnsi="Arial" w:hint="default"/>
      </w:rPr>
    </w:lvl>
    <w:lvl w:ilvl="6" w:tplc="E7CAC8E4" w:tentative="1">
      <w:start w:val="1"/>
      <w:numFmt w:val="bullet"/>
      <w:lvlText w:val="•"/>
      <w:lvlJc w:val="left"/>
      <w:pPr>
        <w:tabs>
          <w:tab w:val="num" w:pos="5040"/>
        </w:tabs>
        <w:ind w:left="5040" w:hanging="360"/>
      </w:pPr>
      <w:rPr>
        <w:rFonts w:ascii="Arial" w:hAnsi="Arial" w:hint="default"/>
      </w:rPr>
    </w:lvl>
    <w:lvl w:ilvl="7" w:tplc="8E8E714A" w:tentative="1">
      <w:start w:val="1"/>
      <w:numFmt w:val="bullet"/>
      <w:lvlText w:val="•"/>
      <w:lvlJc w:val="left"/>
      <w:pPr>
        <w:tabs>
          <w:tab w:val="num" w:pos="5760"/>
        </w:tabs>
        <w:ind w:left="5760" w:hanging="360"/>
      </w:pPr>
      <w:rPr>
        <w:rFonts w:ascii="Arial" w:hAnsi="Arial" w:hint="default"/>
      </w:rPr>
    </w:lvl>
    <w:lvl w:ilvl="8" w:tplc="99E8FAC6" w:tentative="1">
      <w:start w:val="1"/>
      <w:numFmt w:val="bullet"/>
      <w:lvlText w:val="•"/>
      <w:lvlJc w:val="left"/>
      <w:pPr>
        <w:tabs>
          <w:tab w:val="num" w:pos="6480"/>
        </w:tabs>
        <w:ind w:left="6480" w:hanging="360"/>
      </w:pPr>
      <w:rPr>
        <w:rFonts w:ascii="Arial" w:hAnsi="Arial" w:hint="default"/>
      </w:rPr>
    </w:lvl>
  </w:abstractNum>
  <w:abstractNum w:abstractNumId="2">
    <w:nsid w:val="12D82D73"/>
    <w:multiLevelType w:val="hybridMultilevel"/>
    <w:tmpl w:val="B7BC40F4"/>
    <w:lvl w:ilvl="0" w:tplc="36DA9FB0">
      <w:start w:val="1"/>
      <w:numFmt w:val="bullet"/>
      <w:lvlText w:val="•"/>
      <w:lvlJc w:val="left"/>
      <w:pPr>
        <w:tabs>
          <w:tab w:val="num" w:pos="720"/>
        </w:tabs>
        <w:ind w:left="720" w:hanging="360"/>
      </w:pPr>
      <w:rPr>
        <w:rFonts w:ascii="Arial" w:hAnsi="Arial" w:hint="default"/>
      </w:rPr>
    </w:lvl>
    <w:lvl w:ilvl="1" w:tplc="ABE4BB2E" w:tentative="1">
      <w:start w:val="1"/>
      <w:numFmt w:val="bullet"/>
      <w:lvlText w:val="•"/>
      <w:lvlJc w:val="left"/>
      <w:pPr>
        <w:tabs>
          <w:tab w:val="num" w:pos="1440"/>
        </w:tabs>
        <w:ind w:left="1440" w:hanging="360"/>
      </w:pPr>
      <w:rPr>
        <w:rFonts w:ascii="Arial" w:hAnsi="Arial" w:hint="default"/>
      </w:rPr>
    </w:lvl>
    <w:lvl w:ilvl="2" w:tplc="8E1C6C9C">
      <w:start w:val="244"/>
      <w:numFmt w:val="bullet"/>
      <w:lvlText w:val="•"/>
      <w:lvlJc w:val="left"/>
      <w:pPr>
        <w:tabs>
          <w:tab w:val="num" w:pos="2160"/>
        </w:tabs>
        <w:ind w:left="2160" w:hanging="360"/>
      </w:pPr>
      <w:rPr>
        <w:rFonts w:ascii="Arial" w:hAnsi="Arial" w:hint="default"/>
      </w:rPr>
    </w:lvl>
    <w:lvl w:ilvl="3" w:tplc="F93610B0">
      <w:start w:val="1"/>
      <w:numFmt w:val="bullet"/>
      <w:lvlText w:val="•"/>
      <w:lvlJc w:val="left"/>
      <w:pPr>
        <w:tabs>
          <w:tab w:val="num" w:pos="2880"/>
        </w:tabs>
        <w:ind w:left="2880" w:hanging="360"/>
      </w:pPr>
      <w:rPr>
        <w:rFonts w:ascii="Arial" w:hAnsi="Arial" w:hint="default"/>
      </w:rPr>
    </w:lvl>
    <w:lvl w:ilvl="4" w:tplc="6CB4CDAE" w:tentative="1">
      <w:start w:val="1"/>
      <w:numFmt w:val="bullet"/>
      <w:lvlText w:val="•"/>
      <w:lvlJc w:val="left"/>
      <w:pPr>
        <w:tabs>
          <w:tab w:val="num" w:pos="3600"/>
        </w:tabs>
        <w:ind w:left="3600" w:hanging="360"/>
      </w:pPr>
      <w:rPr>
        <w:rFonts w:ascii="Arial" w:hAnsi="Arial" w:hint="default"/>
      </w:rPr>
    </w:lvl>
    <w:lvl w:ilvl="5" w:tplc="05D4D860" w:tentative="1">
      <w:start w:val="1"/>
      <w:numFmt w:val="bullet"/>
      <w:lvlText w:val="•"/>
      <w:lvlJc w:val="left"/>
      <w:pPr>
        <w:tabs>
          <w:tab w:val="num" w:pos="4320"/>
        </w:tabs>
        <w:ind w:left="4320" w:hanging="360"/>
      </w:pPr>
      <w:rPr>
        <w:rFonts w:ascii="Arial" w:hAnsi="Arial" w:hint="default"/>
      </w:rPr>
    </w:lvl>
    <w:lvl w:ilvl="6" w:tplc="99F28774" w:tentative="1">
      <w:start w:val="1"/>
      <w:numFmt w:val="bullet"/>
      <w:lvlText w:val="•"/>
      <w:lvlJc w:val="left"/>
      <w:pPr>
        <w:tabs>
          <w:tab w:val="num" w:pos="5040"/>
        </w:tabs>
        <w:ind w:left="5040" w:hanging="360"/>
      </w:pPr>
      <w:rPr>
        <w:rFonts w:ascii="Arial" w:hAnsi="Arial" w:hint="default"/>
      </w:rPr>
    </w:lvl>
    <w:lvl w:ilvl="7" w:tplc="F7201F14" w:tentative="1">
      <w:start w:val="1"/>
      <w:numFmt w:val="bullet"/>
      <w:lvlText w:val="•"/>
      <w:lvlJc w:val="left"/>
      <w:pPr>
        <w:tabs>
          <w:tab w:val="num" w:pos="5760"/>
        </w:tabs>
        <w:ind w:left="5760" w:hanging="360"/>
      </w:pPr>
      <w:rPr>
        <w:rFonts w:ascii="Arial" w:hAnsi="Arial" w:hint="default"/>
      </w:rPr>
    </w:lvl>
    <w:lvl w:ilvl="8" w:tplc="9FC4C55E" w:tentative="1">
      <w:start w:val="1"/>
      <w:numFmt w:val="bullet"/>
      <w:lvlText w:val="•"/>
      <w:lvlJc w:val="left"/>
      <w:pPr>
        <w:tabs>
          <w:tab w:val="num" w:pos="6480"/>
        </w:tabs>
        <w:ind w:left="6480" w:hanging="360"/>
      </w:pPr>
      <w:rPr>
        <w:rFonts w:ascii="Arial" w:hAnsi="Arial" w:hint="default"/>
      </w:rPr>
    </w:lvl>
  </w:abstractNum>
  <w:abstractNum w:abstractNumId="3">
    <w:nsid w:val="23BD4C7E"/>
    <w:multiLevelType w:val="hybridMultilevel"/>
    <w:tmpl w:val="813C6A8E"/>
    <w:lvl w:ilvl="0" w:tplc="78863D6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5143648"/>
    <w:multiLevelType w:val="hybridMultilevel"/>
    <w:tmpl w:val="3002327A"/>
    <w:lvl w:ilvl="0" w:tplc="CD640934">
      <w:start w:val="1"/>
      <w:numFmt w:val="bullet"/>
      <w:lvlText w:val="•"/>
      <w:lvlJc w:val="left"/>
      <w:pPr>
        <w:tabs>
          <w:tab w:val="num" w:pos="720"/>
        </w:tabs>
        <w:ind w:left="720" w:hanging="360"/>
      </w:pPr>
      <w:rPr>
        <w:rFonts w:ascii="Arial" w:hAnsi="Arial" w:hint="default"/>
      </w:rPr>
    </w:lvl>
    <w:lvl w:ilvl="1" w:tplc="60588162">
      <w:start w:val="244"/>
      <w:numFmt w:val="bullet"/>
      <w:lvlText w:val="–"/>
      <w:lvlJc w:val="left"/>
      <w:pPr>
        <w:tabs>
          <w:tab w:val="num" w:pos="1440"/>
        </w:tabs>
        <w:ind w:left="1440" w:hanging="360"/>
      </w:pPr>
      <w:rPr>
        <w:rFonts w:ascii="Arial" w:hAnsi="Arial" w:hint="default"/>
      </w:rPr>
    </w:lvl>
    <w:lvl w:ilvl="2" w:tplc="357E9DDA">
      <w:start w:val="244"/>
      <w:numFmt w:val="bullet"/>
      <w:lvlText w:val="•"/>
      <w:lvlJc w:val="left"/>
      <w:pPr>
        <w:tabs>
          <w:tab w:val="num" w:pos="2160"/>
        </w:tabs>
        <w:ind w:left="2160" w:hanging="360"/>
      </w:pPr>
      <w:rPr>
        <w:rFonts w:ascii="Arial" w:hAnsi="Arial" w:hint="default"/>
      </w:rPr>
    </w:lvl>
    <w:lvl w:ilvl="3" w:tplc="24C051D8" w:tentative="1">
      <w:start w:val="1"/>
      <w:numFmt w:val="bullet"/>
      <w:lvlText w:val="•"/>
      <w:lvlJc w:val="left"/>
      <w:pPr>
        <w:tabs>
          <w:tab w:val="num" w:pos="2880"/>
        </w:tabs>
        <w:ind w:left="2880" w:hanging="360"/>
      </w:pPr>
      <w:rPr>
        <w:rFonts w:ascii="Arial" w:hAnsi="Arial" w:hint="default"/>
      </w:rPr>
    </w:lvl>
    <w:lvl w:ilvl="4" w:tplc="39ACFDC8" w:tentative="1">
      <w:start w:val="1"/>
      <w:numFmt w:val="bullet"/>
      <w:lvlText w:val="•"/>
      <w:lvlJc w:val="left"/>
      <w:pPr>
        <w:tabs>
          <w:tab w:val="num" w:pos="3600"/>
        </w:tabs>
        <w:ind w:left="3600" w:hanging="360"/>
      </w:pPr>
      <w:rPr>
        <w:rFonts w:ascii="Arial" w:hAnsi="Arial" w:hint="default"/>
      </w:rPr>
    </w:lvl>
    <w:lvl w:ilvl="5" w:tplc="A008C59A" w:tentative="1">
      <w:start w:val="1"/>
      <w:numFmt w:val="bullet"/>
      <w:lvlText w:val="•"/>
      <w:lvlJc w:val="left"/>
      <w:pPr>
        <w:tabs>
          <w:tab w:val="num" w:pos="4320"/>
        </w:tabs>
        <w:ind w:left="4320" w:hanging="360"/>
      </w:pPr>
      <w:rPr>
        <w:rFonts w:ascii="Arial" w:hAnsi="Arial" w:hint="default"/>
      </w:rPr>
    </w:lvl>
    <w:lvl w:ilvl="6" w:tplc="5E823DCE" w:tentative="1">
      <w:start w:val="1"/>
      <w:numFmt w:val="bullet"/>
      <w:lvlText w:val="•"/>
      <w:lvlJc w:val="left"/>
      <w:pPr>
        <w:tabs>
          <w:tab w:val="num" w:pos="5040"/>
        </w:tabs>
        <w:ind w:left="5040" w:hanging="360"/>
      </w:pPr>
      <w:rPr>
        <w:rFonts w:ascii="Arial" w:hAnsi="Arial" w:hint="default"/>
      </w:rPr>
    </w:lvl>
    <w:lvl w:ilvl="7" w:tplc="930A6EA6" w:tentative="1">
      <w:start w:val="1"/>
      <w:numFmt w:val="bullet"/>
      <w:lvlText w:val="•"/>
      <w:lvlJc w:val="left"/>
      <w:pPr>
        <w:tabs>
          <w:tab w:val="num" w:pos="5760"/>
        </w:tabs>
        <w:ind w:left="5760" w:hanging="360"/>
      </w:pPr>
      <w:rPr>
        <w:rFonts w:ascii="Arial" w:hAnsi="Arial" w:hint="default"/>
      </w:rPr>
    </w:lvl>
    <w:lvl w:ilvl="8" w:tplc="762039C4" w:tentative="1">
      <w:start w:val="1"/>
      <w:numFmt w:val="bullet"/>
      <w:lvlText w:val="•"/>
      <w:lvlJc w:val="left"/>
      <w:pPr>
        <w:tabs>
          <w:tab w:val="num" w:pos="6480"/>
        </w:tabs>
        <w:ind w:left="6480" w:hanging="360"/>
      </w:pPr>
      <w:rPr>
        <w:rFonts w:ascii="Arial" w:hAnsi="Arial" w:hint="default"/>
      </w:rPr>
    </w:lvl>
  </w:abstractNum>
  <w:abstractNum w:abstractNumId="5">
    <w:nsid w:val="2881173D"/>
    <w:multiLevelType w:val="hybridMultilevel"/>
    <w:tmpl w:val="49C8008A"/>
    <w:lvl w:ilvl="0" w:tplc="1EE0DA7A">
      <w:start w:val="1"/>
      <w:numFmt w:val="bullet"/>
      <w:lvlText w:val="•"/>
      <w:lvlJc w:val="left"/>
      <w:pPr>
        <w:tabs>
          <w:tab w:val="num" w:pos="720"/>
        </w:tabs>
        <w:ind w:left="720" w:hanging="360"/>
      </w:pPr>
      <w:rPr>
        <w:rFonts w:ascii="Arial" w:hAnsi="Arial" w:hint="default"/>
      </w:rPr>
    </w:lvl>
    <w:lvl w:ilvl="1" w:tplc="38F21DF2" w:tentative="1">
      <w:start w:val="1"/>
      <w:numFmt w:val="bullet"/>
      <w:lvlText w:val="•"/>
      <w:lvlJc w:val="left"/>
      <w:pPr>
        <w:tabs>
          <w:tab w:val="num" w:pos="1440"/>
        </w:tabs>
        <w:ind w:left="1440" w:hanging="360"/>
      </w:pPr>
      <w:rPr>
        <w:rFonts w:ascii="Arial" w:hAnsi="Arial" w:hint="default"/>
      </w:rPr>
    </w:lvl>
    <w:lvl w:ilvl="2" w:tplc="3642CC24" w:tentative="1">
      <w:start w:val="1"/>
      <w:numFmt w:val="bullet"/>
      <w:lvlText w:val="•"/>
      <w:lvlJc w:val="left"/>
      <w:pPr>
        <w:tabs>
          <w:tab w:val="num" w:pos="2160"/>
        </w:tabs>
        <w:ind w:left="2160" w:hanging="360"/>
      </w:pPr>
      <w:rPr>
        <w:rFonts w:ascii="Arial" w:hAnsi="Arial" w:hint="default"/>
      </w:rPr>
    </w:lvl>
    <w:lvl w:ilvl="3" w:tplc="3C24A1EE" w:tentative="1">
      <w:start w:val="1"/>
      <w:numFmt w:val="bullet"/>
      <w:lvlText w:val="•"/>
      <w:lvlJc w:val="left"/>
      <w:pPr>
        <w:tabs>
          <w:tab w:val="num" w:pos="2880"/>
        </w:tabs>
        <w:ind w:left="2880" w:hanging="360"/>
      </w:pPr>
      <w:rPr>
        <w:rFonts w:ascii="Arial" w:hAnsi="Arial" w:hint="default"/>
      </w:rPr>
    </w:lvl>
    <w:lvl w:ilvl="4" w:tplc="93688C64" w:tentative="1">
      <w:start w:val="1"/>
      <w:numFmt w:val="bullet"/>
      <w:lvlText w:val="•"/>
      <w:lvlJc w:val="left"/>
      <w:pPr>
        <w:tabs>
          <w:tab w:val="num" w:pos="3600"/>
        </w:tabs>
        <w:ind w:left="3600" w:hanging="360"/>
      </w:pPr>
      <w:rPr>
        <w:rFonts w:ascii="Arial" w:hAnsi="Arial" w:hint="default"/>
      </w:rPr>
    </w:lvl>
    <w:lvl w:ilvl="5" w:tplc="549698CC" w:tentative="1">
      <w:start w:val="1"/>
      <w:numFmt w:val="bullet"/>
      <w:lvlText w:val="•"/>
      <w:lvlJc w:val="left"/>
      <w:pPr>
        <w:tabs>
          <w:tab w:val="num" w:pos="4320"/>
        </w:tabs>
        <w:ind w:left="4320" w:hanging="360"/>
      </w:pPr>
      <w:rPr>
        <w:rFonts w:ascii="Arial" w:hAnsi="Arial" w:hint="default"/>
      </w:rPr>
    </w:lvl>
    <w:lvl w:ilvl="6" w:tplc="76CAAC4A" w:tentative="1">
      <w:start w:val="1"/>
      <w:numFmt w:val="bullet"/>
      <w:lvlText w:val="•"/>
      <w:lvlJc w:val="left"/>
      <w:pPr>
        <w:tabs>
          <w:tab w:val="num" w:pos="5040"/>
        </w:tabs>
        <w:ind w:left="5040" w:hanging="360"/>
      </w:pPr>
      <w:rPr>
        <w:rFonts w:ascii="Arial" w:hAnsi="Arial" w:hint="default"/>
      </w:rPr>
    </w:lvl>
    <w:lvl w:ilvl="7" w:tplc="13423076" w:tentative="1">
      <w:start w:val="1"/>
      <w:numFmt w:val="bullet"/>
      <w:lvlText w:val="•"/>
      <w:lvlJc w:val="left"/>
      <w:pPr>
        <w:tabs>
          <w:tab w:val="num" w:pos="5760"/>
        </w:tabs>
        <w:ind w:left="5760" w:hanging="360"/>
      </w:pPr>
      <w:rPr>
        <w:rFonts w:ascii="Arial" w:hAnsi="Arial" w:hint="default"/>
      </w:rPr>
    </w:lvl>
    <w:lvl w:ilvl="8" w:tplc="85A44932" w:tentative="1">
      <w:start w:val="1"/>
      <w:numFmt w:val="bullet"/>
      <w:lvlText w:val="•"/>
      <w:lvlJc w:val="left"/>
      <w:pPr>
        <w:tabs>
          <w:tab w:val="num" w:pos="6480"/>
        </w:tabs>
        <w:ind w:left="6480" w:hanging="360"/>
      </w:pPr>
      <w:rPr>
        <w:rFonts w:ascii="Arial" w:hAnsi="Arial" w:hint="default"/>
      </w:rPr>
    </w:lvl>
  </w:abstractNum>
  <w:abstractNum w:abstractNumId="6">
    <w:nsid w:val="2BF767D4"/>
    <w:multiLevelType w:val="hybridMultilevel"/>
    <w:tmpl w:val="126032A8"/>
    <w:lvl w:ilvl="0" w:tplc="AA66BE56">
      <w:start w:val="1"/>
      <w:numFmt w:val="bullet"/>
      <w:lvlText w:val="•"/>
      <w:lvlJc w:val="left"/>
      <w:pPr>
        <w:tabs>
          <w:tab w:val="num" w:pos="720"/>
        </w:tabs>
        <w:ind w:left="720" w:hanging="360"/>
      </w:pPr>
      <w:rPr>
        <w:rFonts w:ascii="Arial" w:hAnsi="Arial" w:hint="default"/>
      </w:rPr>
    </w:lvl>
    <w:lvl w:ilvl="1" w:tplc="999431A6">
      <w:start w:val="244"/>
      <w:numFmt w:val="bullet"/>
      <w:lvlText w:val="–"/>
      <w:lvlJc w:val="left"/>
      <w:pPr>
        <w:tabs>
          <w:tab w:val="num" w:pos="1440"/>
        </w:tabs>
        <w:ind w:left="1440" w:hanging="360"/>
      </w:pPr>
      <w:rPr>
        <w:rFonts w:ascii="Arial" w:hAnsi="Arial" w:hint="default"/>
      </w:rPr>
    </w:lvl>
    <w:lvl w:ilvl="2" w:tplc="0CAA2A9A" w:tentative="1">
      <w:start w:val="1"/>
      <w:numFmt w:val="bullet"/>
      <w:lvlText w:val="•"/>
      <w:lvlJc w:val="left"/>
      <w:pPr>
        <w:tabs>
          <w:tab w:val="num" w:pos="2160"/>
        </w:tabs>
        <w:ind w:left="2160" w:hanging="360"/>
      </w:pPr>
      <w:rPr>
        <w:rFonts w:ascii="Arial" w:hAnsi="Arial" w:hint="default"/>
      </w:rPr>
    </w:lvl>
    <w:lvl w:ilvl="3" w:tplc="CA9098F4" w:tentative="1">
      <w:start w:val="1"/>
      <w:numFmt w:val="bullet"/>
      <w:lvlText w:val="•"/>
      <w:lvlJc w:val="left"/>
      <w:pPr>
        <w:tabs>
          <w:tab w:val="num" w:pos="2880"/>
        </w:tabs>
        <w:ind w:left="2880" w:hanging="360"/>
      </w:pPr>
      <w:rPr>
        <w:rFonts w:ascii="Arial" w:hAnsi="Arial" w:hint="default"/>
      </w:rPr>
    </w:lvl>
    <w:lvl w:ilvl="4" w:tplc="68BC620E" w:tentative="1">
      <w:start w:val="1"/>
      <w:numFmt w:val="bullet"/>
      <w:lvlText w:val="•"/>
      <w:lvlJc w:val="left"/>
      <w:pPr>
        <w:tabs>
          <w:tab w:val="num" w:pos="3600"/>
        </w:tabs>
        <w:ind w:left="3600" w:hanging="360"/>
      </w:pPr>
      <w:rPr>
        <w:rFonts w:ascii="Arial" w:hAnsi="Arial" w:hint="default"/>
      </w:rPr>
    </w:lvl>
    <w:lvl w:ilvl="5" w:tplc="41F85380" w:tentative="1">
      <w:start w:val="1"/>
      <w:numFmt w:val="bullet"/>
      <w:lvlText w:val="•"/>
      <w:lvlJc w:val="left"/>
      <w:pPr>
        <w:tabs>
          <w:tab w:val="num" w:pos="4320"/>
        </w:tabs>
        <w:ind w:left="4320" w:hanging="360"/>
      </w:pPr>
      <w:rPr>
        <w:rFonts w:ascii="Arial" w:hAnsi="Arial" w:hint="default"/>
      </w:rPr>
    </w:lvl>
    <w:lvl w:ilvl="6" w:tplc="B8865EC6" w:tentative="1">
      <w:start w:val="1"/>
      <w:numFmt w:val="bullet"/>
      <w:lvlText w:val="•"/>
      <w:lvlJc w:val="left"/>
      <w:pPr>
        <w:tabs>
          <w:tab w:val="num" w:pos="5040"/>
        </w:tabs>
        <w:ind w:left="5040" w:hanging="360"/>
      </w:pPr>
      <w:rPr>
        <w:rFonts w:ascii="Arial" w:hAnsi="Arial" w:hint="default"/>
      </w:rPr>
    </w:lvl>
    <w:lvl w:ilvl="7" w:tplc="3B1034DC" w:tentative="1">
      <w:start w:val="1"/>
      <w:numFmt w:val="bullet"/>
      <w:lvlText w:val="•"/>
      <w:lvlJc w:val="left"/>
      <w:pPr>
        <w:tabs>
          <w:tab w:val="num" w:pos="5760"/>
        </w:tabs>
        <w:ind w:left="5760" w:hanging="360"/>
      </w:pPr>
      <w:rPr>
        <w:rFonts w:ascii="Arial" w:hAnsi="Arial" w:hint="default"/>
      </w:rPr>
    </w:lvl>
    <w:lvl w:ilvl="8" w:tplc="65DC0DAC" w:tentative="1">
      <w:start w:val="1"/>
      <w:numFmt w:val="bullet"/>
      <w:lvlText w:val="•"/>
      <w:lvlJc w:val="left"/>
      <w:pPr>
        <w:tabs>
          <w:tab w:val="num" w:pos="6480"/>
        </w:tabs>
        <w:ind w:left="6480" w:hanging="360"/>
      </w:pPr>
      <w:rPr>
        <w:rFonts w:ascii="Arial" w:hAnsi="Arial" w:hint="default"/>
      </w:rPr>
    </w:lvl>
  </w:abstractNum>
  <w:abstractNum w:abstractNumId="7">
    <w:nsid w:val="2CD5344C"/>
    <w:multiLevelType w:val="hybridMultilevel"/>
    <w:tmpl w:val="F8EE63A0"/>
    <w:lvl w:ilvl="0" w:tplc="6C9AC08C">
      <w:start w:val="1"/>
      <w:numFmt w:val="bullet"/>
      <w:lvlText w:val="•"/>
      <w:lvlJc w:val="left"/>
      <w:pPr>
        <w:tabs>
          <w:tab w:val="num" w:pos="720"/>
        </w:tabs>
        <w:ind w:left="720" w:hanging="360"/>
      </w:pPr>
      <w:rPr>
        <w:rFonts w:ascii="Arial" w:hAnsi="Arial" w:hint="default"/>
      </w:rPr>
    </w:lvl>
    <w:lvl w:ilvl="1" w:tplc="74045644">
      <w:start w:val="244"/>
      <w:numFmt w:val="bullet"/>
      <w:lvlText w:val="–"/>
      <w:lvlJc w:val="left"/>
      <w:pPr>
        <w:tabs>
          <w:tab w:val="num" w:pos="1440"/>
        </w:tabs>
        <w:ind w:left="1440" w:hanging="360"/>
      </w:pPr>
      <w:rPr>
        <w:rFonts w:ascii="Arial" w:hAnsi="Arial" w:hint="default"/>
      </w:rPr>
    </w:lvl>
    <w:lvl w:ilvl="2" w:tplc="E3C49BCE" w:tentative="1">
      <w:start w:val="1"/>
      <w:numFmt w:val="bullet"/>
      <w:lvlText w:val="•"/>
      <w:lvlJc w:val="left"/>
      <w:pPr>
        <w:tabs>
          <w:tab w:val="num" w:pos="2160"/>
        </w:tabs>
        <w:ind w:left="2160" w:hanging="360"/>
      </w:pPr>
      <w:rPr>
        <w:rFonts w:ascii="Arial" w:hAnsi="Arial" w:hint="default"/>
      </w:rPr>
    </w:lvl>
    <w:lvl w:ilvl="3" w:tplc="CA9C7338" w:tentative="1">
      <w:start w:val="1"/>
      <w:numFmt w:val="bullet"/>
      <w:lvlText w:val="•"/>
      <w:lvlJc w:val="left"/>
      <w:pPr>
        <w:tabs>
          <w:tab w:val="num" w:pos="2880"/>
        </w:tabs>
        <w:ind w:left="2880" w:hanging="360"/>
      </w:pPr>
      <w:rPr>
        <w:rFonts w:ascii="Arial" w:hAnsi="Arial" w:hint="default"/>
      </w:rPr>
    </w:lvl>
    <w:lvl w:ilvl="4" w:tplc="C750C4DE" w:tentative="1">
      <w:start w:val="1"/>
      <w:numFmt w:val="bullet"/>
      <w:lvlText w:val="•"/>
      <w:lvlJc w:val="left"/>
      <w:pPr>
        <w:tabs>
          <w:tab w:val="num" w:pos="3600"/>
        </w:tabs>
        <w:ind w:left="3600" w:hanging="360"/>
      </w:pPr>
      <w:rPr>
        <w:rFonts w:ascii="Arial" w:hAnsi="Arial" w:hint="default"/>
      </w:rPr>
    </w:lvl>
    <w:lvl w:ilvl="5" w:tplc="FCF276E0" w:tentative="1">
      <w:start w:val="1"/>
      <w:numFmt w:val="bullet"/>
      <w:lvlText w:val="•"/>
      <w:lvlJc w:val="left"/>
      <w:pPr>
        <w:tabs>
          <w:tab w:val="num" w:pos="4320"/>
        </w:tabs>
        <w:ind w:left="4320" w:hanging="360"/>
      </w:pPr>
      <w:rPr>
        <w:rFonts w:ascii="Arial" w:hAnsi="Arial" w:hint="default"/>
      </w:rPr>
    </w:lvl>
    <w:lvl w:ilvl="6" w:tplc="D27ED4BE" w:tentative="1">
      <w:start w:val="1"/>
      <w:numFmt w:val="bullet"/>
      <w:lvlText w:val="•"/>
      <w:lvlJc w:val="left"/>
      <w:pPr>
        <w:tabs>
          <w:tab w:val="num" w:pos="5040"/>
        </w:tabs>
        <w:ind w:left="5040" w:hanging="360"/>
      </w:pPr>
      <w:rPr>
        <w:rFonts w:ascii="Arial" w:hAnsi="Arial" w:hint="default"/>
      </w:rPr>
    </w:lvl>
    <w:lvl w:ilvl="7" w:tplc="1A3814DA" w:tentative="1">
      <w:start w:val="1"/>
      <w:numFmt w:val="bullet"/>
      <w:lvlText w:val="•"/>
      <w:lvlJc w:val="left"/>
      <w:pPr>
        <w:tabs>
          <w:tab w:val="num" w:pos="5760"/>
        </w:tabs>
        <w:ind w:left="5760" w:hanging="360"/>
      </w:pPr>
      <w:rPr>
        <w:rFonts w:ascii="Arial" w:hAnsi="Arial" w:hint="default"/>
      </w:rPr>
    </w:lvl>
    <w:lvl w:ilvl="8" w:tplc="4704C562" w:tentative="1">
      <w:start w:val="1"/>
      <w:numFmt w:val="bullet"/>
      <w:lvlText w:val="•"/>
      <w:lvlJc w:val="left"/>
      <w:pPr>
        <w:tabs>
          <w:tab w:val="num" w:pos="6480"/>
        </w:tabs>
        <w:ind w:left="6480" w:hanging="360"/>
      </w:pPr>
      <w:rPr>
        <w:rFonts w:ascii="Arial" w:hAnsi="Arial" w:hint="default"/>
      </w:rPr>
    </w:lvl>
  </w:abstractNum>
  <w:abstractNum w:abstractNumId="8">
    <w:nsid w:val="2D141C36"/>
    <w:multiLevelType w:val="hybridMultilevel"/>
    <w:tmpl w:val="1498510A"/>
    <w:lvl w:ilvl="0" w:tplc="820EB0C4">
      <w:start w:val="1"/>
      <w:numFmt w:val="bullet"/>
      <w:lvlText w:val="•"/>
      <w:lvlJc w:val="left"/>
      <w:pPr>
        <w:tabs>
          <w:tab w:val="num" w:pos="720"/>
        </w:tabs>
        <w:ind w:left="720" w:hanging="360"/>
      </w:pPr>
      <w:rPr>
        <w:rFonts w:ascii="Arial" w:hAnsi="Arial" w:hint="default"/>
      </w:rPr>
    </w:lvl>
    <w:lvl w:ilvl="1" w:tplc="E38E491A">
      <w:start w:val="244"/>
      <w:numFmt w:val="bullet"/>
      <w:lvlText w:val="–"/>
      <w:lvlJc w:val="left"/>
      <w:pPr>
        <w:tabs>
          <w:tab w:val="num" w:pos="1440"/>
        </w:tabs>
        <w:ind w:left="1440" w:hanging="360"/>
      </w:pPr>
      <w:rPr>
        <w:rFonts w:ascii="Arial" w:hAnsi="Arial" w:hint="default"/>
      </w:rPr>
    </w:lvl>
    <w:lvl w:ilvl="2" w:tplc="C1A21F64" w:tentative="1">
      <w:start w:val="1"/>
      <w:numFmt w:val="bullet"/>
      <w:lvlText w:val="•"/>
      <w:lvlJc w:val="left"/>
      <w:pPr>
        <w:tabs>
          <w:tab w:val="num" w:pos="2160"/>
        </w:tabs>
        <w:ind w:left="2160" w:hanging="360"/>
      </w:pPr>
      <w:rPr>
        <w:rFonts w:ascii="Arial" w:hAnsi="Arial" w:hint="default"/>
      </w:rPr>
    </w:lvl>
    <w:lvl w:ilvl="3" w:tplc="B0903992" w:tentative="1">
      <w:start w:val="1"/>
      <w:numFmt w:val="bullet"/>
      <w:lvlText w:val="•"/>
      <w:lvlJc w:val="left"/>
      <w:pPr>
        <w:tabs>
          <w:tab w:val="num" w:pos="2880"/>
        </w:tabs>
        <w:ind w:left="2880" w:hanging="360"/>
      </w:pPr>
      <w:rPr>
        <w:rFonts w:ascii="Arial" w:hAnsi="Arial" w:hint="default"/>
      </w:rPr>
    </w:lvl>
    <w:lvl w:ilvl="4" w:tplc="27BA5DA8" w:tentative="1">
      <w:start w:val="1"/>
      <w:numFmt w:val="bullet"/>
      <w:lvlText w:val="•"/>
      <w:lvlJc w:val="left"/>
      <w:pPr>
        <w:tabs>
          <w:tab w:val="num" w:pos="3600"/>
        </w:tabs>
        <w:ind w:left="3600" w:hanging="360"/>
      </w:pPr>
      <w:rPr>
        <w:rFonts w:ascii="Arial" w:hAnsi="Arial" w:hint="default"/>
      </w:rPr>
    </w:lvl>
    <w:lvl w:ilvl="5" w:tplc="4858AD90" w:tentative="1">
      <w:start w:val="1"/>
      <w:numFmt w:val="bullet"/>
      <w:lvlText w:val="•"/>
      <w:lvlJc w:val="left"/>
      <w:pPr>
        <w:tabs>
          <w:tab w:val="num" w:pos="4320"/>
        </w:tabs>
        <w:ind w:left="4320" w:hanging="360"/>
      </w:pPr>
      <w:rPr>
        <w:rFonts w:ascii="Arial" w:hAnsi="Arial" w:hint="default"/>
      </w:rPr>
    </w:lvl>
    <w:lvl w:ilvl="6" w:tplc="09DA488A" w:tentative="1">
      <w:start w:val="1"/>
      <w:numFmt w:val="bullet"/>
      <w:lvlText w:val="•"/>
      <w:lvlJc w:val="left"/>
      <w:pPr>
        <w:tabs>
          <w:tab w:val="num" w:pos="5040"/>
        </w:tabs>
        <w:ind w:left="5040" w:hanging="360"/>
      </w:pPr>
      <w:rPr>
        <w:rFonts w:ascii="Arial" w:hAnsi="Arial" w:hint="default"/>
      </w:rPr>
    </w:lvl>
    <w:lvl w:ilvl="7" w:tplc="26781B54" w:tentative="1">
      <w:start w:val="1"/>
      <w:numFmt w:val="bullet"/>
      <w:lvlText w:val="•"/>
      <w:lvlJc w:val="left"/>
      <w:pPr>
        <w:tabs>
          <w:tab w:val="num" w:pos="5760"/>
        </w:tabs>
        <w:ind w:left="5760" w:hanging="360"/>
      </w:pPr>
      <w:rPr>
        <w:rFonts w:ascii="Arial" w:hAnsi="Arial" w:hint="default"/>
      </w:rPr>
    </w:lvl>
    <w:lvl w:ilvl="8" w:tplc="C990114C" w:tentative="1">
      <w:start w:val="1"/>
      <w:numFmt w:val="bullet"/>
      <w:lvlText w:val="•"/>
      <w:lvlJc w:val="left"/>
      <w:pPr>
        <w:tabs>
          <w:tab w:val="num" w:pos="6480"/>
        </w:tabs>
        <w:ind w:left="6480" w:hanging="360"/>
      </w:pPr>
      <w:rPr>
        <w:rFonts w:ascii="Arial" w:hAnsi="Arial" w:hint="default"/>
      </w:rPr>
    </w:lvl>
  </w:abstractNum>
  <w:abstractNum w:abstractNumId="9">
    <w:nsid w:val="2FA049E8"/>
    <w:multiLevelType w:val="hybridMultilevel"/>
    <w:tmpl w:val="6600AA28"/>
    <w:lvl w:ilvl="0" w:tplc="2438D8F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2FCD19E7"/>
    <w:multiLevelType w:val="hybridMultilevel"/>
    <w:tmpl w:val="CF0C9142"/>
    <w:lvl w:ilvl="0" w:tplc="3730BA70">
      <w:start w:val="1"/>
      <w:numFmt w:val="bullet"/>
      <w:lvlText w:val="•"/>
      <w:lvlJc w:val="left"/>
      <w:pPr>
        <w:tabs>
          <w:tab w:val="num" w:pos="720"/>
        </w:tabs>
        <w:ind w:left="720" w:hanging="360"/>
      </w:pPr>
      <w:rPr>
        <w:rFonts w:ascii="Arial" w:hAnsi="Arial" w:hint="default"/>
      </w:rPr>
    </w:lvl>
    <w:lvl w:ilvl="1" w:tplc="1554A3EE">
      <w:start w:val="244"/>
      <w:numFmt w:val="bullet"/>
      <w:lvlText w:val="–"/>
      <w:lvlJc w:val="left"/>
      <w:pPr>
        <w:tabs>
          <w:tab w:val="num" w:pos="1440"/>
        </w:tabs>
        <w:ind w:left="1440" w:hanging="360"/>
      </w:pPr>
      <w:rPr>
        <w:rFonts w:ascii="Arial" w:hAnsi="Arial" w:hint="default"/>
      </w:rPr>
    </w:lvl>
    <w:lvl w:ilvl="2" w:tplc="5184C650" w:tentative="1">
      <w:start w:val="1"/>
      <w:numFmt w:val="bullet"/>
      <w:lvlText w:val="•"/>
      <w:lvlJc w:val="left"/>
      <w:pPr>
        <w:tabs>
          <w:tab w:val="num" w:pos="2160"/>
        </w:tabs>
        <w:ind w:left="2160" w:hanging="360"/>
      </w:pPr>
      <w:rPr>
        <w:rFonts w:ascii="Arial" w:hAnsi="Arial" w:hint="default"/>
      </w:rPr>
    </w:lvl>
    <w:lvl w:ilvl="3" w:tplc="A78ADB14" w:tentative="1">
      <w:start w:val="1"/>
      <w:numFmt w:val="bullet"/>
      <w:lvlText w:val="•"/>
      <w:lvlJc w:val="left"/>
      <w:pPr>
        <w:tabs>
          <w:tab w:val="num" w:pos="2880"/>
        </w:tabs>
        <w:ind w:left="2880" w:hanging="360"/>
      </w:pPr>
      <w:rPr>
        <w:rFonts w:ascii="Arial" w:hAnsi="Arial" w:hint="default"/>
      </w:rPr>
    </w:lvl>
    <w:lvl w:ilvl="4" w:tplc="1D882B98" w:tentative="1">
      <w:start w:val="1"/>
      <w:numFmt w:val="bullet"/>
      <w:lvlText w:val="•"/>
      <w:lvlJc w:val="left"/>
      <w:pPr>
        <w:tabs>
          <w:tab w:val="num" w:pos="3600"/>
        </w:tabs>
        <w:ind w:left="3600" w:hanging="360"/>
      </w:pPr>
      <w:rPr>
        <w:rFonts w:ascii="Arial" w:hAnsi="Arial" w:hint="default"/>
      </w:rPr>
    </w:lvl>
    <w:lvl w:ilvl="5" w:tplc="D25CA654" w:tentative="1">
      <w:start w:val="1"/>
      <w:numFmt w:val="bullet"/>
      <w:lvlText w:val="•"/>
      <w:lvlJc w:val="left"/>
      <w:pPr>
        <w:tabs>
          <w:tab w:val="num" w:pos="4320"/>
        </w:tabs>
        <w:ind w:left="4320" w:hanging="360"/>
      </w:pPr>
      <w:rPr>
        <w:rFonts w:ascii="Arial" w:hAnsi="Arial" w:hint="default"/>
      </w:rPr>
    </w:lvl>
    <w:lvl w:ilvl="6" w:tplc="89200274" w:tentative="1">
      <w:start w:val="1"/>
      <w:numFmt w:val="bullet"/>
      <w:lvlText w:val="•"/>
      <w:lvlJc w:val="left"/>
      <w:pPr>
        <w:tabs>
          <w:tab w:val="num" w:pos="5040"/>
        </w:tabs>
        <w:ind w:left="5040" w:hanging="360"/>
      </w:pPr>
      <w:rPr>
        <w:rFonts w:ascii="Arial" w:hAnsi="Arial" w:hint="default"/>
      </w:rPr>
    </w:lvl>
    <w:lvl w:ilvl="7" w:tplc="7408E2CE" w:tentative="1">
      <w:start w:val="1"/>
      <w:numFmt w:val="bullet"/>
      <w:lvlText w:val="•"/>
      <w:lvlJc w:val="left"/>
      <w:pPr>
        <w:tabs>
          <w:tab w:val="num" w:pos="5760"/>
        </w:tabs>
        <w:ind w:left="5760" w:hanging="360"/>
      </w:pPr>
      <w:rPr>
        <w:rFonts w:ascii="Arial" w:hAnsi="Arial" w:hint="default"/>
      </w:rPr>
    </w:lvl>
    <w:lvl w:ilvl="8" w:tplc="BF022222" w:tentative="1">
      <w:start w:val="1"/>
      <w:numFmt w:val="bullet"/>
      <w:lvlText w:val="•"/>
      <w:lvlJc w:val="left"/>
      <w:pPr>
        <w:tabs>
          <w:tab w:val="num" w:pos="6480"/>
        </w:tabs>
        <w:ind w:left="6480" w:hanging="360"/>
      </w:pPr>
      <w:rPr>
        <w:rFonts w:ascii="Arial" w:hAnsi="Arial" w:hint="default"/>
      </w:rPr>
    </w:lvl>
  </w:abstractNum>
  <w:abstractNum w:abstractNumId="11">
    <w:nsid w:val="344329C8"/>
    <w:multiLevelType w:val="hybridMultilevel"/>
    <w:tmpl w:val="1B329420"/>
    <w:lvl w:ilvl="0" w:tplc="FE26BF54">
      <w:start w:val="1"/>
      <w:numFmt w:val="decimal"/>
      <w:lvlText w:val="%1."/>
      <w:lvlJc w:val="left"/>
      <w:pPr>
        <w:tabs>
          <w:tab w:val="num" w:pos="720"/>
        </w:tabs>
        <w:ind w:left="720" w:hanging="360"/>
      </w:pPr>
    </w:lvl>
    <w:lvl w:ilvl="1" w:tplc="8256A5D8" w:tentative="1">
      <w:start w:val="1"/>
      <w:numFmt w:val="decimal"/>
      <w:lvlText w:val="%2."/>
      <w:lvlJc w:val="left"/>
      <w:pPr>
        <w:tabs>
          <w:tab w:val="num" w:pos="1440"/>
        </w:tabs>
        <w:ind w:left="1440" w:hanging="360"/>
      </w:pPr>
    </w:lvl>
    <w:lvl w:ilvl="2" w:tplc="F2625836" w:tentative="1">
      <w:start w:val="1"/>
      <w:numFmt w:val="decimal"/>
      <w:lvlText w:val="%3."/>
      <w:lvlJc w:val="left"/>
      <w:pPr>
        <w:tabs>
          <w:tab w:val="num" w:pos="2160"/>
        </w:tabs>
        <w:ind w:left="2160" w:hanging="360"/>
      </w:pPr>
    </w:lvl>
    <w:lvl w:ilvl="3" w:tplc="9C586FE4" w:tentative="1">
      <w:start w:val="1"/>
      <w:numFmt w:val="decimal"/>
      <w:lvlText w:val="%4."/>
      <w:lvlJc w:val="left"/>
      <w:pPr>
        <w:tabs>
          <w:tab w:val="num" w:pos="2880"/>
        </w:tabs>
        <w:ind w:left="2880" w:hanging="360"/>
      </w:pPr>
    </w:lvl>
    <w:lvl w:ilvl="4" w:tplc="E708CF8E" w:tentative="1">
      <w:start w:val="1"/>
      <w:numFmt w:val="decimal"/>
      <w:lvlText w:val="%5."/>
      <w:lvlJc w:val="left"/>
      <w:pPr>
        <w:tabs>
          <w:tab w:val="num" w:pos="3600"/>
        </w:tabs>
        <w:ind w:left="3600" w:hanging="360"/>
      </w:pPr>
    </w:lvl>
    <w:lvl w:ilvl="5" w:tplc="F1C0063A" w:tentative="1">
      <w:start w:val="1"/>
      <w:numFmt w:val="decimal"/>
      <w:lvlText w:val="%6."/>
      <w:lvlJc w:val="left"/>
      <w:pPr>
        <w:tabs>
          <w:tab w:val="num" w:pos="4320"/>
        </w:tabs>
        <w:ind w:left="4320" w:hanging="360"/>
      </w:pPr>
    </w:lvl>
    <w:lvl w:ilvl="6" w:tplc="24C871E4" w:tentative="1">
      <w:start w:val="1"/>
      <w:numFmt w:val="decimal"/>
      <w:lvlText w:val="%7."/>
      <w:lvlJc w:val="left"/>
      <w:pPr>
        <w:tabs>
          <w:tab w:val="num" w:pos="5040"/>
        </w:tabs>
        <w:ind w:left="5040" w:hanging="360"/>
      </w:pPr>
    </w:lvl>
    <w:lvl w:ilvl="7" w:tplc="BBB49CF2" w:tentative="1">
      <w:start w:val="1"/>
      <w:numFmt w:val="decimal"/>
      <w:lvlText w:val="%8."/>
      <w:lvlJc w:val="left"/>
      <w:pPr>
        <w:tabs>
          <w:tab w:val="num" w:pos="5760"/>
        </w:tabs>
        <w:ind w:left="5760" w:hanging="360"/>
      </w:pPr>
    </w:lvl>
    <w:lvl w:ilvl="8" w:tplc="67FA4B3A" w:tentative="1">
      <w:start w:val="1"/>
      <w:numFmt w:val="decimal"/>
      <w:lvlText w:val="%9."/>
      <w:lvlJc w:val="left"/>
      <w:pPr>
        <w:tabs>
          <w:tab w:val="num" w:pos="6480"/>
        </w:tabs>
        <w:ind w:left="6480" w:hanging="360"/>
      </w:pPr>
    </w:lvl>
  </w:abstractNum>
  <w:abstractNum w:abstractNumId="12">
    <w:nsid w:val="360519DF"/>
    <w:multiLevelType w:val="hybridMultilevel"/>
    <w:tmpl w:val="715E9A20"/>
    <w:lvl w:ilvl="0" w:tplc="44BC3332">
      <w:start w:val="1"/>
      <w:numFmt w:val="bullet"/>
      <w:lvlText w:val="•"/>
      <w:lvlJc w:val="left"/>
      <w:pPr>
        <w:tabs>
          <w:tab w:val="num" w:pos="720"/>
        </w:tabs>
        <w:ind w:left="720" w:hanging="360"/>
      </w:pPr>
      <w:rPr>
        <w:rFonts w:ascii="Arial" w:hAnsi="Arial" w:hint="default"/>
      </w:rPr>
    </w:lvl>
    <w:lvl w:ilvl="1" w:tplc="879018C0">
      <w:start w:val="244"/>
      <w:numFmt w:val="bullet"/>
      <w:lvlText w:val="–"/>
      <w:lvlJc w:val="left"/>
      <w:pPr>
        <w:tabs>
          <w:tab w:val="num" w:pos="1440"/>
        </w:tabs>
        <w:ind w:left="1440" w:hanging="360"/>
      </w:pPr>
      <w:rPr>
        <w:rFonts w:ascii="Arial" w:hAnsi="Arial" w:hint="default"/>
      </w:rPr>
    </w:lvl>
    <w:lvl w:ilvl="2" w:tplc="E5EC5546">
      <w:start w:val="244"/>
      <w:numFmt w:val="bullet"/>
      <w:lvlText w:val="•"/>
      <w:lvlJc w:val="left"/>
      <w:pPr>
        <w:tabs>
          <w:tab w:val="num" w:pos="2160"/>
        </w:tabs>
        <w:ind w:left="2160" w:hanging="360"/>
      </w:pPr>
      <w:rPr>
        <w:rFonts w:ascii="Arial" w:hAnsi="Arial" w:hint="default"/>
      </w:rPr>
    </w:lvl>
    <w:lvl w:ilvl="3" w:tplc="D48EF290" w:tentative="1">
      <w:start w:val="1"/>
      <w:numFmt w:val="bullet"/>
      <w:lvlText w:val="•"/>
      <w:lvlJc w:val="left"/>
      <w:pPr>
        <w:tabs>
          <w:tab w:val="num" w:pos="2880"/>
        </w:tabs>
        <w:ind w:left="2880" w:hanging="360"/>
      </w:pPr>
      <w:rPr>
        <w:rFonts w:ascii="Arial" w:hAnsi="Arial" w:hint="default"/>
      </w:rPr>
    </w:lvl>
    <w:lvl w:ilvl="4" w:tplc="2AB6DC9E" w:tentative="1">
      <w:start w:val="1"/>
      <w:numFmt w:val="bullet"/>
      <w:lvlText w:val="•"/>
      <w:lvlJc w:val="left"/>
      <w:pPr>
        <w:tabs>
          <w:tab w:val="num" w:pos="3600"/>
        </w:tabs>
        <w:ind w:left="3600" w:hanging="360"/>
      </w:pPr>
      <w:rPr>
        <w:rFonts w:ascii="Arial" w:hAnsi="Arial" w:hint="default"/>
      </w:rPr>
    </w:lvl>
    <w:lvl w:ilvl="5" w:tplc="4EB4DDFA" w:tentative="1">
      <w:start w:val="1"/>
      <w:numFmt w:val="bullet"/>
      <w:lvlText w:val="•"/>
      <w:lvlJc w:val="left"/>
      <w:pPr>
        <w:tabs>
          <w:tab w:val="num" w:pos="4320"/>
        </w:tabs>
        <w:ind w:left="4320" w:hanging="360"/>
      </w:pPr>
      <w:rPr>
        <w:rFonts w:ascii="Arial" w:hAnsi="Arial" w:hint="default"/>
      </w:rPr>
    </w:lvl>
    <w:lvl w:ilvl="6" w:tplc="8332898C" w:tentative="1">
      <w:start w:val="1"/>
      <w:numFmt w:val="bullet"/>
      <w:lvlText w:val="•"/>
      <w:lvlJc w:val="left"/>
      <w:pPr>
        <w:tabs>
          <w:tab w:val="num" w:pos="5040"/>
        </w:tabs>
        <w:ind w:left="5040" w:hanging="360"/>
      </w:pPr>
      <w:rPr>
        <w:rFonts w:ascii="Arial" w:hAnsi="Arial" w:hint="default"/>
      </w:rPr>
    </w:lvl>
    <w:lvl w:ilvl="7" w:tplc="28E89BDC" w:tentative="1">
      <w:start w:val="1"/>
      <w:numFmt w:val="bullet"/>
      <w:lvlText w:val="•"/>
      <w:lvlJc w:val="left"/>
      <w:pPr>
        <w:tabs>
          <w:tab w:val="num" w:pos="5760"/>
        </w:tabs>
        <w:ind w:left="5760" w:hanging="360"/>
      </w:pPr>
      <w:rPr>
        <w:rFonts w:ascii="Arial" w:hAnsi="Arial" w:hint="default"/>
      </w:rPr>
    </w:lvl>
    <w:lvl w:ilvl="8" w:tplc="C5D65F68" w:tentative="1">
      <w:start w:val="1"/>
      <w:numFmt w:val="bullet"/>
      <w:lvlText w:val="•"/>
      <w:lvlJc w:val="left"/>
      <w:pPr>
        <w:tabs>
          <w:tab w:val="num" w:pos="6480"/>
        </w:tabs>
        <w:ind w:left="6480" w:hanging="360"/>
      </w:pPr>
      <w:rPr>
        <w:rFonts w:ascii="Arial" w:hAnsi="Arial" w:hint="default"/>
      </w:rPr>
    </w:lvl>
  </w:abstractNum>
  <w:abstractNum w:abstractNumId="13">
    <w:nsid w:val="37DA58CC"/>
    <w:multiLevelType w:val="hybridMultilevel"/>
    <w:tmpl w:val="D9FE7DB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2835444"/>
    <w:multiLevelType w:val="hybridMultilevel"/>
    <w:tmpl w:val="FF62D5FE"/>
    <w:lvl w:ilvl="0" w:tplc="20F00F06">
      <w:start w:val="1"/>
      <w:numFmt w:val="bullet"/>
      <w:lvlText w:val="•"/>
      <w:lvlJc w:val="left"/>
      <w:pPr>
        <w:tabs>
          <w:tab w:val="num" w:pos="720"/>
        </w:tabs>
        <w:ind w:left="720" w:hanging="360"/>
      </w:pPr>
      <w:rPr>
        <w:rFonts w:ascii="Arial" w:hAnsi="Arial" w:hint="default"/>
      </w:rPr>
    </w:lvl>
    <w:lvl w:ilvl="1" w:tplc="ADC053A4">
      <w:start w:val="244"/>
      <w:numFmt w:val="bullet"/>
      <w:lvlText w:val="–"/>
      <w:lvlJc w:val="left"/>
      <w:pPr>
        <w:tabs>
          <w:tab w:val="num" w:pos="1440"/>
        </w:tabs>
        <w:ind w:left="1440" w:hanging="360"/>
      </w:pPr>
      <w:rPr>
        <w:rFonts w:ascii="Arial" w:hAnsi="Arial" w:hint="default"/>
      </w:rPr>
    </w:lvl>
    <w:lvl w:ilvl="2" w:tplc="50DEEC40" w:tentative="1">
      <w:start w:val="1"/>
      <w:numFmt w:val="bullet"/>
      <w:lvlText w:val="•"/>
      <w:lvlJc w:val="left"/>
      <w:pPr>
        <w:tabs>
          <w:tab w:val="num" w:pos="2160"/>
        </w:tabs>
        <w:ind w:left="2160" w:hanging="360"/>
      </w:pPr>
      <w:rPr>
        <w:rFonts w:ascii="Arial" w:hAnsi="Arial" w:hint="default"/>
      </w:rPr>
    </w:lvl>
    <w:lvl w:ilvl="3" w:tplc="03588C2E" w:tentative="1">
      <w:start w:val="1"/>
      <w:numFmt w:val="bullet"/>
      <w:lvlText w:val="•"/>
      <w:lvlJc w:val="left"/>
      <w:pPr>
        <w:tabs>
          <w:tab w:val="num" w:pos="2880"/>
        </w:tabs>
        <w:ind w:left="2880" w:hanging="360"/>
      </w:pPr>
      <w:rPr>
        <w:rFonts w:ascii="Arial" w:hAnsi="Arial" w:hint="default"/>
      </w:rPr>
    </w:lvl>
    <w:lvl w:ilvl="4" w:tplc="5540F46C" w:tentative="1">
      <w:start w:val="1"/>
      <w:numFmt w:val="bullet"/>
      <w:lvlText w:val="•"/>
      <w:lvlJc w:val="left"/>
      <w:pPr>
        <w:tabs>
          <w:tab w:val="num" w:pos="3600"/>
        </w:tabs>
        <w:ind w:left="3600" w:hanging="360"/>
      </w:pPr>
      <w:rPr>
        <w:rFonts w:ascii="Arial" w:hAnsi="Arial" w:hint="default"/>
      </w:rPr>
    </w:lvl>
    <w:lvl w:ilvl="5" w:tplc="7646BE6C" w:tentative="1">
      <w:start w:val="1"/>
      <w:numFmt w:val="bullet"/>
      <w:lvlText w:val="•"/>
      <w:lvlJc w:val="left"/>
      <w:pPr>
        <w:tabs>
          <w:tab w:val="num" w:pos="4320"/>
        </w:tabs>
        <w:ind w:left="4320" w:hanging="360"/>
      </w:pPr>
      <w:rPr>
        <w:rFonts w:ascii="Arial" w:hAnsi="Arial" w:hint="default"/>
      </w:rPr>
    </w:lvl>
    <w:lvl w:ilvl="6" w:tplc="D0F26A84" w:tentative="1">
      <w:start w:val="1"/>
      <w:numFmt w:val="bullet"/>
      <w:lvlText w:val="•"/>
      <w:lvlJc w:val="left"/>
      <w:pPr>
        <w:tabs>
          <w:tab w:val="num" w:pos="5040"/>
        </w:tabs>
        <w:ind w:left="5040" w:hanging="360"/>
      </w:pPr>
      <w:rPr>
        <w:rFonts w:ascii="Arial" w:hAnsi="Arial" w:hint="default"/>
      </w:rPr>
    </w:lvl>
    <w:lvl w:ilvl="7" w:tplc="E1A04746" w:tentative="1">
      <w:start w:val="1"/>
      <w:numFmt w:val="bullet"/>
      <w:lvlText w:val="•"/>
      <w:lvlJc w:val="left"/>
      <w:pPr>
        <w:tabs>
          <w:tab w:val="num" w:pos="5760"/>
        </w:tabs>
        <w:ind w:left="5760" w:hanging="360"/>
      </w:pPr>
      <w:rPr>
        <w:rFonts w:ascii="Arial" w:hAnsi="Arial" w:hint="default"/>
      </w:rPr>
    </w:lvl>
    <w:lvl w:ilvl="8" w:tplc="A566B67A" w:tentative="1">
      <w:start w:val="1"/>
      <w:numFmt w:val="bullet"/>
      <w:lvlText w:val="•"/>
      <w:lvlJc w:val="left"/>
      <w:pPr>
        <w:tabs>
          <w:tab w:val="num" w:pos="6480"/>
        </w:tabs>
        <w:ind w:left="6480" w:hanging="360"/>
      </w:pPr>
      <w:rPr>
        <w:rFonts w:ascii="Arial" w:hAnsi="Arial" w:hint="default"/>
      </w:rPr>
    </w:lvl>
  </w:abstractNum>
  <w:abstractNum w:abstractNumId="15">
    <w:nsid w:val="43986D1F"/>
    <w:multiLevelType w:val="hybridMultilevel"/>
    <w:tmpl w:val="18F860FA"/>
    <w:lvl w:ilvl="0" w:tplc="B812220E">
      <w:start w:val="1"/>
      <w:numFmt w:val="bullet"/>
      <w:lvlText w:val="•"/>
      <w:lvlJc w:val="left"/>
      <w:pPr>
        <w:tabs>
          <w:tab w:val="num" w:pos="720"/>
        </w:tabs>
        <w:ind w:left="720" w:hanging="360"/>
      </w:pPr>
      <w:rPr>
        <w:rFonts w:ascii="Arial" w:hAnsi="Arial" w:hint="default"/>
      </w:rPr>
    </w:lvl>
    <w:lvl w:ilvl="1" w:tplc="C5E6A0F4">
      <w:start w:val="244"/>
      <w:numFmt w:val="bullet"/>
      <w:lvlText w:val="–"/>
      <w:lvlJc w:val="left"/>
      <w:pPr>
        <w:tabs>
          <w:tab w:val="num" w:pos="1440"/>
        </w:tabs>
        <w:ind w:left="1440" w:hanging="360"/>
      </w:pPr>
      <w:rPr>
        <w:rFonts w:ascii="Arial" w:hAnsi="Arial" w:hint="default"/>
      </w:rPr>
    </w:lvl>
    <w:lvl w:ilvl="2" w:tplc="1FCE7342" w:tentative="1">
      <w:start w:val="1"/>
      <w:numFmt w:val="bullet"/>
      <w:lvlText w:val="•"/>
      <w:lvlJc w:val="left"/>
      <w:pPr>
        <w:tabs>
          <w:tab w:val="num" w:pos="2160"/>
        </w:tabs>
        <w:ind w:left="2160" w:hanging="360"/>
      </w:pPr>
      <w:rPr>
        <w:rFonts w:ascii="Arial" w:hAnsi="Arial" w:hint="default"/>
      </w:rPr>
    </w:lvl>
    <w:lvl w:ilvl="3" w:tplc="03DEA6D0" w:tentative="1">
      <w:start w:val="1"/>
      <w:numFmt w:val="bullet"/>
      <w:lvlText w:val="•"/>
      <w:lvlJc w:val="left"/>
      <w:pPr>
        <w:tabs>
          <w:tab w:val="num" w:pos="2880"/>
        </w:tabs>
        <w:ind w:left="2880" w:hanging="360"/>
      </w:pPr>
      <w:rPr>
        <w:rFonts w:ascii="Arial" w:hAnsi="Arial" w:hint="default"/>
      </w:rPr>
    </w:lvl>
    <w:lvl w:ilvl="4" w:tplc="086A1A28" w:tentative="1">
      <w:start w:val="1"/>
      <w:numFmt w:val="bullet"/>
      <w:lvlText w:val="•"/>
      <w:lvlJc w:val="left"/>
      <w:pPr>
        <w:tabs>
          <w:tab w:val="num" w:pos="3600"/>
        </w:tabs>
        <w:ind w:left="3600" w:hanging="360"/>
      </w:pPr>
      <w:rPr>
        <w:rFonts w:ascii="Arial" w:hAnsi="Arial" w:hint="default"/>
      </w:rPr>
    </w:lvl>
    <w:lvl w:ilvl="5" w:tplc="C8DC3318" w:tentative="1">
      <w:start w:val="1"/>
      <w:numFmt w:val="bullet"/>
      <w:lvlText w:val="•"/>
      <w:lvlJc w:val="left"/>
      <w:pPr>
        <w:tabs>
          <w:tab w:val="num" w:pos="4320"/>
        </w:tabs>
        <w:ind w:left="4320" w:hanging="360"/>
      </w:pPr>
      <w:rPr>
        <w:rFonts w:ascii="Arial" w:hAnsi="Arial" w:hint="default"/>
      </w:rPr>
    </w:lvl>
    <w:lvl w:ilvl="6" w:tplc="771619B6" w:tentative="1">
      <w:start w:val="1"/>
      <w:numFmt w:val="bullet"/>
      <w:lvlText w:val="•"/>
      <w:lvlJc w:val="left"/>
      <w:pPr>
        <w:tabs>
          <w:tab w:val="num" w:pos="5040"/>
        </w:tabs>
        <w:ind w:left="5040" w:hanging="360"/>
      </w:pPr>
      <w:rPr>
        <w:rFonts w:ascii="Arial" w:hAnsi="Arial" w:hint="default"/>
      </w:rPr>
    </w:lvl>
    <w:lvl w:ilvl="7" w:tplc="B6E86274" w:tentative="1">
      <w:start w:val="1"/>
      <w:numFmt w:val="bullet"/>
      <w:lvlText w:val="•"/>
      <w:lvlJc w:val="left"/>
      <w:pPr>
        <w:tabs>
          <w:tab w:val="num" w:pos="5760"/>
        </w:tabs>
        <w:ind w:left="5760" w:hanging="360"/>
      </w:pPr>
      <w:rPr>
        <w:rFonts w:ascii="Arial" w:hAnsi="Arial" w:hint="default"/>
      </w:rPr>
    </w:lvl>
    <w:lvl w:ilvl="8" w:tplc="6B68E780" w:tentative="1">
      <w:start w:val="1"/>
      <w:numFmt w:val="bullet"/>
      <w:lvlText w:val="•"/>
      <w:lvlJc w:val="left"/>
      <w:pPr>
        <w:tabs>
          <w:tab w:val="num" w:pos="6480"/>
        </w:tabs>
        <w:ind w:left="6480" w:hanging="360"/>
      </w:pPr>
      <w:rPr>
        <w:rFonts w:ascii="Arial" w:hAnsi="Arial" w:hint="default"/>
      </w:rPr>
    </w:lvl>
  </w:abstractNum>
  <w:abstractNum w:abstractNumId="16">
    <w:nsid w:val="47C7600A"/>
    <w:multiLevelType w:val="hybridMultilevel"/>
    <w:tmpl w:val="6DC6BB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A5265DF"/>
    <w:multiLevelType w:val="hybridMultilevel"/>
    <w:tmpl w:val="CF80F6C2"/>
    <w:lvl w:ilvl="0" w:tplc="399C7686">
      <w:start w:val="1"/>
      <w:numFmt w:val="bullet"/>
      <w:lvlText w:val="•"/>
      <w:lvlJc w:val="left"/>
      <w:pPr>
        <w:tabs>
          <w:tab w:val="num" w:pos="720"/>
        </w:tabs>
        <w:ind w:left="720" w:hanging="360"/>
      </w:pPr>
      <w:rPr>
        <w:rFonts w:ascii="Arial" w:hAnsi="Arial" w:hint="default"/>
      </w:rPr>
    </w:lvl>
    <w:lvl w:ilvl="1" w:tplc="95AEB84E" w:tentative="1">
      <w:start w:val="1"/>
      <w:numFmt w:val="bullet"/>
      <w:lvlText w:val="•"/>
      <w:lvlJc w:val="left"/>
      <w:pPr>
        <w:tabs>
          <w:tab w:val="num" w:pos="1440"/>
        </w:tabs>
        <w:ind w:left="1440" w:hanging="360"/>
      </w:pPr>
      <w:rPr>
        <w:rFonts w:ascii="Arial" w:hAnsi="Arial" w:hint="default"/>
      </w:rPr>
    </w:lvl>
    <w:lvl w:ilvl="2" w:tplc="24D20B26" w:tentative="1">
      <w:start w:val="1"/>
      <w:numFmt w:val="bullet"/>
      <w:lvlText w:val="•"/>
      <w:lvlJc w:val="left"/>
      <w:pPr>
        <w:tabs>
          <w:tab w:val="num" w:pos="2160"/>
        </w:tabs>
        <w:ind w:left="2160" w:hanging="360"/>
      </w:pPr>
      <w:rPr>
        <w:rFonts w:ascii="Arial" w:hAnsi="Arial" w:hint="default"/>
      </w:rPr>
    </w:lvl>
    <w:lvl w:ilvl="3" w:tplc="1B444842" w:tentative="1">
      <w:start w:val="1"/>
      <w:numFmt w:val="bullet"/>
      <w:lvlText w:val="•"/>
      <w:lvlJc w:val="left"/>
      <w:pPr>
        <w:tabs>
          <w:tab w:val="num" w:pos="2880"/>
        </w:tabs>
        <w:ind w:left="2880" w:hanging="360"/>
      </w:pPr>
      <w:rPr>
        <w:rFonts w:ascii="Arial" w:hAnsi="Arial" w:hint="default"/>
      </w:rPr>
    </w:lvl>
    <w:lvl w:ilvl="4" w:tplc="9E4A251A" w:tentative="1">
      <w:start w:val="1"/>
      <w:numFmt w:val="bullet"/>
      <w:lvlText w:val="•"/>
      <w:lvlJc w:val="left"/>
      <w:pPr>
        <w:tabs>
          <w:tab w:val="num" w:pos="3600"/>
        </w:tabs>
        <w:ind w:left="3600" w:hanging="360"/>
      </w:pPr>
      <w:rPr>
        <w:rFonts w:ascii="Arial" w:hAnsi="Arial" w:hint="default"/>
      </w:rPr>
    </w:lvl>
    <w:lvl w:ilvl="5" w:tplc="B2BED6EE" w:tentative="1">
      <w:start w:val="1"/>
      <w:numFmt w:val="bullet"/>
      <w:lvlText w:val="•"/>
      <w:lvlJc w:val="left"/>
      <w:pPr>
        <w:tabs>
          <w:tab w:val="num" w:pos="4320"/>
        </w:tabs>
        <w:ind w:left="4320" w:hanging="360"/>
      </w:pPr>
      <w:rPr>
        <w:rFonts w:ascii="Arial" w:hAnsi="Arial" w:hint="default"/>
      </w:rPr>
    </w:lvl>
    <w:lvl w:ilvl="6" w:tplc="12EAFAC0" w:tentative="1">
      <w:start w:val="1"/>
      <w:numFmt w:val="bullet"/>
      <w:lvlText w:val="•"/>
      <w:lvlJc w:val="left"/>
      <w:pPr>
        <w:tabs>
          <w:tab w:val="num" w:pos="5040"/>
        </w:tabs>
        <w:ind w:left="5040" w:hanging="360"/>
      </w:pPr>
      <w:rPr>
        <w:rFonts w:ascii="Arial" w:hAnsi="Arial" w:hint="default"/>
      </w:rPr>
    </w:lvl>
    <w:lvl w:ilvl="7" w:tplc="31CCD34E" w:tentative="1">
      <w:start w:val="1"/>
      <w:numFmt w:val="bullet"/>
      <w:lvlText w:val="•"/>
      <w:lvlJc w:val="left"/>
      <w:pPr>
        <w:tabs>
          <w:tab w:val="num" w:pos="5760"/>
        </w:tabs>
        <w:ind w:left="5760" w:hanging="360"/>
      </w:pPr>
      <w:rPr>
        <w:rFonts w:ascii="Arial" w:hAnsi="Arial" w:hint="default"/>
      </w:rPr>
    </w:lvl>
    <w:lvl w:ilvl="8" w:tplc="E8387120" w:tentative="1">
      <w:start w:val="1"/>
      <w:numFmt w:val="bullet"/>
      <w:lvlText w:val="•"/>
      <w:lvlJc w:val="left"/>
      <w:pPr>
        <w:tabs>
          <w:tab w:val="num" w:pos="6480"/>
        </w:tabs>
        <w:ind w:left="6480" w:hanging="360"/>
      </w:pPr>
      <w:rPr>
        <w:rFonts w:ascii="Arial" w:hAnsi="Arial" w:hint="default"/>
      </w:rPr>
    </w:lvl>
  </w:abstractNum>
  <w:abstractNum w:abstractNumId="18">
    <w:nsid w:val="4A765C1A"/>
    <w:multiLevelType w:val="hybridMultilevel"/>
    <w:tmpl w:val="57408E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EB95CC1"/>
    <w:multiLevelType w:val="hybridMultilevel"/>
    <w:tmpl w:val="1E4A3F74"/>
    <w:lvl w:ilvl="0" w:tplc="9A2611D6">
      <w:start w:val="1"/>
      <w:numFmt w:val="bullet"/>
      <w:lvlText w:val="•"/>
      <w:lvlJc w:val="left"/>
      <w:pPr>
        <w:tabs>
          <w:tab w:val="num" w:pos="720"/>
        </w:tabs>
        <w:ind w:left="720" w:hanging="360"/>
      </w:pPr>
      <w:rPr>
        <w:rFonts w:ascii="Arial" w:hAnsi="Arial" w:hint="default"/>
      </w:rPr>
    </w:lvl>
    <w:lvl w:ilvl="1" w:tplc="96C448F2">
      <w:start w:val="244"/>
      <w:numFmt w:val="bullet"/>
      <w:lvlText w:val="–"/>
      <w:lvlJc w:val="left"/>
      <w:pPr>
        <w:tabs>
          <w:tab w:val="num" w:pos="1440"/>
        </w:tabs>
        <w:ind w:left="1440" w:hanging="360"/>
      </w:pPr>
      <w:rPr>
        <w:rFonts w:ascii="Arial" w:hAnsi="Arial" w:hint="default"/>
      </w:rPr>
    </w:lvl>
    <w:lvl w:ilvl="2" w:tplc="EF74C64C" w:tentative="1">
      <w:start w:val="1"/>
      <w:numFmt w:val="bullet"/>
      <w:lvlText w:val="•"/>
      <w:lvlJc w:val="left"/>
      <w:pPr>
        <w:tabs>
          <w:tab w:val="num" w:pos="2160"/>
        </w:tabs>
        <w:ind w:left="2160" w:hanging="360"/>
      </w:pPr>
      <w:rPr>
        <w:rFonts w:ascii="Arial" w:hAnsi="Arial" w:hint="default"/>
      </w:rPr>
    </w:lvl>
    <w:lvl w:ilvl="3" w:tplc="DDEE724C" w:tentative="1">
      <w:start w:val="1"/>
      <w:numFmt w:val="bullet"/>
      <w:lvlText w:val="•"/>
      <w:lvlJc w:val="left"/>
      <w:pPr>
        <w:tabs>
          <w:tab w:val="num" w:pos="2880"/>
        </w:tabs>
        <w:ind w:left="2880" w:hanging="360"/>
      </w:pPr>
      <w:rPr>
        <w:rFonts w:ascii="Arial" w:hAnsi="Arial" w:hint="default"/>
      </w:rPr>
    </w:lvl>
    <w:lvl w:ilvl="4" w:tplc="5B589B6E" w:tentative="1">
      <w:start w:val="1"/>
      <w:numFmt w:val="bullet"/>
      <w:lvlText w:val="•"/>
      <w:lvlJc w:val="left"/>
      <w:pPr>
        <w:tabs>
          <w:tab w:val="num" w:pos="3600"/>
        </w:tabs>
        <w:ind w:left="3600" w:hanging="360"/>
      </w:pPr>
      <w:rPr>
        <w:rFonts w:ascii="Arial" w:hAnsi="Arial" w:hint="default"/>
      </w:rPr>
    </w:lvl>
    <w:lvl w:ilvl="5" w:tplc="61C2A63A" w:tentative="1">
      <w:start w:val="1"/>
      <w:numFmt w:val="bullet"/>
      <w:lvlText w:val="•"/>
      <w:lvlJc w:val="left"/>
      <w:pPr>
        <w:tabs>
          <w:tab w:val="num" w:pos="4320"/>
        </w:tabs>
        <w:ind w:left="4320" w:hanging="360"/>
      </w:pPr>
      <w:rPr>
        <w:rFonts w:ascii="Arial" w:hAnsi="Arial" w:hint="default"/>
      </w:rPr>
    </w:lvl>
    <w:lvl w:ilvl="6" w:tplc="80AE313E" w:tentative="1">
      <w:start w:val="1"/>
      <w:numFmt w:val="bullet"/>
      <w:lvlText w:val="•"/>
      <w:lvlJc w:val="left"/>
      <w:pPr>
        <w:tabs>
          <w:tab w:val="num" w:pos="5040"/>
        </w:tabs>
        <w:ind w:left="5040" w:hanging="360"/>
      </w:pPr>
      <w:rPr>
        <w:rFonts w:ascii="Arial" w:hAnsi="Arial" w:hint="default"/>
      </w:rPr>
    </w:lvl>
    <w:lvl w:ilvl="7" w:tplc="9CA61288" w:tentative="1">
      <w:start w:val="1"/>
      <w:numFmt w:val="bullet"/>
      <w:lvlText w:val="•"/>
      <w:lvlJc w:val="left"/>
      <w:pPr>
        <w:tabs>
          <w:tab w:val="num" w:pos="5760"/>
        </w:tabs>
        <w:ind w:left="5760" w:hanging="360"/>
      </w:pPr>
      <w:rPr>
        <w:rFonts w:ascii="Arial" w:hAnsi="Arial" w:hint="default"/>
      </w:rPr>
    </w:lvl>
    <w:lvl w:ilvl="8" w:tplc="50E6ECBC" w:tentative="1">
      <w:start w:val="1"/>
      <w:numFmt w:val="bullet"/>
      <w:lvlText w:val="•"/>
      <w:lvlJc w:val="left"/>
      <w:pPr>
        <w:tabs>
          <w:tab w:val="num" w:pos="6480"/>
        </w:tabs>
        <w:ind w:left="6480" w:hanging="360"/>
      </w:pPr>
      <w:rPr>
        <w:rFonts w:ascii="Arial" w:hAnsi="Arial" w:hint="default"/>
      </w:rPr>
    </w:lvl>
  </w:abstractNum>
  <w:abstractNum w:abstractNumId="20">
    <w:nsid w:val="50C26810"/>
    <w:multiLevelType w:val="hybridMultilevel"/>
    <w:tmpl w:val="E6C6C364"/>
    <w:lvl w:ilvl="0" w:tplc="5096183C">
      <w:start w:val="1"/>
      <w:numFmt w:val="bullet"/>
      <w:lvlText w:val="–"/>
      <w:lvlJc w:val="left"/>
      <w:pPr>
        <w:tabs>
          <w:tab w:val="num" w:pos="720"/>
        </w:tabs>
        <w:ind w:left="720" w:hanging="360"/>
      </w:pPr>
      <w:rPr>
        <w:rFonts w:ascii="Arial" w:hAnsi="Arial" w:hint="default"/>
      </w:rPr>
    </w:lvl>
    <w:lvl w:ilvl="1" w:tplc="01126F88">
      <w:start w:val="1"/>
      <w:numFmt w:val="bullet"/>
      <w:lvlText w:val="–"/>
      <w:lvlJc w:val="left"/>
      <w:pPr>
        <w:tabs>
          <w:tab w:val="num" w:pos="1440"/>
        </w:tabs>
        <w:ind w:left="1440" w:hanging="360"/>
      </w:pPr>
      <w:rPr>
        <w:rFonts w:ascii="Arial" w:hAnsi="Arial" w:hint="default"/>
      </w:rPr>
    </w:lvl>
    <w:lvl w:ilvl="2" w:tplc="352AEA5C" w:tentative="1">
      <w:start w:val="1"/>
      <w:numFmt w:val="bullet"/>
      <w:lvlText w:val="–"/>
      <w:lvlJc w:val="left"/>
      <w:pPr>
        <w:tabs>
          <w:tab w:val="num" w:pos="2160"/>
        </w:tabs>
        <w:ind w:left="2160" w:hanging="360"/>
      </w:pPr>
      <w:rPr>
        <w:rFonts w:ascii="Arial" w:hAnsi="Arial" w:hint="default"/>
      </w:rPr>
    </w:lvl>
    <w:lvl w:ilvl="3" w:tplc="7FD69EA6" w:tentative="1">
      <w:start w:val="1"/>
      <w:numFmt w:val="bullet"/>
      <w:lvlText w:val="–"/>
      <w:lvlJc w:val="left"/>
      <w:pPr>
        <w:tabs>
          <w:tab w:val="num" w:pos="2880"/>
        </w:tabs>
        <w:ind w:left="2880" w:hanging="360"/>
      </w:pPr>
      <w:rPr>
        <w:rFonts w:ascii="Arial" w:hAnsi="Arial" w:hint="default"/>
      </w:rPr>
    </w:lvl>
    <w:lvl w:ilvl="4" w:tplc="D6FC0462" w:tentative="1">
      <w:start w:val="1"/>
      <w:numFmt w:val="bullet"/>
      <w:lvlText w:val="–"/>
      <w:lvlJc w:val="left"/>
      <w:pPr>
        <w:tabs>
          <w:tab w:val="num" w:pos="3600"/>
        </w:tabs>
        <w:ind w:left="3600" w:hanging="360"/>
      </w:pPr>
      <w:rPr>
        <w:rFonts w:ascii="Arial" w:hAnsi="Arial" w:hint="default"/>
      </w:rPr>
    </w:lvl>
    <w:lvl w:ilvl="5" w:tplc="98C2B7B4" w:tentative="1">
      <w:start w:val="1"/>
      <w:numFmt w:val="bullet"/>
      <w:lvlText w:val="–"/>
      <w:lvlJc w:val="left"/>
      <w:pPr>
        <w:tabs>
          <w:tab w:val="num" w:pos="4320"/>
        </w:tabs>
        <w:ind w:left="4320" w:hanging="360"/>
      </w:pPr>
      <w:rPr>
        <w:rFonts w:ascii="Arial" w:hAnsi="Arial" w:hint="default"/>
      </w:rPr>
    </w:lvl>
    <w:lvl w:ilvl="6" w:tplc="265AB412" w:tentative="1">
      <w:start w:val="1"/>
      <w:numFmt w:val="bullet"/>
      <w:lvlText w:val="–"/>
      <w:lvlJc w:val="left"/>
      <w:pPr>
        <w:tabs>
          <w:tab w:val="num" w:pos="5040"/>
        </w:tabs>
        <w:ind w:left="5040" w:hanging="360"/>
      </w:pPr>
      <w:rPr>
        <w:rFonts w:ascii="Arial" w:hAnsi="Arial" w:hint="default"/>
      </w:rPr>
    </w:lvl>
    <w:lvl w:ilvl="7" w:tplc="CB9239E2" w:tentative="1">
      <w:start w:val="1"/>
      <w:numFmt w:val="bullet"/>
      <w:lvlText w:val="–"/>
      <w:lvlJc w:val="left"/>
      <w:pPr>
        <w:tabs>
          <w:tab w:val="num" w:pos="5760"/>
        </w:tabs>
        <w:ind w:left="5760" w:hanging="360"/>
      </w:pPr>
      <w:rPr>
        <w:rFonts w:ascii="Arial" w:hAnsi="Arial" w:hint="default"/>
      </w:rPr>
    </w:lvl>
    <w:lvl w:ilvl="8" w:tplc="15C8D80A" w:tentative="1">
      <w:start w:val="1"/>
      <w:numFmt w:val="bullet"/>
      <w:lvlText w:val="–"/>
      <w:lvlJc w:val="left"/>
      <w:pPr>
        <w:tabs>
          <w:tab w:val="num" w:pos="6480"/>
        </w:tabs>
        <w:ind w:left="6480" w:hanging="360"/>
      </w:pPr>
      <w:rPr>
        <w:rFonts w:ascii="Arial" w:hAnsi="Arial" w:hint="default"/>
      </w:rPr>
    </w:lvl>
  </w:abstractNum>
  <w:abstractNum w:abstractNumId="21">
    <w:nsid w:val="55BD705E"/>
    <w:multiLevelType w:val="hybridMultilevel"/>
    <w:tmpl w:val="41D050D2"/>
    <w:lvl w:ilvl="0" w:tplc="EEEC530C">
      <w:start w:val="1"/>
      <w:numFmt w:val="bullet"/>
      <w:lvlText w:val="•"/>
      <w:lvlJc w:val="left"/>
      <w:pPr>
        <w:tabs>
          <w:tab w:val="num" w:pos="720"/>
        </w:tabs>
        <w:ind w:left="720" w:hanging="360"/>
      </w:pPr>
      <w:rPr>
        <w:rFonts w:ascii="Arial" w:hAnsi="Arial" w:hint="default"/>
      </w:rPr>
    </w:lvl>
    <w:lvl w:ilvl="1" w:tplc="5FC6A568">
      <w:start w:val="244"/>
      <w:numFmt w:val="bullet"/>
      <w:lvlText w:val="–"/>
      <w:lvlJc w:val="left"/>
      <w:pPr>
        <w:tabs>
          <w:tab w:val="num" w:pos="1440"/>
        </w:tabs>
        <w:ind w:left="1440" w:hanging="360"/>
      </w:pPr>
      <w:rPr>
        <w:rFonts w:ascii="Arial" w:hAnsi="Arial" w:hint="default"/>
      </w:rPr>
    </w:lvl>
    <w:lvl w:ilvl="2" w:tplc="203E7146" w:tentative="1">
      <w:start w:val="1"/>
      <w:numFmt w:val="bullet"/>
      <w:lvlText w:val="•"/>
      <w:lvlJc w:val="left"/>
      <w:pPr>
        <w:tabs>
          <w:tab w:val="num" w:pos="2160"/>
        </w:tabs>
        <w:ind w:left="2160" w:hanging="360"/>
      </w:pPr>
      <w:rPr>
        <w:rFonts w:ascii="Arial" w:hAnsi="Arial" w:hint="default"/>
      </w:rPr>
    </w:lvl>
    <w:lvl w:ilvl="3" w:tplc="EDCC68FC" w:tentative="1">
      <w:start w:val="1"/>
      <w:numFmt w:val="bullet"/>
      <w:lvlText w:val="•"/>
      <w:lvlJc w:val="left"/>
      <w:pPr>
        <w:tabs>
          <w:tab w:val="num" w:pos="2880"/>
        </w:tabs>
        <w:ind w:left="2880" w:hanging="360"/>
      </w:pPr>
      <w:rPr>
        <w:rFonts w:ascii="Arial" w:hAnsi="Arial" w:hint="default"/>
      </w:rPr>
    </w:lvl>
    <w:lvl w:ilvl="4" w:tplc="060E9A10" w:tentative="1">
      <w:start w:val="1"/>
      <w:numFmt w:val="bullet"/>
      <w:lvlText w:val="•"/>
      <w:lvlJc w:val="left"/>
      <w:pPr>
        <w:tabs>
          <w:tab w:val="num" w:pos="3600"/>
        </w:tabs>
        <w:ind w:left="3600" w:hanging="360"/>
      </w:pPr>
      <w:rPr>
        <w:rFonts w:ascii="Arial" w:hAnsi="Arial" w:hint="default"/>
      </w:rPr>
    </w:lvl>
    <w:lvl w:ilvl="5" w:tplc="BFA49384" w:tentative="1">
      <w:start w:val="1"/>
      <w:numFmt w:val="bullet"/>
      <w:lvlText w:val="•"/>
      <w:lvlJc w:val="left"/>
      <w:pPr>
        <w:tabs>
          <w:tab w:val="num" w:pos="4320"/>
        </w:tabs>
        <w:ind w:left="4320" w:hanging="360"/>
      </w:pPr>
      <w:rPr>
        <w:rFonts w:ascii="Arial" w:hAnsi="Arial" w:hint="default"/>
      </w:rPr>
    </w:lvl>
    <w:lvl w:ilvl="6" w:tplc="9928FC98" w:tentative="1">
      <w:start w:val="1"/>
      <w:numFmt w:val="bullet"/>
      <w:lvlText w:val="•"/>
      <w:lvlJc w:val="left"/>
      <w:pPr>
        <w:tabs>
          <w:tab w:val="num" w:pos="5040"/>
        </w:tabs>
        <w:ind w:left="5040" w:hanging="360"/>
      </w:pPr>
      <w:rPr>
        <w:rFonts w:ascii="Arial" w:hAnsi="Arial" w:hint="default"/>
      </w:rPr>
    </w:lvl>
    <w:lvl w:ilvl="7" w:tplc="1D467F0C" w:tentative="1">
      <w:start w:val="1"/>
      <w:numFmt w:val="bullet"/>
      <w:lvlText w:val="•"/>
      <w:lvlJc w:val="left"/>
      <w:pPr>
        <w:tabs>
          <w:tab w:val="num" w:pos="5760"/>
        </w:tabs>
        <w:ind w:left="5760" w:hanging="360"/>
      </w:pPr>
      <w:rPr>
        <w:rFonts w:ascii="Arial" w:hAnsi="Arial" w:hint="default"/>
      </w:rPr>
    </w:lvl>
    <w:lvl w:ilvl="8" w:tplc="7940F0AA" w:tentative="1">
      <w:start w:val="1"/>
      <w:numFmt w:val="bullet"/>
      <w:lvlText w:val="•"/>
      <w:lvlJc w:val="left"/>
      <w:pPr>
        <w:tabs>
          <w:tab w:val="num" w:pos="6480"/>
        </w:tabs>
        <w:ind w:left="6480" w:hanging="360"/>
      </w:pPr>
      <w:rPr>
        <w:rFonts w:ascii="Arial" w:hAnsi="Arial" w:hint="default"/>
      </w:rPr>
    </w:lvl>
  </w:abstractNum>
  <w:abstractNum w:abstractNumId="22">
    <w:nsid w:val="57023828"/>
    <w:multiLevelType w:val="hybridMultilevel"/>
    <w:tmpl w:val="4DFC2AF2"/>
    <w:lvl w:ilvl="0" w:tplc="F0BE7138">
      <w:start w:val="1"/>
      <w:numFmt w:val="bullet"/>
      <w:lvlText w:val="•"/>
      <w:lvlJc w:val="left"/>
      <w:pPr>
        <w:tabs>
          <w:tab w:val="num" w:pos="720"/>
        </w:tabs>
        <w:ind w:left="720" w:hanging="360"/>
      </w:pPr>
      <w:rPr>
        <w:rFonts w:ascii="Arial" w:hAnsi="Arial" w:hint="default"/>
      </w:rPr>
    </w:lvl>
    <w:lvl w:ilvl="1" w:tplc="043234DE">
      <w:start w:val="244"/>
      <w:numFmt w:val="bullet"/>
      <w:lvlText w:val="–"/>
      <w:lvlJc w:val="left"/>
      <w:pPr>
        <w:tabs>
          <w:tab w:val="num" w:pos="1440"/>
        </w:tabs>
        <w:ind w:left="1440" w:hanging="360"/>
      </w:pPr>
      <w:rPr>
        <w:rFonts w:ascii="Arial" w:hAnsi="Arial" w:hint="default"/>
      </w:rPr>
    </w:lvl>
    <w:lvl w:ilvl="2" w:tplc="89EE1790" w:tentative="1">
      <w:start w:val="1"/>
      <w:numFmt w:val="bullet"/>
      <w:lvlText w:val="•"/>
      <w:lvlJc w:val="left"/>
      <w:pPr>
        <w:tabs>
          <w:tab w:val="num" w:pos="2160"/>
        </w:tabs>
        <w:ind w:left="2160" w:hanging="360"/>
      </w:pPr>
      <w:rPr>
        <w:rFonts w:ascii="Arial" w:hAnsi="Arial" w:hint="default"/>
      </w:rPr>
    </w:lvl>
    <w:lvl w:ilvl="3" w:tplc="50880134" w:tentative="1">
      <w:start w:val="1"/>
      <w:numFmt w:val="bullet"/>
      <w:lvlText w:val="•"/>
      <w:lvlJc w:val="left"/>
      <w:pPr>
        <w:tabs>
          <w:tab w:val="num" w:pos="2880"/>
        </w:tabs>
        <w:ind w:left="2880" w:hanging="360"/>
      </w:pPr>
      <w:rPr>
        <w:rFonts w:ascii="Arial" w:hAnsi="Arial" w:hint="default"/>
      </w:rPr>
    </w:lvl>
    <w:lvl w:ilvl="4" w:tplc="93D60EB0" w:tentative="1">
      <w:start w:val="1"/>
      <w:numFmt w:val="bullet"/>
      <w:lvlText w:val="•"/>
      <w:lvlJc w:val="left"/>
      <w:pPr>
        <w:tabs>
          <w:tab w:val="num" w:pos="3600"/>
        </w:tabs>
        <w:ind w:left="3600" w:hanging="360"/>
      </w:pPr>
      <w:rPr>
        <w:rFonts w:ascii="Arial" w:hAnsi="Arial" w:hint="default"/>
      </w:rPr>
    </w:lvl>
    <w:lvl w:ilvl="5" w:tplc="D416D282" w:tentative="1">
      <w:start w:val="1"/>
      <w:numFmt w:val="bullet"/>
      <w:lvlText w:val="•"/>
      <w:lvlJc w:val="left"/>
      <w:pPr>
        <w:tabs>
          <w:tab w:val="num" w:pos="4320"/>
        </w:tabs>
        <w:ind w:left="4320" w:hanging="360"/>
      </w:pPr>
      <w:rPr>
        <w:rFonts w:ascii="Arial" w:hAnsi="Arial" w:hint="default"/>
      </w:rPr>
    </w:lvl>
    <w:lvl w:ilvl="6" w:tplc="7D1E4CA4" w:tentative="1">
      <w:start w:val="1"/>
      <w:numFmt w:val="bullet"/>
      <w:lvlText w:val="•"/>
      <w:lvlJc w:val="left"/>
      <w:pPr>
        <w:tabs>
          <w:tab w:val="num" w:pos="5040"/>
        </w:tabs>
        <w:ind w:left="5040" w:hanging="360"/>
      </w:pPr>
      <w:rPr>
        <w:rFonts w:ascii="Arial" w:hAnsi="Arial" w:hint="default"/>
      </w:rPr>
    </w:lvl>
    <w:lvl w:ilvl="7" w:tplc="93F81442" w:tentative="1">
      <w:start w:val="1"/>
      <w:numFmt w:val="bullet"/>
      <w:lvlText w:val="•"/>
      <w:lvlJc w:val="left"/>
      <w:pPr>
        <w:tabs>
          <w:tab w:val="num" w:pos="5760"/>
        </w:tabs>
        <w:ind w:left="5760" w:hanging="360"/>
      </w:pPr>
      <w:rPr>
        <w:rFonts w:ascii="Arial" w:hAnsi="Arial" w:hint="default"/>
      </w:rPr>
    </w:lvl>
    <w:lvl w:ilvl="8" w:tplc="664A87E2" w:tentative="1">
      <w:start w:val="1"/>
      <w:numFmt w:val="bullet"/>
      <w:lvlText w:val="•"/>
      <w:lvlJc w:val="left"/>
      <w:pPr>
        <w:tabs>
          <w:tab w:val="num" w:pos="6480"/>
        </w:tabs>
        <w:ind w:left="6480" w:hanging="360"/>
      </w:pPr>
      <w:rPr>
        <w:rFonts w:ascii="Arial" w:hAnsi="Arial" w:hint="default"/>
      </w:rPr>
    </w:lvl>
  </w:abstractNum>
  <w:abstractNum w:abstractNumId="23">
    <w:nsid w:val="73850D7B"/>
    <w:multiLevelType w:val="hybridMultilevel"/>
    <w:tmpl w:val="D7FEB9DA"/>
    <w:lvl w:ilvl="0" w:tplc="A6464858">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7A0327C7"/>
    <w:multiLevelType w:val="hybridMultilevel"/>
    <w:tmpl w:val="6C5EDDF2"/>
    <w:lvl w:ilvl="0" w:tplc="10090001">
      <w:start w:val="1"/>
      <w:numFmt w:val="bullet"/>
      <w:lvlText w:val=""/>
      <w:lvlJc w:val="left"/>
      <w:pPr>
        <w:ind w:left="2520" w:hanging="360"/>
      </w:pPr>
      <w:rPr>
        <w:rFonts w:ascii="Symbol" w:hAnsi="Symbol"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25">
    <w:nsid w:val="7BCD394E"/>
    <w:multiLevelType w:val="hybridMultilevel"/>
    <w:tmpl w:val="651C828E"/>
    <w:lvl w:ilvl="0" w:tplc="4AA29234">
      <w:start w:val="1"/>
      <w:numFmt w:val="bullet"/>
      <w:lvlText w:val="•"/>
      <w:lvlJc w:val="left"/>
      <w:pPr>
        <w:tabs>
          <w:tab w:val="num" w:pos="720"/>
        </w:tabs>
        <w:ind w:left="720" w:hanging="360"/>
      </w:pPr>
      <w:rPr>
        <w:rFonts w:ascii="Arial" w:hAnsi="Arial" w:hint="default"/>
      </w:rPr>
    </w:lvl>
    <w:lvl w:ilvl="1" w:tplc="4B567F8C">
      <w:start w:val="244"/>
      <w:numFmt w:val="bullet"/>
      <w:lvlText w:val="–"/>
      <w:lvlJc w:val="left"/>
      <w:pPr>
        <w:tabs>
          <w:tab w:val="num" w:pos="1440"/>
        </w:tabs>
        <w:ind w:left="1440" w:hanging="360"/>
      </w:pPr>
      <w:rPr>
        <w:rFonts w:ascii="Arial" w:hAnsi="Arial" w:hint="default"/>
      </w:rPr>
    </w:lvl>
    <w:lvl w:ilvl="2" w:tplc="C1EC34C2">
      <w:start w:val="244"/>
      <w:numFmt w:val="bullet"/>
      <w:lvlText w:val="•"/>
      <w:lvlJc w:val="left"/>
      <w:pPr>
        <w:tabs>
          <w:tab w:val="num" w:pos="2160"/>
        </w:tabs>
        <w:ind w:left="2160" w:hanging="360"/>
      </w:pPr>
      <w:rPr>
        <w:rFonts w:ascii="Arial" w:hAnsi="Arial" w:hint="default"/>
      </w:rPr>
    </w:lvl>
    <w:lvl w:ilvl="3" w:tplc="10090001">
      <w:start w:val="1"/>
      <w:numFmt w:val="bullet"/>
      <w:lvlText w:val=""/>
      <w:lvlJc w:val="left"/>
      <w:pPr>
        <w:tabs>
          <w:tab w:val="num" w:pos="2880"/>
        </w:tabs>
        <w:ind w:left="2880" w:hanging="360"/>
      </w:pPr>
      <w:rPr>
        <w:rFonts w:ascii="Symbol" w:hAnsi="Symbol" w:hint="default"/>
      </w:rPr>
    </w:lvl>
    <w:lvl w:ilvl="4" w:tplc="CF544F24" w:tentative="1">
      <w:start w:val="1"/>
      <w:numFmt w:val="bullet"/>
      <w:lvlText w:val="•"/>
      <w:lvlJc w:val="left"/>
      <w:pPr>
        <w:tabs>
          <w:tab w:val="num" w:pos="3600"/>
        </w:tabs>
        <w:ind w:left="3600" w:hanging="360"/>
      </w:pPr>
      <w:rPr>
        <w:rFonts w:ascii="Arial" w:hAnsi="Arial" w:hint="default"/>
      </w:rPr>
    </w:lvl>
    <w:lvl w:ilvl="5" w:tplc="7CA2B21C" w:tentative="1">
      <w:start w:val="1"/>
      <w:numFmt w:val="bullet"/>
      <w:lvlText w:val="•"/>
      <w:lvlJc w:val="left"/>
      <w:pPr>
        <w:tabs>
          <w:tab w:val="num" w:pos="4320"/>
        </w:tabs>
        <w:ind w:left="4320" w:hanging="360"/>
      </w:pPr>
      <w:rPr>
        <w:rFonts w:ascii="Arial" w:hAnsi="Arial" w:hint="default"/>
      </w:rPr>
    </w:lvl>
    <w:lvl w:ilvl="6" w:tplc="58C295A4" w:tentative="1">
      <w:start w:val="1"/>
      <w:numFmt w:val="bullet"/>
      <w:lvlText w:val="•"/>
      <w:lvlJc w:val="left"/>
      <w:pPr>
        <w:tabs>
          <w:tab w:val="num" w:pos="5040"/>
        </w:tabs>
        <w:ind w:left="5040" w:hanging="360"/>
      </w:pPr>
      <w:rPr>
        <w:rFonts w:ascii="Arial" w:hAnsi="Arial" w:hint="default"/>
      </w:rPr>
    </w:lvl>
    <w:lvl w:ilvl="7" w:tplc="5F40883C" w:tentative="1">
      <w:start w:val="1"/>
      <w:numFmt w:val="bullet"/>
      <w:lvlText w:val="•"/>
      <w:lvlJc w:val="left"/>
      <w:pPr>
        <w:tabs>
          <w:tab w:val="num" w:pos="5760"/>
        </w:tabs>
        <w:ind w:left="5760" w:hanging="360"/>
      </w:pPr>
      <w:rPr>
        <w:rFonts w:ascii="Arial" w:hAnsi="Arial" w:hint="default"/>
      </w:rPr>
    </w:lvl>
    <w:lvl w:ilvl="8" w:tplc="FE0E0720" w:tentative="1">
      <w:start w:val="1"/>
      <w:numFmt w:val="bullet"/>
      <w:lvlText w:val="•"/>
      <w:lvlJc w:val="left"/>
      <w:pPr>
        <w:tabs>
          <w:tab w:val="num" w:pos="6480"/>
        </w:tabs>
        <w:ind w:left="6480" w:hanging="360"/>
      </w:pPr>
      <w:rPr>
        <w:rFonts w:ascii="Arial" w:hAnsi="Arial" w:hint="default"/>
      </w:rPr>
    </w:lvl>
  </w:abstractNum>
  <w:abstractNum w:abstractNumId="26">
    <w:nsid w:val="7BF40A41"/>
    <w:multiLevelType w:val="hybridMultilevel"/>
    <w:tmpl w:val="F76C7138"/>
    <w:lvl w:ilvl="0" w:tplc="6194C886">
      <w:start w:val="1"/>
      <w:numFmt w:val="bullet"/>
      <w:lvlText w:val="•"/>
      <w:lvlJc w:val="left"/>
      <w:pPr>
        <w:tabs>
          <w:tab w:val="num" w:pos="720"/>
        </w:tabs>
        <w:ind w:left="720" w:hanging="360"/>
      </w:pPr>
      <w:rPr>
        <w:rFonts w:ascii="Arial" w:hAnsi="Arial" w:hint="default"/>
      </w:rPr>
    </w:lvl>
    <w:lvl w:ilvl="1" w:tplc="14C4169C">
      <w:start w:val="1"/>
      <w:numFmt w:val="decimal"/>
      <w:lvlText w:val="%2)"/>
      <w:lvlJc w:val="left"/>
      <w:pPr>
        <w:tabs>
          <w:tab w:val="num" w:pos="1440"/>
        </w:tabs>
        <w:ind w:left="1440" w:hanging="360"/>
      </w:pPr>
      <w:rPr>
        <w:rFonts w:asciiTheme="minorHAnsi" w:eastAsiaTheme="minorHAnsi" w:hAnsiTheme="minorHAnsi" w:cstheme="minorBidi"/>
      </w:rPr>
    </w:lvl>
    <w:lvl w:ilvl="2" w:tplc="87E036F8" w:tentative="1">
      <w:start w:val="1"/>
      <w:numFmt w:val="bullet"/>
      <w:lvlText w:val="•"/>
      <w:lvlJc w:val="left"/>
      <w:pPr>
        <w:tabs>
          <w:tab w:val="num" w:pos="2160"/>
        </w:tabs>
        <w:ind w:left="2160" w:hanging="360"/>
      </w:pPr>
      <w:rPr>
        <w:rFonts w:ascii="Arial" w:hAnsi="Arial" w:hint="default"/>
      </w:rPr>
    </w:lvl>
    <w:lvl w:ilvl="3" w:tplc="3C68BD22" w:tentative="1">
      <w:start w:val="1"/>
      <w:numFmt w:val="bullet"/>
      <w:lvlText w:val="•"/>
      <w:lvlJc w:val="left"/>
      <w:pPr>
        <w:tabs>
          <w:tab w:val="num" w:pos="2880"/>
        </w:tabs>
        <w:ind w:left="2880" w:hanging="360"/>
      </w:pPr>
      <w:rPr>
        <w:rFonts w:ascii="Arial" w:hAnsi="Arial" w:hint="default"/>
      </w:rPr>
    </w:lvl>
    <w:lvl w:ilvl="4" w:tplc="47F03256" w:tentative="1">
      <w:start w:val="1"/>
      <w:numFmt w:val="bullet"/>
      <w:lvlText w:val="•"/>
      <w:lvlJc w:val="left"/>
      <w:pPr>
        <w:tabs>
          <w:tab w:val="num" w:pos="3600"/>
        </w:tabs>
        <w:ind w:left="3600" w:hanging="360"/>
      </w:pPr>
      <w:rPr>
        <w:rFonts w:ascii="Arial" w:hAnsi="Arial" w:hint="default"/>
      </w:rPr>
    </w:lvl>
    <w:lvl w:ilvl="5" w:tplc="54DACAD8" w:tentative="1">
      <w:start w:val="1"/>
      <w:numFmt w:val="bullet"/>
      <w:lvlText w:val="•"/>
      <w:lvlJc w:val="left"/>
      <w:pPr>
        <w:tabs>
          <w:tab w:val="num" w:pos="4320"/>
        </w:tabs>
        <w:ind w:left="4320" w:hanging="360"/>
      </w:pPr>
      <w:rPr>
        <w:rFonts w:ascii="Arial" w:hAnsi="Arial" w:hint="default"/>
      </w:rPr>
    </w:lvl>
    <w:lvl w:ilvl="6" w:tplc="564E6F02" w:tentative="1">
      <w:start w:val="1"/>
      <w:numFmt w:val="bullet"/>
      <w:lvlText w:val="•"/>
      <w:lvlJc w:val="left"/>
      <w:pPr>
        <w:tabs>
          <w:tab w:val="num" w:pos="5040"/>
        </w:tabs>
        <w:ind w:left="5040" w:hanging="360"/>
      </w:pPr>
      <w:rPr>
        <w:rFonts w:ascii="Arial" w:hAnsi="Arial" w:hint="default"/>
      </w:rPr>
    </w:lvl>
    <w:lvl w:ilvl="7" w:tplc="32F0889C" w:tentative="1">
      <w:start w:val="1"/>
      <w:numFmt w:val="bullet"/>
      <w:lvlText w:val="•"/>
      <w:lvlJc w:val="left"/>
      <w:pPr>
        <w:tabs>
          <w:tab w:val="num" w:pos="5760"/>
        </w:tabs>
        <w:ind w:left="5760" w:hanging="360"/>
      </w:pPr>
      <w:rPr>
        <w:rFonts w:ascii="Arial" w:hAnsi="Arial" w:hint="default"/>
      </w:rPr>
    </w:lvl>
    <w:lvl w:ilvl="8" w:tplc="6F3E3D0E" w:tentative="1">
      <w:start w:val="1"/>
      <w:numFmt w:val="bullet"/>
      <w:lvlText w:val="•"/>
      <w:lvlJc w:val="left"/>
      <w:pPr>
        <w:tabs>
          <w:tab w:val="num" w:pos="6480"/>
        </w:tabs>
        <w:ind w:left="6480" w:hanging="360"/>
      </w:pPr>
      <w:rPr>
        <w:rFonts w:ascii="Arial" w:hAnsi="Arial" w:hint="default"/>
      </w:rPr>
    </w:lvl>
  </w:abstractNum>
  <w:abstractNum w:abstractNumId="27">
    <w:nsid w:val="7EE31126"/>
    <w:multiLevelType w:val="hybridMultilevel"/>
    <w:tmpl w:val="114C0FF2"/>
    <w:lvl w:ilvl="0" w:tplc="F64E94E4">
      <w:start w:val="1"/>
      <w:numFmt w:val="bullet"/>
      <w:lvlText w:val="–"/>
      <w:lvlJc w:val="left"/>
      <w:pPr>
        <w:tabs>
          <w:tab w:val="num" w:pos="720"/>
        </w:tabs>
        <w:ind w:left="720" w:hanging="360"/>
      </w:pPr>
      <w:rPr>
        <w:rFonts w:ascii="Arial" w:hAnsi="Arial" w:hint="default"/>
      </w:rPr>
    </w:lvl>
    <w:lvl w:ilvl="1" w:tplc="65B8B1FC">
      <w:start w:val="1"/>
      <w:numFmt w:val="bullet"/>
      <w:lvlText w:val="–"/>
      <w:lvlJc w:val="left"/>
      <w:pPr>
        <w:tabs>
          <w:tab w:val="num" w:pos="1440"/>
        </w:tabs>
        <w:ind w:left="1440" w:hanging="360"/>
      </w:pPr>
      <w:rPr>
        <w:rFonts w:ascii="Arial" w:hAnsi="Arial" w:hint="default"/>
      </w:rPr>
    </w:lvl>
    <w:lvl w:ilvl="2" w:tplc="C6FE70B0" w:tentative="1">
      <w:start w:val="1"/>
      <w:numFmt w:val="bullet"/>
      <w:lvlText w:val="–"/>
      <w:lvlJc w:val="left"/>
      <w:pPr>
        <w:tabs>
          <w:tab w:val="num" w:pos="2160"/>
        </w:tabs>
        <w:ind w:left="2160" w:hanging="360"/>
      </w:pPr>
      <w:rPr>
        <w:rFonts w:ascii="Arial" w:hAnsi="Arial" w:hint="default"/>
      </w:rPr>
    </w:lvl>
    <w:lvl w:ilvl="3" w:tplc="ADFC1CBA" w:tentative="1">
      <w:start w:val="1"/>
      <w:numFmt w:val="bullet"/>
      <w:lvlText w:val="–"/>
      <w:lvlJc w:val="left"/>
      <w:pPr>
        <w:tabs>
          <w:tab w:val="num" w:pos="2880"/>
        </w:tabs>
        <w:ind w:left="2880" w:hanging="360"/>
      </w:pPr>
      <w:rPr>
        <w:rFonts w:ascii="Arial" w:hAnsi="Arial" w:hint="default"/>
      </w:rPr>
    </w:lvl>
    <w:lvl w:ilvl="4" w:tplc="946C752E" w:tentative="1">
      <w:start w:val="1"/>
      <w:numFmt w:val="bullet"/>
      <w:lvlText w:val="–"/>
      <w:lvlJc w:val="left"/>
      <w:pPr>
        <w:tabs>
          <w:tab w:val="num" w:pos="3600"/>
        </w:tabs>
        <w:ind w:left="3600" w:hanging="360"/>
      </w:pPr>
      <w:rPr>
        <w:rFonts w:ascii="Arial" w:hAnsi="Arial" w:hint="default"/>
      </w:rPr>
    </w:lvl>
    <w:lvl w:ilvl="5" w:tplc="085021A6" w:tentative="1">
      <w:start w:val="1"/>
      <w:numFmt w:val="bullet"/>
      <w:lvlText w:val="–"/>
      <w:lvlJc w:val="left"/>
      <w:pPr>
        <w:tabs>
          <w:tab w:val="num" w:pos="4320"/>
        </w:tabs>
        <w:ind w:left="4320" w:hanging="360"/>
      </w:pPr>
      <w:rPr>
        <w:rFonts w:ascii="Arial" w:hAnsi="Arial" w:hint="default"/>
      </w:rPr>
    </w:lvl>
    <w:lvl w:ilvl="6" w:tplc="5426C85E" w:tentative="1">
      <w:start w:val="1"/>
      <w:numFmt w:val="bullet"/>
      <w:lvlText w:val="–"/>
      <w:lvlJc w:val="left"/>
      <w:pPr>
        <w:tabs>
          <w:tab w:val="num" w:pos="5040"/>
        </w:tabs>
        <w:ind w:left="5040" w:hanging="360"/>
      </w:pPr>
      <w:rPr>
        <w:rFonts w:ascii="Arial" w:hAnsi="Arial" w:hint="default"/>
      </w:rPr>
    </w:lvl>
    <w:lvl w:ilvl="7" w:tplc="3DDEFE0E" w:tentative="1">
      <w:start w:val="1"/>
      <w:numFmt w:val="bullet"/>
      <w:lvlText w:val="–"/>
      <w:lvlJc w:val="left"/>
      <w:pPr>
        <w:tabs>
          <w:tab w:val="num" w:pos="5760"/>
        </w:tabs>
        <w:ind w:left="5760" w:hanging="360"/>
      </w:pPr>
      <w:rPr>
        <w:rFonts w:ascii="Arial" w:hAnsi="Arial" w:hint="default"/>
      </w:rPr>
    </w:lvl>
    <w:lvl w:ilvl="8" w:tplc="E402B1B8" w:tentative="1">
      <w:start w:val="1"/>
      <w:numFmt w:val="bullet"/>
      <w:lvlText w:val="–"/>
      <w:lvlJc w:val="left"/>
      <w:pPr>
        <w:tabs>
          <w:tab w:val="num" w:pos="6480"/>
        </w:tabs>
        <w:ind w:left="6480" w:hanging="360"/>
      </w:pPr>
      <w:rPr>
        <w:rFonts w:ascii="Arial" w:hAnsi="Arial" w:hint="default"/>
      </w:rPr>
    </w:lvl>
  </w:abstractNum>
  <w:num w:numId="1">
    <w:abstractNumId w:val="25"/>
  </w:num>
  <w:num w:numId="2">
    <w:abstractNumId w:val="24"/>
  </w:num>
  <w:num w:numId="3">
    <w:abstractNumId w:val="3"/>
  </w:num>
  <w:num w:numId="4">
    <w:abstractNumId w:val="13"/>
  </w:num>
  <w:num w:numId="5">
    <w:abstractNumId w:val="23"/>
  </w:num>
  <w:num w:numId="6">
    <w:abstractNumId w:val="9"/>
  </w:num>
  <w:num w:numId="7">
    <w:abstractNumId w:val="18"/>
  </w:num>
  <w:num w:numId="8">
    <w:abstractNumId w:val="16"/>
  </w:num>
  <w:num w:numId="9">
    <w:abstractNumId w:val="19"/>
  </w:num>
  <w:num w:numId="10">
    <w:abstractNumId w:val="7"/>
  </w:num>
  <w:num w:numId="11">
    <w:abstractNumId w:val="5"/>
  </w:num>
  <w:num w:numId="12">
    <w:abstractNumId w:val="27"/>
  </w:num>
  <w:num w:numId="13">
    <w:abstractNumId w:val="10"/>
  </w:num>
  <w:num w:numId="14">
    <w:abstractNumId w:val="0"/>
  </w:num>
  <w:num w:numId="15">
    <w:abstractNumId w:val="26"/>
  </w:num>
  <w:num w:numId="16">
    <w:abstractNumId w:val="14"/>
  </w:num>
  <w:num w:numId="17">
    <w:abstractNumId w:val="6"/>
  </w:num>
  <w:num w:numId="18">
    <w:abstractNumId w:val="17"/>
  </w:num>
  <w:num w:numId="19">
    <w:abstractNumId w:val="15"/>
  </w:num>
  <w:num w:numId="20">
    <w:abstractNumId w:val="21"/>
  </w:num>
  <w:num w:numId="21">
    <w:abstractNumId w:val="20"/>
  </w:num>
  <w:num w:numId="22">
    <w:abstractNumId w:val="4"/>
  </w:num>
  <w:num w:numId="23">
    <w:abstractNumId w:val="2"/>
  </w:num>
  <w:num w:numId="24">
    <w:abstractNumId w:val="1"/>
  </w:num>
  <w:num w:numId="25">
    <w:abstractNumId w:val="8"/>
  </w:num>
  <w:num w:numId="26">
    <w:abstractNumId w:val="11"/>
  </w:num>
  <w:num w:numId="27">
    <w:abstractNumId w:val="22"/>
  </w:num>
  <w:num w:numId="28">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6E50"/>
    <w:rsid w:val="00043D9B"/>
    <w:rsid w:val="001122BE"/>
    <w:rsid w:val="001327A9"/>
    <w:rsid w:val="00166E50"/>
    <w:rsid w:val="00174A64"/>
    <w:rsid w:val="00323E29"/>
    <w:rsid w:val="003D1BBE"/>
    <w:rsid w:val="004C18C8"/>
    <w:rsid w:val="00531181"/>
    <w:rsid w:val="005F44C1"/>
    <w:rsid w:val="00666DA3"/>
    <w:rsid w:val="00675A95"/>
    <w:rsid w:val="006C06CD"/>
    <w:rsid w:val="0074184A"/>
    <w:rsid w:val="007B62FB"/>
    <w:rsid w:val="008126AB"/>
    <w:rsid w:val="00855D0A"/>
    <w:rsid w:val="00A45F38"/>
    <w:rsid w:val="00A53A2C"/>
    <w:rsid w:val="00AA18D7"/>
    <w:rsid w:val="00AF11A8"/>
    <w:rsid w:val="00B675B3"/>
    <w:rsid w:val="00B746B7"/>
    <w:rsid w:val="00C3427C"/>
    <w:rsid w:val="00C44E2F"/>
    <w:rsid w:val="00CE3CAA"/>
    <w:rsid w:val="00DA7E4A"/>
    <w:rsid w:val="00DE36CA"/>
    <w:rsid w:val="00E83BF2"/>
    <w:rsid w:val="00F95C5C"/>
    <w:rsid w:val="00FF48E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874623-70EA-42C3-8024-D0C5F0B1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C06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06CD"/>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C06CD"/>
    <w:rPr>
      <w:rFonts w:eastAsiaTheme="minorEastAsia"/>
      <w:color w:val="5A5A5A" w:themeColor="text1" w:themeTint="A5"/>
      <w:spacing w:val="15"/>
    </w:rPr>
  </w:style>
  <w:style w:type="paragraph" w:styleId="ListParagraph">
    <w:name w:val="List Paragraph"/>
    <w:basedOn w:val="Normal"/>
    <w:uiPriority w:val="34"/>
    <w:qFormat/>
    <w:rsid w:val="006C06CD"/>
    <w:pPr>
      <w:ind w:left="720"/>
      <w:contextualSpacing/>
    </w:pPr>
  </w:style>
  <w:style w:type="paragraph" w:styleId="NormalWeb">
    <w:name w:val="Normal (Web)"/>
    <w:basedOn w:val="Normal"/>
    <w:uiPriority w:val="99"/>
    <w:semiHidden/>
    <w:unhideWhenUsed/>
    <w:rsid w:val="00855D0A"/>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53092">
      <w:bodyDiv w:val="1"/>
      <w:marLeft w:val="0"/>
      <w:marRight w:val="0"/>
      <w:marTop w:val="0"/>
      <w:marBottom w:val="0"/>
      <w:divBdr>
        <w:top w:val="none" w:sz="0" w:space="0" w:color="auto"/>
        <w:left w:val="none" w:sz="0" w:space="0" w:color="auto"/>
        <w:bottom w:val="none" w:sz="0" w:space="0" w:color="auto"/>
        <w:right w:val="none" w:sz="0" w:space="0" w:color="auto"/>
      </w:divBdr>
    </w:div>
    <w:div w:id="98763562">
      <w:bodyDiv w:val="1"/>
      <w:marLeft w:val="0"/>
      <w:marRight w:val="0"/>
      <w:marTop w:val="0"/>
      <w:marBottom w:val="0"/>
      <w:divBdr>
        <w:top w:val="none" w:sz="0" w:space="0" w:color="auto"/>
        <w:left w:val="none" w:sz="0" w:space="0" w:color="auto"/>
        <w:bottom w:val="none" w:sz="0" w:space="0" w:color="auto"/>
        <w:right w:val="none" w:sz="0" w:space="0" w:color="auto"/>
      </w:divBdr>
      <w:divsChild>
        <w:div w:id="908075703">
          <w:marLeft w:val="547"/>
          <w:marRight w:val="0"/>
          <w:marTop w:val="154"/>
          <w:marBottom w:val="0"/>
          <w:divBdr>
            <w:top w:val="none" w:sz="0" w:space="0" w:color="auto"/>
            <w:left w:val="none" w:sz="0" w:space="0" w:color="auto"/>
            <w:bottom w:val="none" w:sz="0" w:space="0" w:color="auto"/>
            <w:right w:val="none" w:sz="0" w:space="0" w:color="auto"/>
          </w:divBdr>
        </w:div>
        <w:div w:id="1136871019">
          <w:marLeft w:val="1166"/>
          <w:marRight w:val="0"/>
          <w:marTop w:val="134"/>
          <w:marBottom w:val="0"/>
          <w:divBdr>
            <w:top w:val="none" w:sz="0" w:space="0" w:color="auto"/>
            <w:left w:val="none" w:sz="0" w:space="0" w:color="auto"/>
            <w:bottom w:val="none" w:sz="0" w:space="0" w:color="auto"/>
            <w:right w:val="none" w:sz="0" w:space="0" w:color="auto"/>
          </w:divBdr>
        </w:div>
        <w:div w:id="1483811359">
          <w:marLeft w:val="1166"/>
          <w:marRight w:val="0"/>
          <w:marTop w:val="134"/>
          <w:marBottom w:val="0"/>
          <w:divBdr>
            <w:top w:val="none" w:sz="0" w:space="0" w:color="auto"/>
            <w:left w:val="none" w:sz="0" w:space="0" w:color="auto"/>
            <w:bottom w:val="none" w:sz="0" w:space="0" w:color="auto"/>
            <w:right w:val="none" w:sz="0" w:space="0" w:color="auto"/>
          </w:divBdr>
        </w:div>
        <w:div w:id="1827433639">
          <w:marLeft w:val="1166"/>
          <w:marRight w:val="0"/>
          <w:marTop w:val="134"/>
          <w:marBottom w:val="0"/>
          <w:divBdr>
            <w:top w:val="none" w:sz="0" w:space="0" w:color="auto"/>
            <w:left w:val="none" w:sz="0" w:space="0" w:color="auto"/>
            <w:bottom w:val="none" w:sz="0" w:space="0" w:color="auto"/>
            <w:right w:val="none" w:sz="0" w:space="0" w:color="auto"/>
          </w:divBdr>
        </w:div>
        <w:div w:id="162934953">
          <w:marLeft w:val="1166"/>
          <w:marRight w:val="0"/>
          <w:marTop w:val="134"/>
          <w:marBottom w:val="0"/>
          <w:divBdr>
            <w:top w:val="none" w:sz="0" w:space="0" w:color="auto"/>
            <w:left w:val="none" w:sz="0" w:space="0" w:color="auto"/>
            <w:bottom w:val="none" w:sz="0" w:space="0" w:color="auto"/>
            <w:right w:val="none" w:sz="0" w:space="0" w:color="auto"/>
          </w:divBdr>
        </w:div>
        <w:div w:id="965161295">
          <w:marLeft w:val="547"/>
          <w:marRight w:val="0"/>
          <w:marTop w:val="154"/>
          <w:marBottom w:val="0"/>
          <w:divBdr>
            <w:top w:val="none" w:sz="0" w:space="0" w:color="auto"/>
            <w:left w:val="none" w:sz="0" w:space="0" w:color="auto"/>
            <w:bottom w:val="none" w:sz="0" w:space="0" w:color="auto"/>
            <w:right w:val="none" w:sz="0" w:space="0" w:color="auto"/>
          </w:divBdr>
        </w:div>
        <w:div w:id="164052250">
          <w:marLeft w:val="1166"/>
          <w:marRight w:val="0"/>
          <w:marTop w:val="134"/>
          <w:marBottom w:val="0"/>
          <w:divBdr>
            <w:top w:val="none" w:sz="0" w:space="0" w:color="auto"/>
            <w:left w:val="none" w:sz="0" w:space="0" w:color="auto"/>
            <w:bottom w:val="none" w:sz="0" w:space="0" w:color="auto"/>
            <w:right w:val="none" w:sz="0" w:space="0" w:color="auto"/>
          </w:divBdr>
        </w:div>
        <w:div w:id="731850556">
          <w:marLeft w:val="1166"/>
          <w:marRight w:val="0"/>
          <w:marTop w:val="134"/>
          <w:marBottom w:val="0"/>
          <w:divBdr>
            <w:top w:val="none" w:sz="0" w:space="0" w:color="auto"/>
            <w:left w:val="none" w:sz="0" w:space="0" w:color="auto"/>
            <w:bottom w:val="none" w:sz="0" w:space="0" w:color="auto"/>
            <w:right w:val="none" w:sz="0" w:space="0" w:color="auto"/>
          </w:divBdr>
        </w:div>
        <w:div w:id="1170372993">
          <w:marLeft w:val="1166"/>
          <w:marRight w:val="0"/>
          <w:marTop w:val="134"/>
          <w:marBottom w:val="0"/>
          <w:divBdr>
            <w:top w:val="none" w:sz="0" w:space="0" w:color="auto"/>
            <w:left w:val="none" w:sz="0" w:space="0" w:color="auto"/>
            <w:bottom w:val="none" w:sz="0" w:space="0" w:color="auto"/>
            <w:right w:val="none" w:sz="0" w:space="0" w:color="auto"/>
          </w:divBdr>
        </w:div>
        <w:div w:id="516622683">
          <w:marLeft w:val="1166"/>
          <w:marRight w:val="0"/>
          <w:marTop w:val="134"/>
          <w:marBottom w:val="0"/>
          <w:divBdr>
            <w:top w:val="none" w:sz="0" w:space="0" w:color="auto"/>
            <w:left w:val="none" w:sz="0" w:space="0" w:color="auto"/>
            <w:bottom w:val="none" w:sz="0" w:space="0" w:color="auto"/>
            <w:right w:val="none" w:sz="0" w:space="0" w:color="auto"/>
          </w:divBdr>
        </w:div>
      </w:divsChild>
    </w:div>
    <w:div w:id="100028344">
      <w:bodyDiv w:val="1"/>
      <w:marLeft w:val="0"/>
      <w:marRight w:val="0"/>
      <w:marTop w:val="0"/>
      <w:marBottom w:val="0"/>
      <w:divBdr>
        <w:top w:val="none" w:sz="0" w:space="0" w:color="auto"/>
        <w:left w:val="none" w:sz="0" w:space="0" w:color="auto"/>
        <w:bottom w:val="none" w:sz="0" w:space="0" w:color="auto"/>
        <w:right w:val="none" w:sz="0" w:space="0" w:color="auto"/>
      </w:divBdr>
      <w:divsChild>
        <w:div w:id="1545874820">
          <w:marLeft w:val="547"/>
          <w:marRight w:val="0"/>
          <w:marTop w:val="154"/>
          <w:marBottom w:val="0"/>
          <w:divBdr>
            <w:top w:val="none" w:sz="0" w:space="0" w:color="auto"/>
            <w:left w:val="none" w:sz="0" w:space="0" w:color="auto"/>
            <w:bottom w:val="none" w:sz="0" w:space="0" w:color="auto"/>
            <w:right w:val="none" w:sz="0" w:space="0" w:color="auto"/>
          </w:divBdr>
        </w:div>
        <w:div w:id="1342927711">
          <w:marLeft w:val="1166"/>
          <w:marRight w:val="0"/>
          <w:marTop w:val="134"/>
          <w:marBottom w:val="0"/>
          <w:divBdr>
            <w:top w:val="none" w:sz="0" w:space="0" w:color="auto"/>
            <w:left w:val="none" w:sz="0" w:space="0" w:color="auto"/>
            <w:bottom w:val="none" w:sz="0" w:space="0" w:color="auto"/>
            <w:right w:val="none" w:sz="0" w:space="0" w:color="auto"/>
          </w:divBdr>
        </w:div>
        <w:div w:id="1334644423">
          <w:marLeft w:val="1166"/>
          <w:marRight w:val="0"/>
          <w:marTop w:val="134"/>
          <w:marBottom w:val="0"/>
          <w:divBdr>
            <w:top w:val="none" w:sz="0" w:space="0" w:color="auto"/>
            <w:left w:val="none" w:sz="0" w:space="0" w:color="auto"/>
            <w:bottom w:val="none" w:sz="0" w:space="0" w:color="auto"/>
            <w:right w:val="none" w:sz="0" w:space="0" w:color="auto"/>
          </w:divBdr>
        </w:div>
        <w:div w:id="1970236445">
          <w:marLeft w:val="1166"/>
          <w:marRight w:val="0"/>
          <w:marTop w:val="134"/>
          <w:marBottom w:val="0"/>
          <w:divBdr>
            <w:top w:val="none" w:sz="0" w:space="0" w:color="auto"/>
            <w:left w:val="none" w:sz="0" w:space="0" w:color="auto"/>
            <w:bottom w:val="none" w:sz="0" w:space="0" w:color="auto"/>
            <w:right w:val="none" w:sz="0" w:space="0" w:color="auto"/>
          </w:divBdr>
        </w:div>
        <w:div w:id="2021005866">
          <w:marLeft w:val="547"/>
          <w:marRight w:val="0"/>
          <w:marTop w:val="768"/>
          <w:marBottom w:val="0"/>
          <w:divBdr>
            <w:top w:val="none" w:sz="0" w:space="0" w:color="auto"/>
            <w:left w:val="none" w:sz="0" w:space="0" w:color="auto"/>
            <w:bottom w:val="none" w:sz="0" w:space="0" w:color="auto"/>
            <w:right w:val="none" w:sz="0" w:space="0" w:color="auto"/>
          </w:divBdr>
        </w:div>
        <w:div w:id="1851334283">
          <w:marLeft w:val="1166"/>
          <w:marRight w:val="0"/>
          <w:marTop w:val="134"/>
          <w:marBottom w:val="0"/>
          <w:divBdr>
            <w:top w:val="none" w:sz="0" w:space="0" w:color="auto"/>
            <w:left w:val="none" w:sz="0" w:space="0" w:color="auto"/>
            <w:bottom w:val="none" w:sz="0" w:space="0" w:color="auto"/>
            <w:right w:val="none" w:sz="0" w:space="0" w:color="auto"/>
          </w:divBdr>
        </w:div>
        <w:div w:id="544802963">
          <w:marLeft w:val="1166"/>
          <w:marRight w:val="0"/>
          <w:marTop w:val="134"/>
          <w:marBottom w:val="0"/>
          <w:divBdr>
            <w:top w:val="none" w:sz="0" w:space="0" w:color="auto"/>
            <w:left w:val="none" w:sz="0" w:space="0" w:color="auto"/>
            <w:bottom w:val="none" w:sz="0" w:space="0" w:color="auto"/>
            <w:right w:val="none" w:sz="0" w:space="0" w:color="auto"/>
          </w:divBdr>
        </w:div>
      </w:divsChild>
    </w:div>
    <w:div w:id="127207539">
      <w:bodyDiv w:val="1"/>
      <w:marLeft w:val="0"/>
      <w:marRight w:val="0"/>
      <w:marTop w:val="0"/>
      <w:marBottom w:val="0"/>
      <w:divBdr>
        <w:top w:val="none" w:sz="0" w:space="0" w:color="auto"/>
        <w:left w:val="none" w:sz="0" w:space="0" w:color="auto"/>
        <w:bottom w:val="none" w:sz="0" w:space="0" w:color="auto"/>
        <w:right w:val="none" w:sz="0" w:space="0" w:color="auto"/>
      </w:divBdr>
      <w:divsChild>
        <w:div w:id="1036932207">
          <w:marLeft w:val="547"/>
          <w:marRight w:val="0"/>
          <w:marTop w:val="154"/>
          <w:marBottom w:val="0"/>
          <w:divBdr>
            <w:top w:val="none" w:sz="0" w:space="0" w:color="auto"/>
            <w:left w:val="none" w:sz="0" w:space="0" w:color="auto"/>
            <w:bottom w:val="none" w:sz="0" w:space="0" w:color="auto"/>
            <w:right w:val="none" w:sz="0" w:space="0" w:color="auto"/>
          </w:divBdr>
        </w:div>
        <w:div w:id="421072033">
          <w:marLeft w:val="1166"/>
          <w:marRight w:val="0"/>
          <w:marTop w:val="134"/>
          <w:marBottom w:val="0"/>
          <w:divBdr>
            <w:top w:val="none" w:sz="0" w:space="0" w:color="auto"/>
            <w:left w:val="none" w:sz="0" w:space="0" w:color="auto"/>
            <w:bottom w:val="none" w:sz="0" w:space="0" w:color="auto"/>
            <w:right w:val="none" w:sz="0" w:space="0" w:color="auto"/>
          </w:divBdr>
        </w:div>
        <w:div w:id="270940743">
          <w:marLeft w:val="1166"/>
          <w:marRight w:val="0"/>
          <w:marTop w:val="134"/>
          <w:marBottom w:val="0"/>
          <w:divBdr>
            <w:top w:val="none" w:sz="0" w:space="0" w:color="auto"/>
            <w:left w:val="none" w:sz="0" w:space="0" w:color="auto"/>
            <w:bottom w:val="none" w:sz="0" w:space="0" w:color="auto"/>
            <w:right w:val="none" w:sz="0" w:space="0" w:color="auto"/>
          </w:divBdr>
        </w:div>
        <w:div w:id="862789437">
          <w:marLeft w:val="1166"/>
          <w:marRight w:val="0"/>
          <w:marTop w:val="134"/>
          <w:marBottom w:val="0"/>
          <w:divBdr>
            <w:top w:val="none" w:sz="0" w:space="0" w:color="auto"/>
            <w:left w:val="none" w:sz="0" w:space="0" w:color="auto"/>
            <w:bottom w:val="none" w:sz="0" w:space="0" w:color="auto"/>
            <w:right w:val="none" w:sz="0" w:space="0" w:color="auto"/>
          </w:divBdr>
        </w:div>
        <w:div w:id="457726315">
          <w:marLeft w:val="1166"/>
          <w:marRight w:val="0"/>
          <w:marTop w:val="134"/>
          <w:marBottom w:val="0"/>
          <w:divBdr>
            <w:top w:val="none" w:sz="0" w:space="0" w:color="auto"/>
            <w:left w:val="none" w:sz="0" w:space="0" w:color="auto"/>
            <w:bottom w:val="none" w:sz="0" w:space="0" w:color="auto"/>
            <w:right w:val="none" w:sz="0" w:space="0" w:color="auto"/>
          </w:divBdr>
        </w:div>
      </w:divsChild>
    </w:div>
    <w:div w:id="152911248">
      <w:bodyDiv w:val="1"/>
      <w:marLeft w:val="0"/>
      <w:marRight w:val="0"/>
      <w:marTop w:val="0"/>
      <w:marBottom w:val="0"/>
      <w:divBdr>
        <w:top w:val="none" w:sz="0" w:space="0" w:color="auto"/>
        <w:left w:val="none" w:sz="0" w:space="0" w:color="auto"/>
        <w:bottom w:val="none" w:sz="0" w:space="0" w:color="auto"/>
        <w:right w:val="none" w:sz="0" w:space="0" w:color="auto"/>
      </w:divBdr>
      <w:divsChild>
        <w:div w:id="1748768569">
          <w:marLeft w:val="547"/>
          <w:marRight w:val="0"/>
          <w:marTop w:val="134"/>
          <w:marBottom w:val="0"/>
          <w:divBdr>
            <w:top w:val="none" w:sz="0" w:space="0" w:color="auto"/>
            <w:left w:val="none" w:sz="0" w:space="0" w:color="auto"/>
            <w:bottom w:val="none" w:sz="0" w:space="0" w:color="auto"/>
            <w:right w:val="none" w:sz="0" w:space="0" w:color="auto"/>
          </w:divBdr>
        </w:div>
        <w:div w:id="303588809">
          <w:marLeft w:val="547"/>
          <w:marRight w:val="0"/>
          <w:marTop w:val="134"/>
          <w:marBottom w:val="0"/>
          <w:divBdr>
            <w:top w:val="none" w:sz="0" w:space="0" w:color="auto"/>
            <w:left w:val="none" w:sz="0" w:space="0" w:color="auto"/>
            <w:bottom w:val="none" w:sz="0" w:space="0" w:color="auto"/>
            <w:right w:val="none" w:sz="0" w:space="0" w:color="auto"/>
          </w:divBdr>
        </w:div>
        <w:div w:id="494881524">
          <w:marLeft w:val="547"/>
          <w:marRight w:val="0"/>
          <w:marTop w:val="134"/>
          <w:marBottom w:val="0"/>
          <w:divBdr>
            <w:top w:val="none" w:sz="0" w:space="0" w:color="auto"/>
            <w:left w:val="none" w:sz="0" w:space="0" w:color="auto"/>
            <w:bottom w:val="none" w:sz="0" w:space="0" w:color="auto"/>
            <w:right w:val="none" w:sz="0" w:space="0" w:color="auto"/>
          </w:divBdr>
        </w:div>
      </w:divsChild>
    </w:div>
    <w:div w:id="193275189">
      <w:bodyDiv w:val="1"/>
      <w:marLeft w:val="0"/>
      <w:marRight w:val="0"/>
      <w:marTop w:val="0"/>
      <w:marBottom w:val="0"/>
      <w:divBdr>
        <w:top w:val="none" w:sz="0" w:space="0" w:color="auto"/>
        <w:left w:val="none" w:sz="0" w:space="0" w:color="auto"/>
        <w:bottom w:val="none" w:sz="0" w:space="0" w:color="auto"/>
        <w:right w:val="none" w:sz="0" w:space="0" w:color="auto"/>
      </w:divBdr>
      <w:divsChild>
        <w:div w:id="1272321109">
          <w:marLeft w:val="547"/>
          <w:marRight w:val="0"/>
          <w:marTop w:val="154"/>
          <w:marBottom w:val="0"/>
          <w:divBdr>
            <w:top w:val="none" w:sz="0" w:space="0" w:color="auto"/>
            <w:left w:val="none" w:sz="0" w:space="0" w:color="auto"/>
            <w:bottom w:val="none" w:sz="0" w:space="0" w:color="auto"/>
            <w:right w:val="none" w:sz="0" w:space="0" w:color="auto"/>
          </w:divBdr>
        </w:div>
        <w:div w:id="283660157">
          <w:marLeft w:val="547"/>
          <w:marRight w:val="0"/>
          <w:marTop w:val="154"/>
          <w:marBottom w:val="0"/>
          <w:divBdr>
            <w:top w:val="none" w:sz="0" w:space="0" w:color="auto"/>
            <w:left w:val="none" w:sz="0" w:space="0" w:color="auto"/>
            <w:bottom w:val="none" w:sz="0" w:space="0" w:color="auto"/>
            <w:right w:val="none" w:sz="0" w:space="0" w:color="auto"/>
          </w:divBdr>
        </w:div>
      </w:divsChild>
    </w:div>
    <w:div w:id="252514525">
      <w:bodyDiv w:val="1"/>
      <w:marLeft w:val="0"/>
      <w:marRight w:val="0"/>
      <w:marTop w:val="0"/>
      <w:marBottom w:val="0"/>
      <w:divBdr>
        <w:top w:val="none" w:sz="0" w:space="0" w:color="auto"/>
        <w:left w:val="none" w:sz="0" w:space="0" w:color="auto"/>
        <w:bottom w:val="none" w:sz="0" w:space="0" w:color="auto"/>
        <w:right w:val="none" w:sz="0" w:space="0" w:color="auto"/>
      </w:divBdr>
      <w:divsChild>
        <w:div w:id="1228568240">
          <w:marLeft w:val="547"/>
          <w:marRight w:val="0"/>
          <w:marTop w:val="154"/>
          <w:marBottom w:val="0"/>
          <w:divBdr>
            <w:top w:val="none" w:sz="0" w:space="0" w:color="auto"/>
            <w:left w:val="none" w:sz="0" w:space="0" w:color="auto"/>
            <w:bottom w:val="none" w:sz="0" w:space="0" w:color="auto"/>
            <w:right w:val="none" w:sz="0" w:space="0" w:color="auto"/>
          </w:divBdr>
        </w:div>
        <w:div w:id="1266158910">
          <w:marLeft w:val="547"/>
          <w:marRight w:val="0"/>
          <w:marTop w:val="154"/>
          <w:marBottom w:val="0"/>
          <w:divBdr>
            <w:top w:val="none" w:sz="0" w:space="0" w:color="auto"/>
            <w:left w:val="none" w:sz="0" w:space="0" w:color="auto"/>
            <w:bottom w:val="none" w:sz="0" w:space="0" w:color="auto"/>
            <w:right w:val="none" w:sz="0" w:space="0" w:color="auto"/>
          </w:divBdr>
        </w:div>
        <w:div w:id="2052993377">
          <w:marLeft w:val="1166"/>
          <w:marRight w:val="0"/>
          <w:marTop w:val="134"/>
          <w:marBottom w:val="0"/>
          <w:divBdr>
            <w:top w:val="none" w:sz="0" w:space="0" w:color="auto"/>
            <w:left w:val="none" w:sz="0" w:space="0" w:color="auto"/>
            <w:bottom w:val="none" w:sz="0" w:space="0" w:color="auto"/>
            <w:right w:val="none" w:sz="0" w:space="0" w:color="auto"/>
          </w:divBdr>
        </w:div>
        <w:div w:id="659164253">
          <w:marLeft w:val="547"/>
          <w:marRight w:val="0"/>
          <w:marTop w:val="154"/>
          <w:marBottom w:val="0"/>
          <w:divBdr>
            <w:top w:val="none" w:sz="0" w:space="0" w:color="auto"/>
            <w:left w:val="none" w:sz="0" w:space="0" w:color="auto"/>
            <w:bottom w:val="none" w:sz="0" w:space="0" w:color="auto"/>
            <w:right w:val="none" w:sz="0" w:space="0" w:color="auto"/>
          </w:divBdr>
        </w:div>
        <w:div w:id="1111709050">
          <w:marLeft w:val="547"/>
          <w:marRight w:val="0"/>
          <w:marTop w:val="154"/>
          <w:marBottom w:val="0"/>
          <w:divBdr>
            <w:top w:val="none" w:sz="0" w:space="0" w:color="auto"/>
            <w:left w:val="none" w:sz="0" w:space="0" w:color="auto"/>
            <w:bottom w:val="none" w:sz="0" w:space="0" w:color="auto"/>
            <w:right w:val="none" w:sz="0" w:space="0" w:color="auto"/>
          </w:divBdr>
        </w:div>
        <w:div w:id="298463442">
          <w:marLeft w:val="1800"/>
          <w:marRight w:val="0"/>
          <w:marTop w:val="115"/>
          <w:marBottom w:val="0"/>
          <w:divBdr>
            <w:top w:val="none" w:sz="0" w:space="0" w:color="auto"/>
            <w:left w:val="none" w:sz="0" w:space="0" w:color="auto"/>
            <w:bottom w:val="none" w:sz="0" w:space="0" w:color="auto"/>
            <w:right w:val="none" w:sz="0" w:space="0" w:color="auto"/>
          </w:divBdr>
        </w:div>
      </w:divsChild>
    </w:div>
    <w:div w:id="258031217">
      <w:bodyDiv w:val="1"/>
      <w:marLeft w:val="0"/>
      <w:marRight w:val="0"/>
      <w:marTop w:val="0"/>
      <w:marBottom w:val="0"/>
      <w:divBdr>
        <w:top w:val="none" w:sz="0" w:space="0" w:color="auto"/>
        <w:left w:val="none" w:sz="0" w:space="0" w:color="auto"/>
        <w:bottom w:val="none" w:sz="0" w:space="0" w:color="auto"/>
        <w:right w:val="none" w:sz="0" w:space="0" w:color="auto"/>
      </w:divBdr>
      <w:divsChild>
        <w:div w:id="46299855">
          <w:marLeft w:val="547"/>
          <w:marRight w:val="0"/>
          <w:marTop w:val="154"/>
          <w:marBottom w:val="0"/>
          <w:divBdr>
            <w:top w:val="none" w:sz="0" w:space="0" w:color="auto"/>
            <w:left w:val="none" w:sz="0" w:space="0" w:color="auto"/>
            <w:bottom w:val="none" w:sz="0" w:space="0" w:color="auto"/>
            <w:right w:val="none" w:sz="0" w:space="0" w:color="auto"/>
          </w:divBdr>
        </w:div>
        <w:div w:id="107313995">
          <w:marLeft w:val="1800"/>
          <w:marRight w:val="0"/>
          <w:marTop w:val="115"/>
          <w:marBottom w:val="0"/>
          <w:divBdr>
            <w:top w:val="none" w:sz="0" w:space="0" w:color="auto"/>
            <w:left w:val="none" w:sz="0" w:space="0" w:color="auto"/>
            <w:bottom w:val="none" w:sz="0" w:space="0" w:color="auto"/>
            <w:right w:val="none" w:sz="0" w:space="0" w:color="auto"/>
          </w:divBdr>
        </w:div>
        <w:div w:id="605043082">
          <w:marLeft w:val="1800"/>
          <w:marRight w:val="0"/>
          <w:marTop w:val="115"/>
          <w:marBottom w:val="0"/>
          <w:divBdr>
            <w:top w:val="none" w:sz="0" w:space="0" w:color="auto"/>
            <w:left w:val="none" w:sz="0" w:space="0" w:color="auto"/>
            <w:bottom w:val="none" w:sz="0" w:space="0" w:color="auto"/>
            <w:right w:val="none" w:sz="0" w:space="0" w:color="auto"/>
          </w:divBdr>
        </w:div>
        <w:div w:id="50277832">
          <w:marLeft w:val="547"/>
          <w:marRight w:val="0"/>
          <w:marTop w:val="154"/>
          <w:marBottom w:val="0"/>
          <w:divBdr>
            <w:top w:val="none" w:sz="0" w:space="0" w:color="auto"/>
            <w:left w:val="none" w:sz="0" w:space="0" w:color="auto"/>
            <w:bottom w:val="none" w:sz="0" w:space="0" w:color="auto"/>
            <w:right w:val="none" w:sz="0" w:space="0" w:color="auto"/>
          </w:divBdr>
        </w:div>
        <w:div w:id="1119253031">
          <w:marLeft w:val="1800"/>
          <w:marRight w:val="0"/>
          <w:marTop w:val="115"/>
          <w:marBottom w:val="0"/>
          <w:divBdr>
            <w:top w:val="none" w:sz="0" w:space="0" w:color="auto"/>
            <w:left w:val="none" w:sz="0" w:space="0" w:color="auto"/>
            <w:bottom w:val="none" w:sz="0" w:space="0" w:color="auto"/>
            <w:right w:val="none" w:sz="0" w:space="0" w:color="auto"/>
          </w:divBdr>
        </w:div>
        <w:div w:id="1860468370">
          <w:marLeft w:val="2520"/>
          <w:marRight w:val="0"/>
          <w:marTop w:val="96"/>
          <w:marBottom w:val="0"/>
          <w:divBdr>
            <w:top w:val="none" w:sz="0" w:space="0" w:color="auto"/>
            <w:left w:val="none" w:sz="0" w:space="0" w:color="auto"/>
            <w:bottom w:val="none" w:sz="0" w:space="0" w:color="auto"/>
            <w:right w:val="none" w:sz="0" w:space="0" w:color="auto"/>
          </w:divBdr>
        </w:div>
        <w:div w:id="2042512953">
          <w:marLeft w:val="2520"/>
          <w:marRight w:val="0"/>
          <w:marTop w:val="96"/>
          <w:marBottom w:val="0"/>
          <w:divBdr>
            <w:top w:val="none" w:sz="0" w:space="0" w:color="auto"/>
            <w:left w:val="none" w:sz="0" w:space="0" w:color="auto"/>
            <w:bottom w:val="none" w:sz="0" w:space="0" w:color="auto"/>
            <w:right w:val="none" w:sz="0" w:space="0" w:color="auto"/>
          </w:divBdr>
        </w:div>
        <w:div w:id="1540049970">
          <w:marLeft w:val="2520"/>
          <w:marRight w:val="0"/>
          <w:marTop w:val="96"/>
          <w:marBottom w:val="0"/>
          <w:divBdr>
            <w:top w:val="none" w:sz="0" w:space="0" w:color="auto"/>
            <w:left w:val="none" w:sz="0" w:space="0" w:color="auto"/>
            <w:bottom w:val="none" w:sz="0" w:space="0" w:color="auto"/>
            <w:right w:val="none" w:sz="0" w:space="0" w:color="auto"/>
          </w:divBdr>
        </w:div>
        <w:div w:id="220754695">
          <w:marLeft w:val="1800"/>
          <w:marRight w:val="0"/>
          <w:marTop w:val="115"/>
          <w:marBottom w:val="0"/>
          <w:divBdr>
            <w:top w:val="none" w:sz="0" w:space="0" w:color="auto"/>
            <w:left w:val="none" w:sz="0" w:space="0" w:color="auto"/>
            <w:bottom w:val="none" w:sz="0" w:space="0" w:color="auto"/>
            <w:right w:val="none" w:sz="0" w:space="0" w:color="auto"/>
          </w:divBdr>
        </w:div>
      </w:divsChild>
    </w:div>
    <w:div w:id="331295738">
      <w:bodyDiv w:val="1"/>
      <w:marLeft w:val="0"/>
      <w:marRight w:val="0"/>
      <w:marTop w:val="0"/>
      <w:marBottom w:val="0"/>
      <w:divBdr>
        <w:top w:val="none" w:sz="0" w:space="0" w:color="auto"/>
        <w:left w:val="none" w:sz="0" w:space="0" w:color="auto"/>
        <w:bottom w:val="none" w:sz="0" w:space="0" w:color="auto"/>
        <w:right w:val="none" w:sz="0" w:space="0" w:color="auto"/>
      </w:divBdr>
      <w:divsChild>
        <w:div w:id="1510021790">
          <w:marLeft w:val="547"/>
          <w:marRight w:val="0"/>
          <w:marTop w:val="154"/>
          <w:marBottom w:val="0"/>
          <w:divBdr>
            <w:top w:val="none" w:sz="0" w:space="0" w:color="auto"/>
            <w:left w:val="none" w:sz="0" w:space="0" w:color="auto"/>
            <w:bottom w:val="none" w:sz="0" w:space="0" w:color="auto"/>
            <w:right w:val="none" w:sz="0" w:space="0" w:color="auto"/>
          </w:divBdr>
        </w:div>
        <w:div w:id="1106078635">
          <w:marLeft w:val="1166"/>
          <w:marRight w:val="0"/>
          <w:marTop w:val="134"/>
          <w:marBottom w:val="0"/>
          <w:divBdr>
            <w:top w:val="none" w:sz="0" w:space="0" w:color="auto"/>
            <w:left w:val="none" w:sz="0" w:space="0" w:color="auto"/>
            <w:bottom w:val="none" w:sz="0" w:space="0" w:color="auto"/>
            <w:right w:val="none" w:sz="0" w:space="0" w:color="auto"/>
          </w:divBdr>
        </w:div>
        <w:div w:id="1441223806">
          <w:marLeft w:val="1166"/>
          <w:marRight w:val="0"/>
          <w:marTop w:val="134"/>
          <w:marBottom w:val="0"/>
          <w:divBdr>
            <w:top w:val="none" w:sz="0" w:space="0" w:color="auto"/>
            <w:left w:val="none" w:sz="0" w:space="0" w:color="auto"/>
            <w:bottom w:val="none" w:sz="0" w:space="0" w:color="auto"/>
            <w:right w:val="none" w:sz="0" w:space="0" w:color="auto"/>
          </w:divBdr>
        </w:div>
      </w:divsChild>
    </w:div>
    <w:div w:id="333386536">
      <w:bodyDiv w:val="1"/>
      <w:marLeft w:val="0"/>
      <w:marRight w:val="0"/>
      <w:marTop w:val="0"/>
      <w:marBottom w:val="0"/>
      <w:divBdr>
        <w:top w:val="none" w:sz="0" w:space="0" w:color="auto"/>
        <w:left w:val="none" w:sz="0" w:space="0" w:color="auto"/>
        <w:bottom w:val="none" w:sz="0" w:space="0" w:color="auto"/>
        <w:right w:val="none" w:sz="0" w:space="0" w:color="auto"/>
      </w:divBdr>
      <w:divsChild>
        <w:div w:id="349377704">
          <w:marLeft w:val="547"/>
          <w:marRight w:val="0"/>
          <w:marTop w:val="154"/>
          <w:marBottom w:val="0"/>
          <w:divBdr>
            <w:top w:val="none" w:sz="0" w:space="0" w:color="auto"/>
            <w:left w:val="none" w:sz="0" w:space="0" w:color="auto"/>
            <w:bottom w:val="none" w:sz="0" w:space="0" w:color="auto"/>
            <w:right w:val="none" w:sz="0" w:space="0" w:color="auto"/>
          </w:divBdr>
        </w:div>
        <w:div w:id="372273904">
          <w:marLeft w:val="547"/>
          <w:marRight w:val="0"/>
          <w:marTop w:val="154"/>
          <w:marBottom w:val="0"/>
          <w:divBdr>
            <w:top w:val="none" w:sz="0" w:space="0" w:color="auto"/>
            <w:left w:val="none" w:sz="0" w:space="0" w:color="auto"/>
            <w:bottom w:val="none" w:sz="0" w:space="0" w:color="auto"/>
            <w:right w:val="none" w:sz="0" w:space="0" w:color="auto"/>
          </w:divBdr>
        </w:div>
      </w:divsChild>
    </w:div>
    <w:div w:id="350301432">
      <w:bodyDiv w:val="1"/>
      <w:marLeft w:val="0"/>
      <w:marRight w:val="0"/>
      <w:marTop w:val="0"/>
      <w:marBottom w:val="0"/>
      <w:divBdr>
        <w:top w:val="none" w:sz="0" w:space="0" w:color="auto"/>
        <w:left w:val="none" w:sz="0" w:space="0" w:color="auto"/>
        <w:bottom w:val="none" w:sz="0" w:space="0" w:color="auto"/>
        <w:right w:val="none" w:sz="0" w:space="0" w:color="auto"/>
      </w:divBdr>
    </w:div>
    <w:div w:id="517815383">
      <w:bodyDiv w:val="1"/>
      <w:marLeft w:val="0"/>
      <w:marRight w:val="0"/>
      <w:marTop w:val="0"/>
      <w:marBottom w:val="0"/>
      <w:divBdr>
        <w:top w:val="none" w:sz="0" w:space="0" w:color="auto"/>
        <w:left w:val="none" w:sz="0" w:space="0" w:color="auto"/>
        <w:bottom w:val="none" w:sz="0" w:space="0" w:color="auto"/>
        <w:right w:val="none" w:sz="0" w:space="0" w:color="auto"/>
      </w:divBdr>
      <w:divsChild>
        <w:div w:id="618337216">
          <w:marLeft w:val="547"/>
          <w:marRight w:val="0"/>
          <w:marTop w:val="154"/>
          <w:marBottom w:val="0"/>
          <w:divBdr>
            <w:top w:val="none" w:sz="0" w:space="0" w:color="auto"/>
            <w:left w:val="none" w:sz="0" w:space="0" w:color="auto"/>
            <w:bottom w:val="none" w:sz="0" w:space="0" w:color="auto"/>
            <w:right w:val="none" w:sz="0" w:space="0" w:color="auto"/>
          </w:divBdr>
        </w:div>
        <w:div w:id="2067751383">
          <w:marLeft w:val="1166"/>
          <w:marRight w:val="0"/>
          <w:marTop w:val="134"/>
          <w:marBottom w:val="0"/>
          <w:divBdr>
            <w:top w:val="none" w:sz="0" w:space="0" w:color="auto"/>
            <w:left w:val="none" w:sz="0" w:space="0" w:color="auto"/>
            <w:bottom w:val="none" w:sz="0" w:space="0" w:color="auto"/>
            <w:right w:val="none" w:sz="0" w:space="0" w:color="auto"/>
          </w:divBdr>
        </w:div>
        <w:div w:id="1687753899">
          <w:marLeft w:val="547"/>
          <w:marRight w:val="0"/>
          <w:marTop w:val="154"/>
          <w:marBottom w:val="0"/>
          <w:divBdr>
            <w:top w:val="none" w:sz="0" w:space="0" w:color="auto"/>
            <w:left w:val="none" w:sz="0" w:space="0" w:color="auto"/>
            <w:bottom w:val="none" w:sz="0" w:space="0" w:color="auto"/>
            <w:right w:val="none" w:sz="0" w:space="0" w:color="auto"/>
          </w:divBdr>
        </w:div>
        <w:div w:id="1881166443">
          <w:marLeft w:val="1166"/>
          <w:marRight w:val="0"/>
          <w:marTop w:val="134"/>
          <w:marBottom w:val="0"/>
          <w:divBdr>
            <w:top w:val="none" w:sz="0" w:space="0" w:color="auto"/>
            <w:left w:val="none" w:sz="0" w:space="0" w:color="auto"/>
            <w:bottom w:val="none" w:sz="0" w:space="0" w:color="auto"/>
            <w:right w:val="none" w:sz="0" w:space="0" w:color="auto"/>
          </w:divBdr>
        </w:div>
        <w:div w:id="1201866028">
          <w:marLeft w:val="547"/>
          <w:marRight w:val="0"/>
          <w:marTop w:val="154"/>
          <w:marBottom w:val="0"/>
          <w:divBdr>
            <w:top w:val="none" w:sz="0" w:space="0" w:color="auto"/>
            <w:left w:val="none" w:sz="0" w:space="0" w:color="auto"/>
            <w:bottom w:val="none" w:sz="0" w:space="0" w:color="auto"/>
            <w:right w:val="none" w:sz="0" w:space="0" w:color="auto"/>
          </w:divBdr>
        </w:div>
        <w:div w:id="219945129">
          <w:marLeft w:val="1166"/>
          <w:marRight w:val="0"/>
          <w:marTop w:val="134"/>
          <w:marBottom w:val="0"/>
          <w:divBdr>
            <w:top w:val="none" w:sz="0" w:space="0" w:color="auto"/>
            <w:left w:val="none" w:sz="0" w:space="0" w:color="auto"/>
            <w:bottom w:val="none" w:sz="0" w:space="0" w:color="auto"/>
            <w:right w:val="none" w:sz="0" w:space="0" w:color="auto"/>
          </w:divBdr>
        </w:div>
      </w:divsChild>
    </w:div>
    <w:div w:id="589704942">
      <w:bodyDiv w:val="1"/>
      <w:marLeft w:val="0"/>
      <w:marRight w:val="0"/>
      <w:marTop w:val="0"/>
      <w:marBottom w:val="0"/>
      <w:divBdr>
        <w:top w:val="none" w:sz="0" w:space="0" w:color="auto"/>
        <w:left w:val="none" w:sz="0" w:space="0" w:color="auto"/>
        <w:bottom w:val="none" w:sz="0" w:space="0" w:color="auto"/>
        <w:right w:val="none" w:sz="0" w:space="0" w:color="auto"/>
      </w:divBdr>
      <w:divsChild>
        <w:div w:id="2034643525">
          <w:marLeft w:val="547"/>
          <w:marRight w:val="0"/>
          <w:marTop w:val="154"/>
          <w:marBottom w:val="0"/>
          <w:divBdr>
            <w:top w:val="none" w:sz="0" w:space="0" w:color="auto"/>
            <w:left w:val="none" w:sz="0" w:space="0" w:color="auto"/>
            <w:bottom w:val="none" w:sz="0" w:space="0" w:color="auto"/>
            <w:right w:val="none" w:sz="0" w:space="0" w:color="auto"/>
          </w:divBdr>
        </w:div>
      </w:divsChild>
    </w:div>
    <w:div w:id="622690227">
      <w:bodyDiv w:val="1"/>
      <w:marLeft w:val="0"/>
      <w:marRight w:val="0"/>
      <w:marTop w:val="0"/>
      <w:marBottom w:val="0"/>
      <w:divBdr>
        <w:top w:val="none" w:sz="0" w:space="0" w:color="auto"/>
        <w:left w:val="none" w:sz="0" w:space="0" w:color="auto"/>
        <w:bottom w:val="none" w:sz="0" w:space="0" w:color="auto"/>
        <w:right w:val="none" w:sz="0" w:space="0" w:color="auto"/>
      </w:divBdr>
      <w:divsChild>
        <w:div w:id="1580479772">
          <w:marLeft w:val="547"/>
          <w:marRight w:val="0"/>
          <w:marTop w:val="154"/>
          <w:marBottom w:val="0"/>
          <w:divBdr>
            <w:top w:val="none" w:sz="0" w:space="0" w:color="auto"/>
            <w:left w:val="none" w:sz="0" w:space="0" w:color="auto"/>
            <w:bottom w:val="none" w:sz="0" w:space="0" w:color="auto"/>
            <w:right w:val="none" w:sz="0" w:space="0" w:color="auto"/>
          </w:divBdr>
        </w:div>
        <w:div w:id="1917669633">
          <w:marLeft w:val="1800"/>
          <w:marRight w:val="0"/>
          <w:marTop w:val="115"/>
          <w:marBottom w:val="0"/>
          <w:divBdr>
            <w:top w:val="none" w:sz="0" w:space="0" w:color="auto"/>
            <w:left w:val="none" w:sz="0" w:space="0" w:color="auto"/>
            <w:bottom w:val="none" w:sz="0" w:space="0" w:color="auto"/>
            <w:right w:val="none" w:sz="0" w:space="0" w:color="auto"/>
          </w:divBdr>
        </w:div>
        <w:div w:id="307905585">
          <w:marLeft w:val="1800"/>
          <w:marRight w:val="0"/>
          <w:marTop w:val="115"/>
          <w:marBottom w:val="0"/>
          <w:divBdr>
            <w:top w:val="none" w:sz="0" w:space="0" w:color="auto"/>
            <w:left w:val="none" w:sz="0" w:space="0" w:color="auto"/>
            <w:bottom w:val="none" w:sz="0" w:space="0" w:color="auto"/>
            <w:right w:val="none" w:sz="0" w:space="0" w:color="auto"/>
          </w:divBdr>
        </w:div>
        <w:div w:id="2068140888">
          <w:marLeft w:val="1800"/>
          <w:marRight w:val="0"/>
          <w:marTop w:val="115"/>
          <w:marBottom w:val="0"/>
          <w:divBdr>
            <w:top w:val="none" w:sz="0" w:space="0" w:color="auto"/>
            <w:left w:val="none" w:sz="0" w:space="0" w:color="auto"/>
            <w:bottom w:val="none" w:sz="0" w:space="0" w:color="auto"/>
            <w:right w:val="none" w:sz="0" w:space="0" w:color="auto"/>
          </w:divBdr>
        </w:div>
        <w:div w:id="221603511">
          <w:marLeft w:val="1800"/>
          <w:marRight w:val="0"/>
          <w:marTop w:val="115"/>
          <w:marBottom w:val="0"/>
          <w:divBdr>
            <w:top w:val="none" w:sz="0" w:space="0" w:color="auto"/>
            <w:left w:val="none" w:sz="0" w:space="0" w:color="auto"/>
            <w:bottom w:val="none" w:sz="0" w:space="0" w:color="auto"/>
            <w:right w:val="none" w:sz="0" w:space="0" w:color="auto"/>
          </w:divBdr>
        </w:div>
        <w:div w:id="1307127034">
          <w:marLeft w:val="1800"/>
          <w:marRight w:val="0"/>
          <w:marTop w:val="115"/>
          <w:marBottom w:val="0"/>
          <w:divBdr>
            <w:top w:val="none" w:sz="0" w:space="0" w:color="auto"/>
            <w:left w:val="none" w:sz="0" w:space="0" w:color="auto"/>
            <w:bottom w:val="none" w:sz="0" w:space="0" w:color="auto"/>
            <w:right w:val="none" w:sz="0" w:space="0" w:color="auto"/>
          </w:divBdr>
        </w:div>
        <w:div w:id="196044861">
          <w:marLeft w:val="547"/>
          <w:marRight w:val="0"/>
          <w:marTop w:val="154"/>
          <w:marBottom w:val="0"/>
          <w:divBdr>
            <w:top w:val="none" w:sz="0" w:space="0" w:color="auto"/>
            <w:left w:val="none" w:sz="0" w:space="0" w:color="auto"/>
            <w:bottom w:val="none" w:sz="0" w:space="0" w:color="auto"/>
            <w:right w:val="none" w:sz="0" w:space="0" w:color="auto"/>
          </w:divBdr>
        </w:div>
        <w:div w:id="197815555">
          <w:marLeft w:val="1800"/>
          <w:marRight w:val="0"/>
          <w:marTop w:val="115"/>
          <w:marBottom w:val="0"/>
          <w:divBdr>
            <w:top w:val="none" w:sz="0" w:space="0" w:color="auto"/>
            <w:left w:val="none" w:sz="0" w:space="0" w:color="auto"/>
            <w:bottom w:val="none" w:sz="0" w:space="0" w:color="auto"/>
            <w:right w:val="none" w:sz="0" w:space="0" w:color="auto"/>
          </w:divBdr>
        </w:div>
        <w:div w:id="281084135">
          <w:marLeft w:val="1800"/>
          <w:marRight w:val="0"/>
          <w:marTop w:val="115"/>
          <w:marBottom w:val="0"/>
          <w:divBdr>
            <w:top w:val="none" w:sz="0" w:space="0" w:color="auto"/>
            <w:left w:val="none" w:sz="0" w:space="0" w:color="auto"/>
            <w:bottom w:val="none" w:sz="0" w:space="0" w:color="auto"/>
            <w:right w:val="none" w:sz="0" w:space="0" w:color="auto"/>
          </w:divBdr>
        </w:div>
        <w:div w:id="185408985">
          <w:marLeft w:val="1800"/>
          <w:marRight w:val="0"/>
          <w:marTop w:val="115"/>
          <w:marBottom w:val="0"/>
          <w:divBdr>
            <w:top w:val="none" w:sz="0" w:space="0" w:color="auto"/>
            <w:left w:val="none" w:sz="0" w:space="0" w:color="auto"/>
            <w:bottom w:val="none" w:sz="0" w:space="0" w:color="auto"/>
            <w:right w:val="none" w:sz="0" w:space="0" w:color="auto"/>
          </w:divBdr>
        </w:div>
      </w:divsChild>
    </w:div>
    <w:div w:id="688684507">
      <w:bodyDiv w:val="1"/>
      <w:marLeft w:val="0"/>
      <w:marRight w:val="0"/>
      <w:marTop w:val="0"/>
      <w:marBottom w:val="0"/>
      <w:divBdr>
        <w:top w:val="none" w:sz="0" w:space="0" w:color="auto"/>
        <w:left w:val="none" w:sz="0" w:space="0" w:color="auto"/>
        <w:bottom w:val="none" w:sz="0" w:space="0" w:color="auto"/>
        <w:right w:val="none" w:sz="0" w:space="0" w:color="auto"/>
      </w:divBdr>
      <w:divsChild>
        <w:div w:id="2022509845">
          <w:marLeft w:val="0"/>
          <w:marRight w:val="0"/>
          <w:marTop w:val="115"/>
          <w:marBottom w:val="0"/>
          <w:divBdr>
            <w:top w:val="none" w:sz="0" w:space="0" w:color="auto"/>
            <w:left w:val="none" w:sz="0" w:space="0" w:color="auto"/>
            <w:bottom w:val="none" w:sz="0" w:space="0" w:color="auto"/>
            <w:right w:val="none" w:sz="0" w:space="0" w:color="auto"/>
          </w:divBdr>
        </w:div>
        <w:div w:id="1051658697">
          <w:marLeft w:val="749"/>
          <w:marRight w:val="0"/>
          <w:marTop w:val="96"/>
          <w:marBottom w:val="0"/>
          <w:divBdr>
            <w:top w:val="none" w:sz="0" w:space="0" w:color="auto"/>
            <w:left w:val="none" w:sz="0" w:space="0" w:color="auto"/>
            <w:bottom w:val="none" w:sz="0" w:space="0" w:color="auto"/>
            <w:right w:val="none" w:sz="0" w:space="0" w:color="auto"/>
          </w:divBdr>
        </w:div>
        <w:div w:id="1156998736">
          <w:marLeft w:val="749"/>
          <w:marRight w:val="0"/>
          <w:marTop w:val="96"/>
          <w:marBottom w:val="0"/>
          <w:divBdr>
            <w:top w:val="none" w:sz="0" w:space="0" w:color="auto"/>
            <w:left w:val="none" w:sz="0" w:space="0" w:color="auto"/>
            <w:bottom w:val="none" w:sz="0" w:space="0" w:color="auto"/>
            <w:right w:val="none" w:sz="0" w:space="0" w:color="auto"/>
          </w:divBdr>
        </w:div>
        <w:div w:id="83959618">
          <w:marLeft w:val="749"/>
          <w:marRight w:val="0"/>
          <w:marTop w:val="96"/>
          <w:marBottom w:val="0"/>
          <w:divBdr>
            <w:top w:val="none" w:sz="0" w:space="0" w:color="auto"/>
            <w:left w:val="none" w:sz="0" w:space="0" w:color="auto"/>
            <w:bottom w:val="none" w:sz="0" w:space="0" w:color="auto"/>
            <w:right w:val="none" w:sz="0" w:space="0" w:color="auto"/>
          </w:divBdr>
        </w:div>
      </w:divsChild>
    </w:div>
    <w:div w:id="689182230">
      <w:bodyDiv w:val="1"/>
      <w:marLeft w:val="0"/>
      <w:marRight w:val="0"/>
      <w:marTop w:val="0"/>
      <w:marBottom w:val="0"/>
      <w:divBdr>
        <w:top w:val="none" w:sz="0" w:space="0" w:color="auto"/>
        <w:left w:val="none" w:sz="0" w:space="0" w:color="auto"/>
        <w:bottom w:val="none" w:sz="0" w:space="0" w:color="auto"/>
        <w:right w:val="none" w:sz="0" w:space="0" w:color="auto"/>
      </w:divBdr>
      <w:divsChild>
        <w:div w:id="794711647">
          <w:marLeft w:val="547"/>
          <w:marRight w:val="0"/>
          <w:marTop w:val="499"/>
          <w:marBottom w:val="0"/>
          <w:divBdr>
            <w:top w:val="none" w:sz="0" w:space="0" w:color="auto"/>
            <w:left w:val="none" w:sz="0" w:space="0" w:color="auto"/>
            <w:bottom w:val="none" w:sz="0" w:space="0" w:color="auto"/>
            <w:right w:val="none" w:sz="0" w:space="0" w:color="auto"/>
          </w:divBdr>
        </w:div>
        <w:div w:id="524948899">
          <w:marLeft w:val="1166"/>
          <w:marRight w:val="0"/>
          <w:marTop w:val="134"/>
          <w:marBottom w:val="0"/>
          <w:divBdr>
            <w:top w:val="none" w:sz="0" w:space="0" w:color="auto"/>
            <w:left w:val="none" w:sz="0" w:space="0" w:color="auto"/>
            <w:bottom w:val="none" w:sz="0" w:space="0" w:color="auto"/>
            <w:right w:val="none" w:sz="0" w:space="0" w:color="auto"/>
          </w:divBdr>
        </w:div>
        <w:div w:id="556428746">
          <w:marLeft w:val="547"/>
          <w:marRight w:val="0"/>
          <w:marTop w:val="154"/>
          <w:marBottom w:val="0"/>
          <w:divBdr>
            <w:top w:val="none" w:sz="0" w:space="0" w:color="auto"/>
            <w:left w:val="none" w:sz="0" w:space="0" w:color="auto"/>
            <w:bottom w:val="none" w:sz="0" w:space="0" w:color="auto"/>
            <w:right w:val="none" w:sz="0" w:space="0" w:color="auto"/>
          </w:divBdr>
        </w:div>
        <w:div w:id="1645037747">
          <w:marLeft w:val="1166"/>
          <w:marRight w:val="0"/>
          <w:marTop w:val="134"/>
          <w:marBottom w:val="0"/>
          <w:divBdr>
            <w:top w:val="none" w:sz="0" w:space="0" w:color="auto"/>
            <w:left w:val="none" w:sz="0" w:space="0" w:color="auto"/>
            <w:bottom w:val="none" w:sz="0" w:space="0" w:color="auto"/>
            <w:right w:val="none" w:sz="0" w:space="0" w:color="auto"/>
          </w:divBdr>
        </w:div>
      </w:divsChild>
    </w:div>
    <w:div w:id="736324312">
      <w:bodyDiv w:val="1"/>
      <w:marLeft w:val="0"/>
      <w:marRight w:val="0"/>
      <w:marTop w:val="0"/>
      <w:marBottom w:val="0"/>
      <w:divBdr>
        <w:top w:val="none" w:sz="0" w:space="0" w:color="auto"/>
        <w:left w:val="none" w:sz="0" w:space="0" w:color="auto"/>
        <w:bottom w:val="none" w:sz="0" w:space="0" w:color="auto"/>
        <w:right w:val="none" w:sz="0" w:space="0" w:color="auto"/>
      </w:divBdr>
      <w:divsChild>
        <w:div w:id="204412174">
          <w:marLeft w:val="547"/>
          <w:marRight w:val="0"/>
          <w:marTop w:val="134"/>
          <w:marBottom w:val="0"/>
          <w:divBdr>
            <w:top w:val="none" w:sz="0" w:space="0" w:color="auto"/>
            <w:left w:val="none" w:sz="0" w:space="0" w:color="auto"/>
            <w:bottom w:val="none" w:sz="0" w:space="0" w:color="auto"/>
            <w:right w:val="none" w:sz="0" w:space="0" w:color="auto"/>
          </w:divBdr>
        </w:div>
        <w:div w:id="26948562">
          <w:marLeft w:val="547"/>
          <w:marRight w:val="0"/>
          <w:marTop w:val="134"/>
          <w:marBottom w:val="0"/>
          <w:divBdr>
            <w:top w:val="none" w:sz="0" w:space="0" w:color="auto"/>
            <w:left w:val="none" w:sz="0" w:space="0" w:color="auto"/>
            <w:bottom w:val="none" w:sz="0" w:space="0" w:color="auto"/>
            <w:right w:val="none" w:sz="0" w:space="0" w:color="auto"/>
          </w:divBdr>
        </w:div>
        <w:div w:id="1800105155">
          <w:marLeft w:val="547"/>
          <w:marRight w:val="0"/>
          <w:marTop w:val="134"/>
          <w:marBottom w:val="0"/>
          <w:divBdr>
            <w:top w:val="none" w:sz="0" w:space="0" w:color="auto"/>
            <w:left w:val="none" w:sz="0" w:space="0" w:color="auto"/>
            <w:bottom w:val="none" w:sz="0" w:space="0" w:color="auto"/>
            <w:right w:val="none" w:sz="0" w:space="0" w:color="auto"/>
          </w:divBdr>
        </w:div>
      </w:divsChild>
    </w:div>
    <w:div w:id="753473191">
      <w:bodyDiv w:val="1"/>
      <w:marLeft w:val="0"/>
      <w:marRight w:val="0"/>
      <w:marTop w:val="0"/>
      <w:marBottom w:val="0"/>
      <w:divBdr>
        <w:top w:val="none" w:sz="0" w:space="0" w:color="auto"/>
        <w:left w:val="none" w:sz="0" w:space="0" w:color="auto"/>
        <w:bottom w:val="none" w:sz="0" w:space="0" w:color="auto"/>
        <w:right w:val="none" w:sz="0" w:space="0" w:color="auto"/>
      </w:divBdr>
    </w:div>
    <w:div w:id="777676593">
      <w:bodyDiv w:val="1"/>
      <w:marLeft w:val="0"/>
      <w:marRight w:val="0"/>
      <w:marTop w:val="0"/>
      <w:marBottom w:val="0"/>
      <w:divBdr>
        <w:top w:val="none" w:sz="0" w:space="0" w:color="auto"/>
        <w:left w:val="none" w:sz="0" w:space="0" w:color="auto"/>
        <w:bottom w:val="none" w:sz="0" w:space="0" w:color="auto"/>
        <w:right w:val="none" w:sz="0" w:space="0" w:color="auto"/>
      </w:divBdr>
      <w:divsChild>
        <w:div w:id="324355644">
          <w:marLeft w:val="547"/>
          <w:marRight w:val="0"/>
          <w:marTop w:val="154"/>
          <w:marBottom w:val="0"/>
          <w:divBdr>
            <w:top w:val="none" w:sz="0" w:space="0" w:color="auto"/>
            <w:left w:val="none" w:sz="0" w:space="0" w:color="auto"/>
            <w:bottom w:val="none" w:sz="0" w:space="0" w:color="auto"/>
            <w:right w:val="none" w:sz="0" w:space="0" w:color="auto"/>
          </w:divBdr>
        </w:div>
        <w:div w:id="421297214">
          <w:marLeft w:val="547"/>
          <w:marRight w:val="0"/>
          <w:marTop w:val="154"/>
          <w:marBottom w:val="0"/>
          <w:divBdr>
            <w:top w:val="none" w:sz="0" w:space="0" w:color="auto"/>
            <w:left w:val="none" w:sz="0" w:space="0" w:color="auto"/>
            <w:bottom w:val="none" w:sz="0" w:space="0" w:color="auto"/>
            <w:right w:val="none" w:sz="0" w:space="0" w:color="auto"/>
          </w:divBdr>
        </w:div>
        <w:div w:id="840588295">
          <w:marLeft w:val="547"/>
          <w:marRight w:val="0"/>
          <w:marTop w:val="134"/>
          <w:marBottom w:val="0"/>
          <w:divBdr>
            <w:top w:val="none" w:sz="0" w:space="0" w:color="auto"/>
            <w:left w:val="none" w:sz="0" w:space="0" w:color="auto"/>
            <w:bottom w:val="none" w:sz="0" w:space="0" w:color="auto"/>
            <w:right w:val="none" w:sz="0" w:space="0" w:color="auto"/>
          </w:divBdr>
        </w:div>
      </w:divsChild>
    </w:div>
    <w:div w:id="788090526">
      <w:bodyDiv w:val="1"/>
      <w:marLeft w:val="0"/>
      <w:marRight w:val="0"/>
      <w:marTop w:val="0"/>
      <w:marBottom w:val="0"/>
      <w:divBdr>
        <w:top w:val="none" w:sz="0" w:space="0" w:color="auto"/>
        <w:left w:val="none" w:sz="0" w:space="0" w:color="auto"/>
        <w:bottom w:val="none" w:sz="0" w:space="0" w:color="auto"/>
        <w:right w:val="none" w:sz="0" w:space="0" w:color="auto"/>
      </w:divBdr>
      <w:divsChild>
        <w:div w:id="1849324208">
          <w:marLeft w:val="547"/>
          <w:marRight w:val="0"/>
          <w:marTop w:val="154"/>
          <w:marBottom w:val="0"/>
          <w:divBdr>
            <w:top w:val="none" w:sz="0" w:space="0" w:color="auto"/>
            <w:left w:val="none" w:sz="0" w:space="0" w:color="auto"/>
            <w:bottom w:val="none" w:sz="0" w:space="0" w:color="auto"/>
            <w:right w:val="none" w:sz="0" w:space="0" w:color="auto"/>
          </w:divBdr>
        </w:div>
        <w:div w:id="2066679232">
          <w:marLeft w:val="547"/>
          <w:marRight w:val="0"/>
          <w:marTop w:val="154"/>
          <w:marBottom w:val="0"/>
          <w:divBdr>
            <w:top w:val="none" w:sz="0" w:space="0" w:color="auto"/>
            <w:left w:val="none" w:sz="0" w:space="0" w:color="auto"/>
            <w:bottom w:val="none" w:sz="0" w:space="0" w:color="auto"/>
            <w:right w:val="none" w:sz="0" w:space="0" w:color="auto"/>
          </w:divBdr>
        </w:div>
      </w:divsChild>
    </w:div>
    <w:div w:id="871921151">
      <w:bodyDiv w:val="1"/>
      <w:marLeft w:val="0"/>
      <w:marRight w:val="0"/>
      <w:marTop w:val="0"/>
      <w:marBottom w:val="0"/>
      <w:divBdr>
        <w:top w:val="none" w:sz="0" w:space="0" w:color="auto"/>
        <w:left w:val="none" w:sz="0" w:space="0" w:color="auto"/>
        <w:bottom w:val="none" w:sz="0" w:space="0" w:color="auto"/>
        <w:right w:val="none" w:sz="0" w:space="0" w:color="auto"/>
      </w:divBdr>
      <w:divsChild>
        <w:div w:id="739404567">
          <w:marLeft w:val="547"/>
          <w:marRight w:val="0"/>
          <w:marTop w:val="125"/>
          <w:marBottom w:val="0"/>
          <w:divBdr>
            <w:top w:val="none" w:sz="0" w:space="0" w:color="auto"/>
            <w:left w:val="none" w:sz="0" w:space="0" w:color="auto"/>
            <w:bottom w:val="none" w:sz="0" w:space="0" w:color="auto"/>
            <w:right w:val="none" w:sz="0" w:space="0" w:color="auto"/>
          </w:divBdr>
        </w:div>
        <w:div w:id="1009482526">
          <w:marLeft w:val="547"/>
          <w:marRight w:val="0"/>
          <w:marTop w:val="125"/>
          <w:marBottom w:val="0"/>
          <w:divBdr>
            <w:top w:val="none" w:sz="0" w:space="0" w:color="auto"/>
            <w:left w:val="none" w:sz="0" w:space="0" w:color="auto"/>
            <w:bottom w:val="none" w:sz="0" w:space="0" w:color="auto"/>
            <w:right w:val="none" w:sz="0" w:space="0" w:color="auto"/>
          </w:divBdr>
        </w:div>
        <w:div w:id="178735473">
          <w:marLeft w:val="547"/>
          <w:marRight w:val="0"/>
          <w:marTop w:val="125"/>
          <w:marBottom w:val="0"/>
          <w:divBdr>
            <w:top w:val="none" w:sz="0" w:space="0" w:color="auto"/>
            <w:left w:val="none" w:sz="0" w:space="0" w:color="auto"/>
            <w:bottom w:val="none" w:sz="0" w:space="0" w:color="auto"/>
            <w:right w:val="none" w:sz="0" w:space="0" w:color="auto"/>
          </w:divBdr>
        </w:div>
        <w:div w:id="1963880414">
          <w:marLeft w:val="547"/>
          <w:marRight w:val="0"/>
          <w:marTop w:val="125"/>
          <w:marBottom w:val="0"/>
          <w:divBdr>
            <w:top w:val="none" w:sz="0" w:space="0" w:color="auto"/>
            <w:left w:val="none" w:sz="0" w:space="0" w:color="auto"/>
            <w:bottom w:val="none" w:sz="0" w:space="0" w:color="auto"/>
            <w:right w:val="none" w:sz="0" w:space="0" w:color="auto"/>
          </w:divBdr>
        </w:div>
      </w:divsChild>
    </w:div>
    <w:div w:id="877350025">
      <w:bodyDiv w:val="1"/>
      <w:marLeft w:val="0"/>
      <w:marRight w:val="0"/>
      <w:marTop w:val="0"/>
      <w:marBottom w:val="0"/>
      <w:divBdr>
        <w:top w:val="none" w:sz="0" w:space="0" w:color="auto"/>
        <w:left w:val="none" w:sz="0" w:space="0" w:color="auto"/>
        <w:bottom w:val="none" w:sz="0" w:space="0" w:color="auto"/>
        <w:right w:val="none" w:sz="0" w:space="0" w:color="auto"/>
      </w:divBdr>
      <w:divsChild>
        <w:div w:id="2096248290">
          <w:marLeft w:val="547"/>
          <w:marRight w:val="0"/>
          <w:marTop w:val="154"/>
          <w:marBottom w:val="0"/>
          <w:divBdr>
            <w:top w:val="none" w:sz="0" w:space="0" w:color="auto"/>
            <w:left w:val="none" w:sz="0" w:space="0" w:color="auto"/>
            <w:bottom w:val="none" w:sz="0" w:space="0" w:color="auto"/>
            <w:right w:val="none" w:sz="0" w:space="0" w:color="auto"/>
          </w:divBdr>
        </w:div>
        <w:div w:id="1727023367">
          <w:marLeft w:val="1166"/>
          <w:marRight w:val="0"/>
          <w:marTop w:val="134"/>
          <w:marBottom w:val="0"/>
          <w:divBdr>
            <w:top w:val="none" w:sz="0" w:space="0" w:color="auto"/>
            <w:left w:val="none" w:sz="0" w:space="0" w:color="auto"/>
            <w:bottom w:val="none" w:sz="0" w:space="0" w:color="auto"/>
            <w:right w:val="none" w:sz="0" w:space="0" w:color="auto"/>
          </w:divBdr>
        </w:div>
      </w:divsChild>
    </w:div>
    <w:div w:id="905215722">
      <w:bodyDiv w:val="1"/>
      <w:marLeft w:val="0"/>
      <w:marRight w:val="0"/>
      <w:marTop w:val="0"/>
      <w:marBottom w:val="0"/>
      <w:divBdr>
        <w:top w:val="none" w:sz="0" w:space="0" w:color="auto"/>
        <w:left w:val="none" w:sz="0" w:space="0" w:color="auto"/>
        <w:bottom w:val="none" w:sz="0" w:space="0" w:color="auto"/>
        <w:right w:val="none" w:sz="0" w:space="0" w:color="auto"/>
      </w:divBdr>
      <w:divsChild>
        <w:div w:id="1540245615">
          <w:marLeft w:val="547"/>
          <w:marRight w:val="0"/>
          <w:marTop w:val="96"/>
          <w:marBottom w:val="0"/>
          <w:divBdr>
            <w:top w:val="none" w:sz="0" w:space="0" w:color="auto"/>
            <w:left w:val="none" w:sz="0" w:space="0" w:color="auto"/>
            <w:bottom w:val="none" w:sz="0" w:space="0" w:color="auto"/>
            <w:right w:val="none" w:sz="0" w:space="0" w:color="auto"/>
          </w:divBdr>
        </w:div>
        <w:div w:id="1263338834">
          <w:marLeft w:val="1166"/>
          <w:marRight w:val="0"/>
          <w:marTop w:val="96"/>
          <w:marBottom w:val="0"/>
          <w:divBdr>
            <w:top w:val="none" w:sz="0" w:space="0" w:color="auto"/>
            <w:left w:val="none" w:sz="0" w:space="0" w:color="auto"/>
            <w:bottom w:val="none" w:sz="0" w:space="0" w:color="auto"/>
            <w:right w:val="none" w:sz="0" w:space="0" w:color="auto"/>
          </w:divBdr>
        </w:div>
        <w:div w:id="1120537703">
          <w:marLeft w:val="547"/>
          <w:marRight w:val="0"/>
          <w:marTop w:val="96"/>
          <w:marBottom w:val="0"/>
          <w:divBdr>
            <w:top w:val="none" w:sz="0" w:space="0" w:color="auto"/>
            <w:left w:val="none" w:sz="0" w:space="0" w:color="auto"/>
            <w:bottom w:val="none" w:sz="0" w:space="0" w:color="auto"/>
            <w:right w:val="none" w:sz="0" w:space="0" w:color="auto"/>
          </w:divBdr>
        </w:div>
        <w:div w:id="1848785964">
          <w:marLeft w:val="1166"/>
          <w:marRight w:val="0"/>
          <w:marTop w:val="96"/>
          <w:marBottom w:val="0"/>
          <w:divBdr>
            <w:top w:val="none" w:sz="0" w:space="0" w:color="auto"/>
            <w:left w:val="none" w:sz="0" w:space="0" w:color="auto"/>
            <w:bottom w:val="none" w:sz="0" w:space="0" w:color="auto"/>
            <w:right w:val="none" w:sz="0" w:space="0" w:color="auto"/>
          </w:divBdr>
        </w:div>
        <w:div w:id="1881360092">
          <w:marLeft w:val="547"/>
          <w:marRight w:val="0"/>
          <w:marTop w:val="96"/>
          <w:marBottom w:val="0"/>
          <w:divBdr>
            <w:top w:val="none" w:sz="0" w:space="0" w:color="auto"/>
            <w:left w:val="none" w:sz="0" w:space="0" w:color="auto"/>
            <w:bottom w:val="none" w:sz="0" w:space="0" w:color="auto"/>
            <w:right w:val="none" w:sz="0" w:space="0" w:color="auto"/>
          </w:divBdr>
        </w:div>
        <w:div w:id="1666177">
          <w:marLeft w:val="1166"/>
          <w:marRight w:val="0"/>
          <w:marTop w:val="96"/>
          <w:marBottom w:val="0"/>
          <w:divBdr>
            <w:top w:val="none" w:sz="0" w:space="0" w:color="auto"/>
            <w:left w:val="none" w:sz="0" w:space="0" w:color="auto"/>
            <w:bottom w:val="none" w:sz="0" w:space="0" w:color="auto"/>
            <w:right w:val="none" w:sz="0" w:space="0" w:color="auto"/>
          </w:divBdr>
        </w:div>
      </w:divsChild>
    </w:div>
    <w:div w:id="918715264">
      <w:bodyDiv w:val="1"/>
      <w:marLeft w:val="0"/>
      <w:marRight w:val="0"/>
      <w:marTop w:val="0"/>
      <w:marBottom w:val="0"/>
      <w:divBdr>
        <w:top w:val="none" w:sz="0" w:space="0" w:color="auto"/>
        <w:left w:val="none" w:sz="0" w:space="0" w:color="auto"/>
        <w:bottom w:val="none" w:sz="0" w:space="0" w:color="auto"/>
        <w:right w:val="none" w:sz="0" w:space="0" w:color="auto"/>
      </w:divBdr>
      <w:divsChild>
        <w:div w:id="1966278813">
          <w:marLeft w:val="806"/>
          <w:marRight w:val="0"/>
          <w:marTop w:val="154"/>
          <w:marBottom w:val="0"/>
          <w:divBdr>
            <w:top w:val="none" w:sz="0" w:space="0" w:color="auto"/>
            <w:left w:val="none" w:sz="0" w:space="0" w:color="auto"/>
            <w:bottom w:val="none" w:sz="0" w:space="0" w:color="auto"/>
            <w:right w:val="none" w:sz="0" w:space="0" w:color="auto"/>
          </w:divBdr>
        </w:div>
        <w:div w:id="810633935">
          <w:marLeft w:val="806"/>
          <w:marRight w:val="0"/>
          <w:marTop w:val="154"/>
          <w:marBottom w:val="0"/>
          <w:divBdr>
            <w:top w:val="none" w:sz="0" w:space="0" w:color="auto"/>
            <w:left w:val="none" w:sz="0" w:space="0" w:color="auto"/>
            <w:bottom w:val="none" w:sz="0" w:space="0" w:color="auto"/>
            <w:right w:val="none" w:sz="0" w:space="0" w:color="auto"/>
          </w:divBdr>
        </w:div>
        <w:div w:id="1336226597">
          <w:marLeft w:val="806"/>
          <w:marRight w:val="0"/>
          <w:marTop w:val="154"/>
          <w:marBottom w:val="0"/>
          <w:divBdr>
            <w:top w:val="none" w:sz="0" w:space="0" w:color="auto"/>
            <w:left w:val="none" w:sz="0" w:space="0" w:color="auto"/>
            <w:bottom w:val="none" w:sz="0" w:space="0" w:color="auto"/>
            <w:right w:val="none" w:sz="0" w:space="0" w:color="auto"/>
          </w:divBdr>
        </w:div>
      </w:divsChild>
    </w:div>
    <w:div w:id="943850616">
      <w:bodyDiv w:val="1"/>
      <w:marLeft w:val="0"/>
      <w:marRight w:val="0"/>
      <w:marTop w:val="0"/>
      <w:marBottom w:val="0"/>
      <w:divBdr>
        <w:top w:val="none" w:sz="0" w:space="0" w:color="auto"/>
        <w:left w:val="none" w:sz="0" w:space="0" w:color="auto"/>
        <w:bottom w:val="none" w:sz="0" w:space="0" w:color="auto"/>
        <w:right w:val="none" w:sz="0" w:space="0" w:color="auto"/>
      </w:divBdr>
      <w:divsChild>
        <w:div w:id="1092160419">
          <w:marLeft w:val="922"/>
          <w:marRight w:val="0"/>
          <w:marTop w:val="134"/>
          <w:marBottom w:val="0"/>
          <w:divBdr>
            <w:top w:val="none" w:sz="0" w:space="0" w:color="auto"/>
            <w:left w:val="none" w:sz="0" w:space="0" w:color="auto"/>
            <w:bottom w:val="none" w:sz="0" w:space="0" w:color="auto"/>
            <w:right w:val="none" w:sz="0" w:space="0" w:color="auto"/>
          </w:divBdr>
        </w:div>
        <w:div w:id="2126850372">
          <w:marLeft w:val="922"/>
          <w:marRight w:val="0"/>
          <w:marTop w:val="134"/>
          <w:marBottom w:val="0"/>
          <w:divBdr>
            <w:top w:val="none" w:sz="0" w:space="0" w:color="auto"/>
            <w:left w:val="none" w:sz="0" w:space="0" w:color="auto"/>
            <w:bottom w:val="none" w:sz="0" w:space="0" w:color="auto"/>
            <w:right w:val="none" w:sz="0" w:space="0" w:color="auto"/>
          </w:divBdr>
        </w:div>
        <w:div w:id="1866943868">
          <w:marLeft w:val="922"/>
          <w:marRight w:val="0"/>
          <w:marTop w:val="134"/>
          <w:marBottom w:val="0"/>
          <w:divBdr>
            <w:top w:val="none" w:sz="0" w:space="0" w:color="auto"/>
            <w:left w:val="none" w:sz="0" w:space="0" w:color="auto"/>
            <w:bottom w:val="none" w:sz="0" w:space="0" w:color="auto"/>
            <w:right w:val="none" w:sz="0" w:space="0" w:color="auto"/>
          </w:divBdr>
        </w:div>
      </w:divsChild>
    </w:div>
    <w:div w:id="959145346">
      <w:bodyDiv w:val="1"/>
      <w:marLeft w:val="0"/>
      <w:marRight w:val="0"/>
      <w:marTop w:val="0"/>
      <w:marBottom w:val="0"/>
      <w:divBdr>
        <w:top w:val="none" w:sz="0" w:space="0" w:color="auto"/>
        <w:left w:val="none" w:sz="0" w:space="0" w:color="auto"/>
        <w:bottom w:val="none" w:sz="0" w:space="0" w:color="auto"/>
        <w:right w:val="none" w:sz="0" w:space="0" w:color="auto"/>
      </w:divBdr>
      <w:divsChild>
        <w:div w:id="1757163808">
          <w:marLeft w:val="1166"/>
          <w:marRight w:val="0"/>
          <w:marTop w:val="134"/>
          <w:marBottom w:val="0"/>
          <w:divBdr>
            <w:top w:val="none" w:sz="0" w:space="0" w:color="auto"/>
            <w:left w:val="none" w:sz="0" w:space="0" w:color="auto"/>
            <w:bottom w:val="none" w:sz="0" w:space="0" w:color="auto"/>
            <w:right w:val="none" w:sz="0" w:space="0" w:color="auto"/>
          </w:divBdr>
        </w:div>
      </w:divsChild>
    </w:div>
    <w:div w:id="1088384550">
      <w:bodyDiv w:val="1"/>
      <w:marLeft w:val="0"/>
      <w:marRight w:val="0"/>
      <w:marTop w:val="0"/>
      <w:marBottom w:val="0"/>
      <w:divBdr>
        <w:top w:val="none" w:sz="0" w:space="0" w:color="auto"/>
        <w:left w:val="none" w:sz="0" w:space="0" w:color="auto"/>
        <w:bottom w:val="none" w:sz="0" w:space="0" w:color="auto"/>
        <w:right w:val="none" w:sz="0" w:space="0" w:color="auto"/>
      </w:divBdr>
      <w:divsChild>
        <w:div w:id="518013434">
          <w:marLeft w:val="1166"/>
          <w:marRight w:val="0"/>
          <w:marTop w:val="134"/>
          <w:marBottom w:val="0"/>
          <w:divBdr>
            <w:top w:val="none" w:sz="0" w:space="0" w:color="auto"/>
            <w:left w:val="none" w:sz="0" w:space="0" w:color="auto"/>
            <w:bottom w:val="none" w:sz="0" w:space="0" w:color="auto"/>
            <w:right w:val="none" w:sz="0" w:space="0" w:color="auto"/>
          </w:divBdr>
        </w:div>
        <w:div w:id="1710837572">
          <w:marLeft w:val="1166"/>
          <w:marRight w:val="0"/>
          <w:marTop w:val="134"/>
          <w:marBottom w:val="0"/>
          <w:divBdr>
            <w:top w:val="none" w:sz="0" w:space="0" w:color="auto"/>
            <w:left w:val="none" w:sz="0" w:space="0" w:color="auto"/>
            <w:bottom w:val="none" w:sz="0" w:space="0" w:color="auto"/>
            <w:right w:val="none" w:sz="0" w:space="0" w:color="auto"/>
          </w:divBdr>
        </w:div>
        <w:div w:id="305669598">
          <w:marLeft w:val="1166"/>
          <w:marRight w:val="0"/>
          <w:marTop w:val="134"/>
          <w:marBottom w:val="0"/>
          <w:divBdr>
            <w:top w:val="none" w:sz="0" w:space="0" w:color="auto"/>
            <w:left w:val="none" w:sz="0" w:space="0" w:color="auto"/>
            <w:bottom w:val="none" w:sz="0" w:space="0" w:color="auto"/>
            <w:right w:val="none" w:sz="0" w:space="0" w:color="auto"/>
          </w:divBdr>
        </w:div>
      </w:divsChild>
    </w:div>
    <w:div w:id="1173954785">
      <w:bodyDiv w:val="1"/>
      <w:marLeft w:val="0"/>
      <w:marRight w:val="0"/>
      <w:marTop w:val="0"/>
      <w:marBottom w:val="0"/>
      <w:divBdr>
        <w:top w:val="none" w:sz="0" w:space="0" w:color="auto"/>
        <w:left w:val="none" w:sz="0" w:space="0" w:color="auto"/>
        <w:bottom w:val="none" w:sz="0" w:space="0" w:color="auto"/>
        <w:right w:val="none" w:sz="0" w:space="0" w:color="auto"/>
      </w:divBdr>
    </w:div>
    <w:div w:id="1176068031">
      <w:bodyDiv w:val="1"/>
      <w:marLeft w:val="0"/>
      <w:marRight w:val="0"/>
      <w:marTop w:val="0"/>
      <w:marBottom w:val="0"/>
      <w:divBdr>
        <w:top w:val="none" w:sz="0" w:space="0" w:color="auto"/>
        <w:left w:val="none" w:sz="0" w:space="0" w:color="auto"/>
        <w:bottom w:val="none" w:sz="0" w:space="0" w:color="auto"/>
        <w:right w:val="none" w:sz="0" w:space="0" w:color="auto"/>
      </w:divBdr>
      <w:divsChild>
        <w:div w:id="1761561524">
          <w:marLeft w:val="547"/>
          <w:marRight w:val="0"/>
          <w:marTop w:val="154"/>
          <w:marBottom w:val="0"/>
          <w:divBdr>
            <w:top w:val="none" w:sz="0" w:space="0" w:color="auto"/>
            <w:left w:val="none" w:sz="0" w:space="0" w:color="auto"/>
            <w:bottom w:val="none" w:sz="0" w:space="0" w:color="auto"/>
            <w:right w:val="none" w:sz="0" w:space="0" w:color="auto"/>
          </w:divBdr>
        </w:div>
        <w:div w:id="1152214599">
          <w:marLeft w:val="1166"/>
          <w:marRight w:val="0"/>
          <w:marTop w:val="134"/>
          <w:marBottom w:val="0"/>
          <w:divBdr>
            <w:top w:val="none" w:sz="0" w:space="0" w:color="auto"/>
            <w:left w:val="none" w:sz="0" w:space="0" w:color="auto"/>
            <w:bottom w:val="none" w:sz="0" w:space="0" w:color="auto"/>
            <w:right w:val="none" w:sz="0" w:space="0" w:color="auto"/>
          </w:divBdr>
        </w:div>
        <w:div w:id="392319255">
          <w:marLeft w:val="547"/>
          <w:marRight w:val="0"/>
          <w:marTop w:val="154"/>
          <w:marBottom w:val="0"/>
          <w:divBdr>
            <w:top w:val="none" w:sz="0" w:space="0" w:color="auto"/>
            <w:left w:val="none" w:sz="0" w:space="0" w:color="auto"/>
            <w:bottom w:val="none" w:sz="0" w:space="0" w:color="auto"/>
            <w:right w:val="none" w:sz="0" w:space="0" w:color="auto"/>
          </w:divBdr>
        </w:div>
        <w:div w:id="1461610321">
          <w:marLeft w:val="1166"/>
          <w:marRight w:val="0"/>
          <w:marTop w:val="134"/>
          <w:marBottom w:val="0"/>
          <w:divBdr>
            <w:top w:val="none" w:sz="0" w:space="0" w:color="auto"/>
            <w:left w:val="none" w:sz="0" w:space="0" w:color="auto"/>
            <w:bottom w:val="none" w:sz="0" w:space="0" w:color="auto"/>
            <w:right w:val="none" w:sz="0" w:space="0" w:color="auto"/>
          </w:divBdr>
        </w:div>
        <w:div w:id="1533377504">
          <w:marLeft w:val="547"/>
          <w:marRight w:val="0"/>
          <w:marTop w:val="154"/>
          <w:marBottom w:val="0"/>
          <w:divBdr>
            <w:top w:val="none" w:sz="0" w:space="0" w:color="auto"/>
            <w:left w:val="none" w:sz="0" w:space="0" w:color="auto"/>
            <w:bottom w:val="none" w:sz="0" w:space="0" w:color="auto"/>
            <w:right w:val="none" w:sz="0" w:space="0" w:color="auto"/>
          </w:divBdr>
        </w:div>
        <w:div w:id="1188180660">
          <w:marLeft w:val="1166"/>
          <w:marRight w:val="0"/>
          <w:marTop w:val="134"/>
          <w:marBottom w:val="0"/>
          <w:divBdr>
            <w:top w:val="none" w:sz="0" w:space="0" w:color="auto"/>
            <w:left w:val="none" w:sz="0" w:space="0" w:color="auto"/>
            <w:bottom w:val="none" w:sz="0" w:space="0" w:color="auto"/>
            <w:right w:val="none" w:sz="0" w:space="0" w:color="auto"/>
          </w:divBdr>
        </w:div>
      </w:divsChild>
    </w:div>
    <w:div w:id="1219128363">
      <w:bodyDiv w:val="1"/>
      <w:marLeft w:val="0"/>
      <w:marRight w:val="0"/>
      <w:marTop w:val="0"/>
      <w:marBottom w:val="0"/>
      <w:divBdr>
        <w:top w:val="none" w:sz="0" w:space="0" w:color="auto"/>
        <w:left w:val="none" w:sz="0" w:space="0" w:color="auto"/>
        <w:bottom w:val="none" w:sz="0" w:space="0" w:color="auto"/>
        <w:right w:val="none" w:sz="0" w:space="0" w:color="auto"/>
      </w:divBdr>
      <w:divsChild>
        <w:div w:id="1240409568">
          <w:marLeft w:val="547"/>
          <w:marRight w:val="0"/>
          <w:marTop w:val="154"/>
          <w:marBottom w:val="0"/>
          <w:divBdr>
            <w:top w:val="none" w:sz="0" w:space="0" w:color="auto"/>
            <w:left w:val="none" w:sz="0" w:space="0" w:color="auto"/>
            <w:bottom w:val="none" w:sz="0" w:space="0" w:color="auto"/>
            <w:right w:val="none" w:sz="0" w:space="0" w:color="auto"/>
          </w:divBdr>
        </w:div>
        <w:div w:id="1776559658">
          <w:marLeft w:val="547"/>
          <w:marRight w:val="0"/>
          <w:marTop w:val="154"/>
          <w:marBottom w:val="0"/>
          <w:divBdr>
            <w:top w:val="none" w:sz="0" w:space="0" w:color="auto"/>
            <w:left w:val="none" w:sz="0" w:space="0" w:color="auto"/>
            <w:bottom w:val="none" w:sz="0" w:space="0" w:color="auto"/>
            <w:right w:val="none" w:sz="0" w:space="0" w:color="auto"/>
          </w:divBdr>
        </w:div>
        <w:div w:id="2101221838">
          <w:marLeft w:val="1166"/>
          <w:marRight w:val="0"/>
          <w:marTop w:val="134"/>
          <w:marBottom w:val="0"/>
          <w:divBdr>
            <w:top w:val="none" w:sz="0" w:space="0" w:color="auto"/>
            <w:left w:val="none" w:sz="0" w:space="0" w:color="auto"/>
            <w:bottom w:val="none" w:sz="0" w:space="0" w:color="auto"/>
            <w:right w:val="none" w:sz="0" w:space="0" w:color="auto"/>
          </w:divBdr>
        </w:div>
        <w:div w:id="1952932797">
          <w:marLeft w:val="1166"/>
          <w:marRight w:val="0"/>
          <w:marTop w:val="134"/>
          <w:marBottom w:val="0"/>
          <w:divBdr>
            <w:top w:val="none" w:sz="0" w:space="0" w:color="auto"/>
            <w:left w:val="none" w:sz="0" w:space="0" w:color="auto"/>
            <w:bottom w:val="none" w:sz="0" w:space="0" w:color="auto"/>
            <w:right w:val="none" w:sz="0" w:space="0" w:color="auto"/>
          </w:divBdr>
        </w:div>
        <w:div w:id="1955748831">
          <w:marLeft w:val="1166"/>
          <w:marRight w:val="0"/>
          <w:marTop w:val="134"/>
          <w:marBottom w:val="0"/>
          <w:divBdr>
            <w:top w:val="none" w:sz="0" w:space="0" w:color="auto"/>
            <w:left w:val="none" w:sz="0" w:space="0" w:color="auto"/>
            <w:bottom w:val="none" w:sz="0" w:space="0" w:color="auto"/>
            <w:right w:val="none" w:sz="0" w:space="0" w:color="auto"/>
          </w:divBdr>
        </w:div>
        <w:div w:id="449125213">
          <w:marLeft w:val="1166"/>
          <w:marRight w:val="0"/>
          <w:marTop w:val="134"/>
          <w:marBottom w:val="0"/>
          <w:divBdr>
            <w:top w:val="none" w:sz="0" w:space="0" w:color="auto"/>
            <w:left w:val="none" w:sz="0" w:space="0" w:color="auto"/>
            <w:bottom w:val="none" w:sz="0" w:space="0" w:color="auto"/>
            <w:right w:val="none" w:sz="0" w:space="0" w:color="auto"/>
          </w:divBdr>
        </w:div>
        <w:div w:id="77800175">
          <w:marLeft w:val="1166"/>
          <w:marRight w:val="0"/>
          <w:marTop w:val="134"/>
          <w:marBottom w:val="0"/>
          <w:divBdr>
            <w:top w:val="none" w:sz="0" w:space="0" w:color="auto"/>
            <w:left w:val="none" w:sz="0" w:space="0" w:color="auto"/>
            <w:bottom w:val="none" w:sz="0" w:space="0" w:color="auto"/>
            <w:right w:val="none" w:sz="0" w:space="0" w:color="auto"/>
          </w:divBdr>
        </w:div>
      </w:divsChild>
    </w:div>
    <w:div w:id="1239946144">
      <w:bodyDiv w:val="1"/>
      <w:marLeft w:val="0"/>
      <w:marRight w:val="0"/>
      <w:marTop w:val="0"/>
      <w:marBottom w:val="0"/>
      <w:divBdr>
        <w:top w:val="none" w:sz="0" w:space="0" w:color="auto"/>
        <w:left w:val="none" w:sz="0" w:space="0" w:color="auto"/>
        <w:bottom w:val="none" w:sz="0" w:space="0" w:color="auto"/>
        <w:right w:val="none" w:sz="0" w:space="0" w:color="auto"/>
      </w:divBdr>
      <w:divsChild>
        <w:div w:id="859704671">
          <w:marLeft w:val="547"/>
          <w:marRight w:val="0"/>
          <w:marTop w:val="154"/>
          <w:marBottom w:val="0"/>
          <w:divBdr>
            <w:top w:val="none" w:sz="0" w:space="0" w:color="auto"/>
            <w:left w:val="none" w:sz="0" w:space="0" w:color="auto"/>
            <w:bottom w:val="none" w:sz="0" w:space="0" w:color="auto"/>
            <w:right w:val="none" w:sz="0" w:space="0" w:color="auto"/>
          </w:divBdr>
        </w:div>
        <w:div w:id="804203198">
          <w:marLeft w:val="547"/>
          <w:marRight w:val="0"/>
          <w:marTop w:val="154"/>
          <w:marBottom w:val="0"/>
          <w:divBdr>
            <w:top w:val="none" w:sz="0" w:space="0" w:color="auto"/>
            <w:left w:val="none" w:sz="0" w:space="0" w:color="auto"/>
            <w:bottom w:val="none" w:sz="0" w:space="0" w:color="auto"/>
            <w:right w:val="none" w:sz="0" w:space="0" w:color="auto"/>
          </w:divBdr>
        </w:div>
      </w:divsChild>
    </w:div>
    <w:div w:id="1317685005">
      <w:bodyDiv w:val="1"/>
      <w:marLeft w:val="0"/>
      <w:marRight w:val="0"/>
      <w:marTop w:val="0"/>
      <w:marBottom w:val="0"/>
      <w:divBdr>
        <w:top w:val="none" w:sz="0" w:space="0" w:color="auto"/>
        <w:left w:val="none" w:sz="0" w:space="0" w:color="auto"/>
        <w:bottom w:val="none" w:sz="0" w:space="0" w:color="auto"/>
        <w:right w:val="none" w:sz="0" w:space="0" w:color="auto"/>
      </w:divBdr>
      <w:divsChild>
        <w:div w:id="620235219">
          <w:marLeft w:val="547"/>
          <w:marRight w:val="0"/>
          <w:marTop w:val="154"/>
          <w:marBottom w:val="0"/>
          <w:divBdr>
            <w:top w:val="none" w:sz="0" w:space="0" w:color="auto"/>
            <w:left w:val="none" w:sz="0" w:space="0" w:color="auto"/>
            <w:bottom w:val="none" w:sz="0" w:space="0" w:color="auto"/>
            <w:right w:val="none" w:sz="0" w:space="0" w:color="auto"/>
          </w:divBdr>
        </w:div>
        <w:div w:id="1539932012">
          <w:marLeft w:val="547"/>
          <w:marRight w:val="0"/>
          <w:marTop w:val="154"/>
          <w:marBottom w:val="0"/>
          <w:divBdr>
            <w:top w:val="none" w:sz="0" w:space="0" w:color="auto"/>
            <w:left w:val="none" w:sz="0" w:space="0" w:color="auto"/>
            <w:bottom w:val="none" w:sz="0" w:space="0" w:color="auto"/>
            <w:right w:val="none" w:sz="0" w:space="0" w:color="auto"/>
          </w:divBdr>
        </w:div>
        <w:div w:id="1646467477">
          <w:marLeft w:val="547"/>
          <w:marRight w:val="0"/>
          <w:marTop w:val="154"/>
          <w:marBottom w:val="0"/>
          <w:divBdr>
            <w:top w:val="none" w:sz="0" w:space="0" w:color="auto"/>
            <w:left w:val="none" w:sz="0" w:space="0" w:color="auto"/>
            <w:bottom w:val="none" w:sz="0" w:space="0" w:color="auto"/>
            <w:right w:val="none" w:sz="0" w:space="0" w:color="auto"/>
          </w:divBdr>
        </w:div>
        <w:div w:id="1183586796">
          <w:marLeft w:val="547"/>
          <w:marRight w:val="0"/>
          <w:marTop w:val="154"/>
          <w:marBottom w:val="0"/>
          <w:divBdr>
            <w:top w:val="none" w:sz="0" w:space="0" w:color="auto"/>
            <w:left w:val="none" w:sz="0" w:space="0" w:color="auto"/>
            <w:bottom w:val="none" w:sz="0" w:space="0" w:color="auto"/>
            <w:right w:val="none" w:sz="0" w:space="0" w:color="auto"/>
          </w:divBdr>
        </w:div>
        <w:div w:id="1367220175">
          <w:marLeft w:val="547"/>
          <w:marRight w:val="0"/>
          <w:marTop w:val="154"/>
          <w:marBottom w:val="0"/>
          <w:divBdr>
            <w:top w:val="none" w:sz="0" w:space="0" w:color="auto"/>
            <w:left w:val="none" w:sz="0" w:space="0" w:color="auto"/>
            <w:bottom w:val="none" w:sz="0" w:space="0" w:color="auto"/>
            <w:right w:val="none" w:sz="0" w:space="0" w:color="auto"/>
          </w:divBdr>
        </w:div>
      </w:divsChild>
    </w:div>
    <w:div w:id="1328944820">
      <w:bodyDiv w:val="1"/>
      <w:marLeft w:val="0"/>
      <w:marRight w:val="0"/>
      <w:marTop w:val="0"/>
      <w:marBottom w:val="0"/>
      <w:divBdr>
        <w:top w:val="none" w:sz="0" w:space="0" w:color="auto"/>
        <w:left w:val="none" w:sz="0" w:space="0" w:color="auto"/>
        <w:bottom w:val="none" w:sz="0" w:space="0" w:color="auto"/>
        <w:right w:val="none" w:sz="0" w:space="0" w:color="auto"/>
      </w:divBdr>
      <w:divsChild>
        <w:div w:id="944192329">
          <w:marLeft w:val="547"/>
          <w:marRight w:val="0"/>
          <w:marTop w:val="173"/>
          <w:marBottom w:val="0"/>
          <w:divBdr>
            <w:top w:val="none" w:sz="0" w:space="0" w:color="auto"/>
            <w:left w:val="none" w:sz="0" w:space="0" w:color="auto"/>
            <w:bottom w:val="none" w:sz="0" w:space="0" w:color="auto"/>
            <w:right w:val="none" w:sz="0" w:space="0" w:color="auto"/>
          </w:divBdr>
        </w:div>
        <w:div w:id="1321538083">
          <w:marLeft w:val="1166"/>
          <w:marRight w:val="0"/>
          <w:marTop w:val="134"/>
          <w:marBottom w:val="0"/>
          <w:divBdr>
            <w:top w:val="none" w:sz="0" w:space="0" w:color="auto"/>
            <w:left w:val="none" w:sz="0" w:space="0" w:color="auto"/>
            <w:bottom w:val="none" w:sz="0" w:space="0" w:color="auto"/>
            <w:right w:val="none" w:sz="0" w:space="0" w:color="auto"/>
          </w:divBdr>
        </w:div>
        <w:div w:id="1200510300">
          <w:marLeft w:val="1166"/>
          <w:marRight w:val="0"/>
          <w:marTop w:val="134"/>
          <w:marBottom w:val="0"/>
          <w:divBdr>
            <w:top w:val="none" w:sz="0" w:space="0" w:color="auto"/>
            <w:left w:val="none" w:sz="0" w:space="0" w:color="auto"/>
            <w:bottom w:val="none" w:sz="0" w:space="0" w:color="auto"/>
            <w:right w:val="none" w:sz="0" w:space="0" w:color="auto"/>
          </w:divBdr>
        </w:div>
      </w:divsChild>
    </w:div>
    <w:div w:id="1334844314">
      <w:bodyDiv w:val="1"/>
      <w:marLeft w:val="0"/>
      <w:marRight w:val="0"/>
      <w:marTop w:val="0"/>
      <w:marBottom w:val="0"/>
      <w:divBdr>
        <w:top w:val="none" w:sz="0" w:space="0" w:color="auto"/>
        <w:left w:val="none" w:sz="0" w:space="0" w:color="auto"/>
        <w:bottom w:val="none" w:sz="0" w:space="0" w:color="auto"/>
        <w:right w:val="none" w:sz="0" w:space="0" w:color="auto"/>
      </w:divBdr>
    </w:div>
    <w:div w:id="1360201659">
      <w:bodyDiv w:val="1"/>
      <w:marLeft w:val="0"/>
      <w:marRight w:val="0"/>
      <w:marTop w:val="0"/>
      <w:marBottom w:val="0"/>
      <w:divBdr>
        <w:top w:val="none" w:sz="0" w:space="0" w:color="auto"/>
        <w:left w:val="none" w:sz="0" w:space="0" w:color="auto"/>
        <w:bottom w:val="none" w:sz="0" w:space="0" w:color="auto"/>
        <w:right w:val="none" w:sz="0" w:space="0" w:color="auto"/>
      </w:divBdr>
    </w:div>
    <w:div w:id="1384403737">
      <w:bodyDiv w:val="1"/>
      <w:marLeft w:val="0"/>
      <w:marRight w:val="0"/>
      <w:marTop w:val="0"/>
      <w:marBottom w:val="0"/>
      <w:divBdr>
        <w:top w:val="none" w:sz="0" w:space="0" w:color="auto"/>
        <w:left w:val="none" w:sz="0" w:space="0" w:color="auto"/>
        <w:bottom w:val="none" w:sz="0" w:space="0" w:color="auto"/>
        <w:right w:val="none" w:sz="0" w:space="0" w:color="auto"/>
      </w:divBdr>
      <w:divsChild>
        <w:div w:id="1055935746">
          <w:marLeft w:val="547"/>
          <w:marRight w:val="0"/>
          <w:marTop w:val="154"/>
          <w:marBottom w:val="0"/>
          <w:divBdr>
            <w:top w:val="none" w:sz="0" w:space="0" w:color="auto"/>
            <w:left w:val="none" w:sz="0" w:space="0" w:color="auto"/>
            <w:bottom w:val="none" w:sz="0" w:space="0" w:color="auto"/>
            <w:right w:val="none" w:sz="0" w:space="0" w:color="auto"/>
          </w:divBdr>
        </w:div>
        <w:div w:id="559831780">
          <w:marLeft w:val="1166"/>
          <w:marRight w:val="0"/>
          <w:marTop w:val="134"/>
          <w:marBottom w:val="0"/>
          <w:divBdr>
            <w:top w:val="none" w:sz="0" w:space="0" w:color="auto"/>
            <w:left w:val="none" w:sz="0" w:space="0" w:color="auto"/>
            <w:bottom w:val="none" w:sz="0" w:space="0" w:color="auto"/>
            <w:right w:val="none" w:sz="0" w:space="0" w:color="auto"/>
          </w:divBdr>
        </w:div>
        <w:div w:id="903879694">
          <w:marLeft w:val="1800"/>
          <w:marRight w:val="0"/>
          <w:marTop w:val="115"/>
          <w:marBottom w:val="0"/>
          <w:divBdr>
            <w:top w:val="none" w:sz="0" w:space="0" w:color="auto"/>
            <w:left w:val="none" w:sz="0" w:space="0" w:color="auto"/>
            <w:bottom w:val="none" w:sz="0" w:space="0" w:color="auto"/>
            <w:right w:val="none" w:sz="0" w:space="0" w:color="auto"/>
          </w:divBdr>
        </w:div>
        <w:div w:id="273758074">
          <w:marLeft w:val="1800"/>
          <w:marRight w:val="0"/>
          <w:marTop w:val="115"/>
          <w:marBottom w:val="0"/>
          <w:divBdr>
            <w:top w:val="none" w:sz="0" w:space="0" w:color="auto"/>
            <w:left w:val="none" w:sz="0" w:space="0" w:color="auto"/>
            <w:bottom w:val="none" w:sz="0" w:space="0" w:color="auto"/>
            <w:right w:val="none" w:sz="0" w:space="0" w:color="auto"/>
          </w:divBdr>
        </w:div>
        <w:div w:id="595558392">
          <w:marLeft w:val="1800"/>
          <w:marRight w:val="0"/>
          <w:marTop w:val="115"/>
          <w:marBottom w:val="0"/>
          <w:divBdr>
            <w:top w:val="none" w:sz="0" w:space="0" w:color="auto"/>
            <w:left w:val="none" w:sz="0" w:space="0" w:color="auto"/>
            <w:bottom w:val="none" w:sz="0" w:space="0" w:color="auto"/>
            <w:right w:val="none" w:sz="0" w:space="0" w:color="auto"/>
          </w:divBdr>
        </w:div>
        <w:div w:id="1323504371">
          <w:marLeft w:val="547"/>
          <w:marRight w:val="0"/>
          <w:marTop w:val="154"/>
          <w:marBottom w:val="0"/>
          <w:divBdr>
            <w:top w:val="none" w:sz="0" w:space="0" w:color="auto"/>
            <w:left w:val="none" w:sz="0" w:space="0" w:color="auto"/>
            <w:bottom w:val="none" w:sz="0" w:space="0" w:color="auto"/>
            <w:right w:val="none" w:sz="0" w:space="0" w:color="auto"/>
          </w:divBdr>
        </w:div>
        <w:div w:id="2002004287">
          <w:marLeft w:val="1166"/>
          <w:marRight w:val="0"/>
          <w:marTop w:val="134"/>
          <w:marBottom w:val="0"/>
          <w:divBdr>
            <w:top w:val="none" w:sz="0" w:space="0" w:color="auto"/>
            <w:left w:val="none" w:sz="0" w:space="0" w:color="auto"/>
            <w:bottom w:val="none" w:sz="0" w:space="0" w:color="auto"/>
            <w:right w:val="none" w:sz="0" w:space="0" w:color="auto"/>
          </w:divBdr>
        </w:div>
        <w:div w:id="1105925983">
          <w:marLeft w:val="1800"/>
          <w:marRight w:val="0"/>
          <w:marTop w:val="115"/>
          <w:marBottom w:val="0"/>
          <w:divBdr>
            <w:top w:val="none" w:sz="0" w:space="0" w:color="auto"/>
            <w:left w:val="none" w:sz="0" w:space="0" w:color="auto"/>
            <w:bottom w:val="none" w:sz="0" w:space="0" w:color="auto"/>
            <w:right w:val="none" w:sz="0" w:space="0" w:color="auto"/>
          </w:divBdr>
        </w:div>
        <w:div w:id="1115371703">
          <w:marLeft w:val="2520"/>
          <w:marRight w:val="0"/>
          <w:marTop w:val="86"/>
          <w:marBottom w:val="0"/>
          <w:divBdr>
            <w:top w:val="none" w:sz="0" w:space="0" w:color="auto"/>
            <w:left w:val="none" w:sz="0" w:space="0" w:color="auto"/>
            <w:bottom w:val="none" w:sz="0" w:space="0" w:color="auto"/>
            <w:right w:val="none" w:sz="0" w:space="0" w:color="auto"/>
          </w:divBdr>
        </w:div>
        <w:div w:id="539632304">
          <w:marLeft w:val="2520"/>
          <w:marRight w:val="0"/>
          <w:marTop w:val="86"/>
          <w:marBottom w:val="0"/>
          <w:divBdr>
            <w:top w:val="none" w:sz="0" w:space="0" w:color="auto"/>
            <w:left w:val="none" w:sz="0" w:space="0" w:color="auto"/>
            <w:bottom w:val="none" w:sz="0" w:space="0" w:color="auto"/>
            <w:right w:val="none" w:sz="0" w:space="0" w:color="auto"/>
          </w:divBdr>
        </w:div>
      </w:divsChild>
    </w:div>
    <w:div w:id="1420173161">
      <w:bodyDiv w:val="1"/>
      <w:marLeft w:val="0"/>
      <w:marRight w:val="0"/>
      <w:marTop w:val="0"/>
      <w:marBottom w:val="0"/>
      <w:divBdr>
        <w:top w:val="none" w:sz="0" w:space="0" w:color="auto"/>
        <w:left w:val="none" w:sz="0" w:space="0" w:color="auto"/>
        <w:bottom w:val="none" w:sz="0" w:space="0" w:color="auto"/>
        <w:right w:val="none" w:sz="0" w:space="0" w:color="auto"/>
      </w:divBdr>
    </w:div>
    <w:div w:id="1443650939">
      <w:bodyDiv w:val="1"/>
      <w:marLeft w:val="0"/>
      <w:marRight w:val="0"/>
      <w:marTop w:val="0"/>
      <w:marBottom w:val="0"/>
      <w:divBdr>
        <w:top w:val="none" w:sz="0" w:space="0" w:color="auto"/>
        <w:left w:val="none" w:sz="0" w:space="0" w:color="auto"/>
        <w:bottom w:val="none" w:sz="0" w:space="0" w:color="auto"/>
        <w:right w:val="none" w:sz="0" w:space="0" w:color="auto"/>
      </w:divBdr>
      <w:divsChild>
        <w:div w:id="755784107">
          <w:marLeft w:val="547"/>
          <w:marRight w:val="0"/>
          <w:marTop w:val="154"/>
          <w:marBottom w:val="0"/>
          <w:divBdr>
            <w:top w:val="none" w:sz="0" w:space="0" w:color="auto"/>
            <w:left w:val="none" w:sz="0" w:space="0" w:color="auto"/>
            <w:bottom w:val="none" w:sz="0" w:space="0" w:color="auto"/>
            <w:right w:val="none" w:sz="0" w:space="0" w:color="auto"/>
          </w:divBdr>
        </w:div>
        <w:div w:id="668049">
          <w:marLeft w:val="1166"/>
          <w:marRight w:val="0"/>
          <w:marTop w:val="134"/>
          <w:marBottom w:val="0"/>
          <w:divBdr>
            <w:top w:val="none" w:sz="0" w:space="0" w:color="auto"/>
            <w:left w:val="none" w:sz="0" w:space="0" w:color="auto"/>
            <w:bottom w:val="none" w:sz="0" w:space="0" w:color="auto"/>
            <w:right w:val="none" w:sz="0" w:space="0" w:color="auto"/>
          </w:divBdr>
        </w:div>
        <w:div w:id="501359954">
          <w:marLeft w:val="1166"/>
          <w:marRight w:val="0"/>
          <w:marTop w:val="134"/>
          <w:marBottom w:val="0"/>
          <w:divBdr>
            <w:top w:val="none" w:sz="0" w:space="0" w:color="auto"/>
            <w:left w:val="none" w:sz="0" w:space="0" w:color="auto"/>
            <w:bottom w:val="none" w:sz="0" w:space="0" w:color="auto"/>
            <w:right w:val="none" w:sz="0" w:space="0" w:color="auto"/>
          </w:divBdr>
        </w:div>
        <w:div w:id="219446007">
          <w:marLeft w:val="1166"/>
          <w:marRight w:val="0"/>
          <w:marTop w:val="134"/>
          <w:marBottom w:val="0"/>
          <w:divBdr>
            <w:top w:val="none" w:sz="0" w:space="0" w:color="auto"/>
            <w:left w:val="none" w:sz="0" w:space="0" w:color="auto"/>
            <w:bottom w:val="none" w:sz="0" w:space="0" w:color="auto"/>
            <w:right w:val="none" w:sz="0" w:space="0" w:color="auto"/>
          </w:divBdr>
        </w:div>
        <w:div w:id="601306360">
          <w:marLeft w:val="1166"/>
          <w:marRight w:val="0"/>
          <w:marTop w:val="134"/>
          <w:marBottom w:val="0"/>
          <w:divBdr>
            <w:top w:val="none" w:sz="0" w:space="0" w:color="auto"/>
            <w:left w:val="none" w:sz="0" w:space="0" w:color="auto"/>
            <w:bottom w:val="none" w:sz="0" w:space="0" w:color="auto"/>
            <w:right w:val="none" w:sz="0" w:space="0" w:color="auto"/>
          </w:divBdr>
        </w:div>
        <w:div w:id="1859193519">
          <w:marLeft w:val="1166"/>
          <w:marRight w:val="0"/>
          <w:marTop w:val="134"/>
          <w:marBottom w:val="0"/>
          <w:divBdr>
            <w:top w:val="none" w:sz="0" w:space="0" w:color="auto"/>
            <w:left w:val="none" w:sz="0" w:space="0" w:color="auto"/>
            <w:bottom w:val="none" w:sz="0" w:space="0" w:color="auto"/>
            <w:right w:val="none" w:sz="0" w:space="0" w:color="auto"/>
          </w:divBdr>
        </w:div>
      </w:divsChild>
    </w:div>
    <w:div w:id="1561595752">
      <w:bodyDiv w:val="1"/>
      <w:marLeft w:val="0"/>
      <w:marRight w:val="0"/>
      <w:marTop w:val="0"/>
      <w:marBottom w:val="0"/>
      <w:divBdr>
        <w:top w:val="none" w:sz="0" w:space="0" w:color="auto"/>
        <w:left w:val="none" w:sz="0" w:space="0" w:color="auto"/>
        <w:bottom w:val="none" w:sz="0" w:space="0" w:color="auto"/>
        <w:right w:val="none" w:sz="0" w:space="0" w:color="auto"/>
      </w:divBdr>
      <w:divsChild>
        <w:div w:id="83692051">
          <w:marLeft w:val="547"/>
          <w:marRight w:val="0"/>
          <w:marTop w:val="154"/>
          <w:marBottom w:val="0"/>
          <w:divBdr>
            <w:top w:val="none" w:sz="0" w:space="0" w:color="auto"/>
            <w:left w:val="none" w:sz="0" w:space="0" w:color="auto"/>
            <w:bottom w:val="none" w:sz="0" w:space="0" w:color="auto"/>
            <w:right w:val="none" w:sz="0" w:space="0" w:color="auto"/>
          </w:divBdr>
        </w:div>
        <w:div w:id="5791456">
          <w:marLeft w:val="1166"/>
          <w:marRight w:val="0"/>
          <w:marTop w:val="134"/>
          <w:marBottom w:val="0"/>
          <w:divBdr>
            <w:top w:val="none" w:sz="0" w:space="0" w:color="auto"/>
            <w:left w:val="none" w:sz="0" w:space="0" w:color="auto"/>
            <w:bottom w:val="none" w:sz="0" w:space="0" w:color="auto"/>
            <w:right w:val="none" w:sz="0" w:space="0" w:color="auto"/>
          </w:divBdr>
        </w:div>
      </w:divsChild>
    </w:div>
    <w:div w:id="1747996135">
      <w:bodyDiv w:val="1"/>
      <w:marLeft w:val="0"/>
      <w:marRight w:val="0"/>
      <w:marTop w:val="0"/>
      <w:marBottom w:val="0"/>
      <w:divBdr>
        <w:top w:val="none" w:sz="0" w:space="0" w:color="auto"/>
        <w:left w:val="none" w:sz="0" w:space="0" w:color="auto"/>
        <w:bottom w:val="none" w:sz="0" w:space="0" w:color="auto"/>
        <w:right w:val="none" w:sz="0" w:space="0" w:color="auto"/>
      </w:divBdr>
      <w:divsChild>
        <w:div w:id="516620569">
          <w:marLeft w:val="0"/>
          <w:marRight w:val="0"/>
          <w:marTop w:val="115"/>
          <w:marBottom w:val="0"/>
          <w:divBdr>
            <w:top w:val="none" w:sz="0" w:space="0" w:color="auto"/>
            <w:left w:val="none" w:sz="0" w:space="0" w:color="auto"/>
            <w:bottom w:val="none" w:sz="0" w:space="0" w:color="auto"/>
            <w:right w:val="none" w:sz="0" w:space="0" w:color="auto"/>
          </w:divBdr>
        </w:div>
        <w:div w:id="243688084">
          <w:marLeft w:val="749"/>
          <w:marRight w:val="0"/>
          <w:marTop w:val="96"/>
          <w:marBottom w:val="0"/>
          <w:divBdr>
            <w:top w:val="none" w:sz="0" w:space="0" w:color="auto"/>
            <w:left w:val="none" w:sz="0" w:space="0" w:color="auto"/>
            <w:bottom w:val="none" w:sz="0" w:space="0" w:color="auto"/>
            <w:right w:val="none" w:sz="0" w:space="0" w:color="auto"/>
          </w:divBdr>
        </w:div>
        <w:div w:id="1312565691">
          <w:marLeft w:val="749"/>
          <w:marRight w:val="0"/>
          <w:marTop w:val="96"/>
          <w:marBottom w:val="0"/>
          <w:divBdr>
            <w:top w:val="none" w:sz="0" w:space="0" w:color="auto"/>
            <w:left w:val="none" w:sz="0" w:space="0" w:color="auto"/>
            <w:bottom w:val="none" w:sz="0" w:space="0" w:color="auto"/>
            <w:right w:val="none" w:sz="0" w:space="0" w:color="auto"/>
          </w:divBdr>
        </w:div>
        <w:div w:id="1893033476">
          <w:marLeft w:val="1411"/>
          <w:marRight w:val="0"/>
          <w:marTop w:val="86"/>
          <w:marBottom w:val="0"/>
          <w:divBdr>
            <w:top w:val="none" w:sz="0" w:space="0" w:color="auto"/>
            <w:left w:val="none" w:sz="0" w:space="0" w:color="auto"/>
            <w:bottom w:val="none" w:sz="0" w:space="0" w:color="auto"/>
            <w:right w:val="none" w:sz="0" w:space="0" w:color="auto"/>
          </w:divBdr>
        </w:div>
        <w:div w:id="766002258">
          <w:marLeft w:val="1411"/>
          <w:marRight w:val="0"/>
          <w:marTop w:val="86"/>
          <w:marBottom w:val="0"/>
          <w:divBdr>
            <w:top w:val="none" w:sz="0" w:space="0" w:color="auto"/>
            <w:left w:val="none" w:sz="0" w:space="0" w:color="auto"/>
            <w:bottom w:val="none" w:sz="0" w:space="0" w:color="auto"/>
            <w:right w:val="none" w:sz="0" w:space="0" w:color="auto"/>
          </w:divBdr>
        </w:div>
        <w:div w:id="1007633392">
          <w:marLeft w:val="1411"/>
          <w:marRight w:val="0"/>
          <w:marTop w:val="86"/>
          <w:marBottom w:val="0"/>
          <w:divBdr>
            <w:top w:val="none" w:sz="0" w:space="0" w:color="auto"/>
            <w:left w:val="none" w:sz="0" w:space="0" w:color="auto"/>
            <w:bottom w:val="none" w:sz="0" w:space="0" w:color="auto"/>
            <w:right w:val="none" w:sz="0" w:space="0" w:color="auto"/>
          </w:divBdr>
        </w:div>
      </w:divsChild>
    </w:div>
    <w:div w:id="1774668447">
      <w:bodyDiv w:val="1"/>
      <w:marLeft w:val="0"/>
      <w:marRight w:val="0"/>
      <w:marTop w:val="0"/>
      <w:marBottom w:val="0"/>
      <w:divBdr>
        <w:top w:val="none" w:sz="0" w:space="0" w:color="auto"/>
        <w:left w:val="none" w:sz="0" w:space="0" w:color="auto"/>
        <w:bottom w:val="none" w:sz="0" w:space="0" w:color="auto"/>
        <w:right w:val="none" w:sz="0" w:space="0" w:color="auto"/>
      </w:divBdr>
      <w:divsChild>
        <w:div w:id="1483426227">
          <w:marLeft w:val="0"/>
          <w:marRight w:val="0"/>
          <w:marTop w:val="0"/>
          <w:marBottom w:val="0"/>
          <w:divBdr>
            <w:top w:val="none" w:sz="0" w:space="0" w:color="auto"/>
            <w:left w:val="none" w:sz="0" w:space="0" w:color="auto"/>
            <w:bottom w:val="none" w:sz="0" w:space="0" w:color="auto"/>
            <w:right w:val="none" w:sz="0" w:space="0" w:color="auto"/>
          </w:divBdr>
          <w:divsChild>
            <w:div w:id="115487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57149">
      <w:bodyDiv w:val="1"/>
      <w:marLeft w:val="0"/>
      <w:marRight w:val="0"/>
      <w:marTop w:val="0"/>
      <w:marBottom w:val="0"/>
      <w:divBdr>
        <w:top w:val="none" w:sz="0" w:space="0" w:color="auto"/>
        <w:left w:val="none" w:sz="0" w:space="0" w:color="auto"/>
        <w:bottom w:val="none" w:sz="0" w:space="0" w:color="auto"/>
        <w:right w:val="none" w:sz="0" w:space="0" w:color="auto"/>
      </w:divBdr>
      <w:divsChild>
        <w:div w:id="492840386">
          <w:marLeft w:val="547"/>
          <w:marRight w:val="0"/>
          <w:marTop w:val="154"/>
          <w:marBottom w:val="0"/>
          <w:divBdr>
            <w:top w:val="none" w:sz="0" w:space="0" w:color="auto"/>
            <w:left w:val="none" w:sz="0" w:space="0" w:color="auto"/>
            <w:bottom w:val="none" w:sz="0" w:space="0" w:color="auto"/>
            <w:right w:val="none" w:sz="0" w:space="0" w:color="auto"/>
          </w:divBdr>
        </w:div>
        <w:div w:id="1054500909">
          <w:marLeft w:val="1166"/>
          <w:marRight w:val="0"/>
          <w:marTop w:val="134"/>
          <w:marBottom w:val="0"/>
          <w:divBdr>
            <w:top w:val="none" w:sz="0" w:space="0" w:color="auto"/>
            <w:left w:val="none" w:sz="0" w:space="0" w:color="auto"/>
            <w:bottom w:val="none" w:sz="0" w:space="0" w:color="auto"/>
            <w:right w:val="none" w:sz="0" w:space="0" w:color="auto"/>
          </w:divBdr>
        </w:div>
        <w:div w:id="1430466630">
          <w:marLeft w:val="1800"/>
          <w:marRight w:val="0"/>
          <w:marTop w:val="115"/>
          <w:marBottom w:val="0"/>
          <w:divBdr>
            <w:top w:val="none" w:sz="0" w:space="0" w:color="auto"/>
            <w:left w:val="none" w:sz="0" w:space="0" w:color="auto"/>
            <w:bottom w:val="none" w:sz="0" w:space="0" w:color="auto"/>
            <w:right w:val="none" w:sz="0" w:space="0" w:color="auto"/>
          </w:divBdr>
        </w:div>
        <w:div w:id="1993632058">
          <w:marLeft w:val="1166"/>
          <w:marRight w:val="0"/>
          <w:marTop w:val="134"/>
          <w:marBottom w:val="0"/>
          <w:divBdr>
            <w:top w:val="none" w:sz="0" w:space="0" w:color="auto"/>
            <w:left w:val="none" w:sz="0" w:space="0" w:color="auto"/>
            <w:bottom w:val="none" w:sz="0" w:space="0" w:color="auto"/>
            <w:right w:val="none" w:sz="0" w:space="0" w:color="auto"/>
          </w:divBdr>
        </w:div>
        <w:div w:id="934170853">
          <w:marLeft w:val="1800"/>
          <w:marRight w:val="0"/>
          <w:marTop w:val="115"/>
          <w:marBottom w:val="0"/>
          <w:divBdr>
            <w:top w:val="none" w:sz="0" w:space="0" w:color="auto"/>
            <w:left w:val="none" w:sz="0" w:space="0" w:color="auto"/>
            <w:bottom w:val="none" w:sz="0" w:space="0" w:color="auto"/>
            <w:right w:val="none" w:sz="0" w:space="0" w:color="auto"/>
          </w:divBdr>
        </w:div>
        <w:div w:id="702561503">
          <w:marLeft w:val="1166"/>
          <w:marRight w:val="0"/>
          <w:marTop w:val="134"/>
          <w:marBottom w:val="0"/>
          <w:divBdr>
            <w:top w:val="none" w:sz="0" w:space="0" w:color="auto"/>
            <w:left w:val="none" w:sz="0" w:space="0" w:color="auto"/>
            <w:bottom w:val="none" w:sz="0" w:space="0" w:color="auto"/>
            <w:right w:val="none" w:sz="0" w:space="0" w:color="auto"/>
          </w:divBdr>
        </w:div>
        <w:div w:id="394668314">
          <w:marLeft w:val="1800"/>
          <w:marRight w:val="0"/>
          <w:marTop w:val="115"/>
          <w:marBottom w:val="0"/>
          <w:divBdr>
            <w:top w:val="none" w:sz="0" w:space="0" w:color="auto"/>
            <w:left w:val="none" w:sz="0" w:space="0" w:color="auto"/>
            <w:bottom w:val="none" w:sz="0" w:space="0" w:color="auto"/>
            <w:right w:val="none" w:sz="0" w:space="0" w:color="auto"/>
          </w:divBdr>
        </w:div>
      </w:divsChild>
    </w:div>
    <w:div w:id="1788236860">
      <w:bodyDiv w:val="1"/>
      <w:marLeft w:val="0"/>
      <w:marRight w:val="0"/>
      <w:marTop w:val="0"/>
      <w:marBottom w:val="0"/>
      <w:divBdr>
        <w:top w:val="none" w:sz="0" w:space="0" w:color="auto"/>
        <w:left w:val="none" w:sz="0" w:space="0" w:color="auto"/>
        <w:bottom w:val="none" w:sz="0" w:space="0" w:color="auto"/>
        <w:right w:val="none" w:sz="0" w:space="0" w:color="auto"/>
      </w:divBdr>
      <w:divsChild>
        <w:div w:id="1589122260">
          <w:marLeft w:val="547"/>
          <w:marRight w:val="0"/>
          <w:marTop w:val="154"/>
          <w:marBottom w:val="0"/>
          <w:divBdr>
            <w:top w:val="none" w:sz="0" w:space="0" w:color="auto"/>
            <w:left w:val="none" w:sz="0" w:space="0" w:color="auto"/>
            <w:bottom w:val="none" w:sz="0" w:space="0" w:color="auto"/>
            <w:right w:val="none" w:sz="0" w:space="0" w:color="auto"/>
          </w:divBdr>
        </w:div>
        <w:div w:id="868026451">
          <w:marLeft w:val="1166"/>
          <w:marRight w:val="0"/>
          <w:marTop w:val="134"/>
          <w:marBottom w:val="0"/>
          <w:divBdr>
            <w:top w:val="none" w:sz="0" w:space="0" w:color="auto"/>
            <w:left w:val="none" w:sz="0" w:space="0" w:color="auto"/>
            <w:bottom w:val="none" w:sz="0" w:space="0" w:color="auto"/>
            <w:right w:val="none" w:sz="0" w:space="0" w:color="auto"/>
          </w:divBdr>
        </w:div>
        <w:div w:id="825123853">
          <w:marLeft w:val="1166"/>
          <w:marRight w:val="0"/>
          <w:marTop w:val="134"/>
          <w:marBottom w:val="0"/>
          <w:divBdr>
            <w:top w:val="none" w:sz="0" w:space="0" w:color="auto"/>
            <w:left w:val="none" w:sz="0" w:space="0" w:color="auto"/>
            <w:bottom w:val="none" w:sz="0" w:space="0" w:color="auto"/>
            <w:right w:val="none" w:sz="0" w:space="0" w:color="auto"/>
          </w:divBdr>
        </w:div>
      </w:divsChild>
    </w:div>
    <w:div w:id="1815369168">
      <w:bodyDiv w:val="1"/>
      <w:marLeft w:val="0"/>
      <w:marRight w:val="0"/>
      <w:marTop w:val="0"/>
      <w:marBottom w:val="0"/>
      <w:divBdr>
        <w:top w:val="none" w:sz="0" w:space="0" w:color="auto"/>
        <w:left w:val="none" w:sz="0" w:space="0" w:color="auto"/>
        <w:bottom w:val="none" w:sz="0" w:space="0" w:color="auto"/>
        <w:right w:val="none" w:sz="0" w:space="0" w:color="auto"/>
      </w:divBdr>
      <w:divsChild>
        <w:div w:id="819809359">
          <w:marLeft w:val="547"/>
          <w:marRight w:val="0"/>
          <w:marTop w:val="154"/>
          <w:marBottom w:val="0"/>
          <w:divBdr>
            <w:top w:val="none" w:sz="0" w:space="0" w:color="auto"/>
            <w:left w:val="none" w:sz="0" w:space="0" w:color="auto"/>
            <w:bottom w:val="none" w:sz="0" w:space="0" w:color="auto"/>
            <w:right w:val="none" w:sz="0" w:space="0" w:color="auto"/>
          </w:divBdr>
        </w:div>
        <w:div w:id="245461676">
          <w:marLeft w:val="547"/>
          <w:marRight w:val="0"/>
          <w:marTop w:val="154"/>
          <w:marBottom w:val="0"/>
          <w:divBdr>
            <w:top w:val="none" w:sz="0" w:space="0" w:color="auto"/>
            <w:left w:val="none" w:sz="0" w:space="0" w:color="auto"/>
            <w:bottom w:val="none" w:sz="0" w:space="0" w:color="auto"/>
            <w:right w:val="none" w:sz="0" w:space="0" w:color="auto"/>
          </w:divBdr>
        </w:div>
        <w:div w:id="1865557136">
          <w:marLeft w:val="1166"/>
          <w:marRight w:val="0"/>
          <w:marTop w:val="134"/>
          <w:marBottom w:val="0"/>
          <w:divBdr>
            <w:top w:val="none" w:sz="0" w:space="0" w:color="auto"/>
            <w:left w:val="none" w:sz="0" w:space="0" w:color="auto"/>
            <w:bottom w:val="none" w:sz="0" w:space="0" w:color="auto"/>
            <w:right w:val="none" w:sz="0" w:space="0" w:color="auto"/>
          </w:divBdr>
        </w:div>
        <w:div w:id="211550361">
          <w:marLeft w:val="547"/>
          <w:marRight w:val="0"/>
          <w:marTop w:val="154"/>
          <w:marBottom w:val="0"/>
          <w:divBdr>
            <w:top w:val="none" w:sz="0" w:space="0" w:color="auto"/>
            <w:left w:val="none" w:sz="0" w:space="0" w:color="auto"/>
            <w:bottom w:val="none" w:sz="0" w:space="0" w:color="auto"/>
            <w:right w:val="none" w:sz="0" w:space="0" w:color="auto"/>
          </w:divBdr>
        </w:div>
        <w:div w:id="419254918">
          <w:marLeft w:val="547"/>
          <w:marRight w:val="0"/>
          <w:marTop w:val="154"/>
          <w:marBottom w:val="0"/>
          <w:divBdr>
            <w:top w:val="none" w:sz="0" w:space="0" w:color="auto"/>
            <w:left w:val="none" w:sz="0" w:space="0" w:color="auto"/>
            <w:bottom w:val="none" w:sz="0" w:space="0" w:color="auto"/>
            <w:right w:val="none" w:sz="0" w:space="0" w:color="auto"/>
          </w:divBdr>
        </w:div>
      </w:divsChild>
    </w:div>
    <w:div w:id="1858080359">
      <w:bodyDiv w:val="1"/>
      <w:marLeft w:val="0"/>
      <w:marRight w:val="0"/>
      <w:marTop w:val="0"/>
      <w:marBottom w:val="0"/>
      <w:divBdr>
        <w:top w:val="none" w:sz="0" w:space="0" w:color="auto"/>
        <w:left w:val="none" w:sz="0" w:space="0" w:color="auto"/>
        <w:bottom w:val="none" w:sz="0" w:space="0" w:color="auto"/>
        <w:right w:val="none" w:sz="0" w:space="0" w:color="auto"/>
      </w:divBdr>
      <w:divsChild>
        <w:div w:id="2107573060">
          <w:marLeft w:val="547"/>
          <w:marRight w:val="0"/>
          <w:marTop w:val="154"/>
          <w:marBottom w:val="0"/>
          <w:divBdr>
            <w:top w:val="none" w:sz="0" w:space="0" w:color="auto"/>
            <w:left w:val="none" w:sz="0" w:space="0" w:color="auto"/>
            <w:bottom w:val="none" w:sz="0" w:space="0" w:color="auto"/>
            <w:right w:val="none" w:sz="0" w:space="0" w:color="auto"/>
          </w:divBdr>
        </w:div>
        <w:div w:id="1204102867">
          <w:marLeft w:val="547"/>
          <w:marRight w:val="0"/>
          <w:marTop w:val="154"/>
          <w:marBottom w:val="0"/>
          <w:divBdr>
            <w:top w:val="none" w:sz="0" w:space="0" w:color="auto"/>
            <w:left w:val="none" w:sz="0" w:space="0" w:color="auto"/>
            <w:bottom w:val="none" w:sz="0" w:space="0" w:color="auto"/>
            <w:right w:val="none" w:sz="0" w:space="0" w:color="auto"/>
          </w:divBdr>
        </w:div>
      </w:divsChild>
    </w:div>
    <w:div w:id="1877572897">
      <w:bodyDiv w:val="1"/>
      <w:marLeft w:val="0"/>
      <w:marRight w:val="0"/>
      <w:marTop w:val="0"/>
      <w:marBottom w:val="0"/>
      <w:divBdr>
        <w:top w:val="none" w:sz="0" w:space="0" w:color="auto"/>
        <w:left w:val="none" w:sz="0" w:space="0" w:color="auto"/>
        <w:bottom w:val="none" w:sz="0" w:space="0" w:color="auto"/>
        <w:right w:val="none" w:sz="0" w:space="0" w:color="auto"/>
      </w:divBdr>
      <w:divsChild>
        <w:div w:id="441152174">
          <w:marLeft w:val="547"/>
          <w:marRight w:val="0"/>
          <w:marTop w:val="154"/>
          <w:marBottom w:val="0"/>
          <w:divBdr>
            <w:top w:val="none" w:sz="0" w:space="0" w:color="auto"/>
            <w:left w:val="none" w:sz="0" w:space="0" w:color="auto"/>
            <w:bottom w:val="none" w:sz="0" w:space="0" w:color="auto"/>
            <w:right w:val="none" w:sz="0" w:space="0" w:color="auto"/>
          </w:divBdr>
        </w:div>
        <w:div w:id="370617190">
          <w:marLeft w:val="547"/>
          <w:marRight w:val="0"/>
          <w:marTop w:val="154"/>
          <w:marBottom w:val="0"/>
          <w:divBdr>
            <w:top w:val="none" w:sz="0" w:space="0" w:color="auto"/>
            <w:left w:val="none" w:sz="0" w:space="0" w:color="auto"/>
            <w:bottom w:val="none" w:sz="0" w:space="0" w:color="auto"/>
            <w:right w:val="none" w:sz="0" w:space="0" w:color="auto"/>
          </w:divBdr>
        </w:div>
      </w:divsChild>
    </w:div>
    <w:div w:id="1918442877">
      <w:bodyDiv w:val="1"/>
      <w:marLeft w:val="0"/>
      <w:marRight w:val="0"/>
      <w:marTop w:val="0"/>
      <w:marBottom w:val="0"/>
      <w:divBdr>
        <w:top w:val="none" w:sz="0" w:space="0" w:color="auto"/>
        <w:left w:val="none" w:sz="0" w:space="0" w:color="auto"/>
        <w:bottom w:val="none" w:sz="0" w:space="0" w:color="auto"/>
        <w:right w:val="none" w:sz="0" w:space="0" w:color="auto"/>
      </w:divBdr>
      <w:divsChild>
        <w:div w:id="2060855837">
          <w:marLeft w:val="547"/>
          <w:marRight w:val="0"/>
          <w:marTop w:val="154"/>
          <w:marBottom w:val="0"/>
          <w:divBdr>
            <w:top w:val="none" w:sz="0" w:space="0" w:color="auto"/>
            <w:left w:val="none" w:sz="0" w:space="0" w:color="auto"/>
            <w:bottom w:val="none" w:sz="0" w:space="0" w:color="auto"/>
            <w:right w:val="none" w:sz="0" w:space="0" w:color="auto"/>
          </w:divBdr>
        </w:div>
        <w:div w:id="92819291">
          <w:marLeft w:val="547"/>
          <w:marRight w:val="0"/>
          <w:marTop w:val="154"/>
          <w:marBottom w:val="0"/>
          <w:divBdr>
            <w:top w:val="none" w:sz="0" w:space="0" w:color="auto"/>
            <w:left w:val="none" w:sz="0" w:space="0" w:color="auto"/>
            <w:bottom w:val="none" w:sz="0" w:space="0" w:color="auto"/>
            <w:right w:val="none" w:sz="0" w:space="0" w:color="auto"/>
          </w:divBdr>
        </w:div>
      </w:divsChild>
    </w:div>
    <w:div w:id="1931087807">
      <w:bodyDiv w:val="1"/>
      <w:marLeft w:val="0"/>
      <w:marRight w:val="0"/>
      <w:marTop w:val="0"/>
      <w:marBottom w:val="0"/>
      <w:divBdr>
        <w:top w:val="none" w:sz="0" w:space="0" w:color="auto"/>
        <w:left w:val="none" w:sz="0" w:space="0" w:color="auto"/>
        <w:bottom w:val="none" w:sz="0" w:space="0" w:color="auto"/>
        <w:right w:val="none" w:sz="0" w:space="0" w:color="auto"/>
      </w:divBdr>
    </w:div>
    <w:div w:id="1941334222">
      <w:bodyDiv w:val="1"/>
      <w:marLeft w:val="0"/>
      <w:marRight w:val="0"/>
      <w:marTop w:val="0"/>
      <w:marBottom w:val="0"/>
      <w:divBdr>
        <w:top w:val="none" w:sz="0" w:space="0" w:color="auto"/>
        <w:left w:val="none" w:sz="0" w:space="0" w:color="auto"/>
        <w:bottom w:val="none" w:sz="0" w:space="0" w:color="auto"/>
        <w:right w:val="none" w:sz="0" w:space="0" w:color="auto"/>
      </w:divBdr>
      <w:divsChild>
        <w:div w:id="2029016823">
          <w:marLeft w:val="547"/>
          <w:marRight w:val="0"/>
          <w:marTop w:val="154"/>
          <w:marBottom w:val="0"/>
          <w:divBdr>
            <w:top w:val="none" w:sz="0" w:space="0" w:color="auto"/>
            <w:left w:val="none" w:sz="0" w:space="0" w:color="auto"/>
            <w:bottom w:val="none" w:sz="0" w:space="0" w:color="auto"/>
            <w:right w:val="none" w:sz="0" w:space="0" w:color="auto"/>
          </w:divBdr>
        </w:div>
      </w:divsChild>
    </w:div>
    <w:div w:id="1943411957">
      <w:bodyDiv w:val="1"/>
      <w:marLeft w:val="0"/>
      <w:marRight w:val="0"/>
      <w:marTop w:val="0"/>
      <w:marBottom w:val="0"/>
      <w:divBdr>
        <w:top w:val="none" w:sz="0" w:space="0" w:color="auto"/>
        <w:left w:val="none" w:sz="0" w:space="0" w:color="auto"/>
        <w:bottom w:val="none" w:sz="0" w:space="0" w:color="auto"/>
        <w:right w:val="none" w:sz="0" w:space="0" w:color="auto"/>
      </w:divBdr>
      <w:divsChild>
        <w:div w:id="1760131724">
          <w:marLeft w:val="547"/>
          <w:marRight w:val="0"/>
          <w:marTop w:val="154"/>
          <w:marBottom w:val="0"/>
          <w:divBdr>
            <w:top w:val="none" w:sz="0" w:space="0" w:color="auto"/>
            <w:left w:val="none" w:sz="0" w:space="0" w:color="auto"/>
            <w:bottom w:val="none" w:sz="0" w:space="0" w:color="auto"/>
            <w:right w:val="none" w:sz="0" w:space="0" w:color="auto"/>
          </w:divBdr>
        </w:div>
      </w:divsChild>
    </w:div>
    <w:div w:id="1973628641">
      <w:bodyDiv w:val="1"/>
      <w:marLeft w:val="0"/>
      <w:marRight w:val="0"/>
      <w:marTop w:val="0"/>
      <w:marBottom w:val="0"/>
      <w:divBdr>
        <w:top w:val="none" w:sz="0" w:space="0" w:color="auto"/>
        <w:left w:val="none" w:sz="0" w:space="0" w:color="auto"/>
        <w:bottom w:val="none" w:sz="0" w:space="0" w:color="auto"/>
        <w:right w:val="none" w:sz="0" w:space="0" w:color="auto"/>
      </w:divBdr>
      <w:divsChild>
        <w:div w:id="991757937">
          <w:marLeft w:val="547"/>
          <w:marRight w:val="0"/>
          <w:marTop w:val="154"/>
          <w:marBottom w:val="0"/>
          <w:divBdr>
            <w:top w:val="none" w:sz="0" w:space="0" w:color="auto"/>
            <w:left w:val="none" w:sz="0" w:space="0" w:color="auto"/>
            <w:bottom w:val="none" w:sz="0" w:space="0" w:color="auto"/>
            <w:right w:val="none" w:sz="0" w:space="0" w:color="auto"/>
          </w:divBdr>
        </w:div>
        <w:div w:id="1477649484">
          <w:marLeft w:val="547"/>
          <w:marRight w:val="0"/>
          <w:marTop w:val="154"/>
          <w:marBottom w:val="0"/>
          <w:divBdr>
            <w:top w:val="none" w:sz="0" w:space="0" w:color="auto"/>
            <w:left w:val="none" w:sz="0" w:space="0" w:color="auto"/>
            <w:bottom w:val="none" w:sz="0" w:space="0" w:color="auto"/>
            <w:right w:val="none" w:sz="0" w:space="0" w:color="auto"/>
          </w:divBdr>
        </w:div>
        <w:div w:id="603539253">
          <w:marLeft w:val="1166"/>
          <w:marRight w:val="0"/>
          <w:marTop w:val="134"/>
          <w:marBottom w:val="0"/>
          <w:divBdr>
            <w:top w:val="none" w:sz="0" w:space="0" w:color="auto"/>
            <w:left w:val="none" w:sz="0" w:space="0" w:color="auto"/>
            <w:bottom w:val="none" w:sz="0" w:space="0" w:color="auto"/>
            <w:right w:val="none" w:sz="0" w:space="0" w:color="auto"/>
          </w:divBdr>
        </w:div>
        <w:div w:id="550533501">
          <w:marLeft w:val="1166"/>
          <w:marRight w:val="0"/>
          <w:marTop w:val="134"/>
          <w:marBottom w:val="0"/>
          <w:divBdr>
            <w:top w:val="none" w:sz="0" w:space="0" w:color="auto"/>
            <w:left w:val="none" w:sz="0" w:space="0" w:color="auto"/>
            <w:bottom w:val="none" w:sz="0" w:space="0" w:color="auto"/>
            <w:right w:val="none" w:sz="0" w:space="0" w:color="auto"/>
          </w:divBdr>
        </w:div>
        <w:div w:id="1964656526">
          <w:marLeft w:val="1166"/>
          <w:marRight w:val="0"/>
          <w:marTop w:val="134"/>
          <w:marBottom w:val="0"/>
          <w:divBdr>
            <w:top w:val="none" w:sz="0" w:space="0" w:color="auto"/>
            <w:left w:val="none" w:sz="0" w:space="0" w:color="auto"/>
            <w:bottom w:val="none" w:sz="0" w:space="0" w:color="auto"/>
            <w:right w:val="none" w:sz="0" w:space="0" w:color="auto"/>
          </w:divBdr>
        </w:div>
        <w:div w:id="1068303370">
          <w:marLeft w:val="1166"/>
          <w:marRight w:val="0"/>
          <w:marTop w:val="134"/>
          <w:marBottom w:val="0"/>
          <w:divBdr>
            <w:top w:val="none" w:sz="0" w:space="0" w:color="auto"/>
            <w:left w:val="none" w:sz="0" w:space="0" w:color="auto"/>
            <w:bottom w:val="none" w:sz="0" w:space="0" w:color="auto"/>
            <w:right w:val="none" w:sz="0" w:space="0" w:color="auto"/>
          </w:divBdr>
        </w:div>
        <w:div w:id="1153716756">
          <w:marLeft w:val="1166"/>
          <w:marRight w:val="0"/>
          <w:marTop w:val="134"/>
          <w:marBottom w:val="0"/>
          <w:divBdr>
            <w:top w:val="none" w:sz="0" w:space="0" w:color="auto"/>
            <w:left w:val="none" w:sz="0" w:space="0" w:color="auto"/>
            <w:bottom w:val="none" w:sz="0" w:space="0" w:color="auto"/>
            <w:right w:val="none" w:sz="0" w:space="0" w:color="auto"/>
          </w:divBdr>
        </w:div>
      </w:divsChild>
    </w:div>
    <w:div w:id="1987078071">
      <w:bodyDiv w:val="1"/>
      <w:marLeft w:val="0"/>
      <w:marRight w:val="0"/>
      <w:marTop w:val="0"/>
      <w:marBottom w:val="0"/>
      <w:divBdr>
        <w:top w:val="none" w:sz="0" w:space="0" w:color="auto"/>
        <w:left w:val="none" w:sz="0" w:space="0" w:color="auto"/>
        <w:bottom w:val="none" w:sz="0" w:space="0" w:color="auto"/>
        <w:right w:val="none" w:sz="0" w:space="0" w:color="auto"/>
      </w:divBdr>
      <w:divsChild>
        <w:div w:id="713236877">
          <w:marLeft w:val="547"/>
          <w:marRight w:val="0"/>
          <w:marTop w:val="154"/>
          <w:marBottom w:val="0"/>
          <w:divBdr>
            <w:top w:val="none" w:sz="0" w:space="0" w:color="auto"/>
            <w:left w:val="none" w:sz="0" w:space="0" w:color="auto"/>
            <w:bottom w:val="none" w:sz="0" w:space="0" w:color="auto"/>
            <w:right w:val="none" w:sz="0" w:space="0" w:color="auto"/>
          </w:divBdr>
        </w:div>
        <w:div w:id="904297486">
          <w:marLeft w:val="1166"/>
          <w:marRight w:val="0"/>
          <w:marTop w:val="134"/>
          <w:marBottom w:val="0"/>
          <w:divBdr>
            <w:top w:val="none" w:sz="0" w:space="0" w:color="auto"/>
            <w:left w:val="none" w:sz="0" w:space="0" w:color="auto"/>
            <w:bottom w:val="none" w:sz="0" w:space="0" w:color="auto"/>
            <w:right w:val="none" w:sz="0" w:space="0" w:color="auto"/>
          </w:divBdr>
        </w:div>
        <w:div w:id="1757752739">
          <w:marLeft w:val="547"/>
          <w:marRight w:val="0"/>
          <w:marTop w:val="154"/>
          <w:marBottom w:val="0"/>
          <w:divBdr>
            <w:top w:val="none" w:sz="0" w:space="0" w:color="auto"/>
            <w:left w:val="none" w:sz="0" w:space="0" w:color="auto"/>
            <w:bottom w:val="none" w:sz="0" w:space="0" w:color="auto"/>
            <w:right w:val="none" w:sz="0" w:space="0" w:color="auto"/>
          </w:divBdr>
        </w:div>
        <w:div w:id="1363245877">
          <w:marLeft w:val="1166"/>
          <w:marRight w:val="0"/>
          <w:marTop w:val="134"/>
          <w:marBottom w:val="0"/>
          <w:divBdr>
            <w:top w:val="none" w:sz="0" w:space="0" w:color="auto"/>
            <w:left w:val="none" w:sz="0" w:space="0" w:color="auto"/>
            <w:bottom w:val="none" w:sz="0" w:space="0" w:color="auto"/>
            <w:right w:val="none" w:sz="0" w:space="0" w:color="auto"/>
          </w:divBdr>
        </w:div>
        <w:div w:id="1939946802">
          <w:marLeft w:val="1800"/>
          <w:marRight w:val="0"/>
          <w:marTop w:val="115"/>
          <w:marBottom w:val="0"/>
          <w:divBdr>
            <w:top w:val="none" w:sz="0" w:space="0" w:color="auto"/>
            <w:left w:val="none" w:sz="0" w:space="0" w:color="auto"/>
            <w:bottom w:val="none" w:sz="0" w:space="0" w:color="auto"/>
            <w:right w:val="none" w:sz="0" w:space="0" w:color="auto"/>
          </w:divBdr>
        </w:div>
        <w:div w:id="323244653">
          <w:marLeft w:val="1166"/>
          <w:marRight w:val="0"/>
          <w:marTop w:val="134"/>
          <w:marBottom w:val="0"/>
          <w:divBdr>
            <w:top w:val="none" w:sz="0" w:space="0" w:color="auto"/>
            <w:left w:val="none" w:sz="0" w:space="0" w:color="auto"/>
            <w:bottom w:val="none" w:sz="0" w:space="0" w:color="auto"/>
            <w:right w:val="none" w:sz="0" w:space="0" w:color="auto"/>
          </w:divBdr>
        </w:div>
        <w:div w:id="386341286">
          <w:marLeft w:val="1800"/>
          <w:marRight w:val="0"/>
          <w:marTop w:val="115"/>
          <w:marBottom w:val="0"/>
          <w:divBdr>
            <w:top w:val="none" w:sz="0" w:space="0" w:color="auto"/>
            <w:left w:val="none" w:sz="0" w:space="0" w:color="auto"/>
            <w:bottom w:val="none" w:sz="0" w:space="0" w:color="auto"/>
            <w:right w:val="none" w:sz="0" w:space="0" w:color="auto"/>
          </w:divBdr>
        </w:div>
        <w:div w:id="1343974155">
          <w:marLeft w:val="1166"/>
          <w:marRight w:val="0"/>
          <w:marTop w:val="134"/>
          <w:marBottom w:val="0"/>
          <w:divBdr>
            <w:top w:val="none" w:sz="0" w:space="0" w:color="auto"/>
            <w:left w:val="none" w:sz="0" w:space="0" w:color="auto"/>
            <w:bottom w:val="none" w:sz="0" w:space="0" w:color="auto"/>
            <w:right w:val="none" w:sz="0" w:space="0" w:color="auto"/>
          </w:divBdr>
        </w:div>
        <w:div w:id="1925987969">
          <w:marLeft w:val="1800"/>
          <w:marRight w:val="0"/>
          <w:marTop w:val="115"/>
          <w:marBottom w:val="0"/>
          <w:divBdr>
            <w:top w:val="none" w:sz="0" w:space="0" w:color="auto"/>
            <w:left w:val="none" w:sz="0" w:space="0" w:color="auto"/>
            <w:bottom w:val="none" w:sz="0" w:space="0" w:color="auto"/>
            <w:right w:val="none" w:sz="0" w:space="0" w:color="auto"/>
          </w:divBdr>
        </w:div>
      </w:divsChild>
    </w:div>
    <w:div w:id="2083407883">
      <w:bodyDiv w:val="1"/>
      <w:marLeft w:val="0"/>
      <w:marRight w:val="0"/>
      <w:marTop w:val="0"/>
      <w:marBottom w:val="0"/>
      <w:divBdr>
        <w:top w:val="none" w:sz="0" w:space="0" w:color="auto"/>
        <w:left w:val="none" w:sz="0" w:space="0" w:color="auto"/>
        <w:bottom w:val="none" w:sz="0" w:space="0" w:color="auto"/>
        <w:right w:val="none" w:sz="0" w:space="0" w:color="auto"/>
      </w:divBdr>
      <w:divsChild>
        <w:div w:id="1331256720">
          <w:marLeft w:val="547"/>
          <w:marRight w:val="0"/>
          <w:marTop w:val="154"/>
          <w:marBottom w:val="0"/>
          <w:divBdr>
            <w:top w:val="none" w:sz="0" w:space="0" w:color="auto"/>
            <w:left w:val="none" w:sz="0" w:space="0" w:color="auto"/>
            <w:bottom w:val="none" w:sz="0" w:space="0" w:color="auto"/>
            <w:right w:val="none" w:sz="0" w:space="0" w:color="auto"/>
          </w:divBdr>
        </w:div>
        <w:div w:id="1779525153">
          <w:marLeft w:val="1166"/>
          <w:marRight w:val="0"/>
          <w:marTop w:val="134"/>
          <w:marBottom w:val="0"/>
          <w:divBdr>
            <w:top w:val="none" w:sz="0" w:space="0" w:color="auto"/>
            <w:left w:val="none" w:sz="0" w:space="0" w:color="auto"/>
            <w:bottom w:val="none" w:sz="0" w:space="0" w:color="auto"/>
            <w:right w:val="none" w:sz="0" w:space="0" w:color="auto"/>
          </w:divBdr>
        </w:div>
        <w:div w:id="473646849">
          <w:marLeft w:val="1800"/>
          <w:marRight w:val="0"/>
          <w:marTop w:val="115"/>
          <w:marBottom w:val="0"/>
          <w:divBdr>
            <w:top w:val="none" w:sz="0" w:space="0" w:color="auto"/>
            <w:left w:val="none" w:sz="0" w:space="0" w:color="auto"/>
            <w:bottom w:val="none" w:sz="0" w:space="0" w:color="auto"/>
            <w:right w:val="none" w:sz="0" w:space="0" w:color="auto"/>
          </w:divBdr>
        </w:div>
        <w:div w:id="1631133770">
          <w:marLeft w:val="1166"/>
          <w:marRight w:val="0"/>
          <w:marTop w:val="134"/>
          <w:marBottom w:val="0"/>
          <w:divBdr>
            <w:top w:val="none" w:sz="0" w:space="0" w:color="auto"/>
            <w:left w:val="none" w:sz="0" w:space="0" w:color="auto"/>
            <w:bottom w:val="none" w:sz="0" w:space="0" w:color="auto"/>
            <w:right w:val="none" w:sz="0" w:space="0" w:color="auto"/>
          </w:divBdr>
        </w:div>
        <w:div w:id="78409465">
          <w:marLeft w:val="1800"/>
          <w:marRight w:val="0"/>
          <w:marTop w:val="115"/>
          <w:marBottom w:val="0"/>
          <w:divBdr>
            <w:top w:val="none" w:sz="0" w:space="0" w:color="auto"/>
            <w:left w:val="none" w:sz="0" w:space="0" w:color="auto"/>
            <w:bottom w:val="none" w:sz="0" w:space="0" w:color="auto"/>
            <w:right w:val="none" w:sz="0" w:space="0" w:color="auto"/>
          </w:divBdr>
        </w:div>
        <w:div w:id="1729919237">
          <w:marLeft w:val="1166"/>
          <w:marRight w:val="0"/>
          <w:marTop w:val="134"/>
          <w:marBottom w:val="0"/>
          <w:divBdr>
            <w:top w:val="none" w:sz="0" w:space="0" w:color="auto"/>
            <w:left w:val="none" w:sz="0" w:space="0" w:color="auto"/>
            <w:bottom w:val="none" w:sz="0" w:space="0" w:color="auto"/>
            <w:right w:val="none" w:sz="0" w:space="0" w:color="auto"/>
          </w:divBdr>
        </w:div>
        <w:div w:id="1024206991">
          <w:marLeft w:val="1800"/>
          <w:marRight w:val="0"/>
          <w:marTop w:val="115"/>
          <w:marBottom w:val="0"/>
          <w:divBdr>
            <w:top w:val="none" w:sz="0" w:space="0" w:color="auto"/>
            <w:left w:val="none" w:sz="0" w:space="0" w:color="auto"/>
            <w:bottom w:val="none" w:sz="0" w:space="0" w:color="auto"/>
            <w:right w:val="none" w:sz="0" w:space="0" w:color="auto"/>
          </w:divBdr>
        </w:div>
      </w:divsChild>
    </w:div>
    <w:div w:id="2141998631">
      <w:bodyDiv w:val="1"/>
      <w:marLeft w:val="0"/>
      <w:marRight w:val="0"/>
      <w:marTop w:val="0"/>
      <w:marBottom w:val="0"/>
      <w:divBdr>
        <w:top w:val="none" w:sz="0" w:space="0" w:color="auto"/>
        <w:left w:val="none" w:sz="0" w:space="0" w:color="auto"/>
        <w:bottom w:val="none" w:sz="0" w:space="0" w:color="auto"/>
        <w:right w:val="none" w:sz="0" w:space="0" w:color="auto"/>
      </w:divBdr>
      <w:divsChild>
        <w:div w:id="1559317664">
          <w:marLeft w:val="547"/>
          <w:marRight w:val="0"/>
          <w:marTop w:val="154"/>
          <w:marBottom w:val="0"/>
          <w:divBdr>
            <w:top w:val="none" w:sz="0" w:space="0" w:color="auto"/>
            <w:left w:val="none" w:sz="0" w:space="0" w:color="auto"/>
            <w:bottom w:val="none" w:sz="0" w:space="0" w:color="auto"/>
            <w:right w:val="none" w:sz="0" w:space="0" w:color="auto"/>
          </w:divBdr>
        </w:div>
        <w:div w:id="1001851205">
          <w:marLeft w:val="547"/>
          <w:marRight w:val="0"/>
          <w:marTop w:val="154"/>
          <w:marBottom w:val="0"/>
          <w:divBdr>
            <w:top w:val="none" w:sz="0" w:space="0" w:color="auto"/>
            <w:left w:val="none" w:sz="0" w:space="0" w:color="auto"/>
            <w:bottom w:val="none" w:sz="0" w:space="0" w:color="auto"/>
            <w:right w:val="none" w:sz="0" w:space="0" w:color="auto"/>
          </w:divBdr>
        </w:div>
        <w:div w:id="1670598943">
          <w:marLeft w:val="547"/>
          <w:marRight w:val="0"/>
          <w:marTop w:val="154"/>
          <w:marBottom w:val="0"/>
          <w:divBdr>
            <w:top w:val="none" w:sz="0" w:space="0" w:color="auto"/>
            <w:left w:val="none" w:sz="0" w:space="0" w:color="auto"/>
            <w:bottom w:val="none" w:sz="0" w:space="0" w:color="auto"/>
            <w:right w:val="none" w:sz="0" w:space="0" w:color="auto"/>
          </w:divBdr>
        </w:div>
        <w:div w:id="132137835">
          <w:marLeft w:val="1166"/>
          <w:marRight w:val="0"/>
          <w:marTop w:val="134"/>
          <w:marBottom w:val="0"/>
          <w:divBdr>
            <w:top w:val="none" w:sz="0" w:space="0" w:color="auto"/>
            <w:left w:val="none" w:sz="0" w:space="0" w:color="auto"/>
            <w:bottom w:val="none" w:sz="0" w:space="0" w:color="auto"/>
            <w:right w:val="none" w:sz="0" w:space="0" w:color="auto"/>
          </w:divBdr>
        </w:div>
        <w:div w:id="1724863011">
          <w:marLeft w:val="1166"/>
          <w:marRight w:val="0"/>
          <w:marTop w:val="134"/>
          <w:marBottom w:val="0"/>
          <w:divBdr>
            <w:top w:val="none" w:sz="0" w:space="0" w:color="auto"/>
            <w:left w:val="none" w:sz="0" w:space="0" w:color="auto"/>
            <w:bottom w:val="none" w:sz="0" w:space="0" w:color="auto"/>
            <w:right w:val="none" w:sz="0" w:space="0" w:color="auto"/>
          </w:divBdr>
        </w:div>
        <w:div w:id="1938948419">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TotalTime>
  <Pages>18</Pages>
  <Words>2359</Words>
  <Characters>13448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Liang</dc:creator>
  <cp:keywords/>
  <dc:description/>
  <cp:lastModifiedBy>Maggie Liang</cp:lastModifiedBy>
  <cp:revision>12</cp:revision>
  <dcterms:created xsi:type="dcterms:W3CDTF">2014-10-16T17:45:00Z</dcterms:created>
  <dcterms:modified xsi:type="dcterms:W3CDTF">2014-10-16T23:48:00Z</dcterms:modified>
</cp:coreProperties>
</file>