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ADM 1300 – Lecture 7</w:t>
      </w:r>
    </w:p>
    <w:p>
      <w:r>
        <w:t xml:space="preserve">Mayor of Toronto, will this affect business? Do people really care? </w:t>
      </w:r>
      <w:proofErr w:type="gramStart"/>
      <w:r>
        <w:t>Negative connotations, making judgements regarding on who they voted into power?</w:t>
      </w:r>
      <w:proofErr w:type="gramEnd"/>
      <w:r>
        <w:t xml:space="preserve"> </w:t>
      </w:r>
    </w:p>
    <w:p>
      <w:r>
        <w:t>ING Canada separated and is now tangerine</w:t>
      </w:r>
    </w:p>
    <w:p>
      <w:r>
        <w:t>Blackberry has a new CEO</w:t>
      </w:r>
    </w:p>
    <w:p>
      <w:r>
        <w:t>Senate Scandal – ethical/ illegal issues, funds are being used in an inappropriate manner, expense claims were put in (travel from home to Ottawa, and extra time in between), money needed to be paid back, someone paid the money (not the person responsible) just to make it go away, RCMP is now involved in the case</w:t>
      </w:r>
    </w:p>
    <w:p>
      <w:r>
        <w:t xml:space="preserve">Companies that give dividends will have increasing stocks, dividends make a person reconsider selling the stock, better management in the company, dividends in Canadian companies provide a tax advantage, </w:t>
      </w:r>
    </w:p>
    <w:p>
      <w:r>
        <w:t>Empowerment, Teamwork, and Communication</w:t>
      </w:r>
    </w:p>
    <w:p>
      <w:r>
        <w:t>Motivation</w:t>
      </w:r>
    </w:p>
    <w:p>
      <w:pPr>
        <w:pStyle w:val="ListParagraph"/>
        <w:numPr>
          <w:ilvl w:val="0"/>
          <w:numId w:val="1"/>
        </w:numPr>
      </w:pPr>
      <w:r>
        <w:t>Willingness of individual to exert high levels of effort to reach org. goals</w:t>
      </w:r>
    </w:p>
    <w:p>
      <w:pPr>
        <w:pStyle w:val="ListParagraph"/>
        <w:numPr>
          <w:ilvl w:val="1"/>
          <w:numId w:val="1"/>
        </w:numPr>
      </w:pPr>
      <w:r>
        <w:t>Conditioned by the effort’s ability to satisfy some individual need</w:t>
      </w:r>
    </w:p>
    <w:p>
      <w:pPr>
        <w:pStyle w:val="ListParagraph"/>
        <w:numPr>
          <w:ilvl w:val="0"/>
          <w:numId w:val="1"/>
        </w:numPr>
      </w:pPr>
      <w:r>
        <w:t>Intrinsic – engage in a behaviour because it is personally rewarding</w:t>
      </w:r>
    </w:p>
    <w:p>
      <w:pPr>
        <w:pStyle w:val="ListParagraph"/>
        <w:numPr>
          <w:ilvl w:val="0"/>
          <w:numId w:val="1"/>
        </w:numPr>
      </w:pPr>
      <w:r>
        <w:t>Extrinsic – engage in an activity to earn a reward</w:t>
      </w:r>
    </w:p>
    <w:p>
      <w:r>
        <w:t>Motivating Employees</w:t>
      </w:r>
    </w:p>
    <w:p>
      <w:pPr>
        <w:pStyle w:val="ListParagraph"/>
        <w:numPr>
          <w:ilvl w:val="0"/>
          <w:numId w:val="2"/>
        </w:numPr>
      </w:pPr>
      <w:r>
        <w:t>Need produces motivation which leads to goal directed behaviour resulting in need satisfaction</w:t>
      </w:r>
    </w:p>
    <w:p>
      <w:r>
        <w:t>Theories</w:t>
      </w:r>
    </w:p>
    <w:p>
      <w:pPr>
        <w:pStyle w:val="ListParagraph"/>
        <w:numPr>
          <w:ilvl w:val="0"/>
          <w:numId w:val="2"/>
        </w:numPr>
      </w:pPr>
      <w:r>
        <w:t>Goal setting</w:t>
      </w:r>
    </w:p>
    <w:p>
      <w:pPr>
        <w:pStyle w:val="ListParagraph"/>
        <w:numPr>
          <w:ilvl w:val="1"/>
          <w:numId w:val="2"/>
        </w:numPr>
      </w:pPr>
      <w:r>
        <w:t>Specific goals increase performance and that difficult goals, when accepted , result in higher performance than do easy goals</w:t>
      </w:r>
    </w:p>
    <w:p>
      <w:pPr>
        <w:pStyle w:val="ListParagraph"/>
        <w:numPr>
          <w:ilvl w:val="2"/>
          <w:numId w:val="2"/>
        </w:numPr>
      </w:pPr>
      <w:r>
        <w:t>Working toward a goal is a major source of job motivation</w:t>
      </w:r>
    </w:p>
    <w:p>
      <w:pPr>
        <w:pStyle w:val="ListParagraph"/>
        <w:numPr>
          <w:ilvl w:val="2"/>
          <w:numId w:val="2"/>
        </w:numPr>
      </w:pPr>
      <w:r>
        <w:t>The specificity of the goal itself acts as an internal stimulus</w:t>
      </w:r>
    </w:p>
    <w:p>
      <w:pPr>
        <w:pStyle w:val="ListParagraph"/>
        <w:numPr>
          <w:ilvl w:val="1"/>
          <w:numId w:val="2"/>
        </w:numPr>
      </w:pPr>
      <w:r>
        <w:t>Factors influence the goal</w:t>
      </w:r>
    </w:p>
    <w:p>
      <w:pPr>
        <w:pStyle w:val="ListParagraph"/>
        <w:numPr>
          <w:ilvl w:val="2"/>
          <w:numId w:val="2"/>
        </w:numPr>
      </w:pPr>
      <w:r>
        <w:t>Feedback</w:t>
      </w:r>
    </w:p>
    <w:p>
      <w:pPr>
        <w:pStyle w:val="ListParagraph"/>
        <w:numPr>
          <w:ilvl w:val="2"/>
          <w:numId w:val="2"/>
        </w:numPr>
      </w:pPr>
      <w:r>
        <w:t>Commitment</w:t>
      </w:r>
    </w:p>
    <w:p>
      <w:pPr>
        <w:pStyle w:val="ListParagraph"/>
        <w:numPr>
          <w:ilvl w:val="2"/>
          <w:numId w:val="2"/>
        </w:numPr>
      </w:pPr>
      <w:r>
        <w:t>Self-efficacy (belief in oneself)</w:t>
      </w:r>
    </w:p>
    <w:p>
      <w:pPr>
        <w:pStyle w:val="ListParagraph"/>
        <w:numPr>
          <w:ilvl w:val="2"/>
          <w:numId w:val="2"/>
        </w:numPr>
      </w:pPr>
      <w:r>
        <w:t>Culture</w:t>
      </w:r>
    </w:p>
    <w:p>
      <w:pPr>
        <w:pStyle w:val="ListParagraph"/>
        <w:numPr>
          <w:ilvl w:val="1"/>
          <w:numId w:val="2"/>
        </w:numPr>
      </w:pPr>
      <w:r>
        <w:t xml:space="preserve">Management by </w:t>
      </w:r>
      <w:proofErr w:type="gramStart"/>
      <w:r>
        <w:t>objectives(</w:t>
      </w:r>
      <w:proofErr w:type="gramEnd"/>
      <w:r>
        <w:t>MBO) – goal setting that extends from top to bottom of an org.</w:t>
      </w:r>
    </w:p>
    <w:p>
      <w:pPr>
        <w:pStyle w:val="ListParagraph"/>
        <w:numPr>
          <w:ilvl w:val="0"/>
          <w:numId w:val="2"/>
        </w:numPr>
      </w:pPr>
      <w:r>
        <w:t>Reinforcement</w:t>
      </w:r>
    </w:p>
    <w:p>
      <w:pPr>
        <w:pStyle w:val="ListParagraph"/>
        <w:numPr>
          <w:ilvl w:val="1"/>
          <w:numId w:val="2"/>
        </w:numPr>
      </w:pPr>
      <w:r>
        <w:lastRenderedPageBreak/>
        <w:t xml:space="preserve">The theory that behaviour is a function of its consequences </w:t>
      </w:r>
    </w:p>
    <w:p>
      <w:pPr>
        <w:pStyle w:val="ListParagraph"/>
        <w:numPr>
          <w:ilvl w:val="1"/>
          <w:numId w:val="2"/>
        </w:numPr>
      </w:pPr>
      <w:proofErr w:type="spellStart"/>
      <w:r>
        <w:t>Reinforcers</w:t>
      </w:r>
      <w:proofErr w:type="spellEnd"/>
      <w:r>
        <w:t xml:space="preserve"> – consequences immediately following a behaviour that increase the probability that the behaviour will be repeated</w:t>
      </w:r>
    </w:p>
    <w:p>
      <w:pPr>
        <w:pStyle w:val="ListParagraph"/>
        <w:numPr>
          <w:ilvl w:val="1"/>
          <w:numId w:val="2"/>
        </w:numPr>
      </w:pPr>
      <w:r>
        <w:t>Try to provide positive reinforcement</w:t>
      </w:r>
    </w:p>
    <w:p>
      <w:pPr>
        <w:pStyle w:val="ListParagraph"/>
        <w:numPr>
          <w:ilvl w:val="1"/>
          <w:numId w:val="2"/>
        </w:numPr>
      </w:pPr>
      <w:r>
        <w:t>Positive vs. negative</w:t>
      </w:r>
    </w:p>
    <w:p>
      <w:r>
        <w:t>HR Trends</w:t>
      </w:r>
    </w:p>
    <w:p>
      <w:pPr>
        <w:pStyle w:val="ListParagraph"/>
        <w:numPr>
          <w:ilvl w:val="0"/>
          <w:numId w:val="3"/>
        </w:numPr>
      </w:pPr>
      <w:r>
        <w:t>More with less</w:t>
      </w:r>
    </w:p>
    <w:p>
      <w:pPr>
        <w:pStyle w:val="ListParagraph"/>
        <w:numPr>
          <w:ilvl w:val="0"/>
          <w:numId w:val="3"/>
        </w:numPr>
      </w:pPr>
      <w:r>
        <w:t>Tech, globalization, and downsizing</w:t>
      </w:r>
    </w:p>
    <w:p>
      <w:pPr>
        <w:pStyle w:val="ListParagraph"/>
        <w:numPr>
          <w:ilvl w:val="1"/>
          <w:numId w:val="3"/>
        </w:numPr>
      </w:pPr>
      <w:r>
        <w:t>Cheap labour from low wage countries</w:t>
      </w:r>
    </w:p>
    <w:p>
      <w:pPr>
        <w:pStyle w:val="ListParagraph"/>
        <w:numPr>
          <w:ilvl w:val="0"/>
          <w:numId w:val="3"/>
        </w:numPr>
      </w:pPr>
      <w:r>
        <w:t>Employees working at home</w:t>
      </w:r>
    </w:p>
    <w:p>
      <w:pPr>
        <w:pStyle w:val="ListParagraph"/>
        <w:numPr>
          <w:ilvl w:val="1"/>
          <w:numId w:val="3"/>
        </w:numPr>
      </w:pPr>
      <w:r>
        <w:t>Increase part-time/ contract work</w:t>
      </w:r>
    </w:p>
    <w:p>
      <w:pPr>
        <w:pStyle w:val="ListParagraph"/>
        <w:numPr>
          <w:ilvl w:val="0"/>
          <w:numId w:val="3"/>
        </w:numPr>
      </w:pPr>
      <w:r>
        <w:t>Emphasis on employee participation, teamwork, customer satisfaction</w:t>
      </w:r>
    </w:p>
    <w:p>
      <w:pPr>
        <w:pStyle w:val="ListParagraph"/>
        <w:numPr>
          <w:ilvl w:val="0"/>
          <w:numId w:val="3"/>
        </w:numPr>
      </w:pPr>
      <w:r>
        <w:t>Better training, higher education</w:t>
      </w:r>
    </w:p>
    <w:p>
      <w:r>
        <w:t>Empowerment</w:t>
      </w:r>
    </w:p>
    <w:p>
      <w:pPr>
        <w:pStyle w:val="ListParagraph"/>
        <w:numPr>
          <w:ilvl w:val="0"/>
          <w:numId w:val="4"/>
        </w:numPr>
      </w:pPr>
      <w:r>
        <w:t>Giving employees authority and responsibility in making decisions</w:t>
      </w:r>
    </w:p>
    <w:p>
      <w:pPr>
        <w:pStyle w:val="ListParagraph"/>
        <w:numPr>
          <w:ilvl w:val="0"/>
          <w:numId w:val="4"/>
        </w:numPr>
      </w:pPr>
      <w:r>
        <w:t>Can find better ways to do tasks and achieve organizational goals</w:t>
      </w:r>
    </w:p>
    <w:p>
      <w:pPr>
        <w:pStyle w:val="ListParagraph"/>
        <w:numPr>
          <w:ilvl w:val="0"/>
          <w:numId w:val="4"/>
        </w:numPr>
      </w:pPr>
      <w:r>
        <w:t>Can help with motivation</w:t>
      </w:r>
    </w:p>
    <w:p>
      <w:pPr>
        <w:pStyle w:val="ListParagraph"/>
        <w:numPr>
          <w:ilvl w:val="0"/>
          <w:numId w:val="4"/>
        </w:numPr>
      </w:pPr>
      <w:r>
        <w:t>Can link rewards of employees to company performance</w:t>
      </w:r>
    </w:p>
    <w:p>
      <w:r>
        <w:t>Team Characteristics</w:t>
      </w:r>
    </w:p>
    <w:p>
      <w:pPr>
        <w:pStyle w:val="ListParagraph"/>
        <w:numPr>
          <w:ilvl w:val="0"/>
          <w:numId w:val="5"/>
        </w:numPr>
      </w:pPr>
      <w:r>
        <w:t>Team size – most effective is 6-7 people, but ranges vary</w:t>
      </w:r>
    </w:p>
    <w:p>
      <w:pPr>
        <w:pStyle w:val="ListParagraph"/>
        <w:numPr>
          <w:ilvl w:val="0"/>
          <w:numId w:val="5"/>
        </w:numPr>
      </w:pPr>
      <w:r>
        <w:t>Team level and diversity – level of ability, experience, etc. as well as differences among members</w:t>
      </w:r>
    </w:p>
    <w:p>
      <w:pPr>
        <w:pStyle w:val="ListParagraph"/>
        <w:numPr>
          <w:ilvl w:val="0"/>
          <w:numId w:val="5"/>
        </w:numPr>
      </w:pPr>
      <w:r>
        <w:t>5 Stage Development Process</w:t>
      </w:r>
    </w:p>
    <w:p>
      <w:pPr>
        <w:pStyle w:val="ListParagraph"/>
        <w:numPr>
          <w:ilvl w:val="1"/>
          <w:numId w:val="5"/>
        </w:numPr>
      </w:pPr>
      <w:r>
        <w:t>Forming – team orientation</w:t>
      </w:r>
    </w:p>
    <w:p>
      <w:pPr>
        <w:pStyle w:val="ListParagraph"/>
        <w:numPr>
          <w:ilvl w:val="1"/>
          <w:numId w:val="5"/>
        </w:numPr>
      </w:pPr>
      <w:r>
        <w:t>Storming – differences surface, participation is encouraged</w:t>
      </w:r>
    </w:p>
    <w:p>
      <w:pPr>
        <w:pStyle w:val="ListParagraph"/>
        <w:numPr>
          <w:ilvl w:val="1"/>
          <w:numId w:val="5"/>
        </w:numPr>
      </w:pPr>
      <w:r>
        <w:t>Norming – differences received, team leader re-emphasizes goal</w:t>
      </w:r>
    </w:p>
    <w:p>
      <w:pPr>
        <w:pStyle w:val="ListParagraph"/>
        <w:numPr>
          <w:ilvl w:val="1"/>
          <w:numId w:val="5"/>
        </w:numPr>
      </w:pPr>
      <w:r>
        <w:t>Performing – focus on problem solving and accomplishing tasks</w:t>
      </w:r>
    </w:p>
    <w:p>
      <w:pPr>
        <w:pStyle w:val="ListParagraph"/>
        <w:numPr>
          <w:ilvl w:val="1"/>
          <w:numId w:val="5"/>
        </w:numPr>
      </w:pPr>
      <w:r>
        <w:t>Adjourning – wrap-up and summary of team effectiveness</w:t>
      </w:r>
    </w:p>
    <w:p>
      <w:r>
        <w:t>Types of Teams</w:t>
      </w:r>
    </w:p>
    <w:p>
      <w:pPr>
        <w:pStyle w:val="ListParagraph"/>
        <w:numPr>
          <w:ilvl w:val="0"/>
          <w:numId w:val="6"/>
        </w:numPr>
      </w:pPr>
      <w:r>
        <w:t>Problem solving</w:t>
      </w:r>
    </w:p>
    <w:p>
      <w:pPr>
        <w:pStyle w:val="ListParagraph"/>
        <w:numPr>
          <w:ilvl w:val="1"/>
          <w:numId w:val="6"/>
        </w:numPr>
      </w:pPr>
      <w:r>
        <w:t>5-12 same department meeting each week to improve and solve problems</w:t>
      </w:r>
    </w:p>
    <w:p>
      <w:pPr>
        <w:pStyle w:val="ListParagraph"/>
        <w:numPr>
          <w:ilvl w:val="0"/>
          <w:numId w:val="6"/>
        </w:numPr>
      </w:pPr>
      <w:r>
        <w:t>Self-managed</w:t>
      </w:r>
    </w:p>
    <w:p>
      <w:pPr>
        <w:pStyle w:val="ListParagraph"/>
        <w:numPr>
          <w:ilvl w:val="1"/>
          <w:numId w:val="6"/>
        </w:numPr>
      </w:pPr>
      <w:r>
        <w:t>10-15, missing manager</w:t>
      </w:r>
    </w:p>
    <w:p>
      <w:pPr>
        <w:pStyle w:val="ListParagraph"/>
        <w:numPr>
          <w:ilvl w:val="0"/>
          <w:numId w:val="6"/>
        </w:numPr>
      </w:pPr>
      <w:r>
        <w:t>Cross-Functional</w:t>
      </w:r>
    </w:p>
    <w:p>
      <w:pPr>
        <w:pStyle w:val="ListParagraph"/>
        <w:numPr>
          <w:ilvl w:val="1"/>
          <w:numId w:val="6"/>
        </w:numPr>
      </w:pPr>
      <w:r>
        <w:t>Employees of different department at the same level</w:t>
      </w:r>
    </w:p>
    <w:p>
      <w:pPr>
        <w:pStyle w:val="ListParagraph"/>
        <w:numPr>
          <w:ilvl w:val="0"/>
          <w:numId w:val="6"/>
        </w:numPr>
      </w:pPr>
      <w:r>
        <w:t>Virtual</w:t>
      </w:r>
    </w:p>
    <w:p>
      <w:pPr>
        <w:pStyle w:val="ListParagraph"/>
        <w:numPr>
          <w:ilvl w:val="1"/>
          <w:numId w:val="6"/>
        </w:numPr>
      </w:pPr>
      <w:r>
        <w:lastRenderedPageBreak/>
        <w:t>Use of computer technology to account for distance, still working to achieve a common goal</w:t>
      </w:r>
    </w:p>
    <w:p>
      <w:r>
        <w:t>Meaning of Communication</w:t>
      </w:r>
    </w:p>
    <w:p>
      <w:pPr>
        <w:pStyle w:val="ListParagraph"/>
        <w:numPr>
          <w:ilvl w:val="0"/>
          <w:numId w:val="7"/>
        </w:numPr>
      </w:pPr>
      <w:r>
        <w:t>The transfer of information from one person to another</w:t>
      </w:r>
    </w:p>
    <w:p>
      <w:pPr>
        <w:pStyle w:val="ListParagraph"/>
        <w:numPr>
          <w:ilvl w:val="0"/>
          <w:numId w:val="7"/>
        </w:numPr>
      </w:pPr>
      <w:r>
        <w:t>Is more than just words, includes facial gestures, feelings, voice inflections</w:t>
      </w:r>
    </w:p>
    <w:p>
      <w:r>
        <w:t>Basic Elements of Communication</w:t>
      </w:r>
    </w:p>
    <w:p>
      <w:pPr>
        <w:pStyle w:val="ListParagraph"/>
        <w:numPr>
          <w:ilvl w:val="0"/>
          <w:numId w:val="8"/>
        </w:numPr>
      </w:pPr>
      <w:r>
        <w:t>3 basic elements of communication</w:t>
      </w:r>
    </w:p>
    <w:p>
      <w:pPr>
        <w:pStyle w:val="ListParagraph"/>
        <w:numPr>
          <w:ilvl w:val="1"/>
          <w:numId w:val="8"/>
        </w:numPr>
      </w:pPr>
      <w:r>
        <w:t>55% is visual (appearance and body language)</w:t>
      </w:r>
    </w:p>
    <w:p>
      <w:pPr>
        <w:pStyle w:val="ListParagraph"/>
        <w:numPr>
          <w:ilvl w:val="1"/>
          <w:numId w:val="8"/>
        </w:numPr>
      </w:pPr>
      <w:r>
        <w:t>38% is tone of voice</w:t>
      </w:r>
    </w:p>
    <w:p>
      <w:pPr>
        <w:pStyle w:val="ListParagraph"/>
        <w:numPr>
          <w:ilvl w:val="1"/>
          <w:numId w:val="8"/>
        </w:numPr>
      </w:pPr>
      <w:r>
        <w:t>7% is the words spoken</w:t>
      </w:r>
    </w:p>
    <w:p>
      <w:pPr>
        <w:pStyle w:val="ListParagraph"/>
        <w:numPr>
          <w:ilvl w:val="0"/>
          <w:numId w:val="8"/>
        </w:numPr>
      </w:pPr>
      <w:r>
        <w:t>In fact, the first impression of an individual is made in the first 10-30 seconds, predominantly from the way you look and present yourself</w:t>
      </w:r>
    </w:p>
    <w:p>
      <w:r>
        <w:t>The Communication Process</w:t>
      </w:r>
    </w:p>
    <w:p>
      <w:pPr>
        <w:pStyle w:val="ListParagraph"/>
        <w:numPr>
          <w:ilvl w:val="0"/>
          <w:numId w:val="9"/>
        </w:numPr>
      </w:pPr>
      <w:r>
        <w:t>Sender – wish to share info</w:t>
      </w:r>
    </w:p>
    <w:p>
      <w:pPr>
        <w:pStyle w:val="ListParagraph"/>
        <w:numPr>
          <w:ilvl w:val="0"/>
          <w:numId w:val="9"/>
        </w:numPr>
      </w:pPr>
      <w:r>
        <w:t>Message – info wish to give</w:t>
      </w:r>
    </w:p>
    <w:p>
      <w:pPr>
        <w:pStyle w:val="ListParagraph"/>
        <w:numPr>
          <w:ilvl w:val="0"/>
          <w:numId w:val="9"/>
        </w:numPr>
      </w:pPr>
      <w:r>
        <w:t>Channel – how to give info</w:t>
      </w:r>
    </w:p>
    <w:p>
      <w:pPr>
        <w:pStyle w:val="ListParagraph"/>
        <w:numPr>
          <w:ilvl w:val="0"/>
          <w:numId w:val="9"/>
        </w:numPr>
      </w:pPr>
      <w:r>
        <w:t>Receiver – person who the info is intended for</w:t>
      </w:r>
    </w:p>
    <w:p>
      <w:pPr>
        <w:pStyle w:val="ListParagraph"/>
        <w:numPr>
          <w:ilvl w:val="0"/>
          <w:numId w:val="9"/>
        </w:numPr>
      </w:pPr>
      <w:r>
        <w:t>Feedback – ensure info is understood</w:t>
      </w:r>
    </w:p>
    <w:p>
      <w:pPr>
        <w:pStyle w:val="ListParagraph"/>
        <w:numPr>
          <w:ilvl w:val="0"/>
          <w:numId w:val="9"/>
        </w:numPr>
      </w:pPr>
      <w:r>
        <w:t>Different perceptions / Noise</w:t>
      </w:r>
    </w:p>
    <w:p>
      <w:r>
        <w:t>Barriers to Effective Communication</w:t>
      </w:r>
    </w:p>
    <w:p>
      <w:pPr>
        <w:pStyle w:val="ListParagraph"/>
        <w:numPr>
          <w:ilvl w:val="0"/>
          <w:numId w:val="10"/>
        </w:numPr>
      </w:pPr>
      <w:r>
        <w:t>Selective perception – ignoring information that conflicts with our own desires</w:t>
      </w:r>
    </w:p>
    <w:p>
      <w:pPr>
        <w:pStyle w:val="ListParagraph"/>
        <w:numPr>
          <w:ilvl w:val="0"/>
          <w:numId w:val="10"/>
        </w:numPr>
      </w:pPr>
      <w:r>
        <w:t>Credibility of the source</w:t>
      </w:r>
    </w:p>
    <w:p>
      <w:pPr>
        <w:pStyle w:val="ListParagraph"/>
        <w:numPr>
          <w:ilvl w:val="0"/>
          <w:numId w:val="10"/>
        </w:numPr>
      </w:pPr>
      <w:r>
        <w:t>Halo effect – when one trait of a person influences our entire judgement of that person</w:t>
      </w:r>
    </w:p>
    <w:p>
      <w:pPr>
        <w:pStyle w:val="ListParagraph"/>
        <w:numPr>
          <w:ilvl w:val="0"/>
          <w:numId w:val="10"/>
        </w:numPr>
      </w:pPr>
      <w:bookmarkStart w:id="0" w:name="_GoBack"/>
      <w:bookmarkEnd w:id="0"/>
    </w:p>
    <w:p/>
    <w:p/>
    <w:sectPr>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625329"/>
    <w:multiLevelType w:val="hybridMultilevel"/>
    <w:tmpl w:val="02C47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0DF4F4B"/>
    <w:multiLevelType w:val="hybridMultilevel"/>
    <w:tmpl w:val="71F684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CDD44E1"/>
    <w:multiLevelType w:val="hybridMultilevel"/>
    <w:tmpl w:val="477CDF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FBF652C"/>
    <w:multiLevelType w:val="hybridMultilevel"/>
    <w:tmpl w:val="2A78B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4151465"/>
    <w:multiLevelType w:val="hybridMultilevel"/>
    <w:tmpl w:val="1B8AF3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7786CF0"/>
    <w:multiLevelType w:val="hybridMultilevel"/>
    <w:tmpl w:val="F9AA7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945062B"/>
    <w:multiLevelType w:val="hybridMultilevel"/>
    <w:tmpl w:val="A7725B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629950C3"/>
    <w:multiLevelType w:val="hybridMultilevel"/>
    <w:tmpl w:val="1AB05B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61A4919"/>
    <w:multiLevelType w:val="hybridMultilevel"/>
    <w:tmpl w:val="4E8CB6B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787A3C69"/>
    <w:multiLevelType w:val="hybridMultilevel"/>
    <w:tmpl w:val="99F24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2"/>
  </w:num>
  <w:num w:numId="4">
    <w:abstractNumId w:val="9"/>
  </w:num>
  <w:num w:numId="5">
    <w:abstractNumId w:val="1"/>
  </w:num>
  <w:num w:numId="6">
    <w:abstractNumId w:val="4"/>
  </w:num>
  <w:num w:numId="7">
    <w:abstractNumId w:val="5"/>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3</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dc:creator>
  <cp:lastModifiedBy>Patricia</cp:lastModifiedBy>
  <cp:revision>3</cp:revision>
  <dcterms:created xsi:type="dcterms:W3CDTF">2013-11-06T00:02:00Z</dcterms:created>
  <dcterms:modified xsi:type="dcterms:W3CDTF">2013-11-06T02:53:00Z</dcterms:modified>
</cp:coreProperties>
</file>