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26E" w:rsidRDefault="005F526E">
      <w:r>
        <w:t>Topic 21 – DNA repair</w:t>
      </w:r>
    </w:p>
    <w:p w:rsidR="005F526E" w:rsidRDefault="008F0F1A" w:rsidP="005F526E">
      <w:pPr>
        <w:pStyle w:val="ListParagraph"/>
        <w:numPr>
          <w:ilvl w:val="0"/>
          <w:numId w:val="1"/>
        </w:numPr>
      </w:pPr>
      <w:r>
        <w:t xml:space="preserve">Visit Mrs. </w:t>
      </w:r>
      <w:proofErr w:type="spellStart"/>
      <w:r>
        <w:t>Penchuk</w:t>
      </w:r>
      <w:proofErr w:type="spellEnd"/>
      <w:r>
        <w:t xml:space="preserve"> in MBL C5 to set up appointment next week, visit in person </w:t>
      </w:r>
      <w:r w:rsidR="00395865">
        <w:t xml:space="preserve">or phone (main page on owl) </w:t>
      </w:r>
      <w:r>
        <w:t>and do not email</w:t>
      </w:r>
    </w:p>
    <w:p w:rsidR="008603BF" w:rsidRDefault="008603BF" w:rsidP="008603BF">
      <w:r>
        <w:t>Causes of DNA damage</w:t>
      </w:r>
    </w:p>
    <w:p w:rsidR="008603BF" w:rsidRDefault="008603BF" w:rsidP="008603BF">
      <w:pPr>
        <w:pStyle w:val="ListParagraph"/>
        <w:numPr>
          <w:ilvl w:val="0"/>
          <w:numId w:val="1"/>
        </w:numPr>
      </w:pPr>
      <w:r>
        <w:t>Pyrimidine dimers</w:t>
      </w:r>
    </w:p>
    <w:p w:rsidR="008603BF" w:rsidRDefault="008603BF" w:rsidP="008603BF">
      <w:pPr>
        <w:pStyle w:val="ListParagraph"/>
        <w:numPr>
          <w:ilvl w:val="1"/>
          <w:numId w:val="1"/>
        </w:numPr>
      </w:pPr>
      <w:r>
        <w:t xml:space="preserve">Happens when you have two adjacent pyrimidines, usually two </w:t>
      </w:r>
      <w:proofErr w:type="spellStart"/>
      <w:r>
        <w:t>thymines</w:t>
      </w:r>
      <w:proofErr w:type="spellEnd"/>
    </w:p>
    <w:p w:rsidR="008603BF" w:rsidRDefault="008603BF" w:rsidP="008603BF">
      <w:pPr>
        <w:pStyle w:val="ListParagraph"/>
        <w:numPr>
          <w:ilvl w:val="1"/>
          <w:numId w:val="1"/>
        </w:numPr>
      </w:pPr>
      <w:r>
        <w:t xml:space="preserve">UV light hitting this can cause a four membered ring to form, that joins these </w:t>
      </w:r>
      <w:proofErr w:type="spellStart"/>
      <w:r>
        <w:t>thymines</w:t>
      </w:r>
      <w:proofErr w:type="spellEnd"/>
      <w:r>
        <w:t xml:space="preserve"> together</w:t>
      </w:r>
    </w:p>
    <w:p w:rsidR="008603BF" w:rsidRDefault="008603BF" w:rsidP="008603BF">
      <w:pPr>
        <w:pStyle w:val="ListParagraph"/>
        <w:numPr>
          <w:ilvl w:val="1"/>
          <w:numId w:val="1"/>
        </w:numPr>
      </w:pPr>
      <w:r>
        <w:t xml:space="preserve">The result blocks DNA replication (but can be overcome by </w:t>
      </w:r>
      <w:proofErr w:type="spellStart"/>
      <w:r>
        <w:t>translesion</w:t>
      </w:r>
      <w:proofErr w:type="spellEnd"/>
      <w:r>
        <w:t xml:space="preserve"> polymerases)</w:t>
      </w:r>
    </w:p>
    <w:p w:rsidR="001B304F" w:rsidRDefault="001B304F" w:rsidP="001B304F">
      <w:pPr>
        <w:pStyle w:val="ListParagraph"/>
        <w:numPr>
          <w:ilvl w:val="0"/>
          <w:numId w:val="1"/>
        </w:numPr>
      </w:pPr>
      <w:r>
        <w:t>Other environmental factors</w:t>
      </w:r>
    </w:p>
    <w:p w:rsidR="001B304F" w:rsidRDefault="001B304F" w:rsidP="001B304F">
      <w:pPr>
        <w:pStyle w:val="ListParagraph"/>
        <w:numPr>
          <w:ilvl w:val="1"/>
          <w:numId w:val="1"/>
        </w:numPr>
      </w:pPr>
      <w:r>
        <w:t>Ionizing radiation (gamma rays</w:t>
      </w:r>
      <w:r w:rsidR="00F51C41">
        <w:t>, X-rays</w:t>
      </w:r>
      <w:r>
        <w:t>), chemical mutagens (superoxide radicals), mechanical stress</w:t>
      </w:r>
    </w:p>
    <w:p w:rsidR="001B304F" w:rsidRDefault="001B304F" w:rsidP="001B304F">
      <w:pPr>
        <w:pStyle w:val="ListParagraph"/>
        <w:numPr>
          <w:ilvl w:val="1"/>
          <w:numId w:val="1"/>
        </w:numPr>
      </w:pPr>
      <w:r>
        <w:t>Result is chemical changes in bases resulting in mutations or breakage of sugar-phosphate backbone</w:t>
      </w:r>
    </w:p>
    <w:p w:rsidR="000D6DD8" w:rsidRDefault="000D6DD8" w:rsidP="000D6DD8">
      <w:r>
        <w:t>Basic mechanism of DNA repair</w:t>
      </w:r>
    </w:p>
    <w:p w:rsidR="000D6DD8" w:rsidRDefault="000D6DD8" w:rsidP="000D6DD8">
      <w:pPr>
        <w:pStyle w:val="ListParagraph"/>
        <w:numPr>
          <w:ilvl w:val="0"/>
          <w:numId w:val="2"/>
        </w:numPr>
      </w:pPr>
      <w:r>
        <w:t>If there’s damage to one strand, the damage is removed then the strand is repaired using information from the complimentary strand</w:t>
      </w:r>
    </w:p>
    <w:p w:rsidR="000D6DD8" w:rsidRDefault="000D6DD8" w:rsidP="000D6DD8">
      <w:pPr>
        <w:pStyle w:val="ListParagraph"/>
        <w:numPr>
          <w:ilvl w:val="1"/>
          <w:numId w:val="2"/>
        </w:numPr>
      </w:pPr>
      <w:r>
        <w:t>Then DNA ligase seals it back up</w:t>
      </w:r>
    </w:p>
    <w:p w:rsidR="000D6DD8" w:rsidRDefault="00C22677" w:rsidP="00C22677">
      <w:r>
        <w:t>DNA repair systems</w:t>
      </w:r>
    </w:p>
    <w:p w:rsidR="00C22677" w:rsidRDefault="00C22677" w:rsidP="00C22677">
      <w:pPr>
        <w:pStyle w:val="ListParagraph"/>
        <w:numPr>
          <w:ilvl w:val="0"/>
          <w:numId w:val="2"/>
        </w:numPr>
      </w:pPr>
      <w:r>
        <w:t>Proofreading during DNA replication</w:t>
      </w:r>
    </w:p>
    <w:p w:rsidR="009A3DA2" w:rsidRDefault="009A3DA2" w:rsidP="009A3DA2">
      <w:pPr>
        <w:pStyle w:val="ListParagraph"/>
        <w:numPr>
          <w:ilvl w:val="1"/>
          <w:numId w:val="2"/>
        </w:numPr>
      </w:pPr>
      <w:r>
        <w:t>Overall 1 per 10^9 base pairs mistake rate after proofreading (human genome is 3 x 10^9 base pairs, so average 3 mistakes when copying genome)</w:t>
      </w:r>
    </w:p>
    <w:p w:rsidR="00C22677" w:rsidRDefault="00C22677" w:rsidP="00C22677">
      <w:pPr>
        <w:pStyle w:val="ListParagraph"/>
        <w:numPr>
          <w:ilvl w:val="0"/>
          <w:numId w:val="2"/>
        </w:numPr>
      </w:pPr>
      <w:r>
        <w:t>Mismatch repair: correction of mistakes made by DNA polymerase on newly synthesized strand; this involves re-synthesis of potentially long stretches of DNA</w:t>
      </w:r>
    </w:p>
    <w:p w:rsidR="00C3425F" w:rsidRDefault="00C3425F" w:rsidP="00BF4735">
      <w:pPr>
        <w:pStyle w:val="ListParagraph"/>
        <w:numPr>
          <w:ilvl w:val="1"/>
          <w:numId w:val="2"/>
        </w:numPr>
      </w:pPr>
      <w:r>
        <w:t>Mismatch repair – eukaryotes – this works until nicks disappear</w:t>
      </w:r>
    </w:p>
    <w:p w:rsidR="00BF4735" w:rsidRDefault="00BF4735" w:rsidP="00BF4735">
      <w:pPr>
        <w:pStyle w:val="ListParagraph"/>
        <w:numPr>
          <w:ilvl w:val="1"/>
          <w:numId w:val="2"/>
        </w:numPr>
      </w:pPr>
      <w:r>
        <w:t>Mismatch distorts DNA structure, is recognized by certain proteins</w:t>
      </w:r>
    </w:p>
    <w:p w:rsidR="00013C20" w:rsidRDefault="00013C20" w:rsidP="00BF4735">
      <w:pPr>
        <w:pStyle w:val="ListParagraph"/>
        <w:numPr>
          <w:ilvl w:val="1"/>
          <w:numId w:val="2"/>
        </w:numPr>
      </w:pPr>
      <w:r>
        <w:t>The mismatch repair pathway is able to determine which strand of the two strands to fix (which is mismatched) by looking at the nicks left behind by polymerase</w:t>
      </w:r>
    </w:p>
    <w:p w:rsidR="00013C20" w:rsidRDefault="00013C20" w:rsidP="00013C20">
      <w:pPr>
        <w:pStyle w:val="ListParagraph"/>
        <w:numPr>
          <w:ilvl w:val="2"/>
          <w:numId w:val="2"/>
        </w:numPr>
      </w:pPr>
      <w:r>
        <w:t>One proposed mechanism for these nicks is that sometimes polymerase puts in an RNA nucleotide, then removes it, and leaves behind a nick</w:t>
      </w:r>
    </w:p>
    <w:p w:rsidR="00060887" w:rsidRDefault="00060887" w:rsidP="00013C20">
      <w:pPr>
        <w:pStyle w:val="ListParagraph"/>
        <w:numPr>
          <w:ilvl w:val="2"/>
          <w:numId w:val="2"/>
        </w:numPr>
      </w:pPr>
      <w:r>
        <w:t>These nicks are only temporary, and while they are present they indicate which strand is newly synthesized and which is the original strand</w:t>
      </w:r>
    </w:p>
    <w:p w:rsidR="00A5049F" w:rsidRDefault="00A5049F" w:rsidP="00013C20">
      <w:pPr>
        <w:pStyle w:val="ListParagraph"/>
        <w:numPr>
          <w:ilvl w:val="2"/>
          <w:numId w:val="2"/>
        </w:numPr>
      </w:pPr>
      <w:r>
        <w:t>So the strand with the nick is the newly synthesized strand and the most likely to be responsible for the mismatch</w:t>
      </w:r>
    </w:p>
    <w:p w:rsidR="00CB5AF0" w:rsidRDefault="00CB5AF0" w:rsidP="00013C20">
      <w:pPr>
        <w:pStyle w:val="ListParagraph"/>
        <w:numPr>
          <w:ilvl w:val="2"/>
          <w:numId w:val="2"/>
        </w:numPr>
      </w:pPr>
      <w:r>
        <w:t>Note that the nick does not need to be at the site of the mismatch, it can be many base pairs away</w:t>
      </w:r>
    </w:p>
    <w:p w:rsidR="00CB5AF0" w:rsidRDefault="00CB5AF0" w:rsidP="00CB5AF0">
      <w:pPr>
        <w:pStyle w:val="ListParagraph"/>
        <w:numPr>
          <w:ilvl w:val="1"/>
          <w:numId w:val="2"/>
        </w:numPr>
      </w:pPr>
      <w:r>
        <w:t>What the mismatch proteins do is degrade the newly synthesized strand from the point of the nick, potentially a large area of base pairs, then it repairs the gap</w:t>
      </w:r>
    </w:p>
    <w:p w:rsidR="007837FC" w:rsidRDefault="007837FC" w:rsidP="00CB5AF0">
      <w:pPr>
        <w:pStyle w:val="ListParagraph"/>
        <w:numPr>
          <w:ilvl w:val="1"/>
          <w:numId w:val="2"/>
        </w:numPr>
      </w:pPr>
      <w:r>
        <w:t>This is energetically costly in order to repair the DNA</w:t>
      </w:r>
    </w:p>
    <w:p w:rsidR="00083031" w:rsidRDefault="00022AC3" w:rsidP="00C22677">
      <w:pPr>
        <w:pStyle w:val="ListParagraph"/>
        <w:numPr>
          <w:ilvl w:val="0"/>
          <w:numId w:val="2"/>
        </w:numPr>
      </w:pPr>
      <w:r>
        <w:lastRenderedPageBreak/>
        <w:t>Base excision repair</w:t>
      </w:r>
      <w:r w:rsidR="001309E7">
        <w:t xml:space="preserve"> (BER)</w:t>
      </w:r>
      <w:r>
        <w:t xml:space="preserve">: repair of modified bases, </w:t>
      </w:r>
      <w:proofErr w:type="spellStart"/>
      <w:r>
        <w:t>abasic</w:t>
      </w:r>
      <w:proofErr w:type="spellEnd"/>
      <w:r>
        <w:t xml:space="preserve"> sites, single-strand breaks</w:t>
      </w:r>
    </w:p>
    <w:p w:rsidR="00022AC3" w:rsidRDefault="00022AC3" w:rsidP="00022AC3">
      <w:pPr>
        <w:pStyle w:val="ListParagraph"/>
        <w:numPr>
          <w:ilvl w:val="1"/>
          <w:numId w:val="2"/>
        </w:numPr>
      </w:pPr>
      <w:r>
        <w:t>Damaged base removed if necessary</w:t>
      </w:r>
    </w:p>
    <w:p w:rsidR="00022AC3" w:rsidRDefault="00022AC3" w:rsidP="00022AC3">
      <w:pPr>
        <w:pStyle w:val="ListParagraph"/>
        <w:numPr>
          <w:ilvl w:val="1"/>
          <w:numId w:val="2"/>
        </w:numPr>
      </w:pPr>
      <w:r>
        <w:t>An endonuclease nicks the sugar-phosphate backbone if necessary</w:t>
      </w:r>
    </w:p>
    <w:p w:rsidR="00022AC3" w:rsidRDefault="00022AC3" w:rsidP="00022AC3">
      <w:pPr>
        <w:pStyle w:val="ListParagraph"/>
        <w:numPr>
          <w:ilvl w:val="1"/>
          <w:numId w:val="2"/>
        </w:numPr>
      </w:pPr>
      <w:r>
        <w:t xml:space="preserve">Repair DNA polymerase adds 1 (short patch) or 2-10 (long </w:t>
      </w:r>
      <w:proofErr w:type="spellStart"/>
      <w:r>
        <w:t>ptch</w:t>
      </w:r>
      <w:proofErr w:type="spellEnd"/>
      <w:r>
        <w:t>) new nucleotides</w:t>
      </w:r>
    </w:p>
    <w:p w:rsidR="008B2426" w:rsidRDefault="008B2426" w:rsidP="008B2426">
      <w:pPr>
        <w:pStyle w:val="ListParagraph"/>
        <w:numPr>
          <w:ilvl w:val="2"/>
          <w:numId w:val="2"/>
        </w:numPr>
      </w:pPr>
      <w:r>
        <w:t>Don’t worry about why short patch or long patch</w:t>
      </w:r>
    </w:p>
    <w:p w:rsidR="00022AC3" w:rsidRDefault="00022AC3" w:rsidP="00022AC3">
      <w:pPr>
        <w:pStyle w:val="ListParagraph"/>
        <w:numPr>
          <w:ilvl w:val="1"/>
          <w:numId w:val="2"/>
        </w:numPr>
      </w:pPr>
      <w:r>
        <w:t>Excess DNA is trimmed from damaged strand</w:t>
      </w:r>
      <w:r w:rsidR="00B83BF8">
        <w:t xml:space="preserve"> by an endonuclease</w:t>
      </w:r>
    </w:p>
    <w:p w:rsidR="00425DC6" w:rsidRDefault="00425DC6" w:rsidP="00425DC6">
      <w:pPr>
        <w:pStyle w:val="ListParagraph"/>
        <w:numPr>
          <w:ilvl w:val="2"/>
          <w:numId w:val="2"/>
        </w:numPr>
      </w:pPr>
      <w:r>
        <w:t>See lecture slide for visualization of why at least one sugar-phosphate backbone piece must always be trimmed</w:t>
      </w:r>
      <w:r w:rsidR="003D2E35">
        <w:t>, depending on the length of the stretch replaced</w:t>
      </w:r>
    </w:p>
    <w:p w:rsidR="00B83BF8" w:rsidRDefault="00022AC3" w:rsidP="00B83BF8">
      <w:pPr>
        <w:pStyle w:val="ListParagraph"/>
        <w:numPr>
          <w:ilvl w:val="1"/>
          <w:numId w:val="2"/>
        </w:numPr>
      </w:pPr>
      <w:r>
        <w:t>A DNA ligase seals the sugar-phosphate backbone</w:t>
      </w:r>
    </w:p>
    <w:p w:rsidR="00B83BF8" w:rsidRDefault="001309E7" w:rsidP="00B83BF8">
      <w:pPr>
        <w:pStyle w:val="ListParagraph"/>
        <w:numPr>
          <w:ilvl w:val="0"/>
          <w:numId w:val="2"/>
        </w:numPr>
      </w:pPr>
      <w:r>
        <w:t>Nucleotide excision repair (NER)</w:t>
      </w:r>
    </w:p>
    <w:p w:rsidR="001309E7" w:rsidRDefault="001309E7" w:rsidP="001309E7">
      <w:pPr>
        <w:pStyle w:val="ListParagraph"/>
        <w:numPr>
          <w:ilvl w:val="1"/>
          <w:numId w:val="2"/>
        </w:numPr>
      </w:pPr>
      <w:r>
        <w:t>For more extensive damage – repair of pyrimidine dimers and damage that disrupts double helix</w:t>
      </w:r>
    </w:p>
    <w:p w:rsidR="001309E7" w:rsidRDefault="001309E7" w:rsidP="001309E7">
      <w:pPr>
        <w:pStyle w:val="ListParagraph"/>
        <w:numPr>
          <w:ilvl w:val="1"/>
          <w:numId w:val="2"/>
        </w:numPr>
      </w:pPr>
      <w:r>
        <w:t>An endonuclease nicks damaged strand at two sites 10-30 bases apart</w:t>
      </w:r>
      <w:r w:rsidR="008E27DE">
        <w:t xml:space="preserve"> (flanks the damage, or surrounds it by nicking on either side of it)</w:t>
      </w:r>
    </w:p>
    <w:p w:rsidR="001309E7" w:rsidRDefault="001309E7" w:rsidP="001309E7">
      <w:pPr>
        <w:pStyle w:val="ListParagraph"/>
        <w:numPr>
          <w:ilvl w:val="1"/>
          <w:numId w:val="2"/>
        </w:numPr>
      </w:pPr>
      <w:r>
        <w:t>A helicase removes damaged section</w:t>
      </w:r>
      <w:r w:rsidR="008E27DE">
        <w:t xml:space="preserve"> (helicase needs to unwind the helix</w:t>
      </w:r>
      <w:r w:rsidR="003E4992">
        <w:t xml:space="preserve"> then lift off the damaged section between the nicks</w:t>
      </w:r>
      <w:r w:rsidR="008E27DE">
        <w:t>)</w:t>
      </w:r>
    </w:p>
    <w:p w:rsidR="001309E7" w:rsidRDefault="001309E7" w:rsidP="001309E7">
      <w:pPr>
        <w:pStyle w:val="ListParagraph"/>
        <w:numPr>
          <w:ilvl w:val="1"/>
          <w:numId w:val="2"/>
        </w:numPr>
      </w:pPr>
      <w:r>
        <w:t>A DNA polymerase re-synthesizes missing section</w:t>
      </w:r>
    </w:p>
    <w:p w:rsidR="001309E7" w:rsidRDefault="001309E7" w:rsidP="001309E7">
      <w:pPr>
        <w:pStyle w:val="ListParagraph"/>
        <w:numPr>
          <w:ilvl w:val="1"/>
          <w:numId w:val="2"/>
        </w:numPr>
      </w:pPr>
      <w:r>
        <w:t>A DNA ligase seals the sugar-phosphate backbone</w:t>
      </w:r>
    </w:p>
    <w:p w:rsidR="00E255CA" w:rsidRDefault="00E255CA" w:rsidP="00E255CA">
      <w:pPr>
        <w:pStyle w:val="ListParagraph"/>
        <w:numPr>
          <w:ilvl w:val="0"/>
          <w:numId w:val="2"/>
        </w:numPr>
      </w:pPr>
      <w:r>
        <w:t>Double strand breaks</w:t>
      </w:r>
    </w:p>
    <w:p w:rsidR="00E255CA" w:rsidRDefault="00E255CA" w:rsidP="00E255CA">
      <w:pPr>
        <w:pStyle w:val="ListParagraph"/>
        <w:numPr>
          <w:ilvl w:val="1"/>
          <w:numId w:val="2"/>
        </w:numPr>
      </w:pPr>
      <w:r>
        <w:t>This is bad news, the worst type of damage</w:t>
      </w:r>
    </w:p>
    <w:p w:rsidR="00E255CA" w:rsidRDefault="00E255CA" w:rsidP="00E255CA">
      <w:pPr>
        <w:pStyle w:val="ListParagraph"/>
        <w:numPr>
          <w:ilvl w:val="1"/>
          <w:numId w:val="2"/>
        </w:numPr>
      </w:pPr>
      <w:r>
        <w:t>There are two repair pathways that are designed to handle double-strand breaks</w:t>
      </w:r>
    </w:p>
    <w:p w:rsidR="00F86BAB" w:rsidRDefault="00F86BAB" w:rsidP="00E255CA">
      <w:pPr>
        <w:pStyle w:val="ListParagraph"/>
        <w:numPr>
          <w:ilvl w:val="1"/>
          <w:numId w:val="2"/>
        </w:numPr>
      </w:pPr>
      <w:r>
        <w:t>1) Homologous recombination</w:t>
      </w:r>
    </w:p>
    <w:p w:rsidR="00F86BAB" w:rsidRDefault="00F86BAB" w:rsidP="00F86BAB">
      <w:pPr>
        <w:pStyle w:val="ListParagraph"/>
        <w:numPr>
          <w:ilvl w:val="2"/>
          <w:numId w:val="2"/>
        </w:numPr>
      </w:pPr>
      <w:r>
        <w:t>Cell finds a homologue (identical DNA molecule but undamaged) and then a special nuclease works to repair the damaged homologue strand</w:t>
      </w:r>
      <w:r w:rsidR="007D4764">
        <w:t xml:space="preserve"> using the undamaged homologue strand as a template</w:t>
      </w:r>
    </w:p>
    <w:p w:rsidR="00F86BAB" w:rsidRDefault="00F86BAB" w:rsidP="00F86BAB">
      <w:pPr>
        <w:pStyle w:val="ListParagraph"/>
        <w:numPr>
          <w:ilvl w:val="2"/>
          <w:numId w:val="2"/>
        </w:numPr>
      </w:pPr>
      <w:r>
        <w:t>This works well in humans because we have two copies of all our DNA since we have two sets of chromosomes</w:t>
      </w:r>
    </w:p>
    <w:p w:rsidR="00F761F8" w:rsidRDefault="00F761F8" w:rsidP="00F86BAB">
      <w:pPr>
        <w:pStyle w:val="ListParagraph"/>
        <w:numPr>
          <w:ilvl w:val="2"/>
          <w:numId w:val="2"/>
        </w:numPr>
      </w:pPr>
      <w:r>
        <w:t>Issue is that this is a very slow process (especially the part of finding a homologue)</w:t>
      </w:r>
    </w:p>
    <w:p w:rsidR="00DA19CF" w:rsidRDefault="00DA19CF" w:rsidP="00DA19CF">
      <w:pPr>
        <w:pStyle w:val="ListParagraph"/>
        <w:numPr>
          <w:ilvl w:val="1"/>
          <w:numId w:val="2"/>
        </w:numPr>
      </w:pPr>
      <w:r>
        <w:t>2) Non-homologous end joining</w:t>
      </w:r>
    </w:p>
    <w:p w:rsidR="00DA19CF" w:rsidRDefault="00DA19CF" w:rsidP="00DA19CF">
      <w:pPr>
        <w:pStyle w:val="ListParagraph"/>
        <w:numPr>
          <w:ilvl w:val="2"/>
          <w:numId w:val="2"/>
        </w:numPr>
      </w:pPr>
      <w:r>
        <w:t>Processing of DNA end by nuclease, then end joining by DNA ligase</w:t>
      </w:r>
    </w:p>
    <w:p w:rsidR="00DA19CF" w:rsidRDefault="00DA19CF" w:rsidP="00DA19CF">
      <w:pPr>
        <w:pStyle w:val="ListParagraph"/>
        <w:numPr>
          <w:ilvl w:val="2"/>
          <w:numId w:val="2"/>
        </w:numPr>
      </w:pPr>
      <w:r>
        <w:t>The nuclease will just jam the broken ends together, regardless of whether information is lost</w:t>
      </w:r>
    </w:p>
    <w:p w:rsidR="00DA19CF" w:rsidRDefault="00DA19CF" w:rsidP="00DA19CF">
      <w:pPr>
        <w:pStyle w:val="ListParagraph"/>
        <w:numPr>
          <w:ilvl w:val="2"/>
          <w:numId w:val="2"/>
        </w:numPr>
      </w:pPr>
      <w:r>
        <w:t>There is usually information lost in-between, but usually it is more important to fix the broken strand of DNA</w:t>
      </w:r>
    </w:p>
    <w:p w:rsidR="006E1150" w:rsidRDefault="006E1150" w:rsidP="00DA19CF">
      <w:pPr>
        <w:pStyle w:val="ListParagraph"/>
        <w:numPr>
          <w:ilvl w:val="2"/>
          <w:numId w:val="2"/>
        </w:numPr>
      </w:pPr>
      <w:r>
        <w:t>The smaller the genome, the more likely to use homologous recombination, larger genome means more likel</w:t>
      </w:r>
      <w:r w:rsidR="00813503">
        <w:t>y</w:t>
      </w:r>
      <w:r>
        <w:t xml:space="preserve"> to use non-homologous end joining</w:t>
      </w:r>
    </w:p>
    <w:p w:rsidR="00523DE7" w:rsidRDefault="00D91A6B">
      <w:r>
        <w:t xml:space="preserve">Lecture 22 - </w:t>
      </w:r>
      <w:r w:rsidR="005F526E">
        <w:t>Transcription and gene regulation</w:t>
      </w:r>
    </w:p>
    <w:p w:rsidR="005F526E" w:rsidRDefault="00D91A6B" w:rsidP="00D91A6B">
      <w:pPr>
        <w:pStyle w:val="ListParagraph"/>
        <w:numPr>
          <w:ilvl w:val="0"/>
          <w:numId w:val="3"/>
        </w:numPr>
      </w:pPr>
      <w:r>
        <w:t xml:space="preserve">Google effective note taking from </w:t>
      </w:r>
      <w:proofErr w:type="spellStart"/>
      <w:r>
        <w:t>berkeley</w:t>
      </w:r>
      <w:proofErr w:type="spellEnd"/>
      <w:r>
        <w:t>, Dartmouth</w:t>
      </w:r>
    </w:p>
    <w:p w:rsidR="00D91A6B" w:rsidRDefault="00D4525E" w:rsidP="00D91A6B">
      <w:pPr>
        <w:pStyle w:val="ListParagraph"/>
        <w:numPr>
          <w:ilvl w:val="0"/>
          <w:numId w:val="3"/>
        </w:numPr>
      </w:pPr>
      <w:r>
        <w:t xml:space="preserve">Focus on textbook for this section, it follows </w:t>
      </w:r>
      <w:proofErr w:type="spellStart"/>
      <w:r>
        <w:t>Brandl</w:t>
      </w:r>
      <w:proofErr w:type="spellEnd"/>
      <w:r>
        <w:t xml:space="preserve"> lectures very closely</w:t>
      </w:r>
    </w:p>
    <w:p w:rsidR="00E12102" w:rsidRDefault="00E12102" w:rsidP="00E12102">
      <w:pPr>
        <w:pStyle w:val="ListParagraph"/>
        <w:numPr>
          <w:ilvl w:val="1"/>
          <w:numId w:val="3"/>
        </w:numPr>
      </w:pPr>
      <w:r>
        <w:t>Also look at Garland Science ECB resources (textbook publisher)</w:t>
      </w:r>
    </w:p>
    <w:p w:rsidR="001C6E68" w:rsidRDefault="001C6E68" w:rsidP="001C6E68">
      <w:r>
        <w:t>Gene expression</w:t>
      </w:r>
    </w:p>
    <w:p w:rsidR="001C6E68" w:rsidRDefault="001C6E68" w:rsidP="001C6E68">
      <w:pPr>
        <w:pStyle w:val="ListParagraph"/>
        <w:numPr>
          <w:ilvl w:val="0"/>
          <w:numId w:val="4"/>
        </w:numPr>
      </w:pPr>
      <w:r>
        <w:lastRenderedPageBreak/>
        <w:t>Human genome encodes ~21000 different protein encoding genes</w:t>
      </w:r>
    </w:p>
    <w:p w:rsidR="001C6E68" w:rsidRDefault="001C6E68" w:rsidP="001C6E68">
      <w:pPr>
        <w:pStyle w:val="ListParagraph"/>
        <w:numPr>
          <w:ilvl w:val="0"/>
          <w:numId w:val="4"/>
        </w:numPr>
      </w:pPr>
      <w:r>
        <w:t>In any one cell type less than 10,000 are expressed at various levels</w:t>
      </w:r>
    </w:p>
    <w:p w:rsidR="001C6E68" w:rsidRDefault="001C6E68" w:rsidP="001C6E68">
      <w:pPr>
        <w:pStyle w:val="ListParagraph"/>
        <w:numPr>
          <w:ilvl w:val="0"/>
          <w:numId w:val="4"/>
        </w:numPr>
      </w:pPr>
      <w:r>
        <w:t>Expression of the correct genes is essential for growth and differentiation of all cells</w:t>
      </w:r>
    </w:p>
    <w:p w:rsidR="00590276" w:rsidRDefault="00590276" w:rsidP="00590276">
      <w:r>
        <w:t>Different cell types express different genes</w:t>
      </w:r>
    </w:p>
    <w:p w:rsidR="00590276" w:rsidRDefault="00590276" w:rsidP="00590276">
      <w:pPr>
        <w:pStyle w:val="ListParagraph"/>
        <w:numPr>
          <w:ilvl w:val="0"/>
          <w:numId w:val="5"/>
        </w:numPr>
      </w:pPr>
      <w:r>
        <w:t>Gels of human brain vs. human liver show major protein expression differences as well as many similarities (some proteins are expressed 100% in one tissue type, 0% in the other, another protein may be expressed ~evenly in both)</w:t>
      </w:r>
    </w:p>
    <w:p w:rsidR="00696C8E" w:rsidRDefault="00696C8E" w:rsidP="00590276">
      <w:pPr>
        <w:pStyle w:val="ListParagraph"/>
        <w:numPr>
          <w:ilvl w:val="0"/>
          <w:numId w:val="5"/>
        </w:numPr>
      </w:pPr>
      <w:r>
        <w:t>The common protein features between different tissue types are usually housekeeping genes</w:t>
      </w:r>
    </w:p>
    <w:p w:rsidR="00696C8E" w:rsidRDefault="00696C8E" w:rsidP="00696C8E">
      <w:r>
        <w:t>Significance of gene expression</w:t>
      </w:r>
    </w:p>
    <w:p w:rsidR="00696C8E" w:rsidRDefault="00696C8E" w:rsidP="00696C8E">
      <w:pPr>
        <w:pStyle w:val="ListParagraph"/>
        <w:numPr>
          <w:ilvl w:val="0"/>
          <w:numId w:val="6"/>
        </w:numPr>
      </w:pPr>
      <w:r>
        <w:t>Many diseases are due to altered expression of one or more genes</w:t>
      </w:r>
    </w:p>
    <w:p w:rsidR="00B454C1" w:rsidRDefault="00B454C1" w:rsidP="00696C8E">
      <w:pPr>
        <w:pStyle w:val="ListParagraph"/>
        <w:numPr>
          <w:ilvl w:val="0"/>
          <w:numId w:val="6"/>
        </w:numPr>
      </w:pPr>
      <w:r>
        <w:t>By manipulating gene expression, we can potentially prevent or reverse disease</w:t>
      </w:r>
    </w:p>
    <w:p w:rsidR="008678BE" w:rsidRDefault="008678BE" w:rsidP="008678BE">
      <w:r>
        <w:t>The central dogma</w:t>
      </w:r>
    </w:p>
    <w:p w:rsidR="008678BE" w:rsidRDefault="008678BE" w:rsidP="008678BE">
      <w:pPr>
        <w:pStyle w:val="ListParagraph"/>
        <w:numPr>
          <w:ilvl w:val="0"/>
          <w:numId w:val="7"/>
        </w:numPr>
      </w:pPr>
      <w:r>
        <w:t xml:space="preserve">DNA </w:t>
      </w:r>
      <w:r>
        <w:sym w:font="Wingdings" w:char="F0E0"/>
      </w:r>
      <w:r>
        <w:t xml:space="preserve"> RNA </w:t>
      </w:r>
      <w:r>
        <w:sym w:font="Wingdings" w:char="F0E0"/>
      </w:r>
      <w:r>
        <w:t xml:space="preserve"> protein</w:t>
      </w:r>
    </w:p>
    <w:p w:rsidR="008678BE" w:rsidRDefault="000B046F" w:rsidP="008678BE">
      <w:pPr>
        <w:pStyle w:val="ListParagraph"/>
        <w:numPr>
          <w:ilvl w:val="0"/>
          <w:numId w:val="7"/>
        </w:numPr>
      </w:pPr>
      <w:r>
        <w:t>Transcription, then translation</w:t>
      </w:r>
    </w:p>
    <w:p w:rsidR="00677FE6" w:rsidRDefault="00677FE6" w:rsidP="00677FE6">
      <w:r>
        <w:t>Steps at which gene expression can be regulated in a eukaryotic cell</w:t>
      </w:r>
    </w:p>
    <w:p w:rsidR="00677FE6" w:rsidRDefault="00677FE6" w:rsidP="00677FE6">
      <w:pPr>
        <w:pStyle w:val="ListParagraph"/>
        <w:numPr>
          <w:ilvl w:val="0"/>
          <w:numId w:val="8"/>
        </w:numPr>
      </w:pPr>
      <w:r>
        <w:t>Transcription (3 different points of regulation within transcription)</w:t>
      </w:r>
    </w:p>
    <w:p w:rsidR="00677FE6" w:rsidRDefault="00677FE6" w:rsidP="00677FE6">
      <w:pPr>
        <w:pStyle w:val="ListParagraph"/>
        <w:numPr>
          <w:ilvl w:val="1"/>
          <w:numId w:val="8"/>
        </w:numPr>
      </w:pPr>
      <w:r>
        <w:t>1) Initiation</w:t>
      </w:r>
    </w:p>
    <w:p w:rsidR="00677FE6" w:rsidRDefault="00677FE6" w:rsidP="00677FE6">
      <w:pPr>
        <w:pStyle w:val="ListParagraph"/>
        <w:numPr>
          <w:ilvl w:val="1"/>
          <w:numId w:val="8"/>
        </w:numPr>
      </w:pPr>
      <w:r>
        <w:t>2) Elongation</w:t>
      </w:r>
    </w:p>
    <w:p w:rsidR="00677FE6" w:rsidRDefault="00677FE6" w:rsidP="00677FE6">
      <w:pPr>
        <w:pStyle w:val="ListParagraph"/>
        <w:numPr>
          <w:ilvl w:val="1"/>
          <w:numId w:val="8"/>
        </w:numPr>
      </w:pPr>
      <w:r>
        <w:t>3) Termination</w:t>
      </w:r>
    </w:p>
    <w:p w:rsidR="00677FE6" w:rsidRDefault="00677FE6" w:rsidP="00677FE6">
      <w:pPr>
        <w:pStyle w:val="ListParagraph"/>
        <w:numPr>
          <w:ilvl w:val="0"/>
          <w:numId w:val="8"/>
        </w:numPr>
      </w:pPr>
      <w:r>
        <w:t>RNA processing</w:t>
      </w:r>
    </w:p>
    <w:p w:rsidR="00677FE6" w:rsidRDefault="00677FE6" w:rsidP="00677FE6">
      <w:pPr>
        <w:pStyle w:val="ListParagraph"/>
        <w:numPr>
          <w:ilvl w:val="1"/>
          <w:numId w:val="8"/>
        </w:numPr>
      </w:pPr>
      <w:r>
        <w:t>4) RNA editing</w:t>
      </w:r>
    </w:p>
    <w:p w:rsidR="00677FE6" w:rsidRDefault="00677FE6" w:rsidP="00677FE6">
      <w:pPr>
        <w:pStyle w:val="ListParagraph"/>
        <w:numPr>
          <w:ilvl w:val="1"/>
          <w:numId w:val="8"/>
        </w:numPr>
      </w:pPr>
      <w:r>
        <w:t>5) 5’ capping</w:t>
      </w:r>
    </w:p>
    <w:p w:rsidR="00677FE6" w:rsidRDefault="00677FE6" w:rsidP="00677FE6">
      <w:pPr>
        <w:pStyle w:val="ListParagraph"/>
        <w:numPr>
          <w:ilvl w:val="1"/>
          <w:numId w:val="8"/>
        </w:numPr>
      </w:pPr>
      <w:r>
        <w:t>6) Splicing</w:t>
      </w:r>
    </w:p>
    <w:p w:rsidR="00677FE6" w:rsidRDefault="00677FE6" w:rsidP="00677FE6">
      <w:pPr>
        <w:pStyle w:val="ListParagraph"/>
        <w:numPr>
          <w:ilvl w:val="1"/>
          <w:numId w:val="8"/>
        </w:numPr>
      </w:pPr>
      <w:r>
        <w:t xml:space="preserve">7) 3’ </w:t>
      </w:r>
      <w:proofErr w:type="spellStart"/>
      <w:r>
        <w:t>polyadenylation</w:t>
      </w:r>
      <w:proofErr w:type="spellEnd"/>
    </w:p>
    <w:p w:rsidR="00677FE6" w:rsidRDefault="00633435" w:rsidP="00677FE6">
      <w:pPr>
        <w:pStyle w:val="ListParagraph"/>
        <w:numPr>
          <w:ilvl w:val="0"/>
          <w:numId w:val="8"/>
        </w:numPr>
      </w:pPr>
      <w:r>
        <w:t xml:space="preserve">8) </w:t>
      </w:r>
      <w:r w:rsidR="00677FE6">
        <w:t>mRNA export from the nucleus to the cytoplasm</w:t>
      </w:r>
    </w:p>
    <w:p w:rsidR="00677FE6" w:rsidRDefault="00677FE6" w:rsidP="00677FE6">
      <w:pPr>
        <w:pStyle w:val="ListParagraph"/>
        <w:numPr>
          <w:ilvl w:val="0"/>
          <w:numId w:val="8"/>
        </w:numPr>
      </w:pPr>
      <w:r>
        <w:t>9) Translation</w:t>
      </w:r>
    </w:p>
    <w:p w:rsidR="00677FE6" w:rsidRDefault="00677FE6" w:rsidP="00677FE6">
      <w:pPr>
        <w:pStyle w:val="ListParagraph"/>
        <w:numPr>
          <w:ilvl w:val="1"/>
          <w:numId w:val="8"/>
        </w:numPr>
      </w:pPr>
      <w:r>
        <w:t>Initiation</w:t>
      </w:r>
    </w:p>
    <w:p w:rsidR="00677FE6" w:rsidRDefault="00677FE6" w:rsidP="00677FE6">
      <w:pPr>
        <w:pStyle w:val="ListParagraph"/>
        <w:numPr>
          <w:ilvl w:val="1"/>
          <w:numId w:val="8"/>
        </w:numPr>
      </w:pPr>
      <w:r>
        <w:t>Elongation</w:t>
      </w:r>
    </w:p>
    <w:p w:rsidR="00677FE6" w:rsidRDefault="00677FE6" w:rsidP="00677FE6">
      <w:pPr>
        <w:pStyle w:val="ListParagraph"/>
        <w:numPr>
          <w:ilvl w:val="1"/>
          <w:numId w:val="8"/>
        </w:numPr>
      </w:pPr>
      <w:r>
        <w:t>Termination</w:t>
      </w:r>
    </w:p>
    <w:p w:rsidR="00677FE6" w:rsidRDefault="00677FE6" w:rsidP="00677FE6">
      <w:pPr>
        <w:pStyle w:val="ListParagraph"/>
        <w:numPr>
          <w:ilvl w:val="0"/>
          <w:numId w:val="8"/>
        </w:numPr>
      </w:pPr>
      <w:r>
        <w:t>10) mRNA degradation</w:t>
      </w:r>
    </w:p>
    <w:p w:rsidR="00677FE6" w:rsidRDefault="00677FE6" w:rsidP="00677FE6">
      <w:pPr>
        <w:pStyle w:val="ListParagraph"/>
        <w:numPr>
          <w:ilvl w:val="1"/>
          <w:numId w:val="8"/>
        </w:numPr>
      </w:pPr>
      <w:r>
        <w:t>The amount of a mRNA found in a cell depends both on the rate of synthesis and the rate of decay</w:t>
      </w:r>
    </w:p>
    <w:p w:rsidR="00677FE6" w:rsidRDefault="00677FE6" w:rsidP="00677FE6">
      <w:pPr>
        <w:pStyle w:val="ListParagraph"/>
        <w:numPr>
          <w:ilvl w:val="1"/>
          <w:numId w:val="8"/>
        </w:numPr>
      </w:pPr>
      <w:r>
        <w:t>So t</w:t>
      </w:r>
      <w:r w:rsidR="00633435">
        <w:t>he regulation point here is RNA decay rate</w:t>
      </w:r>
    </w:p>
    <w:p w:rsidR="00633435" w:rsidRDefault="00633435" w:rsidP="00633435">
      <w:pPr>
        <w:pStyle w:val="ListParagraph"/>
        <w:numPr>
          <w:ilvl w:val="0"/>
          <w:numId w:val="8"/>
        </w:numPr>
      </w:pPr>
      <w:r>
        <w:t>11) Protein modification</w:t>
      </w:r>
    </w:p>
    <w:p w:rsidR="00633435" w:rsidRDefault="00633435" w:rsidP="00633435">
      <w:pPr>
        <w:pStyle w:val="ListParagraph"/>
        <w:numPr>
          <w:ilvl w:val="1"/>
          <w:numId w:val="8"/>
        </w:numPr>
      </w:pPr>
      <w:r>
        <w:t>Phosphorylation</w:t>
      </w:r>
    </w:p>
    <w:p w:rsidR="00633435" w:rsidRDefault="00633435" w:rsidP="00633435">
      <w:pPr>
        <w:pStyle w:val="ListParagraph"/>
        <w:numPr>
          <w:ilvl w:val="1"/>
          <w:numId w:val="8"/>
        </w:numPr>
      </w:pPr>
      <w:r>
        <w:t>Acetylation</w:t>
      </w:r>
    </w:p>
    <w:p w:rsidR="00633435" w:rsidRDefault="00633435" w:rsidP="00633435">
      <w:pPr>
        <w:pStyle w:val="ListParagraph"/>
        <w:numPr>
          <w:ilvl w:val="1"/>
          <w:numId w:val="8"/>
        </w:numPr>
      </w:pPr>
      <w:r>
        <w:t>Methylation</w:t>
      </w:r>
    </w:p>
    <w:p w:rsidR="00633435" w:rsidRDefault="00633435" w:rsidP="00633435">
      <w:pPr>
        <w:pStyle w:val="ListParagraph"/>
        <w:numPr>
          <w:ilvl w:val="1"/>
          <w:numId w:val="8"/>
        </w:numPr>
      </w:pPr>
      <w:proofErr w:type="spellStart"/>
      <w:r>
        <w:t>Ubiquitylation</w:t>
      </w:r>
      <w:proofErr w:type="spellEnd"/>
    </w:p>
    <w:p w:rsidR="00633435" w:rsidRDefault="00633435" w:rsidP="00633435">
      <w:pPr>
        <w:pStyle w:val="ListParagraph"/>
        <w:numPr>
          <w:ilvl w:val="1"/>
          <w:numId w:val="8"/>
        </w:numPr>
      </w:pPr>
      <w:r>
        <w:lastRenderedPageBreak/>
        <w:t>Cleavage (insulin)</w:t>
      </w:r>
    </w:p>
    <w:p w:rsidR="00FB0919" w:rsidRDefault="00FB0919" w:rsidP="00FB0919">
      <w:pPr>
        <w:pStyle w:val="ListParagraph"/>
        <w:numPr>
          <w:ilvl w:val="0"/>
          <w:numId w:val="8"/>
        </w:numPr>
      </w:pPr>
      <w:r>
        <w:t>12) Protein degradation</w:t>
      </w:r>
    </w:p>
    <w:p w:rsidR="00FB0919" w:rsidRDefault="00FB0919" w:rsidP="00FB0919">
      <w:pPr>
        <w:pStyle w:val="ListParagraph"/>
        <w:numPr>
          <w:ilvl w:val="1"/>
          <w:numId w:val="8"/>
        </w:numPr>
      </w:pPr>
      <w:r>
        <w:t>The amount of a protein in a cell also depends on both synthesis and decay rate</w:t>
      </w:r>
    </w:p>
    <w:p w:rsidR="00FB0919" w:rsidRDefault="00FB0919" w:rsidP="00FB0919">
      <w:pPr>
        <w:pStyle w:val="ListParagraph"/>
        <w:numPr>
          <w:ilvl w:val="1"/>
          <w:numId w:val="8"/>
        </w:numPr>
      </w:pPr>
      <w:r>
        <w:t>The regulation point here is then the protein decay rate</w:t>
      </w:r>
    </w:p>
    <w:p w:rsidR="00243894" w:rsidRDefault="00243894" w:rsidP="00243894">
      <w:r>
        <w:t>Why is there an RNA step in gene expression?</w:t>
      </w:r>
      <w:r w:rsidR="00861FA7">
        <w:t xml:space="preserve"> Why not just skip RNA</w:t>
      </w:r>
      <w:proofErr w:type="gramStart"/>
      <w:r w:rsidR="00861FA7">
        <w:t>?s</w:t>
      </w:r>
      <w:proofErr w:type="gramEnd"/>
    </w:p>
    <w:p w:rsidR="00243894" w:rsidRDefault="00243894" w:rsidP="00243894">
      <w:pPr>
        <w:pStyle w:val="ListParagraph"/>
        <w:numPr>
          <w:ilvl w:val="0"/>
          <w:numId w:val="9"/>
        </w:numPr>
      </w:pPr>
      <w:r>
        <w:t>RNA step provides an amplification which contributes to differential gene expression</w:t>
      </w:r>
    </w:p>
    <w:p w:rsidR="00243894" w:rsidRDefault="00243894" w:rsidP="00243894">
      <w:pPr>
        <w:pStyle w:val="ListParagraph"/>
        <w:numPr>
          <w:ilvl w:val="1"/>
          <w:numId w:val="9"/>
        </w:numPr>
      </w:pPr>
      <w:r>
        <w:t>The cell can make a multitude of copies of gene A in RNA form while only making 1 copy of gene B in RNA form, so amplification can be controlled without needing massive amounts of DNA writing</w:t>
      </w:r>
    </w:p>
    <w:p w:rsidR="00243894" w:rsidRDefault="00243894" w:rsidP="00243894">
      <w:pPr>
        <w:pStyle w:val="ListParagraph"/>
        <w:numPr>
          <w:ilvl w:val="0"/>
          <w:numId w:val="9"/>
        </w:numPr>
      </w:pPr>
      <w:r>
        <w:t>Since RNA can be rapidly degraded, expression of a gene can be stopped quickly</w:t>
      </w:r>
    </w:p>
    <w:p w:rsidR="00243894" w:rsidRDefault="00243894" w:rsidP="00243894">
      <w:pPr>
        <w:pStyle w:val="ListParagraph"/>
        <w:numPr>
          <w:ilvl w:val="1"/>
          <w:numId w:val="9"/>
        </w:numPr>
      </w:pPr>
      <w:r>
        <w:t>RNA is easier to degrade since it is single stranded</w:t>
      </w:r>
    </w:p>
    <w:p w:rsidR="00243894" w:rsidRDefault="00243894" w:rsidP="00243894">
      <w:pPr>
        <w:pStyle w:val="ListParagraph"/>
        <w:numPr>
          <w:ilvl w:val="1"/>
          <w:numId w:val="9"/>
        </w:numPr>
      </w:pPr>
      <w:r>
        <w:t>Also, the cell would not want to degrade the DNA since it will be unable to re-create that gene, thus RNA allows for easier control since the RNA transcript is expendable and degradable, to be re-transcribed from the DNA</w:t>
      </w:r>
    </w:p>
    <w:p w:rsidR="00243894" w:rsidRDefault="00243894" w:rsidP="00243894">
      <w:pPr>
        <w:pStyle w:val="ListParagraph"/>
        <w:numPr>
          <w:ilvl w:val="0"/>
          <w:numId w:val="9"/>
        </w:numPr>
      </w:pPr>
      <w:r>
        <w:t>RNA provides additional opportunities to regulate gene expression</w:t>
      </w:r>
    </w:p>
    <w:p w:rsidR="00243894" w:rsidRDefault="00243894" w:rsidP="00243894">
      <w:pPr>
        <w:pStyle w:val="ListParagraph"/>
        <w:numPr>
          <w:ilvl w:val="1"/>
          <w:numId w:val="9"/>
        </w:numPr>
      </w:pPr>
      <w:r>
        <w:t>RNA processing</w:t>
      </w:r>
    </w:p>
    <w:p w:rsidR="00243894" w:rsidRDefault="00243894" w:rsidP="00243894">
      <w:pPr>
        <w:pStyle w:val="ListParagraph"/>
        <w:numPr>
          <w:ilvl w:val="1"/>
          <w:numId w:val="9"/>
        </w:numPr>
      </w:pPr>
      <w:r>
        <w:t>RNA export from nucleus</w:t>
      </w:r>
    </w:p>
    <w:p w:rsidR="00BE65BC" w:rsidRDefault="00BE65BC" w:rsidP="00BE65BC">
      <w:r>
        <w:t>Remember that the first step in biological pathways is most highly regulated</w:t>
      </w:r>
    </w:p>
    <w:p w:rsidR="00BE65BC" w:rsidRDefault="00BE65BC" w:rsidP="00BE65BC">
      <w:r>
        <w:t>Transcription is the 1</w:t>
      </w:r>
      <w:r w:rsidRPr="00BE65BC">
        <w:rPr>
          <w:vertAlign w:val="superscript"/>
        </w:rPr>
        <w:t>st</w:t>
      </w:r>
      <w:r>
        <w:t xml:space="preserve"> step in the expression of any gene, and is thus most often the most highly regulated step in gene expression</w:t>
      </w:r>
    </w:p>
    <w:p w:rsidR="00BE65BC" w:rsidRDefault="00BE65BC" w:rsidP="00BE65BC">
      <w:pPr>
        <w:rPr>
          <w:b/>
        </w:rPr>
      </w:pPr>
      <w:r w:rsidRPr="004041E4">
        <w:rPr>
          <w:b/>
        </w:rPr>
        <w:t>Prokaryotic transcription</w:t>
      </w:r>
    </w:p>
    <w:p w:rsidR="004041E4" w:rsidRPr="004041E4" w:rsidRDefault="004041E4" w:rsidP="00BE65BC">
      <w:r>
        <w:t>Prokaryotic transcription - terminology</w:t>
      </w:r>
    </w:p>
    <w:p w:rsidR="00BE65BC" w:rsidRDefault="009E1BB1" w:rsidP="00BE65BC">
      <w:pPr>
        <w:pStyle w:val="ListParagraph"/>
        <w:numPr>
          <w:ilvl w:val="0"/>
          <w:numId w:val="10"/>
        </w:numPr>
      </w:pPr>
      <w:r>
        <w:t>Promoter: DNA sequences required to initiate transcription of a gene or operon</w:t>
      </w:r>
    </w:p>
    <w:p w:rsidR="009E1BB1" w:rsidRDefault="009E1BB1" w:rsidP="00BE65BC">
      <w:pPr>
        <w:pStyle w:val="ListParagraph"/>
        <w:numPr>
          <w:ilvl w:val="0"/>
          <w:numId w:val="10"/>
        </w:numPr>
      </w:pPr>
      <w:r>
        <w:t>Terminator: DNA sequence required to stop transcription</w:t>
      </w:r>
    </w:p>
    <w:p w:rsidR="009E1BB1" w:rsidRDefault="009E1BB1" w:rsidP="00BE65BC">
      <w:pPr>
        <w:pStyle w:val="ListParagraph"/>
        <w:numPr>
          <w:ilvl w:val="0"/>
          <w:numId w:val="10"/>
        </w:numPr>
      </w:pPr>
      <w:r>
        <w:t>Operon: a set of genes transcribed from a single promoter and thus expressed from a common RNA</w:t>
      </w:r>
    </w:p>
    <w:p w:rsidR="004041E4" w:rsidRDefault="004041E4" w:rsidP="004041E4">
      <w:r>
        <w:t>Bacterial operon structure</w:t>
      </w:r>
    </w:p>
    <w:p w:rsidR="004041E4" w:rsidRDefault="004041E4" w:rsidP="004041E4">
      <w:pPr>
        <w:pStyle w:val="ListParagraph"/>
        <w:numPr>
          <w:ilvl w:val="0"/>
          <w:numId w:val="11"/>
        </w:numPr>
      </w:pPr>
      <w:r>
        <w:t>Promoter on the left side, the end of the promoter sequence is the transcriptional start site (+1 site)</w:t>
      </w:r>
    </w:p>
    <w:p w:rsidR="004041E4" w:rsidRDefault="004041E4" w:rsidP="004041E4">
      <w:pPr>
        <w:pStyle w:val="ListParagraph"/>
        <w:numPr>
          <w:ilvl w:val="0"/>
          <w:numId w:val="11"/>
        </w:numPr>
      </w:pPr>
      <w:r>
        <w:t>Terminator is on the other side of the expressed operon genes, these two sequences enclose the gene</w:t>
      </w:r>
    </w:p>
    <w:p w:rsidR="004041E4" w:rsidRDefault="004041E4" w:rsidP="004041E4">
      <w:pPr>
        <w:pStyle w:val="ListParagraph"/>
        <w:numPr>
          <w:ilvl w:val="0"/>
          <w:numId w:val="11"/>
        </w:numPr>
      </w:pPr>
      <w:r>
        <w:t>Transcription begins at the end of the promoter and stops at the terminator</w:t>
      </w:r>
    </w:p>
    <w:p w:rsidR="008D0176" w:rsidRDefault="008D0176" w:rsidP="004041E4">
      <w:pPr>
        <w:pStyle w:val="ListParagraph"/>
        <w:numPr>
          <w:ilvl w:val="0"/>
          <w:numId w:val="11"/>
        </w:numPr>
      </w:pPr>
      <w:r>
        <w:t>We will focus on promoter, initiation of transcription</w:t>
      </w:r>
    </w:p>
    <w:p w:rsidR="008D0176" w:rsidRDefault="008D0176" w:rsidP="008D0176">
      <w:r>
        <w:t>Key features of a bacterial promoter</w:t>
      </w:r>
    </w:p>
    <w:p w:rsidR="008D0176" w:rsidRDefault="008D0176" w:rsidP="008D0176">
      <w:pPr>
        <w:pStyle w:val="ListParagraph"/>
        <w:numPr>
          <w:ilvl w:val="0"/>
          <w:numId w:val="12"/>
        </w:numPr>
      </w:pPr>
      <w:r>
        <w:t>+1 site is where transcription initiation begins (where the RNA starts), the base to the right of that on the downstream side is called +2</w:t>
      </w:r>
    </w:p>
    <w:p w:rsidR="008D0176" w:rsidRDefault="008D0176" w:rsidP="008D0176">
      <w:pPr>
        <w:pStyle w:val="ListParagraph"/>
        <w:numPr>
          <w:ilvl w:val="0"/>
          <w:numId w:val="12"/>
        </w:numPr>
      </w:pPr>
      <w:r>
        <w:lastRenderedPageBreak/>
        <w:t xml:space="preserve">-10 and -35 sequence elements are </w:t>
      </w:r>
      <w:r w:rsidR="00C73F07">
        <w:t xml:space="preserve">other key sites </w:t>
      </w:r>
      <w:r>
        <w:t>found in bacterial promoters</w:t>
      </w:r>
    </w:p>
    <w:p w:rsidR="008D0176" w:rsidRDefault="008D0176" w:rsidP="008D0176">
      <w:pPr>
        <w:pStyle w:val="ListParagraph"/>
        <w:numPr>
          <w:ilvl w:val="0"/>
          <w:numId w:val="12"/>
        </w:numPr>
      </w:pPr>
      <w:r>
        <w:t>Base numbering for promoters is +1 at the initiation site, +2 etc. downstream towards the genes, but then -1 and -2 etc. towards upstream (deeper into the promoter)</w:t>
      </w:r>
    </w:p>
    <w:p w:rsidR="008D0176" w:rsidRDefault="008D0176" w:rsidP="008D0176">
      <w:pPr>
        <w:pStyle w:val="ListParagraph"/>
        <w:numPr>
          <w:ilvl w:val="1"/>
          <w:numId w:val="12"/>
        </w:numPr>
      </w:pPr>
      <w:r>
        <w:t>Note that there is no 0 base</w:t>
      </w:r>
    </w:p>
    <w:p w:rsidR="008D0176" w:rsidRDefault="008D0176" w:rsidP="008D0176">
      <w:pPr>
        <w:pStyle w:val="ListParagraph"/>
        <w:numPr>
          <w:ilvl w:val="1"/>
          <w:numId w:val="12"/>
        </w:numPr>
      </w:pPr>
      <w:r>
        <w:t>-10 and -35 are on the other side of the +1 site, away from the genes</w:t>
      </w:r>
    </w:p>
    <w:p w:rsidR="008D0176" w:rsidRDefault="008D0176" w:rsidP="008D0176">
      <w:r>
        <w:t>How were the -10 and -35 sites identified?</w:t>
      </w:r>
    </w:p>
    <w:p w:rsidR="008D0176" w:rsidRDefault="008D0176" w:rsidP="008D0176">
      <w:pPr>
        <w:pStyle w:val="ListParagraph"/>
        <w:numPr>
          <w:ilvl w:val="0"/>
          <w:numId w:val="13"/>
        </w:numPr>
      </w:pPr>
      <w:r>
        <w:t>A lot of bacterial promoters were aligned, and common sequences were searched for</w:t>
      </w:r>
    </w:p>
    <w:p w:rsidR="00A71EEE" w:rsidRDefault="00A71EEE" w:rsidP="008D0176">
      <w:pPr>
        <w:pStyle w:val="ListParagraph"/>
        <w:numPr>
          <w:ilvl w:val="0"/>
          <w:numId w:val="13"/>
        </w:numPr>
      </w:pPr>
      <w:r>
        <w:t>A common sequence would suggest functional importance</w:t>
      </w:r>
    </w:p>
    <w:p w:rsidR="00A71EEE" w:rsidRDefault="00C73F07" w:rsidP="00C73F07">
      <w:r>
        <w:t>Aligned E.coli promoters</w:t>
      </w:r>
    </w:p>
    <w:p w:rsidR="00C73F07" w:rsidRDefault="00C73F07" w:rsidP="00C73F07">
      <w:pPr>
        <w:pStyle w:val="ListParagraph"/>
        <w:numPr>
          <w:ilvl w:val="0"/>
          <w:numId w:val="14"/>
        </w:numPr>
      </w:pPr>
      <w:r>
        <w:t>Several E.coli promoters lined up, shows a common sequence (</w:t>
      </w:r>
      <w:proofErr w:type="spellStart"/>
      <w:r>
        <w:t>Pribnow</w:t>
      </w:r>
      <w:proofErr w:type="spellEnd"/>
      <w:r>
        <w:t xml:space="preserve"> box) found at the -10 site with little differentiation between genes</w:t>
      </w:r>
      <w:r w:rsidR="0051647D">
        <w:t xml:space="preserve"> (this site is about 6 base pairs of conserved sequence)</w:t>
      </w:r>
    </w:p>
    <w:p w:rsidR="00C73F07" w:rsidRDefault="00C73F07" w:rsidP="00C73F07">
      <w:pPr>
        <w:pStyle w:val="ListParagraph"/>
        <w:numPr>
          <w:ilvl w:val="0"/>
          <w:numId w:val="14"/>
        </w:numPr>
      </w:pPr>
      <w:r>
        <w:t>Downstream from the -10 site, the +1 site is also pretty consistently far from the -10 site, +/-2 bases away</w:t>
      </w:r>
      <w:r w:rsidR="0094662A">
        <w:t xml:space="preserve"> (so the distance between +1 and -10 site</w:t>
      </w:r>
      <w:r w:rsidR="0051647D">
        <w:t>s is not 10, it is around 5-8 base pairs from the closest side of the -10 region which spans 6 base pairs</w:t>
      </w:r>
      <w:r w:rsidR="0094662A">
        <w:t>)</w:t>
      </w:r>
    </w:p>
    <w:p w:rsidR="00C73F07" w:rsidRDefault="00C73F07" w:rsidP="00C73F07">
      <w:pPr>
        <w:pStyle w:val="ListParagraph"/>
        <w:numPr>
          <w:ilvl w:val="0"/>
          <w:numId w:val="14"/>
        </w:numPr>
      </w:pPr>
      <w:r>
        <w:t>Upstream from the -10 site away from the genes, the -35 region is also highly conserved</w:t>
      </w:r>
    </w:p>
    <w:p w:rsidR="00FB2F6B" w:rsidRDefault="00FB2F6B" w:rsidP="00FB2F6B">
      <w:r>
        <w:t>How would you test to see if the -35 sequence is important?</w:t>
      </w:r>
    </w:p>
    <w:p w:rsidR="00FB2F6B" w:rsidRDefault="00B45003" w:rsidP="00B45003">
      <w:pPr>
        <w:pStyle w:val="ListParagraph"/>
        <w:numPr>
          <w:ilvl w:val="0"/>
          <w:numId w:val="15"/>
        </w:numPr>
      </w:pPr>
      <w:r>
        <w:t>If the -35 sequence of TTGACA (consensus sequence in E.coli) is mutated to GGGCCC, then transcription is decreased 20 fold of the gene (from 100 units to 5 units)</w:t>
      </w:r>
    </w:p>
    <w:p w:rsidR="009B5FF4" w:rsidRDefault="009B5FF4" w:rsidP="00B45003">
      <w:pPr>
        <w:pStyle w:val="ListParagraph"/>
        <w:numPr>
          <w:ilvl w:val="0"/>
          <w:numId w:val="15"/>
        </w:numPr>
      </w:pPr>
      <w:r>
        <w:t>-10 sequence is described as a TATAAT consensus sequence (upstream to downstream) – no need to memorize consensus sequences</w:t>
      </w:r>
    </w:p>
    <w:p w:rsidR="009B5FF4" w:rsidRDefault="009B5FF4" w:rsidP="00B45003">
      <w:pPr>
        <w:pStyle w:val="ListParagraph"/>
        <w:numPr>
          <w:ilvl w:val="0"/>
          <w:numId w:val="15"/>
        </w:numPr>
      </w:pPr>
      <w:r>
        <w:t>Just know that consensus sequences are the most frequent base in each position in a group of functionally related DNA elements</w:t>
      </w:r>
    </w:p>
    <w:p w:rsidR="007C6A2E" w:rsidRDefault="007C6A2E" w:rsidP="00B45003">
      <w:pPr>
        <w:pStyle w:val="ListParagraph"/>
        <w:numPr>
          <w:ilvl w:val="0"/>
          <w:numId w:val="15"/>
        </w:numPr>
      </w:pPr>
      <w:r>
        <w:t>Note that none of the actual contributing elements necessarily needs to be exactly the consensus sequence, it can be different from all contributing sequences</w:t>
      </w:r>
    </w:p>
    <w:p w:rsidR="00B40F53" w:rsidRDefault="00B40F53" w:rsidP="00B40F53">
      <w:r>
        <w:t>Bacterial RNA polymerase</w:t>
      </w:r>
    </w:p>
    <w:p w:rsidR="00B40F53" w:rsidRDefault="00B40F53" w:rsidP="00B40F53">
      <w:pPr>
        <w:pStyle w:val="ListParagraph"/>
        <w:numPr>
          <w:ilvl w:val="0"/>
          <w:numId w:val="16"/>
        </w:numPr>
      </w:pPr>
      <w:r>
        <w:t>RNA polymerase - The enzyme that makes RNA transcripts using DNA as a template and nucleoside triphosphates (NTPs) as substrates</w:t>
      </w:r>
    </w:p>
    <w:p w:rsidR="00B40F53" w:rsidRDefault="00B40F53" w:rsidP="00B40F53">
      <w:pPr>
        <w:pStyle w:val="ListParagraph"/>
        <w:numPr>
          <w:ilvl w:val="1"/>
          <w:numId w:val="16"/>
        </w:numPr>
      </w:pPr>
      <w:r>
        <w:t>So it builds RNA from RTPs</w:t>
      </w:r>
    </w:p>
    <w:p w:rsidR="00B40F53" w:rsidRDefault="00B40F53" w:rsidP="00B40F53">
      <w:pPr>
        <w:pStyle w:val="ListParagraph"/>
        <w:numPr>
          <w:ilvl w:val="0"/>
          <w:numId w:val="16"/>
        </w:numPr>
      </w:pPr>
      <w:r>
        <w:t>There are other enzymes that make RNA in the cell, RNA polymerase is the only enzyme that uses DNA as a template though</w:t>
      </w:r>
    </w:p>
    <w:p w:rsidR="00B40F53" w:rsidRDefault="00B40F53" w:rsidP="00B40F53">
      <w:pPr>
        <w:pStyle w:val="ListParagraph"/>
        <w:numPr>
          <w:ilvl w:val="0"/>
          <w:numId w:val="16"/>
        </w:numPr>
      </w:pPr>
      <w:r>
        <w:t>RNA polymerase has 5 different subunits – 2 alpha subunits, beta’, beta, and a delta subunit</w:t>
      </w:r>
      <w:r w:rsidR="00A67E89">
        <w:t xml:space="preserve"> – no need to memorize subunits</w:t>
      </w:r>
    </w:p>
    <w:p w:rsidR="00A67E89" w:rsidRDefault="0009072C" w:rsidP="00B40F53">
      <w:pPr>
        <w:pStyle w:val="ListParagraph"/>
        <w:numPr>
          <w:ilvl w:val="0"/>
          <w:numId w:val="16"/>
        </w:numPr>
      </w:pPr>
      <w:r>
        <w:t>The core enzyme (2 alpha beta’, beta, and delta subunits) can make RNA, but does not recognize promoters</w:t>
      </w:r>
    </w:p>
    <w:p w:rsidR="0009072C" w:rsidRDefault="0009072C" w:rsidP="0009072C">
      <w:pPr>
        <w:pStyle w:val="ListParagraph"/>
        <w:numPr>
          <w:ilvl w:val="1"/>
          <w:numId w:val="16"/>
        </w:numPr>
      </w:pPr>
      <w:r>
        <w:t>The promoter specificity of RNA polymerase is determined by the sigma subunit</w:t>
      </w:r>
    </w:p>
    <w:p w:rsidR="0009072C" w:rsidRDefault="0009072C" w:rsidP="0009072C">
      <w:pPr>
        <w:pStyle w:val="ListParagraph"/>
        <w:numPr>
          <w:ilvl w:val="0"/>
          <w:numId w:val="16"/>
        </w:numPr>
      </w:pPr>
      <w:r>
        <w:t>The sigma subunit is added on to the core enzyme to allow RNA polymerase to recognize promoters</w:t>
      </w:r>
    </w:p>
    <w:p w:rsidR="0009072C" w:rsidRDefault="0009072C" w:rsidP="0009072C">
      <w:pPr>
        <w:pStyle w:val="ListParagraph"/>
        <w:numPr>
          <w:ilvl w:val="1"/>
          <w:numId w:val="16"/>
        </w:numPr>
      </w:pPr>
      <w:r>
        <w:t xml:space="preserve">Core enzyme + sigma subunit = RNA polymerase </w:t>
      </w:r>
      <w:proofErr w:type="spellStart"/>
      <w:r>
        <w:t>holoenzyme</w:t>
      </w:r>
      <w:proofErr w:type="spellEnd"/>
    </w:p>
    <w:p w:rsidR="00AA1BED" w:rsidRDefault="00AA1BED" w:rsidP="00AA1BED">
      <w:pPr>
        <w:pStyle w:val="ListParagraph"/>
        <w:numPr>
          <w:ilvl w:val="0"/>
          <w:numId w:val="16"/>
        </w:numPr>
      </w:pPr>
      <w:r>
        <w:lastRenderedPageBreak/>
        <w:t>Promoter specificity is determined by the specific sigma subunit that binds on</w:t>
      </w:r>
    </w:p>
    <w:p w:rsidR="008E7E05" w:rsidRDefault="008E7E05" w:rsidP="00AA1BED">
      <w:pPr>
        <w:pStyle w:val="ListParagraph"/>
        <w:numPr>
          <w:ilvl w:val="0"/>
          <w:numId w:val="16"/>
        </w:numPr>
      </w:pPr>
      <w:r>
        <w:t>What sigma does is it contacts the -10 and -35 sequences, this is how specificity is determined</w:t>
      </w:r>
      <w:r w:rsidR="001865D5">
        <w:t xml:space="preserve"> to allow RNA polymerase to bind to the promoter region and start producing transcripts</w:t>
      </w:r>
    </w:p>
    <w:p w:rsidR="006D2B67" w:rsidRDefault="006D2B67" w:rsidP="006D2B67">
      <w:pPr>
        <w:pStyle w:val="ListParagraph"/>
        <w:numPr>
          <w:ilvl w:val="1"/>
          <w:numId w:val="16"/>
        </w:numPr>
      </w:pPr>
      <w:r>
        <w:t>Sigma does not bind well by itself, but combined with the core enzyme it binds well</w:t>
      </w:r>
    </w:p>
    <w:p w:rsidR="0033198A" w:rsidRDefault="0033198A" w:rsidP="0033198A">
      <w:r>
        <w:t>Steps in the initiation of transcription</w:t>
      </w:r>
    </w:p>
    <w:p w:rsidR="0033198A" w:rsidRDefault="0033198A" w:rsidP="0033198A">
      <w:pPr>
        <w:pStyle w:val="ListParagraph"/>
        <w:numPr>
          <w:ilvl w:val="0"/>
          <w:numId w:val="17"/>
        </w:numPr>
      </w:pPr>
      <w:r>
        <w:t xml:space="preserve">1) RNAP </w:t>
      </w:r>
      <w:proofErr w:type="spellStart"/>
      <w:r>
        <w:t>holoenzyme</w:t>
      </w:r>
      <w:proofErr w:type="spellEnd"/>
      <w:r>
        <w:t xml:space="preserve"> binds the promoter (here is where sigma recognizes the promoter, an example of proteins recognizing DNA)</w:t>
      </w:r>
    </w:p>
    <w:p w:rsidR="002B4AFC" w:rsidRDefault="002B4AFC" w:rsidP="002B4AFC">
      <w:pPr>
        <w:pStyle w:val="ListParagraph"/>
        <w:numPr>
          <w:ilvl w:val="1"/>
          <w:numId w:val="17"/>
        </w:numPr>
      </w:pPr>
      <w:r>
        <w:t>Note that the +1 site of binding is further upstream from the start site of the protein (start/stop sties only apply to translation)</w:t>
      </w:r>
    </w:p>
    <w:p w:rsidR="002B4AFC" w:rsidRDefault="002B4AFC" w:rsidP="002B4AFC">
      <w:pPr>
        <w:pStyle w:val="ListParagraph"/>
        <w:numPr>
          <w:ilvl w:val="1"/>
          <w:numId w:val="17"/>
        </w:numPr>
      </w:pPr>
      <w:r>
        <w:t>This is called a closed complex initially</w:t>
      </w:r>
      <w:r w:rsidR="00D02730">
        <w:t>, with the DNA still wound</w:t>
      </w:r>
    </w:p>
    <w:p w:rsidR="002B4AFC" w:rsidRDefault="002B4AFC" w:rsidP="002B4AFC">
      <w:pPr>
        <w:pStyle w:val="ListParagraph"/>
        <w:numPr>
          <w:ilvl w:val="0"/>
          <w:numId w:val="17"/>
        </w:numPr>
      </w:pPr>
      <w:r>
        <w:t xml:space="preserve">2) </w:t>
      </w:r>
      <w:proofErr w:type="spellStart"/>
      <w:r>
        <w:t>RNa</w:t>
      </w:r>
      <w:proofErr w:type="spellEnd"/>
      <w:r>
        <w:t xml:space="preserve"> polymerase unwinds the DNA strands around the start site – this creates an open complex, and is achieved solely by RNAP without any other aid</w:t>
      </w:r>
    </w:p>
    <w:p w:rsidR="00640C20" w:rsidRDefault="00640C20" w:rsidP="002B4AFC">
      <w:pPr>
        <w:pStyle w:val="ListParagraph"/>
        <w:numPr>
          <w:ilvl w:val="0"/>
          <w:numId w:val="17"/>
        </w:numPr>
      </w:pPr>
      <w:r>
        <w:t>3) The firs</w:t>
      </w:r>
      <w:r w:rsidR="00C10DEE">
        <w:t>t NTP is brought to the polymerase</w:t>
      </w:r>
      <w:r w:rsidR="00716E59">
        <w:t>/to the template</w:t>
      </w:r>
      <w:r>
        <w:t xml:space="preserve"> – no primer is required</w:t>
      </w:r>
      <w:r w:rsidR="00C10DEE">
        <w:t xml:space="preserve"> for RNAP</w:t>
      </w:r>
    </w:p>
    <w:p w:rsidR="00DE2917" w:rsidRDefault="00DE2917" w:rsidP="002B4AFC">
      <w:pPr>
        <w:pStyle w:val="ListParagraph"/>
        <w:numPr>
          <w:ilvl w:val="0"/>
          <w:numId w:val="17"/>
        </w:numPr>
      </w:pPr>
      <w:r>
        <w:t>4) Using ATP, GTP, CTP, and UTP (the NTPs) as substrates, chain elongation proceeds in the 5’-3’ direction, following base pairing rules (same as replication, just with RNA)</w:t>
      </w:r>
    </w:p>
    <w:p w:rsidR="002F3DAD" w:rsidRDefault="002F3DAD" w:rsidP="002F3DAD">
      <w:pPr>
        <w:pStyle w:val="ListParagraph"/>
        <w:numPr>
          <w:ilvl w:val="1"/>
          <w:numId w:val="17"/>
        </w:numPr>
      </w:pPr>
      <w:r>
        <w:t>RNA synthesis begins</w:t>
      </w:r>
    </w:p>
    <w:p w:rsidR="002F3DAD" w:rsidRDefault="00A42439" w:rsidP="00A42439">
      <w:pPr>
        <w:pStyle w:val="ListParagraph"/>
        <w:numPr>
          <w:ilvl w:val="1"/>
          <w:numId w:val="17"/>
        </w:numPr>
      </w:pPr>
      <w:proofErr w:type="spellStart"/>
      <w:r>
        <w:t>Phosphodiester</w:t>
      </w:r>
      <w:proofErr w:type="spellEnd"/>
      <w:r>
        <w:t xml:space="preserve"> bonds form – pyrophosphate is released</w:t>
      </w:r>
    </w:p>
    <w:p w:rsidR="00A42439" w:rsidRDefault="00A42439" w:rsidP="00A42439">
      <w:pPr>
        <w:pStyle w:val="ListParagraph"/>
        <w:numPr>
          <w:ilvl w:val="1"/>
          <w:numId w:val="17"/>
        </w:numPr>
      </w:pPr>
      <w:r>
        <w:t>At this point, RNAP is just sitting there and spinning</w:t>
      </w:r>
    </w:p>
    <w:p w:rsidR="00A42439" w:rsidRDefault="00A42439" w:rsidP="00A42439">
      <w:pPr>
        <w:pStyle w:val="ListParagraph"/>
        <w:numPr>
          <w:ilvl w:val="0"/>
          <w:numId w:val="17"/>
        </w:numPr>
      </w:pPr>
      <w:r>
        <w:t>5) After addition of 5-10 nucleotides, the sigma subunit falls off</w:t>
      </w:r>
    </w:p>
    <w:p w:rsidR="00A42439" w:rsidRDefault="00A42439" w:rsidP="00A42439">
      <w:pPr>
        <w:pStyle w:val="ListParagraph"/>
        <w:numPr>
          <w:ilvl w:val="0"/>
          <w:numId w:val="17"/>
        </w:numPr>
      </w:pPr>
      <w:r>
        <w:t xml:space="preserve">6) The transcription bubble stops spinning and is able to move downstream (5’-3’) with the template DNA </w:t>
      </w:r>
      <w:proofErr w:type="spellStart"/>
      <w:r>
        <w:t>reannealing</w:t>
      </w:r>
      <w:proofErr w:type="spellEnd"/>
      <w:r>
        <w:t xml:space="preserve"> behind (this is only possible after sigma falls off)</w:t>
      </w:r>
    </w:p>
    <w:p w:rsidR="00A42439" w:rsidRDefault="00A42439" w:rsidP="00A42439">
      <w:pPr>
        <w:pStyle w:val="ListParagraph"/>
        <w:numPr>
          <w:ilvl w:val="0"/>
          <w:numId w:val="17"/>
        </w:numPr>
      </w:pPr>
      <w:r>
        <w:t>7) RNA synthesis continues until a terminator is reached, at that point the RNAP core enzyme falls off resulting in a transcript</w:t>
      </w:r>
    </w:p>
    <w:p w:rsidR="00A42439" w:rsidRDefault="00A42439" w:rsidP="00A42439">
      <w:pPr>
        <w:pStyle w:val="ListParagraph"/>
        <w:numPr>
          <w:ilvl w:val="0"/>
          <w:numId w:val="17"/>
        </w:numPr>
      </w:pPr>
      <w:r>
        <w:t>8) At this point, sigma rebinds to RNAP and the cycle is repeated</w:t>
      </w:r>
    </w:p>
    <w:p w:rsidR="00A42439" w:rsidRDefault="00A42439" w:rsidP="00A42439">
      <w:pPr>
        <w:pStyle w:val="ListParagraph"/>
        <w:numPr>
          <w:ilvl w:val="1"/>
          <w:numId w:val="17"/>
        </w:numPr>
      </w:pPr>
      <w:r>
        <w:t xml:space="preserve">So sigma and RNAP core enzyme probably have </w:t>
      </w:r>
      <w:proofErr w:type="spellStart"/>
      <w:r>
        <w:t>a</w:t>
      </w:r>
      <w:proofErr w:type="spellEnd"/>
      <w:r>
        <w:t xml:space="preserve"> equilibrium</w:t>
      </w:r>
    </w:p>
    <w:p w:rsidR="00A42439" w:rsidRDefault="00A42439" w:rsidP="00A42439">
      <w:pPr>
        <w:pStyle w:val="ListParagraph"/>
        <w:numPr>
          <w:ilvl w:val="1"/>
          <w:numId w:val="17"/>
        </w:numPr>
      </w:pPr>
      <w:r>
        <w:t>This is often called the sigma cycle</w:t>
      </w:r>
    </w:p>
    <w:p w:rsidR="0056665C" w:rsidRDefault="0056665C" w:rsidP="0056665C">
      <w:r>
        <w:t>Regulation of gene expression</w:t>
      </w:r>
    </w:p>
    <w:p w:rsidR="0056665C" w:rsidRDefault="00EF1994" w:rsidP="00EF1994">
      <w:pPr>
        <w:pStyle w:val="ListParagraph"/>
        <w:numPr>
          <w:ilvl w:val="0"/>
          <w:numId w:val="18"/>
        </w:numPr>
      </w:pPr>
      <w:r>
        <w:t>How are different promoters regulated and transcribed at different levels?</w:t>
      </w:r>
    </w:p>
    <w:p w:rsidR="00EF1994" w:rsidRDefault="00EF1994" w:rsidP="00EF1994">
      <w:pPr>
        <w:pStyle w:val="ListParagraph"/>
        <w:numPr>
          <w:ilvl w:val="0"/>
          <w:numId w:val="18"/>
        </w:numPr>
      </w:pPr>
      <w:r>
        <w:t>1) Some genes have better -10 and -35 sequences than others</w:t>
      </w:r>
    </w:p>
    <w:p w:rsidR="00EF1994" w:rsidRDefault="00EF1994" w:rsidP="00EF1994">
      <w:pPr>
        <w:pStyle w:val="ListParagraph"/>
        <w:numPr>
          <w:ilvl w:val="1"/>
          <w:numId w:val="18"/>
        </w:numPr>
      </w:pPr>
      <w:r>
        <w:t xml:space="preserve">This depends on the sequence’s binding affinity to the </w:t>
      </w:r>
      <w:proofErr w:type="spellStart"/>
      <w:r>
        <w:t>holoenzyme</w:t>
      </w:r>
      <w:proofErr w:type="spellEnd"/>
    </w:p>
    <w:p w:rsidR="00F909A7" w:rsidRDefault="00F909A7" w:rsidP="00EF1994">
      <w:pPr>
        <w:pStyle w:val="ListParagraph"/>
        <w:numPr>
          <w:ilvl w:val="1"/>
          <w:numId w:val="18"/>
        </w:numPr>
      </w:pPr>
      <w:r>
        <w:t>The issue with this regulation is that it’s not dynamic, the -10 and -35 sequence of the promoter cannot be adjusted to changing cell conditions – so this is a static regulation</w:t>
      </w:r>
    </w:p>
    <w:p w:rsidR="00FA763B" w:rsidRDefault="00FA763B" w:rsidP="00FA763B">
      <w:pPr>
        <w:pStyle w:val="ListParagraph"/>
        <w:numPr>
          <w:ilvl w:val="0"/>
          <w:numId w:val="18"/>
        </w:numPr>
      </w:pPr>
      <w:r>
        <w:t>2) The</w:t>
      </w:r>
      <w:r w:rsidR="00B86326">
        <w:t>re is more than one sigma subunit</w:t>
      </w:r>
      <w:r>
        <w:t xml:space="preserve"> – each recognizes different promoter sequences</w:t>
      </w:r>
    </w:p>
    <w:p w:rsidR="00B86326" w:rsidRDefault="00B86326" w:rsidP="00B86326">
      <w:pPr>
        <w:pStyle w:val="ListParagraph"/>
        <w:numPr>
          <w:ilvl w:val="1"/>
          <w:numId w:val="18"/>
        </w:numPr>
      </w:pPr>
      <w:r>
        <w:t>Sigma70 is the housekeeping, normal sigma that is used for most promoters</w:t>
      </w:r>
    </w:p>
    <w:p w:rsidR="00B86326" w:rsidRDefault="00B86326" w:rsidP="00B86326">
      <w:pPr>
        <w:pStyle w:val="ListParagraph"/>
        <w:numPr>
          <w:ilvl w:val="1"/>
          <w:numId w:val="18"/>
        </w:numPr>
      </w:pPr>
      <w:r>
        <w:t>Sigma54 is used for nitrogen metabolism</w:t>
      </w:r>
    </w:p>
    <w:p w:rsidR="00B86326" w:rsidRDefault="00B86326" w:rsidP="00B86326">
      <w:pPr>
        <w:pStyle w:val="ListParagraph"/>
        <w:numPr>
          <w:ilvl w:val="1"/>
          <w:numId w:val="18"/>
        </w:numPr>
      </w:pPr>
      <w:proofErr w:type="spellStart"/>
      <w:r>
        <w:t>SigmaHS</w:t>
      </w:r>
      <w:proofErr w:type="spellEnd"/>
      <w:r>
        <w:t xml:space="preserve"> is used for heat shock</w:t>
      </w:r>
    </w:p>
    <w:p w:rsidR="00B86326" w:rsidRDefault="00B86326" w:rsidP="00B86326">
      <w:pPr>
        <w:pStyle w:val="ListParagraph"/>
        <w:numPr>
          <w:ilvl w:val="1"/>
          <w:numId w:val="18"/>
        </w:numPr>
      </w:pPr>
      <w:r>
        <w:t>So regulation occurs through use of different sigma subunits</w:t>
      </w:r>
      <w:r w:rsidR="009C6F2B">
        <w:t xml:space="preserve"> (this is very specific)</w:t>
      </w:r>
    </w:p>
    <w:p w:rsidR="00B86326" w:rsidRDefault="009C6F2B" w:rsidP="00B86326">
      <w:pPr>
        <w:pStyle w:val="ListParagraph"/>
        <w:numPr>
          <w:ilvl w:val="0"/>
          <w:numId w:val="18"/>
        </w:numPr>
      </w:pPr>
      <w:r>
        <w:t>3) Gene specific regulatory proteins</w:t>
      </w:r>
    </w:p>
    <w:p w:rsidR="009C6F2B" w:rsidRDefault="009C6F2B" w:rsidP="009C6F2B">
      <w:pPr>
        <w:pStyle w:val="ListParagraph"/>
        <w:numPr>
          <w:ilvl w:val="1"/>
          <w:numId w:val="18"/>
        </w:numPr>
      </w:pPr>
      <w:r>
        <w:t>Very specific, can be very dynamic too (these proteins are specific to one gene)</w:t>
      </w:r>
    </w:p>
    <w:p w:rsidR="009C6F2B" w:rsidRDefault="009C6F2B" w:rsidP="009C6F2B">
      <w:pPr>
        <w:pStyle w:val="ListParagraph"/>
        <w:numPr>
          <w:ilvl w:val="1"/>
          <w:numId w:val="18"/>
        </w:numPr>
      </w:pPr>
      <w:r>
        <w:t>Positive regulation is when factors activate transcription, negative regulation when factors repress transcription</w:t>
      </w:r>
    </w:p>
    <w:p w:rsidR="009C6F2B" w:rsidRDefault="00D65E38" w:rsidP="009C6F2B">
      <w:pPr>
        <w:pStyle w:val="ListParagraph"/>
        <w:numPr>
          <w:ilvl w:val="1"/>
          <w:numId w:val="18"/>
        </w:numPr>
      </w:pPr>
      <w:r>
        <w:lastRenderedPageBreak/>
        <w:t xml:space="preserve">3.1) Negative regulation (ex. </w:t>
      </w:r>
      <w:proofErr w:type="spellStart"/>
      <w:r>
        <w:t>Trp</w:t>
      </w:r>
      <w:proofErr w:type="spellEnd"/>
      <w:r>
        <w:t xml:space="preserve"> operon of E.coli, Figures 8-6 and 8-7)</w:t>
      </w:r>
    </w:p>
    <w:p w:rsidR="00D65E38" w:rsidRDefault="00D65E38" w:rsidP="00D65E38">
      <w:pPr>
        <w:pStyle w:val="ListParagraph"/>
        <w:numPr>
          <w:ilvl w:val="2"/>
          <w:numId w:val="18"/>
        </w:numPr>
      </w:pPr>
      <w:r>
        <w:t>Five genes required for tryptophan biosynthesis, transcribed from a common promoter</w:t>
      </w:r>
    </w:p>
    <w:p w:rsidR="00D65E38" w:rsidRDefault="00D65E38" w:rsidP="00D65E38">
      <w:pPr>
        <w:pStyle w:val="ListParagraph"/>
        <w:numPr>
          <w:ilvl w:val="2"/>
          <w:numId w:val="18"/>
        </w:numPr>
      </w:pPr>
      <w:r>
        <w:t>These enzymes are numbered E, D, C, B, A in increasing distance from the promoter</w:t>
      </w:r>
    </w:p>
    <w:p w:rsidR="005153F2" w:rsidRDefault="005153F2" w:rsidP="00D65E38">
      <w:pPr>
        <w:pStyle w:val="ListParagraph"/>
        <w:numPr>
          <w:ilvl w:val="2"/>
          <w:numId w:val="18"/>
        </w:numPr>
      </w:pPr>
      <w:proofErr w:type="spellStart"/>
      <w:r>
        <w:t>Trp</w:t>
      </w:r>
      <w:proofErr w:type="spellEnd"/>
      <w:r>
        <w:t xml:space="preserve"> operon is expressed when there is little tryptophan in the cellular environment</w:t>
      </w:r>
    </w:p>
    <w:p w:rsidR="0093729C" w:rsidRDefault="0093729C" w:rsidP="00D65E38">
      <w:pPr>
        <w:pStyle w:val="ListParagraph"/>
        <w:numPr>
          <w:ilvl w:val="2"/>
          <w:numId w:val="18"/>
        </w:numPr>
      </w:pPr>
      <w:r>
        <w:t>How is the operon regulated?</w:t>
      </w:r>
    </w:p>
    <w:p w:rsidR="0093729C" w:rsidRDefault="0093729C" w:rsidP="0093729C">
      <w:pPr>
        <w:pStyle w:val="ListParagraph"/>
        <w:numPr>
          <w:ilvl w:val="3"/>
          <w:numId w:val="18"/>
        </w:numPr>
      </w:pPr>
      <w:proofErr w:type="spellStart"/>
      <w:r>
        <w:t>Trp</w:t>
      </w:r>
      <w:proofErr w:type="spellEnd"/>
      <w:r>
        <w:t xml:space="preserve"> promoter has a </w:t>
      </w:r>
      <w:proofErr w:type="spellStart"/>
      <w:r>
        <w:t>trp</w:t>
      </w:r>
      <w:proofErr w:type="spellEnd"/>
      <w:r>
        <w:t xml:space="preserve"> operator DNA sequence between the -10 and -35 sequence – this operator binds to a protein called the </w:t>
      </w:r>
      <w:proofErr w:type="spellStart"/>
      <w:r>
        <w:t>trp</w:t>
      </w:r>
      <w:proofErr w:type="spellEnd"/>
      <w:r>
        <w:t xml:space="preserve"> repressor</w:t>
      </w:r>
    </w:p>
    <w:p w:rsidR="0093729C" w:rsidRDefault="0093729C" w:rsidP="0093729C">
      <w:pPr>
        <w:pStyle w:val="ListParagraph"/>
        <w:numPr>
          <w:ilvl w:val="3"/>
          <w:numId w:val="18"/>
        </w:numPr>
      </w:pPr>
      <w:r>
        <w:t xml:space="preserve">At high [tryptophan[, </w:t>
      </w:r>
      <w:proofErr w:type="spellStart"/>
      <w:r>
        <w:t>trp</w:t>
      </w:r>
      <w:proofErr w:type="spellEnd"/>
      <w:r>
        <w:t xml:space="preserve"> repressor binds tryptophan</w:t>
      </w:r>
    </w:p>
    <w:p w:rsidR="0093729C" w:rsidRDefault="0093729C" w:rsidP="0093729C">
      <w:pPr>
        <w:pStyle w:val="ListParagraph"/>
        <w:numPr>
          <w:ilvl w:val="3"/>
          <w:numId w:val="18"/>
        </w:numPr>
      </w:pPr>
      <w:r>
        <w:t xml:space="preserve">Then the </w:t>
      </w:r>
      <w:proofErr w:type="spellStart"/>
      <w:r>
        <w:t>trp</w:t>
      </w:r>
      <w:proofErr w:type="spellEnd"/>
      <w:r>
        <w:t xml:space="preserve"> repressor-tryptophan complex binds to the operator DNA</w:t>
      </w:r>
    </w:p>
    <w:p w:rsidR="0093729C" w:rsidRDefault="0093729C" w:rsidP="0093729C">
      <w:pPr>
        <w:pStyle w:val="ListParagraph"/>
        <w:numPr>
          <w:ilvl w:val="3"/>
          <w:numId w:val="18"/>
        </w:numPr>
      </w:pPr>
      <w:r>
        <w:t>So the repressor alone does not bind well to the operator, but it bind well when paired with tryptophan (this occurs best when the concentration of tryptophan is high, resulting in negative regulation)</w:t>
      </w:r>
    </w:p>
    <w:p w:rsidR="002F13D8" w:rsidRDefault="002F13D8" w:rsidP="0093729C">
      <w:pPr>
        <w:pStyle w:val="ListParagraph"/>
        <w:numPr>
          <w:ilvl w:val="3"/>
          <w:numId w:val="18"/>
        </w:numPr>
      </w:pPr>
      <w:r>
        <w:t xml:space="preserve">When the </w:t>
      </w:r>
      <w:proofErr w:type="spellStart"/>
      <w:r>
        <w:t>trp</w:t>
      </w:r>
      <w:proofErr w:type="spellEnd"/>
      <w:r>
        <w:t xml:space="preserve"> repressor-tryptophan complex binds, it blocks RNAP from the promoter (it can’t recognize the promoter with the operator bound to something else in the way) – blocked by steric hindrance</w:t>
      </w:r>
    </w:p>
    <w:p w:rsidR="00B81F48" w:rsidRDefault="00B81F48" w:rsidP="0093729C">
      <w:pPr>
        <w:pStyle w:val="ListParagraph"/>
        <w:numPr>
          <w:ilvl w:val="3"/>
          <w:numId w:val="18"/>
        </w:numPr>
      </w:pPr>
      <w:r>
        <w:t xml:space="preserve">In low tryptophan concentrations, </w:t>
      </w:r>
      <w:proofErr w:type="spellStart"/>
      <w:r>
        <w:t>trp</w:t>
      </w:r>
      <w:proofErr w:type="spellEnd"/>
      <w:r>
        <w:t xml:space="preserve"> repressor does not bind well alone to the operator so the RNAP can come in and transcription can start</w:t>
      </w:r>
    </w:p>
    <w:p w:rsidR="00A35B6A" w:rsidRDefault="00EB0D5B" w:rsidP="00A35B6A">
      <w:pPr>
        <w:pStyle w:val="ListParagraph"/>
        <w:numPr>
          <w:ilvl w:val="2"/>
          <w:numId w:val="18"/>
        </w:numPr>
      </w:pPr>
      <w:r>
        <w:t>What is the structural basis for tryptophan regulation?</w:t>
      </w:r>
      <w:r w:rsidR="00C165F6">
        <w:t xml:space="preserve"> </w:t>
      </w:r>
    </w:p>
    <w:p w:rsidR="00C165F6" w:rsidRDefault="00C165F6" w:rsidP="00C165F6">
      <w:r>
        <w:t xml:space="preserve">General themes to take from the </w:t>
      </w:r>
      <w:proofErr w:type="spellStart"/>
      <w:r>
        <w:t>trp</w:t>
      </w:r>
      <w:proofErr w:type="spellEnd"/>
      <w:r>
        <w:t xml:space="preserve"> operon</w:t>
      </w:r>
    </w:p>
    <w:p w:rsidR="00C165F6" w:rsidRDefault="00C165F6" w:rsidP="009B4132">
      <w:pPr>
        <w:pStyle w:val="ListParagraph"/>
        <w:numPr>
          <w:ilvl w:val="0"/>
          <w:numId w:val="19"/>
        </w:numPr>
      </w:pPr>
      <w:proofErr w:type="spellStart"/>
      <w:r>
        <w:t>Trp</w:t>
      </w:r>
      <w:proofErr w:type="spellEnd"/>
      <w:r>
        <w:t xml:space="preserve"> repressor is a site-specific DNA binding protein.</w:t>
      </w:r>
    </w:p>
    <w:p w:rsidR="00C165F6" w:rsidRDefault="00C165F6" w:rsidP="009B4132">
      <w:pPr>
        <w:pStyle w:val="ListParagraph"/>
        <w:numPr>
          <w:ilvl w:val="0"/>
          <w:numId w:val="19"/>
        </w:numPr>
      </w:pPr>
      <w:r>
        <w:t xml:space="preserve">There is a binding site for the </w:t>
      </w:r>
      <w:proofErr w:type="spellStart"/>
      <w:r>
        <w:t>trp</w:t>
      </w:r>
      <w:proofErr w:type="spellEnd"/>
      <w:r>
        <w:t xml:space="preserve"> repressor within the </w:t>
      </w:r>
      <w:proofErr w:type="spellStart"/>
      <w:r>
        <w:t>trp</w:t>
      </w:r>
      <w:proofErr w:type="spellEnd"/>
      <w:r>
        <w:t xml:space="preserve"> promoter.</w:t>
      </w:r>
    </w:p>
    <w:p w:rsidR="00C165F6" w:rsidRDefault="00C165F6" w:rsidP="009B4132">
      <w:pPr>
        <w:pStyle w:val="ListParagraph"/>
        <w:numPr>
          <w:ilvl w:val="0"/>
          <w:numId w:val="19"/>
        </w:numPr>
      </w:pPr>
      <w:proofErr w:type="spellStart"/>
      <w:r>
        <w:t>Trp</w:t>
      </w:r>
      <w:proofErr w:type="spellEnd"/>
      <w:r>
        <w:t xml:space="preserve"> repressor inhibits transcription by clocking </w:t>
      </w:r>
      <w:proofErr w:type="spellStart"/>
      <w:r>
        <w:t>RNAp</w:t>
      </w:r>
      <w:proofErr w:type="spellEnd"/>
      <w:r>
        <w:t xml:space="preserve"> from the promoter.</w:t>
      </w:r>
      <w:r>
        <w:tab/>
      </w:r>
    </w:p>
    <w:p w:rsidR="00C165F6" w:rsidRDefault="00C165F6" w:rsidP="009B4132">
      <w:pPr>
        <w:pStyle w:val="ListParagraph"/>
        <w:numPr>
          <w:ilvl w:val="1"/>
          <w:numId w:val="19"/>
        </w:numPr>
      </w:pPr>
      <w:r>
        <w:t>Simple but effective method. Blocking RNAP from binding to the promoter is a typical method</w:t>
      </w:r>
    </w:p>
    <w:p w:rsidR="00C165F6" w:rsidRDefault="00C165F6" w:rsidP="009B4132">
      <w:pPr>
        <w:pStyle w:val="ListParagraph"/>
        <w:numPr>
          <w:ilvl w:val="0"/>
          <w:numId w:val="19"/>
        </w:numPr>
      </w:pPr>
      <w:proofErr w:type="spellStart"/>
      <w:r>
        <w:t>Trp</w:t>
      </w:r>
      <w:proofErr w:type="spellEnd"/>
      <w:r>
        <w:t xml:space="preserve"> repressor is </w:t>
      </w:r>
      <w:proofErr w:type="spellStart"/>
      <w:r>
        <w:t>respnosie</w:t>
      </w:r>
      <w:proofErr w:type="spellEnd"/>
      <w:r>
        <w:t xml:space="preserve"> to an environmental signal</w:t>
      </w:r>
    </w:p>
    <w:p w:rsidR="00C165F6" w:rsidRDefault="00C165F6" w:rsidP="009B4132">
      <w:pPr>
        <w:pStyle w:val="ListParagraph"/>
        <w:numPr>
          <w:ilvl w:val="1"/>
          <w:numId w:val="19"/>
        </w:numPr>
      </w:pPr>
      <w:r>
        <w:t>Any transcriptional regulation is subject to environment signal. In this case the signal is from tryptophan.</w:t>
      </w:r>
    </w:p>
    <w:p w:rsidR="00C165F6" w:rsidRDefault="00C165F6" w:rsidP="00C165F6">
      <w:r>
        <w:t xml:space="preserve">Genetics has been critical in understanding the regulation of the </w:t>
      </w:r>
      <w:proofErr w:type="spellStart"/>
      <w:r>
        <w:t>trp</w:t>
      </w:r>
      <w:proofErr w:type="spellEnd"/>
      <w:r>
        <w:t xml:space="preserve"> operon. A mutation in the </w:t>
      </w:r>
      <w:proofErr w:type="spellStart"/>
      <w:r>
        <w:t>trp</w:t>
      </w:r>
      <w:proofErr w:type="spellEnd"/>
      <w:r>
        <w:t xml:space="preserve"> operator that does not allow the </w:t>
      </w:r>
      <w:proofErr w:type="spellStart"/>
      <w:r>
        <w:t>trp</w:t>
      </w:r>
      <w:proofErr w:type="spellEnd"/>
      <w:r>
        <w:t xml:space="preserve"> repressor to bind will result in? Answer: The </w:t>
      </w:r>
      <w:proofErr w:type="spellStart"/>
      <w:r>
        <w:t>trp</w:t>
      </w:r>
      <w:proofErr w:type="spellEnd"/>
      <w:r>
        <w:t xml:space="preserve"> operon always being transcribed. A mutation happens so that RNAP can always come into the promoter to activate transcription. </w:t>
      </w:r>
    </w:p>
    <w:p w:rsidR="00C165F6" w:rsidRDefault="00C165F6" w:rsidP="00C165F6">
      <w:r>
        <w:t xml:space="preserve">Six differences in transcription between </w:t>
      </w:r>
      <w:proofErr w:type="spellStart"/>
      <w:r>
        <w:t>procaryotes</w:t>
      </w:r>
      <w:proofErr w:type="spellEnd"/>
      <w:r>
        <w:t xml:space="preserve"> and </w:t>
      </w:r>
      <w:proofErr w:type="spellStart"/>
      <w:r>
        <w:t>eucaryotes</w:t>
      </w:r>
      <w:proofErr w:type="spellEnd"/>
    </w:p>
    <w:p w:rsidR="00C165F6" w:rsidRDefault="00C165F6" w:rsidP="009B4132">
      <w:pPr>
        <w:pStyle w:val="ListParagraph"/>
        <w:numPr>
          <w:ilvl w:val="0"/>
          <w:numId w:val="20"/>
        </w:numPr>
      </w:pPr>
      <w:r>
        <w:t xml:space="preserve">Three RNA polymerases in </w:t>
      </w:r>
      <w:proofErr w:type="spellStart"/>
      <w:r>
        <w:t>eucaryotes</w:t>
      </w:r>
      <w:proofErr w:type="spellEnd"/>
      <w:r>
        <w:t xml:space="preserve">. In </w:t>
      </w:r>
      <w:proofErr w:type="spellStart"/>
      <w:r>
        <w:t>procaryotes</w:t>
      </w:r>
      <w:proofErr w:type="spellEnd"/>
      <w:r>
        <w:t xml:space="preserve"> there is just one. </w:t>
      </w:r>
    </w:p>
    <w:p w:rsidR="00C165F6" w:rsidRDefault="00C165F6" w:rsidP="009B4132">
      <w:pPr>
        <w:pStyle w:val="ListParagraph"/>
        <w:numPr>
          <w:ilvl w:val="1"/>
          <w:numId w:val="20"/>
        </w:numPr>
      </w:pPr>
      <w:r>
        <w:t xml:space="preserve">Pol I mostly transcribes </w:t>
      </w:r>
      <w:proofErr w:type="spellStart"/>
      <w:r>
        <w:t>rRNA</w:t>
      </w:r>
      <w:proofErr w:type="spellEnd"/>
      <w:r>
        <w:t xml:space="preserve"> genes</w:t>
      </w:r>
    </w:p>
    <w:p w:rsidR="00C165F6" w:rsidRDefault="00C165F6" w:rsidP="009B4132">
      <w:pPr>
        <w:pStyle w:val="ListParagraph"/>
        <w:numPr>
          <w:ilvl w:val="1"/>
          <w:numId w:val="20"/>
        </w:numPr>
      </w:pPr>
      <w:r>
        <w:t xml:space="preserve">Pol II </w:t>
      </w:r>
      <w:proofErr w:type="spellStart"/>
      <w:r>
        <w:t>mrnas</w:t>
      </w:r>
      <w:proofErr w:type="spellEnd"/>
    </w:p>
    <w:p w:rsidR="00C165F6" w:rsidRDefault="00C165F6" w:rsidP="009B4132">
      <w:pPr>
        <w:pStyle w:val="ListParagraph"/>
        <w:numPr>
          <w:ilvl w:val="1"/>
          <w:numId w:val="20"/>
        </w:numPr>
      </w:pPr>
      <w:r>
        <w:t xml:space="preserve">Pol III </w:t>
      </w:r>
      <w:proofErr w:type="spellStart"/>
      <w:r>
        <w:t>tRNAs</w:t>
      </w:r>
      <w:proofErr w:type="spellEnd"/>
      <w:r>
        <w:t xml:space="preserve">, 5S </w:t>
      </w:r>
      <w:proofErr w:type="spellStart"/>
      <w:r>
        <w:t>rRNA</w:t>
      </w:r>
      <w:proofErr w:type="spellEnd"/>
    </w:p>
    <w:p w:rsidR="00C165F6" w:rsidRDefault="00C165F6" w:rsidP="009B4132">
      <w:pPr>
        <w:pStyle w:val="ListParagraph"/>
        <w:numPr>
          <w:ilvl w:val="1"/>
          <w:numId w:val="20"/>
        </w:numPr>
      </w:pPr>
      <w:r>
        <w:lastRenderedPageBreak/>
        <w:t xml:space="preserve">These three polymerases have a lot of subunits and are similar to each other. Some of its structure resembles that from </w:t>
      </w:r>
      <w:proofErr w:type="spellStart"/>
      <w:r>
        <w:t>procaryotes</w:t>
      </w:r>
      <w:proofErr w:type="spellEnd"/>
      <w:r>
        <w:t xml:space="preserve">. </w:t>
      </w:r>
    </w:p>
    <w:p w:rsidR="00C165F6" w:rsidRDefault="00C165F6" w:rsidP="009B4132">
      <w:pPr>
        <w:pStyle w:val="ListParagraph"/>
        <w:numPr>
          <w:ilvl w:val="0"/>
          <w:numId w:val="20"/>
        </w:numPr>
      </w:pPr>
      <w:r>
        <w:t xml:space="preserve">There are no operons in </w:t>
      </w:r>
      <w:r w:rsidR="00F009FA">
        <w:t>eukaryotes</w:t>
      </w:r>
      <w:r>
        <w:t xml:space="preserve">. In </w:t>
      </w:r>
      <w:r w:rsidR="00F009FA">
        <w:t>prokaryotes</w:t>
      </w:r>
      <w:r>
        <w:t xml:space="preserve"> there is one promoter that allows the transcription of several genes. In </w:t>
      </w:r>
      <w:r w:rsidR="00F009FA">
        <w:t>eukaryotes</w:t>
      </w:r>
      <w:r>
        <w:t xml:space="preserve"> each gene has its own promoter. This is a </w:t>
      </w:r>
      <w:proofErr w:type="spellStart"/>
      <w:r>
        <w:t>monocistronic</w:t>
      </w:r>
      <w:proofErr w:type="spellEnd"/>
      <w:r>
        <w:t xml:space="preserve"> system. </w:t>
      </w:r>
    </w:p>
    <w:p w:rsidR="00F009FA" w:rsidRDefault="00F009FA" w:rsidP="009B4132">
      <w:pPr>
        <w:pStyle w:val="ListParagraph"/>
        <w:numPr>
          <w:ilvl w:val="0"/>
          <w:numId w:val="20"/>
        </w:numPr>
      </w:pPr>
      <w:r>
        <w:t>Promoter structure</w:t>
      </w:r>
    </w:p>
    <w:p w:rsidR="00F009FA" w:rsidRDefault="00F009FA" w:rsidP="009B4132">
      <w:pPr>
        <w:pStyle w:val="ListParagraph"/>
        <w:numPr>
          <w:ilvl w:val="1"/>
          <w:numId w:val="20"/>
        </w:numPr>
      </w:pPr>
      <w:proofErr w:type="spellStart"/>
      <w:r>
        <w:t>Eucaryotes</w:t>
      </w:r>
      <w:proofErr w:type="spellEnd"/>
      <w:r>
        <w:t xml:space="preserve"> do not have -10 and -35 sequences- there is no sigma factor. </w:t>
      </w:r>
    </w:p>
    <w:p w:rsidR="00F009FA" w:rsidRDefault="00F009FA" w:rsidP="009B4132">
      <w:pPr>
        <w:pStyle w:val="ListParagraph"/>
        <w:numPr>
          <w:ilvl w:val="1"/>
          <w:numId w:val="20"/>
        </w:numPr>
      </w:pPr>
      <w:r>
        <w:t>RNAP is thus recruited to the promoter differently. Upstream of most promoters is the TATA box. The TATA box recruits Transcription factor IID which has Transcription binding protein (TBP) which helps to recruit a bunch of shit. Polymerase is recruited through a group of proteins which start nucleating at the TATA box. Promoter recognition is determined by a set of proteins, one of which recognizes a TATA- element. Figure 7-12.</w:t>
      </w:r>
    </w:p>
    <w:p w:rsidR="00F009FA" w:rsidRDefault="00F009FA" w:rsidP="009B4132">
      <w:pPr>
        <w:pStyle w:val="ListParagraph"/>
        <w:numPr>
          <w:ilvl w:val="0"/>
          <w:numId w:val="20"/>
        </w:numPr>
      </w:pPr>
      <w:r>
        <w:t xml:space="preserve">In </w:t>
      </w:r>
      <w:proofErr w:type="spellStart"/>
      <w:r>
        <w:t>eucaryotes</w:t>
      </w:r>
      <w:proofErr w:type="spellEnd"/>
      <w:r>
        <w:t xml:space="preserve"> regulatory proteins often bind DNA several thousand base pairs from the start sites (10kbp or more). In prokaryotes </w:t>
      </w:r>
      <w:proofErr w:type="gramStart"/>
      <w:r>
        <w:t>its</w:t>
      </w:r>
      <w:proofErr w:type="gramEnd"/>
      <w:r>
        <w:t xml:space="preserve"> between -10 and -35. How can these proteins at a distance interface with the start site of transcription? Answer: The DNA loops so that it can come proximal to the star site. </w:t>
      </w:r>
    </w:p>
    <w:p w:rsidR="00F009FA" w:rsidRDefault="00F009FA" w:rsidP="009B4132">
      <w:pPr>
        <w:pStyle w:val="ListParagraph"/>
        <w:numPr>
          <w:ilvl w:val="1"/>
          <w:numId w:val="20"/>
        </w:numPr>
      </w:pPr>
      <w:r>
        <w:t xml:space="preserve">The activator protein interacts with the machinery in the promoter region through DNA looping. </w:t>
      </w:r>
    </w:p>
    <w:p w:rsidR="00F009FA" w:rsidRDefault="00F009FA" w:rsidP="009B4132">
      <w:pPr>
        <w:pStyle w:val="ListParagraph"/>
        <w:numPr>
          <w:ilvl w:val="0"/>
          <w:numId w:val="20"/>
        </w:numPr>
      </w:pPr>
      <w:r>
        <w:t>Combinational control: Groups of proteins work together to determine the expression of a gene.</w:t>
      </w:r>
    </w:p>
    <w:p w:rsidR="00F009FA" w:rsidRDefault="00F009FA" w:rsidP="009B4132">
      <w:pPr>
        <w:pStyle w:val="ListParagraph"/>
        <w:numPr>
          <w:ilvl w:val="1"/>
          <w:numId w:val="20"/>
        </w:numPr>
      </w:pPr>
      <w:r>
        <w:t xml:space="preserve">In </w:t>
      </w:r>
      <w:proofErr w:type="spellStart"/>
      <w:r>
        <w:t>procaryotes</w:t>
      </w:r>
      <w:proofErr w:type="spellEnd"/>
      <w:r>
        <w:t xml:space="preserve"> there may be one or two regulatory proteins binding to the protein. In </w:t>
      </w:r>
      <w:proofErr w:type="spellStart"/>
      <w:r>
        <w:t>eucaryotes</w:t>
      </w:r>
      <w:proofErr w:type="spellEnd"/>
      <w:r>
        <w:t xml:space="preserve"> there are a lot of them, which can be close or far from the promoter region. Some are positive, some are negative. This means that you can get a very wide range of transcription. A range of expression as much as a 1000-fold can be achieved depending on which proteins are attached. Within this 1000-fold there is a lot of variation, </w:t>
      </w:r>
      <w:proofErr w:type="spellStart"/>
      <w:proofErr w:type="gramStart"/>
      <w:r>
        <w:t>its</w:t>
      </w:r>
      <w:proofErr w:type="spellEnd"/>
      <w:proofErr w:type="gramEnd"/>
      <w:r>
        <w:t xml:space="preserve"> like a dimming light switch which can vary whereas in </w:t>
      </w:r>
      <w:proofErr w:type="spellStart"/>
      <w:r>
        <w:t>procaryotes</w:t>
      </w:r>
      <w:proofErr w:type="spellEnd"/>
      <w:r>
        <w:t xml:space="preserve"> its either on or off.</w:t>
      </w:r>
    </w:p>
    <w:p w:rsidR="00F009FA" w:rsidRDefault="00F009FA" w:rsidP="009B4132">
      <w:pPr>
        <w:pStyle w:val="ListParagraph"/>
        <w:numPr>
          <w:ilvl w:val="0"/>
          <w:numId w:val="20"/>
        </w:numPr>
      </w:pPr>
      <w:r>
        <w:t xml:space="preserve">Nucleosomes and higher order chromatin structure regulate transcription. Nucleosomes often </w:t>
      </w:r>
      <w:proofErr w:type="gramStart"/>
      <w:r>
        <w:t>regress</w:t>
      </w:r>
      <w:proofErr w:type="gramEnd"/>
      <w:r>
        <w:t xml:space="preserve"> transcription because they get in the way. If there is a promoter that is wrapped around the nucleosome then </w:t>
      </w:r>
      <w:proofErr w:type="spellStart"/>
      <w:proofErr w:type="gramStart"/>
      <w:r>
        <w:t>its</w:t>
      </w:r>
      <w:proofErr w:type="spellEnd"/>
      <w:proofErr w:type="gramEnd"/>
      <w:r>
        <w:t xml:space="preserve"> hard to access it. There are two ways </w:t>
      </w:r>
      <w:r w:rsidR="00CE4222">
        <w:t>to access the promoter</w:t>
      </w:r>
      <w:r>
        <w:t>.</w:t>
      </w:r>
    </w:p>
    <w:p w:rsidR="00F009FA" w:rsidRDefault="00F009FA" w:rsidP="009B4132">
      <w:pPr>
        <w:pStyle w:val="ListParagraph"/>
        <w:numPr>
          <w:ilvl w:val="1"/>
          <w:numId w:val="20"/>
        </w:numPr>
      </w:pPr>
      <w:r>
        <w:t>Remove the nucleosomes entirely</w:t>
      </w:r>
    </w:p>
    <w:p w:rsidR="00CE4222" w:rsidRDefault="00F009FA" w:rsidP="009B4132">
      <w:pPr>
        <w:pStyle w:val="ListParagraph"/>
        <w:numPr>
          <w:ilvl w:val="1"/>
          <w:numId w:val="20"/>
        </w:numPr>
      </w:pPr>
      <w:r>
        <w:t xml:space="preserve">Shift the nucleosomes down (they turn so that the DNA strand moves down). </w:t>
      </w:r>
    </w:p>
    <w:p w:rsidR="00CE4222" w:rsidRDefault="00CE4222" w:rsidP="009B4132">
      <w:pPr>
        <w:pStyle w:val="ListParagraph"/>
        <w:numPr>
          <w:ilvl w:val="1"/>
          <w:numId w:val="20"/>
        </w:numPr>
      </w:pPr>
      <w:r>
        <w:t xml:space="preserve">Chromatin remodeling complex and histone </w:t>
      </w:r>
      <w:proofErr w:type="spellStart"/>
      <w:r>
        <w:t>acetylase</w:t>
      </w:r>
      <w:proofErr w:type="spellEnd"/>
      <w:r>
        <w:t xml:space="preserve"> can act to activate the regions where histones are surrounding it. This is important in replication and DNA repair. The cell has a lot of machinery for this function</w:t>
      </w:r>
    </w:p>
    <w:p w:rsidR="00CE4222" w:rsidRDefault="00CE4222" w:rsidP="00CE4222">
      <w:r>
        <w:t>Regulation of the genes required for galactose metabolism in yeast as a model for positive and negative control.</w:t>
      </w:r>
    </w:p>
    <w:p w:rsidR="00CE4222" w:rsidRDefault="00CE4222" w:rsidP="00CE4222">
      <w:r>
        <w:t xml:space="preserve">When would you expect the genes required for yeast to use galactose as a carbon source to be expressed? Answer: In the presence of galactose and absence of glucose. </w:t>
      </w:r>
    </w:p>
    <w:p w:rsidR="00CE4222" w:rsidRDefault="00CE4222" w:rsidP="00CE4222">
      <w:r>
        <w:t xml:space="preserve">The GAL 10 gene of yeast is regulated by galactose and glucose. In galactose the genes are turned on. In carbon sources such as </w:t>
      </w:r>
      <w:proofErr w:type="spellStart"/>
      <w:proofErr w:type="gramStart"/>
      <w:r>
        <w:t>Raf</w:t>
      </w:r>
      <w:proofErr w:type="spellEnd"/>
      <w:proofErr w:type="gramEnd"/>
      <w:r>
        <w:t xml:space="preserve"> the genes are on a little bit. In glucose the genes are totally off. The difference between glucose and galactose can be 1000-fold. The glucose acts dominantly, so if you have glucose and </w:t>
      </w:r>
      <w:r>
        <w:lastRenderedPageBreak/>
        <w:t xml:space="preserve">galactose then it would be repressed. This is referred to as </w:t>
      </w:r>
      <w:proofErr w:type="spellStart"/>
      <w:r w:rsidRPr="00CE4222">
        <w:rPr>
          <w:b/>
        </w:rPr>
        <w:t>catabolite</w:t>
      </w:r>
      <w:proofErr w:type="spellEnd"/>
      <w:r w:rsidRPr="00CE4222">
        <w:rPr>
          <w:b/>
        </w:rPr>
        <w:t xml:space="preserve"> repression</w:t>
      </w:r>
      <w:r>
        <w:t xml:space="preserve">. Cells shut off the genes to metabolize other carbons sources in the presence of glucose. </w:t>
      </w:r>
    </w:p>
    <w:p w:rsidR="00CE4222" w:rsidRDefault="00CE4222" w:rsidP="00CE4222">
      <w:r>
        <w:t>Gene Activation- Positive Control</w:t>
      </w:r>
    </w:p>
    <w:p w:rsidR="00CE4222" w:rsidRDefault="00CE4222" w:rsidP="00CE4222">
      <w:r>
        <w:t xml:space="preserve">The transcriptional activator Gal4 binds specifically to sites in the Gal10 promoter. Gal4 is a dimer </w:t>
      </w:r>
      <w:proofErr w:type="spellStart"/>
      <w:proofErr w:type="gramStart"/>
      <w:r>
        <w:t>dna</w:t>
      </w:r>
      <w:proofErr w:type="spellEnd"/>
      <w:proofErr w:type="gramEnd"/>
      <w:r>
        <w:t xml:space="preserve"> binding protein that recognizes the Gal regulated genes. </w:t>
      </w:r>
    </w:p>
    <w:p w:rsidR="00CE4222" w:rsidRDefault="00CE4222" w:rsidP="00CE4222">
      <w:r>
        <w:t xml:space="preserve">There are four binding siding for Gal4 in the Gal 10 </w:t>
      </w:r>
      <w:proofErr w:type="gramStart"/>
      <w:r>
        <w:t>promoter</w:t>
      </w:r>
      <w:proofErr w:type="gramEnd"/>
      <w:r>
        <w:t>. (</w:t>
      </w:r>
      <w:proofErr w:type="gramStart"/>
      <w:r>
        <w:t>promoter</w:t>
      </w:r>
      <w:proofErr w:type="gramEnd"/>
      <w:r>
        <w:t xml:space="preserve"> comes before </w:t>
      </w:r>
      <w:proofErr w:type="spellStart"/>
      <w:r>
        <w:t>tata</w:t>
      </w:r>
      <w:proofErr w:type="spellEnd"/>
      <w:r>
        <w:t xml:space="preserve"> box)</w:t>
      </w:r>
    </w:p>
    <w:p w:rsidR="00CE4222" w:rsidRDefault="00CE4222" w:rsidP="00CE4222">
      <w:r>
        <w:t xml:space="preserve">In galactose media, Gal4 binding “recruits” RNA polymerase II. This leads to a lot of transcription. The recruitment of RNAP II is indirect. Gal4 doesn’t interact directly with RNAP II. </w:t>
      </w:r>
    </w:p>
    <w:p w:rsidR="00CE4222" w:rsidRDefault="00CE4222" w:rsidP="00CE4222">
      <w:r>
        <w:t xml:space="preserve">The Gal10 promoter is not expressed in absence of galactose. Gal80 inhibits Gal4 function in the absence of galactose. </w:t>
      </w:r>
    </w:p>
    <w:p w:rsidR="00CE4222" w:rsidRDefault="00CE4222" w:rsidP="00CE4222">
      <w:r>
        <w:t xml:space="preserve">Glucose causes negative regulation. The induction by galactose is positive regulation but that by glucose is negative. In this case, there is little Gal4 bound and there is another protein called Mig1 which blocks RNAP from coming to the promoter. Mig1 sits down in the promoter region, blocks RNAP from the promoter, similar to the </w:t>
      </w:r>
      <w:proofErr w:type="spellStart"/>
      <w:r>
        <w:t>trp</w:t>
      </w:r>
      <w:proofErr w:type="spellEnd"/>
      <w:r>
        <w:t xml:space="preserve"> repressor. </w:t>
      </w:r>
    </w:p>
    <w:p w:rsidR="002A2191" w:rsidRDefault="002A2191" w:rsidP="00CE4222">
      <w:proofErr w:type="gramStart"/>
      <w:r>
        <w:t>With promoters than have many binding proteins involved there can be a lot of complexity.</w:t>
      </w:r>
      <w:proofErr w:type="gramEnd"/>
    </w:p>
    <w:p w:rsidR="002A2191" w:rsidRDefault="002A2191" w:rsidP="00CE4222">
      <w:proofErr w:type="gramStart"/>
      <w:r>
        <w:t>Key Points.</w:t>
      </w:r>
      <w:proofErr w:type="gramEnd"/>
    </w:p>
    <w:p w:rsidR="002A2191" w:rsidRDefault="002A2191" w:rsidP="009B4132">
      <w:pPr>
        <w:pStyle w:val="ListParagraph"/>
        <w:numPr>
          <w:ilvl w:val="0"/>
          <w:numId w:val="21"/>
        </w:numPr>
      </w:pPr>
      <w:r>
        <w:t>Activation of galactose regulated genes requires a site-specific DNA binding protein (Gal4)</w:t>
      </w:r>
    </w:p>
    <w:p w:rsidR="002A2191" w:rsidRDefault="002A2191" w:rsidP="009B4132">
      <w:pPr>
        <w:pStyle w:val="ListParagraph"/>
        <w:numPr>
          <w:ilvl w:val="0"/>
          <w:numId w:val="21"/>
        </w:numPr>
      </w:pPr>
      <w:r>
        <w:t>Gal4 helps recruit RNAP II to the promoter. This accounts for the activation.</w:t>
      </w:r>
    </w:p>
    <w:p w:rsidR="002A2191" w:rsidRDefault="002A2191" w:rsidP="009B4132">
      <w:pPr>
        <w:pStyle w:val="ListParagraph"/>
        <w:numPr>
          <w:ilvl w:val="0"/>
          <w:numId w:val="21"/>
        </w:numPr>
      </w:pPr>
      <w:r>
        <w:t>Activity of Gal4 can be regulated by the Gal80 protein. There can be layer on layer of regulation</w:t>
      </w:r>
    </w:p>
    <w:p w:rsidR="002A2191" w:rsidRDefault="002A2191" w:rsidP="009B4132">
      <w:pPr>
        <w:pStyle w:val="ListParagraph"/>
        <w:numPr>
          <w:ilvl w:val="0"/>
          <w:numId w:val="21"/>
        </w:numPr>
      </w:pPr>
      <w:r>
        <w:t>The Gal genes are subject to positive and negative regulation. An example of combinational control</w:t>
      </w:r>
    </w:p>
    <w:p w:rsidR="002A2191" w:rsidRDefault="002A2191" w:rsidP="009B4132">
      <w:pPr>
        <w:pStyle w:val="ListParagraph"/>
        <w:numPr>
          <w:ilvl w:val="0"/>
          <w:numId w:val="21"/>
        </w:numPr>
      </w:pPr>
      <w:r>
        <w:t xml:space="preserve">The system is sensitive to environmental signals (glucose and galactose). </w:t>
      </w:r>
    </w:p>
    <w:p w:rsidR="002A2191" w:rsidRDefault="002A2191" w:rsidP="002A2191">
      <w:r>
        <w:t>Lecture 23</w:t>
      </w:r>
    </w:p>
    <w:p w:rsidR="002A2191" w:rsidRDefault="002A2191" w:rsidP="002A2191">
      <w:r>
        <w:t>Formation of mRNAs: RNA Processing (</w:t>
      </w:r>
      <w:proofErr w:type="spellStart"/>
      <w:r>
        <w:t>Eucaryotic</w:t>
      </w:r>
      <w:proofErr w:type="spellEnd"/>
      <w:r>
        <w:t xml:space="preserve"> Cells).</w:t>
      </w:r>
      <w:r>
        <w:tab/>
      </w:r>
    </w:p>
    <w:p w:rsidR="002A2191" w:rsidRDefault="002A2191" w:rsidP="002A2191">
      <w:r>
        <w:tab/>
        <w:t xml:space="preserve">-5’ capping, 3’ </w:t>
      </w:r>
      <w:proofErr w:type="spellStart"/>
      <w:r>
        <w:t>polyadenylation</w:t>
      </w:r>
      <w:proofErr w:type="spellEnd"/>
      <w:r>
        <w:t>, splicing</w:t>
      </w:r>
    </w:p>
    <w:p w:rsidR="002A2191" w:rsidRDefault="002A2191" w:rsidP="002A2191">
      <w:r>
        <w:tab/>
        <w:t xml:space="preserve">-Note: </w:t>
      </w:r>
      <w:proofErr w:type="spellStart"/>
      <w:r>
        <w:t>Polyadenylation</w:t>
      </w:r>
      <w:proofErr w:type="spellEnd"/>
      <w:r>
        <w:t xml:space="preserve"> also happens in </w:t>
      </w:r>
      <w:proofErr w:type="spellStart"/>
      <w:r>
        <w:t>proks</w:t>
      </w:r>
      <w:proofErr w:type="spellEnd"/>
      <w:r>
        <w:t xml:space="preserve">, the other two are in </w:t>
      </w:r>
      <w:proofErr w:type="spellStart"/>
      <w:r>
        <w:t>euks</w:t>
      </w:r>
      <w:proofErr w:type="spellEnd"/>
      <w:r>
        <w:t xml:space="preserve">. </w:t>
      </w:r>
    </w:p>
    <w:p w:rsidR="002A2191" w:rsidRDefault="002A2191" w:rsidP="002A2191">
      <w:r>
        <w:t>5’ Capping</w:t>
      </w:r>
    </w:p>
    <w:p w:rsidR="002A2191" w:rsidRDefault="002A2191" w:rsidP="009B4132">
      <w:pPr>
        <w:pStyle w:val="ListParagraph"/>
        <w:numPr>
          <w:ilvl w:val="0"/>
          <w:numId w:val="22"/>
        </w:numPr>
      </w:pPr>
      <w:r>
        <w:t xml:space="preserve">There is a 7-methylguanosine cap that is added as soon as the 5’ end of the mRNA is made (transcription goes on while this happens). This cap has a unique 5’ – 5’ linkage with the triphosphates. This is found at the end of mRNAs. </w:t>
      </w:r>
    </w:p>
    <w:p w:rsidR="002A2191" w:rsidRDefault="002A2191" w:rsidP="009B4132">
      <w:pPr>
        <w:pStyle w:val="ListParagraph"/>
        <w:numPr>
          <w:ilvl w:val="0"/>
          <w:numId w:val="22"/>
        </w:numPr>
      </w:pPr>
      <w:r>
        <w:t>The importance of the 5’ Cap</w:t>
      </w:r>
      <w:r>
        <w:tab/>
      </w:r>
    </w:p>
    <w:p w:rsidR="002A2191" w:rsidRDefault="002A2191" w:rsidP="009B4132">
      <w:pPr>
        <w:pStyle w:val="ListParagraph"/>
        <w:numPr>
          <w:ilvl w:val="1"/>
          <w:numId w:val="22"/>
        </w:numPr>
      </w:pPr>
      <w:r>
        <w:t>Marks the 5’ end of the mRNA as being intact</w:t>
      </w:r>
    </w:p>
    <w:p w:rsidR="002A2191" w:rsidRDefault="002A2191" w:rsidP="009B4132">
      <w:pPr>
        <w:pStyle w:val="ListParagraph"/>
        <w:numPr>
          <w:ilvl w:val="1"/>
          <w:numId w:val="22"/>
        </w:numPr>
      </w:pPr>
      <w:r>
        <w:t>Required for:</w:t>
      </w:r>
    </w:p>
    <w:p w:rsidR="002A2191" w:rsidRDefault="002A2191" w:rsidP="009B4132">
      <w:pPr>
        <w:pStyle w:val="ListParagraph"/>
        <w:numPr>
          <w:ilvl w:val="2"/>
          <w:numId w:val="22"/>
        </w:numPr>
      </w:pPr>
      <w:r>
        <w:t>mRNA export from the nucleus</w:t>
      </w:r>
    </w:p>
    <w:p w:rsidR="002A2191" w:rsidRDefault="002A2191" w:rsidP="009B4132">
      <w:pPr>
        <w:pStyle w:val="ListParagraph"/>
        <w:numPr>
          <w:ilvl w:val="2"/>
          <w:numId w:val="22"/>
        </w:numPr>
      </w:pPr>
      <w:r>
        <w:lastRenderedPageBreak/>
        <w:t>translation of the mRNA</w:t>
      </w:r>
    </w:p>
    <w:p w:rsidR="002A2191" w:rsidRDefault="002A2191" w:rsidP="002A2191">
      <w:r>
        <w:t xml:space="preserve">3’ </w:t>
      </w:r>
      <w:proofErr w:type="spellStart"/>
      <w:r>
        <w:t>Polyadenylation</w:t>
      </w:r>
      <w:proofErr w:type="spellEnd"/>
    </w:p>
    <w:p w:rsidR="002A2191" w:rsidRDefault="002A2191" w:rsidP="009B4132">
      <w:pPr>
        <w:pStyle w:val="ListParagraph"/>
        <w:numPr>
          <w:ilvl w:val="0"/>
          <w:numId w:val="23"/>
        </w:numPr>
      </w:pPr>
      <w:r>
        <w:t xml:space="preserve">Machinery recognizes a signal which clips the RNA and adds a tail which can be 300 </w:t>
      </w:r>
      <w:proofErr w:type="spellStart"/>
      <w:r>
        <w:t>bp</w:t>
      </w:r>
      <w:proofErr w:type="spellEnd"/>
      <w:r>
        <w:t xml:space="preserve"> in length. The clip happens after the stop codon.</w:t>
      </w:r>
    </w:p>
    <w:p w:rsidR="002A2191" w:rsidRDefault="002A2191" w:rsidP="009B4132">
      <w:pPr>
        <w:pStyle w:val="ListParagraph"/>
        <w:numPr>
          <w:ilvl w:val="0"/>
          <w:numId w:val="23"/>
        </w:numPr>
      </w:pPr>
      <w:r>
        <w:t xml:space="preserve">Importance of the 3’ </w:t>
      </w:r>
      <w:proofErr w:type="spellStart"/>
      <w:r>
        <w:t>PolyA</w:t>
      </w:r>
      <w:proofErr w:type="spellEnd"/>
    </w:p>
    <w:p w:rsidR="002A2191" w:rsidRDefault="002A2191" w:rsidP="009B4132">
      <w:pPr>
        <w:pStyle w:val="ListParagraph"/>
        <w:numPr>
          <w:ilvl w:val="1"/>
          <w:numId w:val="23"/>
        </w:numPr>
      </w:pPr>
      <w:r>
        <w:t>Marks the 3’ end of the mRNA as being intact</w:t>
      </w:r>
    </w:p>
    <w:p w:rsidR="002A2191" w:rsidRDefault="002A2191" w:rsidP="009B4132">
      <w:pPr>
        <w:pStyle w:val="ListParagraph"/>
        <w:numPr>
          <w:ilvl w:val="1"/>
          <w:numId w:val="23"/>
        </w:numPr>
      </w:pPr>
      <w:r>
        <w:t>Protects the mRNA from degradation</w:t>
      </w:r>
    </w:p>
    <w:p w:rsidR="002A2191" w:rsidRDefault="002A2191" w:rsidP="009B4132">
      <w:pPr>
        <w:pStyle w:val="ListParagraph"/>
        <w:numPr>
          <w:ilvl w:val="1"/>
          <w:numId w:val="23"/>
        </w:numPr>
      </w:pPr>
      <w:r>
        <w:t>Required for:</w:t>
      </w:r>
    </w:p>
    <w:p w:rsidR="002A2191" w:rsidRDefault="002A2191" w:rsidP="009B4132">
      <w:pPr>
        <w:pStyle w:val="ListParagraph"/>
        <w:numPr>
          <w:ilvl w:val="2"/>
          <w:numId w:val="23"/>
        </w:numPr>
      </w:pPr>
      <w:r>
        <w:t>mRNA export</w:t>
      </w:r>
    </w:p>
    <w:p w:rsidR="002A2191" w:rsidRDefault="002A2191" w:rsidP="009B4132">
      <w:pPr>
        <w:pStyle w:val="ListParagraph"/>
        <w:numPr>
          <w:ilvl w:val="2"/>
          <w:numId w:val="23"/>
        </w:numPr>
      </w:pPr>
      <w:r>
        <w:t>translation</w:t>
      </w:r>
    </w:p>
    <w:p w:rsidR="002A2191" w:rsidRDefault="002A2191" w:rsidP="002A2191">
      <w:r>
        <w:t>RNA splicing</w:t>
      </w:r>
    </w:p>
    <w:p w:rsidR="002A2191" w:rsidRDefault="002A2191" w:rsidP="009B4132">
      <w:pPr>
        <w:pStyle w:val="ListParagraph"/>
        <w:numPr>
          <w:ilvl w:val="0"/>
          <w:numId w:val="24"/>
        </w:numPr>
      </w:pPr>
      <w:r>
        <w:t>Protein encoding sequences (exons) are interrupted by noncoding sequences (introns) Fig 7-17</w:t>
      </w:r>
    </w:p>
    <w:p w:rsidR="002A2191" w:rsidRDefault="002A2191" w:rsidP="009B4132">
      <w:pPr>
        <w:pStyle w:val="ListParagraph"/>
        <w:numPr>
          <w:ilvl w:val="0"/>
          <w:numId w:val="24"/>
        </w:numPr>
      </w:pPr>
      <w:r>
        <w:t>The introns are spliced out of the primary transcript to give the mature RNA</w:t>
      </w:r>
    </w:p>
    <w:p w:rsidR="002A2191" w:rsidRDefault="002A2191" w:rsidP="009B4132">
      <w:pPr>
        <w:pStyle w:val="ListParagraph"/>
        <w:numPr>
          <w:ilvl w:val="1"/>
          <w:numId w:val="24"/>
        </w:numPr>
      </w:pPr>
      <w:proofErr w:type="spellStart"/>
      <w:r>
        <w:t>Eg</w:t>
      </w:r>
      <w:proofErr w:type="spellEnd"/>
      <w:r>
        <w:t>. Beta globin has three exons and two introns. Once spliced, the mature RNA fuses the three exons together</w:t>
      </w:r>
    </w:p>
    <w:p w:rsidR="002A2191" w:rsidRDefault="00B164DA" w:rsidP="009B4132">
      <w:pPr>
        <w:pStyle w:val="ListParagraph"/>
        <w:numPr>
          <w:ilvl w:val="0"/>
          <w:numId w:val="25"/>
        </w:numPr>
      </w:pPr>
      <w:r>
        <w:t xml:space="preserve">You can have very complex patterns. </w:t>
      </w:r>
      <w:proofErr w:type="spellStart"/>
      <w:r>
        <w:t>Eg</w:t>
      </w:r>
      <w:proofErr w:type="spellEnd"/>
      <w:r>
        <w:t xml:space="preserve">. Human factor VIII gene has 200k nucleotide pairs, most of which is introns. There are a lot of introns because introns have important regulatory sequences and various aspects that serve to regulate and control. </w:t>
      </w:r>
    </w:p>
    <w:p w:rsidR="00B164DA" w:rsidRDefault="00B164DA" w:rsidP="009B4132">
      <w:pPr>
        <w:pStyle w:val="ListParagraph"/>
        <w:numPr>
          <w:ilvl w:val="0"/>
          <w:numId w:val="25"/>
        </w:numPr>
      </w:pPr>
      <w:r>
        <w:t>Splicing increases the coding capacity of the genome</w:t>
      </w:r>
    </w:p>
    <w:p w:rsidR="00B164DA" w:rsidRDefault="00B164DA" w:rsidP="009B4132">
      <w:pPr>
        <w:pStyle w:val="ListParagraph"/>
        <w:numPr>
          <w:ilvl w:val="0"/>
          <w:numId w:val="25"/>
        </w:numPr>
      </w:pPr>
      <w:r>
        <w:t xml:space="preserve">Differential splicing: An RNA can be spliced in different ways to create related but distinct proteins. </w:t>
      </w:r>
    </w:p>
    <w:p w:rsidR="00B164DA" w:rsidRDefault="00B164DA" w:rsidP="009B4132">
      <w:pPr>
        <w:pStyle w:val="ListParagraph"/>
        <w:numPr>
          <w:ilvl w:val="0"/>
          <w:numId w:val="25"/>
        </w:numPr>
      </w:pPr>
      <w:r>
        <w:t xml:space="preserve">If you have three exons and we say that the 5’ most exon is always expressed, then there are a total of four different protein products </w:t>
      </w:r>
      <w:proofErr w:type="gramStart"/>
      <w:r>
        <w:t>the you</w:t>
      </w:r>
      <w:proofErr w:type="gramEnd"/>
      <w:r>
        <w:t xml:space="preserve"> can form. (Exon1, Exon 1 and 2, Exon 1 and 3, Exon 1 2 and 3). </w:t>
      </w:r>
    </w:p>
    <w:p w:rsidR="00B164DA" w:rsidRDefault="00B164DA" w:rsidP="009B4132">
      <w:pPr>
        <w:pStyle w:val="ListParagraph"/>
        <w:numPr>
          <w:ilvl w:val="0"/>
          <w:numId w:val="25"/>
        </w:numPr>
      </w:pPr>
      <w:r>
        <w:t xml:space="preserve">Splicing pattern is often tissue specific. </w:t>
      </w:r>
      <w:proofErr w:type="spellStart"/>
      <w:r>
        <w:t>Eg</w:t>
      </w:r>
      <w:proofErr w:type="spellEnd"/>
      <w:r>
        <w:t xml:space="preserve">. Tropomyosin gene. It can form different mRNAs depending on whether it is found in </w:t>
      </w:r>
      <w:proofErr w:type="spellStart"/>
      <w:r>
        <w:t>strated</w:t>
      </w:r>
      <w:proofErr w:type="spellEnd"/>
      <w:r>
        <w:t xml:space="preserve"> muscle, smooth muscle, brain, or fibroblast through differential splicing. </w:t>
      </w:r>
    </w:p>
    <w:p w:rsidR="00B164DA" w:rsidRDefault="00B164DA" w:rsidP="00B164DA">
      <w:proofErr w:type="gramStart"/>
      <w:r>
        <w:t>Mechanism of Splicing.</w:t>
      </w:r>
      <w:proofErr w:type="gramEnd"/>
      <w:r>
        <w:t xml:space="preserve"> Figure 7-19 7-20</w:t>
      </w:r>
    </w:p>
    <w:p w:rsidR="00B164DA" w:rsidRDefault="00B164DA" w:rsidP="00B164DA">
      <w:r>
        <w:t>Splicing requires specific sequences in the RNA</w:t>
      </w:r>
    </w:p>
    <w:p w:rsidR="00B164DA" w:rsidRDefault="00B164DA" w:rsidP="009B4132">
      <w:pPr>
        <w:pStyle w:val="ListParagraph"/>
        <w:numPr>
          <w:ilvl w:val="0"/>
          <w:numId w:val="26"/>
        </w:numPr>
      </w:pPr>
      <w:r>
        <w:t>5’ splice junction</w:t>
      </w:r>
    </w:p>
    <w:p w:rsidR="00B164DA" w:rsidRDefault="00B164DA" w:rsidP="009B4132">
      <w:pPr>
        <w:pStyle w:val="ListParagraph"/>
        <w:numPr>
          <w:ilvl w:val="0"/>
          <w:numId w:val="26"/>
        </w:numPr>
      </w:pPr>
      <w:r>
        <w:t>3’ splice junction</w:t>
      </w:r>
    </w:p>
    <w:p w:rsidR="00B164DA" w:rsidRDefault="00B164DA" w:rsidP="009B4132">
      <w:pPr>
        <w:pStyle w:val="ListParagraph"/>
        <w:numPr>
          <w:ilvl w:val="0"/>
          <w:numId w:val="26"/>
        </w:numPr>
      </w:pPr>
      <w:r>
        <w:t xml:space="preserve">Branch point – This is an internal sequence which is position more closely to the 3’ junction. </w:t>
      </w:r>
    </w:p>
    <w:p w:rsidR="00CE4222" w:rsidRDefault="003C368A" w:rsidP="00CE4222">
      <w:r>
        <w:t xml:space="preserve">There’s a joining of the sequences from the 5’ junction </w:t>
      </w:r>
      <w:proofErr w:type="spellStart"/>
      <w:r>
        <w:t>withthose</w:t>
      </w:r>
      <w:proofErr w:type="spellEnd"/>
      <w:r>
        <w:t xml:space="preserve"> from the 3’ sequence. When they are put together you always end up with </w:t>
      </w:r>
      <w:proofErr w:type="gramStart"/>
      <w:r>
        <w:t>an</w:t>
      </w:r>
      <w:proofErr w:type="gramEnd"/>
      <w:r>
        <w:t xml:space="preserve"> 5’AGG3’ at the junction. This is one way you can tell where the splice point is. </w:t>
      </w:r>
    </w:p>
    <w:p w:rsidR="003C368A" w:rsidRDefault="003C368A" w:rsidP="00CE4222">
      <w:r>
        <w:t xml:space="preserve">The introns are removed in two consecutive </w:t>
      </w:r>
      <w:proofErr w:type="spellStart"/>
      <w:r>
        <w:t>transesterification</w:t>
      </w:r>
      <w:proofErr w:type="spellEnd"/>
      <w:r>
        <w:t xml:space="preserve"> reactions.</w:t>
      </w:r>
    </w:p>
    <w:p w:rsidR="003C368A" w:rsidRDefault="003C368A" w:rsidP="009B4132">
      <w:pPr>
        <w:pStyle w:val="ListParagraph"/>
        <w:numPr>
          <w:ilvl w:val="0"/>
          <w:numId w:val="27"/>
        </w:numPr>
      </w:pPr>
      <w:r>
        <w:lastRenderedPageBreak/>
        <w:t xml:space="preserve">Step one: The adenine at the branch point comes in. The 2’ hydroxyl of the adenine at </w:t>
      </w:r>
      <w:proofErr w:type="spellStart"/>
      <w:proofErr w:type="gramStart"/>
      <w:r>
        <w:t>te</w:t>
      </w:r>
      <w:proofErr w:type="spellEnd"/>
      <w:proofErr w:type="gramEnd"/>
      <w:r>
        <w:t xml:space="preserve"> branch point attacks the 5’ splice junction. That effectively frees up the 5’ exon and forms a unique loop like structure. This forms a 5’-2’ linkage at the lariat point. </w:t>
      </w:r>
    </w:p>
    <w:p w:rsidR="003C368A" w:rsidRDefault="003C368A" w:rsidP="009B4132">
      <w:pPr>
        <w:pStyle w:val="ListParagraph"/>
        <w:numPr>
          <w:ilvl w:val="1"/>
          <w:numId w:val="27"/>
        </w:numPr>
      </w:pPr>
      <w:r>
        <w:t>How does the cut off 5’ end stick around? **</w:t>
      </w:r>
    </w:p>
    <w:p w:rsidR="003C368A" w:rsidRDefault="003C368A" w:rsidP="009B4132">
      <w:pPr>
        <w:pStyle w:val="ListParagraph"/>
        <w:numPr>
          <w:ilvl w:val="0"/>
          <w:numId w:val="27"/>
        </w:numPr>
      </w:pPr>
      <w:r>
        <w:t xml:space="preserve">Step 2: There is an attack of the 3’ OH of the 5’ exon, which attacks the 3’ splice junction. “Attack by the 3’-OH of the free 5’ splice junction with the 3’ splice junction.” </w:t>
      </w:r>
    </w:p>
    <w:p w:rsidR="003C368A" w:rsidRDefault="003C368A" w:rsidP="009B4132">
      <w:pPr>
        <w:pStyle w:val="ListParagraph"/>
        <w:numPr>
          <w:ilvl w:val="1"/>
          <w:numId w:val="27"/>
        </w:numPr>
      </w:pPr>
      <w:r>
        <w:t>Rids of the lariat</w:t>
      </w:r>
    </w:p>
    <w:p w:rsidR="003C368A" w:rsidRDefault="003C368A" w:rsidP="009B4132">
      <w:pPr>
        <w:pStyle w:val="ListParagraph"/>
        <w:numPr>
          <w:ilvl w:val="1"/>
          <w:numId w:val="27"/>
        </w:numPr>
      </w:pPr>
      <w:r>
        <w:t>Forms the backbone</w:t>
      </w:r>
    </w:p>
    <w:p w:rsidR="003C368A" w:rsidRDefault="003C368A" w:rsidP="00CE4222">
      <w:r>
        <w:t>**</w:t>
      </w:r>
      <w:proofErr w:type="spellStart"/>
      <w:r>
        <w:t>Spliceosome</w:t>
      </w:r>
      <w:proofErr w:type="spellEnd"/>
      <w:r>
        <w:t>: The enzymatic machinery for splicing</w:t>
      </w:r>
    </w:p>
    <w:p w:rsidR="003C368A" w:rsidRDefault="003C368A" w:rsidP="00CE4222">
      <w:r>
        <w:t xml:space="preserve">Composed of </w:t>
      </w:r>
      <w:proofErr w:type="spellStart"/>
      <w:r>
        <w:t>snRNPs</w:t>
      </w:r>
      <w:proofErr w:type="spellEnd"/>
      <w:r>
        <w:t xml:space="preserve">, which contain both RNA and protein (U1, U2, U4, U5, </w:t>
      </w:r>
      <w:proofErr w:type="gramStart"/>
      <w:r>
        <w:t>U6</w:t>
      </w:r>
      <w:proofErr w:type="gramEnd"/>
      <w:r>
        <w:t>)</w:t>
      </w:r>
    </w:p>
    <w:p w:rsidR="003C368A" w:rsidRDefault="003C368A" w:rsidP="00CE4222">
      <w:r>
        <w:t xml:space="preserve">Through RNA-RNA and protein-protein interactions, the </w:t>
      </w:r>
      <w:proofErr w:type="spellStart"/>
      <w:r>
        <w:t>spliceosome</w:t>
      </w:r>
      <w:proofErr w:type="spellEnd"/>
      <w:r>
        <w:t xml:space="preserve"> positions the RNA for splicing. This prevents the 5’ end from moving away after step one since it is detached from the rest of the RNA. The </w:t>
      </w:r>
      <w:proofErr w:type="spellStart"/>
      <w:r>
        <w:t>spliceosome</w:t>
      </w:r>
      <w:proofErr w:type="spellEnd"/>
      <w:r>
        <w:t xml:space="preserve"> holds it in place so that step two may occur. </w:t>
      </w:r>
    </w:p>
    <w:p w:rsidR="003C368A" w:rsidRDefault="003C368A" w:rsidP="00CE4222">
      <w:r>
        <w:t>There are some RNAs which can self-splice. This is an example of RNAs having catalytic activity. Basis for why RNAs were the first enzymes (before proteins). Look up in textbook he said.</w:t>
      </w:r>
    </w:p>
    <w:p w:rsidR="003C368A" w:rsidRDefault="003C368A" w:rsidP="00CE4222">
      <w:r>
        <w:t>Splicing and human disease</w:t>
      </w:r>
    </w:p>
    <w:p w:rsidR="003C368A" w:rsidRDefault="003C368A" w:rsidP="009B4132">
      <w:pPr>
        <w:pStyle w:val="ListParagraph"/>
        <w:numPr>
          <w:ilvl w:val="0"/>
          <w:numId w:val="29"/>
        </w:numPr>
      </w:pPr>
      <w:r>
        <w:t xml:space="preserve">It’s becoming more and more apparent that defective splicing can result in diseases. </w:t>
      </w:r>
    </w:p>
    <w:p w:rsidR="003C368A" w:rsidRDefault="003C368A" w:rsidP="009B4132">
      <w:pPr>
        <w:pStyle w:val="ListParagraph"/>
        <w:numPr>
          <w:ilvl w:val="0"/>
          <w:numId w:val="28"/>
        </w:numPr>
      </w:pPr>
      <w:r>
        <w:t xml:space="preserve">Abnormal splicing of the beta globin RNA can result in </w:t>
      </w:r>
      <w:r w:rsidRPr="00574537">
        <w:rPr>
          <w:b/>
        </w:rPr>
        <w:t>hemoglobin</w:t>
      </w:r>
      <w:r w:rsidR="00574537">
        <w:t xml:space="preserve"> (???)</w:t>
      </w:r>
      <w:r>
        <w:t xml:space="preserve">. In some individuals, there is a cryptic 3’ junction where the intron should actually be. This means that there is insertion of a small piece of intron peptide into the molecule, and this small piece is not very functional. </w:t>
      </w:r>
      <w:r w:rsidR="00574537">
        <w:t xml:space="preserve">There is a problem with the intron that causes this, not the exon. In another scenario, you can have an entire exon spliced off by accident. This can result in a truncated protein which fucks up with the function. </w:t>
      </w:r>
    </w:p>
    <w:p w:rsidR="00574537" w:rsidRDefault="00574537" w:rsidP="00574537"/>
    <w:p w:rsidR="00574537" w:rsidRDefault="00574537" w:rsidP="00574537">
      <w:r>
        <w:t>RNA Processing occurs when transcription is ongoing</w:t>
      </w:r>
    </w:p>
    <w:p w:rsidR="00574537" w:rsidRDefault="00574537" w:rsidP="009B4132">
      <w:pPr>
        <w:pStyle w:val="ListParagraph"/>
        <w:numPr>
          <w:ilvl w:val="0"/>
          <w:numId w:val="28"/>
        </w:numPr>
      </w:pPr>
      <w:r>
        <w:t xml:space="preserve">Look at the diagrams that ask which direction transcription and translation are occurring in when it happens at the same time. </w:t>
      </w:r>
    </w:p>
    <w:p w:rsidR="00574537" w:rsidRDefault="00574537" w:rsidP="009B4132">
      <w:pPr>
        <w:pStyle w:val="ListParagraph"/>
        <w:numPr>
          <w:ilvl w:val="0"/>
          <w:numId w:val="28"/>
        </w:numPr>
      </w:pPr>
      <w:r>
        <w:t xml:space="preserve">Polymerase is still on and the RNA is still being made AND the splicing AND the </w:t>
      </w:r>
      <w:proofErr w:type="spellStart"/>
      <w:r>
        <w:t>polyadenylation</w:t>
      </w:r>
      <w:proofErr w:type="spellEnd"/>
      <w:r>
        <w:t xml:space="preserve"> can happen at the same time. These are all concerted events. </w:t>
      </w:r>
    </w:p>
    <w:p w:rsidR="00574537" w:rsidRDefault="00574537" w:rsidP="00574537">
      <w:proofErr w:type="gramStart"/>
      <w:r>
        <w:t>mRNA</w:t>
      </w:r>
      <w:proofErr w:type="gramEnd"/>
      <w:r>
        <w:t xml:space="preserve"> export must occur from the nucleus to the cytoplasm</w:t>
      </w:r>
    </w:p>
    <w:p w:rsidR="00574537" w:rsidRDefault="00574537" w:rsidP="009B4132">
      <w:pPr>
        <w:pStyle w:val="ListParagraph"/>
        <w:numPr>
          <w:ilvl w:val="0"/>
          <w:numId w:val="30"/>
        </w:numPr>
      </w:pPr>
      <w:r>
        <w:t xml:space="preserve">Requires proteins that interact with the 5’cap and the </w:t>
      </w:r>
      <w:proofErr w:type="spellStart"/>
      <w:r>
        <w:t>polyA</w:t>
      </w:r>
      <w:proofErr w:type="spellEnd"/>
      <w:r>
        <w:t xml:space="preserve"> tail, and with specific protein carriers. </w:t>
      </w:r>
    </w:p>
    <w:p w:rsidR="00574537" w:rsidRDefault="00574537" w:rsidP="009B4132">
      <w:pPr>
        <w:pStyle w:val="ListParagraph"/>
        <w:numPr>
          <w:ilvl w:val="0"/>
          <w:numId w:val="30"/>
        </w:numPr>
      </w:pPr>
      <w:proofErr w:type="spellStart"/>
      <w:r>
        <w:t>Throught</w:t>
      </w:r>
      <w:proofErr w:type="spellEnd"/>
      <w:r>
        <w:t xml:space="preserve"> the transport receptors which attach to the RNA that the process can vary. </w:t>
      </w:r>
    </w:p>
    <w:p w:rsidR="00574537" w:rsidRDefault="00574537" w:rsidP="009B4132">
      <w:pPr>
        <w:pStyle w:val="ListParagraph"/>
        <w:numPr>
          <w:ilvl w:val="0"/>
          <w:numId w:val="30"/>
        </w:numPr>
      </w:pPr>
      <w:r>
        <w:t xml:space="preserve">Transport occurs through nuclear pores. Export goes through nuclear pore structures, which recognizes the </w:t>
      </w:r>
      <w:proofErr w:type="spellStart"/>
      <w:r>
        <w:t>polyA</w:t>
      </w:r>
      <w:proofErr w:type="spellEnd"/>
      <w:r>
        <w:t xml:space="preserve"> cap and can help regulate transport through the pores. </w:t>
      </w:r>
    </w:p>
    <w:p w:rsidR="00574537" w:rsidRDefault="00574537" w:rsidP="009B4132">
      <w:pPr>
        <w:pStyle w:val="ListParagraph"/>
        <w:numPr>
          <w:ilvl w:val="0"/>
          <w:numId w:val="30"/>
        </w:numPr>
      </w:pPr>
      <w:r>
        <w:lastRenderedPageBreak/>
        <w:t>Regulatory factors are required for transport of larger RNA, whereas smaller RNAs can diffuse through the membrane</w:t>
      </w:r>
    </w:p>
    <w:p w:rsidR="00574537" w:rsidRDefault="00574537" w:rsidP="009B4132">
      <w:pPr>
        <w:pStyle w:val="ListParagraph"/>
        <w:numPr>
          <w:ilvl w:val="0"/>
          <w:numId w:val="30"/>
        </w:numPr>
      </w:pPr>
      <w:r>
        <w:t>Various RNA factors such as the transport receptor are recycled after translation begins.</w:t>
      </w:r>
    </w:p>
    <w:p w:rsidR="00574537" w:rsidRDefault="00574537" w:rsidP="009B4132">
      <w:pPr>
        <w:pStyle w:val="ListParagraph"/>
        <w:numPr>
          <w:ilvl w:val="0"/>
          <w:numId w:val="30"/>
        </w:numPr>
      </w:pPr>
      <w:r>
        <w:t>Nuclear pore are selective gates</w:t>
      </w:r>
    </w:p>
    <w:p w:rsidR="00574537" w:rsidRDefault="00574537" w:rsidP="009B4132">
      <w:pPr>
        <w:pStyle w:val="ListParagraph"/>
        <w:numPr>
          <w:ilvl w:val="1"/>
          <w:numId w:val="30"/>
        </w:numPr>
      </w:pPr>
      <w:r>
        <w:t>The nuclear membrane is a double bilayer and the gates penetrate it</w:t>
      </w:r>
    </w:p>
    <w:p w:rsidR="00574537" w:rsidRDefault="00574537" w:rsidP="009B4132">
      <w:pPr>
        <w:pStyle w:val="ListParagraph"/>
        <w:numPr>
          <w:ilvl w:val="1"/>
          <w:numId w:val="30"/>
        </w:numPr>
      </w:pPr>
      <w:r>
        <w:t>The gate functions in both directions</w:t>
      </w:r>
    </w:p>
    <w:p w:rsidR="00574537" w:rsidRDefault="00574537" w:rsidP="00574537"/>
    <w:p w:rsidR="00574537" w:rsidRDefault="00574537" w:rsidP="00574537">
      <w:r>
        <w:t xml:space="preserve">Question: In a DNA sequencing reaction you generally add about 100ng of DNA. Assuming the DNA is 3000bp and one base pair has a mass of about 600 </w:t>
      </w:r>
      <w:proofErr w:type="spellStart"/>
      <w:r>
        <w:t>daltons</w:t>
      </w:r>
      <w:proofErr w:type="spellEnd"/>
      <w:r>
        <w:t xml:space="preserve">, approximate how many molecules of template are added? </w:t>
      </w:r>
      <w:r>
        <w:tab/>
      </w:r>
    </w:p>
    <w:p w:rsidR="00574537" w:rsidRDefault="00574537" w:rsidP="00574537"/>
    <w:p w:rsidR="00574537" w:rsidRPr="00574537" w:rsidRDefault="00574537" w:rsidP="00574537">
      <w:pPr>
        <w:rPr>
          <w:b/>
        </w:rPr>
      </w:pPr>
      <w:r w:rsidRPr="00574537">
        <w:rPr>
          <w:b/>
        </w:rPr>
        <w:t>Translation: mRNA to Protein</w:t>
      </w:r>
    </w:p>
    <w:p w:rsidR="00574537" w:rsidRDefault="00574537" w:rsidP="00574537">
      <w:r>
        <w:t>Topics to be covered:</w:t>
      </w:r>
    </w:p>
    <w:p w:rsidR="00574537" w:rsidRDefault="00574537" w:rsidP="009B4132">
      <w:pPr>
        <w:pStyle w:val="ListParagraph"/>
        <w:numPr>
          <w:ilvl w:val="0"/>
          <w:numId w:val="31"/>
        </w:numPr>
      </w:pPr>
      <w:r>
        <w:t>Genetic code</w:t>
      </w:r>
    </w:p>
    <w:p w:rsidR="00574537" w:rsidRDefault="00574537" w:rsidP="009B4132">
      <w:pPr>
        <w:pStyle w:val="ListParagraph"/>
        <w:numPr>
          <w:ilvl w:val="0"/>
          <w:numId w:val="31"/>
        </w:numPr>
      </w:pPr>
      <w:proofErr w:type="spellStart"/>
      <w:r>
        <w:t>Trna</w:t>
      </w:r>
      <w:proofErr w:type="spellEnd"/>
    </w:p>
    <w:p w:rsidR="00574537" w:rsidRDefault="00574537" w:rsidP="009B4132">
      <w:pPr>
        <w:pStyle w:val="ListParagraph"/>
        <w:numPr>
          <w:ilvl w:val="0"/>
          <w:numId w:val="31"/>
        </w:numPr>
      </w:pPr>
      <w:proofErr w:type="spellStart"/>
      <w:r>
        <w:t>Aminoacyl</w:t>
      </w:r>
      <w:proofErr w:type="spellEnd"/>
      <w:r>
        <w:t xml:space="preserve"> </w:t>
      </w:r>
      <w:proofErr w:type="spellStart"/>
      <w:r>
        <w:t>trna</w:t>
      </w:r>
      <w:proofErr w:type="spellEnd"/>
      <w:r>
        <w:t xml:space="preserve"> </w:t>
      </w:r>
      <w:proofErr w:type="spellStart"/>
      <w:r>
        <w:t>synthetases</w:t>
      </w:r>
      <w:proofErr w:type="spellEnd"/>
    </w:p>
    <w:p w:rsidR="00574537" w:rsidRDefault="00574537" w:rsidP="009B4132">
      <w:pPr>
        <w:pStyle w:val="ListParagraph"/>
        <w:numPr>
          <w:ilvl w:val="0"/>
          <w:numId w:val="31"/>
        </w:numPr>
      </w:pPr>
      <w:r>
        <w:t>Ribosome</w:t>
      </w:r>
    </w:p>
    <w:p w:rsidR="00574537" w:rsidRDefault="00574537" w:rsidP="009B4132">
      <w:pPr>
        <w:pStyle w:val="ListParagraph"/>
        <w:numPr>
          <w:ilvl w:val="0"/>
          <w:numId w:val="31"/>
        </w:numPr>
      </w:pPr>
      <w:r>
        <w:t>Mechanism of Translation</w:t>
      </w:r>
    </w:p>
    <w:p w:rsidR="00574537" w:rsidRDefault="00574537" w:rsidP="009B4132">
      <w:pPr>
        <w:pStyle w:val="ListParagraph"/>
        <w:numPr>
          <w:ilvl w:val="0"/>
          <w:numId w:val="31"/>
        </w:numPr>
      </w:pPr>
      <w:r>
        <w:t>Initiation</w:t>
      </w:r>
    </w:p>
    <w:p w:rsidR="00574537" w:rsidRDefault="00574537" w:rsidP="009B4132">
      <w:pPr>
        <w:pStyle w:val="ListParagraph"/>
        <w:numPr>
          <w:ilvl w:val="0"/>
          <w:numId w:val="31"/>
        </w:numPr>
      </w:pPr>
      <w:r>
        <w:t>Termination</w:t>
      </w:r>
    </w:p>
    <w:p w:rsidR="00574537" w:rsidRDefault="00574537" w:rsidP="009B4132">
      <w:pPr>
        <w:pStyle w:val="ListParagraph"/>
        <w:numPr>
          <w:ilvl w:val="0"/>
          <w:numId w:val="31"/>
        </w:numPr>
      </w:pPr>
      <w:r>
        <w:t>Antibiotics</w:t>
      </w:r>
    </w:p>
    <w:p w:rsidR="00574537" w:rsidRDefault="00574537" w:rsidP="00574537">
      <w:r>
        <w:t>Genetic Code</w:t>
      </w:r>
    </w:p>
    <w:p w:rsidR="00574537" w:rsidRDefault="00574537" w:rsidP="009B4132">
      <w:pPr>
        <w:pStyle w:val="ListParagraph"/>
        <w:numPr>
          <w:ilvl w:val="0"/>
          <w:numId w:val="32"/>
        </w:numPr>
      </w:pPr>
      <w:r>
        <w:t>The genetic code spells out the amino acid sequence in 3 letter words called codons.  This is the language analogy.</w:t>
      </w:r>
    </w:p>
    <w:p w:rsidR="00574537" w:rsidRDefault="00C11BAB" w:rsidP="009B4132">
      <w:pPr>
        <w:pStyle w:val="ListParagraph"/>
        <w:numPr>
          <w:ilvl w:val="0"/>
          <w:numId w:val="32"/>
        </w:numPr>
      </w:pPr>
      <w:r>
        <w:t>There are 64 possible codons and the cells need 20 codons. A three letter code is the smallest number you can have to code for 20 amino acids. (</w:t>
      </w:r>
      <w:proofErr w:type="spellStart"/>
      <w:r>
        <w:t>ie</w:t>
      </w:r>
      <w:proofErr w:type="spellEnd"/>
      <w:r>
        <w:t>. 2 letter code would yield a max of 16).</w:t>
      </w:r>
    </w:p>
    <w:p w:rsidR="00C11BAB" w:rsidRDefault="00C11BAB" w:rsidP="009B4132">
      <w:pPr>
        <w:pStyle w:val="ListParagraph"/>
        <w:numPr>
          <w:ilvl w:val="0"/>
          <w:numId w:val="32"/>
        </w:numPr>
      </w:pPr>
      <w:r>
        <w:t>Key features of the genetic code:</w:t>
      </w:r>
    </w:p>
    <w:p w:rsidR="00C11BAB" w:rsidRDefault="00C11BAB" w:rsidP="009B4132">
      <w:pPr>
        <w:pStyle w:val="ListParagraph"/>
        <w:numPr>
          <w:ilvl w:val="1"/>
          <w:numId w:val="32"/>
        </w:numPr>
      </w:pPr>
      <w:r>
        <w:t xml:space="preserve">Universal (with only rare exceptions, the code has evolved only once, there is a unity to life because we all come from the same predecessor). </w:t>
      </w:r>
    </w:p>
    <w:p w:rsidR="00C11BAB" w:rsidRDefault="00C11BAB" w:rsidP="009B4132">
      <w:pPr>
        <w:pStyle w:val="ListParagraph"/>
        <w:numPr>
          <w:ilvl w:val="1"/>
          <w:numId w:val="32"/>
        </w:numPr>
      </w:pPr>
      <w:proofErr w:type="gramStart"/>
      <w:r>
        <w:t>Non</w:t>
      </w:r>
      <w:proofErr w:type="gramEnd"/>
      <w:r>
        <w:t xml:space="preserve"> overlapping (unlike DNA sequences which have exons and introns). An overlapping code has not evolved because it would put a lot of restrictions on which amino acids could follow one another. </w:t>
      </w:r>
    </w:p>
    <w:p w:rsidR="00C11BAB" w:rsidRDefault="00C11BAB" w:rsidP="009B4132">
      <w:pPr>
        <w:pStyle w:val="ListParagraph"/>
        <w:numPr>
          <w:ilvl w:val="1"/>
          <w:numId w:val="32"/>
        </w:numPr>
      </w:pPr>
      <w:r>
        <w:t>No gaps in the code</w:t>
      </w:r>
    </w:p>
    <w:p w:rsidR="00C11BAB" w:rsidRDefault="00C11BAB" w:rsidP="009B4132">
      <w:pPr>
        <w:pStyle w:val="ListParagraph"/>
        <w:numPr>
          <w:ilvl w:val="1"/>
          <w:numId w:val="32"/>
        </w:numPr>
      </w:pPr>
      <w:r>
        <w:t xml:space="preserve">Redundancy: Some </w:t>
      </w:r>
      <w:proofErr w:type="spellStart"/>
      <w:proofErr w:type="gramStart"/>
      <w:r>
        <w:t>condons</w:t>
      </w:r>
      <w:proofErr w:type="spellEnd"/>
      <w:proofErr w:type="gramEnd"/>
      <w:r>
        <w:t xml:space="preserve"> specify the same amino acid. </w:t>
      </w:r>
      <w:proofErr w:type="spellStart"/>
      <w:r>
        <w:t>Ie</w:t>
      </w:r>
      <w:proofErr w:type="spellEnd"/>
      <w:r>
        <w:t>. 64 codons for 20 amino acids</w:t>
      </w:r>
    </w:p>
    <w:p w:rsidR="00C11BAB" w:rsidRDefault="00C11BAB" w:rsidP="009B4132">
      <w:pPr>
        <w:pStyle w:val="ListParagraph"/>
        <w:numPr>
          <w:ilvl w:val="2"/>
          <w:numId w:val="32"/>
        </w:numPr>
      </w:pPr>
      <w:r>
        <w:t xml:space="preserve">Redundancy often occurs at the third position of the codon. </w:t>
      </w:r>
    </w:p>
    <w:p w:rsidR="00C11BAB" w:rsidRDefault="00C11BAB" w:rsidP="009B4132">
      <w:pPr>
        <w:pStyle w:val="ListParagraph"/>
        <w:numPr>
          <w:ilvl w:val="1"/>
          <w:numId w:val="32"/>
        </w:numPr>
      </w:pPr>
      <w:r>
        <w:t>3 stop codons (UAA UAG UGA) and one start codon (AUG)</w:t>
      </w:r>
    </w:p>
    <w:p w:rsidR="00C11BAB" w:rsidRDefault="00C11BAB" w:rsidP="009B4132">
      <w:pPr>
        <w:pStyle w:val="ListParagraph"/>
        <w:numPr>
          <w:ilvl w:val="1"/>
          <w:numId w:val="32"/>
        </w:numPr>
      </w:pPr>
      <w:r>
        <w:lastRenderedPageBreak/>
        <w:t xml:space="preserve">Generally amino acids found less frequently in proteins have fewer codons. </w:t>
      </w:r>
      <w:proofErr w:type="spellStart"/>
      <w:r>
        <w:t>Eg</w:t>
      </w:r>
      <w:proofErr w:type="spellEnd"/>
      <w:r>
        <w:t xml:space="preserve"> Met (AUG) </w:t>
      </w:r>
      <w:proofErr w:type="spellStart"/>
      <w:r>
        <w:t>Trp</w:t>
      </w:r>
      <w:proofErr w:type="spellEnd"/>
      <w:r>
        <w:t xml:space="preserve"> (UGG). The amino acids with a lot of codons are found more frequently.</w:t>
      </w:r>
    </w:p>
    <w:p w:rsidR="00C11BAB" w:rsidRDefault="00C11BAB" w:rsidP="009B4132">
      <w:pPr>
        <w:pStyle w:val="ListParagraph"/>
        <w:numPr>
          <w:ilvl w:val="1"/>
          <w:numId w:val="32"/>
        </w:numPr>
      </w:pPr>
      <w:r>
        <w:t xml:space="preserve">Functionally related amino acids have similar codons. </w:t>
      </w:r>
      <w:r w:rsidR="00E86A44">
        <w:t xml:space="preserve"> </w:t>
      </w:r>
      <w:proofErr w:type="spellStart"/>
      <w:r w:rsidR="00E86A44">
        <w:t>Eg</w:t>
      </w:r>
      <w:proofErr w:type="spellEnd"/>
      <w:r w:rsidR="00E86A44">
        <w:t xml:space="preserve"> Asp (GAC and GAU) and </w:t>
      </w:r>
      <w:proofErr w:type="spellStart"/>
      <w:r w:rsidR="00E86A44">
        <w:t>Glu</w:t>
      </w:r>
      <w:proofErr w:type="spellEnd"/>
      <w:r w:rsidR="00E86A44">
        <w:t xml:space="preserve"> (GAG and GAA) are structurally similar. Same with </w:t>
      </w:r>
      <w:proofErr w:type="spellStart"/>
      <w:r w:rsidR="00E86A44">
        <w:t>Glu</w:t>
      </w:r>
      <w:proofErr w:type="spellEnd"/>
      <w:r w:rsidR="00E86A44">
        <w:t xml:space="preserve"> and </w:t>
      </w:r>
      <w:proofErr w:type="spellStart"/>
      <w:r w:rsidR="00E86A44">
        <w:t>Gln</w:t>
      </w:r>
      <w:proofErr w:type="spellEnd"/>
      <w:r w:rsidR="00E86A44">
        <w:t xml:space="preserve"> (CAG and CAA). </w:t>
      </w:r>
    </w:p>
    <w:p w:rsidR="00E86A44" w:rsidRDefault="00E86A44" w:rsidP="00E86A44">
      <w:r>
        <w:t xml:space="preserve">Why do functionally related amino acids have similar codons? </w:t>
      </w:r>
      <w:proofErr w:type="spellStart"/>
      <w:r>
        <w:t>Ans</w:t>
      </w:r>
      <w:proofErr w:type="spellEnd"/>
      <w:r>
        <w:t>: Increases the chance of a functional protein in the case of a single base mutation (</w:t>
      </w:r>
      <w:proofErr w:type="spellStart"/>
      <w:r>
        <w:t>eg</w:t>
      </w:r>
      <w:proofErr w:type="spellEnd"/>
      <w:r>
        <w:t xml:space="preserve"> a missense mutation). </w:t>
      </w:r>
    </w:p>
    <w:p w:rsidR="00E86A44" w:rsidRDefault="00E86A44" w:rsidP="00E86A44">
      <w:r>
        <w:t>Types of mutations</w:t>
      </w:r>
    </w:p>
    <w:p w:rsidR="00E86A44" w:rsidRDefault="00E86A44" w:rsidP="009B4132">
      <w:pPr>
        <w:pStyle w:val="ListParagraph"/>
        <w:numPr>
          <w:ilvl w:val="0"/>
          <w:numId w:val="33"/>
        </w:numPr>
      </w:pPr>
      <w:r>
        <w:t>Missense mutation (Instead of GCC it’ll code GGC. Instead of alanine you get glycine. These two are fairly similar so it may not be that big a deal).</w:t>
      </w:r>
    </w:p>
    <w:p w:rsidR="00E86A44" w:rsidRDefault="00E86A44" w:rsidP="009B4132">
      <w:pPr>
        <w:pStyle w:val="ListParagraph"/>
        <w:numPr>
          <w:ilvl w:val="0"/>
          <w:numId w:val="33"/>
        </w:numPr>
      </w:pPr>
      <w:proofErr w:type="spellStart"/>
      <w:r>
        <w:t>Frameshift</w:t>
      </w:r>
      <w:proofErr w:type="spellEnd"/>
      <w:r>
        <w:t xml:space="preserve"> mutation: Insertion or deletion of bases. If there is an insertion or deletion that isn’t a multiple of three it messes up all the amino acids that the RNA codes for because you change the frame of the protein. If it’s a multiple of three you just add/delete, a multiple of 3 </w:t>
      </w:r>
      <w:proofErr w:type="gramStart"/>
      <w:r>
        <w:t>deletion</w:t>
      </w:r>
      <w:proofErr w:type="gramEnd"/>
      <w:r>
        <w:t xml:space="preserve"> can also mess things up big time if it delete 3 codons from separate codons.</w:t>
      </w:r>
    </w:p>
    <w:p w:rsidR="00E86A44" w:rsidRDefault="00E86A44" w:rsidP="009B4132">
      <w:pPr>
        <w:pStyle w:val="ListParagraph"/>
        <w:numPr>
          <w:ilvl w:val="0"/>
          <w:numId w:val="33"/>
        </w:numPr>
      </w:pPr>
      <w:r>
        <w:t xml:space="preserve">Nonsense mutation. Special kind of missense mutation wherein a stop codon is formed through the substitution of one </w:t>
      </w:r>
      <w:proofErr w:type="spellStart"/>
      <w:proofErr w:type="gramStart"/>
      <w:r>
        <w:t>rna</w:t>
      </w:r>
      <w:proofErr w:type="spellEnd"/>
      <w:proofErr w:type="gramEnd"/>
      <w:r>
        <w:t xml:space="preserve"> for another (</w:t>
      </w:r>
      <w:proofErr w:type="spellStart"/>
      <w:r>
        <w:t>eg</w:t>
      </w:r>
      <w:proofErr w:type="spellEnd"/>
      <w:r>
        <w:t xml:space="preserve"> UAU become UAA), this stops termination. The cell tends to error check for these effectively. </w:t>
      </w:r>
    </w:p>
    <w:p w:rsidR="00E86A44" w:rsidRDefault="00E86A44" w:rsidP="00E86A44">
      <w:proofErr w:type="spellStart"/>
      <w:proofErr w:type="gramStart"/>
      <w:r>
        <w:t>tRNA</w:t>
      </w:r>
      <w:proofErr w:type="spellEnd"/>
      <w:proofErr w:type="gramEnd"/>
      <w:r>
        <w:t>: Bring amino acids to the mRNA and RNAP</w:t>
      </w:r>
    </w:p>
    <w:p w:rsidR="00E86A44" w:rsidRDefault="00E86A44" w:rsidP="009B4132">
      <w:pPr>
        <w:pStyle w:val="ListParagraph"/>
        <w:numPr>
          <w:ilvl w:val="0"/>
          <w:numId w:val="34"/>
        </w:numPr>
      </w:pPr>
      <w:r>
        <w:t xml:space="preserve">All </w:t>
      </w:r>
      <w:proofErr w:type="spellStart"/>
      <w:r>
        <w:t>tRNAs</w:t>
      </w:r>
      <w:proofErr w:type="spellEnd"/>
      <w:r>
        <w:t xml:space="preserve"> have a similar structure</w:t>
      </w:r>
    </w:p>
    <w:p w:rsidR="00E86A44" w:rsidRDefault="00E86A44" w:rsidP="009B4132">
      <w:pPr>
        <w:pStyle w:val="ListParagraph"/>
        <w:numPr>
          <w:ilvl w:val="1"/>
          <w:numId w:val="34"/>
        </w:numPr>
      </w:pPr>
      <w:r>
        <w:t>Clover like</w:t>
      </w:r>
    </w:p>
    <w:p w:rsidR="00E86A44" w:rsidRDefault="00E86A44" w:rsidP="009B4132">
      <w:pPr>
        <w:pStyle w:val="ListParagraph"/>
        <w:numPr>
          <w:ilvl w:val="1"/>
          <w:numId w:val="34"/>
        </w:numPr>
      </w:pPr>
      <w:r>
        <w:t>80 bases</w:t>
      </w:r>
    </w:p>
    <w:p w:rsidR="00E86A44" w:rsidRDefault="00E86A44" w:rsidP="009B4132">
      <w:pPr>
        <w:pStyle w:val="ListParagraph"/>
        <w:numPr>
          <w:ilvl w:val="0"/>
          <w:numId w:val="34"/>
        </w:numPr>
      </w:pPr>
      <w:r>
        <w:t>Stem-loop structure due to internal base pairing. Structure is determined by the internal base pairing of the sequence</w:t>
      </w:r>
    </w:p>
    <w:p w:rsidR="00E86A44" w:rsidRDefault="00E86A44" w:rsidP="009B4132">
      <w:pPr>
        <w:pStyle w:val="ListParagraph"/>
        <w:numPr>
          <w:ilvl w:val="0"/>
          <w:numId w:val="34"/>
        </w:numPr>
      </w:pPr>
      <w:r>
        <w:t xml:space="preserve">In 3D the </w:t>
      </w:r>
      <w:proofErr w:type="spellStart"/>
      <w:proofErr w:type="gramStart"/>
      <w:r>
        <w:t>tRNAs</w:t>
      </w:r>
      <w:proofErr w:type="spellEnd"/>
      <w:proofErr w:type="gramEnd"/>
      <w:r>
        <w:t xml:space="preserve"> look like an L. </w:t>
      </w:r>
    </w:p>
    <w:p w:rsidR="00E86A44" w:rsidRDefault="00E86A44" w:rsidP="009B4132">
      <w:pPr>
        <w:pStyle w:val="ListParagraph"/>
        <w:numPr>
          <w:ilvl w:val="0"/>
          <w:numId w:val="34"/>
        </w:numPr>
      </w:pPr>
      <w:r>
        <w:t xml:space="preserve">They have nonconventional bases. These are not your regular U, A, G, or C. The </w:t>
      </w:r>
      <w:proofErr w:type="spellStart"/>
      <w:r>
        <w:t>tRNA</w:t>
      </w:r>
      <w:proofErr w:type="spellEnd"/>
      <w:r>
        <w:t xml:space="preserve"> are transcribed with all the conventional bases and then the bases are modified (post translational modification) which forms the </w:t>
      </w:r>
      <w:proofErr w:type="spellStart"/>
      <w:r>
        <w:t>non conventional</w:t>
      </w:r>
      <w:proofErr w:type="spellEnd"/>
      <w:r>
        <w:t xml:space="preserve"> bases. (</w:t>
      </w:r>
      <w:proofErr w:type="spellStart"/>
      <w:r>
        <w:t>eg</w:t>
      </w:r>
      <w:proofErr w:type="spellEnd"/>
      <w:r>
        <w:t xml:space="preserve">. </w:t>
      </w:r>
      <w:proofErr w:type="spellStart"/>
      <w:r>
        <w:t>Uridine</w:t>
      </w:r>
      <w:proofErr w:type="spellEnd"/>
      <w:r>
        <w:t xml:space="preserve"> is converted to </w:t>
      </w:r>
      <w:proofErr w:type="spellStart"/>
      <w:r>
        <w:t>pseudouridine</w:t>
      </w:r>
      <w:proofErr w:type="spellEnd"/>
      <w:r>
        <w:t xml:space="preserve">). </w:t>
      </w:r>
    </w:p>
    <w:p w:rsidR="003E16D8" w:rsidRDefault="003E16D8" w:rsidP="009B4132">
      <w:pPr>
        <w:pStyle w:val="ListParagraph"/>
        <w:numPr>
          <w:ilvl w:val="0"/>
          <w:numId w:val="34"/>
        </w:numPr>
      </w:pPr>
      <w:r>
        <w:t xml:space="preserve">There are two crucial single stranded regions in the </w:t>
      </w:r>
      <w:proofErr w:type="spellStart"/>
      <w:proofErr w:type="gramStart"/>
      <w:r>
        <w:t>tRNAs</w:t>
      </w:r>
      <w:proofErr w:type="spellEnd"/>
      <w:proofErr w:type="gramEnd"/>
      <w:r>
        <w:t xml:space="preserve">. </w:t>
      </w:r>
    </w:p>
    <w:p w:rsidR="003E16D8" w:rsidRDefault="003E16D8" w:rsidP="009B4132">
      <w:pPr>
        <w:pStyle w:val="ListParagraph"/>
        <w:numPr>
          <w:ilvl w:val="1"/>
          <w:numId w:val="34"/>
        </w:numPr>
      </w:pPr>
      <w:r>
        <w:t>One is the 3’ acceptor, which attaches to the amino acid. They all have the 3’ ACC sequence (the ACC is added post-transcriptionally)</w:t>
      </w:r>
    </w:p>
    <w:p w:rsidR="003E16D8" w:rsidRDefault="003E16D8" w:rsidP="009B4132">
      <w:pPr>
        <w:pStyle w:val="ListParagraph"/>
        <w:numPr>
          <w:ilvl w:val="1"/>
          <w:numId w:val="34"/>
        </w:numPr>
      </w:pPr>
      <w:r>
        <w:t xml:space="preserve">The other is the anticodon. The anticodon base pairs with the codon. The base pairing is in an antiparallel fashion </w:t>
      </w:r>
    </w:p>
    <w:p w:rsidR="003E16D8" w:rsidRDefault="003E16D8" w:rsidP="009B4132">
      <w:pPr>
        <w:pStyle w:val="ListParagraph"/>
        <w:numPr>
          <w:ilvl w:val="0"/>
          <w:numId w:val="35"/>
        </w:numPr>
      </w:pPr>
      <w:r>
        <w:t>Wobble</w:t>
      </w:r>
    </w:p>
    <w:p w:rsidR="003E16D8" w:rsidRDefault="003E16D8" w:rsidP="009B4132">
      <w:pPr>
        <w:pStyle w:val="ListParagraph"/>
        <w:numPr>
          <w:ilvl w:val="1"/>
          <w:numId w:val="35"/>
        </w:numPr>
      </w:pPr>
      <w:r>
        <w:t xml:space="preserve">Most organisms have less than 45 different </w:t>
      </w:r>
      <w:proofErr w:type="spellStart"/>
      <w:r>
        <w:t>tRNAs</w:t>
      </w:r>
      <w:proofErr w:type="spellEnd"/>
    </w:p>
    <w:p w:rsidR="003E16D8" w:rsidRDefault="003E16D8" w:rsidP="009B4132">
      <w:pPr>
        <w:pStyle w:val="ListParagraph"/>
        <w:numPr>
          <w:ilvl w:val="1"/>
          <w:numId w:val="35"/>
        </w:numPr>
      </w:pPr>
      <w:r>
        <w:t xml:space="preserve">How can 61 codons be used? Answer: Some </w:t>
      </w:r>
      <w:proofErr w:type="spellStart"/>
      <w:r>
        <w:t>tRNA’s</w:t>
      </w:r>
      <w:proofErr w:type="spellEnd"/>
      <w:r>
        <w:t xml:space="preserve"> pair with more than one codon</w:t>
      </w:r>
    </w:p>
    <w:p w:rsidR="003E16D8" w:rsidRDefault="003E16D8" w:rsidP="009B4132">
      <w:pPr>
        <w:pStyle w:val="ListParagraph"/>
        <w:numPr>
          <w:ilvl w:val="1"/>
          <w:numId w:val="35"/>
        </w:numPr>
      </w:pPr>
      <w:r>
        <w:t xml:space="preserve">Wobble: For some </w:t>
      </w:r>
      <w:proofErr w:type="spellStart"/>
      <w:r>
        <w:t>tRNAs</w:t>
      </w:r>
      <w:proofErr w:type="spellEnd"/>
      <w:r>
        <w:t xml:space="preserve"> base pairing between the anticodon and the codon only requires match at two positions rather than the expected three positions (because codons have three bases) </w:t>
      </w:r>
    </w:p>
    <w:p w:rsidR="003E16D8" w:rsidRDefault="003E16D8" w:rsidP="009B4132">
      <w:pPr>
        <w:pStyle w:val="ListParagraph"/>
        <w:numPr>
          <w:ilvl w:val="2"/>
          <w:numId w:val="35"/>
        </w:numPr>
      </w:pPr>
      <w:r>
        <w:t xml:space="preserve">Example. 5’GAA3’ anticodon can base pair with both 3’CUU5’ mRNA and with 3’UUU5’. For CUU there is accurate base pairing at 3 positions of the codon, but </w:t>
      </w:r>
      <w:r>
        <w:lastRenderedPageBreak/>
        <w:t>for UUU there is accurate base pairing at only the first two positions of the codon. Wobble requires accurate base pairing at the first two positions of the codon or the last two positions of the anticodon. The variation is almost always at this third position</w:t>
      </w:r>
    </w:p>
    <w:p w:rsidR="003E16D8" w:rsidRDefault="003E16D8" w:rsidP="003E16D8">
      <w:proofErr w:type="spellStart"/>
      <w:r>
        <w:t>Aminoacyl</w:t>
      </w:r>
      <w:proofErr w:type="spellEnd"/>
      <w:r>
        <w:t xml:space="preserve"> </w:t>
      </w:r>
      <w:proofErr w:type="spellStart"/>
      <w:r>
        <w:t>tRNA</w:t>
      </w:r>
      <w:proofErr w:type="spellEnd"/>
      <w:r>
        <w:t xml:space="preserve"> </w:t>
      </w:r>
      <w:proofErr w:type="spellStart"/>
      <w:r>
        <w:t>synthetases</w:t>
      </w:r>
      <w:proofErr w:type="spellEnd"/>
    </w:p>
    <w:p w:rsidR="003E16D8" w:rsidRDefault="003E16D8" w:rsidP="009B4132">
      <w:pPr>
        <w:pStyle w:val="ListParagraph"/>
        <w:numPr>
          <w:ilvl w:val="0"/>
          <w:numId w:val="35"/>
        </w:numPr>
      </w:pPr>
      <w:r>
        <w:t>Play a crucial role</w:t>
      </w:r>
    </w:p>
    <w:p w:rsidR="003E16D8" w:rsidRDefault="003E16D8" w:rsidP="009B4132">
      <w:pPr>
        <w:pStyle w:val="ListParagraph"/>
        <w:numPr>
          <w:ilvl w:val="0"/>
          <w:numId w:val="35"/>
        </w:numPr>
      </w:pPr>
      <w:r>
        <w:t xml:space="preserve">Couple the 3’ end of a specific </w:t>
      </w:r>
      <w:proofErr w:type="spellStart"/>
      <w:r>
        <w:t>tRNA</w:t>
      </w:r>
      <w:proofErr w:type="spellEnd"/>
      <w:r>
        <w:t xml:space="preserve"> to its correct amino acid</w:t>
      </w:r>
    </w:p>
    <w:p w:rsidR="003E16D8" w:rsidRDefault="003E16D8" w:rsidP="009B4132">
      <w:pPr>
        <w:pStyle w:val="ListParagraph"/>
        <w:numPr>
          <w:ilvl w:val="0"/>
          <w:numId w:val="35"/>
        </w:numPr>
      </w:pPr>
      <w:r>
        <w:t xml:space="preserve">There is at least one for each amino acid, so they can work amongst the 45 different </w:t>
      </w:r>
      <w:proofErr w:type="spellStart"/>
      <w:proofErr w:type="gramStart"/>
      <w:r>
        <w:t>tRNAs</w:t>
      </w:r>
      <w:proofErr w:type="spellEnd"/>
      <w:proofErr w:type="gramEnd"/>
      <w:r>
        <w:t xml:space="preserve"> (since there are only 20 of them). </w:t>
      </w:r>
    </w:p>
    <w:p w:rsidR="003E16D8" w:rsidRDefault="003E16D8" w:rsidP="009B4132">
      <w:pPr>
        <w:pStyle w:val="ListParagraph"/>
        <w:numPr>
          <w:ilvl w:val="0"/>
          <w:numId w:val="35"/>
        </w:numPr>
      </w:pPr>
      <w:r>
        <w:t xml:space="preserve">This process is often called charging of </w:t>
      </w:r>
      <w:proofErr w:type="spellStart"/>
      <w:r>
        <w:t>tRNA</w:t>
      </w:r>
      <w:proofErr w:type="spellEnd"/>
      <w:r>
        <w:t xml:space="preserve">. It uses the energy of </w:t>
      </w:r>
      <w:proofErr w:type="spellStart"/>
      <w:proofErr w:type="gramStart"/>
      <w:r>
        <w:t>ATp</w:t>
      </w:r>
      <w:proofErr w:type="spellEnd"/>
      <w:proofErr w:type="gramEnd"/>
      <w:r>
        <w:t xml:space="preserve"> to form a high energy ester bond between the </w:t>
      </w:r>
      <w:proofErr w:type="spellStart"/>
      <w:r>
        <w:t>tRNA</w:t>
      </w:r>
      <w:proofErr w:type="spellEnd"/>
      <w:r>
        <w:t xml:space="preserve"> (2’ or 3’ end) and the amino acid (carboxyl group).</w:t>
      </w:r>
    </w:p>
    <w:p w:rsidR="003E16D8" w:rsidRDefault="003E16D8" w:rsidP="009B4132">
      <w:pPr>
        <w:pStyle w:val="ListParagraph"/>
        <w:numPr>
          <w:ilvl w:val="1"/>
          <w:numId w:val="35"/>
        </w:numPr>
      </w:pPr>
      <w:r>
        <w:t xml:space="preserve">This is a high energy ester bond. Storage of energy from ATP in a high energy ester linkage. </w:t>
      </w:r>
    </w:p>
    <w:p w:rsidR="003E16D8" w:rsidRDefault="003E16D8" w:rsidP="009B4132">
      <w:pPr>
        <w:pStyle w:val="ListParagraph"/>
        <w:numPr>
          <w:ilvl w:val="1"/>
          <w:numId w:val="35"/>
        </w:numPr>
      </w:pPr>
      <w:r>
        <w:t xml:space="preserve">There is recognition of the </w:t>
      </w:r>
      <w:proofErr w:type="spellStart"/>
      <w:r>
        <w:t>tRNA</w:t>
      </w:r>
      <w:proofErr w:type="spellEnd"/>
      <w:r>
        <w:t xml:space="preserve"> and of the amino acid, so the specificity of this enzyme is CRUCIAL. A lot of these enzymes have proofreading mechanism, because if this process is wrong the wrong amino acid will get attached to the protein</w:t>
      </w:r>
    </w:p>
    <w:p w:rsidR="003E16D8" w:rsidRDefault="003E16D8" w:rsidP="009B4132">
      <w:pPr>
        <w:pStyle w:val="ListParagraph"/>
        <w:numPr>
          <w:ilvl w:val="0"/>
          <w:numId w:val="36"/>
        </w:numPr>
      </w:pPr>
      <w:r>
        <w:t>This is one of the key specificity steps in protein synthesis</w:t>
      </w:r>
    </w:p>
    <w:p w:rsidR="003E16D8" w:rsidRDefault="003E16D8" w:rsidP="009B4132">
      <w:pPr>
        <w:pStyle w:val="ListParagraph"/>
        <w:numPr>
          <w:ilvl w:val="0"/>
          <w:numId w:val="36"/>
        </w:numPr>
      </w:pPr>
    </w:p>
    <w:p w:rsidR="00E86A44" w:rsidRDefault="004B5877" w:rsidP="004B5877">
      <w:r>
        <w:t xml:space="preserve">Ribosomes: Macromolecular machinery that catalyzes protein synthesis. Composed of </w:t>
      </w:r>
      <w:proofErr w:type="spellStart"/>
      <w:r>
        <w:t>rRNAs</w:t>
      </w:r>
      <w:proofErr w:type="spellEnd"/>
      <w:r>
        <w:t xml:space="preserve"> and proteins</w:t>
      </w:r>
    </w:p>
    <w:p w:rsidR="004B5877" w:rsidRDefault="00933D14" w:rsidP="009B4132">
      <w:pPr>
        <w:pStyle w:val="ListParagraph"/>
        <w:numPr>
          <w:ilvl w:val="0"/>
          <w:numId w:val="37"/>
        </w:numPr>
      </w:pPr>
      <w:r>
        <w:t>There is a large subunit and a small subunit. Large is 49 proteins with 3 RNA molecules, the small is 33 proteins and 1 RNA molecule</w:t>
      </w:r>
    </w:p>
    <w:p w:rsidR="00933D14" w:rsidRDefault="00933D14" w:rsidP="009B4132">
      <w:pPr>
        <w:pStyle w:val="ListParagraph"/>
        <w:numPr>
          <w:ilvl w:val="0"/>
          <w:numId w:val="37"/>
        </w:numPr>
      </w:pPr>
      <w:r>
        <w:t xml:space="preserve">Large is 2.8 mega </w:t>
      </w:r>
      <w:proofErr w:type="spellStart"/>
      <w:r>
        <w:t>daltons</w:t>
      </w:r>
      <w:proofErr w:type="spellEnd"/>
      <w:r>
        <w:t xml:space="preserve"> small is 1.4, together is 4.2 mega </w:t>
      </w:r>
      <w:proofErr w:type="spellStart"/>
      <w:r>
        <w:t>daltons</w:t>
      </w:r>
      <w:proofErr w:type="spellEnd"/>
    </w:p>
    <w:p w:rsidR="00933D14" w:rsidRDefault="00933D14" w:rsidP="009B4132">
      <w:pPr>
        <w:pStyle w:val="ListParagraph"/>
        <w:numPr>
          <w:ilvl w:val="0"/>
          <w:numId w:val="37"/>
        </w:numPr>
      </w:pPr>
      <w:r>
        <w:t>The structure has been crystalized so we know the atomic structure</w:t>
      </w:r>
    </w:p>
    <w:p w:rsidR="00933D14" w:rsidRDefault="00933D14" w:rsidP="009B4132">
      <w:pPr>
        <w:pStyle w:val="ListParagraph"/>
        <w:numPr>
          <w:ilvl w:val="0"/>
          <w:numId w:val="37"/>
        </w:numPr>
      </w:pPr>
      <w:r>
        <w:t xml:space="preserve">The enzyme component of the ribosome is actually the RNA, not the protein. </w:t>
      </w:r>
    </w:p>
    <w:p w:rsidR="00933D14" w:rsidRDefault="00933D14" w:rsidP="009B4132">
      <w:pPr>
        <w:pStyle w:val="ListParagraph"/>
        <w:numPr>
          <w:ilvl w:val="0"/>
          <w:numId w:val="37"/>
        </w:numPr>
      </w:pPr>
      <w:r>
        <w:t xml:space="preserve">Three sites for the binding of </w:t>
      </w:r>
      <w:proofErr w:type="spellStart"/>
      <w:r>
        <w:t>tRNAs</w:t>
      </w:r>
      <w:proofErr w:type="spellEnd"/>
      <w:r>
        <w:t xml:space="preserve"> on the ribosome</w:t>
      </w:r>
    </w:p>
    <w:p w:rsidR="00933D14" w:rsidRDefault="00933D14" w:rsidP="009B4132">
      <w:pPr>
        <w:pStyle w:val="ListParagraph"/>
        <w:numPr>
          <w:ilvl w:val="1"/>
          <w:numId w:val="37"/>
        </w:numPr>
      </w:pPr>
      <w:r>
        <w:t>A site, P site, and E site</w:t>
      </w:r>
    </w:p>
    <w:p w:rsidR="00933D14" w:rsidRDefault="00933D14" w:rsidP="009B4132">
      <w:pPr>
        <w:pStyle w:val="ListParagraph"/>
        <w:numPr>
          <w:ilvl w:val="1"/>
          <w:numId w:val="37"/>
        </w:numPr>
      </w:pPr>
      <w:r>
        <w:t xml:space="preserve">A site: Binds </w:t>
      </w:r>
      <w:proofErr w:type="spellStart"/>
      <w:r>
        <w:t>aminoacyl-tRNA</w:t>
      </w:r>
      <w:proofErr w:type="spellEnd"/>
      <w:r>
        <w:t xml:space="preserve"> (</w:t>
      </w:r>
      <w:proofErr w:type="spellStart"/>
      <w:r>
        <w:t>tRNA</w:t>
      </w:r>
      <w:proofErr w:type="spellEnd"/>
      <w:r>
        <w:t xml:space="preserve"> linked to an amino site)</w:t>
      </w:r>
    </w:p>
    <w:p w:rsidR="00933D14" w:rsidRDefault="00933D14" w:rsidP="009B4132">
      <w:pPr>
        <w:pStyle w:val="ListParagraph"/>
        <w:numPr>
          <w:ilvl w:val="1"/>
          <w:numId w:val="37"/>
        </w:numPr>
      </w:pPr>
      <w:r>
        <w:t xml:space="preserve">P site: binds </w:t>
      </w:r>
      <w:proofErr w:type="spellStart"/>
      <w:r>
        <w:t>peptidyl-tRNA</w:t>
      </w:r>
      <w:proofErr w:type="spellEnd"/>
      <w:r>
        <w:t xml:space="preserve"> (</w:t>
      </w:r>
      <w:proofErr w:type="spellStart"/>
      <w:r>
        <w:t>tRNA</w:t>
      </w:r>
      <w:proofErr w:type="spellEnd"/>
      <w:r>
        <w:t xml:space="preserve"> linked to a peptide)</w:t>
      </w:r>
    </w:p>
    <w:p w:rsidR="00933D14" w:rsidRDefault="00933D14" w:rsidP="009B4132">
      <w:pPr>
        <w:pStyle w:val="ListParagraph"/>
        <w:numPr>
          <w:ilvl w:val="1"/>
          <w:numId w:val="37"/>
        </w:numPr>
      </w:pPr>
      <w:r>
        <w:t xml:space="preserve">E site: The site from which the </w:t>
      </w:r>
      <w:proofErr w:type="spellStart"/>
      <w:r>
        <w:t>tRNAs</w:t>
      </w:r>
      <w:proofErr w:type="spellEnd"/>
      <w:r>
        <w:t xml:space="preserve"> exit</w:t>
      </w:r>
    </w:p>
    <w:p w:rsidR="00933D14" w:rsidRDefault="00933D14" w:rsidP="009B4132">
      <w:pPr>
        <w:pStyle w:val="ListParagraph"/>
        <w:numPr>
          <w:ilvl w:val="1"/>
          <w:numId w:val="37"/>
        </w:numPr>
      </w:pPr>
      <w:r>
        <w:t xml:space="preserve">Only 2 sites are occupied by </w:t>
      </w:r>
      <w:proofErr w:type="spellStart"/>
      <w:proofErr w:type="gramStart"/>
      <w:r>
        <w:t>tRNAs</w:t>
      </w:r>
      <w:proofErr w:type="spellEnd"/>
      <w:proofErr w:type="gramEnd"/>
      <w:r>
        <w:t xml:space="preserve"> at a time. </w:t>
      </w:r>
    </w:p>
    <w:p w:rsidR="00933D14" w:rsidRDefault="00933D14" w:rsidP="009B4132">
      <w:pPr>
        <w:pStyle w:val="ListParagraph"/>
        <w:numPr>
          <w:ilvl w:val="1"/>
          <w:numId w:val="37"/>
        </w:numPr>
      </w:pPr>
      <w:r>
        <w:t>mRNA is bound close to the A and P sites</w:t>
      </w:r>
    </w:p>
    <w:p w:rsidR="00933D14" w:rsidRDefault="00933D14" w:rsidP="00933D14">
      <w:r>
        <w:t>Steps in Translation (Figure 7-34)</w:t>
      </w:r>
    </w:p>
    <w:p w:rsidR="00933D14" w:rsidRDefault="00933D14" w:rsidP="009B4132">
      <w:pPr>
        <w:pStyle w:val="ListParagraph"/>
        <w:numPr>
          <w:ilvl w:val="0"/>
          <w:numId w:val="38"/>
        </w:numPr>
      </w:pPr>
      <w:r>
        <w:t xml:space="preserve">Assumes that the </w:t>
      </w:r>
      <w:proofErr w:type="spellStart"/>
      <w:r>
        <w:t>peptidyl-tRNA</w:t>
      </w:r>
      <w:proofErr w:type="spellEnd"/>
      <w:r>
        <w:t xml:space="preserve"> is in the P site</w:t>
      </w:r>
    </w:p>
    <w:p w:rsidR="00933D14" w:rsidRDefault="00933D14" w:rsidP="009B4132">
      <w:pPr>
        <w:pStyle w:val="ListParagraph"/>
        <w:numPr>
          <w:ilvl w:val="0"/>
          <w:numId w:val="38"/>
        </w:numPr>
      </w:pPr>
      <w:r>
        <w:t xml:space="preserve">Step 1 of translation:  </w:t>
      </w:r>
    </w:p>
    <w:p w:rsidR="00933D14" w:rsidRDefault="00933D14" w:rsidP="009B4132">
      <w:pPr>
        <w:pStyle w:val="ListParagraph"/>
        <w:numPr>
          <w:ilvl w:val="1"/>
          <w:numId w:val="38"/>
        </w:numPr>
      </w:pPr>
      <w:r>
        <w:t xml:space="preserve">An </w:t>
      </w:r>
      <w:proofErr w:type="spellStart"/>
      <w:r>
        <w:t>aminoacyl-tRNA</w:t>
      </w:r>
      <w:proofErr w:type="spellEnd"/>
      <w:r>
        <w:t xml:space="preserve"> binds to the A site of the ribosome. Requires </w:t>
      </w:r>
      <w:proofErr w:type="spellStart"/>
      <w:r>
        <w:t>basepairing</w:t>
      </w:r>
      <w:proofErr w:type="spellEnd"/>
      <w:r>
        <w:t xml:space="preserve"> between the </w:t>
      </w:r>
      <w:proofErr w:type="spellStart"/>
      <w:r>
        <w:t>tRNA</w:t>
      </w:r>
      <w:proofErr w:type="spellEnd"/>
      <w:r>
        <w:t>.</w:t>
      </w:r>
    </w:p>
    <w:p w:rsidR="00933D14" w:rsidRDefault="00933D14" w:rsidP="009B4132">
      <w:pPr>
        <w:pStyle w:val="ListParagraph"/>
        <w:numPr>
          <w:ilvl w:val="0"/>
          <w:numId w:val="39"/>
        </w:numPr>
      </w:pPr>
      <w:r>
        <w:lastRenderedPageBreak/>
        <w:t xml:space="preserve">Step 2: The energy from the ester bond of the </w:t>
      </w:r>
      <w:proofErr w:type="spellStart"/>
      <w:r>
        <w:t>peptidyl-tRNA</w:t>
      </w:r>
      <w:proofErr w:type="spellEnd"/>
      <w:r>
        <w:t xml:space="preserve"> in the P site is used to form a new peptide bond between the amino acids in the A and P sites. AKA formation of the peptide bond catalyzed </w:t>
      </w:r>
      <w:proofErr w:type="spellStart"/>
      <w:r>
        <w:t>catalyzed</w:t>
      </w:r>
      <w:proofErr w:type="spellEnd"/>
      <w:r>
        <w:t xml:space="preserve"> by the ribosome</w:t>
      </w:r>
    </w:p>
    <w:p w:rsidR="00933D14" w:rsidRDefault="00933D14" w:rsidP="009B4132">
      <w:pPr>
        <w:pStyle w:val="ListParagraph"/>
        <w:numPr>
          <w:ilvl w:val="0"/>
          <w:numId w:val="39"/>
        </w:numPr>
      </w:pPr>
      <w:r>
        <w:t xml:space="preserve">Step 3: Peptide bond formation is coupled to a conformation change in the ribosome that shifts the large subunit forward. This conformational change repositions the </w:t>
      </w:r>
      <w:proofErr w:type="spellStart"/>
      <w:proofErr w:type="gramStart"/>
      <w:r>
        <w:t>tRNAs</w:t>
      </w:r>
      <w:proofErr w:type="spellEnd"/>
      <w:proofErr w:type="gramEnd"/>
      <w:r>
        <w:t>. P goes to E and A goes to P. Note that the A going into the p has the peptides attached to it after step 2.</w:t>
      </w:r>
    </w:p>
    <w:p w:rsidR="00933D14" w:rsidRDefault="00933D14" w:rsidP="009B4132">
      <w:pPr>
        <w:pStyle w:val="ListParagraph"/>
        <w:numPr>
          <w:ilvl w:val="0"/>
          <w:numId w:val="39"/>
        </w:numPr>
      </w:pPr>
      <w:r>
        <w:t xml:space="preserve">Step 4: The small subunit moves forward (5’ to 3’) exactly 3 bases. The </w:t>
      </w:r>
      <w:proofErr w:type="spellStart"/>
      <w:r>
        <w:t>tRNA</w:t>
      </w:r>
      <w:proofErr w:type="spellEnd"/>
      <w:r>
        <w:t xml:space="preserve"> leaves the E site. </w:t>
      </w:r>
    </w:p>
    <w:p w:rsidR="00E06AD2" w:rsidRDefault="00E06AD2" w:rsidP="009B4132">
      <w:pPr>
        <w:pStyle w:val="ListParagraph"/>
        <w:numPr>
          <w:ilvl w:val="0"/>
          <w:numId w:val="39"/>
        </w:numPr>
      </w:pPr>
      <w:r>
        <w:t xml:space="preserve">Watch </w:t>
      </w:r>
      <w:proofErr w:type="spellStart"/>
      <w:r>
        <w:t>garlandscience’s</w:t>
      </w:r>
      <w:proofErr w:type="spellEnd"/>
      <w:r>
        <w:t xml:space="preserve"> video titled translation on </w:t>
      </w:r>
      <w:proofErr w:type="spellStart"/>
      <w:r>
        <w:t>youtube</w:t>
      </w:r>
      <w:proofErr w:type="spellEnd"/>
    </w:p>
    <w:p w:rsidR="00E06AD2" w:rsidRDefault="00E06AD2" w:rsidP="009B4132">
      <w:pPr>
        <w:pStyle w:val="ListParagraph"/>
        <w:numPr>
          <w:ilvl w:val="0"/>
          <w:numId w:val="39"/>
        </w:numPr>
      </w:pPr>
      <w:r>
        <w:t>Specificity of translation comes from? Answer: Correct charging of the aa-</w:t>
      </w:r>
      <w:proofErr w:type="spellStart"/>
      <w:r>
        <w:t>tRNA</w:t>
      </w:r>
      <w:proofErr w:type="spellEnd"/>
      <w:r>
        <w:t xml:space="preserve"> </w:t>
      </w:r>
      <w:proofErr w:type="spellStart"/>
      <w:r>
        <w:t>synthetase</w:t>
      </w:r>
      <w:proofErr w:type="spellEnd"/>
      <w:r>
        <w:t xml:space="preserve">, Base-pairing of the anticodon and codon in the A-site of the ribosome. </w:t>
      </w:r>
    </w:p>
    <w:p w:rsidR="00E06AD2" w:rsidRDefault="00E06AD2" w:rsidP="00E06AD2">
      <w:pPr>
        <w:ind w:left="360"/>
      </w:pPr>
    </w:p>
    <w:p w:rsidR="00E06AD2" w:rsidRDefault="00E06AD2" w:rsidP="00E06AD2">
      <w:pPr>
        <w:ind w:left="360"/>
      </w:pPr>
      <w:r>
        <w:t>Key Points for translation</w:t>
      </w:r>
    </w:p>
    <w:p w:rsidR="00E06AD2" w:rsidRDefault="00E06AD2" w:rsidP="009B4132">
      <w:pPr>
        <w:pStyle w:val="ListParagraph"/>
        <w:numPr>
          <w:ilvl w:val="0"/>
          <w:numId w:val="40"/>
        </w:numPr>
      </w:pPr>
      <w:r>
        <w:t>Translation occurs in the cytoplasm</w:t>
      </w:r>
    </w:p>
    <w:p w:rsidR="00E06AD2" w:rsidRDefault="00E06AD2" w:rsidP="009B4132">
      <w:pPr>
        <w:pStyle w:val="ListParagraph"/>
        <w:numPr>
          <w:ilvl w:val="0"/>
          <w:numId w:val="40"/>
        </w:numPr>
      </w:pPr>
      <w:r>
        <w:t>Energy for peptide bond synthesis comes from the high energy aa-</w:t>
      </w:r>
      <w:proofErr w:type="spellStart"/>
      <w:r>
        <w:t>tRNA</w:t>
      </w:r>
      <w:proofErr w:type="spellEnd"/>
      <w:r>
        <w:t xml:space="preserve"> ester bond- only indirectly from ATP</w:t>
      </w:r>
    </w:p>
    <w:p w:rsidR="00E06AD2" w:rsidRDefault="00E06AD2" w:rsidP="009B4132">
      <w:pPr>
        <w:pStyle w:val="ListParagraph"/>
        <w:numPr>
          <w:ilvl w:val="0"/>
          <w:numId w:val="40"/>
        </w:numPr>
      </w:pPr>
      <w:r>
        <w:t>Specificity comes from the:</w:t>
      </w:r>
    </w:p>
    <w:p w:rsidR="00E06AD2" w:rsidRDefault="00E06AD2" w:rsidP="009B4132">
      <w:pPr>
        <w:pStyle w:val="ListParagraph"/>
        <w:numPr>
          <w:ilvl w:val="1"/>
          <w:numId w:val="40"/>
        </w:numPr>
      </w:pPr>
      <w:proofErr w:type="spellStart"/>
      <w:r>
        <w:t>Aminoacyl</w:t>
      </w:r>
      <w:proofErr w:type="spellEnd"/>
      <w:r>
        <w:t xml:space="preserve"> </w:t>
      </w:r>
      <w:proofErr w:type="spellStart"/>
      <w:r>
        <w:t>tRNA</w:t>
      </w:r>
      <w:proofErr w:type="spellEnd"/>
      <w:r>
        <w:t xml:space="preserve"> </w:t>
      </w:r>
      <w:proofErr w:type="spellStart"/>
      <w:r>
        <w:t>synthestases</w:t>
      </w:r>
      <w:proofErr w:type="spellEnd"/>
    </w:p>
    <w:p w:rsidR="00E06AD2" w:rsidRDefault="00E06AD2" w:rsidP="009B4132">
      <w:pPr>
        <w:pStyle w:val="ListParagraph"/>
        <w:numPr>
          <w:ilvl w:val="1"/>
          <w:numId w:val="40"/>
        </w:numPr>
      </w:pPr>
      <w:r>
        <w:t>Requirement for base pairing of the anticodon and codon in the A-site of the ribosome</w:t>
      </w:r>
    </w:p>
    <w:p w:rsidR="00E06AD2" w:rsidRDefault="00E06AD2" w:rsidP="009B4132">
      <w:pPr>
        <w:pStyle w:val="ListParagraph"/>
        <w:numPr>
          <w:ilvl w:val="0"/>
          <w:numId w:val="40"/>
        </w:numPr>
      </w:pPr>
      <w:r>
        <w:t>Complex reaction involving</w:t>
      </w:r>
    </w:p>
    <w:p w:rsidR="00E06AD2" w:rsidRDefault="00E06AD2" w:rsidP="009B4132">
      <w:pPr>
        <w:pStyle w:val="ListParagraph"/>
        <w:numPr>
          <w:ilvl w:val="1"/>
          <w:numId w:val="40"/>
        </w:numPr>
      </w:pPr>
      <w:r>
        <w:t xml:space="preserve">Both </w:t>
      </w:r>
      <w:proofErr w:type="spellStart"/>
      <w:r>
        <w:t>Rna</w:t>
      </w:r>
      <w:proofErr w:type="spellEnd"/>
      <w:r>
        <w:t xml:space="preserve"> and protein molecules</w:t>
      </w:r>
    </w:p>
    <w:p w:rsidR="00E06AD2" w:rsidRDefault="00E06AD2" w:rsidP="009B4132">
      <w:pPr>
        <w:pStyle w:val="ListParagraph"/>
        <w:numPr>
          <w:ilvl w:val="1"/>
          <w:numId w:val="40"/>
        </w:numPr>
      </w:pPr>
      <w:r>
        <w:t>Conformational shape changes in the ribosome</w:t>
      </w:r>
    </w:p>
    <w:p w:rsidR="00E06AD2" w:rsidRDefault="00E06AD2" w:rsidP="009B4132">
      <w:pPr>
        <w:pStyle w:val="ListParagraph"/>
        <w:numPr>
          <w:ilvl w:val="0"/>
          <w:numId w:val="40"/>
        </w:numPr>
      </w:pPr>
      <w:r>
        <w:t xml:space="preserve">Occurs in 5’ to 3’ direction making a protein from N to C terminus </w:t>
      </w:r>
    </w:p>
    <w:p w:rsidR="00E06AD2" w:rsidRDefault="00E06AD2" w:rsidP="009B4132">
      <w:pPr>
        <w:pStyle w:val="ListParagraph"/>
        <w:numPr>
          <w:ilvl w:val="0"/>
          <w:numId w:val="40"/>
        </w:numPr>
      </w:pPr>
      <w:r>
        <w:t>The mRNA is decoded one codon at a time</w:t>
      </w:r>
    </w:p>
    <w:p w:rsidR="00E06AD2" w:rsidRDefault="00E06AD2" w:rsidP="00E06AD2"/>
    <w:p w:rsidR="00E06AD2" w:rsidRDefault="00E06AD2" w:rsidP="00E06AD2">
      <w:r>
        <w:t>Initiating Translation</w:t>
      </w:r>
    </w:p>
    <w:p w:rsidR="00E653EA" w:rsidRDefault="00E06AD2" w:rsidP="009B4132">
      <w:pPr>
        <w:pStyle w:val="ListParagraph"/>
        <w:numPr>
          <w:ilvl w:val="0"/>
          <w:numId w:val="41"/>
        </w:numPr>
      </w:pPr>
      <w:r>
        <w:t>Determining the reading frame is important</w:t>
      </w:r>
      <w:r w:rsidR="00E653EA">
        <w:t xml:space="preserve"> (pick the correct AUG</w:t>
      </w:r>
      <w:proofErr w:type="gramStart"/>
      <w:r w:rsidR="00E653EA">
        <w:t>)  How</w:t>
      </w:r>
      <w:proofErr w:type="gramEnd"/>
      <w:r w:rsidR="00E653EA">
        <w:t xml:space="preserve"> is this determined?</w:t>
      </w:r>
    </w:p>
    <w:p w:rsidR="00E653EA" w:rsidRDefault="00E653EA" w:rsidP="009B4132">
      <w:pPr>
        <w:pStyle w:val="ListParagraph"/>
        <w:numPr>
          <w:ilvl w:val="0"/>
          <w:numId w:val="41"/>
        </w:numPr>
      </w:pPr>
      <w:proofErr w:type="spellStart"/>
      <w:r>
        <w:t>Eucaryotic</w:t>
      </w:r>
      <w:proofErr w:type="spellEnd"/>
      <w:r>
        <w:t xml:space="preserve"> Translational Initiation</w:t>
      </w:r>
    </w:p>
    <w:p w:rsidR="00E653EA" w:rsidRDefault="00E653EA" w:rsidP="009B4132">
      <w:pPr>
        <w:pStyle w:val="ListParagraph"/>
        <w:numPr>
          <w:ilvl w:val="1"/>
          <w:numId w:val="41"/>
        </w:numPr>
      </w:pPr>
      <w:r>
        <w:t xml:space="preserve">Starts with initiator </w:t>
      </w:r>
      <w:proofErr w:type="spellStart"/>
      <w:r>
        <w:t>tRNA</w:t>
      </w:r>
      <w:proofErr w:type="spellEnd"/>
      <w:r>
        <w:t xml:space="preserve"> Met (</w:t>
      </w:r>
      <w:proofErr w:type="spellStart"/>
      <w:proofErr w:type="gramStart"/>
      <w:r>
        <w:t>its</w:t>
      </w:r>
      <w:proofErr w:type="spellEnd"/>
      <w:proofErr w:type="gramEnd"/>
      <w:r>
        <w:t xml:space="preserve"> not like a normal Met) which is bound to the small ribosomal subunit (large subunit isn’t around). It binds at the P site. Small ribosomal subunit with translation initiation factors bound (not shown)</w:t>
      </w:r>
    </w:p>
    <w:p w:rsidR="00E653EA" w:rsidRDefault="00E653EA" w:rsidP="009B4132">
      <w:pPr>
        <w:pStyle w:val="ListParagraph"/>
        <w:numPr>
          <w:ilvl w:val="1"/>
          <w:numId w:val="41"/>
        </w:numPr>
      </w:pPr>
      <w:r>
        <w:t xml:space="preserve">There are proteins bound to the 5’ cap which the ribosome recognizes so that it can take in the initiator Met. </w:t>
      </w:r>
    </w:p>
    <w:p w:rsidR="00E653EA" w:rsidRDefault="00E653EA" w:rsidP="009B4132">
      <w:pPr>
        <w:pStyle w:val="ListParagraph"/>
        <w:numPr>
          <w:ilvl w:val="1"/>
          <w:numId w:val="41"/>
        </w:numPr>
      </w:pPr>
      <w:r>
        <w:t xml:space="preserve">Then it starts scanning from that 5’ end until it finds the first AUG. The first AUG in the message is where translation will start. </w:t>
      </w:r>
    </w:p>
    <w:p w:rsidR="00E653EA" w:rsidRDefault="00E653EA" w:rsidP="009B4132">
      <w:pPr>
        <w:pStyle w:val="ListParagraph"/>
        <w:numPr>
          <w:ilvl w:val="1"/>
          <w:numId w:val="41"/>
        </w:numPr>
      </w:pPr>
      <w:r>
        <w:t xml:space="preserve">At this point, some of the initiator factors dissociate and the large subunit comes in and the amino-acyl </w:t>
      </w:r>
      <w:proofErr w:type="spellStart"/>
      <w:r>
        <w:t>tRNA</w:t>
      </w:r>
      <w:proofErr w:type="spellEnd"/>
      <w:r>
        <w:t xml:space="preserve"> binds. The </w:t>
      </w:r>
      <w:proofErr w:type="spellStart"/>
      <w:r>
        <w:t>the</w:t>
      </w:r>
      <w:proofErr w:type="spellEnd"/>
      <w:r>
        <w:t xml:space="preserve"> Met at the P site it is now ready to go through regular translation. </w:t>
      </w:r>
    </w:p>
    <w:p w:rsidR="00E653EA" w:rsidRDefault="00E653EA" w:rsidP="009B4132">
      <w:pPr>
        <w:pStyle w:val="ListParagraph"/>
        <w:numPr>
          <w:ilvl w:val="1"/>
          <w:numId w:val="41"/>
        </w:numPr>
      </w:pPr>
      <w:r>
        <w:t>Question: What might happen if there was a hairpin loop in the mRNA between the 5’ end and the AUG? Answer: It might decrease translation.</w:t>
      </w:r>
    </w:p>
    <w:p w:rsidR="00E653EA" w:rsidRDefault="00E653EA" w:rsidP="009B4132">
      <w:pPr>
        <w:pStyle w:val="ListParagraph"/>
        <w:numPr>
          <w:ilvl w:val="1"/>
          <w:numId w:val="41"/>
        </w:numPr>
      </w:pPr>
      <w:r>
        <w:lastRenderedPageBreak/>
        <w:t xml:space="preserve">Question: Why must translational initiation in </w:t>
      </w:r>
      <w:proofErr w:type="spellStart"/>
      <w:r>
        <w:t>bacter</w:t>
      </w:r>
      <w:proofErr w:type="spellEnd"/>
      <w:r>
        <w:t xml:space="preserve"> use a mechanism other than 5’ scanning? Answer: There are multiple proteins encoded from common mRNAs in bacteria. So if you used a scanning mechanism you’d only translate the first open reading frame. </w:t>
      </w:r>
    </w:p>
    <w:p w:rsidR="00E653EA" w:rsidRDefault="00E653EA" w:rsidP="009B4132">
      <w:pPr>
        <w:pStyle w:val="ListParagraph"/>
        <w:numPr>
          <w:ilvl w:val="0"/>
          <w:numId w:val="42"/>
        </w:numPr>
      </w:pPr>
      <w:proofErr w:type="spellStart"/>
      <w:r>
        <w:t>Procaryotes</w:t>
      </w:r>
      <w:proofErr w:type="spellEnd"/>
    </w:p>
    <w:p w:rsidR="00E653EA" w:rsidRDefault="00E653EA" w:rsidP="009B4132">
      <w:pPr>
        <w:pStyle w:val="ListParagraph"/>
        <w:numPr>
          <w:ilvl w:val="1"/>
          <w:numId w:val="42"/>
        </w:numPr>
      </w:pPr>
      <w:proofErr w:type="spellStart"/>
      <w:r>
        <w:t>Polycistronic</w:t>
      </w:r>
      <w:proofErr w:type="spellEnd"/>
      <w:r>
        <w:t xml:space="preserve"> mRNAs</w:t>
      </w:r>
    </w:p>
    <w:p w:rsidR="00E653EA" w:rsidRDefault="00E653EA" w:rsidP="009B4132">
      <w:pPr>
        <w:pStyle w:val="ListParagraph"/>
        <w:numPr>
          <w:ilvl w:val="1"/>
          <w:numId w:val="42"/>
        </w:numPr>
      </w:pPr>
      <w:r>
        <w:t>Each protein encoding region has its own ribosome binding site</w:t>
      </w:r>
    </w:p>
    <w:p w:rsidR="00E653EA" w:rsidRDefault="00E653EA" w:rsidP="009B4132">
      <w:pPr>
        <w:pStyle w:val="ListParagraph"/>
        <w:numPr>
          <w:ilvl w:val="1"/>
          <w:numId w:val="42"/>
        </w:numPr>
      </w:pPr>
      <w:r>
        <w:t>Ribosomes recognize internal ribosome binding site found just upstream from each functional AUG</w:t>
      </w:r>
    </w:p>
    <w:p w:rsidR="001A7E2B" w:rsidRDefault="001A7E2B" w:rsidP="009B4132">
      <w:pPr>
        <w:pStyle w:val="ListParagraph"/>
        <w:numPr>
          <w:ilvl w:val="1"/>
          <w:numId w:val="42"/>
        </w:numPr>
      </w:pPr>
      <w:r>
        <w:t>Ribosome recognition involves an RNA-RNA interaction. This is the Shine-</w:t>
      </w:r>
      <w:proofErr w:type="spellStart"/>
      <w:r>
        <w:t>Dalgarno</w:t>
      </w:r>
      <w:proofErr w:type="spellEnd"/>
      <w:r>
        <w:t xml:space="preserve"> element. If you mutated this complementarity then you’d have less translation because of poorer recognition.</w:t>
      </w:r>
    </w:p>
    <w:p w:rsidR="001A7E2B" w:rsidRDefault="001A7E2B" w:rsidP="009B4132">
      <w:pPr>
        <w:pStyle w:val="ListParagraph"/>
        <w:numPr>
          <w:ilvl w:val="0"/>
          <w:numId w:val="42"/>
        </w:numPr>
      </w:pPr>
      <w:r>
        <w:t>Terminating translation</w:t>
      </w:r>
    </w:p>
    <w:p w:rsidR="001A7E2B" w:rsidRDefault="001A7E2B" w:rsidP="009B4132">
      <w:pPr>
        <w:pStyle w:val="ListParagraph"/>
        <w:numPr>
          <w:ilvl w:val="1"/>
          <w:numId w:val="42"/>
        </w:numPr>
      </w:pPr>
      <w:r>
        <w:t>Requires</w:t>
      </w:r>
    </w:p>
    <w:p w:rsidR="001A7E2B" w:rsidRDefault="001A7E2B" w:rsidP="009B4132">
      <w:pPr>
        <w:pStyle w:val="ListParagraph"/>
        <w:numPr>
          <w:ilvl w:val="2"/>
          <w:numId w:val="42"/>
        </w:numPr>
      </w:pPr>
      <w:r>
        <w:t>One of three stop codons</w:t>
      </w:r>
    </w:p>
    <w:p w:rsidR="001A7E2B" w:rsidRDefault="001A7E2B" w:rsidP="009B4132">
      <w:pPr>
        <w:pStyle w:val="ListParagraph"/>
        <w:numPr>
          <w:ilvl w:val="2"/>
          <w:numId w:val="42"/>
        </w:numPr>
      </w:pPr>
      <w:r>
        <w:t>Specific termination factors</w:t>
      </w:r>
    </w:p>
    <w:p w:rsidR="001A7E2B" w:rsidRDefault="001A7E2B" w:rsidP="009B4132">
      <w:pPr>
        <w:pStyle w:val="ListParagraph"/>
        <w:numPr>
          <w:ilvl w:val="0"/>
          <w:numId w:val="43"/>
        </w:numPr>
      </w:pPr>
      <w:r>
        <w:t xml:space="preserve">When the stop codon comes into the A site, it binds a release factor which causes the ribosome to catalyze the addition of a water molecule to the chain, which causes the release of the peptide. In the next step the ribosome falls apart and everything falls off. The </w:t>
      </w:r>
      <w:proofErr w:type="spellStart"/>
      <w:r>
        <w:t>watter</w:t>
      </w:r>
      <w:proofErr w:type="spellEnd"/>
      <w:r>
        <w:t xml:space="preserve"> molecule adds to the P site where the peptide is bonded to the </w:t>
      </w:r>
      <w:proofErr w:type="spellStart"/>
      <w:r>
        <w:t>tRNA</w:t>
      </w:r>
      <w:proofErr w:type="spellEnd"/>
      <w:r>
        <w:t xml:space="preserve">. </w:t>
      </w:r>
    </w:p>
    <w:p w:rsidR="001A7E2B" w:rsidRDefault="001A7E2B" w:rsidP="009B4132">
      <w:pPr>
        <w:pStyle w:val="ListParagraph"/>
        <w:numPr>
          <w:ilvl w:val="0"/>
          <w:numId w:val="43"/>
        </w:numPr>
      </w:pPr>
      <w:r>
        <w:t>Antibiotics and translation</w:t>
      </w:r>
    </w:p>
    <w:p w:rsidR="001A7E2B" w:rsidRDefault="001A7E2B" w:rsidP="009B4132">
      <w:pPr>
        <w:pStyle w:val="ListParagraph"/>
        <w:numPr>
          <w:ilvl w:val="1"/>
          <w:numId w:val="43"/>
        </w:numPr>
      </w:pPr>
      <w:r>
        <w:t>Many antibiotics block bacterial translation</w:t>
      </w:r>
    </w:p>
    <w:p w:rsidR="001A7E2B" w:rsidRDefault="001A7E2B" w:rsidP="009B4132">
      <w:pPr>
        <w:pStyle w:val="ListParagraph"/>
        <w:numPr>
          <w:ilvl w:val="1"/>
          <w:numId w:val="43"/>
        </w:numPr>
      </w:pPr>
      <w:r>
        <w:t xml:space="preserve">Its intricate molecular interactions and importance make it a prime therapeutic target. See table 7.3 to see how they work. </w:t>
      </w:r>
    </w:p>
    <w:p w:rsidR="000F7FC7" w:rsidRDefault="000F7FC7" w:rsidP="000F7FC7">
      <w:r>
        <w:t xml:space="preserve">Question: In a DNA sequencing reaction you generally add about 100 ng of DNA. Assuming the DNA is 3000 </w:t>
      </w:r>
      <w:proofErr w:type="spellStart"/>
      <w:r>
        <w:t>bp</w:t>
      </w:r>
      <w:proofErr w:type="spellEnd"/>
      <w:r>
        <w:t xml:space="preserve"> and one base pair has a mass of about 600 </w:t>
      </w:r>
      <w:proofErr w:type="spellStart"/>
      <w:r>
        <w:t>daltons</w:t>
      </w:r>
      <w:proofErr w:type="spellEnd"/>
      <w:r>
        <w:t xml:space="preserve">, approx. how many molecules of template area added? Answer: 3e10. 1 mole of a </w:t>
      </w:r>
      <w:proofErr w:type="spellStart"/>
      <w:proofErr w:type="gramStart"/>
      <w:r>
        <w:t>dna</w:t>
      </w:r>
      <w:proofErr w:type="spellEnd"/>
      <w:proofErr w:type="gramEnd"/>
      <w:r>
        <w:t xml:space="preserve"> of 3000 </w:t>
      </w:r>
      <w:proofErr w:type="spellStart"/>
      <w:r>
        <w:t>bp</w:t>
      </w:r>
      <w:proofErr w:type="spellEnd"/>
      <w:r>
        <w:t xml:space="preserve"> has a mass of: 3000bp * 600g/</w:t>
      </w:r>
      <w:proofErr w:type="spellStart"/>
      <w:r>
        <w:t>bp</w:t>
      </w:r>
      <w:proofErr w:type="spellEnd"/>
      <w:r>
        <w:t>=18e5 = about 2e6 grams. One Dalton = 1g/</w:t>
      </w:r>
      <w:proofErr w:type="spellStart"/>
      <w:r>
        <w:t>bp</w:t>
      </w:r>
      <w:proofErr w:type="spellEnd"/>
      <w:r>
        <w:t>?</w:t>
      </w:r>
    </w:p>
    <w:p w:rsidR="000F7FC7" w:rsidRDefault="000F7FC7" w:rsidP="000F7FC7">
      <w:r>
        <w:t xml:space="preserve">` </w:t>
      </w:r>
      <w:proofErr w:type="gramStart"/>
      <w:r>
        <w:t>mole</w:t>
      </w:r>
      <w:proofErr w:type="gramEnd"/>
      <w:r>
        <w:t xml:space="preserve"> = 2e6 grams</w:t>
      </w:r>
    </w:p>
    <w:p w:rsidR="000F7FC7" w:rsidRDefault="000F7FC7" w:rsidP="000F7FC7">
      <w:proofErr w:type="spellStart"/>
      <w:r>
        <w:t>Xmole</w:t>
      </w:r>
      <w:proofErr w:type="spellEnd"/>
      <w:r>
        <w:t xml:space="preserve"> = </w:t>
      </w:r>
      <w:proofErr w:type="gramStart"/>
      <w:r>
        <w:t>100ng(</w:t>
      </w:r>
      <w:proofErr w:type="gramEnd"/>
      <w:r>
        <w:t>1e-7)g</w:t>
      </w:r>
    </w:p>
    <w:p w:rsidR="000F7FC7" w:rsidRDefault="000F7FC7" w:rsidP="000F7FC7">
      <w:r>
        <w:t>X=1e-7</w:t>
      </w:r>
      <w:proofErr w:type="gramStart"/>
      <w:r>
        <w:t>/(</w:t>
      </w:r>
      <w:proofErr w:type="gramEnd"/>
      <w:r>
        <w:t>2e6)</w:t>
      </w:r>
    </w:p>
    <w:p w:rsidR="000F7FC7" w:rsidRDefault="000F7FC7" w:rsidP="000F7FC7">
      <w:r>
        <w:t>=5e-14 moles</w:t>
      </w:r>
    </w:p>
    <w:p w:rsidR="000F7FC7" w:rsidRDefault="000F7FC7" w:rsidP="000F7FC7">
      <w:r>
        <w:t>1 mole= 6.02e23</w:t>
      </w:r>
    </w:p>
    <w:p w:rsidR="000F7FC7" w:rsidRDefault="000F7FC7" w:rsidP="000F7FC7">
      <w:r>
        <w:t>5e-14 moles=5e-14 * 6.02e23 molecules=3e10 molecules</w:t>
      </w:r>
    </w:p>
    <w:p w:rsidR="000F7FC7" w:rsidRDefault="000F7FC7" w:rsidP="000F7FC7">
      <w:r>
        <w:t>Recombinant DNA Technology: Genetic engineering</w:t>
      </w:r>
    </w:p>
    <w:p w:rsidR="000F7FC7" w:rsidRDefault="000F7FC7" w:rsidP="009B4132">
      <w:pPr>
        <w:pStyle w:val="ListParagraph"/>
        <w:numPr>
          <w:ilvl w:val="0"/>
          <w:numId w:val="44"/>
        </w:numPr>
      </w:pPr>
      <w:proofErr w:type="spellStart"/>
      <w:r>
        <w:t>Def</w:t>
      </w:r>
      <w:proofErr w:type="spellEnd"/>
      <w:r>
        <w:t>: The techniques which recombine DNA fragments from different sources into new molecules with unique features.</w:t>
      </w:r>
    </w:p>
    <w:p w:rsidR="000F7FC7" w:rsidRDefault="000F7FC7" w:rsidP="009B4132">
      <w:pPr>
        <w:pStyle w:val="ListParagraph"/>
        <w:numPr>
          <w:ilvl w:val="0"/>
          <w:numId w:val="44"/>
        </w:numPr>
      </w:pPr>
      <w:r>
        <w:lastRenderedPageBreak/>
        <w:t xml:space="preserve">Synthetic biology: Engineering of biological pathways or organisms, with the goal of carrying out novel functions or performing existing functions more efficiently. </w:t>
      </w:r>
    </w:p>
    <w:p w:rsidR="000F7FC7" w:rsidRDefault="000F7FC7" w:rsidP="009B4132">
      <w:pPr>
        <w:pStyle w:val="ListParagraph"/>
        <w:numPr>
          <w:ilvl w:val="0"/>
          <w:numId w:val="44"/>
        </w:numPr>
      </w:pPr>
      <w:r>
        <w:t xml:space="preserve">Manipulating genomes of organisms is not new. Humans have been doing it for 1000s of years through classical genetic selection. </w:t>
      </w:r>
    </w:p>
    <w:p w:rsidR="000F7FC7" w:rsidRDefault="000F7FC7" w:rsidP="009B4132">
      <w:pPr>
        <w:pStyle w:val="ListParagraph"/>
        <w:numPr>
          <w:ilvl w:val="0"/>
          <w:numId w:val="44"/>
        </w:numPr>
      </w:pPr>
      <w:r>
        <w:t>Plant/crop and livestock breeding are examples of humans manipulating DNA of other organisms.  (</w:t>
      </w:r>
      <w:proofErr w:type="spellStart"/>
      <w:r>
        <w:t>ie</w:t>
      </w:r>
      <w:proofErr w:type="spellEnd"/>
      <w:r>
        <w:t>. Chickens now are bigger)</w:t>
      </w:r>
    </w:p>
    <w:p w:rsidR="000F7FC7" w:rsidRDefault="000F7FC7" w:rsidP="009B4132">
      <w:pPr>
        <w:pStyle w:val="ListParagraph"/>
        <w:numPr>
          <w:ilvl w:val="0"/>
          <w:numId w:val="44"/>
        </w:numPr>
      </w:pPr>
      <w:r>
        <w:t>How does novel recombinant DNA technology differ from classical techniques?</w:t>
      </w:r>
    </w:p>
    <w:p w:rsidR="000F7FC7" w:rsidRDefault="000F7FC7" w:rsidP="009B4132">
      <w:pPr>
        <w:pStyle w:val="ListParagraph"/>
        <w:numPr>
          <w:ilvl w:val="1"/>
          <w:numId w:val="44"/>
        </w:numPr>
      </w:pPr>
      <w:r>
        <w:t xml:space="preserve">Classical genetics is slow. Limited by the breeding time of the organism and chance genetic events. </w:t>
      </w:r>
    </w:p>
    <w:p w:rsidR="000F7FC7" w:rsidRDefault="000F7FC7" w:rsidP="009B4132">
      <w:pPr>
        <w:pStyle w:val="ListParagraph"/>
        <w:numPr>
          <w:ilvl w:val="1"/>
          <w:numId w:val="44"/>
        </w:numPr>
      </w:pPr>
      <w:r>
        <w:t xml:space="preserve">Recombinant DNA technology is rapid. As quick as a few days in some organisms. </w:t>
      </w:r>
    </w:p>
    <w:p w:rsidR="000F7FC7" w:rsidRDefault="000F7FC7" w:rsidP="009B4132">
      <w:pPr>
        <w:pStyle w:val="ListParagraph"/>
        <w:numPr>
          <w:ilvl w:val="1"/>
          <w:numId w:val="44"/>
        </w:numPr>
      </w:pPr>
      <w:r>
        <w:t>Classic requires exchange of genetic materials is limited to breeding species.</w:t>
      </w:r>
    </w:p>
    <w:p w:rsidR="000F7FC7" w:rsidRDefault="000F7FC7" w:rsidP="009B4132">
      <w:pPr>
        <w:pStyle w:val="ListParagraph"/>
        <w:numPr>
          <w:ilvl w:val="1"/>
          <w:numId w:val="44"/>
        </w:numPr>
      </w:pPr>
      <w:r>
        <w:t xml:space="preserve">In contrast, recombinant has no limitations. You can put yeast genes into humans and vice versa and anything. </w:t>
      </w:r>
    </w:p>
    <w:p w:rsidR="000F7FC7" w:rsidRDefault="000F7FC7" w:rsidP="009B4132">
      <w:pPr>
        <w:pStyle w:val="ListParagraph"/>
        <w:numPr>
          <w:ilvl w:val="0"/>
          <w:numId w:val="45"/>
        </w:numPr>
      </w:pPr>
      <w:r>
        <w:t>Significance of recombinant</w:t>
      </w:r>
    </w:p>
    <w:p w:rsidR="000F7FC7" w:rsidRDefault="000F7FC7" w:rsidP="009B4132">
      <w:pPr>
        <w:pStyle w:val="ListParagraph"/>
        <w:numPr>
          <w:ilvl w:val="1"/>
          <w:numId w:val="45"/>
        </w:numPr>
      </w:pPr>
      <w:r>
        <w:t>Research: Key tool to understand cell and molecular structure/function</w:t>
      </w:r>
    </w:p>
    <w:p w:rsidR="000F7FC7" w:rsidRDefault="000F7FC7" w:rsidP="009B4132">
      <w:pPr>
        <w:pStyle w:val="ListParagraph"/>
        <w:numPr>
          <w:ilvl w:val="1"/>
          <w:numId w:val="45"/>
        </w:numPr>
      </w:pPr>
      <w:r>
        <w:t>Biotechnology: Major impact on society</w:t>
      </w:r>
      <w:r w:rsidR="00A37611">
        <w:t xml:space="preserve">. </w:t>
      </w:r>
    </w:p>
    <w:p w:rsidR="00A37611" w:rsidRDefault="00A37611" w:rsidP="009B4132">
      <w:pPr>
        <w:pStyle w:val="ListParagraph"/>
        <w:numPr>
          <w:ilvl w:val="2"/>
          <w:numId w:val="45"/>
        </w:numPr>
      </w:pPr>
      <w:proofErr w:type="spellStart"/>
      <w:r>
        <w:t>Medicince</w:t>
      </w:r>
      <w:proofErr w:type="spellEnd"/>
      <w:r>
        <w:t>: Drug production and design</w:t>
      </w:r>
    </w:p>
    <w:p w:rsidR="00A37611" w:rsidRDefault="00A37611" w:rsidP="009B4132">
      <w:pPr>
        <w:pStyle w:val="ListParagraph"/>
        <w:numPr>
          <w:ilvl w:val="3"/>
          <w:numId w:val="45"/>
        </w:numPr>
      </w:pPr>
      <w:r>
        <w:t>Human insulin, human growth hormone, vaccines</w:t>
      </w:r>
    </w:p>
    <w:p w:rsidR="00A37611" w:rsidRPr="00A37611" w:rsidRDefault="00A37611" w:rsidP="00A37611">
      <w:pPr>
        <w:rPr>
          <w:b/>
        </w:rPr>
      </w:pPr>
      <w:r>
        <w:rPr>
          <w:b/>
        </w:rPr>
        <w:t>Uses of Recombinant</w:t>
      </w:r>
    </w:p>
    <w:p w:rsidR="00A37611" w:rsidRDefault="00A37611" w:rsidP="00A37611">
      <w:r>
        <w:t>Diagnosis of Disease: Detect pathogens and disease causing genes through their DNA signatures</w:t>
      </w:r>
    </w:p>
    <w:p w:rsidR="00A37611" w:rsidRDefault="00A37611" w:rsidP="00A37611">
      <w:r>
        <w:t xml:space="preserve">Genetic counseling: Does an individual carry a disease related allele? </w:t>
      </w:r>
    </w:p>
    <w:p w:rsidR="00A37611" w:rsidRDefault="00A37611" w:rsidP="00A37611">
      <w:r>
        <w:t>Potential for gene therapy</w:t>
      </w:r>
    </w:p>
    <w:p w:rsidR="00A37611" w:rsidRDefault="00A37611" w:rsidP="009B4132">
      <w:pPr>
        <w:pStyle w:val="ListParagraph"/>
        <w:numPr>
          <w:ilvl w:val="0"/>
          <w:numId w:val="46"/>
        </w:numPr>
      </w:pPr>
      <w:r>
        <w:t>Many diseases result from a defective gene. We should be able to add back functional genes to cure disease.</w:t>
      </w:r>
    </w:p>
    <w:p w:rsidR="00A37611" w:rsidRDefault="00A37611" w:rsidP="00A37611">
      <w:r>
        <w:t>Agriculture</w:t>
      </w:r>
    </w:p>
    <w:p w:rsidR="00A37611" w:rsidRDefault="00A37611" w:rsidP="009B4132">
      <w:pPr>
        <w:pStyle w:val="ListParagraph"/>
        <w:numPr>
          <w:ilvl w:val="0"/>
          <w:numId w:val="46"/>
        </w:numPr>
      </w:pPr>
      <w:r>
        <w:t xml:space="preserve">Producing crops with unique features: Vitamin A enhanced rice, cold and drought resistant crops, pest </w:t>
      </w:r>
      <w:proofErr w:type="spellStart"/>
      <w:r>
        <w:t>esistant</w:t>
      </w:r>
      <w:proofErr w:type="spellEnd"/>
      <w:r>
        <w:t xml:space="preserve"> corn, </w:t>
      </w:r>
      <w:proofErr w:type="spellStart"/>
      <w:r>
        <w:t>nonspoiling</w:t>
      </w:r>
      <w:proofErr w:type="spellEnd"/>
      <w:r>
        <w:t xml:space="preserve"> tomatoes, </w:t>
      </w:r>
      <w:proofErr w:type="spellStart"/>
      <w:r>
        <w:t>nonallergenic</w:t>
      </w:r>
      <w:proofErr w:type="spellEnd"/>
      <w:r>
        <w:t xml:space="preserve"> peanuts. </w:t>
      </w:r>
    </w:p>
    <w:p w:rsidR="00A37611" w:rsidRDefault="00A37611" w:rsidP="009B4132">
      <w:pPr>
        <w:pStyle w:val="ListParagraph"/>
        <w:numPr>
          <w:ilvl w:val="0"/>
          <w:numId w:val="46"/>
        </w:numPr>
      </w:pPr>
      <w:r>
        <w:t>Production of novel molecules in plants. For example, large scale production of therapeutic drugs.</w:t>
      </w:r>
    </w:p>
    <w:p w:rsidR="00A37611" w:rsidRDefault="00A37611" w:rsidP="00A37611">
      <w:r>
        <w:t>Manufacturing</w:t>
      </w:r>
    </w:p>
    <w:p w:rsidR="00A37611" w:rsidRDefault="00A37611" w:rsidP="009B4132">
      <w:pPr>
        <w:pStyle w:val="ListParagraph"/>
        <w:numPr>
          <w:ilvl w:val="0"/>
          <w:numId w:val="47"/>
        </w:numPr>
      </w:pPr>
      <w:r>
        <w:t>Novel products, for example spider silk is a very strong fibre and is thin, you can mass produce it using recombinant techniques</w:t>
      </w:r>
    </w:p>
    <w:p w:rsidR="00A37611" w:rsidRDefault="00A37611" w:rsidP="009B4132">
      <w:pPr>
        <w:pStyle w:val="ListParagraph"/>
        <w:numPr>
          <w:ilvl w:val="0"/>
          <w:numId w:val="47"/>
        </w:numPr>
      </w:pPr>
      <w:r>
        <w:t xml:space="preserve">Bio fuels: Make biofuels using microorganisms. </w:t>
      </w:r>
    </w:p>
    <w:p w:rsidR="00A37611" w:rsidRDefault="00A37611" w:rsidP="00A37611">
      <w:r>
        <w:t>Environment</w:t>
      </w:r>
    </w:p>
    <w:p w:rsidR="00A37611" w:rsidRDefault="00A37611" w:rsidP="009B4132">
      <w:pPr>
        <w:pStyle w:val="ListParagraph"/>
        <w:numPr>
          <w:ilvl w:val="0"/>
          <w:numId w:val="48"/>
        </w:numPr>
      </w:pPr>
      <w:r>
        <w:t xml:space="preserve">Bioremediation: Bacteria that eat oil, PCBs, Styrofoam, and other nasty chemicals. This is good to help remove oil spills and shit. </w:t>
      </w:r>
    </w:p>
    <w:p w:rsidR="00A37611" w:rsidRDefault="00A37611" w:rsidP="00A37611">
      <w:pPr>
        <w:ind w:left="360"/>
      </w:pPr>
    </w:p>
    <w:p w:rsidR="001A7E2B" w:rsidRDefault="00A37611" w:rsidP="001A7E2B">
      <w:r>
        <w:t>Forensics and Law</w:t>
      </w:r>
    </w:p>
    <w:p w:rsidR="00A37611" w:rsidRDefault="00A37611" w:rsidP="009B4132">
      <w:pPr>
        <w:pStyle w:val="ListParagraph"/>
        <w:numPr>
          <w:ilvl w:val="0"/>
          <w:numId w:val="48"/>
        </w:numPr>
      </w:pPr>
      <w:r>
        <w:t>DNA fingerprinting</w:t>
      </w:r>
    </w:p>
    <w:p w:rsidR="00A37611" w:rsidRDefault="00A37611" w:rsidP="00A37611">
      <w:r>
        <w:t>Economy</w:t>
      </w:r>
    </w:p>
    <w:p w:rsidR="00A37611" w:rsidRDefault="00A37611" w:rsidP="00A37611">
      <w:pPr>
        <w:rPr>
          <w:b/>
        </w:rPr>
      </w:pPr>
      <w:r w:rsidRPr="00A37611">
        <w:rPr>
          <w:b/>
        </w:rPr>
        <w:t xml:space="preserve">Roche, </w:t>
      </w:r>
      <w:proofErr w:type="spellStart"/>
      <w:r w:rsidRPr="00A37611">
        <w:rPr>
          <w:b/>
        </w:rPr>
        <w:t>merck</w:t>
      </w:r>
      <w:proofErr w:type="spellEnd"/>
      <w:r w:rsidRPr="00A37611">
        <w:rPr>
          <w:b/>
        </w:rPr>
        <w:t xml:space="preserve"> frost, Pfizer </w:t>
      </w:r>
      <w:r>
        <w:rPr>
          <w:b/>
        </w:rPr>
        <w:t xml:space="preserve">Novartis BUSINESS </w:t>
      </w:r>
    </w:p>
    <w:p w:rsidR="00A37611" w:rsidRDefault="00A37611" w:rsidP="00A37611">
      <w:r>
        <w:t>Recombinant DNA Technology Case Study</w:t>
      </w:r>
    </w:p>
    <w:p w:rsidR="00A37611" w:rsidRDefault="00A37611" w:rsidP="009B4132">
      <w:pPr>
        <w:pStyle w:val="ListParagraph"/>
        <w:numPr>
          <w:ilvl w:val="0"/>
          <w:numId w:val="48"/>
        </w:numPr>
      </w:pPr>
      <w:r>
        <w:t>You have identified a human protein that will be of tremendous value (</w:t>
      </w:r>
      <w:proofErr w:type="spellStart"/>
      <w:r>
        <w:t>eg</w:t>
      </w:r>
      <w:proofErr w:type="spellEnd"/>
      <w:r>
        <w:t xml:space="preserve">. Human factor VIII, HGH, insulin, interleukins). You goal is to mass produce this protein (YFP). </w:t>
      </w:r>
    </w:p>
    <w:p w:rsidR="00A37611" w:rsidRDefault="00A37611" w:rsidP="009B4132">
      <w:pPr>
        <w:pStyle w:val="ListParagraph"/>
        <w:numPr>
          <w:ilvl w:val="0"/>
          <w:numId w:val="48"/>
        </w:numPr>
      </w:pPr>
      <w:r>
        <w:t xml:space="preserve">Why is expression of YRP using recombinant tech important? Answer: Many proteins are difficult to obtain from their native source. RDT can dramatically increase expression and facilitate purification. </w:t>
      </w:r>
    </w:p>
    <w:p w:rsidR="00A37611" w:rsidRDefault="00A37611" w:rsidP="009B4132">
      <w:pPr>
        <w:pStyle w:val="ListParagraph"/>
        <w:numPr>
          <w:ilvl w:val="0"/>
          <w:numId w:val="48"/>
        </w:numPr>
      </w:pPr>
      <w:r>
        <w:t>The process of expressing YFP will requires</w:t>
      </w:r>
    </w:p>
    <w:p w:rsidR="00A37611" w:rsidRDefault="00A37611" w:rsidP="009B4132">
      <w:pPr>
        <w:pStyle w:val="ListParagraph"/>
        <w:numPr>
          <w:ilvl w:val="1"/>
          <w:numId w:val="48"/>
        </w:numPr>
      </w:pPr>
      <w:r>
        <w:t>Cloning YFG</w:t>
      </w:r>
    </w:p>
    <w:p w:rsidR="00A37611" w:rsidRDefault="00A37611" w:rsidP="009B4132">
      <w:pPr>
        <w:pStyle w:val="ListParagraph"/>
        <w:numPr>
          <w:ilvl w:val="1"/>
          <w:numId w:val="48"/>
        </w:numPr>
      </w:pPr>
      <w:r>
        <w:t>Introducing YFG into E. coli</w:t>
      </w:r>
    </w:p>
    <w:p w:rsidR="00A37611" w:rsidRDefault="00A37611" w:rsidP="009B4132">
      <w:pPr>
        <w:pStyle w:val="ListParagraph"/>
        <w:numPr>
          <w:ilvl w:val="1"/>
          <w:numId w:val="48"/>
        </w:numPr>
      </w:pPr>
      <w:r>
        <w:t>Purifying the protein from E. coli</w:t>
      </w:r>
    </w:p>
    <w:p w:rsidR="00A37611" w:rsidRDefault="00A37611" w:rsidP="009B4132">
      <w:pPr>
        <w:pStyle w:val="ListParagraph"/>
        <w:numPr>
          <w:ilvl w:val="0"/>
          <w:numId w:val="49"/>
        </w:numPr>
      </w:pPr>
      <w:r>
        <w:t>E. coli are often used to express YFP because</w:t>
      </w:r>
    </w:p>
    <w:p w:rsidR="00A37611" w:rsidRDefault="00A37611" w:rsidP="009B4132">
      <w:pPr>
        <w:pStyle w:val="ListParagraph"/>
        <w:numPr>
          <w:ilvl w:val="1"/>
          <w:numId w:val="49"/>
        </w:numPr>
      </w:pPr>
      <w:r>
        <w:t>Grow quickly and inexpensively</w:t>
      </w:r>
    </w:p>
    <w:p w:rsidR="00A37611" w:rsidRDefault="00A37611" w:rsidP="009B4132">
      <w:pPr>
        <w:pStyle w:val="ListParagraph"/>
        <w:numPr>
          <w:ilvl w:val="1"/>
          <w:numId w:val="49"/>
        </w:numPr>
      </w:pPr>
      <w:r>
        <w:t>Protein extracts are easily made</w:t>
      </w:r>
    </w:p>
    <w:p w:rsidR="00A37611" w:rsidRDefault="00A37611" w:rsidP="009B4132">
      <w:pPr>
        <w:pStyle w:val="ListParagraph"/>
        <w:numPr>
          <w:ilvl w:val="1"/>
          <w:numId w:val="49"/>
        </w:numPr>
      </w:pPr>
      <w:r>
        <w:t>Genetic engineering is simple</w:t>
      </w:r>
    </w:p>
    <w:p w:rsidR="00810BED" w:rsidRDefault="00A37611" w:rsidP="009B4132">
      <w:pPr>
        <w:pStyle w:val="ListParagraph"/>
        <w:numPr>
          <w:ilvl w:val="1"/>
          <w:numId w:val="49"/>
        </w:numPr>
      </w:pPr>
      <w:proofErr w:type="spellStart"/>
      <w:r>
        <w:t>Multicopy</w:t>
      </w:r>
      <w:proofErr w:type="spellEnd"/>
      <w:r>
        <w:t xml:space="preserve"> plasmids and strong promoters can drive expression</w:t>
      </w:r>
    </w:p>
    <w:p w:rsidR="00810BED" w:rsidRDefault="00810BED" w:rsidP="009B4132">
      <w:pPr>
        <w:pStyle w:val="ListParagraph"/>
        <w:numPr>
          <w:ilvl w:val="0"/>
          <w:numId w:val="49"/>
        </w:numPr>
      </w:pPr>
      <w:r>
        <w:t>The first issue we need to think about:</w:t>
      </w:r>
    </w:p>
    <w:p w:rsidR="00810BED" w:rsidRDefault="00810BED" w:rsidP="009B4132">
      <w:pPr>
        <w:pStyle w:val="ListParagraph"/>
        <w:numPr>
          <w:ilvl w:val="1"/>
          <w:numId w:val="49"/>
        </w:numPr>
      </w:pPr>
      <w:r>
        <w:t>We need a source of YFG</w:t>
      </w:r>
    </w:p>
    <w:p w:rsidR="00810BED" w:rsidRDefault="00810BED" w:rsidP="009B4132">
      <w:pPr>
        <w:pStyle w:val="ListParagraph"/>
        <w:numPr>
          <w:ilvl w:val="1"/>
          <w:numId w:val="49"/>
        </w:numPr>
      </w:pPr>
      <w:r>
        <w:t>Should the source be genomic DNA or mRNA</w:t>
      </w:r>
    </w:p>
    <w:p w:rsidR="00810BED" w:rsidRDefault="00810BED" w:rsidP="009B4132">
      <w:pPr>
        <w:pStyle w:val="ListParagraph"/>
        <w:numPr>
          <w:ilvl w:val="1"/>
          <w:numId w:val="49"/>
        </w:numPr>
      </w:pPr>
      <w:r>
        <w:t xml:space="preserve">If our goal is to express </w:t>
      </w:r>
      <w:proofErr w:type="gramStart"/>
      <w:r>
        <w:t>YF(</w:t>
      </w:r>
      <w:proofErr w:type="gramEnd"/>
      <w:r>
        <w:t>human)G, can genomic DNA be used as the source? Answer: Only for the few genes that lack introns. This is the answer because bacteria can’t handle introns. About 5% of human genes lack introns.</w:t>
      </w:r>
    </w:p>
    <w:p w:rsidR="00810BED" w:rsidRDefault="00810BED" w:rsidP="009B4132">
      <w:pPr>
        <w:pStyle w:val="ListParagraph"/>
        <w:numPr>
          <w:ilvl w:val="1"/>
          <w:numId w:val="49"/>
        </w:numPr>
      </w:pPr>
      <w:r>
        <w:t xml:space="preserve">Introns are a problem in expressing eukaryotic genomic DNA in E. coli. They have no splicing machinery to get rid of it. You </w:t>
      </w:r>
      <w:proofErr w:type="spellStart"/>
      <w:proofErr w:type="gramStart"/>
      <w:r>
        <w:t>cant</w:t>
      </w:r>
      <w:proofErr w:type="spellEnd"/>
      <w:proofErr w:type="gramEnd"/>
      <w:r>
        <w:t xml:space="preserve"> use genomic DNA unless ur </w:t>
      </w:r>
      <w:proofErr w:type="spellStart"/>
      <w:r>
        <w:t>gonna</w:t>
      </w:r>
      <w:proofErr w:type="spellEnd"/>
      <w:r>
        <w:t xml:space="preserve"> take introns out. Instead, we will use mRNA (cDNA) to clone YFG. </w:t>
      </w:r>
    </w:p>
    <w:p w:rsidR="00810BED" w:rsidRDefault="00810BED" w:rsidP="009B4132">
      <w:pPr>
        <w:pStyle w:val="ListParagraph"/>
        <w:numPr>
          <w:ilvl w:val="2"/>
          <w:numId w:val="49"/>
        </w:numPr>
      </w:pPr>
      <w:r>
        <w:t>mRNA by definition does not contain introns (</w:t>
      </w:r>
      <w:proofErr w:type="spellStart"/>
      <w:r>
        <w:t>ie</w:t>
      </w:r>
      <w:proofErr w:type="spellEnd"/>
      <w:r>
        <w:t>. One mRNA leads to one protein)</w:t>
      </w:r>
    </w:p>
    <w:p w:rsidR="00810BED" w:rsidRDefault="00810BED" w:rsidP="009B4132">
      <w:pPr>
        <w:pStyle w:val="ListParagraph"/>
        <w:numPr>
          <w:ilvl w:val="2"/>
          <w:numId w:val="49"/>
        </w:numPr>
      </w:pPr>
      <w:r>
        <w:t>Each mRNA encodes one gene</w:t>
      </w:r>
    </w:p>
    <w:p w:rsidR="00810BED" w:rsidRDefault="00810BED" w:rsidP="00810BED">
      <w:r>
        <w:t xml:space="preserve">Do all tissues express YFG as mRNA? Answer: No, we have 21k genes and each tissues expresses about 10k mRNA so a lot of genes aren’t expressed. We have to find a tissue that expresses a lot of YFG. How do we find this tissue? Answer: Hybridization/Northern </w:t>
      </w:r>
      <w:proofErr w:type="gramStart"/>
      <w:r>
        <w:t>blot</w:t>
      </w:r>
      <w:proofErr w:type="gramEnd"/>
    </w:p>
    <w:p w:rsidR="00810BED" w:rsidRDefault="00810BED" w:rsidP="00810BED">
      <w:r>
        <w:t>Nucleic Acid Hybridization</w:t>
      </w:r>
    </w:p>
    <w:p w:rsidR="00810BED" w:rsidRDefault="00810BED" w:rsidP="009B4132">
      <w:pPr>
        <w:pStyle w:val="ListParagraph"/>
        <w:numPr>
          <w:ilvl w:val="0"/>
          <w:numId w:val="50"/>
        </w:numPr>
      </w:pPr>
      <w:r>
        <w:t xml:space="preserve">Two aspects to it. Denaturation/melting and </w:t>
      </w:r>
      <w:proofErr w:type="spellStart"/>
      <w:r>
        <w:t>renaturation</w:t>
      </w:r>
      <w:proofErr w:type="spellEnd"/>
      <w:r>
        <w:t>/annealing/hybridization</w:t>
      </w:r>
    </w:p>
    <w:p w:rsidR="00810BED" w:rsidRDefault="00810BED" w:rsidP="009B4132">
      <w:pPr>
        <w:pStyle w:val="ListParagraph"/>
        <w:numPr>
          <w:ilvl w:val="0"/>
          <w:numId w:val="50"/>
        </w:numPr>
      </w:pPr>
      <w:r>
        <w:lastRenderedPageBreak/>
        <w:t xml:space="preserve">If you have a duplex DNA molecule, and you heat it or treat with </w:t>
      </w:r>
      <w:proofErr w:type="spellStart"/>
      <w:r>
        <w:t>NaOH</w:t>
      </w:r>
      <w:proofErr w:type="spellEnd"/>
      <w:r>
        <w:t>, the first thing the strands will do is separate into two single stranded molecules.</w:t>
      </w:r>
    </w:p>
    <w:p w:rsidR="00810BED" w:rsidRDefault="00810BED" w:rsidP="009B4132">
      <w:pPr>
        <w:pStyle w:val="ListParagraph"/>
        <w:numPr>
          <w:ilvl w:val="0"/>
          <w:numId w:val="50"/>
        </w:numPr>
      </w:pPr>
      <w:r>
        <w:t>Every DNA has a temperature at which it will melt. DNAs will melt at different temperatures. The factor that is considered is called the Tm (melting temperature)</w:t>
      </w:r>
    </w:p>
    <w:p w:rsidR="00810BED" w:rsidRPr="00810BED" w:rsidRDefault="00810BED" w:rsidP="009B4132">
      <w:pPr>
        <w:pStyle w:val="ListParagraph"/>
        <w:numPr>
          <w:ilvl w:val="0"/>
          <w:numId w:val="50"/>
        </w:numPr>
      </w:pPr>
      <w:r>
        <w:t xml:space="preserve">Given a DNA at defined concentration, the temperature at which 50% of the molecules are single stranded is the </w:t>
      </w:r>
      <w:r>
        <w:rPr>
          <w:b/>
        </w:rPr>
        <w:t>Tm</w:t>
      </w:r>
    </w:p>
    <w:p w:rsidR="00810BED" w:rsidRDefault="00810BED" w:rsidP="009B4132">
      <w:pPr>
        <w:pStyle w:val="ListParagraph"/>
        <w:numPr>
          <w:ilvl w:val="0"/>
          <w:numId w:val="50"/>
        </w:numPr>
      </w:pPr>
      <w:r>
        <w:t xml:space="preserve">Y axis is percent of single stranded molecules and x is the temperature. The curve has an s shape, with the 50% point in the middle. It is </w:t>
      </w:r>
      <w:proofErr w:type="gramStart"/>
      <w:r>
        <w:t>an equilibrium</w:t>
      </w:r>
      <w:proofErr w:type="gramEnd"/>
      <w:r>
        <w:t xml:space="preserve">. </w:t>
      </w:r>
    </w:p>
    <w:p w:rsidR="00810BED" w:rsidRDefault="00BE1F6A" w:rsidP="009B4132">
      <w:pPr>
        <w:pStyle w:val="ListParagraph"/>
        <w:numPr>
          <w:ilvl w:val="0"/>
          <w:numId w:val="50"/>
        </w:numPr>
      </w:pPr>
      <w:r>
        <w:t>Tm is when a solution of molecules is melted (half of it), melting is just a piece of DNA splitting</w:t>
      </w:r>
    </w:p>
    <w:p w:rsidR="00BE1F6A" w:rsidRDefault="00BE1F6A" w:rsidP="00BE1F6A">
      <w:r>
        <w:t>Factors that determine the Tm</w:t>
      </w:r>
    </w:p>
    <w:p w:rsidR="00BE1F6A" w:rsidRDefault="00BE1F6A" w:rsidP="009B4132">
      <w:pPr>
        <w:pStyle w:val="ListParagraph"/>
        <w:numPr>
          <w:ilvl w:val="0"/>
          <w:numId w:val="51"/>
        </w:numPr>
      </w:pPr>
      <w:r>
        <w:t>Intrinsic features of the molecule itself</w:t>
      </w:r>
    </w:p>
    <w:p w:rsidR="00BE1F6A" w:rsidRDefault="00BE1F6A" w:rsidP="009B4132">
      <w:pPr>
        <w:pStyle w:val="ListParagraph"/>
        <w:numPr>
          <w:ilvl w:val="1"/>
          <w:numId w:val="51"/>
        </w:numPr>
      </w:pPr>
      <w:r>
        <w:t xml:space="preserve">G: C content. The more GCs, the higher the melting temperature. On the graph, the one with a lot of GCs will have the S shaped line shifted further to the right to represent a higher Tm. GC has 3H bonds (as opposed to AT with 2) and there is more base stacking on the GC than an AT. </w:t>
      </w:r>
    </w:p>
    <w:p w:rsidR="00BE1F6A" w:rsidRDefault="00BE1F6A" w:rsidP="009B4132">
      <w:pPr>
        <w:pStyle w:val="ListParagraph"/>
        <w:numPr>
          <w:ilvl w:val="1"/>
          <w:numId w:val="51"/>
        </w:numPr>
      </w:pPr>
      <w:r>
        <w:t xml:space="preserve">The longer the DNA, the higher its Tm. This is more bonding and base stacking so </w:t>
      </w:r>
      <w:proofErr w:type="spellStart"/>
      <w:proofErr w:type="gramStart"/>
      <w:r>
        <w:t>its</w:t>
      </w:r>
      <w:proofErr w:type="spellEnd"/>
      <w:proofErr w:type="gramEnd"/>
      <w:r>
        <w:t xml:space="preserve"> harder to pull it apart. Formula for Tm: 4 degrees per (G</w:t>
      </w:r>
      <w:proofErr w:type="gramStart"/>
      <w:r>
        <w:t>:C</w:t>
      </w:r>
      <w:proofErr w:type="gramEnd"/>
      <w:r>
        <w:t>) + 2 degrees per (A:T).</w:t>
      </w:r>
    </w:p>
    <w:p w:rsidR="00BE1F6A" w:rsidRDefault="00BE1F6A" w:rsidP="009B4132">
      <w:pPr>
        <w:pStyle w:val="ListParagraph"/>
        <w:numPr>
          <w:ilvl w:val="1"/>
          <w:numId w:val="51"/>
        </w:numPr>
      </w:pPr>
      <w:r>
        <w:t>Degree of complementarity between the two nucleic acid strands. Molecules that have a mismatch will have a melting temperature lower than the exact molecule. Note that mismatch molecules do sometimes form (some mismatch can be tolerated).</w:t>
      </w:r>
    </w:p>
    <w:p w:rsidR="00BE1F6A" w:rsidRDefault="00BE1F6A" w:rsidP="00BE1F6A"/>
    <w:p w:rsidR="00BE1F6A" w:rsidRDefault="00BE1F6A" w:rsidP="009B4132">
      <w:pPr>
        <w:pStyle w:val="ListParagraph"/>
        <w:numPr>
          <w:ilvl w:val="0"/>
          <w:numId w:val="51"/>
        </w:numPr>
      </w:pPr>
      <w:r>
        <w:t>Extrinsic factors that affect the Tm</w:t>
      </w:r>
    </w:p>
    <w:p w:rsidR="00BE1F6A" w:rsidRDefault="00BE1F6A" w:rsidP="009B4132">
      <w:pPr>
        <w:pStyle w:val="ListParagraph"/>
        <w:numPr>
          <w:ilvl w:val="1"/>
          <w:numId w:val="51"/>
        </w:numPr>
      </w:pPr>
      <w:r>
        <w:t xml:space="preserve">Salt concentration. The higher the salt </w:t>
      </w:r>
      <w:proofErr w:type="gramStart"/>
      <w:r>
        <w:t>concentration, the higher the Tm. Positively charged ions in the salt shield the repulsive interactions of the phosphate backbone and stabilize</w:t>
      </w:r>
      <w:proofErr w:type="gramEnd"/>
      <w:r>
        <w:t xml:space="preserve"> the double helix. </w:t>
      </w:r>
    </w:p>
    <w:p w:rsidR="00BE1F6A" w:rsidRDefault="00BE1F6A" w:rsidP="009B4132">
      <w:pPr>
        <w:pStyle w:val="ListParagraph"/>
        <w:numPr>
          <w:ilvl w:val="1"/>
          <w:numId w:val="51"/>
        </w:numPr>
      </w:pPr>
      <w:r>
        <w:t>Solvents that disrupt hydrogen bonding (</w:t>
      </w:r>
      <w:proofErr w:type="spellStart"/>
      <w:r>
        <w:t>eg</w:t>
      </w:r>
      <w:proofErr w:type="spellEnd"/>
      <w:r>
        <w:t xml:space="preserve"> urea, formaldehyde) interfere with base pairing and lower the Tm. </w:t>
      </w:r>
      <w:proofErr w:type="spellStart"/>
      <w:r>
        <w:t>Interupts</w:t>
      </w:r>
      <w:proofErr w:type="spellEnd"/>
      <w:r>
        <w:t xml:space="preserve"> with the H bonds of the base pairs. </w:t>
      </w:r>
    </w:p>
    <w:p w:rsidR="00BE1F6A" w:rsidRDefault="00BE1F6A" w:rsidP="00BE1F6A">
      <w:r>
        <w:t>Melting is reversible</w:t>
      </w:r>
    </w:p>
    <w:p w:rsidR="00BE1F6A" w:rsidRDefault="00BE1F6A" w:rsidP="009B4132">
      <w:pPr>
        <w:pStyle w:val="ListParagraph"/>
        <w:numPr>
          <w:ilvl w:val="0"/>
          <w:numId w:val="52"/>
        </w:numPr>
      </w:pPr>
      <w:r>
        <w:t xml:space="preserve">Process is called </w:t>
      </w:r>
      <w:proofErr w:type="spellStart"/>
      <w:r>
        <w:t>renaturation</w:t>
      </w:r>
      <w:proofErr w:type="spellEnd"/>
      <w:r>
        <w:t xml:space="preserve">, hybridization, or annealing. If you cool it, than you can anneal the strands back together. </w:t>
      </w:r>
    </w:p>
    <w:p w:rsidR="00BE1F6A" w:rsidRDefault="00BE1F6A" w:rsidP="009B4132">
      <w:pPr>
        <w:pStyle w:val="ListParagraph"/>
        <w:numPr>
          <w:ilvl w:val="0"/>
          <w:numId w:val="52"/>
        </w:numPr>
      </w:pPr>
      <w:r>
        <w:t>Hybridization requires complementary strands. It can tolerate a few mismatches. Hybridization is driven by complementarity between two strands. You can also have a DNA/RNA hybrid formed (DNA matches with its complimentary RNA)</w:t>
      </w:r>
    </w:p>
    <w:p w:rsidR="00BE1F6A" w:rsidRDefault="00BE1F6A" w:rsidP="009B4132">
      <w:pPr>
        <w:pStyle w:val="ListParagraph"/>
        <w:numPr>
          <w:ilvl w:val="0"/>
          <w:numId w:val="52"/>
        </w:numPr>
      </w:pPr>
      <w:r>
        <w:t>Hybridization will detect complementary nucleic acid sequences. Hybridizations are often done after transferring the nucleic acid to a membrane.</w:t>
      </w:r>
    </w:p>
    <w:p w:rsidR="00BE1F6A" w:rsidRDefault="00BE1F6A" w:rsidP="009B4132">
      <w:pPr>
        <w:pStyle w:val="ListParagraph"/>
        <w:numPr>
          <w:ilvl w:val="1"/>
          <w:numId w:val="52"/>
        </w:numPr>
      </w:pPr>
      <w:r>
        <w:t>Southern blot: DNA to DNA</w:t>
      </w:r>
    </w:p>
    <w:p w:rsidR="00BE1F6A" w:rsidRDefault="00BE1F6A" w:rsidP="009B4132">
      <w:pPr>
        <w:pStyle w:val="ListParagraph"/>
        <w:numPr>
          <w:ilvl w:val="1"/>
          <w:numId w:val="52"/>
        </w:numPr>
      </w:pPr>
      <w:r>
        <w:t>Northern blot: DNA to RNA</w:t>
      </w:r>
    </w:p>
    <w:p w:rsidR="00BE1F6A" w:rsidRDefault="00BE1F6A" w:rsidP="00BE1F6A"/>
    <w:p w:rsidR="00BE1F6A" w:rsidRDefault="00BE1F6A" w:rsidP="009B4132">
      <w:pPr>
        <w:pStyle w:val="ListParagraph"/>
        <w:numPr>
          <w:ilvl w:val="0"/>
          <w:numId w:val="53"/>
        </w:numPr>
      </w:pPr>
      <w:r>
        <w:lastRenderedPageBreak/>
        <w:t xml:space="preserve">Northern blotting. Goal is to identify which tissues express YFG. </w:t>
      </w:r>
      <w:r w:rsidR="00CE5B78">
        <w:t>Figure 10-5</w:t>
      </w:r>
    </w:p>
    <w:p w:rsidR="00BE1F6A" w:rsidRDefault="00BE1F6A" w:rsidP="009B4132">
      <w:pPr>
        <w:pStyle w:val="ListParagraph"/>
        <w:numPr>
          <w:ilvl w:val="1"/>
          <w:numId w:val="53"/>
        </w:numPr>
      </w:pPr>
      <w:r>
        <w:t>Step 1: Isolate RNA from a group of tissues. Lyse cells and purify mRNA from a tissue like the brain.</w:t>
      </w:r>
    </w:p>
    <w:p w:rsidR="00BE1F6A" w:rsidRDefault="00BE1F6A" w:rsidP="009B4132">
      <w:pPr>
        <w:pStyle w:val="ListParagraph"/>
        <w:numPr>
          <w:ilvl w:val="1"/>
          <w:numId w:val="53"/>
        </w:numPr>
      </w:pPr>
      <w:r>
        <w:t>Step 2: Separate the RNA on the basis of size by agarose gel electrophoresis</w:t>
      </w:r>
      <w:r w:rsidR="009B4132">
        <w:t xml:space="preserve">. 28S and 18S are the two major bands that you see which </w:t>
      </w:r>
      <w:proofErr w:type="gramStart"/>
      <w:r w:rsidR="009B4132">
        <w:t>are ribosomal</w:t>
      </w:r>
      <w:proofErr w:type="gramEnd"/>
      <w:r w:rsidR="009B4132">
        <w:t xml:space="preserve"> RNA and the smears are mRNA. </w:t>
      </w:r>
    </w:p>
    <w:p w:rsidR="00BE1F6A" w:rsidRDefault="009B4132" w:rsidP="009B4132">
      <w:pPr>
        <w:pStyle w:val="ListParagraph"/>
        <w:numPr>
          <w:ilvl w:val="1"/>
          <w:numId w:val="53"/>
        </w:numPr>
      </w:pPr>
      <w:r>
        <w:t xml:space="preserve">Step 3: Transfer the RNA to a nitrocellulose membrane (blotting). You have a tank filled with buffer (alkali solution is for southern not northern it would not work for northern), put a sponge in the tank, put agarose gel on top of that which contains RNA, and put nitrocellulose paper and then stack of paper towels. Overnight, the buffer moves from the gel, picks up the RNA and transfers it into the nitrocellulose paper. This effectively blots up the RNA onto the nitrocellulose. </w:t>
      </w:r>
    </w:p>
    <w:p w:rsidR="00CE5B78" w:rsidRDefault="00CE5B78" w:rsidP="009B4132">
      <w:pPr>
        <w:pStyle w:val="ListParagraph"/>
        <w:numPr>
          <w:ilvl w:val="1"/>
          <w:numId w:val="53"/>
        </w:numPr>
      </w:pPr>
      <w:r>
        <w:t xml:space="preserve">Step 4: Label the probe. Radioactively label DNA that encodes a portion of YFG, this is used to detect it. After you have labelled it, you denature the DNA so that one of the strands can hybridize onto the RNA from the Northern blot. </w:t>
      </w:r>
    </w:p>
    <w:p w:rsidR="00CE5B78" w:rsidRDefault="00CE5B78" w:rsidP="00CE5B78">
      <w:pPr>
        <w:pStyle w:val="ListParagraph"/>
        <w:numPr>
          <w:ilvl w:val="1"/>
          <w:numId w:val="53"/>
        </w:numPr>
      </w:pPr>
      <w:r>
        <w:t xml:space="preserve">Step 5: Incubate the hot probe with the filter. Complementary strands will anneal (hybridize) overnight. The radiolabeled probe is hybridized to the separated </w:t>
      </w:r>
      <w:proofErr w:type="spellStart"/>
      <w:proofErr w:type="gramStart"/>
      <w:r>
        <w:t>DNa</w:t>
      </w:r>
      <w:proofErr w:type="spellEnd"/>
      <w:proofErr w:type="gramEnd"/>
      <w:r>
        <w:t>. The whole this is in a sealed plastic bag with the labeled probe in buffer.</w:t>
      </w:r>
    </w:p>
    <w:p w:rsidR="00CE5B78" w:rsidRDefault="00CE5B78" w:rsidP="00CE5B78">
      <w:pPr>
        <w:pStyle w:val="ListParagraph"/>
        <w:numPr>
          <w:ilvl w:val="1"/>
          <w:numId w:val="53"/>
        </w:numPr>
      </w:pPr>
      <w:r>
        <w:t>Step 6: Was</w:t>
      </w:r>
      <w:r w:rsidR="008A7E5D">
        <w:t>h</w:t>
      </w:r>
      <w:r>
        <w:t xml:space="preserve"> away the </w:t>
      </w:r>
      <w:proofErr w:type="spellStart"/>
      <w:r>
        <w:t>nonspecifically</w:t>
      </w:r>
      <w:proofErr w:type="spellEnd"/>
      <w:r>
        <w:t xml:space="preserve"> bound probe.</w:t>
      </w:r>
    </w:p>
    <w:p w:rsidR="00CE5B78" w:rsidRDefault="00CE5B78" w:rsidP="00CE5B78">
      <w:pPr>
        <w:pStyle w:val="ListParagraph"/>
        <w:numPr>
          <w:ilvl w:val="1"/>
          <w:numId w:val="53"/>
        </w:numPr>
      </w:pPr>
      <w:r>
        <w:t xml:space="preserve">Step 7: Expose the nitrocellulose filter to an </w:t>
      </w:r>
      <w:proofErr w:type="spellStart"/>
      <w:r>
        <w:t>xray</w:t>
      </w:r>
      <w:proofErr w:type="spellEnd"/>
      <w:r>
        <w:t xml:space="preserve"> film to determine where the hot probe has hybridized. </w:t>
      </w:r>
    </w:p>
    <w:p w:rsidR="00CE5B78" w:rsidRDefault="00CE5B78" w:rsidP="00CE5B78">
      <w:pPr>
        <w:pStyle w:val="ListParagraph"/>
        <w:numPr>
          <w:ilvl w:val="1"/>
          <w:numId w:val="53"/>
        </w:numPr>
      </w:pPr>
      <w:r>
        <w:t xml:space="preserve">Where you see the </w:t>
      </w:r>
      <w:proofErr w:type="spellStart"/>
      <w:r>
        <w:t>radiotive</w:t>
      </w:r>
      <w:proofErr w:type="spellEnd"/>
      <w:r>
        <w:t xml:space="preserve"> band on the film represents where the probe is hybridized. The probe will appear as ands in the lane(s) which YFG is expressed. The bands correspond to the size of the mRNA. From this we can conclude where YFG is expressed (which tissue). YFG appears in heart, but there are also two thin bands in the liver, WHY?!</w:t>
      </w:r>
    </w:p>
    <w:p w:rsidR="00CE5B78" w:rsidRDefault="00CE5B78" w:rsidP="00CE5B78">
      <w:r>
        <w:t>Other hybridization techniques</w:t>
      </w:r>
    </w:p>
    <w:p w:rsidR="00CE5B78" w:rsidRDefault="00CE5B78" w:rsidP="00CE5B78">
      <w:pPr>
        <w:pStyle w:val="ListParagraph"/>
        <w:numPr>
          <w:ilvl w:val="0"/>
          <w:numId w:val="53"/>
        </w:numPr>
      </w:pPr>
      <w:r>
        <w:t>Southern blot: Hybridization of DNA to DNA on a membrane. Commonly used to address whether YFG is expressed in different organisms? See figures 10-5</w:t>
      </w:r>
    </w:p>
    <w:p w:rsidR="00BB466A" w:rsidRDefault="00CE5B78" w:rsidP="00BB466A">
      <w:pPr>
        <w:pStyle w:val="ListParagraph"/>
        <w:numPr>
          <w:ilvl w:val="0"/>
          <w:numId w:val="53"/>
        </w:numPr>
      </w:pPr>
      <w:r>
        <w:t>Microarrays: DNA to DNA on glass slides. Used for profiling RNA/cDNA in different cell types. See fig 10-27</w:t>
      </w:r>
      <w:r w:rsidR="00BB466A">
        <w:t xml:space="preserve">. You can fit tons of different DNA onto the glass slides. </w:t>
      </w:r>
    </w:p>
    <w:p w:rsidR="00BB466A" w:rsidRDefault="00BB466A" w:rsidP="00BB466A">
      <w:pPr>
        <w:pStyle w:val="ListParagraph"/>
        <w:numPr>
          <w:ilvl w:val="0"/>
          <w:numId w:val="53"/>
        </w:numPr>
      </w:pPr>
      <w:r>
        <w:t xml:space="preserve">Nowadays sequencing is more popular than hybridization. </w:t>
      </w:r>
    </w:p>
    <w:p w:rsidR="00BB466A" w:rsidRDefault="00BB466A" w:rsidP="00BB466A">
      <w:r>
        <w:t>Synthesizing cDNA</w:t>
      </w:r>
    </w:p>
    <w:p w:rsidR="00BB466A" w:rsidRDefault="00BB466A" w:rsidP="00BB466A">
      <w:proofErr w:type="gramStart"/>
      <w:r>
        <w:t>mRNA</w:t>
      </w:r>
      <w:proofErr w:type="gramEnd"/>
      <w:r>
        <w:t xml:space="preserve"> can’t be cloned, so we have to convert it to cDNA using reverse transcriptase. </w:t>
      </w:r>
      <w:proofErr w:type="gramStart"/>
      <w:r>
        <w:t>cDNA</w:t>
      </w:r>
      <w:proofErr w:type="gramEnd"/>
      <w:r>
        <w:t xml:space="preserve"> is a complementary DNA copy of mRNA. </w:t>
      </w:r>
    </w:p>
    <w:p w:rsidR="00BB466A" w:rsidRDefault="00BB466A" w:rsidP="00BB466A">
      <w:pPr>
        <w:pStyle w:val="ListParagraph"/>
        <w:numPr>
          <w:ilvl w:val="0"/>
          <w:numId w:val="54"/>
        </w:numPr>
      </w:pPr>
      <w:r>
        <w:t xml:space="preserve">Step 1: Lyse cells and purify mRNA. Note that you have tons of mRNA now. Anneal to the mRNA a </w:t>
      </w:r>
      <w:proofErr w:type="gramStart"/>
      <w:r>
        <w:t>poly(</w:t>
      </w:r>
      <w:proofErr w:type="gramEnd"/>
      <w:r>
        <w:t xml:space="preserve">T) primer. It has a poly T tail since the RNA has a </w:t>
      </w:r>
      <w:proofErr w:type="spellStart"/>
      <w:r>
        <w:t>polyA</w:t>
      </w:r>
      <w:proofErr w:type="spellEnd"/>
      <w:r>
        <w:t xml:space="preserve"> tail. </w:t>
      </w:r>
    </w:p>
    <w:p w:rsidR="00BB466A" w:rsidRDefault="00BB466A" w:rsidP="00BB466A">
      <w:pPr>
        <w:pStyle w:val="ListParagraph"/>
        <w:numPr>
          <w:ilvl w:val="0"/>
          <w:numId w:val="54"/>
        </w:numPr>
      </w:pPr>
      <w:r>
        <w:t xml:space="preserve">Step 2: Reverse transcriptase will make a complementary DNA strand of that RNA using DNTPs. Reverse transcriptase comes from RNA viruses. You can then remove the complimentary RNA </w:t>
      </w:r>
      <w:r>
        <w:lastRenderedPageBreak/>
        <w:t xml:space="preserve">strand from the DNA copy that is made from it by treating it with alkali. This leaves you with the single stranded cDNA. </w:t>
      </w:r>
    </w:p>
    <w:p w:rsidR="00BB466A" w:rsidRDefault="00BB466A" w:rsidP="00BB466A">
      <w:pPr>
        <w:pStyle w:val="ListParagraph"/>
        <w:numPr>
          <w:ilvl w:val="0"/>
          <w:numId w:val="54"/>
        </w:numPr>
      </w:pPr>
      <w:r>
        <w:t xml:space="preserve">Side note: Synthetic oligonucleotides: Fragments of single stranded DNA with defined </w:t>
      </w:r>
      <w:proofErr w:type="gramStart"/>
      <w:r>
        <w:t>sequence that are</w:t>
      </w:r>
      <w:proofErr w:type="gramEnd"/>
      <w:r>
        <w:t xml:space="preserve"> made synthetically. When they are short (20-30 bases), they are often referred to as primers or </w:t>
      </w:r>
      <w:proofErr w:type="spellStart"/>
      <w:r>
        <w:t>oligos</w:t>
      </w:r>
      <w:proofErr w:type="spellEnd"/>
      <w:r>
        <w:t xml:space="preserve">. </w:t>
      </w:r>
    </w:p>
    <w:p w:rsidR="00BB466A" w:rsidRDefault="00BB466A" w:rsidP="00BB466A">
      <w:r>
        <w:t>How do we get enough of YFG to be able to lone it? Answer: Polymerase Chain Reaction (PCR)</w:t>
      </w:r>
    </w:p>
    <w:p w:rsidR="00BB466A" w:rsidRDefault="00BB466A" w:rsidP="00BB466A">
      <w:r>
        <w:t>PCR YFG from cDNA</w:t>
      </w:r>
    </w:p>
    <w:p w:rsidR="00BB466A" w:rsidRDefault="00BB466A" w:rsidP="00BB466A">
      <w:pPr>
        <w:pStyle w:val="ListParagraph"/>
        <w:numPr>
          <w:ilvl w:val="0"/>
          <w:numId w:val="55"/>
        </w:numPr>
      </w:pPr>
      <w:r>
        <w:t xml:space="preserve">Involves the exponential amplification of any DNA from a source in which it is found as little as once. </w:t>
      </w:r>
      <w:proofErr w:type="spellStart"/>
      <w:r>
        <w:t>Ie</w:t>
      </w:r>
      <w:proofErr w:type="spellEnd"/>
      <w:r>
        <w:t xml:space="preserve">. You can amplify it from just one molecule. </w:t>
      </w:r>
    </w:p>
    <w:p w:rsidR="00BB466A" w:rsidRDefault="00BB466A" w:rsidP="00BB466A">
      <w:pPr>
        <w:pStyle w:val="ListParagraph"/>
        <w:numPr>
          <w:ilvl w:val="0"/>
          <w:numId w:val="55"/>
        </w:numPr>
      </w:pPr>
      <w:r>
        <w:t>Required reagents for PCR</w:t>
      </w:r>
    </w:p>
    <w:p w:rsidR="00BB466A" w:rsidRDefault="00BB466A" w:rsidP="00BB466A">
      <w:pPr>
        <w:pStyle w:val="ListParagraph"/>
        <w:numPr>
          <w:ilvl w:val="1"/>
          <w:numId w:val="55"/>
        </w:numPr>
      </w:pPr>
      <w:r>
        <w:t>Template DNA</w:t>
      </w:r>
    </w:p>
    <w:p w:rsidR="00BB466A" w:rsidRDefault="00BB466A" w:rsidP="00BB466A">
      <w:pPr>
        <w:pStyle w:val="ListParagraph"/>
        <w:numPr>
          <w:ilvl w:val="1"/>
          <w:numId w:val="55"/>
        </w:numPr>
      </w:pPr>
      <w:r>
        <w:t xml:space="preserve">Two oligonucleotide primers with flank YFG (one on the </w:t>
      </w:r>
      <w:proofErr w:type="spellStart"/>
      <w:r>
        <w:t>upstread</w:t>
      </w:r>
      <w:proofErr w:type="spellEnd"/>
      <w:r>
        <w:t xml:space="preserve"> side and one on the downstream side)</w:t>
      </w:r>
    </w:p>
    <w:p w:rsidR="00BB466A" w:rsidRDefault="00BB466A" w:rsidP="00BB466A">
      <w:pPr>
        <w:pStyle w:val="ListParagraph"/>
        <w:numPr>
          <w:ilvl w:val="1"/>
          <w:numId w:val="55"/>
        </w:numPr>
      </w:pPr>
      <w:proofErr w:type="spellStart"/>
      <w:r>
        <w:t>dNTPs</w:t>
      </w:r>
      <w:proofErr w:type="spellEnd"/>
    </w:p>
    <w:p w:rsidR="00BB466A" w:rsidRDefault="00BB466A" w:rsidP="00BB466A">
      <w:pPr>
        <w:pStyle w:val="ListParagraph"/>
        <w:numPr>
          <w:ilvl w:val="1"/>
          <w:numId w:val="55"/>
        </w:numPr>
      </w:pPr>
      <w:r>
        <w:t>DNA polymerase</w:t>
      </w:r>
    </w:p>
    <w:p w:rsidR="00BB466A" w:rsidRDefault="000963DD" w:rsidP="00BB466A">
      <w:pPr>
        <w:pStyle w:val="ListParagraph"/>
        <w:numPr>
          <w:ilvl w:val="0"/>
          <w:numId w:val="56"/>
        </w:numPr>
      </w:pPr>
      <w:r>
        <w:t>A PCR Cycle</w:t>
      </w:r>
    </w:p>
    <w:p w:rsidR="000963DD" w:rsidRDefault="000963DD" w:rsidP="000963DD">
      <w:pPr>
        <w:pStyle w:val="ListParagraph"/>
        <w:numPr>
          <w:ilvl w:val="1"/>
          <w:numId w:val="56"/>
        </w:numPr>
      </w:pPr>
      <w:r>
        <w:t>Step 1: Heat to separate strands (denaturation at 95 degrees)</w:t>
      </w:r>
    </w:p>
    <w:p w:rsidR="000963DD" w:rsidRDefault="000963DD" w:rsidP="000963DD">
      <w:pPr>
        <w:pStyle w:val="ListParagraph"/>
        <w:numPr>
          <w:ilvl w:val="1"/>
          <w:numId w:val="56"/>
        </w:numPr>
      </w:pPr>
      <w:r>
        <w:t>Step 2: Hybridization of primers (annealing of primers at 50 degrees to both strands of the DNA)</w:t>
      </w:r>
    </w:p>
    <w:p w:rsidR="000963DD" w:rsidRDefault="000963DD" w:rsidP="000963DD">
      <w:pPr>
        <w:pStyle w:val="ListParagraph"/>
        <w:numPr>
          <w:ilvl w:val="1"/>
          <w:numId w:val="56"/>
        </w:numPr>
      </w:pPr>
      <w:r>
        <w:t xml:space="preserve">Step 3: DNA synthesis from primers (add DNA polymerase and </w:t>
      </w:r>
      <w:proofErr w:type="spellStart"/>
      <w:r>
        <w:t>dATP</w:t>
      </w:r>
      <w:proofErr w:type="spellEnd"/>
      <w:r>
        <w:t xml:space="preserve"> and </w:t>
      </w:r>
      <w:proofErr w:type="spellStart"/>
      <w:r>
        <w:t>dGTP</w:t>
      </w:r>
      <w:proofErr w:type="spellEnd"/>
      <w:r>
        <w:t xml:space="preserve"> and </w:t>
      </w:r>
      <w:proofErr w:type="spellStart"/>
      <w:r>
        <w:t>dCTP</w:t>
      </w:r>
      <w:proofErr w:type="spellEnd"/>
      <w:r>
        <w:t xml:space="preserve"> and </w:t>
      </w:r>
      <w:proofErr w:type="spellStart"/>
      <w:r>
        <w:t>dTTP</w:t>
      </w:r>
      <w:proofErr w:type="spellEnd"/>
      <w:r>
        <w:t>. At 72 degrees)</w:t>
      </w:r>
    </w:p>
    <w:p w:rsidR="000963DD" w:rsidRDefault="000963DD" w:rsidP="000963DD">
      <w:pPr>
        <w:pStyle w:val="ListParagraph"/>
        <w:numPr>
          <w:ilvl w:val="0"/>
          <w:numId w:val="56"/>
        </w:numPr>
      </w:pPr>
      <w:r>
        <w:t>First cycle: Producing two double stranded DNA,</w:t>
      </w:r>
    </w:p>
    <w:p w:rsidR="000963DD" w:rsidRDefault="000963DD" w:rsidP="000963DD">
      <w:pPr>
        <w:pStyle w:val="ListParagraph"/>
        <w:numPr>
          <w:ilvl w:val="0"/>
          <w:numId w:val="56"/>
        </w:numPr>
      </w:pPr>
      <w:r>
        <w:t>Second cycle: Producing four double stranded DNA molecules</w:t>
      </w:r>
    </w:p>
    <w:p w:rsidR="000963DD" w:rsidRDefault="000963DD" w:rsidP="000963DD">
      <w:pPr>
        <w:pStyle w:val="ListParagraph"/>
        <w:numPr>
          <w:ilvl w:val="0"/>
          <w:numId w:val="56"/>
        </w:numPr>
      </w:pPr>
      <w:r>
        <w:t>Third cycle: Producing eight double stranded DNA molecules (this is where you get 2 final perfectly replicated copies)</w:t>
      </w:r>
    </w:p>
    <w:p w:rsidR="000963DD" w:rsidRDefault="000963DD" w:rsidP="000963DD">
      <w:pPr>
        <w:pStyle w:val="ListParagraph"/>
        <w:numPr>
          <w:ilvl w:val="0"/>
          <w:numId w:val="56"/>
        </w:numPr>
      </w:pPr>
      <w:r>
        <w:t xml:space="preserve">The number of copies after n cycles is 2^n. Therefore thirty cycles is about a billion. </w:t>
      </w:r>
    </w:p>
    <w:p w:rsidR="000963DD" w:rsidRDefault="000963DD" w:rsidP="000963DD">
      <w:pPr>
        <w:pStyle w:val="ListParagraph"/>
        <w:numPr>
          <w:ilvl w:val="0"/>
          <w:numId w:val="56"/>
        </w:numPr>
      </w:pPr>
      <w:r>
        <w:t xml:space="preserve">Two Key technical advances: </w:t>
      </w:r>
    </w:p>
    <w:p w:rsidR="000963DD" w:rsidRDefault="000963DD" w:rsidP="000963DD">
      <w:pPr>
        <w:pStyle w:val="ListParagraph"/>
        <w:numPr>
          <w:ilvl w:val="1"/>
          <w:numId w:val="56"/>
        </w:numPr>
      </w:pPr>
      <w:r>
        <w:t xml:space="preserve">Discovery of </w:t>
      </w:r>
      <w:proofErr w:type="spellStart"/>
      <w:r>
        <w:t>thermostable</w:t>
      </w:r>
      <w:proofErr w:type="spellEnd"/>
      <w:r>
        <w:t xml:space="preserve"> DNA polymerases (</w:t>
      </w:r>
      <w:proofErr w:type="spellStart"/>
      <w:r>
        <w:t>taq</w:t>
      </w:r>
      <w:proofErr w:type="spellEnd"/>
      <w:r>
        <w:t xml:space="preserve"> polymerase)</w:t>
      </w:r>
    </w:p>
    <w:p w:rsidR="000963DD" w:rsidRDefault="000963DD" w:rsidP="000963DD">
      <w:pPr>
        <w:pStyle w:val="ListParagraph"/>
        <w:numPr>
          <w:ilvl w:val="1"/>
          <w:numId w:val="56"/>
        </w:numPr>
      </w:pPr>
      <w:proofErr w:type="spellStart"/>
      <w:r>
        <w:t>Thermocyclers</w:t>
      </w:r>
      <w:proofErr w:type="spellEnd"/>
      <w:r>
        <w:t xml:space="preserve"> that oscillate between the three required temperatures</w:t>
      </w:r>
    </w:p>
    <w:p w:rsidR="002F63DE" w:rsidRDefault="002F63DE" w:rsidP="002F63DE">
      <w:pPr>
        <w:pStyle w:val="ListParagraph"/>
        <w:numPr>
          <w:ilvl w:val="0"/>
          <w:numId w:val="57"/>
        </w:numPr>
      </w:pPr>
      <w:r>
        <w:t>How does PCR work with a single stranded template?</w:t>
      </w:r>
    </w:p>
    <w:p w:rsidR="002F63DE" w:rsidRDefault="002F63DE" w:rsidP="002F63DE">
      <w:pPr>
        <w:pStyle w:val="ListParagraph"/>
        <w:numPr>
          <w:ilvl w:val="1"/>
          <w:numId w:val="57"/>
        </w:numPr>
      </w:pPr>
      <w:r>
        <w:t xml:space="preserve">Answer: You add one primer first and then during the second cycle you add the other primer. </w:t>
      </w:r>
    </w:p>
    <w:p w:rsidR="002F63DE" w:rsidRDefault="002F63DE" w:rsidP="002F63DE">
      <w:r>
        <w:t>How do we purify the PCR product? (</w:t>
      </w:r>
      <w:proofErr w:type="gramStart"/>
      <w:r>
        <w:t>gel</w:t>
      </w:r>
      <w:proofErr w:type="gramEnd"/>
      <w:r>
        <w:t xml:space="preserve"> electrophoresis?)</w:t>
      </w:r>
    </w:p>
    <w:p w:rsidR="002F63DE" w:rsidRDefault="002F63DE" w:rsidP="002F63DE">
      <w:r>
        <w:t xml:space="preserve">Question: When place in an electric field of pH7 DNA will migrate towards which pole? Answer: Positive. This is the basis of gel electrophoresis. </w:t>
      </w:r>
    </w:p>
    <w:p w:rsidR="002F63DE" w:rsidRDefault="002F63DE" w:rsidP="002F63DE">
      <w:r>
        <w:t>Gel Electrophoresis</w:t>
      </w:r>
    </w:p>
    <w:p w:rsidR="002F63DE" w:rsidRDefault="002F63DE" w:rsidP="002F63DE">
      <w:pPr>
        <w:pStyle w:val="ListParagraph"/>
        <w:numPr>
          <w:ilvl w:val="0"/>
          <w:numId w:val="57"/>
        </w:numPr>
      </w:pPr>
      <w:r>
        <w:t>DNA is sieved through a matrix of agarose being pulled by an electric field. Sieved means that is based on the size of the DNA</w:t>
      </w:r>
    </w:p>
    <w:p w:rsidR="002F63DE" w:rsidRDefault="002F63DE" w:rsidP="002F63DE">
      <w:pPr>
        <w:pStyle w:val="ListParagraph"/>
        <w:numPr>
          <w:ilvl w:val="0"/>
          <w:numId w:val="57"/>
        </w:numPr>
      </w:pPr>
      <w:r>
        <w:lastRenderedPageBreak/>
        <w:t xml:space="preserve">Agarose: After melting it hardens into a form like </w:t>
      </w:r>
      <w:proofErr w:type="spellStart"/>
      <w:r>
        <w:t>jello</w:t>
      </w:r>
      <w:proofErr w:type="spellEnd"/>
      <w:r>
        <w:t xml:space="preserve">. It has small pores through which the DNA can pass. </w:t>
      </w:r>
      <w:r w:rsidR="009752C2">
        <w:t>The agarose gel is in a chamber, submerged in buffer. An electric field is then applied. The gel is covered in buffer because the buffer carries the current. DNA fragments are pulled through the agarose matrix and move towards the positive pole. The smaller molecules move closer towards the positive end (</w:t>
      </w:r>
      <w:proofErr w:type="spellStart"/>
      <w:r w:rsidR="009752C2">
        <w:t>ie</w:t>
      </w:r>
      <w:proofErr w:type="spellEnd"/>
      <w:r w:rsidR="009752C2">
        <w:t xml:space="preserve">. They move faster). </w:t>
      </w:r>
    </w:p>
    <w:p w:rsidR="009752C2" w:rsidRDefault="009752C2" w:rsidP="009752C2">
      <w:pPr>
        <w:pStyle w:val="ListParagraph"/>
        <w:numPr>
          <w:ilvl w:val="0"/>
          <w:numId w:val="57"/>
        </w:numPr>
      </w:pPr>
      <w:r>
        <w:t xml:space="preserve">Mobility of a DNA fragment is inversely related to the log of its length. It’s a linear patter on a log scale where x is distance and y is </w:t>
      </w:r>
      <w:proofErr w:type="spellStart"/>
      <w:r>
        <w:t>kilobases</w:t>
      </w:r>
      <w:proofErr w:type="spellEnd"/>
      <w:r>
        <w:t>.</w:t>
      </w:r>
    </w:p>
    <w:p w:rsidR="009752C2" w:rsidRDefault="009752C2" w:rsidP="009752C2">
      <w:pPr>
        <w:pStyle w:val="ListParagraph"/>
        <w:numPr>
          <w:ilvl w:val="0"/>
          <w:numId w:val="57"/>
        </w:numPr>
      </w:pPr>
      <w:r>
        <w:t>Detection of the DNA in the gel</w:t>
      </w:r>
    </w:p>
    <w:p w:rsidR="009752C2" w:rsidRDefault="009752C2" w:rsidP="009752C2">
      <w:pPr>
        <w:pStyle w:val="ListParagraph"/>
        <w:numPr>
          <w:ilvl w:val="1"/>
          <w:numId w:val="57"/>
        </w:numPr>
      </w:pPr>
      <w:r>
        <w:t xml:space="preserve">When stained with </w:t>
      </w:r>
      <w:proofErr w:type="spellStart"/>
      <w:r>
        <w:t>ethidium</w:t>
      </w:r>
      <w:proofErr w:type="spellEnd"/>
      <w:r>
        <w:t xml:space="preserve"> bromide, DNA </w:t>
      </w:r>
      <w:proofErr w:type="gramStart"/>
      <w:r>
        <w:t>fluoresces</w:t>
      </w:r>
      <w:proofErr w:type="gramEnd"/>
      <w:r>
        <w:t xml:space="preserve"> red under UV light. The stain is proportional to mass (bigger DNA has darker stain). </w:t>
      </w:r>
    </w:p>
    <w:p w:rsidR="009752C2" w:rsidRDefault="009752C2" w:rsidP="009752C2">
      <w:pPr>
        <w:pStyle w:val="ListParagraph"/>
        <w:numPr>
          <w:ilvl w:val="1"/>
          <w:numId w:val="57"/>
        </w:numPr>
      </w:pPr>
      <w:r>
        <w:t xml:space="preserve">Autoradiography. </w:t>
      </w:r>
      <w:proofErr w:type="spellStart"/>
      <w:r>
        <w:t>Readioactively</w:t>
      </w:r>
      <w:proofErr w:type="spellEnd"/>
      <w:r>
        <w:t xml:space="preserve"> label the 5’ ends of your DNA fragments using polynucleotide kinase and [32P]-ATP. Adds a radioactive phosphate onto </w:t>
      </w:r>
      <w:proofErr w:type="gramStart"/>
      <w:r>
        <w:t>5‘ end</w:t>
      </w:r>
      <w:proofErr w:type="gramEnd"/>
      <w:r>
        <w:t xml:space="preserve"> of your DNA. Expose your gel to an </w:t>
      </w:r>
      <w:proofErr w:type="spellStart"/>
      <w:r>
        <w:t>xray</w:t>
      </w:r>
      <w:proofErr w:type="spellEnd"/>
      <w:r>
        <w:t xml:space="preserve"> film. This is good if you have only a bit of DNA. It fucks up DNA function so make sure that you don’t need it to be functional. </w:t>
      </w:r>
    </w:p>
    <w:p w:rsidR="009752C2" w:rsidRDefault="009752C2" w:rsidP="009752C2">
      <w:r>
        <w:t>To get YFG into E. coli, we first insert it into a plasmid.</w:t>
      </w:r>
    </w:p>
    <w:p w:rsidR="009752C2" w:rsidRDefault="009752C2" w:rsidP="009752C2">
      <w:pPr>
        <w:pStyle w:val="ListParagraph"/>
        <w:numPr>
          <w:ilvl w:val="0"/>
          <w:numId w:val="58"/>
        </w:numPr>
      </w:pPr>
      <w:r>
        <w:t xml:space="preserve">Plasmid: A fragment of DNA that replicates independently from the host chromosome. Copy number varies depending on the plasmid from 1-100 copies/cell. About 3000 </w:t>
      </w:r>
      <w:proofErr w:type="spellStart"/>
      <w:r>
        <w:t>bp</w:t>
      </w:r>
      <w:proofErr w:type="spellEnd"/>
      <w:r>
        <w:t xml:space="preserve">, circular. Much smaller in length than the E.coli host chromosomes. </w:t>
      </w:r>
    </w:p>
    <w:p w:rsidR="009752C2" w:rsidRDefault="009752C2" w:rsidP="009752C2">
      <w:pPr>
        <w:pStyle w:val="ListParagraph"/>
        <w:numPr>
          <w:ilvl w:val="0"/>
          <w:numId w:val="58"/>
        </w:numPr>
      </w:pPr>
      <w:r>
        <w:t>Key features required to make a plasmid useful for cloning.</w:t>
      </w:r>
    </w:p>
    <w:p w:rsidR="009752C2" w:rsidRDefault="009752C2" w:rsidP="009752C2">
      <w:pPr>
        <w:pStyle w:val="ListParagraph"/>
        <w:numPr>
          <w:ilvl w:val="1"/>
          <w:numId w:val="58"/>
        </w:numPr>
      </w:pPr>
      <w:r>
        <w:t>Origin of replication</w:t>
      </w:r>
    </w:p>
    <w:p w:rsidR="009752C2" w:rsidRDefault="009752C2" w:rsidP="009752C2">
      <w:pPr>
        <w:pStyle w:val="ListParagraph"/>
        <w:numPr>
          <w:ilvl w:val="1"/>
          <w:numId w:val="58"/>
        </w:numPr>
      </w:pPr>
      <w:r>
        <w:t xml:space="preserve">A selectable marker in order to detect it: Usually a gene encoding resistance to an antibiotic. </w:t>
      </w:r>
      <w:proofErr w:type="spellStart"/>
      <w:r>
        <w:t>Eg</w:t>
      </w:r>
      <w:proofErr w:type="spellEnd"/>
      <w:r>
        <w:t>. Ampicillin.</w:t>
      </w:r>
    </w:p>
    <w:p w:rsidR="009752C2" w:rsidRDefault="009752C2" w:rsidP="009752C2">
      <w:pPr>
        <w:pStyle w:val="ListParagraph"/>
        <w:numPr>
          <w:ilvl w:val="1"/>
          <w:numId w:val="58"/>
        </w:numPr>
      </w:pPr>
      <w:r>
        <w:t xml:space="preserve">A site(s) into which YFG can be inserted. </w:t>
      </w:r>
    </w:p>
    <w:p w:rsidR="009752C2" w:rsidRDefault="005416B6" w:rsidP="009752C2">
      <w:pPr>
        <w:pStyle w:val="ListParagraph"/>
        <w:numPr>
          <w:ilvl w:val="0"/>
          <w:numId w:val="58"/>
        </w:numPr>
      </w:pPr>
      <w:r>
        <w:t xml:space="preserve">DNA is a long, relatively homogeneous polymer. Restriction enzymes cut DNA into defined workable units. </w:t>
      </w:r>
    </w:p>
    <w:p w:rsidR="005416B6" w:rsidRDefault="005416B6" w:rsidP="009752C2">
      <w:pPr>
        <w:pStyle w:val="ListParagraph"/>
        <w:numPr>
          <w:ilvl w:val="0"/>
          <w:numId w:val="58"/>
        </w:numPr>
      </w:pPr>
      <w:r>
        <w:t xml:space="preserve">Restriction enzymes cab </w:t>
      </w:r>
      <w:proofErr w:type="gramStart"/>
      <w:r>
        <w:t>be</w:t>
      </w:r>
      <w:proofErr w:type="gramEnd"/>
      <w:r>
        <w:t xml:space="preserve"> thought of as site specific DNA scissors.</w:t>
      </w:r>
    </w:p>
    <w:p w:rsidR="005416B6" w:rsidRDefault="005416B6" w:rsidP="009752C2">
      <w:pPr>
        <w:pStyle w:val="ListParagraph"/>
        <w:numPr>
          <w:ilvl w:val="0"/>
          <w:numId w:val="58"/>
        </w:numPr>
      </w:pPr>
      <w:r>
        <w:t xml:space="preserve">Site specific DNA binding proteins that recognize and cleave palindromic DNA sequences usually of 4, 6, or 8 base pairs. </w:t>
      </w:r>
    </w:p>
    <w:p w:rsidR="005E317A" w:rsidRDefault="005E317A" w:rsidP="005E317A">
      <w:pPr>
        <w:pStyle w:val="ListParagraph"/>
      </w:pPr>
    </w:p>
    <w:p w:rsidR="005E317A" w:rsidRDefault="005E317A" w:rsidP="005E317A">
      <w:pPr>
        <w:pStyle w:val="ListParagraph"/>
      </w:pPr>
    </w:p>
    <w:p w:rsidR="005E317A" w:rsidRDefault="005E317A" w:rsidP="005E317A">
      <w:pPr>
        <w:pStyle w:val="ListParagraph"/>
        <w:rPr>
          <w:b/>
        </w:rPr>
      </w:pPr>
      <w:proofErr w:type="spellStart"/>
      <w:r>
        <w:rPr>
          <w:b/>
        </w:rPr>
        <w:t>Brandls</w:t>
      </w:r>
      <w:proofErr w:type="spellEnd"/>
      <w:r>
        <w:rPr>
          <w:b/>
        </w:rPr>
        <w:t xml:space="preserve"> part </w:t>
      </w:r>
      <w:proofErr w:type="spellStart"/>
      <w:r>
        <w:rPr>
          <w:b/>
        </w:rPr>
        <w:t>lec</w:t>
      </w:r>
      <w:proofErr w:type="spellEnd"/>
      <w:r>
        <w:rPr>
          <w:b/>
        </w:rPr>
        <w:t xml:space="preserve"> 33</w:t>
      </w:r>
    </w:p>
    <w:p w:rsidR="005E317A" w:rsidRDefault="005E317A" w:rsidP="005E317A">
      <w:pPr>
        <w:pStyle w:val="ListParagraph"/>
        <w:rPr>
          <w:b/>
        </w:rPr>
      </w:pPr>
    </w:p>
    <w:p w:rsidR="005E317A" w:rsidRDefault="005E317A" w:rsidP="005E317A">
      <w:pPr>
        <w:pStyle w:val="ListParagraph"/>
        <w:numPr>
          <w:ilvl w:val="0"/>
          <w:numId w:val="58"/>
        </w:numPr>
      </w:pPr>
      <w:proofErr w:type="spellStart"/>
      <w:r w:rsidRPr="005E317A">
        <w:t>Eg</w:t>
      </w:r>
      <w:proofErr w:type="spellEnd"/>
      <w:r w:rsidRPr="005E317A">
        <w:t xml:space="preserve">. Of a palindromic DNA sequence: Palindromic sequences have a 2-fold symmetry. Can be read both ways. </w:t>
      </w:r>
      <w:proofErr w:type="spellStart"/>
      <w:r w:rsidRPr="005E317A">
        <w:t>Eg</w:t>
      </w:r>
      <w:proofErr w:type="spellEnd"/>
      <w:r w:rsidRPr="005E317A">
        <w:t>. 5’AAGCTT3’ connected to 3’TTCGAA5’</w:t>
      </w:r>
    </w:p>
    <w:p w:rsidR="005E317A" w:rsidRDefault="005E317A" w:rsidP="005E317A">
      <w:pPr>
        <w:pStyle w:val="ListParagraph"/>
        <w:numPr>
          <w:ilvl w:val="0"/>
          <w:numId w:val="58"/>
        </w:numPr>
      </w:pPr>
      <w:r>
        <w:t xml:space="preserve">Restriction enzymes have 2-fold symmetry </w:t>
      </w:r>
    </w:p>
    <w:p w:rsidR="005E317A" w:rsidRDefault="005E317A" w:rsidP="005E317A">
      <w:pPr>
        <w:pStyle w:val="ListParagraph"/>
        <w:numPr>
          <w:ilvl w:val="0"/>
          <w:numId w:val="58"/>
        </w:numPr>
      </w:pPr>
      <w:proofErr w:type="spellStart"/>
      <w:r>
        <w:t>Approx</w:t>
      </w:r>
      <w:proofErr w:type="spellEnd"/>
      <w:r>
        <w:t xml:space="preserve"> 300 restriction enzymes are commercially available. </w:t>
      </w:r>
    </w:p>
    <w:p w:rsidR="005E317A" w:rsidRDefault="005E317A" w:rsidP="005E317A">
      <w:pPr>
        <w:pStyle w:val="ListParagraph"/>
        <w:numPr>
          <w:ilvl w:val="0"/>
          <w:numId w:val="58"/>
        </w:numPr>
      </w:pPr>
      <w:r>
        <w:t xml:space="preserve">Restriction enzymes are isolated from bacteria where their native role is to act as anti-viral agents.  </w:t>
      </w:r>
      <w:proofErr w:type="gramStart"/>
      <w:r>
        <w:t xml:space="preserve">Bacteria </w:t>
      </w:r>
      <w:proofErr w:type="spellStart"/>
      <w:r>
        <w:t>methylates</w:t>
      </w:r>
      <w:proofErr w:type="spellEnd"/>
      <w:proofErr w:type="gramEnd"/>
      <w:r>
        <w:t xml:space="preserve"> its own DNA so that the restriction enzymes in bacteria only acts on the viral DNA and not on the bacteria’s DNA. </w:t>
      </w:r>
    </w:p>
    <w:p w:rsidR="005E317A" w:rsidRDefault="005E317A" w:rsidP="005E317A">
      <w:pPr>
        <w:pStyle w:val="ListParagraph"/>
        <w:numPr>
          <w:ilvl w:val="0"/>
          <w:numId w:val="58"/>
        </w:numPr>
      </w:pPr>
      <w:proofErr w:type="spellStart"/>
      <w:r>
        <w:t>EcoRI</w:t>
      </w:r>
      <w:proofErr w:type="spellEnd"/>
      <w:r>
        <w:t xml:space="preserve"> leaves sticky ends with 5’ overhangs</w:t>
      </w:r>
    </w:p>
    <w:p w:rsidR="005E317A" w:rsidRDefault="005E317A" w:rsidP="005E317A">
      <w:pPr>
        <w:pStyle w:val="ListParagraph"/>
        <w:numPr>
          <w:ilvl w:val="1"/>
          <w:numId w:val="58"/>
        </w:numPr>
      </w:pPr>
      <w:r>
        <w:t>G   5’ AATTC</w:t>
      </w:r>
    </w:p>
    <w:p w:rsidR="005E317A" w:rsidRDefault="005E317A" w:rsidP="005E317A">
      <w:pPr>
        <w:pStyle w:val="ListParagraph"/>
        <w:numPr>
          <w:ilvl w:val="1"/>
          <w:numId w:val="58"/>
        </w:numPr>
      </w:pPr>
      <w:r>
        <w:t>CTTAA5’    C</w:t>
      </w:r>
    </w:p>
    <w:p w:rsidR="005E317A" w:rsidRDefault="005E317A" w:rsidP="005E317A"/>
    <w:p w:rsidR="005E317A" w:rsidRDefault="005E317A" w:rsidP="005E317A">
      <w:pPr>
        <w:pStyle w:val="ListParagraph"/>
        <w:numPr>
          <w:ilvl w:val="0"/>
          <w:numId w:val="59"/>
        </w:numPr>
      </w:pPr>
      <w:r>
        <w:t xml:space="preserve">Cleavage by </w:t>
      </w:r>
      <w:proofErr w:type="spellStart"/>
      <w:r>
        <w:t>Kpnl</w:t>
      </w:r>
      <w:proofErr w:type="spellEnd"/>
      <w:r>
        <w:t xml:space="preserve"> leaves sticky ends with 3’ overhang</w:t>
      </w:r>
    </w:p>
    <w:p w:rsidR="005E317A" w:rsidRDefault="005E317A" w:rsidP="005E317A">
      <w:pPr>
        <w:pStyle w:val="ListParagraph"/>
        <w:numPr>
          <w:ilvl w:val="1"/>
          <w:numId w:val="59"/>
        </w:numPr>
      </w:pPr>
      <w:r>
        <w:t>5’GGTAC3’    5’C3’</w:t>
      </w:r>
    </w:p>
    <w:p w:rsidR="005E317A" w:rsidRDefault="005E317A" w:rsidP="005E317A">
      <w:pPr>
        <w:pStyle w:val="ListParagraph"/>
        <w:numPr>
          <w:ilvl w:val="1"/>
          <w:numId w:val="59"/>
        </w:numPr>
      </w:pPr>
      <w:r>
        <w:t>3’C5’    3’CATCC5’</w:t>
      </w:r>
    </w:p>
    <w:p w:rsidR="005E317A" w:rsidRDefault="005E317A" w:rsidP="005E317A">
      <w:pPr>
        <w:pStyle w:val="ListParagraph"/>
        <w:numPr>
          <w:ilvl w:val="0"/>
          <w:numId w:val="59"/>
        </w:numPr>
      </w:pPr>
      <w:r>
        <w:t xml:space="preserve">Cleavage by Ssp1. </w:t>
      </w:r>
      <w:proofErr w:type="spellStart"/>
      <w:r>
        <w:t>Sspl</w:t>
      </w:r>
      <w:proofErr w:type="spellEnd"/>
      <w:r>
        <w:t xml:space="preserve"> cleaves to blunt ends</w:t>
      </w:r>
    </w:p>
    <w:p w:rsidR="005E317A" w:rsidRDefault="005E317A" w:rsidP="005E317A">
      <w:pPr>
        <w:pStyle w:val="ListParagraph"/>
        <w:numPr>
          <w:ilvl w:val="1"/>
          <w:numId w:val="59"/>
        </w:numPr>
      </w:pPr>
      <w:r>
        <w:t>AAT    ATT</w:t>
      </w:r>
    </w:p>
    <w:p w:rsidR="005E317A" w:rsidRDefault="005E317A" w:rsidP="005E317A">
      <w:pPr>
        <w:pStyle w:val="ListParagraph"/>
        <w:numPr>
          <w:ilvl w:val="1"/>
          <w:numId w:val="59"/>
        </w:numPr>
      </w:pPr>
      <w:r>
        <w:t xml:space="preserve">TAA    </w:t>
      </w:r>
      <w:proofErr w:type="spellStart"/>
      <w:r>
        <w:t>TAA</w:t>
      </w:r>
      <w:proofErr w:type="spellEnd"/>
    </w:p>
    <w:p w:rsidR="005E317A" w:rsidRDefault="005E317A" w:rsidP="005E317A">
      <w:pPr>
        <w:pStyle w:val="ListParagraph"/>
        <w:numPr>
          <w:ilvl w:val="1"/>
          <w:numId w:val="59"/>
        </w:numPr>
      </w:pPr>
      <w:r>
        <w:t>There are no overhangs and the ends are flushed</w:t>
      </w:r>
    </w:p>
    <w:p w:rsidR="005E317A" w:rsidRDefault="005E317A" w:rsidP="005E317A">
      <w:pPr>
        <w:pStyle w:val="ListParagraph"/>
        <w:numPr>
          <w:ilvl w:val="0"/>
          <w:numId w:val="59"/>
        </w:numPr>
      </w:pPr>
      <w:r>
        <w:t xml:space="preserve">Question: Which of the following leaves a 3’ overhang? The cut is between the bolded bases. </w:t>
      </w:r>
      <w:r w:rsidR="00D54393">
        <w:t>Answer: CTGC</w:t>
      </w:r>
      <w:r w:rsidR="00D54393">
        <w:rPr>
          <w:b/>
        </w:rPr>
        <w:t>AG</w:t>
      </w:r>
    </w:p>
    <w:p w:rsidR="00D54393" w:rsidRDefault="00D54393" w:rsidP="005E317A">
      <w:pPr>
        <w:pStyle w:val="ListParagraph"/>
        <w:numPr>
          <w:ilvl w:val="0"/>
          <w:numId w:val="59"/>
        </w:numPr>
      </w:pPr>
      <w:proofErr w:type="spellStart"/>
      <w:r>
        <w:t>HaeIII</w:t>
      </w:r>
      <w:proofErr w:type="spellEnd"/>
      <w:r>
        <w:t xml:space="preserve"> is a four cutter, </w:t>
      </w:r>
      <w:proofErr w:type="spellStart"/>
      <w:r>
        <w:t>HincII</w:t>
      </w:r>
      <w:proofErr w:type="spellEnd"/>
      <w:r>
        <w:t xml:space="preserve"> is a six base </w:t>
      </w:r>
      <w:proofErr w:type="gramStart"/>
      <w:r>
        <w:t>recognition  sequence</w:t>
      </w:r>
      <w:proofErr w:type="gramEnd"/>
      <w:r>
        <w:t xml:space="preserve"> but there is some degeneracy in the two middle bases. In some cases there doesn’t have to be exact specificity at the middle position. </w:t>
      </w:r>
    </w:p>
    <w:p w:rsidR="00D54393" w:rsidRDefault="00D54393" w:rsidP="00D54393">
      <w:pPr>
        <w:pStyle w:val="ListParagraph"/>
        <w:numPr>
          <w:ilvl w:val="0"/>
          <w:numId w:val="59"/>
        </w:numPr>
      </w:pPr>
      <w:r>
        <w:t xml:space="preserve">Some restriction enzymes cut identical sequences, but leave different types of ends. </w:t>
      </w:r>
    </w:p>
    <w:p w:rsidR="00D54393" w:rsidRDefault="00D54393" w:rsidP="00D54393">
      <w:pPr>
        <w:pStyle w:val="ListParagraph"/>
        <w:numPr>
          <w:ilvl w:val="0"/>
          <w:numId w:val="59"/>
        </w:numPr>
      </w:pPr>
      <w:r>
        <w:t xml:space="preserve">Some restriction enzymes cut different recognition sequences but leave identical </w:t>
      </w:r>
      <w:proofErr w:type="spellStart"/>
      <w:r>
        <w:t>overganging</w:t>
      </w:r>
      <w:proofErr w:type="spellEnd"/>
      <w:r>
        <w:t xml:space="preserve"> ends. </w:t>
      </w:r>
    </w:p>
    <w:p w:rsidR="00D54393" w:rsidRDefault="00D54393" w:rsidP="00D54393">
      <w:pPr>
        <w:pStyle w:val="ListParagraph"/>
        <w:numPr>
          <w:ilvl w:val="0"/>
          <w:numId w:val="59"/>
        </w:numPr>
      </w:pPr>
      <w:r>
        <w:t xml:space="preserve">What is the probability that any random 4 </w:t>
      </w:r>
      <w:proofErr w:type="spellStart"/>
      <w:r>
        <w:t>bp</w:t>
      </w:r>
      <w:proofErr w:type="spellEnd"/>
      <w:r>
        <w:t xml:space="preserve"> sequence is a </w:t>
      </w:r>
      <w:proofErr w:type="spellStart"/>
      <w:r>
        <w:t>HaeIII</w:t>
      </w:r>
      <w:proofErr w:type="spellEnd"/>
      <w:r>
        <w:t xml:space="preserve"> site (GGCC)? Answer: 1 in 256  </w:t>
      </w:r>
    </w:p>
    <w:p w:rsidR="00D54393" w:rsidRDefault="00D54393" w:rsidP="00D54393">
      <w:pPr>
        <w:pStyle w:val="ListParagraph"/>
        <w:numPr>
          <w:ilvl w:val="0"/>
          <w:numId w:val="59"/>
        </w:numPr>
      </w:pPr>
      <w:r>
        <w:t xml:space="preserve">Given that the probability of any 6bp sequence being </w:t>
      </w:r>
      <w:proofErr w:type="gramStart"/>
      <w:r>
        <w:t>an</w:t>
      </w:r>
      <w:proofErr w:type="gramEnd"/>
      <w:r>
        <w:t xml:space="preserve"> </w:t>
      </w:r>
      <w:proofErr w:type="spellStart"/>
      <w:r>
        <w:t>HincII</w:t>
      </w:r>
      <w:proofErr w:type="spellEnd"/>
      <w:r>
        <w:t xml:space="preserve"> site is about 1/1000, how many </w:t>
      </w:r>
      <w:proofErr w:type="spellStart"/>
      <w:r>
        <w:t>HincII</w:t>
      </w:r>
      <w:proofErr w:type="spellEnd"/>
      <w:r>
        <w:t xml:space="preserve"> sites are found within the human genome (3 billion </w:t>
      </w:r>
      <w:proofErr w:type="spellStart"/>
      <w:r>
        <w:t>bp</w:t>
      </w:r>
      <w:proofErr w:type="spellEnd"/>
      <w:r>
        <w:t xml:space="preserve">)? </w:t>
      </w:r>
      <w:r w:rsidR="00390D66">
        <w:t>Answer 3e6.</w:t>
      </w:r>
    </w:p>
    <w:p w:rsidR="00390D66" w:rsidRDefault="00390D66" w:rsidP="00D54393">
      <w:pPr>
        <w:pStyle w:val="ListParagraph"/>
        <w:numPr>
          <w:ilvl w:val="0"/>
          <w:numId w:val="59"/>
        </w:numPr>
      </w:pPr>
      <w:r>
        <w:t xml:space="preserve">Restriction </w:t>
      </w:r>
      <w:proofErr w:type="gramStart"/>
      <w:r>
        <w:t>enzyme are</w:t>
      </w:r>
      <w:proofErr w:type="gramEnd"/>
      <w:r>
        <w:t xml:space="preserve"> enzymes: Like any other enzyme each restriction enzyme has a preferred condition in which it functions. Require specific:</w:t>
      </w:r>
    </w:p>
    <w:p w:rsidR="00390D66" w:rsidRDefault="00390D66" w:rsidP="00390D66">
      <w:pPr>
        <w:pStyle w:val="ListParagraph"/>
        <w:numPr>
          <w:ilvl w:val="1"/>
          <w:numId w:val="59"/>
        </w:numPr>
      </w:pPr>
      <w:r>
        <w:t>Temperature</w:t>
      </w:r>
    </w:p>
    <w:p w:rsidR="00390D66" w:rsidRDefault="00390D66" w:rsidP="00390D66">
      <w:pPr>
        <w:pStyle w:val="ListParagraph"/>
        <w:numPr>
          <w:ilvl w:val="1"/>
          <w:numId w:val="59"/>
        </w:numPr>
      </w:pPr>
      <w:r>
        <w:t>pH</w:t>
      </w:r>
    </w:p>
    <w:p w:rsidR="00390D66" w:rsidRDefault="00390D66" w:rsidP="00390D66">
      <w:pPr>
        <w:pStyle w:val="ListParagraph"/>
        <w:numPr>
          <w:ilvl w:val="1"/>
          <w:numId w:val="59"/>
        </w:numPr>
      </w:pPr>
      <w:r>
        <w:t>salt concentration</w:t>
      </w:r>
    </w:p>
    <w:p w:rsidR="00390D66" w:rsidRDefault="00390D66" w:rsidP="00390D66">
      <w:pPr>
        <w:pStyle w:val="ListParagraph"/>
        <w:numPr>
          <w:ilvl w:val="0"/>
          <w:numId w:val="60"/>
        </w:numPr>
      </w:pPr>
      <w:r>
        <w:t>Restriction enzymes have reaction kinetics. As more time goes on there is a greater percentage of DNA that is digested. It does not all happen at once it takes time.</w:t>
      </w:r>
    </w:p>
    <w:p w:rsidR="00390D66" w:rsidRDefault="00390D66" w:rsidP="00390D66">
      <w:r>
        <w:t>We can cut DNA with restriction enzymes. How can we glue it together?</w:t>
      </w:r>
    </w:p>
    <w:p w:rsidR="00390D66" w:rsidRDefault="00390D66" w:rsidP="00390D66">
      <w:pPr>
        <w:pStyle w:val="ListParagraph"/>
        <w:numPr>
          <w:ilvl w:val="0"/>
          <w:numId w:val="60"/>
        </w:numPr>
      </w:pPr>
      <w:r>
        <w:t>DNA ligase: Will reseal compatible sticky ends and much less efficiently blunt ends.</w:t>
      </w:r>
    </w:p>
    <w:p w:rsidR="00390D66" w:rsidRDefault="00390D66" w:rsidP="00390D66">
      <w:pPr>
        <w:pStyle w:val="ListParagraph"/>
        <w:numPr>
          <w:ilvl w:val="0"/>
          <w:numId w:val="60"/>
        </w:numPr>
      </w:pPr>
      <w:r>
        <w:t>Requires an energy source (ATP)</w:t>
      </w:r>
    </w:p>
    <w:p w:rsidR="00390D66" w:rsidRDefault="00390D66" w:rsidP="00390D66">
      <w:pPr>
        <w:pStyle w:val="ListParagraph"/>
        <w:numPr>
          <w:ilvl w:val="0"/>
          <w:numId w:val="60"/>
        </w:numPr>
      </w:pPr>
      <w:r>
        <w:t>Ligase requires phosphate on the broken strands (</w:t>
      </w:r>
      <w:proofErr w:type="spellStart"/>
      <w:r>
        <w:t>ie</w:t>
      </w:r>
      <w:proofErr w:type="spellEnd"/>
      <w:r>
        <w:t xml:space="preserve">. Fragmented </w:t>
      </w:r>
      <w:proofErr w:type="spellStart"/>
      <w:proofErr w:type="gramStart"/>
      <w:r>
        <w:t>dna</w:t>
      </w:r>
      <w:proofErr w:type="spellEnd"/>
      <w:proofErr w:type="gramEnd"/>
      <w:r>
        <w:t>) in order for it to fully work.</w:t>
      </w:r>
    </w:p>
    <w:p w:rsidR="00390D66" w:rsidRDefault="00390D66" w:rsidP="00390D66">
      <w:pPr>
        <w:pStyle w:val="ListParagraph"/>
        <w:numPr>
          <w:ilvl w:val="0"/>
          <w:numId w:val="60"/>
        </w:numPr>
      </w:pPr>
      <w:r>
        <w:t xml:space="preserve">Ligase works best on sticky ends than on blunt ends because sticky ends </w:t>
      </w:r>
      <w:proofErr w:type="spellStart"/>
      <w:r>
        <w:t>kinda</w:t>
      </w:r>
      <w:proofErr w:type="spellEnd"/>
      <w:r>
        <w:t xml:space="preserve"> hold on their own.</w:t>
      </w:r>
    </w:p>
    <w:p w:rsidR="00390D66" w:rsidRDefault="00390D66" w:rsidP="00390D66">
      <w:pPr>
        <w:pStyle w:val="ListParagraph"/>
        <w:numPr>
          <w:ilvl w:val="0"/>
          <w:numId w:val="60"/>
        </w:numPr>
      </w:pPr>
      <w:r>
        <w:t xml:space="preserve">Inserting YFG into a plasmid- making a recombinant molecule. </w:t>
      </w:r>
    </w:p>
    <w:p w:rsidR="00390D66" w:rsidRDefault="00390D66" w:rsidP="00390D66">
      <w:r>
        <w:t>Steps in cloning</w:t>
      </w:r>
    </w:p>
    <w:p w:rsidR="00390D66" w:rsidRDefault="00390D66" w:rsidP="00390D66">
      <w:pPr>
        <w:pStyle w:val="ListParagraph"/>
        <w:numPr>
          <w:ilvl w:val="0"/>
          <w:numId w:val="61"/>
        </w:numPr>
      </w:pPr>
      <w:r>
        <w:t xml:space="preserve">Digest about 100 ng of YFG and a plasmid vector with the same restriction enzyme or one that gives compatible overhanging sequences. </w:t>
      </w:r>
    </w:p>
    <w:p w:rsidR="00390D66" w:rsidRDefault="00390D66" w:rsidP="00390D66">
      <w:pPr>
        <w:pStyle w:val="ListParagraph"/>
        <w:numPr>
          <w:ilvl w:val="0"/>
          <w:numId w:val="61"/>
        </w:numPr>
      </w:pPr>
      <w:r>
        <w:t>Purify DNA by electrophoresis to make sure that everything is going as expected</w:t>
      </w:r>
    </w:p>
    <w:p w:rsidR="00390D66" w:rsidRDefault="00390D66" w:rsidP="00390D66">
      <w:pPr>
        <w:pStyle w:val="ListParagraph"/>
        <w:numPr>
          <w:ilvl w:val="0"/>
          <w:numId w:val="61"/>
        </w:numPr>
      </w:pPr>
      <w:r>
        <w:t>Incubate vector (plasmid) and insert YFG in the presence of DNA ligase and ATP.</w:t>
      </w:r>
    </w:p>
    <w:p w:rsidR="00390D66" w:rsidRDefault="00390D66" w:rsidP="00390D66">
      <w:pPr>
        <w:pStyle w:val="ListParagraph"/>
        <w:numPr>
          <w:ilvl w:val="1"/>
          <w:numId w:val="61"/>
        </w:numPr>
      </w:pPr>
      <w:r>
        <w:t>The sticky ends anneal (hybridize)</w:t>
      </w:r>
    </w:p>
    <w:p w:rsidR="0074417B" w:rsidRDefault="00390D66" w:rsidP="0074417B">
      <w:pPr>
        <w:pStyle w:val="ListParagraph"/>
        <w:numPr>
          <w:ilvl w:val="1"/>
          <w:numId w:val="61"/>
        </w:numPr>
      </w:pPr>
      <w:r>
        <w:t>Ligase seals the ends wi</w:t>
      </w:r>
      <w:r w:rsidR="0074417B">
        <w:t xml:space="preserve">th covalent </w:t>
      </w:r>
      <w:proofErr w:type="spellStart"/>
      <w:r w:rsidR="0074417B">
        <w:t>phosphodiester</w:t>
      </w:r>
      <w:proofErr w:type="spellEnd"/>
      <w:r w:rsidR="0074417B">
        <w:t xml:space="preserve"> bonds</w:t>
      </w:r>
    </w:p>
    <w:p w:rsidR="0074417B" w:rsidRDefault="0074417B" w:rsidP="0074417B">
      <w:pPr>
        <w:pStyle w:val="ListParagraph"/>
        <w:numPr>
          <w:ilvl w:val="0"/>
          <w:numId w:val="61"/>
        </w:numPr>
      </w:pPr>
      <w:r>
        <w:t>Introducing YFG in E.coli “Transformation”</w:t>
      </w:r>
    </w:p>
    <w:p w:rsidR="0074417B" w:rsidRDefault="0074417B" w:rsidP="0074417B">
      <w:pPr>
        <w:pStyle w:val="ListParagraph"/>
        <w:numPr>
          <w:ilvl w:val="1"/>
          <w:numId w:val="61"/>
        </w:numPr>
      </w:pPr>
      <w:r>
        <w:lastRenderedPageBreak/>
        <w:t>The process by which cells take up DNA from their environment</w:t>
      </w:r>
    </w:p>
    <w:p w:rsidR="0074417B" w:rsidRDefault="0074417B" w:rsidP="0074417B">
      <w:pPr>
        <w:pStyle w:val="ListParagraph"/>
        <w:numPr>
          <w:ilvl w:val="1"/>
          <w:numId w:val="61"/>
        </w:numPr>
      </w:pPr>
      <w:r>
        <w:t>Natural property of some bacteria</w:t>
      </w:r>
    </w:p>
    <w:p w:rsidR="0074417B" w:rsidRDefault="0074417B" w:rsidP="0074417B">
      <w:pPr>
        <w:pStyle w:val="ListParagraph"/>
        <w:numPr>
          <w:ilvl w:val="1"/>
          <w:numId w:val="61"/>
        </w:numPr>
      </w:pPr>
      <w:r>
        <w:t xml:space="preserve">E. coli must be treated with chemicals to do it </w:t>
      </w:r>
    </w:p>
    <w:p w:rsidR="0074417B" w:rsidRDefault="0074417B" w:rsidP="0074417B">
      <w:pPr>
        <w:pStyle w:val="ListParagraph"/>
        <w:numPr>
          <w:ilvl w:val="1"/>
          <w:numId w:val="61"/>
        </w:numPr>
      </w:pPr>
      <w:r>
        <w:t xml:space="preserve">Mix E. coli with ligated DNA. Some of the E. coli </w:t>
      </w:r>
      <w:proofErr w:type="gramStart"/>
      <w:r>
        <w:t>take</w:t>
      </w:r>
      <w:proofErr w:type="gramEnd"/>
      <w:r>
        <w:t xml:space="preserve"> up the plasmids and then you have the transformed cell. Plate cells onto agar-plates containing antibiotic. Cells with the plasmid will divide, forming visible colonies. </w:t>
      </w:r>
    </w:p>
    <w:p w:rsidR="00390D66" w:rsidRDefault="0074417B" w:rsidP="0074417B">
      <w:r>
        <w:t>Side note: Gibson Assembly</w:t>
      </w:r>
    </w:p>
    <w:p w:rsidR="0074417B" w:rsidRDefault="0074417B" w:rsidP="0074417B">
      <w:pPr>
        <w:pStyle w:val="ListParagraph"/>
        <w:numPr>
          <w:ilvl w:val="0"/>
          <w:numId w:val="62"/>
        </w:numPr>
      </w:pPr>
      <w:r>
        <w:t>Allows construction of recombinant molecules without using restriction enzymes</w:t>
      </w:r>
    </w:p>
    <w:p w:rsidR="0074417B" w:rsidRDefault="0074417B" w:rsidP="0074417B">
      <w:pPr>
        <w:pStyle w:val="ListParagraph"/>
        <w:numPr>
          <w:ilvl w:val="0"/>
          <w:numId w:val="62"/>
        </w:numPr>
      </w:pPr>
      <w:r>
        <w:t>Based on annealing of complementary ends</w:t>
      </w:r>
    </w:p>
    <w:p w:rsidR="0074417B" w:rsidRDefault="0074417B" w:rsidP="0074417B">
      <w:pPr>
        <w:pStyle w:val="ListParagraph"/>
        <w:numPr>
          <w:ilvl w:val="0"/>
          <w:numId w:val="62"/>
        </w:numPr>
      </w:pPr>
      <w:r>
        <w:t>Very important in synthetic biology</w:t>
      </w:r>
    </w:p>
    <w:p w:rsidR="0074417B" w:rsidRDefault="0074417B" w:rsidP="0074417B">
      <w:r>
        <w:t xml:space="preserve">Not all of the bacteria on the plate contain a plasmid with YFG inserted. What are reasons for this? Answer: Contaminating ampicillin resistant bacteria may appear (ask </w:t>
      </w:r>
      <w:proofErr w:type="spellStart"/>
      <w:proofErr w:type="gramStart"/>
      <w:r>
        <w:t>kevin</w:t>
      </w:r>
      <w:proofErr w:type="spellEnd"/>
      <w:proofErr w:type="gramEnd"/>
      <w:r>
        <w:t xml:space="preserve">). The plasmid vector can </w:t>
      </w:r>
      <w:proofErr w:type="spellStart"/>
      <w:r>
        <w:t>recircularize</w:t>
      </w:r>
      <w:proofErr w:type="spellEnd"/>
      <w:r>
        <w:t xml:space="preserve"> without YFG (if you </w:t>
      </w:r>
      <w:proofErr w:type="spellStart"/>
      <w:r>
        <w:t>dephosphorelate</w:t>
      </w:r>
      <w:proofErr w:type="spellEnd"/>
      <w:r>
        <w:t xml:space="preserve"> the ends of the plasmid then it </w:t>
      </w:r>
      <w:proofErr w:type="spellStart"/>
      <w:r>
        <w:t>wont</w:t>
      </w:r>
      <w:proofErr w:type="spellEnd"/>
      <w:r>
        <w:t xml:space="preserve"> </w:t>
      </w:r>
      <w:proofErr w:type="spellStart"/>
      <w:r>
        <w:t>recircularize</w:t>
      </w:r>
      <w:proofErr w:type="spellEnd"/>
      <w:r>
        <w:t xml:space="preserve">). Contaminating DNA may be ligated into the vector (you don’t know for sure if YFG is there). </w:t>
      </w:r>
    </w:p>
    <w:p w:rsidR="0074417B" w:rsidRDefault="0074417B" w:rsidP="0074417B">
      <w:r>
        <w:t>Checking that the clones contain YFG</w:t>
      </w:r>
    </w:p>
    <w:p w:rsidR="0074417B" w:rsidRDefault="0074417B" w:rsidP="00E168E3">
      <w:pPr>
        <w:pStyle w:val="ListParagraph"/>
        <w:numPr>
          <w:ilvl w:val="0"/>
          <w:numId w:val="63"/>
        </w:numPr>
      </w:pPr>
      <w:r>
        <w:t xml:space="preserve">Amplify bacteria in individual colonies. </w:t>
      </w:r>
    </w:p>
    <w:p w:rsidR="0074417B" w:rsidRDefault="0074417B" w:rsidP="00E168E3">
      <w:pPr>
        <w:pStyle w:val="ListParagraph"/>
        <w:numPr>
          <w:ilvl w:val="0"/>
          <w:numId w:val="63"/>
        </w:numPr>
      </w:pPr>
      <w:r>
        <w:t>Isolate the plasmid DNA</w:t>
      </w:r>
    </w:p>
    <w:p w:rsidR="0074417B" w:rsidRDefault="0074417B" w:rsidP="00E168E3">
      <w:pPr>
        <w:pStyle w:val="ListParagraph"/>
        <w:numPr>
          <w:ilvl w:val="0"/>
          <w:numId w:val="63"/>
        </w:numPr>
      </w:pPr>
      <w:r>
        <w:t>Verify which “clones” contain YFG:</w:t>
      </w:r>
    </w:p>
    <w:p w:rsidR="0074417B" w:rsidRPr="0074417B" w:rsidRDefault="0074417B" w:rsidP="00E168E3">
      <w:pPr>
        <w:pStyle w:val="ListParagraph"/>
        <w:numPr>
          <w:ilvl w:val="1"/>
          <w:numId w:val="63"/>
        </w:numPr>
        <w:rPr>
          <w:b/>
        </w:rPr>
      </w:pPr>
      <w:r w:rsidRPr="0074417B">
        <w:rPr>
          <w:b/>
        </w:rPr>
        <w:t>Restriction map</w:t>
      </w:r>
    </w:p>
    <w:p w:rsidR="0074417B" w:rsidRDefault="0074417B" w:rsidP="00E168E3">
      <w:pPr>
        <w:pStyle w:val="ListParagraph"/>
        <w:numPr>
          <w:ilvl w:val="1"/>
          <w:numId w:val="63"/>
        </w:numPr>
      </w:pPr>
      <w:r>
        <w:t>Hybridization</w:t>
      </w:r>
    </w:p>
    <w:p w:rsidR="0074417B" w:rsidRDefault="0074417B" w:rsidP="00E168E3">
      <w:pPr>
        <w:pStyle w:val="ListParagraph"/>
        <w:numPr>
          <w:ilvl w:val="1"/>
          <w:numId w:val="63"/>
        </w:numPr>
      </w:pPr>
      <w:r>
        <w:t>PCR</w:t>
      </w:r>
    </w:p>
    <w:p w:rsidR="0074417B" w:rsidRDefault="0074417B" w:rsidP="00E168E3">
      <w:pPr>
        <w:pStyle w:val="ListParagraph"/>
        <w:numPr>
          <w:ilvl w:val="1"/>
          <w:numId w:val="63"/>
        </w:numPr>
        <w:rPr>
          <w:b/>
        </w:rPr>
      </w:pPr>
      <w:r w:rsidRPr="0074417B">
        <w:rPr>
          <w:b/>
        </w:rPr>
        <w:t>Sequence</w:t>
      </w:r>
    </w:p>
    <w:p w:rsidR="0074417B" w:rsidRDefault="0074417B" w:rsidP="0074417B">
      <w:pPr>
        <w:rPr>
          <w:b/>
        </w:rPr>
      </w:pPr>
      <w:r>
        <w:rPr>
          <w:b/>
        </w:rPr>
        <w:t>Restriction Mapping</w:t>
      </w:r>
    </w:p>
    <w:p w:rsidR="0074417B" w:rsidRPr="0074417B" w:rsidRDefault="0074417B" w:rsidP="00E168E3">
      <w:pPr>
        <w:pStyle w:val="ListParagraph"/>
        <w:numPr>
          <w:ilvl w:val="0"/>
          <w:numId w:val="64"/>
        </w:numPr>
        <w:rPr>
          <w:b/>
        </w:rPr>
      </w:pPr>
      <w:r>
        <w:t xml:space="preserve">A DNA molecule can be defined by the positions of its restriction enzyme cut sites. </w:t>
      </w:r>
    </w:p>
    <w:p w:rsidR="0074417B" w:rsidRPr="00E168E3" w:rsidRDefault="00E168E3" w:rsidP="00E168E3">
      <w:pPr>
        <w:pStyle w:val="ListParagraph"/>
        <w:numPr>
          <w:ilvl w:val="0"/>
          <w:numId w:val="64"/>
        </w:numPr>
        <w:rPr>
          <w:b/>
        </w:rPr>
      </w:pPr>
      <w:r>
        <w:t>Restriction sites in Y</w:t>
      </w:r>
    </w:p>
    <w:p w:rsidR="00E168E3" w:rsidRDefault="00E168E3" w:rsidP="00E168E3">
      <w:r w:rsidRPr="00E168E3">
        <w:t xml:space="preserve">You isolate the DNA from three independent colonies, </w:t>
      </w:r>
      <w:proofErr w:type="gramStart"/>
      <w:r w:rsidRPr="00E168E3">
        <w:t>then</w:t>
      </w:r>
      <w:proofErr w:type="gramEnd"/>
      <w:r w:rsidRPr="00E168E3">
        <w:t xml:space="preserve"> digest each with EcoR1 and Sst1. Which colony contains YFG?</w:t>
      </w:r>
      <w:r>
        <w:t xml:space="preserve"> Answer: C, 3000 </w:t>
      </w:r>
      <w:proofErr w:type="spellStart"/>
      <w:r>
        <w:t>bp</w:t>
      </w:r>
      <w:proofErr w:type="spellEnd"/>
      <w:r>
        <w:t xml:space="preserve">, 1500 </w:t>
      </w:r>
      <w:proofErr w:type="spellStart"/>
      <w:r>
        <w:t>bp</w:t>
      </w:r>
      <w:proofErr w:type="spellEnd"/>
      <w:r>
        <w:t xml:space="preserve">, and 500 </w:t>
      </w:r>
      <w:proofErr w:type="spellStart"/>
      <w:r>
        <w:t>bp</w:t>
      </w:r>
      <w:proofErr w:type="spellEnd"/>
      <w:r>
        <w:t xml:space="preserve"> lines on the gel electrophoresis. </w:t>
      </w:r>
      <w:proofErr w:type="spellStart"/>
      <w:r>
        <w:t>EcoRI</w:t>
      </w:r>
      <w:proofErr w:type="spellEnd"/>
      <w:r>
        <w:t xml:space="preserve"> gives you the plasmid band of 3kbp. The </w:t>
      </w:r>
      <w:proofErr w:type="spellStart"/>
      <w:r>
        <w:t>EcoRI</w:t>
      </w:r>
      <w:proofErr w:type="spellEnd"/>
      <w:r>
        <w:t xml:space="preserve"> to the </w:t>
      </w:r>
      <w:proofErr w:type="spellStart"/>
      <w:r>
        <w:t>SstI</w:t>
      </w:r>
      <w:proofErr w:type="spellEnd"/>
      <w:r>
        <w:t xml:space="preserve"> has 1.5kbp length, and the </w:t>
      </w:r>
      <w:proofErr w:type="spellStart"/>
      <w:r>
        <w:t>Sstl</w:t>
      </w:r>
      <w:proofErr w:type="spellEnd"/>
      <w:r>
        <w:t xml:space="preserve"> to the second </w:t>
      </w:r>
      <w:proofErr w:type="spellStart"/>
      <w:r>
        <w:t>EcoRI</w:t>
      </w:r>
      <w:proofErr w:type="spellEnd"/>
      <w:r>
        <w:t xml:space="preserve"> is .5kbp.  To be 100 percent sure </w:t>
      </w:r>
      <w:proofErr w:type="spellStart"/>
      <w:r>
        <w:t>its</w:t>
      </w:r>
      <w:proofErr w:type="spellEnd"/>
      <w:r>
        <w:t xml:space="preserve"> right you have to sequence it. </w:t>
      </w:r>
    </w:p>
    <w:p w:rsidR="009C2C29" w:rsidRDefault="009C2C29" w:rsidP="00E168E3">
      <w:pPr>
        <w:rPr>
          <w:b/>
        </w:rPr>
      </w:pPr>
      <w:r>
        <w:rPr>
          <w:b/>
        </w:rPr>
        <w:t>DNA Sequencing</w:t>
      </w:r>
    </w:p>
    <w:p w:rsidR="009C2C29" w:rsidRPr="009C2C29" w:rsidRDefault="009C2C29" w:rsidP="009C2C29">
      <w:pPr>
        <w:pStyle w:val="ListParagraph"/>
        <w:numPr>
          <w:ilvl w:val="0"/>
          <w:numId w:val="65"/>
        </w:numPr>
        <w:rPr>
          <w:b/>
        </w:rPr>
      </w:pPr>
      <w:r>
        <w:t>To be sure that YFG is correct, it should be sequenced</w:t>
      </w:r>
    </w:p>
    <w:p w:rsidR="009C2C29" w:rsidRPr="009C2C29" w:rsidRDefault="009C2C29" w:rsidP="009C2C29">
      <w:pPr>
        <w:pStyle w:val="ListParagraph"/>
        <w:numPr>
          <w:ilvl w:val="0"/>
          <w:numId w:val="65"/>
        </w:numPr>
        <w:rPr>
          <w:b/>
        </w:rPr>
      </w:pPr>
      <w:r>
        <w:t>Two methods were developed in the 70s to sequence DNA</w:t>
      </w:r>
    </w:p>
    <w:p w:rsidR="009C2C29" w:rsidRPr="009C2C29" w:rsidRDefault="009C2C29" w:rsidP="009C2C29">
      <w:pPr>
        <w:pStyle w:val="ListParagraph"/>
        <w:numPr>
          <w:ilvl w:val="1"/>
          <w:numId w:val="65"/>
        </w:numPr>
        <w:rPr>
          <w:b/>
        </w:rPr>
      </w:pPr>
      <w:r>
        <w:t>Chemical sequencing</w:t>
      </w:r>
    </w:p>
    <w:p w:rsidR="009C2C29" w:rsidRPr="009C2C29" w:rsidRDefault="009C2C29" w:rsidP="009C2C29">
      <w:pPr>
        <w:pStyle w:val="ListParagraph"/>
        <w:numPr>
          <w:ilvl w:val="1"/>
          <w:numId w:val="65"/>
        </w:numPr>
        <w:rPr>
          <w:b/>
        </w:rPr>
      </w:pPr>
      <w:proofErr w:type="spellStart"/>
      <w:r>
        <w:t>Dideoxy</w:t>
      </w:r>
      <w:proofErr w:type="spellEnd"/>
      <w:r>
        <w:t xml:space="preserve"> or chain termination sequencing</w:t>
      </w:r>
    </w:p>
    <w:p w:rsidR="009C2C29" w:rsidRDefault="009C2C29" w:rsidP="009C2C29">
      <w:pPr>
        <w:rPr>
          <w:b/>
        </w:rPr>
      </w:pPr>
      <w:r>
        <w:rPr>
          <w:b/>
        </w:rPr>
        <w:t>Chain termination sequencing</w:t>
      </w:r>
    </w:p>
    <w:p w:rsidR="009C2C29" w:rsidRDefault="009C2C29" w:rsidP="00DA2FEF">
      <w:pPr>
        <w:pStyle w:val="ListParagraph"/>
        <w:numPr>
          <w:ilvl w:val="0"/>
          <w:numId w:val="66"/>
        </w:numPr>
      </w:pPr>
      <w:r>
        <w:lastRenderedPageBreak/>
        <w:t>Involves the enzymatic synthesis of a DNA strand in the presence of base specific chain terminators.</w:t>
      </w:r>
    </w:p>
    <w:p w:rsidR="009C2C29" w:rsidRDefault="009C2C29" w:rsidP="00DA2FEF">
      <w:pPr>
        <w:pStyle w:val="ListParagraph"/>
        <w:numPr>
          <w:ilvl w:val="0"/>
          <w:numId w:val="66"/>
        </w:numPr>
      </w:pPr>
      <w:proofErr w:type="spellStart"/>
      <w:r>
        <w:t>Dedeoxy</w:t>
      </w:r>
      <w:proofErr w:type="spellEnd"/>
      <w:r>
        <w:t xml:space="preserve"> NTPs (</w:t>
      </w:r>
      <w:proofErr w:type="spellStart"/>
      <w:r>
        <w:t>ddNTPs</w:t>
      </w:r>
      <w:proofErr w:type="spellEnd"/>
      <w:r>
        <w:t xml:space="preserve">) act as chain terminators prevents strand extension at the 3’ end. </w:t>
      </w:r>
    </w:p>
    <w:p w:rsidR="009C2C29" w:rsidRDefault="009C2C29" w:rsidP="009C2C29">
      <w:r>
        <w:t xml:space="preserve">Materials required </w:t>
      </w:r>
      <w:proofErr w:type="gramStart"/>
      <w:r>
        <w:t>to sequence</w:t>
      </w:r>
      <w:proofErr w:type="gramEnd"/>
      <w:r>
        <w:t xml:space="preserve"> a DNA</w:t>
      </w:r>
    </w:p>
    <w:p w:rsidR="009C2C29" w:rsidRDefault="009C2C29" w:rsidP="00DA2FEF">
      <w:pPr>
        <w:pStyle w:val="ListParagraph"/>
        <w:numPr>
          <w:ilvl w:val="0"/>
          <w:numId w:val="67"/>
        </w:numPr>
      </w:pPr>
      <w:r>
        <w:t>DNA to be sequenced (template)</w:t>
      </w:r>
    </w:p>
    <w:p w:rsidR="009C2C29" w:rsidRDefault="009C2C29" w:rsidP="00DA2FEF">
      <w:pPr>
        <w:pStyle w:val="ListParagraph"/>
        <w:numPr>
          <w:ilvl w:val="0"/>
          <w:numId w:val="67"/>
        </w:numPr>
      </w:pPr>
      <w:r>
        <w:t>Oligonucleotide primer that anneals to the template</w:t>
      </w:r>
    </w:p>
    <w:p w:rsidR="009C2C29" w:rsidRDefault="009C2C29" w:rsidP="00DA2FEF">
      <w:pPr>
        <w:pStyle w:val="ListParagraph"/>
        <w:numPr>
          <w:ilvl w:val="0"/>
          <w:numId w:val="67"/>
        </w:numPr>
      </w:pPr>
      <w:r>
        <w:t>DNA polymerase</w:t>
      </w:r>
    </w:p>
    <w:p w:rsidR="009C2C29" w:rsidRDefault="009C2C29" w:rsidP="00DA2FEF">
      <w:pPr>
        <w:pStyle w:val="ListParagraph"/>
        <w:numPr>
          <w:ilvl w:val="0"/>
          <w:numId w:val="67"/>
        </w:numPr>
      </w:pPr>
      <w:proofErr w:type="spellStart"/>
      <w:r>
        <w:t>dNTPS</w:t>
      </w:r>
      <w:proofErr w:type="spellEnd"/>
      <w:r>
        <w:t xml:space="preserve"> (G A T C)</w:t>
      </w:r>
    </w:p>
    <w:p w:rsidR="009C2C29" w:rsidRPr="009C2C29" w:rsidRDefault="009C2C29" w:rsidP="00DA2FEF">
      <w:pPr>
        <w:pStyle w:val="ListParagraph"/>
        <w:numPr>
          <w:ilvl w:val="0"/>
          <w:numId w:val="67"/>
        </w:numPr>
      </w:pPr>
      <w:proofErr w:type="spellStart"/>
      <w:r>
        <w:t>ddNTPs</w:t>
      </w:r>
      <w:proofErr w:type="spellEnd"/>
      <w:r>
        <w:t xml:space="preserve"> (small amount, 0.2% of </w:t>
      </w:r>
      <w:proofErr w:type="spellStart"/>
      <w:r>
        <w:t>dNTP</w:t>
      </w:r>
      <w:proofErr w:type="spellEnd"/>
      <w:r>
        <w:t>)</w:t>
      </w:r>
    </w:p>
    <w:p w:rsidR="0074417B" w:rsidRDefault="00FB2A48" w:rsidP="0074417B">
      <w:r>
        <w:t xml:space="preserve">Extension Reaction in the presence of </w:t>
      </w:r>
      <w:proofErr w:type="spellStart"/>
      <w:r>
        <w:t>ddATP</w:t>
      </w:r>
      <w:proofErr w:type="spellEnd"/>
    </w:p>
    <w:p w:rsidR="00FB2A48" w:rsidRDefault="00FB2A48" w:rsidP="00DA2FEF">
      <w:pPr>
        <w:pStyle w:val="ListParagraph"/>
        <w:numPr>
          <w:ilvl w:val="0"/>
          <w:numId w:val="68"/>
        </w:numPr>
      </w:pPr>
      <w:r>
        <w:t xml:space="preserve">There is a synthesis reaction and the chain stops at every T location where a complementary A would be added (since we have </w:t>
      </w:r>
      <w:proofErr w:type="spellStart"/>
      <w:r>
        <w:t>ddATP</w:t>
      </w:r>
      <w:proofErr w:type="spellEnd"/>
      <w:r>
        <w:t xml:space="preserve">). </w:t>
      </w:r>
    </w:p>
    <w:p w:rsidR="00FB2A48" w:rsidRDefault="00FB2A48" w:rsidP="00DA2FEF">
      <w:pPr>
        <w:pStyle w:val="ListParagraph"/>
        <w:numPr>
          <w:ilvl w:val="0"/>
          <w:numId w:val="68"/>
        </w:numPr>
      </w:pPr>
      <w:r>
        <w:t xml:space="preserve">At each base where a </w:t>
      </w:r>
      <w:proofErr w:type="spellStart"/>
      <w:r>
        <w:t>dA</w:t>
      </w:r>
      <w:proofErr w:type="spellEnd"/>
      <w:r>
        <w:t xml:space="preserve"> should be inserted into the growing chain, there is a 1/500 chance a </w:t>
      </w:r>
      <w:proofErr w:type="spellStart"/>
      <w:r>
        <w:t>ddA</w:t>
      </w:r>
      <w:proofErr w:type="spellEnd"/>
      <w:r>
        <w:t xml:space="preserve"> will be inserted and the chain terminated. </w:t>
      </w:r>
    </w:p>
    <w:p w:rsidR="00FB2A48" w:rsidRDefault="00FB2A48" w:rsidP="00DA2FEF">
      <w:pPr>
        <w:pStyle w:val="ListParagraph"/>
        <w:numPr>
          <w:ilvl w:val="0"/>
          <w:numId w:val="68"/>
        </w:numPr>
      </w:pPr>
      <w:r>
        <w:t xml:space="preserve">A </w:t>
      </w:r>
      <w:proofErr w:type="spellStart"/>
      <w:r>
        <w:t>collecton</w:t>
      </w:r>
      <w:proofErr w:type="spellEnd"/>
      <w:r>
        <w:t xml:space="preserve"> of DNA molecules is made that all have the same 5’ (it is radioactively highlight so u can track it later on) end but differ at the A position at which they stop. This will give you the pattern of where the A nucleotides are in the sequence.</w:t>
      </w:r>
    </w:p>
    <w:p w:rsidR="00FB2A48" w:rsidRDefault="00FB2A48" w:rsidP="00DA2FEF">
      <w:pPr>
        <w:pStyle w:val="ListParagraph"/>
        <w:numPr>
          <w:ilvl w:val="0"/>
          <w:numId w:val="68"/>
        </w:numPr>
      </w:pPr>
      <w:r>
        <w:t xml:space="preserve">You do this process for </w:t>
      </w:r>
      <w:proofErr w:type="spellStart"/>
      <w:r>
        <w:t>ddATP</w:t>
      </w:r>
      <w:proofErr w:type="spellEnd"/>
      <w:r>
        <w:t xml:space="preserve">, </w:t>
      </w:r>
      <w:proofErr w:type="spellStart"/>
      <w:r>
        <w:t>ddCTP</w:t>
      </w:r>
      <w:proofErr w:type="spellEnd"/>
      <w:r>
        <w:t xml:space="preserve">, </w:t>
      </w:r>
      <w:proofErr w:type="spellStart"/>
      <w:r>
        <w:t>ddGTP</w:t>
      </w:r>
      <w:proofErr w:type="spellEnd"/>
      <w:r>
        <w:t xml:space="preserve">, and </w:t>
      </w:r>
      <w:proofErr w:type="spellStart"/>
      <w:r>
        <w:t>ddTTP</w:t>
      </w:r>
      <w:proofErr w:type="spellEnd"/>
      <w:r>
        <w:t xml:space="preserve">. Four separate reactions, each with a different </w:t>
      </w:r>
      <w:proofErr w:type="spellStart"/>
      <w:r>
        <w:t>ddNTP</w:t>
      </w:r>
      <w:proofErr w:type="spellEnd"/>
      <w:r>
        <w:t xml:space="preserve">. </w:t>
      </w:r>
    </w:p>
    <w:p w:rsidR="00FB2A48" w:rsidRDefault="00FB2A48" w:rsidP="00DA2FEF">
      <w:pPr>
        <w:pStyle w:val="ListParagraph"/>
        <w:numPr>
          <w:ilvl w:val="0"/>
          <w:numId w:val="68"/>
        </w:numPr>
      </w:pPr>
      <w:r>
        <w:t>After this is done, denature DNA molecules. Analyze the products by gel electrophoresis (using the highlighted 5’ ends). Read the DNA sequence as a ladder from 5’ to 3’ (bottom to top)</w:t>
      </w:r>
    </w:p>
    <w:p w:rsidR="00FB2A48" w:rsidRDefault="00FB2A48" w:rsidP="00DA2FEF">
      <w:pPr>
        <w:pStyle w:val="ListParagraph"/>
        <w:numPr>
          <w:ilvl w:val="0"/>
          <w:numId w:val="68"/>
        </w:numPr>
      </w:pPr>
      <w:r>
        <w:t xml:space="preserve">Typically you can read 300 bases on a sequencing gel. </w:t>
      </w:r>
    </w:p>
    <w:p w:rsidR="00FB2A48" w:rsidRDefault="00FB2A48" w:rsidP="00DA2FEF">
      <w:pPr>
        <w:pStyle w:val="ListParagraph"/>
        <w:numPr>
          <w:ilvl w:val="0"/>
          <w:numId w:val="68"/>
        </w:numPr>
      </w:pPr>
      <w:proofErr w:type="spellStart"/>
      <w:r>
        <w:t>Quesiton</w:t>
      </w:r>
      <w:proofErr w:type="spellEnd"/>
      <w:r>
        <w:t xml:space="preserve">: If you added too little of the </w:t>
      </w:r>
      <w:proofErr w:type="spellStart"/>
      <w:r>
        <w:t>ddNTPs</w:t>
      </w:r>
      <w:proofErr w:type="spellEnd"/>
      <w:r>
        <w:t xml:space="preserve"> to a sequencing reaction what would happen? Answer; The chains would “never” stop and no sequence could be read</w:t>
      </w:r>
    </w:p>
    <w:p w:rsidR="00B00E0B" w:rsidRDefault="00B00E0B" w:rsidP="00DA2FEF">
      <w:pPr>
        <w:pStyle w:val="ListParagraph"/>
        <w:numPr>
          <w:ilvl w:val="0"/>
          <w:numId w:val="68"/>
        </w:numPr>
      </w:pPr>
      <w:r>
        <w:t xml:space="preserve">In the </w:t>
      </w:r>
      <w:proofErr w:type="spellStart"/>
      <w:r>
        <w:t>mid 1990s</w:t>
      </w:r>
      <w:proofErr w:type="spellEnd"/>
      <w:r>
        <w:t xml:space="preserve"> automated DNA sequencing became common place. Each </w:t>
      </w:r>
      <w:proofErr w:type="spellStart"/>
      <w:r>
        <w:t>ddNTP</w:t>
      </w:r>
      <w:proofErr w:type="spellEnd"/>
      <w:r>
        <w:t xml:space="preserve"> is labeled with a different dye that fluoresces at a different wavelength.</w:t>
      </w:r>
    </w:p>
    <w:p w:rsidR="00B00E0B" w:rsidRDefault="00B00E0B" w:rsidP="00B00E0B">
      <w:r>
        <w:t>Next generation DNA sequencing</w:t>
      </w:r>
    </w:p>
    <w:p w:rsidR="00B00E0B" w:rsidRDefault="00B00E0B" w:rsidP="00DA2FEF">
      <w:pPr>
        <w:pStyle w:val="ListParagraph"/>
        <w:numPr>
          <w:ilvl w:val="0"/>
          <w:numId w:val="69"/>
        </w:numPr>
      </w:pPr>
      <w:r>
        <w:t xml:space="preserve">Numerous novel methods have been devised to obtain large amounts of DNA sequence at minimal </w:t>
      </w:r>
      <w:proofErr w:type="spellStart"/>
      <w:r>
        <w:t>cose</w:t>
      </w:r>
      <w:proofErr w:type="spellEnd"/>
      <w:r>
        <w:t>. Thousand dollars genome and personalized medicine</w:t>
      </w:r>
    </w:p>
    <w:p w:rsidR="00B00E0B" w:rsidRDefault="00B00E0B" w:rsidP="00DA2FEF">
      <w:pPr>
        <w:pStyle w:val="ListParagraph"/>
        <w:numPr>
          <w:ilvl w:val="0"/>
          <w:numId w:val="69"/>
        </w:numPr>
      </w:pPr>
      <w:r>
        <w:t>RNA profiling</w:t>
      </w:r>
    </w:p>
    <w:p w:rsidR="00B00E0B" w:rsidRDefault="00B00E0B" w:rsidP="00DA2FEF">
      <w:pPr>
        <w:pStyle w:val="ListParagraph"/>
        <w:numPr>
          <w:ilvl w:val="0"/>
          <w:numId w:val="69"/>
        </w:numPr>
      </w:pPr>
      <w:r>
        <w:t>Page 343</w:t>
      </w:r>
    </w:p>
    <w:p w:rsidR="009E4D3B" w:rsidRDefault="009E4D3B" w:rsidP="00DA2FEF">
      <w:pPr>
        <w:pStyle w:val="ListParagraph"/>
        <w:numPr>
          <w:ilvl w:val="0"/>
          <w:numId w:val="69"/>
        </w:numPr>
      </w:pPr>
      <w:r>
        <w:t xml:space="preserve">Done in a thin tube called a capillary and a laser is shined through it. </w:t>
      </w:r>
    </w:p>
    <w:p w:rsidR="009E4D3B" w:rsidRDefault="009E4D3B" w:rsidP="00DA2FEF">
      <w:pPr>
        <w:pStyle w:val="ListParagraph"/>
        <w:numPr>
          <w:ilvl w:val="0"/>
          <w:numId w:val="69"/>
        </w:numPr>
      </w:pPr>
      <w:r>
        <w:t>Thin lines of color show order of bases</w:t>
      </w:r>
    </w:p>
    <w:p w:rsidR="009E4D3B" w:rsidRDefault="009E4D3B" w:rsidP="009E4D3B">
      <w:r>
        <w:t>E. coli are the most commonly used organism for expressing YFP</w:t>
      </w:r>
    </w:p>
    <w:p w:rsidR="009E4D3B" w:rsidRDefault="009E4D3B" w:rsidP="009E4D3B">
      <w:r>
        <w:t xml:space="preserve">Question: Which of the following need to be considered when expressing your favorite human protein in E. coli? Answer: Human and E.coli promoter structures are different (handled in the design of the plasmid used for cloning), introns are found in human genes (we use cDNA so no worries), they differ in their mechanism of translational initiation (handled in the design of the plasmid used for cloning), different </w:t>
      </w:r>
      <w:r>
        <w:lastRenderedPageBreak/>
        <w:t xml:space="preserve">post translational modifications occur in prokaryotic and eukaryotic (this depends on whether our gene can use e. coli). </w:t>
      </w:r>
    </w:p>
    <w:p w:rsidR="009E4D3B" w:rsidRDefault="009E4D3B" w:rsidP="009E4D3B">
      <w:r>
        <w:t>Expressing YFP in E. coli</w:t>
      </w:r>
    </w:p>
    <w:p w:rsidR="009E4D3B" w:rsidRDefault="009E4D3B" w:rsidP="00DA2FEF">
      <w:pPr>
        <w:pStyle w:val="ListParagraph"/>
        <w:numPr>
          <w:ilvl w:val="0"/>
          <w:numId w:val="70"/>
        </w:numPr>
      </w:pPr>
      <w:r>
        <w:t xml:space="preserve">Insert the gene right beside the ribosome binding site and the </w:t>
      </w:r>
      <w:proofErr w:type="spellStart"/>
      <w:r>
        <w:t>promotor</w:t>
      </w:r>
      <w:proofErr w:type="spellEnd"/>
      <w:r>
        <w:t>. This makes the recombinant plasmid. Then the plasmid creates the protein.</w:t>
      </w:r>
    </w:p>
    <w:p w:rsidR="009E4D3B" w:rsidRDefault="001D6386" w:rsidP="00DA2FEF">
      <w:pPr>
        <w:pStyle w:val="ListParagraph"/>
        <w:numPr>
          <w:ilvl w:val="0"/>
          <w:numId w:val="70"/>
        </w:numPr>
      </w:pPr>
      <w:r>
        <w:t>Purify protein from E.coli, check protein for purity and activity</w:t>
      </w:r>
    </w:p>
    <w:p w:rsidR="001D6386" w:rsidRDefault="001D6386" w:rsidP="00DA2FEF">
      <w:pPr>
        <w:pStyle w:val="ListParagraph"/>
        <w:numPr>
          <w:ilvl w:val="0"/>
          <w:numId w:val="70"/>
        </w:numPr>
      </w:pPr>
      <w:r>
        <w:t>YFP is now ready for use</w:t>
      </w:r>
    </w:p>
    <w:p w:rsidR="001D6386" w:rsidRDefault="001D6386" w:rsidP="00DA2FEF">
      <w:pPr>
        <w:pStyle w:val="ListParagraph"/>
        <w:numPr>
          <w:ilvl w:val="0"/>
          <w:numId w:val="70"/>
        </w:numPr>
      </w:pPr>
      <w:r>
        <w:t>Let’s say you want to alter the sequence of the gene….:</w:t>
      </w:r>
    </w:p>
    <w:p w:rsidR="001D6386" w:rsidRDefault="001D6386" w:rsidP="001D6386">
      <w:r>
        <w:t>Site-directed Mutagenesis</w:t>
      </w:r>
    </w:p>
    <w:p w:rsidR="001D6386" w:rsidRDefault="001D6386" w:rsidP="00DA2FEF">
      <w:pPr>
        <w:pStyle w:val="ListParagraph"/>
        <w:numPr>
          <w:ilvl w:val="0"/>
          <w:numId w:val="71"/>
        </w:numPr>
      </w:pPr>
      <w:r>
        <w:t>Creating a gene with altered sequence and in turn altered function</w:t>
      </w:r>
    </w:p>
    <w:p w:rsidR="001D6386" w:rsidRDefault="001D6386" w:rsidP="00DA2FEF">
      <w:pPr>
        <w:pStyle w:val="ListParagraph"/>
        <w:numPr>
          <w:ilvl w:val="0"/>
          <w:numId w:val="71"/>
        </w:numPr>
      </w:pPr>
      <w:r>
        <w:t>You believe that an aspartate within your favourite protein may lead to aggregation. To overcome this you want to change this codon to one for alanine</w:t>
      </w:r>
    </w:p>
    <w:p w:rsidR="001D6386" w:rsidRDefault="001D6386" w:rsidP="00DA2FEF">
      <w:pPr>
        <w:pStyle w:val="ListParagraph"/>
        <w:numPr>
          <w:ilvl w:val="0"/>
          <w:numId w:val="71"/>
        </w:numPr>
      </w:pPr>
      <w:r>
        <w:t xml:space="preserve">Converting a codon for Asp to a codon for Ala. </w:t>
      </w:r>
    </w:p>
    <w:p w:rsidR="001D6386" w:rsidRDefault="001D6386" w:rsidP="00DA2FEF">
      <w:pPr>
        <w:pStyle w:val="ListParagraph"/>
        <w:numPr>
          <w:ilvl w:val="0"/>
          <w:numId w:val="72"/>
        </w:numPr>
      </w:pPr>
      <w:r>
        <w:t xml:space="preserve">Strand </w:t>
      </w:r>
      <w:proofErr w:type="gramStart"/>
      <w:r>
        <w:t>separate</w:t>
      </w:r>
      <w:proofErr w:type="gramEnd"/>
      <w:r>
        <w:t xml:space="preserve"> the </w:t>
      </w:r>
      <w:proofErr w:type="spellStart"/>
      <w:r>
        <w:t>dna</w:t>
      </w:r>
      <w:proofErr w:type="spellEnd"/>
      <w:r>
        <w:t xml:space="preserve">. </w:t>
      </w:r>
    </w:p>
    <w:p w:rsidR="001D6386" w:rsidRDefault="001D6386" w:rsidP="00DA2FEF">
      <w:pPr>
        <w:pStyle w:val="ListParagraph"/>
        <w:numPr>
          <w:ilvl w:val="0"/>
          <w:numId w:val="72"/>
        </w:numPr>
      </w:pPr>
      <w:r>
        <w:t>Anneal an oligonucleotide to the template which has the mismatch at the location that you want to change. The oligonucleotide pairs on both the 5’ and 3’ side. The mismatch that this yields isn’t that big a deal</w:t>
      </w:r>
    </w:p>
    <w:p w:rsidR="001D6386" w:rsidRDefault="001D6386" w:rsidP="00DA2FEF">
      <w:pPr>
        <w:pStyle w:val="ListParagraph"/>
        <w:numPr>
          <w:ilvl w:val="0"/>
          <w:numId w:val="72"/>
        </w:numPr>
      </w:pPr>
      <w:r>
        <w:t>Add DNAP and that will complete the strand all the way around. Add some ligase which would otherwise exist at the junction where DNAP finishes synthesizing</w:t>
      </w:r>
    </w:p>
    <w:p w:rsidR="001D6386" w:rsidRDefault="001D6386" w:rsidP="00DA2FEF">
      <w:pPr>
        <w:pStyle w:val="ListParagraph"/>
        <w:numPr>
          <w:ilvl w:val="0"/>
          <w:numId w:val="72"/>
        </w:numPr>
      </w:pPr>
      <w:r>
        <w:t xml:space="preserve">Transform the plasmid into E.coli. Some colonies will end up being wild type and some will be the mutant (depending on which of the strands they come from). Keep the mutant version because that is the one we want. </w:t>
      </w:r>
    </w:p>
    <w:p w:rsidR="000B2E35" w:rsidRDefault="000B2E35" w:rsidP="000B2E35">
      <w:pPr>
        <w:ind w:left="360"/>
      </w:pPr>
      <w:r>
        <w:t>Transgenic organisms (GMOs genetically modified organisms):</w:t>
      </w:r>
    </w:p>
    <w:p w:rsidR="000B2E35" w:rsidRDefault="000B2E35" w:rsidP="00DA2FEF">
      <w:pPr>
        <w:pStyle w:val="ListParagraph"/>
        <w:numPr>
          <w:ilvl w:val="0"/>
          <w:numId w:val="73"/>
        </w:numPr>
      </w:pPr>
      <w:r>
        <w:t>An organism that has had its genome permanently altered by genetic engineering.</w:t>
      </w:r>
    </w:p>
    <w:p w:rsidR="000B2E35" w:rsidRDefault="000B2E35" w:rsidP="00DA2FEF">
      <w:pPr>
        <w:pStyle w:val="ListParagraph"/>
        <w:numPr>
          <w:ilvl w:val="0"/>
          <w:numId w:val="73"/>
        </w:numPr>
      </w:pPr>
      <w:r>
        <w:t xml:space="preserve">You create a GMO by integrating DNA into the </w:t>
      </w:r>
      <w:proofErr w:type="spellStart"/>
      <w:r>
        <w:t>organismès</w:t>
      </w:r>
      <w:proofErr w:type="spellEnd"/>
      <w:r>
        <w:t xml:space="preserve"> genome through the process of homologous recombination. </w:t>
      </w:r>
    </w:p>
    <w:p w:rsidR="000B2E35" w:rsidRDefault="000B2E35" w:rsidP="00DA2FEF">
      <w:pPr>
        <w:pStyle w:val="ListParagraph"/>
        <w:numPr>
          <w:ilvl w:val="0"/>
          <w:numId w:val="73"/>
        </w:numPr>
      </w:pPr>
      <w:r>
        <w:t>Three different types of genetic changes are possible</w:t>
      </w:r>
    </w:p>
    <w:p w:rsidR="000B2E35" w:rsidRDefault="000B2E35" w:rsidP="00DA2FEF">
      <w:pPr>
        <w:pStyle w:val="ListParagraph"/>
        <w:numPr>
          <w:ilvl w:val="1"/>
          <w:numId w:val="73"/>
        </w:numPr>
      </w:pPr>
      <w:proofErr w:type="spellStart"/>
      <w:r>
        <w:t>Gne</w:t>
      </w:r>
      <w:proofErr w:type="spellEnd"/>
      <w:r>
        <w:t xml:space="preserve"> replacement (only mutant gene is active)</w:t>
      </w:r>
    </w:p>
    <w:p w:rsidR="000B2E35" w:rsidRDefault="000B2E35" w:rsidP="00DA2FEF">
      <w:pPr>
        <w:pStyle w:val="ListParagraph"/>
        <w:numPr>
          <w:ilvl w:val="1"/>
          <w:numId w:val="73"/>
        </w:numPr>
      </w:pPr>
      <w:r>
        <w:t>Gene knockout (No active gene is present)</w:t>
      </w:r>
    </w:p>
    <w:p w:rsidR="000B2E35" w:rsidRDefault="000B2E35" w:rsidP="00DA2FEF">
      <w:pPr>
        <w:pStyle w:val="ListParagraph"/>
        <w:numPr>
          <w:ilvl w:val="1"/>
          <w:numId w:val="73"/>
        </w:numPr>
      </w:pPr>
      <w:r>
        <w:t>Gene addition (Both genes are present</w:t>
      </w:r>
    </w:p>
    <w:p w:rsidR="000B2E35" w:rsidRDefault="000B2E35" w:rsidP="00DA2FEF">
      <w:pPr>
        <w:pStyle w:val="ListParagraph"/>
        <w:numPr>
          <w:ilvl w:val="0"/>
          <w:numId w:val="74"/>
        </w:numPr>
      </w:pPr>
      <w:r>
        <w:t>Figure 10-35</w:t>
      </w:r>
    </w:p>
    <w:p w:rsidR="000B2E35" w:rsidRDefault="000B2E35" w:rsidP="00DA2FEF">
      <w:pPr>
        <w:pStyle w:val="ListParagraph"/>
        <w:numPr>
          <w:ilvl w:val="0"/>
          <w:numId w:val="74"/>
        </w:numPr>
      </w:pPr>
      <w:r>
        <w:t>Gene knockout:</w:t>
      </w:r>
    </w:p>
    <w:p w:rsidR="000B2E35" w:rsidRDefault="000B2E35" w:rsidP="00DA2FEF">
      <w:pPr>
        <w:pStyle w:val="ListParagraph"/>
        <w:numPr>
          <w:ilvl w:val="1"/>
          <w:numId w:val="74"/>
        </w:numPr>
      </w:pPr>
      <w:r>
        <w:t>Very good for research, helps in indicating the function of the gene (you determine what phenotypic change occurs when you knock it out)</w:t>
      </w:r>
    </w:p>
    <w:p w:rsidR="000B2E35" w:rsidRDefault="000B2E35" w:rsidP="00DA2FEF">
      <w:pPr>
        <w:pStyle w:val="ListParagraph"/>
        <w:numPr>
          <w:ilvl w:val="1"/>
          <w:numId w:val="74"/>
        </w:numPr>
      </w:pPr>
      <w:r>
        <w:t xml:space="preserve">This is used in yeast and in </w:t>
      </w:r>
      <w:proofErr w:type="spellStart"/>
      <w:r>
        <w:t>nonspoiling</w:t>
      </w:r>
      <w:proofErr w:type="spellEnd"/>
      <w:r>
        <w:t xml:space="preserve"> tomatoes. </w:t>
      </w:r>
    </w:p>
    <w:p w:rsidR="000B2E35" w:rsidRDefault="000B2E35" w:rsidP="00DA2FEF">
      <w:pPr>
        <w:pStyle w:val="ListParagraph"/>
        <w:numPr>
          <w:ilvl w:val="0"/>
          <w:numId w:val="75"/>
        </w:numPr>
      </w:pPr>
      <w:r>
        <w:t>Gene additions:</w:t>
      </w:r>
    </w:p>
    <w:p w:rsidR="000B2E35" w:rsidRDefault="000B2E35" w:rsidP="00DA2FEF">
      <w:pPr>
        <w:pStyle w:val="ListParagraph"/>
        <w:numPr>
          <w:ilvl w:val="1"/>
          <w:numId w:val="75"/>
        </w:numPr>
      </w:pPr>
      <w:r>
        <w:t>Adding a gene to the organism to give the organism new features</w:t>
      </w:r>
    </w:p>
    <w:p w:rsidR="000B2E35" w:rsidRDefault="000B2E35" w:rsidP="00DA2FEF">
      <w:pPr>
        <w:pStyle w:val="ListParagraph"/>
        <w:numPr>
          <w:ilvl w:val="1"/>
          <w:numId w:val="75"/>
        </w:numPr>
      </w:pPr>
      <w:r>
        <w:t>The basis of the biotech industry</w:t>
      </w:r>
    </w:p>
    <w:p w:rsidR="000B2E35" w:rsidRDefault="000B2E35" w:rsidP="00DA2FEF">
      <w:pPr>
        <w:pStyle w:val="ListParagraph"/>
        <w:numPr>
          <w:ilvl w:val="1"/>
          <w:numId w:val="75"/>
        </w:numPr>
      </w:pPr>
      <w:proofErr w:type="spellStart"/>
      <w:r>
        <w:t>Eg</w:t>
      </w:r>
      <w:proofErr w:type="spellEnd"/>
      <w:r>
        <w:t>: Golden rice, cold resistant crops (adding antifreeze)</w:t>
      </w:r>
    </w:p>
    <w:p w:rsidR="000B2E35" w:rsidRDefault="000B2E35" w:rsidP="00DA2FEF">
      <w:pPr>
        <w:pStyle w:val="ListParagraph"/>
        <w:numPr>
          <w:ilvl w:val="0"/>
          <w:numId w:val="75"/>
        </w:numPr>
      </w:pPr>
      <w:r>
        <w:lastRenderedPageBreak/>
        <w:t>Gene Replacement:</w:t>
      </w:r>
    </w:p>
    <w:p w:rsidR="000B2E35" w:rsidRDefault="000B2E35" w:rsidP="00DA2FEF">
      <w:pPr>
        <w:pStyle w:val="ListParagraph"/>
        <w:numPr>
          <w:ilvl w:val="1"/>
          <w:numId w:val="75"/>
        </w:numPr>
      </w:pPr>
      <w:r>
        <w:t>You alter the gene a little bit (create mutant gene out of existing gene)</w:t>
      </w:r>
    </w:p>
    <w:p w:rsidR="000B2E35" w:rsidRDefault="000B2E35" w:rsidP="00DA2FEF">
      <w:pPr>
        <w:pStyle w:val="ListParagraph"/>
        <w:numPr>
          <w:ilvl w:val="1"/>
          <w:numId w:val="75"/>
        </w:numPr>
      </w:pPr>
      <w:r>
        <w:t>Helps in determining protein structure and function</w:t>
      </w:r>
    </w:p>
    <w:p w:rsidR="000B2E35" w:rsidRDefault="000B2E35" w:rsidP="00DA2FEF">
      <w:pPr>
        <w:pStyle w:val="ListParagraph"/>
        <w:numPr>
          <w:ilvl w:val="1"/>
          <w:numId w:val="75"/>
        </w:numPr>
      </w:pPr>
      <w:r>
        <w:t>Important in research</w:t>
      </w:r>
    </w:p>
    <w:p w:rsidR="000B2E35" w:rsidRDefault="000B2E35" w:rsidP="000B2E35">
      <w:pPr>
        <w:rPr>
          <w:b/>
        </w:rPr>
      </w:pPr>
      <w:r>
        <w:rPr>
          <w:b/>
        </w:rPr>
        <w:t>Uses of PCR</w:t>
      </w:r>
    </w:p>
    <w:p w:rsidR="000B2E35" w:rsidRDefault="000B2E35" w:rsidP="00DA2FEF">
      <w:pPr>
        <w:pStyle w:val="ListParagraph"/>
        <w:numPr>
          <w:ilvl w:val="0"/>
          <w:numId w:val="76"/>
        </w:numPr>
      </w:pPr>
      <w:r>
        <w:t>Rapid isolation of YFG – covered already, fig 10-16</w:t>
      </w:r>
    </w:p>
    <w:p w:rsidR="000B2E35" w:rsidRDefault="000B2E35" w:rsidP="00DA2FEF">
      <w:pPr>
        <w:pStyle w:val="ListParagraph"/>
        <w:numPr>
          <w:ilvl w:val="0"/>
          <w:numId w:val="76"/>
        </w:numPr>
      </w:pPr>
      <w:r>
        <w:t>Analysis of bacteria or viruses in clinical or environmental samples</w:t>
      </w:r>
    </w:p>
    <w:p w:rsidR="000B2E35" w:rsidRDefault="000B2E35" w:rsidP="00DA2FEF">
      <w:pPr>
        <w:pStyle w:val="ListParagraph"/>
        <w:numPr>
          <w:ilvl w:val="0"/>
          <w:numId w:val="76"/>
        </w:numPr>
      </w:pPr>
      <w:r>
        <w:t>Diagnosis of genetic disease or in genetic counseling</w:t>
      </w:r>
    </w:p>
    <w:p w:rsidR="000B2E35" w:rsidRDefault="000B2E35" w:rsidP="00DA2FEF">
      <w:pPr>
        <w:pStyle w:val="ListParagraph"/>
        <w:numPr>
          <w:ilvl w:val="0"/>
          <w:numId w:val="76"/>
        </w:numPr>
      </w:pPr>
      <w:r>
        <w:t>Forensics – DNA fingerprinting</w:t>
      </w:r>
    </w:p>
    <w:p w:rsidR="000B2E35" w:rsidRDefault="00216C1B" w:rsidP="000B2E35">
      <w:r>
        <w:t>Diagnosis of genetic disease or in genetic counseling</w:t>
      </w:r>
    </w:p>
    <w:p w:rsidR="00216C1B" w:rsidRDefault="000B2E35" w:rsidP="00DA2FEF">
      <w:pPr>
        <w:pStyle w:val="ListParagraph"/>
        <w:numPr>
          <w:ilvl w:val="0"/>
          <w:numId w:val="77"/>
        </w:numPr>
      </w:pPr>
      <w:r>
        <w:t>A person has HIV</w:t>
      </w:r>
      <w:r w:rsidR="00216C1B">
        <w:t>, remove their cells by centrifuge</w:t>
      </w:r>
      <w:r>
        <w:t>.</w:t>
      </w:r>
    </w:p>
    <w:p w:rsidR="000B2E35" w:rsidRDefault="000B2E35" w:rsidP="00DA2FEF">
      <w:pPr>
        <w:pStyle w:val="ListParagraph"/>
        <w:numPr>
          <w:ilvl w:val="0"/>
          <w:numId w:val="77"/>
        </w:numPr>
      </w:pPr>
      <w:r>
        <w:t>You extract the viral RNA</w:t>
      </w:r>
    </w:p>
    <w:p w:rsidR="000B2E35" w:rsidRDefault="000B2E35" w:rsidP="00DA2FEF">
      <w:pPr>
        <w:pStyle w:val="ListParagraph"/>
        <w:numPr>
          <w:ilvl w:val="0"/>
          <w:numId w:val="77"/>
        </w:numPr>
      </w:pPr>
      <w:r>
        <w:t>Reverse transcribe it, then PCR amplify, then see if there is an HIV band in gel electrophoresis</w:t>
      </w:r>
    </w:p>
    <w:p w:rsidR="00216C1B" w:rsidRDefault="00216C1B" w:rsidP="00216C1B">
      <w:r>
        <w:t>DNA Fingerprinting</w:t>
      </w:r>
    </w:p>
    <w:p w:rsidR="00216C1B" w:rsidRDefault="00216C1B" w:rsidP="00DA2FEF">
      <w:pPr>
        <w:pStyle w:val="ListParagraph"/>
        <w:numPr>
          <w:ilvl w:val="0"/>
          <w:numId w:val="78"/>
        </w:numPr>
      </w:pPr>
      <w:r>
        <w:t>Many regions of our genome have repeat sequences. (function is unknown)</w:t>
      </w:r>
    </w:p>
    <w:p w:rsidR="00216C1B" w:rsidRDefault="00216C1B" w:rsidP="00DA2FEF">
      <w:pPr>
        <w:pStyle w:val="ListParagraph"/>
        <w:numPr>
          <w:ilvl w:val="0"/>
          <w:numId w:val="78"/>
        </w:numPr>
      </w:pPr>
      <w:r>
        <w:t>Can be 4-40 repeats in length</w:t>
      </w:r>
    </w:p>
    <w:p w:rsidR="00216C1B" w:rsidRDefault="00216C1B" w:rsidP="00DA2FEF">
      <w:pPr>
        <w:pStyle w:val="ListParagraph"/>
        <w:numPr>
          <w:ilvl w:val="0"/>
          <w:numId w:val="78"/>
        </w:numPr>
      </w:pPr>
      <w:r>
        <w:t>STRs: The repeat sequences are call short tandem repeats or VNTRA (variable tandem repeats)</w:t>
      </w:r>
    </w:p>
    <w:p w:rsidR="00216C1B" w:rsidRDefault="00216C1B" w:rsidP="00DA2FEF">
      <w:pPr>
        <w:pStyle w:val="ListParagraph"/>
        <w:numPr>
          <w:ilvl w:val="1"/>
          <w:numId w:val="78"/>
        </w:numPr>
      </w:pPr>
      <w:r>
        <w:t>Same locus on two different chromosomes can vary in length because they have a different number of repeats</w:t>
      </w:r>
    </w:p>
    <w:p w:rsidR="00216C1B" w:rsidRDefault="00216C1B" w:rsidP="00DA2FEF">
      <w:pPr>
        <w:pStyle w:val="ListParagraph"/>
        <w:numPr>
          <w:ilvl w:val="0"/>
          <w:numId w:val="78"/>
        </w:numPr>
      </w:pPr>
      <w:r>
        <w:t>If a PCR reaction is performed with genomic DNA, and a pair of primers flanking on STR locus, you will usually see two bands because our genome is diploid Fig 10-18</w:t>
      </w:r>
    </w:p>
    <w:p w:rsidR="00216C1B" w:rsidRDefault="00216C1B" w:rsidP="00DA2FEF">
      <w:pPr>
        <w:pStyle w:val="ListParagraph"/>
        <w:numPr>
          <w:ilvl w:val="0"/>
          <w:numId w:val="78"/>
        </w:numPr>
      </w:pPr>
      <w:r>
        <w:t>Question: Primers X and Y are: Answer: Different sequences. The locus repeat but the flanking sequences differ</w:t>
      </w:r>
    </w:p>
    <w:p w:rsidR="00216C1B" w:rsidRDefault="00216C1B" w:rsidP="00DA2FEF">
      <w:pPr>
        <w:pStyle w:val="ListParagraph"/>
        <w:numPr>
          <w:ilvl w:val="0"/>
          <w:numId w:val="78"/>
        </w:numPr>
      </w:pPr>
      <w:r>
        <w:t xml:space="preserve">Question: There is a chance that any two individuals will have the same two bands when any one STR locus is examined by PCR. </w:t>
      </w:r>
      <w:proofErr w:type="spellStart"/>
      <w:r>
        <w:t>Answer:True</w:t>
      </w:r>
      <w:proofErr w:type="spellEnd"/>
    </w:p>
    <w:p w:rsidR="0056673E" w:rsidRDefault="00216C1B" w:rsidP="00DA2FEF">
      <w:pPr>
        <w:pStyle w:val="ListParagraph"/>
        <w:numPr>
          <w:ilvl w:val="0"/>
          <w:numId w:val="78"/>
        </w:numPr>
      </w:pPr>
      <w:r>
        <w:t>Two individuals might have the same two bands simply by chance. For this reason multiple STR loci are analyzed in a DNA fingerprint. Each STR locus requires a distinct pair of primers.</w:t>
      </w:r>
    </w:p>
    <w:p w:rsidR="0056673E" w:rsidRDefault="0056673E" w:rsidP="0056673E"/>
    <w:p w:rsidR="0056673E" w:rsidRDefault="0056673E" w:rsidP="0056673E">
      <w:r>
        <w:t>Points to consider with DNA fingerprinting</w:t>
      </w:r>
    </w:p>
    <w:p w:rsidR="00216C1B" w:rsidRDefault="0056673E" w:rsidP="00DA2FEF">
      <w:pPr>
        <w:pStyle w:val="ListParagraph"/>
        <w:numPr>
          <w:ilvl w:val="0"/>
          <w:numId w:val="79"/>
        </w:numPr>
      </w:pPr>
      <w:r>
        <w:t>The sensitivity makes the approach powerful but means extreme care must be taken not to contaminate samples</w:t>
      </w:r>
    </w:p>
    <w:p w:rsidR="0056673E" w:rsidRDefault="0056673E" w:rsidP="00DA2FEF">
      <w:pPr>
        <w:pStyle w:val="ListParagraph"/>
        <w:numPr>
          <w:ilvl w:val="0"/>
          <w:numId w:val="79"/>
        </w:numPr>
      </w:pPr>
      <w:r>
        <w:t xml:space="preserve">It is based on probability. That is two individuals could have the same pattern by chance.  </w:t>
      </w:r>
    </w:p>
    <w:p w:rsidR="0056673E" w:rsidRDefault="0056673E" w:rsidP="0056673E">
      <w:r>
        <w:t>Sequencing Genomes</w:t>
      </w:r>
    </w:p>
    <w:p w:rsidR="0056673E" w:rsidRDefault="0056673E" w:rsidP="0056673E">
      <w:r>
        <w:t>Involves:</w:t>
      </w:r>
    </w:p>
    <w:p w:rsidR="0056673E" w:rsidRDefault="0056673E" w:rsidP="00DA2FEF">
      <w:pPr>
        <w:pStyle w:val="ListParagraph"/>
        <w:numPr>
          <w:ilvl w:val="0"/>
          <w:numId w:val="80"/>
        </w:numPr>
      </w:pPr>
      <w:r>
        <w:t>Creating a genomic DNA library</w:t>
      </w:r>
    </w:p>
    <w:p w:rsidR="0056673E" w:rsidRDefault="0056673E" w:rsidP="00DA2FEF">
      <w:pPr>
        <w:pStyle w:val="ListParagraph"/>
        <w:numPr>
          <w:ilvl w:val="0"/>
          <w:numId w:val="80"/>
        </w:numPr>
      </w:pPr>
      <w:r>
        <w:lastRenderedPageBreak/>
        <w:t>Many independent sequencing reactions</w:t>
      </w:r>
    </w:p>
    <w:p w:rsidR="0056673E" w:rsidRDefault="0056673E" w:rsidP="00DA2FEF">
      <w:pPr>
        <w:pStyle w:val="ListParagraph"/>
        <w:numPr>
          <w:ilvl w:val="0"/>
          <w:numId w:val="80"/>
        </w:numPr>
      </w:pPr>
      <w:r>
        <w:t>Aligning the independent sequences into a continuous sequence</w:t>
      </w:r>
    </w:p>
    <w:p w:rsidR="0056673E" w:rsidRDefault="0056673E" w:rsidP="0056673E">
      <w:r>
        <w:t>Genomic DNA Library</w:t>
      </w:r>
    </w:p>
    <w:p w:rsidR="0056673E" w:rsidRDefault="0056673E" w:rsidP="00DA2FEF">
      <w:pPr>
        <w:pStyle w:val="ListParagraph"/>
        <w:numPr>
          <w:ilvl w:val="0"/>
          <w:numId w:val="81"/>
        </w:numPr>
      </w:pPr>
      <w:r>
        <w:t xml:space="preserve">A collection of cloned DNA fragments that represent </w:t>
      </w:r>
      <w:proofErr w:type="gramStart"/>
      <w:r>
        <w:t>all the</w:t>
      </w:r>
      <w:proofErr w:type="gramEnd"/>
      <w:r>
        <w:t xml:space="preserve"> DNA in an </w:t>
      </w:r>
      <w:proofErr w:type="spellStart"/>
      <w:r>
        <w:t>organismès</w:t>
      </w:r>
      <w:proofErr w:type="spellEnd"/>
      <w:r>
        <w:t xml:space="preserve"> genome. Each cloned DNA is like a different book.</w:t>
      </w:r>
    </w:p>
    <w:p w:rsidR="0056673E" w:rsidRDefault="0056673E" w:rsidP="00DA2FEF">
      <w:pPr>
        <w:pStyle w:val="ListParagraph"/>
        <w:numPr>
          <w:ilvl w:val="0"/>
          <w:numId w:val="81"/>
        </w:numPr>
      </w:pPr>
      <w:r>
        <w:t>You can also have a cDNA library which would represent all of the mRNA in the cell.</w:t>
      </w:r>
    </w:p>
    <w:p w:rsidR="0056673E" w:rsidRDefault="0056673E" w:rsidP="00DA2FEF">
      <w:pPr>
        <w:pStyle w:val="ListParagraph"/>
        <w:numPr>
          <w:ilvl w:val="0"/>
          <w:numId w:val="81"/>
        </w:numPr>
      </w:pPr>
      <w:proofErr w:type="spellStart"/>
      <w:r>
        <w:t>Costructing</w:t>
      </w:r>
      <w:proofErr w:type="spellEnd"/>
      <w:r>
        <w:t xml:space="preserve"> a genomic library</w:t>
      </w:r>
    </w:p>
    <w:p w:rsidR="002761FE" w:rsidRDefault="002761FE" w:rsidP="00DA2FEF">
      <w:pPr>
        <w:pStyle w:val="ListParagraph"/>
        <w:numPr>
          <w:ilvl w:val="1"/>
          <w:numId w:val="81"/>
        </w:numPr>
      </w:pPr>
      <w:r>
        <w:t xml:space="preserve">Take human genomic DNA isolated from many cells (3e9 </w:t>
      </w:r>
      <w:proofErr w:type="spellStart"/>
      <w:r>
        <w:t>bp</w:t>
      </w:r>
      <w:proofErr w:type="spellEnd"/>
      <w:r>
        <w:t>)</w:t>
      </w:r>
    </w:p>
    <w:p w:rsidR="002761FE" w:rsidRDefault="002761FE" w:rsidP="00DA2FEF">
      <w:pPr>
        <w:pStyle w:val="ListParagraph"/>
        <w:numPr>
          <w:ilvl w:val="1"/>
          <w:numId w:val="81"/>
        </w:numPr>
      </w:pPr>
      <w:r>
        <w:t>Cleave it with restriction nuclease into millions of genomic DNA fragments (Fig 10-11)</w:t>
      </w:r>
    </w:p>
    <w:p w:rsidR="002761FE" w:rsidRDefault="002761FE" w:rsidP="00DA2FEF">
      <w:pPr>
        <w:pStyle w:val="ListParagraph"/>
        <w:numPr>
          <w:ilvl w:val="2"/>
          <w:numId w:val="81"/>
        </w:numPr>
      </w:pPr>
      <w:r>
        <w:t>Only partial cleavage to prevent loss of some pieces</w:t>
      </w:r>
    </w:p>
    <w:p w:rsidR="002761FE" w:rsidRDefault="002761FE" w:rsidP="00DA2FEF">
      <w:pPr>
        <w:pStyle w:val="ListParagraph"/>
        <w:numPr>
          <w:ilvl w:val="0"/>
          <w:numId w:val="82"/>
        </w:numPr>
      </w:pPr>
      <w:r>
        <w:t xml:space="preserve">Take the DNA fragments, clone them into a plasmid </w:t>
      </w:r>
      <w:proofErr w:type="spellStart"/>
      <w:r>
        <w:t>ector</w:t>
      </w:r>
      <w:proofErr w:type="spellEnd"/>
      <w:r>
        <w:t xml:space="preserve"> using ligase to </w:t>
      </w:r>
      <w:proofErr w:type="spellStart"/>
      <w:r>
        <w:t>creat</w:t>
      </w:r>
      <w:proofErr w:type="spellEnd"/>
      <w:r>
        <w:t xml:space="preserve"> recombinant DNA molecules</w:t>
      </w:r>
    </w:p>
    <w:p w:rsidR="002761FE" w:rsidRDefault="002761FE" w:rsidP="00DA2FEF">
      <w:pPr>
        <w:pStyle w:val="ListParagraph"/>
        <w:numPr>
          <w:ilvl w:val="0"/>
          <w:numId w:val="82"/>
        </w:numPr>
      </w:pPr>
      <w:r>
        <w:t xml:space="preserve">Introduce plasmids into bacteria then each bacteria straight would represent a piece of the genome – this results in millions of </w:t>
      </w:r>
      <w:proofErr w:type="spellStart"/>
      <w:r>
        <w:t>lcones</w:t>
      </w:r>
      <w:proofErr w:type="spellEnd"/>
    </w:p>
    <w:p w:rsidR="002761FE" w:rsidRDefault="002761FE" w:rsidP="00DA2FEF">
      <w:pPr>
        <w:pStyle w:val="ListParagraph"/>
        <w:numPr>
          <w:ilvl w:val="0"/>
          <w:numId w:val="83"/>
        </w:numPr>
      </w:pPr>
      <w:r>
        <w:t xml:space="preserve">H. </w:t>
      </w:r>
      <w:proofErr w:type="spellStart"/>
      <w:r>
        <w:t>influenze</w:t>
      </w:r>
      <w:proofErr w:type="spellEnd"/>
      <w:r>
        <w:t xml:space="preserve"> was the first genome sequenced</w:t>
      </w:r>
    </w:p>
    <w:p w:rsidR="002761FE" w:rsidRDefault="002761FE" w:rsidP="00DA2FEF">
      <w:pPr>
        <w:pStyle w:val="ListParagraph"/>
        <w:numPr>
          <w:ilvl w:val="0"/>
          <w:numId w:val="83"/>
        </w:numPr>
      </w:pPr>
      <w:r>
        <w:t xml:space="preserve">Question: The H </w:t>
      </w:r>
      <w:proofErr w:type="spellStart"/>
      <w:r>
        <w:t>influenze</w:t>
      </w:r>
      <w:proofErr w:type="spellEnd"/>
      <w:r>
        <w:t xml:space="preserve"> genome is 2 million </w:t>
      </w:r>
      <w:proofErr w:type="spellStart"/>
      <w:r>
        <w:t>bp.</w:t>
      </w:r>
      <w:proofErr w:type="spellEnd"/>
      <w:r>
        <w:t xml:space="preserve"> How many independent clones must be in the genomic library to cover the genome at least once, assuming an average insert size of 2000 </w:t>
      </w:r>
      <w:proofErr w:type="spellStart"/>
      <w:r>
        <w:t>bp</w:t>
      </w:r>
      <w:proofErr w:type="spellEnd"/>
      <w:r>
        <w:t xml:space="preserve"> Answer: </w:t>
      </w:r>
      <w:proofErr w:type="gramStart"/>
      <w:r>
        <w:t>1000.</w:t>
      </w:r>
      <w:proofErr w:type="gramEnd"/>
      <w:r>
        <w:t xml:space="preserve"> Note: </w:t>
      </w:r>
      <w:proofErr w:type="spellStart"/>
      <w:r>
        <w:t>Youd</w:t>
      </w:r>
      <w:proofErr w:type="spellEnd"/>
      <w:r>
        <w:t xml:space="preserve"> want excess to ensure full coverage</w:t>
      </w:r>
    </w:p>
    <w:p w:rsidR="002761FE" w:rsidRDefault="002761FE" w:rsidP="00DA2FEF">
      <w:pPr>
        <w:pStyle w:val="ListParagraph"/>
        <w:numPr>
          <w:ilvl w:val="1"/>
          <w:numId w:val="83"/>
        </w:numPr>
      </w:pPr>
      <w:r>
        <w:t>Start with milli</w:t>
      </w:r>
      <w:r w:rsidR="00EA2E14">
        <w:t xml:space="preserve">ons of cells and extract DNA. </w:t>
      </w:r>
      <w:proofErr w:type="spellStart"/>
      <w:r w:rsidR="00EA2E14">
        <w:t>So</w:t>
      </w:r>
      <w:r>
        <w:t>nicate</w:t>
      </w:r>
      <w:proofErr w:type="spellEnd"/>
      <w:r>
        <w:t xml:space="preserve"> it (hit it with sound waves) to snap the DNA into fragments of various sizes. (similar to action of restriction enzyme)</w:t>
      </w:r>
    </w:p>
    <w:p w:rsidR="002761FE" w:rsidRDefault="002761FE" w:rsidP="00DA2FEF">
      <w:pPr>
        <w:pStyle w:val="ListParagraph"/>
        <w:numPr>
          <w:ilvl w:val="1"/>
          <w:numId w:val="83"/>
        </w:numPr>
      </w:pPr>
      <w:r>
        <w:t xml:space="preserve">You only want pieces of around 2000 </w:t>
      </w:r>
      <w:proofErr w:type="spellStart"/>
      <w:r>
        <w:t>bp</w:t>
      </w:r>
      <w:proofErr w:type="spellEnd"/>
      <w:r>
        <w:t xml:space="preserve"> in size, so separate the DNA by gel electrophoresis</w:t>
      </w:r>
    </w:p>
    <w:p w:rsidR="002761FE" w:rsidRDefault="002761FE" w:rsidP="00DA2FEF">
      <w:pPr>
        <w:pStyle w:val="ListParagraph"/>
        <w:numPr>
          <w:ilvl w:val="1"/>
          <w:numId w:val="83"/>
        </w:numPr>
      </w:pPr>
      <w:r>
        <w:t xml:space="preserve">Cut out the DNA roughly in the 2000 range and use those for cloning. </w:t>
      </w:r>
    </w:p>
    <w:p w:rsidR="002761FE" w:rsidRDefault="002761FE" w:rsidP="00DA2FEF">
      <w:pPr>
        <w:pStyle w:val="ListParagraph"/>
        <w:numPr>
          <w:ilvl w:val="1"/>
          <w:numId w:val="83"/>
        </w:numPr>
      </w:pPr>
      <w:r>
        <w:t xml:space="preserve">Ligate the DNA into a plasmid, transform it, and prepare a clone library.  About 20 k clones (each represents a </w:t>
      </w:r>
      <w:proofErr w:type="spellStart"/>
      <w:r>
        <w:t>gragment</w:t>
      </w:r>
      <w:proofErr w:type="spellEnd"/>
      <w:r>
        <w:t xml:space="preserve"> of the genome)</w:t>
      </w:r>
    </w:p>
    <w:p w:rsidR="002761FE" w:rsidRDefault="002761FE" w:rsidP="00DA2FEF">
      <w:pPr>
        <w:pStyle w:val="ListParagraph"/>
        <w:numPr>
          <w:ilvl w:val="1"/>
          <w:numId w:val="83"/>
        </w:numPr>
      </w:pPr>
      <w:r>
        <w:t>Sequence the ends of the genomic clones.  (Isolated the plasmid, then used primers at the edges of the plasmids right beside and flanking the inserted influenza genome fragment, such that they could sequence the entire fragment)</w:t>
      </w:r>
    </w:p>
    <w:p w:rsidR="002761FE" w:rsidRDefault="002761FE" w:rsidP="00DA2FEF">
      <w:pPr>
        <w:pStyle w:val="ListParagraph"/>
        <w:numPr>
          <w:ilvl w:val="1"/>
          <w:numId w:val="83"/>
        </w:numPr>
      </w:pPr>
      <w:r>
        <w:t xml:space="preserve">25k sequence runs from 20k clones. 15k clones were sequence from just one </w:t>
      </w:r>
      <w:proofErr w:type="gramStart"/>
      <w:r>
        <w:t>end,</w:t>
      </w:r>
      <w:proofErr w:type="gramEnd"/>
      <w:r>
        <w:t xml:space="preserve"> from the other 5k they sequenced both sides. From that you get 12 million </w:t>
      </w:r>
      <w:proofErr w:type="spellStart"/>
      <w:r>
        <w:t>bp</w:t>
      </w:r>
      <w:proofErr w:type="spellEnd"/>
      <w:r>
        <w:t xml:space="preserve"> of sequence.</w:t>
      </w:r>
    </w:p>
    <w:p w:rsidR="002761FE" w:rsidRDefault="002761FE" w:rsidP="00DA2FEF">
      <w:pPr>
        <w:pStyle w:val="ListParagraph"/>
        <w:numPr>
          <w:ilvl w:val="1"/>
          <w:numId w:val="83"/>
        </w:numPr>
      </w:pPr>
      <w:r>
        <w:t>Put all the 25 k sequences together.</w:t>
      </w:r>
    </w:p>
    <w:p w:rsidR="002761FE" w:rsidRDefault="002761FE" w:rsidP="00DA2FEF">
      <w:pPr>
        <w:pStyle w:val="ListParagraph"/>
        <w:numPr>
          <w:ilvl w:val="2"/>
          <w:numId w:val="83"/>
        </w:numPr>
      </w:pPr>
      <w:r>
        <w:t xml:space="preserve">A computer searches for overlaps between the 25k sequence runs. Overlapping sequences are arranged into </w:t>
      </w:r>
      <w:proofErr w:type="spellStart"/>
      <w:r>
        <w:t>contigs</w:t>
      </w:r>
      <w:proofErr w:type="spellEnd"/>
      <w:r>
        <w:t>.  Fig 10-24</w:t>
      </w:r>
      <w:r w:rsidR="00DA2FEF">
        <w:t xml:space="preserve"> and 25</w:t>
      </w:r>
    </w:p>
    <w:p w:rsidR="002761FE" w:rsidRDefault="002761FE" w:rsidP="00DA2FEF">
      <w:pPr>
        <w:pStyle w:val="ListParagraph"/>
        <w:numPr>
          <w:ilvl w:val="2"/>
          <w:numId w:val="83"/>
        </w:numPr>
      </w:pPr>
      <w:proofErr w:type="spellStart"/>
      <w:r>
        <w:t>Contig</w:t>
      </w:r>
      <w:proofErr w:type="spellEnd"/>
      <w:r>
        <w:t xml:space="preserve">: Contiguous DNA sequence that represents a portion of the genome. </w:t>
      </w:r>
    </w:p>
    <w:p w:rsidR="00DA2FEF" w:rsidRDefault="00DA2FEF" w:rsidP="00DA2FEF">
      <w:pPr>
        <w:pStyle w:val="ListParagraph"/>
        <w:numPr>
          <w:ilvl w:val="2"/>
          <w:numId w:val="83"/>
        </w:numPr>
      </w:pPr>
      <w:r>
        <w:t xml:space="preserve">Each </w:t>
      </w:r>
      <w:proofErr w:type="spellStart"/>
      <w:r>
        <w:t>contig</w:t>
      </w:r>
      <w:proofErr w:type="spellEnd"/>
      <w:r>
        <w:t xml:space="preserve"> is about 500 </w:t>
      </w:r>
      <w:proofErr w:type="spellStart"/>
      <w:r>
        <w:t>bp</w:t>
      </w:r>
      <w:proofErr w:type="spellEnd"/>
      <w:r>
        <w:t>, they are not clones, they just have overlapping portions</w:t>
      </w:r>
    </w:p>
    <w:p w:rsidR="00DA2FEF" w:rsidRDefault="00DA2FEF" w:rsidP="00DA2FEF">
      <w:pPr>
        <w:pStyle w:val="ListParagraph"/>
        <w:numPr>
          <w:ilvl w:val="2"/>
          <w:numId w:val="83"/>
        </w:numPr>
      </w:pPr>
      <w:r>
        <w:t xml:space="preserve">From the 25k sequences, the computer aligned them into 140 </w:t>
      </w:r>
      <w:proofErr w:type="spellStart"/>
      <w:r>
        <w:t>contigs</w:t>
      </w:r>
      <w:proofErr w:type="spellEnd"/>
      <w:r>
        <w:t>.</w:t>
      </w:r>
    </w:p>
    <w:p w:rsidR="00DA2FEF" w:rsidRDefault="00DA2FEF" w:rsidP="00DA2FEF">
      <w:pPr>
        <w:pStyle w:val="ListParagraph"/>
        <w:numPr>
          <w:ilvl w:val="2"/>
          <w:numId w:val="83"/>
        </w:numPr>
      </w:pPr>
      <w:r>
        <w:t xml:space="preserve">With 140 </w:t>
      </w:r>
      <w:proofErr w:type="spellStart"/>
      <w:r>
        <w:t>contigs</w:t>
      </w:r>
      <w:proofErr w:type="spellEnd"/>
      <w:r>
        <w:t xml:space="preserve"> you will have 140 gaps in a </w:t>
      </w:r>
      <w:proofErr w:type="spellStart"/>
      <w:r>
        <w:t>circulare</w:t>
      </w:r>
      <w:proofErr w:type="spellEnd"/>
      <w:r>
        <w:t xml:space="preserve"> genome. We need to fill in the gaps to order the </w:t>
      </w:r>
      <w:proofErr w:type="spellStart"/>
      <w:r>
        <w:t>contigs</w:t>
      </w:r>
      <w:proofErr w:type="spellEnd"/>
      <w:r>
        <w:t xml:space="preserve"> and to complete the sequence. </w:t>
      </w:r>
    </w:p>
    <w:p w:rsidR="00DA2FEF" w:rsidRDefault="00DA2FEF" w:rsidP="00DA2FEF">
      <w:pPr>
        <w:pStyle w:val="ListParagraph"/>
        <w:numPr>
          <w:ilvl w:val="3"/>
          <w:numId w:val="83"/>
        </w:numPr>
      </w:pPr>
      <w:r>
        <w:t xml:space="preserve">Two types of Gaps: Sequence gaps and </w:t>
      </w:r>
      <w:proofErr w:type="spellStart"/>
      <w:r>
        <w:t>physicial</w:t>
      </w:r>
      <w:proofErr w:type="spellEnd"/>
      <w:r>
        <w:t xml:space="preserve"> gaps</w:t>
      </w:r>
    </w:p>
    <w:p w:rsidR="00DA2FEF" w:rsidRDefault="00DA2FEF" w:rsidP="00DA2FEF">
      <w:pPr>
        <w:pStyle w:val="ListParagraph"/>
        <w:numPr>
          <w:ilvl w:val="1"/>
          <w:numId w:val="83"/>
        </w:numPr>
      </w:pPr>
      <w:r>
        <w:t>Sequence gaps: Can be closed by completing the sequence of clones in the library</w:t>
      </w:r>
    </w:p>
    <w:p w:rsidR="00DA2FEF" w:rsidRDefault="00DA2FEF" w:rsidP="00DA2FEF">
      <w:pPr>
        <w:pStyle w:val="ListParagraph"/>
        <w:numPr>
          <w:ilvl w:val="2"/>
          <w:numId w:val="83"/>
        </w:numPr>
      </w:pPr>
      <w:r>
        <w:t xml:space="preserve">The computer </w:t>
      </w:r>
      <w:proofErr w:type="spellStart"/>
      <w:r>
        <w:t>scanes</w:t>
      </w:r>
      <w:proofErr w:type="spellEnd"/>
      <w:r>
        <w:t xml:space="preserve"> for clones that are found in 2 different </w:t>
      </w:r>
      <w:proofErr w:type="spellStart"/>
      <w:r>
        <w:t>contigs</w:t>
      </w:r>
      <w:proofErr w:type="spellEnd"/>
      <w:r>
        <w:t xml:space="preserve">. </w:t>
      </w:r>
    </w:p>
    <w:p w:rsidR="00DA2FEF" w:rsidRDefault="00DA2FEF" w:rsidP="00DA2FEF">
      <w:pPr>
        <w:pStyle w:val="ListParagraph"/>
        <w:numPr>
          <w:ilvl w:val="2"/>
          <w:numId w:val="83"/>
        </w:numPr>
      </w:pPr>
      <w:r>
        <w:lastRenderedPageBreak/>
        <w:t xml:space="preserve">This is why you have the 5k sequences that were sequenced from both sides, so that it can fill in the gaps between two different </w:t>
      </w:r>
      <w:proofErr w:type="spellStart"/>
      <w:r>
        <w:t>contigs</w:t>
      </w:r>
      <w:proofErr w:type="spellEnd"/>
      <w:r>
        <w:t>.</w:t>
      </w:r>
    </w:p>
    <w:p w:rsidR="00DA2FEF" w:rsidRDefault="00DA2FEF" w:rsidP="00DA2FEF">
      <w:pPr>
        <w:pStyle w:val="ListParagraph"/>
        <w:numPr>
          <w:ilvl w:val="2"/>
          <w:numId w:val="83"/>
        </w:numPr>
      </w:pPr>
      <w:r>
        <w:t>Most of the gaps will be sequence gaps of this kind</w:t>
      </w:r>
    </w:p>
    <w:p w:rsidR="00DA2FEF" w:rsidRDefault="00DA2FEF" w:rsidP="00DA2FEF">
      <w:pPr>
        <w:pStyle w:val="ListParagraph"/>
        <w:numPr>
          <w:ilvl w:val="1"/>
          <w:numId w:val="83"/>
        </w:numPr>
      </w:pPr>
      <w:r>
        <w:t>Physical Gap: Are not represented by clones in the original library. They occur because some DNA sequences are not easily cloned Filled in using PCR, with genomic DNA as the template. Fig 4-11b in genomes 3.</w:t>
      </w:r>
      <w:r w:rsidR="00EA2E14">
        <w:t xml:space="preserve"> Why do physical gaps occur? Ask </w:t>
      </w:r>
      <w:proofErr w:type="spellStart"/>
      <w:r w:rsidR="00EA2E14">
        <w:t>keven</w:t>
      </w:r>
      <w:proofErr w:type="spellEnd"/>
    </w:p>
    <w:p w:rsidR="00EA2E14" w:rsidRDefault="00EA2E14" w:rsidP="00EA2E14">
      <w:r>
        <w:t xml:space="preserve">Annotating the genome: What are the functions of the 2 million </w:t>
      </w:r>
      <w:proofErr w:type="spellStart"/>
      <w:r>
        <w:t>bp</w:t>
      </w:r>
      <w:proofErr w:type="spellEnd"/>
      <w:r>
        <w:t xml:space="preserve"> of sequence?</w:t>
      </w:r>
    </w:p>
    <w:p w:rsidR="00EA2E14" w:rsidRDefault="00EA2E14" w:rsidP="00EA2E14">
      <w:pPr>
        <w:pStyle w:val="ListParagraph"/>
        <w:numPr>
          <w:ilvl w:val="0"/>
          <w:numId w:val="84"/>
        </w:numPr>
      </w:pPr>
      <w:r>
        <w:t>Types of info in genome: Expressed regions</w:t>
      </w:r>
    </w:p>
    <w:p w:rsidR="00EA2E14" w:rsidRDefault="00EA2E14" w:rsidP="00EA2E14">
      <w:pPr>
        <w:pStyle w:val="ListParagraph"/>
        <w:numPr>
          <w:ilvl w:val="1"/>
          <w:numId w:val="84"/>
        </w:numPr>
      </w:pPr>
      <w:r>
        <w:t>Protein encoding genes</w:t>
      </w:r>
    </w:p>
    <w:p w:rsidR="00EA2E14" w:rsidRDefault="00EA2E14" w:rsidP="00EA2E14">
      <w:pPr>
        <w:pStyle w:val="ListParagraph"/>
        <w:numPr>
          <w:ilvl w:val="1"/>
          <w:numId w:val="84"/>
        </w:numPr>
      </w:pPr>
      <w:proofErr w:type="spellStart"/>
      <w:r>
        <w:t>tRNAs</w:t>
      </w:r>
      <w:proofErr w:type="spellEnd"/>
    </w:p>
    <w:p w:rsidR="00EA2E14" w:rsidRDefault="00EA2E14" w:rsidP="00EA2E14">
      <w:pPr>
        <w:pStyle w:val="ListParagraph"/>
        <w:numPr>
          <w:ilvl w:val="1"/>
          <w:numId w:val="84"/>
        </w:numPr>
      </w:pPr>
      <w:proofErr w:type="spellStart"/>
      <w:r>
        <w:t>rRNAs</w:t>
      </w:r>
      <w:proofErr w:type="spellEnd"/>
    </w:p>
    <w:p w:rsidR="00EA2E14" w:rsidRDefault="00EA2E14" w:rsidP="00EA2E14">
      <w:pPr>
        <w:pStyle w:val="ListParagraph"/>
        <w:numPr>
          <w:ilvl w:val="1"/>
          <w:numId w:val="84"/>
        </w:numPr>
      </w:pPr>
      <w:r>
        <w:t>Other functional RNAs (</w:t>
      </w:r>
      <w:proofErr w:type="spellStart"/>
      <w:r>
        <w:t>eg</w:t>
      </w:r>
      <w:proofErr w:type="spellEnd"/>
      <w:r>
        <w:t xml:space="preserve"> those in </w:t>
      </w:r>
      <w:proofErr w:type="spellStart"/>
      <w:r>
        <w:t>snRNPs</w:t>
      </w:r>
      <w:proofErr w:type="spellEnd"/>
      <w:r>
        <w:t>)</w:t>
      </w:r>
    </w:p>
    <w:p w:rsidR="00EA2E14" w:rsidRDefault="00EA2E14" w:rsidP="00EA2E14">
      <w:pPr>
        <w:pStyle w:val="ListParagraph"/>
        <w:numPr>
          <w:ilvl w:val="1"/>
          <w:numId w:val="84"/>
        </w:numPr>
      </w:pPr>
      <w:r>
        <w:t>Small regulatory RNAs</w:t>
      </w:r>
    </w:p>
    <w:p w:rsidR="00EA2E14" w:rsidRDefault="00EA2E14" w:rsidP="00EA2E14">
      <w:pPr>
        <w:pStyle w:val="ListParagraph"/>
        <w:numPr>
          <w:ilvl w:val="0"/>
          <w:numId w:val="84"/>
        </w:numPr>
      </w:pPr>
      <w:r>
        <w:t>Non expressed regions:</w:t>
      </w:r>
    </w:p>
    <w:p w:rsidR="00EA2E14" w:rsidRDefault="00EA2E14" w:rsidP="00EA2E14">
      <w:pPr>
        <w:pStyle w:val="ListParagraph"/>
        <w:numPr>
          <w:ilvl w:val="1"/>
          <w:numId w:val="84"/>
        </w:numPr>
      </w:pPr>
      <w:r>
        <w:t>Regulatory sequences (promoters, terminators)</w:t>
      </w:r>
    </w:p>
    <w:p w:rsidR="00EA2E14" w:rsidRDefault="00EA2E14" w:rsidP="00EA2E14">
      <w:pPr>
        <w:pStyle w:val="ListParagraph"/>
        <w:numPr>
          <w:ilvl w:val="1"/>
          <w:numId w:val="84"/>
        </w:numPr>
      </w:pPr>
      <w:r>
        <w:t>Positioning elements that orient the spatial positions of the chromosomes</w:t>
      </w:r>
    </w:p>
    <w:p w:rsidR="00EA2E14" w:rsidRDefault="00EA2E14" w:rsidP="00EA2E14">
      <w:pPr>
        <w:pStyle w:val="ListParagraph"/>
        <w:numPr>
          <w:ilvl w:val="1"/>
          <w:numId w:val="84"/>
        </w:numPr>
      </w:pPr>
      <w:r>
        <w:t>Nucleosome positioning elements (</w:t>
      </w:r>
      <w:proofErr w:type="spellStart"/>
      <w:r>
        <w:t>foreucaryotes</w:t>
      </w:r>
      <w:proofErr w:type="spellEnd"/>
      <w:r>
        <w:t>)</w:t>
      </w:r>
    </w:p>
    <w:p w:rsidR="00EA2E14" w:rsidRDefault="00EA2E14" w:rsidP="00EA2E14">
      <w:pPr>
        <w:pStyle w:val="ListParagraph"/>
        <w:numPr>
          <w:ilvl w:val="1"/>
          <w:numId w:val="84"/>
        </w:numPr>
      </w:pPr>
      <w:r>
        <w:t>Origins of replication</w:t>
      </w:r>
    </w:p>
    <w:p w:rsidR="00EA2E14" w:rsidRDefault="00EA2E14" w:rsidP="00EA2E14">
      <w:pPr>
        <w:pStyle w:val="ListParagraph"/>
        <w:numPr>
          <w:ilvl w:val="1"/>
          <w:numId w:val="84"/>
        </w:numPr>
      </w:pPr>
      <w:r>
        <w:t>Telomeres (in some organisms)</w:t>
      </w:r>
    </w:p>
    <w:p w:rsidR="00EA2E14" w:rsidRDefault="00EA2E14" w:rsidP="00EA2E14">
      <w:pPr>
        <w:pStyle w:val="ListParagraph"/>
        <w:numPr>
          <w:ilvl w:val="0"/>
          <w:numId w:val="84"/>
        </w:numPr>
      </w:pPr>
      <w:r>
        <w:t xml:space="preserve">How </w:t>
      </w:r>
      <w:proofErr w:type="gramStart"/>
      <w:r>
        <w:t>are protein</w:t>
      </w:r>
      <w:proofErr w:type="gramEnd"/>
      <w:r>
        <w:t xml:space="preserve"> encoding sequences identified?</w:t>
      </w:r>
    </w:p>
    <w:p w:rsidR="00EA2E14" w:rsidRDefault="00EA2E14" w:rsidP="00EA2E14">
      <w:pPr>
        <w:pStyle w:val="ListParagraph"/>
        <w:numPr>
          <w:ilvl w:val="1"/>
          <w:numId w:val="84"/>
        </w:numPr>
      </w:pPr>
      <w:r>
        <w:t>Has a start site for translation (ATG)</w:t>
      </w:r>
    </w:p>
    <w:p w:rsidR="00EA2E14" w:rsidRDefault="00EA2E14" w:rsidP="00EA2E14">
      <w:pPr>
        <w:pStyle w:val="ListParagraph"/>
        <w:numPr>
          <w:ilvl w:val="1"/>
          <w:numId w:val="84"/>
        </w:numPr>
      </w:pPr>
      <w:r>
        <w:t>Long string of codons</w:t>
      </w:r>
    </w:p>
    <w:p w:rsidR="00EA2E14" w:rsidRDefault="00EA2E14" w:rsidP="00EA2E14">
      <w:pPr>
        <w:pStyle w:val="ListParagraph"/>
        <w:numPr>
          <w:ilvl w:val="1"/>
          <w:numId w:val="84"/>
        </w:numPr>
      </w:pPr>
      <w:r>
        <w:t>Stop codon</w:t>
      </w:r>
    </w:p>
    <w:p w:rsidR="00EA2E14" w:rsidRDefault="00EA2E14" w:rsidP="00EA2E14">
      <w:pPr>
        <w:pStyle w:val="ListParagraph"/>
        <w:numPr>
          <w:ilvl w:val="1"/>
          <w:numId w:val="84"/>
        </w:numPr>
      </w:pPr>
      <w:r>
        <w:t>The above three are called open reading frame</w:t>
      </w:r>
    </w:p>
    <w:p w:rsidR="00EA2E14" w:rsidRDefault="00EA2E14" w:rsidP="00EA2E14">
      <w:pPr>
        <w:pStyle w:val="ListParagraph"/>
        <w:numPr>
          <w:ilvl w:val="1"/>
          <w:numId w:val="84"/>
        </w:numPr>
      </w:pPr>
      <w:r>
        <w:t>Promoter</w:t>
      </w:r>
    </w:p>
    <w:p w:rsidR="00EA2E14" w:rsidRDefault="00EA2E14" w:rsidP="00EA2E14">
      <w:pPr>
        <w:pStyle w:val="ListParagraph"/>
        <w:numPr>
          <w:ilvl w:val="0"/>
          <w:numId w:val="84"/>
        </w:numPr>
      </w:pPr>
      <w:r>
        <w:t>Open Reading Frame</w:t>
      </w:r>
    </w:p>
    <w:p w:rsidR="00EA2E14" w:rsidRDefault="00EA2E14" w:rsidP="00EA2E14">
      <w:pPr>
        <w:pStyle w:val="ListParagraph"/>
        <w:numPr>
          <w:ilvl w:val="1"/>
          <w:numId w:val="84"/>
        </w:numPr>
      </w:pPr>
      <w:r>
        <w:t>A series of codons starting with an initiation codon and ending with a termination codon</w:t>
      </w:r>
    </w:p>
    <w:p w:rsidR="00EA2E14" w:rsidRDefault="00EA2E14" w:rsidP="00EA2E14">
      <w:pPr>
        <w:pStyle w:val="ListParagraph"/>
        <w:numPr>
          <w:ilvl w:val="0"/>
          <w:numId w:val="84"/>
        </w:numPr>
      </w:pPr>
      <w:r>
        <w:t xml:space="preserve">The first step in annotating a genome is for a computer program to scan the genomic sequence, searching for ORFs. </w:t>
      </w:r>
    </w:p>
    <w:p w:rsidR="00EA2E14" w:rsidRDefault="00EA2E14" w:rsidP="00EA2E14">
      <w:pPr>
        <w:pStyle w:val="ListParagraph"/>
        <w:numPr>
          <w:ilvl w:val="0"/>
          <w:numId w:val="84"/>
        </w:numPr>
      </w:pPr>
      <w:r>
        <w:t>Question: In any given (double stranded) DNA sequence, how many potential reading frames exist? Answer: 6, 3 on each strand</w:t>
      </w:r>
    </w:p>
    <w:p w:rsidR="00EA2E14" w:rsidRDefault="00EA2E14" w:rsidP="00EA2E14">
      <w:pPr>
        <w:pStyle w:val="ListParagraph"/>
        <w:numPr>
          <w:ilvl w:val="0"/>
          <w:numId w:val="84"/>
        </w:numPr>
      </w:pPr>
      <w:r>
        <w:t>To determine which reading frame is correcting, choose the largest of the three possible frames (so the most codons formed between the start and stop codon)</w:t>
      </w:r>
    </w:p>
    <w:p w:rsidR="00EA2E14" w:rsidRDefault="00EA2E14" w:rsidP="00EA2E14">
      <w:pPr>
        <w:pStyle w:val="ListParagraph"/>
        <w:numPr>
          <w:ilvl w:val="0"/>
          <w:numId w:val="84"/>
        </w:numPr>
      </w:pPr>
      <w:r>
        <w:t>What criteria will we use to decide if an ORF encodes a protein?</w:t>
      </w:r>
    </w:p>
    <w:p w:rsidR="00EA2E14" w:rsidRDefault="00EA2E14" w:rsidP="00EA2E14">
      <w:pPr>
        <w:pStyle w:val="ListParagraph"/>
        <w:numPr>
          <w:ilvl w:val="0"/>
          <w:numId w:val="84"/>
        </w:numPr>
      </w:pPr>
      <w:r>
        <w:t>ORFs that encode proteins (usually)</w:t>
      </w:r>
    </w:p>
    <w:p w:rsidR="00EA2E14" w:rsidRDefault="00EA2E14" w:rsidP="00EA2E14">
      <w:pPr>
        <w:pStyle w:val="ListParagraph"/>
        <w:numPr>
          <w:ilvl w:val="1"/>
          <w:numId w:val="84"/>
        </w:numPr>
      </w:pPr>
      <w:r>
        <w:t xml:space="preserve">Contain 100 codons or greater. </w:t>
      </w:r>
    </w:p>
    <w:p w:rsidR="00EA2E14" w:rsidRDefault="00EA2E14" w:rsidP="00EA2E14">
      <w:pPr>
        <w:pStyle w:val="ListParagraph"/>
        <w:numPr>
          <w:ilvl w:val="1"/>
          <w:numId w:val="84"/>
        </w:numPr>
      </w:pPr>
      <w:r>
        <w:t>Show a codon usage typical for the organism. (</w:t>
      </w:r>
      <w:proofErr w:type="gramStart"/>
      <w:r>
        <w:t>codon</w:t>
      </w:r>
      <w:proofErr w:type="gramEnd"/>
      <w:r>
        <w:t xml:space="preserve"> bias). In any organism there are preferred codons which are used for each amino acid. For examples for arginine there are six codons which could make it but some tend to be more preferred than the other. </w:t>
      </w:r>
      <w:proofErr w:type="spellStart"/>
      <w:r w:rsidR="00477857">
        <w:t>Eg</w:t>
      </w:r>
      <w:proofErr w:type="spellEnd"/>
      <w:r w:rsidR="00477857">
        <w:t>. In E.coli CGU and CGC are usually used for arginine. Humans are different, we use AGA and AGG the most often to code for arginine. Different organisms have different codon bias!</w:t>
      </w:r>
    </w:p>
    <w:p w:rsidR="00477857" w:rsidRDefault="00477857" w:rsidP="00EA2E14">
      <w:pPr>
        <w:pStyle w:val="ListParagraph"/>
        <w:numPr>
          <w:ilvl w:val="1"/>
          <w:numId w:val="84"/>
        </w:numPr>
      </w:pPr>
      <w:r>
        <w:lastRenderedPageBreak/>
        <w:t xml:space="preserve">Related sequences, encoding similar proteins are found in other species. If a protein is important </w:t>
      </w:r>
      <w:proofErr w:type="spellStart"/>
      <w:r>
        <w:t>itll</w:t>
      </w:r>
      <w:proofErr w:type="spellEnd"/>
      <w:r>
        <w:t xml:space="preserve"> probably be found in other organisms. If that’s the case, then </w:t>
      </w:r>
      <w:proofErr w:type="spellStart"/>
      <w:r>
        <w:t>youre</w:t>
      </w:r>
      <w:proofErr w:type="spellEnd"/>
      <w:r>
        <w:t xml:space="preserve"> probably dealing with a protein sequence. Blast searches can reveal related sequences. The blast shows the functional conserved regions, so if you have a high amount of conservation then your gene is probably the same protein. You can also use multiple sequence alignment, which looks at the conservation of a given protein between several different organisms. </w:t>
      </w:r>
    </w:p>
    <w:p w:rsidR="00477857" w:rsidRDefault="00477857" w:rsidP="00EA2E14">
      <w:pPr>
        <w:pStyle w:val="ListParagraph"/>
        <w:numPr>
          <w:ilvl w:val="1"/>
          <w:numId w:val="84"/>
        </w:numPr>
      </w:pPr>
      <w:r>
        <w:t>Are expressed as mRNA. We can experimentally look for this RNA</w:t>
      </w:r>
    </w:p>
    <w:p w:rsidR="00477857" w:rsidRDefault="00477857" w:rsidP="00477857">
      <w:pPr>
        <w:pStyle w:val="ListParagraph"/>
        <w:numPr>
          <w:ilvl w:val="2"/>
          <w:numId w:val="84"/>
        </w:numPr>
      </w:pPr>
      <w:r>
        <w:t>Northern blot</w:t>
      </w:r>
    </w:p>
    <w:p w:rsidR="00477857" w:rsidRDefault="00477857" w:rsidP="00477857">
      <w:pPr>
        <w:pStyle w:val="ListParagraph"/>
        <w:numPr>
          <w:ilvl w:val="2"/>
          <w:numId w:val="84"/>
        </w:numPr>
      </w:pPr>
      <w:r>
        <w:t>Microarray</w:t>
      </w:r>
    </w:p>
    <w:p w:rsidR="00477857" w:rsidRDefault="00477857" w:rsidP="00477857">
      <w:pPr>
        <w:pStyle w:val="ListParagraph"/>
        <w:numPr>
          <w:ilvl w:val="2"/>
          <w:numId w:val="84"/>
        </w:numPr>
      </w:pPr>
      <w:proofErr w:type="spellStart"/>
      <w:r>
        <w:t>RNAseq</w:t>
      </w:r>
      <w:proofErr w:type="spellEnd"/>
    </w:p>
    <w:p w:rsidR="00477857" w:rsidRDefault="00477857" w:rsidP="00477857">
      <w:pPr>
        <w:pStyle w:val="ListParagraph"/>
        <w:numPr>
          <w:ilvl w:val="1"/>
          <w:numId w:val="84"/>
        </w:numPr>
      </w:pPr>
      <w:r>
        <w:t>Contain appropriate regulatory sequences.</w:t>
      </w:r>
    </w:p>
    <w:p w:rsidR="00477857" w:rsidRDefault="00477857" w:rsidP="00477857">
      <w:pPr>
        <w:pStyle w:val="ListParagraph"/>
        <w:numPr>
          <w:ilvl w:val="2"/>
          <w:numId w:val="84"/>
        </w:numPr>
      </w:pPr>
      <w:r>
        <w:t>-10 and -35 for bacteria</w:t>
      </w:r>
    </w:p>
    <w:p w:rsidR="00477857" w:rsidRDefault="00477857" w:rsidP="00477857">
      <w:pPr>
        <w:pStyle w:val="ListParagraph"/>
        <w:numPr>
          <w:ilvl w:val="2"/>
          <w:numId w:val="84"/>
        </w:numPr>
      </w:pPr>
      <w:r>
        <w:t xml:space="preserve">TATA for </w:t>
      </w:r>
      <w:proofErr w:type="spellStart"/>
      <w:r>
        <w:t>eucaryotes</w:t>
      </w:r>
      <w:proofErr w:type="spellEnd"/>
    </w:p>
    <w:p w:rsidR="00477857" w:rsidRDefault="00477857" w:rsidP="00477857">
      <w:pPr>
        <w:pStyle w:val="ListParagraph"/>
        <w:numPr>
          <w:ilvl w:val="1"/>
          <w:numId w:val="84"/>
        </w:numPr>
      </w:pPr>
      <w:r>
        <w:t xml:space="preserve">Contain the chromatin signatures of expressed genes. In </w:t>
      </w:r>
      <w:proofErr w:type="spellStart"/>
      <w:r>
        <w:t>euks</w:t>
      </w:r>
      <w:proofErr w:type="spellEnd"/>
      <w:r>
        <w:t>, genes that are expressed into proteins have chromatin signatures. These signatures indicate that they are expressed</w:t>
      </w:r>
    </w:p>
    <w:p w:rsidR="00477857" w:rsidRDefault="00477857" w:rsidP="00477857">
      <w:pPr>
        <w:pStyle w:val="ListParagraph"/>
        <w:numPr>
          <w:ilvl w:val="2"/>
          <w:numId w:val="84"/>
        </w:numPr>
      </w:pPr>
      <w:r>
        <w:t>Nucleosome acetylation and methylation patterns can indicate expression</w:t>
      </w:r>
    </w:p>
    <w:p w:rsidR="00477857" w:rsidRDefault="00477857" w:rsidP="00477857">
      <w:pPr>
        <w:pStyle w:val="ListParagraph"/>
        <w:numPr>
          <w:ilvl w:val="1"/>
          <w:numId w:val="84"/>
        </w:numPr>
      </w:pPr>
      <w:r>
        <w:t>Are found as proteins</w:t>
      </w:r>
    </w:p>
    <w:p w:rsidR="00477857" w:rsidRDefault="00477857" w:rsidP="00477857">
      <w:pPr>
        <w:pStyle w:val="ListParagraph"/>
        <w:numPr>
          <w:ilvl w:val="2"/>
          <w:numId w:val="84"/>
        </w:numPr>
      </w:pPr>
      <w:r>
        <w:t>Western blot</w:t>
      </w:r>
    </w:p>
    <w:p w:rsidR="00477857" w:rsidRDefault="00477857" w:rsidP="00477857">
      <w:pPr>
        <w:pStyle w:val="ListParagraph"/>
        <w:numPr>
          <w:ilvl w:val="2"/>
          <w:numId w:val="84"/>
        </w:numPr>
      </w:pPr>
      <w:r>
        <w:t>Mass spectrometry</w:t>
      </w:r>
    </w:p>
    <w:p w:rsidR="00966388" w:rsidRDefault="00966388" w:rsidP="00966388">
      <w:pPr>
        <w:rPr>
          <w:b/>
        </w:rPr>
      </w:pPr>
      <w:r>
        <w:rPr>
          <w:b/>
        </w:rPr>
        <w:t>Cancer</w:t>
      </w:r>
    </w:p>
    <w:p w:rsidR="00966388" w:rsidRDefault="00966388" w:rsidP="00966388">
      <w:pPr>
        <w:pStyle w:val="ListParagraph"/>
        <w:numPr>
          <w:ilvl w:val="0"/>
          <w:numId w:val="85"/>
        </w:numPr>
      </w:pPr>
      <w:r>
        <w:t xml:space="preserve">The leading </w:t>
      </w:r>
      <w:proofErr w:type="spellStart"/>
      <w:r>
        <w:t>cuase</w:t>
      </w:r>
      <w:proofErr w:type="spellEnd"/>
      <w:r>
        <w:t xml:space="preserve"> of death in North America. Strikes all ages, is becoming more prevalent as the population ages. </w:t>
      </w:r>
    </w:p>
    <w:p w:rsidR="00966388" w:rsidRDefault="00966388" w:rsidP="00966388">
      <w:pPr>
        <w:pStyle w:val="ListParagraph"/>
        <w:numPr>
          <w:ilvl w:val="0"/>
          <w:numId w:val="85"/>
        </w:numPr>
      </w:pPr>
      <w:r>
        <w:t xml:space="preserve">Molecular basis of cancer: Characterized by genetic and biochemical defects. Biochemistry and molecular biology provide avenues for cures. </w:t>
      </w:r>
    </w:p>
    <w:p w:rsidR="00966388" w:rsidRDefault="00966388" w:rsidP="00966388">
      <w:pPr>
        <w:pStyle w:val="ListParagraph"/>
        <w:numPr>
          <w:ilvl w:val="0"/>
          <w:numId w:val="85"/>
        </w:numPr>
      </w:pPr>
      <w:r>
        <w:t>Tumour types:</w:t>
      </w:r>
    </w:p>
    <w:p w:rsidR="00966388" w:rsidRDefault="00966388" w:rsidP="00966388">
      <w:pPr>
        <w:pStyle w:val="ListParagraph"/>
        <w:numPr>
          <w:ilvl w:val="1"/>
          <w:numId w:val="85"/>
        </w:numPr>
      </w:pPr>
      <w:r>
        <w:t xml:space="preserve">Benign (adenoma): Large copy number of cells but they are encapsulated amongst the surrounding tissue. Therefore it can be </w:t>
      </w:r>
      <w:proofErr w:type="spellStart"/>
      <w:r>
        <w:t>remoed</w:t>
      </w:r>
      <w:proofErr w:type="spellEnd"/>
      <w:r>
        <w:t xml:space="preserve"> surgically</w:t>
      </w:r>
    </w:p>
    <w:p w:rsidR="00966388" w:rsidRDefault="00966388" w:rsidP="00966388">
      <w:pPr>
        <w:pStyle w:val="ListParagraph"/>
        <w:numPr>
          <w:ilvl w:val="1"/>
          <w:numId w:val="85"/>
        </w:numPr>
      </w:pPr>
      <w:r>
        <w:t xml:space="preserve">Malignant (adenocarcinoma): It’s not encapsulated thus it can invade the tissue that it’s in and surrounding tissues. Not easy to get rid of surgically. </w:t>
      </w:r>
    </w:p>
    <w:p w:rsidR="00966388" w:rsidRDefault="00966388" w:rsidP="00966388">
      <w:pPr>
        <w:pStyle w:val="ListParagraph"/>
        <w:numPr>
          <w:ilvl w:val="2"/>
          <w:numId w:val="85"/>
        </w:numPr>
      </w:pPr>
      <w:r>
        <w:t xml:space="preserve">Can metastasize: where cancer cells move from its place of origin to other tissues. Can go through the basal lamina (wall of the tissue or something) and get into the blood vessels. The blood </w:t>
      </w:r>
      <w:proofErr w:type="spellStart"/>
      <w:r>
        <w:t>essels</w:t>
      </w:r>
      <w:proofErr w:type="spellEnd"/>
      <w:r>
        <w:t xml:space="preserve"> then transport it to other tissues. </w:t>
      </w:r>
    </w:p>
    <w:p w:rsidR="00966388" w:rsidRDefault="00966388" w:rsidP="00966388">
      <w:pPr>
        <w:pStyle w:val="ListParagraph"/>
        <w:numPr>
          <w:ilvl w:val="2"/>
          <w:numId w:val="85"/>
        </w:numPr>
      </w:pPr>
      <w:r>
        <w:t>1 in 1000 cells survive the blood stream voyage to form metastases</w:t>
      </w:r>
    </w:p>
    <w:p w:rsidR="00966388" w:rsidRDefault="00966388" w:rsidP="00966388">
      <w:pPr>
        <w:pStyle w:val="ListParagraph"/>
        <w:numPr>
          <w:ilvl w:val="0"/>
          <w:numId w:val="85"/>
        </w:numPr>
      </w:pPr>
      <w:r>
        <w:t>How do we know that cancer is a genetic disease?</w:t>
      </w:r>
    </w:p>
    <w:p w:rsidR="00966388" w:rsidRDefault="00966388" w:rsidP="00966388">
      <w:pPr>
        <w:pStyle w:val="ListParagraph"/>
        <w:numPr>
          <w:ilvl w:val="1"/>
          <w:numId w:val="85"/>
        </w:numPr>
      </w:pPr>
      <w:r>
        <w:t>Susceptibility to cancer can be inherited.</w:t>
      </w:r>
    </w:p>
    <w:p w:rsidR="00966388" w:rsidRDefault="00966388" w:rsidP="00966388">
      <w:pPr>
        <w:pStyle w:val="ListParagraph"/>
        <w:numPr>
          <w:ilvl w:val="2"/>
          <w:numId w:val="85"/>
        </w:numPr>
      </w:pPr>
      <w:r>
        <w:t xml:space="preserve"> </w:t>
      </w:r>
      <w:proofErr w:type="spellStart"/>
      <w:r>
        <w:t>Eg</w:t>
      </w:r>
      <w:proofErr w:type="spellEnd"/>
      <w:r>
        <w:t>. Retinoblastoma (cancer of the eye)</w:t>
      </w:r>
    </w:p>
    <w:p w:rsidR="00966388" w:rsidRDefault="00966388" w:rsidP="00966388">
      <w:pPr>
        <w:pStyle w:val="ListParagraph"/>
        <w:numPr>
          <w:ilvl w:val="2"/>
          <w:numId w:val="85"/>
        </w:numPr>
      </w:pPr>
      <w:proofErr w:type="spellStart"/>
      <w:r>
        <w:t>Xeroderma</w:t>
      </w:r>
      <w:proofErr w:type="spellEnd"/>
      <w:r>
        <w:t xml:space="preserve"> </w:t>
      </w:r>
      <w:proofErr w:type="spellStart"/>
      <w:r>
        <w:t>pigmentosa</w:t>
      </w:r>
      <w:proofErr w:type="spellEnd"/>
      <w:r>
        <w:t xml:space="preserve">: A defect in nucleotide excision repair gene, a type of skin cancer </w:t>
      </w:r>
    </w:p>
    <w:p w:rsidR="00966388" w:rsidRDefault="00966388" w:rsidP="00966388">
      <w:pPr>
        <w:pStyle w:val="ListParagraph"/>
        <w:numPr>
          <w:ilvl w:val="2"/>
          <w:numId w:val="85"/>
        </w:numPr>
      </w:pPr>
      <w:r>
        <w:t>Some forms of breast cancer</w:t>
      </w:r>
      <w:r w:rsidR="00D51D7C">
        <w:t xml:space="preserve"> (</w:t>
      </w:r>
      <w:proofErr w:type="spellStart"/>
      <w:r w:rsidR="00D51D7C">
        <w:t>Brac</w:t>
      </w:r>
      <w:proofErr w:type="spellEnd"/>
      <w:r w:rsidR="00D51D7C">
        <w:t xml:space="preserve"> 1 and 2 gene)</w:t>
      </w:r>
      <w:r>
        <w:t>, prostate cancer, intestinal cancer (APC gene defect)</w:t>
      </w:r>
    </w:p>
    <w:p w:rsidR="00D51D7C" w:rsidRDefault="00D51D7C" w:rsidP="00D51D7C">
      <w:pPr>
        <w:pStyle w:val="ListParagraph"/>
        <w:numPr>
          <w:ilvl w:val="0"/>
          <w:numId w:val="85"/>
        </w:numPr>
      </w:pPr>
      <w:r>
        <w:t>DNA damaging agents cause cancer</w:t>
      </w:r>
    </w:p>
    <w:p w:rsidR="00D51D7C" w:rsidRDefault="00D51D7C" w:rsidP="00D51D7C">
      <w:pPr>
        <w:pStyle w:val="ListParagraph"/>
        <w:numPr>
          <w:ilvl w:val="1"/>
          <w:numId w:val="85"/>
        </w:numPr>
      </w:pPr>
      <w:r>
        <w:t xml:space="preserve">Radiation, UV, </w:t>
      </w:r>
      <w:proofErr w:type="spellStart"/>
      <w:r>
        <w:t>xrays</w:t>
      </w:r>
      <w:proofErr w:type="spellEnd"/>
      <w:r>
        <w:t>, chemical mutagens (benzene)</w:t>
      </w:r>
    </w:p>
    <w:p w:rsidR="00D51D7C" w:rsidRDefault="00D51D7C" w:rsidP="00D51D7C">
      <w:pPr>
        <w:pStyle w:val="ListParagraph"/>
        <w:numPr>
          <w:ilvl w:val="0"/>
          <w:numId w:val="85"/>
        </w:numPr>
      </w:pPr>
      <w:r>
        <w:lastRenderedPageBreak/>
        <w:t>What are some of the avoidable causes of cancer?</w:t>
      </w:r>
    </w:p>
    <w:p w:rsidR="00D51D7C" w:rsidRDefault="00D51D7C" w:rsidP="00D51D7C">
      <w:pPr>
        <w:pStyle w:val="ListParagraph"/>
        <w:numPr>
          <w:ilvl w:val="1"/>
          <w:numId w:val="85"/>
        </w:numPr>
      </w:pPr>
      <w:r>
        <w:t>Agents that cause DNA damage radiation (</w:t>
      </w:r>
      <w:proofErr w:type="spellStart"/>
      <w:r>
        <w:t>xrays</w:t>
      </w:r>
      <w:proofErr w:type="spellEnd"/>
      <w:r>
        <w:t>, UV), mutagens</w:t>
      </w:r>
    </w:p>
    <w:p w:rsidR="00D51D7C" w:rsidRDefault="00D51D7C" w:rsidP="00D51D7C">
      <w:pPr>
        <w:pStyle w:val="ListParagraph"/>
        <w:numPr>
          <w:ilvl w:val="1"/>
          <w:numId w:val="85"/>
        </w:numPr>
      </w:pPr>
      <w:r>
        <w:t>Chemicals that cause cells to divide:</w:t>
      </w:r>
    </w:p>
    <w:p w:rsidR="00D51D7C" w:rsidRDefault="00D51D7C" w:rsidP="00D51D7C">
      <w:pPr>
        <w:pStyle w:val="ListParagraph"/>
        <w:numPr>
          <w:ilvl w:val="2"/>
          <w:numId w:val="85"/>
        </w:numPr>
      </w:pPr>
      <w:r>
        <w:t>Tumour promoters</w:t>
      </w:r>
    </w:p>
    <w:p w:rsidR="00D51D7C" w:rsidRDefault="00D51D7C" w:rsidP="00D51D7C">
      <w:pPr>
        <w:pStyle w:val="ListParagraph"/>
        <w:numPr>
          <w:ilvl w:val="2"/>
          <w:numId w:val="85"/>
        </w:numPr>
      </w:pPr>
      <w:r>
        <w:t xml:space="preserve">Cells that divide more often tend to have more mutations. </w:t>
      </w:r>
    </w:p>
    <w:p w:rsidR="00D51D7C" w:rsidRDefault="00D51D7C" w:rsidP="00D51D7C">
      <w:pPr>
        <w:pStyle w:val="ListParagraph"/>
        <w:numPr>
          <w:ilvl w:val="1"/>
          <w:numId w:val="85"/>
        </w:numPr>
      </w:pPr>
      <w:r>
        <w:t>Certain viruses</w:t>
      </w:r>
    </w:p>
    <w:p w:rsidR="00D51D7C" w:rsidRDefault="00D51D7C" w:rsidP="00D51D7C">
      <w:pPr>
        <w:pStyle w:val="ListParagraph"/>
        <w:numPr>
          <w:ilvl w:val="2"/>
          <w:numId w:val="85"/>
        </w:numPr>
      </w:pPr>
      <w:proofErr w:type="spellStart"/>
      <w:r>
        <w:t>Hepatitive</w:t>
      </w:r>
      <w:proofErr w:type="spellEnd"/>
      <w:r>
        <w:t xml:space="preserve"> (liver cancer)</w:t>
      </w:r>
    </w:p>
    <w:p w:rsidR="00D51D7C" w:rsidRDefault="00D51D7C" w:rsidP="00D51D7C">
      <w:pPr>
        <w:pStyle w:val="ListParagraph"/>
        <w:numPr>
          <w:ilvl w:val="2"/>
          <w:numId w:val="85"/>
        </w:numPr>
      </w:pPr>
      <w:r>
        <w:t>HPV (cervical cancer and others)</w:t>
      </w:r>
    </w:p>
    <w:p w:rsidR="00D51D7C" w:rsidRDefault="00D51D7C" w:rsidP="00D51D7C">
      <w:pPr>
        <w:pStyle w:val="ListParagraph"/>
        <w:numPr>
          <w:ilvl w:val="2"/>
          <w:numId w:val="85"/>
        </w:numPr>
      </w:pPr>
      <w:r>
        <w:t>HIV (Kaposi sarcoma, non-</w:t>
      </w:r>
      <w:proofErr w:type="spellStart"/>
      <w:r>
        <w:t>hodgkins</w:t>
      </w:r>
      <w:proofErr w:type="spellEnd"/>
      <w:r>
        <w:t xml:space="preserve"> lymphoma)</w:t>
      </w:r>
    </w:p>
    <w:p w:rsidR="00D51D7C" w:rsidRDefault="00D51D7C" w:rsidP="00D51D7C">
      <w:pPr>
        <w:pStyle w:val="ListParagraph"/>
        <w:numPr>
          <w:ilvl w:val="0"/>
          <w:numId w:val="85"/>
        </w:numPr>
      </w:pPr>
      <w:r>
        <w:t>Question: What is the single most preventable cause of cancer? Answer: Smoking 30% of all cancers can be attributed to smoking (90% of lung cancer)</w:t>
      </w:r>
    </w:p>
    <w:p w:rsidR="00D51D7C" w:rsidRDefault="00D51D7C" w:rsidP="00D51D7C">
      <w:pPr>
        <w:pStyle w:val="ListParagraph"/>
        <w:numPr>
          <w:ilvl w:val="0"/>
          <w:numId w:val="85"/>
        </w:numPr>
      </w:pPr>
      <w:r>
        <w:t>Random fact: Stomach cancer has decreased over the years (pickled food has been found to cause it). Lung and bronchus cancer has increased dramatically sort of peaked around the 90s. Lunch has a half point of 1960 for males and 1980 for females.</w:t>
      </w:r>
    </w:p>
    <w:p w:rsidR="00D51D7C" w:rsidRDefault="00D51D7C" w:rsidP="00D51D7C">
      <w:pPr>
        <w:pStyle w:val="ListParagraph"/>
        <w:numPr>
          <w:ilvl w:val="0"/>
          <w:numId w:val="85"/>
        </w:numPr>
      </w:pPr>
      <w:r>
        <w:t>Why does the half point vary between males and females for lung cancer?</w:t>
      </w:r>
    </w:p>
    <w:p w:rsidR="00D51D7C" w:rsidRDefault="00D51D7C" w:rsidP="00D51D7C">
      <w:pPr>
        <w:pStyle w:val="ListParagraph"/>
        <w:numPr>
          <w:ilvl w:val="1"/>
          <w:numId w:val="85"/>
        </w:numPr>
      </w:pPr>
      <w:r>
        <w:t xml:space="preserve">Answer: </w:t>
      </w:r>
      <w:r w:rsidR="00FF714E">
        <w:t xml:space="preserve">Females didn’t start smoking until after WWI, both peaked at WWII. Men started smoking earlier women started smoking later. Women started smoking after WWI because of increased marketing to get female market. </w:t>
      </w:r>
    </w:p>
    <w:p w:rsidR="00FF714E" w:rsidRDefault="00FF714E" w:rsidP="00FF714E">
      <w:pPr>
        <w:pStyle w:val="ListParagraph"/>
        <w:numPr>
          <w:ilvl w:val="0"/>
          <w:numId w:val="85"/>
        </w:numPr>
      </w:pPr>
      <w:r>
        <w:t xml:space="preserve">Cigarette smoke contains 69 chemicals that are known to cause cancer. Arsenic, benzene, formaldehyde (denatures DNA and RNA), radioactive polonium 210. </w:t>
      </w:r>
    </w:p>
    <w:p w:rsidR="00FF714E" w:rsidRDefault="00FF714E" w:rsidP="00FF714E">
      <w:pPr>
        <w:pStyle w:val="ListParagraph"/>
        <w:numPr>
          <w:ilvl w:val="0"/>
          <w:numId w:val="85"/>
        </w:numPr>
      </w:pPr>
      <w:r>
        <w:t>Cancer risk increases with age</w:t>
      </w:r>
    </w:p>
    <w:p w:rsidR="00FF714E" w:rsidRDefault="00FF714E" w:rsidP="00FF714E">
      <w:pPr>
        <w:pStyle w:val="ListParagraph"/>
        <w:numPr>
          <w:ilvl w:val="1"/>
          <w:numId w:val="85"/>
        </w:numPr>
      </w:pPr>
      <w:r>
        <w:t>A single mutation is not sufficient to cause cancer:</w:t>
      </w:r>
    </w:p>
    <w:p w:rsidR="00FF714E" w:rsidRDefault="00FF714E" w:rsidP="00FF714E">
      <w:pPr>
        <w:pStyle w:val="ListParagraph"/>
        <w:numPr>
          <w:ilvl w:val="2"/>
          <w:numId w:val="85"/>
        </w:numPr>
      </w:pPr>
      <w:r>
        <w:t>Tumour progression involves successive rounds of mutation and selection</w:t>
      </w:r>
    </w:p>
    <w:p w:rsidR="00FF714E" w:rsidRDefault="00FF714E" w:rsidP="00FF714E">
      <w:pPr>
        <w:pStyle w:val="ListParagraph"/>
        <w:numPr>
          <w:ilvl w:val="2"/>
          <w:numId w:val="85"/>
        </w:numPr>
      </w:pPr>
      <w:r>
        <w:t>At each round the descendent acquires another mutation allowing it to grow faster or in abnormal places</w:t>
      </w:r>
    </w:p>
    <w:p w:rsidR="00FF714E" w:rsidRDefault="00FF714E" w:rsidP="00FF714E">
      <w:pPr>
        <w:pStyle w:val="ListParagraph"/>
        <w:numPr>
          <w:ilvl w:val="2"/>
          <w:numId w:val="85"/>
        </w:numPr>
      </w:pPr>
      <w:r>
        <w:t>Most cancers derive from a single abnormal cell</w:t>
      </w:r>
    </w:p>
    <w:p w:rsidR="00FF714E" w:rsidRDefault="00FF714E" w:rsidP="00FF714E">
      <w:pPr>
        <w:pStyle w:val="ListParagraph"/>
        <w:numPr>
          <w:ilvl w:val="2"/>
          <w:numId w:val="85"/>
        </w:numPr>
      </w:pPr>
      <w:r>
        <w:t>First mutation allows a cell to grow more quickly</w:t>
      </w:r>
    </w:p>
    <w:p w:rsidR="00FF714E" w:rsidRDefault="00FF714E" w:rsidP="00FF714E">
      <w:pPr>
        <w:pStyle w:val="ListParagraph"/>
        <w:numPr>
          <w:ilvl w:val="2"/>
          <w:numId w:val="85"/>
        </w:numPr>
      </w:pPr>
      <w:r>
        <w:t>Second mutation may allow the cells to grow in the absence of the basal lamina</w:t>
      </w:r>
    </w:p>
    <w:p w:rsidR="00FF714E" w:rsidRDefault="00FF714E" w:rsidP="00FF714E">
      <w:pPr>
        <w:pStyle w:val="ListParagraph"/>
        <w:numPr>
          <w:ilvl w:val="2"/>
          <w:numId w:val="85"/>
        </w:numPr>
      </w:pPr>
      <w:r>
        <w:t>A third mutation may allow the cells to penetrate the basal lamina</w:t>
      </w:r>
    </w:p>
    <w:p w:rsidR="00FF714E" w:rsidRDefault="00FF714E" w:rsidP="00FF714E">
      <w:pPr>
        <w:pStyle w:val="ListParagraph"/>
        <w:numPr>
          <w:ilvl w:val="2"/>
          <w:numId w:val="85"/>
        </w:numPr>
      </w:pPr>
      <w:r>
        <w:t>This process why cancer may take time. Success round of mutations where at each round a new characteristic that promotes cancer is adopted.</w:t>
      </w:r>
    </w:p>
    <w:p w:rsidR="00FF714E" w:rsidRDefault="00FF714E" w:rsidP="00FF714E">
      <w:pPr>
        <w:pStyle w:val="ListParagraph"/>
        <w:numPr>
          <w:ilvl w:val="0"/>
          <w:numId w:val="85"/>
        </w:numPr>
      </w:pPr>
      <w:r>
        <w:t>Properties of cancer cells</w:t>
      </w:r>
    </w:p>
    <w:p w:rsidR="00FF714E" w:rsidRDefault="00FF714E" w:rsidP="00FF714E">
      <w:pPr>
        <w:pStyle w:val="ListParagraph"/>
        <w:numPr>
          <w:ilvl w:val="1"/>
          <w:numId w:val="85"/>
        </w:numPr>
      </w:pPr>
      <w:r>
        <w:t>Divide in the absence of growth factors</w:t>
      </w:r>
    </w:p>
    <w:p w:rsidR="00FF714E" w:rsidRDefault="00FF714E" w:rsidP="00FF714E">
      <w:pPr>
        <w:pStyle w:val="ListParagraph"/>
        <w:numPr>
          <w:ilvl w:val="1"/>
          <w:numId w:val="85"/>
        </w:numPr>
      </w:pPr>
      <w:r>
        <w:t>Are immortal; do not respond to signals that normally trigger cell death</w:t>
      </w:r>
      <w:r w:rsidR="00884E82">
        <w:t>. Cancer cells don’t shorten their telomeres.</w:t>
      </w:r>
    </w:p>
    <w:p w:rsidR="00FF714E" w:rsidRDefault="00FF714E" w:rsidP="00FF714E">
      <w:pPr>
        <w:pStyle w:val="ListParagraph"/>
        <w:numPr>
          <w:ilvl w:val="1"/>
          <w:numId w:val="85"/>
        </w:numPr>
      </w:pPr>
      <w:r>
        <w:t>Have lost cell cycle control</w:t>
      </w:r>
    </w:p>
    <w:p w:rsidR="00884E82" w:rsidRDefault="00884E82" w:rsidP="00884E82">
      <w:pPr>
        <w:pStyle w:val="ListParagraph"/>
        <w:numPr>
          <w:ilvl w:val="0"/>
          <w:numId w:val="85"/>
        </w:numPr>
      </w:pPr>
      <w:proofErr w:type="spellStart"/>
      <w:r>
        <w:t>Leaern</w:t>
      </w:r>
      <w:proofErr w:type="spellEnd"/>
      <w:r>
        <w:t xml:space="preserve"> the cell cycle (g1 S G2 M)</w:t>
      </w:r>
    </w:p>
    <w:p w:rsidR="00884E82" w:rsidRDefault="00884E82" w:rsidP="00884E82">
      <w:pPr>
        <w:pStyle w:val="ListParagraph"/>
        <w:numPr>
          <w:ilvl w:val="0"/>
          <w:numId w:val="85"/>
        </w:numPr>
      </w:pPr>
      <w:r>
        <w:t>Cancer cells slip through the cell cycle checkpoints</w:t>
      </w:r>
    </w:p>
    <w:p w:rsidR="00884E82" w:rsidRDefault="00884E82" w:rsidP="00884E82">
      <w:pPr>
        <w:pStyle w:val="ListParagraph"/>
        <w:numPr>
          <w:ilvl w:val="1"/>
          <w:numId w:val="85"/>
        </w:numPr>
      </w:pPr>
      <w:r>
        <w:t>G1 Checkpoint: Checks for cell size, nutrients growth factors, DNA damage</w:t>
      </w:r>
    </w:p>
    <w:p w:rsidR="00884E82" w:rsidRDefault="00884E82" w:rsidP="00884E82">
      <w:pPr>
        <w:pStyle w:val="ListParagraph"/>
        <w:numPr>
          <w:ilvl w:val="1"/>
          <w:numId w:val="85"/>
        </w:numPr>
      </w:pPr>
      <w:r>
        <w:t>G2 Checkpoint: Checks for Cell size, DNA replication</w:t>
      </w:r>
    </w:p>
    <w:p w:rsidR="00884E82" w:rsidRDefault="00884E82" w:rsidP="00884E82">
      <w:pPr>
        <w:pStyle w:val="ListParagraph"/>
        <w:numPr>
          <w:ilvl w:val="1"/>
          <w:numId w:val="85"/>
        </w:numPr>
      </w:pPr>
      <w:r>
        <w:t xml:space="preserve">Spindle Assembly Checkpoint (during M phase): Checks for chromosome attachment to spindle. </w:t>
      </w:r>
    </w:p>
    <w:p w:rsidR="00884E82" w:rsidRDefault="00884E82" w:rsidP="00884E82">
      <w:pPr>
        <w:pStyle w:val="ListParagraph"/>
        <w:numPr>
          <w:ilvl w:val="0"/>
          <w:numId w:val="85"/>
        </w:numPr>
      </w:pPr>
      <w:proofErr w:type="spellStart"/>
      <w:r>
        <w:t>Chancer</w:t>
      </w:r>
      <w:proofErr w:type="spellEnd"/>
      <w:r>
        <w:t xml:space="preserve"> cells are genetically unstable</w:t>
      </w:r>
    </w:p>
    <w:p w:rsidR="00884E82" w:rsidRDefault="00884E82" w:rsidP="00884E82">
      <w:pPr>
        <w:pStyle w:val="ListParagraph"/>
        <w:numPr>
          <w:ilvl w:val="1"/>
          <w:numId w:val="85"/>
        </w:numPr>
      </w:pPr>
      <w:r>
        <w:t>More point mutations, copy number variation, major chromosome abnormalities</w:t>
      </w:r>
    </w:p>
    <w:p w:rsidR="00884E82" w:rsidRDefault="00884E82" w:rsidP="00884E82">
      <w:pPr>
        <w:pStyle w:val="ListParagraph"/>
        <w:numPr>
          <w:ilvl w:val="0"/>
          <w:numId w:val="85"/>
        </w:numPr>
      </w:pPr>
      <w:r>
        <w:lastRenderedPageBreak/>
        <w:t xml:space="preserve">Cancer cells can multiply in abnormal places; you can move them and they’ll continue to divide. Typically if you put a liver cell in the heart it won’t continue to divide. </w:t>
      </w:r>
    </w:p>
    <w:p w:rsidR="00884E82" w:rsidRDefault="00884E82" w:rsidP="00884E82">
      <w:pPr>
        <w:pStyle w:val="ListParagraph"/>
        <w:numPr>
          <w:ilvl w:val="0"/>
          <w:numId w:val="85"/>
        </w:numPr>
      </w:pPr>
      <w:r>
        <w:t>Types of cancer causing genes:</w:t>
      </w:r>
    </w:p>
    <w:p w:rsidR="00884E82" w:rsidRDefault="00884E82" w:rsidP="00884E82">
      <w:pPr>
        <w:pStyle w:val="ListParagraph"/>
        <w:numPr>
          <w:ilvl w:val="1"/>
          <w:numId w:val="85"/>
        </w:numPr>
      </w:pPr>
      <w:r>
        <w:t>Oncogenes</w:t>
      </w:r>
    </w:p>
    <w:p w:rsidR="00884E82" w:rsidRDefault="00884E82" w:rsidP="00884E82">
      <w:pPr>
        <w:pStyle w:val="ListParagraph"/>
        <w:numPr>
          <w:ilvl w:val="2"/>
          <w:numId w:val="85"/>
        </w:numPr>
      </w:pPr>
      <w:r>
        <w:t xml:space="preserve">A mutant form of a normal gene whose presence causes cancer. They’re dominant and </w:t>
      </w:r>
      <w:proofErr w:type="spellStart"/>
      <w:r>
        <w:t>theyre</w:t>
      </w:r>
      <w:proofErr w:type="spellEnd"/>
      <w:r>
        <w:t xml:space="preserve"> gain of function. </w:t>
      </w:r>
    </w:p>
    <w:p w:rsidR="00884E82" w:rsidRDefault="00884E82" w:rsidP="00884E82">
      <w:pPr>
        <w:pStyle w:val="ListParagraph"/>
        <w:numPr>
          <w:ilvl w:val="2"/>
          <w:numId w:val="85"/>
        </w:numPr>
      </w:pPr>
      <w:r>
        <w:t xml:space="preserve">Ex: </w:t>
      </w:r>
      <w:proofErr w:type="spellStart"/>
      <w:r>
        <w:t>Myc</w:t>
      </w:r>
      <w:proofErr w:type="spellEnd"/>
      <w:r>
        <w:t xml:space="preserve">, </w:t>
      </w:r>
      <w:proofErr w:type="spellStart"/>
      <w:r>
        <w:t>ras</w:t>
      </w:r>
      <w:proofErr w:type="spellEnd"/>
      <w:r>
        <w:t xml:space="preserve">, </w:t>
      </w:r>
      <w:proofErr w:type="spellStart"/>
      <w:r>
        <w:t>fos</w:t>
      </w:r>
      <w:proofErr w:type="spellEnd"/>
      <w:r>
        <w:t xml:space="preserve">, </w:t>
      </w:r>
      <w:proofErr w:type="spellStart"/>
      <w:r>
        <w:t>jun</w:t>
      </w:r>
      <w:proofErr w:type="spellEnd"/>
      <w:r>
        <w:t>, abl. Some of these are transcription factors</w:t>
      </w:r>
    </w:p>
    <w:p w:rsidR="00884E82" w:rsidRDefault="00884E82" w:rsidP="00884E82">
      <w:pPr>
        <w:pStyle w:val="ListParagraph"/>
        <w:numPr>
          <w:ilvl w:val="2"/>
          <w:numId w:val="85"/>
        </w:numPr>
      </w:pPr>
      <w:r>
        <w:t xml:space="preserve">Activating mutation enables oncogene to stimulate cell proliferation. You can still have the </w:t>
      </w:r>
      <w:proofErr w:type="spellStart"/>
      <w:r>
        <w:t>wildtyp</w:t>
      </w:r>
      <w:proofErr w:type="spellEnd"/>
      <w:r>
        <w:t xml:space="preserve"> around if you get a mutant gene (since there are two copies of each gene)</w:t>
      </w:r>
    </w:p>
    <w:p w:rsidR="00884E82" w:rsidRDefault="00884E82" w:rsidP="00884E82">
      <w:pPr>
        <w:pStyle w:val="ListParagraph"/>
        <w:numPr>
          <w:ilvl w:val="2"/>
          <w:numId w:val="85"/>
        </w:numPr>
      </w:pPr>
      <w:r>
        <w:t>What does abnormal Mean?</w:t>
      </w:r>
    </w:p>
    <w:p w:rsidR="00884E82" w:rsidRDefault="00884E82" w:rsidP="00884E82">
      <w:pPr>
        <w:pStyle w:val="ListParagraph"/>
        <w:numPr>
          <w:ilvl w:val="3"/>
          <w:numId w:val="85"/>
        </w:numPr>
      </w:pPr>
      <w:r>
        <w:t>Protein is expressed at too high a level</w:t>
      </w:r>
    </w:p>
    <w:p w:rsidR="00884E82" w:rsidRDefault="00884E82" w:rsidP="00884E82">
      <w:pPr>
        <w:pStyle w:val="ListParagraph"/>
        <w:numPr>
          <w:ilvl w:val="3"/>
          <w:numId w:val="85"/>
        </w:numPr>
      </w:pPr>
      <w:r>
        <w:t>Protein has altered activity- substrate recognition</w:t>
      </w:r>
    </w:p>
    <w:p w:rsidR="00884E82" w:rsidRDefault="00884E82" w:rsidP="00884E82">
      <w:pPr>
        <w:pStyle w:val="ListParagraph"/>
        <w:numPr>
          <w:ilvl w:val="3"/>
          <w:numId w:val="85"/>
        </w:numPr>
      </w:pPr>
      <w:r>
        <w:t>Protein is expressed at the wrong place or time</w:t>
      </w:r>
    </w:p>
    <w:p w:rsidR="00BA7F51" w:rsidRDefault="00BA7F51" w:rsidP="00BA7F51">
      <w:pPr>
        <w:pStyle w:val="ListParagraph"/>
        <w:numPr>
          <w:ilvl w:val="2"/>
          <w:numId w:val="85"/>
        </w:numPr>
      </w:pPr>
      <w:r>
        <w:t>What types of genetic change could result in an oncogene?</w:t>
      </w:r>
    </w:p>
    <w:p w:rsidR="00BA7F51" w:rsidRDefault="00BA7F51" w:rsidP="00BA7F51">
      <w:pPr>
        <w:pStyle w:val="ListParagraph"/>
        <w:numPr>
          <w:ilvl w:val="3"/>
          <w:numId w:val="85"/>
        </w:numPr>
      </w:pPr>
      <w:r>
        <w:t>Single base change: Can cause amino acid change which would lead to cancer</w:t>
      </w:r>
    </w:p>
    <w:p w:rsidR="00BA7F51" w:rsidRDefault="00BA7F51" w:rsidP="00BA7F51">
      <w:pPr>
        <w:pStyle w:val="ListParagraph"/>
        <w:numPr>
          <w:ilvl w:val="3"/>
          <w:numId w:val="85"/>
        </w:numPr>
      </w:pPr>
      <w:r>
        <w:t xml:space="preserve">Gene amplification: You have too many copies of the gene so the normal protein is greatly overproduced. </w:t>
      </w:r>
    </w:p>
    <w:p w:rsidR="00BA7F51" w:rsidRDefault="00BA7F51" w:rsidP="00BA7F51">
      <w:pPr>
        <w:pStyle w:val="ListParagraph"/>
        <w:numPr>
          <w:ilvl w:val="3"/>
          <w:numId w:val="85"/>
        </w:numPr>
      </w:pPr>
      <w:r>
        <w:t xml:space="preserve">Chromosome rearrangement: </w:t>
      </w:r>
    </w:p>
    <w:p w:rsidR="00BA7F51" w:rsidRDefault="00BA7F51" w:rsidP="00BA7F51">
      <w:pPr>
        <w:pStyle w:val="ListParagraph"/>
        <w:numPr>
          <w:ilvl w:val="4"/>
          <w:numId w:val="85"/>
        </w:numPr>
      </w:pPr>
      <w:r>
        <w:t xml:space="preserve">You can get a </w:t>
      </w:r>
      <w:proofErr w:type="spellStart"/>
      <w:r>
        <w:t>protooncogene</w:t>
      </w:r>
      <w:proofErr w:type="spellEnd"/>
      <w:r>
        <w:t xml:space="preserve"> being attached near a really strong promoter, thus nearby regulator DNA </w:t>
      </w:r>
      <w:proofErr w:type="spellStart"/>
      <w:r>
        <w:t>sequenc</w:t>
      </w:r>
      <w:proofErr w:type="spellEnd"/>
      <w:r>
        <w:t xml:space="preserve"> causes normal protein to be overproduced. </w:t>
      </w:r>
    </w:p>
    <w:p w:rsidR="00BA7F51" w:rsidRDefault="00BA7F51" w:rsidP="00BA7F51">
      <w:pPr>
        <w:pStyle w:val="ListParagraph"/>
        <w:numPr>
          <w:ilvl w:val="4"/>
          <w:numId w:val="85"/>
        </w:numPr>
      </w:pPr>
      <w:r>
        <w:t xml:space="preserve">Fusion to actively transcribed gene produces hyperactive fusion protein. </w:t>
      </w:r>
    </w:p>
    <w:p w:rsidR="00884E82" w:rsidRDefault="00884E82" w:rsidP="00884E82">
      <w:pPr>
        <w:pStyle w:val="ListParagraph"/>
        <w:numPr>
          <w:ilvl w:val="1"/>
          <w:numId w:val="85"/>
        </w:numPr>
      </w:pPr>
      <w:r>
        <w:t>Tumour suppressors</w:t>
      </w:r>
    </w:p>
    <w:p w:rsidR="00BA7F51" w:rsidRDefault="00BA7F51" w:rsidP="00BA7F51">
      <w:pPr>
        <w:pStyle w:val="ListParagraph"/>
        <w:numPr>
          <w:ilvl w:val="2"/>
          <w:numId w:val="85"/>
        </w:numPr>
      </w:pPr>
      <w:r>
        <w:t xml:space="preserve">A gene whose absence causes cancer. (recessive, </w:t>
      </w:r>
      <w:proofErr w:type="spellStart"/>
      <w:r>
        <w:t>lossof</w:t>
      </w:r>
      <w:proofErr w:type="spellEnd"/>
      <w:r>
        <w:t xml:space="preserve"> function) </w:t>
      </w:r>
    </w:p>
    <w:p w:rsidR="00BA7F51" w:rsidRDefault="00BA7F51" w:rsidP="00BA7F51">
      <w:pPr>
        <w:pStyle w:val="ListParagraph"/>
        <w:numPr>
          <w:ilvl w:val="2"/>
          <w:numId w:val="85"/>
        </w:numPr>
      </w:pPr>
      <w:proofErr w:type="spellStart"/>
      <w:r>
        <w:t>Eg</w:t>
      </w:r>
      <w:proofErr w:type="spellEnd"/>
      <w:r>
        <w:t xml:space="preserve">. P53, </w:t>
      </w:r>
      <w:proofErr w:type="spellStart"/>
      <w:r>
        <w:t>Rb</w:t>
      </w:r>
      <w:proofErr w:type="spellEnd"/>
    </w:p>
    <w:p w:rsidR="00BA7F51" w:rsidRDefault="00BA7F51" w:rsidP="00BA7F51">
      <w:pPr>
        <w:pStyle w:val="ListParagraph"/>
        <w:numPr>
          <w:ilvl w:val="2"/>
          <w:numId w:val="85"/>
        </w:numPr>
      </w:pPr>
      <w:r>
        <w:t>Underactivity mutation (loss of function)</w:t>
      </w:r>
    </w:p>
    <w:p w:rsidR="00BA7F51" w:rsidRDefault="00BA7F51" w:rsidP="00BA7F51">
      <w:pPr>
        <w:pStyle w:val="ListParagraph"/>
        <w:numPr>
          <w:ilvl w:val="3"/>
          <w:numId w:val="85"/>
        </w:numPr>
      </w:pPr>
      <w:r>
        <w:t xml:space="preserve">You can mutate one copy of the gene but you’re okay because you’re protected by the other one. If you get a mutation in the second copy then </w:t>
      </w:r>
      <w:proofErr w:type="spellStart"/>
      <w:r>
        <w:t>youre</w:t>
      </w:r>
      <w:proofErr w:type="spellEnd"/>
      <w:r>
        <w:t xml:space="preserve"> in trouble.</w:t>
      </w:r>
    </w:p>
    <w:p w:rsidR="00BA7F51" w:rsidRDefault="00BA7F51" w:rsidP="00BA7F51">
      <w:pPr>
        <w:pStyle w:val="ListParagraph"/>
        <w:numPr>
          <w:ilvl w:val="3"/>
          <w:numId w:val="85"/>
        </w:numPr>
      </w:pPr>
      <w:r>
        <w:t>It’s a knockout of the two alleles that have the mutation (</w:t>
      </w:r>
      <w:proofErr w:type="spellStart"/>
      <w:r>
        <w:t>ie</w:t>
      </w:r>
      <w:proofErr w:type="spellEnd"/>
      <w:r>
        <w:t>. That’s why it’s recessive)</w:t>
      </w:r>
    </w:p>
    <w:p w:rsidR="00BA7F51" w:rsidRDefault="00BA7F51" w:rsidP="00BA7F51">
      <w:pPr>
        <w:pStyle w:val="ListParagraph"/>
        <w:numPr>
          <w:ilvl w:val="2"/>
          <w:numId w:val="85"/>
        </w:numPr>
      </w:pPr>
      <w:r>
        <w:t>If you have one of the bad alleles at birth then your chance of getting cancer is much higher since you then just need a mutation in the other one. Some individuals are born with mutations in both of the two so then they’re really fucked</w:t>
      </w:r>
    </w:p>
    <w:p w:rsidR="00BA7F51" w:rsidRDefault="00BA7F51" w:rsidP="00BA7F51">
      <w:pPr>
        <w:pStyle w:val="ListParagraph"/>
        <w:numPr>
          <w:ilvl w:val="2"/>
          <w:numId w:val="85"/>
        </w:numPr>
      </w:pPr>
      <w:r>
        <w:t>Most oncogenes and tumour suppressors code for proteins that act in:</w:t>
      </w:r>
    </w:p>
    <w:p w:rsidR="00F77C19" w:rsidRDefault="00BA7F51" w:rsidP="00F77C19">
      <w:pPr>
        <w:pStyle w:val="ListParagraph"/>
        <w:numPr>
          <w:ilvl w:val="0"/>
          <w:numId w:val="86"/>
        </w:numPr>
        <w:spacing w:after="0" w:line="240" w:lineRule="auto"/>
      </w:pPr>
      <w:r>
        <w:t>Cell division or cellular differentiation</w:t>
      </w:r>
      <w:r w:rsidR="00F77C19" w:rsidRPr="00F77C19">
        <w:t xml:space="preserve"> </w:t>
      </w:r>
      <w:r w:rsidR="00F77C19">
        <w:t>Most oncogenes and tumour suppressors code for proteins that act in: cell division or cellular differentiation</w:t>
      </w:r>
    </w:p>
    <w:p w:rsidR="00F77C19" w:rsidRDefault="00F77C19" w:rsidP="00F77C19">
      <w:pPr>
        <w:pStyle w:val="ListParagraph"/>
        <w:numPr>
          <w:ilvl w:val="1"/>
          <w:numId w:val="86"/>
        </w:numPr>
        <w:spacing w:after="0" w:line="240" w:lineRule="auto"/>
      </w:pPr>
      <w:r>
        <w:t>Cancer cells divide too much and are not differentiated</w:t>
      </w:r>
    </w:p>
    <w:p w:rsidR="00F77C19" w:rsidRDefault="00F77C19" w:rsidP="00F77C19">
      <w:pPr>
        <w:pStyle w:val="ListParagraph"/>
        <w:numPr>
          <w:ilvl w:val="1"/>
          <w:numId w:val="86"/>
        </w:numPr>
        <w:spacing w:after="0" w:line="240" w:lineRule="auto"/>
      </w:pPr>
      <w:r>
        <w:t xml:space="preserve">Molecules involved in cell-cell interactions </w:t>
      </w:r>
      <w:r>
        <w:sym w:font="Wingdings" w:char="F0E0"/>
      </w:r>
      <w:r>
        <w:t xml:space="preserve"> the cell-cell interactions that control growth and differentiation are lost </w:t>
      </w:r>
    </w:p>
    <w:p w:rsidR="00F77C19" w:rsidRDefault="00F77C19" w:rsidP="00F77C19">
      <w:pPr>
        <w:pStyle w:val="ListParagraph"/>
        <w:numPr>
          <w:ilvl w:val="1"/>
          <w:numId w:val="86"/>
        </w:numPr>
        <w:spacing w:after="0" w:line="240" w:lineRule="auto"/>
      </w:pPr>
      <w:proofErr w:type="gramStart"/>
      <w:r>
        <w:lastRenderedPageBreak/>
        <w:t xml:space="preserve">Regulation of normal/programmed cell death (apoptosis) </w:t>
      </w:r>
      <w:r>
        <w:sym w:font="Wingdings" w:char="F0E0"/>
      </w:r>
      <w:r>
        <w:t xml:space="preserve"> cells do</w:t>
      </w:r>
      <w:proofErr w:type="gramEnd"/>
      <w:r>
        <w:t xml:space="preserve"> not respond to the normal signals that trigger cell death. Cancer cells express telomerase (telomeres never get shorter)</w:t>
      </w:r>
    </w:p>
    <w:p w:rsidR="00F77C19" w:rsidRDefault="00F77C19" w:rsidP="00F77C19">
      <w:pPr>
        <w:pStyle w:val="ListParagraph"/>
        <w:numPr>
          <w:ilvl w:val="1"/>
          <w:numId w:val="86"/>
        </w:numPr>
        <w:spacing w:after="0" w:line="240" w:lineRule="auto"/>
      </w:pPr>
      <w:r>
        <w:t xml:space="preserve">Transcription factors </w:t>
      </w:r>
      <w:r>
        <w:sym w:font="Wingdings" w:char="F0E0"/>
      </w:r>
      <w:r>
        <w:t xml:space="preserve"> cancer can be caused by too much or too little expression of the genes that regulate cell growth, differentiation or cell death</w:t>
      </w:r>
    </w:p>
    <w:p w:rsidR="00F77C19" w:rsidRDefault="00F77C19" w:rsidP="00F77C19">
      <w:pPr>
        <w:pStyle w:val="ListParagraph"/>
        <w:numPr>
          <w:ilvl w:val="1"/>
          <w:numId w:val="86"/>
        </w:numPr>
        <w:spacing w:after="0" w:line="240" w:lineRule="auto"/>
      </w:pPr>
      <w:r>
        <w:t xml:space="preserve">DNA repair proteins </w:t>
      </w:r>
      <w:r>
        <w:sym w:font="Wingdings" w:char="F0E0"/>
      </w:r>
      <w:r>
        <w:t xml:space="preserve"> cells accumulate more and more DNA damage and thus mutations to key genes </w:t>
      </w:r>
    </w:p>
    <w:p w:rsidR="00F77C19" w:rsidRDefault="00F77C19" w:rsidP="00F77C19">
      <w:r>
        <w:t>Functions of cancer causing genes/proteins</w:t>
      </w:r>
    </w:p>
    <w:p w:rsidR="00F77C19" w:rsidRDefault="00F77C19" w:rsidP="00F77C19">
      <w:pPr>
        <w:pStyle w:val="ListParagraph"/>
        <w:numPr>
          <w:ilvl w:val="0"/>
          <w:numId w:val="86"/>
        </w:numPr>
        <w:spacing w:after="0" w:line="240" w:lineRule="auto"/>
      </w:pPr>
      <w:r>
        <w:t>Growth factors are over expressed or growth factor receptors are stuck in the “ON” position</w:t>
      </w:r>
    </w:p>
    <w:p w:rsidR="00F77C19" w:rsidRDefault="00F77C19" w:rsidP="00F77C19"/>
    <w:p w:rsidR="00F77C19" w:rsidRDefault="00F77C19" w:rsidP="00F77C19"/>
    <w:p w:rsidR="00F77C19" w:rsidRDefault="00F77C19" w:rsidP="00F77C19">
      <w:r>
        <w:t xml:space="preserve">Classic cancer treatments </w:t>
      </w:r>
    </w:p>
    <w:p w:rsidR="00F77C19" w:rsidRDefault="00F77C19" w:rsidP="00F77C19">
      <w:pPr>
        <w:pStyle w:val="ListParagraph"/>
        <w:numPr>
          <w:ilvl w:val="0"/>
          <w:numId w:val="86"/>
        </w:numPr>
        <w:spacing w:after="0" w:line="240" w:lineRule="auto"/>
      </w:pPr>
      <w:r>
        <w:t>Surgery</w:t>
      </w:r>
    </w:p>
    <w:p w:rsidR="00F77C19" w:rsidRDefault="00F77C19" w:rsidP="00F77C19">
      <w:pPr>
        <w:pStyle w:val="ListParagraph"/>
        <w:numPr>
          <w:ilvl w:val="0"/>
          <w:numId w:val="86"/>
        </w:numPr>
        <w:spacing w:after="0" w:line="240" w:lineRule="auto"/>
      </w:pPr>
      <w:r>
        <w:t xml:space="preserve">Radiation </w:t>
      </w:r>
      <w:r>
        <w:sym w:font="Wingdings" w:char="F0E0"/>
      </w:r>
      <w:r>
        <w:t xml:space="preserve"> stops cells from replicating by damaging DNA</w:t>
      </w:r>
    </w:p>
    <w:p w:rsidR="00F77C19" w:rsidRDefault="00F77C19" w:rsidP="00F77C19">
      <w:pPr>
        <w:pStyle w:val="ListParagraph"/>
        <w:numPr>
          <w:ilvl w:val="0"/>
          <w:numId w:val="86"/>
        </w:numPr>
        <w:spacing w:after="0" w:line="240" w:lineRule="auto"/>
      </w:pPr>
      <w:r>
        <w:t xml:space="preserve">Chemotherapy </w:t>
      </w:r>
      <w:r>
        <w:sym w:font="Wingdings" w:char="F0E0"/>
      </w:r>
      <w:r>
        <w:t xml:space="preserve"> stop cells from replicating by damaging DNA (ex. Cisplatin) or interfering with the mitotic machinery (</w:t>
      </w:r>
      <w:proofErr w:type="spellStart"/>
      <w:r>
        <w:t>taxol</w:t>
      </w:r>
      <w:proofErr w:type="spellEnd"/>
      <w:r>
        <w:sym w:font="Wingdings" w:char="F0E0"/>
      </w:r>
      <w:proofErr w:type="spellStart"/>
      <w:r>
        <w:t>invovled</w:t>
      </w:r>
      <w:proofErr w:type="spellEnd"/>
      <w:r>
        <w:t xml:space="preserve"> microtubules) or reducing replication substrates (methotrexate)</w:t>
      </w:r>
      <w:r>
        <w:sym w:font="Wingdings" w:char="F0E0"/>
      </w:r>
      <w:r>
        <w:t xml:space="preserve">inhibit </w:t>
      </w:r>
      <w:proofErr w:type="spellStart"/>
      <w:r>
        <w:t>dNTPs</w:t>
      </w:r>
      <w:proofErr w:type="spellEnd"/>
      <w:r>
        <w:t xml:space="preserve"> </w:t>
      </w:r>
    </w:p>
    <w:p w:rsidR="00F77C19" w:rsidRDefault="00F77C19" w:rsidP="00F77C19">
      <w:r>
        <w:t>Difficulties of cancer treatment</w:t>
      </w:r>
    </w:p>
    <w:p w:rsidR="00F77C19" w:rsidRDefault="00F77C19" w:rsidP="00F77C19">
      <w:pPr>
        <w:pStyle w:val="ListParagraph"/>
        <w:numPr>
          <w:ilvl w:val="0"/>
          <w:numId w:val="86"/>
        </w:numPr>
        <w:spacing w:after="0" w:line="240" w:lineRule="auto"/>
      </w:pPr>
      <w:r>
        <w:t xml:space="preserve">Specificity of the treatment </w:t>
      </w:r>
    </w:p>
    <w:p w:rsidR="00F77C19" w:rsidRDefault="00F77C19" w:rsidP="00F77C19">
      <w:pPr>
        <w:pStyle w:val="ListParagraph"/>
        <w:numPr>
          <w:ilvl w:val="1"/>
          <w:numId w:val="86"/>
        </w:numPr>
        <w:spacing w:after="0" w:line="240" w:lineRule="auto"/>
      </w:pPr>
      <w:r>
        <w:t xml:space="preserve">Radiation and classic chemo treatments affect normal cells </w:t>
      </w:r>
    </w:p>
    <w:p w:rsidR="00F77C19" w:rsidRDefault="00F77C19" w:rsidP="00F77C19">
      <w:pPr>
        <w:pStyle w:val="ListParagraph"/>
        <w:numPr>
          <w:ilvl w:val="0"/>
          <w:numId w:val="86"/>
        </w:numPr>
        <w:spacing w:after="0" w:line="240" w:lineRule="auto"/>
      </w:pPr>
      <w:r>
        <w:t>Different cancers have different underlying causes</w:t>
      </w:r>
    </w:p>
    <w:p w:rsidR="00F77C19" w:rsidRDefault="00F77C19" w:rsidP="00F77C19">
      <w:pPr>
        <w:pStyle w:val="ListParagraph"/>
        <w:numPr>
          <w:ilvl w:val="1"/>
          <w:numId w:val="86"/>
        </w:numPr>
        <w:spacing w:after="0" w:line="240" w:lineRule="auto"/>
      </w:pPr>
      <w:r>
        <w:t>Different genes involved</w:t>
      </w:r>
    </w:p>
    <w:p w:rsidR="00F77C19" w:rsidRDefault="00F77C19" w:rsidP="00F77C19">
      <w:pPr>
        <w:pStyle w:val="ListParagraph"/>
        <w:numPr>
          <w:ilvl w:val="1"/>
          <w:numId w:val="86"/>
        </w:numPr>
        <w:spacing w:after="0" w:line="240" w:lineRule="auto"/>
      </w:pPr>
      <w:r>
        <w:t>Different originating tissues</w:t>
      </w:r>
    </w:p>
    <w:p w:rsidR="00F77C19" w:rsidRDefault="00F77C19" w:rsidP="00F77C19">
      <w:pPr>
        <w:pStyle w:val="ListParagraph"/>
        <w:numPr>
          <w:ilvl w:val="1"/>
          <w:numId w:val="86"/>
        </w:numPr>
        <w:spacing w:after="0" w:line="240" w:lineRule="auto"/>
      </w:pPr>
      <w:r>
        <w:t>Different locations</w:t>
      </w:r>
    </w:p>
    <w:p w:rsidR="00F77C19" w:rsidRDefault="00F77C19" w:rsidP="00F77C19">
      <w:pPr>
        <w:pStyle w:val="ListParagraph"/>
        <w:numPr>
          <w:ilvl w:val="1"/>
          <w:numId w:val="86"/>
        </w:numPr>
        <w:spacing w:after="0" w:line="240" w:lineRule="auto"/>
      </w:pPr>
      <w:r>
        <w:t>They are different diseases</w:t>
      </w:r>
    </w:p>
    <w:p w:rsidR="00F77C19" w:rsidRDefault="00F77C19" w:rsidP="00F77C19">
      <w:pPr>
        <w:pStyle w:val="ListParagraph"/>
        <w:numPr>
          <w:ilvl w:val="0"/>
          <w:numId w:val="86"/>
        </w:numPr>
        <w:spacing w:after="0" w:line="240" w:lineRule="auto"/>
      </w:pPr>
      <w:r>
        <w:t>Heterogeneity of the tumour</w:t>
      </w:r>
    </w:p>
    <w:p w:rsidR="00F77C19" w:rsidRDefault="00F77C19" w:rsidP="00F77C19">
      <w:pPr>
        <w:pStyle w:val="ListParagraph"/>
        <w:numPr>
          <w:ilvl w:val="1"/>
          <w:numId w:val="86"/>
        </w:numPr>
        <w:spacing w:after="0" w:line="240" w:lineRule="auto"/>
      </w:pPr>
      <w:r>
        <w:t>Not all cells within the tumour are identical</w:t>
      </w:r>
    </w:p>
    <w:p w:rsidR="00F77C19" w:rsidRDefault="00F77C19" w:rsidP="00F77C19">
      <w:pPr>
        <w:pStyle w:val="ListParagraph"/>
        <w:numPr>
          <w:ilvl w:val="1"/>
          <w:numId w:val="86"/>
        </w:numPr>
        <w:spacing w:after="0" w:line="240" w:lineRule="auto"/>
      </w:pPr>
      <w:r>
        <w:t>Tumour cells are always evolving (they change with time)</w:t>
      </w:r>
    </w:p>
    <w:p w:rsidR="00F77C19" w:rsidRDefault="00F77C19" w:rsidP="00F77C19">
      <w:pPr>
        <w:pStyle w:val="ListParagraph"/>
        <w:numPr>
          <w:ilvl w:val="0"/>
          <w:numId w:val="86"/>
        </w:numPr>
        <w:spacing w:after="0" w:line="240" w:lineRule="auto"/>
      </w:pPr>
      <w:r>
        <w:t>Cancer cells develop resistance to drugs</w:t>
      </w:r>
    </w:p>
    <w:p w:rsidR="00F77C19" w:rsidRDefault="00F77C19" w:rsidP="00F77C19">
      <w:pPr>
        <w:pStyle w:val="ListParagraph"/>
        <w:numPr>
          <w:ilvl w:val="1"/>
          <w:numId w:val="86"/>
        </w:numPr>
        <w:spacing w:after="0" w:line="240" w:lineRule="auto"/>
      </w:pPr>
      <w:r>
        <w:t>Drug target acquires mutations or is lost</w:t>
      </w:r>
    </w:p>
    <w:p w:rsidR="00F77C19" w:rsidRDefault="00F77C19" w:rsidP="00F77C19">
      <w:pPr>
        <w:pStyle w:val="ListParagraph"/>
        <w:numPr>
          <w:ilvl w:val="1"/>
          <w:numId w:val="86"/>
        </w:numPr>
        <w:spacing w:after="0" w:line="240" w:lineRule="auto"/>
      </w:pPr>
      <w:r>
        <w:t xml:space="preserve">Cells overexpress transporters that pump out the drug </w:t>
      </w:r>
    </w:p>
    <w:p w:rsidR="00F77C19" w:rsidRDefault="00F77C19" w:rsidP="00F77C19">
      <w:pPr>
        <w:pStyle w:val="ListParagraph"/>
        <w:numPr>
          <w:ilvl w:val="0"/>
          <w:numId w:val="86"/>
        </w:numPr>
        <w:spacing w:after="0" w:line="240" w:lineRule="auto"/>
      </w:pPr>
      <w:r>
        <w:t>Inaccessibility of the tumour to a drug</w:t>
      </w:r>
    </w:p>
    <w:p w:rsidR="00F77C19" w:rsidRDefault="00F77C19" w:rsidP="00F77C19">
      <w:pPr>
        <w:pStyle w:val="ListParagraph"/>
        <w:numPr>
          <w:ilvl w:val="1"/>
          <w:numId w:val="86"/>
        </w:numPr>
        <w:spacing w:after="0" w:line="240" w:lineRule="auto"/>
      </w:pPr>
      <w:r>
        <w:t>Blood-brain barrier</w:t>
      </w:r>
    </w:p>
    <w:p w:rsidR="00F77C19" w:rsidRDefault="00F77C19" w:rsidP="00F77C19"/>
    <w:p w:rsidR="00F77C19" w:rsidRDefault="00F77C19" w:rsidP="00F77C19">
      <w:r>
        <w:t>Goals of modern cancer treatment</w:t>
      </w:r>
    </w:p>
    <w:p w:rsidR="00F77C19" w:rsidRDefault="00F77C19" w:rsidP="00F77C19">
      <w:pPr>
        <w:pStyle w:val="ListParagraph"/>
        <w:numPr>
          <w:ilvl w:val="0"/>
          <w:numId w:val="86"/>
        </w:numPr>
        <w:spacing w:after="0" w:line="240" w:lineRule="auto"/>
      </w:pPr>
      <w:r>
        <w:t>Early detection</w:t>
      </w:r>
    </w:p>
    <w:p w:rsidR="00F77C19" w:rsidRDefault="00F77C19" w:rsidP="00F77C19">
      <w:pPr>
        <w:pStyle w:val="ListParagraph"/>
        <w:numPr>
          <w:ilvl w:val="0"/>
          <w:numId w:val="86"/>
        </w:numPr>
        <w:spacing w:after="0" w:line="240" w:lineRule="auto"/>
      </w:pPr>
      <w:r>
        <w:t>Greater drug specificity (antibodies)</w:t>
      </w:r>
    </w:p>
    <w:p w:rsidR="00F77C19" w:rsidRDefault="00F77C19" w:rsidP="00F77C19">
      <w:pPr>
        <w:pStyle w:val="ListParagraph"/>
        <w:numPr>
          <w:ilvl w:val="0"/>
          <w:numId w:val="86"/>
        </w:numPr>
        <w:spacing w:after="0" w:line="240" w:lineRule="auto"/>
      </w:pPr>
      <w:r>
        <w:t>Combination therapies</w:t>
      </w:r>
    </w:p>
    <w:p w:rsidR="00F77C19" w:rsidRDefault="00F77C19" w:rsidP="00F77C19">
      <w:pPr>
        <w:pStyle w:val="ListParagraph"/>
        <w:numPr>
          <w:ilvl w:val="0"/>
          <w:numId w:val="86"/>
        </w:numPr>
        <w:spacing w:after="0" w:line="240" w:lineRule="auto"/>
      </w:pPr>
      <w:r>
        <w:t>Identifying drugs for the “</w:t>
      </w:r>
      <w:proofErr w:type="spellStart"/>
      <w:r>
        <w:t>undruggable</w:t>
      </w:r>
      <w:proofErr w:type="spellEnd"/>
      <w:r>
        <w:t>” targets</w:t>
      </w:r>
    </w:p>
    <w:p w:rsidR="00F77C19" w:rsidRDefault="00F77C19" w:rsidP="00F77C19">
      <w:pPr>
        <w:pStyle w:val="ListParagraph"/>
        <w:numPr>
          <w:ilvl w:val="0"/>
          <w:numId w:val="86"/>
        </w:numPr>
        <w:spacing w:after="0" w:line="240" w:lineRule="auto"/>
      </w:pPr>
      <w:r>
        <w:t xml:space="preserve">Prevention </w:t>
      </w:r>
    </w:p>
    <w:p w:rsidR="00F77C19" w:rsidRDefault="00F77C19" w:rsidP="00F77C19"/>
    <w:p w:rsidR="00F77C19" w:rsidRDefault="00F77C19" w:rsidP="00F77C19">
      <w:r>
        <w:t>Biochemistry and molecular biology are providing cures for cancer</w:t>
      </w:r>
    </w:p>
    <w:p w:rsidR="00F77C19" w:rsidRDefault="00F77C19" w:rsidP="00F77C19">
      <w:r>
        <w:lastRenderedPageBreak/>
        <w:t>Brd4- JQ1</w:t>
      </w:r>
      <w:r>
        <w:t xml:space="preserve"> (transcription factor involved in protein modification)</w:t>
      </w:r>
      <w:r>
        <w:t xml:space="preserve"> and </w:t>
      </w:r>
      <w:proofErr w:type="spellStart"/>
      <w:r>
        <w:t>Bcr-Abl</w:t>
      </w:r>
      <w:proofErr w:type="spellEnd"/>
    </w:p>
    <w:p w:rsidR="002761FE" w:rsidRDefault="00F77C19" w:rsidP="00F77C19">
      <w:r>
        <w:t>CML</w:t>
      </w:r>
    </w:p>
    <w:p w:rsidR="00F77C19" w:rsidRDefault="00F77C19" w:rsidP="00F77C19">
      <w:pPr>
        <w:pStyle w:val="ListParagraph"/>
        <w:numPr>
          <w:ilvl w:val="0"/>
          <w:numId w:val="87"/>
        </w:numPr>
      </w:pPr>
      <w:r>
        <w:t xml:space="preserve">Counts for 20% of all </w:t>
      </w:r>
      <w:proofErr w:type="spellStart"/>
      <w:r>
        <w:t>luukemias</w:t>
      </w:r>
      <w:proofErr w:type="spellEnd"/>
      <w:r>
        <w:t xml:space="preserve"> diagnosed in adults</w:t>
      </w:r>
    </w:p>
    <w:p w:rsidR="00F77C19" w:rsidRDefault="00F77C19" w:rsidP="00F77C19">
      <w:pPr>
        <w:pStyle w:val="ListParagraph"/>
        <w:numPr>
          <w:ilvl w:val="0"/>
          <w:numId w:val="87"/>
        </w:numPr>
      </w:pPr>
      <w:r>
        <w:t xml:space="preserve">Results from abnormal proliferation of </w:t>
      </w:r>
      <w:proofErr w:type="spellStart"/>
      <w:r>
        <w:t>hemoatopoietic</w:t>
      </w:r>
      <w:proofErr w:type="spellEnd"/>
      <w:r>
        <w:t xml:space="preserve"> stem cells</w:t>
      </w:r>
    </w:p>
    <w:p w:rsidR="00F77C19" w:rsidRDefault="00F77C19" w:rsidP="00F77C19">
      <w:pPr>
        <w:pStyle w:val="ListParagraph"/>
        <w:numPr>
          <w:ilvl w:val="0"/>
          <w:numId w:val="87"/>
        </w:numPr>
      </w:pPr>
      <w:r>
        <w:t xml:space="preserve">90% of adults with CML have the </w:t>
      </w:r>
      <w:proofErr w:type="spellStart"/>
      <w:r>
        <w:t>Ph</w:t>
      </w:r>
      <w:proofErr w:type="spellEnd"/>
      <w:r>
        <w:t xml:space="preserve"> chromosome</w:t>
      </w:r>
    </w:p>
    <w:p w:rsidR="00F77C19" w:rsidRDefault="00F77C19" w:rsidP="00F77C19">
      <w:pPr>
        <w:pStyle w:val="ListParagraph"/>
        <w:numPr>
          <w:ilvl w:val="0"/>
          <w:numId w:val="87"/>
        </w:numPr>
      </w:pPr>
      <w:proofErr w:type="spellStart"/>
      <w:r>
        <w:t>Abl</w:t>
      </w:r>
      <w:proofErr w:type="spellEnd"/>
      <w:r>
        <w:t xml:space="preserve"> is a protein kinase that phosphorylates proteins required in cell differentiation, cell </w:t>
      </w:r>
      <w:proofErr w:type="spellStart"/>
      <w:r>
        <w:t>dividsion</w:t>
      </w:r>
      <w:proofErr w:type="spellEnd"/>
      <w:r>
        <w:t xml:space="preserve"> and cell adhesion.</w:t>
      </w:r>
    </w:p>
    <w:p w:rsidR="00F77C19" w:rsidRDefault="00F77C19" w:rsidP="00F77C19">
      <w:pPr>
        <w:pStyle w:val="ListParagraph"/>
        <w:numPr>
          <w:ilvl w:val="0"/>
          <w:numId w:val="87"/>
        </w:numPr>
      </w:pPr>
      <w:r>
        <w:t xml:space="preserve">CML is caused by the fusion of </w:t>
      </w:r>
      <w:proofErr w:type="spellStart"/>
      <w:r>
        <w:t>Bcr</w:t>
      </w:r>
      <w:proofErr w:type="spellEnd"/>
      <w:r>
        <w:t xml:space="preserve"> with Abl. </w:t>
      </w:r>
      <w:proofErr w:type="spellStart"/>
      <w:r>
        <w:t>Bcr</w:t>
      </w:r>
      <w:proofErr w:type="spellEnd"/>
      <w:r>
        <w:t xml:space="preserve"> is on chromosome 22 and </w:t>
      </w:r>
      <w:proofErr w:type="spellStart"/>
      <w:r>
        <w:t>Abl</w:t>
      </w:r>
      <w:proofErr w:type="spellEnd"/>
      <w:r>
        <w:t xml:space="preserve"> is on 9. In these cancer cells there is translocation from chromosome 22 to 9. This results in the fusion product</w:t>
      </w:r>
    </w:p>
    <w:p w:rsidR="00F77C19" w:rsidRDefault="00F77C19" w:rsidP="00F77C19">
      <w:pPr>
        <w:pStyle w:val="ListParagraph"/>
        <w:numPr>
          <w:ilvl w:val="0"/>
          <w:numId w:val="87"/>
        </w:numPr>
      </w:pPr>
      <w:r>
        <w:t xml:space="preserve">Fusin </w:t>
      </w:r>
      <w:proofErr w:type="spellStart"/>
      <w:r>
        <w:t>Bcr</w:t>
      </w:r>
      <w:proofErr w:type="spellEnd"/>
      <w:r>
        <w:t xml:space="preserve"> to the </w:t>
      </w:r>
      <w:proofErr w:type="spellStart"/>
      <w:r>
        <w:t>Abl</w:t>
      </w:r>
      <w:proofErr w:type="spellEnd"/>
      <w:r>
        <w:t xml:space="preserve"> kinase alters the substrate specificity of Abl. This activates cell division and inhibits apoptosis of </w:t>
      </w:r>
      <w:proofErr w:type="spellStart"/>
      <w:r>
        <w:t>hemopoietic</w:t>
      </w:r>
      <w:proofErr w:type="spellEnd"/>
      <w:r>
        <w:t xml:space="preserve">. IT will </w:t>
      </w:r>
      <w:proofErr w:type="spellStart"/>
      <w:r>
        <w:t>phosphorelate</w:t>
      </w:r>
      <w:proofErr w:type="spellEnd"/>
      <w:r>
        <w:t xml:space="preserve"> things that it </w:t>
      </w:r>
      <w:proofErr w:type="spellStart"/>
      <w:r>
        <w:t>doesnèt</w:t>
      </w:r>
      <w:proofErr w:type="spellEnd"/>
      <w:r>
        <w:t xml:space="preserve"> normally </w:t>
      </w:r>
      <w:proofErr w:type="spellStart"/>
      <w:r>
        <w:t>phosphorelate</w:t>
      </w:r>
      <w:proofErr w:type="spellEnd"/>
      <w:r>
        <w:t xml:space="preserve">. These </w:t>
      </w:r>
      <w:proofErr w:type="spellStart"/>
      <w:r>
        <w:t>phosphorelated</w:t>
      </w:r>
      <w:proofErr w:type="spellEnd"/>
      <w:r>
        <w:t xml:space="preserve"> targets drive </w:t>
      </w:r>
      <w:proofErr w:type="spellStart"/>
      <w:r>
        <w:t>leukaemeia</w:t>
      </w:r>
      <w:proofErr w:type="spellEnd"/>
      <w:r>
        <w:t xml:space="preserve">. </w:t>
      </w:r>
    </w:p>
    <w:p w:rsidR="00F77C19" w:rsidRDefault="00F77C19" w:rsidP="00F77C19">
      <w:pPr>
        <w:pStyle w:val="ListParagraph"/>
        <w:numPr>
          <w:ilvl w:val="0"/>
          <w:numId w:val="87"/>
        </w:numPr>
      </w:pPr>
      <w:r>
        <w:t>Cancer could be treated by blocking the activity of BCR-ABL.</w:t>
      </w:r>
    </w:p>
    <w:p w:rsidR="00F77C19" w:rsidRDefault="00F77C19" w:rsidP="00F77C19">
      <w:pPr>
        <w:pStyle w:val="ListParagraph"/>
        <w:numPr>
          <w:ilvl w:val="1"/>
          <w:numId w:val="87"/>
        </w:numPr>
      </w:pPr>
      <w:r>
        <w:t xml:space="preserve">The drug </w:t>
      </w:r>
      <w:proofErr w:type="spellStart"/>
      <w:r>
        <w:t>gleevec</w:t>
      </w:r>
      <w:proofErr w:type="spellEnd"/>
      <w:r>
        <w:t xml:space="preserve"> binds where ATP normally binds in </w:t>
      </w:r>
      <w:proofErr w:type="spellStart"/>
      <w:r>
        <w:t>Bcr</w:t>
      </w:r>
      <w:proofErr w:type="spellEnd"/>
      <w:r>
        <w:t xml:space="preserve">-Able so that </w:t>
      </w:r>
      <w:proofErr w:type="spellStart"/>
      <w:r>
        <w:t>phosphorelation</w:t>
      </w:r>
      <w:proofErr w:type="spellEnd"/>
      <w:r>
        <w:t xml:space="preserve"> of the substrate proteins no longer occurs. </w:t>
      </w:r>
    </w:p>
    <w:p w:rsidR="00F77C19" w:rsidRDefault="00F77C19" w:rsidP="00F77C19">
      <w:pPr>
        <w:pStyle w:val="ListParagraph"/>
        <w:numPr>
          <w:ilvl w:val="0"/>
          <w:numId w:val="87"/>
        </w:numPr>
      </w:pPr>
      <w:r>
        <w:t xml:space="preserve">Knowing the structure of </w:t>
      </w:r>
      <w:proofErr w:type="spellStart"/>
      <w:r>
        <w:t>Abl</w:t>
      </w:r>
      <w:proofErr w:type="spellEnd"/>
      <w:r>
        <w:t xml:space="preserve"> allowed an inhibitor to be designed. (</w:t>
      </w:r>
      <w:proofErr w:type="spellStart"/>
      <w:r>
        <w:t>Abl</w:t>
      </w:r>
      <w:proofErr w:type="spellEnd"/>
      <w:r>
        <w:t xml:space="preserve"> with </w:t>
      </w:r>
      <w:proofErr w:type="spellStart"/>
      <w:r>
        <w:t>gleevec</w:t>
      </w:r>
      <w:proofErr w:type="spellEnd"/>
      <w:r>
        <w:t xml:space="preserve"> bound to it) fig 20-56</w:t>
      </w:r>
      <w:bookmarkStart w:id="0" w:name="_GoBack"/>
      <w:bookmarkEnd w:id="0"/>
    </w:p>
    <w:p w:rsidR="0056673E" w:rsidRPr="000B2E35" w:rsidRDefault="0056673E" w:rsidP="0056673E">
      <w:r>
        <w:t xml:space="preserve"> </w:t>
      </w:r>
    </w:p>
    <w:sectPr w:rsidR="0056673E" w:rsidRPr="000B2E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1871"/>
    <w:multiLevelType w:val="hybridMultilevel"/>
    <w:tmpl w:val="B8B0A6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F7109A"/>
    <w:multiLevelType w:val="hybridMultilevel"/>
    <w:tmpl w:val="10E80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593561"/>
    <w:multiLevelType w:val="hybridMultilevel"/>
    <w:tmpl w:val="06064FBA"/>
    <w:lvl w:ilvl="0" w:tplc="59987D8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D0015"/>
    <w:multiLevelType w:val="hybridMultilevel"/>
    <w:tmpl w:val="87FEB2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9676FE"/>
    <w:multiLevelType w:val="hybridMultilevel"/>
    <w:tmpl w:val="6AD040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96773D"/>
    <w:multiLevelType w:val="hybridMultilevel"/>
    <w:tmpl w:val="573274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B52813"/>
    <w:multiLevelType w:val="hybridMultilevel"/>
    <w:tmpl w:val="D3E0B87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B73705A"/>
    <w:multiLevelType w:val="hybridMultilevel"/>
    <w:tmpl w:val="EB024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9E4F36"/>
    <w:multiLevelType w:val="hybridMultilevel"/>
    <w:tmpl w:val="E07A2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605D33"/>
    <w:multiLevelType w:val="hybridMultilevel"/>
    <w:tmpl w:val="6C940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37497D"/>
    <w:multiLevelType w:val="hybridMultilevel"/>
    <w:tmpl w:val="026098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C66B93"/>
    <w:multiLevelType w:val="hybridMultilevel"/>
    <w:tmpl w:val="69322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B66960"/>
    <w:multiLevelType w:val="hybridMultilevel"/>
    <w:tmpl w:val="E58A64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A9508D"/>
    <w:multiLevelType w:val="hybridMultilevel"/>
    <w:tmpl w:val="EAECE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803643"/>
    <w:multiLevelType w:val="hybridMultilevel"/>
    <w:tmpl w:val="CB46B2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E556469"/>
    <w:multiLevelType w:val="hybridMultilevel"/>
    <w:tmpl w:val="E414562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E8F7AD8"/>
    <w:multiLevelType w:val="hybridMultilevel"/>
    <w:tmpl w:val="BD4EE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F">
      <w:start w:val="1"/>
      <w:numFmt w:val="decimal"/>
      <w:lvlText w:val="%5."/>
      <w:lvlJc w:val="left"/>
      <w:pPr>
        <w:ind w:left="3600" w:hanging="360"/>
      </w:pPr>
      <w:rPr>
        <w:rFont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18650C8"/>
    <w:multiLevelType w:val="hybridMultilevel"/>
    <w:tmpl w:val="C35E8B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6B2445D"/>
    <w:multiLevelType w:val="hybridMultilevel"/>
    <w:tmpl w:val="BE1E3D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7A34B80"/>
    <w:multiLevelType w:val="hybridMultilevel"/>
    <w:tmpl w:val="768EBC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7D01D4F"/>
    <w:multiLevelType w:val="hybridMultilevel"/>
    <w:tmpl w:val="25D48C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810352B"/>
    <w:multiLevelType w:val="hybridMultilevel"/>
    <w:tmpl w:val="A5449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8BE3C41"/>
    <w:multiLevelType w:val="hybridMultilevel"/>
    <w:tmpl w:val="9E86EF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98D502C"/>
    <w:multiLevelType w:val="hybridMultilevel"/>
    <w:tmpl w:val="F948F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B0525D5"/>
    <w:multiLevelType w:val="hybridMultilevel"/>
    <w:tmpl w:val="84924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BFE68FC"/>
    <w:multiLevelType w:val="hybridMultilevel"/>
    <w:tmpl w:val="96802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C1B41F9"/>
    <w:multiLevelType w:val="hybridMultilevel"/>
    <w:tmpl w:val="4D4838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CF86AFB"/>
    <w:multiLevelType w:val="hybridMultilevel"/>
    <w:tmpl w:val="F9EA5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D0D0716"/>
    <w:multiLevelType w:val="hybridMultilevel"/>
    <w:tmpl w:val="14C89F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E605289"/>
    <w:multiLevelType w:val="hybridMultilevel"/>
    <w:tmpl w:val="6A7EFDE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F96410B"/>
    <w:multiLevelType w:val="hybridMultilevel"/>
    <w:tmpl w:val="DA7A2F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5604F85"/>
    <w:multiLevelType w:val="hybridMultilevel"/>
    <w:tmpl w:val="E6027A6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365E6CC6"/>
    <w:multiLevelType w:val="hybridMultilevel"/>
    <w:tmpl w:val="7EA61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68A7FFC"/>
    <w:multiLevelType w:val="hybridMultilevel"/>
    <w:tmpl w:val="98080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77D6CE0"/>
    <w:multiLevelType w:val="hybridMultilevel"/>
    <w:tmpl w:val="47AC2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887577A"/>
    <w:multiLevelType w:val="hybridMultilevel"/>
    <w:tmpl w:val="693CC0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8A541B3"/>
    <w:multiLevelType w:val="hybridMultilevel"/>
    <w:tmpl w:val="3E8E4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F7E0A94"/>
    <w:multiLevelType w:val="hybridMultilevel"/>
    <w:tmpl w:val="EEA85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0170300"/>
    <w:multiLevelType w:val="hybridMultilevel"/>
    <w:tmpl w:val="951E0DF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1592BDC"/>
    <w:multiLevelType w:val="hybridMultilevel"/>
    <w:tmpl w:val="9662C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1941719"/>
    <w:multiLevelType w:val="hybridMultilevel"/>
    <w:tmpl w:val="9AD41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2266C83"/>
    <w:multiLevelType w:val="hybridMultilevel"/>
    <w:tmpl w:val="273232E6"/>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2B276BD"/>
    <w:multiLevelType w:val="hybridMultilevel"/>
    <w:tmpl w:val="2118D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2B60EF0"/>
    <w:multiLevelType w:val="hybridMultilevel"/>
    <w:tmpl w:val="91108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3055C7B"/>
    <w:multiLevelType w:val="hybridMultilevel"/>
    <w:tmpl w:val="59103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48E3346"/>
    <w:multiLevelType w:val="hybridMultilevel"/>
    <w:tmpl w:val="65D65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4ED6B0D"/>
    <w:multiLevelType w:val="hybridMultilevel"/>
    <w:tmpl w:val="38DA7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6101A12"/>
    <w:multiLevelType w:val="hybridMultilevel"/>
    <w:tmpl w:val="B1988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62426E6"/>
    <w:multiLevelType w:val="hybridMultilevel"/>
    <w:tmpl w:val="EF4CF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6394220"/>
    <w:multiLevelType w:val="hybridMultilevel"/>
    <w:tmpl w:val="DD2C7B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48A52ED8"/>
    <w:multiLevelType w:val="hybridMultilevel"/>
    <w:tmpl w:val="7E4A7D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93245F3"/>
    <w:multiLevelType w:val="hybridMultilevel"/>
    <w:tmpl w:val="327041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C6327C5"/>
    <w:multiLevelType w:val="hybridMultilevel"/>
    <w:tmpl w:val="D1E61D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F570B92"/>
    <w:multiLevelType w:val="hybridMultilevel"/>
    <w:tmpl w:val="19BA4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12F462E"/>
    <w:multiLevelType w:val="hybridMultilevel"/>
    <w:tmpl w:val="093E0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2EB3728"/>
    <w:multiLevelType w:val="hybridMultilevel"/>
    <w:tmpl w:val="657EF7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3996E17"/>
    <w:multiLevelType w:val="hybridMultilevel"/>
    <w:tmpl w:val="63646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5A15A4C"/>
    <w:multiLevelType w:val="hybridMultilevel"/>
    <w:tmpl w:val="AA52B3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698410D"/>
    <w:multiLevelType w:val="hybridMultilevel"/>
    <w:tmpl w:val="028E48B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57575AB5"/>
    <w:multiLevelType w:val="hybridMultilevel"/>
    <w:tmpl w:val="477E1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80908F4"/>
    <w:multiLevelType w:val="hybridMultilevel"/>
    <w:tmpl w:val="7354D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88B1329"/>
    <w:multiLevelType w:val="hybridMultilevel"/>
    <w:tmpl w:val="5A721D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B051145"/>
    <w:multiLevelType w:val="hybridMultilevel"/>
    <w:tmpl w:val="16B696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B4A5F0C"/>
    <w:multiLevelType w:val="hybridMultilevel"/>
    <w:tmpl w:val="14E043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DDD2855"/>
    <w:multiLevelType w:val="hybridMultilevel"/>
    <w:tmpl w:val="00AC05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5F7F4552"/>
    <w:multiLevelType w:val="hybridMultilevel"/>
    <w:tmpl w:val="52E8FC9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6">
    <w:nsid w:val="5F867366"/>
    <w:multiLevelType w:val="hybridMultilevel"/>
    <w:tmpl w:val="DF7AF8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655539AF"/>
    <w:multiLevelType w:val="hybridMultilevel"/>
    <w:tmpl w:val="6BCE51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8502480"/>
    <w:multiLevelType w:val="hybridMultilevel"/>
    <w:tmpl w:val="FCF4AC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8BD58BD"/>
    <w:multiLevelType w:val="hybridMultilevel"/>
    <w:tmpl w:val="38964E2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0">
    <w:nsid w:val="699C4449"/>
    <w:multiLevelType w:val="hybridMultilevel"/>
    <w:tmpl w:val="AC34E7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A9C2BF6"/>
    <w:multiLevelType w:val="hybridMultilevel"/>
    <w:tmpl w:val="FD9A82F0"/>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2">
    <w:nsid w:val="6B572CFE"/>
    <w:multiLevelType w:val="hybridMultilevel"/>
    <w:tmpl w:val="8B723E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BDB1075"/>
    <w:multiLevelType w:val="hybridMultilevel"/>
    <w:tmpl w:val="D7C8AC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F945D67"/>
    <w:multiLevelType w:val="hybridMultilevel"/>
    <w:tmpl w:val="123A8F5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43553B5"/>
    <w:multiLevelType w:val="hybridMultilevel"/>
    <w:tmpl w:val="FD3EB60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76">
    <w:nsid w:val="745F3A1C"/>
    <w:multiLevelType w:val="hybridMultilevel"/>
    <w:tmpl w:val="14CACB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4FF3478"/>
    <w:multiLevelType w:val="hybridMultilevel"/>
    <w:tmpl w:val="5DAE6D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5B43AD0"/>
    <w:multiLevelType w:val="hybridMultilevel"/>
    <w:tmpl w:val="F4864E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9">
    <w:nsid w:val="75EF2F8D"/>
    <w:multiLevelType w:val="hybridMultilevel"/>
    <w:tmpl w:val="D76E1F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83B322D"/>
    <w:multiLevelType w:val="hybridMultilevel"/>
    <w:tmpl w:val="431E47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8C7302E"/>
    <w:multiLevelType w:val="hybridMultilevel"/>
    <w:tmpl w:val="23EEB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90808BF"/>
    <w:multiLevelType w:val="hybridMultilevel"/>
    <w:tmpl w:val="C324D9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969042C"/>
    <w:multiLevelType w:val="hybridMultilevel"/>
    <w:tmpl w:val="94727A24"/>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9770F49"/>
    <w:multiLevelType w:val="hybridMultilevel"/>
    <w:tmpl w:val="D2ACC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9853FBD"/>
    <w:multiLevelType w:val="hybridMultilevel"/>
    <w:tmpl w:val="021E7A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CC26098"/>
    <w:multiLevelType w:val="hybridMultilevel"/>
    <w:tmpl w:val="ED5C665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4"/>
  </w:num>
  <w:num w:numId="2">
    <w:abstractNumId w:val="80"/>
  </w:num>
  <w:num w:numId="3">
    <w:abstractNumId w:val="18"/>
  </w:num>
  <w:num w:numId="4">
    <w:abstractNumId w:val="27"/>
  </w:num>
  <w:num w:numId="5">
    <w:abstractNumId w:val="45"/>
  </w:num>
  <w:num w:numId="6">
    <w:abstractNumId w:val="53"/>
  </w:num>
  <w:num w:numId="7">
    <w:abstractNumId w:val="43"/>
  </w:num>
  <w:num w:numId="8">
    <w:abstractNumId w:val="52"/>
  </w:num>
  <w:num w:numId="9">
    <w:abstractNumId w:val="26"/>
  </w:num>
  <w:num w:numId="10">
    <w:abstractNumId w:val="33"/>
  </w:num>
  <w:num w:numId="11">
    <w:abstractNumId w:val="36"/>
  </w:num>
  <w:num w:numId="12">
    <w:abstractNumId w:val="56"/>
  </w:num>
  <w:num w:numId="13">
    <w:abstractNumId w:val="46"/>
  </w:num>
  <w:num w:numId="14">
    <w:abstractNumId w:val="35"/>
  </w:num>
  <w:num w:numId="15">
    <w:abstractNumId w:val="37"/>
  </w:num>
  <w:num w:numId="16">
    <w:abstractNumId w:val="28"/>
  </w:num>
  <w:num w:numId="17">
    <w:abstractNumId w:val="4"/>
  </w:num>
  <w:num w:numId="18">
    <w:abstractNumId w:val="48"/>
  </w:num>
  <w:num w:numId="19">
    <w:abstractNumId w:val="58"/>
  </w:num>
  <w:num w:numId="20">
    <w:abstractNumId w:val="6"/>
  </w:num>
  <w:num w:numId="21">
    <w:abstractNumId w:val="49"/>
  </w:num>
  <w:num w:numId="22">
    <w:abstractNumId w:val="23"/>
  </w:num>
  <w:num w:numId="23">
    <w:abstractNumId w:val="57"/>
  </w:num>
  <w:num w:numId="24">
    <w:abstractNumId w:val="68"/>
  </w:num>
  <w:num w:numId="25">
    <w:abstractNumId w:val="11"/>
  </w:num>
  <w:num w:numId="26">
    <w:abstractNumId w:val="69"/>
  </w:num>
  <w:num w:numId="27">
    <w:abstractNumId w:val="38"/>
  </w:num>
  <w:num w:numId="28">
    <w:abstractNumId w:val="7"/>
  </w:num>
  <w:num w:numId="29">
    <w:abstractNumId w:val="39"/>
  </w:num>
  <w:num w:numId="30">
    <w:abstractNumId w:val="19"/>
  </w:num>
  <w:num w:numId="31">
    <w:abstractNumId w:val="42"/>
  </w:num>
  <w:num w:numId="32">
    <w:abstractNumId w:val="78"/>
  </w:num>
  <w:num w:numId="33">
    <w:abstractNumId w:val="9"/>
  </w:num>
  <w:num w:numId="34">
    <w:abstractNumId w:val="82"/>
  </w:num>
  <w:num w:numId="35">
    <w:abstractNumId w:val="30"/>
  </w:num>
  <w:num w:numId="36">
    <w:abstractNumId w:val="40"/>
  </w:num>
  <w:num w:numId="37">
    <w:abstractNumId w:val="67"/>
  </w:num>
  <w:num w:numId="38">
    <w:abstractNumId w:val="17"/>
  </w:num>
  <w:num w:numId="39">
    <w:abstractNumId w:val="25"/>
  </w:num>
  <w:num w:numId="40">
    <w:abstractNumId w:val="71"/>
  </w:num>
  <w:num w:numId="41">
    <w:abstractNumId w:val="0"/>
  </w:num>
  <w:num w:numId="42">
    <w:abstractNumId w:val="55"/>
  </w:num>
  <w:num w:numId="43">
    <w:abstractNumId w:val="86"/>
  </w:num>
  <w:num w:numId="44">
    <w:abstractNumId w:val="85"/>
  </w:num>
  <w:num w:numId="45">
    <w:abstractNumId w:val="12"/>
  </w:num>
  <w:num w:numId="46">
    <w:abstractNumId w:val="84"/>
  </w:num>
  <w:num w:numId="47">
    <w:abstractNumId w:val="13"/>
  </w:num>
  <w:num w:numId="48">
    <w:abstractNumId w:val="73"/>
  </w:num>
  <w:num w:numId="49">
    <w:abstractNumId w:val="24"/>
  </w:num>
  <w:num w:numId="50">
    <w:abstractNumId w:val="81"/>
  </w:num>
  <w:num w:numId="51">
    <w:abstractNumId w:val="74"/>
  </w:num>
  <w:num w:numId="52">
    <w:abstractNumId w:val="62"/>
  </w:num>
  <w:num w:numId="53">
    <w:abstractNumId w:val="50"/>
  </w:num>
  <w:num w:numId="54">
    <w:abstractNumId w:val="32"/>
  </w:num>
  <w:num w:numId="55">
    <w:abstractNumId w:val="3"/>
  </w:num>
  <w:num w:numId="56">
    <w:abstractNumId w:val="51"/>
  </w:num>
  <w:num w:numId="57">
    <w:abstractNumId w:val="15"/>
  </w:num>
  <w:num w:numId="58">
    <w:abstractNumId w:val="61"/>
  </w:num>
  <w:num w:numId="59">
    <w:abstractNumId w:val="76"/>
  </w:num>
  <w:num w:numId="60">
    <w:abstractNumId w:val="8"/>
  </w:num>
  <w:num w:numId="61">
    <w:abstractNumId w:val="41"/>
  </w:num>
  <w:num w:numId="62">
    <w:abstractNumId w:val="47"/>
  </w:num>
  <w:num w:numId="63">
    <w:abstractNumId w:val="10"/>
  </w:num>
  <w:num w:numId="64">
    <w:abstractNumId w:val="59"/>
  </w:num>
  <w:num w:numId="65">
    <w:abstractNumId w:val="5"/>
  </w:num>
  <w:num w:numId="66">
    <w:abstractNumId w:val="54"/>
  </w:num>
  <w:num w:numId="67">
    <w:abstractNumId w:val="1"/>
  </w:num>
  <w:num w:numId="68">
    <w:abstractNumId w:val="60"/>
  </w:num>
  <w:num w:numId="69">
    <w:abstractNumId w:val="34"/>
  </w:num>
  <w:num w:numId="70">
    <w:abstractNumId w:val="64"/>
  </w:num>
  <w:num w:numId="71">
    <w:abstractNumId w:val="44"/>
  </w:num>
  <w:num w:numId="72">
    <w:abstractNumId w:val="22"/>
  </w:num>
  <w:num w:numId="73">
    <w:abstractNumId w:val="31"/>
  </w:num>
  <w:num w:numId="74">
    <w:abstractNumId w:val="63"/>
  </w:num>
  <w:num w:numId="75">
    <w:abstractNumId w:val="21"/>
  </w:num>
  <w:num w:numId="76">
    <w:abstractNumId w:val="66"/>
  </w:num>
  <w:num w:numId="77">
    <w:abstractNumId w:val="70"/>
  </w:num>
  <w:num w:numId="78">
    <w:abstractNumId w:val="79"/>
  </w:num>
  <w:num w:numId="79">
    <w:abstractNumId w:val="75"/>
  </w:num>
  <w:num w:numId="80">
    <w:abstractNumId w:val="83"/>
  </w:num>
  <w:num w:numId="81">
    <w:abstractNumId w:val="20"/>
  </w:num>
  <w:num w:numId="82">
    <w:abstractNumId w:val="65"/>
  </w:num>
  <w:num w:numId="83">
    <w:abstractNumId w:val="72"/>
  </w:num>
  <w:num w:numId="84">
    <w:abstractNumId w:val="29"/>
  </w:num>
  <w:num w:numId="85">
    <w:abstractNumId w:val="16"/>
  </w:num>
  <w:num w:numId="86">
    <w:abstractNumId w:val="2"/>
  </w:num>
  <w:num w:numId="87">
    <w:abstractNumId w:val="77"/>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398"/>
    <w:rsid w:val="00013C20"/>
    <w:rsid w:val="00022AC3"/>
    <w:rsid w:val="00060887"/>
    <w:rsid w:val="00083031"/>
    <w:rsid w:val="0009072C"/>
    <w:rsid w:val="000963DD"/>
    <w:rsid w:val="000B046F"/>
    <w:rsid w:val="000B2E35"/>
    <w:rsid w:val="000D6DD8"/>
    <w:rsid w:val="000F7FC7"/>
    <w:rsid w:val="001309E7"/>
    <w:rsid w:val="001865D5"/>
    <w:rsid w:val="001A7E2B"/>
    <w:rsid w:val="001B304F"/>
    <w:rsid w:val="001C6E68"/>
    <w:rsid w:val="001D6386"/>
    <w:rsid w:val="00216C1B"/>
    <w:rsid w:val="00243894"/>
    <w:rsid w:val="002761FE"/>
    <w:rsid w:val="002A2191"/>
    <w:rsid w:val="002B4AFC"/>
    <w:rsid w:val="002F13D8"/>
    <w:rsid w:val="002F3DAD"/>
    <w:rsid w:val="002F63DE"/>
    <w:rsid w:val="0033198A"/>
    <w:rsid w:val="00390D66"/>
    <w:rsid w:val="00395865"/>
    <w:rsid w:val="003C368A"/>
    <w:rsid w:val="003D2E35"/>
    <w:rsid w:val="003E16D8"/>
    <w:rsid w:val="003E4992"/>
    <w:rsid w:val="004041E4"/>
    <w:rsid w:val="00425DC6"/>
    <w:rsid w:val="00477857"/>
    <w:rsid w:val="004B5877"/>
    <w:rsid w:val="005153F2"/>
    <w:rsid w:val="0051647D"/>
    <w:rsid w:val="00523DE7"/>
    <w:rsid w:val="005416B6"/>
    <w:rsid w:val="0056665C"/>
    <w:rsid w:val="0056673E"/>
    <w:rsid w:val="00574537"/>
    <w:rsid w:val="00590276"/>
    <w:rsid w:val="005E317A"/>
    <w:rsid w:val="005F526E"/>
    <w:rsid w:val="00633435"/>
    <w:rsid w:val="00640C20"/>
    <w:rsid w:val="00677FE6"/>
    <w:rsid w:val="00696C8E"/>
    <w:rsid w:val="006D2B67"/>
    <w:rsid w:val="006E1150"/>
    <w:rsid w:val="00716E59"/>
    <w:rsid w:val="0074417B"/>
    <w:rsid w:val="007837FC"/>
    <w:rsid w:val="007C6A2E"/>
    <w:rsid w:val="007D4764"/>
    <w:rsid w:val="00810BED"/>
    <w:rsid w:val="00813503"/>
    <w:rsid w:val="00837CB6"/>
    <w:rsid w:val="008603BF"/>
    <w:rsid w:val="00861FA7"/>
    <w:rsid w:val="008678BE"/>
    <w:rsid w:val="00884E82"/>
    <w:rsid w:val="008A7E5D"/>
    <w:rsid w:val="008B2426"/>
    <w:rsid w:val="008B7272"/>
    <w:rsid w:val="008D0176"/>
    <w:rsid w:val="008E27DE"/>
    <w:rsid w:val="008E7E05"/>
    <w:rsid w:val="008F0F1A"/>
    <w:rsid w:val="008F4059"/>
    <w:rsid w:val="00933D14"/>
    <w:rsid w:val="0093729C"/>
    <w:rsid w:val="0094662A"/>
    <w:rsid w:val="00966388"/>
    <w:rsid w:val="009752C2"/>
    <w:rsid w:val="009A3DA2"/>
    <w:rsid w:val="009B4132"/>
    <w:rsid w:val="009B5FF4"/>
    <w:rsid w:val="009C2C29"/>
    <w:rsid w:val="009C6F2B"/>
    <w:rsid w:val="009E1BB1"/>
    <w:rsid w:val="009E4D3B"/>
    <w:rsid w:val="00A35B6A"/>
    <w:rsid w:val="00A37611"/>
    <w:rsid w:val="00A42439"/>
    <w:rsid w:val="00A5049F"/>
    <w:rsid w:val="00A67E89"/>
    <w:rsid w:val="00A71EEE"/>
    <w:rsid w:val="00AA1BED"/>
    <w:rsid w:val="00B00E0B"/>
    <w:rsid w:val="00B164DA"/>
    <w:rsid w:val="00B40F53"/>
    <w:rsid w:val="00B45003"/>
    <w:rsid w:val="00B454C1"/>
    <w:rsid w:val="00B81F48"/>
    <w:rsid w:val="00B83BF8"/>
    <w:rsid w:val="00B86326"/>
    <w:rsid w:val="00BA7F51"/>
    <w:rsid w:val="00BB466A"/>
    <w:rsid w:val="00BE1F6A"/>
    <w:rsid w:val="00BE65BC"/>
    <w:rsid w:val="00BF4735"/>
    <w:rsid w:val="00C10DEE"/>
    <w:rsid w:val="00C11BAB"/>
    <w:rsid w:val="00C165F6"/>
    <w:rsid w:val="00C22677"/>
    <w:rsid w:val="00C3425F"/>
    <w:rsid w:val="00C73F07"/>
    <w:rsid w:val="00CB5AF0"/>
    <w:rsid w:val="00CE4222"/>
    <w:rsid w:val="00CE5B78"/>
    <w:rsid w:val="00D02730"/>
    <w:rsid w:val="00D06398"/>
    <w:rsid w:val="00D4525E"/>
    <w:rsid w:val="00D51D7C"/>
    <w:rsid w:val="00D54393"/>
    <w:rsid w:val="00D65E38"/>
    <w:rsid w:val="00D749BE"/>
    <w:rsid w:val="00D91A6B"/>
    <w:rsid w:val="00DA19CF"/>
    <w:rsid w:val="00DA2FEF"/>
    <w:rsid w:val="00DE2917"/>
    <w:rsid w:val="00E06AD2"/>
    <w:rsid w:val="00E12102"/>
    <w:rsid w:val="00E168E3"/>
    <w:rsid w:val="00E255CA"/>
    <w:rsid w:val="00E653EA"/>
    <w:rsid w:val="00E86A44"/>
    <w:rsid w:val="00EA2E14"/>
    <w:rsid w:val="00EB0D5B"/>
    <w:rsid w:val="00EF1994"/>
    <w:rsid w:val="00F009FA"/>
    <w:rsid w:val="00F51C41"/>
    <w:rsid w:val="00F761F8"/>
    <w:rsid w:val="00F77C19"/>
    <w:rsid w:val="00F86BAB"/>
    <w:rsid w:val="00F909A7"/>
    <w:rsid w:val="00FA763B"/>
    <w:rsid w:val="00FB0919"/>
    <w:rsid w:val="00FB2A48"/>
    <w:rsid w:val="00FB2F6B"/>
    <w:rsid w:val="00FF71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2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2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795</TotalTime>
  <Pages>34</Pages>
  <Words>11090</Words>
  <Characters>63216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Shi</dc:creator>
  <cp:lastModifiedBy>Nawid Sayed</cp:lastModifiedBy>
  <cp:revision>12</cp:revision>
  <dcterms:created xsi:type="dcterms:W3CDTF">2014-11-10T20:19:00Z</dcterms:created>
  <dcterms:modified xsi:type="dcterms:W3CDTF">2014-12-02T21:08:00Z</dcterms:modified>
</cp:coreProperties>
</file>