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3DBA6" w14:textId="77777777" w:rsidR="004D55E8" w:rsidRPr="00D20796" w:rsidRDefault="00D20796" w:rsidP="00D20796">
      <w:pPr>
        <w:jc w:val="center"/>
        <w:rPr>
          <w:b/>
          <w:u w:val="single"/>
        </w:rPr>
      </w:pPr>
      <w:r w:rsidRPr="00D20796">
        <w:rPr>
          <w:b/>
          <w:u w:val="single"/>
        </w:rPr>
        <w:t>Chapter 3: Social Cognition: Thinking About People</w:t>
      </w:r>
    </w:p>
    <w:p w14:paraId="2AAE64B8" w14:textId="77777777" w:rsidR="00D20796" w:rsidRDefault="00D20796" w:rsidP="00D20796">
      <w:pPr>
        <w:jc w:val="center"/>
        <w:rPr>
          <w:b/>
        </w:rPr>
      </w:pPr>
    </w:p>
    <w:p w14:paraId="7F5AB298" w14:textId="77777777" w:rsidR="00D20796" w:rsidRDefault="00D20796" w:rsidP="00D20796">
      <w:pPr>
        <w:pStyle w:val="ListParagraph"/>
        <w:numPr>
          <w:ilvl w:val="0"/>
          <w:numId w:val="1"/>
        </w:numPr>
      </w:pPr>
      <w:r w:rsidRPr="00D20796">
        <w:rPr>
          <w:b/>
        </w:rPr>
        <w:t>Categorization</w:t>
      </w:r>
      <w:r>
        <w:t xml:space="preserve"> – process of recognizing and identifying something</w:t>
      </w:r>
    </w:p>
    <w:p w14:paraId="5582638F" w14:textId="77777777" w:rsidR="00D20796" w:rsidRDefault="00D20796" w:rsidP="00D20796">
      <w:pPr>
        <w:pStyle w:val="ListParagraph"/>
        <w:numPr>
          <w:ilvl w:val="1"/>
          <w:numId w:val="1"/>
        </w:numPr>
      </w:pPr>
      <w:r>
        <w:t>Ex: Labeling a set of symptoms as a stroke</w:t>
      </w:r>
    </w:p>
    <w:p w14:paraId="063245FC" w14:textId="77777777" w:rsidR="00D20796" w:rsidRDefault="00D20796" w:rsidP="00D20796">
      <w:pPr>
        <w:pStyle w:val="ListParagraph"/>
        <w:numPr>
          <w:ilvl w:val="1"/>
          <w:numId w:val="1"/>
        </w:numPr>
      </w:pPr>
      <w:r>
        <w:t>Most basic process that we use to understand &amp; structure our world</w:t>
      </w:r>
    </w:p>
    <w:p w14:paraId="51B390A3" w14:textId="77777777" w:rsidR="00D20796" w:rsidRDefault="00D20796" w:rsidP="00D20796">
      <w:pPr>
        <w:pStyle w:val="ListParagraph"/>
        <w:numPr>
          <w:ilvl w:val="1"/>
          <w:numId w:val="1"/>
        </w:numPr>
      </w:pPr>
      <w:r>
        <w:t xml:space="preserve">Once we have categorized something we can make more informed decisions on what to do </w:t>
      </w:r>
    </w:p>
    <w:p w14:paraId="70C0B0FA" w14:textId="77777777" w:rsidR="00D20796" w:rsidRDefault="00D20796" w:rsidP="00D20796">
      <w:pPr>
        <w:pStyle w:val="ListParagraph"/>
        <w:numPr>
          <w:ilvl w:val="0"/>
          <w:numId w:val="1"/>
        </w:numPr>
      </w:pPr>
      <w:r>
        <w:rPr>
          <w:b/>
        </w:rPr>
        <w:t xml:space="preserve">Social Cognition </w:t>
      </w:r>
      <w:r>
        <w:t xml:space="preserve">– study of how information about people is processed &amp; stored </w:t>
      </w:r>
    </w:p>
    <w:p w14:paraId="2B525903" w14:textId="77777777" w:rsidR="00D20796" w:rsidRDefault="00D20796" w:rsidP="00D20796">
      <w:pPr>
        <w:pStyle w:val="ListParagraph"/>
        <w:numPr>
          <w:ilvl w:val="0"/>
          <w:numId w:val="1"/>
        </w:numPr>
      </w:pPr>
      <w:r>
        <w:t>2 basic motivations that underlie human information processing</w:t>
      </w:r>
    </w:p>
    <w:p w14:paraId="112D9B0A" w14:textId="77777777" w:rsidR="00D20796" w:rsidRDefault="00D20796" w:rsidP="00D20796">
      <w:pPr>
        <w:pStyle w:val="ListParagraph"/>
        <w:numPr>
          <w:ilvl w:val="1"/>
          <w:numId w:val="1"/>
        </w:numPr>
      </w:pPr>
      <w:r>
        <w:t xml:space="preserve">Perceive the world accurately </w:t>
      </w:r>
    </w:p>
    <w:p w14:paraId="1DA18508" w14:textId="77777777" w:rsidR="00D20796" w:rsidRDefault="00D20796" w:rsidP="00D20796">
      <w:pPr>
        <w:pStyle w:val="ListParagraph"/>
        <w:numPr>
          <w:ilvl w:val="1"/>
          <w:numId w:val="1"/>
        </w:numPr>
      </w:pPr>
      <w:r>
        <w:t xml:space="preserve">View the self positively </w:t>
      </w:r>
    </w:p>
    <w:p w14:paraId="587958CD" w14:textId="77777777" w:rsidR="00D20796" w:rsidRDefault="00D20796" w:rsidP="00D20796">
      <w:pPr>
        <w:pStyle w:val="ListParagraph"/>
        <w:numPr>
          <w:ilvl w:val="0"/>
          <w:numId w:val="1"/>
        </w:numPr>
      </w:pPr>
      <w:r>
        <w:rPr>
          <w:b/>
        </w:rPr>
        <w:t xml:space="preserve">Schemas </w:t>
      </w:r>
      <w:r>
        <w:t xml:space="preserve">(concepts) “The Building Blocks of the Mind” </w:t>
      </w:r>
    </w:p>
    <w:p w14:paraId="42508298" w14:textId="77777777" w:rsidR="00D20796" w:rsidRDefault="00D20796" w:rsidP="00D20796">
      <w:pPr>
        <w:pStyle w:val="ListParagraph"/>
        <w:numPr>
          <w:ilvl w:val="1"/>
          <w:numId w:val="1"/>
        </w:numPr>
      </w:pPr>
      <w:r>
        <w:t xml:space="preserve">Mental representations of objects or categories which contain the central features of the objector category, as well as assumptions about how the object or category works </w:t>
      </w:r>
    </w:p>
    <w:p w14:paraId="25AEDE0F" w14:textId="77777777" w:rsidR="00D20796" w:rsidRDefault="00D20796" w:rsidP="00D20796">
      <w:pPr>
        <w:pStyle w:val="ListParagraph"/>
        <w:numPr>
          <w:ilvl w:val="1"/>
          <w:numId w:val="1"/>
        </w:numPr>
      </w:pPr>
      <w:r>
        <w:t xml:space="preserve">Help us understand and categorize the world </w:t>
      </w:r>
    </w:p>
    <w:p w14:paraId="40899AF3" w14:textId="77777777" w:rsidR="00D20796" w:rsidRDefault="00D20796" w:rsidP="00D20796">
      <w:pPr>
        <w:pStyle w:val="ListParagraph"/>
        <w:numPr>
          <w:ilvl w:val="1"/>
          <w:numId w:val="1"/>
        </w:numPr>
      </w:pPr>
      <w:r>
        <w:t xml:space="preserve">Ex: Washing Machine an inanimate schema </w:t>
      </w:r>
      <w:r>
        <w:sym w:font="Wingdings" w:char="F0E0"/>
      </w:r>
      <w:r>
        <w:t xml:space="preserve"> clean clothes, hot water, soap </w:t>
      </w:r>
    </w:p>
    <w:p w14:paraId="7A0A2A46" w14:textId="77777777" w:rsidR="00D20796" w:rsidRDefault="00D20796" w:rsidP="00D20796">
      <w:pPr>
        <w:pStyle w:val="ListParagraph"/>
        <w:numPr>
          <w:ilvl w:val="1"/>
          <w:numId w:val="1"/>
        </w:numPr>
      </w:pPr>
      <w:r>
        <w:t xml:space="preserve">Ex: Flowers are a living schema </w:t>
      </w:r>
      <w:r>
        <w:sym w:font="Wingdings" w:char="F0E0"/>
      </w:r>
      <w:r>
        <w:t xml:space="preserve"> beautiful, smell nice, grow in gardens </w:t>
      </w:r>
    </w:p>
    <w:p w14:paraId="7304C300" w14:textId="77777777" w:rsidR="00D20796" w:rsidRDefault="00D20796" w:rsidP="00D20796">
      <w:pPr>
        <w:pStyle w:val="ListParagraph"/>
        <w:numPr>
          <w:ilvl w:val="1"/>
          <w:numId w:val="1"/>
        </w:numPr>
      </w:pPr>
      <w:r>
        <w:rPr>
          <w:b/>
        </w:rPr>
        <w:t xml:space="preserve">Relational schemas </w:t>
      </w:r>
      <w:r>
        <w:t xml:space="preserve">– schemas for specific interpersonal interactions such as how doctors and patients are supposed to interact </w:t>
      </w:r>
    </w:p>
    <w:p w14:paraId="18B9D5B5" w14:textId="77777777" w:rsidR="00D20796" w:rsidRDefault="00D20796" w:rsidP="00D20796">
      <w:pPr>
        <w:pStyle w:val="ListParagraph"/>
        <w:numPr>
          <w:ilvl w:val="1"/>
          <w:numId w:val="1"/>
        </w:numPr>
      </w:pPr>
      <w:r>
        <w:t>Ambiguity is unpleasant because we want to understand the world</w:t>
      </w:r>
    </w:p>
    <w:p w14:paraId="2C483A3A" w14:textId="77777777" w:rsidR="00D20796" w:rsidRDefault="00D20796" w:rsidP="00D20796">
      <w:pPr>
        <w:pStyle w:val="ListParagraph"/>
        <w:numPr>
          <w:ilvl w:val="1"/>
          <w:numId w:val="1"/>
        </w:numPr>
      </w:pPr>
      <w:r>
        <w:t xml:space="preserve">Seeing something that doesn’t fall into our schemas makes us uncomfortable </w:t>
      </w:r>
    </w:p>
    <w:p w14:paraId="69EE82C2" w14:textId="77777777" w:rsidR="00D20796" w:rsidRDefault="00D20796" w:rsidP="00D20796">
      <w:pPr>
        <w:pStyle w:val="ListParagraph"/>
        <w:numPr>
          <w:ilvl w:val="1"/>
          <w:numId w:val="1"/>
        </w:numPr>
      </w:pPr>
      <w:r>
        <w:t xml:space="preserve">Ex: a bald cat, or gender ambiguity </w:t>
      </w:r>
    </w:p>
    <w:p w14:paraId="7E1B3573" w14:textId="77777777" w:rsidR="00D20796" w:rsidRDefault="00D20796" w:rsidP="00D20796">
      <w:pPr>
        <w:pStyle w:val="ListParagraph"/>
        <w:numPr>
          <w:ilvl w:val="1"/>
          <w:numId w:val="1"/>
        </w:numPr>
      </w:pPr>
      <w:r>
        <w:t>Schemas guide information processing</w:t>
      </w:r>
    </w:p>
    <w:p w14:paraId="74DE68F9" w14:textId="77777777" w:rsidR="00D20796" w:rsidRDefault="00D20796" w:rsidP="00D20796">
      <w:pPr>
        <w:pStyle w:val="ListParagraph"/>
        <w:numPr>
          <w:ilvl w:val="1"/>
          <w:numId w:val="1"/>
        </w:numPr>
      </w:pPr>
      <w:r>
        <w:t xml:space="preserve">Assume that objects possess key properties of their category (schema) </w:t>
      </w:r>
    </w:p>
    <w:p w14:paraId="136DFD63" w14:textId="77777777" w:rsidR="00D20796" w:rsidRDefault="00D20796" w:rsidP="00D20796">
      <w:pPr>
        <w:pStyle w:val="ListParagraph"/>
        <w:numPr>
          <w:ilvl w:val="1"/>
          <w:numId w:val="1"/>
        </w:numPr>
      </w:pPr>
      <w:r>
        <w:t xml:space="preserve">More likely to notice information consistent with schema (expectancies) </w:t>
      </w:r>
    </w:p>
    <w:p w14:paraId="7D9E8C36" w14:textId="77777777" w:rsidR="00D20796" w:rsidRDefault="00D20796" w:rsidP="00D20796">
      <w:pPr>
        <w:pStyle w:val="ListParagraph"/>
        <w:numPr>
          <w:ilvl w:val="1"/>
          <w:numId w:val="1"/>
        </w:numPr>
      </w:pPr>
      <w:r>
        <w:t>Likely to interpret ambiguous information in terms of the schema (try to categorize something we dont understand with something familiar)</w:t>
      </w:r>
    </w:p>
    <w:p w14:paraId="4675FE3C" w14:textId="77777777" w:rsidR="00D20796" w:rsidRDefault="00D20796" w:rsidP="00D20796">
      <w:pPr>
        <w:pStyle w:val="ListParagraph"/>
        <w:numPr>
          <w:ilvl w:val="1"/>
          <w:numId w:val="1"/>
        </w:numPr>
      </w:pPr>
      <w:r>
        <w:rPr>
          <w:b/>
        </w:rPr>
        <w:t>Categorization</w:t>
      </w:r>
    </w:p>
    <w:p w14:paraId="37A71F23" w14:textId="77777777" w:rsidR="00D20796" w:rsidRDefault="00D20796" w:rsidP="00D20796">
      <w:pPr>
        <w:pStyle w:val="ListParagraph"/>
        <w:numPr>
          <w:ilvl w:val="2"/>
          <w:numId w:val="1"/>
        </w:numPr>
      </w:pPr>
      <w:r>
        <w:t>Basic function of schemas is to categorize objects in ways that impose meaning and predictability</w:t>
      </w:r>
    </w:p>
    <w:p w14:paraId="2162454D" w14:textId="77777777" w:rsidR="00D20796" w:rsidRDefault="00D20796" w:rsidP="00D20796">
      <w:pPr>
        <w:pStyle w:val="ListParagraph"/>
        <w:numPr>
          <w:ilvl w:val="2"/>
          <w:numId w:val="1"/>
        </w:numPr>
      </w:pPr>
      <w:r>
        <w:t>Must identify what an object is before we can behave towards it</w:t>
      </w:r>
    </w:p>
    <w:p w14:paraId="52096EAB" w14:textId="77777777" w:rsidR="00D20796" w:rsidRDefault="00D20796" w:rsidP="00D20796">
      <w:pPr>
        <w:pStyle w:val="ListParagraph"/>
        <w:numPr>
          <w:ilvl w:val="2"/>
          <w:numId w:val="1"/>
        </w:numPr>
      </w:pPr>
      <w:r>
        <w:t xml:space="preserve">Sometimes categorization is automatic and effortless like seeing a bowl in the kitchen and realizing it’s a bowl </w:t>
      </w:r>
    </w:p>
    <w:p w14:paraId="4EE76BD7" w14:textId="77777777" w:rsidR="00D20796" w:rsidRDefault="00D20796" w:rsidP="00D20796">
      <w:pPr>
        <w:pStyle w:val="ListParagraph"/>
        <w:numPr>
          <w:ilvl w:val="2"/>
          <w:numId w:val="1"/>
        </w:numPr>
      </w:pPr>
      <w:r>
        <w:t xml:space="preserve">Sometimes it can be more difficult like hearing a noise downstairs </w:t>
      </w:r>
      <w:r w:rsidR="00E1289F">
        <w:t xml:space="preserve">– was it someone breaking in or simply the cat walking around? </w:t>
      </w:r>
    </w:p>
    <w:p w14:paraId="1F20E927" w14:textId="77777777" w:rsidR="00E1289F" w:rsidRDefault="00E1289F" w:rsidP="00D20796">
      <w:pPr>
        <w:pStyle w:val="ListParagraph"/>
        <w:numPr>
          <w:ilvl w:val="2"/>
          <w:numId w:val="1"/>
        </w:numPr>
      </w:pPr>
      <w:r>
        <w:t xml:space="preserve">These instances are important for behavior to know what to do </w:t>
      </w:r>
    </w:p>
    <w:p w14:paraId="4C9D5309" w14:textId="77777777" w:rsidR="00E1289F" w:rsidRPr="00E1289F" w:rsidRDefault="00E1289F" w:rsidP="00E1289F">
      <w:pPr>
        <w:pStyle w:val="ListParagraph"/>
        <w:ind w:left="1440"/>
      </w:pPr>
    </w:p>
    <w:p w14:paraId="4A876041" w14:textId="77777777" w:rsidR="00E1289F" w:rsidRPr="00E1289F" w:rsidRDefault="00E1289F" w:rsidP="00E1289F">
      <w:pPr>
        <w:pStyle w:val="ListParagraph"/>
        <w:ind w:left="1440"/>
      </w:pPr>
    </w:p>
    <w:p w14:paraId="46846B3D" w14:textId="77777777" w:rsidR="00E1289F" w:rsidRPr="00E1289F" w:rsidRDefault="00E1289F" w:rsidP="00E1289F">
      <w:pPr>
        <w:pStyle w:val="ListParagraph"/>
        <w:numPr>
          <w:ilvl w:val="1"/>
          <w:numId w:val="1"/>
        </w:numPr>
      </w:pPr>
      <w:r>
        <w:rPr>
          <w:b/>
        </w:rPr>
        <w:lastRenderedPageBreak/>
        <w:t xml:space="preserve">Going Beyond the Information Given </w:t>
      </w:r>
    </w:p>
    <w:p w14:paraId="6112E3E4" w14:textId="77777777" w:rsidR="00E1289F" w:rsidRDefault="00E1289F" w:rsidP="00E1289F">
      <w:pPr>
        <w:pStyle w:val="ListParagraph"/>
        <w:numPr>
          <w:ilvl w:val="2"/>
          <w:numId w:val="1"/>
        </w:numPr>
      </w:pPr>
      <w:r>
        <w:t xml:space="preserve">Categorization imposes meaning on the world because when we categorize something we assume that it possesses the characteristics of the schema even if we can not perceive those directly </w:t>
      </w:r>
    </w:p>
    <w:p w14:paraId="2CBD8EC6" w14:textId="77777777" w:rsidR="00E1289F" w:rsidRDefault="00E1289F" w:rsidP="00E1289F">
      <w:pPr>
        <w:pStyle w:val="ListParagraph"/>
        <w:numPr>
          <w:ilvl w:val="2"/>
          <w:numId w:val="1"/>
        </w:numPr>
      </w:pPr>
      <w:r>
        <w:t xml:space="preserve">We infer other nonvisible characteristics about the object on the basis of our categorization </w:t>
      </w:r>
    </w:p>
    <w:p w14:paraId="7F1B1FD0" w14:textId="77777777" w:rsidR="00E1289F" w:rsidRDefault="00E1289F" w:rsidP="00E1289F">
      <w:pPr>
        <w:pStyle w:val="ListParagraph"/>
        <w:numPr>
          <w:ilvl w:val="2"/>
          <w:numId w:val="1"/>
        </w:numPr>
      </w:pPr>
      <w:r>
        <w:t xml:space="preserve">Categorization allows us to form impressions and make decisions quickly </w:t>
      </w:r>
    </w:p>
    <w:p w14:paraId="4EA05F41" w14:textId="77777777" w:rsidR="00E1289F" w:rsidRPr="00E1289F" w:rsidRDefault="00E1289F" w:rsidP="00E1289F">
      <w:pPr>
        <w:pStyle w:val="ListParagraph"/>
        <w:numPr>
          <w:ilvl w:val="1"/>
          <w:numId w:val="1"/>
        </w:numPr>
      </w:pPr>
      <w:r>
        <w:rPr>
          <w:b/>
        </w:rPr>
        <w:t xml:space="preserve">Selective Information Processing </w:t>
      </w:r>
    </w:p>
    <w:p w14:paraId="797321A4" w14:textId="77777777" w:rsidR="00E1289F" w:rsidRDefault="00E1289F" w:rsidP="00E1289F">
      <w:pPr>
        <w:pStyle w:val="ListParagraph"/>
        <w:numPr>
          <w:ilvl w:val="2"/>
          <w:numId w:val="1"/>
        </w:numPr>
      </w:pPr>
      <w:r>
        <w:t xml:space="preserve">Schema used to categorize an object can influence what is noticed about the object </w:t>
      </w:r>
    </w:p>
    <w:p w14:paraId="50DE9966" w14:textId="77777777" w:rsidR="009A5165" w:rsidRDefault="009A5165" w:rsidP="00E1289F">
      <w:pPr>
        <w:pStyle w:val="ListParagraph"/>
        <w:numPr>
          <w:ilvl w:val="2"/>
          <w:numId w:val="1"/>
        </w:numPr>
      </w:pPr>
      <w:r>
        <w:t xml:space="preserve">Study: Participants watched 15min video of a woman having a birthday dinner at home with husband </w:t>
      </w:r>
    </w:p>
    <w:p w14:paraId="06AFAB9C" w14:textId="77777777" w:rsidR="009A5165" w:rsidRDefault="009A5165" w:rsidP="00E1289F">
      <w:pPr>
        <w:pStyle w:val="ListParagraph"/>
        <w:numPr>
          <w:ilvl w:val="2"/>
          <w:numId w:val="1"/>
        </w:numPr>
      </w:pPr>
      <w:r>
        <w:t xml:space="preserve">Woman ate dinner, talked with husband and opened some gifts </w:t>
      </w:r>
    </w:p>
    <w:p w14:paraId="1C573313" w14:textId="77777777" w:rsidR="009A5165" w:rsidRDefault="009A5165" w:rsidP="00E1289F">
      <w:pPr>
        <w:pStyle w:val="ListParagraph"/>
        <w:numPr>
          <w:ilvl w:val="2"/>
          <w:numId w:val="1"/>
        </w:numPr>
      </w:pPr>
      <w:r>
        <w:t xml:space="preserve">Half of participants were told before watching the tape that the woman was a server at a local coffee shop </w:t>
      </w:r>
    </w:p>
    <w:p w14:paraId="584F2A9B" w14:textId="77777777" w:rsidR="009A5165" w:rsidRDefault="009A5165" w:rsidP="00E1289F">
      <w:pPr>
        <w:pStyle w:val="ListParagraph"/>
        <w:numPr>
          <w:ilvl w:val="2"/>
          <w:numId w:val="1"/>
        </w:numPr>
      </w:pPr>
      <w:r>
        <w:t xml:space="preserve">Other half were told the woman was a librarian </w:t>
      </w:r>
    </w:p>
    <w:p w14:paraId="702259D1" w14:textId="77777777" w:rsidR="009A5165" w:rsidRDefault="009A5165" w:rsidP="00E1289F">
      <w:pPr>
        <w:pStyle w:val="ListParagraph"/>
        <w:numPr>
          <w:ilvl w:val="2"/>
          <w:numId w:val="1"/>
        </w:numPr>
      </w:pPr>
      <w:r>
        <w:t>Thus schema of librarian and server were activated</w:t>
      </w:r>
    </w:p>
    <w:p w14:paraId="70DC9B23" w14:textId="77777777" w:rsidR="009A5165" w:rsidRDefault="009A5165" w:rsidP="00E1289F">
      <w:pPr>
        <w:pStyle w:val="ListParagraph"/>
        <w:numPr>
          <w:ilvl w:val="2"/>
          <w:numId w:val="1"/>
        </w:numPr>
      </w:pPr>
      <w:r>
        <w:t xml:space="preserve">Videotape was specifically constructed so that it included some elements that were consistent with stereotype of server and some elements consistent with stereotype of librarians </w:t>
      </w:r>
    </w:p>
    <w:p w14:paraId="5A38836D" w14:textId="77777777" w:rsidR="009A5165" w:rsidRDefault="00BE5F13" w:rsidP="00E1289F">
      <w:pPr>
        <w:pStyle w:val="ListParagraph"/>
        <w:numPr>
          <w:ilvl w:val="2"/>
          <w:numId w:val="1"/>
        </w:numPr>
      </w:pPr>
      <w:r>
        <w:t>Participants memory for information in the videotape was tested either immediately after, four days later or seven days later</w:t>
      </w:r>
    </w:p>
    <w:p w14:paraId="4516D439" w14:textId="77777777" w:rsidR="00BE5F13" w:rsidRDefault="00BE5F13" w:rsidP="00E1289F">
      <w:pPr>
        <w:pStyle w:val="ListParagraph"/>
        <w:numPr>
          <w:ilvl w:val="2"/>
          <w:numId w:val="1"/>
        </w:numPr>
      </w:pPr>
      <w:r>
        <w:t xml:space="preserve">9 items in the memory test were related to elements consistent with one stereotype and 9 with the other </w:t>
      </w:r>
    </w:p>
    <w:p w14:paraId="17D87091" w14:textId="77777777" w:rsidR="00BE5F13" w:rsidRDefault="00BE5F13" w:rsidP="00E1289F">
      <w:pPr>
        <w:pStyle w:val="ListParagraph"/>
        <w:numPr>
          <w:ilvl w:val="2"/>
          <w:numId w:val="1"/>
        </w:numPr>
      </w:pPr>
      <w:r>
        <w:t xml:space="preserve">Was found that participants were more accurate in their answers about things that fit the occupation label they were told than those that did not </w:t>
      </w:r>
    </w:p>
    <w:p w14:paraId="656326B1" w14:textId="77777777" w:rsidR="00BE5F13" w:rsidRDefault="00BE5F13" w:rsidP="00E1289F">
      <w:pPr>
        <w:pStyle w:val="ListParagraph"/>
        <w:numPr>
          <w:ilvl w:val="2"/>
          <w:numId w:val="1"/>
        </w:numPr>
      </w:pPr>
      <w:r>
        <w:t xml:space="preserve">Things that the woman did related to what the participants were told she did for a living were recalled with more accuracy and consistency than the things not related to what they were told </w:t>
      </w:r>
    </w:p>
    <w:p w14:paraId="27D04119" w14:textId="77777777" w:rsidR="00BE5F13" w:rsidRDefault="00BE5F13" w:rsidP="00E1289F">
      <w:pPr>
        <w:pStyle w:val="ListParagraph"/>
        <w:numPr>
          <w:ilvl w:val="2"/>
          <w:numId w:val="1"/>
        </w:numPr>
      </w:pPr>
      <w:r>
        <w:t xml:space="preserve">Schemas also influence the </w:t>
      </w:r>
      <w:r>
        <w:rPr>
          <w:b/>
        </w:rPr>
        <w:t>interpretation</w:t>
      </w:r>
      <w:r>
        <w:t xml:space="preserve"> of information – ambiguous information is interpreted in accordance with the schema </w:t>
      </w:r>
    </w:p>
    <w:p w14:paraId="7B5E2C07" w14:textId="77777777" w:rsidR="00BE5F13" w:rsidRDefault="00BE5F13" w:rsidP="00E1289F">
      <w:pPr>
        <w:pStyle w:val="ListParagraph"/>
        <w:numPr>
          <w:ilvl w:val="2"/>
          <w:numId w:val="1"/>
        </w:numPr>
      </w:pPr>
      <w:r>
        <w:t>Ex: being told a plant is a weed we would think it is uglier than if we were told it is a flower</w:t>
      </w:r>
    </w:p>
    <w:p w14:paraId="66CC017A" w14:textId="77777777" w:rsidR="00BE5F13" w:rsidRDefault="00BE5F13" w:rsidP="00E1289F">
      <w:pPr>
        <w:pStyle w:val="ListParagraph"/>
        <w:numPr>
          <w:ilvl w:val="2"/>
          <w:numId w:val="1"/>
        </w:numPr>
      </w:pPr>
      <w:r>
        <w:t xml:space="preserve">Although ambiguous information will usually be interpreted as consistent with a schema, anything that obviously contradicts our expectancies will grab out attention </w:t>
      </w:r>
    </w:p>
    <w:p w14:paraId="3B6185C1" w14:textId="77777777" w:rsidR="00BE5F13" w:rsidRPr="00BF717B" w:rsidRDefault="00BF717B" w:rsidP="00BE5F13">
      <w:pPr>
        <w:pStyle w:val="ListParagraph"/>
        <w:numPr>
          <w:ilvl w:val="0"/>
          <w:numId w:val="1"/>
        </w:numPr>
      </w:pPr>
      <w:r>
        <w:rPr>
          <w:b/>
        </w:rPr>
        <w:t xml:space="preserve">Accessibility: What’s on Your Mind? </w:t>
      </w:r>
    </w:p>
    <w:p w14:paraId="27550E30" w14:textId="77777777" w:rsidR="00BF717B" w:rsidRDefault="00BF717B" w:rsidP="00BF717B">
      <w:pPr>
        <w:pStyle w:val="ListParagraph"/>
        <w:numPr>
          <w:ilvl w:val="1"/>
          <w:numId w:val="1"/>
        </w:numPr>
      </w:pPr>
      <w:r>
        <w:t>Important to know the factors that influence whether a particular schema will be used</w:t>
      </w:r>
    </w:p>
    <w:p w14:paraId="050E0F73" w14:textId="77777777" w:rsidR="00BF717B" w:rsidRDefault="00BF717B" w:rsidP="00BF717B">
      <w:pPr>
        <w:pStyle w:val="ListParagraph"/>
        <w:numPr>
          <w:ilvl w:val="1"/>
          <w:numId w:val="1"/>
        </w:numPr>
      </w:pPr>
      <w:r>
        <w:t xml:space="preserve">One factor is when the object’s features match the features of the schema it will obviously activate the schema </w:t>
      </w:r>
    </w:p>
    <w:p w14:paraId="07735140" w14:textId="77777777" w:rsidR="00BF717B" w:rsidRDefault="00BF717B" w:rsidP="00BF717B">
      <w:pPr>
        <w:pStyle w:val="ListParagraph"/>
        <w:numPr>
          <w:ilvl w:val="1"/>
          <w:numId w:val="1"/>
        </w:numPr>
      </w:pPr>
      <w:r>
        <w:rPr>
          <w:b/>
        </w:rPr>
        <w:t>Accessibility</w:t>
      </w:r>
      <w:r>
        <w:t xml:space="preserve"> – another factor is the ease with which the schema comes to awareness </w:t>
      </w:r>
    </w:p>
    <w:p w14:paraId="6E00A6A4" w14:textId="77777777" w:rsidR="00BF717B" w:rsidRDefault="00BF717B" w:rsidP="00BF717B">
      <w:pPr>
        <w:pStyle w:val="ListParagraph"/>
        <w:numPr>
          <w:ilvl w:val="1"/>
          <w:numId w:val="1"/>
        </w:numPr>
      </w:pPr>
      <w:r>
        <w:t xml:space="preserve">More likely to use schemas that are “on their mind” – highly accessible </w:t>
      </w:r>
    </w:p>
    <w:p w14:paraId="2A05C9BB" w14:textId="77777777" w:rsidR="00BF717B" w:rsidRPr="00BF717B" w:rsidRDefault="00BF717B" w:rsidP="00BF717B">
      <w:pPr>
        <w:pStyle w:val="ListParagraph"/>
        <w:numPr>
          <w:ilvl w:val="1"/>
          <w:numId w:val="1"/>
        </w:numPr>
        <w:rPr>
          <w:b/>
        </w:rPr>
      </w:pPr>
      <w:r w:rsidRPr="00BF717B">
        <w:rPr>
          <w:b/>
        </w:rPr>
        <w:t>Factors that affect accessibility of schemas:</w:t>
      </w:r>
    </w:p>
    <w:p w14:paraId="3B18D0FE" w14:textId="77777777" w:rsidR="00BF717B" w:rsidRDefault="00BF717B" w:rsidP="00BF717B">
      <w:pPr>
        <w:pStyle w:val="ListParagraph"/>
        <w:numPr>
          <w:ilvl w:val="2"/>
          <w:numId w:val="1"/>
        </w:numPr>
      </w:pPr>
      <w:r>
        <w:rPr>
          <w:b/>
        </w:rPr>
        <w:t xml:space="preserve">Priming </w:t>
      </w:r>
      <w:r>
        <w:t xml:space="preserve">– the process by which the activation of a </w:t>
      </w:r>
      <w:r w:rsidR="00F81677">
        <w:t>schema increases the likelihood</w:t>
      </w:r>
      <w:r>
        <w:t xml:space="preserve"> that the schema will be activated again in the future</w:t>
      </w:r>
    </w:p>
    <w:p w14:paraId="421673BE" w14:textId="77777777" w:rsidR="00BF717B" w:rsidRDefault="00BF717B" w:rsidP="00BF717B">
      <w:pPr>
        <w:pStyle w:val="ListParagraph"/>
        <w:numPr>
          <w:ilvl w:val="3"/>
          <w:numId w:val="1"/>
        </w:numPr>
      </w:pPr>
      <w:r>
        <w:t xml:space="preserve">Ex: </w:t>
      </w:r>
      <w:r w:rsidR="00F81677">
        <w:t xml:space="preserve">if someone compliments you on your haircut you might find yourself looking at everyone’s hair for the rest of the day </w:t>
      </w:r>
    </w:p>
    <w:p w14:paraId="72632732" w14:textId="77777777" w:rsidR="00F81677" w:rsidRDefault="00F81677" w:rsidP="00F81677">
      <w:pPr>
        <w:pStyle w:val="ListParagraph"/>
        <w:numPr>
          <w:ilvl w:val="2"/>
          <w:numId w:val="1"/>
        </w:numPr>
      </w:pPr>
      <w:r>
        <w:rPr>
          <w:b/>
        </w:rPr>
        <w:t xml:space="preserve">Chronic Accessibility of Schemas </w:t>
      </w:r>
      <w:r w:rsidR="008D5935">
        <w:rPr>
          <w:b/>
        </w:rPr>
        <w:t>–</w:t>
      </w:r>
      <w:r>
        <w:rPr>
          <w:b/>
        </w:rPr>
        <w:t xml:space="preserve"> </w:t>
      </w:r>
      <w:r w:rsidR="008D5935">
        <w:t xml:space="preserve">the degree to which schemas are easily activated for an individual across time and situations </w:t>
      </w:r>
    </w:p>
    <w:p w14:paraId="60E3ADEF" w14:textId="77777777" w:rsidR="008D5935" w:rsidRDefault="008D5935" w:rsidP="008D5935">
      <w:pPr>
        <w:pStyle w:val="ListParagraph"/>
        <w:numPr>
          <w:ilvl w:val="3"/>
          <w:numId w:val="1"/>
        </w:numPr>
      </w:pPr>
      <w:r>
        <w:t>To each of us some schemas are more accessible than other schemas</w:t>
      </w:r>
    </w:p>
    <w:p w14:paraId="1994A4EF" w14:textId="77777777" w:rsidR="008D5935" w:rsidRDefault="008D5935" w:rsidP="008D5935">
      <w:pPr>
        <w:pStyle w:val="ListParagraph"/>
        <w:numPr>
          <w:ilvl w:val="3"/>
          <w:numId w:val="1"/>
        </w:numPr>
      </w:pPr>
      <w:r>
        <w:t xml:space="preserve">Ex: a teacher at a high school who coaches basketball might have “height” as a chronically accessible schema </w:t>
      </w:r>
      <w:r w:rsidR="004B3D8D">
        <w:t xml:space="preserve">when meeting new students </w:t>
      </w:r>
      <w:r w:rsidR="00274B44">
        <w:t>she might notice their heights immediately</w:t>
      </w:r>
    </w:p>
    <w:p w14:paraId="76882902" w14:textId="77777777" w:rsidR="00274B44" w:rsidRPr="00274B44" w:rsidRDefault="00274B44" w:rsidP="00274B44">
      <w:pPr>
        <w:pStyle w:val="ListParagraph"/>
        <w:numPr>
          <w:ilvl w:val="0"/>
          <w:numId w:val="1"/>
        </w:numPr>
      </w:pPr>
      <w:r>
        <w:rPr>
          <w:b/>
        </w:rPr>
        <w:t>Cultural Differences in Accessible Schemas</w:t>
      </w:r>
    </w:p>
    <w:p w14:paraId="609A16CE" w14:textId="77777777" w:rsidR="00274B44" w:rsidRDefault="00274B44" w:rsidP="00274B44">
      <w:pPr>
        <w:pStyle w:val="ListParagraph"/>
        <w:numPr>
          <w:ilvl w:val="1"/>
          <w:numId w:val="1"/>
        </w:numPr>
      </w:pPr>
      <w:r>
        <w:t>Cultures differ in the schemas that are used most often to categorize both self and others</w:t>
      </w:r>
    </w:p>
    <w:p w14:paraId="1269B807" w14:textId="77777777" w:rsidR="00274B44" w:rsidRDefault="00274B44" w:rsidP="00274B44">
      <w:pPr>
        <w:pStyle w:val="ListParagraph"/>
        <w:numPr>
          <w:ilvl w:val="1"/>
          <w:numId w:val="1"/>
        </w:numPr>
      </w:pPr>
      <w:r>
        <w:t xml:space="preserve">Western cultures emphasize in their socialization individuality, freedom and independence, whereas Eastern cultures emphasize in their socialization harmony, obedience and interdependence </w:t>
      </w:r>
    </w:p>
    <w:p w14:paraId="7CC59A30" w14:textId="77777777" w:rsidR="00274B44" w:rsidRDefault="00274B44" w:rsidP="00274B44">
      <w:pPr>
        <w:pStyle w:val="ListParagraph"/>
        <w:numPr>
          <w:ilvl w:val="1"/>
          <w:numId w:val="1"/>
        </w:numPr>
      </w:pPr>
      <w:r>
        <w:t>Canadians may be more likely to categorize people in terms of individual achievements than a Chinese person</w:t>
      </w:r>
    </w:p>
    <w:p w14:paraId="43B925BD" w14:textId="77777777" w:rsidR="00274B44" w:rsidRDefault="00274B44" w:rsidP="00274B44">
      <w:pPr>
        <w:pStyle w:val="ListParagraph"/>
        <w:numPr>
          <w:ilvl w:val="1"/>
          <w:numId w:val="1"/>
        </w:numPr>
      </w:pPr>
      <w:r>
        <w:t>Chinese may be more likely than Canadians to categorize people in terms of group memberships</w:t>
      </w:r>
    </w:p>
    <w:p w14:paraId="30E998B4" w14:textId="77777777" w:rsidR="00274B44" w:rsidRPr="00ED57EA" w:rsidRDefault="00ED57EA" w:rsidP="00ED57EA">
      <w:pPr>
        <w:pStyle w:val="ListParagraph"/>
        <w:numPr>
          <w:ilvl w:val="0"/>
          <w:numId w:val="1"/>
        </w:numPr>
      </w:pPr>
      <w:r>
        <w:rPr>
          <w:b/>
        </w:rPr>
        <w:t xml:space="preserve">Stereotypes: Schemas in the Social Domain </w:t>
      </w:r>
    </w:p>
    <w:p w14:paraId="0C941174" w14:textId="77777777" w:rsidR="00ED57EA" w:rsidRDefault="00ED57EA" w:rsidP="00ED57EA">
      <w:pPr>
        <w:pStyle w:val="ListParagraph"/>
        <w:numPr>
          <w:ilvl w:val="1"/>
          <w:numId w:val="1"/>
        </w:numPr>
      </w:pPr>
      <w:r>
        <w:t xml:space="preserve">A stereotype is a set of characteristics that a perceiver associates with members of a group </w:t>
      </w:r>
    </w:p>
    <w:p w14:paraId="276E3D60" w14:textId="77777777" w:rsidR="00ED57EA" w:rsidRDefault="00ED57EA" w:rsidP="00ED57EA">
      <w:pPr>
        <w:pStyle w:val="ListParagraph"/>
        <w:numPr>
          <w:ilvl w:val="1"/>
          <w:numId w:val="1"/>
        </w:numPr>
      </w:pPr>
      <w:r>
        <w:t>Guide our perceptions of almost everyone we meet</w:t>
      </w:r>
    </w:p>
    <w:p w14:paraId="4B35421F" w14:textId="77777777" w:rsidR="00ED57EA" w:rsidRPr="00ED57EA" w:rsidRDefault="00ED57EA" w:rsidP="00ED57EA">
      <w:pPr>
        <w:pStyle w:val="ListParagraph"/>
        <w:numPr>
          <w:ilvl w:val="1"/>
          <w:numId w:val="1"/>
        </w:numPr>
      </w:pPr>
      <w:r>
        <w:rPr>
          <w:b/>
        </w:rPr>
        <w:t>Going Beyond the Information Given</w:t>
      </w:r>
    </w:p>
    <w:p w14:paraId="55368C95" w14:textId="77777777" w:rsidR="00ED57EA" w:rsidRDefault="00ED57EA" w:rsidP="00ED57EA">
      <w:pPr>
        <w:pStyle w:val="ListParagraph"/>
        <w:numPr>
          <w:ilvl w:val="2"/>
          <w:numId w:val="1"/>
        </w:numPr>
      </w:pPr>
      <w:r>
        <w:t xml:space="preserve">We attempt to categorize and draw inferences about people based on the stereotype we associate them with </w:t>
      </w:r>
    </w:p>
    <w:p w14:paraId="28BC0A7F" w14:textId="77777777" w:rsidR="00ED57EA" w:rsidRDefault="00ED57EA" w:rsidP="00ED57EA">
      <w:pPr>
        <w:pStyle w:val="ListParagraph"/>
        <w:numPr>
          <w:ilvl w:val="2"/>
          <w:numId w:val="1"/>
        </w:numPr>
      </w:pPr>
      <w:r>
        <w:t xml:space="preserve">We ourselves are members of some groups about which we have stereotypes </w:t>
      </w:r>
    </w:p>
    <w:p w14:paraId="50EB5FDC" w14:textId="77777777" w:rsidR="00ED57EA" w:rsidRDefault="00ED57EA" w:rsidP="00ED57EA">
      <w:pPr>
        <w:pStyle w:val="ListParagraph"/>
        <w:numPr>
          <w:ilvl w:val="2"/>
          <w:numId w:val="1"/>
        </w:numPr>
      </w:pPr>
      <w:r>
        <w:t xml:space="preserve">Group to which a perceiver belongs is his or her </w:t>
      </w:r>
      <w:r>
        <w:rPr>
          <w:b/>
        </w:rPr>
        <w:t>ingroup</w:t>
      </w:r>
    </w:p>
    <w:p w14:paraId="70C95DD3" w14:textId="77777777" w:rsidR="00ED57EA" w:rsidRDefault="00ED57EA" w:rsidP="00ED57EA">
      <w:pPr>
        <w:pStyle w:val="ListParagraph"/>
        <w:numPr>
          <w:ilvl w:val="2"/>
          <w:numId w:val="1"/>
        </w:numPr>
      </w:pPr>
      <w:r>
        <w:rPr>
          <w:b/>
        </w:rPr>
        <w:t>Outgroup</w:t>
      </w:r>
      <w:r>
        <w:t xml:space="preserve"> is a group to which a perceiver does not belong</w:t>
      </w:r>
    </w:p>
    <w:p w14:paraId="78215EDC" w14:textId="77777777" w:rsidR="00ED57EA" w:rsidRDefault="00ED57EA" w:rsidP="00ED57EA">
      <w:pPr>
        <w:pStyle w:val="ListParagraph"/>
        <w:numPr>
          <w:ilvl w:val="2"/>
          <w:numId w:val="1"/>
        </w:numPr>
      </w:pPr>
      <w:r>
        <w:t>Stereotypes one has of an ingroup is usually favorable whereas stereotypes about an outgroup can sometimes be unfavorable</w:t>
      </w:r>
    </w:p>
    <w:p w14:paraId="33411DD3" w14:textId="77777777" w:rsidR="00ED57EA" w:rsidRDefault="00ED57EA" w:rsidP="00ED57EA">
      <w:pPr>
        <w:pStyle w:val="ListParagraph"/>
        <w:numPr>
          <w:ilvl w:val="2"/>
          <w:numId w:val="1"/>
        </w:numPr>
      </w:pPr>
      <w:r>
        <w:t xml:space="preserve">Perceivers use perceptions of </w:t>
      </w:r>
      <w:r w:rsidR="00B71591">
        <w:t xml:space="preserve"> ingroups as implicit standards of comparison when judging outgroups</w:t>
      </w:r>
    </w:p>
    <w:p w14:paraId="642203E3" w14:textId="77777777" w:rsidR="00B71591" w:rsidRDefault="00B71591" w:rsidP="00ED57EA">
      <w:pPr>
        <w:pStyle w:val="ListParagraph"/>
        <w:numPr>
          <w:ilvl w:val="2"/>
          <w:numId w:val="1"/>
        </w:numPr>
      </w:pPr>
      <w:r>
        <w:t xml:space="preserve">Given that stereotypes about ingroups are usually favorable, comparing these standards to a group that is different can serve to make more negative judgments </w:t>
      </w:r>
    </w:p>
    <w:p w14:paraId="07FC0C50" w14:textId="77777777" w:rsidR="00B71591" w:rsidRDefault="00B71591" w:rsidP="00ED57EA">
      <w:pPr>
        <w:pStyle w:val="ListParagraph"/>
        <w:numPr>
          <w:ilvl w:val="2"/>
          <w:numId w:val="1"/>
        </w:numPr>
      </w:pPr>
      <w:r>
        <w:t>Stereotypes usually include info about how much difference on a characteristic exists in the group</w:t>
      </w:r>
    </w:p>
    <w:p w14:paraId="6B70FB4D" w14:textId="77777777" w:rsidR="00B71591" w:rsidRDefault="00B71591" w:rsidP="00ED57EA">
      <w:pPr>
        <w:pStyle w:val="ListParagraph"/>
        <w:numPr>
          <w:ilvl w:val="2"/>
          <w:numId w:val="1"/>
        </w:numPr>
      </w:pPr>
      <w:r>
        <w:t xml:space="preserve">One person might think all nurses are outgoing while another might believe some are outgoing some are shy </w:t>
      </w:r>
    </w:p>
    <w:p w14:paraId="6865B98C" w14:textId="77777777" w:rsidR="00B51298" w:rsidRDefault="00B51298" w:rsidP="00ED57EA">
      <w:pPr>
        <w:pStyle w:val="ListParagraph"/>
        <w:numPr>
          <w:ilvl w:val="2"/>
          <w:numId w:val="1"/>
        </w:numPr>
      </w:pPr>
      <w:r>
        <w:t>However general tendency to overestimate similarity within groups</w:t>
      </w:r>
    </w:p>
    <w:p w14:paraId="218C2460" w14:textId="77777777" w:rsidR="00B51298" w:rsidRDefault="00B51298" w:rsidP="00ED57EA">
      <w:pPr>
        <w:pStyle w:val="ListParagraph"/>
        <w:numPr>
          <w:ilvl w:val="2"/>
          <w:numId w:val="1"/>
        </w:numPr>
      </w:pPr>
      <w:r>
        <w:t>This tendency is much stronger for outgroups</w:t>
      </w:r>
    </w:p>
    <w:p w14:paraId="185C3BA9" w14:textId="77777777" w:rsidR="00B51298" w:rsidRDefault="00B51298" w:rsidP="00ED57EA">
      <w:pPr>
        <w:pStyle w:val="ListParagraph"/>
        <w:numPr>
          <w:ilvl w:val="2"/>
          <w:numId w:val="1"/>
        </w:numPr>
      </w:pPr>
      <w:r>
        <w:t xml:space="preserve">This is the </w:t>
      </w:r>
      <w:r>
        <w:rPr>
          <w:b/>
        </w:rPr>
        <w:t>outgroup homogeneity effect –</w:t>
      </w:r>
      <w:r>
        <w:t xml:space="preserve"> tendency for people to overestimate the similarity within groups to which they do not belong </w:t>
      </w:r>
    </w:p>
    <w:p w14:paraId="2569927F" w14:textId="77777777" w:rsidR="00B51298" w:rsidRDefault="00B51298" w:rsidP="00B51298">
      <w:pPr>
        <w:pStyle w:val="ListParagraph"/>
        <w:numPr>
          <w:ilvl w:val="1"/>
          <w:numId w:val="1"/>
        </w:numPr>
      </w:pPr>
      <w:r>
        <w:rPr>
          <w:b/>
        </w:rPr>
        <w:t>Selective Information Processing</w:t>
      </w:r>
    </w:p>
    <w:p w14:paraId="5E25CC48" w14:textId="77777777" w:rsidR="00B51298" w:rsidRDefault="00B51298" w:rsidP="00B51298">
      <w:pPr>
        <w:pStyle w:val="ListParagraph"/>
        <w:numPr>
          <w:ilvl w:val="2"/>
          <w:numId w:val="1"/>
        </w:numPr>
      </w:pPr>
      <w:r>
        <w:t>We expect actions to be consistent with the stereotype</w:t>
      </w:r>
    </w:p>
    <w:p w14:paraId="6B1ABE32" w14:textId="77777777" w:rsidR="00B51298" w:rsidRDefault="00B51298" w:rsidP="00B51298">
      <w:pPr>
        <w:pStyle w:val="ListParagraph"/>
        <w:numPr>
          <w:ilvl w:val="2"/>
          <w:numId w:val="1"/>
        </w:numPr>
      </w:pPr>
      <w:r>
        <w:t>We notice actions that are consistent with the stereotype</w:t>
      </w:r>
    </w:p>
    <w:p w14:paraId="7BFF6E69" w14:textId="77777777" w:rsidR="00B51298" w:rsidRDefault="00B51298" w:rsidP="00B51298">
      <w:pPr>
        <w:pStyle w:val="ListParagraph"/>
        <w:numPr>
          <w:ilvl w:val="2"/>
          <w:numId w:val="1"/>
        </w:numPr>
      </w:pPr>
      <w:r>
        <w:t xml:space="preserve">We interpret ambiguous actions in terms of the stereotype </w:t>
      </w:r>
    </w:p>
    <w:p w14:paraId="113BA1DE" w14:textId="77777777" w:rsidR="00B51298" w:rsidRDefault="00B51298" w:rsidP="00B51298">
      <w:pPr>
        <w:pStyle w:val="ListParagraph"/>
        <w:numPr>
          <w:ilvl w:val="2"/>
          <w:numId w:val="1"/>
        </w:numPr>
      </w:pPr>
      <w:r>
        <w:t>For example you would expect a Car Salesperson to be someone who is going to smile and be friendly because they want you to buy a car</w:t>
      </w:r>
    </w:p>
    <w:p w14:paraId="37BD6E88" w14:textId="77777777" w:rsidR="00B51298" w:rsidRDefault="00F413E1" w:rsidP="00B51298">
      <w:pPr>
        <w:pStyle w:val="ListParagraph"/>
        <w:numPr>
          <w:ilvl w:val="2"/>
          <w:numId w:val="1"/>
        </w:numPr>
      </w:pPr>
      <w:r>
        <w:t>If they say something that is for your own benefit like considering a safety feature for your car you will interpret it as greed rather than an honest belief that safety is important based on your stereotype that they just want you to buy the car</w:t>
      </w:r>
    </w:p>
    <w:p w14:paraId="794629AD" w14:textId="77777777" w:rsidR="00F413E1" w:rsidRPr="00F413E1" w:rsidRDefault="00F413E1" w:rsidP="00B51298">
      <w:pPr>
        <w:pStyle w:val="ListParagraph"/>
        <w:numPr>
          <w:ilvl w:val="2"/>
          <w:numId w:val="1"/>
        </w:numPr>
      </w:pPr>
      <w:r>
        <w:t xml:space="preserve">These effects tend to produce a </w:t>
      </w:r>
      <w:r>
        <w:rPr>
          <w:b/>
        </w:rPr>
        <w:t>confirmation bias</w:t>
      </w:r>
    </w:p>
    <w:p w14:paraId="13B9BCA0" w14:textId="77777777" w:rsidR="00F413E1" w:rsidRDefault="00F413E1" w:rsidP="00F413E1">
      <w:pPr>
        <w:pStyle w:val="ListParagraph"/>
        <w:numPr>
          <w:ilvl w:val="3"/>
          <w:numId w:val="1"/>
        </w:numPr>
      </w:pPr>
      <w:r>
        <w:t xml:space="preserve">  We notice mostly information supportive of the stereotype </w:t>
      </w:r>
    </w:p>
    <w:p w14:paraId="5785F375" w14:textId="77777777" w:rsidR="00F413E1" w:rsidRDefault="00F413E1" w:rsidP="00F413E1">
      <w:pPr>
        <w:pStyle w:val="ListParagraph"/>
        <w:numPr>
          <w:ilvl w:val="3"/>
          <w:numId w:val="1"/>
        </w:numPr>
      </w:pPr>
      <w:r>
        <w:t xml:space="preserve">Interpret ambiguous information as supportive </w:t>
      </w:r>
    </w:p>
    <w:p w14:paraId="48D9A539" w14:textId="77777777" w:rsidR="00F413E1" w:rsidRDefault="00F413E1" w:rsidP="00F413E1">
      <w:pPr>
        <w:pStyle w:val="ListParagraph"/>
        <w:numPr>
          <w:ilvl w:val="3"/>
          <w:numId w:val="1"/>
        </w:numPr>
      </w:pPr>
      <w:r>
        <w:t>Thus we perceive evidence that supports the stereotype more than evidence that does not support the stereotype thus reaffirming our stereotype as we notice it more</w:t>
      </w:r>
    </w:p>
    <w:p w14:paraId="60A44DC0" w14:textId="77777777" w:rsidR="00F413E1" w:rsidRDefault="00F413E1" w:rsidP="00F413E1">
      <w:pPr>
        <w:pStyle w:val="ListParagraph"/>
        <w:numPr>
          <w:ilvl w:val="3"/>
          <w:numId w:val="1"/>
        </w:numPr>
      </w:pPr>
      <w:r>
        <w:rPr>
          <w:b/>
        </w:rPr>
        <w:t>Study:</w:t>
      </w:r>
      <w:r>
        <w:t xml:space="preserve"> For an ambiguous act performed both by someone perceived stereotypically as aggressive and someone perceived as not aggressive the person perceived as aggressive was rated as much more aggressive than the person not perceived as aggressive even though it was for the same task </w:t>
      </w:r>
    </w:p>
    <w:p w14:paraId="1A47BAFC" w14:textId="77777777" w:rsidR="00F413E1" w:rsidRPr="00F413E1" w:rsidRDefault="00F413E1" w:rsidP="00F413E1">
      <w:pPr>
        <w:pStyle w:val="ListParagraph"/>
        <w:numPr>
          <w:ilvl w:val="2"/>
          <w:numId w:val="1"/>
        </w:numPr>
      </w:pPr>
      <w:r>
        <w:rPr>
          <w:b/>
        </w:rPr>
        <w:t xml:space="preserve">Self-Fulfilling Prophesy </w:t>
      </w:r>
    </w:p>
    <w:p w14:paraId="4CDD0F2B" w14:textId="77777777" w:rsidR="00F413E1" w:rsidRDefault="00F413E1" w:rsidP="00F413E1">
      <w:pPr>
        <w:pStyle w:val="ListParagraph"/>
        <w:numPr>
          <w:ilvl w:val="3"/>
          <w:numId w:val="1"/>
        </w:numPr>
      </w:pPr>
      <w:r>
        <w:t>Another confirmation bias</w:t>
      </w:r>
    </w:p>
    <w:p w14:paraId="579BB23F" w14:textId="77777777" w:rsidR="00F413E1" w:rsidRDefault="00F413E1" w:rsidP="00F413E1">
      <w:pPr>
        <w:pStyle w:val="ListParagraph"/>
        <w:numPr>
          <w:ilvl w:val="3"/>
          <w:numId w:val="1"/>
        </w:numPr>
      </w:pPr>
      <w:r>
        <w:t xml:space="preserve">1) Our expectancies from stereotypes can influence how we behave toward someone </w:t>
      </w:r>
    </w:p>
    <w:p w14:paraId="0B11FB9F" w14:textId="77777777" w:rsidR="00F413E1" w:rsidRDefault="00F413E1" w:rsidP="00F413E1">
      <w:pPr>
        <w:pStyle w:val="ListParagraph"/>
        <w:numPr>
          <w:ilvl w:val="3"/>
          <w:numId w:val="1"/>
        </w:numPr>
      </w:pPr>
      <w:r>
        <w:t xml:space="preserve">2) This behavior can influence how the other person behaves </w:t>
      </w:r>
    </w:p>
    <w:p w14:paraId="4BEEC958" w14:textId="77777777" w:rsidR="002D7DE8" w:rsidRDefault="00F413E1" w:rsidP="00F413E1">
      <w:pPr>
        <w:pStyle w:val="ListParagraph"/>
        <w:numPr>
          <w:ilvl w:val="3"/>
          <w:numId w:val="1"/>
        </w:numPr>
      </w:pPr>
      <w:r>
        <w:t xml:space="preserve">3) </w:t>
      </w:r>
      <w:r w:rsidR="002D7DE8">
        <w:t xml:space="preserve">If the behavior we have towards someone influences them into a behavior that confirms our stereotype this is the self-fulfilling prophesy </w:t>
      </w:r>
    </w:p>
    <w:p w14:paraId="22AF12DB" w14:textId="77777777" w:rsidR="002D7DE8" w:rsidRDefault="002D7DE8" w:rsidP="00F413E1">
      <w:pPr>
        <w:pStyle w:val="ListParagraph"/>
        <w:numPr>
          <w:ilvl w:val="3"/>
          <w:numId w:val="1"/>
        </w:numPr>
      </w:pPr>
      <w:r>
        <w:t xml:space="preserve">Ex: Teacher expects Billy to be smart </w:t>
      </w:r>
      <w:r>
        <w:sym w:font="Wingdings" w:char="F0E0"/>
      </w:r>
      <w:r>
        <w:t xml:space="preserve"> Teacher is very encouraging to Billy </w:t>
      </w:r>
      <w:r>
        <w:sym w:font="Wingdings" w:char="F0E0"/>
      </w:r>
      <w:r>
        <w:t xml:space="preserve"> Makes Billy perform very well </w:t>
      </w:r>
    </w:p>
    <w:p w14:paraId="317325E4" w14:textId="0F49AE47" w:rsidR="00F413E1" w:rsidRDefault="00F413E1" w:rsidP="00F413E1">
      <w:pPr>
        <w:pStyle w:val="ListParagraph"/>
        <w:numPr>
          <w:ilvl w:val="3"/>
          <w:numId w:val="1"/>
        </w:numPr>
      </w:pPr>
      <w:r>
        <w:t xml:space="preserve"> </w:t>
      </w:r>
      <w:r w:rsidR="003E74EA">
        <w:rPr>
          <w:b/>
        </w:rPr>
        <w:t xml:space="preserve">Study: </w:t>
      </w:r>
      <w:r w:rsidR="003E74EA">
        <w:t>Students in elementary school took an IQ test, than teachers identified some random students as “bloomers” (will improve academically), end of the year students retook IQ test, Bloomers showed a higher increase in IQ</w:t>
      </w:r>
    </w:p>
    <w:p w14:paraId="0798E303" w14:textId="237A8E57" w:rsidR="003E74EA" w:rsidRPr="003E74EA" w:rsidRDefault="003E74EA" w:rsidP="003E74EA">
      <w:pPr>
        <w:pStyle w:val="ListParagraph"/>
        <w:numPr>
          <w:ilvl w:val="0"/>
          <w:numId w:val="1"/>
        </w:numPr>
      </w:pPr>
      <w:r>
        <w:rPr>
          <w:b/>
        </w:rPr>
        <w:t>Automatic vs. Controlled Processes</w:t>
      </w:r>
    </w:p>
    <w:p w14:paraId="18AF9883" w14:textId="2CBBBF45" w:rsidR="003E74EA" w:rsidRDefault="003E74EA" w:rsidP="003E74EA">
      <w:pPr>
        <w:pStyle w:val="ListParagraph"/>
        <w:numPr>
          <w:ilvl w:val="1"/>
          <w:numId w:val="1"/>
        </w:numPr>
      </w:pPr>
      <w:r>
        <w:rPr>
          <w:b/>
        </w:rPr>
        <w:t>Automatic Process</w:t>
      </w:r>
      <w:r>
        <w:t xml:space="preserve"> – judgment or thought that we cannot control, which occurs without intention, very efficiently, and sometimes beneath our awareness </w:t>
      </w:r>
    </w:p>
    <w:p w14:paraId="2A4B7B09" w14:textId="55FA300B" w:rsidR="003E74EA" w:rsidRDefault="003E74EA" w:rsidP="003E74EA">
      <w:pPr>
        <w:pStyle w:val="ListParagraph"/>
        <w:numPr>
          <w:ilvl w:val="2"/>
          <w:numId w:val="1"/>
        </w:numPr>
      </w:pPr>
      <w:r>
        <w:t xml:space="preserve">We can not “turn off and on” an automatic process </w:t>
      </w:r>
    </w:p>
    <w:p w14:paraId="32A74476" w14:textId="271EE962" w:rsidR="003E74EA" w:rsidRDefault="003E74EA" w:rsidP="003E74EA">
      <w:pPr>
        <w:pStyle w:val="ListParagraph"/>
        <w:numPr>
          <w:ilvl w:val="2"/>
          <w:numId w:val="1"/>
        </w:numPr>
      </w:pPr>
      <w:r>
        <w:t xml:space="preserve">Spontaneous and not subject to </w:t>
      </w:r>
      <w:r w:rsidR="00AE5B4B">
        <w:t>intentional control</w:t>
      </w:r>
    </w:p>
    <w:p w14:paraId="08FE841C" w14:textId="143CF66D" w:rsidR="00AE5B4B" w:rsidRDefault="00AE5B4B" w:rsidP="003E74EA">
      <w:pPr>
        <w:pStyle w:val="ListParagraph"/>
        <w:numPr>
          <w:ilvl w:val="2"/>
          <w:numId w:val="1"/>
        </w:numPr>
      </w:pPr>
      <w:r>
        <w:t xml:space="preserve">Sometimes might not even realize that it has occurred </w:t>
      </w:r>
    </w:p>
    <w:p w14:paraId="01C674B7" w14:textId="60F0C9E5" w:rsidR="00AE5B4B" w:rsidRDefault="00AE5B4B" w:rsidP="003E74EA">
      <w:pPr>
        <w:pStyle w:val="ListParagraph"/>
        <w:numPr>
          <w:ilvl w:val="2"/>
          <w:numId w:val="1"/>
        </w:numPr>
      </w:pPr>
      <w:r>
        <w:t xml:space="preserve">Very efficient: can occur at the same time as other processes </w:t>
      </w:r>
    </w:p>
    <w:p w14:paraId="35783E0A" w14:textId="5938E2A5" w:rsidR="00AE5B4B" w:rsidRDefault="00AE5B4B" w:rsidP="00AE5B4B">
      <w:pPr>
        <w:pStyle w:val="ListParagraph"/>
        <w:numPr>
          <w:ilvl w:val="1"/>
          <w:numId w:val="1"/>
        </w:numPr>
      </w:pPr>
      <w:r>
        <w:rPr>
          <w:b/>
        </w:rPr>
        <w:t>Controlled Process</w:t>
      </w:r>
      <w:r>
        <w:t xml:space="preserve"> – judgment or thought that we command, which is intentional, requires significant cognitive resources, and occurs within our awareness</w:t>
      </w:r>
    </w:p>
    <w:p w14:paraId="0E7FD5C7" w14:textId="3ABB6E90" w:rsidR="00AE5B4B" w:rsidRDefault="00AE5B4B" w:rsidP="00AE5B4B">
      <w:pPr>
        <w:pStyle w:val="ListParagraph"/>
        <w:numPr>
          <w:ilvl w:val="2"/>
          <w:numId w:val="1"/>
        </w:numPr>
      </w:pPr>
      <w:r>
        <w:t xml:space="preserve">Can turn it off and on at will </w:t>
      </w:r>
    </w:p>
    <w:p w14:paraId="765BCC59" w14:textId="233972FB" w:rsidR="00AE5B4B" w:rsidRDefault="00AE5B4B" w:rsidP="00AE5B4B">
      <w:pPr>
        <w:pStyle w:val="ListParagraph"/>
        <w:numPr>
          <w:ilvl w:val="2"/>
          <w:numId w:val="1"/>
        </w:numPr>
      </w:pPr>
      <w:r>
        <w:t xml:space="preserve">Requires mental resources thus may not occur if we are engaged in other processes </w:t>
      </w:r>
    </w:p>
    <w:p w14:paraId="438D6A72" w14:textId="77DE453F" w:rsidR="00AE5B4B" w:rsidRDefault="00AE5B4B" w:rsidP="00AE5B4B">
      <w:pPr>
        <w:pStyle w:val="ListParagraph"/>
        <w:numPr>
          <w:ilvl w:val="2"/>
          <w:numId w:val="1"/>
        </w:numPr>
      </w:pPr>
      <w:r>
        <w:t>Consciously aware of engaging in a controlled process</w:t>
      </w:r>
    </w:p>
    <w:p w14:paraId="25138D08" w14:textId="3F84EFD7" w:rsidR="00AE5B4B" w:rsidRDefault="00AE5B4B" w:rsidP="00AE5B4B">
      <w:pPr>
        <w:pStyle w:val="ListParagraph"/>
        <w:numPr>
          <w:ilvl w:val="1"/>
          <w:numId w:val="1"/>
        </w:numPr>
      </w:pPr>
      <w:r>
        <w:t>Schemas and categorization are examples of automatic processes</w:t>
      </w:r>
    </w:p>
    <w:p w14:paraId="7A162B38" w14:textId="7FFFE88C" w:rsidR="00AE5B4B" w:rsidRDefault="00AE5B4B" w:rsidP="00AE5B4B">
      <w:pPr>
        <w:pStyle w:val="ListParagraph"/>
        <w:numPr>
          <w:ilvl w:val="1"/>
          <w:numId w:val="1"/>
        </w:numPr>
      </w:pPr>
      <w:r>
        <w:t>Thinking about something before doing is a controlled process</w:t>
      </w:r>
    </w:p>
    <w:p w14:paraId="09137393" w14:textId="77777777" w:rsidR="00AE5B4B" w:rsidRDefault="00AE5B4B" w:rsidP="00AE5B4B">
      <w:pPr>
        <w:rPr>
          <w:b/>
        </w:rPr>
      </w:pPr>
    </w:p>
    <w:p w14:paraId="69F1E58B" w14:textId="4A8FC1E2" w:rsidR="00AE5B4B" w:rsidRDefault="00AE5B4B" w:rsidP="00AE5B4B">
      <w:pPr>
        <w:rPr>
          <w:b/>
        </w:rPr>
      </w:pPr>
      <w:r>
        <w:rPr>
          <w:b/>
        </w:rPr>
        <w:t>Reconstructive Memory</w:t>
      </w:r>
    </w:p>
    <w:p w14:paraId="080DCBCE" w14:textId="77777777" w:rsidR="00AE5B4B" w:rsidRDefault="00AE5B4B" w:rsidP="00AE5B4B"/>
    <w:p w14:paraId="14504301" w14:textId="44EC84A8" w:rsidR="00AE5B4B" w:rsidRDefault="0044669C" w:rsidP="0044669C">
      <w:pPr>
        <w:pStyle w:val="ListParagraph"/>
        <w:numPr>
          <w:ilvl w:val="0"/>
          <w:numId w:val="1"/>
        </w:numPr>
      </w:pPr>
      <w:r>
        <w:t xml:space="preserve">Process of trying to rebuild the past based on cues and estimates </w:t>
      </w:r>
    </w:p>
    <w:p w14:paraId="378210F0" w14:textId="38B34C66" w:rsidR="0044669C" w:rsidRDefault="0044669C" w:rsidP="0044669C">
      <w:pPr>
        <w:pStyle w:val="ListParagraph"/>
        <w:numPr>
          <w:ilvl w:val="0"/>
          <w:numId w:val="1"/>
        </w:numPr>
      </w:pPr>
      <w:r>
        <w:t xml:space="preserve">A question like “How good were your study habits in high school?” cannot be answered solely by direct access to objective, concrete memories </w:t>
      </w:r>
    </w:p>
    <w:p w14:paraId="5186C8C9" w14:textId="1833575D" w:rsidR="0044669C" w:rsidRDefault="0044669C" w:rsidP="0044669C">
      <w:pPr>
        <w:pStyle w:val="ListParagraph"/>
        <w:numPr>
          <w:ilvl w:val="0"/>
          <w:numId w:val="1"/>
        </w:numPr>
      </w:pPr>
      <w:r>
        <w:t>Require estimations or interpretations that can be quite subjective</w:t>
      </w:r>
    </w:p>
    <w:p w14:paraId="60C214EE" w14:textId="0F58348A" w:rsidR="0044669C" w:rsidRDefault="0044669C" w:rsidP="0044669C">
      <w:pPr>
        <w:pStyle w:val="ListParagraph"/>
        <w:numPr>
          <w:ilvl w:val="0"/>
          <w:numId w:val="1"/>
        </w:numPr>
      </w:pPr>
      <w:r>
        <w:rPr>
          <w:b/>
        </w:rPr>
        <w:t xml:space="preserve">Autobiographical Memory </w:t>
      </w:r>
      <w:r>
        <w:t xml:space="preserve">– stored information about the self, such as goals, personality traits, past experiences and other qualities </w:t>
      </w:r>
    </w:p>
    <w:p w14:paraId="1FE42B27" w14:textId="5FF372FE" w:rsidR="0044669C" w:rsidRDefault="0044669C" w:rsidP="0044669C">
      <w:pPr>
        <w:pStyle w:val="ListParagraph"/>
        <w:numPr>
          <w:ilvl w:val="1"/>
          <w:numId w:val="1"/>
        </w:numPr>
      </w:pPr>
      <w:r>
        <w:t xml:space="preserve">Comprises our knowledge about the self, including our personal history </w:t>
      </w:r>
    </w:p>
    <w:p w14:paraId="45E43C8B" w14:textId="7F14E2AF" w:rsidR="0044669C" w:rsidRDefault="0044669C" w:rsidP="0044669C">
      <w:pPr>
        <w:pStyle w:val="ListParagraph"/>
        <w:numPr>
          <w:ilvl w:val="1"/>
          <w:numId w:val="1"/>
        </w:numPr>
      </w:pPr>
      <w:r>
        <w:t xml:space="preserve">Often involves </w:t>
      </w:r>
      <w:r>
        <w:rPr>
          <w:b/>
        </w:rPr>
        <w:t xml:space="preserve">estimating </w:t>
      </w:r>
      <w:r>
        <w:t>what we were like in the past because we may not be able to retrieve actual concrete info</w:t>
      </w:r>
    </w:p>
    <w:p w14:paraId="70080781" w14:textId="6B530568" w:rsidR="0044669C" w:rsidRDefault="0044669C" w:rsidP="0044669C">
      <w:pPr>
        <w:pStyle w:val="ListParagraph"/>
        <w:numPr>
          <w:ilvl w:val="1"/>
          <w:numId w:val="1"/>
        </w:numPr>
      </w:pPr>
      <w:r>
        <w:t>Thus autobiographical memory is rather slippery because it involves guesswork, which can be influenced by our motives and beliefs</w:t>
      </w:r>
    </w:p>
    <w:p w14:paraId="46028FCA" w14:textId="276C2D33" w:rsidR="0044669C" w:rsidRDefault="00027AFF" w:rsidP="0044669C">
      <w:pPr>
        <w:pStyle w:val="ListParagraph"/>
        <w:numPr>
          <w:ilvl w:val="1"/>
          <w:numId w:val="1"/>
        </w:numPr>
      </w:pPr>
      <w:r>
        <w:t>Since autobiographical memory is often reconstructive is it possible to make people believe something happened to them that did not</w:t>
      </w:r>
    </w:p>
    <w:p w14:paraId="4588AD46" w14:textId="5C9D6E88" w:rsidR="00027AFF" w:rsidRDefault="00027AFF" w:rsidP="0044669C">
      <w:pPr>
        <w:pStyle w:val="ListParagraph"/>
        <w:numPr>
          <w:ilvl w:val="1"/>
          <w:numId w:val="1"/>
        </w:numPr>
      </w:pPr>
      <w:r>
        <w:t>Some evidence suggests that this is possible</w:t>
      </w:r>
    </w:p>
    <w:p w14:paraId="7C0EBE0A" w14:textId="74A3A78A" w:rsidR="00027AFF" w:rsidRPr="00A56A70" w:rsidRDefault="00A56A70" w:rsidP="00A56A70">
      <w:pPr>
        <w:pStyle w:val="ListParagraph"/>
        <w:numPr>
          <w:ilvl w:val="0"/>
          <w:numId w:val="1"/>
        </w:numPr>
      </w:pPr>
      <w:r>
        <w:rPr>
          <w:b/>
        </w:rPr>
        <w:t>Accuracy of Eyewitness Testimony</w:t>
      </w:r>
    </w:p>
    <w:p w14:paraId="49B66092" w14:textId="72FC2C21" w:rsidR="00A56A70" w:rsidRDefault="00A56A70" w:rsidP="00A56A70">
      <w:pPr>
        <w:pStyle w:val="ListParagraph"/>
        <w:numPr>
          <w:ilvl w:val="1"/>
          <w:numId w:val="1"/>
        </w:numPr>
      </w:pPr>
      <w:r>
        <w:t xml:space="preserve">If the human memory can be unreliable how much emphasis can we place on eyewitness testimony in court? </w:t>
      </w:r>
    </w:p>
    <w:p w14:paraId="455F458E" w14:textId="604ADECA" w:rsidR="00A56A70" w:rsidRDefault="00A56A70" w:rsidP="00A56A70">
      <w:pPr>
        <w:pStyle w:val="ListParagraph"/>
        <w:numPr>
          <w:ilvl w:val="1"/>
          <w:numId w:val="1"/>
        </w:numPr>
      </w:pPr>
      <w:r>
        <w:t>Eyewitnesses can sometimes be mistaken</w:t>
      </w:r>
    </w:p>
    <w:p w14:paraId="4F35DC22" w14:textId="3DFF5C2E" w:rsidR="00A56A70" w:rsidRDefault="00A56A70" w:rsidP="00A56A70">
      <w:pPr>
        <w:pStyle w:val="ListParagraph"/>
        <w:numPr>
          <w:ilvl w:val="1"/>
          <w:numId w:val="1"/>
        </w:numPr>
      </w:pPr>
      <w:r>
        <w:t>Human memory is fallible perhaps especially when the eyewitness was emotionally fearful or upset</w:t>
      </w:r>
    </w:p>
    <w:p w14:paraId="64697D78" w14:textId="3757BB9F" w:rsidR="00A56A70" w:rsidRDefault="00A56A70" w:rsidP="00A56A70">
      <w:pPr>
        <w:pStyle w:val="ListParagraph"/>
        <w:numPr>
          <w:ilvl w:val="1"/>
          <w:numId w:val="1"/>
        </w:numPr>
      </w:pPr>
      <w:r>
        <w:t xml:space="preserve">Can lead to wrongful conviction </w:t>
      </w:r>
    </w:p>
    <w:p w14:paraId="088026A8" w14:textId="3BC58C44" w:rsidR="00A56A70" w:rsidRDefault="00A56A70" w:rsidP="00A56A70">
      <w:pPr>
        <w:pStyle w:val="ListParagraph"/>
        <w:numPr>
          <w:ilvl w:val="1"/>
          <w:numId w:val="1"/>
        </w:numPr>
      </w:pPr>
      <w:r>
        <w:t xml:space="preserve">Many studies done show that people exposed to an event and later asked to identify the perpetrator often select the wrong individual </w:t>
      </w:r>
    </w:p>
    <w:p w14:paraId="24A2EDD0" w14:textId="1E468472" w:rsidR="00A56A70" w:rsidRDefault="00A56A70" w:rsidP="00A56A70">
      <w:pPr>
        <w:pStyle w:val="ListParagraph"/>
        <w:numPr>
          <w:ilvl w:val="1"/>
          <w:numId w:val="1"/>
        </w:numPr>
      </w:pPr>
      <w:r>
        <w:t>Appears to be an ingroup advantage in eyewitness</w:t>
      </w:r>
      <w:r w:rsidR="00B2481F">
        <w:t xml:space="preserve"> identification- members of a particular racial group tend to be better at identifying people from their own racial group than people from other racial groups</w:t>
      </w:r>
    </w:p>
    <w:p w14:paraId="240CE8AA" w14:textId="31959A76" w:rsidR="00B2481F" w:rsidRDefault="00B2481F" w:rsidP="00A56A70">
      <w:pPr>
        <w:pStyle w:val="ListParagraph"/>
        <w:numPr>
          <w:ilvl w:val="1"/>
          <w:numId w:val="1"/>
        </w:numPr>
      </w:pPr>
      <w:r>
        <w:t xml:space="preserve">Confidence with which eyewitnesses identify the perpetrator is not a strong indication of their accuracy </w:t>
      </w:r>
    </w:p>
    <w:p w14:paraId="580FF096" w14:textId="4273B46E" w:rsidR="00B2481F" w:rsidRDefault="00B2481F" w:rsidP="00A56A70">
      <w:pPr>
        <w:pStyle w:val="ListParagraph"/>
        <w:numPr>
          <w:ilvl w:val="1"/>
          <w:numId w:val="1"/>
        </w:numPr>
      </w:pPr>
      <w:r>
        <w:t>Speed with which someone identifies the perpetrator however does indicate greater accuracy – faster someone identifies the more often they are correct than someone who identifies the perpetrator slower</w:t>
      </w:r>
    </w:p>
    <w:p w14:paraId="3E28E8B1" w14:textId="31BDFB36" w:rsidR="00B2481F" w:rsidRPr="00B2481F" w:rsidRDefault="00B2481F" w:rsidP="00A56A70">
      <w:pPr>
        <w:pStyle w:val="ListParagraph"/>
        <w:numPr>
          <w:ilvl w:val="1"/>
          <w:numId w:val="1"/>
        </w:numPr>
      </w:pPr>
      <w:r>
        <w:rPr>
          <w:b/>
        </w:rPr>
        <w:t>Reducing Eyewitness Errors</w:t>
      </w:r>
    </w:p>
    <w:p w14:paraId="6BDDA98A" w14:textId="1EF3E87A" w:rsidR="00B2481F" w:rsidRDefault="00B2481F" w:rsidP="00B2481F">
      <w:pPr>
        <w:pStyle w:val="ListParagraph"/>
        <w:numPr>
          <w:ilvl w:val="2"/>
          <w:numId w:val="1"/>
        </w:numPr>
      </w:pPr>
      <w:r>
        <w:t xml:space="preserve">Despite the limitations of eyewitness testimony, eyewitnesses continue to play a key role in many trials </w:t>
      </w:r>
    </w:p>
    <w:p w14:paraId="605B05A1" w14:textId="1E9D7CB7" w:rsidR="00B2481F" w:rsidRDefault="00B2481F" w:rsidP="00B2481F">
      <w:pPr>
        <w:pStyle w:val="ListParagraph"/>
        <w:numPr>
          <w:ilvl w:val="2"/>
          <w:numId w:val="1"/>
        </w:numPr>
      </w:pPr>
      <w:r>
        <w:t xml:space="preserve">Exposing witnesses to a </w:t>
      </w:r>
      <w:r>
        <w:rPr>
          <w:b/>
        </w:rPr>
        <w:t xml:space="preserve">blank lineup </w:t>
      </w:r>
      <w:r>
        <w:t>is a good way to assess their credibility</w:t>
      </w:r>
    </w:p>
    <w:p w14:paraId="70FBB31D" w14:textId="43FAD4DA" w:rsidR="00B2481F" w:rsidRDefault="00B2481F" w:rsidP="00B2481F">
      <w:pPr>
        <w:pStyle w:val="ListParagraph"/>
        <w:numPr>
          <w:ilvl w:val="2"/>
          <w:numId w:val="1"/>
        </w:numPr>
      </w:pPr>
      <w:r>
        <w:t xml:space="preserve">A </w:t>
      </w:r>
      <w:r>
        <w:rPr>
          <w:b/>
        </w:rPr>
        <w:t xml:space="preserve">blank lineup </w:t>
      </w:r>
      <w:r>
        <w:t xml:space="preserve">is a group of individuals that does not include the suspect; everyone in the lineup is known to be innocent </w:t>
      </w:r>
    </w:p>
    <w:p w14:paraId="1AC64968" w14:textId="52085FDF" w:rsidR="00B2481F" w:rsidRDefault="00B2481F" w:rsidP="00B2481F">
      <w:pPr>
        <w:pStyle w:val="ListParagraph"/>
        <w:numPr>
          <w:ilvl w:val="2"/>
          <w:numId w:val="1"/>
        </w:numPr>
      </w:pPr>
      <w:r>
        <w:t>If the witness identifies someone in the lineup they should be dismissed as a witness</w:t>
      </w:r>
    </w:p>
    <w:p w14:paraId="699D490D" w14:textId="538CE80D" w:rsidR="00B2481F" w:rsidRDefault="00B2481F" w:rsidP="00B2481F">
      <w:pPr>
        <w:pStyle w:val="ListParagraph"/>
        <w:numPr>
          <w:ilvl w:val="2"/>
          <w:numId w:val="1"/>
        </w:numPr>
      </w:pPr>
      <w:r>
        <w:t xml:space="preserve">If they say it was not anyone in the lineup and identify the true suspect in another they are more likely to have made an accurate identification </w:t>
      </w:r>
    </w:p>
    <w:p w14:paraId="2652DA49" w14:textId="73B76778" w:rsidR="00B2481F" w:rsidRDefault="00B2481F" w:rsidP="00B2481F">
      <w:pPr>
        <w:pStyle w:val="ListParagraph"/>
        <w:numPr>
          <w:ilvl w:val="2"/>
          <w:numId w:val="1"/>
        </w:numPr>
      </w:pPr>
      <w:r>
        <w:t xml:space="preserve">Another recommendation is using a </w:t>
      </w:r>
      <w:r>
        <w:rPr>
          <w:b/>
        </w:rPr>
        <w:t xml:space="preserve">sequential lineup </w:t>
      </w:r>
      <w:r>
        <w:t xml:space="preserve">– the procedure of showing an eyewitness each individual in the group separately rather than together in a simultaneous lineup </w:t>
      </w:r>
    </w:p>
    <w:p w14:paraId="775785DD" w14:textId="25FF1CCB" w:rsidR="00B2481F" w:rsidRDefault="00B2481F" w:rsidP="00B2481F">
      <w:pPr>
        <w:pStyle w:val="ListParagraph"/>
        <w:numPr>
          <w:ilvl w:val="2"/>
          <w:numId w:val="1"/>
        </w:numPr>
      </w:pPr>
      <w:r>
        <w:t>Evidence shows that people when looking in a lineup tend to look for the person who looks most like the perpetrator which can lead to wrong identification</w:t>
      </w:r>
    </w:p>
    <w:p w14:paraId="5E094DEB" w14:textId="12789CA9" w:rsidR="00B2481F" w:rsidRDefault="00FF761D" w:rsidP="00B2481F">
      <w:pPr>
        <w:pStyle w:val="ListParagraph"/>
        <w:numPr>
          <w:ilvl w:val="2"/>
          <w:numId w:val="1"/>
        </w:numPr>
      </w:pPr>
      <w:r>
        <w:t xml:space="preserve">Judging each person separately reduces errors </w:t>
      </w:r>
    </w:p>
    <w:p w14:paraId="14AB9219" w14:textId="77777777" w:rsidR="00D63A03" w:rsidRDefault="00D63A03" w:rsidP="00FF761D">
      <w:pPr>
        <w:rPr>
          <w:b/>
        </w:rPr>
      </w:pPr>
    </w:p>
    <w:p w14:paraId="2C31EDB2" w14:textId="51E3366B" w:rsidR="00FF761D" w:rsidRDefault="00D63A03" w:rsidP="00FF761D">
      <w:pPr>
        <w:rPr>
          <w:b/>
        </w:rPr>
      </w:pPr>
      <w:r>
        <w:rPr>
          <w:b/>
        </w:rPr>
        <w:t xml:space="preserve">Heuristics and Biases in Everyday Judgments </w:t>
      </w:r>
    </w:p>
    <w:p w14:paraId="151079CA" w14:textId="77777777" w:rsidR="00D63A03" w:rsidRDefault="00D63A03" w:rsidP="00FF761D">
      <w:pPr>
        <w:rPr>
          <w:b/>
        </w:rPr>
      </w:pPr>
    </w:p>
    <w:p w14:paraId="341CF068" w14:textId="7FEE9C7E" w:rsidR="00D63A03" w:rsidRDefault="00D63A03" w:rsidP="00D63A03">
      <w:pPr>
        <w:pStyle w:val="ListParagraph"/>
        <w:numPr>
          <w:ilvl w:val="0"/>
          <w:numId w:val="1"/>
        </w:numPr>
      </w:pPr>
      <w:r w:rsidRPr="00D63A03">
        <w:rPr>
          <w:b/>
        </w:rPr>
        <w:t>Heuristic</w:t>
      </w:r>
      <w:r>
        <w:t xml:space="preserve"> is an informal rule or mental shortcut that is used to make everyday judgments </w:t>
      </w:r>
    </w:p>
    <w:p w14:paraId="410867CB" w14:textId="5D4534C6" w:rsidR="00D63A03" w:rsidRDefault="00D63A03" w:rsidP="00D63A03">
      <w:pPr>
        <w:pStyle w:val="ListParagraph"/>
        <w:numPr>
          <w:ilvl w:val="0"/>
          <w:numId w:val="1"/>
        </w:numPr>
      </w:pPr>
      <w:r>
        <w:t>They are “rules of thumb” for making judgments quickly</w:t>
      </w:r>
    </w:p>
    <w:p w14:paraId="21D75784" w14:textId="6A19E4F5" w:rsidR="00D63A03" w:rsidRDefault="00D63A03" w:rsidP="00D63A03">
      <w:pPr>
        <w:pStyle w:val="ListParagraph"/>
        <w:numPr>
          <w:ilvl w:val="0"/>
          <w:numId w:val="1"/>
        </w:numPr>
      </w:pPr>
      <w:r>
        <w:t>Usually work well and yield fairly accurate judgments, but sometimes can lead us astray and result errors</w:t>
      </w:r>
    </w:p>
    <w:p w14:paraId="43067742" w14:textId="62F698F2" w:rsidR="00D63A03" w:rsidRDefault="00D63A03" w:rsidP="00D63A03">
      <w:pPr>
        <w:pStyle w:val="ListParagraph"/>
        <w:numPr>
          <w:ilvl w:val="0"/>
          <w:numId w:val="1"/>
        </w:numPr>
      </w:pPr>
      <w:r>
        <w:t>It is not a deliberate judgment made through thought, but a quick simple shortcut that helps us make a reasonable guess</w:t>
      </w:r>
    </w:p>
    <w:p w14:paraId="7E717DDE" w14:textId="1E0A704E" w:rsidR="00D63A03" w:rsidRDefault="005670C4" w:rsidP="00D63A03">
      <w:pPr>
        <w:pStyle w:val="ListParagraph"/>
        <w:numPr>
          <w:ilvl w:val="0"/>
          <w:numId w:val="1"/>
        </w:numPr>
      </w:pPr>
      <w:r>
        <w:rPr>
          <w:b/>
        </w:rPr>
        <w:t xml:space="preserve">Cognitive miser model </w:t>
      </w:r>
      <w:r>
        <w:t xml:space="preserve">– a view of information processing that assumes people usually rely on heuristics to make judgments and only engage in careful, thoughtful processing when necessary </w:t>
      </w:r>
    </w:p>
    <w:p w14:paraId="240990F3" w14:textId="6C6546B0" w:rsidR="005670C4" w:rsidRDefault="005670C4" w:rsidP="005670C4">
      <w:pPr>
        <w:pStyle w:val="ListParagraph"/>
        <w:numPr>
          <w:ilvl w:val="1"/>
          <w:numId w:val="1"/>
        </w:numPr>
      </w:pPr>
      <w:r>
        <w:t>Assumes that detailed, deliberative processing is costly or expensive in terms of psychological resources, and our resource capacity is limited</w:t>
      </w:r>
    </w:p>
    <w:p w14:paraId="11831264" w14:textId="6AFD2AF5" w:rsidR="005670C4" w:rsidRDefault="005670C4" w:rsidP="005670C4">
      <w:pPr>
        <w:pStyle w:val="ListParagraph"/>
        <w:numPr>
          <w:ilvl w:val="1"/>
          <w:numId w:val="1"/>
        </w:numPr>
      </w:pPr>
      <w:r>
        <w:t xml:space="preserve">Thus we try to spend as little resources as possible </w:t>
      </w:r>
    </w:p>
    <w:p w14:paraId="0455CF45" w14:textId="1A97E947" w:rsidR="005670C4" w:rsidRDefault="005670C4" w:rsidP="005670C4">
      <w:pPr>
        <w:pStyle w:val="ListParagraph"/>
        <w:numPr>
          <w:ilvl w:val="1"/>
          <w:numId w:val="1"/>
        </w:numPr>
      </w:pPr>
      <w:r>
        <w:t xml:space="preserve">Thus use heuristics to save our psychological resources for more important judgments </w:t>
      </w:r>
    </w:p>
    <w:p w14:paraId="0D65EF3F" w14:textId="09EF7494" w:rsidR="005670C4" w:rsidRPr="005670C4" w:rsidRDefault="005670C4" w:rsidP="005670C4">
      <w:pPr>
        <w:pStyle w:val="ListParagraph"/>
        <w:numPr>
          <w:ilvl w:val="0"/>
          <w:numId w:val="1"/>
        </w:numPr>
      </w:pPr>
      <w:r>
        <w:rPr>
          <w:b/>
        </w:rPr>
        <w:t xml:space="preserve">Availability Heuristic – </w:t>
      </w:r>
      <w:r>
        <w:t xml:space="preserve">The tendency to base a judgment on how easily relevant examples </w:t>
      </w:r>
      <w:r w:rsidR="00CC20D6">
        <w:t>can be generated</w:t>
      </w:r>
    </w:p>
    <w:p w14:paraId="50DD14C5" w14:textId="3590AAA6" w:rsidR="005670C4" w:rsidRDefault="00237F15" w:rsidP="005670C4">
      <w:pPr>
        <w:pStyle w:val="ListParagraph"/>
        <w:numPr>
          <w:ilvl w:val="1"/>
          <w:numId w:val="1"/>
        </w:numPr>
      </w:pPr>
      <w:r>
        <w:t xml:space="preserve">Ex: </w:t>
      </w:r>
      <w:r w:rsidR="00CC20D6">
        <w:t xml:space="preserve">if someone asks you about how friendly your neighbor is you would make the judgment based on the ease it takes you to recall a situation when your neighbor was friendly </w:t>
      </w:r>
    </w:p>
    <w:p w14:paraId="4258162D" w14:textId="097693A4" w:rsidR="00CC20D6" w:rsidRDefault="00CC20D6" w:rsidP="005670C4">
      <w:pPr>
        <w:pStyle w:val="ListParagraph"/>
        <w:numPr>
          <w:ilvl w:val="1"/>
          <w:numId w:val="1"/>
        </w:numPr>
      </w:pPr>
      <w:r>
        <w:rPr>
          <w:b/>
        </w:rPr>
        <w:t xml:space="preserve">Study: </w:t>
      </w:r>
      <w:r>
        <w:t>Particpants read a list of names of men and women</w:t>
      </w:r>
    </w:p>
    <w:p w14:paraId="623AEBD7" w14:textId="459D661D" w:rsidR="00CC20D6" w:rsidRDefault="00CC20D6" w:rsidP="005670C4">
      <w:pPr>
        <w:pStyle w:val="ListParagraph"/>
        <w:numPr>
          <w:ilvl w:val="1"/>
          <w:numId w:val="1"/>
        </w:numPr>
      </w:pPr>
      <w:r>
        <w:t>Later asked to guess how many male and female names were in the list</w:t>
      </w:r>
    </w:p>
    <w:p w14:paraId="74358E34" w14:textId="79B4898F" w:rsidR="00CC20D6" w:rsidRDefault="00CC20D6" w:rsidP="005670C4">
      <w:pPr>
        <w:pStyle w:val="ListParagraph"/>
        <w:numPr>
          <w:ilvl w:val="1"/>
          <w:numId w:val="1"/>
        </w:numPr>
      </w:pPr>
      <w:r>
        <w:t xml:space="preserve">Sometimes list included names of famous men but nonfamous women </w:t>
      </w:r>
    </w:p>
    <w:p w14:paraId="7992397E" w14:textId="1E0E3DA5" w:rsidR="00CC20D6" w:rsidRDefault="00CC20D6" w:rsidP="005670C4">
      <w:pPr>
        <w:pStyle w:val="ListParagraph"/>
        <w:numPr>
          <w:ilvl w:val="1"/>
          <w:numId w:val="1"/>
        </w:numPr>
      </w:pPr>
      <w:r>
        <w:t xml:space="preserve">Sometimes the list included names of famous women but nonfamous men </w:t>
      </w:r>
    </w:p>
    <w:p w14:paraId="235F9ED0" w14:textId="3D91F9A4" w:rsidR="00CC20D6" w:rsidRDefault="00CC20D6" w:rsidP="005670C4">
      <w:pPr>
        <w:pStyle w:val="ListParagraph"/>
        <w:numPr>
          <w:ilvl w:val="1"/>
          <w:numId w:val="1"/>
        </w:numPr>
      </w:pPr>
      <w:r>
        <w:t xml:space="preserve">In reality there were equal numbers of each gender </w:t>
      </w:r>
    </w:p>
    <w:p w14:paraId="265C4A0F" w14:textId="68216261" w:rsidR="00CC20D6" w:rsidRDefault="00CC20D6" w:rsidP="005670C4">
      <w:pPr>
        <w:pStyle w:val="ListParagraph"/>
        <w:numPr>
          <w:ilvl w:val="1"/>
          <w:numId w:val="1"/>
        </w:numPr>
      </w:pPr>
      <w:r>
        <w:t xml:space="preserve">Results: Participants estimated greater numbers of the famous gender than the nonfamous gender </w:t>
      </w:r>
    </w:p>
    <w:p w14:paraId="2422DA67" w14:textId="63C80F95" w:rsidR="00CC20D6" w:rsidRDefault="00CC20D6" w:rsidP="005670C4">
      <w:pPr>
        <w:pStyle w:val="ListParagraph"/>
        <w:numPr>
          <w:ilvl w:val="1"/>
          <w:numId w:val="1"/>
        </w:numPr>
      </w:pPr>
      <w:r>
        <w:t xml:space="preserve">They were able to remember more of the famous names (availability) and therefore assumed that there were more of that gender </w:t>
      </w:r>
    </w:p>
    <w:p w14:paraId="0DA15E49" w14:textId="0D17DBC0" w:rsidR="00E97F1B" w:rsidRDefault="00E97F1B" w:rsidP="005670C4">
      <w:pPr>
        <w:pStyle w:val="ListParagraph"/>
        <w:numPr>
          <w:ilvl w:val="1"/>
          <w:numId w:val="1"/>
        </w:numPr>
      </w:pPr>
      <w:r>
        <w:t>If a recent event substantially increases the accessibility of a particular concept in memory there could be problems</w:t>
      </w:r>
    </w:p>
    <w:p w14:paraId="2FF60B2F" w14:textId="7637D7F6" w:rsidR="00E97F1B" w:rsidRDefault="00E97F1B" w:rsidP="005670C4">
      <w:pPr>
        <w:pStyle w:val="ListParagraph"/>
        <w:numPr>
          <w:ilvl w:val="1"/>
          <w:numId w:val="1"/>
        </w:numPr>
      </w:pPr>
      <w:r>
        <w:t>If your wife is pregnant you would start to notice all the pregnant women more thus you would recall that there are way more and over judge how many pregnant women live around the area</w:t>
      </w:r>
    </w:p>
    <w:p w14:paraId="35361106" w14:textId="6733D5FB" w:rsidR="00E97F1B" w:rsidRDefault="0064562A" w:rsidP="005670C4">
      <w:pPr>
        <w:pStyle w:val="ListParagraph"/>
        <w:numPr>
          <w:ilvl w:val="1"/>
          <w:numId w:val="1"/>
        </w:numPr>
      </w:pPr>
      <w:r>
        <w:t xml:space="preserve">Relies on the total number of examples that can be recalled </w:t>
      </w:r>
    </w:p>
    <w:p w14:paraId="4ECE9B97" w14:textId="345029B4" w:rsidR="0064562A" w:rsidRDefault="0064562A" w:rsidP="005670C4">
      <w:pPr>
        <w:pStyle w:val="ListParagraph"/>
        <w:numPr>
          <w:ilvl w:val="1"/>
          <w:numId w:val="1"/>
        </w:numPr>
      </w:pPr>
      <w:r>
        <w:t xml:space="preserve">For example if asked to recall something to many times one might think that they do not possess the characteristic because it is to difficult to recall but if they recall the same thing less times it is easier to recall it less times thus they think that they do possess the characteristic </w:t>
      </w:r>
    </w:p>
    <w:p w14:paraId="68CC4622" w14:textId="146DF2F4" w:rsidR="0064562A" w:rsidRPr="0064562A" w:rsidRDefault="0064562A" w:rsidP="0064562A">
      <w:pPr>
        <w:pStyle w:val="ListParagraph"/>
        <w:numPr>
          <w:ilvl w:val="0"/>
          <w:numId w:val="1"/>
        </w:numPr>
      </w:pPr>
      <w:r>
        <w:rPr>
          <w:b/>
        </w:rPr>
        <w:t xml:space="preserve">Representativeness Heuristic – </w:t>
      </w:r>
      <w:r>
        <w:t xml:space="preserve">the tendency to judge the likelihood that a target belongs to a category based on how similar the target is to the typical features of the category </w:t>
      </w:r>
    </w:p>
    <w:p w14:paraId="025C9D56" w14:textId="132842C0" w:rsidR="0064562A" w:rsidRDefault="0064562A" w:rsidP="0064562A">
      <w:pPr>
        <w:pStyle w:val="ListParagraph"/>
        <w:numPr>
          <w:ilvl w:val="1"/>
          <w:numId w:val="1"/>
        </w:numPr>
      </w:pPr>
      <w:r>
        <w:t xml:space="preserve">For example a small animal that looks like and meows like a cat is probably a cat </w:t>
      </w:r>
    </w:p>
    <w:p w14:paraId="590E42DF" w14:textId="23C85A5B" w:rsidR="0064562A" w:rsidRDefault="0064562A" w:rsidP="0064562A">
      <w:pPr>
        <w:pStyle w:val="ListParagraph"/>
        <w:numPr>
          <w:ilvl w:val="1"/>
          <w:numId w:val="1"/>
        </w:numPr>
      </w:pPr>
      <w:r>
        <w:t>Usually serves us well</w:t>
      </w:r>
    </w:p>
    <w:p w14:paraId="0A957C25" w14:textId="066513DE" w:rsidR="0064562A" w:rsidRDefault="0064562A" w:rsidP="0064562A">
      <w:pPr>
        <w:pStyle w:val="ListParagraph"/>
        <w:numPr>
          <w:ilvl w:val="1"/>
          <w:numId w:val="1"/>
        </w:numPr>
      </w:pPr>
      <w:r>
        <w:t xml:space="preserve">Can lead to problems however when perceivers ignore everything except representativeness </w:t>
      </w:r>
    </w:p>
    <w:p w14:paraId="583F1067" w14:textId="05E067BD" w:rsidR="0064562A" w:rsidRDefault="0064562A" w:rsidP="0064562A">
      <w:pPr>
        <w:pStyle w:val="ListParagraph"/>
        <w:numPr>
          <w:ilvl w:val="1"/>
          <w:numId w:val="1"/>
        </w:numPr>
      </w:pPr>
      <w:r>
        <w:t>People sometimes base their judgments only on the overlap between an object’s characteristics and the defining feature of a category even when other information should have been employed</w:t>
      </w:r>
    </w:p>
    <w:p w14:paraId="220DC8E3" w14:textId="731417D3" w:rsidR="0064562A" w:rsidRDefault="0064562A" w:rsidP="0064562A">
      <w:pPr>
        <w:pStyle w:val="ListParagraph"/>
        <w:numPr>
          <w:ilvl w:val="1"/>
          <w:numId w:val="1"/>
        </w:numPr>
      </w:pPr>
      <w:r>
        <w:t xml:space="preserve">For example Bill enjoys potatoes and lives in a pastoral area </w:t>
      </w:r>
    </w:p>
    <w:p w14:paraId="7526F864" w14:textId="715626CA" w:rsidR="0064562A" w:rsidRDefault="0064562A" w:rsidP="0064562A">
      <w:pPr>
        <w:pStyle w:val="ListParagraph"/>
        <w:numPr>
          <w:ilvl w:val="1"/>
          <w:numId w:val="1"/>
        </w:numPr>
      </w:pPr>
      <w:r>
        <w:t xml:space="preserve">Is he more likely from P.E.I. or Ontario </w:t>
      </w:r>
    </w:p>
    <w:p w14:paraId="64E2F176" w14:textId="045D6490" w:rsidR="0064562A" w:rsidRDefault="0064562A" w:rsidP="0064562A">
      <w:pPr>
        <w:pStyle w:val="ListParagraph"/>
        <w:numPr>
          <w:ilvl w:val="1"/>
          <w:numId w:val="1"/>
        </w:numPr>
      </w:pPr>
      <w:r>
        <w:t xml:space="preserve">Representativeness heuristic would make us say P.E.I. because of the description BUT the population of Ontario is way larger and has those features as well therefore it is much more likely he is from Ontario </w:t>
      </w:r>
    </w:p>
    <w:p w14:paraId="789A9B6B" w14:textId="064AA381" w:rsidR="0064562A" w:rsidRPr="0064562A" w:rsidRDefault="0064562A" w:rsidP="0064562A">
      <w:pPr>
        <w:pStyle w:val="ListParagraph"/>
        <w:numPr>
          <w:ilvl w:val="0"/>
          <w:numId w:val="1"/>
        </w:numPr>
      </w:pPr>
      <w:r>
        <w:rPr>
          <w:b/>
        </w:rPr>
        <w:t xml:space="preserve">Transparency Illusion – </w:t>
      </w:r>
      <w:r>
        <w:t>tendency to overestimate the extent to which the self is clearly revealed to others</w:t>
      </w:r>
    </w:p>
    <w:p w14:paraId="02DAE46A" w14:textId="786F3D50" w:rsidR="0064562A" w:rsidRDefault="0064562A" w:rsidP="0064562A">
      <w:pPr>
        <w:pStyle w:val="ListParagraph"/>
        <w:numPr>
          <w:ilvl w:val="1"/>
          <w:numId w:val="1"/>
        </w:numPr>
      </w:pPr>
      <w:r>
        <w:t xml:space="preserve">We believe that others can see how we are feeling more than they really can </w:t>
      </w:r>
    </w:p>
    <w:p w14:paraId="0980DAB3" w14:textId="2F52B8A7" w:rsidR="008F5A6B" w:rsidRDefault="008F5A6B" w:rsidP="0064562A">
      <w:pPr>
        <w:pStyle w:val="ListParagraph"/>
        <w:numPr>
          <w:ilvl w:val="1"/>
          <w:numId w:val="1"/>
        </w:numPr>
      </w:pPr>
      <w:r>
        <w:t>We think our goals and preferences are easier to perceive than they really are</w:t>
      </w:r>
    </w:p>
    <w:p w14:paraId="1382BE48" w14:textId="07DB3E87" w:rsidR="008F5A6B" w:rsidRDefault="008F5A6B" w:rsidP="0064562A">
      <w:pPr>
        <w:pStyle w:val="ListParagraph"/>
        <w:numPr>
          <w:ilvl w:val="1"/>
          <w:numId w:val="1"/>
        </w:numPr>
      </w:pPr>
      <w:r>
        <w:t xml:space="preserve">Why does the transparency illusion occur? </w:t>
      </w:r>
    </w:p>
    <w:p w14:paraId="19CA7AF1" w14:textId="554A1ADE" w:rsidR="008F5A6B" w:rsidRDefault="008F5A6B" w:rsidP="008F5A6B">
      <w:pPr>
        <w:pStyle w:val="ListParagraph"/>
        <w:numPr>
          <w:ilvl w:val="2"/>
          <w:numId w:val="1"/>
        </w:numPr>
      </w:pPr>
      <w:r>
        <w:t xml:space="preserve">1) Egocentrism: we are self-focused and believe others are paying attention to us more than they really are </w:t>
      </w:r>
    </w:p>
    <w:p w14:paraId="00FA85C2" w14:textId="68A03B75" w:rsidR="008F5A6B" w:rsidRDefault="008F5A6B" w:rsidP="008F5A6B">
      <w:pPr>
        <w:pStyle w:val="ListParagraph"/>
        <w:numPr>
          <w:ilvl w:val="2"/>
          <w:numId w:val="1"/>
        </w:numPr>
      </w:pPr>
      <w:r>
        <w:t xml:space="preserve">2) Need for Control: we want others to perceive our motives and beliefs so they will be influenced by our internal states </w:t>
      </w:r>
    </w:p>
    <w:p w14:paraId="6615D397" w14:textId="6E632AC2" w:rsidR="008F5A6B" w:rsidRDefault="008F5A6B" w:rsidP="008F5A6B">
      <w:pPr>
        <w:pStyle w:val="ListParagraph"/>
        <w:numPr>
          <w:ilvl w:val="1"/>
          <w:numId w:val="1"/>
        </w:numPr>
      </w:pPr>
      <w:r>
        <w:t xml:space="preserve">Can contribute to problems in couples and dating </w:t>
      </w:r>
    </w:p>
    <w:p w14:paraId="6E447144" w14:textId="67023982" w:rsidR="008F5A6B" w:rsidRPr="008F5A6B" w:rsidRDefault="008F5A6B" w:rsidP="008F5A6B">
      <w:pPr>
        <w:pStyle w:val="ListParagraph"/>
        <w:numPr>
          <w:ilvl w:val="0"/>
          <w:numId w:val="1"/>
        </w:numPr>
      </w:pPr>
      <w:r>
        <w:rPr>
          <w:b/>
        </w:rPr>
        <w:t>Illusory Correlation –</w:t>
      </w:r>
      <w:r>
        <w:t xml:space="preserve"> the belief that two variables are related to one another when in fact, they are not</w:t>
      </w:r>
    </w:p>
    <w:p w14:paraId="6EA07879" w14:textId="3443137F" w:rsidR="008F5A6B" w:rsidRPr="008F5A6B" w:rsidRDefault="008F5A6B" w:rsidP="008F5A6B">
      <w:pPr>
        <w:pStyle w:val="ListParagraph"/>
        <w:numPr>
          <w:ilvl w:val="1"/>
          <w:numId w:val="1"/>
        </w:numPr>
      </w:pPr>
      <w:r>
        <w:rPr>
          <w:b/>
        </w:rPr>
        <w:t>Seeing What We Expect to See – Principal Cause of Illusory Correlation</w:t>
      </w:r>
    </w:p>
    <w:p w14:paraId="5B650E43" w14:textId="0C4FB5CC" w:rsidR="008F5A6B" w:rsidRDefault="008F5A6B" w:rsidP="008F5A6B">
      <w:pPr>
        <w:pStyle w:val="ListParagraph"/>
        <w:numPr>
          <w:ilvl w:val="2"/>
          <w:numId w:val="1"/>
        </w:numPr>
      </w:pPr>
      <w:r>
        <w:t>Humans tend to notice when something expected happens, but not notice when something expected does not happen</w:t>
      </w:r>
    </w:p>
    <w:p w14:paraId="68FE1199" w14:textId="7A7D4492" w:rsidR="008F5A6B" w:rsidRDefault="008F5A6B" w:rsidP="008F5A6B">
      <w:pPr>
        <w:pStyle w:val="ListParagraph"/>
        <w:numPr>
          <w:ilvl w:val="2"/>
          <w:numId w:val="1"/>
        </w:numPr>
      </w:pPr>
      <w:r>
        <w:t>For example: people who believe in their horoscope</w:t>
      </w:r>
    </w:p>
    <w:p w14:paraId="75F60726" w14:textId="611A4D7D" w:rsidR="008F5A6B" w:rsidRDefault="008F5A6B" w:rsidP="008F5A6B">
      <w:pPr>
        <w:pStyle w:val="ListParagraph"/>
        <w:numPr>
          <w:ilvl w:val="2"/>
          <w:numId w:val="1"/>
        </w:numPr>
      </w:pPr>
      <w:r>
        <w:t>When a horoscope prediction occurs you are amazed because you were expecting something to happen</w:t>
      </w:r>
    </w:p>
    <w:p w14:paraId="32BC9A56" w14:textId="1CDBA798" w:rsidR="008F5A6B" w:rsidRDefault="008F5A6B" w:rsidP="008F5A6B">
      <w:pPr>
        <w:pStyle w:val="ListParagraph"/>
        <w:numPr>
          <w:ilvl w:val="2"/>
          <w:numId w:val="1"/>
        </w:numPr>
      </w:pPr>
      <w:r>
        <w:t xml:space="preserve">When these predictions do not happen we don’t even notice this so it can not happen ten times and only happen once and we would only notice the time that it happened </w:t>
      </w:r>
    </w:p>
    <w:p w14:paraId="2DB53C6B" w14:textId="2C69F998" w:rsidR="008F5A6B" w:rsidRDefault="008F5A6B" w:rsidP="008F5A6B">
      <w:pPr>
        <w:pStyle w:val="ListParagraph"/>
        <w:numPr>
          <w:ilvl w:val="2"/>
          <w:numId w:val="1"/>
        </w:numPr>
      </w:pPr>
      <w:r>
        <w:t>This leads to us thinking it was</w:t>
      </w:r>
      <w:r w:rsidR="00F555A5">
        <w:t xml:space="preserve"> the horoscope the one time because we don’t recall all the times the horoscope failed making the person think it is legit </w:t>
      </w:r>
    </w:p>
    <w:p w14:paraId="6BF4A1C8" w14:textId="07F2B337" w:rsidR="00F555A5" w:rsidRDefault="00F555A5" w:rsidP="008F5A6B">
      <w:pPr>
        <w:pStyle w:val="ListParagraph"/>
        <w:numPr>
          <w:ilvl w:val="2"/>
          <w:numId w:val="1"/>
        </w:numPr>
      </w:pPr>
      <w:r>
        <w:rPr>
          <w:b/>
        </w:rPr>
        <w:t xml:space="preserve">Study: </w:t>
      </w:r>
      <w:r>
        <w:t>Interviewed arthritis doctors and patients</w:t>
      </w:r>
    </w:p>
    <w:p w14:paraId="581064AA" w14:textId="04FDFC27" w:rsidR="00F555A5" w:rsidRDefault="00F555A5" w:rsidP="008F5A6B">
      <w:pPr>
        <w:pStyle w:val="ListParagraph"/>
        <w:numPr>
          <w:ilvl w:val="2"/>
          <w:numId w:val="1"/>
        </w:numPr>
      </w:pPr>
      <w:r>
        <w:t>Doctors and patients believed that arthritis pain increases when the weather changes</w:t>
      </w:r>
    </w:p>
    <w:p w14:paraId="59E017CD" w14:textId="228DD70A" w:rsidR="00F555A5" w:rsidRDefault="00F555A5" w:rsidP="008F5A6B">
      <w:pPr>
        <w:pStyle w:val="ListParagraph"/>
        <w:numPr>
          <w:ilvl w:val="2"/>
          <w:numId w:val="1"/>
        </w:numPr>
      </w:pPr>
      <w:r>
        <w:t>Interviewed arthritis patients 30 times over 15 months</w:t>
      </w:r>
    </w:p>
    <w:p w14:paraId="1EBF0E21" w14:textId="5084D012" w:rsidR="00F555A5" w:rsidRDefault="00F555A5" w:rsidP="008F5A6B">
      <w:pPr>
        <w:pStyle w:val="ListParagraph"/>
        <w:numPr>
          <w:ilvl w:val="2"/>
          <w:numId w:val="1"/>
        </w:numPr>
      </w:pPr>
      <w:r>
        <w:t xml:space="preserve">Obtained ratings of pain from patients and recorded the weather </w:t>
      </w:r>
    </w:p>
    <w:p w14:paraId="367F6650" w14:textId="360CD3A4" w:rsidR="00F555A5" w:rsidRDefault="00F555A5" w:rsidP="008F5A6B">
      <w:pPr>
        <w:pStyle w:val="ListParagraph"/>
        <w:numPr>
          <w:ilvl w:val="2"/>
          <w:numId w:val="1"/>
        </w:numPr>
      </w:pPr>
      <w:r>
        <w:t>Found no correlation between changes in weather and arthritis pain</w:t>
      </w:r>
    </w:p>
    <w:p w14:paraId="122F278C" w14:textId="252013BF" w:rsidR="00F555A5" w:rsidRDefault="00F555A5" w:rsidP="008F5A6B">
      <w:pPr>
        <w:pStyle w:val="ListParagraph"/>
        <w:numPr>
          <w:ilvl w:val="2"/>
          <w:numId w:val="1"/>
        </w:numPr>
      </w:pPr>
      <w:r>
        <w:t xml:space="preserve">Doctors and patients perceived an illusory correlation here because they notices when an increase in pain was accompanied by a weather change, but less likely to notice pain increase during stable weather </w:t>
      </w:r>
    </w:p>
    <w:p w14:paraId="290E80A5" w14:textId="24AF163B" w:rsidR="00F555A5" w:rsidRPr="00F555A5" w:rsidRDefault="00F555A5" w:rsidP="00F555A5">
      <w:pPr>
        <w:pStyle w:val="ListParagraph"/>
        <w:numPr>
          <w:ilvl w:val="1"/>
          <w:numId w:val="1"/>
        </w:numPr>
      </w:pPr>
      <w:r>
        <w:rPr>
          <w:b/>
        </w:rPr>
        <w:t>The “Hot Hand” in Sports</w:t>
      </w:r>
    </w:p>
    <w:p w14:paraId="05A84D6E" w14:textId="1D72DADF" w:rsidR="00F555A5" w:rsidRDefault="00F555A5" w:rsidP="00F555A5">
      <w:pPr>
        <w:pStyle w:val="ListParagraph"/>
        <w:numPr>
          <w:ilvl w:val="2"/>
          <w:numId w:val="1"/>
        </w:numPr>
      </w:pPr>
      <w:r>
        <w:t>Chances of making the next show have no correlation to whether the last shot was made or missed despite the popular belief</w:t>
      </w:r>
    </w:p>
    <w:p w14:paraId="5AA23FB5" w14:textId="66F474BB" w:rsidR="00F555A5" w:rsidRDefault="00F555A5" w:rsidP="00F555A5">
      <w:pPr>
        <w:pStyle w:val="ListParagraph"/>
        <w:numPr>
          <w:ilvl w:val="2"/>
          <w:numId w:val="1"/>
        </w:numPr>
      </w:pPr>
      <w:r>
        <w:t>People believe this though because they are more likely to notice when a hot streak actually occurs</w:t>
      </w:r>
    </w:p>
    <w:p w14:paraId="5A4367DD" w14:textId="77777777" w:rsidR="00F555A5" w:rsidRDefault="00F555A5" w:rsidP="00F555A5"/>
    <w:p w14:paraId="45E7262B" w14:textId="78AE5F7D" w:rsidR="00F555A5" w:rsidRPr="00F555A5" w:rsidRDefault="00F555A5" w:rsidP="00F555A5">
      <w:pPr>
        <w:pStyle w:val="ListParagraph"/>
        <w:numPr>
          <w:ilvl w:val="0"/>
          <w:numId w:val="1"/>
        </w:numPr>
        <w:rPr>
          <w:b/>
        </w:rPr>
      </w:pPr>
      <w:r w:rsidRPr="00F555A5">
        <w:rPr>
          <w:b/>
        </w:rPr>
        <w:t>The Hindsight Bias: I Knew It All Along</w:t>
      </w:r>
    </w:p>
    <w:p w14:paraId="33FF8C4B" w14:textId="59475834" w:rsidR="00F555A5" w:rsidRPr="00F555A5" w:rsidRDefault="00F555A5" w:rsidP="00F555A5">
      <w:pPr>
        <w:pStyle w:val="ListParagraph"/>
        <w:numPr>
          <w:ilvl w:val="1"/>
          <w:numId w:val="1"/>
        </w:numPr>
        <w:rPr>
          <w:b/>
        </w:rPr>
      </w:pPr>
      <w:r>
        <w:t>Tendency for people to overestimate the predictability of known outcomes</w:t>
      </w:r>
    </w:p>
    <w:p w14:paraId="16B2828F" w14:textId="2B2E5B1B" w:rsidR="00F555A5" w:rsidRPr="00F555A5" w:rsidRDefault="00F555A5" w:rsidP="00F555A5">
      <w:pPr>
        <w:pStyle w:val="ListParagraph"/>
        <w:numPr>
          <w:ilvl w:val="1"/>
          <w:numId w:val="1"/>
        </w:numPr>
        <w:rPr>
          <w:b/>
        </w:rPr>
      </w:pPr>
      <w:r>
        <w:rPr>
          <w:b/>
        </w:rPr>
        <w:t>Armchair Quarterbacks</w:t>
      </w:r>
      <w:r>
        <w:t xml:space="preserve"> – a vintage example comes from sports fans who regularly blame coaches and players for bad decisions </w:t>
      </w:r>
    </w:p>
    <w:p w14:paraId="137B47D0" w14:textId="751835CA" w:rsidR="00F555A5" w:rsidRPr="00D33CDD" w:rsidRDefault="00F555A5" w:rsidP="00F555A5">
      <w:pPr>
        <w:pStyle w:val="ListParagraph"/>
        <w:numPr>
          <w:ilvl w:val="1"/>
          <w:numId w:val="1"/>
        </w:numPr>
        <w:rPr>
          <w:b/>
        </w:rPr>
      </w:pPr>
      <w:r>
        <w:t>These fans benefit from hindsight and fail to recognize that things were not really so predictable before the event</w:t>
      </w:r>
    </w:p>
    <w:p w14:paraId="1D77BF52" w14:textId="388C76AA" w:rsidR="00D33CDD" w:rsidRPr="00D33CDD" w:rsidRDefault="00D33CDD" w:rsidP="00F555A5">
      <w:pPr>
        <w:pStyle w:val="ListParagraph"/>
        <w:numPr>
          <w:ilvl w:val="1"/>
          <w:numId w:val="1"/>
        </w:numPr>
        <w:rPr>
          <w:b/>
        </w:rPr>
      </w:pPr>
      <w:r>
        <w:t>Why does this bias occur?</w:t>
      </w:r>
    </w:p>
    <w:p w14:paraId="15F37998" w14:textId="49F12177" w:rsidR="00D33CDD" w:rsidRPr="00D33CDD" w:rsidRDefault="00D33CDD" w:rsidP="00F555A5">
      <w:pPr>
        <w:pStyle w:val="ListParagraph"/>
        <w:numPr>
          <w:ilvl w:val="1"/>
          <w:numId w:val="1"/>
        </w:numPr>
        <w:rPr>
          <w:b/>
        </w:rPr>
      </w:pPr>
      <w:r>
        <w:t>One reason is because people reinterpret pre-outcome information based on knowing the outcome</w:t>
      </w:r>
    </w:p>
    <w:p w14:paraId="7FB1254E" w14:textId="00E0C599" w:rsidR="00D33CDD" w:rsidRPr="00D33CDD" w:rsidRDefault="00D33CDD" w:rsidP="00F555A5">
      <w:pPr>
        <w:pStyle w:val="ListParagraph"/>
        <w:numPr>
          <w:ilvl w:val="1"/>
          <w:numId w:val="1"/>
        </w:numPr>
        <w:rPr>
          <w:b/>
        </w:rPr>
      </w:pPr>
      <w:r>
        <w:t xml:space="preserve">Another reason is people generate explanations that would not have occurred to them if they had not known the outcome </w:t>
      </w:r>
    </w:p>
    <w:p w14:paraId="68E6FF65" w14:textId="0735C9FA" w:rsidR="00D33CDD" w:rsidRDefault="00D33CDD" w:rsidP="00D33CDD">
      <w:pPr>
        <w:pStyle w:val="ListParagraph"/>
        <w:numPr>
          <w:ilvl w:val="0"/>
          <w:numId w:val="1"/>
        </w:numPr>
        <w:rPr>
          <w:b/>
        </w:rPr>
      </w:pPr>
      <w:r>
        <w:rPr>
          <w:b/>
        </w:rPr>
        <w:t xml:space="preserve">Planning Fallacy – </w:t>
      </w:r>
      <w:r>
        <w:t xml:space="preserve">tendency for people to underestimate how long it will take to complete a task </w:t>
      </w:r>
    </w:p>
    <w:p w14:paraId="4A093461" w14:textId="0DAA6752" w:rsidR="00D33CDD" w:rsidRPr="00D33CDD" w:rsidRDefault="00D33CDD" w:rsidP="00D33CDD">
      <w:pPr>
        <w:pStyle w:val="ListParagraph"/>
        <w:numPr>
          <w:ilvl w:val="1"/>
          <w:numId w:val="1"/>
        </w:numPr>
        <w:rPr>
          <w:b/>
        </w:rPr>
      </w:pPr>
      <w:r>
        <w:t>We don’t seem to learn from past experience</w:t>
      </w:r>
    </w:p>
    <w:p w14:paraId="7B0BC5A6" w14:textId="5D4A6B8F" w:rsidR="00D33CDD" w:rsidRPr="00D33CDD" w:rsidRDefault="00D33CDD" w:rsidP="00D33CDD">
      <w:pPr>
        <w:pStyle w:val="ListParagraph"/>
        <w:numPr>
          <w:ilvl w:val="1"/>
          <w:numId w:val="1"/>
        </w:numPr>
        <w:rPr>
          <w:b/>
        </w:rPr>
      </w:pPr>
      <w:r>
        <w:t xml:space="preserve">We continue to make optimistic predictions even for tasks that we have done before </w:t>
      </w:r>
    </w:p>
    <w:p w14:paraId="0B0D44B0" w14:textId="7B402DD9" w:rsidR="00D33CDD" w:rsidRPr="00D33CDD" w:rsidRDefault="00D33CDD" w:rsidP="00D33CDD">
      <w:pPr>
        <w:pStyle w:val="ListParagraph"/>
        <w:numPr>
          <w:ilvl w:val="1"/>
          <w:numId w:val="1"/>
        </w:numPr>
        <w:rPr>
          <w:b/>
        </w:rPr>
      </w:pPr>
      <w:r>
        <w:t>Why does the planning fallacy occur?</w:t>
      </w:r>
    </w:p>
    <w:p w14:paraId="1710D175" w14:textId="10BD463E" w:rsidR="00D33CDD" w:rsidRPr="00D33CDD" w:rsidRDefault="00D33CDD" w:rsidP="00D33CDD">
      <w:pPr>
        <w:pStyle w:val="ListParagraph"/>
        <w:numPr>
          <w:ilvl w:val="2"/>
          <w:numId w:val="1"/>
        </w:numPr>
        <w:rPr>
          <w:b/>
        </w:rPr>
      </w:pPr>
      <w:r>
        <w:t xml:space="preserve">1) Motivation – we want to finish early and therefore tend to believe that we will do so </w:t>
      </w:r>
    </w:p>
    <w:p w14:paraId="15725A72" w14:textId="2C3E9485" w:rsidR="00D33CDD" w:rsidRPr="00D33CDD" w:rsidRDefault="00D33CDD" w:rsidP="00D33CDD">
      <w:pPr>
        <w:pStyle w:val="ListParagraph"/>
        <w:numPr>
          <w:ilvl w:val="2"/>
          <w:numId w:val="1"/>
        </w:numPr>
        <w:rPr>
          <w:b/>
        </w:rPr>
      </w:pPr>
      <w:r>
        <w:t>2) Cognitive Factors – When we plan we do not think about problems that might occur &amp; we do not think about our previous experiences</w:t>
      </w:r>
    </w:p>
    <w:p w14:paraId="77D487A8" w14:textId="2F6533F7" w:rsidR="00D33CDD" w:rsidRDefault="00D33CDD" w:rsidP="00D33CDD">
      <w:pPr>
        <w:pStyle w:val="ListParagraph"/>
        <w:numPr>
          <w:ilvl w:val="0"/>
          <w:numId w:val="1"/>
        </w:numPr>
        <w:rPr>
          <w:b/>
        </w:rPr>
      </w:pPr>
      <w:r>
        <w:rPr>
          <w:b/>
        </w:rPr>
        <w:t xml:space="preserve">Belief Perseverance </w:t>
      </w:r>
    </w:p>
    <w:p w14:paraId="21192CFF" w14:textId="76A1DD9F" w:rsidR="008659ED" w:rsidRPr="008659ED" w:rsidRDefault="008659ED" w:rsidP="008659ED">
      <w:pPr>
        <w:pStyle w:val="ListParagraph"/>
        <w:numPr>
          <w:ilvl w:val="1"/>
          <w:numId w:val="1"/>
        </w:numPr>
        <w:rPr>
          <w:b/>
        </w:rPr>
      </w:pPr>
      <w:r>
        <w:t>People are resistant to changing a belief that is based on some information even when the information has been discredited</w:t>
      </w:r>
    </w:p>
    <w:p w14:paraId="5DE0080E" w14:textId="73444E2B" w:rsidR="008659ED" w:rsidRPr="008659ED" w:rsidRDefault="008659ED" w:rsidP="008659ED">
      <w:pPr>
        <w:pStyle w:val="ListParagraph"/>
        <w:numPr>
          <w:ilvl w:val="1"/>
          <w:numId w:val="1"/>
        </w:numPr>
        <w:rPr>
          <w:b/>
        </w:rPr>
      </w:pPr>
      <w:r>
        <w:t>Why?</w:t>
      </w:r>
    </w:p>
    <w:p w14:paraId="3AC0031D" w14:textId="46EA8BE8" w:rsidR="008659ED" w:rsidRPr="008659ED" w:rsidRDefault="008659ED" w:rsidP="008659ED">
      <w:pPr>
        <w:pStyle w:val="ListParagraph"/>
        <w:numPr>
          <w:ilvl w:val="1"/>
          <w:numId w:val="1"/>
        </w:numPr>
        <w:rPr>
          <w:b/>
        </w:rPr>
      </w:pPr>
      <w:r>
        <w:t>Because they have “explained” the belief to themselves, and this explanation remains in memory even when initial information has been refuted</w:t>
      </w:r>
    </w:p>
    <w:p w14:paraId="4C7F3394" w14:textId="7834DFD2" w:rsidR="008659ED" w:rsidRPr="008659ED" w:rsidRDefault="008659ED" w:rsidP="008659ED">
      <w:pPr>
        <w:pStyle w:val="ListParagraph"/>
        <w:numPr>
          <w:ilvl w:val="1"/>
          <w:numId w:val="1"/>
        </w:numPr>
        <w:rPr>
          <w:b/>
        </w:rPr>
      </w:pPr>
      <w:r>
        <w:rPr>
          <w:b/>
        </w:rPr>
        <w:t xml:space="preserve">Study: </w:t>
      </w:r>
      <w:r>
        <w:t xml:space="preserve">Some participants given info showing that most successful firefighters are high risk-takers </w:t>
      </w:r>
    </w:p>
    <w:p w14:paraId="5F3465DE" w14:textId="312606E6" w:rsidR="008659ED" w:rsidRPr="008659ED" w:rsidRDefault="008659ED" w:rsidP="008659ED">
      <w:pPr>
        <w:pStyle w:val="ListParagraph"/>
        <w:numPr>
          <w:ilvl w:val="1"/>
          <w:numId w:val="1"/>
        </w:numPr>
        <w:rPr>
          <w:b/>
        </w:rPr>
      </w:pPr>
      <w:r>
        <w:t>Other participants given info showing most successful firefighters are cautious</w:t>
      </w:r>
    </w:p>
    <w:p w14:paraId="1AE369F8" w14:textId="3A31D772" w:rsidR="008659ED" w:rsidRPr="008659ED" w:rsidRDefault="008659ED" w:rsidP="008659ED">
      <w:pPr>
        <w:pStyle w:val="ListParagraph"/>
        <w:numPr>
          <w:ilvl w:val="1"/>
          <w:numId w:val="1"/>
        </w:numPr>
        <w:rPr>
          <w:b/>
        </w:rPr>
      </w:pPr>
      <w:r>
        <w:t xml:space="preserve">Some were asked to write an explanation of why the best firefighters tend to be either risk takers or cautious </w:t>
      </w:r>
    </w:p>
    <w:p w14:paraId="2164FC5A" w14:textId="25230695" w:rsidR="008659ED" w:rsidRPr="008659ED" w:rsidRDefault="008659ED" w:rsidP="008659ED">
      <w:pPr>
        <w:pStyle w:val="ListParagraph"/>
        <w:numPr>
          <w:ilvl w:val="1"/>
          <w:numId w:val="1"/>
        </w:numPr>
        <w:rPr>
          <w:b/>
        </w:rPr>
      </w:pPr>
      <w:r>
        <w:t>Other participants did not write anything</w:t>
      </w:r>
    </w:p>
    <w:p w14:paraId="4BC0579F" w14:textId="4DD6DCEF" w:rsidR="008659ED" w:rsidRPr="008659ED" w:rsidRDefault="008659ED" w:rsidP="008659ED">
      <w:pPr>
        <w:pStyle w:val="ListParagraph"/>
        <w:numPr>
          <w:ilvl w:val="1"/>
          <w:numId w:val="1"/>
        </w:numPr>
        <w:rPr>
          <w:b/>
        </w:rPr>
      </w:pPr>
      <w:r>
        <w:t xml:space="preserve">All participants were then told that the info they had been given was wrong and simply written by the experimenter </w:t>
      </w:r>
    </w:p>
    <w:p w14:paraId="2CEE5245" w14:textId="46E69BAF" w:rsidR="008659ED" w:rsidRPr="008659ED" w:rsidRDefault="008659ED" w:rsidP="008659ED">
      <w:pPr>
        <w:pStyle w:val="ListParagraph"/>
        <w:numPr>
          <w:ilvl w:val="1"/>
          <w:numId w:val="1"/>
        </w:numPr>
        <w:rPr>
          <w:b/>
        </w:rPr>
      </w:pPr>
      <w:r>
        <w:t xml:space="preserve">Then asked what they really thought was true about the best firefighters, risk takers or cautious? </w:t>
      </w:r>
    </w:p>
    <w:p w14:paraId="17EF60C5" w14:textId="6179FA81" w:rsidR="008659ED" w:rsidRPr="008659ED" w:rsidRDefault="008659ED" w:rsidP="008659ED">
      <w:pPr>
        <w:pStyle w:val="ListParagraph"/>
        <w:numPr>
          <w:ilvl w:val="1"/>
          <w:numId w:val="1"/>
        </w:numPr>
        <w:rPr>
          <w:b/>
        </w:rPr>
      </w:pPr>
      <w:r>
        <w:t>Results showed people tend to still believe what they were originally told even after the information was discredited</w:t>
      </w:r>
    </w:p>
    <w:p w14:paraId="55601106" w14:textId="5BC9CB1E" w:rsidR="008659ED" w:rsidRPr="008659ED" w:rsidRDefault="008659ED" w:rsidP="008659ED">
      <w:pPr>
        <w:pStyle w:val="ListParagraph"/>
        <w:numPr>
          <w:ilvl w:val="1"/>
          <w:numId w:val="1"/>
        </w:numPr>
        <w:rPr>
          <w:b/>
        </w:rPr>
      </w:pPr>
      <w:r>
        <w:t>Especially those asked to generate an explanation</w:t>
      </w:r>
    </w:p>
    <w:p w14:paraId="1F8C1336" w14:textId="07734134" w:rsidR="008659ED" w:rsidRPr="008659ED" w:rsidRDefault="008659ED" w:rsidP="008659ED">
      <w:pPr>
        <w:pStyle w:val="ListParagraph"/>
        <w:numPr>
          <w:ilvl w:val="1"/>
          <w:numId w:val="1"/>
        </w:numPr>
        <w:rPr>
          <w:b/>
        </w:rPr>
      </w:pPr>
      <w:r>
        <w:t xml:space="preserve">Belief perseverance can be a problem in experiments involving false feedback about abilities </w:t>
      </w:r>
    </w:p>
    <w:p w14:paraId="67822932" w14:textId="251278C1" w:rsidR="008659ED" w:rsidRPr="007E0F9A" w:rsidRDefault="008659ED" w:rsidP="008659ED">
      <w:pPr>
        <w:pStyle w:val="ListParagraph"/>
        <w:numPr>
          <w:ilvl w:val="1"/>
          <w:numId w:val="1"/>
        </w:numPr>
        <w:rPr>
          <w:b/>
        </w:rPr>
      </w:pPr>
      <w:r>
        <w:t>Even after telling the people what w</w:t>
      </w:r>
      <w:r w:rsidR="007E0F9A">
        <w:t xml:space="preserve">as told to them about their abilities wasn’t true, they already explained it to themselves and now might think after that they are bad at something even though they are not </w:t>
      </w:r>
    </w:p>
    <w:p w14:paraId="50AF5902" w14:textId="6C764A1C" w:rsidR="007E0F9A" w:rsidRDefault="007E0F9A" w:rsidP="007E0F9A">
      <w:pPr>
        <w:pStyle w:val="ListParagraph"/>
        <w:numPr>
          <w:ilvl w:val="0"/>
          <w:numId w:val="1"/>
        </w:numPr>
        <w:rPr>
          <w:b/>
        </w:rPr>
      </w:pPr>
      <w:r>
        <w:rPr>
          <w:b/>
        </w:rPr>
        <w:t>What Might Have Been: Counterfactual Thinking</w:t>
      </w:r>
    </w:p>
    <w:p w14:paraId="71F673D8" w14:textId="6A2BD7D1" w:rsidR="007E0F9A" w:rsidRPr="00C34341" w:rsidRDefault="00C34341" w:rsidP="007E0F9A">
      <w:pPr>
        <w:pStyle w:val="ListParagraph"/>
        <w:numPr>
          <w:ilvl w:val="1"/>
          <w:numId w:val="1"/>
        </w:numPr>
        <w:rPr>
          <w:b/>
        </w:rPr>
      </w:pPr>
      <w:r>
        <w:t xml:space="preserve">Reflections on how past events might have turned out differently </w:t>
      </w:r>
    </w:p>
    <w:p w14:paraId="2F034D0F" w14:textId="79FC8F94" w:rsidR="00C34341" w:rsidRPr="00C34341" w:rsidRDefault="00C34341" w:rsidP="007E0F9A">
      <w:pPr>
        <w:pStyle w:val="ListParagraph"/>
        <w:numPr>
          <w:ilvl w:val="1"/>
          <w:numId w:val="1"/>
        </w:numPr>
        <w:rPr>
          <w:b/>
        </w:rPr>
      </w:pPr>
      <w:r>
        <w:t xml:space="preserve">More likely to occur when it is easy for the person to imagine how things could have been different </w:t>
      </w:r>
    </w:p>
    <w:p w14:paraId="2CB01403" w14:textId="10806459" w:rsidR="00C34341" w:rsidRPr="00C06A21" w:rsidRDefault="00C34341" w:rsidP="007E0F9A">
      <w:pPr>
        <w:pStyle w:val="ListParagraph"/>
        <w:numPr>
          <w:ilvl w:val="1"/>
          <w:numId w:val="1"/>
        </w:numPr>
        <w:rPr>
          <w:b/>
        </w:rPr>
      </w:pPr>
      <w:r>
        <w:rPr>
          <w:b/>
        </w:rPr>
        <w:t>Upward Counterfactual Thinking</w:t>
      </w:r>
      <w:r w:rsidR="00C06A21">
        <w:t xml:space="preserve"> </w:t>
      </w:r>
      <w:r w:rsidR="00C06A21">
        <w:rPr>
          <w:b/>
        </w:rPr>
        <w:t xml:space="preserve">– </w:t>
      </w:r>
      <w:r w:rsidR="00C06A21">
        <w:t xml:space="preserve">reflections on how past events might have turned out better </w:t>
      </w:r>
    </w:p>
    <w:p w14:paraId="19C40855" w14:textId="4DD46648" w:rsidR="00C06A21" w:rsidRPr="00C06A21" w:rsidRDefault="00C06A21" w:rsidP="00C06A21">
      <w:pPr>
        <w:pStyle w:val="ListParagraph"/>
        <w:numPr>
          <w:ilvl w:val="2"/>
          <w:numId w:val="1"/>
        </w:numPr>
        <w:rPr>
          <w:b/>
        </w:rPr>
      </w:pPr>
      <w:r>
        <w:t>Thoughts about how outcomes and events might have been more favorable</w:t>
      </w:r>
    </w:p>
    <w:p w14:paraId="7E79C5C3" w14:textId="2FC35ABC" w:rsidR="00C06A21" w:rsidRPr="00C06A21" w:rsidRDefault="00C06A21" w:rsidP="00C06A21">
      <w:pPr>
        <w:pStyle w:val="ListParagraph"/>
        <w:numPr>
          <w:ilvl w:val="2"/>
          <w:numId w:val="1"/>
        </w:numPr>
        <w:rPr>
          <w:b/>
        </w:rPr>
      </w:pPr>
      <w:r>
        <w:t>Often arouses negative emotions</w:t>
      </w:r>
    </w:p>
    <w:p w14:paraId="220FA908" w14:textId="6864B1D8" w:rsidR="00C06A21" w:rsidRPr="00C06A21" w:rsidRDefault="00C06A21" w:rsidP="00C06A21">
      <w:pPr>
        <w:pStyle w:val="ListParagraph"/>
        <w:numPr>
          <w:ilvl w:val="2"/>
          <w:numId w:val="1"/>
        </w:numPr>
        <w:rPr>
          <w:b/>
        </w:rPr>
      </w:pPr>
      <w:r>
        <w:t xml:space="preserve">Particularly likely to occur after a negative outcome </w:t>
      </w:r>
    </w:p>
    <w:p w14:paraId="7A079590" w14:textId="0A05EC4F" w:rsidR="00C06A21" w:rsidRPr="00B85A1F" w:rsidRDefault="00C06A21" w:rsidP="00C06A21">
      <w:pPr>
        <w:pStyle w:val="ListParagraph"/>
        <w:numPr>
          <w:ilvl w:val="2"/>
          <w:numId w:val="1"/>
        </w:numPr>
        <w:rPr>
          <w:b/>
        </w:rPr>
      </w:pPr>
      <w:r>
        <w:t xml:space="preserve">Can be very adaptive – people may be able to think of ways to prevent a recurrence of the negative outcome </w:t>
      </w:r>
    </w:p>
    <w:p w14:paraId="20473A7D" w14:textId="679B9231" w:rsidR="00B85A1F" w:rsidRPr="00B85A1F" w:rsidRDefault="00B85A1F" w:rsidP="00C06A21">
      <w:pPr>
        <w:pStyle w:val="ListParagraph"/>
        <w:numPr>
          <w:ilvl w:val="2"/>
          <w:numId w:val="1"/>
        </w:numPr>
        <w:rPr>
          <w:b/>
        </w:rPr>
      </w:pPr>
      <w:r>
        <w:t>Think of ways to do better in the same situation next time</w:t>
      </w:r>
    </w:p>
    <w:p w14:paraId="56445843" w14:textId="0C895A8C" w:rsidR="00B85A1F" w:rsidRPr="00C06A21" w:rsidRDefault="00B85A1F" w:rsidP="00C06A21">
      <w:pPr>
        <w:pStyle w:val="ListParagraph"/>
        <w:numPr>
          <w:ilvl w:val="2"/>
          <w:numId w:val="1"/>
        </w:numPr>
        <w:rPr>
          <w:b/>
        </w:rPr>
      </w:pPr>
      <w:r>
        <w:t xml:space="preserve">There is a trade off – negative emotion occurs but also provides useful ideas for the future </w:t>
      </w:r>
    </w:p>
    <w:p w14:paraId="0D17E629" w14:textId="48749047" w:rsidR="00C06A21" w:rsidRPr="00B85A1F" w:rsidRDefault="00C06A21" w:rsidP="00C06A21">
      <w:pPr>
        <w:pStyle w:val="ListParagraph"/>
        <w:numPr>
          <w:ilvl w:val="2"/>
          <w:numId w:val="1"/>
        </w:numPr>
        <w:rPr>
          <w:b/>
        </w:rPr>
      </w:pPr>
      <w:r>
        <w:t>Sometimes though they can do nothing but simply make you feel bad – a paralyzed man can think back to how he could have avoided the accident that led to him being paralyzed but this just makes him feel worse and has no adaptive effect for the future</w:t>
      </w:r>
    </w:p>
    <w:p w14:paraId="2C2288A0" w14:textId="43E02257" w:rsidR="00B85A1F" w:rsidRPr="00B85A1F" w:rsidRDefault="00B85A1F" w:rsidP="00C06A21">
      <w:pPr>
        <w:pStyle w:val="ListParagraph"/>
        <w:numPr>
          <w:ilvl w:val="2"/>
          <w:numId w:val="1"/>
        </w:numPr>
        <w:rPr>
          <w:b/>
        </w:rPr>
      </w:pPr>
      <w:r>
        <w:t xml:space="preserve">Most common type because negative events usually make people think how things could have turned out better </w:t>
      </w:r>
    </w:p>
    <w:p w14:paraId="0C637219" w14:textId="21DFF15D" w:rsidR="00B85A1F" w:rsidRPr="00C06A21" w:rsidRDefault="00B85A1F" w:rsidP="00C06A21">
      <w:pPr>
        <w:pStyle w:val="ListParagraph"/>
        <w:numPr>
          <w:ilvl w:val="2"/>
          <w:numId w:val="1"/>
        </w:numPr>
        <w:rPr>
          <w:b/>
        </w:rPr>
      </w:pPr>
      <w:r>
        <w:t xml:space="preserve">Think if you’re ever going to do the task again- if not no point in feeling negative emotions </w:t>
      </w:r>
    </w:p>
    <w:p w14:paraId="12DE77EA" w14:textId="77777777" w:rsidR="00C06A21" w:rsidRPr="00C06A21" w:rsidRDefault="00C06A21" w:rsidP="00C06A21">
      <w:pPr>
        <w:rPr>
          <w:b/>
        </w:rPr>
      </w:pPr>
    </w:p>
    <w:p w14:paraId="3E972BB5" w14:textId="0AC3C162" w:rsidR="00C06A21" w:rsidRDefault="00C06A21" w:rsidP="00C06A21">
      <w:pPr>
        <w:pStyle w:val="ListParagraph"/>
        <w:numPr>
          <w:ilvl w:val="0"/>
          <w:numId w:val="1"/>
        </w:numPr>
        <w:rPr>
          <w:b/>
        </w:rPr>
      </w:pPr>
      <w:r>
        <w:rPr>
          <w:b/>
        </w:rPr>
        <w:t xml:space="preserve">Downward Counterfactual Thoughts: Wanting to Feel Better </w:t>
      </w:r>
    </w:p>
    <w:p w14:paraId="0E37B913" w14:textId="42A8D0DA" w:rsidR="00C06A21" w:rsidRPr="00C06A21" w:rsidRDefault="00C06A21" w:rsidP="00C06A21">
      <w:pPr>
        <w:pStyle w:val="ListParagraph"/>
        <w:numPr>
          <w:ilvl w:val="1"/>
          <w:numId w:val="1"/>
        </w:numPr>
        <w:rPr>
          <w:b/>
        </w:rPr>
      </w:pPr>
      <w:r>
        <w:t>Reflections on how past events might have turned out worse</w:t>
      </w:r>
    </w:p>
    <w:p w14:paraId="1C8F0921" w14:textId="38CB6EF2" w:rsidR="00C06A21" w:rsidRPr="00C06A21" w:rsidRDefault="00C06A21" w:rsidP="00C06A21">
      <w:pPr>
        <w:pStyle w:val="ListParagraph"/>
        <w:numPr>
          <w:ilvl w:val="1"/>
          <w:numId w:val="1"/>
        </w:numPr>
        <w:rPr>
          <w:b/>
        </w:rPr>
      </w:pPr>
      <w:r>
        <w:t xml:space="preserve">Usually arouse positive emotions – make people feel fortunate because present condition is better than what it could have been </w:t>
      </w:r>
    </w:p>
    <w:p w14:paraId="4BC0A6CA" w14:textId="78F2B988" w:rsidR="00C06A21" w:rsidRPr="00C06A21" w:rsidRDefault="00C06A21" w:rsidP="00C06A21">
      <w:pPr>
        <w:pStyle w:val="ListParagraph"/>
        <w:numPr>
          <w:ilvl w:val="1"/>
          <w:numId w:val="1"/>
        </w:numPr>
        <w:rPr>
          <w:b/>
        </w:rPr>
      </w:pPr>
      <w:r>
        <w:t>Ex: seeing a car accident and thinking it could have been me – makes you feel relieved it wasn’t</w:t>
      </w:r>
    </w:p>
    <w:p w14:paraId="16B355E4" w14:textId="19AD7D9D" w:rsidR="00C06A21" w:rsidRPr="00C06A21" w:rsidRDefault="00C06A21" w:rsidP="00C06A21">
      <w:pPr>
        <w:pStyle w:val="ListParagraph"/>
        <w:numPr>
          <w:ilvl w:val="1"/>
          <w:numId w:val="1"/>
        </w:numPr>
        <w:rPr>
          <w:b/>
        </w:rPr>
      </w:pPr>
      <w:r>
        <w:t>Make people feel better</w:t>
      </w:r>
    </w:p>
    <w:p w14:paraId="12C48EF8" w14:textId="77777777" w:rsidR="00C06A21" w:rsidRDefault="00C06A21" w:rsidP="003A26B0">
      <w:pPr>
        <w:rPr>
          <w:b/>
        </w:rPr>
      </w:pPr>
    </w:p>
    <w:p w14:paraId="4DA40521" w14:textId="5C83797A" w:rsidR="003A26B0" w:rsidRDefault="003A26B0" w:rsidP="003A26B0">
      <w:pPr>
        <w:rPr>
          <w:b/>
        </w:rPr>
      </w:pPr>
      <w:r>
        <w:rPr>
          <w:b/>
        </w:rPr>
        <w:t xml:space="preserve">Hot Cognition: Adding Motives and Mood to the Cognitive Mix </w:t>
      </w:r>
    </w:p>
    <w:p w14:paraId="286597F6" w14:textId="77777777" w:rsidR="003A26B0" w:rsidRDefault="003A26B0" w:rsidP="003A26B0">
      <w:pPr>
        <w:rPr>
          <w:b/>
        </w:rPr>
      </w:pPr>
    </w:p>
    <w:p w14:paraId="3AD8379B" w14:textId="7A724162" w:rsidR="003A26B0" w:rsidRDefault="003A26B0" w:rsidP="003A26B0">
      <w:pPr>
        <w:pStyle w:val="ListParagraph"/>
        <w:numPr>
          <w:ilvl w:val="0"/>
          <w:numId w:val="1"/>
        </w:numPr>
      </w:pPr>
      <w:r w:rsidRPr="003A26B0">
        <w:rPr>
          <w:b/>
        </w:rPr>
        <w:t>Self-Serving Judgments</w:t>
      </w:r>
      <w:r>
        <w:t xml:space="preserve"> –</w:t>
      </w:r>
      <w:r w:rsidRPr="003A26B0">
        <w:rPr>
          <w:b/>
        </w:rPr>
        <w:t xml:space="preserve"> </w:t>
      </w:r>
      <w:r>
        <w:t>perceptions or comparisons that enhance the perceived worth of the self</w:t>
      </w:r>
    </w:p>
    <w:p w14:paraId="7CDD9BAA" w14:textId="24D78638" w:rsidR="003A26B0" w:rsidRPr="003A26B0" w:rsidRDefault="003A26B0" w:rsidP="003A26B0">
      <w:pPr>
        <w:pStyle w:val="ListParagraph"/>
        <w:numPr>
          <w:ilvl w:val="1"/>
          <w:numId w:val="1"/>
        </w:numPr>
      </w:pPr>
      <w:r>
        <w:rPr>
          <w:b/>
        </w:rPr>
        <w:t>Self-Serving Perceptions of Others</w:t>
      </w:r>
    </w:p>
    <w:p w14:paraId="7E191F6D" w14:textId="746DE32F" w:rsidR="003A26B0" w:rsidRDefault="003A26B0" w:rsidP="003A26B0">
      <w:pPr>
        <w:pStyle w:val="ListParagraph"/>
        <w:numPr>
          <w:ilvl w:val="2"/>
          <w:numId w:val="1"/>
        </w:numPr>
      </w:pPr>
      <w:r>
        <w:t>When people believe that they will interact with or be dependent on another individual, they tend to view that individual more positively than do people who are not expecting to interact with or be dependent on the individual</w:t>
      </w:r>
    </w:p>
    <w:p w14:paraId="36B16A3A" w14:textId="33A77E82" w:rsidR="003A26B0" w:rsidRDefault="003A26B0" w:rsidP="003A26B0">
      <w:pPr>
        <w:pStyle w:val="ListParagraph"/>
        <w:numPr>
          <w:ilvl w:val="2"/>
          <w:numId w:val="1"/>
        </w:numPr>
      </w:pPr>
      <w:r>
        <w:t>We want people we are associated with to be nicer and better because we have to associate with them thus we perceive them as better than those who don’t have to associate with them</w:t>
      </w:r>
    </w:p>
    <w:p w14:paraId="7DF4CE9E" w14:textId="3BAD057D" w:rsidR="003A26B0" w:rsidRPr="003A26B0" w:rsidRDefault="003A26B0" w:rsidP="003A26B0">
      <w:pPr>
        <w:pStyle w:val="ListParagraph"/>
        <w:numPr>
          <w:ilvl w:val="1"/>
          <w:numId w:val="1"/>
        </w:numPr>
      </w:pPr>
      <w:r>
        <w:rPr>
          <w:b/>
        </w:rPr>
        <w:t>Self-Serving Activation of Stereotypes</w:t>
      </w:r>
    </w:p>
    <w:p w14:paraId="77B85217" w14:textId="6E4A8472" w:rsidR="003A26B0" w:rsidRDefault="003122DC" w:rsidP="003A26B0">
      <w:pPr>
        <w:pStyle w:val="ListParagraph"/>
        <w:numPr>
          <w:ilvl w:val="2"/>
          <w:numId w:val="1"/>
        </w:numPr>
      </w:pPr>
      <w:r>
        <w:t>We are more likely to use a negative stereotype on someone if they give us negative comments or feedback</w:t>
      </w:r>
    </w:p>
    <w:p w14:paraId="0C3BD441" w14:textId="04484299" w:rsidR="003122DC" w:rsidRDefault="003122DC" w:rsidP="003A26B0">
      <w:pPr>
        <w:pStyle w:val="ListParagraph"/>
        <w:numPr>
          <w:ilvl w:val="2"/>
          <w:numId w:val="1"/>
        </w:numPr>
      </w:pPr>
      <w:r>
        <w:t>If they give us positive feedback we would not associate a negative stereotype with them</w:t>
      </w:r>
    </w:p>
    <w:p w14:paraId="3BC80A84" w14:textId="33AD0803" w:rsidR="003122DC" w:rsidRDefault="003122DC" w:rsidP="003A26B0">
      <w:pPr>
        <w:pStyle w:val="ListParagraph"/>
        <w:numPr>
          <w:ilvl w:val="2"/>
          <w:numId w:val="1"/>
        </w:numPr>
      </w:pPr>
      <w:r>
        <w:t>Ex: If you submit a poem and a high school student reads it and says it is good you would not say his opinion does not matter as he is just an immature high school kid</w:t>
      </w:r>
    </w:p>
    <w:p w14:paraId="632F967C" w14:textId="384E935D" w:rsidR="003122DC" w:rsidRDefault="003122DC" w:rsidP="003A26B0">
      <w:pPr>
        <w:pStyle w:val="ListParagraph"/>
        <w:numPr>
          <w:ilvl w:val="2"/>
          <w:numId w:val="1"/>
        </w:numPr>
      </w:pPr>
      <w:r>
        <w:t xml:space="preserve">However if the kid says it was bad you could say he’s a high school kid what does he know </w:t>
      </w:r>
    </w:p>
    <w:p w14:paraId="1921949A" w14:textId="56360C12" w:rsidR="003122DC" w:rsidRDefault="003122DC" w:rsidP="003A26B0">
      <w:pPr>
        <w:pStyle w:val="ListParagraph"/>
        <w:numPr>
          <w:ilvl w:val="2"/>
          <w:numId w:val="1"/>
        </w:numPr>
      </w:pPr>
      <w:r>
        <w:t xml:space="preserve">Thus people can activate a stereotype strategically based on its implications for feedback they have received </w:t>
      </w:r>
    </w:p>
    <w:p w14:paraId="34A5C2FC" w14:textId="4BE58B1D" w:rsidR="003122DC" w:rsidRPr="003122DC" w:rsidRDefault="003122DC" w:rsidP="003122DC">
      <w:pPr>
        <w:pStyle w:val="ListParagraph"/>
        <w:numPr>
          <w:ilvl w:val="0"/>
          <w:numId w:val="1"/>
        </w:numPr>
      </w:pPr>
      <w:r>
        <w:rPr>
          <w:b/>
        </w:rPr>
        <w:t>Mood and Social Cognition</w:t>
      </w:r>
    </w:p>
    <w:p w14:paraId="7279F62A" w14:textId="42ECF28C" w:rsidR="003122DC" w:rsidRPr="003122DC" w:rsidRDefault="003122DC" w:rsidP="003122DC">
      <w:pPr>
        <w:pStyle w:val="ListParagraph"/>
        <w:numPr>
          <w:ilvl w:val="1"/>
          <w:numId w:val="1"/>
        </w:numPr>
      </w:pPr>
      <w:r>
        <w:rPr>
          <w:b/>
        </w:rPr>
        <w:t>Mood and Stereotypes</w:t>
      </w:r>
    </w:p>
    <w:p w14:paraId="4016BA11" w14:textId="4A6F839D" w:rsidR="003122DC" w:rsidRDefault="003122DC" w:rsidP="003122DC">
      <w:pPr>
        <w:pStyle w:val="ListParagraph"/>
        <w:numPr>
          <w:ilvl w:val="2"/>
          <w:numId w:val="1"/>
        </w:numPr>
      </w:pPr>
      <w:r>
        <w:t>Found in a study that being in a negative mood made someone’s views on some minorities than when in a neutral or positive mood</w:t>
      </w:r>
    </w:p>
    <w:p w14:paraId="1A36FC08" w14:textId="1CE2334A" w:rsidR="003122DC" w:rsidRDefault="003122DC" w:rsidP="003122DC">
      <w:pPr>
        <w:pStyle w:val="ListParagraph"/>
        <w:numPr>
          <w:ilvl w:val="2"/>
          <w:numId w:val="1"/>
        </w:numPr>
      </w:pPr>
      <w:r>
        <w:t>Therefore a negative mood can lead to more negative views on someone (make negative stereotypes more accessible in memory)</w:t>
      </w:r>
    </w:p>
    <w:p w14:paraId="33190D88" w14:textId="5E179D93" w:rsidR="003122DC" w:rsidRDefault="003122DC" w:rsidP="003122DC">
      <w:pPr>
        <w:pStyle w:val="ListParagraph"/>
        <w:numPr>
          <w:ilvl w:val="2"/>
          <w:numId w:val="1"/>
        </w:numPr>
      </w:pPr>
      <w:r>
        <w:t>However a positive mood did not seem to show a more positive view than those in the neutral mood</w:t>
      </w:r>
    </w:p>
    <w:p w14:paraId="310D1627" w14:textId="493854FD" w:rsidR="003122DC" w:rsidRPr="003122DC" w:rsidRDefault="003122DC" w:rsidP="003122DC">
      <w:pPr>
        <w:pStyle w:val="ListParagraph"/>
        <w:numPr>
          <w:ilvl w:val="1"/>
          <w:numId w:val="1"/>
        </w:numPr>
      </w:pPr>
      <w:r>
        <w:rPr>
          <w:b/>
        </w:rPr>
        <w:t>Mood-Congruent Recall –</w:t>
      </w:r>
      <w:r>
        <w:t xml:space="preserve"> the idea that positive </w:t>
      </w:r>
      <w:r w:rsidR="004E72FB">
        <w:t xml:space="preserve">feelings will activate positive memories and negative feelings will activate negative memories </w:t>
      </w:r>
    </w:p>
    <w:p w14:paraId="4B04EE36" w14:textId="195429EF" w:rsidR="003122DC" w:rsidRDefault="004E72FB" w:rsidP="003122DC">
      <w:pPr>
        <w:pStyle w:val="ListParagraph"/>
        <w:numPr>
          <w:ilvl w:val="2"/>
          <w:numId w:val="1"/>
        </w:numPr>
      </w:pPr>
      <w:r>
        <w:t xml:space="preserve">Evidence does suggest that people give more positive evaluations of stimuli when they are in a positive mood than when they are in a neutral mood </w:t>
      </w:r>
    </w:p>
    <w:p w14:paraId="4FD3F0AA" w14:textId="78D3FAD2" w:rsidR="004E72FB" w:rsidRDefault="004E72FB" w:rsidP="004E72FB">
      <w:pPr>
        <w:pStyle w:val="ListParagraph"/>
        <w:numPr>
          <w:ilvl w:val="2"/>
          <w:numId w:val="1"/>
        </w:numPr>
      </w:pPr>
      <w:r>
        <w:t>Being in a happy mood essentially makes it easier to recall happy memories and being in a sad/bad mood makes it easier to recall negative memories</w:t>
      </w:r>
    </w:p>
    <w:p w14:paraId="774A39A1" w14:textId="05713D41" w:rsidR="004E72FB" w:rsidRPr="004E72FB" w:rsidRDefault="004E72FB" w:rsidP="004E72FB">
      <w:pPr>
        <w:pStyle w:val="ListParagraph"/>
        <w:numPr>
          <w:ilvl w:val="1"/>
          <w:numId w:val="1"/>
        </w:numPr>
      </w:pPr>
      <w:r>
        <w:rPr>
          <w:b/>
        </w:rPr>
        <w:t>Mood and Information Processing</w:t>
      </w:r>
    </w:p>
    <w:p w14:paraId="1B82D6A5" w14:textId="2A0914DD" w:rsidR="004E72FB" w:rsidRDefault="004E72FB" w:rsidP="004E72FB">
      <w:pPr>
        <w:pStyle w:val="ListParagraph"/>
        <w:numPr>
          <w:ilvl w:val="2"/>
          <w:numId w:val="1"/>
        </w:numPr>
      </w:pPr>
      <w:r>
        <w:t>Positive moods tend to reduce the tendency to use detailed information to make decisions</w:t>
      </w:r>
    </w:p>
    <w:p w14:paraId="64479AC3" w14:textId="59B185F5" w:rsidR="004E72FB" w:rsidRDefault="004E72FB" w:rsidP="004E72FB">
      <w:pPr>
        <w:pStyle w:val="ListParagraph"/>
        <w:numPr>
          <w:ilvl w:val="2"/>
          <w:numId w:val="1"/>
        </w:numPr>
      </w:pPr>
      <w:r>
        <w:t xml:space="preserve">In a good mood you take other people’s word for things and are generally more agreeable than usual </w:t>
      </w:r>
    </w:p>
    <w:p w14:paraId="6708DA74" w14:textId="0D9F92F7" w:rsidR="004E72FB" w:rsidRDefault="004E72FB" w:rsidP="004E72FB">
      <w:pPr>
        <w:pStyle w:val="ListParagraph"/>
        <w:numPr>
          <w:ilvl w:val="2"/>
          <w:numId w:val="1"/>
        </w:numPr>
      </w:pPr>
      <w:r>
        <w:t xml:space="preserve">Use heuristics to make decisions more than information </w:t>
      </w:r>
    </w:p>
    <w:p w14:paraId="0A6CDE7A" w14:textId="1066C480" w:rsidR="004E72FB" w:rsidRDefault="004E72FB" w:rsidP="004E72FB">
      <w:pPr>
        <w:pStyle w:val="ListParagraph"/>
        <w:numPr>
          <w:ilvl w:val="2"/>
          <w:numId w:val="1"/>
        </w:numPr>
      </w:pPr>
      <w:r>
        <w:t xml:space="preserve">Rather use a shortcut to make a decision based on what comes to mind instead of a long thought process </w:t>
      </w:r>
    </w:p>
    <w:p w14:paraId="082BB90C" w14:textId="542F2691" w:rsidR="004E72FB" w:rsidRDefault="004E72FB" w:rsidP="004E72FB">
      <w:pPr>
        <w:pStyle w:val="ListParagraph"/>
        <w:numPr>
          <w:ilvl w:val="2"/>
          <w:numId w:val="1"/>
        </w:numPr>
      </w:pPr>
      <w:r>
        <w:t>People in a negative mood are more sensitive to negative information</w:t>
      </w:r>
    </w:p>
    <w:p w14:paraId="55FFDF87" w14:textId="5CF739E3" w:rsidR="004E72FB" w:rsidRDefault="004E72FB" w:rsidP="004E72FB">
      <w:pPr>
        <w:pStyle w:val="ListParagraph"/>
        <w:numPr>
          <w:ilvl w:val="2"/>
          <w:numId w:val="1"/>
        </w:numPr>
      </w:pPr>
      <w:r>
        <w:t xml:space="preserve">They will believe negative information about selves more </w:t>
      </w:r>
    </w:p>
    <w:p w14:paraId="2FE7716D" w14:textId="7DC7A086" w:rsidR="004E72FB" w:rsidRDefault="004E72FB" w:rsidP="004E72FB">
      <w:pPr>
        <w:pStyle w:val="ListParagraph"/>
        <w:numPr>
          <w:ilvl w:val="2"/>
          <w:numId w:val="1"/>
        </w:numPr>
      </w:pPr>
      <w:r>
        <w:t>Worrisome because depressed people believe anything negative they hear about selves making their condition worse</w:t>
      </w:r>
    </w:p>
    <w:p w14:paraId="1374AAC2" w14:textId="0FC58C62" w:rsidR="004E72FB" w:rsidRDefault="004E72FB" w:rsidP="004E72FB">
      <w:pPr>
        <w:rPr>
          <w:b/>
        </w:rPr>
      </w:pPr>
      <w:r>
        <w:rPr>
          <w:b/>
        </w:rPr>
        <w:t>Polygraphs</w:t>
      </w:r>
    </w:p>
    <w:p w14:paraId="67ADC0AD" w14:textId="3692ACC1" w:rsidR="004E72FB" w:rsidRDefault="004E72FB" w:rsidP="004E72FB">
      <w:r>
        <w:tab/>
      </w:r>
    </w:p>
    <w:p w14:paraId="28A755C8" w14:textId="401EC2D5" w:rsidR="004E72FB" w:rsidRDefault="004E72FB" w:rsidP="004E72FB">
      <w:pPr>
        <w:pStyle w:val="ListParagraph"/>
        <w:numPr>
          <w:ilvl w:val="0"/>
          <w:numId w:val="1"/>
        </w:numPr>
      </w:pPr>
      <w:r>
        <w:t>How do lie detectors work?</w:t>
      </w:r>
    </w:p>
    <w:p w14:paraId="33FA2C73" w14:textId="5C6ECEAE" w:rsidR="004E72FB" w:rsidRDefault="004E72FB" w:rsidP="004E72FB">
      <w:pPr>
        <w:pStyle w:val="ListParagraph"/>
        <w:numPr>
          <w:ilvl w:val="0"/>
          <w:numId w:val="1"/>
        </w:numPr>
      </w:pPr>
      <w:r>
        <w:t>Measures of arousal: Heart-rate, Blood pressure, Galvanic skin response</w:t>
      </w:r>
    </w:p>
    <w:p w14:paraId="65A3EAAD" w14:textId="544B2650" w:rsidR="004E72FB" w:rsidRDefault="004E72FB" w:rsidP="004E72FB">
      <w:pPr>
        <w:pStyle w:val="ListParagraph"/>
        <w:numPr>
          <w:ilvl w:val="0"/>
          <w:numId w:val="1"/>
        </w:numPr>
      </w:pPr>
      <w:r>
        <w:t xml:space="preserve">Suspects are asked arousing but irrelevant questions as a baseline </w:t>
      </w:r>
    </w:p>
    <w:p w14:paraId="21FBCF44" w14:textId="02E1E876" w:rsidR="004E72FB" w:rsidRDefault="004E72FB" w:rsidP="004E72FB">
      <w:pPr>
        <w:pStyle w:val="ListParagraph"/>
        <w:numPr>
          <w:ilvl w:val="0"/>
          <w:numId w:val="1"/>
        </w:numPr>
      </w:pPr>
      <w:r>
        <w:t xml:space="preserve">Ex: When you were a teenager did you ever lie to your parents? </w:t>
      </w:r>
    </w:p>
    <w:p w14:paraId="29C843E8" w14:textId="231130F2" w:rsidR="004E72FB" w:rsidRDefault="009F1BDA" w:rsidP="004E72FB">
      <w:pPr>
        <w:pStyle w:val="ListParagraph"/>
        <w:numPr>
          <w:ilvl w:val="0"/>
          <w:numId w:val="1"/>
        </w:numPr>
      </w:pPr>
      <w:r>
        <w:t>Also answer direct, relevant arousing questions</w:t>
      </w:r>
    </w:p>
    <w:p w14:paraId="3B4361F1" w14:textId="1B0D9D5E" w:rsidR="009F1BDA" w:rsidRDefault="009F1BDA" w:rsidP="004E72FB">
      <w:pPr>
        <w:pStyle w:val="ListParagraph"/>
        <w:numPr>
          <w:ilvl w:val="0"/>
          <w:numId w:val="1"/>
        </w:numPr>
      </w:pPr>
      <w:r>
        <w:t xml:space="preserve">Ex: Did you take the money from the safe? </w:t>
      </w:r>
    </w:p>
    <w:p w14:paraId="658F77F2" w14:textId="745ADFE2" w:rsidR="009F1BDA" w:rsidRDefault="009F1BDA" w:rsidP="004E72FB">
      <w:pPr>
        <w:pStyle w:val="ListParagraph"/>
        <w:numPr>
          <w:ilvl w:val="0"/>
          <w:numId w:val="1"/>
        </w:numPr>
      </w:pPr>
      <w:r>
        <w:t xml:space="preserve">If relevant questions generate more arousal response than baseline questions, guilt is inferred </w:t>
      </w:r>
    </w:p>
    <w:p w14:paraId="22DF05D9" w14:textId="67C6C22F" w:rsidR="009F1BDA" w:rsidRDefault="009F1BDA" w:rsidP="009F1BDA">
      <w:pPr>
        <w:pStyle w:val="ListParagraph"/>
        <w:numPr>
          <w:ilvl w:val="0"/>
          <w:numId w:val="1"/>
        </w:numPr>
      </w:pPr>
      <w:r>
        <w:t>How accurate are polygraphs?</w:t>
      </w:r>
    </w:p>
    <w:p w14:paraId="78622232" w14:textId="616C44E9" w:rsidR="009F1BDA" w:rsidRDefault="009F1BDA" w:rsidP="009F1BDA">
      <w:pPr>
        <w:pStyle w:val="ListParagraph"/>
        <w:numPr>
          <w:ilvl w:val="0"/>
          <w:numId w:val="1"/>
        </w:numPr>
      </w:pPr>
      <w:r>
        <w:t>Not accurate enough to be used in court</w:t>
      </w:r>
    </w:p>
    <w:p w14:paraId="4F14862D" w14:textId="119C9350" w:rsidR="009F1BDA" w:rsidRPr="004E72FB" w:rsidRDefault="009F1BDA" w:rsidP="009F1BDA">
      <w:pPr>
        <w:pStyle w:val="ListParagraph"/>
        <w:numPr>
          <w:ilvl w:val="0"/>
          <w:numId w:val="1"/>
        </w:numPr>
      </w:pPr>
      <w:r>
        <w:t xml:space="preserve">Does a decent job but not enough to be used as sole evidence in court </w:t>
      </w:r>
      <w:bookmarkStart w:id="0" w:name="_GoBack"/>
      <w:bookmarkEnd w:id="0"/>
    </w:p>
    <w:p w14:paraId="29815680" w14:textId="77777777" w:rsidR="00F413E1" w:rsidRDefault="00F413E1" w:rsidP="00F413E1">
      <w:pPr>
        <w:ind w:left="1800"/>
      </w:pPr>
    </w:p>
    <w:p w14:paraId="61E02897" w14:textId="77777777" w:rsidR="00E1289F" w:rsidRDefault="00E1289F" w:rsidP="00E1289F">
      <w:pPr>
        <w:pStyle w:val="ListParagraph"/>
        <w:ind w:left="2160"/>
      </w:pPr>
    </w:p>
    <w:p w14:paraId="6F821C9E" w14:textId="77777777" w:rsidR="00D20796" w:rsidRDefault="00D20796" w:rsidP="00D20796">
      <w:pPr>
        <w:tabs>
          <w:tab w:val="left" w:pos="720"/>
          <w:tab w:val="left" w:pos="4985"/>
        </w:tabs>
      </w:pPr>
      <w:r>
        <w:tab/>
      </w:r>
      <w:r>
        <w:tab/>
      </w:r>
    </w:p>
    <w:p w14:paraId="6D90CB96" w14:textId="77777777" w:rsidR="00D20796" w:rsidRPr="00D20796" w:rsidRDefault="00D20796" w:rsidP="00D20796"/>
    <w:p w14:paraId="66DF32CD" w14:textId="77777777" w:rsidR="00D20796" w:rsidRPr="00D20796" w:rsidRDefault="00D20796" w:rsidP="00D20796">
      <w:pPr>
        <w:jc w:val="center"/>
        <w:rPr>
          <w:b/>
        </w:rPr>
      </w:pPr>
    </w:p>
    <w:sectPr w:rsidR="00D20796" w:rsidRPr="00D20796" w:rsidSect="004D55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854153"/>
    <w:multiLevelType w:val="hybridMultilevel"/>
    <w:tmpl w:val="5A18DCA6"/>
    <w:lvl w:ilvl="0" w:tplc="AEC42CBA">
      <w:start w:val="3"/>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796"/>
    <w:rsid w:val="00027AFF"/>
    <w:rsid w:val="00237F15"/>
    <w:rsid w:val="00274B44"/>
    <w:rsid w:val="002D7DE8"/>
    <w:rsid w:val="003122DC"/>
    <w:rsid w:val="003A26B0"/>
    <w:rsid w:val="003E74EA"/>
    <w:rsid w:val="0044669C"/>
    <w:rsid w:val="004B3D8D"/>
    <w:rsid w:val="004D55E8"/>
    <w:rsid w:val="004E72FB"/>
    <w:rsid w:val="005670C4"/>
    <w:rsid w:val="0064562A"/>
    <w:rsid w:val="007E0F9A"/>
    <w:rsid w:val="008659ED"/>
    <w:rsid w:val="008D5935"/>
    <w:rsid w:val="008F5A6B"/>
    <w:rsid w:val="009A5165"/>
    <w:rsid w:val="009F1BDA"/>
    <w:rsid w:val="00A56A70"/>
    <w:rsid w:val="00AE5B4B"/>
    <w:rsid w:val="00B2481F"/>
    <w:rsid w:val="00B51298"/>
    <w:rsid w:val="00B71591"/>
    <w:rsid w:val="00B85A1F"/>
    <w:rsid w:val="00BE5F13"/>
    <w:rsid w:val="00BF717B"/>
    <w:rsid w:val="00C06A21"/>
    <w:rsid w:val="00C34341"/>
    <w:rsid w:val="00CC20D6"/>
    <w:rsid w:val="00D20796"/>
    <w:rsid w:val="00D33CDD"/>
    <w:rsid w:val="00D63A03"/>
    <w:rsid w:val="00E1289F"/>
    <w:rsid w:val="00E97F1B"/>
    <w:rsid w:val="00ED57EA"/>
    <w:rsid w:val="00F413E1"/>
    <w:rsid w:val="00F555A5"/>
    <w:rsid w:val="00F81677"/>
    <w:rsid w:val="00FF76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3415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79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12</Pages>
  <Words>3744</Words>
  <Characters>21346</Characters>
  <Application>Microsoft Macintosh Word</Application>
  <DocSecurity>0</DocSecurity>
  <Lines>177</Lines>
  <Paragraphs>50</Paragraphs>
  <ScaleCrop>false</ScaleCrop>
  <Company/>
  <LinksUpToDate>false</LinksUpToDate>
  <CharactersWithSpaces>25040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Teitelbaum</dc:creator>
  <cp:keywords/>
  <dc:description/>
  <cp:lastModifiedBy>Daniel Teitelbaum</cp:lastModifiedBy>
  <cp:revision>8</cp:revision>
  <dcterms:created xsi:type="dcterms:W3CDTF">2014-09-30T23:42:00Z</dcterms:created>
  <dcterms:modified xsi:type="dcterms:W3CDTF">2014-10-01T06:27:00Z</dcterms:modified>
</cp:coreProperties>
</file>