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DC23CE" w14:textId="7BDA883F" w:rsidR="00B14B07" w:rsidRPr="000976B4" w:rsidRDefault="00B14B07" w:rsidP="00193A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240"/>
        <w:rPr>
          <w:rFonts w:ascii="Georgia" w:hAnsi="Georgia" w:cs="Courier New"/>
        </w:rPr>
      </w:pPr>
      <w:bookmarkStart w:id="0" w:name="_GoBack"/>
      <w:bookmarkEnd w:id="0"/>
      <w:r w:rsidRPr="00193A28">
        <w:rPr>
          <w:rFonts w:ascii="Times" w:hAnsi="Times" w:cs="Times"/>
          <w:sz w:val="26"/>
          <w:szCs w:val="26"/>
        </w:rPr>
        <w:t> </w:t>
      </w:r>
      <w:r w:rsidR="003768E3" w:rsidRPr="000976B4">
        <w:rPr>
          <w:rFonts w:ascii="Georgia" w:hAnsi="Georgia" w:cs="Courier New"/>
          <w:b/>
          <w:sz w:val="26"/>
          <w:szCs w:val="26"/>
        </w:rPr>
        <w:t>Trade and Specialization (Chapter 3)</w:t>
      </w:r>
      <w:r w:rsidRPr="000976B4">
        <w:rPr>
          <w:rFonts w:ascii="Georgia" w:hAnsi="Georgia" w:cs="Courier New"/>
        </w:rPr>
        <w:t xml:space="preserve"> </w:t>
      </w:r>
    </w:p>
    <w:p w14:paraId="17859CBC" w14:textId="77777777" w:rsidR="00193A28" w:rsidRPr="000976B4" w:rsidRDefault="00193A28" w:rsidP="00193A28">
      <w:pPr>
        <w:pStyle w:val="ListParagraph"/>
        <w:widowControl w:val="0"/>
        <w:autoSpaceDE w:val="0"/>
        <w:autoSpaceDN w:val="0"/>
        <w:adjustRightInd w:val="0"/>
        <w:spacing w:after="240"/>
        <w:rPr>
          <w:rFonts w:ascii="Georgia" w:hAnsi="Georgia" w:cs="Times"/>
        </w:rPr>
      </w:pPr>
    </w:p>
    <w:p w14:paraId="7462A2CA" w14:textId="1B0C033F" w:rsidR="00193A28" w:rsidRPr="000976B4" w:rsidRDefault="00193A28" w:rsidP="000906F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/>
        <w:rPr>
          <w:rFonts w:ascii="Georgia" w:hAnsi="Georgia" w:cs="Times"/>
        </w:rPr>
      </w:pPr>
      <w:r w:rsidRPr="000976B4">
        <w:rPr>
          <w:rFonts w:ascii="Georgia" w:hAnsi="Georgia" w:cs="Times"/>
        </w:rPr>
        <w:t>Country A’s production possibilities frontier</w:t>
      </w:r>
      <w:r w:rsidR="000E5254" w:rsidRPr="000976B4">
        <w:rPr>
          <w:rFonts w:ascii="Georgia" w:hAnsi="Georgia" w:cs="Times"/>
        </w:rPr>
        <w:t>:</w:t>
      </w:r>
    </w:p>
    <w:p w14:paraId="77567ECF" w14:textId="77777777" w:rsidR="00B14B07" w:rsidRPr="000976B4" w:rsidRDefault="00B14B07" w:rsidP="000E5254">
      <w:pPr>
        <w:widowControl w:val="0"/>
        <w:numPr>
          <w:ilvl w:val="0"/>
          <w:numId w:val="1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260"/>
        <w:ind w:hanging="153"/>
        <w:rPr>
          <w:rFonts w:ascii="Georgia" w:hAnsi="Georgia" w:cs="Courier New"/>
        </w:rPr>
      </w:pPr>
      <w:r w:rsidRPr="000976B4">
        <w:rPr>
          <w:rFonts w:ascii="Georgia" w:hAnsi="Georgia"/>
          <w:noProof/>
        </w:rPr>
        <w:drawing>
          <wp:inline distT="0" distB="0" distL="0" distR="0" wp14:anchorId="32C51E73" wp14:editId="5AFAEC90">
            <wp:extent cx="4432300" cy="2857500"/>
            <wp:effectExtent l="0" t="0" r="12700" b="1270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C4BB778" w14:textId="64D8ACFC" w:rsidR="00A91560" w:rsidRPr="000976B4" w:rsidRDefault="00193A28" w:rsidP="003433D8">
      <w:pPr>
        <w:widowControl w:val="0"/>
        <w:numPr>
          <w:ilvl w:val="0"/>
          <w:numId w:val="1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260"/>
        <w:ind w:left="709" w:hanging="567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>T</w:t>
      </w:r>
      <w:r w:rsidR="00B14B07" w:rsidRPr="000976B4">
        <w:rPr>
          <w:rFonts w:ascii="Georgia" w:hAnsi="Georgia" w:cs="Courier New"/>
        </w:rPr>
        <w:t>he opportunity cost of food in terms of clothing when the production of food is increasing</w:t>
      </w:r>
      <w:r w:rsidRPr="000976B4">
        <w:rPr>
          <w:rFonts w:ascii="Georgia" w:hAnsi="Georgia" w:cs="Courier New"/>
        </w:rPr>
        <w:t xml:space="preserve"> is that the opportunity cost of producing food decreases as production increases. When production is at a minimum of 4 the opportunity cost is giving up 1.75 units of clothing but when the production increases to 100% the opportunity cost is only 1.33 compared to 1.75.</w:t>
      </w:r>
      <w:r w:rsidR="00B14B07" w:rsidRPr="000976B4">
        <w:rPr>
          <w:rFonts w:ascii="Georgia" w:hAnsi="Georgia" w:cs="Courier New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580"/>
        <w:gridCol w:w="1136"/>
        <w:gridCol w:w="1933"/>
      </w:tblGrid>
      <w:tr w:rsidR="00F94386" w:rsidRPr="000976B4" w14:paraId="519856D6" w14:textId="77777777" w:rsidTr="00F94386">
        <w:tc>
          <w:tcPr>
            <w:tcW w:w="1580" w:type="dxa"/>
          </w:tcPr>
          <w:p w14:paraId="0FCA6292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Clothing</w:t>
            </w:r>
          </w:p>
        </w:tc>
        <w:tc>
          <w:tcPr>
            <w:tcW w:w="1136" w:type="dxa"/>
          </w:tcPr>
          <w:p w14:paraId="623424B3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Food</w:t>
            </w:r>
          </w:p>
        </w:tc>
        <w:tc>
          <w:tcPr>
            <w:tcW w:w="1933" w:type="dxa"/>
          </w:tcPr>
          <w:p w14:paraId="0570C092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Opportunity Cost</w:t>
            </w:r>
          </w:p>
        </w:tc>
      </w:tr>
      <w:tr w:rsidR="00F94386" w:rsidRPr="000976B4" w14:paraId="07AC7EE8" w14:textId="77777777" w:rsidTr="00F94386">
        <w:tc>
          <w:tcPr>
            <w:tcW w:w="1580" w:type="dxa"/>
          </w:tcPr>
          <w:p w14:paraId="5C48399D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28</w:t>
            </w:r>
          </w:p>
        </w:tc>
        <w:tc>
          <w:tcPr>
            <w:tcW w:w="1136" w:type="dxa"/>
          </w:tcPr>
          <w:p w14:paraId="59D72F20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21</w:t>
            </w:r>
          </w:p>
        </w:tc>
        <w:tc>
          <w:tcPr>
            <w:tcW w:w="1933" w:type="dxa"/>
          </w:tcPr>
          <w:p w14:paraId="2F37B877" w14:textId="0703809B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28/21= 1.3</w:t>
            </w:r>
            <w:r w:rsidR="003768E3" w:rsidRPr="000976B4">
              <w:rPr>
                <w:rFonts w:ascii="Georgia" w:hAnsi="Georgia" w:cs="Courier New"/>
              </w:rPr>
              <w:t>3</w:t>
            </w:r>
          </w:p>
        </w:tc>
      </w:tr>
      <w:tr w:rsidR="00F94386" w:rsidRPr="000976B4" w14:paraId="174B1F2D" w14:textId="77777777" w:rsidTr="00F94386">
        <w:tc>
          <w:tcPr>
            <w:tcW w:w="1580" w:type="dxa"/>
          </w:tcPr>
          <w:p w14:paraId="7F8D3D4E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25</w:t>
            </w:r>
          </w:p>
        </w:tc>
        <w:tc>
          <w:tcPr>
            <w:tcW w:w="1136" w:type="dxa"/>
          </w:tcPr>
          <w:p w14:paraId="6875CDEC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18</w:t>
            </w:r>
          </w:p>
        </w:tc>
        <w:tc>
          <w:tcPr>
            <w:tcW w:w="1933" w:type="dxa"/>
          </w:tcPr>
          <w:p w14:paraId="0A69C8DB" w14:textId="65C7B11E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25/18= 1.</w:t>
            </w:r>
            <w:r w:rsidR="003768E3" w:rsidRPr="000976B4">
              <w:rPr>
                <w:rFonts w:ascii="Georgia" w:hAnsi="Georgia" w:cs="Courier New"/>
              </w:rPr>
              <w:t>39</w:t>
            </w:r>
          </w:p>
        </w:tc>
      </w:tr>
      <w:tr w:rsidR="00F94386" w:rsidRPr="000976B4" w14:paraId="17370EC9" w14:textId="77777777" w:rsidTr="00F94386">
        <w:tc>
          <w:tcPr>
            <w:tcW w:w="1580" w:type="dxa"/>
          </w:tcPr>
          <w:p w14:paraId="37F7BBDE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17</w:t>
            </w:r>
          </w:p>
        </w:tc>
        <w:tc>
          <w:tcPr>
            <w:tcW w:w="1136" w:type="dxa"/>
          </w:tcPr>
          <w:p w14:paraId="35EF082B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15</w:t>
            </w:r>
          </w:p>
        </w:tc>
        <w:tc>
          <w:tcPr>
            <w:tcW w:w="1933" w:type="dxa"/>
          </w:tcPr>
          <w:p w14:paraId="2E192F44" w14:textId="38E2BBEB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17/15= 1.1</w:t>
            </w:r>
            <w:r w:rsidR="003768E3" w:rsidRPr="000976B4">
              <w:rPr>
                <w:rFonts w:ascii="Georgia" w:hAnsi="Georgia" w:cs="Courier New"/>
              </w:rPr>
              <w:t>3</w:t>
            </w:r>
          </w:p>
        </w:tc>
      </w:tr>
      <w:tr w:rsidR="00F94386" w:rsidRPr="000976B4" w14:paraId="26509E7D" w14:textId="77777777" w:rsidTr="00F94386">
        <w:tc>
          <w:tcPr>
            <w:tcW w:w="1580" w:type="dxa"/>
          </w:tcPr>
          <w:p w14:paraId="363EE8A5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12</w:t>
            </w:r>
          </w:p>
        </w:tc>
        <w:tc>
          <w:tcPr>
            <w:tcW w:w="1136" w:type="dxa"/>
          </w:tcPr>
          <w:p w14:paraId="266FE18D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11</w:t>
            </w:r>
          </w:p>
        </w:tc>
        <w:tc>
          <w:tcPr>
            <w:tcW w:w="1933" w:type="dxa"/>
          </w:tcPr>
          <w:p w14:paraId="2D2CAF5F" w14:textId="2E92A6E8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12/11= 1.</w:t>
            </w:r>
            <w:r w:rsidR="003768E3" w:rsidRPr="000976B4">
              <w:rPr>
                <w:rFonts w:ascii="Georgia" w:hAnsi="Georgia" w:cs="Courier New"/>
              </w:rPr>
              <w:t>09</w:t>
            </w:r>
          </w:p>
        </w:tc>
      </w:tr>
      <w:tr w:rsidR="00F94386" w:rsidRPr="000976B4" w14:paraId="6377CAAB" w14:textId="77777777" w:rsidTr="00F94386">
        <w:tc>
          <w:tcPr>
            <w:tcW w:w="1580" w:type="dxa"/>
          </w:tcPr>
          <w:p w14:paraId="7DDCE61E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7</w:t>
            </w:r>
          </w:p>
        </w:tc>
        <w:tc>
          <w:tcPr>
            <w:tcW w:w="1136" w:type="dxa"/>
          </w:tcPr>
          <w:p w14:paraId="1E74FC65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4</w:t>
            </w:r>
          </w:p>
        </w:tc>
        <w:tc>
          <w:tcPr>
            <w:tcW w:w="1933" w:type="dxa"/>
          </w:tcPr>
          <w:p w14:paraId="09036CF6" w14:textId="77777777" w:rsidR="00F94386" w:rsidRPr="000976B4" w:rsidRDefault="00F94386" w:rsidP="00A91560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7/4= 1.75</w:t>
            </w:r>
          </w:p>
        </w:tc>
      </w:tr>
    </w:tbl>
    <w:p w14:paraId="40DFF72D" w14:textId="77777777" w:rsidR="00193A28" w:rsidRPr="000976B4" w:rsidRDefault="00193A28" w:rsidP="00A9156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75EFE5F0" w14:textId="560A5050" w:rsidR="00CE105B" w:rsidRPr="000976B4" w:rsidRDefault="00193A28" w:rsidP="00B14B0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>If C</w:t>
      </w:r>
      <w:r w:rsidR="00B14B07" w:rsidRPr="000976B4">
        <w:rPr>
          <w:rFonts w:ascii="Georgia" w:hAnsi="Georgia" w:cs="Courier New"/>
        </w:rPr>
        <w:t xml:space="preserve">ountry </w:t>
      </w:r>
      <w:r w:rsidRPr="000976B4">
        <w:rPr>
          <w:rFonts w:ascii="Georgia" w:hAnsi="Georgia" w:cs="Courier New"/>
        </w:rPr>
        <w:t>A improves in the</w:t>
      </w:r>
      <w:r w:rsidR="00CE105B" w:rsidRPr="000976B4">
        <w:rPr>
          <w:rFonts w:ascii="Georgia" w:hAnsi="Georgia" w:cs="Courier New"/>
        </w:rPr>
        <w:t xml:space="preserve"> production of food, </w:t>
      </w:r>
      <w:r w:rsidR="00B14B07" w:rsidRPr="000976B4">
        <w:rPr>
          <w:rFonts w:ascii="Georgia" w:hAnsi="Georgia" w:cs="Courier New"/>
        </w:rPr>
        <w:t>t</w:t>
      </w:r>
      <w:r w:rsidR="00CE105B" w:rsidRPr="000976B4">
        <w:rPr>
          <w:rFonts w:ascii="Georgia" w:hAnsi="Georgia" w:cs="Courier New"/>
        </w:rPr>
        <w:t>he production possibility curve will rise and increase at the food end of the curve and the opportunity cost of food in terms of clothing will decrease.</w:t>
      </w:r>
    </w:p>
    <w:p w14:paraId="0F550D6B" w14:textId="77777777" w:rsidR="00B14B07" w:rsidRPr="000976B4" w:rsidRDefault="00CE105B" w:rsidP="00CE105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  <w:r w:rsidRPr="000976B4">
        <w:rPr>
          <w:rFonts w:ascii="Georgia" w:hAnsi="Georgia"/>
          <w:noProof/>
        </w:rPr>
        <w:lastRenderedPageBreak/>
        <w:drawing>
          <wp:inline distT="0" distB="0" distL="0" distR="0" wp14:anchorId="2E6EB85C" wp14:editId="172FCA0E">
            <wp:extent cx="4343400" cy="2895600"/>
            <wp:effectExtent l="0" t="0" r="25400" b="25400"/>
            <wp:docPr id="75" name="Chart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B14B07" w:rsidRPr="000976B4">
        <w:rPr>
          <w:rFonts w:ascii="Georgia" w:hAnsi="Georgia" w:cs="Courier New"/>
        </w:rPr>
        <w:t xml:space="preserve"> </w:t>
      </w:r>
    </w:p>
    <w:p w14:paraId="4CF084A2" w14:textId="5BC8E498" w:rsidR="00B14B07" w:rsidRPr="000976B4" w:rsidRDefault="00193A28" w:rsidP="00B14B0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>If C</w:t>
      </w:r>
      <w:r w:rsidR="00B14B07" w:rsidRPr="000976B4">
        <w:rPr>
          <w:rFonts w:ascii="Georgia" w:hAnsi="Georgia" w:cs="Courier New"/>
        </w:rPr>
        <w:t xml:space="preserve">ountry </w:t>
      </w:r>
      <w:r w:rsidRPr="000976B4">
        <w:rPr>
          <w:rFonts w:ascii="Georgia" w:hAnsi="Georgia" w:cs="Courier New"/>
        </w:rPr>
        <w:t>A improves equally</w:t>
      </w:r>
      <w:r w:rsidR="00B14B07" w:rsidRPr="000976B4">
        <w:rPr>
          <w:rFonts w:ascii="Georgia" w:hAnsi="Georgia" w:cs="Courier New"/>
        </w:rPr>
        <w:t xml:space="preserve"> at pr</w:t>
      </w:r>
      <w:r w:rsidR="00CE105B" w:rsidRPr="000976B4">
        <w:rPr>
          <w:rFonts w:ascii="Georgia" w:hAnsi="Georgia" w:cs="Courier New"/>
        </w:rPr>
        <w:t xml:space="preserve">oducing both food and clothing, </w:t>
      </w:r>
      <w:r w:rsidR="00B14B07" w:rsidRPr="000976B4">
        <w:rPr>
          <w:rFonts w:ascii="Georgia" w:hAnsi="Georgia" w:cs="Courier New"/>
        </w:rPr>
        <w:t>t</w:t>
      </w:r>
      <w:r w:rsidR="00CE105B" w:rsidRPr="000976B4">
        <w:rPr>
          <w:rFonts w:ascii="Georgia" w:hAnsi="Georgia" w:cs="Courier New"/>
        </w:rPr>
        <w:t>he production possibility curve will expand and increase equally at both ends of the curve</w:t>
      </w:r>
      <w:r w:rsidRPr="000976B4">
        <w:rPr>
          <w:rFonts w:ascii="Georgia" w:hAnsi="Georgia" w:cs="Courier New"/>
        </w:rPr>
        <w:t>, overall remaining the same as well as the opportunity costs of the two products</w:t>
      </w:r>
      <w:r w:rsidR="00CE105B" w:rsidRPr="000976B4">
        <w:rPr>
          <w:rFonts w:ascii="Georgia" w:hAnsi="Georgia" w:cs="Courier New"/>
        </w:rPr>
        <w:t>.</w:t>
      </w:r>
      <w:r w:rsidR="00B14B07" w:rsidRPr="000976B4">
        <w:rPr>
          <w:rFonts w:ascii="Georgia" w:hAnsi="Georgia" w:cs="Courier New"/>
        </w:rPr>
        <w:t xml:space="preserve"> </w:t>
      </w:r>
    </w:p>
    <w:p w14:paraId="2D0915CB" w14:textId="77777777" w:rsidR="000906F9" w:rsidRPr="000976B4" w:rsidRDefault="000906F9" w:rsidP="000906F9">
      <w:pPr>
        <w:pStyle w:val="ListParagraph"/>
        <w:widowControl w:val="0"/>
        <w:autoSpaceDE w:val="0"/>
        <w:autoSpaceDN w:val="0"/>
        <w:adjustRightInd w:val="0"/>
        <w:spacing w:after="240"/>
        <w:ind w:left="1140"/>
        <w:rPr>
          <w:rFonts w:ascii="Georgia" w:hAnsi="Georgia" w:cs="Times"/>
        </w:rPr>
      </w:pPr>
    </w:p>
    <w:p w14:paraId="5095D3C7" w14:textId="77777777" w:rsidR="000906F9" w:rsidRPr="000976B4" w:rsidRDefault="00193A28" w:rsidP="000906F9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spacing w:after="240"/>
        <w:ind w:left="1134" w:firstLine="6"/>
        <w:rPr>
          <w:rFonts w:ascii="Georgia" w:hAnsi="Georgia" w:cs="Times"/>
        </w:rPr>
      </w:pPr>
      <w:r w:rsidRPr="000976B4">
        <w:rPr>
          <w:rFonts w:ascii="Georgia" w:hAnsi="Georgia" w:cs="Courier New"/>
        </w:rPr>
        <w:t>Country B’s production possibilities frontier</w:t>
      </w:r>
      <w:r w:rsidR="000E5254" w:rsidRPr="000976B4">
        <w:rPr>
          <w:rFonts w:ascii="Georgia" w:hAnsi="Georgia" w:cs="Courier New"/>
        </w:rPr>
        <w:t>:</w:t>
      </w:r>
      <w:r w:rsidR="000E5254" w:rsidRPr="000976B4">
        <w:rPr>
          <w:rFonts w:ascii="Georgia" w:hAnsi="Georgia"/>
          <w:noProof/>
        </w:rPr>
        <w:t xml:space="preserve"> </w:t>
      </w:r>
    </w:p>
    <w:p w14:paraId="60702890" w14:textId="77777777" w:rsidR="000906F9" w:rsidRPr="000976B4" w:rsidRDefault="000906F9" w:rsidP="000906F9">
      <w:pPr>
        <w:pStyle w:val="ListParagraph"/>
        <w:widowControl w:val="0"/>
        <w:autoSpaceDE w:val="0"/>
        <w:autoSpaceDN w:val="0"/>
        <w:adjustRightInd w:val="0"/>
        <w:spacing w:after="240"/>
        <w:ind w:left="1140"/>
        <w:rPr>
          <w:rFonts w:ascii="Georgia" w:hAnsi="Georgia" w:cs="Times"/>
        </w:rPr>
      </w:pPr>
    </w:p>
    <w:p w14:paraId="313FC828" w14:textId="1EEA5AA1" w:rsidR="00B14B07" w:rsidRPr="000976B4" w:rsidRDefault="000E5254" w:rsidP="003433D8">
      <w:pPr>
        <w:pStyle w:val="ListParagraph"/>
        <w:widowControl w:val="0"/>
        <w:autoSpaceDE w:val="0"/>
        <w:autoSpaceDN w:val="0"/>
        <w:adjustRightInd w:val="0"/>
        <w:spacing w:after="240"/>
        <w:ind w:left="709"/>
        <w:rPr>
          <w:rFonts w:ascii="Georgia" w:hAnsi="Georgia" w:cs="Times"/>
        </w:rPr>
      </w:pPr>
      <w:r w:rsidRPr="000976B4">
        <w:rPr>
          <w:rFonts w:ascii="Georgia" w:hAnsi="Georgia"/>
          <w:noProof/>
        </w:rPr>
        <w:drawing>
          <wp:inline distT="0" distB="0" distL="0" distR="0" wp14:anchorId="2B6ED583" wp14:editId="1EAC608A">
            <wp:extent cx="4343400" cy="2857500"/>
            <wp:effectExtent l="0" t="0" r="25400" b="12700"/>
            <wp:docPr id="76" name="Chart 7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6EE6A1D" w14:textId="70FEDC93" w:rsidR="009A4C90" w:rsidRPr="000976B4" w:rsidRDefault="009A4C90" w:rsidP="00B14B0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Georgia" w:hAnsi="Georgia" w:cs="Courier New"/>
        </w:rPr>
      </w:pPr>
    </w:p>
    <w:p w14:paraId="6F7DA304" w14:textId="77777777" w:rsidR="000E5254" w:rsidRPr="000976B4" w:rsidRDefault="000E5254" w:rsidP="000E525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</w:p>
    <w:p w14:paraId="41E3CE8F" w14:textId="77777777" w:rsidR="000E5254" w:rsidRPr="000976B4" w:rsidRDefault="000E5254" w:rsidP="000E525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</w:p>
    <w:p w14:paraId="3369D498" w14:textId="4298BCB6" w:rsidR="000C5F17" w:rsidRPr="000976B4" w:rsidRDefault="00193A28" w:rsidP="00B14B0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>N</w:t>
      </w:r>
      <w:r w:rsidR="00B14B07" w:rsidRPr="000976B4">
        <w:rPr>
          <w:rFonts w:ascii="Georgia" w:hAnsi="Georgia" w:cs="Courier New"/>
        </w:rPr>
        <w:t>ew</w:t>
      </w:r>
      <w:r w:rsidR="000C5F17" w:rsidRPr="000976B4">
        <w:rPr>
          <w:rFonts w:ascii="Georgia" w:hAnsi="Georgia" w:cs="Courier New"/>
        </w:rPr>
        <w:t xml:space="preserve"> production possibilities table: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72"/>
        <w:gridCol w:w="2034"/>
        <w:gridCol w:w="2071"/>
        <w:gridCol w:w="1959"/>
      </w:tblGrid>
      <w:tr w:rsidR="000C5F17" w:rsidRPr="000976B4" w14:paraId="32568AE4" w14:textId="77777777" w:rsidTr="000C5F17">
        <w:tc>
          <w:tcPr>
            <w:tcW w:w="2072" w:type="dxa"/>
          </w:tcPr>
          <w:p w14:paraId="7E0DA102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Resources Devoted to Clothing</w:t>
            </w:r>
          </w:p>
        </w:tc>
        <w:tc>
          <w:tcPr>
            <w:tcW w:w="2034" w:type="dxa"/>
          </w:tcPr>
          <w:p w14:paraId="6BE6C91A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Output of Clothing</w:t>
            </w:r>
          </w:p>
        </w:tc>
        <w:tc>
          <w:tcPr>
            <w:tcW w:w="2071" w:type="dxa"/>
          </w:tcPr>
          <w:p w14:paraId="0FBDE28F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Resources Devoted to Food</w:t>
            </w:r>
          </w:p>
        </w:tc>
        <w:tc>
          <w:tcPr>
            <w:tcW w:w="1959" w:type="dxa"/>
          </w:tcPr>
          <w:p w14:paraId="02A94206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Output of Food</w:t>
            </w:r>
          </w:p>
        </w:tc>
      </w:tr>
      <w:tr w:rsidR="000C5F17" w:rsidRPr="000976B4" w14:paraId="6DE9A1BB" w14:textId="77777777" w:rsidTr="000C5F17">
        <w:tc>
          <w:tcPr>
            <w:tcW w:w="2072" w:type="dxa"/>
          </w:tcPr>
          <w:p w14:paraId="3D1B14D6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100%</w:t>
            </w:r>
          </w:p>
        </w:tc>
        <w:tc>
          <w:tcPr>
            <w:tcW w:w="2034" w:type="dxa"/>
          </w:tcPr>
          <w:p w14:paraId="52FB3593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53</w:t>
            </w:r>
          </w:p>
        </w:tc>
        <w:tc>
          <w:tcPr>
            <w:tcW w:w="2071" w:type="dxa"/>
          </w:tcPr>
          <w:p w14:paraId="0A432E75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0%</w:t>
            </w:r>
          </w:p>
        </w:tc>
        <w:tc>
          <w:tcPr>
            <w:tcW w:w="1959" w:type="dxa"/>
          </w:tcPr>
          <w:p w14:paraId="4E5A011D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0</w:t>
            </w:r>
          </w:p>
        </w:tc>
      </w:tr>
      <w:tr w:rsidR="000C5F17" w:rsidRPr="000976B4" w14:paraId="445048E7" w14:textId="77777777" w:rsidTr="000C5F17">
        <w:tc>
          <w:tcPr>
            <w:tcW w:w="2072" w:type="dxa"/>
          </w:tcPr>
          <w:p w14:paraId="36EE67DD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80</w:t>
            </w:r>
          </w:p>
        </w:tc>
        <w:tc>
          <w:tcPr>
            <w:tcW w:w="2034" w:type="dxa"/>
          </w:tcPr>
          <w:p w14:paraId="73135689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46</w:t>
            </w:r>
          </w:p>
        </w:tc>
        <w:tc>
          <w:tcPr>
            <w:tcW w:w="2071" w:type="dxa"/>
          </w:tcPr>
          <w:p w14:paraId="47EBAA06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20</w:t>
            </w:r>
          </w:p>
        </w:tc>
        <w:tc>
          <w:tcPr>
            <w:tcW w:w="1959" w:type="dxa"/>
          </w:tcPr>
          <w:p w14:paraId="36E68385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11</w:t>
            </w:r>
          </w:p>
        </w:tc>
      </w:tr>
      <w:tr w:rsidR="000C5F17" w:rsidRPr="000976B4" w14:paraId="7831CDF8" w14:textId="77777777" w:rsidTr="000C5F17">
        <w:tc>
          <w:tcPr>
            <w:tcW w:w="2072" w:type="dxa"/>
          </w:tcPr>
          <w:p w14:paraId="5709999D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60</w:t>
            </w:r>
          </w:p>
        </w:tc>
        <w:tc>
          <w:tcPr>
            <w:tcW w:w="2034" w:type="dxa"/>
          </w:tcPr>
          <w:p w14:paraId="2656F1C1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34</w:t>
            </w:r>
          </w:p>
        </w:tc>
        <w:tc>
          <w:tcPr>
            <w:tcW w:w="2071" w:type="dxa"/>
          </w:tcPr>
          <w:p w14:paraId="70854B28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40</w:t>
            </w:r>
          </w:p>
        </w:tc>
        <w:tc>
          <w:tcPr>
            <w:tcW w:w="1959" w:type="dxa"/>
          </w:tcPr>
          <w:p w14:paraId="44A139C3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23</w:t>
            </w:r>
          </w:p>
        </w:tc>
      </w:tr>
      <w:tr w:rsidR="000C5F17" w:rsidRPr="000976B4" w14:paraId="60802DA3" w14:textId="77777777" w:rsidTr="000C5F17">
        <w:tc>
          <w:tcPr>
            <w:tcW w:w="2072" w:type="dxa"/>
          </w:tcPr>
          <w:p w14:paraId="29B7A505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40</w:t>
            </w:r>
          </w:p>
        </w:tc>
        <w:tc>
          <w:tcPr>
            <w:tcW w:w="2034" w:type="dxa"/>
          </w:tcPr>
          <w:p w14:paraId="05428976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25</w:t>
            </w:r>
          </w:p>
        </w:tc>
        <w:tc>
          <w:tcPr>
            <w:tcW w:w="2071" w:type="dxa"/>
          </w:tcPr>
          <w:p w14:paraId="64A022C5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60</w:t>
            </w:r>
          </w:p>
        </w:tc>
        <w:tc>
          <w:tcPr>
            <w:tcW w:w="1959" w:type="dxa"/>
          </w:tcPr>
          <w:p w14:paraId="6E62D487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31</w:t>
            </w:r>
          </w:p>
        </w:tc>
      </w:tr>
      <w:tr w:rsidR="000C5F17" w:rsidRPr="000976B4" w14:paraId="687E3B42" w14:textId="77777777" w:rsidTr="000C5F17">
        <w:tc>
          <w:tcPr>
            <w:tcW w:w="2072" w:type="dxa"/>
          </w:tcPr>
          <w:p w14:paraId="3063A3F4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20</w:t>
            </w:r>
          </w:p>
        </w:tc>
        <w:tc>
          <w:tcPr>
            <w:tcW w:w="2034" w:type="dxa"/>
          </w:tcPr>
          <w:p w14:paraId="79958408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15</w:t>
            </w:r>
          </w:p>
        </w:tc>
        <w:tc>
          <w:tcPr>
            <w:tcW w:w="2071" w:type="dxa"/>
          </w:tcPr>
          <w:p w14:paraId="77F7102D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80</w:t>
            </w:r>
          </w:p>
        </w:tc>
        <w:tc>
          <w:tcPr>
            <w:tcW w:w="1959" w:type="dxa"/>
          </w:tcPr>
          <w:p w14:paraId="5C34967E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37</w:t>
            </w:r>
          </w:p>
        </w:tc>
      </w:tr>
      <w:tr w:rsidR="000C5F17" w:rsidRPr="000976B4" w14:paraId="0B06574C" w14:textId="77777777" w:rsidTr="000C5F17">
        <w:tc>
          <w:tcPr>
            <w:tcW w:w="2072" w:type="dxa"/>
          </w:tcPr>
          <w:p w14:paraId="4DB44ADC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0</w:t>
            </w:r>
          </w:p>
        </w:tc>
        <w:tc>
          <w:tcPr>
            <w:tcW w:w="2034" w:type="dxa"/>
          </w:tcPr>
          <w:p w14:paraId="18A8CBBE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0</w:t>
            </w:r>
          </w:p>
        </w:tc>
        <w:tc>
          <w:tcPr>
            <w:tcW w:w="2071" w:type="dxa"/>
          </w:tcPr>
          <w:p w14:paraId="1E9CE821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100</w:t>
            </w:r>
          </w:p>
        </w:tc>
        <w:tc>
          <w:tcPr>
            <w:tcW w:w="1959" w:type="dxa"/>
          </w:tcPr>
          <w:p w14:paraId="048204FF" w14:textId="77777777" w:rsidR="000C5F17" w:rsidRPr="000976B4" w:rsidRDefault="000C5F17" w:rsidP="000C5F17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spacing w:after="260"/>
              <w:rPr>
                <w:rFonts w:ascii="Georgia" w:hAnsi="Georgia" w:cs="Courier New"/>
              </w:rPr>
            </w:pPr>
            <w:r w:rsidRPr="000976B4">
              <w:rPr>
                <w:rFonts w:ascii="Georgia" w:hAnsi="Georgia" w:cs="Courier New"/>
              </w:rPr>
              <w:t>43</w:t>
            </w:r>
          </w:p>
        </w:tc>
      </w:tr>
    </w:tbl>
    <w:p w14:paraId="0D4FBBFB" w14:textId="77777777" w:rsidR="000C5F17" w:rsidRPr="000976B4" w:rsidRDefault="000C5F17" w:rsidP="000C5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</w:p>
    <w:p w14:paraId="46EB3698" w14:textId="77777777" w:rsidR="000C5F17" w:rsidRPr="000976B4" w:rsidRDefault="000C5F17" w:rsidP="000C5F1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  <w:r w:rsidRPr="000976B4">
        <w:rPr>
          <w:rFonts w:ascii="Georgia" w:hAnsi="Georgia"/>
          <w:noProof/>
        </w:rPr>
        <w:drawing>
          <wp:inline distT="0" distB="0" distL="0" distR="0" wp14:anchorId="187A77E0" wp14:editId="2D55882B">
            <wp:extent cx="4572000" cy="2743200"/>
            <wp:effectExtent l="0" t="0" r="25400" b="25400"/>
            <wp:docPr id="77" name="Chart 7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14B07" w:rsidRPr="000976B4">
        <w:rPr>
          <w:rFonts w:ascii="Georgia" w:hAnsi="Georgia" w:cs="Courier New"/>
        </w:rPr>
        <w:t xml:space="preserve"> </w:t>
      </w:r>
    </w:p>
    <w:p w14:paraId="489A37B7" w14:textId="77777777" w:rsidR="0004655B" w:rsidRPr="000976B4" w:rsidRDefault="003B19A4" w:rsidP="002458C5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>C</w:t>
      </w:r>
      <w:r w:rsidR="00B14B07" w:rsidRPr="000976B4">
        <w:rPr>
          <w:rFonts w:ascii="Georgia" w:hAnsi="Georgia" w:cs="Courier New"/>
        </w:rPr>
        <w:t>ountry</w:t>
      </w:r>
      <w:r w:rsidRPr="000976B4">
        <w:rPr>
          <w:rFonts w:ascii="Georgia" w:hAnsi="Georgia" w:cs="Courier New"/>
        </w:rPr>
        <w:t xml:space="preserve"> A</w:t>
      </w:r>
      <w:r w:rsidR="00B14B07" w:rsidRPr="000976B4">
        <w:rPr>
          <w:rFonts w:ascii="Georgia" w:hAnsi="Georgia" w:cs="Courier New"/>
        </w:rPr>
        <w:t xml:space="preserve"> has a comparative advantag</w:t>
      </w:r>
      <w:r w:rsidRPr="000976B4">
        <w:rPr>
          <w:rFonts w:ascii="Georgia" w:hAnsi="Georgia" w:cs="Courier New"/>
        </w:rPr>
        <w:t>e in the production of clothing with a lower opportunity cost, when producing 1 unit of clothing Country A only has to give up 0.57 units of food and Country B has to give up 0.88 units of food. C</w:t>
      </w:r>
      <w:r w:rsidR="00B14B07" w:rsidRPr="000976B4">
        <w:rPr>
          <w:rFonts w:ascii="Georgia" w:hAnsi="Georgia" w:cs="Courier New"/>
        </w:rPr>
        <w:t xml:space="preserve">ountry </w:t>
      </w:r>
      <w:r w:rsidRPr="000976B4">
        <w:rPr>
          <w:rFonts w:ascii="Georgia" w:hAnsi="Georgia" w:cs="Courier New"/>
        </w:rPr>
        <w:t xml:space="preserve">B </w:t>
      </w:r>
      <w:r w:rsidR="00B14B07" w:rsidRPr="000976B4">
        <w:rPr>
          <w:rFonts w:ascii="Georgia" w:hAnsi="Georgia" w:cs="Courier New"/>
        </w:rPr>
        <w:t>has a comparative adva</w:t>
      </w:r>
      <w:r w:rsidRPr="000976B4">
        <w:rPr>
          <w:rFonts w:ascii="Georgia" w:hAnsi="Georgia" w:cs="Courier New"/>
        </w:rPr>
        <w:t>ntage in the production of food with a lower opportunity cost compared to Country A. When Country B produces 1 un</w:t>
      </w:r>
      <w:r w:rsidR="0004655B" w:rsidRPr="000976B4">
        <w:rPr>
          <w:rFonts w:ascii="Georgia" w:hAnsi="Georgia" w:cs="Courier New"/>
        </w:rPr>
        <w:t>it of food it only gives up 1.14</w:t>
      </w:r>
      <w:r w:rsidRPr="000976B4">
        <w:rPr>
          <w:rFonts w:ascii="Georgia" w:hAnsi="Georgia" w:cs="Courier New"/>
        </w:rPr>
        <w:t xml:space="preserve"> units of clothing and Country A gives up </w:t>
      </w:r>
      <w:r w:rsidR="0004655B" w:rsidRPr="000976B4">
        <w:rPr>
          <w:rFonts w:ascii="Georgia" w:hAnsi="Georgia" w:cs="Courier New"/>
        </w:rPr>
        <w:t>1.75 units of clothing</w:t>
      </w:r>
      <w:r w:rsidR="00B14B07" w:rsidRPr="000976B4">
        <w:rPr>
          <w:rFonts w:ascii="Georgia" w:hAnsi="Georgia" w:cs="Courier New"/>
        </w:rPr>
        <w:t xml:space="preserve">. </w:t>
      </w:r>
    </w:p>
    <w:p w14:paraId="5F5840CB" w14:textId="77777777" w:rsidR="0004655B" w:rsidRPr="000976B4" w:rsidRDefault="0004655B" w:rsidP="0004655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  <w:r w:rsidRPr="000976B4">
        <w:rPr>
          <w:rFonts w:ascii="Georgia" w:hAnsi="Georgia" w:cs="Courier New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5B183" wp14:editId="0387CAE8">
                <wp:simplePos x="0" y="0"/>
                <wp:positionH relativeFrom="column">
                  <wp:posOffset>457200</wp:posOffset>
                </wp:positionH>
                <wp:positionV relativeFrom="paragraph">
                  <wp:posOffset>174625</wp:posOffset>
                </wp:positionV>
                <wp:extent cx="5600700" cy="1143000"/>
                <wp:effectExtent l="0" t="0" r="0" b="0"/>
                <wp:wrapSquare wrapText="bothSides"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F2DAE5" w14:textId="77777777" w:rsidR="007D4B88" w:rsidRPr="0004655B" w:rsidRDefault="007D4B88" w:rsidP="0004655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04655B">
                              <w:rPr>
                                <w:b/>
                                <w:u w:val="single"/>
                              </w:rPr>
                              <w:t>Opportunity Cost of:</w:t>
                            </w:r>
                          </w:p>
                          <w:p w14:paraId="5BC44102" w14:textId="77777777" w:rsidR="007D4B88" w:rsidRPr="0004655B" w:rsidRDefault="007D4B88" w:rsidP="0004655B">
                            <w:pPr>
                              <w:ind w:left="720" w:firstLine="720"/>
                              <w:rPr>
                                <w:b/>
                                <w:u w:val="single"/>
                              </w:rPr>
                            </w:pPr>
                            <w:r w:rsidRPr="0004655B">
                              <w:rPr>
                                <w:b/>
                                <w:u w:val="single"/>
                              </w:rPr>
                              <w:t>1 unit of Clothing</w:t>
                            </w:r>
                            <w:r w:rsidRPr="0004655B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04655B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04655B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04655B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04655B">
                              <w:rPr>
                                <w:b/>
                                <w:u w:val="single"/>
                              </w:rPr>
                              <w:tab/>
                              <w:t>1 unit of Food</w:t>
                            </w:r>
                          </w:p>
                          <w:p w14:paraId="12FEBDF3" w14:textId="77777777" w:rsidR="007D4B88" w:rsidRDefault="007D4B88" w:rsidP="0004655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Country A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04655B">
                              <w:t>0.571 units of food</w:t>
                            </w:r>
                            <w:r w:rsidRPr="0004655B">
                              <w:tab/>
                            </w:r>
                            <w:r w:rsidRPr="0004655B">
                              <w:tab/>
                            </w:r>
                            <w:r w:rsidRPr="0004655B">
                              <w:tab/>
                              <w:t xml:space="preserve">      </w:t>
                            </w:r>
                            <w:r w:rsidRPr="0004655B">
                              <w:tab/>
                              <w:t>1.75 units of clothing</w:t>
                            </w:r>
                          </w:p>
                          <w:p w14:paraId="51C9CD0C" w14:textId="77777777" w:rsidR="007D4B88" w:rsidRDefault="007D4B88" w:rsidP="0004655B">
                            <w:pPr>
                              <w:rPr>
                                <w:b/>
                              </w:rPr>
                            </w:pPr>
                          </w:p>
                          <w:p w14:paraId="45CC20EC" w14:textId="77777777" w:rsidR="007D4B88" w:rsidRPr="0004655B" w:rsidRDefault="007D4B88" w:rsidP="0004655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Country B</w:t>
                            </w:r>
                            <w:r>
                              <w:rPr>
                                <w:b/>
                              </w:rPr>
                              <w:tab/>
                              <w:t xml:space="preserve">  </w:t>
                            </w:r>
                            <w:r w:rsidRPr="0004655B">
                              <w:t>0.875 units of food</w:t>
                            </w:r>
                            <w:r w:rsidRPr="0004655B">
                              <w:tab/>
                            </w:r>
                            <w:r w:rsidRPr="0004655B">
                              <w:tab/>
                            </w:r>
                            <w:r w:rsidRPr="0004655B">
                              <w:tab/>
                            </w:r>
                            <w:r w:rsidRPr="0004655B">
                              <w:tab/>
                              <w:t>1.14 units of clothing</w:t>
                            </w:r>
                          </w:p>
                          <w:p w14:paraId="4317D63A" w14:textId="77777777" w:rsidR="007D4B88" w:rsidRPr="0004655B" w:rsidRDefault="007D4B88" w:rsidP="0004655B"/>
                          <w:p w14:paraId="04823668" w14:textId="77777777" w:rsidR="007D4B88" w:rsidRDefault="007D4B88" w:rsidP="000465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8" o:spid="_x0000_s1026" type="#_x0000_t202" style="position:absolute;left:0;text-align:left;margin-left:36pt;margin-top:13.75pt;width:441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E6ST88CAAARBgAADgAAAGRycy9lMm9Eb2MueG1srFTBbtswDL0P2D8Yuqe2M6dpjTqFmyLDgKIt&#10;1g49K7KcGLMlTVISZ8P+fU+ynabdDuuwi02RFEW+R/Lism3qYMu1qaTISHwSkYALJotKrDLy5XEx&#10;OiOBsVQUtJaCZ2TPDbmcvX93sVMpH8u1rAuuAwQRJt2pjKytVWkYGrbmDTUnUnEBYyl1Qy2OehUW&#10;mu4QvanDcRSdhjupC6Ul48ZAe90ZyczHL0vO7F1ZGm6DOiPIzfqv9t+l+4azC5quNFXrivVp0H/I&#10;oqGVwKOHUNfU0mCjq99CNRXT0sjSnjDZhLIsK8Z9Dagmjl5V87CmivtaAI5RB5jM/wvLbrf3OqiK&#10;jEzBlKANOHrkrQ2uZBtABXx2yqRwe1BwtC304HnQGyhd2W2pG/dHQQHsQHp/QNdFY1BOTqNoGsHE&#10;YIvj5EOEA+KHz9eVNvYjl03ghIxo0OdRpdsbYzvXwcW9JuSiqmtPYS1eKBCz03DfA91tmiIViM7T&#10;JeX5+TGfTMf5dHI+Os0n8SiJo7NRnkfj0fUij/IoWczPk6ufyKKhcZLu0CkKfeYgAhKLmq56Vpz5&#10;72hpKHvRxHEc+vbp6kNgD8mQaujg72D2kt3X3BVQi8+8BHEebafwI8PntQ62FM1OGePCeqI8GPB2&#10;XiUAe8vF3t9D5qF8y+UO/OFlKezhclMJqT21r9Iuvg4pl50/wDiq24m2XbbAyolLWezRlVp2c20U&#10;W1TonBtq7D3VGGR0G5aTvcOnrOUuI7KXSLCW+vuf9M4fRMJKAkd3Rsy3DdWcBPUngck7j5PEbRJ/&#10;SNA8OOhjy/LYIjbNXIKOGGtQMS86f1sPYqll84QdlrtXYaKC4e2M2EGc225dYQcynufeCbtDUXsj&#10;HhRzoR07bi4e2yeqVT88Fh10K4cVQtNXM9T5uptC5hsry8oP2DOqPfDYO74f+x3pFtvx2Xs9b/LZ&#10;LwAAAP//AwBQSwMEFAAGAAgAAAAhAB1ZR1jcAAAACQEAAA8AAABkcnMvZG93bnJldi54bWxMj81O&#10;wzAQhO9IvIO1SNyoTdRQGrKpEIgriPIjcXPjbRIRr6PYbcLbs5zocb8Zzc6Um9n36khj7AIjXC8M&#10;KOI6uI4bhPe3p6tbUDFZdrYPTAg/FGFTnZ+VtnBh4lc6blOjJIRjYRHalIZC61i35G1chIFYtH0Y&#10;vU1yjo12o50k3Pc6M+ZGe9uxfGjtQA8t1d/bg0f4eN5/fS7NS/Po82EKs9Hs1xrx8mK+vwOVaE7/&#10;ZvirL9Whkk67cGAXVY+wymRKQshWOSjR1/lSwE6AEaKrUp8uqH4BAAD//wMAUEsBAi0AFAAGAAgA&#10;AAAhAOSZw8D7AAAA4QEAABMAAAAAAAAAAAAAAAAAAAAAAFtDb250ZW50X1R5cGVzXS54bWxQSwEC&#10;LQAUAAYACAAAACEAI7Jq4dcAAACUAQAACwAAAAAAAAAAAAAAAAAsAQAAX3JlbHMvLnJlbHNQSwEC&#10;LQAUAAYACAAAACEAvE6ST88CAAARBgAADgAAAAAAAAAAAAAAAAAsAgAAZHJzL2Uyb0RvYy54bWxQ&#10;SwECLQAUAAYACAAAACEAHVlHWNwAAAAJAQAADwAAAAAAAAAAAAAAAAAnBQAAZHJzL2Rvd25yZXYu&#10;eG1sUEsFBgAAAAAEAAQA8wAAADAGAAAAAA==&#10;" filled="f" stroked="f">
                <v:textbox>
                  <w:txbxContent>
                    <w:p w14:paraId="0CF2DAE5" w14:textId="77777777" w:rsidR="007D4B88" w:rsidRPr="0004655B" w:rsidRDefault="007D4B88" w:rsidP="0004655B">
                      <w:pPr>
                        <w:jc w:val="center"/>
                        <w:rPr>
                          <w:u w:val="single"/>
                        </w:rPr>
                      </w:pPr>
                      <w:r w:rsidRPr="0004655B">
                        <w:rPr>
                          <w:b/>
                          <w:u w:val="single"/>
                        </w:rPr>
                        <w:t>Opportunity Cost of:</w:t>
                      </w:r>
                    </w:p>
                    <w:p w14:paraId="5BC44102" w14:textId="77777777" w:rsidR="007D4B88" w:rsidRPr="0004655B" w:rsidRDefault="007D4B88" w:rsidP="0004655B">
                      <w:pPr>
                        <w:ind w:left="720" w:firstLine="720"/>
                        <w:rPr>
                          <w:b/>
                          <w:u w:val="single"/>
                        </w:rPr>
                      </w:pPr>
                      <w:r w:rsidRPr="0004655B">
                        <w:rPr>
                          <w:b/>
                          <w:u w:val="single"/>
                        </w:rPr>
                        <w:t>1 unit of Clothing</w:t>
                      </w:r>
                      <w:r w:rsidRPr="0004655B">
                        <w:rPr>
                          <w:b/>
                          <w:u w:val="single"/>
                        </w:rPr>
                        <w:tab/>
                      </w:r>
                      <w:r w:rsidRPr="0004655B">
                        <w:rPr>
                          <w:b/>
                          <w:u w:val="single"/>
                        </w:rPr>
                        <w:tab/>
                      </w:r>
                      <w:r w:rsidRPr="0004655B">
                        <w:rPr>
                          <w:b/>
                          <w:u w:val="single"/>
                        </w:rPr>
                        <w:tab/>
                      </w:r>
                      <w:r w:rsidRPr="0004655B">
                        <w:rPr>
                          <w:b/>
                          <w:u w:val="single"/>
                        </w:rPr>
                        <w:tab/>
                      </w:r>
                      <w:r w:rsidRPr="0004655B">
                        <w:rPr>
                          <w:b/>
                          <w:u w:val="single"/>
                        </w:rPr>
                        <w:tab/>
                        <w:t>1 unit of Food</w:t>
                      </w:r>
                    </w:p>
                    <w:p w14:paraId="12FEBDF3" w14:textId="77777777" w:rsidR="007D4B88" w:rsidRDefault="007D4B88" w:rsidP="0004655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Country A</w:t>
                      </w:r>
                      <w:r>
                        <w:rPr>
                          <w:b/>
                        </w:rPr>
                        <w:tab/>
                        <w:t xml:space="preserve">  </w:t>
                      </w:r>
                      <w:r w:rsidRPr="0004655B">
                        <w:t>0.571 units of food</w:t>
                      </w:r>
                      <w:r w:rsidRPr="0004655B">
                        <w:tab/>
                      </w:r>
                      <w:r w:rsidRPr="0004655B">
                        <w:tab/>
                      </w:r>
                      <w:r w:rsidRPr="0004655B">
                        <w:tab/>
                        <w:t xml:space="preserve">      </w:t>
                      </w:r>
                      <w:r w:rsidRPr="0004655B">
                        <w:tab/>
                        <w:t>1.75 units of clothing</w:t>
                      </w:r>
                    </w:p>
                    <w:p w14:paraId="51C9CD0C" w14:textId="77777777" w:rsidR="007D4B88" w:rsidRDefault="007D4B88" w:rsidP="0004655B">
                      <w:pPr>
                        <w:rPr>
                          <w:b/>
                        </w:rPr>
                      </w:pPr>
                    </w:p>
                    <w:p w14:paraId="45CC20EC" w14:textId="77777777" w:rsidR="007D4B88" w:rsidRPr="0004655B" w:rsidRDefault="007D4B88" w:rsidP="0004655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Country B</w:t>
                      </w:r>
                      <w:r>
                        <w:rPr>
                          <w:b/>
                        </w:rPr>
                        <w:tab/>
                        <w:t xml:space="preserve">  </w:t>
                      </w:r>
                      <w:r w:rsidRPr="0004655B">
                        <w:t>0.875 units of food</w:t>
                      </w:r>
                      <w:r w:rsidRPr="0004655B">
                        <w:tab/>
                      </w:r>
                      <w:r w:rsidRPr="0004655B">
                        <w:tab/>
                      </w:r>
                      <w:r w:rsidRPr="0004655B">
                        <w:tab/>
                      </w:r>
                      <w:r w:rsidRPr="0004655B">
                        <w:tab/>
                        <w:t>1.14 units of clothing</w:t>
                      </w:r>
                    </w:p>
                    <w:p w14:paraId="4317D63A" w14:textId="77777777" w:rsidR="007D4B88" w:rsidRPr="0004655B" w:rsidRDefault="007D4B88" w:rsidP="0004655B"/>
                    <w:p w14:paraId="04823668" w14:textId="77777777" w:rsidR="007D4B88" w:rsidRDefault="007D4B88" w:rsidP="0004655B"/>
                  </w:txbxContent>
                </v:textbox>
                <w10:wrap type="square"/>
              </v:shape>
            </w:pict>
          </mc:Fallback>
        </mc:AlternateContent>
      </w:r>
    </w:p>
    <w:p w14:paraId="57BA995D" w14:textId="77777777" w:rsidR="0004655B" w:rsidRPr="000976B4" w:rsidRDefault="0004655B" w:rsidP="0004655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</w:p>
    <w:p w14:paraId="056E5BBA" w14:textId="77777777" w:rsidR="00560764" w:rsidRDefault="00B14B07" w:rsidP="0056076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  <w:r w:rsidRPr="000976B4">
        <w:rPr>
          <w:rFonts w:ascii="Georgia" w:hAnsi="Georgia" w:cs="Courier New"/>
        </w:rPr>
        <w:t xml:space="preserve">If </w:t>
      </w:r>
      <w:r w:rsidR="000906F9" w:rsidRPr="000976B4">
        <w:rPr>
          <w:rFonts w:ascii="Georgia" w:hAnsi="Georgia" w:cs="Courier New"/>
        </w:rPr>
        <w:t>IIf</w:t>
      </w:r>
      <w:r w:rsidR="00B563C3" w:rsidRPr="000976B4">
        <w:rPr>
          <w:rFonts w:ascii="Georgia" w:hAnsi="Georgia" w:cs="Courier New"/>
        </w:rPr>
        <w:t xml:space="preserve"> Country A was to only produce clothing</w:t>
      </w:r>
      <w:r w:rsidRPr="000976B4">
        <w:rPr>
          <w:rFonts w:ascii="Georgia" w:hAnsi="Georgia" w:cs="Courier New"/>
        </w:rPr>
        <w:t xml:space="preserve"> the total production </w:t>
      </w:r>
      <w:r w:rsidR="000906F9" w:rsidRPr="000976B4">
        <w:rPr>
          <w:rFonts w:ascii="Georgia" w:hAnsi="Georgia" w:cs="Courier New"/>
        </w:rPr>
        <w:t>would be 28</w:t>
      </w:r>
      <w:r w:rsidR="00B563C3" w:rsidRPr="000976B4">
        <w:rPr>
          <w:rFonts w:ascii="Georgia" w:hAnsi="Georgia" w:cs="Courier New"/>
        </w:rPr>
        <w:t xml:space="preserve"> units</w:t>
      </w:r>
      <w:r w:rsidR="000906F9" w:rsidRPr="000976B4">
        <w:rPr>
          <w:rFonts w:ascii="Georgia" w:hAnsi="Georgia" w:cs="Courier New"/>
        </w:rPr>
        <w:t xml:space="preserve">, using 100% of Country A’s resources devoted to clothing. </w:t>
      </w:r>
      <w:r w:rsidR="00B563C3" w:rsidRPr="000976B4">
        <w:rPr>
          <w:rFonts w:ascii="Georgia" w:hAnsi="Georgia" w:cs="Courier New"/>
        </w:rPr>
        <w:t xml:space="preserve">If Country B was to specialize in food </w:t>
      </w:r>
      <w:r w:rsidRPr="000976B4">
        <w:rPr>
          <w:rFonts w:ascii="Georgia" w:hAnsi="Georgia" w:cs="Courier New"/>
        </w:rPr>
        <w:t xml:space="preserve">the total production </w:t>
      </w:r>
      <w:r w:rsidR="000906F9" w:rsidRPr="000976B4">
        <w:rPr>
          <w:rFonts w:ascii="Georgia" w:hAnsi="Georgia" w:cs="Courier New"/>
        </w:rPr>
        <w:t>would be 22 units of food, using 100% of Country B’s resources devoted to food.</w:t>
      </w:r>
    </w:p>
    <w:p w14:paraId="2C9A7B06" w14:textId="75C1B30D" w:rsidR="00B14B07" w:rsidRPr="00560764" w:rsidRDefault="000906F9" w:rsidP="0056076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  <w:sz w:val="16"/>
          <w:szCs w:val="16"/>
        </w:rPr>
      </w:pPr>
      <w:r w:rsidRPr="000976B4">
        <w:rPr>
          <w:rFonts w:ascii="Georgia" w:hAnsi="Georgia" w:cs="Courier New"/>
        </w:rPr>
        <w:t xml:space="preserve"> </w:t>
      </w:r>
    </w:p>
    <w:p w14:paraId="31C2B6E7" w14:textId="20372FCF" w:rsidR="003433D8" w:rsidRPr="000976B4" w:rsidRDefault="003433D8" w:rsidP="003433D8">
      <w:pPr>
        <w:widowControl w:val="0"/>
        <w:autoSpaceDE w:val="0"/>
        <w:autoSpaceDN w:val="0"/>
        <w:adjustRightInd w:val="0"/>
        <w:rPr>
          <w:rFonts w:ascii="Georgia" w:hAnsi="Georgia" w:cs="Times"/>
        </w:rPr>
      </w:pPr>
      <w:r w:rsidRPr="000976B4">
        <w:rPr>
          <w:rFonts w:ascii="Georgia" w:hAnsi="Georgia" w:cs="Times"/>
        </w:rPr>
        <w:t xml:space="preserve">2. </w:t>
      </w:r>
      <w:r w:rsidRPr="000976B4">
        <w:rPr>
          <w:rFonts w:ascii="Georgia" w:hAnsi="Georgia" w:cs="Times"/>
          <w:b/>
        </w:rPr>
        <w:t>Supply and demand problems (Chapter 4)</w:t>
      </w:r>
    </w:p>
    <w:p w14:paraId="005BF434" w14:textId="15EF90E4" w:rsidR="003433D8" w:rsidRPr="000976B4" w:rsidRDefault="00B14B07" w:rsidP="003433D8">
      <w:pPr>
        <w:rPr>
          <w:rFonts w:ascii="Georgia" w:hAnsi="Georgia"/>
        </w:rPr>
      </w:pPr>
      <w:r w:rsidRPr="000976B4">
        <w:rPr>
          <w:rFonts w:ascii="Georgia" w:hAnsi="Georgia"/>
        </w:rPr>
        <w:t xml:space="preserve"> </w:t>
      </w:r>
    </w:p>
    <w:p w14:paraId="12532E9D" w14:textId="41656D6C" w:rsidR="00015DC3" w:rsidRDefault="00B14B07" w:rsidP="00015DC3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Georgia" w:hAnsi="Georgia" w:cs="Courier New"/>
        </w:rPr>
      </w:pPr>
      <w:r w:rsidRPr="00560764">
        <w:rPr>
          <w:rFonts w:ascii="Georgia" w:hAnsi="Georgia" w:cs="Courier New"/>
        </w:rPr>
        <w:t xml:space="preserve">the sign of the slope </w:t>
      </w:r>
      <w:r w:rsidR="0089787C">
        <w:rPr>
          <w:rFonts w:ascii="Georgia" w:hAnsi="Georgia" w:cs="Courier New"/>
        </w:rPr>
        <w:t>is positive demand because it is increasing and negative supply because it is decreasing.</w:t>
      </w:r>
    </w:p>
    <w:p w14:paraId="301CCB88" w14:textId="77777777" w:rsidR="00560764" w:rsidRPr="00560764" w:rsidRDefault="00560764" w:rsidP="00560764">
      <w:pPr>
        <w:pStyle w:val="ListParagraph"/>
        <w:widowControl w:val="0"/>
        <w:autoSpaceDE w:val="0"/>
        <w:autoSpaceDN w:val="0"/>
        <w:adjustRightInd w:val="0"/>
        <w:rPr>
          <w:rFonts w:ascii="Georgia" w:hAnsi="Georgia" w:cs="Courier New"/>
        </w:rPr>
      </w:pPr>
    </w:p>
    <w:p w14:paraId="1A8CC82D" w14:textId="0AA5B666" w:rsidR="00DB0577" w:rsidRDefault="00DB0577" w:rsidP="00015DC3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Georgia" w:hAnsi="Georgia" w:cs="Courier New"/>
        </w:rPr>
      </w:pPr>
      <w:r w:rsidRPr="00E535F2">
        <w:rPr>
          <w:rFonts w:ascii="Georgia" w:hAnsi="Georgia" w:cs="Courier New"/>
        </w:rPr>
        <w:t>The market will be at its equilibrium when the price is $25, the quantity</w:t>
      </w:r>
      <w:r w:rsidR="00577B8D" w:rsidRPr="00E535F2">
        <w:rPr>
          <w:rFonts w:ascii="Georgia" w:hAnsi="Georgia" w:cs="Courier New"/>
        </w:rPr>
        <w:t xml:space="preserve"> demanded and quantity supplied </w:t>
      </w:r>
      <w:r w:rsidRPr="00E535F2">
        <w:rPr>
          <w:rFonts w:ascii="Georgia" w:hAnsi="Georgia" w:cs="Courier New"/>
        </w:rPr>
        <w:t>will both be equal at 30 units.</w:t>
      </w:r>
    </w:p>
    <w:p w14:paraId="7425D935" w14:textId="77777777" w:rsidR="00560764" w:rsidRPr="00560764" w:rsidRDefault="00560764" w:rsidP="00560764">
      <w:pPr>
        <w:widowControl w:val="0"/>
        <w:autoSpaceDE w:val="0"/>
        <w:autoSpaceDN w:val="0"/>
        <w:adjustRightInd w:val="0"/>
        <w:rPr>
          <w:rFonts w:ascii="Georgia" w:hAnsi="Georgia" w:cs="Courier New"/>
        </w:rPr>
      </w:pPr>
    </w:p>
    <w:p w14:paraId="6EEF79F0" w14:textId="77777777" w:rsidR="00560764" w:rsidRPr="00E535F2" w:rsidRDefault="00560764" w:rsidP="00560764">
      <w:pPr>
        <w:pStyle w:val="ListParagraph"/>
        <w:widowControl w:val="0"/>
        <w:autoSpaceDE w:val="0"/>
        <w:autoSpaceDN w:val="0"/>
        <w:adjustRightInd w:val="0"/>
        <w:rPr>
          <w:rFonts w:ascii="Georgia" w:hAnsi="Georgia" w:cs="Courier New"/>
        </w:rPr>
      </w:pPr>
    </w:p>
    <w:tbl>
      <w:tblPr>
        <w:tblW w:w="58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0"/>
        <w:gridCol w:w="2400"/>
        <w:gridCol w:w="2180"/>
      </w:tblGrid>
      <w:tr w:rsidR="00DB0577" w:rsidRPr="00E535F2" w14:paraId="121F7C6E" w14:textId="77777777" w:rsidTr="00DB0577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4F81BD" w:fill="4F81B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E81CAC" w14:textId="77777777" w:rsidR="00DB0577" w:rsidRPr="00E535F2" w:rsidRDefault="00DB0577" w:rsidP="000976B4">
            <w:pPr>
              <w:rPr>
                <w:rFonts w:ascii="Georgia" w:eastAsia="Times New Roman" w:hAnsi="Georgia" w:cs="Times New Roman"/>
                <w:b/>
                <w:bCs/>
                <w:color w:val="FFFFFF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FFFFFF"/>
              </w:rPr>
              <w:t>Price</w:t>
            </w:r>
          </w:p>
        </w:tc>
        <w:tc>
          <w:tcPr>
            <w:tcW w:w="2400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4F81BD" w:fill="4F81B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A0C069" w14:textId="77777777" w:rsidR="00DB0577" w:rsidRPr="00E535F2" w:rsidRDefault="00DB0577">
            <w:pPr>
              <w:rPr>
                <w:rFonts w:ascii="Georgia" w:eastAsia="Times New Roman" w:hAnsi="Georgia" w:cs="Times New Roman"/>
                <w:b/>
                <w:bCs/>
                <w:color w:val="FFFFFF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FFFFFF"/>
              </w:rPr>
              <w:t>Quantity demanded</w:t>
            </w:r>
          </w:p>
        </w:tc>
        <w:tc>
          <w:tcPr>
            <w:tcW w:w="2180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4F81BD" w:fill="4F81BD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025263" w14:textId="77777777" w:rsidR="00DB0577" w:rsidRPr="00E535F2" w:rsidRDefault="00DB0577">
            <w:pPr>
              <w:rPr>
                <w:rFonts w:ascii="Georgia" w:eastAsia="Times New Roman" w:hAnsi="Georgia" w:cs="Times New Roman"/>
                <w:b/>
                <w:bCs/>
                <w:color w:val="FFFFFF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FFFFFF"/>
              </w:rPr>
              <w:t>Quantity supplied</w:t>
            </w:r>
          </w:p>
        </w:tc>
      </w:tr>
      <w:tr w:rsidR="00DB0577" w:rsidRPr="00E535F2" w14:paraId="6EC613CA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F540FB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CABFCA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2C83B8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-20</w:t>
            </w:r>
          </w:p>
        </w:tc>
      </w:tr>
      <w:tr w:rsidR="00DB0577" w:rsidRPr="00E535F2" w14:paraId="703403CB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F22671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992D8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43417C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-10</w:t>
            </w:r>
          </w:p>
        </w:tc>
      </w:tr>
      <w:tr w:rsidR="00DB0577" w:rsidRPr="00E535F2" w14:paraId="722C4FF3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2631B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20CD11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67B8E0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0</w:t>
            </w:r>
          </w:p>
        </w:tc>
      </w:tr>
      <w:tr w:rsidR="00DB0577" w:rsidRPr="00E535F2" w14:paraId="36B15455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0410AB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03F79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8FC625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10</w:t>
            </w:r>
          </w:p>
        </w:tc>
      </w:tr>
      <w:tr w:rsidR="00DB0577" w:rsidRPr="00E535F2" w14:paraId="49670BA5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FD0104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41CE2E0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387ED9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20</w:t>
            </w:r>
          </w:p>
        </w:tc>
      </w:tr>
      <w:tr w:rsidR="00DB0577" w:rsidRPr="00E535F2" w14:paraId="72F17606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36975B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592C70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FFFF0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0AAF3C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30</w:t>
            </w:r>
          </w:p>
        </w:tc>
      </w:tr>
      <w:tr w:rsidR="00DB0577" w:rsidRPr="00E535F2" w14:paraId="5340A6A4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49AD3B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77D63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E20759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40</w:t>
            </w:r>
          </w:p>
        </w:tc>
      </w:tr>
      <w:tr w:rsidR="00DB0577" w:rsidRPr="00E535F2" w14:paraId="26D82E76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45BC17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4DA860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CE6F1" w:fill="DCE6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416BFA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50</w:t>
            </w:r>
          </w:p>
        </w:tc>
      </w:tr>
      <w:tr w:rsidR="00DB0577" w:rsidRPr="00E535F2" w14:paraId="0992C0C5" w14:textId="77777777" w:rsidTr="00DB0577">
        <w:trPr>
          <w:trHeight w:val="300"/>
        </w:trPr>
        <w:tc>
          <w:tcPr>
            <w:tcW w:w="0" w:type="auto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7B3A23" w14:textId="77777777" w:rsidR="00DB0577" w:rsidRPr="00E535F2" w:rsidRDefault="00DB0577" w:rsidP="000976B4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721F50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8CCE4" w:fill="B8CCE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282EA7" w14:textId="77777777" w:rsidR="00DB0577" w:rsidRPr="00E535F2" w:rsidRDefault="00DB0577">
            <w:pPr>
              <w:jc w:val="right"/>
              <w:rPr>
                <w:rFonts w:ascii="Georgia" w:eastAsia="Times New Roman" w:hAnsi="Georgia" w:cs="Times New Roman"/>
                <w:color w:val="000000"/>
              </w:rPr>
            </w:pPr>
            <w:r w:rsidRPr="00E535F2">
              <w:rPr>
                <w:rFonts w:ascii="Georgia" w:eastAsia="Times New Roman" w:hAnsi="Georgia" w:cs="Times New Roman"/>
                <w:color w:val="000000"/>
              </w:rPr>
              <w:t>60</w:t>
            </w:r>
          </w:p>
        </w:tc>
      </w:tr>
    </w:tbl>
    <w:p w14:paraId="1C30026C" w14:textId="77777777" w:rsidR="00015DC3" w:rsidRPr="00E535F2" w:rsidRDefault="00015DC3" w:rsidP="00015DC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6F787472" w14:textId="75DABA5B" w:rsidR="00401E15" w:rsidRPr="00E535F2" w:rsidRDefault="000976B4" w:rsidP="00097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  <w:r w:rsidRPr="00E535F2">
        <w:rPr>
          <w:rFonts w:ascii="Georgia" w:hAnsi="Georgia" w:cs="Courier New"/>
        </w:rPr>
        <w:t>e.</w:t>
      </w:r>
      <w:r w:rsidR="00401E15" w:rsidRPr="00E535F2">
        <w:rPr>
          <w:rFonts w:ascii="Georgia" w:hAnsi="Georgia" w:cs="Courier New"/>
        </w:rPr>
        <w:t xml:space="preserve"> </w:t>
      </w:r>
    </w:p>
    <w:tbl>
      <w:tblPr>
        <w:tblW w:w="3900" w:type="dxa"/>
        <w:tblInd w:w="93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</w:tblGrid>
      <w:tr w:rsidR="00401E15" w:rsidRPr="00E535F2" w14:paraId="0862B853" w14:textId="77777777" w:rsidTr="00401E15">
        <w:trPr>
          <w:trHeight w:val="300"/>
        </w:trPr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25786490" w14:textId="77777777" w:rsidR="00401E15" w:rsidRPr="00E535F2" w:rsidRDefault="00401E15" w:rsidP="00401E15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Quantity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16B69EA3" w14:textId="77777777" w:rsidR="00401E15" w:rsidRPr="00E535F2" w:rsidRDefault="00401E15" w:rsidP="00401E15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Demand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6F0A123" w14:textId="77777777" w:rsidR="00401E15" w:rsidRPr="00E535F2" w:rsidRDefault="00401E15" w:rsidP="00401E15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Supply</w:t>
            </w:r>
          </w:p>
        </w:tc>
      </w:tr>
      <w:tr w:rsidR="00401E15" w:rsidRPr="00E535F2" w14:paraId="728F351E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E45FE5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E3A9C8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992DF5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</w:tr>
      <w:tr w:rsidR="00401E15" w:rsidRPr="00E535F2" w14:paraId="0CAC8916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5AD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F79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7C0C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</w:tr>
      <w:tr w:rsidR="00401E15" w:rsidRPr="00E535F2" w14:paraId="2D68ACBF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213DA3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EA69BC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8B25B6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</w:tr>
      <w:tr w:rsidR="00401E15" w:rsidRPr="00E535F2" w14:paraId="2AF236F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7F5A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8C2F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64C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</w:tr>
      <w:tr w:rsidR="00401E15" w:rsidRPr="00E535F2" w14:paraId="36123EB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932E54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092252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1A79BD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</w:tr>
      <w:tr w:rsidR="00401E15" w:rsidRPr="00E535F2" w14:paraId="1C765AA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C50A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4CD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103A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</w:tr>
      <w:tr w:rsidR="00401E15" w:rsidRPr="00E535F2" w14:paraId="75B1B302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37FFCC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01219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1611D6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</w:tr>
      <w:tr w:rsidR="00401E15" w:rsidRPr="00E535F2" w14:paraId="7DA11D99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D559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8E05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4223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</w:tr>
      <w:tr w:rsidR="00401E15" w:rsidRPr="00E535F2" w14:paraId="3B88F22D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F9685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32407C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4C208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</w:tr>
      <w:tr w:rsidR="00401E15" w:rsidRPr="00E535F2" w14:paraId="1B6B434C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F80F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43F2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8965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</w:tr>
      <w:tr w:rsidR="00401E15" w:rsidRPr="00E535F2" w14:paraId="54DD9C50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D0171F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B7E8CF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0F1BC9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</w:tr>
      <w:tr w:rsidR="00401E15" w:rsidRPr="00E535F2" w14:paraId="5517EE4C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29BA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4A6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72B6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</w:tr>
      <w:tr w:rsidR="00401E15" w:rsidRPr="00E535F2" w14:paraId="1865F39D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21DAD1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785BF7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10E307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</w:tr>
      <w:tr w:rsidR="00401E15" w:rsidRPr="00E535F2" w14:paraId="58447697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923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95EE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B6D8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</w:tr>
      <w:tr w:rsidR="00401E15" w:rsidRPr="00E535F2" w14:paraId="4F12DEC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586720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1D27A8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B32EB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</w:tr>
      <w:tr w:rsidR="00401E15" w:rsidRPr="00E535F2" w14:paraId="71042866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1F8F45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6C1D5F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539447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</w:tr>
      <w:tr w:rsidR="00401E15" w:rsidRPr="00E535F2" w14:paraId="6C591E5C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78EC07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A7ABFB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218CC0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</w:tr>
      <w:tr w:rsidR="00401E15" w:rsidRPr="00E535F2" w14:paraId="4B98273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E912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2736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3380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</w:tr>
      <w:tr w:rsidR="00401E15" w:rsidRPr="00E535F2" w14:paraId="34CB09D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724A92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479AD3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AF6B00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</w:tr>
      <w:tr w:rsidR="00401E15" w:rsidRPr="00E535F2" w14:paraId="3C09ED38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4E05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004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BB20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</w:tr>
      <w:tr w:rsidR="00401E15" w:rsidRPr="00E535F2" w14:paraId="7EECF6E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3DE510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2D7C25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A47C8B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</w:tr>
      <w:tr w:rsidR="00401E15" w:rsidRPr="00E535F2" w14:paraId="29D5DB76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868C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C14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80F0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</w:tr>
      <w:tr w:rsidR="00401E15" w:rsidRPr="00E535F2" w14:paraId="1E6D2E49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C50F5C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F1270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6726A8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</w:tr>
      <w:tr w:rsidR="00401E15" w:rsidRPr="00E535F2" w14:paraId="6AF74C4A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5626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C4ED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8CCD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</w:tr>
      <w:tr w:rsidR="00401E15" w:rsidRPr="00E535F2" w14:paraId="3998519A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C369A3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5C6CFA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19F35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</w:tr>
      <w:tr w:rsidR="00401E15" w:rsidRPr="00E535F2" w14:paraId="12BD761A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F5F6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CDAAC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DDEE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</w:tr>
      <w:tr w:rsidR="00401E15" w:rsidRPr="00E535F2" w14:paraId="53B28820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96874A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750D1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279BF7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</w:tr>
      <w:tr w:rsidR="00401E15" w:rsidRPr="00E535F2" w14:paraId="525E961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D1C4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3864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E0A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</w:tr>
      <w:tr w:rsidR="00401E15" w:rsidRPr="00E535F2" w14:paraId="5DFC0639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1B0393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08F8C1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DFDD5B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</w:tr>
      <w:tr w:rsidR="00401E15" w:rsidRPr="00E535F2" w14:paraId="1B5A237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79C8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C255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FC4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</w:tr>
      <w:tr w:rsidR="00401E15" w:rsidRPr="00E535F2" w14:paraId="41B1CC46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C0EEAC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35306F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33E8CF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</w:tr>
      <w:tr w:rsidR="00401E15" w:rsidRPr="00E535F2" w14:paraId="575F335C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614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F0EC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6B9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41</w:t>
            </w:r>
          </w:p>
        </w:tc>
      </w:tr>
      <w:tr w:rsidR="00401E15" w:rsidRPr="00E535F2" w14:paraId="5F2B86C2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A42245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679083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C3D853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</w:tr>
      <w:tr w:rsidR="00401E15" w:rsidRPr="00E535F2" w14:paraId="4E10D84A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DB8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B35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4F7B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43</w:t>
            </w:r>
          </w:p>
        </w:tc>
      </w:tr>
      <w:tr w:rsidR="00401E15" w:rsidRPr="00E535F2" w14:paraId="17C0C609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46656C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2ADD89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25A281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</w:tr>
      <w:tr w:rsidR="00401E15" w:rsidRPr="00E535F2" w14:paraId="04A2A8C8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A0C4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5E4CC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73A4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45</w:t>
            </w:r>
          </w:p>
        </w:tc>
      </w:tr>
      <w:tr w:rsidR="00401E15" w:rsidRPr="00E535F2" w14:paraId="6826C014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F31B9F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1B883E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EAA590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</w:tr>
      <w:tr w:rsidR="00401E15" w:rsidRPr="00E535F2" w14:paraId="37F9C2AE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3AB6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2D2EC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29F6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47</w:t>
            </w:r>
          </w:p>
        </w:tc>
      </w:tr>
      <w:tr w:rsidR="00401E15" w:rsidRPr="00E535F2" w14:paraId="5DF90A6E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3AE50B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15B95E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193CBA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</w:tr>
      <w:tr w:rsidR="00401E15" w:rsidRPr="00E535F2" w14:paraId="344C596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1F75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B05EB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EFA7C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49</w:t>
            </w:r>
          </w:p>
        </w:tc>
      </w:tr>
      <w:tr w:rsidR="00401E15" w:rsidRPr="00E535F2" w14:paraId="4E03B6AF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00E0BD8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5E9585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3EF4A5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</w:tr>
      <w:tr w:rsidR="00401E15" w:rsidRPr="00E535F2" w14:paraId="5353A31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4318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E40E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6EE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51</w:t>
            </w:r>
          </w:p>
        </w:tc>
      </w:tr>
      <w:tr w:rsidR="00401E15" w:rsidRPr="00E535F2" w14:paraId="60274AF2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AA3FAF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FE011F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1D7BE8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</w:tr>
      <w:tr w:rsidR="00401E15" w:rsidRPr="00E535F2" w14:paraId="4B995861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313A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6FE6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9DF5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53</w:t>
            </w:r>
          </w:p>
        </w:tc>
      </w:tr>
      <w:tr w:rsidR="00401E15" w:rsidRPr="00E535F2" w14:paraId="64B63C27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4E06A49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05A65A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6FBCB6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</w:tr>
      <w:tr w:rsidR="00401E15" w:rsidRPr="00E535F2" w14:paraId="4FE0F170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E7DEF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0488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48C8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</w:t>
            </w:r>
          </w:p>
        </w:tc>
      </w:tr>
      <w:tr w:rsidR="00401E15" w:rsidRPr="00E535F2" w14:paraId="549374A5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39B24F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1E5D1F2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B4364A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</w:tr>
      <w:tr w:rsidR="00401E15" w:rsidRPr="00E535F2" w14:paraId="14337E53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CDE3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D3F2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D86A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</w:tr>
      <w:tr w:rsidR="00401E15" w:rsidRPr="00E535F2" w14:paraId="064C3D22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681FED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1A1290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746E857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</w:tr>
      <w:tr w:rsidR="00401E15" w:rsidRPr="00E535F2" w14:paraId="5D852FDA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1E791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D7194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B14AE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</w:tr>
      <w:tr w:rsidR="00401E15" w:rsidRPr="00E535F2" w14:paraId="06E01F69" w14:textId="77777777" w:rsidTr="00401E15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59899376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0DEB0AD5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0D0B559D" w14:textId="77777777" w:rsidR="00401E15" w:rsidRPr="00E535F2" w:rsidRDefault="00401E15" w:rsidP="00401E15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</w:tr>
    </w:tbl>
    <w:p w14:paraId="45352016" w14:textId="77777777" w:rsidR="00401E15" w:rsidRPr="00E535F2" w:rsidRDefault="00401E15" w:rsidP="00097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3A7A2F9C" w14:textId="6B239F60" w:rsidR="009C7CD7" w:rsidRPr="00E535F2" w:rsidRDefault="009C7CD7" w:rsidP="009C7CD7">
      <w:pPr>
        <w:pStyle w:val="ListParagraph"/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720A0FDB" w14:textId="77777777" w:rsidR="00DD2A41" w:rsidRDefault="00DD2A41" w:rsidP="00DD2A4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7B672EE1" w14:textId="77777777" w:rsidR="00560764" w:rsidRPr="00E535F2" w:rsidRDefault="00560764" w:rsidP="00DD2A4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4A1EDEC6" w14:textId="77777777" w:rsidR="000976B4" w:rsidRPr="00E535F2" w:rsidRDefault="000976B4" w:rsidP="00DD2A4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1D5533CA" w14:textId="77777777" w:rsidR="000976B4" w:rsidRPr="00E535F2" w:rsidRDefault="000976B4" w:rsidP="00DD2A4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277747CD" w14:textId="3AA8134C" w:rsidR="00DD2A41" w:rsidRPr="00E535F2" w:rsidRDefault="00DD2A41" w:rsidP="00DD2A41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tbl>
      <w:tblPr>
        <w:tblW w:w="5200" w:type="dxa"/>
        <w:tblInd w:w="93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</w:tblGrid>
      <w:tr w:rsidR="005663C6" w:rsidRPr="00E535F2" w14:paraId="55F2C2D4" w14:textId="77777777" w:rsidTr="005663C6">
        <w:trPr>
          <w:trHeight w:val="300"/>
        </w:trPr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14D6DDE" w14:textId="77777777" w:rsidR="005663C6" w:rsidRPr="00E535F2" w:rsidRDefault="005663C6" w:rsidP="005663C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Quantity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427CCCD8" w14:textId="77777777" w:rsidR="005663C6" w:rsidRPr="00E535F2" w:rsidRDefault="005663C6" w:rsidP="005663C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Demand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48CB4339" w14:textId="77777777" w:rsidR="005663C6" w:rsidRPr="00E535F2" w:rsidRDefault="005663C6" w:rsidP="005663C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Supply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38DEC9DC" w14:textId="5D6B1C46" w:rsidR="005663C6" w:rsidRPr="00E535F2" w:rsidRDefault="005663C6" w:rsidP="005663C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New market demand</w:t>
            </w:r>
          </w:p>
        </w:tc>
      </w:tr>
      <w:tr w:rsidR="005663C6" w:rsidRPr="00E535F2" w14:paraId="062C767F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292AE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F601C1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216F7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EBE50B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</w:tr>
      <w:tr w:rsidR="005663C6" w:rsidRPr="00E535F2" w14:paraId="0332AAF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AA81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EB4B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E71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73AA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79.5</w:t>
            </w:r>
          </w:p>
        </w:tc>
      </w:tr>
      <w:tr w:rsidR="005663C6" w:rsidRPr="00E535F2" w14:paraId="5CF55F72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9D6387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A424DC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CADF25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8374F9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79</w:t>
            </w:r>
          </w:p>
        </w:tc>
      </w:tr>
      <w:tr w:rsidR="005663C6" w:rsidRPr="00E535F2" w14:paraId="041F84AD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B817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7F0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036B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FD80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78.5</w:t>
            </w:r>
          </w:p>
        </w:tc>
      </w:tr>
      <w:tr w:rsidR="005663C6" w:rsidRPr="00E535F2" w14:paraId="4471DAE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831853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ECF5FF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4A0BB2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537B04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</w:tr>
      <w:tr w:rsidR="005663C6" w:rsidRPr="00E535F2" w14:paraId="2BC6B12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86EB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D552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882B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CC17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77.5</w:t>
            </w:r>
          </w:p>
        </w:tc>
      </w:tr>
      <w:tr w:rsidR="005663C6" w:rsidRPr="00E535F2" w14:paraId="22D5D24A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087AEA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043924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B4ECF2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96E2D8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77</w:t>
            </w:r>
          </w:p>
        </w:tc>
      </w:tr>
      <w:tr w:rsidR="005663C6" w:rsidRPr="00E535F2" w14:paraId="50CD47C0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11B7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7F2C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AC0C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248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76.5</w:t>
            </w:r>
          </w:p>
        </w:tc>
      </w:tr>
      <w:tr w:rsidR="005663C6" w:rsidRPr="00E535F2" w14:paraId="68AE1ED5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E46829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0BCB2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97D159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EB2492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</w:tr>
      <w:tr w:rsidR="005663C6" w:rsidRPr="00E535F2" w14:paraId="51AC646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1C94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3012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0321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DD4D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75.5</w:t>
            </w:r>
          </w:p>
        </w:tc>
      </w:tr>
      <w:tr w:rsidR="005663C6" w:rsidRPr="00E535F2" w14:paraId="772883C3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95755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9C3C9A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1CAC5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0D66A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</w:t>
            </w:r>
          </w:p>
        </w:tc>
      </w:tr>
      <w:tr w:rsidR="005663C6" w:rsidRPr="00E535F2" w14:paraId="012E3923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53C14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AC14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647C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CFFC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74.5</w:t>
            </w:r>
          </w:p>
        </w:tc>
      </w:tr>
      <w:tr w:rsidR="005663C6" w:rsidRPr="00E535F2" w14:paraId="451EAD91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552A92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F2F911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EDECBF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443B90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</w:tr>
      <w:tr w:rsidR="005663C6" w:rsidRPr="00E535F2" w14:paraId="384B2D33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573F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E678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5901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6709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73.5</w:t>
            </w:r>
          </w:p>
        </w:tc>
      </w:tr>
      <w:tr w:rsidR="005663C6" w:rsidRPr="00E535F2" w14:paraId="5DE04535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711CDC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110136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0C419A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E19C67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73</w:t>
            </w:r>
          </w:p>
        </w:tc>
      </w:tr>
      <w:tr w:rsidR="005663C6" w:rsidRPr="00E535F2" w14:paraId="5F9E7A9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BEB0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35CA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640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8804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72.5</w:t>
            </w:r>
          </w:p>
        </w:tc>
      </w:tr>
      <w:tr w:rsidR="005663C6" w:rsidRPr="00E535F2" w14:paraId="294AABED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D2A9C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C93CB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42A51F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697D17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</w:tr>
      <w:tr w:rsidR="005663C6" w:rsidRPr="00E535F2" w14:paraId="5CF10686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6EB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AD6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3E1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A5C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71.5</w:t>
            </w:r>
          </w:p>
        </w:tc>
      </w:tr>
      <w:tr w:rsidR="005663C6" w:rsidRPr="00E535F2" w14:paraId="492641C9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59436F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20DB55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F29E0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0A4463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71</w:t>
            </w:r>
          </w:p>
        </w:tc>
      </w:tr>
      <w:tr w:rsidR="005663C6" w:rsidRPr="00E535F2" w14:paraId="5C52C15E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6906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E140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3709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32A1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70.5</w:t>
            </w:r>
          </w:p>
        </w:tc>
      </w:tr>
      <w:tr w:rsidR="005663C6" w:rsidRPr="00E535F2" w14:paraId="7706D28A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DD12D8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CCB9F7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AB10D1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4F1C8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</w:tr>
      <w:tr w:rsidR="005663C6" w:rsidRPr="00E535F2" w14:paraId="73E137E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7F47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953B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D63F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064A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69.5</w:t>
            </w:r>
          </w:p>
        </w:tc>
      </w:tr>
      <w:tr w:rsidR="005663C6" w:rsidRPr="00E535F2" w14:paraId="1F7113B1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2B44D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0FD639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3E2967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6B3EBF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69</w:t>
            </w:r>
          </w:p>
        </w:tc>
      </w:tr>
      <w:tr w:rsidR="005663C6" w:rsidRPr="00E535F2" w14:paraId="14D39890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D2B6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7719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DF09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3D44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68.5</w:t>
            </w:r>
          </w:p>
        </w:tc>
      </w:tr>
      <w:tr w:rsidR="005663C6" w:rsidRPr="00E535F2" w14:paraId="40B5E95A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908DF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8A2819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5331C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BAAC0D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</w:tr>
      <w:tr w:rsidR="005663C6" w:rsidRPr="00E535F2" w14:paraId="4D00A029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6005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7802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CA97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D3A4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67.5</w:t>
            </w:r>
          </w:p>
        </w:tc>
      </w:tr>
      <w:tr w:rsidR="005663C6" w:rsidRPr="00E535F2" w14:paraId="32B99CFF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C0D28D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FE4F28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3851B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4A400A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67</w:t>
            </w:r>
          </w:p>
        </w:tc>
      </w:tr>
      <w:tr w:rsidR="005663C6" w:rsidRPr="00E535F2" w14:paraId="1EC2CAA8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C16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11D7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E77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2E75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66.5</w:t>
            </w:r>
          </w:p>
        </w:tc>
      </w:tr>
      <w:tr w:rsidR="005663C6" w:rsidRPr="00E535F2" w14:paraId="18B42AD1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1E549C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44C25D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8551A7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3E5F9F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</w:tr>
      <w:tr w:rsidR="005663C6" w:rsidRPr="00E535F2" w14:paraId="4E14E23B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B477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1EBF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611A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68D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65.5</w:t>
            </w:r>
          </w:p>
        </w:tc>
      </w:tr>
      <w:tr w:rsidR="005663C6" w:rsidRPr="00E535F2" w14:paraId="562557B9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237D63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321BB3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01838D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C4AA19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65</w:t>
            </w:r>
          </w:p>
        </w:tc>
      </w:tr>
      <w:tr w:rsidR="005663C6" w:rsidRPr="00E535F2" w14:paraId="1D19D354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32D7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3551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3415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DBFF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64.5</w:t>
            </w:r>
          </w:p>
        </w:tc>
      </w:tr>
      <w:tr w:rsidR="005663C6" w:rsidRPr="00E535F2" w14:paraId="3EFADA45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2CCEF5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B06D4C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01E30B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13F931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</w:tr>
      <w:tr w:rsidR="005663C6" w:rsidRPr="00E535F2" w14:paraId="44AA49B0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4636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4F0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0624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69B8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63.5</w:t>
            </w:r>
          </w:p>
        </w:tc>
      </w:tr>
      <w:tr w:rsidR="005663C6" w:rsidRPr="00E535F2" w14:paraId="7A46F76E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3D9BA2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2C671F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20F9CE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C0300E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63</w:t>
            </w:r>
          </w:p>
        </w:tc>
      </w:tr>
      <w:tr w:rsidR="005663C6" w:rsidRPr="00E535F2" w14:paraId="67AD4496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42C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A40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BBA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182A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62.5</w:t>
            </w:r>
          </w:p>
        </w:tc>
      </w:tr>
      <w:tr w:rsidR="005663C6" w:rsidRPr="00E535F2" w14:paraId="2B76A140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D2D101F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4D0691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A5CDD6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7A6221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</w:tr>
      <w:tr w:rsidR="005663C6" w:rsidRPr="00E535F2" w14:paraId="3B9885A8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4E66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6A75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EDD3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A0A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61.5</w:t>
            </w:r>
          </w:p>
        </w:tc>
      </w:tr>
      <w:tr w:rsidR="005663C6" w:rsidRPr="00E535F2" w14:paraId="11A6521B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54C471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A4FF4A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69867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357FD8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61</w:t>
            </w:r>
          </w:p>
        </w:tc>
      </w:tr>
      <w:tr w:rsidR="005663C6" w:rsidRPr="00E535F2" w14:paraId="73B49170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8877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28A4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04ED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C6D2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60.5</w:t>
            </w:r>
          </w:p>
        </w:tc>
      </w:tr>
      <w:tr w:rsidR="005663C6" w:rsidRPr="00E535F2" w14:paraId="2C13945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13C63D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4CEBCD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A2E810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519DBD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</w:tr>
      <w:tr w:rsidR="005663C6" w:rsidRPr="00E535F2" w14:paraId="6919C4C2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F4B5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9174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DCE4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EBC4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59.5</w:t>
            </w:r>
          </w:p>
        </w:tc>
      </w:tr>
      <w:tr w:rsidR="005663C6" w:rsidRPr="00E535F2" w14:paraId="73B829AB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C9E461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EF353E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7E7325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B840B7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</w:tr>
      <w:tr w:rsidR="005663C6" w:rsidRPr="00E535F2" w14:paraId="39213E3B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37EBA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19E4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1FB9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E662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58.5</w:t>
            </w:r>
          </w:p>
        </w:tc>
      </w:tr>
      <w:tr w:rsidR="005663C6" w:rsidRPr="00E535F2" w14:paraId="3A1B84E7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B5D3E6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32F5DD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B2EEC72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231C33B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</w:tr>
      <w:tr w:rsidR="005663C6" w:rsidRPr="00E535F2" w14:paraId="0C89A2E5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65CE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79CC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7BD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CDE51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57.5</w:t>
            </w:r>
          </w:p>
        </w:tc>
      </w:tr>
      <w:tr w:rsidR="005663C6" w:rsidRPr="00E535F2" w14:paraId="550773E2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73AE57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982AC06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50E443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F5AAF63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</w:tr>
      <w:tr w:rsidR="005663C6" w:rsidRPr="00E535F2" w14:paraId="6B11D40A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575F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AC4B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A823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2660E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56.5</w:t>
            </w:r>
          </w:p>
        </w:tc>
      </w:tr>
      <w:tr w:rsidR="005663C6" w:rsidRPr="00E535F2" w14:paraId="1FD65F67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600833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CB77B8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60A9EA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074E73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</w:tr>
      <w:tr w:rsidR="005663C6" w:rsidRPr="00E535F2" w14:paraId="1C65128C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6BE05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4B5B9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C4BA8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F3084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55.5</w:t>
            </w:r>
          </w:p>
        </w:tc>
      </w:tr>
      <w:tr w:rsidR="005663C6" w:rsidRPr="00E535F2" w14:paraId="26663911" w14:textId="77777777" w:rsidTr="005663C6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6C854020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4EF9FF77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67CA4B2D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56B2DA1C" w14:textId="77777777" w:rsidR="005663C6" w:rsidRPr="00E535F2" w:rsidRDefault="005663C6" w:rsidP="005663C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</w:t>
            </w:r>
          </w:p>
        </w:tc>
      </w:tr>
    </w:tbl>
    <w:p w14:paraId="7499AF87" w14:textId="77777777" w:rsidR="00DD2A41" w:rsidRPr="00E535F2" w:rsidRDefault="00DD2A41" w:rsidP="00DD2A4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p w14:paraId="29DD037A" w14:textId="310A96FA" w:rsidR="00DD2A41" w:rsidRPr="00E535F2" w:rsidRDefault="00DD2A41" w:rsidP="00DD2A41">
      <w:pPr>
        <w:pStyle w:val="ListParagraph"/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rPr>
          <w:rFonts w:ascii="Georgia" w:hAnsi="Georgia" w:cs="Courier New"/>
        </w:rPr>
      </w:pPr>
    </w:p>
    <w:tbl>
      <w:tblPr>
        <w:tblW w:w="6500" w:type="dxa"/>
        <w:tblInd w:w="93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</w:tblGrid>
      <w:tr w:rsidR="00AD3521" w:rsidRPr="00E535F2" w14:paraId="05AB5B3E" w14:textId="77777777" w:rsidTr="00AD3521">
        <w:trPr>
          <w:trHeight w:val="300"/>
        </w:trPr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2102C0FA" w14:textId="77777777" w:rsidR="00AD3521" w:rsidRPr="00E535F2" w:rsidRDefault="00AD3521" w:rsidP="00AD3521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Quantity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01B203ED" w14:textId="77777777" w:rsidR="00AD3521" w:rsidRPr="00E535F2" w:rsidRDefault="00AD3521" w:rsidP="00AD3521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D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254D4B0E" w14:textId="77777777" w:rsidR="00AD3521" w:rsidRPr="00E535F2" w:rsidRDefault="00AD3521" w:rsidP="00AD3521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D'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21451528" w14:textId="77777777" w:rsidR="00AD3521" w:rsidRPr="00E535F2" w:rsidRDefault="00AD3521" w:rsidP="00AD3521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S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2496B6E" w14:textId="77777777" w:rsidR="00AD3521" w:rsidRPr="00E535F2" w:rsidRDefault="00AD3521" w:rsidP="00AD3521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s'</w:t>
            </w:r>
          </w:p>
        </w:tc>
      </w:tr>
      <w:tr w:rsidR="00AD3521" w:rsidRPr="00E535F2" w14:paraId="4387CF80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9D80BC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0498CB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0A9239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3C8795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CE475C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</w:tr>
      <w:tr w:rsidR="00AD3521" w:rsidRPr="00E535F2" w14:paraId="6E4BE909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04AC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16FA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494A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79.5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7E62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4EFA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</w:tr>
      <w:tr w:rsidR="00AD3521" w:rsidRPr="00E535F2" w14:paraId="274815A7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137DDA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73F325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E7B62B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E86CCE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6FFCF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</w:tr>
      <w:tr w:rsidR="00AD3521" w:rsidRPr="00E535F2" w14:paraId="0DBD4A84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688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EF4F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8785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DFF9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431F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</w:tr>
      <w:tr w:rsidR="00AD3521" w:rsidRPr="00E535F2" w14:paraId="0BC98CF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1E0661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8BA87A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6F2198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0CB564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3B96E4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</w:tr>
      <w:tr w:rsidR="00AD3521" w:rsidRPr="00E535F2" w14:paraId="34E836CB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299E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7248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0772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77.5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EA8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D5BD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</w:tr>
      <w:tr w:rsidR="00AD3521" w:rsidRPr="00E535F2" w14:paraId="42C83D46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B8AE9B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B35789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D5EE6A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CC48E2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B8E726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41</w:t>
            </w:r>
          </w:p>
        </w:tc>
      </w:tr>
      <w:tr w:rsidR="00AD3521" w:rsidRPr="00E535F2" w14:paraId="4791C633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E6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BF04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E616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ADB4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ACAC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</w:tr>
      <w:tr w:rsidR="00AD3521" w:rsidRPr="00E535F2" w14:paraId="366B7570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E6D7C2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941A88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6EB4F9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C59E43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951C4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43</w:t>
            </w:r>
          </w:p>
        </w:tc>
      </w:tr>
      <w:tr w:rsidR="00AD3521" w:rsidRPr="00E535F2" w14:paraId="1BB4DD31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51DC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36DA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3434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945A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0D98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</w:tr>
      <w:tr w:rsidR="00AD3521" w:rsidRPr="00E535F2" w14:paraId="305CD56F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496648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9BBD6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9BDE5E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2954F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DAE3CB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45</w:t>
            </w:r>
          </w:p>
        </w:tc>
      </w:tr>
      <w:tr w:rsidR="00AD3521" w:rsidRPr="00E535F2" w14:paraId="0AAC54AA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4D4B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0948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F774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FD66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1D2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</w:tr>
      <w:tr w:rsidR="00AD3521" w:rsidRPr="00E535F2" w14:paraId="4A8239C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038C74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D41367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9D29CD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D7AD7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0265B1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47</w:t>
            </w:r>
          </w:p>
        </w:tc>
      </w:tr>
      <w:tr w:rsidR="00AD3521" w:rsidRPr="00E535F2" w14:paraId="4E92193D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07E9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5FA4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FDE0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73.5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4614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5D17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</w:tr>
      <w:tr w:rsidR="00AD3521" w:rsidRPr="00E535F2" w14:paraId="16E8A693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5DF082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847EB6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A1F7DB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5272D3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AFDD53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49</w:t>
            </w:r>
          </w:p>
        </w:tc>
      </w:tr>
      <w:tr w:rsidR="00AD3521" w:rsidRPr="00E535F2" w14:paraId="25C4534B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B0CD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CA8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F8ED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6AA9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C15F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</w:tr>
      <w:tr w:rsidR="00AD3521" w:rsidRPr="00E535F2" w14:paraId="3FB9FB02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BC298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893071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B84341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9CFCA7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397558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51</w:t>
            </w:r>
          </w:p>
        </w:tc>
      </w:tr>
      <w:tr w:rsidR="00AD3521" w:rsidRPr="00E535F2" w14:paraId="7AD6EF7C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4E1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FA4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86BA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71.5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DB3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5400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</w:tr>
      <w:tr w:rsidR="00AD3521" w:rsidRPr="00E535F2" w14:paraId="2DA6B51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AE742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9AB3C8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93D2B7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AB9E8E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9278F0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53</w:t>
            </w:r>
          </w:p>
        </w:tc>
      </w:tr>
      <w:tr w:rsidR="00AD3521" w:rsidRPr="00E535F2" w14:paraId="77FF5226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14D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061B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2687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DE71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5F7C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</w:tr>
      <w:tr w:rsidR="00AD3521" w:rsidRPr="00E535F2" w14:paraId="02C93E0F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FF793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BDACF5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450D63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C3773E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666DA1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</w:t>
            </w:r>
          </w:p>
        </w:tc>
      </w:tr>
      <w:tr w:rsidR="00AD3521" w:rsidRPr="00E535F2" w14:paraId="7724A529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E848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F79B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DAC0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69.5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CC7F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FC5D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</w:tr>
      <w:tr w:rsidR="00AD3521" w:rsidRPr="00E535F2" w14:paraId="5A41F1E2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3E1059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AA12B4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063B6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E22AF8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3B462E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</w:tr>
      <w:tr w:rsidR="00AD3521" w:rsidRPr="00E535F2" w14:paraId="1F2B92C5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9420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884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6795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A46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BF0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</w:tr>
      <w:tr w:rsidR="00AD3521" w:rsidRPr="00E535F2" w14:paraId="1B37BCCB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5AA4DD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178BC0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D2DFC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DF400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AA79CD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</w:tr>
      <w:tr w:rsidR="00AD3521" w:rsidRPr="00E535F2" w14:paraId="673C22C8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27A6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FC12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0C96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67.5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C74E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8F2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</w:tr>
      <w:tr w:rsidR="00AD3521" w:rsidRPr="00E535F2" w14:paraId="3DFD18D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90F302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6B7AF7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FD3843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084AC0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CC7F48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61</w:t>
            </w:r>
          </w:p>
        </w:tc>
      </w:tr>
      <w:tr w:rsidR="00AD3521" w:rsidRPr="00E535F2" w14:paraId="17F83C2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C21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66E4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0BBC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DCE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9E16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</w:tr>
      <w:tr w:rsidR="00AD3521" w:rsidRPr="00E535F2" w14:paraId="02E7E420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929607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3659D9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C5AF80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EA066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504597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63</w:t>
            </w:r>
          </w:p>
        </w:tc>
      </w:tr>
      <w:tr w:rsidR="00AD3521" w:rsidRPr="00E535F2" w14:paraId="0940AAD4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493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6F3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67BB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65.5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548A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08CA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</w:tr>
      <w:tr w:rsidR="00AD3521" w:rsidRPr="00E535F2" w14:paraId="73677927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0E6377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AEBCA9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2C8F42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24C480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373FAC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65</w:t>
            </w:r>
          </w:p>
        </w:tc>
      </w:tr>
      <w:tr w:rsidR="00AD3521" w:rsidRPr="00E535F2" w14:paraId="6A7B76F5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FD27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9FE7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3EFE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72E2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B78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</w:tr>
      <w:tr w:rsidR="00AD3521" w:rsidRPr="00E535F2" w14:paraId="3D1791A9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D8F93E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2B062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596CC5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52A3A3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00724B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67</w:t>
            </w:r>
          </w:p>
        </w:tc>
      </w:tr>
      <w:tr w:rsidR="00AD3521" w:rsidRPr="00E535F2" w14:paraId="261E5C9F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BE7C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84A1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E103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63.5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0137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E37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</w:tr>
      <w:tr w:rsidR="00AD3521" w:rsidRPr="00E535F2" w14:paraId="095C20A8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D3F40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F46DB6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C5C1DA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4E9F5E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E8B197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69</w:t>
            </w:r>
          </w:p>
        </w:tc>
      </w:tr>
      <w:tr w:rsidR="00AD3521" w:rsidRPr="00E535F2" w14:paraId="12C1BD23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D724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5A57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D5B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8C79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EAEB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70</w:t>
            </w:r>
          </w:p>
        </w:tc>
      </w:tr>
      <w:tr w:rsidR="00AD3521" w:rsidRPr="00E535F2" w14:paraId="057211DD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D81979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FA17EA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185B89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20781D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50C56F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71</w:t>
            </w:r>
          </w:p>
        </w:tc>
      </w:tr>
      <w:tr w:rsidR="00AD3521" w:rsidRPr="00E535F2" w14:paraId="0AD4FF19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3F89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59B1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C9FF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61.5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0DCD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5A48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72</w:t>
            </w:r>
          </w:p>
        </w:tc>
      </w:tr>
      <w:tr w:rsidR="00AD3521" w:rsidRPr="00E535F2" w14:paraId="33A54851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4B1CD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49DB41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1122C8C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143C31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9F0C3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73</w:t>
            </w:r>
          </w:p>
        </w:tc>
      </w:tr>
      <w:tr w:rsidR="00AD3521" w:rsidRPr="00E535F2" w14:paraId="627BC7D0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42DB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9D4D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68C0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5C4D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CB0E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74</w:t>
            </w:r>
          </w:p>
        </w:tc>
      </w:tr>
      <w:tr w:rsidR="00AD3521" w:rsidRPr="00E535F2" w14:paraId="6BE21034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1AD695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4AF860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CB5765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889992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1C489A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</w:t>
            </w:r>
          </w:p>
        </w:tc>
      </w:tr>
      <w:tr w:rsidR="00AD3521" w:rsidRPr="00E535F2" w14:paraId="3CCFCB8A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485B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B955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C800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91F9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E4F95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76</w:t>
            </w:r>
          </w:p>
        </w:tc>
      </w:tr>
      <w:tr w:rsidR="00AD3521" w:rsidRPr="00E535F2" w14:paraId="0292D44B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AC040C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C80FAD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B24C67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CDE25A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1569B5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77</w:t>
            </w:r>
          </w:p>
        </w:tc>
      </w:tr>
      <w:tr w:rsidR="00AD3521" w:rsidRPr="00E535F2" w14:paraId="35EA1142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6F9B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7C63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C14C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7011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1E2E3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78</w:t>
            </w:r>
          </w:p>
        </w:tc>
      </w:tr>
      <w:tr w:rsidR="00AD3521" w:rsidRPr="00E535F2" w14:paraId="52883BB4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FA4CEF1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0A3D5B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84A58C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73D4DF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5E5F8D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79</w:t>
            </w:r>
          </w:p>
        </w:tc>
      </w:tr>
      <w:tr w:rsidR="00AD3521" w:rsidRPr="00E535F2" w14:paraId="7223A57B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73BE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32DF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75D6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64DB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072D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80</w:t>
            </w:r>
          </w:p>
        </w:tc>
      </w:tr>
      <w:tr w:rsidR="00AD3521" w:rsidRPr="00E535F2" w14:paraId="4C213F99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C90630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A3413C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AE7AC6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CD0572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5691BA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81</w:t>
            </w:r>
          </w:p>
        </w:tc>
      </w:tr>
      <w:tr w:rsidR="00AD3521" w:rsidRPr="00E535F2" w14:paraId="12DB887E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19EC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636F4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6FA9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9604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F7EA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82</w:t>
            </w:r>
          </w:p>
        </w:tc>
      </w:tr>
      <w:tr w:rsidR="00AD3521" w:rsidRPr="00E535F2" w14:paraId="53EB3514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B1014DB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2FCC93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6BEEFAF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5FDDDB9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72FE830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83</w:t>
            </w:r>
          </w:p>
        </w:tc>
      </w:tr>
      <w:tr w:rsidR="00AD3521" w:rsidRPr="00E535F2" w14:paraId="0FC5A535" w14:textId="77777777" w:rsidTr="00AD3521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01603096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6234A8AE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-9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19381247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55.5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1721DE6D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095EAAA8" w14:textId="77777777" w:rsidR="00AD3521" w:rsidRPr="00E535F2" w:rsidRDefault="00AD3521" w:rsidP="00AD3521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84</w:t>
            </w:r>
          </w:p>
        </w:tc>
      </w:tr>
    </w:tbl>
    <w:p w14:paraId="2912B9FD" w14:textId="624CA2B3" w:rsidR="00B14B07" w:rsidRPr="00E535F2" w:rsidRDefault="00B14B07" w:rsidP="003433D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left="720"/>
        <w:rPr>
          <w:rFonts w:ascii="Georgia" w:hAnsi="Georgia" w:cs="Courier New"/>
        </w:rPr>
      </w:pPr>
    </w:p>
    <w:p w14:paraId="4E75EA4A" w14:textId="6FFF1F40" w:rsidR="00B14B07" w:rsidRPr="00E535F2" w:rsidRDefault="00B14B07" w:rsidP="00B14B07">
      <w:pPr>
        <w:widowControl w:val="0"/>
        <w:autoSpaceDE w:val="0"/>
        <w:autoSpaceDN w:val="0"/>
        <w:adjustRightInd w:val="0"/>
        <w:rPr>
          <w:rFonts w:ascii="Georgia" w:hAnsi="Georgia" w:cs="Times"/>
        </w:rPr>
      </w:pPr>
      <w:r w:rsidRPr="00E535F2">
        <w:rPr>
          <w:rFonts w:ascii="Georgia" w:hAnsi="Georgia" w:cs="Times"/>
        </w:rPr>
        <w:t xml:space="preserve">3. </w:t>
      </w:r>
      <w:r w:rsidR="003433D8" w:rsidRPr="00E535F2">
        <w:rPr>
          <w:rFonts w:ascii="Georgia" w:hAnsi="Georgia" w:cs="Times"/>
          <w:b/>
          <w:sz w:val="26"/>
          <w:szCs w:val="26"/>
        </w:rPr>
        <w:t>Questions about elasticity (Chapter 5)</w:t>
      </w:r>
    </w:p>
    <w:p w14:paraId="1CA9E862" w14:textId="6BDF9066" w:rsidR="003646A4" w:rsidRPr="00E535F2" w:rsidRDefault="003646A4" w:rsidP="003433D8">
      <w:pPr>
        <w:widowControl w:val="0"/>
        <w:autoSpaceDE w:val="0"/>
        <w:autoSpaceDN w:val="0"/>
        <w:adjustRightInd w:val="0"/>
        <w:ind w:left="709" w:hanging="709"/>
        <w:rPr>
          <w:rFonts w:ascii="Georgia" w:hAnsi="Georgia" w:cs="Courier New"/>
        </w:rPr>
      </w:pPr>
    </w:p>
    <w:p w14:paraId="5EC192F4" w14:textId="77777777" w:rsidR="003433D8" w:rsidRPr="00E535F2" w:rsidRDefault="003433D8" w:rsidP="003433D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Georgia" w:hAnsi="Georgia" w:cs="Courier New"/>
        </w:rPr>
      </w:pPr>
    </w:p>
    <w:tbl>
      <w:tblPr>
        <w:tblW w:w="9260" w:type="dxa"/>
        <w:tblInd w:w="93" w:type="dxa"/>
        <w:tblLook w:val="04A0" w:firstRow="1" w:lastRow="0" w:firstColumn="1" w:lastColumn="0" w:noHBand="0" w:noVBand="1"/>
      </w:tblPr>
      <w:tblGrid>
        <w:gridCol w:w="1320"/>
        <w:gridCol w:w="1900"/>
        <w:gridCol w:w="2140"/>
        <w:gridCol w:w="1317"/>
        <w:gridCol w:w="1696"/>
        <w:gridCol w:w="1300"/>
      </w:tblGrid>
      <w:tr w:rsidR="000042F6" w:rsidRPr="00E535F2" w14:paraId="2FDA60BC" w14:textId="77777777" w:rsidTr="000042F6">
        <w:trPr>
          <w:trHeight w:val="300"/>
        </w:trPr>
        <w:tc>
          <w:tcPr>
            <w:tcW w:w="132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1D3F1C07" w14:textId="77777777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Price</w:t>
            </w:r>
          </w:p>
        </w:tc>
        <w:tc>
          <w:tcPr>
            <w:tcW w:w="19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192303EC" w14:textId="77777777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QD (business travellers)</w:t>
            </w:r>
          </w:p>
        </w:tc>
        <w:tc>
          <w:tcPr>
            <w:tcW w:w="214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6F5A443B" w14:textId="77777777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QD (vacationers)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4F880EB" w14:textId="2D45A7DE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Business revenue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C76B060" w14:textId="77777777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Vacationers revenue</w:t>
            </w:r>
          </w:p>
        </w:tc>
        <w:tc>
          <w:tcPr>
            <w:tcW w:w="1300" w:type="dxa"/>
            <w:tcBorders>
              <w:top w:val="single" w:sz="4" w:space="0" w:color="4F81BD"/>
              <w:left w:val="nil"/>
              <w:bottom w:val="single" w:sz="4" w:space="0" w:color="4F81BD"/>
              <w:right w:val="nil"/>
            </w:tcBorders>
            <w:shd w:val="clear" w:color="auto" w:fill="auto"/>
            <w:noWrap/>
            <w:vAlign w:val="bottom"/>
            <w:hideMark/>
          </w:tcPr>
          <w:p w14:paraId="70596090" w14:textId="6445ADD6" w:rsidR="000042F6" w:rsidRPr="00E535F2" w:rsidRDefault="000042F6" w:rsidP="000042F6">
            <w:pPr>
              <w:rPr>
                <w:rFonts w:ascii="Georgia" w:eastAsia="Times New Roman" w:hAnsi="Georgia" w:cs="Times New Roman"/>
                <w:b/>
                <w:bCs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b/>
                <w:bCs/>
                <w:color w:val="366092"/>
              </w:rPr>
              <w:t>Total revenue</w:t>
            </w:r>
          </w:p>
        </w:tc>
      </w:tr>
      <w:tr w:rsidR="000042F6" w:rsidRPr="00E535F2" w14:paraId="2D0734E5" w14:textId="77777777" w:rsidTr="000042F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7BDDFD7" w14:textId="602AE1CD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$225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A41293F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2700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0D8568A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67CC153" w14:textId="6825675D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$607500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B117B26" w14:textId="7DFB3838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$337500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8AE2D28" w14:textId="29A8A99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$945000</w:t>
            </w:r>
          </w:p>
        </w:tc>
      </w:tr>
      <w:tr w:rsidR="000042F6" w:rsidRPr="00E535F2" w14:paraId="75709AC9" w14:textId="77777777" w:rsidTr="000042F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4F51C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300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BE452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2500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323FD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860AD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750000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1966D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360000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4BBAC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1110000</w:t>
            </w:r>
          </w:p>
        </w:tc>
      </w:tr>
      <w:tr w:rsidR="000042F6" w:rsidRPr="00E535F2" w14:paraId="584BFFB9" w14:textId="77777777" w:rsidTr="000042F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BEF0109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375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B07A564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2300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F60AF32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1100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B2DB7AE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862500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3EC4F9F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412500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BB7768E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1275000</w:t>
            </w:r>
          </w:p>
        </w:tc>
      </w:tr>
      <w:tr w:rsidR="000042F6" w:rsidRPr="00E535F2" w14:paraId="6A5E4F68" w14:textId="77777777" w:rsidTr="000042F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E49C0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450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03A05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2100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EA19E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AEF08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945000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0EE6E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405000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7DAB7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1350000</w:t>
            </w:r>
          </w:p>
        </w:tc>
      </w:tr>
      <w:tr w:rsidR="000042F6" w:rsidRPr="00E535F2" w14:paraId="6E628A1E" w14:textId="77777777" w:rsidTr="000042F6">
        <w:trPr>
          <w:trHeight w:val="300"/>
        </w:trPr>
        <w:tc>
          <w:tcPr>
            <w:tcW w:w="132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3F193A13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525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45D5B6F4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1900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32D8967E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600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3A12302C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997500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66CEDE00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315000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DCE6F1" w:fill="DCE6F1"/>
            <w:noWrap/>
            <w:vAlign w:val="bottom"/>
            <w:hideMark/>
          </w:tcPr>
          <w:p w14:paraId="292793EC" w14:textId="77777777" w:rsidR="000042F6" w:rsidRPr="00E535F2" w:rsidRDefault="000042F6" w:rsidP="000042F6">
            <w:pPr>
              <w:jc w:val="right"/>
              <w:rPr>
                <w:rFonts w:ascii="Georgia" w:eastAsia="Times New Roman" w:hAnsi="Georgia" w:cs="Times New Roman"/>
                <w:color w:val="366092"/>
              </w:rPr>
            </w:pPr>
            <w:r w:rsidRPr="00E535F2">
              <w:rPr>
                <w:rFonts w:ascii="Georgia" w:eastAsia="Times New Roman" w:hAnsi="Georgia" w:cs="Times New Roman"/>
                <w:color w:val="366092"/>
              </w:rPr>
              <w:t>1312500</w:t>
            </w:r>
          </w:p>
        </w:tc>
      </w:tr>
    </w:tbl>
    <w:p w14:paraId="689A858F" w14:textId="77777777" w:rsidR="00B14B07" w:rsidRPr="00E535F2" w:rsidRDefault="00B14B07" w:rsidP="003646A4">
      <w:pPr>
        <w:widowControl w:val="0"/>
        <w:autoSpaceDE w:val="0"/>
        <w:autoSpaceDN w:val="0"/>
        <w:adjustRightInd w:val="0"/>
        <w:rPr>
          <w:rFonts w:ascii="Georgia" w:hAnsi="Georgia" w:cs="Courier New"/>
        </w:rPr>
      </w:pPr>
    </w:p>
    <w:p w14:paraId="0B029EF0" w14:textId="6525DE6D" w:rsidR="00B14B07" w:rsidRPr="00E535F2" w:rsidRDefault="00B14B07" w:rsidP="003433D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Georgia" w:hAnsi="Georgia" w:cs="Courier New"/>
        </w:rPr>
      </w:pPr>
      <w:r w:rsidRPr="00E535F2">
        <w:rPr>
          <w:rFonts w:ascii="Georgia" w:hAnsi="Georgia" w:cs="Courier New"/>
        </w:rPr>
        <w:t>As the price of tickets rises from $225 to $300,</w:t>
      </w:r>
      <w:r w:rsidR="003433D8" w:rsidRPr="00E535F2">
        <w:rPr>
          <w:rFonts w:ascii="Georgia" w:hAnsi="Georgia" w:cs="Courier New"/>
        </w:rPr>
        <w:t>using the midpoint method</w:t>
      </w:r>
      <w:r w:rsidRPr="00E535F2">
        <w:rPr>
          <w:rFonts w:ascii="Georgia" w:hAnsi="Georgia" w:cs="Courier New"/>
        </w:rPr>
        <w:t xml:space="preserve"> the p</w:t>
      </w:r>
      <w:r w:rsidR="00B81450" w:rsidRPr="00E535F2">
        <w:rPr>
          <w:rFonts w:ascii="Georgia" w:hAnsi="Georgia" w:cs="Courier New"/>
        </w:rPr>
        <w:t xml:space="preserve">rice elasticity of demand for business travellers is </w:t>
      </w:r>
      <w:r w:rsidR="00E414C0" w:rsidRPr="00E535F2">
        <w:rPr>
          <w:rFonts w:ascii="Georgia" w:hAnsi="Georgia" w:cs="Courier New"/>
        </w:rPr>
        <w:t xml:space="preserve">-0.27 and the price elasticity of demand for </w:t>
      </w:r>
      <w:r w:rsidRPr="00E535F2">
        <w:rPr>
          <w:rFonts w:ascii="Georgia" w:hAnsi="Georgia" w:cs="Courier New"/>
        </w:rPr>
        <w:t>vacationers</w:t>
      </w:r>
      <w:r w:rsidR="00E414C0" w:rsidRPr="00E535F2">
        <w:rPr>
          <w:rFonts w:ascii="Georgia" w:hAnsi="Georgia" w:cs="Courier New"/>
        </w:rPr>
        <w:t xml:space="preserve"> is -0.78.</w:t>
      </w:r>
      <w:r w:rsidR="002453E7" w:rsidRPr="00E535F2">
        <w:rPr>
          <w:rFonts w:ascii="Georgia" w:hAnsi="Georgia" w:cs="Courier New"/>
        </w:rPr>
        <w:t xml:space="preserve"> The</w:t>
      </w:r>
      <w:r w:rsidR="003433D8" w:rsidRPr="00E535F2">
        <w:rPr>
          <w:rFonts w:ascii="Georgia" w:hAnsi="Georgia" w:cs="Courier New"/>
        </w:rPr>
        <w:t>refore the</w:t>
      </w:r>
      <w:r w:rsidR="002453E7" w:rsidRPr="00E535F2">
        <w:rPr>
          <w:rFonts w:ascii="Georgia" w:hAnsi="Georgia" w:cs="Courier New"/>
        </w:rPr>
        <w:t xml:space="preserve"> demand for both business travelle</w:t>
      </w:r>
      <w:r w:rsidR="003433D8" w:rsidRPr="00E535F2">
        <w:rPr>
          <w:rFonts w:ascii="Georgia" w:hAnsi="Georgia" w:cs="Courier New"/>
        </w:rPr>
        <w:t>rs and vacationers is inelastic.</w:t>
      </w:r>
    </w:p>
    <w:p w14:paraId="7E980472" w14:textId="77777777" w:rsidR="00E414C0" w:rsidRPr="00E535F2" w:rsidRDefault="002453E7" w:rsidP="00B14B07">
      <w:pPr>
        <w:widowControl w:val="0"/>
        <w:autoSpaceDE w:val="0"/>
        <w:autoSpaceDN w:val="0"/>
        <w:adjustRightInd w:val="0"/>
        <w:spacing w:after="240"/>
        <w:rPr>
          <w:rFonts w:ascii="Georgia" w:hAnsi="Georgia" w:cs="Times"/>
        </w:rPr>
      </w:pPr>
      <w:r w:rsidRPr="00E535F2">
        <w:rPr>
          <w:rFonts w:ascii="Georgia" w:hAnsi="Georgia" w:cs="Time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FD15E" wp14:editId="418FC7A2">
                <wp:simplePos x="0" y="0"/>
                <wp:positionH relativeFrom="column">
                  <wp:posOffset>0</wp:posOffset>
                </wp:positionH>
                <wp:positionV relativeFrom="paragraph">
                  <wp:posOffset>75565</wp:posOffset>
                </wp:positionV>
                <wp:extent cx="5600700" cy="1371600"/>
                <wp:effectExtent l="0" t="0" r="0" b="0"/>
                <wp:wrapSquare wrapText="bothSides"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DAA5D3" w14:textId="77777777" w:rsidR="007D4B88" w:rsidRDefault="007D4B88">
                            <w:r>
                              <w:t>Business Travellers:</w:t>
                            </w:r>
                          </w:p>
                          <w:p w14:paraId="0B184E12" w14:textId="77777777" w:rsidR="007D4B88" w:rsidRPr="002453E7" w:rsidRDefault="007D4B88">
                            <w:r>
                              <w:rPr>
                                <w:u w:val="single"/>
                              </w:rPr>
                              <w:t xml:space="preserve">(2500-2700)/[(2500+2700)/2] </w:t>
                            </w:r>
                            <w:r>
                              <w:tab/>
                              <w:t>= -0.27</w:t>
                            </w:r>
                          </w:p>
                          <w:p w14:paraId="3E77C7C7" w14:textId="77777777" w:rsidR="007D4B88" w:rsidRDefault="007D4B88">
                            <w:r>
                              <w:t>(300-225)/[(300+225)/2]</w:t>
                            </w:r>
                          </w:p>
                          <w:p w14:paraId="143802D3" w14:textId="77777777" w:rsidR="007D4B88" w:rsidRDefault="007D4B88"/>
                          <w:p w14:paraId="43D110D9" w14:textId="77777777" w:rsidR="007D4B88" w:rsidRDefault="007D4B88">
                            <w:r>
                              <w:t>Vacationers:</w:t>
                            </w:r>
                          </w:p>
                          <w:p w14:paraId="46803783" w14:textId="77777777" w:rsidR="007D4B88" w:rsidRPr="002453E7" w:rsidRDefault="007D4B88">
                            <w:r>
                              <w:rPr>
                                <w:u w:val="single"/>
                              </w:rPr>
                              <w:t>(1200-1500)/[(1200+1500)/2]</w:t>
                            </w:r>
                            <w:r>
                              <w:tab/>
                              <w:t>= -0.78</w:t>
                            </w:r>
                          </w:p>
                          <w:p w14:paraId="3FDE7EE5" w14:textId="77777777" w:rsidR="007D4B88" w:rsidRPr="002453E7" w:rsidRDefault="007D4B88">
                            <w:r>
                              <w:t>(300-225)/[(300+225)/2]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27" type="#_x0000_t202" style="position:absolute;margin-left:0;margin-top:5.95pt;width:441pt;height:10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rqH89ECAAAYBgAADgAAAGRycy9lMm9Eb2MueG1srFRNb9swDL0P2H8QdE9tZ0nTGHUKN0WGAUVb&#10;LB16VmQpMaavSUribNh/HyXbadrtsA672BRJUeTjIy+vGinQjllXa1Xg7CzFiCmqq1qtC/zlcTG4&#10;wMh5oioitGIFPjCHr2bv313uTc6GeqNFxSyCIMrle1PgjfcmTxJHN0wSd6YNU2Dk2kri4WjXSWXJ&#10;HqJLkQzT9DzZa1sZqylzDrQ3rRHPYnzOGfX3nDvmkSgw5Obj18bvKnyT2SXJ15aYTU27NMg/ZCFJ&#10;reDRY6gb4gna2vq3ULKmVjvN/RnVMtGc15TFGqCaLH1VzXJDDIu1ADjOHGFy/y8svds9WFRXBZ5M&#10;MVJEQo8eWePRtW4QqACfvXE5uC0NOPoG9NDnXu9AGcpuuJXhDwUhsAPShyO6IRoF5fg8TScpmCjY&#10;sg+TDM4hTvJ83VjnPzItURAKbKF9EVWyu3W+de1dwmtKL2ohYguFeqGAmK2GRQ60t0kOqYAYPENS&#10;sT8/5uPJsJyMp4PzcpwNRll6MSjLdDi4WZRpmY4W8+no+idkIUk2yvfAFAM8CxABEgtB1l1Xgvnv&#10;2iIJfUHiLEsifdr6IHCEpE81CfC3MEfJHwQLBQj1mXFoXEQ7KOLIsLmwaEeA7IRSpnxsVAQDvIMX&#10;B8DecrHzj5BFKN9yuQW/f1krf7wsa6VtbO2rtKuvfcq89QcwTuoOom9WTWTskYUrXR2AnFa34+0M&#10;XdRAoFvi/AOxMM9AOthR/h4+XOh9gXUnYbTR9vuf9MEf+glWjELXC+y+bYllGIlPCgZwmo1GYaHE&#10;wwg4BAd7almdWtRWzjV0JYNtaGgUg78Xvcitlk+wysrwKpiIovB2gX0vzn27tWAVUlaW0QlWiCH+&#10;Vi0NDaFDk8J4PDZPxJpuhjwQ6U73m4Tkr0ap9Q03lS63XvM6zlnAuUW1wx/WT6RltyrDfjs9R6/n&#10;hT77BQAA//8DAFBLAwQUAAYACAAAACEARHwAyNsAAAAHAQAADwAAAGRycy9kb3ducmV2LnhtbEyP&#10;S0/DMBCE70j8B2uRuFG7EY8kxKkQiCuI8pC4beNtEhGvo9htwr9nOcFxZlYz31abxQ/qSFPsA1tY&#10;rwwo4ia4nlsLb6+PFzmomJAdDoHJwjdF2NSnJxWWLsz8QsdtapWUcCzRQpfSWGodm448xlUYiSXb&#10;h8ljEjm12k04S7kfdGbMtfbYsyx0ONJ9R83X9uAtvD/tPz8uzXP74K/GOSxGsy+0tedny90tqERL&#10;+juGX3xBh1qYduHALqrBgjySxF0XoCTN80yMnYUsuylA15X+z1//AAAA//8DAFBLAQItABQABgAI&#10;AAAAIQDkmcPA+wAAAOEBAAATAAAAAAAAAAAAAAAAAAAAAABbQ29udGVudF9UeXBlc10ueG1sUEsB&#10;Ai0AFAAGAAgAAAAhACOyauHXAAAAlAEAAAsAAAAAAAAAAAAAAAAALAEAAF9yZWxzLy5yZWxzUEsB&#10;Ai0AFAAGAAgAAAAhAKa6h/PRAgAAGAYAAA4AAAAAAAAAAAAAAAAALAIAAGRycy9lMm9Eb2MueG1s&#10;UEsBAi0AFAAGAAgAAAAhAER8AMjbAAAABwEAAA8AAAAAAAAAAAAAAAAAKQUAAGRycy9kb3ducmV2&#10;LnhtbFBLBQYAAAAABAAEAPMAAAAxBgAAAAA=&#10;" filled="f" stroked="f">
                <v:textbox>
                  <w:txbxContent>
                    <w:p w14:paraId="1CDAA5D3" w14:textId="77777777" w:rsidR="007D4B88" w:rsidRDefault="007D4B88">
                      <w:r>
                        <w:t>Business Travellers:</w:t>
                      </w:r>
                    </w:p>
                    <w:p w14:paraId="0B184E12" w14:textId="77777777" w:rsidR="007D4B88" w:rsidRPr="002453E7" w:rsidRDefault="007D4B88">
                      <w:r>
                        <w:rPr>
                          <w:u w:val="single"/>
                        </w:rPr>
                        <w:t xml:space="preserve">(2500-2700)/[(2500+2700)/2] </w:t>
                      </w:r>
                      <w:r>
                        <w:tab/>
                        <w:t>= -0.27</w:t>
                      </w:r>
                    </w:p>
                    <w:p w14:paraId="3E77C7C7" w14:textId="77777777" w:rsidR="007D4B88" w:rsidRDefault="007D4B88">
                      <w:r>
                        <w:t>(300-225)/[(300+225)/2]</w:t>
                      </w:r>
                    </w:p>
                    <w:p w14:paraId="143802D3" w14:textId="77777777" w:rsidR="007D4B88" w:rsidRDefault="007D4B88"/>
                    <w:p w14:paraId="43D110D9" w14:textId="77777777" w:rsidR="007D4B88" w:rsidRDefault="007D4B88">
                      <w:r>
                        <w:t>Vacationers:</w:t>
                      </w:r>
                    </w:p>
                    <w:p w14:paraId="46803783" w14:textId="77777777" w:rsidR="007D4B88" w:rsidRPr="002453E7" w:rsidRDefault="007D4B88">
                      <w:r>
                        <w:rPr>
                          <w:u w:val="single"/>
                        </w:rPr>
                        <w:t>(1200-1500)/[(1200+1500)/2]</w:t>
                      </w:r>
                      <w:r>
                        <w:tab/>
                        <w:t>= -0.78</w:t>
                      </w:r>
                    </w:p>
                    <w:p w14:paraId="3FDE7EE5" w14:textId="77777777" w:rsidR="007D4B88" w:rsidRPr="002453E7" w:rsidRDefault="007D4B88">
                      <w:r>
                        <w:t>(300-225)/[(300+225)/2]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8EF9083" w14:textId="03A8B496" w:rsidR="002453E7" w:rsidRPr="00E535F2" w:rsidRDefault="00B14B07" w:rsidP="003433D8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Georgia" w:hAnsi="Georgia" w:cs="Courier New"/>
        </w:rPr>
      </w:pPr>
      <w:r w:rsidRPr="00E535F2">
        <w:rPr>
          <w:rFonts w:ascii="Georgia" w:hAnsi="Georgia" w:cs="Times"/>
          <w:noProof/>
        </w:rPr>
        <w:drawing>
          <wp:inline distT="0" distB="0" distL="0" distR="0" wp14:anchorId="43EA6C71" wp14:editId="134EF5AF">
            <wp:extent cx="12700" cy="127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34D" w:rsidRPr="00E535F2">
        <w:rPr>
          <w:rFonts w:ascii="Georgia" w:hAnsi="Georgia" w:cs="Courier New"/>
        </w:rPr>
        <w:t>T</w:t>
      </w:r>
      <w:r w:rsidRPr="00E535F2">
        <w:rPr>
          <w:rFonts w:ascii="Georgia" w:hAnsi="Georgia" w:cs="Courier New"/>
        </w:rPr>
        <w:t xml:space="preserve">he value </w:t>
      </w:r>
      <w:r w:rsidR="006C234D" w:rsidRPr="00E535F2">
        <w:rPr>
          <w:rFonts w:ascii="Georgia" w:hAnsi="Georgia" w:cs="Courier New"/>
        </w:rPr>
        <w:t>I</w:t>
      </w:r>
      <w:r w:rsidRPr="00E535F2">
        <w:rPr>
          <w:rFonts w:ascii="Georgia" w:hAnsi="Georgia" w:cs="Courier New"/>
        </w:rPr>
        <w:t xml:space="preserve"> obtained </w:t>
      </w:r>
      <w:r w:rsidR="006C234D" w:rsidRPr="00E535F2">
        <w:rPr>
          <w:rFonts w:ascii="Georgia" w:hAnsi="Georgia" w:cs="Courier New"/>
        </w:rPr>
        <w:t xml:space="preserve">is </w:t>
      </w:r>
      <w:r w:rsidRPr="00E535F2">
        <w:rPr>
          <w:rFonts w:ascii="Georgia" w:hAnsi="Georgia" w:cs="Courier New"/>
        </w:rPr>
        <w:t>consistent with the direction of the change in tota</w:t>
      </w:r>
      <w:r w:rsidR="006C234D" w:rsidRPr="00E535F2">
        <w:rPr>
          <w:rFonts w:ascii="Georgia" w:hAnsi="Georgia" w:cs="Courier New"/>
        </w:rPr>
        <w:t>l revenue because when demand is inelastic, price and total revenue will move in the same direction</w:t>
      </w:r>
      <w:r w:rsidR="00E535F2" w:rsidRPr="00E535F2">
        <w:rPr>
          <w:rFonts w:ascii="Georgia" w:hAnsi="Georgia" w:cs="Courier New"/>
        </w:rPr>
        <w:t>. Therefore when the price increases so will the total revenue as seen in the chart above.</w:t>
      </w:r>
    </w:p>
    <w:p w14:paraId="0987B840" w14:textId="77777777" w:rsidR="00B14B07" w:rsidRPr="00E535F2" w:rsidRDefault="00B14B07" w:rsidP="002453E7">
      <w:pPr>
        <w:widowControl w:val="0"/>
        <w:autoSpaceDE w:val="0"/>
        <w:autoSpaceDN w:val="0"/>
        <w:adjustRightInd w:val="0"/>
        <w:rPr>
          <w:rFonts w:ascii="Georgia" w:hAnsi="Georgia" w:cs="Times"/>
        </w:rPr>
      </w:pPr>
      <w:r w:rsidRPr="00E535F2">
        <w:rPr>
          <w:rFonts w:ascii="Georgia" w:hAnsi="Georgia" w:cs="Courier New"/>
        </w:rPr>
        <w:t xml:space="preserve"> </w:t>
      </w:r>
    </w:p>
    <w:p w14:paraId="3CC85FAB" w14:textId="52C9A226" w:rsidR="000042F6" w:rsidRPr="00E535F2" w:rsidRDefault="00B14B07" w:rsidP="000042F6">
      <w:pPr>
        <w:pStyle w:val="ListParagraph"/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Georgia" w:hAnsi="Georgia" w:cs="Courier New"/>
        </w:rPr>
      </w:pPr>
      <w:r w:rsidRPr="00E535F2">
        <w:rPr>
          <w:rFonts w:ascii="Georgia" w:hAnsi="Georgia" w:cs="Courier New"/>
        </w:rPr>
        <w:t>As the price of tickets rises from $450 to $525, the pr</w:t>
      </w:r>
      <w:r w:rsidR="001E3326" w:rsidRPr="00E535F2">
        <w:rPr>
          <w:rFonts w:ascii="Georgia" w:hAnsi="Georgia" w:cs="Courier New"/>
        </w:rPr>
        <w:t xml:space="preserve">ice elasticity of demand for </w:t>
      </w:r>
      <w:r w:rsidRPr="00E535F2">
        <w:rPr>
          <w:rFonts w:ascii="Georgia" w:hAnsi="Georgia" w:cs="Courier New"/>
        </w:rPr>
        <w:t xml:space="preserve">business travellers </w:t>
      </w:r>
      <w:r w:rsidR="001E3326" w:rsidRPr="00E535F2">
        <w:rPr>
          <w:rFonts w:ascii="Georgia" w:hAnsi="Georgia" w:cs="Courier New"/>
        </w:rPr>
        <w:t xml:space="preserve">is -0.6 </w:t>
      </w:r>
      <w:r w:rsidRPr="00E535F2">
        <w:rPr>
          <w:rFonts w:ascii="Georgia" w:hAnsi="Georgia" w:cs="Courier New"/>
        </w:rPr>
        <w:t xml:space="preserve">and </w:t>
      </w:r>
      <w:r w:rsidR="001E3326" w:rsidRPr="00E535F2">
        <w:rPr>
          <w:rFonts w:ascii="Georgia" w:hAnsi="Georgia" w:cs="Courier New"/>
        </w:rPr>
        <w:t>the price elasticity of demand for vacationers is -2.6</w:t>
      </w:r>
      <w:r w:rsidR="00BA0453" w:rsidRPr="00E535F2">
        <w:rPr>
          <w:rFonts w:ascii="Georgia" w:hAnsi="Georgia" w:cs="Courier New"/>
        </w:rPr>
        <w:t>. The demand for business travellers is inelastic and the demand for vacationers is elastic.</w:t>
      </w:r>
    </w:p>
    <w:p w14:paraId="54F440F9" w14:textId="72E2BE74" w:rsidR="000042F6" w:rsidRPr="0089787C" w:rsidRDefault="003433D8" w:rsidP="000042F6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Georgia" w:hAnsi="Georgia" w:cs="Times"/>
        </w:rPr>
      </w:pPr>
      <w:r w:rsidRPr="00E535F2">
        <w:rPr>
          <w:rFonts w:ascii="Georgia" w:hAnsi="Georgia" w:cs="Time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33EAC1" wp14:editId="6EEE2465">
                <wp:simplePos x="0" y="0"/>
                <wp:positionH relativeFrom="column">
                  <wp:posOffset>-114300</wp:posOffset>
                </wp:positionH>
                <wp:positionV relativeFrom="paragraph">
                  <wp:posOffset>141605</wp:posOffset>
                </wp:positionV>
                <wp:extent cx="5715000" cy="1485900"/>
                <wp:effectExtent l="0" t="0" r="0" b="12700"/>
                <wp:wrapSquare wrapText="bothSides"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157CE2" w14:textId="77777777" w:rsidR="007D4B88" w:rsidRDefault="007D4B88" w:rsidP="000042F6">
                            <w:pPr>
                              <w:ind w:left="851"/>
                            </w:pPr>
                            <w:r>
                              <w:t>Business Travellers:</w:t>
                            </w:r>
                          </w:p>
                          <w:p w14:paraId="1B64E2AA" w14:textId="77777777" w:rsidR="007D4B88" w:rsidRPr="002453E7" w:rsidRDefault="007D4B88" w:rsidP="000042F6">
                            <w:pPr>
                              <w:ind w:left="851"/>
                            </w:pPr>
                            <w:r>
                              <w:rPr>
                                <w:u w:val="single"/>
                              </w:rPr>
                              <w:t xml:space="preserve">(1900-2100)/[(1900+2100)/2] </w:t>
                            </w:r>
                            <w:r>
                              <w:tab/>
                              <w:t>= -0.6</w:t>
                            </w:r>
                          </w:p>
                          <w:p w14:paraId="08585134" w14:textId="77777777" w:rsidR="007D4B88" w:rsidRDefault="007D4B88" w:rsidP="000042F6">
                            <w:pPr>
                              <w:ind w:left="851"/>
                            </w:pPr>
                            <w:r>
                              <w:t>(525-450)/[(525+450)/2]</w:t>
                            </w:r>
                          </w:p>
                          <w:p w14:paraId="3F2FE945" w14:textId="77777777" w:rsidR="007D4B88" w:rsidRDefault="007D4B88" w:rsidP="000042F6">
                            <w:pPr>
                              <w:ind w:left="851"/>
                            </w:pPr>
                          </w:p>
                          <w:p w14:paraId="2C14CA71" w14:textId="77777777" w:rsidR="007D4B88" w:rsidRDefault="007D4B88" w:rsidP="000042F6">
                            <w:pPr>
                              <w:ind w:left="851"/>
                            </w:pPr>
                            <w:r>
                              <w:t>Vacationers:</w:t>
                            </w:r>
                          </w:p>
                          <w:p w14:paraId="34A72ABE" w14:textId="77777777" w:rsidR="007D4B88" w:rsidRPr="002453E7" w:rsidRDefault="007D4B88" w:rsidP="000042F6">
                            <w:pPr>
                              <w:ind w:left="851"/>
                            </w:pPr>
                            <w:r>
                              <w:rPr>
                                <w:u w:val="single"/>
                              </w:rPr>
                              <w:t>(600-900)/[(600+900)/2]</w:t>
                            </w:r>
                            <w:r>
                              <w:tab/>
                              <w:t>= -2.6</w:t>
                            </w:r>
                          </w:p>
                          <w:p w14:paraId="0C1F7EC3" w14:textId="77777777" w:rsidR="007D4B88" w:rsidRDefault="007D4B88" w:rsidP="000042F6">
                            <w:pPr>
                              <w:ind w:left="851"/>
                            </w:pPr>
                            <w:r>
                              <w:t>(525-450)/[(525+450)/2]</w:t>
                            </w:r>
                          </w:p>
                          <w:p w14:paraId="2F4EBA1C" w14:textId="77777777" w:rsidR="007D4B88" w:rsidRDefault="007D4B88" w:rsidP="000042F6">
                            <w:pPr>
                              <w:ind w:left="851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28" type="#_x0000_t202" style="position:absolute;left:0;text-align:left;margin-left:-8.95pt;margin-top:11.15pt;width:450pt;height:11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2So9ICAAAYBgAADgAAAGRycy9lMm9Eb2MueG1srFTBbtswDL0P2D8Yuqe2A6dNjDqFmyLDgKIr&#10;1g49K7KcGLMlTVISZ8P+fU+ynabdDuuwi02RFEU+PvLyqm3qYMe1qaTISHwWkYALJotKrDPy5XE5&#10;mpLAWCoKWkvBM3LghlzN37+73KuUj+VG1gXXAYIIk+5VRjbWqjQMDdvwhpozqbiAsZS6oRZHvQ4L&#10;TfeI3tThOIrOw73UhdKScWOgvemMZO7jlyVn9lNZGm6DOiPIzfqv9t+V+4bzS5quNVWbivVp0H/I&#10;oqGVwKPHUDfU0mCrq99CNRXT0sjSnjHZhLIsK8Z9Dagmjl5V87ChivtaAI5RR5jM/wvL7nb3OqiK&#10;jEwBj6ANevTIWxtcyzaACvjslUnh9qDgaFvo0edBb6B0ZbelbtwfBQWwI9ThiK6LxqCcXMSTKIKJ&#10;wRYn08kMB8QPn68rbewHLpvACRnRaJ9Hle5uje1cBxf3mpDLqq59C2vxQoGYnYZ7DnS3aYpUIDpP&#10;l5Tvz4/F5GKcX0xmo/N8Eo+SOJqO8jwaj26WeZRHyXIxS65/IouGxkm6B1MUeOYgAhLLmq77rjjz&#10;37WloewFieM49PTp6kNgD8mQaujg72D2kj3U3BVQi8+8ROM82k7hR4Yvah3sKMhOGePC+kZ5MODt&#10;vEoA9paLvb+HzEP5lssd+MPLUtjj5aYSUvvWvkq7+DqkXHb+AOOkbifadtV6xo4HFq5kcQA5tezG&#10;2yi2rECgW2rsPdWYZ5AOO8p+wqes5T4jspdIsJH6+5/0zh/9hJUErusZMd+2VHMS1B8FBnAWJwnC&#10;Wn9IwCEc9KlldWoR22Yh0ZUY21AxLzp/Ww9iqWXzhFWWu1dhooLh7YzYQVzYbmthFTKe594JK0RR&#10;eyseFHOhXZPceDy2T1SrfoYsiHQnh01C01ej1Pm6m0LmWyvLys+Zw7lDtccf68fTsl+Vbr+dnr3X&#10;80Kf/wIAAP//AwBQSwMEFAAGAAgAAAAhACt1tuPfAAAACgEAAA8AAABkcnMvZG93bnJldi54bWxM&#10;j8FOwzAMhu9IvENkJG5b0o6NrjSdEIgraINN4pY1XlvROFWTreXtMSc42v70+/uLzeQ6ccEhtJ40&#10;JHMFAqnytqVaw8f7yywDEaIhazpPqOEbA2zK66vC5NaPtMXLLtaCQyjkRkMTY59LGaoGnQlz3yPx&#10;7eQHZyKPQy3tYEYOd51MlVpJZ1riD43p8anB6mt3dhr2r6fPw516q5/dsh/9pCS5tdT69mZ6fAAR&#10;cYp/MPzqszqU7HT0Z7JBdBpmyf2aUQ1pugDBQJalCYgjL5arBciykP8rlD8AAAD//wMAUEsBAi0A&#10;FAAGAAgAAAAhAOSZw8D7AAAA4QEAABMAAAAAAAAAAAAAAAAAAAAAAFtDb250ZW50X1R5cGVzXS54&#10;bWxQSwECLQAUAAYACAAAACEAI7Jq4dcAAACUAQAACwAAAAAAAAAAAAAAAAAsAQAAX3JlbHMvLnJl&#10;bHNQSwECLQAUAAYACAAAACEAgc2So9ICAAAYBgAADgAAAAAAAAAAAAAAAAAsAgAAZHJzL2Uyb0Rv&#10;Yy54bWxQSwECLQAUAAYACAAAACEAK3W2498AAAAKAQAADwAAAAAAAAAAAAAAAAAqBQAAZHJzL2Rv&#10;d25yZXYueG1sUEsFBgAAAAAEAAQA8wAAADYGAAAAAA==&#10;" filled="f" stroked="f">
                <v:textbox>
                  <w:txbxContent>
                    <w:p w14:paraId="68157CE2" w14:textId="77777777" w:rsidR="007D4B88" w:rsidRDefault="007D4B88" w:rsidP="000042F6">
                      <w:pPr>
                        <w:ind w:left="851"/>
                      </w:pPr>
                      <w:r>
                        <w:t>Business Travellers:</w:t>
                      </w:r>
                    </w:p>
                    <w:p w14:paraId="1B64E2AA" w14:textId="77777777" w:rsidR="007D4B88" w:rsidRPr="002453E7" w:rsidRDefault="007D4B88" w:rsidP="000042F6">
                      <w:pPr>
                        <w:ind w:left="851"/>
                      </w:pPr>
                      <w:r>
                        <w:rPr>
                          <w:u w:val="single"/>
                        </w:rPr>
                        <w:t xml:space="preserve">(1900-2100)/[(1900+2100)/2] </w:t>
                      </w:r>
                      <w:r>
                        <w:tab/>
                        <w:t>= -0.6</w:t>
                      </w:r>
                    </w:p>
                    <w:p w14:paraId="08585134" w14:textId="77777777" w:rsidR="007D4B88" w:rsidRDefault="007D4B88" w:rsidP="000042F6">
                      <w:pPr>
                        <w:ind w:left="851"/>
                      </w:pPr>
                      <w:r>
                        <w:t>(525-450)/[(525+450)/2]</w:t>
                      </w:r>
                    </w:p>
                    <w:p w14:paraId="3F2FE945" w14:textId="77777777" w:rsidR="007D4B88" w:rsidRDefault="007D4B88" w:rsidP="000042F6">
                      <w:pPr>
                        <w:ind w:left="851"/>
                      </w:pPr>
                    </w:p>
                    <w:p w14:paraId="2C14CA71" w14:textId="77777777" w:rsidR="007D4B88" w:rsidRDefault="007D4B88" w:rsidP="000042F6">
                      <w:pPr>
                        <w:ind w:left="851"/>
                      </w:pPr>
                      <w:r>
                        <w:t>Vacationers:</w:t>
                      </w:r>
                    </w:p>
                    <w:p w14:paraId="34A72ABE" w14:textId="77777777" w:rsidR="007D4B88" w:rsidRPr="002453E7" w:rsidRDefault="007D4B88" w:rsidP="000042F6">
                      <w:pPr>
                        <w:ind w:left="851"/>
                      </w:pPr>
                      <w:r>
                        <w:rPr>
                          <w:u w:val="single"/>
                        </w:rPr>
                        <w:t>(600-900)/[(600+900)/2]</w:t>
                      </w:r>
                      <w:r>
                        <w:tab/>
                        <w:t>= -2.6</w:t>
                      </w:r>
                    </w:p>
                    <w:p w14:paraId="0C1F7EC3" w14:textId="77777777" w:rsidR="007D4B88" w:rsidRDefault="007D4B88" w:rsidP="000042F6">
                      <w:pPr>
                        <w:ind w:left="851"/>
                      </w:pPr>
                      <w:r>
                        <w:t>(525-450)/[(525+450)/2]</w:t>
                      </w:r>
                    </w:p>
                    <w:p w14:paraId="2F4EBA1C" w14:textId="77777777" w:rsidR="007D4B88" w:rsidRDefault="007D4B88" w:rsidP="000042F6">
                      <w:pPr>
                        <w:ind w:left="85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F929CB" w14:textId="61CD6E95" w:rsidR="00842D2E" w:rsidRPr="00E535F2" w:rsidRDefault="00BA0453" w:rsidP="000042F6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Georgia" w:hAnsi="Georgia" w:cs="Times"/>
        </w:rPr>
      </w:pPr>
      <w:r w:rsidRPr="00E535F2">
        <w:rPr>
          <w:rFonts w:ascii="Georgia" w:hAnsi="Georgia" w:cs="Courier New"/>
        </w:rPr>
        <w:t>V</w:t>
      </w:r>
      <w:r w:rsidR="00B14B07" w:rsidRPr="00E535F2">
        <w:rPr>
          <w:rFonts w:ascii="Georgia" w:hAnsi="Georgia" w:cs="Courier New"/>
        </w:rPr>
        <w:t>acationers might have a different elas</w:t>
      </w:r>
      <w:r w:rsidRPr="00E535F2">
        <w:rPr>
          <w:rFonts w:ascii="Georgia" w:hAnsi="Georgia" w:cs="Courier New"/>
        </w:rPr>
        <w:t>ticity than business travellers because most vacationers are spending their own money therefore they may think of the opportunity costs of spending money on a flight compared to stay</w:t>
      </w:r>
      <w:r w:rsidR="000042F6" w:rsidRPr="00E535F2">
        <w:rPr>
          <w:rFonts w:ascii="Georgia" w:hAnsi="Georgia" w:cs="Courier New"/>
        </w:rPr>
        <w:t>ing at home, driving or taking the train</w:t>
      </w:r>
      <w:r w:rsidRPr="00E535F2">
        <w:rPr>
          <w:rFonts w:ascii="Georgia" w:hAnsi="Georgia" w:cs="Courier New"/>
        </w:rPr>
        <w:t>.</w:t>
      </w:r>
      <w:r w:rsidR="00E535F2" w:rsidRPr="00E535F2">
        <w:rPr>
          <w:rFonts w:ascii="Georgia" w:hAnsi="Georgia" w:cs="Courier New"/>
        </w:rPr>
        <w:t xml:space="preserve"> Vacationers elasticity becomes more elastic as prices increase because they are sensitive to the price change.</w:t>
      </w:r>
      <w:r w:rsidRPr="00E535F2">
        <w:rPr>
          <w:rFonts w:ascii="Georgia" w:hAnsi="Georgia" w:cs="Courier New"/>
        </w:rPr>
        <w:t xml:space="preserve"> Business travellers usually don’t have to pay for the expenses of a business </w:t>
      </w:r>
      <w:r w:rsidR="00812846" w:rsidRPr="00E535F2">
        <w:rPr>
          <w:rFonts w:ascii="Georgia" w:hAnsi="Georgia" w:cs="Courier New"/>
        </w:rPr>
        <w:t>trip therefore they don’t</w:t>
      </w:r>
      <w:r w:rsidRPr="00E535F2">
        <w:rPr>
          <w:rFonts w:ascii="Georgia" w:hAnsi="Georgia" w:cs="Courier New"/>
        </w:rPr>
        <w:t xml:space="preserve"> have to worry about comparing opport</w:t>
      </w:r>
      <w:r w:rsidR="000042F6" w:rsidRPr="00E535F2">
        <w:rPr>
          <w:rFonts w:ascii="Georgia" w:hAnsi="Georgia" w:cs="Courier New"/>
        </w:rPr>
        <w:t>unity costs or costs in general</w:t>
      </w:r>
      <w:r w:rsidR="00E535F2" w:rsidRPr="00E535F2">
        <w:rPr>
          <w:rFonts w:ascii="Georgia" w:hAnsi="Georgia" w:cs="Courier New"/>
        </w:rPr>
        <w:t xml:space="preserve"> and are less sensitive to price change</w:t>
      </w:r>
      <w:r w:rsidR="000042F6" w:rsidRPr="00E535F2">
        <w:rPr>
          <w:rFonts w:ascii="Georgia" w:hAnsi="Georgia" w:cs="Courier New"/>
        </w:rPr>
        <w:t xml:space="preserve">, </w:t>
      </w:r>
      <w:r w:rsidR="00812846" w:rsidRPr="00E535F2">
        <w:rPr>
          <w:rFonts w:ascii="Georgia" w:hAnsi="Georgia" w:cs="Courier New"/>
        </w:rPr>
        <w:t>the business person isn’t worried about the costs of the flight because it’s not coming out of their pocket</w:t>
      </w:r>
      <w:r w:rsidR="00E535F2" w:rsidRPr="00E535F2">
        <w:rPr>
          <w:rFonts w:ascii="Georgia" w:hAnsi="Georgia" w:cs="Courier New"/>
        </w:rPr>
        <w:t xml:space="preserve"> making their elasticity more inelastic compared to vacationers.</w:t>
      </w:r>
      <w:r w:rsidR="00B14B07" w:rsidRPr="00E535F2">
        <w:rPr>
          <w:rFonts w:ascii="Georgia" w:hAnsi="Georgia" w:cs="Courier New"/>
        </w:rPr>
        <w:t xml:space="preserve"> </w:t>
      </w:r>
    </w:p>
    <w:sectPr w:rsidR="00842D2E" w:rsidRPr="00E535F2" w:rsidSect="00A91560">
      <w:headerReference w:type="default" r:id="rId13"/>
      <w:footerReference w:type="even" r:id="rId14"/>
      <w:footerReference w:type="default" r:id="rId15"/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685327" w14:textId="77777777" w:rsidR="007D4B88" w:rsidRDefault="007D4B88" w:rsidP="003433D8">
      <w:r>
        <w:separator/>
      </w:r>
    </w:p>
  </w:endnote>
  <w:endnote w:type="continuationSeparator" w:id="0">
    <w:p w14:paraId="73D5C22B" w14:textId="77777777" w:rsidR="007D4B88" w:rsidRDefault="007D4B88" w:rsidP="00343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792BBC" w14:textId="77777777" w:rsidR="007D4B88" w:rsidRDefault="007D4B88" w:rsidP="003433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52E071" w14:textId="77777777" w:rsidR="007D4B88" w:rsidRDefault="007D4B88" w:rsidP="003433D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BD0FC3" w14:textId="77777777" w:rsidR="007D4B88" w:rsidRDefault="007D4B88" w:rsidP="003433D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0F71">
      <w:rPr>
        <w:rStyle w:val="PageNumber"/>
        <w:noProof/>
      </w:rPr>
      <w:t>1</w:t>
    </w:r>
    <w:r>
      <w:rPr>
        <w:rStyle w:val="PageNumber"/>
      </w:rPr>
      <w:fldChar w:fldCharType="end"/>
    </w:r>
  </w:p>
  <w:p w14:paraId="47B5B3BC" w14:textId="77777777" w:rsidR="007D4B88" w:rsidRDefault="007D4B88" w:rsidP="003433D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59605B" w14:textId="77777777" w:rsidR="007D4B88" w:rsidRDefault="007D4B88" w:rsidP="003433D8">
      <w:r>
        <w:separator/>
      </w:r>
    </w:p>
  </w:footnote>
  <w:footnote w:type="continuationSeparator" w:id="0">
    <w:p w14:paraId="1ABD60A6" w14:textId="77777777" w:rsidR="007D4B88" w:rsidRDefault="007D4B88" w:rsidP="003433D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6E6794" w14:textId="7DBFA7B1" w:rsidR="00AD76DC" w:rsidRDefault="00AD76DC">
    <w:pPr>
      <w:pStyle w:val="Header"/>
    </w:pPr>
    <w:r>
      <w:t>ECO 1104 B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lowerRoman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lowerRoman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2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4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8"/>
      <w:numFmt w:val="lowerLetter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3"/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950028E"/>
    <w:multiLevelType w:val="hybridMultilevel"/>
    <w:tmpl w:val="B8A666E4"/>
    <w:lvl w:ilvl="0" w:tplc="80BE6324">
      <w:start w:val="5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A95569"/>
    <w:multiLevelType w:val="hybridMultilevel"/>
    <w:tmpl w:val="1B0A988E"/>
    <w:lvl w:ilvl="0" w:tplc="08DC52D4">
      <w:start w:val="1"/>
      <w:numFmt w:val="decimal"/>
      <w:lvlText w:val="%1."/>
      <w:lvlJc w:val="left"/>
      <w:pPr>
        <w:ind w:left="720" w:hanging="360"/>
      </w:pPr>
      <w:rPr>
        <w:rFonts w:ascii="Times" w:hAnsi="Times"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226255"/>
    <w:multiLevelType w:val="hybridMultilevel"/>
    <w:tmpl w:val="2A50A310"/>
    <w:lvl w:ilvl="0" w:tplc="04090017">
      <w:start w:val="1"/>
      <w:numFmt w:val="lowerLetter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>
    <w:nsid w:val="25F7216E"/>
    <w:multiLevelType w:val="hybridMultilevel"/>
    <w:tmpl w:val="466E63B8"/>
    <w:lvl w:ilvl="0" w:tplc="60C03A48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2E0EA2"/>
    <w:multiLevelType w:val="hybridMultilevel"/>
    <w:tmpl w:val="D73EE00C"/>
    <w:lvl w:ilvl="0" w:tplc="EBE8B998">
      <w:start w:val="1"/>
      <w:numFmt w:val="lowerRoman"/>
      <w:lvlText w:val="%1."/>
      <w:lvlJc w:val="right"/>
      <w:pPr>
        <w:ind w:left="720" w:hanging="360"/>
      </w:pPr>
      <w:rPr>
        <w:rFonts w:ascii="Georgia" w:hAnsi="Georgi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BF1EB5"/>
    <w:multiLevelType w:val="hybridMultilevel"/>
    <w:tmpl w:val="639E3B78"/>
    <w:lvl w:ilvl="0" w:tplc="6714D30A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F0A85"/>
    <w:multiLevelType w:val="hybridMultilevel"/>
    <w:tmpl w:val="6B0C0A98"/>
    <w:lvl w:ilvl="0" w:tplc="EBE8B998">
      <w:start w:val="1"/>
      <w:numFmt w:val="lowerRoman"/>
      <w:lvlText w:val="%1."/>
      <w:lvlJc w:val="right"/>
      <w:pPr>
        <w:ind w:left="720" w:hanging="360"/>
      </w:pPr>
      <w:rPr>
        <w:rFonts w:ascii="Georgia" w:hAnsi="Georgi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183C2F"/>
    <w:multiLevelType w:val="hybridMultilevel"/>
    <w:tmpl w:val="F14A6996"/>
    <w:lvl w:ilvl="0" w:tplc="42402418">
      <w:start w:val="6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1E63FD"/>
    <w:multiLevelType w:val="hybridMultilevel"/>
    <w:tmpl w:val="47FCF6A2"/>
    <w:lvl w:ilvl="0" w:tplc="04090019">
      <w:start w:val="1"/>
      <w:numFmt w:val="lowerLetter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8D85082"/>
    <w:multiLevelType w:val="hybridMultilevel"/>
    <w:tmpl w:val="96746E8A"/>
    <w:lvl w:ilvl="0" w:tplc="6714D30A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B25486"/>
    <w:multiLevelType w:val="hybridMultilevel"/>
    <w:tmpl w:val="D34200A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8"/>
  </w:num>
  <w:num w:numId="9">
    <w:abstractNumId w:val="16"/>
  </w:num>
  <w:num w:numId="10">
    <w:abstractNumId w:val="10"/>
  </w:num>
  <w:num w:numId="11">
    <w:abstractNumId w:val="12"/>
  </w:num>
  <w:num w:numId="12">
    <w:abstractNumId w:val="6"/>
  </w:num>
  <w:num w:numId="13">
    <w:abstractNumId w:val="14"/>
  </w:num>
  <w:num w:numId="14">
    <w:abstractNumId w:val="11"/>
  </w:num>
  <w:num w:numId="15">
    <w:abstractNumId w:val="15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B07"/>
    <w:rsid w:val="000042F6"/>
    <w:rsid w:val="00015DC3"/>
    <w:rsid w:val="0004655B"/>
    <w:rsid w:val="000769BE"/>
    <w:rsid w:val="000906F9"/>
    <w:rsid w:val="000976B4"/>
    <w:rsid w:val="000C5F17"/>
    <w:rsid w:val="000E5254"/>
    <w:rsid w:val="00193A28"/>
    <w:rsid w:val="001D60A7"/>
    <w:rsid w:val="001E3326"/>
    <w:rsid w:val="002453E7"/>
    <w:rsid w:val="002458C5"/>
    <w:rsid w:val="003433D8"/>
    <w:rsid w:val="003646A4"/>
    <w:rsid w:val="003768E3"/>
    <w:rsid w:val="003B19A4"/>
    <w:rsid w:val="00401E15"/>
    <w:rsid w:val="00494720"/>
    <w:rsid w:val="00560764"/>
    <w:rsid w:val="005663C6"/>
    <w:rsid w:val="00577B8D"/>
    <w:rsid w:val="005F372F"/>
    <w:rsid w:val="00605C1E"/>
    <w:rsid w:val="006C234D"/>
    <w:rsid w:val="006D4878"/>
    <w:rsid w:val="007D4B88"/>
    <w:rsid w:val="00812846"/>
    <w:rsid w:val="00842D2E"/>
    <w:rsid w:val="0089787C"/>
    <w:rsid w:val="009A4C90"/>
    <w:rsid w:val="009C7CD7"/>
    <w:rsid w:val="00A91560"/>
    <w:rsid w:val="00AD3521"/>
    <w:rsid w:val="00AD76DC"/>
    <w:rsid w:val="00B14B07"/>
    <w:rsid w:val="00B563C3"/>
    <w:rsid w:val="00B81450"/>
    <w:rsid w:val="00BA0453"/>
    <w:rsid w:val="00CC7865"/>
    <w:rsid w:val="00CE105B"/>
    <w:rsid w:val="00D82D62"/>
    <w:rsid w:val="00DB0577"/>
    <w:rsid w:val="00DD2A41"/>
    <w:rsid w:val="00DF3CC9"/>
    <w:rsid w:val="00E414C0"/>
    <w:rsid w:val="00E535F2"/>
    <w:rsid w:val="00EE0F71"/>
    <w:rsid w:val="00F94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5EDA1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B0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B0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D60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3A2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433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3D8"/>
  </w:style>
  <w:style w:type="character" w:styleId="PageNumber">
    <w:name w:val="page number"/>
    <w:basedOn w:val="DefaultParagraphFont"/>
    <w:uiPriority w:val="99"/>
    <w:semiHidden/>
    <w:unhideWhenUsed/>
    <w:rsid w:val="003433D8"/>
  </w:style>
  <w:style w:type="paragraph" w:styleId="Header">
    <w:name w:val="header"/>
    <w:basedOn w:val="Normal"/>
    <w:link w:val="HeaderChar"/>
    <w:uiPriority w:val="99"/>
    <w:unhideWhenUsed/>
    <w:rsid w:val="00AD76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6D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4B0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B0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D60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3A28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433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33D8"/>
  </w:style>
  <w:style w:type="character" w:styleId="PageNumber">
    <w:name w:val="page number"/>
    <w:basedOn w:val="DefaultParagraphFont"/>
    <w:uiPriority w:val="99"/>
    <w:semiHidden/>
    <w:unhideWhenUsed/>
    <w:rsid w:val="003433D8"/>
  </w:style>
  <w:style w:type="paragraph" w:styleId="Header">
    <w:name w:val="header"/>
    <w:basedOn w:val="Normal"/>
    <w:link w:val="HeaderChar"/>
    <w:uiPriority w:val="99"/>
    <w:unhideWhenUsed/>
    <w:rsid w:val="00AD76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4.xml"/><Relationship Id="rId12" Type="http://schemas.openxmlformats.org/officeDocument/2006/relationships/image" Target="media/image1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chart" Target="charts/chart1.xml"/><Relationship Id="rId9" Type="http://schemas.openxmlformats.org/officeDocument/2006/relationships/chart" Target="charts/chart2.xml"/><Relationship Id="rId10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Work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Country A</a:t>
            </a:r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Food</c:v>
                </c:pt>
              </c:strCache>
            </c:strRef>
          </c:tx>
          <c:xVal>
            <c:numRef>
              <c:f>Sheet1!$A$2:$A$7</c:f>
              <c:numCache>
                <c:formatCode>General</c:formatCode>
                <c:ptCount val="6"/>
                <c:pt idx="0">
                  <c:v>28.0</c:v>
                </c:pt>
                <c:pt idx="1">
                  <c:v>25.0</c:v>
                </c:pt>
                <c:pt idx="2">
                  <c:v>17.0</c:v>
                </c:pt>
                <c:pt idx="3">
                  <c:v>12.0</c:v>
                </c:pt>
                <c:pt idx="4">
                  <c:v>7.0</c:v>
                </c:pt>
                <c:pt idx="5">
                  <c:v>0.0</c:v>
                </c:pt>
              </c:numCache>
            </c:numRef>
          </c:xVal>
          <c:yVal>
            <c:numRef>
              <c:f>Sheet1!$B$2:$B$7</c:f>
              <c:numCache>
                <c:formatCode>General</c:formatCode>
                <c:ptCount val="6"/>
                <c:pt idx="0">
                  <c:v>0.0</c:v>
                </c:pt>
                <c:pt idx="1">
                  <c:v>4.0</c:v>
                </c:pt>
                <c:pt idx="2">
                  <c:v>11.0</c:v>
                </c:pt>
                <c:pt idx="3">
                  <c:v>15.0</c:v>
                </c:pt>
                <c:pt idx="4">
                  <c:v>18.0</c:v>
                </c:pt>
                <c:pt idx="5">
                  <c:v>21.0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7658968"/>
        <c:axId val="2108472136"/>
      </c:scatterChart>
      <c:valAx>
        <c:axId val="2107658968"/>
        <c:scaling>
          <c:orientation val="minMax"/>
          <c:max val="28.0"/>
          <c:min val="0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Clothing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8472136"/>
        <c:crosses val="autoZero"/>
        <c:crossBetween val="midCat"/>
        <c:majorUnit val="4.0"/>
      </c:valAx>
      <c:valAx>
        <c:axId val="2108472136"/>
        <c:scaling>
          <c:orientation val="minMax"/>
          <c:max val="21.0"/>
          <c:min val="0.0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Food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7658968"/>
        <c:crosses val="autoZero"/>
        <c:crossBetween val="midCat"/>
        <c:majorUnit val="4.0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Country A</a:t>
            </a:r>
          </a:p>
        </c:rich>
      </c:tx>
      <c:layout/>
      <c:overlay val="0"/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Food</c:v>
                </c:pt>
              </c:strCache>
            </c:strRef>
          </c:tx>
          <c:xVal>
            <c:numRef>
              <c:f>Sheet1!$A$2:$A$7</c:f>
              <c:numCache>
                <c:formatCode>General</c:formatCode>
                <c:ptCount val="6"/>
                <c:pt idx="0">
                  <c:v>28.0</c:v>
                </c:pt>
                <c:pt idx="1">
                  <c:v>25.0</c:v>
                </c:pt>
                <c:pt idx="2">
                  <c:v>17.0</c:v>
                </c:pt>
                <c:pt idx="3">
                  <c:v>12.0</c:v>
                </c:pt>
                <c:pt idx="4">
                  <c:v>7.0</c:v>
                </c:pt>
                <c:pt idx="5">
                  <c:v>0.0</c:v>
                </c:pt>
              </c:numCache>
            </c:numRef>
          </c:xVal>
          <c:yVal>
            <c:numRef>
              <c:f>Sheet1!$B$2:$B$7</c:f>
              <c:numCache>
                <c:formatCode>General</c:formatCode>
                <c:ptCount val="6"/>
                <c:pt idx="0">
                  <c:v>0.0</c:v>
                </c:pt>
                <c:pt idx="1">
                  <c:v>4.0</c:v>
                </c:pt>
                <c:pt idx="2">
                  <c:v>11.0</c:v>
                </c:pt>
                <c:pt idx="3">
                  <c:v>15.0</c:v>
                </c:pt>
                <c:pt idx="4">
                  <c:v>18.0</c:v>
                </c:pt>
                <c:pt idx="5">
                  <c:v>21.0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8462920"/>
        <c:axId val="2073169304"/>
      </c:scatterChart>
      <c:valAx>
        <c:axId val="2108462920"/>
        <c:scaling>
          <c:orientation val="minMax"/>
          <c:max val="28.0"/>
          <c:min val="0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Clothing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073169304"/>
        <c:crosses val="autoZero"/>
        <c:crossBetween val="midCat"/>
        <c:majorUnit val="4.0"/>
        <c:minorUnit val="0.8"/>
      </c:valAx>
      <c:valAx>
        <c:axId val="2073169304"/>
        <c:scaling>
          <c:orientation val="minMax"/>
          <c:max val="25.0"/>
          <c:min val="0.0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Food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8462920"/>
        <c:crosses val="autoZero"/>
        <c:crossBetween val="midCat"/>
        <c:majorUnit val="4.0"/>
        <c:minorUnit val="0.8"/>
      </c:valAx>
      <c:spPr>
        <a:noFill/>
        <a:ln w="25400">
          <a:noFill/>
        </a:ln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Country B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19912510936133"/>
          <c:y val="0.216"/>
          <c:w val="0.760392549615509"/>
          <c:h val="0.582518985126859"/>
        </c:manualLayout>
      </c:layout>
      <c:scatterChart>
        <c:scatterStyle val="lineMarker"/>
        <c:varyColors val="0"/>
        <c:ser>
          <c:idx val="0"/>
          <c:order val="0"/>
          <c:tx>
            <c:strRef>
              <c:f>Sheet1!$B$28</c:f>
              <c:strCache>
                <c:ptCount val="1"/>
                <c:pt idx="0">
                  <c:v>Food</c:v>
                </c:pt>
              </c:strCache>
            </c:strRef>
          </c:tx>
          <c:xVal>
            <c:numRef>
              <c:f>Sheet1!$A$29:$A$34</c:f>
              <c:numCache>
                <c:formatCode>General</c:formatCode>
                <c:ptCount val="6"/>
                <c:pt idx="0">
                  <c:v>25.0</c:v>
                </c:pt>
                <c:pt idx="1">
                  <c:v>21.0</c:v>
                </c:pt>
                <c:pt idx="2">
                  <c:v>17.0</c:v>
                </c:pt>
                <c:pt idx="3">
                  <c:v>13.0</c:v>
                </c:pt>
                <c:pt idx="4">
                  <c:v>8.0</c:v>
                </c:pt>
                <c:pt idx="5">
                  <c:v>0.0</c:v>
                </c:pt>
              </c:numCache>
            </c:numRef>
          </c:xVal>
          <c:yVal>
            <c:numRef>
              <c:f>Sheet1!$B$29:$B$34</c:f>
              <c:numCache>
                <c:formatCode>General</c:formatCode>
                <c:ptCount val="6"/>
                <c:pt idx="0">
                  <c:v>0.0</c:v>
                </c:pt>
                <c:pt idx="1">
                  <c:v>7.0</c:v>
                </c:pt>
                <c:pt idx="2">
                  <c:v>12.0</c:v>
                </c:pt>
                <c:pt idx="3">
                  <c:v>16.0</c:v>
                </c:pt>
                <c:pt idx="4">
                  <c:v>19.0</c:v>
                </c:pt>
                <c:pt idx="5">
                  <c:v>22.0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8160696"/>
        <c:axId val="2107702776"/>
      </c:scatterChart>
      <c:valAx>
        <c:axId val="2108160696"/>
        <c:scaling>
          <c:orientation val="minMax"/>
          <c:max val="25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Clothing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7702776"/>
        <c:crosses val="autoZero"/>
        <c:crossBetween val="midCat"/>
      </c:valAx>
      <c:valAx>
        <c:axId val="2107702776"/>
        <c:scaling>
          <c:orientation val="minMax"/>
          <c:max val="22.0"/>
          <c:min val="0.0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Food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8160696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World</a:t>
            </a: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Sheet1!$I$1</c:f>
              <c:strCache>
                <c:ptCount val="1"/>
                <c:pt idx="0">
                  <c:v>Food</c:v>
                </c:pt>
              </c:strCache>
            </c:strRef>
          </c:tx>
          <c:xVal>
            <c:numRef>
              <c:f>Sheet1!$H$2:$H$7</c:f>
              <c:numCache>
                <c:formatCode>General</c:formatCode>
                <c:ptCount val="6"/>
                <c:pt idx="0">
                  <c:v>53.0</c:v>
                </c:pt>
                <c:pt idx="1">
                  <c:v>46.0</c:v>
                </c:pt>
                <c:pt idx="2">
                  <c:v>34.0</c:v>
                </c:pt>
                <c:pt idx="3">
                  <c:v>25.0</c:v>
                </c:pt>
                <c:pt idx="4">
                  <c:v>7.0</c:v>
                </c:pt>
                <c:pt idx="5">
                  <c:v>0.0</c:v>
                </c:pt>
              </c:numCache>
            </c:numRef>
          </c:xVal>
          <c:yVal>
            <c:numRef>
              <c:f>Sheet1!$I$2:$I$7</c:f>
              <c:numCache>
                <c:formatCode>General</c:formatCode>
                <c:ptCount val="6"/>
                <c:pt idx="0">
                  <c:v>0.0</c:v>
                </c:pt>
                <c:pt idx="1">
                  <c:v>11.0</c:v>
                </c:pt>
                <c:pt idx="2">
                  <c:v>23.0</c:v>
                </c:pt>
                <c:pt idx="3">
                  <c:v>31.0</c:v>
                </c:pt>
                <c:pt idx="4">
                  <c:v>37.0</c:v>
                </c:pt>
                <c:pt idx="5">
                  <c:v>43.0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10124904"/>
        <c:axId val="2110130424"/>
      </c:scatterChart>
      <c:valAx>
        <c:axId val="2110124904"/>
        <c:scaling>
          <c:orientation val="minMax"/>
          <c:max val="55.0"/>
          <c:min val="0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Clothing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10130424"/>
        <c:crosses val="autoZero"/>
        <c:crossBetween val="midCat"/>
      </c:valAx>
      <c:valAx>
        <c:axId val="2110130424"/>
        <c:scaling>
          <c:orientation val="minMax"/>
          <c:max val="45.0"/>
          <c:min val="0.0"/>
        </c:scaling>
        <c:delete val="0"/>
        <c:axPos val="l"/>
        <c:majorGridlines/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Food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1012490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972</Words>
  <Characters>5542</Characters>
  <Application>Microsoft Macintosh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Jordann Abrams</dc:creator>
  <cp:keywords/>
  <dc:description/>
  <cp:lastModifiedBy>Jordann Abrams</cp:lastModifiedBy>
  <cp:revision>3</cp:revision>
  <cp:lastPrinted>2012-10-29T13:55:00Z</cp:lastPrinted>
  <dcterms:created xsi:type="dcterms:W3CDTF">2012-10-29T16:36:00Z</dcterms:created>
  <dcterms:modified xsi:type="dcterms:W3CDTF">2014-11-29T23:37:00Z</dcterms:modified>
</cp:coreProperties>
</file>