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7F3FF30" w14:textId="03A7CB51" w:rsidR="00FE79F1" w:rsidRPr="003D15A1" w:rsidRDefault="00FE79F1" w:rsidP="003D15A1">
      <w:pPr>
        <w:spacing w:after="0" w:line="240" w:lineRule="auto"/>
        <w:rPr>
          <w:rFonts w:ascii="Times" w:eastAsia="Times New Roman" w:hAnsi="Times" w:cs="Arial"/>
          <w:b/>
          <w:bCs/>
          <w:color w:val="000000"/>
          <w:sz w:val="24"/>
          <w:szCs w:val="24"/>
        </w:rPr>
      </w:pPr>
      <w:r w:rsidRPr="00243FF2">
        <w:rPr>
          <w:rFonts w:ascii="Times" w:eastAsia="바탕" w:hAnsi="Times" w:cs="Arial"/>
          <w:b/>
          <w:bCs/>
          <w:color w:val="000000"/>
          <w:sz w:val="24"/>
          <w:szCs w:val="24"/>
        </w:rPr>
        <w:t>Module 7</w:t>
      </w:r>
      <w:r w:rsidR="008847C1" w:rsidRPr="00243FF2">
        <w:rPr>
          <w:rFonts w:ascii="Times" w:eastAsia="바탕" w:hAnsi="Times" w:cs="Arial"/>
          <w:b/>
          <w:bCs/>
          <w:color w:val="000000"/>
          <w:sz w:val="24"/>
          <w:szCs w:val="24"/>
        </w:rPr>
        <w:t>.1 – 7.2</w:t>
      </w:r>
      <w:r w:rsidR="003D15A1">
        <w:rPr>
          <w:rFonts w:ascii="Times" w:eastAsia="Times New Roman" w:hAnsi="Times" w:cs="Arial"/>
          <w:b/>
          <w:bCs/>
          <w:color w:val="000000"/>
          <w:sz w:val="24"/>
          <w:szCs w:val="24"/>
        </w:rPr>
        <w:br/>
      </w:r>
      <w:r w:rsidRPr="00243FF2">
        <w:rPr>
          <w:rFonts w:ascii="Times" w:eastAsia="Times New Roman" w:hAnsi="Times" w:cs="Arial"/>
          <w:b/>
          <w:bCs/>
          <w:color w:val="000000"/>
          <w:sz w:val="24"/>
          <w:szCs w:val="24"/>
        </w:rPr>
        <w:t>Introduction—Changes to the Sensory System</w:t>
      </w:r>
    </w:p>
    <w:p w14:paraId="5691AD00" w14:textId="77777777" w:rsidR="00243FF2" w:rsidRPr="00243FF2" w:rsidRDefault="00FE79F1" w:rsidP="00243FF2">
      <w:pPr>
        <w:pStyle w:val="ListParagraph"/>
        <w:numPr>
          <w:ilvl w:val="0"/>
          <w:numId w:val="6"/>
        </w:numPr>
        <w:spacing w:after="0" w:line="280" w:lineRule="atLeast"/>
        <w:ind w:right="300"/>
        <w:rPr>
          <w:rFonts w:ascii="Times" w:eastAsia="Times New Roman" w:hAnsi="Times" w:cs="Arial"/>
          <w:color w:val="000000"/>
          <w:sz w:val="24"/>
          <w:szCs w:val="24"/>
        </w:rPr>
      </w:pPr>
      <w:r w:rsidRPr="00243FF2">
        <w:rPr>
          <w:rFonts w:ascii="Times" w:eastAsia="Times New Roman" w:hAnsi="Times" w:cs="Arial"/>
          <w:color w:val="000000"/>
          <w:sz w:val="24"/>
          <w:szCs w:val="24"/>
        </w:rPr>
        <w:t>The human body has several sensory syste</w:t>
      </w:r>
      <w:r w:rsidR="00243FF2" w:rsidRPr="00243FF2">
        <w:rPr>
          <w:rFonts w:ascii="Times" w:eastAsia="Times New Roman" w:hAnsi="Times" w:cs="Arial"/>
          <w:color w:val="000000"/>
          <w:sz w:val="24"/>
          <w:szCs w:val="24"/>
        </w:rPr>
        <w:t>ms that allow it to detect the</w:t>
      </w:r>
      <w:r w:rsidRPr="00243FF2">
        <w:rPr>
          <w:rFonts w:ascii="Times" w:eastAsia="Times New Roman" w:hAnsi="Times" w:cs="Arial"/>
          <w:color w:val="000000"/>
          <w:sz w:val="24"/>
          <w:szCs w:val="24"/>
        </w:rPr>
        <w:t xml:space="preserve"> external changes rapidly. </w:t>
      </w:r>
      <w:r w:rsidR="00243FF2" w:rsidRPr="00243FF2">
        <w:rPr>
          <w:rFonts w:ascii="Times" w:eastAsia="Times New Roman" w:hAnsi="Times" w:cs="Arial"/>
          <w:color w:val="000000"/>
          <w:sz w:val="24"/>
          <w:szCs w:val="24"/>
        </w:rPr>
        <w:br/>
      </w:r>
      <w:r w:rsidRPr="00243FF2">
        <w:rPr>
          <w:rFonts w:ascii="Times" w:eastAsia="Times New Roman" w:hAnsi="Times" w:cs="Arial"/>
          <w:color w:val="000000"/>
          <w:sz w:val="24"/>
          <w:szCs w:val="24"/>
        </w:rPr>
        <w:t xml:space="preserve">These systems include: </w:t>
      </w:r>
    </w:p>
    <w:p w14:paraId="2DA6CDAA" w14:textId="77777777" w:rsidR="00243FF2" w:rsidRPr="00243FF2" w:rsidRDefault="00243FF2" w:rsidP="00243FF2">
      <w:pPr>
        <w:pStyle w:val="ListParagraph"/>
        <w:numPr>
          <w:ilvl w:val="1"/>
          <w:numId w:val="6"/>
        </w:numPr>
        <w:spacing w:after="0" w:line="280" w:lineRule="atLeast"/>
        <w:ind w:right="300"/>
        <w:rPr>
          <w:rFonts w:ascii="Times" w:eastAsia="Times New Roman" w:hAnsi="Times" w:cs="Arial"/>
          <w:color w:val="000000"/>
          <w:sz w:val="24"/>
          <w:szCs w:val="24"/>
        </w:rPr>
      </w:pPr>
      <w:r w:rsidRPr="00243FF2">
        <w:rPr>
          <w:rFonts w:ascii="Times" w:hAnsi="Times" w:cs="Arial"/>
          <w:b/>
          <w:bCs/>
          <w:noProof/>
          <w:color w:val="000000"/>
          <w:sz w:val="24"/>
          <w:szCs w:val="24"/>
          <w:lang w:eastAsia="en-US"/>
        </w:rPr>
        <w:drawing>
          <wp:anchor distT="0" distB="0" distL="114300" distR="114300" simplePos="0" relativeHeight="251659264" behindDoc="0" locked="0" layoutInCell="1" allowOverlap="1" wp14:anchorId="2200D650" wp14:editId="152A858B">
            <wp:simplePos x="0" y="0"/>
            <wp:positionH relativeFrom="margin">
              <wp:posOffset>4413250</wp:posOffset>
            </wp:positionH>
            <wp:positionV relativeFrom="margin">
              <wp:posOffset>1171575</wp:posOffset>
            </wp:positionV>
            <wp:extent cx="2377440" cy="2257425"/>
            <wp:effectExtent l="0" t="0" r="10160" b="3175"/>
            <wp:wrapSquare wrapText="bothSides"/>
            <wp:docPr id="4" name="Picture 4" descr="E:\media\data\sensory\004\7_5tex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media\data\sensory\004\7_5text.gif"/>
                    <pic:cNvPicPr>
                      <a:picLocks noChangeAspect="1" noChangeArrowheads="1"/>
                    </pic:cNvPicPr>
                  </pic:nvPicPr>
                  <pic:blipFill>
                    <a:blip r:embed="rId6" cstate="print"/>
                    <a:srcRect/>
                    <a:stretch>
                      <a:fillRect/>
                    </a:stretch>
                  </pic:blipFill>
                  <pic:spPr bwMode="auto">
                    <a:xfrm>
                      <a:off x="0" y="0"/>
                      <a:ext cx="2377440" cy="22574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roofErr w:type="gramStart"/>
      <w:r w:rsidR="00FE79F1" w:rsidRPr="00243FF2">
        <w:rPr>
          <w:rFonts w:ascii="Times" w:eastAsia="Times New Roman" w:hAnsi="Times" w:cs="Arial"/>
          <w:color w:val="000000"/>
          <w:sz w:val="24"/>
          <w:szCs w:val="24"/>
        </w:rPr>
        <w:t>the</w:t>
      </w:r>
      <w:proofErr w:type="gramEnd"/>
      <w:r w:rsidR="00FE79F1" w:rsidRPr="00243FF2">
        <w:rPr>
          <w:rFonts w:ascii="Times" w:eastAsia="Times New Roman" w:hAnsi="Times" w:cs="Arial"/>
          <w:color w:val="000000"/>
          <w:sz w:val="24"/>
          <w:szCs w:val="24"/>
        </w:rPr>
        <w:t xml:space="preserve"> somatosensory (touch) system, </w:t>
      </w:r>
    </w:p>
    <w:p w14:paraId="732CC57A" w14:textId="77777777" w:rsidR="00243FF2" w:rsidRPr="00243FF2" w:rsidRDefault="00FE79F1" w:rsidP="00243FF2">
      <w:pPr>
        <w:pStyle w:val="ListParagraph"/>
        <w:numPr>
          <w:ilvl w:val="1"/>
          <w:numId w:val="6"/>
        </w:numPr>
        <w:spacing w:after="0" w:line="280" w:lineRule="atLeast"/>
        <w:ind w:right="300"/>
        <w:rPr>
          <w:rFonts w:ascii="Times" w:eastAsia="Times New Roman" w:hAnsi="Times" w:cs="Arial"/>
          <w:color w:val="000000"/>
          <w:sz w:val="24"/>
          <w:szCs w:val="24"/>
        </w:rPr>
      </w:pPr>
      <w:proofErr w:type="gramStart"/>
      <w:r w:rsidRPr="00243FF2">
        <w:rPr>
          <w:rFonts w:ascii="Times" w:eastAsia="Times New Roman" w:hAnsi="Times" w:cs="Arial"/>
          <w:color w:val="000000"/>
          <w:sz w:val="24"/>
          <w:szCs w:val="24"/>
        </w:rPr>
        <w:t>the</w:t>
      </w:r>
      <w:proofErr w:type="gramEnd"/>
      <w:r w:rsidRPr="00243FF2">
        <w:rPr>
          <w:rFonts w:ascii="Times" w:eastAsia="Times New Roman" w:hAnsi="Times" w:cs="Arial"/>
          <w:color w:val="000000"/>
          <w:sz w:val="24"/>
          <w:szCs w:val="24"/>
        </w:rPr>
        <w:t xml:space="preserve"> visual system, </w:t>
      </w:r>
    </w:p>
    <w:p w14:paraId="17A0C78B" w14:textId="77777777" w:rsidR="00243FF2" w:rsidRPr="00243FF2" w:rsidRDefault="00FE79F1" w:rsidP="00243FF2">
      <w:pPr>
        <w:pStyle w:val="ListParagraph"/>
        <w:numPr>
          <w:ilvl w:val="1"/>
          <w:numId w:val="6"/>
        </w:numPr>
        <w:spacing w:after="0" w:line="280" w:lineRule="atLeast"/>
        <w:ind w:right="300"/>
        <w:rPr>
          <w:rFonts w:ascii="Times" w:eastAsia="Times New Roman" w:hAnsi="Times" w:cs="Arial"/>
          <w:color w:val="000000"/>
          <w:sz w:val="24"/>
          <w:szCs w:val="24"/>
        </w:rPr>
      </w:pPr>
      <w:proofErr w:type="gramStart"/>
      <w:r w:rsidRPr="00243FF2">
        <w:rPr>
          <w:rFonts w:ascii="Times" w:eastAsia="Times New Roman" w:hAnsi="Times" w:cs="Arial"/>
          <w:color w:val="000000"/>
          <w:sz w:val="24"/>
          <w:szCs w:val="24"/>
        </w:rPr>
        <w:t>the</w:t>
      </w:r>
      <w:proofErr w:type="gramEnd"/>
      <w:r w:rsidRPr="00243FF2">
        <w:rPr>
          <w:rFonts w:ascii="Times" w:eastAsia="Times New Roman" w:hAnsi="Times" w:cs="Arial"/>
          <w:color w:val="000000"/>
          <w:sz w:val="24"/>
          <w:szCs w:val="24"/>
        </w:rPr>
        <w:t xml:space="preserve"> auditory and vestibular system, </w:t>
      </w:r>
    </w:p>
    <w:p w14:paraId="0E13DA78" w14:textId="77777777" w:rsidR="00243FF2" w:rsidRPr="00243FF2" w:rsidRDefault="00FE79F1" w:rsidP="00243FF2">
      <w:pPr>
        <w:pStyle w:val="ListParagraph"/>
        <w:numPr>
          <w:ilvl w:val="1"/>
          <w:numId w:val="6"/>
        </w:numPr>
        <w:spacing w:after="0" w:line="280" w:lineRule="atLeast"/>
        <w:ind w:right="300"/>
        <w:rPr>
          <w:rFonts w:ascii="Times" w:eastAsia="Times New Roman" w:hAnsi="Times" w:cs="Arial"/>
          <w:color w:val="000000"/>
          <w:sz w:val="24"/>
          <w:szCs w:val="24"/>
        </w:rPr>
      </w:pPr>
      <w:proofErr w:type="gramStart"/>
      <w:r w:rsidRPr="00243FF2">
        <w:rPr>
          <w:rFonts w:ascii="Times" w:eastAsia="Times New Roman" w:hAnsi="Times" w:cs="Arial"/>
          <w:color w:val="000000"/>
          <w:sz w:val="24"/>
          <w:szCs w:val="24"/>
        </w:rPr>
        <w:t>the</w:t>
      </w:r>
      <w:proofErr w:type="gramEnd"/>
      <w:r w:rsidRPr="00243FF2">
        <w:rPr>
          <w:rFonts w:ascii="Times" w:eastAsia="Times New Roman" w:hAnsi="Times" w:cs="Arial"/>
          <w:color w:val="000000"/>
          <w:sz w:val="24"/>
          <w:szCs w:val="24"/>
        </w:rPr>
        <w:t xml:space="preserve"> olfactory (smell) system, and </w:t>
      </w:r>
    </w:p>
    <w:p w14:paraId="2AB0DF33" w14:textId="77777777" w:rsidR="00FE79F1" w:rsidRPr="00243FF2" w:rsidRDefault="00243FF2" w:rsidP="00FE79F1">
      <w:pPr>
        <w:pStyle w:val="ListParagraph"/>
        <w:numPr>
          <w:ilvl w:val="1"/>
          <w:numId w:val="6"/>
        </w:numPr>
        <w:spacing w:after="0" w:line="280" w:lineRule="atLeast"/>
        <w:ind w:right="300"/>
        <w:rPr>
          <w:rFonts w:ascii="Times" w:hAnsi="Times" w:cs="Arial"/>
          <w:color w:val="000000"/>
          <w:sz w:val="24"/>
          <w:szCs w:val="24"/>
        </w:rPr>
      </w:pPr>
      <w:proofErr w:type="gramStart"/>
      <w:r>
        <w:rPr>
          <w:rFonts w:ascii="Times" w:eastAsia="Times New Roman" w:hAnsi="Times" w:cs="Arial"/>
          <w:color w:val="000000"/>
          <w:sz w:val="24"/>
          <w:szCs w:val="24"/>
        </w:rPr>
        <w:t>the</w:t>
      </w:r>
      <w:proofErr w:type="gramEnd"/>
      <w:r>
        <w:rPr>
          <w:rFonts w:ascii="Times" w:eastAsia="Times New Roman" w:hAnsi="Times" w:cs="Arial"/>
          <w:color w:val="000000"/>
          <w:sz w:val="24"/>
          <w:szCs w:val="24"/>
        </w:rPr>
        <w:t xml:space="preserve"> gustatory (taste) system.</w:t>
      </w:r>
    </w:p>
    <w:p w14:paraId="5E6F6471" w14:textId="77777777" w:rsidR="00FE79F1" w:rsidRPr="00243FF2" w:rsidRDefault="00FE79F1" w:rsidP="00243FF2">
      <w:pPr>
        <w:pStyle w:val="ListParagraph"/>
        <w:numPr>
          <w:ilvl w:val="0"/>
          <w:numId w:val="6"/>
        </w:numPr>
        <w:rPr>
          <w:rFonts w:ascii="Times" w:eastAsia="Times New Roman" w:hAnsi="Times" w:cs="Arial"/>
          <w:bCs/>
          <w:color w:val="000000"/>
          <w:sz w:val="24"/>
          <w:szCs w:val="24"/>
        </w:rPr>
      </w:pPr>
      <w:r w:rsidRPr="00243FF2">
        <w:rPr>
          <w:rFonts w:ascii="Times" w:eastAsia="Times New Roman" w:hAnsi="Times" w:cs="Arial"/>
          <w:bCs/>
          <w:color w:val="000000"/>
          <w:sz w:val="24"/>
          <w:szCs w:val="24"/>
        </w:rPr>
        <w:t>Transduction of Environmental Information</w:t>
      </w:r>
    </w:p>
    <w:p w14:paraId="726D36BD" w14:textId="77777777" w:rsidR="00243FF2" w:rsidRDefault="00FE79F1" w:rsidP="00243FF2">
      <w:pPr>
        <w:pStyle w:val="ListParagraph"/>
        <w:numPr>
          <w:ilvl w:val="1"/>
          <w:numId w:val="6"/>
        </w:numPr>
        <w:spacing w:after="0" w:line="280" w:lineRule="atLeast"/>
        <w:rPr>
          <w:rFonts w:ascii="Times" w:eastAsia="Times New Roman" w:hAnsi="Times" w:cs="Arial"/>
          <w:color w:val="000000"/>
          <w:sz w:val="24"/>
          <w:szCs w:val="24"/>
        </w:rPr>
      </w:pPr>
      <w:r w:rsidRPr="00243FF2">
        <w:rPr>
          <w:rFonts w:ascii="Times" w:eastAsia="Times New Roman" w:hAnsi="Times" w:cs="Arial"/>
          <w:b/>
          <w:bCs/>
          <w:color w:val="000000"/>
          <w:sz w:val="24"/>
          <w:szCs w:val="24"/>
        </w:rPr>
        <w:t>Transduction of environmental</w:t>
      </w:r>
      <w:r w:rsidRPr="00243FF2">
        <w:rPr>
          <w:rFonts w:ascii="Times" w:eastAsia="Times New Roman" w:hAnsi="Times" w:cs="Arial"/>
          <w:color w:val="000000"/>
          <w:sz w:val="24"/>
          <w:szCs w:val="24"/>
        </w:rPr>
        <w:t xml:space="preserve"> information is how information from the external environment is turned into language the brain understands—action potentials. </w:t>
      </w:r>
    </w:p>
    <w:p w14:paraId="62D9DBE1" w14:textId="77777777" w:rsidR="0074229B" w:rsidRPr="0074229B" w:rsidRDefault="00FE79F1" w:rsidP="00FE79F1">
      <w:pPr>
        <w:pStyle w:val="ListParagraph"/>
        <w:numPr>
          <w:ilvl w:val="1"/>
          <w:numId w:val="6"/>
        </w:numPr>
        <w:spacing w:after="0" w:line="240" w:lineRule="auto"/>
        <w:rPr>
          <w:rFonts w:ascii="Times" w:hAnsi="Times" w:cs="Arial"/>
          <w:b/>
          <w:bCs/>
          <w:color w:val="000000"/>
          <w:sz w:val="24"/>
          <w:szCs w:val="24"/>
        </w:rPr>
      </w:pPr>
      <w:r w:rsidRPr="00243FF2">
        <w:rPr>
          <w:rFonts w:ascii="Times" w:eastAsia="Times New Roman" w:hAnsi="Times" w:cs="Arial"/>
          <w:color w:val="000000"/>
          <w:sz w:val="24"/>
          <w:szCs w:val="24"/>
        </w:rPr>
        <w:t xml:space="preserve">In order for the brain to know what is happening outside the body, </w:t>
      </w:r>
      <w:r w:rsidRPr="00243FF2">
        <w:rPr>
          <w:rFonts w:ascii="Times" w:eastAsia="Times New Roman" w:hAnsi="Times" w:cs="Arial"/>
          <w:b/>
          <w:bCs/>
          <w:color w:val="000000"/>
          <w:sz w:val="24"/>
          <w:szCs w:val="24"/>
        </w:rPr>
        <w:t>environmental stimuli</w:t>
      </w:r>
      <w:r w:rsidRPr="00243FF2">
        <w:rPr>
          <w:rFonts w:ascii="Times" w:eastAsia="Times New Roman" w:hAnsi="Times" w:cs="Arial"/>
          <w:color w:val="000000"/>
          <w:sz w:val="24"/>
          <w:szCs w:val="24"/>
        </w:rPr>
        <w:t xml:space="preserve"> (energy) like light, heat, touch, or sound must first be detected by </w:t>
      </w:r>
      <w:r w:rsidRPr="00243FF2">
        <w:rPr>
          <w:rFonts w:ascii="Times" w:eastAsia="Times New Roman" w:hAnsi="Times" w:cs="Arial"/>
          <w:b/>
          <w:bCs/>
          <w:color w:val="000000"/>
          <w:sz w:val="24"/>
          <w:szCs w:val="24"/>
        </w:rPr>
        <w:t xml:space="preserve">sensory </w:t>
      </w:r>
      <w:proofErr w:type="gramStart"/>
      <w:r w:rsidRPr="00243FF2">
        <w:rPr>
          <w:rFonts w:ascii="Times" w:eastAsia="Times New Roman" w:hAnsi="Times" w:cs="Arial"/>
          <w:b/>
          <w:bCs/>
          <w:color w:val="000000"/>
          <w:sz w:val="24"/>
          <w:szCs w:val="24"/>
        </w:rPr>
        <w:t>receptors</w:t>
      </w:r>
      <w:r w:rsidRPr="00243FF2">
        <w:rPr>
          <w:rFonts w:ascii="Times" w:eastAsia="Times New Roman" w:hAnsi="Times" w:cs="Arial"/>
          <w:color w:val="000000"/>
          <w:sz w:val="24"/>
          <w:szCs w:val="24"/>
        </w:rPr>
        <w:t xml:space="preserve"> which</w:t>
      </w:r>
      <w:proofErr w:type="gramEnd"/>
      <w:r w:rsidRPr="00243FF2">
        <w:rPr>
          <w:rFonts w:ascii="Times" w:eastAsia="Times New Roman" w:hAnsi="Times" w:cs="Arial"/>
          <w:color w:val="000000"/>
          <w:sz w:val="24"/>
          <w:szCs w:val="24"/>
        </w:rPr>
        <w:t xml:space="preserve"> then convert the information into action potentials. </w:t>
      </w:r>
    </w:p>
    <w:p w14:paraId="5AD5443E" w14:textId="77777777" w:rsidR="00FE79F1" w:rsidRPr="0074229B" w:rsidRDefault="00FE79F1" w:rsidP="0074229B">
      <w:pPr>
        <w:pStyle w:val="ListParagraph"/>
        <w:numPr>
          <w:ilvl w:val="0"/>
          <w:numId w:val="6"/>
        </w:numPr>
        <w:spacing w:after="0" w:line="240" w:lineRule="auto"/>
        <w:rPr>
          <w:rFonts w:ascii="Times" w:hAnsi="Times" w:cs="Arial"/>
          <w:bCs/>
          <w:color w:val="000000"/>
          <w:sz w:val="24"/>
          <w:szCs w:val="24"/>
        </w:rPr>
      </w:pPr>
      <w:r w:rsidRPr="0074229B">
        <w:rPr>
          <w:rFonts w:ascii="Times" w:eastAsia="Times New Roman" w:hAnsi="Times" w:cs="Arial"/>
          <w:bCs/>
          <w:color w:val="000000"/>
          <w:sz w:val="24"/>
          <w:szCs w:val="24"/>
        </w:rPr>
        <w:t>Environmental Stimuli</w:t>
      </w:r>
    </w:p>
    <w:p w14:paraId="42A7E1E1" w14:textId="77777777" w:rsidR="00243FF2" w:rsidRPr="0074229B" w:rsidRDefault="00FE79F1" w:rsidP="0074229B">
      <w:pPr>
        <w:pStyle w:val="ListParagraph"/>
        <w:numPr>
          <w:ilvl w:val="1"/>
          <w:numId w:val="6"/>
        </w:numPr>
        <w:spacing w:after="0" w:line="280" w:lineRule="atLeast"/>
        <w:rPr>
          <w:rFonts w:ascii="Times" w:eastAsia="Times New Roman" w:hAnsi="Times" w:cs="Arial"/>
          <w:color w:val="000000"/>
          <w:sz w:val="24"/>
          <w:szCs w:val="24"/>
        </w:rPr>
      </w:pPr>
      <w:r w:rsidRPr="0074229B">
        <w:rPr>
          <w:rFonts w:ascii="Times" w:eastAsia="Times New Roman" w:hAnsi="Times" w:cs="Arial"/>
          <w:color w:val="000000"/>
          <w:sz w:val="24"/>
          <w:szCs w:val="24"/>
        </w:rPr>
        <w:t xml:space="preserve">In order for the brain to consciously perceive an </w:t>
      </w:r>
      <w:r w:rsidRPr="0074229B">
        <w:rPr>
          <w:rFonts w:ascii="Times" w:eastAsia="Times New Roman" w:hAnsi="Times" w:cs="Arial"/>
          <w:b/>
          <w:bCs/>
          <w:color w:val="000000"/>
          <w:sz w:val="24"/>
          <w:szCs w:val="24"/>
        </w:rPr>
        <w:t>environmental stimulus</w:t>
      </w:r>
      <w:r w:rsidRPr="0074229B">
        <w:rPr>
          <w:rFonts w:ascii="Times" w:eastAsia="Times New Roman" w:hAnsi="Times" w:cs="Arial"/>
          <w:color w:val="000000"/>
          <w:sz w:val="24"/>
          <w:szCs w:val="24"/>
        </w:rPr>
        <w:t xml:space="preserve">, that stimulus must be detected by a </w:t>
      </w:r>
      <w:r w:rsidRPr="0074229B">
        <w:rPr>
          <w:rFonts w:ascii="Times" w:eastAsia="Times New Roman" w:hAnsi="Times" w:cs="Arial"/>
          <w:b/>
          <w:bCs/>
          <w:color w:val="000000"/>
          <w:sz w:val="24"/>
          <w:szCs w:val="24"/>
        </w:rPr>
        <w:t>sensory receptor</w:t>
      </w:r>
      <w:r w:rsidRPr="0074229B">
        <w:rPr>
          <w:rFonts w:ascii="Times" w:eastAsia="Times New Roman" w:hAnsi="Times" w:cs="Arial"/>
          <w:color w:val="000000"/>
          <w:sz w:val="24"/>
          <w:szCs w:val="24"/>
        </w:rPr>
        <w:t xml:space="preserve">. </w:t>
      </w:r>
    </w:p>
    <w:p w14:paraId="3D914908" w14:textId="77777777" w:rsidR="00243FF2" w:rsidRPr="0074229B" w:rsidRDefault="00FE79F1" w:rsidP="0074229B">
      <w:pPr>
        <w:pStyle w:val="ListParagraph"/>
        <w:numPr>
          <w:ilvl w:val="1"/>
          <w:numId w:val="6"/>
        </w:numPr>
        <w:spacing w:after="0" w:line="280" w:lineRule="atLeast"/>
        <w:rPr>
          <w:rFonts w:ascii="Times" w:eastAsia="Times New Roman" w:hAnsi="Times" w:cs="Arial"/>
          <w:color w:val="000000"/>
          <w:sz w:val="24"/>
          <w:szCs w:val="24"/>
        </w:rPr>
      </w:pPr>
      <w:r w:rsidRPr="0074229B">
        <w:rPr>
          <w:rFonts w:ascii="Times" w:eastAsia="Times New Roman" w:hAnsi="Times" w:cs="Arial"/>
          <w:color w:val="000000"/>
          <w:sz w:val="24"/>
          <w:szCs w:val="24"/>
        </w:rPr>
        <w:t xml:space="preserve">Environmental stimuli come in different forms and, therefore, will require different receptors to detect the stimulus and then convert it to action potentials. </w:t>
      </w:r>
    </w:p>
    <w:p w14:paraId="09AB9F03" w14:textId="77777777" w:rsidR="00243FF2" w:rsidRPr="0074229B" w:rsidRDefault="00FE79F1" w:rsidP="0074229B">
      <w:pPr>
        <w:pStyle w:val="ListParagraph"/>
        <w:numPr>
          <w:ilvl w:val="2"/>
          <w:numId w:val="6"/>
        </w:numPr>
        <w:spacing w:after="0" w:line="280" w:lineRule="atLeast"/>
        <w:rPr>
          <w:rFonts w:ascii="Times" w:eastAsia="Times New Roman" w:hAnsi="Times" w:cs="Arial"/>
          <w:color w:val="000000"/>
          <w:sz w:val="24"/>
          <w:szCs w:val="24"/>
        </w:rPr>
      </w:pPr>
      <w:r w:rsidRPr="0074229B">
        <w:rPr>
          <w:rFonts w:ascii="Times" w:eastAsia="Times New Roman" w:hAnsi="Times" w:cs="Arial"/>
          <w:color w:val="000000"/>
          <w:sz w:val="24"/>
          <w:szCs w:val="24"/>
        </w:rPr>
        <w:t xml:space="preserve">For example, a </w:t>
      </w:r>
      <w:r w:rsidRPr="0074229B">
        <w:rPr>
          <w:rFonts w:ascii="Times" w:eastAsia="Times New Roman" w:hAnsi="Times" w:cs="Arial"/>
          <w:b/>
          <w:bCs/>
          <w:color w:val="000000"/>
          <w:sz w:val="24"/>
          <w:szCs w:val="24"/>
        </w:rPr>
        <w:t>mechanical stimulus</w:t>
      </w:r>
      <w:r w:rsidRPr="0074229B">
        <w:rPr>
          <w:rFonts w:ascii="Times" w:eastAsia="Times New Roman" w:hAnsi="Times" w:cs="Arial"/>
          <w:color w:val="000000"/>
          <w:sz w:val="24"/>
          <w:szCs w:val="24"/>
        </w:rPr>
        <w:t xml:space="preserve">, like touching or vibrating the skin, will stretch </w:t>
      </w:r>
      <w:r w:rsidRPr="0074229B">
        <w:rPr>
          <w:rFonts w:ascii="Times" w:eastAsia="Times New Roman" w:hAnsi="Times" w:cs="Arial"/>
          <w:b/>
          <w:bCs/>
          <w:color w:val="000000"/>
          <w:sz w:val="24"/>
          <w:szCs w:val="24"/>
        </w:rPr>
        <w:t>sensory receptors</w:t>
      </w:r>
      <w:r w:rsidRPr="0074229B">
        <w:rPr>
          <w:rFonts w:ascii="Times" w:eastAsia="Times New Roman" w:hAnsi="Times" w:cs="Arial"/>
          <w:color w:val="000000"/>
          <w:sz w:val="24"/>
          <w:szCs w:val="24"/>
        </w:rPr>
        <w:t xml:space="preserve"> in the skin and open ion channels, causing a depolarization of the sensory neuron producing an action potential. </w:t>
      </w:r>
    </w:p>
    <w:p w14:paraId="17FFE72C" w14:textId="77777777" w:rsidR="00243FF2" w:rsidRPr="0074229B" w:rsidRDefault="00FE79F1" w:rsidP="0074229B">
      <w:pPr>
        <w:pStyle w:val="ListParagraph"/>
        <w:numPr>
          <w:ilvl w:val="2"/>
          <w:numId w:val="6"/>
        </w:numPr>
        <w:spacing w:after="0" w:line="280" w:lineRule="atLeast"/>
        <w:rPr>
          <w:rFonts w:ascii="Times" w:eastAsia="Times New Roman" w:hAnsi="Times" w:cs="Arial"/>
          <w:color w:val="000000"/>
          <w:sz w:val="24"/>
          <w:szCs w:val="24"/>
        </w:rPr>
      </w:pPr>
      <w:r w:rsidRPr="0074229B">
        <w:rPr>
          <w:rFonts w:ascii="Times" w:eastAsia="Times New Roman" w:hAnsi="Times" w:cs="Arial"/>
          <w:color w:val="000000"/>
          <w:sz w:val="24"/>
          <w:szCs w:val="24"/>
        </w:rPr>
        <w:t xml:space="preserve">A </w:t>
      </w:r>
      <w:r w:rsidRPr="0074229B">
        <w:rPr>
          <w:rFonts w:ascii="Times" w:eastAsia="Times New Roman" w:hAnsi="Times" w:cs="Arial"/>
          <w:b/>
          <w:bCs/>
          <w:color w:val="000000"/>
          <w:sz w:val="24"/>
          <w:szCs w:val="24"/>
        </w:rPr>
        <w:t>chemical stimulus</w:t>
      </w:r>
      <w:r w:rsidRPr="0074229B">
        <w:rPr>
          <w:rFonts w:ascii="Times" w:eastAsia="Times New Roman" w:hAnsi="Times" w:cs="Arial"/>
          <w:color w:val="000000"/>
          <w:sz w:val="24"/>
          <w:szCs w:val="24"/>
        </w:rPr>
        <w:t xml:space="preserve">, like a sour taste on the tongue or an odor in the nose, binds with a receptor, causing a depolarization and then an action potential. </w:t>
      </w:r>
    </w:p>
    <w:p w14:paraId="4F54357C" w14:textId="77777777" w:rsidR="00243FF2" w:rsidRPr="0074229B" w:rsidRDefault="00FE79F1" w:rsidP="0074229B">
      <w:pPr>
        <w:pStyle w:val="ListParagraph"/>
        <w:numPr>
          <w:ilvl w:val="2"/>
          <w:numId w:val="6"/>
        </w:numPr>
        <w:spacing w:after="0" w:line="280" w:lineRule="atLeast"/>
        <w:rPr>
          <w:rFonts w:ascii="Times" w:eastAsia="Times New Roman" w:hAnsi="Times" w:cs="Arial"/>
          <w:color w:val="000000"/>
          <w:sz w:val="24"/>
          <w:szCs w:val="24"/>
        </w:rPr>
      </w:pPr>
      <w:r w:rsidRPr="0074229B">
        <w:rPr>
          <w:rFonts w:ascii="Times" w:eastAsia="Times New Roman" w:hAnsi="Times" w:cs="Arial"/>
          <w:b/>
          <w:bCs/>
          <w:color w:val="000000"/>
          <w:sz w:val="24"/>
          <w:szCs w:val="24"/>
        </w:rPr>
        <w:t>Light energy</w:t>
      </w:r>
      <w:r w:rsidRPr="0074229B">
        <w:rPr>
          <w:rFonts w:ascii="Times" w:eastAsia="Times New Roman" w:hAnsi="Times" w:cs="Arial"/>
          <w:color w:val="000000"/>
          <w:sz w:val="24"/>
          <w:szCs w:val="24"/>
        </w:rPr>
        <w:t xml:space="preserve"> is absorbed by </w:t>
      </w:r>
      <w:r w:rsidRPr="0074229B">
        <w:rPr>
          <w:rFonts w:ascii="Times" w:eastAsia="Times New Roman" w:hAnsi="Times" w:cs="Arial"/>
          <w:b/>
          <w:bCs/>
          <w:color w:val="000000"/>
          <w:sz w:val="24"/>
          <w:szCs w:val="24"/>
        </w:rPr>
        <w:t>photoreceptors</w:t>
      </w:r>
      <w:r w:rsidRPr="0074229B">
        <w:rPr>
          <w:rFonts w:ascii="Times" w:eastAsia="Times New Roman" w:hAnsi="Times" w:cs="Arial"/>
          <w:color w:val="000000"/>
          <w:sz w:val="24"/>
          <w:szCs w:val="24"/>
        </w:rPr>
        <w:t xml:space="preserve"> of the eye (rods and cones in the retina) and eventually produces action potentials. </w:t>
      </w:r>
    </w:p>
    <w:p w14:paraId="6C94C038" w14:textId="77777777" w:rsidR="0074229B" w:rsidRPr="0074229B" w:rsidRDefault="00FE79F1" w:rsidP="0074229B">
      <w:pPr>
        <w:pStyle w:val="ListParagraph"/>
        <w:numPr>
          <w:ilvl w:val="2"/>
          <w:numId w:val="6"/>
        </w:numPr>
        <w:spacing w:after="0" w:line="280" w:lineRule="atLeast"/>
        <w:rPr>
          <w:rFonts w:ascii="Times" w:hAnsi="Times" w:cs="Arial"/>
          <w:color w:val="000000"/>
          <w:sz w:val="24"/>
          <w:szCs w:val="24"/>
        </w:rPr>
      </w:pPr>
      <w:r w:rsidRPr="0074229B">
        <w:rPr>
          <w:rFonts w:ascii="Times" w:eastAsia="Times New Roman" w:hAnsi="Times" w:cs="Arial"/>
          <w:b/>
          <w:bCs/>
          <w:color w:val="000000"/>
          <w:sz w:val="24"/>
          <w:szCs w:val="24"/>
        </w:rPr>
        <w:t>Gravity and motion</w:t>
      </w:r>
      <w:r w:rsidRPr="0074229B">
        <w:rPr>
          <w:rFonts w:ascii="Times" w:eastAsia="Times New Roman" w:hAnsi="Times" w:cs="Arial"/>
          <w:color w:val="000000"/>
          <w:sz w:val="24"/>
          <w:szCs w:val="24"/>
        </w:rPr>
        <w:t xml:space="preserve"> can also be detected by hair cells in the vestibular system, which convert this form of external stimulus to action potentials.</w:t>
      </w:r>
    </w:p>
    <w:p w14:paraId="219F0CF2" w14:textId="77777777" w:rsidR="00FE79F1" w:rsidRPr="0074229B" w:rsidRDefault="00FE79F1" w:rsidP="0074229B">
      <w:pPr>
        <w:pStyle w:val="ListParagraph"/>
        <w:numPr>
          <w:ilvl w:val="0"/>
          <w:numId w:val="6"/>
        </w:numPr>
        <w:spacing w:after="0" w:line="280" w:lineRule="atLeast"/>
        <w:rPr>
          <w:rFonts w:ascii="Times" w:hAnsi="Times" w:cs="Arial"/>
          <w:color w:val="000000"/>
          <w:sz w:val="24"/>
          <w:szCs w:val="24"/>
        </w:rPr>
      </w:pPr>
      <w:r w:rsidRPr="0074229B">
        <w:rPr>
          <w:rFonts w:ascii="Times" w:eastAsia="Times New Roman" w:hAnsi="Times" w:cs="Arial"/>
          <w:bCs/>
          <w:color w:val="000000"/>
          <w:sz w:val="24"/>
          <w:szCs w:val="24"/>
        </w:rPr>
        <w:t>Adequate Stimulus for the Receptor</w:t>
      </w:r>
    </w:p>
    <w:p w14:paraId="6DC06944" w14:textId="77777777" w:rsidR="00FE79F1" w:rsidRPr="0074229B" w:rsidRDefault="00FE79F1" w:rsidP="0074229B">
      <w:pPr>
        <w:pStyle w:val="ListParagraph"/>
        <w:numPr>
          <w:ilvl w:val="1"/>
          <w:numId w:val="6"/>
        </w:numPr>
        <w:spacing w:after="0" w:line="280" w:lineRule="atLeast"/>
        <w:rPr>
          <w:rFonts w:ascii="Times" w:eastAsia="Times New Roman" w:hAnsi="Times" w:cs="Arial"/>
          <w:color w:val="000000"/>
          <w:sz w:val="24"/>
          <w:szCs w:val="24"/>
        </w:rPr>
      </w:pPr>
      <w:r w:rsidRPr="0074229B">
        <w:rPr>
          <w:rFonts w:ascii="Times" w:eastAsia="Times New Roman" w:hAnsi="Times" w:cs="Arial"/>
          <w:color w:val="000000"/>
          <w:sz w:val="24"/>
          <w:szCs w:val="24"/>
        </w:rPr>
        <w:t xml:space="preserve">Although there are many types of stimuli and a corresponding receptor to detect, some receptors can detect more than one type of stimulus. </w:t>
      </w:r>
    </w:p>
    <w:p w14:paraId="09934F3E" w14:textId="77777777" w:rsidR="0074229B" w:rsidRPr="0074229B" w:rsidRDefault="00FE79F1" w:rsidP="0074229B">
      <w:pPr>
        <w:pStyle w:val="ListParagraph"/>
        <w:numPr>
          <w:ilvl w:val="1"/>
          <w:numId w:val="6"/>
        </w:numPr>
        <w:spacing w:before="100" w:beforeAutospacing="1" w:after="100" w:afterAutospacing="1" w:line="280" w:lineRule="atLeast"/>
        <w:rPr>
          <w:rFonts w:ascii="Times" w:eastAsia="Times New Roman" w:hAnsi="Times" w:cs="Arial"/>
          <w:color w:val="000000"/>
          <w:sz w:val="24"/>
          <w:szCs w:val="24"/>
        </w:rPr>
      </w:pPr>
      <w:r w:rsidRPr="0074229B">
        <w:rPr>
          <w:rFonts w:ascii="Times" w:eastAsia="Times New Roman" w:hAnsi="Times" w:cs="Arial"/>
          <w:color w:val="000000"/>
          <w:sz w:val="24"/>
          <w:szCs w:val="24"/>
        </w:rPr>
        <w:t xml:space="preserve">An </w:t>
      </w:r>
      <w:r w:rsidRPr="0074229B">
        <w:rPr>
          <w:rFonts w:ascii="Times" w:eastAsia="Times New Roman" w:hAnsi="Times" w:cs="Arial"/>
          <w:b/>
          <w:bCs/>
          <w:color w:val="000000"/>
          <w:sz w:val="24"/>
          <w:szCs w:val="24"/>
        </w:rPr>
        <w:t>adequate stimulus</w:t>
      </w:r>
      <w:r w:rsidRPr="0074229B">
        <w:rPr>
          <w:rFonts w:ascii="Times" w:eastAsia="Times New Roman" w:hAnsi="Times" w:cs="Arial"/>
          <w:color w:val="000000"/>
          <w:sz w:val="24"/>
          <w:szCs w:val="24"/>
        </w:rPr>
        <w:t xml:space="preserve"> is the particular form of </w:t>
      </w:r>
      <w:r w:rsidRPr="0074229B">
        <w:rPr>
          <w:rFonts w:ascii="Times" w:eastAsia="Times New Roman" w:hAnsi="Times" w:cs="Arial"/>
          <w:b/>
          <w:bCs/>
          <w:color w:val="000000"/>
          <w:sz w:val="24"/>
          <w:szCs w:val="24"/>
        </w:rPr>
        <w:t>environmental stimulus</w:t>
      </w:r>
      <w:r w:rsidRPr="0074229B">
        <w:rPr>
          <w:rFonts w:ascii="Times" w:eastAsia="Times New Roman" w:hAnsi="Times" w:cs="Arial"/>
          <w:color w:val="000000"/>
          <w:sz w:val="24"/>
          <w:szCs w:val="24"/>
        </w:rPr>
        <w:t xml:space="preserve"> to which the sensory receptor is </w:t>
      </w:r>
      <w:r w:rsidRPr="0074229B">
        <w:rPr>
          <w:rFonts w:ascii="Times" w:eastAsia="Times New Roman" w:hAnsi="Times" w:cs="Arial"/>
          <w:b/>
          <w:bCs/>
          <w:color w:val="000000"/>
          <w:sz w:val="24"/>
          <w:szCs w:val="24"/>
        </w:rPr>
        <w:t>most sensitive</w:t>
      </w:r>
      <w:r w:rsidRPr="0074229B">
        <w:rPr>
          <w:rFonts w:ascii="Times" w:eastAsia="Times New Roman" w:hAnsi="Times" w:cs="Arial"/>
          <w:color w:val="000000"/>
          <w:sz w:val="24"/>
          <w:szCs w:val="24"/>
        </w:rPr>
        <w:t xml:space="preserve">. </w:t>
      </w:r>
    </w:p>
    <w:p w14:paraId="7353A29C" w14:textId="77777777" w:rsidR="0074229B" w:rsidRPr="0074229B" w:rsidRDefault="00FE79F1" w:rsidP="0074229B">
      <w:pPr>
        <w:pStyle w:val="ListParagraph"/>
        <w:numPr>
          <w:ilvl w:val="1"/>
          <w:numId w:val="6"/>
        </w:numPr>
        <w:spacing w:before="100" w:beforeAutospacing="1" w:after="100" w:afterAutospacing="1" w:line="280" w:lineRule="atLeast"/>
        <w:rPr>
          <w:rFonts w:ascii="Times" w:eastAsia="Times New Roman" w:hAnsi="Times" w:cs="Arial"/>
          <w:color w:val="000000"/>
          <w:sz w:val="24"/>
          <w:szCs w:val="24"/>
        </w:rPr>
      </w:pPr>
      <w:r w:rsidRPr="0074229B">
        <w:rPr>
          <w:rFonts w:ascii="Times" w:eastAsia="Times New Roman" w:hAnsi="Times" w:cs="Arial"/>
          <w:color w:val="000000"/>
          <w:sz w:val="24"/>
          <w:szCs w:val="24"/>
        </w:rPr>
        <w:t xml:space="preserve">The adequate stimulus for the rod and cone cells found in the retina of the eye is light. Sensory receptors do respond to other forms of energy but not in an optimal way. </w:t>
      </w:r>
    </w:p>
    <w:p w14:paraId="6A923780" w14:textId="77777777" w:rsidR="00FE79F1" w:rsidRPr="0074229B" w:rsidRDefault="00FE79F1" w:rsidP="0074229B">
      <w:pPr>
        <w:pStyle w:val="ListParagraph"/>
        <w:numPr>
          <w:ilvl w:val="2"/>
          <w:numId w:val="6"/>
        </w:numPr>
        <w:spacing w:before="100" w:beforeAutospacing="1" w:after="100" w:afterAutospacing="1" w:line="280" w:lineRule="atLeast"/>
        <w:rPr>
          <w:rFonts w:ascii="Times" w:eastAsia="Times New Roman" w:hAnsi="Times" w:cs="Arial"/>
          <w:color w:val="000000"/>
          <w:sz w:val="24"/>
          <w:szCs w:val="24"/>
        </w:rPr>
      </w:pPr>
      <w:r w:rsidRPr="0074229B">
        <w:rPr>
          <w:rFonts w:ascii="Times" w:eastAsia="Times New Roman" w:hAnsi="Times" w:cs="Arial"/>
          <w:color w:val="000000"/>
          <w:sz w:val="24"/>
          <w:szCs w:val="24"/>
        </w:rPr>
        <w:t>For example, the rod and cone cells of the eye also respond to pressure on the eyeball.</w:t>
      </w:r>
    </w:p>
    <w:p w14:paraId="06681B05" w14:textId="77777777" w:rsidR="00FE79F1" w:rsidRPr="00243FF2" w:rsidRDefault="00FE79F1" w:rsidP="00FE79F1">
      <w:pPr>
        <w:spacing w:after="0" w:line="280" w:lineRule="atLeast"/>
        <w:rPr>
          <w:rFonts w:ascii="Times" w:hAnsi="Times" w:cs="Arial"/>
          <w:color w:val="000000"/>
          <w:sz w:val="24"/>
          <w:szCs w:val="24"/>
        </w:rPr>
      </w:pPr>
    </w:p>
    <w:p w14:paraId="62E14969" w14:textId="77777777" w:rsidR="00220266" w:rsidRPr="00243FF2" w:rsidRDefault="00FE79F1">
      <w:pPr>
        <w:rPr>
          <w:rFonts w:ascii="Times" w:hAnsi="Times"/>
          <w:sz w:val="24"/>
          <w:szCs w:val="24"/>
        </w:rPr>
      </w:pPr>
      <w:r w:rsidRPr="00243FF2">
        <w:rPr>
          <w:rFonts w:ascii="Times" w:hAnsi="Times"/>
          <w:noProof/>
          <w:sz w:val="24"/>
          <w:szCs w:val="24"/>
          <w:lang w:eastAsia="en-US"/>
        </w:rPr>
        <w:lastRenderedPageBreak/>
        <w:drawing>
          <wp:inline distT="0" distB="0" distL="0" distR="0" wp14:anchorId="1B51EE1B" wp14:editId="6C0C4EF4">
            <wp:extent cx="1511141" cy="21717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srcRect/>
                    <a:stretch>
                      <a:fillRect/>
                    </a:stretch>
                  </pic:blipFill>
                  <pic:spPr bwMode="auto">
                    <a:xfrm>
                      <a:off x="0" y="0"/>
                      <a:ext cx="1511141" cy="2171700"/>
                    </a:xfrm>
                    <a:prstGeom prst="rect">
                      <a:avLst/>
                    </a:prstGeom>
                    <a:noFill/>
                    <a:ln w="9525">
                      <a:noFill/>
                      <a:miter lim="800000"/>
                      <a:headEnd/>
                      <a:tailEnd/>
                    </a:ln>
                  </pic:spPr>
                </pic:pic>
              </a:graphicData>
            </a:graphic>
          </wp:inline>
        </w:drawing>
      </w:r>
      <w:r w:rsidRPr="00243FF2">
        <w:rPr>
          <w:rFonts w:ascii="Times" w:hAnsi="Times"/>
          <w:noProof/>
          <w:sz w:val="24"/>
          <w:szCs w:val="24"/>
          <w:lang w:eastAsia="en-US"/>
        </w:rPr>
        <w:drawing>
          <wp:inline distT="0" distB="0" distL="0" distR="0" wp14:anchorId="6E9F628B" wp14:editId="26400EBF">
            <wp:extent cx="1534393" cy="2106386"/>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cstate="print"/>
                    <a:srcRect/>
                    <a:stretch>
                      <a:fillRect/>
                    </a:stretch>
                  </pic:blipFill>
                  <pic:spPr bwMode="auto">
                    <a:xfrm>
                      <a:off x="0" y="0"/>
                      <a:ext cx="1534393" cy="2106386"/>
                    </a:xfrm>
                    <a:prstGeom prst="rect">
                      <a:avLst/>
                    </a:prstGeom>
                    <a:noFill/>
                    <a:ln w="9525">
                      <a:noFill/>
                      <a:miter lim="800000"/>
                      <a:headEnd/>
                      <a:tailEnd/>
                    </a:ln>
                  </pic:spPr>
                </pic:pic>
              </a:graphicData>
            </a:graphic>
          </wp:inline>
        </w:drawing>
      </w:r>
      <w:r w:rsidRPr="00243FF2">
        <w:rPr>
          <w:rFonts w:ascii="Times" w:hAnsi="Times"/>
          <w:noProof/>
          <w:sz w:val="24"/>
          <w:szCs w:val="24"/>
          <w:lang w:eastAsia="en-US"/>
        </w:rPr>
        <w:drawing>
          <wp:inline distT="0" distB="0" distL="0" distR="0" wp14:anchorId="1D3FDF31" wp14:editId="58231F8A">
            <wp:extent cx="1531716" cy="216081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 cstate="print"/>
                    <a:srcRect/>
                    <a:stretch>
                      <a:fillRect/>
                    </a:stretch>
                  </pic:blipFill>
                  <pic:spPr bwMode="auto">
                    <a:xfrm>
                      <a:off x="0" y="0"/>
                      <a:ext cx="1532077" cy="2161323"/>
                    </a:xfrm>
                    <a:prstGeom prst="rect">
                      <a:avLst/>
                    </a:prstGeom>
                    <a:noFill/>
                    <a:ln w="9525">
                      <a:noFill/>
                      <a:miter lim="800000"/>
                      <a:headEnd/>
                      <a:tailEnd/>
                    </a:ln>
                  </pic:spPr>
                </pic:pic>
              </a:graphicData>
            </a:graphic>
          </wp:inline>
        </w:drawing>
      </w:r>
      <w:r w:rsidRPr="00243FF2">
        <w:rPr>
          <w:rFonts w:ascii="Times" w:hAnsi="Times"/>
          <w:noProof/>
          <w:sz w:val="24"/>
          <w:szCs w:val="24"/>
          <w:lang w:eastAsia="en-US"/>
        </w:rPr>
        <w:drawing>
          <wp:inline distT="0" distB="0" distL="0" distR="0" wp14:anchorId="6DE3E7C5" wp14:editId="50C57BE8">
            <wp:extent cx="1526551" cy="21717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1526551" cy="2171700"/>
                    </a:xfrm>
                    <a:prstGeom prst="rect">
                      <a:avLst/>
                    </a:prstGeom>
                    <a:noFill/>
                    <a:ln w="9525">
                      <a:noFill/>
                      <a:miter lim="800000"/>
                      <a:headEnd/>
                      <a:tailEnd/>
                    </a:ln>
                  </pic:spPr>
                </pic:pic>
              </a:graphicData>
            </a:graphic>
          </wp:inline>
        </w:drawing>
      </w:r>
    </w:p>
    <w:p w14:paraId="77CA1CA1" w14:textId="77777777" w:rsidR="00FE79F1" w:rsidRPr="0074229B" w:rsidRDefault="00FE79F1">
      <w:pPr>
        <w:rPr>
          <w:rFonts w:ascii="Times" w:hAnsi="Times"/>
          <w:sz w:val="24"/>
          <w:szCs w:val="24"/>
        </w:rPr>
      </w:pPr>
      <w:r w:rsidRPr="00243FF2">
        <w:rPr>
          <w:rFonts w:ascii="Times" w:hAnsi="Times"/>
          <w:sz w:val="24"/>
          <w:szCs w:val="24"/>
        </w:rPr>
        <w:t>Heat</w:t>
      </w:r>
      <w:r w:rsidRPr="00243FF2">
        <w:rPr>
          <w:rFonts w:ascii="Times" w:hAnsi="Times"/>
          <w:sz w:val="24"/>
          <w:szCs w:val="24"/>
        </w:rPr>
        <w:tab/>
      </w:r>
      <w:r w:rsidRPr="00243FF2">
        <w:rPr>
          <w:rFonts w:ascii="Times" w:hAnsi="Times"/>
          <w:sz w:val="24"/>
          <w:szCs w:val="24"/>
        </w:rPr>
        <w:tab/>
      </w:r>
      <w:r w:rsidRPr="00243FF2">
        <w:rPr>
          <w:rFonts w:ascii="Times" w:hAnsi="Times"/>
          <w:sz w:val="24"/>
          <w:szCs w:val="24"/>
        </w:rPr>
        <w:tab/>
      </w:r>
      <w:r w:rsidRPr="00243FF2">
        <w:rPr>
          <w:rFonts w:ascii="Times" w:hAnsi="Times"/>
          <w:sz w:val="24"/>
          <w:szCs w:val="24"/>
        </w:rPr>
        <w:tab/>
      </w:r>
      <w:r w:rsidRPr="00243FF2">
        <w:rPr>
          <w:rFonts w:ascii="Times" w:hAnsi="Times"/>
          <w:sz w:val="24"/>
          <w:szCs w:val="24"/>
        </w:rPr>
        <w:tab/>
        <w:t>l</w:t>
      </w:r>
      <w:r w:rsidRPr="0074229B">
        <w:rPr>
          <w:rFonts w:ascii="Times" w:hAnsi="Times"/>
          <w:sz w:val="24"/>
          <w:szCs w:val="24"/>
        </w:rPr>
        <w:t xml:space="preserve">ight </w:t>
      </w:r>
      <w:r w:rsidRPr="0074229B">
        <w:rPr>
          <w:rFonts w:ascii="Times" w:hAnsi="Times"/>
          <w:sz w:val="24"/>
          <w:szCs w:val="24"/>
        </w:rPr>
        <w:tab/>
      </w:r>
      <w:r w:rsidRPr="0074229B">
        <w:rPr>
          <w:rFonts w:ascii="Times" w:hAnsi="Times"/>
          <w:sz w:val="24"/>
          <w:szCs w:val="24"/>
        </w:rPr>
        <w:tab/>
      </w:r>
      <w:r w:rsidRPr="0074229B">
        <w:rPr>
          <w:rFonts w:ascii="Times" w:hAnsi="Times"/>
          <w:sz w:val="24"/>
          <w:szCs w:val="24"/>
        </w:rPr>
        <w:tab/>
        <w:t xml:space="preserve">      pain </w:t>
      </w:r>
      <w:r w:rsidRPr="0074229B">
        <w:rPr>
          <w:rFonts w:ascii="Times" w:hAnsi="Times"/>
          <w:sz w:val="24"/>
          <w:szCs w:val="24"/>
        </w:rPr>
        <w:tab/>
      </w:r>
      <w:r w:rsidRPr="0074229B">
        <w:rPr>
          <w:rFonts w:ascii="Times" w:hAnsi="Times"/>
          <w:sz w:val="24"/>
          <w:szCs w:val="24"/>
        </w:rPr>
        <w:tab/>
        <w:t xml:space="preserve">    </w:t>
      </w:r>
      <w:r w:rsidRPr="0074229B">
        <w:rPr>
          <w:rFonts w:ascii="Times" w:hAnsi="Times"/>
          <w:sz w:val="24"/>
          <w:szCs w:val="24"/>
        </w:rPr>
        <w:tab/>
        <w:t>sound</w:t>
      </w:r>
    </w:p>
    <w:p w14:paraId="1FB94460" w14:textId="77777777" w:rsidR="00FE79F1" w:rsidRPr="0074229B" w:rsidRDefault="00FE79F1" w:rsidP="00FE79F1">
      <w:pPr>
        <w:pStyle w:val="ListParagraph"/>
        <w:numPr>
          <w:ilvl w:val="0"/>
          <w:numId w:val="6"/>
        </w:numPr>
        <w:spacing w:after="0" w:line="240" w:lineRule="auto"/>
        <w:rPr>
          <w:rFonts w:ascii="Times" w:eastAsia="Times New Roman" w:hAnsi="Times" w:cs="Arial"/>
          <w:bCs/>
          <w:color w:val="000000"/>
          <w:sz w:val="24"/>
          <w:szCs w:val="24"/>
        </w:rPr>
      </w:pPr>
      <w:r w:rsidRPr="0074229B">
        <w:rPr>
          <w:rFonts w:ascii="Times" w:eastAsia="Times New Roman" w:hAnsi="Times" w:cs="Arial"/>
          <w:bCs/>
          <w:color w:val="000000"/>
          <w:sz w:val="24"/>
          <w:szCs w:val="24"/>
        </w:rPr>
        <w:t>Receptor (Generator) Potentials</w:t>
      </w:r>
    </w:p>
    <w:p w14:paraId="2180E254" w14:textId="77777777" w:rsidR="0074229B" w:rsidRPr="0074229B" w:rsidRDefault="00FE79F1" w:rsidP="0074229B">
      <w:pPr>
        <w:pStyle w:val="ListParagraph"/>
        <w:numPr>
          <w:ilvl w:val="1"/>
          <w:numId w:val="6"/>
        </w:numPr>
        <w:spacing w:after="0" w:line="280" w:lineRule="atLeast"/>
        <w:rPr>
          <w:rFonts w:ascii="Times" w:eastAsia="Times New Roman" w:hAnsi="Times" w:cs="Arial"/>
          <w:color w:val="000000"/>
          <w:sz w:val="24"/>
          <w:szCs w:val="24"/>
        </w:rPr>
      </w:pPr>
      <w:r w:rsidRPr="0074229B">
        <w:rPr>
          <w:rFonts w:ascii="Times" w:eastAsia="Times New Roman" w:hAnsi="Times" w:cs="Arial"/>
          <w:color w:val="000000"/>
          <w:sz w:val="24"/>
          <w:szCs w:val="24"/>
        </w:rPr>
        <w:t xml:space="preserve">Recall that at a chemical synapse an excitatory neurotransmitter first produces an EPSP that, if strong enough, </w:t>
      </w:r>
      <w:r w:rsidRPr="0074229B">
        <w:rPr>
          <w:rFonts w:ascii="Times" w:eastAsia="Times New Roman" w:hAnsi="Times" w:cs="Arial"/>
          <w:i/>
          <w:iCs/>
          <w:color w:val="000000"/>
          <w:sz w:val="24"/>
          <w:szCs w:val="24"/>
        </w:rPr>
        <w:t>then</w:t>
      </w:r>
      <w:r w:rsidRPr="0074229B">
        <w:rPr>
          <w:rFonts w:ascii="Times" w:eastAsia="Times New Roman" w:hAnsi="Times" w:cs="Arial"/>
          <w:color w:val="000000"/>
          <w:sz w:val="24"/>
          <w:szCs w:val="24"/>
        </w:rPr>
        <w:t xml:space="preserve"> generates an action potential at the axon hillock. </w:t>
      </w:r>
    </w:p>
    <w:p w14:paraId="687786FB" w14:textId="77777777" w:rsidR="00FE79F1" w:rsidRPr="0074229B" w:rsidRDefault="00FE79F1" w:rsidP="0074229B">
      <w:pPr>
        <w:pStyle w:val="ListParagraph"/>
        <w:spacing w:after="0" w:line="280" w:lineRule="atLeast"/>
        <w:ind w:left="1080"/>
        <w:rPr>
          <w:rFonts w:ascii="Times" w:eastAsia="Times New Roman" w:hAnsi="Times" w:cs="Arial"/>
          <w:color w:val="000000"/>
          <w:sz w:val="24"/>
          <w:szCs w:val="24"/>
        </w:rPr>
      </w:pPr>
      <w:r w:rsidRPr="0074229B">
        <w:rPr>
          <w:rFonts w:ascii="Times" w:eastAsia="Times New Roman" w:hAnsi="Times" w:cs="Arial"/>
          <w:color w:val="000000"/>
          <w:sz w:val="24"/>
          <w:szCs w:val="24"/>
        </w:rPr>
        <w:t xml:space="preserve">This is similar to the events that take place at a sensory receptor. </w:t>
      </w:r>
    </w:p>
    <w:p w14:paraId="4C823C8D" w14:textId="77777777" w:rsidR="0074229B" w:rsidRPr="0074229B" w:rsidRDefault="00FE79F1" w:rsidP="0074229B">
      <w:pPr>
        <w:pStyle w:val="ListParagraph"/>
        <w:numPr>
          <w:ilvl w:val="1"/>
          <w:numId w:val="6"/>
        </w:numPr>
        <w:spacing w:before="100" w:beforeAutospacing="1" w:after="100" w:afterAutospacing="1" w:line="280" w:lineRule="atLeast"/>
        <w:rPr>
          <w:rFonts w:ascii="Times" w:eastAsia="Times New Roman" w:hAnsi="Times" w:cs="Arial"/>
          <w:color w:val="000000"/>
          <w:sz w:val="24"/>
          <w:szCs w:val="24"/>
        </w:rPr>
      </w:pPr>
      <w:r w:rsidRPr="0074229B">
        <w:rPr>
          <w:rFonts w:ascii="Times" w:eastAsia="Times New Roman" w:hAnsi="Times" w:cs="Arial"/>
          <w:color w:val="000000"/>
          <w:sz w:val="24"/>
          <w:szCs w:val="24"/>
        </w:rPr>
        <w:t xml:space="preserve">Once the sensory receptor is stimulated by an environmental stimulus, it will cause a change in ion permeability, leading to a local depolarization. </w:t>
      </w:r>
    </w:p>
    <w:p w14:paraId="3B59C03E" w14:textId="77777777" w:rsidR="0074229B" w:rsidRPr="0074229B" w:rsidRDefault="00FE79F1" w:rsidP="0074229B">
      <w:pPr>
        <w:pStyle w:val="ListParagraph"/>
        <w:numPr>
          <w:ilvl w:val="2"/>
          <w:numId w:val="6"/>
        </w:numPr>
        <w:spacing w:before="100" w:beforeAutospacing="1" w:after="100" w:afterAutospacing="1" w:line="280" w:lineRule="atLeast"/>
        <w:rPr>
          <w:rFonts w:ascii="Times" w:eastAsia="Times New Roman" w:hAnsi="Times" w:cs="Arial"/>
          <w:color w:val="000000"/>
          <w:sz w:val="24"/>
          <w:szCs w:val="24"/>
        </w:rPr>
      </w:pPr>
      <w:r w:rsidRPr="0074229B">
        <w:rPr>
          <w:rFonts w:ascii="Times" w:eastAsia="Times New Roman" w:hAnsi="Times" w:cs="Arial"/>
          <w:color w:val="000000"/>
          <w:sz w:val="24"/>
          <w:szCs w:val="24"/>
        </w:rPr>
        <w:t xml:space="preserve">This local depolarization is called a </w:t>
      </w:r>
      <w:r w:rsidRPr="0074229B">
        <w:rPr>
          <w:rFonts w:ascii="Times" w:eastAsia="Times New Roman" w:hAnsi="Times" w:cs="Arial"/>
          <w:b/>
          <w:bCs/>
          <w:color w:val="000000"/>
          <w:sz w:val="24"/>
          <w:szCs w:val="24"/>
        </w:rPr>
        <w:t>generator</w:t>
      </w:r>
      <w:r w:rsidRPr="0074229B">
        <w:rPr>
          <w:rFonts w:ascii="Times" w:eastAsia="Times New Roman" w:hAnsi="Times" w:cs="Arial"/>
          <w:color w:val="000000"/>
          <w:sz w:val="24"/>
          <w:szCs w:val="24"/>
        </w:rPr>
        <w:t xml:space="preserve"> or </w:t>
      </w:r>
      <w:r w:rsidRPr="0074229B">
        <w:rPr>
          <w:rFonts w:ascii="Times" w:eastAsia="Times New Roman" w:hAnsi="Times" w:cs="Arial"/>
          <w:b/>
          <w:bCs/>
          <w:color w:val="000000"/>
          <w:sz w:val="24"/>
          <w:szCs w:val="24"/>
        </w:rPr>
        <w:t>receptor potential</w:t>
      </w:r>
      <w:r w:rsidRPr="0074229B">
        <w:rPr>
          <w:rFonts w:ascii="Times" w:eastAsia="Times New Roman" w:hAnsi="Times" w:cs="Arial"/>
          <w:color w:val="000000"/>
          <w:sz w:val="24"/>
          <w:szCs w:val="24"/>
        </w:rPr>
        <w:t xml:space="preserve">. </w:t>
      </w:r>
    </w:p>
    <w:p w14:paraId="7D30EE40" w14:textId="77777777" w:rsidR="0074229B" w:rsidRPr="0074229B" w:rsidRDefault="00FE79F1" w:rsidP="0074229B">
      <w:pPr>
        <w:pStyle w:val="ListParagraph"/>
        <w:numPr>
          <w:ilvl w:val="1"/>
          <w:numId w:val="6"/>
        </w:numPr>
        <w:spacing w:before="100" w:beforeAutospacing="1" w:after="100" w:afterAutospacing="1" w:line="280" w:lineRule="atLeast"/>
        <w:rPr>
          <w:rFonts w:ascii="Times" w:eastAsia="Times New Roman" w:hAnsi="Times" w:cs="Arial"/>
          <w:color w:val="000000"/>
          <w:sz w:val="24"/>
          <w:szCs w:val="24"/>
        </w:rPr>
      </w:pPr>
      <w:r w:rsidRPr="0074229B">
        <w:rPr>
          <w:rFonts w:ascii="Times" w:eastAsia="Times New Roman" w:hAnsi="Times" w:cs="Arial"/>
          <w:color w:val="000000"/>
          <w:sz w:val="24"/>
          <w:szCs w:val="24"/>
        </w:rPr>
        <w:t xml:space="preserve">Since the receptor does not have voltage-gated ion channels necessary to fire an action potential, the receptor potential must spread to an area on the sensory neuron that does contain these channels. </w:t>
      </w:r>
    </w:p>
    <w:p w14:paraId="59310463" w14:textId="77777777" w:rsidR="0074229B" w:rsidRDefault="00FE79F1" w:rsidP="0074229B">
      <w:pPr>
        <w:pStyle w:val="ListParagraph"/>
        <w:numPr>
          <w:ilvl w:val="2"/>
          <w:numId w:val="6"/>
        </w:numPr>
        <w:spacing w:before="100" w:beforeAutospacing="1" w:after="100" w:afterAutospacing="1" w:line="280" w:lineRule="atLeast"/>
        <w:rPr>
          <w:rFonts w:ascii="Times" w:eastAsia="Times New Roman" w:hAnsi="Times" w:cs="Arial"/>
          <w:color w:val="000000"/>
          <w:sz w:val="24"/>
          <w:szCs w:val="24"/>
        </w:rPr>
      </w:pPr>
      <w:r w:rsidRPr="0074229B">
        <w:rPr>
          <w:rFonts w:ascii="Times" w:eastAsia="Times New Roman" w:hAnsi="Times" w:cs="Arial"/>
          <w:color w:val="000000"/>
          <w:sz w:val="24"/>
          <w:szCs w:val="24"/>
        </w:rPr>
        <w:t xml:space="preserve">This is usually at the </w:t>
      </w:r>
      <w:r w:rsidRPr="0074229B">
        <w:rPr>
          <w:rFonts w:ascii="Times" w:eastAsia="Times New Roman" w:hAnsi="Times" w:cs="Arial"/>
          <w:b/>
          <w:bCs/>
          <w:color w:val="000000"/>
          <w:sz w:val="24"/>
          <w:szCs w:val="24"/>
        </w:rPr>
        <w:t>first node of Ranvier</w:t>
      </w:r>
      <w:r w:rsidRPr="0074229B">
        <w:rPr>
          <w:rFonts w:ascii="Times" w:eastAsia="Times New Roman" w:hAnsi="Times" w:cs="Arial"/>
          <w:color w:val="000000"/>
          <w:sz w:val="24"/>
          <w:szCs w:val="24"/>
        </w:rPr>
        <w:t xml:space="preserve"> on the axon. </w:t>
      </w:r>
    </w:p>
    <w:p w14:paraId="48821C9C" w14:textId="77777777" w:rsidR="0074229B" w:rsidRPr="0074229B" w:rsidRDefault="0074229B" w:rsidP="0074229B">
      <w:pPr>
        <w:pStyle w:val="ListParagraph"/>
        <w:numPr>
          <w:ilvl w:val="1"/>
          <w:numId w:val="6"/>
        </w:numPr>
        <w:spacing w:before="100" w:beforeAutospacing="1" w:after="100" w:afterAutospacing="1" w:line="280" w:lineRule="atLeast"/>
        <w:rPr>
          <w:rFonts w:ascii="Times" w:eastAsia="Times New Roman" w:hAnsi="Times" w:cs="Arial"/>
          <w:color w:val="000000"/>
          <w:sz w:val="24"/>
          <w:szCs w:val="24"/>
        </w:rPr>
      </w:pPr>
      <w:r w:rsidRPr="00243FF2">
        <w:rPr>
          <w:rFonts w:ascii="Times" w:eastAsia="Times New Roman" w:hAnsi="Times" w:cs="Times New Roman"/>
          <w:noProof/>
          <w:sz w:val="24"/>
          <w:szCs w:val="24"/>
          <w:lang w:eastAsia="en-US"/>
        </w:rPr>
        <w:drawing>
          <wp:anchor distT="0" distB="0" distL="114300" distR="114300" simplePos="0" relativeHeight="251660288" behindDoc="0" locked="0" layoutInCell="1" allowOverlap="1" wp14:anchorId="280A7307" wp14:editId="33EB9961">
            <wp:simplePos x="0" y="0"/>
            <wp:positionH relativeFrom="margin">
              <wp:posOffset>3911600</wp:posOffset>
            </wp:positionH>
            <wp:positionV relativeFrom="margin">
              <wp:posOffset>4705350</wp:posOffset>
            </wp:positionV>
            <wp:extent cx="3101340" cy="2038350"/>
            <wp:effectExtent l="0" t="0" r="0" b="0"/>
            <wp:wrapSquare wrapText="bothSides"/>
            <wp:docPr id="2" name="Picture 17" descr="E:\media\data\sensory\007\7_8tex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E:\media\data\sensory\007\7_8text.gif"/>
                    <pic:cNvPicPr>
                      <a:picLocks noChangeAspect="1" noChangeArrowheads="1"/>
                    </pic:cNvPicPr>
                  </pic:nvPicPr>
                  <pic:blipFill>
                    <a:blip r:embed="rId11" cstate="print"/>
                    <a:srcRect/>
                    <a:stretch>
                      <a:fillRect/>
                    </a:stretch>
                  </pic:blipFill>
                  <pic:spPr bwMode="auto">
                    <a:xfrm>
                      <a:off x="0" y="0"/>
                      <a:ext cx="3101340" cy="2038350"/>
                    </a:xfrm>
                    <a:prstGeom prst="rect">
                      <a:avLst/>
                    </a:prstGeom>
                    <a:noFill/>
                    <a:ln w="9525">
                      <a:noFill/>
                      <a:miter lim="800000"/>
                      <a:headEnd/>
                      <a:tailEnd/>
                    </a:ln>
                  </pic:spPr>
                </pic:pic>
              </a:graphicData>
            </a:graphic>
          </wp:anchor>
        </w:drawing>
      </w:r>
      <w:r w:rsidR="00FE79F1" w:rsidRPr="0074229B">
        <w:rPr>
          <w:rFonts w:ascii="Times" w:eastAsia="Times New Roman" w:hAnsi="Times" w:cs="Arial"/>
          <w:color w:val="000000"/>
          <w:sz w:val="24"/>
          <w:szCs w:val="24"/>
        </w:rPr>
        <w:t xml:space="preserve">The action potential will then be generated and propagated along the axon and into the spinal cord. </w:t>
      </w:r>
    </w:p>
    <w:p w14:paraId="429073EC" w14:textId="77777777" w:rsidR="0074229B" w:rsidRPr="0074229B" w:rsidRDefault="00FE79F1" w:rsidP="0074229B">
      <w:pPr>
        <w:pStyle w:val="ListParagraph"/>
        <w:numPr>
          <w:ilvl w:val="1"/>
          <w:numId w:val="6"/>
        </w:numPr>
        <w:spacing w:before="100" w:beforeAutospacing="1" w:after="100" w:afterAutospacing="1" w:line="280" w:lineRule="atLeast"/>
        <w:rPr>
          <w:rFonts w:ascii="Times" w:hAnsi="Times" w:cs="Arial"/>
          <w:color w:val="000000"/>
          <w:sz w:val="24"/>
          <w:szCs w:val="24"/>
        </w:rPr>
      </w:pPr>
      <w:r w:rsidRPr="0074229B">
        <w:rPr>
          <w:rFonts w:ascii="Times" w:eastAsia="Times New Roman" w:hAnsi="Times" w:cs="Arial"/>
          <w:color w:val="000000"/>
          <w:sz w:val="24"/>
          <w:szCs w:val="24"/>
        </w:rPr>
        <w:t>In receptors with no axons (like the hair cells in the inner ear that we will see later), the depolarization has to spread to the synapse to result in the release of a neurotransmitter.</w:t>
      </w:r>
      <w:r w:rsidR="0074229B" w:rsidRPr="00243FF2">
        <w:rPr>
          <w:rFonts w:ascii="Times" w:eastAsia="Times New Roman" w:hAnsi="Times" w:cs="Arial"/>
          <w:color w:val="000000"/>
          <w:sz w:val="24"/>
          <w:szCs w:val="24"/>
        </w:rPr>
        <w:t xml:space="preserve"> </w:t>
      </w:r>
    </w:p>
    <w:p w14:paraId="3ABC0A1D" w14:textId="77777777" w:rsidR="00617FEC" w:rsidRPr="00617FEC" w:rsidRDefault="0074229B" w:rsidP="00617FEC">
      <w:pPr>
        <w:pStyle w:val="ListParagraph"/>
        <w:numPr>
          <w:ilvl w:val="1"/>
          <w:numId w:val="6"/>
        </w:numPr>
        <w:spacing w:before="100" w:beforeAutospacing="1" w:after="100" w:afterAutospacing="1" w:line="280" w:lineRule="atLeast"/>
        <w:rPr>
          <w:rFonts w:ascii="Times" w:hAnsi="Times" w:cs="Arial"/>
          <w:color w:val="000000"/>
          <w:sz w:val="24"/>
          <w:szCs w:val="24"/>
        </w:rPr>
      </w:pPr>
      <w:r>
        <w:rPr>
          <w:rFonts w:ascii="Times" w:eastAsia="Times New Roman" w:hAnsi="Times" w:cs="Arial"/>
          <w:color w:val="000000"/>
          <w:sz w:val="24"/>
          <w:szCs w:val="24"/>
        </w:rPr>
        <w:t>R</w:t>
      </w:r>
      <w:r w:rsidR="00FE79F1" w:rsidRPr="00243FF2">
        <w:rPr>
          <w:rFonts w:ascii="Times" w:eastAsia="Times New Roman" w:hAnsi="Times" w:cs="Arial"/>
          <w:color w:val="000000"/>
          <w:sz w:val="24"/>
          <w:szCs w:val="24"/>
        </w:rPr>
        <w:t>eceptor potentials are similar to EPSPs and IPSPs and share some of the same characteristics. These characte</w:t>
      </w:r>
      <w:r w:rsidR="00F50D9A" w:rsidRPr="00243FF2">
        <w:rPr>
          <w:rFonts w:ascii="Times" w:eastAsia="Times New Roman" w:hAnsi="Times" w:cs="Arial"/>
          <w:color w:val="000000"/>
          <w:sz w:val="24"/>
          <w:szCs w:val="24"/>
        </w:rPr>
        <w:t>r</w:t>
      </w:r>
      <w:r>
        <w:rPr>
          <w:rFonts w:ascii="Times" w:eastAsia="Times New Roman" w:hAnsi="Times" w:cs="Arial"/>
          <w:color w:val="000000"/>
          <w:sz w:val="24"/>
          <w:szCs w:val="24"/>
        </w:rPr>
        <w:t>istics include those shown below</w:t>
      </w:r>
      <w:r w:rsidR="00617FEC">
        <w:rPr>
          <w:rFonts w:ascii="Times" w:eastAsia="Times New Roman" w:hAnsi="Times" w:cs="Arial"/>
          <w:color w:val="000000"/>
          <w:sz w:val="24"/>
          <w:szCs w:val="24"/>
        </w:rPr>
        <w:t>.</w:t>
      </w:r>
    </w:p>
    <w:p w14:paraId="5ADCCB28" w14:textId="77777777" w:rsidR="00617FEC" w:rsidRPr="00617FEC" w:rsidRDefault="00F50D9A" w:rsidP="00617FEC">
      <w:pPr>
        <w:pStyle w:val="ListParagraph"/>
        <w:numPr>
          <w:ilvl w:val="0"/>
          <w:numId w:val="6"/>
        </w:numPr>
        <w:spacing w:before="100" w:beforeAutospacing="1" w:after="100" w:afterAutospacing="1" w:line="280" w:lineRule="atLeast"/>
        <w:rPr>
          <w:rFonts w:ascii="Times" w:hAnsi="Times" w:cs="Arial"/>
          <w:color w:val="000000"/>
          <w:sz w:val="24"/>
          <w:szCs w:val="24"/>
        </w:rPr>
      </w:pPr>
      <w:r w:rsidRPr="00617FEC">
        <w:rPr>
          <w:rFonts w:ascii="Times" w:eastAsia="Times New Roman" w:hAnsi="Times" w:cs="Arial"/>
          <w:bCs/>
          <w:color w:val="000000"/>
          <w:sz w:val="24"/>
          <w:szCs w:val="24"/>
        </w:rPr>
        <w:t>Receptor Potential and Neural Coding</w:t>
      </w:r>
    </w:p>
    <w:p w14:paraId="636AA874" w14:textId="77777777" w:rsidR="00617FEC" w:rsidRPr="00617FEC" w:rsidRDefault="00617FEC" w:rsidP="00617FEC">
      <w:pPr>
        <w:pStyle w:val="ListParagraph"/>
        <w:numPr>
          <w:ilvl w:val="1"/>
          <w:numId w:val="6"/>
        </w:numPr>
        <w:spacing w:before="100" w:beforeAutospacing="1" w:after="100" w:afterAutospacing="1" w:line="280" w:lineRule="atLeast"/>
        <w:rPr>
          <w:rFonts w:ascii="Times" w:hAnsi="Times" w:cs="Arial"/>
          <w:color w:val="000000"/>
          <w:sz w:val="24"/>
          <w:szCs w:val="24"/>
        </w:rPr>
      </w:pPr>
      <w:r w:rsidRPr="00617FEC">
        <w:rPr>
          <w:rFonts w:ascii="Times" w:eastAsia="Times New Roman" w:hAnsi="Times" w:cs="Arial"/>
          <w:b/>
          <w:bCs/>
          <w:color w:val="000000"/>
          <w:sz w:val="24"/>
          <w:szCs w:val="24"/>
        </w:rPr>
        <w:t>N</w:t>
      </w:r>
      <w:r w:rsidR="00F50D9A" w:rsidRPr="00617FEC">
        <w:rPr>
          <w:rFonts w:ascii="Times" w:eastAsia="Times New Roman" w:hAnsi="Times" w:cs="Arial"/>
          <w:b/>
          <w:bCs/>
          <w:color w:val="000000"/>
          <w:sz w:val="24"/>
          <w:szCs w:val="24"/>
        </w:rPr>
        <w:t>eural coding</w:t>
      </w:r>
      <w:r w:rsidR="00F50D9A" w:rsidRPr="00617FEC">
        <w:rPr>
          <w:rFonts w:ascii="Times" w:eastAsia="Times New Roman" w:hAnsi="Times" w:cs="Arial"/>
          <w:color w:val="000000"/>
          <w:sz w:val="24"/>
          <w:szCs w:val="24"/>
        </w:rPr>
        <w:t xml:space="preserve"> informed the brain of the weight of an object in your hand. </w:t>
      </w:r>
    </w:p>
    <w:p w14:paraId="0DCD4BB3" w14:textId="77777777" w:rsidR="00617FEC" w:rsidRPr="00617FEC" w:rsidRDefault="00617FEC" w:rsidP="00617FEC">
      <w:pPr>
        <w:pStyle w:val="ListParagraph"/>
        <w:numPr>
          <w:ilvl w:val="1"/>
          <w:numId w:val="6"/>
        </w:numPr>
        <w:spacing w:before="100" w:beforeAutospacing="1" w:after="100" w:afterAutospacing="1" w:line="280" w:lineRule="atLeast"/>
        <w:rPr>
          <w:rFonts w:ascii="Times" w:hAnsi="Times" w:cs="Arial"/>
          <w:color w:val="000000"/>
          <w:sz w:val="24"/>
          <w:szCs w:val="24"/>
        </w:rPr>
      </w:pPr>
      <w:r w:rsidRPr="00243FF2">
        <w:rPr>
          <w:rFonts w:ascii="Times" w:eastAsia="Times New Roman" w:hAnsi="Times" w:cs="Arial"/>
          <w:noProof/>
          <w:color w:val="000000"/>
          <w:sz w:val="24"/>
          <w:szCs w:val="24"/>
          <w:lang w:eastAsia="en-US"/>
        </w:rPr>
        <w:drawing>
          <wp:anchor distT="0" distB="0" distL="114300" distR="114300" simplePos="0" relativeHeight="251685888" behindDoc="0" locked="0" layoutInCell="1" allowOverlap="1" wp14:anchorId="7067DCCD" wp14:editId="5B8E9803">
            <wp:simplePos x="0" y="0"/>
            <wp:positionH relativeFrom="margin">
              <wp:posOffset>4819650</wp:posOffset>
            </wp:positionH>
            <wp:positionV relativeFrom="margin">
              <wp:posOffset>6858000</wp:posOffset>
            </wp:positionV>
            <wp:extent cx="1950720" cy="1828800"/>
            <wp:effectExtent l="0" t="0" r="5080" b="0"/>
            <wp:wrapSquare wrapText="bothSides"/>
            <wp:docPr id="20" name="Picture 20" descr="E:\media\data\sensory\008\0481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E:\media\data\sensory\008\0481l.jpg"/>
                    <pic:cNvPicPr>
                      <a:picLocks noChangeAspect="1" noChangeArrowheads="1"/>
                    </pic:cNvPicPr>
                  </pic:nvPicPr>
                  <pic:blipFill>
                    <a:blip r:embed="rId12" cstate="print"/>
                    <a:srcRect/>
                    <a:stretch>
                      <a:fillRect/>
                    </a:stretch>
                  </pic:blipFill>
                  <pic:spPr bwMode="auto">
                    <a:xfrm>
                      <a:off x="0" y="0"/>
                      <a:ext cx="1950720" cy="18288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F50D9A" w:rsidRPr="00617FEC">
        <w:rPr>
          <w:rFonts w:ascii="Times" w:eastAsia="Times New Roman" w:hAnsi="Times" w:cs="Arial"/>
          <w:color w:val="000000"/>
          <w:sz w:val="24"/>
          <w:szCs w:val="24"/>
        </w:rPr>
        <w:t xml:space="preserve">The weight of the object was "coded" into the action potentials (the heavier the object, the more action potentials per second). </w:t>
      </w:r>
    </w:p>
    <w:p w14:paraId="17DDD88A" w14:textId="77777777" w:rsidR="00617FEC" w:rsidRPr="00617FEC" w:rsidRDefault="00F50D9A" w:rsidP="00617FEC">
      <w:pPr>
        <w:pStyle w:val="ListParagraph"/>
        <w:numPr>
          <w:ilvl w:val="1"/>
          <w:numId w:val="6"/>
        </w:numPr>
        <w:spacing w:before="100" w:beforeAutospacing="1" w:after="100" w:afterAutospacing="1" w:line="280" w:lineRule="atLeast"/>
        <w:rPr>
          <w:rFonts w:ascii="Times" w:hAnsi="Times" w:cs="Arial"/>
          <w:color w:val="000000"/>
          <w:sz w:val="24"/>
          <w:szCs w:val="24"/>
        </w:rPr>
      </w:pPr>
      <w:r w:rsidRPr="00617FEC">
        <w:rPr>
          <w:rFonts w:ascii="Times" w:eastAsia="Times New Roman" w:hAnsi="Times" w:cs="Arial"/>
          <w:color w:val="000000"/>
          <w:sz w:val="24"/>
          <w:szCs w:val="24"/>
        </w:rPr>
        <w:t xml:space="preserve">How do you generate a large number of action potentials? </w:t>
      </w:r>
    </w:p>
    <w:p w14:paraId="34C8D6B0" w14:textId="77777777" w:rsidR="00617FEC" w:rsidRPr="00617FEC" w:rsidRDefault="00F50D9A" w:rsidP="00617FEC">
      <w:pPr>
        <w:pStyle w:val="ListParagraph"/>
        <w:numPr>
          <w:ilvl w:val="2"/>
          <w:numId w:val="6"/>
        </w:numPr>
        <w:spacing w:before="100" w:beforeAutospacing="1" w:after="100" w:afterAutospacing="1" w:line="280" w:lineRule="atLeast"/>
        <w:rPr>
          <w:rFonts w:ascii="Times" w:hAnsi="Times" w:cs="Arial"/>
          <w:color w:val="000000"/>
          <w:sz w:val="24"/>
          <w:szCs w:val="24"/>
        </w:rPr>
      </w:pPr>
      <w:r w:rsidRPr="00617FEC">
        <w:rPr>
          <w:rFonts w:ascii="Times" w:eastAsia="Times New Roman" w:hAnsi="Times" w:cs="Arial"/>
          <w:color w:val="000000"/>
          <w:sz w:val="24"/>
          <w:szCs w:val="24"/>
        </w:rPr>
        <w:t xml:space="preserve">The heavier weight will trigger the receptor to produce a large receptor potential. </w:t>
      </w:r>
    </w:p>
    <w:p w14:paraId="17E0EC64" w14:textId="77777777" w:rsidR="00617FEC" w:rsidRPr="00617FEC" w:rsidRDefault="00F50D9A" w:rsidP="00617FEC">
      <w:pPr>
        <w:pStyle w:val="ListParagraph"/>
        <w:numPr>
          <w:ilvl w:val="2"/>
          <w:numId w:val="6"/>
        </w:numPr>
        <w:spacing w:before="100" w:beforeAutospacing="1" w:after="100" w:afterAutospacing="1" w:line="280" w:lineRule="atLeast"/>
        <w:rPr>
          <w:rFonts w:ascii="Times" w:hAnsi="Times" w:cs="Arial"/>
          <w:color w:val="000000"/>
          <w:sz w:val="24"/>
          <w:szCs w:val="24"/>
        </w:rPr>
      </w:pPr>
      <w:r w:rsidRPr="00617FEC">
        <w:rPr>
          <w:rFonts w:ascii="Times" w:eastAsia="Times New Roman" w:hAnsi="Times" w:cs="Arial"/>
          <w:color w:val="000000"/>
          <w:sz w:val="24"/>
          <w:szCs w:val="24"/>
        </w:rPr>
        <w:t xml:space="preserve">This large receptor potential will trigger many action potentials on the sensory neuron's axon. </w:t>
      </w:r>
    </w:p>
    <w:p w14:paraId="2AD972A0" w14:textId="77777777" w:rsidR="008E2768" w:rsidRPr="008E2768" w:rsidRDefault="00F50D9A" w:rsidP="008E2768">
      <w:pPr>
        <w:pStyle w:val="ListParagraph"/>
        <w:numPr>
          <w:ilvl w:val="2"/>
          <w:numId w:val="6"/>
        </w:numPr>
        <w:spacing w:before="100" w:beforeAutospacing="1" w:after="100" w:afterAutospacing="1" w:line="280" w:lineRule="atLeast"/>
        <w:rPr>
          <w:rFonts w:ascii="Times" w:hAnsi="Times" w:cs="Arial"/>
          <w:color w:val="000000"/>
          <w:sz w:val="24"/>
          <w:szCs w:val="24"/>
        </w:rPr>
      </w:pPr>
      <w:r w:rsidRPr="00617FEC">
        <w:rPr>
          <w:rFonts w:ascii="Times" w:eastAsia="Times New Roman" w:hAnsi="Times" w:cs="Arial"/>
          <w:color w:val="000000"/>
          <w:sz w:val="24"/>
          <w:szCs w:val="24"/>
        </w:rPr>
        <w:t>This burst of high-frequency action potentials will eventually reach the brain where you will become consciously aware of t</w:t>
      </w:r>
      <w:r w:rsidR="008E2768">
        <w:rPr>
          <w:rFonts w:ascii="Times" w:eastAsia="Times New Roman" w:hAnsi="Times" w:cs="Arial"/>
          <w:color w:val="000000"/>
          <w:sz w:val="24"/>
          <w:szCs w:val="24"/>
        </w:rPr>
        <w:t>he heavier weight in your hand.</w:t>
      </w:r>
    </w:p>
    <w:p w14:paraId="730F23BD" w14:textId="77777777" w:rsidR="008E2768" w:rsidRPr="008E2768" w:rsidRDefault="00F50D9A" w:rsidP="008E2768">
      <w:pPr>
        <w:pStyle w:val="ListParagraph"/>
        <w:numPr>
          <w:ilvl w:val="0"/>
          <w:numId w:val="6"/>
        </w:numPr>
        <w:spacing w:before="100" w:beforeAutospacing="1" w:after="100" w:afterAutospacing="1" w:line="280" w:lineRule="atLeast"/>
        <w:rPr>
          <w:rFonts w:ascii="Times" w:hAnsi="Times" w:cs="Arial"/>
          <w:color w:val="000000"/>
          <w:sz w:val="24"/>
          <w:szCs w:val="24"/>
        </w:rPr>
      </w:pPr>
      <w:r w:rsidRPr="008E2768">
        <w:rPr>
          <w:rFonts w:ascii="Times" w:eastAsia="Times New Roman" w:hAnsi="Times" w:cs="Arial"/>
          <w:bCs/>
          <w:color w:val="000000"/>
          <w:sz w:val="24"/>
          <w:szCs w:val="24"/>
        </w:rPr>
        <w:t>The Somatosensory System</w:t>
      </w:r>
    </w:p>
    <w:p w14:paraId="26DAEBAB" w14:textId="53479BA0" w:rsidR="008E2768" w:rsidRPr="008E2768" w:rsidRDefault="00F50D9A" w:rsidP="008E2768">
      <w:pPr>
        <w:pStyle w:val="ListParagraph"/>
        <w:numPr>
          <w:ilvl w:val="1"/>
          <w:numId w:val="6"/>
        </w:numPr>
        <w:spacing w:before="100" w:beforeAutospacing="1" w:after="100" w:afterAutospacing="1" w:line="280" w:lineRule="atLeast"/>
        <w:rPr>
          <w:rFonts w:ascii="Times" w:hAnsi="Times" w:cs="Arial"/>
          <w:color w:val="000000"/>
          <w:sz w:val="24"/>
          <w:szCs w:val="24"/>
        </w:rPr>
      </w:pPr>
      <w:r w:rsidRPr="008E2768">
        <w:rPr>
          <w:rFonts w:ascii="Times" w:eastAsia="Times New Roman" w:hAnsi="Times" w:cs="Arial"/>
          <w:color w:val="000000"/>
          <w:sz w:val="24"/>
          <w:szCs w:val="24"/>
        </w:rPr>
        <w:t xml:space="preserve">The somatosensory system detects and processes the sensations of touch, vibration, temperature, and pain—the majority of which originate in the skin. </w:t>
      </w:r>
    </w:p>
    <w:p w14:paraId="378FC913" w14:textId="7E587886" w:rsidR="008E2768" w:rsidRPr="008E2768" w:rsidRDefault="00F50D9A" w:rsidP="008E2768">
      <w:pPr>
        <w:pStyle w:val="ListParagraph"/>
        <w:numPr>
          <w:ilvl w:val="1"/>
          <w:numId w:val="6"/>
        </w:numPr>
        <w:spacing w:before="100" w:beforeAutospacing="1" w:after="100" w:afterAutospacing="1" w:line="280" w:lineRule="atLeast"/>
        <w:rPr>
          <w:rFonts w:ascii="Times" w:hAnsi="Times" w:cs="Arial"/>
          <w:color w:val="000000"/>
          <w:sz w:val="24"/>
          <w:szCs w:val="24"/>
        </w:rPr>
      </w:pPr>
      <w:r w:rsidRPr="008E2768">
        <w:rPr>
          <w:rFonts w:ascii="Times" w:eastAsia="Times New Roman" w:hAnsi="Times" w:cs="Arial"/>
          <w:color w:val="000000"/>
          <w:sz w:val="24"/>
          <w:szCs w:val="24"/>
        </w:rPr>
        <w:lastRenderedPageBreak/>
        <w:t xml:space="preserve">Detecting each sensation requires several different sensory receptors within the skin, each developed to detect its adequate stimulus. </w:t>
      </w:r>
    </w:p>
    <w:p w14:paraId="2221C275" w14:textId="24BE07F3" w:rsidR="00F50D9A" w:rsidRPr="008E2768" w:rsidRDefault="00F50D9A" w:rsidP="008E2768">
      <w:pPr>
        <w:pStyle w:val="ListParagraph"/>
        <w:numPr>
          <w:ilvl w:val="1"/>
          <w:numId w:val="6"/>
        </w:numPr>
        <w:spacing w:before="100" w:beforeAutospacing="1" w:after="100" w:afterAutospacing="1" w:line="280" w:lineRule="atLeast"/>
        <w:rPr>
          <w:rFonts w:ascii="Times" w:hAnsi="Times" w:cs="Arial"/>
          <w:color w:val="000000"/>
          <w:sz w:val="24"/>
          <w:szCs w:val="24"/>
        </w:rPr>
      </w:pPr>
      <w:r w:rsidRPr="008E2768">
        <w:rPr>
          <w:rFonts w:ascii="Times" w:eastAsia="Times New Roman" w:hAnsi="Times" w:cs="Arial"/>
          <w:color w:val="000000"/>
          <w:sz w:val="24"/>
          <w:szCs w:val="24"/>
        </w:rPr>
        <w:t xml:space="preserve">The receptors in the skin are collectively referred to as </w:t>
      </w:r>
      <w:r w:rsidRPr="008E2768">
        <w:rPr>
          <w:rFonts w:ascii="Times" w:eastAsia="Times New Roman" w:hAnsi="Times" w:cs="Arial"/>
          <w:i/>
          <w:iCs/>
          <w:color w:val="000000"/>
          <w:sz w:val="24"/>
          <w:szCs w:val="24"/>
        </w:rPr>
        <w:t>cutaneous receptors</w:t>
      </w:r>
      <w:r w:rsidRPr="008E2768">
        <w:rPr>
          <w:rFonts w:ascii="Times" w:eastAsia="Times New Roman" w:hAnsi="Times" w:cs="Arial"/>
          <w:color w:val="000000"/>
          <w:sz w:val="24"/>
          <w:szCs w:val="24"/>
        </w:rPr>
        <w:t xml:space="preserve">. They include the following: </w:t>
      </w:r>
    </w:p>
    <w:p w14:paraId="1B18F547" w14:textId="3F776385" w:rsidR="00872D9E" w:rsidRPr="00872D9E" w:rsidRDefault="00F50D9A" w:rsidP="00872D9E">
      <w:pPr>
        <w:pStyle w:val="ListParagraph"/>
        <w:numPr>
          <w:ilvl w:val="2"/>
          <w:numId w:val="6"/>
        </w:numPr>
        <w:spacing w:before="100" w:beforeAutospacing="1" w:after="100" w:afterAutospacing="1" w:line="280" w:lineRule="atLeast"/>
        <w:rPr>
          <w:rFonts w:ascii="Times" w:eastAsia="Times New Roman" w:hAnsi="Times" w:cs="Arial"/>
          <w:color w:val="000000"/>
          <w:sz w:val="24"/>
          <w:szCs w:val="24"/>
        </w:rPr>
      </w:pPr>
      <w:r w:rsidRPr="00243FF2">
        <w:rPr>
          <w:noProof/>
          <w:lang w:eastAsia="en-US"/>
        </w:rPr>
        <w:drawing>
          <wp:anchor distT="0" distB="0" distL="114300" distR="114300" simplePos="0" relativeHeight="251665408" behindDoc="0" locked="0" layoutInCell="1" allowOverlap="1" wp14:anchorId="086A8887" wp14:editId="28150380">
            <wp:simplePos x="0" y="0"/>
            <wp:positionH relativeFrom="margin">
              <wp:posOffset>3686175</wp:posOffset>
            </wp:positionH>
            <wp:positionV relativeFrom="margin">
              <wp:posOffset>1247775</wp:posOffset>
            </wp:positionV>
            <wp:extent cx="3199765" cy="2009775"/>
            <wp:effectExtent l="19050" t="0" r="63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3" cstate="print"/>
                    <a:srcRect/>
                    <a:stretch>
                      <a:fillRect/>
                    </a:stretch>
                  </pic:blipFill>
                  <pic:spPr bwMode="auto">
                    <a:xfrm>
                      <a:off x="0" y="0"/>
                      <a:ext cx="3199765" cy="2009775"/>
                    </a:xfrm>
                    <a:prstGeom prst="rect">
                      <a:avLst/>
                    </a:prstGeom>
                    <a:noFill/>
                    <a:ln w="9525">
                      <a:noFill/>
                      <a:miter lim="800000"/>
                      <a:headEnd/>
                      <a:tailEnd/>
                    </a:ln>
                  </pic:spPr>
                </pic:pic>
              </a:graphicData>
            </a:graphic>
          </wp:anchor>
        </w:drawing>
      </w:r>
      <w:r w:rsidRPr="00872D9E">
        <w:rPr>
          <w:rFonts w:ascii="Times" w:eastAsia="Times New Roman" w:hAnsi="Times" w:cs="Arial"/>
          <w:b/>
          <w:bCs/>
          <w:color w:val="000000"/>
          <w:sz w:val="24"/>
          <w:szCs w:val="24"/>
        </w:rPr>
        <w:t>Hair follicle</w:t>
      </w:r>
      <w:r w:rsidRPr="00872D9E">
        <w:rPr>
          <w:rFonts w:ascii="Times" w:eastAsia="Times New Roman" w:hAnsi="Times" w:cs="Arial"/>
          <w:color w:val="000000"/>
          <w:sz w:val="24"/>
          <w:szCs w:val="24"/>
        </w:rPr>
        <w:t xml:space="preserve"> receptors that are sensitive to fine touch and vibration</w:t>
      </w:r>
    </w:p>
    <w:p w14:paraId="38698F77" w14:textId="4DBE4D2D" w:rsidR="00872D9E" w:rsidRPr="00872D9E" w:rsidRDefault="00F50D9A" w:rsidP="00872D9E">
      <w:pPr>
        <w:pStyle w:val="ListParagraph"/>
        <w:numPr>
          <w:ilvl w:val="2"/>
          <w:numId w:val="6"/>
        </w:numPr>
        <w:spacing w:before="100" w:beforeAutospacing="1" w:after="100" w:afterAutospacing="1" w:line="280" w:lineRule="atLeast"/>
        <w:rPr>
          <w:rFonts w:ascii="Times" w:eastAsia="Times New Roman" w:hAnsi="Times" w:cs="Arial"/>
          <w:color w:val="000000"/>
          <w:sz w:val="24"/>
          <w:szCs w:val="24"/>
        </w:rPr>
      </w:pPr>
      <w:r w:rsidRPr="00872D9E">
        <w:rPr>
          <w:rFonts w:ascii="Times" w:eastAsia="Times New Roman" w:hAnsi="Times" w:cs="Arial"/>
          <w:b/>
          <w:bCs/>
          <w:color w:val="000000"/>
          <w:sz w:val="24"/>
          <w:szCs w:val="24"/>
        </w:rPr>
        <w:t>Free nerve endings</w:t>
      </w:r>
      <w:r w:rsidRPr="00872D9E">
        <w:rPr>
          <w:rFonts w:ascii="Times" w:eastAsia="Times New Roman" w:hAnsi="Times" w:cs="Arial"/>
          <w:color w:val="000000"/>
          <w:sz w:val="24"/>
          <w:szCs w:val="24"/>
        </w:rPr>
        <w:t xml:space="preserve"> that respond to pain and temperature (hot and cold)</w:t>
      </w:r>
    </w:p>
    <w:p w14:paraId="099D0F4F" w14:textId="2B3A1E8C" w:rsidR="008E2768" w:rsidRPr="00872D9E" w:rsidRDefault="00F50D9A" w:rsidP="00872D9E">
      <w:pPr>
        <w:pStyle w:val="ListParagraph"/>
        <w:numPr>
          <w:ilvl w:val="2"/>
          <w:numId w:val="6"/>
        </w:numPr>
        <w:spacing w:before="100" w:beforeAutospacing="1" w:after="100" w:afterAutospacing="1" w:line="280" w:lineRule="atLeast"/>
        <w:rPr>
          <w:rFonts w:ascii="Times" w:eastAsia="Times New Roman" w:hAnsi="Times" w:cs="Arial"/>
          <w:color w:val="000000"/>
          <w:sz w:val="24"/>
          <w:szCs w:val="24"/>
        </w:rPr>
      </w:pPr>
      <w:proofErr w:type="spellStart"/>
      <w:r w:rsidRPr="00872D9E">
        <w:rPr>
          <w:rFonts w:ascii="Times" w:eastAsia="Times New Roman" w:hAnsi="Times" w:cs="Arial"/>
          <w:b/>
          <w:bCs/>
          <w:color w:val="000000"/>
          <w:sz w:val="24"/>
          <w:szCs w:val="24"/>
        </w:rPr>
        <w:t>Meissner's</w:t>
      </w:r>
      <w:proofErr w:type="spellEnd"/>
      <w:r w:rsidRPr="00872D9E">
        <w:rPr>
          <w:rFonts w:ascii="Times" w:eastAsia="Times New Roman" w:hAnsi="Times" w:cs="Arial"/>
          <w:b/>
          <w:bCs/>
          <w:color w:val="000000"/>
          <w:sz w:val="24"/>
          <w:szCs w:val="24"/>
        </w:rPr>
        <w:t xml:space="preserve"> corpuscles</w:t>
      </w:r>
      <w:r w:rsidRPr="00872D9E">
        <w:rPr>
          <w:rFonts w:ascii="Times" w:eastAsia="Times New Roman" w:hAnsi="Times" w:cs="Arial"/>
          <w:color w:val="000000"/>
          <w:sz w:val="24"/>
          <w:szCs w:val="24"/>
        </w:rPr>
        <w:t xml:space="preserve"> that detect low-frequency vibrations (between 30 and 40 cycles/sec) and touch</w:t>
      </w:r>
    </w:p>
    <w:p w14:paraId="696110A7" w14:textId="491C414D" w:rsidR="008E2768" w:rsidRPr="00872D9E" w:rsidRDefault="00F50D9A" w:rsidP="00872D9E">
      <w:pPr>
        <w:pStyle w:val="ListParagraph"/>
        <w:numPr>
          <w:ilvl w:val="2"/>
          <w:numId w:val="6"/>
        </w:numPr>
        <w:spacing w:before="100" w:beforeAutospacing="1" w:after="100" w:afterAutospacing="1" w:line="280" w:lineRule="atLeast"/>
        <w:rPr>
          <w:rFonts w:ascii="Times" w:eastAsia="Times New Roman" w:hAnsi="Times" w:cs="Arial"/>
          <w:color w:val="000000"/>
          <w:sz w:val="24"/>
          <w:szCs w:val="24"/>
        </w:rPr>
      </w:pPr>
      <w:proofErr w:type="spellStart"/>
      <w:r w:rsidRPr="00872D9E">
        <w:rPr>
          <w:rFonts w:ascii="Times" w:eastAsia="Times New Roman" w:hAnsi="Times" w:cs="Arial"/>
          <w:b/>
          <w:bCs/>
          <w:color w:val="000000"/>
          <w:sz w:val="24"/>
          <w:szCs w:val="24"/>
        </w:rPr>
        <w:t>Ruffini's</w:t>
      </w:r>
      <w:proofErr w:type="spellEnd"/>
      <w:r w:rsidRPr="00872D9E">
        <w:rPr>
          <w:rFonts w:ascii="Times" w:eastAsia="Times New Roman" w:hAnsi="Times" w:cs="Arial"/>
          <w:b/>
          <w:bCs/>
          <w:color w:val="000000"/>
          <w:sz w:val="24"/>
          <w:szCs w:val="24"/>
        </w:rPr>
        <w:t xml:space="preserve"> corpuscles</w:t>
      </w:r>
      <w:r w:rsidRPr="00872D9E">
        <w:rPr>
          <w:rFonts w:ascii="Times" w:eastAsia="Times New Roman" w:hAnsi="Times" w:cs="Arial"/>
          <w:color w:val="000000"/>
          <w:sz w:val="24"/>
          <w:szCs w:val="24"/>
        </w:rPr>
        <w:t xml:space="preserve"> that detect touch</w:t>
      </w:r>
    </w:p>
    <w:p w14:paraId="22AF9007" w14:textId="0C8E081B" w:rsidR="00872D9E" w:rsidRDefault="00F50D9A" w:rsidP="00F50D9A">
      <w:pPr>
        <w:pStyle w:val="ListParagraph"/>
        <w:numPr>
          <w:ilvl w:val="2"/>
          <w:numId w:val="6"/>
        </w:numPr>
        <w:spacing w:before="100" w:beforeAutospacing="1" w:after="100" w:afterAutospacing="1" w:line="280" w:lineRule="atLeast"/>
        <w:rPr>
          <w:rFonts w:ascii="Times" w:eastAsia="Times New Roman" w:hAnsi="Times" w:cs="Arial"/>
          <w:color w:val="000000"/>
          <w:sz w:val="24"/>
          <w:szCs w:val="24"/>
        </w:rPr>
      </w:pPr>
      <w:proofErr w:type="spellStart"/>
      <w:r w:rsidRPr="00872D9E">
        <w:rPr>
          <w:rFonts w:ascii="Times" w:eastAsia="Times New Roman" w:hAnsi="Times" w:cs="Arial"/>
          <w:b/>
          <w:bCs/>
          <w:color w:val="000000"/>
          <w:sz w:val="24"/>
          <w:szCs w:val="24"/>
        </w:rPr>
        <w:t>Pacinian</w:t>
      </w:r>
      <w:proofErr w:type="spellEnd"/>
      <w:r w:rsidRPr="00872D9E">
        <w:rPr>
          <w:rFonts w:ascii="Times" w:eastAsia="Times New Roman" w:hAnsi="Times" w:cs="Arial"/>
          <w:b/>
          <w:bCs/>
          <w:color w:val="000000"/>
          <w:sz w:val="24"/>
          <w:szCs w:val="24"/>
        </w:rPr>
        <w:t xml:space="preserve"> corpuscles</w:t>
      </w:r>
      <w:r w:rsidRPr="00872D9E">
        <w:rPr>
          <w:rFonts w:ascii="Times" w:eastAsia="Times New Roman" w:hAnsi="Times" w:cs="Arial"/>
          <w:color w:val="000000"/>
          <w:sz w:val="24"/>
          <w:szCs w:val="24"/>
        </w:rPr>
        <w:t xml:space="preserve"> that detect high-frequency vibrations (250 to 300 cycles/sec) and touch </w:t>
      </w:r>
    </w:p>
    <w:p w14:paraId="484EE5BF" w14:textId="61461167" w:rsidR="00872D9E" w:rsidRPr="00872D9E" w:rsidRDefault="00F50D9A" w:rsidP="00872D9E">
      <w:pPr>
        <w:pStyle w:val="ListParagraph"/>
        <w:numPr>
          <w:ilvl w:val="0"/>
          <w:numId w:val="6"/>
        </w:numPr>
        <w:spacing w:before="100" w:beforeAutospacing="1" w:after="100" w:afterAutospacing="1" w:line="280" w:lineRule="atLeast"/>
        <w:rPr>
          <w:rFonts w:ascii="Times" w:eastAsia="Times New Roman" w:hAnsi="Times" w:cs="Arial"/>
          <w:color w:val="000000"/>
          <w:sz w:val="24"/>
          <w:szCs w:val="24"/>
        </w:rPr>
      </w:pPr>
      <w:r w:rsidRPr="00872D9E">
        <w:rPr>
          <w:rFonts w:ascii="Times" w:eastAsia="Times New Roman" w:hAnsi="Times" w:cs="Arial"/>
          <w:bCs/>
          <w:color w:val="000000"/>
          <w:sz w:val="24"/>
          <w:szCs w:val="24"/>
        </w:rPr>
        <w:t>Receptive Field</w:t>
      </w:r>
    </w:p>
    <w:p w14:paraId="35732DF4" w14:textId="5C89F4BD" w:rsidR="00872D9E" w:rsidRDefault="00A77380" w:rsidP="00F50D9A">
      <w:pPr>
        <w:pStyle w:val="ListParagraph"/>
        <w:numPr>
          <w:ilvl w:val="1"/>
          <w:numId w:val="6"/>
        </w:numPr>
        <w:spacing w:before="100" w:beforeAutospacing="1" w:after="100" w:afterAutospacing="1" w:line="280" w:lineRule="atLeast"/>
        <w:rPr>
          <w:rFonts w:ascii="Times" w:eastAsia="Times New Roman" w:hAnsi="Times" w:cs="Arial"/>
          <w:color w:val="000000"/>
          <w:sz w:val="24"/>
          <w:szCs w:val="24"/>
        </w:rPr>
      </w:pPr>
      <w:r w:rsidRPr="00243FF2">
        <w:rPr>
          <w:b/>
          <w:bCs/>
          <w:noProof/>
          <w:lang w:eastAsia="en-US"/>
        </w:rPr>
        <w:drawing>
          <wp:anchor distT="0" distB="0" distL="114300" distR="114300" simplePos="0" relativeHeight="251666432" behindDoc="0" locked="0" layoutInCell="1" allowOverlap="1" wp14:anchorId="16607C7F" wp14:editId="2325AF45">
            <wp:simplePos x="0" y="0"/>
            <wp:positionH relativeFrom="margin">
              <wp:posOffset>5378450</wp:posOffset>
            </wp:positionH>
            <wp:positionV relativeFrom="margin">
              <wp:posOffset>3429000</wp:posOffset>
            </wp:positionV>
            <wp:extent cx="1264920" cy="2057400"/>
            <wp:effectExtent l="0" t="0" r="508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4" cstate="print"/>
                    <a:srcRect/>
                    <a:stretch>
                      <a:fillRect/>
                    </a:stretch>
                  </pic:blipFill>
                  <pic:spPr bwMode="auto">
                    <a:xfrm>
                      <a:off x="0" y="0"/>
                      <a:ext cx="1264920" cy="20574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F50D9A" w:rsidRPr="00872D9E">
        <w:rPr>
          <w:rFonts w:ascii="Times" w:eastAsia="Times New Roman" w:hAnsi="Times" w:cs="Arial"/>
          <w:color w:val="000000"/>
          <w:sz w:val="24"/>
          <w:szCs w:val="24"/>
        </w:rPr>
        <w:t xml:space="preserve">Although it would appear from the previous page that our skin is covered with sensory receptors, each receptor will only respond to a stimulus within a certain region on the skin. </w:t>
      </w:r>
    </w:p>
    <w:p w14:paraId="0C469A70" w14:textId="13227EF1" w:rsidR="00872D9E" w:rsidRDefault="00F50D9A" w:rsidP="00F50D9A">
      <w:pPr>
        <w:pStyle w:val="ListParagraph"/>
        <w:numPr>
          <w:ilvl w:val="1"/>
          <w:numId w:val="6"/>
        </w:numPr>
        <w:spacing w:before="100" w:beforeAutospacing="1" w:after="100" w:afterAutospacing="1" w:line="280" w:lineRule="atLeast"/>
        <w:rPr>
          <w:rFonts w:ascii="Times" w:eastAsia="Times New Roman" w:hAnsi="Times" w:cs="Arial"/>
          <w:color w:val="000000"/>
          <w:sz w:val="24"/>
          <w:szCs w:val="24"/>
        </w:rPr>
      </w:pPr>
      <w:r w:rsidRPr="00872D9E">
        <w:rPr>
          <w:rFonts w:ascii="Times" w:eastAsia="Times New Roman" w:hAnsi="Times" w:cs="Arial"/>
          <w:color w:val="000000"/>
          <w:sz w:val="24"/>
          <w:szCs w:val="24"/>
        </w:rPr>
        <w:t xml:space="preserve">The </w:t>
      </w:r>
      <w:r w:rsidRPr="00872D9E">
        <w:rPr>
          <w:rFonts w:ascii="Times" w:eastAsia="Times New Roman" w:hAnsi="Times" w:cs="Arial"/>
          <w:b/>
          <w:bCs/>
          <w:color w:val="000000"/>
          <w:sz w:val="24"/>
          <w:szCs w:val="24"/>
        </w:rPr>
        <w:t>receptive field</w:t>
      </w:r>
      <w:r w:rsidRPr="00872D9E">
        <w:rPr>
          <w:rFonts w:ascii="Times" w:eastAsia="Times New Roman" w:hAnsi="Times" w:cs="Arial"/>
          <w:color w:val="000000"/>
          <w:sz w:val="24"/>
          <w:szCs w:val="24"/>
        </w:rPr>
        <w:t xml:space="preserve"> is the area on the surface of the skin where an adequate stimulus will activate a particular receptor to fire an action potential in the neuron. </w:t>
      </w:r>
    </w:p>
    <w:p w14:paraId="7CDB541C" w14:textId="5EFE5120" w:rsidR="00872D9E" w:rsidRDefault="00F50D9A" w:rsidP="00F50D9A">
      <w:pPr>
        <w:pStyle w:val="ListParagraph"/>
        <w:numPr>
          <w:ilvl w:val="1"/>
          <w:numId w:val="6"/>
        </w:numPr>
        <w:spacing w:before="100" w:beforeAutospacing="1" w:after="100" w:afterAutospacing="1" w:line="280" w:lineRule="atLeast"/>
        <w:rPr>
          <w:rFonts w:ascii="Times" w:eastAsia="Times New Roman" w:hAnsi="Times" w:cs="Arial"/>
          <w:color w:val="000000"/>
          <w:sz w:val="24"/>
          <w:szCs w:val="24"/>
        </w:rPr>
      </w:pPr>
      <w:r w:rsidRPr="00872D9E">
        <w:rPr>
          <w:rFonts w:ascii="Times" w:eastAsia="Times New Roman" w:hAnsi="Times" w:cs="Arial"/>
          <w:color w:val="000000"/>
          <w:sz w:val="24"/>
          <w:szCs w:val="24"/>
        </w:rPr>
        <w:t xml:space="preserve">Any stimulus applied outside the receptor field will not generate an action </w:t>
      </w:r>
      <w:proofErr w:type="gramStart"/>
      <w:r w:rsidRPr="00872D9E">
        <w:rPr>
          <w:rFonts w:ascii="Times" w:eastAsia="Times New Roman" w:hAnsi="Times" w:cs="Arial"/>
          <w:color w:val="000000"/>
          <w:sz w:val="24"/>
          <w:szCs w:val="24"/>
        </w:rPr>
        <w:t>potential</w:t>
      </w:r>
      <w:proofErr w:type="gramEnd"/>
      <w:r w:rsidRPr="00872D9E">
        <w:rPr>
          <w:rFonts w:ascii="Times" w:eastAsia="Times New Roman" w:hAnsi="Times" w:cs="Arial"/>
          <w:color w:val="000000"/>
          <w:sz w:val="24"/>
          <w:szCs w:val="24"/>
        </w:rPr>
        <w:t>.</w:t>
      </w:r>
    </w:p>
    <w:p w14:paraId="2143DAC7" w14:textId="05CC7886" w:rsidR="00872D9E" w:rsidRDefault="00F50D9A" w:rsidP="00872D9E">
      <w:pPr>
        <w:pStyle w:val="ListParagraph"/>
        <w:numPr>
          <w:ilvl w:val="1"/>
          <w:numId w:val="6"/>
        </w:numPr>
        <w:spacing w:before="100" w:beforeAutospacing="1" w:after="100" w:afterAutospacing="1" w:line="280" w:lineRule="atLeast"/>
        <w:rPr>
          <w:rFonts w:ascii="Times" w:eastAsia="Times New Roman" w:hAnsi="Times" w:cs="Arial"/>
          <w:color w:val="000000"/>
          <w:sz w:val="24"/>
          <w:szCs w:val="24"/>
        </w:rPr>
      </w:pPr>
      <w:r w:rsidRPr="00872D9E">
        <w:rPr>
          <w:rFonts w:ascii="Times" w:eastAsia="Times New Roman" w:hAnsi="Times" w:cs="Arial"/>
          <w:color w:val="000000"/>
          <w:sz w:val="24"/>
          <w:szCs w:val="24"/>
        </w:rPr>
        <w:t xml:space="preserve">Now that action potentials have been generated in the sensory nerve, they must be propagated to a specific area of the brain so that the individual becomes consciously aware of the stimulus. These action potentials reach the brain via </w:t>
      </w:r>
      <w:r w:rsidRPr="00872D9E">
        <w:rPr>
          <w:rFonts w:ascii="Times" w:eastAsia="Times New Roman" w:hAnsi="Times" w:cs="Arial"/>
          <w:b/>
          <w:color w:val="000000"/>
          <w:sz w:val="24"/>
          <w:szCs w:val="24"/>
        </w:rPr>
        <w:t>two</w:t>
      </w:r>
      <w:r w:rsidRPr="00872D9E">
        <w:rPr>
          <w:rFonts w:ascii="Times" w:eastAsia="Times New Roman" w:hAnsi="Times" w:cs="Arial"/>
          <w:color w:val="000000"/>
          <w:sz w:val="24"/>
          <w:szCs w:val="24"/>
        </w:rPr>
        <w:t xml:space="preserve"> spinal tracts</w:t>
      </w:r>
    </w:p>
    <w:p w14:paraId="076DCCCD" w14:textId="25987562" w:rsidR="00872D9E" w:rsidRPr="00872D9E" w:rsidRDefault="00F50D9A" w:rsidP="00872D9E">
      <w:pPr>
        <w:pStyle w:val="ListParagraph"/>
        <w:numPr>
          <w:ilvl w:val="0"/>
          <w:numId w:val="6"/>
        </w:numPr>
        <w:spacing w:before="100" w:beforeAutospacing="1" w:after="100" w:afterAutospacing="1" w:line="280" w:lineRule="atLeast"/>
        <w:rPr>
          <w:rFonts w:ascii="Times" w:eastAsia="Times New Roman" w:hAnsi="Times" w:cs="Arial"/>
          <w:color w:val="000000"/>
          <w:sz w:val="24"/>
          <w:szCs w:val="24"/>
        </w:rPr>
      </w:pPr>
      <w:r w:rsidRPr="00872D9E">
        <w:rPr>
          <w:rFonts w:ascii="Times" w:eastAsia="Times New Roman" w:hAnsi="Times" w:cs="Arial"/>
          <w:bCs/>
          <w:color w:val="000000"/>
          <w:sz w:val="24"/>
          <w:szCs w:val="24"/>
        </w:rPr>
        <w:t xml:space="preserve">Somatosensory Pathways from the Periphery to the Brain: The </w:t>
      </w:r>
      <w:proofErr w:type="spellStart"/>
      <w:r w:rsidRPr="00872D9E">
        <w:rPr>
          <w:rFonts w:ascii="Times" w:eastAsia="Times New Roman" w:hAnsi="Times" w:cs="Arial"/>
          <w:bCs/>
          <w:color w:val="000000"/>
          <w:sz w:val="24"/>
          <w:szCs w:val="24"/>
        </w:rPr>
        <w:t>Spinothalamic</w:t>
      </w:r>
      <w:proofErr w:type="spellEnd"/>
      <w:r w:rsidRPr="00872D9E">
        <w:rPr>
          <w:rFonts w:ascii="Times" w:eastAsia="Times New Roman" w:hAnsi="Times" w:cs="Arial"/>
          <w:bCs/>
          <w:color w:val="000000"/>
          <w:sz w:val="24"/>
          <w:szCs w:val="24"/>
        </w:rPr>
        <w:t xml:space="preserve"> (Anterolateral) Tract </w:t>
      </w:r>
    </w:p>
    <w:p w14:paraId="6831548E" w14:textId="00E71C3C" w:rsidR="00872D9E" w:rsidRDefault="00F50D9A" w:rsidP="00F50D9A">
      <w:pPr>
        <w:pStyle w:val="ListParagraph"/>
        <w:numPr>
          <w:ilvl w:val="1"/>
          <w:numId w:val="6"/>
        </w:numPr>
        <w:spacing w:before="100" w:beforeAutospacing="1" w:after="100" w:afterAutospacing="1" w:line="280" w:lineRule="atLeast"/>
        <w:rPr>
          <w:rFonts w:ascii="Times" w:eastAsia="Times New Roman" w:hAnsi="Times" w:cs="Arial"/>
          <w:color w:val="000000"/>
          <w:sz w:val="24"/>
          <w:szCs w:val="24"/>
        </w:rPr>
      </w:pPr>
      <w:r w:rsidRPr="00872D9E">
        <w:rPr>
          <w:rFonts w:ascii="Times" w:eastAsia="Times New Roman" w:hAnsi="Times" w:cs="Arial"/>
          <w:color w:val="000000"/>
          <w:sz w:val="24"/>
          <w:szCs w:val="24"/>
        </w:rPr>
        <w:t xml:space="preserve">The </w:t>
      </w:r>
      <w:proofErr w:type="spellStart"/>
      <w:r w:rsidRPr="00872D9E">
        <w:rPr>
          <w:rFonts w:ascii="Times" w:eastAsia="Times New Roman" w:hAnsi="Times" w:cs="Arial"/>
          <w:color w:val="000000"/>
          <w:sz w:val="24"/>
          <w:szCs w:val="24"/>
        </w:rPr>
        <w:t>spinothalamic</w:t>
      </w:r>
      <w:proofErr w:type="spellEnd"/>
      <w:r w:rsidRPr="00872D9E">
        <w:rPr>
          <w:rFonts w:ascii="Times" w:eastAsia="Times New Roman" w:hAnsi="Times" w:cs="Arial"/>
          <w:color w:val="000000"/>
          <w:sz w:val="24"/>
          <w:szCs w:val="24"/>
        </w:rPr>
        <w:t xml:space="preserve"> (anterolateral) tract transmits information dealing with very basic sensations like pain</w:t>
      </w:r>
      <w:r w:rsidR="00872D9E">
        <w:rPr>
          <w:rFonts w:ascii="Times" w:eastAsia="Times New Roman" w:hAnsi="Times" w:cs="Arial"/>
          <w:color w:val="000000"/>
          <w:sz w:val="24"/>
          <w:szCs w:val="24"/>
        </w:rPr>
        <w:t>, temperature, and crude touch.</w:t>
      </w:r>
    </w:p>
    <w:p w14:paraId="581CB436" w14:textId="77777777" w:rsidR="00A77380" w:rsidRDefault="00F50D9A" w:rsidP="00F50D9A">
      <w:pPr>
        <w:pStyle w:val="ListParagraph"/>
        <w:numPr>
          <w:ilvl w:val="1"/>
          <w:numId w:val="6"/>
        </w:numPr>
        <w:spacing w:before="100" w:beforeAutospacing="1" w:after="100" w:afterAutospacing="1" w:line="280" w:lineRule="atLeast"/>
        <w:rPr>
          <w:rFonts w:ascii="Times" w:eastAsia="Times New Roman" w:hAnsi="Times" w:cs="Arial"/>
          <w:color w:val="000000"/>
          <w:sz w:val="24"/>
          <w:szCs w:val="24"/>
        </w:rPr>
      </w:pPr>
      <w:r w:rsidRPr="00872D9E">
        <w:rPr>
          <w:rFonts w:ascii="Times" w:eastAsia="Times New Roman" w:hAnsi="Times" w:cs="Arial"/>
          <w:color w:val="000000"/>
          <w:sz w:val="24"/>
          <w:szCs w:val="24"/>
        </w:rPr>
        <w:t xml:space="preserve">The information from the </w:t>
      </w:r>
      <w:r w:rsidRPr="00872D9E">
        <w:rPr>
          <w:rFonts w:ascii="Times" w:eastAsia="Times New Roman" w:hAnsi="Times" w:cs="Arial"/>
          <w:b/>
          <w:bCs/>
          <w:color w:val="000000"/>
          <w:sz w:val="24"/>
          <w:szCs w:val="24"/>
        </w:rPr>
        <w:t>sensory neuron (first order neuron)</w:t>
      </w:r>
      <w:r w:rsidRPr="00872D9E">
        <w:rPr>
          <w:rFonts w:ascii="Times" w:eastAsia="Times New Roman" w:hAnsi="Times" w:cs="Arial"/>
          <w:color w:val="000000"/>
          <w:sz w:val="24"/>
          <w:szCs w:val="24"/>
        </w:rPr>
        <w:t xml:space="preserve"> enters the </w:t>
      </w:r>
      <w:r w:rsidRPr="00872D9E">
        <w:rPr>
          <w:rFonts w:ascii="Times" w:eastAsia="Times New Roman" w:hAnsi="Times" w:cs="Arial"/>
          <w:b/>
          <w:bCs/>
          <w:color w:val="000000"/>
          <w:sz w:val="24"/>
          <w:szCs w:val="24"/>
        </w:rPr>
        <w:t>spinal cord</w:t>
      </w:r>
      <w:r w:rsidRPr="00872D9E">
        <w:rPr>
          <w:rFonts w:ascii="Times" w:eastAsia="Times New Roman" w:hAnsi="Times" w:cs="Arial"/>
          <w:color w:val="000000"/>
          <w:sz w:val="24"/>
          <w:szCs w:val="24"/>
        </w:rPr>
        <w:t xml:space="preserve"> where it synapses with a </w:t>
      </w:r>
      <w:r w:rsidRPr="00872D9E">
        <w:rPr>
          <w:rFonts w:ascii="Times" w:eastAsia="Times New Roman" w:hAnsi="Times" w:cs="Arial"/>
          <w:b/>
          <w:bCs/>
          <w:color w:val="000000"/>
          <w:sz w:val="24"/>
          <w:szCs w:val="24"/>
        </w:rPr>
        <w:t>second order neuron</w:t>
      </w:r>
      <w:r w:rsidRPr="00872D9E">
        <w:rPr>
          <w:rFonts w:ascii="Times" w:eastAsia="Times New Roman" w:hAnsi="Times" w:cs="Arial"/>
          <w:color w:val="000000"/>
          <w:sz w:val="24"/>
          <w:szCs w:val="24"/>
        </w:rPr>
        <w:t xml:space="preserve">. </w:t>
      </w:r>
    </w:p>
    <w:p w14:paraId="3882DFF6" w14:textId="77777777" w:rsidR="00A77380" w:rsidRDefault="00F50D9A" w:rsidP="00F50D9A">
      <w:pPr>
        <w:pStyle w:val="ListParagraph"/>
        <w:numPr>
          <w:ilvl w:val="1"/>
          <w:numId w:val="6"/>
        </w:numPr>
        <w:spacing w:before="100" w:beforeAutospacing="1" w:after="100" w:afterAutospacing="1" w:line="280" w:lineRule="atLeast"/>
        <w:rPr>
          <w:rFonts w:ascii="Times" w:eastAsia="Times New Roman" w:hAnsi="Times" w:cs="Arial"/>
          <w:color w:val="000000"/>
          <w:sz w:val="24"/>
          <w:szCs w:val="24"/>
        </w:rPr>
      </w:pPr>
      <w:r w:rsidRPr="00872D9E">
        <w:rPr>
          <w:rFonts w:ascii="Times" w:eastAsia="Times New Roman" w:hAnsi="Times" w:cs="Arial"/>
          <w:color w:val="000000"/>
          <w:sz w:val="24"/>
          <w:szCs w:val="24"/>
        </w:rPr>
        <w:t xml:space="preserve">This neuron </w:t>
      </w:r>
      <w:r w:rsidRPr="00872D9E">
        <w:rPr>
          <w:rFonts w:ascii="Times" w:eastAsia="Times New Roman" w:hAnsi="Times" w:cs="Arial"/>
          <w:b/>
          <w:bCs/>
          <w:color w:val="000000"/>
          <w:sz w:val="24"/>
          <w:szCs w:val="24"/>
        </w:rPr>
        <w:t>crosses</w:t>
      </w:r>
      <w:r w:rsidRPr="00872D9E">
        <w:rPr>
          <w:rFonts w:ascii="Times" w:eastAsia="Times New Roman" w:hAnsi="Times" w:cs="Arial"/>
          <w:color w:val="000000"/>
          <w:sz w:val="24"/>
          <w:szCs w:val="24"/>
        </w:rPr>
        <w:t xml:space="preserve"> to the opposite or contralateral side of the spinal cord and ascends to a region of the brain called the </w:t>
      </w:r>
      <w:r w:rsidRPr="00872D9E">
        <w:rPr>
          <w:rFonts w:ascii="Times" w:eastAsia="Times New Roman" w:hAnsi="Times" w:cs="Arial"/>
          <w:b/>
          <w:bCs/>
          <w:color w:val="000000"/>
          <w:sz w:val="24"/>
          <w:szCs w:val="24"/>
        </w:rPr>
        <w:t>thalamus</w:t>
      </w:r>
      <w:r w:rsidRPr="00872D9E">
        <w:rPr>
          <w:rFonts w:ascii="Times" w:eastAsia="Times New Roman" w:hAnsi="Times" w:cs="Arial"/>
          <w:color w:val="000000"/>
          <w:sz w:val="24"/>
          <w:szCs w:val="24"/>
        </w:rPr>
        <w:t xml:space="preserve">. </w:t>
      </w:r>
    </w:p>
    <w:p w14:paraId="3B7BB762" w14:textId="77777777" w:rsidR="00A77380" w:rsidRDefault="00F50D9A" w:rsidP="00F50D9A">
      <w:pPr>
        <w:pStyle w:val="ListParagraph"/>
        <w:numPr>
          <w:ilvl w:val="1"/>
          <w:numId w:val="6"/>
        </w:numPr>
        <w:spacing w:before="100" w:beforeAutospacing="1" w:after="100" w:afterAutospacing="1" w:line="280" w:lineRule="atLeast"/>
        <w:rPr>
          <w:rFonts w:ascii="Times" w:eastAsia="Times New Roman" w:hAnsi="Times" w:cs="Arial"/>
          <w:color w:val="000000"/>
          <w:sz w:val="24"/>
          <w:szCs w:val="24"/>
        </w:rPr>
      </w:pPr>
      <w:r w:rsidRPr="00872D9E">
        <w:rPr>
          <w:rFonts w:ascii="Times" w:eastAsia="Times New Roman" w:hAnsi="Times" w:cs="Arial"/>
          <w:color w:val="000000"/>
          <w:sz w:val="24"/>
          <w:szCs w:val="24"/>
        </w:rPr>
        <w:t xml:space="preserve">The thalamus acts as a </w:t>
      </w:r>
      <w:r w:rsidRPr="00872D9E">
        <w:rPr>
          <w:rFonts w:ascii="Times" w:eastAsia="Times New Roman" w:hAnsi="Times" w:cs="Arial"/>
          <w:b/>
          <w:bCs/>
          <w:color w:val="000000"/>
          <w:sz w:val="24"/>
          <w:szCs w:val="24"/>
        </w:rPr>
        <w:t>relay station</w:t>
      </w:r>
      <w:r w:rsidRPr="00872D9E">
        <w:rPr>
          <w:rFonts w:ascii="Times" w:eastAsia="Times New Roman" w:hAnsi="Times" w:cs="Arial"/>
          <w:color w:val="000000"/>
          <w:sz w:val="24"/>
          <w:szCs w:val="24"/>
        </w:rPr>
        <w:t xml:space="preserve"> for almost all sensory information (except smell). </w:t>
      </w:r>
    </w:p>
    <w:p w14:paraId="7DA0B772" w14:textId="14370591" w:rsidR="00872D9E" w:rsidRDefault="00F50D9A" w:rsidP="00F50D9A">
      <w:pPr>
        <w:pStyle w:val="ListParagraph"/>
        <w:numPr>
          <w:ilvl w:val="1"/>
          <w:numId w:val="6"/>
        </w:numPr>
        <w:spacing w:before="100" w:beforeAutospacing="1" w:after="100" w:afterAutospacing="1" w:line="280" w:lineRule="atLeast"/>
        <w:rPr>
          <w:rFonts w:ascii="Times" w:eastAsia="Times New Roman" w:hAnsi="Times" w:cs="Arial"/>
          <w:color w:val="000000"/>
          <w:sz w:val="24"/>
          <w:szCs w:val="24"/>
        </w:rPr>
      </w:pPr>
      <w:r w:rsidRPr="00872D9E">
        <w:rPr>
          <w:rFonts w:ascii="Times" w:eastAsia="Times New Roman" w:hAnsi="Times" w:cs="Arial"/>
          <w:color w:val="000000"/>
          <w:sz w:val="24"/>
          <w:szCs w:val="24"/>
        </w:rPr>
        <w:t xml:space="preserve">A </w:t>
      </w:r>
      <w:r w:rsidRPr="00872D9E">
        <w:rPr>
          <w:rFonts w:ascii="Times" w:eastAsia="Times New Roman" w:hAnsi="Times" w:cs="Arial"/>
          <w:b/>
          <w:bCs/>
          <w:color w:val="000000"/>
          <w:sz w:val="24"/>
          <w:szCs w:val="24"/>
        </w:rPr>
        <w:t>second synapse</w:t>
      </w:r>
      <w:r w:rsidRPr="00872D9E">
        <w:rPr>
          <w:rFonts w:ascii="Times" w:eastAsia="Times New Roman" w:hAnsi="Times" w:cs="Arial"/>
          <w:color w:val="000000"/>
          <w:sz w:val="24"/>
          <w:szCs w:val="24"/>
        </w:rPr>
        <w:t xml:space="preserve"> with a </w:t>
      </w:r>
      <w:r w:rsidRPr="00872D9E">
        <w:rPr>
          <w:rFonts w:ascii="Times" w:eastAsia="Times New Roman" w:hAnsi="Times" w:cs="Arial"/>
          <w:b/>
          <w:bCs/>
          <w:color w:val="000000"/>
          <w:sz w:val="24"/>
          <w:szCs w:val="24"/>
        </w:rPr>
        <w:t>third order neuron</w:t>
      </w:r>
      <w:r w:rsidRPr="00872D9E">
        <w:rPr>
          <w:rFonts w:ascii="Times" w:eastAsia="Times New Roman" w:hAnsi="Times" w:cs="Arial"/>
          <w:color w:val="000000"/>
          <w:sz w:val="24"/>
          <w:szCs w:val="24"/>
        </w:rPr>
        <w:t xml:space="preserve"> occurs here and then travels to the </w:t>
      </w:r>
      <w:r w:rsidRPr="00872D9E">
        <w:rPr>
          <w:rFonts w:ascii="Times" w:eastAsia="Times New Roman" w:hAnsi="Times" w:cs="Arial"/>
          <w:b/>
          <w:bCs/>
          <w:color w:val="000000"/>
          <w:sz w:val="24"/>
          <w:szCs w:val="24"/>
        </w:rPr>
        <w:t>somatosensory cortex</w:t>
      </w:r>
      <w:r w:rsidR="00872D9E">
        <w:rPr>
          <w:rFonts w:ascii="Times" w:eastAsia="Times New Roman" w:hAnsi="Times" w:cs="Arial"/>
          <w:color w:val="000000"/>
          <w:sz w:val="24"/>
          <w:szCs w:val="24"/>
        </w:rPr>
        <w:t>.</w:t>
      </w:r>
    </w:p>
    <w:p w14:paraId="63E8648B" w14:textId="1DFBDEAD" w:rsidR="00FE79F1" w:rsidRPr="00A77380" w:rsidRDefault="003D15A1" w:rsidP="00A77380">
      <w:pPr>
        <w:pStyle w:val="ListParagraph"/>
        <w:numPr>
          <w:ilvl w:val="1"/>
          <w:numId w:val="6"/>
        </w:numPr>
        <w:spacing w:before="100" w:beforeAutospacing="1" w:after="100" w:afterAutospacing="1" w:line="280" w:lineRule="atLeast"/>
        <w:rPr>
          <w:rFonts w:ascii="Times" w:hAnsi="Times"/>
          <w:sz w:val="24"/>
          <w:szCs w:val="24"/>
        </w:rPr>
      </w:pPr>
      <w:r>
        <w:rPr>
          <w:rFonts w:ascii="Times" w:eastAsia="Times New Roman" w:hAnsi="Times" w:cs="Arial"/>
          <w:noProof/>
          <w:color w:val="000000"/>
          <w:sz w:val="24"/>
          <w:szCs w:val="24"/>
          <w:lang w:eastAsia="en-US"/>
        </w:rPr>
        <w:drawing>
          <wp:anchor distT="0" distB="0" distL="114300" distR="114300" simplePos="0" relativeHeight="251698176" behindDoc="0" locked="0" layoutInCell="1" allowOverlap="1" wp14:anchorId="3A964AE6" wp14:editId="535D91C3">
            <wp:simplePos x="0" y="0"/>
            <wp:positionH relativeFrom="column">
              <wp:posOffset>4819650</wp:posOffset>
            </wp:positionH>
            <wp:positionV relativeFrom="paragraph">
              <wp:posOffset>508000</wp:posOffset>
            </wp:positionV>
            <wp:extent cx="1776730" cy="1485900"/>
            <wp:effectExtent l="0" t="0" r="1270" b="12700"/>
            <wp:wrapSquare wrapText="bothSides"/>
            <wp:docPr id="1" name="Picture 1" descr="Macintosh HD:Users:stevebrown:Desktop:Screen Shot 2014-11-01 at 8.41.5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stevebrown:Desktop:Screen Shot 2014-11-01 at 8.41.58 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776730" cy="1485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3FF2">
        <w:rPr>
          <w:rFonts w:ascii="Times" w:hAnsi="Times"/>
          <w:noProof/>
          <w:sz w:val="24"/>
          <w:szCs w:val="24"/>
          <w:lang w:eastAsia="en-US"/>
        </w:rPr>
        <w:drawing>
          <wp:anchor distT="0" distB="0" distL="114300" distR="114300" simplePos="0" relativeHeight="251697152" behindDoc="0" locked="0" layoutInCell="1" allowOverlap="1" wp14:anchorId="3FF7E2B4" wp14:editId="0C4C29A9">
            <wp:simplePos x="0" y="0"/>
            <wp:positionH relativeFrom="margin">
              <wp:posOffset>2724150</wp:posOffset>
            </wp:positionH>
            <wp:positionV relativeFrom="margin">
              <wp:posOffset>6965950</wp:posOffset>
            </wp:positionV>
            <wp:extent cx="1722120" cy="1606550"/>
            <wp:effectExtent l="0" t="0" r="5080"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6" cstate="print"/>
                    <a:srcRect/>
                    <a:stretch>
                      <a:fillRect/>
                    </a:stretch>
                  </pic:blipFill>
                  <pic:spPr bwMode="auto">
                    <a:xfrm>
                      <a:off x="0" y="0"/>
                      <a:ext cx="1722120" cy="16065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A77380" w:rsidRPr="00A77380">
        <w:rPr>
          <w:rFonts w:ascii="Times" w:eastAsia="Times New Roman" w:hAnsi="Times" w:cs="Arial"/>
          <w:color w:val="000000"/>
          <w:sz w:val="24"/>
          <w:szCs w:val="24"/>
        </w:rPr>
        <w:t>Note:</w:t>
      </w:r>
      <w:r w:rsidR="00F50D9A" w:rsidRPr="00A77380">
        <w:rPr>
          <w:rFonts w:ascii="Times" w:eastAsia="Times New Roman" w:hAnsi="Times" w:cs="Arial"/>
          <w:color w:val="000000"/>
          <w:sz w:val="24"/>
          <w:szCs w:val="24"/>
        </w:rPr>
        <w:t xml:space="preserve"> sensory </w:t>
      </w:r>
      <w:r w:rsidR="00F50D9A" w:rsidRPr="00A77380">
        <w:rPr>
          <w:rFonts w:ascii="Times" w:eastAsia="Times New Roman" w:hAnsi="Times" w:cs="Arial"/>
          <w:i/>
          <w:iCs/>
          <w:color w:val="000000"/>
          <w:sz w:val="24"/>
          <w:szCs w:val="24"/>
        </w:rPr>
        <w:t>information from the right side of the body goes to the left side of the brain</w:t>
      </w:r>
      <w:r w:rsidR="00F50D9A" w:rsidRPr="00A77380">
        <w:rPr>
          <w:rFonts w:ascii="Times" w:eastAsia="Times New Roman" w:hAnsi="Times" w:cs="Arial"/>
          <w:color w:val="000000"/>
          <w:sz w:val="24"/>
          <w:szCs w:val="24"/>
        </w:rPr>
        <w:t xml:space="preserve"> </w:t>
      </w:r>
      <w:r>
        <w:rPr>
          <w:rFonts w:ascii="Times" w:eastAsia="Times New Roman" w:hAnsi="Times" w:cs="Arial"/>
          <w:color w:val="000000"/>
          <w:sz w:val="24"/>
          <w:szCs w:val="24"/>
        </w:rPr>
        <w:br/>
      </w:r>
      <w:r>
        <w:rPr>
          <w:rFonts w:ascii="Times" w:eastAsia="Times New Roman" w:hAnsi="Times" w:cs="Arial"/>
          <w:color w:val="000000"/>
          <w:sz w:val="24"/>
          <w:szCs w:val="24"/>
        </w:rPr>
        <w:br/>
      </w:r>
      <w:r>
        <w:rPr>
          <w:rFonts w:ascii="Times" w:eastAsia="Times New Roman" w:hAnsi="Times" w:cs="Arial"/>
          <w:color w:val="000000"/>
          <w:sz w:val="24"/>
          <w:szCs w:val="24"/>
        </w:rPr>
        <w:br/>
      </w:r>
      <w:r>
        <w:rPr>
          <w:rFonts w:ascii="Times" w:eastAsia="Times New Roman" w:hAnsi="Times" w:cs="Arial"/>
          <w:color w:val="000000"/>
          <w:sz w:val="24"/>
          <w:szCs w:val="24"/>
        </w:rPr>
        <w:br/>
      </w:r>
      <w:r>
        <w:rPr>
          <w:rFonts w:ascii="Times" w:eastAsia="Times New Roman" w:hAnsi="Times" w:cs="Arial"/>
          <w:color w:val="000000"/>
          <w:sz w:val="24"/>
          <w:szCs w:val="24"/>
        </w:rPr>
        <w:br/>
      </w:r>
      <w:r>
        <w:rPr>
          <w:rFonts w:ascii="Times" w:eastAsia="Times New Roman" w:hAnsi="Times" w:cs="Arial"/>
          <w:color w:val="000000"/>
          <w:sz w:val="24"/>
          <w:szCs w:val="24"/>
        </w:rPr>
        <w:br/>
      </w:r>
      <w:r>
        <w:rPr>
          <w:rFonts w:ascii="Times" w:eastAsia="Times New Roman" w:hAnsi="Times" w:cs="Arial"/>
          <w:color w:val="000000"/>
          <w:sz w:val="24"/>
          <w:szCs w:val="24"/>
        </w:rPr>
        <w:br/>
      </w:r>
      <w:r>
        <w:rPr>
          <w:rFonts w:ascii="Times" w:eastAsia="Times New Roman" w:hAnsi="Times" w:cs="Arial"/>
          <w:color w:val="000000"/>
          <w:sz w:val="24"/>
          <w:szCs w:val="24"/>
        </w:rPr>
        <w:br/>
      </w:r>
      <w:r>
        <w:rPr>
          <w:rFonts w:ascii="Times" w:eastAsia="Times New Roman" w:hAnsi="Times" w:cs="Arial"/>
          <w:color w:val="000000"/>
          <w:sz w:val="24"/>
          <w:szCs w:val="24"/>
        </w:rPr>
        <w:br/>
      </w:r>
      <w:r>
        <w:rPr>
          <w:rFonts w:ascii="Times" w:eastAsia="Times New Roman" w:hAnsi="Times" w:cs="Arial"/>
          <w:color w:val="000000"/>
          <w:sz w:val="24"/>
          <w:szCs w:val="24"/>
        </w:rPr>
        <w:br/>
      </w:r>
      <w:r>
        <w:rPr>
          <w:rFonts w:ascii="Times" w:eastAsia="Times New Roman" w:hAnsi="Times" w:cs="Arial"/>
          <w:color w:val="000000"/>
          <w:sz w:val="24"/>
          <w:szCs w:val="24"/>
        </w:rPr>
        <w:br/>
      </w:r>
    </w:p>
    <w:p w14:paraId="58F460FF" w14:textId="47ADD6AF" w:rsidR="00872D9E" w:rsidRPr="003D15A1" w:rsidRDefault="003D15A1" w:rsidP="003D15A1">
      <w:pPr>
        <w:rPr>
          <w:rFonts w:ascii="Times" w:hAnsi="Times"/>
          <w:sz w:val="24"/>
          <w:szCs w:val="24"/>
        </w:rPr>
      </w:pPr>
      <w:r w:rsidRPr="00243FF2">
        <w:rPr>
          <w:rFonts w:ascii="Times" w:hAnsi="Times"/>
          <w:noProof/>
          <w:sz w:val="24"/>
          <w:szCs w:val="24"/>
          <w:lang w:eastAsia="en-US"/>
        </w:rPr>
        <w:drawing>
          <wp:anchor distT="0" distB="0" distL="114300" distR="114300" simplePos="0" relativeHeight="251696128" behindDoc="0" locked="0" layoutInCell="1" allowOverlap="1" wp14:anchorId="0B301463" wp14:editId="629A4533">
            <wp:simplePos x="0" y="0"/>
            <wp:positionH relativeFrom="margin">
              <wp:posOffset>1172210</wp:posOffset>
            </wp:positionH>
            <wp:positionV relativeFrom="margin">
              <wp:posOffset>6972300</wp:posOffset>
            </wp:positionV>
            <wp:extent cx="1412240" cy="1714500"/>
            <wp:effectExtent l="0" t="0" r="10160" b="1270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17" cstate="print"/>
                    <a:srcRect/>
                    <a:stretch>
                      <a:fillRect/>
                    </a:stretch>
                  </pic:blipFill>
                  <pic:spPr bwMode="auto">
                    <a:xfrm>
                      <a:off x="0" y="0"/>
                      <a:ext cx="1412240" cy="17145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453BD9B2" w14:textId="1043FF9E" w:rsidR="00A77380" w:rsidRPr="00A77380" w:rsidRDefault="00A77380" w:rsidP="00A77380">
      <w:pPr>
        <w:pStyle w:val="ListParagraph"/>
        <w:numPr>
          <w:ilvl w:val="0"/>
          <w:numId w:val="6"/>
        </w:numPr>
        <w:spacing w:after="0" w:line="240" w:lineRule="auto"/>
        <w:rPr>
          <w:rFonts w:ascii="Times" w:hAnsi="Times" w:cs="Arial"/>
          <w:bCs/>
          <w:color w:val="000000"/>
          <w:sz w:val="24"/>
          <w:szCs w:val="24"/>
        </w:rPr>
      </w:pPr>
      <w:r>
        <w:rPr>
          <w:rFonts w:ascii="Times" w:eastAsia="Times New Roman" w:hAnsi="Times" w:cs="Arial"/>
          <w:bCs/>
          <w:color w:val="000000"/>
          <w:sz w:val="24"/>
          <w:szCs w:val="24"/>
        </w:rPr>
        <w:lastRenderedPageBreak/>
        <w:t>Somatosensory pathways from the periphera</w:t>
      </w:r>
      <w:r w:rsidR="005549CA">
        <w:rPr>
          <w:rFonts w:ascii="Times" w:eastAsia="Times New Roman" w:hAnsi="Times" w:cs="Arial"/>
          <w:bCs/>
          <w:color w:val="000000"/>
          <w:sz w:val="24"/>
          <w:szCs w:val="24"/>
        </w:rPr>
        <w:t xml:space="preserve">l to the brain: Dorsal column, Medial </w:t>
      </w:r>
      <w:proofErr w:type="spellStart"/>
      <w:r w:rsidR="005549CA">
        <w:rPr>
          <w:rFonts w:ascii="Times" w:eastAsia="Times New Roman" w:hAnsi="Times" w:cs="Arial"/>
          <w:bCs/>
          <w:color w:val="000000"/>
          <w:sz w:val="24"/>
          <w:szCs w:val="24"/>
        </w:rPr>
        <w:t>L</w:t>
      </w:r>
      <w:r>
        <w:rPr>
          <w:rFonts w:ascii="Times" w:eastAsia="Times New Roman" w:hAnsi="Times" w:cs="Arial"/>
          <w:bCs/>
          <w:color w:val="000000"/>
          <w:sz w:val="24"/>
          <w:szCs w:val="24"/>
        </w:rPr>
        <w:t>emniscal</w:t>
      </w:r>
      <w:proofErr w:type="spellEnd"/>
      <w:r>
        <w:rPr>
          <w:rFonts w:ascii="Times" w:eastAsia="Times New Roman" w:hAnsi="Times" w:cs="Arial"/>
          <w:bCs/>
          <w:color w:val="000000"/>
          <w:sz w:val="24"/>
          <w:szCs w:val="24"/>
        </w:rPr>
        <w:t xml:space="preserve"> system</w:t>
      </w:r>
    </w:p>
    <w:p w14:paraId="39CA35ED" w14:textId="2E96F58C" w:rsidR="00A77380" w:rsidRPr="005549CA" w:rsidRDefault="00A77380" w:rsidP="00A77380">
      <w:pPr>
        <w:pStyle w:val="ListParagraph"/>
        <w:numPr>
          <w:ilvl w:val="1"/>
          <w:numId w:val="6"/>
        </w:numPr>
        <w:spacing w:after="0" w:line="240" w:lineRule="auto"/>
        <w:rPr>
          <w:rFonts w:ascii="Times" w:hAnsi="Times" w:cs="Arial"/>
          <w:bCs/>
          <w:color w:val="000000"/>
          <w:sz w:val="24"/>
          <w:szCs w:val="24"/>
        </w:rPr>
      </w:pPr>
      <w:r>
        <w:rPr>
          <w:rFonts w:ascii="Times" w:eastAsia="Times New Roman" w:hAnsi="Times" w:cs="Arial"/>
          <w:bCs/>
          <w:color w:val="000000"/>
          <w:sz w:val="24"/>
          <w:szCs w:val="24"/>
        </w:rPr>
        <w:t xml:space="preserve">The dorsal column, the medial </w:t>
      </w:r>
      <w:proofErr w:type="spellStart"/>
      <w:r>
        <w:rPr>
          <w:rFonts w:ascii="Times" w:eastAsia="Times New Roman" w:hAnsi="Times" w:cs="Arial"/>
          <w:bCs/>
          <w:color w:val="000000"/>
          <w:sz w:val="24"/>
          <w:szCs w:val="24"/>
        </w:rPr>
        <w:t>lemniscal</w:t>
      </w:r>
      <w:proofErr w:type="spellEnd"/>
      <w:r>
        <w:rPr>
          <w:rFonts w:ascii="Times" w:eastAsia="Times New Roman" w:hAnsi="Times" w:cs="Arial"/>
          <w:bCs/>
          <w:color w:val="000000"/>
          <w:sz w:val="24"/>
          <w:szCs w:val="24"/>
        </w:rPr>
        <w:t xml:space="preserve"> system transmits information associated with the more advanced sensation of fine detailed touch, proprioception (muscle sense), and vibration.</w:t>
      </w:r>
    </w:p>
    <w:p w14:paraId="1BD9F2B9" w14:textId="133D002C" w:rsidR="005549CA" w:rsidRPr="005549CA" w:rsidRDefault="005549CA" w:rsidP="00A77380">
      <w:pPr>
        <w:pStyle w:val="ListParagraph"/>
        <w:numPr>
          <w:ilvl w:val="1"/>
          <w:numId w:val="6"/>
        </w:numPr>
        <w:spacing w:after="0" w:line="240" w:lineRule="auto"/>
        <w:rPr>
          <w:rFonts w:ascii="Times" w:hAnsi="Times" w:cs="Arial"/>
          <w:bCs/>
          <w:color w:val="000000"/>
          <w:sz w:val="24"/>
          <w:szCs w:val="24"/>
        </w:rPr>
      </w:pPr>
      <w:r>
        <w:rPr>
          <w:rFonts w:ascii="Times" w:eastAsia="Times New Roman" w:hAnsi="Times" w:cs="Arial"/>
          <w:bCs/>
          <w:color w:val="000000"/>
          <w:sz w:val="24"/>
          <w:szCs w:val="24"/>
        </w:rPr>
        <w:t xml:space="preserve">The information from the sensory neuron (first order neuron) enters the spinal cord and </w:t>
      </w:r>
      <w:r w:rsidRPr="005549CA">
        <w:rPr>
          <w:rFonts w:ascii="Times" w:eastAsia="Times New Roman" w:hAnsi="Times" w:cs="Arial"/>
          <w:bCs/>
          <w:i/>
          <w:color w:val="000000"/>
          <w:sz w:val="24"/>
          <w:szCs w:val="24"/>
        </w:rPr>
        <w:t>immediately</w:t>
      </w:r>
      <w:r>
        <w:rPr>
          <w:rFonts w:ascii="Times" w:eastAsia="Times New Roman" w:hAnsi="Times" w:cs="Arial"/>
          <w:bCs/>
          <w:color w:val="000000"/>
          <w:sz w:val="24"/>
          <w:szCs w:val="24"/>
        </w:rPr>
        <w:t xml:space="preserve"> travels up the spinal cord before crossing to the contralateral side (unlike the </w:t>
      </w:r>
      <w:proofErr w:type="spellStart"/>
      <w:r>
        <w:rPr>
          <w:rFonts w:ascii="Times" w:eastAsia="Times New Roman" w:hAnsi="Times" w:cs="Arial"/>
          <w:bCs/>
          <w:color w:val="000000"/>
          <w:sz w:val="24"/>
          <w:szCs w:val="24"/>
        </w:rPr>
        <w:t>spinothalamic</w:t>
      </w:r>
      <w:proofErr w:type="spellEnd"/>
      <w:r>
        <w:rPr>
          <w:rFonts w:ascii="Times" w:eastAsia="Times New Roman" w:hAnsi="Times" w:cs="Arial"/>
          <w:bCs/>
          <w:color w:val="000000"/>
          <w:sz w:val="24"/>
          <w:szCs w:val="24"/>
        </w:rPr>
        <w:t xml:space="preserve"> system)</w:t>
      </w:r>
    </w:p>
    <w:p w14:paraId="0FA6F621" w14:textId="277FA77F" w:rsidR="005549CA" w:rsidRDefault="005549CA" w:rsidP="00A77380">
      <w:pPr>
        <w:pStyle w:val="ListParagraph"/>
        <w:numPr>
          <w:ilvl w:val="1"/>
          <w:numId w:val="6"/>
        </w:numPr>
        <w:spacing w:after="0" w:line="240" w:lineRule="auto"/>
        <w:rPr>
          <w:rFonts w:ascii="Times" w:hAnsi="Times" w:cs="Arial"/>
          <w:bCs/>
          <w:color w:val="000000"/>
          <w:sz w:val="24"/>
          <w:szCs w:val="24"/>
        </w:rPr>
      </w:pPr>
      <w:r>
        <w:rPr>
          <w:rFonts w:ascii="Times" w:hAnsi="Times" w:cs="Arial"/>
          <w:bCs/>
          <w:color w:val="000000"/>
          <w:sz w:val="24"/>
          <w:szCs w:val="24"/>
        </w:rPr>
        <w:t xml:space="preserve">In the upper spinal cord, the sensory neuron synapses with a second order </w:t>
      </w:r>
      <w:proofErr w:type="gramStart"/>
      <w:r>
        <w:rPr>
          <w:rFonts w:ascii="Times" w:hAnsi="Times" w:cs="Arial"/>
          <w:bCs/>
          <w:color w:val="000000"/>
          <w:sz w:val="24"/>
          <w:szCs w:val="24"/>
        </w:rPr>
        <w:t>neuron which</w:t>
      </w:r>
      <w:proofErr w:type="gramEnd"/>
      <w:r>
        <w:rPr>
          <w:rFonts w:ascii="Times" w:hAnsi="Times" w:cs="Arial"/>
          <w:bCs/>
          <w:color w:val="000000"/>
          <w:sz w:val="24"/>
          <w:szCs w:val="24"/>
        </w:rPr>
        <w:t xml:space="preserve"> then crosses to the opposite side of the spinal cord.</w:t>
      </w:r>
    </w:p>
    <w:p w14:paraId="6FBDDB28" w14:textId="5E90EDDF" w:rsidR="005549CA" w:rsidRDefault="005549CA" w:rsidP="00A77380">
      <w:pPr>
        <w:pStyle w:val="ListParagraph"/>
        <w:numPr>
          <w:ilvl w:val="1"/>
          <w:numId w:val="6"/>
        </w:numPr>
        <w:spacing w:after="0" w:line="240" w:lineRule="auto"/>
        <w:rPr>
          <w:rFonts w:ascii="Times" w:hAnsi="Times" w:cs="Arial"/>
          <w:bCs/>
          <w:color w:val="000000"/>
          <w:sz w:val="24"/>
          <w:szCs w:val="24"/>
        </w:rPr>
      </w:pPr>
      <w:r>
        <w:rPr>
          <w:rFonts w:ascii="Times" w:hAnsi="Times" w:cs="Arial"/>
          <w:bCs/>
          <w:color w:val="000000"/>
          <w:sz w:val="24"/>
          <w:szCs w:val="24"/>
        </w:rPr>
        <w:t>From here it continues to the thalamus where it synapses again onto a third order neuron that then travels to the somatosensory cortex</w:t>
      </w:r>
    </w:p>
    <w:p w14:paraId="462D9A9A" w14:textId="6092A81E" w:rsidR="005549CA" w:rsidRPr="00A77380" w:rsidRDefault="005549CA" w:rsidP="00A77380">
      <w:pPr>
        <w:pStyle w:val="ListParagraph"/>
        <w:numPr>
          <w:ilvl w:val="1"/>
          <w:numId w:val="6"/>
        </w:numPr>
        <w:spacing w:after="0" w:line="240" w:lineRule="auto"/>
        <w:rPr>
          <w:rFonts w:ascii="Times" w:hAnsi="Times" w:cs="Arial"/>
          <w:bCs/>
          <w:color w:val="000000"/>
          <w:sz w:val="24"/>
          <w:szCs w:val="24"/>
        </w:rPr>
      </w:pPr>
      <w:r>
        <w:rPr>
          <w:rFonts w:ascii="Times" w:hAnsi="Times" w:cs="Arial"/>
          <w:bCs/>
          <w:noProof/>
          <w:color w:val="000000"/>
          <w:sz w:val="24"/>
          <w:szCs w:val="24"/>
          <w:lang w:eastAsia="en-US"/>
        </w:rPr>
        <w:drawing>
          <wp:anchor distT="0" distB="0" distL="114300" distR="114300" simplePos="0" relativeHeight="251700224" behindDoc="0" locked="0" layoutInCell="1" allowOverlap="1" wp14:anchorId="78E27526" wp14:editId="7806DE0C">
            <wp:simplePos x="0" y="0"/>
            <wp:positionH relativeFrom="column">
              <wp:posOffset>3213100</wp:posOffset>
            </wp:positionH>
            <wp:positionV relativeFrom="paragraph">
              <wp:posOffset>359410</wp:posOffset>
            </wp:positionV>
            <wp:extent cx="2013585" cy="1600200"/>
            <wp:effectExtent l="0" t="0" r="0" b="0"/>
            <wp:wrapSquare wrapText="bothSides"/>
            <wp:docPr id="5" name="Picture 5" descr="Macintosh HD:Users:stevebrown:Desktop:Screen Shot 2014-11-01 at 8.57.1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stevebrown:Desktop:Screen Shot 2014-11-01 at 8.57.19 P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13585"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w:hAnsi="Times" w:cs="Arial"/>
          <w:bCs/>
          <w:noProof/>
          <w:color w:val="000000"/>
          <w:sz w:val="24"/>
          <w:szCs w:val="24"/>
          <w:lang w:eastAsia="en-US"/>
        </w:rPr>
        <w:drawing>
          <wp:anchor distT="0" distB="0" distL="114300" distR="114300" simplePos="0" relativeHeight="251699200" behindDoc="0" locked="0" layoutInCell="1" allowOverlap="1" wp14:anchorId="272C2FB8" wp14:editId="3BB6887B">
            <wp:simplePos x="0" y="0"/>
            <wp:positionH relativeFrom="column">
              <wp:posOffset>685800</wp:posOffset>
            </wp:positionH>
            <wp:positionV relativeFrom="paragraph">
              <wp:posOffset>359410</wp:posOffset>
            </wp:positionV>
            <wp:extent cx="2021205" cy="1714500"/>
            <wp:effectExtent l="0" t="0" r="10795" b="12700"/>
            <wp:wrapSquare wrapText="bothSides"/>
            <wp:docPr id="3" name="Picture 3" descr="Macintosh HD:Users:stevebrown:Desktop:Screen Shot 2014-11-01 at 8.57.1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stevebrown:Desktop:Screen Shot 2014-11-01 at 8.57.12 P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021205" cy="17145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w:hAnsi="Times" w:cs="Arial"/>
          <w:bCs/>
          <w:color w:val="000000"/>
          <w:sz w:val="24"/>
          <w:szCs w:val="24"/>
        </w:rPr>
        <w:t>Again, sensory information from the right side of the body goes to the left side of the brain and vice versa</w:t>
      </w:r>
      <w:r>
        <w:rPr>
          <w:rFonts w:ascii="Times" w:hAnsi="Times" w:cs="Arial"/>
          <w:bCs/>
          <w:color w:val="000000"/>
          <w:sz w:val="24"/>
          <w:szCs w:val="24"/>
        </w:rPr>
        <w:br/>
      </w:r>
      <w:r>
        <w:rPr>
          <w:rFonts w:ascii="Times" w:hAnsi="Times" w:cs="Arial"/>
          <w:bCs/>
          <w:color w:val="000000"/>
          <w:sz w:val="24"/>
          <w:szCs w:val="24"/>
        </w:rPr>
        <w:br/>
      </w:r>
      <w:r>
        <w:rPr>
          <w:rFonts w:ascii="Times" w:hAnsi="Times" w:cs="Arial"/>
          <w:bCs/>
          <w:color w:val="000000"/>
          <w:sz w:val="24"/>
          <w:szCs w:val="24"/>
        </w:rPr>
        <w:br/>
      </w:r>
      <w:r>
        <w:rPr>
          <w:rFonts w:ascii="Times" w:hAnsi="Times" w:cs="Arial"/>
          <w:bCs/>
          <w:color w:val="000000"/>
          <w:sz w:val="24"/>
          <w:szCs w:val="24"/>
        </w:rPr>
        <w:br/>
      </w:r>
      <w:r>
        <w:rPr>
          <w:rFonts w:ascii="Times" w:hAnsi="Times" w:cs="Arial"/>
          <w:bCs/>
          <w:color w:val="000000"/>
          <w:sz w:val="24"/>
          <w:szCs w:val="24"/>
        </w:rPr>
        <w:br/>
      </w:r>
      <w:r>
        <w:rPr>
          <w:rFonts w:ascii="Times" w:hAnsi="Times" w:cs="Arial"/>
          <w:bCs/>
          <w:color w:val="000000"/>
          <w:sz w:val="24"/>
          <w:szCs w:val="24"/>
        </w:rPr>
        <w:br/>
      </w:r>
      <w:r>
        <w:rPr>
          <w:rFonts w:ascii="Times" w:hAnsi="Times" w:cs="Arial"/>
          <w:bCs/>
          <w:color w:val="000000"/>
          <w:sz w:val="24"/>
          <w:szCs w:val="24"/>
        </w:rPr>
        <w:br/>
      </w:r>
      <w:r>
        <w:rPr>
          <w:rFonts w:ascii="Times" w:hAnsi="Times" w:cs="Arial"/>
          <w:bCs/>
          <w:color w:val="000000"/>
          <w:sz w:val="24"/>
          <w:szCs w:val="24"/>
        </w:rPr>
        <w:br/>
      </w:r>
      <w:r>
        <w:rPr>
          <w:rFonts w:ascii="Times" w:hAnsi="Times" w:cs="Arial"/>
          <w:bCs/>
          <w:color w:val="000000"/>
          <w:sz w:val="24"/>
          <w:szCs w:val="24"/>
        </w:rPr>
        <w:br/>
      </w:r>
      <w:r>
        <w:rPr>
          <w:rFonts w:ascii="Times" w:hAnsi="Times" w:cs="Arial"/>
          <w:bCs/>
          <w:color w:val="000000"/>
          <w:sz w:val="24"/>
          <w:szCs w:val="24"/>
        </w:rPr>
        <w:br/>
      </w:r>
      <w:r>
        <w:rPr>
          <w:rFonts w:ascii="Times" w:hAnsi="Times" w:cs="Arial"/>
          <w:bCs/>
          <w:color w:val="000000"/>
          <w:sz w:val="24"/>
          <w:szCs w:val="24"/>
        </w:rPr>
        <w:br/>
      </w:r>
      <w:r>
        <w:rPr>
          <w:rFonts w:ascii="Times" w:hAnsi="Times" w:cs="Arial"/>
          <w:bCs/>
          <w:color w:val="000000"/>
          <w:sz w:val="24"/>
          <w:szCs w:val="24"/>
        </w:rPr>
        <w:br/>
      </w:r>
      <w:r>
        <w:rPr>
          <w:rFonts w:ascii="Times" w:hAnsi="Times" w:cs="Arial"/>
          <w:bCs/>
          <w:color w:val="000000"/>
          <w:sz w:val="24"/>
          <w:szCs w:val="24"/>
        </w:rPr>
        <w:br/>
      </w:r>
      <w:r>
        <w:rPr>
          <w:rFonts w:ascii="Times" w:hAnsi="Times" w:cs="Arial"/>
          <w:bCs/>
          <w:color w:val="000000"/>
          <w:sz w:val="24"/>
          <w:szCs w:val="24"/>
        </w:rPr>
        <w:br/>
      </w:r>
      <w:r>
        <w:rPr>
          <w:rFonts w:ascii="Times" w:hAnsi="Times" w:cs="Arial"/>
          <w:bCs/>
          <w:color w:val="000000"/>
          <w:sz w:val="24"/>
          <w:szCs w:val="24"/>
        </w:rPr>
        <w:br/>
      </w:r>
      <w:r>
        <w:rPr>
          <w:rFonts w:ascii="Times" w:hAnsi="Times" w:cs="Arial"/>
          <w:bCs/>
          <w:color w:val="000000"/>
          <w:sz w:val="24"/>
          <w:szCs w:val="24"/>
        </w:rPr>
        <w:br/>
      </w:r>
      <w:r>
        <w:rPr>
          <w:rFonts w:ascii="Times" w:hAnsi="Times" w:cs="Arial"/>
          <w:bCs/>
          <w:color w:val="000000"/>
          <w:sz w:val="24"/>
          <w:szCs w:val="24"/>
        </w:rPr>
        <w:br/>
      </w:r>
      <w:r>
        <w:rPr>
          <w:rFonts w:ascii="Times" w:hAnsi="Times" w:cs="Arial"/>
          <w:bCs/>
          <w:color w:val="000000"/>
          <w:sz w:val="24"/>
          <w:szCs w:val="24"/>
        </w:rPr>
        <w:br/>
      </w:r>
      <w:r>
        <w:rPr>
          <w:rFonts w:ascii="Times" w:hAnsi="Times" w:cs="Arial"/>
          <w:bCs/>
          <w:color w:val="000000"/>
          <w:sz w:val="24"/>
          <w:szCs w:val="24"/>
        </w:rPr>
        <w:br/>
      </w:r>
      <w:r>
        <w:rPr>
          <w:rFonts w:ascii="Times" w:hAnsi="Times" w:cs="Arial"/>
          <w:bCs/>
          <w:color w:val="000000"/>
          <w:sz w:val="24"/>
          <w:szCs w:val="24"/>
        </w:rPr>
        <w:br/>
      </w:r>
      <w:r>
        <w:rPr>
          <w:rFonts w:ascii="Times" w:hAnsi="Times" w:cs="Arial"/>
          <w:bCs/>
          <w:color w:val="000000"/>
          <w:sz w:val="24"/>
          <w:szCs w:val="24"/>
        </w:rPr>
        <w:br/>
      </w:r>
      <w:r>
        <w:rPr>
          <w:rFonts w:ascii="Times" w:hAnsi="Times" w:cs="Arial"/>
          <w:bCs/>
          <w:color w:val="000000"/>
          <w:sz w:val="24"/>
          <w:szCs w:val="24"/>
        </w:rPr>
        <w:br/>
      </w:r>
      <w:r>
        <w:rPr>
          <w:rFonts w:ascii="Times" w:hAnsi="Times" w:cs="Arial"/>
          <w:bCs/>
          <w:color w:val="000000"/>
          <w:sz w:val="24"/>
          <w:szCs w:val="24"/>
        </w:rPr>
        <w:br/>
      </w:r>
      <w:r>
        <w:rPr>
          <w:rFonts w:ascii="Times" w:hAnsi="Times" w:cs="Arial"/>
          <w:bCs/>
          <w:color w:val="000000"/>
          <w:sz w:val="24"/>
          <w:szCs w:val="24"/>
        </w:rPr>
        <w:br/>
      </w:r>
      <w:r>
        <w:rPr>
          <w:rFonts w:ascii="Times" w:hAnsi="Times" w:cs="Arial"/>
          <w:bCs/>
          <w:color w:val="000000"/>
          <w:sz w:val="24"/>
          <w:szCs w:val="24"/>
        </w:rPr>
        <w:br/>
      </w:r>
      <w:r>
        <w:rPr>
          <w:rFonts w:ascii="Times" w:hAnsi="Times" w:cs="Arial"/>
          <w:bCs/>
          <w:color w:val="000000"/>
          <w:sz w:val="24"/>
          <w:szCs w:val="24"/>
        </w:rPr>
        <w:br/>
      </w:r>
      <w:r>
        <w:rPr>
          <w:rFonts w:ascii="Times" w:hAnsi="Times" w:cs="Arial"/>
          <w:bCs/>
          <w:color w:val="000000"/>
          <w:sz w:val="24"/>
          <w:szCs w:val="24"/>
        </w:rPr>
        <w:br/>
      </w:r>
      <w:r>
        <w:rPr>
          <w:rFonts w:ascii="Times" w:hAnsi="Times" w:cs="Arial"/>
          <w:bCs/>
          <w:color w:val="000000"/>
          <w:sz w:val="24"/>
          <w:szCs w:val="24"/>
        </w:rPr>
        <w:br/>
      </w:r>
      <w:r>
        <w:rPr>
          <w:rFonts w:ascii="Times" w:hAnsi="Times" w:cs="Arial"/>
          <w:bCs/>
          <w:color w:val="000000"/>
          <w:sz w:val="24"/>
          <w:szCs w:val="24"/>
        </w:rPr>
        <w:br/>
      </w:r>
    </w:p>
    <w:p w14:paraId="0055D604" w14:textId="754876EA" w:rsidR="005549CA" w:rsidRPr="005549CA" w:rsidRDefault="005549CA" w:rsidP="005549CA">
      <w:pPr>
        <w:pStyle w:val="ListParagraph"/>
        <w:numPr>
          <w:ilvl w:val="0"/>
          <w:numId w:val="6"/>
        </w:numPr>
        <w:spacing w:after="0" w:line="240" w:lineRule="auto"/>
        <w:rPr>
          <w:rFonts w:ascii="Times" w:hAnsi="Times" w:cs="Arial"/>
          <w:bCs/>
          <w:color w:val="000000"/>
          <w:sz w:val="24"/>
          <w:szCs w:val="24"/>
        </w:rPr>
      </w:pPr>
      <w:r>
        <w:rPr>
          <w:rFonts w:ascii="Times" w:eastAsia="Times New Roman" w:hAnsi="Times" w:cs="Arial"/>
          <w:bCs/>
          <w:noProof/>
          <w:color w:val="000000"/>
          <w:sz w:val="24"/>
          <w:szCs w:val="24"/>
          <w:lang w:eastAsia="en-US"/>
        </w:rPr>
        <w:drawing>
          <wp:anchor distT="0" distB="0" distL="114300" distR="114300" simplePos="0" relativeHeight="251703296" behindDoc="0" locked="0" layoutInCell="1" allowOverlap="1" wp14:anchorId="3391AC03" wp14:editId="00FAB696">
            <wp:simplePos x="0" y="0"/>
            <wp:positionH relativeFrom="column">
              <wp:posOffset>4730750</wp:posOffset>
            </wp:positionH>
            <wp:positionV relativeFrom="paragraph">
              <wp:posOffset>76200</wp:posOffset>
            </wp:positionV>
            <wp:extent cx="1973580" cy="1485900"/>
            <wp:effectExtent l="0" t="0" r="7620" b="12700"/>
            <wp:wrapSquare wrapText="bothSides"/>
            <wp:docPr id="6" name="Picture 6" descr="Macintosh HD:Users:stevebrown:Desktop:Screen Shot 2014-11-01 at 9.01.4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stevebrown:Desktop:Screen Shot 2014-11-01 at 9.01.40 PM.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973580" cy="1485900"/>
                    </a:xfrm>
                    <a:prstGeom prst="rect">
                      <a:avLst/>
                    </a:prstGeom>
                    <a:noFill/>
                    <a:ln>
                      <a:noFill/>
                    </a:ln>
                  </pic:spPr>
                </pic:pic>
              </a:graphicData>
            </a:graphic>
            <wp14:sizeRelH relativeFrom="page">
              <wp14:pctWidth>0</wp14:pctWidth>
            </wp14:sizeRelH>
            <wp14:sizeRelV relativeFrom="page">
              <wp14:pctHeight>0</wp14:pctHeight>
            </wp14:sizeRelV>
          </wp:anchor>
        </w:drawing>
      </w:r>
      <w:r w:rsidR="00A77380" w:rsidRPr="00A77380">
        <w:rPr>
          <w:rFonts w:ascii="Times" w:eastAsia="Times New Roman" w:hAnsi="Times" w:cs="Arial"/>
          <w:bCs/>
          <w:color w:val="000000"/>
          <w:sz w:val="24"/>
          <w:szCs w:val="24"/>
        </w:rPr>
        <w:t>P</w:t>
      </w:r>
      <w:r w:rsidR="007D0FCF" w:rsidRPr="00A77380">
        <w:rPr>
          <w:rFonts w:ascii="Times" w:eastAsia="Times New Roman" w:hAnsi="Times" w:cs="Arial"/>
          <w:bCs/>
          <w:color w:val="000000"/>
          <w:sz w:val="24"/>
          <w:szCs w:val="24"/>
        </w:rPr>
        <w:t>rimary Somatosensory Cortex</w:t>
      </w:r>
    </w:p>
    <w:p w14:paraId="1EA9975B" w14:textId="77777777" w:rsidR="005549CA" w:rsidRPr="005549CA" w:rsidRDefault="007D0FCF" w:rsidP="007D0FCF">
      <w:pPr>
        <w:pStyle w:val="ListParagraph"/>
        <w:numPr>
          <w:ilvl w:val="1"/>
          <w:numId w:val="6"/>
        </w:numPr>
        <w:spacing w:after="0" w:line="240" w:lineRule="auto"/>
        <w:rPr>
          <w:rFonts w:ascii="Times" w:hAnsi="Times" w:cs="Arial"/>
          <w:bCs/>
          <w:color w:val="000000"/>
          <w:sz w:val="24"/>
          <w:szCs w:val="24"/>
        </w:rPr>
      </w:pPr>
      <w:r w:rsidRPr="005549CA">
        <w:rPr>
          <w:rFonts w:ascii="Times" w:eastAsia="Times New Roman" w:hAnsi="Times" w:cs="Arial"/>
          <w:color w:val="000000"/>
          <w:sz w:val="24"/>
          <w:szCs w:val="24"/>
        </w:rPr>
        <w:t xml:space="preserve">Once the sensory information has reached the brain, it travels to the </w:t>
      </w:r>
      <w:r w:rsidRPr="005549CA">
        <w:rPr>
          <w:rFonts w:ascii="Times" w:eastAsia="Times New Roman" w:hAnsi="Times" w:cs="Arial"/>
          <w:b/>
          <w:bCs/>
          <w:color w:val="000000"/>
          <w:sz w:val="24"/>
          <w:szCs w:val="24"/>
        </w:rPr>
        <w:t>primary somatosensory cortex</w:t>
      </w:r>
      <w:r w:rsidRPr="005549CA">
        <w:rPr>
          <w:rFonts w:ascii="Times" w:eastAsia="Times New Roman" w:hAnsi="Times" w:cs="Arial"/>
          <w:color w:val="000000"/>
          <w:sz w:val="24"/>
          <w:szCs w:val="24"/>
        </w:rPr>
        <w:t xml:space="preserve">, which is located in the </w:t>
      </w:r>
      <w:r w:rsidRPr="005549CA">
        <w:rPr>
          <w:rFonts w:ascii="Times" w:eastAsia="Times New Roman" w:hAnsi="Times" w:cs="Arial"/>
          <w:b/>
          <w:bCs/>
          <w:color w:val="000000"/>
          <w:sz w:val="24"/>
          <w:szCs w:val="24"/>
        </w:rPr>
        <w:t>parietal lobe</w:t>
      </w:r>
      <w:r w:rsidRPr="005549CA">
        <w:rPr>
          <w:rFonts w:ascii="Times" w:eastAsia="Times New Roman" w:hAnsi="Times" w:cs="Arial"/>
          <w:color w:val="000000"/>
          <w:sz w:val="24"/>
          <w:szCs w:val="24"/>
        </w:rPr>
        <w:t xml:space="preserve"> on the </w:t>
      </w:r>
      <w:proofErr w:type="spellStart"/>
      <w:r w:rsidRPr="005549CA">
        <w:rPr>
          <w:rFonts w:ascii="Times" w:eastAsia="Times New Roman" w:hAnsi="Times" w:cs="Arial"/>
          <w:b/>
          <w:bCs/>
          <w:color w:val="000000"/>
          <w:sz w:val="24"/>
          <w:szCs w:val="24"/>
        </w:rPr>
        <w:t>postcentral</w:t>
      </w:r>
      <w:proofErr w:type="spellEnd"/>
      <w:r w:rsidRPr="005549CA">
        <w:rPr>
          <w:rFonts w:ascii="Times" w:eastAsia="Times New Roman" w:hAnsi="Times" w:cs="Arial"/>
          <w:b/>
          <w:bCs/>
          <w:color w:val="000000"/>
          <w:sz w:val="24"/>
          <w:szCs w:val="24"/>
        </w:rPr>
        <w:t xml:space="preserve"> </w:t>
      </w:r>
      <w:proofErr w:type="spellStart"/>
      <w:r w:rsidRPr="005549CA">
        <w:rPr>
          <w:rFonts w:ascii="Times" w:eastAsia="Times New Roman" w:hAnsi="Times" w:cs="Arial"/>
          <w:b/>
          <w:bCs/>
          <w:color w:val="000000"/>
          <w:sz w:val="24"/>
          <w:szCs w:val="24"/>
        </w:rPr>
        <w:t>gyrus</w:t>
      </w:r>
      <w:proofErr w:type="spellEnd"/>
      <w:r w:rsidRPr="005549CA">
        <w:rPr>
          <w:rFonts w:ascii="Times" w:eastAsia="Times New Roman" w:hAnsi="Times" w:cs="Arial"/>
          <w:color w:val="000000"/>
          <w:sz w:val="24"/>
          <w:szCs w:val="24"/>
        </w:rPr>
        <w:t xml:space="preserve"> behind the </w:t>
      </w:r>
      <w:r w:rsidRPr="005549CA">
        <w:rPr>
          <w:rFonts w:ascii="Times" w:eastAsia="Times New Roman" w:hAnsi="Times" w:cs="Arial"/>
          <w:b/>
          <w:bCs/>
          <w:color w:val="000000"/>
          <w:sz w:val="24"/>
          <w:szCs w:val="24"/>
        </w:rPr>
        <w:t>central sulcus</w:t>
      </w:r>
      <w:r w:rsidRPr="005549CA">
        <w:rPr>
          <w:rFonts w:ascii="Times" w:eastAsia="Times New Roman" w:hAnsi="Times" w:cs="Arial"/>
          <w:color w:val="000000"/>
          <w:sz w:val="24"/>
          <w:szCs w:val="24"/>
        </w:rPr>
        <w:t>.</w:t>
      </w:r>
    </w:p>
    <w:p w14:paraId="06326A13" w14:textId="77777777" w:rsidR="005549CA" w:rsidRPr="005549CA" w:rsidRDefault="007D0FCF" w:rsidP="005549CA">
      <w:pPr>
        <w:pStyle w:val="ListParagraph"/>
        <w:numPr>
          <w:ilvl w:val="0"/>
          <w:numId w:val="6"/>
        </w:numPr>
        <w:spacing w:after="0" w:line="240" w:lineRule="auto"/>
        <w:rPr>
          <w:rFonts w:ascii="Times" w:hAnsi="Times" w:cs="Arial"/>
          <w:bCs/>
          <w:color w:val="000000"/>
          <w:sz w:val="24"/>
          <w:szCs w:val="24"/>
        </w:rPr>
      </w:pPr>
      <w:r w:rsidRPr="005549CA">
        <w:rPr>
          <w:rFonts w:ascii="Times" w:eastAsia="Times New Roman" w:hAnsi="Times" w:cs="Arial"/>
          <w:bCs/>
          <w:color w:val="000000"/>
          <w:sz w:val="24"/>
          <w:szCs w:val="24"/>
        </w:rPr>
        <w:t xml:space="preserve">Primary Somatosensory Cortex—The Somatosensory Homunculus </w:t>
      </w:r>
    </w:p>
    <w:p w14:paraId="2E308DE8" w14:textId="77777777" w:rsidR="008A2F67" w:rsidRPr="008A2F67" w:rsidRDefault="005549CA" w:rsidP="008A2F67">
      <w:pPr>
        <w:pStyle w:val="ListParagraph"/>
        <w:numPr>
          <w:ilvl w:val="1"/>
          <w:numId w:val="6"/>
        </w:numPr>
        <w:spacing w:after="0" w:line="240" w:lineRule="auto"/>
        <w:rPr>
          <w:rFonts w:ascii="Times" w:hAnsi="Times" w:cs="Arial"/>
          <w:bCs/>
          <w:color w:val="000000"/>
          <w:sz w:val="24"/>
          <w:szCs w:val="24"/>
        </w:rPr>
      </w:pPr>
      <w:r>
        <w:rPr>
          <w:rFonts w:ascii="Times" w:eastAsia="Times New Roman" w:hAnsi="Times" w:cs="Arial"/>
          <w:bCs/>
          <w:color w:val="000000"/>
          <w:sz w:val="24"/>
          <w:szCs w:val="24"/>
        </w:rPr>
        <w:t>T</w:t>
      </w:r>
      <w:r w:rsidR="007D0FCF" w:rsidRPr="005549CA">
        <w:rPr>
          <w:rFonts w:ascii="Times" w:eastAsia="Times New Roman" w:hAnsi="Times" w:cs="Arial"/>
          <w:color w:val="000000"/>
          <w:sz w:val="24"/>
          <w:szCs w:val="24"/>
        </w:rPr>
        <w:t xml:space="preserve">he primary somatosensory cortex is arranged in a very specific manner. </w:t>
      </w:r>
    </w:p>
    <w:p w14:paraId="5840DD84" w14:textId="77777777" w:rsidR="008A2F67" w:rsidRPr="008A2F67" w:rsidRDefault="007D0FCF" w:rsidP="008A2F67">
      <w:pPr>
        <w:pStyle w:val="ListParagraph"/>
        <w:numPr>
          <w:ilvl w:val="1"/>
          <w:numId w:val="6"/>
        </w:numPr>
        <w:spacing w:after="0" w:line="240" w:lineRule="auto"/>
        <w:rPr>
          <w:rFonts w:ascii="Times" w:hAnsi="Times" w:cs="Arial"/>
          <w:bCs/>
          <w:color w:val="000000"/>
          <w:sz w:val="24"/>
          <w:szCs w:val="24"/>
        </w:rPr>
      </w:pPr>
      <w:r w:rsidRPr="005549CA">
        <w:rPr>
          <w:rFonts w:ascii="Times" w:eastAsia="Times New Roman" w:hAnsi="Times" w:cs="Arial"/>
          <w:color w:val="000000"/>
          <w:sz w:val="24"/>
          <w:szCs w:val="24"/>
        </w:rPr>
        <w:t>The sensory information arriving at this cortex is not randomly scattered around on the surface; rather, it is "</w:t>
      </w:r>
      <w:r w:rsidRPr="005549CA">
        <w:rPr>
          <w:rFonts w:ascii="Times" w:eastAsia="Times New Roman" w:hAnsi="Times" w:cs="Arial"/>
          <w:b/>
          <w:bCs/>
          <w:color w:val="000000"/>
          <w:sz w:val="24"/>
          <w:szCs w:val="24"/>
        </w:rPr>
        <w:t>geographically preserved</w:t>
      </w:r>
      <w:r w:rsidRPr="005549CA">
        <w:rPr>
          <w:rFonts w:ascii="Times" w:eastAsia="Times New Roman" w:hAnsi="Times" w:cs="Arial"/>
          <w:color w:val="000000"/>
          <w:sz w:val="24"/>
          <w:szCs w:val="24"/>
        </w:rPr>
        <w:t xml:space="preserve">." </w:t>
      </w:r>
    </w:p>
    <w:p w14:paraId="601912DF" w14:textId="77777777" w:rsidR="008A2F67" w:rsidRPr="008A2F67" w:rsidRDefault="007D0FCF" w:rsidP="008A2F67">
      <w:pPr>
        <w:pStyle w:val="ListParagraph"/>
        <w:numPr>
          <w:ilvl w:val="1"/>
          <w:numId w:val="6"/>
        </w:numPr>
        <w:spacing w:after="0" w:line="240" w:lineRule="auto"/>
        <w:rPr>
          <w:rFonts w:ascii="Times" w:hAnsi="Times" w:cs="Arial"/>
          <w:bCs/>
          <w:color w:val="000000"/>
          <w:sz w:val="24"/>
          <w:szCs w:val="24"/>
        </w:rPr>
      </w:pPr>
      <w:r w:rsidRPr="005549CA">
        <w:rPr>
          <w:rFonts w:ascii="Times" w:eastAsia="Times New Roman" w:hAnsi="Times" w:cs="Arial"/>
          <w:color w:val="000000"/>
          <w:sz w:val="24"/>
          <w:szCs w:val="24"/>
        </w:rPr>
        <w:t xml:space="preserve">It is as if the entire </w:t>
      </w:r>
      <w:proofErr w:type="gramStart"/>
      <w:r w:rsidRPr="005549CA">
        <w:rPr>
          <w:rFonts w:ascii="Times" w:eastAsia="Times New Roman" w:hAnsi="Times" w:cs="Arial"/>
          <w:color w:val="000000"/>
          <w:sz w:val="24"/>
          <w:szCs w:val="24"/>
        </w:rPr>
        <w:t>body were</w:t>
      </w:r>
      <w:proofErr w:type="gramEnd"/>
      <w:r w:rsidRPr="005549CA">
        <w:rPr>
          <w:rFonts w:ascii="Times" w:eastAsia="Times New Roman" w:hAnsi="Times" w:cs="Arial"/>
          <w:color w:val="000000"/>
          <w:sz w:val="24"/>
          <w:szCs w:val="24"/>
        </w:rPr>
        <w:t xml:space="preserve"> projected onto the surface of the brain like a map. </w:t>
      </w:r>
    </w:p>
    <w:p w14:paraId="4051CD3C" w14:textId="77777777" w:rsidR="008A2F67" w:rsidRPr="008A2F67" w:rsidRDefault="007D0FCF" w:rsidP="008A2F67">
      <w:pPr>
        <w:pStyle w:val="ListParagraph"/>
        <w:numPr>
          <w:ilvl w:val="1"/>
          <w:numId w:val="6"/>
        </w:numPr>
        <w:spacing w:after="0" w:line="240" w:lineRule="auto"/>
        <w:rPr>
          <w:rFonts w:ascii="Times" w:hAnsi="Times" w:cs="Arial"/>
          <w:bCs/>
          <w:color w:val="000000"/>
          <w:sz w:val="24"/>
          <w:szCs w:val="24"/>
        </w:rPr>
      </w:pPr>
      <w:r w:rsidRPr="005549CA">
        <w:rPr>
          <w:rFonts w:ascii="Times" w:eastAsia="Times New Roman" w:hAnsi="Times" w:cs="Arial"/>
          <w:color w:val="000000"/>
          <w:sz w:val="24"/>
          <w:szCs w:val="24"/>
        </w:rPr>
        <w:t xml:space="preserve">All the sensory information for the foot is located in one area—that of the leg just next to it and the hip next to the leg, and so on—for the entire body. </w:t>
      </w:r>
    </w:p>
    <w:p w14:paraId="74994873" w14:textId="0C50B50E" w:rsidR="008A2F67" w:rsidRPr="008A2F67" w:rsidRDefault="007D0FCF" w:rsidP="008A2F67">
      <w:pPr>
        <w:pStyle w:val="ListParagraph"/>
        <w:numPr>
          <w:ilvl w:val="1"/>
          <w:numId w:val="6"/>
        </w:numPr>
        <w:spacing w:after="0" w:line="240" w:lineRule="auto"/>
        <w:rPr>
          <w:rFonts w:ascii="Times" w:hAnsi="Times" w:cs="Arial"/>
          <w:bCs/>
          <w:color w:val="000000"/>
          <w:sz w:val="24"/>
          <w:szCs w:val="24"/>
        </w:rPr>
      </w:pPr>
      <w:r w:rsidRPr="005549CA">
        <w:rPr>
          <w:rFonts w:ascii="Times" w:eastAsia="Times New Roman" w:hAnsi="Times" w:cs="Arial"/>
          <w:color w:val="000000"/>
          <w:sz w:val="24"/>
          <w:szCs w:val="24"/>
        </w:rPr>
        <w:t xml:space="preserve">This topographical representation of the body on the surface of the cortex is called the </w:t>
      </w:r>
      <w:r w:rsidRPr="005549CA">
        <w:rPr>
          <w:rFonts w:ascii="Times" w:eastAsia="Times New Roman" w:hAnsi="Times" w:cs="Arial"/>
          <w:b/>
          <w:bCs/>
          <w:color w:val="000000"/>
          <w:sz w:val="24"/>
          <w:szCs w:val="24"/>
        </w:rPr>
        <w:t>somatosensory homunculus</w:t>
      </w:r>
      <w:r w:rsidR="008A2F67" w:rsidRPr="008A2F67">
        <w:rPr>
          <w:rFonts w:ascii="Times" w:eastAsia="Times New Roman" w:hAnsi="Times" w:cs="Arial"/>
          <w:noProof/>
          <w:color w:val="000000"/>
          <w:sz w:val="24"/>
          <w:szCs w:val="24"/>
          <w:lang w:eastAsia="en-US"/>
        </w:rPr>
        <w:t xml:space="preserve"> </w:t>
      </w:r>
      <w:r w:rsidR="008A2F67" w:rsidRPr="00243FF2">
        <w:rPr>
          <w:rFonts w:ascii="Times" w:eastAsia="Times New Roman" w:hAnsi="Times" w:cs="Arial"/>
          <w:noProof/>
          <w:color w:val="000000"/>
          <w:sz w:val="24"/>
          <w:szCs w:val="24"/>
          <w:lang w:eastAsia="en-US"/>
        </w:rPr>
        <w:drawing>
          <wp:anchor distT="0" distB="0" distL="114300" distR="114300" simplePos="0" relativeHeight="251705344" behindDoc="0" locked="0" layoutInCell="1" allowOverlap="1" wp14:anchorId="4F0CE9AB" wp14:editId="3D6D37B0">
            <wp:simplePos x="0" y="0"/>
            <wp:positionH relativeFrom="margin">
              <wp:posOffset>4585970</wp:posOffset>
            </wp:positionH>
            <wp:positionV relativeFrom="margin">
              <wp:posOffset>5372100</wp:posOffset>
            </wp:positionV>
            <wp:extent cx="2118995" cy="1485900"/>
            <wp:effectExtent l="0" t="0" r="0" b="12700"/>
            <wp:wrapSquare wrapText="bothSides"/>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21" cstate="print"/>
                    <a:srcRect/>
                    <a:stretch>
                      <a:fillRect/>
                    </a:stretch>
                  </pic:blipFill>
                  <pic:spPr bwMode="auto">
                    <a:xfrm>
                      <a:off x="0" y="0"/>
                      <a:ext cx="2118995" cy="14859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0F3E9A9A" w14:textId="77777777" w:rsidR="008A2F67" w:rsidRPr="008A2F67" w:rsidRDefault="008A2F67" w:rsidP="008A2F67">
      <w:pPr>
        <w:pStyle w:val="ListParagraph"/>
        <w:numPr>
          <w:ilvl w:val="1"/>
          <w:numId w:val="6"/>
        </w:numPr>
        <w:spacing w:after="0" w:line="240" w:lineRule="auto"/>
        <w:rPr>
          <w:rFonts w:ascii="Times" w:hAnsi="Times" w:cs="Arial"/>
          <w:bCs/>
          <w:color w:val="000000"/>
          <w:sz w:val="24"/>
          <w:szCs w:val="24"/>
        </w:rPr>
      </w:pPr>
      <w:r>
        <w:rPr>
          <w:rFonts w:ascii="Times" w:eastAsia="Times New Roman" w:hAnsi="Times" w:cs="Arial"/>
          <w:noProof/>
          <w:color w:val="000000"/>
          <w:sz w:val="24"/>
          <w:szCs w:val="24"/>
          <w:lang w:eastAsia="en-US"/>
        </w:rPr>
        <w:t>Y</w:t>
      </w:r>
      <w:proofErr w:type="spellStart"/>
      <w:r w:rsidR="007D0FCF" w:rsidRPr="008A2F67">
        <w:rPr>
          <w:rFonts w:ascii="Times" w:eastAsia="Times New Roman" w:hAnsi="Times" w:cs="Arial"/>
          <w:color w:val="000000"/>
          <w:sz w:val="24"/>
          <w:szCs w:val="24"/>
        </w:rPr>
        <w:t>ou</w:t>
      </w:r>
      <w:proofErr w:type="spellEnd"/>
      <w:r w:rsidR="007D0FCF" w:rsidRPr="008A2F67">
        <w:rPr>
          <w:rFonts w:ascii="Times" w:eastAsia="Times New Roman" w:hAnsi="Times" w:cs="Arial"/>
          <w:color w:val="000000"/>
          <w:sz w:val="24"/>
          <w:szCs w:val="24"/>
        </w:rPr>
        <w:t xml:space="preserve"> should notice that the "picture" of the human body represented in the homunculus is somewhat out of scale. Some of the representative areas are out of proportion (much larger than they should be). </w:t>
      </w:r>
    </w:p>
    <w:p w14:paraId="62903699" w14:textId="77777777" w:rsidR="008A2F67" w:rsidRPr="008A2F67" w:rsidRDefault="007D0FCF" w:rsidP="008A2F67">
      <w:pPr>
        <w:pStyle w:val="ListParagraph"/>
        <w:numPr>
          <w:ilvl w:val="1"/>
          <w:numId w:val="6"/>
        </w:numPr>
        <w:spacing w:after="0" w:line="240" w:lineRule="auto"/>
        <w:rPr>
          <w:rFonts w:ascii="Times" w:hAnsi="Times" w:cs="Arial"/>
          <w:bCs/>
          <w:color w:val="000000"/>
          <w:sz w:val="24"/>
          <w:szCs w:val="24"/>
        </w:rPr>
      </w:pPr>
      <w:r w:rsidRPr="008A2F67">
        <w:rPr>
          <w:rFonts w:ascii="Times" w:eastAsia="Times New Roman" w:hAnsi="Times" w:cs="Arial"/>
          <w:color w:val="000000"/>
          <w:sz w:val="24"/>
          <w:szCs w:val="24"/>
        </w:rPr>
        <w:t>This is because some areas on the cortex, like the areas dealing with the hand, tongue, and lips, receive more sensory information and require more of the brain to process that information. The hands, tongue, and lips are the most sensitive parts of the body; they contain many more sensory receptors than any other part. After all, when you really want to experience how something feels, you use your hands (although babies prefer to use their mouths).</w:t>
      </w:r>
      <w:r w:rsidR="008A2F67" w:rsidRPr="008A2F67">
        <w:rPr>
          <w:rFonts w:ascii="Times" w:eastAsia="Times New Roman" w:hAnsi="Times" w:cs="Arial"/>
          <w:noProof/>
          <w:color w:val="000000"/>
          <w:sz w:val="24"/>
          <w:szCs w:val="24"/>
          <w:lang w:eastAsia="en-US"/>
        </w:rPr>
        <w:t xml:space="preserve"> </w:t>
      </w:r>
      <w:r w:rsidR="008A2F67" w:rsidRPr="00243FF2">
        <w:rPr>
          <w:rFonts w:ascii="Times" w:eastAsia="Times New Roman" w:hAnsi="Times" w:cs="Arial"/>
          <w:noProof/>
          <w:color w:val="000000"/>
          <w:sz w:val="24"/>
          <w:szCs w:val="24"/>
          <w:lang w:eastAsia="en-US"/>
        </w:rPr>
        <w:drawing>
          <wp:anchor distT="0" distB="0" distL="114300" distR="114300" simplePos="0" relativeHeight="251707392" behindDoc="0" locked="0" layoutInCell="1" allowOverlap="1" wp14:anchorId="0F7DEF3B" wp14:editId="6D4F59C9">
            <wp:simplePos x="0" y="0"/>
            <wp:positionH relativeFrom="margin">
              <wp:posOffset>4749800</wp:posOffset>
            </wp:positionH>
            <wp:positionV relativeFrom="margin">
              <wp:posOffset>6972300</wp:posOffset>
            </wp:positionV>
            <wp:extent cx="1796415" cy="1828800"/>
            <wp:effectExtent l="0" t="0" r="6985"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2" cstate="print"/>
                    <a:srcRect/>
                    <a:stretch>
                      <a:fillRect/>
                    </a:stretch>
                  </pic:blipFill>
                  <pic:spPr bwMode="auto">
                    <a:xfrm>
                      <a:off x="0" y="0"/>
                      <a:ext cx="1796415" cy="18288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19263325" w14:textId="78F9B742" w:rsidR="008A2F67" w:rsidRPr="008A2F67" w:rsidRDefault="008A2F67" w:rsidP="008A2F67">
      <w:pPr>
        <w:pStyle w:val="ListParagraph"/>
        <w:numPr>
          <w:ilvl w:val="0"/>
          <w:numId w:val="6"/>
        </w:numPr>
        <w:spacing w:after="0" w:line="240" w:lineRule="auto"/>
        <w:rPr>
          <w:rFonts w:ascii="Times" w:hAnsi="Times" w:cs="Arial"/>
          <w:bCs/>
          <w:color w:val="000000"/>
          <w:sz w:val="24"/>
          <w:szCs w:val="24"/>
        </w:rPr>
      </w:pPr>
      <w:r w:rsidRPr="008A2F67">
        <w:rPr>
          <w:rFonts w:ascii="Times" w:eastAsia="Times New Roman" w:hAnsi="Times" w:cs="Arial"/>
          <w:noProof/>
          <w:color w:val="000000"/>
          <w:sz w:val="24"/>
          <w:szCs w:val="24"/>
          <w:lang w:eastAsia="en-US"/>
        </w:rPr>
        <w:lastRenderedPageBreak/>
        <w:t>T</w:t>
      </w:r>
      <w:r w:rsidR="007D0FCF" w:rsidRPr="008A2F67">
        <w:rPr>
          <w:rFonts w:ascii="Times" w:eastAsia="Times New Roman" w:hAnsi="Times" w:cs="Arial"/>
          <w:bCs/>
          <w:color w:val="000000"/>
          <w:sz w:val="24"/>
          <w:szCs w:val="24"/>
        </w:rPr>
        <w:t xml:space="preserve">he Visual System </w:t>
      </w:r>
    </w:p>
    <w:p w14:paraId="311ABEEA" w14:textId="77777777" w:rsidR="008C6399" w:rsidRPr="008C6399" w:rsidRDefault="007D0FCF" w:rsidP="008A2F67">
      <w:pPr>
        <w:pStyle w:val="ListParagraph"/>
        <w:numPr>
          <w:ilvl w:val="1"/>
          <w:numId w:val="6"/>
        </w:numPr>
        <w:spacing w:after="0" w:line="240" w:lineRule="auto"/>
        <w:rPr>
          <w:rFonts w:ascii="Times" w:hAnsi="Times" w:cs="Arial"/>
          <w:bCs/>
          <w:color w:val="000000"/>
          <w:sz w:val="24"/>
          <w:szCs w:val="24"/>
        </w:rPr>
      </w:pPr>
      <w:r w:rsidRPr="008A2F67">
        <w:rPr>
          <w:rFonts w:ascii="Times" w:eastAsia="Times New Roman" w:hAnsi="Times" w:cs="Arial"/>
          <w:color w:val="000000"/>
          <w:sz w:val="24"/>
          <w:szCs w:val="24"/>
        </w:rPr>
        <w:t xml:space="preserve">The visual system detects light, converts it into action potentials, and sends these to the primary visual areas for processing. </w:t>
      </w:r>
    </w:p>
    <w:p w14:paraId="02B6B43B" w14:textId="20B340B8" w:rsidR="008A2F67" w:rsidRPr="008A2F67" w:rsidRDefault="00771304" w:rsidP="008A2F67">
      <w:pPr>
        <w:pStyle w:val="ListParagraph"/>
        <w:numPr>
          <w:ilvl w:val="1"/>
          <w:numId w:val="6"/>
        </w:numPr>
        <w:spacing w:after="0" w:line="240" w:lineRule="auto"/>
        <w:rPr>
          <w:rFonts w:ascii="Times" w:hAnsi="Times" w:cs="Arial"/>
          <w:bCs/>
          <w:color w:val="000000"/>
          <w:sz w:val="24"/>
          <w:szCs w:val="24"/>
        </w:rPr>
      </w:pPr>
      <w:r w:rsidRPr="00243FF2">
        <w:rPr>
          <w:rFonts w:ascii="Times" w:eastAsia="Times New Roman" w:hAnsi="Times" w:cs="Arial"/>
          <w:b/>
          <w:bCs/>
          <w:noProof/>
          <w:color w:val="000000"/>
          <w:sz w:val="24"/>
          <w:szCs w:val="24"/>
          <w:lang w:eastAsia="en-US"/>
        </w:rPr>
        <w:drawing>
          <wp:anchor distT="0" distB="0" distL="114300" distR="114300" simplePos="0" relativeHeight="251710464" behindDoc="0" locked="0" layoutInCell="1" allowOverlap="1" wp14:anchorId="21F0883C" wp14:editId="17C6A0FF">
            <wp:simplePos x="0" y="0"/>
            <wp:positionH relativeFrom="margin">
              <wp:posOffset>4972050</wp:posOffset>
            </wp:positionH>
            <wp:positionV relativeFrom="margin">
              <wp:posOffset>800100</wp:posOffset>
            </wp:positionV>
            <wp:extent cx="2117725" cy="1257300"/>
            <wp:effectExtent l="0" t="0" r="0" b="12700"/>
            <wp:wrapSquare wrapText="bothSides"/>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3" cstate="print"/>
                    <a:srcRect/>
                    <a:stretch>
                      <a:fillRect/>
                    </a:stretch>
                  </pic:blipFill>
                  <pic:spPr bwMode="auto">
                    <a:xfrm>
                      <a:off x="0" y="0"/>
                      <a:ext cx="2117725" cy="12573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7D0FCF" w:rsidRPr="008A2F67">
        <w:rPr>
          <w:rFonts w:ascii="Times" w:eastAsia="Times New Roman" w:hAnsi="Times" w:cs="Arial"/>
          <w:color w:val="000000"/>
          <w:sz w:val="24"/>
          <w:szCs w:val="24"/>
        </w:rPr>
        <w:t xml:space="preserve">Once processed, we become aware of our visual world and are able to distinguish and recognize features in our external environment. </w:t>
      </w:r>
    </w:p>
    <w:p w14:paraId="257153B2" w14:textId="791E7674" w:rsidR="008C6399" w:rsidRPr="008C6399" w:rsidRDefault="007D0FCF" w:rsidP="008A2F67">
      <w:pPr>
        <w:pStyle w:val="ListParagraph"/>
        <w:numPr>
          <w:ilvl w:val="1"/>
          <w:numId w:val="6"/>
        </w:numPr>
        <w:spacing w:after="0" w:line="240" w:lineRule="auto"/>
        <w:rPr>
          <w:rFonts w:ascii="Times" w:eastAsia="Times New Roman" w:hAnsi="Times" w:cs="Times New Roman"/>
          <w:sz w:val="24"/>
          <w:szCs w:val="24"/>
        </w:rPr>
      </w:pPr>
      <w:r w:rsidRPr="008A2F67">
        <w:rPr>
          <w:rFonts w:ascii="Times" w:eastAsia="Times New Roman" w:hAnsi="Times" w:cs="Arial"/>
          <w:color w:val="000000"/>
          <w:sz w:val="24"/>
          <w:szCs w:val="24"/>
        </w:rPr>
        <w:t>The visual system consists of</w:t>
      </w:r>
      <w:r w:rsidR="008C6399">
        <w:rPr>
          <w:rFonts w:ascii="Times" w:eastAsia="Times New Roman" w:hAnsi="Times" w:cs="Arial"/>
          <w:color w:val="000000"/>
          <w:sz w:val="24"/>
          <w:szCs w:val="24"/>
        </w:rPr>
        <w:t>:</w:t>
      </w:r>
    </w:p>
    <w:p w14:paraId="53508328" w14:textId="2314B22B" w:rsidR="008C6399" w:rsidRPr="008C6399" w:rsidRDefault="007D0FCF" w:rsidP="008C6399">
      <w:pPr>
        <w:pStyle w:val="ListParagraph"/>
        <w:numPr>
          <w:ilvl w:val="2"/>
          <w:numId w:val="6"/>
        </w:numPr>
        <w:spacing w:after="0" w:line="240" w:lineRule="auto"/>
        <w:rPr>
          <w:rFonts w:ascii="Times" w:eastAsia="Times New Roman" w:hAnsi="Times" w:cs="Times New Roman"/>
          <w:sz w:val="24"/>
          <w:szCs w:val="24"/>
        </w:rPr>
      </w:pPr>
      <w:r w:rsidRPr="008A2F67">
        <w:rPr>
          <w:rFonts w:ascii="Times" w:eastAsia="Times New Roman" w:hAnsi="Times" w:cs="Arial"/>
          <w:color w:val="000000"/>
          <w:sz w:val="24"/>
          <w:szCs w:val="24"/>
        </w:rPr>
        <w:t xml:space="preserve"> </w:t>
      </w:r>
      <w:proofErr w:type="gramStart"/>
      <w:r w:rsidRPr="008A2F67">
        <w:rPr>
          <w:rFonts w:ascii="Times" w:eastAsia="Times New Roman" w:hAnsi="Times" w:cs="Arial"/>
          <w:color w:val="000000"/>
          <w:sz w:val="24"/>
          <w:szCs w:val="24"/>
        </w:rPr>
        <w:t>the</w:t>
      </w:r>
      <w:proofErr w:type="gramEnd"/>
      <w:r w:rsidRPr="008A2F67">
        <w:rPr>
          <w:rFonts w:ascii="Times" w:eastAsia="Times New Roman" w:hAnsi="Times" w:cs="Arial"/>
          <w:color w:val="000000"/>
          <w:sz w:val="24"/>
          <w:szCs w:val="24"/>
        </w:rPr>
        <w:t xml:space="preserve"> </w:t>
      </w:r>
      <w:r w:rsidRPr="008A2F67">
        <w:rPr>
          <w:rFonts w:ascii="Times" w:eastAsia="Times New Roman" w:hAnsi="Times" w:cs="Arial"/>
          <w:b/>
          <w:bCs/>
          <w:color w:val="000000"/>
          <w:sz w:val="24"/>
          <w:szCs w:val="24"/>
        </w:rPr>
        <w:t>eye</w:t>
      </w:r>
      <w:r w:rsidR="008A2F67" w:rsidRPr="008A2F67">
        <w:rPr>
          <w:rFonts w:ascii="Times" w:eastAsia="Times New Roman" w:hAnsi="Times" w:cs="Arial"/>
          <w:color w:val="000000"/>
          <w:sz w:val="24"/>
          <w:szCs w:val="24"/>
        </w:rPr>
        <w:t xml:space="preserve"> (which c</w:t>
      </w:r>
      <w:r w:rsidR="008A2F67">
        <w:rPr>
          <w:rFonts w:ascii="Times" w:eastAsia="Times New Roman" w:hAnsi="Times" w:cs="Arial"/>
          <w:color w:val="000000"/>
          <w:sz w:val="24"/>
          <w:szCs w:val="24"/>
        </w:rPr>
        <w:t>o</w:t>
      </w:r>
      <w:r w:rsidRPr="008A2F67">
        <w:rPr>
          <w:rFonts w:ascii="Times" w:eastAsia="Times New Roman" w:hAnsi="Times" w:cs="Arial"/>
          <w:color w:val="000000"/>
          <w:sz w:val="24"/>
          <w:szCs w:val="24"/>
        </w:rPr>
        <w:t xml:space="preserve">ntains photoreceptors that convert the light to action potentials), </w:t>
      </w:r>
    </w:p>
    <w:p w14:paraId="54EBA171" w14:textId="6E99B11D" w:rsidR="008C6399" w:rsidRPr="008C6399" w:rsidRDefault="007D0FCF" w:rsidP="008C6399">
      <w:pPr>
        <w:pStyle w:val="ListParagraph"/>
        <w:numPr>
          <w:ilvl w:val="2"/>
          <w:numId w:val="6"/>
        </w:numPr>
        <w:spacing w:after="0" w:line="240" w:lineRule="auto"/>
        <w:rPr>
          <w:rFonts w:ascii="Times" w:eastAsia="Times New Roman" w:hAnsi="Times" w:cs="Times New Roman"/>
          <w:sz w:val="24"/>
          <w:szCs w:val="24"/>
        </w:rPr>
      </w:pPr>
      <w:proofErr w:type="gramStart"/>
      <w:r w:rsidRPr="008A2F67">
        <w:rPr>
          <w:rFonts w:ascii="Times" w:eastAsia="Times New Roman" w:hAnsi="Times" w:cs="Arial"/>
          <w:color w:val="000000"/>
          <w:sz w:val="24"/>
          <w:szCs w:val="24"/>
        </w:rPr>
        <w:t>the</w:t>
      </w:r>
      <w:proofErr w:type="gramEnd"/>
      <w:r w:rsidRPr="008A2F67">
        <w:rPr>
          <w:rFonts w:ascii="Times" w:eastAsia="Times New Roman" w:hAnsi="Times" w:cs="Arial"/>
          <w:color w:val="000000"/>
          <w:sz w:val="24"/>
          <w:szCs w:val="24"/>
        </w:rPr>
        <w:t xml:space="preserve"> </w:t>
      </w:r>
      <w:r w:rsidRPr="008A2F67">
        <w:rPr>
          <w:rFonts w:ascii="Times" w:eastAsia="Times New Roman" w:hAnsi="Times" w:cs="Arial"/>
          <w:b/>
          <w:bCs/>
          <w:color w:val="000000"/>
          <w:sz w:val="24"/>
          <w:szCs w:val="24"/>
        </w:rPr>
        <w:t>visual pathway</w:t>
      </w:r>
      <w:r w:rsidRPr="008A2F67">
        <w:rPr>
          <w:rFonts w:ascii="Times" w:eastAsia="Times New Roman" w:hAnsi="Times" w:cs="Arial"/>
          <w:color w:val="000000"/>
          <w:sz w:val="24"/>
          <w:szCs w:val="24"/>
        </w:rPr>
        <w:t xml:space="preserve"> (which transmits the action potentials), and </w:t>
      </w:r>
    </w:p>
    <w:p w14:paraId="29467A25" w14:textId="4C37989E" w:rsidR="008A2F67" w:rsidRPr="008A2F67" w:rsidRDefault="00771304" w:rsidP="008C6399">
      <w:pPr>
        <w:pStyle w:val="ListParagraph"/>
        <w:numPr>
          <w:ilvl w:val="2"/>
          <w:numId w:val="6"/>
        </w:numPr>
        <w:spacing w:after="0" w:line="240" w:lineRule="auto"/>
        <w:rPr>
          <w:rFonts w:ascii="Times" w:eastAsia="Times New Roman" w:hAnsi="Times" w:cs="Times New Roman"/>
          <w:sz w:val="24"/>
          <w:szCs w:val="24"/>
        </w:rPr>
      </w:pPr>
      <w:r w:rsidRPr="00243FF2">
        <w:rPr>
          <w:rFonts w:ascii="Times" w:eastAsia="Times New Roman" w:hAnsi="Times" w:cs="Times New Roman"/>
          <w:noProof/>
          <w:sz w:val="24"/>
          <w:szCs w:val="24"/>
          <w:lang w:eastAsia="en-US"/>
        </w:rPr>
        <w:drawing>
          <wp:anchor distT="0" distB="0" distL="114300" distR="114300" simplePos="0" relativeHeight="251709440" behindDoc="0" locked="0" layoutInCell="1" allowOverlap="1" wp14:anchorId="7DADA602" wp14:editId="6C434AAE">
            <wp:simplePos x="0" y="0"/>
            <wp:positionH relativeFrom="margin">
              <wp:posOffset>5445125</wp:posOffset>
            </wp:positionH>
            <wp:positionV relativeFrom="margin">
              <wp:posOffset>1943100</wp:posOffset>
            </wp:positionV>
            <wp:extent cx="1749425" cy="1381125"/>
            <wp:effectExtent l="0" t="0" r="3175"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4" cstate="print"/>
                    <a:srcRect/>
                    <a:stretch>
                      <a:fillRect/>
                    </a:stretch>
                  </pic:blipFill>
                  <pic:spPr bwMode="auto">
                    <a:xfrm>
                      <a:off x="0" y="0"/>
                      <a:ext cx="1749425" cy="1381125"/>
                    </a:xfrm>
                    <a:prstGeom prst="rect">
                      <a:avLst/>
                    </a:prstGeom>
                    <a:noFill/>
                    <a:ln w="9525">
                      <a:noFill/>
                      <a:miter lim="800000"/>
                      <a:headEnd/>
                      <a:tailEnd/>
                    </a:ln>
                  </pic:spPr>
                </pic:pic>
              </a:graphicData>
            </a:graphic>
          </wp:anchor>
        </w:drawing>
      </w:r>
      <w:proofErr w:type="gramStart"/>
      <w:r w:rsidR="007D0FCF" w:rsidRPr="008A2F67">
        <w:rPr>
          <w:rFonts w:ascii="Times" w:eastAsia="Times New Roman" w:hAnsi="Times" w:cs="Arial"/>
          <w:color w:val="000000"/>
          <w:sz w:val="24"/>
          <w:szCs w:val="24"/>
        </w:rPr>
        <w:t>the</w:t>
      </w:r>
      <w:proofErr w:type="gramEnd"/>
      <w:r w:rsidR="007D0FCF" w:rsidRPr="008A2F67">
        <w:rPr>
          <w:rFonts w:ascii="Times" w:eastAsia="Times New Roman" w:hAnsi="Times" w:cs="Arial"/>
          <w:color w:val="000000"/>
          <w:sz w:val="24"/>
          <w:szCs w:val="24"/>
        </w:rPr>
        <w:t xml:space="preserve"> </w:t>
      </w:r>
      <w:r w:rsidR="007D0FCF" w:rsidRPr="008A2F67">
        <w:rPr>
          <w:rFonts w:ascii="Times" w:eastAsia="Times New Roman" w:hAnsi="Times" w:cs="Arial"/>
          <w:b/>
          <w:bCs/>
          <w:color w:val="000000"/>
          <w:sz w:val="24"/>
          <w:szCs w:val="24"/>
        </w:rPr>
        <w:t>primary visual area</w:t>
      </w:r>
      <w:r w:rsidR="007D0FCF" w:rsidRPr="008A2F67">
        <w:rPr>
          <w:rFonts w:ascii="Times" w:eastAsia="Times New Roman" w:hAnsi="Times" w:cs="Arial"/>
          <w:color w:val="000000"/>
          <w:sz w:val="24"/>
          <w:szCs w:val="24"/>
        </w:rPr>
        <w:t xml:space="preserve"> in the </w:t>
      </w:r>
      <w:r w:rsidR="007D0FCF" w:rsidRPr="008A2F67">
        <w:rPr>
          <w:rFonts w:ascii="Times" w:eastAsia="Times New Roman" w:hAnsi="Times" w:cs="Arial"/>
          <w:b/>
          <w:bCs/>
          <w:color w:val="000000"/>
          <w:sz w:val="24"/>
          <w:szCs w:val="24"/>
        </w:rPr>
        <w:t>occipital lobe</w:t>
      </w:r>
      <w:r w:rsidR="007D0FCF" w:rsidRPr="008A2F67">
        <w:rPr>
          <w:rFonts w:ascii="Times" w:eastAsia="Times New Roman" w:hAnsi="Times" w:cs="Arial"/>
          <w:color w:val="000000"/>
          <w:sz w:val="24"/>
          <w:szCs w:val="24"/>
        </w:rPr>
        <w:t xml:space="preserve"> of the brain (which processes the incoming signals).</w:t>
      </w:r>
    </w:p>
    <w:p w14:paraId="5DCF016B" w14:textId="5E7511C5" w:rsidR="008A2F67" w:rsidRDefault="008A2F67" w:rsidP="008A2F67">
      <w:pPr>
        <w:pStyle w:val="ListParagraph"/>
        <w:numPr>
          <w:ilvl w:val="0"/>
          <w:numId w:val="6"/>
        </w:numPr>
        <w:spacing w:after="0" w:line="240" w:lineRule="auto"/>
        <w:rPr>
          <w:rFonts w:ascii="Times" w:eastAsia="Times New Roman" w:hAnsi="Times" w:cs="Times New Roman"/>
          <w:sz w:val="24"/>
          <w:szCs w:val="24"/>
        </w:rPr>
      </w:pPr>
      <w:r w:rsidRPr="00243FF2">
        <w:rPr>
          <w:rFonts w:ascii="Times" w:eastAsia="Times New Roman" w:hAnsi="Times" w:cs="Times New Roman"/>
          <w:noProof/>
          <w:sz w:val="24"/>
          <w:szCs w:val="24"/>
          <w:lang w:eastAsia="en-US"/>
        </w:rPr>
        <w:t xml:space="preserve"> </w:t>
      </w:r>
      <w:r>
        <w:rPr>
          <w:rFonts w:ascii="Times" w:eastAsia="Times New Roman" w:hAnsi="Times" w:cs="Times New Roman"/>
          <w:sz w:val="24"/>
          <w:szCs w:val="24"/>
        </w:rPr>
        <w:t xml:space="preserve">The Eye </w:t>
      </w:r>
    </w:p>
    <w:p w14:paraId="3A7FD7D4" w14:textId="04751BF7" w:rsidR="00F379C8" w:rsidRPr="00F379C8" w:rsidRDefault="007D0FCF" w:rsidP="007D0FCF">
      <w:pPr>
        <w:pStyle w:val="ListParagraph"/>
        <w:numPr>
          <w:ilvl w:val="1"/>
          <w:numId w:val="6"/>
        </w:numPr>
        <w:spacing w:after="0" w:line="240" w:lineRule="auto"/>
        <w:rPr>
          <w:rFonts w:ascii="Times" w:eastAsia="Times New Roman" w:hAnsi="Times" w:cs="Times New Roman"/>
          <w:sz w:val="24"/>
          <w:szCs w:val="24"/>
        </w:rPr>
      </w:pPr>
      <w:r w:rsidRPr="008A2F67">
        <w:rPr>
          <w:rFonts w:ascii="Times" w:eastAsia="Times New Roman" w:hAnsi="Times" w:cs="Arial"/>
          <w:color w:val="000000"/>
          <w:sz w:val="24"/>
          <w:szCs w:val="24"/>
        </w:rPr>
        <w:t xml:space="preserve">The eye is very much like any camera. </w:t>
      </w:r>
    </w:p>
    <w:p w14:paraId="524DFF9A" w14:textId="75247AF0" w:rsidR="00F379C8" w:rsidRPr="00F379C8" w:rsidRDefault="007D0FCF" w:rsidP="00F379C8">
      <w:pPr>
        <w:pStyle w:val="ListParagraph"/>
        <w:numPr>
          <w:ilvl w:val="2"/>
          <w:numId w:val="6"/>
        </w:numPr>
        <w:spacing w:after="0" w:line="240" w:lineRule="auto"/>
        <w:rPr>
          <w:rFonts w:ascii="Times" w:eastAsia="Times New Roman" w:hAnsi="Times" w:cs="Times New Roman"/>
          <w:sz w:val="24"/>
          <w:szCs w:val="24"/>
        </w:rPr>
      </w:pPr>
      <w:r w:rsidRPr="008A2F67">
        <w:rPr>
          <w:rFonts w:ascii="Times" w:eastAsia="Times New Roman" w:hAnsi="Times" w:cs="Arial"/>
          <w:color w:val="000000"/>
          <w:sz w:val="24"/>
          <w:szCs w:val="24"/>
        </w:rPr>
        <w:t xml:space="preserve">After passing through the cornea, the amount of light is regulated by the iris, which can constrict with bright light or dilate in low light. </w:t>
      </w:r>
    </w:p>
    <w:p w14:paraId="428A1952" w14:textId="77777777" w:rsidR="00F379C8" w:rsidRPr="00F379C8" w:rsidRDefault="007D0FCF" w:rsidP="00F379C8">
      <w:pPr>
        <w:pStyle w:val="ListParagraph"/>
        <w:numPr>
          <w:ilvl w:val="2"/>
          <w:numId w:val="6"/>
        </w:numPr>
        <w:spacing w:after="0" w:line="240" w:lineRule="auto"/>
        <w:rPr>
          <w:rFonts w:ascii="Times" w:eastAsia="Times New Roman" w:hAnsi="Times" w:cs="Times New Roman"/>
          <w:sz w:val="24"/>
          <w:szCs w:val="24"/>
        </w:rPr>
      </w:pPr>
      <w:r w:rsidRPr="008A2F67">
        <w:rPr>
          <w:rFonts w:ascii="Times" w:eastAsia="Times New Roman" w:hAnsi="Times" w:cs="Arial"/>
          <w:color w:val="000000"/>
          <w:sz w:val="24"/>
          <w:szCs w:val="24"/>
        </w:rPr>
        <w:t xml:space="preserve">The lens flips the light (upside down and backwards) and focuses it onto the retina at the back of the eye. </w:t>
      </w:r>
    </w:p>
    <w:p w14:paraId="0794F316" w14:textId="77777777" w:rsidR="00F379C8" w:rsidRPr="00F379C8" w:rsidRDefault="007D0FCF" w:rsidP="00F379C8">
      <w:pPr>
        <w:pStyle w:val="ListParagraph"/>
        <w:numPr>
          <w:ilvl w:val="2"/>
          <w:numId w:val="6"/>
        </w:numPr>
        <w:spacing w:after="0" w:line="240" w:lineRule="auto"/>
        <w:rPr>
          <w:rFonts w:ascii="Times" w:eastAsia="Times New Roman" w:hAnsi="Times" w:cs="Times New Roman"/>
          <w:sz w:val="24"/>
          <w:szCs w:val="24"/>
        </w:rPr>
      </w:pPr>
      <w:r w:rsidRPr="008A2F67">
        <w:rPr>
          <w:rFonts w:ascii="Times" w:eastAsia="Times New Roman" w:hAnsi="Times" w:cs="Arial"/>
          <w:color w:val="000000"/>
          <w:sz w:val="24"/>
          <w:szCs w:val="24"/>
        </w:rPr>
        <w:t xml:space="preserve">The retina contains photoreceptors called rods and cones. </w:t>
      </w:r>
    </w:p>
    <w:p w14:paraId="0A6F80C2" w14:textId="77777777" w:rsidR="00F379C8" w:rsidRPr="00F379C8" w:rsidRDefault="007D0FCF" w:rsidP="00F379C8">
      <w:pPr>
        <w:pStyle w:val="ListParagraph"/>
        <w:numPr>
          <w:ilvl w:val="3"/>
          <w:numId w:val="6"/>
        </w:numPr>
        <w:spacing w:after="0" w:line="240" w:lineRule="auto"/>
        <w:rPr>
          <w:rFonts w:ascii="Times" w:eastAsia="Times New Roman" w:hAnsi="Times" w:cs="Times New Roman"/>
          <w:sz w:val="24"/>
          <w:szCs w:val="24"/>
        </w:rPr>
      </w:pPr>
      <w:r w:rsidRPr="008A2F67">
        <w:rPr>
          <w:rFonts w:ascii="Times" w:eastAsia="Times New Roman" w:hAnsi="Times" w:cs="Arial"/>
          <w:color w:val="000000"/>
          <w:sz w:val="24"/>
          <w:szCs w:val="24"/>
        </w:rPr>
        <w:t xml:space="preserve">The rods and cones actually point toward the back of the head. </w:t>
      </w:r>
    </w:p>
    <w:p w14:paraId="5830176C" w14:textId="127C89C5" w:rsidR="008A2F67" w:rsidRPr="008A2F67" w:rsidRDefault="00771304" w:rsidP="00F379C8">
      <w:pPr>
        <w:pStyle w:val="ListParagraph"/>
        <w:numPr>
          <w:ilvl w:val="2"/>
          <w:numId w:val="6"/>
        </w:numPr>
        <w:spacing w:after="0" w:line="240" w:lineRule="auto"/>
        <w:rPr>
          <w:rFonts w:ascii="Times" w:eastAsia="Times New Roman" w:hAnsi="Times" w:cs="Times New Roman"/>
          <w:sz w:val="24"/>
          <w:szCs w:val="24"/>
        </w:rPr>
      </w:pPr>
      <w:r>
        <w:rPr>
          <w:rFonts w:ascii="Times" w:eastAsia="Times New Roman" w:hAnsi="Times" w:cs="Arial"/>
          <w:b/>
          <w:bCs/>
          <w:noProof/>
          <w:color w:val="000000"/>
          <w:sz w:val="24"/>
          <w:szCs w:val="24"/>
          <w:lang w:eastAsia="en-US"/>
        </w:rPr>
        <w:drawing>
          <wp:anchor distT="0" distB="0" distL="114300" distR="114300" simplePos="0" relativeHeight="251711488" behindDoc="0" locked="0" layoutInCell="1" allowOverlap="1" wp14:anchorId="3DD4C14A" wp14:editId="4EBE02D6">
            <wp:simplePos x="0" y="0"/>
            <wp:positionH relativeFrom="column">
              <wp:posOffset>4959350</wp:posOffset>
            </wp:positionH>
            <wp:positionV relativeFrom="paragraph">
              <wp:posOffset>252095</wp:posOffset>
            </wp:positionV>
            <wp:extent cx="1810385" cy="1833880"/>
            <wp:effectExtent l="0" t="0" r="0" b="0"/>
            <wp:wrapSquare wrapText="bothSides"/>
            <wp:docPr id="10" name="Picture 10" descr="Macintosh HD:Users:stevebrown:Desktop:Screen Shot 2014-11-01 at 9.51.3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stevebrown:Desktop:Screen Shot 2014-11-01 at 9.51.34 PM.pn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10385" cy="1833880"/>
                    </a:xfrm>
                    <a:prstGeom prst="rect">
                      <a:avLst/>
                    </a:prstGeom>
                    <a:noFill/>
                    <a:ln>
                      <a:noFill/>
                    </a:ln>
                  </pic:spPr>
                </pic:pic>
              </a:graphicData>
            </a:graphic>
            <wp14:sizeRelH relativeFrom="page">
              <wp14:pctWidth>0</wp14:pctWidth>
            </wp14:sizeRelH>
            <wp14:sizeRelV relativeFrom="page">
              <wp14:pctHeight>0</wp14:pctHeight>
            </wp14:sizeRelV>
          </wp:anchor>
        </w:drawing>
      </w:r>
      <w:r w:rsidR="007D0FCF" w:rsidRPr="008A2F67">
        <w:rPr>
          <w:rFonts w:ascii="Times" w:eastAsia="Times New Roman" w:hAnsi="Times" w:cs="Arial"/>
          <w:color w:val="000000"/>
          <w:sz w:val="24"/>
          <w:szCs w:val="24"/>
        </w:rPr>
        <w:t>The center of your vision is focused onto a part of the retina called the fovea. This area has the highest concentration of cone cells.</w:t>
      </w:r>
    </w:p>
    <w:p w14:paraId="398AC3CE" w14:textId="7267C850" w:rsidR="008A2F67" w:rsidRPr="003D15A1" w:rsidRDefault="007D0FCF" w:rsidP="008A2F67">
      <w:pPr>
        <w:pStyle w:val="ListParagraph"/>
        <w:numPr>
          <w:ilvl w:val="0"/>
          <w:numId w:val="6"/>
        </w:numPr>
        <w:spacing w:after="0" w:line="240" w:lineRule="auto"/>
        <w:rPr>
          <w:rFonts w:ascii="Times" w:eastAsia="Times New Roman" w:hAnsi="Times" w:cs="Times New Roman"/>
          <w:sz w:val="24"/>
          <w:szCs w:val="24"/>
        </w:rPr>
      </w:pPr>
      <w:r w:rsidRPr="003D15A1">
        <w:rPr>
          <w:rFonts w:ascii="Times" w:eastAsia="Times New Roman" w:hAnsi="Times" w:cs="Arial"/>
          <w:bCs/>
          <w:color w:val="000000"/>
          <w:sz w:val="24"/>
          <w:szCs w:val="24"/>
        </w:rPr>
        <w:t xml:space="preserve">The Photoreceptors of the Eye—Rod Cells and Cone Cells </w:t>
      </w:r>
    </w:p>
    <w:p w14:paraId="731F73E7" w14:textId="3D78F8D5" w:rsidR="00C0231E" w:rsidRPr="00C0231E" w:rsidRDefault="007D0FCF" w:rsidP="008A2F67">
      <w:pPr>
        <w:pStyle w:val="ListParagraph"/>
        <w:numPr>
          <w:ilvl w:val="1"/>
          <w:numId w:val="6"/>
        </w:numPr>
        <w:spacing w:after="0" w:line="240" w:lineRule="auto"/>
        <w:rPr>
          <w:rFonts w:ascii="Times" w:eastAsia="Times New Roman" w:hAnsi="Times" w:cs="Times New Roman"/>
          <w:sz w:val="24"/>
          <w:szCs w:val="24"/>
        </w:rPr>
      </w:pPr>
      <w:r w:rsidRPr="008A2F67">
        <w:rPr>
          <w:rFonts w:ascii="Times" w:eastAsia="Times New Roman" w:hAnsi="Times" w:cs="Arial"/>
          <w:color w:val="000000"/>
          <w:sz w:val="24"/>
          <w:szCs w:val="24"/>
        </w:rPr>
        <w:t xml:space="preserve">Rods are extremely sensitive to light and, therefore, function best under low light conditions. </w:t>
      </w:r>
    </w:p>
    <w:p w14:paraId="72B56740" w14:textId="77777777" w:rsidR="00C0231E" w:rsidRPr="00C0231E" w:rsidRDefault="007D0FCF" w:rsidP="00C0231E">
      <w:pPr>
        <w:pStyle w:val="ListParagraph"/>
        <w:numPr>
          <w:ilvl w:val="2"/>
          <w:numId w:val="6"/>
        </w:numPr>
        <w:spacing w:after="0" w:line="240" w:lineRule="auto"/>
        <w:rPr>
          <w:rFonts w:ascii="Times" w:eastAsia="Times New Roman" w:hAnsi="Times" w:cs="Times New Roman"/>
          <w:sz w:val="24"/>
          <w:szCs w:val="24"/>
        </w:rPr>
      </w:pPr>
      <w:r w:rsidRPr="008A2F67">
        <w:rPr>
          <w:rFonts w:ascii="Times" w:eastAsia="Times New Roman" w:hAnsi="Times" w:cs="Arial"/>
          <w:color w:val="000000"/>
          <w:sz w:val="24"/>
          <w:szCs w:val="24"/>
        </w:rPr>
        <w:t xml:space="preserve">They contain one type of </w:t>
      </w:r>
      <w:proofErr w:type="spellStart"/>
      <w:r w:rsidRPr="008A2F67">
        <w:rPr>
          <w:rFonts w:ascii="Times" w:eastAsia="Times New Roman" w:hAnsi="Times" w:cs="Arial"/>
          <w:color w:val="000000"/>
          <w:sz w:val="24"/>
          <w:szCs w:val="24"/>
        </w:rPr>
        <w:t>photopigment</w:t>
      </w:r>
      <w:proofErr w:type="spellEnd"/>
      <w:r w:rsidRPr="008A2F67">
        <w:rPr>
          <w:rFonts w:ascii="Times" w:eastAsia="Times New Roman" w:hAnsi="Times" w:cs="Arial"/>
          <w:color w:val="000000"/>
          <w:sz w:val="24"/>
          <w:szCs w:val="24"/>
        </w:rPr>
        <w:t xml:space="preserve"> (a chemical sensitive to light) and, consequently, do not detect color. </w:t>
      </w:r>
    </w:p>
    <w:p w14:paraId="7B301708" w14:textId="3446E54E" w:rsidR="008A2F67" w:rsidRPr="008A2F67" w:rsidRDefault="007D0FCF" w:rsidP="00C0231E">
      <w:pPr>
        <w:pStyle w:val="ListParagraph"/>
        <w:numPr>
          <w:ilvl w:val="2"/>
          <w:numId w:val="6"/>
        </w:numPr>
        <w:spacing w:after="0" w:line="240" w:lineRule="auto"/>
        <w:rPr>
          <w:rFonts w:ascii="Times" w:eastAsia="Times New Roman" w:hAnsi="Times" w:cs="Times New Roman"/>
          <w:sz w:val="24"/>
          <w:szCs w:val="24"/>
        </w:rPr>
      </w:pPr>
      <w:r w:rsidRPr="008A2F67">
        <w:rPr>
          <w:rFonts w:ascii="Times" w:eastAsia="Times New Roman" w:hAnsi="Times" w:cs="Arial"/>
          <w:color w:val="000000"/>
          <w:sz w:val="24"/>
          <w:szCs w:val="24"/>
        </w:rPr>
        <w:t>Rods are located mostly in the region of the retin</w:t>
      </w:r>
      <w:r w:rsidR="008A2F67">
        <w:rPr>
          <w:rFonts w:ascii="Times" w:eastAsia="Times New Roman" w:hAnsi="Times" w:cs="Arial"/>
          <w:color w:val="000000"/>
          <w:sz w:val="24"/>
          <w:szCs w:val="24"/>
        </w:rPr>
        <w:t>a outside and around the fovea.</w:t>
      </w:r>
    </w:p>
    <w:p w14:paraId="1ED7C046" w14:textId="77777777" w:rsidR="00C0231E" w:rsidRDefault="007D0FCF" w:rsidP="008A2F67">
      <w:pPr>
        <w:pStyle w:val="ListParagraph"/>
        <w:numPr>
          <w:ilvl w:val="1"/>
          <w:numId w:val="6"/>
        </w:numPr>
        <w:spacing w:after="0" w:line="240" w:lineRule="auto"/>
        <w:rPr>
          <w:rFonts w:ascii="Times" w:eastAsia="Times New Roman" w:hAnsi="Times" w:cs="Arial"/>
          <w:color w:val="000000"/>
          <w:sz w:val="24"/>
          <w:szCs w:val="24"/>
        </w:rPr>
      </w:pPr>
      <w:r w:rsidRPr="008A2F67">
        <w:rPr>
          <w:rFonts w:ascii="Times" w:eastAsia="Times New Roman" w:hAnsi="Times" w:cs="Arial"/>
          <w:color w:val="000000"/>
          <w:sz w:val="24"/>
          <w:szCs w:val="24"/>
        </w:rPr>
        <w:t xml:space="preserve">Cones, on the other hand, function best under bright light and are ideal for detecting detail. </w:t>
      </w:r>
    </w:p>
    <w:p w14:paraId="24ADDCC6" w14:textId="77777777" w:rsidR="00C0231E" w:rsidRDefault="007D0FCF" w:rsidP="00C0231E">
      <w:pPr>
        <w:pStyle w:val="ListParagraph"/>
        <w:numPr>
          <w:ilvl w:val="2"/>
          <w:numId w:val="6"/>
        </w:numPr>
        <w:spacing w:after="0" w:line="240" w:lineRule="auto"/>
        <w:rPr>
          <w:rFonts w:ascii="Times" w:eastAsia="Times New Roman" w:hAnsi="Times" w:cs="Arial"/>
          <w:color w:val="000000"/>
          <w:sz w:val="24"/>
          <w:szCs w:val="24"/>
        </w:rPr>
      </w:pPr>
      <w:r w:rsidRPr="008A2F67">
        <w:rPr>
          <w:rFonts w:ascii="Times" w:eastAsia="Times New Roman" w:hAnsi="Times" w:cs="Arial"/>
          <w:color w:val="000000"/>
          <w:sz w:val="24"/>
          <w:szCs w:val="24"/>
        </w:rPr>
        <w:t xml:space="preserve">There are three different types of cone cells, each with a different </w:t>
      </w:r>
      <w:proofErr w:type="spellStart"/>
      <w:r w:rsidRPr="008A2F67">
        <w:rPr>
          <w:rFonts w:ascii="Times" w:eastAsia="Times New Roman" w:hAnsi="Times" w:cs="Arial"/>
          <w:color w:val="000000"/>
          <w:sz w:val="24"/>
          <w:szCs w:val="24"/>
        </w:rPr>
        <w:t>photopigment</w:t>
      </w:r>
      <w:proofErr w:type="spellEnd"/>
      <w:r w:rsidRPr="008A2F67">
        <w:rPr>
          <w:rFonts w:ascii="Times" w:eastAsia="Times New Roman" w:hAnsi="Times" w:cs="Arial"/>
          <w:color w:val="000000"/>
          <w:sz w:val="24"/>
          <w:szCs w:val="24"/>
        </w:rPr>
        <w:t xml:space="preserve"> and each sensitive to one primary color. </w:t>
      </w:r>
    </w:p>
    <w:p w14:paraId="2720A6ED" w14:textId="3CFB5945" w:rsidR="008A2F67" w:rsidRDefault="007D0FCF" w:rsidP="00C0231E">
      <w:pPr>
        <w:pStyle w:val="ListParagraph"/>
        <w:numPr>
          <w:ilvl w:val="2"/>
          <w:numId w:val="6"/>
        </w:numPr>
        <w:spacing w:after="0" w:line="240" w:lineRule="auto"/>
        <w:rPr>
          <w:rFonts w:ascii="Times" w:eastAsia="Times New Roman" w:hAnsi="Times" w:cs="Arial"/>
          <w:color w:val="000000"/>
          <w:sz w:val="24"/>
          <w:szCs w:val="24"/>
        </w:rPr>
      </w:pPr>
      <w:r w:rsidRPr="008A2F67">
        <w:rPr>
          <w:rFonts w:ascii="Times" w:eastAsia="Times New Roman" w:hAnsi="Times" w:cs="Arial"/>
          <w:color w:val="000000"/>
          <w:sz w:val="24"/>
          <w:szCs w:val="24"/>
        </w:rPr>
        <w:t>The cones are principally located in the region of the fovea where they are found in large concentrations.</w:t>
      </w:r>
    </w:p>
    <w:p w14:paraId="31898E88" w14:textId="0428D74A" w:rsidR="008A2F67" w:rsidRDefault="008A2F67" w:rsidP="00FE19BB">
      <w:pPr>
        <w:pStyle w:val="ListParagraph"/>
        <w:numPr>
          <w:ilvl w:val="1"/>
          <w:numId w:val="6"/>
        </w:numPr>
        <w:spacing w:after="0" w:line="240" w:lineRule="auto"/>
        <w:rPr>
          <w:rFonts w:ascii="Times" w:eastAsia="Times New Roman" w:hAnsi="Times" w:cs="Arial"/>
          <w:color w:val="000000"/>
          <w:sz w:val="24"/>
          <w:szCs w:val="24"/>
        </w:rPr>
      </w:pPr>
      <w:r>
        <w:rPr>
          <w:rFonts w:ascii="Times" w:eastAsia="Times New Roman" w:hAnsi="Times" w:cs="Arial"/>
          <w:color w:val="000000"/>
          <w:sz w:val="24"/>
          <w:szCs w:val="24"/>
        </w:rPr>
        <w:t>N</w:t>
      </w:r>
      <w:r w:rsidR="007D0FCF" w:rsidRPr="00243FF2">
        <w:rPr>
          <w:rFonts w:ascii="Times" w:eastAsia="Times New Roman" w:hAnsi="Times" w:cs="Arial"/>
          <w:color w:val="000000"/>
          <w:sz w:val="24"/>
          <w:szCs w:val="24"/>
        </w:rPr>
        <w:t xml:space="preserve">otice that the rod and cone cells </w:t>
      </w:r>
      <w:r w:rsidR="007D0FCF" w:rsidRPr="00243FF2">
        <w:rPr>
          <w:rFonts w:ascii="Times" w:eastAsia="Times New Roman" w:hAnsi="Times" w:cs="Arial"/>
          <w:i/>
          <w:iCs/>
          <w:color w:val="000000"/>
          <w:sz w:val="24"/>
          <w:szCs w:val="24"/>
        </w:rPr>
        <w:t>do not</w:t>
      </w:r>
      <w:r w:rsidR="007D0FCF" w:rsidRPr="00243FF2">
        <w:rPr>
          <w:rFonts w:ascii="Times" w:eastAsia="Times New Roman" w:hAnsi="Times" w:cs="Arial"/>
          <w:color w:val="000000"/>
          <w:sz w:val="24"/>
          <w:szCs w:val="24"/>
        </w:rPr>
        <w:t xml:space="preserve"> have axons and, therefore, do not generate action potentials. However, they do generate receptor potentials that cause the release of an </w:t>
      </w:r>
      <w:r w:rsidR="007D0FCF" w:rsidRPr="00243FF2">
        <w:rPr>
          <w:rFonts w:ascii="Times" w:eastAsia="Times New Roman" w:hAnsi="Times" w:cs="Arial"/>
          <w:b/>
          <w:bCs/>
          <w:i/>
          <w:iCs/>
          <w:color w:val="000000"/>
          <w:sz w:val="24"/>
          <w:szCs w:val="24"/>
        </w:rPr>
        <w:t>inhibitory neurotransmitter</w:t>
      </w:r>
      <w:r w:rsidR="007D0FCF" w:rsidRPr="00243FF2">
        <w:rPr>
          <w:rFonts w:ascii="Times" w:eastAsia="Times New Roman" w:hAnsi="Times" w:cs="Arial"/>
          <w:color w:val="000000"/>
          <w:sz w:val="24"/>
          <w:szCs w:val="24"/>
        </w:rPr>
        <w:t xml:space="preserve"> (this is important) from their synaptic ending.</w:t>
      </w:r>
    </w:p>
    <w:p w14:paraId="26E74E9F" w14:textId="5F8DBC6B" w:rsidR="008A2F67" w:rsidRPr="003D15A1" w:rsidRDefault="008A2F67" w:rsidP="008A2F67">
      <w:pPr>
        <w:pStyle w:val="ListParagraph"/>
        <w:numPr>
          <w:ilvl w:val="0"/>
          <w:numId w:val="6"/>
        </w:numPr>
        <w:spacing w:after="0" w:line="240" w:lineRule="auto"/>
        <w:rPr>
          <w:rFonts w:ascii="Times" w:eastAsia="Times New Roman" w:hAnsi="Times" w:cs="Arial"/>
          <w:color w:val="000000"/>
          <w:sz w:val="24"/>
          <w:szCs w:val="24"/>
        </w:rPr>
      </w:pPr>
      <w:r w:rsidRPr="003D15A1">
        <w:rPr>
          <w:rFonts w:ascii="Times" w:eastAsia="Times New Roman" w:hAnsi="Times" w:cs="Arial"/>
          <w:color w:val="000000"/>
          <w:sz w:val="24"/>
          <w:szCs w:val="24"/>
        </w:rPr>
        <w:t>O</w:t>
      </w:r>
      <w:r w:rsidR="00FE19BB" w:rsidRPr="003D15A1">
        <w:rPr>
          <w:rFonts w:ascii="Times" w:eastAsia="Times New Roman" w:hAnsi="Times" w:cs="Arial"/>
          <w:bCs/>
          <w:color w:val="000000"/>
          <w:sz w:val="24"/>
          <w:szCs w:val="24"/>
        </w:rPr>
        <w:t xml:space="preserve">ther Cells of the Retina </w:t>
      </w:r>
    </w:p>
    <w:p w14:paraId="408B7702" w14:textId="5EEB894A" w:rsidR="00771304" w:rsidRDefault="00FE19BB" w:rsidP="00FE19BB">
      <w:pPr>
        <w:pStyle w:val="ListParagraph"/>
        <w:numPr>
          <w:ilvl w:val="1"/>
          <w:numId w:val="6"/>
        </w:numPr>
        <w:spacing w:after="0" w:line="240" w:lineRule="auto"/>
        <w:rPr>
          <w:rFonts w:ascii="Times" w:eastAsia="Times New Roman" w:hAnsi="Times" w:cs="Arial"/>
          <w:color w:val="000000"/>
          <w:sz w:val="24"/>
          <w:szCs w:val="24"/>
        </w:rPr>
      </w:pPr>
      <w:r w:rsidRPr="008A2F67">
        <w:rPr>
          <w:rFonts w:ascii="Times" w:eastAsia="Times New Roman" w:hAnsi="Times" w:cs="Arial"/>
          <w:color w:val="000000"/>
          <w:sz w:val="24"/>
          <w:szCs w:val="24"/>
        </w:rPr>
        <w:t xml:space="preserve">The retina contains a pigment layer at the very back of the eye that absorbs excess light. </w:t>
      </w:r>
    </w:p>
    <w:p w14:paraId="515E7889" w14:textId="77777777" w:rsidR="00771304" w:rsidRDefault="00FE19BB" w:rsidP="00FE19BB">
      <w:pPr>
        <w:pStyle w:val="ListParagraph"/>
        <w:numPr>
          <w:ilvl w:val="1"/>
          <w:numId w:val="6"/>
        </w:numPr>
        <w:spacing w:after="0" w:line="240" w:lineRule="auto"/>
        <w:rPr>
          <w:rFonts w:ascii="Times" w:eastAsia="Times New Roman" w:hAnsi="Times" w:cs="Arial"/>
          <w:color w:val="000000"/>
          <w:sz w:val="24"/>
          <w:szCs w:val="24"/>
        </w:rPr>
      </w:pPr>
      <w:r w:rsidRPr="008A2F67">
        <w:rPr>
          <w:rFonts w:ascii="Times" w:eastAsia="Times New Roman" w:hAnsi="Times" w:cs="Arial"/>
          <w:color w:val="000000"/>
          <w:sz w:val="24"/>
          <w:szCs w:val="24"/>
        </w:rPr>
        <w:t xml:space="preserve">Other cells in the retina include bipolar cells, ganglion cells, horizontal cells, and </w:t>
      </w:r>
      <w:proofErr w:type="spellStart"/>
      <w:r w:rsidRPr="008A2F67">
        <w:rPr>
          <w:rFonts w:ascii="Times" w:eastAsia="Times New Roman" w:hAnsi="Times" w:cs="Arial"/>
          <w:color w:val="000000"/>
          <w:sz w:val="24"/>
          <w:szCs w:val="24"/>
        </w:rPr>
        <w:t>amacrine</w:t>
      </w:r>
      <w:proofErr w:type="spellEnd"/>
      <w:r w:rsidRPr="008A2F67">
        <w:rPr>
          <w:rFonts w:ascii="Times" w:eastAsia="Times New Roman" w:hAnsi="Times" w:cs="Arial"/>
          <w:color w:val="000000"/>
          <w:sz w:val="24"/>
          <w:szCs w:val="24"/>
        </w:rPr>
        <w:t xml:space="preserve"> cells. </w:t>
      </w:r>
    </w:p>
    <w:p w14:paraId="149125CB" w14:textId="77777777" w:rsidR="00771304" w:rsidRDefault="00FE19BB" w:rsidP="00FE19BB">
      <w:pPr>
        <w:pStyle w:val="ListParagraph"/>
        <w:numPr>
          <w:ilvl w:val="1"/>
          <w:numId w:val="6"/>
        </w:numPr>
        <w:spacing w:after="0" w:line="240" w:lineRule="auto"/>
        <w:rPr>
          <w:rFonts w:ascii="Times" w:eastAsia="Times New Roman" w:hAnsi="Times" w:cs="Arial"/>
          <w:color w:val="000000"/>
          <w:sz w:val="24"/>
          <w:szCs w:val="24"/>
        </w:rPr>
      </w:pPr>
      <w:r w:rsidRPr="008A2F67">
        <w:rPr>
          <w:rFonts w:ascii="Times" w:eastAsia="Times New Roman" w:hAnsi="Times" w:cs="Arial"/>
          <w:color w:val="000000"/>
          <w:sz w:val="24"/>
          <w:szCs w:val="24"/>
        </w:rPr>
        <w:t xml:space="preserve">As already mentioned, the rod and cone cells do not generate action potentials. </w:t>
      </w:r>
    </w:p>
    <w:p w14:paraId="50EB71ED" w14:textId="0CFECC5B" w:rsidR="008A2F67" w:rsidRDefault="00771304" w:rsidP="00FE19BB">
      <w:pPr>
        <w:pStyle w:val="ListParagraph"/>
        <w:numPr>
          <w:ilvl w:val="1"/>
          <w:numId w:val="6"/>
        </w:numPr>
        <w:spacing w:after="0" w:line="240" w:lineRule="auto"/>
        <w:rPr>
          <w:rFonts w:ascii="Times" w:eastAsia="Times New Roman" w:hAnsi="Times" w:cs="Arial"/>
          <w:color w:val="000000"/>
          <w:sz w:val="24"/>
          <w:szCs w:val="24"/>
        </w:rPr>
      </w:pPr>
      <w:r>
        <w:rPr>
          <w:rFonts w:ascii="Times" w:eastAsia="Times New Roman" w:hAnsi="Times" w:cs="Arial"/>
          <w:noProof/>
          <w:color w:val="000000"/>
          <w:sz w:val="24"/>
          <w:szCs w:val="24"/>
          <w:lang w:eastAsia="en-US"/>
        </w:rPr>
        <w:drawing>
          <wp:anchor distT="0" distB="0" distL="114300" distR="114300" simplePos="0" relativeHeight="251712512" behindDoc="0" locked="0" layoutInCell="1" allowOverlap="1" wp14:anchorId="2FC6FB8E" wp14:editId="644E473A">
            <wp:simplePos x="0" y="0"/>
            <wp:positionH relativeFrom="column">
              <wp:posOffset>944245</wp:posOffset>
            </wp:positionH>
            <wp:positionV relativeFrom="paragraph">
              <wp:posOffset>495300</wp:posOffset>
            </wp:positionV>
            <wp:extent cx="1710055" cy="1600200"/>
            <wp:effectExtent l="0" t="0" r="0" b="0"/>
            <wp:wrapSquare wrapText="bothSides"/>
            <wp:docPr id="17" name="Picture 17" descr="Macintosh HD:Users:stevebrown:Desktop:Screen Shot 2014-11-01 at 10.05.3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stevebrown:Desktop:Screen Shot 2014-11-01 at 10.05.39 PM.png"/>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710055"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w:eastAsia="Times New Roman" w:hAnsi="Times" w:cs="Arial"/>
          <w:noProof/>
          <w:color w:val="000000"/>
          <w:sz w:val="24"/>
          <w:szCs w:val="24"/>
          <w:lang w:eastAsia="en-US"/>
        </w:rPr>
        <w:drawing>
          <wp:anchor distT="0" distB="0" distL="114300" distR="114300" simplePos="0" relativeHeight="251713536" behindDoc="0" locked="0" layoutInCell="1" allowOverlap="1" wp14:anchorId="253E0C57" wp14:editId="71060569">
            <wp:simplePos x="0" y="0"/>
            <wp:positionH relativeFrom="column">
              <wp:posOffset>3174365</wp:posOffset>
            </wp:positionH>
            <wp:positionV relativeFrom="paragraph">
              <wp:posOffset>495300</wp:posOffset>
            </wp:positionV>
            <wp:extent cx="1505585" cy="1600200"/>
            <wp:effectExtent l="0" t="0" r="0" b="0"/>
            <wp:wrapSquare wrapText="bothSides"/>
            <wp:docPr id="18" name="Picture 18" descr="Macintosh HD:Users:stevebrown:Desktop:Screen Shot 2014-11-01 at 10.06.1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stevebrown:Desktop:Screen Shot 2014-11-01 at 10.06.18 PM.pn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505585" cy="1600200"/>
                    </a:xfrm>
                    <a:prstGeom prst="rect">
                      <a:avLst/>
                    </a:prstGeom>
                    <a:noFill/>
                    <a:ln>
                      <a:noFill/>
                    </a:ln>
                  </pic:spPr>
                </pic:pic>
              </a:graphicData>
            </a:graphic>
            <wp14:sizeRelH relativeFrom="page">
              <wp14:pctWidth>0</wp14:pctWidth>
            </wp14:sizeRelH>
            <wp14:sizeRelV relativeFrom="page">
              <wp14:pctHeight>0</wp14:pctHeight>
            </wp14:sizeRelV>
          </wp:anchor>
        </w:drawing>
      </w:r>
      <w:r w:rsidR="00FE19BB" w:rsidRPr="008A2F67">
        <w:rPr>
          <w:rFonts w:ascii="Times" w:eastAsia="Times New Roman" w:hAnsi="Times" w:cs="Arial"/>
          <w:color w:val="000000"/>
          <w:sz w:val="24"/>
          <w:szCs w:val="24"/>
        </w:rPr>
        <w:t>These other cells are responsible for the integration of information from the rods and cones and the production of action potentials.</w:t>
      </w:r>
      <w:r>
        <w:rPr>
          <w:rFonts w:ascii="Times" w:eastAsia="Times New Roman" w:hAnsi="Times" w:cs="Arial"/>
          <w:color w:val="000000"/>
          <w:sz w:val="24"/>
          <w:szCs w:val="24"/>
        </w:rPr>
        <w:br/>
      </w:r>
      <w:r>
        <w:rPr>
          <w:rFonts w:ascii="Times" w:eastAsia="Times New Roman" w:hAnsi="Times" w:cs="Arial"/>
          <w:color w:val="000000"/>
          <w:sz w:val="24"/>
          <w:szCs w:val="24"/>
        </w:rPr>
        <w:br/>
      </w:r>
      <w:r>
        <w:rPr>
          <w:rFonts w:ascii="Times" w:eastAsia="Times New Roman" w:hAnsi="Times" w:cs="Arial"/>
          <w:color w:val="000000"/>
          <w:sz w:val="24"/>
          <w:szCs w:val="24"/>
        </w:rPr>
        <w:br/>
      </w:r>
      <w:r>
        <w:rPr>
          <w:rFonts w:ascii="Times" w:eastAsia="Times New Roman" w:hAnsi="Times" w:cs="Arial"/>
          <w:color w:val="000000"/>
          <w:sz w:val="24"/>
          <w:szCs w:val="24"/>
        </w:rPr>
        <w:br/>
      </w:r>
      <w:r>
        <w:rPr>
          <w:rFonts w:ascii="Times" w:eastAsia="Times New Roman" w:hAnsi="Times" w:cs="Arial"/>
          <w:color w:val="000000"/>
          <w:sz w:val="24"/>
          <w:szCs w:val="24"/>
        </w:rPr>
        <w:br/>
      </w:r>
      <w:r>
        <w:rPr>
          <w:rFonts w:ascii="Times" w:eastAsia="Times New Roman" w:hAnsi="Times" w:cs="Arial"/>
          <w:color w:val="000000"/>
          <w:sz w:val="24"/>
          <w:szCs w:val="24"/>
        </w:rPr>
        <w:br/>
      </w:r>
      <w:r>
        <w:rPr>
          <w:rFonts w:ascii="Times" w:eastAsia="Times New Roman" w:hAnsi="Times" w:cs="Arial"/>
          <w:color w:val="000000"/>
          <w:sz w:val="24"/>
          <w:szCs w:val="24"/>
        </w:rPr>
        <w:br/>
      </w:r>
      <w:r>
        <w:rPr>
          <w:rFonts w:ascii="Times" w:eastAsia="Times New Roman" w:hAnsi="Times" w:cs="Arial"/>
          <w:color w:val="000000"/>
          <w:sz w:val="24"/>
          <w:szCs w:val="24"/>
        </w:rPr>
        <w:br/>
      </w:r>
      <w:r>
        <w:rPr>
          <w:rFonts w:ascii="Times" w:eastAsia="Times New Roman" w:hAnsi="Times" w:cs="Arial"/>
          <w:color w:val="000000"/>
          <w:sz w:val="24"/>
          <w:szCs w:val="24"/>
        </w:rPr>
        <w:br/>
      </w:r>
      <w:r>
        <w:rPr>
          <w:rFonts w:ascii="Times" w:eastAsia="Times New Roman" w:hAnsi="Times" w:cs="Arial"/>
          <w:color w:val="000000"/>
          <w:sz w:val="24"/>
          <w:szCs w:val="24"/>
        </w:rPr>
        <w:br/>
      </w:r>
      <w:r>
        <w:rPr>
          <w:rFonts w:ascii="Times" w:eastAsia="Times New Roman" w:hAnsi="Times" w:cs="Arial"/>
          <w:color w:val="000000"/>
          <w:sz w:val="24"/>
          <w:szCs w:val="24"/>
        </w:rPr>
        <w:br/>
      </w:r>
      <w:r>
        <w:rPr>
          <w:rFonts w:ascii="Times" w:eastAsia="Times New Roman" w:hAnsi="Times" w:cs="Arial"/>
          <w:color w:val="000000"/>
          <w:sz w:val="24"/>
          <w:szCs w:val="24"/>
        </w:rPr>
        <w:br/>
      </w:r>
      <w:r>
        <w:rPr>
          <w:rFonts w:ascii="Times" w:eastAsia="Times New Roman" w:hAnsi="Times" w:cs="Arial"/>
          <w:color w:val="000000"/>
          <w:sz w:val="24"/>
          <w:szCs w:val="24"/>
        </w:rPr>
        <w:br/>
      </w:r>
      <w:r>
        <w:rPr>
          <w:rFonts w:ascii="Times" w:eastAsia="Times New Roman" w:hAnsi="Times" w:cs="Arial"/>
          <w:color w:val="000000"/>
          <w:sz w:val="24"/>
          <w:szCs w:val="24"/>
        </w:rPr>
        <w:br/>
      </w:r>
      <w:r>
        <w:rPr>
          <w:rFonts w:ascii="Times" w:eastAsia="Times New Roman" w:hAnsi="Times" w:cs="Arial"/>
          <w:color w:val="000000"/>
          <w:sz w:val="24"/>
          <w:szCs w:val="24"/>
        </w:rPr>
        <w:br/>
      </w:r>
      <w:r>
        <w:rPr>
          <w:rFonts w:ascii="Times" w:eastAsia="Times New Roman" w:hAnsi="Times" w:cs="Arial"/>
          <w:color w:val="000000"/>
          <w:sz w:val="24"/>
          <w:szCs w:val="24"/>
        </w:rPr>
        <w:br/>
      </w:r>
      <w:r>
        <w:rPr>
          <w:rFonts w:ascii="Times" w:eastAsia="Times New Roman" w:hAnsi="Times" w:cs="Arial"/>
          <w:color w:val="000000"/>
          <w:sz w:val="24"/>
          <w:szCs w:val="24"/>
        </w:rPr>
        <w:br/>
      </w:r>
      <w:r>
        <w:rPr>
          <w:rFonts w:ascii="Times" w:eastAsia="Times New Roman" w:hAnsi="Times" w:cs="Arial"/>
          <w:color w:val="000000"/>
          <w:sz w:val="24"/>
          <w:szCs w:val="24"/>
        </w:rPr>
        <w:br/>
      </w:r>
      <w:r>
        <w:rPr>
          <w:rFonts w:ascii="Times" w:eastAsia="Times New Roman" w:hAnsi="Times" w:cs="Arial"/>
          <w:color w:val="000000"/>
          <w:sz w:val="24"/>
          <w:szCs w:val="24"/>
        </w:rPr>
        <w:br/>
      </w:r>
      <w:r>
        <w:rPr>
          <w:rFonts w:ascii="Times" w:eastAsia="Times New Roman" w:hAnsi="Times" w:cs="Arial"/>
          <w:color w:val="000000"/>
          <w:sz w:val="24"/>
          <w:szCs w:val="24"/>
        </w:rPr>
        <w:br/>
      </w:r>
    </w:p>
    <w:p w14:paraId="50E38A95" w14:textId="69C67A0E" w:rsidR="00771304" w:rsidRPr="003D15A1" w:rsidRDefault="00493DC5" w:rsidP="00771304">
      <w:pPr>
        <w:pStyle w:val="ListParagraph"/>
        <w:numPr>
          <w:ilvl w:val="0"/>
          <w:numId w:val="6"/>
        </w:numPr>
        <w:spacing w:after="0" w:line="240" w:lineRule="auto"/>
        <w:rPr>
          <w:rFonts w:ascii="Times" w:eastAsia="Times New Roman" w:hAnsi="Times" w:cs="Arial"/>
          <w:color w:val="000000"/>
          <w:sz w:val="24"/>
          <w:szCs w:val="24"/>
        </w:rPr>
      </w:pPr>
      <w:r w:rsidRPr="003D15A1">
        <w:rPr>
          <w:rFonts w:ascii="Times" w:hAnsi="Times"/>
          <w:noProof/>
          <w:sz w:val="24"/>
          <w:szCs w:val="24"/>
          <w:lang w:eastAsia="en-US"/>
        </w:rPr>
        <w:lastRenderedPageBreak/>
        <w:drawing>
          <wp:anchor distT="0" distB="0" distL="114300" distR="114300" simplePos="0" relativeHeight="251682816" behindDoc="0" locked="0" layoutInCell="1" allowOverlap="1" wp14:anchorId="53655DF7" wp14:editId="6B066C41">
            <wp:simplePos x="0" y="0"/>
            <wp:positionH relativeFrom="margin">
              <wp:posOffset>5238115</wp:posOffset>
            </wp:positionH>
            <wp:positionV relativeFrom="margin">
              <wp:posOffset>-114300</wp:posOffset>
            </wp:positionV>
            <wp:extent cx="1956435" cy="1943100"/>
            <wp:effectExtent l="0" t="0" r="0" b="12700"/>
            <wp:wrapSquare wrapText="bothSides"/>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28" cstate="print"/>
                    <a:srcRect/>
                    <a:stretch>
                      <a:fillRect/>
                    </a:stretch>
                  </pic:blipFill>
                  <pic:spPr bwMode="auto">
                    <a:xfrm>
                      <a:off x="0" y="0"/>
                      <a:ext cx="1956435" cy="19431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8A2F67" w:rsidRPr="003D15A1">
        <w:rPr>
          <w:rFonts w:ascii="Times" w:eastAsia="Times New Roman" w:hAnsi="Times" w:cs="Arial"/>
          <w:color w:val="000000"/>
          <w:sz w:val="24"/>
          <w:szCs w:val="24"/>
        </w:rPr>
        <w:t>T</w:t>
      </w:r>
      <w:r w:rsidR="00FE19BB" w:rsidRPr="003D15A1">
        <w:rPr>
          <w:rFonts w:ascii="Times" w:eastAsia="Times New Roman" w:hAnsi="Times" w:cs="Arial"/>
          <w:bCs/>
          <w:color w:val="000000"/>
          <w:sz w:val="24"/>
          <w:szCs w:val="24"/>
        </w:rPr>
        <w:t xml:space="preserve">ransduction of Light to Action Potentials </w:t>
      </w:r>
    </w:p>
    <w:p w14:paraId="6F8454B1" w14:textId="77777777" w:rsidR="00020F05" w:rsidRDefault="00771304" w:rsidP="00020F05">
      <w:pPr>
        <w:pStyle w:val="ListParagraph"/>
        <w:numPr>
          <w:ilvl w:val="1"/>
          <w:numId w:val="6"/>
        </w:numPr>
        <w:spacing w:after="0" w:line="240" w:lineRule="auto"/>
        <w:rPr>
          <w:rFonts w:ascii="Times" w:eastAsia="Times New Roman" w:hAnsi="Times" w:cs="Arial"/>
          <w:color w:val="000000"/>
          <w:sz w:val="24"/>
          <w:szCs w:val="24"/>
        </w:rPr>
      </w:pPr>
      <w:r>
        <w:rPr>
          <w:rFonts w:ascii="Times" w:eastAsia="Times New Roman" w:hAnsi="Times" w:cs="Arial"/>
          <w:color w:val="000000"/>
          <w:sz w:val="24"/>
          <w:szCs w:val="24"/>
        </w:rPr>
        <w:t>T</w:t>
      </w:r>
      <w:r w:rsidR="00FE19BB" w:rsidRPr="00771304">
        <w:rPr>
          <w:rFonts w:ascii="Times" w:eastAsia="Times New Roman" w:hAnsi="Times" w:cs="Arial"/>
          <w:color w:val="000000"/>
          <w:sz w:val="24"/>
          <w:szCs w:val="24"/>
        </w:rPr>
        <w:t>he visual system works "</w:t>
      </w:r>
      <w:r w:rsidR="00FE19BB" w:rsidRPr="00771304">
        <w:rPr>
          <w:rFonts w:ascii="Times" w:eastAsia="Times New Roman" w:hAnsi="Times" w:cs="Arial"/>
          <w:b/>
          <w:bCs/>
          <w:color w:val="000000"/>
          <w:sz w:val="24"/>
          <w:szCs w:val="24"/>
        </w:rPr>
        <w:t>backwards</w:t>
      </w:r>
      <w:r w:rsidR="00FE19BB" w:rsidRPr="00771304">
        <w:rPr>
          <w:rFonts w:ascii="Times" w:eastAsia="Times New Roman" w:hAnsi="Times" w:cs="Arial"/>
          <w:color w:val="000000"/>
          <w:sz w:val="24"/>
          <w:szCs w:val="24"/>
        </w:rPr>
        <w:t xml:space="preserve">." </w:t>
      </w:r>
    </w:p>
    <w:p w14:paraId="3F89B3CE" w14:textId="46081022" w:rsidR="00020F05" w:rsidRDefault="00FE19BB" w:rsidP="00020F05">
      <w:pPr>
        <w:pStyle w:val="ListParagraph"/>
        <w:numPr>
          <w:ilvl w:val="1"/>
          <w:numId w:val="6"/>
        </w:numPr>
        <w:spacing w:after="0" w:line="240" w:lineRule="auto"/>
        <w:rPr>
          <w:rFonts w:ascii="Times" w:eastAsia="Times New Roman" w:hAnsi="Times" w:cs="Arial"/>
          <w:color w:val="000000"/>
          <w:sz w:val="24"/>
          <w:szCs w:val="24"/>
        </w:rPr>
      </w:pPr>
      <w:r w:rsidRPr="00771304">
        <w:rPr>
          <w:rFonts w:ascii="Times" w:eastAsia="Times New Roman" w:hAnsi="Times" w:cs="Arial"/>
          <w:color w:val="000000"/>
          <w:sz w:val="24"/>
          <w:szCs w:val="24"/>
        </w:rPr>
        <w:t xml:space="preserve">As you have seen, the light striking the retina has been flipped upside down and backwards due to the lens. </w:t>
      </w:r>
    </w:p>
    <w:p w14:paraId="10E4FE4A" w14:textId="77777777" w:rsidR="00020F05" w:rsidRDefault="00FE19BB" w:rsidP="00020F05">
      <w:pPr>
        <w:pStyle w:val="ListParagraph"/>
        <w:numPr>
          <w:ilvl w:val="1"/>
          <w:numId w:val="6"/>
        </w:numPr>
        <w:spacing w:after="0" w:line="240" w:lineRule="auto"/>
        <w:rPr>
          <w:rFonts w:ascii="Times" w:eastAsia="Times New Roman" w:hAnsi="Times" w:cs="Arial"/>
          <w:color w:val="000000"/>
          <w:sz w:val="24"/>
          <w:szCs w:val="24"/>
        </w:rPr>
      </w:pPr>
      <w:r w:rsidRPr="00771304">
        <w:rPr>
          <w:rFonts w:ascii="Times" w:eastAsia="Times New Roman" w:hAnsi="Times" w:cs="Arial"/>
          <w:color w:val="000000"/>
          <w:sz w:val="24"/>
          <w:szCs w:val="24"/>
        </w:rPr>
        <w:t xml:space="preserve">When depolarized, the rod and cone cells release an </w:t>
      </w:r>
      <w:r w:rsidRPr="00771304">
        <w:rPr>
          <w:rFonts w:ascii="Times" w:eastAsia="Times New Roman" w:hAnsi="Times" w:cs="Arial"/>
          <w:b/>
          <w:bCs/>
          <w:color w:val="000000"/>
          <w:sz w:val="24"/>
          <w:szCs w:val="24"/>
        </w:rPr>
        <w:t>inhibitory neurotransmitter</w:t>
      </w:r>
      <w:r w:rsidRPr="00771304">
        <w:rPr>
          <w:rFonts w:ascii="Times" w:eastAsia="Times New Roman" w:hAnsi="Times" w:cs="Arial"/>
          <w:color w:val="000000"/>
          <w:sz w:val="24"/>
          <w:szCs w:val="24"/>
        </w:rPr>
        <w:t xml:space="preserve">, shutting off the bipolar cells. </w:t>
      </w:r>
    </w:p>
    <w:p w14:paraId="51C9F70C" w14:textId="295806C7" w:rsidR="00020F05" w:rsidRDefault="00FE19BB" w:rsidP="00020F05">
      <w:pPr>
        <w:pStyle w:val="ListParagraph"/>
        <w:numPr>
          <w:ilvl w:val="1"/>
          <w:numId w:val="6"/>
        </w:numPr>
        <w:spacing w:after="0" w:line="240" w:lineRule="auto"/>
        <w:rPr>
          <w:rFonts w:ascii="Times" w:eastAsia="Times New Roman" w:hAnsi="Times" w:cs="Arial"/>
          <w:color w:val="000000"/>
          <w:sz w:val="24"/>
          <w:szCs w:val="24"/>
        </w:rPr>
      </w:pPr>
      <w:r w:rsidRPr="00771304">
        <w:rPr>
          <w:rFonts w:ascii="Times" w:eastAsia="Times New Roman" w:hAnsi="Times" w:cs="Arial"/>
          <w:color w:val="000000"/>
          <w:sz w:val="24"/>
          <w:szCs w:val="24"/>
        </w:rPr>
        <w:t xml:space="preserve">But, most importantly, when light strikes the retina, it does </w:t>
      </w:r>
      <w:r w:rsidRPr="00771304">
        <w:rPr>
          <w:rFonts w:ascii="Times" w:eastAsia="Times New Roman" w:hAnsi="Times" w:cs="Arial"/>
          <w:i/>
          <w:iCs/>
          <w:color w:val="000000"/>
          <w:sz w:val="24"/>
          <w:szCs w:val="24"/>
        </w:rPr>
        <w:t>not</w:t>
      </w:r>
      <w:r w:rsidRPr="00771304">
        <w:rPr>
          <w:rFonts w:ascii="Times" w:eastAsia="Times New Roman" w:hAnsi="Times" w:cs="Arial"/>
          <w:color w:val="000000"/>
          <w:sz w:val="24"/>
          <w:szCs w:val="24"/>
        </w:rPr>
        <w:t xml:space="preserve"> excite and depolarize the rod and cone cells. </w:t>
      </w:r>
      <w:r w:rsidRPr="00771304">
        <w:rPr>
          <w:rFonts w:ascii="Times" w:eastAsia="Times New Roman" w:hAnsi="Times" w:cs="Arial"/>
          <w:b/>
          <w:bCs/>
          <w:color w:val="000000"/>
          <w:sz w:val="24"/>
          <w:szCs w:val="24"/>
        </w:rPr>
        <w:t>The light actually hyperpolarizes these cells and shuts them off</w:t>
      </w:r>
      <w:r w:rsidRPr="00771304">
        <w:rPr>
          <w:rFonts w:ascii="Times" w:eastAsia="Times New Roman" w:hAnsi="Times" w:cs="Arial"/>
          <w:color w:val="000000"/>
          <w:sz w:val="24"/>
          <w:szCs w:val="24"/>
        </w:rPr>
        <w:t xml:space="preserve">. </w:t>
      </w:r>
    </w:p>
    <w:p w14:paraId="39E9FCD4" w14:textId="3108C0F5" w:rsidR="00020F05" w:rsidRDefault="00493DC5" w:rsidP="00020F05">
      <w:pPr>
        <w:pStyle w:val="ListParagraph"/>
        <w:numPr>
          <w:ilvl w:val="1"/>
          <w:numId w:val="6"/>
        </w:numPr>
        <w:spacing w:after="0" w:line="240" w:lineRule="auto"/>
        <w:rPr>
          <w:rFonts w:ascii="Times" w:eastAsia="Times New Roman" w:hAnsi="Times" w:cs="Arial"/>
          <w:color w:val="000000"/>
          <w:sz w:val="24"/>
          <w:szCs w:val="24"/>
        </w:rPr>
      </w:pPr>
      <w:r w:rsidRPr="00243FF2">
        <w:rPr>
          <w:rFonts w:ascii="Times" w:hAnsi="Times"/>
          <w:noProof/>
          <w:sz w:val="24"/>
          <w:szCs w:val="24"/>
          <w:lang w:eastAsia="en-US"/>
        </w:rPr>
        <w:drawing>
          <wp:anchor distT="0" distB="0" distL="114300" distR="114300" simplePos="0" relativeHeight="251683840" behindDoc="0" locked="0" layoutInCell="1" allowOverlap="1" wp14:anchorId="11ECD5B9" wp14:editId="2E4725B6">
            <wp:simplePos x="0" y="0"/>
            <wp:positionH relativeFrom="margin">
              <wp:posOffset>5346065</wp:posOffset>
            </wp:positionH>
            <wp:positionV relativeFrom="margin">
              <wp:posOffset>1828800</wp:posOffset>
            </wp:positionV>
            <wp:extent cx="1848485" cy="2057400"/>
            <wp:effectExtent l="0" t="0" r="5715" b="0"/>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29" cstate="print"/>
                    <a:srcRect/>
                    <a:stretch>
                      <a:fillRect/>
                    </a:stretch>
                  </pic:blipFill>
                  <pic:spPr bwMode="auto">
                    <a:xfrm>
                      <a:off x="0" y="0"/>
                      <a:ext cx="1848485" cy="20574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00FE19BB" w:rsidRPr="00771304">
        <w:rPr>
          <w:rFonts w:ascii="Times" w:eastAsia="Times New Roman" w:hAnsi="Times" w:cs="Arial"/>
          <w:color w:val="000000"/>
          <w:sz w:val="24"/>
          <w:szCs w:val="24"/>
        </w:rPr>
        <w:t xml:space="preserve">Since these cells release an inhibitory neurotransmitter when </w:t>
      </w:r>
      <w:r w:rsidR="00FE19BB" w:rsidRPr="00771304">
        <w:rPr>
          <w:rFonts w:ascii="Times" w:eastAsia="Times New Roman" w:hAnsi="Times" w:cs="Arial"/>
          <w:b/>
          <w:bCs/>
          <w:color w:val="000000"/>
          <w:sz w:val="24"/>
          <w:szCs w:val="24"/>
        </w:rPr>
        <w:t>depolarized in the dark</w:t>
      </w:r>
      <w:r w:rsidR="00FE19BB" w:rsidRPr="00771304">
        <w:rPr>
          <w:rFonts w:ascii="Times" w:eastAsia="Times New Roman" w:hAnsi="Times" w:cs="Arial"/>
          <w:color w:val="000000"/>
          <w:sz w:val="24"/>
          <w:szCs w:val="24"/>
        </w:rPr>
        <w:t xml:space="preserve">, they inhibit the bipolar cells. </w:t>
      </w:r>
    </w:p>
    <w:p w14:paraId="522D2CAD" w14:textId="77777777" w:rsidR="00020F05" w:rsidRDefault="00FE19BB" w:rsidP="00020F05">
      <w:pPr>
        <w:pStyle w:val="ListParagraph"/>
        <w:numPr>
          <w:ilvl w:val="1"/>
          <w:numId w:val="6"/>
        </w:numPr>
        <w:spacing w:after="0" w:line="240" w:lineRule="auto"/>
        <w:rPr>
          <w:rFonts w:ascii="Times" w:eastAsia="Times New Roman" w:hAnsi="Times" w:cs="Arial"/>
          <w:color w:val="000000"/>
          <w:sz w:val="24"/>
          <w:szCs w:val="24"/>
        </w:rPr>
      </w:pPr>
      <w:r w:rsidRPr="00771304">
        <w:rPr>
          <w:rFonts w:ascii="Times" w:eastAsia="Times New Roman" w:hAnsi="Times" w:cs="Arial"/>
          <w:color w:val="000000"/>
          <w:sz w:val="24"/>
          <w:szCs w:val="24"/>
        </w:rPr>
        <w:t xml:space="preserve">When light strikes the photoreceptors, they hyperpolarize, shut off, and stop releasing inhibitory neurotransmitter. </w:t>
      </w:r>
    </w:p>
    <w:p w14:paraId="6B279C08" w14:textId="5D626130" w:rsidR="00020F05" w:rsidRDefault="00FE19BB" w:rsidP="00020F05">
      <w:pPr>
        <w:pStyle w:val="ListParagraph"/>
        <w:numPr>
          <w:ilvl w:val="1"/>
          <w:numId w:val="6"/>
        </w:numPr>
        <w:spacing w:after="0" w:line="240" w:lineRule="auto"/>
        <w:rPr>
          <w:rFonts w:ascii="Times" w:eastAsia="Times New Roman" w:hAnsi="Times" w:cs="Arial"/>
          <w:color w:val="000000"/>
          <w:sz w:val="24"/>
          <w:szCs w:val="24"/>
        </w:rPr>
      </w:pPr>
      <w:r w:rsidRPr="00771304">
        <w:rPr>
          <w:rFonts w:ascii="Times" w:eastAsia="Times New Roman" w:hAnsi="Times" w:cs="Arial"/>
          <w:color w:val="000000"/>
          <w:sz w:val="24"/>
          <w:szCs w:val="24"/>
        </w:rPr>
        <w:t xml:space="preserve">The bipolar cells, which can depolarize spontaneously (by themselves), now become activated. </w:t>
      </w:r>
    </w:p>
    <w:p w14:paraId="0D575479" w14:textId="77777777" w:rsidR="00493DC5" w:rsidRPr="00493DC5" w:rsidRDefault="00FE19BB" w:rsidP="00FE19BB">
      <w:pPr>
        <w:pStyle w:val="ListParagraph"/>
        <w:numPr>
          <w:ilvl w:val="1"/>
          <w:numId w:val="6"/>
        </w:numPr>
        <w:spacing w:after="0" w:line="240" w:lineRule="auto"/>
        <w:rPr>
          <w:rFonts w:ascii="Times" w:hAnsi="Times"/>
          <w:sz w:val="24"/>
          <w:szCs w:val="24"/>
        </w:rPr>
      </w:pPr>
      <w:r w:rsidRPr="00771304">
        <w:rPr>
          <w:rFonts w:ascii="Times" w:eastAsia="Times New Roman" w:hAnsi="Times" w:cs="Arial"/>
          <w:color w:val="000000"/>
          <w:sz w:val="24"/>
          <w:szCs w:val="24"/>
        </w:rPr>
        <w:t xml:space="preserve">Eventually, the depolarization of the bipolar cells may lead to an action potential in the ganglion cells </w:t>
      </w:r>
    </w:p>
    <w:p w14:paraId="1A810ECB" w14:textId="77777777" w:rsidR="003D15A1" w:rsidRPr="003D15A1" w:rsidRDefault="00FE19BB" w:rsidP="003D15A1">
      <w:pPr>
        <w:pStyle w:val="ListParagraph"/>
        <w:numPr>
          <w:ilvl w:val="0"/>
          <w:numId w:val="6"/>
        </w:numPr>
        <w:spacing w:after="0" w:line="240" w:lineRule="auto"/>
        <w:rPr>
          <w:rFonts w:ascii="Times" w:hAnsi="Times"/>
          <w:sz w:val="24"/>
          <w:szCs w:val="24"/>
        </w:rPr>
      </w:pPr>
      <w:r w:rsidRPr="003D15A1">
        <w:rPr>
          <w:rFonts w:ascii="Times" w:eastAsia="Times New Roman" w:hAnsi="Times" w:cs="Arial"/>
          <w:bCs/>
          <w:color w:val="000000"/>
          <w:sz w:val="24"/>
          <w:szCs w:val="24"/>
        </w:rPr>
        <w:t xml:space="preserve">How Light is Transformed into Action Potentials </w:t>
      </w:r>
    </w:p>
    <w:p w14:paraId="69E3D34A" w14:textId="77777777" w:rsidR="003D15A1" w:rsidRPr="003D15A1" w:rsidRDefault="00FE19BB" w:rsidP="003D15A1">
      <w:pPr>
        <w:pStyle w:val="ListParagraph"/>
        <w:numPr>
          <w:ilvl w:val="1"/>
          <w:numId w:val="6"/>
        </w:numPr>
        <w:spacing w:after="0" w:line="240" w:lineRule="auto"/>
        <w:rPr>
          <w:rFonts w:ascii="Times" w:hAnsi="Times"/>
          <w:sz w:val="24"/>
          <w:szCs w:val="24"/>
        </w:rPr>
      </w:pPr>
      <w:r w:rsidRPr="003D15A1">
        <w:rPr>
          <w:rFonts w:ascii="Times" w:eastAsia="Times New Roman" w:hAnsi="Times" w:cs="Arial"/>
          <w:color w:val="000000"/>
          <w:sz w:val="24"/>
          <w:szCs w:val="24"/>
        </w:rPr>
        <w:t>In the dark, Na</w:t>
      </w:r>
      <w:r w:rsidRPr="003D15A1">
        <w:rPr>
          <w:rFonts w:ascii="Times" w:eastAsia="Times New Roman" w:hAnsi="Times" w:cs="Arial"/>
          <w:color w:val="000000"/>
          <w:sz w:val="24"/>
          <w:szCs w:val="24"/>
          <w:vertAlign w:val="superscript"/>
        </w:rPr>
        <w:t>+</w:t>
      </w:r>
      <w:r w:rsidRPr="003D15A1">
        <w:rPr>
          <w:rFonts w:ascii="Times" w:eastAsia="Times New Roman" w:hAnsi="Times" w:cs="Arial"/>
          <w:color w:val="000000"/>
          <w:sz w:val="24"/>
          <w:szCs w:val="24"/>
        </w:rPr>
        <w:t xml:space="preserve"> are flowing into the photoreceptors, producing a </w:t>
      </w:r>
      <w:r w:rsidRPr="003D15A1">
        <w:rPr>
          <w:rFonts w:ascii="Times" w:eastAsia="Times New Roman" w:hAnsi="Times" w:cs="Arial"/>
          <w:b/>
          <w:bCs/>
          <w:color w:val="000000"/>
          <w:sz w:val="24"/>
          <w:szCs w:val="24"/>
        </w:rPr>
        <w:t>depolarization</w:t>
      </w:r>
      <w:r w:rsidRPr="003D15A1">
        <w:rPr>
          <w:rFonts w:ascii="Times" w:eastAsia="Times New Roman" w:hAnsi="Times" w:cs="Arial"/>
          <w:color w:val="000000"/>
          <w:sz w:val="24"/>
          <w:szCs w:val="24"/>
        </w:rPr>
        <w:t xml:space="preserve">. </w:t>
      </w:r>
    </w:p>
    <w:p w14:paraId="47A33D87" w14:textId="77777777" w:rsidR="003D15A1" w:rsidRPr="003D15A1" w:rsidRDefault="00FE19BB" w:rsidP="003D15A1">
      <w:pPr>
        <w:pStyle w:val="ListParagraph"/>
        <w:numPr>
          <w:ilvl w:val="1"/>
          <w:numId w:val="6"/>
        </w:numPr>
        <w:spacing w:after="0" w:line="240" w:lineRule="auto"/>
        <w:rPr>
          <w:rFonts w:ascii="Times" w:hAnsi="Times"/>
          <w:sz w:val="24"/>
          <w:szCs w:val="24"/>
        </w:rPr>
      </w:pPr>
      <w:r w:rsidRPr="003D15A1">
        <w:rPr>
          <w:rFonts w:ascii="Times" w:eastAsia="Times New Roman" w:hAnsi="Times" w:cs="Arial"/>
          <w:color w:val="000000"/>
          <w:sz w:val="24"/>
          <w:szCs w:val="24"/>
        </w:rPr>
        <w:t xml:space="preserve">This leads to the release of the inhibitory neurotransmitter. </w:t>
      </w:r>
    </w:p>
    <w:p w14:paraId="2816797A" w14:textId="77777777" w:rsidR="003D15A1" w:rsidRPr="003D15A1" w:rsidRDefault="00FE19BB" w:rsidP="003D15A1">
      <w:pPr>
        <w:pStyle w:val="ListParagraph"/>
        <w:numPr>
          <w:ilvl w:val="1"/>
          <w:numId w:val="6"/>
        </w:numPr>
        <w:spacing w:after="0" w:line="240" w:lineRule="auto"/>
        <w:rPr>
          <w:rFonts w:ascii="Times" w:hAnsi="Times"/>
          <w:sz w:val="24"/>
          <w:szCs w:val="24"/>
        </w:rPr>
      </w:pPr>
      <w:r w:rsidRPr="003D15A1">
        <w:rPr>
          <w:rFonts w:ascii="Times" w:eastAsia="Times New Roman" w:hAnsi="Times" w:cs="Arial"/>
          <w:color w:val="000000"/>
          <w:sz w:val="24"/>
          <w:szCs w:val="24"/>
        </w:rPr>
        <w:t>However, when light strikes the rod and cone cells, it closes these Na</w:t>
      </w:r>
      <w:r w:rsidRPr="003D15A1">
        <w:rPr>
          <w:rFonts w:ascii="Times" w:eastAsia="Times New Roman" w:hAnsi="Times" w:cs="Arial"/>
          <w:color w:val="000000"/>
          <w:sz w:val="24"/>
          <w:szCs w:val="24"/>
          <w:vertAlign w:val="superscript"/>
        </w:rPr>
        <w:t>+</w:t>
      </w:r>
      <w:r w:rsidRPr="003D15A1">
        <w:rPr>
          <w:rFonts w:ascii="Times" w:eastAsia="Times New Roman" w:hAnsi="Times" w:cs="Arial"/>
          <w:color w:val="000000"/>
          <w:sz w:val="24"/>
          <w:szCs w:val="24"/>
        </w:rPr>
        <w:t xml:space="preserve"> channels. </w:t>
      </w:r>
    </w:p>
    <w:p w14:paraId="6C5CD215" w14:textId="77777777" w:rsidR="003D15A1" w:rsidRPr="003D15A1" w:rsidRDefault="00FE19BB" w:rsidP="003D15A1">
      <w:pPr>
        <w:pStyle w:val="ListParagraph"/>
        <w:numPr>
          <w:ilvl w:val="1"/>
          <w:numId w:val="6"/>
        </w:numPr>
        <w:spacing w:after="0" w:line="240" w:lineRule="auto"/>
        <w:rPr>
          <w:rFonts w:ascii="Times" w:hAnsi="Times"/>
          <w:sz w:val="24"/>
          <w:szCs w:val="24"/>
        </w:rPr>
      </w:pPr>
      <w:r w:rsidRPr="003D15A1">
        <w:rPr>
          <w:rFonts w:ascii="Times" w:eastAsia="Times New Roman" w:hAnsi="Times" w:cs="Arial"/>
          <w:color w:val="000000"/>
          <w:sz w:val="24"/>
          <w:szCs w:val="24"/>
        </w:rPr>
        <w:t>With less Na</w:t>
      </w:r>
      <w:r w:rsidRPr="003D15A1">
        <w:rPr>
          <w:rFonts w:ascii="Times" w:eastAsia="Times New Roman" w:hAnsi="Times" w:cs="Arial"/>
          <w:color w:val="000000"/>
          <w:sz w:val="24"/>
          <w:szCs w:val="24"/>
          <w:vertAlign w:val="superscript"/>
        </w:rPr>
        <w:t>+</w:t>
      </w:r>
      <w:r w:rsidRPr="003D15A1">
        <w:rPr>
          <w:rFonts w:ascii="Times" w:eastAsia="Times New Roman" w:hAnsi="Times" w:cs="Arial"/>
          <w:color w:val="000000"/>
          <w:sz w:val="24"/>
          <w:szCs w:val="24"/>
        </w:rPr>
        <w:t xml:space="preserve"> coming in and K</w:t>
      </w:r>
      <w:r w:rsidRPr="003D15A1">
        <w:rPr>
          <w:rFonts w:ascii="Times" w:eastAsia="Times New Roman" w:hAnsi="Times" w:cs="Arial"/>
          <w:color w:val="000000"/>
          <w:sz w:val="24"/>
          <w:szCs w:val="24"/>
          <w:vertAlign w:val="superscript"/>
        </w:rPr>
        <w:t>+</w:t>
      </w:r>
      <w:r w:rsidRPr="003D15A1">
        <w:rPr>
          <w:rFonts w:ascii="Times" w:eastAsia="Times New Roman" w:hAnsi="Times" w:cs="Arial"/>
          <w:color w:val="000000"/>
          <w:sz w:val="24"/>
          <w:szCs w:val="24"/>
        </w:rPr>
        <w:t xml:space="preserve"> leaking out (as they always do in every cell), the cell </w:t>
      </w:r>
      <w:r w:rsidRPr="003D15A1">
        <w:rPr>
          <w:rFonts w:ascii="Times" w:eastAsia="Times New Roman" w:hAnsi="Times" w:cs="Arial"/>
          <w:b/>
          <w:bCs/>
          <w:color w:val="000000"/>
          <w:sz w:val="24"/>
          <w:szCs w:val="24"/>
        </w:rPr>
        <w:t>hyperpolarizes</w:t>
      </w:r>
      <w:r w:rsidRPr="003D15A1">
        <w:rPr>
          <w:rFonts w:ascii="Times" w:eastAsia="Times New Roman" w:hAnsi="Times" w:cs="Arial"/>
          <w:color w:val="000000"/>
          <w:sz w:val="24"/>
          <w:szCs w:val="24"/>
        </w:rPr>
        <w:t xml:space="preserve">. </w:t>
      </w:r>
    </w:p>
    <w:p w14:paraId="345121BC" w14:textId="77777777" w:rsidR="003D15A1" w:rsidRPr="003D15A1" w:rsidRDefault="00FE19BB" w:rsidP="00FE19BB">
      <w:pPr>
        <w:pStyle w:val="ListParagraph"/>
        <w:numPr>
          <w:ilvl w:val="1"/>
          <w:numId w:val="6"/>
        </w:numPr>
        <w:spacing w:after="0" w:line="240" w:lineRule="auto"/>
        <w:rPr>
          <w:rFonts w:ascii="Times" w:hAnsi="Times"/>
          <w:sz w:val="24"/>
          <w:szCs w:val="24"/>
        </w:rPr>
      </w:pPr>
      <w:r w:rsidRPr="003D15A1">
        <w:rPr>
          <w:rFonts w:ascii="Times" w:eastAsia="Times New Roman" w:hAnsi="Times" w:cs="Arial"/>
          <w:color w:val="000000"/>
          <w:sz w:val="24"/>
          <w:szCs w:val="24"/>
        </w:rPr>
        <w:t xml:space="preserve">With the rods and cones hyperpolarized, no inhibitory neurotransmitter is released and the bipolar cell depolarizes. </w:t>
      </w:r>
    </w:p>
    <w:p w14:paraId="30E91896" w14:textId="77777777" w:rsidR="003D15A1" w:rsidRPr="003D15A1" w:rsidRDefault="00FE19BB" w:rsidP="003D15A1">
      <w:pPr>
        <w:pStyle w:val="ListParagraph"/>
        <w:numPr>
          <w:ilvl w:val="0"/>
          <w:numId w:val="6"/>
        </w:numPr>
        <w:spacing w:after="0" w:line="240" w:lineRule="auto"/>
        <w:rPr>
          <w:rFonts w:ascii="Times" w:hAnsi="Times"/>
          <w:sz w:val="24"/>
          <w:szCs w:val="24"/>
        </w:rPr>
      </w:pPr>
      <w:r w:rsidRPr="003D15A1">
        <w:rPr>
          <w:rFonts w:ascii="Times" w:eastAsia="Times New Roman" w:hAnsi="Times" w:cs="Arial"/>
          <w:bCs/>
          <w:color w:val="000000"/>
          <w:sz w:val="24"/>
          <w:szCs w:val="24"/>
        </w:rPr>
        <w:t xml:space="preserve">Types of Eye Movements </w:t>
      </w:r>
    </w:p>
    <w:p w14:paraId="415FE9D0" w14:textId="77777777" w:rsidR="003D15A1" w:rsidRPr="003D15A1" w:rsidRDefault="00FE19BB" w:rsidP="003D15A1">
      <w:pPr>
        <w:pStyle w:val="ListParagraph"/>
        <w:numPr>
          <w:ilvl w:val="1"/>
          <w:numId w:val="6"/>
        </w:numPr>
        <w:spacing w:after="0" w:line="240" w:lineRule="auto"/>
        <w:rPr>
          <w:rFonts w:ascii="Times" w:hAnsi="Times"/>
          <w:sz w:val="24"/>
          <w:szCs w:val="24"/>
        </w:rPr>
      </w:pPr>
      <w:r w:rsidRPr="003D15A1">
        <w:rPr>
          <w:rFonts w:ascii="Times" w:eastAsia="Times New Roman" w:hAnsi="Times" w:cs="Arial"/>
          <w:color w:val="000000"/>
          <w:sz w:val="24"/>
          <w:szCs w:val="24"/>
        </w:rPr>
        <w:t xml:space="preserve">In order to be able to focus our attention on a particular object, we must be able to direct our eyes to exactly the correct spot. </w:t>
      </w:r>
    </w:p>
    <w:p w14:paraId="7F8F478A" w14:textId="77777777" w:rsidR="003D15A1" w:rsidRPr="003D15A1" w:rsidRDefault="00FE19BB" w:rsidP="003D15A1">
      <w:pPr>
        <w:pStyle w:val="ListParagraph"/>
        <w:numPr>
          <w:ilvl w:val="1"/>
          <w:numId w:val="6"/>
        </w:numPr>
        <w:spacing w:after="0" w:line="240" w:lineRule="auto"/>
        <w:rPr>
          <w:rFonts w:ascii="Times" w:hAnsi="Times"/>
          <w:sz w:val="24"/>
          <w:szCs w:val="24"/>
        </w:rPr>
      </w:pPr>
      <w:r w:rsidRPr="003D15A1">
        <w:rPr>
          <w:rFonts w:ascii="Times" w:eastAsia="Times New Roman" w:hAnsi="Times" w:cs="Arial"/>
          <w:color w:val="000000"/>
          <w:sz w:val="24"/>
          <w:szCs w:val="24"/>
        </w:rPr>
        <w:t xml:space="preserve">In this way, the image of interest is focused onto the fovea, which has the highest concentration of cone cells. </w:t>
      </w:r>
    </w:p>
    <w:p w14:paraId="5EB1C2F3" w14:textId="77777777" w:rsidR="003D15A1" w:rsidRPr="003D15A1" w:rsidRDefault="00FE19BB" w:rsidP="003D15A1">
      <w:pPr>
        <w:pStyle w:val="ListParagraph"/>
        <w:numPr>
          <w:ilvl w:val="1"/>
          <w:numId w:val="6"/>
        </w:numPr>
        <w:spacing w:after="0" w:line="240" w:lineRule="auto"/>
        <w:rPr>
          <w:rFonts w:ascii="Times" w:hAnsi="Times"/>
          <w:sz w:val="24"/>
          <w:szCs w:val="24"/>
        </w:rPr>
      </w:pPr>
      <w:r w:rsidRPr="003D15A1">
        <w:rPr>
          <w:rFonts w:ascii="Times" w:eastAsia="Times New Roman" w:hAnsi="Times" w:cs="Arial"/>
          <w:color w:val="000000"/>
          <w:sz w:val="24"/>
          <w:szCs w:val="24"/>
        </w:rPr>
        <w:t xml:space="preserve">In order to do this, we must be able to move the eyes in a number of ways, depending on whether the object is stationary or moving. </w:t>
      </w:r>
    </w:p>
    <w:p w14:paraId="6645DB27" w14:textId="6490CF20" w:rsidR="00FE19BB" w:rsidRPr="003D15A1" w:rsidRDefault="00FE19BB" w:rsidP="003D15A1">
      <w:pPr>
        <w:pStyle w:val="ListParagraph"/>
        <w:numPr>
          <w:ilvl w:val="1"/>
          <w:numId w:val="6"/>
        </w:numPr>
        <w:spacing w:after="0" w:line="240" w:lineRule="auto"/>
        <w:rPr>
          <w:rFonts w:ascii="Times" w:hAnsi="Times"/>
          <w:sz w:val="24"/>
          <w:szCs w:val="24"/>
        </w:rPr>
      </w:pPr>
      <w:r w:rsidRPr="003D15A1">
        <w:rPr>
          <w:rFonts w:ascii="Times" w:eastAsia="Times New Roman" w:hAnsi="Times" w:cs="Arial"/>
          <w:color w:val="000000"/>
          <w:sz w:val="24"/>
          <w:szCs w:val="24"/>
        </w:rPr>
        <w:t xml:space="preserve">There are four primary eye movements: </w:t>
      </w:r>
    </w:p>
    <w:p w14:paraId="48508686" w14:textId="77777777" w:rsidR="003D15A1" w:rsidRDefault="00FE19BB" w:rsidP="003D15A1">
      <w:pPr>
        <w:pStyle w:val="ListParagraph"/>
        <w:numPr>
          <w:ilvl w:val="3"/>
          <w:numId w:val="6"/>
        </w:numPr>
        <w:spacing w:before="100" w:beforeAutospacing="1" w:after="100" w:afterAutospacing="1" w:line="280" w:lineRule="atLeast"/>
        <w:ind w:left="1800"/>
        <w:rPr>
          <w:rFonts w:ascii="Times" w:eastAsia="Times New Roman" w:hAnsi="Times" w:cs="Arial"/>
          <w:color w:val="000000"/>
          <w:sz w:val="24"/>
          <w:szCs w:val="24"/>
        </w:rPr>
      </w:pPr>
      <w:r w:rsidRPr="003D15A1">
        <w:rPr>
          <w:rFonts w:ascii="Times" w:eastAsia="Times New Roman" w:hAnsi="Times" w:cs="Arial"/>
          <w:b/>
          <w:bCs/>
          <w:color w:val="000000"/>
          <w:sz w:val="24"/>
          <w:szCs w:val="24"/>
        </w:rPr>
        <w:t>Saccades</w:t>
      </w:r>
      <w:r w:rsidRPr="003D15A1">
        <w:rPr>
          <w:rFonts w:ascii="Times" w:eastAsia="Times New Roman" w:hAnsi="Times" w:cs="Arial"/>
          <w:color w:val="000000"/>
          <w:sz w:val="24"/>
          <w:szCs w:val="24"/>
        </w:rPr>
        <w:t xml:space="preserve"> are rapid, jerky movements of the eye. Saccades are used to rapidly move the</w:t>
      </w:r>
      <w:r w:rsidR="003D15A1">
        <w:rPr>
          <w:rFonts w:ascii="Times" w:eastAsia="Times New Roman" w:hAnsi="Times" w:cs="Arial"/>
          <w:color w:val="000000"/>
          <w:sz w:val="24"/>
          <w:szCs w:val="24"/>
        </w:rPr>
        <w:t xml:space="preserve"> eye to the object of interest </w:t>
      </w:r>
    </w:p>
    <w:p w14:paraId="20F55A2F" w14:textId="74A3F4A2" w:rsidR="00FE19BB" w:rsidRPr="003D15A1" w:rsidRDefault="003D15A1" w:rsidP="003D15A1">
      <w:pPr>
        <w:pStyle w:val="ListParagraph"/>
        <w:numPr>
          <w:ilvl w:val="4"/>
          <w:numId w:val="6"/>
        </w:numPr>
        <w:spacing w:before="100" w:beforeAutospacing="1" w:after="100" w:afterAutospacing="1" w:line="280" w:lineRule="atLeast"/>
        <w:rPr>
          <w:rFonts w:ascii="Times" w:eastAsia="Times New Roman" w:hAnsi="Times" w:cs="Arial"/>
          <w:color w:val="000000"/>
          <w:sz w:val="24"/>
          <w:szCs w:val="24"/>
        </w:rPr>
      </w:pPr>
      <w:proofErr w:type="gramStart"/>
      <w:r>
        <w:rPr>
          <w:rFonts w:ascii="Times" w:eastAsia="Times New Roman" w:hAnsi="Times" w:cs="Arial"/>
          <w:color w:val="000000"/>
          <w:sz w:val="24"/>
          <w:szCs w:val="24"/>
        </w:rPr>
        <w:t>ex</w:t>
      </w:r>
      <w:proofErr w:type="gramEnd"/>
      <w:r>
        <w:rPr>
          <w:rFonts w:ascii="Times" w:eastAsia="Times New Roman" w:hAnsi="Times" w:cs="Arial"/>
          <w:color w:val="000000"/>
          <w:sz w:val="24"/>
          <w:szCs w:val="24"/>
        </w:rPr>
        <w:t>:</w:t>
      </w:r>
      <w:r w:rsidR="00FE19BB" w:rsidRPr="003D15A1">
        <w:rPr>
          <w:rFonts w:ascii="Times" w:eastAsia="Times New Roman" w:hAnsi="Times" w:cs="Arial"/>
          <w:color w:val="000000"/>
          <w:sz w:val="24"/>
          <w:szCs w:val="24"/>
        </w:rPr>
        <w:t xml:space="preserve"> gazing around a room while holding your head still or readin</w:t>
      </w:r>
      <w:r w:rsidRPr="003D15A1">
        <w:rPr>
          <w:rFonts w:ascii="Times" w:eastAsia="Times New Roman" w:hAnsi="Times" w:cs="Arial"/>
          <w:color w:val="000000"/>
          <w:sz w:val="24"/>
          <w:szCs w:val="24"/>
        </w:rPr>
        <w:t>g these words on your computer</w:t>
      </w:r>
    </w:p>
    <w:p w14:paraId="0D3FA0D8" w14:textId="77777777" w:rsidR="003D15A1" w:rsidRDefault="00FE19BB" w:rsidP="003D15A1">
      <w:pPr>
        <w:pStyle w:val="ListParagraph"/>
        <w:numPr>
          <w:ilvl w:val="3"/>
          <w:numId w:val="6"/>
        </w:numPr>
        <w:spacing w:before="100" w:beforeAutospacing="1" w:after="100" w:afterAutospacing="1" w:line="280" w:lineRule="atLeast"/>
        <w:ind w:left="1800"/>
        <w:rPr>
          <w:rFonts w:ascii="Times" w:eastAsia="Times New Roman" w:hAnsi="Times" w:cs="Arial"/>
          <w:color w:val="000000"/>
          <w:sz w:val="24"/>
          <w:szCs w:val="24"/>
        </w:rPr>
      </w:pPr>
      <w:r w:rsidRPr="003D15A1">
        <w:rPr>
          <w:rFonts w:ascii="Times" w:eastAsia="Times New Roman" w:hAnsi="Times" w:cs="Arial"/>
          <w:b/>
          <w:bCs/>
          <w:color w:val="000000"/>
          <w:sz w:val="24"/>
          <w:szCs w:val="24"/>
        </w:rPr>
        <w:t>Smooth pursuit</w:t>
      </w:r>
      <w:r w:rsidRPr="003D15A1">
        <w:rPr>
          <w:rFonts w:ascii="Times" w:eastAsia="Times New Roman" w:hAnsi="Times" w:cs="Arial"/>
          <w:color w:val="000000"/>
          <w:sz w:val="24"/>
          <w:szCs w:val="24"/>
        </w:rPr>
        <w:t xml:space="preserve"> is a smooth movement of the eyes that is made to keep a moving object of int</w:t>
      </w:r>
      <w:r w:rsidR="003D15A1">
        <w:rPr>
          <w:rFonts w:ascii="Times" w:eastAsia="Times New Roman" w:hAnsi="Times" w:cs="Arial"/>
          <w:color w:val="000000"/>
          <w:sz w:val="24"/>
          <w:szCs w:val="24"/>
        </w:rPr>
        <w:t xml:space="preserve">erest focused on the fovea </w:t>
      </w:r>
    </w:p>
    <w:p w14:paraId="7F918FF1" w14:textId="62ABD1FE" w:rsidR="00FE19BB" w:rsidRPr="003D15A1" w:rsidRDefault="003D15A1" w:rsidP="003D15A1">
      <w:pPr>
        <w:pStyle w:val="ListParagraph"/>
        <w:numPr>
          <w:ilvl w:val="4"/>
          <w:numId w:val="6"/>
        </w:numPr>
        <w:spacing w:before="100" w:beforeAutospacing="1" w:after="100" w:afterAutospacing="1" w:line="280" w:lineRule="atLeast"/>
        <w:rPr>
          <w:rFonts w:ascii="Times" w:eastAsia="Times New Roman" w:hAnsi="Times" w:cs="Arial"/>
          <w:color w:val="000000"/>
          <w:sz w:val="24"/>
          <w:szCs w:val="24"/>
        </w:rPr>
      </w:pPr>
      <w:proofErr w:type="gramStart"/>
      <w:r>
        <w:rPr>
          <w:rFonts w:ascii="Times" w:eastAsia="Times New Roman" w:hAnsi="Times" w:cs="Arial"/>
          <w:color w:val="000000"/>
          <w:sz w:val="24"/>
          <w:szCs w:val="24"/>
        </w:rPr>
        <w:t>ex</w:t>
      </w:r>
      <w:proofErr w:type="gramEnd"/>
      <w:r>
        <w:rPr>
          <w:rFonts w:ascii="Times" w:eastAsia="Times New Roman" w:hAnsi="Times" w:cs="Arial"/>
          <w:color w:val="000000"/>
          <w:sz w:val="24"/>
          <w:szCs w:val="24"/>
        </w:rPr>
        <w:t xml:space="preserve">: </w:t>
      </w:r>
      <w:r w:rsidR="00FE19BB" w:rsidRPr="003D15A1">
        <w:rPr>
          <w:rFonts w:ascii="Times" w:eastAsia="Times New Roman" w:hAnsi="Times" w:cs="Arial"/>
          <w:color w:val="000000"/>
          <w:sz w:val="24"/>
          <w:szCs w:val="24"/>
        </w:rPr>
        <w:t>following the flight of a bird through the sky</w:t>
      </w:r>
      <w:r w:rsidRPr="003D15A1">
        <w:rPr>
          <w:rFonts w:ascii="Times" w:eastAsia="Times New Roman" w:hAnsi="Times" w:cs="Arial"/>
          <w:color w:val="000000"/>
          <w:sz w:val="24"/>
          <w:szCs w:val="24"/>
        </w:rPr>
        <w:t xml:space="preserve"> while keeping your head still</w:t>
      </w:r>
    </w:p>
    <w:p w14:paraId="23EB8BD0" w14:textId="77777777" w:rsidR="003D15A1" w:rsidRDefault="00FE19BB" w:rsidP="003D15A1">
      <w:pPr>
        <w:pStyle w:val="ListParagraph"/>
        <w:numPr>
          <w:ilvl w:val="3"/>
          <w:numId w:val="6"/>
        </w:numPr>
        <w:spacing w:before="100" w:beforeAutospacing="1" w:after="100" w:afterAutospacing="1" w:line="280" w:lineRule="atLeast"/>
        <w:ind w:left="1800"/>
        <w:rPr>
          <w:rFonts w:ascii="Times" w:eastAsia="Times New Roman" w:hAnsi="Times" w:cs="Arial"/>
          <w:color w:val="000000"/>
          <w:sz w:val="24"/>
          <w:szCs w:val="24"/>
        </w:rPr>
      </w:pPr>
      <w:r w:rsidRPr="003D15A1">
        <w:rPr>
          <w:rFonts w:ascii="Times" w:eastAsia="Times New Roman" w:hAnsi="Times" w:cs="Arial"/>
          <w:color w:val="000000"/>
          <w:sz w:val="24"/>
          <w:szCs w:val="24"/>
        </w:rPr>
        <w:t xml:space="preserve">The </w:t>
      </w:r>
      <w:r w:rsidRPr="003D15A1">
        <w:rPr>
          <w:rFonts w:ascii="Times" w:eastAsia="Times New Roman" w:hAnsi="Times" w:cs="Arial"/>
          <w:b/>
          <w:bCs/>
          <w:color w:val="000000"/>
          <w:sz w:val="24"/>
          <w:szCs w:val="24"/>
        </w:rPr>
        <w:t>vestibular ocular reflex (VOR)</w:t>
      </w:r>
      <w:r w:rsidRPr="003D15A1">
        <w:rPr>
          <w:rFonts w:ascii="Times" w:eastAsia="Times New Roman" w:hAnsi="Times" w:cs="Arial"/>
          <w:color w:val="000000"/>
          <w:sz w:val="24"/>
          <w:szCs w:val="24"/>
        </w:rPr>
        <w:t xml:space="preserve"> is an eye movement made when you focus your attention on an object and then move your head back and</w:t>
      </w:r>
      <w:r w:rsidR="003D15A1">
        <w:rPr>
          <w:rFonts w:ascii="Times" w:eastAsia="Times New Roman" w:hAnsi="Times" w:cs="Arial"/>
          <w:color w:val="000000"/>
          <w:sz w:val="24"/>
          <w:szCs w:val="24"/>
        </w:rPr>
        <w:t xml:space="preserve"> forth or shake it up and down </w:t>
      </w:r>
    </w:p>
    <w:p w14:paraId="0E4C0CB6" w14:textId="7A9B56EE" w:rsidR="00FE19BB" w:rsidRPr="003D15A1" w:rsidRDefault="003D15A1" w:rsidP="003D15A1">
      <w:pPr>
        <w:pStyle w:val="ListParagraph"/>
        <w:numPr>
          <w:ilvl w:val="4"/>
          <w:numId w:val="6"/>
        </w:numPr>
        <w:spacing w:before="100" w:beforeAutospacing="1" w:after="100" w:afterAutospacing="1" w:line="280" w:lineRule="atLeast"/>
        <w:rPr>
          <w:rFonts w:ascii="Times" w:eastAsia="Times New Roman" w:hAnsi="Times" w:cs="Arial"/>
          <w:color w:val="000000"/>
          <w:sz w:val="24"/>
          <w:szCs w:val="24"/>
        </w:rPr>
      </w:pPr>
      <w:r>
        <w:rPr>
          <w:rFonts w:ascii="Times" w:eastAsia="Times New Roman" w:hAnsi="Times" w:cs="Arial"/>
          <w:color w:val="000000"/>
          <w:sz w:val="24"/>
          <w:szCs w:val="24"/>
        </w:rPr>
        <w:t xml:space="preserve">Ex: </w:t>
      </w:r>
      <w:r w:rsidR="00FE19BB" w:rsidRPr="003D15A1">
        <w:rPr>
          <w:rFonts w:ascii="Times" w:eastAsia="Times New Roman" w:hAnsi="Times" w:cs="Arial"/>
          <w:color w:val="000000"/>
          <w:sz w:val="24"/>
          <w:szCs w:val="24"/>
        </w:rPr>
        <w:t xml:space="preserve">staring at someone with whom </w:t>
      </w:r>
      <w:r>
        <w:rPr>
          <w:rFonts w:ascii="Times" w:eastAsia="Times New Roman" w:hAnsi="Times" w:cs="Arial"/>
          <w:color w:val="000000"/>
          <w:sz w:val="24"/>
          <w:szCs w:val="24"/>
        </w:rPr>
        <w:t>you are disagreeing or agreeing</w:t>
      </w:r>
      <w:r w:rsidR="00FE19BB" w:rsidRPr="003D15A1">
        <w:rPr>
          <w:rFonts w:ascii="Times" w:eastAsia="Times New Roman" w:hAnsi="Times" w:cs="Arial"/>
          <w:color w:val="000000"/>
          <w:sz w:val="24"/>
          <w:szCs w:val="24"/>
        </w:rPr>
        <w:t>.</w:t>
      </w:r>
    </w:p>
    <w:p w14:paraId="2266D937" w14:textId="77777777" w:rsidR="003D15A1" w:rsidRDefault="00FE19BB" w:rsidP="003D15A1">
      <w:pPr>
        <w:pStyle w:val="ListParagraph"/>
        <w:numPr>
          <w:ilvl w:val="3"/>
          <w:numId w:val="6"/>
        </w:numPr>
        <w:spacing w:before="100" w:beforeAutospacing="1" w:after="100" w:afterAutospacing="1" w:line="280" w:lineRule="atLeast"/>
        <w:ind w:left="1800"/>
        <w:rPr>
          <w:rFonts w:ascii="Times" w:eastAsia="Times New Roman" w:hAnsi="Times" w:cs="Arial"/>
          <w:color w:val="000000"/>
          <w:sz w:val="24"/>
          <w:szCs w:val="24"/>
        </w:rPr>
      </w:pPr>
      <w:proofErr w:type="spellStart"/>
      <w:r w:rsidRPr="003D15A1">
        <w:rPr>
          <w:rFonts w:ascii="Times" w:eastAsia="Times New Roman" w:hAnsi="Times" w:cs="Arial"/>
          <w:b/>
          <w:bCs/>
          <w:color w:val="000000"/>
          <w:sz w:val="24"/>
          <w:szCs w:val="24"/>
        </w:rPr>
        <w:t>Vergences</w:t>
      </w:r>
      <w:proofErr w:type="spellEnd"/>
      <w:r w:rsidRPr="003D15A1">
        <w:rPr>
          <w:rFonts w:ascii="Times" w:eastAsia="Times New Roman" w:hAnsi="Times" w:cs="Arial"/>
          <w:color w:val="000000"/>
          <w:sz w:val="24"/>
          <w:szCs w:val="24"/>
        </w:rPr>
        <w:t xml:space="preserve"> are eye movements that are made when an object of interest is approaching or moving away from you. </w:t>
      </w:r>
    </w:p>
    <w:p w14:paraId="68ED8036" w14:textId="77777777" w:rsidR="003D15A1" w:rsidRDefault="00FE19BB" w:rsidP="003D15A1">
      <w:pPr>
        <w:pStyle w:val="ListParagraph"/>
        <w:numPr>
          <w:ilvl w:val="4"/>
          <w:numId w:val="6"/>
        </w:numPr>
        <w:spacing w:before="100" w:beforeAutospacing="1" w:after="100" w:afterAutospacing="1" w:line="280" w:lineRule="atLeast"/>
        <w:rPr>
          <w:rFonts w:ascii="Times" w:eastAsia="Times New Roman" w:hAnsi="Times" w:cs="Arial"/>
          <w:color w:val="000000"/>
          <w:sz w:val="24"/>
          <w:szCs w:val="24"/>
        </w:rPr>
      </w:pPr>
      <w:r w:rsidRPr="003D15A1">
        <w:rPr>
          <w:rFonts w:ascii="Times" w:eastAsia="Times New Roman" w:hAnsi="Times" w:cs="Arial"/>
          <w:color w:val="000000"/>
          <w:sz w:val="24"/>
          <w:szCs w:val="24"/>
        </w:rPr>
        <w:t xml:space="preserve">When the object is moving away, the eyes </w:t>
      </w:r>
      <w:r w:rsidRPr="003D15A1">
        <w:rPr>
          <w:rFonts w:ascii="Times" w:eastAsia="Times New Roman" w:hAnsi="Times" w:cs="Arial"/>
          <w:b/>
          <w:bCs/>
          <w:color w:val="000000"/>
          <w:sz w:val="24"/>
          <w:szCs w:val="24"/>
        </w:rPr>
        <w:t>diverge</w:t>
      </w:r>
      <w:r w:rsidRPr="003D15A1">
        <w:rPr>
          <w:rFonts w:ascii="Times" w:eastAsia="Times New Roman" w:hAnsi="Times" w:cs="Arial"/>
          <w:color w:val="000000"/>
          <w:sz w:val="24"/>
          <w:szCs w:val="24"/>
        </w:rPr>
        <w:t xml:space="preserve">; </w:t>
      </w:r>
    </w:p>
    <w:p w14:paraId="14BB33B2" w14:textId="77777777" w:rsidR="003D15A1" w:rsidRDefault="00FE19BB" w:rsidP="003D15A1">
      <w:pPr>
        <w:pStyle w:val="ListParagraph"/>
        <w:numPr>
          <w:ilvl w:val="4"/>
          <w:numId w:val="6"/>
        </w:numPr>
        <w:spacing w:before="100" w:beforeAutospacing="1" w:after="100" w:afterAutospacing="1" w:line="280" w:lineRule="atLeast"/>
        <w:rPr>
          <w:rFonts w:ascii="Times" w:eastAsia="Times New Roman" w:hAnsi="Times" w:cs="Arial"/>
          <w:color w:val="000000"/>
          <w:sz w:val="24"/>
          <w:szCs w:val="24"/>
        </w:rPr>
      </w:pPr>
      <w:proofErr w:type="gramStart"/>
      <w:r w:rsidRPr="003D15A1">
        <w:rPr>
          <w:rFonts w:ascii="Times" w:eastAsia="Times New Roman" w:hAnsi="Times" w:cs="Arial"/>
          <w:color w:val="000000"/>
          <w:sz w:val="24"/>
          <w:szCs w:val="24"/>
        </w:rPr>
        <w:t>when</w:t>
      </w:r>
      <w:proofErr w:type="gramEnd"/>
      <w:r w:rsidRPr="003D15A1">
        <w:rPr>
          <w:rFonts w:ascii="Times" w:eastAsia="Times New Roman" w:hAnsi="Times" w:cs="Arial"/>
          <w:color w:val="000000"/>
          <w:sz w:val="24"/>
          <w:szCs w:val="24"/>
        </w:rPr>
        <w:t xml:space="preserve"> the object moves closer, the eyes </w:t>
      </w:r>
      <w:r w:rsidRPr="003D15A1">
        <w:rPr>
          <w:rFonts w:ascii="Times" w:eastAsia="Times New Roman" w:hAnsi="Times" w:cs="Arial"/>
          <w:b/>
          <w:bCs/>
          <w:color w:val="000000"/>
          <w:sz w:val="24"/>
          <w:szCs w:val="24"/>
        </w:rPr>
        <w:t>converge</w:t>
      </w:r>
      <w:r w:rsidRPr="003D15A1">
        <w:rPr>
          <w:rFonts w:ascii="Times" w:eastAsia="Times New Roman" w:hAnsi="Times" w:cs="Arial"/>
          <w:color w:val="000000"/>
          <w:sz w:val="24"/>
          <w:szCs w:val="24"/>
        </w:rPr>
        <w:t xml:space="preserve"> </w:t>
      </w:r>
    </w:p>
    <w:p w14:paraId="3A13BB2F" w14:textId="6AAFA7F6" w:rsidR="00FE19BB" w:rsidRPr="003D15A1" w:rsidRDefault="003D15A1" w:rsidP="003D15A1">
      <w:pPr>
        <w:pStyle w:val="ListParagraph"/>
        <w:numPr>
          <w:ilvl w:val="4"/>
          <w:numId w:val="6"/>
        </w:numPr>
        <w:spacing w:before="100" w:beforeAutospacing="1" w:after="100" w:afterAutospacing="1" w:line="280" w:lineRule="atLeast"/>
        <w:rPr>
          <w:rFonts w:ascii="Times" w:eastAsia="Times New Roman" w:hAnsi="Times" w:cs="Arial"/>
          <w:color w:val="000000"/>
          <w:sz w:val="24"/>
          <w:szCs w:val="24"/>
        </w:rPr>
      </w:pPr>
      <w:proofErr w:type="gramStart"/>
      <w:r>
        <w:rPr>
          <w:rFonts w:ascii="Times" w:eastAsia="Times New Roman" w:hAnsi="Times" w:cs="Arial"/>
          <w:color w:val="000000"/>
          <w:sz w:val="24"/>
          <w:szCs w:val="24"/>
        </w:rPr>
        <w:t>ex</w:t>
      </w:r>
      <w:proofErr w:type="gramEnd"/>
      <w:r>
        <w:rPr>
          <w:rFonts w:ascii="Times" w:eastAsia="Times New Roman" w:hAnsi="Times" w:cs="Arial"/>
          <w:color w:val="000000"/>
          <w:sz w:val="24"/>
          <w:szCs w:val="24"/>
        </w:rPr>
        <w:t xml:space="preserve">: </w:t>
      </w:r>
      <w:r w:rsidR="00FE19BB" w:rsidRPr="003D15A1">
        <w:rPr>
          <w:rFonts w:ascii="Times" w:eastAsia="Times New Roman" w:hAnsi="Times" w:cs="Arial"/>
          <w:color w:val="000000"/>
          <w:sz w:val="24"/>
          <w:szCs w:val="24"/>
        </w:rPr>
        <w:t>staring at a pencil while moving it a</w:t>
      </w:r>
      <w:r>
        <w:rPr>
          <w:rFonts w:ascii="Times" w:eastAsia="Times New Roman" w:hAnsi="Times" w:cs="Arial"/>
          <w:color w:val="000000"/>
          <w:sz w:val="24"/>
          <w:szCs w:val="24"/>
        </w:rPr>
        <w:t>way from and toward your face</w:t>
      </w:r>
      <w:bookmarkStart w:id="0" w:name="_GoBack"/>
      <w:bookmarkEnd w:id="0"/>
    </w:p>
    <w:sectPr w:rsidR="00FE19BB" w:rsidRPr="003D15A1" w:rsidSect="00FE79F1">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맑은 고딕">
    <w:altName w:val="굴림"/>
    <w:charset w:val="81"/>
    <w:family w:val="modern"/>
    <w:pitch w:val="variable"/>
    <w:sig w:usb0="900002AF" w:usb1="09D77CFB" w:usb2="00000012" w:usb3="00000000" w:csb0="00080001" w:csb1="00000000"/>
  </w:font>
  <w:font w:name="Tahoma">
    <w:panose1 w:val="020B0604030504040204"/>
    <w:charset w:val="00"/>
    <w:family w:val="auto"/>
    <w:pitch w:val="variable"/>
    <w:sig w:usb0="E1002AFF" w:usb1="C000605B" w:usb2="00000029" w:usb3="00000000" w:csb0="000101F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바탕">
    <w:charset w:val="4F"/>
    <w:family w:val="auto"/>
    <w:pitch w:val="variable"/>
    <w:sig w:usb0="00000001" w:usb1="09060000" w:usb2="00000010" w:usb3="00000000" w:csb0="00080000"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6B0348"/>
    <w:multiLevelType w:val="multilevel"/>
    <w:tmpl w:val="1F882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DF4022E"/>
    <w:multiLevelType w:val="multilevel"/>
    <w:tmpl w:val="B986F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1546E0E"/>
    <w:multiLevelType w:val="multilevel"/>
    <w:tmpl w:val="B1384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DE534E8"/>
    <w:multiLevelType w:val="multilevel"/>
    <w:tmpl w:val="43A0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F237216"/>
    <w:multiLevelType w:val="hybridMultilevel"/>
    <w:tmpl w:val="3412DD2E"/>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4C924A6D"/>
    <w:multiLevelType w:val="hybridMultilevel"/>
    <w:tmpl w:val="E496D2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3622AC9"/>
    <w:multiLevelType w:val="hybridMultilevel"/>
    <w:tmpl w:val="29BECAE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B2529BB"/>
    <w:multiLevelType w:val="multilevel"/>
    <w:tmpl w:val="281634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717D26B5"/>
    <w:multiLevelType w:val="hybridMultilevel"/>
    <w:tmpl w:val="30F2326E"/>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
  </w:num>
  <w:num w:numId="2">
    <w:abstractNumId w:val="1"/>
  </w:num>
  <w:num w:numId="3">
    <w:abstractNumId w:val="7"/>
  </w:num>
  <w:num w:numId="4">
    <w:abstractNumId w:val="2"/>
  </w:num>
  <w:num w:numId="5">
    <w:abstractNumId w:val="0"/>
  </w:num>
  <w:num w:numId="6">
    <w:abstractNumId w:val="4"/>
  </w:num>
  <w:num w:numId="7">
    <w:abstractNumId w:val="8"/>
  </w:num>
  <w:num w:numId="8">
    <w:abstractNumId w:val="5"/>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79F1"/>
    <w:rsid w:val="00020F05"/>
    <w:rsid w:val="001E48F8"/>
    <w:rsid w:val="00220266"/>
    <w:rsid w:val="00243FF2"/>
    <w:rsid w:val="00354709"/>
    <w:rsid w:val="003752EC"/>
    <w:rsid w:val="003D15A1"/>
    <w:rsid w:val="00493DC5"/>
    <w:rsid w:val="005549CA"/>
    <w:rsid w:val="00617FEC"/>
    <w:rsid w:val="0074229B"/>
    <w:rsid w:val="00771304"/>
    <w:rsid w:val="007D0FCF"/>
    <w:rsid w:val="00872D9E"/>
    <w:rsid w:val="008847C1"/>
    <w:rsid w:val="008A2F67"/>
    <w:rsid w:val="008C6399"/>
    <w:rsid w:val="008E2768"/>
    <w:rsid w:val="00A77380"/>
    <w:rsid w:val="00C0231E"/>
    <w:rsid w:val="00F379C8"/>
    <w:rsid w:val="00F50D9A"/>
    <w:rsid w:val="00FE19BB"/>
    <w:rsid w:val="00FE79F1"/>
  </w:rsids>
  <m:mathPr>
    <m:mathFont m:val="Cambria Math"/>
    <m:brkBin m:val="before"/>
    <m:brkBinSub m:val="--"/>
    <m:smallFrac m:val="0"/>
    <m:dispDef/>
    <m:lMargin m:val="0"/>
    <m:rMargin m:val="0"/>
    <m:defJc m:val="centerGroup"/>
    <m:wrapIndent m:val="1440"/>
    <m:intLim m:val="subSup"/>
    <m:naryLim m:val="undOvr"/>
  </m:mathPr>
  <w:themeFontLang w:val="en-CA" w:eastAsia="ko-K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A15A8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02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79F1"/>
    <w:pPr>
      <w:ind w:left="720"/>
      <w:contextualSpacing/>
    </w:pPr>
  </w:style>
  <w:style w:type="paragraph" w:styleId="BalloonText">
    <w:name w:val="Balloon Text"/>
    <w:basedOn w:val="Normal"/>
    <w:link w:val="BalloonTextChar"/>
    <w:uiPriority w:val="99"/>
    <w:semiHidden/>
    <w:unhideWhenUsed/>
    <w:rsid w:val="00FE79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79F1"/>
    <w:rPr>
      <w:rFonts w:ascii="Tahoma" w:hAnsi="Tahoma" w:cs="Tahoma"/>
      <w:sz w:val="16"/>
      <w:szCs w:val="16"/>
    </w:rPr>
  </w:style>
  <w:style w:type="paragraph" w:styleId="NormalWeb">
    <w:name w:val="Normal (Web)"/>
    <w:basedOn w:val="Normal"/>
    <w:uiPriority w:val="99"/>
    <w:semiHidden/>
    <w:unhideWhenUsed/>
    <w:rsid w:val="00FE79F1"/>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02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E79F1"/>
    <w:pPr>
      <w:ind w:left="720"/>
      <w:contextualSpacing/>
    </w:pPr>
  </w:style>
  <w:style w:type="paragraph" w:styleId="BalloonText">
    <w:name w:val="Balloon Text"/>
    <w:basedOn w:val="Normal"/>
    <w:link w:val="BalloonTextChar"/>
    <w:uiPriority w:val="99"/>
    <w:semiHidden/>
    <w:unhideWhenUsed/>
    <w:rsid w:val="00FE79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E79F1"/>
    <w:rPr>
      <w:rFonts w:ascii="Tahoma" w:hAnsi="Tahoma" w:cs="Tahoma"/>
      <w:sz w:val="16"/>
      <w:szCs w:val="16"/>
    </w:rPr>
  </w:style>
  <w:style w:type="paragraph" w:styleId="NormalWeb">
    <w:name w:val="Normal (Web)"/>
    <w:basedOn w:val="Normal"/>
    <w:uiPriority w:val="99"/>
    <w:semiHidden/>
    <w:unhideWhenUsed/>
    <w:rsid w:val="00FE79F1"/>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2775">
      <w:bodyDiv w:val="1"/>
      <w:marLeft w:val="0"/>
      <w:marRight w:val="0"/>
      <w:marTop w:val="0"/>
      <w:marBottom w:val="0"/>
      <w:divBdr>
        <w:top w:val="none" w:sz="0" w:space="0" w:color="auto"/>
        <w:left w:val="none" w:sz="0" w:space="0" w:color="auto"/>
        <w:bottom w:val="none" w:sz="0" w:space="0" w:color="auto"/>
        <w:right w:val="none" w:sz="0" w:space="0" w:color="auto"/>
      </w:divBdr>
    </w:div>
    <w:div w:id="121702187">
      <w:bodyDiv w:val="1"/>
      <w:marLeft w:val="0"/>
      <w:marRight w:val="0"/>
      <w:marTop w:val="0"/>
      <w:marBottom w:val="0"/>
      <w:divBdr>
        <w:top w:val="none" w:sz="0" w:space="0" w:color="auto"/>
        <w:left w:val="none" w:sz="0" w:space="0" w:color="auto"/>
        <w:bottom w:val="none" w:sz="0" w:space="0" w:color="auto"/>
        <w:right w:val="none" w:sz="0" w:space="0" w:color="auto"/>
      </w:divBdr>
      <w:divsChild>
        <w:div w:id="994992045">
          <w:marLeft w:val="300"/>
          <w:marRight w:val="300"/>
          <w:marTop w:val="0"/>
          <w:marBottom w:val="0"/>
          <w:divBdr>
            <w:top w:val="none" w:sz="0" w:space="0" w:color="auto"/>
            <w:left w:val="none" w:sz="0" w:space="0" w:color="auto"/>
            <w:bottom w:val="none" w:sz="0" w:space="0" w:color="auto"/>
            <w:right w:val="none" w:sz="0" w:space="0" w:color="auto"/>
          </w:divBdr>
        </w:div>
      </w:divsChild>
    </w:div>
    <w:div w:id="188420643">
      <w:bodyDiv w:val="1"/>
      <w:marLeft w:val="0"/>
      <w:marRight w:val="0"/>
      <w:marTop w:val="0"/>
      <w:marBottom w:val="0"/>
      <w:divBdr>
        <w:top w:val="none" w:sz="0" w:space="0" w:color="auto"/>
        <w:left w:val="none" w:sz="0" w:space="0" w:color="auto"/>
        <w:bottom w:val="none" w:sz="0" w:space="0" w:color="auto"/>
        <w:right w:val="none" w:sz="0" w:space="0" w:color="auto"/>
      </w:divBdr>
      <w:divsChild>
        <w:div w:id="1540583640">
          <w:marLeft w:val="300"/>
          <w:marRight w:val="0"/>
          <w:marTop w:val="0"/>
          <w:marBottom w:val="0"/>
          <w:divBdr>
            <w:top w:val="none" w:sz="0" w:space="0" w:color="auto"/>
            <w:left w:val="none" w:sz="0" w:space="0" w:color="auto"/>
            <w:bottom w:val="none" w:sz="0" w:space="0" w:color="auto"/>
            <w:right w:val="none" w:sz="0" w:space="0" w:color="auto"/>
          </w:divBdr>
        </w:div>
        <w:div w:id="707727022">
          <w:marLeft w:val="300"/>
          <w:marRight w:val="300"/>
          <w:marTop w:val="0"/>
          <w:marBottom w:val="0"/>
          <w:divBdr>
            <w:top w:val="none" w:sz="0" w:space="0" w:color="auto"/>
            <w:left w:val="none" w:sz="0" w:space="0" w:color="auto"/>
            <w:bottom w:val="none" w:sz="0" w:space="0" w:color="auto"/>
            <w:right w:val="none" w:sz="0" w:space="0" w:color="auto"/>
          </w:divBdr>
        </w:div>
        <w:div w:id="125895039">
          <w:marLeft w:val="0"/>
          <w:marRight w:val="375"/>
          <w:marTop w:val="0"/>
          <w:marBottom w:val="0"/>
          <w:divBdr>
            <w:top w:val="none" w:sz="0" w:space="0" w:color="auto"/>
            <w:left w:val="none" w:sz="0" w:space="0" w:color="auto"/>
            <w:bottom w:val="none" w:sz="0" w:space="0" w:color="auto"/>
            <w:right w:val="none" w:sz="0" w:space="0" w:color="auto"/>
          </w:divBdr>
        </w:div>
        <w:div w:id="2095324422">
          <w:marLeft w:val="0"/>
          <w:marRight w:val="375"/>
          <w:marTop w:val="0"/>
          <w:marBottom w:val="0"/>
          <w:divBdr>
            <w:top w:val="none" w:sz="0" w:space="0" w:color="auto"/>
            <w:left w:val="none" w:sz="0" w:space="0" w:color="auto"/>
            <w:bottom w:val="none" w:sz="0" w:space="0" w:color="auto"/>
            <w:right w:val="none" w:sz="0" w:space="0" w:color="auto"/>
          </w:divBdr>
        </w:div>
        <w:div w:id="828137901">
          <w:marLeft w:val="0"/>
          <w:marRight w:val="375"/>
          <w:marTop w:val="0"/>
          <w:marBottom w:val="0"/>
          <w:divBdr>
            <w:top w:val="none" w:sz="0" w:space="0" w:color="auto"/>
            <w:left w:val="none" w:sz="0" w:space="0" w:color="auto"/>
            <w:bottom w:val="none" w:sz="0" w:space="0" w:color="auto"/>
            <w:right w:val="none" w:sz="0" w:space="0" w:color="auto"/>
          </w:divBdr>
        </w:div>
        <w:div w:id="1229418324">
          <w:marLeft w:val="0"/>
          <w:marRight w:val="375"/>
          <w:marTop w:val="0"/>
          <w:marBottom w:val="0"/>
          <w:divBdr>
            <w:top w:val="none" w:sz="0" w:space="0" w:color="auto"/>
            <w:left w:val="none" w:sz="0" w:space="0" w:color="auto"/>
            <w:bottom w:val="none" w:sz="0" w:space="0" w:color="auto"/>
            <w:right w:val="none" w:sz="0" w:space="0" w:color="auto"/>
          </w:divBdr>
        </w:div>
        <w:div w:id="38476136">
          <w:marLeft w:val="0"/>
          <w:marRight w:val="375"/>
          <w:marTop w:val="0"/>
          <w:marBottom w:val="0"/>
          <w:divBdr>
            <w:top w:val="none" w:sz="0" w:space="0" w:color="auto"/>
            <w:left w:val="none" w:sz="0" w:space="0" w:color="auto"/>
            <w:bottom w:val="none" w:sz="0" w:space="0" w:color="auto"/>
            <w:right w:val="none" w:sz="0" w:space="0" w:color="auto"/>
          </w:divBdr>
        </w:div>
        <w:div w:id="976761087">
          <w:marLeft w:val="0"/>
          <w:marRight w:val="375"/>
          <w:marTop w:val="0"/>
          <w:marBottom w:val="0"/>
          <w:divBdr>
            <w:top w:val="none" w:sz="0" w:space="0" w:color="auto"/>
            <w:left w:val="none" w:sz="0" w:space="0" w:color="auto"/>
            <w:bottom w:val="none" w:sz="0" w:space="0" w:color="auto"/>
            <w:right w:val="none" w:sz="0" w:space="0" w:color="auto"/>
          </w:divBdr>
        </w:div>
        <w:div w:id="1288661432">
          <w:marLeft w:val="0"/>
          <w:marRight w:val="375"/>
          <w:marTop w:val="0"/>
          <w:marBottom w:val="0"/>
          <w:divBdr>
            <w:top w:val="none" w:sz="0" w:space="0" w:color="auto"/>
            <w:left w:val="none" w:sz="0" w:space="0" w:color="auto"/>
            <w:bottom w:val="none" w:sz="0" w:space="0" w:color="auto"/>
            <w:right w:val="none" w:sz="0" w:space="0" w:color="auto"/>
          </w:divBdr>
        </w:div>
        <w:div w:id="1492714809">
          <w:marLeft w:val="0"/>
          <w:marRight w:val="375"/>
          <w:marTop w:val="0"/>
          <w:marBottom w:val="0"/>
          <w:divBdr>
            <w:top w:val="none" w:sz="0" w:space="0" w:color="auto"/>
            <w:left w:val="none" w:sz="0" w:space="0" w:color="auto"/>
            <w:bottom w:val="none" w:sz="0" w:space="0" w:color="auto"/>
            <w:right w:val="none" w:sz="0" w:space="0" w:color="auto"/>
          </w:divBdr>
        </w:div>
        <w:div w:id="1056587090">
          <w:marLeft w:val="0"/>
          <w:marRight w:val="375"/>
          <w:marTop w:val="0"/>
          <w:marBottom w:val="0"/>
          <w:divBdr>
            <w:top w:val="none" w:sz="0" w:space="0" w:color="auto"/>
            <w:left w:val="none" w:sz="0" w:space="0" w:color="auto"/>
            <w:bottom w:val="none" w:sz="0" w:space="0" w:color="auto"/>
            <w:right w:val="none" w:sz="0" w:space="0" w:color="auto"/>
          </w:divBdr>
        </w:div>
        <w:div w:id="224681824">
          <w:marLeft w:val="0"/>
          <w:marRight w:val="375"/>
          <w:marTop w:val="0"/>
          <w:marBottom w:val="0"/>
          <w:divBdr>
            <w:top w:val="none" w:sz="0" w:space="0" w:color="auto"/>
            <w:left w:val="none" w:sz="0" w:space="0" w:color="auto"/>
            <w:bottom w:val="none" w:sz="0" w:space="0" w:color="auto"/>
            <w:right w:val="none" w:sz="0" w:space="0" w:color="auto"/>
          </w:divBdr>
        </w:div>
        <w:div w:id="1023672524">
          <w:marLeft w:val="0"/>
          <w:marRight w:val="375"/>
          <w:marTop w:val="0"/>
          <w:marBottom w:val="0"/>
          <w:divBdr>
            <w:top w:val="none" w:sz="0" w:space="0" w:color="auto"/>
            <w:left w:val="none" w:sz="0" w:space="0" w:color="auto"/>
            <w:bottom w:val="none" w:sz="0" w:space="0" w:color="auto"/>
            <w:right w:val="none" w:sz="0" w:space="0" w:color="auto"/>
          </w:divBdr>
        </w:div>
        <w:div w:id="472140113">
          <w:marLeft w:val="0"/>
          <w:marRight w:val="375"/>
          <w:marTop w:val="0"/>
          <w:marBottom w:val="0"/>
          <w:divBdr>
            <w:top w:val="none" w:sz="0" w:space="0" w:color="auto"/>
            <w:left w:val="none" w:sz="0" w:space="0" w:color="auto"/>
            <w:bottom w:val="none" w:sz="0" w:space="0" w:color="auto"/>
            <w:right w:val="none" w:sz="0" w:space="0" w:color="auto"/>
          </w:divBdr>
        </w:div>
        <w:div w:id="1026711816">
          <w:marLeft w:val="0"/>
          <w:marRight w:val="375"/>
          <w:marTop w:val="0"/>
          <w:marBottom w:val="0"/>
          <w:divBdr>
            <w:top w:val="none" w:sz="0" w:space="0" w:color="auto"/>
            <w:left w:val="none" w:sz="0" w:space="0" w:color="auto"/>
            <w:bottom w:val="none" w:sz="0" w:space="0" w:color="auto"/>
            <w:right w:val="none" w:sz="0" w:space="0" w:color="auto"/>
          </w:divBdr>
        </w:div>
        <w:div w:id="1857308242">
          <w:marLeft w:val="0"/>
          <w:marRight w:val="375"/>
          <w:marTop w:val="0"/>
          <w:marBottom w:val="0"/>
          <w:divBdr>
            <w:top w:val="none" w:sz="0" w:space="0" w:color="auto"/>
            <w:left w:val="none" w:sz="0" w:space="0" w:color="auto"/>
            <w:bottom w:val="none" w:sz="0" w:space="0" w:color="auto"/>
            <w:right w:val="none" w:sz="0" w:space="0" w:color="auto"/>
          </w:divBdr>
        </w:div>
        <w:div w:id="1408960187">
          <w:marLeft w:val="0"/>
          <w:marRight w:val="375"/>
          <w:marTop w:val="0"/>
          <w:marBottom w:val="0"/>
          <w:divBdr>
            <w:top w:val="none" w:sz="0" w:space="0" w:color="auto"/>
            <w:left w:val="none" w:sz="0" w:space="0" w:color="auto"/>
            <w:bottom w:val="none" w:sz="0" w:space="0" w:color="auto"/>
            <w:right w:val="none" w:sz="0" w:space="0" w:color="auto"/>
          </w:divBdr>
        </w:div>
        <w:div w:id="1064645269">
          <w:marLeft w:val="0"/>
          <w:marRight w:val="375"/>
          <w:marTop w:val="0"/>
          <w:marBottom w:val="0"/>
          <w:divBdr>
            <w:top w:val="none" w:sz="0" w:space="0" w:color="auto"/>
            <w:left w:val="none" w:sz="0" w:space="0" w:color="auto"/>
            <w:bottom w:val="none" w:sz="0" w:space="0" w:color="auto"/>
            <w:right w:val="none" w:sz="0" w:space="0" w:color="auto"/>
          </w:divBdr>
        </w:div>
        <w:div w:id="398871674">
          <w:marLeft w:val="0"/>
          <w:marRight w:val="375"/>
          <w:marTop w:val="0"/>
          <w:marBottom w:val="0"/>
          <w:divBdr>
            <w:top w:val="none" w:sz="0" w:space="0" w:color="auto"/>
            <w:left w:val="none" w:sz="0" w:space="0" w:color="auto"/>
            <w:bottom w:val="none" w:sz="0" w:space="0" w:color="auto"/>
            <w:right w:val="none" w:sz="0" w:space="0" w:color="auto"/>
          </w:divBdr>
        </w:div>
      </w:divsChild>
    </w:div>
    <w:div w:id="224921856">
      <w:bodyDiv w:val="1"/>
      <w:marLeft w:val="0"/>
      <w:marRight w:val="0"/>
      <w:marTop w:val="0"/>
      <w:marBottom w:val="0"/>
      <w:divBdr>
        <w:top w:val="none" w:sz="0" w:space="0" w:color="auto"/>
        <w:left w:val="none" w:sz="0" w:space="0" w:color="auto"/>
        <w:bottom w:val="none" w:sz="0" w:space="0" w:color="auto"/>
        <w:right w:val="none" w:sz="0" w:space="0" w:color="auto"/>
      </w:divBdr>
      <w:divsChild>
        <w:div w:id="98112616">
          <w:marLeft w:val="300"/>
          <w:marRight w:val="0"/>
          <w:marTop w:val="0"/>
          <w:marBottom w:val="0"/>
          <w:divBdr>
            <w:top w:val="none" w:sz="0" w:space="0" w:color="auto"/>
            <w:left w:val="none" w:sz="0" w:space="0" w:color="auto"/>
            <w:bottom w:val="none" w:sz="0" w:space="0" w:color="auto"/>
            <w:right w:val="none" w:sz="0" w:space="0" w:color="auto"/>
          </w:divBdr>
        </w:div>
        <w:div w:id="2035225898">
          <w:marLeft w:val="300"/>
          <w:marRight w:val="300"/>
          <w:marTop w:val="0"/>
          <w:marBottom w:val="0"/>
          <w:divBdr>
            <w:top w:val="none" w:sz="0" w:space="0" w:color="auto"/>
            <w:left w:val="none" w:sz="0" w:space="0" w:color="auto"/>
            <w:bottom w:val="none" w:sz="0" w:space="0" w:color="auto"/>
            <w:right w:val="none" w:sz="0" w:space="0" w:color="auto"/>
          </w:divBdr>
        </w:div>
      </w:divsChild>
    </w:div>
    <w:div w:id="491338519">
      <w:bodyDiv w:val="1"/>
      <w:marLeft w:val="0"/>
      <w:marRight w:val="0"/>
      <w:marTop w:val="0"/>
      <w:marBottom w:val="0"/>
      <w:divBdr>
        <w:top w:val="none" w:sz="0" w:space="0" w:color="auto"/>
        <w:left w:val="none" w:sz="0" w:space="0" w:color="auto"/>
        <w:bottom w:val="none" w:sz="0" w:space="0" w:color="auto"/>
        <w:right w:val="none" w:sz="0" w:space="0" w:color="auto"/>
      </w:divBdr>
      <w:divsChild>
        <w:div w:id="1694988002">
          <w:marLeft w:val="300"/>
          <w:marRight w:val="0"/>
          <w:marTop w:val="0"/>
          <w:marBottom w:val="0"/>
          <w:divBdr>
            <w:top w:val="none" w:sz="0" w:space="0" w:color="auto"/>
            <w:left w:val="none" w:sz="0" w:space="0" w:color="auto"/>
            <w:bottom w:val="none" w:sz="0" w:space="0" w:color="auto"/>
            <w:right w:val="none" w:sz="0" w:space="0" w:color="auto"/>
          </w:divBdr>
        </w:div>
        <w:div w:id="1592615603">
          <w:marLeft w:val="300"/>
          <w:marRight w:val="300"/>
          <w:marTop w:val="0"/>
          <w:marBottom w:val="0"/>
          <w:divBdr>
            <w:top w:val="none" w:sz="0" w:space="0" w:color="auto"/>
            <w:left w:val="none" w:sz="0" w:space="0" w:color="auto"/>
            <w:bottom w:val="none" w:sz="0" w:space="0" w:color="auto"/>
            <w:right w:val="none" w:sz="0" w:space="0" w:color="auto"/>
          </w:divBdr>
        </w:div>
      </w:divsChild>
    </w:div>
    <w:div w:id="675033579">
      <w:bodyDiv w:val="1"/>
      <w:marLeft w:val="0"/>
      <w:marRight w:val="0"/>
      <w:marTop w:val="0"/>
      <w:marBottom w:val="0"/>
      <w:divBdr>
        <w:top w:val="none" w:sz="0" w:space="0" w:color="auto"/>
        <w:left w:val="none" w:sz="0" w:space="0" w:color="auto"/>
        <w:bottom w:val="none" w:sz="0" w:space="0" w:color="auto"/>
        <w:right w:val="none" w:sz="0" w:space="0" w:color="auto"/>
      </w:divBdr>
      <w:divsChild>
        <w:div w:id="525024185">
          <w:marLeft w:val="300"/>
          <w:marRight w:val="0"/>
          <w:marTop w:val="0"/>
          <w:marBottom w:val="0"/>
          <w:divBdr>
            <w:top w:val="none" w:sz="0" w:space="0" w:color="auto"/>
            <w:left w:val="none" w:sz="0" w:space="0" w:color="auto"/>
            <w:bottom w:val="none" w:sz="0" w:space="0" w:color="auto"/>
            <w:right w:val="none" w:sz="0" w:space="0" w:color="auto"/>
          </w:divBdr>
        </w:div>
        <w:div w:id="1302074070">
          <w:marLeft w:val="300"/>
          <w:marRight w:val="300"/>
          <w:marTop w:val="0"/>
          <w:marBottom w:val="0"/>
          <w:divBdr>
            <w:top w:val="none" w:sz="0" w:space="0" w:color="auto"/>
            <w:left w:val="none" w:sz="0" w:space="0" w:color="auto"/>
            <w:bottom w:val="none" w:sz="0" w:space="0" w:color="auto"/>
            <w:right w:val="none" w:sz="0" w:space="0" w:color="auto"/>
          </w:divBdr>
        </w:div>
      </w:divsChild>
    </w:div>
    <w:div w:id="974874176">
      <w:bodyDiv w:val="1"/>
      <w:marLeft w:val="0"/>
      <w:marRight w:val="0"/>
      <w:marTop w:val="0"/>
      <w:marBottom w:val="0"/>
      <w:divBdr>
        <w:top w:val="none" w:sz="0" w:space="0" w:color="auto"/>
        <w:left w:val="none" w:sz="0" w:space="0" w:color="auto"/>
        <w:bottom w:val="none" w:sz="0" w:space="0" w:color="auto"/>
        <w:right w:val="none" w:sz="0" w:space="0" w:color="auto"/>
      </w:divBdr>
      <w:divsChild>
        <w:div w:id="273054462">
          <w:marLeft w:val="300"/>
          <w:marRight w:val="0"/>
          <w:marTop w:val="0"/>
          <w:marBottom w:val="0"/>
          <w:divBdr>
            <w:top w:val="none" w:sz="0" w:space="0" w:color="auto"/>
            <w:left w:val="none" w:sz="0" w:space="0" w:color="auto"/>
            <w:bottom w:val="none" w:sz="0" w:space="0" w:color="auto"/>
            <w:right w:val="none" w:sz="0" w:space="0" w:color="auto"/>
          </w:divBdr>
        </w:div>
        <w:div w:id="413549154">
          <w:marLeft w:val="300"/>
          <w:marRight w:val="300"/>
          <w:marTop w:val="0"/>
          <w:marBottom w:val="0"/>
          <w:divBdr>
            <w:top w:val="none" w:sz="0" w:space="0" w:color="auto"/>
            <w:left w:val="none" w:sz="0" w:space="0" w:color="auto"/>
            <w:bottom w:val="none" w:sz="0" w:space="0" w:color="auto"/>
            <w:right w:val="none" w:sz="0" w:space="0" w:color="auto"/>
          </w:divBdr>
        </w:div>
      </w:divsChild>
    </w:div>
    <w:div w:id="990594397">
      <w:bodyDiv w:val="1"/>
      <w:marLeft w:val="0"/>
      <w:marRight w:val="0"/>
      <w:marTop w:val="0"/>
      <w:marBottom w:val="0"/>
      <w:divBdr>
        <w:top w:val="none" w:sz="0" w:space="0" w:color="auto"/>
        <w:left w:val="none" w:sz="0" w:space="0" w:color="auto"/>
        <w:bottom w:val="none" w:sz="0" w:space="0" w:color="auto"/>
        <w:right w:val="none" w:sz="0" w:space="0" w:color="auto"/>
      </w:divBdr>
      <w:divsChild>
        <w:div w:id="783307587">
          <w:marLeft w:val="300"/>
          <w:marRight w:val="0"/>
          <w:marTop w:val="0"/>
          <w:marBottom w:val="0"/>
          <w:divBdr>
            <w:top w:val="none" w:sz="0" w:space="0" w:color="auto"/>
            <w:left w:val="none" w:sz="0" w:space="0" w:color="auto"/>
            <w:bottom w:val="none" w:sz="0" w:space="0" w:color="auto"/>
            <w:right w:val="none" w:sz="0" w:space="0" w:color="auto"/>
          </w:divBdr>
        </w:div>
        <w:div w:id="1227884082">
          <w:marLeft w:val="300"/>
          <w:marRight w:val="300"/>
          <w:marTop w:val="0"/>
          <w:marBottom w:val="0"/>
          <w:divBdr>
            <w:top w:val="none" w:sz="0" w:space="0" w:color="auto"/>
            <w:left w:val="none" w:sz="0" w:space="0" w:color="auto"/>
            <w:bottom w:val="none" w:sz="0" w:space="0" w:color="auto"/>
            <w:right w:val="none" w:sz="0" w:space="0" w:color="auto"/>
          </w:divBdr>
        </w:div>
      </w:divsChild>
    </w:div>
    <w:div w:id="1027751334">
      <w:bodyDiv w:val="1"/>
      <w:marLeft w:val="0"/>
      <w:marRight w:val="0"/>
      <w:marTop w:val="0"/>
      <w:marBottom w:val="0"/>
      <w:divBdr>
        <w:top w:val="none" w:sz="0" w:space="0" w:color="auto"/>
        <w:left w:val="none" w:sz="0" w:space="0" w:color="auto"/>
        <w:bottom w:val="none" w:sz="0" w:space="0" w:color="auto"/>
        <w:right w:val="none" w:sz="0" w:space="0" w:color="auto"/>
      </w:divBdr>
      <w:divsChild>
        <w:div w:id="947392580">
          <w:marLeft w:val="300"/>
          <w:marRight w:val="0"/>
          <w:marTop w:val="0"/>
          <w:marBottom w:val="0"/>
          <w:divBdr>
            <w:top w:val="none" w:sz="0" w:space="0" w:color="auto"/>
            <w:left w:val="none" w:sz="0" w:space="0" w:color="auto"/>
            <w:bottom w:val="none" w:sz="0" w:space="0" w:color="auto"/>
            <w:right w:val="none" w:sz="0" w:space="0" w:color="auto"/>
          </w:divBdr>
        </w:div>
        <w:div w:id="336688995">
          <w:marLeft w:val="300"/>
          <w:marRight w:val="300"/>
          <w:marTop w:val="0"/>
          <w:marBottom w:val="0"/>
          <w:divBdr>
            <w:top w:val="none" w:sz="0" w:space="0" w:color="auto"/>
            <w:left w:val="none" w:sz="0" w:space="0" w:color="auto"/>
            <w:bottom w:val="none" w:sz="0" w:space="0" w:color="auto"/>
            <w:right w:val="none" w:sz="0" w:space="0" w:color="auto"/>
          </w:divBdr>
        </w:div>
      </w:divsChild>
    </w:div>
    <w:div w:id="1052579390">
      <w:bodyDiv w:val="1"/>
      <w:marLeft w:val="0"/>
      <w:marRight w:val="0"/>
      <w:marTop w:val="0"/>
      <w:marBottom w:val="0"/>
      <w:divBdr>
        <w:top w:val="none" w:sz="0" w:space="0" w:color="auto"/>
        <w:left w:val="none" w:sz="0" w:space="0" w:color="auto"/>
        <w:bottom w:val="none" w:sz="0" w:space="0" w:color="auto"/>
        <w:right w:val="none" w:sz="0" w:space="0" w:color="auto"/>
      </w:divBdr>
      <w:divsChild>
        <w:div w:id="2029990764">
          <w:marLeft w:val="300"/>
          <w:marRight w:val="0"/>
          <w:marTop w:val="0"/>
          <w:marBottom w:val="0"/>
          <w:divBdr>
            <w:top w:val="none" w:sz="0" w:space="0" w:color="auto"/>
            <w:left w:val="none" w:sz="0" w:space="0" w:color="auto"/>
            <w:bottom w:val="none" w:sz="0" w:space="0" w:color="auto"/>
            <w:right w:val="none" w:sz="0" w:space="0" w:color="auto"/>
          </w:divBdr>
        </w:div>
        <w:div w:id="1251889609">
          <w:marLeft w:val="300"/>
          <w:marRight w:val="300"/>
          <w:marTop w:val="0"/>
          <w:marBottom w:val="0"/>
          <w:divBdr>
            <w:top w:val="none" w:sz="0" w:space="0" w:color="auto"/>
            <w:left w:val="none" w:sz="0" w:space="0" w:color="auto"/>
            <w:bottom w:val="none" w:sz="0" w:space="0" w:color="auto"/>
            <w:right w:val="none" w:sz="0" w:space="0" w:color="auto"/>
          </w:divBdr>
        </w:div>
      </w:divsChild>
    </w:div>
    <w:div w:id="1058212238">
      <w:bodyDiv w:val="1"/>
      <w:marLeft w:val="0"/>
      <w:marRight w:val="0"/>
      <w:marTop w:val="0"/>
      <w:marBottom w:val="0"/>
      <w:divBdr>
        <w:top w:val="none" w:sz="0" w:space="0" w:color="auto"/>
        <w:left w:val="none" w:sz="0" w:space="0" w:color="auto"/>
        <w:bottom w:val="none" w:sz="0" w:space="0" w:color="auto"/>
        <w:right w:val="none" w:sz="0" w:space="0" w:color="auto"/>
      </w:divBdr>
      <w:divsChild>
        <w:div w:id="1928922477">
          <w:marLeft w:val="300"/>
          <w:marRight w:val="300"/>
          <w:marTop w:val="0"/>
          <w:marBottom w:val="0"/>
          <w:divBdr>
            <w:top w:val="none" w:sz="0" w:space="0" w:color="auto"/>
            <w:left w:val="none" w:sz="0" w:space="0" w:color="auto"/>
            <w:bottom w:val="none" w:sz="0" w:space="0" w:color="auto"/>
            <w:right w:val="none" w:sz="0" w:space="0" w:color="auto"/>
          </w:divBdr>
        </w:div>
      </w:divsChild>
    </w:div>
    <w:div w:id="1078985520">
      <w:bodyDiv w:val="1"/>
      <w:marLeft w:val="0"/>
      <w:marRight w:val="0"/>
      <w:marTop w:val="0"/>
      <w:marBottom w:val="0"/>
      <w:divBdr>
        <w:top w:val="none" w:sz="0" w:space="0" w:color="auto"/>
        <w:left w:val="none" w:sz="0" w:space="0" w:color="auto"/>
        <w:bottom w:val="none" w:sz="0" w:space="0" w:color="auto"/>
        <w:right w:val="none" w:sz="0" w:space="0" w:color="auto"/>
      </w:divBdr>
      <w:divsChild>
        <w:div w:id="112213256">
          <w:marLeft w:val="300"/>
          <w:marRight w:val="0"/>
          <w:marTop w:val="0"/>
          <w:marBottom w:val="0"/>
          <w:divBdr>
            <w:top w:val="none" w:sz="0" w:space="0" w:color="auto"/>
            <w:left w:val="none" w:sz="0" w:space="0" w:color="auto"/>
            <w:bottom w:val="none" w:sz="0" w:space="0" w:color="auto"/>
            <w:right w:val="none" w:sz="0" w:space="0" w:color="auto"/>
          </w:divBdr>
        </w:div>
        <w:div w:id="2039430610">
          <w:marLeft w:val="300"/>
          <w:marRight w:val="300"/>
          <w:marTop w:val="0"/>
          <w:marBottom w:val="0"/>
          <w:divBdr>
            <w:top w:val="none" w:sz="0" w:space="0" w:color="auto"/>
            <w:left w:val="none" w:sz="0" w:space="0" w:color="auto"/>
            <w:bottom w:val="none" w:sz="0" w:space="0" w:color="auto"/>
            <w:right w:val="none" w:sz="0" w:space="0" w:color="auto"/>
          </w:divBdr>
        </w:div>
      </w:divsChild>
    </w:div>
    <w:div w:id="1088843812">
      <w:bodyDiv w:val="1"/>
      <w:marLeft w:val="0"/>
      <w:marRight w:val="0"/>
      <w:marTop w:val="0"/>
      <w:marBottom w:val="0"/>
      <w:divBdr>
        <w:top w:val="none" w:sz="0" w:space="0" w:color="auto"/>
        <w:left w:val="none" w:sz="0" w:space="0" w:color="auto"/>
        <w:bottom w:val="none" w:sz="0" w:space="0" w:color="auto"/>
        <w:right w:val="none" w:sz="0" w:space="0" w:color="auto"/>
      </w:divBdr>
      <w:divsChild>
        <w:div w:id="1834562964">
          <w:marLeft w:val="300"/>
          <w:marRight w:val="0"/>
          <w:marTop w:val="0"/>
          <w:marBottom w:val="0"/>
          <w:divBdr>
            <w:top w:val="none" w:sz="0" w:space="0" w:color="auto"/>
            <w:left w:val="none" w:sz="0" w:space="0" w:color="auto"/>
            <w:bottom w:val="none" w:sz="0" w:space="0" w:color="auto"/>
            <w:right w:val="none" w:sz="0" w:space="0" w:color="auto"/>
          </w:divBdr>
        </w:div>
        <w:div w:id="2050449440">
          <w:marLeft w:val="300"/>
          <w:marRight w:val="300"/>
          <w:marTop w:val="0"/>
          <w:marBottom w:val="0"/>
          <w:divBdr>
            <w:top w:val="none" w:sz="0" w:space="0" w:color="auto"/>
            <w:left w:val="none" w:sz="0" w:space="0" w:color="auto"/>
            <w:bottom w:val="none" w:sz="0" w:space="0" w:color="auto"/>
            <w:right w:val="none" w:sz="0" w:space="0" w:color="auto"/>
          </w:divBdr>
        </w:div>
      </w:divsChild>
    </w:div>
    <w:div w:id="1417241149">
      <w:bodyDiv w:val="1"/>
      <w:marLeft w:val="0"/>
      <w:marRight w:val="0"/>
      <w:marTop w:val="0"/>
      <w:marBottom w:val="0"/>
      <w:divBdr>
        <w:top w:val="none" w:sz="0" w:space="0" w:color="auto"/>
        <w:left w:val="none" w:sz="0" w:space="0" w:color="auto"/>
        <w:bottom w:val="none" w:sz="0" w:space="0" w:color="auto"/>
        <w:right w:val="none" w:sz="0" w:space="0" w:color="auto"/>
      </w:divBdr>
      <w:divsChild>
        <w:div w:id="861164565">
          <w:marLeft w:val="300"/>
          <w:marRight w:val="300"/>
          <w:marTop w:val="0"/>
          <w:marBottom w:val="0"/>
          <w:divBdr>
            <w:top w:val="none" w:sz="0" w:space="0" w:color="auto"/>
            <w:left w:val="none" w:sz="0" w:space="0" w:color="auto"/>
            <w:bottom w:val="none" w:sz="0" w:space="0" w:color="auto"/>
            <w:right w:val="none" w:sz="0" w:space="0" w:color="auto"/>
          </w:divBdr>
        </w:div>
      </w:divsChild>
    </w:div>
    <w:div w:id="1499032059">
      <w:bodyDiv w:val="1"/>
      <w:marLeft w:val="0"/>
      <w:marRight w:val="0"/>
      <w:marTop w:val="0"/>
      <w:marBottom w:val="0"/>
      <w:divBdr>
        <w:top w:val="none" w:sz="0" w:space="0" w:color="auto"/>
        <w:left w:val="none" w:sz="0" w:space="0" w:color="auto"/>
        <w:bottom w:val="none" w:sz="0" w:space="0" w:color="auto"/>
        <w:right w:val="none" w:sz="0" w:space="0" w:color="auto"/>
      </w:divBdr>
      <w:divsChild>
        <w:div w:id="320891426">
          <w:marLeft w:val="300"/>
          <w:marRight w:val="0"/>
          <w:marTop w:val="0"/>
          <w:marBottom w:val="0"/>
          <w:divBdr>
            <w:top w:val="none" w:sz="0" w:space="0" w:color="auto"/>
            <w:left w:val="none" w:sz="0" w:space="0" w:color="auto"/>
            <w:bottom w:val="none" w:sz="0" w:space="0" w:color="auto"/>
            <w:right w:val="none" w:sz="0" w:space="0" w:color="auto"/>
          </w:divBdr>
        </w:div>
        <w:div w:id="798181530">
          <w:marLeft w:val="300"/>
          <w:marRight w:val="300"/>
          <w:marTop w:val="0"/>
          <w:marBottom w:val="0"/>
          <w:divBdr>
            <w:top w:val="none" w:sz="0" w:space="0" w:color="auto"/>
            <w:left w:val="none" w:sz="0" w:space="0" w:color="auto"/>
            <w:bottom w:val="none" w:sz="0" w:space="0" w:color="auto"/>
            <w:right w:val="none" w:sz="0" w:space="0" w:color="auto"/>
          </w:divBdr>
        </w:div>
      </w:divsChild>
    </w:div>
    <w:div w:id="1525945964">
      <w:bodyDiv w:val="1"/>
      <w:marLeft w:val="0"/>
      <w:marRight w:val="0"/>
      <w:marTop w:val="0"/>
      <w:marBottom w:val="0"/>
      <w:divBdr>
        <w:top w:val="none" w:sz="0" w:space="0" w:color="auto"/>
        <w:left w:val="none" w:sz="0" w:space="0" w:color="auto"/>
        <w:bottom w:val="none" w:sz="0" w:space="0" w:color="auto"/>
        <w:right w:val="none" w:sz="0" w:space="0" w:color="auto"/>
      </w:divBdr>
      <w:divsChild>
        <w:div w:id="1353536373">
          <w:marLeft w:val="300"/>
          <w:marRight w:val="0"/>
          <w:marTop w:val="0"/>
          <w:marBottom w:val="0"/>
          <w:divBdr>
            <w:top w:val="none" w:sz="0" w:space="0" w:color="auto"/>
            <w:left w:val="none" w:sz="0" w:space="0" w:color="auto"/>
            <w:bottom w:val="none" w:sz="0" w:space="0" w:color="auto"/>
            <w:right w:val="none" w:sz="0" w:space="0" w:color="auto"/>
          </w:divBdr>
        </w:div>
        <w:div w:id="1602491099">
          <w:marLeft w:val="300"/>
          <w:marRight w:val="300"/>
          <w:marTop w:val="0"/>
          <w:marBottom w:val="0"/>
          <w:divBdr>
            <w:top w:val="none" w:sz="0" w:space="0" w:color="auto"/>
            <w:left w:val="none" w:sz="0" w:space="0" w:color="auto"/>
            <w:bottom w:val="none" w:sz="0" w:space="0" w:color="auto"/>
            <w:right w:val="none" w:sz="0" w:space="0" w:color="auto"/>
          </w:divBdr>
        </w:div>
      </w:divsChild>
    </w:div>
    <w:div w:id="1551527576">
      <w:bodyDiv w:val="1"/>
      <w:marLeft w:val="0"/>
      <w:marRight w:val="0"/>
      <w:marTop w:val="0"/>
      <w:marBottom w:val="0"/>
      <w:divBdr>
        <w:top w:val="none" w:sz="0" w:space="0" w:color="auto"/>
        <w:left w:val="none" w:sz="0" w:space="0" w:color="auto"/>
        <w:bottom w:val="none" w:sz="0" w:space="0" w:color="auto"/>
        <w:right w:val="none" w:sz="0" w:space="0" w:color="auto"/>
      </w:divBdr>
      <w:divsChild>
        <w:div w:id="583144881">
          <w:marLeft w:val="300"/>
          <w:marRight w:val="0"/>
          <w:marTop w:val="0"/>
          <w:marBottom w:val="0"/>
          <w:divBdr>
            <w:top w:val="none" w:sz="0" w:space="0" w:color="auto"/>
            <w:left w:val="none" w:sz="0" w:space="0" w:color="auto"/>
            <w:bottom w:val="none" w:sz="0" w:space="0" w:color="auto"/>
            <w:right w:val="none" w:sz="0" w:space="0" w:color="auto"/>
          </w:divBdr>
        </w:div>
        <w:div w:id="917784487">
          <w:marLeft w:val="300"/>
          <w:marRight w:val="300"/>
          <w:marTop w:val="0"/>
          <w:marBottom w:val="0"/>
          <w:divBdr>
            <w:top w:val="none" w:sz="0" w:space="0" w:color="auto"/>
            <w:left w:val="none" w:sz="0" w:space="0" w:color="auto"/>
            <w:bottom w:val="none" w:sz="0" w:space="0" w:color="auto"/>
            <w:right w:val="none" w:sz="0" w:space="0" w:color="auto"/>
          </w:divBdr>
        </w:div>
      </w:divsChild>
    </w:div>
    <w:div w:id="1586456181">
      <w:bodyDiv w:val="1"/>
      <w:marLeft w:val="0"/>
      <w:marRight w:val="0"/>
      <w:marTop w:val="0"/>
      <w:marBottom w:val="0"/>
      <w:divBdr>
        <w:top w:val="none" w:sz="0" w:space="0" w:color="auto"/>
        <w:left w:val="none" w:sz="0" w:space="0" w:color="auto"/>
        <w:bottom w:val="none" w:sz="0" w:space="0" w:color="auto"/>
        <w:right w:val="none" w:sz="0" w:space="0" w:color="auto"/>
      </w:divBdr>
      <w:divsChild>
        <w:div w:id="1813718189">
          <w:marLeft w:val="300"/>
          <w:marRight w:val="0"/>
          <w:marTop w:val="0"/>
          <w:marBottom w:val="0"/>
          <w:divBdr>
            <w:top w:val="none" w:sz="0" w:space="0" w:color="auto"/>
            <w:left w:val="none" w:sz="0" w:space="0" w:color="auto"/>
            <w:bottom w:val="none" w:sz="0" w:space="0" w:color="auto"/>
            <w:right w:val="none" w:sz="0" w:space="0" w:color="auto"/>
          </w:divBdr>
        </w:div>
        <w:div w:id="127867555">
          <w:marLeft w:val="300"/>
          <w:marRight w:val="300"/>
          <w:marTop w:val="0"/>
          <w:marBottom w:val="0"/>
          <w:divBdr>
            <w:top w:val="none" w:sz="0" w:space="0" w:color="auto"/>
            <w:left w:val="none" w:sz="0" w:space="0" w:color="auto"/>
            <w:bottom w:val="none" w:sz="0" w:space="0" w:color="auto"/>
            <w:right w:val="none" w:sz="0" w:space="0" w:color="auto"/>
          </w:divBdr>
        </w:div>
      </w:divsChild>
    </w:div>
    <w:div w:id="1659188717">
      <w:bodyDiv w:val="1"/>
      <w:marLeft w:val="0"/>
      <w:marRight w:val="0"/>
      <w:marTop w:val="0"/>
      <w:marBottom w:val="0"/>
      <w:divBdr>
        <w:top w:val="none" w:sz="0" w:space="0" w:color="auto"/>
        <w:left w:val="none" w:sz="0" w:space="0" w:color="auto"/>
        <w:bottom w:val="none" w:sz="0" w:space="0" w:color="auto"/>
        <w:right w:val="none" w:sz="0" w:space="0" w:color="auto"/>
      </w:divBdr>
      <w:divsChild>
        <w:div w:id="737434675">
          <w:marLeft w:val="300"/>
          <w:marRight w:val="0"/>
          <w:marTop w:val="0"/>
          <w:marBottom w:val="0"/>
          <w:divBdr>
            <w:top w:val="none" w:sz="0" w:space="0" w:color="auto"/>
            <w:left w:val="none" w:sz="0" w:space="0" w:color="auto"/>
            <w:bottom w:val="none" w:sz="0" w:space="0" w:color="auto"/>
            <w:right w:val="none" w:sz="0" w:space="0" w:color="auto"/>
          </w:divBdr>
        </w:div>
        <w:div w:id="856314187">
          <w:marLeft w:val="300"/>
          <w:marRight w:val="300"/>
          <w:marTop w:val="0"/>
          <w:marBottom w:val="0"/>
          <w:divBdr>
            <w:top w:val="none" w:sz="0" w:space="0" w:color="auto"/>
            <w:left w:val="none" w:sz="0" w:space="0" w:color="auto"/>
            <w:bottom w:val="none" w:sz="0" w:space="0" w:color="auto"/>
            <w:right w:val="none" w:sz="0" w:space="0" w:color="auto"/>
          </w:divBdr>
        </w:div>
        <w:div w:id="1046641545">
          <w:marLeft w:val="300"/>
          <w:marRight w:val="300"/>
          <w:marTop w:val="0"/>
          <w:marBottom w:val="0"/>
          <w:divBdr>
            <w:top w:val="none" w:sz="0" w:space="0" w:color="auto"/>
            <w:left w:val="none" w:sz="0" w:space="0" w:color="auto"/>
            <w:bottom w:val="none" w:sz="0" w:space="0" w:color="auto"/>
            <w:right w:val="none" w:sz="0" w:space="0" w:color="auto"/>
          </w:divBdr>
        </w:div>
      </w:divsChild>
    </w:div>
    <w:div w:id="1725644311">
      <w:bodyDiv w:val="1"/>
      <w:marLeft w:val="0"/>
      <w:marRight w:val="0"/>
      <w:marTop w:val="0"/>
      <w:marBottom w:val="0"/>
      <w:divBdr>
        <w:top w:val="none" w:sz="0" w:space="0" w:color="auto"/>
        <w:left w:val="none" w:sz="0" w:space="0" w:color="auto"/>
        <w:bottom w:val="none" w:sz="0" w:space="0" w:color="auto"/>
        <w:right w:val="none" w:sz="0" w:space="0" w:color="auto"/>
      </w:divBdr>
      <w:divsChild>
        <w:div w:id="557938927">
          <w:marLeft w:val="300"/>
          <w:marRight w:val="0"/>
          <w:marTop w:val="0"/>
          <w:marBottom w:val="0"/>
          <w:divBdr>
            <w:top w:val="none" w:sz="0" w:space="0" w:color="auto"/>
            <w:left w:val="none" w:sz="0" w:space="0" w:color="auto"/>
            <w:bottom w:val="none" w:sz="0" w:space="0" w:color="auto"/>
            <w:right w:val="none" w:sz="0" w:space="0" w:color="auto"/>
          </w:divBdr>
        </w:div>
        <w:div w:id="296883581">
          <w:marLeft w:val="300"/>
          <w:marRight w:val="300"/>
          <w:marTop w:val="0"/>
          <w:marBottom w:val="0"/>
          <w:divBdr>
            <w:top w:val="none" w:sz="0" w:space="0" w:color="auto"/>
            <w:left w:val="none" w:sz="0" w:space="0" w:color="auto"/>
            <w:bottom w:val="none" w:sz="0" w:space="0" w:color="auto"/>
            <w:right w:val="none" w:sz="0" w:space="0" w:color="auto"/>
          </w:divBdr>
        </w:div>
      </w:divsChild>
    </w:div>
    <w:div w:id="1835564051">
      <w:bodyDiv w:val="1"/>
      <w:marLeft w:val="0"/>
      <w:marRight w:val="0"/>
      <w:marTop w:val="0"/>
      <w:marBottom w:val="0"/>
      <w:divBdr>
        <w:top w:val="none" w:sz="0" w:space="0" w:color="auto"/>
        <w:left w:val="none" w:sz="0" w:space="0" w:color="auto"/>
        <w:bottom w:val="none" w:sz="0" w:space="0" w:color="auto"/>
        <w:right w:val="none" w:sz="0" w:space="0" w:color="auto"/>
      </w:divBdr>
      <w:divsChild>
        <w:div w:id="1725250058">
          <w:marLeft w:val="300"/>
          <w:marRight w:val="0"/>
          <w:marTop w:val="0"/>
          <w:marBottom w:val="0"/>
          <w:divBdr>
            <w:top w:val="none" w:sz="0" w:space="0" w:color="auto"/>
            <w:left w:val="none" w:sz="0" w:space="0" w:color="auto"/>
            <w:bottom w:val="none" w:sz="0" w:space="0" w:color="auto"/>
            <w:right w:val="none" w:sz="0" w:space="0" w:color="auto"/>
          </w:divBdr>
        </w:div>
        <w:div w:id="523129985">
          <w:marLeft w:val="300"/>
          <w:marRight w:val="300"/>
          <w:marTop w:val="0"/>
          <w:marBottom w:val="0"/>
          <w:divBdr>
            <w:top w:val="none" w:sz="0" w:space="0" w:color="auto"/>
            <w:left w:val="none" w:sz="0" w:space="0" w:color="auto"/>
            <w:bottom w:val="none" w:sz="0" w:space="0" w:color="auto"/>
            <w:right w:val="none" w:sz="0" w:space="0" w:color="auto"/>
          </w:divBdr>
        </w:div>
      </w:divsChild>
    </w:div>
    <w:div w:id="1914509653">
      <w:bodyDiv w:val="1"/>
      <w:marLeft w:val="0"/>
      <w:marRight w:val="0"/>
      <w:marTop w:val="0"/>
      <w:marBottom w:val="0"/>
      <w:divBdr>
        <w:top w:val="none" w:sz="0" w:space="0" w:color="auto"/>
        <w:left w:val="none" w:sz="0" w:space="0" w:color="auto"/>
        <w:bottom w:val="none" w:sz="0" w:space="0" w:color="auto"/>
        <w:right w:val="none" w:sz="0" w:space="0" w:color="auto"/>
      </w:divBdr>
      <w:divsChild>
        <w:div w:id="1435518490">
          <w:marLeft w:val="300"/>
          <w:marRight w:val="300"/>
          <w:marTop w:val="0"/>
          <w:marBottom w:val="0"/>
          <w:divBdr>
            <w:top w:val="none" w:sz="0" w:space="0" w:color="auto"/>
            <w:left w:val="none" w:sz="0" w:space="0" w:color="auto"/>
            <w:bottom w:val="none" w:sz="0" w:space="0" w:color="auto"/>
            <w:right w:val="none" w:sz="0" w:space="0" w:color="auto"/>
          </w:divBdr>
        </w:div>
      </w:divsChild>
    </w:div>
    <w:div w:id="2101247058">
      <w:bodyDiv w:val="1"/>
      <w:marLeft w:val="0"/>
      <w:marRight w:val="0"/>
      <w:marTop w:val="0"/>
      <w:marBottom w:val="0"/>
      <w:divBdr>
        <w:top w:val="none" w:sz="0" w:space="0" w:color="auto"/>
        <w:left w:val="none" w:sz="0" w:space="0" w:color="auto"/>
        <w:bottom w:val="none" w:sz="0" w:space="0" w:color="auto"/>
        <w:right w:val="none" w:sz="0" w:space="0" w:color="auto"/>
      </w:divBdr>
      <w:divsChild>
        <w:div w:id="456222314">
          <w:marLeft w:val="300"/>
          <w:marRight w:val="0"/>
          <w:marTop w:val="0"/>
          <w:marBottom w:val="0"/>
          <w:divBdr>
            <w:top w:val="none" w:sz="0" w:space="0" w:color="auto"/>
            <w:left w:val="none" w:sz="0" w:space="0" w:color="auto"/>
            <w:bottom w:val="none" w:sz="0" w:space="0" w:color="auto"/>
            <w:right w:val="none" w:sz="0" w:space="0" w:color="auto"/>
          </w:divBdr>
        </w:div>
        <w:div w:id="176240407">
          <w:marLeft w:val="300"/>
          <w:marRight w:val="300"/>
          <w:marTop w:val="0"/>
          <w:marBottom w:val="0"/>
          <w:divBdr>
            <w:top w:val="none" w:sz="0" w:space="0" w:color="auto"/>
            <w:left w:val="none" w:sz="0" w:space="0" w:color="auto"/>
            <w:bottom w:val="none" w:sz="0" w:space="0" w:color="auto"/>
            <w:right w:val="none" w:sz="0" w:space="0" w:color="auto"/>
          </w:divBdr>
        </w:div>
      </w:divsChild>
    </w:div>
    <w:div w:id="2140416177">
      <w:bodyDiv w:val="1"/>
      <w:marLeft w:val="0"/>
      <w:marRight w:val="0"/>
      <w:marTop w:val="0"/>
      <w:marBottom w:val="0"/>
      <w:divBdr>
        <w:top w:val="none" w:sz="0" w:space="0" w:color="auto"/>
        <w:left w:val="none" w:sz="0" w:space="0" w:color="auto"/>
        <w:bottom w:val="none" w:sz="0" w:space="0" w:color="auto"/>
        <w:right w:val="none" w:sz="0" w:space="0" w:color="auto"/>
      </w:divBdr>
      <w:divsChild>
        <w:div w:id="1019702097">
          <w:marLeft w:val="300"/>
          <w:marRight w:val="0"/>
          <w:marTop w:val="0"/>
          <w:marBottom w:val="0"/>
          <w:divBdr>
            <w:top w:val="none" w:sz="0" w:space="0" w:color="auto"/>
            <w:left w:val="none" w:sz="0" w:space="0" w:color="auto"/>
            <w:bottom w:val="none" w:sz="0" w:space="0" w:color="auto"/>
            <w:right w:val="none" w:sz="0" w:space="0" w:color="auto"/>
          </w:divBdr>
        </w:div>
        <w:div w:id="740953219">
          <w:marLeft w:val="300"/>
          <w:marRight w:val="300"/>
          <w:marTop w:val="0"/>
          <w:marBottom w:val="0"/>
          <w:divBdr>
            <w:top w:val="none" w:sz="0" w:space="0" w:color="auto"/>
            <w:left w:val="none" w:sz="0" w:space="0" w:color="auto"/>
            <w:bottom w:val="none" w:sz="0" w:space="0" w:color="auto"/>
            <w:right w:val="none" w:sz="0" w:space="0" w:color="auto"/>
          </w:divBdr>
        </w:div>
      </w:divsChild>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4.png"/><Relationship Id="rId20" Type="http://schemas.openxmlformats.org/officeDocument/2006/relationships/image" Target="media/image15.png"/><Relationship Id="rId21" Type="http://schemas.openxmlformats.org/officeDocument/2006/relationships/image" Target="media/image16.png"/><Relationship Id="rId22" Type="http://schemas.openxmlformats.org/officeDocument/2006/relationships/image" Target="media/image17.png"/><Relationship Id="rId23" Type="http://schemas.openxmlformats.org/officeDocument/2006/relationships/image" Target="media/image18.png"/><Relationship Id="rId24" Type="http://schemas.openxmlformats.org/officeDocument/2006/relationships/image" Target="media/image19.png"/><Relationship Id="rId25" Type="http://schemas.openxmlformats.org/officeDocument/2006/relationships/image" Target="media/image20.png"/><Relationship Id="rId26" Type="http://schemas.openxmlformats.org/officeDocument/2006/relationships/image" Target="media/image21.png"/><Relationship Id="rId27" Type="http://schemas.openxmlformats.org/officeDocument/2006/relationships/image" Target="media/image22.png"/><Relationship Id="rId28" Type="http://schemas.openxmlformats.org/officeDocument/2006/relationships/image" Target="media/image23.png"/><Relationship Id="rId29" Type="http://schemas.openxmlformats.org/officeDocument/2006/relationships/image" Target="media/image24.png"/><Relationship Id="rId30" Type="http://schemas.openxmlformats.org/officeDocument/2006/relationships/fontTable" Target="fontTable.xml"/><Relationship Id="rId31" Type="http://schemas.openxmlformats.org/officeDocument/2006/relationships/theme" Target="theme/theme1.xml"/><Relationship Id="rId10" Type="http://schemas.openxmlformats.org/officeDocument/2006/relationships/image" Target="media/image5.png"/><Relationship Id="rId11" Type="http://schemas.openxmlformats.org/officeDocument/2006/relationships/image" Target="media/image6.gif"/><Relationship Id="rId12" Type="http://schemas.openxmlformats.org/officeDocument/2006/relationships/image" Target="media/image7.jpe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png"/><Relationship Id="rId17" Type="http://schemas.openxmlformats.org/officeDocument/2006/relationships/image" Target="media/image12.png"/><Relationship Id="rId18" Type="http://schemas.openxmlformats.org/officeDocument/2006/relationships/image" Target="media/image13.png"/><Relationship Id="rId19" Type="http://schemas.openxmlformats.org/officeDocument/2006/relationships/image" Target="media/image14.pn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gif"/><Relationship Id="rId7" Type="http://schemas.openxmlformats.org/officeDocument/2006/relationships/image" Target="media/image2.pn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97</TotalTime>
  <Pages>6</Pages>
  <Words>2116</Words>
  <Characters>12063</Characters>
  <Application>Microsoft Macintosh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Steve Brown</cp:lastModifiedBy>
  <cp:revision>7</cp:revision>
  <dcterms:created xsi:type="dcterms:W3CDTF">2014-11-01T23:56:00Z</dcterms:created>
  <dcterms:modified xsi:type="dcterms:W3CDTF">2014-11-02T02:42:00Z</dcterms:modified>
</cp:coreProperties>
</file>