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17" w:rsidRPr="00C85917" w:rsidRDefault="00C85917">
      <w:pPr>
        <w:rPr>
          <w:lang w:val="en-US"/>
        </w:rPr>
      </w:pPr>
      <w:r>
        <w:rPr>
          <w:lang w:val="en-US"/>
        </w:rPr>
        <w:t>Notes 305</w:t>
      </w:r>
      <w:bookmarkStart w:id="0" w:name="_GoBack"/>
      <w:bookmarkEnd w:id="0"/>
    </w:p>
    <w:sectPr w:rsidR="00C85917" w:rsidRPr="00C859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917"/>
    <w:rsid w:val="00C85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Company>Concordia University Libraries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m_carti</dc:creator>
  <cp:lastModifiedBy>m_carti</cp:lastModifiedBy>
  <cp:revision>1</cp:revision>
  <dcterms:created xsi:type="dcterms:W3CDTF">2014-11-27T07:19:00Z</dcterms:created>
  <dcterms:modified xsi:type="dcterms:W3CDTF">2014-11-27T07:19:00Z</dcterms:modified>
</cp:coreProperties>
</file>