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1994F6" w14:textId="13E99630" w:rsidR="00144A15" w:rsidRPr="00144A15" w:rsidRDefault="007B59B8" w:rsidP="007B59B8">
      <w:pPr>
        <w:tabs>
          <w:tab w:val="left" w:pos="-567"/>
        </w:tabs>
        <w:ind w:left="-142"/>
        <w:rPr>
          <w:b/>
        </w:rPr>
      </w:pPr>
      <w:r>
        <w:rPr>
          <w:b/>
        </w:rPr>
        <w:t xml:space="preserve">   </w:t>
      </w:r>
      <w:r w:rsidR="00144A15" w:rsidRPr="00144A15">
        <w:rPr>
          <w:b/>
        </w:rPr>
        <w:t>CMN1148 DEFINITIONS</w:t>
      </w:r>
      <w:r w:rsidR="00147F99">
        <w:rPr>
          <w:b/>
        </w:rPr>
        <w:t xml:space="preserve">- MIDTERM #1 (CHAPTERS </w:t>
      </w:r>
      <w:r w:rsidR="00144A15">
        <w:rPr>
          <w:b/>
        </w:rPr>
        <w:t>5</w:t>
      </w:r>
      <w:r w:rsidR="00147F99">
        <w:rPr>
          <w:b/>
        </w:rPr>
        <w:t>-7</w:t>
      </w:r>
      <w:r w:rsidR="00144A15">
        <w:rPr>
          <w:b/>
        </w:rPr>
        <w:t>)</w:t>
      </w:r>
    </w:p>
    <w:p w14:paraId="47A322B1" w14:textId="77777777" w:rsidR="00505570" w:rsidRDefault="00505570"/>
    <w:p w14:paraId="5876ACCD" w14:textId="77777777" w:rsidR="00505570" w:rsidRDefault="00505570">
      <w:pPr>
        <w:rPr>
          <w:u w:val="single"/>
        </w:rPr>
      </w:pPr>
      <w:r>
        <w:rPr>
          <w:u w:val="single"/>
        </w:rPr>
        <w:t>Chapter</w:t>
      </w:r>
      <w:r w:rsidRPr="00505570">
        <w:rPr>
          <w:u w:val="single"/>
        </w:rPr>
        <w:t xml:space="preserve"> 5- Listening</w:t>
      </w:r>
    </w:p>
    <w:p w14:paraId="5BD01FC5" w14:textId="77777777" w:rsidR="00505570" w:rsidRDefault="00505570">
      <w:pPr>
        <w:rPr>
          <w:u w:val="single"/>
        </w:rPr>
      </w:pPr>
    </w:p>
    <w:p w14:paraId="5A5FA69A" w14:textId="77777777" w:rsidR="00505570" w:rsidRDefault="00505570">
      <w:r>
        <w:t xml:space="preserve">Hearing: A physical process that occurs when the eardrum absorbs sound and vibrations and sends the sensations to the brain. </w:t>
      </w:r>
    </w:p>
    <w:p w14:paraId="22873A37" w14:textId="77777777" w:rsidR="00505570" w:rsidRDefault="00505570"/>
    <w:p w14:paraId="38D10268" w14:textId="77777777" w:rsidR="00505570" w:rsidRDefault="00505570">
      <w:r>
        <w:t xml:space="preserve">Listening: A mental process that involves interpreting messages that others have transmitted. </w:t>
      </w:r>
    </w:p>
    <w:p w14:paraId="455632FC" w14:textId="77777777" w:rsidR="00505570" w:rsidRDefault="00505570"/>
    <w:p w14:paraId="16EEDA45" w14:textId="77777777" w:rsidR="00505570" w:rsidRDefault="00505570">
      <w:r>
        <w:t xml:space="preserve">Selecting: The process of focusing on certain stimuli and ignoring others. </w:t>
      </w:r>
    </w:p>
    <w:p w14:paraId="6438520B" w14:textId="77777777" w:rsidR="00505570" w:rsidRDefault="00505570">
      <w:bookmarkStart w:id="0" w:name="_GoBack"/>
      <w:bookmarkEnd w:id="0"/>
    </w:p>
    <w:p w14:paraId="5FB06D0D" w14:textId="77777777" w:rsidR="00505570" w:rsidRDefault="00505570">
      <w:r>
        <w:t xml:space="preserve">Cocktail party effect: A phenomenon where we hear one voice out of a medley of conversations and background noises. </w:t>
      </w:r>
    </w:p>
    <w:p w14:paraId="0E546BA2" w14:textId="77777777" w:rsidR="00505570" w:rsidRDefault="00505570"/>
    <w:p w14:paraId="57B1EC82" w14:textId="77777777" w:rsidR="00505570" w:rsidRDefault="00505570">
      <w:r>
        <w:t xml:space="preserve">Understanding: The process of assigning meaning to the stimuli we have selected. </w:t>
      </w:r>
    </w:p>
    <w:p w14:paraId="5FCB1C14" w14:textId="77777777" w:rsidR="00505570" w:rsidRDefault="00505570"/>
    <w:p w14:paraId="0E0117D7" w14:textId="77777777" w:rsidR="00505570" w:rsidRDefault="00505570">
      <w:r>
        <w:t xml:space="preserve"> Context: Circumstances surrounding a situation.</w:t>
      </w:r>
    </w:p>
    <w:p w14:paraId="5AFC4E26" w14:textId="77777777" w:rsidR="00505570" w:rsidRDefault="00505570"/>
    <w:p w14:paraId="1C4EE6BE" w14:textId="77777777" w:rsidR="00505570" w:rsidRDefault="00505570">
      <w:r>
        <w:t xml:space="preserve">Inference: An educated guess when we do not have all the necessary information. </w:t>
      </w:r>
    </w:p>
    <w:p w14:paraId="19F6BFD2" w14:textId="77777777" w:rsidR="00505570" w:rsidRDefault="00505570"/>
    <w:p w14:paraId="2A29A8FE" w14:textId="77777777" w:rsidR="00505570" w:rsidRDefault="00A709E8">
      <w:r>
        <w:t>Interference: An educated guess when we do not have all the necessary information.</w:t>
      </w:r>
    </w:p>
    <w:p w14:paraId="1B44D99D" w14:textId="77777777" w:rsidR="00A709E8" w:rsidRDefault="00A709E8"/>
    <w:p w14:paraId="3B5D1E7F" w14:textId="77777777" w:rsidR="00A709E8" w:rsidRDefault="00A709E8">
      <w:r>
        <w:t>Cognitive complexity: The capacity to use a number of viewpoints to make sense of complex information.</w:t>
      </w:r>
    </w:p>
    <w:p w14:paraId="7E67CC65" w14:textId="77777777" w:rsidR="00A709E8" w:rsidRDefault="00A709E8"/>
    <w:p w14:paraId="6F192BDC" w14:textId="77777777" w:rsidR="00A709E8" w:rsidRDefault="00A709E8">
      <w:r>
        <w:t>Remembering: The process of recalling information.</w:t>
      </w:r>
    </w:p>
    <w:p w14:paraId="33B489CA" w14:textId="77777777" w:rsidR="00A709E8" w:rsidRDefault="00A709E8"/>
    <w:p w14:paraId="3016CF65" w14:textId="77777777" w:rsidR="00A709E8" w:rsidRDefault="00A709E8">
      <w:r>
        <w:t xml:space="preserve">Responding: The process of providing feedback to show that understanding has occurred. </w:t>
      </w:r>
    </w:p>
    <w:p w14:paraId="761F1454" w14:textId="77777777" w:rsidR="00A709E8" w:rsidRDefault="00A709E8"/>
    <w:p w14:paraId="215BD507" w14:textId="77777777" w:rsidR="00A709E8" w:rsidRDefault="00A709E8">
      <w:r>
        <w:t xml:space="preserve">Speech-though differential: The difference between the rate at which a speaker conveys a spoken message and the speed at which a listener processes the information. </w:t>
      </w:r>
    </w:p>
    <w:p w14:paraId="5B08206B" w14:textId="77777777" w:rsidR="00A709E8" w:rsidRDefault="00A709E8"/>
    <w:p w14:paraId="61D08F85" w14:textId="77777777" w:rsidR="00A709E8" w:rsidRDefault="00A709E8">
      <w:r>
        <w:t>Validation: Confirmation of our sense of worth and value.</w:t>
      </w:r>
    </w:p>
    <w:p w14:paraId="191EDBAD" w14:textId="77777777" w:rsidR="00A709E8" w:rsidRDefault="00A709E8"/>
    <w:p w14:paraId="4FDE4713" w14:textId="77777777" w:rsidR="00A709E8" w:rsidRDefault="00A709E8">
      <w:r>
        <w:t>Deliberative listening: Listening to learn, often from a critical perspective.</w:t>
      </w:r>
    </w:p>
    <w:p w14:paraId="1D598BD5" w14:textId="77777777" w:rsidR="00A709E8" w:rsidRDefault="00A709E8"/>
    <w:p w14:paraId="0F561B63" w14:textId="77777777" w:rsidR="00A709E8" w:rsidRDefault="00A709E8">
      <w:r>
        <w:t xml:space="preserve">Paraphrasing: Using your own words to help us understand and/or reflect </w:t>
      </w:r>
      <w:proofErr w:type="gramStart"/>
      <w:r>
        <w:t>back</w:t>
      </w:r>
      <w:proofErr w:type="gramEnd"/>
      <w:r>
        <w:t xml:space="preserve"> our understanding of what another person has said. </w:t>
      </w:r>
    </w:p>
    <w:p w14:paraId="7565507F" w14:textId="77777777" w:rsidR="00A709E8" w:rsidRDefault="00A709E8"/>
    <w:p w14:paraId="4ACE066E" w14:textId="77777777" w:rsidR="00A709E8" w:rsidRDefault="00A709E8">
      <w:r>
        <w:t xml:space="preserve">Confirmation bias: The tendency to attend to information that confirms our beliefs and to ignore information that contradicts our beliefs. </w:t>
      </w:r>
    </w:p>
    <w:p w14:paraId="5CD9922F" w14:textId="77777777" w:rsidR="00A709E8" w:rsidRDefault="00A709E8"/>
    <w:p w14:paraId="21CA0851" w14:textId="77777777" w:rsidR="00A709E8" w:rsidRDefault="00A709E8">
      <w:r>
        <w:t xml:space="preserve">Empathic listening: Listening from the perspective of the other person. </w:t>
      </w:r>
    </w:p>
    <w:p w14:paraId="5EADCCD6" w14:textId="77777777" w:rsidR="00A709E8" w:rsidRDefault="00A709E8"/>
    <w:p w14:paraId="4C981D89" w14:textId="77777777" w:rsidR="00A709E8" w:rsidRDefault="00A709E8">
      <w:r>
        <w:t xml:space="preserve">Culture bound: Restricted by cultural influences. </w:t>
      </w:r>
    </w:p>
    <w:p w14:paraId="02B1EAEA" w14:textId="77777777" w:rsidR="00A709E8" w:rsidRDefault="00A709E8"/>
    <w:p w14:paraId="7E8DB3D3" w14:textId="77777777" w:rsidR="00A709E8" w:rsidRDefault="00A709E8">
      <w:r>
        <w:lastRenderedPageBreak/>
        <w:t xml:space="preserve">Paraphrasing content: Summarizing the main verbal message. </w:t>
      </w:r>
    </w:p>
    <w:p w14:paraId="1D3894ED" w14:textId="77777777" w:rsidR="00A709E8" w:rsidRDefault="00A709E8"/>
    <w:p w14:paraId="1EB60877" w14:textId="77777777" w:rsidR="00A709E8" w:rsidRDefault="00A709E8">
      <w:r>
        <w:t xml:space="preserve">Paraphrasing emotions: Summarizing how the speaker feels about what he or she is telling you. </w:t>
      </w:r>
    </w:p>
    <w:p w14:paraId="49D9401C" w14:textId="77777777" w:rsidR="00147F99" w:rsidRDefault="00147F99"/>
    <w:p w14:paraId="15EB7702" w14:textId="338293E0" w:rsidR="00147F99" w:rsidRDefault="00147F99" w:rsidP="00147F99">
      <w:pPr>
        <w:rPr>
          <w:u w:val="single"/>
        </w:rPr>
      </w:pPr>
      <w:r>
        <w:rPr>
          <w:u w:val="single"/>
        </w:rPr>
        <w:t>Chapter 6-Communicating Verbally</w:t>
      </w:r>
    </w:p>
    <w:p w14:paraId="5403DEAE" w14:textId="77777777" w:rsidR="00147F99" w:rsidRDefault="00147F99" w:rsidP="00147F99">
      <w:pPr>
        <w:rPr>
          <w:u w:val="single"/>
        </w:rPr>
      </w:pPr>
    </w:p>
    <w:p w14:paraId="336FC9F9" w14:textId="3B081E95" w:rsidR="00147F99" w:rsidRDefault="00147F99" w:rsidP="00147F99">
      <w:proofErr w:type="spellStart"/>
      <w:r>
        <w:t>Interdependant</w:t>
      </w:r>
      <w:proofErr w:type="spellEnd"/>
      <w:r>
        <w:t xml:space="preserve">: </w:t>
      </w:r>
      <w:r w:rsidR="001B0B37">
        <w:t>Reliant on other people for safety, survival and support.</w:t>
      </w:r>
    </w:p>
    <w:p w14:paraId="62A427E0" w14:textId="77777777" w:rsidR="00147F99" w:rsidRDefault="00147F99" w:rsidP="00147F99"/>
    <w:p w14:paraId="2021D85F" w14:textId="418A1864" w:rsidR="00147F99" w:rsidRDefault="00147F99" w:rsidP="00147F99">
      <w:r>
        <w:t>Verbal communication:</w:t>
      </w:r>
      <w:r w:rsidR="001B0B37">
        <w:t xml:space="preserve"> Communication that involves spoken, written, or signed language.</w:t>
      </w:r>
    </w:p>
    <w:p w14:paraId="3DBF1760" w14:textId="77777777" w:rsidR="00147F99" w:rsidRDefault="00147F99" w:rsidP="00147F99"/>
    <w:p w14:paraId="66F0A340" w14:textId="69D67B22" w:rsidR="00147F99" w:rsidRDefault="00147F99" w:rsidP="00147F99">
      <w:r>
        <w:t>Symbol:</w:t>
      </w:r>
      <w:r w:rsidR="001B0B37">
        <w:t xml:space="preserve"> Something that stands for or suggests something else.</w:t>
      </w:r>
    </w:p>
    <w:p w14:paraId="38B3C53D" w14:textId="77777777" w:rsidR="00147F99" w:rsidRDefault="00147F99" w:rsidP="00147F99"/>
    <w:p w14:paraId="6B246966" w14:textId="2028C4A8" w:rsidR="00147F99" w:rsidRDefault="00147F99" w:rsidP="00147F99">
      <w:r>
        <w:t xml:space="preserve">Triangle of meaning: </w:t>
      </w:r>
      <w:r w:rsidR="001B0B37">
        <w:t>A model that explains the relationship among words, things and their meanings.</w:t>
      </w:r>
    </w:p>
    <w:p w14:paraId="6EEC5AEC" w14:textId="77777777" w:rsidR="00147F99" w:rsidRDefault="00147F99" w:rsidP="00147F99"/>
    <w:p w14:paraId="652800D9" w14:textId="570D1315" w:rsidR="00147F99" w:rsidRDefault="00147F99" w:rsidP="00147F99">
      <w:r>
        <w:t>Referent:</w:t>
      </w:r>
      <w:r w:rsidR="001B0B37">
        <w:t xml:space="preserve"> The object or idea to which a symbol refers.</w:t>
      </w:r>
    </w:p>
    <w:p w14:paraId="4AB56869" w14:textId="77777777" w:rsidR="00147F99" w:rsidRDefault="00147F99" w:rsidP="00147F99"/>
    <w:p w14:paraId="6336A3B5" w14:textId="01F03E4A" w:rsidR="00147F99" w:rsidRDefault="00147F99" w:rsidP="00147F99">
      <w:r>
        <w:t>Thought:</w:t>
      </w:r>
      <w:r w:rsidR="00A17F00">
        <w:t xml:space="preserve"> The mental image that we associate with a symbol and its referent.</w:t>
      </w:r>
    </w:p>
    <w:p w14:paraId="01A0E415" w14:textId="77777777" w:rsidR="00147F99" w:rsidRDefault="00147F99" w:rsidP="00147F99"/>
    <w:p w14:paraId="145A9B20" w14:textId="78925EE4" w:rsidR="00147F99" w:rsidRDefault="00147F99" w:rsidP="00147F99">
      <w:proofErr w:type="spellStart"/>
      <w:r>
        <w:t>Onomatopeia</w:t>
      </w:r>
      <w:proofErr w:type="spellEnd"/>
      <w:r>
        <w:t>:</w:t>
      </w:r>
      <w:r w:rsidR="00A17F00">
        <w:t xml:space="preserve"> Words that sounds like what they describe.</w:t>
      </w:r>
    </w:p>
    <w:p w14:paraId="0EF52BD2" w14:textId="77777777" w:rsidR="00147F99" w:rsidRDefault="00147F99" w:rsidP="00147F99"/>
    <w:p w14:paraId="6E9EC0B9" w14:textId="224F5202" w:rsidR="00147F99" w:rsidRDefault="00147F99" w:rsidP="00147F99">
      <w:r>
        <w:t>Denotative meaning:</w:t>
      </w:r>
      <w:r w:rsidR="00A17F00">
        <w:t xml:space="preserve"> The literal or dictionary meaning of a word.</w:t>
      </w:r>
    </w:p>
    <w:p w14:paraId="75DBF944" w14:textId="77777777" w:rsidR="00147F99" w:rsidRDefault="00147F99" w:rsidP="00147F99"/>
    <w:p w14:paraId="12F696FF" w14:textId="7A3789B7" w:rsidR="00147F99" w:rsidRDefault="00147F99" w:rsidP="00147F99">
      <w:r>
        <w:t>Connotative meaning:</w:t>
      </w:r>
      <w:r w:rsidR="00A17F00">
        <w:t xml:space="preserve"> Meaning that takes context and relationships into account.</w:t>
      </w:r>
    </w:p>
    <w:p w14:paraId="190B80B1" w14:textId="77777777" w:rsidR="00147F99" w:rsidRDefault="00147F99" w:rsidP="00147F99"/>
    <w:p w14:paraId="748160C7" w14:textId="3FAB1C7A" w:rsidR="00147F99" w:rsidRDefault="00147F99" w:rsidP="00147F99">
      <w:r>
        <w:t>Phonological rules:</w:t>
      </w:r>
      <w:r w:rsidR="00A17F00">
        <w:t xml:space="preserve"> Rules governing the sounds that appear in a language. </w:t>
      </w:r>
    </w:p>
    <w:p w14:paraId="482EF5E4" w14:textId="77777777" w:rsidR="00147F99" w:rsidRDefault="00147F99" w:rsidP="00147F99"/>
    <w:p w14:paraId="226AAEAD" w14:textId="22705CD9" w:rsidR="00147F99" w:rsidRDefault="00147F99" w:rsidP="00147F99">
      <w:r>
        <w:t>Syntactic rules:</w:t>
      </w:r>
      <w:r w:rsidR="00A17F00">
        <w:t xml:space="preserve"> Rules governing the arrangement of words and punctuations in a sentence.</w:t>
      </w:r>
    </w:p>
    <w:p w14:paraId="4C9BF94E" w14:textId="77777777" w:rsidR="00147F99" w:rsidRDefault="00147F99" w:rsidP="00147F99"/>
    <w:p w14:paraId="49683E7C" w14:textId="4BA6B338" w:rsidR="00147F99" w:rsidRDefault="00147F99" w:rsidP="00147F99">
      <w:r>
        <w:t>Semantic rules:</w:t>
      </w:r>
      <w:r w:rsidR="00A17F00">
        <w:t xml:space="preserve"> Rules that relate to the agreed-upon meanings of words. </w:t>
      </w:r>
    </w:p>
    <w:p w14:paraId="4D21AC75" w14:textId="77777777" w:rsidR="00147F99" w:rsidRDefault="00147F99" w:rsidP="00147F99"/>
    <w:p w14:paraId="3A858054" w14:textId="553642A2" w:rsidR="00147F99" w:rsidRDefault="00147F99" w:rsidP="00147F99">
      <w:r>
        <w:t>Pragmatic rules:</w:t>
      </w:r>
      <w:r w:rsidR="00A17F00">
        <w:t xml:space="preserve"> Rules that take context into account when arriving at meaning.</w:t>
      </w:r>
    </w:p>
    <w:p w14:paraId="2E98D6BB" w14:textId="77777777" w:rsidR="00147F99" w:rsidRDefault="00147F99" w:rsidP="00147F99"/>
    <w:p w14:paraId="1E2FFCB8" w14:textId="1DA73225" w:rsidR="00147F99" w:rsidRDefault="00147F99" w:rsidP="00147F99">
      <w:r>
        <w:t>Linguistic determinism:</w:t>
      </w:r>
      <w:r w:rsidR="00A17F00">
        <w:t xml:space="preserve"> The idea that language determines our thinking.</w:t>
      </w:r>
    </w:p>
    <w:p w14:paraId="31FEE008" w14:textId="77777777" w:rsidR="00147F99" w:rsidRDefault="00147F99" w:rsidP="00147F99"/>
    <w:p w14:paraId="11B1EB40" w14:textId="323B817F" w:rsidR="00147F99" w:rsidRDefault="00147F99" w:rsidP="00147F99">
      <w:r>
        <w:t>Linguistic relativity:</w:t>
      </w:r>
      <w:r w:rsidR="00A17F00">
        <w:t xml:space="preserve"> The idea that people who speak different languages perceive and think about the world differently.</w:t>
      </w:r>
    </w:p>
    <w:p w14:paraId="719ABC4E" w14:textId="77777777" w:rsidR="00147F99" w:rsidRDefault="00147F99" w:rsidP="00147F99"/>
    <w:p w14:paraId="4F8EB6F2" w14:textId="7903EAB9" w:rsidR="00147F99" w:rsidRDefault="00147F99" w:rsidP="00147F99">
      <w:r>
        <w:t>Up talking:</w:t>
      </w:r>
      <w:r w:rsidR="00A17F00">
        <w:t xml:space="preserve"> A speech pattern in which the voice rises in pitch at the end of a statement. </w:t>
      </w:r>
    </w:p>
    <w:p w14:paraId="310D4E43" w14:textId="77777777" w:rsidR="00147F99" w:rsidRDefault="00147F99" w:rsidP="00147F99"/>
    <w:p w14:paraId="5E451F67" w14:textId="2EC159CA" w:rsidR="00147F99" w:rsidRDefault="00147F99" w:rsidP="00147F99">
      <w:proofErr w:type="spellStart"/>
      <w:r>
        <w:t>Valleyspeak</w:t>
      </w:r>
      <w:proofErr w:type="spellEnd"/>
      <w:r>
        <w:t>:</w:t>
      </w:r>
      <w:r w:rsidR="00A17F00">
        <w:t xml:space="preserve"> A variety of English characterized by up talking ad excessive use of the word LIKE.</w:t>
      </w:r>
    </w:p>
    <w:p w14:paraId="1CD29075" w14:textId="77777777" w:rsidR="00147F99" w:rsidRDefault="00147F99" w:rsidP="00147F99"/>
    <w:p w14:paraId="77569091" w14:textId="0E78B132" w:rsidR="00147F99" w:rsidRDefault="00147F99" w:rsidP="00147F99">
      <w:r>
        <w:t>Vocal fry:</w:t>
      </w:r>
      <w:r w:rsidR="00A17F00">
        <w:t xml:space="preserve"> A low vocal register that </w:t>
      </w:r>
      <w:r w:rsidR="008F43AA">
        <w:t>often sounds creaky or rattling.</w:t>
      </w:r>
    </w:p>
    <w:p w14:paraId="4EF5143E" w14:textId="77777777" w:rsidR="00147F99" w:rsidRDefault="00147F99" w:rsidP="00147F99"/>
    <w:p w14:paraId="1882E8DF" w14:textId="4732896E" w:rsidR="00147F99" w:rsidRDefault="00147F99" w:rsidP="00147F99">
      <w:proofErr w:type="spellStart"/>
      <w:r>
        <w:t>Quotatives</w:t>
      </w:r>
      <w:proofErr w:type="spellEnd"/>
      <w:r w:rsidR="008F43AA">
        <w:t>: Words used to introduce quotes in conversation.</w:t>
      </w:r>
    </w:p>
    <w:p w14:paraId="069EBB87" w14:textId="77777777" w:rsidR="00147F99" w:rsidRDefault="00147F99" w:rsidP="00147F99"/>
    <w:p w14:paraId="712C6356" w14:textId="78CF18A0" w:rsidR="00147F99" w:rsidRDefault="00147F99" w:rsidP="00147F99">
      <w:r>
        <w:t>Convergence:</w:t>
      </w:r>
      <w:r w:rsidR="008F43AA">
        <w:t xml:space="preserve"> Uniting or bringing together, as in speech that emphasizes similarities.</w:t>
      </w:r>
    </w:p>
    <w:p w14:paraId="128CF041" w14:textId="77777777" w:rsidR="00147F99" w:rsidRDefault="00147F99" w:rsidP="00147F99"/>
    <w:p w14:paraId="43E9A8A8" w14:textId="527DB398" w:rsidR="00147F99" w:rsidRDefault="00147F99" w:rsidP="00147F99">
      <w:r>
        <w:t>Restricted code:</w:t>
      </w:r>
      <w:r w:rsidR="008F43AA">
        <w:t xml:space="preserve"> Language and gestures with special meanings that </w:t>
      </w:r>
      <w:proofErr w:type="gramStart"/>
      <w:r w:rsidR="008F43AA">
        <w:t>only  the</w:t>
      </w:r>
      <w:proofErr w:type="gramEnd"/>
      <w:r w:rsidR="008F43AA">
        <w:t xml:space="preserve"> members of a certain group understand.</w:t>
      </w:r>
    </w:p>
    <w:p w14:paraId="75F813F6" w14:textId="77777777" w:rsidR="00147F99" w:rsidRDefault="00147F99" w:rsidP="00147F99"/>
    <w:p w14:paraId="56A7FDAD" w14:textId="2F524F5C" w:rsidR="00147F99" w:rsidRDefault="00147F99" w:rsidP="00147F99">
      <w:r>
        <w:t>Divergence:</w:t>
      </w:r>
      <w:r w:rsidR="008F43AA">
        <w:t xml:space="preserve">  Separating, as in speech that emphasizes differences.</w:t>
      </w:r>
    </w:p>
    <w:p w14:paraId="05BBCB7D" w14:textId="77777777" w:rsidR="00147F99" w:rsidRDefault="00147F99" w:rsidP="00147F99"/>
    <w:p w14:paraId="3B41E37F" w14:textId="03BB4F5F" w:rsidR="00147F99" w:rsidRDefault="00147F99" w:rsidP="00147F99">
      <w:r>
        <w:t>Conversation style:</w:t>
      </w:r>
      <w:r w:rsidR="008F43AA">
        <w:t xml:space="preserve"> The way we present and express ourselves when conversing with others. </w:t>
      </w:r>
    </w:p>
    <w:p w14:paraId="69C16543" w14:textId="77777777" w:rsidR="00147F99" w:rsidRDefault="00147F99" w:rsidP="00147F99"/>
    <w:p w14:paraId="06F5D13C" w14:textId="43E0A5E9" w:rsidR="00147F99" w:rsidRDefault="00147F99" w:rsidP="00147F99">
      <w:r>
        <w:t>Powerful language:</w:t>
      </w:r>
      <w:r w:rsidR="008F43AA">
        <w:t xml:space="preserve"> Language that conveys authority.</w:t>
      </w:r>
    </w:p>
    <w:p w14:paraId="1F68A9BD" w14:textId="77777777" w:rsidR="00147F99" w:rsidRDefault="00147F99" w:rsidP="00147F99"/>
    <w:p w14:paraId="632CF1FD" w14:textId="1C49B08A" w:rsidR="00147F99" w:rsidRDefault="00147F99" w:rsidP="00147F99">
      <w:r>
        <w:t>Credibility:</w:t>
      </w:r>
      <w:r w:rsidR="008F43AA">
        <w:t xml:space="preserve"> The extent to which you are believable to others.</w:t>
      </w:r>
    </w:p>
    <w:p w14:paraId="4F6834B6" w14:textId="77777777" w:rsidR="00147F99" w:rsidRDefault="00147F99" w:rsidP="00147F99"/>
    <w:p w14:paraId="043CB585" w14:textId="52067041" w:rsidR="00147F99" w:rsidRDefault="00147F99" w:rsidP="00147F99">
      <w:r>
        <w:t>Powerless language:</w:t>
      </w:r>
      <w:r w:rsidR="008F43AA">
        <w:t xml:space="preserve"> Language that does not convey authority.</w:t>
      </w:r>
    </w:p>
    <w:p w14:paraId="280C6198" w14:textId="77777777" w:rsidR="00147F99" w:rsidRDefault="00147F99" w:rsidP="00147F99"/>
    <w:p w14:paraId="348C5F03" w14:textId="388ED694" w:rsidR="00147F99" w:rsidRDefault="00147F99" w:rsidP="00147F99">
      <w:r>
        <w:t>Report talk:</w:t>
      </w:r>
      <w:r w:rsidR="008F43AA">
        <w:t xml:space="preserve"> Talk that focuses on content rather than relationships.</w:t>
      </w:r>
    </w:p>
    <w:p w14:paraId="0825BE66" w14:textId="77777777" w:rsidR="00147F99" w:rsidRDefault="00147F99" w:rsidP="00147F99"/>
    <w:p w14:paraId="223CBA54" w14:textId="5ACAC8FA" w:rsidR="00147F99" w:rsidRDefault="00147F99" w:rsidP="00147F99">
      <w:r>
        <w:t>Instrumental:</w:t>
      </w:r>
      <w:r w:rsidR="008F43AA">
        <w:t xml:space="preserve"> Aimed at achieving a specific goal or purpose.</w:t>
      </w:r>
    </w:p>
    <w:p w14:paraId="0EC4EBCE" w14:textId="77777777" w:rsidR="00147F99" w:rsidRDefault="00147F99" w:rsidP="00147F99"/>
    <w:p w14:paraId="415B143C" w14:textId="2AF2BFA8" w:rsidR="00147F99" w:rsidRDefault="00147F99" w:rsidP="00147F99">
      <w:r>
        <w:t>One-up, one-down situations:</w:t>
      </w:r>
      <w:r w:rsidR="008F43AA">
        <w:t xml:space="preserve"> Two-person interactions in which one person clearly holds more power than the other.</w:t>
      </w:r>
    </w:p>
    <w:p w14:paraId="34C5A8FA" w14:textId="77777777" w:rsidR="00147F99" w:rsidRDefault="00147F99" w:rsidP="00147F99"/>
    <w:p w14:paraId="1DF04AE0" w14:textId="38867C4B" w:rsidR="00147F99" w:rsidRDefault="00147F99" w:rsidP="00147F99">
      <w:r>
        <w:t>Rapport:</w:t>
      </w:r>
      <w:r w:rsidR="008F43AA">
        <w:t xml:space="preserve"> A positive relationship characterized by mutual liking and effective communication.</w:t>
      </w:r>
    </w:p>
    <w:p w14:paraId="267534DD" w14:textId="77777777" w:rsidR="00147F99" w:rsidRDefault="00147F99" w:rsidP="00147F99"/>
    <w:p w14:paraId="51945997" w14:textId="79D2BF2D" w:rsidR="00147F99" w:rsidRDefault="00147F99" w:rsidP="00147F99">
      <w:r>
        <w:t xml:space="preserve">Tag questions: </w:t>
      </w:r>
      <w:r w:rsidR="005A31CE">
        <w:t>Phrases that, when tagged onto the end of sentences, change statements into questions (</w:t>
      </w:r>
      <w:proofErr w:type="spellStart"/>
      <w:r w:rsidR="005A31CE">
        <w:t>e.g</w:t>
      </w:r>
      <w:proofErr w:type="spellEnd"/>
      <w:r w:rsidR="005A31CE">
        <w:t>, don’t you think)</w:t>
      </w:r>
    </w:p>
    <w:p w14:paraId="433DE3C7" w14:textId="77777777" w:rsidR="00147F99" w:rsidRDefault="00147F99" w:rsidP="00147F99"/>
    <w:p w14:paraId="2537E455" w14:textId="24FD242D" w:rsidR="00147F99" w:rsidRDefault="00147F99" w:rsidP="00147F99">
      <w:r>
        <w:t>Disclaimers:</w:t>
      </w:r>
      <w:r w:rsidR="005A31CE">
        <w:t xml:space="preserve"> Phrases that devalue statements by drawing attention to potential faults.</w:t>
      </w:r>
    </w:p>
    <w:p w14:paraId="6C3F506A" w14:textId="77777777" w:rsidR="00147F99" w:rsidRDefault="00147F99" w:rsidP="00147F99"/>
    <w:p w14:paraId="2A25FFCC" w14:textId="1E618B85" w:rsidR="00147F99" w:rsidRDefault="00147F99" w:rsidP="00147F99">
      <w:r>
        <w:t xml:space="preserve">Question statements: </w:t>
      </w:r>
      <w:r w:rsidR="005A31CE">
        <w:t>Statements spoken as questions, expressing doubt through rising intonation.</w:t>
      </w:r>
    </w:p>
    <w:p w14:paraId="0ED2F9E6" w14:textId="77777777" w:rsidR="00147F99" w:rsidRDefault="00147F99" w:rsidP="00147F99"/>
    <w:p w14:paraId="26977564" w14:textId="1F32377F" w:rsidR="00147F99" w:rsidRDefault="00147F99" w:rsidP="00147F99">
      <w:r>
        <w:t>Hesitations:</w:t>
      </w:r>
      <w:r w:rsidR="005A31CE">
        <w:t xml:space="preserve"> Words such as um or well that act as fillers and convey uncertainty.</w:t>
      </w:r>
    </w:p>
    <w:p w14:paraId="1B7F555F" w14:textId="77777777" w:rsidR="00147F99" w:rsidRDefault="00147F99" w:rsidP="00147F99"/>
    <w:p w14:paraId="79A5CF42" w14:textId="6487D63B" w:rsidR="00147F99" w:rsidRDefault="00147F99" w:rsidP="00147F99">
      <w:r>
        <w:t>Hedges:</w:t>
      </w:r>
      <w:r w:rsidR="005A31CE">
        <w:t xml:space="preserve"> Phrases or words such as sort </w:t>
      </w:r>
      <w:proofErr w:type="gramStart"/>
      <w:r w:rsidR="005A31CE">
        <w:t>of</w:t>
      </w:r>
      <w:proofErr w:type="gramEnd"/>
      <w:r w:rsidR="005A31CE">
        <w:t xml:space="preserve"> and somewhat that protect against the risk of making direct statement.</w:t>
      </w:r>
    </w:p>
    <w:p w14:paraId="470D31D5" w14:textId="77777777" w:rsidR="00147F99" w:rsidRDefault="00147F99" w:rsidP="00147F99"/>
    <w:p w14:paraId="603D8A59" w14:textId="34CD4107" w:rsidR="00147F99" w:rsidRDefault="00147F99" w:rsidP="00147F99">
      <w:r>
        <w:t xml:space="preserve">Differential language: </w:t>
      </w:r>
      <w:r w:rsidR="005A31CE">
        <w:t xml:space="preserve"> Language characterized by courteous respectfulness and submissiveness.</w:t>
      </w:r>
    </w:p>
    <w:p w14:paraId="33F16D99" w14:textId="77777777" w:rsidR="00147F99" w:rsidRDefault="00147F99" w:rsidP="00147F99"/>
    <w:p w14:paraId="1B77F168" w14:textId="4144724C" w:rsidR="00147F99" w:rsidRDefault="00147F99" w:rsidP="00147F99">
      <w:r>
        <w:t>Bald language:</w:t>
      </w:r>
      <w:r w:rsidR="005A31CE">
        <w:t xml:space="preserve"> Blunt or direct language. </w:t>
      </w:r>
    </w:p>
    <w:p w14:paraId="6374E0AC" w14:textId="77777777" w:rsidR="00147F99" w:rsidRDefault="00147F99" w:rsidP="00147F99"/>
    <w:p w14:paraId="3438FF7F" w14:textId="14F6EE5D" w:rsidR="00147F99" w:rsidRDefault="00147F99" w:rsidP="00147F99">
      <w:r>
        <w:t>Jargon:</w:t>
      </w:r>
      <w:r w:rsidR="005A31CE">
        <w:t xml:space="preserve"> Words or expressions that have meaning for members of a specific profession or other group but have little or no meaning to outsiders.</w:t>
      </w:r>
    </w:p>
    <w:p w14:paraId="09AE8714" w14:textId="77777777" w:rsidR="00147F99" w:rsidRDefault="00147F99" w:rsidP="00147F99"/>
    <w:p w14:paraId="70411C19" w14:textId="60230F72" w:rsidR="00147F99" w:rsidRDefault="00147F99" w:rsidP="00147F99">
      <w:r>
        <w:t>Bafflegab:</w:t>
      </w:r>
      <w:r w:rsidR="005A31CE">
        <w:t xml:space="preserve"> The use of unnecessarily long or complicated words that other people do not understand.</w:t>
      </w:r>
    </w:p>
    <w:p w14:paraId="0CDFEA2A" w14:textId="77777777" w:rsidR="00147F99" w:rsidRDefault="00147F99" w:rsidP="00147F99"/>
    <w:p w14:paraId="44AFF9D5" w14:textId="69B7AE22" w:rsidR="00147F99" w:rsidRDefault="00147F99" w:rsidP="00147F99">
      <w:r>
        <w:t>Equivocality:</w:t>
      </w:r>
      <w:r w:rsidR="001374FD">
        <w:t xml:space="preserve"> Possibility for words and actions to have multiple interpretations.</w:t>
      </w:r>
    </w:p>
    <w:p w14:paraId="2E1028FC" w14:textId="77777777" w:rsidR="00147F99" w:rsidRDefault="00147F99" w:rsidP="00147F99"/>
    <w:p w14:paraId="701277FD" w14:textId="46A02F29" w:rsidR="00147F99" w:rsidRDefault="00147F99" w:rsidP="00147F99">
      <w:r>
        <w:t>Strategic ambiguity:</w:t>
      </w:r>
      <w:r w:rsidR="001374FD">
        <w:t xml:space="preserve"> Use of unclear and vague language to accomplish goals.</w:t>
      </w:r>
    </w:p>
    <w:p w14:paraId="0F921010" w14:textId="77777777" w:rsidR="00147F99" w:rsidRDefault="00147F99" w:rsidP="00147F99"/>
    <w:p w14:paraId="2B589E1C" w14:textId="75D06F69" w:rsidR="00147F99" w:rsidRDefault="00147F99" w:rsidP="00147F99">
      <w:r>
        <w:t>Metaphor:</w:t>
      </w:r>
      <w:r w:rsidR="003D0863">
        <w:t xml:space="preserve"> A figure of speech that reveals something about one thing by implicitly comparing it to something else.</w:t>
      </w:r>
    </w:p>
    <w:p w14:paraId="50EF89E5" w14:textId="77777777" w:rsidR="00147F99" w:rsidRDefault="00147F99" w:rsidP="00147F99"/>
    <w:p w14:paraId="108A03BD" w14:textId="6C9974AA" w:rsidR="00147F99" w:rsidRDefault="00147F99" w:rsidP="00147F99">
      <w:r>
        <w:t>Archetypal metaphor:</w:t>
      </w:r>
      <w:r w:rsidR="003D0863">
        <w:t xml:space="preserve"> A metaphor that refers to </w:t>
      </w:r>
      <w:proofErr w:type="gramStart"/>
      <w:r w:rsidR="003D0863">
        <w:t>basic  elements</w:t>
      </w:r>
      <w:proofErr w:type="gramEnd"/>
      <w:r w:rsidR="003D0863">
        <w:t xml:space="preserve"> of the earth and human experience.</w:t>
      </w:r>
    </w:p>
    <w:p w14:paraId="584F1304" w14:textId="77777777" w:rsidR="003D0863" w:rsidRDefault="003D0863" w:rsidP="00147F99"/>
    <w:p w14:paraId="19BE3291" w14:textId="561D9365" w:rsidR="00147F99" w:rsidRDefault="00147F99" w:rsidP="00147F99">
      <w:r>
        <w:t>Euphemism:</w:t>
      </w:r>
      <w:r w:rsidR="003D0863">
        <w:t xml:space="preserve"> An expression meant to be less offensive or disturbing than the word or phrase it replaces.</w:t>
      </w:r>
    </w:p>
    <w:p w14:paraId="06639116" w14:textId="77777777" w:rsidR="00147F99" w:rsidRDefault="00147F99" w:rsidP="00147F99"/>
    <w:p w14:paraId="07D3C8CF" w14:textId="02D23FEA" w:rsidR="00147F99" w:rsidRDefault="00147F99" w:rsidP="00147F99">
      <w:r>
        <w:t>Doublespeak:</w:t>
      </w:r>
      <w:r w:rsidR="003D0863">
        <w:t xml:space="preserve"> Language that deliberately disguises the true meaning of a potentially unpleasant idea.</w:t>
      </w:r>
    </w:p>
    <w:p w14:paraId="62CB61A6" w14:textId="77777777" w:rsidR="00147F99" w:rsidRDefault="00147F99" w:rsidP="00147F99"/>
    <w:p w14:paraId="29898E49" w14:textId="56EAAEAD" w:rsidR="00147F99" w:rsidRDefault="00147F99" w:rsidP="00147F99">
      <w:r>
        <w:t>Language misuse:</w:t>
      </w:r>
      <w:r w:rsidR="003D0863">
        <w:t xml:space="preserve"> Use of words in the wrong context, improper grammar, or incorrect pronunciation.</w:t>
      </w:r>
    </w:p>
    <w:p w14:paraId="1D24599E" w14:textId="77777777" w:rsidR="00147F99" w:rsidRDefault="00147F99" w:rsidP="00147F99"/>
    <w:p w14:paraId="7E6AE6F2" w14:textId="043C054F" w:rsidR="00147F99" w:rsidRDefault="00147F99" w:rsidP="00147F99">
      <w:r>
        <w:t>Malapropism:</w:t>
      </w:r>
      <w:r w:rsidR="003D0863">
        <w:t xml:space="preserve"> Switching of an intended word with another word of similar sound or spelling that has a different meaning.</w:t>
      </w:r>
    </w:p>
    <w:p w14:paraId="662ACB25" w14:textId="77777777" w:rsidR="00147F99" w:rsidRDefault="00147F99" w:rsidP="00147F99"/>
    <w:p w14:paraId="7566F456" w14:textId="76DFECC8" w:rsidR="00147F99" w:rsidRDefault="00147F99" w:rsidP="00147F99">
      <w:r>
        <w:t>Static evaluation:</w:t>
      </w:r>
      <w:r w:rsidR="003D0863">
        <w:t xml:space="preserve"> Use of language that does not take change into account.</w:t>
      </w:r>
    </w:p>
    <w:p w14:paraId="09B8771D" w14:textId="77777777" w:rsidR="00147F99" w:rsidRDefault="00147F99" w:rsidP="00147F99"/>
    <w:p w14:paraId="13D0C317" w14:textId="078BAECB" w:rsidR="00147F99" w:rsidRDefault="00147F99" w:rsidP="00147F99">
      <w:r>
        <w:t>Conversational self-focus:</w:t>
      </w:r>
      <w:r w:rsidR="003D0863">
        <w:t xml:space="preserve"> Focus on oneself to the exclusion of others in a conversation.</w:t>
      </w:r>
    </w:p>
    <w:p w14:paraId="4AD90E84" w14:textId="77777777" w:rsidR="00147F99" w:rsidRDefault="00147F99" w:rsidP="00147F99"/>
    <w:p w14:paraId="41B0EF4F" w14:textId="1B055510" w:rsidR="00147F99" w:rsidRDefault="00147F99" w:rsidP="00147F99">
      <w:r>
        <w:t>Other-orientation:</w:t>
      </w:r>
      <w:r w:rsidR="003D0863">
        <w:t xml:space="preserve"> Thinking about the other person’s interests, needs, knowledge</w:t>
      </w:r>
      <w:r w:rsidR="00B50F11">
        <w:t xml:space="preserve">, and situation when you speak. </w:t>
      </w:r>
    </w:p>
    <w:p w14:paraId="229AF6AD" w14:textId="77777777" w:rsidR="00147F99" w:rsidRDefault="00147F99" w:rsidP="00147F99"/>
    <w:p w14:paraId="2DF6201E" w14:textId="47D99572" w:rsidR="00147F99" w:rsidRDefault="00147F99" w:rsidP="00147F99">
      <w:pPr>
        <w:rPr>
          <w:u w:val="single"/>
        </w:rPr>
      </w:pPr>
      <w:r>
        <w:rPr>
          <w:u w:val="single"/>
        </w:rPr>
        <w:t>Chapter 7 –Communicating nonverbally</w:t>
      </w:r>
    </w:p>
    <w:p w14:paraId="39B74B89" w14:textId="77777777" w:rsidR="00147F99" w:rsidRDefault="00147F99" w:rsidP="00147F99">
      <w:pPr>
        <w:rPr>
          <w:u w:val="single"/>
        </w:rPr>
      </w:pPr>
    </w:p>
    <w:p w14:paraId="0147059E" w14:textId="369D084D" w:rsidR="00147F99" w:rsidRDefault="00147F99" w:rsidP="00147F99">
      <w:r>
        <w:t>Nonverbal communication:</w:t>
      </w:r>
      <w:r w:rsidR="00B50F11">
        <w:t xml:space="preserve"> Communication that does not involve language.</w:t>
      </w:r>
    </w:p>
    <w:p w14:paraId="1CAF31A7" w14:textId="77777777" w:rsidR="00147F99" w:rsidRDefault="00147F99" w:rsidP="00147F99"/>
    <w:p w14:paraId="7E81E393" w14:textId="4154425F" w:rsidR="00147F99" w:rsidRDefault="00147F99" w:rsidP="00147F99">
      <w:r>
        <w:t>Emblems:</w:t>
      </w:r>
      <w:r w:rsidR="00B50F11">
        <w:t xml:space="preserve"> Body movements that stand on their own as a replacement for words.</w:t>
      </w:r>
    </w:p>
    <w:p w14:paraId="58048084" w14:textId="77777777" w:rsidR="00147F99" w:rsidRDefault="00147F99" w:rsidP="00147F99"/>
    <w:p w14:paraId="687168A2" w14:textId="58830C87" w:rsidR="00147F99" w:rsidRDefault="00147F99" w:rsidP="00147F99">
      <w:r>
        <w:t>Illustrations:</w:t>
      </w:r>
      <w:r w:rsidR="00B50F11">
        <w:t xml:space="preserve"> Body movements that accent or work in unison with what is said verbally.</w:t>
      </w:r>
    </w:p>
    <w:p w14:paraId="3255652E" w14:textId="77777777" w:rsidR="00147F99" w:rsidRDefault="00147F99" w:rsidP="00147F99"/>
    <w:p w14:paraId="111769DC" w14:textId="368484F7" w:rsidR="00147F99" w:rsidRDefault="00147F99" w:rsidP="00147F99">
      <w:r>
        <w:t>Regulators:</w:t>
      </w:r>
      <w:r w:rsidR="00B50F11">
        <w:t xml:space="preserve"> Body movements that control the flow of conversation.</w:t>
      </w:r>
    </w:p>
    <w:p w14:paraId="4A44CFB9" w14:textId="77777777" w:rsidR="00147F99" w:rsidRDefault="00147F99" w:rsidP="00147F99"/>
    <w:p w14:paraId="0D57C1F2" w14:textId="14EDBD1E" w:rsidR="00147F99" w:rsidRDefault="00147F99" w:rsidP="00147F99">
      <w:r>
        <w:t>Adaptors:</w:t>
      </w:r>
      <w:r w:rsidR="00B50F11">
        <w:t xml:space="preserve"> Body movements that relieve tension or satisfy self or bodily needs.</w:t>
      </w:r>
    </w:p>
    <w:p w14:paraId="7AB82BC4" w14:textId="77777777" w:rsidR="00147F99" w:rsidRDefault="00147F99" w:rsidP="00147F99"/>
    <w:p w14:paraId="27D7716E" w14:textId="7F88793B" w:rsidR="00147F99" w:rsidRDefault="00147F99" w:rsidP="00147F99">
      <w:r>
        <w:t>Affect displays:</w:t>
      </w:r>
      <w:r w:rsidR="00B50F11">
        <w:t xml:space="preserve"> Body movements that tell others about our emotional state. </w:t>
      </w:r>
    </w:p>
    <w:p w14:paraId="0F274090" w14:textId="77777777" w:rsidR="00147F99" w:rsidRDefault="00147F99" w:rsidP="00147F99"/>
    <w:p w14:paraId="2BF270CD" w14:textId="319FB795" w:rsidR="00147F99" w:rsidRDefault="00147F99" w:rsidP="00147F99">
      <w:r>
        <w:t>Turn taking:</w:t>
      </w:r>
      <w:r w:rsidR="00B50F11">
        <w:t xml:space="preserve"> The process of deciding who will speak at any given time during a conversation.</w:t>
      </w:r>
    </w:p>
    <w:p w14:paraId="0EDE24F1" w14:textId="77777777" w:rsidR="00147F99" w:rsidRDefault="00147F99" w:rsidP="00147F99"/>
    <w:p w14:paraId="4729888C" w14:textId="5D0C2E7D" w:rsidR="00147F99" w:rsidRDefault="00147F99" w:rsidP="00147F99">
      <w:r>
        <w:t>Agreeableness:</w:t>
      </w:r>
      <w:r w:rsidR="00B50F11">
        <w:t xml:space="preserve"> The perceived warmth and friendliness of a person.</w:t>
      </w:r>
    </w:p>
    <w:p w14:paraId="1F6837C1" w14:textId="77777777" w:rsidR="00147F99" w:rsidRDefault="00147F99" w:rsidP="00147F99"/>
    <w:p w14:paraId="4DE20FA2" w14:textId="740F7E95" w:rsidR="00147F99" w:rsidRDefault="00B50F11" w:rsidP="00147F99">
      <w:r>
        <w:t>Expectancy</w:t>
      </w:r>
      <w:r w:rsidR="00147F99">
        <w:t xml:space="preserve"> violation theory: </w:t>
      </w:r>
      <w:r>
        <w:t>Theory that explains how violation of expectations can alter first impressions.</w:t>
      </w:r>
    </w:p>
    <w:p w14:paraId="747E95C9" w14:textId="77777777" w:rsidR="00147F99" w:rsidRDefault="00147F99" w:rsidP="00147F99"/>
    <w:p w14:paraId="7602C4EF" w14:textId="7BB11FAC" w:rsidR="00147F99" w:rsidRDefault="00147F99" w:rsidP="00147F99">
      <w:r>
        <w:t>Immediacy:</w:t>
      </w:r>
      <w:r w:rsidR="007744D9">
        <w:t xml:space="preserve"> A sense of likeability and approachability established through communication </w:t>
      </w:r>
      <w:proofErr w:type="spellStart"/>
      <w:r w:rsidR="007744D9">
        <w:t>behaviours</w:t>
      </w:r>
      <w:proofErr w:type="spellEnd"/>
      <w:r w:rsidR="007744D9">
        <w:t xml:space="preserve"> that draw people closer together.</w:t>
      </w:r>
    </w:p>
    <w:p w14:paraId="7681FA10" w14:textId="77777777" w:rsidR="001B0B37" w:rsidRDefault="001B0B37" w:rsidP="00147F99"/>
    <w:p w14:paraId="73632FFF" w14:textId="02213A65" w:rsidR="001B0B37" w:rsidRDefault="001B0B37" w:rsidP="00147F99">
      <w:r>
        <w:t xml:space="preserve">Immediacy </w:t>
      </w:r>
      <w:proofErr w:type="spellStart"/>
      <w:r>
        <w:t>behaviours</w:t>
      </w:r>
      <w:proofErr w:type="spellEnd"/>
      <w:r>
        <w:t>:</w:t>
      </w:r>
      <w:r w:rsidR="007744D9">
        <w:t xml:space="preserve"> Verbal and </w:t>
      </w:r>
      <w:proofErr w:type="gramStart"/>
      <w:r w:rsidR="007744D9">
        <w:t>non verbal</w:t>
      </w:r>
      <w:proofErr w:type="gramEnd"/>
      <w:r w:rsidR="007744D9">
        <w:t xml:space="preserve"> </w:t>
      </w:r>
      <w:proofErr w:type="spellStart"/>
      <w:r w:rsidR="007744D9">
        <w:t>behaviours</w:t>
      </w:r>
      <w:proofErr w:type="spellEnd"/>
      <w:r w:rsidR="007744D9">
        <w:t xml:space="preserve"> that suggest a teacher’s willingness to approach and to be approached by students.</w:t>
      </w:r>
    </w:p>
    <w:p w14:paraId="3F3530F7" w14:textId="77777777" w:rsidR="001B0B37" w:rsidRDefault="001B0B37" w:rsidP="00147F99"/>
    <w:p w14:paraId="1549CDDB" w14:textId="4FC9D9B5" w:rsidR="001B0B37" w:rsidRDefault="001B0B37" w:rsidP="00147F99">
      <w:r>
        <w:t>Self-grooming:</w:t>
      </w:r>
      <w:r w:rsidR="007744D9">
        <w:t xml:space="preserve"> Cleaning and tidying </w:t>
      </w:r>
      <w:proofErr w:type="spellStart"/>
      <w:r w:rsidR="007744D9">
        <w:t>behaviours</w:t>
      </w:r>
      <w:proofErr w:type="spellEnd"/>
      <w:r w:rsidR="007744D9">
        <w:t xml:space="preserve">, which often characterize courtship </w:t>
      </w:r>
      <w:proofErr w:type="spellStart"/>
      <w:r w:rsidR="007744D9">
        <w:t>behaviours</w:t>
      </w:r>
      <w:proofErr w:type="spellEnd"/>
      <w:r w:rsidR="007744D9">
        <w:t>.</w:t>
      </w:r>
    </w:p>
    <w:p w14:paraId="4B6B0B85" w14:textId="77777777" w:rsidR="001B0B37" w:rsidRDefault="001B0B37" w:rsidP="00147F99"/>
    <w:p w14:paraId="499C1B42" w14:textId="0DB1C442" w:rsidR="001B0B37" w:rsidRDefault="001B0B37" w:rsidP="00147F99">
      <w:r>
        <w:t>Paralanguage:</w:t>
      </w:r>
      <w:r w:rsidR="007744D9">
        <w:t xml:space="preserve"> Speech elements that we do not categorize as language.</w:t>
      </w:r>
    </w:p>
    <w:p w14:paraId="04CE9E47" w14:textId="77777777" w:rsidR="001B0B37" w:rsidRDefault="001B0B37" w:rsidP="00147F99"/>
    <w:p w14:paraId="1CFCCA80" w14:textId="62A2C52B" w:rsidR="001B0B37" w:rsidRDefault="001B0B37" w:rsidP="00147F99">
      <w:r>
        <w:t>Intonation:</w:t>
      </w:r>
      <w:r w:rsidR="007744D9">
        <w:t xml:space="preserve"> The way the voice rises and falls as we speak.</w:t>
      </w:r>
    </w:p>
    <w:p w14:paraId="28F142EE" w14:textId="77777777" w:rsidR="001B0B37" w:rsidRDefault="001B0B37" w:rsidP="00147F99"/>
    <w:p w14:paraId="2C1EB3B2" w14:textId="3E8AF733" w:rsidR="001B0B37" w:rsidRDefault="001B0B37" w:rsidP="00147F99">
      <w:r>
        <w:t>Tone:</w:t>
      </w:r>
      <w:r w:rsidR="007744D9">
        <w:t xml:space="preserve"> The vocal quality that conveys emotion.</w:t>
      </w:r>
    </w:p>
    <w:p w14:paraId="30E07CA5" w14:textId="77777777" w:rsidR="001B0B37" w:rsidRDefault="001B0B37" w:rsidP="00147F99"/>
    <w:p w14:paraId="2AF7D2C3" w14:textId="743A2F66" w:rsidR="001B0B37" w:rsidRDefault="001B0B37" w:rsidP="00147F99">
      <w:r>
        <w:t>Pitch:</w:t>
      </w:r>
      <w:r w:rsidR="007744D9">
        <w:t xml:space="preserve"> The degree of highness or lowness with which we speak. </w:t>
      </w:r>
    </w:p>
    <w:p w14:paraId="005D4980" w14:textId="77777777" w:rsidR="001B0B37" w:rsidRDefault="001B0B37" w:rsidP="00147F99"/>
    <w:p w14:paraId="51F6E37B" w14:textId="6C72FA4B" w:rsidR="001B0B37" w:rsidRDefault="001B0B37" w:rsidP="00147F99">
      <w:r>
        <w:t>Kinesics:</w:t>
      </w:r>
      <w:r w:rsidR="007744D9">
        <w:t xml:space="preserve"> Communication through body movements, posture, stance, and hand gestures.</w:t>
      </w:r>
    </w:p>
    <w:p w14:paraId="0781D576" w14:textId="77777777" w:rsidR="001B0B37" w:rsidRDefault="001B0B37" w:rsidP="00147F99"/>
    <w:p w14:paraId="231A2A8C" w14:textId="1C969FDD" w:rsidR="001B0B37" w:rsidRDefault="001B0B37" w:rsidP="00147F99">
      <w:r>
        <w:t>Nonverbal leakage:</w:t>
      </w:r>
      <w:r w:rsidR="007744D9">
        <w:t xml:space="preserve"> The nonverbal </w:t>
      </w:r>
      <w:proofErr w:type="spellStart"/>
      <w:r w:rsidR="007744D9">
        <w:t>behaviours</w:t>
      </w:r>
      <w:proofErr w:type="spellEnd"/>
      <w:r w:rsidR="007744D9">
        <w:t xml:space="preserve"> that </w:t>
      </w:r>
      <w:r w:rsidR="006B69BC">
        <w:t>unintentionally</w:t>
      </w:r>
      <w:r w:rsidR="007744D9">
        <w:t xml:space="preserve"> reveal </w:t>
      </w:r>
      <w:r w:rsidR="006B69BC">
        <w:t>true inner states.</w:t>
      </w:r>
    </w:p>
    <w:p w14:paraId="3DDEFB0D" w14:textId="77777777" w:rsidR="001B0B37" w:rsidRDefault="001B0B37" w:rsidP="00147F99"/>
    <w:p w14:paraId="18CDE4C4" w14:textId="597F9C54" w:rsidR="001B0B37" w:rsidRDefault="001B0B37" w:rsidP="00147F99">
      <w:r>
        <w:t>Avatar:</w:t>
      </w:r>
      <w:r w:rsidR="006B69BC">
        <w:t xml:space="preserve"> An online visual representation of an individual.</w:t>
      </w:r>
    </w:p>
    <w:p w14:paraId="2DCDEA47" w14:textId="77777777" w:rsidR="001B0B37" w:rsidRDefault="001B0B37" w:rsidP="00147F99"/>
    <w:p w14:paraId="7ED2FC3D" w14:textId="49FEC7A3" w:rsidR="001B0B37" w:rsidRDefault="001B0B37" w:rsidP="00147F99">
      <w:r>
        <w:t>Territoriality:</w:t>
      </w:r>
      <w:r w:rsidR="006B69BC">
        <w:t xml:space="preserve"> Our desire and efforts to mark our territory and defend it against invasion.</w:t>
      </w:r>
    </w:p>
    <w:p w14:paraId="7F23B6BA" w14:textId="77777777" w:rsidR="001B0B37" w:rsidRDefault="001B0B37" w:rsidP="00147F99"/>
    <w:p w14:paraId="05D2D7AE" w14:textId="4E3D84A4" w:rsidR="001B0B37" w:rsidRDefault="001B0B37" w:rsidP="00147F99">
      <w:proofErr w:type="spellStart"/>
      <w:r>
        <w:t>Chronemics</w:t>
      </w:r>
      <w:proofErr w:type="spellEnd"/>
      <w:r>
        <w:t>:</w:t>
      </w:r>
      <w:r w:rsidR="006B69BC">
        <w:t xml:space="preserve"> The study of how people perceive, structure, value, and react to time.</w:t>
      </w:r>
    </w:p>
    <w:p w14:paraId="04A8D687" w14:textId="77777777" w:rsidR="001B0B37" w:rsidRDefault="001B0B37" w:rsidP="00147F99"/>
    <w:p w14:paraId="50610E5A" w14:textId="29166BE9" w:rsidR="001B0B37" w:rsidRDefault="001B0B37" w:rsidP="00147F99">
      <w:r>
        <w:t>Proxemics:</w:t>
      </w:r>
      <w:r w:rsidR="006B69BC">
        <w:t xml:space="preserve"> The study of how people perceive and use space.</w:t>
      </w:r>
    </w:p>
    <w:p w14:paraId="367075D4" w14:textId="77777777" w:rsidR="001B0B37" w:rsidRDefault="001B0B37" w:rsidP="00147F99"/>
    <w:p w14:paraId="258D33E2" w14:textId="5C368570" w:rsidR="001B0B37" w:rsidRDefault="001B0B37" w:rsidP="00147F99">
      <w:proofErr w:type="spellStart"/>
      <w:r>
        <w:t>Monochronic</w:t>
      </w:r>
      <w:proofErr w:type="spellEnd"/>
      <w:r>
        <w:t xml:space="preserve"> cultures:</w:t>
      </w:r>
      <w:r w:rsidR="006B69BC">
        <w:t xml:space="preserve"> Cultures that view time as rigidly linear and rely heavily on clocks and schedules to regulate events.</w:t>
      </w:r>
    </w:p>
    <w:p w14:paraId="350C3B6C" w14:textId="77777777" w:rsidR="001B0B37" w:rsidRDefault="001B0B37" w:rsidP="00147F99"/>
    <w:p w14:paraId="72CB743C" w14:textId="32A9F194" w:rsidR="001B0B37" w:rsidRDefault="001B0B37" w:rsidP="00147F99">
      <w:proofErr w:type="spellStart"/>
      <w:r>
        <w:t>Polychronic</w:t>
      </w:r>
      <w:proofErr w:type="spellEnd"/>
      <w:r>
        <w:t xml:space="preserve"> cultures: </w:t>
      </w:r>
      <w:r w:rsidR="006B69BC">
        <w:t xml:space="preserve"> Cultures that view time as elastic and believe events will happen when they are meant to happen.</w:t>
      </w:r>
    </w:p>
    <w:p w14:paraId="61D5376A" w14:textId="77777777" w:rsidR="001B0B37" w:rsidRDefault="001B0B37" w:rsidP="00147F99"/>
    <w:p w14:paraId="4BBBBF4A" w14:textId="50454FF7" w:rsidR="001B0B37" w:rsidRDefault="001B0B37" w:rsidP="00147F99">
      <w:r>
        <w:t>Soft architecture:</w:t>
      </w:r>
      <w:r w:rsidR="006B69BC">
        <w:t xml:space="preserve"> Buildings and other structures that allow personalization of spaces.</w:t>
      </w:r>
    </w:p>
    <w:p w14:paraId="7CA6554B" w14:textId="77777777" w:rsidR="001B0B37" w:rsidRDefault="001B0B37" w:rsidP="00147F99"/>
    <w:p w14:paraId="20098DE9" w14:textId="36F0407B" w:rsidR="001B0B37" w:rsidRDefault="001B0B37" w:rsidP="00147F99">
      <w:r>
        <w:t>Hard architecture:</w:t>
      </w:r>
      <w:r w:rsidR="006B69BC">
        <w:t xml:space="preserve"> </w:t>
      </w:r>
      <w:r w:rsidR="00E84D50">
        <w:t>Buildings and other structures designed to stand strong and to resist human imprint.</w:t>
      </w:r>
    </w:p>
    <w:p w14:paraId="06891FEE" w14:textId="77777777" w:rsidR="001B0B37" w:rsidRDefault="001B0B37" w:rsidP="00147F99"/>
    <w:p w14:paraId="1DD580EB" w14:textId="7F42D89C" w:rsidR="001B0B37" w:rsidRDefault="001B0B37" w:rsidP="00147F99">
      <w:proofErr w:type="spellStart"/>
      <w:r>
        <w:t>Sociopetal</w:t>
      </w:r>
      <w:proofErr w:type="spellEnd"/>
      <w:r>
        <w:t xml:space="preserve"> setting:</w:t>
      </w:r>
      <w:r w:rsidR="00E84D50">
        <w:t xml:space="preserve"> A physical setting that brings people together.</w:t>
      </w:r>
    </w:p>
    <w:p w14:paraId="1F52E6D1" w14:textId="77777777" w:rsidR="001B0B37" w:rsidRDefault="001B0B37" w:rsidP="00147F99"/>
    <w:p w14:paraId="6D17F5E9" w14:textId="427CDA39" w:rsidR="001B0B37" w:rsidRPr="00147F99" w:rsidRDefault="001B0B37" w:rsidP="00147F99">
      <w:proofErr w:type="spellStart"/>
      <w:r>
        <w:t>Sociofugal</w:t>
      </w:r>
      <w:proofErr w:type="spellEnd"/>
      <w:r>
        <w:t xml:space="preserve"> setting:</w:t>
      </w:r>
      <w:r w:rsidR="00E84D50">
        <w:t xml:space="preserve"> A physical setting that pushes people apart.</w:t>
      </w:r>
    </w:p>
    <w:p w14:paraId="2E7D3F20" w14:textId="77777777" w:rsidR="00147F99" w:rsidRDefault="00147F99"/>
    <w:p w14:paraId="03335EDF" w14:textId="77777777" w:rsidR="00147F99" w:rsidRPr="00505570" w:rsidRDefault="00147F99"/>
    <w:p w14:paraId="486F71D4" w14:textId="77777777" w:rsidR="00144A15" w:rsidRDefault="00144A15"/>
    <w:p w14:paraId="766EBF7C" w14:textId="77777777" w:rsidR="00144A15" w:rsidRDefault="00144A15"/>
    <w:p w14:paraId="11B4E05A" w14:textId="77777777" w:rsidR="00144A15" w:rsidRDefault="00144A15"/>
    <w:p w14:paraId="630F8A2D" w14:textId="77777777" w:rsidR="00144A15" w:rsidRPr="00144A15" w:rsidRDefault="00144A15"/>
    <w:p w14:paraId="6634C400" w14:textId="77777777" w:rsidR="00144A15" w:rsidRDefault="00144A15"/>
    <w:p w14:paraId="1150242C" w14:textId="77777777" w:rsidR="00144A15" w:rsidRDefault="00144A15"/>
    <w:sectPr w:rsidR="00144A15" w:rsidSect="007B59B8">
      <w:pgSz w:w="12240" w:h="15840"/>
      <w:pgMar w:top="1440" w:right="1183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A15"/>
    <w:rsid w:val="001374FD"/>
    <w:rsid w:val="00144A15"/>
    <w:rsid w:val="00147F99"/>
    <w:rsid w:val="001B0B37"/>
    <w:rsid w:val="003D0863"/>
    <w:rsid w:val="00505570"/>
    <w:rsid w:val="00555760"/>
    <w:rsid w:val="005A31CE"/>
    <w:rsid w:val="006B69BC"/>
    <w:rsid w:val="007744D9"/>
    <w:rsid w:val="007B59B8"/>
    <w:rsid w:val="008F43AA"/>
    <w:rsid w:val="00A17F00"/>
    <w:rsid w:val="00A709E8"/>
    <w:rsid w:val="00B50F11"/>
    <w:rsid w:val="00BA5D5A"/>
    <w:rsid w:val="00E84D50"/>
    <w:rsid w:val="00F3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4769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A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1302</Words>
  <Characters>7424</Characters>
  <Application>Microsoft Macintosh Word</Application>
  <DocSecurity>0</DocSecurity>
  <Lines>61</Lines>
  <Paragraphs>17</Paragraphs>
  <ScaleCrop>false</ScaleCrop>
  <Company>St.Thomas Aquinas Catholic High School</Company>
  <LinksUpToDate>false</LinksUpToDate>
  <CharactersWithSpaces>8709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Innes</dc:creator>
  <cp:keywords/>
  <dc:description/>
  <cp:lastModifiedBy>Emma Chesser</cp:lastModifiedBy>
  <cp:revision>2</cp:revision>
  <dcterms:created xsi:type="dcterms:W3CDTF">2014-10-27T20:21:00Z</dcterms:created>
  <dcterms:modified xsi:type="dcterms:W3CDTF">2014-10-27T20:21:00Z</dcterms:modified>
</cp:coreProperties>
</file>