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 name="gs_q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relatively abrupt transition from continental to oceanic crust is called the continental margin.</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Which of the following are </w:t>
            </w:r>
            <w:r w:rsidRPr="00F30142">
              <w:rPr>
                <w:rFonts w:ascii="inherit" w:hAnsi="inherit" w:cs="Times New Roman"/>
                <w:b/>
                <w:bCs/>
                <w:sz w:val="20"/>
                <w:szCs w:val="20"/>
              </w:rPr>
              <w:t>active</w:t>
            </w:r>
            <w:r w:rsidRPr="00F30142">
              <w:rPr>
                <w:rFonts w:ascii="inherit" w:hAnsi="inherit" w:cs="Times New Roman"/>
                <w:sz w:val="20"/>
                <w:szCs w:val="20"/>
              </w:rPr>
              <w:t> margins?</w:t>
            </w:r>
            <w:r w:rsidRPr="00F30142">
              <w:rPr>
                <w:rFonts w:ascii="inherit" w:hAnsi="inherit" w:cs="Times New Roman"/>
                <w:sz w:val="20"/>
                <w:szCs w:val="20"/>
              </w:rPr>
              <w:br/>
              <w:t>[Hint: Look at earthquake maps... or maps of plates and their motions]</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Select all </w:t>
            </w:r>
            <w:r w:rsidRPr="00F30142">
              <w:rPr>
                <w:rFonts w:ascii="inherit" w:hAnsi="inherit" w:cs="Times New Roman"/>
                <w:i/>
                <w:iCs/>
                <w:sz w:val="20"/>
                <w:szCs w:val="20"/>
              </w:rPr>
              <w:t>correct</w:t>
            </w:r>
            <w:r w:rsidRPr="00F30142">
              <w:rPr>
                <w:rFonts w:ascii="inherit" w:hAnsi="inherit" w:cs="Times New Roman"/>
                <w:sz w:val="20"/>
                <w:szCs w:val="20"/>
              </w:rPr>
              <w:t> answers (there may be more than one correct answer, penalties for errors).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93"/>
              <w:gridCol w:w="6629"/>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 name="Picture 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eastern coast of New Zealand's North Island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 name="Picture 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west coast of Costa Rica</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Hawaii (the big island)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 name="Picture 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eastern coast of New Zealand's North Island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east coast of South America</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 name="Picture 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west coast of Costa Rica</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east coast of Newfoundland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6.</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west coast of southern California.</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7.</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south coast of India/Sri Lanka</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Subduction occurs with the Pacific Plate sinking back into the mantle at a long trench that extends from the Tonga Islands to the north down past the east coast of the North island of New Zealand.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Costa Rica is a similar situation to here in Cascadia. A small plate subducting from the west.</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6" name="gs_q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Slab pull is one of the forces driving plate motions. It occurs because subducting lithosphere is ____________ than the surrounding asthenosphere and lower mantle.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You can answer this just by thinking about the differences in composition and properties of these layers...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044"/>
              <w:gridCol w:w="6578"/>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 name="Picture 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cooler, and therefore more dense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lastRenderedPageBreak/>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 name="Picture 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cooler, and therefore more dense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less mafic, and therefore less dense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cooler, and therefore less dense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hotter, and therefore more dense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more mafic and therefore more dense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f.</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hotter, and therefore less dense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remember, the oceanic crust is made up of very similar material to that of the mantle. And the mantle portion of the lithosphere is the same composition as the mantle below. However, the lithospheric plate is colder (that is why it is more rigid). Therefore it is denser. It cools, and gets thicker, as it moves away from the ridgecrest where the crust is produced.</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lastRenderedPageBreak/>
        <w:t>Question 3</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9" name="gs_q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Which of the following characteristics of the Moon are an expected result of the giant impact formation hypothesis? </w:t>
            </w:r>
            <w:r w:rsidRPr="00F30142">
              <w:rPr>
                <w:rFonts w:ascii="inherit" w:eastAsia="Times New Roman" w:hAnsi="inherit" w:cs="Times New Roman"/>
              </w:rPr>
              <w:br/>
            </w:r>
            <w:r w:rsidRPr="00F30142">
              <w:rPr>
                <w:rFonts w:ascii="inherit" w:eastAsia="Times New Roman" w:hAnsi="inherit" w:cs="Times New Roman"/>
              </w:rPr>
              <w:br/>
            </w:r>
            <w:r w:rsidRPr="00F30142">
              <w:rPr>
                <w:rFonts w:ascii="inherit" w:eastAsia="Times New Roman" w:hAnsi="inherit" w:cs="Times New Roman"/>
                <w:i/>
                <w:iCs/>
                <w:sz w:val="20"/>
                <w:szCs w:val="20"/>
                <w:bdr w:val="none" w:sz="0" w:space="0" w:color="auto" w:frame="1"/>
              </w:rPr>
              <w:t>There may be multiple correct answers; wrong answers are penalized.</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26"/>
              <w:gridCol w:w="6696"/>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 name="Picture 1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interior of the Moon contains almost no volatile compounds (such as water and carbon dioxide).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 name="Picture 1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average composition of the Moon has a much lower proportion of iron and nickel than does the Earth.</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2" name="Picture 1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crust and the lithosphere (crust and uppermost mantle) of the Moon is much thicker than that of the Earth</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3" name="Picture 1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interior of the Moon contains almost no volatile compounds (such as water and carbon dioxide).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4" name="Picture 1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average composition of the Moon has a much lower proportion of iron and nickel than does the Earth.</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5" name="Picture 1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crust and the lithosphere (crust and uppermost mantle) of the Moon is much thicker than that of the Earth</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Moon and Earth have very similar compositions (proportionately), which is consistent with the impact hypothesis.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Moon's mantle is, proportionately, a very thin layer compared to its the metallic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From our current measurements, the crust of the Moon is very dry. There is some water ice on the surface, hidden in shadowed craters, but that is likely a remanent of comet impacts.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The Moon has an extremely small metallic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partly. Part of that component is the thicker crust (60-150km). But the lithosphere is approximately 1000 km thick. Of course, that reflects that the Moon is much smaller and has cooled much more quickly than the Earth, so it isn't only the collisional origin, it is also the size of the Moon that contributes.</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4</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29"/>
        <w:gridCol w:w="8198"/>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6" name="gs_q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figure shows a simple cross-section through a ridgecrest. The vertical axis goes from sealevel down to about 200 km. The crust is shown in black, the white zone is the mantle portion of the lithosphere, and the grey is the mantle below the base of the lithosphere.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As you move away from the ridgecrest (from U to V to W), the mantle portion of the lithosphere (the zone labelled 4) gets thicker and thicker. This is because:</w:t>
            </w:r>
          </w:p>
          <w:p w:rsidR="00F30142" w:rsidRPr="00F30142" w:rsidRDefault="00F30142" w:rsidP="00F30142">
            <w:pPr>
              <w:rPr>
                <w:rFonts w:ascii="inherit" w:eastAsia="Times New Roman" w:hAnsi="inherit" w:cs="Times New Roman"/>
              </w:rPr>
            </w:pPr>
            <w:r w:rsidRPr="00F30142">
              <w:rPr>
                <w:rFonts w:ascii="inherit" w:eastAsia="Times New Roman" w:hAnsi="inherit" w:cs="Times New Roman"/>
                <w:i/>
                <w:iCs/>
              </w:rPr>
              <w:t>[Only one answer is correct]</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5374640" cy="6898640"/>
                  <wp:effectExtent l="0" t="0" r="10160" b="10160"/>
                  <wp:docPr id="17" name="Picture 17" descr="ridge_sche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idge_schemati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4640" cy="68986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051"/>
              <w:gridCol w:w="7067"/>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8" name="Picture 1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More and more intrusive igneous rocks are gradually added to the plate.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9" name="Picture 1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As the plate slides away from the hot ridge where its crust is formed, the plate cools. Flow in the asthenosphere is also moving away with the plate above, gradually cooling. Essentially, the upper asthenosphere cools by conduction and becomes lower lithosphere. Gradually, the lithosphere thickens.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Basal drag of the asthenosphere against the base of the lithosphere adds mantle rock to the lithosphere.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Less partial melt is available away from the ridgecrest.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It is an accretionary wedge that thickens away from the ridgecrest.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Remember, the mantle portion of the lithosphere is the same rock as the asthenosphere beneath it. The plate is formed at the ridge - where it is thin, young and hot. As it moves away from the ridge, it gets older and cools (quickly at first due to convection and conduction, then more slowly when it is only cooling by conduction). As it cools it gradually thickens. So the further from the ridge, the thicker the lithosphere. Similarly, in continents, the thickest lithosphere is usually beneath the parts of the continent that have been undisturbed for the longest period of time (they have had more time to cool).</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5</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20" name="gs_q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In plate tectonics, the "plate" is: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328"/>
              <w:gridCol w:w="6294"/>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1" name="Picture 2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lithosphere: that part of the Earth which is cold and behaves rigidly.</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crust: that part of the Earth which is cold and behaves rigidly.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asthenosphere: that part of the Earth which is cold and behaves rigidly.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2" name="Picture 2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lithosphere: that part of the Earth which is cold and behaves rigidly.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asthenosphere: a layer of the Earth which is warm and flows readily.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crust: that part of the Earth which is less dense and "floats" on the mantle.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6.</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lithosphere: a layer of the Earth which is warm and flows readily.</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6</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23" name="gs_q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Igneous rocks form by:</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89"/>
              <w:gridCol w:w="6133"/>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4" name="Picture 2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crystallisation of molten rock.</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lithification (rock formation) of sediments.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hydrothermal circulation at mid-ocean ridges.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chemical or biochemical precipitation of minerals.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5" name="Picture 2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crystallisation of molten rock.</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solid state changes due to increased temperatures and/or pressures.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these would be igneous rocks!</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7</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26" name="gs_q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Which of the following points describing the Earth’s magnetic field are true?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[There could be more than one answer - wrong answers penalized]</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52"/>
              <w:gridCol w:w="6670"/>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7" name="Picture 2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Averaged over a long period of time, the Earth's magnetic field looks like a dipole aligned with the Earth's rotation axis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8" name="Picture 2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magnetic north pole is the location on the Earth’s surface where the inclination (or dip) of the magnetic field is vertical.</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29" name="Picture 2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approximately 90% of the Earth’s field has the shape of a dipole field.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0" name="Picture 3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dipole axis is currently tilted approximately 10 degrees from the rotational axis.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1" name="Picture 3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Averaged over a long period of time, the Earth's magnetic field looks like a dipole aligned with the Earth's rotation axis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2" name="Picture 3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magnetic north pole is the location on the Earth’s surface where the inclination (or dip) of the magnetic field is vertical.</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3" name="Picture 3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approximately 90% of the Earth’s field has the shape of a dipole field.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field intensity is constant over time (except during a reversal).</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4" name="Picture 3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dipole axis is currently tilted approximately 10 degrees from the rotational axis.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True!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that's true too.</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This is true. The field is more complex than a simple dipole field, but in general, the dipole describes it pretty well.</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This is also true at the moment. In 2005 it was tilted at 10.5 degrees - the magnetic north pole is currently moving northward - so the tilt is gradually decreasing. Remember, secular variation is constantly wobbling the field around, as well as changing its intensity.</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8</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35" name="gs_q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The Earth's magnetic field is primarily:</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65"/>
              <w:gridCol w:w="4553"/>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6" name="Picture 3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generated by convection in the outer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due to magnetisation in the cool crustal rocks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generated by convection in the inner core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due to magnetisation in the inner core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generated by currents flowing in the mantle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7" name="Picture 3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generated by convection in the outer core</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9</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38" name="gs_q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At a subduction zone, the 'plate' that sinks down into the mantle: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(Only one answer is correct)</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545"/>
              <w:gridCol w:w="5420"/>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39" name="Picture 3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always oceanic lithosphere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always continental lithosphere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0" name="Picture 4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always oceanic lithosphere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always oceanic crust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either oceanic or continental lithosphere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either oceanic or continental crust.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f.</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is always continental crust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Note it is the lithospheric plate, not just the crust.</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10</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0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41" name="gs_q10" descr="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0" descr="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On January 22nd, 2013 there was a M4.4 quake beneath Chile.</w:t>
            </w:r>
          </w:p>
          <w:p w:rsidR="00F30142" w:rsidRPr="00F30142" w:rsidRDefault="00F30142" w:rsidP="00F30142">
            <w:pPr>
              <w:rPr>
                <w:rFonts w:ascii="inherit" w:hAnsi="inherit" w:cs="Times New Roman"/>
                <w:sz w:val="20"/>
                <w:szCs w:val="20"/>
              </w:rPr>
            </w:pPr>
            <w:r w:rsidRPr="00F30142">
              <w:rPr>
                <w:rFonts w:ascii="inherit" w:hAnsi="inherit" w:cs="Times New Roman"/>
                <w:sz w:val="20"/>
                <w:szCs w:val="20"/>
              </w:rPr>
              <w:t>For more information, see:</w:t>
            </w:r>
            <w:r w:rsidRPr="00F30142">
              <w:rPr>
                <w:rFonts w:ascii="inherit" w:hAnsi="inherit" w:cs="Times New Roman"/>
                <w:sz w:val="20"/>
                <w:szCs w:val="20"/>
              </w:rPr>
              <w:br/>
            </w:r>
            <w:r w:rsidRPr="00F30142">
              <w:rPr>
                <w:rFonts w:ascii="inherit" w:hAnsi="inherit" w:cs="Times New Roman"/>
                <w:sz w:val="20"/>
                <w:szCs w:val="20"/>
              </w:rPr>
              <w:fldChar w:fldCharType="begin"/>
            </w:r>
            <w:r w:rsidRPr="00F30142">
              <w:rPr>
                <w:rFonts w:ascii="inherit" w:hAnsi="inherit" w:cs="Times New Roman"/>
                <w:sz w:val="20"/>
                <w:szCs w:val="20"/>
              </w:rPr>
              <w:instrText xml:space="preserve"> HYPERLINK "http://www.emsc-csem.org/Earthquake/earthquake.php?id=301829" \t "_blank" </w:instrText>
            </w:r>
            <w:r w:rsidRPr="00F30142">
              <w:rPr>
                <w:rFonts w:ascii="inherit" w:hAnsi="inherit" w:cs="Times New Roman"/>
                <w:sz w:val="20"/>
                <w:szCs w:val="20"/>
              </w:rPr>
            </w:r>
            <w:r w:rsidRPr="00F30142">
              <w:rPr>
                <w:rFonts w:ascii="inherit" w:hAnsi="inherit" w:cs="Times New Roman"/>
                <w:sz w:val="20"/>
                <w:szCs w:val="20"/>
              </w:rPr>
              <w:fldChar w:fldCharType="separate"/>
            </w:r>
            <w:r w:rsidRPr="00F30142">
              <w:rPr>
                <w:rFonts w:ascii="inherit" w:hAnsi="inherit" w:cs="Times New Roman"/>
                <w:color w:val="203F89"/>
                <w:sz w:val="20"/>
                <w:szCs w:val="20"/>
                <w:u w:val="single"/>
                <w:bdr w:val="none" w:sz="0" w:space="0" w:color="auto" w:frame="1"/>
              </w:rPr>
              <w:t>Antofagasta, Chile</w:t>
            </w:r>
            <w:r w:rsidRPr="00F30142">
              <w:rPr>
                <w:rFonts w:ascii="inherit" w:hAnsi="inherit" w:cs="Times New Roman"/>
                <w:sz w:val="20"/>
                <w:szCs w:val="20"/>
              </w:rPr>
              <w:fldChar w:fldCharType="end"/>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There are maps and other information (like depth) on those pages (including historical seismicity maps).</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From the location of the earthquake and its depth (see the map, you could plug the coordinates into Google Earth if you like), it was most likely related to:</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347"/>
              <w:gridCol w:w="6275"/>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2" name="Picture 42" descr="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Subduction thrusting on the plate interface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Transform motion (strike-slip faulting)</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Subduction thrusting on the plate interface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Ridgecrest spreading (normal faulting)</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3" name="Picture 4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Subduction-related faulting within the downgoing plate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Subduction thrusting in the overriding plate.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Possible, but this quake probably occurred at too great a depth (109km) to have been on the plate interface.</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11</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44" name="gs_q1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inclination (or dip) of the Earth's magnetic field to the Earth's surface varies. </w:t>
            </w:r>
            <w:r w:rsidRPr="00F30142">
              <w:rPr>
                <w:rFonts w:ascii="inherit" w:eastAsia="Times New Roman" w:hAnsi="inherit" w:cs="Times New Roman"/>
              </w:rPr>
              <w:br/>
              <w:t>Which of the following is true?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The present inclination of the Earth's magnetic field is approximately: </w:t>
            </w:r>
            <w:r w:rsidRPr="00F30142">
              <w:rPr>
                <w:rFonts w:ascii="inherit" w:hAnsi="inherit" w:cs="Times New Roman"/>
                <w:i/>
                <w:iCs/>
                <w:sz w:val="20"/>
                <w:szCs w:val="20"/>
              </w:rPr>
              <w:t>[It may help to visualize the problem by sketching the dipole shape of the field around the Earth]</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270"/>
              <w:gridCol w:w="635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5" name="Picture 4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vertical (or perpendicular to the Earth’s surface) at the magnetic poles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horizontal (or parallel to the Earth’s surface) at the magnetic poles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6" name="Picture 4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vertical (or perpendicular to the Earth’s surface) at the magnetic poles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horizontal (or parallel to the Earth’s surface) at the geographical (i.e. rotational) poles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vertical (or perpendicular to the Earth’s surface) at the geographical (i.e. rotational) poles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equal to the declination</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12</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47" name="gs_q1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Rates of plate convergence or divergence have:</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65"/>
              <w:gridCol w:w="5804"/>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8" name="Picture 4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changed through time, but currently average approximately 4 cm/year</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been constant through time.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changed through time, but are always the same everywhere on Earth.</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49" name="Picture 4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changed through time, but currently average approximately 4 cm/year</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changed through time, but currently average approximately 4 m/year</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changed through time, but currently average approximately 4 km/year</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13</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50" name="gs_q1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'secular variation' of the Earth's magnetic field results in a number of different effects that we can observe, and its cause is reasonably well understood. Which of the following are observations associated with secular variation or cause(s) of the secular variation?</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More than one answer may be correct - penalty for wrong answers.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56"/>
              <w:gridCol w:w="6666"/>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1" name="Picture 5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inclination (dip) of the field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2" name="Picture 5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intensity or strength of the field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3" name="Picture 5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f.</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declination (azimuth, or angle relative to geographic north) of the field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4" name="Picture 5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g.</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convective flow patterns in the outer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number of lightning strikes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5" name="Picture 5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inclination (dip) of the field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distribution of ferromagnetic minerals in the convecting mantle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solar wind intensity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6" name="Picture 5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intensity or strength of the field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7" name="Picture 5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f.</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declination (azimuth, or angle relative to geographic north) of the field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58" name="Picture 5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g.</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convective flow patterns in the outer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the very fluid outer core metals are constantly convecting and changing subtly in how they flow. Their pattern of flow is what generates the magnetic field and the change in flow patterns is responsible for the observed slow secular variation in the field.</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14</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559"/>
        <w:gridCol w:w="8374"/>
        <w:gridCol w:w="84"/>
        <w:gridCol w:w="84"/>
        <w:gridCol w:w="84"/>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59" name="gs_q1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sketch below is a cross-section of an oceanic ridgecrest and transform fault (that offsets the ridge).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Where would transform fault earthquakes occur? </w:t>
            </w:r>
            <w:r w:rsidRPr="00F30142">
              <w:rPr>
                <w:rFonts w:ascii="inherit" w:hAnsi="inherit" w:cs="Times New Roman"/>
                <w:i/>
                <w:iCs/>
                <w:sz w:val="20"/>
                <w:szCs w:val="20"/>
              </w:rPr>
              <w:t>[Select one answer]</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7376160" cy="3596640"/>
                  <wp:effectExtent l="0" t="0" r="0" b="10160"/>
                  <wp:docPr id="60" name="Picture 60" descr="ridge_trans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ridge_transfor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76160" cy="35966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65"/>
              <w:gridCol w:w="2214"/>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1" name="Picture 6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 9</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 8</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2" name="Picture 6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 9</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regions 8 and 9</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regions 1 and 5</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regions 1, 5, 8, and 9</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15</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63" name="gs_q1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You pour a hot cup of tea. An example of conduction dominating the transfer of heat is: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440"/>
              <w:gridCol w:w="618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4" name="Picture 6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your hand gets warm as you hold the cup.</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your hand gets warm as you hold your hand above (but not touching) the cup.</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your hand gets warm as you hold your hand beside (but not touching) the cup.</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5" name="Picture 6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your hand gets warm as you hold the cup.</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the tea cools faster as you blow across the top of the cup.</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cs="Times New Roman"/>
                      <w:sz w:val="20"/>
                      <w:szCs w:val="20"/>
                    </w:rPr>
                  </w:pPr>
                  <w:r w:rsidRPr="00F30142">
                    <w:rPr>
                      <w:rFonts w:ascii="inherit" w:hAnsi="inherit" w:cs="Times New Roman"/>
                      <w:sz w:val="20"/>
                      <w:szCs w:val="20"/>
                      <w:bdr w:val="none" w:sz="0" w:space="0" w:color="auto" w:frame="1"/>
                    </w:rPr>
                    <w:t>your hand gets warm as you spill the tea.</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Yes, this is conduction - direct contact and heat transfer between the cup and your hand.</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16</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66" name="gs_q1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To have an active dipole magnetic field now, 4.6 billion years after forming, a planet or moon requires the following:</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[More than one answer may be correct. Wrong answers are deducted]</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002"/>
              <w:gridCol w:w="6620"/>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7" name="Picture 6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planet must rotate.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8" name="Picture 6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 metallic core.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69" name="Picture 6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planet needs to be large enough. Smaller bodies cool more quickly and as the planet or moon cools, less of the core is liquid (and eventually none is liquid).</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0" name="Picture 7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At least part of the core must be liquid and convecting.</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1" name="Picture 7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planet must rotate.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2" name="Picture 7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 metallic core.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3" name="Picture 7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planet needs to be large enough. Smaller bodies cool more quickly and as the planet or moon cools, less of the core is liquid (and eventually none is liquid).</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Temperature of the crust must be cool enough to allow remanent magnetisation to function.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4" name="Picture 7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At least part of the core must be liquid and convecting.</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f.</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It must have ferromagnetic minerals in the crust for remanent magnetisation to play a role. It cannot have a fully 'ice' surface.</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17</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515"/>
        <w:gridCol w:w="8418"/>
        <w:gridCol w:w="84"/>
        <w:gridCol w:w="84"/>
        <w:gridCol w:w="84"/>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75" name="gs_q1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Perseid meteor shower is a yearly event. The photo (APOD; Fred Bruenjes) is a time exposure of the Perseids. The Perseid meteor shower occurs when:</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8128000" cy="5425440"/>
                  <wp:effectExtent l="0" t="0" r="0" b="10160"/>
                  <wp:docPr id="76" name="Picture 76" descr="perseids_bruenjes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perseids_bruenjes_bi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128000" cy="54254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10"/>
              <w:gridCol w:w="7228"/>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7" name="Picture 7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Earth passes through the debris trail left by Comet Swift-Tuttle.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Perseus wants to remind us of his heroic deeds.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78" name="Picture 7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Earth passes through the debris trail left by Comet Swift-Tuttle.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Perseid asteroids (part of the Apollo asteroid group) pass by the Earth and some enter the Earth's atmosphere.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Comet Swift-Tuttle enters the Earth's atmosphere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The comet last zipped by in 1992 and is due back August 14, 2126 (if calculations are correct). It is one of the comets (that we know about) that can come pretty darn close to the Earth. How close will it really be next time...?</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18</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79" name="gs_q1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8"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Match the type of fault to the style of deformation that causes it.</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5000" w:type="pct"/>
              <w:tblCellMar>
                <w:top w:w="15" w:type="dxa"/>
                <w:left w:w="15" w:type="dxa"/>
                <w:bottom w:w="15" w:type="dxa"/>
                <w:right w:w="15" w:type="dxa"/>
              </w:tblCellMar>
              <w:tblLook w:val="04A0" w:firstRow="1" w:lastRow="0" w:firstColumn="1" w:lastColumn="0" w:noHBand="0" w:noVBand="1"/>
            </w:tblPr>
            <w:tblGrid>
              <w:gridCol w:w="7622"/>
            </w:tblGrid>
            <w:tr w:rsidR="00F30142" w:rsidRPr="00F30142">
              <w:tc>
                <w:tcPr>
                  <w:tcW w:w="0" w:type="auto"/>
                  <w:vAlign w:val="center"/>
                  <w:hideMark/>
                </w:tcPr>
                <w:tbl>
                  <w:tblPr>
                    <w:tblW w:w="0" w:type="auto"/>
                    <w:tblCellMar>
                      <w:top w:w="100" w:type="dxa"/>
                      <w:left w:w="100" w:type="dxa"/>
                      <w:bottom w:w="100" w:type="dxa"/>
                      <w:right w:w="100" w:type="dxa"/>
                    </w:tblCellMar>
                    <w:tblLook w:val="04A0" w:firstRow="1" w:lastRow="0" w:firstColumn="1" w:lastColumn="0" w:noHBand="0" w:noVBand="1"/>
                  </w:tblPr>
                  <w:tblGrid>
                    <w:gridCol w:w="2500"/>
                    <w:gridCol w:w="1633"/>
                    <w:gridCol w:w="1633"/>
                  </w:tblGrid>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Question</w:t>
                        </w:r>
                      </w:p>
                    </w:tc>
                    <w:tc>
                      <w:tcPr>
                        <w:tcW w:w="0" w:type="auto"/>
                        <w:vAlign w:val="center"/>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vAlign w:val="center"/>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Match</w:t>
                        </w:r>
                      </w:p>
                    </w:tc>
                  </w:tr>
                  <w:tr w:rsidR="00F30142" w:rsidRPr="00F30142">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Normal fault</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0" name="Picture 8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Extension</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1" name="Picture 8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Extension</w:t>
                        </w:r>
                      </w:p>
                    </w:tc>
                  </w:tr>
                  <w:tr w:rsidR="00F30142" w:rsidRPr="00F30142">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Thrust (or reverse) fault</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2" name="Picture 8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Compression</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3" name="Picture 8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Compression</w:t>
                        </w:r>
                      </w:p>
                    </w:tc>
                  </w:tr>
                  <w:tr w:rsidR="00F30142" w:rsidRPr="00F30142">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Strike-slip fault</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4" name="Picture 8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Regional shear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5" name="Picture 8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 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Regional shear</w:t>
                        </w:r>
                      </w:p>
                    </w:tc>
                  </w:tr>
                </w:tbl>
                <w:p w:rsidR="00F30142" w:rsidRPr="00F30142" w:rsidRDefault="00F30142" w:rsidP="00F30142">
                  <w:pPr>
                    <w:rPr>
                      <w:rFonts w:ascii="inherit" w:eastAsia="Times New Roman" w:hAnsi="inherit" w:cs="Times New Roman"/>
                      <w:sz w:val="18"/>
                      <w:szCs w:val="18"/>
                    </w:rPr>
                  </w:pP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19</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559"/>
        <w:gridCol w:w="8374"/>
        <w:gridCol w:w="84"/>
        <w:gridCol w:w="84"/>
        <w:gridCol w:w="84"/>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86" name="gs_q1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19"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Which of these statements is correct? </w:t>
            </w:r>
            <w:r w:rsidRPr="00F30142">
              <w:rPr>
                <w:rFonts w:ascii="inherit" w:eastAsia="Times New Roman" w:hAnsi="inherit" w:cs="Times New Roman"/>
                <w:i/>
                <w:iCs/>
              </w:rPr>
              <w:t>[Select only one answer]</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7376160" cy="3596640"/>
                  <wp:effectExtent l="0" t="0" r="0" b="10160"/>
                  <wp:docPr id="87" name="Picture 87" descr="ridge_trans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ridge_transfor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76160" cy="35966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292"/>
              <w:gridCol w:w="700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8" name="Picture 8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temperature of the crust at location 3 is cooler than at location 4</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temperature of the crust at location 3 is warmer than at location 4</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temperatures of location 3 and 4 should be about the same since they are on the same plate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89" name="Picture 8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temperature of the crust at location 3 is cooler than at location 4</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20</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563"/>
        <w:gridCol w:w="8370"/>
        <w:gridCol w:w="84"/>
        <w:gridCol w:w="84"/>
        <w:gridCol w:w="84"/>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90" name="gs_q2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0"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sketch below is a cross-section of an oceanic ridgecrest and transform fault (that offsets the ridge). If you look at a map of the seafloor where there is a spreading ridge, you'll see many of these types of offsets (take a look on Google Earth or in the textbook).</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Which of the following is true? </w:t>
            </w:r>
            <w:r w:rsidRPr="00F30142">
              <w:rPr>
                <w:rFonts w:ascii="inherit" w:hAnsi="inherit" w:cs="Times New Roman"/>
                <w:i/>
                <w:iCs/>
                <w:sz w:val="20"/>
                <w:szCs w:val="20"/>
              </w:rPr>
              <w:t>[There are several correct answers]</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7376160" cy="3596640"/>
                  <wp:effectExtent l="0" t="0" r="0" b="10160"/>
                  <wp:docPr id="91" name="Picture 91" descr="ridge_trans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idge_transform.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376160" cy="35966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058"/>
              <w:gridCol w:w="723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2" name="Picture 9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Location 3 is on the same plate as location 4</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3" name="Picture 9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Rock at location 4 is younger than rock at location 3</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4" name="Picture 9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Location 3 is on the same plate as location 4</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Location 3 is on a different plate than location 4</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5" name="Picture 9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Rock at location 4 is younger than rock at location 3</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Rock at location 4 is older than rock at location 3</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Rock at location 1 is older than rock at location 3</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Although the ridges are offset, the new crust moving away moves together so the only earthquakes are along the </w:t>
                  </w:r>
                  <w:r w:rsidRPr="00F30142">
                    <w:rPr>
                      <w:rFonts w:ascii="inherit" w:eastAsia="Times New Roman" w:hAnsi="inherit" w:cs="Times New Roman"/>
                      <w:i/>
                      <w:iCs/>
                    </w:rPr>
                    <w:t>transform</w:t>
                  </w:r>
                  <w:r w:rsidRPr="00F30142">
                    <w:rPr>
                      <w:rFonts w:ascii="inherit" w:eastAsia="Times New Roman" w:hAnsi="inherit" w:cs="Times New Roman"/>
                    </w:rPr>
                    <w:t> between the ridges.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it is closer to the ridgecrest. So, assuming that the offset spreading centres are spreading at the same rate (a pretty good assumption), 4 is older than 3.</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21</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29"/>
        <w:gridCol w:w="8198"/>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96" name="gs_q2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1"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figure shows a simple cross-section through a ridgecrest. The vertical axis goes from sealevel down to about 200 km. The crust is shown in black, the white zone is the mantle portion of the lithosphere, and the grey is the mantle below the base of the lithosphere.</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The heat transferred from the top of the oceanic crust into the ocean water is different at the seafloor below V as compared with that measured at the seafloor below W. Which one of the following statements is </w:t>
            </w:r>
            <w:r w:rsidRPr="00F30142">
              <w:rPr>
                <w:rFonts w:ascii="inherit" w:hAnsi="inherit" w:cs="Times New Roman"/>
                <w:b/>
                <w:bCs/>
                <w:sz w:val="20"/>
                <w:szCs w:val="20"/>
              </w:rPr>
              <w:t>WRONG</w:t>
            </w:r>
            <w:r w:rsidRPr="00F30142">
              <w:rPr>
                <w:rFonts w:ascii="inherit" w:hAnsi="inherit" w:cs="Times New Roman"/>
                <w:sz w:val="20"/>
                <w:szCs w:val="20"/>
              </w:rPr>
              <w:t>? </w:t>
            </w:r>
            <w:r w:rsidRPr="00F30142">
              <w:rPr>
                <w:rFonts w:ascii="inherit" w:hAnsi="inherit" w:cs="Times New Roman"/>
                <w:i/>
                <w:iCs/>
                <w:sz w:val="20"/>
                <w:szCs w:val="20"/>
              </w:rPr>
              <w:t>[Select only one answer]</w:t>
            </w:r>
          </w:p>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br/>
            </w:r>
            <w:r>
              <w:rPr>
                <w:rFonts w:ascii="inherit" w:eastAsia="Times New Roman" w:hAnsi="inherit" w:cs="Times New Roman"/>
                <w:noProof/>
                <w:sz w:val="18"/>
                <w:szCs w:val="18"/>
                <w:lang w:eastAsia="en-US"/>
              </w:rPr>
              <w:drawing>
                <wp:inline distT="0" distB="0" distL="0" distR="0">
                  <wp:extent cx="5374640" cy="6898640"/>
                  <wp:effectExtent l="0" t="0" r="10160" b="10160"/>
                  <wp:docPr id="97" name="Picture 97" descr="ridge_schema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ridge_schematic.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74640" cy="6898640"/>
                          </a:xfrm>
                          <a:prstGeom prst="rect">
                            <a:avLst/>
                          </a:prstGeom>
                          <a:noFill/>
                          <a:ln>
                            <a:noFill/>
                          </a:ln>
                        </pic:spPr>
                      </pic:pic>
                    </a:graphicData>
                  </a:graphic>
                </wp:inline>
              </w:drawing>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051"/>
              <w:gridCol w:w="7067"/>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8" name="Picture 9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oceanic crust is older at W than at V, so has had more time to warm through radioactive decay.</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Hydrothermal circulation efficiently cools the hot, young crust near the ridgecrest.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Sediments increasingly blanket the crust with time, sealing off hydrothermal circulation paths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99" name="Picture 9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oceanic crust is older at W than at V, so has had more time to warm through radioactive decay.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Conduction occurs everywhere from the top of the oceanic crust but convection only occurs in specific places.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Radioactive decay does generate heat. However, most radioisotopes are concentrated in the continents, not the oceanic crust. The heat generated in oceanic crust is less than that conducted through it. At ridgecrests, the convective transfer of heat is FAR greater than conduction or radioactive heat generation. Convection there occurs through both magmatism and hydrothermal circulation.</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22</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00" name="gs_q2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2"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A key process in plate tectonics is called 'seafloor spreading'. That term describes:</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293"/>
              <w:gridCol w:w="6329"/>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1" name="Picture 10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creation of new crust at mid-ocean ridges due to divergent motion of the seafloor</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Convergent motion between the seafloor and a continent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2" name="Picture 10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creation of new crust at mid-ocean ridges due to divergent motion of the seafloor</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Divergent motion between the seafloor and a continent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Stretching of the seafloor by the motion of continents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sinking of cold crust at mid-ocean ridges</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23</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03" name="gs_q23"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3"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Parallel stripes or bands of the oceanic crust are observed to have alternating magnetisations. This is because the new crust formed at the mid-ocean ridges gets magnetised in the direction of the Earth's magnetic field as it solidifies. The stripes occur because:</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240"/>
              <w:gridCol w:w="638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4" name="Picture 10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direction of the Earth's magnetic field reverses.</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1.</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some of the material gets demagnetised later.</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2.</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of periodic variations in composition of new crust.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3.</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temperature decreases symmetrically away from the ridgecrest.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5" name="Picture 10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4.</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direction of the Earth's magnetic field reverses.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5.</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spreading at mid-ocean ridges does not occur at a constant rate.</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and each time it reverses, new rock formed at the ridgecrest will become magnetised in the opposite direction.</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24</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06" name="gs_q2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4"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w:t>
            </w:r>
            <w:r w:rsidRPr="00F30142">
              <w:rPr>
                <w:rFonts w:ascii="inherit" w:eastAsia="Times New Roman" w:hAnsi="inherit" w:cs="Times New Roman"/>
                <w:b/>
                <w:bCs/>
              </w:rPr>
              <w:t>North American plate</w:t>
            </w:r>
            <w:r w:rsidRPr="00F30142">
              <w:rPr>
                <w:rFonts w:ascii="inherit" w:eastAsia="Times New Roman" w:hAnsi="inherit" w:cs="Times New Roman"/>
              </w:rPr>
              <w:t> is bounded by what kind or kinds of plate boundaries? (It may help to look at a map of the plates.)</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More than one answer is possible on this one.</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1090"/>
              <w:gridCol w:w="6532"/>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7" name="Picture 10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transform</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8" name="Picture 10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divergent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09" name="Picture 109"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convergent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0" name="Picture 11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transform</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passive</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1" name="Picture 11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divergent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2" name="Picture 112"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convergent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e.g., the Queen Charlotte fault, the San Andreas fault</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e.g., the Mid-Atlantic Ridge, and the spreading centre down the Gulf of California, separating mainland Mexico from the Baja Peninsula</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e.g., Cascadia, the Aleutian subduction zone, the subduction zone under southern Mexico</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25</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13" name="gs_q2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5"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You are sitting outside at a cafe. Every once and a while, the breeze immerses you in the wonderful aroma coming from the bakery a few stores down the block. You realise that is an example of:</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141"/>
              <w:gridCol w:w="6481"/>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4" name="Picture 114"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advection</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radiation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5" name="Picture 115"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advection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convection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conduction</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The rising heat carries with it the compounds you smell - but it is the breeze that blows those compounds horizontally, advecting the 'aroma', but also the heat towards you.</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26</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2 out of 2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16" name="gs_q26"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6"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Another main driver of plate motion is dubbed 'ridge push'. The name, however, is slightly misleading.</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sz w:val="20"/>
                <w:szCs w:val="20"/>
              </w:rPr>
              <w:t>Which of the following statements describing 'ridge push' are </w:t>
            </w:r>
            <w:r w:rsidRPr="00F30142">
              <w:rPr>
                <w:rFonts w:ascii="inherit" w:hAnsi="inherit" w:cs="Times New Roman"/>
                <w:b/>
                <w:bCs/>
                <w:sz w:val="20"/>
                <w:szCs w:val="20"/>
              </w:rPr>
              <w:t>correct</w:t>
            </w:r>
            <w:r w:rsidRPr="00F30142">
              <w:rPr>
                <w:rFonts w:ascii="inherit" w:hAnsi="inherit" w:cs="Times New Roman"/>
                <w:sz w:val="20"/>
                <w:szCs w:val="20"/>
              </w:rPr>
              <w:t>?</w:t>
            </w:r>
          </w:p>
          <w:p w:rsidR="00F30142" w:rsidRPr="00F30142" w:rsidRDefault="00F30142" w:rsidP="00F30142">
            <w:pPr>
              <w:spacing w:after="240"/>
              <w:rPr>
                <w:rFonts w:ascii="inherit" w:hAnsi="inherit" w:cs="Times New Roman"/>
                <w:sz w:val="20"/>
                <w:szCs w:val="20"/>
              </w:rPr>
            </w:pPr>
            <w:r w:rsidRPr="00F30142">
              <w:rPr>
                <w:rFonts w:ascii="inherit" w:hAnsi="inherit" w:cs="Times New Roman"/>
                <w:i/>
                <w:iCs/>
                <w:sz w:val="20"/>
                <w:szCs w:val="20"/>
              </w:rPr>
              <w:t>More than one answer may be correct</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40" w:type="dxa"/>
                <w:left w:w="40" w:type="dxa"/>
                <w:bottom w:w="40" w:type="dxa"/>
                <w:right w:w="40" w:type="dxa"/>
              </w:tblCellMar>
              <w:tblLook w:val="04A0" w:firstRow="1" w:lastRow="0" w:firstColumn="1" w:lastColumn="0" w:noHBand="0" w:noVBand="1"/>
            </w:tblPr>
            <w:tblGrid>
              <w:gridCol w:w="986"/>
              <w:gridCol w:w="6636"/>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7" name="Picture 11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heat of the rising rock below the spreading center means the rock in the region expands. Therefore, there is a high ridge at the spreading center. The plates are pulled down and away from the ridge by gravity.</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asthenosphere convects below the oceanic lithosphere, dragging the plates along above. This pulls apart the plates.</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18" name="Picture 118"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heat of the rising rock below the spreading center means the rock in the region expands. Therefore, there is a high ridge at the spreading center. The plates are pulled down and away from the ridge by gravity.</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Magma rising from the mantle forces the plates apart.</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Continent collision generates large mountain belts (ridges). The collisions 'push' the plates apart, allowing magma to fill in the gap.</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Yup. Better to call it 'ridge pull'...</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F30142" w:rsidRPr="00F30142" w:rsidRDefault="00F30142" w:rsidP="00F30142">
      <w:pPr>
        <w:numPr>
          <w:ilvl w:val="0"/>
          <w:numId w:val="4"/>
        </w:numPr>
        <w:shd w:val="clear" w:color="auto" w:fill="FFFFFF"/>
        <w:ind w:left="-465" w:right="-420"/>
        <w:outlineLvl w:val="2"/>
        <w:rPr>
          <w:rFonts w:ascii="inherit" w:eastAsia="Times New Roman" w:hAnsi="inherit" w:cs="Lucida Grande"/>
          <w:b/>
          <w:bCs/>
          <w:color w:val="444444"/>
          <w:sz w:val="23"/>
          <w:szCs w:val="23"/>
        </w:rPr>
      </w:pPr>
      <w:r w:rsidRPr="00F30142">
        <w:rPr>
          <w:rFonts w:ascii="inherit" w:eastAsia="Times New Roman" w:hAnsi="inherit" w:cs="Lucida Grande"/>
          <w:b/>
          <w:bCs/>
          <w:color w:val="444444"/>
          <w:sz w:val="23"/>
          <w:szCs w:val="23"/>
        </w:rPr>
        <w:t>Question 27</w:t>
      </w:r>
    </w:p>
    <w:p w:rsidR="00F30142" w:rsidRPr="00F30142" w:rsidRDefault="00F30142" w:rsidP="00F30142">
      <w:pPr>
        <w:shd w:val="clear" w:color="auto" w:fill="FFFFFF"/>
        <w:ind w:left="-465" w:right="-465"/>
        <w:jc w:val="right"/>
        <w:rPr>
          <w:rFonts w:ascii="inherit" w:hAnsi="inherit" w:cs="Lucida Grande"/>
          <w:color w:val="444444"/>
          <w:sz w:val="18"/>
          <w:szCs w:val="18"/>
        </w:rPr>
      </w:pPr>
      <w:r w:rsidRPr="00F30142">
        <w:rPr>
          <w:rFonts w:ascii="inherit" w:hAnsi="inherit" w:cs="Lucida Grande"/>
          <w:color w:val="444444"/>
          <w:sz w:val="18"/>
          <w:szCs w:val="18"/>
        </w:rPr>
        <w:t>1 out of 1 points</w:t>
      </w:r>
    </w:p>
    <w:tbl>
      <w:tblPr>
        <w:tblW w:w="5000" w:type="pct"/>
        <w:tblInd w:w="-465" w:type="dxa"/>
        <w:tblCellMar>
          <w:top w:w="40" w:type="dxa"/>
          <w:left w:w="40" w:type="dxa"/>
          <w:bottom w:w="40" w:type="dxa"/>
          <w:right w:w="40" w:type="dxa"/>
        </w:tblCellMar>
        <w:tblLook w:val="04A0" w:firstRow="1" w:lastRow="0" w:firstColumn="1" w:lastColumn="0" w:noHBand="0" w:noVBand="1"/>
      </w:tblPr>
      <w:tblGrid>
        <w:gridCol w:w="760"/>
        <w:gridCol w:w="7702"/>
        <w:gridCol w:w="86"/>
        <w:gridCol w:w="86"/>
        <w:gridCol w:w="86"/>
      </w:tblGrid>
      <w:tr w:rsidR="00F30142" w:rsidRPr="00F30142" w:rsidTr="00F30142">
        <w:tc>
          <w:tcPr>
            <w:tcW w:w="0" w:type="auto"/>
            <w:noWrap/>
            <w:vAlign w:val="center"/>
            <w:hideMark/>
          </w:tcPr>
          <w:p w:rsidR="00F30142" w:rsidRPr="00F30142" w:rsidRDefault="00F30142" w:rsidP="00F30142">
            <w:pPr>
              <w:rPr>
                <w:rFonts w:ascii="inherit" w:eastAsia="Times New Roman" w:hAnsi="inherit" w:cs="Times New Roman"/>
                <w:sz w:val="18"/>
                <w:szCs w:val="18"/>
              </w:rPr>
            </w:pPr>
          </w:p>
        </w:tc>
        <w:tc>
          <w:tcPr>
            <w:tcW w:w="0" w:type="auto"/>
            <w:gridSpan w:val="4"/>
            <w:noWrap/>
            <w:vAlign w:val="center"/>
            <w:hideMark/>
          </w:tcPr>
          <w:p w:rsidR="00F30142" w:rsidRPr="00F30142" w:rsidRDefault="00F30142" w:rsidP="00F30142">
            <w:pPr>
              <w:rPr>
                <w:rFonts w:ascii="inherit" w:eastAsia="Times New Roman" w:hAnsi="inherit" w:cs="Times New Roman"/>
                <w:sz w:val="18"/>
                <w:szCs w:val="18"/>
              </w:rPr>
            </w:pPr>
          </w:p>
        </w:tc>
      </w:tr>
      <w:tr w:rsidR="00F30142" w:rsidRPr="00F30142" w:rsidTr="00F30142">
        <w:tc>
          <w:tcPr>
            <w:tcW w:w="0" w:type="auto"/>
            <w:vMerge w:val="restart"/>
            <w:hideMark/>
          </w:tcPr>
          <w:p w:rsidR="00F30142" w:rsidRPr="00F30142" w:rsidRDefault="00F30142" w:rsidP="00F30142">
            <w:pPr>
              <w:jc w:val="center"/>
              <w:rPr>
                <w:rFonts w:ascii="inherit" w:eastAsia="Times New Roman" w:hAnsi="inherit" w:cs="Times New Roman"/>
                <w:sz w:val="18"/>
                <w:szCs w:val="18"/>
              </w:rPr>
            </w:pPr>
            <w:r>
              <w:rPr>
                <w:rFonts w:ascii="inherit" w:eastAsia="Times New Roman" w:hAnsi="inherit" w:cs="Times New Roman"/>
                <w:noProof/>
                <w:sz w:val="18"/>
                <w:szCs w:val="18"/>
                <w:lang w:eastAsia="en-US"/>
              </w:rPr>
              <w:drawing>
                <wp:inline distT="0" distB="0" distL="0" distR="0">
                  <wp:extent cx="426720" cy="426720"/>
                  <wp:effectExtent l="0" t="0" r="5080" b="5080"/>
                  <wp:docPr id="119" name="gs_q27"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_q27" descr="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inline>
              </w:drawing>
            </w:r>
          </w:p>
        </w:tc>
        <w:tc>
          <w:tcPr>
            <w:tcW w:w="5000" w:type="pct"/>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rPr>
              <w:t>The main factor determining the bulk composition of the planets in our Solar System and their satellites is ______.</w:t>
            </w: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r w:rsidR="00F30142" w:rsidRPr="00F30142" w:rsidTr="00F30142">
        <w:tc>
          <w:tcPr>
            <w:tcW w:w="0" w:type="auto"/>
            <w:vMerge/>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tbl>
            <w:tblPr>
              <w:tblW w:w="0" w:type="auto"/>
              <w:tblCellMar>
                <w:top w:w="100" w:type="dxa"/>
                <w:left w:w="100" w:type="dxa"/>
                <w:bottom w:w="100" w:type="dxa"/>
                <w:right w:w="100" w:type="dxa"/>
              </w:tblCellMar>
              <w:tblLook w:val="04A0" w:firstRow="1" w:lastRow="0" w:firstColumn="1" w:lastColumn="0" w:noHBand="0" w:noVBand="1"/>
            </w:tblPr>
            <w:tblGrid>
              <w:gridCol w:w="1276"/>
              <w:gridCol w:w="6346"/>
            </w:tblGrid>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Selected Answer:</w:t>
                  </w: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20" name="Picture 120"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distance from the Sun, because the temperature in the solar nebula decreased with distance from the Sun</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Answers:</w:t>
                  </w: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a.</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presence of a magnetic field, because magnetic fields attract Iron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Pr>
                      <w:rFonts w:ascii="inherit" w:eastAsia="Times New Roman" w:hAnsi="inherit" w:cs="Times New Roman"/>
                      <w:noProof/>
                      <w:sz w:val="18"/>
                      <w:szCs w:val="18"/>
                      <w:bdr w:val="none" w:sz="0" w:space="0" w:color="auto" w:frame="1"/>
                      <w:lang w:eastAsia="en-US"/>
                    </w:rPr>
                    <w:drawing>
                      <wp:inline distT="0" distB="0" distL="0" distR="0">
                        <wp:extent cx="182880" cy="182880"/>
                        <wp:effectExtent l="0" t="0" r="0" b="0"/>
                        <wp:docPr id="121" name="Picture 121" descr="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Pr="00F30142">
                    <w:rPr>
                      <w:rFonts w:ascii="inherit" w:eastAsia="Times New Roman" w:hAnsi="inherit" w:cs="Times New Roman"/>
                      <w:sz w:val="18"/>
                      <w:szCs w:val="18"/>
                      <w:bdr w:val="none" w:sz="0" w:space="0" w:color="auto" w:frame="1"/>
                    </w:rPr>
                    <w:t>b.</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distance from the Sun, because the temperature in the solar nebula decreased with distance from the Sun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c.</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the size of the planet, because larger planets attract more Iron</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d.</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rotation rate of the planet, because planets with higher rotation speed attract more material</w:t>
                  </w:r>
                </w:p>
              </w:tc>
            </w:tr>
            <w:tr w:rsidR="00F30142" w:rsidRPr="00F30142">
              <w:tc>
                <w:tcPr>
                  <w:tcW w:w="0" w:type="auto"/>
                  <w:vAlign w:val="center"/>
                  <w:hideMark/>
                </w:tcPr>
                <w:p w:rsidR="00F30142" w:rsidRPr="00F30142" w:rsidRDefault="00F30142" w:rsidP="00F30142">
                  <w:pPr>
                    <w:rPr>
                      <w:rFonts w:ascii="inherit" w:eastAsia="Times New Roman" w:hAnsi="inherit" w:cs="Times New Roman"/>
                      <w:sz w:val="18"/>
                      <w:szCs w:val="18"/>
                    </w:rPr>
                  </w:pPr>
                </w:p>
              </w:tc>
              <w:tc>
                <w:tcPr>
                  <w:tcW w:w="0" w:type="auto"/>
                  <w:hideMark/>
                </w:tcPr>
                <w:p w:rsidR="00F30142" w:rsidRPr="00F30142" w:rsidRDefault="00F30142" w:rsidP="00F30142">
                  <w:pPr>
                    <w:rPr>
                      <w:rFonts w:ascii="Times" w:hAnsi="Times"/>
                      <w:sz w:val="20"/>
                      <w:szCs w:val="20"/>
                      <w:bdr w:val="none" w:sz="0" w:space="0" w:color="auto" w:frame="1"/>
                    </w:rPr>
                  </w:pPr>
                  <w:r w:rsidRPr="00F30142">
                    <w:rPr>
                      <w:rFonts w:ascii="inherit" w:eastAsia="Times New Roman" w:hAnsi="inherit" w:cs="Times New Roman"/>
                      <w:sz w:val="18"/>
                      <w:szCs w:val="18"/>
                      <w:bdr w:val="none" w:sz="0" w:space="0" w:color="auto" w:frame="1"/>
                    </w:rPr>
                    <w:t>e.</w:t>
                  </w:r>
                  <w:r w:rsidRPr="00F30142">
                    <w:rPr>
                      <w:rFonts w:ascii="inherit" w:eastAsia="Times New Roman" w:hAnsi="inherit" w:cs="Times New Roman"/>
                      <w:sz w:val="18"/>
                      <w:szCs w:val="18"/>
                    </w:rPr>
                    <w:t> </w:t>
                  </w:r>
                </w:p>
                <w:p w:rsidR="00F30142" w:rsidRPr="00F30142" w:rsidRDefault="00F30142" w:rsidP="00F30142">
                  <w:pPr>
                    <w:rPr>
                      <w:rFonts w:ascii="Times" w:hAnsi="Times"/>
                    </w:rPr>
                  </w:pPr>
                  <w:r w:rsidRPr="00F30142">
                    <w:rPr>
                      <w:rFonts w:ascii="inherit" w:eastAsia="Times New Roman" w:hAnsi="inherit" w:cs="Times New Roman"/>
                      <w:bdr w:val="none" w:sz="0" w:space="0" w:color="auto" w:frame="1"/>
                    </w:rPr>
                    <w:t>distance from the Sun, because the temperature in the solar nebula increased with distance from the Sun</w:t>
                  </w:r>
                </w:p>
              </w:tc>
            </w:tr>
            <w:tr w:rsidR="00F30142" w:rsidRPr="00F30142">
              <w:tc>
                <w:tcPr>
                  <w:tcW w:w="0" w:type="auto"/>
                  <w:hideMark/>
                </w:tcPr>
                <w:p w:rsidR="00F30142" w:rsidRPr="00F30142" w:rsidRDefault="00F30142" w:rsidP="00F30142">
                  <w:pPr>
                    <w:rPr>
                      <w:rFonts w:ascii="inherit" w:eastAsia="Times New Roman" w:hAnsi="inherit" w:cs="Times New Roman"/>
                      <w:sz w:val="18"/>
                      <w:szCs w:val="18"/>
                    </w:rPr>
                  </w:pPr>
                  <w:r w:rsidRPr="00F30142">
                    <w:rPr>
                      <w:rFonts w:ascii="inherit" w:eastAsia="Times New Roman" w:hAnsi="inherit" w:cs="Times New Roman"/>
                      <w:sz w:val="18"/>
                      <w:szCs w:val="18"/>
                      <w:bdr w:val="none" w:sz="0" w:space="0" w:color="auto" w:frame="1"/>
                    </w:rPr>
                    <w:t>Answer Feedback:</w:t>
                  </w:r>
                </w:p>
              </w:tc>
              <w:tc>
                <w:tcPr>
                  <w:tcW w:w="0" w:type="auto"/>
                  <w:hideMark/>
                </w:tcPr>
                <w:p w:rsidR="00F30142" w:rsidRPr="00F30142" w:rsidRDefault="00F30142" w:rsidP="00F30142">
                  <w:pPr>
                    <w:rPr>
                      <w:rFonts w:ascii="inherit" w:eastAsia="Times New Roman" w:hAnsi="inherit" w:cs="Times New Roman"/>
                    </w:rPr>
                  </w:pPr>
                  <w:r w:rsidRPr="00F30142">
                    <w:rPr>
                      <w:rFonts w:ascii="inherit" w:eastAsia="Times New Roman" w:hAnsi="inherit" w:cs="Times New Roman"/>
                    </w:rPr>
                    <w:t>Yes, and different elements have different condensation temperatures.</w:t>
                  </w:r>
                </w:p>
              </w:tc>
            </w:tr>
          </w:tbl>
          <w:p w:rsidR="00F30142" w:rsidRPr="00F30142" w:rsidRDefault="00F30142" w:rsidP="00F30142">
            <w:pPr>
              <w:rPr>
                <w:rFonts w:ascii="inherit" w:eastAsia="Times New Roman" w:hAnsi="inherit" w:cs="Times New Roman"/>
                <w:sz w:val="18"/>
                <w:szCs w:val="18"/>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c>
          <w:tcPr>
            <w:tcW w:w="0" w:type="auto"/>
            <w:vAlign w:val="center"/>
            <w:hideMark/>
          </w:tcPr>
          <w:p w:rsidR="00F30142" w:rsidRPr="00F30142" w:rsidRDefault="00F30142" w:rsidP="00F30142">
            <w:pPr>
              <w:rPr>
                <w:rFonts w:ascii="Times New Roman" w:eastAsia="Times New Roman" w:hAnsi="Times New Roman" w:cs="Times New Roman"/>
                <w:sz w:val="20"/>
                <w:szCs w:val="20"/>
              </w:rPr>
            </w:pPr>
          </w:p>
        </w:tc>
      </w:tr>
    </w:tbl>
    <w:p w:rsidR="00387EE5" w:rsidRDefault="00387EE5">
      <w:bookmarkStart w:id="0" w:name="_GoBack"/>
      <w:bookmarkEnd w:id="0"/>
    </w:p>
    <w:sectPr w:rsidR="00387EE5" w:rsidSect="00387EE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ppleGothic">
    <w:panose1 w:val="02000500000000000000"/>
    <w:charset w:val="4F"/>
    <w:family w:val="auto"/>
    <w:pitch w:val="variable"/>
    <w:sig w:usb0="00000001" w:usb1="09060000" w:usb2="00000010" w:usb3="00000000" w:csb0="00080000" w:csb1="00000000"/>
  </w:font>
  <w:font w:name="inherit">
    <w:altName w:val="Times New Roman"/>
    <w:panose1 w:val="00000000000000000000"/>
    <w:charset w:val="00"/>
    <w:family w:val="roman"/>
    <w:notTrueType/>
    <w:pitch w:val="default"/>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50D88"/>
    <w:multiLevelType w:val="multilevel"/>
    <w:tmpl w:val="7A1E2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3B1B72"/>
    <w:multiLevelType w:val="multilevel"/>
    <w:tmpl w:val="1DAE0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247A52"/>
    <w:multiLevelType w:val="multilevel"/>
    <w:tmpl w:val="ED52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E85D0E"/>
    <w:multiLevelType w:val="multilevel"/>
    <w:tmpl w:val="7666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142"/>
    <w:rsid w:val="00387EE5"/>
    <w:rsid w:val="00F301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0B49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3014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0142"/>
    <w:rPr>
      <w:rFonts w:ascii="Times" w:hAnsi="Times"/>
      <w:b/>
      <w:bCs/>
      <w:sz w:val="27"/>
      <w:szCs w:val="27"/>
    </w:rPr>
  </w:style>
  <w:style w:type="paragraph" w:customStyle="1" w:styleId="taskbuttondiv">
    <w:name w:val="taskbuttondiv"/>
    <w:basedOn w:val="Normal"/>
    <w:rsid w:val="00F30142"/>
    <w:pPr>
      <w:spacing w:before="100" w:beforeAutospacing="1" w:after="100" w:afterAutospacing="1"/>
    </w:pPr>
    <w:rPr>
      <w:rFonts w:ascii="Times" w:hAnsi="Times"/>
      <w:sz w:val="20"/>
      <w:szCs w:val="20"/>
    </w:rPr>
  </w:style>
  <w:style w:type="paragraph" w:styleId="NormalWeb">
    <w:name w:val="Normal (Web)"/>
    <w:basedOn w:val="Normal"/>
    <w:uiPriority w:val="99"/>
    <w:unhideWhenUsed/>
    <w:rsid w:val="00F30142"/>
    <w:pPr>
      <w:spacing w:before="100" w:beforeAutospacing="1" w:after="100" w:afterAutospacing="1"/>
    </w:pPr>
    <w:rPr>
      <w:rFonts w:ascii="Times" w:hAnsi="Times" w:cs="Times New Roman"/>
      <w:sz w:val="20"/>
      <w:szCs w:val="20"/>
    </w:rPr>
  </w:style>
  <w:style w:type="character" w:customStyle="1" w:styleId="label">
    <w:name w:val="label"/>
    <w:basedOn w:val="DefaultParagraphFont"/>
    <w:rsid w:val="00F30142"/>
  </w:style>
  <w:style w:type="character" w:customStyle="1" w:styleId="correctanswerflag">
    <w:name w:val="correctanswerflag"/>
    <w:basedOn w:val="DefaultParagraphFont"/>
    <w:rsid w:val="00F30142"/>
  </w:style>
  <w:style w:type="character" w:customStyle="1" w:styleId="answernumlabelspan">
    <w:name w:val="answernumlabelspan"/>
    <w:basedOn w:val="DefaultParagraphFont"/>
    <w:rsid w:val="00F30142"/>
  </w:style>
  <w:style w:type="character" w:customStyle="1" w:styleId="apple-converted-space">
    <w:name w:val="apple-converted-space"/>
    <w:basedOn w:val="DefaultParagraphFont"/>
    <w:rsid w:val="00F30142"/>
  </w:style>
  <w:style w:type="character" w:customStyle="1" w:styleId="answertextspan">
    <w:name w:val="answertextspan"/>
    <w:basedOn w:val="DefaultParagraphFont"/>
    <w:rsid w:val="00F30142"/>
  </w:style>
  <w:style w:type="character" w:customStyle="1" w:styleId="spacerimageholder">
    <w:name w:val="spacerimageholder"/>
    <w:basedOn w:val="DefaultParagraphFont"/>
    <w:rsid w:val="00F30142"/>
  </w:style>
  <w:style w:type="character" w:customStyle="1" w:styleId="incorrectanswerflag">
    <w:name w:val="incorrectanswerflag"/>
    <w:basedOn w:val="DefaultParagraphFont"/>
    <w:rsid w:val="00F30142"/>
  </w:style>
  <w:style w:type="character" w:customStyle="1" w:styleId="partiallycorrectanswerflag">
    <w:name w:val="partiallycorrectanswerflag"/>
    <w:basedOn w:val="DefaultParagraphFont"/>
    <w:rsid w:val="00F30142"/>
  </w:style>
  <w:style w:type="character" w:customStyle="1" w:styleId="colhead">
    <w:name w:val="colhead"/>
    <w:basedOn w:val="DefaultParagraphFont"/>
    <w:rsid w:val="00F30142"/>
  </w:style>
  <w:style w:type="character" w:styleId="Emphasis">
    <w:name w:val="Emphasis"/>
    <w:basedOn w:val="DefaultParagraphFont"/>
    <w:uiPriority w:val="20"/>
    <w:qFormat/>
    <w:rsid w:val="00F30142"/>
    <w:rPr>
      <w:i/>
      <w:iCs/>
    </w:rPr>
  </w:style>
  <w:style w:type="character" w:styleId="Hyperlink">
    <w:name w:val="Hyperlink"/>
    <w:basedOn w:val="DefaultParagraphFont"/>
    <w:uiPriority w:val="99"/>
    <w:semiHidden/>
    <w:unhideWhenUsed/>
    <w:rsid w:val="00F30142"/>
    <w:rPr>
      <w:color w:val="0000FF"/>
      <w:u w:val="single"/>
    </w:rPr>
  </w:style>
  <w:style w:type="character" w:styleId="FollowedHyperlink">
    <w:name w:val="FollowedHyperlink"/>
    <w:basedOn w:val="DefaultParagraphFont"/>
    <w:uiPriority w:val="99"/>
    <w:semiHidden/>
    <w:unhideWhenUsed/>
    <w:rsid w:val="00F30142"/>
    <w:rPr>
      <w:color w:val="800080"/>
      <w:u w:val="single"/>
    </w:rPr>
  </w:style>
  <w:style w:type="paragraph" w:styleId="BalloonText">
    <w:name w:val="Balloon Text"/>
    <w:basedOn w:val="Normal"/>
    <w:link w:val="BalloonTextChar"/>
    <w:uiPriority w:val="99"/>
    <w:semiHidden/>
    <w:unhideWhenUsed/>
    <w:rsid w:val="00F30142"/>
    <w:rPr>
      <w:rFonts w:ascii="AppleGothic" w:eastAsia="AppleGothic"/>
      <w:sz w:val="18"/>
      <w:szCs w:val="18"/>
    </w:rPr>
  </w:style>
  <w:style w:type="character" w:customStyle="1" w:styleId="BalloonTextChar">
    <w:name w:val="Balloon Text Char"/>
    <w:basedOn w:val="DefaultParagraphFont"/>
    <w:link w:val="BalloonText"/>
    <w:uiPriority w:val="99"/>
    <w:semiHidden/>
    <w:rsid w:val="00F30142"/>
    <w:rPr>
      <w:rFonts w:ascii="AppleGothic" w:eastAsia="AppleGothic"/>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30142"/>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30142"/>
    <w:rPr>
      <w:rFonts w:ascii="Times" w:hAnsi="Times"/>
      <w:b/>
      <w:bCs/>
      <w:sz w:val="27"/>
      <w:szCs w:val="27"/>
    </w:rPr>
  </w:style>
  <w:style w:type="paragraph" w:customStyle="1" w:styleId="taskbuttondiv">
    <w:name w:val="taskbuttondiv"/>
    <w:basedOn w:val="Normal"/>
    <w:rsid w:val="00F30142"/>
    <w:pPr>
      <w:spacing w:before="100" w:beforeAutospacing="1" w:after="100" w:afterAutospacing="1"/>
    </w:pPr>
    <w:rPr>
      <w:rFonts w:ascii="Times" w:hAnsi="Times"/>
      <w:sz w:val="20"/>
      <w:szCs w:val="20"/>
    </w:rPr>
  </w:style>
  <w:style w:type="paragraph" w:styleId="NormalWeb">
    <w:name w:val="Normal (Web)"/>
    <w:basedOn w:val="Normal"/>
    <w:uiPriority w:val="99"/>
    <w:unhideWhenUsed/>
    <w:rsid w:val="00F30142"/>
    <w:pPr>
      <w:spacing w:before="100" w:beforeAutospacing="1" w:after="100" w:afterAutospacing="1"/>
    </w:pPr>
    <w:rPr>
      <w:rFonts w:ascii="Times" w:hAnsi="Times" w:cs="Times New Roman"/>
      <w:sz w:val="20"/>
      <w:szCs w:val="20"/>
    </w:rPr>
  </w:style>
  <w:style w:type="character" w:customStyle="1" w:styleId="label">
    <w:name w:val="label"/>
    <w:basedOn w:val="DefaultParagraphFont"/>
    <w:rsid w:val="00F30142"/>
  </w:style>
  <w:style w:type="character" w:customStyle="1" w:styleId="correctanswerflag">
    <w:name w:val="correctanswerflag"/>
    <w:basedOn w:val="DefaultParagraphFont"/>
    <w:rsid w:val="00F30142"/>
  </w:style>
  <w:style w:type="character" w:customStyle="1" w:styleId="answernumlabelspan">
    <w:name w:val="answernumlabelspan"/>
    <w:basedOn w:val="DefaultParagraphFont"/>
    <w:rsid w:val="00F30142"/>
  </w:style>
  <w:style w:type="character" w:customStyle="1" w:styleId="apple-converted-space">
    <w:name w:val="apple-converted-space"/>
    <w:basedOn w:val="DefaultParagraphFont"/>
    <w:rsid w:val="00F30142"/>
  </w:style>
  <w:style w:type="character" w:customStyle="1" w:styleId="answertextspan">
    <w:name w:val="answertextspan"/>
    <w:basedOn w:val="DefaultParagraphFont"/>
    <w:rsid w:val="00F30142"/>
  </w:style>
  <w:style w:type="character" w:customStyle="1" w:styleId="spacerimageholder">
    <w:name w:val="spacerimageholder"/>
    <w:basedOn w:val="DefaultParagraphFont"/>
    <w:rsid w:val="00F30142"/>
  </w:style>
  <w:style w:type="character" w:customStyle="1" w:styleId="incorrectanswerflag">
    <w:name w:val="incorrectanswerflag"/>
    <w:basedOn w:val="DefaultParagraphFont"/>
    <w:rsid w:val="00F30142"/>
  </w:style>
  <w:style w:type="character" w:customStyle="1" w:styleId="partiallycorrectanswerflag">
    <w:name w:val="partiallycorrectanswerflag"/>
    <w:basedOn w:val="DefaultParagraphFont"/>
    <w:rsid w:val="00F30142"/>
  </w:style>
  <w:style w:type="character" w:customStyle="1" w:styleId="colhead">
    <w:name w:val="colhead"/>
    <w:basedOn w:val="DefaultParagraphFont"/>
    <w:rsid w:val="00F30142"/>
  </w:style>
  <w:style w:type="character" w:styleId="Emphasis">
    <w:name w:val="Emphasis"/>
    <w:basedOn w:val="DefaultParagraphFont"/>
    <w:uiPriority w:val="20"/>
    <w:qFormat/>
    <w:rsid w:val="00F30142"/>
    <w:rPr>
      <w:i/>
      <w:iCs/>
    </w:rPr>
  </w:style>
  <w:style w:type="character" w:styleId="Hyperlink">
    <w:name w:val="Hyperlink"/>
    <w:basedOn w:val="DefaultParagraphFont"/>
    <w:uiPriority w:val="99"/>
    <w:semiHidden/>
    <w:unhideWhenUsed/>
    <w:rsid w:val="00F30142"/>
    <w:rPr>
      <w:color w:val="0000FF"/>
      <w:u w:val="single"/>
    </w:rPr>
  </w:style>
  <w:style w:type="character" w:styleId="FollowedHyperlink">
    <w:name w:val="FollowedHyperlink"/>
    <w:basedOn w:val="DefaultParagraphFont"/>
    <w:uiPriority w:val="99"/>
    <w:semiHidden/>
    <w:unhideWhenUsed/>
    <w:rsid w:val="00F30142"/>
    <w:rPr>
      <w:color w:val="800080"/>
      <w:u w:val="single"/>
    </w:rPr>
  </w:style>
  <w:style w:type="paragraph" w:styleId="BalloonText">
    <w:name w:val="Balloon Text"/>
    <w:basedOn w:val="Normal"/>
    <w:link w:val="BalloonTextChar"/>
    <w:uiPriority w:val="99"/>
    <w:semiHidden/>
    <w:unhideWhenUsed/>
    <w:rsid w:val="00F30142"/>
    <w:rPr>
      <w:rFonts w:ascii="AppleGothic" w:eastAsia="AppleGothic"/>
      <w:sz w:val="18"/>
      <w:szCs w:val="18"/>
    </w:rPr>
  </w:style>
  <w:style w:type="character" w:customStyle="1" w:styleId="BalloonTextChar">
    <w:name w:val="Balloon Text Char"/>
    <w:basedOn w:val="DefaultParagraphFont"/>
    <w:link w:val="BalloonText"/>
    <w:uiPriority w:val="99"/>
    <w:semiHidden/>
    <w:rsid w:val="00F30142"/>
    <w:rPr>
      <w:rFonts w:ascii="AppleGothic" w:eastAsia="AppleGothic"/>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641342">
      <w:bodyDiv w:val="1"/>
      <w:marLeft w:val="0"/>
      <w:marRight w:val="0"/>
      <w:marTop w:val="0"/>
      <w:marBottom w:val="0"/>
      <w:divBdr>
        <w:top w:val="none" w:sz="0" w:space="0" w:color="auto"/>
        <w:left w:val="none" w:sz="0" w:space="0" w:color="auto"/>
        <w:bottom w:val="none" w:sz="0" w:space="0" w:color="auto"/>
        <w:right w:val="none" w:sz="0" w:space="0" w:color="auto"/>
      </w:divBdr>
      <w:divsChild>
        <w:div w:id="873346257">
          <w:marLeft w:val="0"/>
          <w:marRight w:val="0"/>
          <w:marTop w:val="0"/>
          <w:marBottom w:val="0"/>
          <w:divBdr>
            <w:top w:val="none" w:sz="0" w:space="0" w:color="auto"/>
            <w:left w:val="none" w:sz="0" w:space="0" w:color="auto"/>
            <w:bottom w:val="none" w:sz="0" w:space="0" w:color="auto"/>
            <w:right w:val="none" w:sz="0" w:space="0" w:color="auto"/>
          </w:divBdr>
        </w:div>
        <w:div w:id="1118524878">
          <w:marLeft w:val="0"/>
          <w:marRight w:val="0"/>
          <w:marTop w:val="0"/>
          <w:marBottom w:val="0"/>
          <w:divBdr>
            <w:top w:val="none" w:sz="0" w:space="0" w:color="auto"/>
            <w:left w:val="none" w:sz="0" w:space="0" w:color="auto"/>
            <w:bottom w:val="none" w:sz="0" w:space="0" w:color="auto"/>
            <w:right w:val="none" w:sz="0" w:space="0" w:color="auto"/>
          </w:divBdr>
          <w:divsChild>
            <w:div w:id="1223249417">
              <w:marLeft w:val="0"/>
              <w:marRight w:val="0"/>
              <w:marTop w:val="0"/>
              <w:marBottom w:val="0"/>
              <w:divBdr>
                <w:top w:val="none" w:sz="0" w:space="0" w:color="auto"/>
                <w:left w:val="none" w:sz="0" w:space="0" w:color="auto"/>
                <w:bottom w:val="none" w:sz="0" w:space="0" w:color="auto"/>
                <w:right w:val="none" w:sz="0" w:space="0" w:color="auto"/>
              </w:divBdr>
            </w:div>
            <w:div w:id="1056930446">
              <w:marLeft w:val="0"/>
              <w:marRight w:val="0"/>
              <w:marTop w:val="0"/>
              <w:marBottom w:val="0"/>
              <w:divBdr>
                <w:top w:val="none" w:sz="0" w:space="0" w:color="auto"/>
                <w:left w:val="none" w:sz="0" w:space="0" w:color="auto"/>
                <w:bottom w:val="none" w:sz="0" w:space="0" w:color="auto"/>
                <w:right w:val="none" w:sz="0" w:space="0" w:color="auto"/>
              </w:divBdr>
              <w:divsChild>
                <w:div w:id="1468356522">
                  <w:marLeft w:val="0"/>
                  <w:marRight w:val="0"/>
                  <w:marTop w:val="0"/>
                  <w:marBottom w:val="0"/>
                  <w:divBdr>
                    <w:top w:val="none" w:sz="0" w:space="0" w:color="auto"/>
                    <w:left w:val="none" w:sz="0" w:space="0" w:color="auto"/>
                    <w:bottom w:val="none" w:sz="0" w:space="0" w:color="auto"/>
                    <w:right w:val="none" w:sz="0" w:space="0" w:color="auto"/>
                  </w:divBdr>
                </w:div>
              </w:divsChild>
            </w:div>
            <w:div w:id="104273417">
              <w:marLeft w:val="0"/>
              <w:marRight w:val="0"/>
              <w:marTop w:val="0"/>
              <w:marBottom w:val="0"/>
              <w:divBdr>
                <w:top w:val="none" w:sz="0" w:space="0" w:color="auto"/>
                <w:left w:val="none" w:sz="0" w:space="0" w:color="auto"/>
                <w:bottom w:val="none" w:sz="0" w:space="0" w:color="auto"/>
                <w:right w:val="none" w:sz="0" w:space="0" w:color="auto"/>
              </w:divBdr>
              <w:divsChild>
                <w:div w:id="1365256128">
                  <w:marLeft w:val="0"/>
                  <w:marRight w:val="0"/>
                  <w:marTop w:val="0"/>
                  <w:marBottom w:val="0"/>
                  <w:divBdr>
                    <w:top w:val="none" w:sz="0" w:space="0" w:color="auto"/>
                    <w:left w:val="none" w:sz="0" w:space="0" w:color="auto"/>
                    <w:bottom w:val="none" w:sz="0" w:space="0" w:color="auto"/>
                    <w:right w:val="none" w:sz="0" w:space="0" w:color="auto"/>
                  </w:divBdr>
                </w:div>
              </w:divsChild>
            </w:div>
            <w:div w:id="2074884346">
              <w:marLeft w:val="0"/>
              <w:marRight w:val="0"/>
              <w:marTop w:val="0"/>
              <w:marBottom w:val="0"/>
              <w:divBdr>
                <w:top w:val="none" w:sz="0" w:space="0" w:color="auto"/>
                <w:left w:val="none" w:sz="0" w:space="0" w:color="auto"/>
                <w:bottom w:val="none" w:sz="0" w:space="0" w:color="auto"/>
                <w:right w:val="none" w:sz="0" w:space="0" w:color="auto"/>
              </w:divBdr>
              <w:divsChild>
                <w:div w:id="1748111858">
                  <w:marLeft w:val="0"/>
                  <w:marRight w:val="0"/>
                  <w:marTop w:val="0"/>
                  <w:marBottom w:val="0"/>
                  <w:divBdr>
                    <w:top w:val="none" w:sz="0" w:space="0" w:color="auto"/>
                    <w:left w:val="none" w:sz="0" w:space="0" w:color="auto"/>
                    <w:bottom w:val="none" w:sz="0" w:space="0" w:color="auto"/>
                    <w:right w:val="none" w:sz="0" w:space="0" w:color="auto"/>
                  </w:divBdr>
                </w:div>
              </w:divsChild>
            </w:div>
            <w:div w:id="2056588149">
              <w:marLeft w:val="0"/>
              <w:marRight w:val="0"/>
              <w:marTop w:val="0"/>
              <w:marBottom w:val="0"/>
              <w:divBdr>
                <w:top w:val="none" w:sz="0" w:space="0" w:color="auto"/>
                <w:left w:val="none" w:sz="0" w:space="0" w:color="auto"/>
                <w:bottom w:val="none" w:sz="0" w:space="0" w:color="auto"/>
                <w:right w:val="none" w:sz="0" w:space="0" w:color="auto"/>
              </w:divBdr>
              <w:divsChild>
                <w:div w:id="1805004863">
                  <w:marLeft w:val="0"/>
                  <w:marRight w:val="0"/>
                  <w:marTop w:val="0"/>
                  <w:marBottom w:val="0"/>
                  <w:divBdr>
                    <w:top w:val="none" w:sz="0" w:space="0" w:color="auto"/>
                    <w:left w:val="none" w:sz="0" w:space="0" w:color="auto"/>
                    <w:bottom w:val="none" w:sz="0" w:space="0" w:color="auto"/>
                    <w:right w:val="none" w:sz="0" w:space="0" w:color="auto"/>
                  </w:divBdr>
                </w:div>
              </w:divsChild>
            </w:div>
            <w:div w:id="932084721">
              <w:marLeft w:val="0"/>
              <w:marRight w:val="0"/>
              <w:marTop w:val="0"/>
              <w:marBottom w:val="0"/>
              <w:divBdr>
                <w:top w:val="none" w:sz="0" w:space="0" w:color="auto"/>
                <w:left w:val="none" w:sz="0" w:space="0" w:color="auto"/>
                <w:bottom w:val="none" w:sz="0" w:space="0" w:color="auto"/>
                <w:right w:val="none" w:sz="0" w:space="0" w:color="auto"/>
              </w:divBdr>
              <w:divsChild>
                <w:div w:id="381173229">
                  <w:marLeft w:val="0"/>
                  <w:marRight w:val="0"/>
                  <w:marTop w:val="0"/>
                  <w:marBottom w:val="0"/>
                  <w:divBdr>
                    <w:top w:val="none" w:sz="0" w:space="0" w:color="auto"/>
                    <w:left w:val="none" w:sz="0" w:space="0" w:color="auto"/>
                    <w:bottom w:val="none" w:sz="0" w:space="0" w:color="auto"/>
                    <w:right w:val="none" w:sz="0" w:space="0" w:color="auto"/>
                  </w:divBdr>
                </w:div>
              </w:divsChild>
            </w:div>
            <w:div w:id="705568900">
              <w:marLeft w:val="0"/>
              <w:marRight w:val="0"/>
              <w:marTop w:val="0"/>
              <w:marBottom w:val="0"/>
              <w:divBdr>
                <w:top w:val="none" w:sz="0" w:space="0" w:color="auto"/>
                <w:left w:val="none" w:sz="0" w:space="0" w:color="auto"/>
                <w:bottom w:val="none" w:sz="0" w:space="0" w:color="auto"/>
                <w:right w:val="none" w:sz="0" w:space="0" w:color="auto"/>
              </w:divBdr>
              <w:divsChild>
                <w:div w:id="1755785660">
                  <w:marLeft w:val="0"/>
                  <w:marRight w:val="0"/>
                  <w:marTop w:val="0"/>
                  <w:marBottom w:val="0"/>
                  <w:divBdr>
                    <w:top w:val="none" w:sz="0" w:space="0" w:color="auto"/>
                    <w:left w:val="none" w:sz="0" w:space="0" w:color="auto"/>
                    <w:bottom w:val="none" w:sz="0" w:space="0" w:color="auto"/>
                    <w:right w:val="none" w:sz="0" w:space="0" w:color="auto"/>
                  </w:divBdr>
                </w:div>
              </w:divsChild>
            </w:div>
            <w:div w:id="1075080754">
              <w:marLeft w:val="0"/>
              <w:marRight w:val="0"/>
              <w:marTop w:val="0"/>
              <w:marBottom w:val="0"/>
              <w:divBdr>
                <w:top w:val="none" w:sz="0" w:space="0" w:color="auto"/>
                <w:left w:val="none" w:sz="0" w:space="0" w:color="auto"/>
                <w:bottom w:val="none" w:sz="0" w:space="0" w:color="auto"/>
                <w:right w:val="none" w:sz="0" w:space="0" w:color="auto"/>
              </w:divBdr>
              <w:divsChild>
                <w:div w:id="1869945296">
                  <w:marLeft w:val="0"/>
                  <w:marRight w:val="0"/>
                  <w:marTop w:val="0"/>
                  <w:marBottom w:val="0"/>
                  <w:divBdr>
                    <w:top w:val="none" w:sz="0" w:space="0" w:color="auto"/>
                    <w:left w:val="none" w:sz="0" w:space="0" w:color="auto"/>
                    <w:bottom w:val="none" w:sz="0" w:space="0" w:color="auto"/>
                    <w:right w:val="none" w:sz="0" w:space="0" w:color="auto"/>
                  </w:divBdr>
                </w:div>
              </w:divsChild>
            </w:div>
            <w:div w:id="279187132">
              <w:marLeft w:val="0"/>
              <w:marRight w:val="0"/>
              <w:marTop w:val="0"/>
              <w:marBottom w:val="0"/>
              <w:divBdr>
                <w:top w:val="none" w:sz="0" w:space="0" w:color="auto"/>
                <w:left w:val="none" w:sz="0" w:space="0" w:color="auto"/>
                <w:bottom w:val="none" w:sz="0" w:space="0" w:color="auto"/>
                <w:right w:val="none" w:sz="0" w:space="0" w:color="auto"/>
              </w:divBdr>
              <w:divsChild>
                <w:div w:id="422259031">
                  <w:marLeft w:val="0"/>
                  <w:marRight w:val="0"/>
                  <w:marTop w:val="0"/>
                  <w:marBottom w:val="0"/>
                  <w:divBdr>
                    <w:top w:val="none" w:sz="0" w:space="0" w:color="auto"/>
                    <w:left w:val="none" w:sz="0" w:space="0" w:color="auto"/>
                    <w:bottom w:val="none" w:sz="0" w:space="0" w:color="auto"/>
                    <w:right w:val="none" w:sz="0" w:space="0" w:color="auto"/>
                  </w:divBdr>
                </w:div>
              </w:divsChild>
            </w:div>
            <w:div w:id="1121221966">
              <w:marLeft w:val="0"/>
              <w:marRight w:val="0"/>
              <w:marTop w:val="0"/>
              <w:marBottom w:val="0"/>
              <w:divBdr>
                <w:top w:val="none" w:sz="0" w:space="0" w:color="auto"/>
                <w:left w:val="none" w:sz="0" w:space="0" w:color="auto"/>
                <w:bottom w:val="none" w:sz="0" w:space="0" w:color="auto"/>
                <w:right w:val="none" w:sz="0" w:space="0" w:color="auto"/>
              </w:divBdr>
              <w:divsChild>
                <w:div w:id="1362510190">
                  <w:marLeft w:val="0"/>
                  <w:marRight w:val="0"/>
                  <w:marTop w:val="0"/>
                  <w:marBottom w:val="0"/>
                  <w:divBdr>
                    <w:top w:val="none" w:sz="0" w:space="0" w:color="auto"/>
                    <w:left w:val="none" w:sz="0" w:space="0" w:color="auto"/>
                    <w:bottom w:val="none" w:sz="0" w:space="0" w:color="auto"/>
                    <w:right w:val="none" w:sz="0" w:space="0" w:color="auto"/>
                  </w:divBdr>
                </w:div>
              </w:divsChild>
            </w:div>
            <w:div w:id="1330786967">
              <w:marLeft w:val="0"/>
              <w:marRight w:val="0"/>
              <w:marTop w:val="0"/>
              <w:marBottom w:val="0"/>
              <w:divBdr>
                <w:top w:val="none" w:sz="0" w:space="0" w:color="auto"/>
                <w:left w:val="none" w:sz="0" w:space="0" w:color="auto"/>
                <w:bottom w:val="none" w:sz="0" w:space="0" w:color="auto"/>
                <w:right w:val="none" w:sz="0" w:space="0" w:color="auto"/>
              </w:divBdr>
            </w:div>
            <w:div w:id="1579171928">
              <w:marLeft w:val="0"/>
              <w:marRight w:val="0"/>
              <w:marTop w:val="0"/>
              <w:marBottom w:val="0"/>
              <w:divBdr>
                <w:top w:val="none" w:sz="0" w:space="0" w:color="auto"/>
                <w:left w:val="none" w:sz="0" w:space="0" w:color="auto"/>
                <w:bottom w:val="none" w:sz="0" w:space="0" w:color="auto"/>
                <w:right w:val="none" w:sz="0" w:space="0" w:color="auto"/>
              </w:divBdr>
            </w:div>
          </w:divsChild>
        </w:div>
        <w:div w:id="1693258407">
          <w:marLeft w:val="0"/>
          <w:marRight w:val="0"/>
          <w:marTop w:val="0"/>
          <w:marBottom w:val="0"/>
          <w:divBdr>
            <w:top w:val="none" w:sz="0" w:space="0" w:color="auto"/>
            <w:left w:val="none" w:sz="0" w:space="0" w:color="auto"/>
            <w:bottom w:val="none" w:sz="0" w:space="0" w:color="auto"/>
            <w:right w:val="none" w:sz="0" w:space="0" w:color="auto"/>
          </w:divBdr>
        </w:div>
        <w:div w:id="723720951">
          <w:marLeft w:val="0"/>
          <w:marRight w:val="0"/>
          <w:marTop w:val="0"/>
          <w:marBottom w:val="0"/>
          <w:divBdr>
            <w:top w:val="none" w:sz="0" w:space="0" w:color="auto"/>
            <w:left w:val="none" w:sz="0" w:space="0" w:color="auto"/>
            <w:bottom w:val="none" w:sz="0" w:space="0" w:color="auto"/>
            <w:right w:val="none" w:sz="0" w:space="0" w:color="auto"/>
          </w:divBdr>
          <w:divsChild>
            <w:div w:id="821965383">
              <w:marLeft w:val="0"/>
              <w:marRight w:val="0"/>
              <w:marTop w:val="0"/>
              <w:marBottom w:val="0"/>
              <w:divBdr>
                <w:top w:val="none" w:sz="0" w:space="0" w:color="auto"/>
                <w:left w:val="none" w:sz="0" w:space="0" w:color="auto"/>
                <w:bottom w:val="none" w:sz="0" w:space="0" w:color="auto"/>
                <w:right w:val="none" w:sz="0" w:space="0" w:color="auto"/>
              </w:divBdr>
            </w:div>
            <w:div w:id="1071385044">
              <w:marLeft w:val="0"/>
              <w:marRight w:val="0"/>
              <w:marTop w:val="0"/>
              <w:marBottom w:val="0"/>
              <w:divBdr>
                <w:top w:val="none" w:sz="0" w:space="0" w:color="auto"/>
                <w:left w:val="none" w:sz="0" w:space="0" w:color="auto"/>
                <w:bottom w:val="none" w:sz="0" w:space="0" w:color="auto"/>
                <w:right w:val="none" w:sz="0" w:space="0" w:color="auto"/>
              </w:divBdr>
              <w:divsChild>
                <w:div w:id="1918897912">
                  <w:marLeft w:val="0"/>
                  <w:marRight w:val="0"/>
                  <w:marTop w:val="0"/>
                  <w:marBottom w:val="0"/>
                  <w:divBdr>
                    <w:top w:val="none" w:sz="0" w:space="0" w:color="auto"/>
                    <w:left w:val="none" w:sz="0" w:space="0" w:color="auto"/>
                    <w:bottom w:val="none" w:sz="0" w:space="0" w:color="auto"/>
                    <w:right w:val="none" w:sz="0" w:space="0" w:color="auto"/>
                  </w:divBdr>
                </w:div>
              </w:divsChild>
            </w:div>
            <w:div w:id="1673290481">
              <w:marLeft w:val="0"/>
              <w:marRight w:val="0"/>
              <w:marTop w:val="0"/>
              <w:marBottom w:val="0"/>
              <w:divBdr>
                <w:top w:val="none" w:sz="0" w:space="0" w:color="auto"/>
                <w:left w:val="none" w:sz="0" w:space="0" w:color="auto"/>
                <w:bottom w:val="none" w:sz="0" w:space="0" w:color="auto"/>
                <w:right w:val="none" w:sz="0" w:space="0" w:color="auto"/>
              </w:divBdr>
              <w:divsChild>
                <w:div w:id="169374023">
                  <w:marLeft w:val="0"/>
                  <w:marRight w:val="0"/>
                  <w:marTop w:val="0"/>
                  <w:marBottom w:val="0"/>
                  <w:divBdr>
                    <w:top w:val="none" w:sz="0" w:space="0" w:color="auto"/>
                    <w:left w:val="none" w:sz="0" w:space="0" w:color="auto"/>
                    <w:bottom w:val="none" w:sz="0" w:space="0" w:color="auto"/>
                    <w:right w:val="none" w:sz="0" w:space="0" w:color="auto"/>
                  </w:divBdr>
                </w:div>
              </w:divsChild>
            </w:div>
            <w:div w:id="1172985161">
              <w:marLeft w:val="0"/>
              <w:marRight w:val="0"/>
              <w:marTop w:val="0"/>
              <w:marBottom w:val="0"/>
              <w:divBdr>
                <w:top w:val="none" w:sz="0" w:space="0" w:color="auto"/>
                <w:left w:val="none" w:sz="0" w:space="0" w:color="auto"/>
                <w:bottom w:val="none" w:sz="0" w:space="0" w:color="auto"/>
                <w:right w:val="none" w:sz="0" w:space="0" w:color="auto"/>
              </w:divBdr>
              <w:divsChild>
                <w:div w:id="1243836492">
                  <w:marLeft w:val="0"/>
                  <w:marRight w:val="0"/>
                  <w:marTop w:val="0"/>
                  <w:marBottom w:val="0"/>
                  <w:divBdr>
                    <w:top w:val="none" w:sz="0" w:space="0" w:color="auto"/>
                    <w:left w:val="none" w:sz="0" w:space="0" w:color="auto"/>
                    <w:bottom w:val="none" w:sz="0" w:space="0" w:color="auto"/>
                    <w:right w:val="none" w:sz="0" w:space="0" w:color="auto"/>
                  </w:divBdr>
                </w:div>
              </w:divsChild>
            </w:div>
            <w:div w:id="1075517839">
              <w:marLeft w:val="0"/>
              <w:marRight w:val="0"/>
              <w:marTop w:val="0"/>
              <w:marBottom w:val="0"/>
              <w:divBdr>
                <w:top w:val="none" w:sz="0" w:space="0" w:color="auto"/>
                <w:left w:val="none" w:sz="0" w:space="0" w:color="auto"/>
                <w:bottom w:val="none" w:sz="0" w:space="0" w:color="auto"/>
                <w:right w:val="none" w:sz="0" w:space="0" w:color="auto"/>
              </w:divBdr>
              <w:divsChild>
                <w:div w:id="26562020">
                  <w:marLeft w:val="0"/>
                  <w:marRight w:val="0"/>
                  <w:marTop w:val="0"/>
                  <w:marBottom w:val="0"/>
                  <w:divBdr>
                    <w:top w:val="none" w:sz="0" w:space="0" w:color="auto"/>
                    <w:left w:val="none" w:sz="0" w:space="0" w:color="auto"/>
                    <w:bottom w:val="none" w:sz="0" w:space="0" w:color="auto"/>
                    <w:right w:val="none" w:sz="0" w:space="0" w:color="auto"/>
                  </w:divBdr>
                </w:div>
              </w:divsChild>
            </w:div>
            <w:div w:id="1219973072">
              <w:marLeft w:val="0"/>
              <w:marRight w:val="0"/>
              <w:marTop w:val="0"/>
              <w:marBottom w:val="0"/>
              <w:divBdr>
                <w:top w:val="none" w:sz="0" w:space="0" w:color="auto"/>
                <w:left w:val="none" w:sz="0" w:space="0" w:color="auto"/>
                <w:bottom w:val="none" w:sz="0" w:space="0" w:color="auto"/>
                <w:right w:val="none" w:sz="0" w:space="0" w:color="auto"/>
              </w:divBdr>
              <w:divsChild>
                <w:div w:id="367607798">
                  <w:marLeft w:val="0"/>
                  <w:marRight w:val="0"/>
                  <w:marTop w:val="0"/>
                  <w:marBottom w:val="0"/>
                  <w:divBdr>
                    <w:top w:val="none" w:sz="0" w:space="0" w:color="auto"/>
                    <w:left w:val="none" w:sz="0" w:space="0" w:color="auto"/>
                    <w:bottom w:val="none" w:sz="0" w:space="0" w:color="auto"/>
                    <w:right w:val="none" w:sz="0" w:space="0" w:color="auto"/>
                  </w:divBdr>
                </w:div>
              </w:divsChild>
            </w:div>
            <w:div w:id="1634140425">
              <w:marLeft w:val="0"/>
              <w:marRight w:val="0"/>
              <w:marTop w:val="0"/>
              <w:marBottom w:val="0"/>
              <w:divBdr>
                <w:top w:val="none" w:sz="0" w:space="0" w:color="auto"/>
                <w:left w:val="none" w:sz="0" w:space="0" w:color="auto"/>
                <w:bottom w:val="none" w:sz="0" w:space="0" w:color="auto"/>
                <w:right w:val="none" w:sz="0" w:space="0" w:color="auto"/>
              </w:divBdr>
              <w:divsChild>
                <w:div w:id="199175424">
                  <w:marLeft w:val="0"/>
                  <w:marRight w:val="0"/>
                  <w:marTop w:val="0"/>
                  <w:marBottom w:val="0"/>
                  <w:divBdr>
                    <w:top w:val="none" w:sz="0" w:space="0" w:color="auto"/>
                    <w:left w:val="none" w:sz="0" w:space="0" w:color="auto"/>
                    <w:bottom w:val="none" w:sz="0" w:space="0" w:color="auto"/>
                    <w:right w:val="none" w:sz="0" w:space="0" w:color="auto"/>
                  </w:divBdr>
                </w:div>
              </w:divsChild>
            </w:div>
            <w:div w:id="1858080564">
              <w:marLeft w:val="0"/>
              <w:marRight w:val="0"/>
              <w:marTop w:val="0"/>
              <w:marBottom w:val="0"/>
              <w:divBdr>
                <w:top w:val="none" w:sz="0" w:space="0" w:color="auto"/>
                <w:left w:val="none" w:sz="0" w:space="0" w:color="auto"/>
                <w:bottom w:val="none" w:sz="0" w:space="0" w:color="auto"/>
                <w:right w:val="none" w:sz="0" w:space="0" w:color="auto"/>
              </w:divBdr>
              <w:divsChild>
                <w:div w:id="1154905636">
                  <w:marLeft w:val="0"/>
                  <w:marRight w:val="0"/>
                  <w:marTop w:val="0"/>
                  <w:marBottom w:val="0"/>
                  <w:divBdr>
                    <w:top w:val="none" w:sz="0" w:space="0" w:color="auto"/>
                    <w:left w:val="none" w:sz="0" w:space="0" w:color="auto"/>
                    <w:bottom w:val="none" w:sz="0" w:space="0" w:color="auto"/>
                    <w:right w:val="none" w:sz="0" w:space="0" w:color="auto"/>
                  </w:divBdr>
                </w:div>
              </w:divsChild>
            </w:div>
            <w:div w:id="1550603613">
              <w:marLeft w:val="0"/>
              <w:marRight w:val="0"/>
              <w:marTop w:val="0"/>
              <w:marBottom w:val="0"/>
              <w:divBdr>
                <w:top w:val="none" w:sz="0" w:space="0" w:color="auto"/>
                <w:left w:val="none" w:sz="0" w:space="0" w:color="auto"/>
                <w:bottom w:val="none" w:sz="0" w:space="0" w:color="auto"/>
                <w:right w:val="none" w:sz="0" w:space="0" w:color="auto"/>
              </w:divBdr>
            </w:div>
          </w:divsChild>
        </w:div>
        <w:div w:id="255604170">
          <w:marLeft w:val="0"/>
          <w:marRight w:val="0"/>
          <w:marTop w:val="0"/>
          <w:marBottom w:val="0"/>
          <w:divBdr>
            <w:top w:val="none" w:sz="0" w:space="0" w:color="auto"/>
            <w:left w:val="none" w:sz="0" w:space="0" w:color="auto"/>
            <w:bottom w:val="none" w:sz="0" w:space="0" w:color="auto"/>
            <w:right w:val="none" w:sz="0" w:space="0" w:color="auto"/>
          </w:divBdr>
        </w:div>
        <w:div w:id="1834904925">
          <w:marLeft w:val="0"/>
          <w:marRight w:val="0"/>
          <w:marTop w:val="0"/>
          <w:marBottom w:val="0"/>
          <w:divBdr>
            <w:top w:val="none" w:sz="0" w:space="0" w:color="auto"/>
            <w:left w:val="none" w:sz="0" w:space="0" w:color="auto"/>
            <w:bottom w:val="none" w:sz="0" w:space="0" w:color="auto"/>
            <w:right w:val="none" w:sz="0" w:space="0" w:color="auto"/>
          </w:divBdr>
          <w:divsChild>
            <w:div w:id="782924539">
              <w:marLeft w:val="0"/>
              <w:marRight w:val="0"/>
              <w:marTop w:val="0"/>
              <w:marBottom w:val="0"/>
              <w:divBdr>
                <w:top w:val="none" w:sz="0" w:space="0" w:color="auto"/>
                <w:left w:val="none" w:sz="0" w:space="0" w:color="auto"/>
                <w:bottom w:val="none" w:sz="0" w:space="0" w:color="auto"/>
                <w:right w:val="none" w:sz="0" w:space="0" w:color="auto"/>
              </w:divBdr>
            </w:div>
            <w:div w:id="281229864">
              <w:marLeft w:val="0"/>
              <w:marRight w:val="0"/>
              <w:marTop w:val="0"/>
              <w:marBottom w:val="0"/>
              <w:divBdr>
                <w:top w:val="none" w:sz="0" w:space="0" w:color="auto"/>
                <w:left w:val="none" w:sz="0" w:space="0" w:color="auto"/>
                <w:bottom w:val="none" w:sz="0" w:space="0" w:color="auto"/>
                <w:right w:val="none" w:sz="0" w:space="0" w:color="auto"/>
              </w:divBdr>
              <w:divsChild>
                <w:div w:id="1079443987">
                  <w:marLeft w:val="0"/>
                  <w:marRight w:val="0"/>
                  <w:marTop w:val="0"/>
                  <w:marBottom w:val="0"/>
                  <w:divBdr>
                    <w:top w:val="none" w:sz="0" w:space="0" w:color="auto"/>
                    <w:left w:val="none" w:sz="0" w:space="0" w:color="auto"/>
                    <w:bottom w:val="none" w:sz="0" w:space="0" w:color="auto"/>
                    <w:right w:val="none" w:sz="0" w:space="0" w:color="auto"/>
                  </w:divBdr>
                </w:div>
              </w:divsChild>
            </w:div>
            <w:div w:id="1122847121">
              <w:marLeft w:val="0"/>
              <w:marRight w:val="0"/>
              <w:marTop w:val="0"/>
              <w:marBottom w:val="0"/>
              <w:divBdr>
                <w:top w:val="none" w:sz="0" w:space="0" w:color="auto"/>
                <w:left w:val="none" w:sz="0" w:space="0" w:color="auto"/>
                <w:bottom w:val="none" w:sz="0" w:space="0" w:color="auto"/>
                <w:right w:val="none" w:sz="0" w:space="0" w:color="auto"/>
              </w:divBdr>
              <w:divsChild>
                <w:div w:id="875390064">
                  <w:marLeft w:val="0"/>
                  <w:marRight w:val="0"/>
                  <w:marTop w:val="0"/>
                  <w:marBottom w:val="0"/>
                  <w:divBdr>
                    <w:top w:val="none" w:sz="0" w:space="0" w:color="auto"/>
                    <w:left w:val="none" w:sz="0" w:space="0" w:color="auto"/>
                    <w:bottom w:val="none" w:sz="0" w:space="0" w:color="auto"/>
                    <w:right w:val="none" w:sz="0" w:space="0" w:color="auto"/>
                  </w:divBdr>
                </w:div>
              </w:divsChild>
            </w:div>
            <w:div w:id="773788206">
              <w:marLeft w:val="0"/>
              <w:marRight w:val="0"/>
              <w:marTop w:val="0"/>
              <w:marBottom w:val="0"/>
              <w:divBdr>
                <w:top w:val="none" w:sz="0" w:space="0" w:color="auto"/>
                <w:left w:val="none" w:sz="0" w:space="0" w:color="auto"/>
                <w:bottom w:val="none" w:sz="0" w:space="0" w:color="auto"/>
                <w:right w:val="none" w:sz="0" w:space="0" w:color="auto"/>
              </w:divBdr>
              <w:divsChild>
                <w:div w:id="1881745165">
                  <w:marLeft w:val="0"/>
                  <w:marRight w:val="0"/>
                  <w:marTop w:val="0"/>
                  <w:marBottom w:val="0"/>
                  <w:divBdr>
                    <w:top w:val="none" w:sz="0" w:space="0" w:color="auto"/>
                    <w:left w:val="none" w:sz="0" w:space="0" w:color="auto"/>
                    <w:bottom w:val="none" w:sz="0" w:space="0" w:color="auto"/>
                    <w:right w:val="none" w:sz="0" w:space="0" w:color="auto"/>
                  </w:divBdr>
                </w:div>
              </w:divsChild>
            </w:div>
            <w:div w:id="730621141">
              <w:marLeft w:val="0"/>
              <w:marRight w:val="0"/>
              <w:marTop w:val="0"/>
              <w:marBottom w:val="0"/>
              <w:divBdr>
                <w:top w:val="none" w:sz="0" w:space="0" w:color="auto"/>
                <w:left w:val="none" w:sz="0" w:space="0" w:color="auto"/>
                <w:bottom w:val="none" w:sz="0" w:space="0" w:color="auto"/>
                <w:right w:val="none" w:sz="0" w:space="0" w:color="auto"/>
              </w:divBdr>
              <w:divsChild>
                <w:div w:id="98305789">
                  <w:marLeft w:val="0"/>
                  <w:marRight w:val="0"/>
                  <w:marTop w:val="0"/>
                  <w:marBottom w:val="0"/>
                  <w:divBdr>
                    <w:top w:val="none" w:sz="0" w:space="0" w:color="auto"/>
                    <w:left w:val="none" w:sz="0" w:space="0" w:color="auto"/>
                    <w:bottom w:val="none" w:sz="0" w:space="0" w:color="auto"/>
                    <w:right w:val="none" w:sz="0" w:space="0" w:color="auto"/>
                  </w:divBdr>
                </w:div>
              </w:divsChild>
            </w:div>
            <w:div w:id="1157840781">
              <w:marLeft w:val="0"/>
              <w:marRight w:val="0"/>
              <w:marTop w:val="0"/>
              <w:marBottom w:val="0"/>
              <w:divBdr>
                <w:top w:val="none" w:sz="0" w:space="0" w:color="auto"/>
                <w:left w:val="none" w:sz="0" w:space="0" w:color="auto"/>
                <w:bottom w:val="none" w:sz="0" w:space="0" w:color="auto"/>
                <w:right w:val="none" w:sz="0" w:space="0" w:color="auto"/>
              </w:divBdr>
              <w:divsChild>
                <w:div w:id="1932742153">
                  <w:marLeft w:val="0"/>
                  <w:marRight w:val="0"/>
                  <w:marTop w:val="0"/>
                  <w:marBottom w:val="0"/>
                  <w:divBdr>
                    <w:top w:val="none" w:sz="0" w:space="0" w:color="auto"/>
                    <w:left w:val="none" w:sz="0" w:space="0" w:color="auto"/>
                    <w:bottom w:val="none" w:sz="0" w:space="0" w:color="auto"/>
                    <w:right w:val="none" w:sz="0" w:space="0" w:color="auto"/>
                  </w:divBdr>
                </w:div>
              </w:divsChild>
            </w:div>
            <w:div w:id="1982299516">
              <w:marLeft w:val="0"/>
              <w:marRight w:val="0"/>
              <w:marTop w:val="0"/>
              <w:marBottom w:val="0"/>
              <w:divBdr>
                <w:top w:val="none" w:sz="0" w:space="0" w:color="auto"/>
                <w:left w:val="none" w:sz="0" w:space="0" w:color="auto"/>
                <w:bottom w:val="none" w:sz="0" w:space="0" w:color="auto"/>
                <w:right w:val="none" w:sz="0" w:space="0" w:color="auto"/>
              </w:divBdr>
              <w:divsChild>
                <w:div w:id="706370586">
                  <w:marLeft w:val="0"/>
                  <w:marRight w:val="0"/>
                  <w:marTop w:val="0"/>
                  <w:marBottom w:val="0"/>
                  <w:divBdr>
                    <w:top w:val="none" w:sz="0" w:space="0" w:color="auto"/>
                    <w:left w:val="none" w:sz="0" w:space="0" w:color="auto"/>
                    <w:bottom w:val="none" w:sz="0" w:space="0" w:color="auto"/>
                    <w:right w:val="none" w:sz="0" w:space="0" w:color="auto"/>
                  </w:divBdr>
                </w:div>
              </w:divsChild>
            </w:div>
            <w:div w:id="409355621">
              <w:marLeft w:val="0"/>
              <w:marRight w:val="0"/>
              <w:marTop w:val="0"/>
              <w:marBottom w:val="0"/>
              <w:divBdr>
                <w:top w:val="none" w:sz="0" w:space="0" w:color="auto"/>
                <w:left w:val="none" w:sz="0" w:space="0" w:color="auto"/>
                <w:bottom w:val="none" w:sz="0" w:space="0" w:color="auto"/>
                <w:right w:val="none" w:sz="0" w:space="0" w:color="auto"/>
              </w:divBdr>
              <w:divsChild>
                <w:div w:id="1039428546">
                  <w:marLeft w:val="0"/>
                  <w:marRight w:val="0"/>
                  <w:marTop w:val="0"/>
                  <w:marBottom w:val="0"/>
                  <w:divBdr>
                    <w:top w:val="none" w:sz="0" w:space="0" w:color="auto"/>
                    <w:left w:val="none" w:sz="0" w:space="0" w:color="auto"/>
                    <w:bottom w:val="none" w:sz="0" w:space="0" w:color="auto"/>
                    <w:right w:val="none" w:sz="0" w:space="0" w:color="auto"/>
                  </w:divBdr>
                </w:div>
              </w:divsChild>
            </w:div>
            <w:div w:id="271326965">
              <w:marLeft w:val="0"/>
              <w:marRight w:val="0"/>
              <w:marTop w:val="0"/>
              <w:marBottom w:val="0"/>
              <w:divBdr>
                <w:top w:val="none" w:sz="0" w:space="0" w:color="auto"/>
                <w:left w:val="none" w:sz="0" w:space="0" w:color="auto"/>
                <w:bottom w:val="none" w:sz="0" w:space="0" w:color="auto"/>
                <w:right w:val="none" w:sz="0" w:space="0" w:color="auto"/>
              </w:divBdr>
              <w:divsChild>
                <w:div w:id="1373190916">
                  <w:marLeft w:val="0"/>
                  <w:marRight w:val="0"/>
                  <w:marTop w:val="0"/>
                  <w:marBottom w:val="0"/>
                  <w:divBdr>
                    <w:top w:val="none" w:sz="0" w:space="0" w:color="auto"/>
                    <w:left w:val="none" w:sz="0" w:space="0" w:color="auto"/>
                    <w:bottom w:val="none" w:sz="0" w:space="0" w:color="auto"/>
                    <w:right w:val="none" w:sz="0" w:space="0" w:color="auto"/>
                  </w:divBdr>
                </w:div>
              </w:divsChild>
            </w:div>
            <w:div w:id="1057821355">
              <w:marLeft w:val="0"/>
              <w:marRight w:val="0"/>
              <w:marTop w:val="0"/>
              <w:marBottom w:val="0"/>
              <w:divBdr>
                <w:top w:val="none" w:sz="0" w:space="0" w:color="auto"/>
                <w:left w:val="none" w:sz="0" w:space="0" w:color="auto"/>
                <w:bottom w:val="none" w:sz="0" w:space="0" w:color="auto"/>
                <w:right w:val="none" w:sz="0" w:space="0" w:color="auto"/>
              </w:divBdr>
            </w:div>
            <w:div w:id="809979680">
              <w:marLeft w:val="0"/>
              <w:marRight w:val="0"/>
              <w:marTop w:val="0"/>
              <w:marBottom w:val="0"/>
              <w:divBdr>
                <w:top w:val="none" w:sz="0" w:space="0" w:color="auto"/>
                <w:left w:val="none" w:sz="0" w:space="0" w:color="auto"/>
                <w:bottom w:val="none" w:sz="0" w:space="0" w:color="auto"/>
                <w:right w:val="none" w:sz="0" w:space="0" w:color="auto"/>
              </w:divBdr>
            </w:div>
            <w:div w:id="356393198">
              <w:marLeft w:val="0"/>
              <w:marRight w:val="0"/>
              <w:marTop w:val="0"/>
              <w:marBottom w:val="0"/>
              <w:divBdr>
                <w:top w:val="none" w:sz="0" w:space="0" w:color="auto"/>
                <w:left w:val="none" w:sz="0" w:space="0" w:color="auto"/>
                <w:bottom w:val="none" w:sz="0" w:space="0" w:color="auto"/>
                <w:right w:val="none" w:sz="0" w:space="0" w:color="auto"/>
              </w:divBdr>
            </w:div>
          </w:divsChild>
        </w:div>
        <w:div w:id="866871343">
          <w:marLeft w:val="0"/>
          <w:marRight w:val="0"/>
          <w:marTop w:val="0"/>
          <w:marBottom w:val="0"/>
          <w:divBdr>
            <w:top w:val="none" w:sz="0" w:space="0" w:color="auto"/>
            <w:left w:val="none" w:sz="0" w:space="0" w:color="auto"/>
            <w:bottom w:val="none" w:sz="0" w:space="0" w:color="auto"/>
            <w:right w:val="none" w:sz="0" w:space="0" w:color="auto"/>
          </w:divBdr>
        </w:div>
        <w:div w:id="648555354">
          <w:marLeft w:val="0"/>
          <w:marRight w:val="0"/>
          <w:marTop w:val="0"/>
          <w:marBottom w:val="0"/>
          <w:divBdr>
            <w:top w:val="none" w:sz="0" w:space="0" w:color="auto"/>
            <w:left w:val="none" w:sz="0" w:space="0" w:color="auto"/>
            <w:bottom w:val="none" w:sz="0" w:space="0" w:color="auto"/>
            <w:right w:val="none" w:sz="0" w:space="0" w:color="auto"/>
          </w:divBdr>
          <w:divsChild>
            <w:div w:id="2133209228">
              <w:marLeft w:val="0"/>
              <w:marRight w:val="0"/>
              <w:marTop w:val="0"/>
              <w:marBottom w:val="0"/>
              <w:divBdr>
                <w:top w:val="none" w:sz="0" w:space="0" w:color="auto"/>
                <w:left w:val="none" w:sz="0" w:space="0" w:color="auto"/>
                <w:bottom w:val="none" w:sz="0" w:space="0" w:color="auto"/>
                <w:right w:val="none" w:sz="0" w:space="0" w:color="auto"/>
              </w:divBdr>
            </w:div>
            <w:div w:id="165176574">
              <w:marLeft w:val="0"/>
              <w:marRight w:val="0"/>
              <w:marTop w:val="0"/>
              <w:marBottom w:val="0"/>
              <w:divBdr>
                <w:top w:val="none" w:sz="0" w:space="0" w:color="auto"/>
                <w:left w:val="none" w:sz="0" w:space="0" w:color="auto"/>
                <w:bottom w:val="none" w:sz="0" w:space="0" w:color="auto"/>
                <w:right w:val="none" w:sz="0" w:space="0" w:color="auto"/>
              </w:divBdr>
              <w:divsChild>
                <w:div w:id="1018966957">
                  <w:marLeft w:val="0"/>
                  <w:marRight w:val="0"/>
                  <w:marTop w:val="0"/>
                  <w:marBottom w:val="0"/>
                  <w:divBdr>
                    <w:top w:val="none" w:sz="0" w:space="0" w:color="auto"/>
                    <w:left w:val="none" w:sz="0" w:space="0" w:color="auto"/>
                    <w:bottom w:val="none" w:sz="0" w:space="0" w:color="auto"/>
                    <w:right w:val="none" w:sz="0" w:space="0" w:color="auto"/>
                  </w:divBdr>
                </w:div>
              </w:divsChild>
            </w:div>
            <w:div w:id="2104566153">
              <w:marLeft w:val="0"/>
              <w:marRight w:val="0"/>
              <w:marTop w:val="0"/>
              <w:marBottom w:val="0"/>
              <w:divBdr>
                <w:top w:val="none" w:sz="0" w:space="0" w:color="auto"/>
                <w:left w:val="none" w:sz="0" w:space="0" w:color="auto"/>
                <w:bottom w:val="none" w:sz="0" w:space="0" w:color="auto"/>
                <w:right w:val="none" w:sz="0" w:space="0" w:color="auto"/>
              </w:divBdr>
              <w:divsChild>
                <w:div w:id="274947699">
                  <w:marLeft w:val="0"/>
                  <w:marRight w:val="0"/>
                  <w:marTop w:val="0"/>
                  <w:marBottom w:val="0"/>
                  <w:divBdr>
                    <w:top w:val="none" w:sz="0" w:space="0" w:color="auto"/>
                    <w:left w:val="none" w:sz="0" w:space="0" w:color="auto"/>
                    <w:bottom w:val="none" w:sz="0" w:space="0" w:color="auto"/>
                    <w:right w:val="none" w:sz="0" w:space="0" w:color="auto"/>
                  </w:divBdr>
                </w:div>
              </w:divsChild>
            </w:div>
            <w:div w:id="1132331845">
              <w:marLeft w:val="0"/>
              <w:marRight w:val="0"/>
              <w:marTop w:val="0"/>
              <w:marBottom w:val="0"/>
              <w:divBdr>
                <w:top w:val="none" w:sz="0" w:space="0" w:color="auto"/>
                <w:left w:val="none" w:sz="0" w:space="0" w:color="auto"/>
                <w:bottom w:val="none" w:sz="0" w:space="0" w:color="auto"/>
                <w:right w:val="none" w:sz="0" w:space="0" w:color="auto"/>
              </w:divBdr>
              <w:divsChild>
                <w:div w:id="641622111">
                  <w:marLeft w:val="0"/>
                  <w:marRight w:val="0"/>
                  <w:marTop w:val="0"/>
                  <w:marBottom w:val="0"/>
                  <w:divBdr>
                    <w:top w:val="none" w:sz="0" w:space="0" w:color="auto"/>
                    <w:left w:val="none" w:sz="0" w:space="0" w:color="auto"/>
                    <w:bottom w:val="none" w:sz="0" w:space="0" w:color="auto"/>
                    <w:right w:val="none" w:sz="0" w:space="0" w:color="auto"/>
                  </w:divBdr>
                </w:div>
              </w:divsChild>
            </w:div>
            <w:div w:id="1749304125">
              <w:marLeft w:val="0"/>
              <w:marRight w:val="0"/>
              <w:marTop w:val="0"/>
              <w:marBottom w:val="0"/>
              <w:divBdr>
                <w:top w:val="none" w:sz="0" w:space="0" w:color="auto"/>
                <w:left w:val="none" w:sz="0" w:space="0" w:color="auto"/>
                <w:bottom w:val="none" w:sz="0" w:space="0" w:color="auto"/>
                <w:right w:val="none" w:sz="0" w:space="0" w:color="auto"/>
              </w:divBdr>
              <w:divsChild>
                <w:div w:id="1842548036">
                  <w:marLeft w:val="0"/>
                  <w:marRight w:val="0"/>
                  <w:marTop w:val="0"/>
                  <w:marBottom w:val="0"/>
                  <w:divBdr>
                    <w:top w:val="none" w:sz="0" w:space="0" w:color="auto"/>
                    <w:left w:val="none" w:sz="0" w:space="0" w:color="auto"/>
                    <w:bottom w:val="none" w:sz="0" w:space="0" w:color="auto"/>
                    <w:right w:val="none" w:sz="0" w:space="0" w:color="auto"/>
                  </w:divBdr>
                </w:div>
              </w:divsChild>
            </w:div>
            <w:div w:id="545221670">
              <w:marLeft w:val="0"/>
              <w:marRight w:val="0"/>
              <w:marTop w:val="0"/>
              <w:marBottom w:val="0"/>
              <w:divBdr>
                <w:top w:val="none" w:sz="0" w:space="0" w:color="auto"/>
                <w:left w:val="none" w:sz="0" w:space="0" w:color="auto"/>
                <w:bottom w:val="none" w:sz="0" w:space="0" w:color="auto"/>
                <w:right w:val="none" w:sz="0" w:space="0" w:color="auto"/>
              </w:divBdr>
              <w:divsChild>
                <w:div w:id="475803061">
                  <w:marLeft w:val="0"/>
                  <w:marRight w:val="0"/>
                  <w:marTop w:val="0"/>
                  <w:marBottom w:val="0"/>
                  <w:divBdr>
                    <w:top w:val="none" w:sz="0" w:space="0" w:color="auto"/>
                    <w:left w:val="none" w:sz="0" w:space="0" w:color="auto"/>
                    <w:bottom w:val="none" w:sz="0" w:space="0" w:color="auto"/>
                    <w:right w:val="none" w:sz="0" w:space="0" w:color="auto"/>
                  </w:divBdr>
                </w:div>
              </w:divsChild>
            </w:div>
            <w:div w:id="1106193137">
              <w:marLeft w:val="0"/>
              <w:marRight w:val="0"/>
              <w:marTop w:val="0"/>
              <w:marBottom w:val="0"/>
              <w:divBdr>
                <w:top w:val="none" w:sz="0" w:space="0" w:color="auto"/>
                <w:left w:val="none" w:sz="0" w:space="0" w:color="auto"/>
                <w:bottom w:val="none" w:sz="0" w:space="0" w:color="auto"/>
                <w:right w:val="none" w:sz="0" w:space="0" w:color="auto"/>
              </w:divBdr>
              <w:divsChild>
                <w:div w:id="477503212">
                  <w:marLeft w:val="0"/>
                  <w:marRight w:val="0"/>
                  <w:marTop w:val="0"/>
                  <w:marBottom w:val="0"/>
                  <w:divBdr>
                    <w:top w:val="none" w:sz="0" w:space="0" w:color="auto"/>
                    <w:left w:val="none" w:sz="0" w:space="0" w:color="auto"/>
                    <w:bottom w:val="none" w:sz="0" w:space="0" w:color="auto"/>
                    <w:right w:val="none" w:sz="0" w:space="0" w:color="auto"/>
                  </w:divBdr>
                </w:div>
              </w:divsChild>
            </w:div>
            <w:div w:id="1835875208">
              <w:marLeft w:val="0"/>
              <w:marRight w:val="0"/>
              <w:marTop w:val="0"/>
              <w:marBottom w:val="0"/>
              <w:divBdr>
                <w:top w:val="none" w:sz="0" w:space="0" w:color="auto"/>
                <w:left w:val="none" w:sz="0" w:space="0" w:color="auto"/>
                <w:bottom w:val="none" w:sz="0" w:space="0" w:color="auto"/>
                <w:right w:val="none" w:sz="0" w:space="0" w:color="auto"/>
              </w:divBdr>
            </w:div>
          </w:divsChild>
        </w:div>
        <w:div w:id="1057751510">
          <w:marLeft w:val="0"/>
          <w:marRight w:val="0"/>
          <w:marTop w:val="0"/>
          <w:marBottom w:val="0"/>
          <w:divBdr>
            <w:top w:val="none" w:sz="0" w:space="0" w:color="auto"/>
            <w:left w:val="none" w:sz="0" w:space="0" w:color="auto"/>
            <w:bottom w:val="none" w:sz="0" w:space="0" w:color="auto"/>
            <w:right w:val="none" w:sz="0" w:space="0" w:color="auto"/>
          </w:divBdr>
        </w:div>
        <w:div w:id="495458464">
          <w:marLeft w:val="0"/>
          <w:marRight w:val="0"/>
          <w:marTop w:val="0"/>
          <w:marBottom w:val="0"/>
          <w:divBdr>
            <w:top w:val="none" w:sz="0" w:space="0" w:color="auto"/>
            <w:left w:val="none" w:sz="0" w:space="0" w:color="auto"/>
            <w:bottom w:val="none" w:sz="0" w:space="0" w:color="auto"/>
            <w:right w:val="none" w:sz="0" w:space="0" w:color="auto"/>
          </w:divBdr>
          <w:divsChild>
            <w:div w:id="938951031">
              <w:marLeft w:val="0"/>
              <w:marRight w:val="0"/>
              <w:marTop w:val="0"/>
              <w:marBottom w:val="0"/>
              <w:divBdr>
                <w:top w:val="none" w:sz="0" w:space="0" w:color="auto"/>
                <w:left w:val="none" w:sz="0" w:space="0" w:color="auto"/>
                <w:bottom w:val="none" w:sz="0" w:space="0" w:color="auto"/>
                <w:right w:val="none" w:sz="0" w:space="0" w:color="auto"/>
              </w:divBdr>
              <w:divsChild>
                <w:div w:id="1543248105">
                  <w:marLeft w:val="0"/>
                  <w:marRight w:val="0"/>
                  <w:marTop w:val="0"/>
                  <w:marBottom w:val="0"/>
                  <w:divBdr>
                    <w:top w:val="none" w:sz="0" w:space="0" w:color="auto"/>
                    <w:left w:val="none" w:sz="0" w:space="0" w:color="auto"/>
                    <w:bottom w:val="none" w:sz="0" w:space="0" w:color="auto"/>
                    <w:right w:val="none" w:sz="0" w:space="0" w:color="auto"/>
                  </w:divBdr>
                </w:div>
              </w:divsChild>
            </w:div>
            <w:div w:id="795607771">
              <w:marLeft w:val="0"/>
              <w:marRight w:val="0"/>
              <w:marTop w:val="0"/>
              <w:marBottom w:val="0"/>
              <w:divBdr>
                <w:top w:val="none" w:sz="0" w:space="0" w:color="auto"/>
                <w:left w:val="none" w:sz="0" w:space="0" w:color="auto"/>
                <w:bottom w:val="none" w:sz="0" w:space="0" w:color="auto"/>
                <w:right w:val="none" w:sz="0" w:space="0" w:color="auto"/>
              </w:divBdr>
              <w:divsChild>
                <w:div w:id="536553159">
                  <w:marLeft w:val="0"/>
                  <w:marRight w:val="0"/>
                  <w:marTop w:val="0"/>
                  <w:marBottom w:val="0"/>
                  <w:divBdr>
                    <w:top w:val="none" w:sz="0" w:space="0" w:color="auto"/>
                    <w:left w:val="none" w:sz="0" w:space="0" w:color="auto"/>
                    <w:bottom w:val="none" w:sz="0" w:space="0" w:color="auto"/>
                    <w:right w:val="none" w:sz="0" w:space="0" w:color="auto"/>
                  </w:divBdr>
                </w:div>
              </w:divsChild>
            </w:div>
            <w:div w:id="1369841141">
              <w:marLeft w:val="0"/>
              <w:marRight w:val="0"/>
              <w:marTop w:val="0"/>
              <w:marBottom w:val="0"/>
              <w:divBdr>
                <w:top w:val="none" w:sz="0" w:space="0" w:color="auto"/>
                <w:left w:val="none" w:sz="0" w:space="0" w:color="auto"/>
                <w:bottom w:val="none" w:sz="0" w:space="0" w:color="auto"/>
                <w:right w:val="none" w:sz="0" w:space="0" w:color="auto"/>
              </w:divBdr>
              <w:divsChild>
                <w:div w:id="509564155">
                  <w:marLeft w:val="0"/>
                  <w:marRight w:val="0"/>
                  <w:marTop w:val="0"/>
                  <w:marBottom w:val="0"/>
                  <w:divBdr>
                    <w:top w:val="none" w:sz="0" w:space="0" w:color="auto"/>
                    <w:left w:val="none" w:sz="0" w:space="0" w:color="auto"/>
                    <w:bottom w:val="none" w:sz="0" w:space="0" w:color="auto"/>
                    <w:right w:val="none" w:sz="0" w:space="0" w:color="auto"/>
                  </w:divBdr>
                </w:div>
              </w:divsChild>
            </w:div>
            <w:div w:id="964893585">
              <w:marLeft w:val="0"/>
              <w:marRight w:val="0"/>
              <w:marTop w:val="0"/>
              <w:marBottom w:val="0"/>
              <w:divBdr>
                <w:top w:val="none" w:sz="0" w:space="0" w:color="auto"/>
                <w:left w:val="none" w:sz="0" w:space="0" w:color="auto"/>
                <w:bottom w:val="none" w:sz="0" w:space="0" w:color="auto"/>
                <w:right w:val="none" w:sz="0" w:space="0" w:color="auto"/>
              </w:divBdr>
              <w:divsChild>
                <w:div w:id="1234778711">
                  <w:marLeft w:val="0"/>
                  <w:marRight w:val="0"/>
                  <w:marTop w:val="0"/>
                  <w:marBottom w:val="0"/>
                  <w:divBdr>
                    <w:top w:val="none" w:sz="0" w:space="0" w:color="auto"/>
                    <w:left w:val="none" w:sz="0" w:space="0" w:color="auto"/>
                    <w:bottom w:val="none" w:sz="0" w:space="0" w:color="auto"/>
                    <w:right w:val="none" w:sz="0" w:space="0" w:color="auto"/>
                  </w:divBdr>
                </w:div>
              </w:divsChild>
            </w:div>
            <w:div w:id="2066099745">
              <w:marLeft w:val="0"/>
              <w:marRight w:val="0"/>
              <w:marTop w:val="0"/>
              <w:marBottom w:val="0"/>
              <w:divBdr>
                <w:top w:val="none" w:sz="0" w:space="0" w:color="auto"/>
                <w:left w:val="none" w:sz="0" w:space="0" w:color="auto"/>
                <w:bottom w:val="none" w:sz="0" w:space="0" w:color="auto"/>
                <w:right w:val="none" w:sz="0" w:space="0" w:color="auto"/>
              </w:divBdr>
              <w:divsChild>
                <w:div w:id="470749405">
                  <w:marLeft w:val="0"/>
                  <w:marRight w:val="0"/>
                  <w:marTop w:val="0"/>
                  <w:marBottom w:val="0"/>
                  <w:divBdr>
                    <w:top w:val="none" w:sz="0" w:space="0" w:color="auto"/>
                    <w:left w:val="none" w:sz="0" w:space="0" w:color="auto"/>
                    <w:bottom w:val="none" w:sz="0" w:space="0" w:color="auto"/>
                    <w:right w:val="none" w:sz="0" w:space="0" w:color="auto"/>
                  </w:divBdr>
                </w:div>
              </w:divsChild>
            </w:div>
            <w:div w:id="720517241">
              <w:marLeft w:val="0"/>
              <w:marRight w:val="0"/>
              <w:marTop w:val="0"/>
              <w:marBottom w:val="0"/>
              <w:divBdr>
                <w:top w:val="none" w:sz="0" w:space="0" w:color="auto"/>
                <w:left w:val="none" w:sz="0" w:space="0" w:color="auto"/>
                <w:bottom w:val="none" w:sz="0" w:space="0" w:color="auto"/>
                <w:right w:val="none" w:sz="0" w:space="0" w:color="auto"/>
              </w:divBdr>
              <w:divsChild>
                <w:div w:id="748890156">
                  <w:marLeft w:val="0"/>
                  <w:marRight w:val="0"/>
                  <w:marTop w:val="0"/>
                  <w:marBottom w:val="0"/>
                  <w:divBdr>
                    <w:top w:val="none" w:sz="0" w:space="0" w:color="auto"/>
                    <w:left w:val="none" w:sz="0" w:space="0" w:color="auto"/>
                    <w:bottom w:val="none" w:sz="0" w:space="0" w:color="auto"/>
                    <w:right w:val="none" w:sz="0" w:space="0" w:color="auto"/>
                  </w:divBdr>
                </w:div>
              </w:divsChild>
            </w:div>
            <w:div w:id="767969899">
              <w:marLeft w:val="0"/>
              <w:marRight w:val="0"/>
              <w:marTop w:val="0"/>
              <w:marBottom w:val="0"/>
              <w:divBdr>
                <w:top w:val="none" w:sz="0" w:space="0" w:color="auto"/>
                <w:left w:val="none" w:sz="0" w:space="0" w:color="auto"/>
                <w:bottom w:val="none" w:sz="0" w:space="0" w:color="auto"/>
                <w:right w:val="none" w:sz="0" w:space="0" w:color="auto"/>
              </w:divBdr>
              <w:divsChild>
                <w:div w:id="1464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143789">
          <w:marLeft w:val="0"/>
          <w:marRight w:val="0"/>
          <w:marTop w:val="0"/>
          <w:marBottom w:val="0"/>
          <w:divBdr>
            <w:top w:val="none" w:sz="0" w:space="0" w:color="auto"/>
            <w:left w:val="none" w:sz="0" w:space="0" w:color="auto"/>
            <w:bottom w:val="none" w:sz="0" w:space="0" w:color="auto"/>
            <w:right w:val="none" w:sz="0" w:space="0" w:color="auto"/>
          </w:divBdr>
        </w:div>
        <w:div w:id="1271936598">
          <w:marLeft w:val="0"/>
          <w:marRight w:val="0"/>
          <w:marTop w:val="0"/>
          <w:marBottom w:val="0"/>
          <w:divBdr>
            <w:top w:val="none" w:sz="0" w:space="0" w:color="auto"/>
            <w:left w:val="none" w:sz="0" w:space="0" w:color="auto"/>
            <w:bottom w:val="none" w:sz="0" w:space="0" w:color="auto"/>
            <w:right w:val="none" w:sz="0" w:space="0" w:color="auto"/>
          </w:divBdr>
          <w:divsChild>
            <w:div w:id="1801145002">
              <w:marLeft w:val="0"/>
              <w:marRight w:val="0"/>
              <w:marTop w:val="0"/>
              <w:marBottom w:val="0"/>
              <w:divBdr>
                <w:top w:val="none" w:sz="0" w:space="0" w:color="auto"/>
                <w:left w:val="none" w:sz="0" w:space="0" w:color="auto"/>
                <w:bottom w:val="none" w:sz="0" w:space="0" w:color="auto"/>
                <w:right w:val="none" w:sz="0" w:space="0" w:color="auto"/>
              </w:divBdr>
            </w:div>
            <w:div w:id="718864493">
              <w:marLeft w:val="0"/>
              <w:marRight w:val="0"/>
              <w:marTop w:val="0"/>
              <w:marBottom w:val="0"/>
              <w:divBdr>
                <w:top w:val="none" w:sz="0" w:space="0" w:color="auto"/>
                <w:left w:val="none" w:sz="0" w:space="0" w:color="auto"/>
                <w:bottom w:val="none" w:sz="0" w:space="0" w:color="auto"/>
                <w:right w:val="none" w:sz="0" w:space="0" w:color="auto"/>
              </w:divBdr>
              <w:divsChild>
                <w:div w:id="114832495">
                  <w:marLeft w:val="0"/>
                  <w:marRight w:val="0"/>
                  <w:marTop w:val="0"/>
                  <w:marBottom w:val="0"/>
                  <w:divBdr>
                    <w:top w:val="none" w:sz="0" w:space="0" w:color="auto"/>
                    <w:left w:val="none" w:sz="0" w:space="0" w:color="auto"/>
                    <w:bottom w:val="none" w:sz="0" w:space="0" w:color="auto"/>
                    <w:right w:val="none" w:sz="0" w:space="0" w:color="auto"/>
                  </w:divBdr>
                </w:div>
              </w:divsChild>
            </w:div>
            <w:div w:id="300773625">
              <w:marLeft w:val="0"/>
              <w:marRight w:val="0"/>
              <w:marTop w:val="0"/>
              <w:marBottom w:val="0"/>
              <w:divBdr>
                <w:top w:val="none" w:sz="0" w:space="0" w:color="auto"/>
                <w:left w:val="none" w:sz="0" w:space="0" w:color="auto"/>
                <w:bottom w:val="none" w:sz="0" w:space="0" w:color="auto"/>
                <w:right w:val="none" w:sz="0" w:space="0" w:color="auto"/>
              </w:divBdr>
              <w:divsChild>
                <w:div w:id="1294676442">
                  <w:marLeft w:val="0"/>
                  <w:marRight w:val="0"/>
                  <w:marTop w:val="0"/>
                  <w:marBottom w:val="0"/>
                  <w:divBdr>
                    <w:top w:val="none" w:sz="0" w:space="0" w:color="auto"/>
                    <w:left w:val="none" w:sz="0" w:space="0" w:color="auto"/>
                    <w:bottom w:val="none" w:sz="0" w:space="0" w:color="auto"/>
                    <w:right w:val="none" w:sz="0" w:space="0" w:color="auto"/>
                  </w:divBdr>
                </w:div>
              </w:divsChild>
            </w:div>
            <w:div w:id="2002350722">
              <w:marLeft w:val="0"/>
              <w:marRight w:val="0"/>
              <w:marTop w:val="0"/>
              <w:marBottom w:val="0"/>
              <w:divBdr>
                <w:top w:val="none" w:sz="0" w:space="0" w:color="auto"/>
                <w:left w:val="none" w:sz="0" w:space="0" w:color="auto"/>
                <w:bottom w:val="none" w:sz="0" w:space="0" w:color="auto"/>
                <w:right w:val="none" w:sz="0" w:space="0" w:color="auto"/>
              </w:divBdr>
              <w:divsChild>
                <w:div w:id="521017479">
                  <w:marLeft w:val="0"/>
                  <w:marRight w:val="0"/>
                  <w:marTop w:val="0"/>
                  <w:marBottom w:val="0"/>
                  <w:divBdr>
                    <w:top w:val="none" w:sz="0" w:space="0" w:color="auto"/>
                    <w:left w:val="none" w:sz="0" w:space="0" w:color="auto"/>
                    <w:bottom w:val="none" w:sz="0" w:space="0" w:color="auto"/>
                    <w:right w:val="none" w:sz="0" w:space="0" w:color="auto"/>
                  </w:divBdr>
                </w:div>
              </w:divsChild>
            </w:div>
            <w:div w:id="659113395">
              <w:marLeft w:val="0"/>
              <w:marRight w:val="0"/>
              <w:marTop w:val="0"/>
              <w:marBottom w:val="0"/>
              <w:divBdr>
                <w:top w:val="none" w:sz="0" w:space="0" w:color="auto"/>
                <w:left w:val="none" w:sz="0" w:space="0" w:color="auto"/>
                <w:bottom w:val="none" w:sz="0" w:space="0" w:color="auto"/>
                <w:right w:val="none" w:sz="0" w:space="0" w:color="auto"/>
              </w:divBdr>
              <w:divsChild>
                <w:div w:id="360934061">
                  <w:marLeft w:val="0"/>
                  <w:marRight w:val="0"/>
                  <w:marTop w:val="0"/>
                  <w:marBottom w:val="0"/>
                  <w:divBdr>
                    <w:top w:val="none" w:sz="0" w:space="0" w:color="auto"/>
                    <w:left w:val="none" w:sz="0" w:space="0" w:color="auto"/>
                    <w:bottom w:val="none" w:sz="0" w:space="0" w:color="auto"/>
                    <w:right w:val="none" w:sz="0" w:space="0" w:color="auto"/>
                  </w:divBdr>
                </w:div>
              </w:divsChild>
            </w:div>
            <w:div w:id="964770090">
              <w:marLeft w:val="0"/>
              <w:marRight w:val="0"/>
              <w:marTop w:val="0"/>
              <w:marBottom w:val="0"/>
              <w:divBdr>
                <w:top w:val="none" w:sz="0" w:space="0" w:color="auto"/>
                <w:left w:val="none" w:sz="0" w:space="0" w:color="auto"/>
                <w:bottom w:val="none" w:sz="0" w:space="0" w:color="auto"/>
                <w:right w:val="none" w:sz="0" w:space="0" w:color="auto"/>
              </w:divBdr>
              <w:divsChild>
                <w:div w:id="1903170830">
                  <w:marLeft w:val="0"/>
                  <w:marRight w:val="0"/>
                  <w:marTop w:val="0"/>
                  <w:marBottom w:val="0"/>
                  <w:divBdr>
                    <w:top w:val="none" w:sz="0" w:space="0" w:color="auto"/>
                    <w:left w:val="none" w:sz="0" w:space="0" w:color="auto"/>
                    <w:bottom w:val="none" w:sz="0" w:space="0" w:color="auto"/>
                    <w:right w:val="none" w:sz="0" w:space="0" w:color="auto"/>
                  </w:divBdr>
                </w:div>
              </w:divsChild>
            </w:div>
            <w:div w:id="11542261">
              <w:marLeft w:val="0"/>
              <w:marRight w:val="0"/>
              <w:marTop w:val="0"/>
              <w:marBottom w:val="0"/>
              <w:divBdr>
                <w:top w:val="none" w:sz="0" w:space="0" w:color="auto"/>
                <w:left w:val="none" w:sz="0" w:space="0" w:color="auto"/>
                <w:bottom w:val="none" w:sz="0" w:space="0" w:color="auto"/>
                <w:right w:val="none" w:sz="0" w:space="0" w:color="auto"/>
              </w:divBdr>
              <w:divsChild>
                <w:div w:id="549927600">
                  <w:marLeft w:val="0"/>
                  <w:marRight w:val="0"/>
                  <w:marTop w:val="0"/>
                  <w:marBottom w:val="0"/>
                  <w:divBdr>
                    <w:top w:val="none" w:sz="0" w:space="0" w:color="auto"/>
                    <w:left w:val="none" w:sz="0" w:space="0" w:color="auto"/>
                    <w:bottom w:val="none" w:sz="0" w:space="0" w:color="auto"/>
                    <w:right w:val="none" w:sz="0" w:space="0" w:color="auto"/>
                  </w:divBdr>
                </w:div>
              </w:divsChild>
            </w:div>
            <w:div w:id="556818087">
              <w:marLeft w:val="0"/>
              <w:marRight w:val="0"/>
              <w:marTop w:val="0"/>
              <w:marBottom w:val="0"/>
              <w:divBdr>
                <w:top w:val="none" w:sz="0" w:space="0" w:color="auto"/>
                <w:left w:val="none" w:sz="0" w:space="0" w:color="auto"/>
                <w:bottom w:val="none" w:sz="0" w:space="0" w:color="auto"/>
                <w:right w:val="none" w:sz="0" w:space="0" w:color="auto"/>
              </w:divBdr>
            </w:div>
          </w:divsChild>
        </w:div>
        <w:div w:id="306324692">
          <w:marLeft w:val="0"/>
          <w:marRight w:val="0"/>
          <w:marTop w:val="0"/>
          <w:marBottom w:val="0"/>
          <w:divBdr>
            <w:top w:val="none" w:sz="0" w:space="0" w:color="auto"/>
            <w:left w:val="none" w:sz="0" w:space="0" w:color="auto"/>
            <w:bottom w:val="none" w:sz="0" w:space="0" w:color="auto"/>
            <w:right w:val="none" w:sz="0" w:space="0" w:color="auto"/>
          </w:divBdr>
        </w:div>
        <w:div w:id="862012095">
          <w:marLeft w:val="0"/>
          <w:marRight w:val="0"/>
          <w:marTop w:val="0"/>
          <w:marBottom w:val="0"/>
          <w:divBdr>
            <w:top w:val="none" w:sz="0" w:space="0" w:color="auto"/>
            <w:left w:val="none" w:sz="0" w:space="0" w:color="auto"/>
            <w:bottom w:val="none" w:sz="0" w:space="0" w:color="auto"/>
            <w:right w:val="none" w:sz="0" w:space="0" w:color="auto"/>
          </w:divBdr>
          <w:divsChild>
            <w:div w:id="1991668322">
              <w:marLeft w:val="0"/>
              <w:marRight w:val="0"/>
              <w:marTop w:val="0"/>
              <w:marBottom w:val="0"/>
              <w:divBdr>
                <w:top w:val="none" w:sz="0" w:space="0" w:color="auto"/>
                <w:left w:val="none" w:sz="0" w:space="0" w:color="auto"/>
                <w:bottom w:val="none" w:sz="0" w:space="0" w:color="auto"/>
                <w:right w:val="none" w:sz="0" w:space="0" w:color="auto"/>
              </w:divBdr>
            </w:div>
            <w:div w:id="365373224">
              <w:marLeft w:val="0"/>
              <w:marRight w:val="0"/>
              <w:marTop w:val="0"/>
              <w:marBottom w:val="0"/>
              <w:divBdr>
                <w:top w:val="none" w:sz="0" w:space="0" w:color="auto"/>
                <w:left w:val="none" w:sz="0" w:space="0" w:color="auto"/>
                <w:bottom w:val="none" w:sz="0" w:space="0" w:color="auto"/>
                <w:right w:val="none" w:sz="0" w:space="0" w:color="auto"/>
              </w:divBdr>
              <w:divsChild>
                <w:div w:id="225069172">
                  <w:marLeft w:val="0"/>
                  <w:marRight w:val="0"/>
                  <w:marTop w:val="0"/>
                  <w:marBottom w:val="0"/>
                  <w:divBdr>
                    <w:top w:val="none" w:sz="0" w:space="0" w:color="auto"/>
                    <w:left w:val="none" w:sz="0" w:space="0" w:color="auto"/>
                    <w:bottom w:val="none" w:sz="0" w:space="0" w:color="auto"/>
                    <w:right w:val="none" w:sz="0" w:space="0" w:color="auto"/>
                  </w:divBdr>
                </w:div>
              </w:divsChild>
            </w:div>
            <w:div w:id="1404832888">
              <w:marLeft w:val="0"/>
              <w:marRight w:val="0"/>
              <w:marTop w:val="0"/>
              <w:marBottom w:val="0"/>
              <w:divBdr>
                <w:top w:val="none" w:sz="0" w:space="0" w:color="auto"/>
                <w:left w:val="none" w:sz="0" w:space="0" w:color="auto"/>
                <w:bottom w:val="none" w:sz="0" w:space="0" w:color="auto"/>
                <w:right w:val="none" w:sz="0" w:space="0" w:color="auto"/>
              </w:divBdr>
              <w:divsChild>
                <w:div w:id="844321636">
                  <w:marLeft w:val="0"/>
                  <w:marRight w:val="0"/>
                  <w:marTop w:val="0"/>
                  <w:marBottom w:val="0"/>
                  <w:divBdr>
                    <w:top w:val="none" w:sz="0" w:space="0" w:color="auto"/>
                    <w:left w:val="none" w:sz="0" w:space="0" w:color="auto"/>
                    <w:bottom w:val="none" w:sz="0" w:space="0" w:color="auto"/>
                    <w:right w:val="none" w:sz="0" w:space="0" w:color="auto"/>
                  </w:divBdr>
                </w:div>
              </w:divsChild>
            </w:div>
            <w:div w:id="1273899195">
              <w:marLeft w:val="0"/>
              <w:marRight w:val="0"/>
              <w:marTop w:val="0"/>
              <w:marBottom w:val="0"/>
              <w:divBdr>
                <w:top w:val="none" w:sz="0" w:space="0" w:color="auto"/>
                <w:left w:val="none" w:sz="0" w:space="0" w:color="auto"/>
                <w:bottom w:val="none" w:sz="0" w:space="0" w:color="auto"/>
                <w:right w:val="none" w:sz="0" w:space="0" w:color="auto"/>
              </w:divBdr>
              <w:divsChild>
                <w:div w:id="1917746297">
                  <w:marLeft w:val="0"/>
                  <w:marRight w:val="0"/>
                  <w:marTop w:val="0"/>
                  <w:marBottom w:val="0"/>
                  <w:divBdr>
                    <w:top w:val="none" w:sz="0" w:space="0" w:color="auto"/>
                    <w:left w:val="none" w:sz="0" w:space="0" w:color="auto"/>
                    <w:bottom w:val="none" w:sz="0" w:space="0" w:color="auto"/>
                    <w:right w:val="none" w:sz="0" w:space="0" w:color="auto"/>
                  </w:divBdr>
                </w:div>
              </w:divsChild>
            </w:div>
            <w:div w:id="1625378942">
              <w:marLeft w:val="0"/>
              <w:marRight w:val="0"/>
              <w:marTop w:val="0"/>
              <w:marBottom w:val="0"/>
              <w:divBdr>
                <w:top w:val="none" w:sz="0" w:space="0" w:color="auto"/>
                <w:left w:val="none" w:sz="0" w:space="0" w:color="auto"/>
                <w:bottom w:val="none" w:sz="0" w:space="0" w:color="auto"/>
                <w:right w:val="none" w:sz="0" w:space="0" w:color="auto"/>
              </w:divBdr>
              <w:divsChild>
                <w:div w:id="648439714">
                  <w:marLeft w:val="0"/>
                  <w:marRight w:val="0"/>
                  <w:marTop w:val="0"/>
                  <w:marBottom w:val="0"/>
                  <w:divBdr>
                    <w:top w:val="none" w:sz="0" w:space="0" w:color="auto"/>
                    <w:left w:val="none" w:sz="0" w:space="0" w:color="auto"/>
                    <w:bottom w:val="none" w:sz="0" w:space="0" w:color="auto"/>
                    <w:right w:val="none" w:sz="0" w:space="0" w:color="auto"/>
                  </w:divBdr>
                </w:div>
              </w:divsChild>
            </w:div>
            <w:div w:id="488980780">
              <w:marLeft w:val="0"/>
              <w:marRight w:val="0"/>
              <w:marTop w:val="0"/>
              <w:marBottom w:val="0"/>
              <w:divBdr>
                <w:top w:val="none" w:sz="0" w:space="0" w:color="auto"/>
                <w:left w:val="none" w:sz="0" w:space="0" w:color="auto"/>
                <w:bottom w:val="none" w:sz="0" w:space="0" w:color="auto"/>
                <w:right w:val="none" w:sz="0" w:space="0" w:color="auto"/>
              </w:divBdr>
              <w:divsChild>
                <w:div w:id="479924743">
                  <w:marLeft w:val="0"/>
                  <w:marRight w:val="0"/>
                  <w:marTop w:val="0"/>
                  <w:marBottom w:val="0"/>
                  <w:divBdr>
                    <w:top w:val="none" w:sz="0" w:space="0" w:color="auto"/>
                    <w:left w:val="none" w:sz="0" w:space="0" w:color="auto"/>
                    <w:bottom w:val="none" w:sz="0" w:space="0" w:color="auto"/>
                    <w:right w:val="none" w:sz="0" w:space="0" w:color="auto"/>
                  </w:divBdr>
                </w:div>
              </w:divsChild>
            </w:div>
            <w:div w:id="1147287584">
              <w:marLeft w:val="0"/>
              <w:marRight w:val="0"/>
              <w:marTop w:val="0"/>
              <w:marBottom w:val="0"/>
              <w:divBdr>
                <w:top w:val="none" w:sz="0" w:space="0" w:color="auto"/>
                <w:left w:val="none" w:sz="0" w:space="0" w:color="auto"/>
                <w:bottom w:val="none" w:sz="0" w:space="0" w:color="auto"/>
                <w:right w:val="none" w:sz="0" w:space="0" w:color="auto"/>
              </w:divBdr>
              <w:divsChild>
                <w:div w:id="1199851163">
                  <w:marLeft w:val="0"/>
                  <w:marRight w:val="0"/>
                  <w:marTop w:val="0"/>
                  <w:marBottom w:val="0"/>
                  <w:divBdr>
                    <w:top w:val="none" w:sz="0" w:space="0" w:color="auto"/>
                    <w:left w:val="none" w:sz="0" w:space="0" w:color="auto"/>
                    <w:bottom w:val="none" w:sz="0" w:space="0" w:color="auto"/>
                    <w:right w:val="none" w:sz="0" w:space="0" w:color="auto"/>
                  </w:divBdr>
                </w:div>
              </w:divsChild>
            </w:div>
            <w:div w:id="287861619">
              <w:marLeft w:val="0"/>
              <w:marRight w:val="0"/>
              <w:marTop w:val="0"/>
              <w:marBottom w:val="0"/>
              <w:divBdr>
                <w:top w:val="none" w:sz="0" w:space="0" w:color="auto"/>
                <w:left w:val="none" w:sz="0" w:space="0" w:color="auto"/>
                <w:bottom w:val="none" w:sz="0" w:space="0" w:color="auto"/>
                <w:right w:val="none" w:sz="0" w:space="0" w:color="auto"/>
              </w:divBdr>
              <w:divsChild>
                <w:div w:id="852913383">
                  <w:marLeft w:val="0"/>
                  <w:marRight w:val="0"/>
                  <w:marTop w:val="0"/>
                  <w:marBottom w:val="0"/>
                  <w:divBdr>
                    <w:top w:val="none" w:sz="0" w:space="0" w:color="auto"/>
                    <w:left w:val="none" w:sz="0" w:space="0" w:color="auto"/>
                    <w:bottom w:val="none" w:sz="0" w:space="0" w:color="auto"/>
                    <w:right w:val="none" w:sz="0" w:space="0" w:color="auto"/>
                  </w:divBdr>
                </w:div>
              </w:divsChild>
            </w:div>
            <w:div w:id="1117799524">
              <w:marLeft w:val="0"/>
              <w:marRight w:val="0"/>
              <w:marTop w:val="0"/>
              <w:marBottom w:val="0"/>
              <w:divBdr>
                <w:top w:val="none" w:sz="0" w:space="0" w:color="auto"/>
                <w:left w:val="none" w:sz="0" w:space="0" w:color="auto"/>
                <w:bottom w:val="none" w:sz="0" w:space="0" w:color="auto"/>
                <w:right w:val="none" w:sz="0" w:space="0" w:color="auto"/>
              </w:divBdr>
              <w:divsChild>
                <w:div w:id="1255017187">
                  <w:marLeft w:val="0"/>
                  <w:marRight w:val="0"/>
                  <w:marTop w:val="0"/>
                  <w:marBottom w:val="0"/>
                  <w:divBdr>
                    <w:top w:val="none" w:sz="0" w:space="0" w:color="auto"/>
                    <w:left w:val="none" w:sz="0" w:space="0" w:color="auto"/>
                    <w:bottom w:val="none" w:sz="0" w:space="0" w:color="auto"/>
                    <w:right w:val="none" w:sz="0" w:space="0" w:color="auto"/>
                  </w:divBdr>
                </w:div>
              </w:divsChild>
            </w:div>
            <w:div w:id="2127845473">
              <w:marLeft w:val="0"/>
              <w:marRight w:val="0"/>
              <w:marTop w:val="0"/>
              <w:marBottom w:val="0"/>
              <w:divBdr>
                <w:top w:val="none" w:sz="0" w:space="0" w:color="auto"/>
                <w:left w:val="none" w:sz="0" w:space="0" w:color="auto"/>
                <w:bottom w:val="none" w:sz="0" w:space="0" w:color="auto"/>
                <w:right w:val="none" w:sz="0" w:space="0" w:color="auto"/>
              </w:divBdr>
              <w:divsChild>
                <w:div w:id="1046486862">
                  <w:marLeft w:val="0"/>
                  <w:marRight w:val="0"/>
                  <w:marTop w:val="0"/>
                  <w:marBottom w:val="0"/>
                  <w:divBdr>
                    <w:top w:val="none" w:sz="0" w:space="0" w:color="auto"/>
                    <w:left w:val="none" w:sz="0" w:space="0" w:color="auto"/>
                    <w:bottom w:val="none" w:sz="0" w:space="0" w:color="auto"/>
                    <w:right w:val="none" w:sz="0" w:space="0" w:color="auto"/>
                  </w:divBdr>
                </w:div>
              </w:divsChild>
            </w:div>
            <w:div w:id="547689857">
              <w:marLeft w:val="0"/>
              <w:marRight w:val="0"/>
              <w:marTop w:val="0"/>
              <w:marBottom w:val="0"/>
              <w:divBdr>
                <w:top w:val="none" w:sz="0" w:space="0" w:color="auto"/>
                <w:left w:val="none" w:sz="0" w:space="0" w:color="auto"/>
                <w:bottom w:val="none" w:sz="0" w:space="0" w:color="auto"/>
                <w:right w:val="none" w:sz="0" w:space="0" w:color="auto"/>
              </w:divBdr>
            </w:div>
            <w:div w:id="2054962455">
              <w:marLeft w:val="0"/>
              <w:marRight w:val="0"/>
              <w:marTop w:val="0"/>
              <w:marBottom w:val="0"/>
              <w:divBdr>
                <w:top w:val="none" w:sz="0" w:space="0" w:color="auto"/>
                <w:left w:val="none" w:sz="0" w:space="0" w:color="auto"/>
                <w:bottom w:val="none" w:sz="0" w:space="0" w:color="auto"/>
                <w:right w:val="none" w:sz="0" w:space="0" w:color="auto"/>
              </w:divBdr>
            </w:div>
            <w:div w:id="992484718">
              <w:marLeft w:val="0"/>
              <w:marRight w:val="0"/>
              <w:marTop w:val="0"/>
              <w:marBottom w:val="0"/>
              <w:divBdr>
                <w:top w:val="none" w:sz="0" w:space="0" w:color="auto"/>
                <w:left w:val="none" w:sz="0" w:space="0" w:color="auto"/>
                <w:bottom w:val="none" w:sz="0" w:space="0" w:color="auto"/>
                <w:right w:val="none" w:sz="0" w:space="0" w:color="auto"/>
              </w:divBdr>
            </w:div>
            <w:div w:id="449937149">
              <w:marLeft w:val="0"/>
              <w:marRight w:val="0"/>
              <w:marTop w:val="0"/>
              <w:marBottom w:val="0"/>
              <w:divBdr>
                <w:top w:val="none" w:sz="0" w:space="0" w:color="auto"/>
                <w:left w:val="none" w:sz="0" w:space="0" w:color="auto"/>
                <w:bottom w:val="none" w:sz="0" w:space="0" w:color="auto"/>
                <w:right w:val="none" w:sz="0" w:space="0" w:color="auto"/>
              </w:divBdr>
            </w:div>
          </w:divsChild>
        </w:div>
        <w:div w:id="719549476">
          <w:marLeft w:val="0"/>
          <w:marRight w:val="0"/>
          <w:marTop w:val="0"/>
          <w:marBottom w:val="0"/>
          <w:divBdr>
            <w:top w:val="none" w:sz="0" w:space="0" w:color="auto"/>
            <w:left w:val="none" w:sz="0" w:space="0" w:color="auto"/>
            <w:bottom w:val="none" w:sz="0" w:space="0" w:color="auto"/>
            <w:right w:val="none" w:sz="0" w:space="0" w:color="auto"/>
          </w:divBdr>
        </w:div>
        <w:div w:id="1161429752">
          <w:marLeft w:val="0"/>
          <w:marRight w:val="0"/>
          <w:marTop w:val="0"/>
          <w:marBottom w:val="0"/>
          <w:divBdr>
            <w:top w:val="none" w:sz="0" w:space="0" w:color="auto"/>
            <w:left w:val="none" w:sz="0" w:space="0" w:color="auto"/>
            <w:bottom w:val="none" w:sz="0" w:space="0" w:color="auto"/>
            <w:right w:val="none" w:sz="0" w:space="0" w:color="auto"/>
          </w:divBdr>
          <w:divsChild>
            <w:div w:id="1983195049">
              <w:marLeft w:val="0"/>
              <w:marRight w:val="0"/>
              <w:marTop w:val="0"/>
              <w:marBottom w:val="0"/>
              <w:divBdr>
                <w:top w:val="none" w:sz="0" w:space="0" w:color="auto"/>
                <w:left w:val="none" w:sz="0" w:space="0" w:color="auto"/>
                <w:bottom w:val="none" w:sz="0" w:space="0" w:color="auto"/>
                <w:right w:val="none" w:sz="0" w:space="0" w:color="auto"/>
              </w:divBdr>
              <w:divsChild>
                <w:div w:id="1761750482">
                  <w:marLeft w:val="0"/>
                  <w:marRight w:val="0"/>
                  <w:marTop w:val="0"/>
                  <w:marBottom w:val="0"/>
                  <w:divBdr>
                    <w:top w:val="none" w:sz="0" w:space="0" w:color="auto"/>
                    <w:left w:val="none" w:sz="0" w:space="0" w:color="auto"/>
                    <w:bottom w:val="none" w:sz="0" w:space="0" w:color="auto"/>
                    <w:right w:val="none" w:sz="0" w:space="0" w:color="auto"/>
                  </w:divBdr>
                </w:div>
              </w:divsChild>
            </w:div>
            <w:div w:id="1471946227">
              <w:marLeft w:val="0"/>
              <w:marRight w:val="0"/>
              <w:marTop w:val="0"/>
              <w:marBottom w:val="0"/>
              <w:divBdr>
                <w:top w:val="none" w:sz="0" w:space="0" w:color="auto"/>
                <w:left w:val="none" w:sz="0" w:space="0" w:color="auto"/>
                <w:bottom w:val="none" w:sz="0" w:space="0" w:color="auto"/>
                <w:right w:val="none" w:sz="0" w:space="0" w:color="auto"/>
              </w:divBdr>
              <w:divsChild>
                <w:div w:id="258485427">
                  <w:marLeft w:val="0"/>
                  <w:marRight w:val="0"/>
                  <w:marTop w:val="0"/>
                  <w:marBottom w:val="0"/>
                  <w:divBdr>
                    <w:top w:val="none" w:sz="0" w:space="0" w:color="auto"/>
                    <w:left w:val="none" w:sz="0" w:space="0" w:color="auto"/>
                    <w:bottom w:val="none" w:sz="0" w:space="0" w:color="auto"/>
                    <w:right w:val="none" w:sz="0" w:space="0" w:color="auto"/>
                  </w:divBdr>
                </w:div>
              </w:divsChild>
            </w:div>
            <w:div w:id="1347826678">
              <w:marLeft w:val="0"/>
              <w:marRight w:val="0"/>
              <w:marTop w:val="0"/>
              <w:marBottom w:val="0"/>
              <w:divBdr>
                <w:top w:val="none" w:sz="0" w:space="0" w:color="auto"/>
                <w:left w:val="none" w:sz="0" w:space="0" w:color="auto"/>
                <w:bottom w:val="none" w:sz="0" w:space="0" w:color="auto"/>
                <w:right w:val="none" w:sz="0" w:space="0" w:color="auto"/>
              </w:divBdr>
              <w:divsChild>
                <w:div w:id="2037342227">
                  <w:marLeft w:val="0"/>
                  <w:marRight w:val="0"/>
                  <w:marTop w:val="0"/>
                  <w:marBottom w:val="0"/>
                  <w:divBdr>
                    <w:top w:val="none" w:sz="0" w:space="0" w:color="auto"/>
                    <w:left w:val="none" w:sz="0" w:space="0" w:color="auto"/>
                    <w:bottom w:val="none" w:sz="0" w:space="0" w:color="auto"/>
                    <w:right w:val="none" w:sz="0" w:space="0" w:color="auto"/>
                  </w:divBdr>
                </w:div>
              </w:divsChild>
            </w:div>
            <w:div w:id="245237093">
              <w:marLeft w:val="0"/>
              <w:marRight w:val="0"/>
              <w:marTop w:val="0"/>
              <w:marBottom w:val="0"/>
              <w:divBdr>
                <w:top w:val="none" w:sz="0" w:space="0" w:color="auto"/>
                <w:left w:val="none" w:sz="0" w:space="0" w:color="auto"/>
                <w:bottom w:val="none" w:sz="0" w:space="0" w:color="auto"/>
                <w:right w:val="none" w:sz="0" w:space="0" w:color="auto"/>
              </w:divBdr>
              <w:divsChild>
                <w:div w:id="1938056079">
                  <w:marLeft w:val="0"/>
                  <w:marRight w:val="0"/>
                  <w:marTop w:val="0"/>
                  <w:marBottom w:val="0"/>
                  <w:divBdr>
                    <w:top w:val="none" w:sz="0" w:space="0" w:color="auto"/>
                    <w:left w:val="none" w:sz="0" w:space="0" w:color="auto"/>
                    <w:bottom w:val="none" w:sz="0" w:space="0" w:color="auto"/>
                    <w:right w:val="none" w:sz="0" w:space="0" w:color="auto"/>
                  </w:divBdr>
                </w:div>
              </w:divsChild>
            </w:div>
            <w:div w:id="788398185">
              <w:marLeft w:val="0"/>
              <w:marRight w:val="0"/>
              <w:marTop w:val="0"/>
              <w:marBottom w:val="0"/>
              <w:divBdr>
                <w:top w:val="none" w:sz="0" w:space="0" w:color="auto"/>
                <w:left w:val="none" w:sz="0" w:space="0" w:color="auto"/>
                <w:bottom w:val="none" w:sz="0" w:space="0" w:color="auto"/>
                <w:right w:val="none" w:sz="0" w:space="0" w:color="auto"/>
              </w:divBdr>
              <w:divsChild>
                <w:div w:id="1871067925">
                  <w:marLeft w:val="0"/>
                  <w:marRight w:val="0"/>
                  <w:marTop w:val="0"/>
                  <w:marBottom w:val="0"/>
                  <w:divBdr>
                    <w:top w:val="none" w:sz="0" w:space="0" w:color="auto"/>
                    <w:left w:val="none" w:sz="0" w:space="0" w:color="auto"/>
                    <w:bottom w:val="none" w:sz="0" w:space="0" w:color="auto"/>
                    <w:right w:val="none" w:sz="0" w:space="0" w:color="auto"/>
                  </w:divBdr>
                </w:div>
              </w:divsChild>
            </w:div>
            <w:div w:id="1735543006">
              <w:marLeft w:val="0"/>
              <w:marRight w:val="0"/>
              <w:marTop w:val="0"/>
              <w:marBottom w:val="0"/>
              <w:divBdr>
                <w:top w:val="none" w:sz="0" w:space="0" w:color="auto"/>
                <w:left w:val="none" w:sz="0" w:space="0" w:color="auto"/>
                <w:bottom w:val="none" w:sz="0" w:space="0" w:color="auto"/>
                <w:right w:val="none" w:sz="0" w:space="0" w:color="auto"/>
              </w:divBdr>
              <w:divsChild>
                <w:div w:id="113432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98200">
          <w:marLeft w:val="0"/>
          <w:marRight w:val="0"/>
          <w:marTop w:val="0"/>
          <w:marBottom w:val="0"/>
          <w:divBdr>
            <w:top w:val="none" w:sz="0" w:space="0" w:color="auto"/>
            <w:left w:val="none" w:sz="0" w:space="0" w:color="auto"/>
            <w:bottom w:val="none" w:sz="0" w:space="0" w:color="auto"/>
            <w:right w:val="none" w:sz="0" w:space="0" w:color="auto"/>
          </w:divBdr>
        </w:div>
        <w:div w:id="1381594975">
          <w:marLeft w:val="0"/>
          <w:marRight w:val="0"/>
          <w:marTop w:val="0"/>
          <w:marBottom w:val="0"/>
          <w:divBdr>
            <w:top w:val="none" w:sz="0" w:space="0" w:color="auto"/>
            <w:left w:val="none" w:sz="0" w:space="0" w:color="auto"/>
            <w:bottom w:val="none" w:sz="0" w:space="0" w:color="auto"/>
            <w:right w:val="none" w:sz="0" w:space="0" w:color="auto"/>
          </w:divBdr>
          <w:divsChild>
            <w:div w:id="137386227">
              <w:marLeft w:val="0"/>
              <w:marRight w:val="0"/>
              <w:marTop w:val="0"/>
              <w:marBottom w:val="0"/>
              <w:divBdr>
                <w:top w:val="none" w:sz="0" w:space="0" w:color="auto"/>
                <w:left w:val="none" w:sz="0" w:space="0" w:color="auto"/>
                <w:bottom w:val="none" w:sz="0" w:space="0" w:color="auto"/>
                <w:right w:val="none" w:sz="0" w:space="0" w:color="auto"/>
              </w:divBdr>
            </w:div>
            <w:div w:id="243341053">
              <w:marLeft w:val="0"/>
              <w:marRight w:val="0"/>
              <w:marTop w:val="0"/>
              <w:marBottom w:val="0"/>
              <w:divBdr>
                <w:top w:val="none" w:sz="0" w:space="0" w:color="auto"/>
                <w:left w:val="none" w:sz="0" w:space="0" w:color="auto"/>
                <w:bottom w:val="none" w:sz="0" w:space="0" w:color="auto"/>
                <w:right w:val="none" w:sz="0" w:space="0" w:color="auto"/>
              </w:divBdr>
              <w:divsChild>
                <w:div w:id="1475676298">
                  <w:marLeft w:val="0"/>
                  <w:marRight w:val="0"/>
                  <w:marTop w:val="0"/>
                  <w:marBottom w:val="0"/>
                  <w:divBdr>
                    <w:top w:val="none" w:sz="0" w:space="0" w:color="auto"/>
                    <w:left w:val="none" w:sz="0" w:space="0" w:color="auto"/>
                    <w:bottom w:val="none" w:sz="0" w:space="0" w:color="auto"/>
                    <w:right w:val="none" w:sz="0" w:space="0" w:color="auto"/>
                  </w:divBdr>
                </w:div>
              </w:divsChild>
            </w:div>
            <w:div w:id="750388308">
              <w:marLeft w:val="0"/>
              <w:marRight w:val="0"/>
              <w:marTop w:val="0"/>
              <w:marBottom w:val="0"/>
              <w:divBdr>
                <w:top w:val="none" w:sz="0" w:space="0" w:color="auto"/>
                <w:left w:val="none" w:sz="0" w:space="0" w:color="auto"/>
                <w:bottom w:val="none" w:sz="0" w:space="0" w:color="auto"/>
                <w:right w:val="none" w:sz="0" w:space="0" w:color="auto"/>
              </w:divBdr>
              <w:divsChild>
                <w:div w:id="2024017565">
                  <w:marLeft w:val="0"/>
                  <w:marRight w:val="0"/>
                  <w:marTop w:val="0"/>
                  <w:marBottom w:val="0"/>
                  <w:divBdr>
                    <w:top w:val="none" w:sz="0" w:space="0" w:color="auto"/>
                    <w:left w:val="none" w:sz="0" w:space="0" w:color="auto"/>
                    <w:bottom w:val="none" w:sz="0" w:space="0" w:color="auto"/>
                    <w:right w:val="none" w:sz="0" w:space="0" w:color="auto"/>
                  </w:divBdr>
                </w:div>
              </w:divsChild>
            </w:div>
            <w:div w:id="272172826">
              <w:marLeft w:val="0"/>
              <w:marRight w:val="0"/>
              <w:marTop w:val="0"/>
              <w:marBottom w:val="0"/>
              <w:divBdr>
                <w:top w:val="none" w:sz="0" w:space="0" w:color="auto"/>
                <w:left w:val="none" w:sz="0" w:space="0" w:color="auto"/>
                <w:bottom w:val="none" w:sz="0" w:space="0" w:color="auto"/>
                <w:right w:val="none" w:sz="0" w:space="0" w:color="auto"/>
              </w:divBdr>
              <w:divsChild>
                <w:div w:id="109394908">
                  <w:marLeft w:val="0"/>
                  <w:marRight w:val="0"/>
                  <w:marTop w:val="0"/>
                  <w:marBottom w:val="0"/>
                  <w:divBdr>
                    <w:top w:val="none" w:sz="0" w:space="0" w:color="auto"/>
                    <w:left w:val="none" w:sz="0" w:space="0" w:color="auto"/>
                    <w:bottom w:val="none" w:sz="0" w:space="0" w:color="auto"/>
                    <w:right w:val="none" w:sz="0" w:space="0" w:color="auto"/>
                  </w:divBdr>
                </w:div>
              </w:divsChild>
            </w:div>
            <w:div w:id="1158229327">
              <w:marLeft w:val="0"/>
              <w:marRight w:val="0"/>
              <w:marTop w:val="0"/>
              <w:marBottom w:val="0"/>
              <w:divBdr>
                <w:top w:val="none" w:sz="0" w:space="0" w:color="auto"/>
                <w:left w:val="none" w:sz="0" w:space="0" w:color="auto"/>
                <w:bottom w:val="none" w:sz="0" w:space="0" w:color="auto"/>
                <w:right w:val="none" w:sz="0" w:space="0" w:color="auto"/>
              </w:divBdr>
              <w:divsChild>
                <w:div w:id="129593854">
                  <w:marLeft w:val="0"/>
                  <w:marRight w:val="0"/>
                  <w:marTop w:val="0"/>
                  <w:marBottom w:val="0"/>
                  <w:divBdr>
                    <w:top w:val="none" w:sz="0" w:space="0" w:color="auto"/>
                    <w:left w:val="none" w:sz="0" w:space="0" w:color="auto"/>
                    <w:bottom w:val="none" w:sz="0" w:space="0" w:color="auto"/>
                    <w:right w:val="none" w:sz="0" w:space="0" w:color="auto"/>
                  </w:divBdr>
                </w:div>
              </w:divsChild>
            </w:div>
            <w:div w:id="656958366">
              <w:marLeft w:val="0"/>
              <w:marRight w:val="0"/>
              <w:marTop w:val="0"/>
              <w:marBottom w:val="0"/>
              <w:divBdr>
                <w:top w:val="none" w:sz="0" w:space="0" w:color="auto"/>
                <w:left w:val="none" w:sz="0" w:space="0" w:color="auto"/>
                <w:bottom w:val="none" w:sz="0" w:space="0" w:color="auto"/>
                <w:right w:val="none" w:sz="0" w:space="0" w:color="auto"/>
              </w:divBdr>
              <w:divsChild>
                <w:div w:id="884220488">
                  <w:marLeft w:val="0"/>
                  <w:marRight w:val="0"/>
                  <w:marTop w:val="0"/>
                  <w:marBottom w:val="0"/>
                  <w:divBdr>
                    <w:top w:val="none" w:sz="0" w:space="0" w:color="auto"/>
                    <w:left w:val="none" w:sz="0" w:space="0" w:color="auto"/>
                    <w:bottom w:val="none" w:sz="0" w:space="0" w:color="auto"/>
                    <w:right w:val="none" w:sz="0" w:space="0" w:color="auto"/>
                  </w:divBdr>
                </w:div>
              </w:divsChild>
            </w:div>
            <w:div w:id="534804861">
              <w:marLeft w:val="0"/>
              <w:marRight w:val="0"/>
              <w:marTop w:val="0"/>
              <w:marBottom w:val="0"/>
              <w:divBdr>
                <w:top w:val="none" w:sz="0" w:space="0" w:color="auto"/>
                <w:left w:val="none" w:sz="0" w:space="0" w:color="auto"/>
                <w:bottom w:val="none" w:sz="0" w:space="0" w:color="auto"/>
                <w:right w:val="none" w:sz="0" w:space="0" w:color="auto"/>
              </w:divBdr>
              <w:divsChild>
                <w:div w:id="1093211802">
                  <w:marLeft w:val="0"/>
                  <w:marRight w:val="0"/>
                  <w:marTop w:val="0"/>
                  <w:marBottom w:val="0"/>
                  <w:divBdr>
                    <w:top w:val="none" w:sz="0" w:space="0" w:color="auto"/>
                    <w:left w:val="none" w:sz="0" w:space="0" w:color="auto"/>
                    <w:bottom w:val="none" w:sz="0" w:space="0" w:color="auto"/>
                    <w:right w:val="none" w:sz="0" w:space="0" w:color="auto"/>
                  </w:divBdr>
                </w:div>
              </w:divsChild>
            </w:div>
            <w:div w:id="499270057">
              <w:marLeft w:val="0"/>
              <w:marRight w:val="0"/>
              <w:marTop w:val="0"/>
              <w:marBottom w:val="0"/>
              <w:divBdr>
                <w:top w:val="none" w:sz="0" w:space="0" w:color="auto"/>
                <w:left w:val="none" w:sz="0" w:space="0" w:color="auto"/>
                <w:bottom w:val="none" w:sz="0" w:space="0" w:color="auto"/>
                <w:right w:val="none" w:sz="0" w:space="0" w:color="auto"/>
              </w:divBdr>
              <w:divsChild>
                <w:div w:id="1364742724">
                  <w:marLeft w:val="0"/>
                  <w:marRight w:val="0"/>
                  <w:marTop w:val="0"/>
                  <w:marBottom w:val="0"/>
                  <w:divBdr>
                    <w:top w:val="none" w:sz="0" w:space="0" w:color="auto"/>
                    <w:left w:val="none" w:sz="0" w:space="0" w:color="auto"/>
                    <w:bottom w:val="none" w:sz="0" w:space="0" w:color="auto"/>
                    <w:right w:val="none" w:sz="0" w:space="0" w:color="auto"/>
                  </w:divBdr>
                </w:div>
              </w:divsChild>
            </w:div>
            <w:div w:id="303050854">
              <w:marLeft w:val="0"/>
              <w:marRight w:val="0"/>
              <w:marTop w:val="0"/>
              <w:marBottom w:val="0"/>
              <w:divBdr>
                <w:top w:val="none" w:sz="0" w:space="0" w:color="auto"/>
                <w:left w:val="none" w:sz="0" w:space="0" w:color="auto"/>
                <w:bottom w:val="none" w:sz="0" w:space="0" w:color="auto"/>
                <w:right w:val="none" w:sz="0" w:space="0" w:color="auto"/>
              </w:divBdr>
            </w:div>
          </w:divsChild>
        </w:div>
        <w:div w:id="862405219">
          <w:marLeft w:val="0"/>
          <w:marRight w:val="0"/>
          <w:marTop w:val="0"/>
          <w:marBottom w:val="0"/>
          <w:divBdr>
            <w:top w:val="none" w:sz="0" w:space="0" w:color="auto"/>
            <w:left w:val="none" w:sz="0" w:space="0" w:color="auto"/>
            <w:bottom w:val="none" w:sz="0" w:space="0" w:color="auto"/>
            <w:right w:val="none" w:sz="0" w:space="0" w:color="auto"/>
          </w:divBdr>
        </w:div>
        <w:div w:id="611521624">
          <w:marLeft w:val="0"/>
          <w:marRight w:val="0"/>
          <w:marTop w:val="0"/>
          <w:marBottom w:val="0"/>
          <w:divBdr>
            <w:top w:val="none" w:sz="0" w:space="0" w:color="auto"/>
            <w:left w:val="none" w:sz="0" w:space="0" w:color="auto"/>
            <w:bottom w:val="none" w:sz="0" w:space="0" w:color="auto"/>
            <w:right w:val="none" w:sz="0" w:space="0" w:color="auto"/>
          </w:divBdr>
          <w:divsChild>
            <w:div w:id="1695228338">
              <w:marLeft w:val="0"/>
              <w:marRight w:val="0"/>
              <w:marTop w:val="0"/>
              <w:marBottom w:val="0"/>
              <w:divBdr>
                <w:top w:val="none" w:sz="0" w:space="0" w:color="auto"/>
                <w:left w:val="none" w:sz="0" w:space="0" w:color="auto"/>
                <w:bottom w:val="none" w:sz="0" w:space="0" w:color="auto"/>
                <w:right w:val="none" w:sz="0" w:space="0" w:color="auto"/>
              </w:divBdr>
            </w:div>
            <w:div w:id="1109082782">
              <w:marLeft w:val="0"/>
              <w:marRight w:val="0"/>
              <w:marTop w:val="0"/>
              <w:marBottom w:val="0"/>
              <w:divBdr>
                <w:top w:val="none" w:sz="0" w:space="0" w:color="auto"/>
                <w:left w:val="none" w:sz="0" w:space="0" w:color="auto"/>
                <w:bottom w:val="none" w:sz="0" w:space="0" w:color="auto"/>
                <w:right w:val="none" w:sz="0" w:space="0" w:color="auto"/>
              </w:divBdr>
              <w:divsChild>
                <w:div w:id="851601811">
                  <w:marLeft w:val="0"/>
                  <w:marRight w:val="0"/>
                  <w:marTop w:val="0"/>
                  <w:marBottom w:val="0"/>
                  <w:divBdr>
                    <w:top w:val="none" w:sz="0" w:space="0" w:color="auto"/>
                    <w:left w:val="none" w:sz="0" w:space="0" w:color="auto"/>
                    <w:bottom w:val="none" w:sz="0" w:space="0" w:color="auto"/>
                    <w:right w:val="none" w:sz="0" w:space="0" w:color="auto"/>
                  </w:divBdr>
                </w:div>
              </w:divsChild>
            </w:div>
            <w:div w:id="1246182913">
              <w:marLeft w:val="0"/>
              <w:marRight w:val="0"/>
              <w:marTop w:val="0"/>
              <w:marBottom w:val="0"/>
              <w:divBdr>
                <w:top w:val="none" w:sz="0" w:space="0" w:color="auto"/>
                <w:left w:val="none" w:sz="0" w:space="0" w:color="auto"/>
                <w:bottom w:val="none" w:sz="0" w:space="0" w:color="auto"/>
                <w:right w:val="none" w:sz="0" w:space="0" w:color="auto"/>
              </w:divBdr>
              <w:divsChild>
                <w:div w:id="1263877810">
                  <w:marLeft w:val="0"/>
                  <w:marRight w:val="0"/>
                  <w:marTop w:val="0"/>
                  <w:marBottom w:val="0"/>
                  <w:divBdr>
                    <w:top w:val="none" w:sz="0" w:space="0" w:color="auto"/>
                    <w:left w:val="none" w:sz="0" w:space="0" w:color="auto"/>
                    <w:bottom w:val="none" w:sz="0" w:space="0" w:color="auto"/>
                    <w:right w:val="none" w:sz="0" w:space="0" w:color="auto"/>
                  </w:divBdr>
                </w:div>
              </w:divsChild>
            </w:div>
            <w:div w:id="193933469">
              <w:marLeft w:val="0"/>
              <w:marRight w:val="0"/>
              <w:marTop w:val="0"/>
              <w:marBottom w:val="0"/>
              <w:divBdr>
                <w:top w:val="none" w:sz="0" w:space="0" w:color="auto"/>
                <w:left w:val="none" w:sz="0" w:space="0" w:color="auto"/>
                <w:bottom w:val="none" w:sz="0" w:space="0" w:color="auto"/>
                <w:right w:val="none" w:sz="0" w:space="0" w:color="auto"/>
              </w:divBdr>
              <w:divsChild>
                <w:div w:id="1151016655">
                  <w:marLeft w:val="0"/>
                  <w:marRight w:val="0"/>
                  <w:marTop w:val="0"/>
                  <w:marBottom w:val="0"/>
                  <w:divBdr>
                    <w:top w:val="none" w:sz="0" w:space="0" w:color="auto"/>
                    <w:left w:val="none" w:sz="0" w:space="0" w:color="auto"/>
                    <w:bottom w:val="none" w:sz="0" w:space="0" w:color="auto"/>
                    <w:right w:val="none" w:sz="0" w:space="0" w:color="auto"/>
                  </w:divBdr>
                </w:div>
              </w:divsChild>
            </w:div>
            <w:div w:id="259485461">
              <w:marLeft w:val="0"/>
              <w:marRight w:val="0"/>
              <w:marTop w:val="0"/>
              <w:marBottom w:val="0"/>
              <w:divBdr>
                <w:top w:val="none" w:sz="0" w:space="0" w:color="auto"/>
                <w:left w:val="none" w:sz="0" w:space="0" w:color="auto"/>
                <w:bottom w:val="none" w:sz="0" w:space="0" w:color="auto"/>
                <w:right w:val="none" w:sz="0" w:space="0" w:color="auto"/>
              </w:divBdr>
              <w:divsChild>
                <w:div w:id="2069913647">
                  <w:marLeft w:val="0"/>
                  <w:marRight w:val="0"/>
                  <w:marTop w:val="0"/>
                  <w:marBottom w:val="0"/>
                  <w:divBdr>
                    <w:top w:val="none" w:sz="0" w:space="0" w:color="auto"/>
                    <w:left w:val="none" w:sz="0" w:space="0" w:color="auto"/>
                    <w:bottom w:val="none" w:sz="0" w:space="0" w:color="auto"/>
                    <w:right w:val="none" w:sz="0" w:space="0" w:color="auto"/>
                  </w:divBdr>
                </w:div>
              </w:divsChild>
            </w:div>
            <w:div w:id="735395302">
              <w:marLeft w:val="0"/>
              <w:marRight w:val="0"/>
              <w:marTop w:val="0"/>
              <w:marBottom w:val="0"/>
              <w:divBdr>
                <w:top w:val="none" w:sz="0" w:space="0" w:color="auto"/>
                <w:left w:val="none" w:sz="0" w:space="0" w:color="auto"/>
                <w:bottom w:val="none" w:sz="0" w:space="0" w:color="auto"/>
                <w:right w:val="none" w:sz="0" w:space="0" w:color="auto"/>
              </w:divBdr>
              <w:divsChild>
                <w:div w:id="798038202">
                  <w:marLeft w:val="0"/>
                  <w:marRight w:val="0"/>
                  <w:marTop w:val="0"/>
                  <w:marBottom w:val="0"/>
                  <w:divBdr>
                    <w:top w:val="none" w:sz="0" w:space="0" w:color="auto"/>
                    <w:left w:val="none" w:sz="0" w:space="0" w:color="auto"/>
                    <w:bottom w:val="none" w:sz="0" w:space="0" w:color="auto"/>
                    <w:right w:val="none" w:sz="0" w:space="0" w:color="auto"/>
                  </w:divBdr>
                </w:div>
              </w:divsChild>
            </w:div>
            <w:div w:id="1190411995">
              <w:marLeft w:val="0"/>
              <w:marRight w:val="0"/>
              <w:marTop w:val="0"/>
              <w:marBottom w:val="0"/>
              <w:divBdr>
                <w:top w:val="none" w:sz="0" w:space="0" w:color="auto"/>
                <w:left w:val="none" w:sz="0" w:space="0" w:color="auto"/>
                <w:bottom w:val="none" w:sz="0" w:space="0" w:color="auto"/>
                <w:right w:val="none" w:sz="0" w:space="0" w:color="auto"/>
              </w:divBdr>
              <w:divsChild>
                <w:div w:id="785586203">
                  <w:marLeft w:val="0"/>
                  <w:marRight w:val="0"/>
                  <w:marTop w:val="0"/>
                  <w:marBottom w:val="0"/>
                  <w:divBdr>
                    <w:top w:val="none" w:sz="0" w:space="0" w:color="auto"/>
                    <w:left w:val="none" w:sz="0" w:space="0" w:color="auto"/>
                    <w:bottom w:val="none" w:sz="0" w:space="0" w:color="auto"/>
                    <w:right w:val="none" w:sz="0" w:space="0" w:color="auto"/>
                  </w:divBdr>
                </w:div>
              </w:divsChild>
            </w:div>
            <w:div w:id="1863013244">
              <w:marLeft w:val="0"/>
              <w:marRight w:val="0"/>
              <w:marTop w:val="0"/>
              <w:marBottom w:val="0"/>
              <w:divBdr>
                <w:top w:val="none" w:sz="0" w:space="0" w:color="auto"/>
                <w:left w:val="none" w:sz="0" w:space="0" w:color="auto"/>
                <w:bottom w:val="none" w:sz="0" w:space="0" w:color="auto"/>
                <w:right w:val="none" w:sz="0" w:space="0" w:color="auto"/>
              </w:divBdr>
            </w:div>
          </w:divsChild>
        </w:div>
        <w:div w:id="46876397">
          <w:marLeft w:val="0"/>
          <w:marRight w:val="0"/>
          <w:marTop w:val="0"/>
          <w:marBottom w:val="0"/>
          <w:divBdr>
            <w:top w:val="none" w:sz="0" w:space="0" w:color="auto"/>
            <w:left w:val="none" w:sz="0" w:space="0" w:color="auto"/>
            <w:bottom w:val="none" w:sz="0" w:space="0" w:color="auto"/>
            <w:right w:val="none" w:sz="0" w:space="0" w:color="auto"/>
          </w:divBdr>
        </w:div>
        <w:div w:id="71515526">
          <w:marLeft w:val="0"/>
          <w:marRight w:val="0"/>
          <w:marTop w:val="0"/>
          <w:marBottom w:val="0"/>
          <w:divBdr>
            <w:top w:val="none" w:sz="0" w:space="0" w:color="auto"/>
            <w:left w:val="none" w:sz="0" w:space="0" w:color="auto"/>
            <w:bottom w:val="none" w:sz="0" w:space="0" w:color="auto"/>
            <w:right w:val="none" w:sz="0" w:space="0" w:color="auto"/>
          </w:divBdr>
          <w:divsChild>
            <w:div w:id="29113817">
              <w:marLeft w:val="0"/>
              <w:marRight w:val="0"/>
              <w:marTop w:val="0"/>
              <w:marBottom w:val="0"/>
              <w:divBdr>
                <w:top w:val="none" w:sz="0" w:space="0" w:color="auto"/>
                <w:left w:val="none" w:sz="0" w:space="0" w:color="auto"/>
                <w:bottom w:val="none" w:sz="0" w:space="0" w:color="auto"/>
                <w:right w:val="none" w:sz="0" w:space="0" w:color="auto"/>
              </w:divBdr>
            </w:div>
            <w:div w:id="1220871025">
              <w:marLeft w:val="0"/>
              <w:marRight w:val="0"/>
              <w:marTop w:val="0"/>
              <w:marBottom w:val="0"/>
              <w:divBdr>
                <w:top w:val="none" w:sz="0" w:space="0" w:color="auto"/>
                <w:left w:val="none" w:sz="0" w:space="0" w:color="auto"/>
                <w:bottom w:val="none" w:sz="0" w:space="0" w:color="auto"/>
                <w:right w:val="none" w:sz="0" w:space="0" w:color="auto"/>
              </w:divBdr>
              <w:divsChild>
                <w:div w:id="1878271427">
                  <w:marLeft w:val="0"/>
                  <w:marRight w:val="0"/>
                  <w:marTop w:val="0"/>
                  <w:marBottom w:val="0"/>
                  <w:divBdr>
                    <w:top w:val="none" w:sz="0" w:space="0" w:color="auto"/>
                    <w:left w:val="none" w:sz="0" w:space="0" w:color="auto"/>
                    <w:bottom w:val="none" w:sz="0" w:space="0" w:color="auto"/>
                    <w:right w:val="none" w:sz="0" w:space="0" w:color="auto"/>
                  </w:divBdr>
                </w:div>
              </w:divsChild>
            </w:div>
            <w:div w:id="763919271">
              <w:marLeft w:val="0"/>
              <w:marRight w:val="0"/>
              <w:marTop w:val="0"/>
              <w:marBottom w:val="0"/>
              <w:divBdr>
                <w:top w:val="none" w:sz="0" w:space="0" w:color="auto"/>
                <w:left w:val="none" w:sz="0" w:space="0" w:color="auto"/>
                <w:bottom w:val="none" w:sz="0" w:space="0" w:color="auto"/>
                <w:right w:val="none" w:sz="0" w:space="0" w:color="auto"/>
              </w:divBdr>
              <w:divsChild>
                <w:div w:id="2093383043">
                  <w:marLeft w:val="0"/>
                  <w:marRight w:val="0"/>
                  <w:marTop w:val="0"/>
                  <w:marBottom w:val="0"/>
                  <w:divBdr>
                    <w:top w:val="none" w:sz="0" w:space="0" w:color="auto"/>
                    <w:left w:val="none" w:sz="0" w:space="0" w:color="auto"/>
                    <w:bottom w:val="none" w:sz="0" w:space="0" w:color="auto"/>
                    <w:right w:val="none" w:sz="0" w:space="0" w:color="auto"/>
                  </w:divBdr>
                </w:div>
              </w:divsChild>
            </w:div>
            <w:div w:id="353851913">
              <w:marLeft w:val="0"/>
              <w:marRight w:val="0"/>
              <w:marTop w:val="0"/>
              <w:marBottom w:val="0"/>
              <w:divBdr>
                <w:top w:val="none" w:sz="0" w:space="0" w:color="auto"/>
                <w:left w:val="none" w:sz="0" w:space="0" w:color="auto"/>
                <w:bottom w:val="none" w:sz="0" w:space="0" w:color="auto"/>
                <w:right w:val="none" w:sz="0" w:space="0" w:color="auto"/>
              </w:divBdr>
              <w:divsChild>
                <w:div w:id="1923176344">
                  <w:marLeft w:val="0"/>
                  <w:marRight w:val="0"/>
                  <w:marTop w:val="0"/>
                  <w:marBottom w:val="0"/>
                  <w:divBdr>
                    <w:top w:val="none" w:sz="0" w:space="0" w:color="auto"/>
                    <w:left w:val="none" w:sz="0" w:space="0" w:color="auto"/>
                    <w:bottom w:val="none" w:sz="0" w:space="0" w:color="auto"/>
                    <w:right w:val="none" w:sz="0" w:space="0" w:color="auto"/>
                  </w:divBdr>
                </w:div>
              </w:divsChild>
            </w:div>
            <w:div w:id="1653563580">
              <w:marLeft w:val="0"/>
              <w:marRight w:val="0"/>
              <w:marTop w:val="0"/>
              <w:marBottom w:val="0"/>
              <w:divBdr>
                <w:top w:val="none" w:sz="0" w:space="0" w:color="auto"/>
                <w:left w:val="none" w:sz="0" w:space="0" w:color="auto"/>
                <w:bottom w:val="none" w:sz="0" w:space="0" w:color="auto"/>
                <w:right w:val="none" w:sz="0" w:space="0" w:color="auto"/>
              </w:divBdr>
              <w:divsChild>
                <w:div w:id="984311624">
                  <w:marLeft w:val="0"/>
                  <w:marRight w:val="0"/>
                  <w:marTop w:val="0"/>
                  <w:marBottom w:val="0"/>
                  <w:divBdr>
                    <w:top w:val="none" w:sz="0" w:space="0" w:color="auto"/>
                    <w:left w:val="none" w:sz="0" w:space="0" w:color="auto"/>
                    <w:bottom w:val="none" w:sz="0" w:space="0" w:color="auto"/>
                    <w:right w:val="none" w:sz="0" w:space="0" w:color="auto"/>
                  </w:divBdr>
                </w:div>
              </w:divsChild>
            </w:div>
            <w:div w:id="2034719590">
              <w:marLeft w:val="0"/>
              <w:marRight w:val="0"/>
              <w:marTop w:val="0"/>
              <w:marBottom w:val="0"/>
              <w:divBdr>
                <w:top w:val="none" w:sz="0" w:space="0" w:color="auto"/>
                <w:left w:val="none" w:sz="0" w:space="0" w:color="auto"/>
                <w:bottom w:val="none" w:sz="0" w:space="0" w:color="auto"/>
                <w:right w:val="none" w:sz="0" w:space="0" w:color="auto"/>
              </w:divBdr>
              <w:divsChild>
                <w:div w:id="1052269674">
                  <w:marLeft w:val="0"/>
                  <w:marRight w:val="0"/>
                  <w:marTop w:val="0"/>
                  <w:marBottom w:val="0"/>
                  <w:divBdr>
                    <w:top w:val="none" w:sz="0" w:space="0" w:color="auto"/>
                    <w:left w:val="none" w:sz="0" w:space="0" w:color="auto"/>
                    <w:bottom w:val="none" w:sz="0" w:space="0" w:color="auto"/>
                    <w:right w:val="none" w:sz="0" w:space="0" w:color="auto"/>
                  </w:divBdr>
                </w:div>
              </w:divsChild>
            </w:div>
            <w:div w:id="1656373491">
              <w:marLeft w:val="0"/>
              <w:marRight w:val="0"/>
              <w:marTop w:val="0"/>
              <w:marBottom w:val="0"/>
              <w:divBdr>
                <w:top w:val="none" w:sz="0" w:space="0" w:color="auto"/>
                <w:left w:val="none" w:sz="0" w:space="0" w:color="auto"/>
                <w:bottom w:val="none" w:sz="0" w:space="0" w:color="auto"/>
                <w:right w:val="none" w:sz="0" w:space="0" w:color="auto"/>
              </w:divBdr>
              <w:divsChild>
                <w:div w:id="5920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878336">
          <w:marLeft w:val="0"/>
          <w:marRight w:val="0"/>
          <w:marTop w:val="0"/>
          <w:marBottom w:val="0"/>
          <w:divBdr>
            <w:top w:val="none" w:sz="0" w:space="0" w:color="auto"/>
            <w:left w:val="none" w:sz="0" w:space="0" w:color="auto"/>
            <w:bottom w:val="none" w:sz="0" w:space="0" w:color="auto"/>
            <w:right w:val="none" w:sz="0" w:space="0" w:color="auto"/>
          </w:divBdr>
        </w:div>
        <w:div w:id="1477144460">
          <w:marLeft w:val="0"/>
          <w:marRight w:val="0"/>
          <w:marTop w:val="0"/>
          <w:marBottom w:val="0"/>
          <w:divBdr>
            <w:top w:val="none" w:sz="0" w:space="0" w:color="auto"/>
            <w:left w:val="none" w:sz="0" w:space="0" w:color="auto"/>
            <w:bottom w:val="none" w:sz="0" w:space="0" w:color="auto"/>
            <w:right w:val="none" w:sz="0" w:space="0" w:color="auto"/>
          </w:divBdr>
          <w:divsChild>
            <w:div w:id="1114984395">
              <w:marLeft w:val="0"/>
              <w:marRight w:val="0"/>
              <w:marTop w:val="0"/>
              <w:marBottom w:val="0"/>
              <w:divBdr>
                <w:top w:val="none" w:sz="0" w:space="0" w:color="auto"/>
                <w:left w:val="none" w:sz="0" w:space="0" w:color="auto"/>
                <w:bottom w:val="none" w:sz="0" w:space="0" w:color="auto"/>
                <w:right w:val="none" w:sz="0" w:space="0" w:color="auto"/>
              </w:divBdr>
            </w:div>
            <w:div w:id="1470440916">
              <w:marLeft w:val="0"/>
              <w:marRight w:val="0"/>
              <w:marTop w:val="0"/>
              <w:marBottom w:val="0"/>
              <w:divBdr>
                <w:top w:val="none" w:sz="0" w:space="0" w:color="auto"/>
                <w:left w:val="none" w:sz="0" w:space="0" w:color="auto"/>
                <w:bottom w:val="none" w:sz="0" w:space="0" w:color="auto"/>
                <w:right w:val="none" w:sz="0" w:space="0" w:color="auto"/>
              </w:divBdr>
              <w:divsChild>
                <w:div w:id="294260823">
                  <w:marLeft w:val="0"/>
                  <w:marRight w:val="0"/>
                  <w:marTop w:val="0"/>
                  <w:marBottom w:val="0"/>
                  <w:divBdr>
                    <w:top w:val="none" w:sz="0" w:space="0" w:color="auto"/>
                    <w:left w:val="none" w:sz="0" w:space="0" w:color="auto"/>
                    <w:bottom w:val="none" w:sz="0" w:space="0" w:color="auto"/>
                    <w:right w:val="none" w:sz="0" w:space="0" w:color="auto"/>
                  </w:divBdr>
                </w:div>
              </w:divsChild>
            </w:div>
            <w:div w:id="831066382">
              <w:marLeft w:val="0"/>
              <w:marRight w:val="0"/>
              <w:marTop w:val="0"/>
              <w:marBottom w:val="0"/>
              <w:divBdr>
                <w:top w:val="none" w:sz="0" w:space="0" w:color="auto"/>
                <w:left w:val="none" w:sz="0" w:space="0" w:color="auto"/>
                <w:bottom w:val="none" w:sz="0" w:space="0" w:color="auto"/>
                <w:right w:val="none" w:sz="0" w:space="0" w:color="auto"/>
              </w:divBdr>
              <w:divsChild>
                <w:div w:id="1059479516">
                  <w:marLeft w:val="0"/>
                  <w:marRight w:val="0"/>
                  <w:marTop w:val="0"/>
                  <w:marBottom w:val="0"/>
                  <w:divBdr>
                    <w:top w:val="none" w:sz="0" w:space="0" w:color="auto"/>
                    <w:left w:val="none" w:sz="0" w:space="0" w:color="auto"/>
                    <w:bottom w:val="none" w:sz="0" w:space="0" w:color="auto"/>
                    <w:right w:val="none" w:sz="0" w:space="0" w:color="auto"/>
                  </w:divBdr>
                </w:div>
              </w:divsChild>
            </w:div>
            <w:div w:id="1466241537">
              <w:marLeft w:val="0"/>
              <w:marRight w:val="0"/>
              <w:marTop w:val="0"/>
              <w:marBottom w:val="0"/>
              <w:divBdr>
                <w:top w:val="none" w:sz="0" w:space="0" w:color="auto"/>
                <w:left w:val="none" w:sz="0" w:space="0" w:color="auto"/>
                <w:bottom w:val="none" w:sz="0" w:space="0" w:color="auto"/>
                <w:right w:val="none" w:sz="0" w:space="0" w:color="auto"/>
              </w:divBdr>
              <w:divsChild>
                <w:div w:id="1224023508">
                  <w:marLeft w:val="0"/>
                  <w:marRight w:val="0"/>
                  <w:marTop w:val="0"/>
                  <w:marBottom w:val="0"/>
                  <w:divBdr>
                    <w:top w:val="none" w:sz="0" w:space="0" w:color="auto"/>
                    <w:left w:val="none" w:sz="0" w:space="0" w:color="auto"/>
                    <w:bottom w:val="none" w:sz="0" w:space="0" w:color="auto"/>
                    <w:right w:val="none" w:sz="0" w:space="0" w:color="auto"/>
                  </w:divBdr>
                </w:div>
              </w:divsChild>
            </w:div>
            <w:div w:id="1321544910">
              <w:marLeft w:val="0"/>
              <w:marRight w:val="0"/>
              <w:marTop w:val="0"/>
              <w:marBottom w:val="0"/>
              <w:divBdr>
                <w:top w:val="none" w:sz="0" w:space="0" w:color="auto"/>
                <w:left w:val="none" w:sz="0" w:space="0" w:color="auto"/>
                <w:bottom w:val="none" w:sz="0" w:space="0" w:color="auto"/>
                <w:right w:val="none" w:sz="0" w:space="0" w:color="auto"/>
              </w:divBdr>
              <w:divsChild>
                <w:div w:id="1145779522">
                  <w:marLeft w:val="0"/>
                  <w:marRight w:val="0"/>
                  <w:marTop w:val="0"/>
                  <w:marBottom w:val="0"/>
                  <w:divBdr>
                    <w:top w:val="none" w:sz="0" w:space="0" w:color="auto"/>
                    <w:left w:val="none" w:sz="0" w:space="0" w:color="auto"/>
                    <w:bottom w:val="none" w:sz="0" w:space="0" w:color="auto"/>
                    <w:right w:val="none" w:sz="0" w:space="0" w:color="auto"/>
                  </w:divBdr>
                </w:div>
              </w:divsChild>
            </w:div>
            <w:div w:id="873884301">
              <w:marLeft w:val="0"/>
              <w:marRight w:val="0"/>
              <w:marTop w:val="0"/>
              <w:marBottom w:val="0"/>
              <w:divBdr>
                <w:top w:val="none" w:sz="0" w:space="0" w:color="auto"/>
                <w:left w:val="none" w:sz="0" w:space="0" w:color="auto"/>
                <w:bottom w:val="none" w:sz="0" w:space="0" w:color="auto"/>
                <w:right w:val="none" w:sz="0" w:space="0" w:color="auto"/>
              </w:divBdr>
              <w:divsChild>
                <w:div w:id="2070182522">
                  <w:marLeft w:val="0"/>
                  <w:marRight w:val="0"/>
                  <w:marTop w:val="0"/>
                  <w:marBottom w:val="0"/>
                  <w:divBdr>
                    <w:top w:val="none" w:sz="0" w:space="0" w:color="auto"/>
                    <w:left w:val="none" w:sz="0" w:space="0" w:color="auto"/>
                    <w:bottom w:val="none" w:sz="0" w:space="0" w:color="auto"/>
                    <w:right w:val="none" w:sz="0" w:space="0" w:color="auto"/>
                  </w:divBdr>
                </w:div>
              </w:divsChild>
            </w:div>
            <w:div w:id="482476158">
              <w:marLeft w:val="0"/>
              <w:marRight w:val="0"/>
              <w:marTop w:val="0"/>
              <w:marBottom w:val="0"/>
              <w:divBdr>
                <w:top w:val="none" w:sz="0" w:space="0" w:color="auto"/>
                <w:left w:val="none" w:sz="0" w:space="0" w:color="auto"/>
                <w:bottom w:val="none" w:sz="0" w:space="0" w:color="auto"/>
                <w:right w:val="none" w:sz="0" w:space="0" w:color="auto"/>
              </w:divBdr>
              <w:divsChild>
                <w:div w:id="123654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649972">
          <w:marLeft w:val="0"/>
          <w:marRight w:val="0"/>
          <w:marTop w:val="0"/>
          <w:marBottom w:val="0"/>
          <w:divBdr>
            <w:top w:val="none" w:sz="0" w:space="0" w:color="auto"/>
            <w:left w:val="none" w:sz="0" w:space="0" w:color="auto"/>
            <w:bottom w:val="none" w:sz="0" w:space="0" w:color="auto"/>
            <w:right w:val="none" w:sz="0" w:space="0" w:color="auto"/>
          </w:divBdr>
        </w:div>
        <w:div w:id="2035692509">
          <w:marLeft w:val="0"/>
          <w:marRight w:val="0"/>
          <w:marTop w:val="0"/>
          <w:marBottom w:val="0"/>
          <w:divBdr>
            <w:top w:val="none" w:sz="0" w:space="0" w:color="auto"/>
            <w:left w:val="none" w:sz="0" w:space="0" w:color="auto"/>
            <w:bottom w:val="none" w:sz="0" w:space="0" w:color="auto"/>
            <w:right w:val="none" w:sz="0" w:space="0" w:color="auto"/>
          </w:divBdr>
          <w:divsChild>
            <w:div w:id="734085375">
              <w:marLeft w:val="0"/>
              <w:marRight w:val="0"/>
              <w:marTop w:val="0"/>
              <w:marBottom w:val="0"/>
              <w:divBdr>
                <w:top w:val="none" w:sz="0" w:space="0" w:color="auto"/>
                <w:left w:val="none" w:sz="0" w:space="0" w:color="auto"/>
                <w:bottom w:val="none" w:sz="0" w:space="0" w:color="auto"/>
                <w:right w:val="none" w:sz="0" w:space="0" w:color="auto"/>
              </w:divBdr>
            </w:div>
            <w:div w:id="264924532">
              <w:marLeft w:val="0"/>
              <w:marRight w:val="0"/>
              <w:marTop w:val="0"/>
              <w:marBottom w:val="0"/>
              <w:divBdr>
                <w:top w:val="none" w:sz="0" w:space="0" w:color="auto"/>
                <w:left w:val="none" w:sz="0" w:space="0" w:color="auto"/>
                <w:bottom w:val="none" w:sz="0" w:space="0" w:color="auto"/>
                <w:right w:val="none" w:sz="0" w:space="0" w:color="auto"/>
              </w:divBdr>
              <w:divsChild>
                <w:div w:id="1279557608">
                  <w:marLeft w:val="0"/>
                  <w:marRight w:val="0"/>
                  <w:marTop w:val="0"/>
                  <w:marBottom w:val="0"/>
                  <w:divBdr>
                    <w:top w:val="none" w:sz="0" w:space="0" w:color="auto"/>
                    <w:left w:val="none" w:sz="0" w:space="0" w:color="auto"/>
                    <w:bottom w:val="none" w:sz="0" w:space="0" w:color="auto"/>
                    <w:right w:val="none" w:sz="0" w:space="0" w:color="auto"/>
                  </w:divBdr>
                </w:div>
              </w:divsChild>
            </w:div>
            <w:div w:id="1642810546">
              <w:marLeft w:val="0"/>
              <w:marRight w:val="0"/>
              <w:marTop w:val="0"/>
              <w:marBottom w:val="0"/>
              <w:divBdr>
                <w:top w:val="none" w:sz="0" w:space="0" w:color="auto"/>
                <w:left w:val="none" w:sz="0" w:space="0" w:color="auto"/>
                <w:bottom w:val="none" w:sz="0" w:space="0" w:color="auto"/>
                <w:right w:val="none" w:sz="0" w:space="0" w:color="auto"/>
              </w:divBdr>
              <w:divsChild>
                <w:div w:id="703020899">
                  <w:marLeft w:val="0"/>
                  <w:marRight w:val="0"/>
                  <w:marTop w:val="0"/>
                  <w:marBottom w:val="0"/>
                  <w:divBdr>
                    <w:top w:val="none" w:sz="0" w:space="0" w:color="auto"/>
                    <w:left w:val="none" w:sz="0" w:space="0" w:color="auto"/>
                    <w:bottom w:val="none" w:sz="0" w:space="0" w:color="auto"/>
                    <w:right w:val="none" w:sz="0" w:space="0" w:color="auto"/>
                  </w:divBdr>
                </w:div>
              </w:divsChild>
            </w:div>
            <w:div w:id="1635216910">
              <w:marLeft w:val="0"/>
              <w:marRight w:val="0"/>
              <w:marTop w:val="0"/>
              <w:marBottom w:val="0"/>
              <w:divBdr>
                <w:top w:val="none" w:sz="0" w:space="0" w:color="auto"/>
                <w:left w:val="none" w:sz="0" w:space="0" w:color="auto"/>
                <w:bottom w:val="none" w:sz="0" w:space="0" w:color="auto"/>
                <w:right w:val="none" w:sz="0" w:space="0" w:color="auto"/>
              </w:divBdr>
              <w:divsChild>
                <w:div w:id="1778257506">
                  <w:marLeft w:val="0"/>
                  <w:marRight w:val="0"/>
                  <w:marTop w:val="0"/>
                  <w:marBottom w:val="0"/>
                  <w:divBdr>
                    <w:top w:val="none" w:sz="0" w:space="0" w:color="auto"/>
                    <w:left w:val="none" w:sz="0" w:space="0" w:color="auto"/>
                    <w:bottom w:val="none" w:sz="0" w:space="0" w:color="auto"/>
                    <w:right w:val="none" w:sz="0" w:space="0" w:color="auto"/>
                  </w:divBdr>
                </w:div>
              </w:divsChild>
            </w:div>
            <w:div w:id="276303630">
              <w:marLeft w:val="0"/>
              <w:marRight w:val="0"/>
              <w:marTop w:val="0"/>
              <w:marBottom w:val="0"/>
              <w:divBdr>
                <w:top w:val="none" w:sz="0" w:space="0" w:color="auto"/>
                <w:left w:val="none" w:sz="0" w:space="0" w:color="auto"/>
                <w:bottom w:val="none" w:sz="0" w:space="0" w:color="auto"/>
                <w:right w:val="none" w:sz="0" w:space="0" w:color="auto"/>
              </w:divBdr>
              <w:divsChild>
                <w:div w:id="910627098">
                  <w:marLeft w:val="0"/>
                  <w:marRight w:val="0"/>
                  <w:marTop w:val="0"/>
                  <w:marBottom w:val="0"/>
                  <w:divBdr>
                    <w:top w:val="none" w:sz="0" w:space="0" w:color="auto"/>
                    <w:left w:val="none" w:sz="0" w:space="0" w:color="auto"/>
                    <w:bottom w:val="none" w:sz="0" w:space="0" w:color="auto"/>
                    <w:right w:val="none" w:sz="0" w:space="0" w:color="auto"/>
                  </w:divBdr>
                </w:div>
              </w:divsChild>
            </w:div>
            <w:div w:id="1283027800">
              <w:marLeft w:val="0"/>
              <w:marRight w:val="0"/>
              <w:marTop w:val="0"/>
              <w:marBottom w:val="0"/>
              <w:divBdr>
                <w:top w:val="none" w:sz="0" w:space="0" w:color="auto"/>
                <w:left w:val="none" w:sz="0" w:space="0" w:color="auto"/>
                <w:bottom w:val="none" w:sz="0" w:space="0" w:color="auto"/>
                <w:right w:val="none" w:sz="0" w:space="0" w:color="auto"/>
              </w:divBdr>
              <w:divsChild>
                <w:div w:id="522091447">
                  <w:marLeft w:val="0"/>
                  <w:marRight w:val="0"/>
                  <w:marTop w:val="0"/>
                  <w:marBottom w:val="0"/>
                  <w:divBdr>
                    <w:top w:val="none" w:sz="0" w:space="0" w:color="auto"/>
                    <w:left w:val="none" w:sz="0" w:space="0" w:color="auto"/>
                    <w:bottom w:val="none" w:sz="0" w:space="0" w:color="auto"/>
                    <w:right w:val="none" w:sz="0" w:space="0" w:color="auto"/>
                  </w:divBdr>
                </w:div>
              </w:divsChild>
            </w:div>
            <w:div w:id="605430386">
              <w:marLeft w:val="0"/>
              <w:marRight w:val="0"/>
              <w:marTop w:val="0"/>
              <w:marBottom w:val="0"/>
              <w:divBdr>
                <w:top w:val="none" w:sz="0" w:space="0" w:color="auto"/>
                <w:left w:val="none" w:sz="0" w:space="0" w:color="auto"/>
                <w:bottom w:val="none" w:sz="0" w:space="0" w:color="auto"/>
                <w:right w:val="none" w:sz="0" w:space="0" w:color="auto"/>
              </w:divBdr>
              <w:divsChild>
                <w:div w:id="391075066">
                  <w:marLeft w:val="0"/>
                  <w:marRight w:val="0"/>
                  <w:marTop w:val="0"/>
                  <w:marBottom w:val="0"/>
                  <w:divBdr>
                    <w:top w:val="none" w:sz="0" w:space="0" w:color="auto"/>
                    <w:left w:val="none" w:sz="0" w:space="0" w:color="auto"/>
                    <w:bottom w:val="none" w:sz="0" w:space="0" w:color="auto"/>
                    <w:right w:val="none" w:sz="0" w:space="0" w:color="auto"/>
                  </w:divBdr>
                </w:div>
              </w:divsChild>
            </w:div>
            <w:div w:id="1117212374">
              <w:marLeft w:val="0"/>
              <w:marRight w:val="0"/>
              <w:marTop w:val="0"/>
              <w:marBottom w:val="0"/>
              <w:divBdr>
                <w:top w:val="none" w:sz="0" w:space="0" w:color="auto"/>
                <w:left w:val="none" w:sz="0" w:space="0" w:color="auto"/>
                <w:bottom w:val="none" w:sz="0" w:space="0" w:color="auto"/>
                <w:right w:val="none" w:sz="0" w:space="0" w:color="auto"/>
              </w:divBdr>
              <w:divsChild>
                <w:div w:id="2045128118">
                  <w:marLeft w:val="0"/>
                  <w:marRight w:val="0"/>
                  <w:marTop w:val="0"/>
                  <w:marBottom w:val="0"/>
                  <w:divBdr>
                    <w:top w:val="none" w:sz="0" w:space="0" w:color="auto"/>
                    <w:left w:val="none" w:sz="0" w:space="0" w:color="auto"/>
                    <w:bottom w:val="none" w:sz="0" w:space="0" w:color="auto"/>
                    <w:right w:val="none" w:sz="0" w:space="0" w:color="auto"/>
                  </w:divBdr>
                </w:div>
              </w:divsChild>
            </w:div>
            <w:div w:id="1486319415">
              <w:marLeft w:val="0"/>
              <w:marRight w:val="0"/>
              <w:marTop w:val="0"/>
              <w:marBottom w:val="0"/>
              <w:divBdr>
                <w:top w:val="none" w:sz="0" w:space="0" w:color="auto"/>
                <w:left w:val="none" w:sz="0" w:space="0" w:color="auto"/>
                <w:bottom w:val="none" w:sz="0" w:space="0" w:color="auto"/>
                <w:right w:val="none" w:sz="0" w:space="0" w:color="auto"/>
              </w:divBdr>
              <w:divsChild>
                <w:div w:id="204756376">
                  <w:marLeft w:val="0"/>
                  <w:marRight w:val="0"/>
                  <w:marTop w:val="0"/>
                  <w:marBottom w:val="0"/>
                  <w:divBdr>
                    <w:top w:val="none" w:sz="0" w:space="0" w:color="auto"/>
                    <w:left w:val="none" w:sz="0" w:space="0" w:color="auto"/>
                    <w:bottom w:val="none" w:sz="0" w:space="0" w:color="auto"/>
                    <w:right w:val="none" w:sz="0" w:space="0" w:color="auto"/>
                  </w:divBdr>
                </w:div>
              </w:divsChild>
            </w:div>
            <w:div w:id="735277390">
              <w:marLeft w:val="0"/>
              <w:marRight w:val="0"/>
              <w:marTop w:val="0"/>
              <w:marBottom w:val="0"/>
              <w:divBdr>
                <w:top w:val="none" w:sz="0" w:space="0" w:color="auto"/>
                <w:left w:val="none" w:sz="0" w:space="0" w:color="auto"/>
                <w:bottom w:val="none" w:sz="0" w:space="0" w:color="auto"/>
                <w:right w:val="none" w:sz="0" w:space="0" w:color="auto"/>
              </w:divBdr>
              <w:divsChild>
                <w:div w:id="714279794">
                  <w:marLeft w:val="0"/>
                  <w:marRight w:val="0"/>
                  <w:marTop w:val="0"/>
                  <w:marBottom w:val="0"/>
                  <w:divBdr>
                    <w:top w:val="none" w:sz="0" w:space="0" w:color="auto"/>
                    <w:left w:val="none" w:sz="0" w:space="0" w:color="auto"/>
                    <w:bottom w:val="none" w:sz="0" w:space="0" w:color="auto"/>
                    <w:right w:val="none" w:sz="0" w:space="0" w:color="auto"/>
                  </w:divBdr>
                </w:div>
              </w:divsChild>
            </w:div>
            <w:div w:id="352733379">
              <w:marLeft w:val="0"/>
              <w:marRight w:val="0"/>
              <w:marTop w:val="0"/>
              <w:marBottom w:val="0"/>
              <w:divBdr>
                <w:top w:val="none" w:sz="0" w:space="0" w:color="auto"/>
                <w:left w:val="none" w:sz="0" w:space="0" w:color="auto"/>
                <w:bottom w:val="none" w:sz="0" w:space="0" w:color="auto"/>
                <w:right w:val="none" w:sz="0" w:space="0" w:color="auto"/>
              </w:divBdr>
              <w:divsChild>
                <w:div w:id="1810198119">
                  <w:marLeft w:val="0"/>
                  <w:marRight w:val="0"/>
                  <w:marTop w:val="0"/>
                  <w:marBottom w:val="0"/>
                  <w:divBdr>
                    <w:top w:val="none" w:sz="0" w:space="0" w:color="auto"/>
                    <w:left w:val="none" w:sz="0" w:space="0" w:color="auto"/>
                    <w:bottom w:val="none" w:sz="0" w:space="0" w:color="auto"/>
                    <w:right w:val="none" w:sz="0" w:space="0" w:color="auto"/>
                  </w:divBdr>
                </w:div>
              </w:divsChild>
            </w:div>
            <w:div w:id="1107384308">
              <w:marLeft w:val="0"/>
              <w:marRight w:val="0"/>
              <w:marTop w:val="0"/>
              <w:marBottom w:val="0"/>
              <w:divBdr>
                <w:top w:val="none" w:sz="0" w:space="0" w:color="auto"/>
                <w:left w:val="none" w:sz="0" w:space="0" w:color="auto"/>
                <w:bottom w:val="none" w:sz="0" w:space="0" w:color="auto"/>
                <w:right w:val="none" w:sz="0" w:space="0" w:color="auto"/>
              </w:divBdr>
              <w:divsChild>
                <w:div w:id="54813998">
                  <w:marLeft w:val="0"/>
                  <w:marRight w:val="0"/>
                  <w:marTop w:val="0"/>
                  <w:marBottom w:val="0"/>
                  <w:divBdr>
                    <w:top w:val="none" w:sz="0" w:space="0" w:color="auto"/>
                    <w:left w:val="none" w:sz="0" w:space="0" w:color="auto"/>
                    <w:bottom w:val="none" w:sz="0" w:space="0" w:color="auto"/>
                    <w:right w:val="none" w:sz="0" w:space="0" w:color="auto"/>
                  </w:divBdr>
                </w:div>
              </w:divsChild>
            </w:div>
            <w:div w:id="1347098040">
              <w:marLeft w:val="0"/>
              <w:marRight w:val="0"/>
              <w:marTop w:val="0"/>
              <w:marBottom w:val="0"/>
              <w:divBdr>
                <w:top w:val="none" w:sz="0" w:space="0" w:color="auto"/>
                <w:left w:val="none" w:sz="0" w:space="0" w:color="auto"/>
                <w:bottom w:val="none" w:sz="0" w:space="0" w:color="auto"/>
                <w:right w:val="none" w:sz="0" w:space="0" w:color="auto"/>
              </w:divBdr>
            </w:div>
          </w:divsChild>
        </w:div>
        <w:div w:id="1096444185">
          <w:marLeft w:val="0"/>
          <w:marRight w:val="0"/>
          <w:marTop w:val="0"/>
          <w:marBottom w:val="0"/>
          <w:divBdr>
            <w:top w:val="none" w:sz="0" w:space="0" w:color="auto"/>
            <w:left w:val="none" w:sz="0" w:space="0" w:color="auto"/>
            <w:bottom w:val="none" w:sz="0" w:space="0" w:color="auto"/>
            <w:right w:val="none" w:sz="0" w:space="0" w:color="auto"/>
          </w:divBdr>
        </w:div>
        <w:div w:id="369571236">
          <w:marLeft w:val="0"/>
          <w:marRight w:val="0"/>
          <w:marTop w:val="0"/>
          <w:marBottom w:val="0"/>
          <w:divBdr>
            <w:top w:val="none" w:sz="0" w:space="0" w:color="auto"/>
            <w:left w:val="none" w:sz="0" w:space="0" w:color="auto"/>
            <w:bottom w:val="none" w:sz="0" w:space="0" w:color="auto"/>
            <w:right w:val="none" w:sz="0" w:space="0" w:color="auto"/>
          </w:divBdr>
          <w:divsChild>
            <w:div w:id="306398706">
              <w:marLeft w:val="0"/>
              <w:marRight w:val="0"/>
              <w:marTop w:val="0"/>
              <w:marBottom w:val="0"/>
              <w:divBdr>
                <w:top w:val="none" w:sz="0" w:space="0" w:color="auto"/>
                <w:left w:val="none" w:sz="0" w:space="0" w:color="auto"/>
                <w:bottom w:val="none" w:sz="0" w:space="0" w:color="auto"/>
                <w:right w:val="none" w:sz="0" w:space="0" w:color="auto"/>
              </w:divBdr>
            </w:div>
            <w:div w:id="1075280727">
              <w:marLeft w:val="0"/>
              <w:marRight w:val="0"/>
              <w:marTop w:val="0"/>
              <w:marBottom w:val="0"/>
              <w:divBdr>
                <w:top w:val="none" w:sz="0" w:space="0" w:color="auto"/>
                <w:left w:val="none" w:sz="0" w:space="0" w:color="auto"/>
                <w:bottom w:val="none" w:sz="0" w:space="0" w:color="auto"/>
                <w:right w:val="none" w:sz="0" w:space="0" w:color="auto"/>
              </w:divBdr>
              <w:divsChild>
                <w:div w:id="1329409382">
                  <w:marLeft w:val="0"/>
                  <w:marRight w:val="0"/>
                  <w:marTop w:val="0"/>
                  <w:marBottom w:val="0"/>
                  <w:divBdr>
                    <w:top w:val="none" w:sz="0" w:space="0" w:color="auto"/>
                    <w:left w:val="none" w:sz="0" w:space="0" w:color="auto"/>
                    <w:bottom w:val="none" w:sz="0" w:space="0" w:color="auto"/>
                    <w:right w:val="none" w:sz="0" w:space="0" w:color="auto"/>
                  </w:divBdr>
                </w:div>
              </w:divsChild>
            </w:div>
            <w:div w:id="5988182">
              <w:marLeft w:val="0"/>
              <w:marRight w:val="0"/>
              <w:marTop w:val="0"/>
              <w:marBottom w:val="0"/>
              <w:divBdr>
                <w:top w:val="none" w:sz="0" w:space="0" w:color="auto"/>
                <w:left w:val="none" w:sz="0" w:space="0" w:color="auto"/>
                <w:bottom w:val="none" w:sz="0" w:space="0" w:color="auto"/>
                <w:right w:val="none" w:sz="0" w:space="0" w:color="auto"/>
              </w:divBdr>
              <w:divsChild>
                <w:div w:id="1732194451">
                  <w:marLeft w:val="0"/>
                  <w:marRight w:val="0"/>
                  <w:marTop w:val="0"/>
                  <w:marBottom w:val="0"/>
                  <w:divBdr>
                    <w:top w:val="none" w:sz="0" w:space="0" w:color="auto"/>
                    <w:left w:val="none" w:sz="0" w:space="0" w:color="auto"/>
                    <w:bottom w:val="none" w:sz="0" w:space="0" w:color="auto"/>
                    <w:right w:val="none" w:sz="0" w:space="0" w:color="auto"/>
                  </w:divBdr>
                </w:div>
              </w:divsChild>
            </w:div>
            <w:div w:id="790709538">
              <w:marLeft w:val="0"/>
              <w:marRight w:val="0"/>
              <w:marTop w:val="0"/>
              <w:marBottom w:val="0"/>
              <w:divBdr>
                <w:top w:val="none" w:sz="0" w:space="0" w:color="auto"/>
                <w:left w:val="none" w:sz="0" w:space="0" w:color="auto"/>
                <w:bottom w:val="none" w:sz="0" w:space="0" w:color="auto"/>
                <w:right w:val="none" w:sz="0" w:space="0" w:color="auto"/>
              </w:divBdr>
              <w:divsChild>
                <w:div w:id="2027058505">
                  <w:marLeft w:val="0"/>
                  <w:marRight w:val="0"/>
                  <w:marTop w:val="0"/>
                  <w:marBottom w:val="0"/>
                  <w:divBdr>
                    <w:top w:val="none" w:sz="0" w:space="0" w:color="auto"/>
                    <w:left w:val="none" w:sz="0" w:space="0" w:color="auto"/>
                    <w:bottom w:val="none" w:sz="0" w:space="0" w:color="auto"/>
                    <w:right w:val="none" w:sz="0" w:space="0" w:color="auto"/>
                  </w:divBdr>
                </w:div>
              </w:divsChild>
            </w:div>
            <w:div w:id="481973257">
              <w:marLeft w:val="0"/>
              <w:marRight w:val="0"/>
              <w:marTop w:val="0"/>
              <w:marBottom w:val="0"/>
              <w:divBdr>
                <w:top w:val="none" w:sz="0" w:space="0" w:color="auto"/>
                <w:left w:val="none" w:sz="0" w:space="0" w:color="auto"/>
                <w:bottom w:val="none" w:sz="0" w:space="0" w:color="auto"/>
                <w:right w:val="none" w:sz="0" w:space="0" w:color="auto"/>
              </w:divBdr>
              <w:divsChild>
                <w:div w:id="866799162">
                  <w:marLeft w:val="0"/>
                  <w:marRight w:val="0"/>
                  <w:marTop w:val="0"/>
                  <w:marBottom w:val="0"/>
                  <w:divBdr>
                    <w:top w:val="none" w:sz="0" w:space="0" w:color="auto"/>
                    <w:left w:val="none" w:sz="0" w:space="0" w:color="auto"/>
                    <w:bottom w:val="none" w:sz="0" w:space="0" w:color="auto"/>
                    <w:right w:val="none" w:sz="0" w:space="0" w:color="auto"/>
                  </w:divBdr>
                </w:div>
              </w:divsChild>
            </w:div>
            <w:div w:id="1945067406">
              <w:marLeft w:val="0"/>
              <w:marRight w:val="0"/>
              <w:marTop w:val="0"/>
              <w:marBottom w:val="0"/>
              <w:divBdr>
                <w:top w:val="none" w:sz="0" w:space="0" w:color="auto"/>
                <w:left w:val="none" w:sz="0" w:space="0" w:color="auto"/>
                <w:bottom w:val="none" w:sz="0" w:space="0" w:color="auto"/>
                <w:right w:val="none" w:sz="0" w:space="0" w:color="auto"/>
              </w:divBdr>
              <w:divsChild>
                <w:div w:id="221333685">
                  <w:marLeft w:val="0"/>
                  <w:marRight w:val="0"/>
                  <w:marTop w:val="0"/>
                  <w:marBottom w:val="0"/>
                  <w:divBdr>
                    <w:top w:val="none" w:sz="0" w:space="0" w:color="auto"/>
                    <w:left w:val="none" w:sz="0" w:space="0" w:color="auto"/>
                    <w:bottom w:val="none" w:sz="0" w:space="0" w:color="auto"/>
                    <w:right w:val="none" w:sz="0" w:space="0" w:color="auto"/>
                  </w:divBdr>
                </w:div>
              </w:divsChild>
            </w:div>
            <w:div w:id="1246040151">
              <w:marLeft w:val="0"/>
              <w:marRight w:val="0"/>
              <w:marTop w:val="0"/>
              <w:marBottom w:val="0"/>
              <w:divBdr>
                <w:top w:val="none" w:sz="0" w:space="0" w:color="auto"/>
                <w:left w:val="none" w:sz="0" w:space="0" w:color="auto"/>
                <w:bottom w:val="none" w:sz="0" w:space="0" w:color="auto"/>
                <w:right w:val="none" w:sz="0" w:space="0" w:color="auto"/>
              </w:divBdr>
              <w:divsChild>
                <w:div w:id="169754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098126">
          <w:marLeft w:val="0"/>
          <w:marRight w:val="0"/>
          <w:marTop w:val="0"/>
          <w:marBottom w:val="0"/>
          <w:divBdr>
            <w:top w:val="none" w:sz="0" w:space="0" w:color="auto"/>
            <w:left w:val="none" w:sz="0" w:space="0" w:color="auto"/>
            <w:bottom w:val="none" w:sz="0" w:space="0" w:color="auto"/>
            <w:right w:val="none" w:sz="0" w:space="0" w:color="auto"/>
          </w:divBdr>
        </w:div>
        <w:div w:id="1016494938">
          <w:marLeft w:val="0"/>
          <w:marRight w:val="0"/>
          <w:marTop w:val="0"/>
          <w:marBottom w:val="0"/>
          <w:divBdr>
            <w:top w:val="none" w:sz="0" w:space="0" w:color="auto"/>
            <w:left w:val="none" w:sz="0" w:space="0" w:color="auto"/>
            <w:bottom w:val="none" w:sz="0" w:space="0" w:color="auto"/>
            <w:right w:val="none" w:sz="0" w:space="0" w:color="auto"/>
          </w:divBdr>
          <w:divsChild>
            <w:div w:id="733432064">
              <w:marLeft w:val="0"/>
              <w:marRight w:val="0"/>
              <w:marTop w:val="0"/>
              <w:marBottom w:val="0"/>
              <w:divBdr>
                <w:top w:val="none" w:sz="0" w:space="0" w:color="auto"/>
                <w:left w:val="none" w:sz="0" w:space="0" w:color="auto"/>
                <w:bottom w:val="none" w:sz="0" w:space="0" w:color="auto"/>
                <w:right w:val="none" w:sz="0" w:space="0" w:color="auto"/>
              </w:divBdr>
            </w:div>
            <w:div w:id="456335784">
              <w:marLeft w:val="0"/>
              <w:marRight w:val="0"/>
              <w:marTop w:val="0"/>
              <w:marBottom w:val="0"/>
              <w:divBdr>
                <w:top w:val="none" w:sz="0" w:space="0" w:color="auto"/>
                <w:left w:val="none" w:sz="0" w:space="0" w:color="auto"/>
                <w:bottom w:val="none" w:sz="0" w:space="0" w:color="auto"/>
                <w:right w:val="none" w:sz="0" w:space="0" w:color="auto"/>
              </w:divBdr>
              <w:divsChild>
                <w:div w:id="1872062655">
                  <w:marLeft w:val="0"/>
                  <w:marRight w:val="0"/>
                  <w:marTop w:val="0"/>
                  <w:marBottom w:val="0"/>
                  <w:divBdr>
                    <w:top w:val="none" w:sz="0" w:space="0" w:color="auto"/>
                    <w:left w:val="none" w:sz="0" w:space="0" w:color="auto"/>
                    <w:bottom w:val="none" w:sz="0" w:space="0" w:color="auto"/>
                    <w:right w:val="none" w:sz="0" w:space="0" w:color="auto"/>
                  </w:divBdr>
                </w:div>
              </w:divsChild>
            </w:div>
            <w:div w:id="287708771">
              <w:marLeft w:val="0"/>
              <w:marRight w:val="0"/>
              <w:marTop w:val="0"/>
              <w:marBottom w:val="0"/>
              <w:divBdr>
                <w:top w:val="none" w:sz="0" w:space="0" w:color="auto"/>
                <w:left w:val="none" w:sz="0" w:space="0" w:color="auto"/>
                <w:bottom w:val="none" w:sz="0" w:space="0" w:color="auto"/>
                <w:right w:val="none" w:sz="0" w:space="0" w:color="auto"/>
              </w:divBdr>
              <w:divsChild>
                <w:div w:id="1107654151">
                  <w:marLeft w:val="0"/>
                  <w:marRight w:val="0"/>
                  <w:marTop w:val="0"/>
                  <w:marBottom w:val="0"/>
                  <w:divBdr>
                    <w:top w:val="none" w:sz="0" w:space="0" w:color="auto"/>
                    <w:left w:val="none" w:sz="0" w:space="0" w:color="auto"/>
                    <w:bottom w:val="none" w:sz="0" w:space="0" w:color="auto"/>
                    <w:right w:val="none" w:sz="0" w:space="0" w:color="auto"/>
                  </w:divBdr>
                </w:div>
              </w:divsChild>
            </w:div>
            <w:div w:id="1743718187">
              <w:marLeft w:val="0"/>
              <w:marRight w:val="0"/>
              <w:marTop w:val="0"/>
              <w:marBottom w:val="0"/>
              <w:divBdr>
                <w:top w:val="none" w:sz="0" w:space="0" w:color="auto"/>
                <w:left w:val="none" w:sz="0" w:space="0" w:color="auto"/>
                <w:bottom w:val="none" w:sz="0" w:space="0" w:color="auto"/>
                <w:right w:val="none" w:sz="0" w:space="0" w:color="auto"/>
              </w:divBdr>
              <w:divsChild>
                <w:div w:id="1595699988">
                  <w:marLeft w:val="0"/>
                  <w:marRight w:val="0"/>
                  <w:marTop w:val="0"/>
                  <w:marBottom w:val="0"/>
                  <w:divBdr>
                    <w:top w:val="none" w:sz="0" w:space="0" w:color="auto"/>
                    <w:left w:val="none" w:sz="0" w:space="0" w:color="auto"/>
                    <w:bottom w:val="none" w:sz="0" w:space="0" w:color="auto"/>
                    <w:right w:val="none" w:sz="0" w:space="0" w:color="auto"/>
                  </w:divBdr>
                </w:div>
              </w:divsChild>
            </w:div>
            <w:div w:id="698774737">
              <w:marLeft w:val="0"/>
              <w:marRight w:val="0"/>
              <w:marTop w:val="0"/>
              <w:marBottom w:val="0"/>
              <w:divBdr>
                <w:top w:val="none" w:sz="0" w:space="0" w:color="auto"/>
                <w:left w:val="none" w:sz="0" w:space="0" w:color="auto"/>
                <w:bottom w:val="none" w:sz="0" w:space="0" w:color="auto"/>
                <w:right w:val="none" w:sz="0" w:space="0" w:color="auto"/>
              </w:divBdr>
              <w:divsChild>
                <w:div w:id="2048866105">
                  <w:marLeft w:val="0"/>
                  <w:marRight w:val="0"/>
                  <w:marTop w:val="0"/>
                  <w:marBottom w:val="0"/>
                  <w:divBdr>
                    <w:top w:val="none" w:sz="0" w:space="0" w:color="auto"/>
                    <w:left w:val="none" w:sz="0" w:space="0" w:color="auto"/>
                    <w:bottom w:val="none" w:sz="0" w:space="0" w:color="auto"/>
                    <w:right w:val="none" w:sz="0" w:space="0" w:color="auto"/>
                  </w:divBdr>
                </w:div>
              </w:divsChild>
            </w:div>
            <w:div w:id="1965697805">
              <w:marLeft w:val="0"/>
              <w:marRight w:val="0"/>
              <w:marTop w:val="0"/>
              <w:marBottom w:val="0"/>
              <w:divBdr>
                <w:top w:val="none" w:sz="0" w:space="0" w:color="auto"/>
                <w:left w:val="none" w:sz="0" w:space="0" w:color="auto"/>
                <w:bottom w:val="none" w:sz="0" w:space="0" w:color="auto"/>
                <w:right w:val="none" w:sz="0" w:space="0" w:color="auto"/>
              </w:divBdr>
              <w:divsChild>
                <w:div w:id="334311430">
                  <w:marLeft w:val="0"/>
                  <w:marRight w:val="0"/>
                  <w:marTop w:val="0"/>
                  <w:marBottom w:val="0"/>
                  <w:divBdr>
                    <w:top w:val="none" w:sz="0" w:space="0" w:color="auto"/>
                    <w:left w:val="none" w:sz="0" w:space="0" w:color="auto"/>
                    <w:bottom w:val="none" w:sz="0" w:space="0" w:color="auto"/>
                    <w:right w:val="none" w:sz="0" w:space="0" w:color="auto"/>
                  </w:divBdr>
                </w:div>
              </w:divsChild>
            </w:div>
            <w:div w:id="1501702134">
              <w:marLeft w:val="0"/>
              <w:marRight w:val="0"/>
              <w:marTop w:val="0"/>
              <w:marBottom w:val="0"/>
              <w:divBdr>
                <w:top w:val="none" w:sz="0" w:space="0" w:color="auto"/>
                <w:left w:val="none" w:sz="0" w:space="0" w:color="auto"/>
                <w:bottom w:val="none" w:sz="0" w:space="0" w:color="auto"/>
                <w:right w:val="none" w:sz="0" w:space="0" w:color="auto"/>
              </w:divBdr>
              <w:divsChild>
                <w:div w:id="823741407">
                  <w:marLeft w:val="0"/>
                  <w:marRight w:val="0"/>
                  <w:marTop w:val="0"/>
                  <w:marBottom w:val="0"/>
                  <w:divBdr>
                    <w:top w:val="none" w:sz="0" w:space="0" w:color="auto"/>
                    <w:left w:val="none" w:sz="0" w:space="0" w:color="auto"/>
                    <w:bottom w:val="none" w:sz="0" w:space="0" w:color="auto"/>
                    <w:right w:val="none" w:sz="0" w:space="0" w:color="auto"/>
                  </w:divBdr>
                </w:div>
              </w:divsChild>
            </w:div>
            <w:div w:id="609091688">
              <w:marLeft w:val="0"/>
              <w:marRight w:val="0"/>
              <w:marTop w:val="0"/>
              <w:marBottom w:val="0"/>
              <w:divBdr>
                <w:top w:val="none" w:sz="0" w:space="0" w:color="auto"/>
                <w:left w:val="none" w:sz="0" w:space="0" w:color="auto"/>
                <w:bottom w:val="none" w:sz="0" w:space="0" w:color="auto"/>
                <w:right w:val="none" w:sz="0" w:space="0" w:color="auto"/>
              </w:divBdr>
            </w:div>
          </w:divsChild>
        </w:div>
        <w:div w:id="1330669060">
          <w:marLeft w:val="0"/>
          <w:marRight w:val="0"/>
          <w:marTop w:val="0"/>
          <w:marBottom w:val="0"/>
          <w:divBdr>
            <w:top w:val="none" w:sz="0" w:space="0" w:color="auto"/>
            <w:left w:val="none" w:sz="0" w:space="0" w:color="auto"/>
            <w:bottom w:val="none" w:sz="0" w:space="0" w:color="auto"/>
            <w:right w:val="none" w:sz="0" w:space="0" w:color="auto"/>
          </w:divBdr>
        </w:div>
        <w:div w:id="181672287">
          <w:marLeft w:val="0"/>
          <w:marRight w:val="0"/>
          <w:marTop w:val="0"/>
          <w:marBottom w:val="0"/>
          <w:divBdr>
            <w:top w:val="none" w:sz="0" w:space="0" w:color="auto"/>
            <w:left w:val="none" w:sz="0" w:space="0" w:color="auto"/>
            <w:bottom w:val="none" w:sz="0" w:space="0" w:color="auto"/>
            <w:right w:val="none" w:sz="0" w:space="0" w:color="auto"/>
          </w:divBdr>
          <w:divsChild>
            <w:div w:id="1466434839">
              <w:marLeft w:val="0"/>
              <w:marRight w:val="0"/>
              <w:marTop w:val="0"/>
              <w:marBottom w:val="0"/>
              <w:divBdr>
                <w:top w:val="none" w:sz="0" w:space="0" w:color="auto"/>
                <w:left w:val="none" w:sz="0" w:space="0" w:color="auto"/>
                <w:bottom w:val="none" w:sz="0" w:space="0" w:color="auto"/>
                <w:right w:val="none" w:sz="0" w:space="0" w:color="auto"/>
              </w:divBdr>
            </w:div>
            <w:div w:id="1812988190">
              <w:marLeft w:val="0"/>
              <w:marRight w:val="0"/>
              <w:marTop w:val="0"/>
              <w:marBottom w:val="0"/>
              <w:divBdr>
                <w:top w:val="none" w:sz="0" w:space="0" w:color="auto"/>
                <w:left w:val="none" w:sz="0" w:space="0" w:color="auto"/>
                <w:bottom w:val="none" w:sz="0" w:space="0" w:color="auto"/>
                <w:right w:val="none" w:sz="0" w:space="0" w:color="auto"/>
              </w:divBdr>
              <w:divsChild>
                <w:div w:id="1112214642">
                  <w:marLeft w:val="0"/>
                  <w:marRight w:val="0"/>
                  <w:marTop w:val="0"/>
                  <w:marBottom w:val="0"/>
                  <w:divBdr>
                    <w:top w:val="none" w:sz="0" w:space="0" w:color="auto"/>
                    <w:left w:val="none" w:sz="0" w:space="0" w:color="auto"/>
                    <w:bottom w:val="none" w:sz="0" w:space="0" w:color="auto"/>
                    <w:right w:val="none" w:sz="0" w:space="0" w:color="auto"/>
                  </w:divBdr>
                </w:div>
              </w:divsChild>
            </w:div>
            <w:div w:id="1013072755">
              <w:marLeft w:val="0"/>
              <w:marRight w:val="0"/>
              <w:marTop w:val="0"/>
              <w:marBottom w:val="0"/>
              <w:divBdr>
                <w:top w:val="none" w:sz="0" w:space="0" w:color="auto"/>
                <w:left w:val="none" w:sz="0" w:space="0" w:color="auto"/>
                <w:bottom w:val="none" w:sz="0" w:space="0" w:color="auto"/>
                <w:right w:val="none" w:sz="0" w:space="0" w:color="auto"/>
              </w:divBdr>
              <w:divsChild>
                <w:div w:id="1785270838">
                  <w:marLeft w:val="0"/>
                  <w:marRight w:val="0"/>
                  <w:marTop w:val="0"/>
                  <w:marBottom w:val="0"/>
                  <w:divBdr>
                    <w:top w:val="none" w:sz="0" w:space="0" w:color="auto"/>
                    <w:left w:val="none" w:sz="0" w:space="0" w:color="auto"/>
                    <w:bottom w:val="none" w:sz="0" w:space="0" w:color="auto"/>
                    <w:right w:val="none" w:sz="0" w:space="0" w:color="auto"/>
                  </w:divBdr>
                </w:div>
              </w:divsChild>
            </w:div>
            <w:div w:id="2052797973">
              <w:marLeft w:val="0"/>
              <w:marRight w:val="0"/>
              <w:marTop w:val="0"/>
              <w:marBottom w:val="0"/>
              <w:divBdr>
                <w:top w:val="none" w:sz="0" w:space="0" w:color="auto"/>
                <w:left w:val="none" w:sz="0" w:space="0" w:color="auto"/>
                <w:bottom w:val="none" w:sz="0" w:space="0" w:color="auto"/>
                <w:right w:val="none" w:sz="0" w:space="0" w:color="auto"/>
              </w:divBdr>
              <w:divsChild>
                <w:div w:id="588733603">
                  <w:marLeft w:val="0"/>
                  <w:marRight w:val="0"/>
                  <w:marTop w:val="0"/>
                  <w:marBottom w:val="0"/>
                  <w:divBdr>
                    <w:top w:val="none" w:sz="0" w:space="0" w:color="auto"/>
                    <w:left w:val="none" w:sz="0" w:space="0" w:color="auto"/>
                    <w:bottom w:val="none" w:sz="0" w:space="0" w:color="auto"/>
                    <w:right w:val="none" w:sz="0" w:space="0" w:color="auto"/>
                  </w:divBdr>
                </w:div>
              </w:divsChild>
            </w:div>
            <w:div w:id="770589725">
              <w:marLeft w:val="0"/>
              <w:marRight w:val="0"/>
              <w:marTop w:val="0"/>
              <w:marBottom w:val="0"/>
              <w:divBdr>
                <w:top w:val="none" w:sz="0" w:space="0" w:color="auto"/>
                <w:left w:val="none" w:sz="0" w:space="0" w:color="auto"/>
                <w:bottom w:val="none" w:sz="0" w:space="0" w:color="auto"/>
                <w:right w:val="none" w:sz="0" w:space="0" w:color="auto"/>
              </w:divBdr>
              <w:divsChild>
                <w:div w:id="1397127191">
                  <w:marLeft w:val="0"/>
                  <w:marRight w:val="0"/>
                  <w:marTop w:val="0"/>
                  <w:marBottom w:val="0"/>
                  <w:divBdr>
                    <w:top w:val="none" w:sz="0" w:space="0" w:color="auto"/>
                    <w:left w:val="none" w:sz="0" w:space="0" w:color="auto"/>
                    <w:bottom w:val="none" w:sz="0" w:space="0" w:color="auto"/>
                    <w:right w:val="none" w:sz="0" w:space="0" w:color="auto"/>
                  </w:divBdr>
                </w:div>
              </w:divsChild>
            </w:div>
            <w:div w:id="743647384">
              <w:marLeft w:val="0"/>
              <w:marRight w:val="0"/>
              <w:marTop w:val="0"/>
              <w:marBottom w:val="0"/>
              <w:divBdr>
                <w:top w:val="none" w:sz="0" w:space="0" w:color="auto"/>
                <w:left w:val="none" w:sz="0" w:space="0" w:color="auto"/>
                <w:bottom w:val="none" w:sz="0" w:space="0" w:color="auto"/>
                <w:right w:val="none" w:sz="0" w:space="0" w:color="auto"/>
              </w:divBdr>
              <w:divsChild>
                <w:div w:id="535198983">
                  <w:marLeft w:val="0"/>
                  <w:marRight w:val="0"/>
                  <w:marTop w:val="0"/>
                  <w:marBottom w:val="0"/>
                  <w:divBdr>
                    <w:top w:val="none" w:sz="0" w:space="0" w:color="auto"/>
                    <w:left w:val="none" w:sz="0" w:space="0" w:color="auto"/>
                    <w:bottom w:val="none" w:sz="0" w:space="0" w:color="auto"/>
                    <w:right w:val="none" w:sz="0" w:space="0" w:color="auto"/>
                  </w:divBdr>
                </w:div>
              </w:divsChild>
            </w:div>
            <w:div w:id="621616855">
              <w:marLeft w:val="0"/>
              <w:marRight w:val="0"/>
              <w:marTop w:val="0"/>
              <w:marBottom w:val="0"/>
              <w:divBdr>
                <w:top w:val="none" w:sz="0" w:space="0" w:color="auto"/>
                <w:left w:val="none" w:sz="0" w:space="0" w:color="auto"/>
                <w:bottom w:val="none" w:sz="0" w:space="0" w:color="auto"/>
                <w:right w:val="none" w:sz="0" w:space="0" w:color="auto"/>
              </w:divBdr>
              <w:divsChild>
                <w:div w:id="1876042238">
                  <w:marLeft w:val="0"/>
                  <w:marRight w:val="0"/>
                  <w:marTop w:val="0"/>
                  <w:marBottom w:val="0"/>
                  <w:divBdr>
                    <w:top w:val="none" w:sz="0" w:space="0" w:color="auto"/>
                    <w:left w:val="none" w:sz="0" w:space="0" w:color="auto"/>
                    <w:bottom w:val="none" w:sz="0" w:space="0" w:color="auto"/>
                    <w:right w:val="none" w:sz="0" w:space="0" w:color="auto"/>
                  </w:divBdr>
                </w:div>
              </w:divsChild>
            </w:div>
            <w:div w:id="1624724371">
              <w:marLeft w:val="0"/>
              <w:marRight w:val="0"/>
              <w:marTop w:val="0"/>
              <w:marBottom w:val="0"/>
              <w:divBdr>
                <w:top w:val="none" w:sz="0" w:space="0" w:color="auto"/>
                <w:left w:val="none" w:sz="0" w:space="0" w:color="auto"/>
                <w:bottom w:val="none" w:sz="0" w:space="0" w:color="auto"/>
                <w:right w:val="none" w:sz="0" w:space="0" w:color="auto"/>
              </w:divBdr>
              <w:divsChild>
                <w:div w:id="832916825">
                  <w:marLeft w:val="0"/>
                  <w:marRight w:val="0"/>
                  <w:marTop w:val="0"/>
                  <w:marBottom w:val="0"/>
                  <w:divBdr>
                    <w:top w:val="none" w:sz="0" w:space="0" w:color="auto"/>
                    <w:left w:val="none" w:sz="0" w:space="0" w:color="auto"/>
                    <w:bottom w:val="none" w:sz="0" w:space="0" w:color="auto"/>
                    <w:right w:val="none" w:sz="0" w:space="0" w:color="auto"/>
                  </w:divBdr>
                </w:div>
              </w:divsChild>
            </w:div>
            <w:div w:id="301274247">
              <w:marLeft w:val="0"/>
              <w:marRight w:val="0"/>
              <w:marTop w:val="0"/>
              <w:marBottom w:val="0"/>
              <w:divBdr>
                <w:top w:val="none" w:sz="0" w:space="0" w:color="auto"/>
                <w:left w:val="none" w:sz="0" w:space="0" w:color="auto"/>
                <w:bottom w:val="none" w:sz="0" w:space="0" w:color="auto"/>
                <w:right w:val="none" w:sz="0" w:space="0" w:color="auto"/>
              </w:divBdr>
              <w:divsChild>
                <w:div w:id="1561090431">
                  <w:marLeft w:val="0"/>
                  <w:marRight w:val="0"/>
                  <w:marTop w:val="0"/>
                  <w:marBottom w:val="0"/>
                  <w:divBdr>
                    <w:top w:val="none" w:sz="0" w:space="0" w:color="auto"/>
                    <w:left w:val="none" w:sz="0" w:space="0" w:color="auto"/>
                    <w:bottom w:val="none" w:sz="0" w:space="0" w:color="auto"/>
                    <w:right w:val="none" w:sz="0" w:space="0" w:color="auto"/>
                  </w:divBdr>
                </w:div>
              </w:divsChild>
            </w:div>
            <w:div w:id="409231876">
              <w:marLeft w:val="0"/>
              <w:marRight w:val="0"/>
              <w:marTop w:val="0"/>
              <w:marBottom w:val="0"/>
              <w:divBdr>
                <w:top w:val="none" w:sz="0" w:space="0" w:color="auto"/>
                <w:left w:val="none" w:sz="0" w:space="0" w:color="auto"/>
                <w:bottom w:val="none" w:sz="0" w:space="0" w:color="auto"/>
                <w:right w:val="none" w:sz="0" w:space="0" w:color="auto"/>
              </w:divBdr>
              <w:divsChild>
                <w:div w:id="119690060">
                  <w:marLeft w:val="0"/>
                  <w:marRight w:val="0"/>
                  <w:marTop w:val="0"/>
                  <w:marBottom w:val="0"/>
                  <w:divBdr>
                    <w:top w:val="none" w:sz="0" w:space="0" w:color="auto"/>
                    <w:left w:val="none" w:sz="0" w:space="0" w:color="auto"/>
                    <w:bottom w:val="none" w:sz="0" w:space="0" w:color="auto"/>
                    <w:right w:val="none" w:sz="0" w:space="0" w:color="auto"/>
                  </w:divBdr>
                </w:div>
              </w:divsChild>
            </w:div>
            <w:div w:id="1098872216">
              <w:marLeft w:val="0"/>
              <w:marRight w:val="0"/>
              <w:marTop w:val="0"/>
              <w:marBottom w:val="0"/>
              <w:divBdr>
                <w:top w:val="none" w:sz="0" w:space="0" w:color="auto"/>
                <w:left w:val="none" w:sz="0" w:space="0" w:color="auto"/>
                <w:bottom w:val="none" w:sz="0" w:space="0" w:color="auto"/>
                <w:right w:val="none" w:sz="0" w:space="0" w:color="auto"/>
              </w:divBdr>
              <w:divsChild>
                <w:div w:id="17871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87986">
          <w:marLeft w:val="0"/>
          <w:marRight w:val="0"/>
          <w:marTop w:val="0"/>
          <w:marBottom w:val="0"/>
          <w:divBdr>
            <w:top w:val="none" w:sz="0" w:space="0" w:color="auto"/>
            <w:left w:val="none" w:sz="0" w:space="0" w:color="auto"/>
            <w:bottom w:val="none" w:sz="0" w:space="0" w:color="auto"/>
            <w:right w:val="none" w:sz="0" w:space="0" w:color="auto"/>
          </w:divBdr>
        </w:div>
        <w:div w:id="506092266">
          <w:marLeft w:val="0"/>
          <w:marRight w:val="0"/>
          <w:marTop w:val="0"/>
          <w:marBottom w:val="0"/>
          <w:divBdr>
            <w:top w:val="none" w:sz="0" w:space="0" w:color="auto"/>
            <w:left w:val="none" w:sz="0" w:space="0" w:color="auto"/>
            <w:bottom w:val="none" w:sz="0" w:space="0" w:color="auto"/>
            <w:right w:val="none" w:sz="0" w:space="0" w:color="auto"/>
          </w:divBdr>
          <w:divsChild>
            <w:div w:id="14230052">
              <w:marLeft w:val="0"/>
              <w:marRight w:val="0"/>
              <w:marTop w:val="0"/>
              <w:marBottom w:val="0"/>
              <w:divBdr>
                <w:top w:val="none" w:sz="0" w:space="0" w:color="auto"/>
                <w:left w:val="none" w:sz="0" w:space="0" w:color="auto"/>
                <w:bottom w:val="none" w:sz="0" w:space="0" w:color="auto"/>
                <w:right w:val="none" w:sz="0" w:space="0" w:color="auto"/>
              </w:divBdr>
            </w:div>
            <w:div w:id="1955744543">
              <w:marLeft w:val="0"/>
              <w:marRight w:val="0"/>
              <w:marTop w:val="0"/>
              <w:marBottom w:val="0"/>
              <w:divBdr>
                <w:top w:val="none" w:sz="0" w:space="0" w:color="auto"/>
                <w:left w:val="none" w:sz="0" w:space="0" w:color="auto"/>
                <w:bottom w:val="none" w:sz="0" w:space="0" w:color="auto"/>
                <w:right w:val="none" w:sz="0" w:space="0" w:color="auto"/>
              </w:divBdr>
              <w:divsChild>
                <w:div w:id="1861041723">
                  <w:marLeft w:val="0"/>
                  <w:marRight w:val="0"/>
                  <w:marTop w:val="0"/>
                  <w:marBottom w:val="0"/>
                  <w:divBdr>
                    <w:top w:val="none" w:sz="0" w:space="0" w:color="auto"/>
                    <w:left w:val="none" w:sz="0" w:space="0" w:color="auto"/>
                    <w:bottom w:val="none" w:sz="0" w:space="0" w:color="auto"/>
                    <w:right w:val="none" w:sz="0" w:space="0" w:color="auto"/>
                  </w:divBdr>
                </w:div>
              </w:divsChild>
            </w:div>
            <w:div w:id="1014190256">
              <w:marLeft w:val="0"/>
              <w:marRight w:val="0"/>
              <w:marTop w:val="0"/>
              <w:marBottom w:val="0"/>
              <w:divBdr>
                <w:top w:val="none" w:sz="0" w:space="0" w:color="auto"/>
                <w:left w:val="none" w:sz="0" w:space="0" w:color="auto"/>
                <w:bottom w:val="none" w:sz="0" w:space="0" w:color="auto"/>
                <w:right w:val="none" w:sz="0" w:space="0" w:color="auto"/>
              </w:divBdr>
              <w:divsChild>
                <w:div w:id="1894005709">
                  <w:marLeft w:val="0"/>
                  <w:marRight w:val="0"/>
                  <w:marTop w:val="0"/>
                  <w:marBottom w:val="0"/>
                  <w:divBdr>
                    <w:top w:val="none" w:sz="0" w:space="0" w:color="auto"/>
                    <w:left w:val="none" w:sz="0" w:space="0" w:color="auto"/>
                    <w:bottom w:val="none" w:sz="0" w:space="0" w:color="auto"/>
                    <w:right w:val="none" w:sz="0" w:space="0" w:color="auto"/>
                  </w:divBdr>
                </w:div>
              </w:divsChild>
            </w:div>
            <w:div w:id="115484994">
              <w:marLeft w:val="0"/>
              <w:marRight w:val="0"/>
              <w:marTop w:val="0"/>
              <w:marBottom w:val="0"/>
              <w:divBdr>
                <w:top w:val="none" w:sz="0" w:space="0" w:color="auto"/>
                <w:left w:val="none" w:sz="0" w:space="0" w:color="auto"/>
                <w:bottom w:val="none" w:sz="0" w:space="0" w:color="auto"/>
                <w:right w:val="none" w:sz="0" w:space="0" w:color="auto"/>
              </w:divBdr>
              <w:divsChild>
                <w:div w:id="166558512">
                  <w:marLeft w:val="0"/>
                  <w:marRight w:val="0"/>
                  <w:marTop w:val="0"/>
                  <w:marBottom w:val="0"/>
                  <w:divBdr>
                    <w:top w:val="none" w:sz="0" w:space="0" w:color="auto"/>
                    <w:left w:val="none" w:sz="0" w:space="0" w:color="auto"/>
                    <w:bottom w:val="none" w:sz="0" w:space="0" w:color="auto"/>
                    <w:right w:val="none" w:sz="0" w:space="0" w:color="auto"/>
                  </w:divBdr>
                </w:div>
              </w:divsChild>
            </w:div>
            <w:div w:id="1838155702">
              <w:marLeft w:val="0"/>
              <w:marRight w:val="0"/>
              <w:marTop w:val="0"/>
              <w:marBottom w:val="0"/>
              <w:divBdr>
                <w:top w:val="none" w:sz="0" w:space="0" w:color="auto"/>
                <w:left w:val="none" w:sz="0" w:space="0" w:color="auto"/>
                <w:bottom w:val="none" w:sz="0" w:space="0" w:color="auto"/>
                <w:right w:val="none" w:sz="0" w:space="0" w:color="auto"/>
              </w:divBdr>
              <w:divsChild>
                <w:div w:id="1543055142">
                  <w:marLeft w:val="0"/>
                  <w:marRight w:val="0"/>
                  <w:marTop w:val="0"/>
                  <w:marBottom w:val="0"/>
                  <w:divBdr>
                    <w:top w:val="none" w:sz="0" w:space="0" w:color="auto"/>
                    <w:left w:val="none" w:sz="0" w:space="0" w:color="auto"/>
                    <w:bottom w:val="none" w:sz="0" w:space="0" w:color="auto"/>
                    <w:right w:val="none" w:sz="0" w:space="0" w:color="auto"/>
                  </w:divBdr>
                </w:div>
              </w:divsChild>
            </w:div>
            <w:div w:id="1471240557">
              <w:marLeft w:val="0"/>
              <w:marRight w:val="0"/>
              <w:marTop w:val="0"/>
              <w:marBottom w:val="0"/>
              <w:divBdr>
                <w:top w:val="none" w:sz="0" w:space="0" w:color="auto"/>
                <w:left w:val="none" w:sz="0" w:space="0" w:color="auto"/>
                <w:bottom w:val="none" w:sz="0" w:space="0" w:color="auto"/>
                <w:right w:val="none" w:sz="0" w:space="0" w:color="auto"/>
              </w:divBdr>
              <w:divsChild>
                <w:div w:id="1580165607">
                  <w:marLeft w:val="0"/>
                  <w:marRight w:val="0"/>
                  <w:marTop w:val="0"/>
                  <w:marBottom w:val="0"/>
                  <w:divBdr>
                    <w:top w:val="none" w:sz="0" w:space="0" w:color="auto"/>
                    <w:left w:val="none" w:sz="0" w:space="0" w:color="auto"/>
                    <w:bottom w:val="none" w:sz="0" w:space="0" w:color="auto"/>
                    <w:right w:val="none" w:sz="0" w:space="0" w:color="auto"/>
                  </w:divBdr>
                </w:div>
              </w:divsChild>
            </w:div>
            <w:div w:id="1315992481">
              <w:marLeft w:val="0"/>
              <w:marRight w:val="0"/>
              <w:marTop w:val="0"/>
              <w:marBottom w:val="0"/>
              <w:divBdr>
                <w:top w:val="none" w:sz="0" w:space="0" w:color="auto"/>
                <w:left w:val="none" w:sz="0" w:space="0" w:color="auto"/>
                <w:bottom w:val="none" w:sz="0" w:space="0" w:color="auto"/>
                <w:right w:val="none" w:sz="0" w:space="0" w:color="auto"/>
              </w:divBdr>
            </w:div>
          </w:divsChild>
        </w:div>
        <w:div w:id="1927960173">
          <w:marLeft w:val="0"/>
          <w:marRight w:val="0"/>
          <w:marTop w:val="0"/>
          <w:marBottom w:val="0"/>
          <w:divBdr>
            <w:top w:val="none" w:sz="0" w:space="0" w:color="auto"/>
            <w:left w:val="none" w:sz="0" w:space="0" w:color="auto"/>
            <w:bottom w:val="none" w:sz="0" w:space="0" w:color="auto"/>
            <w:right w:val="none" w:sz="0" w:space="0" w:color="auto"/>
          </w:divBdr>
        </w:div>
        <w:div w:id="1302731841">
          <w:marLeft w:val="0"/>
          <w:marRight w:val="0"/>
          <w:marTop w:val="0"/>
          <w:marBottom w:val="0"/>
          <w:divBdr>
            <w:top w:val="none" w:sz="0" w:space="0" w:color="auto"/>
            <w:left w:val="none" w:sz="0" w:space="0" w:color="auto"/>
            <w:bottom w:val="none" w:sz="0" w:space="0" w:color="auto"/>
            <w:right w:val="none" w:sz="0" w:space="0" w:color="auto"/>
          </w:divBdr>
          <w:divsChild>
            <w:div w:id="822507070">
              <w:marLeft w:val="0"/>
              <w:marRight w:val="0"/>
              <w:marTop w:val="0"/>
              <w:marBottom w:val="0"/>
              <w:divBdr>
                <w:top w:val="none" w:sz="0" w:space="0" w:color="auto"/>
                <w:left w:val="none" w:sz="0" w:space="0" w:color="auto"/>
                <w:bottom w:val="none" w:sz="0" w:space="0" w:color="auto"/>
                <w:right w:val="none" w:sz="0" w:space="0" w:color="auto"/>
              </w:divBdr>
            </w:div>
            <w:div w:id="633800206">
              <w:marLeft w:val="0"/>
              <w:marRight w:val="0"/>
              <w:marTop w:val="0"/>
              <w:marBottom w:val="0"/>
              <w:divBdr>
                <w:top w:val="none" w:sz="0" w:space="0" w:color="auto"/>
                <w:left w:val="none" w:sz="0" w:space="0" w:color="auto"/>
                <w:bottom w:val="none" w:sz="0" w:space="0" w:color="auto"/>
                <w:right w:val="none" w:sz="0" w:space="0" w:color="auto"/>
              </w:divBdr>
              <w:divsChild>
                <w:div w:id="1296643754">
                  <w:marLeft w:val="0"/>
                  <w:marRight w:val="0"/>
                  <w:marTop w:val="0"/>
                  <w:marBottom w:val="0"/>
                  <w:divBdr>
                    <w:top w:val="none" w:sz="0" w:space="0" w:color="auto"/>
                    <w:left w:val="none" w:sz="0" w:space="0" w:color="auto"/>
                    <w:bottom w:val="none" w:sz="0" w:space="0" w:color="auto"/>
                    <w:right w:val="none" w:sz="0" w:space="0" w:color="auto"/>
                  </w:divBdr>
                </w:div>
              </w:divsChild>
            </w:div>
            <w:div w:id="121074556">
              <w:marLeft w:val="0"/>
              <w:marRight w:val="0"/>
              <w:marTop w:val="0"/>
              <w:marBottom w:val="0"/>
              <w:divBdr>
                <w:top w:val="none" w:sz="0" w:space="0" w:color="auto"/>
                <w:left w:val="none" w:sz="0" w:space="0" w:color="auto"/>
                <w:bottom w:val="none" w:sz="0" w:space="0" w:color="auto"/>
                <w:right w:val="none" w:sz="0" w:space="0" w:color="auto"/>
              </w:divBdr>
              <w:divsChild>
                <w:div w:id="1242060162">
                  <w:marLeft w:val="0"/>
                  <w:marRight w:val="0"/>
                  <w:marTop w:val="0"/>
                  <w:marBottom w:val="0"/>
                  <w:divBdr>
                    <w:top w:val="none" w:sz="0" w:space="0" w:color="auto"/>
                    <w:left w:val="none" w:sz="0" w:space="0" w:color="auto"/>
                    <w:bottom w:val="none" w:sz="0" w:space="0" w:color="auto"/>
                    <w:right w:val="none" w:sz="0" w:space="0" w:color="auto"/>
                  </w:divBdr>
                </w:div>
              </w:divsChild>
            </w:div>
            <w:div w:id="1986280606">
              <w:marLeft w:val="0"/>
              <w:marRight w:val="0"/>
              <w:marTop w:val="0"/>
              <w:marBottom w:val="0"/>
              <w:divBdr>
                <w:top w:val="none" w:sz="0" w:space="0" w:color="auto"/>
                <w:left w:val="none" w:sz="0" w:space="0" w:color="auto"/>
                <w:bottom w:val="none" w:sz="0" w:space="0" w:color="auto"/>
                <w:right w:val="none" w:sz="0" w:space="0" w:color="auto"/>
              </w:divBdr>
            </w:div>
            <w:div w:id="2026901653">
              <w:marLeft w:val="0"/>
              <w:marRight w:val="0"/>
              <w:marTop w:val="0"/>
              <w:marBottom w:val="0"/>
              <w:divBdr>
                <w:top w:val="none" w:sz="0" w:space="0" w:color="auto"/>
                <w:left w:val="none" w:sz="0" w:space="0" w:color="auto"/>
                <w:bottom w:val="none" w:sz="0" w:space="0" w:color="auto"/>
                <w:right w:val="none" w:sz="0" w:space="0" w:color="auto"/>
              </w:divBdr>
              <w:divsChild>
                <w:div w:id="142309491">
                  <w:marLeft w:val="0"/>
                  <w:marRight w:val="0"/>
                  <w:marTop w:val="0"/>
                  <w:marBottom w:val="0"/>
                  <w:divBdr>
                    <w:top w:val="none" w:sz="0" w:space="0" w:color="auto"/>
                    <w:left w:val="none" w:sz="0" w:space="0" w:color="auto"/>
                    <w:bottom w:val="none" w:sz="0" w:space="0" w:color="auto"/>
                    <w:right w:val="none" w:sz="0" w:space="0" w:color="auto"/>
                  </w:divBdr>
                </w:div>
              </w:divsChild>
            </w:div>
            <w:div w:id="895319099">
              <w:marLeft w:val="0"/>
              <w:marRight w:val="0"/>
              <w:marTop w:val="0"/>
              <w:marBottom w:val="0"/>
              <w:divBdr>
                <w:top w:val="none" w:sz="0" w:space="0" w:color="auto"/>
                <w:left w:val="none" w:sz="0" w:space="0" w:color="auto"/>
                <w:bottom w:val="none" w:sz="0" w:space="0" w:color="auto"/>
                <w:right w:val="none" w:sz="0" w:space="0" w:color="auto"/>
              </w:divBdr>
              <w:divsChild>
                <w:div w:id="1041252271">
                  <w:marLeft w:val="0"/>
                  <w:marRight w:val="0"/>
                  <w:marTop w:val="0"/>
                  <w:marBottom w:val="0"/>
                  <w:divBdr>
                    <w:top w:val="none" w:sz="0" w:space="0" w:color="auto"/>
                    <w:left w:val="none" w:sz="0" w:space="0" w:color="auto"/>
                    <w:bottom w:val="none" w:sz="0" w:space="0" w:color="auto"/>
                    <w:right w:val="none" w:sz="0" w:space="0" w:color="auto"/>
                  </w:divBdr>
                </w:div>
              </w:divsChild>
            </w:div>
            <w:div w:id="480924905">
              <w:marLeft w:val="0"/>
              <w:marRight w:val="0"/>
              <w:marTop w:val="0"/>
              <w:marBottom w:val="0"/>
              <w:divBdr>
                <w:top w:val="none" w:sz="0" w:space="0" w:color="auto"/>
                <w:left w:val="none" w:sz="0" w:space="0" w:color="auto"/>
                <w:bottom w:val="none" w:sz="0" w:space="0" w:color="auto"/>
                <w:right w:val="none" w:sz="0" w:space="0" w:color="auto"/>
              </w:divBdr>
            </w:div>
            <w:div w:id="2048486394">
              <w:marLeft w:val="0"/>
              <w:marRight w:val="0"/>
              <w:marTop w:val="0"/>
              <w:marBottom w:val="0"/>
              <w:divBdr>
                <w:top w:val="none" w:sz="0" w:space="0" w:color="auto"/>
                <w:left w:val="none" w:sz="0" w:space="0" w:color="auto"/>
                <w:bottom w:val="none" w:sz="0" w:space="0" w:color="auto"/>
                <w:right w:val="none" w:sz="0" w:space="0" w:color="auto"/>
              </w:divBdr>
              <w:divsChild>
                <w:div w:id="432215475">
                  <w:marLeft w:val="0"/>
                  <w:marRight w:val="0"/>
                  <w:marTop w:val="0"/>
                  <w:marBottom w:val="0"/>
                  <w:divBdr>
                    <w:top w:val="none" w:sz="0" w:space="0" w:color="auto"/>
                    <w:left w:val="none" w:sz="0" w:space="0" w:color="auto"/>
                    <w:bottom w:val="none" w:sz="0" w:space="0" w:color="auto"/>
                    <w:right w:val="none" w:sz="0" w:space="0" w:color="auto"/>
                  </w:divBdr>
                </w:div>
              </w:divsChild>
            </w:div>
            <w:div w:id="305009798">
              <w:marLeft w:val="0"/>
              <w:marRight w:val="0"/>
              <w:marTop w:val="0"/>
              <w:marBottom w:val="0"/>
              <w:divBdr>
                <w:top w:val="none" w:sz="0" w:space="0" w:color="auto"/>
                <w:left w:val="none" w:sz="0" w:space="0" w:color="auto"/>
                <w:bottom w:val="none" w:sz="0" w:space="0" w:color="auto"/>
                <w:right w:val="none" w:sz="0" w:space="0" w:color="auto"/>
              </w:divBdr>
              <w:divsChild>
                <w:div w:id="18783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4572">
          <w:marLeft w:val="0"/>
          <w:marRight w:val="0"/>
          <w:marTop w:val="0"/>
          <w:marBottom w:val="0"/>
          <w:divBdr>
            <w:top w:val="none" w:sz="0" w:space="0" w:color="auto"/>
            <w:left w:val="none" w:sz="0" w:space="0" w:color="auto"/>
            <w:bottom w:val="none" w:sz="0" w:space="0" w:color="auto"/>
            <w:right w:val="none" w:sz="0" w:space="0" w:color="auto"/>
          </w:divBdr>
        </w:div>
        <w:div w:id="1954634773">
          <w:marLeft w:val="0"/>
          <w:marRight w:val="0"/>
          <w:marTop w:val="0"/>
          <w:marBottom w:val="0"/>
          <w:divBdr>
            <w:top w:val="none" w:sz="0" w:space="0" w:color="auto"/>
            <w:left w:val="none" w:sz="0" w:space="0" w:color="auto"/>
            <w:bottom w:val="none" w:sz="0" w:space="0" w:color="auto"/>
            <w:right w:val="none" w:sz="0" w:space="0" w:color="auto"/>
          </w:divBdr>
          <w:divsChild>
            <w:div w:id="1798716349">
              <w:marLeft w:val="0"/>
              <w:marRight w:val="0"/>
              <w:marTop w:val="0"/>
              <w:marBottom w:val="0"/>
              <w:divBdr>
                <w:top w:val="none" w:sz="0" w:space="0" w:color="auto"/>
                <w:left w:val="none" w:sz="0" w:space="0" w:color="auto"/>
                <w:bottom w:val="none" w:sz="0" w:space="0" w:color="auto"/>
                <w:right w:val="none" w:sz="0" w:space="0" w:color="auto"/>
              </w:divBdr>
            </w:div>
            <w:div w:id="1014917530">
              <w:marLeft w:val="0"/>
              <w:marRight w:val="0"/>
              <w:marTop w:val="0"/>
              <w:marBottom w:val="0"/>
              <w:divBdr>
                <w:top w:val="none" w:sz="0" w:space="0" w:color="auto"/>
                <w:left w:val="none" w:sz="0" w:space="0" w:color="auto"/>
                <w:bottom w:val="none" w:sz="0" w:space="0" w:color="auto"/>
                <w:right w:val="none" w:sz="0" w:space="0" w:color="auto"/>
              </w:divBdr>
              <w:divsChild>
                <w:div w:id="2119448261">
                  <w:marLeft w:val="0"/>
                  <w:marRight w:val="0"/>
                  <w:marTop w:val="0"/>
                  <w:marBottom w:val="0"/>
                  <w:divBdr>
                    <w:top w:val="none" w:sz="0" w:space="0" w:color="auto"/>
                    <w:left w:val="none" w:sz="0" w:space="0" w:color="auto"/>
                    <w:bottom w:val="none" w:sz="0" w:space="0" w:color="auto"/>
                    <w:right w:val="none" w:sz="0" w:space="0" w:color="auto"/>
                  </w:divBdr>
                </w:div>
              </w:divsChild>
            </w:div>
            <w:div w:id="642122896">
              <w:marLeft w:val="0"/>
              <w:marRight w:val="0"/>
              <w:marTop w:val="0"/>
              <w:marBottom w:val="0"/>
              <w:divBdr>
                <w:top w:val="none" w:sz="0" w:space="0" w:color="auto"/>
                <w:left w:val="none" w:sz="0" w:space="0" w:color="auto"/>
                <w:bottom w:val="none" w:sz="0" w:space="0" w:color="auto"/>
                <w:right w:val="none" w:sz="0" w:space="0" w:color="auto"/>
              </w:divBdr>
              <w:divsChild>
                <w:div w:id="1621299756">
                  <w:marLeft w:val="0"/>
                  <w:marRight w:val="0"/>
                  <w:marTop w:val="0"/>
                  <w:marBottom w:val="0"/>
                  <w:divBdr>
                    <w:top w:val="none" w:sz="0" w:space="0" w:color="auto"/>
                    <w:left w:val="none" w:sz="0" w:space="0" w:color="auto"/>
                    <w:bottom w:val="none" w:sz="0" w:space="0" w:color="auto"/>
                    <w:right w:val="none" w:sz="0" w:space="0" w:color="auto"/>
                  </w:divBdr>
                </w:div>
              </w:divsChild>
            </w:div>
            <w:div w:id="1367218527">
              <w:marLeft w:val="0"/>
              <w:marRight w:val="0"/>
              <w:marTop w:val="0"/>
              <w:marBottom w:val="0"/>
              <w:divBdr>
                <w:top w:val="none" w:sz="0" w:space="0" w:color="auto"/>
                <w:left w:val="none" w:sz="0" w:space="0" w:color="auto"/>
                <w:bottom w:val="none" w:sz="0" w:space="0" w:color="auto"/>
                <w:right w:val="none" w:sz="0" w:space="0" w:color="auto"/>
              </w:divBdr>
              <w:divsChild>
                <w:div w:id="197007677">
                  <w:marLeft w:val="0"/>
                  <w:marRight w:val="0"/>
                  <w:marTop w:val="0"/>
                  <w:marBottom w:val="0"/>
                  <w:divBdr>
                    <w:top w:val="none" w:sz="0" w:space="0" w:color="auto"/>
                    <w:left w:val="none" w:sz="0" w:space="0" w:color="auto"/>
                    <w:bottom w:val="none" w:sz="0" w:space="0" w:color="auto"/>
                    <w:right w:val="none" w:sz="0" w:space="0" w:color="auto"/>
                  </w:divBdr>
                </w:div>
              </w:divsChild>
            </w:div>
            <w:div w:id="1309480870">
              <w:marLeft w:val="0"/>
              <w:marRight w:val="0"/>
              <w:marTop w:val="0"/>
              <w:marBottom w:val="0"/>
              <w:divBdr>
                <w:top w:val="none" w:sz="0" w:space="0" w:color="auto"/>
                <w:left w:val="none" w:sz="0" w:space="0" w:color="auto"/>
                <w:bottom w:val="none" w:sz="0" w:space="0" w:color="auto"/>
                <w:right w:val="none" w:sz="0" w:space="0" w:color="auto"/>
              </w:divBdr>
              <w:divsChild>
                <w:div w:id="183187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013287">
          <w:marLeft w:val="0"/>
          <w:marRight w:val="0"/>
          <w:marTop w:val="0"/>
          <w:marBottom w:val="0"/>
          <w:divBdr>
            <w:top w:val="none" w:sz="0" w:space="0" w:color="auto"/>
            <w:left w:val="none" w:sz="0" w:space="0" w:color="auto"/>
            <w:bottom w:val="none" w:sz="0" w:space="0" w:color="auto"/>
            <w:right w:val="none" w:sz="0" w:space="0" w:color="auto"/>
          </w:divBdr>
        </w:div>
        <w:div w:id="1935017728">
          <w:marLeft w:val="0"/>
          <w:marRight w:val="0"/>
          <w:marTop w:val="0"/>
          <w:marBottom w:val="0"/>
          <w:divBdr>
            <w:top w:val="none" w:sz="0" w:space="0" w:color="auto"/>
            <w:left w:val="none" w:sz="0" w:space="0" w:color="auto"/>
            <w:bottom w:val="none" w:sz="0" w:space="0" w:color="auto"/>
            <w:right w:val="none" w:sz="0" w:space="0" w:color="auto"/>
          </w:divBdr>
          <w:divsChild>
            <w:div w:id="592325589">
              <w:marLeft w:val="0"/>
              <w:marRight w:val="0"/>
              <w:marTop w:val="0"/>
              <w:marBottom w:val="0"/>
              <w:divBdr>
                <w:top w:val="none" w:sz="0" w:space="0" w:color="auto"/>
                <w:left w:val="none" w:sz="0" w:space="0" w:color="auto"/>
                <w:bottom w:val="none" w:sz="0" w:space="0" w:color="auto"/>
                <w:right w:val="none" w:sz="0" w:space="0" w:color="auto"/>
              </w:divBdr>
            </w:div>
            <w:div w:id="1346706672">
              <w:marLeft w:val="0"/>
              <w:marRight w:val="0"/>
              <w:marTop w:val="0"/>
              <w:marBottom w:val="0"/>
              <w:divBdr>
                <w:top w:val="none" w:sz="0" w:space="0" w:color="auto"/>
                <w:left w:val="none" w:sz="0" w:space="0" w:color="auto"/>
                <w:bottom w:val="none" w:sz="0" w:space="0" w:color="auto"/>
                <w:right w:val="none" w:sz="0" w:space="0" w:color="auto"/>
              </w:divBdr>
              <w:divsChild>
                <w:div w:id="1901281170">
                  <w:marLeft w:val="0"/>
                  <w:marRight w:val="0"/>
                  <w:marTop w:val="0"/>
                  <w:marBottom w:val="0"/>
                  <w:divBdr>
                    <w:top w:val="none" w:sz="0" w:space="0" w:color="auto"/>
                    <w:left w:val="none" w:sz="0" w:space="0" w:color="auto"/>
                    <w:bottom w:val="none" w:sz="0" w:space="0" w:color="auto"/>
                    <w:right w:val="none" w:sz="0" w:space="0" w:color="auto"/>
                  </w:divBdr>
                </w:div>
              </w:divsChild>
            </w:div>
            <w:div w:id="1920671192">
              <w:marLeft w:val="0"/>
              <w:marRight w:val="0"/>
              <w:marTop w:val="0"/>
              <w:marBottom w:val="0"/>
              <w:divBdr>
                <w:top w:val="none" w:sz="0" w:space="0" w:color="auto"/>
                <w:left w:val="none" w:sz="0" w:space="0" w:color="auto"/>
                <w:bottom w:val="none" w:sz="0" w:space="0" w:color="auto"/>
                <w:right w:val="none" w:sz="0" w:space="0" w:color="auto"/>
              </w:divBdr>
              <w:divsChild>
                <w:div w:id="614563278">
                  <w:marLeft w:val="0"/>
                  <w:marRight w:val="0"/>
                  <w:marTop w:val="0"/>
                  <w:marBottom w:val="0"/>
                  <w:divBdr>
                    <w:top w:val="none" w:sz="0" w:space="0" w:color="auto"/>
                    <w:left w:val="none" w:sz="0" w:space="0" w:color="auto"/>
                    <w:bottom w:val="none" w:sz="0" w:space="0" w:color="auto"/>
                    <w:right w:val="none" w:sz="0" w:space="0" w:color="auto"/>
                  </w:divBdr>
                </w:div>
              </w:divsChild>
            </w:div>
            <w:div w:id="1825048719">
              <w:marLeft w:val="0"/>
              <w:marRight w:val="0"/>
              <w:marTop w:val="0"/>
              <w:marBottom w:val="0"/>
              <w:divBdr>
                <w:top w:val="none" w:sz="0" w:space="0" w:color="auto"/>
                <w:left w:val="none" w:sz="0" w:space="0" w:color="auto"/>
                <w:bottom w:val="none" w:sz="0" w:space="0" w:color="auto"/>
                <w:right w:val="none" w:sz="0" w:space="0" w:color="auto"/>
              </w:divBdr>
              <w:divsChild>
                <w:div w:id="1897087220">
                  <w:marLeft w:val="0"/>
                  <w:marRight w:val="0"/>
                  <w:marTop w:val="0"/>
                  <w:marBottom w:val="0"/>
                  <w:divBdr>
                    <w:top w:val="none" w:sz="0" w:space="0" w:color="auto"/>
                    <w:left w:val="none" w:sz="0" w:space="0" w:color="auto"/>
                    <w:bottom w:val="none" w:sz="0" w:space="0" w:color="auto"/>
                    <w:right w:val="none" w:sz="0" w:space="0" w:color="auto"/>
                  </w:divBdr>
                </w:div>
              </w:divsChild>
            </w:div>
            <w:div w:id="2041272354">
              <w:marLeft w:val="0"/>
              <w:marRight w:val="0"/>
              <w:marTop w:val="0"/>
              <w:marBottom w:val="0"/>
              <w:divBdr>
                <w:top w:val="none" w:sz="0" w:space="0" w:color="auto"/>
                <w:left w:val="none" w:sz="0" w:space="0" w:color="auto"/>
                <w:bottom w:val="none" w:sz="0" w:space="0" w:color="auto"/>
                <w:right w:val="none" w:sz="0" w:space="0" w:color="auto"/>
              </w:divBdr>
              <w:divsChild>
                <w:div w:id="1897279838">
                  <w:marLeft w:val="0"/>
                  <w:marRight w:val="0"/>
                  <w:marTop w:val="0"/>
                  <w:marBottom w:val="0"/>
                  <w:divBdr>
                    <w:top w:val="none" w:sz="0" w:space="0" w:color="auto"/>
                    <w:left w:val="none" w:sz="0" w:space="0" w:color="auto"/>
                    <w:bottom w:val="none" w:sz="0" w:space="0" w:color="auto"/>
                    <w:right w:val="none" w:sz="0" w:space="0" w:color="auto"/>
                  </w:divBdr>
                </w:div>
              </w:divsChild>
            </w:div>
            <w:div w:id="16006449">
              <w:marLeft w:val="0"/>
              <w:marRight w:val="0"/>
              <w:marTop w:val="0"/>
              <w:marBottom w:val="0"/>
              <w:divBdr>
                <w:top w:val="none" w:sz="0" w:space="0" w:color="auto"/>
                <w:left w:val="none" w:sz="0" w:space="0" w:color="auto"/>
                <w:bottom w:val="none" w:sz="0" w:space="0" w:color="auto"/>
                <w:right w:val="none" w:sz="0" w:space="0" w:color="auto"/>
              </w:divBdr>
              <w:divsChild>
                <w:div w:id="1030301288">
                  <w:marLeft w:val="0"/>
                  <w:marRight w:val="0"/>
                  <w:marTop w:val="0"/>
                  <w:marBottom w:val="0"/>
                  <w:divBdr>
                    <w:top w:val="none" w:sz="0" w:space="0" w:color="auto"/>
                    <w:left w:val="none" w:sz="0" w:space="0" w:color="auto"/>
                    <w:bottom w:val="none" w:sz="0" w:space="0" w:color="auto"/>
                    <w:right w:val="none" w:sz="0" w:space="0" w:color="auto"/>
                  </w:divBdr>
                </w:div>
              </w:divsChild>
            </w:div>
            <w:div w:id="1688095365">
              <w:marLeft w:val="0"/>
              <w:marRight w:val="0"/>
              <w:marTop w:val="0"/>
              <w:marBottom w:val="0"/>
              <w:divBdr>
                <w:top w:val="none" w:sz="0" w:space="0" w:color="auto"/>
                <w:left w:val="none" w:sz="0" w:space="0" w:color="auto"/>
                <w:bottom w:val="none" w:sz="0" w:space="0" w:color="auto"/>
                <w:right w:val="none" w:sz="0" w:space="0" w:color="auto"/>
              </w:divBdr>
              <w:divsChild>
                <w:div w:id="698971714">
                  <w:marLeft w:val="0"/>
                  <w:marRight w:val="0"/>
                  <w:marTop w:val="0"/>
                  <w:marBottom w:val="0"/>
                  <w:divBdr>
                    <w:top w:val="none" w:sz="0" w:space="0" w:color="auto"/>
                    <w:left w:val="none" w:sz="0" w:space="0" w:color="auto"/>
                    <w:bottom w:val="none" w:sz="0" w:space="0" w:color="auto"/>
                    <w:right w:val="none" w:sz="0" w:space="0" w:color="auto"/>
                  </w:divBdr>
                </w:div>
              </w:divsChild>
            </w:div>
            <w:div w:id="1062407695">
              <w:marLeft w:val="0"/>
              <w:marRight w:val="0"/>
              <w:marTop w:val="0"/>
              <w:marBottom w:val="0"/>
              <w:divBdr>
                <w:top w:val="none" w:sz="0" w:space="0" w:color="auto"/>
                <w:left w:val="none" w:sz="0" w:space="0" w:color="auto"/>
                <w:bottom w:val="none" w:sz="0" w:space="0" w:color="auto"/>
                <w:right w:val="none" w:sz="0" w:space="0" w:color="auto"/>
              </w:divBdr>
              <w:divsChild>
                <w:div w:id="12153225">
                  <w:marLeft w:val="0"/>
                  <w:marRight w:val="0"/>
                  <w:marTop w:val="0"/>
                  <w:marBottom w:val="0"/>
                  <w:divBdr>
                    <w:top w:val="none" w:sz="0" w:space="0" w:color="auto"/>
                    <w:left w:val="none" w:sz="0" w:space="0" w:color="auto"/>
                    <w:bottom w:val="none" w:sz="0" w:space="0" w:color="auto"/>
                    <w:right w:val="none" w:sz="0" w:space="0" w:color="auto"/>
                  </w:divBdr>
                </w:div>
              </w:divsChild>
            </w:div>
            <w:div w:id="1645624148">
              <w:marLeft w:val="0"/>
              <w:marRight w:val="0"/>
              <w:marTop w:val="0"/>
              <w:marBottom w:val="0"/>
              <w:divBdr>
                <w:top w:val="none" w:sz="0" w:space="0" w:color="auto"/>
                <w:left w:val="none" w:sz="0" w:space="0" w:color="auto"/>
                <w:bottom w:val="none" w:sz="0" w:space="0" w:color="auto"/>
                <w:right w:val="none" w:sz="0" w:space="0" w:color="auto"/>
              </w:divBdr>
            </w:div>
            <w:div w:id="731854254">
              <w:marLeft w:val="0"/>
              <w:marRight w:val="0"/>
              <w:marTop w:val="0"/>
              <w:marBottom w:val="0"/>
              <w:divBdr>
                <w:top w:val="none" w:sz="0" w:space="0" w:color="auto"/>
                <w:left w:val="none" w:sz="0" w:space="0" w:color="auto"/>
                <w:bottom w:val="none" w:sz="0" w:space="0" w:color="auto"/>
                <w:right w:val="none" w:sz="0" w:space="0" w:color="auto"/>
              </w:divBdr>
            </w:div>
          </w:divsChild>
        </w:div>
        <w:div w:id="85151419">
          <w:marLeft w:val="0"/>
          <w:marRight w:val="0"/>
          <w:marTop w:val="0"/>
          <w:marBottom w:val="0"/>
          <w:divBdr>
            <w:top w:val="none" w:sz="0" w:space="0" w:color="auto"/>
            <w:left w:val="none" w:sz="0" w:space="0" w:color="auto"/>
            <w:bottom w:val="none" w:sz="0" w:space="0" w:color="auto"/>
            <w:right w:val="none" w:sz="0" w:space="0" w:color="auto"/>
          </w:divBdr>
        </w:div>
        <w:div w:id="990016471">
          <w:marLeft w:val="0"/>
          <w:marRight w:val="0"/>
          <w:marTop w:val="0"/>
          <w:marBottom w:val="0"/>
          <w:divBdr>
            <w:top w:val="none" w:sz="0" w:space="0" w:color="auto"/>
            <w:left w:val="none" w:sz="0" w:space="0" w:color="auto"/>
            <w:bottom w:val="none" w:sz="0" w:space="0" w:color="auto"/>
            <w:right w:val="none" w:sz="0" w:space="0" w:color="auto"/>
          </w:divBdr>
          <w:divsChild>
            <w:div w:id="2012558459">
              <w:marLeft w:val="0"/>
              <w:marRight w:val="0"/>
              <w:marTop w:val="0"/>
              <w:marBottom w:val="0"/>
              <w:divBdr>
                <w:top w:val="none" w:sz="0" w:space="0" w:color="auto"/>
                <w:left w:val="none" w:sz="0" w:space="0" w:color="auto"/>
                <w:bottom w:val="none" w:sz="0" w:space="0" w:color="auto"/>
                <w:right w:val="none" w:sz="0" w:space="0" w:color="auto"/>
              </w:divBdr>
            </w:div>
            <w:div w:id="1850484211">
              <w:marLeft w:val="0"/>
              <w:marRight w:val="0"/>
              <w:marTop w:val="0"/>
              <w:marBottom w:val="0"/>
              <w:divBdr>
                <w:top w:val="none" w:sz="0" w:space="0" w:color="auto"/>
                <w:left w:val="none" w:sz="0" w:space="0" w:color="auto"/>
                <w:bottom w:val="none" w:sz="0" w:space="0" w:color="auto"/>
                <w:right w:val="none" w:sz="0" w:space="0" w:color="auto"/>
              </w:divBdr>
              <w:divsChild>
                <w:div w:id="44136746">
                  <w:marLeft w:val="0"/>
                  <w:marRight w:val="0"/>
                  <w:marTop w:val="0"/>
                  <w:marBottom w:val="0"/>
                  <w:divBdr>
                    <w:top w:val="none" w:sz="0" w:space="0" w:color="auto"/>
                    <w:left w:val="none" w:sz="0" w:space="0" w:color="auto"/>
                    <w:bottom w:val="none" w:sz="0" w:space="0" w:color="auto"/>
                    <w:right w:val="none" w:sz="0" w:space="0" w:color="auto"/>
                  </w:divBdr>
                </w:div>
              </w:divsChild>
            </w:div>
            <w:div w:id="1933009169">
              <w:marLeft w:val="0"/>
              <w:marRight w:val="0"/>
              <w:marTop w:val="0"/>
              <w:marBottom w:val="0"/>
              <w:divBdr>
                <w:top w:val="none" w:sz="0" w:space="0" w:color="auto"/>
                <w:left w:val="none" w:sz="0" w:space="0" w:color="auto"/>
                <w:bottom w:val="none" w:sz="0" w:space="0" w:color="auto"/>
                <w:right w:val="none" w:sz="0" w:space="0" w:color="auto"/>
              </w:divBdr>
              <w:divsChild>
                <w:div w:id="1532953106">
                  <w:marLeft w:val="0"/>
                  <w:marRight w:val="0"/>
                  <w:marTop w:val="0"/>
                  <w:marBottom w:val="0"/>
                  <w:divBdr>
                    <w:top w:val="none" w:sz="0" w:space="0" w:color="auto"/>
                    <w:left w:val="none" w:sz="0" w:space="0" w:color="auto"/>
                    <w:bottom w:val="none" w:sz="0" w:space="0" w:color="auto"/>
                    <w:right w:val="none" w:sz="0" w:space="0" w:color="auto"/>
                  </w:divBdr>
                </w:div>
              </w:divsChild>
            </w:div>
            <w:div w:id="949622987">
              <w:marLeft w:val="0"/>
              <w:marRight w:val="0"/>
              <w:marTop w:val="0"/>
              <w:marBottom w:val="0"/>
              <w:divBdr>
                <w:top w:val="none" w:sz="0" w:space="0" w:color="auto"/>
                <w:left w:val="none" w:sz="0" w:space="0" w:color="auto"/>
                <w:bottom w:val="none" w:sz="0" w:space="0" w:color="auto"/>
                <w:right w:val="none" w:sz="0" w:space="0" w:color="auto"/>
              </w:divBdr>
              <w:divsChild>
                <w:div w:id="1828476802">
                  <w:marLeft w:val="0"/>
                  <w:marRight w:val="0"/>
                  <w:marTop w:val="0"/>
                  <w:marBottom w:val="0"/>
                  <w:divBdr>
                    <w:top w:val="none" w:sz="0" w:space="0" w:color="auto"/>
                    <w:left w:val="none" w:sz="0" w:space="0" w:color="auto"/>
                    <w:bottom w:val="none" w:sz="0" w:space="0" w:color="auto"/>
                    <w:right w:val="none" w:sz="0" w:space="0" w:color="auto"/>
                  </w:divBdr>
                </w:div>
              </w:divsChild>
            </w:div>
            <w:div w:id="668292209">
              <w:marLeft w:val="0"/>
              <w:marRight w:val="0"/>
              <w:marTop w:val="0"/>
              <w:marBottom w:val="0"/>
              <w:divBdr>
                <w:top w:val="none" w:sz="0" w:space="0" w:color="auto"/>
                <w:left w:val="none" w:sz="0" w:space="0" w:color="auto"/>
                <w:bottom w:val="none" w:sz="0" w:space="0" w:color="auto"/>
                <w:right w:val="none" w:sz="0" w:space="0" w:color="auto"/>
              </w:divBdr>
              <w:divsChild>
                <w:div w:id="1099179425">
                  <w:marLeft w:val="0"/>
                  <w:marRight w:val="0"/>
                  <w:marTop w:val="0"/>
                  <w:marBottom w:val="0"/>
                  <w:divBdr>
                    <w:top w:val="none" w:sz="0" w:space="0" w:color="auto"/>
                    <w:left w:val="none" w:sz="0" w:space="0" w:color="auto"/>
                    <w:bottom w:val="none" w:sz="0" w:space="0" w:color="auto"/>
                    <w:right w:val="none" w:sz="0" w:space="0" w:color="auto"/>
                  </w:divBdr>
                </w:div>
              </w:divsChild>
            </w:div>
            <w:div w:id="1211697523">
              <w:marLeft w:val="0"/>
              <w:marRight w:val="0"/>
              <w:marTop w:val="0"/>
              <w:marBottom w:val="0"/>
              <w:divBdr>
                <w:top w:val="none" w:sz="0" w:space="0" w:color="auto"/>
                <w:left w:val="none" w:sz="0" w:space="0" w:color="auto"/>
                <w:bottom w:val="none" w:sz="0" w:space="0" w:color="auto"/>
                <w:right w:val="none" w:sz="0" w:space="0" w:color="auto"/>
              </w:divBdr>
              <w:divsChild>
                <w:div w:id="147789524">
                  <w:marLeft w:val="0"/>
                  <w:marRight w:val="0"/>
                  <w:marTop w:val="0"/>
                  <w:marBottom w:val="0"/>
                  <w:divBdr>
                    <w:top w:val="none" w:sz="0" w:space="0" w:color="auto"/>
                    <w:left w:val="none" w:sz="0" w:space="0" w:color="auto"/>
                    <w:bottom w:val="none" w:sz="0" w:space="0" w:color="auto"/>
                    <w:right w:val="none" w:sz="0" w:space="0" w:color="auto"/>
                  </w:divBdr>
                </w:div>
              </w:divsChild>
            </w:div>
            <w:div w:id="2095081037">
              <w:marLeft w:val="0"/>
              <w:marRight w:val="0"/>
              <w:marTop w:val="0"/>
              <w:marBottom w:val="0"/>
              <w:divBdr>
                <w:top w:val="none" w:sz="0" w:space="0" w:color="auto"/>
                <w:left w:val="none" w:sz="0" w:space="0" w:color="auto"/>
                <w:bottom w:val="none" w:sz="0" w:space="0" w:color="auto"/>
                <w:right w:val="none" w:sz="0" w:space="0" w:color="auto"/>
              </w:divBdr>
            </w:div>
          </w:divsChild>
        </w:div>
        <w:div w:id="797186518">
          <w:marLeft w:val="0"/>
          <w:marRight w:val="0"/>
          <w:marTop w:val="0"/>
          <w:marBottom w:val="0"/>
          <w:divBdr>
            <w:top w:val="none" w:sz="0" w:space="0" w:color="auto"/>
            <w:left w:val="none" w:sz="0" w:space="0" w:color="auto"/>
            <w:bottom w:val="none" w:sz="0" w:space="0" w:color="auto"/>
            <w:right w:val="none" w:sz="0" w:space="0" w:color="auto"/>
          </w:divBdr>
        </w:div>
        <w:div w:id="425732039">
          <w:marLeft w:val="0"/>
          <w:marRight w:val="0"/>
          <w:marTop w:val="0"/>
          <w:marBottom w:val="0"/>
          <w:divBdr>
            <w:top w:val="none" w:sz="0" w:space="0" w:color="auto"/>
            <w:left w:val="none" w:sz="0" w:space="0" w:color="auto"/>
            <w:bottom w:val="none" w:sz="0" w:space="0" w:color="auto"/>
            <w:right w:val="none" w:sz="0" w:space="0" w:color="auto"/>
          </w:divBdr>
          <w:divsChild>
            <w:div w:id="1494226553">
              <w:marLeft w:val="0"/>
              <w:marRight w:val="0"/>
              <w:marTop w:val="0"/>
              <w:marBottom w:val="0"/>
              <w:divBdr>
                <w:top w:val="none" w:sz="0" w:space="0" w:color="auto"/>
                <w:left w:val="none" w:sz="0" w:space="0" w:color="auto"/>
                <w:bottom w:val="none" w:sz="0" w:space="0" w:color="auto"/>
                <w:right w:val="none" w:sz="0" w:space="0" w:color="auto"/>
              </w:divBdr>
              <w:divsChild>
                <w:div w:id="754086148">
                  <w:marLeft w:val="0"/>
                  <w:marRight w:val="0"/>
                  <w:marTop w:val="0"/>
                  <w:marBottom w:val="0"/>
                  <w:divBdr>
                    <w:top w:val="none" w:sz="0" w:space="0" w:color="auto"/>
                    <w:left w:val="none" w:sz="0" w:space="0" w:color="auto"/>
                    <w:bottom w:val="none" w:sz="0" w:space="0" w:color="auto"/>
                    <w:right w:val="none" w:sz="0" w:space="0" w:color="auto"/>
                  </w:divBdr>
                </w:div>
              </w:divsChild>
            </w:div>
            <w:div w:id="775371847">
              <w:marLeft w:val="0"/>
              <w:marRight w:val="0"/>
              <w:marTop w:val="0"/>
              <w:marBottom w:val="0"/>
              <w:divBdr>
                <w:top w:val="none" w:sz="0" w:space="0" w:color="auto"/>
                <w:left w:val="none" w:sz="0" w:space="0" w:color="auto"/>
                <w:bottom w:val="none" w:sz="0" w:space="0" w:color="auto"/>
                <w:right w:val="none" w:sz="0" w:space="0" w:color="auto"/>
              </w:divBdr>
              <w:divsChild>
                <w:div w:id="815299887">
                  <w:marLeft w:val="0"/>
                  <w:marRight w:val="0"/>
                  <w:marTop w:val="0"/>
                  <w:marBottom w:val="0"/>
                  <w:divBdr>
                    <w:top w:val="none" w:sz="0" w:space="0" w:color="auto"/>
                    <w:left w:val="none" w:sz="0" w:space="0" w:color="auto"/>
                    <w:bottom w:val="none" w:sz="0" w:space="0" w:color="auto"/>
                    <w:right w:val="none" w:sz="0" w:space="0" w:color="auto"/>
                  </w:divBdr>
                </w:div>
              </w:divsChild>
            </w:div>
            <w:div w:id="402997152">
              <w:marLeft w:val="0"/>
              <w:marRight w:val="0"/>
              <w:marTop w:val="0"/>
              <w:marBottom w:val="0"/>
              <w:divBdr>
                <w:top w:val="none" w:sz="0" w:space="0" w:color="auto"/>
                <w:left w:val="none" w:sz="0" w:space="0" w:color="auto"/>
                <w:bottom w:val="none" w:sz="0" w:space="0" w:color="auto"/>
                <w:right w:val="none" w:sz="0" w:space="0" w:color="auto"/>
              </w:divBdr>
              <w:divsChild>
                <w:div w:id="24599035">
                  <w:marLeft w:val="0"/>
                  <w:marRight w:val="0"/>
                  <w:marTop w:val="0"/>
                  <w:marBottom w:val="0"/>
                  <w:divBdr>
                    <w:top w:val="none" w:sz="0" w:space="0" w:color="auto"/>
                    <w:left w:val="none" w:sz="0" w:space="0" w:color="auto"/>
                    <w:bottom w:val="none" w:sz="0" w:space="0" w:color="auto"/>
                    <w:right w:val="none" w:sz="0" w:space="0" w:color="auto"/>
                  </w:divBdr>
                </w:div>
              </w:divsChild>
            </w:div>
            <w:div w:id="190804802">
              <w:marLeft w:val="0"/>
              <w:marRight w:val="0"/>
              <w:marTop w:val="0"/>
              <w:marBottom w:val="0"/>
              <w:divBdr>
                <w:top w:val="none" w:sz="0" w:space="0" w:color="auto"/>
                <w:left w:val="none" w:sz="0" w:space="0" w:color="auto"/>
                <w:bottom w:val="none" w:sz="0" w:space="0" w:color="auto"/>
                <w:right w:val="none" w:sz="0" w:space="0" w:color="auto"/>
              </w:divBdr>
              <w:divsChild>
                <w:div w:id="2045707645">
                  <w:marLeft w:val="0"/>
                  <w:marRight w:val="0"/>
                  <w:marTop w:val="0"/>
                  <w:marBottom w:val="0"/>
                  <w:divBdr>
                    <w:top w:val="none" w:sz="0" w:space="0" w:color="auto"/>
                    <w:left w:val="none" w:sz="0" w:space="0" w:color="auto"/>
                    <w:bottom w:val="none" w:sz="0" w:space="0" w:color="auto"/>
                    <w:right w:val="none" w:sz="0" w:space="0" w:color="auto"/>
                  </w:divBdr>
                </w:div>
              </w:divsChild>
            </w:div>
            <w:div w:id="260453417">
              <w:marLeft w:val="0"/>
              <w:marRight w:val="0"/>
              <w:marTop w:val="0"/>
              <w:marBottom w:val="0"/>
              <w:divBdr>
                <w:top w:val="none" w:sz="0" w:space="0" w:color="auto"/>
                <w:left w:val="none" w:sz="0" w:space="0" w:color="auto"/>
                <w:bottom w:val="none" w:sz="0" w:space="0" w:color="auto"/>
                <w:right w:val="none" w:sz="0" w:space="0" w:color="auto"/>
              </w:divBdr>
              <w:divsChild>
                <w:div w:id="1467115998">
                  <w:marLeft w:val="0"/>
                  <w:marRight w:val="0"/>
                  <w:marTop w:val="0"/>
                  <w:marBottom w:val="0"/>
                  <w:divBdr>
                    <w:top w:val="none" w:sz="0" w:space="0" w:color="auto"/>
                    <w:left w:val="none" w:sz="0" w:space="0" w:color="auto"/>
                    <w:bottom w:val="none" w:sz="0" w:space="0" w:color="auto"/>
                    <w:right w:val="none" w:sz="0" w:space="0" w:color="auto"/>
                  </w:divBdr>
                </w:div>
              </w:divsChild>
            </w:div>
            <w:div w:id="347217381">
              <w:marLeft w:val="0"/>
              <w:marRight w:val="0"/>
              <w:marTop w:val="0"/>
              <w:marBottom w:val="0"/>
              <w:divBdr>
                <w:top w:val="none" w:sz="0" w:space="0" w:color="auto"/>
                <w:left w:val="none" w:sz="0" w:space="0" w:color="auto"/>
                <w:bottom w:val="none" w:sz="0" w:space="0" w:color="auto"/>
                <w:right w:val="none" w:sz="0" w:space="0" w:color="auto"/>
              </w:divBdr>
              <w:divsChild>
                <w:div w:id="26242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845278">
          <w:marLeft w:val="0"/>
          <w:marRight w:val="0"/>
          <w:marTop w:val="0"/>
          <w:marBottom w:val="0"/>
          <w:divBdr>
            <w:top w:val="none" w:sz="0" w:space="0" w:color="auto"/>
            <w:left w:val="none" w:sz="0" w:space="0" w:color="auto"/>
            <w:bottom w:val="none" w:sz="0" w:space="0" w:color="auto"/>
            <w:right w:val="none" w:sz="0" w:space="0" w:color="auto"/>
          </w:divBdr>
        </w:div>
        <w:div w:id="150677863">
          <w:marLeft w:val="0"/>
          <w:marRight w:val="0"/>
          <w:marTop w:val="0"/>
          <w:marBottom w:val="0"/>
          <w:divBdr>
            <w:top w:val="none" w:sz="0" w:space="0" w:color="auto"/>
            <w:left w:val="none" w:sz="0" w:space="0" w:color="auto"/>
            <w:bottom w:val="none" w:sz="0" w:space="0" w:color="auto"/>
            <w:right w:val="none" w:sz="0" w:space="0" w:color="auto"/>
          </w:divBdr>
          <w:divsChild>
            <w:div w:id="1803307088">
              <w:marLeft w:val="0"/>
              <w:marRight w:val="0"/>
              <w:marTop w:val="0"/>
              <w:marBottom w:val="0"/>
              <w:divBdr>
                <w:top w:val="none" w:sz="0" w:space="0" w:color="auto"/>
                <w:left w:val="none" w:sz="0" w:space="0" w:color="auto"/>
                <w:bottom w:val="none" w:sz="0" w:space="0" w:color="auto"/>
                <w:right w:val="none" w:sz="0" w:space="0" w:color="auto"/>
              </w:divBdr>
              <w:divsChild>
                <w:div w:id="81607977">
                  <w:marLeft w:val="0"/>
                  <w:marRight w:val="0"/>
                  <w:marTop w:val="0"/>
                  <w:marBottom w:val="0"/>
                  <w:divBdr>
                    <w:top w:val="none" w:sz="0" w:space="0" w:color="auto"/>
                    <w:left w:val="none" w:sz="0" w:space="0" w:color="auto"/>
                    <w:bottom w:val="none" w:sz="0" w:space="0" w:color="auto"/>
                    <w:right w:val="none" w:sz="0" w:space="0" w:color="auto"/>
                  </w:divBdr>
                </w:div>
              </w:divsChild>
            </w:div>
            <w:div w:id="410741728">
              <w:marLeft w:val="0"/>
              <w:marRight w:val="0"/>
              <w:marTop w:val="0"/>
              <w:marBottom w:val="0"/>
              <w:divBdr>
                <w:top w:val="none" w:sz="0" w:space="0" w:color="auto"/>
                <w:left w:val="none" w:sz="0" w:space="0" w:color="auto"/>
                <w:bottom w:val="none" w:sz="0" w:space="0" w:color="auto"/>
                <w:right w:val="none" w:sz="0" w:space="0" w:color="auto"/>
              </w:divBdr>
              <w:divsChild>
                <w:div w:id="925502459">
                  <w:marLeft w:val="0"/>
                  <w:marRight w:val="0"/>
                  <w:marTop w:val="0"/>
                  <w:marBottom w:val="0"/>
                  <w:divBdr>
                    <w:top w:val="none" w:sz="0" w:space="0" w:color="auto"/>
                    <w:left w:val="none" w:sz="0" w:space="0" w:color="auto"/>
                    <w:bottom w:val="none" w:sz="0" w:space="0" w:color="auto"/>
                    <w:right w:val="none" w:sz="0" w:space="0" w:color="auto"/>
                  </w:divBdr>
                </w:div>
              </w:divsChild>
            </w:div>
            <w:div w:id="858935854">
              <w:marLeft w:val="0"/>
              <w:marRight w:val="0"/>
              <w:marTop w:val="0"/>
              <w:marBottom w:val="0"/>
              <w:divBdr>
                <w:top w:val="none" w:sz="0" w:space="0" w:color="auto"/>
                <w:left w:val="none" w:sz="0" w:space="0" w:color="auto"/>
                <w:bottom w:val="none" w:sz="0" w:space="0" w:color="auto"/>
                <w:right w:val="none" w:sz="0" w:space="0" w:color="auto"/>
              </w:divBdr>
              <w:divsChild>
                <w:div w:id="499346251">
                  <w:marLeft w:val="0"/>
                  <w:marRight w:val="0"/>
                  <w:marTop w:val="0"/>
                  <w:marBottom w:val="0"/>
                  <w:divBdr>
                    <w:top w:val="none" w:sz="0" w:space="0" w:color="auto"/>
                    <w:left w:val="none" w:sz="0" w:space="0" w:color="auto"/>
                    <w:bottom w:val="none" w:sz="0" w:space="0" w:color="auto"/>
                    <w:right w:val="none" w:sz="0" w:space="0" w:color="auto"/>
                  </w:divBdr>
                </w:div>
              </w:divsChild>
            </w:div>
            <w:div w:id="753822084">
              <w:marLeft w:val="0"/>
              <w:marRight w:val="0"/>
              <w:marTop w:val="0"/>
              <w:marBottom w:val="0"/>
              <w:divBdr>
                <w:top w:val="none" w:sz="0" w:space="0" w:color="auto"/>
                <w:left w:val="none" w:sz="0" w:space="0" w:color="auto"/>
                <w:bottom w:val="none" w:sz="0" w:space="0" w:color="auto"/>
                <w:right w:val="none" w:sz="0" w:space="0" w:color="auto"/>
              </w:divBdr>
              <w:divsChild>
                <w:div w:id="1581718978">
                  <w:marLeft w:val="0"/>
                  <w:marRight w:val="0"/>
                  <w:marTop w:val="0"/>
                  <w:marBottom w:val="0"/>
                  <w:divBdr>
                    <w:top w:val="none" w:sz="0" w:space="0" w:color="auto"/>
                    <w:left w:val="none" w:sz="0" w:space="0" w:color="auto"/>
                    <w:bottom w:val="none" w:sz="0" w:space="0" w:color="auto"/>
                    <w:right w:val="none" w:sz="0" w:space="0" w:color="auto"/>
                  </w:divBdr>
                </w:div>
              </w:divsChild>
            </w:div>
            <w:div w:id="621887877">
              <w:marLeft w:val="0"/>
              <w:marRight w:val="0"/>
              <w:marTop w:val="0"/>
              <w:marBottom w:val="0"/>
              <w:divBdr>
                <w:top w:val="none" w:sz="0" w:space="0" w:color="auto"/>
                <w:left w:val="none" w:sz="0" w:space="0" w:color="auto"/>
                <w:bottom w:val="none" w:sz="0" w:space="0" w:color="auto"/>
                <w:right w:val="none" w:sz="0" w:space="0" w:color="auto"/>
              </w:divBdr>
              <w:divsChild>
                <w:div w:id="107623879">
                  <w:marLeft w:val="0"/>
                  <w:marRight w:val="0"/>
                  <w:marTop w:val="0"/>
                  <w:marBottom w:val="0"/>
                  <w:divBdr>
                    <w:top w:val="none" w:sz="0" w:space="0" w:color="auto"/>
                    <w:left w:val="none" w:sz="0" w:space="0" w:color="auto"/>
                    <w:bottom w:val="none" w:sz="0" w:space="0" w:color="auto"/>
                    <w:right w:val="none" w:sz="0" w:space="0" w:color="auto"/>
                  </w:divBdr>
                </w:div>
              </w:divsChild>
            </w:div>
            <w:div w:id="1665278109">
              <w:marLeft w:val="0"/>
              <w:marRight w:val="0"/>
              <w:marTop w:val="0"/>
              <w:marBottom w:val="0"/>
              <w:divBdr>
                <w:top w:val="none" w:sz="0" w:space="0" w:color="auto"/>
                <w:left w:val="none" w:sz="0" w:space="0" w:color="auto"/>
                <w:bottom w:val="none" w:sz="0" w:space="0" w:color="auto"/>
                <w:right w:val="none" w:sz="0" w:space="0" w:color="auto"/>
              </w:divBdr>
              <w:divsChild>
                <w:div w:id="559361740">
                  <w:marLeft w:val="0"/>
                  <w:marRight w:val="0"/>
                  <w:marTop w:val="0"/>
                  <w:marBottom w:val="0"/>
                  <w:divBdr>
                    <w:top w:val="none" w:sz="0" w:space="0" w:color="auto"/>
                    <w:left w:val="none" w:sz="0" w:space="0" w:color="auto"/>
                    <w:bottom w:val="none" w:sz="0" w:space="0" w:color="auto"/>
                    <w:right w:val="none" w:sz="0" w:space="0" w:color="auto"/>
                  </w:divBdr>
                </w:div>
              </w:divsChild>
            </w:div>
            <w:div w:id="1058482150">
              <w:marLeft w:val="0"/>
              <w:marRight w:val="0"/>
              <w:marTop w:val="0"/>
              <w:marBottom w:val="0"/>
              <w:divBdr>
                <w:top w:val="none" w:sz="0" w:space="0" w:color="auto"/>
                <w:left w:val="none" w:sz="0" w:space="0" w:color="auto"/>
                <w:bottom w:val="none" w:sz="0" w:space="0" w:color="auto"/>
                <w:right w:val="none" w:sz="0" w:space="0" w:color="auto"/>
              </w:divBdr>
            </w:div>
          </w:divsChild>
        </w:div>
        <w:div w:id="1953052862">
          <w:marLeft w:val="0"/>
          <w:marRight w:val="0"/>
          <w:marTop w:val="0"/>
          <w:marBottom w:val="0"/>
          <w:divBdr>
            <w:top w:val="none" w:sz="0" w:space="0" w:color="auto"/>
            <w:left w:val="none" w:sz="0" w:space="0" w:color="auto"/>
            <w:bottom w:val="none" w:sz="0" w:space="0" w:color="auto"/>
            <w:right w:val="none" w:sz="0" w:space="0" w:color="auto"/>
          </w:divBdr>
        </w:div>
        <w:div w:id="1467043728">
          <w:marLeft w:val="0"/>
          <w:marRight w:val="0"/>
          <w:marTop w:val="0"/>
          <w:marBottom w:val="0"/>
          <w:divBdr>
            <w:top w:val="none" w:sz="0" w:space="0" w:color="auto"/>
            <w:left w:val="none" w:sz="0" w:space="0" w:color="auto"/>
            <w:bottom w:val="none" w:sz="0" w:space="0" w:color="auto"/>
            <w:right w:val="none" w:sz="0" w:space="0" w:color="auto"/>
          </w:divBdr>
          <w:divsChild>
            <w:div w:id="1626349703">
              <w:marLeft w:val="0"/>
              <w:marRight w:val="0"/>
              <w:marTop w:val="0"/>
              <w:marBottom w:val="0"/>
              <w:divBdr>
                <w:top w:val="none" w:sz="0" w:space="0" w:color="auto"/>
                <w:left w:val="none" w:sz="0" w:space="0" w:color="auto"/>
                <w:bottom w:val="none" w:sz="0" w:space="0" w:color="auto"/>
                <w:right w:val="none" w:sz="0" w:space="0" w:color="auto"/>
              </w:divBdr>
            </w:div>
            <w:div w:id="1551527985">
              <w:marLeft w:val="0"/>
              <w:marRight w:val="0"/>
              <w:marTop w:val="0"/>
              <w:marBottom w:val="0"/>
              <w:divBdr>
                <w:top w:val="none" w:sz="0" w:space="0" w:color="auto"/>
                <w:left w:val="none" w:sz="0" w:space="0" w:color="auto"/>
                <w:bottom w:val="none" w:sz="0" w:space="0" w:color="auto"/>
                <w:right w:val="none" w:sz="0" w:space="0" w:color="auto"/>
              </w:divBdr>
              <w:divsChild>
                <w:div w:id="1047412813">
                  <w:marLeft w:val="0"/>
                  <w:marRight w:val="0"/>
                  <w:marTop w:val="0"/>
                  <w:marBottom w:val="0"/>
                  <w:divBdr>
                    <w:top w:val="none" w:sz="0" w:space="0" w:color="auto"/>
                    <w:left w:val="none" w:sz="0" w:space="0" w:color="auto"/>
                    <w:bottom w:val="none" w:sz="0" w:space="0" w:color="auto"/>
                    <w:right w:val="none" w:sz="0" w:space="0" w:color="auto"/>
                  </w:divBdr>
                </w:div>
              </w:divsChild>
            </w:div>
            <w:div w:id="1513257493">
              <w:marLeft w:val="0"/>
              <w:marRight w:val="0"/>
              <w:marTop w:val="0"/>
              <w:marBottom w:val="0"/>
              <w:divBdr>
                <w:top w:val="none" w:sz="0" w:space="0" w:color="auto"/>
                <w:left w:val="none" w:sz="0" w:space="0" w:color="auto"/>
                <w:bottom w:val="none" w:sz="0" w:space="0" w:color="auto"/>
                <w:right w:val="none" w:sz="0" w:space="0" w:color="auto"/>
              </w:divBdr>
              <w:divsChild>
                <w:div w:id="1060248050">
                  <w:marLeft w:val="0"/>
                  <w:marRight w:val="0"/>
                  <w:marTop w:val="0"/>
                  <w:marBottom w:val="0"/>
                  <w:divBdr>
                    <w:top w:val="none" w:sz="0" w:space="0" w:color="auto"/>
                    <w:left w:val="none" w:sz="0" w:space="0" w:color="auto"/>
                    <w:bottom w:val="none" w:sz="0" w:space="0" w:color="auto"/>
                    <w:right w:val="none" w:sz="0" w:space="0" w:color="auto"/>
                  </w:divBdr>
                </w:div>
              </w:divsChild>
            </w:div>
            <w:div w:id="417337575">
              <w:marLeft w:val="0"/>
              <w:marRight w:val="0"/>
              <w:marTop w:val="0"/>
              <w:marBottom w:val="0"/>
              <w:divBdr>
                <w:top w:val="none" w:sz="0" w:space="0" w:color="auto"/>
                <w:left w:val="none" w:sz="0" w:space="0" w:color="auto"/>
                <w:bottom w:val="none" w:sz="0" w:space="0" w:color="auto"/>
                <w:right w:val="none" w:sz="0" w:space="0" w:color="auto"/>
              </w:divBdr>
              <w:divsChild>
                <w:div w:id="648248216">
                  <w:marLeft w:val="0"/>
                  <w:marRight w:val="0"/>
                  <w:marTop w:val="0"/>
                  <w:marBottom w:val="0"/>
                  <w:divBdr>
                    <w:top w:val="none" w:sz="0" w:space="0" w:color="auto"/>
                    <w:left w:val="none" w:sz="0" w:space="0" w:color="auto"/>
                    <w:bottom w:val="none" w:sz="0" w:space="0" w:color="auto"/>
                    <w:right w:val="none" w:sz="0" w:space="0" w:color="auto"/>
                  </w:divBdr>
                </w:div>
              </w:divsChild>
            </w:div>
            <w:div w:id="14888382">
              <w:marLeft w:val="0"/>
              <w:marRight w:val="0"/>
              <w:marTop w:val="0"/>
              <w:marBottom w:val="0"/>
              <w:divBdr>
                <w:top w:val="none" w:sz="0" w:space="0" w:color="auto"/>
                <w:left w:val="none" w:sz="0" w:space="0" w:color="auto"/>
                <w:bottom w:val="none" w:sz="0" w:space="0" w:color="auto"/>
                <w:right w:val="none" w:sz="0" w:space="0" w:color="auto"/>
              </w:divBdr>
              <w:divsChild>
                <w:div w:id="1798840893">
                  <w:marLeft w:val="0"/>
                  <w:marRight w:val="0"/>
                  <w:marTop w:val="0"/>
                  <w:marBottom w:val="0"/>
                  <w:divBdr>
                    <w:top w:val="none" w:sz="0" w:space="0" w:color="auto"/>
                    <w:left w:val="none" w:sz="0" w:space="0" w:color="auto"/>
                    <w:bottom w:val="none" w:sz="0" w:space="0" w:color="auto"/>
                    <w:right w:val="none" w:sz="0" w:space="0" w:color="auto"/>
                  </w:divBdr>
                </w:div>
              </w:divsChild>
            </w:div>
            <w:div w:id="1856653921">
              <w:marLeft w:val="0"/>
              <w:marRight w:val="0"/>
              <w:marTop w:val="0"/>
              <w:marBottom w:val="0"/>
              <w:divBdr>
                <w:top w:val="none" w:sz="0" w:space="0" w:color="auto"/>
                <w:left w:val="none" w:sz="0" w:space="0" w:color="auto"/>
                <w:bottom w:val="none" w:sz="0" w:space="0" w:color="auto"/>
                <w:right w:val="none" w:sz="0" w:space="0" w:color="auto"/>
              </w:divBdr>
              <w:divsChild>
                <w:div w:id="1827089270">
                  <w:marLeft w:val="0"/>
                  <w:marRight w:val="0"/>
                  <w:marTop w:val="0"/>
                  <w:marBottom w:val="0"/>
                  <w:divBdr>
                    <w:top w:val="none" w:sz="0" w:space="0" w:color="auto"/>
                    <w:left w:val="none" w:sz="0" w:space="0" w:color="auto"/>
                    <w:bottom w:val="none" w:sz="0" w:space="0" w:color="auto"/>
                    <w:right w:val="none" w:sz="0" w:space="0" w:color="auto"/>
                  </w:divBdr>
                </w:div>
              </w:divsChild>
            </w:div>
            <w:div w:id="307176607">
              <w:marLeft w:val="0"/>
              <w:marRight w:val="0"/>
              <w:marTop w:val="0"/>
              <w:marBottom w:val="0"/>
              <w:divBdr>
                <w:top w:val="none" w:sz="0" w:space="0" w:color="auto"/>
                <w:left w:val="none" w:sz="0" w:space="0" w:color="auto"/>
                <w:bottom w:val="none" w:sz="0" w:space="0" w:color="auto"/>
                <w:right w:val="none" w:sz="0" w:space="0" w:color="auto"/>
              </w:divBdr>
              <w:divsChild>
                <w:div w:id="146480467">
                  <w:marLeft w:val="0"/>
                  <w:marRight w:val="0"/>
                  <w:marTop w:val="0"/>
                  <w:marBottom w:val="0"/>
                  <w:divBdr>
                    <w:top w:val="none" w:sz="0" w:space="0" w:color="auto"/>
                    <w:left w:val="none" w:sz="0" w:space="0" w:color="auto"/>
                    <w:bottom w:val="none" w:sz="0" w:space="0" w:color="auto"/>
                    <w:right w:val="none" w:sz="0" w:space="0" w:color="auto"/>
                  </w:divBdr>
                </w:div>
              </w:divsChild>
            </w:div>
            <w:div w:id="1175220963">
              <w:marLeft w:val="0"/>
              <w:marRight w:val="0"/>
              <w:marTop w:val="0"/>
              <w:marBottom w:val="0"/>
              <w:divBdr>
                <w:top w:val="none" w:sz="0" w:space="0" w:color="auto"/>
                <w:left w:val="none" w:sz="0" w:space="0" w:color="auto"/>
                <w:bottom w:val="none" w:sz="0" w:space="0" w:color="auto"/>
                <w:right w:val="none" w:sz="0" w:space="0" w:color="auto"/>
              </w:divBdr>
              <w:divsChild>
                <w:div w:id="1957639036">
                  <w:marLeft w:val="0"/>
                  <w:marRight w:val="0"/>
                  <w:marTop w:val="0"/>
                  <w:marBottom w:val="0"/>
                  <w:divBdr>
                    <w:top w:val="none" w:sz="0" w:space="0" w:color="auto"/>
                    <w:left w:val="none" w:sz="0" w:space="0" w:color="auto"/>
                    <w:bottom w:val="none" w:sz="0" w:space="0" w:color="auto"/>
                    <w:right w:val="none" w:sz="0" w:space="0" w:color="auto"/>
                  </w:divBdr>
                </w:div>
              </w:divsChild>
            </w:div>
            <w:div w:id="97019505">
              <w:marLeft w:val="0"/>
              <w:marRight w:val="0"/>
              <w:marTop w:val="0"/>
              <w:marBottom w:val="0"/>
              <w:divBdr>
                <w:top w:val="none" w:sz="0" w:space="0" w:color="auto"/>
                <w:left w:val="none" w:sz="0" w:space="0" w:color="auto"/>
                <w:bottom w:val="none" w:sz="0" w:space="0" w:color="auto"/>
                <w:right w:val="none" w:sz="0" w:space="0" w:color="auto"/>
              </w:divBdr>
            </w:div>
            <w:div w:id="620962612">
              <w:marLeft w:val="0"/>
              <w:marRight w:val="0"/>
              <w:marTop w:val="0"/>
              <w:marBottom w:val="0"/>
              <w:divBdr>
                <w:top w:val="none" w:sz="0" w:space="0" w:color="auto"/>
                <w:left w:val="none" w:sz="0" w:space="0" w:color="auto"/>
                <w:bottom w:val="none" w:sz="0" w:space="0" w:color="auto"/>
                <w:right w:val="none" w:sz="0" w:space="0" w:color="auto"/>
              </w:divBdr>
            </w:div>
            <w:div w:id="132211808">
              <w:marLeft w:val="0"/>
              <w:marRight w:val="0"/>
              <w:marTop w:val="0"/>
              <w:marBottom w:val="0"/>
              <w:divBdr>
                <w:top w:val="none" w:sz="0" w:space="0" w:color="auto"/>
                <w:left w:val="none" w:sz="0" w:space="0" w:color="auto"/>
                <w:bottom w:val="none" w:sz="0" w:space="0" w:color="auto"/>
                <w:right w:val="none" w:sz="0" w:space="0" w:color="auto"/>
              </w:divBdr>
            </w:div>
          </w:divsChild>
        </w:div>
        <w:div w:id="1542402765">
          <w:marLeft w:val="0"/>
          <w:marRight w:val="0"/>
          <w:marTop w:val="0"/>
          <w:marBottom w:val="0"/>
          <w:divBdr>
            <w:top w:val="none" w:sz="0" w:space="0" w:color="auto"/>
            <w:left w:val="none" w:sz="0" w:space="0" w:color="auto"/>
            <w:bottom w:val="none" w:sz="0" w:space="0" w:color="auto"/>
            <w:right w:val="none" w:sz="0" w:space="0" w:color="auto"/>
          </w:divBdr>
        </w:div>
        <w:div w:id="13460068">
          <w:marLeft w:val="0"/>
          <w:marRight w:val="0"/>
          <w:marTop w:val="0"/>
          <w:marBottom w:val="0"/>
          <w:divBdr>
            <w:top w:val="none" w:sz="0" w:space="0" w:color="auto"/>
            <w:left w:val="none" w:sz="0" w:space="0" w:color="auto"/>
            <w:bottom w:val="none" w:sz="0" w:space="0" w:color="auto"/>
            <w:right w:val="none" w:sz="0" w:space="0" w:color="auto"/>
          </w:divBdr>
          <w:divsChild>
            <w:div w:id="174004631">
              <w:marLeft w:val="0"/>
              <w:marRight w:val="0"/>
              <w:marTop w:val="0"/>
              <w:marBottom w:val="0"/>
              <w:divBdr>
                <w:top w:val="none" w:sz="0" w:space="0" w:color="auto"/>
                <w:left w:val="none" w:sz="0" w:space="0" w:color="auto"/>
                <w:bottom w:val="none" w:sz="0" w:space="0" w:color="auto"/>
                <w:right w:val="none" w:sz="0" w:space="0" w:color="auto"/>
              </w:divBdr>
            </w:div>
            <w:div w:id="496965161">
              <w:marLeft w:val="0"/>
              <w:marRight w:val="0"/>
              <w:marTop w:val="0"/>
              <w:marBottom w:val="0"/>
              <w:divBdr>
                <w:top w:val="none" w:sz="0" w:space="0" w:color="auto"/>
                <w:left w:val="none" w:sz="0" w:space="0" w:color="auto"/>
                <w:bottom w:val="none" w:sz="0" w:space="0" w:color="auto"/>
                <w:right w:val="none" w:sz="0" w:space="0" w:color="auto"/>
              </w:divBdr>
              <w:divsChild>
                <w:div w:id="1503163684">
                  <w:marLeft w:val="0"/>
                  <w:marRight w:val="0"/>
                  <w:marTop w:val="0"/>
                  <w:marBottom w:val="0"/>
                  <w:divBdr>
                    <w:top w:val="none" w:sz="0" w:space="0" w:color="auto"/>
                    <w:left w:val="none" w:sz="0" w:space="0" w:color="auto"/>
                    <w:bottom w:val="none" w:sz="0" w:space="0" w:color="auto"/>
                    <w:right w:val="none" w:sz="0" w:space="0" w:color="auto"/>
                  </w:divBdr>
                </w:div>
              </w:divsChild>
            </w:div>
            <w:div w:id="801771683">
              <w:marLeft w:val="0"/>
              <w:marRight w:val="0"/>
              <w:marTop w:val="0"/>
              <w:marBottom w:val="0"/>
              <w:divBdr>
                <w:top w:val="none" w:sz="0" w:space="0" w:color="auto"/>
                <w:left w:val="none" w:sz="0" w:space="0" w:color="auto"/>
                <w:bottom w:val="none" w:sz="0" w:space="0" w:color="auto"/>
                <w:right w:val="none" w:sz="0" w:space="0" w:color="auto"/>
              </w:divBdr>
              <w:divsChild>
                <w:div w:id="1015578337">
                  <w:marLeft w:val="0"/>
                  <w:marRight w:val="0"/>
                  <w:marTop w:val="0"/>
                  <w:marBottom w:val="0"/>
                  <w:divBdr>
                    <w:top w:val="none" w:sz="0" w:space="0" w:color="auto"/>
                    <w:left w:val="none" w:sz="0" w:space="0" w:color="auto"/>
                    <w:bottom w:val="none" w:sz="0" w:space="0" w:color="auto"/>
                    <w:right w:val="none" w:sz="0" w:space="0" w:color="auto"/>
                  </w:divBdr>
                </w:div>
              </w:divsChild>
            </w:div>
            <w:div w:id="556867519">
              <w:marLeft w:val="0"/>
              <w:marRight w:val="0"/>
              <w:marTop w:val="0"/>
              <w:marBottom w:val="0"/>
              <w:divBdr>
                <w:top w:val="none" w:sz="0" w:space="0" w:color="auto"/>
                <w:left w:val="none" w:sz="0" w:space="0" w:color="auto"/>
                <w:bottom w:val="none" w:sz="0" w:space="0" w:color="auto"/>
                <w:right w:val="none" w:sz="0" w:space="0" w:color="auto"/>
              </w:divBdr>
              <w:divsChild>
                <w:div w:id="1489520412">
                  <w:marLeft w:val="0"/>
                  <w:marRight w:val="0"/>
                  <w:marTop w:val="0"/>
                  <w:marBottom w:val="0"/>
                  <w:divBdr>
                    <w:top w:val="none" w:sz="0" w:space="0" w:color="auto"/>
                    <w:left w:val="none" w:sz="0" w:space="0" w:color="auto"/>
                    <w:bottom w:val="none" w:sz="0" w:space="0" w:color="auto"/>
                    <w:right w:val="none" w:sz="0" w:space="0" w:color="auto"/>
                  </w:divBdr>
                </w:div>
              </w:divsChild>
            </w:div>
            <w:div w:id="1531257245">
              <w:marLeft w:val="0"/>
              <w:marRight w:val="0"/>
              <w:marTop w:val="0"/>
              <w:marBottom w:val="0"/>
              <w:divBdr>
                <w:top w:val="none" w:sz="0" w:space="0" w:color="auto"/>
                <w:left w:val="none" w:sz="0" w:space="0" w:color="auto"/>
                <w:bottom w:val="none" w:sz="0" w:space="0" w:color="auto"/>
                <w:right w:val="none" w:sz="0" w:space="0" w:color="auto"/>
              </w:divBdr>
              <w:divsChild>
                <w:div w:id="1749109834">
                  <w:marLeft w:val="0"/>
                  <w:marRight w:val="0"/>
                  <w:marTop w:val="0"/>
                  <w:marBottom w:val="0"/>
                  <w:divBdr>
                    <w:top w:val="none" w:sz="0" w:space="0" w:color="auto"/>
                    <w:left w:val="none" w:sz="0" w:space="0" w:color="auto"/>
                    <w:bottom w:val="none" w:sz="0" w:space="0" w:color="auto"/>
                    <w:right w:val="none" w:sz="0" w:space="0" w:color="auto"/>
                  </w:divBdr>
                </w:div>
              </w:divsChild>
            </w:div>
            <w:div w:id="664554063">
              <w:marLeft w:val="0"/>
              <w:marRight w:val="0"/>
              <w:marTop w:val="0"/>
              <w:marBottom w:val="0"/>
              <w:divBdr>
                <w:top w:val="none" w:sz="0" w:space="0" w:color="auto"/>
                <w:left w:val="none" w:sz="0" w:space="0" w:color="auto"/>
                <w:bottom w:val="none" w:sz="0" w:space="0" w:color="auto"/>
                <w:right w:val="none" w:sz="0" w:space="0" w:color="auto"/>
              </w:divBdr>
              <w:divsChild>
                <w:div w:id="507254199">
                  <w:marLeft w:val="0"/>
                  <w:marRight w:val="0"/>
                  <w:marTop w:val="0"/>
                  <w:marBottom w:val="0"/>
                  <w:divBdr>
                    <w:top w:val="none" w:sz="0" w:space="0" w:color="auto"/>
                    <w:left w:val="none" w:sz="0" w:space="0" w:color="auto"/>
                    <w:bottom w:val="none" w:sz="0" w:space="0" w:color="auto"/>
                    <w:right w:val="none" w:sz="0" w:space="0" w:color="auto"/>
                  </w:divBdr>
                </w:div>
              </w:divsChild>
            </w:div>
            <w:div w:id="1547719809">
              <w:marLeft w:val="0"/>
              <w:marRight w:val="0"/>
              <w:marTop w:val="0"/>
              <w:marBottom w:val="0"/>
              <w:divBdr>
                <w:top w:val="none" w:sz="0" w:space="0" w:color="auto"/>
                <w:left w:val="none" w:sz="0" w:space="0" w:color="auto"/>
                <w:bottom w:val="none" w:sz="0" w:space="0" w:color="auto"/>
                <w:right w:val="none" w:sz="0" w:space="0" w:color="auto"/>
              </w:divBdr>
            </w:div>
          </w:divsChild>
        </w:div>
        <w:div w:id="972910503">
          <w:marLeft w:val="0"/>
          <w:marRight w:val="0"/>
          <w:marTop w:val="0"/>
          <w:marBottom w:val="0"/>
          <w:divBdr>
            <w:top w:val="none" w:sz="0" w:space="0" w:color="auto"/>
            <w:left w:val="none" w:sz="0" w:space="0" w:color="auto"/>
            <w:bottom w:val="none" w:sz="0" w:space="0" w:color="auto"/>
            <w:right w:val="none" w:sz="0" w:space="0" w:color="auto"/>
          </w:divBdr>
        </w:div>
        <w:div w:id="1165365843">
          <w:marLeft w:val="0"/>
          <w:marRight w:val="0"/>
          <w:marTop w:val="0"/>
          <w:marBottom w:val="0"/>
          <w:divBdr>
            <w:top w:val="none" w:sz="0" w:space="0" w:color="auto"/>
            <w:left w:val="none" w:sz="0" w:space="0" w:color="auto"/>
            <w:bottom w:val="none" w:sz="0" w:space="0" w:color="auto"/>
            <w:right w:val="none" w:sz="0" w:space="0" w:color="auto"/>
          </w:divBdr>
          <w:divsChild>
            <w:div w:id="348718915">
              <w:marLeft w:val="0"/>
              <w:marRight w:val="0"/>
              <w:marTop w:val="0"/>
              <w:marBottom w:val="0"/>
              <w:divBdr>
                <w:top w:val="none" w:sz="0" w:space="0" w:color="auto"/>
                <w:left w:val="none" w:sz="0" w:space="0" w:color="auto"/>
                <w:bottom w:val="none" w:sz="0" w:space="0" w:color="auto"/>
                <w:right w:val="none" w:sz="0" w:space="0" w:color="auto"/>
              </w:divBdr>
            </w:div>
            <w:div w:id="1454715920">
              <w:marLeft w:val="0"/>
              <w:marRight w:val="0"/>
              <w:marTop w:val="0"/>
              <w:marBottom w:val="0"/>
              <w:divBdr>
                <w:top w:val="none" w:sz="0" w:space="0" w:color="auto"/>
                <w:left w:val="none" w:sz="0" w:space="0" w:color="auto"/>
                <w:bottom w:val="none" w:sz="0" w:space="0" w:color="auto"/>
                <w:right w:val="none" w:sz="0" w:space="0" w:color="auto"/>
              </w:divBdr>
              <w:divsChild>
                <w:div w:id="1427996596">
                  <w:marLeft w:val="0"/>
                  <w:marRight w:val="0"/>
                  <w:marTop w:val="0"/>
                  <w:marBottom w:val="0"/>
                  <w:divBdr>
                    <w:top w:val="none" w:sz="0" w:space="0" w:color="auto"/>
                    <w:left w:val="none" w:sz="0" w:space="0" w:color="auto"/>
                    <w:bottom w:val="none" w:sz="0" w:space="0" w:color="auto"/>
                    <w:right w:val="none" w:sz="0" w:space="0" w:color="auto"/>
                  </w:divBdr>
                </w:div>
              </w:divsChild>
            </w:div>
            <w:div w:id="867059532">
              <w:marLeft w:val="0"/>
              <w:marRight w:val="0"/>
              <w:marTop w:val="0"/>
              <w:marBottom w:val="0"/>
              <w:divBdr>
                <w:top w:val="none" w:sz="0" w:space="0" w:color="auto"/>
                <w:left w:val="none" w:sz="0" w:space="0" w:color="auto"/>
                <w:bottom w:val="none" w:sz="0" w:space="0" w:color="auto"/>
                <w:right w:val="none" w:sz="0" w:space="0" w:color="auto"/>
              </w:divBdr>
              <w:divsChild>
                <w:div w:id="1743990442">
                  <w:marLeft w:val="0"/>
                  <w:marRight w:val="0"/>
                  <w:marTop w:val="0"/>
                  <w:marBottom w:val="0"/>
                  <w:divBdr>
                    <w:top w:val="none" w:sz="0" w:space="0" w:color="auto"/>
                    <w:left w:val="none" w:sz="0" w:space="0" w:color="auto"/>
                    <w:bottom w:val="none" w:sz="0" w:space="0" w:color="auto"/>
                    <w:right w:val="none" w:sz="0" w:space="0" w:color="auto"/>
                  </w:divBdr>
                </w:div>
              </w:divsChild>
            </w:div>
            <w:div w:id="227764990">
              <w:marLeft w:val="0"/>
              <w:marRight w:val="0"/>
              <w:marTop w:val="0"/>
              <w:marBottom w:val="0"/>
              <w:divBdr>
                <w:top w:val="none" w:sz="0" w:space="0" w:color="auto"/>
                <w:left w:val="none" w:sz="0" w:space="0" w:color="auto"/>
                <w:bottom w:val="none" w:sz="0" w:space="0" w:color="auto"/>
                <w:right w:val="none" w:sz="0" w:space="0" w:color="auto"/>
              </w:divBdr>
              <w:divsChild>
                <w:div w:id="1425418710">
                  <w:marLeft w:val="0"/>
                  <w:marRight w:val="0"/>
                  <w:marTop w:val="0"/>
                  <w:marBottom w:val="0"/>
                  <w:divBdr>
                    <w:top w:val="none" w:sz="0" w:space="0" w:color="auto"/>
                    <w:left w:val="none" w:sz="0" w:space="0" w:color="auto"/>
                    <w:bottom w:val="none" w:sz="0" w:space="0" w:color="auto"/>
                    <w:right w:val="none" w:sz="0" w:space="0" w:color="auto"/>
                  </w:divBdr>
                </w:div>
              </w:divsChild>
            </w:div>
            <w:div w:id="1798912310">
              <w:marLeft w:val="0"/>
              <w:marRight w:val="0"/>
              <w:marTop w:val="0"/>
              <w:marBottom w:val="0"/>
              <w:divBdr>
                <w:top w:val="none" w:sz="0" w:space="0" w:color="auto"/>
                <w:left w:val="none" w:sz="0" w:space="0" w:color="auto"/>
                <w:bottom w:val="none" w:sz="0" w:space="0" w:color="auto"/>
                <w:right w:val="none" w:sz="0" w:space="0" w:color="auto"/>
              </w:divBdr>
              <w:divsChild>
                <w:div w:id="994449853">
                  <w:marLeft w:val="0"/>
                  <w:marRight w:val="0"/>
                  <w:marTop w:val="0"/>
                  <w:marBottom w:val="0"/>
                  <w:divBdr>
                    <w:top w:val="none" w:sz="0" w:space="0" w:color="auto"/>
                    <w:left w:val="none" w:sz="0" w:space="0" w:color="auto"/>
                    <w:bottom w:val="none" w:sz="0" w:space="0" w:color="auto"/>
                    <w:right w:val="none" w:sz="0" w:space="0" w:color="auto"/>
                  </w:divBdr>
                </w:div>
              </w:divsChild>
            </w:div>
            <w:div w:id="1925919468">
              <w:marLeft w:val="0"/>
              <w:marRight w:val="0"/>
              <w:marTop w:val="0"/>
              <w:marBottom w:val="0"/>
              <w:divBdr>
                <w:top w:val="none" w:sz="0" w:space="0" w:color="auto"/>
                <w:left w:val="none" w:sz="0" w:space="0" w:color="auto"/>
                <w:bottom w:val="none" w:sz="0" w:space="0" w:color="auto"/>
                <w:right w:val="none" w:sz="0" w:space="0" w:color="auto"/>
              </w:divBdr>
              <w:divsChild>
                <w:div w:id="1924410504">
                  <w:marLeft w:val="0"/>
                  <w:marRight w:val="0"/>
                  <w:marTop w:val="0"/>
                  <w:marBottom w:val="0"/>
                  <w:divBdr>
                    <w:top w:val="none" w:sz="0" w:space="0" w:color="auto"/>
                    <w:left w:val="none" w:sz="0" w:space="0" w:color="auto"/>
                    <w:bottom w:val="none" w:sz="0" w:space="0" w:color="auto"/>
                    <w:right w:val="none" w:sz="0" w:space="0" w:color="auto"/>
                  </w:divBdr>
                </w:div>
              </w:divsChild>
            </w:div>
            <w:div w:id="796607438">
              <w:marLeft w:val="0"/>
              <w:marRight w:val="0"/>
              <w:marTop w:val="0"/>
              <w:marBottom w:val="0"/>
              <w:divBdr>
                <w:top w:val="none" w:sz="0" w:space="0" w:color="auto"/>
                <w:left w:val="none" w:sz="0" w:space="0" w:color="auto"/>
                <w:bottom w:val="none" w:sz="0" w:space="0" w:color="auto"/>
                <w:right w:val="none" w:sz="0" w:space="0" w:color="auto"/>
              </w:divBdr>
            </w:div>
          </w:divsChild>
        </w:div>
        <w:div w:id="418647047">
          <w:marLeft w:val="0"/>
          <w:marRight w:val="0"/>
          <w:marTop w:val="0"/>
          <w:marBottom w:val="0"/>
          <w:divBdr>
            <w:top w:val="none" w:sz="0" w:space="0" w:color="auto"/>
            <w:left w:val="none" w:sz="0" w:space="0" w:color="auto"/>
            <w:bottom w:val="none" w:sz="0" w:space="0" w:color="auto"/>
            <w:right w:val="none" w:sz="0" w:space="0" w:color="auto"/>
          </w:divBdr>
        </w:div>
        <w:div w:id="1779520072">
          <w:marLeft w:val="0"/>
          <w:marRight w:val="0"/>
          <w:marTop w:val="0"/>
          <w:marBottom w:val="0"/>
          <w:divBdr>
            <w:top w:val="none" w:sz="0" w:space="0" w:color="auto"/>
            <w:left w:val="none" w:sz="0" w:space="0" w:color="auto"/>
            <w:bottom w:val="none" w:sz="0" w:space="0" w:color="auto"/>
            <w:right w:val="none" w:sz="0" w:space="0" w:color="auto"/>
          </w:divBdr>
          <w:divsChild>
            <w:div w:id="1175606271">
              <w:marLeft w:val="0"/>
              <w:marRight w:val="0"/>
              <w:marTop w:val="0"/>
              <w:marBottom w:val="0"/>
              <w:divBdr>
                <w:top w:val="none" w:sz="0" w:space="0" w:color="auto"/>
                <w:left w:val="none" w:sz="0" w:space="0" w:color="auto"/>
                <w:bottom w:val="none" w:sz="0" w:space="0" w:color="auto"/>
                <w:right w:val="none" w:sz="0" w:space="0" w:color="auto"/>
              </w:divBdr>
              <w:divsChild>
                <w:div w:id="1281036971">
                  <w:marLeft w:val="0"/>
                  <w:marRight w:val="0"/>
                  <w:marTop w:val="0"/>
                  <w:marBottom w:val="0"/>
                  <w:divBdr>
                    <w:top w:val="none" w:sz="0" w:space="0" w:color="auto"/>
                    <w:left w:val="none" w:sz="0" w:space="0" w:color="auto"/>
                    <w:bottom w:val="none" w:sz="0" w:space="0" w:color="auto"/>
                    <w:right w:val="none" w:sz="0" w:space="0" w:color="auto"/>
                  </w:divBdr>
                </w:div>
              </w:divsChild>
            </w:div>
            <w:div w:id="914360175">
              <w:marLeft w:val="0"/>
              <w:marRight w:val="0"/>
              <w:marTop w:val="0"/>
              <w:marBottom w:val="0"/>
              <w:divBdr>
                <w:top w:val="none" w:sz="0" w:space="0" w:color="auto"/>
                <w:left w:val="none" w:sz="0" w:space="0" w:color="auto"/>
                <w:bottom w:val="none" w:sz="0" w:space="0" w:color="auto"/>
                <w:right w:val="none" w:sz="0" w:space="0" w:color="auto"/>
              </w:divBdr>
              <w:divsChild>
                <w:div w:id="1967422624">
                  <w:marLeft w:val="0"/>
                  <w:marRight w:val="0"/>
                  <w:marTop w:val="0"/>
                  <w:marBottom w:val="0"/>
                  <w:divBdr>
                    <w:top w:val="none" w:sz="0" w:space="0" w:color="auto"/>
                    <w:left w:val="none" w:sz="0" w:space="0" w:color="auto"/>
                    <w:bottom w:val="none" w:sz="0" w:space="0" w:color="auto"/>
                    <w:right w:val="none" w:sz="0" w:space="0" w:color="auto"/>
                  </w:divBdr>
                </w:div>
              </w:divsChild>
            </w:div>
            <w:div w:id="1769426563">
              <w:marLeft w:val="0"/>
              <w:marRight w:val="0"/>
              <w:marTop w:val="0"/>
              <w:marBottom w:val="0"/>
              <w:divBdr>
                <w:top w:val="none" w:sz="0" w:space="0" w:color="auto"/>
                <w:left w:val="none" w:sz="0" w:space="0" w:color="auto"/>
                <w:bottom w:val="none" w:sz="0" w:space="0" w:color="auto"/>
                <w:right w:val="none" w:sz="0" w:space="0" w:color="auto"/>
              </w:divBdr>
              <w:divsChild>
                <w:div w:id="1034230682">
                  <w:marLeft w:val="0"/>
                  <w:marRight w:val="0"/>
                  <w:marTop w:val="0"/>
                  <w:marBottom w:val="0"/>
                  <w:divBdr>
                    <w:top w:val="none" w:sz="0" w:space="0" w:color="auto"/>
                    <w:left w:val="none" w:sz="0" w:space="0" w:color="auto"/>
                    <w:bottom w:val="none" w:sz="0" w:space="0" w:color="auto"/>
                    <w:right w:val="none" w:sz="0" w:space="0" w:color="auto"/>
                  </w:divBdr>
                </w:div>
              </w:divsChild>
            </w:div>
            <w:div w:id="402919944">
              <w:marLeft w:val="0"/>
              <w:marRight w:val="0"/>
              <w:marTop w:val="0"/>
              <w:marBottom w:val="0"/>
              <w:divBdr>
                <w:top w:val="none" w:sz="0" w:space="0" w:color="auto"/>
                <w:left w:val="none" w:sz="0" w:space="0" w:color="auto"/>
                <w:bottom w:val="none" w:sz="0" w:space="0" w:color="auto"/>
                <w:right w:val="none" w:sz="0" w:space="0" w:color="auto"/>
              </w:divBdr>
              <w:divsChild>
                <w:div w:id="630867079">
                  <w:marLeft w:val="0"/>
                  <w:marRight w:val="0"/>
                  <w:marTop w:val="0"/>
                  <w:marBottom w:val="0"/>
                  <w:divBdr>
                    <w:top w:val="none" w:sz="0" w:space="0" w:color="auto"/>
                    <w:left w:val="none" w:sz="0" w:space="0" w:color="auto"/>
                    <w:bottom w:val="none" w:sz="0" w:space="0" w:color="auto"/>
                    <w:right w:val="none" w:sz="0" w:space="0" w:color="auto"/>
                  </w:divBdr>
                </w:div>
              </w:divsChild>
            </w:div>
            <w:div w:id="536627626">
              <w:marLeft w:val="0"/>
              <w:marRight w:val="0"/>
              <w:marTop w:val="0"/>
              <w:marBottom w:val="0"/>
              <w:divBdr>
                <w:top w:val="none" w:sz="0" w:space="0" w:color="auto"/>
                <w:left w:val="none" w:sz="0" w:space="0" w:color="auto"/>
                <w:bottom w:val="none" w:sz="0" w:space="0" w:color="auto"/>
                <w:right w:val="none" w:sz="0" w:space="0" w:color="auto"/>
              </w:divBdr>
              <w:divsChild>
                <w:div w:id="1219629752">
                  <w:marLeft w:val="0"/>
                  <w:marRight w:val="0"/>
                  <w:marTop w:val="0"/>
                  <w:marBottom w:val="0"/>
                  <w:divBdr>
                    <w:top w:val="none" w:sz="0" w:space="0" w:color="auto"/>
                    <w:left w:val="none" w:sz="0" w:space="0" w:color="auto"/>
                    <w:bottom w:val="none" w:sz="0" w:space="0" w:color="auto"/>
                    <w:right w:val="none" w:sz="0" w:space="0" w:color="auto"/>
                  </w:divBdr>
                </w:div>
              </w:divsChild>
            </w:div>
            <w:div w:id="1789424173">
              <w:marLeft w:val="0"/>
              <w:marRight w:val="0"/>
              <w:marTop w:val="0"/>
              <w:marBottom w:val="0"/>
              <w:divBdr>
                <w:top w:val="none" w:sz="0" w:space="0" w:color="auto"/>
                <w:left w:val="none" w:sz="0" w:space="0" w:color="auto"/>
                <w:bottom w:val="none" w:sz="0" w:space="0" w:color="auto"/>
                <w:right w:val="none" w:sz="0" w:space="0" w:color="auto"/>
              </w:divBdr>
              <w:divsChild>
                <w:div w:id="595552580">
                  <w:marLeft w:val="0"/>
                  <w:marRight w:val="0"/>
                  <w:marTop w:val="0"/>
                  <w:marBottom w:val="0"/>
                  <w:divBdr>
                    <w:top w:val="none" w:sz="0" w:space="0" w:color="auto"/>
                    <w:left w:val="none" w:sz="0" w:space="0" w:color="auto"/>
                    <w:bottom w:val="none" w:sz="0" w:space="0" w:color="auto"/>
                    <w:right w:val="none" w:sz="0" w:space="0" w:color="auto"/>
                  </w:divBdr>
                </w:div>
              </w:divsChild>
            </w:div>
            <w:div w:id="126761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gif"/><Relationship Id="rId8" Type="http://schemas.openxmlformats.org/officeDocument/2006/relationships/image" Target="media/image3.jpeg"/><Relationship Id="rId9" Type="http://schemas.openxmlformats.org/officeDocument/2006/relationships/image" Target="media/image4.gif"/><Relationship Id="rId10"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3606</Words>
  <Characters>20557</Characters>
  <Application>Microsoft Macintosh Word</Application>
  <DocSecurity>0</DocSecurity>
  <Lines>171</Lines>
  <Paragraphs>48</Paragraphs>
  <ScaleCrop>false</ScaleCrop>
  <Company>baek</Company>
  <LinksUpToDate>false</LinksUpToDate>
  <CharactersWithSpaces>24115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jonghun baek</dc:creator>
  <cp:keywords/>
  <dc:description/>
  <cp:lastModifiedBy>jonghun baek</cp:lastModifiedBy>
  <cp:revision>1</cp:revision>
  <dcterms:created xsi:type="dcterms:W3CDTF">2014-10-12T05:12:00Z</dcterms:created>
  <dcterms:modified xsi:type="dcterms:W3CDTF">2014-10-12T05:12:00Z</dcterms:modified>
</cp:coreProperties>
</file>