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79C" w:rsidRPr="009B3B0B" w:rsidRDefault="00907B5C">
      <w:pPr>
        <w:rPr>
          <w:rFonts w:ascii="Times New Roman" w:hAnsi="Times New Roman" w:cs="Times New Roman"/>
          <w:sz w:val="18"/>
          <w:szCs w:val="18"/>
        </w:rPr>
      </w:pPr>
      <w:r w:rsidRPr="009B3B0B">
        <w:rPr>
          <w:rFonts w:ascii="Times New Roman" w:hAnsi="Times New Roman" w:cs="Times New Roman"/>
          <w:sz w:val="18"/>
          <w:szCs w:val="18"/>
        </w:rPr>
        <w:t>Lifespan Development Midterm 1</w:t>
      </w:r>
    </w:p>
    <w:p w:rsidR="00907B5C" w:rsidRPr="009B3B0B" w:rsidRDefault="00907B5C" w:rsidP="00907B5C">
      <w:pPr>
        <w:rPr>
          <w:rFonts w:ascii="Times New Roman" w:hAnsi="Times New Roman" w:cs="Times New Roman"/>
          <w:sz w:val="18"/>
          <w:szCs w:val="18"/>
        </w:rPr>
      </w:pPr>
      <w:r w:rsidRPr="009B3B0B">
        <w:rPr>
          <w:rFonts w:ascii="Times New Roman" w:hAnsi="Times New Roman" w:cs="Times New Roman"/>
          <w:b/>
          <w:sz w:val="18"/>
          <w:szCs w:val="18"/>
        </w:rPr>
        <w:t>Chapter 1</w:t>
      </w:r>
      <w:r w:rsidRPr="009B3B0B">
        <w:rPr>
          <w:rFonts w:ascii="Times New Roman" w:hAnsi="Times New Roman" w:cs="Times New Roman"/>
          <w:sz w:val="18"/>
          <w:szCs w:val="18"/>
        </w:rPr>
        <w:t>: History, Theory and Research Strategies</w:t>
      </w:r>
    </w:p>
    <w:p w:rsidR="00907B5C" w:rsidRPr="009B3B0B" w:rsidRDefault="00907B5C" w:rsidP="00907B5C">
      <w:pPr>
        <w:pStyle w:val="ListParagraph"/>
        <w:numPr>
          <w:ilvl w:val="0"/>
          <w:numId w:val="4"/>
        </w:numPr>
        <w:rPr>
          <w:rFonts w:ascii="Times New Roman" w:hAnsi="Times New Roman" w:cs="Times New Roman"/>
          <w:sz w:val="18"/>
          <w:szCs w:val="18"/>
        </w:rPr>
      </w:pPr>
      <w:r w:rsidRPr="009B3B0B">
        <w:rPr>
          <w:rFonts w:ascii="Times New Roman" w:hAnsi="Times New Roman" w:cs="Times New Roman"/>
          <w:sz w:val="18"/>
          <w:szCs w:val="18"/>
          <w:highlight w:val="yellow"/>
        </w:rPr>
        <w:t>Developmental science</w:t>
      </w:r>
      <w:r w:rsidRPr="009B3B0B">
        <w:rPr>
          <w:rFonts w:ascii="Times New Roman" w:hAnsi="Times New Roman" w:cs="Times New Roman"/>
          <w:sz w:val="18"/>
          <w:szCs w:val="18"/>
        </w:rPr>
        <w:t>: a field of study devoted to understanding constancy and change throughout the lifespan</w:t>
      </w:r>
    </w:p>
    <w:p w:rsidR="00907B5C" w:rsidRPr="009B3B0B" w:rsidRDefault="00907B5C" w:rsidP="00907B5C">
      <w:pPr>
        <w:pStyle w:val="ListParagraph"/>
        <w:numPr>
          <w:ilvl w:val="0"/>
          <w:numId w:val="4"/>
        </w:numPr>
        <w:rPr>
          <w:rFonts w:ascii="Times New Roman" w:hAnsi="Times New Roman" w:cs="Times New Roman"/>
          <w:sz w:val="18"/>
          <w:szCs w:val="18"/>
        </w:rPr>
      </w:pPr>
      <w:r w:rsidRPr="009B3B0B">
        <w:rPr>
          <w:rFonts w:ascii="Times New Roman" w:hAnsi="Times New Roman" w:cs="Times New Roman"/>
          <w:sz w:val="18"/>
          <w:szCs w:val="18"/>
        </w:rPr>
        <w:t>goal: to identify factors that influence the consistencies and transformations in people from conception to death</w:t>
      </w:r>
    </w:p>
    <w:p w:rsidR="00907B5C" w:rsidRPr="009B3B0B" w:rsidRDefault="00907B5C" w:rsidP="00907B5C">
      <w:pPr>
        <w:rPr>
          <w:rFonts w:ascii="Times New Roman" w:hAnsi="Times New Roman" w:cs="Times New Roman"/>
          <w:sz w:val="18"/>
          <w:szCs w:val="18"/>
        </w:rPr>
      </w:pPr>
      <w:r w:rsidRPr="009B3B0B">
        <w:rPr>
          <w:rFonts w:ascii="Times New Roman" w:hAnsi="Times New Roman" w:cs="Times New Roman"/>
          <w:sz w:val="18"/>
          <w:szCs w:val="18"/>
        </w:rPr>
        <w:t>A Scientific, Applied, and Interdisciplinary field</w:t>
      </w:r>
    </w:p>
    <w:p w:rsidR="00907B5C" w:rsidRPr="009B3B0B" w:rsidRDefault="00907B5C" w:rsidP="00907B5C">
      <w:pPr>
        <w:pStyle w:val="ListParagraph"/>
        <w:numPr>
          <w:ilvl w:val="0"/>
          <w:numId w:val="7"/>
        </w:numPr>
        <w:rPr>
          <w:rFonts w:ascii="Times New Roman" w:hAnsi="Times New Roman" w:cs="Times New Roman"/>
          <w:sz w:val="18"/>
          <w:szCs w:val="18"/>
        </w:rPr>
      </w:pPr>
      <w:r w:rsidRPr="009B3B0B">
        <w:rPr>
          <w:rFonts w:ascii="Times New Roman" w:hAnsi="Times New Roman" w:cs="Times New Roman"/>
          <w:sz w:val="18"/>
          <w:szCs w:val="18"/>
        </w:rPr>
        <w:t>applied importance: research in lifespan development has been stimulated by social pressure to improve people's lives</w:t>
      </w:r>
    </w:p>
    <w:p w:rsidR="00907B5C" w:rsidRPr="009B3B0B" w:rsidRDefault="00907B5C" w:rsidP="00907B5C">
      <w:pPr>
        <w:pStyle w:val="ListParagraph"/>
        <w:numPr>
          <w:ilvl w:val="0"/>
          <w:numId w:val="6"/>
        </w:numPr>
        <w:rPr>
          <w:rFonts w:ascii="Times New Roman" w:hAnsi="Times New Roman" w:cs="Times New Roman"/>
          <w:sz w:val="18"/>
          <w:szCs w:val="18"/>
        </w:rPr>
      </w:pPr>
      <w:r w:rsidRPr="009B3B0B">
        <w:rPr>
          <w:rFonts w:ascii="Times New Roman" w:hAnsi="Times New Roman" w:cs="Times New Roman"/>
          <w:sz w:val="18"/>
          <w:szCs w:val="18"/>
        </w:rPr>
        <w:t xml:space="preserve">interdisciplinary field: grown through the combined efforts of people from many fields of study </w:t>
      </w:r>
    </w:p>
    <w:p w:rsidR="00907B5C" w:rsidRPr="009B3B0B" w:rsidRDefault="00ED35AF">
      <w:pPr>
        <w:rPr>
          <w:rFonts w:ascii="Times New Roman" w:hAnsi="Times New Roman" w:cs="Times New Roman"/>
          <w:sz w:val="18"/>
          <w:szCs w:val="18"/>
        </w:rPr>
      </w:pPr>
      <w:r w:rsidRPr="009B3B0B">
        <w:rPr>
          <w:rFonts w:ascii="Times New Roman" w:hAnsi="Times New Roman" w:cs="Times New Roman"/>
          <w:sz w:val="18"/>
          <w:szCs w:val="18"/>
        </w:rPr>
        <w:t>Basic Issues</w:t>
      </w:r>
    </w:p>
    <w:p w:rsidR="00ED35AF" w:rsidRPr="009B3B0B" w:rsidRDefault="00ED35AF" w:rsidP="00ED35AF">
      <w:pPr>
        <w:pStyle w:val="ListParagraph"/>
        <w:numPr>
          <w:ilvl w:val="0"/>
          <w:numId w:val="6"/>
        </w:numPr>
        <w:rPr>
          <w:rFonts w:ascii="Times New Roman" w:hAnsi="Times New Roman" w:cs="Times New Roman"/>
          <w:sz w:val="18"/>
          <w:szCs w:val="18"/>
        </w:rPr>
      </w:pPr>
      <w:r w:rsidRPr="009B3B0B">
        <w:rPr>
          <w:rFonts w:ascii="Times New Roman" w:hAnsi="Times New Roman" w:cs="Times New Roman"/>
          <w:sz w:val="18"/>
          <w:szCs w:val="18"/>
          <w:highlight w:val="yellow"/>
        </w:rPr>
        <w:t>theory</w:t>
      </w:r>
      <w:r w:rsidRPr="009B3B0B">
        <w:rPr>
          <w:rFonts w:ascii="Times New Roman" w:hAnsi="Times New Roman" w:cs="Times New Roman"/>
          <w:sz w:val="18"/>
          <w:szCs w:val="18"/>
        </w:rPr>
        <w:t xml:space="preserve">: an orderly, integrated set of statements that describes, explains and predicts behaviour </w:t>
      </w:r>
    </w:p>
    <w:p w:rsidR="00ED35AF" w:rsidRPr="009B3B0B" w:rsidRDefault="00ED35AF" w:rsidP="00ED35AF">
      <w:pPr>
        <w:pStyle w:val="ListParagraph"/>
        <w:numPr>
          <w:ilvl w:val="0"/>
          <w:numId w:val="6"/>
        </w:numPr>
        <w:rPr>
          <w:rFonts w:ascii="Times New Roman" w:hAnsi="Times New Roman" w:cs="Times New Roman"/>
          <w:sz w:val="18"/>
          <w:szCs w:val="18"/>
        </w:rPr>
      </w:pPr>
      <w:r w:rsidRPr="009B3B0B">
        <w:rPr>
          <w:rFonts w:ascii="Times New Roman" w:hAnsi="Times New Roman" w:cs="Times New Roman"/>
          <w:sz w:val="18"/>
          <w:szCs w:val="18"/>
        </w:rPr>
        <w:t xml:space="preserve">vital tools for two reasons: </w:t>
      </w:r>
      <w:r w:rsidRPr="009B3B0B">
        <w:rPr>
          <w:rFonts w:ascii="Times New Roman" w:hAnsi="Times New Roman" w:cs="Times New Roman"/>
          <w:sz w:val="18"/>
          <w:szCs w:val="18"/>
        </w:rPr>
        <w:br/>
        <w:t>1. provide organizing frameworks for our observations of people, guiding and giving meaning to what we see</w:t>
      </w:r>
      <w:r w:rsidRPr="009B3B0B">
        <w:rPr>
          <w:rFonts w:ascii="Times New Roman" w:hAnsi="Times New Roman" w:cs="Times New Roman"/>
          <w:sz w:val="18"/>
          <w:szCs w:val="18"/>
        </w:rPr>
        <w:br/>
        <w:t>2. when verified by research, provide a sound basis for practical action</w:t>
      </w:r>
    </w:p>
    <w:p w:rsidR="00ED35AF" w:rsidRPr="009B3B0B" w:rsidRDefault="00ED35AF" w:rsidP="00ED35AF">
      <w:pPr>
        <w:pStyle w:val="ListParagraph"/>
        <w:numPr>
          <w:ilvl w:val="0"/>
          <w:numId w:val="6"/>
        </w:numPr>
        <w:rPr>
          <w:rFonts w:ascii="Times New Roman" w:hAnsi="Times New Roman" w:cs="Times New Roman"/>
          <w:sz w:val="18"/>
          <w:szCs w:val="18"/>
        </w:rPr>
      </w:pPr>
      <w:r w:rsidRPr="009B3B0B">
        <w:rPr>
          <w:rFonts w:ascii="Times New Roman" w:hAnsi="Times New Roman" w:cs="Times New Roman"/>
          <w:sz w:val="18"/>
          <w:szCs w:val="18"/>
        </w:rPr>
        <w:t xml:space="preserve">Three basic issues with theories of development: </w:t>
      </w:r>
      <w:r w:rsidRPr="009B3B0B">
        <w:rPr>
          <w:rFonts w:ascii="Times New Roman" w:hAnsi="Times New Roman" w:cs="Times New Roman"/>
          <w:sz w:val="18"/>
          <w:szCs w:val="18"/>
        </w:rPr>
        <w:br/>
        <w:t>1. Continuous or Discontinuous Development?</w:t>
      </w:r>
      <w:r w:rsidRPr="009B3B0B">
        <w:rPr>
          <w:rFonts w:ascii="Times New Roman" w:hAnsi="Times New Roman" w:cs="Times New Roman"/>
          <w:sz w:val="18"/>
          <w:szCs w:val="18"/>
        </w:rPr>
        <w:br/>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continuous</w:t>
      </w:r>
      <w:r w:rsidRPr="009B3B0B">
        <w:rPr>
          <w:rFonts w:ascii="Times New Roman" w:hAnsi="Times New Roman" w:cs="Times New Roman"/>
          <w:sz w:val="18"/>
          <w:szCs w:val="18"/>
        </w:rPr>
        <w:t xml:space="preserve">: a process of gradually augmenting the same types of skills that were there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to begin with. i.e. infants and preschoolers respond to the world the same way that adults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do - they differ only in amount or complexity of maturity. </w:t>
      </w:r>
    </w:p>
    <w:p w:rsidR="00ED35AF" w:rsidRPr="009B3B0B" w:rsidRDefault="00ED35A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discontinuous</w:t>
      </w:r>
      <w:r w:rsidRPr="009B3B0B">
        <w:rPr>
          <w:rFonts w:ascii="Times New Roman" w:hAnsi="Times New Roman" w:cs="Times New Roman"/>
          <w:sz w:val="18"/>
          <w:szCs w:val="18"/>
        </w:rPr>
        <w:t xml:space="preserve">: a process in which new ways of understanding and responding to the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world emerge at specific times i.e. humans move through a series of developmental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stages, each with unique features. </w:t>
      </w:r>
    </w:p>
    <w:p w:rsidR="00E265FF" w:rsidRPr="009B3B0B" w:rsidRDefault="00E265F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highlight w:val="yellow"/>
        </w:rPr>
        <w:t>- stages</w:t>
      </w:r>
      <w:r w:rsidRPr="009B3B0B">
        <w:rPr>
          <w:rFonts w:ascii="Times New Roman" w:hAnsi="Times New Roman" w:cs="Times New Roman"/>
          <w:sz w:val="18"/>
          <w:szCs w:val="18"/>
        </w:rPr>
        <w:t xml:space="preserve">: qualitative changes in thinking, feeling, and behaving that characterize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specific periods of development - development like climbing a staircase, periods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of rapid transformation as they step up from one stage to the next - change is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fairly sudden rather than gradual and ongoing </w:t>
      </w:r>
      <w:r w:rsidRPr="009B3B0B">
        <w:rPr>
          <w:rFonts w:ascii="Times New Roman" w:hAnsi="Times New Roman" w:cs="Times New Roman"/>
          <w:sz w:val="18"/>
          <w:szCs w:val="18"/>
        </w:rPr>
        <w:br/>
      </w:r>
      <w:r w:rsidRPr="009B3B0B">
        <w:rPr>
          <w:rFonts w:ascii="Times New Roman" w:hAnsi="Times New Roman" w:cs="Times New Roman"/>
          <w:sz w:val="18"/>
          <w:szCs w:val="18"/>
        </w:rPr>
        <w:tab/>
        <w:t>2. One Course of Development or Many?</w:t>
      </w:r>
    </w:p>
    <w:p w:rsidR="00E265FF" w:rsidRPr="009B3B0B" w:rsidRDefault="00E265F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stage theorists follow the assumption that there is only one course; people everywhere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follow the same sequence of development </w:t>
      </w:r>
    </w:p>
    <w:p w:rsidR="00E265FF" w:rsidRPr="009B3B0B" w:rsidRDefault="00E265F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contexts</w:t>
      </w:r>
      <w:r w:rsidRPr="009B3B0B">
        <w:rPr>
          <w:rFonts w:ascii="Times New Roman" w:hAnsi="Times New Roman" w:cs="Times New Roman"/>
          <w:sz w:val="18"/>
          <w:szCs w:val="18"/>
        </w:rPr>
        <w:t xml:space="preserve">: unique combinations of personal and environmental circumstances that can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result in different paths of change </w:t>
      </w:r>
    </w:p>
    <w:p w:rsidR="00E265FF" w:rsidRPr="009B3B0B" w:rsidRDefault="00E265F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ex. children in non-Western village societies have experiences that differ from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those of people in large Western cities - resulting in different intellectual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capacities, social skills, feelings of the self, etc.</w:t>
      </w:r>
    </w:p>
    <w:p w:rsidR="00E265FF" w:rsidRPr="009B3B0B" w:rsidRDefault="00E265F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personal context: heredity and biological makeup</w:t>
      </w:r>
      <w:r w:rsidRPr="009B3B0B">
        <w:rPr>
          <w:rFonts w:ascii="Times New Roman" w:hAnsi="Times New Roman" w:cs="Times New Roman"/>
          <w:sz w:val="18"/>
          <w:szCs w:val="18"/>
        </w:rPr>
        <w:br/>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environmental context: home, school, and neighbourhood </w:t>
      </w:r>
    </w:p>
    <w:p w:rsidR="00E265FF" w:rsidRPr="009B3B0B" w:rsidRDefault="00E265F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3. Relative Influence of Nature and Nurture?</w:t>
      </w:r>
    </w:p>
    <w:p w:rsidR="00E265FF" w:rsidRPr="009B3B0B" w:rsidRDefault="00823A4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nature-nurture controversy</w:t>
      </w:r>
      <w:r w:rsidRPr="009B3B0B">
        <w:rPr>
          <w:rFonts w:ascii="Times New Roman" w:hAnsi="Times New Roman" w:cs="Times New Roman"/>
          <w:sz w:val="18"/>
          <w:szCs w:val="18"/>
        </w:rPr>
        <w:t>: are genetic or environmental factors more important?</w:t>
      </w:r>
    </w:p>
    <w:p w:rsidR="00823A42" w:rsidRPr="009B3B0B" w:rsidRDefault="00823A4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nature: inborn biological givens - the hereditary information we receive from parents</w:t>
      </w:r>
    </w:p>
    <w:p w:rsidR="00823A42" w:rsidRPr="009B3B0B" w:rsidRDefault="00823A4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nurture: complex forces of physical and social world </w:t>
      </w:r>
    </w:p>
    <w:p w:rsidR="00823A42" w:rsidRPr="009B3B0B" w:rsidRDefault="00823A4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theorists who emphasize stability believe in nature (heredity) - early experiences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establish lifelong patterns of behaviour </w:t>
      </w:r>
      <w:r w:rsidRPr="009B3B0B">
        <w:rPr>
          <w:rFonts w:ascii="Times New Roman" w:hAnsi="Times New Roman" w:cs="Times New Roman"/>
          <w:sz w:val="18"/>
          <w:szCs w:val="18"/>
        </w:rPr>
        <w:br/>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theorists who emphasize plasticity believe that change is possible and likely with the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support of new experiences   </w:t>
      </w:r>
    </w:p>
    <w:p w:rsidR="00823A42" w:rsidRPr="009B3B0B" w:rsidRDefault="00823A42" w:rsidP="00ED35AF">
      <w:pPr>
        <w:pStyle w:val="ListParagraph"/>
        <w:ind w:left="0"/>
        <w:rPr>
          <w:rFonts w:ascii="Times New Roman" w:hAnsi="Times New Roman" w:cs="Times New Roman"/>
          <w:sz w:val="18"/>
          <w:szCs w:val="18"/>
        </w:rPr>
      </w:pPr>
    </w:p>
    <w:p w:rsidR="00823A42" w:rsidRPr="009B3B0B" w:rsidRDefault="00823A4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The Lifespan Perspective: A balanced point of view</w:t>
      </w:r>
      <w:r w:rsidR="00596B4D" w:rsidRPr="009B3B0B">
        <w:rPr>
          <w:rFonts w:ascii="Times New Roman" w:hAnsi="Times New Roman" w:cs="Times New Roman"/>
          <w:sz w:val="18"/>
          <w:szCs w:val="18"/>
        </w:rPr>
        <w:t xml:space="preserve"> Table 1.1</w:t>
      </w:r>
    </w:p>
    <w:p w:rsidR="004059B5" w:rsidRPr="009B3B0B" w:rsidRDefault="004059B5" w:rsidP="00ED35AF">
      <w:pPr>
        <w:pStyle w:val="ListParagraph"/>
        <w:ind w:left="0"/>
        <w:rPr>
          <w:rFonts w:ascii="Times New Roman" w:hAnsi="Times New Roman" w:cs="Times New Roman"/>
          <w:sz w:val="18"/>
          <w:szCs w:val="18"/>
        </w:rPr>
      </w:pPr>
    </w:p>
    <w:p w:rsidR="004059B5" w:rsidRPr="009B3B0B" w:rsidRDefault="004059B5"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theorists no longer take a one-sided solution to the basic issues of human development</w:t>
      </w:r>
    </w:p>
    <w:p w:rsidR="004059B5" w:rsidRPr="009B3B0B" w:rsidRDefault="004059B5"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this is owed to the fact that research expanded from just the first two decades to adulthood</w:t>
      </w:r>
    </w:p>
    <w:p w:rsidR="004059B5" w:rsidRPr="009B3B0B" w:rsidRDefault="004059B5"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in the first half of the 20th century it was widely assumed that development stopped at </w:t>
      </w:r>
      <w:r w:rsidRPr="009B3B0B">
        <w:rPr>
          <w:rFonts w:ascii="Times New Roman" w:hAnsi="Times New Roman" w:cs="Times New Roman"/>
          <w:sz w:val="18"/>
          <w:szCs w:val="18"/>
        </w:rPr>
        <w:tab/>
        <w:t xml:space="preserve">adolescence - adulthood viewed as a plateau </w:t>
      </w:r>
    </w:p>
    <w:p w:rsidR="00823A42" w:rsidRPr="009B3B0B" w:rsidRDefault="004059B5"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lastRenderedPageBreak/>
        <w:tab/>
        <w:t>- life expectancy increased so maybe gains in functioning are lifelong</w:t>
      </w:r>
    </w:p>
    <w:p w:rsidR="004059B5" w:rsidRPr="009B3B0B" w:rsidRDefault="004059B5"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development as a dynamic system - ongoing process molded by a complex network of </w:t>
      </w:r>
      <w:r w:rsidRPr="009B3B0B">
        <w:rPr>
          <w:rFonts w:ascii="Times New Roman" w:hAnsi="Times New Roman" w:cs="Times New Roman"/>
          <w:sz w:val="18"/>
          <w:szCs w:val="18"/>
        </w:rPr>
        <w:tab/>
        <w:t xml:space="preserve">biological, psychological and social influences </w:t>
      </w:r>
    </w:p>
    <w:p w:rsidR="004059B5" w:rsidRPr="009B3B0B" w:rsidRDefault="004059B5" w:rsidP="004059B5">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highlight w:val="yellow"/>
        </w:rPr>
        <w:t>lifespan perspective</w:t>
      </w:r>
      <w:r w:rsidRPr="009B3B0B">
        <w:rPr>
          <w:rFonts w:ascii="Times New Roman" w:hAnsi="Times New Roman" w:cs="Times New Roman"/>
          <w:sz w:val="18"/>
          <w:szCs w:val="18"/>
        </w:rPr>
        <w:t>: a dynamic system approach characterized by four assumptions</w:t>
      </w:r>
    </w:p>
    <w:p w:rsidR="004059B5" w:rsidRPr="009B3B0B" w:rsidRDefault="004059B5" w:rsidP="004059B5">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1. </w:t>
      </w:r>
      <w:r w:rsidR="00596B4D" w:rsidRPr="009B3B0B">
        <w:rPr>
          <w:rFonts w:ascii="Times New Roman" w:hAnsi="Times New Roman" w:cs="Times New Roman"/>
          <w:sz w:val="18"/>
          <w:szCs w:val="18"/>
        </w:rPr>
        <w:t xml:space="preserve">development is </w:t>
      </w:r>
      <w:r w:rsidR="00596B4D" w:rsidRPr="009B3B0B">
        <w:rPr>
          <w:rFonts w:ascii="Times New Roman" w:hAnsi="Times New Roman" w:cs="Times New Roman"/>
          <w:i/>
          <w:sz w:val="18"/>
          <w:szCs w:val="18"/>
        </w:rPr>
        <w:t>lifelong</w:t>
      </w:r>
      <w:r w:rsidR="00596B4D" w:rsidRPr="009B3B0B">
        <w:rPr>
          <w:rFonts w:ascii="Times New Roman" w:hAnsi="Times New Roman" w:cs="Times New Roman"/>
          <w:sz w:val="18"/>
          <w:szCs w:val="18"/>
        </w:rPr>
        <w:t xml:space="preserve">: no single age period is supreme in its impact on the life course - </w:t>
      </w:r>
      <w:r w:rsidR="00596B4D" w:rsidRPr="009B3B0B">
        <w:rPr>
          <w:rFonts w:ascii="Times New Roman" w:hAnsi="Times New Roman" w:cs="Times New Roman"/>
          <w:sz w:val="18"/>
          <w:szCs w:val="18"/>
        </w:rPr>
        <w:tab/>
        <w:t xml:space="preserve">within each period there are psychological, cognitive and emotional changes </w:t>
      </w:r>
    </w:p>
    <w:p w:rsidR="00596B4D" w:rsidRPr="009B3B0B" w:rsidRDefault="00596B4D" w:rsidP="004059B5">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2. development is </w:t>
      </w:r>
      <w:r w:rsidRPr="009B3B0B">
        <w:rPr>
          <w:rFonts w:ascii="Times New Roman" w:hAnsi="Times New Roman" w:cs="Times New Roman"/>
          <w:i/>
          <w:sz w:val="18"/>
          <w:szCs w:val="18"/>
        </w:rPr>
        <w:t>multidimensional and multidirectional</w:t>
      </w:r>
      <w:r w:rsidRPr="009B3B0B">
        <w:rPr>
          <w:rFonts w:ascii="Times New Roman" w:hAnsi="Times New Roman" w:cs="Times New Roman"/>
          <w:sz w:val="18"/>
          <w:szCs w:val="18"/>
        </w:rPr>
        <w:t xml:space="preserve">: lifespan is affected by a blend of </w:t>
      </w:r>
      <w:r w:rsidRPr="009B3B0B">
        <w:rPr>
          <w:rFonts w:ascii="Times New Roman" w:hAnsi="Times New Roman" w:cs="Times New Roman"/>
          <w:sz w:val="18"/>
          <w:szCs w:val="18"/>
        </w:rPr>
        <w:tab/>
        <w:t xml:space="preserve">psychological, biological and social changes - at every period, development is a joint expression </w:t>
      </w:r>
      <w:r w:rsidRPr="009B3B0B">
        <w:rPr>
          <w:rFonts w:ascii="Times New Roman" w:hAnsi="Times New Roman" w:cs="Times New Roman"/>
          <w:sz w:val="18"/>
          <w:szCs w:val="18"/>
        </w:rPr>
        <w:tab/>
        <w:t>of growth and decline for ex. we let go of some skills in order to develop others</w:t>
      </w:r>
    </w:p>
    <w:p w:rsidR="00596B4D" w:rsidRPr="009B3B0B" w:rsidRDefault="00596B4D" w:rsidP="004059B5">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3. development is </w:t>
      </w:r>
      <w:r w:rsidRPr="009B3B0B">
        <w:rPr>
          <w:rFonts w:ascii="Times New Roman" w:hAnsi="Times New Roman" w:cs="Times New Roman"/>
          <w:i/>
          <w:sz w:val="18"/>
          <w:szCs w:val="18"/>
        </w:rPr>
        <w:t>plastic</w:t>
      </w:r>
      <w:r w:rsidRPr="009B3B0B">
        <w:rPr>
          <w:rFonts w:ascii="Times New Roman" w:hAnsi="Times New Roman" w:cs="Times New Roman"/>
          <w:sz w:val="18"/>
          <w:szCs w:val="18"/>
        </w:rPr>
        <w:t xml:space="preserve">: human beings have the capacity to build new neural connections in </w:t>
      </w:r>
      <w:r w:rsidRPr="009B3B0B">
        <w:rPr>
          <w:rFonts w:ascii="Times New Roman" w:hAnsi="Times New Roman" w:cs="Times New Roman"/>
          <w:sz w:val="18"/>
          <w:szCs w:val="18"/>
        </w:rPr>
        <w:tab/>
        <w:t xml:space="preserve">order to gain new skills even in old age, although it does become less plastic overtime - also </w:t>
      </w:r>
      <w:r w:rsidRPr="009B3B0B">
        <w:rPr>
          <w:rFonts w:ascii="Times New Roman" w:hAnsi="Times New Roman" w:cs="Times New Roman"/>
          <w:sz w:val="18"/>
          <w:szCs w:val="18"/>
        </w:rPr>
        <w:tab/>
        <w:t xml:space="preserve">plasticity varies across individuals   </w:t>
      </w:r>
      <w:r w:rsidRPr="009B3B0B">
        <w:rPr>
          <w:rFonts w:ascii="Times New Roman" w:hAnsi="Times New Roman" w:cs="Times New Roman"/>
          <w:sz w:val="18"/>
          <w:szCs w:val="18"/>
        </w:rPr>
        <w:tab/>
      </w:r>
    </w:p>
    <w:p w:rsidR="00596B4D" w:rsidRPr="009B3B0B" w:rsidRDefault="00596B4D" w:rsidP="004059B5">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4. development is </w:t>
      </w:r>
      <w:r w:rsidRPr="009B3B0B">
        <w:rPr>
          <w:rFonts w:ascii="Times New Roman" w:hAnsi="Times New Roman" w:cs="Times New Roman"/>
          <w:i/>
          <w:sz w:val="18"/>
          <w:szCs w:val="18"/>
        </w:rPr>
        <w:t>influenced by</w:t>
      </w:r>
      <w:r w:rsidRPr="009B3B0B">
        <w:rPr>
          <w:rFonts w:ascii="Times New Roman" w:hAnsi="Times New Roman" w:cs="Times New Roman"/>
          <w:sz w:val="18"/>
          <w:szCs w:val="18"/>
        </w:rPr>
        <w:t xml:space="preserve"> </w:t>
      </w:r>
      <w:r w:rsidRPr="009B3B0B">
        <w:rPr>
          <w:rFonts w:ascii="Times New Roman" w:hAnsi="Times New Roman" w:cs="Times New Roman"/>
          <w:i/>
          <w:sz w:val="18"/>
          <w:szCs w:val="18"/>
        </w:rPr>
        <w:t>multiple, interacting forces</w:t>
      </w:r>
      <w:r w:rsidRPr="009B3B0B">
        <w:rPr>
          <w:rFonts w:ascii="Times New Roman" w:hAnsi="Times New Roman" w:cs="Times New Roman"/>
          <w:sz w:val="18"/>
          <w:szCs w:val="18"/>
        </w:rPr>
        <w:t xml:space="preserve">: </w:t>
      </w:r>
      <w:r w:rsidR="0008646F" w:rsidRPr="009B3B0B">
        <w:rPr>
          <w:rFonts w:ascii="Times New Roman" w:hAnsi="Times New Roman" w:cs="Times New Roman"/>
          <w:sz w:val="18"/>
          <w:szCs w:val="18"/>
        </w:rPr>
        <w:t xml:space="preserve">biological, historical, social and </w:t>
      </w:r>
      <w:r w:rsidR="0008646F" w:rsidRPr="009B3B0B">
        <w:rPr>
          <w:rFonts w:ascii="Times New Roman" w:hAnsi="Times New Roman" w:cs="Times New Roman"/>
          <w:sz w:val="18"/>
          <w:szCs w:val="18"/>
        </w:rPr>
        <w:tab/>
        <w:t>cultural forces influence development which can be organized into three categories:</w:t>
      </w:r>
    </w:p>
    <w:p w:rsidR="0008646F" w:rsidRPr="009B3B0B" w:rsidRDefault="0008646F" w:rsidP="004059B5">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I. </w:t>
      </w:r>
      <w:r w:rsidRPr="009B3B0B">
        <w:rPr>
          <w:rFonts w:ascii="Times New Roman" w:hAnsi="Times New Roman" w:cs="Times New Roman"/>
          <w:sz w:val="18"/>
          <w:szCs w:val="18"/>
          <w:highlight w:val="yellow"/>
        </w:rPr>
        <w:t>age-graded influences</w:t>
      </w:r>
      <w:r w:rsidRPr="009B3B0B">
        <w:rPr>
          <w:rFonts w:ascii="Times New Roman" w:hAnsi="Times New Roman" w:cs="Times New Roman"/>
          <w:sz w:val="18"/>
          <w:szCs w:val="18"/>
        </w:rPr>
        <w:t xml:space="preserve"> (social and biological): events strongly related to age and can be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easily predicted in when they occur and how long they last ex. puberty, driver's license</w:t>
      </w:r>
    </w:p>
    <w:p w:rsidR="0008646F" w:rsidRPr="009B3B0B" w:rsidRDefault="0008646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II. </w:t>
      </w:r>
      <w:r w:rsidRPr="009B3B0B">
        <w:rPr>
          <w:rFonts w:ascii="Times New Roman" w:hAnsi="Times New Roman" w:cs="Times New Roman"/>
          <w:sz w:val="18"/>
          <w:szCs w:val="18"/>
          <w:highlight w:val="yellow"/>
        </w:rPr>
        <w:t>history-graded influences</w:t>
      </w:r>
      <w:r w:rsidRPr="009B3B0B">
        <w:rPr>
          <w:rFonts w:ascii="Times New Roman" w:hAnsi="Times New Roman" w:cs="Times New Roman"/>
          <w:sz w:val="18"/>
          <w:szCs w:val="18"/>
        </w:rPr>
        <w:t xml:space="preserve"> (social and cultural): people born in the same time period (a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cohort) </w:t>
      </w:r>
      <w:r w:rsidRPr="009B3B0B">
        <w:rPr>
          <w:rFonts w:ascii="Times New Roman" w:hAnsi="Times New Roman" w:cs="Times New Roman"/>
          <w:sz w:val="18"/>
          <w:szCs w:val="18"/>
        </w:rPr>
        <w:tab/>
        <w:t xml:space="preserve">tend to be alike in ways that separate them from other people born in different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time periods. ex. epidemics, wars, economic prosperity or depression, technological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advances, powerfulness of baby boomer generation </w:t>
      </w:r>
    </w:p>
    <w:p w:rsidR="0008646F" w:rsidRPr="009B3B0B" w:rsidRDefault="0008646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III. </w:t>
      </w:r>
      <w:r w:rsidRPr="009B3B0B">
        <w:rPr>
          <w:rFonts w:ascii="Times New Roman" w:hAnsi="Times New Roman" w:cs="Times New Roman"/>
          <w:sz w:val="18"/>
          <w:szCs w:val="18"/>
          <w:highlight w:val="yellow"/>
        </w:rPr>
        <w:t>non-normative influences</w:t>
      </w:r>
      <w:r w:rsidRPr="009B3B0B">
        <w:rPr>
          <w:rFonts w:ascii="Times New Roman" w:hAnsi="Times New Roman" w:cs="Times New Roman"/>
          <w:sz w:val="18"/>
          <w:szCs w:val="18"/>
        </w:rPr>
        <w:t xml:space="preserve">: events that are irregular i.e. they happen to just one person </w:t>
      </w:r>
      <w:r w:rsidRPr="009B3B0B">
        <w:rPr>
          <w:rFonts w:ascii="Times New Roman" w:hAnsi="Times New Roman" w:cs="Times New Roman"/>
          <w:sz w:val="18"/>
          <w:szCs w:val="18"/>
        </w:rPr>
        <w:tab/>
      </w:r>
    </w:p>
    <w:p w:rsidR="0008646F" w:rsidRPr="009B3B0B" w:rsidRDefault="0008646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or a few people and are not predictable in time. </w:t>
      </w:r>
      <w:r w:rsidR="000419A8" w:rsidRPr="009B3B0B">
        <w:rPr>
          <w:rFonts w:ascii="Times New Roman" w:hAnsi="Times New Roman" w:cs="Times New Roman"/>
          <w:sz w:val="18"/>
          <w:szCs w:val="18"/>
        </w:rPr>
        <w:t>ex. battles with cancer, delayed marriage</w:t>
      </w:r>
      <w:r w:rsidR="00AE5864" w:rsidRPr="009B3B0B">
        <w:rPr>
          <w:rFonts w:ascii="Times New Roman" w:hAnsi="Times New Roman" w:cs="Times New Roman"/>
          <w:sz w:val="18"/>
          <w:szCs w:val="18"/>
        </w:rPr>
        <w:t xml:space="preserve"> </w:t>
      </w:r>
      <w:r w:rsidR="00AE5864" w:rsidRPr="009B3B0B">
        <w:rPr>
          <w:rFonts w:ascii="Times New Roman" w:hAnsi="Times New Roman" w:cs="Times New Roman"/>
          <w:sz w:val="18"/>
          <w:szCs w:val="18"/>
        </w:rPr>
        <w:tab/>
      </w:r>
    </w:p>
    <w:p w:rsidR="00AE5864" w:rsidRPr="009B3B0B" w:rsidRDefault="00AE5864"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these influences have become more powerful than age-graded influences in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contemporary adult development </w:t>
      </w:r>
    </w:p>
    <w:p w:rsidR="000419A8" w:rsidRPr="009B3B0B" w:rsidRDefault="000419A8"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Figure 1.3</w:t>
      </w:r>
    </w:p>
    <w:p w:rsidR="00753D71" w:rsidRPr="009B3B0B" w:rsidRDefault="00753D71" w:rsidP="00753D71">
      <w:pPr>
        <w:pStyle w:val="ListParagraph"/>
        <w:ind w:left="360"/>
        <w:rPr>
          <w:rFonts w:ascii="Times New Roman" w:hAnsi="Times New Roman" w:cs="Times New Roman"/>
          <w:sz w:val="18"/>
          <w:szCs w:val="18"/>
        </w:rPr>
      </w:pPr>
    </w:p>
    <w:p w:rsidR="00753D71" w:rsidRPr="009B3B0B" w:rsidRDefault="00753D71" w:rsidP="00753D71">
      <w:pPr>
        <w:pStyle w:val="ListParagraph"/>
        <w:ind w:left="0"/>
        <w:rPr>
          <w:rFonts w:ascii="Times New Roman" w:hAnsi="Times New Roman" w:cs="Times New Roman"/>
          <w:sz w:val="18"/>
          <w:szCs w:val="18"/>
        </w:rPr>
      </w:pPr>
    </w:p>
    <w:p w:rsidR="00753D71" w:rsidRPr="009B3B0B" w:rsidRDefault="00753D71" w:rsidP="00753D71">
      <w:pPr>
        <w:pStyle w:val="ListParagraph"/>
        <w:ind w:left="0"/>
        <w:rPr>
          <w:rFonts w:ascii="Times New Roman" w:hAnsi="Times New Roman" w:cs="Times New Roman"/>
          <w:sz w:val="18"/>
          <w:szCs w:val="18"/>
        </w:rPr>
      </w:pPr>
    </w:p>
    <w:p w:rsidR="00753D71" w:rsidRPr="009B3B0B" w:rsidRDefault="00753D71" w:rsidP="00753D71">
      <w:pPr>
        <w:pStyle w:val="ListParagraph"/>
        <w:ind w:left="0"/>
        <w:rPr>
          <w:rFonts w:ascii="Times New Roman" w:hAnsi="Times New Roman" w:cs="Times New Roman"/>
          <w:sz w:val="18"/>
          <w:szCs w:val="18"/>
        </w:rPr>
      </w:pPr>
    </w:p>
    <w:p w:rsidR="00753D71" w:rsidRPr="009B3B0B" w:rsidRDefault="00753D71" w:rsidP="00753D71">
      <w:pPr>
        <w:pStyle w:val="ListParagraph"/>
        <w:ind w:left="0"/>
        <w:rPr>
          <w:rFonts w:ascii="Times New Roman" w:hAnsi="Times New Roman" w:cs="Times New Roman"/>
          <w:sz w:val="18"/>
          <w:szCs w:val="18"/>
        </w:rPr>
      </w:pPr>
    </w:p>
    <w:p w:rsidR="00753D71" w:rsidRPr="009B3B0B" w:rsidRDefault="00753D71" w:rsidP="00753D71">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xml:space="preserve">Scientific Beginnings </w:t>
      </w:r>
      <w:r w:rsidRPr="009B3B0B">
        <w:rPr>
          <w:rFonts w:ascii="Times New Roman" w:hAnsi="Times New Roman" w:cs="Times New Roman"/>
          <w:sz w:val="18"/>
          <w:szCs w:val="18"/>
        </w:rPr>
        <w:br/>
      </w:r>
    </w:p>
    <w:p w:rsidR="00753D71" w:rsidRPr="009B3B0B" w:rsidRDefault="00753D71" w:rsidP="00753D71">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Darwin: Forefather of Scientific Child Study</w:t>
      </w:r>
    </w:p>
    <w:p w:rsidR="00753D71" w:rsidRPr="009B3B0B" w:rsidRDefault="00753D71" w:rsidP="00753D71">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British naturalist famous for observing the infinite variation among plant and animal species</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theory of evolution by natural selection - certain species survive in particular environments </w:t>
      </w:r>
      <w:r w:rsidRPr="009B3B0B">
        <w:rPr>
          <w:rFonts w:ascii="Times New Roman" w:hAnsi="Times New Roman" w:cs="Times New Roman"/>
          <w:sz w:val="18"/>
          <w:szCs w:val="18"/>
        </w:rPr>
        <w:tab/>
        <w:t xml:space="preserve">because they have characteristics that fit with, or are adapted to, their surroundings </w:t>
      </w:r>
    </w:p>
    <w:p w:rsidR="007E1FAE" w:rsidRPr="009B3B0B" w:rsidRDefault="00753D71" w:rsidP="00753D71">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Darwin discovered that early prenatal growth is strikingly similar in many species </w:t>
      </w:r>
      <w:r w:rsidR="007E1FAE" w:rsidRPr="009B3B0B">
        <w:rPr>
          <w:rFonts w:ascii="Times New Roman" w:hAnsi="Times New Roman" w:cs="Times New Roman"/>
          <w:sz w:val="18"/>
          <w:szCs w:val="18"/>
        </w:rPr>
        <w:t xml:space="preserve">- other </w:t>
      </w:r>
      <w:r w:rsidR="007E1FAE" w:rsidRPr="009B3B0B">
        <w:rPr>
          <w:rFonts w:ascii="Times New Roman" w:hAnsi="Times New Roman" w:cs="Times New Roman"/>
          <w:sz w:val="18"/>
          <w:szCs w:val="18"/>
        </w:rPr>
        <w:tab/>
      </w:r>
      <w:r w:rsidR="007E1FAE" w:rsidRPr="009B3B0B">
        <w:rPr>
          <w:rFonts w:ascii="Times New Roman" w:hAnsi="Times New Roman" w:cs="Times New Roman"/>
          <w:sz w:val="18"/>
          <w:szCs w:val="18"/>
        </w:rPr>
        <w:tab/>
        <w:t xml:space="preserve">scientists followed the belief that the development of children follows the same plan as that of </w:t>
      </w:r>
    </w:p>
    <w:p w:rsidR="007E1FAE" w:rsidRPr="009B3B0B" w:rsidRDefault="007E1FAE" w:rsidP="00753D71">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human species - proven wrong, but still sparked research and helped develop child studies </w:t>
      </w:r>
    </w:p>
    <w:p w:rsidR="007E1FAE" w:rsidRPr="009B3B0B" w:rsidRDefault="007E1FAE" w:rsidP="00753D71">
      <w:pPr>
        <w:pStyle w:val="ListParagraph"/>
        <w:ind w:left="0"/>
        <w:rPr>
          <w:rFonts w:ascii="Times New Roman" w:hAnsi="Times New Roman" w:cs="Times New Roman"/>
          <w:sz w:val="18"/>
          <w:szCs w:val="18"/>
        </w:rPr>
      </w:pPr>
    </w:p>
    <w:p w:rsidR="007E1FAE" w:rsidRPr="009B3B0B" w:rsidRDefault="007E1FAE" w:rsidP="007E1FAE">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 xml:space="preserve">The Normative Period </w:t>
      </w:r>
      <w:r w:rsidR="000537ED" w:rsidRPr="009B3B0B">
        <w:rPr>
          <w:rFonts w:ascii="Times New Roman" w:hAnsi="Times New Roman" w:cs="Times New Roman"/>
          <w:sz w:val="18"/>
          <w:szCs w:val="18"/>
        </w:rPr>
        <w:t>(U.S.)</w:t>
      </w:r>
    </w:p>
    <w:p w:rsidR="007E1FAE" w:rsidRPr="009B3B0B" w:rsidRDefault="007E1FAE" w:rsidP="00753D71">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early 20th century, G. Stanley Hall regarded as the founder of the child study movement </w:t>
      </w:r>
    </w:p>
    <w:p w:rsidR="007E1FAE" w:rsidRPr="009B3B0B" w:rsidRDefault="007E1FAE" w:rsidP="00753D71">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devised theories based on evolutionary ideas and viewed development as a maturational process </w:t>
      </w:r>
      <w:r w:rsidRPr="009B3B0B">
        <w:rPr>
          <w:rFonts w:ascii="Times New Roman" w:hAnsi="Times New Roman" w:cs="Times New Roman"/>
          <w:sz w:val="18"/>
          <w:szCs w:val="18"/>
        </w:rPr>
        <w:tab/>
        <w:t xml:space="preserve">- genetically-determined and unfolding automatically </w:t>
      </w:r>
      <w:r w:rsidRPr="009B3B0B">
        <w:rPr>
          <w:rFonts w:ascii="Times New Roman" w:hAnsi="Times New Roman" w:cs="Times New Roman"/>
          <w:sz w:val="18"/>
          <w:szCs w:val="18"/>
        </w:rPr>
        <w:tab/>
      </w:r>
    </w:p>
    <w:p w:rsidR="000537ED" w:rsidRPr="009B3B0B" w:rsidRDefault="007E1FAE" w:rsidP="00753D71">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launched the </w:t>
      </w:r>
      <w:r w:rsidRPr="009B3B0B">
        <w:rPr>
          <w:rFonts w:ascii="Times New Roman" w:hAnsi="Times New Roman" w:cs="Times New Roman"/>
          <w:sz w:val="18"/>
          <w:szCs w:val="18"/>
          <w:highlight w:val="yellow"/>
        </w:rPr>
        <w:t>normative approach</w:t>
      </w:r>
      <w:r w:rsidRPr="009B3B0B">
        <w:rPr>
          <w:rFonts w:ascii="Times New Roman" w:hAnsi="Times New Roman" w:cs="Times New Roman"/>
          <w:sz w:val="18"/>
          <w:szCs w:val="18"/>
        </w:rPr>
        <w:t xml:space="preserve">: measures of behaviour are taken on large numbers of </w:t>
      </w:r>
      <w:r w:rsidRPr="009B3B0B">
        <w:rPr>
          <w:rFonts w:ascii="Times New Roman" w:hAnsi="Times New Roman" w:cs="Times New Roman"/>
          <w:sz w:val="18"/>
          <w:szCs w:val="18"/>
        </w:rPr>
        <w:tab/>
        <w:t xml:space="preserve">individuals, and age-related averages are computed to represent typical development - elaborate </w:t>
      </w:r>
      <w:r w:rsidRPr="009B3B0B">
        <w:rPr>
          <w:rFonts w:ascii="Times New Roman" w:hAnsi="Times New Roman" w:cs="Times New Roman"/>
          <w:sz w:val="18"/>
          <w:szCs w:val="18"/>
        </w:rPr>
        <w:tab/>
        <w:t xml:space="preserve">questionnaires asking children to tell whatever they can about themselves, and careful </w:t>
      </w:r>
      <w:r w:rsidRPr="009B3B0B">
        <w:rPr>
          <w:rFonts w:ascii="Times New Roman" w:hAnsi="Times New Roman" w:cs="Times New Roman"/>
          <w:sz w:val="18"/>
          <w:szCs w:val="18"/>
        </w:rPr>
        <w:tab/>
        <w:t xml:space="preserve">observations and parent interviews </w:t>
      </w:r>
    </w:p>
    <w:p w:rsidR="000537ED" w:rsidRPr="009B3B0B" w:rsidRDefault="000537ED" w:rsidP="00753D71">
      <w:pPr>
        <w:pStyle w:val="ListParagraph"/>
        <w:ind w:left="0"/>
        <w:rPr>
          <w:rFonts w:ascii="Times New Roman" w:hAnsi="Times New Roman" w:cs="Times New Roman"/>
          <w:sz w:val="18"/>
          <w:szCs w:val="18"/>
        </w:rPr>
      </w:pPr>
    </w:p>
    <w:p w:rsidR="000537ED" w:rsidRPr="009B3B0B" w:rsidRDefault="000537ED" w:rsidP="000537ED">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The Mental Testing Movement (Europe)</w:t>
      </w:r>
    </w:p>
    <w:p w:rsidR="00753D71" w:rsidRPr="009B3B0B" w:rsidRDefault="000537ED" w:rsidP="000537ED">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early 20th century, Alfred </w:t>
      </w:r>
      <w:proofErr w:type="spellStart"/>
      <w:r w:rsidRPr="009B3B0B">
        <w:rPr>
          <w:rFonts w:ascii="Times New Roman" w:hAnsi="Times New Roman" w:cs="Times New Roman"/>
          <w:sz w:val="18"/>
          <w:szCs w:val="18"/>
        </w:rPr>
        <w:t>Binet</w:t>
      </w:r>
      <w:proofErr w:type="spellEnd"/>
      <w:r w:rsidRPr="009B3B0B">
        <w:rPr>
          <w:rFonts w:ascii="Times New Roman" w:hAnsi="Times New Roman" w:cs="Times New Roman"/>
          <w:sz w:val="18"/>
          <w:szCs w:val="18"/>
        </w:rPr>
        <w:t xml:space="preserve"> was developing the first successful intelligent test in order to </w:t>
      </w:r>
      <w:r w:rsidRPr="009B3B0B">
        <w:rPr>
          <w:rFonts w:ascii="Times New Roman" w:hAnsi="Times New Roman" w:cs="Times New Roman"/>
          <w:sz w:val="18"/>
          <w:szCs w:val="18"/>
        </w:rPr>
        <w:tab/>
        <w:t xml:space="preserve">identify children with learning disabilities </w:t>
      </w:r>
      <w:r w:rsidR="00753D71"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- 1916: the test was adapted for use with English-speaking students in the US at Stanford </w:t>
      </w:r>
      <w:r w:rsidRPr="009B3B0B">
        <w:rPr>
          <w:rFonts w:ascii="Times New Roman" w:hAnsi="Times New Roman" w:cs="Times New Roman"/>
          <w:sz w:val="18"/>
          <w:szCs w:val="18"/>
        </w:rPr>
        <w:tab/>
        <w:t>University, now called the Stanford-</w:t>
      </w:r>
      <w:proofErr w:type="spellStart"/>
      <w:r w:rsidRPr="009B3B0B">
        <w:rPr>
          <w:rFonts w:ascii="Times New Roman" w:hAnsi="Times New Roman" w:cs="Times New Roman"/>
          <w:sz w:val="18"/>
          <w:szCs w:val="18"/>
        </w:rPr>
        <w:t>Binet</w:t>
      </w:r>
      <w:proofErr w:type="spellEnd"/>
      <w:r w:rsidRPr="009B3B0B">
        <w:rPr>
          <w:rFonts w:ascii="Times New Roman" w:hAnsi="Times New Roman" w:cs="Times New Roman"/>
          <w:sz w:val="18"/>
          <w:szCs w:val="18"/>
        </w:rPr>
        <w:t xml:space="preserve"> intelligence scale </w:t>
      </w:r>
    </w:p>
    <w:p w:rsidR="000537ED" w:rsidRPr="009B3B0B" w:rsidRDefault="000537ED" w:rsidP="000537ED">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the test sparked tremendous interested in individual differences in development </w:t>
      </w:r>
    </w:p>
    <w:p w:rsidR="000537ED" w:rsidRPr="009B3B0B" w:rsidRDefault="000537ED" w:rsidP="000537ED">
      <w:pPr>
        <w:pStyle w:val="ListParagraph"/>
        <w:ind w:left="0"/>
        <w:rPr>
          <w:rFonts w:ascii="Times New Roman" w:hAnsi="Times New Roman" w:cs="Times New Roman"/>
          <w:sz w:val="18"/>
          <w:szCs w:val="18"/>
        </w:rPr>
      </w:pPr>
    </w:p>
    <w:p w:rsidR="000537ED" w:rsidRPr="009B3B0B" w:rsidRDefault="000537ED" w:rsidP="000537ED">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lastRenderedPageBreak/>
        <w:t xml:space="preserve">Mid-Twentieth Century Theories </w:t>
      </w:r>
    </w:p>
    <w:p w:rsidR="000537ED" w:rsidRPr="009B3B0B" w:rsidRDefault="000537ED" w:rsidP="000537ED">
      <w:pPr>
        <w:pStyle w:val="ListParagraph"/>
        <w:ind w:left="0"/>
        <w:rPr>
          <w:rFonts w:ascii="Times New Roman" w:hAnsi="Times New Roman" w:cs="Times New Roman"/>
          <w:sz w:val="18"/>
          <w:szCs w:val="18"/>
        </w:rPr>
      </w:pPr>
    </w:p>
    <w:p w:rsidR="000537ED" w:rsidRPr="009B3B0B" w:rsidRDefault="006C5C94" w:rsidP="006C5C94">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The Psychoanalytic Perspective</w:t>
      </w:r>
    </w:p>
    <w:p w:rsidR="000419A8" w:rsidRPr="009B3B0B" w:rsidRDefault="006C5C94"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a unique approach to personality development that emphasizes individual life history in order to </w:t>
      </w:r>
      <w:r w:rsidRPr="009B3B0B">
        <w:rPr>
          <w:rFonts w:ascii="Times New Roman" w:hAnsi="Times New Roman" w:cs="Times New Roman"/>
          <w:sz w:val="18"/>
          <w:szCs w:val="18"/>
        </w:rPr>
        <w:tab/>
        <w:t>treat psychological problems</w:t>
      </w:r>
    </w:p>
    <w:p w:rsidR="006C5C94" w:rsidRPr="009B3B0B" w:rsidRDefault="006C5C94"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psychoanalytic perspective</w:t>
      </w:r>
      <w:r w:rsidRPr="009B3B0B">
        <w:rPr>
          <w:rFonts w:ascii="Times New Roman" w:hAnsi="Times New Roman" w:cs="Times New Roman"/>
          <w:sz w:val="18"/>
          <w:szCs w:val="18"/>
        </w:rPr>
        <w:t xml:space="preserve">: people move through a series of stages in which they confront </w:t>
      </w:r>
      <w:r w:rsidRPr="009B3B0B">
        <w:rPr>
          <w:rFonts w:ascii="Times New Roman" w:hAnsi="Times New Roman" w:cs="Times New Roman"/>
          <w:sz w:val="18"/>
          <w:szCs w:val="18"/>
        </w:rPr>
        <w:tab/>
        <w:t xml:space="preserve">conflicts between biological drives and social expectations. the resolution of these conflicts </w:t>
      </w:r>
      <w:r w:rsidRPr="009B3B0B">
        <w:rPr>
          <w:rFonts w:ascii="Times New Roman" w:hAnsi="Times New Roman" w:cs="Times New Roman"/>
          <w:sz w:val="18"/>
          <w:szCs w:val="18"/>
        </w:rPr>
        <w:tab/>
        <w:t xml:space="preserve">determines the person's ability to learn, to get along with others, and to cope with anxiety. </w:t>
      </w:r>
    </w:p>
    <w:p w:rsidR="000E6212" w:rsidRPr="009B3B0B" w:rsidRDefault="000E621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1. Freud's Theory</w:t>
      </w:r>
      <w:r w:rsidRPr="009B3B0B">
        <w:rPr>
          <w:rFonts w:ascii="Times New Roman" w:hAnsi="Times New Roman" w:cs="Times New Roman"/>
          <w:sz w:val="18"/>
          <w:szCs w:val="18"/>
        </w:rPr>
        <w:tab/>
      </w:r>
    </w:p>
    <w:p w:rsidR="000E6212" w:rsidRPr="009B3B0B" w:rsidRDefault="000E621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Freud developed 5 psychosexual stages through </w:t>
      </w:r>
      <w:r w:rsidRPr="009B3B0B">
        <w:rPr>
          <w:rFonts w:ascii="Times New Roman" w:hAnsi="Times New Roman" w:cs="Times New Roman"/>
          <w:sz w:val="18"/>
          <w:szCs w:val="18"/>
          <w:highlight w:val="yellow"/>
        </w:rPr>
        <w:t>psychosexual theory</w:t>
      </w:r>
      <w:r w:rsidRPr="009B3B0B">
        <w:rPr>
          <w:rFonts w:ascii="Times New Roman" w:hAnsi="Times New Roman" w:cs="Times New Roman"/>
          <w:sz w:val="18"/>
          <w:szCs w:val="18"/>
        </w:rPr>
        <w:t xml:space="preserve"> which emphasized that </w:t>
      </w:r>
      <w:r w:rsidRPr="009B3B0B">
        <w:rPr>
          <w:rFonts w:ascii="Times New Roman" w:hAnsi="Times New Roman" w:cs="Times New Roman"/>
          <w:sz w:val="18"/>
          <w:szCs w:val="18"/>
        </w:rPr>
        <w:tab/>
        <w:t xml:space="preserve">how parents manage their child's sexual and aggressive desires in the first few years is crucial for </w:t>
      </w:r>
      <w:r w:rsidRPr="009B3B0B">
        <w:rPr>
          <w:rFonts w:ascii="Times New Roman" w:hAnsi="Times New Roman" w:cs="Times New Roman"/>
          <w:sz w:val="18"/>
          <w:szCs w:val="18"/>
        </w:rPr>
        <w:tab/>
        <w:t xml:space="preserve">healthy personality development </w:t>
      </w:r>
    </w:p>
    <w:p w:rsidR="000E6212" w:rsidRPr="009B3B0B" w:rsidRDefault="000E621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three parts of personality: the </w:t>
      </w:r>
      <w:r w:rsidRPr="009B3B0B">
        <w:rPr>
          <w:rFonts w:ascii="Times New Roman" w:hAnsi="Times New Roman" w:cs="Times New Roman"/>
          <w:i/>
          <w:sz w:val="18"/>
          <w:szCs w:val="18"/>
        </w:rPr>
        <w:t>id</w:t>
      </w:r>
      <w:r w:rsidRPr="009B3B0B">
        <w:rPr>
          <w:rFonts w:ascii="Times New Roman" w:hAnsi="Times New Roman" w:cs="Times New Roman"/>
          <w:sz w:val="18"/>
          <w:szCs w:val="18"/>
        </w:rPr>
        <w:t xml:space="preserve">, the most primitive part which includes basic biological needs </w:t>
      </w:r>
      <w:r w:rsidRPr="009B3B0B">
        <w:rPr>
          <w:rFonts w:ascii="Times New Roman" w:hAnsi="Times New Roman" w:cs="Times New Roman"/>
          <w:sz w:val="18"/>
          <w:szCs w:val="18"/>
        </w:rPr>
        <w:tab/>
        <w:t xml:space="preserve">and drives, the </w:t>
      </w:r>
      <w:r w:rsidRPr="009B3B0B">
        <w:rPr>
          <w:rFonts w:ascii="Times New Roman" w:hAnsi="Times New Roman" w:cs="Times New Roman"/>
          <w:i/>
          <w:sz w:val="18"/>
          <w:szCs w:val="18"/>
        </w:rPr>
        <w:t>ego</w:t>
      </w:r>
      <w:r w:rsidRPr="009B3B0B">
        <w:rPr>
          <w:rFonts w:ascii="Times New Roman" w:hAnsi="Times New Roman" w:cs="Times New Roman"/>
          <w:sz w:val="18"/>
          <w:szCs w:val="18"/>
        </w:rPr>
        <w:t xml:space="preserve">, the conscious, rational part emerges in early infancy and helps direct id's </w:t>
      </w:r>
      <w:r w:rsidRPr="009B3B0B">
        <w:rPr>
          <w:rFonts w:ascii="Times New Roman" w:hAnsi="Times New Roman" w:cs="Times New Roman"/>
          <w:sz w:val="18"/>
          <w:szCs w:val="18"/>
        </w:rPr>
        <w:tab/>
        <w:t xml:space="preserve">impulses into acceptable social behaviour, and the </w:t>
      </w:r>
      <w:r w:rsidRPr="009B3B0B">
        <w:rPr>
          <w:rFonts w:ascii="Times New Roman" w:hAnsi="Times New Roman" w:cs="Times New Roman"/>
          <w:i/>
          <w:sz w:val="18"/>
          <w:szCs w:val="18"/>
        </w:rPr>
        <w:t>superego</w:t>
      </w:r>
      <w:r w:rsidRPr="009B3B0B">
        <w:rPr>
          <w:rFonts w:ascii="Times New Roman" w:hAnsi="Times New Roman" w:cs="Times New Roman"/>
          <w:sz w:val="18"/>
          <w:szCs w:val="18"/>
        </w:rPr>
        <w:t xml:space="preserve">, develops between ages of 3-6 serves </w:t>
      </w:r>
      <w:r w:rsidRPr="009B3B0B">
        <w:rPr>
          <w:rFonts w:ascii="Times New Roman" w:hAnsi="Times New Roman" w:cs="Times New Roman"/>
          <w:sz w:val="18"/>
          <w:szCs w:val="18"/>
        </w:rPr>
        <w:tab/>
        <w:t xml:space="preserve">as one's conscience and focuses on maintaining a sense of morality </w:t>
      </w:r>
    </w:p>
    <w:p w:rsidR="000E6212" w:rsidRPr="009B3B0B" w:rsidRDefault="000E621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given an appropriate balance of gratification, parents help shape their children into well adjusted </w:t>
      </w:r>
      <w:r w:rsidRPr="009B3B0B">
        <w:rPr>
          <w:rFonts w:ascii="Times New Roman" w:hAnsi="Times New Roman" w:cs="Times New Roman"/>
          <w:sz w:val="18"/>
          <w:szCs w:val="18"/>
        </w:rPr>
        <w:tab/>
        <w:t xml:space="preserve">beings with mature sexuality and investment in family life </w:t>
      </w:r>
    </w:p>
    <w:p w:rsidR="000E6212" w:rsidRPr="009B3B0B" w:rsidRDefault="000E621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first theory to emphasize the influence of early parent-child relationship on development </w:t>
      </w:r>
    </w:p>
    <w:p w:rsidR="000E6212" w:rsidRPr="009B3B0B" w:rsidRDefault="000E621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2. Erikson's Theory</w:t>
      </w:r>
    </w:p>
    <w:p w:rsidR="000E6212" w:rsidRPr="009B3B0B" w:rsidRDefault="000E6212"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psychosocial theory emphasized that in addition to mediating between the id and superego, the </w:t>
      </w:r>
      <w:r w:rsidRPr="009B3B0B">
        <w:rPr>
          <w:rFonts w:ascii="Times New Roman" w:hAnsi="Times New Roman" w:cs="Times New Roman"/>
          <w:sz w:val="18"/>
          <w:szCs w:val="18"/>
        </w:rPr>
        <w:tab/>
        <w:t xml:space="preserve">ego makes a positive contribution to development, acquiring attitudes and skills at each stage that </w:t>
      </w:r>
      <w:r w:rsidRPr="009B3B0B">
        <w:rPr>
          <w:rFonts w:ascii="Times New Roman" w:hAnsi="Times New Roman" w:cs="Times New Roman"/>
          <w:sz w:val="18"/>
          <w:szCs w:val="18"/>
        </w:rPr>
        <w:tab/>
        <w:t xml:space="preserve">make the individual an active, contributing member of society. </w:t>
      </w:r>
      <w:r w:rsidR="00C34E66" w:rsidRPr="009B3B0B">
        <w:rPr>
          <w:rFonts w:ascii="Times New Roman" w:hAnsi="Times New Roman" w:cs="Times New Roman"/>
          <w:sz w:val="18"/>
          <w:szCs w:val="18"/>
        </w:rPr>
        <w:br/>
      </w:r>
      <w:r w:rsidR="00C34E66" w:rsidRPr="009B3B0B">
        <w:rPr>
          <w:rFonts w:ascii="Times New Roman" w:hAnsi="Times New Roman" w:cs="Times New Roman"/>
          <w:sz w:val="18"/>
          <w:szCs w:val="18"/>
        </w:rPr>
        <w:tab/>
        <w:t xml:space="preserve">- Erikson's stages extend into adulthood - he added 3 more than Freud </w:t>
      </w:r>
    </w:p>
    <w:p w:rsidR="00C34E66" w:rsidRPr="009B3B0B" w:rsidRDefault="0008646F"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xml:space="preserve"> </w:t>
      </w:r>
      <w:r w:rsidR="000E6212" w:rsidRPr="009B3B0B">
        <w:rPr>
          <w:rFonts w:ascii="Times New Roman" w:hAnsi="Times New Roman" w:cs="Times New Roman"/>
          <w:sz w:val="18"/>
          <w:szCs w:val="18"/>
        </w:rPr>
        <w:tab/>
        <w:t xml:space="preserve">- </w:t>
      </w:r>
      <w:r w:rsidR="00C34E66" w:rsidRPr="009B3B0B">
        <w:rPr>
          <w:rFonts w:ascii="Times New Roman" w:hAnsi="Times New Roman" w:cs="Times New Roman"/>
          <w:sz w:val="18"/>
          <w:szCs w:val="18"/>
        </w:rPr>
        <w:t xml:space="preserve">Erikson pointed out that cultural context must be considered in development </w:t>
      </w:r>
    </w:p>
    <w:p w:rsidR="00823A42" w:rsidRPr="009B3B0B" w:rsidRDefault="00C34E66"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Contributions and Limitations of Psychoanalytic Perspective </w:t>
      </w:r>
      <w:r w:rsidRPr="009B3B0B">
        <w:rPr>
          <w:rFonts w:ascii="Times New Roman" w:hAnsi="Times New Roman" w:cs="Times New Roman"/>
          <w:sz w:val="18"/>
          <w:szCs w:val="18"/>
        </w:rPr>
        <w:br/>
      </w:r>
      <w:r w:rsidR="00FD2916" w:rsidRPr="009B3B0B">
        <w:rPr>
          <w:rFonts w:ascii="Times New Roman" w:hAnsi="Times New Roman" w:cs="Times New Roman"/>
          <w:sz w:val="18"/>
          <w:szCs w:val="18"/>
        </w:rPr>
        <w:tab/>
        <w:t>- emphasis on understanding the individual's unique life history</w:t>
      </w:r>
    </w:p>
    <w:p w:rsidR="00FD2916" w:rsidRPr="009B3B0B" w:rsidRDefault="00FD2916"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inspired a wealth of research in emotional and social development </w:t>
      </w:r>
    </w:p>
    <w:p w:rsidR="00FD2916" w:rsidRPr="009B3B0B" w:rsidRDefault="00FD2916"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a little too committed to the clinical approach that they failed to consider other methods</w:t>
      </w:r>
    </w:p>
    <w:p w:rsidR="00FD2916" w:rsidRPr="009B3B0B" w:rsidRDefault="00FD2916"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vague and impossible to test empirically</w:t>
      </w:r>
    </w:p>
    <w:p w:rsidR="00FD2916" w:rsidRPr="009B3B0B" w:rsidRDefault="00FD2916" w:rsidP="00ED35AF">
      <w:pPr>
        <w:pStyle w:val="ListParagraph"/>
        <w:ind w:left="0"/>
        <w:rPr>
          <w:rFonts w:ascii="Times New Roman" w:hAnsi="Times New Roman" w:cs="Times New Roman"/>
          <w:sz w:val="18"/>
          <w:szCs w:val="18"/>
        </w:rPr>
      </w:pPr>
    </w:p>
    <w:p w:rsidR="00FD2916" w:rsidRPr="009B3B0B" w:rsidRDefault="00FD2916" w:rsidP="00FD2916">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Behaviourism and Social Learning Theory</w:t>
      </w:r>
    </w:p>
    <w:p w:rsidR="00FD2916" w:rsidRPr="009B3B0B" w:rsidRDefault="00FD2916" w:rsidP="00FD291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behaviorism</w:t>
      </w:r>
      <w:r w:rsidRPr="009B3B0B">
        <w:rPr>
          <w:rFonts w:ascii="Times New Roman" w:hAnsi="Times New Roman" w:cs="Times New Roman"/>
          <w:sz w:val="18"/>
          <w:szCs w:val="18"/>
        </w:rPr>
        <w:t xml:space="preserve">: study of directly observable events, specifically stimuli and responses, began in </w:t>
      </w:r>
      <w:r w:rsidRPr="009B3B0B">
        <w:rPr>
          <w:rFonts w:ascii="Times New Roman" w:hAnsi="Times New Roman" w:cs="Times New Roman"/>
          <w:sz w:val="18"/>
          <w:szCs w:val="18"/>
        </w:rPr>
        <w:tab/>
        <w:t xml:space="preserve">early 20th century with work of John Watson who wanted to create an objective science of </w:t>
      </w:r>
      <w:r w:rsidRPr="009B3B0B">
        <w:rPr>
          <w:rFonts w:ascii="Times New Roman" w:hAnsi="Times New Roman" w:cs="Times New Roman"/>
          <w:sz w:val="18"/>
          <w:szCs w:val="18"/>
        </w:rPr>
        <w:tab/>
        <w:t xml:space="preserve">psychology </w:t>
      </w:r>
    </w:p>
    <w:p w:rsidR="00823A42" w:rsidRPr="009B3B0B" w:rsidRDefault="00633BF0"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1. </w:t>
      </w:r>
      <w:r w:rsidR="00FD2916" w:rsidRPr="009B3B0B">
        <w:rPr>
          <w:rFonts w:ascii="Times New Roman" w:hAnsi="Times New Roman" w:cs="Times New Roman"/>
          <w:sz w:val="18"/>
          <w:szCs w:val="18"/>
        </w:rPr>
        <w:t>Traditional Behaviourism</w:t>
      </w:r>
      <w:r w:rsidRPr="009B3B0B">
        <w:rPr>
          <w:rFonts w:ascii="Times New Roman" w:hAnsi="Times New Roman" w:cs="Times New Roman"/>
          <w:sz w:val="18"/>
          <w:szCs w:val="18"/>
        </w:rPr>
        <w:t xml:space="preserve">: Classical Conditioning </w:t>
      </w:r>
    </w:p>
    <w:p w:rsidR="00FD2916" w:rsidRPr="009B3B0B" w:rsidRDefault="00FD2916"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Watson was inspired by Ivan Pavlov's work with dogs - he theorized that the dogs associated a </w:t>
      </w:r>
      <w:r w:rsidRPr="009B3B0B">
        <w:rPr>
          <w:rFonts w:ascii="Times New Roman" w:hAnsi="Times New Roman" w:cs="Times New Roman"/>
          <w:sz w:val="18"/>
          <w:szCs w:val="18"/>
        </w:rPr>
        <w:tab/>
        <w:t>neutral stimulus (</w:t>
      </w:r>
      <w:r w:rsidR="00633BF0" w:rsidRPr="009B3B0B">
        <w:rPr>
          <w:rFonts w:ascii="Times New Roman" w:hAnsi="Times New Roman" w:cs="Times New Roman"/>
          <w:sz w:val="18"/>
          <w:szCs w:val="18"/>
        </w:rPr>
        <w:t>a bell</w:t>
      </w:r>
      <w:r w:rsidRPr="009B3B0B">
        <w:rPr>
          <w:rFonts w:ascii="Times New Roman" w:hAnsi="Times New Roman" w:cs="Times New Roman"/>
          <w:sz w:val="18"/>
          <w:szCs w:val="18"/>
        </w:rPr>
        <w:t>) with another stimulus (food) to produce a response (salivation)</w:t>
      </w:r>
      <w:r w:rsidR="00633BF0" w:rsidRPr="009B3B0B">
        <w:rPr>
          <w:rFonts w:ascii="Times New Roman" w:hAnsi="Times New Roman" w:cs="Times New Roman"/>
          <w:sz w:val="18"/>
          <w:szCs w:val="18"/>
        </w:rPr>
        <w:t xml:space="preserve"> - </w:t>
      </w:r>
      <w:r w:rsidR="00633BF0" w:rsidRPr="009B3B0B">
        <w:rPr>
          <w:rFonts w:ascii="Times New Roman" w:hAnsi="Times New Roman" w:cs="Times New Roman"/>
          <w:sz w:val="18"/>
          <w:szCs w:val="18"/>
        </w:rPr>
        <w:tab/>
        <w:t xml:space="preserve">discovering </w:t>
      </w:r>
      <w:r w:rsidR="00633BF0" w:rsidRPr="009B3B0B">
        <w:rPr>
          <w:rFonts w:ascii="Times New Roman" w:hAnsi="Times New Roman" w:cs="Times New Roman"/>
          <w:i/>
          <w:sz w:val="18"/>
          <w:szCs w:val="18"/>
        </w:rPr>
        <w:t>classical conditioning</w:t>
      </w:r>
      <w:r w:rsidR="00633BF0" w:rsidRPr="009B3B0B">
        <w:rPr>
          <w:rFonts w:ascii="Times New Roman" w:hAnsi="Times New Roman" w:cs="Times New Roman"/>
          <w:sz w:val="18"/>
          <w:szCs w:val="18"/>
        </w:rPr>
        <w:t xml:space="preserve"> </w:t>
      </w:r>
    </w:p>
    <w:p w:rsidR="00E265FF" w:rsidRPr="009B3B0B" w:rsidRDefault="00633BF0"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Watson applied this to children's behaviour, teaching Little Albert to fear a rat by pairing it with </w:t>
      </w:r>
      <w:r w:rsidRPr="009B3B0B">
        <w:rPr>
          <w:rFonts w:ascii="Times New Roman" w:hAnsi="Times New Roman" w:cs="Times New Roman"/>
          <w:sz w:val="18"/>
          <w:szCs w:val="18"/>
        </w:rPr>
        <w:tab/>
        <w:t xml:space="preserve">an aversive stimulus (a loud sound) </w:t>
      </w:r>
    </w:p>
    <w:p w:rsidR="00633BF0" w:rsidRPr="009B3B0B" w:rsidRDefault="00633BF0"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Watson concluded that environment is the supreme force in development and parents can mold </w:t>
      </w:r>
      <w:r w:rsidRPr="009B3B0B">
        <w:rPr>
          <w:rFonts w:ascii="Times New Roman" w:hAnsi="Times New Roman" w:cs="Times New Roman"/>
          <w:sz w:val="18"/>
          <w:szCs w:val="18"/>
        </w:rPr>
        <w:tab/>
        <w:t xml:space="preserve">children's behaviour by carefully controlling stimulus-response associations </w:t>
      </w:r>
    </w:p>
    <w:p w:rsidR="00633BF0" w:rsidRPr="009B3B0B" w:rsidRDefault="00633BF0"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development as a </w:t>
      </w:r>
      <w:r w:rsidRPr="009B3B0B">
        <w:rPr>
          <w:rFonts w:ascii="Times New Roman" w:hAnsi="Times New Roman" w:cs="Times New Roman"/>
          <w:i/>
          <w:sz w:val="18"/>
          <w:szCs w:val="18"/>
        </w:rPr>
        <w:t>continuous</w:t>
      </w:r>
      <w:r w:rsidRPr="009B3B0B">
        <w:rPr>
          <w:rFonts w:ascii="Times New Roman" w:hAnsi="Times New Roman" w:cs="Times New Roman"/>
          <w:sz w:val="18"/>
          <w:szCs w:val="18"/>
        </w:rPr>
        <w:t xml:space="preserve"> process, consisting of gradual increase with age in the number and </w:t>
      </w:r>
      <w:r w:rsidRPr="009B3B0B">
        <w:rPr>
          <w:rFonts w:ascii="Times New Roman" w:hAnsi="Times New Roman" w:cs="Times New Roman"/>
          <w:sz w:val="18"/>
          <w:szCs w:val="18"/>
        </w:rPr>
        <w:tab/>
        <w:t xml:space="preserve">strength of associations </w:t>
      </w:r>
    </w:p>
    <w:p w:rsidR="00633BF0" w:rsidRPr="009B3B0B" w:rsidRDefault="00633BF0"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2. Operant Conditioning Theory</w:t>
      </w:r>
    </w:p>
    <w:p w:rsidR="00633BF0" w:rsidRPr="009B3B0B" w:rsidRDefault="00633BF0"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developed by B.F. Skinner </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idea that the frequency of a behaviour could be increased by reinforcement or decreased by </w:t>
      </w:r>
      <w:r w:rsidRPr="009B3B0B">
        <w:rPr>
          <w:rFonts w:ascii="Times New Roman" w:hAnsi="Times New Roman" w:cs="Times New Roman"/>
          <w:sz w:val="18"/>
          <w:szCs w:val="18"/>
        </w:rPr>
        <w:tab/>
        <w:t>punishment</w:t>
      </w:r>
    </w:p>
    <w:p w:rsidR="00633BF0" w:rsidRPr="009B3B0B" w:rsidRDefault="00633BF0"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social learning theory</w:t>
      </w:r>
      <w:r w:rsidRPr="009B3B0B">
        <w:rPr>
          <w:rFonts w:ascii="Times New Roman" w:hAnsi="Times New Roman" w:cs="Times New Roman"/>
          <w:sz w:val="18"/>
          <w:szCs w:val="18"/>
        </w:rPr>
        <w:t xml:space="preserve">: devised by Albert </w:t>
      </w:r>
      <w:proofErr w:type="spellStart"/>
      <w:r w:rsidRPr="009B3B0B">
        <w:rPr>
          <w:rFonts w:ascii="Times New Roman" w:hAnsi="Times New Roman" w:cs="Times New Roman"/>
          <w:sz w:val="18"/>
          <w:szCs w:val="18"/>
        </w:rPr>
        <w:t>Bandura</w:t>
      </w:r>
      <w:proofErr w:type="spellEnd"/>
      <w:r w:rsidRPr="009B3B0B">
        <w:rPr>
          <w:rFonts w:ascii="Times New Roman" w:hAnsi="Times New Roman" w:cs="Times New Roman"/>
          <w:sz w:val="18"/>
          <w:szCs w:val="18"/>
        </w:rPr>
        <w:t xml:space="preserve"> and emphasized </w:t>
      </w:r>
      <w:r w:rsidRPr="009B3B0B">
        <w:rPr>
          <w:rFonts w:ascii="Times New Roman" w:hAnsi="Times New Roman" w:cs="Times New Roman"/>
          <w:i/>
          <w:sz w:val="18"/>
          <w:szCs w:val="18"/>
        </w:rPr>
        <w:t>modeling</w:t>
      </w:r>
      <w:r w:rsidRPr="009B3B0B">
        <w:rPr>
          <w:rFonts w:ascii="Times New Roman" w:hAnsi="Times New Roman" w:cs="Times New Roman"/>
          <w:sz w:val="18"/>
          <w:szCs w:val="18"/>
        </w:rPr>
        <w:t xml:space="preserve">, also known as </w:t>
      </w:r>
      <w:r w:rsidRPr="009B3B0B">
        <w:rPr>
          <w:rFonts w:ascii="Times New Roman" w:hAnsi="Times New Roman" w:cs="Times New Roman"/>
          <w:sz w:val="18"/>
          <w:szCs w:val="18"/>
        </w:rPr>
        <w:tab/>
        <w:t xml:space="preserve">imitation or observational learning as a powerful source of development </w:t>
      </w:r>
      <w:r w:rsidR="004F4A49" w:rsidRPr="009B3B0B">
        <w:rPr>
          <w:rFonts w:ascii="Times New Roman" w:hAnsi="Times New Roman" w:cs="Times New Roman"/>
          <w:sz w:val="18"/>
          <w:szCs w:val="18"/>
        </w:rPr>
        <w:br/>
      </w:r>
      <w:r w:rsidR="004F4A49" w:rsidRPr="009B3B0B">
        <w:rPr>
          <w:rFonts w:ascii="Times New Roman" w:hAnsi="Times New Roman" w:cs="Times New Roman"/>
          <w:sz w:val="18"/>
          <w:szCs w:val="18"/>
        </w:rPr>
        <w:tab/>
        <w:t xml:space="preserve">- idea that behaviour is motivated by the reinforcement and punishment of prior behaviour </w:t>
      </w:r>
    </w:p>
    <w:p w:rsidR="00AF6DE9" w:rsidRPr="009B3B0B" w:rsidRDefault="00AF6DE9"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his theory today stresses the importance of thinking - cognition</w:t>
      </w:r>
    </w:p>
    <w:p w:rsidR="00AF6DE9" w:rsidRPr="009B3B0B" w:rsidRDefault="00AF6DE9"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social-cognitive approach: children become gradually selective in what they imitate - children </w:t>
      </w:r>
      <w:r w:rsidRPr="009B3B0B">
        <w:rPr>
          <w:rFonts w:ascii="Times New Roman" w:hAnsi="Times New Roman" w:cs="Times New Roman"/>
          <w:sz w:val="18"/>
          <w:szCs w:val="18"/>
        </w:rPr>
        <w:tab/>
        <w:t xml:space="preserve">develop </w:t>
      </w:r>
      <w:r w:rsidRPr="009B3B0B">
        <w:rPr>
          <w:rFonts w:ascii="Times New Roman" w:hAnsi="Times New Roman" w:cs="Times New Roman"/>
          <w:i/>
          <w:sz w:val="18"/>
          <w:szCs w:val="18"/>
        </w:rPr>
        <w:t>personal standards</w:t>
      </w:r>
      <w:r w:rsidRPr="009B3B0B">
        <w:rPr>
          <w:rFonts w:ascii="Times New Roman" w:hAnsi="Times New Roman" w:cs="Times New Roman"/>
          <w:sz w:val="18"/>
          <w:szCs w:val="18"/>
        </w:rPr>
        <w:t xml:space="preserve"> for behaviour and a sense of </w:t>
      </w:r>
      <w:r w:rsidRPr="009B3B0B">
        <w:rPr>
          <w:rFonts w:ascii="Times New Roman" w:hAnsi="Times New Roman" w:cs="Times New Roman"/>
          <w:i/>
          <w:sz w:val="18"/>
          <w:szCs w:val="18"/>
        </w:rPr>
        <w:t>self-efficacy</w:t>
      </w:r>
      <w:r w:rsidRPr="009B3B0B">
        <w:rPr>
          <w:rFonts w:ascii="Times New Roman" w:hAnsi="Times New Roman" w:cs="Times New Roman"/>
          <w:sz w:val="18"/>
          <w:szCs w:val="18"/>
        </w:rPr>
        <w:t xml:space="preserve">: belief that their own </w:t>
      </w:r>
      <w:r w:rsidRPr="009B3B0B">
        <w:rPr>
          <w:rFonts w:ascii="Times New Roman" w:hAnsi="Times New Roman" w:cs="Times New Roman"/>
          <w:sz w:val="18"/>
          <w:szCs w:val="18"/>
        </w:rPr>
        <w:tab/>
        <w:t>abilities and characteristics will help them succeed</w:t>
      </w:r>
      <w:r w:rsidRPr="009B3B0B">
        <w:rPr>
          <w:rFonts w:ascii="Times New Roman" w:hAnsi="Times New Roman" w:cs="Times New Roman"/>
          <w:sz w:val="18"/>
          <w:szCs w:val="18"/>
        </w:rPr>
        <w:br/>
      </w:r>
      <w:r w:rsidRPr="009B3B0B">
        <w:rPr>
          <w:rFonts w:ascii="Times New Roman" w:hAnsi="Times New Roman" w:cs="Times New Roman"/>
          <w:sz w:val="18"/>
          <w:szCs w:val="18"/>
        </w:rPr>
        <w:tab/>
        <w:t>Contributions and Limitations of Behaviourism and Social Learning Theory:</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useful in applied psychology; for example in treating adjustment problems through </w:t>
      </w:r>
      <w:r w:rsidRPr="009B3B0B">
        <w:rPr>
          <w:rFonts w:ascii="Times New Roman" w:hAnsi="Times New Roman" w:cs="Times New Roman"/>
          <w:sz w:val="18"/>
          <w:szCs w:val="18"/>
          <w:highlight w:val="yellow"/>
        </w:rPr>
        <w:t xml:space="preserve">behaviour </w:t>
      </w:r>
      <w:r w:rsidRPr="009B3B0B">
        <w:rPr>
          <w:rFonts w:ascii="Times New Roman" w:hAnsi="Times New Roman" w:cs="Times New Roman"/>
          <w:sz w:val="18"/>
          <w:szCs w:val="18"/>
        </w:rPr>
        <w:tab/>
      </w:r>
      <w:r w:rsidRPr="009B3B0B">
        <w:rPr>
          <w:rFonts w:ascii="Times New Roman" w:hAnsi="Times New Roman" w:cs="Times New Roman"/>
          <w:sz w:val="18"/>
          <w:szCs w:val="18"/>
          <w:highlight w:val="yellow"/>
        </w:rPr>
        <w:t>modification</w:t>
      </w:r>
      <w:r w:rsidRPr="009B3B0B">
        <w:rPr>
          <w:rFonts w:ascii="Times New Roman" w:hAnsi="Times New Roman" w:cs="Times New Roman"/>
          <w:sz w:val="18"/>
          <w:szCs w:val="18"/>
        </w:rPr>
        <w:t xml:space="preserve">: </w:t>
      </w:r>
      <w:r w:rsidRPr="009B3B0B">
        <w:rPr>
          <w:rFonts w:ascii="Times New Roman" w:hAnsi="Times New Roman" w:cs="Times New Roman"/>
          <w:sz w:val="18"/>
          <w:szCs w:val="18"/>
        </w:rPr>
        <w:lastRenderedPageBreak/>
        <w:t xml:space="preserve">procedures that combine elements from conditioning and modeling to eliminate </w:t>
      </w:r>
      <w:r w:rsidRPr="009B3B0B">
        <w:rPr>
          <w:rFonts w:ascii="Times New Roman" w:hAnsi="Times New Roman" w:cs="Times New Roman"/>
          <w:sz w:val="18"/>
          <w:szCs w:val="18"/>
        </w:rPr>
        <w:tab/>
        <w:t xml:space="preserve">undesirable behaviour and increase desirable responses </w:t>
      </w:r>
    </w:p>
    <w:p w:rsidR="00633BF0" w:rsidRPr="009B3B0B" w:rsidRDefault="00633BF0" w:rsidP="00ED35AF">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00AF6DE9" w:rsidRPr="009B3B0B">
        <w:rPr>
          <w:rFonts w:ascii="Times New Roman" w:hAnsi="Times New Roman" w:cs="Times New Roman"/>
          <w:sz w:val="18"/>
          <w:szCs w:val="18"/>
        </w:rPr>
        <w:t xml:space="preserve">- too narrow in its view of important environmental factors, which extend beyond immediate </w:t>
      </w:r>
      <w:r w:rsidR="00AF6DE9" w:rsidRPr="009B3B0B">
        <w:rPr>
          <w:rFonts w:ascii="Times New Roman" w:hAnsi="Times New Roman" w:cs="Times New Roman"/>
          <w:sz w:val="18"/>
          <w:szCs w:val="18"/>
        </w:rPr>
        <w:tab/>
        <w:t xml:space="preserve">reinforcement and punishment </w:t>
      </w:r>
      <w:r w:rsidR="00AF6DE9" w:rsidRPr="009B3B0B">
        <w:rPr>
          <w:rFonts w:ascii="Times New Roman" w:hAnsi="Times New Roman" w:cs="Times New Roman"/>
          <w:sz w:val="18"/>
          <w:szCs w:val="18"/>
        </w:rPr>
        <w:br/>
      </w:r>
      <w:r w:rsidR="00AF6DE9" w:rsidRPr="009B3B0B">
        <w:rPr>
          <w:rFonts w:ascii="Times New Roman" w:hAnsi="Times New Roman" w:cs="Times New Roman"/>
          <w:sz w:val="18"/>
          <w:szCs w:val="18"/>
        </w:rPr>
        <w:tab/>
        <w:t xml:space="preserve">- underestimates an individual's contribution to their own development </w:t>
      </w:r>
    </w:p>
    <w:p w:rsidR="00AF6DE9" w:rsidRPr="009B3B0B" w:rsidRDefault="00AF6DE9" w:rsidP="00ED35AF">
      <w:pPr>
        <w:pStyle w:val="ListParagraph"/>
        <w:ind w:left="0"/>
        <w:rPr>
          <w:rFonts w:ascii="Times New Roman" w:hAnsi="Times New Roman" w:cs="Times New Roman"/>
          <w:sz w:val="18"/>
          <w:szCs w:val="18"/>
        </w:rPr>
      </w:pPr>
    </w:p>
    <w:p w:rsidR="00AF6DE9" w:rsidRPr="009B3B0B" w:rsidRDefault="00AF6DE9" w:rsidP="00AF6DE9">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Piaget's Cognitive-Developmental Theory</w:t>
      </w:r>
      <w:r w:rsidR="00D30779" w:rsidRPr="009B3B0B">
        <w:rPr>
          <w:rFonts w:ascii="Times New Roman" w:hAnsi="Times New Roman" w:cs="Times New Roman"/>
          <w:sz w:val="18"/>
          <w:szCs w:val="18"/>
        </w:rPr>
        <w:br/>
        <w:t>- Piaget opposed the behaviourist perspective which influenced the mid-twentieth century</w:t>
      </w:r>
    </w:p>
    <w:p w:rsidR="00AF6DE9" w:rsidRPr="009B3B0B" w:rsidRDefault="00AF6DE9" w:rsidP="00AF6DE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r w:rsidR="00D30779" w:rsidRPr="009B3B0B">
        <w:rPr>
          <w:rFonts w:ascii="Times New Roman" w:hAnsi="Times New Roman" w:cs="Times New Roman"/>
          <w:sz w:val="18"/>
          <w:szCs w:val="18"/>
          <w:highlight w:val="yellow"/>
        </w:rPr>
        <w:t>cognitive-developmental theory</w:t>
      </w:r>
      <w:r w:rsidR="00D30779" w:rsidRPr="009B3B0B">
        <w:rPr>
          <w:rFonts w:ascii="Times New Roman" w:hAnsi="Times New Roman" w:cs="Times New Roman"/>
          <w:sz w:val="18"/>
          <w:szCs w:val="18"/>
        </w:rPr>
        <w:t xml:space="preserve">: children </w:t>
      </w:r>
      <w:r w:rsidR="00D30779" w:rsidRPr="009B3B0B">
        <w:rPr>
          <w:rFonts w:ascii="Times New Roman" w:hAnsi="Times New Roman" w:cs="Times New Roman"/>
          <w:i/>
          <w:sz w:val="18"/>
          <w:szCs w:val="18"/>
        </w:rPr>
        <w:t>actively</w:t>
      </w:r>
      <w:r w:rsidR="00D30779" w:rsidRPr="009B3B0B">
        <w:rPr>
          <w:rFonts w:ascii="Times New Roman" w:hAnsi="Times New Roman" w:cs="Times New Roman"/>
          <w:sz w:val="18"/>
          <w:szCs w:val="18"/>
        </w:rPr>
        <w:t xml:space="preserve"> construct knowledge as they manipulate and </w:t>
      </w:r>
      <w:r w:rsidR="00D30779" w:rsidRPr="009B3B0B">
        <w:rPr>
          <w:rFonts w:ascii="Times New Roman" w:hAnsi="Times New Roman" w:cs="Times New Roman"/>
          <w:sz w:val="18"/>
          <w:szCs w:val="18"/>
        </w:rPr>
        <w:tab/>
        <w:t>explore the world</w:t>
      </w:r>
    </w:p>
    <w:p w:rsidR="00D30779" w:rsidRPr="009B3B0B" w:rsidRDefault="00D30779" w:rsidP="00AF6DE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concept of </w:t>
      </w:r>
      <w:r w:rsidRPr="009B3B0B">
        <w:rPr>
          <w:rFonts w:ascii="Times New Roman" w:hAnsi="Times New Roman" w:cs="Times New Roman"/>
          <w:i/>
          <w:sz w:val="18"/>
          <w:szCs w:val="18"/>
        </w:rPr>
        <w:t>adaptation</w:t>
      </w:r>
      <w:r w:rsidRPr="009B3B0B">
        <w:rPr>
          <w:rFonts w:ascii="Times New Roman" w:hAnsi="Times New Roman" w:cs="Times New Roman"/>
          <w:sz w:val="18"/>
          <w:szCs w:val="18"/>
        </w:rPr>
        <w:t xml:space="preserve">: structures of the mind develop to better fit with the external world, </w:t>
      </w:r>
      <w:r w:rsidRPr="009B3B0B">
        <w:rPr>
          <w:rFonts w:ascii="Times New Roman" w:hAnsi="Times New Roman" w:cs="Times New Roman"/>
          <w:sz w:val="18"/>
          <w:szCs w:val="18"/>
        </w:rPr>
        <w:tab/>
        <w:t xml:space="preserve">children revise their incorrect ideas to achieve a balance between internal structures and the </w:t>
      </w:r>
      <w:r w:rsidRPr="009B3B0B">
        <w:rPr>
          <w:rFonts w:ascii="Times New Roman" w:hAnsi="Times New Roman" w:cs="Times New Roman"/>
          <w:sz w:val="18"/>
          <w:szCs w:val="18"/>
        </w:rPr>
        <w:tab/>
        <w:t>information in the external world</w:t>
      </w:r>
    </w:p>
    <w:p w:rsidR="00A60BCB" w:rsidRPr="009B3B0B" w:rsidRDefault="00D30779" w:rsidP="00AF6DE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children move through 4 broad stages: each characterized by a qualitatively distinct way of </w:t>
      </w:r>
      <w:r w:rsidRPr="009B3B0B">
        <w:rPr>
          <w:rFonts w:ascii="Times New Roman" w:hAnsi="Times New Roman" w:cs="Times New Roman"/>
          <w:sz w:val="18"/>
          <w:szCs w:val="18"/>
        </w:rPr>
        <w:tab/>
        <w:t>thinking</w:t>
      </w:r>
      <w:r w:rsidR="00A60BCB" w:rsidRPr="009B3B0B">
        <w:rPr>
          <w:rFonts w:ascii="Times New Roman" w:hAnsi="Times New Roman" w:cs="Times New Roman"/>
          <w:sz w:val="18"/>
          <w:szCs w:val="18"/>
        </w:rPr>
        <w:t xml:space="preserve">: </w:t>
      </w:r>
      <w:proofErr w:type="spellStart"/>
      <w:r w:rsidR="00A60BCB" w:rsidRPr="009B3B0B">
        <w:rPr>
          <w:rFonts w:ascii="Times New Roman" w:hAnsi="Times New Roman" w:cs="Times New Roman"/>
          <w:sz w:val="18"/>
          <w:szCs w:val="18"/>
        </w:rPr>
        <w:t>sensorimotor</w:t>
      </w:r>
      <w:proofErr w:type="spellEnd"/>
      <w:r w:rsidR="00A60BCB" w:rsidRPr="009B3B0B">
        <w:rPr>
          <w:rFonts w:ascii="Times New Roman" w:hAnsi="Times New Roman" w:cs="Times New Roman"/>
          <w:sz w:val="18"/>
          <w:szCs w:val="18"/>
        </w:rPr>
        <w:t xml:space="preserve">, preoperational, concrete operational, formal operational </w:t>
      </w:r>
    </w:p>
    <w:p w:rsidR="00A60BCB" w:rsidRPr="009B3B0B" w:rsidRDefault="00A60BCB" w:rsidP="00AF6DE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xml:space="preserve">  </w:t>
      </w:r>
      <w:r w:rsidRPr="009B3B0B">
        <w:rPr>
          <w:rFonts w:ascii="Times New Roman" w:hAnsi="Times New Roman" w:cs="Times New Roman"/>
          <w:sz w:val="18"/>
          <w:szCs w:val="18"/>
        </w:rPr>
        <w:tab/>
        <w:t>Contributions and Limitations of Piaget's theory:</w:t>
      </w:r>
    </w:p>
    <w:p w:rsidR="00A60BCB" w:rsidRPr="009B3B0B" w:rsidRDefault="00A60BCB" w:rsidP="00AF6DE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new idea that children are active learners whose minds consists of rich structures of knowledge</w:t>
      </w:r>
      <w:r w:rsidRPr="009B3B0B">
        <w:rPr>
          <w:rFonts w:ascii="Times New Roman" w:hAnsi="Times New Roman" w:cs="Times New Roman"/>
          <w:sz w:val="18"/>
          <w:szCs w:val="18"/>
        </w:rPr>
        <w:br/>
      </w:r>
      <w:r w:rsidRPr="009B3B0B">
        <w:rPr>
          <w:rFonts w:ascii="Times New Roman" w:hAnsi="Times New Roman" w:cs="Times New Roman"/>
          <w:sz w:val="18"/>
          <w:szCs w:val="18"/>
        </w:rPr>
        <w:tab/>
        <w:t>- sparked a wealth of research on children's conceptions of themselves and others</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encouraged the development of educational philosophies and programs that emphasize </w:t>
      </w:r>
      <w:r w:rsidRPr="009B3B0B">
        <w:rPr>
          <w:rFonts w:ascii="Times New Roman" w:hAnsi="Times New Roman" w:cs="Times New Roman"/>
          <w:sz w:val="18"/>
          <w:szCs w:val="18"/>
        </w:rPr>
        <w:tab/>
        <w:t xml:space="preserve">discovery learning ex. </w:t>
      </w:r>
      <w:proofErr w:type="spellStart"/>
      <w:r w:rsidRPr="009B3B0B">
        <w:rPr>
          <w:rFonts w:ascii="Times New Roman" w:hAnsi="Times New Roman" w:cs="Times New Roman"/>
          <w:sz w:val="18"/>
          <w:szCs w:val="18"/>
        </w:rPr>
        <w:t>montessori</w:t>
      </w:r>
      <w:proofErr w:type="spellEnd"/>
      <w:r w:rsidRPr="009B3B0B">
        <w:rPr>
          <w:rFonts w:ascii="Times New Roman" w:hAnsi="Times New Roman" w:cs="Times New Roman"/>
          <w:sz w:val="18"/>
          <w:szCs w:val="18"/>
        </w:rPr>
        <w:t xml:space="preserve"> schools</w:t>
      </w:r>
    </w:p>
    <w:p w:rsidR="00A60BCB" w:rsidRPr="009B3B0B" w:rsidRDefault="00A60BCB" w:rsidP="00AF6DE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underestimates the competencies of infants and preschoolers</w:t>
      </w:r>
    </w:p>
    <w:p w:rsidR="00A60BCB" w:rsidRPr="009B3B0B" w:rsidRDefault="00A60BCB" w:rsidP="00AF6DE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r w:rsidR="00025726" w:rsidRPr="009B3B0B">
        <w:rPr>
          <w:rFonts w:ascii="Times New Roman" w:hAnsi="Times New Roman" w:cs="Times New Roman"/>
          <w:sz w:val="18"/>
          <w:szCs w:val="18"/>
        </w:rPr>
        <w:t xml:space="preserve">performance on Piaget's tests could be improved with training - suggesting that adult teaching </w:t>
      </w:r>
      <w:r w:rsidR="00025726" w:rsidRPr="009B3B0B">
        <w:rPr>
          <w:rFonts w:ascii="Times New Roman" w:hAnsi="Times New Roman" w:cs="Times New Roman"/>
          <w:sz w:val="18"/>
          <w:szCs w:val="18"/>
        </w:rPr>
        <w:tab/>
        <w:t xml:space="preserve">could be a better way for children to learn than self-teaching </w:t>
      </w:r>
    </w:p>
    <w:p w:rsidR="00025726" w:rsidRPr="009B3B0B" w:rsidRDefault="00025726" w:rsidP="00AF6DE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stages pay insufficient attention to cultural and social influences</w:t>
      </w:r>
    </w:p>
    <w:p w:rsidR="00025726" w:rsidRPr="009B3B0B" w:rsidRDefault="00025726" w:rsidP="00AF6DE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idea that no major cognitive changes occur after adolescence has been criticized </w:t>
      </w:r>
    </w:p>
    <w:p w:rsidR="00025726" w:rsidRPr="009B3B0B" w:rsidRDefault="00A60BCB"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Table 1.4</w:t>
      </w:r>
    </w:p>
    <w:p w:rsidR="00025726" w:rsidRPr="009B3B0B" w:rsidRDefault="00025726" w:rsidP="00025726">
      <w:pPr>
        <w:pStyle w:val="ListParagraph"/>
        <w:ind w:left="0"/>
        <w:rPr>
          <w:rFonts w:ascii="Times New Roman" w:hAnsi="Times New Roman" w:cs="Times New Roman"/>
          <w:sz w:val="18"/>
          <w:szCs w:val="18"/>
        </w:rPr>
      </w:pPr>
    </w:p>
    <w:p w:rsidR="00025726" w:rsidRPr="009B3B0B" w:rsidRDefault="00025726"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Recent Theoretical Perspectives</w:t>
      </w:r>
      <w:r w:rsidRPr="009B3B0B">
        <w:rPr>
          <w:rFonts w:ascii="Times New Roman" w:hAnsi="Times New Roman" w:cs="Times New Roman"/>
          <w:sz w:val="18"/>
          <w:szCs w:val="18"/>
        </w:rPr>
        <w:br/>
      </w:r>
    </w:p>
    <w:p w:rsidR="00025726" w:rsidRPr="009B3B0B" w:rsidRDefault="00025726" w:rsidP="00025726">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Information Processing (1970s - 1980s)</w:t>
      </w:r>
    </w:p>
    <w:p w:rsidR="00025726" w:rsidRPr="009B3B0B" w:rsidRDefault="00025726"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interest in understanding thinking influenced by digital computers</w:t>
      </w:r>
    </w:p>
    <w:p w:rsidR="00025726" w:rsidRPr="009B3B0B" w:rsidRDefault="00025726"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information processing</w:t>
      </w:r>
      <w:r w:rsidRPr="009B3B0B">
        <w:rPr>
          <w:rFonts w:ascii="Times New Roman" w:hAnsi="Times New Roman" w:cs="Times New Roman"/>
          <w:sz w:val="18"/>
          <w:szCs w:val="18"/>
        </w:rPr>
        <w:t xml:space="preserve">: perspective suggesting that the human mind may also be viewed as a </w:t>
      </w:r>
      <w:r w:rsidRPr="009B3B0B">
        <w:rPr>
          <w:rFonts w:ascii="Times New Roman" w:hAnsi="Times New Roman" w:cs="Times New Roman"/>
          <w:sz w:val="18"/>
          <w:szCs w:val="18"/>
        </w:rPr>
        <w:tab/>
        <w:t xml:space="preserve">symbol-manipulating system through which information flows </w:t>
      </w:r>
    </w:p>
    <w:p w:rsidR="00025726" w:rsidRPr="009B3B0B" w:rsidRDefault="00025726"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Concern with Rigor and Precision</w:t>
      </w:r>
    </w:p>
    <w:p w:rsidR="00025726" w:rsidRPr="009B3B0B" w:rsidRDefault="00025726"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use of flow charts to map precise steps in problem solving and completion of tasks</w:t>
      </w:r>
    </w:p>
    <w:p w:rsidR="00025726" w:rsidRPr="009B3B0B" w:rsidRDefault="00025726"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regards people like active, sense-making beings (similar to Piaget)</w:t>
      </w:r>
    </w:p>
    <w:p w:rsidR="00025726" w:rsidRPr="009B3B0B" w:rsidRDefault="00025726"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thought processes studied are regarded as similar at all ages but present to a lesser or greater </w:t>
      </w:r>
      <w:r w:rsidRPr="009B3B0B">
        <w:rPr>
          <w:rFonts w:ascii="Times New Roman" w:hAnsi="Times New Roman" w:cs="Times New Roman"/>
          <w:sz w:val="18"/>
          <w:szCs w:val="18"/>
        </w:rPr>
        <w:tab/>
        <w:t>extent - development as a continuous change (dissimilar to Piaget)</w:t>
      </w:r>
    </w:p>
    <w:p w:rsidR="0073241F" w:rsidRPr="009B3B0B" w:rsidRDefault="0073241F"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commitment to rigorous research methods -useful in educational setting</w:t>
      </w:r>
    </w:p>
    <w:p w:rsidR="0073241F" w:rsidRPr="009B3B0B" w:rsidRDefault="0073241F"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ignores aspects of cognition that are not linear or logical such as creativity and imagination </w:t>
      </w:r>
    </w:p>
    <w:p w:rsidR="0073241F" w:rsidRPr="009B3B0B" w:rsidRDefault="0073241F" w:rsidP="00025726">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developmental cognitive neuroscience</w:t>
      </w:r>
      <w:r w:rsidRPr="009B3B0B">
        <w:rPr>
          <w:rFonts w:ascii="Times New Roman" w:hAnsi="Times New Roman" w:cs="Times New Roman"/>
          <w:sz w:val="18"/>
          <w:szCs w:val="18"/>
        </w:rPr>
        <w:t xml:space="preserve">: brings together researchers from psych, bio, </w:t>
      </w:r>
      <w:proofErr w:type="spellStart"/>
      <w:r w:rsidRPr="009B3B0B">
        <w:rPr>
          <w:rFonts w:ascii="Times New Roman" w:hAnsi="Times New Roman" w:cs="Times New Roman"/>
          <w:sz w:val="18"/>
          <w:szCs w:val="18"/>
        </w:rPr>
        <w:t>neuro</w:t>
      </w:r>
      <w:proofErr w:type="spellEnd"/>
      <w:r w:rsidRPr="009B3B0B">
        <w:rPr>
          <w:rFonts w:ascii="Times New Roman" w:hAnsi="Times New Roman" w:cs="Times New Roman"/>
          <w:sz w:val="18"/>
          <w:szCs w:val="18"/>
        </w:rPr>
        <w:t xml:space="preserve">, and </w:t>
      </w:r>
      <w:r w:rsidRPr="009B3B0B">
        <w:rPr>
          <w:rFonts w:ascii="Times New Roman" w:hAnsi="Times New Roman" w:cs="Times New Roman"/>
          <w:sz w:val="18"/>
          <w:szCs w:val="18"/>
        </w:rPr>
        <w:tab/>
        <w:t xml:space="preserve">medicine to study the relationship between changes in the brain and the developing person's </w:t>
      </w:r>
      <w:r w:rsidRPr="009B3B0B">
        <w:rPr>
          <w:rFonts w:ascii="Times New Roman" w:hAnsi="Times New Roman" w:cs="Times New Roman"/>
          <w:sz w:val="18"/>
          <w:szCs w:val="18"/>
        </w:rPr>
        <w:tab/>
        <w:t xml:space="preserve">cognitive processing and behaviour patterns  </w:t>
      </w:r>
    </w:p>
    <w:p w:rsidR="00CB440D" w:rsidRPr="009B3B0B" w:rsidRDefault="00CB440D" w:rsidP="00025726">
      <w:pPr>
        <w:pStyle w:val="ListParagraph"/>
        <w:ind w:left="0"/>
        <w:rPr>
          <w:rFonts w:ascii="Times New Roman" w:hAnsi="Times New Roman" w:cs="Times New Roman"/>
          <w:sz w:val="18"/>
          <w:szCs w:val="18"/>
        </w:rPr>
      </w:pPr>
    </w:p>
    <w:p w:rsidR="00756AB4" w:rsidRPr="009B3B0B" w:rsidRDefault="00756AB4" w:rsidP="00CB440D">
      <w:pPr>
        <w:pStyle w:val="ListParagraph"/>
        <w:numPr>
          <w:ilvl w:val="0"/>
          <w:numId w:val="8"/>
        </w:numPr>
        <w:rPr>
          <w:rFonts w:ascii="Times New Roman" w:hAnsi="Times New Roman" w:cs="Times New Roman"/>
          <w:sz w:val="18"/>
          <w:szCs w:val="18"/>
        </w:rPr>
      </w:pPr>
    </w:p>
    <w:p w:rsidR="00756AB4" w:rsidRPr="009B3B0B" w:rsidRDefault="00756AB4" w:rsidP="00CB440D">
      <w:pPr>
        <w:pStyle w:val="ListParagraph"/>
        <w:numPr>
          <w:ilvl w:val="0"/>
          <w:numId w:val="8"/>
        </w:numPr>
        <w:rPr>
          <w:rFonts w:ascii="Times New Roman" w:hAnsi="Times New Roman" w:cs="Times New Roman"/>
          <w:sz w:val="18"/>
          <w:szCs w:val="18"/>
        </w:rPr>
      </w:pPr>
    </w:p>
    <w:p w:rsidR="00CB440D" w:rsidRPr="009B3B0B" w:rsidRDefault="00CB440D" w:rsidP="00CB440D">
      <w:pPr>
        <w:pStyle w:val="ListParagraph"/>
        <w:numPr>
          <w:ilvl w:val="0"/>
          <w:numId w:val="8"/>
        </w:numPr>
        <w:rPr>
          <w:rFonts w:ascii="Times New Roman" w:hAnsi="Times New Roman" w:cs="Times New Roman"/>
          <w:sz w:val="18"/>
          <w:szCs w:val="18"/>
        </w:rPr>
      </w:pPr>
      <w:proofErr w:type="spellStart"/>
      <w:r w:rsidRPr="009B3B0B">
        <w:rPr>
          <w:rFonts w:ascii="Times New Roman" w:hAnsi="Times New Roman" w:cs="Times New Roman"/>
          <w:sz w:val="18"/>
          <w:szCs w:val="18"/>
        </w:rPr>
        <w:t>Ethology</w:t>
      </w:r>
      <w:proofErr w:type="spellEnd"/>
      <w:r w:rsidRPr="009B3B0B">
        <w:rPr>
          <w:rFonts w:ascii="Times New Roman" w:hAnsi="Times New Roman" w:cs="Times New Roman"/>
          <w:sz w:val="18"/>
          <w:szCs w:val="18"/>
        </w:rPr>
        <w:t xml:space="preserve"> and Evolutionary Developmental Psychology </w:t>
      </w:r>
    </w:p>
    <w:p w:rsidR="00CB440D" w:rsidRPr="009B3B0B" w:rsidRDefault="00CB440D" w:rsidP="00CB440D">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proofErr w:type="spellStart"/>
      <w:r w:rsidRPr="009B3B0B">
        <w:rPr>
          <w:rFonts w:ascii="Times New Roman" w:hAnsi="Times New Roman" w:cs="Times New Roman"/>
          <w:sz w:val="18"/>
          <w:szCs w:val="18"/>
          <w:highlight w:val="yellow"/>
        </w:rPr>
        <w:t>ethology</w:t>
      </w:r>
      <w:proofErr w:type="spellEnd"/>
      <w:r w:rsidRPr="009B3B0B">
        <w:rPr>
          <w:rFonts w:ascii="Times New Roman" w:hAnsi="Times New Roman" w:cs="Times New Roman"/>
          <w:sz w:val="18"/>
          <w:szCs w:val="18"/>
        </w:rPr>
        <w:t xml:space="preserve">: concerned with the adaptive, or survival, value of behaviour and its evolutionary </w:t>
      </w:r>
      <w:r w:rsidRPr="009B3B0B">
        <w:rPr>
          <w:rFonts w:ascii="Times New Roman" w:hAnsi="Times New Roman" w:cs="Times New Roman"/>
          <w:sz w:val="18"/>
          <w:szCs w:val="18"/>
        </w:rPr>
        <w:tab/>
        <w:t xml:space="preserve">history </w:t>
      </w:r>
    </w:p>
    <w:p w:rsidR="00CB440D" w:rsidRPr="009B3B0B" w:rsidRDefault="00CB440D" w:rsidP="00CB440D">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observations of imprinting in birds led to the idea of the </w:t>
      </w:r>
      <w:r w:rsidRPr="009B3B0B">
        <w:rPr>
          <w:rFonts w:ascii="Times New Roman" w:hAnsi="Times New Roman" w:cs="Times New Roman"/>
          <w:i/>
          <w:sz w:val="18"/>
          <w:szCs w:val="18"/>
          <w:highlight w:val="yellow"/>
        </w:rPr>
        <w:t>critical period</w:t>
      </w:r>
      <w:r w:rsidRPr="009B3B0B">
        <w:rPr>
          <w:rFonts w:ascii="Times New Roman" w:hAnsi="Times New Roman" w:cs="Times New Roman"/>
          <w:sz w:val="18"/>
          <w:szCs w:val="18"/>
        </w:rPr>
        <w:t xml:space="preserve"> in human development: </w:t>
      </w:r>
      <w:r w:rsidRPr="009B3B0B">
        <w:rPr>
          <w:rFonts w:ascii="Times New Roman" w:hAnsi="Times New Roman" w:cs="Times New Roman"/>
          <w:sz w:val="18"/>
          <w:szCs w:val="18"/>
        </w:rPr>
        <w:tab/>
        <w:t xml:space="preserve">limited time period where an individual is biologically prepared to acquire certain adaptive </w:t>
      </w:r>
      <w:r w:rsidRPr="009B3B0B">
        <w:rPr>
          <w:rFonts w:ascii="Times New Roman" w:hAnsi="Times New Roman" w:cs="Times New Roman"/>
          <w:sz w:val="18"/>
          <w:szCs w:val="18"/>
        </w:rPr>
        <w:tab/>
        <w:t>behaviors but needs the support of a stimulating environment.</w:t>
      </w:r>
      <w:r w:rsidR="00756AB4" w:rsidRPr="009B3B0B">
        <w:rPr>
          <w:rFonts w:ascii="Times New Roman" w:hAnsi="Times New Roman" w:cs="Times New Roman"/>
          <w:sz w:val="18"/>
          <w:szCs w:val="18"/>
        </w:rPr>
        <w:t xml:space="preserve"> for ex. language acquisition </w:t>
      </w:r>
    </w:p>
    <w:p w:rsidR="00756AB4" w:rsidRPr="009B3B0B" w:rsidRDefault="00756AB4" w:rsidP="00CB440D">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a </w:t>
      </w:r>
      <w:r w:rsidRPr="009B3B0B">
        <w:rPr>
          <w:rFonts w:ascii="Times New Roman" w:hAnsi="Times New Roman" w:cs="Times New Roman"/>
          <w:sz w:val="18"/>
          <w:szCs w:val="18"/>
          <w:highlight w:val="yellow"/>
        </w:rPr>
        <w:t>sensitive period</w:t>
      </w:r>
      <w:r w:rsidRPr="009B3B0B">
        <w:rPr>
          <w:rFonts w:ascii="Times New Roman" w:hAnsi="Times New Roman" w:cs="Times New Roman"/>
          <w:sz w:val="18"/>
          <w:szCs w:val="18"/>
        </w:rPr>
        <w:t xml:space="preserve">: a time that is optimal for certain capacities to emerge and in which the </w:t>
      </w:r>
      <w:r w:rsidRPr="009B3B0B">
        <w:rPr>
          <w:rFonts w:ascii="Times New Roman" w:hAnsi="Times New Roman" w:cs="Times New Roman"/>
          <w:sz w:val="18"/>
          <w:szCs w:val="18"/>
        </w:rPr>
        <w:tab/>
        <w:t xml:space="preserve">individual is especially responsive to environmental influences, with boundaries less defined than </w:t>
      </w:r>
      <w:r w:rsidRPr="009B3B0B">
        <w:rPr>
          <w:rFonts w:ascii="Times New Roman" w:hAnsi="Times New Roman" w:cs="Times New Roman"/>
          <w:sz w:val="18"/>
          <w:szCs w:val="18"/>
        </w:rPr>
        <w:tab/>
        <w:t>the critical period. development can occur later, but it is harder to induce.</w:t>
      </w:r>
    </w:p>
    <w:p w:rsidR="00756AB4" w:rsidRPr="009B3B0B" w:rsidRDefault="00756AB4" w:rsidP="00CB440D">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evolutionary developmental psychology</w:t>
      </w:r>
      <w:r w:rsidRPr="009B3B0B">
        <w:rPr>
          <w:rFonts w:ascii="Times New Roman" w:hAnsi="Times New Roman" w:cs="Times New Roman"/>
          <w:sz w:val="18"/>
          <w:szCs w:val="18"/>
        </w:rPr>
        <w:t xml:space="preserve">: seeks to understand the adaptive value of </w:t>
      </w:r>
      <w:proofErr w:type="spellStart"/>
      <w:r w:rsidRPr="009B3B0B">
        <w:rPr>
          <w:rFonts w:ascii="Times New Roman" w:hAnsi="Times New Roman" w:cs="Times New Roman"/>
          <w:i/>
          <w:sz w:val="18"/>
          <w:szCs w:val="18"/>
        </w:rPr>
        <w:t>specieswide</w:t>
      </w:r>
      <w:proofErr w:type="spellEnd"/>
      <w:r w:rsidRPr="009B3B0B">
        <w:rPr>
          <w:rFonts w:ascii="Times New Roman" w:hAnsi="Times New Roman" w:cs="Times New Roman"/>
          <w:i/>
          <w:sz w:val="18"/>
          <w:szCs w:val="18"/>
        </w:rPr>
        <w:t xml:space="preserve"> </w:t>
      </w:r>
      <w:r w:rsidRPr="009B3B0B">
        <w:rPr>
          <w:rFonts w:ascii="Times New Roman" w:hAnsi="Times New Roman" w:cs="Times New Roman"/>
          <w:sz w:val="18"/>
          <w:szCs w:val="18"/>
        </w:rPr>
        <w:tab/>
        <w:t xml:space="preserve">cognitive, emotional and social competencies as those competencies change with age </w:t>
      </w:r>
    </w:p>
    <w:p w:rsidR="00756AB4" w:rsidRPr="009B3B0B" w:rsidRDefault="00756AB4" w:rsidP="00CB440D">
      <w:pPr>
        <w:pStyle w:val="ListParagraph"/>
        <w:ind w:left="0"/>
        <w:rPr>
          <w:rFonts w:ascii="Times New Roman" w:hAnsi="Times New Roman" w:cs="Times New Roman"/>
          <w:sz w:val="18"/>
          <w:szCs w:val="18"/>
        </w:rPr>
      </w:pPr>
    </w:p>
    <w:p w:rsidR="00756AB4" w:rsidRPr="009B3B0B" w:rsidRDefault="00756AB4" w:rsidP="00756AB4">
      <w:pPr>
        <w:pStyle w:val="ListParagraph"/>
        <w:numPr>
          <w:ilvl w:val="0"/>
          <w:numId w:val="8"/>
        </w:numPr>
        <w:rPr>
          <w:rFonts w:ascii="Times New Roman" w:hAnsi="Times New Roman" w:cs="Times New Roman"/>
          <w:sz w:val="18"/>
          <w:szCs w:val="18"/>
        </w:rPr>
      </w:pPr>
      <w:proofErr w:type="spellStart"/>
      <w:r w:rsidRPr="009B3B0B">
        <w:rPr>
          <w:rFonts w:ascii="Times New Roman" w:hAnsi="Times New Roman" w:cs="Times New Roman"/>
          <w:sz w:val="18"/>
          <w:szCs w:val="18"/>
        </w:rPr>
        <w:lastRenderedPageBreak/>
        <w:t>Vygotsky's</w:t>
      </w:r>
      <w:proofErr w:type="spellEnd"/>
      <w:r w:rsidRPr="009B3B0B">
        <w:rPr>
          <w:rFonts w:ascii="Times New Roman" w:hAnsi="Times New Roman" w:cs="Times New Roman"/>
          <w:sz w:val="18"/>
          <w:szCs w:val="18"/>
        </w:rPr>
        <w:t xml:space="preserve"> </w:t>
      </w:r>
      <w:proofErr w:type="spellStart"/>
      <w:r w:rsidRPr="009B3B0B">
        <w:rPr>
          <w:rFonts w:ascii="Times New Roman" w:hAnsi="Times New Roman" w:cs="Times New Roman"/>
          <w:sz w:val="18"/>
          <w:szCs w:val="18"/>
        </w:rPr>
        <w:t>Sociocultural</w:t>
      </w:r>
      <w:proofErr w:type="spellEnd"/>
      <w:r w:rsidRPr="009B3B0B">
        <w:rPr>
          <w:rFonts w:ascii="Times New Roman" w:hAnsi="Times New Roman" w:cs="Times New Roman"/>
          <w:sz w:val="18"/>
          <w:szCs w:val="18"/>
        </w:rPr>
        <w:t xml:space="preserve"> Theory</w:t>
      </w:r>
    </w:p>
    <w:p w:rsidR="00756AB4" w:rsidRPr="009B3B0B" w:rsidRDefault="00756AB4" w:rsidP="00756AB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w:t>
      </w:r>
      <w:proofErr w:type="spellStart"/>
      <w:r w:rsidRPr="009B3B0B">
        <w:rPr>
          <w:rFonts w:ascii="Times New Roman" w:hAnsi="Times New Roman" w:cs="Times New Roman"/>
          <w:sz w:val="18"/>
          <w:szCs w:val="18"/>
          <w:highlight w:val="yellow"/>
        </w:rPr>
        <w:t>sociocultural</w:t>
      </w:r>
      <w:proofErr w:type="spellEnd"/>
      <w:r w:rsidRPr="009B3B0B">
        <w:rPr>
          <w:rFonts w:ascii="Times New Roman" w:hAnsi="Times New Roman" w:cs="Times New Roman"/>
          <w:sz w:val="18"/>
          <w:szCs w:val="18"/>
          <w:highlight w:val="yellow"/>
        </w:rPr>
        <w:t xml:space="preserve"> theory</w:t>
      </w:r>
      <w:r w:rsidRPr="009B3B0B">
        <w:rPr>
          <w:rFonts w:ascii="Times New Roman" w:hAnsi="Times New Roman" w:cs="Times New Roman"/>
          <w:sz w:val="18"/>
          <w:szCs w:val="18"/>
        </w:rPr>
        <w:t xml:space="preserve">: focuses on how culture (values, beliefs, customs and skills of a social </w:t>
      </w:r>
      <w:r w:rsidR="00872947" w:rsidRPr="009B3B0B">
        <w:rPr>
          <w:rFonts w:ascii="Times New Roman" w:hAnsi="Times New Roman" w:cs="Times New Roman"/>
          <w:sz w:val="18"/>
          <w:szCs w:val="18"/>
        </w:rPr>
        <w:tab/>
      </w:r>
      <w:r w:rsidRPr="009B3B0B">
        <w:rPr>
          <w:rFonts w:ascii="Times New Roman" w:hAnsi="Times New Roman" w:cs="Times New Roman"/>
          <w:sz w:val="18"/>
          <w:szCs w:val="18"/>
        </w:rPr>
        <w:t>group) a</w:t>
      </w:r>
      <w:r w:rsidR="00872947" w:rsidRPr="009B3B0B">
        <w:rPr>
          <w:rFonts w:ascii="Times New Roman" w:hAnsi="Times New Roman" w:cs="Times New Roman"/>
          <w:sz w:val="18"/>
          <w:szCs w:val="18"/>
        </w:rPr>
        <w:t>re transmitted to the next gener</w:t>
      </w:r>
      <w:r w:rsidRPr="009B3B0B">
        <w:rPr>
          <w:rFonts w:ascii="Times New Roman" w:hAnsi="Times New Roman" w:cs="Times New Roman"/>
          <w:sz w:val="18"/>
          <w:szCs w:val="18"/>
        </w:rPr>
        <w:t>ation</w:t>
      </w:r>
    </w:p>
    <w:p w:rsidR="00872947" w:rsidRPr="009B3B0B" w:rsidRDefault="00872947" w:rsidP="00756AB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according to </w:t>
      </w:r>
      <w:proofErr w:type="spellStart"/>
      <w:r w:rsidRPr="009B3B0B">
        <w:rPr>
          <w:rFonts w:ascii="Times New Roman" w:hAnsi="Times New Roman" w:cs="Times New Roman"/>
          <w:sz w:val="18"/>
          <w:szCs w:val="18"/>
        </w:rPr>
        <w:t>Vygostsky</w:t>
      </w:r>
      <w:proofErr w:type="spellEnd"/>
      <w:r w:rsidRPr="009B3B0B">
        <w:rPr>
          <w:rFonts w:ascii="Times New Roman" w:hAnsi="Times New Roman" w:cs="Times New Roman"/>
          <w:sz w:val="18"/>
          <w:szCs w:val="18"/>
        </w:rPr>
        <w:t xml:space="preserve">, it is necessary for older individuals to communicate with the younger </w:t>
      </w:r>
      <w:r w:rsidRPr="009B3B0B">
        <w:rPr>
          <w:rFonts w:ascii="Times New Roman" w:hAnsi="Times New Roman" w:cs="Times New Roman"/>
          <w:sz w:val="18"/>
          <w:szCs w:val="18"/>
        </w:rPr>
        <w:tab/>
        <w:t xml:space="preserve">ones in a social group in order for the youth to acquire the sophisticated way of thinking and </w:t>
      </w:r>
      <w:r w:rsidRPr="009B3B0B">
        <w:rPr>
          <w:rFonts w:ascii="Times New Roman" w:hAnsi="Times New Roman" w:cs="Times New Roman"/>
          <w:sz w:val="18"/>
          <w:szCs w:val="18"/>
        </w:rPr>
        <w:tab/>
        <w:t xml:space="preserve">behaving that define a community </w:t>
      </w:r>
    </w:p>
    <w:p w:rsidR="00872947" w:rsidRPr="009B3B0B" w:rsidRDefault="00872947" w:rsidP="00756AB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as adults help children master certain skills, the communication between them becomes a part of </w:t>
      </w:r>
      <w:r w:rsidRPr="009B3B0B">
        <w:rPr>
          <w:rFonts w:ascii="Times New Roman" w:hAnsi="Times New Roman" w:cs="Times New Roman"/>
          <w:sz w:val="18"/>
          <w:szCs w:val="18"/>
        </w:rPr>
        <w:tab/>
        <w:t xml:space="preserve">the children's thinking  - with that internalized thinking, they can use the language acquired to </w:t>
      </w:r>
      <w:r w:rsidRPr="009B3B0B">
        <w:rPr>
          <w:rFonts w:ascii="Times New Roman" w:hAnsi="Times New Roman" w:cs="Times New Roman"/>
          <w:sz w:val="18"/>
          <w:szCs w:val="18"/>
        </w:rPr>
        <w:tab/>
        <w:t xml:space="preserve">guide themselves to learn and acquire new skills </w:t>
      </w:r>
    </w:p>
    <w:p w:rsidR="00872947" w:rsidRPr="009B3B0B" w:rsidRDefault="00872947" w:rsidP="00756AB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people in every culture develop unique strengths</w:t>
      </w:r>
    </w:p>
    <w:p w:rsidR="00872947" w:rsidRPr="009B3B0B" w:rsidRDefault="00872947" w:rsidP="00756AB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focus on social experiences neglects biological side of development </w:t>
      </w:r>
    </w:p>
    <w:p w:rsidR="005F72C8" w:rsidRPr="009B3B0B" w:rsidRDefault="005F72C8" w:rsidP="00756AB4">
      <w:pPr>
        <w:pStyle w:val="ListParagraph"/>
        <w:ind w:left="0"/>
        <w:rPr>
          <w:rFonts w:ascii="Times New Roman" w:hAnsi="Times New Roman" w:cs="Times New Roman"/>
          <w:sz w:val="18"/>
          <w:szCs w:val="18"/>
        </w:rPr>
      </w:pPr>
    </w:p>
    <w:p w:rsidR="005F72C8" w:rsidRPr="009B3B0B" w:rsidRDefault="005F72C8" w:rsidP="005F72C8">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Ecological Systems Theory</w:t>
      </w:r>
    </w:p>
    <w:p w:rsidR="00810371" w:rsidRPr="009B3B0B" w:rsidRDefault="005F72C8" w:rsidP="005F72C8">
      <w:pPr>
        <w:rPr>
          <w:rFonts w:ascii="Times New Roman" w:hAnsi="Times New Roman" w:cs="Times New Roman"/>
          <w:sz w:val="18"/>
          <w:szCs w:val="18"/>
        </w:rPr>
      </w:pPr>
      <w:r w:rsidRPr="009B3B0B">
        <w:rPr>
          <w:rFonts w:ascii="Times New Roman" w:hAnsi="Times New Roman" w:cs="Times New Roman"/>
          <w:sz w:val="18"/>
          <w:szCs w:val="18"/>
        </w:rPr>
        <w:tab/>
        <w:t xml:space="preserve">- developed by </w:t>
      </w:r>
      <w:proofErr w:type="spellStart"/>
      <w:r w:rsidRPr="009B3B0B">
        <w:rPr>
          <w:rFonts w:ascii="Times New Roman" w:hAnsi="Times New Roman" w:cs="Times New Roman"/>
          <w:sz w:val="18"/>
          <w:szCs w:val="18"/>
        </w:rPr>
        <w:t>Urie</w:t>
      </w:r>
      <w:proofErr w:type="spellEnd"/>
      <w:r w:rsidRPr="009B3B0B">
        <w:rPr>
          <w:rFonts w:ascii="Times New Roman" w:hAnsi="Times New Roman" w:cs="Times New Roman"/>
          <w:sz w:val="18"/>
          <w:szCs w:val="18"/>
        </w:rPr>
        <w:t xml:space="preserve"> </w:t>
      </w:r>
      <w:proofErr w:type="spellStart"/>
      <w:r w:rsidRPr="009B3B0B">
        <w:rPr>
          <w:rFonts w:ascii="Times New Roman" w:hAnsi="Times New Roman" w:cs="Times New Roman"/>
          <w:sz w:val="18"/>
          <w:szCs w:val="18"/>
        </w:rPr>
        <w:t>Bronfenbrenner</w:t>
      </w:r>
      <w:proofErr w:type="spellEnd"/>
      <w:r w:rsidRPr="009B3B0B">
        <w:rPr>
          <w:rFonts w:ascii="Times New Roman" w:hAnsi="Times New Roman" w:cs="Times New Roman"/>
          <w:sz w:val="18"/>
          <w:szCs w:val="18"/>
        </w:rPr>
        <w:t xml:space="preserve">, at the forefront of the field, offers the most differentiated </w:t>
      </w:r>
      <w:r w:rsidRPr="009B3B0B">
        <w:rPr>
          <w:rFonts w:ascii="Times New Roman" w:hAnsi="Times New Roman" w:cs="Times New Roman"/>
          <w:sz w:val="18"/>
          <w:szCs w:val="18"/>
        </w:rPr>
        <w:tab/>
        <w:t xml:space="preserve">and complete account of contextual influences on development </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ecological systems theory</w:t>
      </w:r>
      <w:r w:rsidRPr="009B3B0B">
        <w:rPr>
          <w:rFonts w:ascii="Times New Roman" w:hAnsi="Times New Roman" w:cs="Times New Roman"/>
          <w:sz w:val="18"/>
          <w:szCs w:val="18"/>
        </w:rPr>
        <w:t xml:space="preserve">: views the person as developing within a complex </w:t>
      </w:r>
      <w:r w:rsidRPr="009B3B0B">
        <w:rPr>
          <w:rFonts w:ascii="Times New Roman" w:hAnsi="Times New Roman" w:cs="Times New Roman"/>
          <w:i/>
          <w:sz w:val="18"/>
          <w:szCs w:val="18"/>
        </w:rPr>
        <w:t>system</w:t>
      </w:r>
      <w:r w:rsidRPr="009B3B0B">
        <w:rPr>
          <w:rFonts w:ascii="Times New Roman" w:hAnsi="Times New Roman" w:cs="Times New Roman"/>
          <w:sz w:val="18"/>
          <w:szCs w:val="18"/>
        </w:rPr>
        <w:t xml:space="preserve"> of </w:t>
      </w:r>
      <w:r w:rsidRPr="009B3B0B">
        <w:rPr>
          <w:rFonts w:ascii="Times New Roman" w:hAnsi="Times New Roman" w:cs="Times New Roman"/>
          <w:sz w:val="18"/>
          <w:szCs w:val="18"/>
        </w:rPr>
        <w:tab/>
        <w:t xml:space="preserve">relationships affected by multiple levels of the surrounding environment </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1. </w:t>
      </w:r>
      <w:r w:rsidRPr="009B3B0B">
        <w:rPr>
          <w:rFonts w:ascii="Times New Roman" w:hAnsi="Times New Roman" w:cs="Times New Roman"/>
          <w:sz w:val="18"/>
          <w:szCs w:val="18"/>
          <w:highlight w:val="yellow"/>
        </w:rPr>
        <w:t xml:space="preserve">The </w:t>
      </w:r>
      <w:proofErr w:type="spellStart"/>
      <w:r w:rsidRPr="009B3B0B">
        <w:rPr>
          <w:rFonts w:ascii="Times New Roman" w:hAnsi="Times New Roman" w:cs="Times New Roman"/>
          <w:sz w:val="18"/>
          <w:szCs w:val="18"/>
          <w:highlight w:val="yellow"/>
        </w:rPr>
        <w:t>Microsystem</w:t>
      </w:r>
      <w:proofErr w:type="spellEnd"/>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 innermost part of the environment, consists of activities and </w:t>
      </w:r>
      <w:r w:rsidR="00401C00" w:rsidRPr="009B3B0B">
        <w:rPr>
          <w:rFonts w:ascii="Times New Roman" w:hAnsi="Times New Roman" w:cs="Times New Roman"/>
          <w:sz w:val="18"/>
          <w:szCs w:val="18"/>
        </w:rPr>
        <w:t xml:space="preserve">interaction patterns in the person's </w:t>
      </w:r>
      <w:r w:rsidR="00401C00" w:rsidRPr="009B3B0B">
        <w:rPr>
          <w:rFonts w:ascii="Times New Roman" w:hAnsi="Times New Roman" w:cs="Times New Roman"/>
          <w:sz w:val="18"/>
          <w:szCs w:val="18"/>
        </w:rPr>
        <w:tab/>
        <w:t>immediate surroundings ex. immediate family, child-care centre, neighbourhood play area</w:t>
      </w:r>
      <w:r w:rsidR="00401C00" w:rsidRPr="009B3B0B">
        <w:rPr>
          <w:rFonts w:ascii="Times New Roman" w:hAnsi="Times New Roman" w:cs="Times New Roman"/>
          <w:sz w:val="18"/>
          <w:szCs w:val="18"/>
        </w:rPr>
        <w:br/>
      </w:r>
      <w:r w:rsidR="00401C00" w:rsidRPr="009B3B0B">
        <w:rPr>
          <w:rFonts w:ascii="Times New Roman" w:hAnsi="Times New Roman" w:cs="Times New Roman"/>
          <w:sz w:val="18"/>
          <w:szCs w:val="18"/>
        </w:rPr>
        <w:tab/>
        <w:t>- to understand development at this level, we must understand that all relationships are bi-</w:t>
      </w:r>
      <w:r w:rsidR="00401C00" w:rsidRPr="009B3B0B">
        <w:rPr>
          <w:rFonts w:ascii="Times New Roman" w:hAnsi="Times New Roman" w:cs="Times New Roman"/>
          <w:sz w:val="18"/>
          <w:szCs w:val="18"/>
        </w:rPr>
        <w:tab/>
        <w:t xml:space="preserve">directional; adults affect child's behaviour but child's characteristics also affect adult's behaviour </w:t>
      </w:r>
      <w:r w:rsidR="00401C00" w:rsidRPr="009B3B0B">
        <w:rPr>
          <w:rFonts w:ascii="Times New Roman" w:hAnsi="Times New Roman" w:cs="Times New Roman"/>
          <w:sz w:val="18"/>
          <w:szCs w:val="18"/>
        </w:rPr>
        <w:br/>
      </w:r>
      <w:r w:rsidR="00401C00" w:rsidRPr="009B3B0B">
        <w:rPr>
          <w:rFonts w:ascii="Times New Roman" w:hAnsi="Times New Roman" w:cs="Times New Roman"/>
          <w:sz w:val="18"/>
          <w:szCs w:val="18"/>
        </w:rPr>
        <w:tab/>
        <w:t xml:space="preserve">- third parties also have an influence in a two-person interaction </w:t>
      </w:r>
      <w:r w:rsidR="00DD4F3D" w:rsidRPr="009B3B0B">
        <w:rPr>
          <w:rFonts w:ascii="Times New Roman" w:hAnsi="Times New Roman" w:cs="Times New Roman"/>
          <w:sz w:val="18"/>
          <w:szCs w:val="18"/>
        </w:rPr>
        <w:br/>
      </w:r>
      <w:r w:rsidR="00DD4F3D" w:rsidRPr="009B3B0B">
        <w:rPr>
          <w:rFonts w:ascii="Times New Roman" w:hAnsi="Times New Roman" w:cs="Times New Roman"/>
          <w:sz w:val="18"/>
          <w:szCs w:val="18"/>
        </w:rPr>
        <w:tab/>
        <w:t xml:space="preserve">2. </w:t>
      </w:r>
      <w:r w:rsidR="00DD4F3D" w:rsidRPr="009B3B0B">
        <w:rPr>
          <w:rFonts w:ascii="Times New Roman" w:hAnsi="Times New Roman" w:cs="Times New Roman"/>
          <w:sz w:val="18"/>
          <w:szCs w:val="18"/>
          <w:highlight w:val="yellow"/>
        </w:rPr>
        <w:t xml:space="preserve">The </w:t>
      </w:r>
      <w:proofErr w:type="spellStart"/>
      <w:r w:rsidR="00DD4F3D" w:rsidRPr="009B3B0B">
        <w:rPr>
          <w:rFonts w:ascii="Times New Roman" w:hAnsi="Times New Roman" w:cs="Times New Roman"/>
          <w:sz w:val="18"/>
          <w:szCs w:val="18"/>
          <w:highlight w:val="yellow"/>
        </w:rPr>
        <w:t>Mesosystem</w:t>
      </w:r>
      <w:proofErr w:type="spellEnd"/>
      <w:r w:rsidR="00DD4F3D" w:rsidRPr="009B3B0B">
        <w:rPr>
          <w:rFonts w:ascii="Times New Roman" w:hAnsi="Times New Roman" w:cs="Times New Roman"/>
          <w:sz w:val="18"/>
          <w:szCs w:val="18"/>
        </w:rPr>
        <w:br/>
      </w:r>
      <w:r w:rsidR="00DD4F3D" w:rsidRPr="009B3B0B">
        <w:rPr>
          <w:rFonts w:ascii="Times New Roman" w:hAnsi="Times New Roman" w:cs="Times New Roman"/>
          <w:sz w:val="18"/>
          <w:szCs w:val="18"/>
        </w:rPr>
        <w:tab/>
        <w:t xml:space="preserve">- second level of model, encompasses connections between </w:t>
      </w:r>
      <w:proofErr w:type="spellStart"/>
      <w:r w:rsidR="00DD4F3D" w:rsidRPr="009B3B0B">
        <w:rPr>
          <w:rFonts w:ascii="Times New Roman" w:hAnsi="Times New Roman" w:cs="Times New Roman"/>
          <w:sz w:val="18"/>
          <w:szCs w:val="18"/>
        </w:rPr>
        <w:t>microsystems</w:t>
      </w:r>
      <w:proofErr w:type="spellEnd"/>
      <w:r w:rsidR="00DD4F3D" w:rsidRPr="009B3B0B">
        <w:rPr>
          <w:rFonts w:ascii="Times New Roman" w:hAnsi="Times New Roman" w:cs="Times New Roman"/>
          <w:sz w:val="18"/>
          <w:szCs w:val="18"/>
        </w:rPr>
        <w:t xml:space="preserve"> ex. a child's academic </w:t>
      </w:r>
      <w:r w:rsidR="00DD4F3D" w:rsidRPr="009B3B0B">
        <w:rPr>
          <w:rFonts w:ascii="Times New Roman" w:hAnsi="Times New Roman" w:cs="Times New Roman"/>
          <w:sz w:val="18"/>
          <w:szCs w:val="18"/>
        </w:rPr>
        <w:tab/>
        <w:t xml:space="preserve">success is not only influenced by their school but also in their parents involvement </w:t>
      </w:r>
      <w:r w:rsidR="00DD4F3D" w:rsidRPr="009B3B0B">
        <w:rPr>
          <w:rFonts w:ascii="Times New Roman" w:hAnsi="Times New Roman" w:cs="Times New Roman"/>
          <w:sz w:val="18"/>
          <w:szCs w:val="18"/>
        </w:rPr>
        <w:br/>
      </w:r>
      <w:r w:rsidR="00DD4F3D" w:rsidRPr="009B3B0B">
        <w:rPr>
          <w:rFonts w:ascii="Times New Roman" w:hAnsi="Times New Roman" w:cs="Times New Roman"/>
          <w:sz w:val="18"/>
          <w:szCs w:val="18"/>
        </w:rPr>
        <w:tab/>
        <w:t xml:space="preserve">3. </w:t>
      </w:r>
      <w:r w:rsidR="00DD4F3D" w:rsidRPr="009B3B0B">
        <w:rPr>
          <w:rFonts w:ascii="Times New Roman" w:hAnsi="Times New Roman" w:cs="Times New Roman"/>
          <w:sz w:val="18"/>
          <w:szCs w:val="18"/>
          <w:highlight w:val="yellow"/>
        </w:rPr>
        <w:t xml:space="preserve">The </w:t>
      </w:r>
      <w:proofErr w:type="spellStart"/>
      <w:r w:rsidR="00DD4F3D" w:rsidRPr="009B3B0B">
        <w:rPr>
          <w:rFonts w:ascii="Times New Roman" w:hAnsi="Times New Roman" w:cs="Times New Roman"/>
          <w:sz w:val="18"/>
          <w:szCs w:val="18"/>
          <w:highlight w:val="yellow"/>
        </w:rPr>
        <w:t>Exosystem</w:t>
      </w:r>
      <w:proofErr w:type="spellEnd"/>
      <w:r w:rsidR="00DD4F3D" w:rsidRPr="009B3B0B">
        <w:rPr>
          <w:rFonts w:ascii="Times New Roman" w:hAnsi="Times New Roman" w:cs="Times New Roman"/>
          <w:sz w:val="18"/>
          <w:szCs w:val="18"/>
        </w:rPr>
        <w:br/>
      </w:r>
      <w:r w:rsidR="00DD4F3D" w:rsidRPr="009B3B0B">
        <w:rPr>
          <w:rFonts w:ascii="Times New Roman" w:hAnsi="Times New Roman" w:cs="Times New Roman"/>
          <w:sz w:val="18"/>
          <w:szCs w:val="18"/>
        </w:rPr>
        <w:tab/>
        <w:t xml:space="preserve">- consists of social settings that do not contain the developing person but nevertheless affect </w:t>
      </w:r>
      <w:r w:rsidR="00810371" w:rsidRPr="009B3B0B">
        <w:rPr>
          <w:rFonts w:ascii="Times New Roman" w:hAnsi="Times New Roman" w:cs="Times New Roman"/>
          <w:sz w:val="18"/>
          <w:szCs w:val="18"/>
        </w:rPr>
        <w:tab/>
      </w:r>
      <w:r w:rsidR="00DD4F3D" w:rsidRPr="009B3B0B">
        <w:rPr>
          <w:rFonts w:ascii="Times New Roman" w:hAnsi="Times New Roman" w:cs="Times New Roman"/>
          <w:sz w:val="18"/>
          <w:szCs w:val="18"/>
        </w:rPr>
        <w:t xml:space="preserve">experiences in immediate settings </w:t>
      </w:r>
      <w:r w:rsidR="00810371" w:rsidRPr="009B3B0B">
        <w:rPr>
          <w:rFonts w:ascii="Times New Roman" w:hAnsi="Times New Roman" w:cs="Times New Roman"/>
          <w:sz w:val="18"/>
          <w:szCs w:val="18"/>
        </w:rPr>
        <w:t xml:space="preserve">ex. extended family, community health services, religious </w:t>
      </w:r>
      <w:r w:rsidR="00810371" w:rsidRPr="009B3B0B">
        <w:rPr>
          <w:rFonts w:ascii="Times New Roman" w:hAnsi="Times New Roman" w:cs="Times New Roman"/>
          <w:sz w:val="18"/>
          <w:szCs w:val="18"/>
        </w:rPr>
        <w:tab/>
        <w:t>institution, welfare services</w:t>
      </w:r>
      <w:r w:rsidR="00810371" w:rsidRPr="009B3B0B">
        <w:rPr>
          <w:rFonts w:ascii="Times New Roman" w:hAnsi="Times New Roman" w:cs="Times New Roman"/>
          <w:sz w:val="18"/>
          <w:szCs w:val="18"/>
        </w:rPr>
        <w:br/>
      </w:r>
      <w:r w:rsidR="00810371" w:rsidRPr="009B3B0B">
        <w:rPr>
          <w:rFonts w:ascii="Times New Roman" w:hAnsi="Times New Roman" w:cs="Times New Roman"/>
          <w:sz w:val="18"/>
          <w:szCs w:val="18"/>
        </w:rPr>
        <w:tab/>
      </w:r>
    </w:p>
    <w:p w:rsidR="00810371" w:rsidRPr="009B3B0B" w:rsidRDefault="00810371" w:rsidP="005F72C8">
      <w:pPr>
        <w:rPr>
          <w:rFonts w:ascii="Times New Roman" w:hAnsi="Times New Roman" w:cs="Times New Roman"/>
          <w:sz w:val="18"/>
          <w:szCs w:val="18"/>
        </w:rPr>
      </w:pPr>
      <w:r w:rsidRPr="009B3B0B">
        <w:rPr>
          <w:rFonts w:ascii="Times New Roman" w:hAnsi="Times New Roman" w:cs="Times New Roman"/>
          <w:sz w:val="18"/>
          <w:szCs w:val="18"/>
        </w:rPr>
        <w:tab/>
        <w:t xml:space="preserve">4. </w:t>
      </w:r>
      <w:r w:rsidRPr="009B3B0B">
        <w:rPr>
          <w:rFonts w:ascii="Times New Roman" w:hAnsi="Times New Roman" w:cs="Times New Roman"/>
          <w:sz w:val="18"/>
          <w:szCs w:val="18"/>
          <w:highlight w:val="yellow"/>
        </w:rPr>
        <w:t xml:space="preserve">The </w:t>
      </w:r>
      <w:proofErr w:type="spellStart"/>
      <w:r w:rsidRPr="009B3B0B">
        <w:rPr>
          <w:rFonts w:ascii="Times New Roman" w:hAnsi="Times New Roman" w:cs="Times New Roman"/>
          <w:sz w:val="18"/>
          <w:szCs w:val="18"/>
          <w:highlight w:val="yellow"/>
        </w:rPr>
        <w:t>Macrosystem</w:t>
      </w:r>
      <w:proofErr w:type="spellEnd"/>
      <w:r w:rsidRPr="009B3B0B">
        <w:rPr>
          <w:rFonts w:ascii="Times New Roman" w:hAnsi="Times New Roman" w:cs="Times New Roman"/>
          <w:sz w:val="18"/>
          <w:szCs w:val="18"/>
        </w:rPr>
        <w:br/>
      </w:r>
      <w:r w:rsidRPr="009B3B0B">
        <w:rPr>
          <w:rFonts w:ascii="Times New Roman" w:hAnsi="Times New Roman" w:cs="Times New Roman"/>
          <w:sz w:val="18"/>
          <w:szCs w:val="18"/>
        </w:rPr>
        <w:tab/>
        <w:t>- the outermost level of the model, consists of cultural values, laws, customs, and resources.</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the priority that the </w:t>
      </w:r>
      <w:proofErr w:type="spellStart"/>
      <w:r w:rsidRPr="009B3B0B">
        <w:rPr>
          <w:rFonts w:ascii="Times New Roman" w:hAnsi="Times New Roman" w:cs="Times New Roman"/>
          <w:sz w:val="18"/>
          <w:szCs w:val="18"/>
        </w:rPr>
        <w:t>macrosystem</w:t>
      </w:r>
      <w:proofErr w:type="spellEnd"/>
      <w:r w:rsidRPr="009B3B0B">
        <w:rPr>
          <w:rFonts w:ascii="Times New Roman" w:hAnsi="Times New Roman" w:cs="Times New Roman"/>
          <w:sz w:val="18"/>
          <w:szCs w:val="18"/>
        </w:rPr>
        <w:t xml:space="preserve"> gives to the needs of children and adults affects the support </w:t>
      </w:r>
      <w:r w:rsidRPr="009B3B0B">
        <w:rPr>
          <w:rFonts w:ascii="Times New Roman" w:hAnsi="Times New Roman" w:cs="Times New Roman"/>
          <w:sz w:val="18"/>
          <w:szCs w:val="18"/>
        </w:rPr>
        <w:tab/>
        <w:t xml:space="preserve">they receive at the inner levels of the environment </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ex. governments that provide a generous pension plan for retirees support the well-being of the </w:t>
      </w:r>
      <w:r w:rsidRPr="009B3B0B">
        <w:rPr>
          <w:rFonts w:ascii="Times New Roman" w:hAnsi="Times New Roman" w:cs="Times New Roman"/>
          <w:sz w:val="18"/>
          <w:szCs w:val="18"/>
        </w:rPr>
        <w:tab/>
        <w:t>elderly</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w:t>
      </w:r>
      <w:proofErr w:type="spellStart"/>
      <w:r w:rsidRPr="009B3B0B">
        <w:rPr>
          <w:rFonts w:ascii="Times New Roman" w:hAnsi="Times New Roman" w:cs="Times New Roman"/>
          <w:sz w:val="18"/>
          <w:szCs w:val="18"/>
          <w:highlight w:val="yellow"/>
        </w:rPr>
        <w:t>chronosystem</w:t>
      </w:r>
      <w:proofErr w:type="spellEnd"/>
      <w:r w:rsidRPr="009B3B0B">
        <w:rPr>
          <w:rFonts w:ascii="Times New Roman" w:hAnsi="Times New Roman" w:cs="Times New Roman"/>
          <w:sz w:val="18"/>
          <w:szCs w:val="18"/>
        </w:rPr>
        <w:t xml:space="preserve">: temporal dimension of the model. life changes can be imposed externally or can </w:t>
      </w:r>
      <w:r w:rsidRPr="009B3B0B">
        <w:rPr>
          <w:rFonts w:ascii="Times New Roman" w:hAnsi="Times New Roman" w:cs="Times New Roman"/>
          <w:sz w:val="18"/>
          <w:szCs w:val="18"/>
        </w:rPr>
        <w:tab/>
        <w:t xml:space="preserve">arise from within the person, since individuals shape many of their own settings and experiences. </w:t>
      </w:r>
      <w:r w:rsidRPr="009B3B0B">
        <w:rPr>
          <w:rFonts w:ascii="Times New Roman" w:hAnsi="Times New Roman" w:cs="Times New Roman"/>
          <w:sz w:val="18"/>
          <w:szCs w:val="18"/>
        </w:rPr>
        <w:tab/>
        <w:t xml:space="preserve">- according to ecological systems theory, people are both products and producers of their </w:t>
      </w:r>
      <w:r w:rsidRPr="009B3B0B">
        <w:rPr>
          <w:rFonts w:ascii="Times New Roman" w:hAnsi="Times New Roman" w:cs="Times New Roman"/>
          <w:sz w:val="18"/>
          <w:szCs w:val="18"/>
        </w:rPr>
        <w:tab/>
        <w:t>environment: the person and environment for a network of interdependent effects.</w:t>
      </w:r>
    </w:p>
    <w:p w:rsidR="007623AD" w:rsidRPr="009B3B0B" w:rsidRDefault="00326A99" w:rsidP="005F72C8">
      <w:pPr>
        <w:rPr>
          <w:rFonts w:ascii="Times New Roman" w:hAnsi="Times New Roman" w:cs="Times New Roman"/>
          <w:sz w:val="18"/>
          <w:szCs w:val="18"/>
        </w:rPr>
      </w:pPr>
      <w:r w:rsidRPr="009B3B0B">
        <w:rPr>
          <w:rFonts w:ascii="Times New Roman" w:hAnsi="Times New Roman" w:cs="Times New Roman"/>
          <w:sz w:val="18"/>
          <w:szCs w:val="18"/>
        </w:rPr>
        <w:t xml:space="preserve">Common </w:t>
      </w:r>
      <w:r w:rsidR="007623AD" w:rsidRPr="009B3B0B">
        <w:rPr>
          <w:rFonts w:ascii="Times New Roman" w:hAnsi="Times New Roman" w:cs="Times New Roman"/>
          <w:sz w:val="18"/>
          <w:szCs w:val="18"/>
        </w:rPr>
        <w:t xml:space="preserve">Research Methods in Human Development </w:t>
      </w:r>
    </w:p>
    <w:p w:rsidR="00326A99" w:rsidRPr="009B3B0B" w:rsidRDefault="00326A99" w:rsidP="007623AD">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Systematic Observation</w:t>
      </w:r>
    </w:p>
    <w:p w:rsidR="00326A99" w:rsidRPr="009B3B0B" w:rsidRDefault="00326A99" w:rsidP="00326A99">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1. </w:t>
      </w:r>
      <w:r w:rsidRPr="009B3B0B">
        <w:rPr>
          <w:rFonts w:ascii="Times New Roman" w:hAnsi="Times New Roman" w:cs="Times New Roman"/>
          <w:sz w:val="18"/>
          <w:szCs w:val="18"/>
          <w:highlight w:val="yellow"/>
        </w:rPr>
        <w:t>Naturalistic observation</w:t>
      </w:r>
      <w:r w:rsidRPr="009B3B0B">
        <w:rPr>
          <w:rFonts w:ascii="Times New Roman" w:hAnsi="Times New Roman" w:cs="Times New Roman"/>
          <w:sz w:val="18"/>
          <w:szCs w:val="18"/>
        </w:rPr>
        <w:t xml:space="preserve">: approach to research which involves going into the field and </w:t>
      </w:r>
      <w:r w:rsidRPr="009B3B0B">
        <w:rPr>
          <w:rFonts w:ascii="Times New Roman" w:hAnsi="Times New Roman" w:cs="Times New Roman"/>
          <w:sz w:val="18"/>
          <w:szCs w:val="18"/>
        </w:rPr>
        <w:tab/>
        <w:t xml:space="preserve">observing and recording behaviour of interest in natural context, reflects participants' everyday </w:t>
      </w:r>
      <w:r w:rsidRPr="009B3B0B">
        <w:rPr>
          <w:rFonts w:ascii="Times New Roman" w:hAnsi="Times New Roman" w:cs="Times New Roman"/>
          <w:sz w:val="18"/>
          <w:szCs w:val="18"/>
        </w:rPr>
        <w:tab/>
        <w:t xml:space="preserve">lives, but cannot control conditions under which participants are observed </w:t>
      </w:r>
    </w:p>
    <w:p w:rsidR="00872947" w:rsidRPr="009B3B0B" w:rsidRDefault="00326A99" w:rsidP="00756AB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2. </w:t>
      </w:r>
      <w:r w:rsidRPr="009B3B0B">
        <w:rPr>
          <w:rFonts w:ascii="Times New Roman" w:hAnsi="Times New Roman" w:cs="Times New Roman"/>
          <w:sz w:val="18"/>
          <w:szCs w:val="18"/>
          <w:highlight w:val="yellow"/>
        </w:rPr>
        <w:t>Structured observation</w:t>
      </w:r>
      <w:r w:rsidRPr="009B3B0B">
        <w:rPr>
          <w:rFonts w:ascii="Times New Roman" w:hAnsi="Times New Roman" w:cs="Times New Roman"/>
          <w:sz w:val="18"/>
          <w:szCs w:val="18"/>
        </w:rPr>
        <w:t xml:space="preserve">: observation of behaviour in a laboratory, where conditions are the </w:t>
      </w:r>
      <w:r w:rsidRPr="009B3B0B">
        <w:rPr>
          <w:rFonts w:ascii="Times New Roman" w:hAnsi="Times New Roman" w:cs="Times New Roman"/>
          <w:sz w:val="18"/>
          <w:szCs w:val="18"/>
        </w:rPr>
        <w:tab/>
        <w:t xml:space="preserve">same for all participants thus they all have an equal chance of displaying the desired response, but </w:t>
      </w:r>
      <w:r w:rsidRPr="009B3B0B">
        <w:rPr>
          <w:rFonts w:ascii="Times New Roman" w:hAnsi="Times New Roman" w:cs="Times New Roman"/>
          <w:sz w:val="18"/>
          <w:szCs w:val="18"/>
        </w:rPr>
        <w:tab/>
        <w:t xml:space="preserve">may not yield observations which are typical of an individual's everyday behaviour </w:t>
      </w:r>
    </w:p>
    <w:p w:rsidR="008471C8" w:rsidRPr="009B3B0B" w:rsidRDefault="00326A99" w:rsidP="008471C8">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rPr>
        <w:t>Self- Reports</w:t>
      </w:r>
      <w:r w:rsidRPr="009B3B0B">
        <w:rPr>
          <w:rFonts w:ascii="Times New Roman" w:hAnsi="Times New Roman" w:cs="Times New Roman"/>
          <w:sz w:val="18"/>
          <w:szCs w:val="18"/>
        </w:rPr>
        <w:br/>
        <w:t xml:space="preserve">1. </w:t>
      </w:r>
      <w:r w:rsidRPr="009B3B0B">
        <w:rPr>
          <w:rFonts w:ascii="Times New Roman" w:hAnsi="Times New Roman" w:cs="Times New Roman"/>
          <w:sz w:val="18"/>
          <w:szCs w:val="18"/>
          <w:highlight w:val="yellow"/>
        </w:rPr>
        <w:t>Clinical interview</w:t>
      </w:r>
      <w:r w:rsidRPr="009B3B0B">
        <w:rPr>
          <w:rFonts w:ascii="Times New Roman" w:hAnsi="Times New Roman" w:cs="Times New Roman"/>
          <w:sz w:val="18"/>
          <w:szCs w:val="18"/>
        </w:rPr>
        <w:t xml:space="preserve">: flexible interviewing procedure in which the investigator obtains a complete account of the participant's thoughts, close to an individual's everyday thoughts, great amount of information obtained in a short time, may be inaccurate reporting of information, cannot compare responses across individuals </w:t>
      </w:r>
      <w:r w:rsidR="008471C8" w:rsidRPr="009B3B0B">
        <w:rPr>
          <w:rFonts w:ascii="Times New Roman" w:hAnsi="Times New Roman" w:cs="Times New Roman"/>
          <w:sz w:val="18"/>
          <w:szCs w:val="18"/>
        </w:rPr>
        <w:br/>
      </w:r>
      <w:r w:rsidRPr="009B3B0B">
        <w:rPr>
          <w:rFonts w:ascii="Times New Roman" w:hAnsi="Times New Roman" w:cs="Times New Roman"/>
          <w:sz w:val="18"/>
          <w:szCs w:val="18"/>
        </w:rPr>
        <w:lastRenderedPageBreak/>
        <w:t xml:space="preserve">2. </w:t>
      </w:r>
      <w:r w:rsidRPr="009B3B0B">
        <w:rPr>
          <w:rFonts w:ascii="Times New Roman" w:hAnsi="Times New Roman" w:cs="Times New Roman"/>
          <w:sz w:val="18"/>
          <w:szCs w:val="18"/>
          <w:highlight w:val="yellow"/>
        </w:rPr>
        <w:t>Structure</w:t>
      </w:r>
      <w:r w:rsidR="008471C8" w:rsidRPr="009B3B0B">
        <w:rPr>
          <w:rFonts w:ascii="Times New Roman" w:hAnsi="Times New Roman" w:cs="Times New Roman"/>
          <w:sz w:val="18"/>
          <w:szCs w:val="18"/>
          <w:highlight w:val="yellow"/>
        </w:rPr>
        <w:t>d</w:t>
      </w:r>
      <w:r w:rsidRPr="009B3B0B">
        <w:rPr>
          <w:rFonts w:ascii="Times New Roman" w:hAnsi="Times New Roman" w:cs="Times New Roman"/>
          <w:sz w:val="18"/>
          <w:szCs w:val="18"/>
          <w:highlight w:val="yellow"/>
        </w:rPr>
        <w:t xml:space="preserve"> interview</w:t>
      </w:r>
      <w:r w:rsidR="008471C8" w:rsidRPr="009B3B0B">
        <w:rPr>
          <w:rFonts w:ascii="Times New Roman" w:hAnsi="Times New Roman" w:cs="Times New Roman"/>
          <w:sz w:val="18"/>
          <w:szCs w:val="18"/>
        </w:rPr>
        <w:t>: self-report instruments in which each participant is asked the same questions in the same way, permits comparison of responses and efficient data collection, specify answer responses that one might not think of in an open-ended interview, not as much info as clinical, responses still may be inaccurate</w:t>
      </w:r>
    </w:p>
    <w:p w:rsidR="00633BF0" w:rsidRPr="009B3B0B" w:rsidRDefault="008471C8" w:rsidP="008471C8">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highlight w:val="yellow"/>
        </w:rPr>
        <w:t>Case Study method</w:t>
      </w:r>
      <w:r w:rsidRPr="009B3B0B">
        <w:rPr>
          <w:rFonts w:ascii="Times New Roman" w:hAnsi="Times New Roman" w:cs="Times New Roman"/>
          <w:sz w:val="18"/>
          <w:szCs w:val="18"/>
        </w:rPr>
        <w:t>: a full picture of one individual's psychological functioning, combining interviews, observations and test scores. provides rich, descriptive insights into factors that affect development, may be biased by researchers' theoretical preferences, findings cannot be applied to individuals other than the participant</w:t>
      </w:r>
    </w:p>
    <w:p w:rsidR="008471C8" w:rsidRPr="009B3B0B" w:rsidRDefault="008471C8" w:rsidP="008471C8">
      <w:pPr>
        <w:pStyle w:val="ListParagraph"/>
        <w:numPr>
          <w:ilvl w:val="0"/>
          <w:numId w:val="8"/>
        </w:numPr>
        <w:rPr>
          <w:rFonts w:ascii="Times New Roman" w:hAnsi="Times New Roman" w:cs="Times New Roman"/>
          <w:sz w:val="18"/>
          <w:szCs w:val="18"/>
        </w:rPr>
      </w:pPr>
      <w:r w:rsidRPr="009B3B0B">
        <w:rPr>
          <w:rFonts w:ascii="Times New Roman" w:hAnsi="Times New Roman" w:cs="Times New Roman"/>
          <w:sz w:val="18"/>
          <w:szCs w:val="18"/>
          <w:highlight w:val="yellow"/>
        </w:rPr>
        <w:t>Ethnography</w:t>
      </w:r>
      <w:r w:rsidRPr="009B3B0B">
        <w:rPr>
          <w:rFonts w:ascii="Times New Roman" w:hAnsi="Times New Roman" w:cs="Times New Roman"/>
          <w:sz w:val="18"/>
          <w:szCs w:val="18"/>
        </w:rPr>
        <w:t xml:space="preserve">: participant observation of a cultural or distinct social group; by making extensive field notes, the researcher tries to capture the culture's unique values and social processes, provides a more complete description than a questionnaire, may be biased by researcher, findings  cannot be applied to settings and individuals other than ones studied </w:t>
      </w:r>
    </w:p>
    <w:p w:rsidR="00D419A4" w:rsidRPr="009B3B0B" w:rsidRDefault="00D419A4" w:rsidP="00D419A4">
      <w:pPr>
        <w:rPr>
          <w:rFonts w:ascii="Times New Roman" w:hAnsi="Times New Roman" w:cs="Times New Roman"/>
          <w:sz w:val="18"/>
          <w:szCs w:val="18"/>
        </w:rPr>
      </w:pPr>
      <w:r w:rsidRPr="009B3B0B">
        <w:rPr>
          <w:rFonts w:ascii="Times New Roman" w:hAnsi="Times New Roman" w:cs="Times New Roman"/>
          <w:sz w:val="18"/>
          <w:szCs w:val="18"/>
        </w:rPr>
        <w:t>Designs for Studying Development</w:t>
      </w:r>
    </w:p>
    <w:p w:rsidR="00633BF0" w:rsidRPr="009B3B0B" w:rsidRDefault="00D419A4" w:rsidP="00D419A4">
      <w:pPr>
        <w:pStyle w:val="ListParagraph"/>
        <w:numPr>
          <w:ilvl w:val="0"/>
          <w:numId w:val="9"/>
        </w:numPr>
        <w:rPr>
          <w:rFonts w:ascii="Times New Roman" w:hAnsi="Times New Roman" w:cs="Times New Roman"/>
          <w:sz w:val="18"/>
          <w:szCs w:val="18"/>
        </w:rPr>
      </w:pPr>
      <w:r w:rsidRPr="009B3B0B">
        <w:rPr>
          <w:rFonts w:ascii="Times New Roman" w:hAnsi="Times New Roman" w:cs="Times New Roman"/>
          <w:sz w:val="18"/>
          <w:szCs w:val="18"/>
        </w:rPr>
        <w:t>General</w:t>
      </w:r>
      <w:r w:rsidR="008471C8" w:rsidRPr="009B3B0B">
        <w:rPr>
          <w:rFonts w:ascii="Times New Roman" w:hAnsi="Times New Roman" w:cs="Times New Roman"/>
          <w:sz w:val="18"/>
          <w:szCs w:val="18"/>
        </w:rPr>
        <w:t xml:space="preserve"> </w:t>
      </w:r>
      <w:r w:rsidRPr="009B3B0B">
        <w:rPr>
          <w:rFonts w:ascii="Times New Roman" w:hAnsi="Times New Roman" w:cs="Times New Roman"/>
          <w:sz w:val="18"/>
          <w:szCs w:val="18"/>
        </w:rPr>
        <w:t>Designs</w:t>
      </w:r>
    </w:p>
    <w:p w:rsidR="00D419A4" w:rsidRPr="009B3B0B" w:rsidRDefault="00D419A4" w:rsidP="00D419A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1. </w:t>
      </w:r>
      <w:proofErr w:type="spellStart"/>
      <w:r w:rsidRPr="009B3B0B">
        <w:rPr>
          <w:rFonts w:ascii="Times New Roman" w:hAnsi="Times New Roman" w:cs="Times New Roman"/>
          <w:sz w:val="18"/>
          <w:szCs w:val="18"/>
          <w:highlight w:val="yellow"/>
        </w:rPr>
        <w:t>Correlational</w:t>
      </w:r>
      <w:proofErr w:type="spellEnd"/>
      <w:r w:rsidRPr="009B3B0B">
        <w:rPr>
          <w:rFonts w:ascii="Times New Roman" w:hAnsi="Times New Roman" w:cs="Times New Roman"/>
          <w:sz w:val="18"/>
          <w:szCs w:val="18"/>
        </w:rPr>
        <w:t xml:space="preserve">: the investigator obtains information on participants without altering their </w:t>
      </w:r>
      <w:r w:rsidR="00B32B5A" w:rsidRPr="009B3B0B">
        <w:rPr>
          <w:rFonts w:ascii="Times New Roman" w:hAnsi="Times New Roman" w:cs="Times New Roman"/>
          <w:sz w:val="18"/>
          <w:szCs w:val="18"/>
        </w:rPr>
        <w:tab/>
      </w:r>
      <w:r w:rsidRPr="009B3B0B">
        <w:rPr>
          <w:rFonts w:ascii="Times New Roman" w:hAnsi="Times New Roman" w:cs="Times New Roman"/>
          <w:sz w:val="18"/>
          <w:szCs w:val="18"/>
        </w:rPr>
        <w:t xml:space="preserve">experiences, </w:t>
      </w:r>
      <w:r w:rsidR="00B32B5A" w:rsidRPr="009B3B0B">
        <w:rPr>
          <w:rFonts w:ascii="Times New Roman" w:hAnsi="Times New Roman" w:cs="Times New Roman"/>
          <w:sz w:val="18"/>
          <w:szCs w:val="18"/>
        </w:rPr>
        <w:t>to permit study of relationship between variables, does not permit causation</w:t>
      </w:r>
    </w:p>
    <w:p w:rsidR="008471C8" w:rsidRPr="009B3B0B" w:rsidRDefault="00B32B5A" w:rsidP="008471C8">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2. </w:t>
      </w:r>
      <w:r w:rsidRPr="009B3B0B">
        <w:rPr>
          <w:rFonts w:ascii="Times New Roman" w:hAnsi="Times New Roman" w:cs="Times New Roman"/>
          <w:sz w:val="18"/>
          <w:szCs w:val="18"/>
          <w:highlight w:val="yellow"/>
        </w:rPr>
        <w:t>Experimental</w:t>
      </w:r>
      <w:r w:rsidRPr="009B3B0B">
        <w:rPr>
          <w:rFonts w:ascii="Times New Roman" w:hAnsi="Times New Roman" w:cs="Times New Roman"/>
          <w:sz w:val="18"/>
          <w:szCs w:val="18"/>
        </w:rPr>
        <w:t xml:space="preserve">: through random assignment of participants to treatment conditions, the </w:t>
      </w:r>
      <w:r w:rsidRPr="009B3B0B">
        <w:rPr>
          <w:rFonts w:ascii="Times New Roman" w:hAnsi="Times New Roman" w:cs="Times New Roman"/>
          <w:sz w:val="18"/>
          <w:szCs w:val="18"/>
        </w:rPr>
        <w:tab/>
        <w:t xml:space="preserve">investigator manipulates an independent variable and examines its effect on a dependent variable. </w:t>
      </w:r>
      <w:r w:rsidRPr="009B3B0B">
        <w:rPr>
          <w:rFonts w:ascii="Times New Roman" w:hAnsi="Times New Roman" w:cs="Times New Roman"/>
          <w:sz w:val="18"/>
          <w:szCs w:val="18"/>
        </w:rPr>
        <w:tab/>
        <w:t>can be conducted in the laboratory or the natural environment. permits inferences about cause-</w:t>
      </w:r>
      <w:r w:rsidRPr="009B3B0B">
        <w:rPr>
          <w:rFonts w:ascii="Times New Roman" w:hAnsi="Times New Roman" w:cs="Times New Roman"/>
          <w:sz w:val="18"/>
          <w:szCs w:val="18"/>
        </w:rPr>
        <w:tab/>
        <w:t>and-effect relationships.</w:t>
      </w:r>
    </w:p>
    <w:p w:rsidR="00B32B5A" w:rsidRPr="009B3B0B" w:rsidRDefault="00B32B5A" w:rsidP="008471C8">
      <w:pPr>
        <w:pStyle w:val="ListParagraph"/>
        <w:ind w:left="0"/>
        <w:rPr>
          <w:rFonts w:ascii="Times New Roman" w:hAnsi="Times New Roman" w:cs="Times New Roman"/>
          <w:sz w:val="18"/>
          <w:szCs w:val="18"/>
        </w:rPr>
      </w:pPr>
    </w:p>
    <w:p w:rsidR="00B32B5A" w:rsidRPr="009B3B0B" w:rsidRDefault="00B32B5A" w:rsidP="00B32B5A">
      <w:pPr>
        <w:pStyle w:val="ListParagraph"/>
        <w:numPr>
          <w:ilvl w:val="0"/>
          <w:numId w:val="9"/>
        </w:numPr>
        <w:rPr>
          <w:rFonts w:ascii="Times New Roman" w:hAnsi="Times New Roman" w:cs="Times New Roman"/>
          <w:sz w:val="18"/>
          <w:szCs w:val="18"/>
        </w:rPr>
      </w:pPr>
      <w:r w:rsidRPr="009B3B0B">
        <w:rPr>
          <w:rFonts w:ascii="Times New Roman" w:hAnsi="Times New Roman" w:cs="Times New Roman"/>
          <w:sz w:val="18"/>
          <w:szCs w:val="18"/>
        </w:rPr>
        <w:t>Developmental Designs</w:t>
      </w:r>
      <w:r w:rsidRPr="009B3B0B">
        <w:rPr>
          <w:rFonts w:ascii="Times New Roman" w:hAnsi="Times New Roman" w:cs="Times New Roman"/>
          <w:sz w:val="18"/>
          <w:szCs w:val="18"/>
        </w:rPr>
        <w:br/>
        <w:t xml:space="preserve">1. </w:t>
      </w:r>
      <w:r w:rsidRPr="009B3B0B">
        <w:rPr>
          <w:rFonts w:ascii="Times New Roman" w:hAnsi="Times New Roman" w:cs="Times New Roman"/>
          <w:sz w:val="18"/>
          <w:szCs w:val="18"/>
          <w:highlight w:val="yellow"/>
        </w:rPr>
        <w:t>Longitudinal</w:t>
      </w:r>
      <w:r w:rsidRPr="009B3B0B">
        <w:rPr>
          <w:rFonts w:ascii="Times New Roman" w:hAnsi="Times New Roman" w:cs="Times New Roman"/>
          <w:sz w:val="18"/>
          <w:szCs w:val="18"/>
        </w:rPr>
        <w:t>: the investigator studies the same group of participants repeatedly a different ages, permits study of common patterns and individual differences in development and relationships between early and later events and behaviours. age-related changes may be distorted because of participant dropout, practice effects, and cohort effects.</w:t>
      </w:r>
    </w:p>
    <w:p w:rsidR="00B32B5A" w:rsidRPr="009B3B0B" w:rsidRDefault="00B32B5A" w:rsidP="00B32B5A">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2. </w:t>
      </w:r>
      <w:r w:rsidRPr="009B3B0B">
        <w:rPr>
          <w:rFonts w:ascii="Times New Roman" w:hAnsi="Times New Roman" w:cs="Times New Roman"/>
          <w:sz w:val="18"/>
          <w:szCs w:val="18"/>
          <w:highlight w:val="yellow"/>
        </w:rPr>
        <w:t>Cross-sectional</w:t>
      </w:r>
      <w:r w:rsidRPr="009B3B0B">
        <w:rPr>
          <w:rFonts w:ascii="Times New Roman" w:hAnsi="Times New Roman" w:cs="Times New Roman"/>
          <w:sz w:val="18"/>
          <w:szCs w:val="18"/>
        </w:rPr>
        <w:t xml:space="preserve">: the investigator studies groups of participants differing in age at the same </w:t>
      </w:r>
      <w:r w:rsidRPr="009B3B0B">
        <w:rPr>
          <w:rFonts w:ascii="Times New Roman" w:hAnsi="Times New Roman" w:cs="Times New Roman"/>
          <w:sz w:val="18"/>
          <w:szCs w:val="18"/>
        </w:rPr>
        <w:tab/>
        <w:t xml:space="preserve">point in time, not plagued by participant dropout or practice effects, does not permit study of </w:t>
      </w:r>
      <w:r w:rsidRPr="009B3B0B">
        <w:rPr>
          <w:rFonts w:ascii="Times New Roman" w:hAnsi="Times New Roman" w:cs="Times New Roman"/>
          <w:sz w:val="18"/>
          <w:szCs w:val="18"/>
        </w:rPr>
        <w:tab/>
        <w:t>individual development trends, age differences may be distorted because of cohort effects</w:t>
      </w:r>
    </w:p>
    <w:p w:rsidR="00B32B5A" w:rsidRPr="009B3B0B" w:rsidRDefault="00B32B5A" w:rsidP="00B32B5A">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3. </w:t>
      </w:r>
      <w:r w:rsidRPr="009B3B0B">
        <w:rPr>
          <w:rFonts w:ascii="Times New Roman" w:hAnsi="Times New Roman" w:cs="Times New Roman"/>
          <w:sz w:val="18"/>
          <w:szCs w:val="18"/>
          <w:highlight w:val="yellow"/>
        </w:rPr>
        <w:t>Sequential</w:t>
      </w:r>
      <w:r w:rsidRPr="009B3B0B">
        <w:rPr>
          <w:rFonts w:ascii="Times New Roman" w:hAnsi="Times New Roman" w:cs="Times New Roman"/>
          <w:sz w:val="18"/>
          <w:szCs w:val="18"/>
        </w:rPr>
        <w:t xml:space="preserve">: the investigator conducts several similar cross-sectional or longitudinal studies </w:t>
      </w:r>
      <w:r w:rsidRPr="009B3B0B">
        <w:rPr>
          <w:rFonts w:ascii="Times New Roman" w:hAnsi="Times New Roman" w:cs="Times New Roman"/>
          <w:sz w:val="18"/>
          <w:szCs w:val="18"/>
        </w:rPr>
        <w:tab/>
        <w:t xml:space="preserve">(called sequences) at varying times. helps identify difficulties in conducting just one of the other </w:t>
      </w:r>
      <w:r w:rsidRPr="009B3B0B">
        <w:rPr>
          <w:rFonts w:ascii="Times New Roman" w:hAnsi="Times New Roman" w:cs="Times New Roman"/>
          <w:sz w:val="18"/>
          <w:szCs w:val="18"/>
        </w:rPr>
        <w:tab/>
        <w:t xml:space="preserve">designs alone. </w:t>
      </w:r>
    </w:p>
    <w:p w:rsidR="00A138E7" w:rsidRPr="009B3B0B" w:rsidRDefault="00A138E7" w:rsidP="00B32B5A">
      <w:pPr>
        <w:pStyle w:val="ListParagraph"/>
        <w:ind w:left="0"/>
        <w:rPr>
          <w:rFonts w:ascii="Times New Roman" w:hAnsi="Times New Roman" w:cs="Times New Roman"/>
          <w:sz w:val="18"/>
          <w:szCs w:val="18"/>
        </w:rPr>
      </w:pPr>
    </w:p>
    <w:p w:rsidR="00A138E7" w:rsidRPr="009B3B0B" w:rsidRDefault="00A138E7" w:rsidP="00B32B5A">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Rights of Research Participants</w:t>
      </w:r>
    </w:p>
    <w:p w:rsidR="00A138E7" w:rsidRPr="009B3B0B" w:rsidRDefault="00A138E7" w:rsidP="00B32B5A">
      <w:pPr>
        <w:pStyle w:val="ListParagraph"/>
        <w:ind w:left="0"/>
        <w:rPr>
          <w:rFonts w:ascii="Times New Roman" w:hAnsi="Times New Roman" w:cs="Times New Roman"/>
          <w:sz w:val="18"/>
          <w:szCs w:val="18"/>
        </w:rPr>
      </w:pPr>
    </w:p>
    <w:p w:rsidR="00A138E7" w:rsidRPr="009B3B0B" w:rsidRDefault="00A138E7" w:rsidP="00A138E7">
      <w:pPr>
        <w:pStyle w:val="ListParagraph"/>
        <w:numPr>
          <w:ilvl w:val="0"/>
          <w:numId w:val="9"/>
        </w:numPr>
        <w:rPr>
          <w:rFonts w:ascii="Times New Roman" w:hAnsi="Times New Roman" w:cs="Times New Roman"/>
          <w:sz w:val="18"/>
          <w:szCs w:val="18"/>
        </w:rPr>
      </w:pPr>
      <w:r w:rsidRPr="009B3B0B">
        <w:rPr>
          <w:rFonts w:ascii="Times New Roman" w:hAnsi="Times New Roman" w:cs="Times New Roman"/>
          <w:sz w:val="18"/>
          <w:szCs w:val="18"/>
        </w:rPr>
        <w:t>Protection from physical and psychological harm</w:t>
      </w:r>
    </w:p>
    <w:p w:rsidR="00A138E7" w:rsidRPr="009B3B0B" w:rsidRDefault="00A138E7" w:rsidP="00A138E7">
      <w:pPr>
        <w:pStyle w:val="ListParagraph"/>
        <w:numPr>
          <w:ilvl w:val="0"/>
          <w:numId w:val="9"/>
        </w:numPr>
        <w:rPr>
          <w:rFonts w:ascii="Times New Roman" w:hAnsi="Times New Roman" w:cs="Times New Roman"/>
          <w:sz w:val="18"/>
          <w:szCs w:val="18"/>
        </w:rPr>
      </w:pPr>
      <w:r w:rsidRPr="009B3B0B">
        <w:rPr>
          <w:rFonts w:ascii="Times New Roman" w:hAnsi="Times New Roman" w:cs="Times New Roman"/>
          <w:sz w:val="18"/>
          <w:szCs w:val="18"/>
        </w:rPr>
        <w:t>Informed consent: purpose of research must be explained, must agree before starting experiment</w:t>
      </w:r>
    </w:p>
    <w:p w:rsidR="00A138E7" w:rsidRPr="009B3B0B" w:rsidRDefault="00A138E7" w:rsidP="00A138E7">
      <w:pPr>
        <w:pStyle w:val="ListParagraph"/>
        <w:numPr>
          <w:ilvl w:val="0"/>
          <w:numId w:val="9"/>
        </w:numPr>
        <w:rPr>
          <w:rFonts w:ascii="Times New Roman" w:hAnsi="Times New Roman" w:cs="Times New Roman"/>
          <w:sz w:val="18"/>
          <w:szCs w:val="18"/>
        </w:rPr>
      </w:pPr>
      <w:r w:rsidRPr="009B3B0B">
        <w:rPr>
          <w:rFonts w:ascii="Times New Roman" w:hAnsi="Times New Roman" w:cs="Times New Roman"/>
          <w:sz w:val="18"/>
          <w:szCs w:val="18"/>
        </w:rPr>
        <w:t>Privacy: concealment of identity on all data collected and in research publications</w:t>
      </w:r>
    </w:p>
    <w:p w:rsidR="00A138E7" w:rsidRPr="009B3B0B" w:rsidRDefault="00A138E7" w:rsidP="00A138E7">
      <w:pPr>
        <w:pStyle w:val="ListParagraph"/>
        <w:numPr>
          <w:ilvl w:val="0"/>
          <w:numId w:val="9"/>
        </w:numPr>
        <w:rPr>
          <w:rFonts w:ascii="Times New Roman" w:hAnsi="Times New Roman" w:cs="Times New Roman"/>
          <w:sz w:val="18"/>
          <w:szCs w:val="18"/>
        </w:rPr>
      </w:pPr>
      <w:r w:rsidRPr="009B3B0B">
        <w:rPr>
          <w:rFonts w:ascii="Times New Roman" w:hAnsi="Times New Roman" w:cs="Times New Roman"/>
          <w:sz w:val="18"/>
          <w:szCs w:val="18"/>
        </w:rPr>
        <w:t>Knowledge of Results</w:t>
      </w:r>
    </w:p>
    <w:p w:rsidR="00A138E7" w:rsidRPr="009B3B0B" w:rsidRDefault="00A138E7" w:rsidP="00A138E7">
      <w:pPr>
        <w:pStyle w:val="ListParagraph"/>
        <w:numPr>
          <w:ilvl w:val="0"/>
          <w:numId w:val="9"/>
        </w:numPr>
        <w:rPr>
          <w:rFonts w:ascii="Times New Roman" w:hAnsi="Times New Roman" w:cs="Times New Roman"/>
          <w:sz w:val="18"/>
          <w:szCs w:val="18"/>
        </w:rPr>
      </w:pPr>
      <w:r w:rsidRPr="009B3B0B">
        <w:rPr>
          <w:rFonts w:ascii="Times New Roman" w:hAnsi="Times New Roman" w:cs="Times New Roman"/>
          <w:sz w:val="18"/>
          <w:szCs w:val="18"/>
        </w:rPr>
        <w:t xml:space="preserve">Beneficial Treatments: participants in control groups have the right to beneficial treatments </w:t>
      </w:r>
    </w:p>
    <w:p w:rsidR="00D50B30" w:rsidRPr="009B3B0B" w:rsidRDefault="00D50B30" w:rsidP="00A138E7">
      <w:pPr>
        <w:pStyle w:val="ListParagraph"/>
        <w:numPr>
          <w:ilvl w:val="0"/>
          <w:numId w:val="9"/>
        </w:numPr>
        <w:rPr>
          <w:rFonts w:ascii="Times New Roman" w:hAnsi="Times New Roman" w:cs="Times New Roman"/>
          <w:sz w:val="18"/>
          <w:szCs w:val="18"/>
        </w:rPr>
      </w:pPr>
    </w:p>
    <w:p w:rsidR="00D50B30" w:rsidRPr="009B3B0B" w:rsidRDefault="00D50B30">
      <w:pPr>
        <w:rPr>
          <w:rFonts w:ascii="Times New Roman" w:hAnsi="Times New Roman" w:cs="Times New Roman"/>
          <w:sz w:val="18"/>
          <w:szCs w:val="18"/>
        </w:rPr>
      </w:pPr>
      <w:r w:rsidRPr="009B3B0B">
        <w:rPr>
          <w:rFonts w:ascii="Times New Roman" w:hAnsi="Times New Roman" w:cs="Times New Roman"/>
          <w:b/>
          <w:sz w:val="18"/>
          <w:szCs w:val="18"/>
        </w:rPr>
        <w:t>Chapter 2:</w:t>
      </w:r>
      <w:r w:rsidRPr="009B3B0B">
        <w:rPr>
          <w:rFonts w:ascii="Times New Roman" w:hAnsi="Times New Roman" w:cs="Times New Roman"/>
          <w:sz w:val="18"/>
          <w:szCs w:val="18"/>
        </w:rPr>
        <w:t xml:space="preserve"> </w:t>
      </w:r>
      <w:r w:rsidR="00B60A6D" w:rsidRPr="009B3B0B">
        <w:rPr>
          <w:rFonts w:ascii="Times New Roman" w:hAnsi="Times New Roman" w:cs="Times New Roman"/>
          <w:sz w:val="18"/>
          <w:szCs w:val="18"/>
        </w:rPr>
        <w:t>Biological and Environmental Foundations</w:t>
      </w:r>
    </w:p>
    <w:p w:rsidR="00B60A6D" w:rsidRPr="009B3B0B" w:rsidRDefault="00B60A6D">
      <w:pPr>
        <w:rPr>
          <w:rFonts w:ascii="Times New Roman" w:hAnsi="Times New Roman" w:cs="Times New Roman"/>
          <w:sz w:val="18"/>
          <w:szCs w:val="18"/>
        </w:rPr>
      </w:pPr>
      <w:r w:rsidRPr="009B3B0B">
        <w:rPr>
          <w:rFonts w:ascii="Times New Roman" w:hAnsi="Times New Roman" w:cs="Times New Roman"/>
          <w:sz w:val="18"/>
          <w:szCs w:val="18"/>
        </w:rPr>
        <w:t xml:space="preserve"> The Genetic Code</w:t>
      </w:r>
    </w:p>
    <w:p w:rsidR="00E51FAC" w:rsidRPr="009B3B0B" w:rsidRDefault="00E51FAC" w:rsidP="00B60A6D">
      <w:pPr>
        <w:pStyle w:val="ListParagraph"/>
        <w:numPr>
          <w:ilvl w:val="0"/>
          <w:numId w:val="11"/>
        </w:numPr>
        <w:rPr>
          <w:rFonts w:ascii="Times New Roman" w:hAnsi="Times New Roman" w:cs="Times New Roman"/>
          <w:sz w:val="18"/>
          <w:szCs w:val="18"/>
        </w:rPr>
      </w:pPr>
      <w:r w:rsidRPr="009B3B0B">
        <w:rPr>
          <w:rFonts w:ascii="Times New Roman" w:hAnsi="Times New Roman" w:cs="Times New Roman"/>
          <w:sz w:val="18"/>
          <w:szCs w:val="18"/>
          <w:highlight w:val="yellow"/>
        </w:rPr>
        <w:t>Phenotype</w:t>
      </w:r>
      <w:r w:rsidRPr="009B3B0B">
        <w:rPr>
          <w:rFonts w:ascii="Times New Roman" w:hAnsi="Times New Roman" w:cs="Times New Roman"/>
          <w:sz w:val="18"/>
          <w:szCs w:val="18"/>
        </w:rPr>
        <w:t xml:space="preserve"> – Direct observable characteristics</w:t>
      </w:r>
    </w:p>
    <w:p w:rsidR="00E51FAC" w:rsidRPr="009B3B0B" w:rsidRDefault="00E51FAC" w:rsidP="00B60A6D">
      <w:pPr>
        <w:pStyle w:val="ListParagraph"/>
        <w:numPr>
          <w:ilvl w:val="0"/>
          <w:numId w:val="11"/>
        </w:numPr>
        <w:rPr>
          <w:rFonts w:ascii="Times New Roman" w:hAnsi="Times New Roman" w:cs="Times New Roman"/>
          <w:sz w:val="18"/>
          <w:szCs w:val="18"/>
        </w:rPr>
      </w:pPr>
      <w:r w:rsidRPr="009B3B0B">
        <w:rPr>
          <w:rFonts w:ascii="Times New Roman" w:hAnsi="Times New Roman" w:cs="Times New Roman"/>
          <w:sz w:val="18"/>
          <w:szCs w:val="18"/>
          <w:highlight w:val="yellow"/>
        </w:rPr>
        <w:t>Genotype</w:t>
      </w:r>
      <w:r w:rsidRPr="009B3B0B">
        <w:rPr>
          <w:rFonts w:ascii="Times New Roman" w:hAnsi="Times New Roman" w:cs="Times New Roman"/>
          <w:sz w:val="18"/>
          <w:szCs w:val="18"/>
        </w:rPr>
        <w:t xml:space="preserve"> – Blend of genetic information that influences all our unique characteristics</w:t>
      </w:r>
    </w:p>
    <w:p w:rsidR="00E51FAC" w:rsidRPr="009B3B0B" w:rsidRDefault="00E51FAC" w:rsidP="00B60A6D">
      <w:pPr>
        <w:pStyle w:val="ListParagraph"/>
        <w:numPr>
          <w:ilvl w:val="0"/>
          <w:numId w:val="11"/>
        </w:numPr>
        <w:rPr>
          <w:rFonts w:ascii="Times New Roman" w:hAnsi="Times New Roman" w:cs="Times New Roman"/>
          <w:sz w:val="18"/>
          <w:szCs w:val="18"/>
        </w:rPr>
      </w:pPr>
      <w:r w:rsidRPr="009B3B0B">
        <w:rPr>
          <w:rFonts w:ascii="Times New Roman" w:hAnsi="Times New Roman" w:cs="Times New Roman"/>
          <w:sz w:val="18"/>
          <w:szCs w:val="18"/>
          <w:highlight w:val="yellow"/>
        </w:rPr>
        <w:t>Chromosomes</w:t>
      </w:r>
      <w:r w:rsidRPr="009B3B0B">
        <w:rPr>
          <w:rFonts w:ascii="Times New Roman" w:hAnsi="Times New Roman" w:cs="Times New Roman"/>
          <w:sz w:val="18"/>
          <w:szCs w:val="18"/>
        </w:rPr>
        <w:t xml:space="preserve"> – Store and transmit genetic information</w:t>
      </w:r>
    </w:p>
    <w:p w:rsidR="00E51FAC" w:rsidRPr="009B3B0B" w:rsidRDefault="00E51FAC" w:rsidP="00B60A6D">
      <w:pPr>
        <w:pStyle w:val="ListParagraph"/>
        <w:numPr>
          <w:ilvl w:val="0"/>
          <w:numId w:val="11"/>
        </w:numPr>
        <w:rPr>
          <w:rFonts w:ascii="Times New Roman" w:hAnsi="Times New Roman" w:cs="Times New Roman"/>
          <w:sz w:val="18"/>
          <w:szCs w:val="18"/>
        </w:rPr>
      </w:pPr>
      <w:r w:rsidRPr="009B3B0B">
        <w:rPr>
          <w:rFonts w:ascii="Times New Roman" w:hAnsi="Times New Roman" w:cs="Times New Roman"/>
          <w:sz w:val="18"/>
          <w:szCs w:val="18"/>
          <w:highlight w:val="yellow"/>
        </w:rPr>
        <w:t>Deoxyribonucleic Acid (DNA)</w:t>
      </w:r>
      <w:r w:rsidRPr="009B3B0B">
        <w:rPr>
          <w:rFonts w:ascii="Times New Roman" w:hAnsi="Times New Roman" w:cs="Times New Roman"/>
          <w:sz w:val="18"/>
          <w:szCs w:val="18"/>
        </w:rPr>
        <w:t xml:space="preserve"> - A nucleic acid that carries the genetic information in the cell and is capable of self-replication and synthesis of RNA. DNA consists of two long chains of nucleotides twisted into a double helix and joined by hydrogen bonds between the complementary bases adenine and thymine or cytosine and guanine. The sequence of nucleotides determines individual hereditary characteristics.</w:t>
      </w:r>
    </w:p>
    <w:p w:rsidR="00E51FAC" w:rsidRPr="009B3B0B" w:rsidRDefault="00E51FAC" w:rsidP="00B60A6D">
      <w:pPr>
        <w:pStyle w:val="ListParagraph"/>
        <w:numPr>
          <w:ilvl w:val="0"/>
          <w:numId w:val="11"/>
        </w:numPr>
        <w:rPr>
          <w:rFonts w:ascii="Times New Roman" w:hAnsi="Times New Roman" w:cs="Times New Roman"/>
          <w:sz w:val="18"/>
          <w:szCs w:val="18"/>
        </w:rPr>
      </w:pPr>
      <w:r w:rsidRPr="009B3B0B">
        <w:rPr>
          <w:rFonts w:ascii="Times New Roman" w:hAnsi="Times New Roman" w:cs="Times New Roman"/>
          <w:sz w:val="18"/>
          <w:szCs w:val="18"/>
          <w:highlight w:val="yellow"/>
        </w:rPr>
        <w:t>Gene</w:t>
      </w:r>
      <w:r w:rsidRPr="009B3B0B">
        <w:rPr>
          <w:rFonts w:ascii="Times New Roman" w:hAnsi="Times New Roman" w:cs="Times New Roman"/>
          <w:sz w:val="18"/>
          <w:szCs w:val="18"/>
        </w:rPr>
        <w:t xml:space="preserve"> – Segment of DNA along the length of the chromosome</w:t>
      </w:r>
    </w:p>
    <w:p w:rsidR="00E51FAC" w:rsidRPr="009B3B0B" w:rsidRDefault="00E51FAC" w:rsidP="00B60A6D">
      <w:pPr>
        <w:pStyle w:val="ListParagraph"/>
        <w:numPr>
          <w:ilvl w:val="0"/>
          <w:numId w:val="11"/>
        </w:numPr>
        <w:rPr>
          <w:rFonts w:ascii="Times New Roman" w:hAnsi="Times New Roman" w:cs="Times New Roman"/>
          <w:sz w:val="18"/>
          <w:szCs w:val="18"/>
        </w:rPr>
      </w:pPr>
      <w:proofErr w:type="spellStart"/>
      <w:r w:rsidRPr="009B3B0B">
        <w:rPr>
          <w:rFonts w:ascii="Times New Roman" w:hAnsi="Times New Roman" w:cs="Times New Roman"/>
          <w:sz w:val="18"/>
          <w:szCs w:val="18"/>
          <w:highlight w:val="yellow"/>
        </w:rPr>
        <w:t>Autosomes</w:t>
      </w:r>
      <w:proofErr w:type="spellEnd"/>
      <w:r w:rsidRPr="009B3B0B">
        <w:rPr>
          <w:rFonts w:ascii="Times New Roman" w:hAnsi="Times New Roman" w:cs="Times New Roman"/>
          <w:sz w:val="18"/>
          <w:szCs w:val="18"/>
        </w:rPr>
        <w:t xml:space="preserve"> – Chromosomes that are not sex chromosomes</w:t>
      </w:r>
    </w:p>
    <w:p w:rsidR="00E05381" w:rsidRPr="009B3B0B" w:rsidRDefault="00E05381" w:rsidP="00B60A6D">
      <w:pPr>
        <w:pStyle w:val="ListParagraph"/>
        <w:numPr>
          <w:ilvl w:val="0"/>
          <w:numId w:val="11"/>
        </w:numPr>
        <w:rPr>
          <w:rFonts w:ascii="Times New Roman" w:hAnsi="Times New Roman" w:cs="Times New Roman"/>
          <w:sz w:val="18"/>
          <w:szCs w:val="18"/>
        </w:rPr>
      </w:pPr>
      <w:r w:rsidRPr="009B3B0B">
        <w:rPr>
          <w:rFonts w:ascii="Times New Roman" w:hAnsi="Times New Roman" w:cs="Times New Roman"/>
          <w:sz w:val="18"/>
          <w:szCs w:val="18"/>
          <w:highlight w:val="yellow"/>
        </w:rPr>
        <w:t>Mitosis</w:t>
      </w:r>
      <w:r w:rsidRPr="009B3B0B">
        <w:rPr>
          <w:rFonts w:ascii="Times New Roman" w:hAnsi="Times New Roman" w:cs="Times New Roman"/>
          <w:sz w:val="18"/>
          <w:szCs w:val="18"/>
        </w:rPr>
        <w:t xml:space="preserve"> - unique feature of DNA that allows it to duplicate itself - chromosomes double then separate into 2 identical, daughter cells</w:t>
      </w:r>
      <w:r w:rsidR="00CC22ED" w:rsidRPr="009B3B0B">
        <w:rPr>
          <w:rFonts w:ascii="Times New Roman" w:hAnsi="Times New Roman" w:cs="Times New Roman"/>
          <w:sz w:val="18"/>
          <w:szCs w:val="18"/>
        </w:rPr>
        <w:t xml:space="preserve"> each with 46 chromosomes </w:t>
      </w:r>
    </w:p>
    <w:p w:rsidR="00B60A6D" w:rsidRPr="009B3B0B" w:rsidRDefault="00B60A6D" w:rsidP="00B60A6D">
      <w:pPr>
        <w:pStyle w:val="ListParagraph"/>
        <w:ind w:left="360"/>
        <w:rPr>
          <w:rFonts w:ascii="Times New Roman" w:hAnsi="Times New Roman" w:cs="Times New Roman"/>
          <w:sz w:val="18"/>
          <w:szCs w:val="18"/>
        </w:rPr>
      </w:pPr>
    </w:p>
    <w:p w:rsidR="00B60A6D" w:rsidRPr="009B3B0B" w:rsidRDefault="00B60A6D" w:rsidP="00B60A6D">
      <w:pPr>
        <w:pStyle w:val="ListParagraph"/>
        <w:ind w:left="360"/>
        <w:rPr>
          <w:rFonts w:ascii="Times New Roman" w:hAnsi="Times New Roman" w:cs="Times New Roman"/>
          <w:sz w:val="18"/>
          <w:szCs w:val="18"/>
        </w:rPr>
      </w:pPr>
      <w:r w:rsidRPr="009B3B0B">
        <w:rPr>
          <w:rFonts w:ascii="Times New Roman" w:hAnsi="Times New Roman" w:cs="Times New Roman"/>
          <w:sz w:val="18"/>
          <w:szCs w:val="18"/>
        </w:rPr>
        <w:t xml:space="preserve">Overall, each cell in the human body has 23 sets of chromosomes, which are all made up of DNA, which is segmented into genes. </w:t>
      </w:r>
    </w:p>
    <w:p w:rsidR="00B60A6D" w:rsidRPr="009B3B0B" w:rsidRDefault="00687702">
      <w:pPr>
        <w:rPr>
          <w:rFonts w:ascii="Times New Roman" w:hAnsi="Times New Roman" w:cs="Times New Roman"/>
          <w:sz w:val="18"/>
          <w:szCs w:val="18"/>
        </w:rPr>
      </w:pPr>
      <w:r w:rsidRPr="009B3B0B">
        <w:rPr>
          <w:rFonts w:ascii="Times New Roman" w:hAnsi="Times New Roman" w:cs="Times New Roman"/>
          <w:sz w:val="18"/>
          <w:szCs w:val="18"/>
        </w:rPr>
        <w:t>The Sex Cells</w:t>
      </w:r>
    </w:p>
    <w:p w:rsidR="00E51FAC" w:rsidRPr="009B3B0B" w:rsidRDefault="00E51FAC" w:rsidP="00687702">
      <w:pPr>
        <w:pStyle w:val="ListParagraph"/>
        <w:numPr>
          <w:ilvl w:val="0"/>
          <w:numId w:val="13"/>
        </w:numPr>
        <w:rPr>
          <w:rFonts w:ascii="Times New Roman" w:hAnsi="Times New Roman" w:cs="Times New Roman"/>
          <w:sz w:val="18"/>
          <w:szCs w:val="18"/>
        </w:rPr>
      </w:pPr>
      <w:r w:rsidRPr="009B3B0B">
        <w:rPr>
          <w:rFonts w:ascii="Times New Roman" w:hAnsi="Times New Roman" w:cs="Times New Roman"/>
          <w:sz w:val="18"/>
          <w:szCs w:val="18"/>
          <w:highlight w:val="yellow"/>
        </w:rPr>
        <w:t>Gametes</w:t>
      </w:r>
      <w:r w:rsidRPr="009B3B0B">
        <w:rPr>
          <w:rFonts w:ascii="Times New Roman" w:hAnsi="Times New Roman" w:cs="Times New Roman"/>
          <w:sz w:val="18"/>
          <w:szCs w:val="18"/>
        </w:rPr>
        <w:t xml:space="preserve"> – Sperm and ovum</w:t>
      </w:r>
    </w:p>
    <w:p w:rsidR="00E51FAC" w:rsidRPr="009B3B0B" w:rsidRDefault="00E51FAC" w:rsidP="00687702">
      <w:pPr>
        <w:pStyle w:val="ListParagraph"/>
        <w:numPr>
          <w:ilvl w:val="0"/>
          <w:numId w:val="13"/>
        </w:numPr>
        <w:rPr>
          <w:rFonts w:ascii="Times New Roman" w:hAnsi="Times New Roman" w:cs="Times New Roman"/>
          <w:sz w:val="18"/>
          <w:szCs w:val="18"/>
        </w:rPr>
      </w:pPr>
      <w:r w:rsidRPr="009B3B0B">
        <w:rPr>
          <w:rFonts w:ascii="Times New Roman" w:hAnsi="Times New Roman" w:cs="Times New Roman"/>
          <w:sz w:val="18"/>
          <w:szCs w:val="18"/>
          <w:highlight w:val="yellow"/>
        </w:rPr>
        <w:t>Zygote</w:t>
      </w:r>
      <w:r w:rsidRPr="009B3B0B">
        <w:rPr>
          <w:rFonts w:ascii="Times New Roman" w:hAnsi="Times New Roman" w:cs="Times New Roman"/>
          <w:sz w:val="18"/>
          <w:szCs w:val="18"/>
        </w:rPr>
        <w:t xml:space="preserve"> – The resulting cell after the sperm and ovum unite at conception</w:t>
      </w:r>
    </w:p>
    <w:p w:rsidR="00134AE3" w:rsidRPr="009B3B0B" w:rsidRDefault="00687702" w:rsidP="00134AE3">
      <w:pPr>
        <w:pStyle w:val="ListParagraph"/>
        <w:numPr>
          <w:ilvl w:val="0"/>
          <w:numId w:val="13"/>
        </w:numPr>
        <w:rPr>
          <w:rFonts w:ascii="Times New Roman" w:hAnsi="Times New Roman" w:cs="Times New Roman"/>
          <w:sz w:val="18"/>
          <w:szCs w:val="18"/>
        </w:rPr>
      </w:pPr>
      <w:r w:rsidRPr="009B3B0B">
        <w:rPr>
          <w:rFonts w:ascii="Times New Roman" w:hAnsi="Times New Roman" w:cs="Times New Roman"/>
          <w:sz w:val="18"/>
          <w:szCs w:val="18"/>
          <w:highlight w:val="yellow"/>
        </w:rPr>
        <w:t>Meiosis</w:t>
      </w:r>
      <w:r w:rsidRPr="009B3B0B">
        <w:rPr>
          <w:rFonts w:ascii="Times New Roman" w:hAnsi="Times New Roman" w:cs="Times New Roman"/>
          <w:sz w:val="18"/>
          <w:szCs w:val="18"/>
        </w:rPr>
        <w:t xml:space="preserve"> - </w:t>
      </w:r>
      <w:r w:rsidR="00CC22ED" w:rsidRPr="009B3B0B">
        <w:rPr>
          <w:rFonts w:ascii="Times New Roman" w:hAnsi="Times New Roman" w:cs="Times New Roman"/>
          <w:sz w:val="18"/>
          <w:szCs w:val="18"/>
        </w:rPr>
        <w:t xml:space="preserve">cell division process through which gametes are formed - halves the numbers of chromosomes in a normal body cell, results in </w:t>
      </w:r>
      <w:r w:rsidRPr="009B3B0B">
        <w:rPr>
          <w:rFonts w:ascii="Times New Roman" w:hAnsi="Times New Roman" w:cs="Times New Roman"/>
          <w:sz w:val="18"/>
          <w:szCs w:val="18"/>
        </w:rPr>
        <w:t xml:space="preserve">four cells formed each with 23 chromosomes </w:t>
      </w:r>
      <w:r w:rsidR="00134AE3" w:rsidRPr="009B3B0B">
        <w:rPr>
          <w:rFonts w:ascii="Times New Roman" w:hAnsi="Times New Roman" w:cs="Times New Roman"/>
          <w:sz w:val="18"/>
          <w:szCs w:val="18"/>
        </w:rPr>
        <w:br/>
      </w:r>
      <w:r w:rsidR="00134AE3" w:rsidRPr="009B3B0B">
        <w:rPr>
          <w:rFonts w:ascii="Times New Roman" w:hAnsi="Times New Roman" w:cs="Times New Roman"/>
          <w:sz w:val="18"/>
          <w:szCs w:val="18"/>
        </w:rPr>
        <w:tab/>
        <w:t xml:space="preserve">- in meiosis, the chromosomes pair up and exchange segments, so that genes from one are </w:t>
      </w:r>
      <w:r w:rsidR="00134AE3" w:rsidRPr="009B3B0B">
        <w:rPr>
          <w:rFonts w:ascii="Times New Roman" w:hAnsi="Times New Roman" w:cs="Times New Roman"/>
          <w:sz w:val="18"/>
          <w:szCs w:val="18"/>
        </w:rPr>
        <w:tab/>
        <w:t xml:space="preserve">replaced with genes from another. then, chance determines which member of each pair </w:t>
      </w:r>
      <w:r w:rsidR="00134AE3" w:rsidRPr="009B3B0B">
        <w:rPr>
          <w:rFonts w:ascii="Times New Roman" w:hAnsi="Times New Roman" w:cs="Times New Roman"/>
          <w:sz w:val="18"/>
          <w:szCs w:val="18"/>
        </w:rPr>
        <w:tab/>
        <w:t xml:space="preserve">will gather with others and end up in the same gamete. the genetic variability of meiosis </w:t>
      </w:r>
      <w:r w:rsidR="00134AE3" w:rsidRPr="009B3B0B">
        <w:rPr>
          <w:rFonts w:ascii="Times New Roman" w:hAnsi="Times New Roman" w:cs="Times New Roman"/>
          <w:sz w:val="18"/>
          <w:szCs w:val="18"/>
        </w:rPr>
        <w:tab/>
        <w:t xml:space="preserve">is adaptive; it increases the chances that at least some members of a species will cope </w:t>
      </w:r>
      <w:r w:rsidR="00134AE3" w:rsidRPr="009B3B0B">
        <w:rPr>
          <w:rFonts w:ascii="Times New Roman" w:hAnsi="Times New Roman" w:cs="Times New Roman"/>
          <w:sz w:val="18"/>
          <w:szCs w:val="18"/>
        </w:rPr>
        <w:tab/>
        <w:t xml:space="preserve">with ever-changing environments and survive. </w:t>
      </w:r>
    </w:p>
    <w:p w:rsidR="00134AE3" w:rsidRPr="009B3B0B" w:rsidRDefault="00134AE3" w:rsidP="00134AE3">
      <w:pPr>
        <w:pStyle w:val="ListParagraph"/>
        <w:ind w:left="36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in the male: four sperm are produced when meiosis is complete</w:t>
      </w:r>
    </w:p>
    <w:p w:rsidR="00134AE3" w:rsidRPr="009B3B0B" w:rsidRDefault="00134AE3" w:rsidP="00134AE3">
      <w:pPr>
        <w:pStyle w:val="ListParagraph"/>
        <w:ind w:left="36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in the female: just one ovum is produced when meiosis is complete </w:t>
      </w:r>
    </w:p>
    <w:p w:rsidR="00E51FAC" w:rsidRPr="009B3B0B" w:rsidRDefault="00E51FAC" w:rsidP="00687702">
      <w:pPr>
        <w:pStyle w:val="ListParagraph"/>
        <w:numPr>
          <w:ilvl w:val="0"/>
          <w:numId w:val="13"/>
        </w:numPr>
        <w:rPr>
          <w:rFonts w:ascii="Times New Roman" w:hAnsi="Times New Roman" w:cs="Times New Roman"/>
          <w:sz w:val="18"/>
          <w:szCs w:val="18"/>
        </w:rPr>
      </w:pPr>
      <w:r w:rsidRPr="009B3B0B">
        <w:rPr>
          <w:rFonts w:ascii="Times New Roman" w:hAnsi="Times New Roman" w:cs="Times New Roman"/>
          <w:sz w:val="18"/>
          <w:szCs w:val="18"/>
          <w:highlight w:val="yellow"/>
        </w:rPr>
        <w:t>Fraternal (</w:t>
      </w:r>
      <w:proofErr w:type="spellStart"/>
      <w:r w:rsidRPr="009B3B0B">
        <w:rPr>
          <w:rFonts w:ascii="Times New Roman" w:hAnsi="Times New Roman" w:cs="Times New Roman"/>
          <w:sz w:val="18"/>
          <w:szCs w:val="18"/>
          <w:highlight w:val="yellow"/>
        </w:rPr>
        <w:t>Dizygotic</w:t>
      </w:r>
      <w:proofErr w:type="spellEnd"/>
      <w:r w:rsidRPr="009B3B0B">
        <w:rPr>
          <w:rFonts w:ascii="Times New Roman" w:hAnsi="Times New Roman" w:cs="Times New Roman"/>
          <w:sz w:val="18"/>
          <w:szCs w:val="18"/>
          <w:highlight w:val="yellow"/>
        </w:rPr>
        <w:t>) Twins</w:t>
      </w:r>
      <w:r w:rsidRPr="009B3B0B">
        <w:rPr>
          <w:rFonts w:ascii="Times New Roman" w:hAnsi="Times New Roman" w:cs="Times New Roman"/>
          <w:sz w:val="18"/>
          <w:szCs w:val="18"/>
        </w:rPr>
        <w:t xml:space="preserve"> – Twins resulting fr</w:t>
      </w:r>
      <w:r w:rsidR="00134AE3" w:rsidRPr="009B3B0B">
        <w:rPr>
          <w:rFonts w:ascii="Times New Roman" w:hAnsi="Times New Roman" w:cs="Times New Roman"/>
          <w:sz w:val="18"/>
          <w:szCs w:val="18"/>
        </w:rPr>
        <w:t>om the fertilization of two ova</w:t>
      </w:r>
      <w:r w:rsidR="00645389" w:rsidRPr="009B3B0B">
        <w:rPr>
          <w:rFonts w:ascii="Times New Roman" w:hAnsi="Times New Roman" w:cs="Times New Roman"/>
          <w:sz w:val="18"/>
          <w:szCs w:val="18"/>
        </w:rPr>
        <w:t>, genetically no more alike than ordinary siblings</w:t>
      </w:r>
    </w:p>
    <w:p w:rsidR="00F0220A" w:rsidRPr="009B3B0B" w:rsidRDefault="00E51FAC" w:rsidP="00F0220A">
      <w:pPr>
        <w:pStyle w:val="ListParagraph"/>
        <w:numPr>
          <w:ilvl w:val="0"/>
          <w:numId w:val="13"/>
        </w:numPr>
        <w:rPr>
          <w:rFonts w:ascii="Times New Roman" w:hAnsi="Times New Roman" w:cs="Times New Roman"/>
          <w:sz w:val="18"/>
          <w:szCs w:val="18"/>
        </w:rPr>
      </w:pPr>
      <w:r w:rsidRPr="009B3B0B">
        <w:rPr>
          <w:rFonts w:ascii="Times New Roman" w:hAnsi="Times New Roman" w:cs="Times New Roman"/>
          <w:sz w:val="18"/>
          <w:szCs w:val="18"/>
          <w:highlight w:val="yellow"/>
        </w:rPr>
        <w:t>Identical (Monozygotic) Twins</w:t>
      </w:r>
      <w:r w:rsidRPr="009B3B0B">
        <w:rPr>
          <w:rFonts w:ascii="Times New Roman" w:hAnsi="Times New Roman" w:cs="Times New Roman"/>
          <w:sz w:val="18"/>
          <w:szCs w:val="18"/>
        </w:rPr>
        <w:t xml:space="preserve"> – When a zygote</w:t>
      </w:r>
      <w:r w:rsidR="00645389" w:rsidRPr="009B3B0B">
        <w:rPr>
          <w:rFonts w:ascii="Times New Roman" w:hAnsi="Times New Roman" w:cs="Times New Roman"/>
          <w:sz w:val="18"/>
          <w:szCs w:val="18"/>
        </w:rPr>
        <w:t xml:space="preserve"> that has started to develop separates into</w:t>
      </w:r>
      <w:r w:rsidRPr="009B3B0B">
        <w:rPr>
          <w:rFonts w:ascii="Times New Roman" w:hAnsi="Times New Roman" w:cs="Times New Roman"/>
          <w:sz w:val="18"/>
          <w:szCs w:val="18"/>
        </w:rPr>
        <w:t xml:space="preserve"> two clusters of cells</w:t>
      </w:r>
      <w:r w:rsidR="00645389" w:rsidRPr="009B3B0B">
        <w:rPr>
          <w:rFonts w:ascii="Times New Roman" w:hAnsi="Times New Roman" w:cs="Times New Roman"/>
          <w:sz w:val="18"/>
          <w:szCs w:val="18"/>
        </w:rPr>
        <w:t xml:space="preserve"> that</w:t>
      </w:r>
      <w:r w:rsidRPr="009B3B0B">
        <w:rPr>
          <w:rFonts w:ascii="Times New Roman" w:hAnsi="Times New Roman" w:cs="Times New Roman"/>
          <w:sz w:val="18"/>
          <w:szCs w:val="18"/>
        </w:rPr>
        <w:t xml:space="preserve"> develop into tw</w:t>
      </w:r>
      <w:r w:rsidR="00645389" w:rsidRPr="009B3B0B">
        <w:rPr>
          <w:rFonts w:ascii="Times New Roman" w:hAnsi="Times New Roman" w:cs="Times New Roman"/>
          <w:sz w:val="18"/>
          <w:szCs w:val="18"/>
        </w:rPr>
        <w:t>o individuals with the same genetic makeup</w:t>
      </w:r>
    </w:p>
    <w:p w:rsidR="00F0220A" w:rsidRPr="009B3B0B" w:rsidRDefault="00F0220A" w:rsidP="00F0220A">
      <w:pPr>
        <w:ind w:left="360"/>
        <w:rPr>
          <w:rFonts w:ascii="Times New Roman" w:hAnsi="Times New Roman" w:cs="Times New Roman"/>
          <w:sz w:val="18"/>
          <w:szCs w:val="18"/>
        </w:rPr>
      </w:pPr>
      <w:r w:rsidRPr="009B3B0B">
        <w:rPr>
          <w:rFonts w:ascii="Times New Roman" w:hAnsi="Times New Roman" w:cs="Times New Roman"/>
          <w:sz w:val="18"/>
          <w:szCs w:val="18"/>
        </w:rPr>
        <w:t>Patterns of  Genetic Inheritance</w:t>
      </w:r>
    </w:p>
    <w:p w:rsidR="00F0220A" w:rsidRPr="009B3B0B" w:rsidRDefault="00F0220A" w:rsidP="00F0220A">
      <w:pPr>
        <w:pStyle w:val="ListParagraph"/>
        <w:numPr>
          <w:ilvl w:val="0"/>
          <w:numId w:val="17"/>
        </w:numPr>
        <w:rPr>
          <w:rFonts w:ascii="Times New Roman" w:hAnsi="Times New Roman" w:cs="Times New Roman"/>
          <w:sz w:val="18"/>
          <w:szCs w:val="18"/>
        </w:rPr>
      </w:pPr>
      <w:r w:rsidRPr="009B3B0B">
        <w:rPr>
          <w:rFonts w:ascii="Times New Roman" w:hAnsi="Times New Roman" w:cs="Times New Roman"/>
          <w:sz w:val="18"/>
          <w:szCs w:val="18"/>
        </w:rPr>
        <w:t xml:space="preserve">Two forms of each gene occur at the same place on the chromosomes, one inherited from the mother and one from the father. Each form of a gene is called an </w:t>
      </w:r>
      <w:r w:rsidRPr="009B3B0B">
        <w:rPr>
          <w:rFonts w:ascii="Times New Roman" w:hAnsi="Times New Roman" w:cs="Times New Roman"/>
          <w:sz w:val="18"/>
          <w:szCs w:val="18"/>
          <w:highlight w:val="yellow"/>
        </w:rPr>
        <w:t>allele.</w:t>
      </w:r>
    </w:p>
    <w:p w:rsidR="00E51FAC" w:rsidRPr="009B3B0B" w:rsidRDefault="00E51FAC" w:rsidP="00F0220A">
      <w:pPr>
        <w:pStyle w:val="ListParagraph"/>
        <w:numPr>
          <w:ilvl w:val="0"/>
          <w:numId w:val="17"/>
        </w:numPr>
        <w:rPr>
          <w:rFonts w:ascii="Times New Roman" w:hAnsi="Times New Roman" w:cs="Times New Roman"/>
          <w:sz w:val="18"/>
          <w:szCs w:val="18"/>
        </w:rPr>
      </w:pPr>
      <w:r w:rsidRPr="009B3B0B">
        <w:rPr>
          <w:rFonts w:ascii="Times New Roman" w:hAnsi="Times New Roman" w:cs="Times New Roman"/>
          <w:sz w:val="18"/>
          <w:szCs w:val="18"/>
          <w:highlight w:val="yellow"/>
        </w:rPr>
        <w:t>Homozygous</w:t>
      </w:r>
      <w:r w:rsidRPr="009B3B0B">
        <w:rPr>
          <w:rFonts w:ascii="Times New Roman" w:hAnsi="Times New Roman" w:cs="Times New Roman"/>
          <w:sz w:val="18"/>
          <w:szCs w:val="18"/>
        </w:rPr>
        <w:t xml:space="preserve"> –</w:t>
      </w:r>
      <w:r w:rsidR="001340AF" w:rsidRPr="009B3B0B">
        <w:rPr>
          <w:rFonts w:ascii="Times New Roman" w:hAnsi="Times New Roman" w:cs="Times New Roman"/>
          <w:sz w:val="18"/>
          <w:szCs w:val="18"/>
        </w:rPr>
        <w:t xml:space="preserve"> t</w:t>
      </w:r>
      <w:r w:rsidRPr="009B3B0B">
        <w:rPr>
          <w:rFonts w:ascii="Times New Roman" w:hAnsi="Times New Roman" w:cs="Times New Roman"/>
          <w:sz w:val="18"/>
          <w:szCs w:val="18"/>
        </w:rPr>
        <w:t>he alleles from both parents are alike</w:t>
      </w:r>
      <w:r w:rsidR="001340AF" w:rsidRPr="009B3B0B">
        <w:rPr>
          <w:rFonts w:ascii="Times New Roman" w:hAnsi="Times New Roman" w:cs="Times New Roman"/>
          <w:sz w:val="18"/>
          <w:szCs w:val="18"/>
        </w:rPr>
        <w:t xml:space="preserve"> so the child displays the inherited trait</w:t>
      </w:r>
    </w:p>
    <w:p w:rsidR="001340AF" w:rsidRPr="009B3B0B" w:rsidRDefault="00E51FAC" w:rsidP="00F0220A">
      <w:pPr>
        <w:pStyle w:val="ListParagraph"/>
        <w:numPr>
          <w:ilvl w:val="0"/>
          <w:numId w:val="17"/>
        </w:numPr>
        <w:rPr>
          <w:rFonts w:ascii="Times New Roman" w:hAnsi="Times New Roman" w:cs="Times New Roman"/>
          <w:sz w:val="18"/>
          <w:szCs w:val="18"/>
        </w:rPr>
      </w:pPr>
      <w:r w:rsidRPr="009B3B0B">
        <w:rPr>
          <w:rFonts w:ascii="Times New Roman" w:hAnsi="Times New Roman" w:cs="Times New Roman"/>
          <w:sz w:val="18"/>
          <w:szCs w:val="18"/>
          <w:highlight w:val="yellow"/>
        </w:rPr>
        <w:t>Heterozygous</w:t>
      </w:r>
      <w:r w:rsidRPr="009B3B0B">
        <w:rPr>
          <w:rFonts w:ascii="Times New Roman" w:hAnsi="Times New Roman" w:cs="Times New Roman"/>
          <w:sz w:val="18"/>
          <w:szCs w:val="18"/>
        </w:rPr>
        <w:t xml:space="preserve"> –</w:t>
      </w:r>
      <w:r w:rsidR="001340AF" w:rsidRPr="009B3B0B">
        <w:rPr>
          <w:rFonts w:ascii="Times New Roman" w:hAnsi="Times New Roman" w:cs="Times New Roman"/>
          <w:sz w:val="18"/>
          <w:szCs w:val="18"/>
        </w:rPr>
        <w:t xml:space="preserve"> the alleles differ so the relationship between alleles will determine the trait that appears</w:t>
      </w:r>
    </w:p>
    <w:p w:rsidR="001340AF" w:rsidRPr="009B3B0B" w:rsidRDefault="001340AF" w:rsidP="00F0220A">
      <w:pPr>
        <w:pStyle w:val="ListParagraph"/>
        <w:numPr>
          <w:ilvl w:val="0"/>
          <w:numId w:val="17"/>
        </w:numPr>
        <w:rPr>
          <w:rFonts w:ascii="Times New Roman" w:hAnsi="Times New Roman" w:cs="Times New Roman"/>
          <w:sz w:val="18"/>
          <w:szCs w:val="18"/>
        </w:rPr>
      </w:pPr>
      <w:r w:rsidRPr="009B3B0B">
        <w:rPr>
          <w:rFonts w:ascii="Times New Roman" w:hAnsi="Times New Roman" w:cs="Times New Roman"/>
          <w:sz w:val="18"/>
          <w:szCs w:val="18"/>
          <w:highlight w:val="yellow"/>
        </w:rPr>
        <w:t>Dominant-recessive inheritance</w:t>
      </w:r>
      <w:r w:rsidRPr="009B3B0B">
        <w:rPr>
          <w:rFonts w:ascii="Times New Roman" w:hAnsi="Times New Roman" w:cs="Times New Roman"/>
          <w:sz w:val="18"/>
          <w:szCs w:val="18"/>
        </w:rPr>
        <w:t xml:space="preserve"> - a pattern of inheritance in which only one allele affects the</w:t>
      </w:r>
      <w:r w:rsidR="005B6E69" w:rsidRPr="009B3B0B">
        <w:rPr>
          <w:rFonts w:ascii="Times New Roman" w:hAnsi="Times New Roman" w:cs="Times New Roman"/>
          <w:sz w:val="18"/>
          <w:szCs w:val="18"/>
        </w:rPr>
        <w:t xml:space="preserve"> phenotype</w:t>
      </w:r>
      <w:r w:rsidRPr="009B3B0B">
        <w:rPr>
          <w:rFonts w:ascii="Times New Roman" w:hAnsi="Times New Roman" w:cs="Times New Roman"/>
          <w:sz w:val="18"/>
          <w:szCs w:val="18"/>
        </w:rPr>
        <w:t>, called the dominant allele, the second allele has no effect and is called recessive</w:t>
      </w:r>
    </w:p>
    <w:p w:rsidR="005B6E69" w:rsidRPr="009B3B0B" w:rsidRDefault="005B6E69" w:rsidP="005B6E69">
      <w:pPr>
        <w:pStyle w:val="ListParagraph"/>
        <w:ind w:left="709"/>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ex. hair colour, dominant allele = dark hair, recessive allele = blond hair</w:t>
      </w:r>
    </w:p>
    <w:p w:rsidR="005B6E69" w:rsidRPr="009B3B0B" w:rsidRDefault="005B6E69" w:rsidP="005B6E69">
      <w:pPr>
        <w:pStyle w:val="ListParagraph"/>
        <w:ind w:left="709"/>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Note: heterozygous individuals with recessive alleles can pass that trait to their children -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they are called </w:t>
      </w:r>
      <w:r w:rsidRPr="009B3B0B">
        <w:rPr>
          <w:rFonts w:ascii="Times New Roman" w:hAnsi="Times New Roman" w:cs="Times New Roman"/>
          <w:sz w:val="18"/>
          <w:szCs w:val="18"/>
          <w:highlight w:val="yellow"/>
        </w:rPr>
        <w:t>carriers</w:t>
      </w:r>
      <w:r w:rsidRPr="009B3B0B">
        <w:rPr>
          <w:rFonts w:ascii="Times New Roman" w:hAnsi="Times New Roman" w:cs="Times New Roman"/>
          <w:sz w:val="18"/>
          <w:szCs w:val="18"/>
        </w:rPr>
        <w:t xml:space="preserve"> of that trait</w:t>
      </w:r>
    </w:p>
    <w:p w:rsidR="00963167" w:rsidRPr="009B3B0B" w:rsidRDefault="00E51FAC" w:rsidP="00F0220A">
      <w:pPr>
        <w:pStyle w:val="ListParagraph"/>
        <w:numPr>
          <w:ilvl w:val="0"/>
          <w:numId w:val="17"/>
        </w:numPr>
        <w:rPr>
          <w:rFonts w:ascii="Times New Roman" w:hAnsi="Times New Roman" w:cs="Times New Roman"/>
          <w:sz w:val="18"/>
          <w:szCs w:val="18"/>
        </w:rPr>
      </w:pPr>
      <w:r w:rsidRPr="009B3B0B">
        <w:rPr>
          <w:rFonts w:ascii="Times New Roman" w:hAnsi="Times New Roman" w:cs="Times New Roman"/>
          <w:sz w:val="18"/>
          <w:szCs w:val="18"/>
          <w:highlight w:val="yellow"/>
        </w:rPr>
        <w:t xml:space="preserve">Incomplete Dominance </w:t>
      </w:r>
      <w:r w:rsidRPr="009B3B0B">
        <w:rPr>
          <w:rFonts w:ascii="Times New Roman" w:hAnsi="Times New Roman" w:cs="Times New Roman"/>
          <w:sz w:val="18"/>
          <w:szCs w:val="18"/>
        </w:rPr>
        <w:t>– A pattern of inheritance in which both alleles are expressed in the phenotype, resulting in a combined trait, or one that is intermediate between the two</w:t>
      </w:r>
      <w:r w:rsidR="005B6E69" w:rsidRPr="009B3B0B">
        <w:rPr>
          <w:rFonts w:ascii="Times New Roman" w:hAnsi="Times New Roman" w:cs="Times New Roman"/>
          <w:sz w:val="18"/>
          <w:szCs w:val="18"/>
        </w:rPr>
        <w:t xml:space="preserve"> </w:t>
      </w:r>
      <w:r w:rsidR="00963167" w:rsidRPr="009B3B0B">
        <w:rPr>
          <w:rFonts w:ascii="Times New Roman" w:hAnsi="Times New Roman" w:cs="Times New Roman"/>
          <w:sz w:val="18"/>
          <w:szCs w:val="18"/>
        </w:rPr>
        <w:t xml:space="preserve">ex. sickle cell anemia, although a recessive trait, can appear in a temporary mild form in  heterozygous individuals when they experience oxygen deprivation </w:t>
      </w:r>
    </w:p>
    <w:p w:rsidR="00963167" w:rsidRPr="009B3B0B" w:rsidRDefault="00963167" w:rsidP="00F0220A">
      <w:pPr>
        <w:pStyle w:val="ListParagraph"/>
        <w:numPr>
          <w:ilvl w:val="0"/>
          <w:numId w:val="17"/>
        </w:numPr>
        <w:rPr>
          <w:rFonts w:ascii="Times New Roman" w:hAnsi="Times New Roman" w:cs="Times New Roman"/>
          <w:sz w:val="18"/>
          <w:szCs w:val="18"/>
        </w:rPr>
      </w:pPr>
      <w:r w:rsidRPr="009B3B0B">
        <w:rPr>
          <w:rFonts w:ascii="Times New Roman" w:hAnsi="Times New Roman" w:cs="Times New Roman"/>
          <w:sz w:val="18"/>
          <w:szCs w:val="18"/>
          <w:highlight w:val="yellow"/>
        </w:rPr>
        <w:t>X-linked inheritance</w:t>
      </w:r>
      <w:r w:rsidRPr="009B3B0B">
        <w:rPr>
          <w:rFonts w:ascii="Times New Roman" w:hAnsi="Times New Roman" w:cs="Times New Roman"/>
          <w:sz w:val="18"/>
          <w:szCs w:val="18"/>
        </w:rPr>
        <w:t xml:space="preserve"> - a pattern of inheritance in which a harmful allele is carried on the X chromosome, males are more likely to be affected because their sex chromosomes do not match. The Y chromosomes is about one-third the size of the X and therefore lacks many corresponding genes that could override those on the X. </w:t>
      </w:r>
    </w:p>
    <w:p w:rsidR="00E51FAC" w:rsidRPr="009B3B0B" w:rsidRDefault="00E51FAC" w:rsidP="00F0220A">
      <w:pPr>
        <w:pStyle w:val="ListParagraph"/>
        <w:numPr>
          <w:ilvl w:val="0"/>
          <w:numId w:val="17"/>
        </w:numPr>
        <w:rPr>
          <w:rFonts w:ascii="Times New Roman" w:hAnsi="Times New Roman" w:cs="Times New Roman"/>
          <w:sz w:val="18"/>
          <w:szCs w:val="18"/>
        </w:rPr>
      </w:pPr>
      <w:r w:rsidRPr="009B3B0B">
        <w:rPr>
          <w:rFonts w:ascii="Times New Roman" w:hAnsi="Times New Roman" w:cs="Times New Roman"/>
          <w:sz w:val="18"/>
          <w:szCs w:val="18"/>
          <w:highlight w:val="yellow"/>
        </w:rPr>
        <w:t>Genomic Imprinting</w:t>
      </w:r>
      <w:r w:rsidRPr="009B3B0B">
        <w:rPr>
          <w:rFonts w:ascii="Times New Roman" w:hAnsi="Times New Roman" w:cs="Times New Roman"/>
          <w:sz w:val="18"/>
          <w:szCs w:val="18"/>
        </w:rPr>
        <w:t xml:space="preserve"> – Alleles are imprinted, or chemically marked, so that one pair member (either mother’s or the father’s) is activated, regardless of its makeup</w:t>
      </w:r>
    </w:p>
    <w:p w:rsidR="00E51FAC" w:rsidRPr="009B3B0B" w:rsidRDefault="00E51FAC" w:rsidP="00F0220A">
      <w:pPr>
        <w:pStyle w:val="ListParagraph"/>
        <w:numPr>
          <w:ilvl w:val="0"/>
          <w:numId w:val="17"/>
        </w:numPr>
        <w:rPr>
          <w:rFonts w:ascii="Times New Roman" w:hAnsi="Times New Roman" w:cs="Times New Roman"/>
          <w:sz w:val="18"/>
          <w:szCs w:val="18"/>
        </w:rPr>
      </w:pPr>
      <w:r w:rsidRPr="009B3B0B">
        <w:rPr>
          <w:rFonts w:ascii="Times New Roman" w:hAnsi="Times New Roman" w:cs="Times New Roman"/>
          <w:sz w:val="18"/>
          <w:szCs w:val="18"/>
          <w:highlight w:val="yellow"/>
        </w:rPr>
        <w:t>Polygenetic inheritance</w:t>
      </w:r>
      <w:r w:rsidRPr="009B3B0B">
        <w:rPr>
          <w:rFonts w:ascii="Times New Roman" w:hAnsi="Times New Roman" w:cs="Times New Roman"/>
          <w:sz w:val="18"/>
          <w:szCs w:val="18"/>
        </w:rPr>
        <w:t xml:space="preserve"> – Many genes influence the characteristic in question</w:t>
      </w:r>
      <w:r w:rsidR="000A38E3" w:rsidRPr="009B3B0B">
        <w:rPr>
          <w:rFonts w:ascii="Times New Roman" w:hAnsi="Times New Roman" w:cs="Times New Roman"/>
          <w:sz w:val="18"/>
          <w:szCs w:val="18"/>
        </w:rPr>
        <w:t xml:space="preserve"> ex. characteristics that vary on a continuum among people, like weight and height </w:t>
      </w:r>
    </w:p>
    <w:p w:rsidR="00E51FAC" w:rsidRPr="009B3B0B" w:rsidRDefault="00E51FAC" w:rsidP="00F0220A">
      <w:pPr>
        <w:pStyle w:val="ListParagraph"/>
        <w:numPr>
          <w:ilvl w:val="0"/>
          <w:numId w:val="17"/>
        </w:numPr>
        <w:rPr>
          <w:rFonts w:ascii="Times New Roman" w:hAnsi="Times New Roman" w:cs="Times New Roman"/>
          <w:sz w:val="18"/>
          <w:szCs w:val="18"/>
        </w:rPr>
      </w:pPr>
      <w:r w:rsidRPr="009B3B0B">
        <w:rPr>
          <w:rFonts w:ascii="Times New Roman" w:hAnsi="Times New Roman" w:cs="Times New Roman"/>
          <w:sz w:val="18"/>
          <w:szCs w:val="18"/>
          <w:highlight w:val="yellow"/>
        </w:rPr>
        <w:t>Mutation</w:t>
      </w:r>
      <w:r w:rsidRPr="009B3B0B">
        <w:rPr>
          <w:rFonts w:ascii="Times New Roman" w:hAnsi="Times New Roman" w:cs="Times New Roman"/>
          <w:sz w:val="18"/>
          <w:szCs w:val="18"/>
        </w:rPr>
        <w:t xml:space="preserve"> – A sudden permanent change to a segment of DNA</w:t>
      </w:r>
    </w:p>
    <w:p w:rsidR="00E51FAC" w:rsidRPr="009B3B0B" w:rsidRDefault="00E51FAC" w:rsidP="00F0220A">
      <w:pPr>
        <w:pStyle w:val="ListParagraph"/>
        <w:numPr>
          <w:ilvl w:val="1"/>
          <w:numId w:val="17"/>
        </w:numPr>
        <w:rPr>
          <w:rFonts w:ascii="Times New Roman" w:hAnsi="Times New Roman" w:cs="Times New Roman"/>
          <w:sz w:val="18"/>
          <w:szCs w:val="18"/>
        </w:rPr>
      </w:pPr>
      <w:proofErr w:type="spellStart"/>
      <w:r w:rsidRPr="009B3B0B">
        <w:rPr>
          <w:rFonts w:ascii="Times New Roman" w:hAnsi="Times New Roman" w:cs="Times New Roman"/>
          <w:sz w:val="18"/>
          <w:szCs w:val="18"/>
        </w:rPr>
        <w:t>Germline</w:t>
      </w:r>
      <w:proofErr w:type="spellEnd"/>
      <w:r w:rsidRPr="009B3B0B">
        <w:rPr>
          <w:rFonts w:ascii="Times New Roman" w:hAnsi="Times New Roman" w:cs="Times New Roman"/>
          <w:sz w:val="18"/>
          <w:szCs w:val="18"/>
        </w:rPr>
        <w:t xml:space="preserve"> mutation – Takes place in the cells that give rise to gametes</w:t>
      </w:r>
      <w:r w:rsidR="000A38E3" w:rsidRPr="009B3B0B">
        <w:rPr>
          <w:rFonts w:ascii="Times New Roman" w:hAnsi="Times New Roman" w:cs="Times New Roman"/>
          <w:sz w:val="18"/>
          <w:szCs w:val="18"/>
        </w:rPr>
        <w:t>, BEFORE birth</w:t>
      </w:r>
    </w:p>
    <w:p w:rsidR="00963167" w:rsidRPr="009B3B0B" w:rsidRDefault="00E51FAC" w:rsidP="000A38E3">
      <w:pPr>
        <w:pStyle w:val="ListParagraph"/>
        <w:numPr>
          <w:ilvl w:val="1"/>
          <w:numId w:val="17"/>
        </w:numPr>
        <w:rPr>
          <w:rFonts w:ascii="Times New Roman" w:hAnsi="Times New Roman" w:cs="Times New Roman"/>
          <w:sz w:val="18"/>
          <w:szCs w:val="18"/>
        </w:rPr>
      </w:pPr>
      <w:r w:rsidRPr="009B3B0B">
        <w:rPr>
          <w:rFonts w:ascii="Times New Roman" w:hAnsi="Times New Roman" w:cs="Times New Roman"/>
          <w:sz w:val="18"/>
          <w:szCs w:val="18"/>
        </w:rPr>
        <w:t>Somatic mutation – Takes place in</w:t>
      </w:r>
      <w:r w:rsidR="000A38E3" w:rsidRPr="009B3B0B">
        <w:rPr>
          <w:rFonts w:ascii="Times New Roman" w:hAnsi="Times New Roman" w:cs="Times New Roman"/>
          <w:sz w:val="18"/>
          <w:szCs w:val="18"/>
        </w:rPr>
        <w:t xml:space="preserve"> normal body</w:t>
      </w:r>
      <w:r w:rsidRPr="009B3B0B">
        <w:rPr>
          <w:rFonts w:ascii="Times New Roman" w:hAnsi="Times New Roman" w:cs="Times New Roman"/>
          <w:sz w:val="18"/>
          <w:szCs w:val="18"/>
        </w:rPr>
        <w:t xml:space="preserve"> cells ov</w:t>
      </w:r>
      <w:r w:rsidR="000A38E3" w:rsidRPr="009B3B0B">
        <w:rPr>
          <w:rFonts w:ascii="Times New Roman" w:hAnsi="Times New Roman" w:cs="Times New Roman"/>
          <w:sz w:val="18"/>
          <w:szCs w:val="18"/>
        </w:rPr>
        <w:t>er the course of one’s lifetime, AFTER birth</w:t>
      </w:r>
    </w:p>
    <w:p w:rsidR="00F0220A" w:rsidRPr="009B3B0B" w:rsidRDefault="000A38E3" w:rsidP="00F0220A">
      <w:pPr>
        <w:ind w:left="360"/>
        <w:rPr>
          <w:rFonts w:ascii="Times New Roman" w:hAnsi="Times New Roman" w:cs="Times New Roman"/>
          <w:sz w:val="18"/>
          <w:szCs w:val="18"/>
        </w:rPr>
      </w:pPr>
      <w:r w:rsidRPr="009B3B0B">
        <w:rPr>
          <w:rFonts w:ascii="Times New Roman" w:hAnsi="Times New Roman" w:cs="Times New Roman"/>
          <w:sz w:val="18"/>
          <w:szCs w:val="18"/>
        </w:rPr>
        <w:t>Chromosomal Abnormalities</w:t>
      </w:r>
    </w:p>
    <w:p w:rsidR="000A38E3" w:rsidRPr="009B3B0B" w:rsidRDefault="000A38E3" w:rsidP="00F0220A">
      <w:pPr>
        <w:ind w:left="360"/>
        <w:rPr>
          <w:rFonts w:ascii="Times New Roman" w:hAnsi="Times New Roman" w:cs="Times New Roman"/>
          <w:sz w:val="18"/>
          <w:szCs w:val="18"/>
        </w:rPr>
      </w:pPr>
      <w:r w:rsidRPr="009B3B0B">
        <w:rPr>
          <w:rFonts w:ascii="Times New Roman" w:hAnsi="Times New Roman" w:cs="Times New Roman"/>
          <w:sz w:val="18"/>
          <w:szCs w:val="18"/>
        </w:rPr>
        <w:t xml:space="preserve">- most chromosomal defects result from mistakes occurring during meiosis, a chromosome pair does not separate properly, or part of a chromosome breaks off. </w:t>
      </w:r>
    </w:p>
    <w:p w:rsidR="00E51FAC" w:rsidRPr="009B3B0B" w:rsidRDefault="00B82A48" w:rsidP="000A38E3">
      <w:pPr>
        <w:pStyle w:val="ListParagraph"/>
        <w:numPr>
          <w:ilvl w:val="0"/>
          <w:numId w:val="21"/>
        </w:numPr>
        <w:rPr>
          <w:rFonts w:ascii="Times New Roman" w:hAnsi="Times New Roman" w:cs="Times New Roman"/>
          <w:sz w:val="18"/>
          <w:szCs w:val="18"/>
        </w:rPr>
      </w:pPr>
      <w:r w:rsidRPr="009B3B0B">
        <w:rPr>
          <w:rFonts w:ascii="Times New Roman" w:hAnsi="Times New Roman" w:cs="Times New Roman"/>
          <w:sz w:val="18"/>
          <w:szCs w:val="18"/>
        </w:rPr>
        <w:t>Down syndrome: failure of the 21st pair of chromosomes to separate during meiosis</w:t>
      </w:r>
      <w:r w:rsidR="00E51FAC" w:rsidRPr="009B3B0B">
        <w:rPr>
          <w:rFonts w:ascii="Times New Roman" w:hAnsi="Times New Roman" w:cs="Times New Roman"/>
          <w:sz w:val="18"/>
          <w:szCs w:val="18"/>
        </w:rPr>
        <w:t>, individuals inherits 3 of these chromosomes instead of the normal two</w:t>
      </w:r>
    </w:p>
    <w:p w:rsidR="00E51FAC" w:rsidRPr="009B3B0B" w:rsidRDefault="00E51FAC" w:rsidP="000A38E3">
      <w:pPr>
        <w:pStyle w:val="ListParagraph"/>
        <w:numPr>
          <w:ilvl w:val="1"/>
          <w:numId w:val="21"/>
        </w:numPr>
        <w:rPr>
          <w:rFonts w:ascii="Times New Roman" w:hAnsi="Times New Roman" w:cs="Times New Roman"/>
          <w:sz w:val="18"/>
          <w:szCs w:val="18"/>
        </w:rPr>
      </w:pPr>
      <w:r w:rsidRPr="009B3B0B">
        <w:rPr>
          <w:rFonts w:ascii="Times New Roman" w:hAnsi="Times New Roman" w:cs="Times New Roman"/>
          <w:i/>
          <w:iCs/>
          <w:sz w:val="18"/>
          <w:szCs w:val="18"/>
        </w:rPr>
        <w:t>Translocation</w:t>
      </w:r>
      <w:r w:rsidRPr="009B3B0B">
        <w:rPr>
          <w:rFonts w:ascii="Times New Roman" w:hAnsi="Times New Roman" w:cs="Times New Roman"/>
          <w:sz w:val="18"/>
          <w:szCs w:val="18"/>
        </w:rPr>
        <w:t xml:space="preserve"> – </w:t>
      </w:r>
      <w:r w:rsidR="00B82A48" w:rsidRPr="009B3B0B">
        <w:rPr>
          <w:rFonts w:ascii="Times New Roman" w:hAnsi="Times New Roman" w:cs="Times New Roman"/>
          <w:sz w:val="18"/>
          <w:szCs w:val="18"/>
        </w:rPr>
        <w:t xml:space="preserve">an extra broken piece of a 21st chromosome is attached to another chromosome </w:t>
      </w:r>
    </w:p>
    <w:p w:rsidR="00E51FAC" w:rsidRPr="009B3B0B" w:rsidRDefault="00E51FAC" w:rsidP="000A38E3">
      <w:pPr>
        <w:pStyle w:val="ListParagraph"/>
        <w:numPr>
          <w:ilvl w:val="1"/>
          <w:numId w:val="21"/>
        </w:numPr>
        <w:rPr>
          <w:rFonts w:ascii="Times New Roman" w:hAnsi="Times New Roman" w:cs="Times New Roman"/>
          <w:sz w:val="18"/>
          <w:szCs w:val="18"/>
        </w:rPr>
      </w:pPr>
      <w:r w:rsidRPr="009B3B0B">
        <w:rPr>
          <w:rFonts w:ascii="Times New Roman" w:hAnsi="Times New Roman" w:cs="Times New Roman"/>
          <w:i/>
          <w:iCs/>
          <w:sz w:val="18"/>
          <w:szCs w:val="18"/>
        </w:rPr>
        <w:lastRenderedPageBreak/>
        <w:t xml:space="preserve">Mosaic pattern </w:t>
      </w:r>
      <w:r w:rsidR="00B82A48" w:rsidRPr="009B3B0B">
        <w:rPr>
          <w:rFonts w:ascii="Times New Roman" w:hAnsi="Times New Roman" w:cs="Times New Roman"/>
          <w:sz w:val="18"/>
          <w:szCs w:val="18"/>
        </w:rPr>
        <w:t xml:space="preserve">–  error during mitosis causes some but not all body cells to have the defective chromosomal makeup </w:t>
      </w:r>
    </w:p>
    <w:p w:rsidR="00E565F8" w:rsidRPr="009B3B0B" w:rsidRDefault="00E565F8" w:rsidP="000A38E3">
      <w:pPr>
        <w:pStyle w:val="ListParagraph"/>
        <w:numPr>
          <w:ilvl w:val="1"/>
          <w:numId w:val="21"/>
        </w:numPr>
        <w:rPr>
          <w:rFonts w:ascii="Times New Roman" w:hAnsi="Times New Roman" w:cs="Times New Roman"/>
          <w:sz w:val="18"/>
          <w:szCs w:val="18"/>
        </w:rPr>
      </w:pPr>
      <w:r w:rsidRPr="009B3B0B">
        <w:rPr>
          <w:rFonts w:ascii="Times New Roman" w:hAnsi="Times New Roman" w:cs="Times New Roman"/>
          <w:sz w:val="18"/>
          <w:szCs w:val="18"/>
        </w:rPr>
        <w:t xml:space="preserve">consequences of down syndrome: mental retardation, memory and speech problems, limited vocabulary, and slow motor development, distinct physical features </w:t>
      </w:r>
    </w:p>
    <w:p w:rsidR="00E565F8" w:rsidRPr="009B3B0B" w:rsidRDefault="00E565F8" w:rsidP="000A38E3">
      <w:pPr>
        <w:pStyle w:val="ListParagraph"/>
        <w:numPr>
          <w:ilvl w:val="1"/>
          <w:numId w:val="21"/>
        </w:numPr>
        <w:rPr>
          <w:rFonts w:ascii="Times New Roman" w:hAnsi="Times New Roman" w:cs="Times New Roman"/>
          <w:sz w:val="18"/>
          <w:szCs w:val="18"/>
        </w:rPr>
      </w:pPr>
      <w:r w:rsidRPr="009B3B0B">
        <w:rPr>
          <w:rFonts w:ascii="Times New Roman" w:hAnsi="Times New Roman" w:cs="Times New Roman"/>
          <w:sz w:val="18"/>
          <w:szCs w:val="18"/>
        </w:rPr>
        <w:t xml:space="preserve">possibility of giving rise to a child with down syndrome increases with age - ova weaken over time and as a result, chromosomes do not separate properly in meiosis at conception </w:t>
      </w:r>
    </w:p>
    <w:p w:rsidR="000A38E3" w:rsidRPr="009B3B0B" w:rsidRDefault="000A38E3" w:rsidP="000A38E3">
      <w:pPr>
        <w:pStyle w:val="ListParagraph"/>
        <w:numPr>
          <w:ilvl w:val="0"/>
          <w:numId w:val="21"/>
        </w:numPr>
        <w:rPr>
          <w:rFonts w:ascii="Times New Roman" w:hAnsi="Times New Roman" w:cs="Times New Roman"/>
          <w:sz w:val="18"/>
          <w:szCs w:val="18"/>
        </w:rPr>
      </w:pPr>
      <w:r w:rsidRPr="009B3B0B">
        <w:rPr>
          <w:rFonts w:ascii="Times New Roman" w:hAnsi="Times New Roman" w:cs="Times New Roman"/>
          <w:sz w:val="18"/>
          <w:szCs w:val="18"/>
        </w:rPr>
        <w:t>Different forms of sex chromosome expression</w:t>
      </w:r>
    </w:p>
    <w:p w:rsidR="00E51FAC" w:rsidRPr="009B3B0B" w:rsidRDefault="00E51FAC" w:rsidP="000A38E3">
      <w:pPr>
        <w:pStyle w:val="ListParagraph"/>
        <w:numPr>
          <w:ilvl w:val="1"/>
          <w:numId w:val="21"/>
        </w:numPr>
        <w:rPr>
          <w:rFonts w:ascii="Times New Roman" w:hAnsi="Times New Roman" w:cs="Times New Roman"/>
          <w:sz w:val="18"/>
          <w:szCs w:val="18"/>
        </w:rPr>
      </w:pPr>
      <w:r w:rsidRPr="009B3B0B">
        <w:rPr>
          <w:rFonts w:ascii="Times New Roman" w:hAnsi="Times New Roman" w:cs="Times New Roman"/>
          <w:sz w:val="18"/>
          <w:szCs w:val="18"/>
        </w:rPr>
        <w:t>Turner Syndrome – X0</w:t>
      </w:r>
      <w:r w:rsidR="00E565F8" w:rsidRPr="009B3B0B">
        <w:rPr>
          <w:rFonts w:ascii="Times New Roman" w:hAnsi="Times New Roman" w:cs="Times New Roman"/>
          <w:sz w:val="18"/>
          <w:szCs w:val="18"/>
        </w:rPr>
        <w:t xml:space="preserve"> - trouble with spatial relationships</w:t>
      </w:r>
    </w:p>
    <w:p w:rsidR="00E51FAC" w:rsidRPr="009B3B0B" w:rsidRDefault="00E51FAC" w:rsidP="000A38E3">
      <w:pPr>
        <w:pStyle w:val="ListParagraph"/>
        <w:numPr>
          <w:ilvl w:val="1"/>
          <w:numId w:val="21"/>
        </w:numPr>
        <w:rPr>
          <w:rFonts w:ascii="Times New Roman" w:hAnsi="Times New Roman" w:cs="Times New Roman"/>
          <w:sz w:val="18"/>
          <w:szCs w:val="18"/>
        </w:rPr>
      </w:pPr>
      <w:r w:rsidRPr="009B3B0B">
        <w:rPr>
          <w:rFonts w:ascii="Times New Roman" w:hAnsi="Times New Roman" w:cs="Times New Roman"/>
          <w:sz w:val="18"/>
          <w:szCs w:val="18"/>
        </w:rPr>
        <w:t>Triple-X Syndrome – XXX</w:t>
      </w:r>
      <w:r w:rsidR="00E565F8" w:rsidRPr="009B3B0B">
        <w:rPr>
          <w:rFonts w:ascii="Times New Roman" w:hAnsi="Times New Roman" w:cs="Times New Roman"/>
          <w:sz w:val="18"/>
          <w:szCs w:val="18"/>
        </w:rPr>
        <w:t xml:space="preserve"> -  verbal difficulties</w:t>
      </w:r>
    </w:p>
    <w:p w:rsidR="00E51FAC" w:rsidRPr="009B3B0B" w:rsidRDefault="00E51FAC" w:rsidP="000A38E3">
      <w:pPr>
        <w:pStyle w:val="ListParagraph"/>
        <w:numPr>
          <w:ilvl w:val="1"/>
          <w:numId w:val="21"/>
        </w:numPr>
        <w:rPr>
          <w:rFonts w:ascii="Times New Roman" w:hAnsi="Times New Roman" w:cs="Times New Roman"/>
          <w:sz w:val="18"/>
          <w:szCs w:val="18"/>
        </w:rPr>
      </w:pPr>
      <w:proofErr w:type="spellStart"/>
      <w:r w:rsidRPr="009B3B0B">
        <w:rPr>
          <w:rFonts w:ascii="Times New Roman" w:hAnsi="Times New Roman" w:cs="Times New Roman"/>
          <w:sz w:val="18"/>
          <w:szCs w:val="18"/>
        </w:rPr>
        <w:t>Klinefelter</w:t>
      </w:r>
      <w:proofErr w:type="spellEnd"/>
      <w:r w:rsidRPr="009B3B0B">
        <w:rPr>
          <w:rFonts w:ascii="Times New Roman" w:hAnsi="Times New Roman" w:cs="Times New Roman"/>
          <w:sz w:val="18"/>
          <w:szCs w:val="18"/>
        </w:rPr>
        <w:t xml:space="preserve"> Syndrome – XXY</w:t>
      </w:r>
    </w:p>
    <w:p w:rsidR="00E51FAC" w:rsidRPr="009B3B0B" w:rsidRDefault="00E51FAC" w:rsidP="000A38E3">
      <w:pPr>
        <w:pStyle w:val="ListParagraph"/>
        <w:numPr>
          <w:ilvl w:val="1"/>
          <w:numId w:val="21"/>
        </w:numPr>
        <w:rPr>
          <w:rFonts w:ascii="Times New Roman" w:hAnsi="Times New Roman" w:cs="Times New Roman"/>
          <w:sz w:val="18"/>
          <w:szCs w:val="18"/>
        </w:rPr>
      </w:pPr>
      <w:r w:rsidRPr="009B3B0B">
        <w:rPr>
          <w:rFonts w:ascii="Times New Roman" w:hAnsi="Times New Roman" w:cs="Times New Roman"/>
          <w:sz w:val="18"/>
          <w:szCs w:val="18"/>
        </w:rPr>
        <w:t>XYY Syndrome – XYY</w:t>
      </w:r>
    </w:p>
    <w:p w:rsidR="000A38E3" w:rsidRPr="009B3B0B" w:rsidRDefault="00E565F8" w:rsidP="00F0220A">
      <w:pPr>
        <w:ind w:left="360"/>
        <w:rPr>
          <w:rFonts w:ascii="Times New Roman" w:hAnsi="Times New Roman" w:cs="Times New Roman"/>
          <w:sz w:val="18"/>
          <w:szCs w:val="18"/>
        </w:rPr>
      </w:pPr>
      <w:r w:rsidRPr="009B3B0B">
        <w:rPr>
          <w:rFonts w:ascii="Times New Roman" w:hAnsi="Times New Roman" w:cs="Times New Roman"/>
          <w:sz w:val="18"/>
          <w:szCs w:val="18"/>
        </w:rPr>
        <w:t>Genetic Counseling and Parental Diagnosis</w:t>
      </w:r>
    </w:p>
    <w:p w:rsidR="00AC28A7" w:rsidRPr="009B3B0B" w:rsidRDefault="00E565F8">
      <w:pPr>
        <w:rPr>
          <w:rFonts w:ascii="Times New Roman" w:hAnsi="Times New Roman" w:cs="Times New Roman"/>
          <w:sz w:val="18"/>
          <w:szCs w:val="18"/>
        </w:rPr>
      </w:pPr>
      <w:r w:rsidRPr="009B3B0B">
        <w:rPr>
          <w:rFonts w:ascii="Times New Roman" w:hAnsi="Times New Roman" w:cs="Times New Roman"/>
          <w:sz w:val="18"/>
          <w:szCs w:val="18"/>
        </w:rPr>
        <w:tab/>
        <w:t xml:space="preserve">- </w:t>
      </w:r>
      <w:r w:rsidRPr="009B3B0B">
        <w:rPr>
          <w:rFonts w:ascii="Times New Roman" w:hAnsi="Times New Roman" w:cs="Times New Roman"/>
          <w:sz w:val="18"/>
          <w:szCs w:val="18"/>
          <w:highlight w:val="yellow"/>
        </w:rPr>
        <w:t>genetic counseling</w:t>
      </w:r>
      <w:r w:rsidRPr="009B3B0B">
        <w:rPr>
          <w:rFonts w:ascii="Times New Roman" w:hAnsi="Times New Roman" w:cs="Times New Roman"/>
          <w:sz w:val="18"/>
          <w:szCs w:val="18"/>
        </w:rPr>
        <w:t xml:space="preserve">: communication process designed to help couples </w:t>
      </w:r>
      <w:r w:rsidRPr="009B3B0B">
        <w:rPr>
          <w:rFonts w:ascii="Times New Roman" w:hAnsi="Times New Roman" w:cs="Times New Roman"/>
          <w:color w:val="FF0000"/>
          <w:sz w:val="18"/>
          <w:szCs w:val="18"/>
        </w:rPr>
        <w:t>understand</w:t>
      </w:r>
      <w:r w:rsidRPr="009B3B0B">
        <w:rPr>
          <w:rFonts w:ascii="Times New Roman" w:hAnsi="Times New Roman" w:cs="Times New Roman"/>
          <w:sz w:val="18"/>
          <w:szCs w:val="18"/>
        </w:rPr>
        <w:t xml:space="preserve"> genetic </w:t>
      </w:r>
      <w:r w:rsidRPr="009B3B0B">
        <w:rPr>
          <w:rFonts w:ascii="Times New Roman" w:hAnsi="Times New Roman" w:cs="Times New Roman"/>
          <w:sz w:val="18"/>
          <w:szCs w:val="18"/>
        </w:rPr>
        <w:tab/>
        <w:t xml:space="preserve">principles, genetic testing, and prevention of genetic disorders; </w:t>
      </w:r>
      <w:r w:rsidRPr="009B3B0B">
        <w:rPr>
          <w:rFonts w:ascii="Times New Roman" w:hAnsi="Times New Roman" w:cs="Times New Roman"/>
          <w:color w:val="FF0000"/>
          <w:sz w:val="18"/>
          <w:szCs w:val="18"/>
        </w:rPr>
        <w:t>assess</w:t>
      </w:r>
      <w:r w:rsidRPr="009B3B0B">
        <w:rPr>
          <w:rFonts w:ascii="Times New Roman" w:hAnsi="Times New Roman" w:cs="Times New Roman"/>
          <w:sz w:val="18"/>
          <w:szCs w:val="18"/>
        </w:rPr>
        <w:t xml:space="preserve"> their chances of giving </w:t>
      </w:r>
      <w:r w:rsidRPr="009B3B0B">
        <w:rPr>
          <w:rFonts w:ascii="Times New Roman" w:hAnsi="Times New Roman" w:cs="Times New Roman"/>
          <w:sz w:val="18"/>
          <w:szCs w:val="18"/>
        </w:rPr>
        <w:tab/>
        <w:t xml:space="preserve">birth to a baby with a hereditary disorder; and </w:t>
      </w:r>
      <w:r w:rsidRPr="009B3B0B">
        <w:rPr>
          <w:rFonts w:ascii="Times New Roman" w:hAnsi="Times New Roman" w:cs="Times New Roman"/>
          <w:color w:val="FF0000"/>
          <w:sz w:val="18"/>
          <w:szCs w:val="18"/>
        </w:rPr>
        <w:t>choose</w:t>
      </w:r>
      <w:r w:rsidRPr="009B3B0B">
        <w:rPr>
          <w:rFonts w:ascii="Times New Roman" w:hAnsi="Times New Roman" w:cs="Times New Roman"/>
          <w:sz w:val="18"/>
          <w:szCs w:val="18"/>
        </w:rPr>
        <w:t xml:space="preserve"> the best course of action in view of risks </w:t>
      </w:r>
      <w:r w:rsidRPr="009B3B0B">
        <w:rPr>
          <w:rFonts w:ascii="Times New Roman" w:hAnsi="Times New Roman" w:cs="Times New Roman"/>
          <w:sz w:val="18"/>
          <w:szCs w:val="18"/>
        </w:rPr>
        <w:tab/>
        <w:t>and family goals</w:t>
      </w:r>
      <w:r w:rsidR="00C7363B" w:rsidRPr="009B3B0B">
        <w:rPr>
          <w:rFonts w:ascii="Times New Roman" w:hAnsi="Times New Roman" w:cs="Times New Roman"/>
          <w:sz w:val="18"/>
          <w:szCs w:val="18"/>
        </w:rPr>
        <w:br/>
      </w:r>
      <w:r w:rsidR="00C7363B" w:rsidRPr="009B3B0B">
        <w:rPr>
          <w:rFonts w:ascii="Times New Roman" w:hAnsi="Times New Roman" w:cs="Times New Roman"/>
          <w:sz w:val="18"/>
          <w:szCs w:val="18"/>
        </w:rPr>
        <w:tab/>
        <w:t xml:space="preserve">- if there is a family history of diseases or disorders, a geneticist will prepare a pedigree chart, a </w:t>
      </w:r>
      <w:r w:rsidR="00C7363B" w:rsidRPr="009B3B0B">
        <w:rPr>
          <w:rFonts w:ascii="Times New Roman" w:hAnsi="Times New Roman" w:cs="Times New Roman"/>
          <w:sz w:val="18"/>
          <w:szCs w:val="18"/>
        </w:rPr>
        <w:tab/>
        <w:t xml:space="preserve">picture of the family tree in which affected relatives are identified and the likelihood that a </w:t>
      </w:r>
      <w:r w:rsidR="00C7363B" w:rsidRPr="009B3B0B">
        <w:rPr>
          <w:rFonts w:ascii="Times New Roman" w:hAnsi="Times New Roman" w:cs="Times New Roman"/>
          <w:sz w:val="18"/>
          <w:szCs w:val="18"/>
        </w:rPr>
        <w:tab/>
        <w:t xml:space="preserve">prospective child will inherit the disease can be calculated. </w:t>
      </w:r>
      <w:r w:rsidR="00C7363B" w:rsidRPr="009B3B0B">
        <w:rPr>
          <w:rFonts w:ascii="Times New Roman" w:hAnsi="Times New Roman" w:cs="Times New Roman"/>
          <w:sz w:val="18"/>
          <w:szCs w:val="18"/>
        </w:rPr>
        <w:br/>
      </w:r>
      <w:r w:rsidR="00C7363B" w:rsidRPr="009B3B0B">
        <w:rPr>
          <w:rFonts w:ascii="Times New Roman" w:hAnsi="Times New Roman" w:cs="Times New Roman"/>
          <w:sz w:val="18"/>
          <w:szCs w:val="18"/>
        </w:rPr>
        <w:tab/>
        <w:t xml:space="preserve">- </w:t>
      </w:r>
      <w:r w:rsidR="00C7363B" w:rsidRPr="009B3B0B">
        <w:rPr>
          <w:rFonts w:ascii="Times New Roman" w:hAnsi="Times New Roman" w:cs="Times New Roman"/>
          <w:sz w:val="18"/>
          <w:szCs w:val="18"/>
          <w:highlight w:val="yellow"/>
        </w:rPr>
        <w:t>prenatal diagnostics</w:t>
      </w:r>
      <w:r w:rsidR="00C7363B" w:rsidRPr="009B3B0B">
        <w:rPr>
          <w:rFonts w:ascii="Times New Roman" w:hAnsi="Times New Roman" w:cs="Times New Roman"/>
          <w:sz w:val="18"/>
          <w:szCs w:val="18"/>
        </w:rPr>
        <w:t>: medical procedures that permit detection of problems before birth</w:t>
      </w:r>
      <w:r w:rsidR="00C7363B" w:rsidRPr="009B3B0B">
        <w:rPr>
          <w:rFonts w:ascii="Times New Roman" w:hAnsi="Times New Roman" w:cs="Times New Roman"/>
          <w:sz w:val="18"/>
          <w:szCs w:val="18"/>
        </w:rPr>
        <w:br/>
      </w:r>
      <w:r w:rsidR="00C7363B" w:rsidRPr="009B3B0B">
        <w:rPr>
          <w:rFonts w:ascii="Times New Roman" w:hAnsi="Times New Roman" w:cs="Times New Roman"/>
          <w:sz w:val="18"/>
          <w:szCs w:val="18"/>
        </w:rPr>
        <w:tab/>
      </w:r>
      <w:r w:rsidR="00C7363B" w:rsidRPr="009B3B0B">
        <w:rPr>
          <w:rFonts w:ascii="Times New Roman" w:hAnsi="Times New Roman" w:cs="Times New Roman"/>
          <w:sz w:val="18"/>
          <w:szCs w:val="18"/>
        </w:rPr>
        <w:tab/>
        <w:t xml:space="preserve">ex. amniocentesis, chorionic </w:t>
      </w:r>
      <w:proofErr w:type="spellStart"/>
      <w:r w:rsidR="00C7363B" w:rsidRPr="009B3B0B">
        <w:rPr>
          <w:rFonts w:ascii="Times New Roman" w:hAnsi="Times New Roman" w:cs="Times New Roman"/>
          <w:sz w:val="18"/>
          <w:szCs w:val="18"/>
        </w:rPr>
        <w:t>villus</w:t>
      </w:r>
      <w:proofErr w:type="spellEnd"/>
      <w:r w:rsidR="00C7363B" w:rsidRPr="009B3B0B">
        <w:rPr>
          <w:rFonts w:ascii="Times New Roman" w:hAnsi="Times New Roman" w:cs="Times New Roman"/>
          <w:sz w:val="18"/>
          <w:szCs w:val="18"/>
        </w:rPr>
        <w:t xml:space="preserve"> sampling - some methods are questionable because </w:t>
      </w:r>
      <w:r w:rsidR="00C7363B" w:rsidRPr="009B3B0B">
        <w:rPr>
          <w:rFonts w:ascii="Times New Roman" w:hAnsi="Times New Roman" w:cs="Times New Roman"/>
          <w:sz w:val="18"/>
          <w:szCs w:val="18"/>
        </w:rPr>
        <w:tab/>
      </w:r>
      <w:r w:rsidR="00C7363B" w:rsidRPr="009B3B0B">
        <w:rPr>
          <w:rFonts w:ascii="Times New Roman" w:hAnsi="Times New Roman" w:cs="Times New Roman"/>
          <w:sz w:val="18"/>
          <w:szCs w:val="18"/>
        </w:rPr>
        <w:tab/>
      </w:r>
      <w:r w:rsidR="00C7363B" w:rsidRPr="009B3B0B">
        <w:rPr>
          <w:rFonts w:ascii="Times New Roman" w:hAnsi="Times New Roman" w:cs="Times New Roman"/>
          <w:sz w:val="18"/>
          <w:szCs w:val="18"/>
        </w:rPr>
        <w:tab/>
        <w:t xml:space="preserve">they may pose some risk of injury to the fetus like premature labor and miscarriage </w:t>
      </w:r>
      <w:r w:rsidR="00C7363B" w:rsidRPr="009B3B0B">
        <w:rPr>
          <w:rFonts w:ascii="Times New Roman" w:hAnsi="Times New Roman" w:cs="Times New Roman"/>
          <w:sz w:val="18"/>
          <w:szCs w:val="18"/>
        </w:rPr>
        <w:br/>
      </w:r>
      <w:r w:rsidR="00C7363B" w:rsidRPr="009B3B0B">
        <w:rPr>
          <w:rFonts w:ascii="Times New Roman" w:hAnsi="Times New Roman" w:cs="Times New Roman"/>
          <w:sz w:val="18"/>
          <w:szCs w:val="18"/>
        </w:rPr>
        <w:tab/>
        <w:t xml:space="preserve">- pros of genetic engineering: hope for correcting hereditary defects, gene therapy - correcting </w:t>
      </w:r>
      <w:r w:rsidR="00C7363B" w:rsidRPr="009B3B0B">
        <w:rPr>
          <w:rFonts w:ascii="Times New Roman" w:hAnsi="Times New Roman" w:cs="Times New Roman"/>
          <w:sz w:val="18"/>
          <w:szCs w:val="18"/>
        </w:rPr>
        <w:tab/>
        <w:t xml:space="preserve">genetic abnormalities by delivering DNA carrying a functional gene to the cells, proteomics - </w:t>
      </w:r>
      <w:r w:rsidR="00C7363B" w:rsidRPr="009B3B0B">
        <w:rPr>
          <w:rFonts w:ascii="Times New Roman" w:hAnsi="Times New Roman" w:cs="Times New Roman"/>
          <w:sz w:val="18"/>
          <w:szCs w:val="18"/>
        </w:rPr>
        <w:tab/>
        <w:t xml:space="preserve">scientists modify gene-specified proteins involved in disease </w:t>
      </w:r>
      <w:r w:rsidR="00AC28A7" w:rsidRPr="009B3B0B">
        <w:rPr>
          <w:rFonts w:ascii="Times New Roman" w:hAnsi="Times New Roman" w:cs="Times New Roman"/>
          <w:sz w:val="18"/>
          <w:szCs w:val="18"/>
        </w:rPr>
        <w:br/>
      </w:r>
      <w:r w:rsidR="00AC28A7" w:rsidRPr="009B3B0B">
        <w:rPr>
          <w:rFonts w:ascii="Times New Roman" w:hAnsi="Times New Roman" w:cs="Times New Roman"/>
          <w:sz w:val="18"/>
          <w:szCs w:val="18"/>
        </w:rPr>
        <w:tab/>
        <w:t xml:space="preserve">- </w:t>
      </w:r>
      <w:r w:rsidR="00AC28A7" w:rsidRPr="009B3B0B">
        <w:rPr>
          <w:rFonts w:ascii="Times New Roman" w:hAnsi="Times New Roman" w:cs="Times New Roman"/>
          <w:sz w:val="18"/>
          <w:szCs w:val="18"/>
          <w:highlight w:val="yellow"/>
        </w:rPr>
        <w:t>adoption</w:t>
      </w:r>
      <w:r w:rsidR="00AC28A7" w:rsidRPr="009B3B0B">
        <w:rPr>
          <w:rFonts w:ascii="Times New Roman" w:hAnsi="Times New Roman" w:cs="Times New Roman"/>
          <w:sz w:val="18"/>
          <w:szCs w:val="18"/>
        </w:rPr>
        <w:t xml:space="preserve"> is an alternative for infertile adults</w:t>
      </w:r>
    </w:p>
    <w:p w:rsidR="00AC28A7" w:rsidRPr="009B3B0B" w:rsidRDefault="00AC28A7">
      <w:pPr>
        <w:rPr>
          <w:rFonts w:ascii="Times New Roman" w:hAnsi="Times New Roman" w:cs="Times New Roman"/>
          <w:sz w:val="18"/>
          <w:szCs w:val="18"/>
        </w:rPr>
      </w:pPr>
      <w:r w:rsidRPr="009B3B0B">
        <w:rPr>
          <w:rFonts w:ascii="Times New Roman" w:hAnsi="Times New Roman" w:cs="Times New Roman"/>
          <w:sz w:val="18"/>
          <w:szCs w:val="18"/>
        </w:rPr>
        <w:t>Environmental Contexts for Development</w:t>
      </w:r>
      <w:r w:rsidR="00F67A6C" w:rsidRPr="009B3B0B">
        <w:rPr>
          <w:rFonts w:ascii="Times New Roman" w:hAnsi="Times New Roman" w:cs="Times New Roman"/>
          <w:sz w:val="18"/>
          <w:szCs w:val="18"/>
        </w:rPr>
        <w:t xml:space="preserve">/ Factors affecting Development </w:t>
      </w:r>
    </w:p>
    <w:p w:rsidR="00AC28A7" w:rsidRPr="009B3B0B" w:rsidRDefault="00AC28A7" w:rsidP="00AC28A7">
      <w:pPr>
        <w:pStyle w:val="ListParagraph"/>
        <w:numPr>
          <w:ilvl w:val="0"/>
          <w:numId w:val="23"/>
        </w:numPr>
        <w:rPr>
          <w:rFonts w:ascii="Times New Roman" w:hAnsi="Times New Roman" w:cs="Times New Roman"/>
          <w:sz w:val="18"/>
          <w:szCs w:val="18"/>
        </w:rPr>
      </w:pPr>
      <w:r w:rsidRPr="009B3B0B">
        <w:rPr>
          <w:rFonts w:ascii="Times New Roman" w:hAnsi="Times New Roman" w:cs="Times New Roman"/>
          <w:sz w:val="18"/>
          <w:szCs w:val="18"/>
        </w:rPr>
        <w:t>Family - the first and longest-lasting context for development</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bidirectional influences as suggested by the ecological systems </w:t>
      </w:r>
      <w:r w:rsidRPr="009B3B0B">
        <w:rPr>
          <w:rFonts w:ascii="Times New Roman" w:hAnsi="Times New Roman" w:cs="Times New Roman"/>
          <w:sz w:val="18"/>
          <w:szCs w:val="18"/>
        </w:rPr>
        <w:br/>
      </w:r>
      <w:r w:rsidRPr="009B3B0B">
        <w:rPr>
          <w:rFonts w:ascii="Times New Roman" w:hAnsi="Times New Roman" w:cs="Times New Roman"/>
          <w:sz w:val="18"/>
          <w:szCs w:val="18"/>
        </w:rPr>
        <w:tab/>
        <w:t>theory show that behaviours of each family member affect those of others</w:t>
      </w:r>
      <w:r w:rsidRPr="009B3B0B">
        <w:rPr>
          <w:rFonts w:ascii="Times New Roman" w:hAnsi="Times New Roman" w:cs="Times New Roman"/>
          <w:sz w:val="18"/>
          <w:szCs w:val="18"/>
        </w:rPr>
        <w:br/>
      </w:r>
      <w:r w:rsidRPr="009B3B0B">
        <w:rPr>
          <w:rFonts w:ascii="Times New Roman" w:hAnsi="Times New Roman" w:cs="Times New Roman"/>
          <w:sz w:val="18"/>
          <w:szCs w:val="18"/>
        </w:rPr>
        <w:tab/>
        <w:t>1. Direct Influences in parent-child interaction</w:t>
      </w:r>
      <w:r w:rsidRPr="009B3B0B">
        <w:rPr>
          <w:rFonts w:ascii="Times New Roman" w:hAnsi="Times New Roman" w:cs="Times New Roman"/>
          <w:sz w:val="18"/>
          <w:szCs w:val="18"/>
        </w:rPr>
        <w:br/>
      </w:r>
      <w:r w:rsidRPr="009B3B0B">
        <w:rPr>
          <w:rFonts w:ascii="Times New Roman" w:hAnsi="Times New Roman" w:cs="Times New Roman"/>
          <w:sz w:val="18"/>
          <w:szCs w:val="18"/>
        </w:rPr>
        <w:tab/>
        <w:t>Parents with a firm and warm request - children are willing to comply</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Parents with a harsh and impatient request - children refuse and rebel </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2. Indirect influences through third parties </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ex. children exposed to parental conflict </w:t>
      </w:r>
      <w:r w:rsidR="00A01B73" w:rsidRPr="009B3B0B">
        <w:rPr>
          <w:rFonts w:ascii="Times New Roman" w:hAnsi="Times New Roman" w:cs="Times New Roman"/>
          <w:sz w:val="18"/>
          <w:szCs w:val="18"/>
        </w:rPr>
        <w:br/>
      </w:r>
      <w:r w:rsidR="00A01B73" w:rsidRPr="009B3B0B">
        <w:rPr>
          <w:rFonts w:ascii="Times New Roman" w:hAnsi="Times New Roman" w:cs="Times New Roman"/>
          <w:sz w:val="18"/>
          <w:szCs w:val="18"/>
        </w:rPr>
        <w:tab/>
        <w:t>3. Adapting to change</w:t>
      </w:r>
      <w:r w:rsidR="00A01B73" w:rsidRPr="009B3B0B">
        <w:rPr>
          <w:rFonts w:ascii="Times New Roman" w:hAnsi="Times New Roman" w:cs="Times New Roman"/>
          <w:sz w:val="18"/>
          <w:szCs w:val="18"/>
        </w:rPr>
        <w:br/>
      </w:r>
      <w:r w:rsidR="00A01B73" w:rsidRPr="009B3B0B">
        <w:rPr>
          <w:rFonts w:ascii="Times New Roman" w:hAnsi="Times New Roman" w:cs="Times New Roman"/>
          <w:sz w:val="18"/>
          <w:szCs w:val="18"/>
        </w:rPr>
        <w:tab/>
      </w:r>
      <w:proofErr w:type="spellStart"/>
      <w:r w:rsidR="00A01B73" w:rsidRPr="009B3B0B">
        <w:rPr>
          <w:rFonts w:ascii="Times New Roman" w:hAnsi="Times New Roman" w:cs="Times New Roman"/>
          <w:sz w:val="18"/>
          <w:szCs w:val="18"/>
        </w:rPr>
        <w:t>chronosystem</w:t>
      </w:r>
      <w:proofErr w:type="spellEnd"/>
      <w:r w:rsidR="00A01B73" w:rsidRPr="009B3B0B">
        <w:rPr>
          <w:rFonts w:ascii="Times New Roman" w:hAnsi="Times New Roman" w:cs="Times New Roman"/>
          <w:sz w:val="18"/>
          <w:szCs w:val="18"/>
        </w:rPr>
        <w:t xml:space="preserve"> - interplay of forces within  the family is dynamic and ever-</w:t>
      </w:r>
      <w:r w:rsidR="00A01B73" w:rsidRPr="009B3B0B">
        <w:rPr>
          <w:rFonts w:ascii="Times New Roman" w:hAnsi="Times New Roman" w:cs="Times New Roman"/>
          <w:sz w:val="18"/>
          <w:szCs w:val="18"/>
        </w:rPr>
        <w:tab/>
        <w:t xml:space="preserve">changing ex. the birth of a baby, addition of an ill elderly parents, bring about </w:t>
      </w:r>
      <w:r w:rsidR="00A01B73" w:rsidRPr="009B3B0B">
        <w:rPr>
          <w:rFonts w:ascii="Times New Roman" w:hAnsi="Times New Roman" w:cs="Times New Roman"/>
          <w:sz w:val="18"/>
          <w:szCs w:val="18"/>
        </w:rPr>
        <w:tab/>
        <w:t xml:space="preserve">challenges that modify existing relationships </w:t>
      </w:r>
    </w:p>
    <w:p w:rsidR="00A01B73" w:rsidRPr="009B3B0B" w:rsidRDefault="00F67A6C" w:rsidP="00AC28A7">
      <w:pPr>
        <w:pStyle w:val="ListParagraph"/>
        <w:numPr>
          <w:ilvl w:val="0"/>
          <w:numId w:val="23"/>
        </w:numPr>
        <w:rPr>
          <w:rFonts w:ascii="Times New Roman" w:hAnsi="Times New Roman" w:cs="Times New Roman"/>
          <w:sz w:val="18"/>
          <w:szCs w:val="18"/>
        </w:rPr>
      </w:pPr>
      <w:r w:rsidRPr="009B3B0B">
        <w:rPr>
          <w:rFonts w:ascii="Times New Roman" w:hAnsi="Times New Roman" w:cs="Times New Roman"/>
          <w:sz w:val="18"/>
          <w:szCs w:val="18"/>
        </w:rPr>
        <w:t xml:space="preserve">Socioeconomic Status (SES): index which takes into consideration years of education, the prestige of one's job and the skills it requires, and income. </w:t>
      </w:r>
    </w:p>
    <w:p w:rsidR="00AC28A7" w:rsidRPr="009B3B0B" w:rsidRDefault="00F67A6C" w:rsidP="00AC28A7">
      <w:pPr>
        <w:pStyle w:val="ListParagraph"/>
        <w:numPr>
          <w:ilvl w:val="0"/>
          <w:numId w:val="22"/>
        </w:numPr>
        <w:rPr>
          <w:rFonts w:ascii="Times New Roman" w:hAnsi="Times New Roman" w:cs="Times New Roman"/>
          <w:sz w:val="18"/>
          <w:szCs w:val="18"/>
        </w:rPr>
      </w:pPr>
      <w:r w:rsidRPr="009B3B0B">
        <w:rPr>
          <w:rFonts w:ascii="Times New Roman" w:hAnsi="Times New Roman" w:cs="Times New Roman"/>
          <w:sz w:val="18"/>
          <w:szCs w:val="18"/>
        </w:rPr>
        <w:t>Affluence: parents with highly prestigious, well-paying occupations, tend to neglect children, less closeness, more demands more achievement</w:t>
      </w:r>
    </w:p>
    <w:p w:rsidR="00F67A6C" w:rsidRPr="009B3B0B" w:rsidRDefault="00F67A6C" w:rsidP="00AC28A7">
      <w:pPr>
        <w:pStyle w:val="ListParagraph"/>
        <w:numPr>
          <w:ilvl w:val="0"/>
          <w:numId w:val="22"/>
        </w:numPr>
        <w:rPr>
          <w:rFonts w:ascii="Times New Roman" w:hAnsi="Times New Roman" w:cs="Times New Roman"/>
          <w:sz w:val="18"/>
          <w:szCs w:val="18"/>
        </w:rPr>
      </w:pPr>
      <w:r w:rsidRPr="009B3B0B">
        <w:rPr>
          <w:rFonts w:ascii="Times New Roman" w:hAnsi="Times New Roman" w:cs="Times New Roman"/>
          <w:sz w:val="18"/>
          <w:szCs w:val="18"/>
        </w:rPr>
        <w:t>Poverty: results in lifelong poor physical health, persistent deficits in cognitive development and academic achievement, high school dropout, mental illness, and antisocial behaviour</w:t>
      </w:r>
    </w:p>
    <w:p w:rsidR="00F67A6C" w:rsidRPr="009B3B0B" w:rsidRDefault="00F67A6C" w:rsidP="00AC28A7">
      <w:pPr>
        <w:pStyle w:val="ListParagraph"/>
        <w:numPr>
          <w:ilvl w:val="0"/>
          <w:numId w:val="22"/>
        </w:numPr>
        <w:rPr>
          <w:rFonts w:ascii="Times New Roman" w:hAnsi="Times New Roman" w:cs="Times New Roman"/>
          <w:sz w:val="18"/>
          <w:szCs w:val="18"/>
        </w:rPr>
      </w:pPr>
      <w:r w:rsidRPr="009B3B0B">
        <w:rPr>
          <w:rFonts w:ascii="Times New Roman" w:hAnsi="Times New Roman" w:cs="Times New Roman"/>
          <w:sz w:val="18"/>
          <w:szCs w:val="18"/>
        </w:rPr>
        <w:t>Neighbourhoods</w:t>
      </w:r>
      <w:r w:rsidR="005E6F24" w:rsidRPr="009B3B0B">
        <w:rPr>
          <w:rFonts w:ascii="Times New Roman" w:hAnsi="Times New Roman" w:cs="Times New Roman"/>
          <w:sz w:val="18"/>
          <w:szCs w:val="18"/>
        </w:rPr>
        <w:t xml:space="preserve"> - well-planned youth programs have a greater impact on low-SES youth than well-to-do young people</w:t>
      </w:r>
      <w:r w:rsidRPr="009B3B0B">
        <w:rPr>
          <w:rFonts w:ascii="Times New Roman" w:hAnsi="Times New Roman" w:cs="Times New Roman"/>
          <w:sz w:val="18"/>
          <w:szCs w:val="18"/>
        </w:rPr>
        <w:t>, Towns</w:t>
      </w:r>
      <w:r w:rsidR="005E6F24" w:rsidRPr="009B3B0B">
        <w:rPr>
          <w:rFonts w:ascii="Times New Roman" w:hAnsi="Times New Roman" w:cs="Times New Roman"/>
          <w:sz w:val="18"/>
          <w:szCs w:val="18"/>
        </w:rPr>
        <w:t xml:space="preserve"> (work tasks lead to responsibility, social skills, stronger connections) </w:t>
      </w:r>
      <w:r w:rsidRPr="009B3B0B">
        <w:rPr>
          <w:rFonts w:ascii="Times New Roman" w:hAnsi="Times New Roman" w:cs="Times New Roman"/>
          <w:sz w:val="18"/>
          <w:szCs w:val="18"/>
        </w:rPr>
        <w:t xml:space="preserve"> and Cities</w:t>
      </w:r>
      <w:r w:rsidR="005E6F24" w:rsidRPr="009B3B0B">
        <w:rPr>
          <w:rFonts w:ascii="Times New Roman" w:hAnsi="Times New Roman" w:cs="Times New Roman"/>
          <w:sz w:val="18"/>
          <w:szCs w:val="18"/>
        </w:rPr>
        <w:t xml:space="preserve"> (leadership roles)</w:t>
      </w:r>
    </w:p>
    <w:p w:rsidR="00F67A6C" w:rsidRPr="009B3B0B" w:rsidRDefault="00F67A6C" w:rsidP="00AC28A7">
      <w:pPr>
        <w:pStyle w:val="ListParagraph"/>
        <w:numPr>
          <w:ilvl w:val="0"/>
          <w:numId w:val="22"/>
        </w:numPr>
        <w:rPr>
          <w:rFonts w:ascii="Times New Roman" w:hAnsi="Times New Roman" w:cs="Times New Roman"/>
          <w:sz w:val="18"/>
          <w:szCs w:val="18"/>
        </w:rPr>
      </w:pPr>
      <w:r w:rsidRPr="009B3B0B">
        <w:rPr>
          <w:rFonts w:ascii="Times New Roman" w:hAnsi="Times New Roman" w:cs="Times New Roman"/>
          <w:sz w:val="18"/>
          <w:szCs w:val="18"/>
        </w:rPr>
        <w:t>Cultural Values and Practices - collectivist vs. individualistic societies</w:t>
      </w:r>
      <w:r w:rsidR="004D2190" w:rsidRPr="009B3B0B">
        <w:rPr>
          <w:rFonts w:ascii="Times New Roman" w:hAnsi="Times New Roman" w:cs="Times New Roman"/>
          <w:sz w:val="18"/>
          <w:szCs w:val="18"/>
        </w:rPr>
        <w:t>, extended family households, three or more generations living together</w:t>
      </w:r>
    </w:p>
    <w:p w:rsidR="00F67A6C" w:rsidRPr="009B3B0B" w:rsidRDefault="004D2190" w:rsidP="00AC28A7">
      <w:pPr>
        <w:pStyle w:val="ListParagraph"/>
        <w:numPr>
          <w:ilvl w:val="0"/>
          <w:numId w:val="22"/>
        </w:numPr>
        <w:rPr>
          <w:rFonts w:ascii="Times New Roman" w:hAnsi="Times New Roman" w:cs="Times New Roman"/>
          <w:sz w:val="18"/>
          <w:szCs w:val="18"/>
        </w:rPr>
      </w:pPr>
      <w:r w:rsidRPr="009B3B0B">
        <w:rPr>
          <w:rFonts w:ascii="Times New Roman" w:hAnsi="Times New Roman" w:cs="Times New Roman"/>
          <w:sz w:val="18"/>
          <w:szCs w:val="18"/>
        </w:rPr>
        <w:lastRenderedPageBreak/>
        <w:t xml:space="preserve">Public Policies - laws and government programs designed to improve current conditions </w:t>
      </w:r>
      <w:r w:rsidR="005E6F24" w:rsidRPr="009B3B0B">
        <w:rPr>
          <w:rFonts w:ascii="Times New Roman" w:hAnsi="Times New Roman" w:cs="Times New Roman"/>
          <w:sz w:val="18"/>
          <w:szCs w:val="18"/>
        </w:rPr>
        <w:t xml:space="preserve"> ex. </w:t>
      </w:r>
      <w:proofErr w:type="spellStart"/>
      <w:r w:rsidR="005E6F24" w:rsidRPr="009B3B0B">
        <w:rPr>
          <w:rFonts w:ascii="Times New Roman" w:hAnsi="Times New Roman" w:cs="Times New Roman"/>
          <w:sz w:val="18"/>
          <w:szCs w:val="18"/>
        </w:rPr>
        <w:t>medicare</w:t>
      </w:r>
      <w:proofErr w:type="spellEnd"/>
      <w:r w:rsidR="005E6F24" w:rsidRPr="009B3B0B">
        <w:rPr>
          <w:rFonts w:ascii="Times New Roman" w:hAnsi="Times New Roman" w:cs="Times New Roman"/>
          <w:sz w:val="18"/>
          <w:szCs w:val="18"/>
        </w:rPr>
        <w:t xml:space="preserve"> </w:t>
      </w:r>
      <w:r w:rsidR="00B25261" w:rsidRPr="009B3B0B">
        <w:rPr>
          <w:rFonts w:ascii="Times New Roman" w:hAnsi="Times New Roman" w:cs="Times New Roman"/>
          <w:sz w:val="18"/>
          <w:szCs w:val="18"/>
        </w:rPr>
        <w:t xml:space="preserve">for elderly </w:t>
      </w:r>
    </w:p>
    <w:p w:rsidR="00116F7E" w:rsidRPr="009B3B0B" w:rsidRDefault="00116F7E" w:rsidP="00116F7E">
      <w:pPr>
        <w:rPr>
          <w:rFonts w:ascii="Times New Roman" w:hAnsi="Times New Roman" w:cs="Times New Roman"/>
          <w:sz w:val="18"/>
          <w:szCs w:val="18"/>
        </w:rPr>
      </w:pPr>
      <w:r w:rsidRPr="009B3B0B">
        <w:rPr>
          <w:rFonts w:ascii="Times New Roman" w:hAnsi="Times New Roman" w:cs="Times New Roman"/>
          <w:sz w:val="18"/>
          <w:szCs w:val="18"/>
        </w:rPr>
        <w:t>Understanding the Relationship Between Heredity and Environment</w:t>
      </w:r>
    </w:p>
    <w:p w:rsidR="00116F7E" w:rsidRPr="009B3B0B" w:rsidRDefault="004D1FAB" w:rsidP="00116F7E">
      <w:pPr>
        <w:pStyle w:val="ListParagraph"/>
        <w:numPr>
          <w:ilvl w:val="0"/>
          <w:numId w:val="30"/>
        </w:numPr>
        <w:rPr>
          <w:rFonts w:ascii="Times New Roman" w:hAnsi="Times New Roman" w:cs="Times New Roman"/>
          <w:sz w:val="18"/>
          <w:szCs w:val="18"/>
        </w:rPr>
      </w:pPr>
      <w:r w:rsidRPr="009B3B0B">
        <w:rPr>
          <w:rFonts w:ascii="Times New Roman" w:hAnsi="Times New Roman" w:cs="Times New Roman"/>
          <w:sz w:val="18"/>
          <w:szCs w:val="18"/>
        </w:rPr>
        <w:t xml:space="preserve">Nature and nurture work </w:t>
      </w:r>
      <w:r w:rsidRPr="009B3B0B">
        <w:rPr>
          <w:rFonts w:ascii="Times New Roman" w:hAnsi="Times New Roman" w:cs="Times New Roman"/>
          <w:i/>
          <w:sz w:val="18"/>
          <w:szCs w:val="18"/>
        </w:rPr>
        <w:t>together</w:t>
      </w:r>
      <w:r w:rsidRPr="009B3B0B">
        <w:rPr>
          <w:rFonts w:ascii="Times New Roman" w:hAnsi="Times New Roman" w:cs="Times New Roman"/>
          <w:sz w:val="18"/>
          <w:szCs w:val="18"/>
        </w:rPr>
        <w:t xml:space="preserve"> in human development</w:t>
      </w:r>
      <w:r w:rsidR="00116F7E" w:rsidRPr="009B3B0B">
        <w:rPr>
          <w:rFonts w:ascii="Times New Roman" w:hAnsi="Times New Roman" w:cs="Times New Roman"/>
          <w:sz w:val="18"/>
          <w:szCs w:val="18"/>
        </w:rPr>
        <w:t xml:space="preserve"> - t</w:t>
      </w:r>
      <w:r w:rsidRPr="009B3B0B">
        <w:rPr>
          <w:rFonts w:ascii="Times New Roman" w:hAnsi="Times New Roman" w:cs="Times New Roman"/>
          <w:sz w:val="18"/>
          <w:szCs w:val="18"/>
        </w:rPr>
        <w:t xml:space="preserve">hey affect each other in a bidirectional </w:t>
      </w:r>
      <w:proofErr w:type="spellStart"/>
      <w:r w:rsidRPr="009B3B0B">
        <w:rPr>
          <w:rFonts w:ascii="Times New Roman" w:hAnsi="Times New Roman" w:cs="Times New Roman"/>
          <w:sz w:val="18"/>
          <w:szCs w:val="18"/>
        </w:rPr>
        <w:t>fashon</w:t>
      </w:r>
      <w:proofErr w:type="spellEnd"/>
      <w:r w:rsidRPr="009B3B0B">
        <w:rPr>
          <w:rFonts w:ascii="Times New Roman" w:hAnsi="Times New Roman" w:cs="Times New Roman"/>
          <w:sz w:val="18"/>
          <w:szCs w:val="18"/>
        </w:rPr>
        <w:t xml:space="preserve"> </w:t>
      </w:r>
    </w:p>
    <w:p w:rsidR="00116F7E" w:rsidRPr="009B3B0B" w:rsidRDefault="004D1FAB" w:rsidP="00116F7E">
      <w:pPr>
        <w:rPr>
          <w:rFonts w:ascii="Times New Roman" w:hAnsi="Times New Roman" w:cs="Times New Roman"/>
          <w:sz w:val="18"/>
          <w:szCs w:val="18"/>
        </w:rPr>
      </w:pPr>
      <w:r w:rsidRPr="009B3B0B">
        <w:rPr>
          <w:rFonts w:ascii="Times New Roman" w:hAnsi="Times New Roman" w:cs="Times New Roman"/>
          <w:sz w:val="18"/>
          <w:szCs w:val="18"/>
        </w:rPr>
        <w:t>How much does heritability contribute to specific factors?</w:t>
      </w:r>
    </w:p>
    <w:p w:rsidR="00116F7E" w:rsidRPr="009B3B0B" w:rsidRDefault="00116F7E" w:rsidP="00116F7E">
      <w:pPr>
        <w:pStyle w:val="ListParagraph"/>
        <w:numPr>
          <w:ilvl w:val="0"/>
          <w:numId w:val="30"/>
        </w:numPr>
        <w:rPr>
          <w:rFonts w:ascii="Times New Roman" w:hAnsi="Times New Roman" w:cs="Times New Roman"/>
          <w:sz w:val="18"/>
          <w:szCs w:val="18"/>
        </w:rPr>
      </w:pPr>
      <w:r w:rsidRPr="009B3B0B">
        <w:rPr>
          <w:rFonts w:ascii="Times New Roman" w:hAnsi="Times New Roman" w:cs="Times New Roman"/>
          <w:sz w:val="18"/>
          <w:szCs w:val="18"/>
          <w:highlight w:val="yellow"/>
        </w:rPr>
        <w:t>heritability estimates</w:t>
      </w:r>
      <w:r w:rsidRPr="009B3B0B">
        <w:rPr>
          <w:rFonts w:ascii="Times New Roman" w:hAnsi="Times New Roman" w:cs="Times New Roman"/>
          <w:sz w:val="18"/>
          <w:szCs w:val="18"/>
        </w:rPr>
        <w:t xml:space="preserve"> - measure the extent to which individual differences in complex traits in a specific population are due to genetic factors</w:t>
      </w:r>
    </w:p>
    <w:p w:rsidR="00467173" w:rsidRPr="009B3B0B" w:rsidRDefault="00116F7E" w:rsidP="00116F7E">
      <w:pPr>
        <w:pStyle w:val="ListParagraph"/>
        <w:numPr>
          <w:ilvl w:val="0"/>
          <w:numId w:val="30"/>
        </w:numPr>
        <w:rPr>
          <w:rFonts w:ascii="Times New Roman" w:hAnsi="Times New Roman" w:cs="Times New Roman"/>
          <w:sz w:val="18"/>
          <w:szCs w:val="18"/>
        </w:rPr>
      </w:pPr>
      <w:r w:rsidRPr="009B3B0B">
        <w:rPr>
          <w:rFonts w:ascii="Times New Roman" w:hAnsi="Times New Roman" w:cs="Times New Roman"/>
          <w:sz w:val="18"/>
          <w:szCs w:val="18"/>
          <w:highlight w:val="yellow"/>
        </w:rPr>
        <w:t>kinship studies</w:t>
      </w:r>
      <w:r w:rsidRPr="009B3B0B">
        <w:rPr>
          <w:rFonts w:ascii="Times New Roman" w:hAnsi="Times New Roman" w:cs="Times New Roman"/>
          <w:sz w:val="18"/>
          <w:szCs w:val="18"/>
        </w:rPr>
        <w:t xml:space="preserve"> - compare the characteristics of family members, used to obtain heritability estimates</w:t>
      </w:r>
    </w:p>
    <w:p w:rsidR="00467173" w:rsidRPr="009B3B0B" w:rsidRDefault="004D1FAB" w:rsidP="00116F7E">
      <w:pPr>
        <w:pStyle w:val="ListParagraph"/>
        <w:numPr>
          <w:ilvl w:val="0"/>
          <w:numId w:val="30"/>
        </w:numPr>
        <w:rPr>
          <w:rFonts w:ascii="Times New Roman" w:hAnsi="Times New Roman" w:cs="Times New Roman"/>
          <w:sz w:val="18"/>
          <w:szCs w:val="18"/>
        </w:rPr>
      </w:pPr>
      <w:r w:rsidRPr="009B3B0B">
        <w:rPr>
          <w:rFonts w:ascii="Times New Roman" w:hAnsi="Times New Roman" w:cs="Times New Roman"/>
          <w:sz w:val="18"/>
          <w:szCs w:val="18"/>
        </w:rPr>
        <w:t>Some claim as high as .8</w:t>
      </w:r>
      <w:r w:rsidR="00116F7E" w:rsidRPr="009B3B0B">
        <w:rPr>
          <w:rFonts w:ascii="Times New Roman" w:hAnsi="Times New Roman" w:cs="Times New Roman"/>
          <w:sz w:val="18"/>
          <w:szCs w:val="18"/>
        </w:rPr>
        <w:t>6</w:t>
      </w:r>
      <w:r w:rsidRPr="009B3B0B">
        <w:rPr>
          <w:rFonts w:ascii="Times New Roman" w:hAnsi="Times New Roman" w:cs="Times New Roman"/>
          <w:sz w:val="18"/>
          <w:szCs w:val="18"/>
        </w:rPr>
        <w:t xml:space="preserve"> correlation (intelligence) or .4</w:t>
      </w:r>
      <w:r w:rsidR="00467173" w:rsidRPr="009B3B0B">
        <w:rPr>
          <w:rFonts w:ascii="Times New Roman" w:hAnsi="Times New Roman" w:cs="Times New Roman"/>
          <w:sz w:val="18"/>
          <w:szCs w:val="18"/>
        </w:rPr>
        <w:t>0 -</w:t>
      </w:r>
      <w:r w:rsidRPr="009B3B0B">
        <w:rPr>
          <w:rFonts w:ascii="Times New Roman" w:hAnsi="Times New Roman" w:cs="Times New Roman"/>
          <w:sz w:val="18"/>
          <w:szCs w:val="18"/>
        </w:rPr>
        <w:t xml:space="preserve"> .5</w:t>
      </w:r>
      <w:r w:rsidR="00467173" w:rsidRPr="009B3B0B">
        <w:rPr>
          <w:rFonts w:ascii="Times New Roman" w:hAnsi="Times New Roman" w:cs="Times New Roman"/>
          <w:sz w:val="18"/>
          <w:szCs w:val="18"/>
        </w:rPr>
        <w:t>0</w:t>
      </w:r>
      <w:r w:rsidRPr="009B3B0B">
        <w:rPr>
          <w:rFonts w:ascii="Times New Roman" w:hAnsi="Times New Roman" w:cs="Times New Roman"/>
          <w:sz w:val="18"/>
          <w:szCs w:val="18"/>
        </w:rPr>
        <w:t xml:space="preserve"> (personality) </w:t>
      </w:r>
    </w:p>
    <w:p w:rsidR="00116F7E" w:rsidRPr="009B3B0B" w:rsidRDefault="004D1FAB" w:rsidP="00116F7E">
      <w:pPr>
        <w:pStyle w:val="ListParagraph"/>
        <w:numPr>
          <w:ilvl w:val="0"/>
          <w:numId w:val="30"/>
        </w:numPr>
        <w:rPr>
          <w:rFonts w:ascii="Times New Roman" w:hAnsi="Times New Roman" w:cs="Times New Roman"/>
          <w:sz w:val="18"/>
          <w:szCs w:val="18"/>
        </w:rPr>
      </w:pPr>
      <w:r w:rsidRPr="009B3B0B">
        <w:rPr>
          <w:rFonts w:ascii="Times New Roman" w:hAnsi="Times New Roman" w:cs="Times New Roman"/>
          <w:sz w:val="18"/>
          <w:szCs w:val="18"/>
        </w:rPr>
        <w:t>These studies have limitations and/or can be misapplied</w:t>
      </w:r>
      <w:r w:rsidR="002E0BE4" w:rsidRPr="009B3B0B">
        <w:rPr>
          <w:rFonts w:ascii="Times New Roman" w:hAnsi="Times New Roman" w:cs="Times New Roman"/>
          <w:sz w:val="18"/>
          <w:szCs w:val="18"/>
        </w:rPr>
        <w:t xml:space="preserve"> (intelligence in ethnic groups)</w:t>
      </w:r>
    </w:p>
    <w:p w:rsidR="00467173" w:rsidRPr="009B3B0B" w:rsidRDefault="00467173" w:rsidP="00467173">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with similar home, school, community environment, individual differences are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expected to be mostly genetic - estimates likely to exaggerate the role of genetics</w:t>
      </w:r>
    </w:p>
    <w:p w:rsidR="002E0BE4" w:rsidRPr="009B3B0B" w:rsidRDefault="002E0BE4" w:rsidP="00116F7E">
      <w:pPr>
        <w:rPr>
          <w:rFonts w:ascii="Times New Roman" w:hAnsi="Times New Roman" w:cs="Times New Roman"/>
          <w:sz w:val="18"/>
          <w:szCs w:val="18"/>
        </w:rPr>
      </w:pPr>
      <w:r w:rsidRPr="009B3B0B">
        <w:rPr>
          <w:rFonts w:ascii="Times New Roman" w:hAnsi="Times New Roman" w:cs="Times New Roman"/>
          <w:sz w:val="18"/>
          <w:szCs w:val="18"/>
        </w:rPr>
        <w:t>How do nature and nurture work together?</w:t>
      </w:r>
    </w:p>
    <w:p w:rsidR="002E0BE4" w:rsidRPr="009B3B0B" w:rsidRDefault="002E0BE4" w:rsidP="002E0BE4">
      <w:pPr>
        <w:pStyle w:val="ListParagraph"/>
        <w:numPr>
          <w:ilvl w:val="0"/>
          <w:numId w:val="31"/>
        </w:numPr>
        <w:rPr>
          <w:rFonts w:ascii="Times New Roman" w:hAnsi="Times New Roman" w:cs="Times New Roman"/>
          <w:sz w:val="18"/>
          <w:szCs w:val="18"/>
        </w:rPr>
      </w:pPr>
      <w:r w:rsidRPr="009B3B0B">
        <w:rPr>
          <w:rFonts w:ascii="Times New Roman" w:hAnsi="Times New Roman" w:cs="Times New Roman"/>
          <w:sz w:val="18"/>
          <w:szCs w:val="18"/>
          <w:highlight w:val="yellow"/>
        </w:rPr>
        <w:t>reaction rang</w:t>
      </w:r>
      <w:r w:rsidRPr="009B3B0B">
        <w:rPr>
          <w:rFonts w:ascii="Times New Roman" w:hAnsi="Times New Roman" w:cs="Times New Roman"/>
          <w:sz w:val="18"/>
          <w:szCs w:val="18"/>
        </w:rPr>
        <w:t>e - each person's unique, genetically determined response to the environment</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because each of us has a unique genetic makeup, we respond differently to the </w:t>
      </w:r>
      <w:r w:rsidRPr="009B3B0B">
        <w:rPr>
          <w:rFonts w:ascii="Times New Roman" w:hAnsi="Times New Roman" w:cs="Times New Roman"/>
          <w:sz w:val="18"/>
          <w:szCs w:val="18"/>
        </w:rPr>
        <w:tab/>
        <w:t>same environment</w:t>
      </w:r>
      <w:r w:rsidRPr="009B3B0B">
        <w:rPr>
          <w:rFonts w:ascii="Times New Roman" w:hAnsi="Times New Roman" w:cs="Times New Roman"/>
          <w:sz w:val="18"/>
          <w:szCs w:val="18"/>
        </w:rPr>
        <w:br/>
      </w:r>
      <w:r w:rsidRPr="009B3B0B">
        <w:rPr>
          <w:rFonts w:ascii="Times New Roman" w:hAnsi="Times New Roman" w:cs="Times New Roman"/>
          <w:sz w:val="18"/>
          <w:szCs w:val="18"/>
        </w:rPr>
        <w:tab/>
        <w:t xml:space="preserve">- sometimes different genetic-environmental combinations can make two people </w:t>
      </w:r>
      <w:r w:rsidRPr="009B3B0B">
        <w:rPr>
          <w:rFonts w:ascii="Times New Roman" w:hAnsi="Times New Roman" w:cs="Times New Roman"/>
          <w:sz w:val="18"/>
          <w:szCs w:val="18"/>
        </w:rPr>
        <w:tab/>
        <w:t>look the same</w:t>
      </w:r>
    </w:p>
    <w:p w:rsidR="002E0BE4" w:rsidRPr="009B3B0B" w:rsidRDefault="004D1FAB" w:rsidP="00116F7E">
      <w:pPr>
        <w:pStyle w:val="ListParagraph"/>
        <w:numPr>
          <w:ilvl w:val="0"/>
          <w:numId w:val="31"/>
        </w:numPr>
        <w:rPr>
          <w:rFonts w:ascii="Times New Roman" w:hAnsi="Times New Roman" w:cs="Times New Roman"/>
          <w:sz w:val="18"/>
          <w:szCs w:val="18"/>
        </w:rPr>
      </w:pPr>
      <w:r w:rsidRPr="009B3B0B">
        <w:rPr>
          <w:rFonts w:ascii="Times New Roman" w:hAnsi="Times New Roman" w:cs="Times New Roman"/>
          <w:sz w:val="18"/>
          <w:szCs w:val="18"/>
          <w:highlight w:val="yellow"/>
        </w:rPr>
        <w:t>Gene-Environment Interaction</w:t>
      </w:r>
      <w:r w:rsidRPr="009B3B0B">
        <w:rPr>
          <w:rFonts w:ascii="Times New Roman" w:hAnsi="Times New Roman" w:cs="Times New Roman"/>
          <w:sz w:val="18"/>
          <w:szCs w:val="18"/>
        </w:rPr>
        <w:t xml:space="preserve"> – Because of their genetic </w:t>
      </w:r>
      <w:r w:rsidR="00116F7E" w:rsidRPr="009B3B0B">
        <w:rPr>
          <w:rFonts w:ascii="Times New Roman" w:hAnsi="Times New Roman" w:cs="Times New Roman"/>
          <w:sz w:val="18"/>
          <w:szCs w:val="18"/>
        </w:rPr>
        <w:t>makeup</w:t>
      </w:r>
      <w:r w:rsidRPr="009B3B0B">
        <w:rPr>
          <w:rFonts w:ascii="Times New Roman" w:hAnsi="Times New Roman" w:cs="Times New Roman"/>
          <w:sz w:val="18"/>
          <w:szCs w:val="18"/>
        </w:rPr>
        <w:t xml:space="preserve">, people differ in the way they respond to their environments </w:t>
      </w:r>
    </w:p>
    <w:p w:rsidR="002E0BE4" w:rsidRPr="009B3B0B" w:rsidRDefault="004D1FAB" w:rsidP="00116F7E">
      <w:pPr>
        <w:pStyle w:val="ListParagraph"/>
        <w:numPr>
          <w:ilvl w:val="0"/>
          <w:numId w:val="31"/>
        </w:numPr>
        <w:rPr>
          <w:rFonts w:ascii="Times New Roman" w:hAnsi="Times New Roman" w:cs="Times New Roman"/>
          <w:sz w:val="18"/>
          <w:szCs w:val="18"/>
        </w:rPr>
      </w:pPr>
      <w:r w:rsidRPr="009B3B0B">
        <w:rPr>
          <w:rFonts w:ascii="Times New Roman" w:hAnsi="Times New Roman" w:cs="Times New Roman"/>
          <w:sz w:val="18"/>
          <w:szCs w:val="18"/>
          <w:highlight w:val="yellow"/>
        </w:rPr>
        <w:t>Gene</w:t>
      </w:r>
      <w:r w:rsidR="002E0BE4" w:rsidRPr="009B3B0B">
        <w:rPr>
          <w:rFonts w:ascii="Times New Roman" w:hAnsi="Times New Roman" w:cs="Times New Roman"/>
          <w:sz w:val="18"/>
          <w:szCs w:val="18"/>
          <w:highlight w:val="yellow"/>
        </w:rPr>
        <w:t>tic</w:t>
      </w:r>
      <w:r w:rsidRPr="009B3B0B">
        <w:rPr>
          <w:rFonts w:ascii="Times New Roman" w:hAnsi="Times New Roman" w:cs="Times New Roman"/>
          <w:sz w:val="18"/>
          <w:szCs w:val="18"/>
          <w:highlight w:val="yellow"/>
        </w:rPr>
        <w:t xml:space="preserve">-Environment </w:t>
      </w:r>
      <w:r w:rsidR="002E0BE4" w:rsidRPr="009B3B0B">
        <w:rPr>
          <w:rFonts w:ascii="Times New Roman" w:hAnsi="Times New Roman" w:cs="Times New Roman"/>
          <w:sz w:val="18"/>
          <w:szCs w:val="18"/>
          <w:highlight w:val="yellow"/>
        </w:rPr>
        <w:t>Correlation</w:t>
      </w:r>
      <w:r w:rsidR="002E0BE4" w:rsidRPr="009B3B0B">
        <w:rPr>
          <w:rFonts w:ascii="Times New Roman" w:hAnsi="Times New Roman" w:cs="Times New Roman"/>
          <w:sz w:val="18"/>
          <w:szCs w:val="18"/>
        </w:rPr>
        <w:t xml:space="preserve"> – our genes influence the environments to which we are exposed</w:t>
      </w:r>
    </w:p>
    <w:p w:rsidR="002E0BE4" w:rsidRPr="009B3B0B" w:rsidRDefault="002E0BE4" w:rsidP="002E0BE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passive: </w:t>
      </w:r>
      <w:r w:rsidR="00AF17DD" w:rsidRPr="009B3B0B">
        <w:rPr>
          <w:rFonts w:ascii="Times New Roman" w:hAnsi="Times New Roman" w:cs="Times New Roman"/>
          <w:sz w:val="18"/>
          <w:szCs w:val="18"/>
        </w:rPr>
        <w:t xml:space="preserve">in childhood, when children have no control over the correlation ex. </w:t>
      </w:r>
      <w:r w:rsidR="00AF17DD" w:rsidRPr="009B3B0B">
        <w:rPr>
          <w:rFonts w:ascii="Times New Roman" w:hAnsi="Times New Roman" w:cs="Times New Roman"/>
          <w:sz w:val="18"/>
          <w:szCs w:val="18"/>
        </w:rPr>
        <w:tab/>
      </w:r>
      <w:r w:rsidR="00AF17DD" w:rsidRPr="009B3B0B">
        <w:rPr>
          <w:rFonts w:ascii="Times New Roman" w:hAnsi="Times New Roman" w:cs="Times New Roman"/>
          <w:sz w:val="18"/>
          <w:szCs w:val="18"/>
        </w:rPr>
        <w:tab/>
      </w:r>
      <w:r w:rsidR="00AF17DD" w:rsidRPr="009B3B0B">
        <w:rPr>
          <w:rFonts w:ascii="Times New Roman" w:hAnsi="Times New Roman" w:cs="Times New Roman"/>
          <w:sz w:val="18"/>
          <w:szCs w:val="18"/>
        </w:rPr>
        <w:tab/>
      </w:r>
      <w:r w:rsidR="00AC51B5" w:rsidRPr="009B3B0B">
        <w:rPr>
          <w:rFonts w:ascii="Times New Roman" w:hAnsi="Times New Roman" w:cs="Times New Roman"/>
          <w:sz w:val="18"/>
          <w:szCs w:val="18"/>
        </w:rPr>
        <w:tab/>
      </w:r>
      <w:r w:rsidR="00AF17DD" w:rsidRPr="009B3B0B">
        <w:rPr>
          <w:rFonts w:ascii="Times New Roman" w:hAnsi="Times New Roman" w:cs="Times New Roman"/>
          <w:sz w:val="18"/>
          <w:szCs w:val="18"/>
        </w:rPr>
        <w:t xml:space="preserve">children with athletic parents exposed to active environment, become good </w:t>
      </w:r>
      <w:r w:rsidR="00AC51B5" w:rsidRPr="009B3B0B">
        <w:rPr>
          <w:rFonts w:ascii="Times New Roman" w:hAnsi="Times New Roman" w:cs="Times New Roman"/>
          <w:sz w:val="18"/>
          <w:szCs w:val="18"/>
        </w:rPr>
        <w:tab/>
      </w:r>
      <w:r w:rsidR="00AC51B5" w:rsidRPr="009B3B0B">
        <w:rPr>
          <w:rFonts w:ascii="Times New Roman" w:hAnsi="Times New Roman" w:cs="Times New Roman"/>
          <w:sz w:val="18"/>
          <w:szCs w:val="18"/>
        </w:rPr>
        <w:tab/>
      </w:r>
      <w:r w:rsidR="00AC51B5" w:rsidRPr="009B3B0B">
        <w:rPr>
          <w:rFonts w:ascii="Times New Roman" w:hAnsi="Times New Roman" w:cs="Times New Roman"/>
          <w:sz w:val="18"/>
          <w:szCs w:val="18"/>
        </w:rPr>
        <w:tab/>
      </w:r>
      <w:r w:rsidR="00AC51B5" w:rsidRPr="009B3B0B">
        <w:rPr>
          <w:rFonts w:ascii="Times New Roman" w:hAnsi="Times New Roman" w:cs="Times New Roman"/>
          <w:sz w:val="18"/>
          <w:szCs w:val="18"/>
        </w:rPr>
        <w:tab/>
      </w:r>
      <w:r w:rsidR="00AF17DD" w:rsidRPr="009B3B0B">
        <w:rPr>
          <w:rFonts w:ascii="Times New Roman" w:hAnsi="Times New Roman" w:cs="Times New Roman"/>
          <w:sz w:val="18"/>
          <w:szCs w:val="18"/>
        </w:rPr>
        <w:t>athletes due to environment and genes</w:t>
      </w:r>
    </w:p>
    <w:p w:rsidR="00AF17DD" w:rsidRPr="009B3B0B" w:rsidRDefault="00AF17DD" w:rsidP="002E0BE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xml:space="preserve">- evocative: children evoke responses that are influenced by the child's heredity,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00AC51B5" w:rsidRPr="009B3B0B">
        <w:rPr>
          <w:rFonts w:ascii="Times New Roman" w:hAnsi="Times New Roman" w:cs="Times New Roman"/>
          <w:sz w:val="18"/>
          <w:szCs w:val="18"/>
        </w:rPr>
        <w:tab/>
      </w:r>
      <w:r w:rsidRPr="009B3B0B">
        <w:rPr>
          <w:rFonts w:ascii="Times New Roman" w:hAnsi="Times New Roman" w:cs="Times New Roman"/>
          <w:sz w:val="18"/>
          <w:szCs w:val="18"/>
        </w:rPr>
        <w:t xml:space="preserve">and these responses strengthen the child's original style ex. an outgoing child is </w:t>
      </w:r>
      <w:r w:rsidR="00AC51B5" w:rsidRPr="009B3B0B">
        <w:rPr>
          <w:rFonts w:ascii="Times New Roman" w:hAnsi="Times New Roman" w:cs="Times New Roman"/>
          <w:sz w:val="18"/>
          <w:szCs w:val="18"/>
        </w:rPr>
        <w:tab/>
      </w:r>
      <w:r w:rsidR="00AC51B5" w:rsidRPr="009B3B0B">
        <w:rPr>
          <w:rFonts w:ascii="Times New Roman" w:hAnsi="Times New Roman" w:cs="Times New Roman"/>
          <w:sz w:val="18"/>
          <w:szCs w:val="18"/>
        </w:rPr>
        <w:tab/>
      </w:r>
      <w:r w:rsidR="00AC51B5" w:rsidRPr="009B3B0B">
        <w:rPr>
          <w:rFonts w:ascii="Times New Roman" w:hAnsi="Times New Roman" w:cs="Times New Roman"/>
          <w:sz w:val="18"/>
          <w:szCs w:val="18"/>
        </w:rPr>
        <w:tab/>
      </w:r>
      <w:r w:rsidR="00AC51B5" w:rsidRPr="009B3B0B">
        <w:rPr>
          <w:rFonts w:ascii="Times New Roman" w:hAnsi="Times New Roman" w:cs="Times New Roman"/>
          <w:sz w:val="18"/>
          <w:szCs w:val="18"/>
        </w:rPr>
        <w:tab/>
      </w:r>
      <w:r w:rsidRPr="009B3B0B">
        <w:rPr>
          <w:rFonts w:ascii="Times New Roman" w:hAnsi="Times New Roman" w:cs="Times New Roman"/>
          <w:sz w:val="18"/>
          <w:szCs w:val="18"/>
        </w:rPr>
        <w:t xml:space="preserve">likely to receive more social stimulation than a shy one </w:t>
      </w:r>
    </w:p>
    <w:p w:rsidR="00AC51B5" w:rsidRPr="009B3B0B" w:rsidRDefault="00AC51B5" w:rsidP="002E0BE4">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 active:</w:t>
      </w:r>
      <w:r w:rsidR="001C7357" w:rsidRPr="009B3B0B">
        <w:rPr>
          <w:rFonts w:ascii="Times New Roman" w:hAnsi="Times New Roman" w:cs="Times New Roman"/>
          <w:sz w:val="18"/>
          <w:szCs w:val="18"/>
        </w:rPr>
        <w:t xml:space="preserve"> as children age</w:t>
      </w:r>
      <w:r w:rsidRPr="009B3B0B">
        <w:rPr>
          <w:rFonts w:ascii="Times New Roman" w:hAnsi="Times New Roman" w:cs="Times New Roman"/>
          <w:sz w:val="18"/>
          <w:szCs w:val="18"/>
        </w:rPr>
        <w:t xml:space="preserve">, </w:t>
      </w:r>
      <w:r w:rsidR="001C7357" w:rsidRPr="009B3B0B">
        <w:rPr>
          <w:rFonts w:ascii="Times New Roman" w:hAnsi="Times New Roman" w:cs="Times New Roman"/>
          <w:sz w:val="18"/>
          <w:szCs w:val="18"/>
        </w:rPr>
        <w:t>they</w:t>
      </w:r>
      <w:r w:rsidRPr="009B3B0B">
        <w:rPr>
          <w:rFonts w:ascii="Times New Roman" w:hAnsi="Times New Roman" w:cs="Times New Roman"/>
          <w:sz w:val="18"/>
          <w:szCs w:val="18"/>
        </w:rPr>
        <w:t xml:space="preserve"> actively seek environments that fit with their </w:t>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r>
      <w:r w:rsidRPr="009B3B0B">
        <w:rPr>
          <w:rFonts w:ascii="Times New Roman" w:hAnsi="Times New Roman" w:cs="Times New Roman"/>
          <w:sz w:val="18"/>
          <w:szCs w:val="18"/>
        </w:rPr>
        <w:tab/>
        <w:t>genetic tendencies</w:t>
      </w:r>
      <w:r w:rsidR="001C7357" w:rsidRPr="009B3B0B">
        <w:rPr>
          <w:rFonts w:ascii="Times New Roman" w:hAnsi="Times New Roman" w:cs="Times New Roman"/>
          <w:sz w:val="18"/>
          <w:szCs w:val="18"/>
        </w:rPr>
        <w:t xml:space="preserve"> - niche-picking ex. musically talented kid joins school </w:t>
      </w:r>
      <w:r w:rsidR="001C7357" w:rsidRPr="009B3B0B">
        <w:rPr>
          <w:rFonts w:ascii="Times New Roman" w:hAnsi="Times New Roman" w:cs="Times New Roman"/>
          <w:sz w:val="18"/>
          <w:szCs w:val="18"/>
        </w:rPr>
        <w:tab/>
      </w:r>
      <w:r w:rsidR="001C7357" w:rsidRPr="009B3B0B">
        <w:rPr>
          <w:rFonts w:ascii="Times New Roman" w:hAnsi="Times New Roman" w:cs="Times New Roman"/>
          <w:sz w:val="18"/>
          <w:szCs w:val="18"/>
        </w:rPr>
        <w:tab/>
      </w:r>
      <w:r w:rsidR="001C7357" w:rsidRPr="009B3B0B">
        <w:rPr>
          <w:rFonts w:ascii="Times New Roman" w:hAnsi="Times New Roman" w:cs="Times New Roman"/>
          <w:sz w:val="18"/>
          <w:szCs w:val="18"/>
        </w:rPr>
        <w:tab/>
      </w:r>
      <w:r w:rsidR="001C7357" w:rsidRPr="009B3B0B">
        <w:rPr>
          <w:rFonts w:ascii="Times New Roman" w:hAnsi="Times New Roman" w:cs="Times New Roman"/>
          <w:sz w:val="18"/>
          <w:szCs w:val="18"/>
        </w:rPr>
        <w:tab/>
        <w:t>orchestra</w:t>
      </w:r>
    </w:p>
    <w:p w:rsidR="005E626F" w:rsidRPr="009B3B0B" w:rsidRDefault="004D1FAB" w:rsidP="00116F7E">
      <w:pPr>
        <w:pStyle w:val="ListParagraph"/>
        <w:numPr>
          <w:ilvl w:val="0"/>
          <w:numId w:val="31"/>
        </w:numPr>
        <w:rPr>
          <w:rFonts w:ascii="Times New Roman" w:hAnsi="Times New Roman" w:cs="Times New Roman"/>
          <w:sz w:val="18"/>
          <w:szCs w:val="18"/>
        </w:rPr>
      </w:pPr>
      <w:proofErr w:type="spellStart"/>
      <w:r w:rsidRPr="009B3B0B">
        <w:rPr>
          <w:rFonts w:ascii="Times New Roman" w:hAnsi="Times New Roman" w:cs="Times New Roman"/>
          <w:sz w:val="18"/>
          <w:szCs w:val="18"/>
          <w:highlight w:val="yellow"/>
        </w:rPr>
        <w:t>Epigenesis</w:t>
      </w:r>
      <w:proofErr w:type="spellEnd"/>
      <w:r w:rsidRPr="009B3B0B">
        <w:rPr>
          <w:rFonts w:ascii="Times New Roman" w:hAnsi="Times New Roman" w:cs="Times New Roman"/>
          <w:sz w:val="18"/>
          <w:szCs w:val="18"/>
        </w:rPr>
        <w:t xml:space="preserve"> – Development resulting from ongoing, bidirectional exchanges between heredity and all levels of the environment </w:t>
      </w:r>
    </w:p>
    <w:p w:rsidR="00396DC0" w:rsidRPr="009B3B0B" w:rsidRDefault="00396DC0" w:rsidP="00116F7E">
      <w:pPr>
        <w:pStyle w:val="ListParagraph"/>
        <w:numPr>
          <w:ilvl w:val="0"/>
          <w:numId w:val="31"/>
        </w:numPr>
        <w:rPr>
          <w:rFonts w:ascii="Times New Roman" w:hAnsi="Times New Roman" w:cs="Times New Roman"/>
          <w:sz w:val="18"/>
          <w:szCs w:val="18"/>
        </w:rPr>
      </w:pPr>
      <w:r w:rsidRPr="009B3B0B">
        <w:rPr>
          <w:rFonts w:ascii="Times New Roman" w:hAnsi="Times New Roman" w:cs="Times New Roman"/>
          <w:sz w:val="18"/>
          <w:szCs w:val="18"/>
        </w:rPr>
        <w:t xml:space="preserve">the relationship between heredity and environment is not </w:t>
      </w:r>
      <w:r w:rsidR="003660C3" w:rsidRPr="009B3B0B">
        <w:rPr>
          <w:rFonts w:ascii="Times New Roman" w:hAnsi="Times New Roman" w:cs="Times New Roman"/>
          <w:sz w:val="18"/>
          <w:szCs w:val="18"/>
        </w:rPr>
        <w:t xml:space="preserve">a one-way street from genes to </w:t>
      </w:r>
      <w:r w:rsidRPr="009B3B0B">
        <w:rPr>
          <w:rFonts w:ascii="Times New Roman" w:hAnsi="Times New Roman" w:cs="Times New Roman"/>
          <w:sz w:val="18"/>
          <w:szCs w:val="18"/>
        </w:rPr>
        <w:t xml:space="preserve">environment to behaviour, rather it is bi-directional: genes affect people's behaviour and experiences, but their experiences and behavior also affect gene expression </w:t>
      </w:r>
    </w:p>
    <w:p w:rsidR="00D441A1" w:rsidRPr="009B3B0B" w:rsidRDefault="00D441A1" w:rsidP="00116F7E">
      <w:pPr>
        <w:pStyle w:val="ListParagraph"/>
        <w:numPr>
          <w:ilvl w:val="0"/>
          <w:numId w:val="31"/>
        </w:numPr>
        <w:rPr>
          <w:rFonts w:ascii="Times New Roman" w:hAnsi="Times New Roman" w:cs="Times New Roman"/>
          <w:sz w:val="18"/>
          <w:szCs w:val="18"/>
        </w:rPr>
      </w:pPr>
    </w:p>
    <w:p w:rsidR="00907B5C" w:rsidRPr="009B3B0B" w:rsidRDefault="00D441A1">
      <w:pPr>
        <w:rPr>
          <w:rFonts w:ascii="Times New Roman" w:hAnsi="Times New Roman" w:cs="Times New Roman"/>
          <w:sz w:val="18"/>
          <w:szCs w:val="18"/>
        </w:rPr>
      </w:pPr>
      <w:r w:rsidRPr="009B3B0B">
        <w:rPr>
          <w:rFonts w:ascii="Times New Roman" w:hAnsi="Times New Roman" w:cs="Times New Roman"/>
          <w:b/>
          <w:sz w:val="18"/>
          <w:szCs w:val="18"/>
        </w:rPr>
        <w:t>Chapter 3</w:t>
      </w:r>
      <w:r w:rsidRPr="009B3B0B">
        <w:rPr>
          <w:rFonts w:ascii="Times New Roman" w:hAnsi="Times New Roman" w:cs="Times New Roman"/>
          <w:sz w:val="18"/>
          <w:szCs w:val="18"/>
        </w:rPr>
        <w:t xml:space="preserve">: </w:t>
      </w:r>
      <w:r w:rsidR="00922DA5" w:rsidRPr="009B3B0B">
        <w:rPr>
          <w:rFonts w:ascii="Times New Roman" w:hAnsi="Times New Roman" w:cs="Times New Roman"/>
          <w:sz w:val="18"/>
          <w:szCs w:val="18"/>
        </w:rPr>
        <w:t>Prenatal Development, Birth, and the Newborn Baby</w:t>
      </w:r>
    </w:p>
    <w:p w:rsidR="00552A10" w:rsidRPr="009B3B0B" w:rsidRDefault="00552A10" w:rsidP="00552A10">
      <w:pPr>
        <w:rPr>
          <w:rFonts w:ascii="Times New Roman" w:hAnsi="Times New Roman" w:cs="Times New Roman"/>
          <w:sz w:val="18"/>
          <w:szCs w:val="18"/>
        </w:rPr>
      </w:pPr>
      <w:r w:rsidRPr="009B3B0B">
        <w:rPr>
          <w:rFonts w:ascii="Times New Roman" w:hAnsi="Times New Roman" w:cs="Times New Roman"/>
          <w:noProof/>
          <w:sz w:val="18"/>
          <w:szCs w:val="18"/>
          <w:lang w:eastAsia="en-CA"/>
        </w:rPr>
        <w:drawing>
          <wp:anchor distT="0" distB="0" distL="114300" distR="114300" simplePos="0" relativeHeight="251658240" behindDoc="0" locked="0" layoutInCell="1" allowOverlap="1">
            <wp:simplePos x="0" y="0"/>
            <wp:positionH relativeFrom="column">
              <wp:posOffset>3512820</wp:posOffset>
            </wp:positionH>
            <wp:positionV relativeFrom="paragraph">
              <wp:posOffset>221615</wp:posOffset>
            </wp:positionV>
            <wp:extent cx="3215640" cy="2065020"/>
            <wp:effectExtent l="19050" t="0" r="3810" b="0"/>
            <wp:wrapSquare wrapText="bothSides"/>
            <wp:docPr id="4" name="Picture 3" descr="BKB03F01.jpg"/>
            <wp:cNvGraphicFramePr/>
            <a:graphic xmlns:a="http://schemas.openxmlformats.org/drawingml/2006/main">
              <a:graphicData uri="http://schemas.openxmlformats.org/drawingml/2006/picture">
                <pic:pic xmlns:pic="http://schemas.openxmlformats.org/drawingml/2006/picture">
                  <pic:nvPicPr>
                    <pic:cNvPr id="4" name="Picture 1" descr="BKB03F01.jpg"/>
                    <pic:cNvPicPr>
                      <a:picLocks noGrp="1" noChangeAspect="1"/>
                    </pic:cNvPicPr>
                  </pic:nvPicPr>
                  <pic:blipFill>
                    <a:blip r:embed="rId5" cstate="print">
                      <a:extLst>
                        <a:ext uri="{28A0092B-C50C-407E-A947-70E740481C1C}">
                          <a14:useLocalDpi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val="0"/>
                        </a:ext>
                      </a:extLst>
                    </a:blip>
                    <a:stretch>
                      <a:fillRect/>
                    </a:stretch>
                  </pic:blipFill>
                  <pic:spPr bwMode="auto">
                    <a:xfrm>
                      <a:off x="0" y="0"/>
                      <a:ext cx="3215640" cy="206502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r w:rsidR="00922DA5" w:rsidRPr="009B3B0B">
        <w:rPr>
          <w:rFonts w:ascii="Times New Roman" w:hAnsi="Times New Roman" w:cs="Times New Roman"/>
          <w:sz w:val="18"/>
          <w:szCs w:val="18"/>
        </w:rPr>
        <w:t>Conception and Implantation</w:t>
      </w:r>
    </w:p>
    <w:p w:rsidR="005E626F" w:rsidRPr="009B3B0B" w:rsidRDefault="004D1FAB" w:rsidP="00552A10">
      <w:pPr>
        <w:rPr>
          <w:rFonts w:ascii="Times New Roman" w:hAnsi="Times New Roman" w:cs="Times New Roman"/>
          <w:sz w:val="18"/>
          <w:szCs w:val="18"/>
        </w:rPr>
      </w:pPr>
      <w:r w:rsidRPr="009B3B0B">
        <w:rPr>
          <w:rFonts w:ascii="Times New Roman" w:hAnsi="Times New Roman" w:cs="Times New Roman"/>
          <w:sz w:val="18"/>
          <w:szCs w:val="18"/>
        </w:rPr>
        <w:t>Implantation:</w:t>
      </w:r>
    </w:p>
    <w:p w:rsidR="005E626F" w:rsidRPr="009B3B0B" w:rsidRDefault="004D1FAB" w:rsidP="00552A10">
      <w:pPr>
        <w:pStyle w:val="ListParagraph"/>
        <w:numPr>
          <w:ilvl w:val="1"/>
          <w:numId w:val="41"/>
        </w:numPr>
        <w:rPr>
          <w:rFonts w:ascii="Times New Roman" w:hAnsi="Times New Roman" w:cs="Times New Roman"/>
          <w:sz w:val="18"/>
          <w:szCs w:val="18"/>
        </w:rPr>
      </w:pPr>
      <w:proofErr w:type="spellStart"/>
      <w:r w:rsidRPr="009B3B0B">
        <w:rPr>
          <w:rFonts w:ascii="Times New Roman" w:hAnsi="Times New Roman" w:cs="Times New Roman"/>
          <w:sz w:val="18"/>
          <w:szCs w:val="18"/>
        </w:rPr>
        <w:t>Trophoblast</w:t>
      </w:r>
      <w:proofErr w:type="spellEnd"/>
      <w:r w:rsidRPr="009B3B0B">
        <w:rPr>
          <w:rFonts w:ascii="Times New Roman" w:hAnsi="Times New Roman" w:cs="Times New Roman"/>
          <w:sz w:val="18"/>
          <w:szCs w:val="18"/>
        </w:rPr>
        <w:t xml:space="preserve"> – Outer layer</w:t>
      </w:r>
    </w:p>
    <w:p w:rsidR="005E626F" w:rsidRPr="009B3B0B" w:rsidRDefault="004D1FAB" w:rsidP="00552A10">
      <w:pPr>
        <w:pStyle w:val="ListParagraph"/>
        <w:numPr>
          <w:ilvl w:val="1"/>
          <w:numId w:val="41"/>
        </w:numPr>
        <w:rPr>
          <w:rFonts w:ascii="Times New Roman" w:hAnsi="Times New Roman" w:cs="Times New Roman"/>
          <w:sz w:val="18"/>
          <w:szCs w:val="18"/>
        </w:rPr>
      </w:pPr>
      <w:r w:rsidRPr="009B3B0B">
        <w:rPr>
          <w:rFonts w:ascii="Times New Roman" w:hAnsi="Times New Roman" w:cs="Times New Roman"/>
          <w:sz w:val="18"/>
          <w:szCs w:val="18"/>
        </w:rPr>
        <w:t>Amniotic F</w:t>
      </w:r>
      <w:r w:rsidR="00552A10" w:rsidRPr="009B3B0B">
        <w:rPr>
          <w:rFonts w:ascii="Times New Roman" w:hAnsi="Times New Roman" w:cs="Times New Roman"/>
          <w:sz w:val="18"/>
          <w:szCs w:val="18"/>
        </w:rPr>
        <w:t xml:space="preserve">luid – Fluid for temperature regulation &amp; </w:t>
      </w:r>
      <w:r w:rsidRPr="009B3B0B">
        <w:rPr>
          <w:rFonts w:ascii="Times New Roman" w:hAnsi="Times New Roman" w:cs="Times New Roman"/>
          <w:sz w:val="18"/>
          <w:szCs w:val="18"/>
        </w:rPr>
        <w:t>protection</w:t>
      </w:r>
    </w:p>
    <w:p w:rsidR="005E626F" w:rsidRPr="009B3B0B" w:rsidRDefault="004D1FAB" w:rsidP="00552A10">
      <w:pPr>
        <w:pStyle w:val="ListParagraph"/>
        <w:numPr>
          <w:ilvl w:val="1"/>
          <w:numId w:val="41"/>
        </w:numPr>
        <w:rPr>
          <w:rFonts w:ascii="Times New Roman" w:hAnsi="Times New Roman" w:cs="Times New Roman"/>
          <w:sz w:val="18"/>
          <w:szCs w:val="18"/>
        </w:rPr>
      </w:pPr>
      <w:r w:rsidRPr="009B3B0B">
        <w:rPr>
          <w:rFonts w:ascii="Times New Roman" w:hAnsi="Times New Roman" w:cs="Times New Roman"/>
          <w:sz w:val="18"/>
          <w:szCs w:val="18"/>
        </w:rPr>
        <w:t>Yolk Sac – Produces blood cells</w:t>
      </w:r>
    </w:p>
    <w:p w:rsidR="005E626F" w:rsidRPr="009B3B0B" w:rsidRDefault="004D1FAB" w:rsidP="00552A10">
      <w:pPr>
        <w:pStyle w:val="ListParagraph"/>
        <w:numPr>
          <w:ilvl w:val="1"/>
          <w:numId w:val="41"/>
        </w:numPr>
        <w:rPr>
          <w:rFonts w:ascii="Times New Roman" w:hAnsi="Times New Roman" w:cs="Times New Roman"/>
          <w:sz w:val="18"/>
          <w:szCs w:val="18"/>
        </w:rPr>
      </w:pPr>
      <w:proofErr w:type="spellStart"/>
      <w:r w:rsidRPr="009B3B0B">
        <w:rPr>
          <w:rFonts w:ascii="Times New Roman" w:hAnsi="Times New Roman" w:cs="Times New Roman"/>
          <w:sz w:val="18"/>
          <w:szCs w:val="18"/>
        </w:rPr>
        <w:t>Chorion</w:t>
      </w:r>
      <w:proofErr w:type="spellEnd"/>
      <w:r w:rsidRPr="009B3B0B">
        <w:rPr>
          <w:rFonts w:ascii="Times New Roman" w:hAnsi="Times New Roman" w:cs="Times New Roman"/>
          <w:sz w:val="18"/>
          <w:szCs w:val="18"/>
        </w:rPr>
        <w:t xml:space="preserve"> – Surrounds the amnion </w:t>
      </w:r>
    </w:p>
    <w:p w:rsidR="005E626F" w:rsidRPr="009B3B0B" w:rsidRDefault="004D1FAB" w:rsidP="00552A10">
      <w:pPr>
        <w:pStyle w:val="ListParagraph"/>
        <w:numPr>
          <w:ilvl w:val="1"/>
          <w:numId w:val="41"/>
        </w:numPr>
        <w:rPr>
          <w:rFonts w:ascii="Times New Roman" w:hAnsi="Times New Roman" w:cs="Times New Roman"/>
          <w:sz w:val="18"/>
          <w:szCs w:val="18"/>
        </w:rPr>
      </w:pPr>
      <w:r w:rsidRPr="009B3B0B">
        <w:rPr>
          <w:rFonts w:ascii="Times New Roman" w:hAnsi="Times New Roman" w:cs="Times New Roman"/>
          <w:sz w:val="18"/>
          <w:szCs w:val="18"/>
        </w:rPr>
        <w:t>Placenta – Food &amp; oxygen &amp; waste</w:t>
      </w:r>
    </w:p>
    <w:p w:rsidR="009B3B0B" w:rsidRDefault="004D1FAB" w:rsidP="009B3B0B">
      <w:pPr>
        <w:pStyle w:val="ListParagraph"/>
        <w:numPr>
          <w:ilvl w:val="1"/>
          <w:numId w:val="41"/>
        </w:numPr>
        <w:rPr>
          <w:rFonts w:ascii="Times New Roman" w:hAnsi="Times New Roman" w:cs="Times New Roman"/>
          <w:sz w:val="18"/>
          <w:szCs w:val="18"/>
        </w:rPr>
      </w:pPr>
      <w:r w:rsidRPr="009B3B0B">
        <w:rPr>
          <w:rFonts w:ascii="Times New Roman" w:hAnsi="Times New Roman" w:cs="Times New Roman"/>
          <w:sz w:val="18"/>
          <w:szCs w:val="18"/>
        </w:rPr>
        <w:t>Umbilical Cord – Delivers blood &amp; removes waste</w:t>
      </w:r>
    </w:p>
    <w:p w:rsidR="00AF11A4" w:rsidRPr="009B3B0B" w:rsidRDefault="00AF11A4" w:rsidP="009B3B0B">
      <w:pPr>
        <w:pStyle w:val="ListParagraph"/>
        <w:numPr>
          <w:ilvl w:val="1"/>
          <w:numId w:val="41"/>
        </w:numPr>
        <w:rPr>
          <w:rFonts w:ascii="Times New Roman" w:hAnsi="Times New Roman" w:cs="Times New Roman"/>
          <w:sz w:val="18"/>
          <w:szCs w:val="18"/>
        </w:rPr>
      </w:pPr>
      <w:r w:rsidRPr="009B3B0B">
        <w:rPr>
          <w:rFonts w:ascii="Times New Roman" w:hAnsi="Times New Roman" w:cs="Times New Roman"/>
          <w:sz w:val="18"/>
          <w:szCs w:val="18"/>
        </w:rPr>
        <w:lastRenderedPageBreak/>
        <w:t>Three Trimesters  (weeks 1-12, 13-24, 25-38)</w:t>
      </w:r>
    </w:p>
    <w:p w:rsidR="00AF11A4" w:rsidRPr="009B3B0B" w:rsidRDefault="00AF11A4" w:rsidP="00532F62">
      <w:pPr>
        <w:pStyle w:val="ListParagraph"/>
        <w:ind w:left="0"/>
        <w:rPr>
          <w:rFonts w:ascii="Times New Roman" w:hAnsi="Times New Roman" w:cs="Times New Roman"/>
          <w:sz w:val="18"/>
          <w:szCs w:val="18"/>
        </w:rPr>
      </w:pPr>
    </w:p>
    <w:p w:rsidR="00532F62" w:rsidRPr="009B3B0B" w:rsidRDefault="00532F62"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Three phases of development</w:t>
      </w:r>
    </w:p>
    <w:p w:rsidR="00532F62" w:rsidRPr="009B3B0B" w:rsidRDefault="00532F62" w:rsidP="00532F62">
      <w:pPr>
        <w:pStyle w:val="ListParagraph"/>
        <w:ind w:left="0"/>
        <w:rPr>
          <w:rFonts w:ascii="Times New Roman" w:hAnsi="Times New Roman" w:cs="Times New Roman"/>
          <w:sz w:val="18"/>
          <w:szCs w:val="18"/>
        </w:rPr>
      </w:pPr>
    </w:p>
    <w:p w:rsidR="00532F62" w:rsidRPr="009B3B0B" w:rsidRDefault="00532F62"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xml:space="preserve">1. Period of Zygote </w:t>
      </w:r>
      <w:r w:rsidRPr="009B3B0B">
        <w:rPr>
          <w:rFonts w:ascii="Times New Roman" w:hAnsi="Times New Roman" w:cs="Times New Roman"/>
          <w:sz w:val="18"/>
          <w:szCs w:val="18"/>
        </w:rPr>
        <w:br/>
        <w:t xml:space="preserve">- first 2 weeks, from conception to implantation of the </w:t>
      </w:r>
      <w:proofErr w:type="spellStart"/>
      <w:r w:rsidRPr="009B3B0B">
        <w:rPr>
          <w:rFonts w:ascii="Times New Roman" w:hAnsi="Times New Roman" w:cs="Times New Roman"/>
          <w:sz w:val="18"/>
          <w:szCs w:val="18"/>
        </w:rPr>
        <w:t>blastocyst</w:t>
      </w:r>
      <w:proofErr w:type="spellEnd"/>
      <w:r w:rsidRPr="009B3B0B">
        <w:rPr>
          <w:rFonts w:ascii="Times New Roman" w:hAnsi="Times New Roman" w:cs="Times New Roman"/>
          <w:sz w:val="18"/>
          <w:szCs w:val="18"/>
        </w:rPr>
        <w:t xml:space="preserve"> in the uterine lining</w:t>
      </w:r>
    </w:p>
    <w:p w:rsidR="00532F62" w:rsidRPr="009B3B0B" w:rsidRDefault="00532F62"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xml:space="preserve">- zygote divides through mitosis forming a hollow ball called a </w:t>
      </w:r>
      <w:proofErr w:type="spellStart"/>
      <w:r w:rsidRPr="009B3B0B">
        <w:rPr>
          <w:rFonts w:ascii="Times New Roman" w:hAnsi="Times New Roman" w:cs="Times New Roman"/>
          <w:sz w:val="18"/>
          <w:szCs w:val="18"/>
        </w:rPr>
        <w:t>blastocyst</w:t>
      </w:r>
      <w:proofErr w:type="spellEnd"/>
    </w:p>
    <w:p w:rsidR="00532F62" w:rsidRPr="009B3B0B" w:rsidRDefault="00532F62"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xml:space="preserve">- inner layer, called embryonic disk will become the new organism and the outer layer, called the </w:t>
      </w:r>
      <w:proofErr w:type="spellStart"/>
      <w:r w:rsidRPr="009B3B0B">
        <w:rPr>
          <w:rFonts w:ascii="Times New Roman" w:hAnsi="Times New Roman" w:cs="Times New Roman"/>
          <w:sz w:val="18"/>
          <w:szCs w:val="18"/>
        </w:rPr>
        <w:t>trophoblast</w:t>
      </w:r>
      <w:proofErr w:type="spellEnd"/>
      <w:r w:rsidRPr="009B3B0B">
        <w:rPr>
          <w:rFonts w:ascii="Times New Roman" w:hAnsi="Times New Roman" w:cs="Times New Roman"/>
          <w:sz w:val="18"/>
          <w:szCs w:val="18"/>
        </w:rPr>
        <w:t xml:space="preserve"> will provide protective covering</w:t>
      </w:r>
    </w:p>
    <w:p w:rsidR="00532F62" w:rsidRPr="009B3B0B" w:rsidRDefault="00532F62"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structures supporting prenatal growth like the placenta and umbilical cord start to grow</w:t>
      </w:r>
      <w:r w:rsidRPr="009B3B0B">
        <w:rPr>
          <w:rFonts w:ascii="Times New Roman" w:hAnsi="Times New Roman" w:cs="Times New Roman"/>
          <w:sz w:val="18"/>
          <w:szCs w:val="18"/>
        </w:rPr>
        <w:br/>
      </w:r>
    </w:p>
    <w:p w:rsidR="00532F62" w:rsidRPr="009B3B0B" w:rsidRDefault="00532F62"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2. Period of the Embryo</w:t>
      </w:r>
    </w:p>
    <w:p w:rsidR="00532F62" w:rsidRPr="009B3B0B" w:rsidRDefault="00532F62"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from second to 8th week, foundations for all body structures are laid out</w:t>
      </w:r>
    </w:p>
    <w:p w:rsidR="00532F62" w:rsidRPr="009B3B0B" w:rsidRDefault="00532F62"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the neural tube forms in the first week, allowing the nervous system to develop, other organs follow</w:t>
      </w:r>
    </w:p>
    <w:p w:rsidR="00532F62" w:rsidRPr="009B3B0B" w:rsidRDefault="00532F62"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 at the end of this phase, the embryo can respond to touch and move</w:t>
      </w:r>
    </w:p>
    <w:p w:rsidR="00E6708A" w:rsidRPr="009B3B0B" w:rsidRDefault="00E6708A"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ectoderm develops into skin, and nervous system</w:t>
      </w:r>
    </w:p>
    <w:p w:rsidR="00E6708A" w:rsidRPr="009B3B0B" w:rsidRDefault="00E6708A"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mesoderm develops into muscles, skeleton, circulatory system and some internal organs</w:t>
      </w:r>
    </w:p>
    <w:p w:rsidR="00E6708A" w:rsidRPr="009B3B0B" w:rsidRDefault="00E6708A" w:rsidP="00532F62">
      <w:pPr>
        <w:pStyle w:val="ListParagraph"/>
        <w:ind w:left="0"/>
        <w:rPr>
          <w:rFonts w:ascii="Times New Roman" w:hAnsi="Times New Roman" w:cs="Times New Roman"/>
          <w:sz w:val="18"/>
          <w:szCs w:val="18"/>
        </w:rPr>
      </w:pPr>
      <w:r w:rsidRPr="009B3B0B">
        <w:rPr>
          <w:rFonts w:ascii="Times New Roman" w:hAnsi="Times New Roman" w:cs="Times New Roman"/>
          <w:sz w:val="18"/>
          <w:szCs w:val="18"/>
        </w:rPr>
        <w:tab/>
        <w:t xml:space="preserve">- endoderm develops into lungs, digestive system, urinary tract, and glands </w:t>
      </w:r>
    </w:p>
    <w:p w:rsidR="00E6708A" w:rsidRPr="009B3B0B" w:rsidRDefault="00532F62">
      <w:pPr>
        <w:rPr>
          <w:rFonts w:ascii="Times New Roman" w:hAnsi="Times New Roman" w:cs="Times New Roman"/>
          <w:sz w:val="18"/>
          <w:szCs w:val="18"/>
        </w:rPr>
      </w:pPr>
      <w:r w:rsidRPr="009B3B0B">
        <w:rPr>
          <w:rFonts w:ascii="Times New Roman" w:hAnsi="Times New Roman" w:cs="Times New Roman"/>
          <w:sz w:val="18"/>
          <w:szCs w:val="18"/>
        </w:rPr>
        <w:t>3. Period of the Fetus</w:t>
      </w:r>
      <w:r w:rsidR="00BB56C6" w:rsidRPr="009B3B0B">
        <w:rPr>
          <w:rFonts w:ascii="Times New Roman" w:hAnsi="Times New Roman" w:cs="Times New Roman"/>
          <w:sz w:val="18"/>
          <w:szCs w:val="18"/>
        </w:rPr>
        <w:br/>
        <w:t>- from 8th week till end of pregnancy</w:t>
      </w:r>
      <w:r w:rsidR="00BB56C6" w:rsidRPr="009B3B0B">
        <w:rPr>
          <w:rFonts w:ascii="Times New Roman" w:hAnsi="Times New Roman" w:cs="Times New Roman"/>
          <w:sz w:val="18"/>
          <w:szCs w:val="18"/>
        </w:rPr>
        <w:br/>
        <w:t xml:space="preserve">- dramatic increase in body size and </w:t>
      </w:r>
      <w:r w:rsidR="00335610" w:rsidRPr="009B3B0B">
        <w:rPr>
          <w:rFonts w:ascii="Times New Roman" w:hAnsi="Times New Roman" w:cs="Times New Roman"/>
          <w:sz w:val="18"/>
          <w:szCs w:val="18"/>
        </w:rPr>
        <w:t xml:space="preserve">completion of physical structures </w:t>
      </w:r>
      <w:r w:rsidR="00335610" w:rsidRPr="009B3B0B">
        <w:rPr>
          <w:rFonts w:ascii="Times New Roman" w:hAnsi="Times New Roman" w:cs="Times New Roman"/>
          <w:sz w:val="18"/>
          <w:szCs w:val="18"/>
        </w:rPr>
        <w:br/>
        <w:t>- at end of second trimester, most neurons are in place</w:t>
      </w:r>
      <w:r w:rsidR="00335610" w:rsidRPr="009B3B0B">
        <w:rPr>
          <w:rFonts w:ascii="Times New Roman" w:hAnsi="Times New Roman" w:cs="Times New Roman"/>
          <w:sz w:val="18"/>
          <w:szCs w:val="18"/>
        </w:rPr>
        <w:br/>
        <w:t>- at the beginning of third trimester, fetus reaches age of viability (22-26 weeks</w:t>
      </w:r>
      <w:r w:rsidR="00E6708A" w:rsidRPr="009B3B0B">
        <w:rPr>
          <w:rFonts w:ascii="Times New Roman" w:hAnsi="Times New Roman" w:cs="Times New Roman"/>
          <w:sz w:val="18"/>
          <w:szCs w:val="18"/>
        </w:rPr>
        <w:t>)</w:t>
      </w:r>
      <w:r w:rsidR="00E6708A" w:rsidRPr="009B3B0B">
        <w:rPr>
          <w:rFonts w:ascii="Times New Roman" w:hAnsi="Times New Roman" w:cs="Times New Roman"/>
          <w:sz w:val="18"/>
          <w:szCs w:val="18"/>
        </w:rPr>
        <w:br/>
      </w:r>
      <w:r w:rsidR="00E6708A" w:rsidRPr="009B3B0B">
        <w:rPr>
          <w:rFonts w:ascii="Times New Roman" w:hAnsi="Times New Roman" w:cs="Times New Roman"/>
          <w:sz w:val="18"/>
          <w:szCs w:val="18"/>
        </w:rPr>
        <w:tab/>
        <w:t xml:space="preserve">- </w:t>
      </w:r>
      <w:proofErr w:type="spellStart"/>
      <w:r w:rsidR="00E6708A" w:rsidRPr="009B3B0B">
        <w:rPr>
          <w:rFonts w:ascii="Times New Roman" w:hAnsi="Times New Roman" w:cs="Times New Roman"/>
          <w:sz w:val="18"/>
          <w:szCs w:val="18"/>
        </w:rPr>
        <w:t>vernix</w:t>
      </w:r>
      <w:proofErr w:type="spellEnd"/>
      <w:r w:rsidR="00E6708A" w:rsidRPr="009B3B0B">
        <w:rPr>
          <w:rFonts w:ascii="Times New Roman" w:hAnsi="Times New Roman" w:cs="Times New Roman"/>
          <w:sz w:val="18"/>
          <w:szCs w:val="18"/>
        </w:rPr>
        <w:t xml:space="preserve"> (17-20 weeks), a cheese-like substance develops to prevent skin from chapping</w:t>
      </w:r>
      <w:r w:rsidR="00E6708A" w:rsidRPr="009B3B0B">
        <w:rPr>
          <w:rFonts w:ascii="Times New Roman" w:hAnsi="Times New Roman" w:cs="Times New Roman"/>
          <w:sz w:val="18"/>
          <w:szCs w:val="18"/>
        </w:rPr>
        <w:br/>
      </w:r>
      <w:r w:rsidR="00E6708A" w:rsidRPr="009B3B0B">
        <w:rPr>
          <w:rFonts w:ascii="Times New Roman" w:hAnsi="Times New Roman" w:cs="Times New Roman"/>
          <w:sz w:val="18"/>
          <w:szCs w:val="18"/>
        </w:rPr>
        <w:tab/>
        <w:t xml:space="preserve">- </w:t>
      </w:r>
      <w:proofErr w:type="spellStart"/>
      <w:r w:rsidR="00E6708A" w:rsidRPr="009B3B0B">
        <w:rPr>
          <w:rFonts w:ascii="Times New Roman" w:hAnsi="Times New Roman" w:cs="Times New Roman"/>
          <w:sz w:val="18"/>
          <w:szCs w:val="18"/>
        </w:rPr>
        <w:t>lanugo</w:t>
      </w:r>
      <w:proofErr w:type="spellEnd"/>
      <w:r w:rsidR="00E6708A" w:rsidRPr="009B3B0B">
        <w:rPr>
          <w:rFonts w:ascii="Times New Roman" w:hAnsi="Times New Roman" w:cs="Times New Roman"/>
          <w:sz w:val="18"/>
          <w:szCs w:val="18"/>
        </w:rPr>
        <w:t xml:space="preserve">, white downy hair that helps </w:t>
      </w:r>
      <w:proofErr w:type="spellStart"/>
      <w:r w:rsidR="00E6708A" w:rsidRPr="009B3B0B">
        <w:rPr>
          <w:rFonts w:ascii="Times New Roman" w:hAnsi="Times New Roman" w:cs="Times New Roman"/>
          <w:sz w:val="18"/>
          <w:szCs w:val="18"/>
        </w:rPr>
        <w:t>vernix</w:t>
      </w:r>
      <w:proofErr w:type="spellEnd"/>
      <w:r w:rsidR="00E6708A" w:rsidRPr="009B3B0B">
        <w:rPr>
          <w:rFonts w:ascii="Times New Roman" w:hAnsi="Times New Roman" w:cs="Times New Roman"/>
          <w:sz w:val="18"/>
          <w:szCs w:val="18"/>
        </w:rPr>
        <w:t xml:space="preserve"> stick to skin</w:t>
      </w:r>
    </w:p>
    <w:p w:rsidR="00E6708A" w:rsidRPr="009B3B0B" w:rsidRDefault="00E6708A">
      <w:pPr>
        <w:rPr>
          <w:rFonts w:ascii="Times New Roman" w:hAnsi="Times New Roman" w:cs="Times New Roman"/>
          <w:sz w:val="18"/>
          <w:szCs w:val="18"/>
        </w:rPr>
      </w:pPr>
      <w:r w:rsidRPr="009B3B0B">
        <w:rPr>
          <w:rFonts w:ascii="Times New Roman" w:hAnsi="Times New Roman" w:cs="Times New Roman"/>
          <w:sz w:val="18"/>
          <w:szCs w:val="18"/>
        </w:rPr>
        <w:t xml:space="preserve">Prenatal Environmental Influences </w:t>
      </w:r>
    </w:p>
    <w:p w:rsidR="00E6708A" w:rsidRPr="009B3B0B" w:rsidRDefault="00E6708A">
      <w:pPr>
        <w:rPr>
          <w:rFonts w:ascii="Times New Roman" w:hAnsi="Times New Roman" w:cs="Times New Roman"/>
          <w:sz w:val="18"/>
          <w:szCs w:val="18"/>
        </w:rPr>
      </w:pPr>
      <w:r w:rsidRPr="009B3B0B">
        <w:rPr>
          <w:rFonts w:ascii="Times New Roman" w:hAnsi="Times New Roman" w:cs="Times New Roman"/>
          <w:sz w:val="18"/>
          <w:szCs w:val="18"/>
        </w:rPr>
        <w:t xml:space="preserve">- </w:t>
      </w:r>
      <w:proofErr w:type="spellStart"/>
      <w:r w:rsidRPr="009B3B0B">
        <w:rPr>
          <w:rFonts w:ascii="Times New Roman" w:hAnsi="Times New Roman" w:cs="Times New Roman"/>
          <w:sz w:val="18"/>
          <w:szCs w:val="18"/>
        </w:rPr>
        <w:t>teratogen</w:t>
      </w:r>
      <w:proofErr w:type="spellEnd"/>
      <w:r w:rsidRPr="009B3B0B">
        <w:rPr>
          <w:rFonts w:ascii="Times New Roman" w:hAnsi="Times New Roman" w:cs="Times New Roman"/>
          <w:sz w:val="18"/>
          <w:szCs w:val="18"/>
        </w:rPr>
        <w:t xml:space="preserve">: any environmental agent </w:t>
      </w:r>
      <w:r w:rsidR="00872B6F" w:rsidRPr="009B3B0B">
        <w:rPr>
          <w:rFonts w:ascii="Times New Roman" w:hAnsi="Times New Roman" w:cs="Times New Roman"/>
          <w:sz w:val="18"/>
          <w:szCs w:val="18"/>
        </w:rPr>
        <w:t xml:space="preserve">that could pose harm to a growing organism in prenatal development, the impact of the </w:t>
      </w:r>
      <w:proofErr w:type="spellStart"/>
      <w:r w:rsidR="00872B6F" w:rsidRPr="009B3B0B">
        <w:rPr>
          <w:rFonts w:ascii="Times New Roman" w:hAnsi="Times New Roman" w:cs="Times New Roman"/>
          <w:sz w:val="18"/>
          <w:szCs w:val="18"/>
        </w:rPr>
        <w:t>teratogen</w:t>
      </w:r>
      <w:proofErr w:type="spellEnd"/>
      <w:r w:rsidR="00872B6F" w:rsidRPr="009B3B0B">
        <w:rPr>
          <w:rFonts w:ascii="Times New Roman" w:hAnsi="Times New Roman" w:cs="Times New Roman"/>
          <w:sz w:val="18"/>
          <w:szCs w:val="18"/>
        </w:rPr>
        <w:t xml:space="preserve"> varies with dose, length of exposure, heredity, presence or absence of other harmful agents and the age of the organism at the time of </w:t>
      </w:r>
      <w:r w:rsidR="00954AFA" w:rsidRPr="009B3B0B">
        <w:rPr>
          <w:rFonts w:ascii="Times New Roman" w:hAnsi="Times New Roman" w:cs="Times New Roman"/>
          <w:sz w:val="18"/>
          <w:szCs w:val="18"/>
        </w:rPr>
        <w:t xml:space="preserve">exposure. the embryonic period is most sensitive to </w:t>
      </w:r>
      <w:proofErr w:type="spellStart"/>
      <w:r w:rsidR="00954AFA" w:rsidRPr="009B3B0B">
        <w:rPr>
          <w:rFonts w:ascii="Times New Roman" w:hAnsi="Times New Roman" w:cs="Times New Roman"/>
          <w:sz w:val="18"/>
          <w:szCs w:val="18"/>
        </w:rPr>
        <w:t>teratogens</w:t>
      </w:r>
      <w:proofErr w:type="spellEnd"/>
      <w:r w:rsidR="00954AFA" w:rsidRPr="009B3B0B">
        <w:rPr>
          <w:rFonts w:ascii="Times New Roman" w:hAnsi="Times New Roman" w:cs="Times New Roman"/>
          <w:sz w:val="18"/>
          <w:szCs w:val="18"/>
        </w:rPr>
        <w:t>.</w:t>
      </w:r>
    </w:p>
    <w:p w:rsidR="003943AB" w:rsidRPr="009B3B0B" w:rsidRDefault="003943AB">
      <w:pPr>
        <w:rPr>
          <w:rFonts w:ascii="Times New Roman" w:hAnsi="Times New Roman" w:cs="Times New Roman"/>
          <w:sz w:val="18"/>
          <w:szCs w:val="18"/>
        </w:rPr>
      </w:pPr>
      <w:r w:rsidRPr="009B3B0B">
        <w:rPr>
          <w:rFonts w:ascii="Times New Roman" w:hAnsi="Times New Roman" w:cs="Times New Roman"/>
          <w:sz w:val="18"/>
          <w:szCs w:val="18"/>
        </w:rPr>
        <w:t xml:space="preserve">- examples of </w:t>
      </w:r>
      <w:proofErr w:type="spellStart"/>
      <w:r w:rsidRPr="009B3B0B">
        <w:rPr>
          <w:rFonts w:ascii="Times New Roman" w:hAnsi="Times New Roman" w:cs="Times New Roman"/>
          <w:sz w:val="18"/>
          <w:szCs w:val="18"/>
        </w:rPr>
        <w:t>teratogens</w:t>
      </w:r>
      <w:proofErr w:type="spellEnd"/>
      <w:r w:rsidRPr="009B3B0B">
        <w:rPr>
          <w:rFonts w:ascii="Times New Roman" w:hAnsi="Times New Roman" w:cs="Times New Roman"/>
          <w:sz w:val="18"/>
          <w:szCs w:val="18"/>
        </w:rPr>
        <w:t xml:space="preserve"> are illegal drugs, alcohol, tobacco (restricts blood flow), radiation, infectious diseases (rubella, HIV, herpes)</w:t>
      </w:r>
      <w:r w:rsidRPr="009B3B0B">
        <w:rPr>
          <w:rFonts w:ascii="Times New Roman" w:hAnsi="Times New Roman" w:cs="Times New Roman"/>
          <w:sz w:val="18"/>
          <w:szCs w:val="18"/>
        </w:rPr>
        <w:br/>
        <w:t xml:space="preserve">- consuming alcohol during pregnancy can lead to fetal alcohol spectrum disorder (FASD): a disorder characterized by facial deformities, slowed physical growth, and mental impairment </w:t>
      </w:r>
    </w:p>
    <w:p w:rsidR="00DB6AB2" w:rsidRPr="009B3B0B" w:rsidRDefault="00DB6AB2">
      <w:pPr>
        <w:rPr>
          <w:rFonts w:ascii="Times New Roman" w:hAnsi="Times New Roman" w:cs="Times New Roman"/>
          <w:sz w:val="18"/>
          <w:szCs w:val="18"/>
        </w:rPr>
      </w:pPr>
      <w:r w:rsidRPr="009B3B0B">
        <w:rPr>
          <w:rFonts w:ascii="Times New Roman" w:hAnsi="Times New Roman" w:cs="Times New Roman"/>
          <w:sz w:val="18"/>
          <w:szCs w:val="18"/>
        </w:rPr>
        <w:t>Other Maternal Factors</w:t>
      </w:r>
    </w:p>
    <w:p w:rsidR="00DB6AB2" w:rsidRPr="009B3B0B" w:rsidRDefault="00DB6AB2">
      <w:pPr>
        <w:rPr>
          <w:rFonts w:ascii="Times New Roman" w:hAnsi="Times New Roman" w:cs="Times New Roman"/>
          <w:sz w:val="18"/>
          <w:szCs w:val="18"/>
        </w:rPr>
      </w:pPr>
      <w:r w:rsidRPr="009B3B0B">
        <w:rPr>
          <w:rFonts w:ascii="Times New Roman" w:hAnsi="Times New Roman" w:cs="Times New Roman"/>
          <w:sz w:val="18"/>
          <w:szCs w:val="18"/>
        </w:rPr>
        <w:t>- stress can lead to complications, can restrict uterus functioning</w:t>
      </w:r>
      <w:r w:rsidRPr="009B3B0B">
        <w:rPr>
          <w:rFonts w:ascii="Times New Roman" w:hAnsi="Times New Roman" w:cs="Times New Roman"/>
          <w:sz w:val="18"/>
          <w:szCs w:val="18"/>
        </w:rPr>
        <w:br/>
        <w:t>- nutrition, if the mother's diet is inadequate it can lead to low birth weight and damage to the brain and other organs, folic acid supplements are being prescribed to reduce neural tube abnormalities</w:t>
      </w:r>
      <w:r w:rsidR="00C86CAD" w:rsidRPr="009B3B0B">
        <w:rPr>
          <w:rFonts w:ascii="Times New Roman" w:hAnsi="Times New Roman" w:cs="Times New Roman"/>
          <w:sz w:val="18"/>
          <w:szCs w:val="18"/>
        </w:rPr>
        <w:br/>
        <w:t xml:space="preserve">- </w:t>
      </w:r>
      <w:proofErr w:type="spellStart"/>
      <w:r w:rsidR="00C86CAD" w:rsidRPr="009B3B0B">
        <w:rPr>
          <w:rFonts w:ascii="Times New Roman" w:hAnsi="Times New Roman" w:cs="Times New Roman"/>
          <w:sz w:val="18"/>
          <w:szCs w:val="18"/>
        </w:rPr>
        <w:t>Rh</w:t>
      </w:r>
      <w:proofErr w:type="spellEnd"/>
      <w:r w:rsidR="00C86CAD" w:rsidRPr="009B3B0B">
        <w:rPr>
          <w:rFonts w:ascii="Times New Roman" w:hAnsi="Times New Roman" w:cs="Times New Roman"/>
          <w:sz w:val="18"/>
          <w:szCs w:val="18"/>
        </w:rPr>
        <w:t xml:space="preserve"> factor incompat</w:t>
      </w:r>
      <w:r w:rsidRPr="009B3B0B">
        <w:rPr>
          <w:rFonts w:ascii="Times New Roman" w:hAnsi="Times New Roman" w:cs="Times New Roman"/>
          <w:sz w:val="18"/>
          <w:szCs w:val="18"/>
        </w:rPr>
        <w:t>i</w:t>
      </w:r>
      <w:r w:rsidR="00C86CAD" w:rsidRPr="009B3B0B">
        <w:rPr>
          <w:rFonts w:ascii="Times New Roman" w:hAnsi="Times New Roman" w:cs="Times New Roman"/>
          <w:sz w:val="18"/>
          <w:szCs w:val="18"/>
        </w:rPr>
        <w:t>bi</w:t>
      </w:r>
      <w:r w:rsidRPr="009B3B0B">
        <w:rPr>
          <w:rFonts w:ascii="Times New Roman" w:hAnsi="Times New Roman" w:cs="Times New Roman"/>
          <w:sz w:val="18"/>
          <w:szCs w:val="18"/>
        </w:rPr>
        <w:t xml:space="preserve">lity, can lead to oxygen deprivation, </w:t>
      </w:r>
      <w:r w:rsidR="00C86CAD" w:rsidRPr="009B3B0B">
        <w:rPr>
          <w:rFonts w:ascii="Times New Roman" w:hAnsi="Times New Roman" w:cs="Times New Roman"/>
          <w:sz w:val="18"/>
          <w:szCs w:val="18"/>
        </w:rPr>
        <w:t>brain and heart damage, infant death</w:t>
      </w:r>
      <w:r w:rsidR="00C86CAD" w:rsidRPr="009B3B0B">
        <w:rPr>
          <w:rFonts w:ascii="Times New Roman" w:hAnsi="Times New Roman" w:cs="Times New Roman"/>
          <w:sz w:val="18"/>
          <w:szCs w:val="18"/>
        </w:rPr>
        <w:br/>
        <w:t xml:space="preserve">- </w:t>
      </w:r>
      <w:r w:rsidR="00941B54" w:rsidRPr="009B3B0B">
        <w:rPr>
          <w:rFonts w:ascii="Times New Roman" w:hAnsi="Times New Roman" w:cs="Times New Roman"/>
          <w:sz w:val="18"/>
          <w:szCs w:val="18"/>
        </w:rPr>
        <w:t xml:space="preserve">maternal age: above 40 can lead </w:t>
      </w:r>
      <w:r w:rsidR="004979AD" w:rsidRPr="009B3B0B">
        <w:rPr>
          <w:rFonts w:ascii="Times New Roman" w:hAnsi="Times New Roman" w:cs="Times New Roman"/>
          <w:sz w:val="18"/>
          <w:szCs w:val="18"/>
        </w:rPr>
        <w:t xml:space="preserve">to chromosomal abnormalities </w:t>
      </w:r>
    </w:p>
    <w:p w:rsidR="004979AD" w:rsidRPr="009B3B0B" w:rsidRDefault="004979AD">
      <w:pPr>
        <w:rPr>
          <w:rFonts w:ascii="Times New Roman" w:hAnsi="Times New Roman" w:cs="Times New Roman"/>
          <w:sz w:val="18"/>
          <w:szCs w:val="18"/>
        </w:rPr>
      </w:pPr>
      <w:r w:rsidRPr="009B3B0B">
        <w:rPr>
          <w:rFonts w:ascii="Times New Roman" w:hAnsi="Times New Roman" w:cs="Times New Roman"/>
          <w:sz w:val="18"/>
          <w:szCs w:val="18"/>
        </w:rPr>
        <w:t>Stages of Childbirth</w:t>
      </w:r>
    </w:p>
    <w:p w:rsidR="004979AD" w:rsidRPr="009B3B0B" w:rsidRDefault="004979AD" w:rsidP="004979AD">
      <w:pPr>
        <w:tabs>
          <w:tab w:val="left" w:pos="4020"/>
        </w:tabs>
        <w:rPr>
          <w:rFonts w:ascii="Times New Roman" w:hAnsi="Times New Roman" w:cs="Times New Roman"/>
          <w:sz w:val="18"/>
          <w:szCs w:val="18"/>
        </w:rPr>
      </w:pPr>
      <w:r w:rsidRPr="009B3B0B">
        <w:rPr>
          <w:rFonts w:ascii="Times New Roman" w:hAnsi="Times New Roman" w:cs="Times New Roman"/>
          <w:sz w:val="18"/>
          <w:szCs w:val="18"/>
        </w:rPr>
        <w:t xml:space="preserve">Stage 1: Dilation and Cervix Effacement </w:t>
      </w:r>
      <w:r w:rsidRPr="009B3B0B">
        <w:rPr>
          <w:rFonts w:ascii="Times New Roman" w:hAnsi="Times New Roman" w:cs="Times New Roman"/>
          <w:sz w:val="18"/>
          <w:szCs w:val="18"/>
        </w:rPr>
        <w:tab/>
      </w:r>
      <w:r w:rsidRPr="009B3B0B">
        <w:rPr>
          <w:rFonts w:ascii="Times New Roman" w:hAnsi="Times New Roman" w:cs="Times New Roman"/>
          <w:sz w:val="18"/>
          <w:szCs w:val="18"/>
        </w:rPr>
        <w:br/>
        <w:t xml:space="preserve">- contractions widen and thin cervix, eventually cervix opens completely </w:t>
      </w:r>
      <w:r w:rsidRPr="009B3B0B">
        <w:rPr>
          <w:rFonts w:ascii="Times New Roman" w:hAnsi="Times New Roman" w:cs="Times New Roman"/>
          <w:sz w:val="18"/>
          <w:szCs w:val="18"/>
        </w:rPr>
        <w:br/>
        <w:t xml:space="preserve">- first birth this can last 12-14 hours, later births lasts 4-6 hours </w:t>
      </w:r>
      <w:r w:rsidRPr="009B3B0B">
        <w:rPr>
          <w:rFonts w:ascii="Times New Roman" w:hAnsi="Times New Roman" w:cs="Times New Roman"/>
          <w:sz w:val="18"/>
          <w:szCs w:val="18"/>
        </w:rPr>
        <w:br/>
        <w:t>Stage 2: Delivery of Baby</w:t>
      </w:r>
      <w:r w:rsidRPr="009B3B0B">
        <w:rPr>
          <w:rFonts w:ascii="Times New Roman" w:hAnsi="Times New Roman" w:cs="Times New Roman"/>
          <w:sz w:val="18"/>
          <w:szCs w:val="18"/>
        </w:rPr>
        <w:br/>
        <w:t>- mother feels urge to push baby through birth canal, head appears first, followed by shoulders and rest of body</w:t>
      </w:r>
      <w:r w:rsidRPr="009B3B0B">
        <w:rPr>
          <w:rFonts w:ascii="Times New Roman" w:hAnsi="Times New Roman" w:cs="Times New Roman"/>
          <w:sz w:val="18"/>
          <w:szCs w:val="18"/>
        </w:rPr>
        <w:br/>
        <w:t>- first birth: 50 min, second birth: 20 min</w:t>
      </w:r>
      <w:r w:rsidRPr="009B3B0B">
        <w:rPr>
          <w:rFonts w:ascii="Times New Roman" w:hAnsi="Times New Roman" w:cs="Times New Roman"/>
          <w:sz w:val="18"/>
          <w:szCs w:val="18"/>
        </w:rPr>
        <w:br/>
      </w:r>
      <w:r w:rsidRPr="009B3B0B">
        <w:rPr>
          <w:rFonts w:ascii="Times New Roman" w:hAnsi="Times New Roman" w:cs="Times New Roman"/>
          <w:sz w:val="18"/>
          <w:szCs w:val="18"/>
        </w:rPr>
        <w:lastRenderedPageBreak/>
        <w:t>Stage 3: Delivery of Placenta</w:t>
      </w:r>
      <w:r w:rsidRPr="009B3B0B">
        <w:rPr>
          <w:rFonts w:ascii="Times New Roman" w:hAnsi="Times New Roman" w:cs="Times New Roman"/>
          <w:sz w:val="18"/>
          <w:szCs w:val="18"/>
        </w:rPr>
        <w:br/>
        <w:t xml:space="preserve">- </w:t>
      </w:r>
      <w:r w:rsidR="00F64F88" w:rsidRPr="009B3B0B">
        <w:rPr>
          <w:rFonts w:ascii="Times New Roman" w:hAnsi="Times New Roman" w:cs="Times New Roman"/>
          <w:sz w:val="18"/>
          <w:szCs w:val="18"/>
        </w:rPr>
        <w:t>lasts 5-10 min</w:t>
      </w:r>
    </w:p>
    <w:p w:rsidR="00F64F88" w:rsidRPr="009B3B0B" w:rsidRDefault="00A3349A" w:rsidP="004979AD">
      <w:pPr>
        <w:tabs>
          <w:tab w:val="left" w:pos="4020"/>
        </w:tabs>
        <w:rPr>
          <w:rFonts w:ascii="Times New Roman" w:hAnsi="Times New Roman" w:cs="Times New Roman"/>
          <w:sz w:val="18"/>
          <w:szCs w:val="18"/>
        </w:rPr>
      </w:pPr>
      <w:r w:rsidRPr="009B3B0B">
        <w:rPr>
          <w:rFonts w:ascii="Times New Roman" w:hAnsi="Times New Roman" w:cs="Times New Roman"/>
          <w:sz w:val="18"/>
          <w:szCs w:val="18"/>
        </w:rPr>
        <w:t>During labor, infants produce high levels of stress hormones which allow them to withstand oxyge</w:t>
      </w:r>
      <w:r w:rsidR="00E50E0D" w:rsidRPr="009B3B0B">
        <w:rPr>
          <w:rFonts w:ascii="Times New Roman" w:hAnsi="Times New Roman" w:cs="Times New Roman"/>
          <w:sz w:val="18"/>
          <w:szCs w:val="18"/>
        </w:rPr>
        <w:t>n deprivation, cl</w:t>
      </w:r>
      <w:r w:rsidRPr="009B3B0B">
        <w:rPr>
          <w:rFonts w:ascii="Times New Roman" w:hAnsi="Times New Roman" w:cs="Times New Roman"/>
          <w:sz w:val="18"/>
          <w:szCs w:val="18"/>
        </w:rPr>
        <w:t>ear the lungs for breathing, and arouse them into alertness at birth</w:t>
      </w:r>
      <w:r w:rsidRPr="009B3B0B">
        <w:rPr>
          <w:rFonts w:ascii="Times New Roman" w:hAnsi="Times New Roman" w:cs="Times New Roman"/>
          <w:sz w:val="18"/>
          <w:szCs w:val="18"/>
        </w:rPr>
        <w:br/>
        <w:t xml:space="preserve">The </w:t>
      </w:r>
      <w:proofErr w:type="spellStart"/>
      <w:r w:rsidRPr="009B3B0B">
        <w:rPr>
          <w:rFonts w:ascii="Times New Roman" w:hAnsi="Times New Roman" w:cs="Times New Roman"/>
          <w:sz w:val="18"/>
          <w:szCs w:val="18"/>
        </w:rPr>
        <w:t>Apgar</w:t>
      </w:r>
      <w:proofErr w:type="spellEnd"/>
      <w:r w:rsidRPr="009B3B0B">
        <w:rPr>
          <w:rFonts w:ascii="Times New Roman" w:hAnsi="Times New Roman" w:cs="Times New Roman"/>
          <w:sz w:val="18"/>
          <w:szCs w:val="18"/>
        </w:rPr>
        <w:t xml:space="preserve"> scale assesses a baby's physical condition at birth</w:t>
      </w:r>
      <w:r w:rsidR="00E50E0D" w:rsidRPr="009B3B0B">
        <w:rPr>
          <w:rFonts w:ascii="Times New Roman" w:hAnsi="Times New Roman" w:cs="Times New Roman"/>
          <w:sz w:val="18"/>
          <w:szCs w:val="18"/>
        </w:rPr>
        <w:t xml:space="preserve"> based</w:t>
      </w:r>
      <w:r w:rsidRPr="009B3B0B">
        <w:rPr>
          <w:rFonts w:ascii="Times New Roman" w:hAnsi="Times New Roman" w:cs="Times New Roman"/>
          <w:sz w:val="18"/>
          <w:szCs w:val="18"/>
        </w:rPr>
        <w:t xml:space="preserve"> on heart rate, </w:t>
      </w:r>
      <w:r w:rsidR="00E50E0D" w:rsidRPr="009B3B0B">
        <w:rPr>
          <w:rFonts w:ascii="Times New Roman" w:hAnsi="Times New Roman" w:cs="Times New Roman"/>
          <w:sz w:val="18"/>
          <w:szCs w:val="18"/>
        </w:rPr>
        <w:t xml:space="preserve">colour, respiration, reflex irritability, and muscle tone </w:t>
      </w:r>
      <w:r w:rsidRPr="009B3B0B">
        <w:rPr>
          <w:rFonts w:ascii="Times New Roman" w:hAnsi="Times New Roman" w:cs="Times New Roman"/>
          <w:sz w:val="18"/>
          <w:szCs w:val="18"/>
        </w:rPr>
        <w:br/>
        <w:t>- a 7 or higher indicates the baby is in good condition, a 3 or lower means the baby requires emergency attention</w:t>
      </w:r>
    </w:p>
    <w:p w:rsidR="0070032D" w:rsidRPr="009B3B0B" w:rsidRDefault="0070032D" w:rsidP="0070032D">
      <w:pPr>
        <w:tabs>
          <w:tab w:val="left" w:pos="4020"/>
        </w:tabs>
        <w:rPr>
          <w:rFonts w:ascii="Times New Roman" w:hAnsi="Times New Roman" w:cs="Times New Roman"/>
          <w:sz w:val="18"/>
          <w:szCs w:val="18"/>
        </w:rPr>
      </w:pPr>
      <w:r w:rsidRPr="009B3B0B">
        <w:rPr>
          <w:rFonts w:ascii="Times New Roman" w:hAnsi="Times New Roman" w:cs="Times New Roman"/>
          <w:sz w:val="18"/>
          <w:szCs w:val="18"/>
        </w:rPr>
        <w:t>Key Terms</w:t>
      </w:r>
    </w:p>
    <w:p w:rsidR="0070032D" w:rsidRPr="009B3B0B" w:rsidRDefault="0070032D" w:rsidP="0070032D">
      <w:pPr>
        <w:tabs>
          <w:tab w:val="left" w:pos="4020"/>
        </w:tabs>
        <w:rPr>
          <w:rFonts w:ascii="Times New Roman" w:hAnsi="Times New Roman" w:cs="Times New Roman"/>
          <w:sz w:val="18"/>
          <w:szCs w:val="18"/>
        </w:rPr>
      </w:pPr>
      <w:r w:rsidRPr="009B3B0B">
        <w:rPr>
          <w:rFonts w:ascii="Times New Roman" w:hAnsi="Times New Roman" w:cs="Times New Roman"/>
          <w:sz w:val="18"/>
          <w:szCs w:val="18"/>
        </w:rPr>
        <w:t>Breech position – When a baby is turned so that the buttocks or feet would be delivered first</w:t>
      </w:r>
      <w:r w:rsidRPr="009B3B0B">
        <w:rPr>
          <w:rFonts w:ascii="Times New Roman" w:hAnsi="Times New Roman" w:cs="Times New Roman"/>
          <w:sz w:val="18"/>
          <w:szCs w:val="18"/>
        </w:rPr>
        <w:br/>
        <w:t>Anoxia – Inadequate oxygen supply during labour and delivery</w:t>
      </w:r>
      <w:r w:rsidR="0072561B" w:rsidRPr="009B3B0B">
        <w:rPr>
          <w:rFonts w:ascii="Times New Roman" w:hAnsi="Times New Roman" w:cs="Times New Roman"/>
          <w:sz w:val="18"/>
          <w:szCs w:val="18"/>
        </w:rPr>
        <w:br/>
        <w:t xml:space="preserve">Fetal monitors - help save the lives of many babies by monitoring heart rate </w:t>
      </w:r>
      <w:r w:rsidRPr="009B3B0B">
        <w:rPr>
          <w:rFonts w:ascii="Times New Roman" w:hAnsi="Times New Roman" w:cs="Times New Roman"/>
          <w:sz w:val="18"/>
          <w:szCs w:val="18"/>
        </w:rPr>
        <w:br/>
      </w:r>
      <w:proofErr w:type="spellStart"/>
      <w:r w:rsidRPr="009B3B0B">
        <w:rPr>
          <w:rFonts w:ascii="Times New Roman" w:hAnsi="Times New Roman" w:cs="Times New Roman"/>
          <w:sz w:val="18"/>
          <w:szCs w:val="18"/>
        </w:rPr>
        <w:t>Isolette</w:t>
      </w:r>
      <w:proofErr w:type="spellEnd"/>
      <w:r w:rsidRPr="009B3B0B">
        <w:rPr>
          <w:rFonts w:ascii="Times New Roman" w:hAnsi="Times New Roman" w:cs="Times New Roman"/>
          <w:sz w:val="18"/>
          <w:szCs w:val="18"/>
        </w:rPr>
        <w:t xml:space="preserve"> – Plexiglas-enclosure to protect preterm babies</w:t>
      </w:r>
      <w:r w:rsidRPr="009B3B0B">
        <w:rPr>
          <w:rFonts w:ascii="Times New Roman" w:hAnsi="Times New Roman" w:cs="Times New Roman"/>
          <w:sz w:val="18"/>
          <w:szCs w:val="18"/>
        </w:rPr>
        <w:br/>
      </w:r>
      <w:proofErr w:type="spellStart"/>
      <w:r w:rsidRPr="009B3B0B">
        <w:rPr>
          <w:rFonts w:ascii="Times New Roman" w:hAnsi="Times New Roman" w:cs="Times New Roman"/>
          <w:sz w:val="18"/>
          <w:szCs w:val="18"/>
        </w:rPr>
        <w:t>Cesarean</w:t>
      </w:r>
      <w:proofErr w:type="spellEnd"/>
      <w:r w:rsidRPr="009B3B0B">
        <w:rPr>
          <w:rFonts w:ascii="Times New Roman" w:hAnsi="Times New Roman" w:cs="Times New Roman"/>
          <w:sz w:val="18"/>
          <w:szCs w:val="18"/>
        </w:rPr>
        <w:t xml:space="preserve"> – A surgical birth where a doctor makes an incision in the mother’s abdomen and lifts the baby out of the uterus</w:t>
      </w:r>
      <w:r w:rsidR="007D2B87" w:rsidRPr="009B3B0B">
        <w:rPr>
          <w:rFonts w:ascii="Times New Roman" w:hAnsi="Times New Roman" w:cs="Times New Roman"/>
          <w:sz w:val="18"/>
          <w:szCs w:val="18"/>
        </w:rPr>
        <w:t xml:space="preserve">, necessary when babies are in breech position </w:t>
      </w:r>
    </w:p>
    <w:p w:rsidR="0070032D" w:rsidRPr="009B3B0B" w:rsidRDefault="0070032D" w:rsidP="0070032D">
      <w:pPr>
        <w:tabs>
          <w:tab w:val="left" w:pos="4020"/>
        </w:tabs>
        <w:rPr>
          <w:rFonts w:ascii="Times New Roman" w:hAnsi="Times New Roman" w:cs="Times New Roman"/>
          <w:sz w:val="18"/>
          <w:szCs w:val="18"/>
        </w:rPr>
      </w:pPr>
      <w:r w:rsidRPr="009B3B0B">
        <w:rPr>
          <w:rFonts w:ascii="Times New Roman" w:hAnsi="Times New Roman" w:cs="Times New Roman"/>
          <w:sz w:val="18"/>
          <w:szCs w:val="18"/>
        </w:rPr>
        <w:t>Approaches to Childbirth</w:t>
      </w:r>
      <w:r w:rsidRPr="009B3B0B">
        <w:rPr>
          <w:rFonts w:ascii="Times New Roman" w:hAnsi="Times New Roman" w:cs="Times New Roman"/>
          <w:sz w:val="18"/>
          <w:szCs w:val="18"/>
        </w:rPr>
        <w:br/>
        <w:t xml:space="preserve">Natural: involves parents going to classes, learning about labor and delivery, relaxation and breathing techniques, and coaching during childbirth </w:t>
      </w:r>
      <w:r w:rsidRPr="009B3B0B">
        <w:rPr>
          <w:rFonts w:ascii="Times New Roman" w:hAnsi="Times New Roman" w:cs="Times New Roman"/>
          <w:sz w:val="18"/>
          <w:szCs w:val="18"/>
        </w:rPr>
        <w:br/>
        <w:t>Homebirth: safe for healthy mothers who are assisted by a trained doctor or midwife</w:t>
      </w:r>
      <w:r w:rsidRPr="009B3B0B">
        <w:rPr>
          <w:rFonts w:ascii="Times New Roman" w:hAnsi="Times New Roman" w:cs="Times New Roman"/>
          <w:sz w:val="18"/>
          <w:szCs w:val="18"/>
        </w:rPr>
        <w:br/>
        <w:t>Traditional (hospital): safe for healthy mothers and best for mothers at risk for any kind of complications</w:t>
      </w:r>
    </w:p>
    <w:p w:rsidR="00030A1E" w:rsidRPr="009B3B0B" w:rsidRDefault="00577072" w:rsidP="0070032D">
      <w:pPr>
        <w:tabs>
          <w:tab w:val="left" w:pos="4020"/>
        </w:tabs>
        <w:rPr>
          <w:rFonts w:ascii="Times New Roman" w:hAnsi="Times New Roman" w:cs="Times New Roman"/>
          <w:sz w:val="18"/>
          <w:szCs w:val="18"/>
        </w:rPr>
      </w:pPr>
      <w:r w:rsidRPr="009B3B0B">
        <w:rPr>
          <w:rFonts w:ascii="Times New Roman" w:hAnsi="Times New Roman" w:cs="Times New Roman"/>
          <w:sz w:val="18"/>
          <w:szCs w:val="18"/>
        </w:rPr>
        <w:t>Newborn Baby's Capacities</w:t>
      </w:r>
    </w:p>
    <w:p w:rsidR="00577072" w:rsidRPr="009B3B0B" w:rsidRDefault="00577072" w:rsidP="0070032D">
      <w:pPr>
        <w:tabs>
          <w:tab w:val="left" w:pos="4020"/>
        </w:tabs>
        <w:rPr>
          <w:rFonts w:ascii="Times New Roman" w:hAnsi="Times New Roman" w:cs="Times New Roman"/>
          <w:sz w:val="18"/>
          <w:szCs w:val="18"/>
        </w:rPr>
      </w:pPr>
      <w:r w:rsidRPr="009B3B0B">
        <w:rPr>
          <w:rFonts w:ascii="Times New Roman" w:hAnsi="Times New Roman" w:cs="Times New Roman"/>
          <w:sz w:val="18"/>
          <w:szCs w:val="18"/>
          <w:highlight w:val="yellow"/>
        </w:rPr>
        <w:t>- Reflexes</w:t>
      </w:r>
      <w:r w:rsidRPr="009B3B0B">
        <w:rPr>
          <w:rFonts w:ascii="Times New Roman" w:hAnsi="Times New Roman" w:cs="Times New Roman"/>
          <w:sz w:val="18"/>
          <w:szCs w:val="18"/>
        </w:rPr>
        <w:t xml:space="preserve"> are the most noticeable patterns of behaviour in newborns - some have survival value (Moro - arched back, bring arms inward), others provide the foundation for voluntary motor skills (stepping reflex, </w:t>
      </w:r>
      <w:proofErr w:type="spellStart"/>
      <w:r w:rsidRPr="009B3B0B">
        <w:rPr>
          <w:rFonts w:ascii="Times New Roman" w:hAnsi="Times New Roman" w:cs="Times New Roman"/>
          <w:sz w:val="18"/>
          <w:szCs w:val="18"/>
        </w:rPr>
        <w:t>palmar</w:t>
      </w:r>
      <w:proofErr w:type="spellEnd"/>
      <w:r w:rsidRPr="009B3B0B">
        <w:rPr>
          <w:rFonts w:ascii="Times New Roman" w:hAnsi="Times New Roman" w:cs="Times New Roman"/>
          <w:sz w:val="18"/>
          <w:szCs w:val="18"/>
        </w:rPr>
        <w:t xml:space="preserve"> reflex), and still others contribute to early social relationships (rooting reflex - turning cheek)</w:t>
      </w:r>
    </w:p>
    <w:p w:rsidR="006C2E75" w:rsidRPr="009B3B0B" w:rsidRDefault="006C2E75" w:rsidP="0070032D">
      <w:pPr>
        <w:tabs>
          <w:tab w:val="left" w:pos="4020"/>
        </w:tabs>
        <w:rPr>
          <w:rFonts w:ascii="Times New Roman" w:hAnsi="Times New Roman" w:cs="Times New Roman"/>
          <w:sz w:val="18"/>
          <w:szCs w:val="18"/>
        </w:rPr>
      </w:pPr>
      <w:r w:rsidRPr="009B3B0B">
        <w:rPr>
          <w:rFonts w:ascii="Times New Roman" w:hAnsi="Times New Roman" w:cs="Times New Roman"/>
          <w:sz w:val="18"/>
          <w:szCs w:val="18"/>
        </w:rPr>
        <w:t>States of Arousal</w:t>
      </w:r>
      <w:r w:rsidRPr="009B3B0B">
        <w:rPr>
          <w:rFonts w:ascii="Times New Roman" w:hAnsi="Times New Roman" w:cs="Times New Roman"/>
          <w:sz w:val="18"/>
          <w:szCs w:val="18"/>
        </w:rPr>
        <w:br/>
        <w:t>- sleep consists of two states: REM - gentle limb movements, stirring, eye movements, facial grimaces, irregular breathing, necessary for development of CNS (8-9 hours) and NREM - little to no movement, regular breathing (8-9 hours) for a total of 16-18 hours</w:t>
      </w:r>
      <w:r w:rsidRPr="009B3B0B">
        <w:rPr>
          <w:rFonts w:ascii="Times New Roman" w:hAnsi="Times New Roman" w:cs="Times New Roman"/>
          <w:sz w:val="18"/>
          <w:szCs w:val="18"/>
        </w:rPr>
        <w:br/>
        <w:t>- drowsiness (varies), quiet alertness (2-3 hours), waking activity and crying (1-4 hours)</w:t>
      </w:r>
    </w:p>
    <w:p w:rsidR="00B10A60" w:rsidRPr="009B3B0B" w:rsidRDefault="007A44E6" w:rsidP="004979AD">
      <w:pPr>
        <w:tabs>
          <w:tab w:val="left" w:pos="4020"/>
        </w:tabs>
        <w:rPr>
          <w:rFonts w:ascii="Times New Roman" w:hAnsi="Times New Roman" w:cs="Times New Roman"/>
          <w:sz w:val="18"/>
          <w:szCs w:val="18"/>
        </w:rPr>
      </w:pPr>
      <w:r w:rsidRPr="009B3B0B">
        <w:rPr>
          <w:rFonts w:ascii="Times New Roman" w:hAnsi="Times New Roman" w:cs="Times New Roman"/>
          <w:sz w:val="18"/>
          <w:szCs w:val="18"/>
        </w:rPr>
        <w:t>Sensory Capacities</w:t>
      </w:r>
      <w:r w:rsidRPr="009B3B0B">
        <w:rPr>
          <w:rFonts w:ascii="Times New Roman" w:hAnsi="Times New Roman" w:cs="Times New Roman"/>
          <w:sz w:val="18"/>
          <w:szCs w:val="18"/>
        </w:rPr>
        <w:br/>
        <w:t>- touch, taste, smell, and sound are well-developed at birth</w:t>
      </w:r>
      <w:r w:rsidRPr="009B3B0B">
        <w:rPr>
          <w:rFonts w:ascii="Times New Roman" w:hAnsi="Times New Roman" w:cs="Times New Roman"/>
          <w:sz w:val="18"/>
          <w:szCs w:val="18"/>
        </w:rPr>
        <w:br/>
        <w:t xml:space="preserve">- prefer the taste of sweet which is adaptive because mother's breast milk is sweet, make faces at sour </w:t>
      </w:r>
      <w:r w:rsidRPr="009B3B0B">
        <w:rPr>
          <w:rFonts w:ascii="Times New Roman" w:hAnsi="Times New Roman" w:cs="Times New Roman"/>
          <w:sz w:val="18"/>
          <w:szCs w:val="18"/>
        </w:rPr>
        <w:br/>
        <w:t>- prefer sweet smell and make faces at bad odors</w:t>
      </w:r>
      <w:r w:rsidRPr="009B3B0B">
        <w:rPr>
          <w:rFonts w:ascii="Times New Roman" w:hAnsi="Times New Roman" w:cs="Times New Roman"/>
          <w:sz w:val="18"/>
          <w:szCs w:val="18"/>
        </w:rPr>
        <w:br/>
        <w:t>- can distinguish sound patterns, all speech sounds, responsive to high-pitched, expressive voices and mother's voice, speech in native tongue</w:t>
      </w:r>
      <w:r w:rsidRPr="009B3B0B">
        <w:rPr>
          <w:rFonts w:ascii="Times New Roman" w:hAnsi="Times New Roman" w:cs="Times New Roman"/>
          <w:sz w:val="18"/>
          <w:szCs w:val="18"/>
        </w:rPr>
        <w:br/>
        <w:t>- visual acuity - fineness of discrimination is limited, they still scan the world for interesting sights and moving objects</w:t>
      </w:r>
    </w:p>
    <w:p w:rsidR="00B7239C" w:rsidRDefault="00B10A60" w:rsidP="004979AD">
      <w:pPr>
        <w:tabs>
          <w:tab w:val="left" w:pos="4020"/>
        </w:tabs>
        <w:rPr>
          <w:rFonts w:ascii="Times New Roman" w:hAnsi="Times New Roman" w:cs="Times New Roman"/>
        </w:rPr>
      </w:pPr>
      <w:r w:rsidRPr="009B3B0B">
        <w:rPr>
          <w:rFonts w:ascii="Times New Roman" w:hAnsi="Times New Roman" w:cs="Times New Roman"/>
          <w:b/>
          <w:sz w:val="18"/>
          <w:szCs w:val="18"/>
        </w:rPr>
        <w:t xml:space="preserve">Chapter 4: </w:t>
      </w:r>
      <w:r w:rsidRPr="009B3B0B">
        <w:rPr>
          <w:rFonts w:ascii="Times New Roman" w:hAnsi="Times New Roman" w:cs="Times New Roman"/>
          <w:sz w:val="18"/>
          <w:szCs w:val="18"/>
        </w:rPr>
        <w:t>Physical Development in Infancy and Toddlerhood</w:t>
      </w:r>
      <w:r w:rsidRPr="009B3B0B">
        <w:rPr>
          <w:rFonts w:ascii="Times New Roman" w:hAnsi="Times New Roman" w:cs="Times New Roman"/>
          <w:sz w:val="18"/>
          <w:szCs w:val="18"/>
        </w:rPr>
        <w:br/>
      </w:r>
      <w:r w:rsidRPr="009B3B0B">
        <w:rPr>
          <w:rFonts w:ascii="Times New Roman" w:hAnsi="Times New Roman" w:cs="Times New Roman"/>
          <w:sz w:val="18"/>
          <w:szCs w:val="18"/>
        </w:rPr>
        <w:br/>
      </w:r>
      <w:r w:rsidR="00735987" w:rsidRPr="009B3B0B">
        <w:rPr>
          <w:rFonts w:ascii="Times New Roman" w:hAnsi="Times New Roman" w:cs="Times New Roman"/>
          <w:sz w:val="18"/>
          <w:szCs w:val="18"/>
        </w:rPr>
        <w:t>Changes in Body Size and Muscle-Fat Makeup</w:t>
      </w:r>
      <w:r w:rsidR="007A44E6" w:rsidRPr="009B3B0B">
        <w:rPr>
          <w:rFonts w:ascii="Times New Roman" w:hAnsi="Times New Roman" w:cs="Times New Roman"/>
          <w:b/>
          <w:sz w:val="18"/>
          <w:szCs w:val="18"/>
        </w:rPr>
        <w:br/>
      </w:r>
      <w:r w:rsidR="00735987" w:rsidRPr="009B3B0B">
        <w:rPr>
          <w:rFonts w:ascii="Times New Roman" w:hAnsi="Times New Roman" w:cs="Times New Roman"/>
          <w:sz w:val="18"/>
          <w:szCs w:val="18"/>
        </w:rPr>
        <w:br/>
        <w:t>- rapid changes in height and weight in first 2 years</w:t>
      </w:r>
      <w:r w:rsidR="00735987" w:rsidRPr="009B3B0B">
        <w:rPr>
          <w:rFonts w:ascii="Times New Roman" w:hAnsi="Times New Roman" w:cs="Times New Roman"/>
          <w:sz w:val="18"/>
          <w:szCs w:val="18"/>
        </w:rPr>
        <w:br/>
        <w:t>- first nine months: body fat is laid down quickly, while muscle development is slow and gradual</w:t>
      </w:r>
      <w:r w:rsidR="00735987" w:rsidRPr="009B3B0B">
        <w:rPr>
          <w:rFonts w:ascii="Times New Roman" w:hAnsi="Times New Roman" w:cs="Times New Roman"/>
          <w:sz w:val="18"/>
          <w:szCs w:val="18"/>
        </w:rPr>
        <w:br/>
        <w:t>- skeletal age is the best way to measure a child's physical maturity</w:t>
      </w:r>
      <w:r w:rsidR="00735987" w:rsidRPr="009B3B0B">
        <w:rPr>
          <w:rFonts w:ascii="Times New Roman" w:hAnsi="Times New Roman" w:cs="Times New Roman"/>
          <w:sz w:val="18"/>
          <w:szCs w:val="18"/>
        </w:rPr>
        <w:br/>
        <w:t>- body proportions change as growth follows two types of patterns:</w:t>
      </w:r>
      <w:r w:rsidR="00735987" w:rsidRPr="009B3B0B">
        <w:rPr>
          <w:rFonts w:ascii="Times New Roman" w:hAnsi="Times New Roman" w:cs="Times New Roman"/>
          <w:sz w:val="18"/>
          <w:szCs w:val="18"/>
        </w:rPr>
        <w:br/>
        <w:t xml:space="preserve">1. </w:t>
      </w:r>
      <w:proofErr w:type="spellStart"/>
      <w:r w:rsidR="00735987" w:rsidRPr="009B3B0B">
        <w:rPr>
          <w:rFonts w:ascii="Times New Roman" w:hAnsi="Times New Roman" w:cs="Times New Roman"/>
          <w:sz w:val="18"/>
          <w:szCs w:val="18"/>
        </w:rPr>
        <w:t>cephalocaudal</w:t>
      </w:r>
      <w:proofErr w:type="spellEnd"/>
      <w:r w:rsidR="00735987" w:rsidRPr="009B3B0B">
        <w:rPr>
          <w:rFonts w:ascii="Times New Roman" w:hAnsi="Times New Roman" w:cs="Times New Roman"/>
          <w:sz w:val="18"/>
          <w:szCs w:val="18"/>
        </w:rPr>
        <w:t>: from head to tail, during the prenatal period, the head develops more rapidly than the lower part of the body, at birth head is one fourth of total body length, eventually lower body catches up</w:t>
      </w:r>
      <w:r w:rsidR="00735987" w:rsidRPr="009B3B0B">
        <w:rPr>
          <w:rFonts w:ascii="Times New Roman" w:hAnsi="Times New Roman" w:cs="Times New Roman"/>
          <w:sz w:val="18"/>
          <w:szCs w:val="18"/>
        </w:rPr>
        <w:br/>
        <w:t xml:space="preserve">2. </w:t>
      </w:r>
      <w:proofErr w:type="spellStart"/>
      <w:r w:rsidR="00735987" w:rsidRPr="009B3B0B">
        <w:rPr>
          <w:rFonts w:ascii="Times New Roman" w:hAnsi="Times New Roman" w:cs="Times New Roman"/>
          <w:sz w:val="18"/>
          <w:szCs w:val="18"/>
        </w:rPr>
        <w:t>proximodistal</w:t>
      </w:r>
      <w:proofErr w:type="spellEnd"/>
      <w:r w:rsidR="00735987" w:rsidRPr="009B3B0B">
        <w:rPr>
          <w:rFonts w:ascii="Times New Roman" w:hAnsi="Times New Roman" w:cs="Times New Roman"/>
          <w:sz w:val="18"/>
          <w:szCs w:val="18"/>
        </w:rPr>
        <w:t xml:space="preserve">: from near </w:t>
      </w:r>
      <w:proofErr w:type="spellStart"/>
      <w:r w:rsidR="00735987" w:rsidRPr="009B3B0B">
        <w:rPr>
          <w:rFonts w:ascii="Times New Roman" w:hAnsi="Times New Roman" w:cs="Times New Roman"/>
          <w:sz w:val="18"/>
          <w:szCs w:val="18"/>
        </w:rPr>
        <w:t>to</w:t>
      </w:r>
      <w:proofErr w:type="spellEnd"/>
      <w:r w:rsidR="00735987" w:rsidRPr="009B3B0B">
        <w:rPr>
          <w:rFonts w:ascii="Times New Roman" w:hAnsi="Times New Roman" w:cs="Times New Roman"/>
          <w:sz w:val="18"/>
          <w:szCs w:val="18"/>
        </w:rPr>
        <w:t xml:space="preserve"> far, the body grows from centre outward, the head chest, and trunk grow first, then arms and legs, and finally hands and feet</w:t>
      </w:r>
      <w:r w:rsidR="00735987">
        <w:rPr>
          <w:rFonts w:ascii="Times New Roman" w:hAnsi="Times New Roman" w:cs="Times New Roman"/>
        </w:rPr>
        <w:tab/>
      </w:r>
    </w:p>
    <w:p w:rsidR="00335610" w:rsidRPr="00907B5C" w:rsidRDefault="00B7239C" w:rsidP="00523BCA">
      <w:pPr>
        <w:tabs>
          <w:tab w:val="left" w:pos="4020"/>
        </w:tabs>
        <w:rPr>
          <w:rFonts w:ascii="Times New Roman" w:hAnsi="Times New Roman" w:cs="Times New Roman"/>
        </w:rPr>
      </w:pPr>
      <w:r w:rsidRPr="00B7239C">
        <w:rPr>
          <w:rFonts w:ascii="Times New Roman" w:hAnsi="Times New Roman" w:cs="Times New Roman"/>
          <w:noProof/>
          <w:lang w:eastAsia="en-CA"/>
        </w:rPr>
        <w:lastRenderedPageBreak/>
        <w:drawing>
          <wp:inline distT="0" distB="0" distL="0" distR="0">
            <wp:extent cx="5943600" cy="32562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 name="Content Placeholder 9"/>
                    <pic:cNvPicPr>
                      <a:picLocks noGrp="1" noChangeAspect="1"/>
                    </pic:cNvPicPr>
                  </pic:nvPicPr>
                  <pic:blipFill>
                    <a:blip r:embed="rId6"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5943600" cy="3256280"/>
                    </a:xfrm>
                    <a:prstGeom prst="rect">
                      <a:avLst/>
                    </a:prstGeom>
                  </pic:spPr>
                </pic:pic>
              </a:graphicData>
            </a:graphic>
          </wp:inline>
        </w:drawing>
      </w:r>
      <w:r w:rsidRPr="00B7239C">
        <w:rPr>
          <w:rFonts w:ascii="Times New Roman" w:hAnsi="Times New Roman" w:cs="Times New Roman"/>
          <w:noProof/>
          <w:lang w:eastAsia="en-CA"/>
        </w:rPr>
        <w:drawing>
          <wp:inline distT="0" distB="0" distL="0" distR="0">
            <wp:extent cx="5943600" cy="4958080"/>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7" cstate="print">
                      <a:extLst>
                        <a:ext uri="{28A0092B-C50C-407E-A947-70E740481C1C}">
                          <a14:useLocalDpi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val="0"/>
                        </a:ext>
                      </a:extLst>
                    </a:blip>
                    <a:stretch>
                      <a:fillRect/>
                    </a:stretch>
                  </pic:blipFill>
                  <pic:spPr>
                    <a:xfrm>
                      <a:off x="0" y="0"/>
                      <a:ext cx="5943600" cy="4958080"/>
                    </a:xfrm>
                    <a:prstGeom prst="rect">
                      <a:avLst/>
                    </a:prstGeom>
                  </pic:spPr>
                </pic:pic>
              </a:graphicData>
            </a:graphic>
          </wp:inline>
        </w:drawing>
      </w:r>
    </w:p>
    <w:sectPr w:rsidR="00335610" w:rsidRPr="00907B5C" w:rsidSect="005A679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B1A24"/>
    <w:multiLevelType w:val="hybridMultilevel"/>
    <w:tmpl w:val="F5D20BEE"/>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nsid w:val="05442DFD"/>
    <w:multiLevelType w:val="hybridMultilevel"/>
    <w:tmpl w:val="76749F76"/>
    <w:lvl w:ilvl="0" w:tplc="10090001">
      <w:start w:val="1"/>
      <w:numFmt w:val="bullet"/>
      <w:lvlText w:val=""/>
      <w:lvlJc w:val="left"/>
      <w:pPr>
        <w:ind w:left="644"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7A3C8C"/>
    <w:multiLevelType w:val="hybridMultilevel"/>
    <w:tmpl w:val="EF8EE032"/>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1353"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07631330"/>
    <w:multiLevelType w:val="hybridMultilevel"/>
    <w:tmpl w:val="9FBA2402"/>
    <w:lvl w:ilvl="0" w:tplc="A356C7E8">
      <w:start w:val="1"/>
      <w:numFmt w:val="bullet"/>
      <w:lvlText w:val=" "/>
      <w:lvlJc w:val="left"/>
      <w:pPr>
        <w:tabs>
          <w:tab w:val="num" w:pos="720"/>
        </w:tabs>
        <w:ind w:left="720" w:hanging="360"/>
      </w:pPr>
      <w:rPr>
        <w:rFonts w:ascii="Calibri" w:hAnsi="Calibri" w:hint="default"/>
      </w:rPr>
    </w:lvl>
    <w:lvl w:ilvl="1" w:tplc="A3B62E9E" w:tentative="1">
      <w:start w:val="1"/>
      <w:numFmt w:val="bullet"/>
      <w:lvlText w:val=" "/>
      <w:lvlJc w:val="left"/>
      <w:pPr>
        <w:tabs>
          <w:tab w:val="num" w:pos="1440"/>
        </w:tabs>
        <w:ind w:left="1440" w:hanging="360"/>
      </w:pPr>
      <w:rPr>
        <w:rFonts w:ascii="Calibri" w:hAnsi="Calibri" w:hint="default"/>
      </w:rPr>
    </w:lvl>
    <w:lvl w:ilvl="2" w:tplc="C3449072" w:tentative="1">
      <w:start w:val="1"/>
      <w:numFmt w:val="bullet"/>
      <w:lvlText w:val=" "/>
      <w:lvlJc w:val="left"/>
      <w:pPr>
        <w:tabs>
          <w:tab w:val="num" w:pos="2160"/>
        </w:tabs>
        <w:ind w:left="2160" w:hanging="360"/>
      </w:pPr>
      <w:rPr>
        <w:rFonts w:ascii="Calibri" w:hAnsi="Calibri" w:hint="default"/>
      </w:rPr>
    </w:lvl>
    <w:lvl w:ilvl="3" w:tplc="D1D0A034" w:tentative="1">
      <w:start w:val="1"/>
      <w:numFmt w:val="bullet"/>
      <w:lvlText w:val=" "/>
      <w:lvlJc w:val="left"/>
      <w:pPr>
        <w:tabs>
          <w:tab w:val="num" w:pos="2880"/>
        </w:tabs>
        <w:ind w:left="2880" w:hanging="360"/>
      </w:pPr>
      <w:rPr>
        <w:rFonts w:ascii="Calibri" w:hAnsi="Calibri" w:hint="default"/>
      </w:rPr>
    </w:lvl>
    <w:lvl w:ilvl="4" w:tplc="6CA43B38" w:tentative="1">
      <w:start w:val="1"/>
      <w:numFmt w:val="bullet"/>
      <w:lvlText w:val=" "/>
      <w:lvlJc w:val="left"/>
      <w:pPr>
        <w:tabs>
          <w:tab w:val="num" w:pos="3600"/>
        </w:tabs>
        <w:ind w:left="3600" w:hanging="360"/>
      </w:pPr>
      <w:rPr>
        <w:rFonts w:ascii="Calibri" w:hAnsi="Calibri" w:hint="default"/>
      </w:rPr>
    </w:lvl>
    <w:lvl w:ilvl="5" w:tplc="67188752" w:tentative="1">
      <w:start w:val="1"/>
      <w:numFmt w:val="bullet"/>
      <w:lvlText w:val=" "/>
      <w:lvlJc w:val="left"/>
      <w:pPr>
        <w:tabs>
          <w:tab w:val="num" w:pos="4320"/>
        </w:tabs>
        <w:ind w:left="4320" w:hanging="360"/>
      </w:pPr>
      <w:rPr>
        <w:rFonts w:ascii="Calibri" w:hAnsi="Calibri" w:hint="default"/>
      </w:rPr>
    </w:lvl>
    <w:lvl w:ilvl="6" w:tplc="C38C51F8" w:tentative="1">
      <w:start w:val="1"/>
      <w:numFmt w:val="bullet"/>
      <w:lvlText w:val=" "/>
      <w:lvlJc w:val="left"/>
      <w:pPr>
        <w:tabs>
          <w:tab w:val="num" w:pos="5040"/>
        </w:tabs>
        <w:ind w:left="5040" w:hanging="360"/>
      </w:pPr>
      <w:rPr>
        <w:rFonts w:ascii="Calibri" w:hAnsi="Calibri" w:hint="default"/>
      </w:rPr>
    </w:lvl>
    <w:lvl w:ilvl="7" w:tplc="25CC60CC" w:tentative="1">
      <w:start w:val="1"/>
      <w:numFmt w:val="bullet"/>
      <w:lvlText w:val=" "/>
      <w:lvlJc w:val="left"/>
      <w:pPr>
        <w:tabs>
          <w:tab w:val="num" w:pos="5760"/>
        </w:tabs>
        <w:ind w:left="5760" w:hanging="360"/>
      </w:pPr>
      <w:rPr>
        <w:rFonts w:ascii="Calibri" w:hAnsi="Calibri" w:hint="default"/>
      </w:rPr>
    </w:lvl>
    <w:lvl w:ilvl="8" w:tplc="FB660452" w:tentative="1">
      <w:start w:val="1"/>
      <w:numFmt w:val="bullet"/>
      <w:lvlText w:val=" "/>
      <w:lvlJc w:val="left"/>
      <w:pPr>
        <w:tabs>
          <w:tab w:val="num" w:pos="6480"/>
        </w:tabs>
        <w:ind w:left="6480" w:hanging="360"/>
      </w:pPr>
      <w:rPr>
        <w:rFonts w:ascii="Calibri" w:hAnsi="Calibri" w:hint="default"/>
      </w:rPr>
    </w:lvl>
  </w:abstractNum>
  <w:abstractNum w:abstractNumId="4">
    <w:nsid w:val="094C4ACB"/>
    <w:multiLevelType w:val="hybridMultilevel"/>
    <w:tmpl w:val="07D6DA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69C14C0"/>
    <w:multiLevelType w:val="hybridMultilevel"/>
    <w:tmpl w:val="83D29CF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D7C34F8"/>
    <w:multiLevelType w:val="hybridMultilevel"/>
    <w:tmpl w:val="AE162310"/>
    <w:lvl w:ilvl="0" w:tplc="10090001">
      <w:start w:val="1"/>
      <w:numFmt w:val="bullet"/>
      <w:lvlText w:val=""/>
      <w:lvlJc w:val="left"/>
      <w:pPr>
        <w:ind w:left="1069" w:hanging="360"/>
      </w:pPr>
      <w:rPr>
        <w:rFonts w:ascii="Symbol" w:hAnsi="Symbol" w:hint="default"/>
      </w:rPr>
    </w:lvl>
    <w:lvl w:ilvl="1" w:tplc="10090003">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7">
    <w:nsid w:val="30B25009"/>
    <w:multiLevelType w:val="hybridMultilevel"/>
    <w:tmpl w:val="3C04C49E"/>
    <w:lvl w:ilvl="0" w:tplc="546665D8">
      <w:start w:val="1"/>
      <w:numFmt w:val="bullet"/>
      <w:lvlText w:val=" "/>
      <w:lvlJc w:val="left"/>
      <w:pPr>
        <w:tabs>
          <w:tab w:val="num" w:pos="720"/>
        </w:tabs>
        <w:ind w:left="720" w:hanging="360"/>
      </w:pPr>
      <w:rPr>
        <w:rFonts w:ascii="Calibri" w:hAnsi="Calibri" w:hint="default"/>
      </w:rPr>
    </w:lvl>
    <w:lvl w:ilvl="1" w:tplc="A62C7F30">
      <w:start w:val="928"/>
      <w:numFmt w:val="bullet"/>
      <w:lvlText w:val="◦"/>
      <w:lvlJc w:val="left"/>
      <w:pPr>
        <w:tabs>
          <w:tab w:val="num" w:pos="1440"/>
        </w:tabs>
        <w:ind w:left="1440" w:hanging="360"/>
      </w:pPr>
      <w:rPr>
        <w:rFonts w:ascii="Arial" w:hAnsi="Arial" w:hint="default"/>
      </w:rPr>
    </w:lvl>
    <w:lvl w:ilvl="2" w:tplc="E6B2F06C" w:tentative="1">
      <w:start w:val="1"/>
      <w:numFmt w:val="bullet"/>
      <w:lvlText w:val=" "/>
      <w:lvlJc w:val="left"/>
      <w:pPr>
        <w:tabs>
          <w:tab w:val="num" w:pos="2160"/>
        </w:tabs>
        <w:ind w:left="2160" w:hanging="360"/>
      </w:pPr>
      <w:rPr>
        <w:rFonts w:ascii="Calibri" w:hAnsi="Calibri" w:hint="default"/>
      </w:rPr>
    </w:lvl>
    <w:lvl w:ilvl="3" w:tplc="00C4C020" w:tentative="1">
      <w:start w:val="1"/>
      <w:numFmt w:val="bullet"/>
      <w:lvlText w:val=" "/>
      <w:lvlJc w:val="left"/>
      <w:pPr>
        <w:tabs>
          <w:tab w:val="num" w:pos="2880"/>
        </w:tabs>
        <w:ind w:left="2880" w:hanging="360"/>
      </w:pPr>
      <w:rPr>
        <w:rFonts w:ascii="Calibri" w:hAnsi="Calibri" w:hint="default"/>
      </w:rPr>
    </w:lvl>
    <w:lvl w:ilvl="4" w:tplc="33E65098" w:tentative="1">
      <w:start w:val="1"/>
      <w:numFmt w:val="bullet"/>
      <w:lvlText w:val=" "/>
      <w:lvlJc w:val="left"/>
      <w:pPr>
        <w:tabs>
          <w:tab w:val="num" w:pos="3600"/>
        </w:tabs>
        <w:ind w:left="3600" w:hanging="360"/>
      </w:pPr>
      <w:rPr>
        <w:rFonts w:ascii="Calibri" w:hAnsi="Calibri" w:hint="default"/>
      </w:rPr>
    </w:lvl>
    <w:lvl w:ilvl="5" w:tplc="3160AA70" w:tentative="1">
      <w:start w:val="1"/>
      <w:numFmt w:val="bullet"/>
      <w:lvlText w:val=" "/>
      <w:lvlJc w:val="left"/>
      <w:pPr>
        <w:tabs>
          <w:tab w:val="num" w:pos="4320"/>
        </w:tabs>
        <w:ind w:left="4320" w:hanging="360"/>
      </w:pPr>
      <w:rPr>
        <w:rFonts w:ascii="Calibri" w:hAnsi="Calibri" w:hint="default"/>
      </w:rPr>
    </w:lvl>
    <w:lvl w:ilvl="6" w:tplc="324636C0" w:tentative="1">
      <w:start w:val="1"/>
      <w:numFmt w:val="bullet"/>
      <w:lvlText w:val=" "/>
      <w:lvlJc w:val="left"/>
      <w:pPr>
        <w:tabs>
          <w:tab w:val="num" w:pos="5040"/>
        </w:tabs>
        <w:ind w:left="5040" w:hanging="360"/>
      </w:pPr>
      <w:rPr>
        <w:rFonts w:ascii="Calibri" w:hAnsi="Calibri" w:hint="default"/>
      </w:rPr>
    </w:lvl>
    <w:lvl w:ilvl="7" w:tplc="BA4A19CC" w:tentative="1">
      <w:start w:val="1"/>
      <w:numFmt w:val="bullet"/>
      <w:lvlText w:val=" "/>
      <w:lvlJc w:val="left"/>
      <w:pPr>
        <w:tabs>
          <w:tab w:val="num" w:pos="5760"/>
        </w:tabs>
        <w:ind w:left="5760" w:hanging="360"/>
      </w:pPr>
      <w:rPr>
        <w:rFonts w:ascii="Calibri" w:hAnsi="Calibri" w:hint="default"/>
      </w:rPr>
    </w:lvl>
    <w:lvl w:ilvl="8" w:tplc="F6B2A068" w:tentative="1">
      <w:start w:val="1"/>
      <w:numFmt w:val="bullet"/>
      <w:lvlText w:val=" "/>
      <w:lvlJc w:val="left"/>
      <w:pPr>
        <w:tabs>
          <w:tab w:val="num" w:pos="6480"/>
        </w:tabs>
        <w:ind w:left="6480" w:hanging="360"/>
      </w:pPr>
      <w:rPr>
        <w:rFonts w:ascii="Calibri" w:hAnsi="Calibri" w:hint="default"/>
      </w:rPr>
    </w:lvl>
  </w:abstractNum>
  <w:abstractNum w:abstractNumId="8">
    <w:nsid w:val="31D45807"/>
    <w:multiLevelType w:val="hybridMultilevel"/>
    <w:tmpl w:val="8CA08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3CE1F9A"/>
    <w:multiLevelType w:val="hybridMultilevel"/>
    <w:tmpl w:val="3104DF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6230990"/>
    <w:multiLevelType w:val="hybridMultilevel"/>
    <w:tmpl w:val="F084B85C"/>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
    <w:nsid w:val="382C375F"/>
    <w:multiLevelType w:val="hybridMultilevel"/>
    <w:tmpl w:val="E7703764"/>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
    <w:nsid w:val="38944B63"/>
    <w:multiLevelType w:val="hybridMultilevel"/>
    <w:tmpl w:val="8F24D3B0"/>
    <w:lvl w:ilvl="0" w:tplc="96FA9708">
      <w:start w:val="1"/>
      <w:numFmt w:val="bullet"/>
      <w:lvlText w:val=" "/>
      <w:lvlJc w:val="left"/>
      <w:pPr>
        <w:tabs>
          <w:tab w:val="num" w:pos="720"/>
        </w:tabs>
        <w:ind w:left="720" w:hanging="360"/>
      </w:pPr>
      <w:rPr>
        <w:rFonts w:ascii="Calibri" w:hAnsi="Calibri" w:hint="default"/>
      </w:rPr>
    </w:lvl>
    <w:lvl w:ilvl="1" w:tplc="9C0E4C6C">
      <w:start w:val="986"/>
      <w:numFmt w:val="bullet"/>
      <w:lvlText w:val="◦"/>
      <w:lvlJc w:val="left"/>
      <w:pPr>
        <w:tabs>
          <w:tab w:val="num" w:pos="1440"/>
        </w:tabs>
        <w:ind w:left="1440" w:hanging="360"/>
      </w:pPr>
      <w:rPr>
        <w:rFonts w:ascii="Arial" w:hAnsi="Arial" w:hint="default"/>
      </w:rPr>
    </w:lvl>
    <w:lvl w:ilvl="2" w:tplc="5CDE3F50" w:tentative="1">
      <w:start w:val="1"/>
      <w:numFmt w:val="bullet"/>
      <w:lvlText w:val=" "/>
      <w:lvlJc w:val="left"/>
      <w:pPr>
        <w:tabs>
          <w:tab w:val="num" w:pos="2160"/>
        </w:tabs>
        <w:ind w:left="2160" w:hanging="360"/>
      </w:pPr>
      <w:rPr>
        <w:rFonts w:ascii="Calibri" w:hAnsi="Calibri" w:hint="default"/>
      </w:rPr>
    </w:lvl>
    <w:lvl w:ilvl="3" w:tplc="61AEE896" w:tentative="1">
      <w:start w:val="1"/>
      <w:numFmt w:val="bullet"/>
      <w:lvlText w:val=" "/>
      <w:lvlJc w:val="left"/>
      <w:pPr>
        <w:tabs>
          <w:tab w:val="num" w:pos="2880"/>
        </w:tabs>
        <w:ind w:left="2880" w:hanging="360"/>
      </w:pPr>
      <w:rPr>
        <w:rFonts w:ascii="Calibri" w:hAnsi="Calibri" w:hint="default"/>
      </w:rPr>
    </w:lvl>
    <w:lvl w:ilvl="4" w:tplc="832A7474" w:tentative="1">
      <w:start w:val="1"/>
      <w:numFmt w:val="bullet"/>
      <w:lvlText w:val=" "/>
      <w:lvlJc w:val="left"/>
      <w:pPr>
        <w:tabs>
          <w:tab w:val="num" w:pos="3600"/>
        </w:tabs>
        <w:ind w:left="3600" w:hanging="360"/>
      </w:pPr>
      <w:rPr>
        <w:rFonts w:ascii="Calibri" w:hAnsi="Calibri" w:hint="default"/>
      </w:rPr>
    </w:lvl>
    <w:lvl w:ilvl="5" w:tplc="175CA990" w:tentative="1">
      <w:start w:val="1"/>
      <w:numFmt w:val="bullet"/>
      <w:lvlText w:val=" "/>
      <w:lvlJc w:val="left"/>
      <w:pPr>
        <w:tabs>
          <w:tab w:val="num" w:pos="4320"/>
        </w:tabs>
        <w:ind w:left="4320" w:hanging="360"/>
      </w:pPr>
      <w:rPr>
        <w:rFonts w:ascii="Calibri" w:hAnsi="Calibri" w:hint="default"/>
      </w:rPr>
    </w:lvl>
    <w:lvl w:ilvl="6" w:tplc="634E1AE0" w:tentative="1">
      <w:start w:val="1"/>
      <w:numFmt w:val="bullet"/>
      <w:lvlText w:val=" "/>
      <w:lvlJc w:val="left"/>
      <w:pPr>
        <w:tabs>
          <w:tab w:val="num" w:pos="5040"/>
        </w:tabs>
        <w:ind w:left="5040" w:hanging="360"/>
      </w:pPr>
      <w:rPr>
        <w:rFonts w:ascii="Calibri" w:hAnsi="Calibri" w:hint="default"/>
      </w:rPr>
    </w:lvl>
    <w:lvl w:ilvl="7" w:tplc="89A26EA4" w:tentative="1">
      <w:start w:val="1"/>
      <w:numFmt w:val="bullet"/>
      <w:lvlText w:val=" "/>
      <w:lvlJc w:val="left"/>
      <w:pPr>
        <w:tabs>
          <w:tab w:val="num" w:pos="5760"/>
        </w:tabs>
        <w:ind w:left="5760" w:hanging="360"/>
      </w:pPr>
      <w:rPr>
        <w:rFonts w:ascii="Calibri" w:hAnsi="Calibri" w:hint="default"/>
      </w:rPr>
    </w:lvl>
    <w:lvl w:ilvl="8" w:tplc="E79C09AA" w:tentative="1">
      <w:start w:val="1"/>
      <w:numFmt w:val="bullet"/>
      <w:lvlText w:val=" "/>
      <w:lvlJc w:val="left"/>
      <w:pPr>
        <w:tabs>
          <w:tab w:val="num" w:pos="6480"/>
        </w:tabs>
        <w:ind w:left="6480" w:hanging="360"/>
      </w:pPr>
      <w:rPr>
        <w:rFonts w:ascii="Calibri" w:hAnsi="Calibri" w:hint="default"/>
      </w:rPr>
    </w:lvl>
  </w:abstractNum>
  <w:abstractNum w:abstractNumId="13">
    <w:nsid w:val="3D790D08"/>
    <w:multiLevelType w:val="hybridMultilevel"/>
    <w:tmpl w:val="50F2CFF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3E39536C"/>
    <w:multiLevelType w:val="hybridMultilevel"/>
    <w:tmpl w:val="5D1A4C1C"/>
    <w:lvl w:ilvl="0" w:tplc="35F43D8C">
      <w:start w:val="1"/>
      <w:numFmt w:val="bullet"/>
      <w:lvlText w:val=" "/>
      <w:lvlJc w:val="left"/>
      <w:pPr>
        <w:tabs>
          <w:tab w:val="num" w:pos="720"/>
        </w:tabs>
        <w:ind w:left="720" w:hanging="360"/>
      </w:pPr>
      <w:rPr>
        <w:rFonts w:ascii="Calibri" w:hAnsi="Calibri" w:hint="default"/>
      </w:rPr>
    </w:lvl>
    <w:lvl w:ilvl="1" w:tplc="7A6E39F8">
      <w:start w:val="1462"/>
      <w:numFmt w:val="bullet"/>
      <w:lvlText w:val="◦"/>
      <w:lvlJc w:val="left"/>
      <w:pPr>
        <w:tabs>
          <w:tab w:val="num" w:pos="1440"/>
        </w:tabs>
        <w:ind w:left="1440" w:hanging="360"/>
      </w:pPr>
      <w:rPr>
        <w:rFonts w:ascii="Arial" w:hAnsi="Arial" w:hint="default"/>
      </w:rPr>
    </w:lvl>
    <w:lvl w:ilvl="2" w:tplc="3E84C29E" w:tentative="1">
      <w:start w:val="1"/>
      <w:numFmt w:val="bullet"/>
      <w:lvlText w:val=" "/>
      <w:lvlJc w:val="left"/>
      <w:pPr>
        <w:tabs>
          <w:tab w:val="num" w:pos="2160"/>
        </w:tabs>
        <w:ind w:left="2160" w:hanging="360"/>
      </w:pPr>
      <w:rPr>
        <w:rFonts w:ascii="Calibri" w:hAnsi="Calibri" w:hint="default"/>
      </w:rPr>
    </w:lvl>
    <w:lvl w:ilvl="3" w:tplc="D3BA2A96" w:tentative="1">
      <w:start w:val="1"/>
      <w:numFmt w:val="bullet"/>
      <w:lvlText w:val=" "/>
      <w:lvlJc w:val="left"/>
      <w:pPr>
        <w:tabs>
          <w:tab w:val="num" w:pos="2880"/>
        </w:tabs>
        <w:ind w:left="2880" w:hanging="360"/>
      </w:pPr>
      <w:rPr>
        <w:rFonts w:ascii="Calibri" w:hAnsi="Calibri" w:hint="default"/>
      </w:rPr>
    </w:lvl>
    <w:lvl w:ilvl="4" w:tplc="1B1C6AEC" w:tentative="1">
      <w:start w:val="1"/>
      <w:numFmt w:val="bullet"/>
      <w:lvlText w:val=" "/>
      <w:lvlJc w:val="left"/>
      <w:pPr>
        <w:tabs>
          <w:tab w:val="num" w:pos="3600"/>
        </w:tabs>
        <w:ind w:left="3600" w:hanging="360"/>
      </w:pPr>
      <w:rPr>
        <w:rFonts w:ascii="Calibri" w:hAnsi="Calibri" w:hint="default"/>
      </w:rPr>
    </w:lvl>
    <w:lvl w:ilvl="5" w:tplc="677A33EE" w:tentative="1">
      <w:start w:val="1"/>
      <w:numFmt w:val="bullet"/>
      <w:lvlText w:val=" "/>
      <w:lvlJc w:val="left"/>
      <w:pPr>
        <w:tabs>
          <w:tab w:val="num" w:pos="4320"/>
        </w:tabs>
        <w:ind w:left="4320" w:hanging="360"/>
      </w:pPr>
      <w:rPr>
        <w:rFonts w:ascii="Calibri" w:hAnsi="Calibri" w:hint="default"/>
      </w:rPr>
    </w:lvl>
    <w:lvl w:ilvl="6" w:tplc="9A3ECB42" w:tentative="1">
      <w:start w:val="1"/>
      <w:numFmt w:val="bullet"/>
      <w:lvlText w:val=" "/>
      <w:lvlJc w:val="left"/>
      <w:pPr>
        <w:tabs>
          <w:tab w:val="num" w:pos="5040"/>
        </w:tabs>
        <w:ind w:left="5040" w:hanging="360"/>
      </w:pPr>
      <w:rPr>
        <w:rFonts w:ascii="Calibri" w:hAnsi="Calibri" w:hint="default"/>
      </w:rPr>
    </w:lvl>
    <w:lvl w:ilvl="7" w:tplc="36163B3A" w:tentative="1">
      <w:start w:val="1"/>
      <w:numFmt w:val="bullet"/>
      <w:lvlText w:val=" "/>
      <w:lvlJc w:val="left"/>
      <w:pPr>
        <w:tabs>
          <w:tab w:val="num" w:pos="5760"/>
        </w:tabs>
        <w:ind w:left="5760" w:hanging="360"/>
      </w:pPr>
      <w:rPr>
        <w:rFonts w:ascii="Calibri" w:hAnsi="Calibri" w:hint="default"/>
      </w:rPr>
    </w:lvl>
    <w:lvl w:ilvl="8" w:tplc="9B76678C" w:tentative="1">
      <w:start w:val="1"/>
      <w:numFmt w:val="bullet"/>
      <w:lvlText w:val=" "/>
      <w:lvlJc w:val="left"/>
      <w:pPr>
        <w:tabs>
          <w:tab w:val="num" w:pos="6480"/>
        </w:tabs>
        <w:ind w:left="6480" w:hanging="360"/>
      </w:pPr>
      <w:rPr>
        <w:rFonts w:ascii="Calibri" w:hAnsi="Calibri" w:hint="default"/>
      </w:rPr>
    </w:lvl>
  </w:abstractNum>
  <w:abstractNum w:abstractNumId="15">
    <w:nsid w:val="409C5200"/>
    <w:multiLevelType w:val="hybridMultilevel"/>
    <w:tmpl w:val="1AEA018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1587FB1"/>
    <w:multiLevelType w:val="hybridMultilevel"/>
    <w:tmpl w:val="EE5E2F20"/>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7">
    <w:nsid w:val="45AB7007"/>
    <w:multiLevelType w:val="hybridMultilevel"/>
    <w:tmpl w:val="0CDA74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E111C9C"/>
    <w:multiLevelType w:val="hybridMultilevel"/>
    <w:tmpl w:val="9F2CCE4C"/>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9">
    <w:nsid w:val="4ED91A05"/>
    <w:multiLevelType w:val="hybridMultilevel"/>
    <w:tmpl w:val="DB62E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FF939CD"/>
    <w:multiLevelType w:val="hybridMultilevel"/>
    <w:tmpl w:val="3CBEBC6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32D362E"/>
    <w:multiLevelType w:val="hybridMultilevel"/>
    <w:tmpl w:val="9CA4E2F6"/>
    <w:lvl w:ilvl="0" w:tplc="10090001">
      <w:start w:val="1"/>
      <w:numFmt w:val="bullet"/>
      <w:lvlText w:val=""/>
      <w:lvlJc w:val="left"/>
      <w:pPr>
        <w:ind w:left="1069" w:hanging="360"/>
      </w:pPr>
      <w:rPr>
        <w:rFonts w:ascii="Symbol" w:hAnsi="Symbol" w:hint="default"/>
      </w:rPr>
    </w:lvl>
    <w:lvl w:ilvl="1" w:tplc="10090003">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22">
    <w:nsid w:val="53AA65E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54F32E7B"/>
    <w:multiLevelType w:val="hybridMultilevel"/>
    <w:tmpl w:val="443ADF2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5696056F"/>
    <w:multiLevelType w:val="hybridMultilevel"/>
    <w:tmpl w:val="35A0BF2C"/>
    <w:lvl w:ilvl="0" w:tplc="6DB66B0A">
      <w:start w:val="1"/>
      <w:numFmt w:val="bullet"/>
      <w:lvlText w:val=" "/>
      <w:lvlJc w:val="left"/>
      <w:pPr>
        <w:tabs>
          <w:tab w:val="num" w:pos="720"/>
        </w:tabs>
        <w:ind w:left="720" w:hanging="360"/>
      </w:pPr>
      <w:rPr>
        <w:rFonts w:ascii="Calibri" w:hAnsi="Calibri" w:hint="default"/>
      </w:rPr>
    </w:lvl>
    <w:lvl w:ilvl="1" w:tplc="F1723F98" w:tentative="1">
      <w:start w:val="1"/>
      <w:numFmt w:val="bullet"/>
      <w:lvlText w:val=" "/>
      <w:lvlJc w:val="left"/>
      <w:pPr>
        <w:tabs>
          <w:tab w:val="num" w:pos="1440"/>
        </w:tabs>
        <w:ind w:left="1440" w:hanging="360"/>
      </w:pPr>
      <w:rPr>
        <w:rFonts w:ascii="Calibri" w:hAnsi="Calibri" w:hint="default"/>
      </w:rPr>
    </w:lvl>
    <w:lvl w:ilvl="2" w:tplc="25F22F4A" w:tentative="1">
      <w:start w:val="1"/>
      <w:numFmt w:val="bullet"/>
      <w:lvlText w:val=" "/>
      <w:lvlJc w:val="left"/>
      <w:pPr>
        <w:tabs>
          <w:tab w:val="num" w:pos="2160"/>
        </w:tabs>
        <w:ind w:left="2160" w:hanging="360"/>
      </w:pPr>
      <w:rPr>
        <w:rFonts w:ascii="Calibri" w:hAnsi="Calibri" w:hint="default"/>
      </w:rPr>
    </w:lvl>
    <w:lvl w:ilvl="3" w:tplc="86DAF9F4" w:tentative="1">
      <w:start w:val="1"/>
      <w:numFmt w:val="bullet"/>
      <w:lvlText w:val=" "/>
      <w:lvlJc w:val="left"/>
      <w:pPr>
        <w:tabs>
          <w:tab w:val="num" w:pos="2880"/>
        </w:tabs>
        <w:ind w:left="2880" w:hanging="360"/>
      </w:pPr>
      <w:rPr>
        <w:rFonts w:ascii="Calibri" w:hAnsi="Calibri" w:hint="default"/>
      </w:rPr>
    </w:lvl>
    <w:lvl w:ilvl="4" w:tplc="B94E84EE" w:tentative="1">
      <w:start w:val="1"/>
      <w:numFmt w:val="bullet"/>
      <w:lvlText w:val=" "/>
      <w:lvlJc w:val="left"/>
      <w:pPr>
        <w:tabs>
          <w:tab w:val="num" w:pos="3600"/>
        </w:tabs>
        <w:ind w:left="3600" w:hanging="360"/>
      </w:pPr>
      <w:rPr>
        <w:rFonts w:ascii="Calibri" w:hAnsi="Calibri" w:hint="default"/>
      </w:rPr>
    </w:lvl>
    <w:lvl w:ilvl="5" w:tplc="249A6D34" w:tentative="1">
      <w:start w:val="1"/>
      <w:numFmt w:val="bullet"/>
      <w:lvlText w:val=" "/>
      <w:lvlJc w:val="left"/>
      <w:pPr>
        <w:tabs>
          <w:tab w:val="num" w:pos="4320"/>
        </w:tabs>
        <w:ind w:left="4320" w:hanging="360"/>
      </w:pPr>
      <w:rPr>
        <w:rFonts w:ascii="Calibri" w:hAnsi="Calibri" w:hint="default"/>
      </w:rPr>
    </w:lvl>
    <w:lvl w:ilvl="6" w:tplc="C616DE8E" w:tentative="1">
      <w:start w:val="1"/>
      <w:numFmt w:val="bullet"/>
      <w:lvlText w:val=" "/>
      <w:lvlJc w:val="left"/>
      <w:pPr>
        <w:tabs>
          <w:tab w:val="num" w:pos="5040"/>
        </w:tabs>
        <w:ind w:left="5040" w:hanging="360"/>
      </w:pPr>
      <w:rPr>
        <w:rFonts w:ascii="Calibri" w:hAnsi="Calibri" w:hint="default"/>
      </w:rPr>
    </w:lvl>
    <w:lvl w:ilvl="7" w:tplc="95A2FA24" w:tentative="1">
      <w:start w:val="1"/>
      <w:numFmt w:val="bullet"/>
      <w:lvlText w:val=" "/>
      <w:lvlJc w:val="left"/>
      <w:pPr>
        <w:tabs>
          <w:tab w:val="num" w:pos="5760"/>
        </w:tabs>
        <w:ind w:left="5760" w:hanging="360"/>
      </w:pPr>
      <w:rPr>
        <w:rFonts w:ascii="Calibri" w:hAnsi="Calibri" w:hint="default"/>
      </w:rPr>
    </w:lvl>
    <w:lvl w:ilvl="8" w:tplc="E200D598" w:tentative="1">
      <w:start w:val="1"/>
      <w:numFmt w:val="bullet"/>
      <w:lvlText w:val=" "/>
      <w:lvlJc w:val="left"/>
      <w:pPr>
        <w:tabs>
          <w:tab w:val="num" w:pos="6480"/>
        </w:tabs>
        <w:ind w:left="6480" w:hanging="360"/>
      </w:pPr>
      <w:rPr>
        <w:rFonts w:ascii="Calibri" w:hAnsi="Calibri" w:hint="default"/>
      </w:rPr>
    </w:lvl>
  </w:abstractNum>
  <w:abstractNum w:abstractNumId="25">
    <w:nsid w:val="5716321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5A1E7659"/>
    <w:multiLevelType w:val="hybridMultilevel"/>
    <w:tmpl w:val="10A631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D6D7915"/>
    <w:multiLevelType w:val="hybridMultilevel"/>
    <w:tmpl w:val="BA9200D4"/>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
    <w:nsid w:val="60F85BBC"/>
    <w:multiLevelType w:val="hybridMultilevel"/>
    <w:tmpl w:val="F39AE60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3E75E2D"/>
    <w:multiLevelType w:val="hybridMultilevel"/>
    <w:tmpl w:val="760404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3EB0032"/>
    <w:multiLevelType w:val="hybridMultilevel"/>
    <w:tmpl w:val="7B3E6E6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4316EAA"/>
    <w:multiLevelType w:val="hybridMultilevel"/>
    <w:tmpl w:val="68E0FA88"/>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
    <w:nsid w:val="655F3508"/>
    <w:multiLevelType w:val="hybridMultilevel"/>
    <w:tmpl w:val="712ABF0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7C779C3"/>
    <w:multiLevelType w:val="hybridMultilevel"/>
    <w:tmpl w:val="030064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A477DAB"/>
    <w:multiLevelType w:val="hybridMultilevel"/>
    <w:tmpl w:val="DC181630"/>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5">
    <w:nsid w:val="6CA37C73"/>
    <w:multiLevelType w:val="hybridMultilevel"/>
    <w:tmpl w:val="1318E0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E700F87"/>
    <w:multiLevelType w:val="hybridMultilevel"/>
    <w:tmpl w:val="E0244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F9D31B3"/>
    <w:multiLevelType w:val="hybridMultilevel"/>
    <w:tmpl w:val="B838BD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721A14B7"/>
    <w:multiLevelType w:val="hybridMultilevel"/>
    <w:tmpl w:val="AA14444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74121DF5"/>
    <w:multiLevelType w:val="hybridMultilevel"/>
    <w:tmpl w:val="E6A61110"/>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0">
    <w:nsid w:val="7C4362A6"/>
    <w:multiLevelType w:val="hybridMultilevel"/>
    <w:tmpl w:val="74AAFBFE"/>
    <w:lvl w:ilvl="0" w:tplc="0A12D3E4">
      <w:start w:val="1"/>
      <w:numFmt w:val="bullet"/>
      <w:lvlText w:val="◦"/>
      <w:lvlJc w:val="left"/>
      <w:pPr>
        <w:tabs>
          <w:tab w:val="num" w:pos="720"/>
        </w:tabs>
        <w:ind w:left="720" w:hanging="360"/>
      </w:pPr>
      <w:rPr>
        <w:rFonts w:ascii="Arial" w:hAnsi="Arial" w:hint="default"/>
      </w:rPr>
    </w:lvl>
    <w:lvl w:ilvl="1" w:tplc="6F384262">
      <w:start w:val="1"/>
      <w:numFmt w:val="bullet"/>
      <w:lvlText w:val="◦"/>
      <w:lvlJc w:val="left"/>
      <w:pPr>
        <w:tabs>
          <w:tab w:val="num" w:pos="1440"/>
        </w:tabs>
        <w:ind w:left="1440" w:hanging="360"/>
      </w:pPr>
      <w:rPr>
        <w:rFonts w:ascii="Arial" w:hAnsi="Arial" w:hint="default"/>
      </w:rPr>
    </w:lvl>
    <w:lvl w:ilvl="2" w:tplc="14DE0378" w:tentative="1">
      <w:start w:val="1"/>
      <w:numFmt w:val="bullet"/>
      <w:lvlText w:val="◦"/>
      <w:lvlJc w:val="left"/>
      <w:pPr>
        <w:tabs>
          <w:tab w:val="num" w:pos="2160"/>
        </w:tabs>
        <w:ind w:left="2160" w:hanging="360"/>
      </w:pPr>
      <w:rPr>
        <w:rFonts w:ascii="Arial" w:hAnsi="Arial" w:hint="default"/>
      </w:rPr>
    </w:lvl>
    <w:lvl w:ilvl="3" w:tplc="85987F44" w:tentative="1">
      <w:start w:val="1"/>
      <w:numFmt w:val="bullet"/>
      <w:lvlText w:val="◦"/>
      <w:lvlJc w:val="left"/>
      <w:pPr>
        <w:tabs>
          <w:tab w:val="num" w:pos="2880"/>
        </w:tabs>
        <w:ind w:left="2880" w:hanging="360"/>
      </w:pPr>
      <w:rPr>
        <w:rFonts w:ascii="Arial" w:hAnsi="Arial" w:hint="default"/>
      </w:rPr>
    </w:lvl>
    <w:lvl w:ilvl="4" w:tplc="E9F2797C" w:tentative="1">
      <w:start w:val="1"/>
      <w:numFmt w:val="bullet"/>
      <w:lvlText w:val="◦"/>
      <w:lvlJc w:val="left"/>
      <w:pPr>
        <w:tabs>
          <w:tab w:val="num" w:pos="3600"/>
        </w:tabs>
        <w:ind w:left="3600" w:hanging="360"/>
      </w:pPr>
      <w:rPr>
        <w:rFonts w:ascii="Arial" w:hAnsi="Arial" w:hint="default"/>
      </w:rPr>
    </w:lvl>
    <w:lvl w:ilvl="5" w:tplc="F8184326" w:tentative="1">
      <w:start w:val="1"/>
      <w:numFmt w:val="bullet"/>
      <w:lvlText w:val="◦"/>
      <w:lvlJc w:val="left"/>
      <w:pPr>
        <w:tabs>
          <w:tab w:val="num" w:pos="4320"/>
        </w:tabs>
        <w:ind w:left="4320" w:hanging="360"/>
      </w:pPr>
      <w:rPr>
        <w:rFonts w:ascii="Arial" w:hAnsi="Arial" w:hint="default"/>
      </w:rPr>
    </w:lvl>
    <w:lvl w:ilvl="6" w:tplc="7354F33C" w:tentative="1">
      <w:start w:val="1"/>
      <w:numFmt w:val="bullet"/>
      <w:lvlText w:val="◦"/>
      <w:lvlJc w:val="left"/>
      <w:pPr>
        <w:tabs>
          <w:tab w:val="num" w:pos="5040"/>
        </w:tabs>
        <w:ind w:left="5040" w:hanging="360"/>
      </w:pPr>
      <w:rPr>
        <w:rFonts w:ascii="Arial" w:hAnsi="Arial" w:hint="default"/>
      </w:rPr>
    </w:lvl>
    <w:lvl w:ilvl="7" w:tplc="F084AB80" w:tentative="1">
      <w:start w:val="1"/>
      <w:numFmt w:val="bullet"/>
      <w:lvlText w:val="◦"/>
      <w:lvlJc w:val="left"/>
      <w:pPr>
        <w:tabs>
          <w:tab w:val="num" w:pos="5760"/>
        </w:tabs>
        <w:ind w:left="5760" w:hanging="360"/>
      </w:pPr>
      <w:rPr>
        <w:rFonts w:ascii="Arial" w:hAnsi="Arial" w:hint="default"/>
      </w:rPr>
    </w:lvl>
    <w:lvl w:ilvl="8" w:tplc="DE40C160" w:tentative="1">
      <w:start w:val="1"/>
      <w:numFmt w:val="bullet"/>
      <w:lvlText w:val="◦"/>
      <w:lvlJc w:val="left"/>
      <w:pPr>
        <w:tabs>
          <w:tab w:val="num" w:pos="6480"/>
        </w:tabs>
        <w:ind w:left="6480" w:hanging="360"/>
      </w:pPr>
      <w:rPr>
        <w:rFonts w:ascii="Arial" w:hAnsi="Arial" w:hint="default"/>
      </w:rPr>
    </w:lvl>
  </w:abstractNum>
  <w:abstractNum w:abstractNumId="41">
    <w:nsid w:val="7C5D46B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nsid w:val="7E2D4590"/>
    <w:multiLevelType w:val="hybridMultilevel"/>
    <w:tmpl w:val="AF5279BE"/>
    <w:lvl w:ilvl="0" w:tplc="DAD255B0">
      <w:start w:val="1"/>
      <w:numFmt w:val="bullet"/>
      <w:lvlText w:val=" "/>
      <w:lvlJc w:val="left"/>
      <w:pPr>
        <w:tabs>
          <w:tab w:val="num" w:pos="720"/>
        </w:tabs>
        <w:ind w:left="720" w:hanging="360"/>
      </w:pPr>
      <w:rPr>
        <w:rFonts w:ascii="Calibri" w:hAnsi="Calibri" w:hint="default"/>
      </w:rPr>
    </w:lvl>
    <w:lvl w:ilvl="1" w:tplc="D94E031A">
      <w:start w:val="1604"/>
      <w:numFmt w:val="bullet"/>
      <w:lvlText w:val="◦"/>
      <w:lvlJc w:val="left"/>
      <w:pPr>
        <w:tabs>
          <w:tab w:val="num" w:pos="1440"/>
        </w:tabs>
        <w:ind w:left="1440" w:hanging="360"/>
      </w:pPr>
      <w:rPr>
        <w:rFonts w:ascii="Arial" w:hAnsi="Arial" w:hint="default"/>
      </w:rPr>
    </w:lvl>
    <w:lvl w:ilvl="2" w:tplc="7A044DB6" w:tentative="1">
      <w:start w:val="1"/>
      <w:numFmt w:val="bullet"/>
      <w:lvlText w:val=" "/>
      <w:lvlJc w:val="left"/>
      <w:pPr>
        <w:tabs>
          <w:tab w:val="num" w:pos="2160"/>
        </w:tabs>
        <w:ind w:left="2160" w:hanging="360"/>
      </w:pPr>
      <w:rPr>
        <w:rFonts w:ascii="Calibri" w:hAnsi="Calibri" w:hint="default"/>
      </w:rPr>
    </w:lvl>
    <w:lvl w:ilvl="3" w:tplc="D2602510" w:tentative="1">
      <w:start w:val="1"/>
      <w:numFmt w:val="bullet"/>
      <w:lvlText w:val=" "/>
      <w:lvlJc w:val="left"/>
      <w:pPr>
        <w:tabs>
          <w:tab w:val="num" w:pos="2880"/>
        </w:tabs>
        <w:ind w:left="2880" w:hanging="360"/>
      </w:pPr>
      <w:rPr>
        <w:rFonts w:ascii="Calibri" w:hAnsi="Calibri" w:hint="default"/>
      </w:rPr>
    </w:lvl>
    <w:lvl w:ilvl="4" w:tplc="5854E8D2" w:tentative="1">
      <w:start w:val="1"/>
      <w:numFmt w:val="bullet"/>
      <w:lvlText w:val=" "/>
      <w:lvlJc w:val="left"/>
      <w:pPr>
        <w:tabs>
          <w:tab w:val="num" w:pos="3600"/>
        </w:tabs>
        <w:ind w:left="3600" w:hanging="360"/>
      </w:pPr>
      <w:rPr>
        <w:rFonts w:ascii="Calibri" w:hAnsi="Calibri" w:hint="default"/>
      </w:rPr>
    </w:lvl>
    <w:lvl w:ilvl="5" w:tplc="4DE49D9A" w:tentative="1">
      <w:start w:val="1"/>
      <w:numFmt w:val="bullet"/>
      <w:lvlText w:val=" "/>
      <w:lvlJc w:val="left"/>
      <w:pPr>
        <w:tabs>
          <w:tab w:val="num" w:pos="4320"/>
        </w:tabs>
        <w:ind w:left="4320" w:hanging="360"/>
      </w:pPr>
      <w:rPr>
        <w:rFonts w:ascii="Calibri" w:hAnsi="Calibri" w:hint="default"/>
      </w:rPr>
    </w:lvl>
    <w:lvl w:ilvl="6" w:tplc="A5041C6A" w:tentative="1">
      <w:start w:val="1"/>
      <w:numFmt w:val="bullet"/>
      <w:lvlText w:val=" "/>
      <w:lvlJc w:val="left"/>
      <w:pPr>
        <w:tabs>
          <w:tab w:val="num" w:pos="5040"/>
        </w:tabs>
        <w:ind w:left="5040" w:hanging="360"/>
      </w:pPr>
      <w:rPr>
        <w:rFonts w:ascii="Calibri" w:hAnsi="Calibri" w:hint="default"/>
      </w:rPr>
    </w:lvl>
    <w:lvl w:ilvl="7" w:tplc="93827EBE" w:tentative="1">
      <w:start w:val="1"/>
      <w:numFmt w:val="bullet"/>
      <w:lvlText w:val=" "/>
      <w:lvlJc w:val="left"/>
      <w:pPr>
        <w:tabs>
          <w:tab w:val="num" w:pos="5760"/>
        </w:tabs>
        <w:ind w:left="5760" w:hanging="360"/>
      </w:pPr>
      <w:rPr>
        <w:rFonts w:ascii="Calibri" w:hAnsi="Calibri" w:hint="default"/>
      </w:rPr>
    </w:lvl>
    <w:lvl w:ilvl="8" w:tplc="B6E2A9F2" w:tentative="1">
      <w:start w:val="1"/>
      <w:numFmt w:val="bullet"/>
      <w:lvlText w:val=" "/>
      <w:lvlJc w:val="left"/>
      <w:pPr>
        <w:tabs>
          <w:tab w:val="num" w:pos="6480"/>
        </w:tabs>
        <w:ind w:left="6480" w:hanging="360"/>
      </w:pPr>
      <w:rPr>
        <w:rFonts w:ascii="Calibri" w:hAnsi="Calibri" w:hint="default"/>
      </w:rPr>
    </w:lvl>
  </w:abstractNum>
  <w:num w:numId="1">
    <w:abstractNumId w:val="41"/>
  </w:num>
  <w:num w:numId="2">
    <w:abstractNumId w:val="22"/>
  </w:num>
  <w:num w:numId="3">
    <w:abstractNumId w:val="25"/>
  </w:num>
  <w:num w:numId="4">
    <w:abstractNumId w:val="9"/>
  </w:num>
  <w:num w:numId="5">
    <w:abstractNumId w:val="5"/>
  </w:num>
  <w:num w:numId="6">
    <w:abstractNumId w:val="1"/>
  </w:num>
  <w:num w:numId="7">
    <w:abstractNumId w:val="19"/>
  </w:num>
  <w:num w:numId="8">
    <w:abstractNumId w:val="8"/>
  </w:num>
  <w:num w:numId="9">
    <w:abstractNumId w:val="36"/>
  </w:num>
  <w:num w:numId="10">
    <w:abstractNumId w:val="24"/>
  </w:num>
  <w:num w:numId="11">
    <w:abstractNumId w:val="38"/>
  </w:num>
  <w:num w:numId="12">
    <w:abstractNumId w:val="3"/>
  </w:num>
  <w:num w:numId="13">
    <w:abstractNumId w:val="23"/>
  </w:num>
  <w:num w:numId="14">
    <w:abstractNumId w:val="12"/>
  </w:num>
  <w:num w:numId="15">
    <w:abstractNumId w:val="17"/>
  </w:num>
  <w:num w:numId="16">
    <w:abstractNumId w:val="33"/>
  </w:num>
  <w:num w:numId="17">
    <w:abstractNumId w:val="6"/>
  </w:num>
  <w:num w:numId="18">
    <w:abstractNumId w:val="14"/>
  </w:num>
  <w:num w:numId="19">
    <w:abstractNumId w:val="40"/>
  </w:num>
  <w:num w:numId="20">
    <w:abstractNumId w:val="4"/>
  </w:num>
  <w:num w:numId="21">
    <w:abstractNumId w:val="21"/>
  </w:num>
  <w:num w:numId="22">
    <w:abstractNumId w:val="13"/>
  </w:num>
  <w:num w:numId="23">
    <w:abstractNumId w:val="37"/>
  </w:num>
  <w:num w:numId="24">
    <w:abstractNumId w:val="42"/>
  </w:num>
  <w:num w:numId="25">
    <w:abstractNumId w:val="28"/>
  </w:num>
  <w:num w:numId="26">
    <w:abstractNumId w:val="32"/>
  </w:num>
  <w:num w:numId="27">
    <w:abstractNumId w:val="34"/>
  </w:num>
  <w:num w:numId="28">
    <w:abstractNumId w:val="31"/>
  </w:num>
  <w:num w:numId="29">
    <w:abstractNumId w:val="27"/>
  </w:num>
  <w:num w:numId="30">
    <w:abstractNumId w:val="35"/>
  </w:num>
  <w:num w:numId="31">
    <w:abstractNumId w:val="29"/>
  </w:num>
  <w:num w:numId="32">
    <w:abstractNumId w:val="7"/>
  </w:num>
  <w:num w:numId="33">
    <w:abstractNumId w:val="20"/>
  </w:num>
  <w:num w:numId="34">
    <w:abstractNumId w:val="30"/>
  </w:num>
  <w:num w:numId="35">
    <w:abstractNumId w:val="0"/>
  </w:num>
  <w:num w:numId="36">
    <w:abstractNumId w:val="10"/>
  </w:num>
  <w:num w:numId="37">
    <w:abstractNumId w:val="16"/>
  </w:num>
  <w:num w:numId="38">
    <w:abstractNumId w:val="18"/>
  </w:num>
  <w:num w:numId="39">
    <w:abstractNumId w:val="11"/>
  </w:num>
  <w:num w:numId="40">
    <w:abstractNumId w:val="39"/>
  </w:num>
  <w:num w:numId="41">
    <w:abstractNumId w:val="2"/>
  </w:num>
  <w:num w:numId="42">
    <w:abstractNumId w:val="26"/>
  </w:num>
  <w:num w:numId="4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defaultTabStop w:val="720"/>
  <w:characterSpacingControl w:val="doNotCompress"/>
  <w:compat/>
  <w:rsids>
    <w:rsidRoot w:val="00907B5C"/>
    <w:rsid w:val="00025726"/>
    <w:rsid w:val="00030A1E"/>
    <w:rsid w:val="000419A8"/>
    <w:rsid w:val="000537ED"/>
    <w:rsid w:val="0008646F"/>
    <w:rsid w:val="000A38E3"/>
    <w:rsid w:val="000E6212"/>
    <w:rsid w:val="00116F7E"/>
    <w:rsid w:val="001340AF"/>
    <w:rsid w:val="00134AE3"/>
    <w:rsid w:val="001C7357"/>
    <w:rsid w:val="002E0BE4"/>
    <w:rsid w:val="00326A99"/>
    <w:rsid w:val="00335610"/>
    <w:rsid w:val="003660C3"/>
    <w:rsid w:val="003943AB"/>
    <w:rsid w:val="00396DC0"/>
    <w:rsid w:val="00401C00"/>
    <w:rsid w:val="004059B5"/>
    <w:rsid w:val="00467173"/>
    <w:rsid w:val="004979AD"/>
    <w:rsid w:val="004D1FAB"/>
    <w:rsid w:val="004D2190"/>
    <w:rsid w:val="004F4A49"/>
    <w:rsid w:val="00507E0D"/>
    <w:rsid w:val="00523BCA"/>
    <w:rsid w:val="00532F62"/>
    <w:rsid w:val="00552A10"/>
    <w:rsid w:val="00577072"/>
    <w:rsid w:val="00596B4D"/>
    <w:rsid w:val="005A679C"/>
    <w:rsid w:val="005B6E69"/>
    <w:rsid w:val="005E626F"/>
    <w:rsid w:val="005E6F24"/>
    <w:rsid w:val="005F3716"/>
    <w:rsid w:val="005F72C8"/>
    <w:rsid w:val="00633BF0"/>
    <w:rsid w:val="00645389"/>
    <w:rsid w:val="00687702"/>
    <w:rsid w:val="006C2E75"/>
    <w:rsid w:val="006C5C94"/>
    <w:rsid w:val="0070032D"/>
    <w:rsid w:val="0072561B"/>
    <w:rsid w:val="0073241F"/>
    <w:rsid w:val="00735987"/>
    <w:rsid w:val="00753D71"/>
    <w:rsid w:val="00756AB4"/>
    <w:rsid w:val="007623AD"/>
    <w:rsid w:val="007A44E6"/>
    <w:rsid w:val="007D2B87"/>
    <w:rsid w:val="007E1FAE"/>
    <w:rsid w:val="007F53EB"/>
    <w:rsid w:val="00810371"/>
    <w:rsid w:val="00823A42"/>
    <w:rsid w:val="008471C8"/>
    <w:rsid w:val="00872947"/>
    <w:rsid w:val="00872B6F"/>
    <w:rsid w:val="008A14C6"/>
    <w:rsid w:val="008F1FCC"/>
    <w:rsid w:val="00907B5C"/>
    <w:rsid w:val="00922DA5"/>
    <w:rsid w:val="00941B54"/>
    <w:rsid w:val="00954AFA"/>
    <w:rsid w:val="00963167"/>
    <w:rsid w:val="009B3B0B"/>
    <w:rsid w:val="00A01B73"/>
    <w:rsid w:val="00A138E7"/>
    <w:rsid w:val="00A3349A"/>
    <w:rsid w:val="00A60BCB"/>
    <w:rsid w:val="00AC28A7"/>
    <w:rsid w:val="00AC51B5"/>
    <w:rsid w:val="00AE5864"/>
    <w:rsid w:val="00AF11A4"/>
    <w:rsid w:val="00AF17DD"/>
    <w:rsid w:val="00AF6DE9"/>
    <w:rsid w:val="00B10A60"/>
    <w:rsid w:val="00B25261"/>
    <w:rsid w:val="00B32B5A"/>
    <w:rsid w:val="00B60A6D"/>
    <w:rsid w:val="00B7239C"/>
    <w:rsid w:val="00B82A48"/>
    <w:rsid w:val="00B92733"/>
    <w:rsid w:val="00BB56C6"/>
    <w:rsid w:val="00BD1A87"/>
    <w:rsid w:val="00BF3372"/>
    <w:rsid w:val="00C34E66"/>
    <w:rsid w:val="00C7363B"/>
    <w:rsid w:val="00C86CAD"/>
    <w:rsid w:val="00CB440D"/>
    <w:rsid w:val="00CC22ED"/>
    <w:rsid w:val="00D30779"/>
    <w:rsid w:val="00D419A4"/>
    <w:rsid w:val="00D441A1"/>
    <w:rsid w:val="00D50B30"/>
    <w:rsid w:val="00DB6AB2"/>
    <w:rsid w:val="00DD4F3D"/>
    <w:rsid w:val="00DE131D"/>
    <w:rsid w:val="00E05381"/>
    <w:rsid w:val="00E265FF"/>
    <w:rsid w:val="00E50E0D"/>
    <w:rsid w:val="00E51FAC"/>
    <w:rsid w:val="00E565F8"/>
    <w:rsid w:val="00E6708A"/>
    <w:rsid w:val="00ED35AF"/>
    <w:rsid w:val="00EE3AAC"/>
    <w:rsid w:val="00F0220A"/>
    <w:rsid w:val="00F64F88"/>
    <w:rsid w:val="00F67A6C"/>
    <w:rsid w:val="00FA5F89"/>
    <w:rsid w:val="00FD291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7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B5C"/>
    <w:pPr>
      <w:ind w:left="720"/>
      <w:contextualSpacing/>
    </w:pPr>
  </w:style>
  <w:style w:type="paragraph" w:styleId="BalloonText">
    <w:name w:val="Balloon Text"/>
    <w:basedOn w:val="Normal"/>
    <w:link w:val="BalloonTextChar"/>
    <w:uiPriority w:val="99"/>
    <w:semiHidden/>
    <w:unhideWhenUsed/>
    <w:rsid w:val="00E053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38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5157975">
      <w:bodyDiv w:val="1"/>
      <w:marLeft w:val="0"/>
      <w:marRight w:val="0"/>
      <w:marTop w:val="0"/>
      <w:marBottom w:val="0"/>
      <w:divBdr>
        <w:top w:val="none" w:sz="0" w:space="0" w:color="auto"/>
        <w:left w:val="none" w:sz="0" w:space="0" w:color="auto"/>
        <w:bottom w:val="none" w:sz="0" w:space="0" w:color="auto"/>
        <w:right w:val="none" w:sz="0" w:space="0" w:color="auto"/>
      </w:divBdr>
      <w:divsChild>
        <w:div w:id="586622844">
          <w:marLeft w:val="144"/>
          <w:marRight w:val="0"/>
          <w:marTop w:val="240"/>
          <w:marBottom w:val="40"/>
          <w:divBdr>
            <w:top w:val="none" w:sz="0" w:space="0" w:color="auto"/>
            <w:left w:val="none" w:sz="0" w:space="0" w:color="auto"/>
            <w:bottom w:val="none" w:sz="0" w:space="0" w:color="auto"/>
            <w:right w:val="none" w:sz="0" w:space="0" w:color="auto"/>
          </w:divBdr>
        </w:div>
        <w:div w:id="1432043655">
          <w:marLeft w:val="144"/>
          <w:marRight w:val="0"/>
          <w:marTop w:val="240"/>
          <w:marBottom w:val="40"/>
          <w:divBdr>
            <w:top w:val="none" w:sz="0" w:space="0" w:color="auto"/>
            <w:left w:val="none" w:sz="0" w:space="0" w:color="auto"/>
            <w:bottom w:val="none" w:sz="0" w:space="0" w:color="auto"/>
            <w:right w:val="none" w:sz="0" w:space="0" w:color="auto"/>
          </w:divBdr>
        </w:div>
        <w:div w:id="336884719">
          <w:marLeft w:val="144"/>
          <w:marRight w:val="0"/>
          <w:marTop w:val="240"/>
          <w:marBottom w:val="40"/>
          <w:divBdr>
            <w:top w:val="none" w:sz="0" w:space="0" w:color="auto"/>
            <w:left w:val="none" w:sz="0" w:space="0" w:color="auto"/>
            <w:bottom w:val="none" w:sz="0" w:space="0" w:color="auto"/>
            <w:right w:val="none" w:sz="0" w:space="0" w:color="auto"/>
          </w:divBdr>
        </w:div>
        <w:div w:id="1258176989">
          <w:marLeft w:val="605"/>
          <w:marRight w:val="0"/>
          <w:marTop w:val="40"/>
          <w:marBottom w:val="80"/>
          <w:divBdr>
            <w:top w:val="none" w:sz="0" w:space="0" w:color="auto"/>
            <w:left w:val="none" w:sz="0" w:space="0" w:color="auto"/>
            <w:bottom w:val="none" w:sz="0" w:space="0" w:color="auto"/>
            <w:right w:val="none" w:sz="0" w:space="0" w:color="auto"/>
          </w:divBdr>
        </w:div>
        <w:div w:id="1499686446">
          <w:marLeft w:val="144"/>
          <w:marRight w:val="0"/>
          <w:marTop w:val="240"/>
          <w:marBottom w:val="40"/>
          <w:divBdr>
            <w:top w:val="none" w:sz="0" w:space="0" w:color="auto"/>
            <w:left w:val="none" w:sz="0" w:space="0" w:color="auto"/>
            <w:bottom w:val="none" w:sz="0" w:space="0" w:color="auto"/>
            <w:right w:val="none" w:sz="0" w:space="0" w:color="auto"/>
          </w:divBdr>
        </w:div>
        <w:div w:id="738214766">
          <w:marLeft w:val="605"/>
          <w:marRight w:val="0"/>
          <w:marTop w:val="40"/>
          <w:marBottom w:val="80"/>
          <w:divBdr>
            <w:top w:val="none" w:sz="0" w:space="0" w:color="auto"/>
            <w:left w:val="none" w:sz="0" w:space="0" w:color="auto"/>
            <w:bottom w:val="none" w:sz="0" w:space="0" w:color="auto"/>
            <w:right w:val="none" w:sz="0" w:space="0" w:color="auto"/>
          </w:divBdr>
        </w:div>
        <w:div w:id="1885210257">
          <w:marLeft w:val="605"/>
          <w:marRight w:val="0"/>
          <w:marTop w:val="40"/>
          <w:marBottom w:val="80"/>
          <w:divBdr>
            <w:top w:val="none" w:sz="0" w:space="0" w:color="auto"/>
            <w:left w:val="none" w:sz="0" w:space="0" w:color="auto"/>
            <w:bottom w:val="none" w:sz="0" w:space="0" w:color="auto"/>
            <w:right w:val="none" w:sz="0" w:space="0" w:color="auto"/>
          </w:divBdr>
        </w:div>
        <w:div w:id="1747606929">
          <w:marLeft w:val="605"/>
          <w:marRight w:val="0"/>
          <w:marTop w:val="40"/>
          <w:marBottom w:val="80"/>
          <w:divBdr>
            <w:top w:val="none" w:sz="0" w:space="0" w:color="auto"/>
            <w:left w:val="none" w:sz="0" w:space="0" w:color="auto"/>
            <w:bottom w:val="none" w:sz="0" w:space="0" w:color="auto"/>
            <w:right w:val="none" w:sz="0" w:space="0" w:color="auto"/>
          </w:divBdr>
        </w:div>
      </w:divsChild>
    </w:div>
    <w:div w:id="484666221">
      <w:bodyDiv w:val="1"/>
      <w:marLeft w:val="0"/>
      <w:marRight w:val="0"/>
      <w:marTop w:val="0"/>
      <w:marBottom w:val="0"/>
      <w:divBdr>
        <w:top w:val="none" w:sz="0" w:space="0" w:color="auto"/>
        <w:left w:val="none" w:sz="0" w:space="0" w:color="auto"/>
        <w:bottom w:val="none" w:sz="0" w:space="0" w:color="auto"/>
        <w:right w:val="none" w:sz="0" w:space="0" w:color="auto"/>
      </w:divBdr>
      <w:divsChild>
        <w:div w:id="478499906">
          <w:marLeft w:val="144"/>
          <w:marRight w:val="0"/>
          <w:marTop w:val="240"/>
          <w:marBottom w:val="40"/>
          <w:divBdr>
            <w:top w:val="none" w:sz="0" w:space="0" w:color="auto"/>
            <w:left w:val="none" w:sz="0" w:space="0" w:color="auto"/>
            <w:bottom w:val="none" w:sz="0" w:space="0" w:color="auto"/>
            <w:right w:val="none" w:sz="0" w:space="0" w:color="auto"/>
          </w:divBdr>
        </w:div>
        <w:div w:id="1997830538">
          <w:marLeft w:val="144"/>
          <w:marRight w:val="0"/>
          <w:marTop w:val="240"/>
          <w:marBottom w:val="40"/>
          <w:divBdr>
            <w:top w:val="none" w:sz="0" w:space="0" w:color="auto"/>
            <w:left w:val="none" w:sz="0" w:space="0" w:color="auto"/>
            <w:bottom w:val="none" w:sz="0" w:space="0" w:color="auto"/>
            <w:right w:val="none" w:sz="0" w:space="0" w:color="auto"/>
          </w:divBdr>
        </w:div>
        <w:div w:id="1318537807">
          <w:marLeft w:val="144"/>
          <w:marRight w:val="0"/>
          <w:marTop w:val="240"/>
          <w:marBottom w:val="40"/>
          <w:divBdr>
            <w:top w:val="none" w:sz="0" w:space="0" w:color="auto"/>
            <w:left w:val="none" w:sz="0" w:space="0" w:color="auto"/>
            <w:bottom w:val="none" w:sz="0" w:space="0" w:color="auto"/>
            <w:right w:val="none" w:sz="0" w:space="0" w:color="auto"/>
          </w:divBdr>
        </w:div>
        <w:div w:id="1498500022">
          <w:marLeft w:val="144"/>
          <w:marRight w:val="0"/>
          <w:marTop w:val="240"/>
          <w:marBottom w:val="40"/>
          <w:divBdr>
            <w:top w:val="none" w:sz="0" w:space="0" w:color="auto"/>
            <w:left w:val="none" w:sz="0" w:space="0" w:color="auto"/>
            <w:bottom w:val="none" w:sz="0" w:space="0" w:color="auto"/>
            <w:right w:val="none" w:sz="0" w:space="0" w:color="auto"/>
          </w:divBdr>
        </w:div>
      </w:divsChild>
    </w:div>
    <w:div w:id="502864618">
      <w:bodyDiv w:val="1"/>
      <w:marLeft w:val="0"/>
      <w:marRight w:val="0"/>
      <w:marTop w:val="0"/>
      <w:marBottom w:val="0"/>
      <w:divBdr>
        <w:top w:val="none" w:sz="0" w:space="0" w:color="auto"/>
        <w:left w:val="none" w:sz="0" w:space="0" w:color="auto"/>
        <w:bottom w:val="none" w:sz="0" w:space="0" w:color="auto"/>
        <w:right w:val="none" w:sz="0" w:space="0" w:color="auto"/>
      </w:divBdr>
      <w:divsChild>
        <w:div w:id="2096627773">
          <w:marLeft w:val="144"/>
          <w:marRight w:val="0"/>
          <w:marTop w:val="240"/>
          <w:marBottom w:val="40"/>
          <w:divBdr>
            <w:top w:val="none" w:sz="0" w:space="0" w:color="auto"/>
            <w:left w:val="none" w:sz="0" w:space="0" w:color="auto"/>
            <w:bottom w:val="none" w:sz="0" w:space="0" w:color="auto"/>
            <w:right w:val="none" w:sz="0" w:space="0" w:color="auto"/>
          </w:divBdr>
        </w:div>
        <w:div w:id="977759503">
          <w:marLeft w:val="605"/>
          <w:marRight w:val="0"/>
          <w:marTop w:val="40"/>
          <w:marBottom w:val="80"/>
          <w:divBdr>
            <w:top w:val="none" w:sz="0" w:space="0" w:color="auto"/>
            <w:left w:val="none" w:sz="0" w:space="0" w:color="auto"/>
            <w:bottom w:val="none" w:sz="0" w:space="0" w:color="auto"/>
            <w:right w:val="none" w:sz="0" w:space="0" w:color="auto"/>
          </w:divBdr>
        </w:div>
        <w:div w:id="2114982359">
          <w:marLeft w:val="605"/>
          <w:marRight w:val="0"/>
          <w:marTop w:val="40"/>
          <w:marBottom w:val="80"/>
          <w:divBdr>
            <w:top w:val="none" w:sz="0" w:space="0" w:color="auto"/>
            <w:left w:val="none" w:sz="0" w:space="0" w:color="auto"/>
            <w:bottom w:val="none" w:sz="0" w:space="0" w:color="auto"/>
            <w:right w:val="none" w:sz="0" w:space="0" w:color="auto"/>
          </w:divBdr>
        </w:div>
        <w:div w:id="269703773">
          <w:marLeft w:val="605"/>
          <w:marRight w:val="0"/>
          <w:marTop w:val="40"/>
          <w:marBottom w:val="80"/>
          <w:divBdr>
            <w:top w:val="none" w:sz="0" w:space="0" w:color="auto"/>
            <w:left w:val="none" w:sz="0" w:space="0" w:color="auto"/>
            <w:bottom w:val="none" w:sz="0" w:space="0" w:color="auto"/>
            <w:right w:val="none" w:sz="0" w:space="0" w:color="auto"/>
          </w:divBdr>
        </w:div>
        <w:div w:id="1231883791">
          <w:marLeft w:val="605"/>
          <w:marRight w:val="0"/>
          <w:marTop w:val="40"/>
          <w:marBottom w:val="80"/>
          <w:divBdr>
            <w:top w:val="none" w:sz="0" w:space="0" w:color="auto"/>
            <w:left w:val="none" w:sz="0" w:space="0" w:color="auto"/>
            <w:bottom w:val="none" w:sz="0" w:space="0" w:color="auto"/>
            <w:right w:val="none" w:sz="0" w:space="0" w:color="auto"/>
          </w:divBdr>
        </w:div>
        <w:div w:id="1489518071">
          <w:marLeft w:val="605"/>
          <w:marRight w:val="0"/>
          <w:marTop w:val="40"/>
          <w:marBottom w:val="80"/>
          <w:divBdr>
            <w:top w:val="none" w:sz="0" w:space="0" w:color="auto"/>
            <w:left w:val="none" w:sz="0" w:space="0" w:color="auto"/>
            <w:bottom w:val="none" w:sz="0" w:space="0" w:color="auto"/>
            <w:right w:val="none" w:sz="0" w:space="0" w:color="auto"/>
          </w:divBdr>
        </w:div>
        <w:div w:id="1265573781">
          <w:marLeft w:val="605"/>
          <w:marRight w:val="0"/>
          <w:marTop w:val="40"/>
          <w:marBottom w:val="80"/>
          <w:divBdr>
            <w:top w:val="none" w:sz="0" w:space="0" w:color="auto"/>
            <w:left w:val="none" w:sz="0" w:space="0" w:color="auto"/>
            <w:bottom w:val="none" w:sz="0" w:space="0" w:color="auto"/>
            <w:right w:val="none" w:sz="0" w:space="0" w:color="auto"/>
          </w:divBdr>
        </w:div>
      </w:divsChild>
    </w:div>
    <w:div w:id="1276132427">
      <w:bodyDiv w:val="1"/>
      <w:marLeft w:val="0"/>
      <w:marRight w:val="0"/>
      <w:marTop w:val="0"/>
      <w:marBottom w:val="0"/>
      <w:divBdr>
        <w:top w:val="none" w:sz="0" w:space="0" w:color="auto"/>
        <w:left w:val="none" w:sz="0" w:space="0" w:color="auto"/>
        <w:bottom w:val="none" w:sz="0" w:space="0" w:color="auto"/>
        <w:right w:val="none" w:sz="0" w:space="0" w:color="auto"/>
      </w:divBdr>
    </w:div>
    <w:div w:id="1416702164">
      <w:bodyDiv w:val="1"/>
      <w:marLeft w:val="0"/>
      <w:marRight w:val="0"/>
      <w:marTop w:val="0"/>
      <w:marBottom w:val="0"/>
      <w:divBdr>
        <w:top w:val="none" w:sz="0" w:space="0" w:color="auto"/>
        <w:left w:val="none" w:sz="0" w:space="0" w:color="auto"/>
        <w:bottom w:val="none" w:sz="0" w:space="0" w:color="auto"/>
        <w:right w:val="none" w:sz="0" w:space="0" w:color="auto"/>
      </w:divBdr>
    </w:div>
    <w:div w:id="1874340148">
      <w:bodyDiv w:val="1"/>
      <w:marLeft w:val="0"/>
      <w:marRight w:val="0"/>
      <w:marTop w:val="0"/>
      <w:marBottom w:val="0"/>
      <w:divBdr>
        <w:top w:val="none" w:sz="0" w:space="0" w:color="auto"/>
        <w:left w:val="none" w:sz="0" w:space="0" w:color="auto"/>
        <w:bottom w:val="none" w:sz="0" w:space="0" w:color="auto"/>
        <w:right w:val="none" w:sz="0" w:space="0" w:color="auto"/>
      </w:divBdr>
      <w:divsChild>
        <w:div w:id="1388066060">
          <w:marLeft w:val="144"/>
          <w:marRight w:val="0"/>
          <w:marTop w:val="240"/>
          <w:marBottom w:val="40"/>
          <w:divBdr>
            <w:top w:val="none" w:sz="0" w:space="0" w:color="auto"/>
            <w:left w:val="none" w:sz="0" w:space="0" w:color="auto"/>
            <w:bottom w:val="none" w:sz="0" w:space="0" w:color="auto"/>
            <w:right w:val="none" w:sz="0" w:space="0" w:color="auto"/>
          </w:divBdr>
        </w:div>
        <w:div w:id="592786468">
          <w:marLeft w:val="144"/>
          <w:marRight w:val="0"/>
          <w:marTop w:val="240"/>
          <w:marBottom w:val="40"/>
          <w:divBdr>
            <w:top w:val="none" w:sz="0" w:space="0" w:color="auto"/>
            <w:left w:val="none" w:sz="0" w:space="0" w:color="auto"/>
            <w:bottom w:val="none" w:sz="0" w:space="0" w:color="auto"/>
            <w:right w:val="none" w:sz="0" w:space="0" w:color="auto"/>
          </w:divBdr>
        </w:div>
        <w:div w:id="1909991833">
          <w:marLeft w:val="144"/>
          <w:marRight w:val="0"/>
          <w:marTop w:val="240"/>
          <w:marBottom w:val="40"/>
          <w:divBdr>
            <w:top w:val="none" w:sz="0" w:space="0" w:color="auto"/>
            <w:left w:val="none" w:sz="0" w:space="0" w:color="auto"/>
            <w:bottom w:val="none" w:sz="0" w:space="0" w:color="auto"/>
            <w:right w:val="none" w:sz="0" w:space="0" w:color="auto"/>
          </w:divBdr>
        </w:div>
        <w:div w:id="1478961712">
          <w:marLeft w:val="144"/>
          <w:marRight w:val="0"/>
          <w:marTop w:val="240"/>
          <w:marBottom w:val="40"/>
          <w:divBdr>
            <w:top w:val="none" w:sz="0" w:space="0" w:color="auto"/>
            <w:left w:val="none" w:sz="0" w:space="0" w:color="auto"/>
            <w:bottom w:val="none" w:sz="0" w:space="0" w:color="auto"/>
            <w:right w:val="none" w:sz="0" w:space="0" w:color="auto"/>
          </w:divBdr>
        </w:div>
        <w:div w:id="261181001">
          <w:marLeft w:val="144"/>
          <w:marRight w:val="0"/>
          <w:marTop w:val="240"/>
          <w:marBottom w:val="40"/>
          <w:divBdr>
            <w:top w:val="none" w:sz="0" w:space="0" w:color="auto"/>
            <w:left w:val="none" w:sz="0" w:space="0" w:color="auto"/>
            <w:bottom w:val="none" w:sz="0" w:space="0" w:color="auto"/>
            <w:right w:val="none" w:sz="0" w:space="0" w:color="auto"/>
          </w:divBdr>
        </w:div>
        <w:div w:id="1468356634">
          <w:marLeft w:val="144"/>
          <w:marRight w:val="0"/>
          <w:marTop w:val="240"/>
          <w:marBottom w:val="40"/>
          <w:divBdr>
            <w:top w:val="none" w:sz="0" w:space="0" w:color="auto"/>
            <w:left w:val="none" w:sz="0" w:space="0" w:color="auto"/>
            <w:bottom w:val="none" w:sz="0" w:space="0" w:color="auto"/>
            <w:right w:val="none" w:sz="0" w:space="0" w:color="auto"/>
          </w:divBdr>
        </w:div>
      </w:divsChild>
    </w:div>
    <w:div w:id="1909878278">
      <w:bodyDiv w:val="1"/>
      <w:marLeft w:val="0"/>
      <w:marRight w:val="0"/>
      <w:marTop w:val="0"/>
      <w:marBottom w:val="0"/>
      <w:divBdr>
        <w:top w:val="none" w:sz="0" w:space="0" w:color="auto"/>
        <w:left w:val="none" w:sz="0" w:space="0" w:color="auto"/>
        <w:bottom w:val="none" w:sz="0" w:space="0" w:color="auto"/>
        <w:right w:val="none" w:sz="0" w:space="0" w:color="auto"/>
      </w:divBdr>
      <w:divsChild>
        <w:div w:id="725492846">
          <w:marLeft w:val="144"/>
          <w:marRight w:val="0"/>
          <w:marTop w:val="240"/>
          <w:marBottom w:val="40"/>
          <w:divBdr>
            <w:top w:val="none" w:sz="0" w:space="0" w:color="auto"/>
            <w:left w:val="none" w:sz="0" w:space="0" w:color="auto"/>
            <w:bottom w:val="none" w:sz="0" w:space="0" w:color="auto"/>
            <w:right w:val="none" w:sz="0" w:space="0" w:color="auto"/>
          </w:divBdr>
        </w:div>
        <w:div w:id="543716905">
          <w:marLeft w:val="605"/>
          <w:marRight w:val="0"/>
          <w:marTop w:val="40"/>
          <w:marBottom w:val="80"/>
          <w:divBdr>
            <w:top w:val="none" w:sz="0" w:space="0" w:color="auto"/>
            <w:left w:val="none" w:sz="0" w:space="0" w:color="auto"/>
            <w:bottom w:val="none" w:sz="0" w:space="0" w:color="auto"/>
            <w:right w:val="none" w:sz="0" w:space="0" w:color="auto"/>
          </w:divBdr>
        </w:div>
        <w:div w:id="831027514">
          <w:marLeft w:val="605"/>
          <w:marRight w:val="0"/>
          <w:marTop w:val="40"/>
          <w:marBottom w:val="80"/>
          <w:divBdr>
            <w:top w:val="none" w:sz="0" w:space="0" w:color="auto"/>
            <w:left w:val="none" w:sz="0" w:space="0" w:color="auto"/>
            <w:bottom w:val="none" w:sz="0" w:space="0" w:color="auto"/>
            <w:right w:val="none" w:sz="0" w:space="0" w:color="auto"/>
          </w:divBdr>
        </w:div>
        <w:div w:id="1461533625">
          <w:marLeft w:val="605"/>
          <w:marRight w:val="0"/>
          <w:marTop w:val="40"/>
          <w:marBottom w:val="80"/>
          <w:divBdr>
            <w:top w:val="none" w:sz="0" w:space="0" w:color="auto"/>
            <w:left w:val="none" w:sz="0" w:space="0" w:color="auto"/>
            <w:bottom w:val="none" w:sz="0" w:space="0" w:color="auto"/>
            <w:right w:val="none" w:sz="0" w:space="0" w:color="auto"/>
          </w:divBdr>
        </w:div>
        <w:div w:id="873230016">
          <w:marLeft w:val="605"/>
          <w:marRight w:val="0"/>
          <w:marTop w:val="40"/>
          <w:marBottom w:val="80"/>
          <w:divBdr>
            <w:top w:val="none" w:sz="0" w:space="0" w:color="auto"/>
            <w:left w:val="none" w:sz="0" w:space="0" w:color="auto"/>
            <w:bottom w:val="none" w:sz="0" w:space="0" w:color="auto"/>
            <w:right w:val="none" w:sz="0" w:space="0" w:color="auto"/>
          </w:divBdr>
        </w:div>
        <w:div w:id="1567958392">
          <w:marLeft w:val="605"/>
          <w:marRight w:val="0"/>
          <w:marTop w:val="40"/>
          <w:marBottom w:val="80"/>
          <w:divBdr>
            <w:top w:val="none" w:sz="0" w:space="0" w:color="auto"/>
            <w:left w:val="none" w:sz="0" w:space="0" w:color="auto"/>
            <w:bottom w:val="none" w:sz="0" w:space="0" w:color="auto"/>
            <w:right w:val="none" w:sz="0" w:space="0" w:color="auto"/>
          </w:divBdr>
        </w:div>
        <w:div w:id="19666401">
          <w:marLeft w:val="605"/>
          <w:marRight w:val="0"/>
          <w:marTop w:val="40"/>
          <w:marBottom w:val="80"/>
          <w:divBdr>
            <w:top w:val="none" w:sz="0" w:space="0" w:color="auto"/>
            <w:left w:val="none" w:sz="0" w:space="0" w:color="auto"/>
            <w:bottom w:val="none" w:sz="0" w:space="0" w:color="auto"/>
            <w:right w:val="none" w:sz="0" w:space="0" w:color="auto"/>
          </w:divBdr>
        </w:div>
      </w:divsChild>
    </w:div>
    <w:div w:id="2007588892">
      <w:bodyDiv w:val="1"/>
      <w:marLeft w:val="0"/>
      <w:marRight w:val="0"/>
      <w:marTop w:val="0"/>
      <w:marBottom w:val="0"/>
      <w:divBdr>
        <w:top w:val="none" w:sz="0" w:space="0" w:color="auto"/>
        <w:left w:val="none" w:sz="0" w:space="0" w:color="auto"/>
        <w:bottom w:val="none" w:sz="0" w:space="0" w:color="auto"/>
        <w:right w:val="none" w:sz="0" w:space="0" w:color="auto"/>
      </w:divBdr>
      <w:divsChild>
        <w:div w:id="143934601">
          <w:marLeft w:val="144"/>
          <w:marRight w:val="0"/>
          <w:marTop w:val="240"/>
          <w:marBottom w:val="40"/>
          <w:divBdr>
            <w:top w:val="none" w:sz="0" w:space="0" w:color="auto"/>
            <w:left w:val="none" w:sz="0" w:space="0" w:color="auto"/>
            <w:bottom w:val="none" w:sz="0" w:space="0" w:color="auto"/>
            <w:right w:val="none" w:sz="0" w:space="0" w:color="auto"/>
          </w:divBdr>
        </w:div>
        <w:div w:id="1566408387">
          <w:marLeft w:val="144"/>
          <w:marRight w:val="0"/>
          <w:marTop w:val="240"/>
          <w:marBottom w:val="40"/>
          <w:divBdr>
            <w:top w:val="none" w:sz="0" w:space="0" w:color="auto"/>
            <w:left w:val="none" w:sz="0" w:space="0" w:color="auto"/>
            <w:bottom w:val="none" w:sz="0" w:space="0" w:color="auto"/>
            <w:right w:val="none" w:sz="0" w:space="0" w:color="auto"/>
          </w:divBdr>
        </w:div>
        <w:div w:id="685012382">
          <w:marLeft w:val="144"/>
          <w:marRight w:val="0"/>
          <w:marTop w:val="240"/>
          <w:marBottom w:val="40"/>
          <w:divBdr>
            <w:top w:val="none" w:sz="0" w:space="0" w:color="auto"/>
            <w:left w:val="none" w:sz="0" w:space="0" w:color="auto"/>
            <w:bottom w:val="none" w:sz="0" w:space="0" w:color="auto"/>
            <w:right w:val="none" w:sz="0" w:space="0" w:color="auto"/>
          </w:divBdr>
        </w:div>
        <w:div w:id="1423575160">
          <w:marLeft w:val="144"/>
          <w:marRight w:val="0"/>
          <w:marTop w:val="240"/>
          <w:marBottom w:val="40"/>
          <w:divBdr>
            <w:top w:val="none" w:sz="0" w:space="0" w:color="auto"/>
            <w:left w:val="none" w:sz="0" w:space="0" w:color="auto"/>
            <w:bottom w:val="none" w:sz="0" w:space="0" w:color="auto"/>
            <w:right w:val="none" w:sz="0" w:space="0" w:color="auto"/>
          </w:divBdr>
        </w:div>
        <w:div w:id="1647660328">
          <w:marLeft w:val="144"/>
          <w:marRight w:val="0"/>
          <w:marTop w:val="240"/>
          <w:marBottom w:val="40"/>
          <w:divBdr>
            <w:top w:val="none" w:sz="0" w:space="0" w:color="auto"/>
            <w:left w:val="none" w:sz="0" w:space="0" w:color="auto"/>
            <w:bottom w:val="none" w:sz="0" w:space="0" w:color="auto"/>
            <w:right w:val="none" w:sz="0" w:space="0" w:color="auto"/>
          </w:divBdr>
        </w:div>
        <w:div w:id="463503175">
          <w:marLeft w:val="144"/>
          <w:marRight w:val="0"/>
          <w:marTop w:val="240"/>
          <w:marBottom w:val="40"/>
          <w:divBdr>
            <w:top w:val="none" w:sz="0" w:space="0" w:color="auto"/>
            <w:left w:val="none" w:sz="0" w:space="0" w:color="auto"/>
            <w:bottom w:val="none" w:sz="0" w:space="0" w:color="auto"/>
            <w:right w:val="none" w:sz="0" w:space="0" w:color="auto"/>
          </w:divBdr>
        </w:div>
        <w:div w:id="2020738916">
          <w:marLeft w:val="144"/>
          <w:marRight w:val="0"/>
          <w:marTop w:val="240"/>
          <w:marBottom w:val="40"/>
          <w:divBdr>
            <w:top w:val="none" w:sz="0" w:space="0" w:color="auto"/>
            <w:left w:val="none" w:sz="0" w:space="0" w:color="auto"/>
            <w:bottom w:val="none" w:sz="0" w:space="0" w:color="auto"/>
            <w:right w:val="none" w:sz="0" w:space="0" w:color="auto"/>
          </w:divBdr>
        </w:div>
        <w:div w:id="447118538">
          <w:marLeft w:val="605"/>
          <w:marRight w:val="0"/>
          <w:marTop w:val="40"/>
          <w:marBottom w:val="80"/>
          <w:divBdr>
            <w:top w:val="none" w:sz="0" w:space="0" w:color="auto"/>
            <w:left w:val="none" w:sz="0" w:space="0" w:color="auto"/>
            <w:bottom w:val="none" w:sz="0" w:space="0" w:color="auto"/>
            <w:right w:val="none" w:sz="0" w:space="0" w:color="auto"/>
          </w:divBdr>
        </w:div>
        <w:div w:id="98529631">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13063</TotalTime>
  <Pages>1</Pages>
  <Words>5731</Words>
  <Characters>32672</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38327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Roxanne Carbone</dc:creator>
  <cp:lastModifiedBy>Roxanne Carbone</cp:lastModifiedBy>
  <cp:revision>67</cp:revision>
  <cp:lastPrinted>2014-10-17T10:36:00Z</cp:lastPrinted>
  <dcterms:created xsi:type="dcterms:W3CDTF">2014-10-10T02:18:00Z</dcterms:created>
  <dcterms:modified xsi:type="dcterms:W3CDTF">2014-10-19T19:48:00Z</dcterms:modified>
</cp:coreProperties>
</file>