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DA" w:rsidRDefault="00E92108" w:rsidP="00234CDA">
      <w:pPr>
        <w:widowControl w:val="0"/>
        <w:autoSpaceDE w:val="0"/>
        <w:autoSpaceDN w:val="0"/>
        <w:rPr>
          <w:rFonts w:ascii="Times" w:eastAsia="Times New Roman" w:hAnsi="Times" w:cs="Times"/>
          <w:lang w:val="fr-CA" w:eastAsia="en-US"/>
        </w:rPr>
      </w:pPr>
      <w:r>
        <w:rPr>
          <w:noProof/>
          <w:lang w:val="en-CA" w:eastAsia="en-CA"/>
        </w:rPr>
        <w:drawing>
          <wp:inline distT="0" distB="0" distL="0" distR="0" wp14:anchorId="35907014" wp14:editId="31B11596">
            <wp:extent cx="5943600" cy="876185"/>
            <wp:effectExtent l="0" t="0" r="0" b="635"/>
            <wp:docPr id="7"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76185"/>
                    </a:xfrm>
                    <a:prstGeom prst="rect">
                      <a:avLst/>
                    </a:prstGeom>
                    <a:noFill/>
                    <a:ln>
                      <a:noFill/>
                    </a:ln>
                  </pic:spPr>
                </pic:pic>
              </a:graphicData>
            </a:graphic>
          </wp:inline>
        </w:drawing>
      </w:r>
    </w:p>
    <w:p w:rsidR="00234CDA" w:rsidRDefault="00234CDA" w:rsidP="00234CDA">
      <w:pPr>
        <w:widowControl w:val="0"/>
        <w:autoSpaceDE w:val="0"/>
        <w:autoSpaceDN w:val="0"/>
        <w:rPr>
          <w:rFonts w:ascii="Times" w:eastAsia="Times New Roman" w:hAnsi="Times" w:cs="Times"/>
          <w:lang w:val="fr-CA" w:eastAsia="en-US"/>
        </w:rPr>
      </w:pPr>
    </w:p>
    <w:p w:rsidR="00234CDA" w:rsidRPr="00234CDA" w:rsidRDefault="00234CDA" w:rsidP="00234CDA">
      <w:pPr>
        <w:widowControl w:val="0"/>
        <w:autoSpaceDE w:val="0"/>
        <w:autoSpaceDN w:val="0"/>
        <w:rPr>
          <w:rFonts w:ascii="Times" w:eastAsia="Times New Roman" w:hAnsi="Times" w:cs="Times"/>
          <w:lang w:val="fr-CA" w:eastAsia="en-US"/>
        </w:rPr>
      </w:pPr>
    </w:p>
    <w:p w:rsidR="00234CDA" w:rsidRDefault="00234CDA" w:rsidP="00234CDA">
      <w:r>
        <w:rPr>
          <w:noProof/>
          <w:lang w:val="en-CA" w:eastAsia="en-CA"/>
        </w:rPr>
        <mc:AlternateContent>
          <mc:Choice Requires="wps">
            <w:drawing>
              <wp:anchor distT="0" distB="0" distL="114300" distR="114300" simplePos="0" relativeHeight="251659264" behindDoc="0" locked="0" layoutInCell="1" allowOverlap="1" wp14:anchorId="57EB269C" wp14:editId="73351BB1">
                <wp:simplePos x="0" y="0"/>
                <wp:positionH relativeFrom="column">
                  <wp:posOffset>0</wp:posOffset>
                </wp:positionH>
                <wp:positionV relativeFrom="paragraph">
                  <wp:posOffset>0</wp:posOffset>
                </wp:positionV>
                <wp:extent cx="5943600" cy="635"/>
                <wp:effectExtent l="9525" t="9525" r="9525"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234CDA" w:rsidRDefault="00234CDA" w:rsidP="00234CDA">
      <w:pPr>
        <w:jc w:val="center"/>
        <w:rPr>
          <w:rFonts w:ascii="Times" w:hAnsi="Times" w:cs="Times"/>
          <w:b/>
          <w:bCs/>
          <w:lang w:val="en-GB"/>
        </w:rPr>
      </w:pPr>
      <w:r>
        <w:rPr>
          <w:rFonts w:ascii="Times" w:hAnsi="Times" w:cs="Times"/>
          <w:b/>
          <w:bCs/>
          <w:lang w:val="en-GB"/>
        </w:rPr>
        <w:t>ADM</w:t>
      </w:r>
      <w:r w:rsidR="00E92108">
        <w:rPr>
          <w:rFonts w:ascii="Times" w:hAnsi="Times" w:cs="Times"/>
          <w:b/>
          <w:bCs/>
          <w:lang w:val="en-GB"/>
        </w:rPr>
        <w:t>2341</w:t>
      </w:r>
      <w:r>
        <w:rPr>
          <w:rFonts w:ascii="Times" w:hAnsi="Times" w:cs="Times"/>
          <w:b/>
          <w:bCs/>
          <w:lang w:val="en-GB"/>
        </w:rPr>
        <w:t xml:space="preserve"> </w:t>
      </w:r>
    </w:p>
    <w:p w:rsidR="00234CDA" w:rsidRDefault="00E92108" w:rsidP="00234CDA">
      <w:pPr>
        <w:jc w:val="center"/>
        <w:rPr>
          <w:rFonts w:ascii="Times" w:hAnsi="Times" w:cs="Times"/>
          <w:lang w:val="en-GB"/>
        </w:rPr>
      </w:pPr>
      <w:r>
        <w:rPr>
          <w:rFonts w:ascii="Times" w:hAnsi="Times" w:cs="Times"/>
          <w:b/>
          <w:bCs/>
          <w:lang w:val="en-GB"/>
        </w:rPr>
        <w:t xml:space="preserve">Managerial </w:t>
      </w:r>
      <w:proofErr w:type="gramStart"/>
      <w:r>
        <w:rPr>
          <w:rFonts w:ascii="Times" w:hAnsi="Times" w:cs="Times"/>
          <w:b/>
          <w:bCs/>
          <w:lang w:val="en-GB"/>
        </w:rPr>
        <w:t>accounting</w:t>
      </w:r>
      <w:r w:rsidR="00EC7D0F">
        <w:rPr>
          <w:rFonts w:ascii="Times" w:hAnsi="Times" w:cs="Times"/>
          <w:b/>
          <w:bCs/>
          <w:lang w:val="en-GB"/>
        </w:rPr>
        <w:t xml:space="preserve">  SOLUTION</w:t>
      </w:r>
      <w:proofErr w:type="gramEnd"/>
    </w:p>
    <w:p w:rsidR="00234CDA" w:rsidRDefault="00234CDA" w:rsidP="00234CDA">
      <w:pPr>
        <w:rPr>
          <w:rFonts w:ascii="Times" w:hAnsi="Times" w:cs="Times"/>
          <w:lang w:val="en-GB"/>
        </w:rPr>
      </w:pPr>
    </w:p>
    <w:p w:rsidR="00E92108" w:rsidRDefault="00E92108" w:rsidP="00E92108">
      <w:pPr>
        <w:jc w:val="center"/>
        <w:rPr>
          <w:rFonts w:ascii="Times" w:hAnsi="Times" w:cs="Times"/>
        </w:rPr>
      </w:pPr>
      <w:r>
        <w:rPr>
          <w:rFonts w:ascii="Times" w:hAnsi="Times" w:cs="Times"/>
          <w:b/>
          <w:bCs/>
          <w:u w:val="single"/>
        </w:rPr>
        <w:t>October 25, 2014</w:t>
      </w:r>
    </w:p>
    <w:p w:rsidR="00234CDA" w:rsidRPr="00BE58BE" w:rsidRDefault="00E92108" w:rsidP="00E92108">
      <w:pPr>
        <w:jc w:val="center"/>
        <w:rPr>
          <w:rFonts w:ascii="Times" w:hAnsi="Times" w:cs="Times"/>
          <w:b/>
        </w:rPr>
      </w:pPr>
      <w:r w:rsidRPr="00BE58BE">
        <w:rPr>
          <w:rFonts w:ascii="Times" w:hAnsi="Times" w:cs="Times"/>
          <w:b/>
          <w:lang w:val="it-IT"/>
        </w:rPr>
        <w:t>D</w:t>
      </w:r>
      <w:r w:rsidR="00234CDA" w:rsidRPr="00BE58BE">
        <w:rPr>
          <w:rFonts w:ascii="Times" w:hAnsi="Times" w:cs="Times"/>
          <w:b/>
          <w:lang w:val="it-IT"/>
        </w:rPr>
        <w:t xml:space="preserve">uration: </w:t>
      </w:r>
      <w:r w:rsidR="00981723">
        <w:rPr>
          <w:rFonts w:ascii="Times" w:hAnsi="Times" w:cs="Times"/>
          <w:b/>
          <w:lang w:val="it-IT"/>
        </w:rPr>
        <w:t>150 minutes</w:t>
      </w:r>
    </w:p>
    <w:tbl>
      <w:tblPr>
        <w:tblpPr w:leftFromText="180" w:rightFromText="180" w:vertAnchor="page" w:horzAnchor="margin" w:tblpXSpec="center" w:tblpY="5322"/>
        <w:tblW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tblGrid>
      <w:tr w:rsidR="00E92108" w:rsidRPr="002D7B4A" w:rsidTr="00E92108">
        <w:tc>
          <w:tcPr>
            <w:tcW w:w="2943" w:type="dxa"/>
          </w:tcPr>
          <w:p w:rsidR="00E92108" w:rsidRPr="00E92108" w:rsidRDefault="00E92108" w:rsidP="00E92108">
            <w:pPr>
              <w:spacing w:line="276" w:lineRule="auto"/>
              <w:rPr>
                <w:rFonts w:ascii="Calibri" w:eastAsia="Calibri" w:hAnsi="Calibri"/>
                <w:b/>
                <w:lang w:val="en-CA" w:eastAsia="en-US"/>
              </w:rPr>
            </w:pPr>
          </w:p>
        </w:tc>
        <w:tc>
          <w:tcPr>
            <w:tcW w:w="851" w:type="dxa"/>
          </w:tcPr>
          <w:p w:rsidR="00E92108" w:rsidRPr="002D7B4A" w:rsidRDefault="00E92108" w:rsidP="00E92108">
            <w:pPr>
              <w:tabs>
                <w:tab w:val="left" w:pos="-1440"/>
              </w:tabs>
              <w:spacing w:line="276" w:lineRule="auto"/>
              <w:rPr>
                <w:rFonts w:ascii="Calibri" w:eastAsia="Calibri" w:hAnsi="Calibri"/>
                <w:b/>
                <w:lang w:val="en-CA" w:eastAsia="en-US"/>
              </w:rPr>
            </w:pPr>
            <w:r w:rsidRPr="002D7B4A">
              <w:rPr>
                <w:rFonts w:ascii="Matura MT Script Capitals" w:eastAsia="Calibri" w:hAnsi="Matura MT Script Capitals"/>
                <w:b/>
                <w:lang w:val="en-CA" w:eastAsia="en-US"/>
              </w:rPr>
              <w:t>√</w:t>
            </w:r>
            <w:r w:rsidRPr="002D7B4A">
              <w:rPr>
                <w:rFonts w:ascii="Calibri" w:eastAsia="Calibri" w:hAnsi="Calibri"/>
                <w:b/>
                <w:lang w:val="en-CA" w:eastAsia="en-US"/>
              </w:rPr>
              <w:t xml:space="preserve"> Check</w:t>
            </w:r>
          </w:p>
        </w:tc>
      </w:tr>
      <w:tr w:rsidR="00E92108" w:rsidRPr="002D7B4A" w:rsidTr="00E92108">
        <w:trPr>
          <w:trHeight w:val="304"/>
        </w:trPr>
        <w:tc>
          <w:tcPr>
            <w:tcW w:w="2943" w:type="dxa"/>
          </w:tcPr>
          <w:p w:rsidR="00E92108" w:rsidRPr="002D7B4A" w:rsidRDefault="00E92108" w:rsidP="00E92108">
            <w:pPr>
              <w:spacing w:line="276" w:lineRule="auto"/>
              <w:rPr>
                <w:rFonts w:ascii="Calibri" w:eastAsia="Calibri" w:hAnsi="Calibri"/>
                <w:b/>
                <w:lang w:val="en-CA" w:eastAsia="en-US"/>
              </w:rPr>
            </w:pPr>
            <w:r w:rsidRPr="002D7B4A">
              <w:rPr>
                <w:rFonts w:ascii="Calibri" w:eastAsia="Calibri" w:hAnsi="Calibri"/>
                <w:b/>
                <w:lang w:val="en-CA" w:eastAsia="en-US"/>
              </w:rPr>
              <w:t>Section</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24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A</w:t>
            </w:r>
            <w:r>
              <w:rPr>
                <w:rFonts w:ascii="Calibri" w:eastAsia="Calibri" w:hAnsi="Calibri"/>
                <w:lang w:val="en-CA" w:eastAsia="en-US"/>
              </w:rPr>
              <w:t xml:space="preserve"> (Prof. Fodil Adjaoud)</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7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B</w:t>
            </w:r>
            <w:r>
              <w:rPr>
                <w:rFonts w:ascii="Calibri" w:eastAsia="Calibri" w:hAnsi="Calibri"/>
                <w:lang w:val="en-CA" w:eastAsia="en-US"/>
              </w:rPr>
              <w:t xml:space="preserve"> (Prof. Robert </w:t>
            </w:r>
            <w:proofErr w:type="spellStart"/>
            <w:r>
              <w:rPr>
                <w:rFonts w:ascii="Calibri" w:eastAsia="Calibri" w:hAnsi="Calibri"/>
                <w:lang w:val="en-CA" w:eastAsia="en-US"/>
              </w:rPr>
              <w:t>Bergquist</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BE58BE">
            <w:pPr>
              <w:spacing w:line="276" w:lineRule="auto"/>
              <w:rPr>
                <w:rFonts w:ascii="Calibri" w:eastAsia="Calibri" w:hAnsi="Calibri"/>
                <w:lang w:val="en-CA" w:eastAsia="en-US"/>
              </w:rPr>
            </w:pPr>
            <w:r w:rsidRPr="002D7B4A">
              <w:rPr>
                <w:rFonts w:ascii="Calibri" w:eastAsia="Calibri" w:hAnsi="Calibri"/>
                <w:lang w:val="en-CA" w:eastAsia="en-US"/>
              </w:rPr>
              <w:t>C</w:t>
            </w:r>
            <w:r>
              <w:rPr>
                <w:rFonts w:ascii="Calibri" w:eastAsia="Calibri" w:hAnsi="Calibri"/>
                <w:lang w:val="en-CA" w:eastAsia="en-US"/>
              </w:rPr>
              <w:t xml:space="preserve"> (Prof. Robert </w:t>
            </w:r>
            <w:proofErr w:type="spellStart"/>
            <w:r>
              <w:rPr>
                <w:rFonts w:ascii="Calibri" w:eastAsia="Calibri" w:hAnsi="Calibri"/>
                <w:lang w:val="en-CA" w:eastAsia="en-US"/>
              </w:rPr>
              <w:t>Bergquist</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E92108">
            <w:pPr>
              <w:spacing w:line="276" w:lineRule="auto"/>
              <w:rPr>
                <w:rFonts w:ascii="Calibri" w:eastAsia="Calibri" w:hAnsi="Calibri"/>
                <w:lang w:val="en-CA" w:eastAsia="en-US"/>
              </w:rPr>
            </w:pPr>
            <w:r>
              <w:rPr>
                <w:rFonts w:ascii="Calibri" w:eastAsia="Calibri" w:hAnsi="Calibri"/>
                <w:lang w:val="en-CA" w:eastAsia="en-US"/>
              </w:rPr>
              <w:t xml:space="preserve">D (Prof. Marc </w:t>
            </w:r>
            <w:proofErr w:type="spellStart"/>
            <w:r>
              <w:rPr>
                <w:rFonts w:ascii="Calibri" w:eastAsia="Calibri" w:hAnsi="Calibri"/>
                <w:lang w:val="en-CA" w:eastAsia="en-US"/>
              </w:rPr>
              <w:t>Tasse</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bl>
    <w:p w:rsidR="00234CDA" w:rsidRDefault="00234CDA" w:rsidP="00234CDA">
      <w:pPr>
        <w:rPr>
          <w:rFonts w:ascii="Times" w:hAnsi="Times" w:cs="Times"/>
          <w:lang w:val="it-IT"/>
        </w:rPr>
      </w:pPr>
    </w:p>
    <w:p w:rsidR="00234CDA" w:rsidRDefault="00234CDA" w:rsidP="00234CDA">
      <w:pPr>
        <w:ind w:right="-2160"/>
        <w:rPr>
          <w:rFonts w:ascii="Times" w:hAnsi="Times" w:cs="Times"/>
          <w:sz w:val="20"/>
          <w:szCs w:val="20"/>
          <w:lang w:val="it-IT"/>
        </w:rPr>
      </w:pPr>
    </w:p>
    <w:p w:rsidR="002D7B4A" w:rsidRPr="00234CDA" w:rsidRDefault="002D7B4A" w:rsidP="002D7B4A">
      <w:pPr>
        <w:tabs>
          <w:tab w:val="center" w:pos="4635"/>
          <w:tab w:val="right" w:leader="dot" w:pos="9360"/>
        </w:tabs>
        <w:spacing w:line="276" w:lineRule="auto"/>
        <w:ind w:left="-91"/>
        <w:rPr>
          <w:rFonts w:eastAsia="Calibri"/>
          <w:lang w:val="en-CA" w:eastAsia="en-US"/>
        </w:rPr>
      </w:pPr>
    </w:p>
    <w:p w:rsidR="002D7B4A" w:rsidRPr="002D7B4A" w:rsidRDefault="002D7B4A" w:rsidP="002D7B4A">
      <w:pPr>
        <w:tabs>
          <w:tab w:val="center" w:pos="4635"/>
          <w:tab w:val="right" w:leader="dot" w:pos="9360"/>
        </w:tabs>
        <w:spacing w:line="276" w:lineRule="auto"/>
        <w:rPr>
          <w:rFonts w:eastAsia="Calibri"/>
          <w:lang w:val="en-CA" w:eastAsia="en-US"/>
        </w:rPr>
      </w:pPr>
    </w:p>
    <w:p w:rsidR="002D7B4A" w:rsidRDefault="002D7B4A" w:rsidP="00E92108">
      <w:pPr>
        <w:spacing w:after="200" w:line="276" w:lineRule="auto"/>
        <w:rPr>
          <w:rFonts w:eastAsia="Calibri"/>
          <w:lang w:val="en-CA" w:eastAsia="en-US"/>
        </w:rPr>
      </w:pPr>
    </w:p>
    <w:p w:rsidR="00E92108" w:rsidRPr="002D7B4A" w:rsidRDefault="00E92108" w:rsidP="00E92108">
      <w:pPr>
        <w:spacing w:after="200" w:line="276" w:lineRule="auto"/>
        <w:rPr>
          <w:rFonts w:eastAsia="Calibri"/>
          <w:lang w:val="en-CA" w:eastAsia="en-US"/>
        </w:rPr>
      </w:pPr>
    </w:p>
    <w:p w:rsidR="00E92108" w:rsidRDefault="00E92108" w:rsidP="00234CDA">
      <w:pPr>
        <w:spacing w:after="200"/>
        <w:rPr>
          <w:rFonts w:eastAsia="Calibri"/>
          <w:b/>
          <w:sz w:val="20"/>
          <w:szCs w:val="20"/>
          <w:u w:val="single"/>
          <w:lang w:val="en-CA" w:eastAsia="en-US"/>
        </w:rPr>
      </w:pPr>
    </w:p>
    <w:p w:rsidR="00234CDA" w:rsidRPr="00234CDA" w:rsidRDefault="00234CDA" w:rsidP="00234CDA">
      <w:pPr>
        <w:spacing w:after="200"/>
        <w:rPr>
          <w:rFonts w:eastAsia="Calibri"/>
          <w:b/>
          <w:sz w:val="20"/>
          <w:szCs w:val="20"/>
          <w:u w:val="single"/>
          <w:lang w:val="en-CA" w:eastAsia="en-US"/>
        </w:rPr>
      </w:pPr>
      <w:r w:rsidRPr="00234CDA">
        <w:rPr>
          <w:rFonts w:eastAsia="Calibri"/>
          <w:b/>
          <w:sz w:val="20"/>
          <w:szCs w:val="20"/>
          <w:u w:val="single"/>
          <w:lang w:val="en-CA" w:eastAsia="en-US"/>
        </w:rPr>
        <w:t>INSTRUCTIONS:</w:t>
      </w:r>
    </w:p>
    <w:p w:rsidR="002D7B4A" w:rsidRPr="002D7B4A" w:rsidRDefault="002D7B4A" w:rsidP="00234CDA">
      <w:pPr>
        <w:spacing w:after="200"/>
        <w:rPr>
          <w:rFonts w:eastAsia="Calibri"/>
          <w:sz w:val="20"/>
          <w:szCs w:val="20"/>
          <w:lang w:val="en-CA" w:eastAsia="en-US"/>
        </w:rPr>
      </w:pPr>
      <w:r w:rsidRPr="002D7B4A">
        <w:rPr>
          <w:rFonts w:eastAsia="Calibri"/>
          <w:sz w:val="20"/>
          <w:szCs w:val="20"/>
          <w:lang w:val="en-CA" w:eastAsia="en-US"/>
        </w:rPr>
        <w:t xml:space="preserve">You may separate the pages but ensure that you put them back together and staple before handing in.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Please limit your answer to the space provided.  Please indicate if you use the back of a page.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The use of standard abbreviations (O/H for Overhead and CM% for Contribution Margin Percentage) is quite acceptable.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Budget your time wisely</w:t>
      </w:r>
      <w:r w:rsidRPr="002D7B4A">
        <w:rPr>
          <w:rFonts w:eastAsia="Calibri"/>
          <w:b/>
          <w:bCs/>
          <w:sz w:val="20"/>
          <w:szCs w:val="20"/>
          <w:lang w:val="en-CA" w:eastAsia="en-US"/>
        </w:rPr>
        <w:t xml:space="preserve">.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 xml:space="preserve">Please do </w:t>
      </w:r>
      <w:r w:rsidRPr="002D7B4A">
        <w:rPr>
          <w:rFonts w:eastAsia="Calibri"/>
          <w:sz w:val="20"/>
          <w:szCs w:val="20"/>
          <w:u w:val="single"/>
          <w:lang w:val="en-CA" w:eastAsia="en-US"/>
        </w:rPr>
        <w:t>not</w:t>
      </w:r>
      <w:r w:rsidRPr="002D7B4A">
        <w:rPr>
          <w:rFonts w:eastAsia="Calibri"/>
          <w:sz w:val="20"/>
          <w:szCs w:val="20"/>
          <w:lang w:val="en-CA" w:eastAsia="en-US"/>
        </w:rPr>
        <w:t xml:space="preserve"> ask the invigilators questions.  Make reasonable assumptions where necessary.</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sz w:val="20"/>
          <w:szCs w:val="20"/>
          <w:lang w:eastAsia="en-CA"/>
        </w:rPr>
      </w:pPr>
      <w:r w:rsidRPr="002D7B4A">
        <w:rPr>
          <w:rFonts w:eastAsia="Times New Roman"/>
          <w:sz w:val="20"/>
          <w:szCs w:val="20"/>
          <w:lang w:eastAsia="en-CA"/>
        </w:rPr>
        <w:t>Language dictionaries and calculators are allowed.</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b/>
          <w:sz w:val="20"/>
          <w:szCs w:val="20"/>
          <w:lang w:eastAsia="en-CA"/>
        </w:rPr>
      </w:pPr>
      <w:r w:rsidRPr="002D7B4A">
        <w:rPr>
          <w:rFonts w:eastAsia="Times New Roman"/>
          <w:b/>
          <w:sz w:val="20"/>
          <w:szCs w:val="20"/>
          <w:lang w:eastAsia="en-CA"/>
        </w:rPr>
        <w:t>You must show calculations.</w:t>
      </w:r>
    </w:p>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900"/>
        <w:jc w:val="both"/>
        <w:rPr>
          <w:rFonts w:eastAsia="Times New Roman"/>
          <w:sz w:val="20"/>
          <w:szCs w:val="20"/>
          <w:lang w:eastAsia="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Questions</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Max Grade</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1</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2</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/1</w:t>
            </w:r>
            <w:r w:rsidR="007C3BC7">
              <w:rPr>
                <w:rFonts w:eastAsia="Times New Roman"/>
                <w:b/>
                <w:sz w:val="20"/>
                <w:szCs w:val="20"/>
                <w:lang w:eastAsia="en-CA"/>
              </w:rPr>
              <w:t>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uestion 3</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4</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C3BC7" w:rsidRPr="002D7B4A" w:rsidTr="007A7645">
        <w:tc>
          <w:tcPr>
            <w:tcW w:w="2174"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Pr>
                <w:rFonts w:eastAsia="Times New Roman"/>
                <w:b/>
                <w:sz w:val="20"/>
                <w:szCs w:val="20"/>
                <w:lang w:eastAsia="en-CA"/>
              </w:rPr>
              <w:t>Question 5</w:t>
            </w:r>
          </w:p>
        </w:tc>
        <w:tc>
          <w:tcPr>
            <w:tcW w:w="2702"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Pr>
                <w:rFonts w:eastAsia="Times New Roman"/>
                <w:b/>
                <w:sz w:val="20"/>
                <w:szCs w:val="20"/>
                <w:lang w:eastAsia="en-CA"/>
              </w:rPr>
              <w:t>/10</w:t>
            </w:r>
          </w:p>
        </w:tc>
      </w:tr>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Total</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w:t>
            </w:r>
            <w:r w:rsidR="007C3BC7">
              <w:rPr>
                <w:rFonts w:eastAsia="Times New Roman"/>
                <w:b/>
                <w:sz w:val="20"/>
                <w:szCs w:val="20"/>
                <w:lang w:eastAsia="en-CA"/>
              </w:rPr>
              <w:t>80</w:t>
            </w:r>
          </w:p>
        </w:tc>
      </w:tr>
    </w:tbl>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900"/>
        <w:jc w:val="both"/>
        <w:rPr>
          <w:rFonts w:eastAsia="Times New Roman"/>
          <w:b/>
          <w:sz w:val="20"/>
          <w:szCs w:val="20"/>
          <w:u w:val="single"/>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E92108" w:rsidTr="00E92108">
        <w:tc>
          <w:tcPr>
            <w:tcW w:w="9039" w:type="dxa"/>
            <w:tcBorders>
              <w:top w:val="single" w:sz="4" w:space="0" w:color="auto"/>
              <w:left w:val="single" w:sz="4" w:space="0" w:color="auto"/>
              <w:bottom w:val="single" w:sz="4" w:space="0" w:color="auto"/>
              <w:right w:val="single" w:sz="4" w:space="0" w:color="auto"/>
            </w:tcBorders>
          </w:tcPr>
          <w:p w:rsidR="00E92108" w:rsidRPr="00E92108" w:rsidRDefault="00E92108">
            <w:pPr>
              <w:ind w:right="540"/>
              <w:jc w:val="both"/>
              <w:rPr>
                <w:rFonts w:ascii="Tahoma" w:hAnsi="Tahoma" w:cs="Tahoma"/>
                <w:b/>
                <w:bCs/>
                <w:sz w:val="20"/>
                <w:szCs w:val="20"/>
                <w:lang w:eastAsia="en-US"/>
              </w:rPr>
            </w:pPr>
            <w:r w:rsidRPr="00E92108">
              <w:rPr>
                <w:rFonts w:ascii="Tahoma" w:hAnsi="Tahoma" w:cs="Tahoma"/>
                <w:b/>
                <w:bCs/>
                <w:sz w:val="20"/>
                <w:szCs w:val="20"/>
              </w:rPr>
              <w:t>Statement of Academic Integrity</w:t>
            </w:r>
          </w:p>
          <w:p w:rsidR="00E92108" w:rsidRPr="00E92108" w:rsidRDefault="00E92108">
            <w:pPr>
              <w:jc w:val="both"/>
              <w:rPr>
                <w:rFonts w:ascii="Tahoma" w:hAnsi="Tahoma" w:cs="Tahoma"/>
                <w:sz w:val="20"/>
                <w:szCs w:val="20"/>
              </w:rPr>
            </w:pPr>
            <w:r w:rsidRPr="00E92108">
              <w:rPr>
                <w:rFonts w:ascii="Tahoma" w:hAnsi="Tahoma" w:cs="Tahoma"/>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E92108">
              <w:rPr>
                <w:rFonts w:ascii="Tahoma" w:hAnsi="Tahoma" w:cs="Tahoma"/>
                <w:sz w:val="20"/>
                <w:szCs w:val="20"/>
              </w:rPr>
              <w:t>head sets</w:t>
            </w:r>
            <w:proofErr w:type="spellEnd"/>
            <w:r w:rsidRPr="00E92108">
              <w:rPr>
                <w:rFonts w:ascii="Tahoma" w:hAnsi="Tahoma" w:cs="Tahoma"/>
                <w:sz w:val="20"/>
                <w:szCs w:val="20"/>
              </w:rPr>
              <w:t xml:space="preserve">), tape recorders, pagers, cell phones, or any other communication device which has not been previously authorized in writing. </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b/>
                <w:bCs/>
                <w:sz w:val="20"/>
                <w:szCs w:val="20"/>
              </w:rPr>
            </w:pPr>
            <w:r w:rsidRPr="00E92108">
              <w:rPr>
                <w:rFonts w:ascii="Tahoma" w:hAnsi="Tahoma" w:cs="Tahoma"/>
                <w:b/>
                <w:bCs/>
                <w:sz w:val="20"/>
                <w:szCs w:val="20"/>
              </w:rPr>
              <w:t>Statement to be signed by the student:</w:t>
            </w:r>
          </w:p>
          <w:p w:rsidR="00E92108" w:rsidRPr="00E92108" w:rsidRDefault="00E92108">
            <w:pPr>
              <w:ind w:right="540"/>
              <w:jc w:val="both"/>
              <w:rPr>
                <w:rFonts w:ascii="Tahoma" w:hAnsi="Tahoma" w:cs="Tahoma"/>
                <w:sz w:val="20"/>
                <w:szCs w:val="20"/>
              </w:rPr>
            </w:pPr>
            <w:r w:rsidRPr="00E92108">
              <w:rPr>
                <w:rFonts w:ascii="Tahoma" w:hAnsi="Tahoma" w:cs="Tahoma"/>
                <w:sz w:val="20"/>
                <w:szCs w:val="20"/>
              </w:rPr>
              <w:t>I have read the text on academic integrity and I pledge not to have committed or attempted to commit academic fraud in this examination.</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sz w:val="20"/>
                <w:szCs w:val="20"/>
              </w:rPr>
            </w:pPr>
            <w:r w:rsidRPr="00E92108">
              <w:rPr>
                <w:rFonts w:ascii="Tahoma" w:hAnsi="Tahoma" w:cs="Tahoma"/>
                <w:sz w:val="20"/>
                <w:szCs w:val="20"/>
              </w:rPr>
              <w:t xml:space="preserve">Signed:______________________________________  </w:t>
            </w:r>
          </w:p>
          <w:p w:rsidR="00E92108" w:rsidRPr="00E92108" w:rsidRDefault="00E92108">
            <w:pPr>
              <w:ind w:right="540"/>
              <w:jc w:val="both"/>
              <w:rPr>
                <w:rFonts w:ascii="Tahoma" w:hAnsi="Tahoma" w:cs="Tahoma"/>
                <w:sz w:val="20"/>
                <w:szCs w:val="20"/>
              </w:rPr>
            </w:pPr>
          </w:p>
          <w:p w:rsidR="00E92108" w:rsidRDefault="00E92108">
            <w:pPr>
              <w:widowControl w:val="0"/>
              <w:autoSpaceDE w:val="0"/>
              <w:autoSpaceDN w:val="0"/>
              <w:ind w:right="540"/>
              <w:jc w:val="both"/>
              <w:rPr>
                <w:lang w:eastAsia="en-US"/>
              </w:rPr>
            </w:pPr>
            <w:r w:rsidRPr="00E92108">
              <w:rPr>
                <w:rFonts w:ascii="Tahoma" w:hAnsi="Tahoma" w:cs="Tahoma"/>
                <w:sz w:val="20"/>
                <w:szCs w:val="20"/>
              </w:rPr>
              <w:t>Note: an examination copy or booklet without that signed statement will not be graded and will receive a final exam grade of zero.</w:t>
            </w:r>
            <w:r>
              <w:t xml:space="preserve"> </w:t>
            </w:r>
          </w:p>
        </w:tc>
      </w:tr>
    </w:tbl>
    <w:p w:rsidR="00E92108" w:rsidRDefault="00E92108" w:rsidP="00E92108">
      <w:pPr>
        <w:ind w:right="540"/>
        <w:rPr>
          <w:sz w:val="20"/>
          <w:szCs w:val="20"/>
          <w:lang w:eastAsia="en-US"/>
        </w:rPr>
      </w:pPr>
    </w:p>
    <w:p w:rsidR="002D7B4A" w:rsidRPr="00E92108" w:rsidRDefault="002D7B4A" w:rsidP="002D7B4A">
      <w:pPr>
        <w:tabs>
          <w:tab w:val="left" w:pos="-1320"/>
          <w:tab w:val="left" w:pos="-720"/>
          <w:tab w:val="left" w:pos="0"/>
          <w:tab w:val="left" w:pos="720"/>
          <w:tab w:val="left" w:pos="1500"/>
        </w:tabs>
        <w:spacing w:after="200"/>
        <w:rPr>
          <w:rFonts w:eastAsia="Calibri"/>
          <w:b/>
          <w:u w:val="single"/>
          <w:lang w:eastAsia="en-US"/>
        </w:rPr>
      </w:pPr>
    </w:p>
    <w:p w:rsidR="002D7B4A" w:rsidRDefault="002D7B4A" w:rsidP="00207EDA">
      <w:pPr>
        <w:keepLines/>
        <w:widowControl w:val="0"/>
        <w:autoSpaceDE w:val="0"/>
        <w:autoSpaceDN w:val="0"/>
        <w:adjustRightInd w:val="0"/>
        <w:rPr>
          <w:color w:val="000000"/>
          <w:lang w:val="en-CA"/>
        </w:rPr>
      </w:pPr>
    </w:p>
    <w:p w:rsidR="002D7B4A" w:rsidRDefault="002D7B4A" w:rsidP="00207EDA">
      <w:pPr>
        <w:keepLines/>
        <w:widowControl w:val="0"/>
        <w:autoSpaceDE w:val="0"/>
        <w:autoSpaceDN w:val="0"/>
        <w:adjustRightInd w:val="0"/>
        <w:rPr>
          <w:color w:val="000000"/>
        </w:rPr>
      </w:pPr>
    </w:p>
    <w:p w:rsidR="002D7B4A" w:rsidRPr="002D7B4A"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r w:rsidRPr="002D7B4A">
        <w:rPr>
          <w:rFonts w:eastAsia="Calibri"/>
          <w:b/>
          <w:bCs/>
          <w:iCs/>
          <w:u w:val="single"/>
          <w:lang w:val="en-CA" w:eastAsia="en-US"/>
        </w:rPr>
        <w:lastRenderedPageBreak/>
        <w:t>QUESTION 1 (</w:t>
      </w:r>
      <w:r w:rsidR="00644429">
        <w:rPr>
          <w:rFonts w:eastAsia="Calibri"/>
          <w:b/>
          <w:bCs/>
          <w:iCs/>
          <w:u w:val="single"/>
          <w:lang w:val="en-CA" w:eastAsia="en-US"/>
        </w:rPr>
        <w:t>20</w:t>
      </w:r>
      <w:r w:rsidRPr="002D7B4A">
        <w:rPr>
          <w:rFonts w:eastAsia="Calibri"/>
          <w:b/>
          <w:bCs/>
          <w:iCs/>
          <w:u w:val="single"/>
          <w:lang w:val="en-CA" w:eastAsia="en-US"/>
        </w:rPr>
        <w:t xml:space="preserve"> points)</w:t>
      </w:r>
    </w:p>
    <w:p w:rsidR="002D7B4A" w:rsidRPr="00A842ED"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u w:val="single"/>
          <w:lang w:val="en-CA" w:eastAsia="en-US"/>
        </w:rPr>
      </w:pPr>
      <w:r w:rsidRPr="002D7B4A">
        <w:rPr>
          <w:rFonts w:eastAsia="Calibri"/>
          <w:bCs/>
          <w:iCs/>
          <w:lang w:val="en-CA" w:eastAsia="en-US"/>
        </w:rPr>
        <w:t xml:space="preserve">Choose the best answer for each of the following statement. </w:t>
      </w:r>
      <w:r w:rsidRPr="00A842ED">
        <w:rPr>
          <w:rFonts w:eastAsia="Calibri"/>
          <w:b/>
          <w:bCs/>
          <w:iCs/>
          <w:u w:val="single"/>
          <w:lang w:val="en-CA" w:eastAsia="en-US"/>
        </w:rPr>
        <w:t xml:space="preserve">Each answer </w:t>
      </w:r>
      <w:r w:rsidRPr="00A842ED">
        <w:rPr>
          <w:rFonts w:eastAsia="Calibri"/>
          <w:b/>
          <w:u w:val="single"/>
          <w:lang w:val="en-CA" w:eastAsia="en-US"/>
        </w:rPr>
        <w:t xml:space="preserve">worth </w:t>
      </w:r>
      <w:r w:rsidR="00A842ED" w:rsidRPr="00A842ED">
        <w:rPr>
          <w:rFonts w:eastAsia="Calibri"/>
          <w:b/>
          <w:u w:val="single"/>
          <w:lang w:val="en-CA" w:eastAsia="en-US"/>
        </w:rPr>
        <w:t>1</w:t>
      </w:r>
      <w:r w:rsidR="005176D9">
        <w:rPr>
          <w:rFonts w:eastAsia="Calibri"/>
          <w:b/>
          <w:u w:val="single"/>
          <w:lang w:val="en-CA" w:eastAsia="en-US"/>
        </w:rPr>
        <w:t xml:space="preserve"> </w:t>
      </w:r>
      <w:r w:rsidRPr="00A842ED">
        <w:rPr>
          <w:rFonts w:eastAsia="Calibri"/>
          <w:b/>
          <w:u w:val="single"/>
          <w:lang w:val="en-CA" w:eastAsia="en-US"/>
        </w:rPr>
        <w:t>point:</w:t>
      </w:r>
    </w:p>
    <w:p w:rsidR="00D9769D" w:rsidRPr="00D9769D" w:rsidRDefault="005B47D3" w:rsidP="00D9769D">
      <w:pPr>
        <w:keepLines/>
        <w:widowControl w:val="0"/>
        <w:autoSpaceDE w:val="0"/>
        <w:autoSpaceDN w:val="0"/>
        <w:adjustRightInd w:val="0"/>
        <w:rPr>
          <w:color w:val="000000"/>
          <w:lang w:val="en-CA"/>
        </w:rPr>
      </w:pPr>
      <w:r>
        <w:rPr>
          <w:color w:val="000000"/>
          <w:lang w:val="en-CA"/>
        </w:rPr>
        <w:t>1.</w:t>
      </w:r>
      <w:r>
        <w:rPr>
          <w:color w:val="000000"/>
          <w:lang w:val="en-CA"/>
        </w:rPr>
        <w:tab/>
      </w:r>
      <w:r w:rsidR="00D9769D" w:rsidRPr="00D9769D">
        <w:rPr>
          <w:color w:val="000000"/>
          <w:lang w:val="en-CA"/>
        </w:rPr>
        <w:t xml:space="preserve">Which costs will change with a decrease in activity? </w:t>
      </w:r>
    </w:p>
    <w:p w:rsidR="00D9769D" w:rsidRPr="00D9769D" w:rsidRDefault="00603132"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sidR="005B47D3">
        <w:rPr>
          <w:color w:val="000000"/>
          <w:lang w:val="en-CA"/>
        </w:rPr>
        <w:tab/>
      </w:r>
      <w:r w:rsidR="00D9769D" w:rsidRPr="00D9769D">
        <w:rPr>
          <w:color w:val="000000"/>
          <w:lang w:val="en-CA"/>
        </w:rPr>
        <w:t>Total fixed costs and total variable costs.</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B</w:t>
      </w:r>
      <w:r w:rsidR="005B47D3">
        <w:rPr>
          <w:color w:val="000000"/>
          <w:lang w:val="en-CA"/>
        </w:rPr>
        <w:t>)</w:t>
      </w:r>
      <w:r w:rsidR="005B47D3">
        <w:rPr>
          <w:color w:val="000000"/>
          <w:lang w:val="en-CA"/>
        </w:rPr>
        <w:tab/>
      </w:r>
      <w:r w:rsidRPr="00D9769D">
        <w:rPr>
          <w:color w:val="000000"/>
          <w:lang w:val="en-CA"/>
        </w:rPr>
        <w:t>Unit fixed cost and total variable costs.</w:t>
      </w:r>
    </w:p>
    <w:p w:rsidR="00D9769D" w:rsidRPr="00D9769D" w:rsidRDefault="005B47D3" w:rsidP="00D9769D">
      <w:pPr>
        <w:keepLines/>
        <w:widowControl w:val="0"/>
        <w:autoSpaceDE w:val="0"/>
        <w:autoSpaceDN w:val="0"/>
        <w:adjustRightInd w:val="0"/>
        <w:rPr>
          <w:color w:val="000000"/>
          <w:lang w:val="en-CA"/>
        </w:rPr>
      </w:pPr>
      <w:r>
        <w:rPr>
          <w:color w:val="000000"/>
          <w:lang w:val="en-CA"/>
        </w:rPr>
        <w:t>C)</w:t>
      </w:r>
      <w:r w:rsidR="00D9769D" w:rsidRPr="00D9769D">
        <w:rPr>
          <w:color w:val="000000"/>
          <w:lang w:val="en-CA"/>
        </w:rPr>
        <w:t xml:space="preserve"> </w:t>
      </w:r>
      <w:r>
        <w:rPr>
          <w:color w:val="000000"/>
          <w:lang w:val="en-CA"/>
        </w:rPr>
        <w:tab/>
      </w:r>
      <w:r w:rsidR="00D9769D" w:rsidRPr="00D9769D">
        <w:rPr>
          <w:color w:val="000000"/>
          <w:lang w:val="en-CA"/>
        </w:rPr>
        <w:t>Unit variable cost and unit fixed cost.</w:t>
      </w:r>
    </w:p>
    <w:p w:rsidR="00D9769D" w:rsidRPr="00D9769D" w:rsidRDefault="005B47D3" w:rsidP="00D9769D">
      <w:pPr>
        <w:keepLines/>
        <w:widowControl w:val="0"/>
        <w:autoSpaceDE w:val="0"/>
        <w:autoSpaceDN w:val="0"/>
        <w:adjustRightInd w:val="0"/>
        <w:rPr>
          <w:color w:val="000000"/>
          <w:lang w:val="en-CA"/>
        </w:rPr>
      </w:pPr>
      <w:r>
        <w:rPr>
          <w:color w:val="000000"/>
          <w:lang w:val="en-CA"/>
        </w:rPr>
        <w:t>D)</w:t>
      </w:r>
      <w:r w:rsidR="00D9769D" w:rsidRPr="00D9769D">
        <w:rPr>
          <w:color w:val="000000"/>
          <w:lang w:val="en-CA"/>
        </w:rPr>
        <w:t xml:space="preserve"> </w:t>
      </w:r>
      <w:r>
        <w:rPr>
          <w:color w:val="000000"/>
          <w:lang w:val="en-CA"/>
        </w:rPr>
        <w:tab/>
      </w:r>
      <w:r w:rsidR="00D9769D" w:rsidRPr="00D9769D">
        <w:rPr>
          <w:color w:val="000000"/>
          <w:lang w:val="en-CA"/>
        </w:rPr>
        <w:t>Unit fixed cost and total fixed cost.</w:t>
      </w:r>
    </w:p>
    <w:p w:rsidR="00D9769D" w:rsidRPr="00D9769D" w:rsidRDefault="00D9769D" w:rsidP="00D9769D">
      <w:pPr>
        <w:keepLines/>
        <w:widowControl w:val="0"/>
        <w:autoSpaceDE w:val="0"/>
        <w:autoSpaceDN w:val="0"/>
        <w:adjustRightInd w:val="0"/>
        <w:rPr>
          <w:color w:val="000000"/>
          <w:lang w:val="en-CA"/>
        </w:rPr>
      </w:pPr>
    </w:p>
    <w:p w:rsidR="00D9769D" w:rsidRPr="00D9769D" w:rsidRDefault="005B47D3" w:rsidP="005B47D3">
      <w:pPr>
        <w:keepLines/>
        <w:widowControl w:val="0"/>
        <w:autoSpaceDE w:val="0"/>
        <w:autoSpaceDN w:val="0"/>
        <w:adjustRightInd w:val="0"/>
        <w:ind w:left="720" w:hanging="720"/>
        <w:rPr>
          <w:color w:val="000000"/>
          <w:lang w:val="en-CA"/>
        </w:rPr>
      </w:pPr>
      <w:r>
        <w:rPr>
          <w:color w:val="000000"/>
          <w:lang w:val="en-CA"/>
        </w:rPr>
        <w:t>2.</w:t>
      </w:r>
      <w:r>
        <w:rPr>
          <w:color w:val="000000"/>
          <w:lang w:val="en-CA"/>
        </w:rPr>
        <w:tab/>
      </w:r>
      <w:r w:rsidR="00D9769D" w:rsidRPr="00D9769D">
        <w:rPr>
          <w:color w:val="000000"/>
          <w:lang w:val="en-CA"/>
        </w:rPr>
        <w:t xml:space="preserve"> Should direct materials be classified as a part of any or all of the following: conversion cost, manufacturing cost, and prime cost? </w:t>
      </w:r>
    </w:p>
    <w:p w:rsidR="00D9769D" w:rsidRPr="00D9769D" w:rsidRDefault="005B47D3"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Pr>
          <w:color w:val="000000"/>
          <w:lang w:val="en-CA"/>
        </w:rPr>
        <w:tab/>
      </w:r>
      <w:r w:rsidR="00D9769D" w:rsidRPr="00D9769D">
        <w:rPr>
          <w:color w:val="000000"/>
          <w:lang w:val="en-CA"/>
        </w:rPr>
        <w:t>Conversion cost and manufacturing cost.</w:t>
      </w:r>
    </w:p>
    <w:p w:rsidR="00D9769D" w:rsidRPr="00D9769D" w:rsidRDefault="005B47D3" w:rsidP="00D9769D">
      <w:pPr>
        <w:keepLines/>
        <w:widowControl w:val="0"/>
        <w:autoSpaceDE w:val="0"/>
        <w:autoSpaceDN w:val="0"/>
        <w:adjustRightInd w:val="0"/>
        <w:rPr>
          <w:color w:val="000000"/>
          <w:lang w:val="en-CA"/>
        </w:rPr>
      </w:pPr>
      <w:r>
        <w:rPr>
          <w:color w:val="000000"/>
          <w:lang w:val="en-CA"/>
        </w:rPr>
        <w:t>B)</w:t>
      </w:r>
      <w:r>
        <w:rPr>
          <w:color w:val="000000"/>
          <w:lang w:val="en-CA"/>
        </w:rPr>
        <w:tab/>
      </w:r>
      <w:r w:rsidR="00D9769D" w:rsidRPr="00D9769D">
        <w:rPr>
          <w:color w:val="000000"/>
          <w:lang w:val="en-CA"/>
        </w:rPr>
        <w:t>Conversion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C</w:t>
      </w:r>
      <w:r w:rsidR="005B47D3">
        <w:rPr>
          <w:color w:val="000000"/>
          <w:lang w:val="en-CA"/>
        </w:rPr>
        <w:t>)</w:t>
      </w:r>
      <w:r w:rsidR="005B47D3">
        <w:rPr>
          <w:color w:val="000000"/>
          <w:lang w:val="en-CA"/>
        </w:rPr>
        <w:tab/>
      </w:r>
      <w:r w:rsidRPr="00D9769D">
        <w:rPr>
          <w:color w:val="000000"/>
          <w:lang w:val="en-CA"/>
        </w:rPr>
        <w:t xml:space="preserve"> Manufacturing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D</w:t>
      </w:r>
      <w:r w:rsidR="005B47D3">
        <w:rPr>
          <w:color w:val="000000"/>
          <w:lang w:val="en-CA"/>
        </w:rPr>
        <w:t>)</w:t>
      </w:r>
      <w:r w:rsidR="005B47D3">
        <w:rPr>
          <w:color w:val="000000"/>
          <w:lang w:val="en-CA"/>
        </w:rPr>
        <w:tab/>
      </w:r>
      <w:r w:rsidRPr="00D9769D">
        <w:rPr>
          <w:color w:val="000000"/>
          <w:lang w:val="en-CA"/>
        </w:rPr>
        <w:t xml:space="preserve"> Conversion cost, manufacturing cost, and prime cost.</w:t>
      </w:r>
    </w:p>
    <w:p w:rsidR="00207EDA" w:rsidRPr="005B47D3" w:rsidRDefault="005B47D3" w:rsidP="005B47D3">
      <w:pPr>
        <w:keepLines/>
        <w:widowControl w:val="0"/>
        <w:autoSpaceDE w:val="0"/>
        <w:autoSpaceDN w:val="0"/>
        <w:adjustRightInd w:val="0"/>
        <w:rPr>
          <w:color w:val="000000"/>
          <w:lang w:val="en-CA"/>
        </w:rPr>
      </w:pPr>
      <w:r>
        <w:rPr>
          <w:color w:val="000000"/>
          <w:lang w:val="en-CA"/>
        </w:rPr>
        <w:t>E)</w:t>
      </w:r>
      <w:r>
        <w:rPr>
          <w:color w:val="000000"/>
          <w:lang w:val="en-CA"/>
        </w:rPr>
        <w:tab/>
      </w:r>
      <w:r w:rsidR="00D9769D" w:rsidRPr="00D9769D">
        <w:rPr>
          <w:color w:val="000000"/>
          <w:lang w:val="en-CA"/>
        </w:rPr>
        <w:t xml:space="preserve"> Conversion cost only. </w:t>
      </w:r>
    </w:p>
    <w:p w:rsidR="00207EDA" w:rsidRPr="00207EDA" w:rsidRDefault="00207EDA" w:rsidP="00207EDA">
      <w:pPr>
        <w:keepLines/>
        <w:widowControl w:val="0"/>
        <w:autoSpaceDE w:val="0"/>
        <w:autoSpaceDN w:val="0"/>
        <w:adjustRightInd w:val="0"/>
        <w:rPr>
          <w:color w:val="000000"/>
        </w:rPr>
      </w:pPr>
    </w:p>
    <w:p w:rsidR="00207EDA" w:rsidRPr="00207EDA" w:rsidRDefault="005B47D3" w:rsidP="005B47D3">
      <w:pPr>
        <w:keepLines/>
        <w:widowControl w:val="0"/>
        <w:autoSpaceDE w:val="0"/>
        <w:autoSpaceDN w:val="0"/>
        <w:adjustRightInd w:val="0"/>
        <w:ind w:left="720" w:hanging="720"/>
        <w:rPr>
          <w:color w:val="000000"/>
        </w:rPr>
      </w:pPr>
      <w:r>
        <w:rPr>
          <w:color w:val="000000"/>
        </w:rPr>
        <w:t>3</w:t>
      </w:r>
      <w:r w:rsidR="00207EDA" w:rsidRPr="00207EDA">
        <w:rPr>
          <w:color w:val="000000"/>
        </w:rPr>
        <w:t>.</w:t>
      </w:r>
      <w:r w:rsidR="00207EDA" w:rsidRPr="00207EDA">
        <w:rPr>
          <w:color w:val="000000"/>
        </w:rPr>
        <w:tab/>
        <w:t>What is the outcome if the cost of goods sold is greater than the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Work-in-process inventory has decreased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Finished goods inventory has increased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Total manufacturing costs must be greater than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Finished goods inventory has decreased during the period.</w:t>
      </w:r>
    </w:p>
    <w:p w:rsidR="00207EDA" w:rsidRDefault="00207EDA" w:rsidP="00207EDA">
      <w:pPr>
        <w:keepLines/>
        <w:widowControl w:val="0"/>
        <w:autoSpaceDE w:val="0"/>
        <w:autoSpaceDN w:val="0"/>
        <w:adjustRightInd w:val="0"/>
        <w:rPr>
          <w:color w:val="000000"/>
        </w:rPr>
      </w:pPr>
    </w:p>
    <w:p w:rsidR="008F6678" w:rsidRDefault="008F6678" w:rsidP="00207EDA">
      <w:pPr>
        <w:keepLines/>
        <w:widowControl w:val="0"/>
        <w:autoSpaceDE w:val="0"/>
        <w:autoSpaceDN w:val="0"/>
        <w:adjustRightInd w:val="0"/>
        <w:rPr>
          <w:color w:val="000000"/>
        </w:rPr>
      </w:pPr>
      <w:r>
        <w:rPr>
          <w:color w:val="000000"/>
        </w:rPr>
        <w:t>4.</w:t>
      </w:r>
      <w:r>
        <w:rPr>
          <w:color w:val="000000"/>
        </w:rPr>
        <w:tab/>
        <w:t>A flexible budget</w:t>
      </w:r>
    </w:p>
    <w:p w:rsidR="008F6678" w:rsidRDefault="008F6678" w:rsidP="008F6678">
      <w:pPr>
        <w:keepLines/>
        <w:widowControl w:val="0"/>
        <w:autoSpaceDE w:val="0"/>
        <w:autoSpaceDN w:val="0"/>
        <w:adjustRightInd w:val="0"/>
        <w:ind w:left="720" w:hanging="720"/>
        <w:rPr>
          <w:color w:val="000000"/>
        </w:rPr>
      </w:pPr>
      <w:r>
        <w:rPr>
          <w:color w:val="000000"/>
        </w:rPr>
        <w:t>A)</w:t>
      </w:r>
      <w:r>
        <w:rPr>
          <w:color w:val="000000"/>
        </w:rPr>
        <w:tab/>
      </w:r>
      <w:proofErr w:type="gramStart"/>
      <w:r>
        <w:rPr>
          <w:color w:val="000000"/>
        </w:rPr>
        <w:t>contains</w:t>
      </w:r>
      <w:proofErr w:type="gramEnd"/>
      <w:r>
        <w:rPr>
          <w:color w:val="000000"/>
        </w:rPr>
        <w:t xml:space="preserve"> a plan for a range of activity levels so that plan can be adjusted to reflect changes in activity levels.</w:t>
      </w:r>
    </w:p>
    <w:p w:rsidR="008F6678" w:rsidRDefault="008F6678" w:rsidP="008F6678">
      <w:pPr>
        <w:keepLines/>
        <w:widowControl w:val="0"/>
        <w:autoSpaceDE w:val="0"/>
        <w:autoSpaceDN w:val="0"/>
        <w:adjustRightInd w:val="0"/>
        <w:ind w:left="720" w:hanging="720"/>
        <w:rPr>
          <w:color w:val="000000"/>
        </w:rPr>
      </w:pPr>
      <w:r>
        <w:rPr>
          <w:color w:val="000000"/>
        </w:rPr>
        <w:t>B)</w:t>
      </w:r>
      <w:r>
        <w:rPr>
          <w:color w:val="000000"/>
        </w:rPr>
        <w:tab/>
        <w:t>is the plan for one level of activity and cannot be adjusted for changes in the level of activity.</w:t>
      </w:r>
    </w:p>
    <w:p w:rsidR="008F6678" w:rsidRDefault="008F6678" w:rsidP="008F6678">
      <w:pPr>
        <w:keepLines/>
        <w:widowControl w:val="0"/>
        <w:autoSpaceDE w:val="0"/>
        <w:autoSpaceDN w:val="0"/>
        <w:adjustRightInd w:val="0"/>
        <w:ind w:left="720" w:hanging="720"/>
        <w:rPr>
          <w:color w:val="000000"/>
        </w:rPr>
      </w:pPr>
      <w:r>
        <w:rPr>
          <w:color w:val="000000"/>
        </w:rPr>
        <w:t>C)</w:t>
      </w:r>
      <w:r>
        <w:rPr>
          <w:color w:val="000000"/>
        </w:rPr>
        <w:tab/>
      </w:r>
      <w:proofErr w:type="gramStart"/>
      <w:r>
        <w:rPr>
          <w:color w:val="000000"/>
        </w:rPr>
        <w:t>can</w:t>
      </w:r>
      <w:proofErr w:type="gramEnd"/>
      <w:r>
        <w:rPr>
          <w:color w:val="000000"/>
        </w:rPr>
        <w:t xml:space="preserve"> be used to evaluate performance after the period has ended but is not used for planning.</w:t>
      </w:r>
    </w:p>
    <w:p w:rsidR="008F6678" w:rsidRDefault="008F6678" w:rsidP="008F6678">
      <w:pPr>
        <w:keepLines/>
        <w:widowControl w:val="0"/>
        <w:autoSpaceDE w:val="0"/>
        <w:autoSpaceDN w:val="0"/>
        <w:adjustRightInd w:val="0"/>
        <w:ind w:left="720" w:hanging="720"/>
        <w:rPr>
          <w:color w:val="000000"/>
        </w:rPr>
      </w:pPr>
      <w:r>
        <w:rPr>
          <w:color w:val="000000"/>
        </w:rPr>
        <w:t>D)</w:t>
      </w:r>
      <w:r>
        <w:rPr>
          <w:color w:val="000000"/>
        </w:rPr>
        <w:tab/>
      </w:r>
      <w:proofErr w:type="gramStart"/>
      <w:r>
        <w:rPr>
          <w:color w:val="000000"/>
        </w:rPr>
        <w:t>contains</w:t>
      </w:r>
      <w:proofErr w:type="gramEnd"/>
      <w:r>
        <w:rPr>
          <w:color w:val="000000"/>
        </w:rPr>
        <w:t xml:space="preserve"> only variable costs but does not inc</w:t>
      </w:r>
      <w:r w:rsidR="009E4F6D">
        <w:rPr>
          <w:color w:val="000000"/>
        </w:rPr>
        <w:t>lude fixed costs since they do not change.</w:t>
      </w:r>
    </w:p>
    <w:p w:rsidR="009E4F6D" w:rsidRDefault="009E4F6D" w:rsidP="008F6678">
      <w:pPr>
        <w:keepLines/>
        <w:widowControl w:val="0"/>
        <w:autoSpaceDE w:val="0"/>
        <w:autoSpaceDN w:val="0"/>
        <w:adjustRightInd w:val="0"/>
        <w:ind w:left="720" w:hanging="720"/>
        <w:rPr>
          <w:color w:val="000000"/>
        </w:rPr>
      </w:pPr>
    </w:p>
    <w:p w:rsidR="009E4F6D" w:rsidRDefault="009E4F6D" w:rsidP="008F6678">
      <w:pPr>
        <w:keepLines/>
        <w:widowControl w:val="0"/>
        <w:autoSpaceDE w:val="0"/>
        <w:autoSpaceDN w:val="0"/>
        <w:adjustRightInd w:val="0"/>
        <w:ind w:left="720" w:hanging="720"/>
        <w:rPr>
          <w:color w:val="000000"/>
        </w:rPr>
      </w:pPr>
      <w:r>
        <w:rPr>
          <w:color w:val="000000"/>
        </w:rPr>
        <w:t>5.</w:t>
      </w:r>
      <w:r>
        <w:rPr>
          <w:color w:val="000000"/>
        </w:rPr>
        <w:tab/>
        <w:t>Which of the following statement is true?</w:t>
      </w:r>
    </w:p>
    <w:p w:rsidR="009E4F6D" w:rsidRDefault="009E4F6D" w:rsidP="008F6678">
      <w:pPr>
        <w:keepLines/>
        <w:widowControl w:val="0"/>
        <w:autoSpaceDE w:val="0"/>
        <w:autoSpaceDN w:val="0"/>
        <w:adjustRightInd w:val="0"/>
        <w:ind w:left="720" w:hanging="720"/>
        <w:rPr>
          <w:color w:val="000000"/>
        </w:rPr>
      </w:pPr>
      <w:r>
        <w:rPr>
          <w:color w:val="000000"/>
        </w:rPr>
        <w:t>A)</w:t>
      </w:r>
      <w:r>
        <w:rPr>
          <w:color w:val="000000"/>
        </w:rPr>
        <w:tab/>
        <w:t>Total fixed costs increase as production volume increases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B)</w:t>
      </w:r>
      <w:r>
        <w:rPr>
          <w:color w:val="000000"/>
        </w:rPr>
        <w:tab/>
        <w:t>Total fixed costs decrease as production volume decreases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C)</w:t>
      </w:r>
      <w:r>
        <w:rPr>
          <w:color w:val="000000"/>
        </w:rPr>
        <w:tab/>
        <w:t xml:space="preserve">Total variable costs increase as production volume increases </w:t>
      </w:r>
    </w:p>
    <w:p w:rsidR="009E4F6D" w:rsidRDefault="009E4F6D" w:rsidP="008F6678">
      <w:pPr>
        <w:keepLines/>
        <w:widowControl w:val="0"/>
        <w:autoSpaceDE w:val="0"/>
        <w:autoSpaceDN w:val="0"/>
        <w:adjustRightInd w:val="0"/>
        <w:ind w:left="720" w:hanging="720"/>
        <w:rPr>
          <w:color w:val="000000"/>
        </w:rPr>
      </w:pPr>
      <w:r>
        <w:rPr>
          <w:color w:val="000000"/>
        </w:rPr>
        <w:t>D)</w:t>
      </w:r>
      <w:r>
        <w:rPr>
          <w:color w:val="000000"/>
        </w:rPr>
        <w:tab/>
        <w:t>Total variable costs stay constant as production volume increases</w:t>
      </w:r>
    </w:p>
    <w:p w:rsidR="009E4F6D" w:rsidRPr="00207EDA" w:rsidRDefault="009E4F6D" w:rsidP="008F6678">
      <w:pPr>
        <w:keepLines/>
        <w:widowControl w:val="0"/>
        <w:autoSpaceDE w:val="0"/>
        <w:autoSpaceDN w:val="0"/>
        <w:adjustRightInd w:val="0"/>
        <w:ind w:left="720" w:hanging="720"/>
        <w:rPr>
          <w:color w:val="000000"/>
        </w:rPr>
      </w:pPr>
    </w:p>
    <w:p w:rsidR="00207EDA" w:rsidRPr="00207EDA" w:rsidRDefault="009E4F6D" w:rsidP="005B47D3">
      <w:pPr>
        <w:keepLines/>
        <w:widowControl w:val="0"/>
        <w:autoSpaceDE w:val="0"/>
        <w:autoSpaceDN w:val="0"/>
        <w:adjustRightInd w:val="0"/>
        <w:ind w:left="720" w:hanging="720"/>
        <w:rPr>
          <w:color w:val="000000"/>
        </w:rPr>
      </w:pPr>
      <w:r>
        <w:rPr>
          <w:color w:val="000000"/>
        </w:rPr>
        <w:t>6</w:t>
      </w:r>
      <w:r w:rsidR="00207EDA" w:rsidRPr="00207EDA">
        <w:rPr>
          <w:color w:val="000000"/>
        </w:rPr>
        <w:t>.</w:t>
      </w:r>
      <w:r w:rsidR="00207EDA" w:rsidRPr="00207EDA">
        <w:rPr>
          <w:color w:val="000000"/>
        </w:rPr>
        <w:tab/>
        <w:t xml:space="preserve">The </w:t>
      </w:r>
      <w:proofErr w:type="gramStart"/>
      <w:r w:rsidR="00A842ED">
        <w:rPr>
          <w:color w:val="000000"/>
        </w:rPr>
        <w:t>A</w:t>
      </w:r>
      <w:proofErr w:type="gramEnd"/>
      <w:r w:rsidR="00207EDA" w:rsidRPr="00207EDA">
        <w:rPr>
          <w:color w:val="000000"/>
        </w:rPr>
        <w:t xml:space="preserve"> Company's cost of goods manufactured was $120,000 when its sales were $360,000</w:t>
      </w:r>
      <w:r w:rsidR="005B47D3">
        <w:rPr>
          <w:color w:val="000000"/>
        </w:rPr>
        <w:t xml:space="preserve"> </w:t>
      </w:r>
      <w:r w:rsidR="00207EDA" w:rsidRPr="00207EDA">
        <w:rPr>
          <w:color w:val="000000"/>
        </w:rPr>
        <w:t>and its gross margin was $220,000. If the ending inventory of finished goods was $</w:t>
      </w:r>
      <w:r w:rsidR="005B47D3">
        <w:rPr>
          <w:color w:val="000000"/>
        </w:rPr>
        <w:t>30,000,</w:t>
      </w:r>
      <w:r w:rsidR="00207EDA" w:rsidRPr="00207EDA">
        <w:rPr>
          <w:color w:val="000000"/>
        </w:rPr>
        <w:t xml:space="preserve"> the beginning inventory of finished goods must have been which of the following?</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$20,000.</w:t>
      </w:r>
      <w:proofErr w:type="gramEnd"/>
      <w:r w:rsidR="005B47D3">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$50,000.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$110,000.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$150,000.</w:t>
      </w:r>
      <w:proofErr w:type="gramEnd"/>
    </w:p>
    <w:p w:rsidR="00207EDA" w:rsidRPr="00207EDA" w:rsidRDefault="00207EDA" w:rsidP="00207EDA">
      <w:pPr>
        <w:keepLines/>
        <w:widowControl w:val="0"/>
        <w:autoSpaceDE w:val="0"/>
        <w:autoSpaceDN w:val="0"/>
        <w:adjustRightInd w:val="0"/>
        <w:rPr>
          <w:color w:val="000000"/>
        </w:rPr>
      </w:pPr>
      <w:r w:rsidRPr="00207EDA">
        <w:rPr>
          <w:color w:val="000000"/>
        </w:rPr>
        <w:tab/>
      </w:r>
    </w:p>
    <w:p w:rsidR="00207EDA" w:rsidRPr="00207EDA" w:rsidRDefault="009E4F6D" w:rsidP="00207EDA">
      <w:pPr>
        <w:keepLines/>
        <w:widowControl w:val="0"/>
        <w:autoSpaceDE w:val="0"/>
        <w:autoSpaceDN w:val="0"/>
        <w:adjustRightInd w:val="0"/>
        <w:rPr>
          <w:color w:val="000000"/>
        </w:rPr>
      </w:pPr>
      <w:r>
        <w:rPr>
          <w:color w:val="000000"/>
        </w:rPr>
        <w:t>7</w:t>
      </w:r>
      <w:r w:rsidR="00207EDA" w:rsidRPr="00207EDA">
        <w:rPr>
          <w:color w:val="000000"/>
        </w:rPr>
        <w:t>.</w:t>
      </w:r>
      <w:r w:rsidR="00207EDA" w:rsidRPr="00207EDA">
        <w:rPr>
          <w:color w:val="000000"/>
        </w:rPr>
        <w:tab/>
      </w:r>
      <w:r w:rsidR="00A842ED">
        <w:rPr>
          <w:color w:val="000000"/>
        </w:rPr>
        <w:t xml:space="preserve">BB </w:t>
      </w:r>
      <w:r w:rsidR="00207EDA" w:rsidRPr="00207EDA">
        <w:rPr>
          <w:color w:val="000000"/>
        </w:rPr>
        <w:t>Inc</w:t>
      </w:r>
      <w:proofErr w:type="gramStart"/>
      <w:r w:rsidR="00207EDA" w:rsidRPr="00207EDA">
        <w:rPr>
          <w:color w:val="000000"/>
        </w:rPr>
        <w:t>.,</w:t>
      </w:r>
      <w:proofErr w:type="gramEnd"/>
      <w:r w:rsidR="00207EDA" w:rsidRPr="00207EDA">
        <w:rPr>
          <w:color w:val="000000"/>
        </w:rPr>
        <w:t xml:space="preserve"> has provided the following information for the year just</w:t>
      </w:r>
      <w:r w:rsidR="00A842ED">
        <w:rPr>
          <w:color w:val="000000"/>
        </w:rPr>
        <w:t xml:space="preserve"> </w:t>
      </w:r>
      <w:r w:rsidR="00207EDA" w:rsidRPr="00207EDA">
        <w:rPr>
          <w:color w:val="000000"/>
        </w:rPr>
        <w:t>ended:</w:t>
      </w:r>
    </w:p>
    <w:p w:rsidR="00207EDA" w:rsidRPr="00207EDA" w:rsidRDefault="00207EDA" w:rsidP="00207EDA">
      <w:pPr>
        <w:keepLines/>
        <w:widowControl w:val="0"/>
        <w:autoSpaceDE w:val="0"/>
        <w:autoSpaceDN w:val="0"/>
        <w:adjustRightInd w:val="0"/>
        <w:rPr>
          <w:color w:val="000000"/>
        </w:rPr>
      </w:pPr>
    </w:p>
    <w:p w:rsidR="00207EDA" w:rsidRPr="00207EDA" w:rsidRDefault="00091D9F" w:rsidP="005B47D3">
      <w:pPr>
        <w:keepLines/>
        <w:widowControl w:val="0"/>
        <w:autoSpaceDE w:val="0"/>
        <w:autoSpaceDN w:val="0"/>
        <w:adjustRightInd w:val="0"/>
        <w:ind w:firstLine="720"/>
        <w:rPr>
          <w:color w:val="000000"/>
        </w:rPr>
      </w:pPr>
      <w:r>
        <w:rPr>
          <w:color w:val="000000"/>
        </w:rPr>
        <w:t xml:space="preserve"> S</w:t>
      </w:r>
      <w:r w:rsidR="00207EDA" w:rsidRPr="00207EDA">
        <w:rPr>
          <w:color w:val="000000"/>
        </w:rPr>
        <w:t>ales</w:t>
      </w:r>
      <w:r w:rsidR="00207EDA" w:rsidRPr="00207EDA">
        <w:rPr>
          <w:color w:val="000000"/>
        </w:rPr>
        <w:tab/>
      </w:r>
      <w:r>
        <w:rPr>
          <w:color w:val="000000"/>
        </w:rPr>
        <w:tab/>
      </w:r>
      <w:r w:rsidR="005B47D3">
        <w:rPr>
          <w:color w:val="000000"/>
        </w:rPr>
        <w:tab/>
      </w:r>
      <w:r>
        <w:rPr>
          <w:color w:val="000000"/>
        </w:rPr>
        <w:tab/>
      </w:r>
      <w:r w:rsidR="00207EDA" w:rsidRPr="00207EDA">
        <w:rPr>
          <w:color w:val="000000"/>
        </w:rPr>
        <w:t>$128,500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Beginning inventory</w:t>
      </w:r>
      <w:r w:rsidRPr="00207EDA">
        <w:rPr>
          <w:color w:val="000000"/>
        </w:rPr>
        <w:tab/>
      </w:r>
      <w:r w:rsidR="00091D9F">
        <w:rPr>
          <w:color w:val="000000"/>
        </w:rPr>
        <w:tab/>
      </w:r>
      <w:r w:rsidRPr="00207EDA">
        <w:rPr>
          <w:color w:val="000000"/>
        </w:rPr>
        <w:t>$24,000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Purchases</w:t>
      </w:r>
      <w:r w:rsidRPr="00207EDA">
        <w:rPr>
          <w:color w:val="000000"/>
        </w:rPr>
        <w:tab/>
      </w:r>
      <w:r w:rsidR="005B47D3">
        <w:rPr>
          <w:color w:val="000000"/>
        </w:rPr>
        <w:tab/>
      </w:r>
      <w:r w:rsidR="00091D9F">
        <w:rPr>
          <w:color w:val="000000"/>
        </w:rPr>
        <w:tab/>
      </w:r>
      <w:r w:rsidRPr="00207EDA">
        <w:rPr>
          <w:color w:val="000000"/>
        </w:rPr>
        <w:t>$80,000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Gross margin</w:t>
      </w:r>
      <w:r w:rsidRPr="00207EDA">
        <w:rPr>
          <w:color w:val="000000"/>
        </w:rPr>
        <w:tab/>
      </w:r>
      <w:r w:rsidR="005B47D3">
        <w:rPr>
          <w:color w:val="000000"/>
        </w:rPr>
        <w:tab/>
      </w:r>
      <w:r w:rsidR="00091D9F">
        <w:rPr>
          <w:color w:val="000000"/>
        </w:rPr>
        <w:tab/>
        <w:t>$</w:t>
      </w:r>
      <w:r w:rsidRPr="00207EDA">
        <w:rPr>
          <w:color w:val="000000"/>
        </w:rPr>
        <w:t>38,550</w:t>
      </w:r>
    </w:p>
    <w:p w:rsidR="00207EDA" w:rsidRPr="00207EDA" w:rsidRDefault="00207EDA" w:rsidP="00207EDA">
      <w:pPr>
        <w:keepLines/>
        <w:widowControl w:val="0"/>
        <w:autoSpaceDE w:val="0"/>
        <w:autoSpaceDN w:val="0"/>
        <w:adjustRightInd w:val="0"/>
        <w:rPr>
          <w:color w:val="000000"/>
        </w:rPr>
      </w:pPr>
    </w:p>
    <w:p w:rsidR="00207EDA" w:rsidRPr="00207EDA" w:rsidRDefault="00207EDA" w:rsidP="005B47D3">
      <w:pPr>
        <w:keepLines/>
        <w:widowControl w:val="0"/>
        <w:autoSpaceDE w:val="0"/>
        <w:autoSpaceDN w:val="0"/>
        <w:adjustRightInd w:val="0"/>
        <w:ind w:firstLine="720"/>
        <w:rPr>
          <w:color w:val="000000"/>
        </w:rPr>
      </w:pPr>
      <w:r w:rsidRPr="00207EDA">
        <w:rPr>
          <w:color w:val="000000"/>
        </w:rPr>
        <w:t>What was the ending inventory for the company at year-end?</w:t>
      </w: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5B47D3">
        <w:rPr>
          <w:color w:val="000000"/>
        </w:rPr>
        <w:tab/>
      </w:r>
      <w:r w:rsidRPr="00207EDA">
        <w:rPr>
          <w:color w:val="000000"/>
        </w:rPr>
        <w:t xml:space="preserve">  $65,450.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00F04CE4">
        <w:rPr>
          <w:color w:val="000000"/>
        </w:rPr>
        <w:t xml:space="preserve">  </w:t>
      </w:r>
      <w:r w:rsidRPr="00207EDA">
        <w:rPr>
          <w:color w:val="000000"/>
        </w:rPr>
        <w:t>$24,500.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00F04CE4">
        <w:rPr>
          <w:color w:val="000000"/>
        </w:rPr>
        <w:t xml:space="preserve">  </w:t>
      </w:r>
      <w:r w:rsidRPr="00207EDA">
        <w:rPr>
          <w:color w:val="000000"/>
        </w:rPr>
        <w:t xml:space="preserve">$14,050.    </w:t>
      </w:r>
    </w:p>
    <w:p w:rsidR="00207EDA" w:rsidRPr="00207EDA" w:rsidRDefault="00207EDA" w:rsidP="005B47D3">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00F04CE4">
        <w:rPr>
          <w:color w:val="000000"/>
        </w:rPr>
        <w:t xml:space="preserve">    </w:t>
      </w:r>
      <w:r w:rsidRPr="00207EDA">
        <w:rPr>
          <w:color w:val="000000"/>
        </w:rPr>
        <w:t>$9,950.</w:t>
      </w:r>
      <w:proofErr w:type="gramEnd"/>
      <w:r w:rsidRPr="00207EDA">
        <w:rPr>
          <w:color w:val="000000"/>
        </w:rPr>
        <w:tab/>
      </w:r>
    </w:p>
    <w:p w:rsidR="00207EDA" w:rsidRPr="00207EDA" w:rsidRDefault="009E4F6D" w:rsidP="005B47D3">
      <w:pPr>
        <w:keepLines/>
        <w:widowControl w:val="0"/>
        <w:autoSpaceDE w:val="0"/>
        <w:autoSpaceDN w:val="0"/>
        <w:adjustRightInd w:val="0"/>
        <w:ind w:left="720" w:hanging="720"/>
        <w:rPr>
          <w:color w:val="000000"/>
        </w:rPr>
      </w:pPr>
      <w:r>
        <w:rPr>
          <w:color w:val="000000"/>
        </w:rPr>
        <w:lastRenderedPageBreak/>
        <w:t>8</w:t>
      </w:r>
      <w:r w:rsidR="00207EDA" w:rsidRPr="00207EDA">
        <w:rPr>
          <w:color w:val="000000"/>
        </w:rPr>
        <w:t>.</w:t>
      </w:r>
      <w:r w:rsidR="00207EDA" w:rsidRPr="00207EDA">
        <w:rPr>
          <w:color w:val="000000"/>
        </w:rPr>
        <w:tab/>
        <w:t xml:space="preserve">At a sales level of $300,000, </w:t>
      </w:r>
      <w:r w:rsidR="00A842ED">
        <w:rPr>
          <w:color w:val="000000"/>
        </w:rPr>
        <w:t>CC</w:t>
      </w:r>
      <w:r w:rsidR="00207EDA" w:rsidRPr="00207EDA">
        <w:rPr>
          <w:color w:val="000000"/>
        </w:rPr>
        <w:t xml:space="preserve"> Company's gross margin is $15,000 less than its contribution margin, its net income is $50,000, and its total selling and administrative expenses are $120,000. </w:t>
      </w:r>
    </w:p>
    <w:p w:rsidR="00207EDA" w:rsidRPr="00207EDA" w:rsidRDefault="00207EDA" w:rsidP="005B47D3">
      <w:pPr>
        <w:keepLines/>
        <w:widowControl w:val="0"/>
        <w:autoSpaceDE w:val="0"/>
        <w:autoSpaceDN w:val="0"/>
        <w:adjustRightInd w:val="0"/>
        <w:ind w:firstLine="720"/>
        <w:rPr>
          <w:color w:val="000000"/>
        </w:rPr>
      </w:pPr>
      <w:r w:rsidRPr="00207EDA">
        <w:rPr>
          <w:color w:val="000000"/>
        </w:rPr>
        <w:t>At this sales level, what is the company's contribution margin?</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 xml:space="preserve"> $155,000.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$170,000.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$185,000.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$250,000.</w:t>
      </w:r>
      <w:proofErr w:type="gramEnd"/>
    </w:p>
    <w:p w:rsidR="00207EDA" w:rsidRPr="00207EDA" w:rsidRDefault="00207EDA" w:rsidP="00207EDA">
      <w:pPr>
        <w:keepLines/>
        <w:widowControl w:val="0"/>
        <w:autoSpaceDE w:val="0"/>
        <w:autoSpaceDN w:val="0"/>
        <w:adjustRightInd w:val="0"/>
        <w:rPr>
          <w:color w:val="000000"/>
        </w:rPr>
      </w:pPr>
    </w:p>
    <w:p w:rsidR="00F04CE4" w:rsidRPr="00E92108" w:rsidRDefault="00E92108" w:rsidP="00E92108">
      <w:pPr>
        <w:pStyle w:val="ListParagraph"/>
        <w:keepLines/>
        <w:widowControl w:val="0"/>
        <w:numPr>
          <w:ilvl w:val="0"/>
          <w:numId w:val="7"/>
        </w:numPr>
        <w:autoSpaceDE w:val="0"/>
        <w:autoSpaceDN w:val="0"/>
        <w:adjustRightInd w:val="0"/>
        <w:rPr>
          <w:color w:val="000000"/>
        </w:rPr>
      </w:pPr>
      <w:r>
        <w:rPr>
          <w:color w:val="000000"/>
        </w:rPr>
        <w:t xml:space="preserve">      </w:t>
      </w:r>
      <w:r w:rsidR="00207EDA" w:rsidRPr="009E4F6D">
        <w:rPr>
          <w:color w:val="000000"/>
        </w:rPr>
        <w:t>Once the break-even point is reached, which of the following statements is true?</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The total contribution margin changes from negative to positive.</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Net income will increase by the unit contribution margin for each additional item sold.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Variable expenses will remain constant in total.</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The contribution margin ratio begins to decrease.</w:t>
      </w:r>
    </w:p>
    <w:p w:rsidR="00207EDA" w:rsidRPr="00207EDA" w:rsidRDefault="00207EDA" w:rsidP="00207EDA">
      <w:pPr>
        <w:keepLines/>
        <w:widowControl w:val="0"/>
        <w:autoSpaceDE w:val="0"/>
        <w:autoSpaceDN w:val="0"/>
        <w:adjustRightInd w:val="0"/>
        <w:rPr>
          <w:color w:val="000000"/>
        </w:rPr>
      </w:pPr>
    </w:p>
    <w:p w:rsidR="00207EDA" w:rsidRPr="00207EDA" w:rsidRDefault="009E4F6D" w:rsidP="00207EDA">
      <w:pPr>
        <w:keepLines/>
        <w:widowControl w:val="0"/>
        <w:autoSpaceDE w:val="0"/>
        <w:autoSpaceDN w:val="0"/>
        <w:adjustRightInd w:val="0"/>
        <w:rPr>
          <w:color w:val="000000"/>
        </w:rPr>
      </w:pPr>
      <w:r>
        <w:rPr>
          <w:color w:val="000000"/>
        </w:rPr>
        <w:t>10</w:t>
      </w:r>
      <w:r w:rsidR="00207EDA" w:rsidRPr="00207EDA">
        <w:rPr>
          <w:color w:val="000000"/>
        </w:rPr>
        <w:t>.</w:t>
      </w:r>
      <w:r w:rsidR="00207EDA" w:rsidRPr="00207EDA">
        <w:rPr>
          <w:color w:val="000000"/>
        </w:rPr>
        <w:tab/>
        <w:t>A company has provided the following data:</w:t>
      </w:r>
    </w:p>
    <w:p w:rsidR="00207EDA" w:rsidRPr="00207EDA" w:rsidRDefault="00207EDA" w:rsidP="005B47D3">
      <w:pPr>
        <w:keepLines/>
        <w:widowControl w:val="0"/>
        <w:autoSpaceDE w:val="0"/>
        <w:autoSpaceDN w:val="0"/>
        <w:adjustRightInd w:val="0"/>
        <w:ind w:firstLine="720"/>
        <w:rPr>
          <w:color w:val="000000"/>
        </w:rPr>
      </w:pPr>
      <w:r w:rsidRPr="00207EDA">
        <w:rPr>
          <w:color w:val="000000"/>
        </w:rPr>
        <w:t xml:space="preserve"> Sales</w:t>
      </w:r>
      <w:r w:rsidRPr="00207EDA">
        <w:rPr>
          <w:color w:val="000000"/>
        </w:rPr>
        <w:tab/>
      </w:r>
      <w:r w:rsidR="005B47D3">
        <w:rPr>
          <w:color w:val="000000"/>
        </w:rPr>
        <w:tab/>
      </w:r>
      <w:r w:rsidRPr="00207EDA">
        <w:rPr>
          <w:color w:val="000000"/>
        </w:rPr>
        <w:t>3,000 units</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Sales Price</w:t>
      </w:r>
      <w:r w:rsidRPr="00207EDA">
        <w:rPr>
          <w:color w:val="000000"/>
        </w:rPr>
        <w:tab/>
        <w:t>$70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Variable Cost</w:t>
      </w:r>
      <w:r w:rsidRPr="00207EDA">
        <w:rPr>
          <w:color w:val="000000"/>
        </w:rPr>
        <w:tab/>
        <w:t>$50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Fixed Cost</w:t>
      </w:r>
      <w:r w:rsidRPr="00207EDA">
        <w:rPr>
          <w:color w:val="000000"/>
        </w:rPr>
        <w:tab/>
        <w:t>$25,000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If the dollar contribution margin per unit is increased by 10%, total fixed cost is decreased</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proofErr w:type="gramStart"/>
      <w:r w:rsidRPr="00207EDA">
        <w:rPr>
          <w:color w:val="000000"/>
        </w:rPr>
        <w:t>by</w:t>
      </w:r>
      <w:proofErr w:type="gramEnd"/>
      <w:r w:rsidRPr="00207EDA">
        <w:rPr>
          <w:color w:val="000000"/>
        </w:rPr>
        <w:t xml:space="preserve"> 20%, and all other factors remain the same, what will the outcome be for net income?</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Increase by $61,000.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Increase by $20,000.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Increase by $3,500.</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Increase by $11,000.</w:t>
      </w:r>
    </w:p>
    <w:p w:rsidR="00207EDA" w:rsidRDefault="00207EDA" w:rsidP="00207EDA">
      <w:pPr>
        <w:keepLines/>
        <w:widowControl w:val="0"/>
        <w:autoSpaceDE w:val="0"/>
        <w:autoSpaceDN w:val="0"/>
        <w:adjustRightInd w:val="0"/>
        <w:rPr>
          <w:color w:val="000000"/>
        </w:rPr>
      </w:pPr>
    </w:p>
    <w:p w:rsidR="0063365B" w:rsidRPr="00A842ED" w:rsidRDefault="0063365B" w:rsidP="00207EDA">
      <w:pPr>
        <w:keepLines/>
        <w:widowControl w:val="0"/>
        <w:autoSpaceDE w:val="0"/>
        <w:autoSpaceDN w:val="0"/>
        <w:adjustRightInd w:val="0"/>
        <w:rPr>
          <w:b/>
          <w:color w:val="000000"/>
          <w:u w:val="single"/>
        </w:rPr>
      </w:pPr>
      <w:r w:rsidRPr="00A842ED">
        <w:rPr>
          <w:b/>
          <w:color w:val="000000"/>
          <w:u w:val="single"/>
        </w:rPr>
        <w:t xml:space="preserve">Each answer for the following questions worth two </w:t>
      </w:r>
      <w:proofErr w:type="gramStart"/>
      <w:r w:rsidRPr="00A842ED">
        <w:rPr>
          <w:b/>
          <w:color w:val="000000"/>
          <w:u w:val="single"/>
        </w:rPr>
        <w:t xml:space="preserve">points </w:t>
      </w:r>
      <w:r w:rsidR="00A842ED">
        <w:rPr>
          <w:b/>
          <w:color w:val="000000"/>
          <w:u w:val="single"/>
        </w:rPr>
        <w:t>:</w:t>
      </w:r>
      <w:proofErr w:type="gramEnd"/>
    </w:p>
    <w:p w:rsidR="0063365B" w:rsidRPr="00207EDA" w:rsidRDefault="0063365B" w:rsidP="00207EDA">
      <w:pPr>
        <w:keepLines/>
        <w:widowControl w:val="0"/>
        <w:autoSpaceDE w:val="0"/>
        <w:autoSpaceDN w:val="0"/>
        <w:adjustRightInd w:val="0"/>
        <w:rPr>
          <w:color w:val="000000"/>
        </w:rPr>
      </w:pPr>
    </w:p>
    <w:p w:rsidR="00207EDA" w:rsidRPr="00207EDA" w:rsidRDefault="009E4F6D" w:rsidP="00F04CE4">
      <w:pPr>
        <w:keepLines/>
        <w:widowControl w:val="0"/>
        <w:autoSpaceDE w:val="0"/>
        <w:autoSpaceDN w:val="0"/>
        <w:adjustRightInd w:val="0"/>
        <w:ind w:left="720" w:hanging="720"/>
        <w:rPr>
          <w:color w:val="000000"/>
        </w:rPr>
      </w:pPr>
      <w:r>
        <w:rPr>
          <w:color w:val="000000"/>
        </w:rPr>
        <w:t>11</w:t>
      </w:r>
      <w:r w:rsidR="00207EDA" w:rsidRPr="00207EDA">
        <w:rPr>
          <w:color w:val="000000"/>
        </w:rPr>
        <w:t>.</w:t>
      </w:r>
      <w:r w:rsidR="00207EDA" w:rsidRPr="00207EDA">
        <w:rPr>
          <w:color w:val="000000"/>
        </w:rPr>
        <w:tab/>
        <w:t xml:space="preserve">Last year, </w:t>
      </w:r>
      <w:r w:rsidR="00A842ED">
        <w:rPr>
          <w:color w:val="000000"/>
        </w:rPr>
        <w:t>DD</w:t>
      </w:r>
      <w:r w:rsidR="00207EDA" w:rsidRPr="00207EDA">
        <w:rPr>
          <w:color w:val="000000"/>
        </w:rPr>
        <w:t xml:space="preserve"> Company reported sales of $640,000, a contribution margin of $160,000,</w:t>
      </w:r>
      <w:r w:rsidR="00F04CE4">
        <w:rPr>
          <w:color w:val="000000"/>
        </w:rPr>
        <w:t xml:space="preserve"> </w:t>
      </w:r>
      <w:r w:rsidR="00207EDA" w:rsidRPr="00207EDA">
        <w:rPr>
          <w:color w:val="000000"/>
        </w:rPr>
        <w:t>and a net loss of $40,000. Based on this information, what was the break-even point?</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F04CE4">
        <w:rPr>
          <w:color w:val="000000"/>
        </w:rPr>
        <w:tab/>
      </w:r>
      <w:r w:rsidRPr="00207EDA">
        <w:rPr>
          <w:color w:val="000000"/>
        </w:rPr>
        <w:t>$640,000.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F04CE4">
        <w:rPr>
          <w:color w:val="000000"/>
        </w:rPr>
        <w:tab/>
      </w:r>
      <w:r w:rsidRPr="00207EDA">
        <w:rPr>
          <w:color w:val="000000"/>
        </w:rPr>
        <w:t xml:space="preserve"> $480,000.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$800,000.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$960,000.</w:t>
      </w:r>
      <w:proofErr w:type="gramEnd"/>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t>1</w:t>
      </w:r>
      <w:r w:rsidR="009E4F6D">
        <w:rPr>
          <w:color w:val="000000"/>
        </w:rPr>
        <w:t>2</w:t>
      </w:r>
      <w:r w:rsidRPr="00207EDA">
        <w:rPr>
          <w:color w:val="000000"/>
        </w:rPr>
        <w:t>.</w:t>
      </w:r>
      <w:r w:rsidRPr="00207EDA">
        <w:rPr>
          <w:color w:val="000000"/>
        </w:rPr>
        <w:tab/>
      </w:r>
      <w:r w:rsidR="00A842ED">
        <w:rPr>
          <w:color w:val="000000"/>
        </w:rPr>
        <w:t>EE</w:t>
      </w:r>
      <w:r w:rsidRPr="00207EDA">
        <w:rPr>
          <w:color w:val="000000"/>
        </w:rPr>
        <w:t xml:space="preserve"> Company's sales are 30% in cash and 70% on credit. Sixty percent of the credit sales are collected in the month of sale, 25% in the month following sale, and 12% in the second month following sale. The remainder is uncollectible. The following are budgeted sales data:</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Pr="00207EDA">
        <w:rPr>
          <w:color w:val="000000"/>
        </w:rPr>
        <w:t>January</w:t>
      </w:r>
      <w:r w:rsidRPr="00207EDA">
        <w:rPr>
          <w:color w:val="000000"/>
        </w:rPr>
        <w:tab/>
        <w:t>February</w:t>
      </w:r>
      <w:r w:rsidRPr="00207EDA">
        <w:rPr>
          <w:color w:val="000000"/>
        </w:rPr>
        <w:tab/>
        <w:t>March</w:t>
      </w:r>
      <w:r w:rsidRPr="00207EDA">
        <w:rPr>
          <w:color w:val="000000"/>
        </w:rPr>
        <w:tab/>
      </w:r>
      <w:r w:rsidR="00F04CE4">
        <w:rPr>
          <w:color w:val="000000"/>
        </w:rPr>
        <w:tab/>
      </w:r>
      <w:r w:rsidRPr="00207EDA">
        <w:rPr>
          <w:color w:val="000000"/>
        </w:rPr>
        <w:t>April</w:t>
      </w:r>
    </w:p>
    <w:p w:rsidR="00207EDA" w:rsidRPr="00207EDA" w:rsidRDefault="00207EDA" w:rsidP="00F04CE4">
      <w:pPr>
        <w:keepLines/>
        <w:widowControl w:val="0"/>
        <w:autoSpaceDE w:val="0"/>
        <w:autoSpaceDN w:val="0"/>
        <w:adjustRightInd w:val="0"/>
        <w:ind w:firstLine="720"/>
        <w:rPr>
          <w:color w:val="000000"/>
        </w:rPr>
      </w:pPr>
      <w:r w:rsidRPr="00207EDA">
        <w:rPr>
          <w:color w:val="000000"/>
        </w:rPr>
        <w:t>Total Sales</w:t>
      </w:r>
      <w:r w:rsidRPr="00207EDA">
        <w:rPr>
          <w:color w:val="000000"/>
        </w:rPr>
        <w:tab/>
        <w:t>$60,000</w:t>
      </w:r>
      <w:r w:rsidRPr="00207EDA">
        <w:rPr>
          <w:color w:val="000000"/>
        </w:rPr>
        <w:tab/>
        <w:t>$70,000</w:t>
      </w:r>
      <w:r w:rsidRPr="00207EDA">
        <w:rPr>
          <w:color w:val="000000"/>
        </w:rPr>
        <w:tab/>
        <w:t>$50,000</w:t>
      </w:r>
      <w:r w:rsidRPr="00207EDA">
        <w:rPr>
          <w:color w:val="000000"/>
        </w:rPr>
        <w:tab/>
        <w:t>$30,000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firstLine="720"/>
        <w:rPr>
          <w:color w:val="000000"/>
        </w:rPr>
      </w:pPr>
      <w:r w:rsidRPr="00207EDA">
        <w:rPr>
          <w:color w:val="000000"/>
        </w:rPr>
        <w:t>What would be the budgeted total cash receipts in April?</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F04CE4">
        <w:rPr>
          <w:color w:val="000000"/>
        </w:rPr>
        <w:tab/>
      </w:r>
      <w:r w:rsidRPr="00207EDA">
        <w:rPr>
          <w:color w:val="000000"/>
        </w:rPr>
        <w:t xml:space="preserve">  $27,230.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F04CE4">
        <w:rPr>
          <w:color w:val="000000"/>
        </w:rPr>
        <w:tab/>
      </w:r>
      <w:r w:rsidRPr="00207EDA">
        <w:rPr>
          <w:color w:val="000000"/>
        </w:rPr>
        <w:t>$36,230.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$38,900.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$47,900.</w:t>
      </w:r>
      <w:proofErr w:type="gramEnd"/>
    </w:p>
    <w:p w:rsidR="00207EDA" w:rsidRPr="00207EDA" w:rsidRDefault="00207EDA" w:rsidP="00207EDA">
      <w:pPr>
        <w:keepLines/>
        <w:widowControl w:val="0"/>
        <w:autoSpaceDE w:val="0"/>
        <w:autoSpaceDN w:val="0"/>
        <w:adjustRightInd w:val="0"/>
        <w:rPr>
          <w:color w:val="000000"/>
        </w:rPr>
      </w:pPr>
    </w:p>
    <w:p w:rsidR="00E602BC" w:rsidRDefault="00E602BC"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lastRenderedPageBreak/>
        <w:t>1</w:t>
      </w:r>
      <w:r w:rsidR="009E4F6D">
        <w:rPr>
          <w:color w:val="000000"/>
        </w:rPr>
        <w:t>3</w:t>
      </w:r>
      <w:r w:rsidRPr="00207EDA">
        <w:rPr>
          <w:color w:val="000000"/>
        </w:rPr>
        <w:t>.</w:t>
      </w:r>
      <w:r w:rsidRPr="00207EDA">
        <w:rPr>
          <w:color w:val="000000"/>
        </w:rPr>
        <w:tab/>
      </w:r>
      <w:r w:rsidR="00A842ED">
        <w:rPr>
          <w:color w:val="000000"/>
        </w:rPr>
        <w:t>FF</w:t>
      </w:r>
      <w:r w:rsidRPr="00207EDA">
        <w:rPr>
          <w:color w:val="000000"/>
        </w:rPr>
        <w:t xml:space="preserve"> Company produces and sells Product </w:t>
      </w:r>
      <w:r w:rsidR="00E92108">
        <w:rPr>
          <w:color w:val="000000"/>
        </w:rPr>
        <w:t>P</w:t>
      </w:r>
      <w:r w:rsidRPr="00207EDA">
        <w:rPr>
          <w:color w:val="000000"/>
        </w:rPr>
        <w:t xml:space="preserve">. To guard against </w:t>
      </w:r>
      <w:proofErr w:type="spellStart"/>
      <w:r w:rsidRPr="00207EDA">
        <w:rPr>
          <w:color w:val="000000"/>
        </w:rPr>
        <w:t>stockouts</w:t>
      </w:r>
      <w:proofErr w:type="spellEnd"/>
      <w:r w:rsidRPr="00207EDA">
        <w:rPr>
          <w:color w:val="000000"/>
        </w:rPr>
        <w:t>, the company requires that 20% of the next month's sale</w:t>
      </w:r>
      <w:r w:rsidR="00F04CE4">
        <w:rPr>
          <w:color w:val="000000"/>
        </w:rPr>
        <w:t xml:space="preserve">s be on hand at the end of each </w:t>
      </w:r>
      <w:r w:rsidRPr="00207EDA">
        <w:rPr>
          <w:color w:val="000000"/>
        </w:rPr>
        <w:t>month.</w:t>
      </w:r>
    </w:p>
    <w:p w:rsidR="00F04CE4" w:rsidRDefault="00F04CE4" w:rsidP="00207EDA">
      <w:pPr>
        <w:keepLines/>
        <w:widowControl w:val="0"/>
        <w:autoSpaceDE w:val="0"/>
        <w:autoSpaceDN w:val="0"/>
        <w:adjustRightInd w:val="0"/>
        <w:rPr>
          <w:color w:val="000000"/>
        </w:rPr>
      </w:pPr>
      <w:r>
        <w:rPr>
          <w:color w:val="000000"/>
        </w:rPr>
        <w:t xml:space="preserve">  </w:t>
      </w:r>
    </w:p>
    <w:p w:rsidR="00207EDA" w:rsidRPr="00207EDA" w:rsidRDefault="00207EDA" w:rsidP="00F04CE4">
      <w:pPr>
        <w:keepLines/>
        <w:widowControl w:val="0"/>
        <w:autoSpaceDE w:val="0"/>
        <w:autoSpaceDN w:val="0"/>
        <w:adjustRightInd w:val="0"/>
        <w:ind w:firstLine="720"/>
        <w:rPr>
          <w:color w:val="000000"/>
        </w:rPr>
      </w:pPr>
      <w:r w:rsidRPr="00207EDA">
        <w:rPr>
          <w:color w:val="000000"/>
        </w:rPr>
        <w:t xml:space="preserve">Budgeted sales of Product </w:t>
      </w:r>
      <w:r w:rsidR="00E92108">
        <w:rPr>
          <w:color w:val="000000"/>
        </w:rPr>
        <w:t>P</w:t>
      </w:r>
      <w:r w:rsidRPr="00207EDA">
        <w:rPr>
          <w:color w:val="000000"/>
        </w:rPr>
        <w:t xml:space="preserve"> over the next four months are:</w:t>
      </w: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00F04CE4">
        <w:rPr>
          <w:color w:val="000000"/>
        </w:rPr>
        <w:tab/>
      </w:r>
      <w:r w:rsidR="00F04CE4">
        <w:rPr>
          <w:color w:val="000000"/>
        </w:rPr>
        <w:tab/>
      </w:r>
      <w:r w:rsidRPr="00207EDA">
        <w:rPr>
          <w:color w:val="000000"/>
        </w:rPr>
        <w:t>June</w:t>
      </w:r>
      <w:r w:rsidRPr="00207EDA">
        <w:rPr>
          <w:color w:val="000000"/>
        </w:rPr>
        <w:tab/>
      </w:r>
      <w:r w:rsidR="00F04CE4">
        <w:rPr>
          <w:color w:val="000000"/>
        </w:rPr>
        <w:tab/>
      </w:r>
      <w:r w:rsidRPr="00207EDA">
        <w:rPr>
          <w:color w:val="000000"/>
        </w:rPr>
        <w:t>July</w:t>
      </w:r>
      <w:r w:rsidRPr="00207EDA">
        <w:rPr>
          <w:color w:val="000000"/>
        </w:rPr>
        <w:tab/>
      </w:r>
      <w:r w:rsidR="00F04CE4">
        <w:rPr>
          <w:color w:val="000000"/>
        </w:rPr>
        <w:tab/>
      </w:r>
      <w:r w:rsidRPr="00207EDA">
        <w:rPr>
          <w:color w:val="000000"/>
        </w:rPr>
        <w:t>August</w:t>
      </w:r>
      <w:r w:rsidR="00F04CE4">
        <w:rPr>
          <w:color w:val="000000"/>
        </w:rPr>
        <w:tab/>
      </w:r>
      <w:r w:rsidRPr="00207EDA">
        <w:rPr>
          <w:color w:val="000000"/>
        </w:rPr>
        <w:tab/>
        <w:t>September</w:t>
      </w:r>
    </w:p>
    <w:p w:rsidR="00207EDA" w:rsidRPr="00207EDA" w:rsidRDefault="00207EDA" w:rsidP="00F04CE4">
      <w:pPr>
        <w:keepLines/>
        <w:widowControl w:val="0"/>
        <w:autoSpaceDE w:val="0"/>
        <w:autoSpaceDN w:val="0"/>
        <w:adjustRightInd w:val="0"/>
        <w:ind w:firstLine="720"/>
        <w:rPr>
          <w:color w:val="000000"/>
        </w:rPr>
      </w:pPr>
      <w:r w:rsidRPr="00207EDA">
        <w:rPr>
          <w:color w:val="000000"/>
        </w:rPr>
        <w:t>Budgeted Sales in Units</w:t>
      </w:r>
      <w:r w:rsidRPr="00207EDA">
        <w:rPr>
          <w:color w:val="000000"/>
        </w:rPr>
        <w:tab/>
        <w:t>30,000</w:t>
      </w:r>
      <w:r w:rsidRPr="00207EDA">
        <w:rPr>
          <w:color w:val="000000"/>
        </w:rPr>
        <w:tab/>
      </w:r>
      <w:r w:rsidR="00F04CE4">
        <w:rPr>
          <w:color w:val="000000"/>
        </w:rPr>
        <w:tab/>
      </w:r>
      <w:r w:rsidRPr="00207EDA">
        <w:rPr>
          <w:color w:val="000000"/>
        </w:rPr>
        <w:t>40,000</w:t>
      </w:r>
      <w:r w:rsidRPr="00207EDA">
        <w:rPr>
          <w:color w:val="000000"/>
        </w:rPr>
        <w:tab/>
      </w:r>
      <w:r w:rsidR="00F04CE4">
        <w:rPr>
          <w:color w:val="000000"/>
        </w:rPr>
        <w:tab/>
      </w:r>
      <w:r w:rsidRPr="00207EDA">
        <w:rPr>
          <w:color w:val="000000"/>
        </w:rPr>
        <w:t>60,000</w:t>
      </w:r>
      <w:r w:rsidRPr="00207EDA">
        <w:rPr>
          <w:color w:val="000000"/>
        </w:rPr>
        <w:tab/>
      </w:r>
      <w:r w:rsidR="00F04CE4">
        <w:rPr>
          <w:color w:val="000000"/>
        </w:rPr>
        <w:tab/>
      </w:r>
      <w:r w:rsidRPr="00207EDA">
        <w:rPr>
          <w:color w:val="000000"/>
        </w:rPr>
        <w:t>50,000</w:t>
      </w:r>
    </w:p>
    <w:p w:rsidR="00207EDA" w:rsidRPr="00207EDA" w:rsidRDefault="00207EDA" w:rsidP="00207EDA">
      <w:pPr>
        <w:keepLines/>
        <w:widowControl w:val="0"/>
        <w:autoSpaceDE w:val="0"/>
        <w:autoSpaceDN w:val="0"/>
        <w:adjustRightInd w:val="0"/>
        <w:rPr>
          <w:color w:val="000000"/>
        </w:rPr>
      </w:pPr>
    </w:p>
    <w:p w:rsidR="00207EDA" w:rsidRDefault="00207EDA" w:rsidP="00F04CE4">
      <w:pPr>
        <w:keepLines/>
        <w:widowControl w:val="0"/>
        <w:autoSpaceDE w:val="0"/>
        <w:autoSpaceDN w:val="0"/>
        <w:adjustRightInd w:val="0"/>
        <w:ind w:firstLine="720"/>
        <w:rPr>
          <w:color w:val="000000"/>
        </w:rPr>
      </w:pPr>
      <w:r w:rsidRPr="00207EDA">
        <w:rPr>
          <w:color w:val="000000"/>
        </w:rPr>
        <w:t>What would be the budgeted production for August?</w:t>
      </w:r>
    </w:p>
    <w:p w:rsidR="00CC21F8" w:rsidRPr="00207EDA" w:rsidRDefault="00CC21F8" w:rsidP="00207EDA">
      <w:pPr>
        <w:keepLines/>
        <w:widowControl w:val="0"/>
        <w:autoSpaceDE w:val="0"/>
        <w:autoSpaceDN w:val="0"/>
        <w:adjustRightInd w:val="0"/>
        <w:rPr>
          <w:color w:val="000000"/>
        </w:rPr>
      </w:pP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A)  </w:t>
      </w:r>
      <w:r w:rsidR="00F04CE4" w:rsidRPr="00234CDA">
        <w:rPr>
          <w:color w:val="000000"/>
          <w:lang w:val="en-CA"/>
        </w:rPr>
        <w:tab/>
      </w:r>
      <w:r w:rsidRPr="00234CDA">
        <w:rPr>
          <w:color w:val="000000"/>
          <w:lang w:val="en-CA"/>
        </w:rPr>
        <w:t xml:space="preserve">50,000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B)  </w:t>
      </w:r>
      <w:r w:rsidR="00F04CE4" w:rsidRPr="00234CDA">
        <w:rPr>
          <w:color w:val="000000"/>
          <w:lang w:val="en-CA"/>
        </w:rPr>
        <w:tab/>
      </w:r>
      <w:r w:rsidRPr="00234CDA">
        <w:rPr>
          <w:color w:val="000000"/>
          <w:lang w:val="en-CA"/>
        </w:rPr>
        <w:t xml:space="preserve">58,000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C)  </w:t>
      </w:r>
      <w:r w:rsidR="00F04CE4" w:rsidRPr="00234CDA">
        <w:rPr>
          <w:color w:val="000000"/>
          <w:lang w:val="en-CA"/>
        </w:rPr>
        <w:tab/>
      </w:r>
      <w:r w:rsidRPr="00234CDA">
        <w:rPr>
          <w:color w:val="000000"/>
          <w:lang w:val="en-CA"/>
        </w:rPr>
        <w:t xml:space="preserve">62,000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D)  </w:t>
      </w:r>
      <w:r w:rsidR="00F04CE4" w:rsidRPr="00234CDA">
        <w:rPr>
          <w:color w:val="000000"/>
          <w:lang w:val="en-CA"/>
        </w:rPr>
        <w:tab/>
      </w:r>
      <w:r w:rsidRPr="00234CDA">
        <w:rPr>
          <w:color w:val="000000"/>
          <w:lang w:val="en-CA"/>
        </w:rPr>
        <w:t>70,000 units.</w:t>
      </w:r>
    </w:p>
    <w:p w:rsidR="00207EDA" w:rsidRPr="00234CDA" w:rsidRDefault="00207EDA" w:rsidP="00207EDA">
      <w:pPr>
        <w:keepLines/>
        <w:widowControl w:val="0"/>
        <w:autoSpaceDE w:val="0"/>
        <w:autoSpaceDN w:val="0"/>
        <w:adjustRightInd w:val="0"/>
        <w:rPr>
          <w:color w:val="000000"/>
          <w:lang w:val="en-CA"/>
        </w:rPr>
      </w:pPr>
    </w:p>
    <w:p w:rsidR="00207EDA" w:rsidRDefault="00F04CE4" w:rsidP="00207EDA">
      <w:pPr>
        <w:keepLines/>
        <w:widowControl w:val="0"/>
        <w:autoSpaceDE w:val="0"/>
        <w:autoSpaceDN w:val="0"/>
        <w:adjustRightInd w:val="0"/>
        <w:rPr>
          <w:color w:val="000000"/>
        </w:rPr>
      </w:pPr>
      <w:r w:rsidRPr="004B4539">
        <w:rPr>
          <w:color w:val="000000"/>
          <w:lang w:val="en-CA"/>
        </w:rPr>
        <w:t>1</w:t>
      </w:r>
      <w:r w:rsidR="009E4F6D" w:rsidRPr="004B4539">
        <w:rPr>
          <w:color w:val="000000"/>
          <w:lang w:val="en-CA"/>
        </w:rPr>
        <w:t>4</w:t>
      </w:r>
      <w:r w:rsidRPr="004B4539">
        <w:rPr>
          <w:color w:val="000000"/>
          <w:lang w:val="en-CA"/>
        </w:rPr>
        <w:t>.</w:t>
      </w:r>
      <w:r w:rsidRPr="004B4539">
        <w:rPr>
          <w:color w:val="000000"/>
          <w:lang w:val="en-CA"/>
        </w:rPr>
        <w:tab/>
      </w:r>
      <w:r w:rsidR="008C58F9" w:rsidRPr="004B4539">
        <w:rPr>
          <w:color w:val="000000"/>
          <w:lang w:val="en-CA"/>
        </w:rPr>
        <w:t> </w:t>
      </w:r>
      <w:r w:rsidR="008C58F9">
        <w:rPr>
          <w:color w:val="000000"/>
        </w:rPr>
        <w:t xml:space="preserve">The following information relates to </w:t>
      </w:r>
      <w:r w:rsidR="00A842ED">
        <w:rPr>
          <w:color w:val="000000"/>
        </w:rPr>
        <w:t>GG</w:t>
      </w:r>
      <w:r w:rsidR="008C58F9">
        <w:rPr>
          <w:color w:val="000000"/>
        </w:rPr>
        <w:t xml:space="preserve"> Company:</w:t>
      </w:r>
      <w:r w:rsidR="008C58F9">
        <w:rPr>
          <w:color w:val="000000"/>
        </w:rPr>
        <w:br/>
      </w:r>
      <w:r w:rsidR="008C58F9">
        <w:rPr>
          <w:color w:val="000000"/>
        </w:rPr>
        <w:br/>
        <w:t> </w:t>
      </w:r>
      <w:r w:rsidR="008C58F9">
        <w:rPr>
          <w:noProof/>
          <w:color w:val="000000"/>
          <w:lang w:val="en-CA" w:eastAsia="en-CA"/>
        </w:rPr>
        <w:drawing>
          <wp:inline distT="0" distB="0" distL="0" distR="0">
            <wp:extent cx="3836035" cy="8642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6035" cy="864235"/>
                    </a:xfrm>
                    <a:prstGeom prst="rect">
                      <a:avLst/>
                    </a:prstGeom>
                    <a:noFill/>
                    <a:ln>
                      <a:noFill/>
                    </a:ln>
                  </pic:spPr>
                </pic:pic>
              </a:graphicData>
            </a:graphic>
          </wp:inline>
        </w:drawing>
      </w:r>
      <w:r w:rsidR="008C58F9">
        <w:rPr>
          <w:color w:val="000000"/>
        </w:rPr>
        <w:t> </w:t>
      </w:r>
      <w:r w:rsidR="008C58F9">
        <w:rPr>
          <w:color w:val="000000"/>
        </w:rPr>
        <w:br/>
      </w:r>
      <w:r w:rsidR="008C58F9">
        <w:rPr>
          <w:color w:val="000000"/>
        </w:rPr>
        <w:br/>
        <w:t xml:space="preserve">If a manager at </w:t>
      </w:r>
      <w:r w:rsidR="00A842ED">
        <w:rPr>
          <w:color w:val="000000"/>
        </w:rPr>
        <w:t>GG</w:t>
      </w:r>
      <w:r w:rsidR="008C58F9">
        <w:rPr>
          <w:color w:val="000000"/>
        </w:rPr>
        <w:t xml:space="preserve"> desired to determine the percentage impact on net income of a given percentage change in sales, the manager would multiply the percentage increase/decrease in sales revenue by: </w:t>
      </w:r>
      <w:r w:rsidR="008C58F9">
        <w:rPr>
          <w:color w:val="000000"/>
        </w:rPr>
        <w:br/>
      </w:r>
      <w:r w:rsidR="008C58F9" w:rsidRPr="00F04CE4">
        <w:t>A</w:t>
      </w:r>
      <w:r w:rsidRPr="00F04CE4">
        <w:t>)</w:t>
      </w:r>
      <w:r w:rsidRPr="00F04CE4">
        <w:tab/>
      </w:r>
      <w:r w:rsidR="008C58F9" w:rsidRPr="00F04CE4">
        <w:t>0.25.</w:t>
      </w:r>
      <w:r w:rsidR="008C58F9" w:rsidRPr="00F04CE4">
        <w:br/>
      </w:r>
      <w:r w:rsidR="005176D9">
        <w:t>B</w:t>
      </w:r>
      <w:r w:rsidRPr="00F04CE4">
        <w:t>)</w:t>
      </w:r>
      <w:r w:rsidRPr="00F04CE4">
        <w:tab/>
      </w:r>
      <w:r w:rsidR="008C58F9" w:rsidRPr="00F04CE4">
        <w:t>0.40.</w:t>
      </w:r>
      <w:r w:rsidR="008C58F9" w:rsidRPr="00F04CE4">
        <w:br/>
        <w:t>C</w:t>
      </w:r>
      <w:r w:rsidRPr="00F04CE4">
        <w:t>)</w:t>
      </w:r>
      <w:r w:rsidRPr="00F04CE4">
        <w:tab/>
      </w:r>
      <w:r w:rsidR="008C58F9" w:rsidRPr="00F04CE4">
        <w:t>2.50.</w:t>
      </w:r>
      <w:r w:rsidR="008C58F9" w:rsidRPr="00F04CE4">
        <w:br/>
      </w:r>
      <w:r w:rsidR="008C58F9" w:rsidRPr="00F04CE4">
        <w:rPr>
          <w:bCs/>
        </w:rPr>
        <w:t>D</w:t>
      </w:r>
      <w:r w:rsidRPr="00F04CE4">
        <w:rPr>
          <w:bCs/>
        </w:rPr>
        <w:t>)</w:t>
      </w:r>
      <w:r w:rsidRPr="00F04CE4">
        <w:rPr>
          <w:bCs/>
        </w:rPr>
        <w:tab/>
      </w:r>
      <w:r w:rsidR="008C58F9" w:rsidRPr="00F04CE4">
        <w:t>4.00.</w:t>
      </w:r>
    </w:p>
    <w:p w:rsidR="009E0702" w:rsidRDefault="00F04CE4" w:rsidP="00F04CE4">
      <w:pPr>
        <w:keepNext/>
        <w:keepLines/>
        <w:widowControl w:val="0"/>
        <w:autoSpaceDE w:val="0"/>
        <w:autoSpaceDN w:val="0"/>
        <w:adjustRightInd w:val="0"/>
        <w:spacing w:before="319" w:after="319"/>
        <w:ind w:left="720" w:hanging="720"/>
        <w:rPr>
          <w:color w:val="000000"/>
        </w:rPr>
      </w:pPr>
      <w:r>
        <w:rPr>
          <w:color w:val="000000"/>
        </w:rPr>
        <w:t>1</w:t>
      </w:r>
      <w:r w:rsidR="009E4F6D">
        <w:rPr>
          <w:color w:val="000000"/>
        </w:rPr>
        <w:t>5</w:t>
      </w:r>
      <w:r>
        <w:rPr>
          <w:color w:val="000000"/>
        </w:rPr>
        <w:t>.</w:t>
      </w:r>
      <w:r>
        <w:rPr>
          <w:color w:val="000000"/>
        </w:rPr>
        <w:tab/>
      </w:r>
      <w:r w:rsidR="009E0702">
        <w:rPr>
          <w:color w:val="000000"/>
        </w:rPr>
        <w:t>You are analyzing Becker Corporation and Newton Corporation and have concluded that Becker has a higher operating leverage factor than Newton. Which one of the following choices correctly depicts (1) the relative use of fixed costs (as opposed to variable costs) for the two companies and (2) the percentage change in income caused by a change in sales?</w:t>
      </w:r>
    </w:p>
    <w:p w:rsidR="00207EDA" w:rsidRDefault="009E0702" w:rsidP="009E0702">
      <w:pPr>
        <w:keepNext/>
        <w:keepLines/>
        <w:widowControl w:val="0"/>
        <w:autoSpaceDE w:val="0"/>
        <w:autoSpaceDN w:val="0"/>
        <w:adjustRightInd w:val="0"/>
        <w:spacing w:before="319" w:after="319"/>
        <w:rPr>
          <w:color w:val="000000"/>
        </w:rPr>
      </w:pPr>
      <w:r>
        <w:rPr>
          <w:noProof/>
          <w:color w:val="000000"/>
          <w:lang w:val="en-CA" w:eastAsia="en-CA"/>
        </w:rPr>
        <w:drawing>
          <wp:inline distT="0" distB="0" distL="0" distR="0" wp14:anchorId="44978BF6" wp14:editId="04E13875">
            <wp:extent cx="5857875" cy="182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875" cy="1828800"/>
                    </a:xfrm>
                    <a:prstGeom prst="rect">
                      <a:avLst/>
                    </a:prstGeom>
                    <a:noFill/>
                    <a:ln>
                      <a:noFill/>
                    </a:ln>
                  </pic:spPr>
                </pic:pic>
              </a:graphicData>
            </a:graphic>
          </wp:inline>
        </w:drawing>
      </w:r>
    </w:p>
    <w:p w:rsidR="00207EDA" w:rsidRDefault="00207EDA" w:rsidP="00207EDA">
      <w:pPr>
        <w:keepLines/>
        <w:widowControl w:val="0"/>
        <w:autoSpaceDE w:val="0"/>
        <w:autoSpaceDN w:val="0"/>
        <w:adjustRightInd w:val="0"/>
        <w:rPr>
          <w:color w:val="000000"/>
        </w:rPr>
      </w:pPr>
    </w:p>
    <w:p w:rsidR="009E0702" w:rsidRPr="009E0702" w:rsidRDefault="009E0702" w:rsidP="009E0702">
      <w:pPr>
        <w:keepLines/>
        <w:widowControl w:val="0"/>
        <w:autoSpaceDE w:val="0"/>
        <w:autoSpaceDN w:val="0"/>
        <w:adjustRightInd w:val="0"/>
        <w:rPr>
          <w:color w:val="000000"/>
        </w:rPr>
      </w:pPr>
      <w:r w:rsidRPr="009E0702">
        <w:rPr>
          <w:color w:val="000000"/>
        </w:rPr>
        <w:t>A</w:t>
      </w:r>
      <w:r w:rsidR="00F04CE4">
        <w:rPr>
          <w:color w:val="000000"/>
        </w:rPr>
        <w:t>)</w:t>
      </w:r>
      <w:r w:rsidR="00F04CE4">
        <w:rPr>
          <w:color w:val="000000"/>
        </w:rPr>
        <w:tab/>
      </w:r>
      <w:r w:rsidRPr="009E0702">
        <w:rPr>
          <w:color w:val="000000"/>
        </w:rPr>
        <w:t xml:space="preserve"> 1</w:t>
      </w:r>
    </w:p>
    <w:p w:rsidR="009E0702" w:rsidRPr="009E0702" w:rsidRDefault="009E0702" w:rsidP="009E0702">
      <w:pPr>
        <w:keepLines/>
        <w:widowControl w:val="0"/>
        <w:autoSpaceDE w:val="0"/>
        <w:autoSpaceDN w:val="0"/>
        <w:adjustRightInd w:val="0"/>
        <w:rPr>
          <w:color w:val="000000"/>
        </w:rPr>
      </w:pPr>
      <w:r w:rsidRPr="009E0702">
        <w:rPr>
          <w:color w:val="000000"/>
        </w:rPr>
        <w:t>B</w:t>
      </w:r>
      <w:r w:rsidR="00F04CE4">
        <w:rPr>
          <w:color w:val="000000"/>
        </w:rPr>
        <w:t>)</w:t>
      </w:r>
      <w:r w:rsidR="00F04CE4">
        <w:rPr>
          <w:color w:val="000000"/>
        </w:rPr>
        <w:tab/>
      </w:r>
      <w:r w:rsidRPr="009E0702">
        <w:rPr>
          <w:color w:val="000000"/>
        </w:rPr>
        <w:t xml:space="preserve"> 2</w:t>
      </w:r>
    </w:p>
    <w:p w:rsidR="009E0702" w:rsidRPr="009E0702" w:rsidRDefault="009E0702" w:rsidP="009E0702">
      <w:pPr>
        <w:keepLines/>
        <w:widowControl w:val="0"/>
        <w:autoSpaceDE w:val="0"/>
        <w:autoSpaceDN w:val="0"/>
        <w:adjustRightInd w:val="0"/>
        <w:rPr>
          <w:color w:val="000000"/>
        </w:rPr>
      </w:pPr>
      <w:r w:rsidRPr="009E0702">
        <w:rPr>
          <w:color w:val="000000"/>
        </w:rPr>
        <w:t>C</w:t>
      </w:r>
      <w:r w:rsidR="00F04CE4">
        <w:rPr>
          <w:color w:val="000000"/>
        </w:rPr>
        <w:t>)</w:t>
      </w:r>
      <w:r w:rsidR="00F04CE4">
        <w:rPr>
          <w:color w:val="000000"/>
        </w:rPr>
        <w:tab/>
      </w:r>
      <w:r w:rsidRPr="009E0702">
        <w:rPr>
          <w:color w:val="000000"/>
        </w:rPr>
        <w:t xml:space="preserve"> 3</w:t>
      </w:r>
    </w:p>
    <w:p w:rsidR="009E0702" w:rsidRPr="009E0702" w:rsidRDefault="009E0702" w:rsidP="009E0702">
      <w:pPr>
        <w:keepLines/>
        <w:widowControl w:val="0"/>
        <w:autoSpaceDE w:val="0"/>
        <w:autoSpaceDN w:val="0"/>
        <w:adjustRightInd w:val="0"/>
        <w:rPr>
          <w:color w:val="000000"/>
        </w:rPr>
      </w:pPr>
      <w:r w:rsidRPr="009E0702">
        <w:rPr>
          <w:color w:val="000000"/>
        </w:rPr>
        <w:t>D</w:t>
      </w:r>
      <w:r w:rsidR="00F04CE4">
        <w:rPr>
          <w:color w:val="000000"/>
        </w:rPr>
        <w:t>)</w:t>
      </w:r>
      <w:r w:rsidR="00F04CE4">
        <w:rPr>
          <w:color w:val="000000"/>
        </w:rPr>
        <w:tab/>
      </w:r>
      <w:r w:rsidRPr="009E0702">
        <w:rPr>
          <w:color w:val="000000"/>
        </w:rPr>
        <w:t xml:space="preserve"> 4</w:t>
      </w:r>
    </w:p>
    <w:p w:rsidR="00207EDA" w:rsidRDefault="00207EDA" w:rsidP="009E0702">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F4B37" w:rsidRPr="00EC7D0F" w:rsidRDefault="00EC7D0F" w:rsidP="008B6338">
      <w:pPr>
        <w:rPr>
          <w:b/>
        </w:rPr>
      </w:pPr>
      <w:r w:rsidRPr="00EC7D0F">
        <w:rPr>
          <w:b/>
        </w:rPr>
        <w:t>1B</w:t>
      </w:r>
      <w:r w:rsidRPr="00EC7D0F">
        <w:rPr>
          <w:b/>
        </w:rPr>
        <w:tab/>
      </w:r>
      <w:r w:rsidRPr="00EC7D0F">
        <w:rPr>
          <w:b/>
        </w:rPr>
        <w:tab/>
      </w:r>
      <w:r w:rsidRPr="00EC7D0F">
        <w:rPr>
          <w:b/>
        </w:rPr>
        <w:tab/>
        <w:t>6B</w:t>
      </w:r>
      <w:r w:rsidRPr="00EC7D0F">
        <w:rPr>
          <w:b/>
        </w:rPr>
        <w:tab/>
      </w:r>
      <w:r w:rsidRPr="00EC7D0F">
        <w:rPr>
          <w:b/>
        </w:rPr>
        <w:tab/>
      </w:r>
      <w:r w:rsidRPr="00EC7D0F">
        <w:rPr>
          <w:b/>
        </w:rPr>
        <w:tab/>
        <w:t>11C      2 MARKS</w:t>
      </w:r>
    </w:p>
    <w:p w:rsidR="004B4539" w:rsidRPr="00EC7D0F" w:rsidRDefault="00EC7D0F" w:rsidP="008B6338">
      <w:pPr>
        <w:rPr>
          <w:b/>
        </w:rPr>
      </w:pPr>
      <w:r w:rsidRPr="00EC7D0F">
        <w:rPr>
          <w:b/>
        </w:rPr>
        <w:t>2C</w:t>
      </w:r>
      <w:r w:rsidRPr="00EC7D0F">
        <w:rPr>
          <w:b/>
        </w:rPr>
        <w:tab/>
      </w:r>
      <w:r w:rsidRPr="00EC7D0F">
        <w:rPr>
          <w:b/>
        </w:rPr>
        <w:tab/>
      </w:r>
      <w:r w:rsidRPr="00EC7D0F">
        <w:rPr>
          <w:b/>
        </w:rPr>
        <w:tab/>
        <w:t>7C</w:t>
      </w:r>
      <w:r w:rsidRPr="00EC7D0F">
        <w:rPr>
          <w:b/>
        </w:rPr>
        <w:tab/>
      </w:r>
      <w:r w:rsidRPr="00EC7D0F">
        <w:rPr>
          <w:b/>
        </w:rPr>
        <w:tab/>
      </w:r>
      <w:r w:rsidRPr="00EC7D0F">
        <w:rPr>
          <w:b/>
        </w:rPr>
        <w:tab/>
        <w:t xml:space="preserve">12B </w:t>
      </w:r>
      <w:r w:rsidRPr="00EC7D0F">
        <w:rPr>
          <w:b/>
        </w:rPr>
        <w:tab/>
        <w:t>2 MARKS</w:t>
      </w:r>
    </w:p>
    <w:p w:rsidR="005176D9" w:rsidRPr="00EC7D0F" w:rsidRDefault="00EC7D0F" w:rsidP="008B6338">
      <w:pPr>
        <w:rPr>
          <w:b/>
        </w:rPr>
      </w:pPr>
      <w:r w:rsidRPr="00EC7D0F">
        <w:rPr>
          <w:b/>
        </w:rPr>
        <w:t>3D</w:t>
      </w:r>
      <w:r w:rsidRPr="00EC7D0F">
        <w:rPr>
          <w:b/>
        </w:rPr>
        <w:tab/>
      </w:r>
      <w:r w:rsidRPr="00EC7D0F">
        <w:rPr>
          <w:b/>
        </w:rPr>
        <w:tab/>
      </w:r>
      <w:r w:rsidRPr="00EC7D0F">
        <w:rPr>
          <w:b/>
        </w:rPr>
        <w:tab/>
        <w:t>8C</w:t>
      </w:r>
      <w:r w:rsidRPr="00EC7D0F">
        <w:rPr>
          <w:b/>
        </w:rPr>
        <w:tab/>
      </w:r>
      <w:r w:rsidRPr="00EC7D0F">
        <w:rPr>
          <w:b/>
        </w:rPr>
        <w:tab/>
      </w:r>
      <w:r w:rsidRPr="00EC7D0F">
        <w:rPr>
          <w:b/>
        </w:rPr>
        <w:tab/>
        <w:t>13B</w:t>
      </w:r>
      <w:r w:rsidRPr="00EC7D0F">
        <w:rPr>
          <w:b/>
        </w:rPr>
        <w:tab/>
        <w:t>2 MARKS</w:t>
      </w:r>
    </w:p>
    <w:p w:rsidR="005176D9" w:rsidRPr="00EC7D0F" w:rsidRDefault="00EC7D0F" w:rsidP="008B6338">
      <w:pPr>
        <w:rPr>
          <w:b/>
        </w:rPr>
      </w:pPr>
      <w:r w:rsidRPr="00EC7D0F">
        <w:rPr>
          <w:b/>
        </w:rPr>
        <w:t>4A</w:t>
      </w:r>
      <w:r w:rsidRPr="00EC7D0F">
        <w:rPr>
          <w:b/>
        </w:rPr>
        <w:tab/>
      </w:r>
      <w:r w:rsidRPr="00EC7D0F">
        <w:rPr>
          <w:b/>
        </w:rPr>
        <w:tab/>
      </w:r>
      <w:r w:rsidRPr="00EC7D0F">
        <w:rPr>
          <w:b/>
        </w:rPr>
        <w:tab/>
        <w:t>9B</w:t>
      </w:r>
      <w:r w:rsidRPr="00EC7D0F">
        <w:rPr>
          <w:b/>
        </w:rPr>
        <w:tab/>
      </w:r>
      <w:r w:rsidRPr="00EC7D0F">
        <w:rPr>
          <w:b/>
        </w:rPr>
        <w:tab/>
      </w:r>
      <w:r w:rsidRPr="00EC7D0F">
        <w:rPr>
          <w:b/>
        </w:rPr>
        <w:tab/>
        <w:t>14D</w:t>
      </w:r>
      <w:r w:rsidRPr="00EC7D0F">
        <w:rPr>
          <w:b/>
        </w:rPr>
        <w:tab/>
        <w:t>2 MARKS</w:t>
      </w:r>
    </w:p>
    <w:p w:rsidR="00E92108" w:rsidRPr="00EC7D0F" w:rsidRDefault="004134D8" w:rsidP="008B6338">
      <w:pPr>
        <w:rPr>
          <w:b/>
        </w:rPr>
      </w:pPr>
      <w:r>
        <w:rPr>
          <w:b/>
        </w:rPr>
        <w:t>5C</w:t>
      </w:r>
      <w:r>
        <w:rPr>
          <w:b/>
        </w:rPr>
        <w:tab/>
      </w:r>
      <w:r>
        <w:rPr>
          <w:b/>
        </w:rPr>
        <w:tab/>
      </w:r>
      <w:r>
        <w:rPr>
          <w:b/>
        </w:rPr>
        <w:tab/>
        <w:t>10D</w:t>
      </w:r>
      <w:r>
        <w:rPr>
          <w:b/>
        </w:rPr>
        <w:tab/>
      </w:r>
      <w:r>
        <w:rPr>
          <w:b/>
        </w:rPr>
        <w:tab/>
      </w:r>
      <w:r>
        <w:rPr>
          <w:b/>
        </w:rPr>
        <w:tab/>
        <w:t>15A</w:t>
      </w:r>
      <w:r>
        <w:rPr>
          <w:b/>
        </w:rPr>
        <w:tab/>
        <w:t>2 MARK</w:t>
      </w:r>
      <w:r w:rsidR="00EC7D0F" w:rsidRPr="00EC7D0F">
        <w:rPr>
          <w:b/>
        </w:rPr>
        <w:t>S</w:t>
      </w:r>
    </w:p>
    <w:p w:rsidR="00E92108" w:rsidRDefault="00E92108" w:rsidP="008B6338">
      <w:pPr>
        <w:rPr>
          <w:b/>
          <w:color w:val="FF0000"/>
        </w:rPr>
      </w:pPr>
    </w:p>
    <w:p w:rsidR="005176D9" w:rsidRPr="005176D9" w:rsidRDefault="005176D9" w:rsidP="002F4B37">
      <w:pPr>
        <w:pStyle w:val="NoSpacing"/>
        <w:tabs>
          <w:tab w:val="left" w:leader="dot" w:pos="3969"/>
          <w:tab w:val="right" w:pos="5670"/>
        </w:tabs>
        <w:rPr>
          <w:rFonts w:ascii="Times New Roman" w:hAnsi="Times New Roman" w:cs="Times New Roman"/>
          <w:b/>
          <w:sz w:val="24"/>
          <w:szCs w:val="24"/>
          <w:u w:val="single"/>
        </w:rPr>
      </w:pPr>
      <w:r w:rsidRPr="005176D9">
        <w:rPr>
          <w:rFonts w:ascii="Times New Roman" w:hAnsi="Times New Roman" w:cs="Times New Roman"/>
          <w:b/>
          <w:sz w:val="24"/>
          <w:szCs w:val="24"/>
          <w:u w:val="single"/>
        </w:rPr>
        <w:lastRenderedPageBreak/>
        <w:t>QUESTION 2 (10 POINTS)</w:t>
      </w:r>
    </w:p>
    <w:p w:rsidR="005176D9" w:rsidRDefault="005176D9"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Wong</w:t>
      </w:r>
      <w:r w:rsidR="002F4B37" w:rsidRPr="00352793">
        <w:rPr>
          <w:rFonts w:ascii="Times New Roman" w:hAnsi="Times New Roman" w:cs="Times New Roman"/>
          <w:sz w:val="24"/>
          <w:szCs w:val="24"/>
        </w:rPr>
        <w:t xml:space="preserve"> Inc. suffered a disastro</w:t>
      </w:r>
      <w:r w:rsidR="007A7645">
        <w:rPr>
          <w:rFonts w:ascii="Times New Roman" w:hAnsi="Times New Roman" w:cs="Times New Roman"/>
          <w:sz w:val="24"/>
          <w:szCs w:val="24"/>
        </w:rPr>
        <w:t xml:space="preserve">us flood on December 31, 2013. </w:t>
      </w:r>
      <w:r w:rsidR="002F4B37" w:rsidRPr="00352793">
        <w:rPr>
          <w:rFonts w:ascii="Times New Roman" w:hAnsi="Times New Roman" w:cs="Times New Roman"/>
          <w:sz w:val="24"/>
          <w:szCs w:val="24"/>
        </w:rPr>
        <w:t>Below is the only information available to them from the damaged accounting records.</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Information available at December 31, 2013:</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bookmarkStart w:id="0" w:name="OLE_LINK1"/>
      <w:r>
        <w:rPr>
          <w:rFonts w:ascii="Times New Roman" w:hAnsi="Times New Roman" w:cs="Times New Roman"/>
          <w:sz w:val="24"/>
          <w:szCs w:val="24"/>
        </w:rPr>
        <w:t xml:space="preserve">Direct </w:t>
      </w:r>
      <w:r w:rsidR="002F4B37" w:rsidRPr="00352793">
        <w:rPr>
          <w:rFonts w:ascii="Times New Roman" w:hAnsi="Times New Roman" w:cs="Times New Roman"/>
          <w:sz w:val="24"/>
          <w:szCs w:val="24"/>
        </w:rPr>
        <w:t>Materials</w:t>
      </w:r>
      <w:r>
        <w:rPr>
          <w:rFonts w:ascii="Times New Roman" w:hAnsi="Times New Roman" w:cs="Times New Roman"/>
          <w:sz w:val="24"/>
          <w:szCs w:val="24"/>
        </w:rPr>
        <w:t xml:space="preserve">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w:t>
      </w:r>
      <w:r w:rsidR="002F4B37">
        <w:rPr>
          <w:rFonts w:ascii="Times New Roman" w:hAnsi="Times New Roman" w:cs="Times New Roman"/>
          <w:sz w:val="24"/>
          <w:szCs w:val="24"/>
        </w:rPr>
        <w:t xml:space="preserve">   </w:t>
      </w:r>
      <w:r w:rsidR="002F4B37" w:rsidRPr="00352793">
        <w:rPr>
          <w:rFonts w:ascii="Times New Roman" w:hAnsi="Times New Roman" w:cs="Times New Roman"/>
          <w:sz w:val="24"/>
          <w:szCs w:val="24"/>
        </w:rPr>
        <w:t>113,000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Work in process</w:t>
      </w:r>
      <w:r w:rsidR="005176D9">
        <w:rPr>
          <w:rFonts w:ascii="Times New Roman" w:hAnsi="Times New Roman" w:cs="Times New Roman"/>
          <w:sz w:val="24"/>
          <w:szCs w:val="24"/>
        </w:rPr>
        <w:t xml:space="preserve"> inventory, beginning</w:t>
      </w:r>
      <w:r w:rsidRPr="00352793">
        <w:rPr>
          <w:rFonts w:ascii="Times New Roman" w:hAnsi="Times New Roman" w:cs="Times New Roman"/>
          <w:sz w:val="24"/>
          <w:szCs w:val="24"/>
        </w:rPr>
        <w:tab/>
      </w:r>
      <w:r w:rsidRPr="00352793">
        <w:rPr>
          <w:rFonts w:ascii="Times New Roman" w:hAnsi="Times New Roman" w:cs="Times New Roman"/>
          <w:sz w:val="24"/>
          <w:szCs w:val="24"/>
        </w:rPr>
        <w:tab/>
        <w:t>229,000</w:t>
      </w: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Finished Goods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154,000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Material purchases</w:t>
      </w:r>
      <w:r w:rsidRPr="00352793">
        <w:rPr>
          <w:rFonts w:ascii="Times New Roman" w:hAnsi="Times New Roman" w:cs="Times New Roman"/>
          <w:sz w:val="24"/>
          <w:szCs w:val="24"/>
        </w:rPr>
        <w:tab/>
      </w:r>
      <w:r w:rsidRPr="00352793">
        <w:rPr>
          <w:rFonts w:ascii="Times New Roman" w:hAnsi="Times New Roman" w:cs="Times New Roman"/>
          <w:sz w:val="24"/>
          <w:szCs w:val="24"/>
        </w:rPr>
        <w:tab/>
        <w:t>476,000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Direct Labour</w:t>
      </w:r>
      <w:r w:rsidRPr="00352793">
        <w:rPr>
          <w:rFonts w:ascii="Times New Roman" w:hAnsi="Times New Roman" w:cs="Times New Roman"/>
          <w:sz w:val="24"/>
          <w:szCs w:val="24"/>
        </w:rPr>
        <w:tab/>
      </w:r>
      <w:r w:rsidRPr="00352793">
        <w:rPr>
          <w:rFonts w:ascii="Times New Roman" w:hAnsi="Times New Roman" w:cs="Times New Roman"/>
          <w:sz w:val="24"/>
          <w:szCs w:val="24"/>
        </w:rPr>
        <w:tab/>
        <w:t>505,000</w:t>
      </w:r>
    </w:p>
    <w:p w:rsidR="00603132" w:rsidRPr="00352793" w:rsidRDefault="00603132"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Total conversion costs…………………..</w:t>
      </w:r>
      <w:r>
        <w:rPr>
          <w:rFonts w:ascii="Times New Roman" w:hAnsi="Times New Roman" w:cs="Times New Roman"/>
          <w:sz w:val="24"/>
          <w:szCs w:val="24"/>
        </w:rPr>
        <w:tab/>
        <w:t xml:space="preserve">               750,000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Total Manufacturing Costs</w:t>
      </w:r>
      <w:r w:rsidRPr="00352793">
        <w:rPr>
          <w:rFonts w:ascii="Times New Roman" w:hAnsi="Times New Roman" w:cs="Times New Roman"/>
          <w:sz w:val="24"/>
          <w:szCs w:val="24"/>
        </w:rPr>
        <w:tab/>
      </w:r>
      <w:r w:rsidRPr="00352793">
        <w:rPr>
          <w:rFonts w:ascii="Times New Roman" w:hAnsi="Times New Roman" w:cs="Times New Roman"/>
          <w:sz w:val="24"/>
          <w:szCs w:val="24"/>
        </w:rPr>
        <w:tab/>
        <w:t>1,196</w:t>
      </w:r>
      <w:r w:rsidR="006E3486">
        <w:rPr>
          <w:rFonts w:ascii="Times New Roman" w:hAnsi="Times New Roman" w:cs="Times New Roman"/>
          <w:sz w:val="24"/>
          <w:szCs w:val="24"/>
        </w:rPr>
        <w:t>,</w:t>
      </w:r>
      <w:r w:rsidRPr="00352793">
        <w:rPr>
          <w:rFonts w:ascii="Times New Roman" w:hAnsi="Times New Roman" w:cs="Times New Roman"/>
          <w:sz w:val="24"/>
          <w:szCs w:val="24"/>
        </w:rPr>
        <w:t>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Cost of Goods Available for Sale</w:t>
      </w:r>
      <w:r w:rsidRPr="00352793">
        <w:rPr>
          <w:rFonts w:ascii="Times New Roman" w:hAnsi="Times New Roman" w:cs="Times New Roman"/>
          <w:sz w:val="24"/>
          <w:szCs w:val="24"/>
        </w:rPr>
        <w:tab/>
      </w:r>
      <w:r w:rsidRPr="00352793">
        <w:rPr>
          <w:rFonts w:ascii="Times New Roman" w:hAnsi="Times New Roman" w:cs="Times New Roman"/>
          <w:sz w:val="24"/>
          <w:szCs w:val="24"/>
        </w:rPr>
        <w:tab/>
        <w:t>1,340,000</w:t>
      </w:r>
    </w:p>
    <w:p w:rsidR="005176D9"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Manufacturing overhead</w:t>
      </w:r>
      <w:r>
        <w:rPr>
          <w:rFonts w:ascii="Times New Roman" w:hAnsi="Times New Roman" w:cs="Times New Roman"/>
          <w:sz w:val="24"/>
          <w:szCs w:val="24"/>
        </w:rPr>
        <w:tab/>
      </w:r>
      <w:r>
        <w:rPr>
          <w:rFonts w:ascii="Times New Roman" w:hAnsi="Times New Roman" w:cs="Times New Roman"/>
          <w:sz w:val="24"/>
          <w:szCs w:val="24"/>
        </w:rPr>
        <w:tab/>
        <w:t>to be determined</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Sales</w:t>
      </w:r>
      <w:r w:rsidRPr="00352793">
        <w:rPr>
          <w:rFonts w:ascii="Times New Roman" w:hAnsi="Times New Roman" w:cs="Times New Roman"/>
          <w:sz w:val="24"/>
          <w:szCs w:val="24"/>
        </w:rPr>
        <w:tab/>
      </w:r>
      <w:r w:rsidRPr="00352793">
        <w:rPr>
          <w:rFonts w:ascii="Times New Roman" w:hAnsi="Times New Roman" w:cs="Times New Roman"/>
          <w:sz w:val="24"/>
          <w:szCs w:val="24"/>
        </w:rPr>
        <w:tab/>
        <w:t>1,700,000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 xml:space="preserve">Gross </w:t>
      </w:r>
      <w:r w:rsidR="005176D9">
        <w:rPr>
          <w:rFonts w:ascii="Times New Roman" w:hAnsi="Times New Roman" w:cs="Times New Roman"/>
          <w:sz w:val="24"/>
          <w:szCs w:val="24"/>
        </w:rPr>
        <w:t>margin</w:t>
      </w:r>
      <w:r w:rsidRPr="00352793">
        <w:rPr>
          <w:rFonts w:ascii="Times New Roman" w:hAnsi="Times New Roman" w:cs="Times New Roman"/>
          <w:sz w:val="24"/>
          <w:szCs w:val="24"/>
        </w:rPr>
        <w:tab/>
      </w:r>
      <w:r w:rsidRPr="00352793">
        <w:rPr>
          <w:rFonts w:ascii="Times New Roman" w:hAnsi="Times New Roman" w:cs="Times New Roman"/>
          <w:sz w:val="24"/>
          <w:szCs w:val="24"/>
        </w:rPr>
        <w:tab/>
        <w:t>30% of Sales</w:t>
      </w:r>
    </w:p>
    <w:bookmarkEnd w:id="0"/>
    <w:p w:rsidR="002F4B37" w:rsidRPr="005176D9" w:rsidRDefault="005176D9" w:rsidP="008B6338">
      <w:r w:rsidRPr="005176D9">
        <w:t>Operating expenses…………………….</w:t>
      </w:r>
      <w:r w:rsidRPr="005176D9">
        <w:tab/>
        <w:t>to be determined</w:t>
      </w:r>
    </w:p>
    <w:p w:rsidR="005176D9" w:rsidRPr="005176D9" w:rsidRDefault="005176D9" w:rsidP="008B6338">
      <w:r w:rsidRPr="005176D9">
        <w:t>Operating income………………………</w:t>
      </w:r>
      <w:r w:rsidRPr="005176D9">
        <w:tab/>
        <w:t>300,000</w:t>
      </w:r>
    </w:p>
    <w:p w:rsidR="005176D9" w:rsidRPr="005176D9" w:rsidRDefault="005176D9" w:rsidP="008B6338">
      <w:r w:rsidRPr="005176D9">
        <w:t>Direct materials, ending……………….</w:t>
      </w:r>
      <w:r w:rsidRPr="005176D9">
        <w:tab/>
        <w:t>to be determined</w:t>
      </w:r>
    </w:p>
    <w:p w:rsidR="005176D9" w:rsidRPr="005176D9" w:rsidRDefault="005176D9" w:rsidP="008B6338">
      <w:r w:rsidRPr="005176D9">
        <w:t>Work in process, ending……………….</w:t>
      </w:r>
      <w:r w:rsidRPr="005176D9">
        <w:tab/>
        <w:t>to be determined</w:t>
      </w:r>
    </w:p>
    <w:p w:rsidR="005176D9" w:rsidRPr="005176D9" w:rsidRDefault="005176D9" w:rsidP="008B6338">
      <w:r w:rsidRPr="005176D9">
        <w:t>Finished inventory, ending…………….</w:t>
      </w:r>
      <w:r w:rsidRPr="005176D9">
        <w:tab/>
        <w:t>to be determined</w:t>
      </w:r>
    </w:p>
    <w:p w:rsidR="005176D9" w:rsidRPr="005176D9" w:rsidRDefault="005176D9" w:rsidP="008B6338">
      <w:pPr>
        <w:rPr>
          <w:b/>
        </w:rPr>
      </w:pPr>
    </w:p>
    <w:p w:rsidR="008C58F9" w:rsidRPr="002F4B37" w:rsidRDefault="006E3486" w:rsidP="008B6338">
      <w:pPr>
        <w:rPr>
          <w:b/>
        </w:rPr>
      </w:pPr>
      <w:r>
        <w:rPr>
          <w:b/>
        </w:rPr>
        <w:t>REQUIRED</w:t>
      </w:r>
      <w:r w:rsidR="002F4B37" w:rsidRPr="002F4B37">
        <w:rPr>
          <w:b/>
        </w:rPr>
        <w:t>:</w:t>
      </w:r>
    </w:p>
    <w:p w:rsidR="008C58F9" w:rsidRDefault="008C58F9" w:rsidP="008B6338">
      <w:pPr>
        <w:rPr>
          <w:b/>
          <w:noProof/>
          <w:color w:val="FF0000"/>
          <w:lang w:eastAsia="en-US"/>
        </w:rPr>
      </w:pPr>
    </w:p>
    <w:p w:rsidR="006E3486" w:rsidRPr="00A842ED" w:rsidRDefault="006E3486" w:rsidP="006E3486">
      <w:pPr>
        <w:pStyle w:val="ListParagraph"/>
        <w:numPr>
          <w:ilvl w:val="0"/>
          <w:numId w:val="6"/>
        </w:numPr>
        <w:rPr>
          <w:noProof/>
          <w:lang w:eastAsia="en-US"/>
        </w:rPr>
      </w:pPr>
      <w:r w:rsidRPr="00A842ED">
        <w:rPr>
          <w:noProof/>
          <w:lang w:eastAsia="en-US"/>
        </w:rPr>
        <w:t>Present the Schedule of Cost of Goods Manufactured</w:t>
      </w:r>
      <w:r w:rsidR="009E5C54" w:rsidRPr="00A842ED">
        <w:rPr>
          <w:noProof/>
          <w:lang w:eastAsia="en-US"/>
        </w:rPr>
        <w:t>. Show all details.</w:t>
      </w:r>
    </w:p>
    <w:tbl>
      <w:tblPr>
        <w:tblStyle w:val="TableGrid"/>
        <w:tblW w:w="0" w:type="auto"/>
        <w:tblInd w:w="1080" w:type="dxa"/>
        <w:tblLook w:val="04A0" w:firstRow="1" w:lastRow="0" w:firstColumn="1" w:lastColumn="0" w:noHBand="0" w:noVBand="1"/>
      </w:tblPr>
      <w:tblGrid>
        <w:gridCol w:w="2900"/>
        <w:gridCol w:w="2776"/>
        <w:gridCol w:w="2820"/>
      </w:tblGrid>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DM USED</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b/>
                <w:noProof/>
                <w:lang w:eastAsia="en-US"/>
              </w:rPr>
              <w:t>446,000</w:t>
            </w:r>
            <w:r>
              <w:rPr>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BI</w:t>
            </w:r>
          </w:p>
          <w:p w:rsidR="00EC7D0F" w:rsidRPr="00EC7D0F" w:rsidRDefault="00EC7D0F" w:rsidP="00EC7D0F">
            <w:pPr>
              <w:pStyle w:val="ListParagraph"/>
              <w:ind w:left="0"/>
              <w:rPr>
                <w:noProof/>
                <w:lang w:eastAsia="en-US"/>
              </w:rPr>
            </w:pPr>
            <w:r w:rsidRPr="00EC7D0F">
              <w:rPr>
                <w:noProof/>
                <w:lang w:eastAsia="en-US"/>
              </w:rPr>
              <w:t xml:space="preserve"> PURCHASES</w:t>
            </w:r>
          </w:p>
          <w:p w:rsidR="00EC7D0F" w:rsidRPr="00EC7D0F" w:rsidRDefault="00EC7D0F" w:rsidP="00EC7D0F">
            <w:pPr>
              <w:pStyle w:val="ListParagraph"/>
              <w:ind w:left="0"/>
              <w:rPr>
                <w:noProof/>
                <w:lang w:eastAsia="en-US"/>
              </w:rPr>
            </w:pPr>
            <w:r w:rsidRPr="00EC7D0F">
              <w:rPr>
                <w:noProof/>
                <w:lang w:eastAsia="en-US"/>
              </w:rPr>
              <w:t>EI</w:t>
            </w:r>
          </w:p>
        </w:tc>
        <w:tc>
          <w:tcPr>
            <w:tcW w:w="3192" w:type="dxa"/>
          </w:tcPr>
          <w:p w:rsidR="00EC7D0F" w:rsidRPr="00EC7D0F" w:rsidRDefault="00EC7D0F" w:rsidP="00EC7D0F">
            <w:pPr>
              <w:pStyle w:val="ListParagraph"/>
              <w:ind w:left="0"/>
              <w:rPr>
                <w:noProof/>
                <w:lang w:eastAsia="en-US"/>
              </w:rPr>
            </w:pPr>
            <w:r w:rsidRPr="00EC7D0F">
              <w:rPr>
                <w:noProof/>
                <w:lang w:eastAsia="en-US"/>
              </w:rPr>
              <w:t>113000</w:t>
            </w:r>
          </w:p>
          <w:p w:rsidR="00EC7D0F" w:rsidRPr="00EC7D0F" w:rsidRDefault="00EC7D0F" w:rsidP="00EC7D0F">
            <w:pPr>
              <w:pStyle w:val="ListParagraph"/>
              <w:ind w:left="0"/>
              <w:rPr>
                <w:noProof/>
                <w:lang w:eastAsia="en-US"/>
              </w:rPr>
            </w:pPr>
            <w:r w:rsidRPr="00EC7D0F">
              <w:rPr>
                <w:noProof/>
                <w:lang w:eastAsia="en-US"/>
              </w:rPr>
              <w:t>476000</w:t>
            </w:r>
          </w:p>
          <w:p w:rsidR="00EC7D0F" w:rsidRPr="00EC7D0F" w:rsidRDefault="00EC7D0F" w:rsidP="00EC7D0F">
            <w:pPr>
              <w:pStyle w:val="ListParagraph"/>
              <w:ind w:left="0"/>
              <w:rPr>
                <w:b/>
                <w:noProof/>
                <w:lang w:eastAsia="en-US"/>
              </w:rPr>
            </w:pPr>
            <w:r w:rsidRPr="00EC7D0F">
              <w:rPr>
                <w:b/>
                <w:noProof/>
                <w:lang w:eastAsia="en-US"/>
              </w:rPr>
              <w:t>143000</w:t>
            </w:r>
            <w:r>
              <w:rPr>
                <w:b/>
                <w:noProof/>
                <w:lang w:eastAsia="en-US"/>
              </w:rPr>
              <w:t xml:space="preserve">     1</w:t>
            </w:r>
          </w:p>
        </w:tc>
        <w:tc>
          <w:tcPr>
            <w:tcW w:w="3192" w:type="dxa"/>
          </w:tcPr>
          <w:p w:rsidR="00EC7D0F" w:rsidRPr="00EC7D0F" w:rsidRDefault="00EC7D0F" w:rsidP="00EC7D0F">
            <w:pPr>
              <w:pStyle w:val="ListParagraph"/>
              <w:ind w:left="0"/>
              <w:rPr>
                <w:noProof/>
                <w:lang w:eastAsia="en-US"/>
              </w:rPr>
            </w:pP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DL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505000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MOH</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b/>
                <w:noProof/>
                <w:lang w:eastAsia="en-US"/>
              </w:rPr>
            </w:pPr>
            <w:r w:rsidRPr="00EC7D0F">
              <w:rPr>
                <w:b/>
                <w:noProof/>
                <w:lang w:eastAsia="en-US"/>
              </w:rPr>
              <w:t>245000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TOTAL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1196000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BIWIP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229000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EIWIP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w:t>
            </w:r>
            <w:r w:rsidRPr="00EC7D0F">
              <w:rPr>
                <w:b/>
                <w:noProof/>
                <w:lang w:eastAsia="en-US"/>
              </w:rPr>
              <w:t>239000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COGM</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11186000</w:t>
            </w:r>
          </w:p>
        </w:tc>
      </w:tr>
    </w:tbl>
    <w:p w:rsidR="00EC7D0F" w:rsidRPr="00EC7D0F" w:rsidRDefault="00EC7D0F" w:rsidP="00EC7D0F">
      <w:pPr>
        <w:pStyle w:val="ListParagraph"/>
        <w:ind w:left="1080"/>
        <w:rPr>
          <w:noProof/>
          <w:lang w:eastAsia="en-US"/>
        </w:rPr>
      </w:pPr>
    </w:p>
    <w:p w:rsidR="00EC7D0F" w:rsidRPr="00EC7D0F" w:rsidRDefault="00EC7D0F" w:rsidP="00EC7D0F">
      <w:pPr>
        <w:pStyle w:val="ListParagraph"/>
        <w:ind w:left="1080"/>
        <w:rPr>
          <w:b/>
          <w:noProof/>
          <w:lang w:eastAsia="en-US"/>
        </w:rPr>
      </w:pPr>
      <w:r>
        <w:rPr>
          <w:b/>
          <w:noProof/>
          <w:lang w:eastAsia="en-US"/>
        </w:rPr>
        <w:t>1 FOR FORMAT</w:t>
      </w:r>
    </w:p>
    <w:p w:rsidR="00EC7D0F" w:rsidRDefault="00EC7D0F" w:rsidP="00EC7D0F">
      <w:pPr>
        <w:pStyle w:val="ListParagraph"/>
        <w:ind w:left="1080"/>
        <w:rPr>
          <w:b/>
          <w:noProof/>
          <w:lang w:eastAsia="en-US"/>
        </w:rPr>
      </w:pPr>
    </w:p>
    <w:p w:rsidR="009E5C54" w:rsidRPr="00A842ED" w:rsidRDefault="009E5C54" w:rsidP="00EC7D0F">
      <w:pPr>
        <w:pStyle w:val="ListParagraph"/>
        <w:numPr>
          <w:ilvl w:val="0"/>
          <w:numId w:val="6"/>
        </w:numPr>
        <w:rPr>
          <w:noProof/>
          <w:lang w:eastAsia="en-US"/>
        </w:rPr>
      </w:pPr>
      <w:r w:rsidRPr="00A842ED">
        <w:rPr>
          <w:noProof/>
          <w:lang w:eastAsia="en-US"/>
        </w:rPr>
        <w:t>Present the Income Statement. Show all details.</w:t>
      </w:r>
    </w:p>
    <w:p w:rsidR="006E3486" w:rsidRDefault="006E3486" w:rsidP="008B6338">
      <w:pPr>
        <w:rPr>
          <w:b/>
          <w:noProof/>
          <w:color w:val="FF0000"/>
          <w:lang w:eastAsia="en-US"/>
        </w:rPr>
      </w:pPr>
    </w:p>
    <w:tbl>
      <w:tblPr>
        <w:tblStyle w:val="TableGrid"/>
        <w:tblW w:w="0" w:type="auto"/>
        <w:tblInd w:w="720" w:type="dxa"/>
        <w:tblLook w:val="04A0" w:firstRow="1" w:lastRow="0" w:firstColumn="1" w:lastColumn="0" w:noHBand="0" w:noVBand="1"/>
      </w:tblPr>
      <w:tblGrid>
        <w:gridCol w:w="2952"/>
        <w:gridCol w:w="2952"/>
        <w:gridCol w:w="2952"/>
      </w:tblGrid>
      <w:tr w:rsidR="00EC7D0F" w:rsidTr="00EC7D0F">
        <w:tc>
          <w:tcPr>
            <w:tcW w:w="3192" w:type="dxa"/>
          </w:tcPr>
          <w:p w:rsidR="00EC7D0F" w:rsidRPr="00A45BA8" w:rsidRDefault="00EC7D0F" w:rsidP="00EC7D0F">
            <w:pPr>
              <w:rPr>
                <w:noProof/>
                <w:lang w:eastAsia="en-US"/>
              </w:rPr>
            </w:pPr>
            <w:r w:rsidRPr="00A45BA8">
              <w:rPr>
                <w:noProof/>
                <w:lang w:eastAsia="en-US"/>
              </w:rPr>
              <w:t>SALES</w:t>
            </w:r>
          </w:p>
        </w:tc>
        <w:tc>
          <w:tcPr>
            <w:tcW w:w="3192" w:type="dxa"/>
          </w:tcPr>
          <w:p w:rsidR="00EC7D0F" w:rsidRPr="00A45BA8" w:rsidRDefault="00EC7D0F" w:rsidP="00EC7D0F">
            <w:pPr>
              <w:rPr>
                <w:noProof/>
                <w:lang w:eastAsia="en-US"/>
              </w:rPr>
            </w:pPr>
          </w:p>
        </w:tc>
        <w:tc>
          <w:tcPr>
            <w:tcW w:w="3192" w:type="dxa"/>
          </w:tcPr>
          <w:p w:rsidR="00EC7D0F" w:rsidRPr="00A45BA8" w:rsidRDefault="00EC7D0F" w:rsidP="00EC7D0F">
            <w:pPr>
              <w:rPr>
                <w:noProof/>
                <w:lang w:eastAsia="en-US"/>
              </w:rPr>
            </w:pPr>
            <w:r w:rsidRPr="00A45BA8">
              <w:rPr>
                <w:noProof/>
                <w:lang w:eastAsia="en-US"/>
              </w:rPr>
              <w:t>1700000</w:t>
            </w:r>
          </w:p>
        </w:tc>
      </w:tr>
      <w:tr w:rsidR="00EC7D0F" w:rsidTr="00EC7D0F">
        <w:tc>
          <w:tcPr>
            <w:tcW w:w="3192" w:type="dxa"/>
          </w:tcPr>
          <w:p w:rsidR="00EC7D0F" w:rsidRPr="00A45BA8" w:rsidRDefault="00EC7D0F" w:rsidP="00EC7D0F">
            <w:pPr>
              <w:rPr>
                <w:noProof/>
                <w:lang w:eastAsia="en-US"/>
              </w:rPr>
            </w:pPr>
            <w:r w:rsidRPr="00A45BA8">
              <w:rPr>
                <w:noProof/>
                <w:lang w:eastAsia="en-US"/>
              </w:rPr>
              <w:t>COGS</w:t>
            </w:r>
          </w:p>
          <w:p w:rsidR="00EC7D0F" w:rsidRPr="00A45BA8" w:rsidRDefault="00EC7D0F" w:rsidP="00EC7D0F">
            <w:pPr>
              <w:rPr>
                <w:noProof/>
                <w:lang w:eastAsia="en-US"/>
              </w:rPr>
            </w:pPr>
            <w:r w:rsidRPr="00A45BA8">
              <w:rPr>
                <w:noProof/>
                <w:lang w:eastAsia="en-US"/>
              </w:rPr>
              <w:t xml:space="preserve"> BI</w:t>
            </w:r>
          </w:p>
          <w:p w:rsidR="00EC7D0F" w:rsidRPr="00A45BA8" w:rsidRDefault="00EC7D0F" w:rsidP="00EC7D0F">
            <w:pPr>
              <w:rPr>
                <w:noProof/>
                <w:lang w:eastAsia="en-US"/>
              </w:rPr>
            </w:pPr>
            <w:r w:rsidRPr="00A45BA8">
              <w:rPr>
                <w:noProof/>
                <w:lang w:eastAsia="en-US"/>
              </w:rPr>
              <w:t>COGM</w:t>
            </w:r>
          </w:p>
          <w:p w:rsidR="00A45BA8" w:rsidRPr="00A45BA8" w:rsidRDefault="00A45BA8" w:rsidP="00EC7D0F">
            <w:pPr>
              <w:rPr>
                <w:noProof/>
                <w:lang w:eastAsia="en-US"/>
              </w:rPr>
            </w:pPr>
            <w:r w:rsidRPr="00A45BA8">
              <w:rPr>
                <w:noProof/>
                <w:lang w:eastAsia="en-US"/>
              </w:rPr>
              <w:t xml:space="preserve">COST OF GOODS </w:t>
            </w:r>
          </w:p>
          <w:p w:rsidR="00EC7D0F" w:rsidRPr="00A45BA8" w:rsidRDefault="00EC7D0F" w:rsidP="00EC7D0F">
            <w:pPr>
              <w:rPr>
                <w:noProof/>
                <w:lang w:eastAsia="en-US"/>
              </w:rPr>
            </w:pPr>
            <w:r w:rsidRPr="00A45BA8">
              <w:rPr>
                <w:noProof/>
                <w:lang w:eastAsia="en-US"/>
              </w:rPr>
              <w:t>EI</w:t>
            </w:r>
          </w:p>
        </w:tc>
        <w:tc>
          <w:tcPr>
            <w:tcW w:w="3192" w:type="dxa"/>
          </w:tcPr>
          <w:p w:rsidR="00EC7D0F" w:rsidRPr="00A45BA8" w:rsidRDefault="00EC7D0F" w:rsidP="00EC7D0F">
            <w:pPr>
              <w:rPr>
                <w:noProof/>
                <w:lang w:eastAsia="en-US"/>
              </w:rPr>
            </w:pPr>
          </w:p>
          <w:p w:rsidR="00EC7D0F" w:rsidRPr="00A45BA8" w:rsidRDefault="00EC7D0F" w:rsidP="00EC7D0F">
            <w:pPr>
              <w:rPr>
                <w:noProof/>
                <w:lang w:eastAsia="en-US"/>
              </w:rPr>
            </w:pPr>
            <w:r w:rsidRPr="00A45BA8">
              <w:rPr>
                <w:noProof/>
                <w:lang w:eastAsia="en-US"/>
              </w:rPr>
              <w:t>154000</w:t>
            </w:r>
          </w:p>
          <w:p w:rsidR="00EC7D0F" w:rsidRPr="00A45BA8" w:rsidRDefault="00EC7D0F" w:rsidP="00EC7D0F">
            <w:pPr>
              <w:rPr>
                <w:b/>
                <w:noProof/>
                <w:lang w:eastAsia="en-US"/>
              </w:rPr>
            </w:pPr>
            <w:r w:rsidRPr="00A45BA8">
              <w:rPr>
                <w:b/>
                <w:noProof/>
                <w:lang w:eastAsia="en-US"/>
              </w:rPr>
              <w:t>1186000</w:t>
            </w:r>
            <w:r w:rsidR="00A45BA8">
              <w:rPr>
                <w:b/>
                <w:noProof/>
                <w:lang w:eastAsia="en-US"/>
              </w:rPr>
              <w:t xml:space="preserve">   1</w:t>
            </w:r>
          </w:p>
          <w:p w:rsidR="00A45BA8" w:rsidRPr="00A45BA8" w:rsidRDefault="00A45BA8" w:rsidP="00EC7D0F">
            <w:pPr>
              <w:rPr>
                <w:noProof/>
                <w:lang w:eastAsia="en-US"/>
              </w:rPr>
            </w:pPr>
            <w:r w:rsidRPr="00A45BA8">
              <w:rPr>
                <w:noProof/>
                <w:lang w:eastAsia="en-US"/>
              </w:rPr>
              <w:t>1340000</w:t>
            </w:r>
          </w:p>
          <w:p w:rsidR="00A45BA8" w:rsidRPr="00A45BA8" w:rsidRDefault="00A45BA8" w:rsidP="00EC7D0F">
            <w:pPr>
              <w:rPr>
                <w:b/>
                <w:noProof/>
                <w:lang w:eastAsia="en-US"/>
              </w:rPr>
            </w:pPr>
            <w:r w:rsidRPr="00A45BA8">
              <w:rPr>
                <w:b/>
                <w:noProof/>
                <w:lang w:eastAsia="en-US"/>
              </w:rPr>
              <w:t>-150000</w:t>
            </w:r>
            <w:r>
              <w:rPr>
                <w:b/>
                <w:noProof/>
                <w:lang w:eastAsia="en-US"/>
              </w:rPr>
              <w:t xml:space="preserve">    1</w:t>
            </w:r>
          </w:p>
        </w:tc>
        <w:tc>
          <w:tcPr>
            <w:tcW w:w="3192" w:type="dxa"/>
          </w:tcPr>
          <w:p w:rsidR="00EC7D0F" w:rsidRPr="00A45BA8" w:rsidRDefault="00EC7D0F" w:rsidP="00EC7D0F">
            <w:pPr>
              <w:rPr>
                <w:noProof/>
                <w:lang w:eastAsia="en-US"/>
              </w:rPr>
            </w:pPr>
            <w:r w:rsidRPr="00A45BA8">
              <w:rPr>
                <w:b/>
                <w:noProof/>
                <w:lang w:eastAsia="en-US"/>
              </w:rPr>
              <w:t>1190000</w:t>
            </w:r>
            <w:r w:rsidR="00A45BA8" w:rsidRPr="00A45BA8">
              <w:rPr>
                <w:b/>
                <w:noProof/>
                <w:lang w:eastAsia="en-US"/>
              </w:rPr>
              <w:t xml:space="preserve"> </w:t>
            </w:r>
            <w:r w:rsidR="00A45BA8">
              <w:rPr>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GM</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noProof/>
                <w:lang w:eastAsia="en-US"/>
              </w:rPr>
            </w:pPr>
            <w:r w:rsidRPr="00A45BA8">
              <w:rPr>
                <w:noProof/>
                <w:lang w:eastAsia="en-US"/>
              </w:rPr>
              <w:t>510000</w:t>
            </w:r>
          </w:p>
        </w:tc>
      </w:tr>
      <w:tr w:rsidR="00EC7D0F" w:rsidTr="00EC7D0F">
        <w:tc>
          <w:tcPr>
            <w:tcW w:w="3192" w:type="dxa"/>
          </w:tcPr>
          <w:p w:rsidR="00EC7D0F" w:rsidRPr="00A45BA8" w:rsidRDefault="00A45BA8" w:rsidP="00EC7D0F">
            <w:pPr>
              <w:rPr>
                <w:noProof/>
                <w:lang w:eastAsia="en-US"/>
              </w:rPr>
            </w:pPr>
            <w:r w:rsidRPr="00A45BA8">
              <w:rPr>
                <w:noProof/>
                <w:lang w:eastAsia="en-US"/>
              </w:rPr>
              <w:t>OE</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b/>
                <w:noProof/>
                <w:lang w:eastAsia="en-US"/>
              </w:rPr>
            </w:pPr>
            <w:r w:rsidRPr="00A45BA8">
              <w:rPr>
                <w:b/>
                <w:noProof/>
                <w:lang w:eastAsia="en-US"/>
              </w:rPr>
              <w:t>210000</w:t>
            </w:r>
            <w:r>
              <w:rPr>
                <w:b/>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OI</w:t>
            </w:r>
          </w:p>
        </w:tc>
        <w:tc>
          <w:tcPr>
            <w:tcW w:w="3192" w:type="dxa"/>
          </w:tcPr>
          <w:p w:rsidR="00EC7D0F" w:rsidRPr="00A45BA8" w:rsidRDefault="00EC7D0F" w:rsidP="00EC7D0F">
            <w:pPr>
              <w:rPr>
                <w:noProof/>
                <w:lang w:eastAsia="en-US"/>
              </w:rPr>
            </w:pPr>
          </w:p>
        </w:tc>
        <w:tc>
          <w:tcPr>
            <w:tcW w:w="3192" w:type="dxa"/>
          </w:tcPr>
          <w:p w:rsidR="00EC7D0F" w:rsidRPr="00A45BA8" w:rsidRDefault="00A45BA8" w:rsidP="00EC7D0F">
            <w:pPr>
              <w:rPr>
                <w:noProof/>
                <w:lang w:eastAsia="en-US"/>
              </w:rPr>
            </w:pPr>
            <w:r w:rsidRPr="00A45BA8">
              <w:rPr>
                <w:noProof/>
                <w:lang w:eastAsia="en-US"/>
              </w:rPr>
              <w:t>300000</w:t>
            </w:r>
          </w:p>
        </w:tc>
      </w:tr>
      <w:tr w:rsidR="00EC7D0F" w:rsidTr="00EC7D0F">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r>
    </w:tbl>
    <w:p w:rsidR="00EC7D0F" w:rsidRPr="00A45BA8" w:rsidRDefault="00EC7D0F" w:rsidP="00EC7D0F">
      <w:pPr>
        <w:ind w:left="720"/>
        <w:rPr>
          <w:noProof/>
          <w:color w:val="FF0000"/>
          <w:lang w:eastAsia="en-US"/>
        </w:rPr>
      </w:pPr>
    </w:p>
    <w:p w:rsidR="00EC7D0F" w:rsidRPr="00A45BA8" w:rsidRDefault="00A45BA8" w:rsidP="008B6338">
      <w:pPr>
        <w:rPr>
          <w:noProof/>
          <w:color w:val="FF0000"/>
          <w:lang w:eastAsia="en-US"/>
        </w:rPr>
      </w:pPr>
      <w:r w:rsidRPr="00A45BA8">
        <w:rPr>
          <w:noProof/>
          <w:color w:val="FF0000"/>
          <w:lang w:eastAsia="en-US"/>
        </w:rPr>
        <w:tab/>
      </w:r>
      <w:r w:rsidRPr="00A45BA8">
        <w:rPr>
          <w:noProof/>
          <w:color w:val="FF0000"/>
          <w:lang w:eastAsia="en-US"/>
        </w:rPr>
        <w:tab/>
        <w:t>1 FOR FORMAT</w:t>
      </w:r>
    </w:p>
    <w:p w:rsidR="00EC7D0F" w:rsidRDefault="00EC7D0F" w:rsidP="008B6338">
      <w:pPr>
        <w:rPr>
          <w:b/>
          <w:noProof/>
          <w:color w:val="FF0000"/>
          <w:lang w:eastAsia="en-US"/>
        </w:rPr>
      </w:pPr>
    </w:p>
    <w:p w:rsidR="00EC7D0F" w:rsidRDefault="00EC7D0F" w:rsidP="008B6338">
      <w:pPr>
        <w:rPr>
          <w:b/>
          <w:noProof/>
          <w:color w:val="FF0000"/>
          <w:lang w:eastAsia="en-US"/>
        </w:rPr>
      </w:pPr>
    </w:p>
    <w:p w:rsidR="006E3486" w:rsidRDefault="006E3486" w:rsidP="008B6338">
      <w:pPr>
        <w:rPr>
          <w:b/>
          <w:noProof/>
          <w:color w:val="FF0000"/>
          <w:lang w:eastAsia="en-US"/>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CF67C1" w:rsidRPr="00CF67C1" w:rsidRDefault="00CF67C1" w:rsidP="008B6338">
      <w:pPr>
        <w:rPr>
          <w:b/>
          <w:u w:val="single"/>
        </w:rPr>
      </w:pPr>
      <w:r w:rsidRPr="00CF67C1">
        <w:rPr>
          <w:b/>
          <w:u w:val="single"/>
        </w:rPr>
        <w:lastRenderedPageBreak/>
        <w:t>QUESTION 3 (20 POINTS)</w:t>
      </w:r>
    </w:p>
    <w:p w:rsidR="00CF67C1" w:rsidRDefault="00CF67C1" w:rsidP="008B6338"/>
    <w:p w:rsidR="008C58F9" w:rsidRDefault="00603132" w:rsidP="008B6338">
      <w:r w:rsidRPr="00603132">
        <w:t>Adm2341</w:t>
      </w:r>
      <w:r>
        <w:t xml:space="preserve">Inc. </w:t>
      </w:r>
      <w:proofErr w:type="gramStart"/>
      <w:r>
        <w:t>manufactures</w:t>
      </w:r>
      <w:proofErr w:type="gramEnd"/>
      <w:r>
        <w:t xml:space="preserve"> </w:t>
      </w:r>
      <w:r w:rsidR="005176D9">
        <w:t>and sells product A1</w:t>
      </w:r>
      <w:r>
        <w:t xml:space="preserve">. Price and cost data for a relevant range of </w:t>
      </w:r>
      <w:r w:rsidR="00743661">
        <w:t>8</w:t>
      </w:r>
      <w:r>
        <w:t>0,000 units per month are as follows:</w:t>
      </w:r>
    </w:p>
    <w:tbl>
      <w:tblPr>
        <w:tblStyle w:val="TableGrid"/>
        <w:tblW w:w="0" w:type="auto"/>
        <w:tblLook w:val="04A0" w:firstRow="1" w:lastRow="0" w:firstColumn="1" w:lastColumn="0" w:noHBand="0" w:noVBand="1"/>
      </w:tblPr>
      <w:tblGrid>
        <w:gridCol w:w="5958"/>
        <w:gridCol w:w="1350"/>
      </w:tblGrid>
      <w:tr w:rsidR="00603132" w:rsidTr="00A72849">
        <w:tc>
          <w:tcPr>
            <w:tcW w:w="5958" w:type="dxa"/>
          </w:tcPr>
          <w:p w:rsidR="00603132" w:rsidRDefault="00603132" w:rsidP="008B6338">
            <w:r>
              <w:t>Sales for the month in units</w:t>
            </w:r>
          </w:p>
        </w:tc>
        <w:tc>
          <w:tcPr>
            <w:tcW w:w="1350" w:type="dxa"/>
          </w:tcPr>
          <w:p w:rsidR="00603132" w:rsidRDefault="00743661" w:rsidP="008B6338">
            <w:r>
              <w:t>6</w:t>
            </w:r>
            <w:r w:rsidR="00603132">
              <w:t>0,000</w:t>
            </w:r>
          </w:p>
        </w:tc>
      </w:tr>
      <w:tr w:rsidR="00603132" w:rsidTr="00A72849">
        <w:tc>
          <w:tcPr>
            <w:tcW w:w="5958" w:type="dxa"/>
          </w:tcPr>
          <w:p w:rsidR="00603132" w:rsidRDefault="00603132" w:rsidP="008B6338">
            <w:r>
              <w:t>Sale price per unit</w:t>
            </w:r>
          </w:p>
        </w:tc>
        <w:tc>
          <w:tcPr>
            <w:tcW w:w="1350" w:type="dxa"/>
          </w:tcPr>
          <w:p w:rsidR="00603132" w:rsidRDefault="00603132" w:rsidP="00A72849">
            <w:r>
              <w:t>$</w:t>
            </w:r>
            <w:r w:rsidR="00743661">
              <w:t>40</w:t>
            </w:r>
          </w:p>
        </w:tc>
      </w:tr>
      <w:tr w:rsidR="00603132" w:rsidTr="00A72849">
        <w:tc>
          <w:tcPr>
            <w:tcW w:w="5958" w:type="dxa"/>
          </w:tcPr>
          <w:p w:rsidR="00603132" w:rsidRPr="005176D9" w:rsidRDefault="00603132" w:rsidP="008B6338">
            <w:pPr>
              <w:rPr>
                <w:b/>
                <w:u w:val="single"/>
              </w:rPr>
            </w:pPr>
            <w:r w:rsidRPr="005176D9">
              <w:rPr>
                <w:b/>
                <w:u w:val="single"/>
              </w:rPr>
              <w:t>Variable cost per unit:</w:t>
            </w:r>
          </w:p>
          <w:p w:rsidR="00603132" w:rsidRDefault="00603132" w:rsidP="008B6338">
            <w:r>
              <w:t xml:space="preserve">  Direct materials</w:t>
            </w:r>
          </w:p>
          <w:p w:rsidR="00603132" w:rsidRDefault="00603132" w:rsidP="008B6338">
            <w:r>
              <w:t xml:space="preserve">  Direct </w:t>
            </w:r>
            <w:proofErr w:type="spellStart"/>
            <w:r>
              <w:t>labour</w:t>
            </w:r>
            <w:proofErr w:type="spellEnd"/>
          </w:p>
          <w:p w:rsidR="00603132" w:rsidRDefault="00603132" w:rsidP="008B6338">
            <w:r>
              <w:t xml:space="preserve">  Variable manufacturing overhead</w:t>
            </w:r>
          </w:p>
          <w:p w:rsidR="00603132" w:rsidRDefault="00603132" w:rsidP="008B6338">
            <w:r>
              <w:t xml:space="preserve">  Variable selling and administrative expenses</w:t>
            </w:r>
          </w:p>
        </w:tc>
        <w:tc>
          <w:tcPr>
            <w:tcW w:w="1350" w:type="dxa"/>
          </w:tcPr>
          <w:p w:rsidR="00603132" w:rsidRDefault="00603132" w:rsidP="008B6338"/>
          <w:p w:rsidR="00603132" w:rsidRDefault="005176D9" w:rsidP="008B6338">
            <w:r>
              <w:t>$</w:t>
            </w:r>
            <w:r w:rsidR="00A72849">
              <w:t>14</w:t>
            </w:r>
            <w:r w:rsidR="00603132">
              <w:t>.00</w:t>
            </w:r>
          </w:p>
          <w:p w:rsidR="00603132" w:rsidRDefault="005176D9" w:rsidP="008B6338">
            <w:r>
              <w:t xml:space="preserve">  </w:t>
            </w:r>
            <w:r w:rsidR="00A72849">
              <w:t>12</w:t>
            </w:r>
            <w:r w:rsidR="00603132">
              <w:t>.00</w:t>
            </w:r>
          </w:p>
          <w:p w:rsidR="00603132" w:rsidRDefault="00743661" w:rsidP="008B6338">
            <w:r>
              <w:t xml:space="preserve">  </w:t>
            </w:r>
            <w:r w:rsidR="005176D9">
              <w:t xml:space="preserve">  </w:t>
            </w:r>
            <w:r w:rsidR="00603132">
              <w:t>3.00</w:t>
            </w:r>
          </w:p>
          <w:p w:rsidR="00603132" w:rsidRDefault="00743661" w:rsidP="008B6338">
            <w:r>
              <w:t xml:space="preserve">  </w:t>
            </w:r>
            <w:r w:rsidR="005176D9">
              <w:t xml:space="preserve">  </w:t>
            </w:r>
            <w:r w:rsidR="00603132">
              <w:t>1.00</w:t>
            </w:r>
          </w:p>
        </w:tc>
      </w:tr>
      <w:tr w:rsidR="00603132" w:rsidTr="00A72849">
        <w:tc>
          <w:tcPr>
            <w:tcW w:w="5958" w:type="dxa"/>
          </w:tcPr>
          <w:p w:rsidR="00603132" w:rsidRPr="005176D9" w:rsidRDefault="00603132" w:rsidP="008B6338">
            <w:pPr>
              <w:rPr>
                <w:b/>
                <w:u w:val="single"/>
              </w:rPr>
            </w:pPr>
            <w:r w:rsidRPr="005176D9">
              <w:rPr>
                <w:b/>
                <w:u w:val="single"/>
              </w:rPr>
              <w:t>Total fixed cost for the month:</w:t>
            </w:r>
          </w:p>
          <w:p w:rsidR="00603132" w:rsidRDefault="00603132" w:rsidP="008B6338">
            <w:r>
              <w:t xml:space="preserve">  Manufacturing overhead</w:t>
            </w:r>
          </w:p>
          <w:p w:rsidR="00603132" w:rsidRDefault="00603132" w:rsidP="008B6338">
            <w:r>
              <w:t xml:space="preserve">  Selling and administrative expenses</w:t>
            </w:r>
          </w:p>
        </w:tc>
        <w:tc>
          <w:tcPr>
            <w:tcW w:w="1350" w:type="dxa"/>
          </w:tcPr>
          <w:p w:rsidR="00603132" w:rsidRDefault="00603132" w:rsidP="008B6338"/>
          <w:p w:rsidR="00603132" w:rsidRDefault="005176D9" w:rsidP="008B6338">
            <w:r>
              <w:t>$</w:t>
            </w:r>
            <w:r w:rsidR="00603132">
              <w:t>200,000</w:t>
            </w:r>
          </w:p>
          <w:p w:rsidR="00603132" w:rsidRDefault="005176D9" w:rsidP="00743661">
            <w:r>
              <w:t>$</w:t>
            </w:r>
            <w:r w:rsidR="00A72849">
              <w:t>2</w:t>
            </w:r>
            <w:r w:rsidR="00743661">
              <w:t>5</w:t>
            </w:r>
            <w:r w:rsidR="00A72849">
              <w:t>0,000</w:t>
            </w:r>
          </w:p>
        </w:tc>
      </w:tr>
    </w:tbl>
    <w:p w:rsidR="00603132" w:rsidRDefault="00603132" w:rsidP="008B6338"/>
    <w:p w:rsidR="00A72849" w:rsidRPr="009E5C54" w:rsidRDefault="00A72849" w:rsidP="008B6338">
      <w:pPr>
        <w:rPr>
          <w:b/>
        </w:rPr>
      </w:pPr>
      <w:r w:rsidRPr="009E5C54">
        <w:rPr>
          <w:b/>
        </w:rPr>
        <w:t>REQUIRED:</w:t>
      </w:r>
    </w:p>
    <w:p w:rsidR="00A72849" w:rsidRDefault="00A72849" w:rsidP="008B6338"/>
    <w:p w:rsidR="00A72849" w:rsidRDefault="00A72849" w:rsidP="00A72849">
      <w:pPr>
        <w:pStyle w:val="ListParagraph"/>
        <w:numPr>
          <w:ilvl w:val="0"/>
          <w:numId w:val="2"/>
        </w:numPr>
      </w:pPr>
      <w:r>
        <w:t>Present the Income statement for the month showing total contribution margin, contribution margin per unit and contribution margin percentage.</w:t>
      </w:r>
    </w:p>
    <w:tbl>
      <w:tblPr>
        <w:tblStyle w:val="TableGrid"/>
        <w:tblW w:w="0" w:type="auto"/>
        <w:tblInd w:w="720" w:type="dxa"/>
        <w:tblLook w:val="04A0" w:firstRow="1" w:lastRow="0" w:firstColumn="1" w:lastColumn="0" w:noHBand="0" w:noVBand="1"/>
      </w:tblPr>
      <w:tblGrid>
        <w:gridCol w:w="2940"/>
        <w:gridCol w:w="2938"/>
        <w:gridCol w:w="2978"/>
      </w:tblGrid>
      <w:tr w:rsidR="00980126" w:rsidTr="00980126">
        <w:tc>
          <w:tcPr>
            <w:tcW w:w="3192" w:type="dxa"/>
          </w:tcPr>
          <w:p w:rsidR="00980126" w:rsidRDefault="00980126" w:rsidP="007A7645">
            <w:pPr>
              <w:pStyle w:val="ListParagraph"/>
              <w:ind w:left="0"/>
            </w:pPr>
            <w:r>
              <w:t>sales</w:t>
            </w:r>
          </w:p>
        </w:tc>
        <w:tc>
          <w:tcPr>
            <w:tcW w:w="3192" w:type="dxa"/>
          </w:tcPr>
          <w:p w:rsidR="00980126" w:rsidRDefault="00980126" w:rsidP="007A7645">
            <w:pPr>
              <w:pStyle w:val="ListParagraph"/>
              <w:ind w:left="0"/>
            </w:pPr>
            <w:r>
              <w:t>40</w:t>
            </w:r>
          </w:p>
        </w:tc>
        <w:tc>
          <w:tcPr>
            <w:tcW w:w="3192" w:type="dxa"/>
          </w:tcPr>
          <w:p w:rsidR="00980126" w:rsidRDefault="00980126" w:rsidP="007A7645">
            <w:pPr>
              <w:pStyle w:val="ListParagraph"/>
              <w:ind w:left="0"/>
            </w:pPr>
            <w:r>
              <w:t>2400000</w:t>
            </w:r>
          </w:p>
        </w:tc>
      </w:tr>
      <w:tr w:rsidR="00980126" w:rsidTr="00980126">
        <w:tc>
          <w:tcPr>
            <w:tcW w:w="3192" w:type="dxa"/>
          </w:tcPr>
          <w:p w:rsidR="00980126" w:rsidRDefault="00980126" w:rsidP="007A7645">
            <w:pPr>
              <w:pStyle w:val="ListParagraph"/>
              <w:ind w:left="0"/>
            </w:pPr>
            <w:proofErr w:type="spellStart"/>
            <w:r>
              <w:t>tvc</w:t>
            </w:r>
            <w:proofErr w:type="spellEnd"/>
          </w:p>
        </w:tc>
        <w:tc>
          <w:tcPr>
            <w:tcW w:w="3192" w:type="dxa"/>
          </w:tcPr>
          <w:p w:rsidR="00980126" w:rsidRDefault="00980126" w:rsidP="007A7645">
            <w:pPr>
              <w:pStyle w:val="ListParagraph"/>
              <w:ind w:left="0"/>
            </w:pPr>
            <w:r>
              <w:t>30</w:t>
            </w:r>
          </w:p>
        </w:tc>
        <w:tc>
          <w:tcPr>
            <w:tcW w:w="3192" w:type="dxa"/>
          </w:tcPr>
          <w:p w:rsidR="00980126" w:rsidRDefault="00980126" w:rsidP="007A7645">
            <w:pPr>
              <w:pStyle w:val="ListParagraph"/>
              <w:ind w:left="0"/>
            </w:pPr>
            <w:r>
              <w:t>1800000</w:t>
            </w:r>
          </w:p>
        </w:tc>
      </w:tr>
      <w:tr w:rsidR="00980126" w:rsidTr="00980126">
        <w:tc>
          <w:tcPr>
            <w:tcW w:w="3192" w:type="dxa"/>
          </w:tcPr>
          <w:p w:rsidR="00980126" w:rsidRDefault="00980126" w:rsidP="007A7645">
            <w:pPr>
              <w:pStyle w:val="ListParagraph"/>
              <w:ind w:left="0"/>
            </w:pPr>
            <w:r>
              <w:t>Cm</w:t>
            </w:r>
          </w:p>
          <w:p w:rsidR="00980126" w:rsidRDefault="00980126" w:rsidP="007A7645">
            <w:pPr>
              <w:pStyle w:val="ListParagraph"/>
              <w:ind w:left="0"/>
            </w:pPr>
          </w:p>
        </w:tc>
        <w:tc>
          <w:tcPr>
            <w:tcW w:w="3192" w:type="dxa"/>
          </w:tcPr>
          <w:p w:rsidR="00980126" w:rsidRDefault="00980126" w:rsidP="007A7645">
            <w:pPr>
              <w:pStyle w:val="ListParagraph"/>
              <w:ind w:left="0"/>
            </w:pPr>
            <w:r>
              <w:t>10</w:t>
            </w:r>
          </w:p>
          <w:p w:rsidR="00980126" w:rsidRDefault="00980126" w:rsidP="007A7645">
            <w:pPr>
              <w:pStyle w:val="ListParagraph"/>
              <w:ind w:left="0"/>
            </w:pPr>
            <w:r>
              <w:t>25%</w:t>
            </w:r>
          </w:p>
        </w:tc>
        <w:tc>
          <w:tcPr>
            <w:tcW w:w="3192" w:type="dxa"/>
          </w:tcPr>
          <w:p w:rsidR="00980126" w:rsidRPr="00980126" w:rsidRDefault="00980126" w:rsidP="007A7645">
            <w:pPr>
              <w:pStyle w:val="ListParagraph"/>
              <w:ind w:left="0"/>
              <w:rPr>
                <w:b/>
              </w:rPr>
            </w:pPr>
            <w:r w:rsidRPr="00980126">
              <w:rPr>
                <w:b/>
              </w:rPr>
              <w:t>600000    1</w:t>
            </w:r>
          </w:p>
          <w:p w:rsidR="00980126" w:rsidRDefault="00980126" w:rsidP="007A7645">
            <w:pPr>
              <w:pStyle w:val="ListParagraph"/>
              <w:ind w:left="0"/>
            </w:pPr>
            <w:r w:rsidRPr="00980126">
              <w:rPr>
                <w:b/>
              </w:rPr>
              <w:t>25%         1</w:t>
            </w:r>
          </w:p>
        </w:tc>
      </w:tr>
      <w:tr w:rsidR="00980126" w:rsidTr="00980126">
        <w:tc>
          <w:tcPr>
            <w:tcW w:w="3192" w:type="dxa"/>
          </w:tcPr>
          <w:p w:rsidR="00980126" w:rsidRDefault="00980126" w:rsidP="007A7645">
            <w:pPr>
              <w:pStyle w:val="ListParagraph"/>
              <w:ind w:left="0"/>
            </w:pPr>
            <w:proofErr w:type="spellStart"/>
            <w:r>
              <w:t>tfc</w:t>
            </w:r>
            <w:proofErr w:type="spellEnd"/>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r>
              <w:t>450000</w:t>
            </w:r>
          </w:p>
        </w:tc>
      </w:tr>
      <w:tr w:rsidR="00980126" w:rsidTr="00980126">
        <w:tc>
          <w:tcPr>
            <w:tcW w:w="3192" w:type="dxa"/>
          </w:tcPr>
          <w:p w:rsidR="00980126" w:rsidRDefault="00980126" w:rsidP="007A7645">
            <w:pPr>
              <w:pStyle w:val="ListParagraph"/>
              <w:ind w:left="0"/>
            </w:pPr>
            <w:proofErr w:type="spellStart"/>
            <w:r>
              <w:t>oi</w:t>
            </w:r>
            <w:proofErr w:type="spellEnd"/>
          </w:p>
        </w:tc>
        <w:tc>
          <w:tcPr>
            <w:tcW w:w="3192" w:type="dxa"/>
          </w:tcPr>
          <w:p w:rsidR="00980126" w:rsidRPr="00980126" w:rsidRDefault="00980126" w:rsidP="007A7645">
            <w:pPr>
              <w:pStyle w:val="ListParagraph"/>
              <w:ind w:left="0"/>
              <w:rPr>
                <w:b/>
              </w:rPr>
            </w:pPr>
          </w:p>
        </w:tc>
        <w:tc>
          <w:tcPr>
            <w:tcW w:w="3192" w:type="dxa"/>
          </w:tcPr>
          <w:p w:rsidR="00980126" w:rsidRPr="00980126" w:rsidRDefault="00980126" w:rsidP="007A7645">
            <w:pPr>
              <w:pStyle w:val="ListParagraph"/>
              <w:ind w:left="0"/>
              <w:rPr>
                <w:b/>
              </w:rPr>
            </w:pPr>
            <w:r w:rsidRPr="00980126">
              <w:rPr>
                <w:b/>
              </w:rPr>
              <w:t>150000     1</w:t>
            </w:r>
          </w:p>
        </w:tc>
      </w:tr>
      <w:tr w:rsidR="00980126" w:rsidTr="00980126">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r>
    </w:tbl>
    <w:p w:rsidR="00980126" w:rsidRDefault="00980126" w:rsidP="00980126"/>
    <w:p w:rsidR="007A7645" w:rsidRDefault="007A7645" w:rsidP="007A7645">
      <w:pPr>
        <w:pStyle w:val="ListParagraph"/>
      </w:pPr>
      <w:r>
        <w:t>………………………………………………………………………………………………</w:t>
      </w:r>
    </w:p>
    <w:p w:rsidR="00A72849" w:rsidRDefault="00A72849" w:rsidP="00A72849">
      <w:pPr>
        <w:pStyle w:val="ListParagraph"/>
        <w:numPr>
          <w:ilvl w:val="0"/>
          <w:numId w:val="2"/>
        </w:numPr>
      </w:pPr>
      <w:r>
        <w:t>What would the company</w:t>
      </w:r>
      <w:r w:rsidRPr="00A72849">
        <w:t xml:space="preserve">’s operating income for the month be if </w:t>
      </w:r>
      <w:r w:rsidR="00743661">
        <w:t>8</w:t>
      </w:r>
      <w:r w:rsidRPr="00A72849">
        <w:t>0,000 units are sold?</w:t>
      </w:r>
    </w:p>
    <w:p w:rsidR="00980126" w:rsidRDefault="00980126" w:rsidP="007A7645">
      <w:pPr>
        <w:pStyle w:val="ListParagraph"/>
      </w:pPr>
      <w:r>
        <w:t>10 x 80000 = 800000</w:t>
      </w:r>
      <w:r w:rsidR="006E659C">
        <w:t xml:space="preserve">    1</w:t>
      </w:r>
    </w:p>
    <w:p w:rsidR="00980126" w:rsidRDefault="00980126" w:rsidP="007A7645">
      <w:pPr>
        <w:pStyle w:val="ListParagraph"/>
      </w:pPr>
      <w:proofErr w:type="spellStart"/>
      <w:r>
        <w:t>Tfc</w:t>
      </w:r>
      <w:proofErr w:type="spellEnd"/>
      <w:r>
        <w:tab/>
      </w:r>
      <w:r>
        <w:tab/>
        <w:t>450000</w:t>
      </w:r>
    </w:p>
    <w:p w:rsidR="002C4AE8" w:rsidRDefault="00980126" w:rsidP="007A7645">
      <w:pPr>
        <w:pStyle w:val="ListParagraph"/>
      </w:pPr>
      <w:proofErr w:type="spellStart"/>
      <w:r>
        <w:t>Oi</w:t>
      </w:r>
      <w:proofErr w:type="spellEnd"/>
      <w:r>
        <w:tab/>
      </w:r>
      <w:r>
        <w:tab/>
      </w:r>
      <w:r w:rsidR="002C4AE8">
        <w:t>350000</w:t>
      </w:r>
      <w:r w:rsidR="006E659C">
        <w:t xml:space="preserve">   1</w:t>
      </w:r>
    </w:p>
    <w:p w:rsidR="002C4AE8" w:rsidRDefault="002C4AE8" w:rsidP="007A7645">
      <w:pPr>
        <w:pStyle w:val="ListParagraph"/>
      </w:pPr>
    </w:p>
    <w:p w:rsidR="007A7645" w:rsidRPr="00A72849" w:rsidRDefault="007A7645" w:rsidP="007A7645">
      <w:pPr>
        <w:pStyle w:val="ListParagraph"/>
      </w:pPr>
      <w:r w:rsidRPr="007A7645">
        <w:t>………………………………………………………………</w:t>
      </w:r>
    </w:p>
    <w:p w:rsidR="00A72849" w:rsidRDefault="00A72849" w:rsidP="00A72849">
      <w:pPr>
        <w:pStyle w:val="ListParagraph"/>
        <w:numPr>
          <w:ilvl w:val="0"/>
          <w:numId w:val="2"/>
        </w:numPr>
      </w:pPr>
      <w:r>
        <w:t xml:space="preserve">What would the company’s operating income for the month be if </w:t>
      </w:r>
      <w:r w:rsidR="00505E31">
        <w:t>$</w:t>
      </w:r>
      <w:r w:rsidR="00743661">
        <w:t>2</w:t>
      </w:r>
      <w:r>
        <w:t xml:space="preserve">,000,000 </w:t>
      </w:r>
      <w:proofErr w:type="gramStart"/>
      <w:r>
        <w:t>are</w:t>
      </w:r>
      <w:proofErr w:type="gramEnd"/>
      <w:r>
        <w:t xml:space="preserve"> sold?</w:t>
      </w:r>
    </w:p>
    <w:p w:rsidR="006E659C" w:rsidRDefault="006E659C" w:rsidP="007A7645">
      <w:pPr>
        <w:pStyle w:val="ListParagraph"/>
      </w:pPr>
      <w:r>
        <w:t>CM 25% x 2000000= 500000   1</w:t>
      </w:r>
    </w:p>
    <w:p w:rsidR="006E659C" w:rsidRDefault="006E659C" w:rsidP="007A7645">
      <w:pPr>
        <w:pStyle w:val="ListParagraph"/>
      </w:pPr>
      <w:r>
        <w:t>TFC</w:t>
      </w:r>
      <w:r>
        <w:tab/>
      </w:r>
      <w:r>
        <w:tab/>
      </w:r>
      <w:r>
        <w:tab/>
        <w:t>450000</w:t>
      </w:r>
    </w:p>
    <w:p w:rsidR="006E659C" w:rsidRDefault="006E659C" w:rsidP="007A7645">
      <w:pPr>
        <w:pStyle w:val="ListParagraph"/>
      </w:pPr>
      <w:r>
        <w:t>OI</w:t>
      </w:r>
      <w:r>
        <w:tab/>
      </w:r>
      <w:r>
        <w:tab/>
      </w:r>
      <w:r>
        <w:tab/>
        <w:t xml:space="preserve">  50000   1</w:t>
      </w:r>
    </w:p>
    <w:p w:rsidR="006E659C" w:rsidRDefault="006E659C" w:rsidP="006E659C"/>
    <w:p w:rsidR="007A7645" w:rsidRDefault="007A7645" w:rsidP="007A7645">
      <w:pPr>
        <w:pStyle w:val="ListParagraph"/>
      </w:pPr>
      <w:r w:rsidRPr="007A7645">
        <w:t>………………………………………………………………………………………………</w:t>
      </w:r>
    </w:p>
    <w:p w:rsidR="00A72849" w:rsidRDefault="00A72849" w:rsidP="00A72849">
      <w:pPr>
        <w:pStyle w:val="ListParagraph"/>
        <w:numPr>
          <w:ilvl w:val="0"/>
          <w:numId w:val="2"/>
        </w:numPr>
      </w:pPr>
      <w:r>
        <w:t xml:space="preserve">What is the break-even point in </w:t>
      </w:r>
      <w:r w:rsidR="007A05DE">
        <w:t xml:space="preserve">units? </w:t>
      </w:r>
      <w:proofErr w:type="gramStart"/>
      <w:r>
        <w:t>in</w:t>
      </w:r>
      <w:proofErr w:type="gramEnd"/>
      <w:r>
        <w:t xml:space="preserve"> dollars?</w:t>
      </w:r>
    </w:p>
    <w:p w:rsidR="006E659C" w:rsidRDefault="006E659C" w:rsidP="007A7645">
      <w:pPr>
        <w:pStyle w:val="ListParagraph"/>
      </w:pPr>
      <w:r>
        <w:t>4500000/10= 45000 units     1</w:t>
      </w:r>
    </w:p>
    <w:p w:rsidR="006E659C" w:rsidRDefault="006E659C" w:rsidP="007A7645">
      <w:pPr>
        <w:pStyle w:val="ListParagraph"/>
      </w:pPr>
      <w:r>
        <w:t>450000/25%= $1800000      1</w:t>
      </w:r>
    </w:p>
    <w:p w:rsidR="006E659C" w:rsidRDefault="006E659C" w:rsidP="007A7645">
      <w:pPr>
        <w:pStyle w:val="ListParagraph"/>
      </w:pPr>
    </w:p>
    <w:p w:rsidR="007A7645" w:rsidRDefault="007A7645" w:rsidP="007A7645">
      <w:pPr>
        <w:pStyle w:val="ListParagraph"/>
      </w:pPr>
      <w:r w:rsidRPr="007A7645">
        <w:t>………………………………………………………………………………………………</w:t>
      </w:r>
    </w:p>
    <w:p w:rsidR="00A72849" w:rsidRDefault="00A72849" w:rsidP="00A72849">
      <w:pPr>
        <w:pStyle w:val="ListParagraph"/>
        <w:numPr>
          <w:ilvl w:val="0"/>
          <w:numId w:val="2"/>
        </w:numPr>
      </w:pPr>
      <w:r>
        <w:t xml:space="preserve">How many units would the company have to sell to earn a target operating profit for the month of </w:t>
      </w:r>
      <w:r w:rsidR="00743661">
        <w:t>2</w:t>
      </w:r>
      <w:r>
        <w:t>00,000 $</w:t>
      </w:r>
      <w:r w:rsidR="007A7645">
        <w:t>?</w:t>
      </w:r>
    </w:p>
    <w:p w:rsidR="006E659C" w:rsidRDefault="006E659C" w:rsidP="007A7645">
      <w:pPr>
        <w:pStyle w:val="ListParagraph"/>
      </w:pPr>
      <w:r>
        <w:t>450000+200000/10=    65000 units</w:t>
      </w:r>
      <w:r w:rsidR="00AA0439">
        <w:t xml:space="preserve">      1</w:t>
      </w:r>
      <w:proofErr w:type="gramStart"/>
      <w:r w:rsidR="00AA0439">
        <w:t>,1</w:t>
      </w:r>
      <w:proofErr w:type="gramEnd"/>
    </w:p>
    <w:p w:rsidR="007A7645" w:rsidRDefault="007A7645" w:rsidP="006E659C">
      <w:r w:rsidRPr="007A7645">
        <w:t>…………………………………………………………</w:t>
      </w:r>
    </w:p>
    <w:p w:rsidR="002B6CDF" w:rsidRDefault="002B6CDF" w:rsidP="00E602BC"/>
    <w:p w:rsidR="00743661" w:rsidRDefault="00743661" w:rsidP="00A72849">
      <w:pPr>
        <w:pStyle w:val="ListParagraph"/>
        <w:numPr>
          <w:ilvl w:val="0"/>
          <w:numId w:val="2"/>
        </w:numPr>
      </w:pPr>
      <w:r>
        <w:t xml:space="preserve">Management is currently in contract negotiations with its direct materials suppliers. If the </w:t>
      </w:r>
      <w:r w:rsidR="007A05DE">
        <w:t>negotiations</w:t>
      </w:r>
      <w:r>
        <w:t xml:space="preserve"> fail, direct materials costs will increase by 10% and manufacturing fixed costs will increase by 30,000$. If these</w:t>
      </w:r>
      <w:r w:rsidR="007A05DE">
        <w:t xml:space="preserve"> costs increase, how many units will the company have to sell monthly to break even?</w:t>
      </w:r>
    </w:p>
    <w:p w:rsidR="006E659C" w:rsidRDefault="006E659C" w:rsidP="000F1E68">
      <w:pPr>
        <w:pStyle w:val="ListParagraph"/>
      </w:pPr>
      <w:r>
        <w:t>Sale price</w:t>
      </w:r>
      <w:r>
        <w:tab/>
      </w:r>
      <w:r>
        <w:tab/>
      </w:r>
      <w:r>
        <w:tab/>
      </w:r>
      <w:r>
        <w:tab/>
      </w:r>
      <w:r>
        <w:tab/>
        <w:t>40</w:t>
      </w:r>
    </w:p>
    <w:p w:rsidR="006E659C" w:rsidRDefault="006E659C" w:rsidP="000F1E68">
      <w:pPr>
        <w:pStyle w:val="ListParagraph"/>
      </w:pPr>
      <w:r>
        <w:t xml:space="preserve">TVC   30+12*10%) or 18+12*1.1  </w:t>
      </w:r>
      <w:r>
        <w:tab/>
      </w:r>
      <w:r>
        <w:tab/>
        <w:t>31.20     1</w:t>
      </w:r>
    </w:p>
    <w:p w:rsidR="006E659C" w:rsidRDefault="006E659C" w:rsidP="000F1E68">
      <w:pPr>
        <w:pStyle w:val="ListParagraph"/>
      </w:pPr>
      <w:r>
        <w:t>CM</w:t>
      </w:r>
      <w:r>
        <w:tab/>
      </w:r>
      <w:r>
        <w:tab/>
      </w:r>
      <w:r>
        <w:tab/>
      </w:r>
      <w:r>
        <w:tab/>
      </w:r>
      <w:r>
        <w:tab/>
      </w:r>
      <w:r>
        <w:tab/>
        <w:t>8.80</w:t>
      </w:r>
    </w:p>
    <w:p w:rsidR="006E659C" w:rsidRDefault="006E659C" w:rsidP="000F1E68">
      <w:pPr>
        <w:pStyle w:val="ListParagraph"/>
      </w:pPr>
    </w:p>
    <w:p w:rsidR="006E659C" w:rsidRDefault="006E659C" w:rsidP="000F1E68">
      <w:pPr>
        <w:pStyle w:val="ListParagraph"/>
      </w:pPr>
      <w:r>
        <w:t xml:space="preserve">BEP </w:t>
      </w:r>
      <w:proofErr w:type="gramStart"/>
      <w:r>
        <w:t>=  450000</w:t>
      </w:r>
      <w:proofErr w:type="gramEnd"/>
      <w:r>
        <w:t>+30000/8.80 =      54545 or 54546 units    1</w:t>
      </w:r>
    </w:p>
    <w:p w:rsidR="006E659C" w:rsidRDefault="006E659C" w:rsidP="000F1E68">
      <w:pPr>
        <w:pStyle w:val="ListParagraph"/>
      </w:pPr>
    </w:p>
    <w:p w:rsidR="006E659C" w:rsidRDefault="006E659C" w:rsidP="000F1E68">
      <w:pPr>
        <w:pStyle w:val="ListParagraph"/>
      </w:pPr>
    </w:p>
    <w:p w:rsidR="007A05DE" w:rsidRDefault="000F1E68" w:rsidP="000F1E68">
      <w:pPr>
        <w:pStyle w:val="ListParagraph"/>
        <w:ind w:hanging="600"/>
      </w:pPr>
      <w:r>
        <w:lastRenderedPageBreak/>
        <w:t>7.</w:t>
      </w:r>
      <w:r>
        <w:tab/>
      </w:r>
      <w:r w:rsidR="007A05DE">
        <w:t>Return to the original data for this question and the following questions. What is the company’s current operating leverage, rounded to two decimals?</w:t>
      </w:r>
    </w:p>
    <w:p w:rsidR="006E659C" w:rsidRDefault="006E659C" w:rsidP="006E659C">
      <w:pPr>
        <w:pStyle w:val="ListParagraph"/>
      </w:pPr>
      <w:r>
        <w:t>600000/150000=4        1</w:t>
      </w:r>
    </w:p>
    <w:p w:rsidR="007A7645" w:rsidRDefault="007A7645" w:rsidP="007A7645">
      <w:pPr>
        <w:pStyle w:val="ListParagraph"/>
      </w:pPr>
      <w:r w:rsidRPr="007A7645">
        <w:t>………………………………………………………………………………………………</w:t>
      </w:r>
    </w:p>
    <w:p w:rsidR="007A05DE" w:rsidRDefault="00FD0C98" w:rsidP="00E92108">
      <w:pPr>
        <w:pStyle w:val="ListParagraph"/>
        <w:numPr>
          <w:ilvl w:val="0"/>
          <w:numId w:val="2"/>
        </w:numPr>
      </w:pPr>
      <w:r>
        <w:t xml:space="preserve"> </w:t>
      </w:r>
      <w:r w:rsidR="007A05DE">
        <w:t>If sales increase by 10%, what would the company’s operating profit be?</w:t>
      </w:r>
    </w:p>
    <w:p w:rsidR="006E659C" w:rsidRDefault="006E659C" w:rsidP="007A7645">
      <w:pPr>
        <w:pStyle w:val="ListParagraph"/>
      </w:pPr>
      <w:r>
        <w:t>10% * 4= 40 %     1</w:t>
      </w:r>
    </w:p>
    <w:p w:rsidR="006E659C" w:rsidRDefault="006E659C" w:rsidP="007A7645">
      <w:pPr>
        <w:pStyle w:val="ListParagraph"/>
      </w:pPr>
      <w:r>
        <w:t>150000+40% = 210000    1</w:t>
      </w:r>
    </w:p>
    <w:p w:rsidR="006E659C" w:rsidRDefault="006E659C" w:rsidP="007A7645">
      <w:pPr>
        <w:pStyle w:val="ListParagraph"/>
      </w:pPr>
    </w:p>
    <w:p w:rsidR="007A7645" w:rsidRDefault="007A7645" w:rsidP="007A7645">
      <w:pPr>
        <w:pStyle w:val="ListParagraph"/>
      </w:pPr>
      <w:r w:rsidRPr="007A7645">
        <w:t>………………………………………………………………………………………………</w:t>
      </w:r>
    </w:p>
    <w:p w:rsidR="007A05DE" w:rsidRDefault="007A05DE" w:rsidP="00FD0C98">
      <w:pPr>
        <w:pStyle w:val="ListParagraph"/>
        <w:numPr>
          <w:ilvl w:val="0"/>
          <w:numId w:val="8"/>
        </w:numPr>
      </w:pPr>
      <w:r>
        <w:t xml:space="preserve">Adm2341 Inc. adds a second line of product, named A2. This new product will sell 50$ and have a manufacturing variable cost per unit of 25 $ and a variable selling and administrative cost per unit of 5 $. Total fixed cost will stay unchanged. The expected sales mix will be 20 % for product A2. Given this sales mix, how many units the company will need to sell to reach </w:t>
      </w:r>
      <w:r w:rsidR="00D568E1">
        <w:t>its target monthly operating profit of 200,000$? Is this volume different from you have found in question 5? Explain why.</w:t>
      </w:r>
      <w:r>
        <w:t xml:space="preserve">   </w:t>
      </w:r>
    </w:p>
    <w:p w:rsidR="00D0632E" w:rsidRDefault="00D0632E" w:rsidP="00D0632E"/>
    <w:p w:rsidR="006E659C" w:rsidRDefault="006E659C" w:rsidP="006E659C">
      <w:pPr>
        <w:ind w:left="360"/>
      </w:pPr>
      <w:r>
        <w:t>CM of A1</w:t>
      </w:r>
      <w:proofErr w:type="gramStart"/>
      <w:r>
        <w:t>=  $</w:t>
      </w:r>
      <w:proofErr w:type="gramEnd"/>
      <w:r>
        <w:t>10</w:t>
      </w:r>
    </w:p>
    <w:p w:rsidR="006E659C" w:rsidRDefault="006E659C" w:rsidP="00D0632E">
      <w:r>
        <w:t xml:space="preserve">       CM of A2 = 50-25-5 = 20       1</w:t>
      </w:r>
    </w:p>
    <w:p w:rsidR="006E659C" w:rsidRDefault="006E659C" w:rsidP="00D0632E">
      <w:r>
        <w:t>CM % average = 10*80% + 20*20% = $12    1</w:t>
      </w:r>
      <w:proofErr w:type="gramStart"/>
      <w:r>
        <w:t>,1</w:t>
      </w:r>
      <w:proofErr w:type="gramEnd"/>
    </w:p>
    <w:p w:rsidR="006E659C" w:rsidRDefault="006E659C" w:rsidP="00D0632E">
      <w:r>
        <w:t>450000+200000/12=   54167 units     1</w:t>
      </w:r>
    </w:p>
    <w:p w:rsidR="00D0632E" w:rsidRDefault="007A7645" w:rsidP="00D0632E">
      <w:r w:rsidRPr="007A7645">
        <w:t>………………………………………………………………………………………………………</w:t>
      </w:r>
    </w:p>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CF67C1" w:rsidRDefault="00CF67C1" w:rsidP="00D0632E"/>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CF67C1" w:rsidRPr="00CF67C1" w:rsidRDefault="00CF67C1" w:rsidP="00D0632E">
      <w:pPr>
        <w:rPr>
          <w:b/>
          <w:u w:val="single"/>
        </w:rPr>
      </w:pPr>
      <w:r w:rsidRPr="00CF67C1">
        <w:rPr>
          <w:b/>
          <w:u w:val="single"/>
        </w:rPr>
        <w:lastRenderedPageBreak/>
        <w:t>QUESTION 4</w:t>
      </w:r>
      <w:r>
        <w:rPr>
          <w:b/>
          <w:u w:val="single"/>
        </w:rPr>
        <w:t xml:space="preserve"> (20 POINTS</w:t>
      </w:r>
      <w:r w:rsidRPr="00CF67C1">
        <w:rPr>
          <w:b/>
          <w:u w:val="single"/>
        </w:rPr>
        <w:t>)</w:t>
      </w:r>
    </w:p>
    <w:p w:rsidR="00CF67C1" w:rsidRDefault="00CF67C1" w:rsidP="00D0632E"/>
    <w:p w:rsidR="00D0632E" w:rsidRDefault="00796576" w:rsidP="00D0632E">
      <w:proofErr w:type="spellStart"/>
      <w:r>
        <w:t>Golfville</w:t>
      </w:r>
      <w:proofErr w:type="spellEnd"/>
      <w:r>
        <w:t xml:space="preserve"> Inc. is preparing its master budget for the first quarter of the coming year. The following data are provided:</w:t>
      </w:r>
    </w:p>
    <w:tbl>
      <w:tblPr>
        <w:tblStyle w:val="TableGrid"/>
        <w:tblW w:w="0" w:type="auto"/>
        <w:tblInd w:w="1638" w:type="dxa"/>
        <w:tblLook w:val="04A0" w:firstRow="1" w:lastRow="0" w:firstColumn="1" w:lastColumn="0" w:noHBand="0" w:noVBand="1"/>
      </w:tblPr>
      <w:tblGrid>
        <w:gridCol w:w="4854"/>
        <w:gridCol w:w="1716"/>
      </w:tblGrid>
      <w:tr w:rsidR="00796576" w:rsidTr="0034235C">
        <w:tc>
          <w:tcPr>
            <w:tcW w:w="4854" w:type="dxa"/>
          </w:tcPr>
          <w:p w:rsidR="00796576" w:rsidRDefault="00796576" w:rsidP="00D0632E">
            <w:r>
              <w:t>Current assets as of December 31 (last year):</w:t>
            </w:r>
          </w:p>
          <w:p w:rsidR="00796576" w:rsidRDefault="00796576" w:rsidP="00D0632E">
            <w:r>
              <w:t xml:space="preserve">  Cash </w:t>
            </w:r>
          </w:p>
          <w:p w:rsidR="00796576" w:rsidRDefault="00796576" w:rsidP="00D0632E">
            <w:r>
              <w:t xml:space="preserve">  Accounts receivable</w:t>
            </w:r>
          </w:p>
          <w:p w:rsidR="00796576" w:rsidRDefault="00796576" w:rsidP="00D0632E">
            <w:r>
              <w:t xml:space="preserve">  Inventories</w:t>
            </w:r>
          </w:p>
        </w:tc>
        <w:tc>
          <w:tcPr>
            <w:tcW w:w="1716" w:type="dxa"/>
          </w:tcPr>
          <w:p w:rsidR="00796576" w:rsidRDefault="00796576" w:rsidP="00D0632E"/>
          <w:p w:rsidR="00796576" w:rsidRDefault="00796576" w:rsidP="00D0632E">
            <w:r>
              <w:t>$4,</w:t>
            </w:r>
            <w:r w:rsidR="00F171A5">
              <w:t>0</w:t>
            </w:r>
            <w:r>
              <w:t>00</w:t>
            </w:r>
          </w:p>
          <w:p w:rsidR="00796576" w:rsidRDefault="001E40E2" w:rsidP="00D0632E">
            <w:r>
              <w:t>9</w:t>
            </w:r>
            <w:r w:rsidR="00CF67C1">
              <w:t>0</w:t>
            </w:r>
            <w:r w:rsidR="00796576">
              <w:t>,000</w:t>
            </w:r>
          </w:p>
          <w:p w:rsidR="00796576" w:rsidRDefault="00CF67C1" w:rsidP="00CF67C1">
            <w:r>
              <w:t>60,000</w:t>
            </w:r>
          </w:p>
        </w:tc>
      </w:tr>
      <w:tr w:rsidR="00796576" w:rsidTr="0034235C">
        <w:tc>
          <w:tcPr>
            <w:tcW w:w="4854" w:type="dxa"/>
          </w:tcPr>
          <w:p w:rsidR="00796576" w:rsidRDefault="00796576" w:rsidP="00D0632E">
            <w:r>
              <w:t>Accounts payable</w:t>
            </w:r>
          </w:p>
        </w:tc>
        <w:tc>
          <w:tcPr>
            <w:tcW w:w="1716" w:type="dxa"/>
          </w:tcPr>
          <w:p w:rsidR="00796576" w:rsidRDefault="00796576" w:rsidP="00CF67C1">
            <w:r>
              <w:t>$</w:t>
            </w:r>
            <w:r w:rsidR="00CF67C1">
              <w:t>52,</w:t>
            </w:r>
            <w:r w:rsidR="001E40E2">
              <w:t>0</w:t>
            </w:r>
            <w:r>
              <w:t>00</w:t>
            </w:r>
          </w:p>
        </w:tc>
      </w:tr>
    </w:tbl>
    <w:p w:rsidR="00796576" w:rsidRDefault="00796576" w:rsidP="00D0632E"/>
    <w:p w:rsidR="00796576" w:rsidRDefault="00796576" w:rsidP="00796576">
      <w:pPr>
        <w:pStyle w:val="ListParagraph"/>
        <w:numPr>
          <w:ilvl w:val="0"/>
          <w:numId w:val="3"/>
        </w:numPr>
      </w:pPr>
      <w:r>
        <w:t>Sale price per unit is projected to remain constant at $</w:t>
      </w:r>
      <w:r w:rsidR="00CF67C1">
        <w:t>2</w:t>
      </w:r>
      <w:r>
        <w:t>0.  Sales are the following:</w:t>
      </w:r>
    </w:p>
    <w:p w:rsidR="00796576" w:rsidRDefault="00796576" w:rsidP="00796576">
      <w:pPr>
        <w:pStyle w:val="ListParagraph"/>
      </w:pPr>
      <w:r>
        <w:t>January</w:t>
      </w:r>
      <w:r>
        <w:tab/>
      </w:r>
      <w:r>
        <w:tab/>
      </w:r>
      <w:r>
        <w:tab/>
      </w:r>
      <w:r>
        <w:tab/>
        <w:t xml:space="preserve">  </w:t>
      </w:r>
      <w:r w:rsidR="00E92108">
        <w:t>$</w:t>
      </w:r>
      <w:r w:rsidR="00CF67C1">
        <w:t>12</w:t>
      </w:r>
      <w:r>
        <w:t>0,000</w:t>
      </w:r>
    </w:p>
    <w:p w:rsidR="00796576" w:rsidRDefault="00796576" w:rsidP="00796576">
      <w:pPr>
        <w:ind w:firstLine="720"/>
      </w:pPr>
      <w:r w:rsidRPr="00796576">
        <w:t>February</w:t>
      </w:r>
      <w:r>
        <w:t xml:space="preserve"> </w:t>
      </w:r>
      <w:r>
        <w:tab/>
      </w:r>
      <w:r>
        <w:tab/>
      </w:r>
      <w:r>
        <w:tab/>
      </w:r>
      <w:r>
        <w:tab/>
        <w:t xml:space="preserve">  </w:t>
      </w:r>
      <w:r w:rsidR="00E92108">
        <w:t xml:space="preserve">  </w:t>
      </w:r>
      <w:r w:rsidR="00CF67C1">
        <w:t>16</w:t>
      </w:r>
      <w:r w:rsidR="00F171A5">
        <w:t>0</w:t>
      </w:r>
      <w:r>
        <w:t>,000</w:t>
      </w:r>
    </w:p>
    <w:p w:rsidR="00796576" w:rsidRDefault="00796576" w:rsidP="00796576">
      <w:r>
        <w:tab/>
        <w:t>March</w:t>
      </w:r>
      <w:r>
        <w:tab/>
      </w:r>
      <w:r>
        <w:tab/>
      </w:r>
      <w:r>
        <w:tab/>
      </w:r>
      <w:r>
        <w:tab/>
      </w:r>
      <w:r>
        <w:tab/>
        <w:t xml:space="preserve">  </w:t>
      </w:r>
      <w:r w:rsidR="00E92108">
        <w:t xml:space="preserve">  </w:t>
      </w:r>
      <w:r w:rsidR="00CF67C1">
        <w:t>2</w:t>
      </w:r>
      <w:r w:rsidR="00F171A5">
        <w:t>00</w:t>
      </w:r>
      <w:r>
        <w:t>,000</w:t>
      </w:r>
    </w:p>
    <w:p w:rsidR="00796576" w:rsidRDefault="00796576" w:rsidP="00796576">
      <w:r>
        <w:tab/>
        <w:t>April</w:t>
      </w:r>
      <w:r>
        <w:tab/>
      </w:r>
      <w:r>
        <w:tab/>
      </w:r>
      <w:r>
        <w:tab/>
      </w:r>
      <w:r>
        <w:tab/>
      </w:r>
      <w:r>
        <w:tab/>
        <w:t xml:space="preserve">  </w:t>
      </w:r>
      <w:r w:rsidR="00E92108">
        <w:t xml:space="preserve">  </w:t>
      </w:r>
      <w:r w:rsidR="00CF67C1">
        <w:t>12</w:t>
      </w:r>
      <w:r w:rsidR="00F171A5">
        <w:t>0</w:t>
      </w:r>
      <w:r>
        <w:t>,000</w:t>
      </w:r>
    </w:p>
    <w:p w:rsidR="00796576" w:rsidRDefault="00796576" w:rsidP="00796576">
      <w:pPr>
        <w:pStyle w:val="ListParagraph"/>
        <w:numPr>
          <w:ilvl w:val="0"/>
          <w:numId w:val="3"/>
        </w:numPr>
      </w:pPr>
      <w:r>
        <w:t>Sales are 30% cash and the remaining on credit. All credit sales are collected in the month following the sale.</w:t>
      </w:r>
    </w:p>
    <w:p w:rsidR="000B3B16" w:rsidRDefault="000B3B16" w:rsidP="00796576">
      <w:pPr>
        <w:pStyle w:val="ListParagraph"/>
        <w:numPr>
          <w:ilvl w:val="0"/>
          <w:numId w:val="3"/>
        </w:numPr>
      </w:pPr>
      <w:r>
        <w:t>Each month’s ending inventory of finished goods should be 25 % of the following month’s sales (in units).</w:t>
      </w:r>
      <w:r w:rsidR="00F322AF">
        <w:t xml:space="preserve"> This policy is in place since last year.</w:t>
      </w:r>
    </w:p>
    <w:p w:rsidR="000B3B16" w:rsidRDefault="000B3B16" w:rsidP="00796576">
      <w:pPr>
        <w:pStyle w:val="ListParagraph"/>
        <w:numPr>
          <w:ilvl w:val="0"/>
          <w:numId w:val="3"/>
        </w:numPr>
      </w:pPr>
      <w:r>
        <w:t>Two kilograms of direct ma</w:t>
      </w:r>
      <w:r w:rsidR="00CF67C1">
        <w:t>terials is needed per unit at $5</w:t>
      </w:r>
      <w:r>
        <w:t>/kg. Ending inventory of direct materials should be 10% of next month’s production needs.</w:t>
      </w:r>
      <w:r w:rsidR="00F322AF">
        <w:t xml:space="preserve"> This policy is in place since last year.</w:t>
      </w:r>
    </w:p>
    <w:p w:rsidR="000B3B16" w:rsidRDefault="000B3B16" w:rsidP="000B3B16">
      <w:pPr>
        <w:pStyle w:val="ListParagraph"/>
        <w:numPr>
          <w:ilvl w:val="0"/>
          <w:numId w:val="3"/>
        </w:numPr>
      </w:pPr>
      <w:r w:rsidRPr="000B3B16">
        <w:t>Of each month’s direct materials purchases, 20% are paid in the month of purchase, and the remaining is paid for in the month following purchase.</w:t>
      </w:r>
    </w:p>
    <w:p w:rsidR="000B3B16" w:rsidRDefault="000B3B16" w:rsidP="000B3B16">
      <w:pPr>
        <w:pStyle w:val="ListParagraph"/>
        <w:numPr>
          <w:ilvl w:val="0"/>
          <w:numId w:val="3"/>
        </w:numPr>
      </w:pPr>
      <w:r>
        <w:t>Other monthly expenses are: factory rent, $</w:t>
      </w:r>
      <w:r w:rsidR="00CF67C1">
        <w:t>10</w:t>
      </w:r>
      <w:r>
        <w:t xml:space="preserve">,000 and </w:t>
      </w:r>
      <w:r w:rsidR="00606364">
        <w:t>other fixed manufacturing overhead</w:t>
      </w:r>
      <w:r>
        <w:t>, $</w:t>
      </w:r>
      <w:r w:rsidR="00CF67C1">
        <w:t>5</w:t>
      </w:r>
      <w:r>
        <w:t>,000. Variable manufacturing overhead is $</w:t>
      </w:r>
      <w:r w:rsidR="00CF67C1">
        <w:t>4.00</w:t>
      </w:r>
      <w:r>
        <w:t xml:space="preserve"> per unit. No depreciation is</w:t>
      </w:r>
      <w:r w:rsidR="00606364">
        <w:t xml:space="preserve"> included </w:t>
      </w:r>
      <w:r>
        <w:t>in</w:t>
      </w:r>
      <w:r w:rsidR="00606364">
        <w:t xml:space="preserve"> </w:t>
      </w:r>
      <w:r>
        <w:t>these figures. All expenses are paid in the month in which they are incurred.</w:t>
      </w:r>
    </w:p>
    <w:p w:rsidR="00F930EB" w:rsidRDefault="00F930EB" w:rsidP="000B3B16">
      <w:pPr>
        <w:pStyle w:val="ListParagraph"/>
        <w:numPr>
          <w:ilvl w:val="0"/>
          <w:numId w:val="3"/>
        </w:numPr>
      </w:pPr>
      <w:r>
        <w:t>In January, a new computer will be purchased for $</w:t>
      </w:r>
      <w:r w:rsidR="00CF67C1">
        <w:t>8</w:t>
      </w:r>
      <w:r>
        <w:t>,000 paid in cash, while March’s cash expenditures will be $</w:t>
      </w:r>
      <w:r w:rsidR="00F171A5">
        <w:t>9</w:t>
      </w:r>
      <w:r>
        <w:t>,000.</w:t>
      </w:r>
    </w:p>
    <w:p w:rsidR="00F930EB" w:rsidRPr="00F930EB" w:rsidRDefault="00CF67C1" w:rsidP="00F930EB">
      <w:pPr>
        <w:pStyle w:val="ListParagraph"/>
        <w:numPr>
          <w:ilvl w:val="0"/>
          <w:numId w:val="3"/>
        </w:numPr>
      </w:pPr>
      <w:r>
        <w:t>Selling expenses are budgeted to be $2</w:t>
      </w:r>
      <w:r w:rsidR="00F171A5">
        <w:t>.00</w:t>
      </w:r>
      <w:r w:rsidR="00F930EB">
        <w:t xml:space="preserve"> per unit plus fixed operating expenses of $</w:t>
      </w:r>
      <w:r>
        <w:t>6,000</w:t>
      </w:r>
      <w:r w:rsidR="00F930EB">
        <w:t xml:space="preserve"> per month. </w:t>
      </w:r>
      <w:r w:rsidR="00F930EB" w:rsidRPr="00F930EB">
        <w:t>All expenses are paid in the month in which they are incurred.</w:t>
      </w:r>
    </w:p>
    <w:p w:rsidR="00F930EB" w:rsidRDefault="00F930EB" w:rsidP="000B3B16">
      <w:pPr>
        <w:pStyle w:val="ListParagraph"/>
        <w:numPr>
          <w:ilvl w:val="0"/>
          <w:numId w:val="3"/>
        </w:numPr>
      </w:pPr>
      <w:r>
        <w:t>Depreciation on the plant, property and equipment is budgeted to be $</w:t>
      </w:r>
      <w:r w:rsidR="00CF67C1">
        <w:t>12</w:t>
      </w:r>
      <w:r>
        <w:t>,000 per month.</w:t>
      </w:r>
    </w:p>
    <w:p w:rsidR="00F322AF" w:rsidRDefault="00F930EB" w:rsidP="000B3B16">
      <w:pPr>
        <w:pStyle w:val="ListParagraph"/>
        <w:numPr>
          <w:ilvl w:val="0"/>
          <w:numId w:val="3"/>
        </w:numPr>
      </w:pPr>
      <w:proofErr w:type="spellStart"/>
      <w:r>
        <w:t>Golfville</w:t>
      </w:r>
      <w:proofErr w:type="spellEnd"/>
      <w:r>
        <w:t xml:space="preserve"> Inc. has a policy that the ending cash balance in each month must be at least $4,000. The company can borrow</w:t>
      </w:r>
      <w:r w:rsidR="00F322AF">
        <w:t xml:space="preserve"> </w:t>
      </w:r>
      <w:r>
        <w:t>in increments of $1,000 at the beginning of each month</w:t>
      </w:r>
      <w:r w:rsidR="00F322AF">
        <w:t xml:space="preserve">. All repayments, in increments of $1,000, are supposed to be made at the end of the month. The interest rate is 12 % annually. </w:t>
      </w:r>
    </w:p>
    <w:p w:rsidR="00F322AF" w:rsidRDefault="00F322AF" w:rsidP="00F322AF">
      <w:pPr>
        <w:pStyle w:val="ListParagraph"/>
      </w:pPr>
    </w:p>
    <w:p w:rsidR="00F322AF" w:rsidRDefault="00F322AF" w:rsidP="00F322AF">
      <w:pPr>
        <w:pStyle w:val="ListParagraph"/>
        <w:ind w:left="360"/>
        <w:rPr>
          <w:b/>
        </w:rPr>
      </w:pPr>
      <w:r w:rsidRPr="00F322AF">
        <w:rPr>
          <w:b/>
        </w:rPr>
        <w:t xml:space="preserve">REQUIRED: Prepare the following budgets. </w:t>
      </w:r>
    </w:p>
    <w:p w:rsidR="0034235C" w:rsidRPr="00F322AF" w:rsidRDefault="0034235C" w:rsidP="00F322AF">
      <w:pPr>
        <w:pStyle w:val="ListParagraph"/>
        <w:ind w:left="360"/>
        <w:rPr>
          <w:b/>
        </w:rPr>
      </w:pPr>
    </w:p>
    <w:p w:rsidR="00F322AF" w:rsidRDefault="00F322AF" w:rsidP="00F322AF">
      <w:pPr>
        <w:pStyle w:val="ListParagraph"/>
        <w:numPr>
          <w:ilvl w:val="0"/>
          <w:numId w:val="4"/>
        </w:numPr>
        <w:rPr>
          <w:b/>
        </w:rPr>
      </w:pPr>
      <w:r w:rsidRPr="00F322AF">
        <w:rPr>
          <w:b/>
        </w:rPr>
        <w:t>Cash collections budgets</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Cash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credit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84000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132000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F322AF" w:rsidRPr="0034235C" w:rsidRDefault="00F322AF" w:rsidP="00F322AF">
      <w:pPr>
        <w:pStyle w:val="ListParagraph"/>
        <w:ind w:left="360"/>
        <w:rPr>
          <w:b/>
        </w:rPr>
      </w:pPr>
    </w:p>
    <w:p w:rsidR="00F322AF" w:rsidRDefault="00F322AF" w:rsidP="00F322AF">
      <w:pPr>
        <w:pStyle w:val="ListParagraph"/>
        <w:numPr>
          <w:ilvl w:val="0"/>
          <w:numId w:val="4"/>
        </w:numPr>
        <w:rPr>
          <w:b/>
        </w:rPr>
      </w:pPr>
      <w:r w:rsidRPr="0034235C">
        <w:rPr>
          <w:b/>
        </w:rPr>
        <w:t>Production budget</w:t>
      </w:r>
    </w:p>
    <w:p w:rsidR="00F322AF" w:rsidRDefault="00F322AF" w:rsidP="00B43550"/>
    <w:tbl>
      <w:tblPr>
        <w:tblW w:w="6080" w:type="dxa"/>
        <w:tblInd w:w="93" w:type="dxa"/>
        <w:tblLook w:val="04A0" w:firstRow="1" w:lastRow="0" w:firstColumn="1" w:lastColumn="0" w:noHBand="0" w:noVBand="1"/>
      </w:tblPr>
      <w:tblGrid>
        <w:gridCol w:w="2240"/>
        <w:gridCol w:w="96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Unit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F322AF" w:rsidRDefault="00F322AF" w:rsidP="00F322AF">
      <w:pPr>
        <w:pStyle w:val="ListParagraph"/>
        <w:numPr>
          <w:ilvl w:val="0"/>
          <w:numId w:val="4"/>
        </w:numPr>
        <w:rPr>
          <w:b/>
        </w:rPr>
      </w:pPr>
      <w:r w:rsidRPr="0034235C">
        <w:rPr>
          <w:b/>
        </w:rPr>
        <w:lastRenderedPageBreak/>
        <w:t>Direct materials purchases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x2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Quantity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cost per kg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34235C" w:rsidRDefault="0034235C" w:rsidP="0034235C">
      <w:pPr>
        <w:pStyle w:val="ListParagraph"/>
      </w:pPr>
    </w:p>
    <w:p w:rsidR="00C06546" w:rsidRPr="0034235C" w:rsidRDefault="00C06546" w:rsidP="00C06546">
      <w:pPr>
        <w:pStyle w:val="ListParagraph"/>
        <w:numPr>
          <w:ilvl w:val="0"/>
          <w:numId w:val="4"/>
        </w:numPr>
        <w:rPr>
          <w:b/>
        </w:rPr>
      </w:pPr>
      <w:r w:rsidRPr="0034235C">
        <w:rPr>
          <w:b/>
        </w:rPr>
        <w:t>Cash disbursements for Direct materials purchases budget</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December</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january</w:t>
            </w:r>
            <w:proofErr w:type="spellEnd"/>
            <w:r w:rsidRPr="00B43550">
              <w:rPr>
                <w:rFonts w:ascii="Calibri" w:eastAsia="Times New Roman" w:hAnsi="Calibri"/>
                <w:color w:val="000000"/>
                <w:sz w:val="22"/>
                <w:szCs w:val="22"/>
                <w:lang w:val="en-CA" w:eastAsia="en-CA"/>
              </w:rPr>
              <w:t xml:space="preserve"> 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53600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feb</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70700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BA1575" w:rsidRPr="0034235C" w:rsidRDefault="00BA1575" w:rsidP="00C06546">
      <w:pPr>
        <w:pStyle w:val="ListParagraph"/>
        <w:numPr>
          <w:ilvl w:val="0"/>
          <w:numId w:val="4"/>
        </w:numPr>
        <w:rPr>
          <w:b/>
        </w:rPr>
      </w:pPr>
      <w:r w:rsidRPr="0034235C">
        <w:rPr>
          <w:b/>
        </w:rPr>
        <w:t>Other expenses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Rent</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v</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selling </w:t>
            </w:r>
            <w:proofErr w:type="spellStart"/>
            <w:r w:rsidRPr="00B43550">
              <w:rPr>
                <w:rFonts w:ascii="Calibri" w:eastAsia="Times New Roman" w:hAnsi="Calibri"/>
                <w:color w:val="000000"/>
                <w:sz w:val="22"/>
                <w:szCs w:val="22"/>
                <w:lang w:val="en-CA" w:eastAsia="en-CA"/>
              </w:rPr>
              <w:t>exp</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OE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A1575" w:rsidRPr="0034235C" w:rsidRDefault="00BA1575" w:rsidP="00BA1575">
      <w:pPr>
        <w:rPr>
          <w:b/>
        </w:rPr>
      </w:pPr>
    </w:p>
    <w:p w:rsidR="00BA1575" w:rsidRDefault="00BA1575" w:rsidP="00BA1575">
      <w:pPr>
        <w:pStyle w:val="ListParagraph"/>
        <w:numPr>
          <w:ilvl w:val="0"/>
          <w:numId w:val="4"/>
        </w:numPr>
        <w:rPr>
          <w:b/>
        </w:rPr>
      </w:pPr>
      <w:r w:rsidRPr="0034235C">
        <w:rPr>
          <w:b/>
        </w:rPr>
        <w:t>Cash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Beginning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collections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136600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Disbursements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expenses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equip</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141700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Excess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interests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borrowings (repay)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ending </w:t>
            </w:r>
            <w:proofErr w:type="spellStart"/>
            <w:r w:rsidRPr="00B43550">
              <w:rPr>
                <w:rFonts w:ascii="Calibri" w:eastAsia="Times New Roman" w:hAnsi="Calibri"/>
                <w:color w:val="000000"/>
                <w:sz w:val="22"/>
                <w:szCs w:val="22"/>
                <w:lang w:val="en-CA" w:eastAsia="en-CA"/>
              </w:rPr>
              <w:t>bal</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4900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43550"/>
    <w:p w:rsidR="00FE3957" w:rsidRPr="00B43550" w:rsidRDefault="00FE3957" w:rsidP="00B43550">
      <w:pPr>
        <w:rPr>
          <w:b/>
          <w:u w:val="single"/>
        </w:rPr>
      </w:pPr>
      <w:r w:rsidRPr="00B43550">
        <w:rPr>
          <w:b/>
          <w:u w:val="single"/>
        </w:rPr>
        <w:lastRenderedPageBreak/>
        <w:t>QUESTION 5 (10 POINTS</w:t>
      </w:r>
      <w:r w:rsidRPr="00B43550">
        <w:rPr>
          <w:b/>
          <w:color w:val="FF0000"/>
          <w:u w:val="single"/>
        </w:rPr>
        <w:t>)</w:t>
      </w:r>
      <w:r w:rsidR="00BB1A35" w:rsidRPr="00B43550">
        <w:rPr>
          <w:b/>
          <w:color w:val="FF0000"/>
          <w:u w:val="single"/>
        </w:rPr>
        <w:t xml:space="preserve">    -0.50 for each mistake</w:t>
      </w:r>
    </w:p>
    <w:p w:rsidR="00FE3957" w:rsidRDefault="00FE3957" w:rsidP="00BA1575">
      <w:pPr>
        <w:pStyle w:val="ListParagraph"/>
      </w:pPr>
    </w:p>
    <w:tbl>
      <w:tblPr>
        <w:tblW w:w="9072" w:type="dxa"/>
        <w:tblInd w:w="384" w:type="dxa"/>
        <w:tblLayout w:type="fixed"/>
        <w:tblCellMar>
          <w:left w:w="100" w:type="dxa"/>
          <w:right w:w="100" w:type="dxa"/>
        </w:tblCellMar>
        <w:tblLook w:val="0000" w:firstRow="0" w:lastRow="0" w:firstColumn="0" w:lastColumn="0" w:noHBand="0" w:noVBand="0"/>
      </w:tblPr>
      <w:tblGrid>
        <w:gridCol w:w="2268"/>
        <w:gridCol w:w="1134"/>
        <w:gridCol w:w="1924"/>
        <w:gridCol w:w="1870"/>
        <w:gridCol w:w="1876"/>
      </w:tblGrid>
      <w:tr w:rsidR="005F28DA" w:rsidRPr="00CE1F3F" w:rsidTr="009A01E6">
        <w:trPr>
          <w:cantSplit/>
        </w:trPr>
        <w:tc>
          <w:tcPr>
            <w:tcW w:w="2268" w:type="dxa"/>
            <w:tcBorders>
              <w:top w:val="single" w:sz="6" w:space="0" w:color="000000"/>
              <w:left w:val="single" w:sz="6" w:space="0" w:color="000000"/>
              <w:bottom w:val="nil"/>
              <w:right w:val="nil"/>
            </w:tcBorders>
          </w:tcPr>
          <w:p w:rsidR="005F28DA" w:rsidRPr="00B43550"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p>
        </w:tc>
        <w:tc>
          <w:tcPr>
            <w:tcW w:w="1134"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proofErr w:type="spellStart"/>
            <w:r>
              <w:rPr>
                <w:rFonts w:eastAsia="Times New Roman"/>
                <w:b/>
                <w:bCs/>
                <w:lang w:val="fr-CA" w:eastAsia="en-US"/>
              </w:rPr>
              <w:t>Actual</w:t>
            </w:r>
            <w:proofErr w:type="spellEnd"/>
          </w:p>
        </w:tc>
        <w:tc>
          <w:tcPr>
            <w:tcW w:w="1924" w:type="dxa"/>
            <w:tcBorders>
              <w:top w:val="single" w:sz="6" w:space="0" w:color="000000"/>
              <w:left w:val="single" w:sz="6" w:space="0" w:color="000000"/>
              <w:bottom w:val="nil"/>
              <w:right w:val="single" w:sz="6" w:space="0" w:color="000000"/>
            </w:tcBorders>
          </w:tcPr>
          <w:p w:rsidR="005F28DA" w:rsidRPr="005F28DA" w:rsidRDefault="00CE1F3F"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r>
              <w:rPr>
                <w:rFonts w:eastAsia="Times New Roman"/>
                <w:b/>
                <w:bCs/>
                <w:lang w:val="fr-CA" w:eastAsia="en-US"/>
              </w:rPr>
              <w:t xml:space="preserve">Flexible Budget </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proofErr w:type="spellStart"/>
            <w:r>
              <w:rPr>
                <w:rFonts w:eastAsia="Times New Roman"/>
                <w:b/>
                <w:bCs/>
                <w:lang w:val="fr-CA" w:eastAsia="en-US"/>
              </w:rPr>
              <w:t>Static</w:t>
            </w:r>
            <w:proofErr w:type="spellEnd"/>
            <w:r>
              <w:rPr>
                <w:rFonts w:eastAsia="Times New Roman"/>
                <w:b/>
                <w:bCs/>
                <w:lang w:val="fr-CA" w:eastAsia="en-US"/>
              </w:rPr>
              <w:t xml:space="preserve"> budget</w:t>
            </w:r>
          </w:p>
        </w:tc>
        <w:tc>
          <w:tcPr>
            <w:tcW w:w="1876" w:type="dxa"/>
            <w:tcBorders>
              <w:top w:val="single" w:sz="6" w:space="0" w:color="000000"/>
              <w:left w:val="single" w:sz="6" w:space="0" w:color="000000"/>
              <w:bottom w:val="nil"/>
              <w:right w:val="single" w:sz="6" w:space="0" w:color="000000"/>
            </w:tcBorders>
          </w:tcPr>
          <w:p w:rsidR="005F28DA" w:rsidRPr="00CE1F3F"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r w:rsidRPr="00CE1F3F">
              <w:rPr>
                <w:rFonts w:eastAsia="Times New Roman"/>
                <w:b/>
                <w:bCs/>
                <w:lang w:val="en-CA" w:eastAsia="en-US"/>
              </w:rPr>
              <w:t xml:space="preserve">Flexible budget variance </w:t>
            </w:r>
            <w:r w:rsidR="005F28DA" w:rsidRPr="00CE1F3F">
              <w:rPr>
                <w:rFonts w:eastAsia="Times New Roman"/>
                <w:b/>
                <w:bCs/>
                <w:lang w:val="en-CA" w:eastAsia="en-US"/>
              </w:rPr>
              <w:t>(</w:t>
            </w:r>
            <w:r w:rsidRPr="00CE1F3F">
              <w:rPr>
                <w:rFonts w:eastAsia="Times New Roman"/>
                <w:b/>
                <w:bCs/>
                <w:lang w:val="en-CA" w:eastAsia="en-US"/>
              </w:rPr>
              <w:t>or price variance</w:t>
            </w:r>
            <w:r w:rsidR="005F28DA" w:rsidRPr="00CE1F3F">
              <w:rPr>
                <w:rFonts w:eastAsia="Times New Roman"/>
                <w:b/>
                <w:bCs/>
                <w:lang w:val="en-CA" w:eastAsia="en-US"/>
              </w:rPr>
              <w:t>)</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Sales in </w:t>
            </w:r>
            <w:proofErr w:type="spellStart"/>
            <w:r>
              <w:rPr>
                <w:rFonts w:eastAsia="Times New Roman"/>
                <w:lang w:val="fr-CA" w:eastAsia="en-US"/>
              </w:rPr>
              <w:t>units</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100</w:t>
            </w:r>
            <w:r w:rsidR="00CE1F3F">
              <w:rPr>
                <w:rFonts w:eastAsia="Times New Roman"/>
                <w:lang w:val="fr-CA" w:eastAsia="en-US"/>
              </w:rPr>
              <w:t>,</w:t>
            </w:r>
            <w:r w:rsidRPr="005F28DA">
              <w:rPr>
                <w:rFonts w:eastAsia="Times New Roman"/>
                <w:lang w:val="fr-CA" w:eastAsia="en-US"/>
              </w:rPr>
              <w:t>000</w:t>
            </w:r>
          </w:p>
        </w:tc>
        <w:tc>
          <w:tcPr>
            <w:tcW w:w="1924"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A</w:t>
            </w:r>
            <w:r w:rsidR="00BB1A35">
              <w:rPr>
                <w:rFonts w:eastAsia="Times New Roman"/>
                <w:b/>
                <w:bCs/>
                <w:u w:val="single"/>
                <w:lang w:val="fr-CA" w:eastAsia="en-US"/>
              </w:rPr>
              <w:t xml:space="preserve">   100000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90</w:t>
            </w:r>
            <w:r w:rsidR="00CE1F3F">
              <w:rPr>
                <w:rFonts w:eastAsia="Times New Roman"/>
                <w:lang w:val="fr-CA" w:eastAsia="en-US"/>
              </w:rPr>
              <w:t>,</w:t>
            </w:r>
            <w:r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 xml:space="preserve">      </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Sales $</w:t>
            </w:r>
            <w:bookmarkStart w:id="1" w:name="_GoBack"/>
            <w:bookmarkEnd w:id="1"/>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B</w:t>
            </w:r>
            <w:r w:rsidR="00BB1A35">
              <w:rPr>
                <w:rFonts w:eastAsia="Times New Roman"/>
                <w:b/>
                <w:bCs/>
                <w:u w:val="single"/>
                <w:lang w:val="fr-CA" w:eastAsia="en-US"/>
              </w:rPr>
              <w:t xml:space="preserve">  1008000</w:t>
            </w:r>
          </w:p>
        </w:tc>
        <w:tc>
          <w:tcPr>
            <w:tcW w:w="1924" w:type="dxa"/>
            <w:tcBorders>
              <w:top w:val="single" w:sz="6" w:space="0" w:color="000000"/>
              <w:left w:val="single" w:sz="6" w:space="0" w:color="000000"/>
              <w:bottom w:val="nil"/>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C</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1000000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900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8</w:t>
            </w:r>
            <w:r w:rsidR="00CE1F3F">
              <w:rPr>
                <w:rFonts w:eastAsia="Times New Roman"/>
                <w:lang w:val="fr-CA" w:eastAsia="en-US"/>
              </w:rPr>
              <w:t>,</w:t>
            </w:r>
            <w:r w:rsidRPr="005F28DA">
              <w:rPr>
                <w:rFonts w:eastAsia="Times New Roman"/>
                <w:lang w:val="fr-CA" w:eastAsia="en-US"/>
              </w:rPr>
              <w:t>000 F</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variable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620</w:t>
            </w:r>
            <w:r>
              <w:rPr>
                <w:rFonts w:eastAsia="Times New Roman"/>
                <w:lang w:val="fr-CA" w:eastAsia="en-US"/>
              </w:rPr>
              <w:t>,</w:t>
            </w:r>
            <w:r w:rsidR="005F28DA" w:rsidRPr="005F28DA">
              <w:rPr>
                <w:rFonts w:eastAsia="Times New Roman"/>
                <w:lang w:val="fr-CA" w:eastAsia="en-US"/>
              </w:rPr>
              <w:t xml:space="preserve">000 </w:t>
            </w:r>
          </w:p>
        </w:tc>
        <w:tc>
          <w:tcPr>
            <w:tcW w:w="1924" w:type="dxa"/>
            <w:tcBorders>
              <w:top w:val="single" w:sz="6" w:space="0" w:color="000000"/>
              <w:left w:val="single" w:sz="6" w:space="0" w:color="000000"/>
              <w:bottom w:val="nil"/>
              <w:right w:val="single" w:sz="6" w:space="0" w:color="000000"/>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600</w:t>
            </w:r>
            <w:r>
              <w:rPr>
                <w:rFonts w:eastAsia="Times New Roman"/>
                <w:lang w:val="fr-CA" w:eastAsia="en-US"/>
              </w:rPr>
              <w:t>,</w:t>
            </w:r>
            <w:r w:rsidR="005F28DA" w:rsidRPr="005F28DA">
              <w:rPr>
                <w:rFonts w:eastAsia="Times New Roman"/>
                <w:lang w:val="fr-CA" w:eastAsia="en-US"/>
              </w:rPr>
              <w:t>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D</w:t>
            </w:r>
            <w:r w:rsidR="00BB1A35">
              <w:rPr>
                <w:rFonts w:eastAsia="Times New Roman"/>
                <w:b/>
                <w:bCs/>
                <w:u w:val="single"/>
                <w:lang w:val="fr-CA" w:eastAsia="en-US"/>
              </w:rPr>
              <w:t xml:space="preserve">  540000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E</w:t>
            </w:r>
            <w:r w:rsidR="00BB1A35">
              <w:rPr>
                <w:rFonts w:eastAsia="Times New Roman"/>
                <w:b/>
                <w:bCs/>
                <w:u w:val="single"/>
                <w:lang w:val="fr-CA" w:eastAsia="en-US"/>
              </w:rPr>
              <w:t xml:space="preserve">   20000</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sidRPr="005F28DA">
              <w:rPr>
                <w:rFonts w:eastAsia="Times New Roman"/>
                <w:lang w:val="fr-CA" w:eastAsia="en-US"/>
              </w:rPr>
              <w:t xml:space="preserve">Contribution </w:t>
            </w:r>
            <w:proofErr w:type="spellStart"/>
            <w:r w:rsidRPr="005F28DA">
              <w:rPr>
                <w:rFonts w:eastAsia="Times New Roman"/>
                <w:lang w:val="fr-CA" w:eastAsia="en-US"/>
              </w:rPr>
              <w:t>margin</w:t>
            </w:r>
            <w:proofErr w:type="spellEnd"/>
          </w:p>
        </w:tc>
        <w:tc>
          <w:tcPr>
            <w:tcW w:w="1134" w:type="dxa"/>
            <w:tcBorders>
              <w:top w:val="single" w:sz="6" w:space="0" w:color="000000"/>
              <w:left w:val="single" w:sz="6" w:space="0" w:color="000000"/>
              <w:bottom w:val="nil"/>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F</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388000</w:t>
            </w:r>
          </w:p>
        </w:tc>
        <w:tc>
          <w:tcPr>
            <w:tcW w:w="1924" w:type="dxa"/>
            <w:tcBorders>
              <w:top w:val="single" w:sz="6" w:space="0" w:color="000000"/>
              <w:left w:val="single" w:sz="6" w:space="0" w:color="000000"/>
              <w:bottom w:val="nil"/>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G</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400000</w:t>
            </w:r>
          </w:p>
        </w:tc>
        <w:tc>
          <w:tcPr>
            <w:tcW w:w="1870" w:type="dxa"/>
            <w:tcBorders>
              <w:top w:val="single" w:sz="6" w:space="0" w:color="000000"/>
              <w:left w:val="single" w:sz="6" w:space="0" w:color="000000"/>
              <w:bottom w:val="nil"/>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H</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360000</w:t>
            </w:r>
          </w:p>
        </w:tc>
        <w:tc>
          <w:tcPr>
            <w:tcW w:w="1876"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I</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12000U</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w:t>
            </w:r>
            <w:proofErr w:type="spellStart"/>
            <w:r>
              <w:rPr>
                <w:rFonts w:eastAsia="Times New Roman"/>
                <w:lang w:val="fr-CA" w:eastAsia="en-US"/>
              </w:rPr>
              <w:t>fixed</w:t>
            </w:r>
            <w:proofErr w:type="spellEnd"/>
            <w:r>
              <w:rPr>
                <w:rFonts w:eastAsia="Times New Roman"/>
                <w:lang w:val="fr-CA" w:eastAsia="en-US"/>
              </w:rPr>
              <w:t xml:space="preserv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J</w:t>
            </w:r>
            <w:r w:rsidR="00BB1A35">
              <w:rPr>
                <w:rFonts w:eastAsia="Times New Roman"/>
                <w:b/>
                <w:bCs/>
                <w:u w:val="single"/>
                <w:lang w:val="fr-CA" w:eastAsia="en-US"/>
              </w:rPr>
              <w:t xml:space="preserve">  250000</w:t>
            </w:r>
          </w:p>
        </w:tc>
        <w:tc>
          <w:tcPr>
            <w:tcW w:w="1924"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K</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240000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240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981723">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w:t>
            </w:r>
            <w:r w:rsidR="00CE1F3F">
              <w:rPr>
                <w:rFonts w:eastAsia="Times New Roman"/>
                <w:lang w:val="fr-CA" w:eastAsia="en-US"/>
              </w:rPr>
              <w:t>,</w:t>
            </w:r>
            <w:r w:rsidRPr="005F28DA">
              <w:rPr>
                <w:rFonts w:eastAsia="Times New Roman"/>
                <w:lang w:val="fr-CA" w:eastAsia="en-US"/>
              </w:rPr>
              <w:t xml:space="preserve">000 </w:t>
            </w:r>
            <w:r w:rsidR="00981723">
              <w:rPr>
                <w:rFonts w:eastAsia="Times New Roman"/>
                <w:lang w:val="fr-CA" w:eastAsia="en-US"/>
              </w:rPr>
              <w:t>U</w:t>
            </w:r>
          </w:p>
        </w:tc>
      </w:tr>
      <w:tr w:rsidR="005F28DA" w:rsidRPr="005F28DA" w:rsidTr="009A01E6">
        <w:trPr>
          <w:cantSplit/>
        </w:trPr>
        <w:tc>
          <w:tcPr>
            <w:tcW w:w="2268" w:type="dxa"/>
            <w:tcBorders>
              <w:top w:val="single" w:sz="6" w:space="0" w:color="000000"/>
              <w:left w:val="single" w:sz="6" w:space="0" w:color="000000"/>
              <w:bottom w:val="single" w:sz="6" w:space="0" w:color="000000"/>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Operating </w:t>
            </w:r>
            <w:proofErr w:type="spellStart"/>
            <w:r>
              <w:rPr>
                <w:rFonts w:eastAsia="Times New Roman"/>
                <w:lang w:val="fr-CA" w:eastAsia="en-US"/>
              </w:rPr>
              <w:t>income</w:t>
            </w:r>
            <w:proofErr w:type="spellEnd"/>
          </w:p>
        </w:tc>
        <w:tc>
          <w:tcPr>
            <w:tcW w:w="1134" w:type="dxa"/>
            <w:tcBorders>
              <w:top w:val="single" w:sz="6" w:space="0" w:color="000000"/>
              <w:left w:val="single" w:sz="6" w:space="0" w:color="000000"/>
              <w:bottom w:val="single" w:sz="6" w:space="0" w:color="000000"/>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L</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138000</w:t>
            </w:r>
          </w:p>
        </w:tc>
        <w:tc>
          <w:tcPr>
            <w:tcW w:w="1924" w:type="dxa"/>
            <w:tcBorders>
              <w:top w:val="single" w:sz="6" w:space="0" w:color="000000"/>
              <w:left w:val="single" w:sz="6" w:space="0" w:color="000000"/>
              <w:bottom w:val="single" w:sz="6" w:space="0" w:color="000000"/>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M</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160000</w:t>
            </w:r>
          </w:p>
        </w:tc>
        <w:tc>
          <w:tcPr>
            <w:tcW w:w="1870" w:type="dxa"/>
            <w:tcBorders>
              <w:top w:val="single" w:sz="6" w:space="0" w:color="000000"/>
              <w:left w:val="single" w:sz="6" w:space="0" w:color="000000"/>
              <w:bottom w:val="single" w:sz="6" w:space="0" w:color="000000"/>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N</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120000</w:t>
            </w:r>
          </w:p>
        </w:tc>
        <w:tc>
          <w:tcPr>
            <w:tcW w:w="1876" w:type="dxa"/>
            <w:tcBorders>
              <w:top w:val="single" w:sz="6" w:space="0" w:color="000000"/>
              <w:left w:val="single" w:sz="6" w:space="0" w:color="000000"/>
              <w:bottom w:val="single" w:sz="6" w:space="0" w:color="000000"/>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O</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22000U</w:t>
            </w:r>
          </w:p>
        </w:tc>
      </w:tr>
    </w:tbl>
    <w:p w:rsidR="005F28DA" w:rsidRPr="005F28DA" w:rsidRDefault="005F28DA" w:rsidP="005F28DA">
      <w:pPr>
        <w:widowControl w:val="0"/>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line="264" w:lineRule="auto"/>
        <w:rPr>
          <w:rFonts w:eastAsia="Times New Roman"/>
          <w:u w:val="single"/>
          <w:lang w:val="fr-CA" w:eastAsia="en-US"/>
        </w:rPr>
      </w:pPr>
    </w:p>
    <w:p w:rsidR="005F28DA" w:rsidRPr="00FE3957" w:rsidRDefault="00FE3957" w:rsidP="00BA1575">
      <w:pPr>
        <w:pStyle w:val="ListParagraph"/>
        <w:rPr>
          <w:b/>
          <w:u w:val="single"/>
        </w:rPr>
      </w:pPr>
      <w:r w:rsidRPr="00FE3957">
        <w:rPr>
          <w:b/>
          <w:u w:val="single"/>
        </w:rPr>
        <w:t>REQUIRED:</w:t>
      </w:r>
    </w:p>
    <w:p w:rsidR="00FE3957" w:rsidRDefault="00FE3957" w:rsidP="00BA1575">
      <w:pPr>
        <w:pStyle w:val="ListParagraph"/>
      </w:pPr>
    </w:p>
    <w:p w:rsidR="00FE3957" w:rsidRDefault="00FE3957" w:rsidP="00BA1575">
      <w:pPr>
        <w:pStyle w:val="ListParagraph"/>
      </w:pPr>
      <w:r>
        <w:t>Replace the letters by the appropriate figures.</w:t>
      </w:r>
    </w:p>
    <w:sectPr w:rsidR="00FE3957" w:rsidSect="00E92108">
      <w:footerReference w:type="default" r:id="rId11"/>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4D8" w:rsidRDefault="004134D8" w:rsidP="00F53892">
      <w:r>
        <w:separator/>
      </w:r>
    </w:p>
  </w:endnote>
  <w:endnote w:type="continuationSeparator" w:id="0">
    <w:p w:rsidR="004134D8" w:rsidRDefault="004134D8" w:rsidP="00F5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3689"/>
      <w:docPartObj>
        <w:docPartGallery w:val="Page Numbers (Bottom of Page)"/>
        <w:docPartUnique/>
      </w:docPartObj>
    </w:sdtPr>
    <w:sdtEndPr>
      <w:rPr>
        <w:noProof/>
      </w:rPr>
    </w:sdtEndPr>
    <w:sdtContent>
      <w:p w:rsidR="004134D8" w:rsidRDefault="004134D8">
        <w:pPr>
          <w:pStyle w:val="Footer"/>
          <w:jc w:val="right"/>
        </w:pPr>
        <w:r>
          <w:fldChar w:fldCharType="begin"/>
        </w:r>
        <w:r>
          <w:instrText xml:space="preserve"> PAGE   \* MERGEFORMAT </w:instrText>
        </w:r>
        <w:r>
          <w:fldChar w:fldCharType="separate"/>
        </w:r>
        <w:r w:rsidR="001914B1">
          <w:rPr>
            <w:noProof/>
          </w:rPr>
          <w:t>10</w:t>
        </w:r>
        <w:r>
          <w:rPr>
            <w:noProof/>
          </w:rPr>
          <w:fldChar w:fldCharType="end"/>
        </w:r>
      </w:p>
    </w:sdtContent>
  </w:sdt>
  <w:p w:rsidR="004134D8" w:rsidRDefault="004134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4D8" w:rsidRDefault="004134D8" w:rsidP="00F53892">
      <w:r>
        <w:separator/>
      </w:r>
    </w:p>
  </w:footnote>
  <w:footnote w:type="continuationSeparator" w:id="0">
    <w:p w:rsidR="004134D8" w:rsidRDefault="004134D8" w:rsidP="00F53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9369A2"/>
    <w:multiLevelType w:val="singleLevel"/>
    <w:tmpl w:val="57D274B4"/>
    <w:lvl w:ilvl="0">
      <w:start w:val="3"/>
      <w:numFmt w:val="decimal"/>
      <w:lvlText w:val="%1."/>
      <w:lvlJc w:val="left"/>
      <w:pPr>
        <w:tabs>
          <w:tab w:val="num" w:pos="720"/>
        </w:tabs>
        <w:ind w:left="720" w:hanging="720"/>
      </w:pPr>
    </w:lvl>
  </w:abstractNum>
  <w:abstractNum w:abstractNumId="2">
    <w:nsid w:val="23C73455"/>
    <w:multiLevelType w:val="hybridMultilevel"/>
    <w:tmpl w:val="DEAAA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47F08"/>
    <w:multiLevelType w:val="hybridMultilevel"/>
    <w:tmpl w:val="4412BC06"/>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9D7254C"/>
    <w:multiLevelType w:val="hybridMultilevel"/>
    <w:tmpl w:val="D6620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27EFB"/>
    <w:multiLevelType w:val="hybridMultilevel"/>
    <w:tmpl w:val="D00A95F0"/>
    <w:lvl w:ilvl="0" w:tplc="5794517E">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AA4DB7"/>
    <w:multiLevelType w:val="hybridMultilevel"/>
    <w:tmpl w:val="588A2BF6"/>
    <w:lvl w:ilvl="0" w:tplc="5730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C713BA"/>
    <w:multiLevelType w:val="hybridMultilevel"/>
    <w:tmpl w:val="D9509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4"/>
  </w:num>
  <w:num w:numId="6">
    <w:abstractNumId w:val="6"/>
  </w:num>
  <w:num w:numId="7">
    <w:abstractNumId w:val="3"/>
  </w:num>
  <w:num w:numId="8">
    <w:abstractNumId w:val="5"/>
  </w:num>
  <w:num w:numId="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A"/>
    <w:rsid w:val="00082DAE"/>
    <w:rsid w:val="00091D9F"/>
    <w:rsid w:val="000B3B16"/>
    <w:rsid w:val="000F1E68"/>
    <w:rsid w:val="001914B1"/>
    <w:rsid w:val="001E40E2"/>
    <w:rsid w:val="00207EDA"/>
    <w:rsid w:val="00234CDA"/>
    <w:rsid w:val="0027764B"/>
    <w:rsid w:val="002951D3"/>
    <w:rsid w:val="002B6CDF"/>
    <w:rsid w:val="002C4AE8"/>
    <w:rsid w:val="002D7B4A"/>
    <w:rsid w:val="002F186F"/>
    <w:rsid w:val="002F4B37"/>
    <w:rsid w:val="0034235C"/>
    <w:rsid w:val="004134D8"/>
    <w:rsid w:val="00415FC7"/>
    <w:rsid w:val="00422513"/>
    <w:rsid w:val="004B4539"/>
    <w:rsid w:val="00505E31"/>
    <w:rsid w:val="005176D9"/>
    <w:rsid w:val="005B47D3"/>
    <w:rsid w:val="005F28DA"/>
    <w:rsid w:val="00603132"/>
    <w:rsid w:val="00606364"/>
    <w:rsid w:val="0063365B"/>
    <w:rsid w:val="00644429"/>
    <w:rsid w:val="006E3486"/>
    <w:rsid w:val="006E659C"/>
    <w:rsid w:val="00705067"/>
    <w:rsid w:val="00743661"/>
    <w:rsid w:val="0074399C"/>
    <w:rsid w:val="00796576"/>
    <w:rsid w:val="007A05DE"/>
    <w:rsid w:val="007A7645"/>
    <w:rsid w:val="007C3BC7"/>
    <w:rsid w:val="00891F56"/>
    <w:rsid w:val="008A1C8F"/>
    <w:rsid w:val="008B6338"/>
    <w:rsid w:val="008C58F9"/>
    <w:rsid w:val="008F6678"/>
    <w:rsid w:val="00980126"/>
    <w:rsid w:val="00981723"/>
    <w:rsid w:val="00985512"/>
    <w:rsid w:val="009A01E6"/>
    <w:rsid w:val="009E0702"/>
    <w:rsid w:val="009E4F6D"/>
    <w:rsid w:val="009E5C54"/>
    <w:rsid w:val="00A45BA8"/>
    <w:rsid w:val="00A72849"/>
    <w:rsid w:val="00A8091A"/>
    <w:rsid w:val="00A842ED"/>
    <w:rsid w:val="00AA0439"/>
    <w:rsid w:val="00B26541"/>
    <w:rsid w:val="00B43550"/>
    <w:rsid w:val="00B54C9C"/>
    <w:rsid w:val="00BA1575"/>
    <w:rsid w:val="00BB1A35"/>
    <w:rsid w:val="00BE58BE"/>
    <w:rsid w:val="00C06546"/>
    <w:rsid w:val="00CC21F8"/>
    <w:rsid w:val="00CE1F3F"/>
    <w:rsid w:val="00CF67C1"/>
    <w:rsid w:val="00D0632E"/>
    <w:rsid w:val="00D568E1"/>
    <w:rsid w:val="00D9769D"/>
    <w:rsid w:val="00E602BC"/>
    <w:rsid w:val="00E92108"/>
    <w:rsid w:val="00E97547"/>
    <w:rsid w:val="00EC7D0F"/>
    <w:rsid w:val="00F04CE4"/>
    <w:rsid w:val="00F171A5"/>
    <w:rsid w:val="00F322AF"/>
    <w:rsid w:val="00F47CDF"/>
    <w:rsid w:val="00F53892"/>
    <w:rsid w:val="00F930EB"/>
    <w:rsid w:val="00FD0C98"/>
    <w:rsid w:val="00FE39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5435">
      <w:bodyDiv w:val="1"/>
      <w:marLeft w:val="0"/>
      <w:marRight w:val="0"/>
      <w:marTop w:val="0"/>
      <w:marBottom w:val="0"/>
      <w:divBdr>
        <w:top w:val="none" w:sz="0" w:space="0" w:color="auto"/>
        <w:left w:val="none" w:sz="0" w:space="0" w:color="auto"/>
        <w:bottom w:val="none" w:sz="0" w:space="0" w:color="auto"/>
        <w:right w:val="none" w:sz="0" w:space="0" w:color="auto"/>
      </w:divBdr>
    </w:div>
    <w:div w:id="290525512">
      <w:bodyDiv w:val="1"/>
      <w:marLeft w:val="0"/>
      <w:marRight w:val="0"/>
      <w:marTop w:val="0"/>
      <w:marBottom w:val="0"/>
      <w:divBdr>
        <w:top w:val="none" w:sz="0" w:space="0" w:color="auto"/>
        <w:left w:val="none" w:sz="0" w:space="0" w:color="auto"/>
        <w:bottom w:val="none" w:sz="0" w:space="0" w:color="auto"/>
        <w:right w:val="none" w:sz="0" w:space="0" w:color="auto"/>
      </w:divBdr>
    </w:div>
    <w:div w:id="341786035">
      <w:bodyDiv w:val="1"/>
      <w:marLeft w:val="0"/>
      <w:marRight w:val="0"/>
      <w:marTop w:val="0"/>
      <w:marBottom w:val="0"/>
      <w:divBdr>
        <w:top w:val="none" w:sz="0" w:space="0" w:color="auto"/>
        <w:left w:val="none" w:sz="0" w:space="0" w:color="auto"/>
        <w:bottom w:val="none" w:sz="0" w:space="0" w:color="auto"/>
        <w:right w:val="none" w:sz="0" w:space="0" w:color="auto"/>
      </w:divBdr>
    </w:div>
    <w:div w:id="844899764">
      <w:bodyDiv w:val="1"/>
      <w:marLeft w:val="0"/>
      <w:marRight w:val="0"/>
      <w:marTop w:val="0"/>
      <w:marBottom w:val="0"/>
      <w:divBdr>
        <w:top w:val="none" w:sz="0" w:space="0" w:color="auto"/>
        <w:left w:val="none" w:sz="0" w:space="0" w:color="auto"/>
        <w:bottom w:val="none" w:sz="0" w:space="0" w:color="auto"/>
        <w:right w:val="none" w:sz="0" w:space="0" w:color="auto"/>
      </w:divBdr>
    </w:div>
    <w:div w:id="1833906060">
      <w:bodyDiv w:val="1"/>
      <w:marLeft w:val="0"/>
      <w:marRight w:val="0"/>
      <w:marTop w:val="0"/>
      <w:marBottom w:val="0"/>
      <w:divBdr>
        <w:top w:val="none" w:sz="0" w:space="0" w:color="auto"/>
        <w:left w:val="none" w:sz="0" w:space="0" w:color="auto"/>
        <w:bottom w:val="none" w:sz="0" w:space="0" w:color="auto"/>
        <w:right w:val="none" w:sz="0" w:space="0" w:color="auto"/>
      </w:divBdr>
    </w:div>
    <w:div w:id="1959992444">
      <w:bodyDiv w:val="1"/>
      <w:marLeft w:val="0"/>
      <w:marRight w:val="0"/>
      <w:marTop w:val="0"/>
      <w:marBottom w:val="0"/>
      <w:divBdr>
        <w:top w:val="none" w:sz="0" w:space="0" w:color="auto"/>
        <w:left w:val="none" w:sz="0" w:space="0" w:color="auto"/>
        <w:bottom w:val="none" w:sz="0" w:space="0" w:color="auto"/>
        <w:right w:val="none" w:sz="0" w:space="0" w:color="auto"/>
      </w:divBdr>
    </w:div>
    <w:div w:id="2080783957">
      <w:bodyDiv w:val="1"/>
      <w:marLeft w:val="0"/>
      <w:marRight w:val="0"/>
      <w:marTop w:val="0"/>
      <w:marBottom w:val="0"/>
      <w:divBdr>
        <w:top w:val="none" w:sz="0" w:space="0" w:color="auto"/>
        <w:left w:val="none" w:sz="0" w:space="0" w:color="auto"/>
        <w:bottom w:val="none" w:sz="0" w:space="0" w:color="auto"/>
        <w:right w:val="none" w:sz="0" w:space="0" w:color="auto"/>
      </w:divBdr>
    </w:div>
    <w:div w:id="210757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10</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Adjaoud, Fodil</cp:lastModifiedBy>
  <cp:revision>9</cp:revision>
  <cp:lastPrinted>2014-11-07T18:04:00Z</cp:lastPrinted>
  <dcterms:created xsi:type="dcterms:W3CDTF">2014-10-25T12:23:00Z</dcterms:created>
  <dcterms:modified xsi:type="dcterms:W3CDTF">2014-11-07T18:07:00Z</dcterms:modified>
</cp:coreProperties>
</file>