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4023CB" w14:textId="77777777" w:rsidR="00BA08BB" w:rsidRPr="00BA08BB" w:rsidRDefault="00BA08BB" w:rsidP="007D4013">
      <w:pPr>
        <w:jc w:val="center"/>
        <w:rPr>
          <w:b/>
          <w:sz w:val="30"/>
          <w:szCs w:val="30"/>
          <w:u w:val="single"/>
        </w:rPr>
      </w:pPr>
      <w:r w:rsidRPr="00BA08BB">
        <w:rPr>
          <w:b/>
          <w:sz w:val="30"/>
          <w:szCs w:val="30"/>
          <w:u w:val="single"/>
        </w:rPr>
        <w:t>Lecture 1</w:t>
      </w:r>
    </w:p>
    <w:p w14:paraId="7806C227" w14:textId="7CBFEB82" w:rsidR="00EC0D56" w:rsidRPr="007D4013" w:rsidRDefault="00E07B90" w:rsidP="007D4013">
      <w:pPr>
        <w:jc w:val="center"/>
        <w:rPr>
          <w:b/>
          <w:u w:val="single"/>
        </w:rPr>
      </w:pPr>
      <w:r w:rsidRPr="007D4013">
        <w:rPr>
          <w:b/>
          <w:u w:val="single"/>
        </w:rPr>
        <w:t xml:space="preserve"> </w:t>
      </w:r>
      <w:r w:rsidR="00145E77">
        <w:rPr>
          <w:b/>
          <w:u w:val="single"/>
        </w:rPr>
        <w:t>History, attitudes, sex and society</w:t>
      </w:r>
    </w:p>
    <w:p w14:paraId="365352E5" w14:textId="77777777" w:rsidR="00E07B90" w:rsidRDefault="00E07B90" w:rsidP="00537D7A">
      <w:pPr>
        <w:jc w:val="both"/>
      </w:pPr>
    </w:p>
    <w:p w14:paraId="359FF76E" w14:textId="77777777" w:rsidR="00E07B90" w:rsidRDefault="00E07B90" w:rsidP="00537D7A">
      <w:pPr>
        <w:jc w:val="both"/>
      </w:pPr>
      <w:r w:rsidRPr="007D4013">
        <w:rPr>
          <w:b/>
          <w:color w:val="FF0000"/>
        </w:rPr>
        <w:t>Human sexuality:</w:t>
      </w:r>
      <w:r>
        <w:t xml:space="preserve"> involved in what we do, but is also what we are, it is </w:t>
      </w:r>
      <w:r w:rsidR="007D4013">
        <w:t>an identification</w:t>
      </w:r>
      <w:r>
        <w:t xml:space="preserve">, an </w:t>
      </w:r>
      <w:r w:rsidR="007D4013">
        <w:t xml:space="preserve">identity, a drive, a biological and emotional process, an outlook and expression of the self. It is an important factor in every personal relationship and every human endeavour from politics to business. </w:t>
      </w:r>
    </w:p>
    <w:p w14:paraId="54E40170" w14:textId="77777777" w:rsidR="007D4013" w:rsidRDefault="007D4013"/>
    <w:p w14:paraId="18DD4B3F" w14:textId="0C1279FA" w:rsidR="007D4013" w:rsidRPr="00537D7A" w:rsidRDefault="007D4013" w:rsidP="00537D7A">
      <w:pPr>
        <w:jc w:val="center"/>
        <w:rPr>
          <w:b/>
          <w:sz w:val="30"/>
          <w:szCs w:val="30"/>
          <w:u w:val="single"/>
        </w:rPr>
      </w:pPr>
      <w:proofErr w:type="spellStart"/>
      <w:r w:rsidRPr="00537D7A">
        <w:rPr>
          <w:b/>
          <w:sz w:val="30"/>
          <w:szCs w:val="30"/>
          <w:u w:val="single"/>
        </w:rPr>
        <w:t>Mangaia</w:t>
      </w:r>
      <w:proofErr w:type="spellEnd"/>
    </w:p>
    <w:tbl>
      <w:tblPr>
        <w:tblStyle w:val="TableGrid"/>
        <w:tblW w:w="0" w:type="auto"/>
        <w:tblLook w:val="04A0" w:firstRow="1" w:lastRow="0" w:firstColumn="1" w:lastColumn="0" w:noHBand="0" w:noVBand="1"/>
      </w:tblPr>
      <w:tblGrid>
        <w:gridCol w:w="1397"/>
        <w:gridCol w:w="7459"/>
      </w:tblGrid>
      <w:tr w:rsidR="00E32E2E" w14:paraId="6FDA4EDB" w14:textId="77777777" w:rsidTr="00E32E2E">
        <w:tc>
          <w:tcPr>
            <w:tcW w:w="1384" w:type="dxa"/>
          </w:tcPr>
          <w:p w14:paraId="13DE3077" w14:textId="0F90CE25" w:rsidR="00E32E2E" w:rsidRDefault="00E32E2E">
            <w:pPr>
              <w:rPr>
                <w:b/>
                <w:i/>
              </w:rPr>
            </w:pPr>
            <w:r>
              <w:rPr>
                <w:b/>
                <w:i/>
              </w:rPr>
              <w:t>Who</w:t>
            </w:r>
          </w:p>
        </w:tc>
        <w:tc>
          <w:tcPr>
            <w:tcW w:w="7472" w:type="dxa"/>
          </w:tcPr>
          <w:p w14:paraId="4DF5F58F" w14:textId="1D8EBEFA" w:rsidR="00E32E2E" w:rsidRPr="00E32E2E" w:rsidRDefault="00385055">
            <w:r>
              <w:t xml:space="preserve">Studied by </w:t>
            </w:r>
            <w:r w:rsidR="00E32E2E" w:rsidRPr="00E32E2E">
              <w:t>Marshal</w:t>
            </w:r>
          </w:p>
        </w:tc>
      </w:tr>
      <w:tr w:rsidR="00E32E2E" w14:paraId="0FF4B7D8" w14:textId="77777777" w:rsidTr="00E32E2E">
        <w:tc>
          <w:tcPr>
            <w:tcW w:w="1384" w:type="dxa"/>
          </w:tcPr>
          <w:p w14:paraId="25101495" w14:textId="77E93742" w:rsidR="00E32E2E" w:rsidRDefault="00E32E2E">
            <w:pPr>
              <w:rPr>
                <w:b/>
                <w:i/>
              </w:rPr>
            </w:pPr>
            <w:r>
              <w:rPr>
                <w:b/>
                <w:i/>
              </w:rPr>
              <w:t>What</w:t>
            </w:r>
          </w:p>
        </w:tc>
        <w:tc>
          <w:tcPr>
            <w:tcW w:w="7472" w:type="dxa"/>
          </w:tcPr>
          <w:p w14:paraId="74F256B1" w14:textId="79B114BC" w:rsidR="00E32E2E" w:rsidRPr="00E32E2E" w:rsidRDefault="00E32E2E">
            <w:r w:rsidRPr="00E32E2E">
              <w:t>Sexual expression</w:t>
            </w:r>
          </w:p>
        </w:tc>
      </w:tr>
      <w:tr w:rsidR="00E32E2E" w14:paraId="10F8BBA3" w14:textId="77777777" w:rsidTr="00E32E2E">
        <w:tc>
          <w:tcPr>
            <w:tcW w:w="1384" w:type="dxa"/>
          </w:tcPr>
          <w:p w14:paraId="3A3D908B" w14:textId="19755767" w:rsidR="00E32E2E" w:rsidRDefault="00E32E2E">
            <w:pPr>
              <w:rPr>
                <w:b/>
                <w:i/>
              </w:rPr>
            </w:pPr>
            <w:r>
              <w:rPr>
                <w:b/>
                <w:i/>
              </w:rPr>
              <w:t>Where</w:t>
            </w:r>
          </w:p>
        </w:tc>
        <w:tc>
          <w:tcPr>
            <w:tcW w:w="7472" w:type="dxa"/>
          </w:tcPr>
          <w:p w14:paraId="66DEEB60" w14:textId="7DFF7A2C" w:rsidR="00E32E2E" w:rsidRPr="00E32E2E" w:rsidRDefault="00E32E2E">
            <w:r w:rsidRPr="00E32E2E">
              <w:t>Mangai: Polynesian island</w:t>
            </w:r>
          </w:p>
        </w:tc>
      </w:tr>
      <w:tr w:rsidR="00E32E2E" w14:paraId="4D81B48D" w14:textId="77777777" w:rsidTr="00E32E2E">
        <w:tc>
          <w:tcPr>
            <w:tcW w:w="1384" w:type="dxa"/>
          </w:tcPr>
          <w:p w14:paraId="31431610" w14:textId="4943CB8D" w:rsidR="00E32E2E" w:rsidRDefault="00E32E2E">
            <w:pPr>
              <w:rPr>
                <w:b/>
                <w:i/>
              </w:rPr>
            </w:pPr>
            <w:r>
              <w:rPr>
                <w:b/>
                <w:i/>
              </w:rPr>
              <w:t xml:space="preserve">How/when </w:t>
            </w:r>
          </w:p>
        </w:tc>
        <w:tc>
          <w:tcPr>
            <w:tcW w:w="7472" w:type="dxa"/>
          </w:tcPr>
          <w:p w14:paraId="61ACB152" w14:textId="09B18A44" w:rsidR="00E32E2E" w:rsidRDefault="00E32E2E" w:rsidP="00E32E2E">
            <w:pPr>
              <w:pStyle w:val="ListParagraph"/>
              <w:numPr>
                <w:ilvl w:val="0"/>
                <w:numId w:val="10"/>
              </w:numPr>
            </w:pPr>
            <w:r>
              <w:t xml:space="preserve">Children learn at a young </w:t>
            </w:r>
            <w:proofErr w:type="gramStart"/>
            <w:r>
              <w:t>age(</w:t>
            </w:r>
            <w:proofErr w:type="gramEnd"/>
            <w:r>
              <w:t>8) about thrusting, kissing. By the age of 13 they know how to please a woman and give multiple orgasm and oral sex.</w:t>
            </w:r>
          </w:p>
          <w:p w14:paraId="42301DB2" w14:textId="77777777" w:rsidR="00E32E2E" w:rsidRDefault="00E32E2E" w:rsidP="00E32E2E">
            <w:pPr>
              <w:pStyle w:val="ListParagraph"/>
              <w:numPr>
                <w:ilvl w:val="0"/>
                <w:numId w:val="10"/>
              </w:numPr>
            </w:pPr>
            <w:r>
              <w:t>All woman are orgasmic</w:t>
            </w:r>
          </w:p>
          <w:p w14:paraId="75B21FFA" w14:textId="70A4B4E3" w:rsidR="00E32E2E" w:rsidRPr="00E32E2E" w:rsidRDefault="00E32E2E" w:rsidP="00E32E2E">
            <w:pPr>
              <w:pStyle w:val="ListParagraph"/>
              <w:numPr>
                <w:ilvl w:val="0"/>
                <w:numId w:val="10"/>
              </w:numPr>
            </w:pPr>
            <w:r>
              <w:t>Night crawlers</w:t>
            </w:r>
          </w:p>
        </w:tc>
      </w:tr>
      <w:tr w:rsidR="00E32E2E" w14:paraId="39C682B3" w14:textId="77777777" w:rsidTr="00E32E2E">
        <w:tc>
          <w:tcPr>
            <w:tcW w:w="1384" w:type="dxa"/>
          </w:tcPr>
          <w:p w14:paraId="03F87372" w14:textId="79BC601F" w:rsidR="00E32E2E" w:rsidRDefault="00E32E2E">
            <w:pPr>
              <w:rPr>
                <w:b/>
                <w:i/>
              </w:rPr>
            </w:pPr>
            <w:r>
              <w:rPr>
                <w:b/>
                <w:i/>
              </w:rPr>
              <w:t>Why</w:t>
            </w:r>
          </w:p>
        </w:tc>
        <w:tc>
          <w:tcPr>
            <w:tcW w:w="7472" w:type="dxa"/>
          </w:tcPr>
          <w:p w14:paraId="6D71974E" w14:textId="42156155" w:rsidR="00E32E2E" w:rsidRPr="00E32E2E" w:rsidRDefault="00E32E2E">
            <w:r>
              <w:t>Low divorce rates because they have sexual compability with their lovers.</w:t>
            </w:r>
          </w:p>
        </w:tc>
      </w:tr>
    </w:tbl>
    <w:p w14:paraId="448B56B4" w14:textId="77777777" w:rsidR="00E32E2E" w:rsidRDefault="00E32E2E">
      <w:pPr>
        <w:rPr>
          <w:b/>
          <w:i/>
        </w:rPr>
      </w:pPr>
    </w:p>
    <w:p w14:paraId="4AA81C58" w14:textId="77777777" w:rsidR="007D4013" w:rsidRDefault="007D4013">
      <w:pPr>
        <w:rPr>
          <w:b/>
        </w:rPr>
      </w:pPr>
    </w:p>
    <w:p w14:paraId="2E542BEB" w14:textId="77777777" w:rsidR="00DA61E6" w:rsidRPr="00537D7A" w:rsidRDefault="00DA61E6" w:rsidP="00537D7A">
      <w:pPr>
        <w:jc w:val="center"/>
        <w:rPr>
          <w:b/>
          <w:sz w:val="30"/>
          <w:szCs w:val="30"/>
          <w:u w:val="single"/>
        </w:rPr>
      </w:pPr>
      <w:proofErr w:type="spellStart"/>
      <w:r w:rsidRPr="00537D7A">
        <w:rPr>
          <w:b/>
          <w:sz w:val="30"/>
          <w:szCs w:val="30"/>
          <w:u w:val="single"/>
        </w:rPr>
        <w:t>Inis</w:t>
      </w:r>
      <w:proofErr w:type="spellEnd"/>
      <w:r w:rsidRPr="00537D7A">
        <w:rPr>
          <w:b/>
          <w:sz w:val="30"/>
          <w:szCs w:val="30"/>
          <w:u w:val="single"/>
        </w:rPr>
        <w:t xml:space="preserve"> </w:t>
      </w:r>
      <w:proofErr w:type="spellStart"/>
      <w:r w:rsidRPr="00537D7A">
        <w:rPr>
          <w:b/>
          <w:sz w:val="30"/>
          <w:szCs w:val="30"/>
          <w:u w:val="single"/>
        </w:rPr>
        <w:t>Beag</w:t>
      </w:r>
      <w:proofErr w:type="spellEnd"/>
    </w:p>
    <w:p w14:paraId="6E25A8F1" w14:textId="54997704" w:rsidR="00DA61E6" w:rsidRDefault="00DA61E6">
      <w:pPr>
        <w:rPr>
          <w:b/>
          <w:i/>
        </w:rPr>
      </w:pPr>
    </w:p>
    <w:tbl>
      <w:tblPr>
        <w:tblStyle w:val="TableGrid"/>
        <w:tblW w:w="0" w:type="auto"/>
        <w:tblLook w:val="04A0" w:firstRow="1" w:lastRow="0" w:firstColumn="1" w:lastColumn="0" w:noHBand="0" w:noVBand="1"/>
      </w:tblPr>
      <w:tblGrid>
        <w:gridCol w:w="1668"/>
        <w:gridCol w:w="7188"/>
      </w:tblGrid>
      <w:tr w:rsidR="00E32E2E" w14:paraId="1BEC7895" w14:textId="77777777" w:rsidTr="00E32E2E">
        <w:tc>
          <w:tcPr>
            <w:tcW w:w="1668" w:type="dxa"/>
          </w:tcPr>
          <w:p w14:paraId="60D1E4A4" w14:textId="5E7434B1" w:rsidR="00E32E2E" w:rsidRDefault="00E32E2E">
            <w:pPr>
              <w:rPr>
                <w:b/>
                <w:i/>
              </w:rPr>
            </w:pPr>
            <w:r>
              <w:rPr>
                <w:b/>
                <w:i/>
              </w:rPr>
              <w:t>Who</w:t>
            </w:r>
          </w:p>
        </w:tc>
        <w:tc>
          <w:tcPr>
            <w:tcW w:w="7188" w:type="dxa"/>
          </w:tcPr>
          <w:p w14:paraId="6F3D40D1" w14:textId="490D47F8" w:rsidR="00E32E2E" w:rsidRPr="00E32E2E" w:rsidRDefault="00385055">
            <w:r>
              <w:t xml:space="preserve">Studied by </w:t>
            </w:r>
            <w:r w:rsidR="00E32E2E" w:rsidRPr="00E32E2E">
              <w:t>Messenger</w:t>
            </w:r>
          </w:p>
        </w:tc>
      </w:tr>
      <w:tr w:rsidR="00E32E2E" w14:paraId="290EDCE2" w14:textId="77777777" w:rsidTr="00E32E2E">
        <w:tc>
          <w:tcPr>
            <w:tcW w:w="1668" w:type="dxa"/>
          </w:tcPr>
          <w:p w14:paraId="59DA99E9" w14:textId="2B164F9B" w:rsidR="00E32E2E" w:rsidRDefault="00E32E2E">
            <w:pPr>
              <w:rPr>
                <w:b/>
                <w:i/>
              </w:rPr>
            </w:pPr>
            <w:r>
              <w:rPr>
                <w:b/>
                <w:i/>
              </w:rPr>
              <w:t>What</w:t>
            </w:r>
          </w:p>
        </w:tc>
        <w:tc>
          <w:tcPr>
            <w:tcW w:w="7188" w:type="dxa"/>
          </w:tcPr>
          <w:p w14:paraId="324F58CF" w14:textId="35F5D20B" w:rsidR="00E32E2E" w:rsidRPr="00E32E2E" w:rsidRDefault="00E32E2E">
            <w:r>
              <w:t>Sexual repression</w:t>
            </w:r>
          </w:p>
        </w:tc>
      </w:tr>
      <w:tr w:rsidR="00E32E2E" w14:paraId="71F5AE9C" w14:textId="77777777" w:rsidTr="00E32E2E">
        <w:tc>
          <w:tcPr>
            <w:tcW w:w="1668" w:type="dxa"/>
          </w:tcPr>
          <w:p w14:paraId="3A3CA238" w14:textId="11F8B6F7" w:rsidR="00E32E2E" w:rsidRDefault="00E32E2E">
            <w:pPr>
              <w:rPr>
                <w:b/>
                <w:i/>
              </w:rPr>
            </w:pPr>
            <w:r>
              <w:rPr>
                <w:b/>
                <w:i/>
              </w:rPr>
              <w:t>Where</w:t>
            </w:r>
          </w:p>
        </w:tc>
        <w:tc>
          <w:tcPr>
            <w:tcW w:w="7188" w:type="dxa"/>
          </w:tcPr>
          <w:p w14:paraId="43280932" w14:textId="1C49BFB8" w:rsidR="00E32E2E" w:rsidRPr="00E32E2E" w:rsidRDefault="00E32E2E">
            <w:r>
              <w:t>Off the coast of Ireland</w:t>
            </w:r>
          </w:p>
        </w:tc>
      </w:tr>
      <w:tr w:rsidR="00E32E2E" w14:paraId="6D859437" w14:textId="77777777" w:rsidTr="00E32E2E">
        <w:tc>
          <w:tcPr>
            <w:tcW w:w="1668" w:type="dxa"/>
          </w:tcPr>
          <w:p w14:paraId="793882A4" w14:textId="5CFA497A" w:rsidR="00E32E2E" w:rsidRDefault="00E32E2E" w:rsidP="00E32E2E">
            <w:pPr>
              <w:rPr>
                <w:b/>
                <w:i/>
              </w:rPr>
            </w:pPr>
            <w:r>
              <w:rPr>
                <w:b/>
                <w:i/>
              </w:rPr>
              <w:t>How</w:t>
            </w:r>
          </w:p>
        </w:tc>
        <w:tc>
          <w:tcPr>
            <w:tcW w:w="7188" w:type="dxa"/>
          </w:tcPr>
          <w:p w14:paraId="0DBEB641" w14:textId="77777777" w:rsidR="00E32E2E" w:rsidRDefault="00E32E2E" w:rsidP="00E32E2E">
            <w:pPr>
              <w:pStyle w:val="ListParagraph"/>
              <w:numPr>
                <w:ilvl w:val="0"/>
                <w:numId w:val="11"/>
              </w:numPr>
            </w:pPr>
            <w:r>
              <w:t>Sex is considered a taboo and is not discussed</w:t>
            </w:r>
          </w:p>
          <w:p w14:paraId="55A364F8" w14:textId="77777777" w:rsidR="00E32E2E" w:rsidRDefault="00E32E2E" w:rsidP="00E32E2E">
            <w:pPr>
              <w:pStyle w:val="ListParagraph"/>
              <w:numPr>
                <w:ilvl w:val="0"/>
                <w:numId w:val="11"/>
              </w:numPr>
            </w:pPr>
            <w:r>
              <w:t>Nudity is not permitted</w:t>
            </w:r>
          </w:p>
          <w:p w14:paraId="08E1C163" w14:textId="0C55B953" w:rsidR="00E32E2E" w:rsidRDefault="00E32E2E" w:rsidP="00E32E2E">
            <w:pPr>
              <w:pStyle w:val="ListParagraph"/>
              <w:numPr>
                <w:ilvl w:val="0"/>
                <w:numId w:val="11"/>
              </w:numPr>
            </w:pPr>
            <w:r>
              <w:t>No knowledge of sex before marriage, oral sex or masturbation</w:t>
            </w:r>
          </w:p>
          <w:p w14:paraId="71F209F8" w14:textId="77777777" w:rsidR="00E32E2E" w:rsidRDefault="00E32E2E" w:rsidP="00E32E2E">
            <w:pPr>
              <w:pStyle w:val="ListParagraph"/>
              <w:numPr>
                <w:ilvl w:val="0"/>
                <w:numId w:val="11"/>
              </w:numPr>
            </w:pPr>
            <w:r>
              <w:t>Female orgasm is unknown</w:t>
            </w:r>
          </w:p>
          <w:p w14:paraId="4FB34B38" w14:textId="78416F30" w:rsidR="00E32E2E" w:rsidRDefault="00E32E2E" w:rsidP="00E32E2E">
            <w:pPr>
              <w:pStyle w:val="ListParagraph"/>
              <w:numPr>
                <w:ilvl w:val="0"/>
                <w:numId w:val="11"/>
              </w:numPr>
            </w:pPr>
            <w:r>
              <w:t>No sex education (menopause or menstruation)</w:t>
            </w:r>
          </w:p>
          <w:p w14:paraId="4FEB344C" w14:textId="77777777" w:rsidR="00E32E2E" w:rsidRDefault="00E32E2E" w:rsidP="00E32E2E">
            <w:pPr>
              <w:pStyle w:val="ListParagraph"/>
              <w:numPr>
                <w:ilvl w:val="0"/>
                <w:numId w:val="11"/>
              </w:numPr>
            </w:pPr>
            <w:r>
              <w:t>Sexual intercourse is initiated by the husband</w:t>
            </w:r>
          </w:p>
          <w:p w14:paraId="07F8C40B" w14:textId="549CB788" w:rsidR="00E32E2E" w:rsidRPr="00E32E2E" w:rsidRDefault="00E32E2E" w:rsidP="00E32E2E">
            <w:pPr>
              <w:pStyle w:val="ListParagraph"/>
              <w:numPr>
                <w:ilvl w:val="0"/>
                <w:numId w:val="11"/>
              </w:numPr>
            </w:pPr>
            <w:r>
              <w:t>Missionary and fully dressed</w:t>
            </w:r>
          </w:p>
        </w:tc>
      </w:tr>
      <w:tr w:rsidR="00E32E2E" w14:paraId="3FDEB936" w14:textId="77777777" w:rsidTr="00E32E2E">
        <w:tc>
          <w:tcPr>
            <w:tcW w:w="1668" w:type="dxa"/>
          </w:tcPr>
          <w:p w14:paraId="3893E0FE" w14:textId="0D421F0E" w:rsidR="00E32E2E" w:rsidRDefault="00E32E2E">
            <w:pPr>
              <w:rPr>
                <w:b/>
                <w:i/>
              </w:rPr>
            </w:pPr>
            <w:r>
              <w:rPr>
                <w:b/>
                <w:i/>
              </w:rPr>
              <w:t>Why</w:t>
            </w:r>
          </w:p>
        </w:tc>
        <w:tc>
          <w:tcPr>
            <w:tcW w:w="7188" w:type="dxa"/>
          </w:tcPr>
          <w:p w14:paraId="1C2B300A" w14:textId="24BA2B08" w:rsidR="00E32E2E" w:rsidRPr="00E32E2E" w:rsidRDefault="00E32E2E">
            <w:r>
              <w:t>They believe sex will reduce their strength, body energy and depletes one’s health</w:t>
            </w:r>
          </w:p>
        </w:tc>
      </w:tr>
    </w:tbl>
    <w:p w14:paraId="4C2799B2" w14:textId="77777777" w:rsidR="00E32E2E" w:rsidRDefault="00E32E2E">
      <w:pPr>
        <w:rPr>
          <w:b/>
          <w:i/>
        </w:rPr>
      </w:pPr>
    </w:p>
    <w:p w14:paraId="26402432" w14:textId="77777777" w:rsidR="00E32E2E" w:rsidRDefault="00E32E2E">
      <w:pPr>
        <w:rPr>
          <w:b/>
          <w:i/>
        </w:rPr>
      </w:pPr>
    </w:p>
    <w:p w14:paraId="621FA5F3" w14:textId="77777777" w:rsidR="00DA61E6" w:rsidRDefault="00DA61E6"/>
    <w:p w14:paraId="3BDE27B0" w14:textId="77777777" w:rsidR="00537D7A" w:rsidRDefault="00537D7A">
      <w:pPr>
        <w:rPr>
          <w:b/>
          <w:u w:val="single"/>
        </w:rPr>
      </w:pPr>
    </w:p>
    <w:p w14:paraId="54A569CC" w14:textId="77777777" w:rsidR="00537D7A" w:rsidRDefault="00537D7A">
      <w:pPr>
        <w:rPr>
          <w:b/>
          <w:u w:val="single"/>
        </w:rPr>
      </w:pPr>
    </w:p>
    <w:p w14:paraId="68D88F4C" w14:textId="77777777" w:rsidR="00537D7A" w:rsidRDefault="00537D7A">
      <w:pPr>
        <w:rPr>
          <w:b/>
          <w:u w:val="single"/>
        </w:rPr>
      </w:pPr>
    </w:p>
    <w:p w14:paraId="56FE4ECB" w14:textId="77777777" w:rsidR="00537D7A" w:rsidRDefault="00537D7A">
      <w:pPr>
        <w:rPr>
          <w:b/>
          <w:u w:val="single"/>
        </w:rPr>
      </w:pPr>
    </w:p>
    <w:p w14:paraId="7521A912" w14:textId="77777777" w:rsidR="00537D7A" w:rsidRDefault="00537D7A">
      <w:pPr>
        <w:rPr>
          <w:b/>
          <w:u w:val="single"/>
        </w:rPr>
      </w:pPr>
    </w:p>
    <w:p w14:paraId="732E58DB" w14:textId="77777777" w:rsidR="00DA61E6" w:rsidRPr="00537D7A" w:rsidRDefault="00DA61E6" w:rsidP="00537D7A">
      <w:pPr>
        <w:jc w:val="center"/>
        <w:rPr>
          <w:b/>
          <w:sz w:val="30"/>
          <w:szCs w:val="30"/>
          <w:u w:val="single"/>
        </w:rPr>
      </w:pPr>
      <w:r w:rsidRPr="00537D7A">
        <w:rPr>
          <w:b/>
          <w:sz w:val="30"/>
          <w:szCs w:val="30"/>
          <w:u w:val="single"/>
        </w:rPr>
        <w:lastRenderedPageBreak/>
        <w:t>The Dani</w:t>
      </w:r>
    </w:p>
    <w:tbl>
      <w:tblPr>
        <w:tblStyle w:val="TableGrid"/>
        <w:tblW w:w="0" w:type="auto"/>
        <w:tblLook w:val="04A0" w:firstRow="1" w:lastRow="0" w:firstColumn="1" w:lastColumn="0" w:noHBand="0" w:noVBand="1"/>
      </w:tblPr>
      <w:tblGrid>
        <w:gridCol w:w="1384"/>
        <w:gridCol w:w="7472"/>
      </w:tblGrid>
      <w:tr w:rsidR="00537D7A" w14:paraId="6BCDC092" w14:textId="77777777" w:rsidTr="00537D7A">
        <w:tc>
          <w:tcPr>
            <w:tcW w:w="1384" w:type="dxa"/>
          </w:tcPr>
          <w:p w14:paraId="402ED283" w14:textId="0B1A09B1" w:rsidR="00537D7A" w:rsidRPr="00537D7A" w:rsidRDefault="00537D7A">
            <w:pPr>
              <w:rPr>
                <w:b/>
              </w:rPr>
            </w:pPr>
            <w:r w:rsidRPr="00537D7A">
              <w:rPr>
                <w:b/>
              </w:rPr>
              <w:t>Who</w:t>
            </w:r>
          </w:p>
        </w:tc>
        <w:tc>
          <w:tcPr>
            <w:tcW w:w="7472" w:type="dxa"/>
          </w:tcPr>
          <w:p w14:paraId="5F4EC44E" w14:textId="642C818E" w:rsidR="00537D7A" w:rsidRDefault="00385055">
            <w:r>
              <w:t xml:space="preserve">Studied by </w:t>
            </w:r>
            <w:r w:rsidR="00537D7A">
              <w:t>Heider</w:t>
            </w:r>
          </w:p>
        </w:tc>
      </w:tr>
      <w:tr w:rsidR="00537D7A" w14:paraId="726BE0B5" w14:textId="77777777" w:rsidTr="00537D7A">
        <w:tc>
          <w:tcPr>
            <w:tcW w:w="1384" w:type="dxa"/>
          </w:tcPr>
          <w:p w14:paraId="4F6191E1" w14:textId="00F27FC1" w:rsidR="00537D7A" w:rsidRPr="00537D7A" w:rsidRDefault="00537D7A">
            <w:pPr>
              <w:rPr>
                <w:b/>
              </w:rPr>
            </w:pPr>
            <w:r w:rsidRPr="00537D7A">
              <w:rPr>
                <w:b/>
              </w:rPr>
              <w:t>What</w:t>
            </w:r>
          </w:p>
        </w:tc>
        <w:tc>
          <w:tcPr>
            <w:tcW w:w="7472" w:type="dxa"/>
          </w:tcPr>
          <w:p w14:paraId="6D2653DB" w14:textId="33957C0B" w:rsidR="00537D7A" w:rsidRDefault="00537D7A">
            <w:r>
              <w:t>Indifferent to sex</w:t>
            </w:r>
          </w:p>
        </w:tc>
      </w:tr>
      <w:tr w:rsidR="00537D7A" w14:paraId="533991F9" w14:textId="77777777" w:rsidTr="00537D7A">
        <w:tc>
          <w:tcPr>
            <w:tcW w:w="1384" w:type="dxa"/>
          </w:tcPr>
          <w:p w14:paraId="2F986C2D" w14:textId="721BC848" w:rsidR="00537D7A" w:rsidRPr="00537D7A" w:rsidRDefault="00537D7A">
            <w:pPr>
              <w:rPr>
                <w:b/>
              </w:rPr>
            </w:pPr>
            <w:r w:rsidRPr="00537D7A">
              <w:rPr>
                <w:b/>
              </w:rPr>
              <w:t>Where</w:t>
            </w:r>
          </w:p>
        </w:tc>
        <w:tc>
          <w:tcPr>
            <w:tcW w:w="7472" w:type="dxa"/>
          </w:tcPr>
          <w:p w14:paraId="057ACDE6" w14:textId="08C4902F" w:rsidR="00537D7A" w:rsidRDefault="00537D7A">
            <w:r>
              <w:t>Indonesia</w:t>
            </w:r>
          </w:p>
        </w:tc>
      </w:tr>
      <w:tr w:rsidR="00537D7A" w14:paraId="76342EE3" w14:textId="77777777" w:rsidTr="00537D7A">
        <w:tc>
          <w:tcPr>
            <w:tcW w:w="1384" w:type="dxa"/>
          </w:tcPr>
          <w:p w14:paraId="62A1D7BE" w14:textId="2EDF62B3" w:rsidR="00537D7A" w:rsidRPr="00537D7A" w:rsidRDefault="00537D7A">
            <w:pPr>
              <w:rPr>
                <w:b/>
              </w:rPr>
            </w:pPr>
            <w:r w:rsidRPr="00537D7A">
              <w:rPr>
                <w:b/>
              </w:rPr>
              <w:t>When</w:t>
            </w:r>
          </w:p>
        </w:tc>
        <w:tc>
          <w:tcPr>
            <w:tcW w:w="7472" w:type="dxa"/>
          </w:tcPr>
          <w:p w14:paraId="1BC86E1F" w14:textId="77777777" w:rsidR="00537D7A" w:rsidRDefault="00537D7A" w:rsidP="00537D7A">
            <w:pPr>
              <w:pStyle w:val="ListParagraph"/>
              <w:numPr>
                <w:ilvl w:val="0"/>
                <w:numId w:val="12"/>
              </w:numPr>
            </w:pPr>
            <w:r>
              <w:t>Spend most of their lives abstaining from sex</w:t>
            </w:r>
          </w:p>
          <w:p w14:paraId="3924D2CF" w14:textId="77777777" w:rsidR="00537D7A" w:rsidRDefault="00537D7A" w:rsidP="00537D7A">
            <w:pPr>
              <w:pStyle w:val="ListParagraph"/>
              <w:numPr>
                <w:ilvl w:val="0"/>
                <w:numId w:val="12"/>
              </w:numPr>
            </w:pPr>
            <w:r>
              <w:t>No prostitution or masturbation or porn</w:t>
            </w:r>
          </w:p>
          <w:p w14:paraId="41D5A303" w14:textId="7E1DB992" w:rsidR="00537D7A" w:rsidRDefault="00537D7A" w:rsidP="00537D7A">
            <w:pPr>
              <w:pStyle w:val="ListParagraph"/>
              <w:numPr>
                <w:ilvl w:val="0"/>
                <w:numId w:val="12"/>
              </w:numPr>
            </w:pPr>
            <w:r>
              <w:t xml:space="preserve">No energy toward sexual expressiveness or repressiveness </w:t>
            </w:r>
          </w:p>
          <w:p w14:paraId="08C28898" w14:textId="77777777" w:rsidR="00537D7A" w:rsidRDefault="00537D7A" w:rsidP="00537D7A">
            <w:pPr>
              <w:pStyle w:val="ListParagraph"/>
              <w:numPr>
                <w:ilvl w:val="0"/>
                <w:numId w:val="12"/>
              </w:numPr>
            </w:pPr>
            <w:r>
              <w:t>No biological or differences in sanctions</w:t>
            </w:r>
          </w:p>
          <w:p w14:paraId="54FF6937" w14:textId="77777777" w:rsidR="00537D7A" w:rsidRDefault="00537D7A" w:rsidP="00537D7A">
            <w:pPr>
              <w:pStyle w:val="ListParagraph"/>
              <w:numPr>
                <w:ilvl w:val="0"/>
                <w:numId w:val="12"/>
              </w:numPr>
            </w:pPr>
            <w:r>
              <w:t>General tone to the culture (no war)</w:t>
            </w:r>
          </w:p>
          <w:p w14:paraId="325AE5D0" w14:textId="77777777" w:rsidR="00537D7A" w:rsidRDefault="00537D7A" w:rsidP="00537D7A">
            <w:pPr>
              <w:pStyle w:val="ListParagraph"/>
              <w:numPr>
                <w:ilvl w:val="0"/>
                <w:numId w:val="12"/>
              </w:numPr>
            </w:pPr>
            <w:r>
              <w:t>Sex 2 years after marriage</w:t>
            </w:r>
          </w:p>
          <w:p w14:paraId="75DE8F81" w14:textId="4C78655E" w:rsidR="00537D7A" w:rsidRDefault="00537D7A" w:rsidP="00537D7A">
            <w:pPr>
              <w:pStyle w:val="ListParagraph"/>
              <w:numPr>
                <w:ilvl w:val="0"/>
                <w:numId w:val="12"/>
              </w:numPr>
            </w:pPr>
            <w:r>
              <w:t>Sex 4-6 after having a child</w:t>
            </w:r>
          </w:p>
        </w:tc>
      </w:tr>
      <w:tr w:rsidR="00537D7A" w14:paraId="49A2F190" w14:textId="77777777" w:rsidTr="00537D7A">
        <w:tc>
          <w:tcPr>
            <w:tcW w:w="1384" w:type="dxa"/>
          </w:tcPr>
          <w:p w14:paraId="4AF7B160" w14:textId="3715ED21" w:rsidR="00537D7A" w:rsidRDefault="00537D7A">
            <w:r w:rsidRPr="00537D7A">
              <w:rPr>
                <w:b/>
              </w:rPr>
              <w:t>Why</w:t>
            </w:r>
            <w:r>
              <w:t>?</w:t>
            </w:r>
          </w:p>
        </w:tc>
        <w:tc>
          <w:tcPr>
            <w:tcW w:w="7472" w:type="dxa"/>
          </w:tcPr>
          <w:p w14:paraId="1B5C93E8" w14:textId="5A8550FC" w:rsidR="00537D7A" w:rsidRDefault="00537D7A">
            <w:r>
              <w:t>Don’t know</w:t>
            </w:r>
          </w:p>
        </w:tc>
      </w:tr>
    </w:tbl>
    <w:p w14:paraId="276003E3" w14:textId="77777777" w:rsidR="00537D7A" w:rsidRDefault="00537D7A"/>
    <w:p w14:paraId="02CD6438" w14:textId="77777777" w:rsidR="00537D7A" w:rsidRDefault="00537D7A"/>
    <w:p w14:paraId="1C8A6F45" w14:textId="59A8FD24" w:rsidR="00537D7A" w:rsidRPr="00537D7A" w:rsidRDefault="00537D7A" w:rsidP="00537D7A">
      <w:pPr>
        <w:jc w:val="center"/>
        <w:rPr>
          <w:b/>
          <w:sz w:val="30"/>
          <w:szCs w:val="30"/>
        </w:rPr>
      </w:pPr>
      <w:r>
        <w:rPr>
          <w:b/>
          <w:sz w:val="30"/>
          <w:szCs w:val="30"/>
        </w:rPr>
        <w:t>Sex script theory</w:t>
      </w:r>
    </w:p>
    <w:tbl>
      <w:tblPr>
        <w:tblStyle w:val="TableGrid"/>
        <w:tblW w:w="0" w:type="auto"/>
        <w:tblLook w:val="04A0" w:firstRow="1" w:lastRow="0" w:firstColumn="1" w:lastColumn="0" w:noHBand="0" w:noVBand="1"/>
      </w:tblPr>
      <w:tblGrid>
        <w:gridCol w:w="2093"/>
        <w:gridCol w:w="6763"/>
      </w:tblGrid>
      <w:tr w:rsidR="00537D7A" w14:paraId="45DEDDE5" w14:textId="77777777" w:rsidTr="00537D7A">
        <w:tc>
          <w:tcPr>
            <w:tcW w:w="2093" w:type="dxa"/>
          </w:tcPr>
          <w:p w14:paraId="04E771AF" w14:textId="43042260" w:rsidR="00537D7A" w:rsidRPr="00537D7A" w:rsidRDefault="00537D7A">
            <w:pPr>
              <w:rPr>
                <w:b/>
              </w:rPr>
            </w:pPr>
            <w:r>
              <w:rPr>
                <w:b/>
              </w:rPr>
              <w:t>Who</w:t>
            </w:r>
          </w:p>
        </w:tc>
        <w:tc>
          <w:tcPr>
            <w:tcW w:w="6763" w:type="dxa"/>
          </w:tcPr>
          <w:p w14:paraId="3E00F5B4" w14:textId="1A730180" w:rsidR="00537D7A" w:rsidRDefault="00385055">
            <w:r>
              <w:t xml:space="preserve">Studied by </w:t>
            </w:r>
            <w:r w:rsidR="00537D7A">
              <w:t>Gagnon and Simon</w:t>
            </w:r>
          </w:p>
        </w:tc>
      </w:tr>
      <w:tr w:rsidR="00537D7A" w14:paraId="236AE2E9" w14:textId="77777777" w:rsidTr="00537D7A">
        <w:tc>
          <w:tcPr>
            <w:tcW w:w="2093" w:type="dxa"/>
          </w:tcPr>
          <w:p w14:paraId="11F37C6D" w14:textId="07FD3FC7" w:rsidR="00537D7A" w:rsidRPr="00537D7A" w:rsidRDefault="00537D7A">
            <w:pPr>
              <w:rPr>
                <w:b/>
              </w:rPr>
            </w:pPr>
            <w:r w:rsidRPr="00537D7A">
              <w:rPr>
                <w:b/>
              </w:rPr>
              <w:t>What</w:t>
            </w:r>
          </w:p>
        </w:tc>
        <w:tc>
          <w:tcPr>
            <w:tcW w:w="6763" w:type="dxa"/>
          </w:tcPr>
          <w:p w14:paraId="47926CC5" w14:textId="77777777" w:rsidR="00537D7A" w:rsidRDefault="00537D7A">
            <w:r>
              <w:t>Sex script theory</w:t>
            </w:r>
          </w:p>
          <w:p w14:paraId="08EFCC60" w14:textId="6826B8DE" w:rsidR="00537D7A" w:rsidRDefault="00537D7A" w:rsidP="00537D7A">
            <w:pPr>
              <w:pStyle w:val="ListParagraph"/>
              <w:numPr>
                <w:ilvl w:val="0"/>
                <w:numId w:val="13"/>
              </w:numPr>
            </w:pPr>
            <w:r>
              <w:t>5 components (5W’s)</w:t>
            </w:r>
          </w:p>
          <w:p w14:paraId="489F62DE" w14:textId="3081E40C" w:rsidR="00537D7A" w:rsidRDefault="00537D7A" w:rsidP="00537D7A">
            <w:pPr>
              <w:pStyle w:val="ListParagraph"/>
              <w:numPr>
                <w:ilvl w:val="0"/>
                <w:numId w:val="13"/>
              </w:numPr>
            </w:pPr>
            <w:r>
              <w:t>Script changes overtime</w:t>
            </w:r>
          </w:p>
          <w:p w14:paraId="25A0CD3F" w14:textId="342F7EA1" w:rsidR="00537D7A" w:rsidRDefault="00537D7A" w:rsidP="00537D7A">
            <w:pPr>
              <w:pStyle w:val="ListParagraph"/>
              <w:numPr>
                <w:ilvl w:val="0"/>
                <w:numId w:val="13"/>
              </w:numPr>
            </w:pPr>
            <w:r>
              <w:t>If you deviate from the script you feel guilt, shame and disgust.</w:t>
            </w:r>
          </w:p>
          <w:p w14:paraId="1D19C1D5" w14:textId="0CFD31E4" w:rsidR="00537D7A" w:rsidRDefault="00537D7A" w:rsidP="00537D7A">
            <w:pPr>
              <w:pStyle w:val="ListParagraph"/>
              <w:numPr>
                <w:ilvl w:val="0"/>
                <w:numId w:val="13"/>
              </w:numPr>
            </w:pPr>
            <w:r>
              <w:t xml:space="preserve">It </w:t>
            </w:r>
            <w:r w:rsidR="00003DAF">
              <w:t>exists</w:t>
            </w:r>
            <w:r>
              <w:t xml:space="preserve"> independently of reality</w:t>
            </w:r>
          </w:p>
          <w:p w14:paraId="44F91A18" w14:textId="77777777" w:rsidR="00537D7A" w:rsidRDefault="00537D7A" w:rsidP="00537D7A"/>
        </w:tc>
      </w:tr>
      <w:tr w:rsidR="00537D7A" w14:paraId="572185EE" w14:textId="77777777" w:rsidTr="00537D7A">
        <w:tc>
          <w:tcPr>
            <w:tcW w:w="2093" w:type="dxa"/>
          </w:tcPr>
          <w:p w14:paraId="568FD677" w14:textId="24EEA143" w:rsidR="00537D7A" w:rsidRPr="00537D7A" w:rsidRDefault="00537D7A">
            <w:pPr>
              <w:rPr>
                <w:b/>
              </w:rPr>
            </w:pPr>
            <w:r w:rsidRPr="00537D7A">
              <w:rPr>
                <w:b/>
              </w:rPr>
              <w:t>Where</w:t>
            </w:r>
          </w:p>
        </w:tc>
        <w:tc>
          <w:tcPr>
            <w:tcW w:w="6763" w:type="dxa"/>
          </w:tcPr>
          <w:p w14:paraId="67237A8E" w14:textId="56EC7708" w:rsidR="00537D7A" w:rsidRDefault="00537D7A" w:rsidP="00003DAF">
            <w:r>
              <w:t>Different in every culture except two things: incest is illegal, and every culture has an age of consent</w:t>
            </w:r>
          </w:p>
        </w:tc>
      </w:tr>
      <w:tr w:rsidR="00537D7A" w14:paraId="197A06D1" w14:textId="77777777" w:rsidTr="00537D7A">
        <w:tc>
          <w:tcPr>
            <w:tcW w:w="2093" w:type="dxa"/>
          </w:tcPr>
          <w:p w14:paraId="3C1BEE54" w14:textId="07AE5F80" w:rsidR="00537D7A" w:rsidRPr="00537D7A" w:rsidRDefault="00537D7A">
            <w:pPr>
              <w:rPr>
                <w:b/>
              </w:rPr>
            </w:pPr>
            <w:r w:rsidRPr="00537D7A">
              <w:rPr>
                <w:b/>
              </w:rPr>
              <w:t>Why</w:t>
            </w:r>
          </w:p>
        </w:tc>
        <w:tc>
          <w:tcPr>
            <w:tcW w:w="6763" w:type="dxa"/>
          </w:tcPr>
          <w:p w14:paraId="26952FC9" w14:textId="77777777" w:rsidR="00537D7A" w:rsidRDefault="00537D7A" w:rsidP="00003DAF">
            <w:pPr>
              <w:pStyle w:val="ListParagraph"/>
              <w:numPr>
                <w:ilvl w:val="0"/>
                <w:numId w:val="15"/>
              </w:numPr>
            </w:pPr>
            <w:r>
              <w:t>Learning the script makes you an adult</w:t>
            </w:r>
          </w:p>
          <w:p w14:paraId="4C734904" w14:textId="77777777" w:rsidR="00537D7A" w:rsidRDefault="00537D7A" w:rsidP="00003DAF">
            <w:pPr>
              <w:pStyle w:val="ListParagraph"/>
              <w:numPr>
                <w:ilvl w:val="0"/>
                <w:numId w:val="15"/>
              </w:numPr>
            </w:pPr>
            <w:r>
              <w:t>Keeps you in line</w:t>
            </w:r>
          </w:p>
          <w:p w14:paraId="051DA518" w14:textId="77777777" w:rsidR="00537D7A" w:rsidRDefault="00537D7A" w:rsidP="00003DAF">
            <w:pPr>
              <w:pStyle w:val="ListParagraph"/>
              <w:numPr>
                <w:ilvl w:val="0"/>
                <w:numId w:val="15"/>
              </w:numPr>
            </w:pPr>
            <w:r>
              <w:t>Everyone knows the script but whether or not they follow it is a different story</w:t>
            </w:r>
          </w:p>
          <w:p w14:paraId="1692D174" w14:textId="55CB7B29" w:rsidR="00003DAF" w:rsidRDefault="00003DAF" w:rsidP="00003DAF">
            <w:pPr>
              <w:pStyle w:val="ListParagraph"/>
              <w:numPr>
                <w:ilvl w:val="0"/>
                <w:numId w:val="15"/>
              </w:numPr>
            </w:pPr>
            <w:r>
              <w:t>It is a huge part of how we behave</w:t>
            </w:r>
          </w:p>
        </w:tc>
      </w:tr>
    </w:tbl>
    <w:p w14:paraId="54866A02" w14:textId="77777777" w:rsidR="00031EE3" w:rsidRDefault="00031EE3"/>
    <w:p w14:paraId="15925046" w14:textId="77777777" w:rsidR="00003DAF" w:rsidRDefault="00003DAF">
      <w:pPr>
        <w:rPr>
          <w:b/>
          <w:u w:val="single"/>
        </w:rPr>
      </w:pPr>
    </w:p>
    <w:p w14:paraId="291E4FE5" w14:textId="77777777" w:rsidR="00003DAF" w:rsidRDefault="00003DAF">
      <w:pPr>
        <w:rPr>
          <w:b/>
          <w:u w:val="single"/>
        </w:rPr>
      </w:pPr>
    </w:p>
    <w:p w14:paraId="0AEBBC17" w14:textId="77777777" w:rsidR="00003DAF" w:rsidRDefault="00003DAF">
      <w:pPr>
        <w:rPr>
          <w:b/>
          <w:u w:val="single"/>
        </w:rPr>
      </w:pPr>
    </w:p>
    <w:p w14:paraId="109B852A" w14:textId="77777777" w:rsidR="00003DAF" w:rsidRDefault="00003DAF">
      <w:pPr>
        <w:rPr>
          <w:b/>
          <w:u w:val="single"/>
        </w:rPr>
      </w:pPr>
    </w:p>
    <w:p w14:paraId="395068AF" w14:textId="77777777" w:rsidR="00003DAF" w:rsidRDefault="00003DAF">
      <w:pPr>
        <w:rPr>
          <w:b/>
          <w:u w:val="single"/>
        </w:rPr>
      </w:pPr>
    </w:p>
    <w:p w14:paraId="5CCCE5E7" w14:textId="77777777" w:rsidR="00003DAF" w:rsidRDefault="00003DAF">
      <w:pPr>
        <w:rPr>
          <w:b/>
          <w:u w:val="single"/>
        </w:rPr>
      </w:pPr>
    </w:p>
    <w:p w14:paraId="3B9CB113" w14:textId="77777777" w:rsidR="00003DAF" w:rsidRDefault="00003DAF">
      <w:pPr>
        <w:rPr>
          <w:b/>
          <w:u w:val="single"/>
        </w:rPr>
      </w:pPr>
    </w:p>
    <w:p w14:paraId="0541FDCC" w14:textId="77777777" w:rsidR="00003DAF" w:rsidRDefault="00003DAF">
      <w:pPr>
        <w:rPr>
          <w:b/>
          <w:u w:val="single"/>
        </w:rPr>
      </w:pPr>
    </w:p>
    <w:p w14:paraId="4FB2310F" w14:textId="77777777" w:rsidR="00003DAF" w:rsidRDefault="00003DAF">
      <w:pPr>
        <w:rPr>
          <w:b/>
          <w:u w:val="single"/>
        </w:rPr>
      </w:pPr>
    </w:p>
    <w:p w14:paraId="0210DDE6" w14:textId="77777777" w:rsidR="00003DAF" w:rsidRDefault="00003DAF">
      <w:pPr>
        <w:rPr>
          <w:b/>
          <w:u w:val="single"/>
        </w:rPr>
      </w:pPr>
    </w:p>
    <w:p w14:paraId="5C1D850A" w14:textId="77777777" w:rsidR="00003DAF" w:rsidRDefault="00003DAF">
      <w:pPr>
        <w:rPr>
          <w:b/>
          <w:u w:val="single"/>
        </w:rPr>
      </w:pPr>
    </w:p>
    <w:p w14:paraId="7385AB38" w14:textId="77777777" w:rsidR="00003DAF" w:rsidRDefault="00003DAF">
      <w:pPr>
        <w:rPr>
          <w:b/>
          <w:u w:val="single"/>
        </w:rPr>
      </w:pPr>
    </w:p>
    <w:p w14:paraId="439DC005" w14:textId="69BAD57B" w:rsidR="00031EE3" w:rsidRDefault="00385055" w:rsidP="00145E77">
      <w:pPr>
        <w:jc w:val="center"/>
        <w:rPr>
          <w:b/>
          <w:u w:val="single"/>
        </w:rPr>
      </w:pPr>
      <w:r>
        <w:rPr>
          <w:b/>
          <w:u w:val="single"/>
        </w:rPr>
        <w:t xml:space="preserve">Lecture 2 </w:t>
      </w:r>
      <w:r w:rsidR="00031EE3" w:rsidRPr="00031EE3">
        <w:rPr>
          <w:b/>
          <w:u w:val="single"/>
        </w:rPr>
        <w:br/>
        <w:t>Sexuality of the Western Civilization</w:t>
      </w:r>
    </w:p>
    <w:p w14:paraId="15DC4BDF" w14:textId="77777777" w:rsidR="00031EE3" w:rsidRDefault="00031EE3">
      <w:pPr>
        <w:rPr>
          <w:b/>
          <w:u w:val="single"/>
        </w:rPr>
      </w:pPr>
    </w:p>
    <w:p w14:paraId="7BF3D9F8" w14:textId="73F20A55" w:rsidR="00003DAF" w:rsidRDefault="00003DAF">
      <w:pPr>
        <w:rPr>
          <w:b/>
          <w:u w:val="single"/>
        </w:rPr>
      </w:pPr>
    </w:p>
    <w:tbl>
      <w:tblPr>
        <w:tblStyle w:val="TableGrid"/>
        <w:tblW w:w="0" w:type="auto"/>
        <w:tblLook w:val="04A0" w:firstRow="1" w:lastRow="0" w:firstColumn="1" w:lastColumn="0" w:noHBand="0" w:noVBand="1"/>
      </w:tblPr>
      <w:tblGrid>
        <w:gridCol w:w="1585"/>
        <w:gridCol w:w="7271"/>
      </w:tblGrid>
      <w:tr w:rsidR="00003DAF" w14:paraId="6F2A4874" w14:textId="77777777" w:rsidTr="00003DAF">
        <w:tc>
          <w:tcPr>
            <w:tcW w:w="1526" w:type="dxa"/>
          </w:tcPr>
          <w:p w14:paraId="2C6A189C" w14:textId="73A4943D" w:rsidR="00003DAF" w:rsidRPr="00003DAF" w:rsidRDefault="00003DAF">
            <w:pPr>
              <w:rPr>
                <w:b/>
              </w:rPr>
            </w:pPr>
            <w:r w:rsidRPr="00003DAF">
              <w:rPr>
                <w:b/>
              </w:rPr>
              <w:t>Egyptians</w:t>
            </w:r>
          </w:p>
        </w:tc>
        <w:tc>
          <w:tcPr>
            <w:tcW w:w="7330" w:type="dxa"/>
          </w:tcPr>
          <w:p w14:paraId="0C42E325" w14:textId="77777777" w:rsidR="00003DAF" w:rsidRPr="00003DAF" w:rsidRDefault="00003DAF" w:rsidP="00003DAF">
            <w:pPr>
              <w:pStyle w:val="ListParagraph"/>
              <w:numPr>
                <w:ilvl w:val="0"/>
                <w:numId w:val="17"/>
              </w:numPr>
              <w:rPr>
                <w:b/>
                <w:u w:val="single"/>
              </w:rPr>
            </w:pPr>
            <w:r>
              <w:t>Sex is viewed as positive within marriage</w:t>
            </w:r>
          </w:p>
          <w:p w14:paraId="22AA489F" w14:textId="77777777" w:rsidR="00003DAF" w:rsidRPr="00003DAF" w:rsidRDefault="00003DAF" w:rsidP="00003DAF">
            <w:pPr>
              <w:pStyle w:val="ListParagraph"/>
              <w:numPr>
                <w:ilvl w:val="0"/>
                <w:numId w:val="17"/>
              </w:numPr>
              <w:rPr>
                <w:b/>
                <w:u w:val="single"/>
              </w:rPr>
            </w:pPr>
            <w:r>
              <w:t>Woman on top</w:t>
            </w:r>
          </w:p>
          <w:p w14:paraId="25CB2883" w14:textId="06E41880" w:rsidR="00003DAF" w:rsidRPr="00003DAF" w:rsidRDefault="00003DAF" w:rsidP="00003DAF">
            <w:pPr>
              <w:pStyle w:val="ListParagraph"/>
              <w:numPr>
                <w:ilvl w:val="0"/>
                <w:numId w:val="17"/>
              </w:numPr>
              <w:rPr>
                <w:b/>
                <w:u w:val="single"/>
              </w:rPr>
            </w:pPr>
            <w:r>
              <w:t>Male were sexually privileged: they could divorce and have sex outside marriage</w:t>
            </w:r>
          </w:p>
          <w:p w14:paraId="5F2FA15F" w14:textId="01207386" w:rsidR="00003DAF" w:rsidRPr="00003DAF" w:rsidRDefault="00003DAF" w:rsidP="00003DAF">
            <w:pPr>
              <w:pStyle w:val="ListParagraph"/>
              <w:numPr>
                <w:ilvl w:val="0"/>
                <w:numId w:val="17"/>
              </w:numPr>
              <w:rPr>
                <w:b/>
                <w:u w:val="single"/>
              </w:rPr>
            </w:pPr>
            <w:r>
              <w:t>Only procreative sex (high-class didn’t follow</w:t>
            </w:r>
          </w:p>
          <w:p w14:paraId="275B26BB" w14:textId="77777777" w:rsidR="00003DAF" w:rsidRPr="00003DAF" w:rsidRDefault="00003DAF" w:rsidP="00003DAF">
            <w:pPr>
              <w:pStyle w:val="ListParagraph"/>
              <w:numPr>
                <w:ilvl w:val="0"/>
                <w:numId w:val="17"/>
              </w:numPr>
              <w:rPr>
                <w:b/>
                <w:u w:val="single"/>
              </w:rPr>
            </w:pPr>
            <w:r>
              <w:t>Incest within royalty</w:t>
            </w:r>
          </w:p>
          <w:p w14:paraId="7D3ED97B" w14:textId="7E165888" w:rsidR="00003DAF" w:rsidRPr="00003DAF" w:rsidRDefault="00003DAF" w:rsidP="00003DAF">
            <w:pPr>
              <w:pStyle w:val="ListParagraph"/>
              <w:numPr>
                <w:ilvl w:val="0"/>
                <w:numId w:val="17"/>
              </w:numPr>
              <w:rPr>
                <w:b/>
                <w:u w:val="single"/>
              </w:rPr>
            </w:pPr>
            <w:r>
              <w:t>Double standards by sex and class were present</w:t>
            </w:r>
          </w:p>
        </w:tc>
      </w:tr>
      <w:tr w:rsidR="00003DAF" w14:paraId="6854E345" w14:textId="77777777" w:rsidTr="00003DAF">
        <w:tc>
          <w:tcPr>
            <w:tcW w:w="1526" w:type="dxa"/>
          </w:tcPr>
          <w:p w14:paraId="442A853F" w14:textId="66E8F327" w:rsidR="00003DAF" w:rsidRPr="00003DAF" w:rsidRDefault="00003DAF">
            <w:pPr>
              <w:rPr>
                <w:b/>
              </w:rPr>
            </w:pPr>
            <w:r w:rsidRPr="00003DAF">
              <w:rPr>
                <w:b/>
              </w:rPr>
              <w:t>Ancient Hebrews</w:t>
            </w:r>
          </w:p>
        </w:tc>
        <w:tc>
          <w:tcPr>
            <w:tcW w:w="7330" w:type="dxa"/>
          </w:tcPr>
          <w:p w14:paraId="756E302E" w14:textId="77777777" w:rsidR="00003DAF" w:rsidRDefault="00003DAF" w:rsidP="00003DAF">
            <w:pPr>
              <w:pStyle w:val="ListParagraph"/>
              <w:numPr>
                <w:ilvl w:val="0"/>
                <w:numId w:val="19"/>
              </w:numPr>
            </w:pPr>
            <w:r>
              <w:t>Positive within marriage</w:t>
            </w:r>
          </w:p>
          <w:p w14:paraId="2FEF60BB" w14:textId="77777777" w:rsidR="00003DAF" w:rsidRDefault="00003DAF" w:rsidP="00003DAF">
            <w:pPr>
              <w:pStyle w:val="ListParagraph"/>
              <w:numPr>
                <w:ilvl w:val="0"/>
                <w:numId w:val="19"/>
              </w:numPr>
            </w:pPr>
            <w:r>
              <w:t>Sex as a sense of devotion to god</w:t>
            </w:r>
          </w:p>
          <w:p w14:paraId="1526BDF3" w14:textId="753C5D46" w:rsidR="00003DAF" w:rsidRDefault="00003DAF" w:rsidP="00003DAF">
            <w:pPr>
              <w:pStyle w:val="ListParagraph"/>
              <w:numPr>
                <w:ilvl w:val="0"/>
                <w:numId w:val="19"/>
              </w:numPr>
            </w:pPr>
            <w:r>
              <w:t>Wife’s privilege</w:t>
            </w:r>
          </w:p>
          <w:p w14:paraId="7F7AF485" w14:textId="77777777" w:rsidR="00003DAF" w:rsidRDefault="00003DAF" w:rsidP="00003DAF">
            <w:pPr>
              <w:pStyle w:val="ListParagraph"/>
              <w:numPr>
                <w:ilvl w:val="0"/>
                <w:numId w:val="19"/>
              </w:numPr>
            </w:pPr>
            <w:r>
              <w:t>Husbands required to satisfy their wives</w:t>
            </w:r>
          </w:p>
          <w:p w14:paraId="56B1528E" w14:textId="77777777" w:rsidR="00003DAF" w:rsidRDefault="00003DAF" w:rsidP="00003DAF">
            <w:pPr>
              <w:pStyle w:val="ListParagraph"/>
              <w:numPr>
                <w:ilvl w:val="0"/>
                <w:numId w:val="19"/>
              </w:numPr>
            </w:pPr>
            <w:r>
              <w:t>Sex for pleasure</w:t>
            </w:r>
          </w:p>
          <w:p w14:paraId="2E46AC83" w14:textId="22529BBF" w:rsidR="00003DAF" w:rsidRPr="00003DAF" w:rsidRDefault="00003DAF" w:rsidP="00003DAF">
            <w:pPr>
              <w:pStyle w:val="ListParagraph"/>
              <w:numPr>
                <w:ilvl w:val="0"/>
                <w:numId w:val="19"/>
              </w:numPr>
            </w:pPr>
            <w:r>
              <w:t>Good dead, but double good dead if no intent of procreation</w:t>
            </w:r>
          </w:p>
        </w:tc>
      </w:tr>
      <w:tr w:rsidR="00003DAF" w14:paraId="619DBA34" w14:textId="77777777" w:rsidTr="00003DAF">
        <w:tc>
          <w:tcPr>
            <w:tcW w:w="1526" w:type="dxa"/>
          </w:tcPr>
          <w:p w14:paraId="1B9FCB6D" w14:textId="6BB9008D" w:rsidR="00003DAF" w:rsidRPr="00003DAF" w:rsidRDefault="00003DAF">
            <w:pPr>
              <w:rPr>
                <w:b/>
              </w:rPr>
            </w:pPr>
            <w:r w:rsidRPr="00003DAF">
              <w:rPr>
                <w:b/>
              </w:rPr>
              <w:t>Ancient Greece</w:t>
            </w:r>
          </w:p>
        </w:tc>
        <w:tc>
          <w:tcPr>
            <w:tcW w:w="7330" w:type="dxa"/>
          </w:tcPr>
          <w:p w14:paraId="71F000A3" w14:textId="77777777" w:rsidR="00003DAF" w:rsidRDefault="00003DAF" w:rsidP="00003DAF">
            <w:pPr>
              <w:pStyle w:val="ListParagraph"/>
              <w:numPr>
                <w:ilvl w:val="0"/>
                <w:numId w:val="19"/>
              </w:numPr>
            </w:pPr>
            <w:r>
              <w:t>Dominated by religious beliefs</w:t>
            </w:r>
          </w:p>
          <w:p w14:paraId="1F55651A" w14:textId="77777777" w:rsidR="00003DAF" w:rsidRDefault="00003DAF" w:rsidP="00003DAF">
            <w:pPr>
              <w:pStyle w:val="ListParagraph"/>
              <w:numPr>
                <w:ilvl w:val="0"/>
                <w:numId w:val="19"/>
              </w:numPr>
            </w:pPr>
            <w:r>
              <w:t>Gods and goddesses were a lusty group</w:t>
            </w:r>
          </w:p>
          <w:p w14:paraId="7DA3D347" w14:textId="77777777" w:rsidR="00003DAF" w:rsidRPr="00003DAF" w:rsidRDefault="00003DAF" w:rsidP="00003DAF">
            <w:pPr>
              <w:pStyle w:val="ListParagraph"/>
              <w:numPr>
                <w:ilvl w:val="0"/>
                <w:numId w:val="19"/>
              </w:numPr>
              <w:rPr>
                <w:b/>
                <w:u w:val="single"/>
              </w:rPr>
            </w:pPr>
            <w:r>
              <w:t>Sex was positive in the period of early Greece remained embedded in the culture as Greek civilization moved to more secular codes</w:t>
            </w:r>
          </w:p>
          <w:p w14:paraId="55D7A733" w14:textId="77777777" w:rsidR="00003DAF" w:rsidRPr="00003DAF" w:rsidRDefault="00003DAF" w:rsidP="00003DAF">
            <w:pPr>
              <w:pStyle w:val="ListParagraph"/>
              <w:numPr>
                <w:ilvl w:val="1"/>
                <w:numId w:val="19"/>
              </w:numPr>
              <w:rPr>
                <w:b/>
                <w:u w:val="single"/>
              </w:rPr>
            </w:pPr>
            <w:r>
              <w:t>Belief in naturalism: understand things in the world in terms of nature rather than god</w:t>
            </w:r>
          </w:p>
          <w:p w14:paraId="32146A5D" w14:textId="77777777" w:rsidR="00003DAF" w:rsidRPr="00003DAF" w:rsidRDefault="00003DAF" w:rsidP="00003DAF">
            <w:pPr>
              <w:pStyle w:val="ListParagraph"/>
              <w:numPr>
                <w:ilvl w:val="1"/>
                <w:numId w:val="19"/>
              </w:numPr>
              <w:rPr>
                <w:b/>
                <w:u w:val="single"/>
              </w:rPr>
            </w:pPr>
            <w:r>
              <w:t>Men were fit woman were found</w:t>
            </w:r>
          </w:p>
          <w:p w14:paraId="5C4BC3A7" w14:textId="4019B55C" w:rsidR="00003DAF" w:rsidRPr="00003DAF" w:rsidRDefault="00003DAF" w:rsidP="00003DAF">
            <w:pPr>
              <w:pStyle w:val="ListParagraph"/>
              <w:numPr>
                <w:ilvl w:val="1"/>
                <w:numId w:val="19"/>
              </w:numPr>
              <w:rPr>
                <w:b/>
                <w:u w:val="single"/>
              </w:rPr>
            </w:pPr>
            <w:r>
              <w:t>Same sex activity occurred among Sparta warriors</w:t>
            </w:r>
          </w:p>
        </w:tc>
      </w:tr>
      <w:tr w:rsidR="00003DAF" w14:paraId="4480A884" w14:textId="77777777" w:rsidTr="00003DAF">
        <w:tc>
          <w:tcPr>
            <w:tcW w:w="1526" w:type="dxa"/>
          </w:tcPr>
          <w:p w14:paraId="7AFD433D" w14:textId="354F69A8" w:rsidR="00003DAF" w:rsidRPr="00003DAF" w:rsidRDefault="00003DAF">
            <w:pPr>
              <w:rPr>
                <w:b/>
              </w:rPr>
            </w:pPr>
            <w:r>
              <w:rPr>
                <w:b/>
              </w:rPr>
              <w:t>Ancient Romans</w:t>
            </w:r>
          </w:p>
        </w:tc>
        <w:tc>
          <w:tcPr>
            <w:tcW w:w="7330" w:type="dxa"/>
          </w:tcPr>
          <w:p w14:paraId="09980BC3" w14:textId="77777777" w:rsidR="00003DAF" w:rsidRPr="00003DAF" w:rsidRDefault="00003DAF" w:rsidP="00003DAF">
            <w:pPr>
              <w:pStyle w:val="ListParagraph"/>
              <w:numPr>
                <w:ilvl w:val="0"/>
                <w:numId w:val="20"/>
              </w:numPr>
              <w:rPr>
                <w:b/>
                <w:u w:val="single"/>
              </w:rPr>
            </w:pPr>
            <w:r>
              <w:t>Early sexual codes are highly restrictive</w:t>
            </w:r>
          </w:p>
          <w:p w14:paraId="6F8BAF1C" w14:textId="77777777" w:rsidR="00003DAF" w:rsidRPr="00003DAF" w:rsidRDefault="00003DAF" w:rsidP="00003DAF">
            <w:pPr>
              <w:pStyle w:val="ListParagraph"/>
              <w:numPr>
                <w:ilvl w:val="0"/>
                <w:numId w:val="20"/>
              </w:numPr>
              <w:rPr>
                <w:b/>
                <w:u w:val="single"/>
              </w:rPr>
            </w:pPr>
            <w:r>
              <w:t>They’ve evolved and become more permissive (increase in prostitution)</w:t>
            </w:r>
          </w:p>
          <w:p w14:paraId="426993D9" w14:textId="77777777" w:rsidR="00003DAF" w:rsidRPr="00003DAF" w:rsidRDefault="00003DAF" w:rsidP="00003DAF">
            <w:pPr>
              <w:pStyle w:val="ListParagraph"/>
              <w:numPr>
                <w:ilvl w:val="0"/>
                <w:numId w:val="20"/>
              </w:numPr>
              <w:rPr>
                <w:b/>
                <w:u w:val="single"/>
              </w:rPr>
            </w:pPr>
            <w:r>
              <w:t>Rise of Christianity</w:t>
            </w:r>
          </w:p>
          <w:p w14:paraId="1C46C048" w14:textId="77777777" w:rsidR="00003DAF" w:rsidRPr="00003DAF" w:rsidRDefault="00003DAF" w:rsidP="00003DAF">
            <w:pPr>
              <w:pStyle w:val="ListParagraph"/>
              <w:numPr>
                <w:ilvl w:val="1"/>
                <w:numId w:val="20"/>
              </w:numPr>
              <w:rPr>
                <w:b/>
                <w:u w:val="single"/>
              </w:rPr>
            </w:pPr>
            <w:r>
              <w:t>Pendulum swings back again to sexual repressiveness</w:t>
            </w:r>
          </w:p>
          <w:p w14:paraId="78DCE2A3" w14:textId="77777777" w:rsidR="00003DAF" w:rsidRPr="00003DAF" w:rsidRDefault="00003DAF" w:rsidP="00003DAF">
            <w:pPr>
              <w:pStyle w:val="ListParagraph"/>
              <w:numPr>
                <w:ilvl w:val="1"/>
                <w:numId w:val="20"/>
              </w:numPr>
              <w:rPr>
                <w:b/>
                <w:u w:val="single"/>
              </w:rPr>
            </w:pPr>
            <w:r>
              <w:t>Negativity came from Saint-Paul (celibacy +)</w:t>
            </w:r>
          </w:p>
          <w:p w14:paraId="61098002" w14:textId="1D083B96" w:rsidR="00003DAF" w:rsidRPr="00003DAF" w:rsidRDefault="00003DAF" w:rsidP="00003DAF">
            <w:pPr>
              <w:pStyle w:val="ListParagraph"/>
              <w:numPr>
                <w:ilvl w:val="1"/>
                <w:numId w:val="20"/>
              </w:numPr>
              <w:rPr>
                <w:b/>
                <w:u w:val="single"/>
              </w:rPr>
            </w:pPr>
            <w:r>
              <w:t>Celibacy for priests and nuns</w:t>
            </w:r>
          </w:p>
        </w:tc>
      </w:tr>
      <w:tr w:rsidR="00003DAF" w14:paraId="1A14E9B5" w14:textId="77777777" w:rsidTr="00003DAF">
        <w:tc>
          <w:tcPr>
            <w:tcW w:w="1526" w:type="dxa"/>
          </w:tcPr>
          <w:p w14:paraId="16CD96FD" w14:textId="5FE2B877" w:rsidR="00003DAF" w:rsidRPr="00003DAF" w:rsidRDefault="00003DAF">
            <w:pPr>
              <w:rPr>
                <w:b/>
              </w:rPr>
            </w:pPr>
            <w:r w:rsidRPr="00003DAF">
              <w:rPr>
                <w:b/>
              </w:rPr>
              <w:t>Middle ages</w:t>
            </w:r>
          </w:p>
        </w:tc>
        <w:tc>
          <w:tcPr>
            <w:tcW w:w="7330" w:type="dxa"/>
          </w:tcPr>
          <w:p w14:paraId="1409FE3A" w14:textId="77777777" w:rsidR="00003DAF" w:rsidRPr="00825BC0" w:rsidRDefault="00003DAF" w:rsidP="00003DAF">
            <w:pPr>
              <w:pStyle w:val="ListParagraph"/>
              <w:numPr>
                <w:ilvl w:val="0"/>
                <w:numId w:val="21"/>
              </w:numPr>
              <w:rPr>
                <w:b/>
                <w:u w:val="single"/>
              </w:rPr>
            </w:pPr>
            <w:r>
              <w:t>Swinging of the pendulum but only in higher classes</w:t>
            </w:r>
          </w:p>
          <w:p w14:paraId="1283FD34" w14:textId="77777777" w:rsidR="00825BC0" w:rsidRPr="00825BC0" w:rsidRDefault="00825BC0" w:rsidP="00003DAF">
            <w:pPr>
              <w:pStyle w:val="ListParagraph"/>
              <w:numPr>
                <w:ilvl w:val="0"/>
                <w:numId w:val="21"/>
              </w:numPr>
              <w:rPr>
                <w:b/>
                <w:u w:val="single"/>
              </w:rPr>
            </w:pPr>
            <w:r>
              <w:t>Sex for pleasure isn’t permitted</w:t>
            </w:r>
          </w:p>
          <w:p w14:paraId="62F258C2" w14:textId="77777777" w:rsidR="00825BC0" w:rsidRPr="00825BC0" w:rsidRDefault="00825BC0" w:rsidP="00003DAF">
            <w:pPr>
              <w:pStyle w:val="ListParagraph"/>
              <w:numPr>
                <w:ilvl w:val="0"/>
                <w:numId w:val="21"/>
              </w:numPr>
              <w:rPr>
                <w:b/>
                <w:u w:val="single"/>
              </w:rPr>
            </w:pPr>
            <w:r>
              <w:t>How do they deal? Projection/displacement onto witches</w:t>
            </w:r>
          </w:p>
          <w:p w14:paraId="682622E0" w14:textId="79FEB687" w:rsidR="00825BC0" w:rsidRPr="00003DAF" w:rsidRDefault="00825BC0" w:rsidP="00003DAF">
            <w:pPr>
              <w:pStyle w:val="ListParagraph"/>
              <w:numPr>
                <w:ilvl w:val="0"/>
                <w:numId w:val="21"/>
              </w:numPr>
              <w:rPr>
                <w:b/>
                <w:u w:val="single"/>
              </w:rPr>
            </w:pPr>
            <w:r>
              <w:t>Luther:</w:t>
            </w:r>
          </w:p>
        </w:tc>
      </w:tr>
      <w:tr w:rsidR="00003DAF" w14:paraId="7929A06B" w14:textId="77777777" w:rsidTr="00003DAF">
        <w:tc>
          <w:tcPr>
            <w:tcW w:w="1526" w:type="dxa"/>
          </w:tcPr>
          <w:p w14:paraId="2F5681AC" w14:textId="78E73D1A" w:rsidR="00003DAF" w:rsidRPr="00AC0431" w:rsidRDefault="00AC0431">
            <w:pPr>
              <w:rPr>
                <w:b/>
              </w:rPr>
            </w:pPr>
            <w:r w:rsidRPr="00AC0431">
              <w:rPr>
                <w:b/>
              </w:rPr>
              <w:t>Renaissance</w:t>
            </w:r>
          </w:p>
        </w:tc>
        <w:tc>
          <w:tcPr>
            <w:tcW w:w="7330" w:type="dxa"/>
          </w:tcPr>
          <w:p w14:paraId="612EBB6E" w14:textId="77777777" w:rsidR="00003DAF" w:rsidRPr="00AC0431" w:rsidRDefault="00AC0431" w:rsidP="00AC0431">
            <w:pPr>
              <w:pStyle w:val="ListParagraph"/>
              <w:numPr>
                <w:ilvl w:val="0"/>
                <w:numId w:val="22"/>
              </w:numPr>
              <w:rPr>
                <w:b/>
                <w:u w:val="single"/>
              </w:rPr>
            </w:pPr>
            <w:r>
              <w:t>Try to control sexuality</w:t>
            </w:r>
          </w:p>
          <w:p w14:paraId="643227DB" w14:textId="77777777" w:rsidR="00AC0431" w:rsidRPr="00AC0431" w:rsidRDefault="00AC0431" w:rsidP="00AC0431">
            <w:pPr>
              <w:pStyle w:val="ListParagraph"/>
              <w:numPr>
                <w:ilvl w:val="0"/>
                <w:numId w:val="22"/>
              </w:numPr>
              <w:rPr>
                <w:b/>
                <w:u w:val="single"/>
              </w:rPr>
            </w:pPr>
            <w:r>
              <w:t>Debates of celibacy of priests</w:t>
            </w:r>
          </w:p>
          <w:p w14:paraId="70D859BE" w14:textId="7B2C4D3E" w:rsidR="00AC0431" w:rsidRPr="00AC0431" w:rsidRDefault="00AC0431" w:rsidP="00AC0431">
            <w:pPr>
              <w:pStyle w:val="ListParagraph"/>
              <w:numPr>
                <w:ilvl w:val="0"/>
                <w:numId w:val="22"/>
              </w:numPr>
              <w:rPr>
                <w:b/>
                <w:u w:val="single"/>
              </w:rPr>
            </w:pPr>
            <w:r>
              <w:t>Martin Luther said that celibacy does not work</w:t>
            </w:r>
          </w:p>
          <w:p w14:paraId="7D613823" w14:textId="77777777" w:rsidR="00AC0431" w:rsidRPr="00AC0431" w:rsidRDefault="00AC0431" w:rsidP="00AC0431">
            <w:pPr>
              <w:pStyle w:val="ListParagraph"/>
              <w:numPr>
                <w:ilvl w:val="0"/>
                <w:numId w:val="22"/>
              </w:numPr>
              <w:rPr>
                <w:b/>
                <w:u w:val="single"/>
              </w:rPr>
            </w:pPr>
            <w:r>
              <w:t>More people began seeking more liberal reforms</w:t>
            </w:r>
          </w:p>
          <w:p w14:paraId="26D6B9EE" w14:textId="77777777" w:rsidR="00AC0431" w:rsidRPr="00AC0431" w:rsidRDefault="00AC0431" w:rsidP="00AC0431">
            <w:pPr>
              <w:pStyle w:val="ListParagraph"/>
              <w:numPr>
                <w:ilvl w:val="0"/>
                <w:numId w:val="22"/>
              </w:numPr>
              <w:rPr>
                <w:b/>
                <w:u w:val="single"/>
              </w:rPr>
            </w:pPr>
            <w:r>
              <w:t>Brought their sexual negativity to North-America</w:t>
            </w:r>
          </w:p>
          <w:p w14:paraId="24B970D0" w14:textId="10F72F07" w:rsidR="00AC0431" w:rsidRPr="00AC0431" w:rsidRDefault="00AC0431" w:rsidP="00AC0431">
            <w:pPr>
              <w:pStyle w:val="ListParagraph"/>
              <w:numPr>
                <w:ilvl w:val="0"/>
                <w:numId w:val="22"/>
              </w:numPr>
              <w:rPr>
                <w:b/>
                <w:u w:val="single"/>
              </w:rPr>
            </w:pPr>
            <w:r>
              <w:t>The earth is a test for the chosen and work dominates thinking (sex is a chore of achieving climax)</w:t>
            </w:r>
          </w:p>
        </w:tc>
      </w:tr>
      <w:tr w:rsidR="00003DAF" w14:paraId="06294595" w14:textId="77777777" w:rsidTr="00003DAF">
        <w:tc>
          <w:tcPr>
            <w:tcW w:w="1526" w:type="dxa"/>
          </w:tcPr>
          <w:p w14:paraId="4CFC264D" w14:textId="75D3EAB1" w:rsidR="00003DAF" w:rsidRPr="00AC0431" w:rsidRDefault="00AC0431">
            <w:pPr>
              <w:rPr>
                <w:b/>
              </w:rPr>
            </w:pPr>
            <w:r w:rsidRPr="00AC0431">
              <w:rPr>
                <w:b/>
              </w:rPr>
              <w:t>Victorian Era</w:t>
            </w:r>
          </w:p>
        </w:tc>
        <w:tc>
          <w:tcPr>
            <w:tcW w:w="7330" w:type="dxa"/>
          </w:tcPr>
          <w:p w14:paraId="33E6406D" w14:textId="77777777" w:rsidR="00003DAF" w:rsidRPr="00AC0431" w:rsidRDefault="00AC0431" w:rsidP="00AC0431">
            <w:pPr>
              <w:pStyle w:val="ListParagraph"/>
              <w:numPr>
                <w:ilvl w:val="0"/>
                <w:numId w:val="23"/>
              </w:numPr>
              <w:rPr>
                <w:b/>
                <w:u w:val="single"/>
              </w:rPr>
            </w:pPr>
            <w:r>
              <w:t>Sexual repression was justified in terms of Christian beliefs</w:t>
            </w:r>
          </w:p>
          <w:p w14:paraId="074E2D48" w14:textId="77777777" w:rsidR="00AC0431" w:rsidRPr="00AC0431" w:rsidRDefault="00AC0431" w:rsidP="00AC0431">
            <w:pPr>
              <w:pStyle w:val="ListParagraph"/>
              <w:numPr>
                <w:ilvl w:val="1"/>
                <w:numId w:val="23"/>
              </w:numPr>
              <w:rPr>
                <w:b/>
                <w:u w:val="single"/>
              </w:rPr>
            </w:pPr>
            <w:r>
              <w:t>Sexual feelings are seen as animalistic and need to be controlled</w:t>
            </w:r>
          </w:p>
          <w:p w14:paraId="2D1C1D3A" w14:textId="77777777" w:rsidR="00AC0431" w:rsidRPr="00AC0431" w:rsidRDefault="00AC0431" w:rsidP="00AC0431">
            <w:pPr>
              <w:pStyle w:val="ListParagraph"/>
              <w:numPr>
                <w:ilvl w:val="0"/>
                <w:numId w:val="23"/>
              </w:numPr>
              <w:rPr>
                <w:b/>
                <w:u w:val="single"/>
              </w:rPr>
            </w:pPr>
            <w:r>
              <w:t>Explained in terms of hygiene</w:t>
            </w:r>
          </w:p>
          <w:p w14:paraId="2760A16B" w14:textId="77777777" w:rsidR="00AC0431" w:rsidRPr="008E06E7" w:rsidRDefault="00AC0431" w:rsidP="008E06E7">
            <w:pPr>
              <w:pStyle w:val="ListParagraph"/>
              <w:numPr>
                <w:ilvl w:val="1"/>
                <w:numId w:val="23"/>
              </w:numPr>
              <w:rPr>
                <w:b/>
                <w:u w:val="single"/>
              </w:rPr>
            </w:pPr>
            <w:r>
              <w:t>Spermatorehea: blood has to have a proper b</w:t>
            </w:r>
            <w:r w:rsidR="008E06E7">
              <w:t>alance but so does semen. If loss of too much semen can cause blindness, depleted health and even death</w:t>
            </w:r>
            <w:r>
              <w:t xml:space="preserve"> </w:t>
            </w:r>
          </w:p>
          <w:p w14:paraId="411D3ED1" w14:textId="77777777" w:rsidR="008E06E7" w:rsidRPr="008E06E7" w:rsidRDefault="008E06E7" w:rsidP="008E06E7">
            <w:pPr>
              <w:pStyle w:val="ListParagraph"/>
              <w:numPr>
                <w:ilvl w:val="0"/>
                <w:numId w:val="23"/>
              </w:numPr>
              <w:rPr>
                <w:b/>
                <w:u w:val="single"/>
              </w:rPr>
            </w:pPr>
            <w:r>
              <w:t>Sex was repressed for health reason more than religious views</w:t>
            </w:r>
          </w:p>
          <w:p w14:paraId="01987AC6" w14:textId="77777777" w:rsidR="008E06E7" w:rsidRPr="008E06E7" w:rsidRDefault="008E06E7" w:rsidP="008E06E7">
            <w:pPr>
              <w:pStyle w:val="ListParagraph"/>
              <w:numPr>
                <w:ilvl w:val="0"/>
                <w:numId w:val="23"/>
              </w:numPr>
              <w:rPr>
                <w:b/>
                <w:u w:val="single"/>
              </w:rPr>
            </w:pPr>
            <w:r>
              <w:t>Men and boys needed to be curved of the temptations</w:t>
            </w:r>
          </w:p>
          <w:p w14:paraId="0F1DD9E7" w14:textId="77777777" w:rsidR="008E06E7" w:rsidRPr="008E06E7" w:rsidRDefault="008E06E7" w:rsidP="008E06E7">
            <w:pPr>
              <w:pStyle w:val="ListParagraph"/>
              <w:numPr>
                <w:ilvl w:val="1"/>
                <w:numId w:val="23"/>
              </w:numPr>
              <w:rPr>
                <w:b/>
                <w:u w:val="single"/>
              </w:rPr>
            </w:pPr>
            <w:r>
              <w:t>Hid anything that resembled penis/vagina or sex</w:t>
            </w:r>
          </w:p>
          <w:p w14:paraId="77884181" w14:textId="77777777" w:rsidR="008E06E7" w:rsidRPr="008E06E7" w:rsidRDefault="008E06E7" w:rsidP="008E06E7">
            <w:pPr>
              <w:pStyle w:val="ListParagraph"/>
              <w:numPr>
                <w:ilvl w:val="1"/>
                <w:numId w:val="23"/>
              </w:numPr>
              <w:rPr>
                <w:b/>
                <w:u w:val="single"/>
              </w:rPr>
            </w:pPr>
            <w:r>
              <w:t>Gave food/cereal that kept them busy at the washroom</w:t>
            </w:r>
          </w:p>
          <w:p w14:paraId="33B4C44D" w14:textId="77777777" w:rsidR="008E06E7" w:rsidRPr="008E06E7" w:rsidRDefault="008E06E7" w:rsidP="008E06E7">
            <w:pPr>
              <w:pStyle w:val="ListParagraph"/>
              <w:numPr>
                <w:ilvl w:val="0"/>
                <w:numId w:val="23"/>
              </w:numPr>
              <w:rPr>
                <w:b/>
                <w:u w:val="single"/>
              </w:rPr>
            </w:pPr>
            <w:r>
              <w:t>Pro-creation only</w:t>
            </w:r>
          </w:p>
          <w:p w14:paraId="363C3FA4" w14:textId="77777777" w:rsidR="008E06E7" w:rsidRPr="008E06E7" w:rsidRDefault="008E06E7" w:rsidP="008E06E7">
            <w:pPr>
              <w:pStyle w:val="ListParagraph"/>
              <w:numPr>
                <w:ilvl w:val="0"/>
                <w:numId w:val="23"/>
              </w:numPr>
              <w:rPr>
                <w:b/>
                <w:u w:val="single"/>
              </w:rPr>
            </w:pPr>
            <w:r>
              <w:t>Husbands privilege and woman’s responsibility to control the urgers of the man</w:t>
            </w:r>
          </w:p>
          <w:p w14:paraId="406237D7" w14:textId="6F7E0874" w:rsidR="008E06E7" w:rsidRPr="008E06E7" w:rsidRDefault="008E06E7" w:rsidP="008E06E7">
            <w:pPr>
              <w:pStyle w:val="ListParagraph"/>
              <w:numPr>
                <w:ilvl w:val="0"/>
                <w:numId w:val="23"/>
              </w:numPr>
              <w:rPr>
                <w:b/>
                <w:u w:val="single"/>
              </w:rPr>
            </w:pPr>
            <w:r>
              <w:t>Sexual tension</w:t>
            </w:r>
          </w:p>
          <w:p w14:paraId="3C2342D3" w14:textId="77777777" w:rsidR="008E06E7" w:rsidRPr="008E06E7" w:rsidRDefault="008E06E7" w:rsidP="008E06E7">
            <w:pPr>
              <w:pStyle w:val="ListParagraph"/>
              <w:numPr>
                <w:ilvl w:val="1"/>
                <w:numId w:val="23"/>
              </w:numPr>
              <w:rPr>
                <w:b/>
                <w:u w:val="single"/>
              </w:rPr>
            </w:pPr>
            <w:r>
              <w:t>Increased prostitution</w:t>
            </w:r>
          </w:p>
          <w:p w14:paraId="42A18FEE" w14:textId="77777777" w:rsidR="008E06E7" w:rsidRPr="008E06E7" w:rsidRDefault="008E06E7" w:rsidP="008E06E7">
            <w:pPr>
              <w:pStyle w:val="ListParagraph"/>
              <w:numPr>
                <w:ilvl w:val="1"/>
                <w:numId w:val="23"/>
              </w:numPr>
              <w:rPr>
                <w:b/>
                <w:u w:val="single"/>
              </w:rPr>
            </w:pPr>
            <w:r>
              <w:t xml:space="preserve">Rape culture, </w:t>
            </w:r>
          </w:p>
          <w:p w14:paraId="4B1B7A39" w14:textId="77777777" w:rsidR="008E06E7" w:rsidRPr="008E06E7" w:rsidRDefault="008E06E7" w:rsidP="008E06E7">
            <w:pPr>
              <w:pStyle w:val="ListParagraph"/>
              <w:numPr>
                <w:ilvl w:val="0"/>
                <w:numId w:val="23"/>
              </w:numPr>
              <w:rPr>
                <w:b/>
                <w:u w:val="single"/>
              </w:rPr>
            </w:pPr>
            <w:r>
              <w:t>Differences in gender</w:t>
            </w:r>
          </w:p>
          <w:p w14:paraId="3C5024A4" w14:textId="59E5C5F7" w:rsidR="008E06E7" w:rsidRPr="008E06E7" w:rsidRDefault="008E06E7" w:rsidP="008E06E7">
            <w:pPr>
              <w:pStyle w:val="ListParagraph"/>
              <w:numPr>
                <w:ilvl w:val="1"/>
                <w:numId w:val="23"/>
              </w:numPr>
              <w:rPr>
                <w:b/>
                <w:u w:val="single"/>
              </w:rPr>
            </w:pPr>
            <w:r>
              <w:t>Men were viewed as animalistic</w:t>
            </w:r>
          </w:p>
          <w:p w14:paraId="15222375" w14:textId="77777777" w:rsidR="008E06E7" w:rsidRPr="008E06E7" w:rsidRDefault="008E06E7" w:rsidP="008E06E7">
            <w:pPr>
              <w:pStyle w:val="ListParagraph"/>
              <w:numPr>
                <w:ilvl w:val="1"/>
                <w:numId w:val="23"/>
              </w:numPr>
              <w:rPr>
                <w:b/>
                <w:u w:val="single"/>
              </w:rPr>
            </w:pPr>
            <w:r>
              <w:t xml:space="preserve">Women were delicate, virginal flows who didn’t involve themselves in sex </w:t>
            </w:r>
          </w:p>
          <w:p w14:paraId="59B6FD52" w14:textId="135342BC" w:rsidR="008E06E7" w:rsidRPr="008E06E7" w:rsidRDefault="008E06E7" w:rsidP="008E06E7">
            <w:pPr>
              <w:pStyle w:val="ListParagraph"/>
              <w:numPr>
                <w:ilvl w:val="0"/>
                <w:numId w:val="23"/>
              </w:numPr>
              <w:rPr>
                <w:b/>
                <w:u w:val="single"/>
              </w:rPr>
            </w:pPr>
            <w:r>
              <w:t>Moral relativism arises (differences of classes)</w:t>
            </w:r>
          </w:p>
          <w:p w14:paraId="2EEB0C35" w14:textId="77777777" w:rsidR="008E06E7" w:rsidRPr="008E06E7" w:rsidRDefault="008E06E7" w:rsidP="008E06E7">
            <w:pPr>
              <w:pStyle w:val="ListParagraph"/>
              <w:numPr>
                <w:ilvl w:val="1"/>
                <w:numId w:val="23"/>
              </w:numPr>
              <w:rPr>
                <w:b/>
                <w:u w:val="single"/>
              </w:rPr>
            </w:pPr>
            <w:r>
              <w:t>Middle classes needs to follow rules</w:t>
            </w:r>
          </w:p>
          <w:p w14:paraId="7C33D1C0" w14:textId="77777777" w:rsidR="008E06E7" w:rsidRPr="008E06E7" w:rsidRDefault="008E06E7" w:rsidP="008E06E7">
            <w:pPr>
              <w:pStyle w:val="ListParagraph"/>
              <w:numPr>
                <w:ilvl w:val="1"/>
                <w:numId w:val="23"/>
              </w:numPr>
              <w:rPr>
                <w:b/>
                <w:u w:val="single"/>
              </w:rPr>
            </w:pPr>
            <w:r>
              <w:t>High class were too good for rules</w:t>
            </w:r>
          </w:p>
          <w:p w14:paraId="381708A0" w14:textId="4D1BE47F" w:rsidR="008E06E7" w:rsidRPr="008E06E7" w:rsidRDefault="008E06E7" w:rsidP="008E06E7">
            <w:pPr>
              <w:pStyle w:val="ListParagraph"/>
              <w:numPr>
                <w:ilvl w:val="1"/>
                <w:numId w:val="23"/>
              </w:numPr>
              <w:rPr>
                <w:b/>
                <w:u w:val="single"/>
              </w:rPr>
            </w:pPr>
            <w:r>
              <w:t>Poor were animalistic</w:t>
            </w:r>
          </w:p>
          <w:p w14:paraId="00563483" w14:textId="2C081070" w:rsidR="008E06E7" w:rsidRPr="00AC0431" w:rsidRDefault="008E06E7" w:rsidP="008E06E7">
            <w:pPr>
              <w:pStyle w:val="ListParagraph"/>
              <w:numPr>
                <w:ilvl w:val="1"/>
                <w:numId w:val="23"/>
              </w:numPr>
              <w:rPr>
                <w:b/>
                <w:u w:val="single"/>
              </w:rPr>
            </w:pPr>
            <w:r>
              <w:t>Decline in moral absolutism and increase in moral relativism</w:t>
            </w:r>
          </w:p>
        </w:tc>
      </w:tr>
    </w:tbl>
    <w:p w14:paraId="2BA5C17C" w14:textId="66B2BC69" w:rsidR="00003DAF" w:rsidRDefault="00003DAF">
      <w:pPr>
        <w:rPr>
          <w:b/>
          <w:u w:val="single"/>
        </w:rPr>
      </w:pPr>
    </w:p>
    <w:p w14:paraId="2ADA0C79" w14:textId="77777777" w:rsidR="00BA08BB" w:rsidRDefault="00BA08BB"/>
    <w:p w14:paraId="0A1D53C1" w14:textId="7A15EFEA" w:rsidR="00BA08BB" w:rsidRDefault="00BA08BB">
      <w:r>
        <w:t xml:space="preserve">1901: rejection of the Victorian values, because of gender differences. The suppression of women is being noticed. </w:t>
      </w:r>
    </w:p>
    <w:p w14:paraId="4A2EA252" w14:textId="7921DB5D" w:rsidR="00BA08BB" w:rsidRDefault="00BA08BB">
      <w:r>
        <w:t>- Period of industrial revolution</w:t>
      </w:r>
    </w:p>
    <w:p w14:paraId="36A1D2D4" w14:textId="6752B0BC" w:rsidR="00BA08BB" w:rsidRDefault="00BA08BB">
      <w:r>
        <w:t>- The rule don’t apply to the rich or poor but for the middle classes (burden)</w:t>
      </w:r>
    </w:p>
    <w:p w14:paraId="6E08EC00" w14:textId="77777777" w:rsidR="00BA08BB" w:rsidRDefault="00BA08BB"/>
    <w:p w14:paraId="6A531C7F" w14:textId="73A2A7E9" w:rsidR="00BA08BB" w:rsidRDefault="00BA08BB">
      <w:r>
        <w:t>20</w:t>
      </w:r>
      <w:r w:rsidRPr="00BA08BB">
        <w:rPr>
          <w:vertAlign w:val="superscript"/>
        </w:rPr>
        <w:t>th</w:t>
      </w:r>
      <w:r>
        <w:t xml:space="preserve"> century: fall of moral absolutism, moral relativism (moral’s aren’t clear cut)</w:t>
      </w:r>
    </w:p>
    <w:p w14:paraId="45AC0758" w14:textId="77777777" w:rsidR="00BA08BB" w:rsidRDefault="00BA08BB"/>
    <w:p w14:paraId="421099E5" w14:textId="616DA935" w:rsidR="00BA08BB" w:rsidRPr="00BA08BB" w:rsidRDefault="00BA08BB">
      <w:pPr>
        <w:rPr>
          <w:b/>
        </w:rPr>
      </w:pPr>
      <w:r w:rsidRPr="00BA08BB">
        <w:rPr>
          <w:b/>
        </w:rPr>
        <w:t>2 periods of sexual liberalisation (both of them post war)</w:t>
      </w:r>
    </w:p>
    <w:p w14:paraId="63CC05AD" w14:textId="7372FF37" w:rsidR="00BA08BB" w:rsidRDefault="00BA08BB">
      <w:r>
        <w:t>1920</w:t>
      </w:r>
    </w:p>
    <w:p w14:paraId="2502B1FD" w14:textId="1DB5C5B0" w:rsidR="00BA08BB" w:rsidRDefault="00BA08BB">
      <w:r>
        <w:t>1960</w:t>
      </w:r>
    </w:p>
    <w:p w14:paraId="15AAAC2E" w14:textId="77777777" w:rsidR="00BA08BB" w:rsidRDefault="00BA08BB"/>
    <w:p w14:paraId="6D60407B" w14:textId="77777777" w:rsidR="00BA08BB" w:rsidRDefault="00BA08BB">
      <w:pPr>
        <w:rPr>
          <w:b/>
        </w:rPr>
      </w:pPr>
    </w:p>
    <w:p w14:paraId="7D717ED1" w14:textId="77777777" w:rsidR="008E06E7" w:rsidRDefault="008E06E7">
      <w:pPr>
        <w:rPr>
          <w:b/>
        </w:rPr>
      </w:pPr>
    </w:p>
    <w:p w14:paraId="061B0FD1" w14:textId="77777777" w:rsidR="008E06E7" w:rsidRDefault="008E06E7">
      <w:pPr>
        <w:rPr>
          <w:b/>
        </w:rPr>
      </w:pPr>
    </w:p>
    <w:p w14:paraId="34364EA6" w14:textId="5837BD26" w:rsidR="00BA08BB" w:rsidRPr="00145E77" w:rsidRDefault="00BA08BB">
      <w:pPr>
        <w:rPr>
          <w:b/>
          <w:u w:val="double"/>
        </w:rPr>
      </w:pPr>
      <w:r w:rsidRPr="00145E77">
        <w:rPr>
          <w:b/>
          <w:u w:val="double"/>
        </w:rPr>
        <w:t>Founders in the fields of sexology</w:t>
      </w:r>
    </w:p>
    <w:p w14:paraId="227406DB" w14:textId="77777777" w:rsidR="00BA08BB" w:rsidRDefault="00BA08BB"/>
    <w:p w14:paraId="52D9345B" w14:textId="187A0E54" w:rsidR="00BA08BB" w:rsidRDefault="00BA08BB">
      <w:pPr>
        <w:rPr>
          <w:u w:val="single"/>
        </w:rPr>
      </w:pPr>
      <w:r w:rsidRPr="00BA08BB">
        <w:rPr>
          <w:u w:val="single"/>
        </w:rPr>
        <w:t>Richard Kraft- Ebbing</w:t>
      </w:r>
    </w:p>
    <w:p w14:paraId="172EA4D9" w14:textId="7376E1E2" w:rsidR="00BA08BB" w:rsidRPr="00BA08BB" w:rsidRDefault="00BA08BB">
      <w:pPr>
        <w:rPr>
          <w:u w:val="single"/>
        </w:rPr>
      </w:pPr>
      <w:r>
        <w:rPr>
          <w:u w:val="single"/>
        </w:rPr>
        <w:t>1840-1902</w:t>
      </w:r>
    </w:p>
    <w:p w14:paraId="71BA707B" w14:textId="77777777" w:rsidR="00BA08BB" w:rsidRDefault="00BA08BB" w:rsidP="00BA08BB"/>
    <w:p w14:paraId="6F131F93" w14:textId="05FACED2" w:rsidR="005F4A05" w:rsidRDefault="00BA08BB" w:rsidP="00BA08BB">
      <w:pPr>
        <w:pStyle w:val="ListParagraph"/>
        <w:numPr>
          <w:ilvl w:val="0"/>
          <w:numId w:val="2"/>
        </w:numPr>
      </w:pPr>
      <w:r>
        <w:t>Clinical method, case studies</w:t>
      </w:r>
    </w:p>
    <w:p w14:paraId="183A5B20" w14:textId="77777777" w:rsidR="005F4A05" w:rsidRDefault="005F4A05" w:rsidP="00BA08BB">
      <w:pPr>
        <w:pStyle w:val="ListParagraph"/>
        <w:numPr>
          <w:ilvl w:val="1"/>
          <w:numId w:val="2"/>
        </w:numPr>
        <w:rPr>
          <w:rFonts w:ascii="Cambria" w:hAnsi="Cambria"/>
        </w:rPr>
      </w:pPr>
      <w:r>
        <w:rPr>
          <w:rFonts w:ascii="Cambria" w:hAnsi="Cambria"/>
        </w:rPr>
        <w:t>Sexologist who specialized in the criminally insane</w:t>
      </w:r>
    </w:p>
    <w:p w14:paraId="581C7F62" w14:textId="7701F1EB" w:rsidR="00BA08BB" w:rsidRDefault="00BA08BB" w:rsidP="00BA08BB">
      <w:pPr>
        <w:pStyle w:val="ListParagraph"/>
        <w:numPr>
          <w:ilvl w:val="1"/>
          <w:numId w:val="2"/>
        </w:numPr>
        <w:rPr>
          <w:rFonts w:ascii="Cambria" w:hAnsi="Cambria"/>
        </w:rPr>
      </w:pPr>
      <w:r w:rsidRPr="00BA08BB">
        <w:rPr>
          <w:rFonts w:ascii="Cambria" w:hAnsi="Cambria"/>
        </w:rPr>
        <w:t xml:space="preserve"> </w:t>
      </w:r>
      <w:r w:rsidR="008E06E7" w:rsidRPr="00BA08BB">
        <w:rPr>
          <w:rFonts w:ascii="Cambria" w:hAnsi="Cambria"/>
        </w:rPr>
        <w:t>Would</w:t>
      </w:r>
      <w:r w:rsidRPr="00BA08BB">
        <w:rPr>
          <w:rFonts w:ascii="Cambria" w:hAnsi="Cambria"/>
        </w:rPr>
        <w:t xml:space="preserve"> go speak to people in their past and ask them questions of their childhood (masturbation) etc.</w:t>
      </w:r>
      <w:r w:rsidR="005F4A05">
        <w:rPr>
          <w:rFonts w:ascii="Cambria" w:hAnsi="Cambria"/>
        </w:rPr>
        <w:t xml:space="preserve"> and would turn this into a bad thing example: spermatorehea</w:t>
      </w:r>
    </w:p>
    <w:p w14:paraId="43E1D1CF" w14:textId="689B23F3" w:rsidR="005F4A05" w:rsidRPr="005F4A05" w:rsidRDefault="00BA08BB" w:rsidP="00BA08BB">
      <w:pPr>
        <w:pStyle w:val="ListParagraph"/>
        <w:numPr>
          <w:ilvl w:val="1"/>
          <w:numId w:val="2"/>
        </w:numPr>
        <w:rPr>
          <w:rFonts w:ascii="Cambria" w:hAnsi="Cambria" w:cs="Arial"/>
          <w:lang w:val="en-US"/>
        </w:rPr>
      </w:pPr>
      <w:r w:rsidRPr="00BA08BB">
        <w:rPr>
          <w:rFonts w:ascii="Cambria" w:hAnsi="Cambria"/>
        </w:rPr>
        <w:t xml:space="preserve">Takes normal sexual events </w:t>
      </w:r>
      <w:r w:rsidR="005F4A05" w:rsidRPr="00BA08BB">
        <w:rPr>
          <w:rFonts w:ascii="Cambria" w:hAnsi="Cambria"/>
        </w:rPr>
        <w:t>(back</w:t>
      </w:r>
      <w:r w:rsidRPr="00BA08BB">
        <w:rPr>
          <w:rFonts w:ascii="Cambria" w:hAnsi="Cambria"/>
        </w:rPr>
        <w:t xml:space="preserve"> scratching) and tries to inspire fear in readers</w:t>
      </w:r>
      <w:r w:rsidR="005F4A05">
        <w:rPr>
          <w:rFonts w:ascii="Cambria" w:hAnsi="Cambria"/>
        </w:rPr>
        <w:t>.</w:t>
      </w:r>
    </w:p>
    <w:p w14:paraId="71510437" w14:textId="153B6DFC" w:rsidR="00BA08BB" w:rsidRPr="00BA08BB" w:rsidRDefault="00BA08BB" w:rsidP="00BA08BB">
      <w:pPr>
        <w:pStyle w:val="ListParagraph"/>
        <w:numPr>
          <w:ilvl w:val="1"/>
          <w:numId w:val="2"/>
        </w:numPr>
        <w:rPr>
          <w:rFonts w:ascii="Cambria" w:hAnsi="Cambria" w:cs="Arial"/>
          <w:lang w:val="en-US"/>
        </w:rPr>
      </w:pPr>
      <w:r w:rsidRPr="00BA08BB">
        <w:rPr>
          <w:rFonts w:ascii="Cambria" w:hAnsi="Cambria"/>
        </w:rPr>
        <w:t xml:space="preserve"> </w:t>
      </w:r>
      <w:r w:rsidR="005F4A05" w:rsidRPr="00BA08BB">
        <w:rPr>
          <w:rFonts w:ascii="Cambria" w:hAnsi="Cambria"/>
          <w:b/>
          <w:color w:val="FF0000"/>
        </w:rPr>
        <w:t>Pre</w:t>
      </w:r>
      <w:r w:rsidRPr="00BA08BB">
        <w:rPr>
          <w:rFonts w:ascii="Cambria" w:hAnsi="Cambria"/>
          <w:b/>
          <w:color w:val="FF0000"/>
        </w:rPr>
        <w:t>-scripted approach:</w:t>
      </w:r>
      <w:r w:rsidRPr="00BA08BB">
        <w:rPr>
          <w:rFonts w:ascii="Cambria" w:hAnsi="Cambria"/>
        </w:rPr>
        <w:t xml:space="preserve"> </w:t>
      </w:r>
      <w:r w:rsidRPr="00BA08BB">
        <w:rPr>
          <w:rFonts w:ascii="Cambria" w:hAnsi="Cambria" w:cs="Arial"/>
          <w:lang w:val="en-US"/>
        </w:rPr>
        <w:t>involves telling people what they should do, rather than simply giving suggestions or describing what is done.</w:t>
      </w:r>
    </w:p>
    <w:p w14:paraId="51F7D909" w14:textId="36603CF4" w:rsidR="00BA08BB" w:rsidRDefault="00BA08BB" w:rsidP="00BA08BB">
      <w:pPr>
        <w:pStyle w:val="ListParagraph"/>
        <w:numPr>
          <w:ilvl w:val="0"/>
          <w:numId w:val="2"/>
        </w:numPr>
        <w:rPr>
          <w:rFonts w:ascii="Cambria" w:hAnsi="Cambria"/>
        </w:rPr>
      </w:pPr>
      <w:r w:rsidRPr="00BA08BB">
        <w:rPr>
          <w:rFonts w:ascii="Cambria" w:hAnsi="Cambria"/>
        </w:rPr>
        <w:t xml:space="preserve">Authoritarian </w:t>
      </w:r>
    </w:p>
    <w:p w14:paraId="250F2818" w14:textId="77777777" w:rsidR="00BA08BB" w:rsidRDefault="00BA08BB" w:rsidP="00BA08BB">
      <w:pPr>
        <w:ind w:left="360"/>
        <w:rPr>
          <w:rFonts w:ascii="Cambria" w:hAnsi="Cambria"/>
        </w:rPr>
      </w:pPr>
    </w:p>
    <w:p w14:paraId="792EE5B1" w14:textId="77777777" w:rsidR="00BA08BB" w:rsidRDefault="00BA08BB" w:rsidP="00BA08BB">
      <w:pPr>
        <w:ind w:left="360"/>
        <w:rPr>
          <w:rFonts w:ascii="Cambria" w:hAnsi="Cambria"/>
        </w:rPr>
      </w:pPr>
    </w:p>
    <w:p w14:paraId="2C5CA4E6" w14:textId="1612072F" w:rsidR="00BA08BB" w:rsidRDefault="00BA08BB" w:rsidP="00BA08BB">
      <w:pPr>
        <w:rPr>
          <w:rFonts w:ascii="Cambria" w:hAnsi="Cambria"/>
          <w:u w:val="single"/>
        </w:rPr>
      </w:pPr>
      <w:r w:rsidRPr="00BA08BB">
        <w:rPr>
          <w:rFonts w:ascii="Cambria" w:hAnsi="Cambria"/>
          <w:u w:val="single"/>
        </w:rPr>
        <w:t xml:space="preserve">Havelock Ellis </w:t>
      </w:r>
    </w:p>
    <w:p w14:paraId="5BAED251" w14:textId="5CC75473" w:rsidR="00BA08BB" w:rsidRDefault="00BA08BB" w:rsidP="00BA08BB">
      <w:pPr>
        <w:rPr>
          <w:rFonts w:ascii="Cambria" w:hAnsi="Cambria"/>
          <w:u w:val="single"/>
        </w:rPr>
      </w:pPr>
      <w:r>
        <w:rPr>
          <w:rFonts w:ascii="Cambria" w:hAnsi="Cambria"/>
          <w:u w:val="single"/>
        </w:rPr>
        <w:t>1859-1938</w:t>
      </w:r>
    </w:p>
    <w:p w14:paraId="4CAA608D" w14:textId="77777777" w:rsidR="00BA08BB" w:rsidRDefault="00BA08BB" w:rsidP="00BA08BB">
      <w:pPr>
        <w:rPr>
          <w:rFonts w:ascii="Cambria" w:hAnsi="Cambria"/>
          <w:u w:val="single"/>
        </w:rPr>
      </w:pPr>
    </w:p>
    <w:p w14:paraId="3F46F031" w14:textId="456F58CF" w:rsidR="00BA08BB" w:rsidRPr="00BA08BB" w:rsidRDefault="00BA08BB" w:rsidP="00BA08BB">
      <w:pPr>
        <w:pStyle w:val="ListParagraph"/>
        <w:numPr>
          <w:ilvl w:val="0"/>
          <w:numId w:val="3"/>
        </w:numPr>
        <w:rPr>
          <w:rFonts w:ascii="Cambria" w:hAnsi="Cambria"/>
          <w:u w:val="single"/>
        </w:rPr>
      </w:pPr>
      <w:r>
        <w:rPr>
          <w:rFonts w:ascii="Cambria" w:hAnsi="Cambria"/>
        </w:rPr>
        <w:t xml:space="preserve">Studied normal sexuality for compassion, tolerance, acceptance of the wide </w:t>
      </w:r>
      <w:r w:rsidRPr="005F4A05">
        <w:rPr>
          <w:rFonts w:ascii="Cambria" w:hAnsi="Cambria"/>
          <w:u w:val="single"/>
        </w:rPr>
        <w:t>diversity of sexuality.</w:t>
      </w:r>
      <w:r>
        <w:rPr>
          <w:rFonts w:ascii="Cambria" w:hAnsi="Cambria"/>
        </w:rPr>
        <w:t xml:space="preserve"> </w:t>
      </w:r>
    </w:p>
    <w:p w14:paraId="1E0D8206" w14:textId="3BB9D405" w:rsidR="00BA08BB" w:rsidRPr="00D63D4B" w:rsidRDefault="00BA08BB" w:rsidP="00BA08BB">
      <w:pPr>
        <w:pStyle w:val="ListParagraph"/>
        <w:numPr>
          <w:ilvl w:val="0"/>
          <w:numId w:val="3"/>
        </w:numPr>
        <w:rPr>
          <w:rFonts w:ascii="Cambria" w:hAnsi="Cambria"/>
          <w:u w:val="single"/>
        </w:rPr>
      </w:pPr>
      <w:r>
        <w:rPr>
          <w:rFonts w:ascii="Cambria" w:hAnsi="Cambria" w:cs="Helvetica"/>
          <w:color w:val="1C1C1C"/>
          <w:lang w:val="en-US"/>
        </w:rPr>
        <w:t>Studied homosexuality and</w:t>
      </w:r>
      <w:r w:rsidRPr="00BA08BB">
        <w:rPr>
          <w:rFonts w:ascii="Cambria" w:hAnsi="Cambria" w:cs="Helvetica"/>
          <w:color w:val="1C1C1C"/>
          <w:lang w:val="en-US"/>
        </w:rPr>
        <w:t xml:space="preserve"> he did not characterize it as a disease, immoral, or a crim</w:t>
      </w:r>
      <w:r>
        <w:rPr>
          <w:rFonts w:ascii="Cambria" w:hAnsi="Cambria" w:cs="Helvetica"/>
          <w:color w:val="1C1C1C"/>
          <w:lang w:val="en-US"/>
        </w:rPr>
        <w:t xml:space="preserve">e. </w:t>
      </w:r>
    </w:p>
    <w:p w14:paraId="1523BC0A" w14:textId="24BF9FFF" w:rsidR="00D63D4B" w:rsidRPr="00C31FCD" w:rsidRDefault="00D63D4B" w:rsidP="00BA08BB">
      <w:pPr>
        <w:pStyle w:val="ListParagraph"/>
        <w:numPr>
          <w:ilvl w:val="0"/>
          <w:numId w:val="3"/>
        </w:numPr>
        <w:rPr>
          <w:rFonts w:ascii="Cambria" w:hAnsi="Cambria"/>
          <w:u w:val="single"/>
        </w:rPr>
      </w:pPr>
      <w:r w:rsidRPr="005F4A05">
        <w:rPr>
          <w:rFonts w:ascii="Cambria" w:hAnsi="Cambria" w:cs="Helvetica"/>
          <w:b/>
          <w:color w:val="FF0000"/>
          <w:lang w:val="en-US"/>
        </w:rPr>
        <w:t>De-</w:t>
      </w:r>
      <w:r w:rsidR="00C31FCD" w:rsidRPr="005F4A05">
        <w:rPr>
          <w:rFonts w:ascii="Cambria" w:hAnsi="Cambria" w:cs="Helvetica"/>
          <w:b/>
          <w:color w:val="FF0000"/>
          <w:lang w:val="en-US"/>
        </w:rPr>
        <w:t>scripted</w:t>
      </w:r>
      <w:r w:rsidRPr="005F4A05">
        <w:rPr>
          <w:rFonts w:ascii="Cambria" w:hAnsi="Cambria" w:cs="Helvetica"/>
          <w:b/>
          <w:color w:val="FF0000"/>
          <w:lang w:val="en-US"/>
        </w:rPr>
        <w:t xml:space="preserve"> approach:</w:t>
      </w:r>
      <w:r>
        <w:rPr>
          <w:rFonts w:ascii="Cambria" w:hAnsi="Cambria" w:cs="Helvetica"/>
          <w:color w:val="1C1C1C"/>
          <w:lang w:val="en-US"/>
        </w:rPr>
        <w:t xml:space="preserve"> here’s how things really are</w:t>
      </w:r>
    </w:p>
    <w:p w14:paraId="239AE8B6" w14:textId="53390027" w:rsidR="00C31FCD" w:rsidRPr="00063404" w:rsidRDefault="00C31FCD" w:rsidP="00BA08BB">
      <w:pPr>
        <w:pStyle w:val="ListParagraph"/>
        <w:numPr>
          <w:ilvl w:val="0"/>
          <w:numId w:val="3"/>
        </w:numPr>
        <w:rPr>
          <w:rFonts w:ascii="Cambria" w:hAnsi="Cambria"/>
          <w:u w:val="single"/>
        </w:rPr>
      </w:pPr>
      <w:r>
        <w:rPr>
          <w:rFonts w:ascii="Cambria" w:hAnsi="Cambria" w:cs="Helvetica"/>
          <w:color w:val="1C1C1C"/>
          <w:lang w:val="en-US"/>
        </w:rPr>
        <w:t>Recognition of women’s sexuality, orgasms and multiple orgasms</w:t>
      </w:r>
    </w:p>
    <w:p w14:paraId="30A34B36" w14:textId="77777777" w:rsidR="00063404" w:rsidRDefault="00063404" w:rsidP="00063404">
      <w:pPr>
        <w:rPr>
          <w:rFonts w:ascii="Cambria" w:hAnsi="Cambria"/>
          <w:u w:val="single"/>
        </w:rPr>
      </w:pPr>
    </w:p>
    <w:p w14:paraId="50926892" w14:textId="77777777" w:rsidR="00063404" w:rsidRDefault="00063404" w:rsidP="00063404">
      <w:pPr>
        <w:rPr>
          <w:rFonts w:ascii="Cambria" w:hAnsi="Cambria"/>
          <w:u w:val="single"/>
        </w:rPr>
      </w:pPr>
    </w:p>
    <w:p w14:paraId="1BC299CF" w14:textId="77777777" w:rsidR="00063404" w:rsidRDefault="00063404" w:rsidP="00063404">
      <w:pPr>
        <w:rPr>
          <w:rFonts w:ascii="Cambria" w:hAnsi="Cambria"/>
          <w:u w:val="single"/>
        </w:rPr>
      </w:pPr>
    </w:p>
    <w:p w14:paraId="13935BD7" w14:textId="77777777" w:rsidR="00063404" w:rsidRDefault="00063404" w:rsidP="00063404">
      <w:pPr>
        <w:rPr>
          <w:rFonts w:ascii="Cambria" w:hAnsi="Cambria"/>
          <w:u w:val="single"/>
        </w:rPr>
      </w:pPr>
    </w:p>
    <w:p w14:paraId="2322BAB5" w14:textId="721BA224" w:rsidR="00063404" w:rsidRDefault="00063404" w:rsidP="00063404">
      <w:pPr>
        <w:rPr>
          <w:rFonts w:ascii="Cambria" w:hAnsi="Cambria"/>
          <w:u w:val="single"/>
        </w:rPr>
      </w:pPr>
      <w:r>
        <w:rPr>
          <w:rFonts w:ascii="Cambria" w:hAnsi="Cambria"/>
          <w:u w:val="single"/>
        </w:rPr>
        <w:t>Marguerite Sanger</w:t>
      </w:r>
    </w:p>
    <w:p w14:paraId="18BD5371" w14:textId="77777777" w:rsidR="00063404" w:rsidRDefault="00063404" w:rsidP="00063404">
      <w:pPr>
        <w:pStyle w:val="ListParagraph"/>
        <w:numPr>
          <w:ilvl w:val="0"/>
          <w:numId w:val="4"/>
        </w:numPr>
        <w:rPr>
          <w:rFonts w:ascii="Cambria" w:hAnsi="Cambria"/>
        </w:rPr>
      </w:pPr>
      <w:r w:rsidRPr="00063404">
        <w:rPr>
          <w:rFonts w:ascii="Cambria" w:hAnsi="Cambria"/>
        </w:rPr>
        <w:t>Family planning</w:t>
      </w:r>
    </w:p>
    <w:p w14:paraId="7B79563B" w14:textId="5E470C84" w:rsidR="00063404" w:rsidRPr="00063404" w:rsidRDefault="00063404" w:rsidP="00063404">
      <w:pPr>
        <w:pStyle w:val="ListParagraph"/>
        <w:numPr>
          <w:ilvl w:val="0"/>
          <w:numId w:val="4"/>
        </w:numPr>
        <w:rPr>
          <w:rFonts w:ascii="Cambria" w:hAnsi="Cambria"/>
        </w:rPr>
      </w:pPr>
      <w:r w:rsidRPr="00063404">
        <w:rPr>
          <w:rFonts w:ascii="Cambria" w:hAnsi="Cambria" w:cs="Helvetica"/>
          <w:lang w:val="en-US"/>
        </w:rPr>
        <w:t xml:space="preserve">American </w:t>
      </w:r>
      <w:hyperlink r:id="rId6" w:history="1">
        <w:r w:rsidRPr="00063404">
          <w:rPr>
            <w:rFonts w:ascii="Cambria" w:hAnsi="Cambria" w:cs="Helvetica"/>
            <w:lang w:val="en-US"/>
          </w:rPr>
          <w:t>birth control</w:t>
        </w:r>
      </w:hyperlink>
      <w:r w:rsidRPr="00063404">
        <w:rPr>
          <w:rFonts w:ascii="Cambria" w:hAnsi="Cambria" w:cs="Helvetica"/>
          <w:lang w:val="en-US"/>
        </w:rPr>
        <w:t xml:space="preserve"> activist, </w:t>
      </w:r>
      <w:hyperlink r:id="rId7" w:history="1">
        <w:r w:rsidRPr="00063404">
          <w:rPr>
            <w:rFonts w:ascii="Cambria" w:hAnsi="Cambria" w:cs="Helvetica"/>
            <w:lang w:val="en-US"/>
          </w:rPr>
          <w:t>sex educator</w:t>
        </w:r>
      </w:hyperlink>
      <w:r w:rsidRPr="00063404">
        <w:rPr>
          <w:rFonts w:ascii="Cambria" w:hAnsi="Cambria" w:cs="Helvetica"/>
          <w:lang w:val="en-US"/>
        </w:rPr>
        <w:t xml:space="preserve">, and </w:t>
      </w:r>
      <w:hyperlink r:id="rId8" w:history="1">
        <w:r w:rsidRPr="00063404">
          <w:rPr>
            <w:rFonts w:ascii="Cambria" w:hAnsi="Cambria" w:cs="Helvetica"/>
            <w:lang w:val="en-US"/>
          </w:rPr>
          <w:t>nurse</w:t>
        </w:r>
      </w:hyperlink>
      <w:r w:rsidRPr="00063404">
        <w:rPr>
          <w:rFonts w:ascii="Cambria" w:hAnsi="Cambria" w:cs="Helvetica"/>
          <w:lang w:val="en-US"/>
        </w:rPr>
        <w:t>.</w:t>
      </w:r>
    </w:p>
    <w:p w14:paraId="716A1407" w14:textId="3236CD93" w:rsidR="00063404" w:rsidRPr="00063404" w:rsidRDefault="00063404" w:rsidP="00063404">
      <w:pPr>
        <w:pStyle w:val="ListParagraph"/>
        <w:numPr>
          <w:ilvl w:val="0"/>
          <w:numId w:val="4"/>
        </w:numPr>
        <w:rPr>
          <w:rFonts w:ascii="Cambria" w:hAnsi="Cambria"/>
        </w:rPr>
      </w:pPr>
      <w:r w:rsidRPr="00063404">
        <w:rPr>
          <w:rFonts w:ascii="Cambria" w:hAnsi="Cambria"/>
        </w:rPr>
        <w:t>Asked Havelock Ellis for help</w:t>
      </w:r>
    </w:p>
    <w:p w14:paraId="0D8F3D31" w14:textId="2C4CB879" w:rsidR="00063404" w:rsidRDefault="00063404" w:rsidP="00063404">
      <w:pPr>
        <w:pStyle w:val="ListParagraph"/>
        <w:numPr>
          <w:ilvl w:val="0"/>
          <w:numId w:val="4"/>
        </w:numPr>
        <w:rPr>
          <w:rFonts w:ascii="Cambria" w:hAnsi="Cambria"/>
        </w:rPr>
      </w:pPr>
      <w:r>
        <w:rPr>
          <w:rFonts w:ascii="Cambria" w:hAnsi="Cambria"/>
        </w:rPr>
        <w:t>Founded: planned parenthood (control over reproductive rights)</w:t>
      </w:r>
    </w:p>
    <w:p w14:paraId="482771FC" w14:textId="220EE95D" w:rsidR="00063404" w:rsidRDefault="00063404" w:rsidP="00063404">
      <w:pPr>
        <w:pStyle w:val="ListParagraph"/>
        <w:numPr>
          <w:ilvl w:val="0"/>
          <w:numId w:val="4"/>
        </w:numPr>
        <w:rPr>
          <w:rFonts w:ascii="Cambria" w:hAnsi="Cambria"/>
        </w:rPr>
      </w:pPr>
      <w:r>
        <w:rPr>
          <w:rFonts w:ascii="Cambria" w:hAnsi="Cambria"/>
        </w:rPr>
        <w:t>Gregory Pinks: released 1</w:t>
      </w:r>
      <w:r w:rsidRPr="00063404">
        <w:rPr>
          <w:rFonts w:ascii="Cambria" w:hAnsi="Cambria"/>
          <w:vertAlign w:val="superscript"/>
        </w:rPr>
        <w:t>st</w:t>
      </w:r>
      <w:r>
        <w:rPr>
          <w:rFonts w:ascii="Cambria" w:hAnsi="Cambria"/>
        </w:rPr>
        <w:t xml:space="preserve"> female contraceptive pill</w:t>
      </w:r>
      <w:r w:rsidR="005F4A05">
        <w:rPr>
          <w:rFonts w:ascii="Cambria" w:hAnsi="Cambria"/>
        </w:rPr>
        <w:t xml:space="preserve"> in 1950</w:t>
      </w:r>
    </w:p>
    <w:p w14:paraId="42642F0D" w14:textId="5DA974E0" w:rsidR="00063404" w:rsidRDefault="00063404" w:rsidP="00063404">
      <w:pPr>
        <w:pStyle w:val="ListParagraph"/>
        <w:numPr>
          <w:ilvl w:val="0"/>
          <w:numId w:val="4"/>
        </w:numPr>
        <w:rPr>
          <w:rFonts w:ascii="Cambria" w:hAnsi="Cambria"/>
        </w:rPr>
      </w:pPr>
      <w:r>
        <w:rPr>
          <w:rFonts w:ascii="Cambria" w:hAnsi="Cambria"/>
        </w:rPr>
        <w:t xml:space="preserve">Illegal in the U.S to distribute pills unless husband agrees </w:t>
      </w:r>
      <w:r w:rsidR="005F4A05">
        <w:rPr>
          <w:rFonts w:ascii="Cambria" w:hAnsi="Cambria"/>
        </w:rPr>
        <w:t>(no</w:t>
      </w:r>
      <w:r>
        <w:rPr>
          <w:rFonts w:ascii="Cambria" w:hAnsi="Cambria"/>
        </w:rPr>
        <w:t xml:space="preserve"> single women allowed)</w:t>
      </w:r>
    </w:p>
    <w:p w14:paraId="7E314EFB" w14:textId="01C96052" w:rsidR="00063404" w:rsidRPr="00063404" w:rsidRDefault="00063404" w:rsidP="00063404">
      <w:pPr>
        <w:pStyle w:val="ListParagraph"/>
        <w:numPr>
          <w:ilvl w:val="0"/>
          <w:numId w:val="4"/>
        </w:numPr>
        <w:rPr>
          <w:rFonts w:ascii="Cambria" w:hAnsi="Cambria"/>
        </w:rPr>
      </w:pPr>
      <w:r w:rsidRPr="00063404">
        <w:rPr>
          <w:rFonts w:ascii="Cambria" w:hAnsi="Cambria" w:cs="Helvetica"/>
          <w:color w:val="1C1C1C"/>
          <w:lang w:val="en-US"/>
        </w:rPr>
        <w:t>Helped legalize contraception in the United State</w:t>
      </w:r>
      <w:r w:rsidR="005F4A05">
        <w:rPr>
          <w:rFonts w:ascii="Cambria" w:hAnsi="Cambria" w:cs="Helvetica"/>
          <w:color w:val="1C1C1C"/>
          <w:lang w:val="en-US"/>
        </w:rPr>
        <w:t>s (1974)</w:t>
      </w:r>
    </w:p>
    <w:p w14:paraId="477767E5" w14:textId="357E185E" w:rsidR="00063404" w:rsidRDefault="00063404" w:rsidP="00063404">
      <w:pPr>
        <w:pStyle w:val="ListParagraph"/>
        <w:numPr>
          <w:ilvl w:val="0"/>
          <w:numId w:val="4"/>
        </w:numPr>
        <w:rPr>
          <w:rFonts w:ascii="Cambria" w:hAnsi="Cambria"/>
        </w:rPr>
      </w:pPr>
      <w:r>
        <w:rPr>
          <w:rFonts w:ascii="Cambria" w:hAnsi="Cambria"/>
        </w:rPr>
        <w:t>Canada 1969: Trudeau changed all the rules evolving nations sexuality ex: gay marriage. (More open)</w:t>
      </w:r>
    </w:p>
    <w:p w14:paraId="166C38F4" w14:textId="77777777" w:rsidR="00063404" w:rsidRPr="00063404" w:rsidRDefault="00063404" w:rsidP="00063404">
      <w:pPr>
        <w:rPr>
          <w:rFonts w:ascii="Cambria" w:hAnsi="Cambria"/>
        </w:rPr>
      </w:pPr>
    </w:p>
    <w:p w14:paraId="239EAD0D" w14:textId="77777777" w:rsidR="00063404" w:rsidRDefault="00063404" w:rsidP="00063404">
      <w:pPr>
        <w:rPr>
          <w:rFonts w:ascii="Cambria" w:hAnsi="Cambria"/>
          <w:u w:val="single"/>
        </w:rPr>
      </w:pPr>
    </w:p>
    <w:p w14:paraId="20AAB5BD" w14:textId="77777777" w:rsidR="008E06E7" w:rsidRDefault="008E06E7" w:rsidP="00063404">
      <w:pPr>
        <w:rPr>
          <w:rFonts w:ascii="Cambria" w:hAnsi="Cambria"/>
          <w:u w:val="single"/>
        </w:rPr>
      </w:pPr>
    </w:p>
    <w:p w14:paraId="364CAFDE" w14:textId="77777777" w:rsidR="00E55629" w:rsidRDefault="00E55629" w:rsidP="00063404">
      <w:pPr>
        <w:rPr>
          <w:rFonts w:ascii="Cambria" w:hAnsi="Cambria"/>
          <w:u w:val="single"/>
        </w:rPr>
      </w:pPr>
    </w:p>
    <w:p w14:paraId="06618288" w14:textId="7E05B1D1" w:rsidR="00063404" w:rsidRDefault="00063404" w:rsidP="00063404">
      <w:pPr>
        <w:rPr>
          <w:rFonts w:ascii="Cambria" w:hAnsi="Cambria"/>
          <w:u w:val="single"/>
        </w:rPr>
      </w:pPr>
      <w:r>
        <w:rPr>
          <w:rFonts w:ascii="Cambria" w:hAnsi="Cambria"/>
          <w:u w:val="single"/>
        </w:rPr>
        <w:t>Sigmund Freud</w:t>
      </w:r>
    </w:p>
    <w:p w14:paraId="1BDCBB2F" w14:textId="2EDD3D02" w:rsidR="00063404" w:rsidRPr="00063404" w:rsidRDefault="00063404" w:rsidP="00063404">
      <w:pPr>
        <w:pStyle w:val="ListParagraph"/>
        <w:numPr>
          <w:ilvl w:val="0"/>
          <w:numId w:val="5"/>
        </w:numPr>
        <w:rPr>
          <w:rFonts w:ascii="Cambria" w:hAnsi="Cambria"/>
          <w:u w:val="single"/>
        </w:rPr>
      </w:pPr>
      <w:r>
        <w:rPr>
          <w:rFonts w:ascii="Cambria" w:hAnsi="Cambria"/>
        </w:rPr>
        <w:t>Believe that infants were born with the ability for sexual response</w:t>
      </w:r>
    </w:p>
    <w:p w14:paraId="192EAE31" w14:textId="787A39D5" w:rsidR="00063404" w:rsidRPr="00063404" w:rsidRDefault="00063404" w:rsidP="00063404">
      <w:pPr>
        <w:pStyle w:val="ListParagraph"/>
        <w:numPr>
          <w:ilvl w:val="0"/>
          <w:numId w:val="5"/>
        </w:numPr>
        <w:rPr>
          <w:rFonts w:ascii="Cambria" w:hAnsi="Cambria"/>
          <w:u w:val="single"/>
        </w:rPr>
      </w:pPr>
      <w:r w:rsidRPr="00063404">
        <w:rPr>
          <w:rFonts w:ascii="Cambria" w:hAnsi="Cambria"/>
          <w:b/>
          <w:color w:val="FF0000"/>
        </w:rPr>
        <w:t>Pan-sexualism</w:t>
      </w:r>
      <w:r>
        <w:rPr>
          <w:rFonts w:ascii="Cambria" w:hAnsi="Cambria"/>
        </w:rPr>
        <w:t xml:space="preserve">: sexual energy is everywhere and in any given society. The libido is a major life force. Civilization rests on the displacement of sexual energy. </w:t>
      </w:r>
    </w:p>
    <w:p w14:paraId="0409A4DB" w14:textId="01061E6F" w:rsidR="00063404" w:rsidRPr="00063404" w:rsidRDefault="00063404" w:rsidP="00063404">
      <w:pPr>
        <w:pStyle w:val="ListParagraph"/>
        <w:numPr>
          <w:ilvl w:val="0"/>
          <w:numId w:val="5"/>
        </w:numPr>
        <w:rPr>
          <w:rFonts w:ascii="Cambria" w:hAnsi="Cambria"/>
          <w:u w:val="single"/>
        </w:rPr>
      </w:pPr>
      <w:r w:rsidRPr="00063404">
        <w:rPr>
          <w:rFonts w:ascii="Cambria" w:hAnsi="Cambria"/>
        </w:rPr>
        <w:t>Clinical method</w:t>
      </w:r>
    </w:p>
    <w:p w14:paraId="62CA36A1" w14:textId="1ABC5AD7" w:rsidR="00063404" w:rsidRPr="00677C33" w:rsidRDefault="00063404" w:rsidP="00063404">
      <w:pPr>
        <w:pStyle w:val="ListParagraph"/>
        <w:numPr>
          <w:ilvl w:val="0"/>
          <w:numId w:val="5"/>
        </w:numPr>
        <w:rPr>
          <w:rFonts w:ascii="Cambria" w:hAnsi="Cambria"/>
          <w:u w:val="single"/>
        </w:rPr>
      </w:pPr>
      <w:r w:rsidRPr="008E06E7">
        <w:rPr>
          <w:rFonts w:ascii="Cambria" w:hAnsi="Cambria"/>
          <w:b/>
          <w:color w:val="FF0000"/>
        </w:rPr>
        <w:t>Hysteria</w:t>
      </w:r>
      <w:r>
        <w:rPr>
          <w:rFonts w:ascii="Cambria" w:hAnsi="Cambria"/>
        </w:rPr>
        <w:t>: wondering womb, psychological event that was traumatic</w:t>
      </w:r>
    </w:p>
    <w:p w14:paraId="7AF5E728" w14:textId="46B1F51F" w:rsidR="00677C33" w:rsidRPr="00677C33" w:rsidRDefault="00677C33" w:rsidP="008E06E7">
      <w:pPr>
        <w:pStyle w:val="ListParagraph"/>
        <w:numPr>
          <w:ilvl w:val="1"/>
          <w:numId w:val="5"/>
        </w:numPr>
        <w:rPr>
          <w:rFonts w:ascii="Cambria" w:hAnsi="Cambria"/>
          <w:color w:val="3366FF"/>
          <w:u w:val="single"/>
        </w:rPr>
      </w:pPr>
      <w:r w:rsidRPr="00677C33">
        <w:rPr>
          <w:rFonts w:ascii="Cambria" w:hAnsi="Cambria" w:cs="Helvetica Neue Light"/>
          <w:color w:val="3366FF"/>
          <w:lang w:val="en-US"/>
        </w:rPr>
        <w:t xml:space="preserve">Psychiatry </w:t>
      </w:r>
      <w:r w:rsidRPr="00677C33">
        <w:rPr>
          <w:rFonts w:ascii="Cambria" w:hAnsi="Cambria" w:cs="Baskerville SemiBold Italic"/>
          <w:color w:val="3366FF"/>
          <w:lang w:val="en-US"/>
        </w:rPr>
        <w:t>a psychological disorder (not now regarded as a single definite condition) whose symptoms include conversion of psychological stress into physical symptoms (somatization), selective amnesia, shallow volatile emotions, and overdramatic or attention-seeking behavior. The term has a controversial history as it was formerly regarded as a disease specific to women.</w:t>
      </w:r>
    </w:p>
    <w:p w14:paraId="029EA213" w14:textId="01543C92" w:rsidR="00063404" w:rsidRPr="00677C33" w:rsidRDefault="00063404" w:rsidP="00063404">
      <w:pPr>
        <w:pStyle w:val="ListParagraph"/>
        <w:numPr>
          <w:ilvl w:val="0"/>
          <w:numId w:val="5"/>
        </w:numPr>
        <w:rPr>
          <w:rFonts w:ascii="Cambria" w:hAnsi="Cambria"/>
          <w:u w:val="single"/>
        </w:rPr>
      </w:pPr>
      <w:r w:rsidRPr="00825B67">
        <w:rPr>
          <w:rFonts w:ascii="Cambria" w:hAnsi="Cambria"/>
          <w:b/>
          <w:color w:val="FF0000"/>
        </w:rPr>
        <w:t>Catharsis</w:t>
      </w:r>
      <w:r>
        <w:rPr>
          <w:rFonts w:ascii="Cambria" w:hAnsi="Cambria"/>
        </w:rPr>
        <w:t>: talking cure, express your feelings and everything would disappear.</w:t>
      </w:r>
    </w:p>
    <w:p w14:paraId="5272425B" w14:textId="293A9E35" w:rsidR="00677C33" w:rsidRPr="00677C33" w:rsidRDefault="00677C33" w:rsidP="008E06E7">
      <w:pPr>
        <w:pStyle w:val="ListParagraph"/>
        <w:numPr>
          <w:ilvl w:val="1"/>
          <w:numId w:val="5"/>
        </w:numPr>
        <w:rPr>
          <w:rFonts w:ascii="Cambria" w:hAnsi="Cambria"/>
          <w:color w:val="3366FF"/>
          <w:u w:val="single"/>
        </w:rPr>
      </w:pPr>
      <w:r>
        <w:rPr>
          <w:rFonts w:ascii="Cambria" w:hAnsi="Cambria" w:cs="Baskerville SemiBold Italic"/>
          <w:color w:val="3366FF"/>
          <w:lang w:val="en-US"/>
        </w:rPr>
        <w:t>T</w:t>
      </w:r>
      <w:r w:rsidRPr="00677C33">
        <w:rPr>
          <w:rFonts w:ascii="Cambria" w:hAnsi="Cambria" w:cs="Baskerville SemiBold Italic"/>
          <w:color w:val="3366FF"/>
          <w:lang w:val="en-US"/>
        </w:rPr>
        <w:t>he process of releasing, and thereby providing relief from, strong or repressed emotions.</w:t>
      </w:r>
    </w:p>
    <w:p w14:paraId="500AE6C1" w14:textId="77777777" w:rsidR="008E06E7" w:rsidRPr="008E06E7" w:rsidRDefault="00063404" w:rsidP="00063404">
      <w:pPr>
        <w:pStyle w:val="ListParagraph"/>
        <w:numPr>
          <w:ilvl w:val="0"/>
          <w:numId w:val="5"/>
        </w:numPr>
        <w:rPr>
          <w:rFonts w:ascii="Cambria" w:hAnsi="Cambria"/>
          <w:u w:val="single"/>
        </w:rPr>
      </w:pPr>
      <w:r>
        <w:rPr>
          <w:rFonts w:ascii="Cambria" w:hAnsi="Cambria"/>
        </w:rPr>
        <w:t xml:space="preserve">Believed that hysteria patients were victims of child abuse or </w:t>
      </w:r>
      <w:r w:rsidR="00677C33">
        <w:rPr>
          <w:rFonts w:ascii="Cambria" w:hAnsi="Cambria"/>
        </w:rPr>
        <w:t>incest</w:t>
      </w:r>
      <w:r>
        <w:rPr>
          <w:rFonts w:ascii="Cambria" w:hAnsi="Cambria"/>
        </w:rPr>
        <w:t xml:space="preserve"> and had never expressed their feelings about it </w:t>
      </w:r>
    </w:p>
    <w:p w14:paraId="2D7F4C37" w14:textId="3E14A407" w:rsidR="008E06E7" w:rsidRPr="008E06E7" w:rsidRDefault="008E06E7" w:rsidP="008E06E7">
      <w:pPr>
        <w:pStyle w:val="ListParagraph"/>
        <w:numPr>
          <w:ilvl w:val="1"/>
          <w:numId w:val="5"/>
        </w:numPr>
        <w:rPr>
          <w:rFonts w:ascii="Cambria" w:hAnsi="Cambria"/>
          <w:u w:val="single"/>
        </w:rPr>
      </w:pPr>
      <w:r>
        <w:rPr>
          <w:rFonts w:ascii="Cambria" w:hAnsi="Cambria"/>
        </w:rPr>
        <w:t>Richard Von Kraft Ebbing refused his information and said it was non-sense</w:t>
      </w:r>
    </w:p>
    <w:p w14:paraId="17A45880" w14:textId="76F04EEC" w:rsidR="00063404" w:rsidRPr="00063404" w:rsidRDefault="00677C33" w:rsidP="008E06E7">
      <w:pPr>
        <w:pStyle w:val="ListParagraph"/>
        <w:numPr>
          <w:ilvl w:val="1"/>
          <w:numId w:val="5"/>
        </w:numPr>
        <w:rPr>
          <w:rFonts w:ascii="Cambria" w:hAnsi="Cambria"/>
          <w:u w:val="single"/>
        </w:rPr>
      </w:pPr>
      <w:proofErr w:type="gramStart"/>
      <w:r>
        <w:rPr>
          <w:rFonts w:ascii="Cambria" w:hAnsi="Cambria"/>
        </w:rPr>
        <w:t>people</w:t>
      </w:r>
      <w:proofErr w:type="gramEnd"/>
      <w:r w:rsidR="00063404">
        <w:rPr>
          <w:rFonts w:ascii="Cambria" w:hAnsi="Cambria"/>
        </w:rPr>
        <w:t xml:space="preserve"> didn’t believe his theory so he changed to the NVH</w:t>
      </w:r>
    </w:p>
    <w:p w14:paraId="359ED3B4" w14:textId="641DA4D5" w:rsidR="00063404" w:rsidRPr="00677C33" w:rsidRDefault="00063404" w:rsidP="00063404">
      <w:pPr>
        <w:pStyle w:val="ListParagraph"/>
        <w:numPr>
          <w:ilvl w:val="0"/>
          <w:numId w:val="5"/>
        </w:numPr>
        <w:rPr>
          <w:rFonts w:ascii="Cambria" w:hAnsi="Cambria"/>
          <w:u w:val="single"/>
        </w:rPr>
      </w:pPr>
      <w:r w:rsidRPr="005F4A05">
        <w:rPr>
          <w:rFonts w:ascii="Cambria" w:hAnsi="Cambria"/>
          <w:b/>
          <w:color w:val="FF0000"/>
        </w:rPr>
        <w:t>New version of hysteria:</w:t>
      </w:r>
      <w:r>
        <w:rPr>
          <w:rFonts w:ascii="Cambria" w:hAnsi="Cambria"/>
        </w:rPr>
        <w:t xml:space="preserve"> children have fantasies of having sex with their parents and if it lasts to long they develop hysteria. </w:t>
      </w:r>
      <w:r w:rsidR="00677C33">
        <w:rPr>
          <w:rFonts w:ascii="Cambria" w:hAnsi="Cambria"/>
        </w:rPr>
        <w:t>(He</w:t>
      </w:r>
      <w:r>
        <w:rPr>
          <w:rFonts w:ascii="Cambria" w:hAnsi="Cambria"/>
        </w:rPr>
        <w:t xml:space="preserve"> did not believe this himself but made others believe it.</w:t>
      </w:r>
      <w:r w:rsidR="00825B67">
        <w:rPr>
          <w:rFonts w:ascii="Cambria" w:hAnsi="Cambria"/>
        </w:rPr>
        <w:t>)</w:t>
      </w:r>
    </w:p>
    <w:p w14:paraId="48D42DDF" w14:textId="11A3785A" w:rsidR="00677C33" w:rsidRDefault="00677C33" w:rsidP="00063404">
      <w:pPr>
        <w:pStyle w:val="ListParagraph"/>
        <w:numPr>
          <w:ilvl w:val="0"/>
          <w:numId w:val="5"/>
        </w:numPr>
        <w:rPr>
          <w:rFonts w:ascii="Cambria" w:hAnsi="Cambria"/>
        </w:rPr>
      </w:pPr>
      <w:r w:rsidRPr="00677C33">
        <w:rPr>
          <w:rFonts w:ascii="Cambria" w:hAnsi="Cambria"/>
        </w:rPr>
        <w:t>1983: people coming forth of being sexually abused as children</w:t>
      </w:r>
    </w:p>
    <w:p w14:paraId="50D3B044" w14:textId="0F142BE1" w:rsidR="00677C33" w:rsidRDefault="00677C33" w:rsidP="00063404">
      <w:pPr>
        <w:pStyle w:val="ListParagraph"/>
        <w:numPr>
          <w:ilvl w:val="0"/>
          <w:numId w:val="5"/>
        </w:numPr>
        <w:rPr>
          <w:rFonts w:ascii="Cambria" w:hAnsi="Cambria"/>
        </w:rPr>
      </w:pPr>
      <w:r w:rsidRPr="00E55629">
        <w:rPr>
          <w:rFonts w:ascii="Cambria" w:hAnsi="Cambria"/>
          <w:b/>
          <w:color w:val="FF0000"/>
        </w:rPr>
        <w:t>False memory syndrome:</w:t>
      </w:r>
      <w:r>
        <w:rPr>
          <w:rFonts w:ascii="Cambria" w:hAnsi="Cambria"/>
        </w:rPr>
        <w:t xml:space="preserve"> did therapist implant false memories into the children? </w:t>
      </w:r>
      <w:r w:rsidR="005F4A05">
        <w:rPr>
          <w:rFonts w:ascii="Cambria" w:hAnsi="Cambria"/>
        </w:rPr>
        <w:t>(Not</w:t>
      </w:r>
      <w:r>
        <w:rPr>
          <w:rFonts w:ascii="Cambria" w:hAnsi="Cambria"/>
        </w:rPr>
        <w:t xml:space="preserve"> possible to plant such a traumatic event such as </w:t>
      </w:r>
      <w:r w:rsidR="005F4A05">
        <w:rPr>
          <w:rFonts w:ascii="Cambria" w:hAnsi="Cambria"/>
        </w:rPr>
        <w:t>rape)</w:t>
      </w:r>
    </w:p>
    <w:p w14:paraId="07B75DA1" w14:textId="2BC24D54" w:rsidR="00677C33" w:rsidRDefault="00677C33" w:rsidP="00063404">
      <w:pPr>
        <w:pStyle w:val="ListParagraph"/>
        <w:numPr>
          <w:ilvl w:val="0"/>
          <w:numId w:val="5"/>
        </w:numPr>
        <w:rPr>
          <w:rFonts w:ascii="Cambria" w:hAnsi="Cambria"/>
        </w:rPr>
      </w:pPr>
      <w:r>
        <w:rPr>
          <w:rFonts w:ascii="Cambria" w:hAnsi="Cambria"/>
        </w:rPr>
        <w:t>A lot of Freud is misleading.</w:t>
      </w:r>
    </w:p>
    <w:p w14:paraId="581D636F" w14:textId="77777777" w:rsidR="00677C33" w:rsidRDefault="00677C33" w:rsidP="00677C33">
      <w:pPr>
        <w:rPr>
          <w:rFonts w:ascii="Cambria" w:hAnsi="Cambria"/>
        </w:rPr>
      </w:pPr>
    </w:p>
    <w:p w14:paraId="5C37A3BE" w14:textId="77777777" w:rsidR="00677C33" w:rsidRDefault="00677C33" w:rsidP="00677C33">
      <w:pPr>
        <w:rPr>
          <w:rFonts w:ascii="Cambria" w:hAnsi="Cambria"/>
          <w:u w:val="single"/>
        </w:rPr>
      </w:pPr>
    </w:p>
    <w:p w14:paraId="5D919806" w14:textId="77777777" w:rsidR="00677C33" w:rsidRDefault="00677C33" w:rsidP="00677C33">
      <w:pPr>
        <w:rPr>
          <w:rFonts w:ascii="Cambria" w:hAnsi="Cambria"/>
          <w:u w:val="single"/>
        </w:rPr>
      </w:pPr>
    </w:p>
    <w:p w14:paraId="77C49655" w14:textId="22E3623D" w:rsidR="00677C33" w:rsidRDefault="00677C33" w:rsidP="00677C33">
      <w:pPr>
        <w:rPr>
          <w:rFonts w:ascii="Cambria" w:hAnsi="Cambria"/>
          <w:u w:val="single"/>
        </w:rPr>
      </w:pPr>
      <w:r w:rsidRPr="00677C33">
        <w:rPr>
          <w:rFonts w:ascii="Cambria" w:hAnsi="Cambria"/>
          <w:u w:val="single"/>
        </w:rPr>
        <w:t>Alfred Kinsey</w:t>
      </w:r>
    </w:p>
    <w:p w14:paraId="56C121BA" w14:textId="1C00D798" w:rsidR="00677C33" w:rsidRPr="00677C33" w:rsidRDefault="00677C33" w:rsidP="00677C33">
      <w:pPr>
        <w:pStyle w:val="ListParagraph"/>
        <w:numPr>
          <w:ilvl w:val="0"/>
          <w:numId w:val="6"/>
        </w:numPr>
        <w:rPr>
          <w:rFonts w:ascii="Cambria" w:hAnsi="Cambria"/>
        </w:rPr>
      </w:pPr>
      <w:r w:rsidRPr="00677C33">
        <w:rPr>
          <w:rFonts w:ascii="Cambria" w:hAnsi="Cambria"/>
        </w:rPr>
        <w:t>Protocol for interviewing people about sexuality was standardized. (17,000)</w:t>
      </w:r>
    </w:p>
    <w:p w14:paraId="247F4831" w14:textId="651F535B" w:rsidR="00677C33" w:rsidRPr="00677C33" w:rsidRDefault="00677C33" w:rsidP="00677C33">
      <w:pPr>
        <w:pStyle w:val="ListParagraph"/>
        <w:numPr>
          <w:ilvl w:val="0"/>
          <w:numId w:val="6"/>
        </w:numPr>
        <w:rPr>
          <w:rFonts w:ascii="Cambria" w:hAnsi="Cambria"/>
          <w:u w:val="single"/>
        </w:rPr>
      </w:pPr>
      <w:r w:rsidRPr="00677C33">
        <w:rPr>
          <w:rFonts w:ascii="Cambria" w:hAnsi="Cambria" w:cs="Helvetica"/>
          <w:lang w:val="en-US"/>
        </w:rPr>
        <w:t xml:space="preserve">Disputed the notions that women generally are not sexual and that female </w:t>
      </w:r>
      <w:hyperlink r:id="rId9" w:history="1">
        <w:r w:rsidRPr="00677C33">
          <w:rPr>
            <w:rFonts w:ascii="Cambria" w:hAnsi="Cambria" w:cs="Helvetica"/>
            <w:lang w:val="en-US"/>
          </w:rPr>
          <w:t>orgasms</w:t>
        </w:r>
      </w:hyperlink>
      <w:r w:rsidRPr="00677C33">
        <w:rPr>
          <w:rFonts w:ascii="Cambria" w:hAnsi="Cambria" w:cs="Helvetica"/>
          <w:lang w:val="en-US"/>
        </w:rPr>
        <w:t xml:space="preserve"> experienced </w:t>
      </w:r>
      <w:hyperlink r:id="rId10" w:history="1">
        <w:r w:rsidRPr="00677C33">
          <w:rPr>
            <w:rFonts w:ascii="Cambria" w:hAnsi="Cambria" w:cs="Helvetica"/>
            <w:lang w:val="en-US"/>
          </w:rPr>
          <w:t>vaginally</w:t>
        </w:r>
      </w:hyperlink>
      <w:r w:rsidRPr="00677C33">
        <w:rPr>
          <w:rFonts w:ascii="Cambria" w:hAnsi="Cambria" w:cs="Helvetica"/>
          <w:lang w:val="en-US"/>
        </w:rPr>
        <w:t xml:space="preserve"> are superior to </w:t>
      </w:r>
      <w:hyperlink r:id="rId11" w:history="1">
        <w:r w:rsidRPr="00677C33">
          <w:rPr>
            <w:rFonts w:ascii="Cambria" w:hAnsi="Cambria" w:cs="Helvetica"/>
            <w:lang w:val="en-US"/>
          </w:rPr>
          <w:t>clitoral</w:t>
        </w:r>
      </w:hyperlink>
      <w:r w:rsidRPr="00677C33">
        <w:rPr>
          <w:rFonts w:ascii="Cambria" w:hAnsi="Cambria" w:cs="Helvetica"/>
          <w:lang w:val="en-US"/>
        </w:rPr>
        <w:t xml:space="preserve"> orgasm</w:t>
      </w:r>
    </w:p>
    <w:p w14:paraId="7DCDC516" w14:textId="5A0EE6EF" w:rsidR="00677C33" w:rsidRPr="00E32E2E" w:rsidRDefault="00677C33" w:rsidP="00677C33">
      <w:pPr>
        <w:pStyle w:val="ListParagraph"/>
        <w:numPr>
          <w:ilvl w:val="0"/>
          <w:numId w:val="6"/>
        </w:numPr>
        <w:rPr>
          <w:rFonts w:ascii="Cambria" w:hAnsi="Cambria"/>
          <w:u w:val="single"/>
        </w:rPr>
      </w:pPr>
      <w:r>
        <w:rPr>
          <w:rFonts w:ascii="Cambria" w:hAnsi="Cambria" w:cs="Helvetica"/>
          <w:lang w:val="en-US"/>
        </w:rPr>
        <w:t>Women have desires</w:t>
      </w:r>
    </w:p>
    <w:p w14:paraId="63F3E73E" w14:textId="443F69EA" w:rsidR="00E32E2E" w:rsidRPr="00677C33" w:rsidRDefault="00E32E2E" w:rsidP="00677C33">
      <w:pPr>
        <w:pStyle w:val="ListParagraph"/>
        <w:numPr>
          <w:ilvl w:val="0"/>
          <w:numId w:val="6"/>
        </w:numPr>
        <w:rPr>
          <w:rFonts w:ascii="Cambria" w:hAnsi="Cambria"/>
          <w:u w:val="single"/>
        </w:rPr>
      </w:pPr>
      <w:r>
        <w:rPr>
          <w:rFonts w:ascii="Cambria" w:hAnsi="Cambria" w:cs="Helvetica"/>
          <w:lang w:val="en-US"/>
        </w:rPr>
        <w:t>Credited with having created the field of sexology and extending the limits of what could be studied.</w:t>
      </w:r>
    </w:p>
    <w:p w14:paraId="597CC7DD" w14:textId="77777777" w:rsidR="00677C33" w:rsidRPr="00677C33" w:rsidRDefault="00677C33" w:rsidP="00677C33">
      <w:pPr>
        <w:rPr>
          <w:rFonts w:ascii="Cambria" w:hAnsi="Cambria"/>
          <w:u w:val="single"/>
        </w:rPr>
      </w:pPr>
    </w:p>
    <w:p w14:paraId="37039803" w14:textId="77777777" w:rsidR="00E55629" w:rsidRDefault="00E55629" w:rsidP="00677C33">
      <w:pPr>
        <w:rPr>
          <w:rFonts w:ascii="Cambria" w:hAnsi="Cambria"/>
          <w:u w:val="single"/>
        </w:rPr>
      </w:pPr>
    </w:p>
    <w:p w14:paraId="1FEB860E" w14:textId="77777777" w:rsidR="00E55629" w:rsidRDefault="00E55629" w:rsidP="00677C33">
      <w:pPr>
        <w:rPr>
          <w:rFonts w:ascii="Cambria" w:hAnsi="Cambria"/>
          <w:u w:val="single"/>
        </w:rPr>
      </w:pPr>
    </w:p>
    <w:p w14:paraId="29828E32" w14:textId="77777777" w:rsidR="00E55629" w:rsidRDefault="00E55629" w:rsidP="00677C33">
      <w:pPr>
        <w:rPr>
          <w:rFonts w:ascii="Cambria" w:hAnsi="Cambria"/>
          <w:u w:val="single"/>
        </w:rPr>
      </w:pPr>
    </w:p>
    <w:p w14:paraId="1095D61B" w14:textId="77777777" w:rsidR="00E55629" w:rsidRDefault="00E55629" w:rsidP="00677C33">
      <w:pPr>
        <w:rPr>
          <w:rFonts w:ascii="Cambria" w:hAnsi="Cambria"/>
          <w:u w:val="single"/>
        </w:rPr>
      </w:pPr>
    </w:p>
    <w:p w14:paraId="5F43774A" w14:textId="77777777" w:rsidR="00E55629" w:rsidRDefault="00E55629" w:rsidP="00677C33">
      <w:pPr>
        <w:rPr>
          <w:rFonts w:ascii="Cambria" w:hAnsi="Cambria"/>
          <w:u w:val="single"/>
        </w:rPr>
      </w:pPr>
    </w:p>
    <w:p w14:paraId="3A44358A" w14:textId="77777777" w:rsidR="00E55629" w:rsidRDefault="00E55629" w:rsidP="00677C33">
      <w:pPr>
        <w:rPr>
          <w:rFonts w:ascii="Cambria" w:hAnsi="Cambria"/>
          <w:u w:val="single"/>
        </w:rPr>
      </w:pPr>
    </w:p>
    <w:p w14:paraId="4BC838AF" w14:textId="502B2A86" w:rsidR="00677C33" w:rsidRPr="00677C33" w:rsidRDefault="00677C33" w:rsidP="00677C33">
      <w:pPr>
        <w:rPr>
          <w:rFonts w:ascii="Cambria" w:hAnsi="Cambria"/>
          <w:u w:val="single"/>
        </w:rPr>
      </w:pPr>
      <w:r w:rsidRPr="00677C33">
        <w:rPr>
          <w:rFonts w:ascii="Cambria" w:hAnsi="Cambria"/>
          <w:u w:val="single"/>
        </w:rPr>
        <w:t xml:space="preserve">Master’s &amp; Johnson </w:t>
      </w:r>
    </w:p>
    <w:p w14:paraId="2F8659AE" w14:textId="60E6A274" w:rsidR="00677C33" w:rsidRDefault="00677C33" w:rsidP="00677C33">
      <w:pPr>
        <w:pStyle w:val="ListParagraph"/>
        <w:numPr>
          <w:ilvl w:val="0"/>
          <w:numId w:val="7"/>
        </w:numPr>
        <w:rPr>
          <w:rFonts w:ascii="Cambria" w:hAnsi="Cambria"/>
        </w:rPr>
      </w:pPr>
      <w:r>
        <w:rPr>
          <w:rFonts w:ascii="Cambria" w:hAnsi="Cambria"/>
        </w:rPr>
        <w:t>Observed people having sex with devises attached to their bodies for studies, they were filmed in a lab setting.</w:t>
      </w:r>
    </w:p>
    <w:p w14:paraId="31FA0D8D" w14:textId="2B348922" w:rsidR="00677C33" w:rsidRDefault="00677C33" w:rsidP="00677C33">
      <w:pPr>
        <w:pStyle w:val="ListParagraph"/>
        <w:numPr>
          <w:ilvl w:val="0"/>
          <w:numId w:val="7"/>
        </w:numPr>
        <w:rPr>
          <w:rFonts w:ascii="Cambria" w:hAnsi="Cambria"/>
        </w:rPr>
      </w:pPr>
      <w:r>
        <w:rPr>
          <w:rFonts w:ascii="Cambria" w:hAnsi="Cambria"/>
        </w:rPr>
        <w:t>1966: human sexual response</w:t>
      </w:r>
    </w:p>
    <w:p w14:paraId="0AF319E1" w14:textId="1CED44DD" w:rsidR="00677C33" w:rsidRDefault="00677C33" w:rsidP="00677C33">
      <w:pPr>
        <w:pStyle w:val="ListParagraph"/>
        <w:numPr>
          <w:ilvl w:val="0"/>
          <w:numId w:val="7"/>
        </w:numPr>
        <w:rPr>
          <w:rFonts w:ascii="Cambria" w:hAnsi="Cambria"/>
        </w:rPr>
      </w:pPr>
      <w:r>
        <w:rPr>
          <w:rFonts w:ascii="Cambria" w:hAnsi="Cambria"/>
        </w:rPr>
        <w:t xml:space="preserve">M&amp;J had a </w:t>
      </w:r>
      <w:r w:rsidRPr="00825B67">
        <w:rPr>
          <w:rFonts w:ascii="Cambria" w:hAnsi="Cambria"/>
          <w:u w:val="single"/>
        </w:rPr>
        <w:t>model</w:t>
      </w:r>
      <w:r>
        <w:rPr>
          <w:rFonts w:ascii="Cambria" w:hAnsi="Cambria"/>
        </w:rPr>
        <w:t xml:space="preserve"> of human sexual behaviour it was not necessarily the way </w:t>
      </w:r>
      <w:r w:rsidR="00EC2632">
        <w:rPr>
          <w:rFonts w:ascii="Cambria" w:hAnsi="Cambria"/>
        </w:rPr>
        <w:t>(because</w:t>
      </w:r>
      <w:r>
        <w:rPr>
          <w:rFonts w:ascii="Cambria" w:hAnsi="Cambria"/>
        </w:rPr>
        <w:t xml:space="preserve"> it is now described in the DSM in sexual disorders by M&amp;J)</w:t>
      </w:r>
    </w:p>
    <w:p w14:paraId="2F0A25F1" w14:textId="4425E08C" w:rsidR="00677C33" w:rsidRDefault="00677C33" w:rsidP="00677C33">
      <w:pPr>
        <w:pStyle w:val="ListParagraph"/>
        <w:numPr>
          <w:ilvl w:val="0"/>
          <w:numId w:val="7"/>
        </w:numPr>
        <w:rPr>
          <w:rFonts w:ascii="Cambria" w:hAnsi="Cambria"/>
        </w:rPr>
      </w:pPr>
      <w:r>
        <w:rPr>
          <w:rFonts w:ascii="Cambria" w:hAnsi="Cambria"/>
        </w:rPr>
        <w:t>1970: field of sex therapy</w:t>
      </w:r>
    </w:p>
    <w:p w14:paraId="335E4FBD" w14:textId="02804F34" w:rsidR="00677C33" w:rsidRDefault="00EC2632" w:rsidP="00677C33">
      <w:pPr>
        <w:pStyle w:val="ListParagraph"/>
        <w:numPr>
          <w:ilvl w:val="0"/>
          <w:numId w:val="7"/>
        </w:numPr>
        <w:rPr>
          <w:rFonts w:ascii="Cambria" w:hAnsi="Cambria"/>
        </w:rPr>
      </w:pPr>
      <w:r>
        <w:rPr>
          <w:rFonts w:ascii="Cambria" w:hAnsi="Cambria"/>
        </w:rPr>
        <w:t>They</w:t>
      </w:r>
      <w:r w:rsidR="00677C33">
        <w:rPr>
          <w:rFonts w:ascii="Cambria" w:hAnsi="Cambria"/>
        </w:rPr>
        <w:t xml:space="preserve"> never studied the mind</w:t>
      </w:r>
    </w:p>
    <w:p w14:paraId="0281B1B6" w14:textId="267EA92A" w:rsidR="00E32E2E" w:rsidRPr="00385055" w:rsidRDefault="00EC2632" w:rsidP="00E32E2E">
      <w:pPr>
        <w:pStyle w:val="ListParagraph"/>
        <w:numPr>
          <w:ilvl w:val="0"/>
          <w:numId w:val="7"/>
        </w:numPr>
        <w:rPr>
          <w:rFonts w:ascii="Cambria" w:hAnsi="Cambria"/>
        </w:rPr>
      </w:pPr>
      <w:r>
        <w:rPr>
          <w:rFonts w:ascii="Cambria" w:hAnsi="Cambria"/>
        </w:rPr>
        <w:t>Four stage model of sexual arousal</w:t>
      </w:r>
    </w:p>
    <w:p w14:paraId="0AFD191F" w14:textId="77777777" w:rsidR="00EC2632" w:rsidRDefault="00EC2632" w:rsidP="00EC2632">
      <w:pPr>
        <w:rPr>
          <w:rFonts w:ascii="Cambria" w:hAnsi="Cambria"/>
        </w:rPr>
      </w:pPr>
    </w:p>
    <w:p w14:paraId="2BCF3B91" w14:textId="578EFEFA" w:rsidR="00EC2632" w:rsidRPr="00EC2632" w:rsidRDefault="00EC2632" w:rsidP="00EC2632">
      <w:pPr>
        <w:rPr>
          <w:rFonts w:ascii="Cambria" w:hAnsi="Cambria"/>
          <w:b/>
        </w:rPr>
      </w:pPr>
      <w:r w:rsidRPr="00EC2632">
        <w:rPr>
          <w:rFonts w:ascii="Cambria" w:hAnsi="Cambria"/>
          <w:b/>
        </w:rPr>
        <w:t>60-70’s Sexual revolution</w:t>
      </w:r>
    </w:p>
    <w:p w14:paraId="546F9409" w14:textId="52297234" w:rsidR="00EC2632" w:rsidRPr="00EC2632" w:rsidRDefault="00EC2632" w:rsidP="00EC2632">
      <w:pPr>
        <w:pStyle w:val="ListParagraph"/>
        <w:numPr>
          <w:ilvl w:val="0"/>
          <w:numId w:val="8"/>
        </w:numPr>
        <w:rPr>
          <w:rFonts w:ascii="Cambria" w:hAnsi="Cambria"/>
        </w:rPr>
      </w:pPr>
      <w:r w:rsidRPr="00EC2632">
        <w:rPr>
          <w:rFonts w:ascii="Cambria" w:hAnsi="Cambria"/>
        </w:rPr>
        <w:t>Changes in the world of the media, women’s movement, civil rights movement= all social changes.</w:t>
      </w:r>
    </w:p>
    <w:p w14:paraId="6AF0A64D" w14:textId="7C36F243" w:rsidR="00EC2632" w:rsidRDefault="00EC2632" w:rsidP="00EC2632">
      <w:pPr>
        <w:pStyle w:val="ListParagraph"/>
        <w:numPr>
          <w:ilvl w:val="0"/>
          <w:numId w:val="8"/>
        </w:numPr>
        <w:rPr>
          <w:rFonts w:ascii="Cambria" w:hAnsi="Cambria"/>
        </w:rPr>
      </w:pPr>
      <w:r w:rsidRPr="00EC2632">
        <w:rPr>
          <w:rFonts w:ascii="Cambria" w:hAnsi="Cambria"/>
        </w:rPr>
        <w:t xml:space="preserve">Changes in the sexual </w:t>
      </w:r>
      <w:r w:rsidRPr="00EC2632">
        <w:rPr>
          <w:rFonts w:ascii="Cambria" w:hAnsi="Cambria"/>
          <w:u w:val="single"/>
        </w:rPr>
        <w:t>behaviour</w:t>
      </w:r>
      <w:r w:rsidRPr="00EC2632">
        <w:rPr>
          <w:rFonts w:ascii="Cambria" w:hAnsi="Cambria"/>
        </w:rPr>
        <w:t>, more having sex, more partners etc. (not satisfied so they feel dysfunction because of the media (porn))</w:t>
      </w:r>
    </w:p>
    <w:p w14:paraId="62F8E435" w14:textId="6116FA80" w:rsidR="00EC2632" w:rsidRDefault="00EC2632" w:rsidP="00EC2632">
      <w:pPr>
        <w:pStyle w:val="ListParagraph"/>
        <w:numPr>
          <w:ilvl w:val="0"/>
          <w:numId w:val="8"/>
        </w:numPr>
        <w:rPr>
          <w:rFonts w:ascii="Cambria" w:hAnsi="Cambria"/>
        </w:rPr>
      </w:pPr>
      <w:r>
        <w:rPr>
          <w:rFonts w:ascii="Cambria" w:hAnsi="Cambria"/>
        </w:rPr>
        <w:t>Massive change in behaviour but not of attitudes, values, feelings. (Not revolutionized)</w:t>
      </w:r>
    </w:p>
    <w:p w14:paraId="65C6B8EF" w14:textId="77777777" w:rsidR="00E55629" w:rsidRDefault="00E55629" w:rsidP="00E55629">
      <w:pPr>
        <w:rPr>
          <w:rFonts w:ascii="Cambria" w:hAnsi="Cambria"/>
        </w:rPr>
      </w:pPr>
    </w:p>
    <w:p w14:paraId="118B5783" w14:textId="77777777" w:rsidR="00E55629" w:rsidRDefault="00E55629" w:rsidP="00E55629">
      <w:pPr>
        <w:rPr>
          <w:rFonts w:ascii="Cambria" w:hAnsi="Cambria"/>
        </w:rPr>
      </w:pPr>
    </w:p>
    <w:p w14:paraId="29A8F34A" w14:textId="77777777" w:rsidR="00E55629" w:rsidRDefault="00E55629" w:rsidP="00E55629">
      <w:pPr>
        <w:rPr>
          <w:rFonts w:ascii="Cambria" w:hAnsi="Cambria"/>
        </w:rPr>
      </w:pPr>
    </w:p>
    <w:p w14:paraId="518A2849" w14:textId="77777777" w:rsidR="00E55629" w:rsidRDefault="00E55629" w:rsidP="00E55629">
      <w:pPr>
        <w:rPr>
          <w:rFonts w:ascii="Cambria" w:hAnsi="Cambria"/>
        </w:rPr>
      </w:pPr>
    </w:p>
    <w:p w14:paraId="3C386085" w14:textId="77777777" w:rsidR="00E55629" w:rsidRDefault="00E55629" w:rsidP="00E55629">
      <w:pPr>
        <w:rPr>
          <w:rFonts w:ascii="Cambria" w:hAnsi="Cambria"/>
        </w:rPr>
      </w:pPr>
    </w:p>
    <w:p w14:paraId="59DBACA6" w14:textId="77777777" w:rsidR="00E55629" w:rsidRDefault="00E55629" w:rsidP="00E55629">
      <w:pPr>
        <w:rPr>
          <w:rFonts w:ascii="Cambria" w:hAnsi="Cambria"/>
        </w:rPr>
      </w:pPr>
    </w:p>
    <w:p w14:paraId="5B7B5071" w14:textId="77777777" w:rsidR="00E55629" w:rsidRDefault="00E55629" w:rsidP="00E55629">
      <w:pPr>
        <w:rPr>
          <w:rFonts w:ascii="Cambria" w:hAnsi="Cambria"/>
        </w:rPr>
      </w:pPr>
    </w:p>
    <w:p w14:paraId="24C9EDB9" w14:textId="77777777" w:rsidR="00E55629" w:rsidRDefault="00E55629" w:rsidP="00E55629">
      <w:pPr>
        <w:rPr>
          <w:rFonts w:ascii="Cambria" w:hAnsi="Cambria"/>
        </w:rPr>
      </w:pPr>
    </w:p>
    <w:p w14:paraId="71B1908B" w14:textId="77777777" w:rsidR="00E55629" w:rsidRDefault="00E55629" w:rsidP="00E55629">
      <w:pPr>
        <w:rPr>
          <w:rFonts w:ascii="Cambria" w:hAnsi="Cambria"/>
        </w:rPr>
      </w:pPr>
    </w:p>
    <w:p w14:paraId="4403297E" w14:textId="77777777" w:rsidR="00E55629" w:rsidRDefault="00E55629" w:rsidP="00E55629">
      <w:pPr>
        <w:rPr>
          <w:rFonts w:ascii="Cambria" w:hAnsi="Cambria"/>
        </w:rPr>
      </w:pPr>
    </w:p>
    <w:p w14:paraId="485BB07F" w14:textId="77777777" w:rsidR="00E55629" w:rsidRDefault="00E55629" w:rsidP="00E55629">
      <w:pPr>
        <w:rPr>
          <w:rFonts w:ascii="Cambria" w:hAnsi="Cambria"/>
        </w:rPr>
      </w:pPr>
    </w:p>
    <w:p w14:paraId="008EDD4B" w14:textId="77777777" w:rsidR="00E55629" w:rsidRDefault="00E55629" w:rsidP="00E55629">
      <w:pPr>
        <w:rPr>
          <w:rFonts w:ascii="Cambria" w:hAnsi="Cambria"/>
        </w:rPr>
      </w:pPr>
    </w:p>
    <w:p w14:paraId="03CC41F8" w14:textId="77777777" w:rsidR="00E55629" w:rsidRDefault="00E55629" w:rsidP="00E55629">
      <w:pPr>
        <w:rPr>
          <w:rFonts w:ascii="Cambria" w:hAnsi="Cambria"/>
        </w:rPr>
      </w:pPr>
    </w:p>
    <w:p w14:paraId="4E0B71A7" w14:textId="77777777" w:rsidR="00E55629" w:rsidRDefault="00E55629" w:rsidP="00E55629">
      <w:pPr>
        <w:rPr>
          <w:rFonts w:ascii="Cambria" w:hAnsi="Cambria"/>
        </w:rPr>
      </w:pPr>
    </w:p>
    <w:p w14:paraId="2813FF99" w14:textId="77777777" w:rsidR="00E55629" w:rsidRDefault="00E55629" w:rsidP="00E55629">
      <w:pPr>
        <w:rPr>
          <w:rFonts w:ascii="Cambria" w:hAnsi="Cambria"/>
        </w:rPr>
      </w:pPr>
    </w:p>
    <w:p w14:paraId="224168B3" w14:textId="77777777" w:rsidR="00E55629" w:rsidRDefault="00E55629" w:rsidP="00E55629">
      <w:pPr>
        <w:rPr>
          <w:rFonts w:ascii="Cambria" w:hAnsi="Cambria"/>
        </w:rPr>
      </w:pPr>
    </w:p>
    <w:p w14:paraId="425A65E2" w14:textId="77777777" w:rsidR="00E55629" w:rsidRDefault="00E55629" w:rsidP="00E55629">
      <w:pPr>
        <w:rPr>
          <w:rFonts w:ascii="Cambria" w:hAnsi="Cambria"/>
        </w:rPr>
      </w:pPr>
    </w:p>
    <w:p w14:paraId="21035430" w14:textId="77777777" w:rsidR="00E55629" w:rsidRDefault="00E55629" w:rsidP="00E55629">
      <w:pPr>
        <w:rPr>
          <w:rFonts w:ascii="Cambria" w:hAnsi="Cambria"/>
        </w:rPr>
      </w:pPr>
    </w:p>
    <w:p w14:paraId="17C17B0C" w14:textId="77777777" w:rsidR="00E55629" w:rsidRDefault="00E55629" w:rsidP="00E55629">
      <w:pPr>
        <w:rPr>
          <w:rFonts w:ascii="Cambria" w:hAnsi="Cambria"/>
        </w:rPr>
      </w:pPr>
    </w:p>
    <w:p w14:paraId="749A4B61" w14:textId="77777777" w:rsidR="00E55629" w:rsidRDefault="00E55629" w:rsidP="00E55629">
      <w:pPr>
        <w:rPr>
          <w:rFonts w:ascii="Cambria" w:hAnsi="Cambria"/>
        </w:rPr>
      </w:pPr>
    </w:p>
    <w:p w14:paraId="5E4AC824" w14:textId="77777777" w:rsidR="00E55629" w:rsidRDefault="00E55629" w:rsidP="00E55629">
      <w:pPr>
        <w:rPr>
          <w:rFonts w:ascii="Cambria" w:hAnsi="Cambria"/>
        </w:rPr>
      </w:pPr>
    </w:p>
    <w:p w14:paraId="75ECE950" w14:textId="77777777" w:rsidR="00E55629" w:rsidRDefault="00E55629" w:rsidP="00E55629">
      <w:pPr>
        <w:rPr>
          <w:rFonts w:ascii="Cambria" w:hAnsi="Cambria"/>
        </w:rPr>
      </w:pPr>
    </w:p>
    <w:p w14:paraId="70BA3738" w14:textId="77777777" w:rsidR="00385055" w:rsidRDefault="00385055" w:rsidP="00E55629">
      <w:pPr>
        <w:rPr>
          <w:rFonts w:ascii="Cambria" w:hAnsi="Cambria"/>
        </w:rPr>
      </w:pPr>
    </w:p>
    <w:p w14:paraId="32E56132" w14:textId="77777777" w:rsidR="00385055" w:rsidRDefault="00385055" w:rsidP="00E55629">
      <w:pPr>
        <w:rPr>
          <w:rFonts w:ascii="Cambria" w:hAnsi="Cambria"/>
        </w:rPr>
      </w:pPr>
    </w:p>
    <w:p w14:paraId="24CE9B26" w14:textId="77777777" w:rsidR="00385055" w:rsidRDefault="00385055" w:rsidP="00E55629">
      <w:pPr>
        <w:rPr>
          <w:rFonts w:ascii="Cambria" w:hAnsi="Cambria"/>
        </w:rPr>
      </w:pPr>
    </w:p>
    <w:p w14:paraId="2522CE6F" w14:textId="77777777" w:rsidR="00385055" w:rsidRDefault="00385055" w:rsidP="00E55629">
      <w:pPr>
        <w:rPr>
          <w:rFonts w:ascii="Cambria" w:hAnsi="Cambria"/>
        </w:rPr>
      </w:pPr>
    </w:p>
    <w:p w14:paraId="435632B2" w14:textId="77777777" w:rsidR="00385055" w:rsidRDefault="00385055" w:rsidP="00E55629">
      <w:pPr>
        <w:rPr>
          <w:rFonts w:ascii="Cambria" w:hAnsi="Cambria"/>
        </w:rPr>
      </w:pPr>
    </w:p>
    <w:p w14:paraId="1BC9ED7A" w14:textId="2CA82D26" w:rsidR="00145E77" w:rsidRPr="00145E77" w:rsidRDefault="00145E77" w:rsidP="00E55629">
      <w:pPr>
        <w:jc w:val="center"/>
        <w:rPr>
          <w:rFonts w:ascii="Cambria" w:hAnsi="Cambria"/>
          <w:b/>
          <w:u w:val="double"/>
        </w:rPr>
      </w:pPr>
      <w:r w:rsidRPr="00145E77">
        <w:rPr>
          <w:rFonts w:ascii="Cambria" w:hAnsi="Cambria"/>
          <w:b/>
          <w:u w:val="double"/>
        </w:rPr>
        <w:t>Lecture 3</w:t>
      </w:r>
    </w:p>
    <w:p w14:paraId="5CE39D3F" w14:textId="5363192E" w:rsidR="00385055" w:rsidRDefault="00145E77" w:rsidP="00E55629">
      <w:pPr>
        <w:jc w:val="center"/>
        <w:rPr>
          <w:rFonts w:ascii="Cambria" w:hAnsi="Cambria"/>
          <w:b/>
          <w:u w:val="double"/>
        </w:rPr>
      </w:pPr>
      <w:r w:rsidRPr="00145E77">
        <w:rPr>
          <w:rFonts w:ascii="Cambria" w:hAnsi="Cambria"/>
          <w:b/>
          <w:u w:val="double"/>
        </w:rPr>
        <w:t xml:space="preserve">Anatomy and physiology </w:t>
      </w:r>
    </w:p>
    <w:p w14:paraId="7E2990FB" w14:textId="77777777" w:rsidR="00204A08" w:rsidRDefault="00204A08" w:rsidP="00204A08">
      <w:pPr>
        <w:jc w:val="center"/>
      </w:pPr>
    </w:p>
    <w:p w14:paraId="1BABE705" w14:textId="77777777" w:rsidR="00204A08" w:rsidRDefault="00204A08" w:rsidP="00204A08"/>
    <w:p w14:paraId="2CCA6BC8" w14:textId="77777777" w:rsidR="00204A08" w:rsidRPr="00060092" w:rsidRDefault="00204A08" w:rsidP="00204A08">
      <w:pPr>
        <w:rPr>
          <w:b/>
          <w:u w:val="single"/>
        </w:rPr>
      </w:pPr>
      <w:r w:rsidRPr="00060092">
        <w:rPr>
          <w:b/>
          <w:u w:val="single"/>
        </w:rPr>
        <w:t>Male sexual anatomy</w:t>
      </w:r>
    </w:p>
    <w:p w14:paraId="6C959DA3" w14:textId="77777777" w:rsidR="00204A08" w:rsidRDefault="00204A08" w:rsidP="00204A08"/>
    <w:p w14:paraId="42CD6914" w14:textId="77777777" w:rsidR="00204A08" w:rsidRDefault="00204A08" w:rsidP="00204A08">
      <w:r>
        <w:t xml:space="preserve">Shaft is composed of three long cylinders: </w:t>
      </w:r>
    </w:p>
    <w:p w14:paraId="5D450FA3" w14:textId="77777777" w:rsidR="00204A08" w:rsidRDefault="00204A08" w:rsidP="00204A08"/>
    <w:p w14:paraId="3D75C538" w14:textId="77777777" w:rsidR="00204A08" w:rsidRDefault="00204A08" w:rsidP="00204A08">
      <w:r>
        <w:t xml:space="preserve">1-2) </w:t>
      </w:r>
      <w:r w:rsidRPr="00060092">
        <w:rPr>
          <w:b/>
        </w:rPr>
        <w:t>Cavernous bodies</w:t>
      </w:r>
      <w:r>
        <w:t xml:space="preserve"> (corpora cavernosa): run right next to each other on the upper portion of the penis</w:t>
      </w:r>
    </w:p>
    <w:p w14:paraId="6A1BC97C" w14:textId="77777777" w:rsidR="00204A08" w:rsidRDefault="00204A08" w:rsidP="00204A08">
      <w:r>
        <w:t xml:space="preserve">3) </w:t>
      </w:r>
      <w:r w:rsidRPr="00060092">
        <w:rPr>
          <w:b/>
        </w:rPr>
        <w:t>Spongy body (</w:t>
      </w:r>
      <w:r>
        <w:t xml:space="preserve">Corpus spongiosum): encases the urethra </w:t>
      </w:r>
    </w:p>
    <w:p w14:paraId="470D9993" w14:textId="77777777" w:rsidR="00204A08" w:rsidRDefault="00204A08" w:rsidP="00204A08"/>
    <w:p w14:paraId="6FC97C15" w14:textId="77777777" w:rsidR="00204A08" w:rsidRPr="00EA0F1B" w:rsidRDefault="00204A08" w:rsidP="00204A08">
      <w:r>
        <w:rPr>
          <w:b/>
          <w:color w:val="FF0000"/>
        </w:rPr>
        <w:t xml:space="preserve">Penis:  </w:t>
      </w:r>
      <w:r w:rsidRPr="00EA0F1B">
        <w:t xml:space="preserve">consists of three parts, the root, the shaft and glans. </w:t>
      </w:r>
      <w:proofErr w:type="gramStart"/>
      <w:r w:rsidRPr="00EA0F1B">
        <w:t>three</w:t>
      </w:r>
      <w:proofErr w:type="gramEnd"/>
      <w:r>
        <w:t xml:space="preserve"> functions 1) urination 2) re-production and 3) pleasure</w:t>
      </w:r>
    </w:p>
    <w:p w14:paraId="1FAA301C" w14:textId="77777777" w:rsidR="00204A08" w:rsidRDefault="00204A08" w:rsidP="00204A08">
      <w:pPr>
        <w:rPr>
          <w:b/>
          <w:color w:val="FF0000"/>
        </w:rPr>
      </w:pPr>
    </w:p>
    <w:p w14:paraId="5F046D06" w14:textId="77777777" w:rsidR="00204A08" w:rsidRDefault="00204A08" w:rsidP="00204A08">
      <w:r w:rsidRPr="00060092">
        <w:rPr>
          <w:b/>
          <w:color w:val="FF0000"/>
        </w:rPr>
        <w:t>Testes:</w:t>
      </w:r>
      <w:r>
        <w:t xml:space="preserve"> inside the scrotum, suspended by the spermatic cord</w:t>
      </w:r>
    </w:p>
    <w:p w14:paraId="47D76AA0" w14:textId="77777777" w:rsidR="00204A08" w:rsidRDefault="00204A08" w:rsidP="00204A08">
      <w:r>
        <w:t xml:space="preserve">Functions: </w:t>
      </w:r>
      <w:r w:rsidRPr="00060092">
        <w:rPr>
          <w:b/>
        </w:rPr>
        <w:t>1)</w:t>
      </w:r>
      <w:r>
        <w:t xml:space="preserve"> production of sex hormones (largely testosterone) and </w:t>
      </w:r>
      <w:r w:rsidRPr="00060092">
        <w:rPr>
          <w:b/>
        </w:rPr>
        <w:t xml:space="preserve">2) </w:t>
      </w:r>
      <w:r>
        <w:t xml:space="preserve">production of sperm. </w:t>
      </w:r>
      <w:proofErr w:type="gramStart"/>
      <w:r>
        <w:t>Temperature slightly below man’s normal body temperature.</w:t>
      </w:r>
      <w:proofErr w:type="gramEnd"/>
      <w:r>
        <w:t xml:space="preserve"> In order to account for temperature changes they are able to move closer or further from the body via cremaster muscle.</w:t>
      </w:r>
    </w:p>
    <w:p w14:paraId="2E226819" w14:textId="77777777" w:rsidR="00204A08" w:rsidRPr="00E4058C" w:rsidRDefault="00204A08" w:rsidP="00204A08">
      <w:pPr>
        <w:jc w:val="center"/>
        <w:rPr>
          <w:b/>
        </w:rPr>
      </w:pPr>
      <w:r w:rsidRPr="00E4058C">
        <w:rPr>
          <w:b/>
        </w:rPr>
        <w:t>Internal</w:t>
      </w:r>
    </w:p>
    <w:p w14:paraId="7900571A" w14:textId="77777777" w:rsidR="00204A08" w:rsidRDefault="00204A08" w:rsidP="00204A08"/>
    <w:p w14:paraId="1D1A805A" w14:textId="77777777" w:rsidR="00204A08" w:rsidRDefault="00204A08" w:rsidP="00204A08">
      <w:r w:rsidRPr="00060092">
        <w:rPr>
          <w:b/>
          <w:color w:val="FF0000"/>
        </w:rPr>
        <w:t>Semiferous tubules:</w:t>
      </w:r>
      <w:r>
        <w:t xml:space="preserve"> tightly coiled tubes in the testes, this is where the manufacturing of sperm occurs. </w:t>
      </w:r>
    </w:p>
    <w:p w14:paraId="1CBAB292" w14:textId="77777777" w:rsidR="00204A08" w:rsidRDefault="00204A08" w:rsidP="00204A08"/>
    <w:p w14:paraId="41615585" w14:textId="77777777" w:rsidR="00204A08" w:rsidRDefault="00204A08" w:rsidP="00204A08">
      <w:r w:rsidRPr="00060092">
        <w:rPr>
          <w:b/>
          <w:color w:val="FF0000"/>
        </w:rPr>
        <w:t>Interstitial cells</w:t>
      </w:r>
      <w:r>
        <w:t xml:space="preserve">: sit in between the seminiferous tubules, carry </w:t>
      </w:r>
      <w:proofErr w:type="spellStart"/>
      <w:r>
        <w:t>ou</w:t>
      </w:r>
      <w:proofErr w:type="spellEnd"/>
      <w:r>
        <w:t xml:space="preserve"> the testes’ other job: production of hormones. These cells secrete hormones directly into the bloodstream. </w:t>
      </w:r>
    </w:p>
    <w:p w14:paraId="4E1A97EC" w14:textId="77777777" w:rsidR="00204A08" w:rsidRDefault="00204A08" w:rsidP="00204A08"/>
    <w:p w14:paraId="6D4312F2" w14:textId="77777777" w:rsidR="00204A08" w:rsidRDefault="00204A08" w:rsidP="00204A08">
      <w:r w:rsidRPr="00060092">
        <w:rPr>
          <w:b/>
          <w:color w:val="FF0000"/>
        </w:rPr>
        <w:t>Epididymis:</w:t>
      </w:r>
      <w:r>
        <w:t xml:space="preserve"> after sperm is produced it is stored for several weeks to allow them to mature. Sits on the top back of each testicle. Eventually, sperm are carried away from the epididymis via the vas deferens. </w:t>
      </w:r>
    </w:p>
    <w:p w14:paraId="413AC26E" w14:textId="77777777" w:rsidR="00204A08" w:rsidRDefault="00204A08" w:rsidP="00204A08"/>
    <w:p w14:paraId="0641BAD3" w14:textId="77777777" w:rsidR="00204A08" w:rsidRDefault="00204A08" w:rsidP="00204A08">
      <w:r w:rsidRPr="00060092">
        <w:rPr>
          <w:b/>
          <w:color w:val="FF0000"/>
        </w:rPr>
        <w:t>Vas deferens</w:t>
      </w:r>
      <w:r>
        <w:t xml:space="preserve">: transports sperm from testes, this is the tube that is cut during the vasectomy. </w:t>
      </w:r>
    </w:p>
    <w:p w14:paraId="22A8E15C" w14:textId="77777777" w:rsidR="00204A08" w:rsidRDefault="00204A08" w:rsidP="00204A08"/>
    <w:p w14:paraId="43DA3C72" w14:textId="77777777" w:rsidR="00204A08" w:rsidRDefault="00204A08" w:rsidP="00204A08">
      <w:r w:rsidRPr="002305DE">
        <w:rPr>
          <w:b/>
          <w:color w:val="FF0000"/>
        </w:rPr>
        <w:t>Ejaculatory duct</w:t>
      </w:r>
      <w:r>
        <w:t>: sperm from the vas deferens mix with the secretions from seminal vesicles and the prostate to create semen.</w:t>
      </w:r>
    </w:p>
    <w:p w14:paraId="264DB9D5" w14:textId="77777777" w:rsidR="00204A08" w:rsidRPr="00060092" w:rsidRDefault="00204A08" w:rsidP="00204A08">
      <w:pPr>
        <w:rPr>
          <w:b/>
          <w:color w:val="FF0000"/>
        </w:rPr>
      </w:pPr>
    </w:p>
    <w:p w14:paraId="0EDEE0BF" w14:textId="77777777" w:rsidR="00204A08" w:rsidRDefault="00204A08" w:rsidP="00204A08">
      <w:r w:rsidRPr="00060092">
        <w:rPr>
          <w:b/>
          <w:color w:val="FF0000"/>
        </w:rPr>
        <w:t>Seminal vesicles:</w:t>
      </w:r>
      <w:r>
        <w:t xml:space="preserve"> two small glands that empty into the ejaculatory duct. They produce the bulk of the fluid (60-70%) of the volume by secreting an alkaline, sugary substance that appears designed to enable nutrition and survival of semen. Once sperm comes in contact with these secretions, they gain the ability to move on their own.</w:t>
      </w:r>
    </w:p>
    <w:p w14:paraId="1760B3FD" w14:textId="77777777" w:rsidR="00204A08" w:rsidRDefault="00204A08" w:rsidP="00204A08"/>
    <w:p w14:paraId="73E5B804" w14:textId="77777777" w:rsidR="00204A08" w:rsidRDefault="00204A08" w:rsidP="00204A08">
      <w:r w:rsidRPr="00060092">
        <w:rPr>
          <w:b/>
          <w:color w:val="FF0000"/>
        </w:rPr>
        <w:t>Prostate gland:</w:t>
      </w:r>
      <w:r w:rsidRPr="00060092">
        <w:t xml:space="preserve"> </w:t>
      </w:r>
      <w:r>
        <w:t xml:space="preserve"> Produce the remaining portion of the seminal fluid. The prostatic secretions are also very alkaline, which aids sperm survival in the acidity of the mal urethra and the female reproductive area. Sits bellow the bladder.</w:t>
      </w:r>
    </w:p>
    <w:p w14:paraId="4ED159C1" w14:textId="77777777" w:rsidR="00204A08" w:rsidRDefault="00204A08" w:rsidP="00204A08">
      <w:r w:rsidRPr="006D37C3">
        <w:rPr>
          <w:b/>
          <w:color w:val="FF0000"/>
        </w:rPr>
        <w:t>Cowper’s glands:</w:t>
      </w:r>
      <w:r>
        <w:t xml:space="preserve"> these glands secrete a small amount of fluid that will appear as a drop or two on the glans prior to ejaculation. This pre-ejaculate is thought to alkalinize the urethra, making it more hospitable for sperm to travel through. It is not semen but could contain active sperm. </w:t>
      </w:r>
    </w:p>
    <w:p w14:paraId="506D14F5" w14:textId="77777777" w:rsidR="00204A08" w:rsidRDefault="00204A08" w:rsidP="00204A08"/>
    <w:p w14:paraId="03C9DEAA" w14:textId="77777777" w:rsidR="00204A08" w:rsidRDefault="00204A08" w:rsidP="00204A08">
      <w:r w:rsidRPr="006D37C3">
        <w:rPr>
          <w:b/>
          <w:color w:val="FF0000"/>
        </w:rPr>
        <w:t>Dhat:</w:t>
      </w:r>
      <w:r>
        <w:t xml:space="preserve"> found in Indian subcontinent, is anxiety that stems from a fear of semen loss.  They believe that semen is made from blood, and that it takes a significant amount of blood to make even a very small amount of semen. As a result, semen is very precious and vital body fluid. </w:t>
      </w:r>
    </w:p>
    <w:p w14:paraId="726FC332" w14:textId="77777777" w:rsidR="00204A08" w:rsidRDefault="00204A08" w:rsidP="00204A08"/>
    <w:p w14:paraId="44A05225" w14:textId="77777777" w:rsidR="00204A08" w:rsidRDefault="00204A08" w:rsidP="00204A08">
      <w:r w:rsidRPr="006D37C3">
        <w:rPr>
          <w:b/>
          <w:color w:val="FF0000"/>
        </w:rPr>
        <w:t>Koro</w:t>
      </w:r>
      <w:r>
        <w:t xml:space="preserve">: found mostly in Southeast Asia, is the fear that the penis is shrinking and retracting inside the body, which creates anxiety and panic. </w:t>
      </w:r>
    </w:p>
    <w:p w14:paraId="557C2E61" w14:textId="77777777" w:rsidR="00204A08" w:rsidRDefault="00204A08" w:rsidP="00204A08"/>
    <w:p w14:paraId="180C3062" w14:textId="77777777" w:rsidR="00204A08" w:rsidRDefault="00204A08" w:rsidP="00204A08"/>
    <w:p w14:paraId="26A8DDB8" w14:textId="77777777" w:rsidR="00204A08" w:rsidRPr="006D37C3" w:rsidRDefault="00204A08" w:rsidP="00204A08">
      <w:pPr>
        <w:rPr>
          <w:b/>
          <w:u w:val="single"/>
        </w:rPr>
      </w:pPr>
      <w:r w:rsidRPr="006D37C3">
        <w:rPr>
          <w:b/>
          <w:u w:val="single"/>
        </w:rPr>
        <w:t>Female sexual anatomy</w:t>
      </w:r>
    </w:p>
    <w:p w14:paraId="374EA593" w14:textId="77777777" w:rsidR="00204A08" w:rsidRDefault="00204A08" w:rsidP="00204A08"/>
    <w:p w14:paraId="5F32C80D" w14:textId="77777777" w:rsidR="00204A08" w:rsidRDefault="00204A08" w:rsidP="00204A08">
      <w:r w:rsidRPr="00EA0F1B">
        <w:rPr>
          <w:b/>
          <w:color w:val="FF0000"/>
        </w:rPr>
        <w:t>Vulva</w:t>
      </w:r>
      <w:r>
        <w:t>: includes everything from the pubic hair to the labia to the vaginal opening.</w:t>
      </w:r>
    </w:p>
    <w:p w14:paraId="3A3177C9" w14:textId="77777777" w:rsidR="00204A08" w:rsidRDefault="00204A08" w:rsidP="00204A08"/>
    <w:p w14:paraId="16CD246D" w14:textId="77777777" w:rsidR="00204A08" w:rsidRDefault="00204A08" w:rsidP="00204A08">
      <w:r w:rsidRPr="00EA0F1B">
        <w:rPr>
          <w:b/>
          <w:color w:val="FF0000"/>
        </w:rPr>
        <w:t>Mons veneris</w:t>
      </w:r>
      <w:r>
        <w:t xml:space="preserve"> (mons pubis): the pad of fatty tissue that covers the front portion o the pubic bones. The mons contains many nerve endings, which makes compression of this tissue sexually pleasurable.</w:t>
      </w:r>
    </w:p>
    <w:p w14:paraId="56FB2B3C" w14:textId="77777777" w:rsidR="00204A08" w:rsidRDefault="00204A08" w:rsidP="00204A08">
      <w:r>
        <w:t>Purpose: protect the internal genital structures during sexual activity.</w:t>
      </w:r>
    </w:p>
    <w:p w14:paraId="7CB67B21" w14:textId="77777777" w:rsidR="00204A08" w:rsidRDefault="00204A08" w:rsidP="00204A08"/>
    <w:p w14:paraId="7F9E9520" w14:textId="77777777" w:rsidR="00204A08" w:rsidRDefault="00204A08" w:rsidP="00204A08">
      <w:r w:rsidRPr="00EA0F1B">
        <w:rPr>
          <w:b/>
          <w:color w:val="FF0000"/>
        </w:rPr>
        <w:t>Labia majora</w:t>
      </w:r>
      <w:r>
        <w:t xml:space="preserve"> (outer lips): are folds of tissue usually covered by pubic hair that begin at the mons and extend downward, encasing most of the remaining genital structures.</w:t>
      </w:r>
    </w:p>
    <w:p w14:paraId="01CBDB73" w14:textId="77777777" w:rsidR="00204A08" w:rsidRDefault="00204A08" w:rsidP="00204A08"/>
    <w:p w14:paraId="04AE70C5" w14:textId="77777777" w:rsidR="00204A08" w:rsidRDefault="00204A08" w:rsidP="00204A08">
      <w:r w:rsidRPr="00EA0F1B">
        <w:rPr>
          <w:b/>
          <w:color w:val="FF0000"/>
        </w:rPr>
        <w:t>Labia minora</w:t>
      </w:r>
      <w:r>
        <w:t xml:space="preserve"> (inner lips): hairless folds of tissue situated between the outer lips that serve to protect the vaginal and urethral openings. </w:t>
      </w:r>
    </w:p>
    <w:p w14:paraId="3328EC91" w14:textId="77777777" w:rsidR="00204A08" w:rsidRDefault="00204A08" w:rsidP="00204A08"/>
    <w:p w14:paraId="44084D95" w14:textId="77777777" w:rsidR="00204A08" w:rsidRDefault="00204A08" w:rsidP="00204A08">
      <w:r>
        <w:t xml:space="preserve">- The labia are richly endowed with nerve endings and bloods vessels, as a result very responsive to stimulation and they swell and deepen in </w:t>
      </w:r>
      <w:proofErr w:type="spellStart"/>
      <w:r>
        <w:t>color</w:t>
      </w:r>
      <w:proofErr w:type="spellEnd"/>
      <w:r>
        <w:t xml:space="preserve"> during sexual arousal. </w:t>
      </w:r>
    </w:p>
    <w:p w14:paraId="0D9532B3" w14:textId="77777777" w:rsidR="00204A08" w:rsidRDefault="00204A08" w:rsidP="00204A08"/>
    <w:p w14:paraId="2FC6A57D" w14:textId="77777777" w:rsidR="00204A08" w:rsidRDefault="00204A08" w:rsidP="00204A08">
      <w:r w:rsidRPr="00EA0F1B">
        <w:rPr>
          <w:b/>
          <w:color w:val="FF0000"/>
        </w:rPr>
        <w:t>Prepuce (</w:t>
      </w:r>
      <w:r>
        <w:t>clitoral hood): akin to the male foreskin and provides a loose covering over the clitoris.</w:t>
      </w:r>
    </w:p>
    <w:p w14:paraId="72C7898B" w14:textId="77777777" w:rsidR="00204A08" w:rsidRDefault="00204A08" w:rsidP="00204A08"/>
    <w:p w14:paraId="6BF4913B" w14:textId="77777777" w:rsidR="00204A08" w:rsidRDefault="00204A08" w:rsidP="00204A08">
      <w:r w:rsidRPr="00EA0F1B">
        <w:rPr>
          <w:b/>
          <w:color w:val="FF0000"/>
        </w:rPr>
        <w:t>Clitoris</w:t>
      </w:r>
      <w:r>
        <w:t xml:space="preserve">: can be linked to the male penis in the sense that it is composed of glands, a shaft containing two cavernous bodies, and crura that anchor it to the pubic bone. The glands may be seen by gently retracting the clitoral hood, whereas the shaft and crura and completely internal. Because the clitoris contains erectile tissue, it increases in size during sexual arousal. </w:t>
      </w:r>
    </w:p>
    <w:p w14:paraId="20746877" w14:textId="77777777" w:rsidR="00204A08" w:rsidRDefault="00204A08" w:rsidP="00204A08">
      <w:r>
        <w:t>Function: provide sexual pleasure.</w:t>
      </w:r>
    </w:p>
    <w:p w14:paraId="2CD86397" w14:textId="77777777" w:rsidR="00204A08" w:rsidRDefault="00204A08" w:rsidP="00204A08">
      <w:r w:rsidRPr="00026CCE">
        <w:rPr>
          <w:b/>
          <w:color w:val="FF0000"/>
        </w:rPr>
        <w:t>Meatus</w:t>
      </w:r>
      <w:r>
        <w:t xml:space="preserve"> (urethral opening): houses the openings of the urethra and the vagina, situated between the clitoris and vaginal opening and has excretory function</w:t>
      </w:r>
    </w:p>
    <w:p w14:paraId="047160D7" w14:textId="77777777" w:rsidR="00204A08" w:rsidRDefault="00204A08" w:rsidP="00204A08"/>
    <w:p w14:paraId="0C9CC870" w14:textId="77777777" w:rsidR="00204A08" w:rsidRDefault="00204A08" w:rsidP="00204A08">
      <w:proofErr w:type="spellStart"/>
      <w:r w:rsidRPr="00026CCE">
        <w:rPr>
          <w:b/>
          <w:color w:val="FF0000"/>
        </w:rPr>
        <w:t>Itroitus</w:t>
      </w:r>
      <w:proofErr w:type="spellEnd"/>
      <w:r>
        <w:t xml:space="preserve"> (vaginal opening): located between the urethral opening and anus on either side of the </w:t>
      </w:r>
      <w:proofErr w:type="spellStart"/>
      <w:r>
        <w:t>Itroitus</w:t>
      </w:r>
      <w:proofErr w:type="spellEnd"/>
      <w:r>
        <w:t xml:space="preserve"> are the </w:t>
      </w:r>
      <w:proofErr w:type="spellStart"/>
      <w:r>
        <w:t>Bartholin’s</w:t>
      </w:r>
      <w:proofErr w:type="spellEnd"/>
      <w:r>
        <w:t xml:space="preserve"> glands witch secrete a drop or two of </w:t>
      </w:r>
      <w:proofErr w:type="spellStart"/>
      <w:r>
        <w:t>luid</w:t>
      </w:r>
      <w:proofErr w:type="spellEnd"/>
      <w:r>
        <w:t xml:space="preserve"> during sexual arousal, perhaps to create a genital scent; however, scientists do not necessarily agree on the function of these glands. </w:t>
      </w:r>
    </w:p>
    <w:p w14:paraId="75C22A3B" w14:textId="77777777" w:rsidR="00204A08" w:rsidRDefault="00204A08" w:rsidP="00204A08"/>
    <w:p w14:paraId="34DB0675" w14:textId="77777777" w:rsidR="00204A08" w:rsidRPr="002305DE" w:rsidRDefault="00204A08" w:rsidP="00204A08">
      <w:pPr>
        <w:rPr>
          <w:b/>
          <w:color w:val="FF0000"/>
        </w:rPr>
      </w:pPr>
      <w:r w:rsidRPr="002305DE">
        <w:rPr>
          <w:b/>
          <w:color w:val="FF0000"/>
        </w:rPr>
        <w:t>Female genital cutting (p.70)</w:t>
      </w:r>
    </w:p>
    <w:p w14:paraId="51937511" w14:textId="77777777" w:rsidR="00204A08" w:rsidRDefault="00204A08" w:rsidP="00204A08">
      <w:pPr>
        <w:pStyle w:val="ListParagraph"/>
        <w:numPr>
          <w:ilvl w:val="0"/>
          <w:numId w:val="29"/>
        </w:numPr>
      </w:pPr>
      <w:r>
        <w:t xml:space="preserve">Involves permanently damaging or removing portions of </w:t>
      </w:r>
      <w:proofErr w:type="spellStart"/>
      <w:r>
        <w:t>womens</w:t>
      </w:r>
      <w:proofErr w:type="spellEnd"/>
      <w:r>
        <w:t xml:space="preserve">’ external genitals when it is not medically necessary. It ensures that a </w:t>
      </w:r>
      <w:proofErr w:type="gramStart"/>
      <w:r>
        <w:t>women</w:t>
      </w:r>
      <w:proofErr w:type="gramEnd"/>
      <w:r>
        <w:t xml:space="preserve"> remains virgin until marriage. Usually performed on young girls who have not gone through puberty.</w:t>
      </w:r>
    </w:p>
    <w:p w14:paraId="20FF00B8" w14:textId="77777777" w:rsidR="00204A08" w:rsidRDefault="00204A08" w:rsidP="00204A08"/>
    <w:p w14:paraId="71CB49C3" w14:textId="77777777" w:rsidR="00204A08" w:rsidRDefault="00204A08" w:rsidP="00204A08">
      <w:r w:rsidRPr="002305DE">
        <w:rPr>
          <w:b/>
          <w:color w:val="FF0000"/>
        </w:rPr>
        <w:t>Vestibule</w:t>
      </w:r>
      <w:r>
        <w:t>: houses the opening to the urethra and the vagina</w:t>
      </w:r>
    </w:p>
    <w:p w14:paraId="1ED9C384" w14:textId="77777777" w:rsidR="00204A08" w:rsidRDefault="00204A08" w:rsidP="00204A08"/>
    <w:p w14:paraId="232E543B" w14:textId="77777777" w:rsidR="00204A08" w:rsidRDefault="00204A08" w:rsidP="00204A08">
      <w:r w:rsidRPr="002305DE">
        <w:rPr>
          <w:b/>
          <w:color w:val="FF0000"/>
        </w:rPr>
        <w:t>Urethral opening:</w:t>
      </w:r>
      <w:r>
        <w:t xml:space="preserve"> located between the clitoris and vaginal opening and has excretory functions</w:t>
      </w:r>
    </w:p>
    <w:p w14:paraId="43621487" w14:textId="77777777" w:rsidR="00204A08" w:rsidRDefault="00204A08" w:rsidP="00204A08"/>
    <w:p w14:paraId="24BA689E" w14:textId="77777777" w:rsidR="00204A08" w:rsidRDefault="00204A08" w:rsidP="00204A08">
      <w:r w:rsidRPr="002305DE">
        <w:rPr>
          <w:b/>
          <w:color w:val="FF0000"/>
        </w:rPr>
        <w:t>Introitus</w:t>
      </w:r>
      <w:r>
        <w:t xml:space="preserve"> (the vagina opening: is situating between the urethral opening and the anus. On either side of the introitus are bartolin’s glands. </w:t>
      </w:r>
    </w:p>
    <w:p w14:paraId="1E4C4C9E" w14:textId="77777777" w:rsidR="00204A08" w:rsidRDefault="00204A08" w:rsidP="00204A08"/>
    <w:p w14:paraId="70240D5B" w14:textId="77777777" w:rsidR="00204A08" w:rsidRDefault="00204A08" w:rsidP="00204A08">
      <w:proofErr w:type="spellStart"/>
      <w:r w:rsidRPr="002305DE">
        <w:rPr>
          <w:b/>
          <w:color w:val="FF0000"/>
        </w:rPr>
        <w:t>Bartholin’s</w:t>
      </w:r>
      <w:proofErr w:type="spellEnd"/>
      <w:r w:rsidRPr="002305DE">
        <w:rPr>
          <w:b/>
          <w:color w:val="FF0000"/>
        </w:rPr>
        <w:t xml:space="preserve"> glands</w:t>
      </w:r>
      <w:r>
        <w:t>: secret a drop or two of fluid during sexual arousal, perhaps to create genital scent.</w:t>
      </w:r>
    </w:p>
    <w:p w14:paraId="32215299" w14:textId="77777777" w:rsidR="00204A08" w:rsidRDefault="00204A08" w:rsidP="00204A08"/>
    <w:p w14:paraId="436A78D8" w14:textId="77777777" w:rsidR="00204A08" w:rsidRDefault="00204A08" w:rsidP="00204A08">
      <w:r w:rsidRPr="002305DE">
        <w:rPr>
          <w:b/>
          <w:color w:val="FF0000"/>
        </w:rPr>
        <w:t>Perineum</w:t>
      </w:r>
      <w:r>
        <w:t>: area of skin that runs between the introitus and the anus.</w:t>
      </w:r>
    </w:p>
    <w:p w14:paraId="66AAD853" w14:textId="77777777" w:rsidR="00204A08" w:rsidRDefault="00204A08" w:rsidP="00204A08"/>
    <w:p w14:paraId="4339CA89" w14:textId="77777777" w:rsidR="00204A08" w:rsidRDefault="00204A08" w:rsidP="00204A08">
      <w:r w:rsidRPr="002305DE">
        <w:rPr>
          <w:b/>
          <w:color w:val="FF0000"/>
        </w:rPr>
        <w:t>Episiotomy:</w:t>
      </w:r>
      <w:r>
        <w:t xml:space="preserve"> during childbirth this act is performed in which an incision is made into the perineum to expand the size of the birth canal. This procedure reduces vaginal tearing and can make childbirth easier.</w:t>
      </w:r>
    </w:p>
    <w:p w14:paraId="1B1BB034" w14:textId="77777777" w:rsidR="00204A08" w:rsidRDefault="00204A08" w:rsidP="00204A08"/>
    <w:p w14:paraId="10438AD8" w14:textId="77777777" w:rsidR="00204A08" w:rsidRDefault="00204A08" w:rsidP="00204A08">
      <w:pPr>
        <w:jc w:val="center"/>
        <w:rPr>
          <w:b/>
        </w:rPr>
      </w:pPr>
      <w:r>
        <w:rPr>
          <w:b/>
        </w:rPr>
        <w:t>Internal anatomy</w:t>
      </w:r>
    </w:p>
    <w:p w14:paraId="0A322CAE" w14:textId="77777777" w:rsidR="00204A08" w:rsidRDefault="00204A08" w:rsidP="00204A08">
      <w:pPr>
        <w:jc w:val="center"/>
        <w:rPr>
          <w:b/>
        </w:rPr>
      </w:pPr>
    </w:p>
    <w:p w14:paraId="41E8C921" w14:textId="77777777" w:rsidR="00204A08" w:rsidRDefault="00204A08" w:rsidP="00204A08">
      <w:pPr>
        <w:rPr>
          <w:b/>
        </w:rPr>
      </w:pPr>
      <w:r w:rsidRPr="002305DE">
        <w:rPr>
          <w:b/>
          <w:color w:val="FF0000"/>
        </w:rPr>
        <w:t>Pelvic floor muscles</w:t>
      </w:r>
      <w:r w:rsidRPr="002305DE">
        <w:t>: a complex criss-crosses set of muscles that contract involuntarily when a woman reaches orgasm.</w:t>
      </w:r>
      <w:r>
        <w:rPr>
          <w:b/>
        </w:rPr>
        <w:t xml:space="preserve"> </w:t>
      </w:r>
    </w:p>
    <w:p w14:paraId="1A78E07D" w14:textId="77777777" w:rsidR="00204A08" w:rsidRDefault="00204A08" w:rsidP="00204A08">
      <w:pPr>
        <w:rPr>
          <w:b/>
        </w:rPr>
      </w:pPr>
    </w:p>
    <w:p w14:paraId="2A48EBA9" w14:textId="77777777" w:rsidR="00204A08" w:rsidRDefault="00204A08" w:rsidP="00204A08">
      <w:r w:rsidRPr="002305DE">
        <w:rPr>
          <w:b/>
          <w:color w:val="FF0000"/>
        </w:rPr>
        <w:t>The vaginal mucosa:</w:t>
      </w:r>
      <w:r>
        <w:rPr>
          <w:b/>
          <w:color w:val="FF0000"/>
        </w:rPr>
        <w:t xml:space="preserve"> </w:t>
      </w:r>
      <w:r>
        <w:t xml:space="preserve"> is a mucous membrane through which a lubricating </w:t>
      </w:r>
      <w:proofErr w:type="gramStart"/>
      <w:r>
        <w:t>substances</w:t>
      </w:r>
      <w:proofErr w:type="gramEnd"/>
      <w:r>
        <w:t xml:space="preserve"> is secreted during arousal.</w:t>
      </w:r>
    </w:p>
    <w:p w14:paraId="4A857A7A" w14:textId="77777777" w:rsidR="00204A08" w:rsidRDefault="00204A08" w:rsidP="00204A08"/>
    <w:p w14:paraId="7DB86A1E" w14:textId="77777777" w:rsidR="00204A08" w:rsidRDefault="00204A08" w:rsidP="00204A08">
      <w:r w:rsidRPr="002305DE">
        <w:rPr>
          <w:b/>
          <w:color w:val="FF0000"/>
        </w:rPr>
        <w:t>Vestibular bulbs:</w:t>
      </w:r>
      <w:r>
        <w:t xml:space="preserve"> consist of spongy tissue and expand in size during sexual arousal, causing the vulva to extend outward.</w:t>
      </w:r>
    </w:p>
    <w:p w14:paraId="26CBEBE6" w14:textId="77777777" w:rsidR="00204A08" w:rsidRDefault="00204A08" w:rsidP="00204A08"/>
    <w:p w14:paraId="782598B7" w14:textId="77777777" w:rsidR="00204A08" w:rsidRDefault="00204A08" w:rsidP="00204A08">
      <w:r w:rsidRPr="002305DE">
        <w:rPr>
          <w:b/>
          <w:color w:val="FF0000"/>
        </w:rPr>
        <w:t>Cervix</w:t>
      </w:r>
      <w:r>
        <w:t xml:space="preserve">: lower end of uterus. The opening of the </w:t>
      </w:r>
      <w:proofErr w:type="spellStart"/>
      <w:r>
        <w:t>cervic</w:t>
      </w:r>
      <w:proofErr w:type="spellEnd"/>
      <w:r>
        <w:t xml:space="preserve"> (the </w:t>
      </w:r>
      <w:proofErr w:type="spellStart"/>
      <w:r>
        <w:t>os</w:t>
      </w:r>
      <w:proofErr w:type="spellEnd"/>
      <w:r>
        <w:t xml:space="preserve">) permits sperm to enter and menstrual fluid to exit. The cervix secretes mucus that has different effects depending upon the stage of the menstrual cycle a woman is in. This muscle assists the entry of the sperm during fertile periods, but blocks sperm during the rest of the cycle. </w:t>
      </w:r>
    </w:p>
    <w:p w14:paraId="55608D3B" w14:textId="77777777" w:rsidR="00204A08" w:rsidRDefault="00204A08" w:rsidP="00204A08"/>
    <w:p w14:paraId="7416E7DF" w14:textId="77777777" w:rsidR="00204A08" w:rsidRDefault="00204A08" w:rsidP="00204A08">
      <w:r w:rsidRPr="002305DE">
        <w:rPr>
          <w:b/>
          <w:color w:val="FF0000"/>
        </w:rPr>
        <w:t>The uterus:</w:t>
      </w:r>
      <w:r>
        <w:t xml:space="preserve"> </w:t>
      </w:r>
      <w:proofErr w:type="gramStart"/>
      <w:r>
        <w:t>is a muscular organ suspended by ligaments</w:t>
      </w:r>
      <w:proofErr w:type="gramEnd"/>
      <w:r>
        <w:t xml:space="preserve"> in the pelvic activity. Its primary function purpose is to protect and nourish the fetus as it develops during pregnancy.</w:t>
      </w:r>
    </w:p>
    <w:p w14:paraId="2DCA553E" w14:textId="77777777" w:rsidR="00204A08" w:rsidRDefault="00204A08" w:rsidP="00204A08">
      <w:pPr>
        <w:pStyle w:val="ListParagraph"/>
        <w:numPr>
          <w:ilvl w:val="0"/>
          <w:numId w:val="29"/>
        </w:numPr>
      </w:pPr>
      <w:r>
        <w:t>Endometrium: builds up and sheds during each menstrual cycle.</w:t>
      </w:r>
    </w:p>
    <w:p w14:paraId="4634EF7C" w14:textId="77777777" w:rsidR="00204A08" w:rsidRDefault="00204A08" w:rsidP="00204A08">
      <w:pPr>
        <w:pStyle w:val="ListParagraph"/>
        <w:numPr>
          <w:ilvl w:val="0"/>
          <w:numId w:val="29"/>
        </w:numPr>
      </w:pPr>
      <w:r>
        <w:t xml:space="preserve">Myometrium: enables the uterus to change greatly in size during pregnancy </w:t>
      </w:r>
    </w:p>
    <w:p w14:paraId="77D43838" w14:textId="77777777" w:rsidR="00204A08" w:rsidRDefault="00204A08" w:rsidP="00204A08"/>
    <w:p w14:paraId="237DA3D2" w14:textId="77777777" w:rsidR="00204A08" w:rsidRDefault="00204A08" w:rsidP="00204A08">
      <w:r w:rsidRPr="002305DE">
        <w:rPr>
          <w:b/>
          <w:color w:val="FF0000"/>
        </w:rPr>
        <w:t>Fallopian tubes</w:t>
      </w:r>
      <w:r>
        <w:t xml:space="preserve">: extends on each side of the uterus. This tube carries eggs from the ovaries to the uterus. At the end of the tubs are fimbriae; </w:t>
      </w:r>
      <w:proofErr w:type="gramStart"/>
      <w:r>
        <w:t>witch are</w:t>
      </w:r>
      <w:proofErr w:type="gramEnd"/>
      <w:r>
        <w:t xml:space="preserve"> fingerlike projections that ‘catch’ eggs and direct them into the tubes. When an egg is fertilized it must implant itself in the uterine wall in order to generate a successful pregnancy. </w:t>
      </w:r>
    </w:p>
    <w:p w14:paraId="26028349" w14:textId="77777777" w:rsidR="00204A08" w:rsidRDefault="00204A08" w:rsidP="00204A08"/>
    <w:p w14:paraId="497352BF" w14:textId="77777777" w:rsidR="00204A08" w:rsidRDefault="00204A08" w:rsidP="00204A08">
      <w:r w:rsidRPr="002305DE">
        <w:rPr>
          <w:b/>
          <w:color w:val="FF0000"/>
        </w:rPr>
        <w:t>Ovaries:</w:t>
      </w:r>
      <w:r>
        <w:t xml:space="preserve"> have two primary functions 1) production of sex hormones (namely estragon and progesterone) which play an important ole in regulating the menstrual cycle, and 2) production and release of eggs. During ovulation, either the left or the right ovarie will release an egg. </w:t>
      </w:r>
    </w:p>
    <w:p w14:paraId="683A514F" w14:textId="77777777" w:rsidR="00204A08" w:rsidRDefault="00204A08" w:rsidP="00204A08"/>
    <w:p w14:paraId="3F3AF202" w14:textId="653E2C37" w:rsidR="00145E77" w:rsidRDefault="00204A08" w:rsidP="00E55629">
      <w:pPr>
        <w:jc w:val="center"/>
        <w:rPr>
          <w:rFonts w:ascii="Cambria" w:hAnsi="Cambria"/>
          <w:b/>
        </w:rPr>
      </w:pPr>
      <w:r>
        <w:rPr>
          <w:rFonts w:ascii="Cambria" w:hAnsi="Cambria"/>
          <w:b/>
        </w:rPr>
        <w:t>Sexual response model</w:t>
      </w:r>
    </w:p>
    <w:p w14:paraId="4BF0CC6F" w14:textId="77777777" w:rsidR="00204A08" w:rsidRDefault="00204A08" w:rsidP="00E55629">
      <w:pPr>
        <w:jc w:val="center"/>
        <w:rPr>
          <w:rFonts w:ascii="Cambria" w:hAnsi="Cambria"/>
          <w:b/>
        </w:rPr>
      </w:pPr>
    </w:p>
    <w:p w14:paraId="712DA5CC" w14:textId="1A919AFD" w:rsidR="00204A08" w:rsidRPr="00204A08" w:rsidRDefault="00204A08" w:rsidP="00204A08">
      <w:pPr>
        <w:rPr>
          <w:b/>
        </w:rPr>
      </w:pPr>
      <w:r w:rsidRPr="008823E3">
        <w:rPr>
          <w:b/>
        </w:rPr>
        <w:t>Kaplan’s three-stage model</w:t>
      </w:r>
    </w:p>
    <w:p w14:paraId="7F3E6D21" w14:textId="77777777" w:rsidR="00204A08" w:rsidRDefault="00204A08" w:rsidP="00204A08">
      <w:pPr>
        <w:pStyle w:val="ListParagraph"/>
        <w:numPr>
          <w:ilvl w:val="0"/>
          <w:numId w:val="30"/>
        </w:numPr>
      </w:pPr>
      <w:r>
        <w:t>Sexual difficulties tend to fall into one of these three following categories. It is possible to have difficulty in one and function normally in the other two.</w:t>
      </w:r>
    </w:p>
    <w:p w14:paraId="18ED8C18" w14:textId="77777777" w:rsidR="00204A08" w:rsidRDefault="00204A08" w:rsidP="00204A08">
      <w:pPr>
        <w:pStyle w:val="ListParagraph"/>
        <w:numPr>
          <w:ilvl w:val="0"/>
          <w:numId w:val="30"/>
        </w:numPr>
      </w:pPr>
      <w:r>
        <w:t xml:space="preserve">One of the distinctive features of Kaplan’s model is that it includes desire as a distinct stage of the sexual response cycle. </w:t>
      </w:r>
    </w:p>
    <w:p w14:paraId="6C2426FE" w14:textId="77777777" w:rsidR="00204A08" w:rsidRDefault="00204A08" w:rsidP="00204A08">
      <w:pPr>
        <w:pStyle w:val="ListParagraph"/>
        <w:numPr>
          <w:ilvl w:val="0"/>
          <w:numId w:val="30"/>
        </w:numPr>
      </w:pPr>
      <w:r>
        <w:t>Not all sexual expression is preceded by desire</w:t>
      </w:r>
    </w:p>
    <w:p w14:paraId="41F8D9E8" w14:textId="77777777" w:rsidR="00204A08" w:rsidRDefault="00204A08" w:rsidP="00204A08">
      <w:pPr>
        <w:pStyle w:val="ListParagraph"/>
        <w:numPr>
          <w:ilvl w:val="0"/>
          <w:numId w:val="30"/>
        </w:numPr>
      </w:pPr>
      <w:r>
        <w:t>Simply adding the desire phase does not necessarily provide a complete model of HSR.</w:t>
      </w:r>
    </w:p>
    <w:p w14:paraId="76BFD112" w14:textId="393E64CF" w:rsidR="00204A08" w:rsidRDefault="00204A08" w:rsidP="00204A08">
      <w:pPr>
        <w:pStyle w:val="ListParagraph"/>
        <w:numPr>
          <w:ilvl w:val="0"/>
          <w:numId w:val="30"/>
        </w:numPr>
      </w:pPr>
      <w:r>
        <w:t>Frequently they may find that their bodies begin to respond sexually to the ensuing activity, despite their lack of initial desire.</w:t>
      </w:r>
    </w:p>
    <w:p w14:paraId="37C49B66" w14:textId="77777777" w:rsidR="00204A08" w:rsidRDefault="00204A08" w:rsidP="00204A08">
      <w:pPr>
        <w:pStyle w:val="ListParagraph"/>
        <w:numPr>
          <w:ilvl w:val="0"/>
          <w:numId w:val="31"/>
        </w:numPr>
      </w:pPr>
      <w:r>
        <w:t>Desire</w:t>
      </w:r>
    </w:p>
    <w:p w14:paraId="0C8A6C34" w14:textId="77777777" w:rsidR="00204A08" w:rsidRDefault="00204A08" w:rsidP="00204A08">
      <w:pPr>
        <w:pStyle w:val="ListParagraph"/>
        <w:numPr>
          <w:ilvl w:val="0"/>
          <w:numId w:val="31"/>
        </w:numPr>
      </w:pPr>
      <w:r>
        <w:t>Excitement</w:t>
      </w:r>
    </w:p>
    <w:p w14:paraId="3565B9B1" w14:textId="77777777" w:rsidR="00204A08" w:rsidRDefault="00204A08" w:rsidP="00204A08">
      <w:pPr>
        <w:pStyle w:val="ListParagraph"/>
        <w:numPr>
          <w:ilvl w:val="0"/>
          <w:numId w:val="31"/>
        </w:numPr>
      </w:pPr>
      <w:r>
        <w:t>Orgasm</w:t>
      </w:r>
    </w:p>
    <w:p w14:paraId="77DAA37E" w14:textId="77777777" w:rsidR="00AD1B44" w:rsidRDefault="00AD1B44" w:rsidP="00AD1B44">
      <w:pPr>
        <w:ind w:left="360"/>
      </w:pPr>
    </w:p>
    <w:p w14:paraId="19BF0798" w14:textId="77777777" w:rsidR="00AD1B44" w:rsidRDefault="00AD1B44" w:rsidP="00AD1B44">
      <w:pPr>
        <w:ind w:left="360"/>
        <w:rPr>
          <w:b/>
        </w:rPr>
      </w:pPr>
      <w:r w:rsidRPr="00213D9E">
        <w:rPr>
          <w:b/>
        </w:rPr>
        <w:t xml:space="preserve">5 Component model </w:t>
      </w:r>
    </w:p>
    <w:p w14:paraId="50931E92" w14:textId="77777777" w:rsidR="00AD1B44" w:rsidRPr="00213D9E" w:rsidRDefault="00AD1B44" w:rsidP="00AD1B44">
      <w:pPr>
        <w:ind w:left="360"/>
        <w:rPr>
          <w:b/>
        </w:rPr>
      </w:pPr>
      <w:proofErr w:type="gramStart"/>
      <w:r w:rsidRPr="00213D9E">
        <w:rPr>
          <w:b/>
        </w:rPr>
        <w:t>by</w:t>
      </w:r>
      <w:proofErr w:type="gramEnd"/>
      <w:r w:rsidRPr="00213D9E">
        <w:rPr>
          <w:b/>
        </w:rPr>
        <w:t xml:space="preserve"> </w:t>
      </w:r>
      <w:proofErr w:type="spellStart"/>
      <w:r w:rsidRPr="00213D9E">
        <w:rPr>
          <w:b/>
        </w:rPr>
        <w:t>Zileergeld</w:t>
      </w:r>
      <w:proofErr w:type="spellEnd"/>
      <w:r w:rsidRPr="00213D9E">
        <w:rPr>
          <w:b/>
        </w:rPr>
        <w:t xml:space="preserve"> and Ellison</w:t>
      </w:r>
    </w:p>
    <w:p w14:paraId="3708A467" w14:textId="77777777" w:rsidR="00AD1B44" w:rsidRDefault="00AD1B44" w:rsidP="00AD1B44">
      <w:pPr>
        <w:pStyle w:val="ListParagraph"/>
        <w:numPr>
          <w:ilvl w:val="0"/>
          <w:numId w:val="36"/>
        </w:numPr>
      </w:pPr>
      <w:r>
        <w:t>Allows to pinpoint where the problematic components are</w:t>
      </w:r>
    </w:p>
    <w:p w14:paraId="6197C355" w14:textId="77777777" w:rsidR="00AD1B44" w:rsidRDefault="00AD1B44" w:rsidP="00AD1B44">
      <w:pPr>
        <w:pStyle w:val="ListParagraph"/>
        <w:numPr>
          <w:ilvl w:val="0"/>
          <w:numId w:val="35"/>
        </w:numPr>
      </w:pPr>
      <w:r>
        <w:t>Desire/interest: how frequently the person wants to have sex</w:t>
      </w:r>
    </w:p>
    <w:p w14:paraId="162D6B66" w14:textId="77777777" w:rsidR="00AD1B44" w:rsidRDefault="00AD1B44" w:rsidP="00AD1B44">
      <w:pPr>
        <w:pStyle w:val="ListParagraph"/>
        <w:numPr>
          <w:ilvl w:val="0"/>
          <w:numId w:val="35"/>
        </w:numPr>
      </w:pPr>
      <w:r>
        <w:t>Physiological arousal: how turned on you feel during sex</w:t>
      </w:r>
    </w:p>
    <w:p w14:paraId="677DE186" w14:textId="77777777" w:rsidR="00AD1B44" w:rsidRDefault="00AD1B44" w:rsidP="00AD1B44">
      <w:pPr>
        <w:pStyle w:val="ListParagraph"/>
        <w:numPr>
          <w:ilvl w:val="0"/>
          <w:numId w:val="35"/>
        </w:numPr>
      </w:pPr>
      <w:r>
        <w:t>Physiological readiness: erection, lubrication</w:t>
      </w:r>
    </w:p>
    <w:p w14:paraId="6341B7BB" w14:textId="77777777" w:rsidR="00AD1B44" w:rsidRDefault="00AD1B44" w:rsidP="00AD1B44">
      <w:pPr>
        <w:pStyle w:val="ListParagraph"/>
        <w:numPr>
          <w:ilvl w:val="0"/>
          <w:numId w:val="35"/>
        </w:numPr>
      </w:pPr>
      <w:r>
        <w:t>Orgasm</w:t>
      </w:r>
    </w:p>
    <w:p w14:paraId="6B3269E8" w14:textId="77777777" w:rsidR="00AD1B44" w:rsidRDefault="00AD1B44" w:rsidP="00AD1B44">
      <w:pPr>
        <w:pStyle w:val="ListParagraph"/>
        <w:numPr>
          <w:ilvl w:val="0"/>
          <w:numId w:val="35"/>
        </w:numPr>
      </w:pPr>
      <w:r>
        <w:t>Satisfaction</w:t>
      </w:r>
    </w:p>
    <w:p w14:paraId="01300365" w14:textId="77777777" w:rsidR="00AD1B44" w:rsidRDefault="00AD1B44" w:rsidP="00AD1B44">
      <w:pPr>
        <w:ind w:left="360"/>
      </w:pPr>
    </w:p>
    <w:p w14:paraId="478942F6" w14:textId="77777777" w:rsidR="00AD1B44" w:rsidRDefault="00AD1B44" w:rsidP="00AD1B44"/>
    <w:p w14:paraId="0CE77645" w14:textId="77777777" w:rsidR="00204A08" w:rsidRDefault="00204A08" w:rsidP="00E55629">
      <w:pPr>
        <w:jc w:val="center"/>
        <w:rPr>
          <w:rFonts w:ascii="Cambria" w:hAnsi="Cambria"/>
          <w:b/>
        </w:rPr>
      </w:pPr>
    </w:p>
    <w:p w14:paraId="1CBF92E8" w14:textId="1D331672" w:rsidR="00E55629" w:rsidRDefault="00E55629" w:rsidP="00145E77">
      <w:pPr>
        <w:rPr>
          <w:rFonts w:ascii="Cambria" w:hAnsi="Cambria"/>
          <w:b/>
        </w:rPr>
      </w:pPr>
      <w:r w:rsidRPr="00E55629">
        <w:rPr>
          <w:rFonts w:ascii="Cambria" w:hAnsi="Cambria"/>
          <w:b/>
        </w:rPr>
        <w:t>Four phase model</w:t>
      </w:r>
      <w:r w:rsidR="00204A08">
        <w:rPr>
          <w:rFonts w:ascii="Cambria" w:hAnsi="Cambria"/>
          <w:b/>
        </w:rPr>
        <w:t xml:space="preserve"> by Masters and Johnson</w:t>
      </w:r>
    </w:p>
    <w:p w14:paraId="432D214B" w14:textId="77777777" w:rsidR="00E55629" w:rsidRDefault="00E55629" w:rsidP="00E55629">
      <w:pPr>
        <w:rPr>
          <w:rFonts w:ascii="Cambria" w:hAnsi="Cambria"/>
          <w:b/>
        </w:rPr>
      </w:pPr>
    </w:p>
    <w:p w14:paraId="3414EC87" w14:textId="21359392" w:rsidR="00E55629" w:rsidRPr="00E55629" w:rsidRDefault="00E55629" w:rsidP="00E55629">
      <w:pPr>
        <w:rPr>
          <w:rFonts w:ascii="Cambria" w:hAnsi="Cambria"/>
        </w:rPr>
      </w:pPr>
      <w:r w:rsidRPr="00385055">
        <w:rPr>
          <w:rFonts w:ascii="Cambria" w:hAnsi="Cambria"/>
          <w:b/>
          <w:color w:val="FF0000"/>
        </w:rPr>
        <w:t>Vasocongestion</w:t>
      </w:r>
      <w:r>
        <w:rPr>
          <w:rFonts w:ascii="Cambria" w:hAnsi="Cambria"/>
          <w:b/>
        </w:rPr>
        <w:t>:</w:t>
      </w:r>
      <w:r>
        <w:rPr>
          <w:rFonts w:ascii="Cambria" w:hAnsi="Cambria"/>
        </w:rPr>
        <w:t xml:space="preserve"> The engorgement of blood vessels in particular body parts in response to sexual arousal. </w:t>
      </w:r>
    </w:p>
    <w:p w14:paraId="083BC13C" w14:textId="6877F917" w:rsidR="00E55629" w:rsidRPr="00E55629" w:rsidRDefault="00E55629" w:rsidP="00E55629">
      <w:pPr>
        <w:pStyle w:val="ListParagraph"/>
        <w:numPr>
          <w:ilvl w:val="0"/>
          <w:numId w:val="24"/>
        </w:numPr>
        <w:rPr>
          <w:rFonts w:ascii="Cambria" w:hAnsi="Cambria"/>
          <w:b/>
        </w:rPr>
      </w:pPr>
      <w:r>
        <w:rPr>
          <w:rFonts w:ascii="Cambria" w:hAnsi="Cambria"/>
        </w:rPr>
        <w:t>During sexual arousal, however. The arteries dilate, increasing the inflow beyond the capacity of the veins to carry blood away.</w:t>
      </w:r>
    </w:p>
    <w:p w14:paraId="4F1DE0FA" w14:textId="540FC71B" w:rsidR="00E55629" w:rsidRPr="00E55629" w:rsidRDefault="00E55629" w:rsidP="00E55629">
      <w:pPr>
        <w:pStyle w:val="ListParagraph"/>
        <w:numPr>
          <w:ilvl w:val="0"/>
          <w:numId w:val="24"/>
        </w:numPr>
        <w:rPr>
          <w:rFonts w:ascii="Cambria" w:hAnsi="Cambria"/>
          <w:b/>
        </w:rPr>
      </w:pPr>
      <w:r>
        <w:rPr>
          <w:rFonts w:ascii="Cambria" w:hAnsi="Cambria"/>
        </w:rPr>
        <w:t>May feel warm and swollen and red as a result of increased blood content.</w:t>
      </w:r>
    </w:p>
    <w:p w14:paraId="7C563FEE" w14:textId="0F89A54E" w:rsidR="00E55629" w:rsidRPr="00E55629" w:rsidRDefault="00E55629" w:rsidP="00E55629">
      <w:pPr>
        <w:pStyle w:val="ListParagraph"/>
        <w:numPr>
          <w:ilvl w:val="0"/>
          <w:numId w:val="24"/>
        </w:numPr>
        <w:rPr>
          <w:rFonts w:ascii="Cambria" w:hAnsi="Cambria"/>
          <w:b/>
        </w:rPr>
      </w:pPr>
      <w:r>
        <w:rPr>
          <w:rFonts w:ascii="Cambria" w:hAnsi="Cambria"/>
        </w:rPr>
        <w:t>Erection in the mans penis and the lubrication of the vagina</w:t>
      </w:r>
    </w:p>
    <w:p w14:paraId="0986B2E5" w14:textId="256671E1" w:rsidR="00E55629" w:rsidRPr="00E55629" w:rsidRDefault="00E55629" w:rsidP="00E55629">
      <w:pPr>
        <w:pStyle w:val="ListParagraph"/>
        <w:numPr>
          <w:ilvl w:val="1"/>
          <w:numId w:val="24"/>
        </w:numPr>
        <w:rPr>
          <w:rFonts w:ascii="Cambria" w:hAnsi="Cambria"/>
          <w:b/>
        </w:rPr>
      </w:pPr>
      <w:r>
        <w:rPr>
          <w:rFonts w:ascii="Cambria" w:hAnsi="Cambria"/>
        </w:rPr>
        <w:t>Also the labia, testes, clitoris, nipples, and even earlobes</w:t>
      </w:r>
    </w:p>
    <w:p w14:paraId="2B598C41" w14:textId="77777777" w:rsidR="00E55629" w:rsidRDefault="00E55629" w:rsidP="00E55629">
      <w:pPr>
        <w:ind w:left="720"/>
        <w:rPr>
          <w:rFonts w:ascii="Cambria" w:hAnsi="Cambria"/>
          <w:b/>
        </w:rPr>
      </w:pPr>
    </w:p>
    <w:p w14:paraId="63388B12" w14:textId="45B5FA19" w:rsidR="00E55629" w:rsidRDefault="00E55629" w:rsidP="00E55629">
      <w:pPr>
        <w:rPr>
          <w:rFonts w:ascii="Cambria" w:hAnsi="Cambria"/>
        </w:rPr>
      </w:pPr>
      <w:r w:rsidRPr="00385055">
        <w:rPr>
          <w:rFonts w:ascii="Cambria" w:hAnsi="Cambria"/>
          <w:b/>
          <w:color w:val="FF0000"/>
        </w:rPr>
        <w:t>Myotonia</w:t>
      </w:r>
      <w:r>
        <w:rPr>
          <w:rFonts w:ascii="Cambria" w:hAnsi="Cambria"/>
          <w:b/>
        </w:rPr>
        <w:t xml:space="preserve">: </w:t>
      </w:r>
      <w:r>
        <w:rPr>
          <w:rFonts w:ascii="Cambria" w:hAnsi="Cambria"/>
        </w:rPr>
        <w:t xml:space="preserve">Increased muscle tension that occurs throughout the body during sexual arousal. </w:t>
      </w:r>
    </w:p>
    <w:p w14:paraId="5B80E65C" w14:textId="20D0C1F3" w:rsidR="00E55629" w:rsidRDefault="00E55629" w:rsidP="00E55629">
      <w:pPr>
        <w:pStyle w:val="ListParagraph"/>
        <w:numPr>
          <w:ilvl w:val="0"/>
          <w:numId w:val="25"/>
        </w:numPr>
        <w:rPr>
          <w:rFonts w:ascii="Cambria" w:hAnsi="Cambria"/>
        </w:rPr>
      </w:pPr>
      <w:r>
        <w:rPr>
          <w:rFonts w:ascii="Cambria" w:hAnsi="Cambria"/>
        </w:rPr>
        <w:t xml:space="preserve">Facial grimaces, spasmodic contractions of the hands and feet, and muscular spasms that occur during orgasm. </w:t>
      </w:r>
    </w:p>
    <w:p w14:paraId="03AD46DC" w14:textId="77777777" w:rsidR="00E55629" w:rsidRDefault="00E55629" w:rsidP="00E55629">
      <w:pPr>
        <w:rPr>
          <w:rFonts w:ascii="Cambria" w:hAnsi="Cambria"/>
        </w:rPr>
      </w:pPr>
    </w:p>
    <w:p w14:paraId="08339919" w14:textId="3E84FD38" w:rsidR="00E55629" w:rsidRPr="00E55629" w:rsidRDefault="00E55629" w:rsidP="00E55629">
      <w:pPr>
        <w:rPr>
          <w:rFonts w:ascii="Cambria" w:hAnsi="Cambria"/>
        </w:rPr>
      </w:pPr>
      <w:r w:rsidRPr="00385055">
        <w:rPr>
          <w:rFonts w:ascii="Cambria" w:hAnsi="Cambria"/>
          <w:b/>
          <w:color w:val="FF0000"/>
        </w:rPr>
        <w:t>Sex flush</w:t>
      </w:r>
      <w:r w:rsidRPr="00E55629">
        <w:rPr>
          <w:rFonts w:ascii="Cambria" w:hAnsi="Cambria"/>
          <w:b/>
        </w:rPr>
        <w:t>:</w:t>
      </w:r>
      <w:r>
        <w:rPr>
          <w:rFonts w:ascii="Cambria" w:hAnsi="Cambria"/>
        </w:rPr>
        <w:t xml:space="preserve"> a pink or red rash that can appear on the chest or breasts during sex. </w:t>
      </w:r>
    </w:p>
    <w:p w14:paraId="7C739709" w14:textId="77777777" w:rsidR="00E55629" w:rsidRDefault="00E55629" w:rsidP="00E55629">
      <w:pPr>
        <w:rPr>
          <w:rFonts w:ascii="Cambria" w:hAnsi="Cambria"/>
        </w:rPr>
      </w:pPr>
    </w:p>
    <w:p w14:paraId="0EF31C79" w14:textId="7F5BE545" w:rsidR="00E55629" w:rsidRDefault="008703F4" w:rsidP="00E55629">
      <w:pPr>
        <w:rPr>
          <w:rFonts w:ascii="Cambria" w:hAnsi="Cambria"/>
        </w:rPr>
      </w:pPr>
      <w:r>
        <w:rPr>
          <w:rFonts w:ascii="Cambria" w:hAnsi="Cambria"/>
          <w:b/>
        </w:rPr>
        <w:t xml:space="preserve">1) </w:t>
      </w:r>
      <w:r w:rsidR="00E55629" w:rsidRPr="00E55629">
        <w:rPr>
          <w:rFonts w:ascii="Cambria" w:hAnsi="Cambria"/>
          <w:b/>
        </w:rPr>
        <w:t>Excitement phase:</w:t>
      </w:r>
      <w:r w:rsidR="00E55629">
        <w:rPr>
          <w:rFonts w:ascii="Cambria" w:hAnsi="Cambria"/>
        </w:rPr>
        <w:t xml:space="preserve"> </w:t>
      </w:r>
      <w:r w:rsidR="00385055">
        <w:rPr>
          <w:rFonts w:ascii="Cambria" w:hAnsi="Cambria"/>
        </w:rPr>
        <w:t>E</w:t>
      </w:r>
      <w:r w:rsidR="00E55629">
        <w:rPr>
          <w:rFonts w:ascii="Cambria" w:hAnsi="Cambria"/>
        </w:rPr>
        <w:t xml:space="preserve">ngorgement of sexual organs and increases in muscle tension (myotonia), heart rate, and blood pressure </w:t>
      </w:r>
      <w:r w:rsidR="00E55629" w:rsidRPr="008703F4">
        <w:rPr>
          <w:rFonts w:ascii="Cambria" w:hAnsi="Cambria"/>
          <w:u w:val="double"/>
        </w:rPr>
        <w:t>occur.</w:t>
      </w:r>
    </w:p>
    <w:p w14:paraId="65105FE5" w14:textId="516F8B87" w:rsidR="00E55629" w:rsidRDefault="00E55629" w:rsidP="00E55629">
      <w:pPr>
        <w:pStyle w:val="ListParagraph"/>
        <w:numPr>
          <w:ilvl w:val="0"/>
          <w:numId w:val="25"/>
        </w:numPr>
        <w:rPr>
          <w:rFonts w:ascii="Cambria" w:hAnsi="Cambria"/>
        </w:rPr>
      </w:pPr>
      <w:r>
        <w:rPr>
          <w:rFonts w:ascii="Cambria" w:hAnsi="Cambria"/>
        </w:rPr>
        <w:t>Sex flush and nipple erections occur</w:t>
      </w:r>
    </w:p>
    <w:p w14:paraId="1AF310C5" w14:textId="77777777" w:rsidR="000F53BD" w:rsidRPr="000F53BD" w:rsidRDefault="000F53BD" w:rsidP="000F53BD">
      <w:pPr>
        <w:rPr>
          <w:rFonts w:ascii="Cambria" w:hAnsi="Cambria"/>
        </w:rPr>
      </w:pPr>
    </w:p>
    <w:p w14:paraId="3F48A724" w14:textId="7B8A3CBB" w:rsidR="00E55629" w:rsidRDefault="008703F4" w:rsidP="00E55629">
      <w:pPr>
        <w:pStyle w:val="ListParagraph"/>
        <w:numPr>
          <w:ilvl w:val="0"/>
          <w:numId w:val="25"/>
        </w:numPr>
        <w:rPr>
          <w:rFonts w:ascii="Cambria" w:hAnsi="Cambria"/>
        </w:rPr>
      </w:pPr>
      <w:r>
        <w:rPr>
          <w:rFonts w:ascii="Cambria" w:hAnsi="Cambria"/>
        </w:rPr>
        <w:t>Female response</w:t>
      </w:r>
    </w:p>
    <w:p w14:paraId="6140D589" w14:textId="482DE7A2" w:rsidR="00E55629" w:rsidRDefault="00E55629" w:rsidP="00E55629">
      <w:pPr>
        <w:pStyle w:val="ListParagraph"/>
        <w:numPr>
          <w:ilvl w:val="1"/>
          <w:numId w:val="25"/>
        </w:numPr>
        <w:rPr>
          <w:rFonts w:ascii="Cambria" w:hAnsi="Cambria"/>
        </w:rPr>
      </w:pPr>
      <w:r>
        <w:rPr>
          <w:rFonts w:ascii="Cambria" w:hAnsi="Cambria"/>
        </w:rPr>
        <w:t>Clitoris</w:t>
      </w:r>
      <w:r w:rsidR="008703F4">
        <w:rPr>
          <w:rFonts w:ascii="Cambria" w:hAnsi="Cambria"/>
        </w:rPr>
        <w:t xml:space="preserve"> sw</w:t>
      </w:r>
      <w:r>
        <w:rPr>
          <w:rFonts w:ascii="Cambria" w:hAnsi="Cambria"/>
        </w:rPr>
        <w:t>e</w:t>
      </w:r>
      <w:r w:rsidR="008703F4">
        <w:rPr>
          <w:rFonts w:ascii="Cambria" w:hAnsi="Cambria"/>
        </w:rPr>
        <w:t>l</w:t>
      </w:r>
      <w:r>
        <w:rPr>
          <w:rFonts w:ascii="Cambria" w:hAnsi="Cambria"/>
        </w:rPr>
        <w:t>ls</w:t>
      </w:r>
    </w:p>
    <w:p w14:paraId="4E500103" w14:textId="04DEE16B" w:rsidR="00E55629" w:rsidRDefault="00E55629" w:rsidP="00E55629">
      <w:pPr>
        <w:pStyle w:val="ListParagraph"/>
        <w:numPr>
          <w:ilvl w:val="1"/>
          <w:numId w:val="25"/>
        </w:numPr>
        <w:rPr>
          <w:rFonts w:ascii="Cambria" w:hAnsi="Cambria"/>
        </w:rPr>
      </w:pPr>
      <w:r>
        <w:rPr>
          <w:rFonts w:ascii="Cambria" w:hAnsi="Cambria"/>
        </w:rPr>
        <w:t>Labia majora separate away from vaginal opening</w:t>
      </w:r>
    </w:p>
    <w:p w14:paraId="212433AB" w14:textId="35BF59DA" w:rsidR="00E55629" w:rsidRDefault="00E55629" w:rsidP="00E55629">
      <w:pPr>
        <w:pStyle w:val="ListParagraph"/>
        <w:numPr>
          <w:ilvl w:val="1"/>
          <w:numId w:val="25"/>
        </w:numPr>
        <w:rPr>
          <w:rFonts w:ascii="Cambria" w:hAnsi="Cambria"/>
        </w:rPr>
      </w:pPr>
      <w:r>
        <w:rPr>
          <w:rFonts w:ascii="Cambria" w:hAnsi="Cambria"/>
        </w:rPr>
        <w:t xml:space="preserve">Labia minora swell and darken in </w:t>
      </w:r>
      <w:r w:rsidR="008703F4">
        <w:rPr>
          <w:rFonts w:ascii="Cambria" w:hAnsi="Cambria"/>
        </w:rPr>
        <w:t>colour</w:t>
      </w:r>
    </w:p>
    <w:p w14:paraId="1704E344" w14:textId="79B7924D" w:rsidR="00E55629" w:rsidRDefault="00E55629" w:rsidP="00E55629">
      <w:pPr>
        <w:pStyle w:val="ListParagraph"/>
        <w:numPr>
          <w:ilvl w:val="1"/>
          <w:numId w:val="25"/>
        </w:numPr>
        <w:rPr>
          <w:rFonts w:ascii="Cambria" w:hAnsi="Cambria"/>
        </w:rPr>
      </w:pPr>
      <w:r>
        <w:rPr>
          <w:rFonts w:ascii="Cambria" w:hAnsi="Cambria"/>
        </w:rPr>
        <w:t>Lubrication occurs</w:t>
      </w:r>
    </w:p>
    <w:p w14:paraId="5094DB8D" w14:textId="587B4586" w:rsidR="00E55629" w:rsidRDefault="00E55629" w:rsidP="00E55629">
      <w:pPr>
        <w:pStyle w:val="ListParagraph"/>
        <w:numPr>
          <w:ilvl w:val="1"/>
          <w:numId w:val="25"/>
        </w:numPr>
        <w:rPr>
          <w:rFonts w:ascii="Cambria" w:hAnsi="Cambria"/>
        </w:rPr>
      </w:pPr>
      <w:r>
        <w:rPr>
          <w:rFonts w:ascii="Cambria" w:hAnsi="Cambria"/>
        </w:rPr>
        <w:t>Uterus elevates</w:t>
      </w:r>
    </w:p>
    <w:p w14:paraId="7AD50059" w14:textId="09D81AC9" w:rsidR="00E55629" w:rsidRDefault="00E55629" w:rsidP="00E55629">
      <w:pPr>
        <w:pStyle w:val="ListParagraph"/>
        <w:numPr>
          <w:ilvl w:val="1"/>
          <w:numId w:val="25"/>
        </w:numPr>
        <w:rPr>
          <w:rFonts w:ascii="Cambria" w:hAnsi="Cambria"/>
        </w:rPr>
      </w:pPr>
      <w:r>
        <w:rPr>
          <w:rFonts w:ascii="Cambria" w:hAnsi="Cambria"/>
        </w:rPr>
        <w:t>Breasts enlarge</w:t>
      </w:r>
    </w:p>
    <w:p w14:paraId="525C3819" w14:textId="2565104E" w:rsidR="008703F4" w:rsidRDefault="008703F4" w:rsidP="008703F4">
      <w:pPr>
        <w:pStyle w:val="ListParagraph"/>
        <w:numPr>
          <w:ilvl w:val="0"/>
          <w:numId w:val="25"/>
        </w:numPr>
        <w:rPr>
          <w:rFonts w:ascii="Cambria" w:hAnsi="Cambria"/>
        </w:rPr>
      </w:pPr>
      <w:r>
        <w:rPr>
          <w:rFonts w:ascii="Cambria" w:hAnsi="Cambria"/>
        </w:rPr>
        <w:t>Male responses</w:t>
      </w:r>
    </w:p>
    <w:p w14:paraId="0148C8D9" w14:textId="1C0FEBBA" w:rsidR="008703F4" w:rsidRDefault="008703F4" w:rsidP="008703F4">
      <w:pPr>
        <w:pStyle w:val="ListParagraph"/>
        <w:numPr>
          <w:ilvl w:val="1"/>
          <w:numId w:val="25"/>
        </w:numPr>
        <w:rPr>
          <w:rFonts w:ascii="Cambria" w:hAnsi="Cambria"/>
        </w:rPr>
      </w:pPr>
      <w:r>
        <w:rPr>
          <w:rFonts w:ascii="Cambria" w:hAnsi="Cambria"/>
        </w:rPr>
        <w:t>Penis becomes erect</w:t>
      </w:r>
    </w:p>
    <w:p w14:paraId="664FBCEE" w14:textId="1882000D" w:rsidR="008703F4" w:rsidRDefault="008703F4" w:rsidP="008703F4">
      <w:pPr>
        <w:pStyle w:val="ListParagraph"/>
        <w:numPr>
          <w:ilvl w:val="1"/>
          <w:numId w:val="25"/>
        </w:numPr>
        <w:rPr>
          <w:rFonts w:ascii="Cambria" w:hAnsi="Cambria"/>
        </w:rPr>
      </w:pPr>
      <w:r>
        <w:rPr>
          <w:rFonts w:ascii="Cambria" w:hAnsi="Cambria"/>
        </w:rPr>
        <w:t>Testes elevate and engorge</w:t>
      </w:r>
    </w:p>
    <w:p w14:paraId="4820419D" w14:textId="25FA11AB" w:rsidR="008703F4" w:rsidRDefault="008703F4" w:rsidP="008703F4">
      <w:pPr>
        <w:pStyle w:val="ListParagraph"/>
        <w:numPr>
          <w:ilvl w:val="1"/>
          <w:numId w:val="25"/>
        </w:numPr>
        <w:rPr>
          <w:rFonts w:ascii="Cambria" w:hAnsi="Cambria"/>
        </w:rPr>
      </w:pPr>
      <w:r>
        <w:rPr>
          <w:rFonts w:ascii="Cambria" w:hAnsi="Cambria"/>
        </w:rPr>
        <w:t>Scrotal skin thickens and tenses</w:t>
      </w:r>
    </w:p>
    <w:p w14:paraId="5BD21846" w14:textId="77777777" w:rsidR="008703F4" w:rsidRDefault="008703F4" w:rsidP="008703F4">
      <w:pPr>
        <w:ind w:left="720"/>
        <w:rPr>
          <w:rFonts w:ascii="Cambria" w:hAnsi="Cambria"/>
        </w:rPr>
      </w:pPr>
    </w:p>
    <w:p w14:paraId="5B179AED" w14:textId="080E8CA5" w:rsidR="008703F4" w:rsidRDefault="008703F4" w:rsidP="008703F4">
      <w:pPr>
        <w:rPr>
          <w:rFonts w:ascii="Cambria" w:hAnsi="Cambria"/>
        </w:rPr>
      </w:pPr>
      <w:r>
        <w:rPr>
          <w:rFonts w:ascii="Cambria" w:hAnsi="Cambria"/>
          <w:b/>
        </w:rPr>
        <w:t xml:space="preserve">2) </w:t>
      </w:r>
      <w:r w:rsidRPr="008703F4">
        <w:rPr>
          <w:rFonts w:ascii="Cambria" w:hAnsi="Cambria"/>
          <w:b/>
        </w:rPr>
        <w:t>Plateau phase:</w:t>
      </w:r>
      <w:r>
        <w:rPr>
          <w:rFonts w:ascii="Cambria" w:hAnsi="Cambria"/>
          <w:b/>
        </w:rPr>
        <w:t xml:space="preserve"> </w:t>
      </w:r>
      <w:r w:rsidR="00385055">
        <w:rPr>
          <w:rFonts w:ascii="Cambria" w:hAnsi="Cambria"/>
        </w:rPr>
        <w:t>M</w:t>
      </w:r>
      <w:r>
        <w:rPr>
          <w:rFonts w:ascii="Cambria" w:hAnsi="Cambria"/>
        </w:rPr>
        <w:t xml:space="preserve">uscle tension, heart rate, blood pressure, and vasocongestion </w:t>
      </w:r>
      <w:r w:rsidRPr="008703F4">
        <w:rPr>
          <w:rFonts w:ascii="Cambria" w:hAnsi="Cambria"/>
          <w:u w:val="double"/>
        </w:rPr>
        <w:t>increase.</w:t>
      </w:r>
    </w:p>
    <w:p w14:paraId="394C1FA8" w14:textId="77777777" w:rsidR="000F53BD" w:rsidRDefault="008703F4" w:rsidP="008703F4">
      <w:pPr>
        <w:pStyle w:val="ListParagraph"/>
        <w:numPr>
          <w:ilvl w:val="0"/>
          <w:numId w:val="26"/>
        </w:numPr>
        <w:rPr>
          <w:rFonts w:ascii="Cambria" w:hAnsi="Cambria"/>
        </w:rPr>
      </w:pPr>
      <w:r w:rsidRPr="000F53BD">
        <w:rPr>
          <w:rFonts w:ascii="Cambria" w:hAnsi="Cambria"/>
        </w:rPr>
        <w:t>Myotonia becomes pronounced, and involuntary muscles contraction may occur in hands and feet</w:t>
      </w:r>
    </w:p>
    <w:p w14:paraId="69BB4D86" w14:textId="77777777" w:rsidR="000F53BD" w:rsidRPr="000F53BD" w:rsidRDefault="000F53BD" w:rsidP="000F53BD">
      <w:pPr>
        <w:rPr>
          <w:rFonts w:ascii="Cambria" w:hAnsi="Cambria"/>
        </w:rPr>
      </w:pPr>
    </w:p>
    <w:p w14:paraId="750DDCF6" w14:textId="38673078" w:rsidR="008703F4" w:rsidRPr="000F53BD" w:rsidRDefault="008703F4" w:rsidP="008703F4">
      <w:pPr>
        <w:pStyle w:val="ListParagraph"/>
        <w:numPr>
          <w:ilvl w:val="0"/>
          <w:numId w:val="26"/>
        </w:numPr>
        <w:rPr>
          <w:rFonts w:ascii="Cambria" w:hAnsi="Cambria"/>
        </w:rPr>
      </w:pPr>
      <w:r w:rsidRPr="000F53BD">
        <w:rPr>
          <w:rFonts w:ascii="Cambria" w:hAnsi="Cambria"/>
        </w:rPr>
        <w:t>Female response</w:t>
      </w:r>
    </w:p>
    <w:p w14:paraId="28CF09A2" w14:textId="530398D2" w:rsidR="008703F4" w:rsidRDefault="008703F4" w:rsidP="008703F4">
      <w:pPr>
        <w:pStyle w:val="ListParagraph"/>
        <w:numPr>
          <w:ilvl w:val="1"/>
          <w:numId w:val="26"/>
        </w:numPr>
        <w:rPr>
          <w:rFonts w:ascii="Cambria" w:hAnsi="Cambria"/>
        </w:rPr>
      </w:pPr>
      <w:r>
        <w:rPr>
          <w:rFonts w:ascii="Cambria" w:hAnsi="Cambria"/>
        </w:rPr>
        <w:t>Orgasmic platform (engorgement of the outer third of the vagina) forms</w:t>
      </w:r>
    </w:p>
    <w:p w14:paraId="158E695D" w14:textId="54301D4E" w:rsidR="008703F4" w:rsidRDefault="008703F4" w:rsidP="008703F4">
      <w:pPr>
        <w:pStyle w:val="ListParagraph"/>
        <w:numPr>
          <w:ilvl w:val="1"/>
          <w:numId w:val="26"/>
        </w:numPr>
        <w:rPr>
          <w:rFonts w:ascii="Cambria" w:hAnsi="Cambria"/>
        </w:rPr>
      </w:pPr>
      <w:r>
        <w:rPr>
          <w:rFonts w:ascii="Cambria" w:hAnsi="Cambria"/>
        </w:rPr>
        <w:t>Clitoris withdraws under its hood</w:t>
      </w:r>
    </w:p>
    <w:p w14:paraId="507C8611" w14:textId="19A6D034" w:rsidR="008703F4" w:rsidRDefault="008703F4" w:rsidP="008703F4">
      <w:pPr>
        <w:pStyle w:val="ListParagraph"/>
        <w:numPr>
          <w:ilvl w:val="1"/>
          <w:numId w:val="26"/>
        </w:numPr>
        <w:rPr>
          <w:rFonts w:ascii="Cambria" w:hAnsi="Cambria"/>
        </w:rPr>
      </w:pPr>
      <w:r>
        <w:rPr>
          <w:rFonts w:ascii="Cambria" w:hAnsi="Cambria"/>
        </w:rPr>
        <w:t xml:space="preserve">Uterus becomes </w:t>
      </w:r>
      <w:r w:rsidRPr="008703F4">
        <w:rPr>
          <w:rFonts w:ascii="Cambria" w:hAnsi="Cambria"/>
          <w:u w:val="double"/>
        </w:rPr>
        <w:t>fully</w:t>
      </w:r>
      <w:r>
        <w:rPr>
          <w:rFonts w:ascii="Cambria" w:hAnsi="Cambria"/>
        </w:rPr>
        <w:t xml:space="preserve"> elevated</w:t>
      </w:r>
    </w:p>
    <w:p w14:paraId="2F8E09DF" w14:textId="771D8594" w:rsidR="008703F4" w:rsidRDefault="008703F4" w:rsidP="008703F4">
      <w:pPr>
        <w:pStyle w:val="ListParagraph"/>
        <w:numPr>
          <w:ilvl w:val="1"/>
          <w:numId w:val="26"/>
        </w:numPr>
        <w:rPr>
          <w:rFonts w:ascii="Cambria" w:hAnsi="Cambria"/>
        </w:rPr>
      </w:pPr>
      <w:r>
        <w:rPr>
          <w:rFonts w:ascii="Cambria" w:hAnsi="Cambria"/>
        </w:rPr>
        <w:t xml:space="preserve">Areola becomes </w:t>
      </w:r>
      <w:r w:rsidRPr="008703F4">
        <w:rPr>
          <w:rFonts w:ascii="Cambria" w:hAnsi="Cambria"/>
          <w:u w:val="double"/>
        </w:rPr>
        <w:t>more</w:t>
      </w:r>
      <w:r>
        <w:rPr>
          <w:rFonts w:ascii="Cambria" w:hAnsi="Cambria"/>
        </w:rPr>
        <w:t xml:space="preserve"> swollen</w:t>
      </w:r>
    </w:p>
    <w:p w14:paraId="6A846708" w14:textId="77777777" w:rsidR="000F53BD" w:rsidRPr="000F53BD" w:rsidRDefault="000F53BD" w:rsidP="000F53BD">
      <w:pPr>
        <w:ind w:left="720"/>
        <w:rPr>
          <w:rFonts w:ascii="Cambria" w:hAnsi="Cambria"/>
        </w:rPr>
      </w:pPr>
    </w:p>
    <w:p w14:paraId="429A693D" w14:textId="5826412B" w:rsidR="008703F4" w:rsidRDefault="008703F4" w:rsidP="008703F4">
      <w:pPr>
        <w:pStyle w:val="ListParagraph"/>
        <w:numPr>
          <w:ilvl w:val="0"/>
          <w:numId w:val="26"/>
        </w:numPr>
        <w:rPr>
          <w:rFonts w:ascii="Cambria" w:hAnsi="Cambria"/>
        </w:rPr>
      </w:pPr>
      <w:r>
        <w:rPr>
          <w:rFonts w:ascii="Cambria" w:hAnsi="Cambria"/>
        </w:rPr>
        <w:t>Male response</w:t>
      </w:r>
    </w:p>
    <w:p w14:paraId="38C42759" w14:textId="4E9F0588" w:rsidR="008703F4" w:rsidRPr="008703F4" w:rsidRDefault="008703F4" w:rsidP="008703F4">
      <w:pPr>
        <w:pStyle w:val="ListParagraph"/>
        <w:numPr>
          <w:ilvl w:val="1"/>
          <w:numId w:val="26"/>
        </w:numPr>
        <w:rPr>
          <w:rFonts w:ascii="Cambria" w:hAnsi="Cambria"/>
        </w:rPr>
      </w:pPr>
      <w:r>
        <w:rPr>
          <w:rFonts w:ascii="Cambria" w:hAnsi="Cambria"/>
        </w:rPr>
        <w:t xml:space="preserve">Engorgement and elevation of testes becomes </w:t>
      </w:r>
      <w:r w:rsidRPr="008703F4">
        <w:rPr>
          <w:rFonts w:ascii="Cambria" w:hAnsi="Cambria"/>
          <w:u w:val="double"/>
        </w:rPr>
        <w:t>more pronounced</w:t>
      </w:r>
    </w:p>
    <w:p w14:paraId="45A4165C" w14:textId="6F87CB11" w:rsidR="008703F4" w:rsidRDefault="008703F4" w:rsidP="008703F4">
      <w:pPr>
        <w:pStyle w:val="ListParagraph"/>
        <w:numPr>
          <w:ilvl w:val="1"/>
          <w:numId w:val="26"/>
        </w:numPr>
        <w:rPr>
          <w:rFonts w:ascii="Cambria" w:hAnsi="Cambria"/>
        </w:rPr>
      </w:pPr>
      <w:r>
        <w:rPr>
          <w:rFonts w:ascii="Cambria" w:hAnsi="Cambria"/>
        </w:rPr>
        <w:t>Cowper’s glands secretion may occur. (</w:t>
      </w:r>
      <w:proofErr w:type="gramStart"/>
      <w:r>
        <w:rPr>
          <w:rFonts w:ascii="Cambria" w:hAnsi="Cambria"/>
        </w:rPr>
        <w:t>pre</w:t>
      </w:r>
      <w:proofErr w:type="gramEnd"/>
      <w:r>
        <w:rPr>
          <w:rFonts w:ascii="Cambria" w:hAnsi="Cambria"/>
        </w:rPr>
        <w:t>-ejaculate that can alkalize the urethra. Making it more hospitable for sperm to travel through.)</w:t>
      </w:r>
    </w:p>
    <w:p w14:paraId="1F0DCD40" w14:textId="77777777" w:rsidR="008703F4" w:rsidRDefault="008703F4" w:rsidP="008703F4">
      <w:pPr>
        <w:rPr>
          <w:rFonts w:ascii="Cambria" w:hAnsi="Cambria"/>
        </w:rPr>
      </w:pPr>
    </w:p>
    <w:p w14:paraId="18419D17" w14:textId="11480788" w:rsidR="008703F4" w:rsidRDefault="008703F4" w:rsidP="008703F4">
      <w:pPr>
        <w:rPr>
          <w:rFonts w:ascii="Cambria" w:hAnsi="Cambria"/>
        </w:rPr>
      </w:pPr>
      <w:r w:rsidRPr="008703F4">
        <w:rPr>
          <w:rFonts w:ascii="Cambria" w:hAnsi="Cambria"/>
          <w:b/>
        </w:rPr>
        <w:t>3) Orgasm phase</w:t>
      </w:r>
      <w:r>
        <w:rPr>
          <w:rFonts w:ascii="Cambria" w:hAnsi="Cambria"/>
        </w:rPr>
        <w:t xml:space="preserve">: A series of muscular contraction of the pelvic floor muscles occurring at the peek of sexual arousal. </w:t>
      </w:r>
    </w:p>
    <w:p w14:paraId="13559805" w14:textId="0F7109C9" w:rsidR="008703F4" w:rsidRDefault="008703F4" w:rsidP="008703F4">
      <w:pPr>
        <w:pStyle w:val="ListParagraph"/>
        <w:numPr>
          <w:ilvl w:val="0"/>
          <w:numId w:val="27"/>
        </w:numPr>
        <w:rPr>
          <w:rFonts w:ascii="Cambria" w:hAnsi="Cambria"/>
        </w:rPr>
      </w:pPr>
      <w:r>
        <w:rPr>
          <w:rFonts w:ascii="Cambria" w:hAnsi="Cambria"/>
        </w:rPr>
        <w:t>Shortest phase of the sexual response cycle</w:t>
      </w:r>
    </w:p>
    <w:p w14:paraId="0500EC2C" w14:textId="3CD5F479" w:rsidR="008703F4" w:rsidRPr="000F53BD" w:rsidRDefault="008703F4" w:rsidP="008703F4">
      <w:pPr>
        <w:pStyle w:val="ListParagraph"/>
        <w:numPr>
          <w:ilvl w:val="0"/>
          <w:numId w:val="27"/>
        </w:numPr>
        <w:rPr>
          <w:rFonts w:ascii="Cambria" w:hAnsi="Cambria"/>
        </w:rPr>
      </w:pPr>
      <w:r>
        <w:rPr>
          <w:rFonts w:ascii="Cambria" w:hAnsi="Cambria"/>
        </w:rPr>
        <w:t xml:space="preserve">Blood pressure, breathing and heart rate at </w:t>
      </w:r>
      <w:r w:rsidRPr="008703F4">
        <w:rPr>
          <w:rFonts w:ascii="Cambria" w:hAnsi="Cambria"/>
          <w:u w:val="double"/>
        </w:rPr>
        <w:t>maximum levels</w:t>
      </w:r>
    </w:p>
    <w:p w14:paraId="2EB98D64" w14:textId="77777777" w:rsidR="000F53BD" w:rsidRPr="000F53BD" w:rsidRDefault="000F53BD" w:rsidP="000F53BD">
      <w:pPr>
        <w:rPr>
          <w:rFonts w:ascii="Cambria" w:hAnsi="Cambria"/>
        </w:rPr>
      </w:pPr>
    </w:p>
    <w:p w14:paraId="7E912787" w14:textId="45C89F9F" w:rsidR="008703F4" w:rsidRDefault="000F53BD" w:rsidP="000F53BD">
      <w:pPr>
        <w:pStyle w:val="ListParagraph"/>
        <w:numPr>
          <w:ilvl w:val="0"/>
          <w:numId w:val="27"/>
        </w:numPr>
        <w:rPr>
          <w:rFonts w:ascii="Cambria" w:hAnsi="Cambria"/>
        </w:rPr>
      </w:pPr>
      <w:r>
        <w:rPr>
          <w:rFonts w:ascii="Cambria" w:hAnsi="Cambria"/>
        </w:rPr>
        <w:t>Female response</w:t>
      </w:r>
    </w:p>
    <w:p w14:paraId="7BBABBEE" w14:textId="707FE776" w:rsidR="000F53BD" w:rsidRDefault="000F53BD" w:rsidP="000F53BD">
      <w:pPr>
        <w:pStyle w:val="ListParagraph"/>
        <w:numPr>
          <w:ilvl w:val="1"/>
          <w:numId w:val="27"/>
        </w:numPr>
        <w:rPr>
          <w:rFonts w:ascii="Cambria" w:hAnsi="Cambria"/>
        </w:rPr>
      </w:pPr>
      <w:r>
        <w:rPr>
          <w:rFonts w:ascii="Cambria" w:hAnsi="Cambria"/>
        </w:rPr>
        <w:t>Orgasmic platform contract rhythmically 3 to 15 times</w:t>
      </w:r>
    </w:p>
    <w:p w14:paraId="3CA06643" w14:textId="1D1282B4" w:rsidR="000F53BD" w:rsidRDefault="000F53BD" w:rsidP="000F53BD">
      <w:pPr>
        <w:pStyle w:val="ListParagraph"/>
        <w:numPr>
          <w:ilvl w:val="1"/>
          <w:numId w:val="27"/>
        </w:numPr>
        <w:rPr>
          <w:rFonts w:ascii="Cambria" w:hAnsi="Cambria"/>
        </w:rPr>
      </w:pPr>
      <w:r>
        <w:rPr>
          <w:rFonts w:ascii="Cambria" w:hAnsi="Cambria"/>
        </w:rPr>
        <w:t xml:space="preserve">Clitoris </w:t>
      </w:r>
      <w:r w:rsidRPr="00385055">
        <w:rPr>
          <w:rFonts w:ascii="Cambria" w:hAnsi="Cambria"/>
          <w:u w:val="double"/>
        </w:rPr>
        <w:t>remains retracted</w:t>
      </w:r>
      <w:r>
        <w:rPr>
          <w:rFonts w:ascii="Cambria" w:hAnsi="Cambria"/>
        </w:rPr>
        <w:t xml:space="preserve"> under its hood</w:t>
      </w:r>
    </w:p>
    <w:p w14:paraId="75DF92E0" w14:textId="47C0EF6A" w:rsidR="000F53BD" w:rsidRDefault="000F53BD" w:rsidP="000F53BD">
      <w:pPr>
        <w:pStyle w:val="ListParagraph"/>
        <w:numPr>
          <w:ilvl w:val="1"/>
          <w:numId w:val="27"/>
        </w:numPr>
        <w:rPr>
          <w:rFonts w:ascii="Cambria" w:hAnsi="Cambria"/>
        </w:rPr>
      </w:pPr>
      <w:r>
        <w:rPr>
          <w:rFonts w:ascii="Cambria" w:hAnsi="Cambria"/>
        </w:rPr>
        <w:t xml:space="preserve">Uterine </w:t>
      </w:r>
      <w:r w:rsidRPr="00385055">
        <w:rPr>
          <w:rFonts w:ascii="Cambria" w:hAnsi="Cambria"/>
          <w:u w:val="double"/>
        </w:rPr>
        <w:t>contractions</w:t>
      </w:r>
      <w:r>
        <w:rPr>
          <w:rFonts w:ascii="Cambria" w:hAnsi="Cambria"/>
        </w:rPr>
        <w:t xml:space="preserve"> occur</w:t>
      </w:r>
    </w:p>
    <w:p w14:paraId="6052E038" w14:textId="563FE3E7" w:rsidR="000F53BD" w:rsidRDefault="000F53BD" w:rsidP="000F53BD">
      <w:pPr>
        <w:pStyle w:val="ListParagraph"/>
        <w:numPr>
          <w:ilvl w:val="1"/>
          <w:numId w:val="27"/>
        </w:numPr>
        <w:rPr>
          <w:rFonts w:ascii="Cambria" w:hAnsi="Cambria"/>
        </w:rPr>
      </w:pPr>
      <w:r w:rsidRPr="000F53BD">
        <w:rPr>
          <w:rFonts w:ascii="Cambria" w:hAnsi="Cambria"/>
          <w:u w:val="double"/>
        </w:rPr>
        <w:t>No further changes</w:t>
      </w:r>
      <w:r>
        <w:rPr>
          <w:rFonts w:ascii="Cambria" w:hAnsi="Cambria"/>
        </w:rPr>
        <w:t xml:space="preserve"> in breasts or nipples</w:t>
      </w:r>
    </w:p>
    <w:p w14:paraId="4FAD9232" w14:textId="50CE5617" w:rsidR="000F53BD" w:rsidRDefault="000F53BD" w:rsidP="000F53BD">
      <w:pPr>
        <w:pStyle w:val="ListParagraph"/>
        <w:numPr>
          <w:ilvl w:val="0"/>
          <w:numId w:val="27"/>
        </w:numPr>
        <w:rPr>
          <w:rFonts w:ascii="Cambria" w:hAnsi="Cambria"/>
        </w:rPr>
      </w:pPr>
      <w:r w:rsidRPr="000F53BD">
        <w:rPr>
          <w:rFonts w:ascii="Cambria" w:hAnsi="Cambria"/>
        </w:rPr>
        <w:t>Male response</w:t>
      </w:r>
    </w:p>
    <w:p w14:paraId="16C9869A" w14:textId="35E01FB7" w:rsidR="000F53BD" w:rsidRDefault="000F53BD" w:rsidP="000F53BD">
      <w:pPr>
        <w:pStyle w:val="ListParagraph"/>
        <w:numPr>
          <w:ilvl w:val="1"/>
          <w:numId w:val="27"/>
        </w:numPr>
        <w:rPr>
          <w:rFonts w:ascii="Cambria" w:hAnsi="Cambria"/>
        </w:rPr>
      </w:pPr>
      <w:r>
        <w:rPr>
          <w:rFonts w:ascii="Cambria" w:hAnsi="Cambria"/>
        </w:rPr>
        <w:t xml:space="preserve">During emission phase, internal sex structures undergo </w:t>
      </w:r>
      <w:r w:rsidRPr="00385055">
        <w:rPr>
          <w:rFonts w:ascii="Cambria" w:hAnsi="Cambria"/>
          <w:u w:val="double"/>
        </w:rPr>
        <w:t>contraction</w:t>
      </w:r>
      <w:r>
        <w:rPr>
          <w:rFonts w:ascii="Cambria" w:hAnsi="Cambria"/>
        </w:rPr>
        <w:t>, causing pooling of seminal fluid in urethral bulb.</w:t>
      </w:r>
    </w:p>
    <w:p w14:paraId="043D11CA" w14:textId="758C9EEB" w:rsidR="000F53BD" w:rsidRDefault="000F53BD" w:rsidP="000F53BD">
      <w:pPr>
        <w:pStyle w:val="ListParagraph"/>
        <w:numPr>
          <w:ilvl w:val="1"/>
          <w:numId w:val="27"/>
        </w:numPr>
        <w:rPr>
          <w:rFonts w:ascii="Cambria" w:hAnsi="Cambria"/>
        </w:rPr>
      </w:pPr>
      <w:r>
        <w:rPr>
          <w:rFonts w:ascii="Cambria" w:hAnsi="Cambria"/>
        </w:rPr>
        <w:t xml:space="preserve">During expulsion phase, semen is </w:t>
      </w:r>
      <w:r w:rsidRPr="00385055">
        <w:rPr>
          <w:rFonts w:ascii="Cambria" w:hAnsi="Cambria"/>
          <w:u w:val="double"/>
        </w:rPr>
        <w:t>expelled</w:t>
      </w:r>
      <w:r>
        <w:rPr>
          <w:rFonts w:ascii="Cambria" w:hAnsi="Cambria"/>
        </w:rPr>
        <w:t xml:space="preserve"> by contraction of muscles around base of penis.</w:t>
      </w:r>
    </w:p>
    <w:p w14:paraId="2B5EA974" w14:textId="77777777" w:rsidR="000F53BD" w:rsidRDefault="000F53BD" w:rsidP="000F53BD">
      <w:pPr>
        <w:ind w:left="720"/>
        <w:rPr>
          <w:rFonts w:ascii="Cambria" w:hAnsi="Cambria"/>
        </w:rPr>
      </w:pPr>
    </w:p>
    <w:p w14:paraId="43557B23" w14:textId="7345985C" w:rsidR="00385055" w:rsidRDefault="000F53BD" w:rsidP="000F53BD">
      <w:pPr>
        <w:rPr>
          <w:rFonts w:ascii="Cambria" w:hAnsi="Cambria"/>
        </w:rPr>
      </w:pPr>
      <w:r w:rsidRPr="000F53BD">
        <w:rPr>
          <w:rFonts w:ascii="Cambria" w:hAnsi="Cambria"/>
          <w:b/>
        </w:rPr>
        <w:t>4) Resolution phase</w:t>
      </w:r>
      <w:r>
        <w:rPr>
          <w:rFonts w:ascii="Cambria" w:hAnsi="Cambria"/>
          <w:b/>
        </w:rPr>
        <w:t>:</w:t>
      </w:r>
      <w:r w:rsidR="00385055">
        <w:rPr>
          <w:rFonts w:ascii="Cambria" w:hAnsi="Cambria"/>
          <w:b/>
        </w:rPr>
        <w:t xml:space="preserve"> </w:t>
      </w:r>
      <w:r w:rsidR="00385055">
        <w:rPr>
          <w:rFonts w:ascii="Cambria" w:hAnsi="Cambria"/>
        </w:rPr>
        <w:t>sexual systems return to their nonexcited state.</w:t>
      </w:r>
    </w:p>
    <w:p w14:paraId="4FF30465" w14:textId="601A2838" w:rsidR="00385055" w:rsidRDefault="00385055" w:rsidP="00385055">
      <w:pPr>
        <w:pStyle w:val="ListParagraph"/>
        <w:numPr>
          <w:ilvl w:val="0"/>
          <w:numId w:val="28"/>
        </w:numPr>
        <w:rPr>
          <w:rFonts w:ascii="Cambria" w:hAnsi="Cambria"/>
        </w:rPr>
      </w:pPr>
      <w:r>
        <w:rPr>
          <w:rFonts w:ascii="Cambria" w:hAnsi="Cambria"/>
        </w:rPr>
        <w:t>Refractory period: the period of time following an orgasm in the male, during which he cannot experience another orgasm.</w:t>
      </w:r>
    </w:p>
    <w:p w14:paraId="12A4180B" w14:textId="51D5A326" w:rsidR="00385055" w:rsidRDefault="00385055" w:rsidP="00385055">
      <w:pPr>
        <w:pStyle w:val="ListParagraph"/>
        <w:numPr>
          <w:ilvl w:val="0"/>
          <w:numId w:val="28"/>
        </w:numPr>
        <w:rPr>
          <w:rFonts w:ascii="Cambria" w:hAnsi="Cambria"/>
        </w:rPr>
      </w:pPr>
      <w:r>
        <w:rPr>
          <w:rFonts w:ascii="Cambria" w:hAnsi="Cambria"/>
        </w:rPr>
        <w:t>Myotonia subsides, heart rate, blood pressure and breathing rates return to normal state immediately after orgasm.</w:t>
      </w:r>
    </w:p>
    <w:p w14:paraId="0BE0C0D9" w14:textId="6847DB0B" w:rsidR="00385055" w:rsidRDefault="00385055" w:rsidP="00385055">
      <w:pPr>
        <w:pStyle w:val="ListParagraph"/>
        <w:numPr>
          <w:ilvl w:val="0"/>
          <w:numId w:val="28"/>
        </w:numPr>
        <w:rPr>
          <w:rFonts w:ascii="Cambria" w:hAnsi="Cambria"/>
        </w:rPr>
      </w:pPr>
      <w:r>
        <w:rPr>
          <w:rFonts w:ascii="Cambria" w:hAnsi="Cambria"/>
        </w:rPr>
        <w:t>Sex flush disappears rapidly</w:t>
      </w:r>
    </w:p>
    <w:p w14:paraId="6578D9C9" w14:textId="7EDAF43F" w:rsidR="00385055" w:rsidRDefault="00385055" w:rsidP="00385055">
      <w:pPr>
        <w:pStyle w:val="ListParagraph"/>
        <w:numPr>
          <w:ilvl w:val="0"/>
          <w:numId w:val="28"/>
        </w:numPr>
        <w:rPr>
          <w:rFonts w:ascii="Cambria" w:hAnsi="Cambria"/>
        </w:rPr>
      </w:pPr>
      <w:r>
        <w:rPr>
          <w:rFonts w:ascii="Cambria" w:hAnsi="Cambria"/>
        </w:rPr>
        <w:t>Nipple erection subsides slowly</w:t>
      </w:r>
    </w:p>
    <w:p w14:paraId="66D6F8F8" w14:textId="77777777" w:rsidR="00385055" w:rsidRDefault="00385055" w:rsidP="00385055">
      <w:pPr>
        <w:rPr>
          <w:rFonts w:ascii="Cambria" w:hAnsi="Cambria"/>
        </w:rPr>
      </w:pPr>
    </w:p>
    <w:p w14:paraId="158AEBCA" w14:textId="17722FE5" w:rsidR="00385055" w:rsidRDefault="00385055" w:rsidP="00385055">
      <w:pPr>
        <w:pStyle w:val="ListParagraph"/>
        <w:numPr>
          <w:ilvl w:val="0"/>
          <w:numId w:val="28"/>
        </w:numPr>
        <w:rPr>
          <w:rFonts w:ascii="Cambria" w:hAnsi="Cambria"/>
        </w:rPr>
      </w:pPr>
      <w:r>
        <w:rPr>
          <w:rFonts w:ascii="Cambria" w:hAnsi="Cambria"/>
        </w:rPr>
        <w:t>Female response</w:t>
      </w:r>
    </w:p>
    <w:p w14:paraId="1E9111F2" w14:textId="2291AD2D" w:rsidR="00385055" w:rsidRDefault="00385055" w:rsidP="00385055">
      <w:pPr>
        <w:pStyle w:val="ListParagraph"/>
        <w:numPr>
          <w:ilvl w:val="1"/>
          <w:numId w:val="28"/>
        </w:numPr>
        <w:rPr>
          <w:rFonts w:ascii="Cambria" w:hAnsi="Cambria"/>
        </w:rPr>
      </w:pPr>
      <w:r>
        <w:rPr>
          <w:rFonts w:ascii="Cambria" w:hAnsi="Cambria"/>
        </w:rPr>
        <w:t xml:space="preserve">Clitoris </w:t>
      </w:r>
      <w:r w:rsidRPr="00385055">
        <w:rPr>
          <w:rFonts w:ascii="Cambria" w:hAnsi="Cambria"/>
          <w:u w:val="double"/>
        </w:rPr>
        <w:t>descends</w:t>
      </w:r>
      <w:r>
        <w:rPr>
          <w:rFonts w:ascii="Cambria" w:hAnsi="Cambria"/>
        </w:rPr>
        <w:t xml:space="preserve"> and engorgement slowly subsides</w:t>
      </w:r>
    </w:p>
    <w:p w14:paraId="6ACBABFB" w14:textId="29D302A7" w:rsidR="00385055" w:rsidRDefault="00385055" w:rsidP="00385055">
      <w:pPr>
        <w:pStyle w:val="ListParagraph"/>
        <w:numPr>
          <w:ilvl w:val="1"/>
          <w:numId w:val="28"/>
        </w:numPr>
        <w:rPr>
          <w:rFonts w:ascii="Cambria" w:hAnsi="Cambria"/>
        </w:rPr>
      </w:pPr>
      <w:r>
        <w:rPr>
          <w:rFonts w:ascii="Cambria" w:hAnsi="Cambria"/>
        </w:rPr>
        <w:t xml:space="preserve">Labia </w:t>
      </w:r>
      <w:r w:rsidRPr="00385055">
        <w:rPr>
          <w:rFonts w:ascii="Cambria" w:hAnsi="Cambria"/>
          <w:u w:val="double"/>
        </w:rPr>
        <w:t>return</w:t>
      </w:r>
      <w:r>
        <w:rPr>
          <w:rFonts w:ascii="Cambria" w:hAnsi="Cambria"/>
        </w:rPr>
        <w:t xml:space="preserve"> to unaroused state</w:t>
      </w:r>
    </w:p>
    <w:p w14:paraId="4070289E" w14:textId="6A4BF431" w:rsidR="00385055" w:rsidRDefault="00385055" w:rsidP="00385055">
      <w:pPr>
        <w:pStyle w:val="ListParagraph"/>
        <w:numPr>
          <w:ilvl w:val="1"/>
          <w:numId w:val="28"/>
        </w:numPr>
        <w:rPr>
          <w:rFonts w:ascii="Cambria" w:hAnsi="Cambria"/>
        </w:rPr>
      </w:pPr>
      <w:r>
        <w:rPr>
          <w:rFonts w:ascii="Cambria" w:hAnsi="Cambria"/>
        </w:rPr>
        <w:t xml:space="preserve">Uterus </w:t>
      </w:r>
      <w:r w:rsidRPr="00385055">
        <w:rPr>
          <w:rFonts w:ascii="Cambria" w:hAnsi="Cambria"/>
          <w:u w:val="double"/>
        </w:rPr>
        <w:t>descends</w:t>
      </w:r>
      <w:r>
        <w:rPr>
          <w:rFonts w:ascii="Cambria" w:hAnsi="Cambria"/>
        </w:rPr>
        <w:t xml:space="preserve"> to normal position</w:t>
      </w:r>
    </w:p>
    <w:p w14:paraId="1557F483" w14:textId="0D59CD98" w:rsidR="00385055" w:rsidRDefault="00385055" w:rsidP="00385055">
      <w:pPr>
        <w:pStyle w:val="ListParagraph"/>
        <w:numPr>
          <w:ilvl w:val="1"/>
          <w:numId w:val="28"/>
        </w:numPr>
        <w:rPr>
          <w:rFonts w:ascii="Cambria" w:hAnsi="Cambria"/>
        </w:rPr>
      </w:pPr>
      <w:r>
        <w:rPr>
          <w:rFonts w:ascii="Cambria" w:hAnsi="Cambria"/>
        </w:rPr>
        <w:t>Lack of orgasm after period of high arousal may dramatically slow resolution</w:t>
      </w:r>
    </w:p>
    <w:p w14:paraId="493108D4" w14:textId="39FF6B19" w:rsidR="00385055" w:rsidRDefault="00385055" w:rsidP="00385055">
      <w:pPr>
        <w:pStyle w:val="ListParagraph"/>
        <w:numPr>
          <w:ilvl w:val="0"/>
          <w:numId w:val="28"/>
        </w:numPr>
        <w:rPr>
          <w:rFonts w:ascii="Cambria" w:hAnsi="Cambria"/>
        </w:rPr>
      </w:pPr>
      <w:r>
        <w:rPr>
          <w:rFonts w:ascii="Cambria" w:hAnsi="Cambria"/>
        </w:rPr>
        <w:t>Male response</w:t>
      </w:r>
    </w:p>
    <w:p w14:paraId="792C77DE" w14:textId="2790B37B" w:rsidR="00385055" w:rsidRDefault="00385055" w:rsidP="00385055">
      <w:pPr>
        <w:pStyle w:val="ListParagraph"/>
        <w:numPr>
          <w:ilvl w:val="1"/>
          <w:numId w:val="28"/>
        </w:numPr>
        <w:rPr>
          <w:rFonts w:ascii="Cambria" w:hAnsi="Cambria"/>
        </w:rPr>
      </w:pPr>
      <w:r>
        <w:rPr>
          <w:rFonts w:ascii="Cambria" w:hAnsi="Cambria"/>
        </w:rPr>
        <w:t xml:space="preserve">Erection </w:t>
      </w:r>
      <w:r w:rsidRPr="00385055">
        <w:rPr>
          <w:rFonts w:ascii="Cambria" w:hAnsi="Cambria"/>
          <w:u w:val="double"/>
        </w:rPr>
        <w:t>subsides</w:t>
      </w:r>
      <w:r>
        <w:rPr>
          <w:rFonts w:ascii="Cambria" w:hAnsi="Cambria"/>
        </w:rPr>
        <w:t xml:space="preserve"> over a period of a few minutes</w:t>
      </w:r>
    </w:p>
    <w:p w14:paraId="792BFCDD" w14:textId="2C909ECD" w:rsidR="00385055" w:rsidRDefault="00385055" w:rsidP="00385055">
      <w:pPr>
        <w:pStyle w:val="ListParagraph"/>
        <w:numPr>
          <w:ilvl w:val="1"/>
          <w:numId w:val="28"/>
        </w:numPr>
        <w:rPr>
          <w:rFonts w:ascii="Cambria" w:hAnsi="Cambria"/>
        </w:rPr>
      </w:pPr>
      <w:r>
        <w:rPr>
          <w:rFonts w:ascii="Cambria" w:hAnsi="Cambria"/>
        </w:rPr>
        <w:t xml:space="preserve">Testes </w:t>
      </w:r>
      <w:r w:rsidRPr="00385055">
        <w:rPr>
          <w:rFonts w:ascii="Cambria" w:hAnsi="Cambria"/>
          <w:u w:val="double"/>
        </w:rPr>
        <w:t>descend</w:t>
      </w:r>
      <w:r>
        <w:rPr>
          <w:rFonts w:ascii="Cambria" w:hAnsi="Cambria"/>
        </w:rPr>
        <w:t xml:space="preserve"> and return to their normal size.  Scrotum resumes wrinkled appearance. </w:t>
      </w:r>
    </w:p>
    <w:p w14:paraId="4328F40A" w14:textId="28DF43FB" w:rsidR="00385055" w:rsidRDefault="00385055" w:rsidP="00385055">
      <w:pPr>
        <w:pStyle w:val="ListParagraph"/>
        <w:numPr>
          <w:ilvl w:val="1"/>
          <w:numId w:val="28"/>
        </w:numPr>
        <w:rPr>
          <w:rFonts w:ascii="Cambria" w:hAnsi="Cambria"/>
        </w:rPr>
      </w:pPr>
      <w:r>
        <w:rPr>
          <w:rFonts w:ascii="Cambria" w:hAnsi="Cambria"/>
        </w:rPr>
        <w:t>Resolution quite rapid in most men (depending age)</w:t>
      </w:r>
    </w:p>
    <w:p w14:paraId="24E77BF3" w14:textId="77777777" w:rsidR="00AD1B44" w:rsidRDefault="00AD1B44" w:rsidP="00AD1B44">
      <w:pPr>
        <w:rPr>
          <w:rFonts w:ascii="Cambria" w:hAnsi="Cambria"/>
        </w:rPr>
      </w:pPr>
    </w:p>
    <w:p w14:paraId="5F8AECD2" w14:textId="77777777" w:rsidR="00AD1B44" w:rsidRDefault="00AD1B44" w:rsidP="00AD1B44">
      <w:pPr>
        <w:rPr>
          <w:rFonts w:ascii="Cambria" w:hAnsi="Cambria"/>
        </w:rPr>
      </w:pPr>
    </w:p>
    <w:p w14:paraId="6FAC226E" w14:textId="77777777" w:rsidR="00AD1B44" w:rsidRDefault="00AD1B44" w:rsidP="00AD1B44">
      <w:pPr>
        <w:rPr>
          <w:rFonts w:ascii="Cambria" w:hAnsi="Cambria"/>
        </w:rPr>
      </w:pPr>
    </w:p>
    <w:p w14:paraId="39B1D69D" w14:textId="4755E8E4" w:rsidR="00AD1B44" w:rsidRPr="00AD1B44" w:rsidRDefault="00AD1B44" w:rsidP="00AD1B44">
      <w:pPr>
        <w:jc w:val="center"/>
        <w:rPr>
          <w:rFonts w:ascii="Cambria" w:hAnsi="Cambria"/>
          <w:b/>
        </w:rPr>
      </w:pPr>
      <w:r w:rsidRPr="00AD1B44">
        <w:rPr>
          <w:rFonts w:ascii="Cambria" w:hAnsi="Cambria"/>
          <w:b/>
        </w:rPr>
        <w:t>Lecture 4</w:t>
      </w:r>
    </w:p>
    <w:p w14:paraId="18903DCA" w14:textId="45D43B35" w:rsidR="00AD1B44" w:rsidRDefault="00AD1B44" w:rsidP="00AD1B44">
      <w:pPr>
        <w:jc w:val="center"/>
        <w:rPr>
          <w:b/>
        </w:rPr>
      </w:pPr>
      <w:r w:rsidRPr="007D0456">
        <w:rPr>
          <w:b/>
        </w:rPr>
        <w:t>Sexual development</w:t>
      </w:r>
    </w:p>
    <w:p w14:paraId="709F3231" w14:textId="77777777" w:rsidR="00AD1B44" w:rsidRPr="007D0456" w:rsidRDefault="00AD1B44" w:rsidP="00AD1B44">
      <w:pPr>
        <w:jc w:val="center"/>
        <w:rPr>
          <w:b/>
        </w:rPr>
      </w:pPr>
      <w:r>
        <w:rPr>
          <w:b/>
        </w:rPr>
        <w:t>C</w:t>
      </w:r>
      <w:r w:rsidRPr="007D0456">
        <w:rPr>
          <w:b/>
        </w:rPr>
        <w:t>hildren</w:t>
      </w:r>
    </w:p>
    <w:p w14:paraId="26556A67" w14:textId="77777777" w:rsidR="00AD1B44" w:rsidRDefault="00AD1B44" w:rsidP="00AD1B44">
      <w:pPr>
        <w:pStyle w:val="ListParagraph"/>
        <w:numPr>
          <w:ilvl w:val="0"/>
          <w:numId w:val="32"/>
        </w:numPr>
      </w:pPr>
      <w:r>
        <w:t>Not much research around this because you need informed consent from parents</w:t>
      </w:r>
    </w:p>
    <w:p w14:paraId="35DFBAC6" w14:textId="77777777" w:rsidR="00AD1B44" w:rsidRDefault="00AD1B44" w:rsidP="00AD1B44"/>
    <w:p w14:paraId="630D1119" w14:textId="77777777" w:rsidR="00AD1B44" w:rsidRPr="007D0456" w:rsidRDefault="00AD1B44" w:rsidP="00AD1B44">
      <w:pPr>
        <w:rPr>
          <w:b/>
        </w:rPr>
      </w:pPr>
      <w:r w:rsidRPr="007D0456">
        <w:rPr>
          <w:b/>
        </w:rPr>
        <w:t>Sexual behaviour in children</w:t>
      </w:r>
    </w:p>
    <w:p w14:paraId="0755DDC1" w14:textId="77777777" w:rsidR="00AD1B44" w:rsidRDefault="00AD1B44" w:rsidP="00AD1B44">
      <w:pPr>
        <w:pStyle w:val="ListParagraph"/>
        <w:numPr>
          <w:ilvl w:val="0"/>
          <w:numId w:val="32"/>
        </w:numPr>
      </w:pPr>
      <w:r>
        <w:t>Children are capable for sexual response even way before they are born. The capacity is innate.</w:t>
      </w:r>
    </w:p>
    <w:p w14:paraId="0428D749" w14:textId="77777777" w:rsidR="00AD1B44" w:rsidRDefault="00AD1B44" w:rsidP="00AD1B44">
      <w:pPr>
        <w:pStyle w:val="ListParagraph"/>
        <w:numPr>
          <w:ilvl w:val="0"/>
          <w:numId w:val="32"/>
        </w:numPr>
      </w:pPr>
      <w:r>
        <w:t>Pelvic thrusting in the 1</w:t>
      </w:r>
      <w:r w:rsidRPr="007D0456">
        <w:rPr>
          <w:vertAlign w:val="superscript"/>
        </w:rPr>
        <w:t>st</w:t>
      </w:r>
      <w:r>
        <w:t xml:space="preserve"> year of life</w:t>
      </w:r>
    </w:p>
    <w:p w14:paraId="2DD7B867" w14:textId="77777777" w:rsidR="00AD1B44" w:rsidRDefault="00AD1B44" w:rsidP="00AD1B44">
      <w:pPr>
        <w:pStyle w:val="ListParagraph"/>
        <w:numPr>
          <w:ilvl w:val="0"/>
          <w:numId w:val="32"/>
        </w:numPr>
      </w:pPr>
      <w:r>
        <w:t>Stimulation of genitals in childhood (self-stimulation rather than masturbation, no intent)</w:t>
      </w:r>
    </w:p>
    <w:p w14:paraId="47CA19B0" w14:textId="77777777" w:rsidR="00AD1B44" w:rsidRDefault="00AD1B44" w:rsidP="00AD1B44">
      <w:pPr>
        <w:pStyle w:val="ListParagraph"/>
        <w:numPr>
          <w:ilvl w:val="0"/>
          <w:numId w:val="32"/>
        </w:numPr>
      </w:pPr>
      <w:r>
        <w:t>Baby’s are capable of orgasm</w:t>
      </w:r>
    </w:p>
    <w:p w14:paraId="2F485FB6" w14:textId="77777777" w:rsidR="00AD1B44" w:rsidRDefault="00AD1B44" w:rsidP="00AD1B44">
      <w:pPr>
        <w:pStyle w:val="ListParagraph"/>
        <w:numPr>
          <w:ilvl w:val="0"/>
          <w:numId w:val="32"/>
        </w:numPr>
      </w:pPr>
      <w:r>
        <w:t xml:space="preserve">Sexual response is an innate process </w:t>
      </w:r>
    </w:p>
    <w:p w14:paraId="068C9CBE" w14:textId="77777777" w:rsidR="00AD1B44" w:rsidRDefault="00AD1B44" w:rsidP="00AD1B44"/>
    <w:p w14:paraId="5B65CD69" w14:textId="77777777" w:rsidR="00AD1B44" w:rsidRPr="007D0456" w:rsidRDefault="00AD1B44" w:rsidP="00AD1B44">
      <w:pPr>
        <w:rPr>
          <w:u w:val="single"/>
        </w:rPr>
      </w:pPr>
      <w:r w:rsidRPr="007D0456">
        <w:rPr>
          <w:u w:val="single"/>
        </w:rPr>
        <w:t xml:space="preserve">Sex play </w:t>
      </w:r>
    </w:p>
    <w:p w14:paraId="6B860B4F" w14:textId="77777777" w:rsidR="00AD1B44" w:rsidRDefault="00AD1B44" w:rsidP="00AD1B44">
      <w:proofErr w:type="gramStart"/>
      <w:r>
        <w:t>Playing, curiosity of other children.</w:t>
      </w:r>
      <w:proofErr w:type="gramEnd"/>
    </w:p>
    <w:p w14:paraId="106CD18F" w14:textId="77777777" w:rsidR="00AD1B44" w:rsidRDefault="00AD1B44" w:rsidP="00AD1B44">
      <w:r>
        <w:t>Isosexplay: same sex play</w:t>
      </w:r>
    </w:p>
    <w:p w14:paraId="39B0182B" w14:textId="77777777" w:rsidR="00AD1B44" w:rsidRDefault="00AD1B44" w:rsidP="00AD1B44">
      <w:r>
        <w:t xml:space="preserve">Heterosexplay: boy and girl play </w:t>
      </w:r>
    </w:p>
    <w:p w14:paraId="339BEC75" w14:textId="77777777" w:rsidR="00AD1B44" w:rsidRDefault="00AD1B44" w:rsidP="00AD1B44"/>
    <w:p w14:paraId="7FCB1F3D" w14:textId="77777777" w:rsidR="00AD1B44" w:rsidRPr="007D0456" w:rsidRDefault="00AD1B44" w:rsidP="00AD1B44">
      <w:pPr>
        <w:rPr>
          <w:b/>
        </w:rPr>
      </w:pPr>
      <w:r w:rsidRPr="007D0456">
        <w:rPr>
          <w:b/>
        </w:rPr>
        <w:t>Sexual awareness in children</w:t>
      </w:r>
    </w:p>
    <w:p w14:paraId="2E7A6617" w14:textId="77777777" w:rsidR="00AD1B44" w:rsidRDefault="00AD1B44" w:rsidP="00AD1B44">
      <w:pPr>
        <w:pStyle w:val="ListParagraph"/>
        <w:numPr>
          <w:ilvl w:val="0"/>
          <w:numId w:val="33"/>
        </w:numPr>
      </w:pPr>
      <w:r>
        <w:t>Curiosity: by age 3-4 children are very curious about what people do in private areas such as bathrooms and bedrooms</w:t>
      </w:r>
    </w:p>
    <w:p w14:paraId="28AB4ECF" w14:textId="77777777" w:rsidR="00AD1B44" w:rsidRDefault="00AD1B44" w:rsidP="00AD1B44">
      <w:pPr>
        <w:pStyle w:val="ListParagraph"/>
        <w:numPr>
          <w:ilvl w:val="0"/>
          <w:numId w:val="33"/>
        </w:numPr>
      </w:pPr>
      <w:r>
        <w:t>By 5, they’ve been socialized to be less interested in such things</w:t>
      </w:r>
    </w:p>
    <w:p w14:paraId="4EFB157E" w14:textId="77777777" w:rsidR="00AD1B44" w:rsidRDefault="00AD1B44" w:rsidP="00AD1B44">
      <w:pPr>
        <w:pStyle w:val="ListParagraph"/>
        <w:numPr>
          <w:ilvl w:val="0"/>
          <w:numId w:val="33"/>
        </w:numPr>
      </w:pPr>
      <w:r>
        <w:t>By 7, they question things regarding gender</w:t>
      </w:r>
    </w:p>
    <w:p w14:paraId="117468C1" w14:textId="77777777" w:rsidR="00AD1B44" w:rsidRDefault="00AD1B44" w:rsidP="00AD1B44">
      <w:pPr>
        <w:pStyle w:val="ListParagraph"/>
        <w:numPr>
          <w:ilvl w:val="0"/>
          <w:numId w:val="33"/>
        </w:numPr>
      </w:pPr>
      <w:r>
        <w:t xml:space="preserve">In other countries by 6-8, purposive orgasms </w:t>
      </w:r>
      <w:proofErr w:type="gramStart"/>
      <w:r>
        <w:t>( Not</w:t>
      </w:r>
      <w:proofErr w:type="gramEnd"/>
      <w:r>
        <w:t xml:space="preserve"> in N-A)</w:t>
      </w:r>
    </w:p>
    <w:p w14:paraId="39E36FC2" w14:textId="77777777" w:rsidR="00AD1B44" w:rsidRDefault="00AD1B44" w:rsidP="00AD1B44">
      <w:pPr>
        <w:pStyle w:val="ListParagraph"/>
        <w:numPr>
          <w:ilvl w:val="0"/>
          <w:numId w:val="33"/>
        </w:numPr>
      </w:pPr>
      <w:r>
        <w:t>Masturbation is normal for boys, observation learning (onset 11-13 boys)</w:t>
      </w:r>
    </w:p>
    <w:p w14:paraId="65432F6E" w14:textId="77777777" w:rsidR="00AD1B44" w:rsidRDefault="00AD1B44" w:rsidP="00AD1B44">
      <w:pPr>
        <w:pStyle w:val="ListParagraph"/>
        <w:numPr>
          <w:ilvl w:val="0"/>
          <w:numId w:val="33"/>
        </w:numPr>
      </w:pPr>
      <w:r>
        <w:t>Girls have later onset for masturbation, it is more private, they discover their own, where as boys imitate others. (18-19 years)</w:t>
      </w:r>
    </w:p>
    <w:p w14:paraId="5D7F7383" w14:textId="77777777" w:rsidR="00AD1B44" w:rsidRDefault="00AD1B44" w:rsidP="00AD1B44">
      <w:pPr>
        <w:pStyle w:val="ListParagraph"/>
        <w:numPr>
          <w:ilvl w:val="0"/>
          <w:numId w:val="33"/>
        </w:numPr>
      </w:pPr>
      <w:r>
        <w:t>Sex education: is very ambiguous, shameful, they have nick names for genitals, children don’t feel comfortable asking questions</w:t>
      </w:r>
    </w:p>
    <w:p w14:paraId="7D7F5FA6" w14:textId="77777777" w:rsidR="00AD1B44" w:rsidRDefault="00AD1B44" w:rsidP="00AD1B44"/>
    <w:p w14:paraId="1A855533" w14:textId="77777777" w:rsidR="00AD1B44" w:rsidRPr="00D95422" w:rsidRDefault="00AD1B44" w:rsidP="00AD1B44">
      <w:pPr>
        <w:rPr>
          <w:b/>
          <w:u w:val="single"/>
        </w:rPr>
      </w:pPr>
      <w:r w:rsidRPr="00D95422">
        <w:rPr>
          <w:b/>
          <w:u w:val="single"/>
        </w:rPr>
        <w:br/>
        <w:t xml:space="preserve">Gender roles and differentiation </w:t>
      </w:r>
    </w:p>
    <w:p w14:paraId="08223C9A" w14:textId="77777777" w:rsidR="00AD1B44" w:rsidRDefault="00AD1B44" w:rsidP="00AD1B44">
      <w:pPr>
        <w:rPr>
          <w:b/>
        </w:rPr>
      </w:pPr>
    </w:p>
    <w:p w14:paraId="247BA6D4" w14:textId="77777777" w:rsidR="00AD1B44" w:rsidRDefault="00AD1B44" w:rsidP="00AD1B44">
      <w:pPr>
        <w:rPr>
          <w:b/>
        </w:rPr>
      </w:pPr>
      <w:r>
        <w:rPr>
          <w:b/>
        </w:rPr>
        <w:t>Erhard and Money</w:t>
      </w:r>
    </w:p>
    <w:p w14:paraId="36BBE669" w14:textId="77777777" w:rsidR="00AD1B44" w:rsidRDefault="00AD1B44" w:rsidP="00AD1B44">
      <w:r w:rsidRPr="007D0456">
        <w:rPr>
          <w:b/>
          <w:color w:val="FF0000"/>
        </w:rPr>
        <w:t xml:space="preserve">Gender identity: </w:t>
      </w:r>
      <w:r>
        <w:rPr>
          <w:b/>
          <w:color w:val="FF0000"/>
        </w:rPr>
        <w:t xml:space="preserve"> </w:t>
      </w:r>
      <w:r>
        <w:t>sameness, unity, and persistence of one’s individuality as male/female or ambivalent in greater or lesser degree, especially as is experienced in self-awareness and behaviour.</w:t>
      </w:r>
    </w:p>
    <w:p w14:paraId="61832A5A" w14:textId="77777777" w:rsidR="00AD1B44" w:rsidRDefault="00AD1B44" w:rsidP="00AD1B44"/>
    <w:p w14:paraId="7FFCA139" w14:textId="77777777" w:rsidR="00AD1B44" w:rsidRDefault="00AD1B44" w:rsidP="00AD1B44">
      <w:r w:rsidRPr="007D0456">
        <w:rPr>
          <w:b/>
          <w:color w:val="FF0000"/>
        </w:rPr>
        <w:t>Gender role:</w:t>
      </w:r>
      <w:r>
        <w:t xml:space="preserve"> everything a person </w:t>
      </w:r>
      <w:proofErr w:type="gramStart"/>
      <w:r>
        <w:t>sais</w:t>
      </w:r>
      <w:proofErr w:type="gramEnd"/>
      <w:r>
        <w:t xml:space="preserve"> and does to indicate to others or to the self the degree to that one is either female or male. It includes, but is not restricted to sexual arousal and response. </w:t>
      </w:r>
    </w:p>
    <w:p w14:paraId="19C20271" w14:textId="77777777" w:rsidR="00AD1B44" w:rsidRDefault="00AD1B44" w:rsidP="00AD1B44"/>
    <w:p w14:paraId="42E470E8" w14:textId="77777777" w:rsidR="00AD1B44" w:rsidRDefault="00AD1B44" w:rsidP="00AD1B44">
      <w:pPr>
        <w:rPr>
          <w:b/>
        </w:rPr>
      </w:pPr>
    </w:p>
    <w:p w14:paraId="50CC558A" w14:textId="77777777" w:rsidR="00AD1B44" w:rsidRPr="007D0456" w:rsidRDefault="00AD1B44" w:rsidP="00AD1B44">
      <w:pPr>
        <w:rPr>
          <w:b/>
        </w:rPr>
      </w:pPr>
      <w:r w:rsidRPr="007D0456">
        <w:rPr>
          <w:b/>
        </w:rPr>
        <w:t>Gender role theory’s’ (3)</w:t>
      </w:r>
    </w:p>
    <w:p w14:paraId="49FA6021" w14:textId="77777777" w:rsidR="00AD1B44" w:rsidRDefault="00AD1B44" w:rsidP="00AD1B44"/>
    <w:p w14:paraId="2546B964" w14:textId="77777777" w:rsidR="00AD1B44" w:rsidRDefault="00AD1B44" w:rsidP="00AD1B44">
      <w:pPr>
        <w:pStyle w:val="ListParagraph"/>
        <w:numPr>
          <w:ilvl w:val="0"/>
          <w:numId w:val="34"/>
        </w:numPr>
      </w:pPr>
      <w:r w:rsidRPr="00D95422">
        <w:rPr>
          <w:u w:val="single"/>
        </w:rPr>
        <w:t>Biological determinism:</w:t>
      </w:r>
      <w:r>
        <w:t xml:space="preserve"> anatomy is destiny. If they are born with a penis, they are male.</w:t>
      </w:r>
    </w:p>
    <w:p w14:paraId="2542FE48" w14:textId="77777777" w:rsidR="00AD1B44" w:rsidRDefault="00AD1B44" w:rsidP="00AD1B44">
      <w:pPr>
        <w:pStyle w:val="ListParagraph"/>
        <w:numPr>
          <w:ilvl w:val="0"/>
          <w:numId w:val="34"/>
        </w:numPr>
      </w:pPr>
      <w:r w:rsidRPr="00D95422">
        <w:rPr>
          <w:u w:val="single"/>
        </w:rPr>
        <w:t>Cognitive switch theory:</w:t>
      </w:r>
      <w:r>
        <w:t xml:space="preserve"> people are born neutral in terms of gender role, but at the point core gender identity is acquired when a switch goes on and the child begins to filter information that is relevant to his gender.</w:t>
      </w:r>
    </w:p>
    <w:p w14:paraId="1621D88A" w14:textId="77777777" w:rsidR="00AD1B44" w:rsidRDefault="00AD1B44" w:rsidP="00AD1B44">
      <w:pPr>
        <w:pStyle w:val="ListParagraph"/>
        <w:numPr>
          <w:ilvl w:val="0"/>
          <w:numId w:val="34"/>
        </w:numPr>
      </w:pPr>
      <w:r w:rsidRPr="00D95422">
        <w:rPr>
          <w:u w:val="single"/>
        </w:rPr>
        <w:t>Social learning and labelling:</w:t>
      </w:r>
      <w:r>
        <w:t xml:space="preserve"> born neutral, gender role is acquired over the course of a lifetime. </w:t>
      </w:r>
    </w:p>
    <w:p w14:paraId="2B7CEB71" w14:textId="77777777" w:rsidR="00AD1B44" w:rsidRDefault="00AD1B44" w:rsidP="00AD1B44"/>
    <w:p w14:paraId="11209834" w14:textId="77777777" w:rsidR="00AD1B44" w:rsidRDefault="00AD1B44" w:rsidP="00AD1B44">
      <w:pPr>
        <w:jc w:val="center"/>
        <w:rPr>
          <w:b/>
        </w:rPr>
      </w:pPr>
      <w:bookmarkStart w:id="0" w:name="_GoBack"/>
      <w:bookmarkEnd w:id="0"/>
    </w:p>
    <w:p w14:paraId="4E2C7F22" w14:textId="77777777" w:rsidR="00FD6203" w:rsidRPr="007D0456" w:rsidRDefault="00FD6203" w:rsidP="00FD6203">
      <w:pPr>
        <w:jc w:val="center"/>
        <w:rPr>
          <w:b/>
        </w:rPr>
      </w:pPr>
      <w:r w:rsidRPr="007D0456">
        <w:rPr>
          <w:b/>
        </w:rPr>
        <w:t>Adolescents</w:t>
      </w:r>
    </w:p>
    <w:p w14:paraId="1C161724" w14:textId="77777777" w:rsidR="00FD6203" w:rsidRDefault="00FD6203" w:rsidP="00FD6203">
      <w:pPr>
        <w:pStyle w:val="ListParagraph"/>
        <w:numPr>
          <w:ilvl w:val="0"/>
          <w:numId w:val="37"/>
        </w:numPr>
      </w:pPr>
      <w:r>
        <w:t xml:space="preserve">They’ve reached puberty, perceptions change on </w:t>
      </w:r>
      <w:proofErr w:type="spellStart"/>
      <w:r>
        <w:t>sexe</w:t>
      </w:r>
      <w:proofErr w:type="spellEnd"/>
      <w:r>
        <w:t>. They are now able to reproduce.</w:t>
      </w:r>
    </w:p>
    <w:p w14:paraId="1682871D" w14:textId="77777777" w:rsidR="00FD6203" w:rsidRDefault="00FD6203" w:rsidP="00FD6203">
      <w:pPr>
        <w:pStyle w:val="ListParagraph"/>
        <w:numPr>
          <w:ilvl w:val="0"/>
          <w:numId w:val="37"/>
        </w:numPr>
      </w:pPr>
      <w:r>
        <w:t>On set of interest in sexual activity. 1) Peer pressure. 2) Chronological age</w:t>
      </w:r>
    </w:p>
    <w:p w14:paraId="28861E81" w14:textId="77777777" w:rsidR="00FD6203" w:rsidRDefault="00FD6203" w:rsidP="00FD6203">
      <w:pPr>
        <w:ind w:left="360"/>
      </w:pPr>
    </w:p>
    <w:p w14:paraId="3C4D12D4" w14:textId="77777777" w:rsidR="00FD6203" w:rsidRDefault="00FD6203" w:rsidP="00FD6203">
      <w:pPr>
        <w:ind w:left="360"/>
      </w:pPr>
      <w:r>
        <w:t>Primary development paths:  unlearning all the shame and guilt of sex that was learned in childhood.</w:t>
      </w:r>
    </w:p>
    <w:p w14:paraId="73D8324B" w14:textId="77777777" w:rsidR="00FD6203" w:rsidRDefault="00FD6203" w:rsidP="00FD6203">
      <w:pPr>
        <w:ind w:left="360"/>
      </w:pPr>
    </w:p>
    <w:p w14:paraId="480E5AEF" w14:textId="77777777" w:rsidR="00FD6203" w:rsidRDefault="00FD6203" w:rsidP="00FD6203">
      <w:pPr>
        <w:ind w:left="360"/>
      </w:pPr>
    </w:p>
    <w:p w14:paraId="69C36E0B" w14:textId="77777777" w:rsidR="00FD6203" w:rsidRPr="00BF5426" w:rsidRDefault="00FD6203" w:rsidP="00FD6203">
      <w:pPr>
        <w:widowControl w:val="0"/>
        <w:autoSpaceDE w:val="0"/>
        <w:autoSpaceDN w:val="0"/>
        <w:adjustRightInd w:val="0"/>
        <w:spacing w:after="140"/>
        <w:rPr>
          <w:rFonts w:ascii="Cambria" w:hAnsi="Cambria" w:cs="Helvetica"/>
          <w:color w:val="1C1C1C"/>
          <w:lang w:val="en-US"/>
        </w:rPr>
      </w:pPr>
      <w:r w:rsidRPr="00BF5426">
        <w:rPr>
          <w:rFonts w:ascii="Cambria" w:hAnsi="Cambria" w:cs="Helvetica"/>
          <w:b/>
          <w:bCs/>
          <w:color w:val="FF0000"/>
          <w:lang w:val="en-US"/>
        </w:rPr>
        <w:t>Erotophilia</w:t>
      </w:r>
      <w:r w:rsidRPr="00BF5426">
        <w:rPr>
          <w:rFonts w:ascii="Cambria" w:hAnsi="Cambria" w:cs="Helvetica"/>
          <w:color w:val="1C1C1C"/>
          <w:lang w:val="en-US"/>
        </w:rPr>
        <w:t xml:space="preserve"> refers to a personality </w:t>
      </w:r>
      <w:proofErr w:type="gramStart"/>
      <w:r w:rsidRPr="00BF5426">
        <w:rPr>
          <w:rFonts w:ascii="Cambria" w:hAnsi="Cambria" w:cs="Helvetica"/>
          <w:color w:val="1C1C1C"/>
          <w:lang w:val="en-US"/>
        </w:rPr>
        <w:t>trait which</w:t>
      </w:r>
      <w:proofErr w:type="gramEnd"/>
      <w:r w:rsidRPr="00BF5426">
        <w:rPr>
          <w:rFonts w:ascii="Cambria" w:hAnsi="Cambria" w:cs="Helvetica"/>
          <w:color w:val="1C1C1C"/>
          <w:lang w:val="en-US"/>
        </w:rPr>
        <w:t xml:space="preserve"> assesses an individual’s disposition to respond to sexual cues in either a positive or negative manner. It is measured on a continuous scale, ranging from </w:t>
      </w:r>
      <w:r w:rsidRPr="00BF5426">
        <w:rPr>
          <w:rFonts w:ascii="Cambria" w:hAnsi="Cambria" w:cs="Helvetica"/>
          <w:iCs/>
          <w:color w:val="1C1C1C"/>
          <w:lang w:val="en-US"/>
        </w:rPr>
        <w:t>erotophobia</w:t>
      </w:r>
      <w:r w:rsidRPr="00BF5426">
        <w:rPr>
          <w:rFonts w:ascii="Cambria" w:hAnsi="Cambria" w:cs="Helvetica"/>
          <w:color w:val="1C1C1C"/>
          <w:lang w:val="en-US"/>
        </w:rPr>
        <w:t xml:space="preserve"> to </w:t>
      </w:r>
      <w:r w:rsidRPr="00BF5426">
        <w:rPr>
          <w:rFonts w:ascii="Cambria" w:hAnsi="Cambria" w:cs="Helvetica"/>
          <w:iCs/>
          <w:color w:val="1C1C1C"/>
          <w:lang w:val="en-US"/>
        </w:rPr>
        <w:t>erotophilia</w:t>
      </w:r>
      <w:r w:rsidRPr="00BF5426">
        <w:rPr>
          <w:rFonts w:ascii="Cambria" w:hAnsi="Cambria" w:cs="Helvetica"/>
          <w:color w:val="1C1C1C"/>
          <w:lang w:val="en-US"/>
        </w:rPr>
        <w:t>.</w:t>
      </w:r>
    </w:p>
    <w:p w14:paraId="0961996E" w14:textId="77777777" w:rsidR="00FD6203" w:rsidRDefault="00FD6203" w:rsidP="00FD6203">
      <w:pPr>
        <w:widowControl w:val="0"/>
        <w:autoSpaceDE w:val="0"/>
        <w:autoSpaceDN w:val="0"/>
        <w:adjustRightInd w:val="0"/>
        <w:spacing w:after="140"/>
        <w:rPr>
          <w:rFonts w:ascii="Cambria" w:hAnsi="Cambria" w:cs="Helvetica"/>
          <w:color w:val="1C1C1C"/>
          <w:lang w:val="en-US"/>
        </w:rPr>
      </w:pPr>
      <w:hyperlink r:id="rId12" w:history="1">
        <w:proofErr w:type="spellStart"/>
        <w:r w:rsidRPr="00BF5426">
          <w:rPr>
            <w:rFonts w:ascii="Cambria" w:hAnsi="Cambria" w:cs="Helvetica"/>
            <w:b/>
            <w:color w:val="FF0000"/>
            <w:lang w:val="en-US"/>
          </w:rPr>
          <w:t>Erotophobes</w:t>
        </w:r>
        <w:proofErr w:type="spellEnd"/>
      </w:hyperlink>
      <w:r w:rsidRPr="00BF5426">
        <w:rPr>
          <w:rFonts w:ascii="Cambria" w:hAnsi="Cambria" w:cs="Helvetica"/>
          <w:color w:val="1C1C1C"/>
          <w:lang w:val="en-US"/>
        </w:rPr>
        <w:t xml:space="preserve"> tend to score higher on authoritarianism and need for achievement, have more traditional sex roles, experience more sex guilt and have more negative reactions to masturbation and homosexuality than erotophiles.</w:t>
      </w:r>
    </w:p>
    <w:p w14:paraId="0047C6FD" w14:textId="77777777" w:rsidR="00FD6203" w:rsidRDefault="00FD6203" w:rsidP="00FD6203">
      <w:pPr>
        <w:widowControl w:val="0"/>
        <w:autoSpaceDE w:val="0"/>
        <w:autoSpaceDN w:val="0"/>
        <w:adjustRightInd w:val="0"/>
        <w:spacing w:after="140"/>
        <w:rPr>
          <w:rFonts w:ascii="Cambria" w:hAnsi="Cambria" w:cs="Helvetica"/>
          <w:color w:val="1C1C1C"/>
          <w:lang w:val="en-US"/>
        </w:rPr>
      </w:pPr>
      <w:proofErr w:type="spellStart"/>
      <w:r w:rsidRPr="00BF5426">
        <w:rPr>
          <w:rFonts w:ascii="Cambria" w:hAnsi="Cambria" w:cs="Helvetica"/>
          <w:b/>
          <w:color w:val="FF0000"/>
          <w:lang w:val="en-US"/>
        </w:rPr>
        <w:t>Erotophilic</w:t>
      </w:r>
      <w:proofErr w:type="spellEnd"/>
      <w:r w:rsidRPr="00BF5426">
        <w:rPr>
          <w:rFonts w:ascii="Cambria" w:hAnsi="Cambria" w:cs="Helvetica"/>
          <w:color w:val="1C1C1C"/>
          <w:lang w:val="en-US"/>
        </w:rPr>
        <w:t xml:space="preserve"> individuals tend to masturbate and fantasize more frequently, think about sex more often, have sexual intercourse for the first time at an earlier age, have more past sexual experiences and have a greater number of intercourse partners than erotophobic individuals. Erotophiles are also more likely to engage in breast self-examinations, schedule regular gynecological visits and engage in preventative behaviors regarding sexually transmitted diseases (e.g., more frequent condom use</w:t>
      </w:r>
      <w:r>
        <w:rPr>
          <w:rFonts w:ascii="Cambria" w:hAnsi="Cambria" w:cs="Helvetica"/>
          <w:color w:val="1C1C1C"/>
          <w:lang w:val="en-US"/>
        </w:rPr>
        <w:t>)</w:t>
      </w:r>
    </w:p>
    <w:p w14:paraId="5CA989F6" w14:textId="77777777" w:rsidR="00FD6203" w:rsidRDefault="00FD6203" w:rsidP="00FD6203">
      <w:pPr>
        <w:widowControl w:val="0"/>
        <w:autoSpaceDE w:val="0"/>
        <w:autoSpaceDN w:val="0"/>
        <w:adjustRightInd w:val="0"/>
        <w:spacing w:after="140"/>
        <w:rPr>
          <w:rFonts w:ascii="Cambria" w:hAnsi="Cambria" w:cs="Helvetica"/>
          <w:color w:val="1C1C1C"/>
          <w:lang w:val="en-US"/>
        </w:rPr>
      </w:pPr>
      <w:r>
        <w:rPr>
          <w:rFonts w:ascii="Cambria" w:hAnsi="Cambria" w:cs="Helvetica"/>
          <w:color w:val="1C1C1C"/>
          <w:lang w:val="en-US"/>
        </w:rPr>
        <w:t>Very few adolescents practice safe sex consistently</w:t>
      </w:r>
    </w:p>
    <w:p w14:paraId="6F1E8918" w14:textId="77777777" w:rsidR="00FD6203" w:rsidRDefault="00FD6203" w:rsidP="00FD6203">
      <w:pPr>
        <w:pStyle w:val="ListParagraph"/>
        <w:widowControl w:val="0"/>
        <w:numPr>
          <w:ilvl w:val="0"/>
          <w:numId w:val="38"/>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High rates of pregnancies and STI’s</w:t>
      </w:r>
    </w:p>
    <w:p w14:paraId="017E4712" w14:textId="77777777" w:rsidR="00FD6203" w:rsidRDefault="00FD6203" w:rsidP="00FD6203">
      <w:pPr>
        <w:widowControl w:val="0"/>
        <w:autoSpaceDE w:val="0"/>
        <w:autoSpaceDN w:val="0"/>
        <w:adjustRightInd w:val="0"/>
        <w:spacing w:after="140"/>
        <w:rPr>
          <w:rFonts w:ascii="Cambria" w:hAnsi="Cambria" w:cs="Helvetica"/>
          <w:color w:val="1C1C1C"/>
          <w:lang w:val="en-US"/>
        </w:rPr>
      </w:pPr>
      <w:r>
        <w:rPr>
          <w:rFonts w:ascii="Cambria" w:hAnsi="Cambria" w:cs="Helvetica"/>
          <w:color w:val="1C1C1C"/>
          <w:lang w:val="en-US"/>
        </w:rPr>
        <w:t xml:space="preserve">Sex negative environment: Sex script that forces you to feel shame even for saying yes responsibly. </w:t>
      </w:r>
    </w:p>
    <w:p w14:paraId="64794000" w14:textId="77777777" w:rsidR="00FD6203" w:rsidRDefault="00FD6203" w:rsidP="00FD6203">
      <w:pPr>
        <w:widowControl w:val="0"/>
        <w:autoSpaceDE w:val="0"/>
        <w:autoSpaceDN w:val="0"/>
        <w:adjustRightInd w:val="0"/>
        <w:spacing w:after="140"/>
        <w:rPr>
          <w:rFonts w:ascii="Cambria" w:hAnsi="Cambria" w:cs="Helvetica"/>
          <w:color w:val="1C1C1C"/>
          <w:lang w:val="en-US"/>
        </w:rPr>
      </w:pPr>
      <w:r>
        <w:rPr>
          <w:rFonts w:ascii="Cambria" w:hAnsi="Cambria" w:cs="Helvetica"/>
          <w:color w:val="1C1C1C"/>
          <w:lang w:val="en-US"/>
        </w:rPr>
        <w:t>Canada has socialized medicine (</w:t>
      </w:r>
      <w:proofErr w:type="spellStart"/>
      <w:r>
        <w:rPr>
          <w:rFonts w:ascii="Cambria" w:hAnsi="Cambria" w:cs="Helvetica"/>
          <w:color w:val="1C1C1C"/>
          <w:lang w:val="en-US"/>
        </w:rPr>
        <w:t>payed</w:t>
      </w:r>
      <w:proofErr w:type="spellEnd"/>
      <w:r>
        <w:rPr>
          <w:rFonts w:ascii="Cambria" w:hAnsi="Cambria" w:cs="Helvetica"/>
          <w:color w:val="1C1C1C"/>
          <w:lang w:val="en-US"/>
        </w:rPr>
        <w:t xml:space="preserve"> doctor visits)</w:t>
      </w:r>
    </w:p>
    <w:p w14:paraId="1A991E43" w14:textId="77777777" w:rsidR="00FD6203" w:rsidRPr="00DC2C18" w:rsidRDefault="00FD6203" w:rsidP="00FD6203">
      <w:pPr>
        <w:pStyle w:val="ListParagraph"/>
        <w:widowControl w:val="0"/>
        <w:numPr>
          <w:ilvl w:val="0"/>
          <w:numId w:val="38"/>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The United States doesn’t have this. (Increased pregnancies and STI’s</w:t>
      </w:r>
    </w:p>
    <w:p w14:paraId="7F2AC29C" w14:textId="77777777" w:rsidR="00FD6203" w:rsidRPr="007D571A" w:rsidRDefault="00FD6203" w:rsidP="00FD6203">
      <w:pPr>
        <w:widowControl w:val="0"/>
        <w:autoSpaceDE w:val="0"/>
        <w:autoSpaceDN w:val="0"/>
        <w:adjustRightInd w:val="0"/>
        <w:spacing w:after="140"/>
        <w:rPr>
          <w:rFonts w:ascii="Cambria" w:hAnsi="Cambria" w:cs="Helvetica"/>
          <w:b/>
          <w:color w:val="1C1C1C"/>
          <w:u w:val="single"/>
          <w:lang w:val="en-US"/>
        </w:rPr>
      </w:pPr>
      <w:r w:rsidRPr="007D571A">
        <w:rPr>
          <w:rFonts w:ascii="Cambria" w:hAnsi="Cambria" w:cs="Helvetica"/>
          <w:b/>
          <w:color w:val="1C1C1C"/>
          <w:u w:val="single"/>
          <w:lang w:val="en-US"/>
        </w:rPr>
        <w:t>Sex education</w:t>
      </w:r>
    </w:p>
    <w:p w14:paraId="2678C572" w14:textId="77777777" w:rsidR="00FD6203" w:rsidRPr="007D571A" w:rsidRDefault="00FD6203" w:rsidP="00FD6203">
      <w:pPr>
        <w:pStyle w:val="ListParagraph"/>
        <w:widowControl w:val="0"/>
        <w:numPr>
          <w:ilvl w:val="0"/>
          <w:numId w:val="39"/>
        </w:numPr>
        <w:autoSpaceDE w:val="0"/>
        <w:autoSpaceDN w:val="0"/>
        <w:adjustRightInd w:val="0"/>
        <w:spacing w:after="140"/>
        <w:rPr>
          <w:rFonts w:ascii="Cambria" w:hAnsi="Cambria" w:cs="Helvetica"/>
          <w:b/>
          <w:color w:val="1C1C1C"/>
          <w:lang w:val="en-US"/>
        </w:rPr>
      </w:pPr>
      <w:r w:rsidRPr="007D571A">
        <w:rPr>
          <w:rFonts w:ascii="Cambria" w:hAnsi="Cambria" w:cs="Helvetica"/>
          <w:b/>
          <w:color w:val="1C1C1C"/>
          <w:lang w:val="en-US"/>
        </w:rPr>
        <w:t xml:space="preserve">Abstinence </w:t>
      </w:r>
      <w:r w:rsidRPr="007D571A">
        <w:rPr>
          <w:rFonts w:ascii="Cambria" w:hAnsi="Cambria" w:cs="Helvetica"/>
          <w:b/>
          <w:color w:val="1C1C1C"/>
          <w:u w:val="single"/>
          <w:lang w:val="en-US"/>
        </w:rPr>
        <w:t>only</w:t>
      </w:r>
      <w:r w:rsidRPr="007D571A">
        <w:rPr>
          <w:rFonts w:ascii="Cambria" w:hAnsi="Cambria" w:cs="Helvetica"/>
          <w:b/>
          <w:color w:val="1C1C1C"/>
          <w:lang w:val="en-US"/>
        </w:rPr>
        <w:t xml:space="preserve"> education </w:t>
      </w:r>
      <w:r>
        <w:rPr>
          <w:rFonts w:ascii="Cambria" w:hAnsi="Cambria" w:cs="Helvetica"/>
          <w:b/>
          <w:color w:val="1C1C1C"/>
          <w:lang w:val="en-US"/>
        </w:rPr>
        <w:t>(U.S.A)</w:t>
      </w:r>
    </w:p>
    <w:p w14:paraId="023B7A1D" w14:textId="77777777" w:rsidR="00FD6203" w:rsidRPr="007D571A" w:rsidRDefault="00FD6203" w:rsidP="00FD6203">
      <w:pPr>
        <w:pStyle w:val="ListParagraph"/>
        <w:widowControl w:val="0"/>
        <w:numPr>
          <w:ilvl w:val="0"/>
          <w:numId w:val="39"/>
        </w:numPr>
        <w:autoSpaceDE w:val="0"/>
        <w:autoSpaceDN w:val="0"/>
        <w:adjustRightInd w:val="0"/>
        <w:spacing w:after="140"/>
        <w:rPr>
          <w:rFonts w:ascii="Cambria" w:hAnsi="Cambria" w:cs="Helvetica"/>
          <w:b/>
          <w:color w:val="1C1C1C"/>
          <w:lang w:val="en-US"/>
        </w:rPr>
      </w:pPr>
      <w:r w:rsidRPr="007D571A">
        <w:rPr>
          <w:rFonts w:ascii="Cambria" w:hAnsi="Cambria" w:cs="Helvetica"/>
          <w:b/>
          <w:color w:val="1C1C1C"/>
          <w:lang w:val="en-US"/>
        </w:rPr>
        <w:t>Abstinence plus education (Canada)</w:t>
      </w:r>
    </w:p>
    <w:p w14:paraId="3EC859E4" w14:textId="77777777" w:rsidR="00FD6203" w:rsidRDefault="00FD6203" w:rsidP="00FD6203">
      <w:pPr>
        <w:pStyle w:val="ListParagraph"/>
        <w:widowControl w:val="0"/>
        <w:numPr>
          <w:ilvl w:val="0"/>
          <w:numId w:val="40"/>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Encourage abstinence</w:t>
      </w:r>
    </w:p>
    <w:p w14:paraId="272D51E1" w14:textId="77777777" w:rsidR="00FD6203" w:rsidRDefault="00FD6203" w:rsidP="00FD6203">
      <w:pPr>
        <w:pStyle w:val="ListParagraph"/>
        <w:widowControl w:val="0"/>
        <w:numPr>
          <w:ilvl w:val="0"/>
          <w:numId w:val="40"/>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Talk about protection to avoid pregnancy and STI’s</w:t>
      </w:r>
    </w:p>
    <w:p w14:paraId="10AAEB40" w14:textId="77777777" w:rsidR="00FD6203" w:rsidRPr="007D571A" w:rsidRDefault="00FD6203" w:rsidP="00FD6203">
      <w:pPr>
        <w:pStyle w:val="ListParagraph"/>
        <w:widowControl w:val="0"/>
        <w:numPr>
          <w:ilvl w:val="0"/>
          <w:numId w:val="39"/>
        </w:numPr>
        <w:autoSpaceDE w:val="0"/>
        <w:autoSpaceDN w:val="0"/>
        <w:adjustRightInd w:val="0"/>
        <w:spacing w:after="140"/>
        <w:rPr>
          <w:rFonts w:ascii="Cambria" w:hAnsi="Cambria" w:cs="Helvetica"/>
          <w:b/>
          <w:color w:val="1C1C1C"/>
          <w:lang w:val="en-US"/>
        </w:rPr>
      </w:pPr>
      <w:r w:rsidRPr="007D571A">
        <w:rPr>
          <w:rFonts w:ascii="Cambria" w:hAnsi="Cambria" w:cs="Helvetica"/>
          <w:b/>
          <w:color w:val="1C1C1C"/>
          <w:lang w:val="en-US"/>
        </w:rPr>
        <w:t>Comprehensive sex education</w:t>
      </w:r>
      <w:r>
        <w:rPr>
          <w:rFonts w:ascii="Cambria" w:hAnsi="Cambria" w:cs="Helvetica"/>
          <w:b/>
          <w:color w:val="1C1C1C"/>
          <w:lang w:val="en-US"/>
        </w:rPr>
        <w:t xml:space="preserve"> (Sweden)</w:t>
      </w:r>
    </w:p>
    <w:p w14:paraId="080FA6CF" w14:textId="77777777" w:rsidR="00FD6203" w:rsidRDefault="00FD6203" w:rsidP="00FD6203">
      <w:pPr>
        <w:pStyle w:val="ListParagraph"/>
        <w:widowControl w:val="0"/>
        <w:numPr>
          <w:ilvl w:val="0"/>
          <w:numId w:val="41"/>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All of the above +</w:t>
      </w:r>
    </w:p>
    <w:p w14:paraId="5B7EFB49" w14:textId="77777777" w:rsidR="00FD6203" w:rsidRDefault="00FD6203" w:rsidP="00FD6203">
      <w:pPr>
        <w:pStyle w:val="ListParagraph"/>
        <w:widowControl w:val="0"/>
        <w:numPr>
          <w:ilvl w:val="0"/>
          <w:numId w:val="41"/>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 xml:space="preserve">Talk about feelings, self-concept, relationships, desire, pleasure, orgasm, stimulation, communication strategies, gay, </w:t>
      </w:r>
      <w:proofErr w:type="spellStart"/>
      <w:r>
        <w:rPr>
          <w:rFonts w:ascii="Cambria" w:hAnsi="Cambria" w:cs="Helvetica"/>
          <w:color w:val="1C1C1C"/>
          <w:lang w:val="en-US"/>
        </w:rPr>
        <w:t>lez</w:t>
      </w:r>
      <w:proofErr w:type="spellEnd"/>
      <w:r>
        <w:rPr>
          <w:rFonts w:ascii="Cambria" w:hAnsi="Cambria" w:cs="Helvetica"/>
          <w:color w:val="1C1C1C"/>
          <w:lang w:val="en-US"/>
        </w:rPr>
        <w:t xml:space="preserve">, </w:t>
      </w:r>
      <w:proofErr w:type="gramStart"/>
      <w:r>
        <w:rPr>
          <w:rFonts w:ascii="Cambria" w:hAnsi="Cambria" w:cs="Helvetica"/>
          <w:color w:val="1C1C1C"/>
          <w:lang w:val="en-US"/>
        </w:rPr>
        <w:t>trans</w:t>
      </w:r>
      <w:proofErr w:type="gramEnd"/>
      <w:r>
        <w:rPr>
          <w:rFonts w:ascii="Cambria" w:hAnsi="Cambria" w:cs="Helvetica"/>
          <w:color w:val="1C1C1C"/>
          <w:lang w:val="en-US"/>
        </w:rPr>
        <w:t>.</w:t>
      </w:r>
    </w:p>
    <w:p w14:paraId="317B002E" w14:textId="77777777" w:rsidR="00FD6203" w:rsidRDefault="00FD6203" w:rsidP="00FD6203">
      <w:pPr>
        <w:pStyle w:val="ListParagraph"/>
        <w:widowControl w:val="0"/>
        <w:numPr>
          <w:ilvl w:val="0"/>
          <w:numId w:val="41"/>
        </w:numPr>
        <w:autoSpaceDE w:val="0"/>
        <w:autoSpaceDN w:val="0"/>
        <w:adjustRightInd w:val="0"/>
        <w:spacing w:after="140"/>
        <w:rPr>
          <w:rFonts w:ascii="Cambria" w:hAnsi="Cambria" w:cs="Helvetica"/>
          <w:color w:val="1C1C1C"/>
          <w:lang w:val="en-US"/>
        </w:rPr>
      </w:pPr>
      <w:r>
        <w:rPr>
          <w:rFonts w:ascii="Cambria" w:hAnsi="Cambria" w:cs="Helvetica"/>
          <w:color w:val="1C1C1C"/>
          <w:lang w:val="en-US"/>
        </w:rPr>
        <w:t>Pedagogy (interaction)</w:t>
      </w:r>
    </w:p>
    <w:p w14:paraId="56C2A453" w14:textId="77777777" w:rsidR="00FD6203" w:rsidRPr="007D571A" w:rsidRDefault="00FD6203" w:rsidP="00FD6203">
      <w:pPr>
        <w:widowControl w:val="0"/>
        <w:autoSpaceDE w:val="0"/>
        <w:autoSpaceDN w:val="0"/>
        <w:adjustRightInd w:val="0"/>
        <w:spacing w:after="140"/>
        <w:rPr>
          <w:rFonts w:ascii="Cambria" w:hAnsi="Cambria" w:cs="Helvetica"/>
          <w:color w:val="1C1C1C"/>
          <w:lang w:val="en-US"/>
        </w:rPr>
      </w:pPr>
    </w:p>
    <w:p w14:paraId="2A7BBD30" w14:textId="77777777" w:rsidR="00AD1B44" w:rsidRDefault="00AD1B44" w:rsidP="00AD1B44">
      <w:pPr>
        <w:jc w:val="center"/>
        <w:rPr>
          <w:b/>
        </w:rPr>
      </w:pPr>
    </w:p>
    <w:p w14:paraId="68159A0D" w14:textId="77777777" w:rsidR="00AD1B44" w:rsidRDefault="00AD1B44" w:rsidP="00AD1B44">
      <w:pPr>
        <w:jc w:val="center"/>
        <w:rPr>
          <w:b/>
        </w:rPr>
      </w:pPr>
    </w:p>
    <w:p w14:paraId="1FC3C6BB" w14:textId="77777777" w:rsidR="00AD1B44" w:rsidRDefault="00AD1B44" w:rsidP="00AD1B44">
      <w:pPr>
        <w:jc w:val="center"/>
        <w:rPr>
          <w:b/>
        </w:rPr>
      </w:pPr>
    </w:p>
    <w:p w14:paraId="34ABBDE4" w14:textId="77777777" w:rsidR="00AD1B44" w:rsidRDefault="00AD1B44" w:rsidP="00AD1B44">
      <w:pPr>
        <w:jc w:val="center"/>
        <w:rPr>
          <w:b/>
        </w:rPr>
      </w:pPr>
    </w:p>
    <w:p w14:paraId="3BA09205" w14:textId="77777777" w:rsidR="00AD1B44" w:rsidRDefault="00AD1B44" w:rsidP="00AD1B44">
      <w:pPr>
        <w:jc w:val="center"/>
        <w:rPr>
          <w:b/>
        </w:rPr>
      </w:pPr>
    </w:p>
    <w:p w14:paraId="1A0E9A84" w14:textId="77777777" w:rsidR="00AD1B44" w:rsidRDefault="00AD1B44" w:rsidP="00AD1B44">
      <w:pPr>
        <w:jc w:val="center"/>
        <w:rPr>
          <w:b/>
        </w:rPr>
      </w:pPr>
    </w:p>
    <w:p w14:paraId="3D4A857B" w14:textId="77777777" w:rsidR="00AD1B44" w:rsidRDefault="00AD1B44" w:rsidP="00AD1B44">
      <w:pPr>
        <w:jc w:val="center"/>
        <w:rPr>
          <w:b/>
        </w:rPr>
      </w:pPr>
    </w:p>
    <w:p w14:paraId="6EEF9D1E" w14:textId="77777777" w:rsidR="00AD1B44" w:rsidRDefault="00AD1B44" w:rsidP="00AD1B44">
      <w:pPr>
        <w:jc w:val="center"/>
        <w:rPr>
          <w:b/>
        </w:rPr>
      </w:pPr>
    </w:p>
    <w:p w14:paraId="796B7524" w14:textId="77777777" w:rsidR="00AD1B44" w:rsidRDefault="00AD1B44" w:rsidP="00AD1B44">
      <w:pPr>
        <w:jc w:val="center"/>
        <w:rPr>
          <w:b/>
        </w:rPr>
      </w:pPr>
    </w:p>
    <w:p w14:paraId="2A79DFFD" w14:textId="77777777" w:rsidR="00AD1B44" w:rsidRDefault="00AD1B44" w:rsidP="00AD1B44">
      <w:pPr>
        <w:jc w:val="center"/>
        <w:rPr>
          <w:b/>
        </w:rPr>
      </w:pPr>
    </w:p>
    <w:p w14:paraId="2092B4C5" w14:textId="77777777" w:rsidR="00AD1B44" w:rsidRDefault="00AD1B44" w:rsidP="00AD1B44">
      <w:pPr>
        <w:jc w:val="center"/>
        <w:rPr>
          <w:b/>
        </w:rPr>
      </w:pPr>
    </w:p>
    <w:p w14:paraId="372DA476" w14:textId="77777777" w:rsidR="00AD1B44" w:rsidRDefault="00AD1B44" w:rsidP="00AD1B44">
      <w:pPr>
        <w:jc w:val="center"/>
        <w:rPr>
          <w:b/>
        </w:rPr>
      </w:pPr>
    </w:p>
    <w:p w14:paraId="6D0B13DD" w14:textId="77777777" w:rsidR="00AD1B44" w:rsidRDefault="00AD1B44" w:rsidP="00AD1B44">
      <w:pPr>
        <w:jc w:val="center"/>
        <w:rPr>
          <w:b/>
        </w:rPr>
      </w:pPr>
    </w:p>
    <w:p w14:paraId="5D05ECAF" w14:textId="77777777" w:rsidR="00AD1B44" w:rsidRDefault="00AD1B44" w:rsidP="00AD1B44">
      <w:pPr>
        <w:jc w:val="center"/>
        <w:rPr>
          <w:b/>
        </w:rPr>
      </w:pPr>
    </w:p>
    <w:p w14:paraId="76831A3A" w14:textId="77777777" w:rsidR="00AD1B44" w:rsidRDefault="00AD1B44" w:rsidP="00AD1B44">
      <w:pPr>
        <w:rPr>
          <w:rFonts w:ascii="Cambria" w:hAnsi="Cambria"/>
        </w:rPr>
      </w:pPr>
    </w:p>
    <w:p w14:paraId="1E921111" w14:textId="77777777" w:rsidR="00AD1B44" w:rsidRDefault="00AD1B44" w:rsidP="00AD1B44">
      <w:pPr>
        <w:rPr>
          <w:rFonts w:ascii="Cambria" w:hAnsi="Cambria"/>
        </w:rPr>
      </w:pPr>
    </w:p>
    <w:p w14:paraId="64A58587" w14:textId="77777777" w:rsidR="00AD1B44" w:rsidRDefault="00AD1B44" w:rsidP="00AD1B44">
      <w:pPr>
        <w:rPr>
          <w:rFonts w:ascii="Cambria" w:hAnsi="Cambria"/>
        </w:rPr>
      </w:pPr>
    </w:p>
    <w:p w14:paraId="3D006967" w14:textId="77777777" w:rsidR="00AD1B44" w:rsidRDefault="00AD1B44" w:rsidP="00AD1B44">
      <w:pPr>
        <w:rPr>
          <w:rFonts w:ascii="Cambria" w:hAnsi="Cambria"/>
        </w:rPr>
      </w:pPr>
    </w:p>
    <w:p w14:paraId="53D87AB2" w14:textId="77777777" w:rsidR="00AD1B44" w:rsidRDefault="00AD1B44" w:rsidP="00AD1B44">
      <w:pPr>
        <w:rPr>
          <w:rFonts w:ascii="Cambria" w:hAnsi="Cambria"/>
        </w:rPr>
      </w:pPr>
    </w:p>
    <w:p w14:paraId="32E7D62E" w14:textId="77777777" w:rsidR="00AD1B44" w:rsidRDefault="00AD1B44" w:rsidP="00AD1B44">
      <w:pPr>
        <w:rPr>
          <w:rFonts w:ascii="Cambria" w:hAnsi="Cambria"/>
        </w:rPr>
      </w:pPr>
    </w:p>
    <w:p w14:paraId="0310828C" w14:textId="77777777" w:rsidR="00AD1B44" w:rsidRDefault="00AD1B44" w:rsidP="00AD1B44">
      <w:pPr>
        <w:rPr>
          <w:rFonts w:ascii="Cambria" w:hAnsi="Cambria"/>
        </w:rPr>
      </w:pPr>
    </w:p>
    <w:p w14:paraId="2B6CF48D" w14:textId="77777777" w:rsidR="00AD1B44" w:rsidRDefault="00AD1B44" w:rsidP="00AD1B44">
      <w:pPr>
        <w:rPr>
          <w:rFonts w:ascii="Cambria" w:hAnsi="Cambria"/>
        </w:rPr>
      </w:pPr>
    </w:p>
    <w:p w14:paraId="0DEE87D7" w14:textId="77777777" w:rsidR="00AD1B44" w:rsidRPr="00AD1B44" w:rsidRDefault="00AD1B44" w:rsidP="00AD1B44">
      <w:pPr>
        <w:rPr>
          <w:rFonts w:ascii="Cambria" w:hAnsi="Cambria"/>
        </w:rPr>
      </w:pPr>
    </w:p>
    <w:sectPr w:rsidR="00AD1B44" w:rsidRPr="00AD1B44" w:rsidSect="00EC0D5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Light">
    <w:panose1 w:val="02000403000000020004"/>
    <w:charset w:val="00"/>
    <w:family w:val="auto"/>
    <w:pitch w:val="variable"/>
    <w:sig w:usb0="A00002FF" w:usb1="5000205B" w:usb2="00000002" w:usb3="00000000" w:csb0="00000007" w:csb1="00000000"/>
  </w:font>
  <w:font w:name="Baskerville SemiBold Italic">
    <w:panose1 w:val="02020702070400090203"/>
    <w:charset w:val="00"/>
    <w:family w:val="auto"/>
    <w:pitch w:val="variable"/>
    <w:sig w:usb0="80000067" w:usb1="00000040"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381B"/>
    <w:multiLevelType w:val="hybridMultilevel"/>
    <w:tmpl w:val="363C2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434670"/>
    <w:multiLevelType w:val="hybridMultilevel"/>
    <w:tmpl w:val="0546A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772FC"/>
    <w:multiLevelType w:val="hybridMultilevel"/>
    <w:tmpl w:val="F13E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C44F54"/>
    <w:multiLevelType w:val="hybridMultilevel"/>
    <w:tmpl w:val="FEF22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3633E4"/>
    <w:multiLevelType w:val="hybridMultilevel"/>
    <w:tmpl w:val="BB541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C35935"/>
    <w:multiLevelType w:val="hybridMultilevel"/>
    <w:tmpl w:val="39B2C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B789D"/>
    <w:multiLevelType w:val="hybridMultilevel"/>
    <w:tmpl w:val="F614E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E70C68"/>
    <w:multiLevelType w:val="hybridMultilevel"/>
    <w:tmpl w:val="ACFCE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834E75"/>
    <w:multiLevelType w:val="hybridMultilevel"/>
    <w:tmpl w:val="33860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790EB1"/>
    <w:multiLevelType w:val="hybridMultilevel"/>
    <w:tmpl w:val="BBE60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B05988"/>
    <w:multiLevelType w:val="hybridMultilevel"/>
    <w:tmpl w:val="02A277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02435AC"/>
    <w:multiLevelType w:val="hybridMultilevel"/>
    <w:tmpl w:val="8840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7363FA"/>
    <w:multiLevelType w:val="hybridMultilevel"/>
    <w:tmpl w:val="66204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A7DE3"/>
    <w:multiLevelType w:val="hybridMultilevel"/>
    <w:tmpl w:val="6776B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0C292F"/>
    <w:multiLevelType w:val="hybridMultilevel"/>
    <w:tmpl w:val="5CFA8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BF3298"/>
    <w:multiLevelType w:val="hybridMultilevel"/>
    <w:tmpl w:val="546C0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AD578D"/>
    <w:multiLevelType w:val="hybridMultilevel"/>
    <w:tmpl w:val="1A7C6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D70363"/>
    <w:multiLevelType w:val="hybridMultilevel"/>
    <w:tmpl w:val="45E6DF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8FC4A60"/>
    <w:multiLevelType w:val="hybridMultilevel"/>
    <w:tmpl w:val="1B085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930DAC"/>
    <w:multiLevelType w:val="hybridMultilevel"/>
    <w:tmpl w:val="69EC0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83444A"/>
    <w:multiLevelType w:val="hybridMultilevel"/>
    <w:tmpl w:val="3E2EC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2A2B91"/>
    <w:multiLevelType w:val="hybridMultilevel"/>
    <w:tmpl w:val="33D26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946EF9"/>
    <w:multiLevelType w:val="hybridMultilevel"/>
    <w:tmpl w:val="377AC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75B43"/>
    <w:multiLevelType w:val="hybridMultilevel"/>
    <w:tmpl w:val="E222E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A973B9"/>
    <w:multiLevelType w:val="hybridMultilevel"/>
    <w:tmpl w:val="C4D6E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1B6DDA"/>
    <w:multiLevelType w:val="hybridMultilevel"/>
    <w:tmpl w:val="C398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AB4D8B"/>
    <w:multiLevelType w:val="hybridMultilevel"/>
    <w:tmpl w:val="4FA4D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4C1DA6"/>
    <w:multiLevelType w:val="hybridMultilevel"/>
    <w:tmpl w:val="29A04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1D0BA1"/>
    <w:multiLevelType w:val="hybridMultilevel"/>
    <w:tmpl w:val="A2145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B5358E"/>
    <w:multiLevelType w:val="hybridMultilevel"/>
    <w:tmpl w:val="7FE6F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226C46"/>
    <w:multiLevelType w:val="hybridMultilevel"/>
    <w:tmpl w:val="F9A8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1F18BC"/>
    <w:multiLevelType w:val="hybridMultilevel"/>
    <w:tmpl w:val="2ED4F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2F2F22"/>
    <w:multiLevelType w:val="hybridMultilevel"/>
    <w:tmpl w:val="A8B0D980"/>
    <w:lvl w:ilvl="0" w:tplc="04090001">
      <w:start w:val="1"/>
      <w:numFmt w:val="bullet"/>
      <w:lvlText w:val=""/>
      <w:lvlJc w:val="left"/>
      <w:pPr>
        <w:ind w:left="720" w:hanging="360"/>
      </w:pPr>
      <w:rPr>
        <w:rFonts w:ascii="Symbol" w:hAnsi="Symbol" w:hint="default"/>
      </w:rPr>
    </w:lvl>
    <w:lvl w:ilvl="1" w:tplc="8A160DBA">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DE6494"/>
    <w:multiLevelType w:val="hybridMultilevel"/>
    <w:tmpl w:val="B706E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D0F1B"/>
    <w:multiLevelType w:val="hybridMultilevel"/>
    <w:tmpl w:val="5644E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E425FF"/>
    <w:multiLevelType w:val="hybridMultilevel"/>
    <w:tmpl w:val="2DAEB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6E2280"/>
    <w:multiLevelType w:val="hybridMultilevel"/>
    <w:tmpl w:val="91C6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C55B34"/>
    <w:multiLevelType w:val="hybridMultilevel"/>
    <w:tmpl w:val="3D24E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DB5200"/>
    <w:multiLevelType w:val="hybridMultilevel"/>
    <w:tmpl w:val="2FDEA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B472C2"/>
    <w:multiLevelType w:val="hybridMultilevel"/>
    <w:tmpl w:val="8154D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1106E1"/>
    <w:multiLevelType w:val="hybridMultilevel"/>
    <w:tmpl w:val="80769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4"/>
  </w:num>
  <w:num w:numId="3">
    <w:abstractNumId w:val="9"/>
  </w:num>
  <w:num w:numId="4">
    <w:abstractNumId w:val="4"/>
  </w:num>
  <w:num w:numId="5">
    <w:abstractNumId w:val="20"/>
  </w:num>
  <w:num w:numId="6">
    <w:abstractNumId w:val="14"/>
  </w:num>
  <w:num w:numId="7">
    <w:abstractNumId w:val="13"/>
  </w:num>
  <w:num w:numId="8">
    <w:abstractNumId w:val="24"/>
  </w:num>
  <w:num w:numId="9">
    <w:abstractNumId w:val="28"/>
  </w:num>
  <w:num w:numId="10">
    <w:abstractNumId w:val="11"/>
  </w:num>
  <w:num w:numId="11">
    <w:abstractNumId w:val="27"/>
  </w:num>
  <w:num w:numId="12">
    <w:abstractNumId w:val="38"/>
  </w:num>
  <w:num w:numId="13">
    <w:abstractNumId w:val="12"/>
  </w:num>
  <w:num w:numId="14">
    <w:abstractNumId w:val="19"/>
  </w:num>
  <w:num w:numId="15">
    <w:abstractNumId w:val="36"/>
  </w:num>
  <w:num w:numId="16">
    <w:abstractNumId w:val="39"/>
  </w:num>
  <w:num w:numId="17">
    <w:abstractNumId w:val="2"/>
  </w:num>
  <w:num w:numId="18">
    <w:abstractNumId w:val="3"/>
  </w:num>
  <w:num w:numId="19">
    <w:abstractNumId w:val="26"/>
  </w:num>
  <w:num w:numId="20">
    <w:abstractNumId w:val="22"/>
  </w:num>
  <w:num w:numId="21">
    <w:abstractNumId w:val="6"/>
  </w:num>
  <w:num w:numId="22">
    <w:abstractNumId w:val="31"/>
  </w:num>
  <w:num w:numId="23">
    <w:abstractNumId w:val="33"/>
  </w:num>
  <w:num w:numId="24">
    <w:abstractNumId w:val="1"/>
  </w:num>
  <w:num w:numId="25">
    <w:abstractNumId w:val="40"/>
  </w:num>
  <w:num w:numId="26">
    <w:abstractNumId w:val="0"/>
  </w:num>
  <w:num w:numId="27">
    <w:abstractNumId w:val="29"/>
  </w:num>
  <w:num w:numId="28">
    <w:abstractNumId w:val="18"/>
  </w:num>
  <w:num w:numId="29">
    <w:abstractNumId w:val="25"/>
  </w:num>
  <w:num w:numId="30">
    <w:abstractNumId w:val="30"/>
  </w:num>
  <w:num w:numId="31">
    <w:abstractNumId w:val="16"/>
  </w:num>
  <w:num w:numId="32">
    <w:abstractNumId w:val="35"/>
  </w:num>
  <w:num w:numId="33">
    <w:abstractNumId w:val="21"/>
  </w:num>
  <w:num w:numId="34">
    <w:abstractNumId w:val="5"/>
  </w:num>
  <w:num w:numId="35">
    <w:abstractNumId w:val="10"/>
  </w:num>
  <w:num w:numId="36">
    <w:abstractNumId w:val="17"/>
  </w:num>
  <w:num w:numId="37">
    <w:abstractNumId w:val="15"/>
  </w:num>
  <w:num w:numId="38">
    <w:abstractNumId w:val="7"/>
  </w:num>
  <w:num w:numId="39">
    <w:abstractNumId w:val="37"/>
  </w:num>
  <w:num w:numId="40">
    <w:abstractNumId w:val="23"/>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B90"/>
    <w:rsid w:val="00003DAF"/>
    <w:rsid w:val="00031EE3"/>
    <w:rsid w:val="00063404"/>
    <w:rsid w:val="000F53BD"/>
    <w:rsid w:val="00145E77"/>
    <w:rsid w:val="00204A08"/>
    <w:rsid w:val="00303EBD"/>
    <w:rsid w:val="00385055"/>
    <w:rsid w:val="00536571"/>
    <w:rsid w:val="00537D7A"/>
    <w:rsid w:val="005F4A05"/>
    <w:rsid w:val="00677C33"/>
    <w:rsid w:val="007C6D9F"/>
    <w:rsid w:val="007D4013"/>
    <w:rsid w:val="00825B67"/>
    <w:rsid w:val="00825BC0"/>
    <w:rsid w:val="008703F4"/>
    <w:rsid w:val="008E06E7"/>
    <w:rsid w:val="009F1A45"/>
    <w:rsid w:val="00AC0431"/>
    <w:rsid w:val="00AD1B44"/>
    <w:rsid w:val="00BA08BB"/>
    <w:rsid w:val="00C31FCD"/>
    <w:rsid w:val="00D63D4B"/>
    <w:rsid w:val="00DA61E6"/>
    <w:rsid w:val="00E07B90"/>
    <w:rsid w:val="00E32E2E"/>
    <w:rsid w:val="00E55629"/>
    <w:rsid w:val="00EC0D56"/>
    <w:rsid w:val="00EC2632"/>
    <w:rsid w:val="00FD62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85B5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8BB"/>
    <w:pPr>
      <w:ind w:left="720"/>
      <w:contextualSpacing/>
    </w:pPr>
  </w:style>
  <w:style w:type="table" w:styleId="TableGrid">
    <w:name w:val="Table Grid"/>
    <w:basedOn w:val="TableNormal"/>
    <w:uiPriority w:val="59"/>
    <w:rsid w:val="00E32E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8BB"/>
    <w:pPr>
      <w:ind w:left="720"/>
      <w:contextualSpacing/>
    </w:pPr>
  </w:style>
  <w:style w:type="table" w:styleId="TableGrid">
    <w:name w:val="Table Grid"/>
    <w:basedOn w:val="TableNormal"/>
    <w:uiPriority w:val="59"/>
    <w:rsid w:val="00E32E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Clitoris" TargetMode="External"/><Relationship Id="rId12" Type="http://schemas.openxmlformats.org/officeDocument/2006/relationships/hyperlink" Target="http://en.wikipedia.org/wiki/Erotophobia"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Birth_control" TargetMode="External"/><Relationship Id="rId7" Type="http://schemas.openxmlformats.org/officeDocument/2006/relationships/hyperlink" Target="http://en.wikipedia.org/wiki/Sex_education" TargetMode="External"/><Relationship Id="rId8" Type="http://schemas.openxmlformats.org/officeDocument/2006/relationships/hyperlink" Target="http://en.wikipedia.org/wiki/Nurse" TargetMode="External"/><Relationship Id="rId9" Type="http://schemas.openxmlformats.org/officeDocument/2006/relationships/hyperlink" Target="http://en.wikipedia.org/wiki/Orgasm" TargetMode="External"/><Relationship Id="rId10" Type="http://schemas.openxmlformats.org/officeDocument/2006/relationships/hyperlink" Target="http://en.wikipedia.org/wiki/Vag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16</Pages>
  <Words>3718</Words>
  <Characters>21197</Characters>
  <Application>Microsoft Macintosh Word</Application>
  <DocSecurity>0</DocSecurity>
  <Lines>176</Lines>
  <Paragraphs>49</Paragraphs>
  <ScaleCrop>false</ScaleCrop>
  <Company/>
  <LinksUpToDate>false</LinksUpToDate>
  <CharactersWithSpaces>24866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Racine</dc:creator>
  <cp:keywords/>
  <dc:description/>
  <cp:lastModifiedBy>Vanessa Racine</cp:lastModifiedBy>
  <cp:revision>8</cp:revision>
  <dcterms:created xsi:type="dcterms:W3CDTF">2014-09-04T17:41:00Z</dcterms:created>
  <dcterms:modified xsi:type="dcterms:W3CDTF">2014-10-21T19:40:00Z</dcterms:modified>
</cp:coreProperties>
</file>