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b/>
          <w:bCs/>
          <w:color w:val="000000"/>
          <w:lang w:val="fr-CA" w:eastAsia="fr-FR"/>
        </w:rPr>
        <w:t>ORGANISATIONAL BEHAVIOUR</w:t>
      </w:r>
    </w:p>
    <w:p w:rsidR="00516A97" w:rsidRPr="00516A97" w:rsidRDefault="00516A97" w:rsidP="00516A97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Field of study devoted to understanding, and ultimately providing the attitudes and behaviour of individuals and groups in organisations.</w:t>
      </w:r>
    </w:p>
    <w:p w:rsidR="00516A97" w:rsidRPr="00516A97" w:rsidRDefault="00516A97" w:rsidP="00516A97">
      <w:pPr>
        <w:numPr>
          <w:ilvl w:val="0"/>
          <w:numId w:val="1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Looks at how organisations can be designed more effectively 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b/>
          <w:bCs/>
          <w:color w:val="000000"/>
          <w:lang w:val="en-CA" w:eastAsia="fr-FR"/>
        </w:rPr>
        <w:t>EARLIER STUDIES OF MAN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OB was an attempt to describe the «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corretct</w:t>
      </w:r>
      <w:proofErr w:type="spellEnd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» way to manage and achieve an organisation's goals in 2 ways</w:t>
      </w:r>
    </w:p>
    <w:p w:rsidR="00516A97" w:rsidRPr="00516A97" w:rsidRDefault="00516A97" w:rsidP="00516A97">
      <w:pPr>
        <w:numPr>
          <w:ilvl w:val="0"/>
          <w:numId w:val="1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FF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FF0000"/>
          <w:lang w:val="fr-CA" w:eastAsia="fr-FR"/>
        </w:rPr>
        <w:t>Classical</w:t>
      </w:r>
      <w:proofErr w:type="spellEnd"/>
      <w:r w:rsidRPr="00516A97">
        <w:rPr>
          <w:rFonts w:ascii="Calibri" w:eastAsia="Times New Roman" w:hAnsi="Calibri" w:cs="Times New Roman"/>
          <w:color w:val="FF0000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FF0000"/>
          <w:lang w:val="fr-CA" w:eastAsia="fr-FR"/>
        </w:rPr>
        <w:t>view</w:t>
      </w:r>
      <w:proofErr w:type="spellEnd"/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- It's more focused on the scientific view of managing the organisation (</w:t>
      </w:r>
      <w:proofErr w:type="spellStart"/>
      <w:proofErr w:type="gramStart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e.g</w:t>
      </w:r>
      <w:proofErr w:type="spellEnd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.</w:t>
      </w:r>
      <w:proofErr w:type="gramEnd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Taylor)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- Bureaucracy (Max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Waber</w:t>
      </w:r>
      <w:proofErr w:type="spellEnd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), looked at principles to apply to organisations to make them more efficient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numPr>
          <w:ilvl w:val="0"/>
          <w:numId w:val="1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FF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FF0000"/>
          <w:lang w:val="fr-CA" w:eastAsia="fr-FR"/>
        </w:rPr>
        <w:t>Human</w:t>
      </w:r>
      <w:proofErr w:type="spellEnd"/>
      <w:r w:rsidRPr="00516A97">
        <w:rPr>
          <w:rFonts w:ascii="Calibri" w:eastAsia="Times New Roman" w:hAnsi="Calibri" w:cs="Times New Roman"/>
          <w:color w:val="FF0000"/>
          <w:lang w:val="fr-CA" w:eastAsia="fr-FR"/>
        </w:rPr>
        <w:t xml:space="preserve"> relations </w:t>
      </w:r>
      <w:proofErr w:type="spellStart"/>
      <w:r w:rsidRPr="00516A97">
        <w:rPr>
          <w:rFonts w:ascii="Calibri" w:eastAsia="Times New Roman" w:hAnsi="Calibri" w:cs="Times New Roman"/>
          <w:color w:val="FF0000"/>
          <w:lang w:val="fr-CA" w:eastAsia="fr-FR"/>
        </w:rPr>
        <w:t>view</w:t>
      </w:r>
      <w:proofErr w:type="spellEnd"/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This side thinks about people, how we can motivate them….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b/>
          <w:bCs/>
          <w:color w:val="000000"/>
          <w:lang w:val="fr-CA" w:eastAsia="fr-FR"/>
        </w:rPr>
        <w:t>THE CONTENGENCY APPROACH</w:t>
      </w: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</w:t>
      </w:r>
    </w:p>
    <w:p w:rsidR="00516A97" w:rsidRPr="00516A97" w:rsidRDefault="00516A97" w:rsidP="00516A97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The general answer to this question is usually : It depends</w:t>
      </w:r>
    </w:p>
    <w:p w:rsidR="00516A97" w:rsidRPr="00516A97" w:rsidRDefault="00516A97" w:rsidP="00516A97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Contengencies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are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called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dependencies</w:t>
      </w:r>
      <w:proofErr w:type="spellEnd"/>
    </w:p>
    <w:p w:rsidR="00516A97" w:rsidRPr="00516A97" w:rsidRDefault="00516A97" w:rsidP="00516A97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The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contengency</w:t>
      </w:r>
      <w:proofErr w:type="spellEnd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approach recognises that there is not one best way to manage</w:t>
      </w:r>
    </w:p>
    <w:p w:rsidR="00516A97" w:rsidRPr="00516A97" w:rsidRDefault="00516A97" w:rsidP="00516A97">
      <w:pPr>
        <w:numPr>
          <w:ilvl w:val="0"/>
          <w:numId w:val="1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The appropriate management style depends on the demand of the situation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Figure 1.1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b/>
          <w:bCs/>
          <w:color w:val="000000"/>
          <w:lang w:val="fr-CA" w:eastAsia="fr-FR"/>
        </w:rPr>
        <w:t>OB HELPS TO</w:t>
      </w: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</w:t>
      </w:r>
    </w:p>
    <w:p w:rsidR="00516A97" w:rsidRPr="00516A97" w:rsidRDefault="00516A97" w:rsidP="00516A97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Predict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O.B and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events</w:t>
      </w:r>
      <w:proofErr w:type="spellEnd"/>
    </w:p>
    <w:p w:rsidR="00516A97" w:rsidRPr="00516A97" w:rsidRDefault="00516A97" w:rsidP="00516A97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Explain O.B and events organisation</w:t>
      </w:r>
    </w:p>
    <w:p w:rsidR="00516A97" w:rsidRPr="00516A97" w:rsidRDefault="00516A97" w:rsidP="00516A97">
      <w:pPr>
        <w:numPr>
          <w:ilvl w:val="0"/>
          <w:numId w:val="1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Managae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O.B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Figure 1.3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 </w:t>
      </w: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</w:p>
    <w:p w:rsidR="00516A97" w:rsidRPr="00516A97" w:rsidRDefault="00516A97" w:rsidP="00516A97">
      <w:pPr>
        <w:spacing w:after="0" w:line="240" w:lineRule="auto"/>
        <w:jc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lastRenderedPageBreak/>
        <w:t>Chapter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2:</w:t>
      </w:r>
      <w:r w:rsidRPr="00516A97">
        <w:rPr>
          <w:rFonts w:ascii="Calibri" w:eastAsia="Times New Roman" w:hAnsi="Calibri" w:cs="Times New Roman"/>
          <w:b/>
          <w:bCs/>
          <w:color w:val="000000"/>
          <w:sz w:val="28"/>
          <w:szCs w:val="28"/>
          <w:lang w:val="fr-CA" w:eastAsia="fr-FR"/>
        </w:rPr>
        <w:t xml:space="preserve"> JOB PERFORMANCE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8"/>
          <w:szCs w:val="28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8"/>
          <w:szCs w:val="28"/>
          <w:lang w:val="fr-CA" w:eastAsia="fr-FR"/>
        </w:rPr>
        <w:t> </w:t>
      </w:r>
    </w:p>
    <w:p w:rsidR="00516A97" w:rsidRPr="00516A97" w:rsidRDefault="00516A97" w:rsidP="00516A97">
      <w:pPr>
        <w:numPr>
          <w:ilvl w:val="0"/>
          <w:numId w:val="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Behaviour that contributes to organisation's goals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There are 3 types:</w:t>
      </w:r>
    </w:p>
    <w:p w:rsidR="00516A97" w:rsidRPr="00516A97" w:rsidRDefault="00516A97" w:rsidP="00516A9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Task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performance</w:t>
      </w:r>
    </w:p>
    <w:p w:rsidR="00516A97" w:rsidRPr="00516A97" w:rsidRDefault="00516A97" w:rsidP="00516A9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Citizenship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behaviour</w:t>
      </w:r>
      <w:proofErr w:type="spellEnd"/>
    </w:p>
    <w:p w:rsidR="00516A97" w:rsidRPr="00516A97" w:rsidRDefault="00516A97" w:rsidP="00516A97">
      <w:pPr>
        <w:numPr>
          <w:ilvl w:val="0"/>
          <w:numId w:val="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Counterproductive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work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behaviour</w:t>
      </w:r>
      <w:proofErr w:type="spellEnd"/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E84C22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b/>
          <w:bCs/>
          <w:color w:val="E84C22"/>
          <w:sz w:val="24"/>
          <w:szCs w:val="24"/>
          <w:lang w:val="fr-CA" w:eastAsia="fr-FR"/>
        </w:rPr>
        <w:t xml:space="preserve"> I- TASK PERFORMANCE</w:t>
      </w:r>
    </w:p>
    <w:p w:rsidR="00516A97" w:rsidRPr="00516A97" w:rsidRDefault="00516A97" w:rsidP="00516A9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b/>
          <w:bCs/>
          <w:i/>
          <w:iCs/>
          <w:color w:val="000000"/>
          <w:sz w:val="24"/>
          <w:szCs w:val="24"/>
          <w:lang w:val="en-CA" w:eastAsia="fr-FR"/>
        </w:rPr>
        <w:t>Routine performance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: Response or demand that occurs in a normal routine or predictable way. 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Ex:</w:t>
      </w:r>
    </w:p>
    <w:p w:rsidR="00516A97" w:rsidRPr="00516A97" w:rsidRDefault="00516A97" w:rsidP="00516A9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CA" w:eastAsia="fr-FR"/>
        </w:rPr>
        <w:t>Adaptative</w:t>
      </w:r>
      <w:proofErr w:type="spellEnd"/>
      <w:r w:rsidRPr="00516A9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CA" w:eastAsia="fr-FR"/>
        </w:rPr>
        <w:t xml:space="preserve"> task performance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(Adaptability</w:t>
      </w:r>
      <w:proofErr w:type="gram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) :</w:t>
      </w:r>
      <w:proofErr w:type="gram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Response to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taks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, demands that are unpredictable, novel, or unusual. 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Ex :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Doctors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in emergency cases </w:t>
      </w:r>
    </w:p>
    <w:p w:rsidR="00516A97" w:rsidRPr="00516A97" w:rsidRDefault="00516A97" w:rsidP="00516A97">
      <w:pPr>
        <w:numPr>
          <w:ilvl w:val="0"/>
          <w:numId w:val="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CA" w:eastAsia="fr-FR"/>
        </w:rPr>
        <w:t xml:space="preserve">Creative task </w:t>
      </w:r>
      <w:proofErr w:type="gramStart"/>
      <w:r w:rsidRPr="00516A9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CA" w:eastAsia="fr-FR"/>
        </w:rPr>
        <w:t>performance :</w:t>
      </w:r>
      <w:proofErr w:type="gramEnd"/>
      <w:r w:rsidRPr="00516A9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Developping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ideas or outcomes that are novel, and useful. 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Ex: Advertising, architecture, software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developper</w:t>
      </w:r>
      <w:proofErr w:type="spellEnd"/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jc w:val="center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CA" w:eastAsia="fr-FR"/>
        </w:rPr>
        <w:t>JOB ANALYSIS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(Identify task performance behaviour)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STEPS:</w:t>
      </w:r>
    </w:p>
    <w:p w:rsidR="00516A97" w:rsidRPr="00516A97" w:rsidRDefault="00516A97" w:rsidP="00516A9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Generate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a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list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of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activities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</w:p>
    <w:p w:rsidR="00516A97" w:rsidRPr="00516A97" w:rsidRDefault="00516A97" w:rsidP="00516A9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Rating of activities by «subject matter experts » (SME's)</w:t>
      </w:r>
    </w:p>
    <w:p w:rsidR="00516A97" w:rsidRPr="00516A97" w:rsidRDefault="00516A97" w:rsidP="00516A97">
      <w:pPr>
        <w:numPr>
          <w:ilvl w:val="0"/>
          <w:numId w:val="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Retain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most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important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ativities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(NOC) National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occupational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classification 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A nationally accepted reference to acceptations in Canada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ONET Is in the US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 </w:t>
      </w:r>
    </w:p>
    <w:p w:rsidR="00516A97" w:rsidRPr="00516A97" w:rsidRDefault="00516A97" w:rsidP="00516A97">
      <w:pPr>
        <w:numPr>
          <w:ilvl w:val="0"/>
          <w:numId w:val="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E84C22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b/>
          <w:bCs/>
          <w:color w:val="E84C22"/>
          <w:sz w:val="24"/>
          <w:szCs w:val="24"/>
          <w:lang w:val="fr-CA" w:eastAsia="fr-FR"/>
        </w:rPr>
        <w:t>CITIZENSHIP BEHAVIOUR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: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 </w:t>
      </w:r>
    </w:p>
    <w:p w:rsidR="00516A97" w:rsidRPr="00516A97" w:rsidRDefault="00516A97" w:rsidP="00516A97">
      <w:pPr>
        <w:numPr>
          <w:ilvl w:val="0"/>
          <w:numId w:val="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Voluntary employee action that may or may not be rewarded but that contributes to the organisation by improving the overall quality of the setting in which whatever takes place.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fr-CA" w:eastAsia="fr-FR"/>
        </w:rPr>
        <w:t>2 TYPES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:</w:t>
      </w:r>
    </w:p>
    <w:p w:rsidR="00516A97" w:rsidRPr="00516A97" w:rsidRDefault="00516A97" w:rsidP="00516A97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Interpersonal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</w:p>
    <w:p w:rsidR="00516A97" w:rsidRPr="00516A97" w:rsidRDefault="00516A97" w:rsidP="00516A97">
      <w:pPr>
        <w:numPr>
          <w:ilvl w:val="0"/>
          <w:numId w:val="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Organisational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fr-CA" w:eastAsia="fr-FR"/>
        </w:rPr>
        <w:t>INTERPERSONAL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Behaviour that benefits coworkers and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collegue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and involves, assisting, supporting and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developping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other organisational members in a way that goes beyond normal job experience.</w:t>
      </w:r>
    </w:p>
    <w:p w:rsidR="00516A97" w:rsidRPr="00516A97" w:rsidRDefault="00516A97" w:rsidP="00516A97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fr-CA" w:eastAsia="fr-FR"/>
        </w:rPr>
        <w:t>Helping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: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involves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assisting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coworkers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</w:p>
    <w:p w:rsidR="00516A97" w:rsidRPr="00516A97" w:rsidRDefault="00516A97" w:rsidP="00516A97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CA" w:eastAsia="fr-FR"/>
        </w:rPr>
        <w:t>Courtesy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: Refers to keeping coworkers informed</w:t>
      </w:r>
    </w:p>
    <w:p w:rsidR="00516A97" w:rsidRPr="00516A97" w:rsidRDefault="00516A97" w:rsidP="00516A97">
      <w:pPr>
        <w:numPr>
          <w:ilvl w:val="0"/>
          <w:numId w:val="8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lastRenderedPageBreak/>
        <w:t xml:space="preserve"> 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highlight w:val="yellow"/>
          <w:lang w:val="en-CA" w:eastAsia="fr-FR"/>
        </w:rPr>
        <w:t>Sportsmanship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: Involve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maintaning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a good attitude with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coworker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b/>
          <w:bCs/>
          <w:color w:val="000000"/>
          <w:sz w:val="24"/>
          <w:szCs w:val="24"/>
          <w:lang w:val="en-CA" w:eastAsia="fr-FR"/>
        </w:rPr>
        <w:t>ORGANIZATIONAL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Benafits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the larger organisations by supporting and defending the company working to improve its operation, and being loyal</w:t>
      </w:r>
    </w:p>
    <w:p w:rsidR="00516A97" w:rsidRPr="00516A97" w:rsidRDefault="00516A97" w:rsidP="00516A97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Voice : Speaking up and offering constructive suggestions for change </w:t>
      </w:r>
    </w:p>
    <w:p w:rsidR="00516A97" w:rsidRPr="00516A97" w:rsidRDefault="00516A97" w:rsidP="00516A97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Civic virtue: Participating in the company's operations at the deeper than normal level</w:t>
      </w:r>
    </w:p>
    <w:p w:rsidR="00516A97" w:rsidRPr="00516A97" w:rsidRDefault="00516A97" w:rsidP="00516A97">
      <w:pPr>
        <w:numPr>
          <w:ilvl w:val="0"/>
          <w:numId w:val="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Boosterism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: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Reping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the organisation in a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posituve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way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 </w:t>
      </w:r>
    </w:p>
    <w:p w:rsidR="00516A97" w:rsidRPr="00516A97" w:rsidRDefault="00516A97" w:rsidP="00516A97">
      <w:pPr>
        <w:numPr>
          <w:ilvl w:val="0"/>
          <w:numId w:val="1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b/>
          <w:bCs/>
          <w:color w:val="E84C22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b/>
          <w:bCs/>
          <w:color w:val="E84C22"/>
          <w:sz w:val="24"/>
          <w:szCs w:val="24"/>
          <w:lang w:val="fr-CA" w:eastAsia="fr-FR"/>
        </w:rPr>
        <w:t>COUNTERPRODUCTIVE BEHAVIOUR: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Intentionally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hinder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organisational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goal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accomplishement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 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4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categories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:</w:t>
      </w:r>
    </w:p>
    <w:p w:rsidR="00516A97" w:rsidRPr="00516A97" w:rsidRDefault="00516A97" w:rsidP="00516A97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Property deviance: harms the org and possessions</w:t>
      </w:r>
    </w:p>
    <w:p w:rsidR="00516A97" w:rsidRPr="00516A97" w:rsidRDefault="00516A97" w:rsidP="00516A97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Production deviance : reduces the efficiency of work output</w:t>
      </w:r>
    </w:p>
    <w:p w:rsidR="00516A97" w:rsidRPr="00516A97" w:rsidRDefault="00516A97" w:rsidP="00516A97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Polotical</w:t>
      </w:r>
      <w:proofErr w:type="spell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deviance: intentionally disadvantaging </w:t>
      </w:r>
      <w:proofErr w:type="gram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other .</w:t>
      </w:r>
      <w:proofErr w:type="gramEnd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 </w:t>
      </w: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 xml:space="preserve">Ex: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fr-CA" w:eastAsia="fr-FR"/>
        </w:rPr>
        <w:t>gossip</w:t>
      </w:r>
      <w:proofErr w:type="spellEnd"/>
    </w:p>
    <w:p w:rsidR="00516A97" w:rsidRPr="00516A97" w:rsidRDefault="00516A97" w:rsidP="00516A97">
      <w:pPr>
        <w:numPr>
          <w:ilvl w:val="0"/>
          <w:numId w:val="1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 xml:space="preserve">Personal aggression : Verbal and physical actions directed towards </w:t>
      </w:r>
      <w:proofErr w:type="spellStart"/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employes</w:t>
      </w:r>
      <w:proofErr w:type="spellEnd"/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sz w:val="24"/>
          <w:szCs w:val="24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Organisational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commitment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: </w:t>
      </w:r>
      <w:hyperlink r:id="rId5" w:history="1">
        <w:r w:rsidRPr="00516A97">
          <w:rPr>
            <w:rFonts w:ascii="Calibri" w:eastAsia="Times New Roman" w:hAnsi="Calibri" w:cs="Times New Roman"/>
            <w:color w:val="0000FF"/>
            <w:u w:val="single"/>
            <w:lang w:eastAsia="fr-FR"/>
          </w:rPr>
          <w:t>http://www.mindtools.com/pages/article/three-component-model-commitment.htm</w:t>
        </w:r>
      </w:hyperlink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 </w:t>
      </w:r>
    </w:p>
    <w:p w:rsidR="00516A97" w:rsidRPr="00516A97" w:rsidRDefault="00516A97" w:rsidP="00516A97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Employeees desire to remain a member of the organisation</w:t>
      </w:r>
    </w:p>
    <w:p w:rsidR="00516A97" w:rsidRPr="00516A97" w:rsidRDefault="00516A97" w:rsidP="00516A97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It influences an employee to stay at the org , or leaves to persue another job </w:t>
      </w:r>
    </w:p>
    <w:p w:rsidR="00516A97" w:rsidRPr="00516A97" w:rsidRDefault="00516A97" w:rsidP="00516A97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$$$</w:t>
      </w:r>
    </w:p>
    <w:p w:rsidR="00516A97" w:rsidRPr="00516A97" w:rsidRDefault="00516A97" w:rsidP="00516A97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What happens if commitment is bad</w:t>
      </w:r>
    </w:p>
    <w:p w:rsidR="00516A97" w:rsidRPr="00516A97" w:rsidRDefault="00516A97" w:rsidP="00516A97">
      <w:pPr>
        <w:numPr>
          <w:ilvl w:val="0"/>
          <w:numId w:val="17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Employee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engage </w:t>
      </w:r>
      <w:proofErr w:type="spellStart"/>
      <w:r w:rsidRPr="00516A97">
        <w:rPr>
          <w:rFonts w:ascii="Calibri" w:eastAsia="Times New Roman" w:hAnsi="Calibri" w:cs="Times New Roman"/>
          <w:b/>
          <w:bCs/>
          <w:color w:val="000000"/>
          <w:lang w:val="fr-CA" w:eastAsia="fr-FR"/>
        </w:rPr>
        <w:t>withdrawal</w:t>
      </w:r>
      <w:proofErr w:type="spellEnd"/>
      <w:r w:rsidRPr="00516A97">
        <w:rPr>
          <w:rFonts w:ascii="Calibri" w:eastAsia="Times New Roman" w:hAnsi="Calibri" w:cs="Times New Roman"/>
          <w:b/>
          <w:bCs/>
          <w:color w:val="000000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b/>
          <w:bCs/>
          <w:color w:val="000000"/>
          <w:lang w:val="fr-CA" w:eastAsia="fr-FR"/>
        </w:rPr>
        <w:t>behaviour</w:t>
      </w:r>
      <w:proofErr w:type="spellEnd"/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b/>
          <w:bCs/>
          <w:color w:val="000000"/>
          <w:lang w:val="en-CA" w:eastAsia="fr-FR"/>
        </w:rPr>
        <w:t xml:space="preserve">                               -</w:t>
      </w: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Actor that employees perform to avoid the work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                              - May lead to quitting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ACTORS THAT FOSTER COMMITMENT: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tbl>
      <w:tblPr>
        <w:tblW w:w="0" w:type="auto"/>
        <w:tblInd w:w="480" w:type="dxa"/>
        <w:tblBorders>
          <w:top w:val="single" w:sz="8" w:space="0" w:color="A3A3A3"/>
          <w:left w:val="single" w:sz="8" w:space="0" w:color="A3A3A3"/>
          <w:bottom w:val="single" w:sz="8" w:space="0" w:color="A3A3A3"/>
          <w:right w:val="single" w:sz="8" w:space="0" w:color="A3A3A3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25"/>
        <w:gridCol w:w="2522"/>
        <w:gridCol w:w="2459"/>
      </w:tblGrid>
      <w:tr w:rsidR="00516A97" w:rsidRPr="00516A97" w:rsidTr="00516A97">
        <w:tc>
          <w:tcPr>
            <w:tcW w:w="336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en-CA" w:eastAsia="fr-FR"/>
              </w:rPr>
            </w:pPr>
            <w:r w:rsidRPr="00516A97">
              <w:rPr>
                <w:rFonts w:ascii="Calibri" w:eastAsia="Times New Roman" w:hAnsi="Calibri" w:cs="Times New Roman"/>
                <w:lang w:val="en-CA" w:eastAsia="fr-FR"/>
              </w:rPr>
              <w:t>Affective</w:t>
            </w:r>
          </w:p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en-CA" w:eastAsia="fr-FR"/>
              </w:rPr>
            </w:pPr>
            <w:r w:rsidRPr="00516A97">
              <w:rPr>
                <w:rFonts w:ascii="Calibri" w:eastAsia="Times New Roman" w:hAnsi="Calibri" w:cs="Times New Roman"/>
                <w:lang w:val="en-CA" w:eastAsia="fr-FR"/>
              </w:rPr>
              <w:t xml:space="preserve">(an emotional attachment to, and involved </w:t>
            </w:r>
          </w:p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en-CA" w:eastAsia="fr-FR"/>
              </w:rPr>
            </w:pPr>
            <w:r w:rsidRPr="00516A97">
              <w:rPr>
                <w:rFonts w:ascii="Calibri" w:eastAsia="Times New Roman" w:hAnsi="Calibri" w:cs="Times New Roman"/>
                <w:lang w:val="en-CA" w:eastAsia="fr-FR"/>
              </w:rPr>
              <w:t>With that org - emotion based reasons)</w:t>
            </w:r>
          </w:p>
        </w:tc>
        <w:tc>
          <w:tcPr>
            <w:tcW w:w="293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en-CA" w:eastAsia="fr-FR"/>
              </w:rPr>
            </w:pPr>
            <w:r w:rsidRPr="00516A97">
              <w:rPr>
                <w:rFonts w:ascii="Calibri" w:eastAsia="Times New Roman" w:hAnsi="Calibri" w:cs="Times New Roman"/>
                <w:lang w:val="en-CA" w:eastAsia="fr-FR"/>
              </w:rPr>
              <w:t>Continuant commitment</w:t>
            </w:r>
          </w:p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en-CA" w:eastAsia="fr-FR"/>
              </w:rPr>
            </w:pPr>
            <w:r w:rsidRPr="00516A97">
              <w:rPr>
                <w:rFonts w:ascii="Calibri" w:eastAsia="Times New Roman" w:hAnsi="Calibri" w:cs="Times New Roman"/>
                <w:lang w:val="en-CA" w:eastAsia="fr-FR"/>
              </w:rPr>
              <w:t>(an awareness of the costs associated</w:t>
            </w:r>
          </w:p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fr-CA" w:eastAsia="fr-FR"/>
              </w:rPr>
            </w:pPr>
            <w:proofErr w:type="spellStart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With</w:t>
            </w:r>
            <w:proofErr w:type="spellEnd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 xml:space="preserve"> </w:t>
            </w:r>
            <w:proofErr w:type="spellStart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leaving</w:t>
            </w:r>
            <w:proofErr w:type="spellEnd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)</w:t>
            </w:r>
          </w:p>
        </w:tc>
        <w:tc>
          <w:tcPr>
            <w:tcW w:w="29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fr-CA" w:eastAsia="fr-FR"/>
              </w:rPr>
            </w:pPr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 </w:t>
            </w:r>
          </w:p>
        </w:tc>
      </w:tr>
      <w:tr w:rsidR="00516A97" w:rsidRPr="00516A97" w:rsidTr="00516A97">
        <w:tc>
          <w:tcPr>
            <w:tcW w:w="3365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6A97" w:rsidRPr="00516A97" w:rsidRDefault="00516A97" w:rsidP="00516A97">
            <w:pPr>
              <w:numPr>
                <w:ilvl w:val="1"/>
                <w:numId w:val="18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val="fr-CA" w:eastAsia="fr-FR"/>
              </w:rPr>
            </w:pPr>
            <w:proofErr w:type="spellStart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Ggood</w:t>
            </w:r>
            <w:proofErr w:type="spellEnd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 xml:space="preserve"> relations </w:t>
            </w:r>
            <w:proofErr w:type="spellStart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with</w:t>
            </w:r>
            <w:proofErr w:type="spellEnd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 xml:space="preserve"> </w:t>
            </w:r>
            <w:proofErr w:type="spellStart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coworker</w:t>
            </w:r>
            <w:proofErr w:type="spellEnd"/>
          </w:p>
          <w:p w:rsidR="00516A97" w:rsidRPr="00516A97" w:rsidRDefault="00516A97" w:rsidP="00516A97">
            <w:pPr>
              <w:numPr>
                <w:ilvl w:val="1"/>
                <w:numId w:val="18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val="fr-CA" w:eastAsia="fr-FR"/>
              </w:rPr>
            </w:pPr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Clients</w:t>
            </w:r>
          </w:p>
          <w:p w:rsidR="00516A97" w:rsidRPr="00516A97" w:rsidRDefault="00516A97" w:rsidP="00516A97">
            <w:pPr>
              <w:numPr>
                <w:ilvl w:val="1"/>
                <w:numId w:val="18"/>
              </w:numPr>
              <w:spacing w:after="0" w:line="240" w:lineRule="auto"/>
              <w:ind w:left="259"/>
              <w:textAlignment w:val="center"/>
              <w:rPr>
                <w:rFonts w:ascii="Times New Roman" w:eastAsia="Times New Roman" w:hAnsi="Times New Roman" w:cs="Times New Roman"/>
                <w:sz w:val="24"/>
                <w:szCs w:val="24"/>
                <w:lang w:val="fr-CA" w:eastAsia="fr-FR"/>
              </w:rPr>
            </w:pPr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Excellent boss</w:t>
            </w:r>
          </w:p>
        </w:tc>
        <w:tc>
          <w:tcPr>
            <w:tcW w:w="293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fr-CA" w:eastAsia="fr-FR"/>
              </w:rPr>
            </w:pPr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-Money</w:t>
            </w:r>
          </w:p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fr-CA" w:eastAsia="fr-FR"/>
              </w:rPr>
            </w:pPr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-</w:t>
            </w:r>
            <w:proofErr w:type="spellStart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Ability</w:t>
            </w:r>
            <w:proofErr w:type="spellEnd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 xml:space="preserve"> to move up </w:t>
            </w:r>
          </w:p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fr-CA" w:eastAsia="fr-FR"/>
              </w:rPr>
            </w:pPr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-</w:t>
            </w:r>
            <w:proofErr w:type="spellStart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Employee</w:t>
            </w:r>
            <w:proofErr w:type="spellEnd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 xml:space="preserve"> </w:t>
            </w:r>
            <w:proofErr w:type="spellStart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courtesy</w:t>
            </w:r>
            <w:proofErr w:type="spellEnd"/>
          </w:p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fr-CA" w:eastAsia="fr-FR"/>
              </w:rPr>
            </w:pPr>
            <w:r w:rsidRPr="00516A97">
              <w:rPr>
                <w:rFonts w:ascii="Calibri" w:eastAsia="Times New Roman" w:hAnsi="Calibri" w:cs="Times New Roman"/>
                <w:lang w:val="fr-CA" w:eastAsia="fr-FR"/>
              </w:rPr>
              <w:t xml:space="preserve">-Banking </w:t>
            </w:r>
            <w:proofErr w:type="spellStart"/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benefits</w:t>
            </w:r>
            <w:proofErr w:type="spellEnd"/>
          </w:p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fr-CA" w:eastAsia="fr-FR"/>
              </w:rPr>
            </w:pPr>
            <w:r w:rsidRPr="00516A97">
              <w:rPr>
                <w:rFonts w:ascii="Calibri" w:eastAsia="Times New Roman" w:hAnsi="Calibri" w:cs="Times New Roman"/>
                <w:lang w:val="fr-CA" w:eastAsia="fr-FR"/>
              </w:rPr>
              <w:t> </w:t>
            </w:r>
          </w:p>
        </w:tc>
        <w:tc>
          <w:tcPr>
            <w:tcW w:w="2979" w:type="dxa"/>
            <w:tcBorders>
              <w:top w:val="single" w:sz="8" w:space="0" w:color="A3A3A3"/>
              <w:left w:val="single" w:sz="8" w:space="0" w:color="A3A3A3"/>
              <w:bottom w:val="single" w:sz="8" w:space="0" w:color="A3A3A3"/>
              <w:right w:val="single" w:sz="8" w:space="0" w:color="A3A3A3"/>
            </w:tcBorders>
            <w:tcMar>
              <w:top w:w="80" w:type="dxa"/>
              <w:left w:w="80" w:type="dxa"/>
              <w:bottom w:w="80" w:type="dxa"/>
              <w:right w:w="80" w:type="dxa"/>
            </w:tcMar>
            <w:hideMark/>
          </w:tcPr>
          <w:p w:rsidR="00516A97" w:rsidRPr="00516A97" w:rsidRDefault="00516A97" w:rsidP="00516A97">
            <w:pPr>
              <w:spacing w:after="0" w:line="240" w:lineRule="auto"/>
              <w:rPr>
                <w:rFonts w:ascii="Calibri" w:eastAsia="Times New Roman" w:hAnsi="Calibri" w:cs="Times New Roman"/>
                <w:lang w:val="en-CA" w:eastAsia="fr-FR"/>
              </w:rPr>
            </w:pPr>
            <w:r w:rsidRPr="00516A97">
              <w:rPr>
                <w:rFonts w:ascii="Calibri" w:eastAsia="Times New Roman" w:hAnsi="Calibri" w:cs="Times New Roman"/>
                <w:lang w:val="en-CA" w:eastAsia="fr-FR"/>
              </w:rPr>
              <w:t>-Bank has provided you with training.</w:t>
            </w:r>
          </w:p>
        </w:tc>
      </w:tr>
    </w:tbl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EMPLOYEES WITH HIGH SENSE OF AN AFFECTIVE COMMITMENT:</w:t>
      </w:r>
    </w:p>
    <w:p w:rsidR="00516A97" w:rsidRPr="00516A97" w:rsidRDefault="00516A97" w:rsidP="00516A97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Identify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with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org</w:t>
      </w:r>
      <w:proofErr w:type="spellEnd"/>
    </w:p>
    <w:p w:rsidR="00516A97" w:rsidRPr="00516A97" w:rsidRDefault="00516A97" w:rsidP="00516A97">
      <w:pPr>
        <w:numPr>
          <w:ilvl w:val="0"/>
          <w:numId w:val="19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Accept the org goals and values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lastRenderedPageBreak/>
        <w:t xml:space="preserve">   - shes committed, hes loyal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WHY DO WE WANT TO ENCOURAGE IT ?</w:t>
      </w:r>
    </w:p>
    <w:p w:rsidR="00516A97" w:rsidRPr="00516A97" w:rsidRDefault="00516A97" w:rsidP="00516A97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More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emotionally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atte</w:t>
      </w:r>
    </w:p>
    <w:p w:rsidR="00516A97" w:rsidRPr="00516A97" w:rsidRDefault="00516A97" w:rsidP="00516A97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More willing to exerce extra effort</w:t>
      </w:r>
    </w:p>
    <w:p w:rsidR="00516A97" w:rsidRPr="00516A97" w:rsidRDefault="00516A97" w:rsidP="00516A97">
      <w:pPr>
        <w:numPr>
          <w:ilvl w:val="0"/>
          <w:numId w:val="20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Mmore citizenship behaviours  (centerpersonal org)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The erosion model - Employees with fewer bonds will be most likely to quit the organisation 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THE SOCIAL AFLUENCE MODE: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Employees who have direct linkage with «leaders» will be more likely to leave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CONTINUENCE: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-Cost to leave , benefit to stay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-Increase by :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  - Total amount of investsments mad eby employee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  - Lack of employement alternation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 DO WE WANT TO INCREASE CONTINUANCE? </w:t>
      </w:r>
    </w:p>
    <w:p w:rsidR="00516A97" w:rsidRPr="00516A97" w:rsidRDefault="00516A97" w:rsidP="00516A97">
      <w:pPr>
        <w:numPr>
          <w:ilvl w:val="0"/>
          <w:numId w:val="21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Yes but we need to be aware that :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    - Tends to create a more positive form of loyalty 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    - Negligence or negative relationship with work outcomes except turnover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    - Sometimes staying because they have to 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HOW TO INCREASE CONTINUANCE COMMM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Combine it with  increasing affectuve commitment and embeddeness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EMBEDDNESS:</w:t>
      </w:r>
    </w:p>
    <w:p w:rsidR="00516A97" w:rsidRPr="00516A97" w:rsidRDefault="00516A97" w:rsidP="00516A97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A persons link to the org, and the community </w:t>
      </w:r>
    </w:p>
    <w:p w:rsidR="00516A97" w:rsidRPr="00516A97" w:rsidRDefault="00516A97" w:rsidP="00516A97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Sense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of value</w:t>
      </w:r>
    </w:p>
    <w:p w:rsidR="00516A97" w:rsidRPr="00516A97" w:rsidRDefault="00516A97" w:rsidP="00516A97">
      <w:pPr>
        <w:numPr>
          <w:ilvl w:val="0"/>
          <w:numId w:val="22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And what he would have to sacrifice for a change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STRGHTNES CONTINUANCE COMM</w:t>
      </w:r>
    </w:p>
    <w:p w:rsidR="00516A97" w:rsidRPr="00516A97" w:rsidRDefault="00516A97" w:rsidP="00516A97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Provides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more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reasons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to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stay</w:t>
      </w:r>
      <w:proofErr w:type="spellEnd"/>
    </w:p>
    <w:p w:rsidR="00516A97" w:rsidRPr="00516A97" w:rsidRDefault="00516A97" w:rsidP="00516A97">
      <w:pPr>
        <w:numPr>
          <w:ilvl w:val="0"/>
          <w:numId w:val="23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And more sources of anxiety upon leavers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fr-CA" w:eastAsia="fr-FR"/>
        </w:rPr>
      </w:pPr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NORMATIVE COMM:</w:t>
      </w:r>
    </w:p>
    <w:p w:rsidR="00516A97" w:rsidRPr="00516A97" w:rsidRDefault="00516A97" w:rsidP="00516A97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Staying is the right or moral thig to do </w:t>
      </w:r>
    </w:p>
    <w:p w:rsidR="00516A97" w:rsidRPr="00516A97" w:rsidRDefault="00516A97" w:rsidP="00516A97">
      <w:pPr>
        <w:numPr>
          <w:ilvl w:val="0"/>
          <w:numId w:val="24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fr-CA" w:eastAsia="fr-FR"/>
        </w:rPr>
      </w:pP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Could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be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 xml:space="preserve"> </w:t>
      </w:r>
      <w:proofErr w:type="spellStart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from</w:t>
      </w:r>
      <w:proofErr w:type="spellEnd"/>
      <w:r w:rsidRPr="00516A97">
        <w:rPr>
          <w:rFonts w:ascii="Calibri" w:eastAsia="Times New Roman" w:hAnsi="Calibri" w:cs="Times New Roman"/>
          <w:color w:val="000000"/>
          <w:lang w:val="fr-CA" w:eastAsia="fr-FR"/>
        </w:rPr>
        <w:t>: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- Personal work philosophers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- Organisation socialisation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Do we want to increase </w:t>
      </w:r>
      <w:proofErr w:type="gramStart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it ?</w:t>
      </w:r>
      <w:proofErr w:type="gramEnd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 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Yes, reduction in turnover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HOW TO INCREASE NORMATIVE COMM</w:t>
      </w:r>
    </w:p>
    <w:p w:rsidR="00516A97" w:rsidRPr="00516A97" w:rsidRDefault="00516A97" w:rsidP="00516A97">
      <w:pPr>
        <w:numPr>
          <w:ilvl w:val="0"/>
          <w:numId w:val="25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Invest in the employee, org support( engage training and dev, ay tuition)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 </w:t>
      </w:r>
    </w:p>
    <w:p w:rsidR="00516A97" w:rsidRPr="00516A97" w:rsidRDefault="00516A97" w:rsidP="00516A97">
      <w:pPr>
        <w:spacing w:after="0" w:line="240" w:lineRule="auto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WHY DO WE CARE ABOUT </w:t>
      </w:r>
      <w:proofErr w:type="gramStart"/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COMMI:</w:t>
      </w:r>
      <w:proofErr w:type="gramEnd"/>
    </w:p>
    <w:p w:rsidR="00516A97" w:rsidRPr="00516A97" w:rsidRDefault="00516A97" w:rsidP="00516A97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>Up to 2/3 of people are wille to switch jobs</w:t>
      </w:r>
    </w:p>
    <w:p w:rsidR="00516A97" w:rsidRPr="00516A97" w:rsidRDefault="00516A97" w:rsidP="00516A97">
      <w:pPr>
        <w:numPr>
          <w:ilvl w:val="0"/>
          <w:numId w:val="26"/>
        </w:numPr>
        <w:spacing w:after="0" w:line="240" w:lineRule="auto"/>
        <w:ind w:left="540"/>
        <w:textAlignment w:val="center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t xml:space="preserve">More of a risk to compensate in a competitive market </w:t>
      </w:r>
    </w:p>
    <w:p w:rsidR="00516A97" w:rsidRPr="00516A97" w:rsidRDefault="00516A97" w:rsidP="00516A97">
      <w:pPr>
        <w:spacing w:after="0" w:line="240" w:lineRule="auto"/>
        <w:ind w:left="540"/>
        <w:rPr>
          <w:rFonts w:ascii="Calibri" w:eastAsia="Times New Roman" w:hAnsi="Calibri" w:cs="Times New Roman"/>
          <w:color w:val="000000"/>
          <w:lang w:val="en-CA" w:eastAsia="fr-FR"/>
        </w:rPr>
      </w:pPr>
      <w:r w:rsidRPr="00516A97">
        <w:rPr>
          <w:rFonts w:ascii="Calibri" w:eastAsia="Times New Roman" w:hAnsi="Calibri" w:cs="Times New Roman"/>
          <w:color w:val="000000"/>
          <w:lang w:val="en-CA" w:eastAsia="fr-FR"/>
        </w:rPr>
        <w:lastRenderedPageBreak/>
        <w:t> </w:t>
      </w:r>
    </w:p>
    <w:p w:rsidR="00A13B0B" w:rsidRPr="00516A97" w:rsidRDefault="00516A97">
      <w:pPr>
        <w:rPr>
          <w:lang w:val="en-CA"/>
        </w:rPr>
      </w:pPr>
      <w:bookmarkStart w:id="0" w:name="_GoBack"/>
      <w:bookmarkEnd w:id="0"/>
    </w:p>
    <w:sectPr w:rsidR="00A13B0B" w:rsidRPr="00516A97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70924"/>
    <w:multiLevelType w:val="multilevel"/>
    <w:tmpl w:val="B1A6B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2011284"/>
    <w:multiLevelType w:val="multilevel"/>
    <w:tmpl w:val="E8DE35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23C6375"/>
    <w:multiLevelType w:val="multilevel"/>
    <w:tmpl w:val="7884EF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052226B3"/>
    <w:multiLevelType w:val="multilevel"/>
    <w:tmpl w:val="AAEA5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>
    <w:nsid w:val="0AEB1663"/>
    <w:multiLevelType w:val="multilevel"/>
    <w:tmpl w:val="EE523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0B2662CA"/>
    <w:multiLevelType w:val="multilevel"/>
    <w:tmpl w:val="5D260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>
    <w:nsid w:val="0F526F04"/>
    <w:multiLevelType w:val="multilevel"/>
    <w:tmpl w:val="8DFEB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10AF3AA5"/>
    <w:multiLevelType w:val="multilevel"/>
    <w:tmpl w:val="0CD46E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>
    <w:nsid w:val="10CD31C1"/>
    <w:multiLevelType w:val="multilevel"/>
    <w:tmpl w:val="004810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5424806"/>
    <w:multiLevelType w:val="multilevel"/>
    <w:tmpl w:val="BF2EED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>
    <w:nsid w:val="1848368A"/>
    <w:multiLevelType w:val="multilevel"/>
    <w:tmpl w:val="F274F3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19271722"/>
    <w:multiLevelType w:val="multilevel"/>
    <w:tmpl w:val="5A6401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210736AB"/>
    <w:multiLevelType w:val="multilevel"/>
    <w:tmpl w:val="EF0E7D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26525BCC"/>
    <w:multiLevelType w:val="multilevel"/>
    <w:tmpl w:val="F514BC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26CE5D11"/>
    <w:multiLevelType w:val="multilevel"/>
    <w:tmpl w:val="3C2CEC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>
    <w:nsid w:val="29F3109E"/>
    <w:multiLevelType w:val="multilevel"/>
    <w:tmpl w:val="4D7CE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3B6A7F6D"/>
    <w:multiLevelType w:val="multilevel"/>
    <w:tmpl w:val="BD1EB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7">
    <w:nsid w:val="40860932"/>
    <w:multiLevelType w:val="multilevel"/>
    <w:tmpl w:val="C658C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>
    <w:nsid w:val="47D14FF6"/>
    <w:multiLevelType w:val="multilevel"/>
    <w:tmpl w:val="CA9A0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482920F4"/>
    <w:multiLevelType w:val="multilevel"/>
    <w:tmpl w:val="BD202490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0">
    <w:nsid w:val="59EE4BC4"/>
    <w:multiLevelType w:val="multilevel"/>
    <w:tmpl w:val="A3D6C6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5AF7706F"/>
    <w:multiLevelType w:val="multilevel"/>
    <w:tmpl w:val="301AD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6CDE4A46"/>
    <w:multiLevelType w:val="multilevel"/>
    <w:tmpl w:val="68C25A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7196590B"/>
    <w:multiLevelType w:val="multilevel"/>
    <w:tmpl w:val="90EE9112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4">
    <w:nsid w:val="77676F8D"/>
    <w:multiLevelType w:val="multilevel"/>
    <w:tmpl w:val="67E8CA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>
    <w:nsid w:val="785641EE"/>
    <w:multiLevelType w:val="multilevel"/>
    <w:tmpl w:val="FDFE8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22"/>
    <w:lvlOverride w:ilvl="0">
      <w:startOverride w:val="1"/>
    </w:lvlOverride>
  </w:num>
  <w:num w:numId="3">
    <w:abstractNumId w:val="17"/>
  </w:num>
  <w:num w:numId="4">
    <w:abstractNumId w:val="0"/>
    <w:lvlOverride w:ilvl="0">
      <w:startOverride w:val="1"/>
    </w:lvlOverride>
  </w:num>
  <w:num w:numId="5">
    <w:abstractNumId w:val="23"/>
    <w:lvlOverride w:ilvl="0">
      <w:startOverride w:val="2"/>
    </w:lvlOverride>
  </w:num>
  <w:num w:numId="6">
    <w:abstractNumId w:val="3"/>
  </w:num>
  <w:num w:numId="7">
    <w:abstractNumId w:val="8"/>
    <w:lvlOverride w:ilvl="0">
      <w:startOverride w:val="1"/>
    </w:lvlOverride>
  </w:num>
  <w:num w:numId="8">
    <w:abstractNumId w:val="16"/>
  </w:num>
  <w:num w:numId="9">
    <w:abstractNumId w:val="9"/>
  </w:num>
  <w:num w:numId="10">
    <w:abstractNumId w:val="19"/>
    <w:lvlOverride w:ilvl="0">
      <w:startOverride w:val="3"/>
    </w:lvlOverride>
  </w:num>
  <w:num w:numId="11">
    <w:abstractNumId w:val="24"/>
  </w:num>
  <w:num w:numId="12">
    <w:abstractNumId w:val="18"/>
  </w:num>
  <w:num w:numId="13">
    <w:abstractNumId w:val="4"/>
  </w:num>
  <w:num w:numId="14">
    <w:abstractNumId w:val="14"/>
  </w:num>
  <w:num w:numId="15">
    <w:abstractNumId w:val="5"/>
  </w:num>
  <w:num w:numId="16">
    <w:abstractNumId w:val="10"/>
  </w:num>
  <w:num w:numId="17">
    <w:abstractNumId w:val="6"/>
  </w:num>
  <w:num w:numId="18">
    <w:abstractNumId w:val="1"/>
  </w:num>
  <w:num w:numId="19">
    <w:abstractNumId w:val="21"/>
  </w:num>
  <w:num w:numId="20">
    <w:abstractNumId w:val="20"/>
  </w:num>
  <w:num w:numId="21">
    <w:abstractNumId w:val="13"/>
  </w:num>
  <w:num w:numId="22">
    <w:abstractNumId w:val="25"/>
  </w:num>
  <w:num w:numId="23">
    <w:abstractNumId w:val="12"/>
  </w:num>
  <w:num w:numId="24">
    <w:abstractNumId w:val="15"/>
  </w:num>
  <w:num w:numId="25">
    <w:abstractNumId w:val="11"/>
  </w:num>
  <w:num w:numId="2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A97"/>
    <w:rsid w:val="00076D61"/>
    <w:rsid w:val="00516A97"/>
    <w:rsid w:val="00C33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5529AB7-FD90-485A-82B4-C5CF3CD15B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516A9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FR"/>
    </w:rPr>
  </w:style>
  <w:style w:type="character" w:styleId="Hyperlink">
    <w:name w:val="Hyperlink"/>
    <w:basedOn w:val="DefaultParagraphFont"/>
    <w:uiPriority w:val="99"/>
    <w:semiHidden/>
    <w:unhideWhenUsed/>
    <w:rsid w:val="00516A9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904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8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357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89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indtools.com/pages/article/three-component-model-commitment.ht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893</Words>
  <Characters>4915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Charifa Labarang</dc:creator>
  <cp:keywords/>
  <dc:description/>
  <cp:lastModifiedBy>Charifa Labarang</cp:lastModifiedBy>
  <cp:revision>1</cp:revision>
  <dcterms:created xsi:type="dcterms:W3CDTF">2014-11-05T00:51:00Z</dcterms:created>
  <dcterms:modified xsi:type="dcterms:W3CDTF">2014-11-05T00:52:00Z</dcterms:modified>
</cp:coreProperties>
</file>