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816B8A" w14:textId="77777777" w:rsidR="00DA21AE" w:rsidRPr="00650E57" w:rsidRDefault="00D21605" w:rsidP="00D21605">
      <w:pPr>
        <w:jc w:val="center"/>
        <w:rPr>
          <w:sz w:val="32"/>
          <w:szCs w:val="32"/>
        </w:rPr>
      </w:pPr>
      <w:r w:rsidRPr="00650E57">
        <w:rPr>
          <w:sz w:val="32"/>
          <w:szCs w:val="32"/>
        </w:rPr>
        <w:t>Comm 315</w:t>
      </w:r>
    </w:p>
    <w:p w14:paraId="48078265" w14:textId="77777777" w:rsidR="00D21605" w:rsidRPr="00650E57" w:rsidRDefault="00650E57" w:rsidP="00D21605">
      <w:pPr>
        <w:jc w:val="center"/>
        <w:rPr>
          <w:sz w:val="32"/>
          <w:szCs w:val="32"/>
        </w:rPr>
      </w:pPr>
      <w:r w:rsidRPr="00650E57">
        <w:rPr>
          <w:sz w:val="32"/>
          <w:szCs w:val="32"/>
        </w:rPr>
        <w:t>Fundamentals of Quebec Business Law and Ethics</w:t>
      </w:r>
    </w:p>
    <w:p w14:paraId="632240CB" w14:textId="77777777" w:rsidR="00650E57" w:rsidRDefault="00650E57" w:rsidP="00650E57"/>
    <w:p w14:paraId="341C9F5D" w14:textId="77777777" w:rsidR="00650E57" w:rsidRDefault="00650E57" w:rsidP="00650E57"/>
    <w:p w14:paraId="491A70AD" w14:textId="77777777" w:rsidR="00650E57" w:rsidRDefault="00650E57" w:rsidP="00650E57">
      <w:pPr>
        <w:rPr>
          <w:b/>
        </w:rPr>
      </w:pPr>
      <w:r w:rsidRPr="00650E57">
        <w:rPr>
          <w:b/>
        </w:rPr>
        <w:t>Chapter 1- Introduction to Law</w:t>
      </w:r>
    </w:p>
    <w:p w14:paraId="1661780A" w14:textId="77777777" w:rsidR="00650E57" w:rsidRDefault="00650E57" w:rsidP="00650E57">
      <w:r>
        <w:rPr>
          <w:b/>
        </w:rPr>
        <w:tab/>
      </w:r>
      <w:r w:rsidRPr="00650E57">
        <w:t>1.1</w:t>
      </w:r>
      <w:r>
        <w:t xml:space="preserve"> </w:t>
      </w:r>
      <w:r w:rsidRPr="00650E57">
        <w:t xml:space="preserve">What </w:t>
      </w:r>
      <w:r>
        <w:t xml:space="preserve">is law? </w:t>
      </w:r>
    </w:p>
    <w:p w14:paraId="3446CD48" w14:textId="77777777" w:rsidR="00650E57" w:rsidRDefault="00650E57" w:rsidP="00650E57">
      <w:r>
        <w:t>Very difficult to arrive at a common definition, because different parts of the world have different views. One of the most accepted definitions comes from Black’s law dictionary</w:t>
      </w:r>
    </w:p>
    <w:p w14:paraId="1B3E1F19" w14:textId="77777777" w:rsidR="00650E57" w:rsidRDefault="00650E57" w:rsidP="00650E57">
      <w:pPr>
        <w:rPr>
          <w:i/>
        </w:rPr>
      </w:pPr>
      <w:r>
        <w:tab/>
        <w:t>“</w:t>
      </w:r>
      <w:r w:rsidRPr="00650E57">
        <w:rPr>
          <w:i/>
        </w:rPr>
        <w:t>A system of principles and rules of human conduct, being the aggregate of those commandments and principles which are either prescribed or recognized by the governing power in an organized jural society as its will in relation to the conduct of the members of such a society, and which it undertakes to maintain and sanction and use as the criteria of the actions of such members.”</w:t>
      </w:r>
    </w:p>
    <w:p w14:paraId="393BB0B0" w14:textId="77777777" w:rsidR="00650E57" w:rsidRDefault="00650E57" w:rsidP="00650E57">
      <w:pPr>
        <w:rPr>
          <w:i/>
        </w:rPr>
      </w:pPr>
    </w:p>
    <w:p w14:paraId="41F62907" w14:textId="77777777" w:rsidR="00650E57" w:rsidRDefault="00650E57" w:rsidP="00650E57">
      <w:r>
        <w:tab/>
        <w:t>1.2 The law of the Land</w:t>
      </w:r>
    </w:p>
    <w:p w14:paraId="1B90CA43" w14:textId="77777777" w:rsidR="00650E57" w:rsidRDefault="00650E57" w:rsidP="00650E57">
      <w:r>
        <w:t>In the early stages of civilization the successful development and advancement of man was heavily depended on the specialization of skills ( ie. Shoemaker, accountant, engineer) Over time individuals founds if more useful and productive to co-operate with each other in communities rather than living separate and apart from each other. In order for such communities to function, order it was</w:t>
      </w:r>
      <w:r w:rsidR="009D5E8F">
        <w:t xml:space="preserve"> believed would ensure security, certainty and stability. Therefore they set up certain basic rules that stated the kind of behavior considered proper. This collection of rules formed the system of law for that group </w:t>
      </w:r>
    </w:p>
    <w:p w14:paraId="1CAC2237" w14:textId="77777777" w:rsidR="009D5E8F" w:rsidRDefault="009D5E8F" w:rsidP="00650E57"/>
    <w:p w14:paraId="12A96276" w14:textId="77777777" w:rsidR="009D5E8F" w:rsidRDefault="009D5E8F" w:rsidP="00650E57">
      <w:r>
        <w:t xml:space="preserve">Law ensures </w:t>
      </w:r>
      <w:r w:rsidR="005066E7">
        <w:t>security;</w:t>
      </w:r>
      <w:r>
        <w:t xml:space="preserve"> it has an important </w:t>
      </w:r>
      <w:r w:rsidR="005066E7">
        <w:t xml:space="preserve">peace-keeping function through </w:t>
      </w:r>
      <w:r>
        <w:t xml:space="preserve">which it minimizes disruptions of the equilibrium in society. </w:t>
      </w:r>
    </w:p>
    <w:p w14:paraId="0733117A" w14:textId="77777777" w:rsidR="005066E7" w:rsidRDefault="005066E7" w:rsidP="00650E57"/>
    <w:p w14:paraId="4D32292C" w14:textId="77777777" w:rsidR="005066E7" w:rsidRDefault="005066E7" w:rsidP="00650E57">
      <w:r>
        <w:t xml:space="preserve">Law establishes and enforces standards of conduct in the community. It tells people what kind of behavior is not acceptable, thereby reducing friction between citizens. For example, since free enterprise and competition in business are important in our country, Canadian law includes penalties, which are applied to anyone unlawfully monopolizing a market or unduly reducing competition. </w:t>
      </w:r>
    </w:p>
    <w:p w14:paraId="18624B23" w14:textId="77777777" w:rsidR="005066E7" w:rsidRDefault="005066E7" w:rsidP="00650E57"/>
    <w:p w14:paraId="0DE94281" w14:textId="77777777" w:rsidR="005066E7" w:rsidRDefault="005066E7" w:rsidP="00650E57">
      <w:r>
        <w:t xml:space="preserve">Another function of the law is to enable people to exercise their rights to express themselves as individuals. </w:t>
      </w:r>
    </w:p>
    <w:p w14:paraId="48A8F899" w14:textId="77777777" w:rsidR="005066E7" w:rsidRDefault="005066E7" w:rsidP="00650E57"/>
    <w:p w14:paraId="51215856" w14:textId="2E4BFA3C" w:rsidR="00752BB1" w:rsidRDefault="00752BB1" w:rsidP="00752BB1">
      <w:pPr>
        <w:ind w:firstLine="720"/>
      </w:pPr>
      <w:r>
        <w:t>1.2.3 Who decides</w:t>
      </w:r>
    </w:p>
    <w:p w14:paraId="1555E618" w14:textId="0746AAE5" w:rsidR="005066E7" w:rsidRDefault="005066E7" w:rsidP="00650E57">
      <w:r>
        <w:t xml:space="preserve">When one country goes to war against another, the victor will often impose its own system of law upon the loser. The citizens of the conquered country have no chose but to obey the laws of the new ruler. </w:t>
      </w:r>
    </w:p>
    <w:p w14:paraId="1B68D866" w14:textId="77777777" w:rsidR="005066E7" w:rsidRDefault="005066E7" w:rsidP="00650E57"/>
    <w:p w14:paraId="204284F1" w14:textId="77777777" w:rsidR="005066E7" w:rsidRDefault="005066E7" w:rsidP="00650E57"/>
    <w:p w14:paraId="33CB916F" w14:textId="77777777" w:rsidR="00752BB1" w:rsidRDefault="00752BB1" w:rsidP="00650E57"/>
    <w:p w14:paraId="23972DA9" w14:textId="77777777" w:rsidR="00752BB1" w:rsidRDefault="00752BB1" w:rsidP="00650E57"/>
    <w:p w14:paraId="32F2DAC2" w14:textId="77777777" w:rsidR="005066E7" w:rsidRDefault="005066E7" w:rsidP="005066E7">
      <w:pPr>
        <w:ind w:firstLine="720"/>
      </w:pPr>
      <w:r>
        <w:lastRenderedPageBreak/>
        <w:t>1.3 Law and Justice</w:t>
      </w:r>
    </w:p>
    <w:p w14:paraId="29BF09B6" w14:textId="77777777" w:rsidR="005066E7" w:rsidRDefault="005066E7" w:rsidP="005066E7">
      <w:r>
        <w:t>The law consists of the words written by the lawmakers. These words and sentences have no emotion or feeling; they are simply ink on paper- they are the l</w:t>
      </w:r>
      <w:r w:rsidR="00717C56">
        <w:t xml:space="preserve">aw. Second the law does not apply itself. It is applied or enforced by the judges in our courts. We can now distinguish between law and justice. The words of the law are clear. They tell us what is permitted or prohibited. The judges can apply the law and we can seek justice in how the law is applied. Not every case will have the same results because each is different and the judge will apply the law differently. </w:t>
      </w:r>
    </w:p>
    <w:p w14:paraId="65336773" w14:textId="3165733B" w:rsidR="006507A8" w:rsidRDefault="006507A8" w:rsidP="005066E7">
      <w:r>
        <w:tab/>
      </w:r>
    </w:p>
    <w:p w14:paraId="00149A05" w14:textId="23577110" w:rsidR="006507A8" w:rsidRDefault="006507A8" w:rsidP="005066E7">
      <w:r>
        <w:tab/>
        <w:t>1.4 Law and Ethics</w:t>
      </w:r>
    </w:p>
    <w:p w14:paraId="1C0267DE" w14:textId="3B6AD591" w:rsidR="006507A8" w:rsidRDefault="006507A8" w:rsidP="005066E7">
      <w:r>
        <w:t>Equally important to the discussion of law is an understanding of ethics and what role it plays in law. It can be argued that law and ethics are one in the same, since ethics is a set of principles or moral values of a society, distinguishing right from wrong, and that law simply reflects these values. While this may be true, it is not uncommon for a law and an ethical principle to contradict each other. For instance a certain act by an individual or business may be legal, but at the same time unethical.</w:t>
      </w:r>
    </w:p>
    <w:p w14:paraId="20E45EAA" w14:textId="77777777" w:rsidR="00717C56" w:rsidRDefault="00717C56" w:rsidP="005066E7"/>
    <w:p w14:paraId="74106789" w14:textId="77777777" w:rsidR="00717C56" w:rsidRDefault="00717C56" w:rsidP="005066E7">
      <w:r>
        <w:tab/>
        <w:t>1.5 Understanding the Domains of Law</w:t>
      </w:r>
    </w:p>
    <w:p w14:paraId="3460F36C" w14:textId="52B5B9CB" w:rsidR="005066E7" w:rsidRDefault="00C95CC3" w:rsidP="00C95CC3">
      <w:pPr>
        <w:ind w:firstLine="720"/>
      </w:pPr>
      <w:r>
        <w:t xml:space="preserve">1.5.1 </w:t>
      </w:r>
      <w:r w:rsidR="00717C56">
        <w:t>Private Law vs. Public Law</w:t>
      </w:r>
    </w:p>
    <w:p w14:paraId="43C58298" w14:textId="31C7CA64" w:rsidR="00717C56" w:rsidRDefault="00DD63E5" w:rsidP="00650E57">
      <w:r>
        <w:t>All laws fall into 2 domains, private or public. A person can determine the domain of law by examining the objective of law itself or by simply asking oneself “what acts does the law cover?”</w:t>
      </w:r>
    </w:p>
    <w:p w14:paraId="58AC2DCA" w14:textId="3637FE1B" w:rsidR="00DD63E5" w:rsidRDefault="00DD63E5" w:rsidP="00650E57">
      <w:r>
        <w:t>The private law consists of the rules that regulate the legal relationship and obligations between individual citizens. Contract law deals with the legal relationship in matters such as leases and employment, commercial law explains how to set up an enterprise and to provide goods or services, property law helps us to settle boundary differences with your neighbor and civil liability law determines the con</w:t>
      </w:r>
      <w:r w:rsidR="00C95CC3">
        <w:t>sequences of an individuals negligence are among a few examples</w:t>
      </w:r>
    </w:p>
    <w:p w14:paraId="58601EF5" w14:textId="77777777" w:rsidR="00C95CC3" w:rsidRDefault="00C95CC3" w:rsidP="00650E57">
      <w:r>
        <w:t>The public law governs the relationship between citizens and their state or nation of country. Examples of such laws are criminal law, taxation law, highway law, language laws, and bankruptcy law. Generally, public laws attempt to regulate behaviors that affect the entire community and impose strict punishment on those breaking these laws.</w:t>
      </w:r>
    </w:p>
    <w:p w14:paraId="0B2FCD93" w14:textId="7A908407" w:rsidR="005066E7" w:rsidRDefault="00C95CC3" w:rsidP="00650E57">
      <w:r>
        <w:t xml:space="preserve"> In criminal law matters, a person is accused of criminal behavior, and upon being tried may be found guilty or innocent of the charge. </w:t>
      </w:r>
    </w:p>
    <w:p w14:paraId="1525F762" w14:textId="772CC6B6" w:rsidR="00C95CC3" w:rsidRDefault="00C95CC3" w:rsidP="00650E57">
      <w:r>
        <w:t xml:space="preserve">In contrast, private law, a person is sued for not having paid a debt of fulfilled an obligation. At the end of the trial, the person may be found responsible or not responsible for payment of money or for failing to carry out certain activities that were agreed upon between the parties. </w:t>
      </w:r>
    </w:p>
    <w:p w14:paraId="26D93E03" w14:textId="0BD03B37" w:rsidR="00C95CC3" w:rsidRDefault="00C95CC3" w:rsidP="00650E57">
      <w:r>
        <w:tab/>
      </w:r>
    </w:p>
    <w:p w14:paraId="107D4FCE" w14:textId="565E7703" w:rsidR="00C95CC3" w:rsidRDefault="00C95CC3" w:rsidP="00650E57">
      <w:r>
        <w:tab/>
        <w:t>1.5.2 Civil Law vs Common Law</w:t>
      </w:r>
    </w:p>
    <w:p w14:paraId="01089040" w14:textId="0BAE5038" w:rsidR="00C95CC3" w:rsidRDefault="00C95CC3" w:rsidP="00650E57">
      <w:r>
        <w:t xml:space="preserve">In a civil law society, the fundamental basis for law resides in legislation. The law, which is based </w:t>
      </w:r>
      <w:r w:rsidR="00FB24CA">
        <w:t>on g</w:t>
      </w:r>
      <w:r>
        <w:t>e</w:t>
      </w:r>
      <w:r w:rsidR="00FB24CA">
        <w:t>n</w:t>
      </w:r>
      <w:r>
        <w:t>e</w:t>
      </w:r>
      <w:r w:rsidR="00FB24CA">
        <w:t>r</w:t>
      </w:r>
      <w:r>
        <w:t xml:space="preserve">al principles, is largely decided </w:t>
      </w:r>
      <w:r w:rsidR="00FB24CA">
        <w:t>upon by governing officials who then codify them into a systematic organization of statues, within their respective subjects. These codes, be they of a private or public nature, are applied by the courts. Each decision rendered by a court must be based on the letter of the law, without taking into account any previous judgments. In other words, a civil law society emphasizes legislative supremacy.</w:t>
      </w:r>
    </w:p>
    <w:p w14:paraId="7292FAD9" w14:textId="4393EF19" w:rsidR="00FB24CA" w:rsidRDefault="00FB24CA" w:rsidP="00650E57">
      <w:r>
        <w:t>In a common law society, the basis for law is grounded in the principle of precedes and case law or jurisprudence. Every court decision has to talk into account past judgments of similar nature so as to apply a similar judgment. If the case facts diverge or are if a new nature from past judgments, then the courts decision may formulate and declare new law. Of course most common law societies do have use of legislative powers to adopt new laws, but these laws tend to deal with very specific subjects. In other words, a common law society emphasizes judge made law.</w:t>
      </w:r>
    </w:p>
    <w:p w14:paraId="6E15499B" w14:textId="77777777" w:rsidR="00117890" w:rsidRDefault="00117890" w:rsidP="00650E57"/>
    <w:p w14:paraId="542F343C" w14:textId="77777777" w:rsidR="00117890" w:rsidRDefault="00117890" w:rsidP="00650E57"/>
    <w:p w14:paraId="6F77CD94" w14:textId="1A160996" w:rsidR="00117890" w:rsidRDefault="00117890" w:rsidP="00654DF1">
      <w:pPr>
        <w:ind w:firstLine="720"/>
      </w:pPr>
      <w:r>
        <w:t>1.7 To Sue- The Five Ws</w:t>
      </w:r>
    </w:p>
    <w:p w14:paraId="6216A71E" w14:textId="265748BE" w:rsidR="00117890" w:rsidRPr="006507A8" w:rsidRDefault="00117890" w:rsidP="00650E57">
      <w:pPr>
        <w:rPr>
          <w:u w:val="single"/>
        </w:rPr>
      </w:pPr>
      <w:r w:rsidRPr="006507A8">
        <w:rPr>
          <w:u w:val="single"/>
        </w:rPr>
        <w:t xml:space="preserve"> What and Why?</w:t>
      </w:r>
    </w:p>
    <w:p w14:paraId="2D02404E" w14:textId="662F1C89" w:rsidR="006507A8" w:rsidRDefault="006507A8" w:rsidP="00654DF1">
      <w:pPr>
        <w:ind w:firstLine="720"/>
      </w:pPr>
      <w:r>
        <w:t>Someone may owe you money etc., so you decide to sue him or her. To sue someone means to start legal proceedings with the intention of having a judge listen to your reasons and then make a decision to decide whether the other party has to fulfill your request. This procedure begins with an exchange of documents between the parties.</w:t>
      </w:r>
    </w:p>
    <w:p w14:paraId="5A7A713E" w14:textId="2889619F" w:rsidR="00117890" w:rsidRPr="006507A8" w:rsidRDefault="00117890" w:rsidP="00650E57">
      <w:pPr>
        <w:rPr>
          <w:u w:val="single"/>
        </w:rPr>
      </w:pPr>
      <w:r w:rsidRPr="006507A8">
        <w:rPr>
          <w:u w:val="single"/>
        </w:rPr>
        <w:t>Who?</w:t>
      </w:r>
    </w:p>
    <w:p w14:paraId="38668EA9" w14:textId="0C8C1158" w:rsidR="006507A8" w:rsidRDefault="006507A8" w:rsidP="00654DF1">
      <w:pPr>
        <w:ind w:firstLine="720"/>
      </w:pPr>
      <w:r>
        <w:t>The parties involved in a civil action will vary depending on their respective rights or responsibilities. Outside of any court proceeding the parties are referred to as creditors and debtors, when the creditor takes legal action against the debtor, such as a proceeding or ultimately a court action, the parties are then referred to as plaintiff and defendant respectively.</w:t>
      </w:r>
    </w:p>
    <w:p w14:paraId="451A99C1" w14:textId="0859EABA" w:rsidR="00117890" w:rsidRPr="00654DF1" w:rsidRDefault="00117890" w:rsidP="00650E57">
      <w:pPr>
        <w:rPr>
          <w:u w:val="single"/>
        </w:rPr>
      </w:pPr>
      <w:r w:rsidRPr="00654DF1">
        <w:rPr>
          <w:u w:val="single"/>
        </w:rPr>
        <w:t>Where?</w:t>
      </w:r>
    </w:p>
    <w:p w14:paraId="74820B32" w14:textId="65AF047B" w:rsidR="006507A8" w:rsidRDefault="006507A8" w:rsidP="00654DF1">
      <w:pPr>
        <w:ind w:firstLine="720"/>
      </w:pPr>
      <w:r>
        <w:t>When a civil action is instituted, the plaintiff has to select where it will be taken, usually based on</w:t>
      </w:r>
      <w:r w:rsidR="00654DF1">
        <w:t xml:space="preserve"> where:</w:t>
      </w:r>
    </w:p>
    <w:p w14:paraId="511AE41C" w14:textId="48771128" w:rsidR="00654DF1" w:rsidRDefault="00654DF1" w:rsidP="00654DF1">
      <w:pPr>
        <w:pStyle w:val="ListParagraph"/>
        <w:numPr>
          <w:ilvl w:val="1"/>
          <w:numId w:val="6"/>
        </w:numPr>
      </w:pPr>
      <w:r>
        <w:t>The defendant lives</w:t>
      </w:r>
    </w:p>
    <w:p w14:paraId="60927F50" w14:textId="065A239A" w:rsidR="00654DF1" w:rsidRDefault="00654DF1" w:rsidP="00654DF1">
      <w:pPr>
        <w:pStyle w:val="ListParagraph"/>
        <w:numPr>
          <w:ilvl w:val="1"/>
          <w:numId w:val="6"/>
        </w:numPr>
      </w:pPr>
      <w:r>
        <w:t>The defendant has property</w:t>
      </w:r>
    </w:p>
    <w:p w14:paraId="62AA3795" w14:textId="43A8698E" w:rsidR="00654DF1" w:rsidRDefault="00654DF1" w:rsidP="00654DF1">
      <w:pPr>
        <w:pStyle w:val="ListParagraph"/>
        <w:numPr>
          <w:ilvl w:val="1"/>
          <w:numId w:val="6"/>
        </w:numPr>
      </w:pPr>
      <w:r>
        <w:t>The while cause of action has arisen</w:t>
      </w:r>
    </w:p>
    <w:p w14:paraId="5E685B6A" w14:textId="6C850DF4" w:rsidR="00654DF1" w:rsidRDefault="00654DF1" w:rsidP="00654DF1">
      <w:pPr>
        <w:pStyle w:val="ListParagraph"/>
        <w:numPr>
          <w:ilvl w:val="1"/>
          <w:numId w:val="6"/>
        </w:numPr>
      </w:pPr>
      <w:r>
        <w:t>The contract that gives rise to the action was made</w:t>
      </w:r>
    </w:p>
    <w:p w14:paraId="388B044B" w14:textId="0310C050" w:rsidR="00654DF1" w:rsidRDefault="00654DF1" w:rsidP="00654DF1">
      <w:pPr>
        <w:pStyle w:val="ListParagraph"/>
        <w:numPr>
          <w:ilvl w:val="1"/>
          <w:numId w:val="6"/>
        </w:numPr>
      </w:pPr>
      <w:r>
        <w:t>The property in dispute is situated</w:t>
      </w:r>
    </w:p>
    <w:p w14:paraId="3A66B5F0" w14:textId="6325CA19" w:rsidR="006507A8" w:rsidRDefault="00654DF1" w:rsidP="00650E57">
      <w:r>
        <w:t xml:space="preserve">If the claim arises out of contractual obligation, then as a general rule the case must be instituted where the contract was concluded by the parties involved. </w:t>
      </w:r>
      <w:r w:rsidR="006507A8">
        <w:tab/>
      </w:r>
    </w:p>
    <w:p w14:paraId="36B92495" w14:textId="77777777" w:rsidR="00117890" w:rsidRPr="00654DF1" w:rsidRDefault="00117890" w:rsidP="00650E57">
      <w:pPr>
        <w:rPr>
          <w:u w:val="single"/>
        </w:rPr>
      </w:pPr>
      <w:r w:rsidRPr="00654DF1">
        <w:rPr>
          <w:u w:val="single"/>
        </w:rPr>
        <w:t xml:space="preserve">When? </w:t>
      </w:r>
    </w:p>
    <w:p w14:paraId="064BD4BA" w14:textId="7DB2DE47" w:rsidR="00654DF1" w:rsidRDefault="00654DF1" w:rsidP="00654DF1">
      <w:pPr>
        <w:ind w:firstLine="720"/>
      </w:pPr>
      <w:r>
        <w:t>We have a period of time within which to exercise the rights we have against other persons. If we fail to exercise them within this time period, then these rights expire</w:t>
      </w:r>
    </w:p>
    <w:p w14:paraId="3972E8CE" w14:textId="41685FB1" w:rsidR="00117890" w:rsidRDefault="00117890" w:rsidP="00654DF1">
      <w:r>
        <w:t xml:space="preserve">Prescription is the legal </w:t>
      </w:r>
      <w:r w:rsidR="006507A8">
        <w:t>method, which</w:t>
      </w:r>
      <w:r>
        <w:t xml:space="preserve"> the civil law establishes for a person to acquire or to lose rights by the mere lapse of time.</w:t>
      </w:r>
      <w:r w:rsidR="00654DF1">
        <w:t xml:space="preserve"> An example is a right to ownership to property may be acquired by prolonged continuous possession. A right to sue may be lost due to inaction for a specific period of time on the part of the creditor. The overall principle is that everything is prescribed after 10 years. There are however shorter and longer prescription periods, the most common of which is 3 years.</w:t>
      </w:r>
    </w:p>
    <w:p w14:paraId="7FACB137" w14:textId="77777777" w:rsidR="00117890" w:rsidRDefault="00117890" w:rsidP="00117890"/>
    <w:p w14:paraId="1F178BC9" w14:textId="5659B6C5" w:rsidR="00117890" w:rsidRDefault="00117890" w:rsidP="00654DF1">
      <w:pPr>
        <w:ind w:firstLine="720"/>
      </w:pPr>
      <w:r>
        <w:t>1.8 A Legal System</w:t>
      </w:r>
    </w:p>
    <w:p w14:paraId="655A5AC9" w14:textId="193FE43A" w:rsidR="00117890" w:rsidRDefault="00117890" w:rsidP="00117890">
      <w:r>
        <w:t>Three essential elements make up a legal system</w:t>
      </w:r>
    </w:p>
    <w:p w14:paraId="4AC59708" w14:textId="7B96D049" w:rsidR="00117890" w:rsidRDefault="00117890" w:rsidP="00117890">
      <w:pPr>
        <w:pStyle w:val="ListParagraph"/>
        <w:numPr>
          <w:ilvl w:val="0"/>
          <w:numId w:val="1"/>
        </w:numPr>
      </w:pPr>
      <w:r>
        <w:t>Structure of the lawmaking machinery- some method or system by which law comes into existence</w:t>
      </w:r>
    </w:p>
    <w:p w14:paraId="3AAD13FA" w14:textId="325A1982" w:rsidR="00117890" w:rsidRDefault="00117890" w:rsidP="00117890">
      <w:pPr>
        <w:pStyle w:val="ListParagraph"/>
        <w:numPr>
          <w:ilvl w:val="0"/>
          <w:numId w:val="1"/>
        </w:numPr>
      </w:pPr>
      <w:r>
        <w:t>Law- the rules of behavior imposed or accepted in the society</w:t>
      </w:r>
    </w:p>
    <w:p w14:paraId="00AD07AA" w14:textId="75362013" w:rsidR="00117890" w:rsidRDefault="00117890" w:rsidP="00117890">
      <w:pPr>
        <w:pStyle w:val="ListParagraph"/>
        <w:numPr>
          <w:ilvl w:val="0"/>
          <w:numId w:val="1"/>
        </w:numPr>
      </w:pPr>
      <w:r>
        <w:t>Administrative and enforcement of the laws- making sure the laws are followed by those who are subject to them</w:t>
      </w:r>
    </w:p>
    <w:p w14:paraId="459160A9" w14:textId="77777777" w:rsidR="00117890" w:rsidRDefault="00117890" w:rsidP="00117890"/>
    <w:p w14:paraId="481CFB67" w14:textId="77777777" w:rsidR="00117890" w:rsidRDefault="00117890" w:rsidP="00117890"/>
    <w:p w14:paraId="1AE589A5" w14:textId="50D6A954" w:rsidR="00117890" w:rsidRDefault="00117890" w:rsidP="00117890">
      <w:pPr>
        <w:rPr>
          <w:b/>
        </w:rPr>
      </w:pPr>
      <w:r w:rsidRPr="00117890">
        <w:rPr>
          <w:b/>
        </w:rPr>
        <w:t xml:space="preserve">Chapter 2- Ethics </w:t>
      </w:r>
    </w:p>
    <w:p w14:paraId="74D95867" w14:textId="77777777" w:rsidR="00752BB1" w:rsidRDefault="00752BB1" w:rsidP="00117890">
      <w:pPr>
        <w:rPr>
          <w:b/>
        </w:rPr>
      </w:pPr>
    </w:p>
    <w:p w14:paraId="562AD401" w14:textId="567EFDCA" w:rsidR="00117890" w:rsidRDefault="00654DF1" w:rsidP="00752BB1">
      <w:pPr>
        <w:ind w:firstLine="720"/>
      </w:pPr>
      <w:r>
        <w:t>2.1</w:t>
      </w:r>
      <w:r w:rsidR="000B4B40">
        <w:t xml:space="preserve"> Introduction to Ethics</w:t>
      </w:r>
    </w:p>
    <w:p w14:paraId="5CAC3BCD" w14:textId="4F4733D3" w:rsidR="000B4B40" w:rsidRDefault="000B4B40" w:rsidP="00117890">
      <w:r>
        <w:t xml:space="preserve">People should act in an ethical fashion. While there does not exist any universal definition for the term ethics, ethics reflects a concern for the well-being of people and of society. Ethics are not set in stone, and principles that may be ethical in one country may not be considered so in another. </w:t>
      </w:r>
    </w:p>
    <w:p w14:paraId="60DB11D0" w14:textId="720406AA" w:rsidR="000B4B40" w:rsidRDefault="000B4B40" w:rsidP="00117890">
      <w:r>
        <w:t>Fundamental Principles of Ethics</w:t>
      </w:r>
    </w:p>
    <w:p w14:paraId="799C08A1" w14:textId="1EA025F2" w:rsidR="000B4B40" w:rsidRDefault="000B4B40" w:rsidP="00752BB1">
      <w:pPr>
        <w:pStyle w:val="ListParagraph"/>
        <w:numPr>
          <w:ilvl w:val="1"/>
          <w:numId w:val="7"/>
        </w:numPr>
      </w:pPr>
      <w:r>
        <w:t>Be respectful of others</w:t>
      </w:r>
    </w:p>
    <w:p w14:paraId="250BE1E0" w14:textId="72678029" w:rsidR="000B4B40" w:rsidRDefault="000B4B40" w:rsidP="00752BB1">
      <w:pPr>
        <w:pStyle w:val="ListParagraph"/>
        <w:numPr>
          <w:ilvl w:val="1"/>
          <w:numId w:val="7"/>
        </w:numPr>
      </w:pPr>
      <w:r>
        <w:t>Act honestly and fairly</w:t>
      </w:r>
    </w:p>
    <w:p w14:paraId="170E5122" w14:textId="31D3A625" w:rsidR="000B4B40" w:rsidRDefault="000B4B40" w:rsidP="00752BB1">
      <w:pPr>
        <w:pStyle w:val="ListParagraph"/>
        <w:numPr>
          <w:ilvl w:val="1"/>
          <w:numId w:val="7"/>
        </w:numPr>
      </w:pPr>
      <w:r>
        <w:t>Comply with the law</w:t>
      </w:r>
    </w:p>
    <w:p w14:paraId="30AD44BB" w14:textId="067F11CE" w:rsidR="000B4B40" w:rsidRDefault="000B4B40" w:rsidP="00752BB1">
      <w:pPr>
        <w:pStyle w:val="ListParagraph"/>
        <w:numPr>
          <w:ilvl w:val="1"/>
          <w:numId w:val="7"/>
        </w:numPr>
      </w:pPr>
      <w:r>
        <w:t>Do not act maliciously</w:t>
      </w:r>
    </w:p>
    <w:p w14:paraId="67BB175A" w14:textId="268F3228" w:rsidR="000B4B40" w:rsidRDefault="000B4B40" w:rsidP="00752BB1">
      <w:pPr>
        <w:pStyle w:val="ListParagraph"/>
        <w:numPr>
          <w:ilvl w:val="1"/>
          <w:numId w:val="7"/>
        </w:numPr>
      </w:pPr>
      <w:r>
        <w:t>Inspire trust</w:t>
      </w:r>
    </w:p>
    <w:p w14:paraId="5C65B769" w14:textId="49450F92" w:rsidR="00752BB1" w:rsidRDefault="00752BB1" w:rsidP="00117890">
      <w:r>
        <w:t>For business’s</w:t>
      </w:r>
    </w:p>
    <w:p w14:paraId="43D7CFA0" w14:textId="1148F8F3" w:rsidR="00752BB1" w:rsidRDefault="00752BB1" w:rsidP="00752BB1">
      <w:pPr>
        <w:pStyle w:val="ListParagraph"/>
        <w:numPr>
          <w:ilvl w:val="1"/>
          <w:numId w:val="8"/>
        </w:numPr>
      </w:pPr>
      <w:r>
        <w:t>Maintain objectivity and impartiality</w:t>
      </w:r>
    </w:p>
    <w:p w14:paraId="79733884" w14:textId="5885A555" w:rsidR="00752BB1" w:rsidRDefault="00752BB1" w:rsidP="00752BB1">
      <w:pPr>
        <w:pStyle w:val="ListParagraph"/>
        <w:numPr>
          <w:ilvl w:val="1"/>
          <w:numId w:val="8"/>
        </w:numPr>
      </w:pPr>
      <w:r>
        <w:t>Act prudently and diligently</w:t>
      </w:r>
    </w:p>
    <w:p w14:paraId="05106C03" w14:textId="3F86BA40" w:rsidR="00752BB1" w:rsidRDefault="00752BB1" w:rsidP="00752BB1">
      <w:pPr>
        <w:pStyle w:val="ListParagraph"/>
        <w:numPr>
          <w:ilvl w:val="1"/>
          <w:numId w:val="8"/>
        </w:numPr>
      </w:pPr>
      <w:r>
        <w:t>Ensure confidentiality and full disclosure</w:t>
      </w:r>
    </w:p>
    <w:p w14:paraId="10A9C0CA" w14:textId="2FD40774" w:rsidR="00752BB1" w:rsidRDefault="00752BB1" w:rsidP="00752BB1">
      <w:pPr>
        <w:pStyle w:val="ListParagraph"/>
        <w:numPr>
          <w:ilvl w:val="1"/>
          <w:numId w:val="8"/>
        </w:numPr>
      </w:pPr>
      <w:r>
        <w:t>Avoid actual or potential conflicts of interest</w:t>
      </w:r>
    </w:p>
    <w:p w14:paraId="04C0E928" w14:textId="5B55A428" w:rsidR="00752BB1" w:rsidRDefault="00752BB1" w:rsidP="00752BB1">
      <w:pPr>
        <w:pStyle w:val="ListParagraph"/>
        <w:numPr>
          <w:ilvl w:val="1"/>
          <w:numId w:val="8"/>
        </w:numPr>
      </w:pPr>
      <w:r>
        <w:t>Comply with professional standards of practice, company policies and the law</w:t>
      </w:r>
    </w:p>
    <w:p w14:paraId="453A14BB" w14:textId="77777777" w:rsidR="00752BB1" w:rsidRDefault="00752BB1" w:rsidP="00117890"/>
    <w:p w14:paraId="5C2BEE9A" w14:textId="41BEB24A" w:rsidR="00654DF1" w:rsidRDefault="00654DF1" w:rsidP="00F041DC">
      <w:pPr>
        <w:ind w:firstLine="720"/>
      </w:pPr>
      <w:r>
        <w:t>2.2</w:t>
      </w:r>
      <w:r w:rsidR="00752BB1">
        <w:t xml:space="preserve"> Law vs. Ethics</w:t>
      </w:r>
    </w:p>
    <w:p w14:paraId="79BF7A2B" w14:textId="4B6799C2" w:rsidR="00752BB1" w:rsidRDefault="00752BB1" w:rsidP="00117890">
      <w:r>
        <w:t>It is important to remember that law and ethics reflect 2 very separate yet interrelated and interdependent principles. While many ethical principles may have been incorporated into legislation and therefore have acquired a legal status that all must respect, ethics is not law. Law sets out specific standards that all must respect, however the mere compliance with legal standards may not meet the ethical demands placed on business’s today based on society. Law alone does not always provide an adequate solution to social issues. Although law sets out rules that govern society, the legislative process</w:t>
      </w:r>
      <w:r w:rsidR="00F041DC">
        <w:t>,</w:t>
      </w:r>
      <w:r>
        <w:t xml:space="preserve"> by which law current issues of public concern are often not adequately addressed in law and those whose rights are affected find themselves in legal limbo.</w:t>
      </w:r>
    </w:p>
    <w:p w14:paraId="2EECC16A" w14:textId="09ECCEFF" w:rsidR="00654DF1" w:rsidRDefault="00654DF1" w:rsidP="00117890">
      <w:r>
        <w:t>2.3</w:t>
      </w:r>
      <w:r w:rsidR="00F041DC">
        <w:t xml:space="preserve"> International Business Ethics</w:t>
      </w:r>
    </w:p>
    <w:p w14:paraId="7A4658D3" w14:textId="77777777" w:rsidR="005C164B" w:rsidRDefault="00F041DC" w:rsidP="00117890">
      <w:r>
        <w:t>Gone are the days when business were viewed as being enterprises catering solely to, and being served and supplied by, local domestic interest. The emergence of the global marketplace, while opening new economic frontiers for Canadian businesses, has also opened our eyes to the disparity in business standards found in different countries. Canadian companies are faced with a set of strict legal requirements that govern all aspects of business operations from employees’ rights to environmental protection. The local rules governing business operations in many developing countries are often less stringent than the Canadian standards, or in some cases are non-existent. It is a well-recognized principle of international law that one is always subject to the laws of the country in which one is operating (host country), and as a general rule the law of Canada do not apply outside of the sovereign borders of Canada.</w:t>
      </w:r>
    </w:p>
    <w:p w14:paraId="0CDF9867" w14:textId="77777777" w:rsidR="005C164B" w:rsidRDefault="005C164B" w:rsidP="00117890"/>
    <w:p w14:paraId="3257BDE4" w14:textId="77777777" w:rsidR="005C164B" w:rsidRDefault="005C164B" w:rsidP="00117890">
      <w:r>
        <w:t>2.3.2 United Nations Global Compact (UNGC)</w:t>
      </w:r>
    </w:p>
    <w:p w14:paraId="431A6F01" w14:textId="77777777" w:rsidR="005C164B" w:rsidRDefault="005C164B" w:rsidP="00117890">
      <w:r>
        <w:t>An international initiative whereby over $7000 companies from over 140 countries have voluntarily agreed to adopt a set of ethical business standards on a world-wide basis</w:t>
      </w:r>
    </w:p>
    <w:p w14:paraId="6017D1FC" w14:textId="77777777" w:rsidR="005C164B" w:rsidRDefault="005C164B" w:rsidP="00117890"/>
    <w:p w14:paraId="61E93EE8" w14:textId="77777777" w:rsidR="005C164B" w:rsidRDefault="005C164B" w:rsidP="00117890">
      <w:r>
        <w:t>2.3.3 Extra-Territoriality</w:t>
      </w:r>
    </w:p>
    <w:p w14:paraId="5CCDCFD9" w14:textId="4BBB00BB" w:rsidR="00F041DC" w:rsidRDefault="005C164B" w:rsidP="00117890">
      <w:r>
        <w:t>It is important to note that in certain specific situations a Canadian company could be considered in breach of Canadian law for actions taken outside of Canada. This principle is referred to as extra- territoriality whereby Canadian courts can assert jurisdiction and prosecute in Canada actions taken by Canadians outside of Canada</w:t>
      </w:r>
      <w:r w:rsidR="00F041DC">
        <w:t xml:space="preserve"> </w:t>
      </w:r>
    </w:p>
    <w:p w14:paraId="78E65173" w14:textId="77777777" w:rsidR="005C164B" w:rsidRDefault="005C164B" w:rsidP="00117890"/>
    <w:p w14:paraId="552CF28B" w14:textId="56FFDD73" w:rsidR="00654DF1" w:rsidRDefault="00654DF1" w:rsidP="00117890">
      <w:r>
        <w:t>2.4</w:t>
      </w:r>
      <w:r w:rsidR="005C164B">
        <w:t xml:space="preserve"> Resolving Ethical Issues</w:t>
      </w:r>
    </w:p>
    <w:p w14:paraId="36CFA529" w14:textId="18933F06" w:rsidR="005C164B" w:rsidRDefault="005C164B" w:rsidP="00117890">
      <w:r>
        <w:t xml:space="preserve">There is not structured system in place to render binding and enforceable ethical decisions. So how does one resolve an ethical issue? Even though there is not absolute answer to the above question, a company should ensure that </w:t>
      </w:r>
      <w:r w:rsidR="00D67B21">
        <w:t>is has put in place an internal process by which questions, complains and or concerns can be addressed. In resolving ethical issues the interest of the various stakeholders needs to be weighed off against each other to enable the decision maker to come up with what he/she feels is the most viable solution based on all of the circumstances. While not always possible, every effort should be made to avoid placing employees in questionable ethical dilemmas.</w:t>
      </w:r>
    </w:p>
    <w:p w14:paraId="15C44E65" w14:textId="77777777" w:rsidR="00654DF1" w:rsidRPr="00654DF1" w:rsidRDefault="00654DF1" w:rsidP="00117890"/>
    <w:p w14:paraId="4414180F" w14:textId="51EBCE4A" w:rsidR="00117890" w:rsidRDefault="00117890" w:rsidP="00117890">
      <w:pPr>
        <w:rPr>
          <w:b/>
        </w:rPr>
      </w:pPr>
      <w:r>
        <w:rPr>
          <w:b/>
        </w:rPr>
        <w:t>Chapter 3- The Quebec Legal System</w:t>
      </w:r>
    </w:p>
    <w:p w14:paraId="36A918D1" w14:textId="77777777" w:rsidR="003C5C0D" w:rsidRDefault="003C5C0D" w:rsidP="00117890">
      <w:pPr>
        <w:rPr>
          <w:b/>
        </w:rPr>
      </w:pPr>
    </w:p>
    <w:p w14:paraId="008733BB" w14:textId="52DFD30E" w:rsidR="003A0705" w:rsidRDefault="003A0705" w:rsidP="003A0705">
      <w:pPr>
        <w:ind w:firstLine="720"/>
        <w:rPr>
          <w:b/>
        </w:rPr>
      </w:pPr>
      <w:r>
        <w:rPr>
          <w:b/>
        </w:rPr>
        <w:t>3.1 The First Element of the Quebec Legal System</w:t>
      </w:r>
    </w:p>
    <w:p w14:paraId="4B00DB44" w14:textId="4AFABCC7" w:rsidR="003A0705" w:rsidRPr="003A0705" w:rsidRDefault="003A0705" w:rsidP="003A0705">
      <w:pPr>
        <w:rPr>
          <w:b/>
        </w:rPr>
      </w:pPr>
      <w:r w:rsidRPr="003A0705">
        <w:rPr>
          <w:b/>
        </w:rPr>
        <w:t>Structure</w:t>
      </w:r>
    </w:p>
    <w:p w14:paraId="7AE8AB26" w14:textId="0D4E52D7" w:rsidR="003A0705" w:rsidRDefault="003A0705" w:rsidP="003A0705">
      <w:r>
        <w:t>Where does the authority come form?</w:t>
      </w:r>
    </w:p>
    <w:p w14:paraId="1028EE65" w14:textId="1819E9E8" w:rsidR="003A0705" w:rsidRDefault="003A0705" w:rsidP="003A0705">
      <w:r>
        <w:t>Who has the authority?</w:t>
      </w:r>
    </w:p>
    <w:p w14:paraId="10CCB3C9" w14:textId="6EB0AAA4" w:rsidR="003A0705" w:rsidRDefault="003A0705" w:rsidP="003A0705">
      <w:r>
        <w:t>How far does this authority extend?</w:t>
      </w:r>
    </w:p>
    <w:p w14:paraId="352F327D" w14:textId="36E93644" w:rsidR="003A0705" w:rsidRDefault="003A0705" w:rsidP="003A0705">
      <w:r>
        <w:t>How are laws made?</w:t>
      </w:r>
    </w:p>
    <w:p w14:paraId="0A8F4F7D" w14:textId="77777777" w:rsidR="003A0705" w:rsidRPr="003A0705" w:rsidRDefault="003A0705" w:rsidP="003A0705"/>
    <w:p w14:paraId="1029D741" w14:textId="14BE9F18" w:rsidR="003C5C0D" w:rsidRDefault="003C5C0D" w:rsidP="00117890">
      <w:r>
        <w:t xml:space="preserve">Sovereignty- every independent nation is sovereign, this means that the people who inhabit the country have within their control the supreme and absolute power to govern themselves in whatever way they choose. </w:t>
      </w:r>
    </w:p>
    <w:p w14:paraId="6FEA1C14" w14:textId="77777777" w:rsidR="003C5C0D" w:rsidRDefault="003C5C0D" w:rsidP="00117890"/>
    <w:p w14:paraId="03442C99" w14:textId="5DD27246" w:rsidR="003C5C0D" w:rsidRPr="003A0705" w:rsidRDefault="003C5C0D" w:rsidP="00654DF1">
      <w:pPr>
        <w:ind w:firstLine="720"/>
      </w:pPr>
      <w:r w:rsidRPr="003A0705">
        <w:t>3.1.3 The Canadian Legislative Process</w:t>
      </w:r>
    </w:p>
    <w:p w14:paraId="51ACBD58" w14:textId="65BDE206" w:rsidR="003C5C0D" w:rsidRDefault="003C5C0D" w:rsidP="00117890">
      <w:r>
        <w:t>Federal laws are made by the parliament. This refers to the mechanism created to make laws at the federal level in Canada. There are 2 elements to the federal parliament;</w:t>
      </w:r>
    </w:p>
    <w:p w14:paraId="4094EE06" w14:textId="42200BD6" w:rsidR="003C5C0D" w:rsidRDefault="003C5C0D" w:rsidP="003C5C0D">
      <w:pPr>
        <w:pStyle w:val="ListParagraph"/>
        <w:numPr>
          <w:ilvl w:val="0"/>
          <w:numId w:val="2"/>
        </w:numPr>
      </w:pPr>
      <w:r>
        <w:t>House of Commons (elected members)</w:t>
      </w:r>
    </w:p>
    <w:p w14:paraId="2C7C40F6" w14:textId="427AD7FC" w:rsidR="003C5C0D" w:rsidRDefault="003C5C0D" w:rsidP="003C5C0D">
      <w:pPr>
        <w:pStyle w:val="ListParagraph"/>
        <w:numPr>
          <w:ilvl w:val="0"/>
          <w:numId w:val="2"/>
        </w:numPr>
      </w:pPr>
      <w:r>
        <w:t>Senate (appointed members)</w:t>
      </w:r>
    </w:p>
    <w:p w14:paraId="1524DE8F" w14:textId="4B93044B" w:rsidR="003C5C0D" w:rsidRDefault="003C5C0D" w:rsidP="003C5C0D">
      <w:pPr>
        <w:pStyle w:val="ListParagraph"/>
        <w:numPr>
          <w:ilvl w:val="0"/>
          <w:numId w:val="2"/>
        </w:numPr>
      </w:pPr>
      <w:r>
        <w:t>Queen</w:t>
      </w:r>
    </w:p>
    <w:p w14:paraId="23DEC115" w14:textId="77777777" w:rsidR="003C5C0D" w:rsidRDefault="003C5C0D" w:rsidP="003C5C0D">
      <w:pPr>
        <w:pStyle w:val="ListParagraph"/>
        <w:ind w:left="1080"/>
      </w:pPr>
    </w:p>
    <w:p w14:paraId="7DBCB5AF" w14:textId="3807F214" w:rsidR="003C5C0D" w:rsidRPr="003A0705" w:rsidRDefault="003C5C0D" w:rsidP="00654DF1">
      <w:pPr>
        <w:ind w:firstLine="720"/>
      </w:pPr>
      <w:r w:rsidRPr="003A0705">
        <w:t>3.1.4 The Quebec Legislative Process</w:t>
      </w:r>
    </w:p>
    <w:p w14:paraId="7D8E661B" w14:textId="4C28ADA7" w:rsidR="00117890" w:rsidRDefault="003C5C0D" w:rsidP="00650E57">
      <w:r>
        <w:t>In each province, the laws are made by the legislature. This is the technical term for the provincial lawmaking mechanism. In Quebec, it consists of 2 elements</w:t>
      </w:r>
    </w:p>
    <w:p w14:paraId="6C7E8106" w14:textId="7F372B99" w:rsidR="003C5C0D" w:rsidRDefault="003C5C0D" w:rsidP="003C5C0D">
      <w:pPr>
        <w:pStyle w:val="ListParagraph"/>
        <w:numPr>
          <w:ilvl w:val="0"/>
          <w:numId w:val="3"/>
        </w:numPr>
      </w:pPr>
      <w:r>
        <w:t>National Assembly</w:t>
      </w:r>
    </w:p>
    <w:p w14:paraId="4F9ABDDA" w14:textId="200E5B0A" w:rsidR="003C5C0D" w:rsidRDefault="003C5C0D" w:rsidP="003C5C0D">
      <w:pPr>
        <w:pStyle w:val="ListParagraph"/>
        <w:numPr>
          <w:ilvl w:val="0"/>
          <w:numId w:val="3"/>
        </w:numPr>
      </w:pPr>
      <w:r>
        <w:t>Queen</w:t>
      </w:r>
    </w:p>
    <w:p w14:paraId="12AAEF83" w14:textId="77777777" w:rsidR="003C5C0D" w:rsidRDefault="003C5C0D" w:rsidP="003C5C0D"/>
    <w:p w14:paraId="42B3254B" w14:textId="68CD5060" w:rsidR="003C5C0D" w:rsidRDefault="003C5C0D" w:rsidP="003C5C0D">
      <w:r>
        <w:t xml:space="preserve">The governor general is the representative of the crown in Canada. The queen, upon the recommendation of the Canadian government, appoints the person who holds the position. </w:t>
      </w:r>
    </w:p>
    <w:p w14:paraId="2791672A" w14:textId="56C44B44" w:rsidR="003C5C0D" w:rsidRDefault="003C5C0D" w:rsidP="003C5C0D">
      <w:r>
        <w:t xml:space="preserve">The queen is the Canadian head of state, but the governor general is authorized “to exercise on the advice of the Canadian ministers, all her majesty’s powers, and authorities in respect of Canada”. </w:t>
      </w:r>
    </w:p>
    <w:p w14:paraId="3F10C5EF" w14:textId="77777777" w:rsidR="00875EB0" w:rsidRDefault="00875EB0" w:rsidP="003C5C0D"/>
    <w:p w14:paraId="0186372C" w14:textId="14FF4231" w:rsidR="00875EB0" w:rsidRDefault="00875EB0" w:rsidP="00F3689D">
      <w:pPr>
        <w:ind w:firstLine="720"/>
        <w:rPr>
          <w:b/>
        </w:rPr>
      </w:pPr>
      <w:r w:rsidRPr="005477BD">
        <w:rPr>
          <w:b/>
        </w:rPr>
        <w:t>3.2 The second element of the Quebec Legal System</w:t>
      </w:r>
    </w:p>
    <w:p w14:paraId="6F2A5E0B" w14:textId="4766C3E2" w:rsidR="003A0705" w:rsidRPr="005477BD" w:rsidRDefault="003A0705" w:rsidP="003A0705">
      <w:pPr>
        <w:rPr>
          <w:b/>
        </w:rPr>
      </w:pPr>
      <w:r>
        <w:rPr>
          <w:b/>
        </w:rPr>
        <w:t>Law</w:t>
      </w:r>
    </w:p>
    <w:p w14:paraId="1F9B15EA" w14:textId="0F332C80" w:rsidR="00875EB0" w:rsidRDefault="00875EB0" w:rsidP="003C5C0D">
      <w:r>
        <w:t>The law element of the Quebec legal system, as we defined as the rules of behavior imposed or accepted in the society, has 6 sources.</w:t>
      </w:r>
    </w:p>
    <w:p w14:paraId="1BA47542" w14:textId="77777777" w:rsidR="00875EB0" w:rsidRDefault="00875EB0" w:rsidP="003C5C0D"/>
    <w:p w14:paraId="7EF73112" w14:textId="529E8341" w:rsidR="00875EB0" w:rsidRDefault="004F0571" w:rsidP="00654DF1">
      <w:pPr>
        <w:ind w:firstLine="720"/>
      </w:pPr>
      <w:r>
        <w:t xml:space="preserve">3.2.1 </w:t>
      </w:r>
      <w:r w:rsidR="00875EB0">
        <w:t>The Canadian constitution: Cornerstone of Confederation and Canadian society</w:t>
      </w:r>
    </w:p>
    <w:p w14:paraId="63601003" w14:textId="77532205" w:rsidR="005477BD" w:rsidRDefault="005477BD" w:rsidP="003C5C0D">
      <w:r>
        <w:t>The first source of law</w:t>
      </w:r>
    </w:p>
    <w:p w14:paraId="52F14E37" w14:textId="699722D9" w:rsidR="004F0571" w:rsidRDefault="004F0571" w:rsidP="003C5C0D">
      <w:r>
        <w:tab/>
        <w:t>“The constitution of Canada is the supreme law of Canada, and any law that is inconsistent with the provisions of the constitution is, to the extent of inconsistency of no force or effect”</w:t>
      </w:r>
    </w:p>
    <w:p w14:paraId="6620CE2C" w14:textId="71D714C8" w:rsidR="004F0571" w:rsidRDefault="004F0571" w:rsidP="003C5C0D">
      <w:r>
        <w:t xml:space="preserve">To summarize the only source of authority to make laws in Canada is the constitution. The citizens of Canada have adopted this constitution as the framework by which they wish to be governed. This document tells us which of the governments has the right to enact legislation on specific matters and limits all governments from imposing any arbitrary law contradicting the rights granted bu the constitution. </w:t>
      </w:r>
    </w:p>
    <w:p w14:paraId="135653BC" w14:textId="77777777" w:rsidR="004F0571" w:rsidRDefault="004F0571" w:rsidP="003C5C0D"/>
    <w:p w14:paraId="6345336A" w14:textId="70D265F6" w:rsidR="004F0571" w:rsidRDefault="004F0571" w:rsidP="00654DF1">
      <w:pPr>
        <w:ind w:firstLine="720"/>
      </w:pPr>
      <w:r>
        <w:t>3.2.2 Federal and Provincial Statute Law</w:t>
      </w:r>
    </w:p>
    <w:p w14:paraId="393ED938" w14:textId="0FC6932C" w:rsidR="00875EB0" w:rsidRDefault="00875EB0" w:rsidP="003C5C0D">
      <w:r>
        <w:t xml:space="preserve"> </w:t>
      </w:r>
      <w:r w:rsidR="004F0571">
        <w:tab/>
        <w:t xml:space="preserve">The first source of law in our legal structure is our constitution. The second is contained in the laws made by the federal and provincial governments. </w:t>
      </w:r>
    </w:p>
    <w:p w14:paraId="41846940" w14:textId="300B6625" w:rsidR="004F0571" w:rsidRDefault="004F0571" w:rsidP="003C5C0D">
      <w:r>
        <w:t>Once we know which government has the right to pass laws on a certain subject, we can turn to the laws themselves to learn what they say about the subject. Every year, each government passes many act or statues (laws) and at the end of the year these are all printed in one volume called statutes of Canada 20XX, and statutes of Quebec 20XX</w:t>
      </w:r>
    </w:p>
    <w:p w14:paraId="405A6246" w14:textId="5820AA7D" w:rsidR="004F0571" w:rsidRDefault="004F0571" w:rsidP="003C5C0D">
      <w:r>
        <w:t>The civil code of Quebec is also considered a statute</w:t>
      </w:r>
      <w:r w:rsidR="00031354">
        <w:t xml:space="preserve"> </w:t>
      </w:r>
    </w:p>
    <w:p w14:paraId="280B64A4" w14:textId="4C02D658" w:rsidR="00031354" w:rsidRDefault="00031354" w:rsidP="003C5C0D">
      <w:r>
        <w:t>A statue usually deals with only one subject</w:t>
      </w:r>
    </w:p>
    <w:p w14:paraId="78395F1D" w14:textId="52D19E0D" w:rsidR="00031354" w:rsidRDefault="00031354" w:rsidP="003C5C0D">
      <w:r>
        <w:t xml:space="preserve">Our Canadian constitution is a special and unique statue. A code deals with many </w:t>
      </w:r>
      <w:r w:rsidR="003A0705">
        <w:t>subjects</w:t>
      </w:r>
      <w:r>
        <w:t xml:space="preserve"> in a broad area. The civil code have provisions (rules) concerning many different subjects, but all of these are within the field we consider to be part of the civil or private law. </w:t>
      </w:r>
    </w:p>
    <w:p w14:paraId="7A27A499" w14:textId="77777777" w:rsidR="00031354" w:rsidRDefault="00031354" w:rsidP="003C5C0D"/>
    <w:p w14:paraId="54663B87" w14:textId="1C40A0F8" w:rsidR="00031354" w:rsidRDefault="00031354" w:rsidP="00654DF1">
      <w:pPr>
        <w:ind w:firstLine="720"/>
      </w:pPr>
      <w:r>
        <w:t>3.2.3 Case Law – Jurisprudence</w:t>
      </w:r>
    </w:p>
    <w:p w14:paraId="71069663" w14:textId="6BB4940D" w:rsidR="00031354" w:rsidRDefault="00031354" w:rsidP="003C5C0D">
      <w:r>
        <w:t xml:space="preserve">The third source of law is found in the judgments of the courts rendered in past cases. These collectively form an ever-growing body of case law, also known as jurisprudence. In a stable legal system, it is essential that the law always be applied in the same way, When a difference of opinion between 2 people cannot be decided by the parties themselves, they may bring it before a court, The judge makes a decision and the parties accept and comply with it. If a similar situation arises later on between 2 other people, the same solution should apply. </w:t>
      </w:r>
    </w:p>
    <w:p w14:paraId="5A4ED28A" w14:textId="77777777" w:rsidR="00654DF1" w:rsidRDefault="00654DF1" w:rsidP="003C5C0D"/>
    <w:p w14:paraId="09A0B428" w14:textId="37BC97BE" w:rsidR="00031354" w:rsidRDefault="00031354" w:rsidP="00654DF1">
      <w:pPr>
        <w:ind w:firstLine="720"/>
      </w:pPr>
      <w:r>
        <w:t>3.2.4 Doctrine</w:t>
      </w:r>
    </w:p>
    <w:p w14:paraId="752C18B4" w14:textId="523982BD" w:rsidR="00031354" w:rsidRDefault="00031354" w:rsidP="003C5C0D">
      <w:r>
        <w:t>The fourth source of the law is the doctrine, or written commentary on the law. Many highly respected lawyers and judges, having made their own careful study and analysis of various subjects of the Quebec law, have then written articles or books explaining what they have found in their work. These writings may often help us better understand the nature and underlying principles of the law.</w:t>
      </w:r>
    </w:p>
    <w:p w14:paraId="63ABD5E4" w14:textId="77777777" w:rsidR="00031354" w:rsidRDefault="00031354" w:rsidP="003C5C0D"/>
    <w:p w14:paraId="0359709E" w14:textId="19421CB7" w:rsidR="00031354" w:rsidRDefault="00031354" w:rsidP="00654DF1">
      <w:pPr>
        <w:ind w:firstLine="720"/>
      </w:pPr>
      <w:r>
        <w:t>3.2.5 Custom of Tradition</w:t>
      </w:r>
    </w:p>
    <w:p w14:paraId="2944E35A" w14:textId="68B81A74" w:rsidR="00117890" w:rsidRDefault="005477BD" w:rsidP="00650E57">
      <w:r>
        <w:t>A fifth source to consider are the customs or usage commonly accepted in a particular community or industry. Providing there is no statue law that conflicts with such customs, the fact that something has been done in a particular way for a long period of time may help a court to declare that such a custom has virtually hardened into a law.</w:t>
      </w:r>
    </w:p>
    <w:p w14:paraId="4B4D1F57" w14:textId="77777777" w:rsidR="005477BD" w:rsidRDefault="005477BD" w:rsidP="00650E57"/>
    <w:p w14:paraId="79DBC9C6" w14:textId="7FD8B7DF" w:rsidR="005477BD" w:rsidRDefault="005477BD" w:rsidP="00654DF1">
      <w:pPr>
        <w:ind w:firstLine="720"/>
      </w:pPr>
      <w:r>
        <w:t>3.2.6 Administrative Regulations</w:t>
      </w:r>
    </w:p>
    <w:p w14:paraId="3812EB76" w14:textId="5AEFD383" w:rsidR="005477BD" w:rsidRDefault="005477BD" w:rsidP="00650E57">
      <w:r>
        <w:t xml:space="preserve">The sixth and final source of law is a rapidly growing one, the body of regulations brought into force under authority of various statues. In many laws, the government set up a special committee, board or commission to take charge of the application of that particular law. </w:t>
      </w:r>
    </w:p>
    <w:p w14:paraId="3D9240ED" w14:textId="77777777" w:rsidR="005477BD" w:rsidRDefault="005477BD" w:rsidP="00650E57"/>
    <w:p w14:paraId="4EA94A17" w14:textId="4ECF719B" w:rsidR="003A0705" w:rsidRDefault="005477BD" w:rsidP="005477BD">
      <w:pPr>
        <w:ind w:firstLine="720"/>
        <w:rPr>
          <w:b/>
        </w:rPr>
      </w:pPr>
      <w:r>
        <w:rPr>
          <w:b/>
        </w:rPr>
        <w:t xml:space="preserve">3.3 </w:t>
      </w:r>
      <w:r w:rsidR="003A0705">
        <w:rPr>
          <w:b/>
        </w:rPr>
        <w:t>The Third Element of the Quebec Legal System</w:t>
      </w:r>
    </w:p>
    <w:p w14:paraId="2ED19300" w14:textId="4F8C2760" w:rsidR="005477BD" w:rsidRPr="005477BD" w:rsidRDefault="005477BD" w:rsidP="003A0705">
      <w:pPr>
        <w:rPr>
          <w:b/>
        </w:rPr>
      </w:pPr>
      <w:r w:rsidRPr="005477BD">
        <w:rPr>
          <w:b/>
        </w:rPr>
        <w:t xml:space="preserve">Administration and Enforcement </w:t>
      </w:r>
    </w:p>
    <w:p w14:paraId="24D02A55" w14:textId="0F1EED82" w:rsidR="00650E57" w:rsidRDefault="003A0705" w:rsidP="00650E57">
      <w:r>
        <w:t>Once the laws have been passed, it is up to the courts to interpret and apply them. We have confidence in our judges, that with the experience and understanding these men and women have gained, they are capable of explaining how the laws should be used in going about our daily activities.</w:t>
      </w:r>
    </w:p>
    <w:p w14:paraId="308A5258" w14:textId="37B179AD" w:rsidR="003A0705" w:rsidRDefault="003A0705" w:rsidP="00650E57">
      <w:r>
        <w:t>To better understand the administrative and enforcement element, we must first examine the court system and then the legal profession.</w:t>
      </w:r>
    </w:p>
    <w:p w14:paraId="4585C3B3" w14:textId="77777777" w:rsidR="003A0705" w:rsidRDefault="003A0705" w:rsidP="00650E57"/>
    <w:p w14:paraId="2E95BEE9" w14:textId="7319A35B" w:rsidR="003A0705" w:rsidRDefault="003A0705" w:rsidP="00654DF1">
      <w:pPr>
        <w:ind w:firstLine="720"/>
      </w:pPr>
      <w:r>
        <w:t>3.3.1 The Court System</w:t>
      </w:r>
    </w:p>
    <w:p w14:paraId="41C9BB0C" w14:textId="77777777" w:rsidR="003A0705" w:rsidRDefault="003A0705" w:rsidP="00650E57"/>
    <w:p w14:paraId="399CDEC2" w14:textId="5EA013CA" w:rsidR="003A0705" w:rsidRDefault="003A0705" w:rsidP="00650E57">
      <w:r>
        <w:t>The Courts of Quebec, in civil, criminal and mixed matters are;</w:t>
      </w:r>
    </w:p>
    <w:p w14:paraId="521A8654" w14:textId="77777777" w:rsidR="003A0705" w:rsidRDefault="003A0705" w:rsidP="00650E57"/>
    <w:tbl>
      <w:tblPr>
        <w:tblStyle w:val="TableGrid"/>
        <w:tblW w:w="0" w:type="auto"/>
        <w:tblLook w:val="04A0" w:firstRow="1" w:lastRow="0" w:firstColumn="1" w:lastColumn="0" w:noHBand="0" w:noVBand="1"/>
      </w:tblPr>
      <w:tblGrid>
        <w:gridCol w:w="8856"/>
      </w:tblGrid>
      <w:tr w:rsidR="003A0705" w14:paraId="278D14F7" w14:textId="77777777" w:rsidTr="003A0705">
        <w:tc>
          <w:tcPr>
            <w:tcW w:w="8856" w:type="dxa"/>
          </w:tcPr>
          <w:p w14:paraId="6A6A0971" w14:textId="3BB2777A" w:rsidR="003A0705" w:rsidRDefault="003A0705" w:rsidP="00BD6A1F">
            <w:pPr>
              <w:jc w:val="both"/>
            </w:pPr>
            <w:r>
              <w:t>The Court of Appeal</w:t>
            </w:r>
          </w:p>
          <w:p w14:paraId="6F4E81B6" w14:textId="269AC561" w:rsidR="003A0705" w:rsidRDefault="003A0705" w:rsidP="00BD6A1F">
            <w:pPr>
              <w:jc w:val="both"/>
            </w:pPr>
            <w:r>
              <w:t>The Superior Court</w:t>
            </w:r>
          </w:p>
          <w:p w14:paraId="1A92F0EF" w14:textId="77777777" w:rsidR="003A0705" w:rsidRDefault="003A0705" w:rsidP="00BD6A1F">
            <w:pPr>
              <w:jc w:val="both"/>
            </w:pPr>
            <w:r>
              <w:t>The Court of Quebec</w:t>
            </w:r>
          </w:p>
          <w:p w14:paraId="3EFDBECA" w14:textId="377997B6" w:rsidR="003A0705" w:rsidRDefault="003A0705" w:rsidP="00BD6A1F">
            <w:pPr>
              <w:jc w:val="both"/>
            </w:pPr>
            <w:r>
              <w:t>The Municipal Courts</w:t>
            </w:r>
          </w:p>
        </w:tc>
      </w:tr>
    </w:tbl>
    <w:p w14:paraId="3E240CF7" w14:textId="77777777" w:rsidR="003A0705" w:rsidRDefault="003A0705" w:rsidP="00650E57"/>
    <w:p w14:paraId="07461816" w14:textId="77777777" w:rsidR="003A0705" w:rsidRDefault="003A0705" w:rsidP="00650E57"/>
    <w:p w14:paraId="60F4D665" w14:textId="7366A54A" w:rsidR="00650E57" w:rsidRDefault="00BD6A1F" w:rsidP="00650E57">
      <w:r>
        <w:t>Each of these courts has a specified jurisdiction over the administration and enforcement of laws. In other words, different courts have different levels of competencies, which may refer to either;</w:t>
      </w:r>
    </w:p>
    <w:p w14:paraId="6BD20715" w14:textId="0D6F32CD" w:rsidR="00BD6A1F" w:rsidRDefault="00BD6A1F" w:rsidP="00650E57">
      <w:r>
        <w:tab/>
        <w:t>The nature or type of cases brought before that court ex. Civil, criminal, bankruptcy, divorce etc. or the maximum amount of money the court has the author to decide upon i.e. the financial jurisdiction</w:t>
      </w:r>
    </w:p>
    <w:p w14:paraId="13C1D0AD" w14:textId="11EE198B" w:rsidR="00BD6A1F" w:rsidRDefault="00BD6A1F" w:rsidP="00650E57">
      <w:r>
        <w:tab/>
        <w:t>The geographic area of the province where the court may hold its sittings, and from which it may hear cases</w:t>
      </w:r>
    </w:p>
    <w:p w14:paraId="2B2DAA61" w14:textId="77777777" w:rsidR="00BD6A1F" w:rsidRDefault="00BD6A1F" w:rsidP="00650E57"/>
    <w:p w14:paraId="765695DA" w14:textId="246CF126" w:rsidR="00BD6A1F" w:rsidRDefault="00BD6A1F" w:rsidP="00650E57">
      <w:r>
        <w:t>The Court Structure</w:t>
      </w:r>
    </w:p>
    <w:p w14:paraId="026C02B2" w14:textId="77777777" w:rsidR="00BD6A1F" w:rsidRDefault="00BD6A1F" w:rsidP="0058721F">
      <w:pPr>
        <w:jc w:val="center"/>
      </w:pPr>
    </w:p>
    <w:p w14:paraId="3A1A0EF8" w14:textId="08F72E5D" w:rsidR="0058721F" w:rsidRDefault="0058721F" w:rsidP="0058721F">
      <w:pPr>
        <w:jc w:val="center"/>
      </w:pPr>
      <w:r>
        <w:t>Supreme Court of Canada</w:t>
      </w:r>
    </w:p>
    <w:p w14:paraId="32A24134" w14:textId="77777777" w:rsidR="0058721F" w:rsidRDefault="0058721F" w:rsidP="0058721F">
      <w:pPr>
        <w:jc w:val="center"/>
      </w:pPr>
    </w:p>
    <w:p w14:paraId="08F17D58" w14:textId="411ECF97" w:rsidR="0058721F" w:rsidRDefault="0058721F" w:rsidP="00650E57">
      <w:r>
        <w:tab/>
        <w:t>Quebec court of Appeal</w:t>
      </w:r>
      <w:r>
        <w:tab/>
      </w:r>
      <w:r>
        <w:tab/>
      </w:r>
      <w:r>
        <w:tab/>
        <w:t>Federal court of Appeal</w:t>
      </w:r>
    </w:p>
    <w:p w14:paraId="49B151F7" w14:textId="77777777" w:rsidR="0058721F" w:rsidRDefault="0058721F" w:rsidP="00650E57"/>
    <w:p w14:paraId="560EA647" w14:textId="0A0AEFBB" w:rsidR="0058721F" w:rsidRDefault="0058721F" w:rsidP="00650E57">
      <w:r>
        <w:tab/>
        <w:t>Quebec superior court</w:t>
      </w:r>
      <w:r>
        <w:tab/>
      </w:r>
      <w:r>
        <w:tab/>
        <w:t>Federal Court</w:t>
      </w:r>
      <w:r>
        <w:tab/>
      </w:r>
      <w:r>
        <w:tab/>
        <w:t>Federal tax Court</w:t>
      </w:r>
    </w:p>
    <w:p w14:paraId="15AC44E1" w14:textId="77777777" w:rsidR="0058721F" w:rsidRDefault="0058721F" w:rsidP="00650E57"/>
    <w:p w14:paraId="793F717C" w14:textId="609B87B0" w:rsidR="0058721F" w:rsidRDefault="0058721F" w:rsidP="00650E57">
      <w:r>
        <w:tab/>
        <w:t>Court of Quebec</w:t>
      </w:r>
      <w:r>
        <w:tab/>
      </w:r>
      <w:r>
        <w:tab/>
      </w:r>
      <w:r>
        <w:tab/>
        <w:t>Federal administrative Tribunals</w:t>
      </w:r>
    </w:p>
    <w:p w14:paraId="7CD64F69" w14:textId="77777777" w:rsidR="0058721F" w:rsidRDefault="0058721F" w:rsidP="00650E57"/>
    <w:p w14:paraId="630FBD6C" w14:textId="67743EB5" w:rsidR="0058721F" w:rsidRDefault="0058721F" w:rsidP="00650E57">
      <w:r>
        <w:t>Small Claims Court</w:t>
      </w:r>
      <w:r>
        <w:tab/>
        <w:t>Municipal Court</w:t>
      </w:r>
    </w:p>
    <w:p w14:paraId="264CB2CE" w14:textId="77777777" w:rsidR="0058721F" w:rsidRDefault="0058721F" w:rsidP="00650E57"/>
    <w:p w14:paraId="71969698" w14:textId="391C3430" w:rsidR="0058721F" w:rsidRDefault="0058721F" w:rsidP="00650E57">
      <w:r>
        <w:tab/>
        <w:t>Quebec Administrative Tribunals</w:t>
      </w:r>
    </w:p>
    <w:p w14:paraId="0CDB2F2D" w14:textId="77777777" w:rsidR="0058721F" w:rsidRDefault="0058721F" w:rsidP="00650E57"/>
    <w:p w14:paraId="4FAD971B" w14:textId="10AC0C76" w:rsidR="0058721F" w:rsidRDefault="0058721F" w:rsidP="00650E57">
      <w:r>
        <w:t xml:space="preserve">Municipal Court- Each city municipality in the province is given the right to set up a municipal court. Deals with matters related to violations of municipal by-laws ex. Traffic, health, noise etc and minor criminal matters, for crimes that are punishable by summary convictions ex. Mischief, shoplifting, gambling. </w:t>
      </w:r>
    </w:p>
    <w:p w14:paraId="46038903" w14:textId="77777777" w:rsidR="0058721F" w:rsidRDefault="0058721F" w:rsidP="00650E57"/>
    <w:p w14:paraId="3366D293" w14:textId="1C587816" w:rsidR="0058721F" w:rsidRDefault="0058721F" w:rsidP="00650E57">
      <w:r>
        <w:t>The Court of Quebec- Also called the court of first instance. Cases heard by one judge, there are 3 divisions of this court, civil division (which includes the small claims court), the youth division, and the criminal and penal division. Will hear cases of the following types</w:t>
      </w:r>
    </w:p>
    <w:p w14:paraId="01BF20C3" w14:textId="7A1141DE" w:rsidR="0058721F" w:rsidRDefault="0058721F" w:rsidP="00AE2300">
      <w:pPr>
        <w:pStyle w:val="ListParagraph"/>
        <w:numPr>
          <w:ilvl w:val="1"/>
          <w:numId w:val="4"/>
        </w:numPr>
      </w:pPr>
      <w:r>
        <w:t>Values claimed or the contract dispute is more than $7000 and less than $70000</w:t>
      </w:r>
    </w:p>
    <w:p w14:paraId="0D4022BC" w14:textId="7D643E7B" w:rsidR="0058721F" w:rsidRDefault="0058721F" w:rsidP="00AE2300">
      <w:pPr>
        <w:pStyle w:val="ListParagraph"/>
        <w:numPr>
          <w:ilvl w:val="1"/>
          <w:numId w:val="4"/>
        </w:numPr>
      </w:pPr>
      <w:r>
        <w:t>To cancel a lease when the amount claimed for rent and damages is less than $70000</w:t>
      </w:r>
    </w:p>
    <w:p w14:paraId="2B1BD560" w14:textId="44739400" w:rsidR="0058721F" w:rsidRDefault="0058721F" w:rsidP="00AE2300">
      <w:pPr>
        <w:pStyle w:val="ListParagraph"/>
        <w:numPr>
          <w:ilvl w:val="1"/>
          <w:numId w:val="4"/>
        </w:numPr>
      </w:pPr>
      <w:r>
        <w:t>To recover unpaid municipal or school taxes</w:t>
      </w:r>
    </w:p>
    <w:p w14:paraId="4D66DA4B" w14:textId="44357C7B" w:rsidR="0058721F" w:rsidRDefault="0058721F" w:rsidP="00AE2300">
      <w:pPr>
        <w:pStyle w:val="ListParagraph"/>
        <w:numPr>
          <w:ilvl w:val="1"/>
          <w:numId w:val="4"/>
        </w:numPr>
      </w:pPr>
      <w:r>
        <w:t>To cancel a real estate valuation roll on which taxes would be assessed</w:t>
      </w:r>
    </w:p>
    <w:p w14:paraId="6046EA2A" w14:textId="77777777" w:rsidR="0058721F" w:rsidRDefault="0058721F" w:rsidP="00650E57"/>
    <w:p w14:paraId="5234AD45" w14:textId="640BF6FB" w:rsidR="0058721F" w:rsidRDefault="0058721F" w:rsidP="00650E57">
      <w:r>
        <w:t xml:space="preserve">A </w:t>
      </w:r>
      <w:r w:rsidR="00AE2300">
        <w:t>judgment</w:t>
      </w:r>
      <w:r>
        <w:t xml:space="preserve"> of the Court of Quebec can be appealed to the Court of Appeal only if the value of the object in </w:t>
      </w:r>
      <w:r w:rsidR="00AE2300">
        <w:t>dispute</w:t>
      </w:r>
      <w:r>
        <w:t xml:space="preserve"> is greater then $50000. Cases dealing with amount blow </w:t>
      </w:r>
      <w:r w:rsidR="00AE2300">
        <w:t xml:space="preserve">$50000 cannot be appealed and the decision of the Court of Quebec is the final judgment. However an appeal may be allowed if it can be demonstrated the case involves a question of law, a question of principle or new issue that contradicts judicial precedence and is in the public’s interest that it be addressed by the court. </w:t>
      </w:r>
    </w:p>
    <w:p w14:paraId="518AC4C5" w14:textId="77777777" w:rsidR="0058721F" w:rsidRDefault="0058721F" w:rsidP="00650E57"/>
    <w:p w14:paraId="6C3C022C" w14:textId="77777777" w:rsidR="00AE2300" w:rsidRDefault="00AE2300" w:rsidP="00650E57">
      <w:r>
        <w:t>The small claims court (division of the court of Quebec)- This court uses the inquisitive method. One judge hears the parties, asks them the relevant facts and renders a decision. In order to meet the objectives set out for the court, some essential conditions apply</w:t>
      </w:r>
    </w:p>
    <w:p w14:paraId="1F207B5C" w14:textId="585C8CBB" w:rsidR="00AE2300" w:rsidRDefault="00AE2300" w:rsidP="00AE2300">
      <w:pPr>
        <w:pStyle w:val="ListParagraph"/>
        <w:numPr>
          <w:ilvl w:val="1"/>
          <w:numId w:val="5"/>
        </w:numPr>
      </w:pPr>
      <w:r>
        <w:t>The claim must be no more than $70000</w:t>
      </w:r>
    </w:p>
    <w:p w14:paraId="12DF0438" w14:textId="2697910E" w:rsidR="00AE2300" w:rsidRDefault="00AE2300" w:rsidP="00AE2300">
      <w:pPr>
        <w:pStyle w:val="ListParagraph"/>
        <w:numPr>
          <w:ilvl w:val="1"/>
          <w:numId w:val="5"/>
        </w:numPr>
      </w:pPr>
      <w:r>
        <w:t>The claim must arise out of a contract, or from an accident, which resulted in damage</w:t>
      </w:r>
    </w:p>
    <w:p w14:paraId="5DC2B1E3" w14:textId="2C07F86E" w:rsidR="00AE2300" w:rsidRDefault="00AE2300" w:rsidP="00AE2300">
      <w:pPr>
        <w:pStyle w:val="ListParagraph"/>
        <w:numPr>
          <w:ilvl w:val="1"/>
          <w:numId w:val="5"/>
        </w:numPr>
      </w:pPr>
      <w:r>
        <w:t>The debtor (person sued) does not have to reside in Quebec</w:t>
      </w:r>
    </w:p>
    <w:p w14:paraId="5D4BF696" w14:textId="7CC9E1D5" w:rsidR="00AE2300" w:rsidRDefault="00AE2300" w:rsidP="00AE2300">
      <w:pPr>
        <w:pStyle w:val="ListParagraph"/>
        <w:numPr>
          <w:ilvl w:val="1"/>
          <w:numId w:val="5"/>
        </w:numPr>
      </w:pPr>
      <w:r>
        <w:t>The debt must be owed personally or directly to the creditor (person suing)</w:t>
      </w:r>
    </w:p>
    <w:p w14:paraId="0116FC6A" w14:textId="70AB0D8B" w:rsidR="00AE2300" w:rsidRDefault="00AE2300" w:rsidP="00AE2300">
      <w:pPr>
        <w:pStyle w:val="ListParagraph"/>
        <w:numPr>
          <w:ilvl w:val="1"/>
          <w:numId w:val="5"/>
        </w:numPr>
      </w:pPr>
      <w:r>
        <w:t>An association, partnership or corporation suing must not have had more than 5 employees working for it during the previous 12 months</w:t>
      </w:r>
    </w:p>
    <w:p w14:paraId="06B9D588" w14:textId="401983C0" w:rsidR="00AE2300" w:rsidRDefault="00AE2300" w:rsidP="00AE2300">
      <w:pPr>
        <w:pStyle w:val="ListParagraph"/>
        <w:numPr>
          <w:ilvl w:val="1"/>
          <w:numId w:val="5"/>
        </w:numPr>
      </w:pPr>
      <w:r>
        <w:t>Lawyers are not permitted to represent people in this court, except if given permission due to the complexity of the case</w:t>
      </w:r>
    </w:p>
    <w:p w14:paraId="466BD717" w14:textId="77777777" w:rsidR="00D67B21" w:rsidRDefault="00D67B21" w:rsidP="00D67B21">
      <w:pPr>
        <w:pStyle w:val="ListParagraph"/>
        <w:ind w:left="1440"/>
      </w:pPr>
    </w:p>
    <w:p w14:paraId="421B0A61" w14:textId="06E633D5" w:rsidR="00AE2300" w:rsidRDefault="00D67B21" w:rsidP="00650E57">
      <w:r>
        <w:t>Superior Court- This is the court of original general jurisdiction and like the court of Quebec, cases are heard by one judge alone. The superior court also has superintending and reforming power over all other courts in the province, except for the court of appeal.</w:t>
      </w:r>
    </w:p>
    <w:p w14:paraId="6E351EA9" w14:textId="77777777" w:rsidR="00D67B21" w:rsidRDefault="00D67B21" w:rsidP="00650E57"/>
    <w:p w14:paraId="485F1E5D" w14:textId="47E3C7F4" w:rsidR="00D67B21" w:rsidRDefault="00D67B21" w:rsidP="00650E57">
      <w:r>
        <w:t>Court of Appeal- This is the general court Appeal Court for the province. It is the court to which appeals are brought from the superior court and in special cases, from the court of Quebec. The cases are listen</w:t>
      </w:r>
      <w:r w:rsidR="000A1A20">
        <w:t>ed to</w:t>
      </w:r>
      <w:r>
        <w:t xml:space="preserve"> by more then 1 judge and then they make a decision</w:t>
      </w:r>
      <w:r w:rsidR="000A1A20">
        <w:t>, does not have to be unanimous. The whole case is not argued again, the evidence and transcripts are carefully reviewed.</w:t>
      </w:r>
    </w:p>
    <w:p w14:paraId="21AD3B0A" w14:textId="77777777" w:rsidR="000A1A20" w:rsidRDefault="000A1A20" w:rsidP="00650E57"/>
    <w:p w14:paraId="68493C38" w14:textId="686E2BE3" w:rsidR="000A1A20" w:rsidRDefault="000A1A20" w:rsidP="00650E57">
      <w:r>
        <w:t xml:space="preserve">Supreme Court of Canada- The highest court in Canada, and the final court to which one may bring appeals in all matters, civil and criminal. There is only 1 Supreme Court in Canada and it hears appeals from all the courts in all provinces of the country. Majority decision like court of appeals. </w:t>
      </w:r>
    </w:p>
    <w:p w14:paraId="427C5F91" w14:textId="77777777" w:rsidR="00D67B21" w:rsidRDefault="00D67B21" w:rsidP="00650E57"/>
    <w:p w14:paraId="76FB1D31" w14:textId="1CEFED19" w:rsidR="0058721F" w:rsidRDefault="00AE2300" w:rsidP="00650E57">
      <w:r>
        <w:t xml:space="preserve"> </w:t>
      </w:r>
      <w:r w:rsidR="00654DF1">
        <w:tab/>
        <w:t>3.3.3 Commission of Oaths</w:t>
      </w:r>
    </w:p>
    <w:p w14:paraId="3B67A050" w14:textId="4478784F" w:rsidR="00654DF1" w:rsidRDefault="00654DF1" w:rsidP="00650E57">
      <w:r>
        <w:t>It is sometimes necessary for a person to sign a document and solemnly declare under oath that the information</w:t>
      </w:r>
      <w:r w:rsidR="000B4B40">
        <w:t xml:space="preserve"> it contains is true. Such as a “solemn declaration” or affidavit may be received by a lawyer or notary. Because it is not always convenient to go to the office of a legal professional, the Quebec government authorizes certain persons to be commissioners of Oaths (commissaire a l’assermentation). The persons to be commissioner may receive solemn declarations when the person takes the oath and signs the document in the presence of the commissioner. Such documents have the same validity as if made in open court under oath. Commissions of oaths cannot charge more then $5 for their services and cannot sign affidavits for members of their own family. In addition to commissioners of oaths, the law also authorizes mayors, councilors, priests, ministers and justices of the peace to receive sworn statements</w:t>
      </w:r>
    </w:p>
    <w:p w14:paraId="50545522" w14:textId="77777777" w:rsidR="00654DF1" w:rsidRDefault="00654DF1" w:rsidP="00650E57"/>
    <w:p w14:paraId="63E58E43" w14:textId="2B2C4302" w:rsidR="00D67B21" w:rsidRPr="000A1A20" w:rsidRDefault="008E1289" w:rsidP="00650E57">
      <w:pPr>
        <w:rPr>
          <w:b/>
        </w:rPr>
      </w:pPr>
      <w:r>
        <w:rPr>
          <w:b/>
        </w:rPr>
        <w:t xml:space="preserve">Chapter 4- </w:t>
      </w:r>
      <w:r w:rsidR="000A1A20" w:rsidRPr="000A1A20">
        <w:rPr>
          <w:b/>
        </w:rPr>
        <w:t>Personal Rights</w:t>
      </w:r>
    </w:p>
    <w:p w14:paraId="6596834C" w14:textId="77777777" w:rsidR="000A1A20" w:rsidRDefault="000A1A20" w:rsidP="00650E57"/>
    <w:p w14:paraId="2CB29C5F" w14:textId="6ECDC973" w:rsidR="000A1A20" w:rsidRDefault="000A1A20" w:rsidP="009278CD">
      <w:pPr>
        <w:ind w:firstLine="720"/>
      </w:pPr>
      <w:r>
        <w:t>4.3</w:t>
      </w:r>
      <w:r w:rsidR="008E1289">
        <w:t xml:space="preserve"> The Quebec Charter of Human Rights and Freedoms</w:t>
      </w:r>
    </w:p>
    <w:p w14:paraId="67B63E81" w14:textId="3F5EC408" w:rsidR="008E1289" w:rsidRDefault="008E1289" w:rsidP="00650E57">
      <w:r>
        <w:t xml:space="preserve">The Canadian charter applies only to government infringement of citizens rights and freedoms. The Canadian charter is also entrenched which means it cannot be changed without a complex process of approval by both federal and provincial governments. The Quebec charter on the other hand, applies to both government matters and the actions of private individuals towards their fellow citizens. It is like any other law of the province, and can be changed at any time by the provincial government of the day without notice. To reinforce the Quebec charter section 52 was incorporated into the text, this section expressly forbids any derogation from certain fundamental rights (section 1-38) by any other law adopted before or after the charter. </w:t>
      </w:r>
    </w:p>
    <w:p w14:paraId="1C8BBFAE" w14:textId="77777777" w:rsidR="009278CD" w:rsidRDefault="009278CD" w:rsidP="00650E57"/>
    <w:p w14:paraId="2839933B" w14:textId="6A84AEEE" w:rsidR="009278CD" w:rsidRDefault="009278CD" w:rsidP="009278CD">
      <w:r>
        <w:t>4.3.2 Protected rights</w:t>
      </w:r>
    </w:p>
    <w:p w14:paraId="43D20132" w14:textId="1E1FE685" w:rsidR="009278CD" w:rsidRDefault="009278CD" w:rsidP="009278CD">
      <w:pPr>
        <w:ind w:firstLine="720"/>
      </w:pPr>
      <w:r>
        <w:t>1- Fundamental Freedoms and Rights ( s.1-9)</w:t>
      </w:r>
    </w:p>
    <w:p w14:paraId="48DB2C32" w14:textId="4FFE3AE0" w:rsidR="009278CD" w:rsidRDefault="009278CD" w:rsidP="009278CD">
      <w:pPr>
        <w:ind w:left="720"/>
      </w:pPr>
      <w:r>
        <w:t>2- Right to Equal recognition and exercise of Rights and Freedoms (s.10- 20.1)</w:t>
      </w:r>
    </w:p>
    <w:p w14:paraId="7A3996BB" w14:textId="04F09649" w:rsidR="009278CD" w:rsidRDefault="009278CD" w:rsidP="009278CD">
      <w:pPr>
        <w:ind w:firstLine="720"/>
      </w:pPr>
      <w:r>
        <w:t>3- Political Rights (s. 21-22)</w:t>
      </w:r>
    </w:p>
    <w:p w14:paraId="27A52105" w14:textId="7842DBF0" w:rsidR="009278CD" w:rsidRDefault="009278CD" w:rsidP="009278CD">
      <w:pPr>
        <w:ind w:firstLine="720"/>
      </w:pPr>
      <w:r>
        <w:t>4- Judicial Rights (s. 23- 38)</w:t>
      </w:r>
    </w:p>
    <w:p w14:paraId="1875BF91" w14:textId="4E653AC0" w:rsidR="009278CD" w:rsidRDefault="009278CD" w:rsidP="009278CD">
      <w:pPr>
        <w:ind w:firstLine="720"/>
      </w:pPr>
      <w:r>
        <w:t>5- Economic and Social Rights (s. 39-48)</w:t>
      </w:r>
    </w:p>
    <w:p w14:paraId="4D40117D" w14:textId="77777777" w:rsidR="009278CD" w:rsidRDefault="009278CD" w:rsidP="00650E57"/>
    <w:p w14:paraId="7056A244" w14:textId="77777777" w:rsidR="00076883" w:rsidRDefault="009278CD" w:rsidP="00650E57">
      <w:r>
        <w:t>4.3.3 Enforcement of Rights and Freedoms</w:t>
      </w:r>
    </w:p>
    <w:p w14:paraId="67365555" w14:textId="568E0274" w:rsidR="009278CD" w:rsidRDefault="00076883" w:rsidP="00650E57">
      <w:r>
        <w:t>The first</w:t>
      </w:r>
      <w:r w:rsidR="009278CD">
        <w:t xml:space="preserve"> legal recourse involves asking the court to issue an injunction- ordering the offending party to stop an ongoing violation. Another</w:t>
      </w:r>
      <w:r>
        <w:t xml:space="preserve"> allowed the victim to receive compensation for possible moral or material damages. Additionally is the infringement was intentional, and then the victim may also request punitive damages.</w:t>
      </w:r>
    </w:p>
    <w:p w14:paraId="21010B43" w14:textId="77777777" w:rsidR="00076883" w:rsidRDefault="00076883" w:rsidP="00650E57"/>
    <w:p w14:paraId="4019CB21" w14:textId="65E81B16" w:rsidR="00076883" w:rsidRDefault="00076883" w:rsidP="00650E57">
      <w:r>
        <w:t>4.3.4 Limitations</w:t>
      </w:r>
    </w:p>
    <w:p w14:paraId="389276E6" w14:textId="6F832DDC" w:rsidR="00076883" w:rsidRDefault="00076883" w:rsidP="00650E57">
      <w:r>
        <w:t>The Quebec charter, like the Canadian charter also has in place a mechanism by which the government may limit certain rights and freedoms for the purpose of protecting larger societal objectives and limiting judicial activism.</w:t>
      </w:r>
    </w:p>
    <w:p w14:paraId="50D0A628" w14:textId="77777777" w:rsidR="00076883" w:rsidRDefault="00076883" w:rsidP="00650E57"/>
    <w:p w14:paraId="5B25AE58" w14:textId="4597CFF0" w:rsidR="000A1A20" w:rsidRDefault="000A1A20" w:rsidP="00076883">
      <w:pPr>
        <w:ind w:firstLine="720"/>
      </w:pPr>
      <w:r>
        <w:t>4.4</w:t>
      </w:r>
      <w:r w:rsidR="00076883">
        <w:t xml:space="preserve"> The Civil Code of Quebec</w:t>
      </w:r>
    </w:p>
    <w:p w14:paraId="6C110200" w14:textId="41F5B666" w:rsidR="00076883" w:rsidRDefault="00076883" w:rsidP="00076883">
      <w:r>
        <w:t>1- Enjoyment and Exercise of civil rights (art. 1-9)</w:t>
      </w:r>
    </w:p>
    <w:p w14:paraId="6386B5B4" w14:textId="1A871C58" w:rsidR="00076883" w:rsidRDefault="00076883" w:rsidP="00076883">
      <w:r>
        <w:t>2- Integrity of the person (art.10)</w:t>
      </w:r>
    </w:p>
    <w:p w14:paraId="0A633223" w14:textId="5C39A57A" w:rsidR="00076883" w:rsidRDefault="00076883" w:rsidP="00076883">
      <w:r>
        <w:t>3- Care (art. 11-25)</w:t>
      </w:r>
    </w:p>
    <w:p w14:paraId="06112EB6" w14:textId="2A0DB48D" w:rsidR="00076883" w:rsidRDefault="00076883" w:rsidP="00076883">
      <w:r>
        <w:t>4- Respect of Children’s rights (art. 32-34)</w:t>
      </w:r>
    </w:p>
    <w:p w14:paraId="38A4F529" w14:textId="6BEEACEB" w:rsidR="00076883" w:rsidRDefault="00076883" w:rsidP="00076883">
      <w:r>
        <w:t>5- Respect of Reputation and Privacy (art. 35-41)</w:t>
      </w:r>
    </w:p>
    <w:p w14:paraId="6AD441D6" w14:textId="3AE99D04" w:rsidR="00076883" w:rsidRDefault="00076883" w:rsidP="00076883">
      <w:r>
        <w:t>6- Change of Name (art. 57-70)</w:t>
      </w:r>
    </w:p>
    <w:p w14:paraId="2F3981D7" w14:textId="4C36D159" w:rsidR="00076883" w:rsidRDefault="00076883" w:rsidP="00076883">
      <w:r>
        <w:t>7- Change of Designation (gender) (art. 71-73)</w:t>
      </w:r>
      <w:bookmarkStart w:id="0" w:name="_GoBack"/>
      <w:bookmarkEnd w:id="0"/>
    </w:p>
    <w:sectPr w:rsidR="00076883" w:rsidSect="00DA21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7FFB"/>
    <w:multiLevelType w:val="hybridMultilevel"/>
    <w:tmpl w:val="A3FA2B52"/>
    <w:lvl w:ilvl="0" w:tplc="859E8F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B664D3E"/>
    <w:multiLevelType w:val="hybridMultilevel"/>
    <w:tmpl w:val="0F2C7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959CC"/>
    <w:multiLevelType w:val="hybridMultilevel"/>
    <w:tmpl w:val="56185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0E6858"/>
    <w:multiLevelType w:val="hybridMultilevel"/>
    <w:tmpl w:val="98AA1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C65B83"/>
    <w:multiLevelType w:val="hybridMultilevel"/>
    <w:tmpl w:val="D1788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EF5483"/>
    <w:multiLevelType w:val="hybridMultilevel"/>
    <w:tmpl w:val="C890C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726E52"/>
    <w:multiLevelType w:val="hybridMultilevel"/>
    <w:tmpl w:val="1A52083E"/>
    <w:lvl w:ilvl="0" w:tplc="E676F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C010C7"/>
    <w:multiLevelType w:val="hybridMultilevel"/>
    <w:tmpl w:val="BBE840E0"/>
    <w:lvl w:ilvl="0" w:tplc="5AA4A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3"/>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605"/>
    <w:rsid w:val="00031354"/>
    <w:rsid w:val="00076883"/>
    <w:rsid w:val="000A1A20"/>
    <w:rsid w:val="000B4B40"/>
    <w:rsid w:val="00117890"/>
    <w:rsid w:val="002E6836"/>
    <w:rsid w:val="003A0705"/>
    <w:rsid w:val="003C5C0D"/>
    <w:rsid w:val="004F0571"/>
    <w:rsid w:val="005066E7"/>
    <w:rsid w:val="005477BD"/>
    <w:rsid w:val="0058721F"/>
    <w:rsid w:val="005C164B"/>
    <w:rsid w:val="006507A8"/>
    <w:rsid w:val="00650E57"/>
    <w:rsid w:val="00654DF1"/>
    <w:rsid w:val="00717C56"/>
    <w:rsid w:val="00752BB1"/>
    <w:rsid w:val="00875EB0"/>
    <w:rsid w:val="008E1289"/>
    <w:rsid w:val="009278CD"/>
    <w:rsid w:val="009D5E8F"/>
    <w:rsid w:val="00AE2300"/>
    <w:rsid w:val="00BD6A1F"/>
    <w:rsid w:val="00C95CC3"/>
    <w:rsid w:val="00D21605"/>
    <w:rsid w:val="00D67B21"/>
    <w:rsid w:val="00DA21AE"/>
    <w:rsid w:val="00DD63E5"/>
    <w:rsid w:val="00F041DC"/>
    <w:rsid w:val="00F3689D"/>
    <w:rsid w:val="00FB24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D3BA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890"/>
    <w:pPr>
      <w:ind w:left="720"/>
      <w:contextualSpacing/>
    </w:pPr>
  </w:style>
  <w:style w:type="table" w:styleId="TableGrid">
    <w:name w:val="Table Grid"/>
    <w:basedOn w:val="TableNormal"/>
    <w:uiPriority w:val="59"/>
    <w:rsid w:val="003A07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890"/>
    <w:pPr>
      <w:ind w:left="720"/>
      <w:contextualSpacing/>
    </w:pPr>
  </w:style>
  <w:style w:type="table" w:styleId="TableGrid">
    <w:name w:val="Table Grid"/>
    <w:basedOn w:val="TableNormal"/>
    <w:uiPriority w:val="59"/>
    <w:rsid w:val="003A07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C6F3BFC-C978-8D45-8EC7-9AD7D3DE5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11</Pages>
  <Words>3621</Words>
  <Characters>20642</Characters>
  <Application>Microsoft Macintosh Word</Application>
  <DocSecurity>0</DocSecurity>
  <Lines>172</Lines>
  <Paragraphs>48</Paragraphs>
  <ScaleCrop>false</ScaleCrop>
  <Company/>
  <LinksUpToDate>false</LinksUpToDate>
  <CharactersWithSpaces>24215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ibrahem disuky</dc:creator>
  <cp:keywords/>
  <dc:description/>
  <cp:lastModifiedBy>sarah ibrahem disuky</cp:lastModifiedBy>
  <cp:revision>10</cp:revision>
  <dcterms:created xsi:type="dcterms:W3CDTF">2014-01-15T00:35:00Z</dcterms:created>
  <dcterms:modified xsi:type="dcterms:W3CDTF">2014-02-09T01:34:00Z</dcterms:modified>
</cp:coreProperties>
</file>