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C0" w:rsidRDefault="00CF209A">
      <w:pPr>
        <w:rPr>
          <w:lang w:val="fr-CA"/>
        </w:rPr>
      </w:pPr>
      <w:r w:rsidRPr="00CF209A">
        <w:rPr>
          <w:lang w:val="fr-CA"/>
        </w:rPr>
        <w:t xml:space="preserve">2. Les transitions </w:t>
      </w:r>
      <w:proofErr w:type="gramStart"/>
      <w:r w:rsidRPr="00CF209A">
        <w:rPr>
          <w:lang w:val="fr-CA"/>
        </w:rPr>
        <w:t>a</w:t>
      </w:r>
      <w:proofErr w:type="gramEnd"/>
      <w:r w:rsidRPr="00CF209A">
        <w:rPr>
          <w:lang w:val="fr-CA"/>
        </w:rPr>
        <w:t xml:space="preserve"> </w:t>
      </w:r>
      <w:r>
        <w:rPr>
          <w:lang w:val="fr-CA"/>
        </w:rPr>
        <w:t xml:space="preserve">la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et la politique </w:t>
      </w:r>
    </w:p>
    <w:p w:rsidR="00CF209A" w:rsidRDefault="00CF209A">
      <w:pPr>
        <w:rPr>
          <w:lang w:val="fr-CA"/>
        </w:rPr>
      </w:pPr>
    </w:p>
    <w:p w:rsidR="00CF209A" w:rsidRDefault="00CF209A">
      <w:pPr>
        <w:rPr>
          <w:lang w:val="fr-CA"/>
        </w:rPr>
      </w:pPr>
      <w:r>
        <w:rPr>
          <w:lang w:val="fr-CA"/>
        </w:rPr>
        <w:t xml:space="preserve">Transitions= nouvelle </w:t>
      </w:r>
      <w:proofErr w:type="spellStart"/>
      <w:r>
        <w:rPr>
          <w:lang w:val="fr-CA"/>
        </w:rPr>
        <w:t>theorie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democratique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partir du passage de plusieurs pays de </w:t>
      </w:r>
      <w:proofErr w:type="spellStart"/>
      <w:r>
        <w:rPr>
          <w:lang w:val="fr-CA"/>
        </w:rPr>
        <w:t>regimes</w:t>
      </w:r>
      <w:proofErr w:type="spellEnd"/>
      <w:r>
        <w:rPr>
          <w:lang w:val="fr-CA"/>
        </w:rPr>
        <w:t xml:space="preserve"> autoritaires (Dictatures militaire(e)(s) a la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. </w:t>
      </w:r>
    </w:p>
    <w:p w:rsidR="00CF209A" w:rsidRDefault="00CF209A">
      <w:pPr>
        <w:rPr>
          <w:lang w:val="fr-CA"/>
        </w:rPr>
      </w:pPr>
    </w:p>
    <w:p w:rsidR="00CF209A" w:rsidRDefault="00CF209A">
      <w:pPr>
        <w:rPr>
          <w:lang w:val="fr-CA"/>
        </w:rPr>
      </w:pPr>
      <w:r>
        <w:rPr>
          <w:lang w:val="fr-CA"/>
        </w:rPr>
        <w:t xml:space="preserve">Violence et conflit social sont </w:t>
      </w:r>
      <w:proofErr w:type="spellStart"/>
      <w:r>
        <w:rPr>
          <w:lang w:val="fr-CA"/>
        </w:rPr>
        <w:t>consideres</w:t>
      </w:r>
      <w:proofErr w:type="spellEnd"/>
      <w:r>
        <w:rPr>
          <w:lang w:val="fr-CA"/>
        </w:rPr>
        <w:t xml:space="preserve"> comme provenant d’une </w:t>
      </w:r>
      <w:proofErr w:type="spellStart"/>
      <w:r>
        <w:rPr>
          <w:lang w:val="fr-CA"/>
        </w:rPr>
        <w:t>mem</w:t>
      </w:r>
      <w:proofErr w:type="spellEnd"/>
      <w:r>
        <w:rPr>
          <w:lang w:val="fr-CA"/>
        </w:rPr>
        <w:t xml:space="preserve"> matrice dans les transitions</w:t>
      </w:r>
    </w:p>
    <w:p w:rsidR="00CF209A" w:rsidRDefault="00CF209A">
      <w:pPr>
        <w:rPr>
          <w:lang w:val="fr-CA"/>
        </w:rPr>
      </w:pPr>
    </w:p>
    <w:p w:rsidR="00CF209A" w:rsidRPr="00CF209A" w:rsidRDefault="00CF209A" w:rsidP="00CF209A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 w:rsidRPr="00CF209A">
        <w:rPr>
          <w:lang w:val="fr-CA"/>
        </w:rPr>
        <w:t>Etas</w:t>
      </w:r>
      <w:proofErr w:type="spellEnd"/>
      <w:r w:rsidRPr="00CF209A">
        <w:rPr>
          <w:lang w:val="fr-CA"/>
        </w:rPr>
        <w:t xml:space="preserve"> autoritaire et acteur sociaux rebelles sont </w:t>
      </w:r>
      <w:proofErr w:type="spellStart"/>
      <w:r w:rsidRPr="00CF209A">
        <w:rPr>
          <w:lang w:val="fr-CA"/>
        </w:rPr>
        <w:t>interpretes</w:t>
      </w:r>
      <w:proofErr w:type="spellEnd"/>
      <w:r w:rsidRPr="00CF209A">
        <w:rPr>
          <w:lang w:val="fr-CA"/>
        </w:rPr>
        <w:t xml:space="preserve"> de la </w:t>
      </w:r>
      <w:proofErr w:type="spellStart"/>
      <w:r w:rsidRPr="00CF209A">
        <w:rPr>
          <w:lang w:val="fr-CA"/>
        </w:rPr>
        <w:t>meme</w:t>
      </w:r>
      <w:proofErr w:type="spellEnd"/>
      <w:r w:rsidRPr="00CF209A">
        <w:rPr>
          <w:lang w:val="fr-CA"/>
        </w:rPr>
        <w:t xml:space="preserve"> </w:t>
      </w:r>
      <w:proofErr w:type="spellStart"/>
      <w:r w:rsidRPr="00CF209A">
        <w:rPr>
          <w:lang w:val="fr-CA"/>
        </w:rPr>
        <w:t>facon</w:t>
      </w:r>
      <w:proofErr w:type="spellEnd"/>
    </w:p>
    <w:p w:rsidR="00CF209A" w:rsidRPr="00CF209A" w:rsidRDefault="00CF209A" w:rsidP="00CF209A">
      <w:pPr>
        <w:pStyle w:val="ListParagraph"/>
        <w:numPr>
          <w:ilvl w:val="0"/>
          <w:numId w:val="1"/>
        </w:numPr>
        <w:rPr>
          <w:lang w:val="fr-CA"/>
        </w:rPr>
      </w:pPr>
      <w:r w:rsidRPr="00CF209A">
        <w:rPr>
          <w:lang w:val="fr-CA"/>
        </w:rPr>
        <w:t xml:space="preserve">Mise en </w:t>
      </w:r>
      <w:proofErr w:type="spellStart"/>
      <w:r w:rsidRPr="00CF209A">
        <w:rPr>
          <w:lang w:val="fr-CA"/>
        </w:rPr>
        <w:t>equivalence</w:t>
      </w:r>
      <w:proofErr w:type="spellEnd"/>
      <w:r w:rsidRPr="00CF209A">
        <w:rPr>
          <w:lang w:val="fr-CA"/>
        </w:rPr>
        <w:t xml:space="preserve"> de toutes les violences, peu importe les acteurs qui les portent, parce </w:t>
      </w:r>
      <w:proofErr w:type="spellStart"/>
      <w:r w:rsidRPr="00CF209A">
        <w:rPr>
          <w:lang w:val="fr-CA"/>
        </w:rPr>
        <w:t>que’elles</w:t>
      </w:r>
      <w:proofErr w:type="spellEnd"/>
      <w:r w:rsidRPr="00CF209A">
        <w:rPr>
          <w:lang w:val="fr-CA"/>
        </w:rPr>
        <w:t xml:space="preserve"> sont </w:t>
      </w:r>
      <w:proofErr w:type="spellStart"/>
      <w:r w:rsidRPr="00CF209A">
        <w:rPr>
          <w:lang w:val="fr-CA"/>
        </w:rPr>
        <w:t>considerees</w:t>
      </w:r>
      <w:proofErr w:type="spellEnd"/>
      <w:r w:rsidRPr="00CF209A">
        <w:rPr>
          <w:lang w:val="fr-CA"/>
        </w:rPr>
        <w:t xml:space="preserve"> des </w:t>
      </w:r>
      <w:proofErr w:type="spellStart"/>
      <w:r w:rsidRPr="00CF209A">
        <w:rPr>
          <w:lang w:val="fr-CA"/>
        </w:rPr>
        <w:t>menances</w:t>
      </w:r>
      <w:proofErr w:type="spellEnd"/>
      <w:r w:rsidRPr="00CF209A">
        <w:rPr>
          <w:lang w:val="fr-CA"/>
        </w:rPr>
        <w:t xml:space="preserve"> pour la </w:t>
      </w:r>
      <w:proofErr w:type="spellStart"/>
      <w:r w:rsidRPr="00CF209A">
        <w:rPr>
          <w:lang w:val="fr-CA"/>
        </w:rPr>
        <w:t>stabilite</w:t>
      </w:r>
      <w:proofErr w:type="spellEnd"/>
      <w:r w:rsidRPr="00CF209A">
        <w:rPr>
          <w:lang w:val="fr-CA"/>
        </w:rPr>
        <w:t xml:space="preserve"> du </w:t>
      </w:r>
      <w:proofErr w:type="spellStart"/>
      <w:r w:rsidRPr="00CF209A">
        <w:rPr>
          <w:lang w:val="fr-CA"/>
        </w:rPr>
        <w:t>nouveay</w:t>
      </w:r>
      <w:proofErr w:type="spellEnd"/>
      <w:r w:rsidRPr="00CF209A">
        <w:rPr>
          <w:lang w:val="fr-CA"/>
        </w:rPr>
        <w:t xml:space="preserve"> </w:t>
      </w:r>
      <w:proofErr w:type="spellStart"/>
      <w:r w:rsidRPr="00CF209A">
        <w:rPr>
          <w:lang w:val="fr-CA"/>
        </w:rPr>
        <w:t>regime</w:t>
      </w:r>
      <w:proofErr w:type="spellEnd"/>
      <w:r w:rsidRPr="00CF209A">
        <w:rPr>
          <w:lang w:val="fr-CA"/>
        </w:rPr>
        <w:t xml:space="preserve"> </w:t>
      </w:r>
    </w:p>
    <w:p w:rsidR="00CF209A" w:rsidRDefault="00CF209A" w:rsidP="00CF209A">
      <w:pPr>
        <w:pStyle w:val="ListParagraph"/>
        <w:numPr>
          <w:ilvl w:val="0"/>
          <w:numId w:val="1"/>
        </w:numPr>
        <w:rPr>
          <w:lang w:val="fr-CA"/>
        </w:rPr>
      </w:pPr>
      <w:r w:rsidRPr="00CF209A">
        <w:rPr>
          <w:lang w:val="fr-CA"/>
        </w:rPr>
        <w:t>Ce qu’</w:t>
      </w:r>
      <w:proofErr w:type="spellStart"/>
      <w:r w:rsidRPr="00CF209A">
        <w:rPr>
          <w:lang w:val="fr-CA"/>
        </w:rPr>
        <w:t>o</w:t>
      </w:r>
      <w:r>
        <w:rPr>
          <w:lang w:val="fr-CA"/>
        </w:rPr>
        <w:t>n</w:t>
      </w:r>
      <w:r w:rsidRPr="00CF209A">
        <w:rPr>
          <w:lang w:val="fr-CA"/>
        </w:rPr>
        <w:t>n</w:t>
      </w:r>
      <w:proofErr w:type="spellEnd"/>
      <w:r w:rsidRPr="00CF209A">
        <w:rPr>
          <w:lang w:val="fr-CA"/>
        </w:rPr>
        <w:t xml:space="preserve"> fait est on leur donne l’</w:t>
      </w:r>
      <w:proofErr w:type="spellStart"/>
      <w:r w:rsidRPr="00CF209A">
        <w:rPr>
          <w:lang w:val="fr-CA"/>
        </w:rPr>
        <w:t>amnestie</w:t>
      </w:r>
      <w:proofErr w:type="spellEnd"/>
      <w:r w:rsidRPr="00CF209A">
        <w:rPr>
          <w:lang w:val="fr-CA"/>
        </w:rPr>
        <w:t xml:space="preserve"> totale pour qu’il </w:t>
      </w:r>
      <w:proofErr w:type="gramStart"/>
      <w:r w:rsidRPr="00CF209A">
        <w:rPr>
          <w:lang w:val="fr-CA"/>
        </w:rPr>
        <w:t>part</w:t>
      </w:r>
      <w:proofErr w:type="gramEnd"/>
      <w:r w:rsidRPr="00CF209A">
        <w:rPr>
          <w:lang w:val="fr-CA"/>
        </w:rPr>
        <w:t xml:space="preserve"> en manière plus stable.</w:t>
      </w:r>
    </w:p>
    <w:p w:rsidR="00CF209A" w:rsidRDefault="00CF209A" w:rsidP="00CF209A">
      <w:pPr>
        <w:rPr>
          <w:lang w:val="fr-CA"/>
        </w:rPr>
      </w:pPr>
    </w:p>
    <w:p w:rsidR="00CF209A" w:rsidRDefault="00CF209A" w:rsidP="00CF209A">
      <w:pPr>
        <w:rPr>
          <w:lang w:val="fr-CA"/>
        </w:rPr>
      </w:pPr>
      <w:r>
        <w:rPr>
          <w:lang w:val="fr-CA"/>
        </w:rPr>
        <w:t xml:space="preserve">Les conceptions de la violence </w:t>
      </w:r>
      <w:proofErr w:type="spellStart"/>
      <w:r>
        <w:rPr>
          <w:lang w:val="fr-CA"/>
        </w:rPr>
        <w:t>presentees</w:t>
      </w:r>
      <w:proofErr w:type="spellEnd"/>
      <w:r>
        <w:rPr>
          <w:lang w:val="fr-CA"/>
        </w:rPr>
        <w:t xml:space="preserve"> par les transitions a la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concoivent</w:t>
      </w:r>
      <w:proofErr w:type="spellEnd"/>
      <w:r>
        <w:rPr>
          <w:lang w:val="fr-CA"/>
        </w:rPr>
        <w:t xml:space="preserve"> primordialement le politique comme la </w:t>
      </w:r>
      <w:proofErr w:type="spellStart"/>
      <w:r>
        <w:rPr>
          <w:lang w:val="fr-CA"/>
        </w:rPr>
        <w:t>necessite</w:t>
      </w:r>
      <w:proofErr w:type="spellEnd"/>
      <w:r>
        <w:rPr>
          <w:lang w:val="fr-CA"/>
        </w:rPr>
        <w:t xml:space="preserve"> d’assurer une </w:t>
      </w:r>
      <w:proofErr w:type="spellStart"/>
      <w:r>
        <w:rPr>
          <w:lang w:val="fr-CA"/>
        </w:rPr>
        <w:t>stabilite</w:t>
      </w:r>
      <w:proofErr w:type="spellEnd"/>
      <w:r>
        <w:rPr>
          <w:lang w:val="fr-CA"/>
        </w:rPr>
        <w:t xml:space="preserve">, doc toute violence « de la caserne ou de la rue est </w:t>
      </w:r>
      <w:proofErr w:type="spellStart"/>
      <w:r>
        <w:rPr>
          <w:lang w:val="fr-CA"/>
        </w:rPr>
        <w:t>equivalente</w:t>
      </w:r>
      <w:proofErr w:type="spellEnd"/>
    </w:p>
    <w:p w:rsidR="00CF209A" w:rsidRDefault="00CF209A" w:rsidP="00CF209A">
      <w:pPr>
        <w:rPr>
          <w:lang w:val="fr-CA"/>
        </w:rPr>
      </w:pPr>
      <w:r>
        <w:rPr>
          <w:lang w:val="fr-CA"/>
        </w:rPr>
        <w:t xml:space="preserve">Certains auteurs vont jusqu’à parler de politique anti-conflits, de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anti-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Dabene</w:t>
      </w:r>
      <w:proofErr w:type="spellEnd"/>
      <w:r>
        <w:rPr>
          <w:lang w:val="fr-CA"/>
        </w:rPr>
        <w:t>, Marques-Pereira)</w:t>
      </w:r>
    </w:p>
    <w:p w:rsidR="00CF209A" w:rsidRDefault="00CF209A" w:rsidP="00CF209A">
      <w:pPr>
        <w:rPr>
          <w:lang w:val="fr-CA"/>
        </w:rPr>
      </w:pPr>
      <w:r>
        <w:rPr>
          <w:lang w:val="fr-CA"/>
        </w:rPr>
        <w:t xml:space="preserve">Il n’aurait pas de </w:t>
      </w:r>
      <w:proofErr w:type="spellStart"/>
      <w:r>
        <w:rPr>
          <w:lang w:val="fr-CA"/>
        </w:rPr>
        <w:t>fachisme</w:t>
      </w:r>
      <w:proofErr w:type="spellEnd"/>
      <w:r>
        <w:rPr>
          <w:lang w:val="fr-CA"/>
        </w:rPr>
        <w:t xml:space="preserve"> si il n’y a </w:t>
      </w:r>
      <w:proofErr w:type="spellStart"/>
      <w:r>
        <w:rPr>
          <w:lang w:val="fr-CA"/>
        </w:rPr>
        <w:t>vait</w:t>
      </w:r>
      <w:proofErr w:type="spellEnd"/>
      <w:r>
        <w:rPr>
          <w:lang w:val="fr-CA"/>
        </w:rPr>
        <w:t xml:space="preserve"> pas trop de critique. Il voulait trop de socialisme, </w:t>
      </w:r>
      <w:proofErr w:type="spellStart"/>
      <w:r>
        <w:rPr>
          <w:lang w:val="fr-CA"/>
        </w:rPr>
        <w:t>liberalisme</w:t>
      </w:r>
      <w:proofErr w:type="spellEnd"/>
      <w:r>
        <w:rPr>
          <w:lang w:val="fr-CA"/>
        </w:rPr>
        <w:t xml:space="preserve">, trop de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>.</w:t>
      </w:r>
    </w:p>
    <w:p w:rsidR="00CF209A" w:rsidRDefault="00CF209A" w:rsidP="00CF209A">
      <w:pPr>
        <w:rPr>
          <w:lang w:val="fr-CA"/>
        </w:rPr>
      </w:pP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social = moteur de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mais… 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social = tueur de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(trop de 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>)</w:t>
      </w:r>
    </w:p>
    <w:p w:rsidR="0018312D" w:rsidRDefault="0018312D" w:rsidP="00CF209A">
      <w:pPr>
        <w:rPr>
          <w:lang w:val="fr-CA"/>
        </w:rPr>
      </w:pPr>
    </w:p>
    <w:p w:rsidR="0018312D" w:rsidRDefault="0018312D" w:rsidP="00CF209A">
      <w:pPr>
        <w:rPr>
          <w:lang w:val="fr-CA"/>
        </w:rPr>
      </w:pPr>
      <w:r>
        <w:rPr>
          <w:lang w:val="fr-CA"/>
        </w:rPr>
        <w:t xml:space="preserve">3. Perspectives sociologique sur la violence : la </w:t>
      </w:r>
      <w:proofErr w:type="spellStart"/>
      <w:r>
        <w:rPr>
          <w:lang w:val="fr-CA"/>
        </w:rPr>
        <w:t>difficulye</w:t>
      </w:r>
      <w:proofErr w:type="spellEnd"/>
      <w:r>
        <w:rPr>
          <w:lang w:val="fr-CA"/>
        </w:rPr>
        <w:t xml:space="preserve"> de la prise de parole pour exprimer un 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social</w:t>
      </w:r>
    </w:p>
    <w:p w:rsidR="0018312D" w:rsidRDefault="0018312D" w:rsidP="00CF209A">
      <w:pPr>
        <w:rPr>
          <w:lang w:val="fr-CA"/>
        </w:rPr>
      </w:pPr>
    </w:p>
    <w:p w:rsidR="0018312D" w:rsidRDefault="0018312D" w:rsidP="00CF209A">
      <w:pPr>
        <w:rPr>
          <w:lang w:val="fr-CA"/>
        </w:rPr>
      </w:pP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position de Michel </w:t>
      </w:r>
      <w:proofErr w:type="spellStart"/>
      <w:r>
        <w:rPr>
          <w:lang w:val="fr-CA"/>
        </w:rPr>
        <w:t>Wieviorka</w:t>
      </w:r>
      <w:proofErr w:type="spellEnd"/>
      <w:r>
        <w:rPr>
          <w:lang w:val="fr-CA"/>
        </w:rPr>
        <w:t xml:space="preserve"> et l’</w:t>
      </w:r>
      <w:proofErr w:type="spellStart"/>
      <w:r>
        <w:rPr>
          <w:lang w:val="fr-CA"/>
        </w:rPr>
        <w:t>ecole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tourainienne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alain</w:t>
      </w:r>
      <w:proofErr w:type="spellEnd"/>
      <w:r>
        <w:rPr>
          <w:lang w:val="fr-CA"/>
        </w:rPr>
        <w:t xml:space="preserve"> Touraine, Cadis EHESS)</w:t>
      </w:r>
    </w:p>
    <w:p w:rsidR="0018312D" w:rsidRDefault="0018312D" w:rsidP="00CF209A">
      <w:pPr>
        <w:rPr>
          <w:lang w:val="fr-CA"/>
        </w:rPr>
      </w:pPr>
      <w:proofErr w:type="spellStart"/>
      <w:r>
        <w:rPr>
          <w:lang w:val="fr-CA"/>
        </w:rPr>
        <w:t>These</w:t>
      </w:r>
      <w:proofErr w:type="spellEnd"/>
      <w:r>
        <w:rPr>
          <w:lang w:val="fr-CA"/>
        </w:rPr>
        <w:t xml:space="preserve">  centrale : De nouveaux facteurs </w:t>
      </w:r>
      <w:proofErr w:type="spellStart"/>
      <w:r>
        <w:rPr>
          <w:lang w:val="fr-CA"/>
        </w:rPr>
        <w:t>economique</w:t>
      </w:r>
      <w:proofErr w:type="spellEnd"/>
      <w:r>
        <w:rPr>
          <w:lang w:val="fr-CA"/>
        </w:rPr>
        <w:t xml:space="preserve"> et sociologiques peuvent </w:t>
      </w:r>
      <w:proofErr w:type="spellStart"/>
      <w:r>
        <w:rPr>
          <w:lang w:val="fr-CA"/>
        </w:rPr>
        <w:t>alterer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possibilite</w:t>
      </w:r>
      <w:proofErr w:type="spellEnd"/>
      <w:r>
        <w:rPr>
          <w:lang w:val="fr-CA"/>
        </w:rPr>
        <w:t xml:space="preserve"> de « prendre la parole » pour exprimer le « </w:t>
      </w:r>
      <w:proofErr w:type="spellStart"/>
      <w:r>
        <w:rPr>
          <w:lang w:val="fr-CA"/>
        </w:rPr>
        <w:t>driot</w:t>
      </w:r>
      <w:proofErr w:type="spell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avoir des droits »</w:t>
      </w:r>
    </w:p>
    <w:p w:rsidR="0018312D" w:rsidRDefault="0018312D" w:rsidP="00CF209A">
      <w:pPr>
        <w:rPr>
          <w:lang w:val="fr-CA"/>
        </w:rPr>
      </w:pPr>
    </w:p>
    <w:p w:rsidR="0018312D" w:rsidRDefault="0018312D" w:rsidP="001831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L’affaiblissement du conflit ouvrier (central durant le 20ieme sicle) et la </w:t>
      </w:r>
      <w:proofErr w:type="spellStart"/>
      <w:r>
        <w:rPr>
          <w:lang w:val="fr-CA"/>
        </w:rPr>
        <w:t>mondilisation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destablisent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regulation</w:t>
      </w:r>
      <w:proofErr w:type="spellEnd"/>
      <w:r>
        <w:rPr>
          <w:lang w:val="fr-CA"/>
        </w:rPr>
        <w:t xml:space="preserve"> de la violence car les gens ne trouvent plus leur place (</w:t>
      </w:r>
      <w:proofErr w:type="spellStart"/>
      <w:r>
        <w:rPr>
          <w:lang w:val="fr-CA"/>
        </w:rPr>
        <w:t>identite</w:t>
      </w:r>
      <w:proofErr w:type="spellEnd"/>
      <w:r>
        <w:rPr>
          <w:lang w:val="fr-CA"/>
        </w:rPr>
        <w:t xml:space="preserve">) dans la </w:t>
      </w:r>
      <w:proofErr w:type="spellStart"/>
      <w:r>
        <w:rPr>
          <w:lang w:val="fr-CA"/>
        </w:rPr>
        <w:t>possibilite</w:t>
      </w:r>
      <w:proofErr w:type="spellEnd"/>
      <w:r>
        <w:rPr>
          <w:lang w:val="fr-CA"/>
        </w:rPr>
        <w:t xml:space="preserve"> de s’oppose et dialogue avec un adversaire=fin du conflit social </w:t>
      </w:r>
    </w:p>
    <w:p w:rsidR="0018312D" w:rsidRDefault="00B439C6" w:rsidP="001831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Fin du « sujet historique » et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theorie</w:t>
      </w:r>
      <w:proofErr w:type="spellEnd"/>
      <w:r>
        <w:rPr>
          <w:lang w:val="fr-CA"/>
        </w:rPr>
        <w:t xml:space="preserve"> des nouveaux mouvements sociaux (</w:t>
      </w:r>
      <w:proofErr w:type="spellStart"/>
      <w:r>
        <w:rPr>
          <w:lang w:val="fr-CA"/>
        </w:rPr>
        <w:t>identite</w:t>
      </w:r>
      <w:proofErr w:type="spellEnd"/>
      <w:r>
        <w:rPr>
          <w:lang w:val="fr-CA"/>
        </w:rPr>
        <w:t>)</w:t>
      </w:r>
    </w:p>
    <w:p w:rsidR="00B439C6" w:rsidRDefault="00B439C6" w:rsidP="00B439C6">
      <w:pPr>
        <w:rPr>
          <w:lang w:val="fr-CA"/>
        </w:rPr>
      </w:pPr>
    </w:p>
    <w:p w:rsidR="00B439C6" w:rsidRDefault="00B439C6" w:rsidP="00B439C6">
      <w:pPr>
        <w:rPr>
          <w:lang w:val="fr-CA"/>
        </w:rPr>
      </w:pPr>
      <w:r>
        <w:rPr>
          <w:lang w:val="fr-CA"/>
        </w:rPr>
        <w:lastRenderedPageBreak/>
        <w:t xml:space="preserve">Sujet : </w:t>
      </w:r>
      <w:proofErr w:type="spellStart"/>
      <w:r>
        <w:rPr>
          <w:lang w:val="fr-CA"/>
        </w:rPr>
        <w:t>comprehension</w:t>
      </w:r>
      <w:proofErr w:type="spellEnd"/>
      <w:r>
        <w:rPr>
          <w:lang w:val="fr-CA"/>
        </w:rPr>
        <w:t xml:space="preserve"> du politique et de la place qu’on occupe dans la </w:t>
      </w:r>
      <w:proofErr w:type="spellStart"/>
      <w:r>
        <w:rPr>
          <w:lang w:val="fr-CA"/>
        </w:rPr>
        <w:t>societe</w:t>
      </w:r>
      <w:proofErr w:type="spellEnd"/>
      <w:r>
        <w:rPr>
          <w:lang w:val="fr-CA"/>
        </w:rPr>
        <w:t xml:space="preserve"> : donne des </w:t>
      </w:r>
      <w:proofErr w:type="spellStart"/>
      <w:r>
        <w:rPr>
          <w:lang w:val="fr-CA"/>
        </w:rPr>
        <w:t>possibilites</w:t>
      </w:r>
      <w:proofErr w:type="spellEnd"/>
      <w:r>
        <w:rPr>
          <w:lang w:val="fr-CA"/>
        </w:rPr>
        <w:t xml:space="preserve"> d’action</w:t>
      </w:r>
    </w:p>
    <w:p w:rsidR="00B439C6" w:rsidRDefault="00B439C6" w:rsidP="00B439C6">
      <w:pPr>
        <w:rPr>
          <w:lang w:val="fr-CA"/>
        </w:rPr>
      </w:pPr>
      <w:proofErr w:type="spellStart"/>
      <w:r>
        <w:rPr>
          <w:lang w:val="fr-CA"/>
        </w:rPr>
        <w:t>Example</w:t>
      </w:r>
      <w:proofErr w:type="spellEnd"/>
      <w:r>
        <w:rPr>
          <w:lang w:val="fr-CA"/>
        </w:rPr>
        <w:t xml:space="preserve"> : mouvement </w:t>
      </w:r>
      <w:proofErr w:type="spellStart"/>
      <w:r>
        <w:rPr>
          <w:lang w:val="fr-CA"/>
        </w:rPr>
        <w:t>ecologie</w:t>
      </w:r>
      <w:proofErr w:type="spellEnd"/>
      <w:r>
        <w:rPr>
          <w:lang w:val="fr-CA"/>
        </w:rPr>
        <w:t>, mouvement des jeunes</w:t>
      </w:r>
    </w:p>
    <w:p w:rsidR="00B439C6" w:rsidRDefault="00B439C6" w:rsidP="00B439C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Tentatives sociales de refondation du sujet donnent lieu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des processus de subjectivation (</w:t>
      </w:r>
      <w:proofErr w:type="spellStart"/>
      <w:r>
        <w:rPr>
          <w:lang w:val="fr-CA"/>
        </w:rPr>
        <w:t>creation</w:t>
      </w:r>
      <w:proofErr w:type="spellEnd"/>
      <w:r>
        <w:rPr>
          <w:lang w:val="fr-CA"/>
        </w:rPr>
        <w:t xml:space="preserve"> de nouvelles </w:t>
      </w:r>
      <w:proofErr w:type="spellStart"/>
      <w:r>
        <w:rPr>
          <w:lang w:val="fr-CA"/>
        </w:rPr>
        <w:t>comprehensions</w:t>
      </w:r>
      <w:proofErr w:type="spellEnd"/>
      <w:r>
        <w:rPr>
          <w:lang w:val="fr-CA"/>
        </w:rPr>
        <w:t xml:space="preserve"> du monde </w:t>
      </w:r>
      <w:proofErr w:type="spellStart"/>
      <w:r>
        <w:rPr>
          <w:lang w:val="fr-CA"/>
        </w:rPr>
        <w:t>er</w:t>
      </w:r>
      <w:proofErr w:type="spellEnd"/>
      <w:r>
        <w:rPr>
          <w:lang w:val="fr-CA"/>
        </w:rPr>
        <w:t xml:space="preserve"> de la place que chacun y occupe » qui peuvent inclure de la violence</w:t>
      </w:r>
    </w:p>
    <w:p w:rsidR="00B439C6" w:rsidRDefault="00B439C6" w:rsidP="00B439C6">
      <w:pPr>
        <w:ind w:left="360"/>
        <w:rPr>
          <w:lang w:val="fr-CA"/>
        </w:rPr>
      </w:pP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 xml:space="preserve">De </w:t>
      </w:r>
      <w:proofErr w:type="spellStart"/>
      <w:r>
        <w:rPr>
          <w:lang w:val="fr-CA"/>
        </w:rPr>
        <w:t>la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remisew</w:t>
      </w:r>
      <w:proofErr w:type="spellEnd"/>
      <w:r>
        <w:rPr>
          <w:lang w:val="fr-CA"/>
        </w:rPr>
        <w:t xml:space="preserve"> en question du monopole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de la violence sur des bases sociologiques</w:t>
      </w: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br/>
        <w:t xml:space="preserve">Soit par des facteurs </w:t>
      </w:r>
      <w:proofErr w:type="gramStart"/>
      <w:r>
        <w:rPr>
          <w:lang w:val="fr-CA"/>
        </w:rPr>
        <w:t>externe</w:t>
      </w:r>
      <w:proofErr w:type="gramEnd"/>
      <w:r>
        <w:rPr>
          <w:lang w:val="fr-CA"/>
        </w:rPr>
        <w:t> :</w:t>
      </w:r>
    </w:p>
    <w:p w:rsidR="00B439C6" w:rsidRDefault="00B439C6" w:rsidP="00B439C6">
      <w:pPr>
        <w:ind w:left="360"/>
        <w:rPr>
          <w:lang w:val="fr-CA"/>
        </w:rPr>
      </w:pP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dentrale</w:t>
      </w:r>
      <w:proofErr w:type="spellEnd"/>
      <w:r>
        <w:rPr>
          <w:lang w:val="fr-CA"/>
        </w:rPr>
        <w:t xml:space="preserve"> : La globalisation, avec ses </w:t>
      </w:r>
      <w:proofErr w:type="spellStart"/>
      <w:r>
        <w:rPr>
          <w:lang w:val="fr-CA"/>
        </w:rPr>
        <w:t>fluxde</w:t>
      </w:r>
      <w:proofErr w:type="spellEnd"/>
      <w:r>
        <w:rPr>
          <w:lang w:val="fr-CA"/>
        </w:rPr>
        <w:t xml:space="preserve"> marchandises, d’</w:t>
      </w:r>
      <w:proofErr w:type="spellStart"/>
      <w:r>
        <w:rPr>
          <w:lang w:val="fr-CA"/>
        </w:rPr>
        <w:t>activites</w:t>
      </w:r>
      <w:proofErr w:type="spellEnd"/>
      <w:r>
        <w:rPr>
          <w:lang w:val="fr-CA"/>
        </w:rPr>
        <w:t xml:space="preserve"> et de personnes reformule les </w:t>
      </w:r>
      <w:proofErr w:type="spellStart"/>
      <w:r>
        <w:rPr>
          <w:lang w:val="fr-CA"/>
        </w:rPr>
        <w:t>leiux</w:t>
      </w:r>
      <w:proofErr w:type="spellEnd"/>
      <w:r>
        <w:rPr>
          <w:lang w:val="fr-CA"/>
        </w:rPr>
        <w:t xml:space="preserve"> et acteurs de la violence</w:t>
      </w:r>
    </w:p>
    <w:p w:rsidR="00B439C6" w:rsidRDefault="00B439C6" w:rsidP="00B439C6">
      <w:pPr>
        <w:ind w:left="360"/>
        <w:rPr>
          <w:lang w:val="fr-CA"/>
        </w:rPr>
      </w:pPr>
    </w:p>
    <w:p w:rsidR="00B439C6" w:rsidRDefault="00B439C6" w:rsidP="00B439C6">
      <w:pPr>
        <w:ind w:left="360"/>
        <w:rPr>
          <w:lang w:val="fr-CA"/>
        </w:rPr>
      </w:pPr>
      <w:proofErr w:type="spellStart"/>
      <w:r>
        <w:rPr>
          <w:lang w:val="fr-CA"/>
        </w:rPr>
        <w:t>Pcq</w:t>
      </w:r>
      <w:proofErr w:type="spellEnd"/>
      <w:r>
        <w:rPr>
          <w:lang w:val="fr-CA"/>
        </w:rPr>
        <w:t> : 1) Perte de contrôle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sur l’</w:t>
      </w:r>
      <w:proofErr w:type="spellStart"/>
      <w:r>
        <w:rPr>
          <w:lang w:val="fr-CA"/>
        </w:rPr>
        <w:t>activite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economique</w:t>
      </w:r>
      <w:proofErr w:type="spellEnd"/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 xml:space="preserve">2) </w:t>
      </w:r>
      <w:proofErr w:type="spellStart"/>
      <w:r>
        <w:rPr>
          <w:lang w:val="fr-CA"/>
        </w:rPr>
        <w:t>Creation</w:t>
      </w:r>
      <w:proofErr w:type="spellEnd"/>
      <w:r>
        <w:rPr>
          <w:lang w:val="fr-CA"/>
        </w:rPr>
        <w:t xml:space="preserve"> de lieux de vide juridique et espaces </w:t>
      </w:r>
      <w:proofErr w:type="spellStart"/>
      <w:r>
        <w:rPr>
          <w:lang w:val="fr-CA"/>
        </w:rPr>
        <w:t>au-dela</w:t>
      </w:r>
      <w:proofErr w:type="spellEnd"/>
      <w:r>
        <w:rPr>
          <w:lang w:val="fr-CA"/>
        </w:rPr>
        <w:t xml:space="preserve"> du pacte social</w:t>
      </w:r>
    </w:p>
    <w:p w:rsidR="00B439C6" w:rsidRDefault="00B439C6" w:rsidP="00B439C6">
      <w:pPr>
        <w:ind w:left="360"/>
        <w:rPr>
          <w:lang w:val="fr-CA"/>
        </w:rPr>
      </w:pP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>Soit :</w:t>
      </w: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 xml:space="preserve">Facteurs internes d’affaiblissement du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> :</w:t>
      </w: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>Privatisation croissante des polices dans certains pays</w:t>
      </w: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>Formulation de corps d’</w:t>
      </w:r>
      <w:proofErr w:type="spellStart"/>
      <w:r>
        <w:rPr>
          <w:lang w:val="fr-CA"/>
        </w:rPr>
        <w:t>elites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aux mission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specifiques</w:t>
      </w:r>
      <w:proofErr w:type="spellEnd"/>
    </w:p>
    <w:p w:rsidR="00B439C6" w:rsidRDefault="00B439C6" w:rsidP="00B439C6">
      <w:pPr>
        <w:ind w:left="360"/>
        <w:rPr>
          <w:lang w:val="fr-CA"/>
        </w:rPr>
      </w:pPr>
      <w:proofErr w:type="spellStart"/>
      <w:r>
        <w:rPr>
          <w:lang w:val="fr-CA"/>
        </w:rPr>
        <w:t>Presence</w:t>
      </w:r>
      <w:proofErr w:type="spellEnd"/>
      <w:r>
        <w:rPr>
          <w:lang w:val="fr-CA"/>
        </w:rPr>
        <w:t xml:space="preserve"> de nouvelles </w:t>
      </w:r>
      <w:proofErr w:type="spellStart"/>
      <w:r>
        <w:rPr>
          <w:lang w:val="fr-CA"/>
        </w:rPr>
        <w:t>agencess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securitaire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oou</w:t>
      </w:r>
      <w:proofErr w:type="spellEnd"/>
      <w:r>
        <w:rPr>
          <w:lang w:val="fr-CA"/>
        </w:rPr>
        <w:t xml:space="preserve"> de mesure </w:t>
      </w:r>
      <w:proofErr w:type="spellStart"/>
      <w:r>
        <w:rPr>
          <w:lang w:val="fr-CA"/>
        </w:rPr>
        <w:t>securitaire</w:t>
      </w:r>
      <w:proofErr w:type="spellEnd"/>
      <w:r>
        <w:rPr>
          <w:lang w:val="fr-CA"/>
        </w:rPr>
        <w:t xml:space="preserve"> qui </w:t>
      </w:r>
      <w:proofErr w:type="spellStart"/>
      <w:r>
        <w:rPr>
          <w:lang w:val="fr-CA"/>
        </w:rPr>
        <w:t>echappent</w:t>
      </w:r>
      <w:proofErr w:type="spellEnd"/>
      <w:r>
        <w:rPr>
          <w:lang w:val="fr-CA"/>
        </w:rPr>
        <w:t xml:space="preserve"> au contrôle politique auquel ont </w:t>
      </w:r>
      <w:proofErr w:type="spellStart"/>
      <w:r>
        <w:rPr>
          <w:lang w:val="fr-CA"/>
        </w:rPr>
        <w:t>acces</w:t>
      </w:r>
      <w:proofErr w:type="spellEnd"/>
      <w:r>
        <w:rPr>
          <w:lang w:val="fr-CA"/>
        </w:rPr>
        <w:t xml:space="preserve"> les citoyens</w:t>
      </w:r>
    </w:p>
    <w:p w:rsidR="00B439C6" w:rsidRDefault="00B439C6" w:rsidP="00B439C6">
      <w:pPr>
        <w:ind w:left="360"/>
        <w:rPr>
          <w:lang w:val="fr-CA"/>
        </w:rPr>
      </w:pPr>
      <w:r>
        <w:rPr>
          <w:lang w:val="fr-CA"/>
        </w:rPr>
        <w:t xml:space="preserve">=facteurs d’affaiblissement interne du monopole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de la violence par l’</w:t>
      </w:r>
      <w:proofErr w:type="spellStart"/>
      <w:r>
        <w:rPr>
          <w:lang w:val="fr-CA"/>
        </w:rPr>
        <w:t>etat</w:t>
      </w:r>
      <w:proofErr w:type="spellEnd"/>
    </w:p>
    <w:p w:rsidR="00B439C6" w:rsidRDefault="00FB53D4" w:rsidP="00B439C6">
      <w:pPr>
        <w:ind w:left="360"/>
        <w:rPr>
          <w:lang w:val="fr-CA"/>
        </w:rPr>
      </w:pPr>
      <w:proofErr w:type="gramStart"/>
      <w:r>
        <w:rPr>
          <w:lang w:val="fr-CA"/>
        </w:rPr>
        <w:t>]</w:t>
      </w:r>
      <w:proofErr w:type="spellStart"/>
      <w:r>
        <w:rPr>
          <w:lang w:val="fr-CA"/>
        </w:rPr>
        <w:t>Differences</w:t>
      </w:r>
      <w:proofErr w:type="spellEnd"/>
      <w:proofErr w:type="gramEnd"/>
      <w:r>
        <w:rPr>
          <w:lang w:val="fr-CA"/>
        </w:rPr>
        <w:t xml:space="preserve"> et convergences dans les </w:t>
      </w:r>
      <w:proofErr w:type="spellStart"/>
      <w:r>
        <w:rPr>
          <w:lang w:val="fr-CA"/>
        </w:rPr>
        <w:t>coneptions</w:t>
      </w:r>
      <w:proofErr w:type="spellEnd"/>
      <w:r>
        <w:rPr>
          <w:lang w:val="fr-CA"/>
        </w:rPr>
        <w:t xml:space="preserve"> violence/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entre </w:t>
      </w:r>
      <w:proofErr w:type="spellStart"/>
      <w:r>
        <w:rPr>
          <w:lang w:val="fr-CA"/>
        </w:rPr>
        <w:t>ecole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tourainienne</w:t>
      </w:r>
      <w:proofErr w:type="spellEnd"/>
      <w:r>
        <w:rPr>
          <w:lang w:val="fr-CA"/>
        </w:rPr>
        <w:t xml:space="preserve"> et Arendt</w:t>
      </w:r>
    </w:p>
    <w:p w:rsidR="00FB53D4" w:rsidRDefault="00FB53D4" w:rsidP="00B439C6">
      <w:pPr>
        <w:ind w:left="360"/>
        <w:rPr>
          <w:lang w:val="fr-CA"/>
        </w:rPr>
      </w:pPr>
    </w:p>
    <w:p w:rsidR="00FB53D4" w:rsidRDefault="00FB53D4" w:rsidP="00B439C6">
      <w:pPr>
        <w:ind w:left="360"/>
        <w:rPr>
          <w:lang w:val="fr-CA"/>
        </w:rPr>
      </w:pPr>
      <w:r>
        <w:rPr>
          <w:lang w:val="fr-CA"/>
        </w:rPr>
        <w:t xml:space="preserve">Position </w:t>
      </w:r>
      <w:proofErr w:type="spellStart"/>
      <w:r>
        <w:rPr>
          <w:lang w:val="fr-CA"/>
        </w:rPr>
        <w:t>contrastee</w:t>
      </w:r>
      <w:proofErr w:type="spellEnd"/>
      <w:r>
        <w:rPr>
          <w:lang w:val="fr-CA"/>
        </w:rPr>
        <w:t xml:space="preserve"> avec Arendt : La violence peut affaiblir la subjectivation et la </w:t>
      </w:r>
      <w:proofErr w:type="spellStart"/>
      <w:r>
        <w:rPr>
          <w:lang w:val="fr-CA"/>
        </w:rPr>
        <w:t>comprehension</w:t>
      </w:r>
      <w:proofErr w:type="spellEnd"/>
      <w:r>
        <w:rPr>
          <w:lang w:val="fr-CA"/>
        </w:rPr>
        <w:t xml:space="preserve"> du politique ou au contraire, créer des </w:t>
      </w:r>
      <w:proofErr w:type="spellStart"/>
      <w:r>
        <w:rPr>
          <w:lang w:val="fr-CA"/>
        </w:rPr>
        <w:t>processes</w:t>
      </w:r>
      <w:proofErr w:type="spellEnd"/>
      <w:r>
        <w:rPr>
          <w:lang w:val="fr-CA"/>
        </w:rPr>
        <w:t xml:space="preserve"> identitaires</w:t>
      </w:r>
    </w:p>
    <w:p w:rsidR="00FB53D4" w:rsidRDefault="00FB53D4" w:rsidP="00B439C6">
      <w:pPr>
        <w:ind w:left="360"/>
        <w:rPr>
          <w:lang w:val="fr-CA"/>
        </w:rPr>
      </w:pPr>
    </w:p>
    <w:p w:rsidR="00FB53D4" w:rsidRDefault="00FB53D4" w:rsidP="00B439C6">
      <w:pPr>
        <w:ind w:left="360"/>
        <w:rPr>
          <w:lang w:val="fr-CA"/>
        </w:rPr>
      </w:pPr>
      <w:r>
        <w:rPr>
          <w:lang w:val="fr-CA"/>
        </w:rPr>
        <w:t xml:space="preserve">Position convergente : Le </w:t>
      </w:r>
      <w:proofErr w:type="spellStart"/>
      <w:r>
        <w:rPr>
          <w:lang w:val="fr-CA"/>
        </w:rPr>
        <w:t>conflict</w:t>
      </w:r>
      <w:proofErr w:type="spellEnd"/>
      <w:r>
        <w:rPr>
          <w:lang w:val="fr-CA"/>
        </w:rPr>
        <w:t xml:space="preserve">  (</w:t>
      </w:r>
      <w:proofErr w:type="spellStart"/>
      <w:r>
        <w:rPr>
          <w:lang w:val="fr-CA"/>
        </w:rPr>
        <w:t>normalk</w:t>
      </w:r>
      <w:proofErr w:type="spellEnd"/>
      <w:r>
        <w:rPr>
          <w:lang w:val="fr-CA"/>
        </w:rPr>
        <w:t xml:space="preserve"> en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) et sa </w:t>
      </w:r>
      <w:proofErr w:type="spellStart"/>
      <w:r>
        <w:rPr>
          <w:lang w:val="fr-CA"/>
        </w:rPr>
        <w:t>regulation</w:t>
      </w:r>
      <w:proofErr w:type="spellEnd"/>
      <w:r>
        <w:rPr>
          <w:lang w:val="fr-CA"/>
        </w:rPr>
        <w:t xml:space="preserve"> sont essentiels pour </w:t>
      </w:r>
      <w:proofErr w:type="spellStart"/>
      <w:r>
        <w:rPr>
          <w:lang w:val="fr-CA"/>
        </w:rPr>
        <w:t>eviter</w:t>
      </w:r>
      <w:proofErr w:type="spellEnd"/>
      <w:r>
        <w:rPr>
          <w:lang w:val="fr-CA"/>
        </w:rPr>
        <w:t xml:space="preserve"> la violence</w:t>
      </w:r>
    </w:p>
    <w:p w:rsidR="00FB53D4" w:rsidRDefault="00FB53D4" w:rsidP="00B439C6">
      <w:pPr>
        <w:ind w:left="360"/>
        <w:rPr>
          <w:lang w:val="fr-CA"/>
        </w:rPr>
      </w:pPr>
    </w:p>
    <w:p w:rsidR="00FB53D4" w:rsidRDefault="00FB53D4" w:rsidP="00B439C6">
      <w:pPr>
        <w:ind w:left="360"/>
        <w:rPr>
          <w:lang w:val="fr-CA"/>
        </w:rPr>
      </w:pPr>
      <w:r>
        <w:rPr>
          <w:lang w:val="fr-CA"/>
        </w:rPr>
        <w:lastRenderedPageBreak/>
        <w:t xml:space="preserve">4. Les liens entre violence et significations : un aspect </w:t>
      </w:r>
      <w:proofErr w:type="spellStart"/>
      <w:r>
        <w:rPr>
          <w:lang w:val="fr-CA"/>
        </w:rPr>
        <w:t>essesntiel</w:t>
      </w:r>
      <w:proofErr w:type="spellEnd"/>
      <w:r>
        <w:rPr>
          <w:lang w:val="fr-CA"/>
        </w:rPr>
        <w:t xml:space="preserve"> dans l’</w:t>
      </w:r>
      <w:proofErr w:type="spellStart"/>
      <w:r>
        <w:rPr>
          <w:lang w:val="fr-CA"/>
        </w:rPr>
        <w:t>etude</w:t>
      </w:r>
      <w:proofErr w:type="spellEnd"/>
      <w:r>
        <w:rPr>
          <w:lang w:val="fr-CA"/>
        </w:rPr>
        <w:t xml:space="preserve"> de la violence politique</w:t>
      </w:r>
    </w:p>
    <w:p w:rsidR="00FB53D4" w:rsidRDefault="00FB53D4" w:rsidP="00B439C6">
      <w:pPr>
        <w:ind w:left="360"/>
        <w:rPr>
          <w:lang w:val="fr-CA"/>
        </w:rPr>
      </w:pPr>
      <w:r>
        <w:rPr>
          <w:lang w:val="fr-CA"/>
        </w:rPr>
        <w:t xml:space="preserve">Dans l’ouvrage states of </w:t>
      </w:r>
      <w:proofErr w:type="spellStart"/>
      <w:r>
        <w:rPr>
          <w:lang w:val="fr-CA"/>
        </w:rPr>
        <w:t>fviolence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Coronil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Skursku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etablissent</w:t>
      </w:r>
      <w:proofErr w:type="spellEnd"/>
      <w:r>
        <w:rPr>
          <w:lang w:val="fr-CA"/>
        </w:rPr>
        <w:t xml:space="preserve"> un cadre d’analyse de la violence politique. Pout </w:t>
      </w:r>
      <w:proofErr w:type="spellStart"/>
      <w:r>
        <w:rPr>
          <w:lang w:val="fr-CA"/>
        </w:rPr>
        <w:t>realiser</w:t>
      </w:r>
      <w:proofErr w:type="spellEnd"/>
      <w:r>
        <w:rPr>
          <w:lang w:val="fr-CA"/>
        </w:rPr>
        <w:t xml:space="preserve"> cette </w:t>
      </w:r>
      <w:proofErr w:type="spellStart"/>
      <w:r>
        <w:rPr>
          <w:lang w:val="fr-CA"/>
        </w:rPr>
        <w:t>demarche</w:t>
      </w:r>
      <w:proofErr w:type="spellEnd"/>
      <w:r>
        <w:rPr>
          <w:lang w:val="fr-CA"/>
        </w:rPr>
        <w:t xml:space="preserve">, ils apportent plusieurs </w:t>
      </w:r>
      <w:proofErr w:type="spellStart"/>
      <w:r>
        <w:rPr>
          <w:lang w:val="fr-CA"/>
        </w:rPr>
        <w:t>idees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imporantes</w:t>
      </w:r>
      <w:proofErr w:type="spellEnd"/>
    </w:p>
    <w:p w:rsidR="00FB53D4" w:rsidRDefault="00FB53D4" w:rsidP="00B439C6">
      <w:pPr>
        <w:ind w:left="360"/>
        <w:rPr>
          <w:lang w:val="fr-CA"/>
        </w:rPr>
      </w:pPr>
    </w:p>
    <w:p w:rsidR="00FB53D4" w:rsidRDefault="00FB53D4" w:rsidP="00B439C6">
      <w:pPr>
        <w:ind w:left="360"/>
        <w:rPr>
          <w:lang w:val="fr-CA"/>
        </w:rPr>
      </w:pPr>
      <w:proofErr w:type="spellStart"/>
      <w:r>
        <w:rPr>
          <w:lang w:val="fr-CA"/>
        </w:rPr>
        <w:t>Permiere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importante</w:t>
      </w:r>
    </w:p>
    <w:p w:rsidR="00B439C6" w:rsidRDefault="00FB53D4" w:rsidP="00FB53D4">
      <w:pPr>
        <w:ind w:left="360"/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differentes</w:t>
      </w:r>
      <w:proofErr w:type="spellEnd"/>
      <w:r>
        <w:rPr>
          <w:lang w:val="fr-CA"/>
        </w:rPr>
        <w:t xml:space="preserve"> formes de violence politique vienne des deux </w:t>
      </w:r>
      <w:proofErr w:type="spellStart"/>
      <w:r>
        <w:rPr>
          <w:lang w:val="fr-CA"/>
        </w:rPr>
        <w:t>cotes</w:t>
      </w:r>
      <w:proofErr w:type="spellEnd"/>
      <w:r>
        <w:rPr>
          <w:lang w:val="fr-CA"/>
        </w:rPr>
        <w:t> :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et en-dehors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et en-dehors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>.</w:t>
      </w:r>
    </w:p>
    <w:p w:rsidR="00FB53D4" w:rsidRDefault="00FB53D4" w:rsidP="00FB53D4">
      <w:pPr>
        <w:ind w:left="360"/>
      </w:pPr>
      <w:r w:rsidRPr="00FB53D4">
        <w:t xml:space="preserve">« the harm wrought by political </w:t>
      </w:r>
      <w:proofErr w:type="spellStart"/>
      <w:r w:rsidRPr="00FB53D4">
        <w:t>conflcits</w:t>
      </w:r>
      <w:proofErr w:type="spellEnd"/>
      <w:r w:rsidRPr="00FB53D4">
        <w:t xml:space="preserve"> AND stat</w:t>
      </w:r>
      <w:r>
        <w:t xml:space="preserve">e </w:t>
      </w:r>
      <w:proofErr w:type="spellStart"/>
      <w:r>
        <w:t>presession</w:t>
      </w:r>
      <w:proofErr w:type="spellEnd"/>
      <w:r>
        <w:t xml:space="preserve"> have become a deadly </w:t>
      </w:r>
      <w:proofErr w:type="spellStart"/>
      <w:r>
        <w:t>certainy</w:t>
      </w:r>
      <w:proofErr w:type="spellEnd"/>
      <w:r>
        <w:t xml:space="preserve"> for many individuals”</w:t>
      </w:r>
    </w:p>
    <w:p w:rsidR="00FB53D4" w:rsidRPr="00FB53D4" w:rsidRDefault="00FB53D4" w:rsidP="00FB53D4">
      <w:pPr>
        <w:ind w:left="360"/>
        <w:rPr>
          <w:lang w:val="fr-CA"/>
        </w:rPr>
      </w:pPr>
      <w:r w:rsidRPr="00FB53D4">
        <w:rPr>
          <w:lang w:val="fr-CA"/>
        </w:rPr>
        <w:t xml:space="preserve">Paradoxe: </w:t>
      </w:r>
      <w:proofErr w:type="spellStart"/>
      <w:r w:rsidRPr="00FB53D4">
        <w:rPr>
          <w:lang w:val="fr-CA"/>
        </w:rPr>
        <w:t>malgre</w:t>
      </w:r>
      <w:proofErr w:type="spellEnd"/>
      <w:r w:rsidRPr="00FB53D4">
        <w:rPr>
          <w:lang w:val="fr-CA"/>
        </w:rPr>
        <w:t xml:space="preserve"> ces </w:t>
      </w:r>
      <w:proofErr w:type="spellStart"/>
      <w:r w:rsidRPr="00FB53D4">
        <w:rPr>
          <w:lang w:val="fr-CA"/>
        </w:rPr>
        <w:t>forms</w:t>
      </w:r>
      <w:proofErr w:type="spellEnd"/>
      <w:r w:rsidRPr="00FB53D4">
        <w:rPr>
          <w:lang w:val="fr-CA"/>
        </w:rPr>
        <w:t xml:space="preserve"> </w:t>
      </w:r>
      <w:proofErr w:type="gramStart"/>
      <w:r w:rsidRPr="00FB53D4">
        <w:rPr>
          <w:lang w:val="fr-CA"/>
        </w:rPr>
        <w:t>diversifies</w:t>
      </w:r>
      <w:proofErr w:type="gramEnd"/>
      <w:r w:rsidRPr="00FB53D4">
        <w:rPr>
          <w:lang w:val="fr-CA"/>
        </w:rPr>
        <w:t xml:space="preserve">, l’intense </w:t>
      </w:r>
      <w:proofErr w:type="spellStart"/>
      <w:r w:rsidRPr="00FB53D4">
        <w:rPr>
          <w:lang w:val="fr-CA"/>
        </w:rPr>
        <w:t>presence</w:t>
      </w:r>
      <w:proofErr w:type="spellEnd"/>
      <w:r w:rsidRPr="00FB53D4">
        <w:rPr>
          <w:lang w:val="fr-CA"/>
        </w:rPr>
        <w:t xml:space="preserve"> de la violence politique sous diverses </w:t>
      </w:r>
      <w:proofErr w:type="spellStart"/>
      <w:r w:rsidRPr="00FB53D4">
        <w:rPr>
          <w:lang w:val="fr-CA"/>
        </w:rPr>
        <w:t>forms</w:t>
      </w:r>
      <w:proofErr w:type="spellEnd"/>
      <w:r w:rsidRPr="00FB53D4">
        <w:rPr>
          <w:lang w:val="fr-CA"/>
        </w:rPr>
        <w:t xml:space="preserve"> dans notre contemporain </w:t>
      </w:r>
      <w:proofErr w:type="spellStart"/>
      <w:r w:rsidRPr="00FB53D4">
        <w:rPr>
          <w:lang w:val="fr-CA"/>
        </w:rPr>
        <w:t>mene</w:t>
      </w:r>
      <w:proofErr w:type="spellEnd"/>
      <w:r w:rsidRPr="00FB53D4">
        <w:rPr>
          <w:lang w:val="fr-CA"/>
        </w:rPr>
        <w:t xml:space="preserve"> pourtant a une sort d’</w:t>
      </w:r>
      <w:proofErr w:type="spellStart"/>
      <w:r w:rsidRPr="00FB53D4">
        <w:rPr>
          <w:lang w:val="fr-CA"/>
        </w:rPr>
        <w:t>onjectivation</w:t>
      </w:r>
      <w:proofErr w:type="spellEnd"/>
      <w:r w:rsidRPr="00FB53D4">
        <w:rPr>
          <w:lang w:val="fr-CA"/>
        </w:rPr>
        <w:t xml:space="preserve"> de la violence</w:t>
      </w:r>
    </w:p>
    <w:p w:rsidR="00FB53D4" w:rsidRDefault="00FB53D4" w:rsidP="00FB53D4">
      <w:pPr>
        <w:ind w:left="360"/>
        <w:rPr>
          <w:lang w:val="fr-CA"/>
        </w:rPr>
      </w:pPr>
      <w:r>
        <w:rPr>
          <w:lang w:val="fr-CA"/>
        </w:rPr>
        <w:t xml:space="preserve">On transforme cette </w:t>
      </w:r>
      <w:proofErr w:type="spellStart"/>
      <w:r>
        <w:rPr>
          <w:lang w:val="fr-CA"/>
        </w:rPr>
        <w:t>derniere</w:t>
      </w:r>
      <w:proofErr w:type="spellEnd"/>
      <w:r>
        <w:rPr>
          <w:lang w:val="fr-CA"/>
        </w:rPr>
        <w:t xml:space="preserve"> une sorte de </w:t>
      </w:r>
      <w:proofErr w:type="spellStart"/>
      <w:r>
        <w:rPr>
          <w:lang w:val="fr-CA"/>
        </w:rPr>
        <w:t>phenomene</w:t>
      </w:r>
      <w:proofErr w:type="spellEnd"/>
      <w:r>
        <w:rPr>
          <w:lang w:val="fr-CA"/>
        </w:rPr>
        <w:t xml:space="preserve"> naturel, qui devient une cause en soi et que l’on a tendance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oublier,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effacer les causes de cette violence </w:t>
      </w:r>
      <w:proofErr w:type="spellStart"/>
      <w:r>
        <w:rPr>
          <w:lang w:val="fr-CA"/>
        </w:rPr>
        <w:t>elle-meme</w:t>
      </w:r>
      <w:proofErr w:type="spellEnd"/>
      <w:r>
        <w:rPr>
          <w:lang w:val="fr-CA"/>
        </w:rPr>
        <w:t xml:space="preserve"> : « violence has </w:t>
      </w:r>
      <w:proofErr w:type="spellStart"/>
      <w:r>
        <w:rPr>
          <w:lang w:val="fr-CA"/>
        </w:rPr>
        <w:t>emerger</w:t>
      </w:r>
      <w:proofErr w:type="spellEnd"/>
      <w:r>
        <w:rPr>
          <w:lang w:val="fr-CA"/>
        </w:rPr>
        <w:t xml:space="preserve"> in </w:t>
      </w:r>
      <w:proofErr w:type="spellStart"/>
      <w:r>
        <w:rPr>
          <w:lang w:val="fr-CA"/>
        </w:rPr>
        <w:t>publuic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consciousness</w:t>
      </w:r>
      <w:proofErr w:type="spellEnd"/>
      <w:r>
        <w:rPr>
          <w:lang w:val="fr-CA"/>
        </w:rPr>
        <w:t xml:space="preserve"> as an </w:t>
      </w:r>
      <w:proofErr w:type="spellStart"/>
      <w:r>
        <w:rPr>
          <w:lang w:val="fr-CA"/>
        </w:rPr>
        <w:t>indenpendant</w:t>
      </w:r>
      <w:proofErr w:type="spellEnd"/>
      <w:r>
        <w:rPr>
          <w:lang w:val="fr-CA"/>
        </w:rPr>
        <w:t xml:space="preserve"> cause of destruction » </w:t>
      </w:r>
    </w:p>
    <w:p w:rsidR="00FB53D4" w:rsidRPr="00FB53D4" w:rsidRDefault="00FB53D4" w:rsidP="00FB53D4">
      <w:pPr>
        <w:ind w:left="360"/>
      </w:pPr>
      <w:proofErr w:type="spellStart"/>
      <w:r w:rsidRPr="00FB53D4">
        <w:t>Mais</w:t>
      </w:r>
      <w:proofErr w:type="spellEnd"/>
      <w:r w:rsidRPr="00FB53D4">
        <w:t xml:space="preserve"> les auteurs </w:t>
      </w:r>
      <w:proofErr w:type="spellStart"/>
      <w:r w:rsidRPr="00FB53D4">
        <w:t>proposant</w:t>
      </w:r>
      <w:proofErr w:type="spellEnd"/>
      <w:r w:rsidRPr="00FB53D4">
        <w:t xml:space="preserve"> </w:t>
      </w:r>
      <w:proofErr w:type="spellStart"/>
      <w:r w:rsidRPr="00FB53D4">
        <w:t>que</w:t>
      </w:r>
      <w:proofErr w:type="spellEnd"/>
      <w:r w:rsidRPr="00FB53D4">
        <w:t xml:space="preserve"> «</w:t>
      </w:r>
      <w:proofErr w:type="gramStart"/>
      <w:r w:rsidRPr="00FB53D4">
        <w:t xml:space="preserve">  </w:t>
      </w:r>
      <w:proofErr w:type="spellStart"/>
      <w:r w:rsidRPr="00FB53D4">
        <w:t>TYHis</w:t>
      </w:r>
      <w:proofErr w:type="spellEnd"/>
      <w:proofErr w:type="gramEnd"/>
      <w:r w:rsidRPr="00FB53D4">
        <w:t xml:space="preserve"> volume forms [art pf a </w:t>
      </w:r>
      <w:proofErr w:type="spellStart"/>
      <w:r w:rsidRPr="00FB53D4">
        <w:t>grpwing</w:t>
      </w:r>
      <w:proofErr w:type="spellEnd"/>
      <w:r w:rsidRPr="00FB53D4">
        <w:t xml:space="preserve"> </w:t>
      </w:r>
      <w:proofErr w:type="spellStart"/>
      <w:r w:rsidRPr="00FB53D4">
        <w:t>scholarily</w:t>
      </w:r>
      <w:proofErr w:type="spellEnd"/>
      <w:r w:rsidRPr="00FB53D4">
        <w:t xml:space="preserve"> effort to counter the </w:t>
      </w:r>
      <w:proofErr w:type="spellStart"/>
      <w:r w:rsidRPr="00FB53D4">
        <w:t>reinfication</w:t>
      </w:r>
      <w:proofErr w:type="spellEnd"/>
      <w:r w:rsidRPr="00FB53D4">
        <w:t xml:space="preserve"> of violence and by investigating rather than reproducing its </w:t>
      </w:r>
      <w:proofErr w:type="spellStart"/>
      <w:r w:rsidRPr="00FB53D4">
        <w:t>appearence</w:t>
      </w:r>
      <w:proofErr w:type="spellEnd"/>
      <w:r w:rsidRPr="00FB53D4">
        <w:t xml:space="preserve"> as a tool of power and as an asocial force</w:t>
      </w:r>
    </w:p>
    <w:p w:rsidR="00FB53D4" w:rsidRDefault="00FB53D4" w:rsidP="00FB53D4">
      <w:pPr>
        <w:ind w:left="360"/>
      </w:pPr>
    </w:p>
    <w:p w:rsidR="00FB53D4" w:rsidRDefault="00FB53D4" w:rsidP="00FB53D4">
      <w:pPr>
        <w:ind w:left="360"/>
        <w:rPr>
          <w:lang w:val="fr-CA"/>
        </w:rPr>
      </w:pPr>
      <w:r w:rsidRPr="00FB53D4">
        <w:rPr>
          <w:lang w:val="fr-CA"/>
        </w:rPr>
        <w:t xml:space="preserve">Ainsi, les autres nous livrent la </w:t>
      </w:r>
      <w:proofErr w:type="spellStart"/>
      <w:r w:rsidRPr="00FB53D4">
        <w:rPr>
          <w:lang w:val="fr-CA"/>
        </w:rPr>
        <w:t>definition</w:t>
      </w:r>
      <w:proofErr w:type="spellEnd"/>
      <w:r w:rsidRPr="00FB53D4">
        <w:rPr>
          <w:lang w:val="fr-CA"/>
        </w:rPr>
        <w:t xml:space="preserve"> de la violence </w:t>
      </w:r>
      <w:proofErr w:type="spellStart"/>
      <w:r w:rsidRPr="00FB53D4">
        <w:rPr>
          <w:lang w:val="fr-CA"/>
        </w:rPr>
        <w:t>politiqur</w:t>
      </w:r>
      <w:proofErr w:type="spellEnd"/>
      <w:r w:rsidRPr="00FB53D4">
        <w:rPr>
          <w:lang w:val="fr-CA"/>
        </w:rPr>
        <w:t xml:space="preserve"> qu’ils </w:t>
      </w:r>
      <w:proofErr w:type="spellStart"/>
      <w:r w:rsidRPr="00FB53D4">
        <w:rPr>
          <w:lang w:val="fr-CA"/>
        </w:rPr>
        <w:t>propsent</w:t>
      </w:r>
      <w:proofErr w:type="spellEnd"/>
      <w:r w:rsidRPr="00FB53D4">
        <w:rPr>
          <w:lang w:val="fr-CA"/>
        </w:rPr>
        <w:t xml:space="preserve"> pour l’</w:t>
      </w:r>
      <w:r>
        <w:rPr>
          <w:lang w:val="fr-CA"/>
        </w:rPr>
        <w:t>analyse :</w:t>
      </w:r>
    </w:p>
    <w:p w:rsidR="00FB53D4" w:rsidRDefault="00FB53D4" w:rsidP="00FB53D4">
      <w:pPr>
        <w:ind w:left="360"/>
        <w:rPr>
          <w:lang w:val="fr-CA"/>
        </w:rPr>
      </w:pPr>
      <w:r>
        <w:rPr>
          <w:lang w:val="fr-CA"/>
        </w:rPr>
        <w:t xml:space="preserve">Cette </w:t>
      </w:r>
      <w:proofErr w:type="spellStart"/>
      <w:r>
        <w:rPr>
          <w:lang w:val="fr-CA"/>
        </w:rPr>
        <w:t>defintion</w:t>
      </w:r>
      <w:proofErr w:type="spellEnd"/>
      <w:r>
        <w:rPr>
          <w:lang w:val="fr-CA"/>
        </w:rPr>
        <w:t xml:space="preserve"> est </w:t>
      </w:r>
      <w:proofErr w:type="spellStart"/>
      <w:r>
        <w:rPr>
          <w:lang w:val="fr-CA"/>
        </w:rPr>
        <w:t>centree</w:t>
      </w:r>
      <w:proofErr w:type="spellEnd"/>
      <w:r>
        <w:rPr>
          <w:lang w:val="fr-CA"/>
        </w:rPr>
        <w:t xml:space="preserve"> dur une </w:t>
      </w:r>
      <w:proofErr w:type="spellStart"/>
      <w:proofErr w:type="gramStart"/>
      <w:r>
        <w:rPr>
          <w:lang w:val="fr-CA"/>
        </w:rPr>
        <w:t>comp</w:t>
      </w:r>
      <w:proofErr w:type="spellEnd"/>
      <w:r>
        <w:rPr>
          <w:lang w:val="fr-CA"/>
        </w:rPr>
        <w:t>[</w:t>
      </w:r>
      <w:proofErr w:type="spellStart"/>
      <w:proofErr w:type="gramEnd"/>
      <w:r>
        <w:rPr>
          <w:lang w:val="fr-CA"/>
        </w:rPr>
        <w:t>rehension</w:t>
      </w:r>
      <w:proofErr w:type="spellEnd"/>
      <w:r>
        <w:rPr>
          <w:lang w:val="fr-CA"/>
        </w:rPr>
        <w:t xml:space="preserve"> de la violence politique </w:t>
      </w:r>
      <w:proofErr w:type="spellStart"/>
      <w:r>
        <w:rPr>
          <w:lang w:val="fr-CA"/>
        </w:rPr>
        <w:t>fondee</w:t>
      </w:r>
      <w:proofErr w:type="spellEnd"/>
      <w:r>
        <w:rPr>
          <w:lang w:val="fr-CA"/>
        </w:rPr>
        <w:t xml:space="preserve"> sur les relations de la violence avec l’</w:t>
      </w:r>
      <w:proofErr w:type="spellStart"/>
      <w:r>
        <w:rPr>
          <w:lang w:val="fr-CA"/>
        </w:rPr>
        <w:t>roginisation</w:t>
      </w:r>
      <w:proofErr w:type="spellEnd"/>
      <w:r>
        <w:rPr>
          <w:lang w:val="fr-CA"/>
        </w:rPr>
        <w:t xml:space="preserve">, la </w:t>
      </w:r>
      <w:proofErr w:type="spellStart"/>
      <w:r>
        <w:rPr>
          <w:lang w:val="fr-CA"/>
        </w:rPr>
        <w:t>legitimation</w:t>
      </w:r>
      <w:proofErr w:type="spellEnd"/>
      <w:r>
        <w:rPr>
          <w:lang w:val="fr-CA"/>
        </w:rPr>
        <w:t xml:space="preserve"> et la contestant du pouvoir.</w:t>
      </w: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br/>
      </w:r>
      <w:proofErr w:type="spellStart"/>
      <w:r>
        <w:rPr>
          <w:lang w:val="fr-CA"/>
        </w:rPr>
        <w:t>Deuxieme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importance</w:t>
      </w: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t xml:space="preserve">Le cadre d’analyse propose n’est pas centre sur une </w:t>
      </w:r>
      <w:proofErr w:type="spellStart"/>
      <w:r>
        <w:rPr>
          <w:lang w:val="fr-CA"/>
        </w:rPr>
        <w:t>pre</w:t>
      </w:r>
      <w:proofErr w:type="spellEnd"/>
      <w:r>
        <w:rPr>
          <w:lang w:val="fr-CA"/>
        </w:rPr>
        <w:t>-indentification des actions :</w:t>
      </w: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categories</w:t>
      </w:r>
      <w:proofErr w:type="spellEnd"/>
      <w:r>
        <w:rPr>
          <w:lang w:val="fr-CA"/>
        </w:rPr>
        <w:t xml:space="preserve"> de violences (</w:t>
      </w:r>
      <w:proofErr w:type="spellStart"/>
      <w:r>
        <w:rPr>
          <w:lang w:val="fr-CA"/>
        </w:rPr>
        <w:t>taxonomy</w:t>
      </w:r>
      <w:proofErr w:type="spellEnd"/>
      <w:r>
        <w:rPr>
          <w:lang w:val="fr-CA"/>
        </w:rPr>
        <w:t xml:space="preserve">) </w:t>
      </w:r>
      <w:proofErr w:type="spellStart"/>
      <w:r>
        <w:rPr>
          <w:lang w:val="fr-CA"/>
        </w:rPr>
        <w:t>appliquee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des groupes (</w:t>
      </w:r>
      <w:proofErr w:type="spellStart"/>
      <w:r>
        <w:rPr>
          <w:lang w:val="fr-CA"/>
        </w:rPr>
        <w:t>socio-ecnomiques</w:t>
      </w:r>
      <w:proofErr w:type="spellEnd"/>
      <w:r>
        <w:rPr>
          <w:lang w:val="fr-CA"/>
        </w:rPr>
        <w:t xml:space="preserve">, ethnique, religieux) </w:t>
      </w:r>
      <w:proofErr w:type="spellStart"/>
      <w:r>
        <w:rPr>
          <w:lang w:val="fr-CA"/>
        </w:rPr>
        <w:t>sont elles-memes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poteuses</w:t>
      </w:r>
      <w:proofErr w:type="spellEnd"/>
      <w:r>
        <w:rPr>
          <w:lang w:val="fr-CA"/>
        </w:rPr>
        <w:t xml:space="preserve"> de violence</w:t>
      </w: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t>Les processus de violence politique « impliquent d’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et des acteurs politiques mais s’</w:t>
      </w:r>
      <w:proofErr w:type="spellStart"/>
      <w:r>
        <w:rPr>
          <w:lang w:val="fr-CA"/>
        </w:rPr>
        <w:t>etendent</w:t>
      </w:r>
      <w:proofErr w:type="spellEnd"/>
      <w:r>
        <w:rPr>
          <w:lang w:val="fr-CA"/>
        </w:rPr>
        <w:t xml:space="preserve"> beaucoup </w:t>
      </w:r>
      <w:proofErr w:type="spellStart"/>
      <w:r>
        <w:rPr>
          <w:lang w:val="fr-CA"/>
        </w:rPr>
        <w:t>au-dela</w:t>
      </w:r>
      <w:proofErr w:type="spellEnd"/>
      <w:r>
        <w:rPr>
          <w:lang w:val="fr-CA"/>
        </w:rPr>
        <w:t xml:space="preserve"> de ces derniers, </w:t>
      </w:r>
      <w:proofErr w:type="spellStart"/>
      <w:r>
        <w:rPr>
          <w:lang w:val="fr-CA"/>
        </w:rPr>
        <w:t>inluant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consitution</w:t>
      </w:r>
      <w:proofErr w:type="spellEnd"/>
      <w:r>
        <w:rPr>
          <w:lang w:val="fr-CA"/>
        </w:rPr>
        <w:t xml:space="preserve"> et le refus d’</w:t>
      </w:r>
      <w:proofErr w:type="spellStart"/>
      <w:r>
        <w:rPr>
          <w:lang w:val="fr-CA"/>
        </w:rPr>
        <w:t>indenties</w:t>
      </w:r>
      <w:proofErr w:type="spellEnd"/>
      <w:r>
        <w:rPr>
          <w:lang w:val="fr-CA"/>
        </w:rPr>
        <w:t xml:space="preserve"> collectives dans les </w:t>
      </w:r>
      <w:proofErr w:type="spellStart"/>
      <w:r>
        <w:rPr>
          <w:lang w:val="fr-CA"/>
        </w:rPr>
        <w:t>spheres</w:t>
      </w:r>
      <w:proofErr w:type="spellEnd"/>
      <w:r>
        <w:rPr>
          <w:lang w:val="fr-CA"/>
        </w:rPr>
        <w:t xml:space="preserve"> publiques et </w:t>
      </w:r>
      <w:proofErr w:type="spellStart"/>
      <w:r>
        <w:rPr>
          <w:lang w:val="fr-CA"/>
        </w:rPr>
        <w:t>privees</w:t>
      </w:r>
      <w:proofErr w:type="spellEnd"/>
      <w:r>
        <w:rPr>
          <w:lang w:val="fr-CA"/>
        </w:rPr>
        <w:t> »</w:t>
      </w: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t xml:space="preserve">Nous </w:t>
      </w:r>
      <w:proofErr w:type="spellStart"/>
      <w:r>
        <w:rPr>
          <w:lang w:val="fr-CA"/>
        </w:rPr>
        <w:t>amene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comprendre que la violence politique est une « lutte pour le sens »</w:t>
      </w:r>
    </w:p>
    <w:p w:rsidR="00DD1C33" w:rsidRDefault="00DD1C33" w:rsidP="00FB53D4">
      <w:pPr>
        <w:ind w:left="360"/>
        <w:rPr>
          <w:lang w:val="fr-CA"/>
        </w:rPr>
      </w:pPr>
    </w:p>
    <w:p w:rsidR="00DD1C33" w:rsidRDefault="00DD1C33" w:rsidP="00FB53D4">
      <w:pPr>
        <w:ind w:left="360"/>
        <w:rPr>
          <w:lang w:val="fr-CA"/>
        </w:rPr>
      </w:pPr>
      <w:r>
        <w:rPr>
          <w:lang w:val="fr-CA"/>
        </w:rPr>
        <w:t xml:space="preserve">La violence, </w:t>
      </w:r>
      <w:proofErr w:type="spellStart"/>
      <w:r>
        <w:rPr>
          <w:lang w:val="fr-CA"/>
        </w:rPr>
        <w:t>malgre</w:t>
      </w:r>
      <w:proofErr w:type="spellEnd"/>
      <w:r>
        <w:rPr>
          <w:lang w:val="fr-CA"/>
        </w:rPr>
        <w:t xml:space="preserve"> ses aspects horribles et qui semblent </w:t>
      </w:r>
      <w:proofErr w:type="spellStart"/>
      <w:r>
        <w:rPr>
          <w:lang w:val="fr-CA"/>
        </w:rPr>
        <w:t>evidente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reconnaitre « objectivement », ne se </w:t>
      </w:r>
      <w:proofErr w:type="spellStart"/>
      <w:r>
        <w:rPr>
          <w:lang w:val="fr-CA"/>
        </w:rPr>
        <w:t>presente</w:t>
      </w:r>
      <w:proofErr w:type="spellEnd"/>
      <w:r>
        <w:rPr>
          <w:lang w:val="fr-CA"/>
        </w:rPr>
        <w:t xml:space="preserve"> en fait jamais sans la </w:t>
      </w:r>
      <w:proofErr w:type="spellStart"/>
      <w:r>
        <w:rPr>
          <w:lang w:val="fr-CA"/>
        </w:rPr>
        <w:t>mediation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categorie</w:t>
      </w:r>
      <w:proofErr w:type="spellEnd"/>
      <w:r>
        <w:rPr>
          <w:lang w:val="fr-CA"/>
        </w:rPr>
        <w:t xml:space="preserve"> de sens qui la nomment </w:t>
      </w:r>
      <w:proofErr w:type="spellStart"/>
      <w:r>
        <w:rPr>
          <w:lang w:val="fr-CA"/>
        </w:rPr>
        <w:t>differemment</w:t>
      </w:r>
      <w:proofErr w:type="spellEnd"/>
      <w:r>
        <w:rPr>
          <w:lang w:val="fr-CA"/>
        </w:rPr>
        <w:t xml:space="preserve"> </w:t>
      </w:r>
      <w:r>
        <w:rPr>
          <w:lang w:val="fr-CA"/>
        </w:rPr>
        <w:lastRenderedPageBreak/>
        <w:t xml:space="preserve">selon les situations (ex : ordre social vs </w:t>
      </w:r>
      <w:proofErr w:type="spellStart"/>
      <w:r>
        <w:rPr>
          <w:lang w:val="fr-CA"/>
        </w:rPr>
        <w:t>genocide</w:t>
      </w:r>
      <w:proofErr w:type="spellEnd"/>
      <w:r>
        <w:rPr>
          <w:lang w:val="fr-CA"/>
        </w:rPr>
        <w:t xml:space="preserve">) et peuvent la rendre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ou </w:t>
      </w:r>
      <w:proofErr w:type="spellStart"/>
      <w:r>
        <w:rPr>
          <w:lang w:val="fr-CA"/>
        </w:rPr>
        <w:t>illegitime</w:t>
      </w:r>
      <w:proofErr w:type="spellEnd"/>
      <w:r>
        <w:rPr>
          <w:lang w:val="fr-CA"/>
        </w:rPr>
        <w:t>, bien visible (trop!) ou invisible.</w:t>
      </w:r>
    </w:p>
    <w:p w:rsidR="00DD1C33" w:rsidRDefault="00DD1C33" w:rsidP="00FB53D4">
      <w:pPr>
        <w:ind w:left="360"/>
        <w:rPr>
          <w:lang w:val="fr-CA"/>
        </w:rPr>
      </w:pPr>
    </w:p>
    <w:p w:rsidR="00DD1C33" w:rsidRPr="00FB53D4" w:rsidRDefault="00DD1C33" w:rsidP="00FB53D4">
      <w:pPr>
        <w:ind w:left="360"/>
        <w:rPr>
          <w:lang w:val="fr-CA"/>
        </w:rPr>
      </w:pPr>
      <w:r>
        <w:rPr>
          <w:lang w:val="fr-CA"/>
        </w:rPr>
        <w:t xml:space="preserve">Ainsi, la </w:t>
      </w:r>
      <w:proofErr w:type="spellStart"/>
      <w:r>
        <w:rPr>
          <w:lang w:val="fr-CA"/>
        </w:rPr>
        <w:t>definition</w:t>
      </w:r>
      <w:proofErr w:type="spellEnd"/>
      <w:r>
        <w:rPr>
          <w:lang w:val="fr-CA"/>
        </w:rPr>
        <w:t xml:space="preserve"> large et la perspective d’analyse </w:t>
      </w:r>
      <w:proofErr w:type="spellStart"/>
      <w:r>
        <w:rPr>
          <w:lang w:val="fr-CA"/>
        </w:rPr>
        <w:t>presentee</w:t>
      </w:r>
      <w:proofErr w:type="spellEnd"/>
      <w:r>
        <w:rPr>
          <w:lang w:val="fr-CA"/>
        </w:rPr>
        <w:t xml:space="preserve"> ici implique de pouvoir poser des questions </w:t>
      </w:r>
      <w:proofErr w:type="spellStart"/>
      <w:r>
        <w:rPr>
          <w:lang w:val="fr-CA"/>
        </w:rPr>
        <w:t>vis-a-vis</w:t>
      </w:r>
      <w:proofErr w:type="spellEnd"/>
      <w:r>
        <w:rPr>
          <w:lang w:val="fr-CA"/>
        </w:rPr>
        <w:t xml:space="preserve"> des discours, pratique et </w:t>
      </w:r>
      <w:proofErr w:type="spellStart"/>
      <w:r>
        <w:rPr>
          <w:lang w:val="fr-CA"/>
        </w:rPr>
        <w:t>categories</w:t>
      </w:r>
      <w:proofErr w:type="spellEnd"/>
      <w:r>
        <w:rPr>
          <w:lang w:val="fr-CA"/>
        </w:rPr>
        <w:t xml:space="preserve"> qui </w:t>
      </w:r>
      <w:proofErr w:type="spellStart"/>
      <w:r>
        <w:rPr>
          <w:lang w:val="fr-CA"/>
        </w:rPr>
        <w:t>definissent</w:t>
      </w:r>
      <w:proofErr w:type="spellEnd"/>
      <w:r>
        <w:rPr>
          <w:lang w:val="fr-CA"/>
        </w:rPr>
        <w:t xml:space="preserve"> la violence, la </w:t>
      </w:r>
      <w:proofErr w:type="spellStart"/>
      <w:r>
        <w:rPr>
          <w:lang w:val="fr-CA"/>
        </w:rPr>
        <w:t>societe</w:t>
      </w:r>
      <w:proofErr w:type="spellEnd"/>
      <w:r>
        <w:rPr>
          <w:lang w:val="fr-CA"/>
        </w:rPr>
        <w:t xml:space="preserve"> etc…, comme si ces </w:t>
      </w:r>
      <w:proofErr w:type="spellStart"/>
      <w:r>
        <w:rPr>
          <w:lang w:val="fr-CA"/>
        </w:rPr>
        <w:t>categories</w:t>
      </w:r>
      <w:proofErr w:type="spellEnd"/>
      <w:r>
        <w:rPr>
          <w:lang w:val="fr-CA"/>
        </w:rPr>
        <w:t xml:space="preserve"> allaient de soi</w:t>
      </w:r>
      <w:bookmarkStart w:id="0" w:name="_GoBack"/>
      <w:bookmarkEnd w:id="0"/>
    </w:p>
    <w:sectPr w:rsidR="00DD1C33" w:rsidRPr="00FB53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52A7A"/>
    <w:multiLevelType w:val="hybridMultilevel"/>
    <w:tmpl w:val="6B8A2B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842B8"/>
    <w:multiLevelType w:val="hybridMultilevel"/>
    <w:tmpl w:val="B4CA61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2E0D9F"/>
    <w:multiLevelType w:val="hybridMultilevel"/>
    <w:tmpl w:val="90080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09A"/>
    <w:rsid w:val="00117013"/>
    <w:rsid w:val="0018312D"/>
    <w:rsid w:val="003902C0"/>
    <w:rsid w:val="00B439C6"/>
    <w:rsid w:val="00CF209A"/>
    <w:rsid w:val="00DD1C33"/>
    <w:rsid w:val="00FB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31757-045A-4813-B524-086AB9AC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Amer</dc:creator>
  <cp:keywords/>
  <dc:description/>
  <cp:lastModifiedBy>Hana Amer</cp:lastModifiedBy>
  <cp:revision>1</cp:revision>
  <dcterms:created xsi:type="dcterms:W3CDTF">2014-09-24T08:26:00Z</dcterms:created>
  <dcterms:modified xsi:type="dcterms:W3CDTF">2014-09-25T00:37:00Z</dcterms:modified>
</cp:coreProperties>
</file>