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38E" w:rsidRDefault="00FC0043" w:rsidP="00FC0043">
      <w:pPr>
        <w:tabs>
          <w:tab w:val="left" w:pos="3735"/>
        </w:tabs>
        <w:jc w:val="center"/>
        <w:rPr>
          <w:lang w:val="fr-CA"/>
        </w:rPr>
      </w:pPr>
      <w:r>
        <w:rPr>
          <w:lang w:val="fr-CA"/>
        </w:rPr>
        <w:t>Fondements de l’</w:t>
      </w:r>
      <w:proofErr w:type="spellStart"/>
      <w:r w:rsidRPr="00FC0043">
        <w:rPr>
          <w:lang w:val="fr-CA"/>
        </w:rPr>
        <w:t>etat</w:t>
      </w:r>
      <w:proofErr w:type="spellEnd"/>
      <w:r w:rsidRPr="00FC0043">
        <w:rPr>
          <w:lang w:val="fr-CA"/>
        </w:rPr>
        <w:t xml:space="preserve"> et du </w:t>
      </w:r>
      <w:proofErr w:type="spellStart"/>
      <w:r w:rsidRPr="00FC0043">
        <w:rPr>
          <w:lang w:val="fr-CA"/>
        </w:rPr>
        <w:t>politque</w:t>
      </w:r>
      <w:proofErr w:type="spellEnd"/>
    </w:p>
    <w:p w:rsidR="00FC0043" w:rsidRDefault="00FC0043" w:rsidP="00FC0043">
      <w:pPr>
        <w:tabs>
          <w:tab w:val="left" w:pos="3735"/>
        </w:tabs>
        <w:jc w:val="center"/>
        <w:rPr>
          <w:lang w:val="fr-CA"/>
        </w:rPr>
      </w:pPr>
    </w:p>
    <w:p w:rsidR="00FC0043" w:rsidRDefault="00FC0043" w:rsidP="00FC0043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Mardi 16 </w:t>
      </w:r>
      <w:proofErr w:type="spellStart"/>
      <w:r>
        <w:rPr>
          <w:lang w:val="fr-CA"/>
        </w:rPr>
        <w:t>september</w:t>
      </w:r>
      <w:proofErr w:type="spellEnd"/>
    </w:p>
    <w:p w:rsidR="00FC0043" w:rsidRDefault="00FC0043" w:rsidP="00FC0043">
      <w:pPr>
        <w:tabs>
          <w:tab w:val="left" w:pos="3735"/>
        </w:tabs>
        <w:rPr>
          <w:lang w:val="fr-CA"/>
        </w:rPr>
      </w:pPr>
    </w:p>
    <w:p w:rsidR="00FC0043" w:rsidRDefault="00FC0043" w:rsidP="00FC0043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Aux origines du monopole de la violence comme </w:t>
      </w:r>
      <w:proofErr w:type="spellStart"/>
      <w:r>
        <w:rPr>
          <w:lang w:val="fr-CA"/>
        </w:rPr>
        <w:t>critere</w:t>
      </w:r>
      <w:proofErr w:type="spellEnd"/>
      <w:r>
        <w:rPr>
          <w:lang w:val="fr-CA"/>
        </w:rPr>
        <w:t xml:space="preserve"> central de la </w:t>
      </w:r>
      <w:proofErr w:type="spellStart"/>
      <w:r>
        <w:rPr>
          <w:lang w:val="fr-CA"/>
        </w:rPr>
        <w:t>souverainete</w:t>
      </w:r>
      <w:proofErr w:type="spellEnd"/>
    </w:p>
    <w:p w:rsidR="00FC0043" w:rsidRDefault="00FC0043" w:rsidP="00FC0043">
      <w:pPr>
        <w:tabs>
          <w:tab w:val="left" w:pos="3735"/>
        </w:tabs>
        <w:rPr>
          <w:lang w:val="fr-CA"/>
        </w:rPr>
      </w:pPr>
    </w:p>
    <w:p w:rsidR="00FC0043" w:rsidRDefault="00FC0043" w:rsidP="00FC0043">
      <w:pPr>
        <w:tabs>
          <w:tab w:val="left" w:pos="3735"/>
        </w:tabs>
        <w:rPr>
          <w:lang w:val="fr-CA"/>
        </w:rPr>
      </w:pPr>
      <w:proofErr w:type="gramStart"/>
      <w:r>
        <w:rPr>
          <w:lang w:val="fr-CA"/>
        </w:rPr>
        <w:t>1.la</w:t>
      </w:r>
      <w:proofErr w:type="gramEnd"/>
      <w:r>
        <w:rPr>
          <w:lang w:val="fr-CA"/>
        </w:rPr>
        <w:t xml:space="preserve"> Vision hobbesienne du politique et son influence sur la science </w:t>
      </w:r>
      <w:proofErr w:type="spellStart"/>
      <w:r>
        <w:rPr>
          <w:lang w:val="fr-CA"/>
        </w:rPr>
        <w:t>politque</w:t>
      </w:r>
      <w:proofErr w:type="spellEnd"/>
      <w:r>
        <w:rPr>
          <w:lang w:val="fr-CA"/>
        </w:rPr>
        <w:t xml:space="preserve"> : </w:t>
      </w:r>
      <w:proofErr w:type="spellStart"/>
      <w:r>
        <w:rPr>
          <w:lang w:val="fr-CA"/>
        </w:rPr>
        <w:t>securite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liberte</w:t>
      </w:r>
      <w:proofErr w:type="spellEnd"/>
    </w:p>
    <w:p w:rsidR="00FC0043" w:rsidRDefault="00FC0043" w:rsidP="00FC0043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2.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efficacite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etat</w:t>
      </w:r>
      <w:proofErr w:type="spellEnd"/>
    </w:p>
    <w:p w:rsidR="006E70A6" w:rsidRDefault="006E70A6" w:rsidP="00FC0043">
      <w:pPr>
        <w:tabs>
          <w:tab w:val="left" w:pos="3735"/>
        </w:tabs>
        <w:rPr>
          <w:lang w:val="fr-CA"/>
        </w:rPr>
      </w:pPr>
    </w:p>
    <w:p w:rsidR="006E70A6" w:rsidRDefault="006E70A6" w:rsidP="00FC0043">
      <w:pPr>
        <w:tabs>
          <w:tab w:val="left" w:pos="3735"/>
        </w:tabs>
        <w:rPr>
          <w:lang w:val="fr-CA"/>
        </w:rPr>
      </w:pPr>
      <w:r>
        <w:rPr>
          <w:lang w:val="fr-CA"/>
        </w:rPr>
        <w:t>1)</w:t>
      </w:r>
    </w:p>
    <w:p w:rsidR="006E70A6" w:rsidRDefault="006E70A6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La conception </w:t>
      </w:r>
      <w:proofErr w:type="spellStart"/>
      <w:r>
        <w:rPr>
          <w:lang w:val="fr-CA"/>
        </w:rPr>
        <w:t>decisionniste</w:t>
      </w:r>
      <w:proofErr w:type="spellEnd"/>
      <w:r>
        <w:rPr>
          <w:lang w:val="fr-CA"/>
        </w:rPr>
        <w:t xml:space="preserve"> du politique </w:t>
      </w:r>
    </w:p>
    <w:p w:rsidR="006E70A6" w:rsidRPr="00491322" w:rsidRDefault="006E70A6" w:rsidP="00491322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Thomas </w:t>
      </w:r>
      <w:proofErr w:type="spellStart"/>
      <w:r>
        <w:rPr>
          <w:lang w:val="fr-CA"/>
        </w:rPr>
        <w:t>Hobbe</w:t>
      </w:r>
      <w:proofErr w:type="spellEnd"/>
      <w:r>
        <w:rPr>
          <w:lang w:val="fr-CA"/>
        </w:rPr>
        <w:t xml:space="preserve"> est le père de </w:t>
      </w:r>
      <w:proofErr w:type="spellStart"/>
      <w:r>
        <w:rPr>
          <w:lang w:val="fr-CA"/>
        </w:rPr>
        <w:t>legitmite</w:t>
      </w:r>
      <w:proofErr w:type="spellEnd"/>
      <w:r>
        <w:rPr>
          <w:lang w:val="fr-CA"/>
        </w:rPr>
        <w:t xml:space="preserve"> politique</w:t>
      </w:r>
    </w:p>
    <w:p w:rsidR="006E70A6" w:rsidRDefault="006E70A6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Relation de connaissance entre les peuples et </w:t>
      </w:r>
      <w:proofErr w:type="gramStart"/>
      <w:r>
        <w:rPr>
          <w:lang w:val="fr-CA"/>
        </w:rPr>
        <w:t>la</w:t>
      </w:r>
      <w:proofErr w:type="gramEnd"/>
      <w:r>
        <w:rPr>
          <w:lang w:val="fr-CA"/>
        </w:rPr>
        <w:t xml:space="preserve"> gouvernement</w:t>
      </w:r>
    </w:p>
    <w:p w:rsidR="006E70A6" w:rsidRDefault="006E70A6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>L’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de L’homme en droit et en politique est une </w:t>
      </w:r>
      <w:proofErr w:type="spellStart"/>
      <w:r>
        <w:rPr>
          <w:lang w:val="fr-CA"/>
        </w:rPr>
        <w:t>innocation</w:t>
      </w:r>
      <w:proofErr w:type="spellEnd"/>
      <w:r>
        <w:rPr>
          <w:lang w:val="fr-CA"/>
        </w:rPr>
        <w:t xml:space="preserve">. Elle date de la </w:t>
      </w:r>
      <w:proofErr w:type="spellStart"/>
      <w:r>
        <w:rPr>
          <w:lang w:val="fr-CA"/>
        </w:rPr>
        <w:t>philosopjoe</w:t>
      </w:r>
      <w:proofErr w:type="spellEnd"/>
      <w:r>
        <w:rPr>
          <w:lang w:val="fr-CA"/>
        </w:rPr>
        <w:t xml:space="preserve"> et du droit moderne </w:t>
      </w:r>
      <w:proofErr w:type="spellStart"/>
      <w:r>
        <w:rPr>
          <w:lang w:val="fr-CA"/>
        </w:rPr>
        <w:t>inauguree</w:t>
      </w:r>
      <w:proofErr w:type="spellEnd"/>
      <w:r>
        <w:rPr>
          <w:lang w:val="fr-CA"/>
        </w:rPr>
        <w:t xml:space="preserve"> avec Thomas Hobbes</w:t>
      </w:r>
    </w:p>
    <w:p w:rsidR="006E70A6" w:rsidRDefault="006E70A6" w:rsidP="00491322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« droit naturel » L’Homme devrait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la base de la philosophie politique</w:t>
      </w:r>
    </w:p>
    <w:p w:rsidR="006E70A6" w:rsidRDefault="006E70A6" w:rsidP="00491322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Pourquoi? </w:t>
      </w:r>
      <w:proofErr w:type="spellStart"/>
      <w:proofErr w:type="gramStart"/>
      <w:r>
        <w:rPr>
          <w:lang w:val="fr-CA"/>
        </w:rPr>
        <w:t>Tout</w:t>
      </w:r>
      <w:proofErr w:type="spellEnd"/>
      <w:proofErr w:type="gramEnd"/>
      <w:r>
        <w:rPr>
          <w:lang w:val="fr-CA"/>
        </w:rPr>
        <w:t xml:space="preserve"> les personnes sont </w:t>
      </w:r>
      <w:proofErr w:type="spellStart"/>
      <w:r>
        <w:rPr>
          <w:lang w:val="fr-CA"/>
        </w:rPr>
        <w:t>egaux</w:t>
      </w:r>
      <w:proofErr w:type="spellEnd"/>
      <w:r>
        <w:rPr>
          <w:lang w:val="fr-CA"/>
        </w:rPr>
        <w:t xml:space="preserve">, tout le monde a le </w:t>
      </w:r>
      <w:proofErr w:type="spellStart"/>
      <w:r>
        <w:rPr>
          <w:lang w:val="fr-CA"/>
        </w:rPr>
        <w:t>meme</w:t>
      </w:r>
      <w:proofErr w:type="spellEnd"/>
      <w:r>
        <w:rPr>
          <w:lang w:val="fr-CA"/>
        </w:rPr>
        <w:t xml:space="preserve"> droit « droit naturel »</w:t>
      </w:r>
    </w:p>
    <w:p w:rsidR="006E70A6" w:rsidRDefault="006E70A6" w:rsidP="00491322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Premier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dire que l’</w:t>
      </w:r>
      <w:proofErr w:type="spellStart"/>
      <w:r>
        <w:rPr>
          <w:lang w:val="fr-CA"/>
        </w:rPr>
        <w:t>esclage</w:t>
      </w:r>
      <w:proofErr w:type="spellEnd"/>
      <w:r>
        <w:rPr>
          <w:lang w:val="fr-CA"/>
        </w:rPr>
        <w:t xml:space="preserve"> n’est pas </w:t>
      </w:r>
      <w:proofErr w:type="spellStart"/>
      <w:r>
        <w:rPr>
          <w:lang w:val="fr-CA"/>
        </w:rPr>
        <w:t>legitimite</w:t>
      </w:r>
      <w:proofErr w:type="spellEnd"/>
    </w:p>
    <w:p w:rsidR="006E70A6" w:rsidRDefault="006E70A6" w:rsidP="00491322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Droit </w:t>
      </w:r>
      <w:proofErr w:type="spellStart"/>
      <w:r>
        <w:rPr>
          <w:lang w:val="fr-CA"/>
        </w:rPr>
        <w:t>natural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inalienable</w:t>
      </w:r>
      <w:proofErr w:type="spellEnd"/>
      <w:r>
        <w:rPr>
          <w:lang w:val="fr-CA"/>
        </w:rPr>
        <w:t xml:space="preserve"> : </w:t>
      </w:r>
      <w:proofErr w:type="spellStart"/>
      <w:r>
        <w:rPr>
          <w:lang w:val="fr-CA"/>
        </w:rPr>
        <w:t>persevation</w:t>
      </w:r>
      <w:proofErr w:type="spellEnd"/>
      <w:r>
        <w:rPr>
          <w:lang w:val="fr-CA"/>
        </w:rPr>
        <w:t xml:space="preserve"> du corps et de la vie</w:t>
      </w:r>
    </w:p>
    <w:p w:rsidR="006E70A6" w:rsidRDefault="006E70A6" w:rsidP="00491322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Cela met fin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legimite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sclavage</w:t>
      </w:r>
      <w:proofErr w:type="spellEnd"/>
    </w:p>
    <w:p w:rsidR="006E70A6" w:rsidRDefault="006E70A6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L’appropriation individuelle du corps est une radicale </w:t>
      </w:r>
      <w:proofErr w:type="spellStart"/>
      <w:r>
        <w:rPr>
          <w:lang w:val="fr-CA"/>
        </w:rPr>
        <w:t>nouveaute</w:t>
      </w:r>
      <w:proofErr w:type="spellEnd"/>
      <w:r>
        <w:rPr>
          <w:lang w:val="fr-CA"/>
        </w:rPr>
        <w:t xml:space="preserve"> (vs servage et esclavage)</w:t>
      </w:r>
    </w:p>
    <w:p w:rsidR="006E70A6" w:rsidRDefault="006E70A6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Le droit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conservation de la vie ce premier (unique chez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) des droits naturels </w:t>
      </w:r>
      <w:proofErr w:type="spellStart"/>
      <w:r>
        <w:rPr>
          <w:lang w:val="fr-CA"/>
        </w:rPr>
        <w:t>inalienables</w:t>
      </w:r>
      <w:proofErr w:type="spellEnd"/>
      <w:r>
        <w:rPr>
          <w:lang w:val="fr-CA"/>
        </w:rPr>
        <w:t xml:space="preserve"> institue l’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l’egalite</w:t>
      </w:r>
      <w:proofErr w:type="spellEnd"/>
      <w:r>
        <w:rPr>
          <w:lang w:val="fr-CA"/>
        </w:rPr>
        <w:t>, dans le droit et la politique</w:t>
      </w:r>
    </w:p>
    <w:p w:rsidR="006E70A6" w:rsidRDefault="00491322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>Ainsi, il est important de saisir que l’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d’egalite</w:t>
      </w:r>
      <w:proofErr w:type="spellEnd"/>
      <w:r>
        <w:rPr>
          <w:lang w:val="fr-CA"/>
        </w:rPr>
        <w:t xml:space="preserve"> ne date pas des grandes </w:t>
      </w:r>
      <w:proofErr w:type="spellStart"/>
      <w:r>
        <w:rPr>
          <w:lang w:val="fr-CA"/>
        </w:rPr>
        <w:t>declarations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independance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ammerican</w:t>
      </w:r>
      <w:proofErr w:type="spellEnd"/>
      <w:r>
        <w:rPr>
          <w:lang w:val="fr-CA"/>
        </w:rPr>
        <w:t xml:space="preserve"> ou des droits d’homme de la </w:t>
      </w:r>
      <w:proofErr w:type="spellStart"/>
      <w:r>
        <w:rPr>
          <w:lang w:val="fr-CA"/>
        </w:rPr>
        <w:t>revolution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francaise</w:t>
      </w:r>
      <w:proofErr w:type="spellEnd"/>
    </w:p>
    <w:p w:rsidR="00491322" w:rsidRDefault="00491322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Ces deux cas ont </w:t>
      </w:r>
      <w:proofErr w:type="spellStart"/>
      <w:r>
        <w:rPr>
          <w:lang w:val="fr-CA"/>
        </w:rPr>
        <w:t>developper</w:t>
      </w:r>
      <w:proofErr w:type="spellEnd"/>
      <w:r>
        <w:rPr>
          <w:lang w:val="fr-CA"/>
        </w:rPr>
        <w:t xml:space="preserve"> l’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et inventer, </w:t>
      </w:r>
      <w:proofErr w:type="spellStart"/>
      <w:r>
        <w:rPr>
          <w:lang w:val="fr-CA"/>
        </w:rPr>
        <w:t>insituter</w:t>
      </w:r>
      <w:proofErr w:type="spellEnd"/>
      <w:r>
        <w:rPr>
          <w:lang w:val="fr-CA"/>
        </w:rPr>
        <w:t xml:space="preserve"> les droits et </w:t>
      </w:r>
      <w:proofErr w:type="spellStart"/>
      <w:r>
        <w:rPr>
          <w:lang w:val="fr-CA"/>
        </w:rPr>
        <w:t>libertes</w:t>
      </w:r>
      <w:proofErr w:type="spellEnd"/>
      <w:r>
        <w:rPr>
          <w:lang w:val="fr-CA"/>
        </w:rPr>
        <w:t xml:space="preserve"> civils (opinions, </w:t>
      </w:r>
      <w:proofErr w:type="spellStart"/>
      <w:r>
        <w:rPr>
          <w:lang w:val="fr-CA"/>
        </w:rPr>
        <w:t>assoociations</w:t>
      </w:r>
      <w:proofErr w:type="spellEnd"/>
      <w:r>
        <w:rPr>
          <w:lang w:val="fr-CA"/>
        </w:rPr>
        <w:t>, expression)</w:t>
      </w:r>
    </w:p>
    <w:p w:rsidR="00491322" w:rsidRDefault="00491322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? la question de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est pourquoi quelque gens </w:t>
      </w:r>
      <w:proofErr w:type="gramStart"/>
      <w:r>
        <w:rPr>
          <w:lang w:val="fr-CA"/>
        </w:rPr>
        <w:t>sont</w:t>
      </w:r>
      <w:proofErr w:type="gramEnd"/>
      <w:r>
        <w:rPr>
          <w:lang w:val="fr-CA"/>
        </w:rPr>
        <w:t xml:space="preserve"> des esclaves ou non</w:t>
      </w:r>
    </w:p>
    <w:p w:rsidR="00491322" w:rsidRDefault="00491322" w:rsidP="006E70A6">
      <w:pPr>
        <w:pStyle w:val="ListParagraph"/>
        <w:numPr>
          <w:ilvl w:val="0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>Pacte social, consentement soumission</w:t>
      </w:r>
    </w:p>
    <w:p w:rsidR="00491322" w:rsidRDefault="00491322" w:rsidP="0059036C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Le droit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surete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preservation</w:t>
      </w:r>
      <w:proofErr w:type="spellEnd"/>
      <w:r>
        <w:rPr>
          <w:lang w:val="fr-CA"/>
        </w:rPr>
        <w:t xml:space="preserve"> de la vie), naturel et </w:t>
      </w:r>
      <w:proofErr w:type="spellStart"/>
      <w:r>
        <w:rPr>
          <w:lang w:val="fr-CA"/>
        </w:rPr>
        <w:t>egal</w:t>
      </w:r>
      <w:proofErr w:type="spellEnd"/>
      <w:r>
        <w:rPr>
          <w:lang w:val="fr-CA"/>
        </w:rPr>
        <w:t xml:space="preserve"> chez tous les individus fonde un pacte entre 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(le </w:t>
      </w:r>
      <w:proofErr w:type="spellStart"/>
      <w:r>
        <w:rPr>
          <w:lang w:val="fr-CA"/>
        </w:rPr>
        <w:t>leviathan</w:t>
      </w:r>
      <w:proofErr w:type="spellEnd"/>
      <w:r>
        <w:rPr>
          <w:lang w:val="fr-CA"/>
        </w:rPr>
        <w:t>) et le citoyen</w:t>
      </w:r>
    </w:p>
    <w:p w:rsidR="00491322" w:rsidRDefault="00491322" w:rsidP="0059036C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Les conditions : un </w:t>
      </w:r>
      <w:proofErr w:type="spellStart"/>
      <w:r>
        <w:rPr>
          <w:lang w:val="fr-CA"/>
        </w:rPr>
        <w:t>contract</w:t>
      </w:r>
      <w:proofErr w:type="spellEnd"/>
      <w:r>
        <w:rPr>
          <w:lang w:val="fr-CA"/>
        </w:rPr>
        <w:t xml:space="preserve"> d’autorisation fondateur ou les individus remettent entre les mains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leur droit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perserver</w:t>
      </w:r>
      <w:proofErr w:type="spellEnd"/>
      <w:r>
        <w:rPr>
          <w:lang w:val="fr-CA"/>
        </w:rPr>
        <w:t xml:space="preserve"> leur vie (droit naturel </w:t>
      </w:r>
      <w:proofErr w:type="spellStart"/>
      <w:r>
        <w:rPr>
          <w:lang w:val="fr-CA"/>
        </w:rPr>
        <w:t>inalienable</w:t>
      </w:r>
      <w:proofErr w:type="spellEnd"/>
      <w:r>
        <w:rPr>
          <w:lang w:val="fr-CA"/>
        </w:rPr>
        <w:t>)</w:t>
      </w:r>
    </w:p>
    <w:p w:rsidR="00491322" w:rsidRDefault="00491322" w:rsidP="0059036C">
      <w:pPr>
        <w:pStyle w:val="ListParagraph"/>
        <w:numPr>
          <w:ilvl w:val="1"/>
          <w:numId w:val="1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En </w:t>
      </w:r>
      <w:proofErr w:type="spellStart"/>
      <w:r>
        <w:rPr>
          <w:lang w:val="fr-CA"/>
        </w:rPr>
        <w:t>echange</w:t>
      </w:r>
      <w:proofErr w:type="spellEnd"/>
      <w:r>
        <w:rPr>
          <w:lang w:val="fr-CA"/>
        </w:rPr>
        <w:t xml:space="preserve"> de la protection, de la paix interne et de la </w:t>
      </w:r>
      <w:proofErr w:type="spellStart"/>
      <w:r>
        <w:rPr>
          <w:lang w:val="fr-CA"/>
        </w:rPr>
        <w:t>surete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guranties</w:t>
      </w:r>
      <w:proofErr w:type="spellEnd"/>
      <w:r>
        <w:rPr>
          <w:lang w:val="fr-CA"/>
        </w:rPr>
        <w:t xml:space="preserve"> par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</w:t>
      </w:r>
    </w:p>
    <w:p w:rsidR="0059036C" w:rsidRDefault="0059036C" w:rsidP="0059036C">
      <w:pPr>
        <w:tabs>
          <w:tab w:val="left" w:pos="3735"/>
        </w:tabs>
        <w:rPr>
          <w:lang w:val="fr-CA"/>
        </w:rPr>
      </w:pPr>
    </w:p>
    <w:p w:rsidR="0059036C" w:rsidRDefault="0059036C" w:rsidP="0059036C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Composantes du pacte social </w:t>
      </w:r>
      <w:proofErr w:type="spellStart"/>
      <w:r>
        <w:rPr>
          <w:lang w:val="fr-CA"/>
        </w:rPr>
        <w:t>necessaires</w:t>
      </w:r>
      <w:proofErr w:type="spellEnd"/>
      <w:r>
        <w:rPr>
          <w:lang w:val="fr-CA"/>
        </w:rPr>
        <w:t xml:space="preserve"> pour assurer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etat</w:t>
      </w:r>
      <w:proofErr w:type="spellEnd"/>
    </w:p>
    <w:p w:rsidR="0059036C" w:rsidRDefault="0059036C" w:rsidP="0059036C">
      <w:pPr>
        <w:pStyle w:val="ListParagraph"/>
        <w:numPr>
          <w:ilvl w:val="0"/>
          <w:numId w:val="2"/>
        </w:numPr>
        <w:tabs>
          <w:tab w:val="left" w:pos="3735"/>
        </w:tabs>
        <w:rPr>
          <w:lang w:val="fr-CA"/>
        </w:rPr>
      </w:pPr>
      <w:r>
        <w:rPr>
          <w:lang w:val="fr-CA"/>
        </w:rPr>
        <w:lastRenderedPageBreak/>
        <w:t>De la part de l’</w:t>
      </w:r>
      <w:proofErr w:type="spellStart"/>
      <w:r>
        <w:rPr>
          <w:lang w:val="fr-CA"/>
        </w:rPr>
        <w:t>etat</w:t>
      </w:r>
      <w:proofErr w:type="spellEnd"/>
    </w:p>
    <w:p w:rsidR="0059036C" w:rsidRDefault="0059036C" w:rsidP="0059036C">
      <w:pPr>
        <w:pStyle w:val="ListParagraph"/>
        <w:numPr>
          <w:ilvl w:val="0"/>
          <w:numId w:val="3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Un 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est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est quand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est capable effectif a </w:t>
      </w:r>
      <w:proofErr w:type="spellStart"/>
      <w:r>
        <w:rPr>
          <w:lang w:val="fr-CA"/>
        </w:rPr>
        <w:t>proteger</w:t>
      </w:r>
      <w:proofErr w:type="spellEnd"/>
      <w:r>
        <w:rPr>
          <w:lang w:val="fr-CA"/>
        </w:rPr>
        <w:t xml:space="preserve"> les citoyens</w:t>
      </w:r>
    </w:p>
    <w:p w:rsidR="0059036C" w:rsidRDefault="0059036C" w:rsidP="0059036C">
      <w:pPr>
        <w:pStyle w:val="ListParagraph"/>
        <w:numPr>
          <w:ilvl w:val="0"/>
          <w:numId w:val="3"/>
        </w:numPr>
        <w:tabs>
          <w:tab w:val="left" w:pos="3735"/>
        </w:tabs>
        <w:rPr>
          <w:lang w:val="fr-CA"/>
        </w:rPr>
      </w:pPr>
      <w:r>
        <w:rPr>
          <w:lang w:val="fr-CA"/>
        </w:rPr>
        <w:t>Repose sur l’usage exclusif de la violence par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>= monopole de la violence</w:t>
      </w:r>
    </w:p>
    <w:p w:rsidR="0059036C" w:rsidRDefault="0059036C" w:rsidP="0059036C">
      <w:pPr>
        <w:pStyle w:val="ListParagraph"/>
        <w:numPr>
          <w:ilvl w:val="0"/>
          <w:numId w:val="3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Garantit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du pouvoir</w:t>
      </w:r>
    </w:p>
    <w:p w:rsidR="0059036C" w:rsidRDefault="0059036C" w:rsidP="0059036C">
      <w:pPr>
        <w:pStyle w:val="ListParagraph"/>
        <w:numPr>
          <w:ilvl w:val="0"/>
          <w:numId w:val="3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Un 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qui a des </w:t>
      </w:r>
      <w:proofErr w:type="spellStart"/>
      <w:r>
        <w:rPr>
          <w:lang w:val="fr-CA"/>
        </w:rPr>
        <w:t>revolts</w:t>
      </w:r>
      <w:proofErr w:type="spellEnd"/>
      <w:r>
        <w:rPr>
          <w:lang w:val="fr-CA"/>
        </w:rPr>
        <w:t xml:space="preserve"> est moins </w:t>
      </w:r>
      <w:proofErr w:type="spellStart"/>
      <w:r>
        <w:rPr>
          <w:lang w:val="fr-CA"/>
        </w:rPr>
        <w:t>legitime</w:t>
      </w:r>
      <w:proofErr w:type="spellEnd"/>
    </w:p>
    <w:p w:rsidR="0059036C" w:rsidRDefault="0059036C" w:rsidP="0059036C">
      <w:pPr>
        <w:pStyle w:val="ListParagraph"/>
        <w:numPr>
          <w:ilvl w:val="0"/>
          <w:numId w:val="3"/>
        </w:numPr>
        <w:tabs>
          <w:tab w:val="left" w:pos="3735"/>
        </w:tabs>
        <w:rPr>
          <w:lang w:val="fr-CA"/>
        </w:rPr>
      </w:pPr>
      <w:proofErr w:type="spellStart"/>
      <w:r>
        <w:rPr>
          <w:lang w:val="fr-CA"/>
        </w:rPr>
        <w:t>Problems</w:t>
      </w:r>
      <w:proofErr w:type="spellEnd"/>
      <w:proofErr w:type="gramStart"/>
      <w:r>
        <w:rPr>
          <w:lang w:val="fr-CA"/>
        </w:rPr>
        <w:t>!: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meme</w:t>
      </w:r>
      <w:proofErr w:type="spellEnd"/>
      <w:r>
        <w:rPr>
          <w:lang w:val="fr-CA"/>
        </w:rPr>
        <w:t xml:space="preserve"> si il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un monopole de violence </w:t>
      </w:r>
      <w:proofErr w:type="spellStart"/>
      <w:r>
        <w:rPr>
          <w:lang w:val="fr-CA"/>
        </w:rPr>
        <w:t>ca</w:t>
      </w:r>
      <w:proofErr w:type="spellEnd"/>
      <w:r>
        <w:rPr>
          <w:lang w:val="fr-CA"/>
        </w:rPr>
        <w:t xml:space="preserve"> veut pas </w:t>
      </w:r>
      <w:proofErr w:type="spellStart"/>
      <w:r>
        <w:rPr>
          <w:lang w:val="fr-CA"/>
        </w:rPr>
        <w:t>necessairment</w:t>
      </w:r>
      <w:proofErr w:type="spellEnd"/>
      <w:r>
        <w:rPr>
          <w:lang w:val="fr-CA"/>
        </w:rPr>
        <w:t xml:space="preserve"> dire c’est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utuliser</w:t>
      </w:r>
      <w:proofErr w:type="spellEnd"/>
      <w:r>
        <w:rPr>
          <w:lang w:val="fr-CA"/>
        </w:rPr>
        <w:t xml:space="preserve"> la violence dans les mauvaises </w:t>
      </w:r>
      <w:proofErr w:type="spellStart"/>
      <w:r>
        <w:rPr>
          <w:lang w:val="fr-CA"/>
        </w:rPr>
        <w:t>facons</w:t>
      </w:r>
      <w:proofErr w:type="spellEnd"/>
      <w:r>
        <w:rPr>
          <w:lang w:val="fr-CA"/>
        </w:rPr>
        <w:t>)</w:t>
      </w:r>
    </w:p>
    <w:p w:rsidR="0059036C" w:rsidRDefault="0059036C" w:rsidP="0059036C">
      <w:pPr>
        <w:pStyle w:val="ListParagraph"/>
        <w:tabs>
          <w:tab w:val="left" w:pos="3735"/>
        </w:tabs>
        <w:ind w:left="1440"/>
        <w:rPr>
          <w:lang w:val="fr-CA"/>
        </w:rPr>
      </w:pPr>
    </w:p>
    <w:p w:rsidR="0059036C" w:rsidRDefault="0059036C" w:rsidP="0059036C">
      <w:pPr>
        <w:pStyle w:val="ListParagraph"/>
        <w:numPr>
          <w:ilvl w:val="0"/>
          <w:numId w:val="2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De la part des </w:t>
      </w:r>
      <w:proofErr w:type="spellStart"/>
      <w:r>
        <w:rPr>
          <w:lang w:val="fr-CA"/>
        </w:rPr>
        <w:t>indivus</w:t>
      </w:r>
      <w:proofErr w:type="spellEnd"/>
    </w:p>
    <w:p w:rsidR="0059036C" w:rsidRDefault="0059036C" w:rsidP="0059036C">
      <w:pPr>
        <w:pStyle w:val="ListParagraph"/>
        <w:numPr>
          <w:ilvl w:val="1"/>
          <w:numId w:val="2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Consentement originel, </w:t>
      </w:r>
      <w:proofErr w:type="spellStart"/>
      <w:r>
        <w:rPr>
          <w:lang w:val="fr-CA"/>
        </w:rPr>
        <w:t>contract</w:t>
      </w:r>
      <w:proofErr w:type="spellEnd"/>
      <w:r>
        <w:rPr>
          <w:lang w:val="fr-CA"/>
        </w:rPr>
        <w:t xml:space="preserve"> originel remettant le droit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surete</w:t>
      </w:r>
      <w:proofErr w:type="spellEnd"/>
      <w:r>
        <w:rPr>
          <w:lang w:val="fr-CA"/>
        </w:rPr>
        <w:t xml:space="preserve"> entre les mains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si ce dernier est effectif a le </w:t>
      </w:r>
      <w:proofErr w:type="spellStart"/>
      <w:r>
        <w:rPr>
          <w:lang w:val="fr-CA"/>
        </w:rPr>
        <w:t>perserver</w:t>
      </w:r>
      <w:proofErr w:type="spellEnd"/>
    </w:p>
    <w:p w:rsidR="0059036C" w:rsidRDefault="0059036C" w:rsidP="0059036C">
      <w:pPr>
        <w:pStyle w:val="ListParagraph"/>
        <w:numPr>
          <w:ilvl w:val="1"/>
          <w:numId w:val="2"/>
        </w:numPr>
        <w:tabs>
          <w:tab w:val="left" w:pos="3735"/>
        </w:tabs>
        <w:rPr>
          <w:lang w:val="fr-CA"/>
        </w:rPr>
      </w:pPr>
      <w:r>
        <w:rPr>
          <w:lang w:val="fr-CA"/>
        </w:rPr>
        <w:t>Si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est effectif, il est </w:t>
      </w:r>
      <w:proofErr w:type="spellStart"/>
      <w:r>
        <w:rPr>
          <w:lang w:val="fr-CA"/>
        </w:rPr>
        <w:t>legitime</w:t>
      </w:r>
      <w:proofErr w:type="spellEnd"/>
    </w:p>
    <w:p w:rsidR="0059036C" w:rsidRDefault="001C3838" w:rsidP="0059036C">
      <w:pPr>
        <w:pStyle w:val="ListParagraph"/>
        <w:numPr>
          <w:ilvl w:val="1"/>
          <w:numId w:val="2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Si </w:t>
      </w:r>
      <w:r w:rsidR="0059036C">
        <w:rPr>
          <w:lang w:val="fr-CA"/>
        </w:rPr>
        <w:t>no</w:t>
      </w:r>
      <w:r>
        <w:rPr>
          <w:lang w:val="fr-CA"/>
        </w:rPr>
        <w:t>n</w:t>
      </w:r>
      <w:r w:rsidR="0059036C">
        <w:rPr>
          <w:lang w:val="fr-CA"/>
        </w:rPr>
        <w:t xml:space="preserve"> les individus peuvent prendre leur </w:t>
      </w:r>
      <w:proofErr w:type="spellStart"/>
      <w:r w:rsidR="0059036C">
        <w:rPr>
          <w:lang w:val="fr-CA"/>
        </w:rPr>
        <w:t>securite</w:t>
      </w:r>
      <w:proofErr w:type="spellEnd"/>
      <w:r w:rsidR="0059036C">
        <w:rPr>
          <w:lang w:val="fr-CA"/>
        </w:rPr>
        <w:t xml:space="preserve"> en charge (fin du monopole de la violence) </w:t>
      </w:r>
    </w:p>
    <w:p w:rsidR="0059036C" w:rsidRDefault="0059036C" w:rsidP="0059036C">
      <w:pPr>
        <w:tabs>
          <w:tab w:val="left" w:pos="3735"/>
        </w:tabs>
        <w:ind w:left="1080"/>
        <w:rPr>
          <w:lang w:val="fr-CA"/>
        </w:rPr>
      </w:pPr>
      <w:r>
        <w:rPr>
          <w:lang w:val="fr-CA"/>
        </w:rPr>
        <w:t>Mais…</w:t>
      </w:r>
    </w:p>
    <w:p w:rsidR="0059036C" w:rsidRDefault="0059036C" w:rsidP="0059036C">
      <w:pPr>
        <w:tabs>
          <w:tab w:val="left" w:pos="3735"/>
        </w:tabs>
        <w:ind w:left="1080"/>
        <w:rPr>
          <w:lang w:val="fr-CA"/>
        </w:rPr>
      </w:pPr>
      <w:proofErr w:type="spellStart"/>
      <w:r>
        <w:rPr>
          <w:lang w:val="fr-CA"/>
        </w:rPr>
        <w:t>Noublier</w:t>
      </w:r>
      <w:proofErr w:type="spellEnd"/>
      <w:r>
        <w:rPr>
          <w:lang w:val="fr-CA"/>
        </w:rPr>
        <w:t xml:space="preserve"> pas les individus sont </w:t>
      </w:r>
      <w:proofErr w:type="spellStart"/>
      <w:r>
        <w:rPr>
          <w:lang w:val="fr-CA"/>
        </w:rPr>
        <w:t>constraints</w:t>
      </w:r>
      <w:proofErr w:type="spell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accepter ce pacte (imposer le pacte)</w:t>
      </w:r>
    </w:p>
    <w:p w:rsidR="0059036C" w:rsidRPr="0059036C" w:rsidRDefault="0059036C" w:rsidP="0059036C">
      <w:pPr>
        <w:tabs>
          <w:tab w:val="left" w:pos="3735"/>
        </w:tabs>
        <w:ind w:left="1080"/>
        <w:rPr>
          <w:lang w:val="fr-CA"/>
        </w:rPr>
      </w:pPr>
      <w:r>
        <w:rPr>
          <w:lang w:val="fr-CA"/>
        </w:rPr>
        <w:t xml:space="preserve">A nos jours : en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on peut </w:t>
      </w:r>
      <w:proofErr w:type="spellStart"/>
      <w:r>
        <w:rPr>
          <w:lang w:val="fr-CA"/>
        </w:rPr>
        <w:t>descrite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mais souvent ces </w:t>
      </w:r>
      <w:proofErr w:type="spellStart"/>
      <w:r>
        <w:rPr>
          <w:lang w:val="fr-CA"/>
        </w:rPr>
        <w:t>arreter</w:t>
      </w:r>
      <w:proofErr w:type="spellEnd"/>
      <w:r>
        <w:rPr>
          <w:lang w:val="fr-CA"/>
        </w:rPr>
        <w:t xml:space="preserve"> </w:t>
      </w:r>
    </w:p>
    <w:p w:rsidR="0059036C" w:rsidRDefault="001C3838" w:rsidP="001C3838">
      <w:pPr>
        <w:pStyle w:val="ListParagraph"/>
        <w:tabs>
          <w:tab w:val="left" w:pos="3735"/>
        </w:tabs>
        <w:rPr>
          <w:lang w:val="fr-CA"/>
        </w:rPr>
      </w:pPr>
      <w:r>
        <w:rPr>
          <w:lang w:val="fr-CA"/>
        </w:rPr>
        <w:t>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doit offrir les conditions requises pour permettre le </w:t>
      </w: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du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marche</w:t>
      </w:r>
      <w:proofErr w:type="spellEnd"/>
      <w:r>
        <w:rPr>
          <w:lang w:val="fr-CA"/>
        </w:rPr>
        <w:t xml:space="preserve"> et des contrats entre individus libres </w:t>
      </w:r>
    </w:p>
    <w:p w:rsidR="001C3838" w:rsidRDefault="001C3838" w:rsidP="001C3838">
      <w:pPr>
        <w:tabs>
          <w:tab w:val="left" w:pos="3735"/>
        </w:tabs>
        <w:rPr>
          <w:lang w:val="fr-CA"/>
        </w:rPr>
      </w:pPr>
    </w:p>
    <w:p w:rsidR="001C3838" w:rsidRDefault="001C3838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Hobbes limite ainsi les droits naturels possible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un seul droit, celui de </w:t>
      </w:r>
      <w:proofErr w:type="spellStart"/>
      <w:r>
        <w:rPr>
          <w:lang w:val="fr-CA"/>
        </w:rPr>
        <w:t>surete</w:t>
      </w:r>
      <w:proofErr w:type="spellEnd"/>
    </w:p>
    <w:p w:rsidR="001C3838" w:rsidRDefault="001C3838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Mais,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lui Spinoza et Locke vont </w:t>
      </w:r>
      <w:proofErr w:type="spellStart"/>
      <w:r>
        <w:rPr>
          <w:lang w:val="fr-CA"/>
        </w:rPr>
        <w:t>elargir</w:t>
      </w:r>
      <w:proofErr w:type="spellEnd"/>
      <w:r>
        <w:rPr>
          <w:lang w:val="fr-CA"/>
        </w:rPr>
        <w:t xml:space="preserve"> la liste des </w:t>
      </w:r>
      <w:proofErr w:type="spellStart"/>
      <w:r>
        <w:rPr>
          <w:lang w:val="fr-CA"/>
        </w:rPr>
        <w:t>droitws</w:t>
      </w:r>
      <w:proofErr w:type="spellEnd"/>
      <w:r>
        <w:rPr>
          <w:lang w:val="fr-CA"/>
        </w:rPr>
        <w:t xml:space="preserve"> naturels (</w:t>
      </w:r>
      <w:proofErr w:type="spellStart"/>
      <w:r>
        <w:rPr>
          <w:lang w:val="fr-CA"/>
        </w:rPr>
        <w:t>liberte</w:t>
      </w:r>
      <w:proofErr w:type="spellEnd"/>
      <w:r>
        <w:rPr>
          <w:lang w:val="fr-CA"/>
        </w:rPr>
        <w:t xml:space="preserve"> de conscience, droit de </w:t>
      </w:r>
      <w:proofErr w:type="spellStart"/>
      <w:r>
        <w:rPr>
          <w:lang w:val="fr-CA"/>
        </w:rPr>
        <w:t>propriete</w:t>
      </w:r>
      <w:proofErr w:type="spellEnd"/>
      <w:r>
        <w:rPr>
          <w:lang w:val="fr-CA"/>
        </w:rPr>
        <w:t>)</w:t>
      </w:r>
    </w:p>
    <w:p w:rsidR="001C3838" w:rsidRDefault="001C3838" w:rsidP="001C3838">
      <w:pPr>
        <w:tabs>
          <w:tab w:val="left" w:pos="3735"/>
        </w:tabs>
        <w:rPr>
          <w:lang w:val="fr-CA"/>
        </w:rPr>
      </w:pPr>
    </w:p>
    <w:p w:rsidR="001C3838" w:rsidRDefault="001C3838" w:rsidP="001C3838">
      <w:pPr>
        <w:tabs>
          <w:tab w:val="left" w:pos="3735"/>
        </w:tabs>
        <w:rPr>
          <w:lang w:val="fr-CA"/>
        </w:rPr>
      </w:pPr>
    </w:p>
    <w:p w:rsidR="001C3838" w:rsidRDefault="001C3838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Hobbes met en place une 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effacite</w:t>
      </w:r>
      <w:proofErr w:type="spellEnd"/>
      <w:r>
        <w:rPr>
          <w:lang w:val="fr-CA"/>
        </w:rPr>
        <w:t xml:space="preserve"> qui devient l’</w:t>
      </w:r>
      <w:proofErr w:type="spellStart"/>
      <w:r>
        <w:rPr>
          <w:lang w:val="fr-CA"/>
        </w:rPr>
        <w:t>attribute</w:t>
      </w:r>
      <w:proofErr w:type="spellEnd"/>
      <w:r>
        <w:rPr>
          <w:lang w:val="fr-CA"/>
        </w:rPr>
        <w:t xml:space="preserve"> principal de la </w:t>
      </w:r>
      <w:proofErr w:type="spellStart"/>
      <w:r>
        <w:rPr>
          <w:lang w:val="fr-CA"/>
        </w:rPr>
        <w:t>souveraintee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. Atteint </w:t>
      </w:r>
      <w:proofErr w:type="spellStart"/>
      <w:r>
        <w:rPr>
          <w:lang w:val="fr-CA"/>
        </w:rPr>
        <w:t>suelement</w:t>
      </w:r>
      <w:proofErr w:type="spellEnd"/>
      <w:r>
        <w:rPr>
          <w:lang w:val="fr-CA"/>
        </w:rPr>
        <w:t xml:space="preserve"> par la puissance absolue-monopole de la violence</w:t>
      </w:r>
    </w:p>
    <w:p w:rsidR="00041487" w:rsidRDefault="00041487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Modeler ce </w:t>
      </w:r>
      <w:proofErr w:type="spellStart"/>
      <w:r>
        <w:rPr>
          <w:lang w:val="fr-CA"/>
        </w:rPr>
        <w:t>que’on</w:t>
      </w:r>
      <w:proofErr w:type="spellEnd"/>
      <w:r>
        <w:rPr>
          <w:lang w:val="fr-CA"/>
        </w:rPr>
        <w:t xml:space="preserve"> veut dans </w:t>
      </w:r>
      <w:proofErr w:type="gramStart"/>
      <w:r>
        <w:rPr>
          <w:lang w:val="fr-CA"/>
        </w:rPr>
        <w:t>une</w:t>
      </w:r>
      <w:proofErr w:type="gramEnd"/>
      <w:r>
        <w:rPr>
          <w:lang w:val="fr-CA"/>
        </w:rPr>
        <w:t xml:space="preserve"> gouvernement</w:t>
      </w:r>
    </w:p>
    <w:p w:rsidR="00041487" w:rsidRDefault="00041487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Suivant </w:t>
      </w:r>
      <w:proofErr w:type="spellStart"/>
      <w:r>
        <w:rPr>
          <w:lang w:val="fr-CA"/>
        </w:rPr>
        <w:t>Franick</w:t>
      </w:r>
      <w:proofErr w:type="spellEnd"/>
      <w:r>
        <w:rPr>
          <w:lang w:val="fr-CA"/>
        </w:rPr>
        <w:t xml:space="preserve"> Lessay, Hobbes innovait en ce sens </w:t>
      </w:r>
      <w:proofErr w:type="spellStart"/>
      <w:r>
        <w:rPr>
          <w:lang w:val="fr-CA"/>
        </w:rPr>
        <w:t>pronfondement</w:t>
      </w:r>
      <w:proofErr w:type="spellEnd"/>
      <w:r>
        <w:rPr>
          <w:lang w:val="fr-CA"/>
        </w:rPr>
        <w:t xml:space="preserve"> par rapport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</w:t>
      </w:r>
      <w:proofErr w:type="spellStart"/>
      <w:r>
        <w:rPr>
          <w:lang w:val="fr-CA"/>
        </w:rPr>
        <w:t>pensee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absoulutiste</w:t>
      </w:r>
      <w:proofErr w:type="spellEnd"/>
      <w:r>
        <w:rPr>
          <w:lang w:val="fr-CA"/>
        </w:rPr>
        <w:t xml:space="preserve"> de son </w:t>
      </w:r>
      <w:proofErr w:type="spellStart"/>
      <w:r>
        <w:rPr>
          <w:lang w:val="fr-CA"/>
        </w:rPr>
        <w:t>epoque</w:t>
      </w:r>
      <w:proofErr w:type="spellEnd"/>
      <w:r>
        <w:rPr>
          <w:lang w:val="fr-CA"/>
        </w:rPr>
        <w:t xml:space="preserve">, au sein de laquelle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et l’exercice du pouvoir </w:t>
      </w:r>
      <w:proofErr w:type="spellStart"/>
      <w:r>
        <w:rPr>
          <w:lang w:val="fr-CA"/>
        </w:rPr>
        <w:t>etaient</w:t>
      </w:r>
      <w:proofErr w:type="spellEnd"/>
      <w:r>
        <w:rPr>
          <w:lang w:val="fr-CA"/>
        </w:rPr>
        <w:t xml:space="preserve"> vues comme appartenant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des domaines totalement</w:t>
      </w:r>
    </w:p>
    <w:p w:rsidR="00041487" w:rsidRDefault="00041487" w:rsidP="001C3838">
      <w:pPr>
        <w:tabs>
          <w:tab w:val="left" w:pos="3735"/>
        </w:tabs>
        <w:rPr>
          <w:lang w:val="fr-CA"/>
        </w:rPr>
      </w:pPr>
    </w:p>
    <w:p w:rsidR="00041487" w:rsidRDefault="00041487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A son temps </w:t>
      </w:r>
      <w:proofErr w:type="spellStart"/>
      <w:r>
        <w:rPr>
          <w:lang w:val="fr-CA"/>
        </w:rPr>
        <w:t>cetait</w:t>
      </w:r>
      <w:proofErr w:type="spellEnd"/>
      <w:r>
        <w:rPr>
          <w:lang w:val="fr-CA"/>
        </w:rPr>
        <w:t xml:space="preserve"> nobles qui avait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et la </w:t>
      </w:r>
      <w:proofErr w:type="spellStart"/>
      <w:r>
        <w:rPr>
          <w:lang w:val="fr-CA"/>
        </w:rPr>
        <w:t>virtue</w:t>
      </w:r>
      <w:proofErr w:type="spellEnd"/>
      <w:r>
        <w:rPr>
          <w:lang w:val="fr-CA"/>
        </w:rPr>
        <w:t xml:space="preserve"> </w:t>
      </w:r>
    </w:p>
    <w:p w:rsidR="00041487" w:rsidRDefault="00041487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Hobbes dit est-ce que le </w:t>
      </w:r>
      <w:proofErr w:type="spellStart"/>
      <w:r>
        <w:rPr>
          <w:lang w:val="fr-CA"/>
        </w:rPr>
        <w:t>gouvenement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efficiace</w:t>
      </w:r>
      <w:proofErr w:type="spellEnd"/>
      <w:r>
        <w:rPr>
          <w:lang w:val="fr-CA"/>
        </w:rPr>
        <w:t xml:space="preserve"> c’est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dependant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efficacite</w:t>
      </w:r>
      <w:proofErr w:type="spellEnd"/>
      <w:r>
        <w:rPr>
          <w:lang w:val="fr-CA"/>
        </w:rPr>
        <w:t xml:space="preserve"> </w:t>
      </w:r>
    </w:p>
    <w:p w:rsidR="00041487" w:rsidRDefault="00041487" w:rsidP="001C3838">
      <w:pPr>
        <w:tabs>
          <w:tab w:val="left" w:pos="3735"/>
        </w:tabs>
        <w:rPr>
          <w:lang w:val="fr-CA"/>
        </w:rPr>
      </w:pPr>
    </w:p>
    <w:p w:rsidR="00041487" w:rsidRDefault="00041487" w:rsidP="001C3838">
      <w:pPr>
        <w:tabs>
          <w:tab w:val="left" w:pos="3735"/>
        </w:tabs>
        <w:rPr>
          <w:lang w:val="fr-CA"/>
        </w:rPr>
      </w:pPr>
      <w:r>
        <w:rPr>
          <w:lang w:val="fr-CA"/>
        </w:rPr>
        <w:lastRenderedPageBreak/>
        <w:t xml:space="preserve">Cette 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Hobbesienne de rendre </w:t>
      </w:r>
      <w:proofErr w:type="spellStart"/>
      <w:r>
        <w:rPr>
          <w:lang w:val="fr-CA"/>
        </w:rPr>
        <w:t>legitime</w:t>
      </w:r>
      <w:proofErr w:type="spellEnd"/>
      <w:r>
        <w:rPr>
          <w:lang w:val="fr-CA"/>
        </w:rPr>
        <w:t xml:space="preserve"> tout exercice actif et efficace de la </w:t>
      </w:r>
      <w:proofErr w:type="spellStart"/>
      <w:r>
        <w:rPr>
          <w:lang w:val="fr-CA"/>
        </w:rPr>
        <w:t>souverainete</w:t>
      </w:r>
      <w:proofErr w:type="spellEnd"/>
    </w:p>
    <w:p w:rsidR="00041487" w:rsidRDefault="00041487" w:rsidP="001C3838">
      <w:pPr>
        <w:tabs>
          <w:tab w:val="left" w:pos="3735"/>
        </w:tabs>
        <w:rPr>
          <w:lang w:val="fr-CA"/>
        </w:rPr>
      </w:pPr>
      <w:proofErr w:type="spellStart"/>
      <w:r>
        <w:rPr>
          <w:lang w:val="fr-CA"/>
        </w:rPr>
        <w:t>Opere</w:t>
      </w:r>
      <w:proofErr w:type="spellEnd"/>
      <w:r>
        <w:rPr>
          <w:lang w:val="fr-CA"/>
        </w:rPr>
        <w:t xml:space="preserve"> en effet toute une </w:t>
      </w:r>
      <w:proofErr w:type="spellStart"/>
      <w:r>
        <w:rPr>
          <w:lang w:val="fr-CA"/>
        </w:rPr>
        <w:t>revolution</w:t>
      </w:r>
      <w:proofErr w:type="spellEnd"/>
    </w:p>
    <w:p w:rsidR="00041487" w:rsidRDefault="00041487" w:rsidP="00041487">
      <w:pPr>
        <w:pStyle w:val="ListParagraph"/>
        <w:numPr>
          <w:ilvl w:val="0"/>
          <w:numId w:val="4"/>
        </w:numPr>
        <w:tabs>
          <w:tab w:val="left" w:pos="3735"/>
        </w:tabs>
        <w:rPr>
          <w:lang w:val="fr-CA"/>
        </w:rPr>
      </w:pPr>
      <w:r w:rsidRPr="00041487">
        <w:rPr>
          <w:lang w:val="fr-CA"/>
        </w:rPr>
        <w:t xml:space="preserve">Par </w:t>
      </w:r>
      <w:proofErr w:type="spellStart"/>
      <w:r w:rsidRPr="00041487">
        <w:rPr>
          <w:lang w:val="fr-CA"/>
        </w:rPr>
        <w:t>raport</w:t>
      </w:r>
      <w:proofErr w:type="spellEnd"/>
      <w:r w:rsidRPr="00041487">
        <w:rPr>
          <w:lang w:val="fr-CA"/>
        </w:rPr>
        <w:t xml:space="preserve"> </w:t>
      </w:r>
      <w:r>
        <w:rPr>
          <w:lang w:val="fr-CA"/>
        </w:rPr>
        <w:t xml:space="preserve">aux tenants du droits divin oui de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de titre en </w:t>
      </w:r>
      <w:proofErr w:type="spellStart"/>
      <w:r>
        <w:rPr>
          <w:lang w:val="fr-CA"/>
        </w:rPr>
        <w:t>general</w:t>
      </w:r>
      <w:proofErr w:type="spellEnd"/>
      <w:r>
        <w:rPr>
          <w:lang w:val="fr-CA"/>
        </w:rPr>
        <w:t xml:space="preserve">, qui </w:t>
      </w:r>
      <w:proofErr w:type="spellStart"/>
      <w:r>
        <w:rPr>
          <w:lang w:val="fr-CA"/>
        </w:rPr>
        <w:t>caracterisaient</w:t>
      </w:r>
      <w:proofErr w:type="spellEnd"/>
      <w:r>
        <w:rPr>
          <w:lang w:val="fr-CA"/>
        </w:rPr>
        <w:t xml:space="preserve"> depuis tant de </w:t>
      </w:r>
      <w:proofErr w:type="spellStart"/>
      <w:r>
        <w:rPr>
          <w:lang w:val="fr-CA"/>
        </w:rPr>
        <w:t>siecles</w:t>
      </w:r>
      <w:proofErr w:type="spellEnd"/>
      <w:r>
        <w:rPr>
          <w:lang w:val="fr-CA"/>
        </w:rPr>
        <w:t xml:space="preserve"> l’</w:t>
      </w:r>
      <w:proofErr w:type="spellStart"/>
      <w:r>
        <w:rPr>
          <w:lang w:val="fr-CA"/>
        </w:rPr>
        <w:t>etablissement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ppouvoirs</w:t>
      </w:r>
      <w:proofErr w:type="spellEnd"/>
      <w:r>
        <w:rPr>
          <w:lang w:val="fr-CA"/>
        </w:rPr>
        <w:t xml:space="preserve"> dans les </w:t>
      </w:r>
      <w:proofErr w:type="spellStart"/>
      <w:r>
        <w:rPr>
          <w:lang w:val="fr-CA"/>
        </w:rPr>
        <w:t>societes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pre-etatitiques</w:t>
      </w:r>
      <w:proofErr w:type="spellEnd"/>
    </w:p>
    <w:p w:rsidR="00041487" w:rsidRDefault="00041487" w:rsidP="00041487">
      <w:pPr>
        <w:pStyle w:val="ListParagraph"/>
        <w:numPr>
          <w:ilvl w:val="0"/>
          <w:numId w:val="4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Mais aussi par rapport aux </w:t>
      </w:r>
      <w:proofErr w:type="spellStart"/>
      <w:r>
        <w:rPr>
          <w:lang w:val="fr-CA"/>
        </w:rPr>
        <w:t>goouvernements</w:t>
      </w:r>
      <w:proofErr w:type="spellEnd"/>
      <w:r>
        <w:rPr>
          <w:lang w:val="fr-CA"/>
        </w:rPr>
        <w:t xml:space="preserve"> visant le bien, le </w:t>
      </w:r>
      <w:proofErr w:type="spellStart"/>
      <w:r>
        <w:rPr>
          <w:lang w:val="fr-CA"/>
        </w:rPr>
        <w:t>just</w:t>
      </w:r>
      <w:proofErr w:type="spellEnd"/>
      <w:r>
        <w:rPr>
          <w:lang w:val="fr-CA"/>
        </w:rPr>
        <w:t xml:space="preserve"> ou </w:t>
      </w:r>
      <w:proofErr w:type="gramStart"/>
      <w:r>
        <w:rPr>
          <w:lang w:val="fr-CA"/>
        </w:rPr>
        <w:t>tout</w:t>
      </w:r>
      <w:proofErr w:type="gramEnd"/>
      <w:r>
        <w:rPr>
          <w:lang w:val="fr-CA"/>
        </w:rPr>
        <w:t xml:space="preserve"> autre valeur comme fin</w:t>
      </w:r>
    </w:p>
    <w:p w:rsidR="00041487" w:rsidRDefault="00041487" w:rsidP="00041487">
      <w:pPr>
        <w:pStyle w:val="ListParagraph"/>
        <w:numPr>
          <w:ilvl w:val="0"/>
          <w:numId w:val="4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Ends justifies the </w:t>
      </w:r>
      <w:proofErr w:type="spellStart"/>
      <w:r>
        <w:rPr>
          <w:lang w:val="fr-CA"/>
        </w:rPr>
        <w:t>means</w:t>
      </w:r>
      <w:proofErr w:type="spellEnd"/>
      <w:r>
        <w:rPr>
          <w:lang w:val="fr-CA"/>
        </w:rPr>
        <w:t xml:space="preserve"> 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</w:p>
    <w:p w:rsidR="00041487" w:rsidRDefault="00041487" w:rsidP="00041487">
      <w:pPr>
        <w:tabs>
          <w:tab w:val="left" w:pos="3735"/>
        </w:tabs>
        <w:rPr>
          <w:lang w:val="fr-CA"/>
        </w:rPr>
      </w:pPr>
      <w:proofErr w:type="spellStart"/>
      <w:r>
        <w:rPr>
          <w:lang w:val="fr-CA"/>
        </w:rPr>
        <w:t>Consequences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de la conceptions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sur la </w:t>
      </w:r>
      <w:proofErr w:type="spellStart"/>
      <w:r>
        <w:rPr>
          <w:lang w:val="fr-CA"/>
        </w:rPr>
        <w:t>definition</w:t>
      </w:r>
      <w:proofErr w:type="spellEnd"/>
      <w:r>
        <w:rPr>
          <w:lang w:val="fr-CA"/>
        </w:rPr>
        <w:t xml:space="preserve"> moderne de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politique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</w:p>
    <w:p w:rsidR="00041487" w:rsidRDefault="00041487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>L’</w:t>
      </w:r>
      <w:proofErr w:type="spellStart"/>
      <w:r>
        <w:rPr>
          <w:lang w:val="fr-CA"/>
        </w:rPr>
        <w:t>idee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est bien au cœur de la </w:t>
      </w:r>
      <w:proofErr w:type="spellStart"/>
      <w:r>
        <w:rPr>
          <w:lang w:val="fr-CA"/>
        </w:rPr>
        <w:t>theorie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du pouvoir et elle articule en fait toute sa conception de la </w:t>
      </w:r>
      <w:proofErr w:type="spellStart"/>
      <w:r>
        <w:rPr>
          <w:lang w:val="fr-CA"/>
        </w:rPr>
        <w:t>souverainete</w:t>
      </w:r>
      <w:proofErr w:type="spellEnd"/>
      <w:r>
        <w:rPr>
          <w:lang w:val="fr-CA"/>
        </w:rPr>
        <w:t xml:space="preserve"> comme reposant </w:t>
      </w:r>
      <w:proofErr w:type="spellStart"/>
      <w:r>
        <w:rPr>
          <w:lang w:val="fr-CA"/>
        </w:rPr>
        <w:t>unqiuement</w:t>
      </w:r>
      <w:proofErr w:type="spellEnd"/>
      <w:r>
        <w:rPr>
          <w:lang w:val="fr-CA"/>
        </w:rPr>
        <w:t xml:space="preserve"> sur l’exercice actif du pouvoir.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Transposant ainsi toute la </w:t>
      </w:r>
      <w:proofErr w:type="spellStart"/>
      <w:r>
        <w:rPr>
          <w:lang w:val="fr-CA"/>
        </w:rPr>
        <w:t>legitmite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categorie</w:t>
      </w:r>
      <w:proofErr w:type="spellEnd"/>
      <w:r>
        <w:rPr>
          <w:lang w:val="fr-CA"/>
        </w:rPr>
        <w:t xml:space="preserve"> puissant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</w:p>
    <w:p w:rsidR="00041487" w:rsidRDefault="00041487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Selon le Strauss,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fair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reposer</w:t>
      </w:r>
      <w:proofErr w:type="gramEnd"/>
      <w:r>
        <w:rPr>
          <w:lang w:val="fr-CA"/>
        </w:rPr>
        <w:t xml:space="preserve"> la </w:t>
      </w:r>
      <w:proofErr w:type="spellStart"/>
      <w:r>
        <w:rPr>
          <w:lang w:val="fr-CA"/>
        </w:rPr>
        <w:t>legimite</w:t>
      </w:r>
      <w:proofErr w:type="spellEnd"/>
      <w:r>
        <w:rPr>
          <w:lang w:val="fr-CA"/>
        </w:rPr>
        <w:t xml:space="preserve"> sur la </w:t>
      </w:r>
      <w:proofErr w:type="spellStart"/>
      <w:r>
        <w:rPr>
          <w:lang w:val="fr-CA"/>
        </w:rPr>
        <w:t>suele</w:t>
      </w:r>
      <w:proofErr w:type="spellEnd"/>
      <w:r>
        <w:rPr>
          <w:lang w:val="fr-CA"/>
        </w:rPr>
        <w:t xml:space="preserve"> existence des institutions politiques et de leur exercice du pouvoir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</w:p>
    <w:p w:rsidR="00041487" w:rsidRDefault="00041487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pensee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est ainsi en rupture avec l’</w:t>
      </w:r>
      <w:proofErr w:type="spellStart"/>
      <w:r>
        <w:rPr>
          <w:lang w:val="fr-CA"/>
        </w:rPr>
        <w:t>ideal</w:t>
      </w:r>
      <w:proofErr w:type="spellEnd"/>
      <w:r>
        <w:rPr>
          <w:lang w:val="fr-CA"/>
        </w:rPr>
        <w:t xml:space="preserve"> de la philosophie politique classique, ou le fait de gouverner doit </w:t>
      </w:r>
      <w:proofErr w:type="spellStart"/>
      <w:r>
        <w:rPr>
          <w:lang w:val="fr-CA"/>
        </w:rPr>
        <w:t>etrre</w:t>
      </w:r>
      <w:proofErr w:type="spellEnd"/>
      <w:r>
        <w:rPr>
          <w:lang w:val="fr-CA"/>
        </w:rPr>
        <w:t xml:space="preserve"> soumis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des objectifs  </w:t>
      </w:r>
      <w:proofErr w:type="spellStart"/>
      <w:r>
        <w:rPr>
          <w:lang w:val="fr-CA"/>
        </w:rPr>
        <w:t>suprerieurs</w:t>
      </w:r>
      <w:proofErr w:type="spellEnd"/>
      <w:r>
        <w:rPr>
          <w:lang w:val="fr-CA"/>
        </w:rPr>
        <w:t xml:space="preserve"> </w:t>
      </w:r>
    </w:p>
    <w:p w:rsidR="00041487" w:rsidRDefault="00041487" w:rsidP="00041487">
      <w:pPr>
        <w:tabs>
          <w:tab w:val="left" w:pos="3735"/>
        </w:tabs>
        <w:rPr>
          <w:lang w:val="fr-CA"/>
        </w:rPr>
      </w:pPr>
    </w:p>
    <w:p w:rsidR="00492F39" w:rsidRDefault="00492F39" w:rsidP="00041487">
      <w:pPr>
        <w:tabs>
          <w:tab w:val="left" w:pos="3735"/>
        </w:tabs>
        <w:rPr>
          <w:lang w:val="fr-CA"/>
        </w:rPr>
      </w:pPr>
    </w:p>
    <w:p w:rsidR="00492F39" w:rsidRDefault="00492F39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 xml:space="preserve">2.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efficacite</w:t>
      </w:r>
      <w:proofErr w:type="spellEnd"/>
      <w:r>
        <w:rPr>
          <w:lang w:val="fr-CA"/>
        </w:rPr>
        <w:t xml:space="preserve"> de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pilliers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comparaission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Symour</w:t>
      </w:r>
      <w:proofErr w:type="spellEnd"/>
      <w:r>
        <w:rPr>
          <w:lang w:val="fr-CA"/>
        </w:rPr>
        <w:t xml:space="preserve"> Martin. Juan J </w:t>
      </w:r>
      <w:proofErr w:type="spellStart"/>
      <w:r>
        <w:rPr>
          <w:lang w:val="fr-CA"/>
        </w:rPr>
        <w:t>linz</w:t>
      </w:r>
      <w:proofErr w:type="spellEnd"/>
      <w:r>
        <w:rPr>
          <w:lang w:val="fr-CA"/>
        </w:rPr>
        <w:t>)</w:t>
      </w:r>
    </w:p>
    <w:p w:rsidR="00492F39" w:rsidRDefault="00492F39" w:rsidP="00041487">
      <w:pPr>
        <w:tabs>
          <w:tab w:val="left" w:pos="3735"/>
        </w:tabs>
        <w:rPr>
          <w:lang w:val="fr-CA"/>
        </w:rPr>
      </w:pPr>
      <w:r>
        <w:rPr>
          <w:lang w:val="fr-CA"/>
        </w:rPr>
        <w:t>L’</w:t>
      </w:r>
      <w:proofErr w:type="spellStart"/>
      <w:r>
        <w:rPr>
          <w:lang w:val="fr-CA"/>
        </w:rPr>
        <w:t>unfluence</w:t>
      </w:r>
      <w:proofErr w:type="spellEnd"/>
      <w:r>
        <w:rPr>
          <w:lang w:val="fr-CA"/>
        </w:rPr>
        <w:t xml:space="preserve"> centrale des </w:t>
      </w:r>
      <w:proofErr w:type="spellStart"/>
      <w:r>
        <w:rPr>
          <w:lang w:val="fr-CA"/>
        </w:rPr>
        <w:t>theorisa</w:t>
      </w:r>
      <w:r w:rsidR="00FA0BC9">
        <w:rPr>
          <w:lang w:val="fr-CA"/>
        </w:rPr>
        <w:t>x</w:t>
      </w:r>
      <w:proofErr w:type="spellEnd"/>
      <w:r w:rsidR="00FA0BC9">
        <w:rPr>
          <w:lang w:val="fr-CA"/>
        </w:rPr>
        <w:t xml:space="preserve"> </w:t>
      </w:r>
      <w:proofErr w:type="spellStart"/>
      <w:r w:rsidR="00FA0BC9">
        <w:rPr>
          <w:lang w:val="fr-CA"/>
        </w:rPr>
        <w:t>d</w:t>
      </w:r>
      <w:bookmarkStart w:id="0" w:name="_GoBack"/>
      <w:bookmarkEnd w:id="0"/>
      <w:r>
        <w:rPr>
          <w:lang w:val="fr-CA"/>
        </w:rPr>
        <w:t>tions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politique en politique </w:t>
      </w:r>
      <w:proofErr w:type="spellStart"/>
      <w:r>
        <w:rPr>
          <w:lang w:val="fr-CA"/>
        </w:rPr>
        <w:t>comparee</w:t>
      </w:r>
      <w:proofErr w:type="spellEnd"/>
    </w:p>
    <w:p w:rsidR="00492F39" w:rsidRDefault="00492F39" w:rsidP="00492F39">
      <w:pPr>
        <w:pStyle w:val="ListParagraph"/>
        <w:numPr>
          <w:ilvl w:val="0"/>
          <w:numId w:val="5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probleme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effectifment</w:t>
      </w:r>
      <w:proofErr w:type="spellEnd"/>
      <w:r>
        <w:rPr>
          <w:lang w:val="fr-CA"/>
        </w:rPr>
        <w:t xml:space="preserve"> est comment </w:t>
      </w:r>
      <w:proofErr w:type="spellStart"/>
      <w:r>
        <w:rPr>
          <w:lang w:val="fr-CA"/>
        </w:rPr>
        <w:t>definir</w:t>
      </w:r>
      <w:proofErr w:type="spellEnd"/>
      <w:r>
        <w:rPr>
          <w:lang w:val="fr-CA"/>
        </w:rPr>
        <w:t xml:space="preserve"> l’</w:t>
      </w:r>
      <w:proofErr w:type="spellStart"/>
      <w:r>
        <w:rPr>
          <w:lang w:val="fr-CA"/>
        </w:rPr>
        <w:t>efficacite</w:t>
      </w:r>
      <w:proofErr w:type="spellEnd"/>
      <w:r>
        <w:rPr>
          <w:lang w:val="fr-CA"/>
        </w:rPr>
        <w:t>?</w:t>
      </w:r>
    </w:p>
    <w:p w:rsidR="00492F39" w:rsidRDefault="00492F39" w:rsidP="00492F39">
      <w:pPr>
        <w:pStyle w:val="ListParagraph"/>
        <w:numPr>
          <w:ilvl w:val="1"/>
          <w:numId w:val="5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legitmite</w:t>
      </w:r>
      <w:proofErr w:type="spellEnd"/>
      <w:r>
        <w:rPr>
          <w:lang w:val="fr-CA"/>
        </w:rPr>
        <w:t xml:space="preserve"> de performance</w:t>
      </w:r>
    </w:p>
    <w:p w:rsidR="00492F39" w:rsidRDefault="00492F39" w:rsidP="00492F39">
      <w:pPr>
        <w:pStyle w:val="ListParagraph"/>
        <w:numPr>
          <w:ilvl w:val="2"/>
          <w:numId w:val="5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L’importance de la </w:t>
      </w:r>
      <w:proofErr w:type="spellStart"/>
      <w:r>
        <w:rPr>
          <w:lang w:val="fr-CA"/>
        </w:rPr>
        <w:t>legimite</w:t>
      </w:r>
      <w:proofErr w:type="spellEnd"/>
      <w:r>
        <w:rPr>
          <w:lang w:val="fr-CA"/>
        </w:rPr>
        <w:t xml:space="preserve"> par </w:t>
      </w:r>
      <w:proofErr w:type="spellStart"/>
      <w:r>
        <w:rPr>
          <w:lang w:val="fr-CA"/>
        </w:rPr>
        <w:t>l;aument</w:t>
      </w:r>
      <w:proofErr w:type="spellEnd"/>
      <w:r>
        <w:rPr>
          <w:lang w:val="fr-CA"/>
        </w:rPr>
        <w:t xml:space="preserve"> de la performance dans la </w:t>
      </w:r>
      <w:proofErr w:type="spellStart"/>
      <w:r>
        <w:rPr>
          <w:lang w:val="fr-CA"/>
        </w:rPr>
        <w:t>litteraure</w:t>
      </w:r>
      <w:proofErr w:type="spellEnd"/>
      <w:r>
        <w:rPr>
          <w:lang w:val="fr-CA"/>
        </w:rPr>
        <w:t xml:space="preserve"> actuelle sur la </w:t>
      </w:r>
      <w:proofErr w:type="spellStart"/>
      <w:r>
        <w:rPr>
          <w:lang w:val="fr-CA"/>
        </w:rPr>
        <w:t>democratie</w:t>
      </w:r>
      <w:proofErr w:type="spellEnd"/>
      <w:r>
        <w:rPr>
          <w:lang w:val="fr-CA"/>
        </w:rPr>
        <w:t xml:space="preserve"> est telle que certains auteurs estiment que le </w:t>
      </w:r>
      <w:proofErr w:type="spellStart"/>
      <w:r>
        <w:rPr>
          <w:lang w:val="fr-CA"/>
        </w:rPr>
        <w:t>succes</w:t>
      </w:r>
      <w:proofErr w:type="spellEnd"/>
      <w:r>
        <w:rPr>
          <w:lang w:val="fr-CA"/>
        </w:rPr>
        <w:t xml:space="preserve"> d’un </w:t>
      </w:r>
      <w:proofErr w:type="spellStart"/>
      <w:r>
        <w:rPr>
          <w:lang w:val="fr-CA"/>
        </w:rPr>
        <w:t>gouvernment</w:t>
      </w:r>
      <w:proofErr w:type="spellEnd"/>
      <w:r>
        <w:rPr>
          <w:lang w:val="fr-CA"/>
        </w:rPr>
        <w:t xml:space="preserve"> dans l’atteinte de buts utilitaristes </w:t>
      </w:r>
      <w:proofErr w:type="spellStart"/>
      <w:r>
        <w:rPr>
          <w:lang w:val="fr-CA"/>
        </w:rPr>
        <w:t>determines</w:t>
      </w:r>
      <w:proofErr w:type="spellEnd"/>
      <w:r>
        <w:rPr>
          <w:lang w:val="fr-CA"/>
        </w:rPr>
        <w:t xml:space="preserve"> par l’</w:t>
      </w:r>
      <w:proofErr w:type="spellStart"/>
      <w:r>
        <w:rPr>
          <w:lang w:val="fr-CA"/>
        </w:rPr>
        <w:t>etat</w:t>
      </w:r>
      <w:proofErr w:type="spellEnd"/>
      <w:r>
        <w:rPr>
          <w:lang w:val="fr-CA"/>
        </w:rPr>
        <w:t xml:space="preserve"> (L’emploi, la </w:t>
      </w:r>
      <w:proofErr w:type="spellStart"/>
      <w:r>
        <w:rPr>
          <w:lang w:val="fr-CA"/>
        </w:rPr>
        <w:t>mobilite</w:t>
      </w:r>
      <w:proofErr w:type="spellEnd"/>
      <w:r>
        <w:rPr>
          <w:lang w:val="fr-CA"/>
        </w:rPr>
        <w:t xml:space="preserve"> sociale, la provision de filets de </w:t>
      </w:r>
      <w:proofErr w:type="spellStart"/>
      <w:r>
        <w:rPr>
          <w:lang w:val="fr-CA"/>
        </w:rPr>
        <w:t>surete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sociau</w:t>
      </w:r>
      <w:proofErr w:type="spellEnd"/>
      <w:r>
        <w:rPr>
          <w:lang w:val="fr-CA"/>
        </w:rPr>
        <w:t xml:space="preserve">) est </w:t>
      </w:r>
      <w:proofErr w:type="spellStart"/>
      <w:r>
        <w:rPr>
          <w:lang w:val="fr-CA"/>
        </w:rPr>
        <w:t>devnue</w:t>
      </w:r>
      <w:proofErr w:type="spellEnd"/>
      <w:r>
        <w:rPr>
          <w:lang w:val="fr-CA"/>
        </w:rPr>
        <w:t xml:space="preserve"> la fonction </w:t>
      </w:r>
      <w:proofErr w:type="spellStart"/>
      <w:r>
        <w:rPr>
          <w:lang w:val="fr-CA"/>
        </w:rPr>
        <w:t>legtimante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curciale</w:t>
      </w:r>
      <w:proofErr w:type="spellEnd"/>
      <w:r>
        <w:rPr>
          <w:lang w:val="fr-CA"/>
        </w:rPr>
        <w:t xml:space="preserve"> </w:t>
      </w:r>
    </w:p>
    <w:p w:rsidR="00492F39" w:rsidRDefault="00492F39" w:rsidP="00492F39">
      <w:pPr>
        <w:pStyle w:val="ListParagraph"/>
        <w:numPr>
          <w:ilvl w:val="1"/>
          <w:numId w:val="5"/>
        </w:numPr>
        <w:tabs>
          <w:tab w:val="left" w:pos="3735"/>
        </w:tabs>
        <w:rPr>
          <w:lang w:val="fr-CA"/>
        </w:rPr>
      </w:pPr>
      <w:proofErr w:type="spellStart"/>
      <w:r>
        <w:rPr>
          <w:lang w:val="fr-CA"/>
        </w:rPr>
        <w:t>Reduit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necessaire</w:t>
      </w:r>
      <w:proofErr w:type="spellEnd"/>
      <w:r>
        <w:rPr>
          <w:lang w:val="fr-CA"/>
        </w:rPr>
        <w:t xml:space="preserve"> des autres </w:t>
      </w:r>
      <w:proofErr w:type="spellStart"/>
      <w:r>
        <w:rPr>
          <w:lang w:val="fr-CA"/>
        </w:rPr>
        <w:t>determinants</w:t>
      </w:r>
      <w:proofErr w:type="spellEnd"/>
      <w:r>
        <w:rPr>
          <w:lang w:val="fr-CA"/>
        </w:rPr>
        <w:t xml:space="preserve"> (</w:t>
      </w:r>
      <w:proofErr w:type="spellStart"/>
      <w:r>
        <w:rPr>
          <w:lang w:val="fr-CA"/>
        </w:rPr>
        <w:t>ecologiques</w:t>
      </w:r>
      <w:proofErr w:type="spellEnd"/>
      <w:r>
        <w:rPr>
          <w:lang w:val="fr-CA"/>
        </w:rPr>
        <w:t xml:space="preserve"> etc</w:t>
      </w:r>
      <w:proofErr w:type="gramStart"/>
      <w:r>
        <w:rPr>
          <w:lang w:val="fr-CA"/>
        </w:rPr>
        <w:t>..)</w:t>
      </w:r>
      <w:proofErr w:type="gramEnd"/>
    </w:p>
    <w:p w:rsidR="00492F39" w:rsidRDefault="00492F39" w:rsidP="000F0285">
      <w:pPr>
        <w:pStyle w:val="ListParagraph"/>
        <w:numPr>
          <w:ilvl w:val="1"/>
          <w:numId w:val="5"/>
        </w:numPr>
        <w:tabs>
          <w:tab w:val="left" w:pos="3735"/>
        </w:tabs>
        <w:rPr>
          <w:lang w:val="fr-CA"/>
        </w:rPr>
      </w:pPr>
      <w:r>
        <w:rPr>
          <w:lang w:val="fr-CA"/>
        </w:rPr>
        <w:t xml:space="preserve">A partir d’un postulat de </w:t>
      </w:r>
      <w:proofErr w:type="spellStart"/>
      <w:r>
        <w:rPr>
          <w:lang w:val="fr-CA"/>
        </w:rPr>
        <w:t>pre-determination</w:t>
      </w:r>
      <w:proofErr w:type="spellEnd"/>
      <w:r>
        <w:rPr>
          <w:lang w:val="fr-CA"/>
        </w:rPr>
        <w:t xml:space="preserve"> des besoins et </w:t>
      </w:r>
      <w:proofErr w:type="spellStart"/>
      <w:r>
        <w:rPr>
          <w:lang w:val="fr-CA"/>
        </w:rPr>
        <w:t>interets</w:t>
      </w:r>
      <w:proofErr w:type="spellEnd"/>
      <w:r>
        <w:rPr>
          <w:lang w:val="fr-CA"/>
        </w:rPr>
        <w:t xml:space="preserve"> de la population </w:t>
      </w:r>
      <w:proofErr w:type="spellStart"/>
      <w:r>
        <w:rPr>
          <w:lang w:val="fr-CA"/>
        </w:rPr>
        <w:t>necessaires</w:t>
      </w:r>
      <w:proofErr w:type="spellEnd"/>
      <w:r>
        <w:rPr>
          <w:lang w:val="fr-CA"/>
        </w:rPr>
        <w:t xml:space="preserve"> pour que le gouvernement soit performant, cette conception repose sur la </w:t>
      </w:r>
      <w:proofErr w:type="spellStart"/>
      <w:r>
        <w:rPr>
          <w:lang w:val="fr-CA"/>
        </w:rPr>
        <w:t>decision</w:t>
      </w:r>
      <w:proofErr w:type="spellEnd"/>
      <w:r>
        <w:rPr>
          <w:lang w:val="fr-CA"/>
        </w:rPr>
        <w:t xml:space="preserve"> et l’</w:t>
      </w:r>
      <w:proofErr w:type="spellStart"/>
      <w:r>
        <w:rPr>
          <w:lang w:val="fr-CA"/>
        </w:rPr>
        <w:t>efficacite</w:t>
      </w:r>
      <w:proofErr w:type="spellEnd"/>
      <w:r>
        <w:rPr>
          <w:lang w:val="fr-CA"/>
        </w:rPr>
        <w:t xml:space="preserve"> comme fondement du politique, et s’</w:t>
      </w:r>
      <w:proofErr w:type="spellStart"/>
      <w:r>
        <w:rPr>
          <w:lang w:val="fr-CA"/>
        </w:rPr>
        <w:t>eloigne</w:t>
      </w:r>
      <w:proofErr w:type="spellEnd"/>
      <w:r>
        <w:rPr>
          <w:lang w:val="fr-CA"/>
        </w:rPr>
        <w:t xml:space="preserve"> d’un </w:t>
      </w:r>
      <w:proofErr w:type="spellStart"/>
      <w:r>
        <w:rPr>
          <w:lang w:val="fr-CA"/>
        </w:rPr>
        <w:t>modele</w:t>
      </w:r>
      <w:proofErr w:type="spellEnd"/>
      <w:r>
        <w:rPr>
          <w:lang w:val="fr-CA"/>
        </w:rPr>
        <w:t xml:space="preserve"> poussant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convocation des </w:t>
      </w:r>
      <w:proofErr w:type="spellStart"/>
      <w:r>
        <w:rPr>
          <w:lang w:val="fr-CA"/>
        </w:rPr>
        <w:t>citouens</w:t>
      </w:r>
      <w:proofErr w:type="spellEnd"/>
      <w:r>
        <w:rPr>
          <w:lang w:val="fr-CA"/>
        </w:rPr>
        <w:t xml:space="preserve"> et la </w:t>
      </w:r>
      <w:proofErr w:type="spellStart"/>
      <w:r>
        <w:rPr>
          <w:lang w:val="fr-CA"/>
        </w:rPr>
        <w:t>deliberations</w:t>
      </w:r>
      <w:proofErr w:type="spellEnd"/>
    </w:p>
    <w:p w:rsidR="000F0285" w:rsidRPr="000F0285" w:rsidRDefault="000F0285" w:rsidP="000F0285">
      <w:pPr>
        <w:pStyle w:val="ListParagraph"/>
        <w:numPr>
          <w:ilvl w:val="1"/>
          <w:numId w:val="5"/>
        </w:numPr>
        <w:tabs>
          <w:tab w:val="left" w:pos="3735"/>
        </w:tabs>
        <w:rPr>
          <w:lang w:val="fr-CA"/>
        </w:rPr>
      </w:pPr>
      <w:r>
        <w:rPr>
          <w:lang w:val="fr-CA"/>
        </w:rPr>
        <w:lastRenderedPageBreak/>
        <w:t xml:space="preserve">Pour </w:t>
      </w:r>
      <w:proofErr w:type="spellStart"/>
      <w:r>
        <w:rPr>
          <w:lang w:val="fr-CA"/>
        </w:rPr>
        <w:t>hobbes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legitimite</w:t>
      </w:r>
      <w:proofErr w:type="spellEnd"/>
      <w:r>
        <w:rPr>
          <w:lang w:val="fr-CA"/>
        </w:rPr>
        <w:t xml:space="preserve"> est </w:t>
      </w:r>
      <w:proofErr w:type="spellStart"/>
      <w:r>
        <w:rPr>
          <w:lang w:val="fr-CA"/>
        </w:rPr>
        <w:t>plutout</w:t>
      </w:r>
      <w:proofErr w:type="spell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propos le </w:t>
      </w:r>
      <w:proofErr w:type="spellStart"/>
      <w:r>
        <w:rPr>
          <w:lang w:val="fr-CA"/>
        </w:rPr>
        <w:t>capacite</w:t>
      </w:r>
      <w:proofErr w:type="spellEnd"/>
      <w:r>
        <w:rPr>
          <w:lang w:val="fr-CA"/>
        </w:rPr>
        <w:t xml:space="preserve"> du gouvernement de faire la </w:t>
      </w:r>
      <w:proofErr w:type="spellStart"/>
      <w:r>
        <w:rPr>
          <w:lang w:val="fr-CA"/>
        </w:rPr>
        <w:t>securite</w:t>
      </w:r>
      <w:proofErr w:type="spellEnd"/>
      <w:r>
        <w:rPr>
          <w:lang w:val="fr-CA"/>
        </w:rPr>
        <w:t xml:space="preserve"> et besoins </w:t>
      </w:r>
      <w:proofErr w:type="spellStart"/>
      <w:r>
        <w:rPr>
          <w:lang w:val="fr-CA"/>
        </w:rPr>
        <w:t>necessaire</w:t>
      </w:r>
      <w:proofErr w:type="spellEnd"/>
      <w:r>
        <w:rPr>
          <w:lang w:val="fr-CA"/>
        </w:rPr>
        <w:t xml:space="preserve"> et pas </w:t>
      </w:r>
      <w:proofErr w:type="spellStart"/>
      <w:r>
        <w:rPr>
          <w:lang w:val="fr-CA"/>
        </w:rPr>
        <w:t>delibertations</w:t>
      </w:r>
      <w:proofErr w:type="spellEnd"/>
      <w:r>
        <w:rPr>
          <w:lang w:val="fr-CA"/>
        </w:rPr>
        <w:t xml:space="preserve"> </w:t>
      </w:r>
    </w:p>
    <w:sectPr w:rsidR="000F0285" w:rsidRPr="000F02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5433"/>
    <w:multiLevelType w:val="hybridMultilevel"/>
    <w:tmpl w:val="283E5D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C429B9"/>
    <w:multiLevelType w:val="hybridMultilevel"/>
    <w:tmpl w:val="C0DC2D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A91C71"/>
    <w:multiLevelType w:val="hybridMultilevel"/>
    <w:tmpl w:val="98DCD2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D9B058A"/>
    <w:multiLevelType w:val="hybridMultilevel"/>
    <w:tmpl w:val="809079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F5A6A"/>
    <w:multiLevelType w:val="hybridMultilevel"/>
    <w:tmpl w:val="D41AA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43"/>
    <w:rsid w:val="00041487"/>
    <w:rsid w:val="000F0285"/>
    <w:rsid w:val="001C3838"/>
    <w:rsid w:val="00491322"/>
    <w:rsid w:val="00492F39"/>
    <w:rsid w:val="0059036C"/>
    <w:rsid w:val="006E70A6"/>
    <w:rsid w:val="00A2438E"/>
    <w:rsid w:val="00FA0BC9"/>
    <w:rsid w:val="00FC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29A07F-C18D-4C0A-8E61-A953E423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0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dc:description/>
  <cp:lastModifiedBy>Hana</cp:lastModifiedBy>
  <cp:revision>1</cp:revision>
  <dcterms:created xsi:type="dcterms:W3CDTF">2014-09-17T07:50:00Z</dcterms:created>
  <dcterms:modified xsi:type="dcterms:W3CDTF">2014-09-17T09:43:00Z</dcterms:modified>
</cp:coreProperties>
</file>