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41152" w14:textId="77777777" w:rsidR="00D54D29" w:rsidRDefault="00D54D29" w:rsidP="00833DCD">
      <w:pPr>
        <w:pStyle w:val="NoteLevel1"/>
        <w:numPr>
          <w:ilvl w:val="0"/>
          <w:numId w:val="0"/>
        </w:numPr>
        <w:ind w:left="360"/>
      </w:pPr>
    </w:p>
    <w:p w14:paraId="372969F4" w14:textId="77777777" w:rsidR="002E6666" w:rsidRPr="002E6666" w:rsidRDefault="002E6666" w:rsidP="002E6666">
      <w:pPr>
        <w:pStyle w:val="NoteLevel1"/>
      </w:pPr>
      <w:r>
        <w:rPr>
          <w:b/>
        </w:rPr>
        <w:t>Objectives:</w:t>
      </w:r>
    </w:p>
    <w:p w14:paraId="4AD29673" w14:textId="77777777" w:rsidR="002E6666" w:rsidRDefault="002E6666" w:rsidP="002E6666">
      <w:pPr>
        <w:pStyle w:val="NoteLevel1"/>
      </w:pPr>
      <w:r>
        <w:t>Overall objectives:</w:t>
      </w:r>
    </w:p>
    <w:p w14:paraId="0BE28755" w14:textId="77777777" w:rsidR="002E6666" w:rsidRDefault="002E6666" w:rsidP="002E6666">
      <w:pPr>
        <w:pStyle w:val="NoteLevel1"/>
        <w:numPr>
          <w:ilvl w:val="0"/>
          <w:numId w:val="6"/>
        </w:numPr>
      </w:pPr>
      <w:r>
        <w:t>Indicate convergence and divergence of science and the arts</w:t>
      </w:r>
    </w:p>
    <w:p w14:paraId="0C6E7B48" w14:textId="77777777" w:rsidR="002E6666" w:rsidRDefault="002E6666" w:rsidP="002E6666">
      <w:pPr>
        <w:pStyle w:val="NoteLevel1"/>
        <w:numPr>
          <w:ilvl w:val="0"/>
          <w:numId w:val="6"/>
        </w:numPr>
      </w:pPr>
      <w:r>
        <w:t>Emphasize importance of language in the scientific enterprise</w:t>
      </w:r>
    </w:p>
    <w:p w14:paraId="057C43DD" w14:textId="77777777" w:rsidR="002E6666" w:rsidRDefault="002E6666" w:rsidP="002E6666">
      <w:pPr>
        <w:pStyle w:val="NoteLevel1"/>
        <w:numPr>
          <w:ilvl w:val="0"/>
          <w:numId w:val="6"/>
        </w:numPr>
      </w:pPr>
      <w:r>
        <w:t>Emphasize the scientific nature of sociological thought</w:t>
      </w:r>
    </w:p>
    <w:p w14:paraId="0B442C70" w14:textId="77777777" w:rsidR="002E6666" w:rsidRDefault="002E6666" w:rsidP="002E6666">
      <w:pPr>
        <w:pStyle w:val="NoteLevel1"/>
        <w:numPr>
          <w:ilvl w:val="0"/>
          <w:numId w:val="0"/>
        </w:numPr>
      </w:pPr>
      <w:r>
        <w:t>Specific Learning Objectives:</w:t>
      </w:r>
    </w:p>
    <w:p w14:paraId="51696C2D" w14:textId="77777777" w:rsidR="002E6666" w:rsidRDefault="002E6666" w:rsidP="002E6666">
      <w:pPr>
        <w:pStyle w:val="NoteLevel1"/>
        <w:numPr>
          <w:ilvl w:val="0"/>
          <w:numId w:val="7"/>
        </w:numPr>
      </w:pPr>
      <w:r>
        <w:t>3 ways humankind engages with the world</w:t>
      </w:r>
    </w:p>
    <w:p w14:paraId="5467C99F" w14:textId="77777777" w:rsidR="002E6666" w:rsidRDefault="002E6666" w:rsidP="002E6666">
      <w:pPr>
        <w:pStyle w:val="NoteLevel1"/>
        <w:numPr>
          <w:ilvl w:val="0"/>
          <w:numId w:val="7"/>
        </w:numPr>
      </w:pPr>
      <w:proofErr w:type="gramStart"/>
      <w:r>
        <w:t>establish</w:t>
      </w:r>
      <w:proofErr w:type="gramEnd"/>
      <w:r>
        <w:t xml:space="preserve"> fundamental similarities/differences between science and the arts</w:t>
      </w:r>
    </w:p>
    <w:p w14:paraId="2CAEB959" w14:textId="77777777" w:rsidR="002E6666" w:rsidRDefault="002E6666" w:rsidP="002E6666">
      <w:pPr>
        <w:pStyle w:val="NoteLevel1"/>
        <w:numPr>
          <w:ilvl w:val="0"/>
          <w:numId w:val="7"/>
        </w:numPr>
      </w:pPr>
      <w:proofErr w:type="gramStart"/>
      <w:r>
        <w:t>how</w:t>
      </w:r>
      <w:proofErr w:type="gramEnd"/>
      <w:r>
        <w:t xml:space="preserve"> sociology is a science</w:t>
      </w:r>
    </w:p>
    <w:p w14:paraId="460943FA" w14:textId="77777777" w:rsidR="002E6666" w:rsidRDefault="002E6666" w:rsidP="002E6666">
      <w:pPr>
        <w:pStyle w:val="NoteLevel1"/>
        <w:numPr>
          <w:ilvl w:val="0"/>
          <w:numId w:val="7"/>
        </w:numPr>
      </w:pPr>
      <w:r>
        <w:t>Michel Foucault’s “the modern episteme,” explore it’s significance for sociology today</w:t>
      </w:r>
    </w:p>
    <w:p w14:paraId="6C81B3F2" w14:textId="77777777" w:rsidR="002E6666" w:rsidRDefault="002E6666" w:rsidP="002E6666">
      <w:pPr>
        <w:pStyle w:val="NoteLevel1"/>
        <w:numPr>
          <w:ilvl w:val="0"/>
          <w:numId w:val="7"/>
        </w:numPr>
      </w:pPr>
      <w:r>
        <w:t>Examine sociology as a conceptual, scientific enterprise</w:t>
      </w:r>
    </w:p>
    <w:p w14:paraId="46E13ADB" w14:textId="77777777" w:rsidR="002E6666" w:rsidRDefault="002E6666" w:rsidP="002E6666">
      <w:pPr>
        <w:pStyle w:val="NoteLevel1"/>
        <w:numPr>
          <w:ilvl w:val="0"/>
          <w:numId w:val="7"/>
        </w:numPr>
      </w:pPr>
      <w:r>
        <w:t>Key features of Talcott Parsons’ post-war sociology</w:t>
      </w:r>
    </w:p>
    <w:p w14:paraId="499BCBC9" w14:textId="77777777" w:rsidR="002E6666" w:rsidRDefault="002E6666" w:rsidP="002E6666">
      <w:pPr>
        <w:pStyle w:val="NoteLevel1"/>
        <w:numPr>
          <w:ilvl w:val="0"/>
          <w:numId w:val="7"/>
        </w:numPr>
      </w:pPr>
      <w:r>
        <w:t>Reasons for moving beyond Parsons’ sociology in the 1960’s</w:t>
      </w:r>
    </w:p>
    <w:p w14:paraId="78E5AAE5" w14:textId="77777777" w:rsidR="002E6666" w:rsidRDefault="002E6666" w:rsidP="002E6666">
      <w:pPr>
        <w:pStyle w:val="NoteLevel1"/>
        <w:numPr>
          <w:ilvl w:val="0"/>
          <w:numId w:val="7"/>
        </w:numPr>
      </w:pPr>
      <w:r>
        <w:t>“</w:t>
      </w:r>
      <w:proofErr w:type="spellStart"/>
      <w:r>
        <w:t>Metatheory</w:t>
      </w:r>
      <w:proofErr w:type="spellEnd"/>
      <w:r>
        <w:t>” and its fundamental issues</w:t>
      </w:r>
    </w:p>
    <w:p w14:paraId="1DD9FAF8" w14:textId="77777777" w:rsidR="002E6666" w:rsidRDefault="002E6666" w:rsidP="002E6666">
      <w:pPr>
        <w:pStyle w:val="NoteLevel1"/>
        <w:numPr>
          <w:ilvl w:val="0"/>
          <w:numId w:val="7"/>
        </w:numPr>
      </w:pPr>
      <w:proofErr w:type="gramStart"/>
      <w:r>
        <w:t>importance</w:t>
      </w:r>
      <w:proofErr w:type="gramEnd"/>
      <w:r>
        <w:t xml:space="preserve"> and significance of the “discursive” nature of sociological theory</w:t>
      </w:r>
    </w:p>
    <w:p w14:paraId="4E7DC599" w14:textId="77777777" w:rsidR="002E6666" w:rsidRDefault="002E6666" w:rsidP="002E6666">
      <w:pPr>
        <w:pStyle w:val="NoteLevel1"/>
        <w:numPr>
          <w:ilvl w:val="0"/>
          <w:numId w:val="7"/>
        </w:numPr>
      </w:pPr>
      <w:proofErr w:type="gramStart"/>
      <w:r>
        <w:t>fundamentals</w:t>
      </w:r>
      <w:proofErr w:type="gramEnd"/>
      <w:r>
        <w:t xml:space="preserve"> of an integrated theory of social action </w:t>
      </w:r>
    </w:p>
    <w:p w14:paraId="4A125FB0" w14:textId="77777777" w:rsidR="00FD6903" w:rsidRDefault="00FD6903" w:rsidP="00FD6903">
      <w:pPr>
        <w:pStyle w:val="NoteLevel1"/>
        <w:numPr>
          <w:ilvl w:val="0"/>
          <w:numId w:val="0"/>
        </w:numPr>
      </w:pPr>
    </w:p>
    <w:p w14:paraId="3DEDCC5D" w14:textId="77777777" w:rsidR="00FD6903" w:rsidRDefault="00FD6903" w:rsidP="00FD6903">
      <w:pPr>
        <w:pStyle w:val="NoteLevel1"/>
        <w:numPr>
          <w:ilvl w:val="0"/>
          <w:numId w:val="0"/>
        </w:numPr>
      </w:pPr>
    </w:p>
    <w:p w14:paraId="66C5D510" w14:textId="77777777" w:rsidR="00FD6903" w:rsidRDefault="00FD6903" w:rsidP="00FD6903">
      <w:pPr>
        <w:pStyle w:val="NoteLevel1"/>
        <w:numPr>
          <w:ilvl w:val="0"/>
          <w:numId w:val="0"/>
        </w:numPr>
      </w:pPr>
      <w:r>
        <w:t>Frye’s 3 levels of engagement with the world:</w:t>
      </w:r>
    </w:p>
    <w:p w14:paraId="4E8BB961" w14:textId="77777777" w:rsidR="00FD6903" w:rsidRDefault="00FD6903" w:rsidP="00FD6903">
      <w:pPr>
        <w:pStyle w:val="NoteLevel1"/>
      </w:pPr>
      <w:r>
        <w:t>Contemplative</w:t>
      </w:r>
    </w:p>
    <w:p w14:paraId="61538DA9" w14:textId="77777777" w:rsidR="00FD6903" w:rsidRDefault="00FD6903" w:rsidP="00FD6903">
      <w:pPr>
        <w:pStyle w:val="NoteLevel2"/>
      </w:pPr>
      <w:r>
        <w:t>Perspective: “I like this”</w:t>
      </w:r>
    </w:p>
    <w:p w14:paraId="5D6E7AEA" w14:textId="77777777" w:rsidR="00AF57A9" w:rsidRDefault="00AF57A9" w:rsidP="00FD6903">
      <w:pPr>
        <w:pStyle w:val="NoteLevel2"/>
      </w:pPr>
      <w:r>
        <w:t>Activities: classify (intellect), assess (emotion)</w:t>
      </w:r>
    </w:p>
    <w:p w14:paraId="726E39C6" w14:textId="77777777" w:rsidR="00AF57A9" w:rsidRDefault="00AF57A9" w:rsidP="00FD6903">
      <w:pPr>
        <w:pStyle w:val="NoteLevel2"/>
      </w:pPr>
      <w:r>
        <w:t>Language: nouns and adjectives</w:t>
      </w:r>
    </w:p>
    <w:p w14:paraId="09AB47CF" w14:textId="77777777" w:rsidR="00AF57A9" w:rsidRDefault="00AF57A9" w:rsidP="00AF57A9">
      <w:pPr>
        <w:pStyle w:val="NoteLevel1"/>
      </w:pPr>
      <w:r>
        <w:t>Active</w:t>
      </w:r>
    </w:p>
    <w:p w14:paraId="0AEE92D0" w14:textId="77777777" w:rsidR="00AF57A9" w:rsidRDefault="00AF57A9" w:rsidP="00AF57A9">
      <w:pPr>
        <w:pStyle w:val="NoteLevel2"/>
      </w:pPr>
      <w:r>
        <w:t>Perspective: “I don’t like this”</w:t>
      </w:r>
    </w:p>
    <w:p w14:paraId="7D82FB64" w14:textId="77777777" w:rsidR="00AF57A9" w:rsidRDefault="00AF57A9" w:rsidP="00AF57A9">
      <w:pPr>
        <w:pStyle w:val="NoteLevel2"/>
      </w:pPr>
      <w:r>
        <w:t>Activities: action (humanizing the world; intellect and emotions combined)</w:t>
      </w:r>
    </w:p>
    <w:p w14:paraId="24F3369F" w14:textId="77777777" w:rsidR="00AF57A9" w:rsidRDefault="00AF57A9" w:rsidP="00AF57A9">
      <w:pPr>
        <w:pStyle w:val="NoteLevel2"/>
      </w:pPr>
      <w:r>
        <w:t>Language: verbs</w:t>
      </w:r>
    </w:p>
    <w:p w14:paraId="21833F04" w14:textId="77777777" w:rsidR="00AF57A9" w:rsidRDefault="00AF57A9" w:rsidP="00AF57A9">
      <w:pPr>
        <w:pStyle w:val="NoteLevel1"/>
      </w:pPr>
      <w:r>
        <w:t>Imaginative</w:t>
      </w:r>
    </w:p>
    <w:p w14:paraId="43153A58" w14:textId="77777777" w:rsidR="00AF57A9" w:rsidRDefault="00AF57A9" w:rsidP="00AF57A9">
      <w:pPr>
        <w:pStyle w:val="NoteLevel2"/>
      </w:pPr>
      <w:r>
        <w:t>Perspective: “This isn’t how I imagined it”</w:t>
      </w:r>
    </w:p>
    <w:p w14:paraId="206C1D29" w14:textId="77777777" w:rsidR="00AF57A9" w:rsidRDefault="00AF57A9" w:rsidP="00AF57A9">
      <w:pPr>
        <w:pStyle w:val="NoteLevel2"/>
      </w:pPr>
      <w:r>
        <w:t>Activities: creative thought (what is imaginatively possible; emotions using intellect)</w:t>
      </w:r>
    </w:p>
    <w:p w14:paraId="6EA7638A" w14:textId="77777777" w:rsidR="004C0A70" w:rsidRDefault="004C0A70" w:rsidP="00AF57A9">
      <w:pPr>
        <w:pStyle w:val="NoteLevel2"/>
      </w:pPr>
      <w:r>
        <w:t>Language: full range of language</w:t>
      </w:r>
    </w:p>
    <w:p w14:paraId="26A2A76F" w14:textId="77777777" w:rsidR="004C0A70" w:rsidRDefault="004C0A70" w:rsidP="004C0A70">
      <w:pPr>
        <w:pStyle w:val="NoteLevel1"/>
      </w:pPr>
      <w:r>
        <w:t>The mind (intellect and emotion) is involved at every level</w:t>
      </w:r>
    </w:p>
    <w:p w14:paraId="48FE225E" w14:textId="77777777" w:rsidR="004C0A70" w:rsidRDefault="004C0A70" w:rsidP="004C0A70">
      <w:pPr>
        <w:pStyle w:val="NoteLevel2"/>
      </w:pPr>
      <w:r>
        <w:lastRenderedPageBreak/>
        <w:t>Intellect-basis for science</w:t>
      </w:r>
    </w:p>
    <w:p w14:paraId="58795035" w14:textId="77777777" w:rsidR="004C0A70" w:rsidRDefault="004C0A70" w:rsidP="004C0A70">
      <w:pPr>
        <w:pStyle w:val="NoteLevel2"/>
      </w:pPr>
      <w:r>
        <w:t>Emotions-basis for arts</w:t>
      </w:r>
    </w:p>
    <w:p w14:paraId="4106D5D9" w14:textId="77777777" w:rsidR="00BF2D4C" w:rsidRDefault="00BF2D4C" w:rsidP="00BF2D4C">
      <w:pPr>
        <w:pStyle w:val="NoteLevel1"/>
        <w:numPr>
          <w:ilvl w:val="0"/>
          <w:numId w:val="0"/>
        </w:numPr>
        <w:ind w:left="360" w:hanging="360"/>
      </w:pPr>
    </w:p>
    <w:p w14:paraId="3E46C272" w14:textId="77777777" w:rsidR="00BF2D4C" w:rsidRDefault="00BF2D4C" w:rsidP="00BF2D4C">
      <w:pPr>
        <w:pStyle w:val="NoteLevel1"/>
        <w:numPr>
          <w:ilvl w:val="0"/>
          <w:numId w:val="0"/>
        </w:numPr>
        <w:ind w:left="360" w:hanging="360"/>
      </w:pPr>
    </w:p>
    <w:p w14:paraId="3B9E565F" w14:textId="77777777" w:rsidR="00BF2D4C" w:rsidRDefault="004C0A70" w:rsidP="00BF2D4C">
      <w:pPr>
        <w:pStyle w:val="NoteLevel1"/>
      </w:pPr>
      <w:r>
        <w:t xml:space="preserve">Science and arts seem completely divergent, but they are convergent in some ways. There is a role that language plays in sciences, and how we engage with the world. Sociology is a scientific enterprise. </w:t>
      </w:r>
    </w:p>
    <w:p w14:paraId="446454E0" w14:textId="77777777" w:rsidR="00BF2D4C" w:rsidRDefault="00BF2D4C" w:rsidP="00BF2D4C">
      <w:pPr>
        <w:pStyle w:val="NoteLevel1"/>
        <w:numPr>
          <w:ilvl w:val="0"/>
          <w:numId w:val="0"/>
        </w:numPr>
      </w:pPr>
    </w:p>
    <w:p w14:paraId="5818F176" w14:textId="77777777" w:rsidR="00BF2D4C" w:rsidRDefault="00BF2D4C" w:rsidP="00BF2D4C">
      <w:pPr>
        <w:pStyle w:val="NoteLevel1"/>
      </w:pPr>
      <w:r>
        <w:t>Science:</w:t>
      </w:r>
    </w:p>
    <w:p w14:paraId="4FF41EC6" w14:textId="77777777" w:rsidR="00BF2D4C" w:rsidRDefault="00833DCD" w:rsidP="00BF2D4C">
      <w:pPr>
        <w:pStyle w:val="NoteLevel2"/>
      </w:pPr>
      <w:r>
        <w:t>Stems from intellect</w:t>
      </w:r>
    </w:p>
    <w:p w14:paraId="634D62C7" w14:textId="77777777" w:rsidR="00833DCD" w:rsidRDefault="00833DCD" w:rsidP="00BF2D4C">
      <w:pPr>
        <w:pStyle w:val="NoteLevel2"/>
      </w:pPr>
      <w:r>
        <w:t>Emphasis on observation and classification</w:t>
      </w:r>
    </w:p>
    <w:p w14:paraId="2AD345C2" w14:textId="77777777" w:rsidR="00833DCD" w:rsidRDefault="00833DCD" w:rsidP="00BF2D4C">
      <w:pPr>
        <w:pStyle w:val="NoteLevel2"/>
      </w:pPr>
      <w:r>
        <w:t>Grasps regularities</w:t>
      </w:r>
    </w:p>
    <w:p w14:paraId="0627F8AD" w14:textId="77777777" w:rsidR="00833DCD" w:rsidRDefault="00833DCD" w:rsidP="00BF2D4C">
      <w:pPr>
        <w:pStyle w:val="NoteLevel2"/>
      </w:pPr>
      <w:r>
        <w:t>Progress in accuracy (of understanding the world) and utility</w:t>
      </w:r>
    </w:p>
    <w:p w14:paraId="467BA61E" w14:textId="77777777" w:rsidR="00833DCD" w:rsidRDefault="00833DCD" w:rsidP="00BF2D4C">
      <w:pPr>
        <w:pStyle w:val="NoteLevel2"/>
      </w:pPr>
      <w:r>
        <w:t>*Draws upon creativity of emotions and imagination to create theories and models</w:t>
      </w:r>
    </w:p>
    <w:p w14:paraId="10A09941" w14:textId="77777777" w:rsidR="00833DCD" w:rsidRDefault="00833DCD" w:rsidP="00BF2D4C">
      <w:pPr>
        <w:pStyle w:val="NoteLevel2"/>
      </w:pPr>
      <w:r>
        <w:t>*Language is a critical dimension of science</w:t>
      </w:r>
    </w:p>
    <w:p w14:paraId="7C24099B" w14:textId="77777777" w:rsidR="0058255F" w:rsidRDefault="0058255F" w:rsidP="0058255F">
      <w:pPr>
        <w:pStyle w:val="NoteLevel1"/>
        <w:numPr>
          <w:ilvl w:val="0"/>
          <w:numId w:val="0"/>
        </w:numPr>
        <w:ind w:left="360"/>
      </w:pPr>
    </w:p>
    <w:p w14:paraId="0D918BF4" w14:textId="77777777" w:rsidR="0058255F" w:rsidRDefault="0058255F" w:rsidP="0058255F">
      <w:pPr>
        <w:pStyle w:val="NoteLevel1"/>
        <w:numPr>
          <w:ilvl w:val="0"/>
          <w:numId w:val="0"/>
        </w:numPr>
        <w:ind w:left="360" w:hanging="360"/>
      </w:pPr>
    </w:p>
    <w:p w14:paraId="1B9DEB74" w14:textId="77777777" w:rsidR="0058255F" w:rsidRDefault="0058255F" w:rsidP="0058255F">
      <w:pPr>
        <w:pStyle w:val="NoteLevel1"/>
        <w:numPr>
          <w:ilvl w:val="0"/>
          <w:numId w:val="0"/>
        </w:numPr>
        <w:ind w:left="360" w:hanging="360"/>
      </w:pPr>
    </w:p>
    <w:p w14:paraId="145E7CB6" w14:textId="77777777" w:rsidR="0058255F" w:rsidRDefault="0058255F" w:rsidP="0058255F">
      <w:pPr>
        <w:pStyle w:val="NoteLevel1"/>
        <w:numPr>
          <w:ilvl w:val="0"/>
          <w:numId w:val="0"/>
        </w:numPr>
        <w:ind w:left="360" w:hanging="360"/>
      </w:pPr>
      <w:r>
        <w:t>Sociology, Science &amp; Language</w:t>
      </w:r>
    </w:p>
    <w:p w14:paraId="07E3151B" w14:textId="77777777" w:rsidR="0058255F" w:rsidRDefault="0058255F" w:rsidP="0058255F">
      <w:pPr>
        <w:pStyle w:val="NoteLevel1"/>
      </w:pPr>
      <w:r>
        <w:t>Local positivism:</w:t>
      </w:r>
    </w:p>
    <w:p w14:paraId="2DAD6F1F" w14:textId="77777777" w:rsidR="0058255F" w:rsidRDefault="0058255F" w:rsidP="0058255F">
      <w:pPr>
        <w:pStyle w:val="NoteLevel2"/>
      </w:pPr>
      <w:r>
        <w:t>Language and ideas precede observation (and then shape it)</w:t>
      </w:r>
    </w:p>
    <w:p w14:paraId="718CC895" w14:textId="77777777" w:rsidR="0058255F" w:rsidRDefault="0058255F" w:rsidP="0058255F">
      <w:pPr>
        <w:pStyle w:val="NoteLevel2"/>
      </w:pPr>
      <w:r>
        <w:t>Needed specific scientific language</w:t>
      </w:r>
    </w:p>
    <w:p w14:paraId="40F7F18B" w14:textId="77777777" w:rsidR="0058255F" w:rsidRDefault="0058255F" w:rsidP="0058255F">
      <w:pPr>
        <w:pStyle w:val="NoteLevel2"/>
      </w:pPr>
      <w:r>
        <w:t>Thought that the techniques of science should be used across all sciences</w:t>
      </w:r>
    </w:p>
    <w:p w14:paraId="02FA2D41" w14:textId="77777777" w:rsidR="0058255F" w:rsidRDefault="0058255F" w:rsidP="0058255F">
      <w:pPr>
        <w:pStyle w:val="NoteLevel1"/>
      </w:pPr>
      <w:r>
        <w:t>Kuhn:</w:t>
      </w:r>
    </w:p>
    <w:p w14:paraId="52A6BC3A" w14:textId="77777777" w:rsidR="0058255F" w:rsidRDefault="0058255F" w:rsidP="0058255F">
      <w:pPr>
        <w:pStyle w:val="NoteLevel2"/>
      </w:pPr>
      <w:r>
        <w:t>Agreed science progresses, rejected ‘development by accumulation’</w:t>
      </w:r>
    </w:p>
    <w:p w14:paraId="618FDDF4" w14:textId="77777777" w:rsidR="0058255F" w:rsidRDefault="0058255F" w:rsidP="0058255F">
      <w:pPr>
        <w:pStyle w:val="NoteLevel2"/>
      </w:pPr>
      <w:r>
        <w:t>Periods of ‘normal science’ (disciplinary matrix)</w:t>
      </w:r>
    </w:p>
    <w:p w14:paraId="6742C529" w14:textId="77777777" w:rsidR="00416B31" w:rsidRDefault="00416B31" w:rsidP="00416B31">
      <w:pPr>
        <w:pStyle w:val="NoteLevel1"/>
        <w:numPr>
          <w:ilvl w:val="0"/>
          <w:numId w:val="0"/>
        </w:numPr>
        <w:ind w:left="360" w:hanging="360"/>
      </w:pPr>
    </w:p>
    <w:p w14:paraId="0792A8D7" w14:textId="77777777" w:rsidR="00416B31" w:rsidRDefault="00416B31" w:rsidP="00416B31">
      <w:pPr>
        <w:pStyle w:val="NoteLevel1"/>
        <w:numPr>
          <w:ilvl w:val="0"/>
          <w:numId w:val="0"/>
        </w:numPr>
        <w:ind w:left="360" w:hanging="360"/>
      </w:pPr>
    </w:p>
    <w:p w14:paraId="2063E5A6" w14:textId="77777777" w:rsidR="00416B31" w:rsidRDefault="00416B31" w:rsidP="00416B31">
      <w:pPr>
        <w:pStyle w:val="NoteLevel1"/>
        <w:numPr>
          <w:ilvl w:val="0"/>
          <w:numId w:val="0"/>
        </w:numPr>
        <w:ind w:left="360" w:hanging="360"/>
      </w:pPr>
      <w:r>
        <w:t>Paradigm, disciplinary matrix: both mean ‘theory’</w:t>
      </w:r>
    </w:p>
    <w:p w14:paraId="336DC4DB" w14:textId="77777777" w:rsidR="00C7587F" w:rsidRDefault="00C7587F" w:rsidP="00416B31">
      <w:pPr>
        <w:pStyle w:val="NoteLevel1"/>
        <w:numPr>
          <w:ilvl w:val="0"/>
          <w:numId w:val="0"/>
        </w:numPr>
        <w:ind w:left="360" w:hanging="360"/>
      </w:pPr>
    </w:p>
    <w:p w14:paraId="1525DE34" w14:textId="77777777" w:rsidR="00C7587F" w:rsidRDefault="00C7587F" w:rsidP="00416B31">
      <w:pPr>
        <w:pStyle w:val="NoteLevel1"/>
        <w:numPr>
          <w:ilvl w:val="0"/>
          <w:numId w:val="0"/>
        </w:numPr>
        <w:ind w:left="360" w:hanging="360"/>
      </w:pPr>
    </w:p>
    <w:p w14:paraId="68CA1FCB" w14:textId="77777777" w:rsidR="00C7587F" w:rsidRDefault="00C7587F" w:rsidP="00416B31">
      <w:pPr>
        <w:pStyle w:val="NoteLevel1"/>
        <w:numPr>
          <w:ilvl w:val="0"/>
          <w:numId w:val="0"/>
        </w:numPr>
        <w:ind w:left="360" w:hanging="360"/>
      </w:pPr>
    </w:p>
    <w:p w14:paraId="2D32A3B6" w14:textId="77777777" w:rsidR="00C7587F" w:rsidRDefault="00C7587F" w:rsidP="00416B31">
      <w:pPr>
        <w:pStyle w:val="NoteLevel1"/>
        <w:numPr>
          <w:ilvl w:val="0"/>
          <w:numId w:val="0"/>
        </w:numPr>
        <w:ind w:left="360" w:hanging="360"/>
      </w:pPr>
    </w:p>
    <w:p w14:paraId="0ABF455A" w14:textId="77777777" w:rsidR="00C7587F" w:rsidRDefault="00C7587F" w:rsidP="00416B31">
      <w:pPr>
        <w:pStyle w:val="NoteLevel1"/>
        <w:numPr>
          <w:ilvl w:val="0"/>
          <w:numId w:val="0"/>
        </w:numPr>
        <w:ind w:left="360" w:hanging="360"/>
        <w:rPr>
          <w:b/>
        </w:rPr>
      </w:pPr>
      <w:r>
        <w:rPr>
          <w:b/>
        </w:rPr>
        <w:t>QUESTIONS:</w:t>
      </w:r>
    </w:p>
    <w:p w14:paraId="66D44511" w14:textId="77777777" w:rsidR="00C7587F" w:rsidRDefault="00C7587F" w:rsidP="00416B31">
      <w:pPr>
        <w:pStyle w:val="NoteLevel1"/>
        <w:numPr>
          <w:ilvl w:val="0"/>
          <w:numId w:val="0"/>
        </w:numPr>
        <w:ind w:left="360" w:hanging="360"/>
      </w:pPr>
    </w:p>
    <w:p w14:paraId="786A7FEE" w14:textId="77777777" w:rsidR="00C7587F" w:rsidRDefault="00263AD5" w:rsidP="00263AD5">
      <w:pPr>
        <w:pStyle w:val="NoteLevel1"/>
        <w:numPr>
          <w:ilvl w:val="0"/>
          <w:numId w:val="0"/>
        </w:numPr>
        <w:ind w:left="360" w:hanging="360"/>
      </w:pPr>
      <w:r w:rsidRPr="00263AD5">
        <w:t>1.</w:t>
      </w:r>
      <w:r>
        <w:t xml:space="preserve"> </w:t>
      </w:r>
      <w:proofErr w:type="gramStart"/>
      <w:r>
        <w:t>contemplative</w:t>
      </w:r>
      <w:proofErr w:type="gramEnd"/>
      <w:r>
        <w:t xml:space="preserve">, active, imaginative. </w:t>
      </w:r>
    </w:p>
    <w:p w14:paraId="28BAB6BD" w14:textId="77777777" w:rsidR="00263AD5" w:rsidRDefault="00263AD5" w:rsidP="00263AD5">
      <w:pPr>
        <w:pStyle w:val="NoteLevel1"/>
        <w:numPr>
          <w:ilvl w:val="0"/>
          <w:numId w:val="0"/>
        </w:numPr>
        <w:ind w:left="360" w:hanging="360"/>
      </w:pPr>
      <w:r>
        <w:t xml:space="preserve">2. </w:t>
      </w:r>
      <w:proofErr w:type="spellStart"/>
      <w:proofErr w:type="gramStart"/>
      <w:r>
        <w:t>contemplatinve</w:t>
      </w:r>
      <w:proofErr w:type="spellEnd"/>
      <w:proofErr w:type="gramEnd"/>
      <w:r>
        <w:t>: they are separate. Active: they combine to humanize the world. Imaginative: emotions use intellect.</w:t>
      </w:r>
    </w:p>
    <w:p w14:paraId="1E012C15" w14:textId="77777777" w:rsidR="00263AD5" w:rsidRDefault="00263AD5" w:rsidP="00263AD5">
      <w:pPr>
        <w:pStyle w:val="NoteLevel1"/>
        <w:numPr>
          <w:ilvl w:val="0"/>
          <w:numId w:val="0"/>
        </w:numPr>
        <w:ind w:left="360" w:hanging="360"/>
      </w:pPr>
      <w:r>
        <w:t xml:space="preserve">3. </w:t>
      </w:r>
      <w:proofErr w:type="gramStart"/>
      <w:r>
        <w:t>arts</w:t>
      </w:r>
      <w:proofErr w:type="gramEnd"/>
      <w:r>
        <w:t xml:space="preserve">: evaluation by comparison but science is progress through understanding and utility of the world. </w:t>
      </w:r>
      <w:r w:rsidR="006772DE">
        <w:t xml:space="preserve">Art has limitless potential, science limited by language. </w:t>
      </w:r>
    </w:p>
    <w:p w14:paraId="2E04D6AE" w14:textId="77777777" w:rsidR="006772DE" w:rsidRDefault="006772DE" w:rsidP="00263AD5">
      <w:pPr>
        <w:pStyle w:val="NoteLevel1"/>
        <w:numPr>
          <w:ilvl w:val="0"/>
          <w:numId w:val="0"/>
        </w:numPr>
        <w:ind w:left="360" w:hanging="360"/>
      </w:pPr>
      <w:r>
        <w:t xml:space="preserve">4. </w:t>
      </w:r>
      <w:proofErr w:type="gramStart"/>
      <w:r>
        <w:t>art</w:t>
      </w:r>
      <w:proofErr w:type="gramEnd"/>
      <w:r>
        <w:t xml:space="preserve"> needs science for the reality with the emotion, science needs the language of art, and it needs the creativity from art. </w:t>
      </w:r>
    </w:p>
    <w:p w14:paraId="0AAC9BC5" w14:textId="77777777" w:rsidR="006772DE" w:rsidRDefault="006772DE" w:rsidP="00263AD5">
      <w:pPr>
        <w:pStyle w:val="NoteLevel1"/>
        <w:numPr>
          <w:ilvl w:val="0"/>
          <w:numId w:val="0"/>
        </w:numPr>
        <w:ind w:left="360" w:hanging="360"/>
      </w:pPr>
      <w:r>
        <w:t xml:space="preserve">5. </w:t>
      </w:r>
      <w:proofErr w:type="gramStart"/>
      <w:r>
        <w:t>our</w:t>
      </w:r>
      <w:proofErr w:type="gramEnd"/>
      <w:r>
        <w:t xml:space="preserve"> object that we study are the result of human action. When we </w:t>
      </w:r>
      <w:proofErr w:type="spellStart"/>
      <w:r>
        <w:t>identitfy</w:t>
      </w:r>
      <w:proofErr w:type="spellEnd"/>
      <w:r>
        <w:t xml:space="preserve">, there is both a </w:t>
      </w:r>
      <w:proofErr w:type="spellStart"/>
      <w:r>
        <w:t>substantative</w:t>
      </w:r>
      <w:proofErr w:type="spellEnd"/>
      <w:r>
        <w:t xml:space="preserve"> and </w:t>
      </w:r>
      <w:proofErr w:type="spellStart"/>
      <w:r>
        <w:t>evaluatve</w:t>
      </w:r>
      <w:proofErr w:type="spellEnd"/>
      <w:r>
        <w:t xml:space="preserve"> component. Whenever we identify something it will be contested. </w:t>
      </w:r>
    </w:p>
    <w:p w14:paraId="1AE07DC8" w14:textId="77777777" w:rsidR="006772DE" w:rsidRDefault="006772DE" w:rsidP="00263AD5">
      <w:pPr>
        <w:pStyle w:val="NoteLevel1"/>
        <w:numPr>
          <w:ilvl w:val="0"/>
          <w:numId w:val="0"/>
        </w:numPr>
        <w:ind w:left="360" w:hanging="360"/>
      </w:pPr>
      <w:r>
        <w:t xml:space="preserve">6. </w:t>
      </w:r>
      <w:proofErr w:type="spellStart"/>
      <w:proofErr w:type="gramStart"/>
      <w:r>
        <w:t>khihn</w:t>
      </w:r>
      <w:proofErr w:type="spellEnd"/>
      <w:proofErr w:type="gramEnd"/>
      <w:r>
        <w:t xml:space="preserve"> says we all use a scientific paradigm to understand the world. He says that when we observe something it is either integrated into the paradigm, or ignored. Comes a point in time (scientific revolution) where too many abnormalities exist and the whole scientific paradigm goes to shit.</w:t>
      </w:r>
    </w:p>
    <w:p w14:paraId="31461163" w14:textId="77777777" w:rsidR="006772DE" w:rsidRDefault="006772DE" w:rsidP="00263AD5">
      <w:pPr>
        <w:pStyle w:val="NoteLevel1"/>
        <w:numPr>
          <w:ilvl w:val="0"/>
          <w:numId w:val="0"/>
        </w:numPr>
        <w:ind w:left="360" w:hanging="360"/>
      </w:pPr>
      <w:r>
        <w:t xml:space="preserve">7. </w:t>
      </w:r>
      <w:proofErr w:type="gramStart"/>
      <w:r>
        <w:t>now</w:t>
      </w:r>
      <w:proofErr w:type="gramEnd"/>
      <w:r>
        <w:t xml:space="preserve"> we have </w:t>
      </w:r>
      <w:proofErr w:type="spellStart"/>
      <w:r>
        <w:t>tocreate</w:t>
      </w:r>
      <w:proofErr w:type="spellEnd"/>
      <w:r>
        <w:t xml:space="preserve"> a new paradigm, using language to accurately describe the world.</w:t>
      </w:r>
    </w:p>
    <w:p w14:paraId="6815D17D" w14:textId="77777777" w:rsidR="006772DE" w:rsidRDefault="006772DE" w:rsidP="00263AD5">
      <w:pPr>
        <w:pStyle w:val="NoteLevel1"/>
        <w:numPr>
          <w:ilvl w:val="0"/>
          <w:numId w:val="0"/>
        </w:numPr>
        <w:ind w:left="360" w:hanging="360"/>
      </w:pPr>
      <w:r>
        <w:t xml:space="preserve">8. </w:t>
      </w:r>
      <w:proofErr w:type="gramStart"/>
      <w:r>
        <w:t>episteme</w:t>
      </w:r>
      <w:proofErr w:type="gramEnd"/>
      <w:r>
        <w:t xml:space="preserve">: fundamental code of a culture. All </w:t>
      </w:r>
      <w:proofErr w:type="spellStart"/>
      <w:r>
        <w:t>ares</w:t>
      </w:r>
      <w:proofErr w:type="spellEnd"/>
      <w:r>
        <w:t xml:space="preserve"> of knowledge produce and perceive order on the basis of the same episteme. Modern episteme is rooted in process, action and change. </w:t>
      </w:r>
    </w:p>
    <w:p w14:paraId="2812900A" w14:textId="77777777" w:rsidR="006772DE" w:rsidRDefault="006772DE" w:rsidP="006772DE">
      <w:pPr>
        <w:pStyle w:val="NoteLevel1"/>
        <w:numPr>
          <w:ilvl w:val="0"/>
          <w:numId w:val="0"/>
        </w:numPr>
        <w:ind w:left="360" w:hanging="360"/>
      </w:pPr>
      <w:r>
        <w:t xml:space="preserve">9. </w:t>
      </w:r>
      <w:proofErr w:type="gramStart"/>
      <w:r>
        <w:t>parsons</w:t>
      </w:r>
      <w:proofErr w:type="gramEnd"/>
      <w:r>
        <w:t xml:space="preserve"> was most successful in establishing a single, dominant, disciplinary matrix in sociology</w:t>
      </w:r>
    </w:p>
    <w:p w14:paraId="6B2C8B20" w14:textId="77777777" w:rsidR="006772DE" w:rsidRDefault="006772DE" w:rsidP="006772DE">
      <w:pPr>
        <w:pStyle w:val="NoteLevel1"/>
        <w:numPr>
          <w:ilvl w:val="0"/>
          <w:numId w:val="0"/>
        </w:numPr>
      </w:pPr>
      <w:r>
        <w:t xml:space="preserve">10. </w:t>
      </w:r>
      <w:proofErr w:type="spellStart"/>
      <w:proofErr w:type="gramStart"/>
      <w:r>
        <w:t>metatheory</w:t>
      </w:r>
      <w:proofErr w:type="spellEnd"/>
      <w:proofErr w:type="gramEnd"/>
      <w:r>
        <w:t xml:space="preserve"> – the systematic study of sociological theory.</w:t>
      </w:r>
    </w:p>
    <w:p w14:paraId="26E22D02" w14:textId="77777777" w:rsidR="006772DE" w:rsidRDefault="006772DE" w:rsidP="006772DE">
      <w:pPr>
        <w:pStyle w:val="NoteLevel1"/>
        <w:numPr>
          <w:ilvl w:val="0"/>
          <w:numId w:val="0"/>
        </w:numPr>
      </w:pPr>
      <w:r>
        <w:t xml:space="preserve">11. </w:t>
      </w:r>
      <w:proofErr w:type="gramStart"/>
      <w:r>
        <w:t>the</w:t>
      </w:r>
      <w:proofErr w:type="gramEnd"/>
      <w:r>
        <w:t xml:space="preserve"> obj</w:t>
      </w:r>
      <w:r w:rsidR="00860EF0">
        <w:t>e</w:t>
      </w:r>
      <w:r>
        <w:t>cts</w:t>
      </w:r>
      <w:r w:rsidR="00860EF0">
        <w:t xml:space="preserve"> </w:t>
      </w:r>
      <w:r>
        <w:t>are socially construct</w:t>
      </w:r>
      <w:r w:rsidR="00860EF0">
        <w:t>e</w:t>
      </w:r>
      <w:r>
        <w:t>d by emotions and intellect. Whenever we id</w:t>
      </w:r>
    </w:p>
    <w:p w14:paraId="4DE56C3C" w14:textId="77777777" w:rsidR="006772DE" w:rsidRDefault="006772DE" w:rsidP="006772DE">
      <w:pPr>
        <w:pStyle w:val="NoteLevel1"/>
        <w:numPr>
          <w:ilvl w:val="0"/>
          <w:numId w:val="0"/>
        </w:numPr>
      </w:pPr>
      <w:r>
        <w:t xml:space="preserve">12. </w:t>
      </w:r>
      <w:proofErr w:type="gramStart"/>
      <w:r w:rsidR="00860EF0">
        <w:t>key</w:t>
      </w:r>
      <w:proofErr w:type="gramEnd"/>
      <w:r w:rsidR="00860EF0">
        <w:t xml:space="preserve"> features of a discourse: the use of a reasoned argument that seeks to persuade through its qualities such as logical coherence, expansiveness of scope, and rhetorical force. </w:t>
      </w:r>
    </w:p>
    <w:p w14:paraId="4D6C0AEE" w14:textId="77777777" w:rsidR="00860EF0" w:rsidRDefault="00860EF0" w:rsidP="006772DE">
      <w:pPr>
        <w:pStyle w:val="NoteLevel1"/>
        <w:numPr>
          <w:ilvl w:val="0"/>
          <w:numId w:val="0"/>
        </w:numPr>
      </w:pPr>
    </w:p>
    <w:p w14:paraId="44EC2D32" w14:textId="77777777" w:rsidR="00860EF0" w:rsidRDefault="00860EF0" w:rsidP="006772DE">
      <w:pPr>
        <w:pStyle w:val="NoteLevel1"/>
        <w:numPr>
          <w:ilvl w:val="0"/>
          <w:numId w:val="0"/>
        </w:numPr>
      </w:pPr>
    </w:p>
    <w:p w14:paraId="338E9DBF" w14:textId="77777777" w:rsidR="00860EF0" w:rsidRPr="00860EF0" w:rsidRDefault="00860EF0" w:rsidP="006772DE">
      <w:pPr>
        <w:pStyle w:val="NoteLevel1"/>
        <w:numPr>
          <w:ilvl w:val="0"/>
          <w:numId w:val="0"/>
        </w:numPr>
        <w:rPr>
          <w:b/>
        </w:rPr>
      </w:pPr>
    </w:p>
    <w:p w14:paraId="01468647" w14:textId="77777777" w:rsidR="00D54D29" w:rsidRDefault="00D54D29">
      <w:pPr>
        <w:pStyle w:val="NoteLevel1"/>
        <w:sectPr w:rsidR="00D54D29" w:rsidSect="00D54D29">
          <w:headerReference w:type="first" r:id="rId8"/>
          <w:pgSz w:w="12240" w:h="15840"/>
          <w:pgMar w:top="1440" w:right="1440" w:bottom="1440" w:left="1440" w:header="708" w:footer="708" w:gutter="0"/>
          <w:cols w:space="708"/>
          <w:titlePg/>
          <w:docGrid w:type="lines" w:linePitch="360"/>
        </w:sectPr>
      </w:pPr>
    </w:p>
    <w:p w14:paraId="0999F5C3" w14:textId="77777777" w:rsidR="00D54D29" w:rsidRDefault="00D54D29" w:rsidP="00860EF0">
      <w:pPr>
        <w:pStyle w:val="NoteLevel1"/>
        <w:numPr>
          <w:ilvl w:val="0"/>
          <w:numId w:val="0"/>
        </w:numPr>
      </w:pPr>
    </w:p>
    <w:p w14:paraId="7275F482" w14:textId="77777777" w:rsidR="00860EF0" w:rsidRDefault="00860EF0" w:rsidP="00860EF0">
      <w:pPr>
        <w:pStyle w:val="NoteLevel1"/>
        <w:numPr>
          <w:ilvl w:val="0"/>
          <w:numId w:val="0"/>
        </w:numPr>
      </w:pPr>
    </w:p>
    <w:p w14:paraId="32320D2F" w14:textId="77777777" w:rsidR="00860EF0" w:rsidRDefault="00C1227C" w:rsidP="00C1227C">
      <w:pPr>
        <w:pStyle w:val="NoteLevel1"/>
        <w:numPr>
          <w:ilvl w:val="0"/>
          <w:numId w:val="0"/>
        </w:numPr>
      </w:pPr>
      <w:r w:rsidRPr="00C1227C">
        <w:t>1.</w:t>
      </w:r>
      <w:r>
        <w:t xml:space="preserve"> </w:t>
      </w:r>
      <w:proofErr w:type="gramStart"/>
      <w:r w:rsidR="00860EF0">
        <w:t>micro</w:t>
      </w:r>
      <w:proofErr w:type="gramEnd"/>
      <w:r w:rsidR="00860EF0">
        <w:t xml:space="preserve"> – individual level, macro – social structures</w:t>
      </w:r>
    </w:p>
    <w:p w14:paraId="4530A029" w14:textId="77777777" w:rsidR="00C1227C" w:rsidRDefault="00C1227C" w:rsidP="00C1227C">
      <w:pPr>
        <w:pStyle w:val="NoteLevel1"/>
        <w:numPr>
          <w:ilvl w:val="0"/>
          <w:numId w:val="0"/>
        </w:numPr>
      </w:pPr>
    </w:p>
    <w:p w14:paraId="757D27CC" w14:textId="77777777" w:rsidR="00860EF0" w:rsidRDefault="00860EF0" w:rsidP="00860EF0">
      <w:pPr>
        <w:pStyle w:val="NoteLevel1"/>
        <w:numPr>
          <w:ilvl w:val="0"/>
          <w:numId w:val="0"/>
        </w:numPr>
      </w:pPr>
      <w:r>
        <w:t xml:space="preserve">2. </w:t>
      </w:r>
      <w:proofErr w:type="spellStart"/>
      <w:r w:rsidR="00C1227C">
        <w:t>Latour</w:t>
      </w:r>
      <w:proofErr w:type="spellEnd"/>
      <w:r w:rsidR="00C1227C">
        <w:t xml:space="preserve">: must move back and for the between micro and macro. Start at micro, but </w:t>
      </w:r>
      <w:proofErr w:type="gramStart"/>
      <w:r w:rsidR="00C1227C">
        <w:t>its</w:t>
      </w:r>
      <w:proofErr w:type="gramEnd"/>
      <w:r w:rsidR="00C1227C">
        <w:t xml:space="preserve"> affected by social structures, so you move out to macro, which is too abstract, so you move back in to micro, which is more concrete. </w:t>
      </w:r>
      <w:proofErr w:type="gramStart"/>
      <w:r w:rsidR="00C1227C">
        <w:t>Constant back and forth.</w:t>
      </w:r>
      <w:proofErr w:type="gramEnd"/>
      <w:r w:rsidR="00C1227C">
        <w:t xml:space="preserve"> </w:t>
      </w:r>
    </w:p>
    <w:p w14:paraId="5D6CB452" w14:textId="77777777" w:rsidR="00C1227C" w:rsidRDefault="00C1227C" w:rsidP="00860EF0">
      <w:pPr>
        <w:pStyle w:val="NoteLevel1"/>
        <w:numPr>
          <w:ilvl w:val="0"/>
          <w:numId w:val="0"/>
        </w:numPr>
      </w:pPr>
      <w:r>
        <w:t xml:space="preserve">Alexander and </w:t>
      </w:r>
      <w:proofErr w:type="spellStart"/>
      <w:r>
        <w:t>Giesen</w:t>
      </w:r>
      <w:proofErr w:type="spellEnd"/>
      <w:r>
        <w:t xml:space="preserve">: micro/macro falls into categories. Moving between actors/order. Rational actor (Sheldon) uses reason to create the world around them. </w:t>
      </w:r>
      <w:proofErr w:type="spellStart"/>
      <w:r>
        <w:t>Interpreteive</w:t>
      </w:r>
      <w:proofErr w:type="spellEnd"/>
      <w:r>
        <w:t xml:space="preserve"> actor (penny) </w:t>
      </w:r>
      <w:proofErr w:type="gramStart"/>
      <w:r>
        <w:t>asses</w:t>
      </w:r>
      <w:proofErr w:type="gramEnd"/>
      <w:r>
        <w:t xml:space="preserve"> what goes on and creates meaning, creating world around them. Socialized actor, the way a person acts depends on social facts that have </w:t>
      </w:r>
      <w:proofErr w:type="spellStart"/>
      <w:r>
        <w:t>moulded</w:t>
      </w:r>
      <w:proofErr w:type="spellEnd"/>
      <w:r>
        <w:t xml:space="preserve"> them. </w:t>
      </w:r>
    </w:p>
    <w:p w14:paraId="2E4E8754" w14:textId="77777777" w:rsidR="00C1227C" w:rsidRDefault="00C1227C" w:rsidP="00860EF0">
      <w:pPr>
        <w:pStyle w:val="NoteLevel1"/>
        <w:numPr>
          <w:ilvl w:val="0"/>
          <w:numId w:val="0"/>
        </w:numPr>
      </w:pPr>
      <w:r>
        <w:t xml:space="preserve">Munch and </w:t>
      </w:r>
      <w:proofErr w:type="spellStart"/>
      <w:r>
        <w:t>Smelser</w:t>
      </w:r>
      <w:proofErr w:type="spellEnd"/>
      <w:r>
        <w:t xml:space="preserve">: micro is the interaction at the individual level. Macro is the structures of society (they are sustained by mechanisms of social control that create opportunities and constraints). </w:t>
      </w:r>
    </w:p>
    <w:p w14:paraId="15AA7DAE" w14:textId="77777777" w:rsidR="00C1227C" w:rsidRDefault="00C1227C" w:rsidP="00860EF0">
      <w:pPr>
        <w:pStyle w:val="NoteLevel1"/>
        <w:numPr>
          <w:ilvl w:val="0"/>
          <w:numId w:val="0"/>
        </w:numPr>
      </w:pPr>
    </w:p>
    <w:p w14:paraId="48A43FB9" w14:textId="77777777" w:rsidR="00C1227C" w:rsidRDefault="00C1227C" w:rsidP="00860EF0">
      <w:pPr>
        <w:pStyle w:val="NoteLevel1"/>
        <w:numPr>
          <w:ilvl w:val="0"/>
          <w:numId w:val="0"/>
        </w:numPr>
      </w:pPr>
      <w:r>
        <w:t xml:space="preserve">3. </w:t>
      </w:r>
      <w:proofErr w:type="gramStart"/>
      <w:r>
        <w:t>we</w:t>
      </w:r>
      <w:proofErr w:type="gramEnd"/>
      <w:r>
        <w:t xml:space="preserve"> need an integrated theory for the social world because micro and macro have a dialectical relationship (they are convergent and divergent), and represent multi-dimensional relationships. </w:t>
      </w:r>
    </w:p>
    <w:p w14:paraId="602D68EF" w14:textId="77777777" w:rsidR="00C1227C" w:rsidRDefault="00C1227C" w:rsidP="00860EF0">
      <w:pPr>
        <w:pStyle w:val="NoteLevel1"/>
        <w:numPr>
          <w:ilvl w:val="0"/>
          <w:numId w:val="0"/>
        </w:numPr>
      </w:pPr>
    </w:p>
    <w:p w14:paraId="491F72AA" w14:textId="77777777" w:rsidR="00C1227C" w:rsidRDefault="00C1227C" w:rsidP="00860EF0">
      <w:pPr>
        <w:pStyle w:val="NoteLevel1"/>
        <w:numPr>
          <w:ilvl w:val="0"/>
          <w:numId w:val="0"/>
        </w:numPr>
      </w:pPr>
      <w:r>
        <w:t xml:space="preserve">4. </w:t>
      </w:r>
      <w:proofErr w:type="gramStart"/>
      <w:r>
        <w:t>basic</w:t>
      </w:r>
      <w:proofErr w:type="gramEnd"/>
      <w:r>
        <w:t xml:space="preserve"> domain of social sciences is “social practices ordered across space and time.” Says that social actions should be conceptualized “as a continuous flow of conduct.” </w:t>
      </w:r>
    </w:p>
    <w:p w14:paraId="567EB56E" w14:textId="77777777" w:rsidR="00C1227C" w:rsidRDefault="00C1227C" w:rsidP="00860EF0">
      <w:pPr>
        <w:pStyle w:val="NoteLevel1"/>
        <w:numPr>
          <w:ilvl w:val="0"/>
          <w:numId w:val="0"/>
        </w:numPr>
      </w:pPr>
      <w:r>
        <w:t xml:space="preserve">As a result, sociology should focus on the recursive nature of human activities. </w:t>
      </w:r>
    </w:p>
    <w:p w14:paraId="56031659" w14:textId="77777777" w:rsidR="00C1227C" w:rsidRDefault="00C1227C" w:rsidP="00860EF0">
      <w:pPr>
        <w:pStyle w:val="NoteLevel1"/>
        <w:numPr>
          <w:ilvl w:val="0"/>
          <w:numId w:val="0"/>
        </w:numPr>
      </w:pPr>
    </w:p>
    <w:p w14:paraId="4F7D48EB" w14:textId="77777777" w:rsidR="00C1227C" w:rsidRDefault="00C1227C" w:rsidP="00860EF0">
      <w:pPr>
        <w:pStyle w:val="NoteLevel1"/>
        <w:numPr>
          <w:ilvl w:val="0"/>
          <w:numId w:val="0"/>
        </w:numPr>
      </w:pPr>
      <w:r>
        <w:t xml:space="preserve">5. </w:t>
      </w:r>
      <w:proofErr w:type="gramStart"/>
      <w:r>
        <w:t>means</w:t>
      </w:r>
      <w:proofErr w:type="gramEnd"/>
      <w:r>
        <w:t xml:space="preserve"> that they </w:t>
      </w:r>
      <w:proofErr w:type="spellStart"/>
      <w:r>
        <w:t>recoccur</w:t>
      </w:r>
      <w:proofErr w:type="spellEnd"/>
      <w:r>
        <w:t xml:space="preserve"> repeatedly. This limits what we do on a regular bass. We draw upon past practices, knowledge, and ways of acting. </w:t>
      </w:r>
    </w:p>
    <w:p w14:paraId="1463517D" w14:textId="77777777" w:rsidR="00C1227C" w:rsidRDefault="00C1227C" w:rsidP="00860EF0">
      <w:pPr>
        <w:pStyle w:val="NoteLevel1"/>
        <w:numPr>
          <w:ilvl w:val="0"/>
          <w:numId w:val="0"/>
        </w:numPr>
      </w:pPr>
    </w:p>
    <w:p w14:paraId="4139F463" w14:textId="77777777" w:rsidR="00C1227C" w:rsidRDefault="00C1227C" w:rsidP="00860EF0">
      <w:pPr>
        <w:pStyle w:val="NoteLevel1"/>
        <w:numPr>
          <w:ilvl w:val="0"/>
          <w:numId w:val="0"/>
        </w:numPr>
      </w:pPr>
      <w:r>
        <w:t xml:space="preserve">6. </w:t>
      </w:r>
      <w:proofErr w:type="gramStart"/>
      <w:r>
        <w:t>reflexing</w:t>
      </w:r>
      <w:proofErr w:type="gramEnd"/>
      <w:r>
        <w:t xml:space="preserve"> monitoring of social action. It is an unconscious, automatic, chronic process, which automatically assesses out conduct, the actions of others, and the spaces in which we are acting. It is the impact of the entire context of action and the potential unintended outcomes of our actions that make social action recursive but not perfectly reproductive. </w:t>
      </w:r>
    </w:p>
    <w:p w14:paraId="67615AD8" w14:textId="77777777" w:rsidR="00D26409" w:rsidRDefault="00D26409" w:rsidP="00860EF0">
      <w:pPr>
        <w:pStyle w:val="NoteLevel1"/>
        <w:numPr>
          <w:ilvl w:val="0"/>
          <w:numId w:val="0"/>
        </w:numPr>
      </w:pPr>
    </w:p>
    <w:p w14:paraId="1CE70B5B" w14:textId="77777777" w:rsidR="00D26409" w:rsidRDefault="00D26409" w:rsidP="00860EF0">
      <w:pPr>
        <w:pStyle w:val="NoteLevel1"/>
        <w:numPr>
          <w:ilvl w:val="0"/>
          <w:numId w:val="0"/>
        </w:numPr>
      </w:pPr>
      <w:r>
        <w:t xml:space="preserve">7. </w:t>
      </w:r>
      <w:proofErr w:type="gramStart"/>
      <w:r>
        <w:t>structures</w:t>
      </w:r>
      <w:proofErr w:type="gramEnd"/>
      <w:r>
        <w:t xml:space="preserve"> are rules and resources. Conceptualized: without structure social action would not be able to take place since we need grammatical rules to be able to communicate with </w:t>
      </w:r>
      <w:proofErr w:type="spellStart"/>
      <w:r>
        <w:t>eachother</w:t>
      </w:r>
      <w:proofErr w:type="spellEnd"/>
      <w:r>
        <w:t xml:space="preserve">. </w:t>
      </w:r>
      <w:proofErr w:type="gramStart"/>
      <w:r>
        <w:t>As well as the many other rules of every day life.</w:t>
      </w:r>
      <w:proofErr w:type="gramEnd"/>
    </w:p>
    <w:p w14:paraId="66AB5156" w14:textId="77777777" w:rsidR="00D26409" w:rsidRDefault="00D26409" w:rsidP="00860EF0">
      <w:pPr>
        <w:pStyle w:val="NoteLevel1"/>
        <w:numPr>
          <w:ilvl w:val="0"/>
          <w:numId w:val="0"/>
        </w:numPr>
      </w:pPr>
    </w:p>
    <w:p w14:paraId="555C41AF" w14:textId="77777777" w:rsidR="00D26409" w:rsidRDefault="00D26409" w:rsidP="00860EF0">
      <w:pPr>
        <w:pStyle w:val="NoteLevel1"/>
        <w:numPr>
          <w:ilvl w:val="0"/>
          <w:numId w:val="0"/>
        </w:numPr>
      </w:pPr>
      <w:r>
        <w:t xml:space="preserve">8. </w:t>
      </w:r>
      <w:proofErr w:type="gramStart"/>
      <w:r>
        <w:t>structures</w:t>
      </w:r>
      <w:proofErr w:type="gramEnd"/>
      <w:r>
        <w:t xml:space="preserve"> enable and constrain social action. (</w:t>
      </w:r>
      <w:proofErr w:type="gramStart"/>
      <w:r>
        <w:t>both</w:t>
      </w:r>
      <w:proofErr w:type="gramEnd"/>
      <w:r>
        <w:t xml:space="preserve"> and knowledge and language enable and constrain). </w:t>
      </w:r>
    </w:p>
    <w:p w14:paraId="4F50B090" w14:textId="77777777" w:rsidR="00D26409" w:rsidRDefault="00D26409" w:rsidP="00860EF0">
      <w:pPr>
        <w:pStyle w:val="NoteLevel1"/>
        <w:numPr>
          <w:ilvl w:val="0"/>
          <w:numId w:val="0"/>
        </w:numPr>
      </w:pPr>
    </w:p>
    <w:p w14:paraId="659263EB" w14:textId="77777777" w:rsidR="00D26409" w:rsidRDefault="00D26409" w:rsidP="00860EF0">
      <w:pPr>
        <w:pStyle w:val="NoteLevel1"/>
        <w:numPr>
          <w:ilvl w:val="0"/>
          <w:numId w:val="0"/>
        </w:numPr>
      </w:pPr>
      <w:r>
        <w:t xml:space="preserve">9. </w:t>
      </w:r>
      <w:proofErr w:type="gramStart"/>
      <w:r>
        <w:t>formulated</w:t>
      </w:r>
      <w:proofErr w:type="gramEnd"/>
      <w:r>
        <w:t xml:space="preserve"> rules: discursive, formalized, strongly sanctioned, and have shallow affect on us. </w:t>
      </w:r>
      <w:proofErr w:type="gramStart"/>
      <w:r>
        <w:t>Non formulated</w:t>
      </w:r>
      <w:proofErr w:type="gramEnd"/>
      <w:r>
        <w:t xml:space="preserve"> rules: informal, weakly sanctioned, tacit knowledge, have the most affect on us. (</w:t>
      </w:r>
      <w:proofErr w:type="spellStart"/>
      <w:proofErr w:type="gramStart"/>
      <w:r>
        <w:t>eg</w:t>
      </w:r>
      <w:proofErr w:type="spellEnd"/>
      <w:proofErr w:type="gramEnd"/>
      <w:r>
        <w:t>. Driving 98 in an 80, not 100 though)</w:t>
      </w:r>
    </w:p>
    <w:p w14:paraId="3C1025E2" w14:textId="77777777" w:rsidR="00D26409" w:rsidRDefault="00D26409" w:rsidP="00860EF0">
      <w:pPr>
        <w:pStyle w:val="NoteLevel1"/>
        <w:numPr>
          <w:ilvl w:val="0"/>
          <w:numId w:val="0"/>
        </w:numPr>
      </w:pPr>
      <w:r>
        <w:t>Tacit knowledge is important for the production and reproduction of action.</w:t>
      </w:r>
    </w:p>
    <w:p w14:paraId="528A1E13" w14:textId="77777777" w:rsidR="00D26409" w:rsidRDefault="00D26409" w:rsidP="00860EF0">
      <w:pPr>
        <w:pStyle w:val="NoteLevel1"/>
        <w:numPr>
          <w:ilvl w:val="0"/>
          <w:numId w:val="0"/>
        </w:numPr>
      </w:pPr>
    </w:p>
    <w:p w14:paraId="17B0A9FA" w14:textId="77777777" w:rsidR="00D26409" w:rsidRDefault="00D26409" w:rsidP="00860EF0">
      <w:pPr>
        <w:pStyle w:val="NoteLevel1"/>
        <w:numPr>
          <w:ilvl w:val="0"/>
          <w:numId w:val="0"/>
        </w:numPr>
      </w:pPr>
      <w:r>
        <w:t xml:space="preserve">10. </w:t>
      </w:r>
      <w:proofErr w:type="spellStart"/>
      <w:proofErr w:type="gramStart"/>
      <w:r>
        <w:t>giddens</w:t>
      </w:r>
      <w:proofErr w:type="spellEnd"/>
      <w:proofErr w:type="gramEnd"/>
      <w:r>
        <w:t xml:space="preserve"> says that power is ontological (based on the existence of) to human action. Human action only occurs when someone does something or chooses not to act. Even the powerless people can still act, and through their agency, maintain power. Power is not inherent. </w:t>
      </w:r>
    </w:p>
    <w:p w14:paraId="6F75A4F3" w14:textId="77777777" w:rsidR="00D26409" w:rsidRDefault="00D26409" w:rsidP="00860EF0">
      <w:pPr>
        <w:pStyle w:val="NoteLevel1"/>
        <w:numPr>
          <w:ilvl w:val="0"/>
          <w:numId w:val="0"/>
        </w:numPr>
      </w:pPr>
    </w:p>
    <w:p w14:paraId="0F45E2E9" w14:textId="77777777" w:rsidR="00D26409" w:rsidRDefault="00D26409" w:rsidP="00860EF0">
      <w:pPr>
        <w:pStyle w:val="NoteLevel1"/>
        <w:numPr>
          <w:ilvl w:val="0"/>
          <w:numId w:val="0"/>
        </w:numPr>
      </w:pPr>
      <w:r>
        <w:t xml:space="preserve">11. </w:t>
      </w:r>
      <w:proofErr w:type="gramStart"/>
      <w:r>
        <w:t>one</w:t>
      </w:r>
      <w:proofErr w:type="gramEnd"/>
      <w:r>
        <w:t xml:space="preserve"> can now distinguish between: A) structures external to a given actor, which act as her conditions of action, both constraining and enabling in various ways. B) </w:t>
      </w:r>
      <w:proofErr w:type="gramStart"/>
      <w:r>
        <w:t>the</w:t>
      </w:r>
      <w:proofErr w:type="gramEnd"/>
      <w:r>
        <w:t xml:space="preserve"> actors internalized, </w:t>
      </w:r>
      <w:proofErr w:type="spellStart"/>
      <w:r w:rsidR="005A38F2">
        <w:t>phenomenologically</w:t>
      </w:r>
      <w:proofErr w:type="spellEnd"/>
      <w:r w:rsidR="005A38F2">
        <w:t xml:space="preserve"> inflected sense of the external structures. C) </w:t>
      </w:r>
      <w:proofErr w:type="gramStart"/>
      <w:r w:rsidR="005A38F2">
        <w:t>active</w:t>
      </w:r>
      <w:proofErr w:type="gramEnd"/>
      <w:r w:rsidR="005A38F2">
        <w:t xml:space="preserve"> agency, including degrees of critical reflection, creativity, and improvisation employed when actors draw upon internal structures in producing practical action. D) </w:t>
      </w:r>
      <w:proofErr w:type="gramStart"/>
      <w:r w:rsidR="005A38F2">
        <w:t>the</w:t>
      </w:r>
      <w:proofErr w:type="gramEnd"/>
      <w:r w:rsidR="005A38F2">
        <w:t xml:space="preserve"> consequences of action on outcomes.</w:t>
      </w:r>
    </w:p>
    <w:p w14:paraId="054F6B47" w14:textId="77777777" w:rsidR="005A38F2" w:rsidRDefault="005A38F2" w:rsidP="00860EF0">
      <w:pPr>
        <w:pStyle w:val="NoteLevel1"/>
        <w:numPr>
          <w:ilvl w:val="0"/>
          <w:numId w:val="0"/>
        </w:numPr>
      </w:pPr>
    </w:p>
    <w:p w14:paraId="52D34687" w14:textId="77777777" w:rsidR="005A38F2" w:rsidRDefault="005A38F2" w:rsidP="00860EF0">
      <w:pPr>
        <w:pStyle w:val="NoteLevel1"/>
        <w:numPr>
          <w:ilvl w:val="0"/>
          <w:numId w:val="0"/>
        </w:numPr>
      </w:pPr>
      <w:r>
        <w:t xml:space="preserve">13. </w:t>
      </w:r>
      <w:proofErr w:type="spellStart"/>
      <w:proofErr w:type="gramStart"/>
      <w:r>
        <w:t>doxa</w:t>
      </w:r>
      <w:proofErr w:type="spellEnd"/>
      <w:proofErr w:type="gramEnd"/>
      <w:r>
        <w:t xml:space="preserve"> – unreflective acceptance of everyday lives (never asking why or how), where the field and habitus seem normal, natural, and inevitable</w:t>
      </w:r>
    </w:p>
    <w:p w14:paraId="0E458AAE" w14:textId="77777777" w:rsidR="005A38F2" w:rsidRDefault="005A38F2" w:rsidP="00860EF0">
      <w:pPr>
        <w:pStyle w:val="NoteLevel1"/>
        <w:numPr>
          <w:ilvl w:val="0"/>
          <w:numId w:val="0"/>
        </w:numPr>
      </w:pPr>
    </w:p>
    <w:p w14:paraId="1CE5DC53" w14:textId="77777777" w:rsidR="005A38F2" w:rsidRDefault="005A38F2" w:rsidP="00860EF0">
      <w:pPr>
        <w:pStyle w:val="NoteLevel1"/>
        <w:numPr>
          <w:ilvl w:val="0"/>
          <w:numId w:val="0"/>
        </w:numPr>
      </w:pPr>
      <w:r>
        <w:t xml:space="preserve">14. </w:t>
      </w:r>
      <w:proofErr w:type="gramStart"/>
      <w:r>
        <w:t>wants</w:t>
      </w:r>
      <w:proofErr w:type="gramEnd"/>
      <w:r>
        <w:t xml:space="preserve"> to overcome duality of objectivism and subjectivism.</w:t>
      </w:r>
    </w:p>
    <w:p w14:paraId="39422EF3" w14:textId="77777777" w:rsidR="005A38F2" w:rsidRDefault="005A38F2" w:rsidP="00860EF0">
      <w:pPr>
        <w:pStyle w:val="NoteLevel1"/>
        <w:numPr>
          <w:ilvl w:val="0"/>
          <w:numId w:val="0"/>
        </w:numPr>
      </w:pPr>
    </w:p>
    <w:p w14:paraId="3B0FEF1A" w14:textId="77777777" w:rsidR="005A38F2" w:rsidRDefault="005A38F2" w:rsidP="00860EF0">
      <w:pPr>
        <w:pStyle w:val="NoteLevel1"/>
        <w:numPr>
          <w:ilvl w:val="0"/>
          <w:numId w:val="0"/>
        </w:numPr>
      </w:pPr>
      <w:r>
        <w:t>15. Field – specific are, in it there are players with different abilities, there is a hierarchical arrangement, players use capital to compete for advantage, power, recognition, distinction, and ranking.</w:t>
      </w:r>
    </w:p>
    <w:p w14:paraId="6D549594" w14:textId="77777777" w:rsidR="005A38F2" w:rsidRDefault="005A38F2" w:rsidP="00860EF0">
      <w:pPr>
        <w:pStyle w:val="NoteLevel1"/>
        <w:numPr>
          <w:ilvl w:val="0"/>
          <w:numId w:val="0"/>
        </w:numPr>
      </w:pPr>
      <w:r>
        <w:t xml:space="preserve">Habitus – a system of dispositions (knowledge that tells us how to act), we just know what to </w:t>
      </w:r>
      <w:proofErr w:type="gramStart"/>
      <w:r>
        <w:t>do,</w:t>
      </w:r>
      <w:proofErr w:type="gramEnd"/>
      <w:r>
        <w:t xml:space="preserve"> deeply embedded in each player, strategy generating, it makes us feel at home in a particular field. </w:t>
      </w:r>
    </w:p>
    <w:p w14:paraId="60FB4680" w14:textId="77777777" w:rsidR="005A38F2" w:rsidRDefault="005A38F2" w:rsidP="00860EF0">
      <w:pPr>
        <w:pStyle w:val="NoteLevel1"/>
        <w:numPr>
          <w:ilvl w:val="0"/>
          <w:numId w:val="0"/>
        </w:numPr>
      </w:pPr>
      <w:r>
        <w:t>The interaction of habitus and field is the interaction of agency and field.</w:t>
      </w:r>
    </w:p>
    <w:p w14:paraId="22CC8088" w14:textId="77777777" w:rsidR="005A38F2" w:rsidRDefault="005A38F2" w:rsidP="00860EF0">
      <w:pPr>
        <w:pStyle w:val="NoteLevel1"/>
        <w:numPr>
          <w:ilvl w:val="0"/>
          <w:numId w:val="0"/>
        </w:numPr>
      </w:pPr>
    </w:p>
    <w:p w14:paraId="1A6BA7B1" w14:textId="77777777" w:rsidR="005A38F2" w:rsidRDefault="005A38F2" w:rsidP="00860EF0">
      <w:pPr>
        <w:pStyle w:val="NoteLevel1"/>
        <w:numPr>
          <w:ilvl w:val="0"/>
          <w:numId w:val="0"/>
        </w:numPr>
      </w:pPr>
      <w:r>
        <w:t xml:space="preserve">16. </w:t>
      </w:r>
      <w:proofErr w:type="gramStart"/>
      <w:r>
        <w:t>cultural</w:t>
      </w:r>
      <w:proofErr w:type="gramEnd"/>
      <w:r>
        <w:t xml:space="preserve"> capital (specific types of knowledge, status one has within a field, how one distinguishes themselves from others), economic capital (money and property), social capital (connections and benefits within a field), symbolic capital (images and symbolic representation of themselves within a field)</w:t>
      </w:r>
    </w:p>
    <w:p w14:paraId="70B056E8" w14:textId="77777777" w:rsidR="00D91503" w:rsidRDefault="00D91503" w:rsidP="00860EF0">
      <w:pPr>
        <w:pStyle w:val="NoteLevel1"/>
        <w:numPr>
          <w:ilvl w:val="0"/>
          <w:numId w:val="0"/>
        </w:numPr>
      </w:pPr>
    </w:p>
    <w:p w14:paraId="3802F2D3" w14:textId="77777777" w:rsidR="00D91503" w:rsidRDefault="00D91503" w:rsidP="00860EF0">
      <w:pPr>
        <w:pStyle w:val="NoteLevel1"/>
        <w:numPr>
          <w:ilvl w:val="0"/>
          <w:numId w:val="0"/>
        </w:numPr>
      </w:pPr>
      <w:r>
        <w:t xml:space="preserve">18. </w:t>
      </w:r>
      <w:proofErr w:type="spellStart"/>
      <w:proofErr w:type="gramStart"/>
      <w:r>
        <w:t>bourdieu</w:t>
      </w:r>
      <w:proofErr w:type="spellEnd"/>
      <w:proofErr w:type="gramEnd"/>
      <w:r>
        <w:t xml:space="preserve"> says there are 3 key elements to reflexively monitor sociology: a) </w:t>
      </w:r>
      <w:proofErr w:type="spellStart"/>
      <w:r>
        <w:t>objectivation</w:t>
      </w:r>
      <w:proofErr w:type="spellEnd"/>
      <w:r>
        <w:t>-where sociologists are critically conscious of how they are constructing their objects of study</w:t>
      </w:r>
    </w:p>
    <w:p w14:paraId="642A5BE5" w14:textId="77777777" w:rsidR="00D91503" w:rsidRDefault="00D91503" w:rsidP="00860EF0">
      <w:pPr>
        <w:pStyle w:val="NoteLevel1"/>
        <w:numPr>
          <w:ilvl w:val="0"/>
          <w:numId w:val="0"/>
        </w:numPr>
      </w:pPr>
      <w:r>
        <w:t xml:space="preserve">b) </w:t>
      </w:r>
      <w:proofErr w:type="gramStart"/>
      <w:r>
        <w:t>sociologists</w:t>
      </w:r>
      <w:proofErr w:type="gramEnd"/>
      <w:r>
        <w:t xml:space="preserve"> must critically study what other sociologists do in the field</w:t>
      </w:r>
    </w:p>
    <w:p w14:paraId="481458D3" w14:textId="77777777" w:rsidR="00D91503" w:rsidRDefault="00D91503" w:rsidP="00860EF0">
      <w:pPr>
        <w:pStyle w:val="NoteLevel1"/>
        <w:numPr>
          <w:ilvl w:val="0"/>
          <w:numId w:val="0"/>
        </w:numPr>
      </w:pPr>
      <w:r>
        <w:t xml:space="preserve">c) </w:t>
      </w:r>
      <w:proofErr w:type="gramStart"/>
      <w:r>
        <w:t>should</w:t>
      </w:r>
      <w:proofErr w:type="gramEnd"/>
      <w:r>
        <w:t xml:space="preserve"> locate sociological knowledge within the larger field of social power</w:t>
      </w:r>
    </w:p>
    <w:p w14:paraId="4FA0816D" w14:textId="77777777" w:rsidR="00D54D29" w:rsidRDefault="00D54D29">
      <w:pPr>
        <w:pStyle w:val="NoteLevel1"/>
        <w:sectPr w:rsidR="00D54D29" w:rsidSect="00D54D29">
          <w:headerReference w:type="first" r:id="rId9"/>
          <w:pgSz w:w="12240" w:h="15840"/>
          <w:pgMar w:top="1440" w:right="1440" w:bottom="1440" w:left="1440" w:header="708" w:footer="708" w:gutter="0"/>
          <w:cols w:space="708"/>
          <w:titlePg/>
          <w:docGrid w:type="lines" w:linePitch="360"/>
        </w:sectPr>
      </w:pPr>
    </w:p>
    <w:p w14:paraId="5B920637" w14:textId="77777777" w:rsidR="00D91503" w:rsidRDefault="00D91503" w:rsidP="00D91503">
      <w:pPr>
        <w:pStyle w:val="NoteLevel1"/>
        <w:numPr>
          <w:ilvl w:val="0"/>
          <w:numId w:val="0"/>
        </w:numPr>
      </w:pPr>
    </w:p>
    <w:p w14:paraId="4065A994" w14:textId="77777777" w:rsidR="00FC3264" w:rsidRPr="00FC3264" w:rsidRDefault="00FC3264" w:rsidP="00FC3264">
      <w:pPr>
        <w:pStyle w:val="NoteLevel1"/>
      </w:pPr>
      <w:r w:rsidRPr="00FC3264">
        <w:t>1.  In a mind map of the sociology of work, what would you identify as the key themes, issues, and or topics to be examined?</w:t>
      </w:r>
    </w:p>
    <w:p w14:paraId="17276E42" w14:textId="77777777" w:rsidR="00FC3264" w:rsidRPr="00FC3264" w:rsidRDefault="00FC3264" w:rsidP="00FC3264">
      <w:pPr>
        <w:pStyle w:val="NoteLevel1"/>
      </w:pPr>
    </w:p>
    <w:p w14:paraId="5EBD8522" w14:textId="77777777" w:rsidR="00FC3264" w:rsidRPr="00FC3264" w:rsidRDefault="00FC3264" w:rsidP="00FC3264">
      <w:pPr>
        <w:pStyle w:val="NoteLevel1"/>
      </w:pPr>
      <w:r w:rsidRPr="00FC3264">
        <w:t>2.  With which level of human engagement with the world that Frye identifies is work/</w:t>
      </w:r>
      <w:proofErr w:type="spellStart"/>
      <w:r w:rsidRPr="00FC3264">
        <w:t>labour</w:t>
      </w:r>
      <w:proofErr w:type="spellEnd"/>
      <w:r w:rsidRPr="00FC3264">
        <w:t xml:space="preserve"> particularly significant? Explain why that is the case.</w:t>
      </w:r>
    </w:p>
    <w:p w14:paraId="27A95B2B" w14:textId="77777777" w:rsidR="00FC3264" w:rsidRPr="00FC3264" w:rsidRDefault="00FC3264" w:rsidP="00FC3264">
      <w:pPr>
        <w:pStyle w:val="NoteLevel1"/>
        <w:numPr>
          <w:ilvl w:val="1"/>
          <w:numId w:val="8"/>
        </w:numPr>
      </w:pPr>
      <w:r w:rsidRPr="00FC3264">
        <w:t xml:space="preserve">Level of action – without action nothing will change. </w:t>
      </w:r>
    </w:p>
    <w:p w14:paraId="271B5717" w14:textId="77777777" w:rsidR="00FC3264" w:rsidRPr="00FC3264" w:rsidRDefault="00FC3264" w:rsidP="00FC3264">
      <w:pPr>
        <w:pStyle w:val="NoteLevel1"/>
        <w:numPr>
          <w:ilvl w:val="1"/>
          <w:numId w:val="8"/>
        </w:numPr>
      </w:pPr>
      <w:r w:rsidRPr="00FC3264">
        <w:t>Human kind engages with and changes the world in itself</w:t>
      </w:r>
    </w:p>
    <w:p w14:paraId="5EE8D85B" w14:textId="77777777" w:rsidR="00FC3264" w:rsidRPr="00FC3264" w:rsidRDefault="00FC3264" w:rsidP="00FC3264">
      <w:pPr>
        <w:pStyle w:val="NoteLevel1"/>
        <w:numPr>
          <w:ilvl w:val="1"/>
          <w:numId w:val="8"/>
        </w:numPr>
      </w:pPr>
      <w:proofErr w:type="spellStart"/>
      <w:r w:rsidRPr="00FC3264">
        <w:t>Labour</w:t>
      </w:r>
      <w:proofErr w:type="spellEnd"/>
      <w:r w:rsidRPr="00FC3264">
        <w:t xml:space="preserve"> is the act of material creation it is the origin of what we actually know about ourselves individually and as a species and what we can and cannot achieve</w:t>
      </w:r>
    </w:p>
    <w:p w14:paraId="25C11472" w14:textId="77777777" w:rsidR="00FC3264" w:rsidRPr="00FC3264" w:rsidRDefault="00FC3264" w:rsidP="00FC3264">
      <w:pPr>
        <w:pStyle w:val="NoteLevel1"/>
        <w:numPr>
          <w:ilvl w:val="1"/>
          <w:numId w:val="8"/>
        </w:numPr>
      </w:pPr>
      <w:r w:rsidRPr="00FC3264">
        <w:t>Key link between micro and macro is work</w:t>
      </w:r>
    </w:p>
    <w:p w14:paraId="7B3A16C7" w14:textId="77777777" w:rsidR="00FC3264" w:rsidRPr="00FC3264" w:rsidRDefault="00FC3264" w:rsidP="00FC3264">
      <w:pPr>
        <w:pStyle w:val="NoteLevel1"/>
      </w:pPr>
    </w:p>
    <w:p w14:paraId="7E88C76D" w14:textId="77777777" w:rsidR="00FC3264" w:rsidRPr="00FC3264" w:rsidRDefault="00FC3264" w:rsidP="00FC3264">
      <w:pPr>
        <w:pStyle w:val="NoteLevel1"/>
      </w:pPr>
      <w:r w:rsidRPr="00FC3264">
        <w:t>3.  According to Albion Small, why is sociology the heir to Smith’s The Wealth of Nations and not contemporary economics? Why is that significant for the sociological study of work?</w:t>
      </w:r>
    </w:p>
    <w:p w14:paraId="6057999B" w14:textId="77777777" w:rsidR="00FC3264" w:rsidRPr="00FC3264" w:rsidRDefault="00FC3264" w:rsidP="00FC3264">
      <w:pPr>
        <w:pStyle w:val="NoteLevel1"/>
        <w:numPr>
          <w:ilvl w:val="1"/>
          <w:numId w:val="8"/>
        </w:numPr>
      </w:pPr>
      <w:r w:rsidRPr="00FC3264">
        <w:t>Wealth of nations puts wealth production within a larger moral framework</w:t>
      </w:r>
    </w:p>
    <w:p w14:paraId="1BACB6A3" w14:textId="77777777" w:rsidR="00FC3264" w:rsidRPr="00FC3264" w:rsidRDefault="00FC3264" w:rsidP="00FC3264">
      <w:pPr>
        <w:pStyle w:val="NoteLevel1"/>
      </w:pPr>
    </w:p>
    <w:p w14:paraId="4BE75133" w14:textId="77777777" w:rsidR="00FC3264" w:rsidRPr="00FC3264" w:rsidRDefault="00FC3264" w:rsidP="00FC3264">
      <w:pPr>
        <w:pStyle w:val="NoteLevel1"/>
      </w:pPr>
      <w:r w:rsidRPr="00FC3264">
        <w:t>4.  Explain what it means to say that humankind is part of the material order and separate from the material order?</w:t>
      </w:r>
    </w:p>
    <w:p w14:paraId="0422DE08" w14:textId="77777777" w:rsidR="00FC3264" w:rsidRPr="00FC3264" w:rsidRDefault="00FC3264" w:rsidP="00FC3264">
      <w:pPr>
        <w:pStyle w:val="NoteLevel1"/>
        <w:numPr>
          <w:ilvl w:val="1"/>
          <w:numId w:val="8"/>
        </w:numPr>
      </w:pPr>
      <w:r w:rsidRPr="00FC3264">
        <w:rPr>
          <w:bCs/>
          <w:lang w:val="en-CA"/>
        </w:rPr>
        <w:t xml:space="preserve">The human order is concurrently immediate and mediate, concrete and abstract, and objective and subjective </w:t>
      </w:r>
    </w:p>
    <w:p w14:paraId="48AC9DD7" w14:textId="77777777" w:rsidR="00FC3264" w:rsidRPr="00FC3264" w:rsidRDefault="00FC3264" w:rsidP="00FC3264">
      <w:pPr>
        <w:pStyle w:val="NoteLevel1"/>
      </w:pPr>
      <w:r w:rsidRPr="00FC3264">
        <w:t xml:space="preserve">How does this make the </w:t>
      </w:r>
      <w:proofErr w:type="spellStart"/>
      <w:r w:rsidRPr="00FC3264">
        <w:t>labour</w:t>
      </w:r>
      <w:proofErr w:type="spellEnd"/>
      <w:r w:rsidRPr="00FC3264">
        <w:t xml:space="preserve"> process the ontological condition of being human and what does that mean exactly? (And for fun, how does this relationship echo Frye’s conception of human engagement with the world?)</w:t>
      </w:r>
    </w:p>
    <w:p w14:paraId="21301F25" w14:textId="77777777" w:rsidR="00FC3264" w:rsidRPr="00FC3264" w:rsidRDefault="00FC3264" w:rsidP="00FC3264">
      <w:pPr>
        <w:pStyle w:val="NoteLevel1"/>
      </w:pPr>
    </w:p>
    <w:p w14:paraId="4E278058" w14:textId="77777777" w:rsidR="00FC3264" w:rsidRPr="00FC3264" w:rsidRDefault="00FC3264" w:rsidP="00FC3264">
      <w:pPr>
        <w:pStyle w:val="NoteLevel1"/>
      </w:pPr>
      <w:proofErr w:type="gramStart"/>
      <w:r w:rsidRPr="00FC3264">
        <w:t xml:space="preserve">5.  What is meant by “the </w:t>
      </w:r>
      <w:proofErr w:type="spellStart"/>
      <w:r w:rsidRPr="00FC3264">
        <w:t>labour</w:t>
      </w:r>
      <w:proofErr w:type="spellEnd"/>
      <w:r w:rsidRPr="00FC3264">
        <w:t xml:space="preserve"> process in general?”</w:t>
      </w:r>
      <w:proofErr w:type="gramEnd"/>
    </w:p>
    <w:p w14:paraId="5C7388C2" w14:textId="77777777" w:rsidR="00FC3264" w:rsidRPr="00FC3264" w:rsidRDefault="00FC3264" w:rsidP="00FC3264">
      <w:pPr>
        <w:pStyle w:val="NoteLevel1"/>
        <w:numPr>
          <w:ilvl w:val="1"/>
          <w:numId w:val="8"/>
        </w:numPr>
      </w:pPr>
      <w:proofErr w:type="gramStart"/>
      <w:r w:rsidRPr="00FC3264">
        <w:t>process</w:t>
      </w:r>
      <w:proofErr w:type="gramEnd"/>
      <w:r w:rsidRPr="00FC3264">
        <w:t xml:space="preserve"> between human kind and nature. Mediates, regulates and controls its material interaction with nature through its own action. Human kind acts upon external nature and changes it and in this way it simultaneously changes its own nature at the end of every </w:t>
      </w:r>
      <w:proofErr w:type="spellStart"/>
      <w:r w:rsidRPr="00FC3264">
        <w:t>labour</w:t>
      </w:r>
      <w:proofErr w:type="spellEnd"/>
      <w:r w:rsidRPr="00FC3264">
        <w:t xml:space="preserve"> process a result emerges which had already been conceived by the worker at the beginning </w:t>
      </w:r>
      <w:r w:rsidRPr="00FC3264">
        <w:sym w:font="Wingdings" w:char="F0E0"/>
      </w:r>
      <w:r w:rsidRPr="00FC3264">
        <w:t xml:space="preserve"> already existed as an idea. </w:t>
      </w:r>
    </w:p>
    <w:p w14:paraId="57525DAE" w14:textId="77777777" w:rsidR="00FC3264" w:rsidRPr="00FC3264" w:rsidRDefault="00FC3264" w:rsidP="00FC3264">
      <w:pPr>
        <w:pStyle w:val="NoteLevel1"/>
        <w:numPr>
          <w:ilvl w:val="1"/>
          <w:numId w:val="8"/>
        </w:numPr>
      </w:pPr>
      <w:r w:rsidRPr="00FC3264">
        <w:t xml:space="preserve">Using our extremities for </w:t>
      </w:r>
      <w:proofErr w:type="spellStart"/>
      <w:r w:rsidRPr="00FC3264">
        <w:t>labour</w:t>
      </w:r>
      <w:proofErr w:type="spellEnd"/>
      <w:r w:rsidRPr="00FC3264">
        <w:t xml:space="preserve"> for ourselves </w:t>
      </w:r>
    </w:p>
    <w:p w14:paraId="0DE0C8EF" w14:textId="77777777" w:rsidR="00FC3264" w:rsidRPr="00FC3264" w:rsidRDefault="00FC3264" w:rsidP="00FC3264">
      <w:pPr>
        <w:pStyle w:val="NoteLevel1"/>
      </w:pPr>
    </w:p>
    <w:p w14:paraId="038941CF" w14:textId="77777777" w:rsidR="00FC3264" w:rsidRPr="00FC3264" w:rsidRDefault="00FC3264" w:rsidP="00FC3264">
      <w:pPr>
        <w:pStyle w:val="NoteLevel1"/>
      </w:pPr>
      <w:proofErr w:type="gramStart"/>
      <w:r w:rsidRPr="00FC3264">
        <w:t>6.  What is meant by “the valorization process?”</w:t>
      </w:r>
      <w:proofErr w:type="gramEnd"/>
      <w:r w:rsidRPr="00FC3264">
        <w:t xml:space="preserve">  What impact does the valorization process have upon the </w:t>
      </w:r>
      <w:proofErr w:type="spellStart"/>
      <w:r w:rsidRPr="00FC3264">
        <w:t>labour</w:t>
      </w:r>
      <w:proofErr w:type="spellEnd"/>
      <w:r w:rsidRPr="00FC3264">
        <w:t xml:space="preserve"> process in general?</w:t>
      </w:r>
    </w:p>
    <w:p w14:paraId="43AE5287" w14:textId="77777777" w:rsidR="00FC3264" w:rsidRPr="00FC3264" w:rsidRDefault="00FC3264" w:rsidP="00FC3264">
      <w:pPr>
        <w:pStyle w:val="NoteLevel1"/>
        <w:numPr>
          <w:ilvl w:val="1"/>
          <w:numId w:val="8"/>
        </w:numPr>
      </w:pPr>
      <w:r w:rsidRPr="00FC3264">
        <w:t xml:space="preserve">When we use </w:t>
      </w:r>
      <w:proofErr w:type="spellStart"/>
      <w:r w:rsidRPr="00FC3264">
        <w:t>labour</w:t>
      </w:r>
      <w:proofErr w:type="spellEnd"/>
      <w:r w:rsidRPr="00FC3264">
        <w:t xml:space="preserve"> within the capital machine it is valorization because we are using </w:t>
      </w:r>
      <w:proofErr w:type="spellStart"/>
      <w:r w:rsidRPr="00FC3264">
        <w:t>labour</w:t>
      </w:r>
      <w:proofErr w:type="spellEnd"/>
      <w:r w:rsidRPr="00FC3264">
        <w:t xml:space="preserve"> for others </w:t>
      </w:r>
    </w:p>
    <w:p w14:paraId="11A0E4F4" w14:textId="77777777" w:rsidR="00FC3264" w:rsidRPr="00FC3264" w:rsidRDefault="00FC3264" w:rsidP="00FC3264">
      <w:pPr>
        <w:pStyle w:val="NoteLevel1"/>
        <w:numPr>
          <w:ilvl w:val="1"/>
          <w:numId w:val="8"/>
        </w:numPr>
      </w:pPr>
      <w:proofErr w:type="gramStart"/>
      <w:r w:rsidRPr="00FC3264">
        <w:t>creating</w:t>
      </w:r>
      <w:proofErr w:type="gramEnd"/>
      <w:r w:rsidRPr="00FC3264">
        <w:t xml:space="preserve"> surplus for capitol</w:t>
      </w:r>
    </w:p>
    <w:p w14:paraId="647C2B4C" w14:textId="77777777" w:rsidR="00FC3264" w:rsidRPr="00FC3264" w:rsidRDefault="00FC3264" w:rsidP="00FC3264">
      <w:pPr>
        <w:pStyle w:val="NoteLevel1"/>
      </w:pPr>
    </w:p>
    <w:p w14:paraId="33DD8670" w14:textId="5483D7FC" w:rsidR="00FC3264" w:rsidRPr="00FC3264" w:rsidRDefault="00FC3264" w:rsidP="00904546">
      <w:pPr>
        <w:pStyle w:val="NoteLevel1"/>
      </w:pPr>
      <w:r w:rsidRPr="00FC3264">
        <w:t xml:space="preserve">7.  What connections can you describe between the </w:t>
      </w:r>
      <w:proofErr w:type="spellStart"/>
      <w:r w:rsidRPr="00FC3264">
        <w:t>labour</w:t>
      </w:r>
      <w:proofErr w:type="spellEnd"/>
      <w:r w:rsidRPr="00FC3264">
        <w:t xml:space="preserve"> process in general, the valorization process, and </w:t>
      </w:r>
      <w:proofErr w:type="spellStart"/>
      <w:r w:rsidRPr="00FC3264">
        <w:t>Giddens</w:t>
      </w:r>
      <w:proofErr w:type="spellEnd"/>
      <w:r w:rsidRPr="00FC3264">
        <w:t>’ argument that the basic domain of sociology is “social practices ordered across space and time ”where social action is viewed as “a continuous flow of conduct.”</w:t>
      </w:r>
    </w:p>
    <w:p w14:paraId="547B5818" w14:textId="77777777" w:rsidR="00FC3264" w:rsidRPr="00FC3264" w:rsidRDefault="00FC3264" w:rsidP="00FC3264">
      <w:pPr>
        <w:pStyle w:val="NoteLevel1"/>
      </w:pPr>
    </w:p>
    <w:p w14:paraId="6E9B38D3" w14:textId="49B0D9CE" w:rsidR="00FC3264" w:rsidRPr="00FC3264" w:rsidRDefault="00FC3264" w:rsidP="00904546">
      <w:pPr>
        <w:pStyle w:val="NoteLevel1"/>
      </w:pPr>
      <w:r w:rsidRPr="00FC3264">
        <w:t xml:space="preserve">8.  What connections can you describe between the </w:t>
      </w:r>
      <w:proofErr w:type="spellStart"/>
      <w:r w:rsidRPr="00FC3264">
        <w:t>labour</w:t>
      </w:r>
      <w:proofErr w:type="spellEnd"/>
      <w:r w:rsidRPr="00FC3264">
        <w:t xml:space="preserve"> process and Bourdieu’s concept of habitus?</w:t>
      </w:r>
    </w:p>
    <w:p w14:paraId="53DFEAB7" w14:textId="77777777" w:rsidR="00FC3264" w:rsidRPr="00FC3264" w:rsidRDefault="00FC3264" w:rsidP="00FC3264">
      <w:pPr>
        <w:pStyle w:val="NoteLevel1"/>
      </w:pPr>
    </w:p>
    <w:p w14:paraId="503C5641" w14:textId="77777777" w:rsidR="00FC3264" w:rsidRPr="00FC3264" w:rsidRDefault="00FC3264" w:rsidP="00FC3264">
      <w:pPr>
        <w:pStyle w:val="NoteLevel1"/>
      </w:pPr>
      <w:r w:rsidRPr="00FC3264">
        <w:t xml:space="preserve">9.  What are the similarities and the differences in </w:t>
      </w:r>
      <w:proofErr w:type="gramStart"/>
      <w:r w:rsidRPr="00FC3264">
        <w:t>Hegel’s</w:t>
      </w:r>
      <w:proofErr w:type="gramEnd"/>
      <w:r w:rsidRPr="00FC3264">
        <w:t xml:space="preserve"> and Marx’s conceptions of alienated existence?</w:t>
      </w:r>
    </w:p>
    <w:p w14:paraId="35C5EB68" w14:textId="77777777" w:rsidR="00FC3264" w:rsidRPr="00FC3264" w:rsidRDefault="00FC3264" w:rsidP="00FC3264">
      <w:pPr>
        <w:pStyle w:val="NoteLevel1"/>
        <w:numPr>
          <w:ilvl w:val="1"/>
          <w:numId w:val="8"/>
        </w:numPr>
      </w:pPr>
      <w:r w:rsidRPr="00FC3264">
        <w:t>Progress through history</w:t>
      </w:r>
    </w:p>
    <w:p w14:paraId="04E4CEED" w14:textId="77777777" w:rsidR="00FC3264" w:rsidRPr="00FC3264" w:rsidRDefault="00FC3264" w:rsidP="00FC3264">
      <w:pPr>
        <w:pStyle w:val="NoteLevel1"/>
        <w:numPr>
          <w:ilvl w:val="1"/>
          <w:numId w:val="8"/>
        </w:numPr>
      </w:pPr>
      <w:r w:rsidRPr="00FC3264">
        <w:t>The creativity of human action</w:t>
      </w:r>
    </w:p>
    <w:p w14:paraId="58E2FAEA" w14:textId="77777777" w:rsidR="00FC3264" w:rsidRPr="00FC3264" w:rsidRDefault="00FC3264" w:rsidP="00FC3264">
      <w:pPr>
        <w:pStyle w:val="NoteLevel1"/>
        <w:numPr>
          <w:ilvl w:val="1"/>
          <w:numId w:val="8"/>
        </w:numPr>
      </w:pPr>
      <w:r w:rsidRPr="00FC3264">
        <w:t>Overcoming a historically imposed state of alienation</w:t>
      </w:r>
    </w:p>
    <w:p w14:paraId="16C0D247" w14:textId="77777777" w:rsidR="00FC3264" w:rsidRPr="00FC3264" w:rsidRDefault="00FC3264" w:rsidP="00FC3264">
      <w:pPr>
        <w:pStyle w:val="NoteLevel1"/>
        <w:numPr>
          <w:ilvl w:val="1"/>
          <w:numId w:val="8"/>
        </w:numPr>
      </w:pPr>
      <w:r w:rsidRPr="00FC3264">
        <w:t xml:space="preserve">The conception of totality </w:t>
      </w:r>
    </w:p>
    <w:p w14:paraId="7E4FBD83" w14:textId="77777777" w:rsidR="00FC3264" w:rsidRPr="00FC3264" w:rsidRDefault="00FC3264" w:rsidP="00FC3264">
      <w:pPr>
        <w:pStyle w:val="NoteLevel1"/>
        <w:numPr>
          <w:ilvl w:val="1"/>
          <w:numId w:val="8"/>
        </w:numPr>
      </w:pPr>
      <w:r w:rsidRPr="00FC3264">
        <w:t xml:space="preserve">Marx – alienation is the transformation of people’s own </w:t>
      </w:r>
      <w:proofErr w:type="spellStart"/>
      <w:r w:rsidRPr="00FC3264">
        <w:t>labour</w:t>
      </w:r>
      <w:proofErr w:type="spellEnd"/>
      <w:r w:rsidRPr="00FC3264">
        <w:t xml:space="preserve"> into a power which rules them as if by a kind of natural or super human law</w:t>
      </w:r>
    </w:p>
    <w:p w14:paraId="542654FB" w14:textId="77777777" w:rsidR="00FC3264" w:rsidRPr="00FC3264" w:rsidRDefault="00FC3264" w:rsidP="00FC3264">
      <w:pPr>
        <w:pStyle w:val="NoteLevel1"/>
        <w:numPr>
          <w:ilvl w:val="1"/>
          <w:numId w:val="8"/>
        </w:numPr>
      </w:pPr>
      <w:r w:rsidRPr="00FC3264">
        <w:t xml:space="preserve">Hegel – humankind must overcome naïve understanding of the world </w:t>
      </w:r>
      <w:r w:rsidRPr="00FC3264">
        <w:sym w:font="Wingdings" w:char="F0E0"/>
      </w:r>
      <w:r w:rsidRPr="00FC3264">
        <w:t xml:space="preserve"> progress to absolute knowledge</w:t>
      </w:r>
    </w:p>
    <w:p w14:paraId="5D970DE7" w14:textId="77777777" w:rsidR="00FC3264" w:rsidRPr="00FC3264" w:rsidRDefault="00FC3264" w:rsidP="00FC3264">
      <w:pPr>
        <w:pStyle w:val="NoteLevel1"/>
      </w:pPr>
    </w:p>
    <w:p w14:paraId="06FD4644" w14:textId="77777777" w:rsidR="00FC3264" w:rsidRPr="00FC3264" w:rsidRDefault="00FC3264" w:rsidP="00FC3264">
      <w:pPr>
        <w:pStyle w:val="NoteLevel1"/>
      </w:pPr>
      <w:r w:rsidRPr="00FC3264">
        <w:t>10.What are the four ways in which workers’ existence is alienated in capitalist forms of production and how is each significant?</w:t>
      </w:r>
    </w:p>
    <w:p w14:paraId="3D7D4F08" w14:textId="77777777" w:rsidR="00FC3264" w:rsidRPr="00FC3264" w:rsidRDefault="00FC3264" w:rsidP="00FC3264">
      <w:pPr>
        <w:pStyle w:val="NoteLevel1"/>
        <w:numPr>
          <w:ilvl w:val="1"/>
          <w:numId w:val="8"/>
        </w:numPr>
      </w:pPr>
      <w:r w:rsidRPr="00FC3264">
        <w:t>Separated from and opposed by the object or product of work</w:t>
      </w:r>
    </w:p>
    <w:p w14:paraId="0B4DC5D1" w14:textId="77777777" w:rsidR="00FC3264" w:rsidRPr="00FC3264" w:rsidRDefault="00FC3264" w:rsidP="00FC3264">
      <w:pPr>
        <w:pStyle w:val="NoteLevel1"/>
        <w:numPr>
          <w:ilvl w:val="1"/>
          <w:numId w:val="8"/>
        </w:numPr>
      </w:pPr>
      <w:r w:rsidRPr="00FC3264">
        <w:t>Separated from and opposed by the work process</w:t>
      </w:r>
    </w:p>
    <w:p w14:paraId="41AAA995" w14:textId="77777777" w:rsidR="00FC3264" w:rsidRPr="00FC3264" w:rsidRDefault="00FC3264" w:rsidP="00FC3264">
      <w:pPr>
        <w:pStyle w:val="NoteLevel1"/>
        <w:numPr>
          <w:ilvl w:val="1"/>
          <w:numId w:val="8"/>
        </w:numPr>
      </w:pPr>
      <w:r w:rsidRPr="00FC3264">
        <w:t>Separated from and opposed by “species being” of humankind</w:t>
      </w:r>
    </w:p>
    <w:p w14:paraId="4B389DFB" w14:textId="77777777" w:rsidR="00FC3264" w:rsidRPr="00FC3264" w:rsidRDefault="00FC3264" w:rsidP="00FC3264">
      <w:pPr>
        <w:pStyle w:val="NoteLevel1"/>
        <w:numPr>
          <w:ilvl w:val="1"/>
          <w:numId w:val="8"/>
        </w:numPr>
      </w:pPr>
      <w:r w:rsidRPr="00FC3264">
        <w:t>Separated from and opposed by “humanity”</w:t>
      </w:r>
    </w:p>
    <w:p w14:paraId="4E9F6D64" w14:textId="561192C1" w:rsidR="00FC3264" w:rsidRDefault="00FC3264" w:rsidP="00FC3264">
      <w:pPr>
        <w:pStyle w:val="NoteLevel1"/>
        <w:numPr>
          <w:ilvl w:val="0"/>
          <w:numId w:val="0"/>
        </w:numPr>
      </w:pPr>
      <w:r w:rsidRPr="00FC3264">
        <w:cr/>
      </w:r>
    </w:p>
    <w:p w14:paraId="553472EA" w14:textId="77777777" w:rsidR="00FC3264" w:rsidRDefault="00FC3264" w:rsidP="00D91503">
      <w:pPr>
        <w:pStyle w:val="NoteLevel1"/>
        <w:numPr>
          <w:ilvl w:val="0"/>
          <w:numId w:val="0"/>
        </w:numPr>
      </w:pPr>
    </w:p>
    <w:p w14:paraId="58294FD3" w14:textId="77777777" w:rsidR="00FC3264" w:rsidRDefault="00FC3264" w:rsidP="00D91503">
      <w:pPr>
        <w:pStyle w:val="NoteLevel1"/>
        <w:numPr>
          <w:ilvl w:val="0"/>
          <w:numId w:val="0"/>
        </w:numPr>
      </w:pPr>
    </w:p>
    <w:p w14:paraId="43E8432B" w14:textId="77777777" w:rsidR="00FC3264" w:rsidRDefault="00FC3264" w:rsidP="00D91503">
      <w:pPr>
        <w:pStyle w:val="NoteLevel1"/>
        <w:numPr>
          <w:ilvl w:val="0"/>
          <w:numId w:val="0"/>
        </w:numPr>
      </w:pPr>
    </w:p>
    <w:p w14:paraId="0C056119" w14:textId="77777777" w:rsidR="00C7205A" w:rsidRDefault="00C7205A" w:rsidP="00D91503">
      <w:pPr>
        <w:pStyle w:val="NoteLevel1"/>
        <w:numPr>
          <w:ilvl w:val="0"/>
          <w:numId w:val="0"/>
        </w:numPr>
      </w:pPr>
      <w:r>
        <w:t xml:space="preserve">2. </w:t>
      </w:r>
      <w:proofErr w:type="gramStart"/>
      <w:r>
        <w:t>level</w:t>
      </w:r>
      <w:proofErr w:type="gramEnd"/>
      <w:r>
        <w:t xml:space="preserve"> of action. Humankind engages with and changes the world and itself. Without action, nothing changes. </w:t>
      </w:r>
      <w:proofErr w:type="spellStart"/>
      <w:r>
        <w:t>Labour</w:t>
      </w:r>
      <w:proofErr w:type="spellEnd"/>
      <w:r>
        <w:t xml:space="preserve"> is the act of material creation, it is the origin of what we actually know about ourselves individually and as a species and what we can and cannot achieve. The key link of micro and macro is work.</w:t>
      </w:r>
    </w:p>
    <w:p w14:paraId="456AABE3" w14:textId="77777777" w:rsidR="00C7205A" w:rsidRDefault="00C7205A" w:rsidP="00D91503">
      <w:pPr>
        <w:pStyle w:val="NoteLevel1"/>
        <w:numPr>
          <w:ilvl w:val="0"/>
          <w:numId w:val="0"/>
        </w:numPr>
      </w:pPr>
    </w:p>
    <w:p w14:paraId="2850F8F6" w14:textId="77777777" w:rsidR="00C7205A" w:rsidRDefault="00C7205A" w:rsidP="00D91503">
      <w:pPr>
        <w:pStyle w:val="NoteLevel1"/>
        <w:numPr>
          <w:ilvl w:val="0"/>
          <w:numId w:val="0"/>
        </w:numPr>
      </w:pPr>
      <w:r>
        <w:t xml:space="preserve">3. </w:t>
      </w:r>
      <w:proofErr w:type="gramStart"/>
      <w:r>
        <w:t>the</w:t>
      </w:r>
      <w:proofErr w:type="gramEnd"/>
      <w:r>
        <w:t xml:space="preserve"> wealth of nations puts wealth production within larger moral framework. </w:t>
      </w:r>
    </w:p>
    <w:p w14:paraId="456BB282" w14:textId="77777777" w:rsidR="00C7205A" w:rsidRDefault="00C7205A" w:rsidP="00D91503">
      <w:pPr>
        <w:pStyle w:val="NoteLevel1"/>
        <w:numPr>
          <w:ilvl w:val="0"/>
          <w:numId w:val="0"/>
        </w:numPr>
      </w:pPr>
    </w:p>
    <w:p w14:paraId="4FAC0775" w14:textId="77777777" w:rsidR="00F03750" w:rsidRDefault="00C7205A" w:rsidP="00D91503">
      <w:pPr>
        <w:pStyle w:val="NoteLevel1"/>
        <w:numPr>
          <w:ilvl w:val="0"/>
          <w:numId w:val="0"/>
        </w:numPr>
      </w:pPr>
      <w:r>
        <w:t xml:space="preserve">4. </w:t>
      </w:r>
      <w:proofErr w:type="gramStart"/>
      <w:r>
        <w:t>humankind</w:t>
      </w:r>
      <w:proofErr w:type="gramEnd"/>
      <w:r>
        <w:t xml:space="preserve"> is part of the natural – humankind is an organism of nature</w:t>
      </w:r>
      <w:r w:rsidR="00F03750">
        <w:t xml:space="preserve"> (</w:t>
      </w:r>
      <w:proofErr w:type="spellStart"/>
      <w:r w:rsidR="00F03750">
        <w:t>eg</w:t>
      </w:r>
      <w:proofErr w:type="spellEnd"/>
      <w:r w:rsidR="00F03750">
        <w:t xml:space="preserve">. </w:t>
      </w:r>
      <w:proofErr w:type="gramStart"/>
      <w:r w:rsidR="00F03750">
        <w:t>Mitosis and meiosis)</w:t>
      </w:r>
      <w:r>
        <w:t>.</w:t>
      </w:r>
      <w:proofErr w:type="gramEnd"/>
    </w:p>
    <w:p w14:paraId="15A6F25E" w14:textId="77777777" w:rsidR="00F03750" w:rsidRDefault="00F03750" w:rsidP="00D91503">
      <w:pPr>
        <w:pStyle w:val="NoteLevel1"/>
        <w:numPr>
          <w:ilvl w:val="0"/>
          <w:numId w:val="0"/>
        </w:numPr>
      </w:pPr>
      <w:r>
        <w:t xml:space="preserve">Humankind is separate from the natural </w:t>
      </w:r>
      <w:proofErr w:type="gramStart"/>
      <w:r>
        <w:t>order,</w:t>
      </w:r>
      <w:proofErr w:type="gramEnd"/>
      <w:r>
        <w:t xml:space="preserve"> we have a mediated relationship with the natural world, as there is a process of consciousness. We plan our interactions with the natural world.</w:t>
      </w:r>
      <w:r w:rsidR="00C7205A">
        <w:t xml:space="preserve"> </w:t>
      </w:r>
    </w:p>
    <w:p w14:paraId="40ACB1FA" w14:textId="77777777" w:rsidR="00F03750" w:rsidRDefault="00F03750" w:rsidP="00D91503">
      <w:pPr>
        <w:pStyle w:val="NoteLevel1"/>
        <w:numPr>
          <w:ilvl w:val="0"/>
          <w:numId w:val="0"/>
        </w:numPr>
      </w:pPr>
    </w:p>
    <w:p w14:paraId="3C3495A4" w14:textId="77777777" w:rsidR="00F03750" w:rsidRDefault="00F03750" w:rsidP="00D91503">
      <w:pPr>
        <w:pStyle w:val="NoteLevel1"/>
        <w:numPr>
          <w:ilvl w:val="0"/>
          <w:numId w:val="0"/>
        </w:numPr>
      </w:pPr>
      <w:r>
        <w:t xml:space="preserve">5. </w:t>
      </w:r>
      <w:proofErr w:type="spellStart"/>
      <w:r>
        <w:t>Labour</w:t>
      </w:r>
      <w:proofErr w:type="spellEnd"/>
      <w:r>
        <w:t xml:space="preserve"> in general – </w:t>
      </w:r>
      <w:proofErr w:type="spellStart"/>
      <w:r>
        <w:t>labour</w:t>
      </w:r>
      <w:proofErr w:type="spellEnd"/>
      <w:r>
        <w:t xml:space="preserve"> is a process between humankind and nature. A process in which it mediates, regulates, and controls its material interaction with nature through its own action. Humankind acts upon external nature and changes it, and in this way it simultaneously changes its own nature. At the end of every </w:t>
      </w:r>
      <w:proofErr w:type="spellStart"/>
      <w:r>
        <w:t>labour</w:t>
      </w:r>
      <w:proofErr w:type="spellEnd"/>
      <w:r>
        <w:t xml:space="preserve"> process, a result emerges which had already been conceived by the worker </w:t>
      </w:r>
      <w:proofErr w:type="gramStart"/>
      <w:r>
        <w:t>a the</w:t>
      </w:r>
      <w:proofErr w:type="gramEnd"/>
      <w:r>
        <w:t xml:space="preserve"> beginning, hence already existed as an idea. </w:t>
      </w:r>
    </w:p>
    <w:p w14:paraId="485D9BE7" w14:textId="77777777" w:rsidR="00F03750" w:rsidRDefault="00F03750" w:rsidP="00D91503">
      <w:pPr>
        <w:pStyle w:val="NoteLevel1"/>
        <w:numPr>
          <w:ilvl w:val="0"/>
          <w:numId w:val="0"/>
        </w:numPr>
      </w:pPr>
    </w:p>
    <w:p w14:paraId="4A32D944" w14:textId="77777777" w:rsidR="00EF71F6" w:rsidRDefault="00F03750" w:rsidP="00D91503">
      <w:pPr>
        <w:pStyle w:val="NoteLevel1"/>
        <w:numPr>
          <w:ilvl w:val="0"/>
          <w:numId w:val="0"/>
        </w:numPr>
      </w:pPr>
      <w:r>
        <w:t xml:space="preserve">6. </w:t>
      </w:r>
      <w:proofErr w:type="gramStart"/>
      <w:r>
        <w:t>valorization</w:t>
      </w:r>
      <w:proofErr w:type="gramEnd"/>
      <w:r>
        <w:t xml:space="preserve"> process – when we use </w:t>
      </w:r>
      <w:proofErr w:type="spellStart"/>
      <w:r>
        <w:t>labour</w:t>
      </w:r>
      <w:proofErr w:type="spellEnd"/>
      <w:r>
        <w:t xml:space="preserve"> within the capital machine, it is valorization because we are using </w:t>
      </w:r>
      <w:proofErr w:type="spellStart"/>
      <w:r>
        <w:t>labour</w:t>
      </w:r>
      <w:proofErr w:type="spellEnd"/>
      <w:r>
        <w:t xml:space="preserve"> for others. Creating surplus for capital.</w:t>
      </w:r>
    </w:p>
    <w:p w14:paraId="1BC5D235" w14:textId="77777777" w:rsidR="00EF71F6" w:rsidRDefault="00EF71F6" w:rsidP="00D91503">
      <w:pPr>
        <w:pStyle w:val="NoteLevel1"/>
        <w:numPr>
          <w:ilvl w:val="0"/>
          <w:numId w:val="0"/>
        </w:numPr>
      </w:pPr>
    </w:p>
    <w:p w14:paraId="0F1E0031" w14:textId="77777777" w:rsidR="00D85A44" w:rsidRDefault="00D85A44" w:rsidP="00D91503">
      <w:pPr>
        <w:pStyle w:val="NoteLevel1"/>
        <w:numPr>
          <w:ilvl w:val="0"/>
          <w:numId w:val="0"/>
        </w:numPr>
      </w:pPr>
      <w:r>
        <w:t xml:space="preserve">9. </w:t>
      </w:r>
      <w:proofErr w:type="spellStart"/>
      <w:proofErr w:type="gramStart"/>
      <w:r>
        <w:t>hegel’s</w:t>
      </w:r>
      <w:proofErr w:type="spellEnd"/>
      <w:proofErr w:type="gramEnd"/>
      <w:r>
        <w:t xml:space="preserve"> alienated existence - humankind must overcome naïve understanding of the world to progress to absolute knowledge</w:t>
      </w:r>
    </w:p>
    <w:p w14:paraId="0CFA0F7A" w14:textId="77777777" w:rsidR="00D85A44" w:rsidRDefault="00D85A44" w:rsidP="00D91503">
      <w:pPr>
        <w:pStyle w:val="NoteLevel1"/>
        <w:numPr>
          <w:ilvl w:val="0"/>
          <w:numId w:val="0"/>
        </w:numPr>
      </w:pPr>
      <w:r>
        <w:t xml:space="preserve">4 elements of </w:t>
      </w:r>
      <w:proofErr w:type="spellStart"/>
      <w:proofErr w:type="gramStart"/>
      <w:r>
        <w:t>hegel</w:t>
      </w:r>
      <w:proofErr w:type="gramEnd"/>
      <w:r>
        <w:t>’s</w:t>
      </w:r>
      <w:proofErr w:type="spellEnd"/>
      <w:r>
        <w:t xml:space="preserve"> thought are important to </w:t>
      </w:r>
      <w:proofErr w:type="spellStart"/>
      <w:r>
        <w:t>marx’s</w:t>
      </w:r>
      <w:proofErr w:type="spellEnd"/>
      <w:r>
        <w:t xml:space="preserve"> concept of alienation – a) belief in progress through history, b) creativity of human action, c) humankind overcoming a historically imposed state of alienation, d) the conception of a dialectically unstable totality</w:t>
      </w:r>
    </w:p>
    <w:p w14:paraId="70306D38" w14:textId="77777777" w:rsidR="00D85A44" w:rsidRDefault="00D85A44" w:rsidP="00D91503">
      <w:pPr>
        <w:pStyle w:val="NoteLevel1"/>
        <w:numPr>
          <w:ilvl w:val="0"/>
          <w:numId w:val="0"/>
        </w:numPr>
      </w:pPr>
      <w:proofErr w:type="spellStart"/>
      <w:proofErr w:type="gramStart"/>
      <w:r>
        <w:t>marx’s</w:t>
      </w:r>
      <w:proofErr w:type="spellEnd"/>
      <w:proofErr w:type="gramEnd"/>
      <w:r>
        <w:t xml:space="preserve"> alienated existence – alienation is the transformation of people’s own </w:t>
      </w:r>
      <w:proofErr w:type="spellStart"/>
      <w:r>
        <w:t>labour</w:t>
      </w:r>
      <w:proofErr w:type="spellEnd"/>
      <w:r>
        <w:t xml:space="preserve"> into a power which rules them as if by a kind of natural of supra-human law. </w:t>
      </w:r>
    </w:p>
    <w:p w14:paraId="0CDAFC80" w14:textId="77777777" w:rsidR="00D85A44" w:rsidRDefault="00D85A44" w:rsidP="00D91503">
      <w:pPr>
        <w:pStyle w:val="NoteLevel1"/>
        <w:numPr>
          <w:ilvl w:val="0"/>
          <w:numId w:val="0"/>
        </w:numPr>
      </w:pPr>
    </w:p>
    <w:p w14:paraId="4815776B" w14:textId="77777777" w:rsidR="00C9706A" w:rsidRDefault="00D85A44" w:rsidP="00D91503">
      <w:pPr>
        <w:pStyle w:val="NoteLevel1"/>
        <w:numPr>
          <w:ilvl w:val="0"/>
          <w:numId w:val="0"/>
        </w:numPr>
      </w:pPr>
      <w:r>
        <w:t xml:space="preserve">10. </w:t>
      </w:r>
      <w:proofErr w:type="gramStart"/>
      <w:r w:rsidR="00C9706A">
        <w:t>the</w:t>
      </w:r>
      <w:proofErr w:type="gramEnd"/>
      <w:r w:rsidR="00C9706A">
        <w:t xml:space="preserve"> four ways in which </w:t>
      </w:r>
      <w:proofErr w:type="spellStart"/>
      <w:r w:rsidR="00C9706A">
        <w:t>wokers</w:t>
      </w:r>
      <w:proofErr w:type="spellEnd"/>
      <w:r w:rsidR="00C9706A">
        <w:t>’ existence is alienated:</w:t>
      </w:r>
    </w:p>
    <w:p w14:paraId="7A931132" w14:textId="77777777" w:rsidR="00C9706A" w:rsidRDefault="00C9706A" w:rsidP="00C9706A">
      <w:pPr>
        <w:pStyle w:val="NoteLevel2"/>
      </w:pPr>
      <w:r>
        <w:t>Separated from and opposed by the object or product of work</w:t>
      </w:r>
    </w:p>
    <w:p w14:paraId="77079662" w14:textId="77777777" w:rsidR="00C9706A" w:rsidRDefault="00C9706A" w:rsidP="00C9706A">
      <w:pPr>
        <w:pStyle w:val="NoteLevel2"/>
      </w:pPr>
      <w:r w:rsidRPr="00C9706A">
        <w:t xml:space="preserve">Separated </w:t>
      </w:r>
      <w:r>
        <w:t>from and opposed by the work process</w:t>
      </w:r>
    </w:p>
    <w:p w14:paraId="79212B1A" w14:textId="77777777" w:rsidR="00C9706A" w:rsidRDefault="00C9706A" w:rsidP="00C9706A">
      <w:pPr>
        <w:pStyle w:val="NoteLevel2"/>
      </w:pPr>
      <w:r w:rsidRPr="00C9706A">
        <w:t xml:space="preserve">Separated from and opposed by </w:t>
      </w:r>
      <w:r>
        <w:t>“species being” of humankind</w:t>
      </w:r>
    </w:p>
    <w:p w14:paraId="087F8E3E" w14:textId="77777777" w:rsidR="00D54D29" w:rsidRDefault="00C9706A" w:rsidP="00C9706A">
      <w:pPr>
        <w:pStyle w:val="NoteLevel2"/>
        <w:sectPr w:rsidR="00D54D29" w:rsidSect="00D54D29">
          <w:headerReference w:type="first" r:id="rId10"/>
          <w:pgSz w:w="12240" w:h="15840"/>
          <w:pgMar w:top="1440" w:right="1440" w:bottom="1440" w:left="1440" w:header="708" w:footer="708" w:gutter="0"/>
          <w:cols w:space="708"/>
          <w:titlePg/>
          <w:docGrid w:type="lines" w:linePitch="360"/>
        </w:sectPr>
      </w:pPr>
      <w:r w:rsidRPr="00C9706A">
        <w:t xml:space="preserve">Separated from and opposed by </w:t>
      </w:r>
      <w:r>
        <w:t>“humanity”</w:t>
      </w:r>
      <w:r w:rsidR="00D54D29">
        <w:cr/>
      </w:r>
    </w:p>
    <w:p w14:paraId="20809580" w14:textId="77777777" w:rsidR="00C9706A" w:rsidRDefault="00C9706A" w:rsidP="00C9706A">
      <w:pPr>
        <w:pStyle w:val="NoteLevel1"/>
        <w:numPr>
          <w:ilvl w:val="0"/>
          <w:numId w:val="0"/>
        </w:numPr>
        <w:ind w:left="360" w:hanging="360"/>
      </w:pPr>
    </w:p>
    <w:p w14:paraId="7FF41315" w14:textId="77777777" w:rsidR="00C9706A" w:rsidRDefault="00C9706A" w:rsidP="00C9706A">
      <w:pPr>
        <w:pStyle w:val="NoteLevel1"/>
        <w:numPr>
          <w:ilvl w:val="0"/>
          <w:numId w:val="0"/>
        </w:numPr>
        <w:ind w:left="360" w:hanging="360"/>
      </w:pPr>
      <w:r w:rsidRPr="00C9706A">
        <w:t>1.</w:t>
      </w:r>
      <w:r>
        <w:t xml:space="preserve"> </w:t>
      </w:r>
      <w:proofErr w:type="gramStart"/>
      <w:r>
        <w:t>skill</w:t>
      </w:r>
      <w:proofErr w:type="gramEnd"/>
      <w:r>
        <w:t xml:space="preserve">, knowledge, </w:t>
      </w:r>
      <w:proofErr w:type="spellStart"/>
      <w:r>
        <w:t>phusical</w:t>
      </w:r>
      <w:proofErr w:type="spellEnd"/>
      <w:r>
        <w:t xml:space="preserve"> ability, motives, interests, goals, ambitions.</w:t>
      </w:r>
    </w:p>
    <w:p w14:paraId="518D06B0" w14:textId="77777777" w:rsidR="00C9706A" w:rsidRDefault="00C9706A" w:rsidP="00C9706A">
      <w:pPr>
        <w:pStyle w:val="NoteLevel1"/>
        <w:numPr>
          <w:ilvl w:val="0"/>
          <w:numId w:val="0"/>
        </w:numPr>
        <w:ind w:left="360" w:hanging="360"/>
      </w:pPr>
    </w:p>
    <w:p w14:paraId="2A4663BB" w14:textId="77777777" w:rsidR="00C9706A" w:rsidRDefault="00C9706A" w:rsidP="00C9706A">
      <w:pPr>
        <w:pStyle w:val="NoteLevel1"/>
        <w:numPr>
          <w:ilvl w:val="0"/>
          <w:numId w:val="0"/>
        </w:numPr>
        <w:ind w:left="360" w:hanging="360"/>
      </w:pPr>
      <w:r>
        <w:t xml:space="preserve">2. </w:t>
      </w:r>
      <w:proofErr w:type="gramStart"/>
      <w:r>
        <w:t>capital</w:t>
      </w:r>
      <w:proofErr w:type="gramEnd"/>
      <w:r>
        <w:t>, material resources, personal interests, motives, corporate interests, motives, wages, job security, status, career</w:t>
      </w:r>
    </w:p>
    <w:p w14:paraId="696CD5F2" w14:textId="77777777" w:rsidR="00C9706A" w:rsidRDefault="00C9706A" w:rsidP="00C9706A">
      <w:pPr>
        <w:pStyle w:val="NoteLevel1"/>
        <w:numPr>
          <w:ilvl w:val="0"/>
          <w:numId w:val="0"/>
        </w:numPr>
        <w:ind w:left="360" w:hanging="360"/>
      </w:pPr>
    </w:p>
    <w:p w14:paraId="0F589D07" w14:textId="77777777" w:rsidR="00C9706A" w:rsidRDefault="00C9706A" w:rsidP="00C9706A">
      <w:pPr>
        <w:pStyle w:val="NoteLevel1"/>
        <w:numPr>
          <w:ilvl w:val="0"/>
          <w:numId w:val="0"/>
        </w:numPr>
        <w:ind w:left="360" w:hanging="360"/>
      </w:pPr>
      <w:r>
        <w:t xml:space="preserve">3. </w:t>
      </w:r>
      <w:proofErr w:type="gramStart"/>
      <w:r>
        <w:t>creates</w:t>
      </w:r>
      <w:proofErr w:type="gramEnd"/>
      <w:r>
        <w:t xml:space="preserve"> tension because the employer has more say, but they still have to rely on the employee. Both need </w:t>
      </w:r>
      <w:proofErr w:type="spellStart"/>
      <w:r>
        <w:t>eachother</w:t>
      </w:r>
      <w:proofErr w:type="spellEnd"/>
      <w:r>
        <w:t xml:space="preserve"> to be successful</w:t>
      </w:r>
    </w:p>
    <w:p w14:paraId="558CCF89" w14:textId="77777777" w:rsidR="00C9706A" w:rsidRDefault="00C9706A" w:rsidP="00C9706A">
      <w:pPr>
        <w:pStyle w:val="NoteLevel1"/>
        <w:numPr>
          <w:ilvl w:val="0"/>
          <w:numId w:val="0"/>
        </w:numPr>
        <w:ind w:left="360" w:hanging="360"/>
      </w:pPr>
    </w:p>
    <w:p w14:paraId="1602AB3D" w14:textId="77777777" w:rsidR="00C9706A" w:rsidRDefault="00C9706A" w:rsidP="00C9706A">
      <w:pPr>
        <w:pStyle w:val="NoteLevel1"/>
        <w:numPr>
          <w:ilvl w:val="0"/>
          <w:numId w:val="0"/>
        </w:numPr>
        <w:ind w:left="360" w:hanging="360"/>
      </w:pPr>
      <w:r>
        <w:t xml:space="preserve">4. </w:t>
      </w:r>
      <w:proofErr w:type="gramStart"/>
      <w:r>
        <w:t>financial</w:t>
      </w:r>
      <w:proofErr w:type="gramEnd"/>
      <w:r>
        <w:t xml:space="preserve"> reward, intrinsic reward, stimulation, measure of autonomy, job security, personal security, social mobility, career development</w:t>
      </w:r>
    </w:p>
    <w:p w14:paraId="7F700F49" w14:textId="77777777" w:rsidR="00C9706A" w:rsidRDefault="00C9706A" w:rsidP="00C9706A">
      <w:pPr>
        <w:pStyle w:val="NoteLevel1"/>
        <w:numPr>
          <w:ilvl w:val="0"/>
          <w:numId w:val="0"/>
        </w:numPr>
        <w:ind w:left="360" w:hanging="360"/>
      </w:pPr>
    </w:p>
    <w:p w14:paraId="09075258" w14:textId="77777777" w:rsidR="00C9706A" w:rsidRDefault="00C9706A" w:rsidP="00C9706A">
      <w:pPr>
        <w:pStyle w:val="NoteLevel1"/>
        <w:numPr>
          <w:ilvl w:val="0"/>
          <w:numId w:val="0"/>
        </w:numPr>
        <w:ind w:left="360" w:hanging="360"/>
      </w:pPr>
      <w:r>
        <w:t xml:space="preserve">5. </w:t>
      </w:r>
      <w:proofErr w:type="gramStart"/>
      <w:r>
        <w:t>productivity</w:t>
      </w:r>
      <w:proofErr w:type="gramEnd"/>
      <w:r>
        <w:t>, punctuality, compliance, commitment, accuracy</w:t>
      </w:r>
    </w:p>
    <w:p w14:paraId="78EE9FF4" w14:textId="77777777" w:rsidR="00C9706A" w:rsidRDefault="00C9706A" w:rsidP="00C9706A">
      <w:pPr>
        <w:pStyle w:val="NoteLevel1"/>
        <w:numPr>
          <w:ilvl w:val="0"/>
          <w:numId w:val="0"/>
        </w:numPr>
        <w:ind w:left="360" w:hanging="360"/>
      </w:pPr>
    </w:p>
    <w:p w14:paraId="757B575D" w14:textId="77777777" w:rsidR="00C9706A" w:rsidRDefault="00C9706A" w:rsidP="00C9706A">
      <w:pPr>
        <w:pStyle w:val="NoteLevel1"/>
        <w:numPr>
          <w:ilvl w:val="0"/>
          <w:numId w:val="0"/>
        </w:numPr>
        <w:ind w:left="360" w:hanging="360"/>
      </w:pPr>
      <w:r>
        <w:t xml:space="preserve">6. </w:t>
      </w:r>
      <w:proofErr w:type="gramStart"/>
      <w:r>
        <w:t>the</w:t>
      </w:r>
      <w:proofErr w:type="gramEnd"/>
      <w:r>
        <w:t xml:space="preserve"> additional, continuous tensions are caused by any of the expectations coming in conflict with </w:t>
      </w:r>
      <w:proofErr w:type="spellStart"/>
      <w:r>
        <w:t>eahtoehr</w:t>
      </w:r>
      <w:proofErr w:type="spellEnd"/>
      <w:r>
        <w:t xml:space="preserve">. </w:t>
      </w:r>
      <w:proofErr w:type="gramStart"/>
      <w:r>
        <w:t xml:space="preserve">For an employer to ensure that their employees meet their expectations, employers will often use their </w:t>
      </w:r>
      <w:proofErr w:type="spellStart"/>
      <w:r>
        <w:t>emplyees</w:t>
      </w:r>
      <w:proofErr w:type="spellEnd"/>
      <w:r>
        <w:t>; expectations as motivation.</w:t>
      </w:r>
      <w:proofErr w:type="gramEnd"/>
      <w:r>
        <w:t xml:space="preserve"> For example pay, motivation/encouragement, </w:t>
      </w:r>
      <w:proofErr w:type="spellStart"/>
      <w:r>
        <w:t>santions</w:t>
      </w:r>
      <w:proofErr w:type="spellEnd"/>
      <w:r>
        <w:t xml:space="preserve">, etc. the </w:t>
      </w:r>
      <w:proofErr w:type="spellStart"/>
      <w:r>
        <w:t>emplyees</w:t>
      </w:r>
      <w:proofErr w:type="spellEnd"/>
      <w:r>
        <w:t xml:space="preserve">, in order to get their expectations (like getting paid, security, status and a career), must put forth effort, </w:t>
      </w:r>
      <w:proofErr w:type="gramStart"/>
      <w:r>
        <w:t>suffer</w:t>
      </w:r>
      <w:proofErr w:type="gramEnd"/>
      <w:r>
        <w:t xml:space="preserve"> impairment, ad surrender personal autonomy. There are also unique, specific tensions that are brought by the individuals due to their own unique backgrounds, personal expectations, etc. </w:t>
      </w:r>
    </w:p>
    <w:p w14:paraId="17D37137" w14:textId="77777777" w:rsidR="00C9706A" w:rsidRDefault="00C9706A" w:rsidP="00C9706A">
      <w:pPr>
        <w:pStyle w:val="NoteLevel1"/>
        <w:numPr>
          <w:ilvl w:val="0"/>
          <w:numId w:val="0"/>
        </w:numPr>
        <w:ind w:left="360" w:hanging="360"/>
      </w:pPr>
    </w:p>
    <w:p w14:paraId="25AB0A26" w14:textId="77777777" w:rsidR="00C9706A" w:rsidRDefault="00C9706A" w:rsidP="00C9706A">
      <w:pPr>
        <w:pStyle w:val="NoteLevel1"/>
        <w:numPr>
          <w:ilvl w:val="0"/>
          <w:numId w:val="0"/>
        </w:numPr>
        <w:ind w:left="360" w:hanging="360"/>
      </w:pPr>
      <w:r>
        <w:t xml:space="preserve">7. </w:t>
      </w:r>
      <w:proofErr w:type="gramStart"/>
      <w:r>
        <w:t>the</w:t>
      </w:r>
      <w:proofErr w:type="gramEnd"/>
      <w:r>
        <w:t xml:space="preserve"> relationship pressure the employers to control and minimize the costs, which includes their employees’ rewards, and increase the output of their empl</w:t>
      </w:r>
      <w:r w:rsidR="00F8368E">
        <w:t>o</w:t>
      </w:r>
      <w:r>
        <w:t>yees, which means an increase on their effor</w:t>
      </w:r>
      <w:r w:rsidR="00F8368E">
        <w:t>t</w:t>
      </w:r>
      <w:r>
        <w:t xml:space="preserve">s and impairment. The employees are pressure to maximize their rewards (both </w:t>
      </w:r>
      <w:r w:rsidR="00F8368E">
        <w:t>i</w:t>
      </w:r>
      <w:r>
        <w:t>ntrinsic and ext</w:t>
      </w:r>
      <w:r w:rsidR="00F8368E">
        <w:t>rinsic), which impacts the employ</w:t>
      </w:r>
      <w:r>
        <w:t>er’s design and operation of the producti</w:t>
      </w:r>
      <w:r w:rsidR="00F8368E">
        <w:t>o</w:t>
      </w:r>
      <w:r>
        <w:t>n process. The empl</w:t>
      </w:r>
      <w:r w:rsidR="00F8368E">
        <w:t>o</w:t>
      </w:r>
      <w:r>
        <w:t>yer’s response usually includes introducing organizational and technological change to increase</w:t>
      </w:r>
      <w:r w:rsidR="00F8368E">
        <w:t xml:space="preserve"> efficiency and productivity. The employees’ response is usually more of a focus on different forms of collective action to challenge the employer’s efforts to increase the demands on workers (</w:t>
      </w:r>
      <w:proofErr w:type="spellStart"/>
      <w:r w:rsidR="00F8368E">
        <w:t>eg</w:t>
      </w:r>
      <w:proofErr w:type="spellEnd"/>
      <w:r w:rsidR="00F8368E">
        <w:t xml:space="preserve">. Going on strike, petitioning, </w:t>
      </w:r>
      <w:proofErr w:type="spellStart"/>
      <w:proofErr w:type="gramStart"/>
      <w:r w:rsidR="00F8368E">
        <w:t>ect</w:t>
      </w:r>
      <w:proofErr w:type="spellEnd"/>
      <w:proofErr w:type="gramEnd"/>
      <w:r w:rsidR="00F8368E">
        <w:t>)</w:t>
      </w:r>
    </w:p>
    <w:p w14:paraId="2DB10C01" w14:textId="77777777" w:rsidR="00F8368E" w:rsidRDefault="00F8368E" w:rsidP="00C9706A">
      <w:pPr>
        <w:pStyle w:val="NoteLevel1"/>
        <w:numPr>
          <w:ilvl w:val="0"/>
          <w:numId w:val="0"/>
        </w:numPr>
        <w:ind w:left="360" w:hanging="360"/>
      </w:pPr>
    </w:p>
    <w:p w14:paraId="7C263EAD" w14:textId="77777777" w:rsidR="00F8368E" w:rsidRDefault="00F8368E" w:rsidP="00C9706A">
      <w:pPr>
        <w:pStyle w:val="NoteLevel1"/>
        <w:numPr>
          <w:ilvl w:val="0"/>
          <w:numId w:val="0"/>
        </w:numPr>
        <w:ind w:left="360" w:hanging="360"/>
      </w:pPr>
      <w:r>
        <w:t xml:space="preserve">8. </w:t>
      </w:r>
      <w:proofErr w:type="gramStart"/>
      <w:r>
        <w:t>social</w:t>
      </w:r>
      <w:proofErr w:type="gramEnd"/>
      <w:r>
        <w:t xml:space="preserve"> forces shape the individual’s resources, aspirations, worldview: social facts – gender, racial background, education, family dynamics, residence, media exposure, etc. larger social framework. </w:t>
      </w:r>
    </w:p>
    <w:p w14:paraId="623F7B84" w14:textId="77777777" w:rsidR="00F8368E" w:rsidRDefault="00F8368E" w:rsidP="00C9706A">
      <w:pPr>
        <w:pStyle w:val="NoteLevel1"/>
        <w:numPr>
          <w:ilvl w:val="0"/>
          <w:numId w:val="0"/>
        </w:numPr>
        <w:ind w:left="360" w:hanging="360"/>
      </w:pPr>
    </w:p>
    <w:p w14:paraId="38725CC8" w14:textId="77777777" w:rsidR="00F8368E" w:rsidRDefault="00F8368E" w:rsidP="00C9706A">
      <w:pPr>
        <w:pStyle w:val="NoteLevel1"/>
        <w:numPr>
          <w:ilvl w:val="0"/>
          <w:numId w:val="0"/>
        </w:numPr>
        <w:ind w:left="360" w:hanging="360"/>
      </w:pPr>
      <w:r>
        <w:t xml:space="preserve">9. </w:t>
      </w:r>
      <w:proofErr w:type="gramStart"/>
      <w:r>
        <w:t>micro</w:t>
      </w:r>
      <w:proofErr w:type="gramEnd"/>
      <w:r>
        <w:t xml:space="preserve"> level – you interacting with your employer. </w:t>
      </w:r>
      <w:proofErr w:type="gramStart"/>
      <w:r>
        <w:t>Macro level – economy as a whole.</w:t>
      </w:r>
      <w:proofErr w:type="gramEnd"/>
      <w:r>
        <w:t xml:space="preserve"> </w:t>
      </w:r>
      <w:proofErr w:type="gramStart"/>
      <w:r>
        <w:t>A middle level – at the firm, all employees interacting with employer.</w:t>
      </w:r>
      <w:proofErr w:type="gramEnd"/>
      <w:r>
        <w:t xml:space="preserve"> </w:t>
      </w:r>
    </w:p>
    <w:p w14:paraId="165E38BB" w14:textId="77777777" w:rsidR="00F8368E" w:rsidRDefault="00F8368E" w:rsidP="00C9706A">
      <w:pPr>
        <w:pStyle w:val="NoteLevel1"/>
        <w:numPr>
          <w:ilvl w:val="0"/>
          <w:numId w:val="0"/>
        </w:numPr>
        <w:ind w:left="360" w:hanging="360"/>
      </w:pPr>
    </w:p>
    <w:p w14:paraId="37B309C4" w14:textId="77777777" w:rsidR="00D609C6" w:rsidRPr="00D609C6" w:rsidRDefault="00F8368E" w:rsidP="00D609C6">
      <w:pPr>
        <w:pStyle w:val="NoteLevel1"/>
      </w:pPr>
      <w:r>
        <w:t xml:space="preserve">10. </w:t>
      </w:r>
      <w:proofErr w:type="gramStart"/>
      <w:r w:rsidR="00D871AD">
        <w:t>putting</w:t>
      </w:r>
      <w:proofErr w:type="gramEnd"/>
      <w:r w:rsidR="00D871AD">
        <w:t xml:space="preserve"> out system – sending out the work instead of having your employees do it</w:t>
      </w:r>
      <w:r w:rsidR="00D609C6">
        <w:t xml:space="preserve">. </w:t>
      </w:r>
      <w:proofErr w:type="gramStart"/>
      <w:r w:rsidR="00D609C6">
        <w:t>a</w:t>
      </w:r>
      <w:proofErr w:type="gramEnd"/>
      <w:r w:rsidR="00D609C6">
        <w:t xml:space="preserve"> good way to think of th</w:t>
      </w:r>
      <w:r w:rsidR="00D609C6" w:rsidRPr="00D609C6">
        <w:t>e</w:t>
      </w:r>
      <w:r w:rsidR="00D609C6">
        <w:t xml:space="preserve"> </w:t>
      </w:r>
      <w:r w:rsidR="00D609C6" w:rsidRPr="00D609C6">
        <w:t xml:space="preserve">"putting out" system would be to think of it as modern day contract work. </w:t>
      </w:r>
      <w:proofErr w:type="gramStart"/>
      <w:r w:rsidR="00D609C6" w:rsidRPr="00D609C6">
        <w:t>so</w:t>
      </w:r>
      <w:proofErr w:type="gramEnd"/>
      <w:r w:rsidR="00D609C6" w:rsidRPr="00D609C6">
        <w:t xml:space="preserve"> in this system the producer is separated from the means of production. Workers in this system would typically own their own tools but depended upon merchant capitalists to provide them with the raw materials to fashion products that were deemed the property of the merchants. For example: I want you to make me a sweater but </w:t>
      </w:r>
      <w:proofErr w:type="spellStart"/>
      <w:r w:rsidR="00D609C6" w:rsidRPr="00D609C6">
        <w:t>i</w:t>
      </w:r>
      <w:proofErr w:type="spellEnd"/>
      <w:r w:rsidR="00D609C6" w:rsidRPr="00D609C6">
        <w:t xml:space="preserve"> </w:t>
      </w:r>
      <w:proofErr w:type="spellStart"/>
      <w:r w:rsidR="00D609C6" w:rsidRPr="00D609C6">
        <w:t>dont</w:t>
      </w:r>
      <w:proofErr w:type="spellEnd"/>
      <w:r w:rsidR="00D609C6" w:rsidRPr="00D609C6">
        <w:t xml:space="preserve"> know how to sew, so I provide you with the cotton or the thread and you work from home using your own sewing machine to make me this sweater. </w:t>
      </w:r>
      <w:proofErr w:type="gramStart"/>
      <w:r w:rsidR="00D609C6" w:rsidRPr="00D609C6">
        <w:t>you</w:t>
      </w:r>
      <w:proofErr w:type="gramEnd"/>
      <w:r w:rsidR="00D609C6" w:rsidRPr="00D609C6">
        <w:t xml:space="preserve"> can then produce the product at your own speed and on your own schedule. I would then go and sell this sweater and make some profit off of it even though </w:t>
      </w:r>
      <w:proofErr w:type="spellStart"/>
      <w:r w:rsidR="00D609C6" w:rsidRPr="00D609C6">
        <w:t>i</w:t>
      </w:r>
      <w:proofErr w:type="spellEnd"/>
      <w:r w:rsidR="00D609C6" w:rsidRPr="00D609C6">
        <w:t xml:space="preserve"> </w:t>
      </w:r>
      <w:proofErr w:type="spellStart"/>
      <w:r w:rsidR="00D609C6" w:rsidRPr="00D609C6">
        <w:t>didnt</w:t>
      </w:r>
      <w:proofErr w:type="spellEnd"/>
      <w:r w:rsidR="00D609C6" w:rsidRPr="00D609C6">
        <w:t xml:space="preserve"> do any of the work.</w:t>
      </w:r>
    </w:p>
    <w:p w14:paraId="6A8A8801" w14:textId="77777777" w:rsidR="00F8368E" w:rsidRDefault="00F8368E" w:rsidP="00D609C6">
      <w:pPr>
        <w:pStyle w:val="NoteLevel1"/>
        <w:numPr>
          <w:ilvl w:val="0"/>
          <w:numId w:val="0"/>
        </w:numPr>
      </w:pPr>
    </w:p>
    <w:p w14:paraId="5F908C77" w14:textId="77777777" w:rsidR="00D871AD" w:rsidRDefault="00D871AD" w:rsidP="00C9706A">
      <w:pPr>
        <w:pStyle w:val="NoteLevel1"/>
        <w:numPr>
          <w:ilvl w:val="0"/>
          <w:numId w:val="0"/>
        </w:numPr>
        <w:ind w:left="360" w:hanging="360"/>
      </w:pPr>
    </w:p>
    <w:p w14:paraId="4769A5F8" w14:textId="77777777" w:rsidR="00D871AD" w:rsidRDefault="00D871AD" w:rsidP="00C9706A">
      <w:pPr>
        <w:pStyle w:val="NoteLevel1"/>
        <w:numPr>
          <w:ilvl w:val="0"/>
          <w:numId w:val="0"/>
        </w:numPr>
        <w:ind w:left="360" w:hanging="360"/>
      </w:pPr>
      <w:r>
        <w:t xml:space="preserve">11. </w:t>
      </w:r>
      <w:proofErr w:type="gramStart"/>
      <w:r>
        <w:t>table</w:t>
      </w:r>
      <w:proofErr w:type="gramEnd"/>
      <w:r>
        <w:t xml:space="preserve"> system – tables wit 7 people on either side. Because </w:t>
      </w:r>
      <w:proofErr w:type="spellStart"/>
      <w:r>
        <w:t>youre</w:t>
      </w:r>
      <w:proofErr w:type="spellEnd"/>
      <w:r>
        <w:t xml:space="preserve"> facing each other, you’re in constant competition with everyone because you can see everyone. This is </w:t>
      </w:r>
      <w:proofErr w:type="gramStart"/>
      <w:r>
        <w:t>them</w:t>
      </w:r>
      <w:proofErr w:type="gramEnd"/>
      <w:r>
        <w:t xml:space="preserve"> trying to maximize productivity because you want to do better than the people around you. </w:t>
      </w:r>
    </w:p>
    <w:p w14:paraId="3B10F4C9" w14:textId="77777777" w:rsidR="00D871AD" w:rsidRDefault="00D871AD" w:rsidP="00D871AD">
      <w:pPr>
        <w:pStyle w:val="NoteLevel2"/>
      </w:pPr>
      <w:r>
        <w:t>‘</w:t>
      </w:r>
      <w:proofErr w:type="gramStart"/>
      <w:r>
        <w:t>technology</w:t>
      </w:r>
      <w:proofErr w:type="gramEnd"/>
      <w:r>
        <w:t xml:space="preserve"> of power’ – there are all different power relationships that develop the way we work and behave.</w:t>
      </w:r>
    </w:p>
    <w:p w14:paraId="148B86C2" w14:textId="77777777" w:rsidR="00D871AD" w:rsidRDefault="00D871AD" w:rsidP="00C9706A">
      <w:pPr>
        <w:pStyle w:val="NoteLevel1"/>
        <w:numPr>
          <w:ilvl w:val="0"/>
          <w:numId w:val="0"/>
        </w:numPr>
        <w:ind w:left="360" w:hanging="360"/>
      </w:pPr>
    </w:p>
    <w:p w14:paraId="47BD7BBF" w14:textId="77777777" w:rsidR="00D871AD" w:rsidRDefault="00D871AD" w:rsidP="00C9706A">
      <w:pPr>
        <w:pStyle w:val="NoteLevel1"/>
        <w:numPr>
          <w:ilvl w:val="0"/>
          <w:numId w:val="0"/>
        </w:numPr>
        <w:ind w:left="360" w:hanging="360"/>
      </w:pPr>
      <w:r>
        <w:t xml:space="preserve">12. </w:t>
      </w:r>
      <w:proofErr w:type="gramStart"/>
      <w:r>
        <w:t>docile</w:t>
      </w:r>
      <w:proofErr w:type="gramEnd"/>
      <w:r>
        <w:t xml:space="preserve"> bodies – ideal of an employer. Perfect employees would be completely compliant. It overstates the impacts of discipline. </w:t>
      </w:r>
    </w:p>
    <w:p w14:paraId="4B411BDD" w14:textId="77777777" w:rsidR="00D871AD" w:rsidRDefault="00D871AD" w:rsidP="00C9706A">
      <w:pPr>
        <w:pStyle w:val="NoteLevel1"/>
        <w:numPr>
          <w:ilvl w:val="0"/>
          <w:numId w:val="0"/>
        </w:numPr>
        <w:ind w:left="360" w:hanging="360"/>
      </w:pPr>
    </w:p>
    <w:p w14:paraId="1BD6C015" w14:textId="77777777" w:rsidR="00D609C6" w:rsidRDefault="00D871AD" w:rsidP="00C9706A">
      <w:pPr>
        <w:pStyle w:val="NoteLevel1"/>
        <w:numPr>
          <w:ilvl w:val="0"/>
          <w:numId w:val="0"/>
        </w:numPr>
        <w:ind w:left="360" w:hanging="360"/>
      </w:pPr>
      <w:r>
        <w:t xml:space="preserve">13. </w:t>
      </w:r>
      <w:proofErr w:type="gramStart"/>
      <w:r w:rsidR="00D609C6">
        <w:t>a</w:t>
      </w:r>
      <w:proofErr w:type="gramEnd"/>
      <w:r w:rsidR="00D609C6">
        <w:t>) utilitarianism: individuals pursuing their particular interests would together pursue the interests of all, b) that people always resisted change until they saw its personal benefit, c) a scientific approach to the managing industry would benefit both employers and employees</w:t>
      </w:r>
    </w:p>
    <w:p w14:paraId="1893B475" w14:textId="77777777" w:rsidR="00D609C6" w:rsidRDefault="00D609C6" w:rsidP="00C9706A">
      <w:pPr>
        <w:pStyle w:val="NoteLevel1"/>
        <w:numPr>
          <w:ilvl w:val="0"/>
          <w:numId w:val="0"/>
        </w:numPr>
        <w:ind w:left="360" w:hanging="360"/>
      </w:pPr>
    </w:p>
    <w:p w14:paraId="757EA346" w14:textId="77777777" w:rsidR="00D609C6" w:rsidRDefault="00D609C6" w:rsidP="001F1D12">
      <w:pPr>
        <w:pStyle w:val="NoteLevel1"/>
        <w:numPr>
          <w:ilvl w:val="0"/>
          <w:numId w:val="0"/>
        </w:numPr>
        <w:ind w:left="360" w:hanging="360"/>
      </w:pPr>
      <w:r>
        <w:t xml:space="preserve">14. </w:t>
      </w:r>
      <w:proofErr w:type="spellStart"/>
      <w:proofErr w:type="gramStart"/>
      <w:r>
        <w:t>taylor</w:t>
      </w:r>
      <w:proofErr w:type="spellEnd"/>
      <w:proofErr w:type="gramEnd"/>
      <w:r>
        <w:t xml:space="preserve"> saw inefficiency in through what he called systematic soldiering due to humankinds inherent laziness. “</w:t>
      </w:r>
      <w:proofErr w:type="gramStart"/>
      <w:r>
        <w:t>systematic</w:t>
      </w:r>
      <w:proofErr w:type="gramEnd"/>
      <w:r>
        <w:t xml:space="preserve"> soldiering” – skilled workers spread their work out over longer periods of time. This leads </w:t>
      </w:r>
      <w:proofErr w:type="spellStart"/>
      <w:proofErr w:type="gramStart"/>
      <w:r>
        <w:t>taylor</w:t>
      </w:r>
      <w:proofErr w:type="spellEnd"/>
      <w:proofErr w:type="gramEnd"/>
      <w:r>
        <w:t xml:space="preserve"> to say we need to separate planning and production. All you would need now is worker that can perform specific tasks. His solution was to separate the planning process from the work process, so that management knew what was required in a task and could plan accordingly. Get people to make them focus on specific tasks, </w:t>
      </w:r>
      <w:proofErr w:type="gramStart"/>
      <w:r>
        <w:t>company</w:t>
      </w:r>
      <w:proofErr w:type="gramEnd"/>
      <w:r>
        <w:t xml:space="preserve"> as a whole would be more profitable.</w:t>
      </w:r>
    </w:p>
    <w:p w14:paraId="164AAC2B" w14:textId="77777777" w:rsidR="001F1D12" w:rsidRDefault="001F1D12" w:rsidP="001F1D12">
      <w:pPr>
        <w:pStyle w:val="NoteLevel1"/>
        <w:numPr>
          <w:ilvl w:val="0"/>
          <w:numId w:val="0"/>
        </w:numPr>
        <w:ind w:left="360" w:hanging="360"/>
      </w:pPr>
    </w:p>
    <w:p w14:paraId="49BBAB49" w14:textId="77777777" w:rsidR="00D609C6" w:rsidRDefault="00D609C6" w:rsidP="00C9706A">
      <w:pPr>
        <w:pStyle w:val="NoteLevel1"/>
        <w:numPr>
          <w:ilvl w:val="0"/>
          <w:numId w:val="0"/>
        </w:numPr>
        <w:ind w:left="360" w:hanging="360"/>
      </w:pPr>
    </w:p>
    <w:p w14:paraId="3FA6FC2A" w14:textId="77777777" w:rsidR="001F1D12" w:rsidRDefault="001F1D12" w:rsidP="001F1D12">
      <w:pPr>
        <w:pStyle w:val="NoteLevel1"/>
      </w:pPr>
      <w:r w:rsidRPr="001F1D12">
        <w:t xml:space="preserve">15. What is “the task idea” in Taylor’s scheme of scientific management and how does it serve as a technology of power? </w:t>
      </w:r>
    </w:p>
    <w:p w14:paraId="0424BFA3" w14:textId="77777777" w:rsidR="001F1D12" w:rsidRDefault="001F1D12" w:rsidP="001F1D12">
      <w:pPr>
        <w:pStyle w:val="NoteLevel2"/>
        <w:numPr>
          <w:ilvl w:val="0"/>
          <w:numId w:val="0"/>
        </w:numPr>
        <w:ind w:left="1080"/>
      </w:pPr>
      <w:r w:rsidRPr="001F1D12">
        <w:t xml:space="preserve">• Workers tasks clearly specified and how to carry them out </w:t>
      </w:r>
    </w:p>
    <w:p w14:paraId="10D884AB" w14:textId="77777777" w:rsidR="001F1D12" w:rsidRDefault="001F1D12" w:rsidP="001F1D12">
      <w:pPr>
        <w:pStyle w:val="NoteLevel2"/>
        <w:numPr>
          <w:ilvl w:val="0"/>
          <w:numId w:val="0"/>
        </w:numPr>
        <w:ind w:left="1080"/>
      </w:pPr>
      <w:r w:rsidRPr="001F1D12">
        <w:t xml:space="preserve">• Breaking a job down into simple tasks that could be done by anyone </w:t>
      </w:r>
      <w:r w:rsidRPr="001F1D12">
        <w:rPr>
          <w:rFonts w:ascii="Times New Roman" w:hAnsi="Times New Roman" w:cs="Times New Roman"/>
        </w:rPr>
        <w:t>→</w:t>
      </w:r>
      <w:r w:rsidRPr="001F1D12">
        <w:t xml:space="preserve"> this leads to the wage bill being cut since they would not need as many skilled workers to carry out the jobs. </w:t>
      </w:r>
    </w:p>
    <w:p w14:paraId="5D664D4A" w14:textId="77777777" w:rsidR="001F1D12" w:rsidRDefault="001F1D12" w:rsidP="001F1D12">
      <w:pPr>
        <w:pStyle w:val="NoteLevel1"/>
      </w:pPr>
    </w:p>
    <w:p w14:paraId="38B0006D" w14:textId="77777777" w:rsidR="001F1D12" w:rsidRDefault="001F1D12" w:rsidP="001F1D12">
      <w:pPr>
        <w:pStyle w:val="NoteLevel1"/>
      </w:pPr>
      <w:r w:rsidRPr="001F1D12">
        <w:t xml:space="preserve">16. What were the </w:t>
      </w:r>
      <w:proofErr w:type="gramStart"/>
      <w:r w:rsidRPr="001F1D12">
        <w:t>long term</w:t>
      </w:r>
      <w:proofErr w:type="gramEnd"/>
      <w:r w:rsidRPr="001F1D12">
        <w:t xml:space="preserve"> implications to Taylor’s principles of scientific management with respect to planning, worker responsibility, and the deskilling of </w:t>
      </w:r>
      <w:proofErr w:type="spellStart"/>
      <w:r w:rsidRPr="001F1D12">
        <w:t>labour</w:t>
      </w:r>
      <w:proofErr w:type="spellEnd"/>
      <w:r w:rsidRPr="001F1D12">
        <w:t xml:space="preserve"> tasks? </w:t>
      </w:r>
    </w:p>
    <w:p w14:paraId="530D28B1" w14:textId="77777777" w:rsidR="001F1D12" w:rsidRDefault="001F1D12" w:rsidP="001F1D12">
      <w:pPr>
        <w:pStyle w:val="NoteLevel2"/>
        <w:numPr>
          <w:ilvl w:val="0"/>
          <w:numId w:val="0"/>
        </w:numPr>
        <w:ind w:left="1080"/>
      </w:pPr>
      <w:r w:rsidRPr="001F1D12">
        <w:t xml:space="preserve">• </w:t>
      </w:r>
      <w:proofErr w:type="gramStart"/>
      <w:r w:rsidRPr="001F1D12">
        <w:t>This</w:t>
      </w:r>
      <w:proofErr w:type="gramEnd"/>
      <w:r w:rsidRPr="001F1D12">
        <w:t xml:space="preserve"> would increase the white collar workforce </w:t>
      </w:r>
    </w:p>
    <w:p w14:paraId="3ADEF900" w14:textId="77777777" w:rsidR="001F1D12" w:rsidRDefault="001F1D12" w:rsidP="001F1D12">
      <w:pPr>
        <w:pStyle w:val="NoteLevel2"/>
        <w:numPr>
          <w:ilvl w:val="0"/>
          <w:numId w:val="0"/>
        </w:numPr>
        <w:ind w:left="1080"/>
      </w:pPr>
      <w:r w:rsidRPr="001F1D12">
        <w:t xml:space="preserve">• It lead to the “de-skilling” of workers since they would not have to have as much knowledge to do the smaller simpler tasks as they would have to do the job as a whole </w:t>
      </w:r>
    </w:p>
    <w:p w14:paraId="170341A8" w14:textId="77777777" w:rsidR="001F1D12" w:rsidRDefault="001F1D12" w:rsidP="001F1D12">
      <w:pPr>
        <w:pStyle w:val="NoteLevel1"/>
      </w:pPr>
    </w:p>
    <w:p w14:paraId="72FA7689" w14:textId="77777777" w:rsidR="001F1D12" w:rsidRDefault="001F1D12" w:rsidP="001F1D12">
      <w:pPr>
        <w:pStyle w:val="NoteLevel1"/>
      </w:pPr>
    </w:p>
    <w:p w14:paraId="0DA261EE" w14:textId="77777777" w:rsidR="001F1D12" w:rsidRDefault="001F1D12" w:rsidP="001F1D12">
      <w:pPr>
        <w:pStyle w:val="NoteLevel1"/>
      </w:pPr>
      <w:r w:rsidRPr="001F1D12">
        <w:t xml:space="preserve">18. What was Harry </w:t>
      </w:r>
      <w:proofErr w:type="spellStart"/>
      <w:r w:rsidRPr="001F1D12">
        <w:t>Braverman’s</w:t>
      </w:r>
      <w:proofErr w:type="spellEnd"/>
      <w:r w:rsidRPr="001F1D12">
        <w:t xml:space="preserve"> main contribution to the study of the </w:t>
      </w:r>
      <w:proofErr w:type="spellStart"/>
      <w:r w:rsidRPr="001F1D12">
        <w:t>labour</w:t>
      </w:r>
      <w:proofErr w:type="spellEnd"/>
      <w:r w:rsidRPr="001F1D12">
        <w:t xml:space="preserve"> process in contemporary society? </w:t>
      </w:r>
    </w:p>
    <w:p w14:paraId="29939A30" w14:textId="77777777" w:rsidR="001F1D12" w:rsidRDefault="001F1D12" w:rsidP="001F1D12">
      <w:pPr>
        <w:pStyle w:val="NoteLevel2"/>
        <w:numPr>
          <w:ilvl w:val="0"/>
          <w:numId w:val="0"/>
        </w:numPr>
        <w:ind w:left="1080"/>
      </w:pPr>
      <w:r w:rsidRPr="001F1D12">
        <w:t xml:space="preserve">• Noted that having different places for planning and execution lead to a growth in white collar sector of work </w:t>
      </w:r>
    </w:p>
    <w:p w14:paraId="1E8EFC28" w14:textId="77777777" w:rsidR="001F1D12" w:rsidRDefault="001F1D12" w:rsidP="001F1D12">
      <w:pPr>
        <w:pStyle w:val="NoteLevel1"/>
      </w:pPr>
    </w:p>
    <w:p w14:paraId="6E6C4067" w14:textId="77777777" w:rsidR="00502AA9" w:rsidRDefault="00502AA9" w:rsidP="001F1D12">
      <w:pPr>
        <w:pStyle w:val="NoteLevel1"/>
      </w:pPr>
    </w:p>
    <w:p w14:paraId="49EFA042" w14:textId="77777777" w:rsidR="001F1D12" w:rsidRDefault="001F1D12" w:rsidP="001F1D12">
      <w:pPr>
        <w:pStyle w:val="NoteLevel1"/>
      </w:pPr>
      <w:r w:rsidRPr="001F1D12">
        <w:t>19. What is the meaning of “dimensional creep” and why is it significant?</w:t>
      </w:r>
    </w:p>
    <w:p w14:paraId="08E3F319" w14:textId="77777777" w:rsidR="001F1D12" w:rsidRDefault="001F1D12" w:rsidP="001F1D12">
      <w:pPr>
        <w:pStyle w:val="NoteLevel2"/>
        <w:numPr>
          <w:ilvl w:val="0"/>
          <w:numId w:val="0"/>
        </w:numPr>
        <w:ind w:left="1080"/>
      </w:pPr>
      <w:r w:rsidRPr="001F1D12">
        <w:t xml:space="preserve">• Dimensional creep – materials inconsistent with those of other models, different gauges, warping </w:t>
      </w:r>
      <w:r w:rsidRPr="001F1D12">
        <w:rPr>
          <w:rFonts w:ascii="Times New Roman" w:hAnsi="Times New Roman" w:cs="Times New Roman"/>
        </w:rPr>
        <w:t>→</w:t>
      </w:r>
      <w:r w:rsidRPr="001F1D12">
        <w:t xml:space="preserve"> changing the looks of the cars to make it clear which year it was from and so making the person’s social status clear </w:t>
      </w:r>
    </w:p>
    <w:p w14:paraId="2BF1C7DF" w14:textId="77777777" w:rsidR="001F1D12" w:rsidRDefault="001F1D12" w:rsidP="001F1D12">
      <w:pPr>
        <w:pStyle w:val="NoteLevel1"/>
        <w:numPr>
          <w:ilvl w:val="0"/>
          <w:numId w:val="0"/>
        </w:numPr>
      </w:pPr>
    </w:p>
    <w:p w14:paraId="758D7BEB" w14:textId="77777777" w:rsidR="00502AA9" w:rsidRDefault="00502AA9" w:rsidP="001F1D12">
      <w:pPr>
        <w:pStyle w:val="NoteLevel1"/>
        <w:numPr>
          <w:ilvl w:val="0"/>
          <w:numId w:val="0"/>
        </w:numPr>
      </w:pPr>
    </w:p>
    <w:p w14:paraId="4FD7D244" w14:textId="77777777" w:rsidR="001F1D12" w:rsidRDefault="001F1D12" w:rsidP="001F1D12">
      <w:pPr>
        <w:pStyle w:val="NoteLevel1"/>
        <w:numPr>
          <w:ilvl w:val="0"/>
          <w:numId w:val="0"/>
        </w:numPr>
      </w:pPr>
      <w:r w:rsidRPr="001F1D12">
        <w:t xml:space="preserve">20. Why are the terms “interchangeability,” and “standardization” critical to Fordism? </w:t>
      </w:r>
    </w:p>
    <w:p w14:paraId="25AA6A20" w14:textId="77777777" w:rsidR="001F1D12" w:rsidRDefault="001F1D12" w:rsidP="001F1D12">
      <w:pPr>
        <w:pStyle w:val="NoteLevel2"/>
        <w:numPr>
          <w:ilvl w:val="0"/>
          <w:numId w:val="0"/>
        </w:numPr>
        <w:ind w:left="1080"/>
      </w:pPr>
      <w:r w:rsidRPr="001F1D12">
        <w:t xml:space="preserve">• Having interchangeable parts made it much easier to develop different products but efficiently and more cost effectively since there were not many different types </w:t>
      </w:r>
    </w:p>
    <w:p w14:paraId="15B604ED" w14:textId="77777777" w:rsidR="001F1D12" w:rsidRDefault="001F1D12" w:rsidP="001F1D12">
      <w:pPr>
        <w:pStyle w:val="NoteLevel2"/>
        <w:numPr>
          <w:ilvl w:val="0"/>
          <w:numId w:val="0"/>
        </w:numPr>
        <w:ind w:left="1080"/>
      </w:pPr>
      <w:r w:rsidRPr="001F1D12">
        <w:t xml:space="preserve">• Standardization – quality of products and parts so that every item made would be of the same quality </w:t>
      </w:r>
    </w:p>
    <w:p w14:paraId="02E7AD87" w14:textId="77777777" w:rsidR="001F1D12" w:rsidRDefault="001F1D12" w:rsidP="001F1D12">
      <w:pPr>
        <w:pStyle w:val="NoteLevel1"/>
      </w:pPr>
    </w:p>
    <w:p w14:paraId="0CF8B4B7" w14:textId="77777777" w:rsidR="00502AA9" w:rsidRDefault="00502AA9" w:rsidP="001F1D12">
      <w:pPr>
        <w:pStyle w:val="NoteLevel1"/>
      </w:pPr>
    </w:p>
    <w:p w14:paraId="3C398B74" w14:textId="77777777" w:rsidR="001F1D12" w:rsidRDefault="001F1D12" w:rsidP="001F1D12">
      <w:pPr>
        <w:pStyle w:val="NoteLevel1"/>
      </w:pPr>
      <w:r w:rsidRPr="001F1D12">
        <w:t xml:space="preserve">21. Was the automated assembly line the key to Fordism? Why or why not? </w:t>
      </w:r>
    </w:p>
    <w:p w14:paraId="06A7A9BE" w14:textId="77777777" w:rsidR="001F1D12" w:rsidRDefault="001F1D12" w:rsidP="001F1D12">
      <w:pPr>
        <w:pStyle w:val="NoteLevel2"/>
        <w:numPr>
          <w:ilvl w:val="0"/>
          <w:numId w:val="0"/>
        </w:numPr>
        <w:ind w:left="1080"/>
      </w:pPr>
      <w:r w:rsidRPr="001F1D12">
        <w:t xml:space="preserve">• Yes, it allowed for greater control over inventory, control of pace of work, allowed for deskilled workers since they would only have to do one job and so allowed for investment of profits into better technology to improve </w:t>
      </w:r>
    </w:p>
    <w:p w14:paraId="69278296" w14:textId="77777777" w:rsidR="001F1D12" w:rsidRDefault="001F1D12" w:rsidP="001F1D12">
      <w:pPr>
        <w:pStyle w:val="NoteLevel1"/>
      </w:pPr>
    </w:p>
    <w:p w14:paraId="2BC9A6E9" w14:textId="77777777" w:rsidR="00502AA9" w:rsidRDefault="00502AA9" w:rsidP="001F1D12">
      <w:pPr>
        <w:pStyle w:val="NoteLevel1"/>
      </w:pPr>
    </w:p>
    <w:p w14:paraId="7214FA21" w14:textId="77777777" w:rsidR="001F1D12" w:rsidRDefault="001F1D12" w:rsidP="001F1D12">
      <w:pPr>
        <w:pStyle w:val="NoteLevel1"/>
      </w:pPr>
      <w:r w:rsidRPr="001F1D12">
        <w:t xml:space="preserve">22. What were </w:t>
      </w:r>
      <w:proofErr w:type="spellStart"/>
      <w:r w:rsidRPr="001F1D12">
        <w:t>labour’s</w:t>
      </w:r>
      <w:proofErr w:type="spellEnd"/>
      <w:r w:rsidRPr="001F1D12">
        <w:t xml:space="preserve"> three major calculations that facilitated automated, mass production in the auto sector? </w:t>
      </w:r>
    </w:p>
    <w:p w14:paraId="29CCBAC0" w14:textId="77777777" w:rsidR="001F1D12" w:rsidRDefault="001F1D12" w:rsidP="001F1D12">
      <w:pPr>
        <w:pStyle w:val="NoteLevel2"/>
        <w:numPr>
          <w:ilvl w:val="0"/>
          <w:numId w:val="0"/>
        </w:numPr>
        <w:ind w:left="1080"/>
      </w:pPr>
      <w:r w:rsidRPr="001F1D12">
        <w:t xml:space="preserve">• </w:t>
      </w:r>
      <w:proofErr w:type="gramStart"/>
      <w:r w:rsidRPr="001F1D12">
        <w:t>In</w:t>
      </w:r>
      <w:proofErr w:type="gramEnd"/>
      <w:r w:rsidRPr="001F1D12">
        <w:t xml:space="preserve"> an expanding economy, technology will increase productive capacity but no</w:t>
      </w:r>
      <w:r w:rsidR="00502AA9">
        <w:t>t</w:t>
      </w:r>
      <w:r w:rsidRPr="001F1D12">
        <w:t xml:space="preserve"> reduce the size of the workforce </w:t>
      </w:r>
    </w:p>
    <w:p w14:paraId="2E252DD8" w14:textId="77777777" w:rsidR="001F1D12" w:rsidRDefault="001F1D12" w:rsidP="001F1D12">
      <w:pPr>
        <w:pStyle w:val="NoteLevel2"/>
        <w:numPr>
          <w:ilvl w:val="0"/>
          <w:numId w:val="0"/>
        </w:numPr>
        <w:ind w:left="1080"/>
      </w:pPr>
      <w:r w:rsidRPr="001F1D12">
        <w:t xml:space="preserve">• </w:t>
      </w:r>
      <w:proofErr w:type="gramStart"/>
      <w:r w:rsidRPr="001F1D12">
        <w:t>As</w:t>
      </w:r>
      <w:proofErr w:type="gramEnd"/>
      <w:r w:rsidRPr="001F1D12">
        <w:t xml:space="preserve"> the economy expands it will create new jobs which can increase the size of the workforce rather than undermine it </w:t>
      </w:r>
    </w:p>
    <w:p w14:paraId="635C85FE" w14:textId="77777777" w:rsidR="001F1D12" w:rsidRPr="001F1D12" w:rsidRDefault="001F1D12" w:rsidP="001F1D12">
      <w:pPr>
        <w:pStyle w:val="NoteLevel2"/>
        <w:numPr>
          <w:ilvl w:val="0"/>
          <w:numId w:val="0"/>
        </w:numPr>
        <w:ind w:left="1080"/>
      </w:pPr>
      <w:r w:rsidRPr="001F1D12">
        <w:t xml:space="preserve">• </w:t>
      </w:r>
      <w:proofErr w:type="gramStart"/>
      <w:r w:rsidRPr="001F1D12">
        <w:t>As</w:t>
      </w:r>
      <w:proofErr w:type="gramEnd"/>
      <w:r w:rsidRPr="001F1D12">
        <w:t xml:space="preserve"> the size of the workforce grows and as the value owners invest in machinery increases, there will be stronger incentives for workers to form unions to enjoy the strengths of collective resistance to unionization and increasing wage demands on the part of owners because they want to keep their machinery running</w:t>
      </w:r>
    </w:p>
    <w:p w14:paraId="6F8D48E6" w14:textId="77777777" w:rsidR="00D609C6" w:rsidRDefault="00D609C6" w:rsidP="00C9706A">
      <w:pPr>
        <w:pStyle w:val="NoteLevel1"/>
        <w:numPr>
          <w:ilvl w:val="0"/>
          <w:numId w:val="0"/>
        </w:numPr>
        <w:ind w:left="360" w:hanging="360"/>
      </w:pPr>
    </w:p>
    <w:p w14:paraId="1A32816A" w14:textId="77777777" w:rsidR="00D609C6" w:rsidRDefault="00D609C6" w:rsidP="00C9706A">
      <w:pPr>
        <w:pStyle w:val="NoteLevel1"/>
        <w:numPr>
          <w:ilvl w:val="0"/>
          <w:numId w:val="0"/>
        </w:numPr>
        <w:ind w:left="360" w:hanging="360"/>
      </w:pPr>
    </w:p>
    <w:p w14:paraId="1E9B7BAD" w14:textId="77777777" w:rsidR="00D609C6" w:rsidRDefault="00D609C6" w:rsidP="00C9706A">
      <w:pPr>
        <w:pStyle w:val="NoteLevel1"/>
        <w:numPr>
          <w:ilvl w:val="0"/>
          <w:numId w:val="0"/>
        </w:numPr>
        <w:ind w:left="360" w:hanging="360"/>
      </w:pPr>
      <w:r>
        <w:t xml:space="preserve">23. </w:t>
      </w:r>
      <w:proofErr w:type="gramStart"/>
      <w:r>
        <w:t>the</w:t>
      </w:r>
      <w:proofErr w:type="gramEnd"/>
      <w:r>
        <w:t xml:space="preserve"> face of unionized </w:t>
      </w:r>
      <w:proofErr w:type="spellStart"/>
      <w:r>
        <w:t>labour</w:t>
      </w:r>
      <w:proofErr w:type="spellEnd"/>
      <w:r>
        <w:t xml:space="preserve"> –</w:t>
      </w:r>
      <w:r w:rsidR="005F0EA1">
        <w:t xml:space="preserve"> male, blue collar, assembly</w:t>
      </w:r>
      <w:r>
        <w:t xml:space="preserve"> line workers </w:t>
      </w:r>
    </w:p>
    <w:p w14:paraId="4DE47037" w14:textId="77777777" w:rsidR="00D609C6" w:rsidRDefault="00D609C6" w:rsidP="00C9706A">
      <w:pPr>
        <w:pStyle w:val="NoteLevel1"/>
        <w:numPr>
          <w:ilvl w:val="0"/>
          <w:numId w:val="0"/>
        </w:numPr>
        <w:ind w:left="360" w:hanging="360"/>
      </w:pPr>
    </w:p>
    <w:p w14:paraId="4FB1DC0D" w14:textId="77777777" w:rsidR="007B28C9" w:rsidRDefault="00D609C6" w:rsidP="00C9706A">
      <w:pPr>
        <w:pStyle w:val="NoteLevel1"/>
        <w:numPr>
          <w:ilvl w:val="0"/>
          <w:numId w:val="0"/>
        </w:numPr>
        <w:ind w:left="360" w:hanging="360"/>
      </w:pPr>
      <w:r>
        <w:t xml:space="preserve">24. </w:t>
      </w:r>
      <w:r w:rsidR="007B28C9">
        <w:t xml:space="preserve">Fordism – notion of a modern economic and social system based on an industrialized and standardized form of mass production. </w:t>
      </w:r>
      <w:proofErr w:type="gramStart"/>
      <w:r w:rsidR="007B28C9">
        <w:t>key</w:t>
      </w:r>
      <w:proofErr w:type="gramEnd"/>
      <w:r w:rsidR="007B28C9">
        <w:t xml:space="preserve"> issue with Fordism and mass production – the massive assembly lines configured to one product, therefore there was no variation. </w:t>
      </w:r>
      <w:proofErr w:type="gramStart"/>
      <w:r w:rsidR="007B28C9">
        <w:t>Standardized quality of product.</w:t>
      </w:r>
      <w:proofErr w:type="gramEnd"/>
      <w:r w:rsidR="007B28C9">
        <w:t xml:space="preserve"> It eliminated the skilled worker. Sloan overcame this b</w:t>
      </w:r>
      <w:r w:rsidR="005F0EA1">
        <w:t>y introducing vertical integration of corporations (see question 26)</w:t>
      </w:r>
    </w:p>
    <w:p w14:paraId="7553B20A" w14:textId="77777777" w:rsidR="007B28C9" w:rsidRDefault="007B28C9" w:rsidP="00C9706A">
      <w:pPr>
        <w:pStyle w:val="NoteLevel1"/>
        <w:numPr>
          <w:ilvl w:val="0"/>
          <w:numId w:val="0"/>
        </w:numPr>
        <w:ind w:left="360" w:hanging="360"/>
      </w:pPr>
    </w:p>
    <w:p w14:paraId="26E2293D" w14:textId="77777777" w:rsidR="007B28C9" w:rsidRDefault="007B28C9" w:rsidP="00C9706A">
      <w:pPr>
        <w:pStyle w:val="NoteLevel1"/>
        <w:numPr>
          <w:ilvl w:val="0"/>
          <w:numId w:val="0"/>
        </w:numPr>
        <w:ind w:left="360" w:hanging="360"/>
      </w:pPr>
      <w:r>
        <w:t>25. ‘</w:t>
      </w:r>
      <w:proofErr w:type="gramStart"/>
      <w:r>
        <w:t>post</w:t>
      </w:r>
      <w:proofErr w:type="gramEnd"/>
      <w:r>
        <w:t>-</w:t>
      </w:r>
      <w:proofErr w:type="spellStart"/>
      <w:r>
        <w:t>fordism</w:t>
      </w:r>
      <w:proofErr w:type="spellEnd"/>
      <w:r>
        <w:t xml:space="preserve">’ – the idea that modern industrial production has moved away from mass production in huge factories, as pioneered by Henry Ford, towards specialized markets based on small flexible manufacturing units. </w:t>
      </w:r>
    </w:p>
    <w:p w14:paraId="4D54C986" w14:textId="77777777" w:rsidR="007B28C9" w:rsidRDefault="007B28C9" w:rsidP="00C9706A">
      <w:pPr>
        <w:pStyle w:val="NoteLevel1"/>
        <w:numPr>
          <w:ilvl w:val="0"/>
          <w:numId w:val="0"/>
        </w:numPr>
        <w:ind w:left="360" w:hanging="360"/>
      </w:pPr>
    </w:p>
    <w:p w14:paraId="48C3F4A4" w14:textId="77777777" w:rsidR="007B28C9" w:rsidRDefault="007B28C9" w:rsidP="00C9706A">
      <w:pPr>
        <w:pStyle w:val="NoteLevel1"/>
        <w:numPr>
          <w:ilvl w:val="0"/>
          <w:numId w:val="0"/>
        </w:numPr>
        <w:ind w:left="360" w:hanging="360"/>
      </w:pPr>
      <w:r>
        <w:t xml:space="preserve">26. </w:t>
      </w:r>
      <w:proofErr w:type="gramStart"/>
      <w:r w:rsidR="005F0EA1">
        <w:t>vertical</w:t>
      </w:r>
      <w:proofErr w:type="gramEnd"/>
      <w:r w:rsidR="005F0EA1">
        <w:t xml:space="preserve"> integration of corporations – </w:t>
      </w:r>
      <w:proofErr w:type="spellStart"/>
      <w:r w:rsidR="005F0EA1">
        <w:t>sloan</w:t>
      </w:r>
      <w:proofErr w:type="spellEnd"/>
      <w:r w:rsidR="005F0EA1">
        <w:t xml:space="preserve"> presented this. Moving up the ladder, upward mobility of complex, integrated corporate system. </w:t>
      </w:r>
      <w:proofErr w:type="gramStart"/>
      <w:r w:rsidR="005F0EA1">
        <w:t xml:space="preserve">Rational system </w:t>
      </w:r>
      <w:r w:rsidR="00502AA9">
        <w:t>o</w:t>
      </w:r>
      <w:r w:rsidR="005F0EA1">
        <w:t>f assessing performance.</w:t>
      </w:r>
      <w:proofErr w:type="gramEnd"/>
      <w:r w:rsidR="005F0EA1">
        <w:t xml:space="preserve"> Assess how efficient you are. Efficient = promotions. Not efficient = lay-offs. </w:t>
      </w:r>
      <w:proofErr w:type="gramStart"/>
      <w:r w:rsidR="005F0EA1">
        <w:t>Self-disciplining system to become more productive employee.</w:t>
      </w:r>
      <w:proofErr w:type="gramEnd"/>
      <w:r w:rsidR="005F0EA1">
        <w:t xml:space="preserve"> </w:t>
      </w:r>
    </w:p>
    <w:p w14:paraId="208D250D" w14:textId="77777777" w:rsidR="007B28C9" w:rsidRDefault="007B28C9" w:rsidP="00C9706A">
      <w:pPr>
        <w:pStyle w:val="NoteLevel1"/>
        <w:numPr>
          <w:ilvl w:val="0"/>
          <w:numId w:val="0"/>
        </w:numPr>
        <w:ind w:left="360" w:hanging="360"/>
      </w:pPr>
    </w:p>
    <w:p w14:paraId="61D325A8" w14:textId="77777777" w:rsidR="007B28C9" w:rsidRDefault="007B28C9" w:rsidP="007B28C9">
      <w:pPr>
        <w:pStyle w:val="NoteLevel1"/>
      </w:pPr>
      <w:r>
        <w:t xml:space="preserve">27. Fordism (mass production) </w:t>
      </w:r>
      <w:proofErr w:type="spellStart"/>
      <w:r>
        <w:t>vs</w:t>
      </w:r>
      <w:proofErr w:type="spellEnd"/>
      <w:r>
        <w:t xml:space="preserve"> </w:t>
      </w:r>
      <w:proofErr w:type="spellStart"/>
      <w:r>
        <w:t>toyotaism</w:t>
      </w:r>
      <w:proofErr w:type="spellEnd"/>
      <w:r>
        <w:t xml:space="preserve"> (lean production)</w:t>
      </w:r>
    </w:p>
    <w:p w14:paraId="7C58983C" w14:textId="77777777" w:rsidR="007B28C9" w:rsidRDefault="007B28C9" w:rsidP="007B28C9">
      <w:pPr>
        <w:pStyle w:val="NoteLevel2"/>
      </w:pPr>
      <w:proofErr w:type="gramStart"/>
      <w:r>
        <w:t>production</w:t>
      </w:r>
      <w:proofErr w:type="gramEnd"/>
      <w:r>
        <w:t xml:space="preserve"> system:</w:t>
      </w:r>
    </w:p>
    <w:p w14:paraId="6DD53FD0" w14:textId="77777777" w:rsidR="007B28C9" w:rsidRDefault="007B28C9" w:rsidP="007B28C9">
      <w:pPr>
        <w:pStyle w:val="NoteLevel3"/>
      </w:pPr>
      <w:r>
        <w:t>Fordism – assembly line, “keep the metal moving”</w:t>
      </w:r>
    </w:p>
    <w:p w14:paraId="28FDFEE2" w14:textId="77777777" w:rsidR="007B28C9" w:rsidRDefault="007B28C9" w:rsidP="007B28C9">
      <w:pPr>
        <w:pStyle w:val="NoteLevel3"/>
      </w:pPr>
      <w:proofErr w:type="spellStart"/>
      <w:r>
        <w:t>Toyotaism</w:t>
      </w:r>
      <w:proofErr w:type="spellEnd"/>
      <w:r>
        <w:t xml:space="preserve"> – workers encouraged to stop line when error detected, lower car cost (lower wages in smaller enterprise)</w:t>
      </w:r>
    </w:p>
    <w:p w14:paraId="3327E25E" w14:textId="77777777" w:rsidR="007B28C9" w:rsidRDefault="007B28C9" w:rsidP="007B28C9">
      <w:pPr>
        <w:pStyle w:val="NoteLevel2"/>
      </w:pPr>
      <w:proofErr w:type="spellStart"/>
      <w:r>
        <w:t>Labour</w:t>
      </w:r>
      <w:proofErr w:type="spellEnd"/>
      <w:r>
        <w:t>:</w:t>
      </w:r>
    </w:p>
    <w:p w14:paraId="1C2407D1" w14:textId="77777777" w:rsidR="00314BC7" w:rsidRDefault="007B28C9" w:rsidP="007B28C9">
      <w:pPr>
        <w:pStyle w:val="NoteLevel3"/>
      </w:pPr>
      <w:r>
        <w:t xml:space="preserve">Fordism – potential absenteeism, simplification and </w:t>
      </w:r>
      <w:proofErr w:type="spellStart"/>
      <w:r>
        <w:t>routinization</w:t>
      </w:r>
      <w:proofErr w:type="spellEnd"/>
      <w:r>
        <w:t xml:space="preserve"> of work, prescribed role in assembly line (do no more or less)</w:t>
      </w:r>
      <w:r w:rsidR="00314BC7">
        <w:t xml:space="preserve"> greater bargaining power through international unions, little control over production process</w:t>
      </w:r>
    </w:p>
    <w:p w14:paraId="2D4CA455" w14:textId="77777777" w:rsidR="00314BC7" w:rsidRDefault="00314BC7" w:rsidP="007B28C9">
      <w:pPr>
        <w:pStyle w:val="NoteLevel3"/>
      </w:pPr>
      <w:proofErr w:type="spellStart"/>
      <w:r>
        <w:t>Toyotaism</w:t>
      </w:r>
      <w:proofErr w:type="spellEnd"/>
      <w:r>
        <w:t xml:space="preserve"> – greater responsibility for final product, commitment to corporation and production process, workers in competition (ensures motivated workforce), less bargaining power (unions), little control over production process</w:t>
      </w:r>
    </w:p>
    <w:p w14:paraId="70492EB0" w14:textId="77777777" w:rsidR="00314BC7" w:rsidRDefault="00314BC7" w:rsidP="00314BC7">
      <w:pPr>
        <w:pStyle w:val="NoteLevel2"/>
      </w:pPr>
      <w:r>
        <w:t>Capital:</w:t>
      </w:r>
    </w:p>
    <w:p w14:paraId="4290FFA9" w14:textId="77777777" w:rsidR="00314BC7" w:rsidRDefault="00314BC7" w:rsidP="00314BC7">
      <w:pPr>
        <w:pStyle w:val="NoteLevel3"/>
      </w:pPr>
      <w:r>
        <w:t>Fordism – elimination of “the skilled worker,” workers are mere machine tenders</w:t>
      </w:r>
    </w:p>
    <w:p w14:paraId="4FACDB9F" w14:textId="77777777" w:rsidR="00314BC7" w:rsidRDefault="00314BC7" w:rsidP="00314BC7">
      <w:pPr>
        <w:pStyle w:val="NoteLevel3"/>
      </w:pPr>
      <w:proofErr w:type="spellStart"/>
      <w:r>
        <w:t>Toyotaism</w:t>
      </w:r>
      <w:proofErr w:type="spellEnd"/>
      <w:r>
        <w:t xml:space="preserve"> – increased flexibility in working conditions, respect for worker</w:t>
      </w:r>
    </w:p>
    <w:p w14:paraId="35724BD0" w14:textId="77777777" w:rsidR="00314BC7" w:rsidRDefault="00314BC7" w:rsidP="00314BC7">
      <w:pPr>
        <w:pStyle w:val="NoteLevel1"/>
        <w:numPr>
          <w:ilvl w:val="0"/>
          <w:numId w:val="0"/>
        </w:numPr>
      </w:pPr>
    </w:p>
    <w:p w14:paraId="7CD3375C" w14:textId="77777777" w:rsidR="00314BC7" w:rsidRDefault="00314BC7" w:rsidP="00314BC7">
      <w:pPr>
        <w:pStyle w:val="NoteLevel1"/>
        <w:numPr>
          <w:ilvl w:val="0"/>
          <w:numId w:val="0"/>
        </w:numPr>
      </w:pPr>
      <w:r>
        <w:t>28. The Japanese success is attributes to “national culture,” better technology, greater self-discipline, etc.</w:t>
      </w:r>
    </w:p>
    <w:p w14:paraId="4DFFCB98" w14:textId="77777777" w:rsidR="00314BC7" w:rsidRDefault="00314BC7" w:rsidP="00314BC7">
      <w:pPr>
        <w:pStyle w:val="NoteLevel1"/>
        <w:numPr>
          <w:ilvl w:val="0"/>
          <w:numId w:val="0"/>
        </w:numPr>
      </w:pPr>
    </w:p>
    <w:p w14:paraId="693253C4" w14:textId="77777777" w:rsidR="005F0EA1" w:rsidRDefault="00314BC7" w:rsidP="00314BC7">
      <w:pPr>
        <w:pStyle w:val="NoteLevel1"/>
        <w:numPr>
          <w:ilvl w:val="0"/>
          <w:numId w:val="0"/>
        </w:numPr>
      </w:pPr>
      <w:r>
        <w:t>29. Japanese style management – work practices in japan (lifetime employment, seniority wages, and enterprise unionism) were seen as products of traditional values the Japanese placed on verticality in human relationships, being part of a group, and consensual relationships.</w:t>
      </w:r>
    </w:p>
    <w:p w14:paraId="4AC48655" w14:textId="77777777" w:rsidR="005F0EA1" w:rsidRDefault="005F0EA1" w:rsidP="00314BC7">
      <w:pPr>
        <w:pStyle w:val="NoteLevel1"/>
        <w:numPr>
          <w:ilvl w:val="0"/>
          <w:numId w:val="0"/>
        </w:numPr>
      </w:pPr>
    </w:p>
    <w:p w14:paraId="70623594" w14:textId="77777777" w:rsidR="00D54D29" w:rsidRDefault="005F0EA1" w:rsidP="00314BC7">
      <w:pPr>
        <w:pStyle w:val="NoteLevel1"/>
        <w:numPr>
          <w:ilvl w:val="0"/>
          <w:numId w:val="0"/>
        </w:numPr>
        <w:sectPr w:rsidR="00D54D29" w:rsidSect="00D54D29">
          <w:headerReference w:type="first" r:id="rId11"/>
          <w:pgSz w:w="12240" w:h="15840"/>
          <w:pgMar w:top="1440" w:right="1440" w:bottom="1440" w:left="1440" w:header="708" w:footer="708" w:gutter="0"/>
          <w:cols w:space="708"/>
          <w:titlePg/>
          <w:docGrid w:type="lines" w:linePitch="360"/>
        </w:sectPr>
      </w:pPr>
      <w:r>
        <w:t xml:space="preserve">Union: </w:t>
      </w:r>
      <w:r w:rsidR="001F1D12">
        <w:t xml:space="preserve">unions don’t have nearly as much power as people assume. Balance tension that tends to </w:t>
      </w:r>
      <w:proofErr w:type="spellStart"/>
      <w:r w:rsidR="001F1D12">
        <w:t>favour</w:t>
      </w:r>
      <w:proofErr w:type="spellEnd"/>
      <w:r w:rsidR="001F1D12">
        <w:t xml:space="preserve"> employers as they are t</w:t>
      </w:r>
      <w:r w:rsidR="00502AA9">
        <w:t xml:space="preserve">he primary organizers of the </w:t>
      </w:r>
      <w:proofErr w:type="spellStart"/>
      <w:r w:rsidR="00502AA9">
        <w:t>labo</w:t>
      </w:r>
      <w:r w:rsidR="001F1D12">
        <w:t>ur</w:t>
      </w:r>
      <w:proofErr w:type="spellEnd"/>
      <w:r w:rsidR="001F1D12">
        <w:t xml:space="preserve"> force, the capital exists as a fluid resource, and key questions may be reduced to stands of  ‘cost and return.’ Whereas employees in the union is the secondary organizer of the </w:t>
      </w:r>
      <w:proofErr w:type="spellStart"/>
      <w:r w:rsidR="001F1D12">
        <w:t>labour</w:t>
      </w:r>
      <w:proofErr w:type="spellEnd"/>
      <w:r w:rsidR="001F1D12">
        <w:t xml:space="preserve"> force, their history of worker association, the human/</w:t>
      </w:r>
      <w:proofErr w:type="spellStart"/>
      <w:r w:rsidR="001F1D12">
        <w:t>labour</w:t>
      </w:r>
      <w:proofErr w:type="spellEnd"/>
      <w:r w:rsidR="001F1D12">
        <w:t xml:space="preserve"> power is inseparable, the entire spectrum of needs/wants, and they cant reduce their fundamental needs.</w:t>
      </w:r>
      <w:r w:rsidR="00D54D29">
        <w:cr/>
      </w:r>
    </w:p>
    <w:p w14:paraId="02AE72A5" w14:textId="77777777" w:rsidR="001F1D12" w:rsidRDefault="001F1D12" w:rsidP="00D54D29">
      <w:pPr>
        <w:pStyle w:val="NoteLevel1"/>
      </w:pPr>
    </w:p>
    <w:p w14:paraId="7970CB6D" w14:textId="77777777" w:rsidR="001F1D12" w:rsidRDefault="001F1D12" w:rsidP="001F1D12">
      <w:pPr>
        <w:pStyle w:val="NoteLevel1"/>
      </w:pPr>
      <w:r w:rsidRPr="001F1D12">
        <w:t xml:space="preserve">1.  Every year, the President of the US gives a “state of the union” address. In 1986 Barrie Sherman wrote a book entitled The State of the Unions, playing on the title of the </w:t>
      </w:r>
      <w:proofErr w:type="gramStart"/>
      <w:r w:rsidRPr="001F1D12">
        <w:t>well known</w:t>
      </w:r>
      <w:proofErr w:type="gramEnd"/>
      <w:r w:rsidRPr="001F1D12">
        <w:t xml:space="preserve"> Presidential address. On the basis of what you have learned in this week’s readings, what three or four points would you make about “the state of unions” in Canada?</w:t>
      </w:r>
    </w:p>
    <w:p w14:paraId="77390A3C" w14:textId="77777777" w:rsidR="001F1D12" w:rsidRDefault="001F1D12" w:rsidP="001F1D12">
      <w:pPr>
        <w:pStyle w:val="NoteLevel1"/>
      </w:pPr>
    </w:p>
    <w:p w14:paraId="624A9775" w14:textId="77777777" w:rsidR="001F1D12" w:rsidRDefault="001F1D12" w:rsidP="001F1D12">
      <w:pPr>
        <w:pStyle w:val="NoteLevel1"/>
      </w:pPr>
    </w:p>
    <w:p w14:paraId="62A1407D" w14:textId="77777777" w:rsidR="001F1D12" w:rsidRPr="001F1D12" w:rsidRDefault="001F1D12" w:rsidP="001F1D12">
      <w:pPr>
        <w:pStyle w:val="NoteLevel1"/>
      </w:pPr>
    </w:p>
    <w:p w14:paraId="5F33E535" w14:textId="77777777" w:rsidR="001F1D12" w:rsidRDefault="001F1D12" w:rsidP="001F1D12">
      <w:pPr>
        <w:pStyle w:val="NoteLevel1"/>
      </w:pPr>
      <w:proofErr w:type="gramStart"/>
      <w:r w:rsidRPr="001F1D12">
        <w:t>2.  What is meant by the term “outsourcing?”</w:t>
      </w:r>
      <w:proofErr w:type="gramEnd"/>
      <w:r w:rsidRPr="001F1D12">
        <w:t xml:space="preserve"> How does it relate to the rationalization of production? What impact does it have upon unions and the power of workers to control their working conditions? Where would you locate it within the “employer–</w:t>
      </w:r>
      <w:proofErr w:type="spellStart"/>
      <w:r w:rsidRPr="001F1D12">
        <w:t>labour</w:t>
      </w:r>
      <w:proofErr w:type="spellEnd"/>
      <w:r w:rsidRPr="001F1D12">
        <w:t xml:space="preserve"> process–employee relationship?”</w:t>
      </w:r>
    </w:p>
    <w:p w14:paraId="64ED0E60" w14:textId="77777777" w:rsidR="009547FA" w:rsidRDefault="009547FA" w:rsidP="00502AA9">
      <w:pPr>
        <w:pStyle w:val="NoteLevel2"/>
      </w:pPr>
      <w:proofErr w:type="gramStart"/>
      <w:r>
        <w:t>outsourcing</w:t>
      </w:r>
      <w:proofErr w:type="gramEnd"/>
      <w:r>
        <w:t xml:space="preserve"> of work – good deal of blue-collar work ahs been sent offshore, eliminates a comfortable part of the income structure; deskilling of white collar jobs through technology (because they demand less skill, there is a large </w:t>
      </w:r>
      <w:proofErr w:type="spellStart"/>
      <w:r>
        <w:t>labour</w:t>
      </w:r>
      <w:proofErr w:type="spellEnd"/>
      <w:r>
        <w:t xml:space="preserve"> pool competing for these jobs)</w:t>
      </w:r>
    </w:p>
    <w:p w14:paraId="754D56D5" w14:textId="77777777" w:rsidR="001F1D12" w:rsidRDefault="00502AA9" w:rsidP="00502AA9">
      <w:pPr>
        <w:pStyle w:val="NoteLevel2"/>
      </w:pPr>
      <w:proofErr w:type="gramStart"/>
      <w:r>
        <w:t>outsourcing</w:t>
      </w:r>
      <w:proofErr w:type="gramEnd"/>
      <w:r>
        <w:t xml:space="preserve"> – reduction of blue-collar workforce, reduces </w:t>
      </w:r>
      <w:r w:rsidR="009547FA">
        <w:t>male unionization, wages not progressing as rapidly as the cost of living</w:t>
      </w:r>
    </w:p>
    <w:p w14:paraId="3309210A" w14:textId="77777777" w:rsidR="001F1D12" w:rsidRDefault="001F1D12" w:rsidP="001F1D12">
      <w:pPr>
        <w:pStyle w:val="NoteLevel1"/>
      </w:pPr>
    </w:p>
    <w:p w14:paraId="0045599F" w14:textId="77777777" w:rsidR="001F1D12" w:rsidRPr="001F1D12" w:rsidRDefault="001F1D12" w:rsidP="001F1D12">
      <w:pPr>
        <w:pStyle w:val="NoteLevel1"/>
      </w:pPr>
    </w:p>
    <w:p w14:paraId="7F8BEC32" w14:textId="77777777" w:rsidR="001F1D12" w:rsidRDefault="001F1D12" w:rsidP="001F1D12">
      <w:pPr>
        <w:pStyle w:val="NoteLevel1"/>
      </w:pPr>
      <w:r w:rsidRPr="001F1D12">
        <w:t>3.  Knowing what you do now about the profile of income inequality in Canada, what impact does outsourcing have upon the income structure and the occupational structure of Canada?</w:t>
      </w:r>
    </w:p>
    <w:p w14:paraId="35F1264A" w14:textId="77777777" w:rsidR="001F1D12" w:rsidRDefault="009547FA" w:rsidP="009547FA">
      <w:pPr>
        <w:pStyle w:val="NoteLevel2"/>
      </w:pPr>
      <w:r>
        <w:t>Same as above. Pretty much there is a growing divide in the incomes, and a good deal of this can be attributed to outsourcing</w:t>
      </w:r>
    </w:p>
    <w:p w14:paraId="7F56AAF0" w14:textId="77777777" w:rsidR="00C1066C" w:rsidRDefault="00C1066C" w:rsidP="009547FA">
      <w:pPr>
        <w:pStyle w:val="NoteLevel2"/>
      </w:pPr>
      <w:r>
        <w:t>The data presented on the Canadian income structure indicates that there is a consistent trend towards increasing inequality and polarization of household incomes</w:t>
      </w:r>
    </w:p>
    <w:p w14:paraId="3AE8B306" w14:textId="77777777" w:rsidR="001F1D12" w:rsidRDefault="001F1D12" w:rsidP="001F1D12">
      <w:pPr>
        <w:pStyle w:val="NoteLevel1"/>
      </w:pPr>
    </w:p>
    <w:p w14:paraId="0C28AE25" w14:textId="77777777" w:rsidR="001F1D12" w:rsidRPr="001F1D12" w:rsidRDefault="001F1D12" w:rsidP="001F1D12">
      <w:pPr>
        <w:pStyle w:val="NoteLevel1"/>
      </w:pPr>
    </w:p>
    <w:p w14:paraId="0FAD876D" w14:textId="77777777" w:rsidR="001F1D12" w:rsidRDefault="001F1D12" w:rsidP="001F1D12">
      <w:pPr>
        <w:pStyle w:val="NoteLevel1"/>
      </w:pPr>
      <w:r w:rsidRPr="001F1D12">
        <w:t>4.  Consider again the “employer–</w:t>
      </w:r>
      <w:proofErr w:type="spellStart"/>
      <w:r w:rsidRPr="001F1D12">
        <w:t>labour</w:t>
      </w:r>
      <w:proofErr w:type="spellEnd"/>
      <w:r w:rsidRPr="001F1D12">
        <w:t xml:space="preserve"> process–employee relationship” but this time with respect to “transnational corporations.” Where would you place the impact of transnational corporations in the dynamic between employers and employees?</w:t>
      </w:r>
    </w:p>
    <w:p w14:paraId="0F312D1A" w14:textId="77777777" w:rsidR="001F1D12" w:rsidRDefault="001F1D12" w:rsidP="001F1D12">
      <w:pPr>
        <w:pStyle w:val="NoteLevel1"/>
      </w:pPr>
    </w:p>
    <w:p w14:paraId="6C9C0360" w14:textId="77777777" w:rsidR="001F1D12" w:rsidRDefault="001F1D12" w:rsidP="001F1D12">
      <w:pPr>
        <w:pStyle w:val="NoteLevel1"/>
      </w:pPr>
    </w:p>
    <w:p w14:paraId="383A7E46" w14:textId="77777777" w:rsidR="001F1D12" w:rsidRPr="001F1D12" w:rsidRDefault="001F1D12" w:rsidP="001F1D12">
      <w:pPr>
        <w:pStyle w:val="NoteLevel1"/>
      </w:pPr>
    </w:p>
    <w:p w14:paraId="370B1BC5" w14:textId="77777777" w:rsidR="001F1D12" w:rsidRDefault="001F1D12" w:rsidP="001F1D12">
      <w:pPr>
        <w:pStyle w:val="NoteLevel1"/>
      </w:pPr>
      <w:r w:rsidRPr="001F1D12">
        <w:t xml:space="preserve">5.  What are the most significant differences between the resources that employers can draw upon in collective bargaining versus those of employees – why does it matter so much that </w:t>
      </w:r>
      <w:proofErr w:type="spellStart"/>
      <w:r w:rsidRPr="001F1D12">
        <w:t>labour</w:t>
      </w:r>
      <w:proofErr w:type="spellEnd"/>
      <w:r w:rsidRPr="001F1D12">
        <w:t>-power cannot be separated from the living worker?</w:t>
      </w:r>
    </w:p>
    <w:p w14:paraId="40353453" w14:textId="77777777" w:rsidR="001F1D12" w:rsidRDefault="00792669" w:rsidP="00792669">
      <w:pPr>
        <w:pStyle w:val="NoteLevel2"/>
      </w:pPr>
      <w:r>
        <w:t>They draw on fundamentally different resources, which constitutes and reconstitutes key structures of inequality</w:t>
      </w:r>
    </w:p>
    <w:p w14:paraId="5425333C" w14:textId="77777777" w:rsidR="00C1066C" w:rsidRPr="00C1066C" w:rsidRDefault="00C1066C" w:rsidP="00C1066C">
      <w:pPr>
        <w:pStyle w:val="NoteLevel2"/>
      </w:pPr>
      <w:r w:rsidRPr="00C1066C">
        <w:t>Owners have more power than workers in the employer/employee relationship because capital is a very fluid resource which can be withdrawn from one industry and re-invested in another quickly and easily</w:t>
      </w:r>
    </w:p>
    <w:p w14:paraId="322B71E5" w14:textId="77777777" w:rsidR="001F1D12" w:rsidRDefault="001F1D12" w:rsidP="001F1D12">
      <w:pPr>
        <w:pStyle w:val="NoteLevel1"/>
      </w:pPr>
    </w:p>
    <w:p w14:paraId="47BD23A6" w14:textId="77777777" w:rsidR="001F1D12" w:rsidRPr="001F1D12" w:rsidRDefault="001F1D12" w:rsidP="001F1D12">
      <w:pPr>
        <w:pStyle w:val="NoteLevel1"/>
      </w:pPr>
    </w:p>
    <w:p w14:paraId="3E0D7FC1" w14:textId="77777777" w:rsidR="001F1D12" w:rsidRDefault="001F1D12" w:rsidP="001F1D12">
      <w:pPr>
        <w:pStyle w:val="NoteLevel1"/>
      </w:pPr>
      <w:r w:rsidRPr="001F1D12">
        <w:t>6.  Power is based on the control of resources— how does an increase in the resource base of employee associations complicate their attempts to increase their power?</w:t>
      </w:r>
    </w:p>
    <w:p w14:paraId="26EAF0E6" w14:textId="77777777" w:rsidR="00792669" w:rsidRDefault="00792669" w:rsidP="00792669">
      <w:pPr>
        <w:pStyle w:val="NoteLevel2"/>
      </w:pPr>
      <w:r>
        <w:t>To increase their power, workers In unions must place collective interests ahead of members’ individual interests</w:t>
      </w:r>
    </w:p>
    <w:p w14:paraId="1E285C9B" w14:textId="77777777" w:rsidR="00C1066C" w:rsidRDefault="00C1066C" w:rsidP="00792669">
      <w:pPr>
        <w:pStyle w:val="NoteLevel2"/>
      </w:pPr>
      <w:r>
        <w:t>Owners have more power than workers in the employer/employee relationship because capital is a very fluid resource which can be withdrawn from one industry and re-invested in another quickly and easily</w:t>
      </w:r>
    </w:p>
    <w:p w14:paraId="0D7570DE" w14:textId="77777777" w:rsidR="00C1066C" w:rsidRDefault="00C1066C" w:rsidP="00C1066C">
      <w:pPr>
        <w:pStyle w:val="NoteLevel2"/>
      </w:pPr>
      <w:r w:rsidRPr="00C1066C">
        <w:t xml:space="preserve">When workers engage in strike action, the balance of power remains on the side of employers because </w:t>
      </w:r>
      <w:proofErr w:type="spellStart"/>
      <w:r w:rsidRPr="00C1066C">
        <w:t>labour</w:t>
      </w:r>
      <w:proofErr w:type="spellEnd"/>
      <w:r w:rsidRPr="00C1066C">
        <w:t>-power is inseparable from the worker</w:t>
      </w:r>
    </w:p>
    <w:p w14:paraId="6D779DDB" w14:textId="77777777" w:rsidR="001F1D12" w:rsidRDefault="001F1D12" w:rsidP="001F1D12">
      <w:pPr>
        <w:pStyle w:val="NoteLevel1"/>
      </w:pPr>
    </w:p>
    <w:p w14:paraId="20EFD704" w14:textId="77777777" w:rsidR="001F1D12" w:rsidRDefault="001F1D12" w:rsidP="001F1D12">
      <w:pPr>
        <w:pStyle w:val="NoteLevel1"/>
      </w:pPr>
    </w:p>
    <w:p w14:paraId="2C18830E" w14:textId="77777777" w:rsidR="001F1D12" w:rsidRPr="001F1D12" w:rsidRDefault="001F1D12" w:rsidP="001F1D12">
      <w:pPr>
        <w:pStyle w:val="NoteLevel1"/>
      </w:pPr>
    </w:p>
    <w:p w14:paraId="43687851" w14:textId="77777777" w:rsidR="001F1D12" w:rsidRDefault="001F1D12" w:rsidP="001F1D12">
      <w:pPr>
        <w:pStyle w:val="NoteLevel1"/>
      </w:pPr>
      <w:r w:rsidRPr="001F1D12">
        <w:t xml:space="preserve">7.  In his encyclopedia entry “Stratification and Inequality, Theories of,” David </w:t>
      </w:r>
      <w:proofErr w:type="spellStart"/>
      <w:r w:rsidRPr="001F1D12">
        <w:t>Grusky</w:t>
      </w:r>
      <w:proofErr w:type="spellEnd"/>
      <w:r w:rsidRPr="001F1D12">
        <w:t xml:space="preserve"> indicates that stratification is “multi-dimensional.” What does he mean by that claim and can you list five of the dimensions he notes that make it multi-dimensional?</w:t>
      </w:r>
    </w:p>
    <w:p w14:paraId="19DC992A" w14:textId="77777777" w:rsidR="001F1D12" w:rsidRDefault="001F1D12" w:rsidP="001F1D12">
      <w:pPr>
        <w:pStyle w:val="NoteLevel1"/>
      </w:pPr>
    </w:p>
    <w:p w14:paraId="3EEC9CA7" w14:textId="77777777" w:rsidR="001F1D12" w:rsidRDefault="001F1D12" w:rsidP="001F1D12">
      <w:pPr>
        <w:pStyle w:val="NoteLevel1"/>
      </w:pPr>
    </w:p>
    <w:p w14:paraId="16427595" w14:textId="77777777" w:rsidR="001F1D12" w:rsidRPr="001F1D12" w:rsidRDefault="001F1D12" w:rsidP="001F1D12">
      <w:pPr>
        <w:pStyle w:val="NoteLevel1"/>
      </w:pPr>
    </w:p>
    <w:p w14:paraId="0EA5907A" w14:textId="77777777" w:rsidR="00017D44" w:rsidRDefault="001F1D12" w:rsidP="00017D44">
      <w:pPr>
        <w:pStyle w:val="NoteLevel1"/>
      </w:pPr>
      <w:r w:rsidRPr="001F1D12">
        <w:t>8.  What seven issues does Carol Huynh’s gold medal in freestyle wrestling highlight?</w:t>
      </w:r>
    </w:p>
    <w:p w14:paraId="00A44668" w14:textId="77777777" w:rsidR="00017D44" w:rsidRDefault="00017D44" w:rsidP="00017D44">
      <w:pPr>
        <w:pStyle w:val="NoteLevel1"/>
      </w:pPr>
      <w:r>
        <w:t>(</w:t>
      </w:r>
      <w:proofErr w:type="spellStart"/>
      <w:proofErr w:type="gramStart"/>
      <w:r>
        <w:t>sidenote</w:t>
      </w:r>
      <w:proofErr w:type="spellEnd"/>
      <w:proofErr w:type="gramEnd"/>
      <w:r>
        <w:t xml:space="preserve"> – </w:t>
      </w:r>
      <w:proofErr w:type="spellStart"/>
      <w:r>
        <w:t>shes</w:t>
      </w:r>
      <w:proofErr w:type="spellEnd"/>
      <w:r>
        <w:t xml:space="preserve"> important in the study of social inequality because she symbolizes the fulfilled promises of a meritocratic society)</w:t>
      </w:r>
    </w:p>
    <w:p w14:paraId="392DAC18" w14:textId="77777777" w:rsidR="001F1D12" w:rsidRDefault="009547FA" w:rsidP="00017D44">
      <w:pPr>
        <w:pStyle w:val="NoteLevel2"/>
      </w:pPr>
      <w:r>
        <w:t xml:space="preserve">Gender inequality – represents a huge opportunity for young women. Far greater gender equality n the world of sports, now </w:t>
      </w:r>
      <w:proofErr w:type="gramStart"/>
      <w:r>
        <w:t>have</w:t>
      </w:r>
      <w:proofErr w:type="gramEnd"/>
      <w:r>
        <w:t xml:space="preserve"> women wrestling</w:t>
      </w:r>
      <w:r w:rsidR="00017D44">
        <w:t xml:space="preserve"> in the Olympic games. Reflect on obstacles and limitations women still face</w:t>
      </w:r>
    </w:p>
    <w:p w14:paraId="282FE3EC" w14:textId="77777777" w:rsidR="009547FA" w:rsidRDefault="009547FA" w:rsidP="00017D44">
      <w:pPr>
        <w:pStyle w:val="NoteLevel2"/>
      </w:pPr>
      <w:r>
        <w:t>Individual perseverance</w:t>
      </w:r>
      <w:r w:rsidR="00017D44">
        <w:t xml:space="preserve"> – she is involved in a sport that allows her to express her full physical perseverance. What matters in life is individual perseverance. </w:t>
      </w:r>
    </w:p>
    <w:p w14:paraId="50479373" w14:textId="77777777" w:rsidR="009547FA" w:rsidRDefault="009547FA" w:rsidP="00017D44">
      <w:pPr>
        <w:pStyle w:val="NoteLevel2"/>
      </w:pPr>
      <w:r>
        <w:t>Open society</w:t>
      </w:r>
      <w:r w:rsidR="00017D44">
        <w:t xml:space="preserve"> – sense that </w:t>
      </w:r>
      <w:proofErr w:type="spellStart"/>
      <w:r w:rsidR="00017D44">
        <w:t>Huyunh</w:t>
      </w:r>
      <w:proofErr w:type="spellEnd"/>
      <w:r w:rsidR="00017D44">
        <w:t xml:space="preserve"> represents the openness of Canadian society</w:t>
      </w:r>
    </w:p>
    <w:p w14:paraId="64F07DE3" w14:textId="77777777" w:rsidR="009547FA" w:rsidRDefault="009547FA" w:rsidP="00017D44">
      <w:pPr>
        <w:pStyle w:val="NoteLevel2"/>
      </w:pPr>
      <w:r>
        <w:t>Non-</w:t>
      </w:r>
      <w:proofErr w:type="spellStart"/>
      <w:r>
        <w:t>racialized</w:t>
      </w:r>
      <w:proofErr w:type="spellEnd"/>
      <w:r>
        <w:t xml:space="preserve"> society</w:t>
      </w:r>
      <w:r w:rsidR="00017D44">
        <w:t xml:space="preserve"> – wrestling has two individuals of matching skills (suggests that we live in a society with no racialization).</w:t>
      </w:r>
    </w:p>
    <w:p w14:paraId="791A68DE" w14:textId="77777777" w:rsidR="009547FA" w:rsidRDefault="009547FA" w:rsidP="00017D44">
      <w:pPr>
        <w:pStyle w:val="NoteLevel2"/>
      </w:pPr>
      <w:r>
        <w:t>Small town Canada</w:t>
      </w:r>
      <w:r w:rsidR="00017D44">
        <w:t xml:space="preserve"> – to capitalize on her medals she has to continue post-career. They try to present her as the typical ‘girl next door’</w:t>
      </w:r>
    </w:p>
    <w:p w14:paraId="05361313" w14:textId="77777777" w:rsidR="009547FA" w:rsidRDefault="009547FA" w:rsidP="00017D44">
      <w:pPr>
        <w:pStyle w:val="NoteLevel2"/>
      </w:pPr>
      <w:r>
        <w:t>Images of gender equality</w:t>
      </w:r>
      <w:r w:rsidR="00017D44">
        <w:t xml:space="preserve"> – they try to present her as the typical ‘girl next door,’ she resists feminized characteristics, yet she still has to fit the mainstream of what a young woman should look like</w:t>
      </w:r>
    </w:p>
    <w:p w14:paraId="06866E49" w14:textId="77777777" w:rsidR="009547FA" w:rsidRDefault="009547FA" w:rsidP="00017D44">
      <w:pPr>
        <w:pStyle w:val="NoteLevel2"/>
      </w:pPr>
      <w:r>
        <w:t>Placing first</w:t>
      </w:r>
      <w:r w:rsidR="00017D44">
        <w:t xml:space="preserve"> – need equality of opportunity</w:t>
      </w:r>
    </w:p>
    <w:p w14:paraId="6E41AAB4" w14:textId="77777777" w:rsidR="00017D44" w:rsidRDefault="00017D44" w:rsidP="00017D44">
      <w:pPr>
        <w:pStyle w:val="NoteLevel1"/>
      </w:pPr>
    </w:p>
    <w:p w14:paraId="683EA077" w14:textId="77777777" w:rsidR="001F1D12" w:rsidRDefault="001F1D12" w:rsidP="001F1D12">
      <w:pPr>
        <w:pStyle w:val="NoteLevel1"/>
      </w:pPr>
    </w:p>
    <w:p w14:paraId="459EF6C8" w14:textId="77777777" w:rsidR="001F1D12" w:rsidRPr="001F1D12" w:rsidRDefault="001F1D12" w:rsidP="001F1D12">
      <w:pPr>
        <w:pStyle w:val="NoteLevel1"/>
      </w:pPr>
    </w:p>
    <w:p w14:paraId="7E6E32AA" w14:textId="77777777" w:rsidR="001F1D12" w:rsidRDefault="001F1D12" w:rsidP="001F1D12">
      <w:pPr>
        <w:pStyle w:val="NoteLevel1"/>
      </w:pPr>
      <w:r w:rsidRPr="001F1D12">
        <w:t>9.  What is a “meritocracy?</w:t>
      </w:r>
      <w:r w:rsidR="00017D44">
        <w:t>”</w:t>
      </w:r>
    </w:p>
    <w:p w14:paraId="649AA60E" w14:textId="77777777" w:rsidR="001F1D12" w:rsidRDefault="00017D44" w:rsidP="00017D44">
      <w:pPr>
        <w:pStyle w:val="NoteLevel2"/>
      </w:pPr>
      <w:r>
        <w:t>A system in which advancement is based on individual ability of achievement</w:t>
      </w:r>
    </w:p>
    <w:p w14:paraId="1BE1627F" w14:textId="77777777" w:rsidR="00017D44" w:rsidRDefault="00017D44" w:rsidP="00017D44">
      <w:pPr>
        <w:pStyle w:val="NoteLevel2"/>
      </w:pPr>
      <w:r>
        <w:t>Most important requirements for a society to be genuinely meritocratic are equality of opportunity and equality of condition</w:t>
      </w:r>
    </w:p>
    <w:p w14:paraId="308C5BD5" w14:textId="77777777" w:rsidR="001F1D12" w:rsidRDefault="001F1D12" w:rsidP="001F1D12">
      <w:pPr>
        <w:pStyle w:val="NoteLevel1"/>
      </w:pPr>
    </w:p>
    <w:p w14:paraId="13ABCEFA" w14:textId="77777777" w:rsidR="001F1D12" w:rsidRPr="001F1D12" w:rsidRDefault="001F1D12" w:rsidP="001F1D12">
      <w:pPr>
        <w:pStyle w:val="NoteLevel1"/>
      </w:pPr>
    </w:p>
    <w:p w14:paraId="41300312" w14:textId="77777777" w:rsidR="001F1D12" w:rsidRDefault="001F1D12" w:rsidP="001F1D12">
      <w:pPr>
        <w:pStyle w:val="NoteLevel1"/>
      </w:pPr>
      <w:r w:rsidRPr="001F1D12">
        <w:t>10.Would you argue that Canada is a meritocracy? Why or why not?</w:t>
      </w:r>
    </w:p>
    <w:p w14:paraId="69F2907E" w14:textId="77777777" w:rsidR="001F1D12" w:rsidRDefault="00792669" w:rsidP="00017D44">
      <w:pPr>
        <w:pStyle w:val="NoteLevel2"/>
      </w:pPr>
      <w:r>
        <w:t>Nope</w:t>
      </w:r>
    </w:p>
    <w:p w14:paraId="199E3281" w14:textId="77777777" w:rsidR="00792669" w:rsidRDefault="00792669" w:rsidP="00017D44">
      <w:pPr>
        <w:pStyle w:val="NoteLevel2"/>
      </w:pPr>
      <w:r>
        <w:t>In Canada, conditions of competing are quite unequal</w:t>
      </w:r>
    </w:p>
    <w:p w14:paraId="65043496" w14:textId="77777777" w:rsidR="001F1D12" w:rsidRDefault="001F1D12" w:rsidP="001F1D12">
      <w:pPr>
        <w:pStyle w:val="NoteLevel1"/>
      </w:pPr>
    </w:p>
    <w:p w14:paraId="6D624165" w14:textId="77777777" w:rsidR="001F1D12" w:rsidRPr="001F1D12" w:rsidRDefault="001F1D12" w:rsidP="001F1D12">
      <w:pPr>
        <w:pStyle w:val="NoteLevel1"/>
      </w:pPr>
    </w:p>
    <w:p w14:paraId="6D73B6E6" w14:textId="77777777" w:rsidR="001F1D12" w:rsidRDefault="001F1D12" w:rsidP="001F1D12">
      <w:pPr>
        <w:pStyle w:val="NoteLevel1"/>
      </w:pPr>
      <w:r w:rsidRPr="001F1D12">
        <w:t>11.What are the principles of “liberalism” that support the social inequalities that most Canadians accept as the best way to organize a social system?</w:t>
      </w:r>
    </w:p>
    <w:p w14:paraId="53465400" w14:textId="3489AD83" w:rsidR="00B11568" w:rsidRDefault="00B11568" w:rsidP="00B11568">
      <w:pPr>
        <w:pStyle w:val="NoteLevel2"/>
      </w:pPr>
      <w:r w:rsidRPr="00B11568">
        <w:t>Based on beliefs in the moral primacy of the individual as the starting point for think</w:t>
      </w:r>
      <w:r>
        <w:t xml:space="preserve">ing about politics and society </w:t>
      </w:r>
    </w:p>
    <w:p w14:paraId="522FC86E" w14:textId="31EB0077" w:rsidR="00B11568" w:rsidRDefault="00B11568" w:rsidP="00B11568">
      <w:pPr>
        <w:pStyle w:val="NoteLevel2"/>
      </w:pPr>
      <w:r w:rsidRPr="00B11568">
        <w:t xml:space="preserve"> Equal moral worth of every individual regardless of c</w:t>
      </w:r>
      <w:r>
        <w:t xml:space="preserve">lass, </w:t>
      </w:r>
      <w:proofErr w:type="gramStart"/>
      <w:r>
        <w:t>nation ,</w:t>
      </w:r>
      <w:proofErr w:type="gramEnd"/>
      <w:r>
        <w:t xml:space="preserve"> gender or race </w:t>
      </w:r>
    </w:p>
    <w:p w14:paraId="57E21905" w14:textId="50091296" w:rsidR="00B11568" w:rsidRDefault="00B11568" w:rsidP="00B11568">
      <w:pPr>
        <w:pStyle w:val="NoteLevel2"/>
      </w:pPr>
      <w:r w:rsidRPr="00B11568">
        <w:t>Possibility of improving social conditions and refo</w:t>
      </w:r>
      <w:r>
        <w:t xml:space="preserve">rming political institutions </w:t>
      </w:r>
    </w:p>
    <w:p w14:paraId="2AFB79AA" w14:textId="17E6B9BF" w:rsidR="00B11568" w:rsidRPr="00B11568" w:rsidRDefault="00B11568" w:rsidP="00B11568">
      <w:pPr>
        <w:pStyle w:val="NoteLevel2"/>
      </w:pPr>
      <w:r w:rsidRPr="00B11568">
        <w:t>Individuals conceived as bearers of rights existing independently of the government (whose task it is to protect them)</w:t>
      </w:r>
    </w:p>
    <w:p w14:paraId="0B3C9576" w14:textId="77777777" w:rsidR="001F1D12" w:rsidRDefault="001F1D12" w:rsidP="001F1D12">
      <w:pPr>
        <w:pStyle w:val="NoteLevel1"/>
      </w:pPr>
    </w:p>
    <w:p w14:paraId="2E3E85BE" w14:textId="77777777" w:rsidR="001F1D12" w:rsidRDefault="001F1D12" w:rsidP="001F1D12">
      <w:pPr>
        <w:pStyle w:val="NoteLevel1"/>
      </w:pPr>
    </w:p>
    <w:p w14:paraId="2F9D9481" w14:textId="77777777" w:rsidR="001F1D12" w:rsidRPr="001F1D12" w:rsidRDefault="001F1D12" w:rsidP="001F1D12">
      <w:pPr>
        <w:pStyle w:val="NoteLevel1"/>
      </w:pPr>
    </w:p>
    <w:p w14:paraId="4B56E178" w14:textId="77777777" w:rsidR="001F1D12" w:rsidRDefault="001F1D12" w:rsidP="001F1D12">
      <w:pPr>
        <w:pStyle w:val="NoteLevel1"/>
      </w:pPr>
      <w:r w:rsidRPr="001F1D12">
        <w:t>12.What is meant by the term “the object of inequality” and why is it important in examining the extent to which the principles of liberalism are or are not pursued in the Canadian education system or the development of Canadian culture?</w:t>
      </w:r>
    </w:p>
    <w:p w14:paraId="518D37B6" w14:textId="1F3A1FD3" w:rsidR="00D64247" w:rsidRDefault="00D64247" w:rsidP="00D64247">
      <w:pPr>
        <w:pStyle w:val="NoteLevel2"/>
      </w:pPr>
      <w:r>
        <w:t xml:space="preserve">The thing that you are identifying as </w:t>
      </w:r>
    </w:p>
    <w:p w14:paraId="5F1492CE" w14:textId="77777777" w:rsidR="001F1D12" w:rsidRDefault="001F1D12" w:rsidP="001F1D12">
      <w:pPr>
        <w:pStyle w:val="NoteLevel1"/>
      </w:pPr>
    </w:p>
    <w:p w14:paraId="3350DD5A" w14:textId="77777777" w:rsidR="001F1D12" w:rsidRDefault="001F1D12" w:rsidP="001F1D12">
      <w:pPr>
        <w:pStyle w:val="NoteLevel1"/>
      </w:pPr>
    </w:p>
    <w:p w14:paraId="40488A7B" w14:textId="77777777" w:rsidR="001F1D12" w:rsidRPr="001F1D12" w:rsidRDefault="001F1D12" w:rsidP="001F1D12">
      <w:pPr>
        <w:pStyle w:val="NoteLevel1"/>
      </w:pPr>
    </w:p>
    <w:p w14:paraId="39F560C8" w14:textId="77777777" w:rsidR="001F1D12" w:rsidRDefault="001F1D12" w:rsidP="001F1D12">
      <w:pPr>
        <w:pStyle w:val="NoteLevel1"/>
      </w:pPr>
      <w:r w:rsidRPr="001F1D12">
        <w:t>13.What do the terms “equality of opportunity” and “equality of condition” mean and why are they important to the study of social inequality?</w:t>
      </w:r>
    </w:p>
    <w:p w14:paraId="22FD29AF" w14:textId="0187D1B8" w:rsidR="00B11568" w:rsidRDefault="00B11568" w:rsidP="00B11568">
      <w:pPr>
        <w:pStyle w:val="NoteLevel2"/>
      </w:pPr>
      <w:r w:rsidRPr="00B11568">
        <w:t xml:space="preserve">Equality of opportunity - change in perception so there are more opportunities present to have the best person rise to the top in society (everybody has the same chance) </w:t>
      </w:r>
      <w:r w:rsidRPr="00B11568">
        <w:rPr>
          <w:rFonts w:ascii="Times New Roman" w:hAnsi="Times New Roman" w:cs="Times New Roman"/>
        </w:rPr>
        <w:t>→</w:t>
      </w:r>
      <w:r w:rsidRPr="00B11568">
        <w:t xml:space="preserve"> stems from unequal income structure and the inequitable distribution and control</w:t>
      </w:r>
      <w:r>
        <w:t xml:space="preserve"> of wealth in Canadian society </w:t>
      </w:r>
    </w:p>
    <w:p w14:paraId="031E13F5" w14:textId="3711C6E5" w:rsidR="00B11568" w:rsidRPr="00B11568" w:rsidRDefault="00B11568" w:rsidP="00B11568">
      <w:pPr>
        <w:pStyle w:val="NoteLevel2"/>
      </w:pPr>
      <w:r w:rsidRPr="00B11568">
        <w:t>Equality of condition – there may be some movement in social structure but it generally tends to stay the same</w:t>
      </w:r>
    </w:p>
    <w:p w14:paraId="158EB92B" w14:textId="77777777" w:rsidR="001F1D12" w:rsidRDefault="001F1D12" w:rsidP="001F1D12">
      <w:pPr>
        <w:pStyle w:val="NoteLevel1"/>
      </w:pPr>
    </w:p>
    <w:p w14:paraId="1F62584D" w14:textId="77777777" w:rsidR="001F1D12" w:rsidRDefault="001F1D12" w:rsidP="001F1D12">
      <w:pPr>
        <w:pStyle w:val="NoteLevel1"/>
      </w:pPr>
    </w:p>
    <w:p w14:paraId="1AE245DC" w14:textId="77777777" w:rsidR="001F1D12" w:rsidRPr="001F1D12" w:rsidRDefault="001F1D12" w:rsidP="001F1D12">
      <w:pPr>
        <w:pStyle w:val="NoteLevel1"/>
      </w:pPr>
    </w:p>
    <w:p w14:paraId="759ED220" w14:textId="77777777" w:rsidR="001F1D12" w:rsidRDefault="001F1D12" w:rsidP="001F1D12">
      <w:pPr>
        <w:pStyle w:val="NoteLevel1"/>
      </w:pPr>
      <w:r w:rsidRPr="001F1D12">
        <w:t>14.Is there an overall equality of condition in Canada? Give some reasons for your answer.</w:t>
      </w:r>
    </w:p>
    <w:p w14:paraId="68F00138" w14:textId="52851F9D" w:rsidR="001F1D12" w:rsidRDefault="00B11568" w:rsidP="00B11568">
      <w:pPr>
        <w:pStyle w:val="NoteLevel2"/>
      </w:pPr>
      <w:proofErr w:type="gramStart"/>
      <w:r>
        <w:t>no</w:t>
      </w:r>
      <w:proofErr w:type="gramEnd"/>
    </w:p>
    <w:p w14:paraId="5A6BBB40" w14:textId="77777777" w:rsidR="001F1D12" w:rsidRDefault="001F1D12" w:rsidP="001F1D12">
      <w:pPr>
        <w:pStyle w:val="NoteLevel1"/>
      </w:pPr>
    </w:p>
    <w:p w14:paraId="71FB7464" w14:textId="77777777" w:rsidR="001F1D12" w:rsidRPr="001F1D12" w:rsidRDefault="001F1D12" w:rsidP="001F1D12">
      <w:pPr>
        <w:pStyle w:val="NoteLevel1"/>
      </w:pPr>
    </w:p>
    <w:p w14:paraId="56AD20FB" w14:textId="77777777" w:rsidR="001F1D12" w:rsidRDefault="001F1D12" w:rsidP="001F1D12">
      <w:pPr>
        <w:pStyle w:val="NoteLevel1"/>
      </w:pPr>
      <w:r w:rsidRPr="001F1D12">
        <w:t>15.If you had to identify three critical dimensions to the profile of equality/inequality in Canada, what would they be and why are they significant?</w:t>
      </w:r>
    </w:p>
    <w:p w14:paraId="4AD71260" w14:textId="77777777" w:rsidR="001F1D12" w:rsidRDefault="0030552E" w:rsidP="0030552E">
      <w:pPr>
        <w:pStyle w:val="NoteLevel2"/>
      </w:pPr>
      <w:r>
        <w:t>2 recessions – forced entrants to workforce to take lower paying jobs</w:t>
      </w:r>
    </w:p>
    <w:p w14:paraId="37E8DADF" w14:textId="77777777" w:rsidR="0030552E" w:rsidRDefault="0030552E" w:rsidP="0030552E">
      <w:pPr>
        <w:pStyle w:val="NoteLevel2"/>
      </w:pPr>
      <w:proofErr w:type="gramStart"/>
      <w:r>
        <w:t>outsourcing</w:t>
      </w:r>
      <w:proofErr w:type="gramEnd"/>
      <w:r>
        <w:t xml:space="preserve"> of work; deskilling of white collar jobs</w:t>
      </w:r>
    </w:p>
    <w:p w14:paraId="7B21695C" w14:textId="77777777" w:rsidR="0030552E" w:rsidRDefault="0030552E" w:rsidP="0030552E">
      <w:pPr>
        <w:pStyle w:val="NoteLevel2"/>
      </w:pPr>
      <w:proofErr w:type="gramStart"/>
      <w:r>
        <w:t>minimum</w:t>
      </w:r>
      <w:proofErr w:type="gramEnd"/>
      <w:r>
        <w:t xml:space="preserve"> wage sets wage floor</w:t>
      </w:r>
    </w:p>
    <w:p w14:paraId="4BD3F225" w14:textId="77777777" w:rsidR="0030552E" w:rsidRDefault="0030552E" w:rsidP="0030552E">
      <w:pPr>
        <w:pStyle w:val="NoteLevel2"/>
      </w:pPr>
      <w:proofErr w:type="gramStart"/>
      <w:r>
        <w:t>falling</w:t>
      </w:r>
      <w:proofErr w:type="gramEnd"/>
      <w:r>
        <w:t xml:space="preserve"> unionization</w:t>
      </w:r>
    </w:p>
    <w:p w14:paraId="1CFD5BDF" w14:textId="77777777" w:rsidR="001F1D12" w:rsidRDefault="001F1D12" w:rsidP="001F1D12">
      <w:pPr>
        <w:pStyle w:val="NoteLevel1"/>
      </w:pPr>
    </w:p>
    <w:p w14:paraId="3EBA391A" w14:textId="77777777" w:rsidR="001F1D12" w:rsidRPr="001F1D12" w:rsidRDefault="001F1D12" w:rsidP="001F1D12">
      <w:pPr>
        <w:pStyle w:val="NoteLevel1"/>
      </w:pPr>
    </w:p>
    <w:p w14:paraId="092D720A" w14:textId="77777777" w:rsidR="001F1D12" w:rsidRDefault="001F1D12" w:rsidP="001F1D12">
      <w:pPr>
        <w:pStyle w:val="NoteLevel1"/>
      </w:pPr>
      <w:r w:rsidRPr="001F1D12">
        <w:t>16.Describe the trend in income inequality from 1920 to 1980 and then from 1980 to 2012. What are the reasons for the change in the trend and what is the significance of those changes and the trend change?</w:t>
      </w:r>
    </w:p>
    <w:p w14:paraId="3987BFC9" w14:textId="77777777" w:rsidR="00B11568" w:rsidRDefault="00B11568" w:rsidP="00B11568">
      <w:pPr>
        <w:pStyle w:val="NoteLevel2"/>
      </w:pPr>
      <w:r w:rsidRPr="00B11568">
        <w:t xml:space="preserve">1920-1980 </w:t>
      </w:r>
      <w:r w:rsidRPr="00B11568">
        <w:rPr>
          <w:rFonts w:ascii="Times New Roman" w:hAnsi="Times New Roman" w:cs="Times New Roman"/>
        </w:rPr>
        <w:t>→</w:t>
      </w:r>
      <w:r w:rsidRPr="00B11568">
        <w:t xml:space="preserve"> </w:t>
      </w:r>
    </w:p>
    <w:p w14:paraId="5AF83136" w14:textId="3D07118E" w:rsidR="00B11568" w:rsidRPr="00B11568" w:rsidRDefault="00B11568" w:rsidP="00B11568">
      <w:pPr>
        <w:pStyle w:val="NoteLevel2"/>
      </w:pPr>
      <w:r w:rsidRPr="00B11568">
        <w:t xml:space="preserve">1980-2012 </w:t>
      </w:r>
      <w:r w:rsidRPr="00B11568">
        <w:rPr>
          <w:rFonts w:ascii="Times New Roman" w:hAnsi="Times New Roman" w:cs="Times New Roman"/>
        </w:rPr>
        <w:t>→</w:t>
      </w:r>
      <w:r w:rsidRPr="00B11568">
        <w:t xml:space="preserve"> richest group has increased its share of national income while the middle and lower class have lost port of their share</w:t>
      </w:r>
    </w:p>
    <w:p w14:paraId="2F7CAA13" w14:textId="77777777" w:rsidR="001F1D12" w:rsidRDefault="001F1D12" w:rsidP="00B11568">
      <w:pPr>
        <w:pStyle w:val="NoteLevel1"/>
        <w:numPr>
          <w:ilvl w:val="0"/>
          <w:numId w:val="0"/>
        </w:numPr>
      </w:pPr>
    </w:p>
    <w:p w14:paraId="5C955678" w14:textId="77777777" w:rsidR="001F1D12" w:rsidRDefault="001F1D12" w:rsidP="001F1D12">
      <w:pPr>
        <w:pStyle w:val="NoteLevel1"/>
      </w:pPr>
    </w:p>
    <w:p w14:paraId="682322F1" w14:textId="77777777" w:rsidR="001F1D12" w:rsidRPr="001F1D12" w:rsidRDefault="001F1D12" w:rsidP="001F1D12">
      <w:pPr>
        <w:pStyle w:val="NoteLevel1"/>
      </w:pPr>
    </w:p>
    <w:p w14:paraId="2700603A" w14:textId="77777777" w:rsidR="001F1D12" w:rsidRDefault="001F1D12" w:rsidP="001F1D12">
      <w:pPr>
        <w:pStyle w:val="NoteLevel1"/>
      </w:pPr>
      <w:r w:rsidRPr="001F1D12">
        <w:t xml:space="preserve">17.What are the main features of Marx’s </w:t>
      </w:r>
      <w:proofErr w:type="gramStart"/>
      <w:r w:rsidRPr="001F1D12">
        <w:t>two class</w:t>
      </w:r>
      <w:proofErr w:type="gramEnd"/>
      <w:r w:rsidRPr="001F1D12">
        <w:t xml:space="preserve"> model of social inequality?</w:t>
      </w:r>
    </w:p>
    <w:p w14:paraId="05B54597" w14:textId="7C551A1F" w:rsidR="00B11568" w:rsidRDefault="00B11568" w:rsidP="00B11568">
      <w:pPr>
        <w:pStyle w:val="NoteLevel2"/>
      </w:pPr>
      <w:r w:rsidRPr="00B11568">
        <w:t>Aware of the co</w:t>
      </w:r>
      <w:r>
        <w:t xml:space="preserve">mplex structure of inequality </w:t>
      </w:r>
    </w:p>
    <w:p w14:paraId="01128F64" w14:textId="77777777" w:rsidR="00B11568" w:rsidRDefault="00B11568" w:rsidP="00B11568">
      <w:pPr>
        <w:pStyle w:val="NoteLevel2"/>
      </w:pPr>
      <w:r w:rsidRPr="00B11568">
        <w:t xml:space="preserve">Critique of classical liberalism and it’s individualist focus </w:t>
      </w:r>
    </w:p>
    <w:p w14:paraId="67EF2337" w14:textId="77777777" w:rsidR="00B11568" w:rsidRDefault="00B11568" w:rsidP="00B11568">
      <w:pPr>
        <w:pStyle w:val="NoteLevel2"/>
      </w:pPr>
      <w:r w:rsidRPr="00B11568">
        <w:t>Association of free men – a radically democratic concep</w:t>
      </w:r>
      <w:r>
        <w:t xml:space="preserve">tion of overcoming inequality </w:t>
      </w:r>
    </w:p>
    <w:p w14:paraId="768165EF" w14:textId="77777777" w:rsidR="00B11568" w:rsidRDefault="00B11568" w:rsidP="00B11568">
      <w:pPr>
        <w:pStyle w:val="NoteLevel2"/>
      </w:pPr>
      <w:r w:rsidRPr="00B11568">
        <w:t>A number of classes and class fragments con</w:t>
      </w:r>
      <w:r>
        <w:t xml:space="preserve">stituting capitalist societies </w:t>
      </w:r>
    </w:p>
    <w:p w14:paraId="34DDCF58" w14:textId="24E2C75E" w:rsidR="00B11568" w:rsidRPr="00B11568" w:rsidRDefault="00B11568" w:rsidP="00B11568">
      <w:pPr>
        <w:pStyle w:val="NoteLevel2"/>
      </w:pPr>
      <w:r w:rsidRPr="00B11568">
        <w:t xml:space="preserve">Insists inequality emanates from one particular social relationship </w:t>
      </w:r>
      <w:r w:rsidRPr="00B11568">
        <w:rPr>
          <w:rFonts w:ascii="Times New Roman" w:hAnsi="Times New Roman" w:cs="Times New Roman"/>
        </w:rPr>
        <w:t>→</w:t>
      </w:r>
      <w:r w:rsidRPr="00B11568">
        <w:t xml:space="preserve"> ownership of means of production</w:t>
      </w:r>
    </w:p>
    <w:p w14:paraId="54786164" w14:textId="77777777" w:rsidR="001F1D12" w:rsidRDefault="001F1D12" w:rsidP="001F1D12">
      <w:pPr>
        <w:pStyle w:val="NoteLevel1"/>
      </w:pPr>
    </w:p>
    <w:p w14:paraId="293D2EBE" w14:textId="77777777" w:rsidR="001F1D12" w:rsidRDefault="001F1D12" w:rsidP="001F1D12">
      <w:pPr>
        <w:pStyle w:val="NoteLevel1"/>
      </w:pPr>
    </w:p>
    <w:p w14:paraId="2B36FAB4" w14:textId="77777777" w:rsidR="001F1D12" w:rsidRPr="001F1D12" w:rsidRDefault="001F1D12" w:rsidP="001F1D12">
      <w:pPr>
        <w:pStyle w:val="NoteLevel1"/>
      </w:pPr>
    </w:p>
    <w:p w14:paraId="773C9066" w14:textId="77777777" w:rsidR="001F1D12" w:rsidRDefault="001F1D12" w:rsidP="001F1D12">
      <w:pPr>
        <w:pStyle w:val="NoteLevel1"/>
      </w:pPr>
      <w:r w:rsidRPr="001F1D12">
        <w:t>18.What is the relationship among “class in-itself,” “class for-itself,” and “class consciousness?”</w:t>
      </w:r>
    </w:p>
    <w:p w14:paraId="765D8E2F" w14:textId="77777777" w:rsidR="00B11568" w:rsidRDefault="00B11568" w:rsidP="00B11568">
      <w:pPr>
        <w:pStyle w:val="NoteLevel2"/>
      </w:pPr>
      <w:proofErr w:type="gramStart"/>
      <w:r w:rsidRPr="00B11568">
        <w:t>class</w:t>
      </w:r>
      <w:proofErr w:type="gramEnd"/>
      <w:r w:rsidRPr="00B11568">
        <w:t xml:space="preserve"> in itself and in and for itself result from workers experiencing and interpreting contradictions between the existing individualist relations of production and the emerging co</w:t>
      </w:r>
      <w:r>
        <w:t xml:space="preserve">llective forces of production </w:t>
      </w:r>
    </w:p>
    <w:p w14:paraId="3B326D66" w14:textId="7E24A193" w:rsidR="00B11568" w:rsidRPr="00B11568" w:rsidRDefault="00B11568" w:rsidP="00B11568">
      <w:pPr>
        <w:pStyle w:val="NoteLevel2"/>
      </w:pPr>
      <w:proofErr w:type="gramStart"/>
      <w:r w:rsidRPr="00B11568">
        <w:t>class</w:t>
      </w:r>
      <w:proofErr w:type="gramEnd"/>
      <w:r w:rsidRPr="00B11568">
        <w:t xml:space="preserve"> experience stems from one’s location in the social relations of production, class consciousness is how those experiences are expressed in cultural terms. </w:t>
      </w:r>
    </w:p>
    <w:p w14:paraId="697C7E0E" w14:textId="77777777" w:rsidR="001F1D12" w:rsidRDefault="001F1D12" w:rsidP="00B11568">
      <w:pPr>
        <w:pStyle w:val="NoteLevel1"/>
      </w:pPr>
    </w:p>
    <w:p w14:paraId="67FCD997" w14:textId="77777777" w:rsidR="001F1D12" w:rsidRDefault="001F1D12" w:rsidP="001F1D12">
      <w:pPr>
        <w:pStyle w:val="NoteLevel1"/>
      </w:pPr>
    </w:p>
    <w:p w14:paraId="6A347562" w14:textId="77777777" w:rsidR="001F1D12" w:rsidRPr="001F1D12" w:rsidRDefault="001F1D12" w:rsidP="001F1D12">
      <w:pPr>
        <w:pStyle w:val="NoteLevel1"/>
      </w:pPr>
    </w:p>
    <w:p w14:paraId="79881048" w14:textId="77777777" w:rsidR="001F1D12" w:rsidRDefault="001F1D12" w:rsidP="001F1D12">
      <w:pPr>
        <w:pStyle w:val="NoteLevel1"/>
      </w:pPr>
      <w:r w:rsidRPr="001F1D12">
        <w:t>19.What were the changes in industrial societies that brought Marx’s model into question?</w:t>
      </w:r>
    </w:p>
    <w:p w14:paraId="5E577205" w14:textId="79DECF9E" w:rsidR="00B11568" w:rsidRDefault="00B11568" w:rsidP="00B11568">
      <w:pPr>
        <w:pStyle w:val="NoteLevel2"/>
      </w:pPr>
      <w:r w:rsidRPr="00B11568">
        <w:t>Association of free men – radically democratic conception of overcoming inequality</w:t>
      </w:r>
    </w:p>
    <w:p w14:paraId="73E598A2" w14:textId="77777777" w:rsidR="001F1D12" w:rsidRDefault="001F1D12" w:rsidP="001F1D12">
      <w:pPr>
        <w:pStyle w:val="NoteLevel1"/>
      </w:pPr>
    </w:p>
    <w:p w14:paraId="4A1D7011" w14:textId="77777777" w:rsidR="001F1D12" w:rsidRDefault="001F1D12" w:rsidP="001F1D12">
      <w:pPr>
        <w:pStyle w:val="NoteLevel1"/>
      </w:pPr>
    </w:p>
    <w:p w14:paraId="666127B2" w14:textId="77777777" w:rsidR="001F1D12" w:rsidRPr="001F1D12" w:rsidRDefault="001F1D12" w:rsidP="001F1D12">
      <w:pPr>
        <w:pStyle w:val="NoteLevel1"/>
      </w:pPr>
    </w:p>
    <w:p w14:paraId="383CCA9B" w14:textId="77777777" w:rsidR="001F1D12" w:rsidRDefault="001F1D12" w:rsidP="001F1D12">
      <w:pPr>
        <w:pStyle w:val="NoteLevel1"/>
      </w:pPr>
      <w:r w:rsidRPr="001F1D12">
        <w:t>20.What are the key terms and perceptions of inequality that Weber adds to Marx’s model of class inequality?</w:t>
      </w:r>
    </w:p>
    <w:p w14:paraId="1E7B73E9" w14:textId="77777777" w:rsidR="00B11568" w:rsidRDefault="00B11568" w:rsidP="00B11568">
      <w:pPr>
        <w:pStyle w:val="NoteLevel2"/>
      </w:pPr>
      <w:r>
        <w:t xml:space="preserve">Joint stock companies </w:t>
      </w:r>
    </w:p>
    <w:p w14:paraId="608BC738" w14:textId="77777777" w:rsidR="00B11568" w:rsidRDefault="00B11568" w:rsidP="00B11568">
      <w:pPr>
        <w:pStyle w:val="NoteLevel2"/>
      </w:pPr>
      <w:r w:rsidRPr="00B11568">
        <w:t>Formerly dominant c</w:t>
      </w:r>
      <w:r>
        <w:t xml:space="preserve">lasses held power </w:t>
      </w:r>
    </w:p>
    <w:p w14:paraId="56E3E7EE" w14:textId="77777777" w:rsidR="00B11568" w:rsidRDefault="00B11568" w:rsidP="00B11568">
      <w:pPr>
        <w:pStyle w:val="NoteLevel2"/>
      </w:pPr>
      <w:r w:rsidRPr="00B11568">
        <w:t>S</w:t>
      </w:r>
      <w:r>
        <w:t xml:space="preserve">tatus gave some classes power </w:t>
      </w:r>
    </w:p>
    <w:p w14:paraId="58B38DF2" w14:textId="77777777" w:rsidR="00B11568" w:rsidRDefault="00B11568" w:rsidP="00B11568">
      <w:pPr>
        <w:pStyle w:val="NoteLevel2"/>
      </w:pPr>
      <w:proofErr w:type="gramStart"/>
      <w:r w:rsidRPr="00B11568">
        <w:t>firms</w:t>
      </w:r>
      <w:proofErr w:type="gramEnd"/>
      <w:r w:rsidRPr="00B11568">
        <w:t xml:space="preserve"> run by directors, </w:t>
      </w:r>
      <w:r>
        <w:t xml:space="preserve">managers, divisional managers </w:t>
      </w:r>
    </w:p>
    <w:p w14:paraId="0F356837" w14:textId="65783321" w:rsidR="001F1D12" w:rsidRDefault="00B11568" w:rsidP="00B11568">
      <w:pPr>
        <w:pStyle w:val="NoteLevel2"/>
      </w:pPr>
      <w:proofErr w:type="gramStart"/>
      <w:r w:rsidRPr="00B11568">
        <w:t>different</w:t>
      </w:r>
      <w:proofErr w:type="gramEnd"/>
      <w:r w:rsidRPr="00B11568">
        <w:t xml:space="preserve"> forms of power </w:t>
      </w:r>
      <w:r w:rsidRPr="00B11568">
        <w:rPr>
          <w:rFonts w:ascii="Times New Roman" w:hAnsi="Times New Roman" w:cs="Times New Roman"/>
        </w:rPr>
        <w:t>→</w:t>
      </w:r>
      <w:r w:rsidRPr="00B11568">
        <w:t xml:space="preserve"> traditional, charismatic, bureaucratic (legal rational)</w:t>
      </w:r>
    </w:p>
    <w:p w14:paraId="0EEBB989" w14:textId="77777777" w:rsidR="001F1D12" w:rsidRDefault="001F1D12" w:rsidP="001F1D12">
      <w:pPr>
        <w:pStyle w:val="NoteLevel1"/>
      </w:pPr>
    </w:p>
    <w:p w14:paraId="04396F0D" w14:textId="77777777" w:rsidR="001F1D12" w:rsidRPr="001F1D12" w:rsidRDefault="001F1D12" w:rsidP="001F1D12">
      <w:pPr>
        <w:pStyle w:val="NoteLevel1"/>
      </w:pPr>
    </w:p>
    <w:p w14:paraId="2A65F4A1" w14:textId="77777777" w:rsidR="001F1D12" w:rsidRPr="001F1D12" w:rsidRDefault="001F1D12" w:rsidP="001F1D12">
      <w:pPr>
        <w:pStyle w:val="NoteLevel1"/>
      </w:pPr>
      <w:r w:rsidRPr="001F1D12">
        <w:t>21.How did Max Weber’s conception of social inequality differ from Marx’s?</w:t>
      </w:r>
    </w:p>
    <w:p w14:paraId="24669317" w14:textId="77777777" w:rsidR="00D54D29" w:rsidRDefault="00D54D29" w:rsidP="00D54D29">
      <w:pPr>
        <w:pStyle w:val="NoteLevel1"/>
        <w:sectPr w:rsidR="00D54D29" w:rsidSect="00D54D29">
          <w:headerReference w:type="first" r:id="rId12"/>
          <w:pgSz w:w="12240" w:h="15840"/>
          <w:pgMar w:top="1440" w:right="1440" w:bottom="1440" w:left="1440" w:header="708" w:footer="708" w:gutter="0"/>
          <w:cols w:space="708"/>
          <w:titlePg/>
          <w:docGrid w:type="lines" w:linePitch="360"/>
        </w:sectPr>
      </w:pPr>
      <w:r>
        <w:cr/>
      </w:r>
    </w:p>
    <w:p w14:paraId="0E25A197" w14:textId="77777777" w:rsidR="001F1D12" w:rsidRDefault="001F1D12" w:rsidP="00D54D29">
      <w:pPr>
        <w:pStyle w:val="NoteLevel1"/>
      </w:pPr>
    </w:p>
    <w:p w14:paraId="54B4D53A" w14:textId="77777777" w:rsidR="001F1D12" w:rsidRDefault="001F1D12" w:rsidP="001F1D12">
      <w:pPr>
        <w:pStyle w:val="NoteLevel1"/>
      </w:pPr>
      <w:r w:rsidRPr="001F1D12">
        <w:t>1.   Why did theories of social stratification emerge within a growing emphasis upon structural-functional theories of society?</w:t>
      </w:r>
    </w:p>
    <w:p w14:paraId="3864F4D4" w14:textId="77777777" w:rsidR="0030552E" w:rsidRDefault="00623F22" w:rsidP="0030552E">
      <w:pPr>
        <w:pStyle w:val="NoteLevel2"/>
      </w:pPr>
      <w:r>
        <w:t>Class was replaced by occupational status</w:t>
      </w:r>
    </w:p>
    <w:p w14:paraId="14112BEE" w14:textId="77777777" w:rsidR="00623F22" w:rsidRDefault="00623F22" w:rsidP="0030552E">
      <w:pPr>
        <w:pStyle w:val="NoteLevel2"/>
      </w:pPr>
      <w:r>
        <w:t>As firms grew and ownership became distributed, financial rewards were now tied to ones location in a multi-dimensional, stratified, hierarchical social system. Property meant far less than specific skills and knowledge</w:t>
      </w:r>
    </w:p>
    <w:p w14:paraId="71CF04CD" w14:textId="77777777" w:rsidR="00623F22" w:rsidRDefault="00623F22" w:rsidP="0030552E">
      <w:pPr>
        <w:pStyle w:val="NoteLevel2"/>
      </w:pPr>
      <w:r>
        <w:t>Emphasis on the need for objective research using methodologies similar to those of the natural sciences. The result was a heightened focus on empirical studies examining the relationships among independent, intervening and dependent variables</w:t>
      </w:r>
    </w:p>
    <w:p w14:paraId="2DF82748" w14:textId="77777777" w:rsidR="001F1D12" w:rsidRDefault="001F1D12" w:rsidP="001F1D12">
      <w:pPr>
        <w:pStyle w:val="NoteLevel1"/>
      </w:pPr>
    </w:p>
    <w:p w14:paraId="2407C3E8" w14:textId="77777777" w:rsidR="001F1D12" w:rsidRDefault="001F1D12" w:rsidP="001F1D12">
      <w:pPr>
        <w:pStyle w:val="NoteLevel1"/>
      </w:pPr>
    </w:p>
    <w:p w14:paraId="58F37173" w14:textId="77777777" w:rsidR="001F1D12" w:rsidRPr="001F1D12" w:rsidRDefault="001F1D12" w:rsidP="001F1D12">
      <w:pPr>
        <w:pStyle w:val="NoteLevel1"/>
      </w:pPr>
    </w:p>
    <w:p w14:paraId="0E541E46" w14:textId="77777777" w:rsidR="001F1D12" w:rsidRDefault="001F1D12" w:rsidP="001F1D12">
      <w:pPr>
        <w:pStyle w:val="NoteLevel1"/>
      </w:pPr>
      <w:r w:rsidRPr="001F1D12">
        <w:t>2.   What were the principles of social stratification enumerated by Davis and Moore?</w:t>
      </w:r>
    </w:p>
    <w:p w14:paraId="4C1A2092" w14:textId="77777777" w:rsidR="0030552E" w:rsidRDefault="0030552E" w:rsidP="0030552E">
      <w:pPr>
        <w:pStyle w:val="NoteLevel2"/>
      </w:pPr>
      <w:r>
        <w:t>Stratification was functional</w:t>
      </w:r>
    </w:p>
    <w:p w14:paraId="21606346" w14:textId="77777777" w:rsidR="0030552E" w:rsidRDefault="00623F22" w:rsidP="0030552E">
      <w:pPr>
        <w:pStyle w:val="NoteLevel3"/>
      </w:pPr>
      <w:r>
        <w:t>They argue that stratification is a universal phenomenon, which acts as an essential sorting mechanism</w:t>
      </w:r>
    </w:p>
    <w:p w14:paraId="09CD2CEE" w14:textId="77777777" w:rsidR="00623F22" w:rsidRDefault="00623F22" w:rsidP="0030552E">
      <w:pPr>
        <w:pStyle w:val="NoteLevel3"/>
      </w:pPr>
      <w:r>
        <w:t>Maintain that certain positions require specialized talent and a long term investment in time and education which people would only undertake if the rewards were high enough to offset those costs</w:t>
      </w:r>
    </w:p>
    <w:p w14:paraId="1F41584A" w14:textId="77777777" w:rsidR="00A95C26" w:rsidRDefault="00A95C26" w:rsidP="0030552E">
      <w:pPr>
        <w:pStyle w:val="NoteLevel3"/>
      </w:pPr>
      <w:r>
        <w:t>They argue that because inequality existed in society, then a meritocracy was the ideal social formation</w:t>
      </w:r>
    </w:p>
    <w:p w14:paraId="28E4E0B5" w14:textId="77777777" w:rsidR="001F1D12" w:rsidRDefault="001F1D12" w:rsidP="001F1D12">
      <w:pPr>
        <w:pStyle w:val="NoteLevel1"/>
      </w:pPr>
    </w:p>
    <w:p w14:paraId="6F8D40B7" w14:textId="77777777" w:rsidR="001F1D12" w:rsidRDefault="001F1D12" w:rsidP="001F1D12">
      <w:pPr>
        <w:pStyle w:val="NoteLevel1"/>
      </w:pPr>
    </w:p>
    <w:p w14:paraId="18F898D4" w14:textId="77777777" w:rsidR="001F1D12" w:rsidRPr="001F1D12" w:rsidRDefault="001F1D12" w:rsidP="001F1D12">
      <w:pPr>
        <w:pStyle w:val="NoteLevel1"/>
      </w:pPr>
    </w:p>
    <w:p w14:paraId="140BC9AC" w14:textId="77777777" w:rsidR="001F1D12" w:rsidRDefault="001F1D12" w:rsidP="001F1D12">
      <w:pPr>
        <w:pStyle w:val="NoteLevel1"/>
      </w:pPr>
      <w:r w:rsidRPr="001F1D12">
        <w:t>3.   How and why were these principles challenged and undermined?</w:t>
      </w:r>
    </w:p>
    <w:p w14:paraId="234477FE" w14:textId="2C0868CE" w:rsidR="00623F22" w:rsidRDefault="00623F22" w:rsidP="00623F22">
      <w:pPr>
        <w:pStyle w:val="NoteLevel2"/>
      </w:pPr>
      <w:r>
        <w:t>Four elements of critique</w:t>
      </w:r>
    </w:p>
    <w:p w14:paraId="14BC2112" w14:textId="77777777" w:rsidR="00623F22" w:rsidRDefault="00623F22" w:rsidP="00623F22">
      <w:pPr>
        <w:pStyle w:val="NoteLevel3"/>
      </w:pPr>
      <w:r>
        <w:t>Premises questionable</w:t>
      </w:r>
    </w:p>
    <w:p w14:paraId="104D6232" w14:textId="77777777" w:rsidR="00623F22" w:rsidRDefault="00623F22" w:rsidP="00623F22">
      <w:pPr>
        <w:pStyle w:val="NoteLevel3"/>
      </w:pPr>
      <w:r>
        <w:t xml:space="preserve">Equality of opportunity </w:t>
      </w:r>
      <w:proofErr w:type="spellStart"/>
      <w:r>
        <w:t>vs</w:t>
      </w:r>
      <w:proofErr w:type="spellEnd"/>
      <w:r>
        <w:t xml:space="preserve"> equality of condition</w:t>
      </w:r>
    </w:p>
    <w:p w14:paraId="03BCC38D" w14:textId="77777777" w:rsidR="00623F22" w:rsidRDefault="00623F22" w:rsidP="00623F22">
      <w:pPr>
        <w:pStyle w:val="NoteLevel3"/>
      </w:pPr>
      <w:r>
        <w:t>Postwar consensus an anomaly</w:t>
      </w:r>
    </w:p>
    <w:p w14:paraId="7BA6B237" w14:textId="7330A3CA" w:rsidR="00623F22" w:rsidRDefault="00623F22" w:rsidP="00623F22">
      <w:pPr>
        <w:pStyle w:val="NoteLevel3"/>
      </w:pPr>
      <w:r>
        <w:t>Power</w:t>
      </w:r>
      <w:r w:rsidR="003F6421">
        <w:t xml:space="preserve"> el</w:t>
      </w:r>
      <w:r>
        <w:t>ite; Canadian establishment</w:t>
      </w:r>
    </w:p>
    <w:p w14:paraId="450FD873" w14:textId="77777777" w:rsidR="00623F22" w:rsidRDefault="00623F22" w:rsidP="00623F22">
      <w:pPr>
        <w:pStyle w:val="NoteLevel2"/>
      </w:pPr>
      <w:r>
        <w:t>Empirical problems with premises</w:t>
      </w:r>
    </w:p>
    <w:p w14:paraId="0BEF7FFC" w14:textId="77777777" w:rsidR="00623F22" w:rsidRDefault="00623F22" w:rsidP="00623F22">
      <w:pPr>
        <w:pStyle w:val="NoteLevel3"/>
      </w:pPr>
      <w:r>
        <w:t>Importance of work</w:t>
      </w:r>
    </w:p>
    <w:p w14:paraId="7E0D8F9B" w14:textId="77777777" w:rsidR="00623F22" w:rsidRDefault="00623F22" w:rsidP="00623F22">
      <w:pPr>
        <w:pStyle w:val="NoteLevel3"/>
      </w:pPr>
      <w:r>
        <w:t>Compensation for investment</w:t>
      </w:r>
    </w:p>
    <w:p w14:paraId="694B1BD3" w14:textId="77777777" w:rsidR="00623F22" w:rsidRDefault="00623F22" w:rsidP="00623F22">
      <w:pPr>
        <w:pStyle w:val="NoteLevel2"/>
      </w:pPr>
      <w:r>
        <w:t>A true meritocracy?</w:t>
      </w:r>
    </w:p>
    <w:p w14:paraId="01776ADD" w14:textId="77777777" w:rsidR="00623F22" w:rsidRDefault="00623F22" w:rsidP="00623F22">
      <w:pPr>
        <w:pStyle w:val="NoteLevel3"/>
      </w:pPr>
      <w:r>
        <w:t xml:space="preserve">Equality </w:t>
      </w:r>
      <w:proofErr w:type="gramStart"/>
      <w:r>
        <w:t>of  opportunity</w:t>
      </w:r>
      <w:proofErr w:type="gramEnd"/>
      <w:r>
        <w:t xml:space="preserve"> – logical </w:t>
      </w:r>
      <w:proofErr w:type="spellStart"/>
      <w:r>
        <w:t>vs</w:t>
      </w:r>
      <w:proofErr w:type="spellEnd"/>
      <w:r>
        <w:t xml:space="preserve"> sociological </w:t>
      </w:r>
    </w:p>
    <w:p w14:paraId="5D4B4167" w14:textId="77777777" w:rsidR="00623F22" w:rsidRDefault="00623F22" w:rsidP="00623F22">
      <w:pPr>
        <w:pStyle w:val="NoteLevel3"/>
      </w:pPr>
      <w:r>
        <w:t>Equality of condition</w:t>
      </w:r>
    </w:p>
    <w:p w14:paraId="2B18F133" w14:textId="77777777" w:rsidR="00623F22" w:rsidRDefault="00623F22" w:rsidP="00623F22">
      <w:pPr>
        <w:pStyle w:val="NoteLevel3"/>
      </w:pPr>
      <w:r>
        <w:t xml:space="preserve">Corporate </w:t>
      </w:r>
      <w:proofErr w:type="gramStart"/>
      <w:r>
        <w:t>elite ;</w:t>
      </w:r>
      <w:proofErr w:type="gramEnd"/>
      <w:r>
        <w:t xml:space="preserve"> Canadian establishment</w:t>
      </w:r>
    </w:p>
    <w:p w14:paraId="76E9FC3A" w14:textId="77777777" w:rsidR="00623F22" w:rsidRDefault="00623F22" w:rsidP="00623F22">
      <w:pPr>
        <w:pStyle w:val="NoteLevel2"/>
      </w:pPr>
      <w:r>
        <w:t>Description of the above:</w:t>
      </w:r>
    </w:p>
    <w:p w14:paraId="097E40F3" w14:textId="77777777" w:rsidR="001F1D12" w:rsidRDefault="0030552E" w:rsidP="00623F22">
      <w:pPr>
        <w:pStyle w:val="NoteLevel3"/>
      </w:pPr>
      <w:r>
        <w:t>Premises of stratification system – best people fill best jobs, are paid best for them. But what are the best jobs? Doctors, lawyers? Some people like musical artists get paid a lot for not really important work. This became highly questioned.</w:t>
      </w:r>
    </w:p>
    <w:p w14:paraId="4B8E51C4" w14:textId="77777777" w:rsidR="0030552E" w:rsidRDefault="0030552E" w:rsidP="00623F22">
      <w:pPr>
        <w:pStyle w:val="NoteLevel3"/>
      </w:pPr>
      <w:r>
        <w:t xml:space="preserve">A true meritocracy? Equality of opportunity </w:t>
      </w:r>
      <w:proofErr w:type="spellStart"/>
      <w:r>
        <w:t>vs</w:t>
      </w:r>
      <w:proofErr w:type="spellEnd"/>
      <w:r>
        <w:t xml:space="preserve"> equality of condition. Gender inequality was one of the major factors that emerged. It wasn’t just inequality of condition, but opportunity women were blocked out of certain jobs (it ignores inequalities based on inequality of condition)</w:t>
      </w:r>
    </w:p>
    <w:p w14:paraId="2DE39B7B" w14:textId="77777777" w:rsidR="0030552E" w:rsidRDefault="0030552E" w:rsidP="00623F22">
      <w:pPr>
        <w:pStyle w:val="NoteLevel3"/>
      </w:pPr>
      <w:r>
        <w:t>Postwar consensus an anomaly – idea of shared set of values started to crumble</w:t>
      </w:r>
    </w:p>
    <w:p w14:paraId="0FD077E8" w14:textId="77777777" w:rsidR="0030552E" w:rsidRDefault="0030552E" w:rsidP="00623F22">
      <w:pPr>
        <w:pStyle w:val="NoteLevel3"/>
      </w:pPr>
      <w:r>
        <w:t>Power elite: Canadian establishment – sociologists like Porter and Clement who study power in Canada, showed that the power was still concentrated in the hands of few individuals, it was not widely and openly distributed throughout society. The ‘elite 16’ influence over 50% of the corporate wealth of all of the companies combined, they can also influence certain economic and political decision making as well</w:t>
      </w:r>
    </w:p>
    <w:p w14:paraId="4B94B7ED" w14:textId="77777777" w:rsidR="001F1D12" w:rsidRDefault="001F1D12" w:rsidP="001F1D12">
      <w:pPr>
        <w:pStyle w:val="NoteLevel1"/>
      </w:pPr>
    </w:p>
    <w:p w14:paraId="2360E53A" w14:textId="77777777" w:rsidR="001F1D12" w:rsidRPr="001F1D12" w:rsidRDefault="001F1D12" w:rsidP="001F1D12">
      <w:pPr>
        <w:pStyle w:val="NoteLevel1"/>
      </w:pPr>
    </w:p>
    <w:p w14:paraId="5746ABA6" w14:textId="77777777" w:rsidR="001F1D12" w:rsidRDefault="001F1D12" w:rsidP="001F1D12">
      <w:pPr>
        <w:pStyle w:val="NoteLevel1"/>
      </w:pPr>
      <w:r w:rsidRPr="001F1D12">
        <w:t>4.   What was John Porter's main contribution to the understanding of social inequality in Canadian society?</w:t>
      </w:r>
    </w:p>
    <w:p w14:paraId="4D33E761" w14:textId="77777777" w:rsidR="001F1D12" w:rsidRDefault="001F1D12" w:rsidP="001F1D12">
      <w:pPr>
        <w:pStyle w:val="NoteLevel1"/>
      </w:pPr>
    </w:p>
    <w:p w14:paraId="5B40598A" w14:textId="77777777" w:rsidR="001F1D12" w:rsidRDefault="001F1D12" w:rsidP="001F1D12">
      <w:pPr>
        <w:pStyle w:val="NoteLevel1"/>
      </w:pPr>
    </w:p>
    <w:p w14:paraId="4EB7F326" w14:textId="77777777" w:rsidR="001F1D12" w:rsidRPr="001F1D12" w:rsidRDefault="001F1D12" w:rsidP="001F1D12">
      <w:pPr>
        <w:pStyle w:val="NoteLevel1"/>
      </w:pPr>
    </w:p>
    <w:p w14:paraId="01F7E7DA" w14:textId="77777777" w:rsidR="001F1D12" w:rsidRDefault="001F1D12" w:rsidP="001F1D12">
      <w:pPr>
        <w:pStyle w:val="NoteLevel1"/>
      </w:pPr>
      <w:r w:rsidRPr="001F1D12">
        <w:t xml:space="preserve">5.   What three statistics might you cite to give a quick, </w:t>
      </w:r>
      <w:proofErr w:type="gramStart"/>
      <w:r w:rsidRPr="001F1D12">
        <w:t>snap-shot</w:t>
      </w:r>
      <w:proofErr w:type="gramEnd"/>
      <w:r w:rsidRPr="001F1D12">
        <w:t xml:space="preserve"> view of the relationship between men and women in the workforce?</w:t>
      </w:r>
    </w:p>
    <w:p w14:paraId="1E865104" w14:textId="77777777" w:rsidR="001F1D12" w:rsidRDefault="001F1D12" w:rsidP="001F1D12">
      <w:pPr>
        <w:pStyle w:val="NoteLevel1"/>
      </w:pPr>
    </w:p>
    <w:p w14:paraId="21DED07D" w14:textId="77777777" w:rsidR="001F1D12" w:rsidRDefault="001F1D12" w:rsidP="001F1D12">
      <w:pPr>
        <w:pStyle w:val="NoteLevel1"/>
      </w:pPr>
    </w:p>
    <w:p w14:paraId="7BF10135" w14:textId="77777777" w:rsidR="001F1D12" w:rsidRPr="001F1D12" w:rsidRDefault="001F1D12" w:rsidP="001F1D12">
      <w:pPr>
        <w:pStyle w:val="NoteLevel1"/>
      </w:pPr>
    </w:p>
    <w:p w14:paraId="67C83820" w14:textId="77777777" w:rsidR="001F1D12" w:rsidRPr="001F1D12" w:rsidRDefault="001F1D12" w:rsidP="001F1D12">
      <w:pPr>
        <w:pStyle w:val="NoteLevel1"/>
      </w:pPr>
      <w:r w:rsidRPr="001F1D12">
        <w:t xml:space="preserve">6.   When was the "First Wave of Feminism"? What were the primary goals of the "First Wave of Feminism"?  </w:t>
      </w:r>
    </w:p>
    <w:p w14:paraId="071E16CB" w14:textId="77777777" w:rsidR="001F1D12" w:rsidRDefault="001F1D12" w:rsidP="001F1D12">
      <w:pPr>
        <w:pStyle w:val="NoteLevel1"/>
      </w:pPr>
      <w:r w:rsidRPr="001F1D12">
        <w:t>What were the biggest obstacles these women faced? How would you characterize their success?</w:t>
      </w:r>
    </w:p>
    <w:p w14:paraId="285D2431" w14:textId="77777777" w:rsidR="001F1D12" w:rsidRDefault="001F1D12" w:rsidP="001F1D12">
      <w:pPr>
        <w:pStyle w:val="NoteLevel1"/>
      </w:pPr>
    </w:p>
    <w:p w14:paraId="1842395B" w14:textId="77777777" w:rsidR="001F1D12" w:rsidRDefault="001F1D12" w:rsidP="001F1D12">
      <w:pPr>
        <w:pStyle w:val="NoteLevel1"/>
      </w:pPr>
    </w:p>
    <w:p w14:paraId="3F9F0B76" w14:textId="77777777" w:rsidR="001F1D12" w:rsidRPr="001F1D12" w:rsidRDefault="001F1D12" w:rsidP="001F1D12">
      <w:pPr>
        <w:pStyle w:val="NoteLevel1"/>
      </w:pPr>
    </w:p>
    <w:p w14:paraId="53877892" w14:textId="77777777" w:rsidR="001F1D12" w:rsidRPr="001F1D12" w:rsidRDefault="001F1D12" w:rsidP="001F1D12">
      <w:pPr>
        <w:pStyle w:val="NoteLevel1"/>
      </w:pPr>
      <w:r w:rsidRPr="001F1D12">
        <w:t>7.   When was the "Second Wave of Feminism"? What were the primary goals of the "Second Wave of Feminism"?</w:t>
      </w:r>
    </w:p>
    <w:p w14:paraId="0F29568E" w14:textId="77777777" w:rsidR="001F1D12" w:rsidRDefault="001F1D12" w:rsidP="001F1D12">
      <w:pPr>
        <w:pStyle w:val="NoteLevel1"/>
      </w:pPr>
      <w:r w:rsidRPr="001F1D12">
        <w:t>What were the biggest obstacles these women faced? How would you characterize their success?</w:t>
      </w:r>
    </w:p>
    <w:p w14:paraId="3FEA2D13" w14:textId="77777777" w:rsidR="001F1D12" w:rsidRDefault="001F1D12" w:rsidP="001F1D12">
      <w:pPr>
        <w:pStyle w:val="NoteLevel1"/>
      </w:pPr>
    </w:p>
    <w:p w14:paraId="15D0012E" w14:textId="77777777" w:rsidR="001F1D12" w:rsidRDefault="001F1D12" w:rsidP="001F1D12">
      <w:pPr>
        <w:pStyle w:val="NoteLevel1"/>
      </w:pPr>
    </w:p>
    <w:p w14:paraId="67C9FBEE" w14:textId="77777777" w:rsidR="001F1D12" w:rsidRPr="001F1D12" w:rsidRDefault="001F1D12" w:rsidP="001F1D12">
      <w:pPr>
        <w:pStyle w:val="NoteLevel1"/>
      </w:pPr>
    </w:p>
    <w:p w14:paraId="4AD2B878" w14:textId="77777777" w:rsidR="001F1D12" w:rsidRPr="001F1D12" w:rsidRDefault="001F1D12" w:rsidP="001F1D12">
      <w:pPr>
        <w:pStyle w:val="NoteLevel1"/>
      </w:pPr>
      <w:r w:rsidRPr="001F1D12">
        <w:t>8.   In what ways do the "Second Wave" of the women's movement in Canada differ from the second wave in the US?</w:t>
      </w:r>
    </w:p>
    <w:p w14:paraId="10FBB9B9" w14:textId="77777777" w:rsidR="001F1D12" w:rsidRDefault="001F1D12" w:rsidP="001F1D12">
      <w:pPr>
        <w:pStyle w:val="NoteLevel1"/>
      </w:pPr>
      <w:r w:rsidRPr="001F1D12">
        <w:t xml:space="preserve"> How are they similar?</w:t>
      </w:r>
    </w:p>
    <w:p w14:paraId="2410B7CA" w14:textId="77777777" w:rsidR="001F1D12" w:rsidRDefault="001F1D12" w:rsidP="001F1D12">
      <w:pPr>
        <w:pStyle w:val="NoteLevel1"/>
      </w:pPr>
    </w:p>
    <w:p w14:paraId="30678219" w14:textId="77777777" w:rsidR="001F1D12" w:rsidRDefault="001F1D12" w:rsidP="001F1D12">
      <w:pPr>
        <w:pStyle w:val="NoteLevel1"/>
      </w:pPr>
    </w:p>
    <w:p w14:paraId="0DF6B806" w14:textId="77777777" w:rsidR="001F1D12" w:rsidRPr="001F1D12" w:rsidRDefault="001F1D12" w:rsidP="001F1D12">
      <w:pPr>
        <w:pStyle w:val="NoteLevel1"/>
      </w:pPr>
    </w:p>
    <w:p w14:paraId="4CFE87D5" w14:textId="77777777" w:rsidR="001F1D12" w:rsidRDefault="001F1D12" w:rsidP="001F1D12">
      <w:pPr>
        <w:pStyle w:val="NoteLevel1"/>
      </w:pPr>
      <w:r w:rsidRPr="001F1D12">
        <w:t xml:space="preserve">9.   Explain how the growth of the market economy changed the nature of the family and what this means for women within the household as well as within the paid </w:t>
      </w:r>
      <w:proofErr w:type="spellStart"/>
      <w:r w:rsidRPr="001F1D12">
        <w:t>labour</w:t>
      </w:r>
      <w:proofErr w:type="spellEnd"/>
      <w:r w:rsidRPr="001F1D12">
        <w:t xml:space="preserve"> force.</w:t>
      </w:r>
    </w:p>
    <w:p w14:paraId="5BADE56C" w14:textId="77777777" w:rsidR="001F1D12" w:rsidRDefault="001F1D12" w:rsidP="001F1D12">
      <w:pPr>
        <w:pStyle w:val="NoteLevel1"/>
      </w:pPr>
    </w:p>
    <w:p w14:paraId="3947416B" w14:textId="77777777" w:rsidR="001F1D12" w:rsidRDefault="001F1D12" w:rsidP="001F1D12">
      <w:pPr>
        <w:pStyle w:val="NoteLevel1"/>
      </w:pPr>
    </w:p>
    <w:p w14:paraId="7DA56FE6" w14:textId="77777777" w:rsidR="001F1D12" w:rsidRPr="001F1D12" w:rsidRDefault="001F1D12" w:rsidP="001F1D12">
      <w:pPr>
        <w:pStyle w:val="NoteLevel1"/>
      </w:pPr>
    </w:p>
    <w:p w14:paraId="4EC2B614" w14:textId="77777777" w:rsidR="001F1D12" w:rsidRDefault="001F1D12" w:rsidP="001F1D12">
      <w:pPr>
        <w:pStyle w:val="NoteLevel1"/>
      </w:pPr>
      <w:r w:rsidRPr="001F1D12">
        <w:t xml:space="preserve">10. Briefly outline the relationship that exist among gender, work, and the family and explain why this is important in understanding women's opportunities within the paid </w:t>
      </w:r>
      <w:proofErr w:type="spellStart"/>
      <w:r w:rsidRPr="001F1D12">
        <w:t>labour</w:t>
      </w:r>
      <w:proofErr w:type="spellEnd"/>
      <w:r w:rsidRPr="001F1D12">
        <w:t xml:space="preserve"> force.</w:t>
      </w:r>
    </w:p>
    <w:p w14:paraId="1ECFE9EB" w14:textId="77777777" w:rsidR="001F1D12" w:rsidRDefault="001F1D12" w:rsidP="001F1D12">
      <w:pPr>
        <w:pStyle w:val="NoteLevel1"/>
      </w:pPr>
    </w:p>
    <w:p w14:paraId="294DAF3E" w14:textId="77777777" w:rsidR="001F1D12" w:rsidRDefault="001F1D12" w:rsidP="001F1D12">
      <w:pPr>
        <w:pStyle w:val="NoteLevel1"/>
      </w:pPr>
    </w:p>
    <w:p w14:paraId="2448B351" w14:textId="77777777" w:rsidR="001F1D12" w:rsidRPr="001F1D12" w:rsidRDefault="001F1D12" w:rsidP="001F1D12">
      <w:pPr>
        <w:pStyle w:val="NoteLevel1"/>
      </w:pPr>
    </w:p>
    <w:p w14:paraId="14140372" w14:textId="77777777" w:rsidR="001F1D12" w:rsidRDefault="001F1D12" w:rsidP="001F1D12">
      <w:pPr>
        <w:pStyle w:val="NoteLevel1"/>
      </w:pPr>
      <w:r w:rsidRPr="001F1D12">
        <w:t>11. What is meant by the term "Unexplained factors" in the assessment of the gender wage gap? What is their impact?</w:t>
      </w:r>
    </w:p>
    <w:p w14:paraId="5ED4D7CC" w14:textId="77777777" w:rsidR="001F1D12" w:rsidRDefault="001F1D12" w:rsidP="001F1D12">
      <w:pPr>
        <w:pStyle w:val="NoteLevel1"/>
      </w:pPr>
    </w:p>
    <w:p w14:paraId="26678D78" w14:textId="77777777" w:rsidR="001F1D12" w:rsidRDefault="001F1D12" w:rsidP="001F1D12">
      <w:pPr>
        <w:pStyle w:val="NoteLevel1"/>
      </w:pPr>
    </w:p>
    <w:p w14:paraId="6DAAFEB2" w14:textId="77777777" w:rsidR="001F1D12" w:rsidRPr="001F1D12" w:rsidRDefault="001F1D12" w:rsidP="001F1D12">
      <w:pPr>
        <w:pStyle w:val="NoteLevel1"/>
      </w:pPr>
    </w:p>
    <w:p w14:paraId="53F9E527" w14:textId="77777777" w:rsidR="001F1D12" w:rsidRDefault="001F1D12" w:rsidP="001F1D12">
      <w:pPr>
        <w:pStyle w:val="NoteLevel1"/>
      </w:pPr>
      <w:r w:rsidRPr="001F1D12">
        <w:t>12. What are the four most significant "observable wage-determining characteristics" that contribute to the gender wage gap?</w:t>
      </w:r>
    </w:p>
    <w:p w14:paraId="34D8F7FD" w14:textId="77777777" w:rsidR="001F1D12" w:rsidRDefault="001F1D12" w:rsidP="001F1D12">
      <w:pPr>
        <w:pStyle w:val="NoteLevel1"/>
      </w:pPr>
    </w:p>
    <w:p w14:paraId="02AE7131" w14:textId="77777777" w:rsidR="001F1D12" w:rsidRDefault="001F1D12" w:rsidP="001F1D12">
      <w:pPr>
        <w:pStyle w:val="NoteLevel1"/>
      </w:pPr>
    </w:p>
    <w:p w14:paraId="793914D4" w14:textId="77777777" w:rsidR="001F1D12" w:rsidRPr="001F1D12" w:rsidRDefault="001F1D12" w:rsidP="001F1D12">
      <w:pPr>
        <w:pStyle w:val="NoteLevel1"/>
      </w:pPr>
    </w:p>
    <w:p w14:paraId="1DE0F36B" w14:textId="77777777" w:rsidR="001F1D12" w:rsidRDefault="001F1D12" w:rsidP="001F1D12">
      <w:pPr>
        <w:pStyle w:val="NoteLevel1"/>
      </w:pPr>
      <w:r w:rsidRPr="001F1D12">
        <w:t>13. What are the main factors that affect women's wages when they "stop out" for periods of time during their working careers?</w:t>
      </w:r>
    </w:p>
    <w:p w14:paraId="59E717BA" w14:textId="77777777" w:rsidR="001F1D12" w:rsidRDefault="001F1D12" w:rsidP="001F1D12">
      <w:pPr>
        <w:pStyle w:val="NoteLevel1"/>
      </w:pPr>
    </w:p>
    <w:p w14:paraId="11861BD5" w14:textId="77777777" w:rsidR="001F1D12" w:rsidRDefault="001F1D12" w:rsidP="001F1D12">
      <w:pPr>
        <w:pStyle w:val="NoteLevel1"/>
      </w:pPr>
    </w:p>
    <w:p w14:paraId="60E66503" w14:textId="77777777" w:rsidR="001F1D12" w:rsidRPr="001F1D12" w:rsidRDefault="001F1D12" w:rsidP="001F1D12">
      <w:pPr>
        <w:pStyle w:val="NoteLevel1"/>
      </w:pPr>
    </w:p>
    <w:p w14:paraId="01BE0B7F" w14:textId="77777777" w:rsidR="001F1D12" w:rsidRDefault="001F1D12" w:rsidP="001F1D12">
      <w:pPr>
        <w:pStyle w:val="NoteLevel1"/>
      </w:pPr>
      <w:r w:rsidRPr="001F1D12">
        <w:t>14. Describe the "social facts" that characterize women and men who have incomes most similar to each other</w:t>
      </w:r>
      <w:proofErr w:type="gramStart"/>
      <w:r w:rsidRPr="001F1D12">
        <w:t>;</w:t>
      </w:r>
      <w:proofErr w:type="gramEnd"/>
      <w:r w:rsidRPr="001F1D12">
        <w:t xml:space="preserve"> what are the social facts that characterize women and men who have the greatest income differences?</w:t>
      </w:r>
    </w:p>
    <w:p w14:paraId="72CBADB9" w14:textId="77777777" w:rsidR="001F1D12" w:rsidRDefault="001F1D12" w:rsidP="001F1D12">
      <w:pPr>
        <w:pStyle w:val="NoteLevel1"/>
      </w:pPr>
    </w:p>
    <w:p w14:paraId="0AD480F5" w14:textId="77777777" w:rsidR="001F1D12" w:rsidRDefault="001F1D12" w:rsidP="001F1D12">
      <w:pPr>
        <w:pStyle w:val="NoteLevel1"/>
      </w:pPr>
    </w:p>
    <w:p w14:paraId="1563ED08" w14:textId="77777777" w:rsidR="001F1D12" w:rsidRPr="001F1D12" w:rsidRDefault="001F1D12" w:rsidP="001F1D12">
      <w:pPr>
        <w:pStyle w:val="NoteLevel1"/>
      </w:pPr>
    </w:p>
    <w:p w14:paraId="3588FDF6" w14:textId="77777777" w:rsidR="001F1D12" w:rsidRDefault="001F1D12" w:rsidP="001F1D12">
      <w:pPr>
        <w:pStyle w:val="NoteLevel1"/>
      </w:pPr>
      <w:r w:rsidRPr="001F1D12">
        <w:t>15. Name the three most important facts to know about the 10 lowest paying jobs in Canada.</w:t>
      </w:r>
    </w:p>
    <w:p w14:paraId="638386BB" w14:textId="77777777" w:rsidR="001F1D12" w:rsidRDefault="001F1D12" w:rsidP="001F1D12">
      <w:pPr>
        <w:pStyle w:val="NoteLevel1"/>
      </w:pPr>
    </w:p>
    <w:p w14:paraId="47D48EE5" w14:textId="77777777" w:rsidR="001F1D12" w:rsidRDefault="001F1D12" w:rsidP="001F1D12">
      <w:pPr>
        <w:pStyle w:val="NoteLevel1"/>
      </w:pPr>
    </w:p>
    <w:p w14:paraId="407AD4A9" w14:textId="77777777" w:rsidR="001F1D12" w:rsidRPr="001F1D12" w:rsidRDefault="001F1D12" w:rsidP="001F1D12">
      <w:pPr>
        <w:pStyle w:val="NoteLevel1"/>
      </w:pPr>
    </w:p>
    <w:p w14:paraId="433D3FB2" w14:textId="77777777" w:rsidR="001F1D12" w:rsidRDefault="001F1D12" w:rsidP="001F1D12">
      <w:pPr>
        <w:pStyle w:val="NoteLevel1"/>
      </w:pPr>
      <w:r w:rsidRPr="001F1D12">
        <w:t>16. Name the three most important facts to know about the 10 highest paying jobs in Canada.</w:t>
      </w:r>
    </w:p>
    <w:p w14:paraId="1FC16383" w14:textId="77777777" w:rsidR="001F1D12" w:rsidRDefault="001F1D12" w:rsidP="001F1D12">
      <w:pPr>
        <w:pStyle w:val="NoteLevel1"/>
      </w:pPr>
    </w:p>
    <w:p w14:paraId="591355E1" w14:textId="77777777" w:rsidR="001F1D12" w:rsidRDefault="001F1D12" w:rsidP="001F1D12">
      <w:pPr>
        <w:pStyle w:val="NoteLevel1"/>
      </w:pPr>
    </w:p>
    <w:p w14:paraId="55D288E8" w14:textId="77777777" w:rsidR="001F1D12" w:rsidRPr="001F1D12" w:rsidRDefault="001F1D12" w:rsidP="001F1D12">
      <w:pPr>
        <w:pStyle w:val="NoteLevel1"/>
      </w:pPr>
    </w:p>
    <w:p w14:paraId="08DB02E7" w14:textId="77777777" w:rsidR="001F1D12" w:rsidRPr="001F1D12" w:rsidRDefault="001F1D12" w:rsidP="001F1D12">
      <w:pPr>
        <w:pStyle w:val="NoteLevel1"/>
      </w:pPr>
      <w:r w:rsidRPr="001F1D12">
        <w:t>17. Does employment in the public sector differ substantially for women when compared to women working in the private sector? What three points would you use to substantiate your argument?</w:t>
      </w:r>
    </w:p>
    <w:p w14:paraId="550B0A7E" w14:textId="77777777" w:rsidR="00D54D29" w:rsidRDefault="00D54D29" w:rsidP="00D54D29">
      <w:pPr>
        <w:pStyle w:val="NoteLevel1"/>
        <w:sectPr w:rsidR="00D54D29" w:rsidSect="00D54D29">
          <w:headerReference w:type="first" r:id="rId13"/>
          <w:pgSz w:w="12240" w:h="15840"/>
          <w:pgMar w:top="1440" w:right="1440" w:bottom="1440" w:left="1440" w:header="708" w:footer="708" w:gutter="0"/>
          <w:cols w:space="708"/>
          <w:titlePg/>
          <w:docGrid w:type="lines" w:linePitch="360"/>
        </w:sectPr>
      </w:pPr>
      <w:r>
        <w:cr/>
      </w:r>
    </w:p>
    <w:p w14:paraId="51ADD170" w14:textId="77777777" w:rsidR="00D05F24" w:rsidRPr="00D05F24" w:rsidRDefault="00D05F24" w:rsidP="00D05F24">
      <w:pPr>
        <w:pStyle w:val="NoteLevel1"/>
        <w:rPr>
          <w:rFonts w:eastAsia="ＭＳ ゴシック"/>
        </w:rPr>
      </w:pPr>
      <w:r w:rsidRPr="00D05F24">
        <w:rPr>
          <w:rFonts w:eastAsia="ＭＳ ゴシック"/>
        </w:rPr>
        <w:t>1. What are the key elements in Simone de Beauvoir’s argument that women are “the second sex?”</w:t>
      </w:r>
    </w:p>
    <w:p w14:paraId="1448918D" w14:textId="77777777" w:rsidR="00D05F24" w:rsidRPr="00D05F24" w:rsidRDefault="00D05F24" w:rsidP="00D05F24">
      <w:pPr>
        <w:pStyle w:val="NoteLevel2"/>
        <w:rPr>
          <w:rFonts w:eastAsia="ＭＳ ゴシック"/>
        </w:rPr>
      </w:pPr>
      <w:proofErr w:type="gramStart"/>
      <w:r w:rsidRPr="00D05F24">
        <w:rPr>
          <w:rFonts w:eastAsia="ＭＳ ゴシック"/>
        </w:rPr>
        <w:t>common</w:t>
      </w:r>
      <w:proofErr w:type="gramEnd"/>
      <w:r w:rsidRPr="00D05F24">
        <w:rPr>
          <w:rFonts w:eastAsia="ＭＳ ゴシック"/>
        </w:rPr>
        <w:t xml:space="preserve"> use of the word man is used to designate human beings in general whereas woman represents only the negative</w:t>
      </w:r>
    </w:p>
    <w:p w14:paraId="3F049C39" w14:textId="77777777" w:rsidR="00D05F24" w:rsidRPr="00D05F24" w:rsidRDefault="00D05F24" w:rsidP="00D05F24">
      <w:pPr>
        <w:pStyle w:val="NoteLevel2"/>
        <w:rPr>
          <w:rFonts w:eastAsia="ＭＳ ゴシック"/>
        </w:rPr>
      </w:pPr>
      <w:proofErr w:type="gramStart"/>
      <w:r w:rsidRPr="00D05F24">
        <w:rPr>
          <w:rFonts w:eastAsia="ＭＳ ゴシック"/>
        </w:rPr>
        <w:t>gender</w:t>
      </w:r>
      <w:proofErr w:type="gramEnd"/>
      <w:r w:rsidRPr="00D05F24">
        <w:rPr>
          <w:rFonts w:eastAsia="ＭＳ ゴシック"/>
        </w:rPr>
        <w:t xml:space="preserve"> identities are not eternal and unchanging</w:t>
      </w:r>
    </w:p>
    <w:p w14:paraId="2EEA13EB" w14:textId="77777777" w:rsidR="00D05F24" w:rsidRPr="00D05F24" w:rsidRDefault="00D05F24" w:rsidP="00D05F24">
      <w:pPr>
        <w:pStyle w:val="NoteLevel2"/>
        <w:rPr>
          <w:rFonts w:eastAsia="ＭＳ ゴシック"/>
        </w:rPr>
      </w:pPr>
      <w:proofErr w:type="gramStart"/>
      <w:r w:rsidRPr="00D05F24">
        <w:rPr>
          <w:rFonts w:eastAsia="ＭＳ ゴシック"/>
        </w:rPr>
        <w:t>males</w:t>
      </w:r>
      <w:proofErr w:type="gramEnd"/>
      <w:r w:rsidRPr="00D05F24">
        <w:rPr>
          <w:rFonts w:eastAsia="ＭＳ ゴシック"/>
        </w:rPr>
        <w:t xml:space="preserve"> and females are not binary opposites, there is considerable overlap</w:t>
      </w:r>
    </w:p>
    <w:p w14:paraId="650AF6B6" w14:textId="77777777" w:rsidR="00D05F24" w:rsidRPr="00D05F24" w:rsidRDefault="00D05F24" w:rsidP="00D05F24">
      <w:pPr>
        <w:pStyle w:val="NoteLevel2"/>
        <w:rPr>
          <w:rFonts w:eastAsia="ＭＳ ゴシック"/>
        </w:rPr>
      </w:pPr>
      <w:r w:rsidRPr="00D05F24">
        <w:rPr>
          <w:rFonts w:eastAsia="ＭＳ ゴシック"/>
        </w:rPr>
        <w:t>3 types of intersexes that should be considered sexes in their own right:</w:t>
      </w:r>
    </w:p>
    <w:p w14:paraId="70A783DF" w14:textId="77777777" w:rsidR="00D05F24" w:rsidRPr="00D05F24" w:rsidRDefault="00D05F24" w:rsidP="00D05F24">
      <w:pPr>
        <w:pStyle w:val="NoteLevel3"/>
        <w:rPr>
          <w:rFonts w:eastAsia="ＭＳ ゴシック"/>
        </w:rPr>
      </w:pPr>
      <w:proofErr w:type="gramStart"/>
      <w:r w:rsidRPr="00D05F24">
        <w:rPr>
          <w:rFonts w:eastAsia="ＭＳ ゴシック"/>
        </w:rPr>
        <w:t>true</w:t>
      </w:r>
      <w:proofErr w:type="gramEnd"/>
      <w:r w:rsidRPr="00D05F24">
        <w:rPr>
          <w:rFonts w:eastAsia="ＭＳ ゴシック"/>
        </w:rPr>
        <w:t xml:space="preserve"> hermaphrodites – one ovary and one </w:t>
      </w:r>
      <w:proofErr w:type="spellStart"/>
      <w:r w:rsidRPr="00D05F24">
        <w:rPr>
          <w:rFonts w:eastAsia="ＭＳ ゴシック"/>
        </w:rPr>
        <w:t>teste</w:t>
      </w:r>
      <w:proofErr w:type="spellEnd"/>
      <w:r w:rsidRPr="00D05F24">
        <w:rPr>
          <w:rFonts w:eastAsia="ＭＳ ゴシック"/>
        </w:rPr>
        <w:t xml:space="preserve"> </w:t>
      </w:r>
    </w:p>
    <w:p w14:paraId="657B0775" w14:textId="77777777" w:rsidR="00D05F24" w:rsidRPr="00D05F24" w:rsidRDefault="00D05F24" w:rsidP="00D05F24">
      <w:pPr>
        <w:pStyle w:val="NoteLevel3"/>
        <w:rPr>
          <w:rFonts w:eastAsia="ＭＳ ゴシック"/>
        </w:rPr>
      </w:pPr>
      <w:proofErr w:type="gramStart"/>
      <w:r w:rsidRPr="00D05F24">
        <w:rPr>
          <w:rFonts w:eastAsia="ＭＳ ゴシック"/>
        </w:rPr>
        <w:t>male</w:t>
      </w:r>
      <w:proofErr w:type="gramEnd"/>
      <w:r w:rsidRPr="00D05F24">
        <w:rPr>
          <w:rFonts w:eastAsia="ＭＳ ゴシック"/>
        </w:rPr>
        <w:t xml:space="preserve"> pseudo hermaphrodites – 2 testes, some aspects of female genitalia (NO OVARIES)</w:t>
      </w:r>
    </w:p>
    <w:p w14:paraId="3BDA00AD" w14:textId="77777777" w:rsidR="00D05F24" w:rsidRPr="00D05F24" w:rsidRDefault="00D05F24" w:rsidP="00D05F24">
      <w:pPr>
        <w:pStyle w:val="NoteLevel3"/>
        <w:rPr>
          <w:rFonts w:eastAsia="ＭＳ ゴシック"/>
        </w:rPr>
      </w:pPr>
      <w:proofErr w:type="gramStart"/>
      <w:r w:rsidRPr="00D05F24">
        <w:rPr>
          <w:rFonts w:eastAsia="ＭＳ ゴシック"/>
        </w:rPr>
        <w:t>female</w:t>
      </w:r>
      <w:proofErr w:type="gramEnd"/>
      <w:r w:rsidRPr="00D05F24">
        <w:rPr>
          <w:rFonts w:eastAsia="ＭＳ ゴシック"/>
        </w:rPr>
        <w:t xml:space="preserve"> pseudo hermaphrodites – 2 ovaries, some aspects of male genitalia (NO TESTES)</w:t>
      </w:r>
    </w:p>
    <w:p w14:paraId="3558B947" w14:textId="77777777" w:rsidR="00D05F24" w:rsidRPr="00D05F24" w:rsidRDefault="00D05F24" w:rsidP="00D05F24">
      <w:pPr>
        <w:pStyle w:val="NoteLevel2"/>
        <w:rPr>
          <w:rFonts w:eastAsia="ＭＳ ゴシック"/>
        </w:rPr>
      </w:pPr>
      <w:proofErr w:type="gramStart"/>
      <w:r w:rsidRPr="00D05F24">
        <w:rPr>
          <w:rFonts w:eastAsia="ＭＳ ゴシック"/>
        </w:rPr>
        <w:t>sex</w:t>
      </w:r>
      <w:proofErr w:type="gramEnd"/>
      <w:r w:rsidRPr="00D05F24">
        <w:rPr>
          <w:rFonts w:eastAsia="ＭＳ ゴシック"/>
        </w:rPr>
        <w:t xml:space="preserve"> is a vast infinitely malleable continuum</w:t>
      </w:r>
    </w:p>
    <w:p w14:paraId="27C896C3" w14:textId="77777777" w:rsidR="00D05F24" w:rsidRPr="00D05F24" w:rsidRDefault="00D05F24" w:rsidP="00D05F24">
      <w:pPr>
        <w:pStyle w:val="NoteLevel1"/>
        <w:rPr>
          <w:rFonts w:eastAsia="ＭＳ ゴシック"/>
        </w:rPr>
      </w:pPr>
    </w:p>
    <w:p w14:paraId="554C72A2" w14:textId="77777777" w:rsidR="00D05F24" w:rsidRPr="00D05F24" w:rsidRDefault="00D05F24" w:rsidP="00D05F24">
      <w:pPr>
        <w:pStyle w:val="NoteLevel1"/>
        <w:rPr>
          <w:rFonts w:eastAsia="ＭＳ ゴシック"/>
        </w:rPr>
      </w:pPr>
      <w:r w:rsidRPr="00D05F24">
        <w:rPr>
          <w:rFonts w:eastAsia="ＭＳ ゴシック"/>
        </w:rPr>
        <w:t>2.   What does the term “intersexual” mean and why might it be significant in the study of gender inequality?</w:t>
      </w:r>
    </w:p>
    <w:p w14:paraId="70D688BD" w14:textId="77777777" w:rsidR="00D05F24" w:rsidRPr="00D05F24" w:rsidRDefault="00D05F24" w:rsidP="00D05F24">
      <w:pPr>
        <w:pStyle w:val="NoteLevel2"/>
        <w:rPr>
          <w:rFonts w:eastAsia="ＭＳ ゴシック"/>
        </w:rPr>
      </w:pPr>
      <w:r w:rsidRPr="00D05F24">
        <w:rPr>
          <w:rFonts w:eastAsia="ＭＳ ゴシック"/>
        </w:rPr>
        <w:t>Intersexual – existing between the sexes; having characteristics of each sex</w:t>
      </w:r>
    </w:p>
    <w:p w14:paraId="7148BD55" w14:textId="77777777" w:rsidR="00D05F24" w:rsidRPr="00D05F24" w:rsidRDefault="00D05F24" w:rsidP="00D05F24">
      <w:pPr>
        <w:pStyle w:val="NoteLevel1"/>
        <w:rPr>
          <w:rFonts w:eastAsia="ＭＳ ゴシック"/>
        </w:rPr>
      </w:pPr>
    </w:p>
    <w:p w14:paraId="0E945DB1" w14:textId="77777777" w:rsidR="00D05F24" w:rsidRPr="00D05F24" w:rsidRDefault="00D05F24" w:rsidP="00D05F24">
      <w:pPr>
        <w:pStyle w:val="NoteLevel1"/>
        <w:rPr>
          <w:rFonts w:eastAsia="ＭＳ ゴシック"/>
        </w:rPr>
      </w:pPr>
      <w:r w:rsidRPr="00D05F24">
        <w:rPr>
          <w:rFonts w:eastAsia="ＭＳ ゴシック"/>
        </w:rPr>
        <w:t>3.   What is meant by the phrase “stylized acts over time” and why is it relevant to the study of gender inequality?</w:t>
      </w:r>
    </w:p>
    <w:p w14:paraId="6CDB13DC" w14:textId="77777777" w:rsidR="00D05F24" w:rsidRPr="00D05F24" w:rsidRDefault="00D05F24" w:rsidP="00D05F24">
      <w:pPr>
        <w:pStyle w:val="NoteLevel2"/>
        <w:rPr>
          <w:rFonts w:eastAsia="ＭＳ ゴシック"/>
        </w:rPr>
      </w:pPr>
      <w:r w:rsidRPr="00D05F24">
        <w:rPr>
          <w:rFonts w:eastAsia="ＭＳ ゴシック"/>
        </w:rPr>
        <w:t>Actions that are predominantly repetitive and seem to suggest that they are deeply rooted in biology</w:t>
      </w:r>
    </w:p>
    <w:p w14:paraId="2B95C07B" w14:textId="77777777" w:rsidR="00D05F24" w:rsidRPr="00D05F24" w:rsidRDefault="00D05F24" w:rsidP="00D05F24">
      <w:pPr>
        <w:pStyle w:val="NoteLevel2"/>
        <w:rPr>
          <w:rFonts w:eastAsia="ＭＳ ゴシック"/>
        </w:rPr>
      </w:pPr>
      <w:r w:rsidRPr="00D05F24">
        <w:rPr>
          <w:rFonts w:eastAsia="ＭＳ ゴシック"/>
        </w:rPr>
        <w:t>These continue to reinforce gender stereotypes and roles which then lead to gender inequality</w:t>
      </w:r>
    </w:p>
    <w:p w14:paraId="2B05F558" w14:textId="77777777" w:rsidR="00D05F24" w:rsidRPr="00D05F24" w:rsidRDefault="00D05F24" w:rsidP="00D05F24">
      <w:pPr>
        <w:pStyle w:val="NoteLevel1"/>
        <w:rPr>
          <w:rFonts w:eastAsia="ＭＳ ゴシック"/>
        </w:rPr>
      </w:pPr>
    </w:p>
    <w:p w14:paraId="1EA1EF76" w14:textId="77777777" w:rsidR="00D05F24" w:rsidRPr="00D05F24" w:rsidRDefault="00D05F24" w:rsidP="00D05F24">
      <w:pPr>
        <w:pStyle w:val="NoteLevel1"/>
        <w:rPr>
          <w:rFonts w:eastAsia="ＭＳ ゴシック"/>
        </w:rPr>
      </w:pPr>
      <w:r w:rsidRPr="00D05F24">
        <w:rPr>
          <w:rFonts w:eastAsia="ＭＳ ゴシック"/>
        </w:rPr>
        <w:t>4.   What is meant by the term “the feminine mystique” and why is it relevant to the study of gender inequality? Who first used the term?</w:t>
      </w:r>
    </w:p>
    <w:p w14:paraId="456C4813" w14:textId="77777777" w:rsidR="00D05F24" w:rsidRPr="00D05F24" w:rsidRDefault="00D05F24" w:rsidP="00D05F24">
      <w:pPr>
        <w:pStyle w:val="NoteLevel2"/>
        <w:rPr>
          <w:rFonts w:eastAsia="ＭＳ ゴシック"/>
        </w:rPr>
      </w:pPr>
      <w:r w:rsidRPr="00D05F24">
        <w:rPr>
          <w:rFonts w:eastAsia="ＭＳ ゴシック"/>
        </w:rPr>
        <w:t>Feminine mystique – females thinking of themselves in relation to the men in their lives</w:t>
      </w:r>
    </w:p>
    <w:p w14:paraId="6615E24F" w14:textId="77777777" w:rsidR="00D05F24" w:rsidRPr="00D05F24" w:rsidRDefault="00D05F24" w:rsidP="00D05F24">
      <w:pPr>
        <w:pStyle w:val="NoteLevel2"/>
        <w:rPr>
          <w:rFonts w:eastAsia="ＭＳ ゴシック"/>
        </w:rPr>
      </w:pPr>
      <w:r w:rsidRPr="00D05F24">
        <w:rPr>
          <w:rFonts w:eastAsia="ＭＳ ゴシック"/>
        </w:rPr>
        <w:t>Women need to be able to think of themselves as people in their own right completely independent of the men in their lives before gender inequality can be completely overthrown</w:t>
      </w:r>
    </w:p>
    <w:p w14:paraId="7097CFA1" w14:textId="77777777" w:rsidR="00D05F24" w:rsidRPr="00D05F24" w:rsidRDefault="00D05F24" w:rsidP="00D05F24">
      <w:pPr>
        <w:pStyle w:val="NoteLevel2"/>
        <w:rPr>
          <w:rFonts w:eastAsia="ＭＳ ゴシック"/>
        </w:rPr>
      </w:pPr>
      <w:r w:rsidRPr="00D05F24">
        <w:rPr>
          <w:rFonts w:eastAsia="ＭＳ ゴシック"/>
        </w:rPr>
        <w:t>Betty Friedan</w:t>
      </w:r>
    </w:p>
    <w:p w14:paraId="0B055904" w14:textId="77777777" w:rsidR="00D05F24" w:rsidRPr="00D05F24" w:rsidRDefault="00D05F24" w:rsidP="00D05F24">
      <w:pPr>
        <w:pStyle w:val="NoteLevel1"/>
        <w:rPr>
          <w:rFonts w:eastAsia="ＭＳ ゴシック"/>
        </w:rPr>
      </w:pPr>
    </w:p>
    <w:p w14:paraId="673495F0" w14:textId="77777777" w:rsidR="00D05F24" w:rsidRPr="00D05F24" w:rsidRDefault="00D05F24" w:rsidP="00D05F24">
      <w:pPr>
        <w:pStyle w:val="NoteLevel1"/>
        <w:rPr>
          <w:rFonts w:eastAsia="ＭＳ ゴシック"/>
        </w:rPr>
      </w:pPr>
      <w:r w:rsidRPr="00D05F24">
        <w:rPr>
          <w:rFonts w:eastAsia="ＭＳ ゴシック"/>
        </w:rPr>
        <w:t>5.   What is “patriarchy” and what is its significance along with Kate Millett’s approach to power in the study of gender inequality?</w:t>
      </w:r>
    </w:p>
    <w:p w14:paraId="67690DD3" w14:textId="77777777" w:rsidR="00D05F24" w:rsidRPr="00D05F24" w:rsidRDefault="00D05F24" w:rsidP="00D05F24">
      <w:pPr>
        <w:pStyle w:val="NoteLevel2"/>
        <w:rPr>
          <w:rFonts w:eastAsia="ＭＳ ゴシック"/>
        </w:rPr>
      </w:pPr>
      <w:r w:rsidRPr="00D05F24">
        <w:rPr>
          <w:rFonts w:eastAsia="ＭＳ ゴシック"/>
        </w:rPr>
        <w:t>Patriarchy – system of male oppression in which the inequity in power was implicitly tied to the biological differences between men and women</w:t>
      </w:r>
    </w:p>
    <w:p w14:paraId="4444383C" w14:textId="77777777" w:rsidR="00D05F24" w:rsidRPr="00D05F24" w:rsidRDefault="00D05F24" w:rsidP="00D05F24">
      <w:pPr>
        <w:pStyle w:val="NoteLevel2"/>
        <w:rPr>
          <w:rFonts w:eastAsia="ＭＳ ゴシック"/>
        </w:rPr>
      </w:pPr>
      <w:r w:rsidRPr="00D05F24">
        <w:rPr>
          <w:rFonts w:eastAsia="ＭＳ ゴシック"/>
        </w:rPr>
        <w:t xml:space="preserve">To Millet politics referred to power structured relationships, arrangements whereby </w:t>
      </w:r>
      <w:proofErr w:type="gramStart"/>
      <w:r w:rsidRPr="00D05F24">
        <w:rPr>
          <w:rFonts w:eastAsia="ＭＳ ゴシック"/>
        </w:rPr>
        <w:t>one group of persons is controlled by another</w:t>
      </w:r>
      <w:proofErr w:type="gramEnd"/>
      <w:r w:rsidRPr="00D05F24">
        <w:rPr>
          <w:rFonts w:eastAsia="ＭＳ ゴシック"/>
        </w:rPr>
        <w:t xml:space="preserve">. Relationships determining power between </w:t>
      </w:r>
      <w:proofErr w:type="gramStart"/>
      <w:r w:rsidRPr="00D05F24">
        <w:rPr>
          <w:rFonts w:eastAsia="ＭＳ ゴシック"/>
        </w:rPr>
        <w:t>sexes was</w:t>
      </w:r>
      <w:proofErr w:type="gramEnd"/>
      <w:r w:rsidRPr="00D05F24">
        <w:rPr>
          <w:rFonts w:eastAsia="ＭＳ ゴシック"/>
        </w:rPr>
        <w:t xml:space="preserve"> politically based. </w:t>
      </w:r>
    </w:p>
    <w:p w14:paraId="082E34CF" w14:textId="77777777" w:rsidR="00D05F24" w:rsidRPr="00D05F24" w:rsidRDefault="00D05F24" w:rsidP="00D05F24">
      <w:pPr>
        <w:pStyle w:val="NoteLevel1"/>
        <w:rPr>
          <w:rFonts w:eastAsia="ＭＳ ゴシック"/>
        </w:rPr>
      </w:pPr>
    </w:p>
    <w:p w14:paraId="6FACA8F6" w14:textId="77777777" w:rsidR="00D05F24" w:rsidRPr="00D05F24" w:rsidRDefault="00D05F24" w:rsidP="00D05F24">
      <w:pPr>
        <w:pStyle w:val="NoteLevel1"/>
        <w:rPr>
          <w:rFonts w:eastAsia="ＭＳ ゴシック"/>
        </w:rPr>
      </w:pPr>
      <w:r w:rsidRPr="00D05F24">
        <w:rPr>
          <w:rFonts w:eastAsia="ＭＳ ゴシック"/>
        </w:rPr>
        <w:t xml:space="preserve">6.   In his entry “Sexual Politics,” Matthew </w:t>
      </w:r>
      <w:proofErr w:type="spellStart"/>
      <w:r w:rsidRPr="00D05F24">
        <w:rPr>
          <w:rFonts w:eastAsia="ＭＳ ゴシック"/>
        </w:rPr>
        <w:t>Waites</w:t>
      </w:r>
      <w:proofErr w:type="spellEnd"/>
      <w:r w:rsidRPr="00D05F24">
        <w:rPr>
          <w:rFonts w:eastAsia="ＭＳ ゴシック"/>
        </w:rPr>
        <w:t xml:space="preserve"> </w:t>
      </w:r>
      <w:proofErr w:type="gramStart"/>
      <w:r w:rsidRPr="00D05F24">
        <w:rPr>
          <w:rFonts w:eastAsia="ＭＳ ゴシック"/>
        </w:rPr>
        <w:t>notes that</w:t>
      </w:r>
      <w:proofErr w:type="gramEnd"/>
      <w:r w:rsidRPr="00D05F24">
        <w:rPr>
          <w:rFonts w:eastAsia="ＭＳ ゴシック"/>
        </w:rPr>
        <w:t xml:space="preserve"> “‘Sexual politics’ refers to the contestation of power relations with respect to sex, gender, and sexuality.” He then </w:t>
      </w:r>
      <w:proofErr w:type="gramStart"/>
      <w:r w:rsidRPr="00D05F24">
        <w:rPr>
          <w:rFonts w:eastAsia="ＭＳ ゴシック"/>
        </w:rPr>
        <w:t>argues that</w:t>
      </w:r>
      <w:proofErr w:type="gramEnd"/>
      <w:r w:rsidRPr="00D05F24">
        <w:rPr>
          <w:rFonts w:eastAsia="ＭＳ ゴシック"/>
        </w:rPr>
        <w:t xml:space="preserve"> “Sexual politics today encompasses activities by women, men, transgender people, lesbian, gay, bisexual, queer and heterosexual people, sadomasochists, pedophiles, pornography campaigners, and others.” How does the sexual politics of today differ from the sexual politics Millett wrote about? What is the significance of those changes? Is the sexual politics Millett focused upon now passé?</w:t>
      </w:r>
    </w:p>
    <w:p w14:paraId="4DDAD54F" w14:textId="77777777" w:rsidR="00D05F24" w:rsidRPr="00D05F24" w:rsidRDefault="00D05F24" w:rsidP="00D05F24">
      <w:pPr>
        <w:pStyle w:val="NoteLevel1"/>
        <w:rPr>
          <w:rFonts w:eastAsia="ＭＳ ゴシック"/>
        </w:rPr>
      </w:pPr>
    </w:p>
    <w:p w14:paraId="5F361FEC" w14:textId="77777777" w:rsidR="00D05F24" w:rsidRPr="00D05F24" w:rsidRDefault="00D05F24" w:rsidP="00D05F24">
      <w:pPr>
        <w:pStyle w:val="NoteLevel1"/>
        <w:rPr>
          <w:rFonts w:eastAsia="ＭＳ ゴシック"/>
        </w:rPr>
      </w:pPr>
      <w:r w:rsidRPr="00D05F24">
        <w:rPr>
          <w:rFonts w:eastAsia="ＭＳ ゴシック"/>
        </w:rPr>
        <w:t xml:space="preserve">7.   What is the difference, if any, between the </w:t>
      </w:r>
      <w:proofErr w:type="gramStart"/>
      <w:r w:rsidRPr="00D05F24">
        <w:rPr>
          <w:rFonts w:eastAsia="ＭＳ ゴシック"/>
        </w:rPr>
        <w:t>concept</w:t>
      </w:r>
      <w:proofErr w:type="gramEnd"/>
      <w:r w:rsidRPr="00D05F24">
        <w:rPr>
          <w:rFonts w:eastAsia="ＭＳ ゴシック"/>
        </w:rPr>
        <w:t xml:space="preserve"> of patriarchy found in Millett, Dorothy Smith, and contemporary, </w:t>
      </w:r>
      <w:proofErr w:type="spellStart"/>
      <w:r w:rsidRPr="00D05F24">
        <w:rPr>
          <w:rFonts w:eastAsia="ＭＳ ゴシック"/>
        </w:rPr>
        <w:t>poststructural</w:t>
      </w:r>
      <w:proofErr w:type="spellEnd"/>
      <w:r w:rsidRPr="00D05F24">
        <w:rPr>
          <w:rFonts w:eastAsia="ＭＳ ゴシック"/>
        </w:rPr>
        <w:t xml:space="preserve"> feminists?</w:t>
      </w:r>
    </w:p>
    <w:p w14:paraId="3A7393FA" w14:textId="77777777" w:rsidR="00D05F24" w:rsidRPr="00D05F24" w:rsidRDefault="00D05F24" w:rsidP="00D05F24">
      <w:pPr>
        <w:pStyle w:val="NoteLevel2"/>
        <w:rPr>
          <w:rFonts w:eastAsia="ＭＳ ゴシック"/>
        </w:rPr>
      </w:pPr>
      <w:r w:rsidRPr="00D05F24">
        <w:rPr>
          <w:rFonts w:eastAsia="ＭＳ ゴシック"/>
        </w:rPr>
        <w:t>No difference</w:t>
      </w:r>
    </w:p>
    <w:p w14:paraId="7F009F3B" w14:textId="77777777" w:rsidR="00D05F24" w:rsidRPr="00D05F24" w:rsidRDefault="00D05F24" w:rsidP="00D05F24">
      <w:pPr>
        <w:pStyle w:val="NoteLevel1"/>
        <w:rPr>
          <w:rFonts w:eastAsia="ＭＳ ゴシック"/>
        </w:rPr>
      </w:pPr>
    </w:p>
    <w:p w14:paraId="55E98A3A" w14:textId="77777777" w:rsidR="00D05F24" w:rsidRPr="00D05F24" w:rsidRDefault="00D05F24" w:rsidP="00D05F24">
      <w:pPr>
        <w:pStyle w:val="NoteLevel1"/>
        <w:rPr>
          <w:rFonts w:eastAsia="ＭＳ ゴシック"/>
        </w:rPr>
      </w:pPr>
      <w:r w:rsidRPr="00D05F24">
        <w:rPr>
          <w:rFonts w:eastAsia="ＭＳ ゴシック"/>
        </w:rPr>
        <w:t>8.   What are the five basic assertions common to intersectional approaches to the study of social inequality?</w:t>
      </w:r>
    </w:p>
    <w:p w14:paraId="7B68AD35" w14:textId="77777777" w:rsidR="00D05F24" w:rsidRPr="00D05F24" w:rsidRDefault="00D05F24" w:rsidP="00D05F24">
      <w:pPr>
        <w:pStyle w:val="NoteLevel1"/>
        <w:rPr>
          <w:rFonts w:eastAsia="ＭＳ ゴシック"/>
        </w:rPr>
      </w:pPr>
    </w:p>
    <w:p w14:paraId="79C9B7CC" w14:textId="77777777" w:rsidR="00D05F24" w:rsidRPr="00D05F24" w:rsidRDefault="00D05F24" w:rsidP="00D05F24">
      <w:pPr>
        <w:pStyle w:val="NoteLevel1"/>
        <w:rPr>
          <w:rFonts w:eastAsia="ＭＳ ゴシック"/>
        </w:rPr>
      </w:pPr>
      <w:r w:rsidRPr="00D05F24">
        <w:rPr>
          <w:rFonts w:eastAsia="ＭＳ ゴシック"/>
        </w:rPr>
        <w:t>9.   What are the main differences, if any, among “Socialist Feminism,”   “Radical Feminism,” and “Cultural Feminism?”</w:t>
      </w:r>
    </w:p>
    <w:p w14:paraId="4A9CFC87" w14:textId="77777777" w:rsidR="00D05F24" w:rsidRPr="00D05F24" w:rsidRDefault="00D05F24" w:rsidP="00D05F24">
      <w:pPr>
        <w:pStyle w:val="NoteLevel2"/>
        <w:rPr>
          <w:rFonts w:eastAsia="ＭＳ ゴシック"/>
        </w:rPr>
      </w:pPr>
      <w:proofErr w:type="gramStart"/>
      <w:r w:rsidRPr="00D05F24">
        <w:rPr>
          <w:rFonts w:eastAsia="ＭＳ ゴシック"/>
        </w:rPr>
        <w:t>socialist</w:t>
      </w:r>
      <w:proofErr w:type="gramEnd"/>
      <w:r w:rsidRPr="00D05F24">
        <w:rPr>
          <w:rFonts w:eastAsia="ＭＳ ゴシック"/>
        </w:rPr>
        <w:t xml:space="preserve"> feminism – distinct link between class and oppression, </w:t>
      </w:r>
    </w:p>
    <w:p w14:paraId="0390A4C8" w14:textId="77777777" w:rsidR="00D05F24" w:rsidRPr="00D05F24" w:rsidRDefault="00D05F24" w:rsidP="00D05F24">
      <w:pPr>
        <w:pStyle w:val="NoteLevel2"/>
        <w:rPr>
          <w:rFonts w:eastAsia="ＭＳ ゴシック"/>
        </w:rPr>
      </w:pPr>
      <w:proofErr w:type="gramStart"/>
      <w:r w:rsidRPr="00D05F24">
        <w:rPr>
          <w:rFonts w:eastAsia="ＭＳ ゴシック"/>
        </w:rPr>
        <w:t>radical</w:t>
      </w:r>
      <w:proofErr w:type="gramEnd"/>
      <w:r w:rsidRPr="00D05F24">
        <w:rPr>
          <w:rFonts w:eastAsia="ＭＳ ゴシック"/>
        </w:rPr>
        <w:t xml:space="preserve"> feminism – gender oppression preceded other oppressions, women are fundamentally different from men, social institutions rely on women’s oppression </w:t>
      </w:r>
      <w:r w:rsidRPr="00D05F24">
        <w:rPr>
          <w:rFonts w:eastAsia="ＭＳ ゴシック"/>
        </w:rPr>
        <w:sym w:font="Wingdings" w:char="F0E0"/>
      </w:r>
      <w:r w:rsidRPr="00D05F24">
        <w:rPr>
          <w:rFonts w:eastAsia="ＭＳ ゴシック"/>
        </w:rPr>
        <w:t xml:space="preserve"> constructed to perpetuate gender inequality at every level</w:t>
      </w:r>
    </w:p>
    <w:p w14:paraId="5F0E490C" w14:textId="77777777" w:rsidR="00D05F24" w:rsidRPr="00D05F24" w:rsidRDefault="00D05F24" w:rsidP="00D05F24">
      <w:pPr>
        <w:pStyle w:val="NoteLevel2"/>
        <w:rPr>
          <w:rFonts w:eastAsia="ＭＳ ゴシック"/>
        </w:rPr>
      </w:pPr>
      <w:proofErr w:type="gramStart"/>
      <w:r w:rsidRPr="00D05F24">
        <w:rPr>
          <w:rFonts w:eastAsia="ＭＳ ゴシック"/>
        </w:rPr>
        <w:t>cultural</w:t>
      </w:r>
      <w:proofErr w:type="gramEnd"/>
      <w:r w:rsidRPr="00D05F24">
        <w:rPr>
          <w:rFonts w:eastAsia="ＭＳ ゴシック"/>
        </w:rPr>
        <w:t xml:space="preserve"> feminism – emerged from radical feminism, women differ from men (nurturing, kind, gentle, non-violent, etc.), advocated for new feminist epistemology</w:t>
      </w:r>
    </w:p>
    <w:p w14:paraId="42153AA2" w14:textId="77777777" w:rsidR="00D05F24" w:rsidRPr="00D05F24" w:rsidRDefault="00D05F24" w:rsidP="00D05F24">
      <w:pPr>
        <w:pStyle w:val="NoteLevel1"/>
        <w:rPr>
          <w:rFonts w:eastAsia="ＭＳ ゴシック"/>
        </w:rPr>
      </w:pPr>
    </w:p>
    <w:p w14:paraId="43773A8F" w14:textId="77777777" w:rsidR="00D05F24" w:rsidRPr="00D05F24" w:rsidRDefault="00D05F24" w:rsidP="00D05F24">
      <w:pPr>
        <w:pStyle w:val="NoteLevel1"/>
        <w:rPr>
          <w:rFonts w:eastAsia="ＭＳ ゴシック"/>
        </w:rPr>
      </w:pPr>
      <w:r w:rsidRPr="00D05F24">
        <w:rPr>
          <w:rFonts w:eastAsia="ＭＳ ゴシック"/>
        </w:rPr>
        <w:t>10. What exactly is race? How is it related to the notion of “ethnicity?”</w:t>
      </w:r>
    </w:p>
    <w:p w14:paraId="500E5465" w14:textId="77777777" w:rsidR="00D05F24" w:rsidRPr="00D05F24" w:rsidRDefault="00D05F24" w:rsidP="00D05F24">
      <w:pPr>
        <w:pStyle w:val="NoteLevel2"/>
        <w:rPr>
          <w:rFonts w:eastAsia="ＭＳ ゴシック"/>
        </w:rPr>
      </w:pPr>
      <w:proofErr w:type="gramStart"/>
      <w:r w:rsidRPr="00D05F24">
        <w:rPr>
          <w:rFonts w:eastAsia="ＭＳ ゴシック"/>
        </w:rPr>
        <w:t>a</w:t>
      </w:r>
      <w:proofErr w:type="gramEnd"/>
      <w:r w:rsidRPr="00D05F24">
        <w:rPr>
          <w:rFonts w:eastAsia="ＭＳ ゴシック"/>
        </w:rPr>
        <w:t> group of persons related by common decent or heredity.</w:t>
      </w:r>
    </w:p>
    <w:p w14:paraId="50C8755E" w14:textId="77777777" w:rsidR="00D05F24" w:rsidRPr="00D05F24" w:rsidRDefault="00D05F24" w:rsidP="00D05F24">
      <w:pPr>
        <w:pStyle w:val="NoteLevel2"/>
        <w:rPr>
          <w:rFonts w:eastAsia="ＭＳ ゴシック"/>
        </w:rPr>
      </w:pPr>
      <w:r w:rsidRPr="00D05F24">
        <w:rPr>
          <w:rFonts w:eastAsia="ＭＳ ゴシック"/>
        </w:rPr>
        <w:t xml:space="preserve">Many people who are of the same race are also of the same ethnicity and so face the same situations regarding oppression </w:t>
      </w:r>
    </w:p>
    <w:p w14:paraId="354B6659" w14:textId="77777777" w:rsidR="00D05F24" w:rsidRPr="00D05F24" w:rsidRDefault="00D05F24" w:rsidP="00D05F24">
      <w:pPr>
        <w:keepNext/>
        <w:contextualSpacing/>
        <w:outlineLvl w:val="0"/>
        <w:rPr>
          <w:rFonts w:ascii="Verdana" w:eastAsia="ＭＳ ゴシック" w:hAnsi="Verdana"/>
        </w:rPr>
      </w:pPr>
    </w:p>
    <w:p w14:paraId="28A23DF3" w14:textId="77777777" w:rsidR="00D05F24" w:rsidRPr="00D05F24" w:rsidRDefault="00D05F24" w:rsidP="00D05F24">
      <w:pPr>
        <w:pStyle w:val="NoteLevel1"/>
        <w:rPr>
          <w:rFonts w:eastAsia="ＭＳ ゴシック"/>
        </w:rPr>
      </w:pPr>
      <w:r w:rsidRPr="00D05F24">
        <w:rPr>
          <w:rFonts w:eastAsia="ＭＳ ゴシック"/>
        </w:rPr>
        <w:t>11. On what basis do sociologists argue that as a biological phenomenon, race is really of no consequence?</w:t>
      </w:r>
    </w:p>
    <w:p w14:paraId="732F500B" w14:textId="77777777" w:rsidR="00D05F24" w:rsidRPr="00D05F24" w:rsidRDefault="00D05F24" w:rsidP="00D05F24">
      <w:pPr>
        <w:pStyle w:val="NoteLevel2"/>
        <w:rPr>
          <w:rFonts w:eastAsia="ＭＳ ゴシック"/>
        </w:rPr>
      </w:pPr>
      <w:r w:rsidRPr="00D05F24">
        <w:rPr>
          <w:rFonts w:eastAsia="ＭＳ ゴシック"/>
        </w:rPr>
        <w:t>Not in the readings/</w:t>
      </w:r>
      <w:proofErr w:type="gramStart"/>
      <w:r w:rsidRPr="00D05F24">
        <w:rPr>
          <w:rFonts w:eastAsia="ＭＳ ゴシック"/>
        </w:rPr>
        <w:t>material :S</w:t>
      </w:r>
      <w:proofErr w:type="gramEnd"/>
    </w:p>
    <w:p w14:paraId="75B861B3" w14:textId="77777777" w:rsidR="00644377" w:rsidRDefault="00644377" w:rsidP="00D05F24">
      <w:pPr>
        <w:pStyle w:val="NoteLevel1"/>
      </w:pPr>
    </w:p>
    <w:p w14:paraId="3D89189F" w14:textId="77777777" w:rsidR="00644377" w:rsidRDefault="00644377" w:rsidP="00DF3BB5">
      <w:pPr>
        <w:pStyle w:val="NoteLevel1"/>
      </w:pPr>
    </w:p>
    <w:p w14:paraId="38F82667" w14:textId="77777777" w:rsidR="00DF3BB5" w:rsidRPr="00DF3BB5" w:rsidRDefault="00DF3BB5" w:rsidP="00DF3BB5">
      <w:pPr>
        <w:pStyle w:val="NoteLevel1"/>
      </w:pPr>
    </w:p>
    <w:p w14:paraId="2E5651B1" w14:textId="77777777" w:rsidR="00DF3BB5" w:rsidRDefault="00DF3BB5" w:rsidP="00DF3BB5">
      <w:pPr>
        <w:pStyle w:val="NoteLevel1"/>
      </w:pPr>
      <w:r w:rsidRPr="00DF3BB5">
        <w:t>12. As a social construction, why is “race” of significant consequence?</w:t>
      </w:r>
    </w:p>
    <w:p w14:paraId="22E60EDE" w14:textId="77777777" w:rsidR="00DF3BB5" w:rsidRDefault="00DF3BB5" w:rsidP="00DF3BB5">
      <w:pPr>
        <w:pStyle w:val="NoteLevel1"/>
      </w:pPr>
    </w:p>
    <w:p w14:paraId="6ED51F21" w14:textId="77777777" w:rsidR="00DF3BB5" w:rsidRPr="00DF3BB5" w:rsidRDefault="00DF3BB5" w:rsidP="00DF3BB5">
      <w:pPr>
        <w:pStyle w:val="NoteLevel1"/>
      </w:pPr>
    </w:p>
    <w:p w14:paraId="4088D130" w14:textId="77777777" w:rsidR="00DF3BB5" w:rsidRDefault="00DF3BB5" w:rsidP="00DF3BB5">
      <w:pPr>
        <w:pStyle w:val="NoteLevel1"/>
      </w:pPr>
      <w:r w:rsidRPr="00DF3BB5">
        <w:t>13. Why did Black feminist theorists think that mainstream, second wave feminist theory did not fully capture their own particular life experiences or represent an adequate theory of women’s lives and experiences?</w:t>
      </w:r>
    </w:p>
    <w:p w14:paraId="011835F2" w14:textId="77777777" w:rsidR="00DF3BB5" w:rsidRDefault="00DF3BB5" w:rsidP="00DF3BB5">
      <w:pPr>
        <w:pStyle w:val="NoteLevel1"/>
      </w:pPr>
    </w:p>
    <w:p w14:paraId="18DA2942" w14:textId="77777777" w:rsidR="00DF3BB5" w:rsidRPr="00DF3BB5" w:rsidRDefault="00DF3BB5" w:rsidP="00DF3BB5">
      <w:pPr>
        <w:pStyle w:val="NoteLevel1"/>
      </w:pPr>
    </w:p>
    <w:p w14:paraId="5BCDE8C4" w14:textId="77777777" w:rsidR="00DF3BB5" w:rsidRDefault="00DF3BB5" w:rsidP="00DF3BB5">
      <w:pPr>
        <w:pStyle w:val="NoteLevel1"/>
      </w:pPr>
      <w:r w:rsidRPr="00DF3BB5">
        <w:t>14. What are the four distinctive tenets of black feminist thought?</w:t>
      </w:r>
    </w:p>
    <w:p w14:paraId="046D8021" w14:textId="77777777" w:rsidR="00DF3BB5" w:rsidRDefault="00DF3BB5" w:rsidP="00DF3BB5">
      <w:pPr>
        <w:pStyle w:val="NoteLevel1"/>
      </w:pPr>
    </w:p>
    <w:p w14:paraId="77D924F9" w14:textId="77777777" w:rsidR="00DF3BB5" w:rsidRPr="00DF3BB5" w:rsidRDefault="00DF3BB5" w:rsidP="00DF3BB5">
      <w:pPr>
        <w:pStyle w:val="NoteLevel1"/>
      </w:pPr>
    </w:p>
    <w:p w14:paraId="0567883D" w14:textId="77777777" w:rsidR="00DF3BB5" w:rsidRDefault="00DF3BB5" w:rsidP="00DF3BB5">
      <w:pPr>
        <w:pStyle w:val="NoteLevel1"/>
      </w:pPr>
      <w:r w:rsidRPr="00DF3BB5">
        <w:t xml:space="preserve">15. On what basis is Chandra </w:t>
      </w:r>
      <w:proofErr w:type="spellStart"/>
      <w:r w:rsidRPr="00DF3BB5">
        <w:t>Mohanty</w:t>
      </w:r>
      <w:proofErr w:type="spellEnd"/>
      <w:r w:rsidRPr="00DF3BB5">
        <w:t xml:space="preserve"> critical of Western feminism and its approach to understanding gender inequality?</w:t>
      </w:r>
    </w:p>
    <w:p w14:paraId="606C68BE" w14:textId="77777777" w:rsidR="00DF3BB5" w:rsidRDefault="00DF3BB5" w:rsidP="00DF3BB5">
      <w:pPr>
        <w:pStyle w:val="NoteLevel1"/>
      </w:pPr>
    </w:p>
    <w:p w14:paraId="51C60C0C" w14:textId="77777777" w:rsidR="00F3423D" w:rsidRDefault="00F3423D" w:rsidP="00DF3BB5">
      <w:pPr>
        <w:pStyle w:val="NoteLevel1"/>
      </w:pPr>
    </w:p>
    <w:p w14:paraId="39FB220E" w14:textId="77777777" w:rsidR="00DF3BB5" w:rsidRPr="00DF3BB5" w:rsidRDefault="00DF3BB5" w:rsidP="00DF3BB5">
      <w:pPr>
        <w:pStyle w:val="NoteLevel1"/>
      </w:pPr>
    </w:p>
    <w:p w14:paraId="6FE24840" w14:textId="77777777" w:rsidR="00DF3BB5" w:rsidRDefault="00DF3BB5" w:rsidP="00DF3BB5">
      <w:pPr>
        <w:pStyle w:val="NoteLevel1"/>
      </w:pPr>
      <w:r w:rsidRPr="00DF3BB5">
        <w:t>16. What is meant by the notion of “standpoint” or “standpoint theory” within third wave feminist theory?</w:t>
      </w:r>
    </w:p>
    <w:p w14:paraId="7256558A" w14:textId="679171C2" w:rsidR="00DF3BB5" w:rsidRDefault="00F3423D" w:rsidP="00F3423D">
      <w:pPr>
        <w:pStyle w:val="NoteLevel2"/>
      </w:pPr>
      <w:r>
        <w:t>Standpoint theory – situating knowledge in women’s experiences (from their particular standpoint)</w:t>
      </w:r>
    </w:p>
    <w:p w14:paraId="5D0FC4A5" w14:textId="77777777" w:rsidR="00F3423D" w:rsidRDefault="00F3423D" w:rsidP="00DF3BB5">
      <w:pPr>
        <w:pStyle w:val="NoteLevel1"/>
      </w:pPr>
    </w:p>
    <w:p w14:paraId="751C82E5" w14:textId="77777777" w:rsidR="00DF3BB5" w:rsidRPr="00DF3BB5" w:rsidRDefault="00DF3BB5" w:rsidP="00DF3BB5">
      <w:pPr>
        <w:pStyle w:val="NoteLevel1"/>
      </w:pPr>
    </w:p>
    <w:p w14:paraId="56FAB303" w14:textId="77777777" w:rsidR="00DF3BB5" w:rsidRDefault="00DF3BB5" w:rsidP="00DF3BB5">
      <w:pPr>
        <w:pStyle w:val="NoteLevel1"/>
      </w:pPr>
      <w:r w:rsidRPr="00DF3BB5">
        <w:t>17. What is meant by the notion of “</w:t>
      </w:r>
      <w:proofErr w:type="spellStart"/>
      <w:r w:rsidRPr="00DF3BB5">
        <w:t>intersectionality</w:t>
      </w:r>
      <w:proofErr w:type="spellEnd"/>
      <w:r w:rsidRPr="00DF3BB5">
        <w:t xml:space="preserve">” in third wave feminist theory and what five basic assertions are common to </w:t>
      </w:r>
      <w:proofErr w:type="spellStart"/>
      <w:r w:rsidRPr="00DF3BB5">
        <w:t>intersectionality</w:t>
      </w:r>
      <w:proofErr w:type="spellEnd"/>
      <w:r w:rsidRPr="00DF3BB5">
        <w:t xml:space="preserve"> approaches to the study of social inequality?</w:t>
      </w:r>
    </w:p>
    <w:p w14:paraId="61D67D75" w14:textId="77777777" w:rsidR="00DF3BB5" w:rsidRDefault="00DF3BB5" w:rsidP="00DF3BB5">
      <w:pPr>
        <w:pStyle w:val="NoteLevel1"/>
      </w:pPr>
    </w:p>
    <w:p w14:paraId="7C97CB7D" w14:textId="77777777" w:rsidR="00DF3BB5" w:rsidRPr="00DF3BB5" w:rsidRDefault="00DF3BB5" w:rsidP="00DF3BB5">
      <w:pPr>
        <w:pStyle w:val="NoteLevel1"/>
      </w:pPr>
    </w:p>
    <w:p w14:paraId="6AB26C5A" w14:textId="77777777" w:rsidR="00DF3BB5" w:rsidRDefault="00DF3BB5" w:rsidP="00DF3BB5">
      <w:pPr>
        <w:pStyle w:val="NoteLevel1"/>
      </w:pPr>
      <w:r w:rsidRPr="00DF3BB5">
        <w:t>18. What is the difference between “essentialist” and “social constructionist” approaches to the idea of sexuality? Which would you argue is correct and why?</w:t>
      </w:r>
    </w:p>
    <w:p w14:paraId="66668061" w14:textId="77777777" w:rsidR="00DF3BB5" w:rsidRDefault="00DF3BB5" w:rsidP="00DF3BB5">
      <w:pPr>
        <w:pStyle w:val="NoteLevel1"/>
      </w:pPr>
    </w:p>
    <w:p w14:paraId="055800C1" w14:textId="77777777" w:rsidR="00DF3BB5" w:rsidRPr="00DF3BB5" w:rsidRDefault="00DF3BB5" w:rsidP="00DF3BB5">
      <w:pPr>
        <w:pStyle w:val="NoteLevel1"/>
      </w:pPr>
    </w:p>
    <w:p w14:paraId="59F3B8F9" w14:textId="77777777" w:rsidR="00DF3BB5" w:rsidRDefault="00DF3BB5" w:rsidP="00DF3BB5">
      <w:pPr>
        <w:pStyle w:val="NoteLevel1"/>
      </w:pPr>
      <w:r w:rsidRPr="00DF3BB5">
        <w:t>19. What are the main features of “queer theory” and why is it an important addition to the study of social inequality?</w:t>
      </w:r>
    </w:p>
    <w:p w14:paraId="58B0F0A5" w14:textId="3F55E3C5" w:rsidR="00F3423D" w:rsidRDefault="00F3423D" w:rsidP="00F3423D">
      <w:pPr>
        <w:pStyle w:val="NoteLevel2"/>
      </w:pPr>
      <w:r>
        <w:t>Emphasis on difference, plurality, and non-assimilating aspects of “queerness” into normalizing categories</w:t>
      </w:r>
    </w:p>
    <w:p w14:paraId="1C2194BA" w14:textId="77777777" w:rsidR="00DF3BB5" w:rsidRDefault="00DF3BB5" w:rsidP="00DF3BB5">
      <w:pPr>
        <w:pStyle w:val="NoteLevel1"/>
      </w:pPr>
    </w:p>
    <w:p w14:paraId="4F536847" w14:textId="77777777" w:rsidR="00DF3BB5" w:rsidRPr="00DF3BB5" w:rsidRDefault="00DF3BB5" w:rsidP="00DF3BB5">
      <w:pPr>
        <w:pStyle w:val="NoteLevel1"/>
      </w:pPr>
    </w:p>
    <w:p w14:paraId="760C0118" w14:textId="77777777" w:rsidR="00DF3BB5" w:rsidRPr="00DF3BB5" w:rsidRDefault="00DF3BB5" w:rsidP="00DF3BB5">
      <w:pPr>
        <w:pStyle w:val="NoteLevel1"/>
      </w:pPr>
      <w:r w:rsidRPr="00DF3BB5">
        <w:t>20. What is the difference between the phenomenological approach to understanding the body and the idea that the body is a cultural representation?</w:t>
      </w:r>
    </w:p>
    <w:p w14:paraId="4592F15A" w14:textId="77777777" w:rsidR="00DF3BB5" w:rsidRDefault="00DF3BB5" w:rsidP="00DF3BB5">
      <w:pPr>
        <w:pStyle w:val="NoteLevel1"/>
      </w:pPr>
    </w:p>
    <w:p w14:paraId="4DD45B49" w14:textId="77777777" w:rsidR="00DF3BB5" w:rsidRPr="00DF3BB5" w:rsidRDefault="00DF3BB5" w:rsidP="00DF3BB5">
      <w:pPr>
        <w:pStyle w:val="NoteLevel1"/>
      </w:pPr>
    </w:p>
    <w:p w14:paraId="3141D872" w14:textId="77777777" w:rsidR="00DF3BB5" w:rsidRDefault="00DF3BB5" w:rsidP="00DF3BB5">
      <w:pPr>
        <w:pStyle w:val="NoteLevel1"/>
      </w:pPr>
      <w:r w:rsidRPr="00DF3BB5">
        <w:t xml:space="preserve">21. What do the terms “hegemonic masculinity” and “hegemonic femininity” </w:t>
      </w:r>
      <w:proofErr w:type="gramStart"/>
      <w:r w:rsidRPr="00DF3BB5">
        <w:t>mean</w:t>
      </w:r>
      <w:proofErr w:type="gramEnd"/>
      <w:r w:rsidRPr="00DF3BB5">
        <w:t>; how are they related; and what is their significance for the contemporary understanding of gender inequality?</w:t>
      </w:r>
    </w:p>
    <w:p w14:paraId="7D4A48D8" w14:textId="76339552" w:rsidR="00815943" w:rsidRDefault="00815943" w:rsidP="00815943">
      <w:pPr>
        <w:pStyle w:val="NoteLevel2"/>
      </w:pPr>
      <w:r>
        <w:t>Hegemonic masculinity – the practices that accommodate the interests and desires of men, while ensuring the subordination of women; basis for patriarchal social orders</w:t>
      </w:r>
    </w:p>
    <w:p w14:paraId="57684B01" w14:textId="72483F4A" w:rsidR="00F3423D" w:rsidRDefault="00F3423D" w:rsidP="00815943">
      <w:pPr>
        <w:pStyle w:val="NoteLevel2"/>
      </w:pPr>
      <w:r>
        <w:t>Emphasized femininity – a hegemonic form of femininity; compliance with female subordination; oriented to accommodate men’s interests and desires</w:t>
      </w:r>
    </w:p>
    <w:p w14:paraId="66BEE425" w14:textId="77777777" w:rsidR="00DF3BB5" w:rsidRDefault="00DF3BB5" w:rsidP="00DF3BB5">
      <w:pPr>
        <w:pStyle w:val="NoteLevel1"/>
      </w:pPr>
    </w:p>
    <w:p w14:paraId="44435D79" w14:textId="77777777" w:rsidR="00DF3BB5" w:rsidRPr="00DF3BB5" w:rsidRDefault="00DF3BB5" w:rsidP="00DF3BB5">
      <w:pPr>
        <w:pStyle w:val="NoteLevel1"/>
      </w:pPr>
    </w:p>
    <w:p w14:paraId="46196395" w14:textId="77777777" w:rsidR="00DF3BB5" w:rsidRPr="00DF3BB5" w:rsidRDefault="00DF3BB5" w:rsidP="00DF3BB5">
      <w:pPr>
        <w:pStyle w:val="NoteLevel1"/>
      </w:pPr>
      <w:r w:rsidRPr="00DF3BB5">
        <w:t>22. What does the term “compulsory heterosexuality” mean and how is it related to lesbian existence?</w:t>
      </w:r>
    </w:p>
    <w:p w14:paraId="1F86E237" w14:textId="77777777" w:rsidR="00815943" w:rsidRDefault="00815943" w:rsidP="00815943">
      <w:pPr>
        <w:pStyle w:val="NoteLevel2"/>
      </w:pPr>
      <w:r>
        <w:t>Assumption that males and females are biologically predisposed to being heterosexual</w:t>
      </w:r>
    </w:p>
    <w:p w14:paraId="239E74EB" w14:textId="5AFB7F2A" w:rsidR="00D54D29" w:rsidRDefault="00815943" w:rsidP="00815943">
      <w:pPr>
        <w:pStyle w:val="NoteLevel2"/>
        <w:sectPr w:rsidR="00D54D29" w:rsidSect="00D54D29">
          <w:headerReference w:type="first" r:id="rId14"/>
          <w:pgSz w:w="12240" w:h="15840"/>
          <w:pgMar w:top="1440" w:right="1440" w:bottom="1440" w:left="1440" w:header="708" w:footer="708" w:gutter="0"/>
          <w:cols w:space="708"/>
          <w:titlePg/>
          <w:docGrid w:type="lines" w:linePitch="360"/>
        </w:sectPr>
      </w:pPr>
      <w:r>
        <w:t xml:space="preserve">It naturalizes heterosexuality – stigmatizes homosexuality, bisexuality, </w:t>
      </w:r>
      <w:proofErr w:type="spellStart"/>
      <w:r>
        <w:t>transgenderism</w:t>
      </w:r>
      <w:proofErr w:type="spellEnd"/>
      <w:r w:rsidR="00D54D29">
        <w:cr/>
      </w:r>
    </w:p>
    <w:p w14:paraId="79BADE1E" w14:textId="77777777" w:rsidR="00D05F24" w:rsidRPr="00D05F24" w:rsidRDefault="00D05F24" w:rsidP="00D05F24">
      <w:pPr>
        <w:pStyle w:val="NoteLevel1"/>
        <w:rPr>
          <w:rFonts w:eastAsia="ＭＳ ゴシック"/>
        </w:rPr>
      </w:pPr>
      <w:r w:rsidRPr="00D05F24">
        <w:rPr>
          <w:rFonts w:eastAsia="ＭＳ ゴシック"/>
        </w:rPr>
        <w:t>1. What is the difference between social deviance and situational deviance?</w:t>
      </w:r>
    </w:p>
    <w:p w14:paraId="10E821A8" w14:textId="77777777" w:rsidR="00D05F24" w:rsidRPr="00D05F24" w:rsidRDefault="00D05F24" w:rsidP="00D05F24">
      <w:pPr>
        <w:pStyle w:val="NoteLevel2"/>
        <w:rPr>
          <w:rFonts w:eastAsia="ＭＳ ゴシック"/>
        </w:rPr>
      </w:pPr>
      <w:r w:rsidRPr="00D05F24">
        <w:rPr>
          <w:rFonts w:eastAsia="ＭＳ ゴシック"/>
        </w:rPr>
        <w:t xml:space="preserve">Social deviance – generally widely viewed as a deviant </w:t>
      </w:r>
      <w:proofErr w:type="spellStart"/>
      <w:r w:rsidRPr="00D05F24">
        <w:rPr>
          <w:rFonts w:eastAsia="ＭＳ ゴシック"/>
        </w:rPr>
        <w:t>behaviour</w:t>
      </w:r>
      <w:proofErr w:type="spellEnd"/>
      <w:r w:rsidRPr="00D05F24">
        <w:rPr>
          <w:rFonts w:eastAsia="ＭＳ ゴシック"/>
        </w:rPr>
        <w:t>, typically carries harsher consequences</w:t>
      </w:r>
    </w:p>
    <w:p w14:paraId="345FEE24" w14:textId="77777777" w:rsidR="00D05F24" w:rsidRPr="00D05F24" w:rsidRDefault="00D05F24" w:rsidP="00D05F24">
      <w:pPr>
        <w:pStyle w:val="NoteLevel2"/>
        <w:rPr>
          <w:rFonts w:eastAsia="ＭＳ ゴシック"/>
        </w:rPr>
      </w:pPr>
      <w:r w:rsidRPr="00D05F24">
        <w:rPr>
          <w:rFonts w:eastAsia="ＭＳ ゴシック"/>
        </w:rPr>
        <w:t>Situational deviance – dependent upon the viewing group whether it is seen as deviant or not</w:t>
      </w:r>
    </w:p>
    <w:p w14:paraId="5F3FB930" w14:textId="77777777" w:rsidR="00D05F24" w:rsidRPr="00D05F24" w:rsidRDefault="00D05F24" w:rsidP="00D05F24">
      <w:pPr>
        <w:pStyle w:val="NoteLevel1"/>
        <w:rPr>
          <w:rFonts w:eastAsia="ＭＳ ゴシック"/>
        </w:rPr>
      </w:pPr>
    </w:p>
    <w:p w14:paraId="2AB045AC" w14:textId="77777777" w:rsidR="00D05F24" w:rsidRPr="00D05F24" w:rsidRDefault="00D05F24" w:rsidP="00D05F24">
      <w:pPr>
        <w:pStyle w:val="NoteLevel1"/>
        <w:rPr>
          <w:rFonts w:eastAsia="ＭＳ ゴシック"/>
        </w:rPr>
      </w:pPr>
      <w:r w:rsidRPr="00D05F24">
        <w:rPr>
          <w:rFonts w:eastAsia="ＭＳ ゴシック"/>
        </w:rPr>
        <w:t xml:space="preserve">2. What is meant by the term norm and why is it so significant for the study of deviant </w:t>
      </w:r>
      <w:proofErr w:type="spellStart"/>
      <w:r w:rsidRPr="00D05F24">
        <w:rPr>
          <w:rFonts w:eastAsia="ＭＳ ゴシック"/>
        </w:rPr>
        <w:t>behaviour</w:t>
      </w:r>
      <w:proofErr w:type="spellEnd"/>
      <w:r w:rsidRPr="00D05F24">
        <w:rPr>
          <w:rFonts w:eastAsia="ＭＳ ゴシック"/>
        </w:rPr>
        <w:t>?</w:t>
      </w:r>
    </w:p>
    <w:p w14:paraId="476DAC27" w14:textId="77777777" w:rsidR="00D05F24" w:rsidRPr="00D05F24" w:rsidRDefault="00D05F24" w:rsidP="00D05F24">
      <w:pPr>
        <w:pStyle w:val="NoteLevel2"/>
        <w:rPr>
          <w:rFonts w:eastAsia="ＭＳ ゴシック"/>
        </w:rPr>
      </w:pPr>
      <w:r w:rsidRPr="00D05F24">
        <w:rPr>
          <w:rFonts w:eastAsia="ＭＳ ゴシック"/>
        </w:rPr>
        <w:t xml:space="preserve">Norm – accepted </w:t>
      </w:r>
      <w:proofErr w:type="spellStart"/>
      <w:r w:rsidRPr="00D05F24">
        <w:rPr>
          <w:rFonts w:eastAsia="ＭＳ ゴシック"/>
        </w:rPr>
        <w:t>behaviours</w:t>
      </w:r>
      <w:proofErr w:type="spellEnd"/>
      <w:r w:rsidRPr="00D05F24">
        <w:rPr>
          <w:rFonts w:eastAsia="ＭＳ ゴシック"/>
        </w:rPr>
        <w:t>, actions and ideas of a society</w:t>
      </w:r>
    </w:p>
    <w:p w14:paraId="557237BF" w14:textId="77777777" w:rsidR="00D05F24" w:rsidRPr="00D05F24" w:rsidRDefault="00D05F24" w:rsidP="00D05F24">
      <w:pPr>
        <w:pStyle w:val="NoteLevel2"/>
        <w:rPr>
          <w:rFonts w:eastAsia="ＭＳ ゴシック"/>
        </w:rPr>
      </w:pPr>
      <w:r w:rsidRPr="00D05F24">
        <w:rPr>
          <w:rFonts w:eastAsia="ＭＳ ゴシック"/>
        </w:rPr>
        <w:t xml:space="preserve">Significant because deviant </w:t>
      </w:r>
      <w:proofErr w:type="spellStart"/>
      <w:r w:rsidRPr="00D05F24">
        <w:rPr>
          <w:rFonts w:eastAsia="ＭＳ ゴシック"/>
        </w:rPr>
        <w:t>behaviour</w:t>
      </w:r>
      <w:proofErr w:type="spellEnd"/>
      <w:r w:rsidRPr="00D05F24">
        <w:rPr>
          <w:rFonts w:eastAsia="ＭＳ ゴシック"/>
        </w:rPr>
        <w:t xml:space="preserve"> requires people to go against the societal norms</w:t>
      </w:r>
    </w:p>
    <w:p w14:paraId="19D18397" w14:textId="77777777" w:rsidR="00D05F24" w:rsidRPr="00D05F24" w:rsidRDefault="00D05F24" w:rsidP="00D05F24">
      <w:pPr>
        <w:pStyle w:val="NoteLevel1"/>
        <w:rPr>
          <w:rFonts w:eastAsia="ＭＳ ゴシック"/>
        </w:rPr>
      </w:pPr>
    </w:p>
    <w:p w14:paraId="15B1EC3C" w14:textId="77777777" w:rsidR="00D05F24" w:rsidRPr="00D05F24" w:rsidRDefault="00D05F24" w:rsidP="00D05F24">
      <w:pPr>
        <w:pStyle w:val="NoteLevel1"/>
        <w:rPr>
          <w:rFonts w:eastAsia="ＭＳ ゴシック"/>
        </w:rPr>
      </w:pPr>
      <w:r w:rsidRPr="00D05F24">
        <w:rPr>
          <w:rFonts w:eastAsia="ＭＳ ゴシック"/>
        </w:rPr>
        <w:t xml:space="preserve">3. Why is the concept of social control so significant to the study of deviant </w:t>
      </w:r>
      <w:proofErr w:type="spellStart"/>
      <w:r w:rsidRPr="00D05F24">
        <w:rPr>
          <w:rFonts w:eastAsia="ＭＳ ゴシック"/>
        </w:rPr>
        <w:t>behaviour</w:t>
      </w:r>
      <w:proofErr w:type="spellEnd"/>
      <w:r w:rsidRPr="00D05F24">
        <w:rPr>
          <w:rFonts w:eastAsia="ＭＳ ゴシック"/>
        </w:rPr>
        <w:t>?</w:t>
      </w:r>
    </w:p>
    <w:p w14:paraId="65C06BFF" w14:textId="77777777" w:rsidR="00D05F24" w:rsidRPr="00D05F24" w:rsidRDefault="00D05F24" w:rsidP="00D05F24">
      <w:pPr>
        <w:pStyle w:val="NoteLevel2"/>
        <w:rPr>
          <w:rFonts w:eastAsia="ＭＳ ゴシック"/>
        </w:rPr>
      </w:pPr>
      <w:r w:rsidRPr="00D05F24">
        <w:rPr>
          <w:rFonts w:eastAsia="ＭＳ ゴシック"/>
        </w:rPr>
        <w:t xml:space="preserve">If there is greater social control then there will be less deviant </w:t>
      </w:r>
      <w:proofErr w:type="spellStart"/>
      <w:r w:rsidRPr="00D05F24">
        <w:rPr>
          <w:rFonts w:eastAsia="ＭＳ ゴシック"/>
        </w:rPr>
        <w:t>behaviour</w:t>
      </w:r>
      <w:proofErr w:type="spellEnd"/>
      <w:r w:rsidRPr="00D05F24">
        <w:rPr>
          <w:rFonts w:eastAsia="ＭＳ ゴシック"/>
        </w:rPr>
        <w:t xml:space="preserve"> happening in the society, less social control = more deviant </w:t>
      </w:r>
      <w:proofErr w:type="spellStart"/>
      <w:r w:rsidRPr="00D05F24">
        <w:rPr>
          <w:rFonts w:eastAsia="ＭＳ ゴシック"/>
        </w:rPr>
        <w:t>behaviour</w:t>
      </w:r>
      <w:proofErr w:type="spellEnd"/>
    </w:p>
    <w:p w14:paraId="21FC0A4D" w14:textId="77777777" w:rsidR="00D05F24" w:rsidRPr="00D05F24" w:rsidRDefault="00D05F24" w:rsidP="00D05F24">
      <w:pPr>
        <w:pStyle w:val="NoteLevel1"/>
        <w:rPr>
          <w:rFonts w:eastAsia="ＭＳ ゴシック"/>
        </w:rPr>
      </w:pPr>
    </w:p>
    <w:p w14:paraId="5D23FEB1" w14:textId="77777777" w:rsidR="00D05F24" w:rsidRPr="00D05F24" w:rsidRDefault="00D05F24" w:rsidP="00D05F24">
      <w:pPr>
        <w:pStyle w:val="NoteLevel1"/>
        <w:rPr>
          <w:rFonts w:eastAsia="ＭＳ ゴシック"/>
        </w:rPr>
      </w:pPr>
      <w:r w:rsidRPr="00D05F24">
        <w:rPr>
          <w:rFonts w:eastAsia="ＭＳ ゴシック"/>
        </w:rPr>
        <w:t xml:space="preserve">4. What does it mean to </w:t>
      </w:r>
      <w:proofErr w:type="gramStart"/>
      <w:r w:rsidRPr="00D05F24">
        <w:rPr>
          <w:rFonts w:eastAsia="ＭＳ ゴシック"/>
        </w:rPr>
        <w:t>say that</w:t>
      </w:r>
      <w:proofErr w:type="gramEnd"/>
      <w:r w:rsidRPr="00D05F24">
        <w:rPr>
          <w:rFonts w:eastAsia="ＭＳ ゴシック"/>
        </w:rPr>
        <w:t xml:space="preserve"> “deviance is socially designated </w:t>
      </w:r>
      <w:proofErr w:type="spellStart"/>
      <w:r w:rsidRPr="00D05F24">
        <w:rPr>
          <w:rFonts w:eastAsia="ＭＳ ゴシック"/>
        </w:rPr>
        <w:t>behaviour</w:t>
      </w:r>
      <w:proofErr w:type="spellEnd"/>
      <w:r w:rsidRPr="00D05F24">
        <w:rPr>
          <w:rFonts w:eastAsia="ＭＳ ゴシック"/>
        </w:rPr>
        <w:t>?”</w:t>
      </w:r>
    </w:p>
    <w:p w14:paraId="48EEBA85" w14:textId="77777777" w:rsidR="00D05F24" w:rsidRPr="00D05F24" w:rsidRDefault="00D05F24" w:rsidP="00D05F24">
      <w:pPr>
        <w:pStyle w:val="NoteLevel2"/>
        <w:rPr>
          <w:rFonts w:eastAsia="ＭＳ ゴシック"/>
        </w:rPr>
      </w:pPr>
      <w:proofErr w:type="gramStart"/>
      <w:r w:rsidRPr="00D05F24">
        <w:rPr>
          <w:rFonts w:eastAsia="ＭＳ ゴシック"/>
        </w:rPr>
        <w:t>what</w:t>
      </w:r>
      <w:proofErr w:type="gramEnd"/>
      <w:r w:rsidRPr="00D05F24">
        <w:rPr>
          <w:rFonts w:eastAsia="ＭＳ ゴシック"/>
        </w:rPr>
        <w:t xml:space="preserve"> is considered to be deviant </w:t>
      </w:r>
      <w:proofErr w:type="spellStart"/>
      <w:r w:rsidRPr="00D05F24">
        <w:rPr>
          <w:rFonts w:eastAsia="ＭＳ ゴシック"/>
        </w:rPr>
        <w:t>behaviour</w:t>
      </w:r>
      <w:proofErr w:type="spellEnd"/>
      <w:r w:rsidRPr="00D05F24">
        <w:rPr>
          <w:rFonts w:eastAsia="ＭＳ ゴシック"/>
        </w:rPr>
        <w:t xml:space="preserve"> in one society is not necessarily going to be considered deviant </w:t>
      </w:r>
      <w:proofErr w:type="spellStart"/>
      <w:r w:rsidRPr="00D05F24">
        <w:rPr>
          <w:rFonts w:eastAsia="ＭＳ ゴシック"/>
        </w:rPr>
        <w:t>behaviour</w:t>
      </w:r>
      <w:proofErr w:type="spellEnd"/>
      <w:r w:rsidRPr="00D05F24">
        <w:rPr>
          <w:rFonts w:eastAsia="ＭＳ ゴシック"/>
        </w:rPr>
        <w:t xml:space="preserve"> in another society</w:t>
      </w:r>
    </w:p>
    <w:p w14:paraId="09766194" w14:textId="77777777" w:rsidR="00D05F24" w:rsidRPr="00D05F24" w:rsidRDefault="00D05F24" w:rsidP="00D05F24">
      <w:pPr>
        <w:pStyle w:val="NoteLevel1"/>
        <w:rPr>
          <w:rFonts w:eastAsia="ＭＳ ゴシック"/>
        </w:rPr>
      </w:pPr>
    </w:p>
    <w:p w14:paraId="1D8A1567" w14:textId="77777777" w:rsidR="00D05F24" w:rsidRPr="00D05F24" w:rsidRDefault="00D05F24" w:rsidP="00D05F24">
      <w:pPr>
        <w:pStyle w:val="NoteLevel1"/>
        <w:rPr>
          <w:rFonts w:eastAsia="ＭＳ ゴシック"/>
        </w:rPr>
      </w:pPr>
      <w:r w:rsidRPr="00D05F24">
        <w:rPr>
          <w:rFonts w:eastAsia="ＭＳ ゴシック"/>
        </w:rPr>
        <w:t>5. What is the difference between ordinary deviance and extreme deviance?</w:t>
      </w:r>
    </w:p>
    <w:p w14:paraId="5563D174" w14:textId="77777777" w:rsidR="00D05F24" w:rsidRPr="00D05F24" w:rsidRDefault="00D05F24" w:rsidP="00D05F24">
      <w:pPr>
        <w:pStyle w:val="NoteLevel2"/>
        <w:rPr>
          <w:rFonts w:eastAsia="ＭＳ ゴシック"/>
        </w:rPr>
      </w:pPr>
      <w:r w:rsidRPr="00D05F24">
        <w:rPr>
          <w:rFonts w:eastAsia="ＭＳ ゴシック"/>
        </w:rPr>
        <w:t xml:space="preserve">Ordinary deviance – types of </w:t>
      </w:r>
      <w:proofErr w:type="spellStart"/>
      <w:r w:rsidRPr="00D05F24">
        <w:rPr>
          <w:rFonts w:eastAsia="ＭＳ ゴシック"/>
        </w:rPr>
        <w:t>behaviour</w:t>
      </w:r>
      <w:proofErr w:type="spellEnd"/>
      <w:r w:rsidRPr="00D05F24">
        <w:rPr>
          <w:rFonts w:eastAsia="ＭＳ ゴシック"/>
        </w:rPr>
        <w:t xml:space="preserve"> that most people engage in from time to time (ex. Speeding)</w:t>
      </w:r>
    </w:p>
    <w:p w14:paraId="71674274" w14:textId="77777777" w:rsidR="00D05F24" w:rsidRPr="00D05F24" w:rsidRDefault="00D05F24" w:rsidP="00D05F24">
      <w:pPr>
        <w:pStyle w:val="NoteLevel2"/>
        <w:rPr>
          <w:rFonts w:eastAsia="ＭＳ ゴシック"/>
        </w:rPr>
      </w:pPr>
      <w:r w:rsidRPr="00D05F24">
        <w:rPr>
          <w:rFonts w:eastAsia="ＭＳ ゴシック"/>
        </w:rPr>
        <w:t>Extreme deviance – goes well beyond the accepted boundaries of a group or society resulting in condemnation from almost everyone in the group or community (ex. Assault)</w:t>
      </w:r>
    </w:p>
    <w:p w14:paraId="216D4AE3" w14:textId="77777777" w:rsidR="00D05F24" w:rsidRPr="00D05F24" w:rsidRDefault="00D05F24" w:rsidP="00D05F24">
      <w:pPr>
        <w:pStyle w:val="NoteLevel1"/>
        <w:rPr>
          <w:rFonts w:eastAsia="ＭＳ ゴシック"/>
        </w:rPr>
      </w:pPr>
    </w:p>
    <w:p w14:paraId="78DEABEC" w14:textId="77777777" w:rsidR="00D05F24" w:rsidRPr="00D05F24" w:rsidRDefault="00D05F24" w:rsidP="00D05F24">
      <w:pPr>
        <w:pStyle w:val="NoteLevel1"/>
        <w:rPr>
          <w:rFonts w:eastAsia="ＭＳ ゴシック"/>
        </w:rPr>
      </w:pPr>
      <w:r w:rsidRPr="00D05F24">
        <w:rPr>
          <w:rFonts w:eastAsia="ＭＳ ゴシック"/>
        </w:rPr>
        <w:t xml:space="preserve">6. What is the difference between the “objective elements” and the “subjective elements” of deviant </w:t>
      </w:r>
      <w:proofErr w:type="spellStart"/>
      <w:r w:rsidRPr="00D05F24">
        <w:rPr>
          <w:rFonts w:eastAsia="ＭＳ ゴシック"/>
        </w:rPr>
        <w:t>behaviour</w:t>
      </w:r>
      <w:proofErr w:type="spellEnd"/>
      <w:r w:rsidRPr="00D05F24">
        <w:rPr>
          <w:rFonts w:eastAsia="ＭＳ ゴシック"/>
        </w:rPr>
        <w:t xml:space="preserve"> and why might the subjective elements </w:t>
      </w:r>
      <w:proofErr w:type="gramStart"/>
      <w:r w:rsidRPr="00D05F24">
        <w:rPr>
          <w:rFonts w:eastAsia="ＭＳ ゴシック"/>
        </w:rPr>
        <w:t>be</w:t>
      </w:r>
      <w:proofErr w:type="gramEnd"/>
      <w:r w:rsidRPr="00D05F24">
        <w:rPr>
          <w:rFonts w:eastAsia="ＭＳ ゴシック"/>
        </w:rPr>
        <w:t xml:space="preserve"> more important than objective elements?</w:t>
      </w:r>
    </w:p>
    <w:p w14:paraId="11766530" w14:textId="77777777" w:rsidR="00D05F24" w:rsidRPr="00D05F24" w:rsidRDefault="00D05F24" w:rsidP="00D05F24">
      <w:pPr>
        <w:pStyle w:val="NoteLevel2"/>
        <w:rPr>
          <w:rFonts w:eastAsia="ＭＳ ゴシック"/>
        </w:rPr>
      </w:pPr>
      <w:r w:rsidRPr="00D05F24">
        <w:rPr>
          <w:rFonts w:eastAsia="ＭＳ ゴシック"/>
        </w:rPr>
        <w:t>Objective elements – actual thoughts and actions of an individual</w:t>
      </w:r>
    </w:p>
    <w:p w14:paraId="06149E02" w14:textId="77777777" w:rsidR="00D05F24" w:rsidRPr="00D05F24" w:rsidRDefault="00D05F24" w:rsidP="00D05F24">
      <w:pPr>
        <w:pStyle w:val="NoteLevel2"/>
        <w:rPr>
          <w:rFonts w:eastAsia="ＭＳ ゴシック"/>
        </w:rPr>
      </w:pPr>
      <w:r w:rsidRPr="00D05F24">
        <w:rPr>
          <w:rFonts w:eastAsia="ＭＳ ゴシック"/>
        </w:rPr>
        <w:t xml:space="preserve">Subjective elements – response by others </w:t>
      </w:r>
      <w:r w:rsidRPr="00D05F24">
        <w:rPr>
          <w:rFonts w:eastAsia="ＭＳ ゴシック"/>
        </w:rPr>
        <w:sym w:font="Wingdings" w:char="F0E0"/>
      </w:r>
      <w:r w:rsidRPr="00D05F24">
        <w:rPr>
          <w:rFonts w:eastAsia="ＭＳ ゴシック"/>
        </w:rPr>
        <w:t xml:space="preserve"> most significant in determining whether an action is deviant or not</w:t>
      </w:r>
    </w:p>
    <w:p w14:paraId="5FFE75B6" w14:textId="77777777" w:rsidR="00D05F24" w:rsidRPr="00D05F24" w:rsidRDefault="00D05F24" w:rsidP="00D05F24">
      <w:pPr>
        <w:pStyle w:val="NoteLevel1"/>
        <w:rPr>
          <w:rFonts w:eastAsia="ＭＳ ゴシック"/>
        </w:rPr>
      </w:pPr>
    </w:p>
    <w:p w14:paraId="3FF6AFCB" w14:textId="77777777" w:rsidR="00D05F24" w:rsidRPr="00D05F24" w:rsidRDefault="00D05F24" w:rsidP="00D05F24">
      <w:pPr>
        <w:pStyle w:val="NoteLevel1"/>
        <w:rPr>
          <w:rFonts w:eastAsia="ＭＳ ゴシック"/>
        </w:rPr>
      </w:pPr>
      <w:r w:rsidRPr="00D05F24">
        <w:rPr>
          <w:rFonts w:eastAsia="ＭＳ ゴシック"/>
        </w:rPr>
        <w:t xml:space="preserve">7. What is the relevance of Durkheim’s study of suicide to the sociology of deviant </w:t>
      </w:r>
      <w:proofErr w:type="spellStart"/>
      <w:r w:rsidRPr="00D05F24">
        <w:rPr>
          <w:rFonts w:eastAsia="ＭＳ ゴシック"/>
        </w:rPr>
        <w:t>behaviour</w:t>
      </w:r>
      <w:proofErr w:type="spellEnd"/>
      <w:r w:rsidRPr="00D05F24">
        <w:rPr>
          <w:rFonts w:eastAsia="ＭＳ ゴシック"/>
        </w:rPr>
        <w:t>?</w:t>
      </w:r>
    </w:p>
    <w:p w14:paraId="75C2CF11" w14:textId="77777777" w:rsidR="00D05F24" w:rsidRPr="00D05F24" w:rsidRDefault="00D05F24" w:rsidP="00D05F24">
      <w:pPr>
        <w:pStyle w:val="NoteLevel2"/>
        <w:rPr>
          <w:rFonts w:eastAsia="ＭＳ ゴシック"/>
        </w:rPr>
      </w:pPr>
      <w:r w:rsidRPr="00D05F24">
        <w:rPr>
          <w:rFonts w:eastAsia="ＭＳ ゴシック"/>
        </w:rPr>
        <w:t xml:space="preserve">Suicide is a form of deviant </w:t>
      </w:r>
      <w:proofErr w:type="spellStart"/>
      <w:r w:rsidRPr="00D05F24">
        <w:rPr>
          <w:rFonts w:eastAsia="ＭＳ ゴシック"/>
        </w:rPr>
        <w:t>behaviour</w:t>
      </w:r>
      <w:proofErr w:type="spellEnd"/>
    </w:p>
    <w:p w14:paraId="4D8EB497" w14:textId="77777777" w:rsidR="00D05F24" w:rsidRPr="00D05F24" w:rsidRDefault="00D05F24" w:rsidP="00D05F24">
      <w:pPr>
        <w:pStyle w:val="NoteLevel2"/>
        <w:rPr>
          <w:rFonts w:eastAsia="ＭＳ ゴシック"/>
        </w:rPr>
      </w:pPr>
      <w:r w:rsidRPr="00D05F24">
        <w:rPr>
          <w:rFonts w:eastAsia="ＭＳ ゴシック"/>
        </w:rPr>
        <w:t>Egoistic and anomic give a view of how people are socialized into societies and how free they are to engage in non normative actions and ideas</w:t>
      </w:r>
    </w:p>
    <w:p w14:paraId="76B2D09B" w14:textId="77777777" w:rsidR="00D05F24" w:rsidRPr="00D05F24" w:rsidRDefault="00D05F24" w:rsidP="00D05F24">
      <w:pPr>
        <w:pStyle w:val="NoteLevel1"/>
        <w:rPr>
          <w:rFonts w:eastAsia="ＭＳ ゴシック"/>
        </w:rPr>
      </w:pPr>
    </w:p>
    <w:p w14:paraId="44F9BCA6" w14:textId="77777777" w:rsidR="00D05F24" w:rsidRPr="00D05F24" w:rsidRDefault="00D05F24" w:rsidP="00D05F24">
      <w:pPr>
        <w:pStyle w:val="NoteLevel1"/>
        <w:rPr>
          <w:rFonts w:eastAsia="ＭＳ ゴシック"/>
        </w:rPr>
      </w:pPr>
      <w:r w:rsidRPr="00D05F24">
        <w:rPr>
          <w:rFonts w:eastAsia="ＭＳ ゴシック"/>
        </w:rPr>
        <w:t xml:space="preserve">8. What are the implications for Durkheim’s notion of crime as normal for the study and understanding of deviant </w:t>
      </w:r>
      <w:proofErr w:type="spellStart"/>
      <w:r w:rsidRPr="00D05F24">
        <w:rPr>
          <w:rFonts w:eastAsia="ＭＳ ゴシック"/>
        </w:rPr>
        <w:t>behaviour</w:t>
      </w:r>
      <w:proofErr w:type="spellEnd"/>
      <w:r w:rsidRPr="00D05F24">
        <w:rPr>
          <w:rFonts w:eastAsia="ＭＳ ゴシック"/>
        </w:rPr>
        <w:t>?</w:t>
      </w:r>
    </w:p>
    <w:p w14:paraId="3BC70D56" w14:textId="77777777" w:rsidR="00D05F24" w:rsidRPr="00D05F24" w:rsidRDefault="00D05F24" w:rsidP="00D05F24">
      <w:pPr>
        <w:pStyle w:val="NoteLevel2"/>
        <w:rPr>
          <w:rFonts w:eastAsia="ＭＳ ゴシック"/>
        </w:rPr>
      </w:pPr>
      <w:r w:rsidRPr="00D05F24">
        <w:rPr>
          <w:rFonts w:eastAsia="ＭＳ ゴシック"/>
        </w:rPr>
        <w:t>His views were from an entirely macro perspective.</w:t>
      </w:r>
    </w:p>
    <w:p w14:paraId="5E577EB2" w14:textId="77777777" w:rsidR="00D05F24" w:rsidRPr="00D05F24" w:rsidRDefault="00D05F24" w:rsidP="00D05F24">
      <w:pPr>
        <w:pStyle w:val="NoteLevel1"/>
        <w:rPr>
          <w:rFonts w:eastAsia="ＭＳ ゴシック"/>
        </w:rPr>
      </w:pPr>
    </w:p>
    <w:p w14:paraId="5DA4666D" w14:textId="77777777" w:rsidR="00D05F24" w:rsidRPr="00D05F24" w:rsidRDefault="00D05F24" w:rsidP="00D05F24">
      <w:pPr>
        <w:pStyle w:val="NoteLevel1"/>
        <w:rPr>
          <w:rFonts w:eastAsia="ＭＳ ゴシック"/>
        </w:rPr>
      </w:pPr>
      <w:r w:rsidRPr="00D05F24">
        <w:rPr>
          <w:rFonts w:eastAsia="ＭＳ ゴシック"/>
        </w:rPr>
        <w:t xml:space="preserve">9. What are the key variables in Merton’s strain theory of deviant </w:t>
      </w:r>
      <w:proofErr w:type="spellStart"/>
      <w:r w:rsidRPr="00D05F24">
        <w:rPr>
          <w:rFonts w:eastAsia="ＭＳ ゴシック"/>
        </w:rPr>
        <w:t>behaviour</w:t>
      </w:r>
      <w:proofErr w:type="spellEnd"/>
      <w:r w:rsidRPr="00D05F24">
        <w:rPr>
          <w:rFonts w:eastAsia="ＭＳ ゴシック"/>
        </w:rPr>
        <w:t>?</w:t>
      </w:r>
    </w:p>
    <w:p w14:paraId="06FA55CB" w14:textId="77777777" w:rsidR="00D05F24" w:rsidRPr="00D05F24" w:rsidRDefault="00D05F24" w:rsidP="00D05F24">
      <w:pPr>
        <w:pStyle w:val="NoteLevel2"/>
        <w:rPr>
          <w:rFonts w:eastAsia="ＭＳ ゴシック"/>
        </w:rPr>
      </w:pPr>
      <w:r w:rsidRPr="00D05F24">
        <w:rPr>
          <w:rFonts w:eastAsia="ＭＳ ゴシック"/>
        </w:rPr>
        <w:t xml:space="preserve">People have things that they want but do not have legitimate means of getting them which places strain on them. To relieve the strain the people act </w:t>
      </w:r>
      <w:proofErr w:type="spellStart"/>
      <w:r w:rsidRPr="00D05F24">
        <w:rPr>
          <w:rFonts w:eastAsia="ＭＳ ゴシック"/>
        </w:rPr>
        <w:t>deviantly</w:t>
      </w:r>
      <w:proofErr w:type="spellEnd"/>
      <w:r w:rsidRPr="00D05F24">
        <w:rPr>
          <w:rFonts w:eastAsia="ＭＳ ゴシック"/>
        </w:rPr>
        <w:t xml:space="preserve"> to get what they wanted. </w:t>
      </w:r>
    </w:p>
    <w:p w14:paraId="4CB9F954" w14:textId="77777777" w:rsidR="00D05F24" w:rsidRPr="00D05F24" w:rsidRDefault="00D05F24" w:rsidP="00D05F24">
      <w:pPr>
        <w:pStyle w:val="NoteLevel1"/>
        <w:rPr>
          <w:rFonts w:eastAsia="ＭＳ ゴシック"/>
        </w:rPr>
      </w:pPr>
    </w:p>
    <w:p w14:paraId="159EE848" w14:textId="77777777" w:rsidR="00D05F24" w:rsidRPr="00D05F24" w:rsidRDefault="00D05F24" w:rsidP="00D05F24">
      <w:pPr>
        <w:pStyle w:val="NoteLevel1"/>
        <w:rPr>
          <w:rFonts w:eastAsia="ＭＳ ゴシック"/>
        </w:rPr>
      </w:pPr>
      <w:r w:rsidRPr="00D05F24">
        <w:rPr>
          <w:rFonts w:eastAsia="ＭＳ ゴシック"/>
        </w:rPr>
        <w:t xml:space="preserve">10.  How did the work of Cohen and then </w:t>
      </w:r>
      <w:proofErr w:type="spellStart"/>
      <w:r w:rsidRPr="00D05F24">
        <w:rPr>
          <w:rFonts w:eastAsia="ＭＳ ゴシック"/>
        </w:rPr>
        <w:t>Cloward</w:t>
      </w:r>
      <w:proofErr w:type="spellEnd"/>
      <w:r w:rsidRPr="00D05F24">
        <w:rPr>
          <w:rFonts w:eastAsia="ＭＳ ゴシック"/>
        </w:rPr>
        <w:t xml:space="preserve"> and Ohlin build upon Merton’s work? What are the implications of their insights for Merton’s strain theory?</w:t>
      </w:r>
    </w:p>
    <w:p w14:paraId="0C41C0B1" w14:textId="77777777" w:rsidR="00D05F24" w:rsidRPr="00D05F24" w:rsidRDefault="00D05F24" w:rsidP="00D05F24">
      <w:pPr>
        <w:pStyle w:val="NoteLevel2"/>
        <w:rPr>
          <w:rFonts w:eastAsia="ＭＳ ゴシック"/>
        </w:rPr>
      </w:pPr>
      <w:r w:rsidRPr="00D05F24">
        <w:rPr>
          <w:rFonts w:eastAsia="ＭＳ ゴシック"/>
        </w:rPr>
        <w:t xml:space="preserve">Argued that Merton omitted that his explanation of means and ends was incomplete. </w:t>
      </w:r>
    </w:p>
    <w:p w14:paraId="5189F20F" w14:textId="77777777" w:rsidR="00D05F24" w:rsidRPr="00D05F24" w:rsidRDefault="00D05F24" w:rsidP="00D05F24">
      <w:pPr>
        <w:pStyle w:val="NoteLevel2"/>
        <w:rPr>
          <w:rFonts w:eastAsia="ＭＳ ゴシック"/>
        </w:rPr>
      </w:pPr>
      <w:r w:rsidRPr="00D05F24">
        <w:rPr>
          <w:rFonts w:eastAsia="ＭＳ ゴシック"/>
        </w:rPr>
        <w:t>Believed that with delinquent youth they may not accept dominant goals but the strains that emerge do not explain their subsequent actions</w:t>
      </w:r>
    </w:p>
    <w:p w14:paraId="34180649" w14:textId="77777777" w:rsidR="00D05F24" w:rsidRPr="00D05F24" w:rsidRDefault="00D05F24" w:rsidP="00D05F24">
      <w:pPr>
        <w:pStyle w:val="NoteLevel1"/>
        <w:rPr>
          <w:rFonts w:eastAsia="ＭＳ ゴシック"/>
        </w:rPr>
      </w:pPr>
    </w:p>
    <w:p w14:paraId="18B5FA62" w14:textId="77777777" w:rsidR="00D05F24" w:rsidRPr="00D05F24" w:rsidRDefault="00D05F24" w:rsidP="00D05F24">
      <w:pPr>
        <w:pStyle w:val="NoteLevel1"/>
        <w:rPr>
          <w:rFonts w:eastAsia="ＭＳ ゴシック"/>
        </w:rPr>
      </w:pPr>
      <w:r w:rsidRPr="00D05F24">
        <w:rPr>
          <w:rFonts w:eastAsia="ＭＳ ゴシック"/>
        </w:rPr>
        <w:t xml:space="preserve">11.  What is a subculture and how does the study of subcultures related to the study of deviant </w:t>
      </w:r>
      <w:proofErr w:type="spellStart"/>
      <w:r w:rsidRPr="00D05F24">
        <w:rPr>
          <w:rFonts w:eastAsia="ＭＳ ゴシック"/>
        </w:rPr>
        <w:t>behaviour</w:t>
      </w:r>
      <w:proofErr w:type="spellEnd"/>
      <w:r w:rsidRPr="00D05F24">
        <w:rPr>
          <w:rFonts w:eastAsia="ＭＳ ゴシック"/>
        </w:rPr>
        <w:t>?</w:t>
      </w:r>
    </w:p>
    <w:p w14:paraId="18534F9B" w14:textId="77777777" w:rsidR="00D05F24" w:rsidRPr="00D05F24" w:rsidRDefault="00D05F24" w:rsidP="00D05F24">
      <w:pPr>
        <w:pStyle w:val="NoteLevel2"/>
        <w:rPr>
          <w:rFonts w:eastAsia="ＭＳ ゴシック"/>
        </w:rPr>
      </w:pPr>
      <w:r w:rsidRPr="00D05F24">
        <w:rPr>
          <w:rFonts w:eastAsia="ＭＳ ゴシック"/>
        </w:rPr>
        <w:t>Subculture – a shared collection of traits, members of subcultures are considered deviant because they differ from the majority of the population</w:t>
      </w:r>
    </w:p>
    <w:p w14:paraId="4F21A428" w14:textId="77777777" w:rsidR="00D05F24" w:rsidRPr="00D05F24" w:rsidRDefault="00D05F24" w:rsidP="00D05F24">
      <w:pPr>
        <w:pStyle w:val="NoteLevel2"/>
        <w:rPr>
          <w:rFonts w:eastAsia="ＭＳ ゴシック"/>
        </w:rPr>
      </w:pPr>
      <w:proofErr w:type="gramStart"/>
      <w:r w:rsidRPr="00D05F24">
        <w:rPr>
          <w:rFonts w:eastAsia="ＭＳ ゴシック"/>
        </w:rPr>
        <w:t>subcultures</w:t>
      </w:r>
      <w:proofErr w:type="gramEnd"/>
      <w:r w:rsidRPr="00D05F24">
        <w:rPr>
          <w:rFonts w:eastAsia="ＭＳ ゴシック"/>
        </w:rPr>
        <w:t xml:space="preserve"> that lower class children identified with would determine the path they would follow</w:t>
      </w:r>
    </w:p>
    <w:p w14:paraId="58A36ADF" w14:textId="77777777" w:rsidR="00D05F24" w:rsidRPr="00D05F24" w:rsidRDefault="00D05F24" w:rsidP="00D05F24">
      <w:pPr>
        <w:pStyle w:val="NoteLevel3"/>
        <w:rPr>
          <w:rFonts w:eastAsia="ＭＳ ゴシック"/>
        </w:rPr>
      </w:pPr>
      <w:proofErr w:type="gramStart"/>
      <w:r w:rsidRPr="00D05F24">
        <w:rPr>
          <w:rFonts w:eastAsia="ＭＳ ゴシック"/>
        </w:rPr>
        <w:t>corner</w:t>
      </w:r>
      <w:proofErr w:type="gramEnd"/>
      <w:r w:rsidRPr="00D05F24">
        <w:rPr>
          <w:rFonts w:eastAsia="ＭＳ ゴシック"/>
        </w:rPr>
        <w:t xml:space="preserve"> boys – lead a conventional lifestyle, made the best of a bad situation, many educational and social handicaps</w:t>
      </w:r>
    </w:p>
    <w:p w14:paraId="1047CCC6" w14:textId="77777777" w:rsidR="00D05F24" w:rsidRPr="00D05F24" w:rsidRDefault="00D05F24" w:rsidP="00D05F24">
      <w:pPr>
        <w:pStyle w:val="NoteLevel3"/>
        <w:rPr>
          <w:rFonts w:eastAsia="ＭＳ ゴシック"/>
        </w:rPr>
      </w:pPr>
      <w:proofErr w:type="gramStart"/>
      <w:r w:rsidRPr="00D05F24">
        <w:rPr>
          <w:rFonts w:eastAsia="ＭＳ ゴシック"/>
        </w:rPr>
        <w:t>college</w:t>
      </w:r>
      <w:proofErr w:type="gramEnd"/>
      <w:r w:rsidRPr="00D05F24">
        <w:rPr>
          <w:rFonts w:eastAsia="ＭＳ ゴシック"/>
        </w:rPr>
        <w:t xml:space="preserve"> boys – aspired to mainstream values, used association as motivation to pursue an education and became upwardly mobile</w:t>
      </w:r>
    </w:p>
    <w:p w14:paraId="2D8780A7" w14:textId="77777777" w:rsidR="00D05F24" w:rsidRPr="00D05F24" w:rsidRDefault="00D05F24" w:rsidP="00D05F24">
      <w:pPr>
        <w:pStyle w:val="NoteLevel3"/>
        <w:rPr>
          <w:rFonts w:eastAsia="ＭＳ ゴシック"/>
        </w:rPr>
      </w:pPr>
      <w:proofErr w:type="gramStart"/>
      <w:r w:rsidRPr="00D05F24">
        <w:rPr>
          <w:rFonts w:eastAsia="ＭＳ ゴシック"/>
        </w:rPr>
        <w:t>delinquent</w:t>
      </w:r>
      <w:proofErr w:type="gramEnd"/>
      <w:r w:rsidRPr="00D05F24">
        <w:rPr>
          <w:rFonts w:eastAsia="ＭＳ ゴシック"/>
        </w:rPr>
        <w:t xml:space="preserve"> boys – formed their own subculture with it’s own norms and values, engaged in acts that served no long term purpose, tight knit and loyal to one another</w:t>
      </w:r>
    </w:p>
    <w:p w14:paraId="425F4D67" w14:textId="77777777" w:rsidR="00D05F24" w:rsidRPr="00D05F24" w:rsidRDefault="00D05F24" w:rsidP="00D05F24">
      <w:pPr>
        <w:pStyle w:val="NoteLevel1"/>
        <w:rPr>
          <w:rFonts w:eastAsia="ＭＳ ゴシック"/>
        </w:rPr>
      </w:pPr>
    </w:p>
    <w:p w14:paraId="5D292DE0" w14:textId="77777777" w:rsidR="00D05F24" w:rsidRPr="00D05F24" w:rsidRDefault="00D05F24" w:rsidP="00D05F24">
      <w:pPr>
        <w:pStyle w:val="NoteLevel1"/>
        <w:rPr>
          <w:rFonts w:eastAsia="ＭＳ ゴシック"/>
        </w:rPr>
      </w:pPr>
      <w:r w:rsidRPr="00D05F24">
        <w:rPr>
          <w:rFonts w:eastAsia="ＭＳ ゴシック"/>
        </w:rPr>
        <w:t xml:space="preserve">12.  How did the work of Williams and </w:t>
      </w:r>
      <w:proofErr w:type="spellStart"/>
      <w:r w:rsidRPr="00D05F24">
        <w:rPr>
          <w:rFonts w:eastAsia="ＭＳ ゴシック"/>
        </w:rPr>
        <w:t>Hoggart</w:t>
      </w:r>
      <w:proofErr w:type="spellEnd"/>
      <w:r w:rsidRPr="00D05F24">
        <w:rPr>
          <w:rFonts w:eastAsia="ＭＳ ゴシック"/>
        </w:rPr>
        <w:t xml:space="preserve"> direct sociologists to the everyday lives of working class youth and begin to place the study of deviant </w:t>
      </w:r>
      <w:proofErr w:type="spellStart"/>
      <w:r w:rsidRPr="00D05F24">
        <w:rPr>
          <w:rFonts w:eastAsia="ＭＳ ゴシック"/>
        </w:rPr>
        <w:t>behaviour</w:t>
      </w:r>
      <w:proofErr w:type="spellEnd"/>
      <w:r w:rsidRPr="00D05F24">
        <w:rPr>
          <w:rFonts w:eastAsia="ＭＳ ゴシック"/>
        </w:rPr>
        <w:t xml:space="preserve"> back into larger issues of sociological analysis?</w:t>
      </w:r>
    </w:p>
    <w:p w14:paraId="0FD1D2D4" w14:textId="77777777" w:rsidR="00D05F24" w:rsidRPr="00D05F24" w:rsidRDefault="00D05F24" w:rsidP="00D05F24">
      <w:pPr>
        <w:pStyle w:val="NoteLevel2"/>
        <w:rPr>
          <w:rFonts w:eastAsia="ＭＳ ゴシック"/>
        </w:rPr>
      </w:pPr>
      <w:r w:rsidRPr="00D05F24">
        <w:rPr>
          <w:rFonts w:eastAsia="ＭＳ ゴシック"/>
        </w:rPr>
        <w:t>They suggested that different cultural forms shape and are shaped by societies</w:t>
      </w:r>
    </w:p>
    <w:p w14:paraId="7F91CA6E" w14:textId="77777777" w:rsidR="00D05F24" w:rsidRPr="00D05F24" w:rsidRDefault="00D05F24" w:rsidP="00D05F24">
      <w:pPr>
        <w:pStyle w:val="NoteLevel2"/>
        <w:rPr>
          <w:rFonts w:eastAsia="ＭＳ ゴシック"/>
        </w:rPr>
      </w:pPr>
      <w:r w:rsidRPr="00D05F24">
        <w:rPr>
          <w:rFonts w:eastAsia="ＭＳ ゴシック"/>
        </w:rPr>
        <w:t>Tradition of actions – grown out of shared experiences within communities</w:t>
      </w:r>
    </w:p>
    <w:p w14:paraId="170FDFBD" w14:textId="77777777" w:rsidR="00D05F24" w:rsidRPr="00D05F24" w:rsidRDefault="00D05F24" w:rsidP="00D05F24">
      <w:pPr>
        <w:pStyle w:val="NoteLevel1"/>
        <w:rPr>
          <w:rFonts w:eastAsia="ＭＳ ゴシック"/>
        </w:rPr>
      </w:pPr>
    </w:p>
    <w:p w14:paraId="57072036" w14:textId="77777777" w:rsidR="00D05F24" w:rsidRPr="00D05F24" w:rsidRDefault="00D05F24" w:rsidP="00D05F24">
      <w:pPr>
        <w:pStyle w:val="NoteLevel1"/>
        <w:rPr>
          <w:rFonts w:eastAsia="ＭＳ ゴシック"/>
        </w:rPr>
      </w:pPr>
      <w:r w:rsidRPr="00D05F24">
        <w:rPr>
          <w:rFonts w:eastAsia="ＭＳ ゴシック"/>
        </w:rPr>
        <w:t>13.  What is the difference between criminology and criminal justice?</w:t>
      </w:r>
    </w:p>
    <w:p w14:paraId="476BAD8E" w14:textId="77777777" w:rsidR="00D05F24" w:rsidRPr="00D05F24" w:rsidRDefault="00D05F24" w:rsidP="00D05F24">
      <w:pPr>
        <w:pStyle w:val="NoteLevel2"/>
        <w:rPr>
          <w:rFonts w:eastAsia="ＭＳ ゴシック"/>
        </w:rPr>
      </w:pPr>
      <w:r w:rsidRPr="00D05F24">
        <w:rPr>
          <w:rFonts w:eastAsia="ＭＳ ゴシック"/>
        </w:rPr>
        <w:t>Criminology – the study of law making, law breaking and the response to law breaking</w:t>
      </w:r>
    </w:p>
    <w:p w14:paraId="08EDF6AF" w14:textId="77777777" w:rsidR="00D05F24" w:rsidRPr="00D05F24" w:rsidRDefault="00D05F24" w:rsidP="00D05F24">
      <w:pPr>
        <w:pStyle w:val="NoteLevel2"/>
        <w:rPr>
          <w:rFonts w:eastAsia="ＭＳ ゴシック"/>
        </w:rPr>
      </w:pPr>
      <w:r w:rsidRPr="00D05F24">
        <w:rPr>
          <w:rFonts w:eastAsia="ＭＳ ゴシック"/>
        </w:rPr>
        <w:t>Criminal justice – legal and social institutions designed to apprehend, persecute and punish criminals; maintain social order by controlling crime and ensuring public safety</w:t>
      </w:r>
    </w:p>
    <w:p w14:paraId="2C1D3FBD" w14:textId="77777777" w:rsidR="00D05F24" w:rsidRPr="00D05F24" w:rsidRDefault="00D05F24" w:rsidP="00D05F24">
      <w:pPr>
        <w:pStyle w:val="NoteLevel1"/>
        <w:rPr>
          <w:rFonts w:eastAsia="ＭＳ ゴシック"/>
        </w:rPr>
      </w:pPr>
    </w:p>
    <w:p w14:paraId="7922F6EB" w14:textId="77777777" w:rsidR="00D05F24" w:rsidRPr="00D05F24" w:rsidRDefault="00D05F24" w:rsidP="00D05F24">
      <w:pPr>
        <w:pStyle w:val="NoteLevel1"/>
        <w:rPr>
          <w:rFonts w:eastAsia="ＭＳ ゴシック"/>
        </w:rPr>
      </w:pPr>
      <w:r w:rsidRPr="00D05F24">
        <w:rPr>
          <w:rFonts w:eastAsia="ＭＳ ゴシック"/>
        </w:rPr>
        <w:t>14.  What is the difference between a crime and a tort?</w:t>
      </w:r>
    </w:p>
    <w:p w14:paraId="4D679D97" w14:textId="77777777" w:rsidR="00D05F24" w:rsidRPr="00D05F24" w:rsidRDefault="00D05F24" w:rsidP="00D05F24">
      <w:pPr>
        <w:pStyle w:val="NoteLevel2"/>
        <w:rPr>
          <w:rFonts w:eastAsia="ＭＳ ゴシック"/>
        </w:rPr>
      </w:pPr>
      <w:r w:rsidRPr="00D05F24">
        <w:rPr>
          <w:rFonts w:eastAsia="ＭＳ ゴシック"/>
        </w:rPr>
        <w:t>Crime – against the state</w:t>
      </w:r>
    </w:p>
    <w:p w14:paraId="1B158C64" w14:textId="77777777" w:rsidR="00D05F24" w:rsidRPr="00D05F24" w:rsidRDefault="00D05F24" w:rsidP="00D05F24">
      <w:pPr>
        <w:pStyle w:val="NoteLevel2"/>
        <w:rPr>
          <w:rFonts w:eastAsia="ＭＳ ゴシック"/>
        </w:rPr>
      </w:pPr>
      <w:r w:rsidRPr="00D05F24">
        <w:rPr>
          <w:rFonts w:eastAsia="ＭＳ ゴシック"/>
        </w:rPr>
        <w:t>Tort – against an individual</w:t>
      </w:r>
    </w:p>
    <w:p w14:paraId="24B78656" w14:textId="77777777" w:rsidR="00D05F24" w:rsidRPr="00D05F24" w:rsidRDefault="00D05F24" w:rsidP="00D05F24">
      <w:pPr>
        <w:pStyle w:val="NoteLevel2"/>
        <w:rPr>
          <w:rFonts w:eastAsia="ＭＳ ゴシック"/>
        </w:rPr>
      </w:pPr>
      <w:r w:rsidRPr="00D05F24">
        <w:rPr>
          <w:rFonts w:eastAsia="ＭＳ ゴシック"/>
        </w:rPr>
        <w:t>The two often overlap</w:t>
      </w:r>
    </w:p>
    <w:p w14:paraId="2FA958F3" w14:textId="77777777" w:rsidR="00D05F24" w:rsidRPr="00D05F24" w:rsidRDefault="00D05F24" w:rsidP="00D05F24">
      <w:pPr>
        <w:pStyle w:val="NoteLevel1"/>
        <w:rPr>
          <w:rFonts w:eastAsia="ＭＳ ゴシック"/>
        </w:rPr>
      </w:pPr>
    </w:p>
    <w:p w14:paraId="0EC6359A" w14:textId="77777777" w:rsidR="00D05F24" w:rsidRPr="00D05F24" w:rsidRDefault="00D05F24" w:rsidP="00D05F24">
      <w:pPr>
        <w:pStyle w:val="NoteLevel1"/>
        <w:rPr>
          <w:rFonts w:eastAsia="ＭＳ ゴシック"/>
        </w:rPr>
      </w:pPr>
      <w:r w:rsidRPr="00D05F24">
        <w:rPr>
          <w:rFonts w:eastAsia="ＭＳ ゴシック"/>
        </w:rPr>
        <w:t>15.  What is restorative justice and how does it introduce different considerations into the study of crime than those that were considered in more traditional approaches to criminology?</w:t>
      </w:r>
    </w:p>
    <w:p w14:paraId="650307D2" w14:textId="77777777" w:rsidR="00D05F24" w:rsidRPr="00D05F24" w:rsidRDefault="00D05F24" w:rsidP="00D05F24">
      <w:pPr>
        <w:pStyle w:val="NoteLevel2"/>
        <w:rPr>
          <w:rFonts w:eastAsia="ＭＳ ゴシック"/>
        </w:rPr>
      </w:pPr>
      <w:r w:rsidRPr="00D05F24">
        <w:rPr>
          <w:rFonts w:eastAsia="ＭＳ ゴシック"/>
        </w:rPr>
        <w:t xml:space="preserve">Restorative justice - </w:t>
      </w:r>
    </w:p>
    <w:p w14:paraId="404FE9F1" w14:textId="77777777" w:rsidR="00D05F24" w:rsidRPr="00D05F24" w:rsidRDefault="00D05F24" w:rsidP="00D05F24">
      <w:pPr>
        <w:pStyle w:val="NoteLevel1"/>
        <w:rPr>
          <w:rFonts w:eastAsia="ＭＳ ゴシック"/>
        </w:rPr>
      </w:pPr>
    </w:p>
    <w:p w14:paraId="54CE968B" w14:textId="77777777" w:rsidR="00D05F24" w:rsidRPr="00D05F24" w:rsidRDefault="00D05F24" w:rsidP="00D05F24">
      <w:pPr>
        <w:pStyle w:val="NoteLevel1"/>
        <w:rPr>
          <w:rFonts w:eastAsia="ＭＳ ゴシック"/>
        </w:rPr>
      </w:pPr>
      <w:r w:rsidRPr="00D05F24">
        <w:rPr>
          <w:rFonts w:eastAsia="ＭＳ ゴシック"/>
        </w:rPr>
        <w:t xml:space="preserve">16.  Differential Association Theory examines both micro and macro level processes involved in the learning and conduct of criminal </w:t>
      </w:r>
      <w:proofErr w:type="spellStart"/>
      <w:r w:rsidRPr="00D05F24">
        <w:rPr>
          <w:rFonts w:eastAsia="ＭＳ ゴシック"/>
        </w:rPr>
        <w:t>behaviour</w:t>
      </w:r>
      <w:proofErr w:type="spellEnd"/>
      <w:r w:rsidRPr="00D05F24">
        <w:rPr>
          <w:rFonts w:eastAsia="ＭＳ ゴシック"/>
        </w:rPr>
        <w:t>; explain both processes and how they interact to lead to (or prevent) criminal activity.</w:t>
      </w:r>
    </w:p>
    <w:p w14:paraId="10F8197D" w14:textId="77777777" w:rsidR="00D54D29" w:rsidRDefault="00D54D29" w:rsidP="00D54D29">
      <w:pPr>
        <w:pStyle w:val="NoteLevel1"/>
        <w:sectPr w:rsidR="00D54D29" w:rsidSect="00D54D29">
          <w:headerReference w:type="first" r:id="rId15"/>
          <w:pgSz w:w="12240" w:h="15840"/>
          <w:pgMar w:top="1440" w:right="1440" w:bottom="1440" w:left="1440" w:header="708" w:footer="708" w:gutter="0"/>
          <w:cols w:space="708"/>
          <w:titlePg/>
          <w:docGrid w:type="lines" w:linePitch="360"/>
        </w:sectPr>
      </w:pPr>
      <w:r>
        <w:cr/>
      </w:r>
    </w:p>
    <w:p w14:paraId="7A0E3D20" w14:textId="77777777" w:rsidR="00675FB9" w:rsidRDefault="00675FB9" w:rsidP="00675FB9">
      <w:pPr>
        <w:pStyle w:val="NoteLevel1"/>
      </w:pPr>
      <w:bookmarkStart w:id="16" w:name="_GoBack"/>
      <w:bookmarkEnd w:id="16"/>
      <w:r w:rsidRPr="00675FB9">
        <w:t xml:space="preserve">1. What are the basic assumptions behind and central concepts in the social constructionist position on what constitutes deviant </w:t>
      </w:r>
      <w:proofErr w:type="spellStart"/>
      <w:r w:rsidRPr="00675FB9">
        <w:t>behaviour</w:t>
      </w:r>
      <w:proofErr w:type="spellEnd"/>
      <w:r w:rsidRPr="00675FB9">
        <w:t>?</w:t>
      </w:r>
    </w:p>
    <w:p w14:paraId="0B0DEFC3" w14:textId="31CA2360" w:rsidR="00675FB9" w:rsidRDefault="00675FB9" w:rsidP="00675FB9">
      <w:pPr>
        <w:pStyle w:val="NoteLevel2"/>
      </w:pPr>
      <w:r>
        <w:t xml:space="preserve">A particular </w:t>
      </w:r>
      <w:proofErr w:type="spellStart"/>
      <w:r>
        <w:t>behaviour</w:t>
      </w:r>
      <w:proofErr w:type="spellEnd"/>
      <w:r>
        <w:t xml:space="preserve"> is identified as social unacceptable/deviant by people (our a group of people) who become claims-makers</w:t>
      </w:r>
    </w:p>
    <w:p w14:paraId="30B3B8A6" w14:textId="77777777" w:rsidR="00675FB9" w:rsidRPr="00675FB9" w:rsidRDefault="00675FB9" w:rsidP="00675FB9">
      <w:pPr>
        <w:pStyle w:val="NoteLevel1"/>
      </w:pPr>
    </w:p>
    <w:p w14:paraId="0F4BE8D8" w14:textId="77777777" w:rsidR="00675FB9" w:rsidRDefault="00675FB9" w:rsidP="00675FB9">
      <w:pPr>
        <w:pStyle w:val="NoteLevel1"/>
      </w:pPr>
      <w:r w:rsidRPr="00675FB9">
        <w:t>2. Who or what are “claims makers” and what are their objectives?</w:t>
      </w:r>
    </w:p>
    <w:p w14:paraId="32BBE481" w14:textId="6D2EBF32" w:rsidR="00675FB9" w:rsidRDefault="00675FB9" w:rsidP="00675FB9">
      <w:pPr>
        <w:pStyle w:val="NoteLevel2"/>
      </w:pPr>
      <w:r>
        <w:t>1. Publicize the problems</w:t>
      </w:r>
    </w:p>
    <w:p w14:paraId="63AFDFEF" w14:textId="414173D0" w:rsidR="00675FB9" w:rsidRDefault="00675FB9" w:rsidP="00675FB9">
      <w:pPr>
        <w:pStyle w:val="NoteLevel3"/>
      </w:pPr>
      <w:proofErr w:type="gramStart"/>
      <w:r>
        <w:t>successfully</w:t>
      </w:r>
      <w:proofErr w:type="gramEnd"/>
      <w:r>
        <w:t xml:space="preserve"> publicize the problematic character of people with the </w:t>
      </w:r>
      <w:proofErr w:type="spellStart"/>
      <w:r>
        <w:t>behaviour</w:t>
      </w:r>
      <w:proofErr w:type="spellEnd"/>
      <w:r>
        <w:t xml:space="preserve"> in question. Convince others its dangerous, immoral, etc. doesn’t even have to be factual, it just has to appear to be undesirable.</w:t>
      </w:r>
    </w:p>
    <w:p w14:paraId="703F237D" w14:textId="27D9623A" w:rsidR="00675FB9" w:rsidRDefault="00675FB9" w:rsidP="00675FB9">
      <w:pPr>
        <w:pStyle w:val="NoteLevel2"/>
      </w:pPr>
      <w:r>
        <w:t>2. Shape a particular view of the problem (must be specific)</w:t>
      </w:r>
    </w:p>
    <w:p w14:paraId="0359D1FC" w14:textId="14B930BE" w:rsidR="00675FB9" w:rsidRDefault="00675FB9" w:rsidP="00675FB9">
      <w:pPr>
        <w:pStyle w:val="NoteLevel2"/>
      </w:pPr>
      <w:r>
        <w:t>3. Build consensus around a new moral category</w:t>
      </w:r>
    </w:p>
    <w:p w14:paraId="79BF839B" w14:textId="77777777" w:rsidR="00675FB9" w:rsidRDefault="00675FB9" w:rsidP="00675FB9">
      <w:pPr>
        <w:pStyle w:val="NoteLevel1"/>
      </w:pPr>
    </w:p>
    <w:p w14:paraId="4328C034" w14:textId="77777777" w:rsidR="00675FB9" w:rsidRPr="00675FB9" w:rsidRDefault="00675FB9" w:rsidP="00675FB9">
      <w:pPr>
        <w:pStyle w:val="NoteLevel1"/>
      </w:pPr>
    </w:p>
    <w:p w14:paraId="6E304F74" w14:textId="77777777" w:rsidR="00675FB9" w:rsidRDefault="00675FB9" w:rsidP="00675FB9">
      <w:pPr>
        <w:pStyle w:val="NoteLevel1"/>
      </w:pPr>
      <w:r w:rsidRPr="00675FB9">
        <w:t>3. Who are Taylor Hooton, Rob Garibaldi, Efrain Marrero and why are they relevant to the social construction of steroid use in contemporary society?</w:t>
      </w:r>
    </w:p>
    <w:p w14:paraId="0D625E24" w14:textId="37D53D89" w:rsidR="00675FB9" w:rsidRDefault="00570DE7" w:rsidP="00570DE7">
      <w:pPr>
        <w:pStyle w:val="NoteLevel2"/>
      </w:pPr>
      <w:r>
        <w:t>Died. Steroids. Parents were sad and all “</w:t>
      </w:r>
      <w:proofErr w:type="spellStart"/>
      <w:r>
        <w:t>yo</w:t>
      </w:r>
      <w:proofErr w:type="spellEnd"/>
      <w:r>
        <w:t>, fix this steroid problem”</w:t>
      </w:r>
    </w:p>
    <w:p w14:paraId="7FEFDECB" w14:textId="77777777" w:rsidR="00570DE7" w:rsidRDefault="00570DE7" w:rsidP="00675FB9">
      <w:pPr>
        <w:pStyle w:val="NoteLevel1"/>
      </w:pPr>
    </w:p>
    <w:p w14:paraId="11C236FD" w14:textId="77777777" w:rsidR="00675FB9" w:rsidRPr="00675FB9" w:rsidRDefault="00675FB9" w:rsidP="00675FB9">
      <w:pPr>
        <w:pStyle w:val="NoteLevel1"/>
      </w:pPr>
    </w:p>
    <w:p w14:paraId="4E64FCB1" w14:textId="77777777" w:rsidR="00675FB9" w:rsidRDefault="00675FB9" w:rsidP="00675FB9">
      <w:pPr>
        <w:pStyle w:val="NoteLevel1"/>
      </w:pPr>
      <w:r w:rsidRPr="00675FB9">
        <w:t xml:space="preserve">4. What was Baron Pierre de Coubertin’s notion of </w:t>
      </w:r>
      <w:proofErr w:type="spellStart"/>
      <w:r w:rsidRPr="00675FB9">
        <w:t>Olympism</w:t>
      </w:r>
      <w:proofErr w:type="spellEnd"/>
      <w:r w:rsidRPr="00675FB9">
        <w:t xml:space="preserve"> and why is it particularly important in the contemporary construction of steroid use?</w:t>
      </w:r>
    </w:p>
    <w:p w14:paraId="1F8FB0CF" w14:textId="667EA91F" w:rsidR="00675FB9" w:rsidRDefault="00675FB9" w:rsidP="00675FB9">
      <w:pPr>
        <w:pStyle w:val="NoteLevel2"/>
      </w:pPr>
      <w:r>
        <w:t>Coubertin constructed a utopian image of the world connecting through sport</w:t>
      </w:r>
    </w:p>
    <w:p w14:paraId="62C44C51" w14:textId="77777777" w:rsidR="00675FB9" w:rsidRDefault="00675FB9" w:rsidP="00675FB9">
      <w:pPr>
        <w:pStyle w:val="NoteLevel1"/>
      </w:pPr>
    </w:p>
    <w:p w14:paraId="1FB0B969" w14:textId="77777777" w:rsidR="00675FB9" w:rsidRPr="00675FB9" w:rsidRDefault="00675FB9" w:rsidP="00675FB9">
      <w:pPr>
        <w:pStyle w:val="NoteLevel1"/>
      </w:pPr>
    </w:p>
    <w:p w14:paraId="133EED57" w14:textId="77777777" w:rsidR="00675FB9" w:rsidRDefault="00675FB9" w:rsidP="00675FB9">
      <w:pPr>
        <w:pStyle w:val="NoteLevel1"/>
      </w:pPr>
      <w:r w:rsidRPr="00675FB9">
        <w:t xml:space="preserve">5. Why is symbolism so important to understanding the “reality” of the Olympic </w:t>
      </w:r>
      <w:proofErr w:type="gramStart"/>
      <w:r w:rsidRPr="00675FB9">
        <w:t>Games</w:t>
      </w:r>
      <w:proofErr w:type="gramEnd"/>
      <w:r w:rsidRPr="00675FB9">
        <w:t>?</w:t>
      </w:r>
    </w:p>
    <w:p w14:paraId="242B05BF" w14:textId="0A8FB245" w:rsidR="00675FB9" w:rsidRDefault="00675FB9" w:rsidP="00675FB9">
      <w:pPr>
        <w:pStyle w:val="NoteLevel2"/>
      </w:pPr>
      <w:r>
        <w:t>Governments use the international visibility of the Olympic Games to symbolically demonstrate the strength of a nation</w:t>
      </w:r>
    </w:p>
    <w:p w14:paraId="59C5BFE5" w14:textId="77777777" w:rsidR="00675FB9" w:rsidRDefault="00675FB9" w:rsidP="00675FB9">
      <w:pPr>
        <w:pStyle w:val="NoteLevel1"/>
      </w:pPr>
    </w:p>
    <w:p w14:paraId="125F8A5D" w14:textId="77777777" w:rsidR="00675FB9" w:rsidRPr="00675FB9" w:rsidRDefault="00675FB9" w:rsidP="00675FB9">
      <w:pPr>
        <w:pStyle w:val="NoteLevel1"/>
      </w:pPr>
    </w:p>
    <w:p w14:paraId="7023F0AE" w14:textId="77777777" w:rsidR="00675FB9" w:rsidRDefault="00675FB9" w:rsidP="00675FB9">
      <w:pPr>
        <w:pStyle w:val="NoteLevel1"/>
      </w:pPr>
      <w:r w:rsidRPr="00675FB9">
        <w:t xml:space="preserve">6. What is the importance of the 1952 Games for understanding the reality of the Olympic </w:t>
      </w:r>
      <w:proofErr w:type="gramStart"/>
      <w:r w:rsidRPr="00675FB9">
        <w:t>Games</w:t>
      </w:r>
      <w:proofErr w:type="gramEnd"/>
      <w:r w:rsidRPr="00675FB9">
        <w:t>?</w:t>
      </w:r>
    </w:p>
    <w:p w14:paraId="5A35E97F" w14:textId="0D109891" w:rsidR="00B60E33" w:rsidRDefault="00B60E33" w:rsidP="00B60E33">
      <w:pPr>
        <w:pStyle w:val="NoteLevel2"/>
      </w:pPr>
      <w:r>
        <w:t>Soviet entry into the Games – a new dominating principle emerges: victory is the only acceptable outcome. Do anything to win</w:t>
      </w:r>
    </w:p>
    <w:p w14:paraId="764BC0E9" w14:textId="77777777" w:rsidR="00675FB9" w:rsidRDefault="00675FB9" w:rsidP="00675FB9">
      <w:pPr>
        <w:pStyle w:val="NoteLevel1"/>
      </w:pPr>
    </w:p>
    <w:p w14:paraId="5334B483" w14:textId="77777777" w:rsidR="00675FB9" w:rsidRPr="00675FB9" w:rsidRDefault="00675FB9" w:rsidP="00675FB9">
      <w:pPr>
        <w:pStyle w:val="NoteLevel1"/>
      </w:pPr>
    </w:p>
    <w:p w14:paraId="2DD52764" w14:textId="77777777" w:rsidR="00675FB9" w:rsidRDefault="00675FB9" w:rsidP="00675FB9">
      <w:pPr>
        <w:pStyle w:val="NoteLevel1"/>
      </w:pPr>
      <w:r w:rsidRPr="00675FB9">
        <w:t xml:space="preserve">7. Who was Arthur </w:t>
      </w:r>
      <w:proofErr w:type="spellStart"/>
      <w:r w:rsidRPr="00675FB9">
        <w:t>Porritt</w:t>
      </w:r>
      <w:proofErr w:type="spellEnd"/>
      <w:r w:rsidRPr="00675FB9">
        <w:t xml:space="preserve"> and why is he significant in the contemporary construction of steroid use?</w:t>
      </w:r>
    </w:p>
    <w:p w14:paraId="27FDE7D3" w14:textId="77777777" w:rsidR="00675FB9" w:rsidRDefault="00675FB9" w:rsidP="00675FB9">
      <w:pPr>
        <w:pStyle w:val="NoteLevel1"/>
      </w:pPr>
    </w:p>
    <w:p w14:paraId="52B34226" w14:textId="77777777" w:rsidR="00675FB9" w:rsidRPr="00675FB9" w:rsidRDefault="00675FB9" w:rsidP="00675FB9">
      <w:pPr>
        <w:pStyle w:val="NoteLevel1"/>
      </w:pPr>
    </w:p>
    <w:p w14:paraId="6554FB9F" w14:textId="77777777" w:rsidR="00675FB9" w:rsidRDefault="00675FB9" w:rsidP="00675FB9">
      <w:pPr>
        <w:pStyle w:val="NoteLevel1"/>
      </w:pPr>
      <w:r w:rsidRPr="00675FB9">
        <w:t>8. What is State Plan Project 14.25 and why is it particularly significant for the contemporary social construction of steroid use?</w:t>
      </w:r>
    </w:p>
    <w:p w14:paraId="41FD83FF" w14:textId="77777777" w:rsidR="00675FB9" w:rsidRDefault="00675FB9" w:rsidP="00675FB9">
      <w:pPr>
        <w:pStyle w:val="NoteLevel1"/>
      </w:pPr>
    </w:p>
    <w:p w14:paraId="35BD9F76" w14:textId="77777777" w:rsidR="00675FB9" w:rsidRPr="00675FB9" w:rsidRDefault="00675FB9" w:rsidP="00675FB9">
      <w:pPr>
        <w:pStyle w:val="NoteLevel1"/>
      </w:pPr>
    </w:p>
    <w:p w14:paraId="0845E9DE" w14:textId="77777777" w:rsidR="00675FB9" w:rsidRDefault="00675FB9" w:rsidP="00675FB9">
      <w:pPr>
        <w:pStyle w:val="NoteLevel1"/>
      </w:pPr>
      <w:r w:rsidRPr="00675FB9">
        <w:t xml:space="preserve">9. What </w:t>
      </w:r>
      <w:proofErr w:type="gramStart"/>
      <w:r w:rsidRPr="00675FB9">
        <w:t>is</w:t>
      </w:r>
      <w:proofErr w:type="gramEnd"/>
      <w:r w:rsidRPr="00675FB9">
        <w:t xml:space="preserve"> the significance of the 1974 change to Rule 26 in the Olympic Charter to both the Games themselves and the use of steroids in sport?</w:t>
      </w:r>
    </w:p>
    <w:p w14:paraId="402A2040" w14:textId="2797538F" w:rsidR="00B97E68" w:rsidRDefault="00B97E68" w:rsidP="00B97E68">
      <w:pPr>
        <w:pStyle w:val="NoteLevel2"/>
      </w:pPr>
      <w:r>
        <w:t>The change allowed professional athletes to compete in the Games</w:t>
      </w:r>
    </w:p>
    <w:p w14:paraId="736D565C" w14:textId="7C206A40" w:rsidR="00B97E68" w:rsidRDefault="00B97E68" w:rsidP="00B97E68">
      <w:pPr>
        <w:pStyle w:val="NoteLevel2"/>
      </w:pPr>
      <w:r>
        <w:t>Athletes allowed to train year round</w:t>
      </w:r>
    </w:p>
    <w:p w14:paraId="21ACC579" w14:textId="2AC01B6F" w:rsidR="00B97E68" w:rsidRDefault="00B97E68" w:rsidP="00B97E68">
      <w:pPr>
        <w:pStyle w:val="NoteLevel2"/>
      </w:pPr>
      <w:r>
        <w:t>Moved away from the spirit of sport, now it’s all about the money and victory – reality that athletes compete for</w:t>
      </w:r>
    </w:p>
    <w:p w14:paraId="469B32D4" w14:textId="77777777" w:rsidR="00675FB9" w:rsidRDefault="00675FB9" w:rsidP="00675FB9">
      <w:pPr>
        <w:pStyle w:val="NoteLevel1"/>
      </w:pPr>
    </w:p>
    <w:p w14:paraId="4AF9DB5D" w14:textId="77777777" w:rsidR="00675FB9" w:rsidRPr="00675FB9" w:rsidRDefault="00675FB9" w:rsidP="00675FB9">
      <w:pPr>
        <w:pStyle w:val="NoteLevel1"/>
      </w:pPr>
    </w:p>
    <w:p w14:paraId="7D299AB9" w14:textId="77777777" w:rsidR="00675FB9" w:rsidRDefault="00675FB9" w:rsidP="00675FB9">
      <w:pPr>
        <w:pStyle w:val="NoteLevel1"/>
      </w:pPr>
      <w:r w:rsidRPr="00675FB9">
        <w:t xml:space="preserve">10. Describe the framework within which Chief Justice Charles </w:t>
      </w:r>
      <w:proofErr w:type="spellStart"/>
      <w:r w:rsidRPr="00675FB9">
        <w:t>Dubin</w:t>
      </w:r>
      <w:proofErr w:type="spellEnd"/>
      <w:r w:rsidRPr="00675FB9">
        <w:t xml:space="preserve"> constructed his recommendations following the Canadian inquiry into banned substance use in Olympic sport. Why is that particularly significant in the contemporary social construction of steroid use in sport?</w:t>
      </w:r>
    </w:p>
    <w:p w14:paraId="26E94505" w14:textId="4653F48F" w:rsidR="00B97E68" w:rsidRDefault="00B97E68" w:rsidP="00B97E68">
      <w:pPr>
        <w:pStyle w:val="NoteLevel2"/>
      </w:pPr>
      <w:proofErr w:type="spellStart"/>
      <w:r>
        <w:t>Dubin</w:t>
      </w:r>
      <w:proofErr w:type="spellEnd"/>
      <w:r>
        <w:t xml:space="preserve"> knew very little about high performance sport, but he recognizes that high performance sport is now highly professionalized.</w:t>
      </w:r>
    </w:p>
    <w:p w14:paraId="0CC395BC" w14:textId="4535FFE7" w:rsidR="00B97E68" w:rsidRDefault="00B97E68" w:rsidP="00B97E68">
      <w:pPr>
        <w:pStyle w:val="NoteLevel2"/>
      </w:pPr>
      <w:r>
        <w:t>If Canadian government is going to put money into a high performance sport system, the reason should be more than for the want for gold medals.</w:t>
      </w:r>
    </w:p>
    <w:p w14:paraId="59163D2E" w14:textId="41C9F113" w:rsidR="00B97E68" w:rsidRDefault="00B97E68" w:rsidP="00B97E68">
      <w:pPr>
        <w:pStyle w:val="NoteLevel2"/>
      </w:pPr>
      <w:r>
        <w:t>Recommendations designed to reestablish sport as something where individuals strive for personal success</w:t>
      </w:r>
    </w:p>
    <w:p w14:paraId="6E614B49" w14:textId="77777777" w:rsidR="00675FB9" w:rsidRDefault="00675FB9" w:rsidP="00675FB9">
      <w:pPr>
        <w:pStyle w:val="NoteLevel1"/>
      </w:pPr>
    </w:p>
    <w:p w14:paraId="25921AD2" w14:textId="77777777" w:rsidR="00675FB9" w:rsidRPr="00675FB9" w:rsidRDefault="00675FB9" w:rsidP="00675FB9">
      <w:pPr>
        <w:pStyle w:val="NoteLevel1"/>
      </w:pPr>
    </w:p>
    <w:p w14:paraId="4021AA70" w14:textId="77777777" w:rsidR="00675FB9" w:rsidRDefault="00675FB9" w:rsidP="00675FB9">
      <w:pPr>
        <w:pStyle w:val="NoteLevel1"/>
      </w:pPr>
      <w:r w:rsidRPr="00675FB9">
        <w:t xml:space="preserve">11.  Who is Jeff </w:t>
      </w:r>
      <w:proofErr w:type="spellStart"/>
      <w:r w:rsidRPr="00675FB9">
        <w:t>Novitzky</w:t>
      </w:r>
      <w:proofErr w:type="spellEnd"/>
      <w:r w:rsidRPr="00675FB9">
        <w:t xml:space="preserve"> and why is he important in the contemporary social construction of steroid use in sports?</w:t>
      </w:r>
    </w:p>
    <w:p w14:paraId="38ED1CCD" w14:textId="348AD36F" w:rsidR="003151CC" w:rsidRDefault="00B83759" w:rsidP="003151CC">
      <w:pPr>
        <w:pStyle w:val="NoteLevel2"/>
      </w:pPr>
      <w:proofErr w:type="spellStart"/>
      <w:r>
        <w:t>Novitzky</w:t>
      </w:r>
      <w:proofErr w:type="spellEnd"/>
      <w:r>
        <w:t xml:space="preserve"> is a criminal investigator found evidence of steroids in the dumpster of </w:t>
      </w:r>
      <w:proofErr w:type="spellStart"/>
      <w:proofErr w:type="gramStart"/>
      <w:r>
        <w:t>barry</w:t>
      </w:r>
      <w:proofErr w:type="spellEnd"/>
      <w:proofErr w:type="gramEnd"/>
      <w:r>
        <w:t xml:space="preserve"> bonds/Anderson. He put the focus of steroids back in the main media.</w:t>
      </w:r>
    </w:p>
    <w:p w14:paraId="711BA1F5" w14:textId="77777777" w:rsidR="00675FB9" w:rsidRDefault="00675FB9" w:rsidP="00675FB9">
      <w:pPr>
        <w:pStyle w:val="NoteLevel1"/>
      </w:pPr>
    </w:p>
    <w:p w14:paraId="4C2132A2" w14:textId="77777777" w:rsidR="00675FB9" w:rsidRPr="00675FB9" w:rsidRDefault="00675FB9" w:rsidP="00675FB9">
      <w:pPr>
        <w:pStyle w:val="NoteLevel1"/>
      </w:pPr>
    </w:p>
    <w:p w14:paraId="66944EA5" w14:textId="77777777" w:rsidR="00675FB9" w:rsidRDefault="00675FB9" w:rsidP="00675FB9">
      <w:pPr>
        <w:pStyle w:val="NoteLevel1"/>
      </w:pPr>
      <w:r w:rsidRPr="00675FB9">
        <w:t xml:space="preserve">12.  How are George Bush and Barry Bonds relevant to the social construction of steroid use as deviant </w:t>
      </w:r>
      <w:proofErr w:type="spellStart"/>
      <w:r w:rsidRPr="00675FB9">
        <w:t>behaviour</w:t>
      </w:r>
      <w:proofErr w:type="spellEnd"/>
      <w:r w:rsidRPr="00675FB9">
        <w:t>?</w:t>
      </w:r>
    </w:p>
    <w:p w14:paraId="7B76BAC9" w14:textId="6B72468C" w:rsidR="003151CC" w:rsidRDefault="00B83759" w:rsidP="003151CC">
      <w:pPr>
        <w:pStyle w:val="NoteLevel2"/>
      </w:pPr>
      <w:r>
        <w:t xml:space="preserve">Bush’s state of the union address – highest claims making process. Moves into family values, links drug use to the war on drugs, and upping the war on drugs. Creates a link </w:t>
      </w:r>
      <w:proofErr w:type="spellStart"/>
      <w:r>
        <w:t>betwee</w:t>
      </w:r>
      <w:proofErr w:type="spellEnd"/>
      <w:r>
        <w:t xml:space="preserve"> the use of drugs and role models in society – up to professional leagues to put an end to steroid use now</w:t>
      </w:r>
    </w:p>
    <w:p w14:paraId="1A094FBD" w14:textId="5C842BDD" w:rsidR="00B83759" w:rsidRDefault="00B83759" w:rsidP="003151CC">
      <w:pPr>
        <w:pStyle w:val="NoteLevel2"/>
      </w:pPr>
      <w:r>
        <w:t>Barry bonds denies using steroid use although there is a lot of speculation – his personal trainer was indicted for distributing steroids</w:t>
      </w:r>
    </w:p>
    <w:p w14:paraId="30A049CB" w14:textId="77777777" w:rsidR="00675FB9" w:rsidRDefault="00675FB9" w:rsidP="00675FB9">
      <w:pPr>
        <w:pStyle w:val="NoteLevel1"/>
      </w:pPr>
    </w:p>
    <w:p w14:paraId="103BBB87" w14:textId="77777777" w:rsidR="00675FB9" w:rsidRPr="00675FB9" w:rsidRDefault="00675FB9" w:rsidP="00675FB9">
      <w:pPr>
        <w:pStyle w:val="NoteLevel1"/>
      </w:pPr>
    </w:p>
    <w:p w14:paraId="629A067A" w14:textId="77777777" w:rsidR="00675FB9" w:rsidRDefault="00675FB9" w:rsidP="00675FB9">
      <w:pPr>
        <w:pStyle w:val="NoteLevel1"/>
      </w:pPr>
      <w:r w:rsidRPr="00675FB9">
        <w:t>13.  What is “the Mitchell report” and why did it have such an impact on the public’s perceptions of steroid use in sport? Describe how Mitchell was able to get access to the most significant evidence in his report.</w:t>
      </w:r>
    </w:p>
    <w:p w14:paraId="5E95E828" w14:textId="77777777" w:rsidR="00675FB9" w:rsidRDefault="00675FB9" w:rsidP="00675FB9">
      <w:pPr>
        <w:pStyle w:val="NoteLevel1"/>
      </w:pPr>
    </w:p>
    <w:p w14:paraId="37F836A0" w14:textId="77777777" w:rsidR="00675FB9" w:rsidRPr="00675FB9" w:rsidRDefault="00675FB9" w:rsidP="00675FB9">
      <w:pPr>
        <w:pStyle w:val="NoteLevel1"/>
      </w:pPr>
    </w:p>
    <w:p w14:paraId="49F75DCC" w14:textId="77777777" w:rsidR="00675FB9" w:rsidRDefault="00675FB9" w:rsidP="00675FB9">
      <w:pPr>
        <w:pStyle w:val="NoteLevel1"/>
      </w:pPr>
      <w:r w:rsidRPr="00675FB9">
        <w:t>14.  What role has Committee of Oversight and Government Reform played in the social construction of steroid use in the US?</w:t>
      </w:r>
    </w:p>
    <w:p w14:paraId="485467C6" w14:textId="77777777" w:rsidR="00675FB9" w:rsidRDefault="00675FB9" w:rsidP="00675FB9">
      <w:pPr>
        <w:pStyle w:val="NoteLevel1"/>
      </w:pPr>
    </w:p>
    <w:p w14:paraId="691DF3FD" w14:textId="77777777" w:rsidR="00675FB9" w:rsidRPr="00675FB9" w:rsidRDefault="00675FB9" w:rsidP="00675FB9">
      <w:pPr>
        <w:pStyle w:val="NoteLevel1"/>
      </w:pPr>
    </w:p>
    <w:p w14:paraId="31D62F08" w14:textId="77777777" w:rsidR="00675FB9" w:rsidRDefault="00675FB9" w:rsidP="00675FB9">
      <w:pPr>
        <w:pStyle w:val="NoteLevel1"/>
      </w:pPr>
      <w:r w:rsidRPr="00675FB9">
        <w:t>15.  What are the three fundamental problems that exist in the current social construction of steroid use in sport?</w:t>
      </w:r>
    </w:p>
    <w:p w14:paraId="3D2621AD" w14:textId="70CF6C15" w:rsidR="00675FB9" w:rsidRDefault="00B83759" w:rsidP="00B83759">
      <w:pPr>
        <w:pStyle w:val="NoteLevel2"/>
      </w:pPr>
      <w:r>
        <w:t>See question 18</w:t>
      </w:r>
    </w:p>
    <w:p w14:paraId="7AE6D1D8" w14:textId="77777777" w:rsidR="00675FB9" w:rsidRPr="00675FB9" w:rsidRDefault="00675FB9" w:rsidP="00675FB9">
      <w:pPr>
        <w:pStyle w:val="NoteLevel1"/>
      </w:pPr>
    </w:p>
    <w:p w14:paraId="00D70A2C" w14:textId="77777777" w:rsidR="00675FB9" w:rsidRDefault="00675FB9" w:rsidP="00675FB9">
      <w:pPr>
        <w:pStyle w:val="NoteLevel1"/>
      </w:pPr>
      <w:r w:rsidRPr="00675FB9">
        <w:t>16.  What is meant by the term “problem drug use?” Is problem drug use socially constructed?</w:t>
      </w:r>
    </w:p>
    <w:p w14:paraId="040D502C" w14:textId="77777777" w:rsidR="00675FB9" w:rsidRDefault="00675FB9" w:rsidP="00675FB9">
      <w:pPr>
        <w:pStyle w:val="NoteLevel1"/>
      </w:pPr>
    </w:p>
    <w:p w14:paraId="0DC94F7A" w14:textId="77777777" w:rsidR="00675FB9" w:rsidRPr="00675FB9" w:rsidRDefault="00675FB9" w:rsidP="00675FB9">
      <w:pPr>
        <w:pStyle w:val="NoteLevel1"/>
      </w:pPr>
    </w:p>
    <w:p w14:paraId="54ADD94E" w14:textId="77777777" w:rsidR="00675FB9" w:rsidRDefault="00675FB9" w:rsidP="00675FB9">
      <w:pPr>
        <w:pStyle w:val="NoteLevel1"/>
      </w:pPr>
      <w:r w:rsidRPr="00675FB9">
        <w:t xml:space="preserve">17.  Does research support the hypothesis that adolescents aspiring to become Olympic or professional athletes are the most likely to use steroids? What are the implications of this finding for sub-culture and social constructionist perspectives on deviant </w:t>
      </w:r>
      <w:proofErr w:type="spellStart"/>
      <w:r w:rsidRPr="00675FB9">
        <w:t>behaviour</w:t>
      </w:r>
      <w:proofErr w:type="spellEnd"/>
      <w:r w:rsidRPr="00675FB9">
        <w:t>?</w:t>
      </w:r>
    </w:p>
    <w:p w14:paraId="4CDE1394" w14:textId="4968CD1B" w:rsidR="00B83759" w:rsidRDefault="00B83759" w:rsidP="00B83759">
      <w:pPr>
        <w:pStyle w:val="NoteLevel2"/>
      </w:pPr>
      <w:r>
        <w:t>Yep</w:t>
      </w:r>
    </w:p>
    <w:p w14:paraId="7EA1EED3" w14:textId="5491683D" w:rsidR="00B83759" w:rsidRDefault="00B83759" w:rsidP="00B83759">
      <w:pPr>
        <w:pStyle w:val="NoteLevel2"/>
      </w:pPr>
      <w:proofErr w:type="gramStart"/>
      <w:r>
        <w:t>bad</w:t>
      </w:r>
      <w:proofErr w:type="gramEnd"/>
    </w:p>
    <w:p w14:paraId="7EFAA43A" w14:textId="77777777" w:rsidR="00675FB9" w:rsidRDefault="00675FB9" w:rsidP="00675FB9">
      <w:pPr>
        <w:pStyle w:val="NoteLevel1"/>
      </w:pPr>
    </w:p>
    <w:p w14:paraId="707B4C03" w14:textId="77777777" w:rsidR="00675FB9" w:rsidRPr="00675FB9" w:rsidRDefault="00675FB9" w:rsidP="00675FB9">
      <w:pPr>
        <w:pStyle w:val="NoteLevel1"/>
      </w:pPr>
    </w:p>
    <w:p w14:paraId="2C765C55" w14:textId="77777777" w:rsidR="00675FB9" w:rsidRDefault="00675FB9" w:rsidP="00675FB9">
      <w:pPr>
        <w:pStyle w:val="NoteLevel1"/>
      </w:pPr>
      <w:r w:rsidRPr="00675FB9">
        <w:t>18.  What are the greatest weaknesses in the current social construction of steroid use in sport and why do they matter?</w:t>
      </w:r>
    </w:p>
    <w:p w14:paraId="14E8BAD1" w14:textId="426E2E2B" w:rsidR="003151CC" w:rsidRDefault="003151CC" w:rsidP="003151CC">
      <w:pPr>
        <w:pStyle w:val="NoteLevel2"/>
      </w:pPr>
      <w:r>
        <w:t>The current social construction of steroid use fails for 3 reasons:</w:t>
      </w:r>
    </w:p>
    <w:p w14:paraId="40F2ECAB" w14:textId="06AD637B" w:rsidR="003151CC" w:rsidRDefault="003151CC" w:rsidP="003151CC">
      <w:pPr>
        <w:pStyle w:val="NoteLevel3"/>
      </w:pPr>
      <w:r>
        <w:t>It simplifies why steroids are used and how they can be eliminated</w:t>
      </w:r>
    </w:p>
    <w:p w14:paraId="4C6CD828" w14:textId="136A5E9F" w:rsidR="003151CC" w:rsidRDefault="003151CC" w:rsidP="003151CC">
      <w:pPr>
        <w:pStyle w:val="NoteLevel3"/>
      </w:pPr>
      <w:r>
        <w:t xml:space="preserve">It fails to address how safe lifestyle practices and moral </w:t>
      </w:r>
      <w:proofErr w:type="spellStart"/>
      <w:r>
        <w:t>behaviour</w:t>
      </w:r>
      <w:proofErr w:type="spellEnd"/>
      <w:r>
        <w:t xml:space="preserve"> is actually developed in youths – that complexity cant be found in a slogan</w:t>
      </w:r>
    </w:p>
    <w:p w14:paraId="0D125598" w14:textId="46CE9869" w:rsidR="003151CC" w:rsidRPr="00675FB9" w:rsidRDefault="003151CC" w:rsidP="003151CC">
      <w:pPr>
        <w:pStyle w:val="NoteLevel3"/>
      </w:pPr>
      <w:r>
        <w:t>It fails to address the deeply embedded, tacit rules of sport and everyday lifestyle choices</w:t>
      </w:r>
    </w:p>
    <w:p w14:paraId="53C0E366" w14:textId="77777777" w:rsidR="00675FB9" w:rsidRPr="00675FB9" w:rsidRDefault="00675FB9" w:rsidP="00675FB9">
      <w:pPr>
        <w:pStyle w:val="NoteLevel1"/>
      </w:pPr>
    </w:p>
    <w:p w14:paraId="15A93342" w14:textId="77777777" w:rsidR="00730E2D" w:rsidRDefault="00730E2D" w:rsidP="000559D1">
      <w:pPr>
        <w:pStyle w:val="NoteLevel1"/>
      </w:pPr>
    </w:p>
    <w:sectPr w:rsidR="00730E2D" w:rsidSect="00D54D29">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0CD824" w14:textId="77777777" w:rsidR="00FC3264" w:rsidRDefault="00FC3264" w:rsidP="00D54D29">
      <w:r>
        <w:separator/>
      </w:r>
    </w:p>
  </w:endnote>
  <w:endnote w:type="continuationSeparator" w:id="0">
    <w:p w14:paraId="274A1EC5" w14:textId="77777777" w:rsidR="00FC3264" w:rsidRDefault="00FC3264" w:rsidP="00D54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02C9E" w14:textId="77777777" w:rsidR="00FC3264" w:rsidRDefault="00FC3264" w:rsidP="00D54D29">
      <w:r>
        <w:separator/>
      </w:r>
    </w:p>
  </w:footnote>
  <w:footnote w:type="continuationSeparator" w:id="0">
    <w:p w14:paraId="1B10474A" w14:textId="77777777" w:rsidR="00FC3264" w:rsidRDefault="00FC3264" w:rsidP="00D54D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F32E9" w14:textId="77777777" w:rsidR="00FC3264" w:rsidRDefault="00FC3264" w:rsidP="00D54D29">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D54D29">
      <w:rPr>
        <w:rFonts w:ascii="Verdana" w:hAnsi="Verdana"/>
        <w:sz w:val="36"/>
        <w:szCs w:val="36"/>
      </w:rPr>
      <w:t>1. Thinking Sociologically (part1)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93AFB" w14:textId="77777777" w:rsidR="00FC3264" w:rsidRDefault="00FC326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sidRPr="00D54D29">
      <w:rPr>
        <w:rFonts w:ascii="Verdana" w:hAnsi="Verdana"/>
        <w:sz w:val="36"/>
        <w:szCs w:val="36"/>
      </w:rPr>
      <w:t>2. Thinking Sociologically (part2)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57493" w14:textId="77777777" w:rsidR="00FC3264" w:rsidRDefault="00FC326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D54D29">
      <w:rPr>
        <w:rFonts w:ascii="Verdana" w:hAnsi="Verdana"/>
        <w:sz w:val="36"/>
        <w:szCs w:val="36"/>
      </w:rPr>
      <w:t>3. Sociology of Work (part1)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AA5B2" w14:textId="77777777" w:rsidR="00FC3264" w:rsidRDefault="00FC3264">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D54D29">
      <w:rPr>
        <w:rFonts w:ascii="Verdana" w:hAnsi="Verdana"/>
        <w:sz w:val="36"/>
        <w:szCs w:val="36"/>
      </w:rPr>
      <w:t>4. Sociology of Work (part2)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B7F192" w14:textId="77777777" w:rsidR="00FC3264" w:rsidRDefault="00FC3264">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sidRPr="00D54D29">
      <w:rPr>
        <w:rFonts w:ascii="Verdana" w:hAnsi="Verdana"/>
        <w:sz w:val="36"/>
        <w:szCs w:val="36"/>
      </w:rPr>
      <w:t>5. Social Inequality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D3FB7" w14:textId="77777777" w:rsidR="00FC3264" w:rsidRDefault="00FC3264">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sidRPr="00D54D29">
      <w:rPr>
        <w:rFonts w:ascii="Verdana" w:hAnsi="Verdana"/>
        <w:sz w:val="36"/>
        <w:szCs w:val="36"/>
      </w:rPr>
      <w:t>6. Gender Inequality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28B84" w14:textId="77777777" w:rsidR="00FC3264" w:rsidRDefault="00FC3264">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D54D29">
      <w:rPr>
        <w:rFonts w:ascii="Verdana" w:hAnsi="Verdana"/>
        <w:sz w:val="36"/>
        <w:szCs w:val="36"/>
      </w:rPr>
      <w:t>7. Gender Inequality and Feminist Sociology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4F73B" w14:textId="77777777" w:rsidR="00FC3264" w:rsidRDefault="00FC3264">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sidRPr="00D54D29">
      <w:rPr>
        <w:rFonts w:ascii="Verdana" w:hAnsi="Verdana"/>
        <w:sz w:val="36"/>
        <w:szCs w:val="36"/>
      </w:rPr>
      <w:t xml:space="preserve">8. Sociology of Deviant </w:t>
    </w:r>
    <w:proofErr w:type="spellStart"/>
    <w:r w:rsidRPr="00D54D29">
      <w:rPr>
        <w:rFonts w:ascii="Verdana" w:hAnsi="Verdana"/>
        <w:sz w:val="36"/>
        <w:szCs w:val="36"/>
      </w:rPr>
      <w:t>Behaviour</w:t>
    </w:r>
    <w:proofErr w:type="spellEnd"/>
    <w:r w:rsidRPr="00D54D29">
      <w:rPr>
        <w:rFonts w:ascii="Verdana" w:hAnsi="Verdana"/>
        <w:sz w:val="36"/>
        <w:szCs w:val="36"/>
      </w:rPr>
      <w:t xml:space="preserve"> (part1)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86CEE" w14:textId="77777777" w:rsidR="00FC3264" w:rsidRDefault="00FC3264">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sidRPr="00D54D29">
      <w:rPr>
        <w:rFonts w:ascii="Verdana" w:hAnsi="Verdana"/>
        <w:sz w:val="36"/>
        <w:szCs w:val="36"/>
      </w:rPr>
      <w:t xml:space="preserve">9. Sociology of Deviant </w:t>
    </w:r>
    <w:proofErr w:type="spellStart"/>
    <w:r w:rsidRPr="00D54D29">
      <w:rPr>
        <w:rFonts w:ascii="Verdana" w:hAnsi="Verdana"/>
        <w:sz w:val="36"/>
        <w:szCs w:val="36"/>
      </w:rPr>
      <w:t>Behaviour</w:t>
    </w:r>
    <w:proofErr w:type="spellEnd"/>
    <w:r w:rsidRPr="00D54D29">
      <w:rPr>
        <w:rFonts w:ascii="Verdana" w:hAnsi="Verdana"/>
        <w:sz w:val="36"/>
        <w:szCs w:val="36"/>
      </w:rPr>
      <w:t xml:space="preserve"> (part2): The social construction of deviant </w:t>
    </w:r>
    <w:proofErr w:type="spellStart"/>
    <w:r w:rsidRPr="00D54D29">
      <w:rPr>
        <w:rFonts w:ascii="Verdana" w:hAnsi="Verdana"/>
        <w:sz w:val="36"/>
        <w:szCs w:val="36"/>
      </w:rPr>
      <w:t>behaviour</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2014-04-10 9:33 PM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4AAAB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B64070"/>
    <w:multiLevelType w:val="hybridMultilevel"/>
    <w:tmpl w:val="672C5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724D54"/>
    <w:multiLevelType w:val="hybridMultilevel"/>
    <w:tmpl w:val="C890F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6705FF"/>
    <w:multiLevelType w:val="hybridMultilevel"/>
    <w:tmpl w:val="5DC838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180F2498"/>
    <w:multiLevelType w:val="hybridMultilevel"/>
    <w:tmpl w:val="AABC6B22"/>
    <w:lvl w:ilvl="0" w:tplc="AA7CC93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6F05B6"/>
    <w:multiLevelType w:val="hybridMultilevel"/>
    <w:tmpl w:val="88ACA41E"/>
    <w:lvl w:ilvl="0" w:tplc="F2A2DA1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553376"/>
    <w:multiLevelType w:val="multilevel"/>
    <w:tmpl w:val="7BB0B14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7">
    <w:nsid w:val="369C49D8"/>
    <w:multiLevelType w:val="hybridMultilevel"/>
    <w:tmpl w:val="FFD8A704"/>
    <w:lvl w:ilvl="0" w:tplc="9AA8845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260503"/>
    <w:multiLevelType w:val="multilevel"/>
    <w:tmpl w:val="7BB0B1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6120465A"/>
    <w:multiLevelType w:val="hybridMultilevel"/>
    <w:tmpl w:val="74C05FE0"/>
    <w:lvl w:ilvl="0" w:tplc="4AB0B0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9"/>
  </w:num>
  <w:num w:numId="5">
    <w:abstractNumId w:val="5"/>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7"/>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1"/>
    <w:docVar w:name="_WNSectionTitle_10" w:val="Week 10"/>
    <w:docVar w:name="_WNSectionTitle_11" w:val="Week 11"/>
    <w:docVar w:name="_WNSectionTitle_12" w:val="Week 12"/>
    <w:docVar w:name="_WNSectionTitle_2" w:val="Week 2"/>
    <w:docVar w:name="_WNSectionTitle_3" w:val="Week 3"/>
    <w:docVar w:name="_WNSectionTitle_4" w:val="Week 4"/>
    <w:docVar w:name="_WNSectionTitle_5" w:val="Week 5"/>
    <w:docVar w:name="_WNSectionTitle_6" w:val="Week 6"/>
    <w:docVar w:name="_WNSectionTitle_7" w:val="Week 7"/>
    <w:docVar w:name="_WNSectionTitle_8" w:val="Week 8"/>
    <w:docVar w:name="_WNSectionTitle_9" w:val="Week 9"/>
    <w:docVar w:name="_WNTabType_0" w:val="0"/>
    <w:docVar w:name="_WNTabType_1" w:val="1"/>
    <w:docVar w:name="_WNTabType_10" w:val="5"/>
    <w:docVar w:name="_WNTabType_11" w:val="6"/>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D54D29"/>
    <w:rsid w:val="00017D44"/>
    <w:rsid w:val="00037AA5"/>
    <w:rsid w:val="000559D1"/>
    <w:rsid w:val="001D6DAF"/>
    <w:rsid w:val="001F1D12"/>
    <w:rsid w:val="00263AD5"/>
    <w:rsid w:val="002E6666"/>
    <w:rsid w:val="002F3A0D"/>
    <w:rsid w:val="0030552E"/>
    <w:rsid w:val="00314BC7"/>
    <w:rsid w:val="003151CC"/>
    <w:rsid w:val="003A03FF"/>
    <w:rsid w:val="003F6421"/>
    <w:rsid w:val="00416B31"/>
    <w:rsid w:val="004C0A70"/>
    <w:rsid w:val="00502AA9"/>
    <w:rsid w:val="00570DE7"/>
    <w:rsid w:val="0058255F"/>
    <w:rsid w:val="005A38F2"/>
    <w:rsid w:val="005F0EA1"/>
    <w:rsid w:val="00623F22"/>
    <w:rsid w:val="00644377"/>
    <w:rsid w:val="00675FB9"/>
    <w:rsid w:val="006772DE"/>
    <w:rsid w:val="006F4597"/>
    <w:rsid w:val="00730E2D"/>
    <w:rsid w:val="00792669"/>
    <w:rsid w:val="007B28C9"/>
    <w:rsid w:val="00815943"/>
    <w:rsid w:val="00833DCD"/>
    <w:rsid w:val="00860EF0"/>
    <w:rsid w:val="008847E1"/>
    <w:rsid w:val="00904546"/>
    <w:rsid w:val="009547FA"/>
    <w:rsid w:val="00A95C26"/>
    <w:rsid w:val="00AF57A9"/>
    <w:rsid w:val="00B11568"/>
    <w:rsid w:val="00B60E33"/>
    <w:rsid w:val="00B83759"/>
    <w:rsid w:val="00B97E68"/>
    <w:rsid w:val="00BF2D4C"/>
    <w:rsid w:val="00C1066C"/>
    <w:rsid w:val="00C1227C"/>
    <w:rsid w:val="00C7205A"/>
    <w:rsid w:val="00C7587F"/>
    <w:rsid w:val="00C9706A"/>
    <w:rsid w:val="00D05F24"/>
    <w:rsid w:val="00D26409"/>
    <w:rsid w:val="00D54D29"/>
    <w:rsid w:val="00D609C6"/>
    <w:rsid w:val="00D64247"/>
    <w:rsid w:val="00D85A44"/>
    <w:rsid w:val="00D871AD"/>
    <w:rsid w:val="00D91503"/>
    <w:rsid w:val="00DF3BB5"/>
    <w:rsid w:val="00EF71F6"/>
    <w:rsid w:val="00F03750"/>
    <w:rsid w:val="00F3423D"/>
    <w:rsid w:val="00F8368E"/>
    <w:rsid w:val="00FC3264"/>
    <w:rsid w:val="00FD6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56C3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54D29"/>
    <w:pPr>
      <w:keepNext/>
      <w:numPr>
        <w:numId w:val="8"/>
      </w:numPr>
      <w:contextualSpacing/>
      <w:outlineLvl w:val="0"/>
    </w:pPr>
    <w:rPr>
      <w:rFonts w:ascii="Verdana" w:hAnsi="Verdana"/>
    </w:rPr>
  </w:style>
  <w:style w:type="paragraph" w:styleId="NoteLevel2">
    <w:name w:val="Note Level 2"/>
    <w:basedOn w:val="Normal"/>
    <w:uiPriority w:val="99"/>
    <w:unhideWhenUsed/>
    <w:rsid w:val="00D54D29"/>
    <w:pPr>
      <w:keepNext/>
      <w:numPr>
        <w:ilvl w:val="1"/>
        <w:numId w:val="8"/>
      </w:numPr>
      <w:contextualSpacing/>
      <w:outlineLvl w:val="1"/>
    </w:pPr>
    <w:rPr>
      <w:rFonts w:ascii="Verdana" w:hAnsi="Verdana"/>
    </w:rPr>
  </w:style>
  <w:style w:type="paragraph" w:styleId="NoteLevel3">
    <w:name w:val="Note Level 3"/>
    <w:basedOn w:val="Normal"/>
    <w:uiPriority w:val="99"/>
    <w:unhideWhenUsed/>
    <w:rsid w:val="00D54D29"/>
    <w:pPr>
      <w:keepNext/>
      <w:numPr>
        <w:ilvl w:val="2"/>
        <w:numId w:val="8"/>
      </w:numPr>
      <w:contextualSpacing/>
      <w:outlineLvl w:val="2"/>
    </w:pPr>
    <w:rPr>
      <w:rFonts w:ascii="Verdana" w:hAnsi="Verdana"/>
    </w:rPr>
  </w:style>
  <w:style w:type="paragraph" w:styleId="NoteLevel4">
    <w:name w:val="Note Level 4"/>
    <w:basedOn w:val="Normal"/>
    <w:uiPriority w:val="99"/>
    <w:semiHidden/>
    <w:unhideWhenUsed/>
    <w:rsid w:val="00D54D29"/>
    <w:pPr>
      <w:keepNext/>
      <w:numPr>
        <w:ilvl w:val="3"/>
        <w:numId w:val="8"/>
      </w:numPr>
      <w:contextualSpacing/>
      <w:outlineLvl w:val="3"/>
    </w:pPr>
    <w:rPr>
      <w:rFonts w:ascii="Verdana" w:hAnsi="Verdana"/>
    </w:rPr>
  </w:style>
  <w:style w:type="paragraph" w:styleId="NoteLevel5">
    <w:name w:val="Note Level 5"/>
    <w:basedOn w:val="Normal"/>
    <w:uiPriority w:val="99"/>
    <w:semiHidden/>
    <w:unhideWhenUsed/>
    <w:rsid w:val="00D54D29"/>
    <w:pPr>
      <w:keepNext/>
      <w:numPr>
        <w:ilvl w:val="4"/>
        <w:numId w:val="8"/>
      </w:numPr>
      <w:contextualSpacing/>
      <w:outlineLvl w:val="4"/>
    </w:pPr>
    <w:rPr>
      <w:rFonts w:ascii="Verdana" w:hAnsi="Verdana"/>
    </w:rPr>
  </w:style>
  <w:style w:type="paragraph" w:styleId="NoteLevel6">
    <w:name w:val="Note Level 6"/>
    <w:basedOn w:val="Normal"/>
    <w:uiPriority w:val="99"/>
    <w:semiHidden/>
    <w:unhideWhenUsed/>
    <w:rsid w:val="00D54D29"/>
    <w:pPr>
      <w:keepNext/>
      <w:numPr>
        <w:ilvl w:val="5"/>
        <w:numId w:val="8"/>
      </w:numPr>
      <w:contextualSpacing/>
      <w:outlineLvl w:val="5"/>
    </w:pPr>
    <w:rPr>
      <w:rFonts w:ascii="Verdana" w:hAnsi="Verdana"/>
    </w:rPr>
  </w:style>
  <w:style w:type="paragraph" w:styleId="NoteLevel7">
    <w:name w:val="Note Level 7"/>
    <w:basedOn w:val="Normal"/>
    <w:uiPriority w:val="99"/>
    <w:semiHidden/>
    <w:unhideWhenUsed/>
    <w:rsid w:val="00D54D29"/>
    <w:pPr>
      <w:keepNext/>
      <w:numPr>
        <w:ilvl w:val="6"/>
        <w:numId w:val="8"/>
      </w:numPr>
      <w:contextualSpacing/>
      <w:outlineLvl w:val="6"/>
    </w:pPr>
    <w:rPr>
      <w:rFonts w:ascii="Verdana" w:hAnsi="Verdana"/>
    </w:rPr>
  </w:style>
  <w:style w:type="paragraph" w:styleId="NoteLevel8">
    <w:name w:val="Note Level 8"/>
    <w:basedOn w:val="Normal"/>
    <w:uiPriority w:val="99"/>
    <w:semiHidden/>
    <w:unhideWhenUsed/>
    <w:rsid w:val="00D54D29"/>
    <w:pPr>
      <w:keepNext/>
      <w:numPr>
        <w:ilvl w:val="7"/>
        <w:numId w:val="8"/>
      </w:numPr>
      <w:contextualSpacing/>
      <w:outlineLvl w:val="7"/>
    </w:pPr>
    <w:rPr>
      <w:rFonts w:ascii="Verdana" w:hAnsi="Verdana"/>
    </w:rPr>
  </w:style>
  <w:style w:type="paragraph" w:styleId="NoteLevel9">
    <w:name w:val="Note Level 9"/>
    <w:basedOn w:val="Normal"/>
    <w:uiPriority w:val="99"/>
    <w:semiHidden/>
    <w:unhideWhenUsed/>
    <w:rsid w:val="00D54D29"/>
    <w:pPr>
      <w:keepNext/>
      <w:numPr>
        <w:ilvl w:val="8"/>
        <w:numId w:val="8"/>
      </w:numPr>
      <w:contextualSpacing/>
      <w:outlineLvl w:val="8"/>
    </w:pPr>
    <w:rPr>
      <w:rFonts w:ascii="Verdana" w:hAnsi="Verdana"/>
    </w:rPr>
  </w:style>
  <w:style w:type="paragraph" w:styleId="Header">
    <w:name w:val="header"/>
    <w:basedOn w:val="Normal"/>
    <w:link w:val="HeaderChar"/>
    <w:uiPriority w:val="99"/>
    <w:unhideWhenUsed/>
    <w:rsid w:val="00D54D29"/>
    <w:pPr>
      <w:tabs>
        <w:tab w:val="center" w:pos="4320"/>
        <w:tab w:val="right" w:pos="8640"/>
      </w:tabs>
    </w:pPr>
  </w:style>
  <w:style w:type="character" w:customStyle="1" w:styleId="HeaderChar">
    <w:name w:val="Header Char"/>
    <w:basedOn w:val="DefaultParagraphFont"/>
    <w:link w:val="Header"/>
    <w:uiPriority w:val="99"/>
    <w:rsid w:val="00D54D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54D29"/>
    <w:pPr>
      <w:keepNext/>
      <w:numPr>
        <w:numId w:val="8"/>
      </w:numPr>
      <w:contextualSpacing/>
      <w:outlineLvl w:val="0"/>
    </w:pPr>
    <w:rPr>
      <w:rFonts w:ascii="Verdana" w:hAnsi="Verdana"/>
    </w:rPr>
  </w:style>
  <w:style w:type="paragraph" w:styleId="NoteLevel2">
    <w:name w:val="Note Level 2"/>
    <w:basedOn w:val="Normal"/>
    <w:uiPriority w:val="99"/>
    <w:unhideWhenUsed/>
    <w:rsid w:val="00D54D29"/>
    <w:pPr>
      <w:keepNext/>
      <w:numPr>
        <w:ilvl w:val="1"/>
        <w:numId w:val="8"/>
      </w:numPr>
      <w:contextualSpacing/>
      <w:outlineLvl w:val="1"/>
    </w:pPr>
    <w:rPr>
      <w:rFonts w:ascii="Verdana" w:hAnsi="Verdana"/>
    </w:rPr>
  </w:style>
  <w:style w:type="paragraph" w:styleId="NoteLevel3">
    <w:name w:val="Note Level 3"/>
    <w:basedOn w:val="Normal"/>
    <w:uiPriority w:val="99"/>
    <w:unhideWhenUsed/>
    <w:rsid w:val="00D54D29"/>
    <w:pPr>
      <w:keepNext/>
      <w:numPr>
        <w:ilvl w:val="2"/>
        <w:numId w:val="8"/>
      </w:numPr>
      <w:contextualSpacing/>
      <w:outlineLvl w:val="2"/>
    </w:pPr>
    <w:rPr>
      <w:rFonts w:ascii="Verdana" w:hAnsi="Verdana"/>
    </w:rPr>
  </w:style>
  <w:style w:type="paragraph" w:styleId="NoteLevel4">
    <w:name w:val="Note Level 4"/>
    <w:basedOn w:val="Normal"/>
    <w:uiPriority w:val="99"/>
    <w:semiHidden/>
    <w:unhideWhenUsed/>
    <w:rsid w:val="00D54D29"/>
    <w:pPr>
      <w:keepNext/>
      <w:numPr>
        <w:ilvl w:val="3"/>
        <w:numId w:val="8"/>
      </w:numPr>
      <w:contextualSpacing/>
      <w:outlineLvl w:val="3"/>
    </w:pPr>
    <w:rPr>
      <w:rFonts w:ascii="Verdana" w:hAnsi="Verdana"/>
    </w:rPr>
  </w:style>
  <w:style w:type="paragraph" w:styleId="NoteLevel5">
    <w:name w:val="Note Level 5"/>
    <w:basedOn w:val="Normal"/>
    <w:uiPriority w:val="99"/>
    <w:semiHidden/>
    <w:unhideWhenUsed/>
    <w:rsid w:val="00D54D29"/>
    <w:pPr>
      <w:keepNext/>
      <w:numPr>
        <w:ilvl w:val="4"/>
        <w:numId w:val="8"/>
      </w:numPr>
      <w:contextualSpacing/>
      <w:outlineLvl w:val="4"/>
    </w:pPr>
    <w:rPr>
      <w:rFonts w:ascii="Verdana" w:hAnsi="Verdana"/>
    </w:rPr>
  </w:style>
  <w:style w:type="paragraph" w:styleId="NoteLevel6">
    <w:name w:val="Note Level 6"/>
    <w:basedOn w:val="Normal"/>
    <w:uiPriority w:val="99"/>
    <w:semiHidden/>
    <w:unhideWhenUsed/>
    <w:rsid w:val="00D54D29"/>
    <w:pPr>
      <w:keepNext/>
      <w:numPr>
        <w:ilvl w:val="5"/>
        <w:numId w:val="8"/>
      </w:numPr>
      <w:contextualSpacing/>
      <w:outlineLvl w:val="5"/>
    </w:pPr>
    <w:rPr>
      <w:rFonts w:ascii="Verdana" w:hAnsi="Verdana"/>
    </w:rPr>
  </w:style>
  <w:style w:type="paragraph" w:styleId="NoteLevel7">
    <w:name w:val="Note Level 7"/>
    <w:basedOn w:val="Normal"/>
    <w:uiPriority w:val="99"/>
    <w:semiHidden/>
    <w:unhideWhenUsed/>
    <w:rsid w:val="00D54D29"/>
    <w:pPr>
      <w:keepNext/>
      <w:numPr>
        <w:ilvl w:val="6"/>
        <w:numId w:val="8"/>
      </w:numPr>
      <w:contextualSpacing/>
      <w:outlineLvl w:val="6"/>
    </w:pPr>
    <w:rPr>
      <w:rFonts w:ascii="Verdana" w:hAnsi="Verdana"/>
    </w:rPr>
  </w:style>
  <w:style w:type="paragraph" w:styleId="NoteLevel8">
    <w:name w:val="Note Level 8"/>
    <w:basedOn w:val="Normal"/>
    <w:uiPriority w:val="99"/>
    <w:semiHidden/>
    <w:unhideWhenUsed/>
    <w:rsid w:val="00D54D29"/>
    <w:pPr>
      <w:keepNext/>
      <w:numPr>
        <w:ilvl w:val="7"/>
        <w:numId w:val="8"/>
      </w:numPr>
      <w:contextualSpacing/>
      <w:outlineLvl w:val="7"/>
    </w:pPr>
    <w:rPr>
      <w:rFonts w:ascii="Verdana" w:hAnsi="Verdana"/>
    </w:rPr>
  </w:style>
  <w:style w:type="paragraph" w:styleId="NoteLevel9">
    <w:name w:val="Note Level 9"/>
    <w:basedOn w:val="Normal"/>
    <w:uiPriority w:val="99"/>
    <w:semiHidden/>
    <w:unhideWhenUsed/>
    <w:rsid w:val="00D54D29"/>
    <w:pPr>
      <w:keepNext/>
      <w:numPr>
        <w:ilvl w:val="8"/>
        <w:numId w:val="8"/>
      </w:numPr>
      <w:contextualSpacing/>
      <w:outlineLvl w:val="8"/>
    </w:pPr>
    <w:rPr>
      <w:rFonts w:ascii="Verdana" w:hAnsi="Verdana"/>
    </w:rPr>
  </w:style>
  <w:style w:type="paragraph" w:styleId="Header">
    <w:name w:val="header"/>
    <w:basedOn w:val="Normal"/>
    <w:link w:val="HeaderChar"/>
    <w:uiPriority w:val="99"/>
    <w:unhideWhenUsed/>
    <w:rsid w:val="00D54D29"/>
    <w:pPr>
      <w:tabs>
        <w:tab w:val="center" w:pos="4320"/>
        <w:tab w:val="right" w:pos="8640"/>
      </w:tabs>
    </w:pPr>
  </w:style>
  <w:style w:type="character" w:customStyle="1" w:styleId="HeaderChar">
    <w:name w:val="Header Char"/>
    <w:basedOn w:val="DefaultParagraphFont"/>
    <w:link w:val="Header"/>
    <w:uiPriority w:val="99"/>
    <w:rsid w:val="00D54D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2759">
      <w:bodyDiv w:val="1"/>
      <w:marLeft w:val="0"/>
      <w:marRight w:val="0"/>
      <w:marTop w:val="0"/>
      <w:marBottom w:val="0"/>
      <w:divBdr>
        <w:top w:val="none" w:sz="0" w:space="0" w:color="auto"/>
        <w:left w:val="none" w:sz="0" w:space="0" w:color="auto"/>
        <w:bottom w:val="none" w:sz="0" w:space="0" w:color="auto"/>
        <w:right w:val="none" w:sz="0" w:space="0" w:color="auto"/>
      </w:divBdr>
    </w:div>
    <w:div w:id="874925248">
      <w:bodyDiv w:val="1"/>
      <w:marLeft w:val="0"/>
      <w:marRight w:val="0"/>
      <w:marTop w:val="0"/>
      <w:marBottom w:val="0"/>
      <w:divBdr>
        <w:top w:val="none" w:sz="0" w:space="0" w:color="auto"/>
        <w:left w:val="none" w:sz="0" w:space="0" w:color="auto"/>
        <w:bottom w:val="none" w:sz="0" w:space="0" w:color="auto"/>
        <w:right w:val="none" w:sz="0" w:space="0" w:color="auto"/>
      </w:divBdr>
    </w:div>
    <w:div w:id="1010335677">
      <w:bodyDiv w:val="1"/>
      <w:marLeft w:val="0"/>
      <w:marRight w:val="0"/>
      <w:marTop w:val="0"/>
      <w:marBottom w:val="0"/>
      <w:divBdr>
        <w:top w:val="none" w:sz="0" w:space="0" w:color="auto"/>
        <w:left w:val="none" w:sz="0" w:space="0" w:color="auto"/>
        <w:bottom w:val="none" w:sz="0" w:space="0" w:color="auto"/>
        <w:right w:val="none" w:sz="0" w:space="0" w:color="auto"/>
      </w:divBdr>
    </w:div>
    <w:div w:id="1170633425">
      <w:bodyDiv w:val="1"/>
      <w:marLeft w:val="0"/>
      <w:marRight w:val="0"/>
      <w:marTop w:val="0"/>
      <w:marBottom w:val="0"/>
      <w:divBdr>
        <w:top w:val="none" w:sz="0" w:space="0" w:color="auto"/>
        <w:left w:val="none" w:sz="0" w:space="0" w:color="auto"/>
        <w:bottom w:val="none" w:sz="0" w:space="0" w:color="auto"/>
        <w:right w:val="none" w:sz="0" w:space="0" w:color="auto"/>
      </w:divBdr>
    </w:div>
    <w:div w:id="1479877596">
      <w:bodyDiv w:val="1"/>
      <w:marLeft w:val="0"/>
      <w:marRight w:val="0"/>
      <w:marTop w:val="0"/>
      <w:marBottom w:val="0"/>
      <w:divBdr>
        <w:top w:val="none" w:sz="0" w:space="0" w:color="auto"/>
        <w:left w:val="none" w:sz="0" w:space="0" w:color="auto"/>
        <w:bottom w:val="none" w:sz="0" w:space="0" w:color="auto"/>
        <w:right w:val="none" w:sz="0" w:space="0" w:color="auto"/>
      </w:divBdr>
    </w:div>
    <w:div w:id="1502895229">
      <w:bodyDiv w:val="1"/>
      <w:marLeft w:val="0"/>
      <w:marRight w:val="0"/>
      <w:marTop w:val="0"/>
      <w:marBottom w:val="0"/>
      <w:divBdr>
        <w:top w:val="none" w:sz="0" w:space="0" w:color="auto"/>
        <w:left w:val="none" w:sz="0" w:space="0" w:color="auto"/>
        <w:bottom w:val="none" w:sz="0" w:space="0" w:color="auto"/>
        <w:right w:val="none" w:sz="0" w:space="0" w:color="auto"/>
      </w:divBdr>
    </w:div>
    <w:div w:id="1567105690">
      <w:bodyDiv w:val="1"/>
      <w:marLeft w:val="0"/>
      <w:marRight w:val="0"/>
      <w:marTop w:val="0"/>
      <w:marBottom w:val="0"/>
      <w:divBdr>
        <w:top w:val="none" w:sz="0" w:space="0" w:color="auto"/>
        <w:left w:val="none" w:sz="0" w:space="0" w:color="auto"/>
        <w:bottom w:val="none" w:sz="0" w:space="0" w:color="auto"/>
        <w:right w:val="none" w:sz="0" w:space="0" w:color="auto"/>
      </w:divBdr>
    </w:div>
    <w:div w:id="1941837690">
      <w:bodyDiv w:val="1"/>
      <w:marLeft w:val="0"/>
      <w:marRight w:val="0"/>
      <w:marTop w:val="0"/>
      <w:marBottom w:val="0"/>
      <w:divBdr>
        <w:top w:val="none" w:sz="0" w:space="0" w:color="auto"/>
        <w:left w:val="none" w:sz="0" w:space="0" w:color="auto"/>
        <w:bottom w:val="none" w:sz="0" w:space="0" w:color="auto"/>
        <w:right w:val="none" w:sz="0" w:space="0" w:color="auto"/>
      </w:divBdr>
    </w:div>
    <w:div w:id="21190569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TotalTime>
  <Pages>4</Pages>
  <Words>7900</Words>
  <Characters>45033</Characters>
  <Application>Microsoft Macintosh Word</Application>
  <DocSecurity>0</DocSecurity>
  <Lines>375</Lines>
  <Paragraphs>105</Paragraphs>
  <ScaleCrop>false</ScaleCrop>
  <Company/>
  <LinksUpToDate>false</LinksUpToDate>
  <CharactersWithSpaces>52828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Jayme Grieco-Hogg</dc:creator>
  <cp:keywords/>
  <dc:description/>
  <cp:lastModifiedBy>Jayme Grieco-Hogg</cp:lastModifiedBy>
  <cp:revision>7</cp:revision>
  <dcterms:created xsi:type="dcterms:W3CDTF">2014-04-11T01:33:00Z</dcterms:created>
  <dcterms:modified xsi:type="dcterms:W3CDTF">2014-10-28T03:05:00Z</dcterms:modified>
</cp:coreProperties>
</file>