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2FAF" w:rsidRPr="00C413FC" w:rsidRDefault="00C413FC" w:rsidP="00C413FC">
      <w:pPr>
        <w:jc w:val="center"/>
        <w:rPr>
          <w:b/>
        </w:rPr>
      </w:pPr>
      <w:r w:rsidRPr="00C413FC">
        <w:rPr>
          <w:b/>
        </w:rPr>
        <w:t>Chapter 6</w:t>
      </w:r>
    </w:p>
    <w:p w:rsidR="00C413FC" w:rsidRDefault="00C413FC">
      <w:r w:rsidRPr="00C413FC">
        <w:rPr>
          <w:b/>
          <w:u w:val="single"/>
        </w:rPr>
        <w:t>Positioning</w:t>
      </w:r>
      <w:r>
        <w:t xml:space="preserve"> </w:t>
      </w:r>
      <w:r>
        <w:br/>
        <w:t>-Distinguish between positioning within the marketing strategy and positioning within marketing communication</w:t>
      </w:r>
      <w:r>
        <w:br/>
        <w:t xml:space="preserve">-Diff between decision a manager makes in terms of a positioning strategy and the resulting effects in terms of the position in which the target market or target audience perceives the firm or brand to be competing </w:t>
      </w:r>
    </w:p>
    <w:p w:rsidR="00320340" w:rsidRDefault="00C413FC">
      <w:r w:rsidRPr="00C413FC">
        <w:rPr>
          <w:b/>
          <w:u w:val="single"/>
        </w:rPr>
        <w:t>Marketing Positioning Strategy</w:t>
      </w:r>
      <w:r>
        <w:t xml:space="preserve"> </w:t>
      </w:r>
      <w:r>
        <w:br/>
        <w:t xml:space="preserve">-Strategic marketing plan </w:t>
      </w:r>
      <w:r>
        <w:sym w:font="Wingdings" w:char="F0E0"/>
      </w:r>
      <w:r>
        <w:t xml:space="preserve"> to guide allocation of resources effectively</w:t>
      </w:r>
      <w:r>
        <w:br/>
        <w:t xml:space="preserve">-Strategic marketing plan </w:t>
      </w:r>
      <w:r>
        <w:sym w:font="Wingdings" w:char="F0E0"/>
      </w:r>
      <w:r>
        <w:t xml:space="preserve"> evolves from an organization’s overall corporate strategy and serves as a guide for specific marketing programs and policies </w:t>
      </w:r>
      <w:r>
        <w:br/>
        <w:t xml:space="preserve">       </w:t>
      </w:r>
      <w:r w:rsidRPr="00C413FC">
        <w:rPr>
          <w:b/>
          <w:i/>
        </w:rPr>
        <w:t xml:space="preserve">-Positioning </w:t>
      </w:r>
      <w:r w:rsidRPr="00C413FC">
        <w:rPr>
          <w:b/>
          <w:i/>
        </w:rPr>
        <w:sym w:font="Wingdings" w:char="F0E0"/>
      </w:r>
      <w:r w:rsidRPr="00C413FC">
        <w:rPr>
          <w:b/>
          <w:i/>
        </w:rPr>
        <w:t xml:space="preserve"> the art and science of fitting the product or service to one or more </w:t>
      </w:r>
      <w:r>
        <w:rPr>
          <w:b/>
          <w:i/>
        </w:rPr>
        <w:br/>
      </w:r>
      <w:r>
        <w:t xml:space="preserve">       </w:t>
      </w:r>
      <w:r w:rsidRPr="00C413FC">
        <w:rPr>
          <w:b/>
          <w:i/>
        </w:rPr>
        <w:t xml:space="preserve">segments of the broad market in such a way as to set it meaningfully apart from </w:t>
      </w:r>
      <w:r>
        <w:rPr>
          <w:b/>
          <w:i/>
        </w:rPr>
        <w:br/>
      </w:r>
      <w:r>
        <w:t xml:space="preserve">       </w:t>
      </w:r>
      <w:r w:rsidRPr="00C413FC">
        <w:rPr>
          <w:b/>
          <w:i/>
        </w:rPr>
        <w:t>competition</w:t>
      </w:r>
      <w:r>
        <w:t xml:space="preserve"> </w:t>
      </w:r>
      <w:r>
        <w:br/>
        <w:t xml:space="preserve">       </w:t>
      </w:r>
      <w:r w:rsidRPr="00C413FC">
        <w:rPr>
          <w:b/>
          <w:i/>
        </w:rPr>
        <w:t xml:space="preserve">-Market positioning strategy </w:t>
      </w:r>
      <w:r w:rsidRPr="00C413FC">
        <w:rPr>
          <w:b/>
          <w:i/>
        </w:rPr>
        <w:sym w:font="Wingdings" w:char="F0E0"/>
      </w:r>
      <w:r w:rsidRPr="00C413FC">
        <w:rPr>
          <w:b/>
          <w:i/>
        </w:rPr>
        <w:t xml:space="preserve"> concerns the final decision of the market in which firms </w:t>
      </w:r>
      <w:r>
        <w:rPr>
          <w:b/>
          <w:i/>
        </w:rPr>
        <w:br/>
      </w:r>
      <w:r>
        <w:t xml:space="preserve">       </w:t>
      </w:r>
      <w:r w:rsidRPr="00C413FC">
        <w:rPr>
          <w:b/>
          <w:i/>
        </w:rPr>
        <w:t xml:space="preserve">wish to compete, combined with the specific elements of the marketing mix that are </w:t>
      </w:r>
      <w:r>
        <w:rPr>
          <w:b/>
          <w:i/>
        </w:rPr>
        <w:br/>
      </w:r>
      <w:r>
        <w:t xml:space="preserve">       </w:t>
      </w:r>
      <w:r w:rsidRPr="00C413FC">
        <w:rPr>
          <w:b/>
          <w:i/>
        </w:rPr>
        <w:t>designed to fulfill the respective needs of the market</w:t>
      </w:r>
      <w:r>
        <w:t xml:space="preserve"> </w:t>
      </w:r>
      <w:r>
        <w:br/>
        <w:t>-</w:t>
      </w:r>
      <w:r w:rsidR="00320340">
        <w:t xml:space="preserve">Must decide in which particular market segment or segments it wishes to compete </w:t>
      </w:r>
      <w:r w:rsidR="00320340">
        <w:br/>
        <w:t>-Decision of where depends on the amount and nature of competition</w:t>
      </w:r>
      <w:r w:rsidR="00320340">
        <w:br/>
        <w:t>-Firm may consider many combos of product attributes with varying price levels across diff retail outlets</w:t>
      </w:r>
      <w:r w:rsidR="00320340">
        <w:br/>
        <w:t xml:space="preserve">-Evaluate narrow product choices with very wide distribution and mass advertising appeal </w:t>
      </w:r>
      <w:r w:rsidR="00320340">
        <w:br/>
        <w:t>-Consider as many feasible options as possible</w:t>
      </w:r>
      <w:r w:rsidR="00320340">
        <w:br/>
        <w:t xml:space="preserve">-Put together “package of benefits” or “value offering” that will be acceptable to the target market selected </w:t>
      </w:r>
      <w:r w:rsidR="00320340">
        <w:br/>
        <w:t>-Organizations may find results at, above, or below expectations</w:t>
      </w:r>
      <w:r w:rsidR="00320340">
        <w:br/>
        <w:t xml:space="preserve">       </w:t>
      </w:r>
      <w:r w:rsidR="00320340" w:rsidRPr="00320340">
        <w:rPr>
          <w:b/>
          <w:i/>
        </w:rPr>
        <w:t xml:space="preserve">-Market position </w:t>
      </w:r>
      <w:r w:rsidR="00320340" w:rsidRPr="00320340">
        <w:rPr>
          <w:b/>
          <w:i/>
        </w:rPr>
        <w:sym w:font="Wingdings" w:char="F0E0"/>
      </w:r>
      <w:r w:rsidR="00320340" w:rsidRPr="00320340">
        <w:rPr>
          <w:b/>
          <w:i/>
        </w:rPr>
        <w:t xml:space="preserve"> consumer response </w:t>
      </w:r>
      <w:r w:rsidR="00320340">
        <w:br/>
        <w:t>-It is not the current or past strategic plans of the marketing managers, but rather the intended or unintended consumer beliefs of the organization’s marketing efforts</w:t>
      </w:r>
      <w:r w:rsidR="00320340">
        <w:br/>
        <w:t xml:space="preserve">       </w:t>
      </w:r>
      <w:r w:rsidR="00320340" w:rsidRPr="00320340">
        <w:rPr>
          <w:b/>
          <w:i/>
        </w:rPr>
        <w:t xml:space="preserve">-Perceptual map </w:t>
      </w:r>
      <w:r w:rsidR="00320340" w:rsidRPr="00320340">
        <w:rPr>
          <w:b/>
          <w:i/>
        </w:rPr>
        <w:sym w:font="Wingdings" w:char="F0E0"/>
      </w:r>
      <w:r w:rsidR="00320340" w:rsidRPr="00320340">
        <w:rPr>
          <w:b/>
          <w:i/>
        </w:rPr>
        <w:t xml:space="preserve"> market position diagram</w:t>
      </w:r>
      <w:r w:rsidR="00320340">
        <w:t xml:space="preserve"> </w:t>
      </w:r>
      <w:r w:rsidR="00320340">
        <w:br/>
        <w:t>-How the respondents “see” the brands competing</w:t>
      </w:r>
    </w:p>
    <w:p w:rsidR="006A024E" w:rsidRDefault="00320340">
      <w:pPr>
        <w:rPr>
          <w:color w:val="000000"/>
          <w:shd w:val="clear" w:color="auto" w:fill="FFFFFF"/>
        </w:rPr>
      </w:pPr>
      <w:r w:rsidRPr="00320340">
        <w:rPr>
          <w:b/>
          <w:u w:val="single"/>
        </w:rPr>
        <w:t>Brand Positioning Strategy</w:t>
      </w:r>
      <w:r w:rsidRPr="00320340">
        <w:rPr>
          <w:u w:val="single"/>
        </w:rPr>
        <w:br/>
      </w:r>
      <w:r>
        <w:t xml:space="preserve">-IMC campaigns typically focus on a particular message that helps consumers understand the product in comparison to other brands within a specific product market or category </w:t>
      </w:r>
      <w:r>
        <w:br/>
        <w:t>-Most ads or IMC tools speak to a very specific target audience</w:t>
      </w:r>
      <w:r>
        <w:br/>
        <w:t xml:space="preserve">-Target audiences have diff competitive reference points </w:t>
      </w:r>
      <w:r>
        <w:br/>
        <w:t xml:space="preserve">-Positioning is an important decision in establishing and maintaining a brand </w:t>
      </w:r>
      <w:r>
        <w:br/>
        <w:t>-</w:t>
      </w:r>
      <w:r w:rsidR="006A024E">
        <w:t xml:space="preserve">Branding cannot occur without positioning       </w:t>
      </w:r>
      <w:r w:rsidR="006A024E">
        <w:br/>
        <w:t xml:space="preserve">       </w:t>
      </w:r>
      <w:r w:rsidR="006A024E" w:rsidRPr="006A024E">
        <w:rPr>
          <w:b/>
          <w:i/>
        </w:rPr>
        <w:t xml:space="preserve">-Brand positioning strategy </w:t>
      </w:r>
      <w:r w:rsidR="006A024E" w:rsidRPr="006A024E">
        <w:rPr>
          <w:b/>
          <w:i/>
        </w:rPr>
        <w:sym w:font="Wingdings" w:char="F0E0"/>
      </w:r>
      <w:r w:rsidR="006A024E" w:rsidRPr="006A024E">
        <w:rPr>
          <w:b/>
          <w:i/>
        </w:rPr>
        <w:t xml:space="preserve"> intended image of the product or brand relative to </w:t>
      </w:r>
      <w:r w:rsidR="006A024E">
        <w:rPr>
          <w:b/>
          <w:i/>
        </w:rPr>
        <w:br/>
      </w:r>
      <w:r w:rsidR="006A024E">
        <w:t xml:space="preserve">       </w:t>
      </w:r>
      <w:r w:rsidR="006A024E" w:rsidRPr="006A024E">
        <w:rPr>
          <w:b/>
          <w:i/>
        </w:rPr>
        <w:t xml:space="preserve">competing brands for given competitive space as defined by certain product market or </w:t>
      </w:r>
      <w:r w:rsidR="006A024E">
        <w:rPr>
          <w:b/>
          <w:i/>
        </w:rPr>
        <w:br/>
      </w:r>
      <w:r w:rsidR="006A024E">
        <w:t xml:space="preserve">       </w:t>
      </w:r>
      <w:r w:rsidR="006A024E" w:rsidRPr="006A024E">
        <w:rPr>
          <w:b/>
          <w:i/>
        </w:rPr>
        <w:t xml:space="preserve">category characteristics </w:t>
      </w:r>
      <w:r w:rsidR="006A024E">
        <w:br/>
      </w:r>
      <w:r w:rsidR="006A024E">
        <w:lastRenderedPageBreak/>
        <w:t xml:space="preserve">-Competitive space can be discovered with the market position diagram </w:t>
      </w:r>
      <w:r w:rsidR="006A024E">
        <w:br/>
        <w:t xml:space="preserve">-Relevant dimensions of competing within a space allow managers to determine the brand positioning strategy </w:t>
      </w:r>
      <w:r w:rsidR="006A024E">
        <w:br/>
        <w:t>-What do consumers feel and think about the brand after having experienced all of the messages?</w:t>
      </w:r>
      <w:r w:rsidR="006A024E">
        <w:br/>
        <w:t xml:space="preserve">-These questions pertain to the reactions of consumers </w:t>
      </w:r>
      <w:r w:rsidR="006A024E">
        <w:br/>
        <w:t xml:space="preserve">       </w:t>
      </w:r>
      <w:r w:rsidR="006A024E" w:rsidRPr="006A024E">
        <w:rPr>
          <w:b/>
          <w:i/>
        </w:rPr>
        <w:t xml:space="preserve">-Brand position </w:t>
      </w:r>
      <w:r w:rsidR="006A024E" w:rsidRPr="006A024E">
        <w:rPr>
          <w:b/>
          <w:i/>
        </w:rPr>
        <w:sym w:font="Wingdings" w:char="F0E0"/>
      </w:r>
      <w:r w:rsidR="006A024E" w:rsidRPr="006A024E">
        <w:rPr>
          <w:b/>
          <w:i/>
        </w:rPr>
        <w:t xml:space="preserve"> target audience’s overall assessment or image of the brand resulting </w:t>
      </w:r>
      <w:r w:rsidR="006A024E">
        <w:rPr>
          <w:b/>
          <w:i/>
        </w:rPr>
        <w:br/>
      </w:r>
      <w:r w:rsidR="006A024E">
        <w:t xml:space="preserve">       </w:t>
      </w:r>
      <w:r w:rsidR="006A024E" w:rsidRPr="006A024E">
        <w:rPr>
          <w:b/>
          <w:i/>
        </w:rPr>
        <w:t xml:space="preserve">from brand-related communication that tells the prospective buy what the brand is, who it </w:t>
      </w:r>
      <w:r w:rsidR="006A024E">
        <w:rPr>
          <w:b/>
          <w:i/>
        </w:rPr>
        <w:br/>
      </w:r>
      <w:r w:rsidR="006A024E">
        <w:t xml:space="preserve">       </w:t>
      </w:r>
      <w:r w:rsidR="006A024E" w:rsidRPr="006A024E">
        <w:rPr>
          <w:b/>
          <w:i/>
        </w:rPr>
        <w:t>is for, and what it offers</w:t>
      </w:r>
      <w:r w:rsidR="006A024E">
        <w:br/>
        <w:t>-Need to distinguish between intended brand image vs actual brand image</w:t>
      </w:r>
      <w:r w:rsidR="006A024E">
        <w:br/>
        <w:t xml:space="preserve">-Brand positioning strategy resides within the overall advertising or IMC plan while the brand position exists within the target audience </w:t>
      </w:r>
      <w:r w:rsidR="006A024E">
        <w:br/>
        <w:t xml:space="preserve">-Brand positioning strategy </w:t>
      </w:r>
      <w:r w:rsidR="006A024E">
        <w:sym w:font="Wingdings" w:char="F0E0"/>
      </w:r>
      <w:r w:rsidR="006A024E">
        <w:t xml:space="preserve"> can be written annually or every few years</w:t>
      </w:r>
      <w:r w:rsidR="006A024E">
        <w:br/>
      </w:r>
      <w:r w:rsidR="006A024E">
        <w:rPr>
          <w:b/>
          <w:i/>
        </w:rPr>
        <w:t xml:space="preserve">       </w:t>
      </w:r>
      <w:r w:rsidR="006A024E" w:rsidRPr="006A024E">
        <w:rPr>
          <w:b/>
          <w:i/>
        </w:rPr>
        <w:t xml:space="preserve">-Salient attributes </w:t>
      </w:r>
      <w:r w:rsidR="006A024E" w:rsidRPr="006A024E">
        <w:rPr>
          <w:b/>
          <w:i/>
        </w:rPr>
        <w:sym w:font="Wingdings" w:char="F0E0"/>
      </w:r>
      <w:r w:rsidR="006A024E" w:rsidRPr="006A024E">
        <w:rPr>
          <w:b/>
          <w:i/>
        </w:rPr>
        <w:t xml:space="preserve"> a</w:t>
      </w:r>
      <w:r w:rsidR="006A024E" w:rsidRPr="006A024E">
        <w:rPr>
          <w:b/>
          <w:i/>
          <w:color w:val="000000"/>
          <w:shd w:val="clear" w:color="auto" w:fill="FFFFFF"/>
        </w:rPr>
        <w:t>spect of a product by which the consumer tends to judge a product</w:t>
      </w:r>
    </w:p>
    <w:p w:rsidR="00320340" w:rsidRDefault="006A024E">
      <w:pPr>
        <w:rPr>
          <w:color w:val="000000"/>
          <w:shd w:val="clear" w:color="auto" w:fill="FFFFFF"/>
        </w:rPr>
      </w:pPr>
      <w:r w:rsidRPr="006A024E">
        <w:rPr>
          <w:b/>
          <w:color w:val="000000"/>
          <w:u w:val="single"/>
          <w:shd w:val="clear" w:color="auto" w:fill="FFFFFF"/>
        </w:rPr>
        <w:t>Brand Positioning Strategy Decision Process</w:t>
      </w:r>
      <w:r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br/>
        <w:t xml:space="preserve">-5 step process for making the brand positioning strategy </w:t>
      </w:r>
    </w:p>
    <w:p w:rsidR="006A024E" w:rsidRDefault="006A024E">
      <w:pPr>
        <w:rPr>
          <w:color w:val="000000"/>
          <w:shd w:val="clear" w:color="auto" w:fill="FFFFFF"/>
        </w:rPr>
      </w:pPr>
      <w:r w:rsidRPr="006A024E">
        <w:rPr>
          <w:color w:val="000000"/>
          <w:u w:val="single"/>
          <w:shd w:val="clear" w:color="auto" w:fill="FFFFFF"/>
        </w:rPr>
        <w:t>1) Develop a Market Partition</w:t>
      </w:r>
      <w:r>
        <w:rPr>
          <w:color w:val="000000"/>
          <w:shd w:val="clear" w:color="auto" w:fill="FFFFFF"/>
        </w:rPr>
        <w:br/>
        <w:t>-Define market by making it consistent with how consumers make a purchase decision</w:t>
      </w:r>
      <w:r>
        <w:rPr>
          <w:color w:val="000000"/>
          <w:shd w:val="clear" w:color="auto" w:fill="FFFFFF"/>
        </w:rPr>
        <w:br/>
        <w:t xml:space="preserve">-Suggested that you view the market broadly as a general product category and then divide the market into various sub-categories until consumers perceive brands as being relatively similar </w:t>
      </w:r>
      <w:r>
        <w:rPr>
          <w:color w:val="000000"/>
          <w:shd w:val="clear" w:color="auto" w:fill="FFFFFF"/>
        </w:rPr>
        <w:br/>
        <w:t>-</w:t>
      </w:r>
      <w:r w:rsidR="00CD554B">
        <w:rPr>
          <w:color w:val="000000"/>
          <w:shd w:val="clear" w:color="auto" w:fill="FFFFFF"/>
        </w:rPr>
        <w:t xml:space="preserve">Criteria for market positioning </w:t>
      </w:r>
      <w:r w:rsidR="00CD554B" w:rsidRPr="00CD554B">
        <w:rPr>
          <w:color w:val="000000"/>
          <w:shd w:val="clear" w:color="auto" w:fill="FFFFFF"/>
        </w:rPr>
        <w:sym w:font="Wingdings" w:char="F0E0"/>
      </w:r>
      <w:r w:rsidR="00CD554B">
        <w:rPr>
          <w:color w:val="000000"/>
          <w:shd w:val="clear" w:color="auto" w:fill="FFFFFF"/>
        </w:rPr>
        <w:t xml:space="preserve"> type of product, end benefit, usage situation, brand name </w:t>
      </w:r>
      <w:r w:rsidR="00CD554B">
        <w:rPr>
          <w:color w:val="000000"/>
          <w:shd w:val="clear" w:color="auto" w:fill="FFFFFF"/>
        </w:rPr>
        <w:br/>
        <w:t xml:space="preserve">-Establish initial parameters for identifying the most important competitors to determine a unique positioning strategy that can be communicated </w:t>
      </w:r>
    </w:p>
    <w:p w:rsidR="00CD554B" w:rsidRDefault="00CD554B">
      <w:pPr>
        <w:rPr>
          <w:color w:val="000000"/>
          <w:shd w:val="clear" w:color="auto" w:fill="FFFFFF"/>
        </w:rPr>
      </w:pPr>
      <w:r w:rsidRPr="00CD554B">
        <w:rPr>
          <w:color w:val="000000"/>
          <w:u w:val="single"/>
          <w:shd w:val="clear" w:color="auto" w:fill="FFFFFF"/>
        </w:rPr>
        <w:t>2) Assess Competitors’ Position</w:t>
      </w:r>
      <w:r>
        <w:rPr>
          <w:color w:val="000000"/>
          <w:shd w:val="clear" w:color="auto" w:fill="FFFFFF"/>
        </w:rPr>
        <w:br/>
        <w:t xml:space="preserve">-Define competitors </w:t>
      </w:r>
      <w:r>
        <w:rPr>
          <w:color w:val="000000"/>
          <w:shd w:val="clear" w:color="auto" w:fill="FFFFFF"/>
        </w:rPr>
        <w:br/>
        <w:t>-Determine their respective brand positions</w:t>
      </w:r>
      <w:r>
        <w:rPr>
          <w:color w:val="000000"/>
          <w:shd w:val="clear" w:color="auto" w:fill="FFFFFF"/>
        </w:rPr>
        <w:br/>
        <w:t xml:space="preserve">-Assess consumers’ beliefs through research </w:t>
      </w:r>
      <w:r>
        <w:rPr>
          <w:color w:val="000000"/>
          <w:shd w:val="clear" w:color="auto" w:fill="FFFFFF"/>
        </w:rPr>
        <w:br/>
        <w:t>-Formulate brand position maps</w:t>
      </w:r>
      <w:r>
        <w:rPr>
          <w:color w:val="000000"/>
          <w:shd w:val="clear" w:color="auto" w:fill="FFFFFF"/>
        </w:rPr>
        <w:br/>
        <w:t xml:space="preserve">-Identify new attributes or benefits competitors are communicating </w:t>
      </w:r>
    </w:p>
    <w:p w:rsidR="00CD554B" w:rsidRDefault="00CD554B">
      <w:pPr>
        <w:rPr>
          <w:color w:val="000000"/>
          <w:shd w:val="clear" w:color="auto" w:fill="FFFFFF"/>
        </w:rPr>
      </w:pPr>
      <w:r>
        <w:rPr>
          <w:color w:val="000000"/>
          <w:u w:val="single"/>
          <w:shd w:val="clear" w:color="auto" w:fill="FFFFFF"/>
        </w:rPr>
        <w:t xml:space="preserve">3) </w:t>
      </w:r>
      <w:r w:rsidRPr="00CD554B">
        <w:rPr>
          <w:color w:val="000000"/>
          <w:u w:val="single"/>
          <w:shd w:val="clear" w:color="auto" w:fill="FFFFFF"/>
        </w:rPr>
        <w:t>Assess Brand Position</w:t>
      </w:r>
      <w:r>
        <w:rPr>
          <w:color w:val="000000"/>
          <w:shd w:val="clear" w:color="auto" w:fill="FFFFFF"/>
        </w:rPr>
        <w:br/>
        <w:t xml:space="preserve">-Assess how consumers currently perceive the brand </w:t>
      </w:r>
      <w:r>
        <w:rPr>
          <w:color w:val="000000"/>
          <w:shd w:val="clear" w:color="auto" w:fill="FFFFFF"/>
        </w:rPr>
        <w:br/>
        <w:t xml:space="preserve">-Compare with previously determined brand strategy (ex: last yr) </w:t>
      </w:r>
    </w:p>
    <w:p w:rsidR="00CD554B" w:rsidRDefault="00CD554B">
      <w:pPr>
        <w:rPr>
          <w:color w:val="000000"/>
          <w:shd w:val="clear" w:color="auto" w:fill="FFFFFF"/>
        </w:rPr>
      </w:pPr>
      <w:r w:rsidRPr="00CD554B">
        <w:rPr>
          <w:color w:val="000000"/>
          <w:u w:val="single"/>
          <w:shd w:val="clear" w:color="auto" w:fill="FFFFFF"/>
        </w:rPr>
        <w:t xml:space="preserve">4) Determine Brand Positioning Strategy </w:t>
      </w:r>
      <w:r>
        <w:rPr>
          <w:color w:val="000000"/>
          <w:shd w:val="clear" w:color="auto" w:fill="FFFFFF"/>
        </w:rPr>
        <w:br/>
        <w:t>-First 3 steps should provide direction for where to establish the brand position</w:t>
      </w:r>
    </w:p>
    <w:p w:rsidR="00CD554B" w:rsidRDefault="00CD554B">
      <w:pPr>
        <w:rPr>
          <w:color w:val="000000"/>
          <w:shd w:val="clear" w:color="auto" w:fill="FFFFFF"/>
        </w:rPr>
      </w:pPr>
      <w:r w:rsidRPr="00CD554B">
        <w:rPr>
          <w:color w:val="000000"/>
          <w:u w:val="single"/>
          <w:shd w:val="clear" w:color="auto" w:fill="FFFFFF"/>
        </w:rPr>
        <w:t xml:space="preserve">5) Implement Brand Positioning Strategy </w:t>
      </w:r>
      <w:r>
        <w:rPr>
          <w:color w:val="000000"/>
          <w:shd w:val="clear" w:color="auto" w:fill="FFFFFF"/>
        </w:rPr>
        <w:br/>
        <w:t>-Content of ad message, its creative strategy, and creative tactics can be formulated once the brand positioning strategy is established</w:t>
      </w:r>
      <w:r>
        <w:rPr>
          <w:color w:val="000000"/>
          <w:shd w:val="clear" w:color="auto" w:fill="FFFFFF"/>
        </w:rPr>
        <w:br/>
        <w:t xml:space="preserve">-Implementation of other promotional communication tools also requires message and creativity development </w:t>
      </w:r>
    </w:p>
    <w:p w:rsidR="00CD554B" w:rsidRDefault="00CD554B">
      <w:pPr>
        <w:rPr>
          <w:color w:val="000000"/>
          <w:shd w:val="clear" w:color="auto" w:fill="FFFFFF"/>
        </w:rPr>
      </w:pPr>
      <w:r w:rsidRPr="00CD554B">
        <w:rPr>
          <w:color w:val="000000"/>
          <w:u w:val="single"/>
          <w:shd w:val="clear" w:color="auto" w:fill="FFFFFF"/>
        </w:rPr>
        <w:lastRenderedPageBreak/>
        <w:t>6) Monitor Brand Positioning Strategy</w:t>
      </w:r>
      <w:r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br/>
        <w:t>-Monitor how well it is being maintained</w:t>
      </w:r>
      <w:r>
        <w:rPr>
          <w:color w:val="000000"/>
          <w:shd w:val="clear" w:color="auto" w:fill="FFFFFF"/>
        </w:rPr>
        <w:br/>
        <w:t>-Tracking studies</w:t>
      </w:r>
      <w:r>
        <w:rPr>
          <w:color w:val="000000"/>
          <w:shd w:val="clear" w:color="auto" w:fill="FFFFFF"/>
        </w:rPr>
        <w:br/>
        <w:t>-Measure image of brand over time</w:t>
      </w:r>
      <w:r>
        <w:rPr>
          <w:color w:val="000000"/>
          <w:shd w:val="clear" w:color="auto" w:fill="FFFFFF"/>
        </w:rPr>
        <w:br/>
        <w:t>-See changes in consumer perception</w:t>
      </w:r>
    </w:p>
    <w:p w:rsidR="00CD554B" w:rsidRDefault="00CD554B">
      <w:pPr>
        <w:rPr>
          <w:color w:val="000000"/>
          <w:shd w:val="clear" w:color="auto" w:fill="FFFFFF"/>
        </w:rPr>
      </w:pPr>
      <w:r w:rsidRPr="00CD554B">
        <w:rPr>
          <w:b/>
          <w:color w:val="000000"/>
          <w:u w:val="single"/>
          <w:shd w:val="clear" w:color="auto" w:fill="FFFFFF"/>
        </w:rPr>
        <w:t>Brand Positioning Strategy Decisions</w:t>
      </w:r>
      <w:r>
        <w:rPr>
          <w:color w:val="000000"/>
          <w:shd w:val="clear" w:color="auto" w:fill="FFFFFF"/>
        </w:rPr>
        <w:br/>
        <w:t xml:space="preserve">-Clearly indicate where the brand is competing, with whom it is competing, how it is competing, why customers will purchase brand </w:t>
      </w:r>
    </w:p>
    <w:p w:rsidR="00CD554B" w:rsidRDefault="00CD554B">
      <w:pPr>
        <w:rPr>
          <w:color w:val="000000"/>
          <w:shd w:val="clear" w:color="auto" w:fill="FFFFFF"/>
        </w:rPr>
      </w:pPr>
      <w:r w:rsidRPr="00CD554B">
        <w:rPr>
          <w:b/>
          <w:color w:val="000000"/>
          <w:u w:val="single"/>
          <w:shd w:val="clear" w:color="auto" w:fill="FFFFFF"/>
        </w:rPr>
        <w:t>Market Definition</w:t>
      </w:r>
      <w:r>
        <w:rPr>
          <w:color w:val="000000"/>
          <w:shd w:val="clear" w:color="auto" w:fill="FFFFFF"/>
        </w:rPr>
        <w:br/>
        <w:t xml:space="preserve">-Define the market </w:t>
      </w:r>
      <w:r>
        <w:rPr>
          <w:color w:val="000000"/>
          <w:shd w:val="clear" w:color="auto" w:fill="FFFFFF"/>
        </w:rPr>
        <w:br/>
        <w:t xml:space="preserve">-Where they intend the brand to compete </w:t>
      </w:r>
      <w:r>
        <w:rPr>
          <w:color w:val="000000"/>
          <w:shd w:val="clear" w:color="auto" w:fill="FFFFFF"/>
        </w:rPr>
        <w:br/>
        <w:t>-Benefit claims</w:t>
      </w:r>
      <w:r>
        <w:rPr>
          <w:color w:val="000000"/>
          <w:shd w:val="clear" w:color="auto" w:fill="FFFFFF"/>
        </w:rPr>
        <w:br/>
        <w:t xml:space="preserve">-Compete against other brands on end benefits, brand name, usage situation, product category </w:t>
      </w:r>
      <w:r>
        <w:rPr>
          <w:color w:val="000000"/>
          <w:shd w:val="clear" w:color="auto" w:fill="FFFFFF"/>
        </w:rPr>
        <w:br/>
        <w:t xml:space="preserve">-Advertising should contribute to developing a perceived advantage over competing brands within the competitive space </w:t>
      </w:r>
    </w:p>
    <w:p w:rsidR="00A011B4" w:rsidRDefault="00CD554B">
      <w:pPr>
        <w:rPr>
          <w:color w:val="000000"/>
          <w:shd w:val="clear" w:color="auto" w:fill="FFFFFF"/>
        </w:rPr>
      </w:pPr>
      <w:r w:rsidRPr="00CD554B">
        <w:rPr>
          <w:color w:val="000000"/>
          <w:u w:val="single"/>
          <w:shd w:val="clear" w:color="auto" w:fill="FFFFFF"/>
        </w:rPr>
        <w:t xml:space="preserve">Positioning </w:t>
      </w:r>
      <w:r w:rsidR="00A011B4">
        <w:rPr>
          <w:color w:val="000000"/>
          <w:u w:val="single"/>
          <w:shd w:val="clear" w:color="auto" w:fill="FFFFFF"/>
        </w:rPr>
        <w:t xml:space="preserve">by </w:t>
      </w:r>
      <w:r w:rsidRPr="00CD554B">
        <w:rPr>
          <w:color w:val="000000"/>
          <w:u w:val="single"/>
          <w:shd w:val="clear" w:color="auto" w:fill="FFFFFF"/>
        </w:rPr>
        <w:t xml:space="preserve">End Benefit </w:t>
      </w:r>
      <w:r>
        <w:rPr>
          <w:color w:val="000000"/>
          <w:shd w:val="clear" w:color="auto" w:fill="FFFFFF"/>
        </w:rPr>
        <w:br/>
        <w:t>-Setting the brand apart from competitors on the basis of its primary end benefit offered</w:t>
      </w:r>
      <w:r>
        <w:rPr>
          <w:color w:val="000000"/>
          <w:shd w:val="clear" w:color="auto" w:fill="FFFFFF"/>
        </w:rPr>
        <w:br/>
        <w:t>-May be positioned on multiple benefits if necessary</w:t>
      </w:r>
      <w:r>
        <w:rPr>
          <w:color w:val="000000"/>
          <w:shd w:val="clear" w:color="auto" w:fill="FFFFFF"/>
        </w:rPr>
        <w:br/>
        <w:t>-</w:t>
      </w:r>
      <w:r w:rsidR="00A011B4">
        <w:rPr>
          <w:color w:val="000000"/>
          <w:shd w:val="clear" w:color="auto" w:fill="FFFFFF"/>
        </w:rPr>
        <w:t xml:space="preserve">Identify salient attributes </w:t>
      </w:r>
      <w:r w:rsidR="00A011B4">
        <w:rPr>
          <w:color w:val="000000"/>
          <w:shd w:val="clear" w:color="auto" w:fill="FFFFFF"/>
        </w:rPr>
        <w:br/>
        <w:t xml:space="preserve">-Positioning focuses on specific characteristics and benefits </w:t>
      </w:r>
      <w:r w:rsidR="00A011B4">
        <w:rPr>
          <w:color w:val="000000"/>
          <w:shd w:val="clear" w:color="auto" w:fill="FFFFFF"/>
        </w:rPr>
        <w:br/>
        <w:t>-Good research and reasons for justifying position</w:t>
      </w:r>
      <w:r w:rsidR="00A011B4">
        <w:rPr>
          <w:color w:val="000000"/>
          <w:shd w:val="clear" w:color="auto" w:fill="FFFFFF"/>
        </w:rPr>
        <w:br/>
        <w:t xml:space="preserve">-Marketers make direct link between particular attribute and derived benefit </w:t>
      </w:r>
    </w:p>
    <w:p w:rsidR="00A011B4" w:rsidRDefault="00A011B4">
      <w:pPr>
        <w:rPr>
          <w:color w:val="000000"/>
          <w:shd w:val="clear" w:color="auto" w:fill="FFFFFF"/>
        </w:rPr>
      </w:pPr>
      <w:r w:rsidRPr="00A011B4">
        <w:rPr>
          <w:color w:val="000000"/>
          <w:u w:val="single"/>
          <w:shd w:val="clear" w:color="auto" w:fill="FFFFFF"/>
        </w:rPr>
        <w:t>Positioning by Brand Name</w:t>
      </w:r>
      <w:r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br/>
        <w:t xml:space="preserve">-Price/quality characteristics to position brand </w:t>
      </w:r>
      <w:r>
        <w:rPr>
          <w:color w:val="000000"/>
          <w:shd w:val="clear" w:color="auto" w:fill="FFFFFF"/>
        </w:rPr>
        <w:br/>
        <w:t xml:space="preserve">-Ads that reflect image of high-quality brand </w:t>
      </w:r>
      <w:r>
        <w:rPr>
          <w:color w:val="000000"/>
          <w:shd w:val="clear" w:color="auto" w:fill="FFFFFF"/>
        </w:rPr>
        <w:br/>
        <w:t xml:space="preserve">-Cost is considered secondary to quality benefits derived </w:t>
      </w:r>
      <w:r>
        <w:rPr>
          <w:color w:val="000000"/>
          <w:shd w:val="clear" w:color="auto" w:fill="FFFFFF"/>
        </w:rPr>
        <w:br/>
        <w:t xml:space="preserve">-Premium brands </w:t>
      </w:r>
      <w:r>
        <w:rPr>
          <w:color w:val="000000"/>
          <w:shd w:val="clear" w:color="auto" w:fill="FFFFFF"/>
        </w:rPr>
        <w:br/>
        <w:t xml:space="preserve">-Focus on quality or value offered by brand at a very competitive price </w:t>
      </w:r>
    </w:p>
    <w:p w:rsidR="00A011B4" w:rsidRDefault="00A011B4">
      <w:pPr>
        <w:rPr>
          <w:color w:val="000000"/>
          <w:shd w:val="clear" w:color="auto" w:fill="FFFFFF"/>
        </w:rPr>
      </w:pPr>
      <w:r w:rsidRPr="00A011B4">
        <w:rPr>
          <w:color w:val="000000"/>
          <w:u w:val="single"/>
          <w:shd w:val="clear" w:color="auto" w:fill="FFFFFF"/>
        </w:rPr>
        <w:t xml:space="preserve">Positioning by Usage Situation </w:t>
      </w:r>
      <w:r>
        <w:rPr>
          <w:color w:val="000000"/>
          <w:shd w:val="clear" w:color="auto" w:fill="FFFFFF"/>
        </w:rPr>
        <w:br/>
        <w:t xml:space="preserve">-Associate brand with specific use </w:t>
      </w:r>
      <w:r>
        <w:rPr>
          <w:color w:val="000000"/>
          <w:shd w:val="clear" w:color="auto" w:fill="FFFFFF"/>
        </w:rPr>
        <w:br/>
        <w:t xml:space="preserve">-ex: Molson </w:t>
      </w:r>
      <w:r w:rsidRPr="00A011B4">
        <w:rPr>
          <w:color w:val="000000"/>
          <w:shd w:val="clear" w:color="auto" w:fill="FFFFFF"/>
        </w:rPr>
        <w:sym w:font="Wingdings" w:char="F0E0"/>
      </w:r>
      <w:r>
        <w:rPr>
          <w:color w:val="000000"/>
          <w:shd w:val="clear" w:color="auto" w:fill="FFFFFF"/>
        </w:rPr>
        <w:t xml:space="preserve"> sophisticated night out </w:t>
      </w:r>
      <w:r>
        <w:rPr>
          <w:color w:val="000000"/>
          <w:shd w:val="clear" w:color="auto" w:fill="FFFFFF"/>
        </w:rPr>
        <w:br/>
        <w:t xml:space="preserve">-Expand the situational usage of a product </w:t>
      </w:r>
      <w:r>
        <w:rPr>
          <w:color w:val="000000"/>
          <w:shd w:val="clear" w:color="auto" w:fill="FFFFFF"/>
        </w:rPr>
        <w:br/>
        <w:t xml:space="preserve">-Marketing plays strong role in consumers </w:t>
      </w:r>
      <w:r w:rsidR="00514550">
        <w:rPr>
          <w:color w:val="000000"/>
          <w:shd w:val="clear" w:color="auto" w:fill="FFFFFF"/>
        </w:rPr>
        <w:t xml:space="preserve">adopting new uses for product </w:t>
      </w:r>
    </w:p>
    <w:p w:rsidR="00514550" w:rsidRDefault="00514550">
      <w:pPr>
        <w:rPr>
          <w:color w:val="000000"/>
          <w:shd w:val="clear" w:color="auto" w:fill="FFFFFF"/>
        </w:rPr>
      </w:pPr>
      <w:r w:rsidRPr="00514550">
        <w:rPr>
          <w:color w:val="000000"/>
          <w:u w:val="single"/>
          <w:shd w:val="clear" w:color="auto" w:fill="FFFFFF"/>
        </w:rPr>
        <w:t>Positioning by Product Category</w:t>
      </w:r>
      <w:r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br/>
        <w:t xml:space="preserve">-Competition for a product often comes from outside the product category </w:t>
      </w:r>
      <w:r>
        <w:rPr>
          <w:color w:val="000000"/>
          <w:shd w:val="clear" w:color="auto" w:fill="FFFFFF"/>
        </w:rPr>
        <w:br/>
        <w:t xml:space="preserve">-Ex: airlines compete with other airlines, trains, and buses </w:t>
      </w:r>
      <w:r>
        <w:rPr>
          <w:color w:val="000000"/>
          <w:shd w:val="clear" w:color="auto" w:fill="FFFFFF"/>
        </w:rPr>
        <w:br/>
        <w:t xml:space="preserve">-Rather than position against another brand, an alternative strategy is to position the brand against another product category </w:t>
      </w:r>
    </w:p>
    <w:p w:rsidR="00514550" w:rsidRDefault="00514550">
      <w:pPr>
        <w:rPr>
          <w:color w:val="000000"/>
          <w:shd w:val="clear" w:color="auto" w:fill="FFFFFF"/>
        </w:rPr>
      </w:pPr>
      <w:r w:rsidRPr="00514550">
        <w:rPr>
          <w:b/>
          <w:color w:val="000000"/>
          <w:u w:val="single"/>
          <w:shd w:val="clear" w:color="auto" w:fill="FFFFFF"/>
        </w:rPr>
        <w:lastRenderedPageBreak/>
        <w:t>Differential Advantage</w:t>
      </w:r>
      <w:r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br/>
        <w:t>-Brand benefit claims embodied in the positioning and represented in the ads contribute to the differential advantage for a brand</w:t>
      </w:r>
    </w:p>
    <w:p w:rsidR="00514550" w:rsidRDefault="00514550">
      <w:pPr>
        <w:rPr>
          <w:color w:val="000000"/>
          <w:shd w:val="clear" w:color="auto" w:fill="FFFFFF"/>
        </w:rPr>
      </w:pPr>
      <w:r w:rsidRPr="00514550">
        <w:rPr>
          <w:color w:val="000000"/>
          <w:u w:val="single"/>
          <w:shd w:val="clear" w:color="auto" w:fill="FFFFFF"/>
        </w:rPr>
        <w:t>Differential vs Central Positioning</w:t>
      </w:r>
      <w:r>
        <w:rPr>
          <w:color w:val="000000"/>
          <w:shd w:val="clear" w:color="auto" w:fill="FFFFFF"/>
        </w:rPr>
        <w:br/>
        <w:t xml:space="preserve">-Market circumstances allow brands to claim a central position within the product category </w:t>
      </w:r>
      <w:r>
        <w:rPr>
          <w:color w:val="000000"/>
          <w:shd w:val="clear" w:color="auto" w:fill="FFFFFF"/>
        </w:rPr>
        <w:br/>
        <w:t>-The brand can claim and deliver on the most salient beliefs</w:t>
      </w:r>
      <w:r>
        <w:rPr>
          <w:color w:val="000000"/>
          <w:shd w:val="clear" w:color="auto" w:fill="FFFFFF"/>
        </w:rPr>
        <w:br/>
        <w:t xml:space="preserve">-May be a function of brand being the market share leader, achieving success during the growth stage of the product life cycle, or having unique brand characteristics that essentially define the category </w:t>
      </w:r>
      <w:r>
        <w:rPr>
          <w:color w:val="000000"/>
          <w:shd w:val="clear" w:color="auto" w:fill="FFFFFF"/>
        </w:rPr>
        <w:br/>
        <w:t xml:space="preserve">-Ex: Nike </w:t>
      </w:r>
      <w:r w:rsidRPr="00514550">
        <w:rPr>
          <w:color w:val="000000"/>
          <w:shd w:val="clear" w:color="auto" w:fill="FFFFFF"/>
        </w:rPr>
        <w:sym w:font="Wingdings" w:char="F0E0"/>
      </w:r>
      <w:r>
        <w:rPr>
          <w:color w:val="000000"/>
          <w:shd w:val="clear" w:color="auto" w:fill="FFFFFF"/>
        </w:rPr>
        <w:t xml:space="preserve"> central </w:t>
      </w:r>
      <w:r>
        <w:rPr>
          <w:color w:val="000000"/>
          <w:shd w:val="clear" w:color="auto" w:fill="FFFFFF"/>
        </w:rPr>
        <w:br/>
        <w:t xml:space="preserve">-Being the first brand in a product category is a good start but not a guarantee </w:t>
      </w:r>
    </w:p>
    <w:p w:rsidR="00514550" w:rsidRDefault="00514550">
      <w:pPr>
        <w:rPr>
          <w:color w:val="000000"/>
          <w:shd w:val="clear" w:color="auto" w:fill="FFFFFF"/>
        </w:rPr>
      </w:pPr>
      <w:r w:rsidRPr="00514550">
        <w:rPr>
          <w:color w:val="000000"/>
          <w:u w:val="single"/>
          <w:shd w:val="clear" w:color="auto" w:fill="FFFFFF"/>
        </w:rPr>
        <w:t>Brand Benefit vs User Positioning</w:t>
      </w:r>
      <w:r>
        <w:rPr>
          <w:color w:val="000000"/>
          <w:shd w:val="clear" w:color="auto" w:fill="FFFFFF"/>
        </w:rPr>
        <w:br/>
        <w:t xml:space="preserve">-Most positioning decisions involve unique and differential benefit claims that the brand can deliver </w:t>
      </w:r>
      <w:r>
        <w:rPr>
          <w:color w:val="000000"/>
          <w:shd w:val="clear" w:color="auto" w:fill="FFFFFF"/>
        </w:rPr>
        <w:br/>
        <w:t>-Identify and determine the most important ones to claim in advertising</w:t>
      </w:r>
      <w:r>
        <w:rPr>
          <w:color w:val="000000"/>
          <w:shd w:val="clear" w:color="auto" w:fill="FFFFFF"/>
        </w:rPr>
        <w:br/>
        <w:t>-Unique situations allow for user positioning</w:t>
      </w:r>
      <w:r>
        <w:rPr>
          <w:color w:val="000000"/>
          <w:shd w:val="clear" w:color="auto" w:fill="FFFFFF"/>
        </w:rPr>
        <w:br/>
        <w:t>-Often a brand is positioned by association with a particular user or group of users</w:t>
      </w:r>
      <w:r>
        <w:rPr>
          <w:color w:val="000000"/>
          <w:shd w:val="clear" w:color="auto" w:fill="FFFFFF"/>
        </w:rPr>
        <w:br/>
        <w:t xml:space="preserve">-A user positioning strategy occurs in situations where the individual is motivated for social or individual reasons and the ads emphasize how good the consumer feels while using the brand </w:t>
      </w:r>
    </w:p>
    <w:p w:rsidR="00514550" w:rsidRDefault="00514550">
      <w:pPr>
        <w:rPr>
          <w:color w:val="000000"/>
          <w:shd w:val="clear" w:color="auto" w:fill="FFFFFF"/>
        </w:rPr>
      </w:pPr>
      <w:r w:rsidRPr="00514550">
        <w:rPr>
          <w:b/>
          <w:color w:val="000000"/>
          <w:u w:val="single"/>
          <w:shd w:val="clear" w:color="auto" w:fill="FFFFFF"/>
        </w:rPr>
        <w:t xml:space="preserve">Target Audience brand Attitude </w:t>
      </w:r>
      <w:r>
        <w:rPr>
          <w:color w:val="000000"/>
          <w:shd w:val="clear" w:color="auto" w:fill="FFFFFF"/>
        </w:rPr>
        <w:br/>
        <w:t xml:space="preserve">-Consumers may hold a # of diff beliefs about a brand in any product or service category </w:t>
      </w:r>
      <w:r>
        <w:rPr>
          <w:color w:val="000000"/>
          <w:shd w:val="clear" w:color="auto" w:fill="FFFFFF"/>
        </w:rPr>
        <w:br/>
        <w:t xml:space="preserve">-Not all of these beliefs are activated in forming an attitude </w:t>
      </w:r>
      <w:r>
        <w:rPr>
          <w:color w:val="000000"/>
          <w:shd w:val="clear" w:color="auto" w:fill="FFFFFF"/>
        </w:rPr>
        <w:br/>
      </w:r>
      <w:r>
        <w:rPr>
          <w:b/>
          <w:i/>
        </w:rPr>
        <w:t xml:space="preserve">       </w:t>
      </w:r>
      <w:r w:rsidRPr="00514550">
        <w:rPr>
          <w:b/>
          <w:i/>
          <w:color w:val="000000"/>
          <w:shd w:val="clear" w:color="auto" w:fill="FFFFFF"/>
        </w:rPr>
        <w:t xml:space="preserve">-Salient beliefs </w:t>
      </w:r>
      <w:r w:rsidRPr="00514550">
        <w:rPr>
          <w:b/>
          <w:i/>
          <w:color w:val="000000"/>
          <w:shd w:val="clear" w:color="auto" w:fill="FFFFFF"/>
        </w:rPr>
        <w:sym w:font="Wingdings" w:char="F0E0"/>
      </w:r>
      <w:r w:rsidRPr="00514550">
        <w:rPr>
          <w:b/>
          <w:i/>
          <w:color w:val="000000"/>
          <w:shd w:val="clear" w:color="auto" w:fill="FFFFFF"/>
        </w:rPr>
        <w:t xml:space="preserve"> beliefs concerning specific attributes or benefits that are activated and </w:t>
      </w:r>
      <w:r>
        <w:rPr>
          <w:b/>
          <w:i/>
          <w:color w:val="000000"/>
          <w:shd w:val="clear" w:color="auto" w:fill="FFFFFF"/>
        </w:rPr>
        <w:br/>
      </w:r>
      <w:r>
        <w:rPr>
          <w:b/>
          <w:i/>
        </w:rPr>
        <w:t xml:space="preserve">       </w:t>
      </w:r>
      <w:r w:rsidRPr="00514550">
        <w:rPr>
          <w:b/>
          <w:i/>
          <w:color w:val="000000"/>
          <w:shd w:val="clear" w:color="auto" w:fill="FFFFFF"/>
        </w:rPr>
        <w:t>form the basis of an attitude</w:t>
      </w:r>
      <w:r>
        <w:rPr>
          <w:color w:val="000000"/>
          <w:shd w:val="clear" w:color="auto" w:fill="FFFFFF"/>
        </w:rPr>
        <w:br/>
        <w:t>-Marketers should identify these beliefs and understand how the saliency varies among diff target audiences, over time, and across diff consumption situations</w:t>
      </w:r>
    </w:p>
    <w:p w:rsidR="00514550" w:rsidRDefault="00514550">
      <w:pPr>
        <w:rPr>
          <w:color w:val="000000"/>
          <w:shd w:val="clear" w:color="auto" w:fill="FFFFFF"/>
        </w:rPr>
      </w:pPr>
      <w:r w:rsidRPr="00514550">
        <w:rPr>
          <w:color w:val="000000"/>
          <w:u w:val="single"/>
          <w:shd w:val="clear" w:color="auto" w:fill="FFFFFF"/>
        </w:rPr>
        <w:t>Brand Attitude Model</w:t>
      </w:r>
      <w:r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br/>
      </w:r>
      <w:r w:rsidR="009E5BFB">
        <w:rPr>
          <w:b/>
          <w:i/>
        </w:rPr>
        <w:t xml:space="preserve">       </w:t>
      </w:r>
      <w:r w:rsidRPr="009E5BFB">
        <w:rPr>
          <w:b/>
          <w:i/>
          <w:color w:val="000000"/>
          <w:shd w:val="clear" w:color="auto" w:fill="FFFFFF"/>
        </w:rPr>
        <w:t>-</w:t>
      </w:r>
      <w:r w:rsidR="009E5BFB" w:rsidRPr="009E5BFB">
        <w:rPr>
          <w:b/>
          <w:i/>
          <w:color w:val="000000"/>
          <w:shd w:val="clear" w:color="auto" w:fill="FFFFFF"/>
        </w:rPr>
        <w:t xml:space="preserve">Multiattribute attitude model </w:t>
      </w:r>
      <w:r w:rsidR="009E5BFB" w:rsidRPr="009E5BFB">
        <w:rPr>
          <w:b/>
          <w:i/>
          <w:color w:val="000000"/>
          <w:shd w:val="clear" w:color="auto" w:fill="FFFFFF"/>
        </w:rPr>
        <w:sym w:font="Wingdings" w:char="F0E0"/>
      </w:r>
      <w:r w:rsidR="009E5BFB" w:rsidRPr="009E5BFB">
        <w:rPr>
          <w:b/>
          <w:i/>
          <w:color w:val="000000"/>
          <w:shd w:val="clear" w:color="auto" w:fill="FFFFFF"/>
        </w:rPr>
        <w:t xml:space="preserve"> views an attitude object, such as a product or brad, as </w:t>
      </w:r>
      <w:r w:rsidR="009E5BFB">
        <w:rPr>
          <w:b/>
          <w:i/>
          <w:color w:val="000000"/>
          <w:shd w:val="clear" w:color="auto" w:fill="FFFFFF"/>
        </w:rPr>
        <w:br/>
      </w:r>
      <w:r w:rsidR="009E5BFB">
        <w:rPr>
          <w:b/>
          <w:i/>
        </w:rPr>
        <w:t xml:space="preserve">       </w:t>
      </w:r>
      <w:r w:rsidR="009E5BFB" w:rsidRPr="009E5BFB">
        <w:rPr>
          <w:b/>
          <w:i/>
          <w:color w:val="000000"/>
          <w:shd w:val="clear" w:color="auto" w:fill="FFFFFF"/>
        </w:rPr>
        <w:t xml:space="preserve">possessing a number of attributes that provide the basis on which consumers form their </w:t>
      </w:r>
      <w:r w:rsidR="009E5BFB">
        <w:rPr>
          <w:b/>
          <w:i/>
          <w:color w:val="000000"/>
          <w:shd w:val="clear" w:color="auto" w:fill="FFFFFF"/>
        </w:rPr>
        <w:br/>
      </w:r>
      <w:r w:rsidR="009E5BFB">
        <w:rPr>
          <w:b/>
          <w:i/>
        </w:rPr>
        <w:t xml:space="preserve">       </w:t>
      </w:r>
      <w:r w:rsidR="009E5BFB" w:rsidRPr="009E5BFB">
        <w:rPr>
          <w:b/>
          <w:i/>
          <w:color w:val="000000"/>
          <w:shd w:val="clear" w:color="auto" w:fill="FFFFFF"/>
        </w:rPr>
        <w:t>attitudes</w:t>
      </w:r>
      <w:r w:rsidR="009E5BFB">
        <w:rPr>
          <w:color w:val="000000"/>
          <w:shd w:val="clear" w:color="auto" w:fill="FFFFFF"/>
        </w:rPr>
        <w:t xml:space="preserve"> </w:t>
      </w:r>
      <w:r w:rsidR="009E5BFB">
        <w:rPr>
          <w:color w:val="000000"/>
          <w:shd w:val="clear" w:color="auto" w:fill="FFFFFF"/>
        </w:rPr>
        <w:br/>
        <w:t xml:space="preserve">-Consumers have beliefs about specific brand attributes and attach diff levels of importance to these attributes </w:t>
      </w:r>
    </w:p>
    <w:p w:rsidR="009E5BFB" w:rsidRDefault="009E5BFB">
      <w:pPr>
        <w:rPr>
          <w:color w:val="000000"/>
          <w:shd w:val="clear" w:color="auto" w:fill="FFFFFF"/>
        </w:rPr>
      </w:pPr>
      <w:r>
        <w:rPr>
          <w:noProof/>
          <w:lang w:eastAsia="en-CA"/>
        </w:rPr>
        <w:drawing>
          <wp:inline distT="0" distB="0" distL="0" distR="0">
            <wp:extent cx="2042623" cy="395021"/>
            <wp:effectExtent l="0" t="0" r="0" b="5080"/>
            <wp:docPr id="1" name="Picture 1" descr="http://www.acrwebsite.org/volumes/v02/02377e9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acrwebsite.org/volumes/v02/02377e98.gif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7556" cy="4037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5BFB" w:rsidRDefault="009E5BFB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Where A</w:t>
      </w:r>
      <w:r>
        <w:rPr>
          <w:color w:val="000000"/>
          <w:shd w:val="clear" w:color="auto" w:fill="FFFFFF"/>
          <w:vertAlign w:val="subscript"/>
        </w:rPr>
        <w:t>b</w:t>
      </w:r>
      <w:r>
        <w:rPr>
          <w:color w:val="000000"/>
          <w:shd w:val="clear" w:color="auto" w:fill="FFFFFF"/>
        </w:rPr>
        <w:t xml:space="preserve"> = attitude toward a brand </w:t>
      </w:r>
      <w:r>
        <w:rPr>
          <w:color w:val="000000"/>
          <w:shd w:val="clear" w:color="auto" w:fill="FFFFFF"/>
        </w:rPr>
        <w:br/>
        <w:t>B</w:t>
      </w:r>
      <w:r>
        <w:rPr>
          <w:i/>
          <w:color w:val="000000"/>
          <w:shd w:val="clear" w:color="auto" w:fill="FFFFFF"/>
          <w:vertAlign w:val="subscript"/>
        </w:rPr>
        <w:t>i</w:t>
      </w:r>
      <w:r>
        <w:rPr>
          <w:color w:val="000000"/>
          <w:shd w:val="clear" w:color="auto" w:fill="FFFFFF"/>
        </w:rPr>
        <w:t xml:space="preserve"> = beliefs about the brand’s performance on attribute </w:t>
      </w:r>
      <w:r w:rsidRPr="009E5BFB">
        <w:rPr>
          <w:i/>
          <w:color w:val="000000"/>
          <w:shd w:val="clear" w:color="auto" w:fill="FFFFFF"/>
        </w:rPr>
        <w:t>i</w:t>
      </w:r>
      <w:r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br/>
        <w:t>E</w:t>
      </w:r>
      <w:r>
        <w:rPr>
          <w:i/>
          <w:color w:val="000000"/>
          <w:shd w:val="clear" w:color="auto" w:fill="FFFFFF"/>
          <w:vertAlign w:val="subscript"/>
        </w:rPr>
        <w:t>i</w:t>
      </w:r>
      <w:r>
        <w:rPr>
          <w:color w:val="000000"/>
          <w:shd w:val="clear" w:color="auto" w:fill="FFFFFF"/>
        </w:rPr>
        <w:t xml:space="preserve"> = importance attached to attribute </w:t>
      </w:r>
      <w:r w:rsidRPr="009E5BFB">
        <w:rPr>
          <w:i/>
          <w:color w:val="000000"/>
          <w:shd w:val="clear" w:color="auto" w:fill="FFFFFF"/>
        </w:rPr>
        <w:t xml:space="preserve">i </w:t>
      </w:r>
      <w:r>
        <w:rPr>
          <w:color w:val="000000"/>
          <w:shd w:val="clear" w:color="auto" w:fill="FFFFFF"/>
        </w:rPr>
        <w:br/>
        <w:t xml:space="preserve">n = number of attributes considered </w:t>
      </w:r>
    </w:p>
    <w:p w:rsidR="009E5BFB" w:rsidRDefault="009E5BFB">
      <w:pPr>
        <w:rPr>
          <w:color w:val="000000"/>
          <w:shd w:val="clear" w:color="auto" w:fill="FFFFFF"/>
        </w:rPr>
      </w:pPr>
      <w:r w:rsidRPr="009E5BFB">
        <w:rPr>
          <w:b/>
          <w:color w:val="000000"/>
          <w:u w:val="single"/>
          <w:shd w:val="clear" w:color="auto" w:fill="FFFFFF"/>
        </w:rPr>
        <w:lastRenderedPageBreak/>
        <w:t>Brand Attitude Persuasion</w:t>
      </w:r>
      <w:r>
        <w:rPr>
          <w:color w:val="000000"/>
          <w:shd w:val="clear" w:color="auto" w:fill="FFFFFF"/>
        </w:rPr>
        <w:br/>
        <w:t xml:space="preserve">-Multiattribute models help marketers diagnose the beliefs that underlie consumers’ evaluations of a brand and the importance of attributes or benefits </w:t>
      </w:r>
      <w:r>
        <w:rPr>
          <w:color w:val="000000"/>
          <w:shd w:val="clear" w:color="auto" w:fill="FFFFFF"/>
        </w:rPr>
        <w:br/>
        <w:t xml:space="preserve">-Guides communication strategies </w:t>
      </w:r>
    </w:p>
    <w:p w:rsidR="009E5BFB" w:rsidRDefault="009E5BFB">
      <w:pPr>
        <w:rPr>
          <w:color w:val="000000"/>
          <w:shd w:val="clear" w:color="auto" w:fill="FFFFFF"/>
        </w:rPr>
      </w:pPr>
      <w:r w:rsidRPr="009E5BFB">
        <w:rPr>
          <w:color w:val="000000"/>
          <w:u w:val="single"/>
          <w:shd w:val="clear" w:color="auto" w:fill="FFFFFF"/>
        </w:rPr>
        <w:t>Influence Attribute Belief</w:t>
      </w:r>
      <w:r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br/>
        <w:t xml:space="preserve">-Identify an attribute or benefit that is important </w:t>
      </w:r>
      <w:r>
        <w:rPr>
          <w:color w:val="000000"/>
          <w:shd w:val="clear" w:color="auto" w:fill="FFFFFF"/>
        </w:rPr>
        <w:br/>
        <w:t xml:space="preserve">-Communicate how well brand performs </w:t>
      </w:r>
      <w:r>
        <w:rPr>
          <w:color w:val="000000"/>
          <w:shd w:val="clear" w:color="auto" w:fill="FFFFFF"/>
        </w:rPr>
        <w:br/>
        <w:t xml:space="preserve">-Increase the rating of a brand on an important attribute </w:t>
      </w:r>
    </w:p>
    <w:p w:rsidR="009E5BFB" w:rsidRDefault="009E5BFB">
      <w:pPr>
        <w:rPr>
          <w:color w:val="000000"/>
          <w:shd w:val="clear" w:color="auto" w:fill="FFFFFF"/>
        </w:rPr>
      </w:pPr>
      <w:r w:rsidRPr="009E5BFB">
        <w:rPr>
          <w:color w:val="000000"/>
          <w:u w:val="single"/>
          <w:shd w:val="clear" w:color="auto" w:fill="FFFFFF"/>
        </w:rPr>
        <w:t>Influence Attribute Importance</w:t>
      </w:r>
      <w:r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br/>
        <w:t xml:space="preserve">-Influence consumer attitudes by changing the relative importance of a particular attribute </w:t>
      </w:r>
      <w:r>
        <w:rPr>
          <w:color w:val="000000"/>
          <w:shd w:val="clear" w:color="auto" w:fill="FFFFFF"/>
        </w:rPr>
        <w:br/>
        <w:t xml:space="preserve">-Get consumers to attach more importance to attribute in forming their attitude towards the brand </w:t>
      </w:r>
      <w:r>
        <w:rPr>
          <w:color w:val="000000"/>
          <w:shd w:val="clear" w:color="auto" w:fill="FFFFFF"/>
        </w:rPr>
        <w:br/>
        <w:t xml:space="preserve">-Increase the importance of an attribute their particular brand has </w:t>
      </w:r>
    </w:p>
    <w:p w:rsidR="009E5BFB" w:rsidRDefault="009E5BFB">
      <w:pPr>
        <w:rPr>
          <w:color w:val="000000"/>
          <w:shd w:val="clear" w:color="auto" w:fill="FFFFFF"/>
        </w:rPr>
      </w:pPr>
      <w:r w:rsidRPr="009E5BFB">
        <w:rPr>
          <w:color w:val="000000"/>
          <w:u w:val="single"/>
          <w:shd w:val="clear" w:color="auto" w:fill="FFFFFF"/>
        </w:rPr>
        <w:t>Add New Attribute Belief</w:t>
      </w:r>
      <w:r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br/>
        <w:t xml:space="preserve">-Add or emphasize a new attribute that consumers can use in evaluating a brand </w:t>
      </w:r>
      <w:r>
        <w:rPr>
          <w:color w:val="000000"/>
          <w:shd w:val="clear" w:color="auto" w:fill="FFFFFF"/>
        </w:rPr>
        <w:br/>
        <w:t>-Focus on added benefits or consequences associated with using the brand that have not</w:t>
      </w:r>
      <w:r w:rsidR="005141A0">
        <w:rPr>
          <w:color w:val="000000"/>
          <w:shd w:val="clear" w:color="auto" w:fill="FFFFFF"/>
        </w:rPr>
        <w:t xml:space="preserve"> been communicated previously </w:t>
      </w:r>
    </w:p>
    <w:p w:rsidR="005141A0" w:rsidRDefault="005141A0">
      <w:pPr>
        <w:rPr>
          <w:color w:val="000000"/>
          <w:shd w:val="clear" w:color="auto" w:fill="FFFFFF"/>
        </w:rPr>
      </w:pPr>
      <w:r w:rsidRPr="005141A0">
        <w:rPr>
          <w:color w:val="000000"/>
          <w:u w:val="single"/>
          <w:shd w:val="clear" w:color="auto" w:fill="FFFFFF"/>
        </w:rPr>
        <w:t>Influence Attribute Belief of Competitor Brand</w:t>
      </w:r>
      <w:r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br/>
        <w:t xml:space="preserve">-Chance consumer beliefs about the attributes of competing brands or product categories </w:t>
      </w:r>
      <w:r>
        <w:rPr>
          <w:color w:val="000000"/>
          <w:shd w:val="clear" w:color="auto" w:fill="FFFFFF"/>
        </w:rPr>
        <w:br/>
        <w:t>-Much more common</w:t>
      </w:r>
      <w:r>
        <w:rPr>
          <w:color w:val="000000"/>
          <w:shd w:val="clear" w:color="auto" w:fill="FFFFFF"/>
        </w:rPr>
        <w:br/>
        <w:t xml:space="preserve">-Comparative advertising </w:t>
      </w:r>
      <w:r>
        <w:rPr>
          <w:color w:val="000000"/>
          <w:shd w:val="clear" w:color="auto" w:fill="FFFFFF"/>
        </w:rPr>
        <w:br/>
        <w:t>-Compare brands to competitors’ on specific product attributes</w:t>
      </w:r>
    </w:p>
    <w:p w:rsidR="005141A0" w:rsidRDefault="005141A0">
      <w:pPr>
        <w:rPr>
          <w:color w:val="000000"/>
          <w:shd w:val="clear" w:color="auto" w:fill="FFFFFF"/>
        </w:rPr>
      </w:pPr>
      <w:r w:rsidRPr="005141A0">
        <w:rPr>
          <w:b/>
          <w:color w:val="000000"/>
          <w:u w:val="single"/>
          <w:shd w:val="clear" w:color="auto" w:fill="FFFFFF"/>
        </w:rPr>
        <w:t xml:space="preserve">Consumer Purchase Motive </w:t>
      </w:r>
      <w:r>
        <w:rPr>
          <w:color w:val="000000"/>
          <w:shd w:val="clear" w:color="auto" w:fill="FFFFFF"/>
        </w:rPr>
        <w:br/>
        <w:t xml:space="preserve">-Portrayal of benefits is reflected by the purchase motivation associated with the brand </w:t>
      </w:r>
      <w:r>
        <w:rPr>
          <w:color w:val="000000"/>
          <w:shd w:val="clear" w:color="auto" w:fill="FFFFFF"/>
        </w:rPr>
        <w:br/>
        <w:t xml:space="preserve">-Purchase motivation of the target audience is another important decision for brand positioning strategy </w:t>
      </w:r>
    </w:p>
    <w:p w:rsidR="005141A0" w:rsidRDefault="005141A0">
      <w:pPr>
        <w:rPr>
          <w:color w:val="000000"/>
          <w:shd w:val="clear" w:color="auto" w:fill="FFFFFF"/>
        </w:rPr>
      </w:pPr>
      <w:r w:rsidRPr="005141A0">
        <w:rPr>
          <w:color w:val="000000"/>
          <w:u w:val="single"/>
          <w:shd w:val="clear" w:color="auto" w:fill="FFFFFF"/>
        </w:rPr>
        <w:t>Importance of Purchase Motives</w:t>
      </w:r>
      <w:r>
        <w:rPr>
          <w:color w:val="000000"/>
          <w:shd w:val="clear" w:color="auto" w:fill="FFFFFF"/>
        </w:rPr>
        <w:br/>
        <w:t>-Attribute positioning still requires the right kind of motivation or reason for purchase demonstrated in the ad to be completely successful</w:t>
      </w:r>
      <w:r>
        <w:rPr>
          <w:color w:val="000000"/>
          <w:shd w:val="clear" w:color="auto" w:fill="FFFFFF"/>
        </w:rPr>
        <w:br/>
      </w:r>
      <w:r>
        <w:rPr>
          <w:b/>
          <w:i/>
          <w:color w:val="000000"/>
          <w:shd w:val="clear" w:color="auto" w:fill="FFFFFF"/>
        </w:rPr>
        <w:t xml:space="preserve">       </w:t>
      </w:r>
      <w:r w:rsidRPr="005141A0">
        <w:rPr>
          <w:b/>
          <w:i/>
          <w:color w:val="000000"/>
          <w:shd w:val="clear" w:color="auto" w:fill="FFFFFF"/>
        </w:rPr>
        <w:t xml:space="preserve">-Informational motives </w:t>
      </w:r>
      <w:r w:rsidRPr="005141A0">
        <w:rPr>
          <w:b/>
          <w:i/>
          <w:color w:val="000000"/>
          <w:shd w:val="clear" w:color="auto" w:fill="FFFFFF"/>
        </w:rPr>
        <w:sym w:font="Wingdings" w:char="F0E0"/>
      </w:r>
      <w:r w:rsidRPr="005141A0">
        <w:rPr>
          <w:b/>
          <w:i/>
          <w:color w:val="000000"/>
          <w:shd w:val="clear" w:color="auto" w:fill="FFFFFF"/>
        </w:rPr>
        <w:t xml:space="preserve"> negatively based since the consumer perceives their current </w:t>
      </w:r>
      <w:r>
        <w:rPr>
          <w:b/>
          <w:i/>
          <w:color w:val="000000"/>
          <w:shd w:val="clear" w:color="auto" w:fill="FFFFFF"/>
        </w:rPr>
        <w:br/>
      </w:r>
      <w:r>
        <w:rPr>
          <w:b/>
          <w:i/>
          <w:color w:val="000000"/>
          <w:shd w:val="clear" w:color="auto" w:fill="FFFFFF"/>
        </w:rPr>
        <w:t xml:space="preserve">       </w:t>
      </w:r>
      <w:r w:rsidRPr="005141A0">
        <w:rPr>
          <w:b/>
          <w:i/>
          <w:color w:val="000000"/>
          <w:shd w:val="clear" w:color="auto" w:fill="FFFFFF"/>
        </w:rPr>
        <w:t xml:space="preserve">consumption situation as a deficit in which the purchase of the product would minimize </w:t>
      </w:r>
      <w:r>
        <w:rPr>
          <w:b/>
          <w:i/>
          <w:color w:val="000000"/>
          <w:shd w:val="clear" w:color="auto" w:fill="FFFFFF"/>
        </w:rPr>
        <w:br/>
      </w:r>
      <w:r>
        <w:rPr>
          <w:b/>
          <w:i/>
          <w:color w:val="000000"/>
          <w:shd w:val="clear" w:color="auto" w:fill="FFFFFF"/>
        </w:rPr>
        <w:t xml:space="preserve">       </w:t>
      </w:r>
      <w:r w:rsidRPr="005141A0">
        <w:rPr>
          <w:b/>
          <w:i/>
          <w:color w:val="000000"/>
          <w:shd w:val="clear" w:color="auto" w:fill="FFFFFF"/>
        </w:rPr>
        <w:t>the shortfall and bring the cons</w:t>
      </w:r>
      <w:r>
        <w:rPr>
          <w:b/>
          <w:i/>
          <w:color w:val="000000"/>
          <w:shd w:val="clear" w:color="auto" w:fill="FFFFFF"/>
        </w:rPr>
        <w:t>umer a neutral or normal state</w:t>
      </w:r>
      <w:r>
        <w:rPr>
          <w:b/>
          <w:i/>
          <w:color w:val="000000"/>
          <w:shd w:val="clear" w:color="auto" w:fill="FFFFFF"/>
        </w:rPr>
        <w:t xml:space="preserve"> </w:t>
      </w:r>
      <w:r>
        <w:rPr>
          <w:b/>
          <w:i/>
          <w:color w:val="000000"/>
          <w:shd w:val="clear" w:color="auto" w:fill="FFFFFF"/>
        </w:rPr>
        <w:br/>
      </w:r>
      <w:r>
        <w:rPr>
          <w:b/>
          <w:i/>
          <w:color w:val="000000"/>
          <w:shd w:val="clear" w:color="auto" w:fill="FFFFFF"/>
        </w:rPr>
        <w:t xml:space="preserve">       </w:t>
      </w:r>
      <w:r w:rsidRPr="005141A0">
        <w:rPr>
          <w:b/>
          <w:i/>
          <w:color w:val="000000"/>
          <w:shd w:val="clear" w:color="auto" w:fill="FFFFFF"/>
        </w:rPr>
        <w:t xml:space="preserve">-Transformational motives </w:t>
      </w:r>
      <w:r w:rsidRPr="005141A0">
        <w:rPr>
          <w:b/>
          <w:i/>
          <w:color w:val="000000"/>
          <w:shd w:val="clear" w:color="auto" w:fill="FFFFFF"/>
        </w:rPr>
        <w:sym w:font="Wingdings" w:char="F0E0"/>
      </w:r>
      <w:r w:rsidRPr="005141A0">
        <w:rPr>
          <w:b/>
          <w:i/>
          <w:color w:val="000000"/>
          <w:shd w:val="clear" w:color="auto" w:fill="FFFFFF"/>
        </w:rPr>
        <w:t xml:space="preserve"> imply consumers perceive their consumption situation as </w:t>
      </w:r>
      <w:r>
        <w:rPr>
          <w:b/>
          <w:i/>
          <w:color w:val="000000"/>
          <w:shd w:val="clear" w:color="auto" w:fill="FFFFFF"/>
        </w:rPr>
        <w:br/>
      </w:r>
      <w:r>
        <w:rPr>
          <w:b/>
          <w:i/>
          <w:color w:val="000000"/>
          <w:shd w:val="clear" w:color="auto" w:fill="FFFFFF"/>
        </w:rPr>
        <w:t xml:space="preserve">       </w:t>
      </w:r>
      <w:r w:rsidRPr="005141A0">
        <w:rPr>
          <w:b/>
          <w:i/>
          <w:color w:val="000000"/>
          <w:shd w:val="clear" w:color="auto" w:fill="FFFFFF"/>
        </w:rPr>
        <w:t>requiring improvement from a neutral state</w:t>
      </w:r>
      <w:r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br/>
        <w:t xml:space="preserve">-Negative and positive oriented motives are consistent with psychological theories of motivation and are similar to Maslow’s theory </w:t>
      </w:r>
    </w:p>
    <w:p w:rsidR="005141A0" w:rsidRDefault="005141A0">
      <w:pPr>
        <w:rPr>
          <w:color w:val="000000"/>
          <w:shd w:val="clear" w:color="auto" w:fill="FFFFFF"/>
        </w:rPr>
      </w:pPr>
      <w:r w:rsidRPr="005141A0">
        <w:rPr>
          <w:color w:val="000000"/>
          <w:u w:val="single"/>
          <w:shd w:val="clear" w:color="auto" w:fill="FFFFFF"/>
        </w:rPr>
        <w:t>Informational Motives</w:t>
      </w:r>
      <w:r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br/>
        <w:t xml:space="preserve">-Problem-removal motives reflect consumption situations where consumers perceive a problem (ex: dandruff) and seek a product that resolves the problem (ex: shampoo) </w:t>
      </w:r>
      <w:r>
        <w:rPr>
          <w:color w:val="000000"/>
          <w:shd w:val="clear" w:color="auto" w:fill="FFFFFF"/>
        </w:rPr>
        <w:br/>
        <w:t xml:space="preserve">-Products emphasize this motive in their ads </w:t>
      </w:r>
      <w:r>
        <w:rPr>
          <w:color w:val="000000"/>
          <w:shd w:val="clear" w:color="auto" w:fill="FFFFFF"/>
        </w:rPr>
        <w:br/>
      </w:r>
      <w:r>
        <w:rPr>
          <w:color w:val="000000"/>
          <w:shd w:val="clear" w:color="auto" w:fill="FFFFFF"/>
        </w:rPr>
        <w:lastRenderedPageBreak/>
        <w:t xml:space="preserve">-Problem avoidance motives occur when consumers anticipate a problem if they do not take pre-emptive action through the purchase of a product (ex: insurance) </w:t>
      </w:r>
      <w:r>
        <w:rPr>
          <w:color w:val="000000"/>
          <w:shd w:val="clear" w:color="auto" w:fill="FFFFFF"/>
        </w:rPr>
        <w:br/>
        <w:t xml:space="preserve">-Incomplete satisfaction motives are based on the consumer perceptions that they are not fully satisfied with their current brand choice and are seeking a better product </w:t>
      </w:r>
      <w:r>
        <w:rPr>
          <w:color w:val="000000"/>
          <w:shd w:val="clear" w:color="auto" w:fill="FFFFFF"/>
        </w:rPr>
        <w:br/>
        <w:t>-Mixed approach-avoidance motives are active for consumers in purchase situations where they enjoy some elements of the product but dislike other parts and are seeking alternative solutions</w:t>
      </w:r>
      <w:r>
        <w:rPr>
          <w:color w:val="000000"/>
          <w:shd w:val="clear" w:color="auto" w:fill="FFFFFF"/>
        </w:rPr>
        <w:br/>
        <w:t xml:space="preserve">-Depletion is a reason for purchase in an almost-everyday situation (run out of product need to buy more) </w:t>
      </w:r>
    </w:p>
    <w:p w:rsidR="005141A0" w:rsidRDefault="005141A0">
      <w:pPr>
        <w:rPr>
          <w:color w:val="000000"/>
          <w:shd w:val="clear" w:color="auto" w:fill="FFFFFF"/>
        </w:rPr>
      </w:pPr>
      <w:r w:rsidRPr="005141A0">
        <w:rPr>
          <w:color w:val="000000"/>
          <w:u w:val="single"/>
          <w:shd w:val="clear" w:color="auto" w:fill="FFFFFF"/>
        </w:rPr>
        <w:t>Transformational Motives</w:t>
      </w:r>
      <w:r>
        <w:rPr>
          <w:color w:val="000000"/>
          <w:shd w:val="clear" w:color="auto" w:fill="FFFFFF"/>
        </w:rPr>
        <w:br/>
        <w:t>-Sensory gratification motives are predicated on the product providing a + experience via one of the 5 senses</w:t>
      </w:r>
      <w:r>
        <w:rPr>
          <w:color w:val="000000"/>
          <w:shd w:val="clear" w:color="auto" w:fill="FFFFFF"/>
        </w:rPr>
        <w:br/>
        <w:t>-</w:t>
      </w:r>
      <w:r w:rsidR="00C8653E">
        <w:rPr>
          <w:color w:val="000000"/>
          <w:shd w:val="clear" w:color="auto" w:fill="FFFFFF"/>
        </w:rPr>
        <w:t xml:space="preserve">Important to focus on the right aspect with the right reference point </w:t>
      </w:r>
      <w:r w:rsidR="00C8653E">
        <w:rPr>
          <w:color w:val="000000"/>
          <w:shd w:val="clear" w:color="auto" w:fill="FFFFFF"/>
        </w:rPr>
        <w:br/>
        <w:t xml:space="preserve">-Intellectual stimulation or mastery is an individual motive linked to an element of self-improvement through the purchase of a particular product </w:t>
      </w:r>
      <w:r w:rsidR="00C8653E">
        <w:rPr>
          <w:color w:val="000000"/>
          <w:shd w:val="clear" w:color="auto" w:fill="FFFFFF"/>
        </w:rPr>
        <w:br/>
        <w:t xml:space="preserve">-Personal recognition is suggested with the social approval motive </w:t>
      </w:r>
      <w:r w:rsidR="00C8653E" w:rsidRPr="00C8653E">
        <w:rPr>
          <w:color w:val="000000"/>
          <w:shd w:val="clear" w:color="auto" w:fill="FFFFFF"/>
        </w:rPr>
        <w:sym w:font="Wingdings" w:char="F0E0"/>
      </w:r>
      <w:r w:rsidR="00C8653E">
        <w:rPr>
          <w:color w:val="000000"/>
          <w:shd w:val="clear" w:color="auto" w:fill="FFFFFF"/>
        </w:rPr>
        <w:t xml:space="preserve"> consumers are motivated to purchase certain products or brands because they aspire to be accepted in certain social groups </w:t>
      </w:r>
    </w:p>
    <w:p w:rsidR="00C8653E" w:rsidRDefault="00C8653E">
      <w:pPr>
        <w:rPr>
          <w:color w:val="000000"/>
          <w:shd w:val="clear" w:color="auto" w:fill="FFFFFF"/>
        </w:rPr>
      </w:pPr>
      <w:r w:rsidRPr="00C8653E">
        <w:rPr>
          <w:b/>
          <w:color w:val="000000"/>
          <w:u w:val="single"/>
          <w:shd w:val="clear" w:color="auto" w:fill="FFFFFF"/>
        </w:rPr>
        <w:t>Brand Repositioning Strategy</w:t>
      </w:r>
      <w:r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br/>
        <w:t xml:space="preserve">-Reasons for change in position are discovered in situation analysis </w:t>
      </w:r>
      <w:r>
        <w:rPr>
          <w:color w:val="000000"/>
          <w:shd w:val="clear" w:color="auto" w:fill="FFFFFF"/>
        </w:rPr>
        <w:br/>
        <w:t xml:space="preserve">-Often difficult because of ingrained consumer understanding of the market structure and established brand attitudes </w:t>
      </w:r>
      <w:r>
        <w:rPr>
          <w:color w:val="000000"/>
          <w:shd w:val="clear" w:color="auto" w:fill="FFFFFF"/>
        </w:rPr>
        <w:br/>
        <w:t>-Market definition</w:t>
      </w:r>
      <w:r>
        <w:rPr>
          <w:color w:val="000000"/>
          <w:shd w:val="clear" w:color="auto" w:fill="FFFFFF"/>
        </w:rPr>
        <w:br/>
        <w:t xml:space="preserve">-Differential advantage </w:t>
      </w:r>
      <w:r>
        <w:rPr>
          <w:color w:val="000000"/>
          <w:shd w:val="clear" w:color="auto" w:fill="FFFFFF"/>
        </w:rPr>
        <w:br/>
        <w:t xml:space="preserve">-Target audience </w:t>
      </w:r>
      <w:r>
        <w:rPr>
          <w:color w:val="000000"/>
          <w:shd w:val="clear" w:color="auto" w:fill="FFFFFF"/>
        </w:rPr>
        <w:br/>
        <w:t>-Salient motive</w:t>
      </w:r>
    </w:p>
    <w:p w:rsidR="00C8653E" w:rsidRDefault="00C8653E">
      <w:pPr>
        <w:rPr>
          <w:color w:val="000000"/>
          <w:shd w:val="clear" w:color="auto" w:fill="FFFFFF"/>
        </w:rPr>
      </w:pPr>
      <w:r w:rsidRPr="00C8653E">
        <w:rPr>
          <w:b/>
          <w:color w:val="000000"/>
          <w:u w:val="single"/>
          <w:shd w:val="clear" w:color="auto" w:fill="FFFFFF"/>
        </w:rPr>
        <w:t>Importance of Repositioning</w:t>
      </w:r>
      <w:r>
        <w:rPr>
          <w:color w:val="000000"/>
          <w:shd w:val="clear" w:color="auto" w:fill="FFFFFF"/>
        </w:rPr>
        <w:t xml:space="preserve"> </w:t>
      </w:r>
    </w:p>
    <w:p w:rsidR="00C8653E" w:rsidRDefault="00C8653E">
      <w:pPr>
        <w:rPr>
          <w:color w:val="000000"/>
          <w:shd w:val="clear" w:color="auto" w:fill="FFFFFF"/>
        </w:rPr>
      </w:pPr>
      <w:r w:rsidRPr="00C8653E">
        <w:rPr>
          <w:color w:val="000000"/>
          <w:u w:val="single"/>
          <w:shd w:val="clear" w:color="auto" w:fill="FFFFFF"/>
        </w:rPr>
        <w:t xml:space="preserve">Competition </w:t>
      </w:r>
      <w:r>
        <w:rPr>
          <w:color w:val="000000"/>
          <w:shd w:val="clear" w:color="auto" w:fill="FFFFFF"/>
        </w:rPr>
        <w:br/>
        <w:t xml:space="preserve">-Competitive dynamics </w:t>
      </w:r>
      <w:r>
        <w:rPr>
          <w:color w:val="000000"/>
          <w:shd w:val="clear" w:color="auto" w:fill="FFFFFF"/>
        </w:rPr>
        <w:br/>
        <w:t xml:space="preserve">-Ex: McDonald’s didn’t have rep for coffee so had to do a lot to position themselves there </w:t>
      </w:r>
    </w:p>
    <w:p w:rsidR="00C8653E" w:rsidRDefault="00C8653E">
      <w:pPr>
        <w:rPr>
          <w:color w:val="000000"/>
          <w:shd w:val="clear" w:color="auto" w:fill="FFFFFF"/>
        </w:rPr>
      </w:pPr>
      <w:r w:rsidRPr="00C8653E">
        <w:rPr>
          <w:color w:val="000000"/>
          <w:u w:val="single"/>
          <w:shd w:val="clear" w:color="auto" w:fill="FFFFFF"/>
        </w:rPr>
        <w:t>Company</w:t>
      </w:r>
      <w:r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br/>
        <w:t>-Company-sourced factors can be an impetus for repositioning</w:t>
      </w:r>
    </w:p>
    <w:p w:rsidR="00C8653E" w:rsidRDefault="00C8653E">
      <w:pPr>
        <w:rPr>
          <w:color w:val="000000"/>
          <w:shd w:val="clear" w:color="auto" w:fill="FFFFFF"/>
        </w:rPr>
      </w:pPr>
      <w:r>
        <w:rPr>
          <w:color w:val="000000"/>
          <w:u w:val="single"/>
          <w:shd w:val="clear" w:color="auto" w:fill="FFFFFF"/>
        </w:rPr>
        <w:t xml:space="preserve">Consumer </w:t>
      </w:r>
      <w:r>
        <w:rPr>
          <w:color w:val="000000"/>
          <w:u w:val="single"/>
          <w:shd w:val="clear" w:color="auto" w:fill="FFFFFF"/>
        </w:rPr>
        <w:br/>
      </w:r>
      <w:r>
        <w:rPr>
          <w:color w:val="000000"/>
          <w:shd w:val="clear" w:color="auto" w:fill="FFFFFF"/>
        </w:rPr>
        <w:t xml:space="preserve">-Consumers no long gravitate to product </w:t>
      </w:r>
      <w:r>
        <w:rPr>
          <w:color w:val="000000"/>
          <w:shd w:val="clear" w:color="auto" w:fill="FFFFFF"/>
        </w:rPr>
        <w:br/>
        <w:t xml:space="preserve">-Rejuvenate brand </w:t>
      </w:r>
    </w:p>
    <w:p w:rsidR="00C8653E" w:rsidRDefault="00C8653E" w:rsidP="00C8653E">
      <w:pPr>
        <w:rPr>
          <w:color w:val="000000"/>
          <w:shd w:val="clear" w:color="auto" w:fill="FFFFFF"/>
        </w:rPr>
      </w:pPr>
      <w:r w:rsidRPr="00C8653E">
        <w:rPr>
          <w:color w:val="000000"/>
          <w:u w:val="single"/>
          <w:shd w:val="clear" w:color="auto" w:fill="FFFFFF"/>
        </w:rPr>
        <w:t>Market</w:t>
      </w:r>
      <w:r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br/>
        <w:t xml:space="preserve">-Decline in market (ex: herbal tea market) </w:t>
      </w:r>
      <w:r>
        <w:rPr>
          <w:color w:val="000000"/>
          <w:shd w:val="clear" w:color="auto" w:fill="FFFFFF"/>
        </w:rPr>
        <w:br/>
        <w:t xml:space="preserve">-Growth in related markets (ex: green tea market) </w:t>
      </w:r>
    </w:p>
    <w:p w:rsidR="00C8653E" w:rsidRDefault="00C8653E" w:rsidP="00C8653E">
      <w:pPr>
        <w:rPr>
          <w:color w:val="000000"/>
          <w:shd w:val="clear" w:color="auto" w:fill="FFFFFF"/>
        </w:rPr>
      </w:pPr>
      <w:r w:rsidRPr="00C8653E">
        <w:rPr>
          <w:color w:val="000000"/>
          <w:u w:val="single"/>
          <w:shd w:val="clear" w:color="auto" w:fill="FFFFFF"/>
        </w:rPr>
        <w:t xml:space="preserve">Environment </w:t>
      </w:r>
      <w:r w:rsidRPr="00C8653E">
        <w:rPr>
          <w:color w:val="000000"/>
          <w:u w:val="single"/>
          <w:shd w:val="clear" w:color="auto" w:fill="FFFFFF"/>
        </w:rPr>
        <w:br/>
      </w:r>
      <w:r>
        <w:rPr>
          <w:color w:val="000000"/>
          <w:shd w:val="clear" w:color="auto" w:fill="FFFFFF"/>
        </w:rPr>
        <w:t>-Recession</w:t>
      </w:r>
      <w:r>
        <w:rPr>
          <w:color w:val="000000"/>
          <w:shd w:val="clear" w:color="auto" w:fill="FFFFFF"/>
        </w:rPr>
        <w:br/>
      </w:r>
      <w:r>
        <w:rPr>
          <w:color w:val="000000"/>
          <w:shd w:val="clear" w:color="auto" w:fill="FFFFFF"/>
        </w:rPr>
        <w:lastRenderedPageBreak/>
        <w:t xml:space="preserve">-Slow economic growth </w:t>
      </w:r>
      <w:r>
        <w:rPr>
          <w:color w:val="000000"/>
          <w:shd w:val="clear" w:color="auto" w:fill="FFFFFF"/>
        </w:rPr>
        <w:br/>
        <w:t xml:space="preserve">-Consumer trends towards healthier lifestyles </w:t>
      </w:r>
    </w:p>
    <w:p w:rsidR="00C8653E" w:rsidRDefault="00C8653E" w:rsidP="00C8653E">
      <w:pPr>
        <w:rPr>
          <w:color w:val="000000"/>
          <w:shd w:val="clear" w:color="auto" w:fill="FFFFFF"/>
        </w:rPr>
      </w:pPr>
      <w:r>
        <w:rPr>
          <w:b/>
          <w:color w:val="000000"/>
          <w:u w:val="single"/>
          <w:shd w:val="clear" w:color="auto" w:fill="FFFFFF"/>
        </w:rPr>
        <w:t xml:space="preserve">Differential Advantage </w:t>
      </w:r>
      <w:r>
        <w:rPr>
          <w:color w:val="000000"/>
          <w:shd w:val="clear" w:color="auto" w:fill="FFFFFF"/>
        </w:rPr>
        <w:br/>
        <w:t>-Move from differential to central or vice versa</w:t>
      </w:r>
      <w:r>
        <w:rPr>
          <w:color w:val="000000"/>
          <w:shd w:val="clear" w:color="auto" w:fill="FFFFFF"/>
        </w:rPr>
        <w:br/>
        <w:t>-Move from a product focus to a user focus or vice versa</w:t>
      </w:r>
      <w:r>
        <w:rPr>
          <w:color w:val="000000"/>
          <w:shd w:val="clear" w:color="auto" w:fill="FFFFFF"/>
        </w:rPr>
        <w:br/>
        <w:t xml:space="preserve">-Most often brands look for a differential element to claim in messaging </w:t>
      </w:r>
      <w:r>
        <w:rPr>
          <w:color w:val="000000"/>
          <w:shd w:val="clear" w:color="auto" w:fill="FFFFFF"/>
        </w:rPr>
        <w:br/>
        <w:t xml:space="preserve">-Rare to position centrally </w:t>
      </w:r>
    </w:p>
    <w:p w:rsidR="00C8653E" w:rsidRDefault="00C8653E" w:rsidP="00C8653E">
      <w:pPr>
        <w:rPr>
          <w:color w:val="000000"/>
          <w:shd w:val="clear" w:color="auto" w:fill="FFFFFF"/>
        </w:rPr>
      </w:pPr>
      <w:r w:rsidRPr="00C8653E">
        <w:rPr>
          <w:color w:val="000000"/>
          <w:shd w:val="clear" w:color="auto" w:fill="FFFFFF"/>
        </w:rPr>
        <w:t xml:space="preserve">-Differential </w:t>
      </w:r>
      <w:r w:rsidRPr="00C8653E">
        <w:rPr>
          <w:color w:val="000000"/>
          <w:shd w:val="clear" w:color="auto" w:fill="FFFFFF"/>
        </w:rPr>
        <w:br/>
        <w:t>-</w:t>
      </w:r>
      <w:r>
        <w:rPr>
          <w:color w:val="000000"/>
          <w:shd w:val="clear" w:color="auto" w:fill="FFFFFF"/>
        </w:rPr>
        <w:t xml:space="preserve">Central </w:t>
      </w:r>
      <w:r>
        <w:rPr>
          <w:color w:val="000000"/>
          <w:shd w:val="clear" w:color="auto" w:fill="FFFFFF"/>
        </w:rPr>
        <w:br/>
        <w:t xml:space="preserve">-Brand Benefit Positioning </w:t>
      </w:r>
      <w:r w:rsidR="00C841DC">
        <w:rPr>
          <w:color w:val="000000"/>
          <w:shd w:val="clear" w:color="auto" w:fill="FFFFFF"/>
        </w:rPr>
        <w:br/>
        <w:t>-User Positioning</w:t>
      </w:r>
    </w:p>
    <w:p w:rsidR="00C841DC" w:rsidRDefault="00C841DC" w:rsidP="00C8653E">
      <w:pPr>
        <w:rPr>
          <w:color w:val="000000"/>
          <w:shd w:val="clear" w:color="auto" w:fill="FFFFFF"/>
        </w:rPr>
      </w:pPr>
      <w:r w:rsidRPr="00C841DC">
        <w:rPr>
          <w:b/>
          <w:color w:val="000000"/>
          <w:u w:val="single"/>
          <w:shd w:val="clear" w:color="auto" w:fill="FFFFFF"/>
        </w:rPr>
        <w:t>New Target Audience</w:t>
      </w:r>
      <w:r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br/>
        <w:t>-Organizations target advertising messages to both customers (ex: brand loyals and favourable brand switchers) to non-customers (ex: new category users, other brand switches, other brand loyals)</w:t>
      </w:r>
    </w:p>
    <w:p w:rsidR="00C841DC" w:rsidRDefault="00C841DC" w:rsidP="00C8653E">
      <w:pPr>
        <w:rPr>
          <w:color w:val="000000"/>
          <w:shd w:val="clear" w:color="auto" w:fill="FFFFFF"/>
        </w:rPr>
      </w:pPr>
      <w:r w:rsidRPr="00C841DC">
        <w:rPr>
          <w:b/>
          <w:color w:val="000000"/>
          <w:u w:val="single"/>
          <w:shd w:val="clear" w:color="auto" w:fill="FFFFFF"/>
        </w:rPr>
        <w:t>Purchase Motivation</w:t>
      </w:r>
      <w:r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br/>
        <w:t xml:space="preserve">-Implies a shift from one type of motive to another </w:t>
      </w:r>
      <w:r>
        <w:rPr>
          <w:color w:val="000000"/>
          <w:shd w:val="clear" w:color="auto" w:fill="FFFFFF"/>
        </w:rPr>
        <w:br/>
        <w:t>-Most significant shift would be moving from an informational motive to a transformational motive or vice versa</w:t>
      </w:r>
    </w:p>
    <w:p w:rsidR="00C841DC" w:rsidRDefault="00C841DC" w:rsidP="00C8653E">
      <w:pPr>
        <w:rPr>
          <w:color w:val="000000"/>
          <w:shd w:val="clear" w:color="auto" w:fill="FFFFFF"/>
        </w:rPr>
      </w:pPr>
      <w:r w:rsidRPr="00C841DC">
        <w:rPr>
          <w:color w:val="000000"/>
          <w:u w:val="single"/>
          <w:shd w:val="clear" w:color="auto" w:fill="FFFFFF"/>
        </w:rPr>
        <w:t>Problem-Solution</w:t>
      </w:r>
      <w:r>
        <w:rPr>
          <w:color w:val="000000"/>
          <w:shd w:val="clear" w:color="auto" w:fill="FFFFFF"/>
        </w:rPr>
        <w:br/>
        <w:t xml:space="preserve">-Show brand solving a problem in a favourable way </w:t>
      </w:r>
    </w:p>
    <w:p w:rsidR="00C841DC" w:rsidRPr="00C8653E" w:rsidRDefault="00C841DC" w:rsidP="00C8653E">
      <w:pPr>
        <w:rPr>
          <w:color w:val="000000"/>
          <w:shd w:val="clear" w:color="auto" w:fill="FFFFFF"/>
        </w:rPr>
      </w:pPr>
      <w:r w:rsidRPr="00C841DC">
        <w:rPr>
          <w:color w:val="000000"/>
          <w:u w:val="single"/>
          <w:shd w:val="clear" w:color="auto" w:fill="FFFFFF"/>
        </w:rPr>
        <w:t>Sensory Gratification</w:t>
      </w:r>
      <w:r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br/>
        <w:t xml:space="preserve">-Senses of consumption clearly portray brand in a new light within the product category </w:t>
      </w:r>
      <w:bookmarkStart w:id="0" w:name="_GoBack"/>
      <w:bookmarkEnd w:id="0"/>
    </w:p>
    <w:sectPr w:rsidR="00C841DC" w:rsidRPr="00C8653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3FC"/>
    <w:rsid w:val="00320340"/>
    <w:rsid w:val="005141A0"/>
    <w:rsid w:val="00514550"/>
    <w:rsid w:val="006A024E"/>
    <w:rsid w:val="009E5BFB"/>
    <w:rsid w:val="00A011B4"/>
    <w:rsid w:val="00B02FAF"/>
    <w:rsid w:val="00C413FC"/>
    <w:rsid w:val="00C841DC"/>
    <w:rsid w:val="00C8653E"/>
    <w:rsid w:val="00CD5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4D56B78-6A02-4EA4-B420-9427116EA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A02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7</Pages>
  <Words>2114</Words>
  <Characters>12052</Characters>
  <Application>Microsoft Office Word</Application>
  <DocSecurity>0</DocSecurity>
  <Lines>100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Justina Elias</dc:creator>
  <cp:keywords/>
  <dc:description/>
  <cp:lastModifiedBy>Justina Elias</cp:lastModifiedBy>
  <cp:revision>2</cp:revision>
  <dcterms:created xsi:type="dcterms:W3CDTF">2014-10-04T19:21:00Z</dcterms:created>
  <dcterms:modified xsi:type="dcterms:W3CDTF">2014-10-05T00:50:00Z</dcterms:modified>
</cp:coreProperties>
</file>