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EDF" w:rsidRPr="007A57B3" w:rsidRDefault="00694137">
      <w:pPr>
        <w:rPr>
          <w:sz w:val="20"/>
        </w:rPr>
      </w:pPr>
      <w:r w:rsidRPr="007A57B3">
        <w:rPr>
          <w:sz w:val="20"/>
        </w:rPr>
        <w:t>PSY1101 Study Fest!!</w:t>
      </w:r>
    </w:p>
    <w:p w:rsidR="00694137" w:rsidRPr="007A57B3" w:rsidRDefault="00694137">
      <w:pPr>
        <w:rPr>
          <w:sz w:val="20"/>
        </w:rPr>
      </w:pPr>
      <w:r w:rsidRPr="007A57B3">
        <w:rPr>
          <w:sz w:val="20"/>
        </w:rPr>
        <w:t>Best o</w:t>
      </w:r>
      <w:r w:rsidR="007A57B3">
        <w:rPr>
          <w:sz w:val="20"/>
        </w:rPr>
        <w:t>f luck on your finals everyone!</w:t>
      </w:r>
    </w:p>
    <w:p w:rsidR="00694137" w:rsidRPr="007A57B3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In the earliest days, psychology was defined as the</w:t>
      </w:r>
    </w:p>
    <w:p w:rsidR="00694137" w:rsidRPr="007A57B3" w:rsidRDefault="00694137" w:rsidP="00694137">
      <w:pPr>
        <w:pStyle w:val="ListParagraph"/>
        <w:rPr>
          <w:sz w:val="20"/>
        </w:rPr>
      </w:pPr>
      <w:r w:rsidRPr="007A57B3">
        <w:rPr>
          <w:sz w:val="20"/>
        </w:rPr>
        <w:t xml:space="preserve">a. </w:t>
      </w:r>
      <w:r w:rsidRPr="007A57B3">
        <w:rPr>
          <w:color w:val="00B050"/>
          <w:sz w:val="20"/>
        </w:rPr>
        <w:t>Science of mental life</w:t>
      </w:r>
      <w:r w:rsidRPr="007A57B3">
        <w:rPr>
          <w:color w:val="00B050"/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Science of observable behaviour</w:t>
      </w:r>
    </w:p>
    <w:p w:rsidR="00694137" w:rsidRPr="007A57B3" w:rsidRDefault="00694137" w:rsidP="00694137">
      <w:pPr>
        <w:ind w:firstLine="720"/>
        <w:rPr>
          <w:sz w:val="20"/>
        </w:rPr>
      </w:pPr>
      <w:r w:rsidRPr="007A57B3">
        <w:rPr>
          <w:sz w:val="20"/>
        </w:rPr>
        <w:t>b. Study of conscious and unconscious activity</w:t>
      </w:r>
      <w:r w:rsidRPr="007A57B3">
        <w:rPr>
          <w:sz w:val="20"/>
        </w:rPr>
        <w:tab/>
        <w:t>d. Science of behaviour and mental processes.</w:t>
      </w:r>
    </w:p>
    <w:p w:rsidR="00694137" w:rsidRPr="007A57B3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Who would be most likely to agree with the statement, “Psychology should investigate only behaviours that can be observed”?</w:t>
      </w:r>
    </w:p>
    <w:p w:rsidR="00694137" w:rsidRPr="007A57B3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Wilhelm Wundt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John B. Watson</w:t>
      </w:r>
    </w:p>
    <w:p w:rsidR="00694137" w:rsidRPr="007A57B3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Sigmund Freud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William James</w:t>
      </w:r>
    </w:p>
    <w:p w:rsidR="00694137" w:rsidRPr="007A57B3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Today, psychology is defined as the</w:t>
      </w:r>
    </w:p>
    <w:p w:rsidR="00694137" w:rsidRPr="007A57B3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Science of mental phenomena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science of behaviour and mental processes</w:t>
      </w:r>
      <w:r w:rsidRPr="007A57B3">
        <w:rPr>
          <w:sz w:val="20"/>
        </w:rPr>
        <w:t>.</w:t>
      </w:r>
    </w:p>
    <w:p w:rsidR="00694137" w:rsidRPr="007A57B3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 xml:space="preserve">Science of conscious and unconscious activity </w:t>
      </w:r>
      <w:r w:rsidRPr="007A57B3">
        <w:rPr>
          <w:sz w:val="20"/>
        </w:rPr>
        <w:tab/>
        <w:t>d. science of behaviour</w:t>
      </w:r>
    </w:p>
    <w:p w:rsidR="00694137" w:rsidRPr="007A57B3" w:rsidRDefault="00694137" w:rsidP="00694137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Who introduced the early school of structuralism?</w:t>
      </w:r>
    </w:p>
    <w:p w:rsidR="00694137" w:rsidRPr="007A57B3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 xml:space="preserve">Edward </w:t>
      </w:r>
      <w:proofErr w:type="spellStart"/>
      <w:r w:rsidRPr="007A57B3">
        <w:rPr>
          <w:color w:val="00B050"/>
          <w:sz w:val="20"/>
        </w:rPr>
        <w:t>Titchener</w:t>
      </w:r>
      <w:proofErr w:type="spellEnd"/>
      <w:r w:rsidRPr="007A57B3">
        <w:rPr>
          <w:sz w:val="20"/>
        </w:rPr>
        <w:tab/>
      </w:r>
      <w:r w:rsidR="00681213">
        <w:rPr>
          <w:sz w:val="20"/>
        </w:rPr>
        <w:tab/>
      </w:r>
      <w:bookmarkStart w:id="0" w:name="_GoBack"/>
      <w:bookmarkEnd w:id="0"/>
      <w:r w:rsidRPr="007A57B3">
        <w:rPr>
          <w:sz w:val="20"/>
        </w:rPr>
        <w:t>c. William James</w:t>
      </w:r>
    </w:p>
    <w:p w:rsidR="00694137" w:rsidRPr="007A57B3" w:rsidRDefault="00694137" w:rsidP="00694137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Wilhelm Wundt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Mary </w:t>
      </w:r>
      <w:proofErr w:type="spellStart"/>
      <w:r w:rsidRPr="007A57B3">
        <w:rPr>
          <w:sz w:val="20"/>
        </w:rPr>
        <w:t>Whiton</w:t>
      </w:r>
      <w:proofErr w:type="spellEnd"/>
      <w:r w:rsidRPr="007A57B3">
        <w:rPr>
          <w:sz w:val="20"/>
        </w:rPr>
        <w:t xml:space="preserve"> Calkins</w:t>
      </w:r>
    </w:p>
    <w:p w:rsidR="00694137" w:rsidRPr="007A57B3" w:rsidRDefault="00E3786E" w:rsidP="00694137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Psychologists who study the degree to which genes influence our personality are working from the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perspective.</w:t>
      </w:r>
    </w:p>
    <w:p w:rsidR="00E3786E" w:rsidRPr="007A57B3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Behavioural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behaviour genetics</w:t>
      </w:r>
    </w:p>
    <w:p w:rsidR="00E3786E" w:rsidRPr="007A57B3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Evolutionary</w:t>
      </w:r>
      <w:r w:rsidRPr="007A57B3">
        <w:rPr>
          <w:sz w:val="20"/>
        </w:rPr>
        <w:tab/>
      </w:r>
      <w:r w:rsidRPr="007A57B3">
        <w:rPr>
          <w:sz w:val="20"/>
        </w:rPr>
        <w:tab/>
        <w:t>d. neuroscience</w:t>
      </w:r>
    </w:p>
    <w:p w:rsidR="00E3786E" w:rsidRPr="007A57B3" w:rsidRDefault="00E3786E" w:rsidP="00E3786E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Which perspective emphasizes the learning of observable responses?</w:t>
      </w:r>
    </w:p>
    <w:p w:rsidR="00E3786E" w:rsidRPr="007A57B3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Behavioural</w:t>
      </w:r>
      <w:r w:rsidRPr="007A57B3">
        <w:rPr>
          <w:sz w:val="20"/>
        </w:rPr>
        <w:tab/>
      </w:r>
      <w:r w:rsidRPr="007A57B3">
        <w:rPr>
          <w:sz w:val="20"/>
        </w:rPr>
        <w:tab/>
        <w:t>c. neuroscience</w:t>
      </w:r>
    </w:p>
    <w:p w:rsidR="00E3786E" w:rsidRPr="007A57B3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Socio-cultural</w:t>
      </w:r>
      <w:r w:rsidRPr="007A57B3">
        <w:rPr>
          <w:sz w:val="20"/>
        </w:rPr>
        <w:tab/>
      </w:r>
      <w:r w:rsidRPr="007A57B3">
        <w:rPr>
          <w:sz w:val="20"/>
        </w:rPr>
        <w:tab/>
        <w:t>d. cognitive</w:t>
      </w:r>
    </w:p>
    <w:p w:rsidR="00E3786E" w:rsidRPr="007A57B3" w:rsidRDefault="00E3786E" w:rsidP="00E3786E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A psychologist who studies how worker productivity might be increased by changing office layout is engaged in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research.</w:t>
      </w:r>
    </w:p>
    <w:p w:rsidR="00E3786E" w:rsidRPr="007A57B3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Applied</w:t>
      </w:r>
      <w:r w:rsidRPr="007A57B3">
        <w:rPr>
          <w:color w:val="00B050"/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clinical</w:t>
      </w:r>
    </w:p>
    <w:p w:rsidR="00E3786E" w:rsidRPr="007A57B3" w:rsidRDefault="00E3786E" w:rsidP="00E3786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Basic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developmental</w:t>
      </w:r>
    </w:p>
    <w:p w:rsidR="00E3786E" w:rsidRPr="007A57B3" w:rsidRDefault="00AE3428" w:rsidP="00E3786E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In an experiment to determine the effects of exercise on motivation, exercise is the</w:t>
      </w:r>
    </w:p>
    <w:p w:rsidR="00AE3428" w:rsidRPr="007A57B3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Control condition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independent variable</w:t>
      </w:r>
    </w:p>
    <w:p w:rsidR="00AE3428" w:rsidRPr="007A57B3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Intervening variable</w:t>
      </w:r>
      <w:r w:rsidRPr="007A57B3">
        <w:rPr>
          <w:sz w:val="20"/>
        </w:rPr>
        <w:tab/>
      </w:r>
      <w:r w:rsidRPr="007A57B3">
        <w:rPr>
          <w:sz w:val="20"/>
        </w:rPr>
        <w:tab/>
        <w:t>d. dependent variable</w:t>
      </w:r>
    </w:p>
    <w:p w:rsidR="00AE3428" w:rsidRPr="007A57B3" w:rsidRDefault="00AE3428" w:rsidP="00AE342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Theories are defined as</w:t>
      </w:r>
    </w:p>
    <w:p w:rsidR="00AE3428" w:rsidRPr="007A57B3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 xml:space="preserve">Testable </w:t>
      </w:r>
      <w:r w:rsidR="003324EB" w:rsidRPr="007A57B3">
        <w:rPr>
          <w:sz w:val="20"/>
        </w:rPr>
        <w:t>propositions</w:t>
      </w:r>
      <w:r w:rsidR="003324EB" w:rsidRPr="007A57B3">
        <w:rPr>
          <w:sz w:val="20"/>
        </w:rPr>
        <w:tab/>
      </w:r>
    </w:p>
    <w:p w:rsidR="00AE3428" w:rsidRPr="007A57B3" w:rsidRDefault="00AE3428" w:rsidP="00AE342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Factors that may change in response to manipulation</w:t>
      </w:r>
    </w:p>
    <w:p w:rsidR="00AE3428" w:rsidRPr="007A57B3" w:rsidRDefault="003324EB" w:rsidP="00AE342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Statistical indexes</w:t>
      </w:r>
    </w:p>
    <w:p w:rsidR="003324EB" w:rsidRPr="007A57B3" w:rsidRDefault="003324EB" w:rsidP="00AE3428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Principles that help to organize observations and predict behaviours or events</w:t>
      </w:r>
    </w:p>
    <w:p w:rsidR="003324EB" w:rsidRPr="007A57B3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To ensure that other researchers can repeat their work, psychologists use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Control groups</w:t>
      </w:r>
      <w:r w:rsidRPr="007A57B3">
        <w:rPr>
          <w:sz w:val="20"/>
        </w:rPr>
        <w:tab/>
      </w:r>
      <w:r w:rsidRPr="007A57B3">
        <w:rPr>
          <w:sz w:val="20"/>
        </w:rPr>
        <w:tab/>
        <w:t>c. double-blind procedures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Random assignment</w:t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 xml:space="preserve">operational </w:t>
      </w:r>
      <w:r w:rsidR="001E223A" w:rsidRPr="007A57B3">
        <w:rPr>
          <w:color w:val="00B050"/>
          <w:sz w:val="20"/>
        </w:rPr>
        <w:t>definitions</w:t>
      </w:r>
    </w:p>
    <w:p w:rsidR="003324EB" w:rsidRPr="007A57B3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If shoe size and IQ are negatively correlated which of the following are true?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People with large feet tend to have high IQs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People with small feet tend to have high IQs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People with small feet tend to have low IQs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IQ is unpredictable based on a person’s shoe size.</w:t>
      </w:r>
    </w:p>
    <w:p w:rsidR="003324EB" w:rsidRPr="007A57B3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In generalizing from a sample to the population it is important that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lastRenderedPageBreak/>
        <w:t>The sample be representative of the population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The sample be large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The scores in the sample have low variability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All of these conditions exist</w:t>
      </w:r>
    </w:p>
    <w:p w:rsidR="003324EB" w:rsidRPr="007A57B3" w:rsidRDefault="003324EB" w:rsidP="003324EB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A lopsided set of scores that includes a number of extreme or unusual values is said to be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Symmetrical</w:t>
      </w:r>
      <w:r w:rsidRPr="007A57B3">
        <w:rPr>
          <w:sz w:val="20"/>
        </w:rPr>
        <w:tab/>
      </w:r>
      <w:r w:rsidRPr="007A57B3">
        <w:rPr>
          <w:sz w:val="20"/>
        </w:rPr>
        <w:tab/>
        <w:t>c.</w:t>
      </w:r>
      <w:r w:rsidRPr="007A57B3">
        <w:rPr>
          <w:color w:val="00B050"/>
          <w:sz w:val="20"/>
        </w:rPr>
        <w:t xml:space="preserve"> skewed</w:t>
      </w:r>
    </w:p>
    <w:p w:rsidR="003324EB" w:rsidRPr="007A57B3" w:rsidRDefault="003324EB" w:rsidP="003324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Normal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dispersed</w:t>
      </w:r>
    </w:p>
    <w:p w:rsidR="003324EB" w:rsidRPr="007A57B3" w:rsidRDefault="001E223A" w:rsidP="003324EB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What is the median of the following distribution: 10</w:t>
      </w:r>
      <w:proofErr w:type="gramStart"/>
      <w:r w:rsidRPr="007A57B3">
        <w:rPr>
          <w:sz w:val="20"/>
        </w:rPr>
        <w:t>,7,5,11,8,6,9</w:t>
      </w:r>
      <w:proofErr w:type="gramEnd"/>
      <w:r w:rsidRPr="007A57B3">
        <w:rPr>
          <w:sz w:val="20"/>
        </w:rPr>
        <w:t>?</w:t>
      </w:r>
    </w:p>
    <w:p w:rsidR="001E223A" w:rsidRPr="007A57B3" w:rsidRDefault="001E223A" w:rsidP="001E223A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6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8</w:t>
      </w:r>
    </w:p>
    <w:p w:rsidR="001E223A" w:rsidRPr="007A57B3" w:rsidRDefault="001E223A" w:rsidP="001E223A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7</w:t>
      </w:r>
      <w:r w:rsidRPr="007A57B3">
        <w:rPr>
          <w:sz w:val="20"/>
        </w:rPr>
        <w:tab/>
      </w:r>
      <w:r w:rsidRPr="007A57B3">
        <w:rPr>
          <w:sz w:val="20"/>
        </w:rPr>
        <w:tab/>
        <w:t>d. 9</w:t>
      </w:r>
    </w:p>
    <w:p w:rsidR="001E223A" w:rsidRPr="007A57B3" w:rsidRDefault="00DA50EB" w:rsidP="001E223A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The axons of certain neurons are covered by a layer of fatty </w:t>
      </w:r>
      <w:proofErr w:type="spellStart"/>
      <w:r w:rsidRPr="007A57B3">
        <w:rPr>
          <w:sz w:val="20"/>
        </w:rPr>
        <w:t>tiiissssue</w:t>
      </w:r>
      <w:proofErr w:type="spellEnd"/>
      <w:r w:rsidRPr="007A57B3">
        <w:rPr>
          <w:sz w:val="20"/>
        </w:rPr>
        <w:t xml:space="preserve"> that helps speed neural transmission, The tissue is</w:t>
      </w:r>
    </w:p>
    <w:p w:rsidR="00DA50EB" w:rsidRPr="007A57B3" w:rsidRDefault="00DA50EB" w:rsidP="00DA50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Dopamine</w:t>
      </w:r>
      <w:r w:rsidR="00FF69FA" w:rsidRPr="007A57B3">
        <w:rPr>
          <w:sz w:val="20"/>
        </w:rPr>
        <w:tab/>
      </w:r>
      <w:r w:rsidR="00FF69FA" w:rsidRPr="007A57B3">
        <w:rPr>
          <w:sz w:val="20"/>
        </w:rPr>
        <w:tab/>
        <w:t>c. acetylcholine</w:t>
      </w:r>
    </w:p>
    <w:p w:rsidR="00DA50EB" w:rsidRPr="007A57B3" w:rsidRDefault="00DA50EB" w:rsidP="00DA50EB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The myelin sheath</w:t>
      </w:r>
      <w:r w:rsidR="00FF69FA" w:rsidRPr="007A57B3">
        <w:rPr>
          <w:sz w:val="20"/>
        </w:rPr>
        <w:tab/>
        <w:t>d.an endorphin</w:t>
      </w:r>
    </w:p>
    <w:p w:rsidR="00FF69FA" w:rsidRPr="007A57B3" w:rsidRDefault="00FF69FA" w:rsidP="00FF69FA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Heartbeat, digestion, and other self-regulating bodily functions are governed by the</w:t>
      </w:r>
    </w:p>
    <w:p w:rsidR="00FF69FA" w:rsidRPr="007A57B3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Voluntary nervous system  c. sympathetic division of the autonomic nervous system</w:t>
      </w:r>
    </w:p>
    <w:p w:rsidR="00FF69FA" w:rsidRPr="007A57B3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Autonomic nervous system</w:t>
      </w:r>
      <w:r w:rsidRPr="007A57B3">
        <w:rPr>
          <w:sz w:val="20"/>
        </w:rPr>
        <w:tab/>
        <w:t>d. somatic nervous system</w:t>
      </w:r>
    </w:p>
    <w:p w:rsidR="00FF69FA" w:rsidRPr="007A57B3" w:rsidRDefault="00FF69FA" w:rsidP="00FF69FA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A strong stimulus can increase the</w:t>
      </w:r>
    </w:p>
    <w:p w:rsidR="00FF69FA" w:rsidRPr="007A57B3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Speed of the impulse the neuron fires</w:t>
      </w:r>
    </w:p>
    <w:p w:rsidR="00FF69FA" w:rsidRPr="007A57B3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Intensity of the impulse the neuron fires</w:t>
      </w:r>
    </w:p>
    <w:p w:rsidR="00FF69FA" w:rsidRPr="007A57B3" w:rsidRDefault="00FF69FA" w:rsidP="00FF69FA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Number of times the neuron fires</w:t>
      </w:r>
    </w:p>
    <w:p w:rsidR="00FF69FA" w:rsidRPr="007A57B3" w:rsidRDefault="00FF69FA" w:rsidP="00FF69FA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Threshold that must be reached before the neuron fires</w:t>
      </w:r>
    </w:p>
    <w:p w:rsidR="00FF69FA" w:rsidRPr="007A57B3" w:rsidRDefault="001830F5" w:rsidP="00FF69FA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The brain research technique that </w:t>
      </w:r>
      <w:proofErr w:type="spellStart"/>
      <w:r w:rsidRPr="007A57B3">
        <w:rPr>
          <w:sz w:val="20"/>
        </w:rPr>
        <w:t>involes</w:t>
      </w:r>
      <w:proofErr w:type="spellEnd"/>
      <w:r w:rsidRPr="007A57B3">
        <w:rPr>
          <w:sz w:val="20"/>
        </w:rPr>
        <w:t xml:space="preserve"> monitoring the brain’s usage of glucose is called the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PET scan</w:t>
      </w:r>
      <w:r w:rsidRPr="007A57B3">
        <w:rPr>
          <w:sz w:val="20"/>
        </w:rPr>
        <w:tab/>
      </w:r>
      <w:r w:rsidRPr="007A57B3">
        <w:rPr>
          <w:sz w:val="20"/>
        </w:rPr>
        <w:tab/>
        <w:t>c. EEG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fMRI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MRI</w:t>
      </w:r>
    </w:p>
    <w:p w:rsidR="001830F5" w:rsidRPr="007A57B3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The effect of a drug that is an antagonist is to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Cause the brain to stop producing certain neurotransmitters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Mimic particular neurotransmitter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Block a particular neurotransmitter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Disrupt a neuron’s all-or-none firing pattern</w:t>
      </w:r>
    </w:p>
    <w:p w:rsidR="001830F5" w:rsidRPr="007A57B3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A neuron will generate action potentials when it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Remains below its threshold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Receives an excitatory input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Receives more excitatory that inhibitory inputs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Is stimulated by a neurotransmitter</w:t>
      </w:r>
    </w:p>
    <w:p w:rsidR="001830F5" w:rsidRPr="007A57B3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Following a head injury, a person has ingoing difficulties staying awake. Most likely, the damage occurred to the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Thalamus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reticular formation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Corpus callosum</w:t>
      </w:r>
      <w:r w:rsidRPr="007A57B3">
        <w:rPr>
          <w:sz w:val="20"/>
        </w:rPr>
        <w:tab/>
        <w:t>d. cerebellum</w:t>
      </w:r>
    </w:p>
    <w:p w:rsidR="001830F5" w:rsidRPr="007A57B3" w:rsidRDefault="001830F5" w:rsidP="001830F5">
      <w:pPr>
        <w:pStyle w:val="ListParagraph"/>
        <w:numPr>
          <w:ilvl w:val="0"/>
          <w:numId w:val="1"/>
        </w:numPr>
        <w:rPr>
          <w:sz w:val="20"/>
        </w:rPr>
      </w:pPr>
      <w:proofErr w:type="spellStart"/>
      <w:r w:rsidRPr="007A57B3">
        <w:rPr>
          <w:sz w:val="20"/>
        </w:rPr>
        <w:t>Folowing</w:t>
      </w:r>
      <w:proofErr w:type="spellEnd"/>
      <w:r w:rsidRPr="007A57B3">
        <w:rPr>
          <w:sz w:val="20"/>
        </w:rPr>
        <w:t xml:space="preserve"> a nail gun wound to his head, Jack became more uninhibited, irritable, dishonest, and profane. It is likely that his personality change was the result of injury to his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Parietal lobe</w:t>
      </w:r>
      <w:r w:rsidRPr="007A57B3">
        <w:rPr>
          <w:sz w:val="20"/>
        </w:rPr>
        <w:tab/>
      </w:r>
      <w:r w:rsidRPr="007A57B3">
        <w:rPr>
          <w:sz w:val="20"/>
        </w:rPr>
        <w:tab/>
        <w:t>c. occipital lobe</w:t>
      </w:r>
    </w:p>
    <w:p w:rsidR="001830F5" w:rsidRPr="007A57B3" w:rsidRDefault="001830F5" w:rsidP="001830F5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sz w:val="20"/>
        </w:rPr>
        <w:t>Temporal lobe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frontal lobe</w:t>
      </w:r>
    </w:p>
    <w:p w:rsidR="001830F5" w:rsidRPr="007A57B3" w:rsidRDefault="00D30E1E" w:rsidP="001830F5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The cluster of brain cells that control the circadian rhythm is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Amygdala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NPY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proofErr w:type="spellStart"/>
      <w:r w:rsidRPr="007A57B3">
        <w:rPr>
          <w:color w:val="00B050"/>
          <w:sz w:val="20"/>
        </w:rPr>
        <w:t>Suprachiasmatic</w:t>
      </w:r>
      <w:proofErr w:type="spellEnd"/>
      <w:r w:rsidRPr="007A57B3">
        <w:rPr>
          <w:color w:val="00B050"/>
          <w:sz w:val="20"/>
        </w:rPr>
        <w:t xml:space="preserve"> nucleus</w:t>
      </w:r>
      <w:r w:rsidRPr="007A57B3">
        <w:rPr>
          <w:sz w:val="20"/>
        </w:rPr>
        <w:tab/>
        <w:t>d. pineal</w:t>
      </w:r>
    </w:p>
    <w:p w:rsidR="00D30E1E" w:rsidRPr="007A57B3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lastRenderedPageBreak/>
        <w:t xml:space="preserve">Compared to their counterparts of 80 years ago, teenagers today average </w:t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sleep each night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2 hours less</w:t>
      </w:r>
      <w:r w:rsidRPr="007A57B3">
        <w:rPr>
          <w:sz w:val="20"/>
        </w:rPr>
        <w:tab/>
      </w:r>
      <w:r w:rsidRPr="007A57B3">
        <w:rPr>
          <w:sz w:val="20"/>
        </w:rPr>
        <w:tab/>
        <w:t>c. 1 hour more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4 hours less</w:t>
      </w:r>
      <w:r w:rsidRPr="007A57B3">
        <w:rPr>
          <w:sz w:val="20"/>
        </w:rPr>
        <w:tab/>
      </w:r>
      <w:r w:rsidRPr="007A57B3">
        <w:rPr>
          <w:sz w:val="20"/>
        </w:rPr>
        <w:tab/>
        <w:t>d. about the same amount</w:t>
      </w:r>
    </w:p>
    <w:p w:rsidR="00D30E1E" w:rsidRPr="007A57B3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Sleep spindles predominate during which stage of sleep?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Stage2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Stage 4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Stage 3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REM sleep</w:t>
      </w:r>
    </w:p>
    <w:p w:rsidR="00D30E1E" w:rsidRPr="007A57B3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A person who requires increasing amounts of a drug in order to feel its effect is said to have developed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Tolerance</w:t>
      </w:r>
      <w:r w:rsidRPr="007A57B3">
        <w:rPr>
          <w:sz w:val="20"/>
        </w:rPr>
        <w:tab/>
      </w:r>
      <w:r w:rsidRPr="007A57B3">
        <w:rPr>
          <w:sz w:val="20"/>
        </w:rPr>
        <w:tab/>
        <w:t>c. psychological dependency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Physical dependency</w:t>
      </w:r>
      <w:r w:rsidRPr="007A57B3">
        <w:rPr>
          <w:sz w:val="20"/>
        </w:rPr>
        <w:tab/>
        <w:t>d. resistance</w:t>
      </w:r>
    </w:p>
    <w:p w:rsidR="00D30E1E" w:rsidRPr="007A57B3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Which of the following is NOT a stimulant?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Amphetamines</w:t>
      </w:r>
      <w:r w:rsidRPr="007A57B3">
        <w:rPr>
          <w:sz w:val="20"/>
        </w:rPr>
        <w:tab/>
      </w:r>
      <w:r w:rsidRPr="007A57B3">
        <w:rPr>
          <w:sz w:val="20"/>
        </w:rPr>
        <w:tab/>
        <w:t>c. nicotine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Caffeine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alcohol</w:t>
      </w:r>
    </w:p>
    <w:p w:rsidR="00D30E1E" w:rsidRPr="007A57B3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THC is the major active </w:t>
      </w:r>
      <w:proofErr w:type="spellStart"/>
      <w:r w:rsidRPr="007A57B3">
        <w:rPr>
          <w:sz w:val="20"/>
        </w:rPr>
        <w:t>ingriedent</w:t>
      </w:r>
      <w:proofErr w:type="spellEnd"/>
      <w:r w:rsidRPr="007A57B3">
        <w:rPr>
          <w:sz w:val="20"/>
        </w:rPr>
        <w:t xml:space="preserve"> in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Nicotine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marijuana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MDMA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cocaine</w:t>
      </w:r>
    </w:p>
    <w:p w:rsidR="00D30E1E" w:rsidRPr="007A57B3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Although her eyes are closed, Adele’s brain is generating bursts of electrical activity., It is likely that Adele is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Under the influence of a depressant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Under the influence of an opiate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In REM sleep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Having a near-death experience</w:t>
      </w:r>
    </w:p>
    <w:p w:rsidR="00D30E1E" w:rsidRPr="007A57B3" w:rsidRDefault="00D30E1E" w:rsidP="00D30E1E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Selective attention is most accurately defined as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The focusing of conscious awareness on a particular stimulus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Our awareness of ourselves and our environment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Failing to see visible objects when our attention is directed elsewhere</w:t>
      </w:r>
    </w:p>
    <w:p w:rsidR="00D30E1E" w:rsidRPr="007A57B3" w:rsidRDefault="00D30E1E" w:rsidP="00D30E1E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Separating our conscious awareness to focus on two tasks at the same time</w:t>
      </w:r>
    </w:p>
    <w:p w:rsidR="0091038A" w:rsidRPr="007A57B3" w:rsidRDefault="0091038A" w:rsidP="0091038A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The size of the pupil is controlled by the</w:t>
      </w:r>
    </w:p>
    <w:p w:rsidR="0091038A" w:rsidRPr="007A57B3" w:rsidRDefault="0091038A" w:rsidP="0091038A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Lens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cornea</w:t>
      </w:r>
    </w:p>
    <w:p w:rsidR="0091038A" w:rsidRPr="007A57B3" w:rsidRDefault="0091038A" w:rsidP="0091038A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Retina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iris</w:t>
      </w:r>
    </w:p>
    <w:p w:rsidR="0091038A" w:rsidRPr="007A57B3" w:rsidRDefault="0091038A" w:rsidP="0091038A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The process by wh</w:t>
      </w:r>
      <w:r w:rsidR="0038114C" w:rsidRPr="007A57B3">
        <w:rPr>
          <w:sz w:val="20"/>
        </w:rPr>
        <w:t>ich the lens changes its curvature</w:t>
      </w:r>
      <w:r w:rsidRPr="007A57B3">
        <w:rPr>
          <w:sz w:val="20"/>
        </w:rPr>
        <w:t xml:space="preserve"> is</w:t>
      </w:r>
    </w:p>
    <w:p w:rsidR="0091038A" w:rsidRPr="007A57B3" w:rsidRDefault="0038114C" w:rsidP="0091038A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Accommodation</w:t>
      </w:r>
      <w:r w:rsidR="0091038A" w:rsidRPr="007A57B3">
        <w:rPr>
          <w:sz w:val="20"/>
        </w:rPr>
        <w:tab/>
      </w:r>
      <w:r w:rsidR="0091038A" w:rsidRPr="007A57B3">
        <w:rPr>
          <w:sz w:val="20"/>
        </w:rPr>
        <w:tab/>
        <w:t>c. feature detection</w:t>
      </w:r>
    </w:p>
    <w:p w:rsidR="0091038A" w:rsidRPr="007A57B3" w:rsidRDefault="0091038A" w:rsidP="0091038A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Sensory adaption</w:t>
      </w:r>
      <w:r w:rsidRPr="007A57B3">
        <w:rPr>
          <w:sz w:val="20"/>
        </w:rPr>
        <w:tab/>
      </w:r>
      <w:r w:rsidRPr="007A57B3">
        <w:rPr>
          <w:sz w:val="20"/>
        </w:rPr>
        <w:tab/>
        <w:t>d. transduction</w:t>
      </w:r>
    </w:p>
    <w:p w:rsidR="0038114C" w:rsidRPr="007A57B3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The receptor of the eye that functions best in dim light is the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Fovea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bipolar cell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Cone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rod</w:t>
      </w:r>
    </w:p>
    <w:p w:rsidR="0038114C" w:rsidRPr="007A57B3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Frequency is to pitch as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is to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Wavelength; loudness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wavelength; intensity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Amplitude; loudness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amplitude; intensity</w:t>
      </w:r>
    </w:p>
    <w:p w:rsidR="0038114C" w:rsidRPr="007A57B3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A person claiming to be able to read another’s mind is </w:t>
      </w:r>
      <w:proofErr w:type="spellStart"/>
      <w:r w:rsidRPr="007A57B3">
        <w:rPr>
          <w:sz w:val="20"/>
        </w:rPr>
        <w:t>claming</w:t>
      </w:r>
      <w:proofErr w:type="spellEnd"/>
      <w:r w:rsidRPr="007A57B3">
        <w:rPr>
          <w:sz w:val="20"/>
        </w:rPr>
        <w:t xml:space="preserve"> to have the ESP ability of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proofErr w:type="spellStart"/>
      <w:r w:rsidRPr="007A57B3">
        <w:rPr>
          <w:sz w:val="20"/>
        </w:rPr>
        <w:t>Psychokinesis</w:t>
      </w:r>
      <w:proofErr w:type="spellEnd"/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clairvoyance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Precognition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telepathy</w:t>
      </w:r>
    </w:p>
    <w:p w:rsidR="0038114C" w:rsidRPr="007A57B3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Which of the following is NOT a monocular depth cue?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Light and shadow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retinal disparity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Relative height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interposition</w:t>
      </w:r>
    </w:p>
    <w:p w:rsidR="0038114C" w:rsidRPr="007A57B3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The principle that one sense may influence another is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Transduction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Weber’s law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lastRenderedPageBreak/>
        <w:t>Sensory adaption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sensory interaction</w:t>
      </w:r>
    </w:p>
    <w:p w:rsidR="0038114C" w:rsidRPr="007A57B3" w:rsidRDefault="0038114C" w:rsidP="0038114C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Concluding her presentation on sensation and perception, Kelly notes that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Perception is bottom-up processing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Sensation is top-down processing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Without sensation there is no perception</w:t>
      </w:r>
    </w:p>
    <w:p w:rsidR="0038114C" w:rsidRPr="007A57B3" w:rsidRDefault="0038114C" w:rsidP="0038114C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Sensation and perception blend into one continuous process</w:t>
      </w:r>
    </w:p>
    <w:p w:rsidR="0038114C" w:rsidRPr="007A57B3" w:rsidRDefault="00A04718" w:rsidP="0038114C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The type of learning associated with Skinner is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Classical conditioning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operant conditioning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Respondent conditioning</w:t>
      </w:r>
      <w:r w:rsidRPr="007A57B3">
        <w:rPr>
          <w:sz w:val="20"/>
        </w:rPr>
        <w:tab/>
      </w:r>
      <w:r w:rsidRPr="007A57B3">
        <w:rPr>
          <w:sz w:val="20"/>
        </w:rPr>
        <w:tab/>
        <w:t>d. observational learning</w:t>
      </w:r>
    </w:p>
    <w:p w:rsidR="00A04718" w:rsidRPr="007A57B3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In Pavlov’s original experiment with dogs, the meat served as a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CS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US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CR</w:t>
      </w:r>
      <w:r w:rsidRPr="007A57B3">
        <w:rPr>
          <w:sz w:val="20"/>
        </w:rPr>
        <w:tab/>
      </w:r>
      <w:r w:rsidRPr="007A57B3">
        <w:rPr>
          <w:sz w:val="20"/>
        </w:rPr>
        <w:tab/>
      </w:r>
      <w:proofErr w:type="spellStart"/>
      <w:r w:rsidRPr="007A57B3">
        <w:rPr>
          <w:sz w:val="20"/>
        </w:rPr>
        <w:t>d.UR</w:t>
      </w:r>
      <w:proofErr w:type="spellEnd"/>
    </w:p>
    <w:p w:rsidR="00A04718" w:rsidRPr="007A57B3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The highest and most consistent rate of response is produced by a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>schedule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Fixed-ratio</w:t>
      </w:r>
      <w:r w:rsidRPr="007A57B3">
        <w:rPr>
          <w:sz w:val="20"/>
        </w:rPr>
        <w:tab/>
      </w:r>
      <w:r w:rsidRPr="007A57B3">
        <w:rPr>
          <w:sz w:val="20"/>
        </w:rPr>
        <w:tab/>
        <w:t>c. fixed-interval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Variable-ratio</w:t>
      </w:r>
      <w:r w:rsidRPr="007A57B3">
        <w:rPr>
          <w:sz w:val="20"/>
        </w:rPr>
        <w:tab/>
      </w:r>
      <w:r w:rsidRPr="007A57B3">
        <w:rPr>
          <w:sz w:val="20"/>
        </w:rPr>
        <w:tab/>
        <w:t>d. variable-interval</w:t>
      </w:r>
    </w:p>
    <w:p w:rsidR="00A04718" w:rsidRPr="007A57B3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When a conditioned stimulus is presented without an accompanying unconditioned stimulus,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will soon take place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Generalization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extinction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Discrimination</w:t>
      </w:r>
      <w:r w:rsidRPr="007A57B3">
        <w:rPr>
          <w:sz w:val="20"/>
        </w:rPr>
        <w:tab/>
      </w:r>
      <w:r w:rsidRPr="007A57B3">
        <w:rPr>
          <w:sz w:val="20"/>
        </w:rPr>
        <w:tab/>
        <w:t>d. aversion</w:t>
      </w:r>
    </w:p>
    <w:p w:rsidR="00A04718" w:rsidRPr="007A57B3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For operant conditioning to be most effective, when should the </w:t>
      </w:r>
      <w:proofErr w:type="spellStart"/>
      <w:r w:rsidRPr="007A57B3">
        <w:rPr>
          <w:sz w:val="20"/>
        </w:rPr>
        <w:t>reinforcers</w:t>
      </w:r>
      <w:proofErr w:type="spellEnd"/>
      <w:r w:rsidRPr="007A57B3">
        <w:rPr>
          <w:sz w:val="20"/>
        </w:rPr>
        <w:t xml:space="preserve"> be presented in relation to the desired response?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Immediately before</w:t>
      </w:r>
      <w:r w:rsidRPr="007A57B3">
        <w:rPr>
          <w:sz w:val="20"/>
        </w:rPr>
        <w:tab/>
      </w:r>
      <w:r w:rsidRPr="007A57B3">
        <w:rPr>
          <w:sz w:val="20"/>
        </w:rPr>
        <w:tab/>
        <w:t>c. at the same time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Immediately after</w:t>
      </w:r>
      <w:r w:rsidRPr="007A57B3">
        <w:rPr>
          <w:sz w:val="20"/>
        </w:rPr>
        <w:tab/>
      </w:r>
      <w:r w:rsidRPr="007A57B3">
        <w:rPr>
          <w:sz w:val="20"/>
        </w:rPr>
        <w:tab/>
        <w:t>d. at least half an hour before</w:t>
      </w:r>
    </w:p>
    <w:p w:rsidR="00A04718" w:rsidRPr="007A57B3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Putting on you r coat when it is cold outside is a behaviour that is maintained by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Discriminating learning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negative reinforcement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Punishment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classical conditioning </w:t>
      </w:r>
    </w:p>
    <w:p w:rsidR="00A04718" w:rsidRPr="007A57B3" w:rsidRDefault="00A04718" w:rsidP="00A0471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After discovering that her usual route home was closed due to road repairs, </w:t>
      </w:r>
      <w:proofErr w:type="spellStart"/>
      <w:r w:rsidRPr="007A57B3">
        <w:rPr>
          <w:sz w:val="20"/>
        </w:rPr>
        <w:t>Sharette</w:t>
      </w:r>
      <w:proofErr w:type="spellEnd"/>
      <w:r w:rsidRPr="007A57B3">
        <w:rPr>
          <w:sz w:val="20"/>
        </w:rPr>
        <w:t xml:space="preserve"> used her knowledge of the city and sense of direction to find an alternate route. This is an example of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Latent learning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shaping</w:t>
      </w:r>
    </w:p>
    <w:p w:rsidR="00A04718" w:rsidRPr="007A57B3" w:rsidRDefault="00A04718" w:rsidP="00A0471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Observational learning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using a cognitive map</w:t>
      </w:r>
    </w:p>
    <w:p w:rsidR="00A04718" w:rsidRPr="007A57B3" w:rsidRDefault="003C4B25" w:rsidP="00A0471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The three steps in memory information processing are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Input, processing, output</w:t>
      </w:r>
      <w:r w:rsidRPr="007A57B3">
        <w:rPr>
          <w:sz w:val="20"/>
        </w:rPr>
        <w:tab/>
      </w:r>
      <w:r w:rsidRPr="007A57B3">
        <w:rPr>
          <w:sz w:val="20"/>
        </w:rPr>
        <w:tab/>
        <w:t>c. input, storage, retrieval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Input, storage, output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encoding, storage, retrieval</w:t>
      </w:r>
    </w:p>
    <w:p w:rsidR="003C4B25" w:rsidRPr="007A57B3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Visual sensory memory is referred to as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Iconic memory</w:t>
      </w:r>
      <w:r w:rsidRPr="007A57B3">
        <w:rPr>
          <w:color w:val="00B050"/>
          <w:sz w:val="20"/>
        </w:rPr>
        <w:tab/>
      </w:r>
      <w:r w:rsidRPr="007A57B3">
        <w:rPr>
          <w:sz w:val="20"/>
        </w:rPr>
        <w:tab/>
        <w:t xml:space="preserve">c. </w:t>
      </w:r>
      <w:proofErr w:type="spellStart"/>
      <w:r w:rsidRPr="007A57B3">
        <w:rPr>
          <w:sz w:val="20"/>
        </w:rPr>
        <w:t>photomemory</w:t>
      </w:r>
      <w:proofErr w:type="spellEnd"/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Echoic memory</w:t>
      </w:r>
      <w:r w:rsidRPr="007A57B3">
        <w:rPr>
          <w:sz w:val="20"/>
        </w:rPr>
        <w:tab/>
      </w:r>
      <w:r w:rsidRPr="007A57B3">
        <w:rPr>
          <w:sz w:val="20"/>
        </w:rPr>
        <w:tab/>
        <w:t>d. sematic memory</w:t>
      </w:r>
    </w:p>
    <w:p w:rsidR="003C4B25" w:rsidRPr="007A57B3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proofErr w:type="spellStart"/>
      <w:r w:rsidRPr="007A57B3">
        <w:rPr>
          <w:sz w:val="20"/>
        </w:rPr>
        <w:t>Kandel</w:t>
      </w:r>
      <w:proofErr w:type="spellEnd"/>
      <w:r w:rsidRPr="007A57B3">
        <w:rPr>
          <w:sz w:val="20"/>
        </w:rPr>
        <w:t xml:space="preserve"> and Schwartz have </w:t>
      </w:r>
      <w:proofErr w:type="spellStart"/>
      <w:r w:rsidRPr="007A57B3">
        <w:rPr>
          <w:sz w:val="20"/>
        </w:rPr>
        <w:t>ofund</w:t>
      </w:r>
      <w:proofErr w:type="spellEnd"/>
      <w:r w:rsidRPr="007A57B3">
        <w:rPr>
          <w:sz w:val="20"/>
        </w:rPr>
        <w:t xml:space="preserve"> that when learning occurs, more of the neurotransmitter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is released into synapses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Ach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r w:rsidRPr="007A57B3">
        <w:rPr>
          <w:color w:val="00B050"/>
          <w:sz w:val="20"/>
        </w:rPr>
        <w:t>serotonin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Dopamine</w:t>
      </w:r>
      <w:r w:rsidRPr="007A57B3">
        <w:rPr>
          <w:sz w:val="20"/>
        </w:rPr>
        <w:tab/>
        <w:t>d. noradrenaline</w:t>
      </w:r>
    </w:p>
    <w:p w:rsidR="003C4B25" w:rsidRPr="007A57B3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Research on memory construction reveals that memories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Are stored as exact copies of experience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Reflect a person’s biases and assumptions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may be chemically transferred from one organism to another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even if long term, usually decay within about five years</w:t>
      </w:r>
    </w:p>
    <w:p w:rsidR="003C4B25" w:rsidRPr="007A57B3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Which area of the brain is most important in the processing of implicit memories?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lastRenderedPageBreak/>
        <w:t>Hippocampus</w:t>
      </w:r>
      <w:r w:rsidRPr="007A57B3">
        <w:rPr>
          <w:sz w:val="20"/>
        </w:rPr>
        <w:tab/>
      </w:r>
      <w:r w:rsidRPr="007A57B3">
        <w:rPr>
          <w:sz w:val="20"/>
        </w:rPr>
        <w:tab/>
        <w:t>c. hypothalamus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Cerebellum</w:t>
      </w:r>
      <w:r w:rsidRPr="007A57B3">
        <w:rPr>
          <w:sz w:val="20"/>
        </w:rPr>
        <w:tab/>
      </w:r>
      <w:r w:rsidRPr="007A57B3">
        <w:rPr>
          <w:sz w:val="20"/>
        </w:rPr>
        <w:tab/>
        <w:t>d. amygdala</w:t>
      </w:r>
    </w:p>
    <w:p w:rsidR="003C4B25" w:rsidRPr="007A57B3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Amnesia victims typically have experienced damage to the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of the brain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Frontal lobe</w:t>
      </w:r>
      <w:r w:rsidRPr="007A57B3">
        <w:rPr>
          <w:sz w:val="20"/>
        </w:rPr>
        <w:tab/>
      </w:r>
      <w:r w:rsidRPr="007A57B3">
        <w:rPr>
          <w:sz w:val="20"/>
        </w:rPr>
        <w:tab/>
        <w:t>c. thalamus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Cerebellum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r w:rsidRPr="007A57B3">
        <w:rPr>
          <w:color w:val="00B050"/>
          <w:sz w:val="20"/>
        </w:rPr>
        <w:t>hippocampus</w:t>
      </w:r>
    </w:p>
    <w:p w:rsidR="003C4B25" w:rsidRPr="007A57B3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Although you can’t recall the answer to a question on your psychology misterm, </w:t>
      </w:r>
      <w:proofErr w:type="spellStart"/>
      <w:r w:rsidRPr="007A57B3">
        <w:rPr>
          <w:sz w:val="20"/>
        </w:rPr>
        <w:t>yo</w:t>
      </w:r>
      <w:proofErr w:type="spellEnd"/>
      <w:r w:rsidRPr="007A57B3">
        <w:rPr>
          <w:sz w:val="20"/>
        </w:rPr>
        <w:t xml:space="preserve"> have a clear mental image of the textbook page on which it appears. Evidently, your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 xml:space="preserve"> encoding of the answer was </w:t>
      </w:r>
      <w:r w:rsidRPr="007A57B3">
        <w:rPr>
          <w:sz w:val="20"/>
          <w:u w:val="single"/>
        </w:rPr>
        <w:tab/>
      </w:r>
      <w:r w:rsidRPr="007A57B3">
        <w:rPr>
          <w:sz w:val="20"/>
          <w:u w:val="single"/>
        </w:rPr>
        <w:tab/>
      </w:r>
      <w:r w:rsidRPr="007A57B3">
        <w:rPr>
          <w:sz w:val="20"/>
        </w:rPr>
        <w:t>.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Sematic; automatic</w:t>
      </w:r>
      <w:r w:rsidRPr="007A57B3">
        <w:rPr>
          <w:sz w:val="20"/>
        </w:rPr>
        <w:tab/>
      </w:r>
      <w:r w:rsidRPr="007A57B3">
        <w:rPr>
          <w:sz w:val="20"/>
        </w:rPr>
        <w:tab/>
        <w:t>c. semantic; effortful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Visual; automatic</w:t>
      </w:r>
      <w:r w:rsidRPr="007A57B3">
        <w:rPr>
          <w:sz w:val="20"/>
        </w:rPr>
        <w:tab/>
      </w:r>
      <w:r w:rsidRPr="007A57B3">
        <w:rPr>
          <w:sz w:val="20"/>
        </w:rPr>
        <w:tab/>
        <w:t>d. visual; effortful</w:t>
      </w:r>
    </w:p>
    <w:p w:rsidR="003C4B25" w:rsidRPr="007A57B3" w:rsidRDefault="003C4B25" w:rsidP="003C4B25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Lewis cannot remember the details of the torture he experienced as a prisoner of war. According to Freud, Lewis’ failure to remember these painful memories is an example of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Repression</w:t>
      </w:r>
      <w:r w:rsidRPr="007A57B3">
        <w:rPr>
          <w:color w:val="00B050"/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c. state-dependent memory</w:t>
      </w:r>
    </w:p>
    <w:p w:rsidR="003C4B25" w:rsidRPr="007A57B3" w:rsidRDefault="003C4B25" w:rsidP="003C4B25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Retrieval failure</w:t>
      </w:r>
      <w:r w:rsidRPr="007A57B3">
        <w:rPr>
          <w:sz w:val="20"/>
        </w:rPr>
        <w:tab/>
      </w:r>
      <w:r w:rsidRPr="007A57B3">
        <w:rPr>
          <w:sz w:val="20"/>
        </w:rPr>
        <w:tab/>
      </w:r>
      <w:r w:rsidRPr="007A57B3">
        <w:rPr>
          <w:sz w:val="20"/>
        </w:rPr>
        <w:tab/>
        <w:t>d. flashbulb memory</w:t>
      </w:r>
    </w:p>
    <w:p w:rsidR="00532CC8" w:rsidRPr="007A57B3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I am a protein produced by fat cells and monitored by the hypothalamus. When in abundance, I cause the brain in increase metabolism. What am I?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PYY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proofErr w:type="spellStart"/>
      <w:r w:rsidRPr="007A57B3">
        <w:rPr>
          <w:sz w:val="20"/>
        </w:rPr>
        <w:t>orexin</w:t>
      </w:r>
      <w:proofErr w:type="spellEnd"/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Ghrelin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d. </w:t>
      </w:r>
      <w:proofErr w:type="spellStart"/>
      <w:r w:rsidRPr="007A57B3">
        <w:rPr>
          <w:color w:val="00B050"/>
          <w:sz w:val="20"/>
        </w:rPr>
        <w:t>leptin</w:t>
      </w:r>
      <w:proofErr w:type="spellEnd"/>
    </w:p>
    <w:p w:rsidR="00532CC8" w:rsidRPr="007A57B3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 xml:space="preserve">Few human behaviours are rigidly patterned enough </w:t>
      </w:r>
      <w:proofErr w:type="spellStart"/>
      <w:r w:rsidRPr="007A57B3">
        <w:rPr>
          <w:sz w:val="20"/>
        </w:rPr>
        <w:t>o</w:t>
      </w:r>
      <w:proofErr w:type="spellEnd"/>
      <w:r w:rsidRPr="007A57B3">
        <w:rPr>
          <w:sz w:val="20"/>
        </w:rPr>
        <w:t xml:space="preserve"> qualify as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Needs</w:t>
      </w:r>
      <w:r w:rsidRPr="007A57B3">
        <w:rPr>
          <w:sz w:val="20"/>
        </w:rPr>
        <w:tab/>
      </w:r>
      <w:r w:rsidRPr="007A57B3">
        <w:rPr>
          <w:sz w:val="20"/>
        </w:rPr>
        <w:tab/>
        <w:t xml:space="preserve">c. </w:t>
      </w:r>
      <w:proofErr w:type="spellStart"/>
      <w:r w:rsidRPr="007A57B3">
        <w:rPr>
          <w:color w:val="00B050"/>
          <w:sz w:val="20"/>
        </w:rPr>
        <w:t>insitincts</w:t>
      </w:r>
      <w:proofErr w:type="spellEnd"/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Drives</w:t>
      </w:r>
      <w:r w:rsidRPr="007A57B3">
        <w:rPr>
          <w:sz w:val="20"/>
        </w:rPr>
        <w:tab/>
      </w:r>
      <w:r w:rsidRPr="007A57B3">
        <w:rPr>
          <w:sz w:val="20"/>
        </w:rPr>
        <w:tab/>
        <w:t>d. incentives</w:t>
      </w:r>
    </w:p>
    <w:p w:rsidR="00532CC8" w:rsidRPr="007A57B3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Which of the following is NOT true regarding sexual orientation?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Sexual orientation is neither willfully chosen nor willfully changed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Some homosexuals struggle with their sexual orientation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Men’s sexual orientation is potentially more fluid and changeable than women’s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Women, regardless of sexual orientation, respond to both female and male erotic stimuli.</w:t>
      </w:r>
    </w:p>
    <w:p w:rsidR="00532CC8" w:rsidRPr="007A57B3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Castration of male rats results in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Reduced testosterone and sexual interest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Reduced testosterone, but no change in sexual interest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Reduced estradiol and sexual interest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Reduced estradiol, but no change in sexual interest</w:t>
      </w:r>
    </w:p>
    <w:p w:rsidR="00532CC8" w:rsidRPr="007A57B3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In almost every industrialized nation, unemployed people report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Better health</w:t>
      </w:r>
      <w:r w:rsidRPr="007A57B3">
        <w:rPr>
          <w:sz w:val="20"/>
        </w:rPr>
        <w:tab/>
      </w:r>
      <w:r w:rsidRPr="007A57B3">
        <w:rPr>
          <w:sz w:val="20"/>
        </w:rPr>
        <w:tab/>
        <w:t>c. being bored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Lower well-being</w:t>
      </w:r>
      <w:r w:rsidRPr="007A57B3">
        <w:rPr>
          <w:sz w:val="20"/>
        </w:rPr>
        <w:tab/>
        <w:t>d. enjoying time to travel</w:t>
      </w:r>
    </w:p>
    <w:p w:rsidR="00532CC8" w:rsidRPr="007A57B3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The tendency to overeat when food is plentiful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Is a recent phenomenon that is associated with the luxury of having ample food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Emerged in our prehistoric ancestors as an adaptive response to alternating periods of fast and famine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Is greater in developed, than in developing societies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Is stronger in women than men</w:t>
      </w:r>
    </w:p>
    <w:p w:rsidR="00532CC8" w:rsidRPr="007A57B3" w:rsidRDefault="00532CC8" w:rsidP="00532CC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According to Maslow’s theory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The most basic motives are based on physiological needs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Needs are satisfied is a specified order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The highest motives relate to self-actualization</w:t>
      </w:r>
    </w:p>
    <w:p w:rsidR="00532CC8" w:rsidRPr="007A57B3" w:rsidRDefault="00532CC8" w:rsidP="00532CC8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All of these statements are true</w:t>
      </w:r>
    </w:p>
    <w:p w:rsidR="00532CC8" w:rsidRPr="007A57B3" w:rsidRDefault="003640D6" w:rsidP="00532CC8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Which of the following is true regarding happiness?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lastRenderedPageBreak/>
        <w:t>People with more education tend to be happier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Beautiful people tend to be happier than plain people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Women tend to be happier than men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People who are socially outgoing or who exercise regularly tend to be happier</w:t>
      </w:r>
    </w:p>
    <w:p w:rsidR="003640D6" w:rsidRPr="007A57B3" w:rsidRDefault="003640D6" w:rsidP="003640D6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Catharsis will be most effective in reducing anger toward another person if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You wait until you are no longer angry before confronting the person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The target of your anger is someone you feel has power over you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Your anger is directed specifically toward the person who angered you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The other person is able to retaliate by also expressing anger</w:t>
      </w:r>
    </w:p>
    <w:p w:rsidR="003640D6" w:rsidRPr="007A57B3" w:rsidRDefault="003640D6" w:rsidP="003640D6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Emotions consist of which if the following components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Physiological reactions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Behavioural reactions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Conscious feelings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color w:val="00B050"/>
          <w:sz w:val="20"/>
        </w:rPr>
      </w:pPr>
      <w:r w:rsidRPr="007A57B3">
        <w:rPr>
          <w:color w:val="00B050"/>
          <w:sz w:val="20"/>
        </w:rPr>
        <w:t>All of these components</w:t>
      </w:r>
    </w:p>
    <w:p w:rsidR="003640D6" w:rsidRPr="007A57B3" w:rsidRDefault="003640D6" w:rsidP="003640D6">
      <w:pPr>
        <w:pStyle w:val="ListParagraph"/>
        <w:numPr>
          <w:ilvl w:val="0"/>
          <w:numId w:val="1"/>
        </w:numPr>
        <w:rPr>
          <w:sz w:val="20"/>
        </w:rPr>
      </w:pPr>
      <w:r w:rsidRPr="007A57B3">
        <w:rPr>
          <w:sz w:val="20"/>
        </w:rPr>
        <w:t>You are on your way to school to take a big exam. Suddenly, on noticing that your pulse is racing and you are sweating, you feel nervous. With which theory of emotion is this experience most consistent?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Cannon-Bard theory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color w:val="00B050"/>
          <w:sz w:val="20"/>
        </w:rPr>
        <w:t>James-Lange theory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Relative deprivation theory</w:t>
      </w:r>
    </w:p>
    <w:p w:rsidR="003640D6" w:rsidRPr="007A57B3" w:rsidRDefault="003640D6" w:rsidP="003640D6">
      <w:pPr>
        <w:pStyle w:val="ListParagraph"/>
        <w:numPr>
          <w:ilvl w:val="1"/>
          <w:numId w:val="1"/>
        </w:numPr>
        <w:rPr>
          <w:sz w:val="20"/>
        </w:rPr>
      </w:pPr>
      <w:r w:rsidRPr="007A57B3">
        <w:rPr>
          <w:sz w:val="20"/>
        </w:rPr>
        <w:t>Adaption-level theory</w:t>
      </w:r>
    </w:p>
    <w:sectPr w:rsidR="003640D6" w:rsidRPr="007A57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76B14"/>
    <w:multiLevelType w:val="hybridMultilevel"/>
    <w:tmpl w:val="5ED44EDE"/>
    <w:lvl w:ilvl="0" w:tplc="10090019">
      <w:start w:val="2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584018D"/>
    <w:multiLevelType w:val="hybridMultilevel"/>
    <w:tmpl w:val="E57E967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137"/>
    <w:rsid w:val="001830F5"/>
    <w:rsid w:val="001E223A"/>
    <w:rsid w:val="003324EB"/>
    <w:rsid w:val="003640D6"/>
    <w:rsid w:val="0038114C"/>
    <w:rsid w:val="003C4B25"/>
    <w:rsid w:val="004E3F84"/>
    <w:rsid w:val="004F1EDF"/>
    <w:rsid w:val="00532CC8"/>
    <w:rsid w:val="005522E8"/>
    <w:rsid w:val="00681213"/>
    <w:rsid w:val="00694137"/>
    <w:rsid w:val="007A57B3"/>
    <w:rsid w:val="0091038A"/>
    <w:rsid w:val="00A04718"/>
    <w:rsid w:val="00AE3428"/>
    <w:rsid w:val="00D30E1E"/>
    <w:rsid w:val="00DA50EB"/>
    <w:rsid w:val="00E3786E"/>
    <w:rsid w:val="00FF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1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1732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</dc:creator>
  <cp:lastModifiedBy>ASHLEY</cp:lastModifiedBy>
  <cp:revision>6</cp:revision>
  <dcterms:created xsi:type="dcterms:W3CDTF">2013-12-08T17:06:00Z</dcterms:created>
  <dcterms:modified xsi:type="dcterms:W3CDTF">2013-12-08T20:26:00Z</dcterms:modified>
</cp:coreProperties>
</file>