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27885" w:rsidRPr="003F4914" w:rsidRDefault="00E31150" w:rsidP="00E31150">
      <w:pPr>
        <w:keepNext/>
        <w:tabs>
          <w:tab w:val="left" w:pos="-1080"/>
          <w:tab w:val="left" w:pos="-720"/>
          <w:tab w:val="left" w:pos="1"/>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jc w:val="center"/>
        <w:outlineLvl w:val="1"/>
        <w:rPr>
          <w:rFonts w:ascii="Times New Roman" w:eastAsia="Times New Roman" w:hAnsi="Times New Roman" w:cs="Times New Roman"/>
          <w:b/>
          <w:bCs/>
          <w:sz w:val="24"/>
          <w:szCs w:val="24"/>
          <w:lang w:val="en-CA"/>
        </w:rPr>
      </w:pPr>
      <w:bookmarkStart w:id="0" w:name="_GoBack"/>
      <w:bookmarkEnd w:id="0"/>
      <w:r w:rsidRPr="003F4914">
        <w:rPr>
          <w:rFonts w:ascii="Times New Roman" w:eastAsia="Times New Roman" w:hAnsi="Times New Roman" w:cs="Times New Roman"/>
          <w:b/>
          <w:bCs/>
          <w:sz w:val="24"/>
          <w:szCs w:val="24"/>
          <w:lang w:val="en-CA"/>
        </w:rPr>
        <w:t xml:space="preserve">COMM 305 </w:t>
      </w:r>
    </w:p>
    <w:p w:rsidR="00E31150" w:rsidRPr="003F4914" w:rsidRDefault="00E31150" w:rsidP="00E31150">
      <w:pPr>
        <w:keepNext/>
        <w:tabs>
          <w:tab w:val="left" w:pos="-1080"/>
          <w:tab w:val="left" w:pos="-720"/>
          <w:tab w:val="left" w:pos="1"/>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jc w:val="center"/>
        <w:outlineLvl w:val="1"/>
        <w:rPr>
          <w:rFonts w:ascii="Times New Roman" w:eastAsia="Times New Roman" w:hAnsi="Times New Roman" w:cs="Times New Roman"/>
          <w:b/>
          <w:sz w:val="24"/>
          <w:szCs w:val="24"/>
        </w:rPr>
      </w:pPr>
      <w:r w:rsidRPr="003F4914">
        <w:rPr>
          <w:rFonts w:ascii="Times New Roman" w:eastAsia="Times New Roman" w:hAnsi="Times New Roman" w:cs="Times New Roman"/>
          <w:b/>
          <w:bCs/>
          <w:sz w:val="24"/>
          <w:szCs w:val="24"/>
          <w:lang w:val="en-CA"/>
        </w:rPr>
        <w:t xml:space="preserve">MID TERM EXAMINATION – </w:t>
      </w:r>
      <w:r w:rsidR="00D96FA2" w:rsidRPr="003F4914">
        <w:rPr>
          <w:rFonts w:ascii="Times New Roman" w:eastAsia="Times New Roman" w:hAnsi="Times New Roman" w:cs="Times New Roman"/>
          <w:b/>
          <w:bCs/>
          <w:sz w:val="24"/>
          <w:szCs w:val="24"/>
          <w:lang w:val="en-CA"/>
        </w:rPr>
        <w:t>FALL</w:t>
      </w:r>
      <w:r w:rsidR="00C27885" w:rsidRPr="003F4914">
        <w:rPr>
          <w:rFonts w:ascii="Times New Roman" w:eastAsia="Times New Roman" w:hAnsi="Times New Roman" w:cs="Times New Roman"/>
          <w:b/>
          <w:bCs/>
          <w:sz w:val="24"/>
          <w:szCs w:val="24"/>
          <w:lang w:val="en-CA"/>
        </w:rPr>
        <w:t xml:space="preserve"> 2014</w:t>
      </w:r>
    </w:p>
    <w:p w:rsidR="00C27885" w:rsidRPr="003F4914" w:rsidRDefault="00C27885" w:rsidP="00C27885">
      <w:pPr>
        <w:keepNext/>
        <w:tabs>
          <w:tab w:val="left" w:pos="-1080"/>
          <w:tab w:val="left" w:pos="-720"/>
          <w:tab w:val="left" w:pos="1"/>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jc w:val="center"/>
        <w:outlineLvl w:val="1"/>
        <w:rPr>
          <w:rFonts w:ascii="Times New Roman" w:eastAsia="Times New Roman" w:hAnsi="Times New Roman" w:cs="Times New Roman"/>
          <w:b/>
          <w:bCs/>
          <w:sz w:val="24"/>
          <w:szCs w:val="24"/>
          <w:lang w:val="en-CA"/>
        </w:rPr>
      </w:pPr>
      <w:r w:rsidRPr="003F4914">
        <w:rPr>
          <w:rFonts w:ascii="Times New Roman" w:eastAsia="Times New Roman" w:hAnsi="Times New Roman" w:cs="Times New Roman"/>
          <w:b/>
          <w:bCs/>
          <w:sz w:val="24"/>
          <w:szCs w:val="24"/>
          <w:lang w:val="en-CA"/>
        </w:rPr>
        <w:t>ALL SECTIONS</w:t>
      </w:r>
    </w:p>
    <w:p w:rsidR="00E31150" w:rsidRPr="003F4914" w:rsidRDefault="00E31150" w:rsidP="00E31150">
      <w:pPr>
        <w:spacing w:after="0" w:line="240" w:lineRule="auto"/>
        <w:rPr>
          <w:rFonts w:ascii="Times New Roman" w:eastAsia="Calibri" w:hAnsi="Times New Roman" w:cs="Times New Roman"/>
          <w:sz w:val="24"/>
          <w:szCs w:val="24"/>
          <w:lang w:val="en-CA"/>
        </w:rPr>
      </w:pPr>
    </w:p>
    <w:p w:rsidR="00E31150" w:rsidRPr="003F4914" w:rsidRDefault="00E31150" w:rsidP="002A157A">
      <w:pPr>
        <w:numPr>
          <w:ilvl w:val="0"/>
          <w:numId w:val="2"/>
        </w:numPr>
        <w:tabs>
          <w:tab w:val="left" w:pos="-1080"/>
          <w:tab w:val="left" w:pos="-720"/>
          <w:tab w:val="left" w:pos="1"/>
          <w:tab w:val="left" w:pos="360"/>
          <w:tab w:val="left" w:pos="108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Lines="100" w:after="240" w:line="240" w:lineRule="auto"/>
        <w:jc w:val="both"/>
        <w:rPr>
          <w:rFonts w:ascii="Times New Roman" w:eastAsia="Calibri" w:hAnsi="Times New Roman" w:cs="Times New Roman"/>
          <w:sz w:val="24"/>
          <w:szCs w:val="24"/>
        </w:rPr>
      </w:pPr>
      <w:r w:rsidRPr="003F4914">
        <w:rPr>
          <w:rFonts w:ascii="Times New Roman" w:eastAsia="Calibri" w:hAnsi="Times New Roman" w:cs="Times New Roman"/>
          <w:sz w:val="24"/>
          <w:szCs w:val="24"/>
          <w:u w:val="single"/>
        </w:rPr>
        <w:t xml:space="preserve"> </w:t>
      </w:r>
    </w:p>
    <w:tbl>
      <w:tblPr>
        <w:tblW w:w="2957" w:type="dxa"/>
        <w:jc w:val="center"/>
        <w:tblInd w:w="313" w:type="dxa"/>
        <w:tblBorders>
          <w:top w:val="single" w:sz="8" w:space="0" w:color="auto"/>
          <w:left w:val="single" w:sz="8" w:space="0" w:color="auto"/>
          <w:bottom w:val="single" w:sz="8" w:space="0" w:color="auto"/>
          <w:right w:val="single" w:sz="6" w:space="0" w:color="auto"/>
          <w:insideH w:val="single" w:sz="6" w:space="0" w:color="auto"/>
          <w:insideV w:val="single" w:sz="6" w:space="0" w:color="auto"/>
        </w:tblBorders>
        <w:tblLayout w:type="fixed"/>
        <w:tblCellMar>
          <w:left w:w="120" w:type="dxa"/>
          <w:right w:w="120" w:type="dxa"/>
        </w:tblCellMar>
        <w:tblLook w:val="0000" w:firstRow="0" w:lastRow="0" w:firstColumn="0" w:lastColumn="0" w:noHBand="0" w:noVBand="0"/>
      </w:tblPr>
      <w:tblGrid>
        <w:gridCol w:w="1787"/>
        <w:gridCol w:w="1170"/>
      </w:tblGrid>
      <w:tr w:rsidR="005C39EF" w:rsidRPr="003F4914" w:rsidTr="005C39EF">
        <w:trPr>
          <w:cantSplit/>
          <w:trHeight w:val="637"/>
          <w:jc w:val="center"/>
        </w:trPr>
        <w:tc>
          <w:tcPr>
            <w:tcW w:w="1787" w:type="dxa"/>
          </w:tcPr>
          <w:p w:rsidR="005C39EF" w:rsidRPr="003F4914" w:rsidRDefault="005C39EF" w:rsidP="00E31150">
            <w:pPr>
              <w:spacing w:after="0" w:line="360" w:lineRule="auto"/>
              <w:jc w:val="center"/>
              <w:rPr>
                <w:rFonts w:ascii="Times New Roman" w:eastAsia="Calibri" w:hAnsi="Times New Roman" w:cs="Times New Roman"/>
                <w:sz w:val="24"/>
                <w:szCs w:val="24"/>
              </w:rPr>
            </w:pPr>
            <w:r w:rsidRPr="003F4914">
              <w:rPr>
                <w:rFonts w:ascii="Times New Roman" w:eastAsia="Calibri" w:hAnsi="Times New Roman" w:cs="Times New Roman"/>
                <w:sz w:val="24"/>
                <w:szCs w:val="24"/>
              </w:rPr>
              <w:t>Question</w:t>
            </w:r>
          </w:p>
        </w:tc>
        <w:tc>
          <w:tcPr>
            <w:tcW w:w="1170" w:type="dxa"/>
          </w:tcPr>
          <w:p w:rsidR="005C39EF" w:rsidRPr="003F4914" w:rsidRDefault="005C39EF" w:rsidP="00E31150">
            <w:pPr>
              <w:spacing w:after="0" w:line="360" w:lineRule="auto"/>
              <w:jc w:val="center"/>
              <w:rPr>
                <w:rFonts w:ascii="Times New Roman" w:eastAsia="Calibri" w:hAnsi="Times New Roman" w:cs="Times New Roman"/>
                <w:sz w:val="24"/>
                <w:szCs w:val="24"/>
              </w:rPr>
            </w:pPr>
            <w:r w:rsidRPr="003F4914">
              <w:rPr>
                <w:rFonts w:ascii="Times New Roman" w:eastAsia="Calibri" w:hAnsi="Times New Roman" w:cs="Times New Roman"/>
                <w:sz w:val="24"/>
                <w:szCs w:val="24"/>
              </w:rPr>
              <w:t>Marks</w:t>
            </w:r>
          </w:p>
        </w:tc>
      </w:tr>
      <w:tr w:rsidR="005C39EF" w:rsidRPr="003F4914" w:rsidTr="005C39EF">
        <w:trPr>
          <w:cantSplit/>
          <w:trHeight w:val="680"/>
          <w:jc w:val="center"/>
        </w:trPr>
        <w:tc>
          <w:tcPr>
            <w:tcW w:w="1787" w:type="dxa"/>
          </w:tcPr>
          <w:p w:rsidR="005C39EF" w:rsidRPr="003F4914" w:rsidRDefault="005C39EF" w:rsidP="00E31150">
            <w:pPr>
              <w:spacing w:after="0" w:line="240" w:lineRule="auto"/>
              <w:jc w:val="center"/>
              <w:rPr>
                <w:rFonts w:ascii="Times New Roman" w:eastAsia="Calibri" w:hAnsi="Times New Roman" w:cs="Times New Roman"/>
                <w:sz w:val="24"/>
                <w:szCs w:val="24"/>
              </w:rPr>
            </w:pPr>
            <w:r w:rsidRPr="003F4914">
              <w:rPr>
                <w:rFonts w:ascii="Times New Roman" w:eastAsia="Calibri" w:hAnsi="Times New Roman" w:cs="Times New Roman"/>
                <w:sz w:val="24"/>
                <w:szCs w:val="24"/>
              </w:rPr>
              <w:t>Q-1</w:t>
            </w:r>
          </w:p>
        </w:tc>
        <w:tc>
          <w:tcPr>
            <w:tcW w:w="1170" w:type="dxa"/>
          </w:tcPr>
          <w:p w:rsidR="005C39EF" w:rsidRPr="003F4914" w:rsidRDefault="005C39EF" w:rsidP="00E31150">
            <w:pPr>
              <w:spacing w:after="0" w:line="240" w:lineRule="auto"/>
              <w:jc w:val="center"/>
              <w:rPr>
                <w:rFonts w:ascii="Times New Roman" w:eastAsia="Calibri" w:hAnsi="Times New Roman" w:cs="Times New Roman"/>
                <w:sz w:val="24"/>
                <w:szCs w:val="24"/>
              </w:rPr>
            </w:pPr>
            <w:r w:rsidRPr="003F4914">
              <w:rPr>
                <w:rFonts w:ascii="Times New Roman" w:eastAsia="Calibri" w:hAnsi="Times New Roman" w:cs="Times New Roman"/>
                <w:sz w:val="24"/>
                <w:szCs w:val="24"/>
              </w:rPr>
              <w:t>20</w:t>
            </w:r>
          </w:p>
        </w:tc>
      </w:tr>
      <w:tr w:rsidR="005C39EF" w:rsidRPr="003F4914" w:rsidTr="005C39EF">
        <w:trPr>
          <w:cantSplit/>
          <w:trHeight w:val="680"/>
          <w:jc w:val="center"/>
        </w:trPr>
        <w:tc>
          <w:tcPr>
            <w:tcW w:w="1787" w:type="dxa"/>
          </w:tcPr>
          <w:p w:rsidR="005C39EF" w:rsidRPr="003F4914" w:rsidRDefault="005C39EF" w:rsidP="00E31150">
            <w:pPr>
              <w:spacing w:after="240" w:line="240" w:lineRule="auto"/>
              <w:jc w:val="center"/>
              <w:rPr>
                <w:rFonts w:ascii="Times New Roman" w:eastAsia="Calibri" w:hAnsi="Times New Roman" w:cs="Times New Roman"/>
                <w:sz w:val="24"/>
                <w:szCs w:val="24"/>
              </w:rPr>
            </w:pPr>
            <w:r w:rsidRPr="003F4914">
              <w:rPr>
                <w:rFonts w:ascii="Times New Roman" w:eastAsia="Calibri" w:hAnsi="Times New Roman" w:cs="Times New Roman"/>
                <w:sz w:val="24"/>
                <w:szCs w:val="24"/>
              </w:rPr>
              <w:t>Q-2</w:t>
            </w:r>
          </w:p>
        </w:tc>
        <w:tc>
          <w:tcPr>
            <w:tcW w:w="1170" w:type="dxa"/>
          </w:tcPr>
          <w:p w:rsidR="005C39EF" w:rsidRPr="003F4914" w:rsidRDefault="005C39EF" w:rsidP="00E31150">
            <w:pPr>
              <w:spacing w:after="240" w:line="240" w:lineRule="auto"/>
              <w:jc w:val="center"/>
              <w:rPr>
                <w:rFonts w:ascii="Times New Roman" w:eastAsia="Calibri" w:hAnsi="Times New Roman" w:cs="Times New Roman"/>
                <w:sz w:val="24"/>
                <w:szCs w:val="24"/>
              </w:rPr>
            </w:pPr>
            <w:r w:rsidRPr="003F4914">
              <w:rPr>
                <w:rFonts w:ascii="Times New Roman" w:eastAsia="Calibri" w:hAnsi="Times New Roman" w:cs="Times New Roman"/>
                <w:sz w:val="24"/>
                <w:szCs w:val="24"/>
              </w:rPr>
              <w:t>20</w:t>
            </w:r>
          </w:p>
        </w:tc>
      </w:tr>
      <w:tr w:rsidR="005C39EF" w:rsidRPr="003F4914" w:rsidTr="005C39EF">
        <w:trPr>
          <w:cantSplit/>
          <w:trHeight w:val="680"/>
          <w:jc w:val="center"/>
        </w:trPr>
        <w:tc>
          <w:tcPr>
            <w:tcW w:w="1787" w:type="dxa"/>
          </w:tcPr>
          <w:p w:rsidR="005C39EF" w:rsidRPr="003F4914" w:rsidRDefault="005C39EF" w:rsidP="00E31150">
            <w:pPr>
              <w:spacing w:after="240" w:line="240" w:lineRule="auto"/>
              <w:jc w:val="center"/>
              <w:rPr>
                <w:rFonts w:ascii="Times New Roman" w:eastAsia="Calibri" w:hAnsi="Times New Roman" w:cs="Times New Roman"/>
                <w:sz w:val="24"/>
                <w:szCs w:val="24"/>
              </w:rPr>
            </w:pPr>
            <w:r w:rsidRPr="003F4914">
              <w:rPr>
                <w:rFonts w:ascii="Times New Roman" w:eastAsia="Calibri" w:hAnsi="Times New Roman" w:cs="Times New Roman"/>
                <w:sz w:val="24"/>
                <w:szCs w:val="24"/>
              </w:rPr>
              <w:t>Q-3</w:t>
            </w:r>
          </w:p>
        </w:tc>
        <w:tc>
          <w:tcPr>
            <w:tcW w:w="1170" w:type="dxa"/>
          </w:tcPr>
          <w:p w:rsidR="005C39EF" w:rsidRPr="003F4914" w:rsidRDefault="005C39EF" w:rsidP="00E31150">
            <w:pPr>
              <w:spacing w:after="0" w:line="240" w:lineRule="auto"/>
              <w:jc w:val="center"/>
              <w:rPr>
                <w:rFonts w:ascii="Times New Roman" w:eastAsia="Calibri" w:hAnsi="Times New Roman" w:cs="Times New Roman"/>
                <w:sz w:val="24"/>
                <w:szCs w:val="24"/>
              </w:rPr>
            </w:pPr>
            <w:r w:rsidRPr="003F4914">
              <w:rPr>
                <w:rFonts w:ascii="Times New Roman" w:eastAsia="Calibri" w:hAnsi="Times New Roman" w:cs="Times New Roman"/>
                <w:sz w:val="24"/>
                <w:szCs w:val="24"/>
              </w:rPr>
              <w:t>20</w:t>
            </w:r>
          </w:p>
        </w:tc>
      </w:tr>
      <w:tr w:rsidR="005C39EF" w:rsidRPr="003F4914" w:rsidTr="005C39EF">
        <w:trPr>
          <w:cantSplit/>
          <w:trHeight w:val="680"/>
          <w:jc w:val="center"/>
        </w:trPr>
        <w:tc>
          <w:tcPr>
            <w:tcW w:w="1787" w:type="dxa"/>
          </w:tcPr>
          <w:p w:rsidR="005C39EF" w:rsidRPr="003F4914" w:rsidRDefault="005C39EF" w:rsidP="00E31150">
            <w:pPr>
              <w:spacing w:after="0" w:line="240" w:lineRule="auto"/>
              <w:jc w:val="center"/>
              <w:rPr>
                <w:rFonts w:ascii="Times New Roman" w:eastAsia="Calibri" w:hAnsi="Times New Roman" w:cs="Times New Roman"/>
                <w:sz w:val="24"/>
                <w:szCs w:val="24"/>
              </w:rPr>
            </w:pPr>
            <w:r w:rsidRPr="003F4914">
              <w:rPr>
                <w:rFonts w:ascii="Times New Roman" w:eastAsia="Calibri" w:hAnsi="Times New Roman" w:cs="Times New Roman"/>
                <w:sz w:val="24"/>
                <w:szCs w:val="24"/>
              </w:rPr>
              <w:t>Q-4</w:t>
            </w:r>
          </w:p>
        </w:tc>
        <w:tc>
          <w:tcPr>
            <w:tcW w:w="1170" w:type="dxa"/>
          </w:tcPr>
          <w:p w:rsidR="005C39EF" w:rsidRPr="003F4914" w:rsidRDefault="005C39EF" w:rsidP="00E31150">
            <w:pPr>
              <w:spacing w:after="0" w:line="240" w:lineRule="auto"/>
              <w:jc w:val="center"/>
              <w:rPr>
                <w:rFonts w:ascii="Times New Roman" w:eastAsia="Calibri" w:hAnsi="Times New Roman" w:cs="Times New Roman"/>
                <w:sz w:val="24"/>
                <w:szCs w:val="24"/>
              </w:rPr>
            </w:pPr>
            <w:r w:rsidRPr="003F4914">
              <w:rPr>
                <w:rFonts w:ascii="Times New Roman" w:eastAsia="Calibri" w:hAnsi="Times New Roman" w:cs="Times New Roman"/>
                <w:sz w:val="24"/>
                <w:szCs w:val="24"/>
              </w:rPr>
              <w:t>20</w:t>
            </w:r>
          </w:p>
        </w:tc>
      </w:tr>
      <w:tr w:rsidR="005C39EF" w:rsidRPr="003F4914" w:rsidTr="005C39EF">
        <w:trPr>
          <w:cantSplit/>
          <w:trHeight w:val="680"/>
          <w:jc w:val="center"/>
        </w:trPr>
        <w:tc>
          <w:tcPr>
            <w:tcW w:w="1787" w:type="dxa"/>
          </w:tcPr>
          <w:p w:rsidR="005C39EF" w:rsidRPr="003F4914" w:rsidRDefault="005C39EF" w:rsidP="00E31150">
            <w:pPr>
              <w:spacing w:after="0" w:line="240" w:lineRule="auto"/>
              <w:jc w:val="center"/>
              <w:rPr>
                <w:rFonts w:ascii="Times New Roman" w:eastAsia="Calibri" w:hAnsi="Times New Roman" w:cs="Times New Roman"/>
                <w:sz w:val="24"/>
                <w:szCs w:val="24"/>
              </w:rPr>
            </w:pPr>
            <w:r w:rsidRPr="003F4914">
              <w:rPr>
                <w:rFonts w:ascii="Times New Roman" w:eastAsia="Calibri" w:hAnsi="Times New Roman" w:cs="Times New Roman"/>
                <w:sz w:val="24"/>
                <w:szCs w:val="24"/>
              </w:rPr>
              <w:t>Q-5</w:t>
            </w:r>
          </w:p>
        </w:tc>
        <w:tc>
          <w:tcPr>
            <w:tcW w:w="1170" w:type="dxa"/>
          </w:tcPr>
          <w:p w:rsidR="005C39EF" w:rsidRPr="003F4914" w:rsidRDefault="005C39EF" w:rsidP="00E31150">
            <w:pPr>
              <w:spacing w:after="0" w:line="240" w:lineRule="auto"/>
              <w:jc w:val="center"/>
              <w:rPr>
                <w:rFonts w:ascii="Times New Roman" w:eastAsia="Calibri" w:hAnsi="Times New Roman" w:cs="Times New Roman"/>
                <w:sz w:val="24"/>
                <w:szCs w:val="24"/>
              </w:rPr>
            </w:pPr>
            <w:r w:rsidRPr="003F4914">
              <w:rPr>
                <w:rFonts w:ascii="Times New Roman" w:eastAsia="Calibri" w:hAnsi="Times New Roman" w:cs="Times New Roman"/>
                <w:sz w:val="24"/>
                <w:szCs w:val="24"/>
              </w:rPr>
              <w:t>20</w:t>
            </w:r>
          </w:p>
        </w:tc>
      </w:tr>
      <w:tr w:rsidR="005C39EF" w:rsidRPr="003F4914" w:rsidTr="005C39EF">
        <w:trPr>
          <w:cantSplit/>
          <w:trHeight w:val="398"/>
          <w:jc w:val="center"/>
        </w:trPr>
        <w:tc>
          <w:tcPr>
            <w:tcW w:w="1787" w:type="dxa"/>
          </w:tcPr>
          <w:p w:rsidR="005C39EF" w:rsidRPr="003F4914" w:rsidRDefault="005C39EF" w:rsidP="00E31150">
            <w:pPr>
              <w:spacing w:after="0" w:line="240" w:lineRule="auto"/>
              <w:jc w:val="center"/>
              <w:rPr>
                <w:rFonts w:ascii="Times New Roman" w:eastAsia="Calibri" w:hAnsi="Times New Roman" w:cs="Times New Roman"/>
                <w:sz w:val="24"/>
                <w:szCs w:val="24"/>
              </w:rPr>
            </w:pPr>
          </w:p>
        </w:tc>
        <w:tc>
          <w:tcPr>
            <w:tcW w:w="1170" w:type="dxa"/>
          </w:tcPr>
          <w:p w:rsidR="005C39EF" w:rsidRPr="003F4914" w:rsidRDefault="005C39EF" w:rsidP="00E31150">
            <w:pPr>
              <w:spacing w:after="0" w:line="240" w:lineRule="auto"/>
              <w:jc w:val="center"/>
              <w:rPr>
                <w:rFonts w:ascii="Times New Roman" w:eastAsia="Calibri" w:hAnsi="Times New Roman" w:cs="Times New Roman"/>
                <w:sz w:val="24"/>
                <w:szCs w:val="24"/>
              </w:rPr>
            </w:pPr>
            <w:r w:rsidRPr="003F4914">
              <w:rPr>
                <w:rFonts w:ascii="Times New Roman" w:eastAsia="Calibri" w:hAnsi="Times New Roman" w:cs="Times New Roman"/>
                <w:sz w:val="24"/>
                <w:szCs w:val="24"/>
              </w:rPr>
              <w:t>100</w:t>
            </w:r>
          </w:p>
        </w:tc>
      </w:tr>
    </w:tbl>
    <w:p w:rsidR="00E31150" w:rsidRPr="003F4914" w:rsidRDefault="00E31150" w:rsidP="00B5320A">
      <w:pPr>
        <w:pStyle w:val="PlainText"/>
        <w:jc w:val="center"/>
        <w:rPr>
          <w:rFonts w:ascii="Times New Roman" w:hAnsi="Times New Roman" w:cs="Times New Roman"/>
          <w:b/>
          <w:sz w:val="24"/>
          <w:szCs w:val="24"/>
        </w:rPr>
      </w:pPr>
    </w:p>
    <w:p w:rsidR="002F7B66" w:rsidRPr="003F4914" w:rsidRDefault="002F7B66">
      <w:pPr>
        <w:rPr>
          <w:rFonts w:ascii="Times New Roman" w:eastAsia="Times New Roman" w:hAnsi="Times New Roman" w:cs="Times New Roman"/>
          <w:b/>
          <w:sz w:val="24"/>
          <w:szCs w:val="24"/>
          <w:lang w:val="en-CA"/>
        </w:rPr>
      </w:pPr>
      <w:r w:rsidRPr="003F4914">
        <w:rPr>
          <w:rFonts w:ascii="Times New Roman" w:eastAsia="Times New Roman" w:hAnsi="Times New Roman" w:cs="Times New Roman"/>
          <w:b/>
          <w:sz w:val="24"/>
          <w:szCs w:val="24"/>
          <w:lang w:val="en-CA"/>
        </w:rPr>
        <w:br w:type="page"/>
      </w:r>
    </w:p>
    <w:p w:rsidR="000C7113" w:rsidRPr="003F4914" w:rsidRDefault="000C7113" w:rsidP="000C7113">
      <w:pPr>
        <w:autoSpaceDE w:val="0"/>
        <w:autoSpaceDN w:val="0"/>
        <w:jc w:val="center"/>
        <w:rPr>
          <w:rFonts w:ascii="Times New Roman" w:eastAsia="Times New Roman" w:hAnsi="Times New Roman" w:cs="Times New Roman"/>
          <w:b/>
          <w:sz w:val="24"/>
          <w:szCs w:val="24"/>
          <w:lang w:val="en-CA"/>
        </w:rPr>
      </w:pPr>
      <w:r w:rsidRPr="003F4914">
        <w:rPr>
          <w:rFonts w:ascii="Times New Roman" w:eastAsia="Times New Roman" w:hAnsi="Times New Roman" w:cs="Times New Roman"/>
          <w:b/>
          <w:sz w:val="24"/>
          <w:szCs w:val="24"/>
          <w:lang w:val="en-CA"/>
        </w:rPr>
        <w:lastRenderedPageBreak/>
        <w:t xml:space="preserve">QUESTION I. </w:t>
      </w:r>
      <w:r w:rsidR="00726E80" w:rsidRPr="003F4914">
        <w:rPr>
          <w:rFonts w:ascii="Times New Roman" w:eastAsia="Times New Roman" w:hAnsi="Times New Roman" w:cs="Times New Roman"/>
          <w:b/>
          <w:sz w:val="24"/>
          <w:szCs w:val="24"/>
          <w:lang w:val="en-CA"/>
        </w:rPr>
        <w:t>20</w:t>
      </w:r>
      <w:r w:rsidRPr="003F4914">
        <w:rPr>
          <w:rFonts w:ascii="Times New Roman" w:eastAsia="Times New Roman" w:hAnsi="Times New Roman" w:cs="Times New Roman"/>
          <w:b/>
          <w:sz w:val="24"/>
          <w:szCs w:val="24"/>
          <w:lang w:val="en-CA"/>
        </w:rPr>
        <w:t xml:space="preserve"> MARKS</w:t>
      </w:r>
    </w:p>
    <w:p w:rsidR="000C7113" w:rsidRPr="003F4914" w:rsidRDefault="00726E80" w:rsidP="000C7113">
      <w:pPr>
        <w:autoSpaceDE w:val="0"/>
        <w:autoSpaceDN w:val="0"/>
        <w:spacing w:after="0"/>
        <w:rPr>
          <w:rFonts w:ascii="Times New Roman" w:eastAsia="Times New Roman" w:hAnsi="Times New Roman" w:cs="Times New Roman"/>
          <w:b/>
          <w:sz w:val="24"/>
          <w:szCs w:val="24"/>
          <w:lang w:val="en-CA"/>
        </w:rPr>
      </w:pPr>
      <w:r w:rsidRPr="003F4914">
        <w:rPr>
          <w:rFonts w:ascii="Times New Roman" w:eastAsia="Times New Roman" w:hAnsi="Times New Roman" w:cs="Times New Roman"/>
          <w:b/>
          <w:sz w:val="24"/>
          <w:szCs w:val="24"/>
          <w:lang w:val="en-CA"/>
        </w:rPr>
        <w:t>SELECT THE BEST ANSWER 1</w:t>
      </w:r>
      <w:r w:rsidR="000C7113" w:rsidRPr="003F4914">
        <w:rPr>
          <w:rFonts w:ascii="Times New Roman" w:eastAsia="Times New Roman" w:hAnsi="Times New Roman" w:cs="Times New Roman"/>
          <w:b/>
          <w:sz w:val="24"/>
          <w:szCs w:val="24"/>
          <w:lang w:val="en-CA"/>
        </w:rPr>
        <w:t xml:space="preserve"> MARK EACH</w:t>
      </w:r>
    </w:p>
    <w:p w:rsidR="00726E80" w:rsidRPr="003F4914" w:rsidRDefault="00726E80" w:rsidP="00726E80">
      <w:pPr>
        <w:pStyle w:val="ListParagraph"/>
        <w:keepLines/>
        <w:tabs>
          <w:tab w:val="right" w:pos="-180"/>
          <w:tab w:val="left" w:pos="0"/>
        </w:tabs>
        <w:suppressAutoHyphens/>
        <w:autoSpaceDE w:val="0"/>
        <w:autoSpaceDN w:val="0"/>
        <w:adjustRightInd w:val="0"/>
        <w:spacing w:after="0" w:line="240" w:lineRule="auto"/>
        <w:ind w:left="90"/>
        <w:rPr>
          <w:rFonts w:ascii="Times New Roman" w:eastAsiaTheme="minorEastAsia" w:hAnsi="Times New Roman" w:cs="Times New Roman"/>
          <w:sz w:val="24"/>
          <w:szCs w:val="24"/>
          <w:lang w:val="en-CA" w:eastAsia="en-CA"/>
        </w:rPr>
      </w:pPr>
    </w:p>
    <w:p w:rsidR="00726E80" w:rsidRPr="003F4914" w:rsidRDefault="00726E80" w:rsidP="002A157A">
      <w:pPr>
        <w:pStyle w:val="ListParagraph"/>
        <w:keepLines/>
        <w:numPr>
          <w:ilvl w:val="0"/>
          <w:numId w:val="1"/>
        </w:numPr>
        <w:tabs>
          <w:tab w:val="right" w:pos="-180"/>
          <w:tab w:val="left" w:pos="0"/>
        </w:tabs>
        <w:suppressAutoHyphens/>
        <w:autoSpaceDE w:val="0"/>
        <w:autoSpaceDN w:val="0"/>
        <w:adjustRightInd w:val="0"/>
        <w:spacing w:after="0" w:line="240" w:lineRule="auto"/>
        <w:rPr>
          <w:rFonts w:ascii="Times New Roman" w:eastAsiaTheme="minorEastAsia" w:hAnsi="Times New Roman" w:cs="Times New Roman"/>
          <w:color w:val="000000"/>
          <w:sz w:val="24"/>
          <w:szCs w:val="24"/>
          <w:lang w:val="en-CA" w:eastAsia="en-CA"/>
        </w:rPr>
      </w:pPr>
      <w:r w:rsidRPr="003F4914">
        <w:rPr>
          <w:rFonts w:ascii="Times New Roman" w:eastAsiaTheme="minorEastAsia" w:hAnsi="Times New Roman" w:cs="Times New Roman"/>
          <w:color w:val="000000"/>
          <w:sz w:val="24"/>
          <w:szCs w:val="24"/>
          <w:lang w:val="en-CA" w:eastAsia="en-CA"/>
        </w:rPr>
        <w:t>Which of the following are addressed by the standards of ethical professional practice of the Institute of Management Accountants?</w:t>
      </w:r>
    </w:p>
    <w:tbl>
      <w:tblPr>
        <w:tblW w:w="0" w:type="auto"/>
        <w:tblCellMar>
          <w:left w:w="45" w:type="dxa"/>
          <w:right w:w="45" w:type="dxa"/>
        </w:tblCellMar>
        <w:tblLook w:val="0000" w:firstRow="0" w:lastRow="0" w:firstColumn="0" w:lastColumn="0" w:noHBand="0" w:noVBand="0"/>
      </w:tblPr>
      <w:tblGrid>
        <w:gridCol w:w="360"/>
        <w:gridCol w:w="8100"/>
      </w:tblGrid>
      <w:tr w:rsidR="00726E80" w:rsidRPr="003F4914" w:rsidTr="00BD6BAD">
        <w:tc>
          <w:tcPr>
            <w:tcW w:w="360" w:type="dxa"/>
            <w:tcBorders>
              <w:top w:val="nil"/>
              <w:left w:val="nil"/>
              <w:bottom w:val="nil"/>
              <w:right w:val="nil"/>
            </w:tcBorders>
          </w:tcPr>
          <w:p w:rsidR="00726E80" w:rsidRPr="003F4914" w:rsidRDefault="00726E80" w:rsidP="00BD6BAD">
            <w:pPr>
              <w:keepLines/>
              <w:suppressAutoHyphens/>
              <w:autoSpaceDE w:val="0"/>
              <w:autoSpaceDN w:val="0"/>
              <w:adjustRightInd w:val="0"/>
              <w:spacing w:after="0" w:line="240" w:lineRule="auto"/>
              <w:rPr>
                <w:rFonts w:ascii="Times New Roman" w:eastAsiaTheme="minorEastAsia" w:hAnsi="Times New Roman" w:cs="Times New Roman"/>
                <w:color w:val="FF0000"/>
                <w:sz w:val="24"/>
                <w:szCs w:val="24"/>
                <w:lang w:val="en-CA" w:eastAsia="en-CA"/>
              </w:rPr>
            </w:pPr>
            <w:r w:rsidRPr="003F4914">
              <w:rPr>
                <w:rFonts w:ascii="Times New Roman" w:eastAsiaTheme="minorEastAsia" w:hAnsi="Times New Roman" w:cs="Times New Roman"/>
                <w:color w:val="FF0000"/>
                <w:sz w:val="24"/>
                <w:szCs w:val="24"/>
                <w:lang w:val="en-CA" w:eastAsia="en-CA"/>
              </w:rPr>
              <w:t>a.</w:t>
            </w:r>
          </w:p>
        </w:tc>
        <w:tc>
          <w:tcPr>
            <w:tcW w:w="8100" w:type="dxa"/>
            <w:tcBorders>
              <w:top w:val="nil"/>
              <w:left w:val="nil"/>
              <w:bottom w:val="nil"/>
              <w:right w:val="nil"/>
            </w:tcBorders>
          </w:tcPr>
          <w:p w:rsidR="00726E80" w:rsidRPr="003F4914" w:rsidRDefault="00726E80" w:rsidP="00BD6BAD">
            <w:pPr>
              <w:keepLines/>
              <w:suppressAutoHyphens/>
              <w:autoSpaceDE w:val="0"/>
              <w:autoSpaceDN w:val="0"/>
              <w:adjustRightInd w:val="0"/>
              <w:spacing w:after="0" w:line="240" w:lineRule="auto"/>
              <w:rPr>
                <w:rFonts w:ascii="Times New Roman" w:eastAsiaTheme="minorEastAsia" w:hAnsi="Times New Roman" w:cs="Times New Roman"/>
                <w:color w:val="FF0000"/>
                <w:sz w:val="24"/>
                <w:szCs w:val="24"/>
                <w:lang w:val="en-CA" w:eastAsia="en-CA"/>
              </w:rPr>
            </w:pPr>
            <w:r w:rsidRPr="003F4914">
              <w:rPr>
                <w:rFonts w:ascii="Times New Roman" w:eastAsiaTheme="minorEastAsia" w:hAnsi="Times New Roman" w:cs="Times New Roman"/>
                <w:color w:val="FF0000"/>
                <w:sz w:val="24"/>
                <w:szCs w:val="24"/>
                <w:lang w:val="en-CA" w:eastAsia="en-CA"/>
              </w:rPr>
              <w:t>competence, confidentiality, integrity</w:t>
            </w:r>
          </w:p>
        </w:tc>
      </w:tr>
      <w:tr w:rsidR="00726E80" w:rsidRPr="003F4914" w:rsidTr="00BD6BAD">
        <w:tc>
          <w:tcPr>
            <w:tcW w:w="360" w:type="dxa"/>
            <w:tcBorders>
              <w:top w:val="nil"/>
              <w:left w:val="nil"/>
              <w:bottom w:val="nil"/>
              <w:right w:val="nil"/>
            </w:tcBorders>
          </w:tcPr>
          <w:p w:rsidR="00726E80" w:rsidRPr="003F4914" w:rsidRDefault="00726E80" w:rsidP="00BD6BAD">
            <w:pPr>
              <w:keepLines/>
              <w:suppressAutoHyphens/>
              <w:autoSpaceDE w:val="0"/>
              <w:autoSpaceDN w:val="0"/>
              <w:adjustRightInd w:val="0"/>
              <w:spacing w:after="0" w:line="240" w:lineRule="auto"/>
              <w:rPr>
                <w:rFonts w:ascii="Times New Roman" w:eastAsiaTheme="minorEastAsia" w:hAnsi="Times New Roman" w:cs="Times New Roman"/>
                <w:color w:val="000000"/>
                <w:sz w:val="24"/>
                <w:szCs w:val="24"/>
                <w:lang w:val="en-CA" w:eastAsia="en-CA"/>
              </w:rPr>
            </w:pPr>
            <w:r w:rsidRPr="003F4914">
              <w:rPr>
                <w:rFonts w:ascii="Times New Roman" w:eastAsiaTheme="minorEastAsia" w:hAnsi="Times New Roman" w:cs="Times New Roman"/>
                <w:color w:val="000000"/>
                <w:sz w:val="24"/>
                <w:szCs w:val="24"/>
                <w:lang w:val="en-CA" w:eastAsia="en-CA"/>
              </w:rPr>
              <w:t>b.</w:t>
            </w:r>
          </w:p>
        </w:tc>
        <w:tc>
          <w:tcPr>
            <w:tcW w:w="8100" w:type="dxa"/>
            <w:tcBorders>
              <w:top w:val="nil"/>
              <w:left w:val="nil"/>
              <w:bottom w:val="nil"/>
              <w:right w:val="nil"/>
            </w:tcBorders>
          </w:tcPr>
          <w:p w:rsidR="00726E80" w:rsidRPr="003F4914" w:rsidRDefault="00726E80" w:rsidP="00BD6BAD">
            <w:pPr>
              <w:keepLines/>
              <w:suppressAutoHyphens/>
              <w:autoSpaceDE w:val="0"/>
              <w:autoSpaceDN w:val="0"/>
              <w:adjustRightInd w:val="0"/>
              <w:spacing w:after="0" w:line="240" w:lineRule="auto"/>
              <w:rPr>
                <w:rFonts w:ascii="Times New Roman" w:eastAsiaTheme="minorEastAsia" w:hAnsi="Times New Roman" w:cs="Times New Roman"/>
                <w:color w:val="000000"/>
                <w:sz w:val="24"/>
                <w:szCs w:val="24"/>
                <w:lang w:val="en-CA" w:eastAsia="en-CA"/>
              </w:rPr>
            </w:pPr>
            <w:r w:rsidRPr="003F4914">
              <w:rPr>
                <w:rFonts w:ascii="Times New Roman" w:eastAsiaTheme="minorEastAsia" w:hAnsi="Times New Roman" w:cs="Times New Roman"/>
                <w:color w:val="000000"/>
                <w:sz w:val="24"/>
                <w:szCs w:val="24"/>
                <w:lang w:val="en-CA" w:eastAsia="en-CA"/>
              </w:rPr>
              <w:t>strategic cost management, confidentiality, integrity</w:t>
            </w:r>
          </w:p>
        </w:tc>
      </w:tr>
      <w:tr w:rsidR="00726E80" w:rsidRPr="003F4914" w:rsidTr="00BD6BAD">
        <w:tc>
          <w:tcPr>
            <w:tcW w:w="360" w:type="dxa"/>
            <w:tcBorders>
              <w:top w:val="nil"/>
              <w:left w:val="nil"/>
              <w:bottom w:val="nil"/>
              <w:right w:val="nil"/>
            </w:tcBorders>
          </w:tcPr>
          <w:p w:rsidR="00726E80" w:rsidRPr="003F4914" w:rsidRDefault="00726E80" w:rsidP="00BD6BAD">
            <w:pPr>
              <w:keepLines/>
              <w:suppressAutoHyphens/>
              <w:autoSpaceDE w:val="0"/>
              <w:autoSpaceDN w:val="0"/>
              <w:adjustRightInd w:val="0"/>
              <w:spacing w:after="0" w:line="240" w:lineRule="auto"/>
              <w:rPr>
                <w:rFonts w:ascii="Times New Roman" w:eastAsiaTheme="minorEastAsia" w:hAnsi="Times New Roman" w:cs="Times New Roman"/>
                <w:color w:val="000000"/>
                <w:sz w:val="24"/>
                <w:szCs w:val="24"/>
                <w:lang w:val="en-CA" w:eastAsia="en-CA"/>
              </w:rPr>
            </w:pPr>
            <w:r w:rsidRPr="003F4914">
              <w:rPr>
                <w:rFonts w:ascii="Times New Roman" w:eastAsiaTheme="minorEastAsia" w:hAnsi="Times New Roman" w:cs="Times New Roman"/>
                <w:color w:val="000000"/>
                <w:sz w:val="24"/>
                <w:szCs w:val="24"/>
                <w:lang w:val="en-CA" w:eastAsia="en-CA"/>
              </w:rPr>
              <w:t>c.</w:t>
            </w:r>
          </w:p>
        </w:tc>
        <w:tc>
          <w:tcPr>
            <w:tcW w:w="8100" w:type="dxa"/>
            <w:tcBorders>
              <w:top w:val="nil"/>
              <w:left w:val="nil"/>
              <w:bottom w:val="nil"/>
              <w:right w:val="nil"/>
            </w:tcBorders>
          </w:tcPr>
          <w:p w:rsidR="00726E80" w:rsidRPr="003F4914" w:rsidRDefault="00726E80" w:rsidP="00BD6BAD">
            <w:pPr>
              <w:keepLines/>
              <w:suppressAutoHyphens/>
              <w:autoSpaceDE w:val="0"/>
              <w:autoSpaceDN w:val="0"/>
              <w:adjustRightInd w:val="0"/>
              <w:spacing w:after="0" w:line="240" w:lineRule="auto"/>
              <w:rPr>
                <w:rFonts w:ascii="Times New Roman" w:eastAsiaTheme="minorEastAsia" w:hAnsi="Times New Roman" w:cs="Times New Roman"/>
                <w:color w:val="000000"/>
                <w:sz w:val="24"/>
                <w:szCs w:val="24"/>
                <w:lang w:val="en-CA" w:eastAsia="en-CA"/>
              </w:rPr>
            </w:pPr>
            <w:r w:rsidRPr="003F4914">
              <w:rPr>
                <w:rFonts w:ascii="Times New Roman" w:eastAsiaTheme="minorEastAsia" w:hAnsi="Times New Roman" w:cs="Times New Roman"/>
                <w:color w:val="000000"/>
                <w:sz w:val="24"/>
                <w:szCs w:val="24"/>
                <w:lang w:val="en-CA" w:eastAsia="en-CA"/>
              </w:rPr>
              <w:t>competence, strategic cost management, integrity</w:t>
            </w:r>
          </w:p>
        </w:tc>
      </w:tr>
      <w:tr w:rsidR="00726E80" w:rsidRPr="003F4914" w:rsidTr="00BD6BAD">
        <w:tc>
          <w:tcPr>
            <w:tcW w:w="360" w:type="dxa"/>
            <w:tcBorders>
              <w:top w:val="nil"/>
              <w:left w:val="nil"/>
              <w:bottom w:val="nil"/>
              <w:right w:val="nil"/>
            </w:tcBorders>
          </w:tcPr>
          <w:p w:rsidR="00726E80" w:rsidRPr="003F4914" w:rsidRDefault="00726E80" w:rsidP="00BD6BAD">
            <w:pPr>
              <w:keepLines/>
              <w:suppressAutoHyphens/>
              <w:autoSpaceDE w:val="0"/>
              <w:autoSpaceDN w:val="0"/>
              <w:adjustRightInd w:val="0"/>
              <w:spacing w:after="0" w:line="240" w:lineRule="auto"/>
              <w:rPr>
                <w:rFonts w:ascii="Times New Roman" w:eastAsiaTheme="minorEastAsia" w:hAnsi="Times New Roman" w:cs="Times New Roman"/>
                <w:color w:val="000000"/>
                <w:sz w:val="24"/>
                <w:szCs w:val="24"/>
                <w:lang w:val="en-CA" w:eastAsia="en-CA"/>
              </w:rPr>
            </w:pPr>
            <w:r w:rsidRPr="003F4914">
              <w:rPr>
                <w:rFonts w:ascii="Times New Roman" w:eastAsiaTheme="minorEastAsia" w:hAnsi="Times New Roman" w:cs="Times New Roman"/>
                <w:color w:val="000000"/>
                <w:sz w:val="24"/>
                <w:szCs w:val="24"/>
                <w:lang w:val="en-CA" w:eastAsia="en-CA"/>
              </w:rPr>
              <w:t>d.</w:t>
            </w:r>
          </w:p>
          <w:p w:rsidR="00726E80" w:rsidRPr="003F4914" w:rsidRDefault="00726E80" w:rsidP="00BD6BAD">
            <w:pPr>
              <w:keepLines/>
              <w:suppressAutoHyphens/>
              <w:autoSpaceDE w:val="0"/>
              <w:autoSpaceDN w:val="0"/>
              <w:adjustRightInd w:val="0"/>
              <w:spacing w:after="0" w:line="240" w:lineRule="auto"/>
              <w:rPr>
                <w:rFonts w:ascii="Times New Roman" w:eastAsiaTheme="minorEastAsia" w:hAnsi="Times New Roman" w:cs="Times New Roman"/>
                <w:color w:val="000000"/>
                <w:sz w:val="24"/>
                <w:szCs w:val="24"/>
                <w:lang w:val="en-CA" w:eastAsia="en-CA"/>
              </w:rPr>
            </w:pPr>
            <w:r w:rsidRPr="003F4914">
              <w:rPr>
                <w:rFonts w:ascii="Times New Roman" w:eastAsiaTheme="minorEastAsia" w:hAnsi="Times New Roman" w:cs="Times New Roman"/>
                <w:color w:val="000000"/>
                <w:sz w:val="24"/>
                <w:szCs w:val="24"/>
                <w:lang w:val="en-CA" w:eastAsia="en-CA"/>
              </w:rPr>
              <w:t>e.</w:t>
            </w:r>
          </w:p>
        </w:tc>
        <w:tc>
          <w:tcPr>
            <w:tcW w:w="8100" w:type="dxa"/>
            <w:tcBorders>
              <w:top w:val="nil"/>
              <w:left w:val="nil"/>
              <w:bottom w:val="nil"/>
              <w:right w:val="nil"/>
            </w:tcBorders>
          </w:tcPr>
          <w:p w:rsidR="00726E80" w:rsidRPr="003F4914" w:rsidRDefault="00726E80" w:rsidP="00BD6BAD">
            <w:pPr>
              <w:keepLines/>
              <w:suppressAutoHyphens/>
              <w:autoSpaceDE w:val="0"/>
              <w:autoSpaceDN w:val="0"/>
              <w:adjustRightInd w:val="0"/>
              <w:spacing w:after="0" w:line="240" w:lineRule="auto"/>
              <w:rPr>
                <w:rFonts w:ascii="Times New Roman" w:eastAsiaTheme="minorEastAsia" w:hAnsi="Times New Roman" w:cs="Times New Roman"/>
                <w:color w:val="000000"/>
                <w:sz w:val="24"/>
                <w:szCs w:val="24"/>
                <w:lang w:val="en-CA" w:eastAsia="en-CA"/>
              </w:rPr>
            </w:pPr>
            <w:r w:rsidRPr="003F4914">
              <w:rPr>
                <w:rFonts w:ascii="Times New Roman" w:eastAsiaTheme="minorEastAsia" w:hAnsi="Times New Roman" w:cs="Times New Roman"/>
                <w:color w:val="000000"/>
                <w:sz w:val="24"/>
                <w:szCs w:val="24"/>
                <w:lang w:val="en-CA" w:eastAsia="en-CA"/>
              </w:rPr>
              <w:t>competence, confidentiality, strategic cost management</w:t>
            </w:r>
          </w:p>
          <w:p w:rsidR="00726E80" w:rsidRPr="003F4914" w:rsidRDefault="00726E80" w:rsidP="00BD6BAD">
            <w:pPr>
              <w:keepLines/>
              <w:suppressAutoHyphens/>
              <w:autoSpaceDE w:val="0"/>
              <w:autoSpaceDN w:val="0"/>
              <w:adjustRightInd w:val="0"/>
              <w:spacing w:after="0" w:line="240" w:lineRule="auto"/>
              <w:rPr>
                <w:rFonts w:ascii="Times New Roman" w:eastAsiaTheme="minorEastAsia" w:hAnsi="Times New Roman" w:cs="Times New Roman"/>
                <w:color w:val="000000"/>
                <w:sz w:val="24"/>
                <w:szCs w:val="24"/>
                <w:lang w:val="en-CA" w:eastAsia="en-CA"/>
              </w:rPr>
            </w:pPr>
            <w:r w:rsidRPr="003F4914">
              <w:rPr>
                <w:rFonts w:ascii="Times New Roman" w:eastAsiaTheme="minorEastAsia" w:hAnsi="Times New Roman" w:cs="Times New Roman"/>
                <w:color w:val="000000"/>
                <w:sz w:val="24"/>
                <w:szCs w:val="24"/>
                <w:lang w:val="en-CA" w:eastAsia="en-CA"/>
              </w:rPr>
              <w:t>all of the above</w:t>
            </w:r>
          </w:p>
        </w:tc>
      </w:tr>
    </w:tbl>
    <w:p w:rsidR="00726E80" w:rsidRPr="003F4914" w:rsidRDefault="00726E80" w:rsidP="00726E80">
      <w:pPr>
        <w:pStyle w:val="ListParagraph"/>
        <w:keepLines/>
        <w:tabs>
          <w:tab w:val="right" w:pos="-180"/>
          <w:tab w:val="left" w:pos="0"/>
        </w:tabs>
        <w:suppressAutoHyphens/>
        <w:autoSpaceDE w:val="0"/>
        <w:autoSpaceDN w:val="0"/>
        <w:adjustRightInd w:val="0"/>
        <w:spacing w:after="0" w:line="240" w:lineRule="auto"/>
        <w:ind w:left="90"/>
        <w:rPr>
          <w:rFonts w:ascii="Times New Roman" w:eastAsiaTheme="minorEastAsia" w:hAnsi="Times New Roman" w:cs="Times New Roman"/>
          <w:sz w:val="24"/>
          <w:szCs w:val="24"/>
          <w:lang w:val="en-CA" w:eastAsia="en-CA"/>
        </w:rPr>
      </w:pPr>
    </w:p>
    <w:p w:rsidR="000E107A" w:rsidRPr="003F4914" w:rsidRDefault="000E107A" w:rsidP="002A157A">
      <w:pPr>
        <w:pStyle w:val="ListParagraph"/>
        <w:keepLines/>
        <w:numPr>
          <w:ilvl w:val="0"/>
          <w:numId w:val="1"/>
        </w:numPr>
        <w:tabs>
          <w:tab w:val="right" w:pos="-180"/>
          <w:tab w:val="left" w:pos="0"/>
        </w:tabs>
        <w:suppressAutoHyphens/>
        <w:autoSpaceDE w:val="0"/>
        <w:autoSpaceDN w:val="0"/>
        <w:adjustRightInd w:val="0"/>
        <w:spacing w:after="0" w:line="240" w:lineRule="auto"/>
        <w:rPr>
          <w:rFonts w:ascii="Times New Roman" w:eastAsiaTheme="minorEastAsia" w:hAnsi="Times New Roman" w:cs="Times New Roman"/>
          <w:sz w:val="24"/>
          <w:szCs w:val="24"/>
          <w:lang w:val="en-CA" w:eastAsia="en-CA"/>
        </w:rPr>
      </w:pPr>
      <w:r w:rsidRPr="003F4914">
        <w:rPr>
          <w:rFonts w:ascii="Times New Roman" w:eastAsiaTheme="minorEastAsia" w:hAnsi="Times New Roman" w:cs="Times New Roman"/>
          <w:sz w:val="24"/>
          <w:szCs w:val="24"/>
          <w:lang w:val="en-CA" w:eastAsia="en-CA"/>
        </w:rPr>
        <w:t>Disclosing all information, unfavourable as well as favourable, that could influence an intended user’s understanding of reports would relate to what section of the IMA Code of Conduct?</w:t>
      </w:r>
    </w:p>
    <w:tbl>
      <w:tblPr>
        <w:tblW w:w="0" w:type="auto"/>
        <w:tblCellMar>
          <w:left w:w="45" w:type="dxa"/>
          <w:right w:w="45" w:type="dxa"/>
        </w:tblCellMar>
        <w:tblLook w:val="0000" w:firstRow="0" w:lastRow="0" w:firstColumn="0" w:lastColumn="0" w:noHBand="0" w:noVBand="0"/>
      </w:tblPr>
      <w:tblGrid>
        <w:gridCol w:w="360"/>
        <w:gridCol w:w="8100"/>
      </w:tblGrid>
      <w:tr w:rsidR="000E107A" w:rsidRPr="003F4914" w:rsidTr="006669B5">
        <w:tc>
          <w:tcPr>
            <w:tcW w:w="360" w:type="dxa"/>
            <w:tcBorders>
              <w:top w:val="nil"/>
              <w:left w:val="nil"/>
              <w:bottom w:val="nil"/>
              <w:right w:val="nil"/>
            </w:tcBorders>
          </w:tcPr>
          <w:p w:rsidR="000E107A" w:rsidRPr="003F4914" w:rsidRDefault="000E107A" w:rsidP="000E107A">
            <w:pPr>
              <w:keepLines/>
              <w:suppressAutoHyphens/>
              <w:autoSpaceDE w:val="0"/>
              <w:autoSpaceDN w:val="0"/>
              <w:adjustRightInd w:val="0"/>
              <w:spacing w:after="0" w:line="240" w:lineRule="auto"/>
              <w:rPr>
                <w:rFonts w:ascii="Times New Roman" w:eastAsiaTheme="minorEastAsia" w:hAnsi="Times New Roman" w:cs="Times New Roman"/>
                <w:sz w:val="24"/>
                <w:szCs w:val="24"/>
                <w:lang w:val="en-CA" w:eastAsia="en-CA"/>
              </w:rPr>
            </w:pPr>
            <w:r w:rsidRPr="003F4914">
              <w:rPr>
                <w:rFonts w:ascii="Times New Roman" w:eastAsiaTheme="minorEastAsia" w:hAnsi="Times New Roman" w:cs="Times New Roman"/>
                <w:sz w:val="24"/>
                <w:szCs w:val="24"/>
                <w:lang w:val="en-CA" w:eastAsia="en-CA"/>
              </w:rPr>
              <w:t>a.</w:t>
            </w:r>
          </w:p>
        </w:tc>
        <w:tc>
          <w:tcPr>
            <w:tcW w:w="8100" w:type="dxa"/>
            <w:tcBorders>
              <w:top w:val="nil"/>
              <w:left w:val="nil"/>
              <w:bottom w:val="nil"/>
              <w:right w:val="nil"/>
            </w:tcBorders>
          </w:tcPr>
          <w:p w:rsidR="000E107A" w:rsidRPr="003F4914" w:rsidRDefault="000E107A" w:rsidP="000E107A">
            <w:pPr>
              <w:keepLines/>
              <w:suppressAutoHyphens/>
              <w:autoSpaceDE w:val="0"/>
              <w:autoSpaceDN w:val="0"/>
              <w:adjustRightInd w:val="0"/>
              <w:spacing w:after="0" w:line="240" w:lineRule="auto"/>
              <w:rPr>
                <w:rFonts w:ascii="Times New Roman" w:eastAsiaTheme="minorEastAsia" w:hAnsi="Times New Roman" w:cs="Times New Roman"/>
                <w:sz w:val="24"/>
                <w:szCs w:val="24"/>
                <w:lang w:val="en-CA" w:eastAsia="en-CA"/>
              </w:rPr>
            </w:pPr>
            <w:r w:rsidRPr="003F4914">
              <w:rPr>
                <w:rFonts w:ascii="Times New Roman" w:eastAsiaTheme="minorEastAsia" w:hAnsi="Times New Roman" w:cs="Times New Roman"/>
                <w:sz w:val="24"/>
                <w:szCs w:val="24"/>
                <w:lang w:val="en-CA" w:eastAsia="en-CA"/>
              </w:rPr>
              <w:t>competence</w:t>
            </w:r>
          </w:p>
        </w:tc>
      </w:tr>
      <w:tr w:rsidR="000E107A" w:rsidRPr="003F4914" w:rsidTr="006669B5">
        <w:tc>
          <w:tcPr>
            <w:tcW w:w="360" w:type="dxa"/>
            <w:tcBorders>
              <w:top w:val="nil"/>
              <w:left w:val="nil"/>
              <w:bottom w:val="nil"/>
              <w:right w:val="nil"/>
            </w:tcBorders>
          </w:tcPr>
          <w:p w:rsidR="000E107A" w:rsidRPr="003F4914" w:rsidRDefault="000E107A" w:rsidP="000E107A">
            <w:pPr>
              <w:keepLines/>
              <w:suppressAutoHyphens/>
              <w:autoSpaceDE w:val="0"/>
              <w:autoSpaceDN w:val="0"/>
              <w:adjustRightInd w:val="0"/>
              <w:spacing w:after="0" w:line="240" w:lineRule="auto"/>
              <w:rPr>
                <w:rFonts w:ascii="Times New Roman" w:eastAsiaTheme="minorEastAsia" w:hAnsi="Times New Roman" w:cs="Times New Roman"/>
                <w:sz w:val="24"/>
                <w:szCs w:val="24"/>
                <w:lang w:val="en-CA" w:eastAsia="en-CA"/>
              </w:rPr>
            </w:pPr>
            <w:r w:rsidRPr="003F4914">
              <w:rPr>
                <w:rFonts w:ascii="Times New Roman" w:eastAsiaTheme="minorEastAsia" w:hAnsi="Times New Roman" w:cs="Times New Roman"/>
                <w:sz w:val="24"/>
                <w:szCs w:val="24"/>
                <w:lang w:val="en-CA" w:eastAsia="en-CA"/>
              </w:rPr>
              <w:t>b.</w:t>
            </w:r>
          </w:p>
        </w:tc>
        <w:tc>
          <w:tcPr>
            <w:tcW w:w="8100" w:type="dxa"/>
            <w:tcBorders>
              <w:top w:val="nil"/>
              <w:left w:val="nil"/>
              <w:bottom w:val="nil"/>
              <w:right w:val="nil"/>
            </w:tcBorders>
          </w:tcPr>
          <w:p w:rsidR="000E107A" w:rsidRPr="003F4914" w:rsidRDefault="000E107A" w:rsidP="000E107A">
            <w:pPr>
              <w:keepLines/>
              <w:suppressAutoHyphens/>
              <w:autoSpaceDE w:val="0"/>
              <w:autoSpaceDN w:val="0"/>
              <w:adjustRightInd w:val="0"/>
              <w:spacing w:after="0" w:line="240" w:lineRule="auto"/>
              <w:rPr>
                <w:rFonts w:ascii="Times New Roman" w:eastAsiaTheme="minorEastAsia" w:hAnsi="Times New Roman" w:cs="Times New Roman"/>
                <w:sz w:val="24"/>
                <w:szCs w:val="24"/>
                <w:lang w:val="en-CA" w:eastAsia="en-CA"/>
              </w:rPr>
            </w:pPr>
            <w:r w:rsidRPr="003F4914">
              <w:rPr>
                <w:rFonts w:ascii="Times New Roman" w:eastAsiaTheme="minorEastAsia" w:hAnsi="Times New Roman" w:cs="Times New Roman"/>
                <w:sz w:val="24"/>
                <w:szCs w:val="24"/>
                <w:lang w:val="en-CA" w:eastAsia="en-CA"/>
              </w:rPr>
              <w:t>independence</w:t>
            </w:r>
          </w:p>
        </w:tc>
      </w:tr>
      <w:tr w:rsidR="000E107A" w:rsidRPr="003F4914" w:rsidTr="006669B5">
        <w:tc>
          <w:tcPr>
            <w:tcW w:w="360" w:type="dxa"/>
            <w:tcBorders>
              <w:top w:val="nil"/>
              <w:left w:val="nil"/>
              <w:bottom w:val="nil"/>
              <w:right w:val="nil"/>
            </w:tcBorders>
          </w:tcPr>
          <w:p w:rsidR="000E107A" w:rsidRPr="003F4914" w:rsidRDefault="000E107A" w:rsidP="000E107A">
            <w:pPr>
              <w:keepLines/>
              <w:suppressAutoHyphens/>
              <w:autoSpaceDE w:val="0"/>
              <w:autoSpaceDN w:val="0"/>
              <w:adjustRightInd w:val="0"/>
              <w:spacing w:after="0" w:line="240" w:lineRule="auto"/>
              <w:rPr>
                <w:rFonts w:ascii="Times New Roman" w:eastAsiaTheme="minorEastAsia" w:hAnsi="Times New Roman" w:cs="Times New Roman"/>
                <w:sz w:val="24"/>
                <w:szCs w:val="24"/>
                <w:lang w:val="en-CA" w:eastAsia="en-CA"/>
              </w:rPr>
            </w:pPr>
            <w:r w:rsidRPr="003F4914">
              <w:rPr>
                <w:rFonts w:ascii="Times New Roman" w:eastAsiaTheme="minorEastAsia" w:hAnsi="Times New Roman" w:cs="Times New Roman"/>
                <w:sz w:val="24"/>
                <w:szCs w:val="24"/>
                <w:lang w:val="en-CA" w:eastAsia="en-CA"/>
              </w:rPr>
              <w:t>c.</w:t>
            </w:r>
          </w:p>
        </w:tc>
        <w:tc>
          <w:tcPr>
            <w:tcW w:w="8100" w:type="dxa"/>
            <w:tcBorders>
              <w:top w:val="nil"/>
              <w:left w:val="nil"/>
              <w:bottom w:val="nil"/>
              <w:right w:val="nil"/>
            </w:tcBorders>
          </w:tcPr>
          <w:p w:rsidR="000E107A" w:rsidRPr="003F4914" w:rsidRDefault="000E107A" w:rsidP="000E107A">
            <w:pPr>
              <w:keepLines/>
              <w:suppressAutoHyphens/>
              <w:autoSpaceDE w:val="0"/>
              <w:autoSpaceDN w:val="0"/>
              <w:adjustRightInd w:val="0"/>
              <w:spacing w:after="0" w:line="240" w:lineRule="auto"/>
              <w:rPr>
                <w:rFonts w:ascii="Times New Roman" w:eastAsiaTheme="minorEastAsia" w:hAnsi="Times New Roman" w:cs="Times New Roman"/>
                <w:sz w:val="24"/>
                <w:szCs w:val="24"/>
                <w:lang w:val="en-CA" w:eastAsia="en-CA"/>
              </w:rPr>
            </w:pPr>
            <w:r w:rsidRPr="003F4914">
              <w:rPr>
                <w:rFonts w:ascii="Times New Roman" w:eastAsiaTheme="minorEastAsia" w:hAnsi="Times New Roman" w:cs="Times New Roman"/>
                <w:sz w:val="24"/>
                <w:szCs w:val="24"/>
                <w:lang w:val="en-CA" w:eastAsia="en-CA"/>
              </w:rPr>
              <w:t>integrity</w:t>
            </w:r>
          </w:p>
        </w:tc>
      </w:tr>
      <w:tr w:rsidR="000E107A" w:rsidRPr="003F4914" w:rsidTr="006669B5">
        <w:tc>
          <w:tcPr>
            <w:tcW w:w="360" w:type="dxa"/>
            <w:tcBorders>
              <w:top w:val="nil"/>
              <w:left w:val="nil"/>
              <w:bottom w:val="nil"/>
              <w:right w:val="nil"/>
            </w:tcBorders>
          </w:tcPr>
          <w:p w:rsidR="000E107A" w:rsidRPr="003F4914" w:rsidRDefault="000E107A" w:rsidP="000E107A">
            <w:pPr>
              <w:keepLines/>
              <w:suppressAutoHyphens/>
              <w:autoSpaceDE w:val="0"/>
              <w:autoSpaceDN w:val="0"/>
              <w:adjustRightInd w:val="0"/>
              <w:spacing w:after="0" w:line="240" w:lineRule="auto"/>
              <w:rPr>
                <w:rFonts w:ascii="Times New Roman" w:eastAsiaTheme="minorEastAsia" w:hAnsi="Times New Roman" w:cs="Times New Roman"/>
                <w:color w:val="FF0000"/>
                <w:sz w:val="24"/>
                <w:szCs w:val="24"/>
                <w:lang w:val="en-CA" w:eastAsia="en-CA"/>
              </w:rPr>
            </w:pPr>
            <w:r w:rsidRPr="003F4914">
              <w:rPr>
                <w:rFonts w:ascii="Times New Roman" w:eastAsiaTheme="minorEastAsia" w:hAnsi="Times New Roman" w:cs="Times New Roman"/>
                <w:color w:val="FF0000"/>
                <w:sz w:val="24"/>
                <w:szCs w:val="24"/>
                <w:lang w:val="en-CA" w:eastAsia="en-CA"/>
              </w:rPr>
              <w:t>d.</w:t>
            </w:r>
          </w:p>
          <w:p w:rsidR="00BB1E91" w:rsidRPr="003F4914" w:rsidRDefault="00BB1E91" w:rsidP="000E107A">
            <w:pPr>
              <w:keepLines/>
              <w:suppressAutoHyphens/>
              <w:autoSpaceDE w:val="0"/>
              <w:autoSpaceDN w:val="0"/>
              <w:adjustRightInd w:val="0"/>
              <w:spacing w:after="0" w:line="240" w:lineRule="auto"/>
              <w:rPr>
                <w:rFonts w:ascii="Times New Roman" w:eastAsiaTheme="minorEastAsia" w:hAnsi="Times New Roman" w:cs="Times New Roman"/>
                <w:color w:val="FF0000"/>
                <w:sz w:val="24"/>
                <w:szCs w:val="24"/>
                <w:lang w:val="en-CA" w:eastAsia="en-CA"/>
              </w:rPr>
            </w:pPr>
            <w:r w:rsidRPr="003F4914">
              <w:rPr>
                <w:rFonts w:ascii="Times New Roman" w:eastAsiaTheme="minorEastAsia" w:hAnsi="Times New Roman" w:cs="Times New Roman"/>
                <w:color w:val="FF0000"/>
                <w:sz w:val="24"/>
                <w:szCs w:val="24"/>
                <w:lang w:val="en-CA" w:eastAsia="en-CA"/>
              </w:rPr>
              <w:t>e.</w:t>
            </w:r>
          </w:p>
        </w:tc>
        <w:tc>
          <w:tcPr>
            <w:tcW w:w="8100" w:type="dxa"/>
            <w:tcBorders>
              <w:top w:val="nil"/>
              <w:left w:val="nil"/>
              <w:bottom w:val="nil"/>
              <w:right w:val="nil"/>
            </w:tcBorders>
          </w:tcPr>
          <w:p w:rsidR="000E107A" w:rsidRPr="003F4914" w:rsidRDefault="00351AD2" w:rsidP="000C7113">
            <w:pPr>
              <w:keepLines/>
              <w:suppressAutoHyphens/>
              <w:autoSpaceDE w:val="0"/>
              <w:autoSpaceDN w:val="0"/>
              <w:adjustRightInd w:val="0"/>
              <w:spacing w:after="0" w:line="240" w:lineRule="auto"/>
              <w:rPr>
                <w:rFonts w:ascii="Times New Roman" w:eastAsiaTheme="minorEastAsia" w:hAnsi="Times New Roman" w:cs="Times New Roman"/>
                <w:color w:val="FF0000"/>
                <w:sz w:val="24"/>
                <w:szCs w:val="24"/>
                <w:lang w:val="en-CA" w:eastAsia="en-CA"/>
              </w:rPr>
            </w:pPr>
            <w:r w:rsidRPr="003F4914">
              <w:rPr>
                <w:rFonts w:ascii="Times New Roman" w:eastAsiaTheme="minorEastAsia" w:hAnsi="Times New Roman" w:cs="Times New Roman"/>
                <w:color w:val="FF0000"/>
                <w:sz w:val="24"/>
                <w:szCs w:val="24"/>
                <w:lang w:val="en-CA" w:eastAsia="en-CA"/>
              </w:rPr>
              <w:t>C</w:t>
            </w:r>
            <w:r w:rsidR="000E107A" w:rsidRPr="003F4914">
              <w:rPr>
                <w:rFonts w:ascii="Times New Roman" w:eastAsiaTheme="minorEastAsia" w:hAnsi="Times New Roman" w:cs="Times New Roman"/>
                <w:color w:val="FF0000"/>
                <w:sz w:val="24"/>
                <w:szCs w:val="24"/>
                <w:lang w:val="en-CA" w:eastAsia="en-CA"/>
              </w:rPr>
              <w:t>redibility</w:t>
            </w:r>
          </w:p>
          <w:p w:rsidR="00BB1E91" w:rsidRPr="003F4914" w:rsidRDefault="00BB1E91" w:rsidP="00BB1E91">
            <w:pPr>
              <w:widowControl w:val="0"/>
              <w:autoSpaceDE w:val="0"/>
              <w:autoSpaceDN w:val="0"/>
              <w:spacing w:after="0" w:line="240" w:lineRule="auto"/>
              <w:jc w:val="both"/>
              <w:rPr>
                <w:rFonts w:ascii="Times New Roman" w:eastAsiaTheme="minorEastAsia" w:hAnsi="Times New Roman" w:cs="Times New Roman"/>
                <w:color w:val="FF0000"/>
                <w:sz w:val="24"/>
                <w:szCs w:val="24"/>
                <w:lang w:val="en-CA" w:eastAsia="en-CA"/>
              </w:rPr>
            </w:pPr>
            <w:r w:rsidRPr="003F4914">
              <w:rPr>
                <w:rFonts w:ascii="Times New Roman" w:eastAsia="Times New Roman" w:hAnsi="Times New Roman" w:cs="Times New Roman"/>
                <w:sz w:val="24"/>
                <w:szCs w:val="24"/>
              </w:rPr>
              <w:t xml:space="preserve">none of the above </w:t>
            </w:r>
          </w:p>
          <w:p w:rsidR="00351AD2" w:rsidRPr="003F4914" w:rsidRDefault="00351AD2" w:rsidP="000C7113">
            <w:pPr>
              <w:keepLines/>
              <w:suppressAutoHyphens/>
              <w:autoSpaceDE w:val="0"/>
              <w:autoSpaceDN w:val="0"/>
              <w:adjustRightInd w:val="0"/>
              <w:spacing w:after="0" w:line="240" w:lineRule="auto"/>
              <w:rPr>
                <w:rFonts w:ascii="Times New Roman" w:eastAsiaTheme="minorEastAsia" w:hAnsi="Times New Roman" w:cs="Times New Roman"/>
                <w:color w:val="FF0000"/>
                <w:sz w:val="24"/>
                <w:szCs w:val="24"/>
                <w:lang w:val="en-CA" w:eastAsia="en-CA"/>
              </w:rPr>
            </w:pPr>
          </w:p>
        </w:tc>
      </w:tr>
    </w:tbl>
    <w:p w:rsidR="000C7113" w:rsidRPr="003F4914" w:rsidRDefault="000C7113" w:rsidP="002A157A">
      <w:pPr>
        <w:pStyle w:val="ListParagraph"/>
        <w:widowControl w:val="0"/>
        <w:numPr>
          <w:ilvl w:val="0"/>
          <w:numId w:val="1"/>
        </w:numPr>
        <w:tabs>
          <w:tab w:val="left" w:pos="-1440"/>
        </w:tabs>
        <w:autoSpaceDE w:val="0"/>
        <w:autoSpaceDN w:val="0"/>
        <w:spacing w:after="0" w:line="240" w:lineRule="auto"/>
        <w:jc w:val="both"/>
        <w:rPr>
          <w:rFonts w:ascii="Times New Roman" w:eastAsia="Times New Roman" w:hAnsi="Times New Roman" w:cs="Times New Roman"/>
          <w:sz w:val="24"/>
          <w:szCs w:val="24"/>
        </w:rPr>
      </w:pPr>
      <w:r w:rsidRPr="003F4914">
        <w:rPr>
          <w:rFonts w:ascii="Times New Roman" w:eastAsia="Times New Roman" w:hAnsi="Times New Roman" w:cs="Times New Roman"/>
          <w:sz w:val="24"/>
          <w:szCs w:val="24"/>
        </w:rPr>
        <w:t xml:space="preserve">If there are no income taxes, the contribution margin would be equal to: </w:t>
      </w:r>
    </w:p>
    <w:p w:rsidR="000C7113" w:rsidRPr="003F4914" w:rsidRDefault="000C7113" w:rsidP="002A157A">
      <w:pPr>
        <w:widowControl w:val="0"/>
        <w:numPr>
          <w:ilvl w:val="0"/>
          <w:numId w:val="4"/>
        </w:numPr>
        <w:autoSpaceDE w:val="0"/>
        <w:autoSpaceDN w:val="0"/>
        <w:spacing w:after="0" w:line="240" w:lineRule="auto"/>
        <w:ind w:left="426" w:hanging="426"/>
        <w:jc w:val="both"/>
        <w:rPr>
          <w:rFonts w:ascii="Times New Roman" w:eastAsia="Times New Roman" w:hAnsi="Times New Roman" w:cs="Times New Roman"/>
          <w:sz w:val="24"/>
          <w:szCs w:val="24"/>
        </w:rPr>
      </w:pPr>
      <w:r w:rsidRPr="003F4914">
        <w:rPr>
          <w:rFonts w:ascii="Times New Roman" w:eastAsia="Times New Roman" w:hAnsi="Times New Roman" w:cs="Times New Roman"/>
          <w:sz w:val="24"/>
          <w:szCs w:val="24"/>
        </w:rPr>
        <w:t>sales minus fixed expenses</w:t>
      </w:r>
    </w:p>
    <w:p w:rsidR="000C7113" w:rsidRPr="003F4914" w:rsidRDefault="000C7113" w:rsidP="002A157A">
      <w:pPr>
        <w:widowControl w:val="0"/>
        <w:numPr>
          <w:ilvl w:val="0"/>
          <w:numId w:val="4"/>
        </w:numPr>
        <w:autoSpaceDE w:val="0"/>
        <w:autoSpaceDN w:val="0"/>
        <w:spacing w:after="0" w:line="240" w:lineRule="auto"/>
        <w:ind w:left="426" w:hanging="426"/>
        <w:jc w:val="both"/>
        <w:rPr>
          <w:rFonts w:ascii="Times New Roman" w:eastAsia="Times New Roman" w:hAnsi="Times New Roman" w:cs="Times New Roman"/>
          <w:color w:val="FF0000"/>
          <w:sz w:val="24"/>
          <w:szCs w:val="24"/>
        </w:rPr>
      </w:pPr>
      <w:r w:rsidRPr="003F4914">
        <w:rPr>
          <w:rFonts w:ascii="Times New Roman" w:eastAsia="Times New Roman" w:hAnsi="Times New Roman" w:cs="Times New Roman"/>
          <w:color w:val="FF0000"/>
          <w:sz w:val="24"/>
          <w:szCs w:val="24"/>
        </w:rPr>
        <w:t>net income plus fixed expenses</w:t>
      </w:r>
    </w:p>
    <w:p w:rsidR="000C7113" w:rsidRPr="003F4914" w:rsidRDefault="000C7113" w:rsidP="002A157A">
      <w:pPr>
        <w:widowControl w:val="0"/>
        <w:numPr>
          <w:ilvl w:val="0"/>
          <w:numId w:val="4"/>
        </w:numPr>
        <w:autoSpaceDE w:val="0"/>
        <w:autoSpaceDN w:val="0"/>
        <w:spacing w:after="0" w:line="240" w:lineRule="auto"/>
        <w:ind w:left="426" w:hanging="426"/>
        <w:jc w:val="both"/>
        <w:rPr>
          <w:rFonts w:ascii="Times New Roman" w:eastAsia="Times New Roman" w:hAnsi="Times New Roman" w:cs="Times New Roman"/>
          <w:sz w:val="24"/>
          <w:szCs w:val="24"/>
        </w:rPr>
      </w:pPr>
      <w:r w:rsidRPr="003F4914">
        <w:rPr>
          <w:rFonts w:ascii="Times New Roman" w:eastAsia="Times New Roman" w:hAnsi="Times New Roman" w:cs="Times New Roman"/>
          <w:sz w:val="24"/>
          <w:szCs w:val="24"/>
        </w:rPr>
        <w:t>sales minus net income</w:t>
      </w:r>
    </w:p>
    <w:p w:rsidR="000C7113" w:rsidRPr="003F4914" w:rsidRDefault="000C7113" w:rsidP="002A157A">
      <w:pPr>
        <w:widowControl w:val="0"/>
        <w:numPr>
          <w:ilvl w:val="0"/>
          <w:numId w:val="4"/>
        </w:numPr>
        <w:autoSpaceDE w:val="0"/>
        <w:autoSpaceDN w:val="0"/>
        <w:spacing w:after="0" w:line="240" w:lineRule="auto"/>
        <w:ind w:left="426" w:hanging="426"/>
        <w:jc w:val="both"/>
        <w:rPr>
          <w:rFonts w:ascii="Times New Roman" w:eastAsia="Times New Roman" w:hAnsi="Times New Roman" w:cs="Times New Roman"/>
          <w:sz w:val="24"/>
          <w:szCs w:val="24"/>
        </w:rPr>
      </w:pPr>
      <w:r w:rsidRPr="003F4914">
        <w:rPr>
          <w:rFonts w:ascii="Times New Roman" w:eastAsia="Times New Roman" w:hAnsi="Times New Roman" w:cs="Times New Roman"/>
          <w:sz w:val="24"/>
          <w:szCs w:val="24"/>
        </w:rPr>
        <w:t>sales minus variable manufacturing costs</w:t>
      </w:r>
    </w:p>
    <w:p w:rsidR="000C7113" w:rsidRPr="003F4914" w:rsidRDefault="000C7113" w:rsidP="002A157A">
      <w:pPr>
        <w:widowControl w:val="0"/>
        <w:numPr>
          <w:ilvl w:val="0"/>
          <w:numId w:val="4"/>
        </w:numPr>
        <w:autoSpaceDE w:val="0"/>
        <w:autoSpaceDN w:val="0"/>
        <w:spacing w:after="0" w:line="240" w:lineRule="auto"/>
        <w:ind w:left="426" w:hanging="426"/>
        <w:jc w:val="both"/>
        <w:rPr>
          <w:rFonts w:ascii="Times New Roman" w:eastAsia="Times New Roman" w:hAnsi="Times New Roman" w:cs="Times New Roman"/>
          <w:sz w:val="24"/>
          <w:szCs w:val="24"/>
        </w:rPr>
      </w:pPr>
      <w:r w:rsidRPr="003F4914">
        <w:rPr>
          <w:rFonts w:ascii="Times New Roman" w:eastAsia="Times New Roman" w:hAnsi="Times New Roman" w:cs="Times New Roman"/>
          <w:sz w:val="24"/>
          <w:szCs w:val="24"/>
        </w:rPr>
        <w:t xml:space="preserve">none of the above </w:t>
      </w:r>
    </w:p>
    <w:p w:rsidR="001F2B03" w:rsidRPr="003F4914" w:rsidRDefault="001F2B03" w:rsidP="001F2B03">
      <w:pPr>
        <w:widowControl w:val="0"/>
        <w:autoSpaceDE w:val="0"/>
        <w:autoSpaceDN w:val="0"/>
        <w:spacing w:after="0" w:line="240" w:lineRule="auto"/>
        <w:ind w:left="426"/>
        <w:jc w:val="both"/>
        <w:rPr>
          <w:rFonts w:ascii="Times New Roman" w:eastAsia="Times New Roman" w:hAnsi="Times New Roman" w:cs="Times New Roman"/>
          <w:sz w:val="24"/>
          <w:szCs w:val="24"/>
        </w:rPr>
      </w:pPr>
    </w:p>
    <w:p w:rsidR="000C7113" w:rsidRPr="003F4914" w:rsidRDefault="000C7113" w:rsidP="002A157A">
      <w:pPr>
        <w:pStyle w:val="ListParagraph"/>
        <w:numPr>
          <w:ilvl w:val="0"/>
          <w:numId w:val="20"/>
        </w:numPr>
        <w:tabs>
          <w:tab w:val="left" w:pos="-1440"/>
        </w:tabs>
        <w:autoSpaceDE w:val="0"/>
        <w:autoSpaceDN w:val="0"/>
        <w:spacing w:after="0" w:line="240" w:lineRule="auto"/>
        <w:jc w:val="both"/>
        <w:rPr>
          <w:rFonts w:ascii="Times New Roman" w:eastAsia="Times New Roman" w:hAnsi="Times New Roman" w:cs="Times New Roman"/>
          <w:sz w:val="24"/>
          <w:szCs w:val="24"/>
        </w:rPr>
      </w:pPr>
      <w:r w:rsidRPr="003F4914">
        <w:rPr>
          <w:rFonts w:ascii="Times New Roman" w:eastAsia="Times New Roman" w:hAnsi="Times New Roman" w:cs="Times New Roman"/>
          <w:sz w:val="24"/>
          <w:szCs w:val="24"/>
        </w:rPr>
        <w:t>In a given break</w:t>
      </w:r>
      <w:r w:rsidRPr="003F4914">
        <w:rPr>
          <w:rFonts w:ascii="Times New Roman" w:eastAsia="Times New Roman" w:hAnsi="Times New Roman" w:cs="Times New Roman"/>
          <w:sz w:val="24"/>
          <w:szCs w:val="24"/>
        </w:rPr>
        <w:noBreakHyphen/>
        <w:t xml:space="preserve">even analysis, accountants usually assume that: </w:t>
      </w:r>
    </w:p>
    <w:p w:rsidR="000C7113" w:rsidRPr="003F4914" w:rsidRDefault="000C7113" w:rsidP="002A157A">
      <w:pPr>
        <w:numPr>
          <w:ilvl w:val="0"/>
          <w:numId w:val="5"/>
        </w:numPr>
        <w:autoSpaceDE w:val="0"/>
        <w:autoSpaceDN w:val="0"/>
        <w:spacing w:after="0" w:line="240" w:lineRule="auto"/>
        <w:ind w:left="426" w:hanging="426"/>
        <w:jc w:val="both"/>
        <w:rPr>
          <w:rFonts w:ascii="Times New Roman" w:eastAsia="Times New Roman" w:hAnsi="Times New Roman" w:cs="Times New Roman"/>
          <w:sz w:val="24"/>
          <w:szCs w:val="24"/>
        </w:rPr>
      </w:pPr>
      <w:r w:rsidRPr="003F4914">
        <w:rPr>
          <w:rFonts w:ascii="Times New Roman" w:eastAsia="Times New Roman" w:hAnsi="Times New Roman" w:cs="Times New Roman"/>
          <w:sz w:val="24"/>
          <w:szCs w:val="24"/>
        </w:rPr>
        <w:t xml:space="preserve">volume is </w:t>
      </w:r>
      <w:r w:rsidR="001F2B03" w:rsidRPr="003F4914">
        <w:rPr>
          <w:rFonts w:ascii="Times New Roman" w:eastAsia="Times New Roman" w:hAnsi="Times New Roman" w:cs="Times New Roman"/>
          <w:sz w:val="24"/>
          <w:szCs w:val="24"/>
        </w:rPr>
        <w:t xml:space="preserve">not </w:t>
      </w:r>
      <w:r w:rsidRPr="003F4914">
        <w:rPr>
          <w:rFonts w:ascii="Times New Roman" w:eastAsia="Times New Roman" w:hAnsi="Times New Roman" w:cs="Times New Roman"/>
          <w:sz w:val="24"/>
          <w:szCs w:val="24"/>
        </w:rPr>
        <w:t xml:space="preserve">the only relevant factor affecting cost </w:t>
      </w:r>
    </w:p>
    <w:p w:rsidR="000C7113" w:rsidRPr="003F4914" w:rsidRDefault="000C7113" w:rsidP="002A157A">
      <w:pPr>
        <w:numPr>
          <w:ilvl w:val="0"/>
          <w:numId w:val="5"/>
        </w:numPr>
        <w:autoSpaceDE w:val="0"/>
        <w:autoSpaceDN w:val="0"/>
        <w:spacing w:after="0" w:line="240" w:lineRule="auto"/>
        <w:ind w:left="426" w:hanging="426"/>
        <w:jc w:val="both"/>
        <w:rPr>
          <w:rFonts w:ascii="Times New Roman" w:eastAsia="Times New Roman" w:hAnsi="Times New Roman" w:cs="Times New Roman"/>
          <w:sz w:val="24"/>
          <w:szCs w:val="24"/>
        </w:rPr>
      </w:pPr>
      <w:r w:rsidRPr="003F4914">
        <w:rPr>
          <w:rFonts w:ascii="Times New Roman" w:eastAsia="Times New Roman" w:hAnsi="Times New Roman" w:cs="Times New Roman"/>
          <w:sz w:val="24"/>
          <w:szCs w:val="24"/>
        </w:rPr>
        <w:t xml:space="preserve">selling prices </w:t>
      </w:r>
      <w:r w:rsidR="001F2B03" w:rsidRPr="003F4914">
        <w:rPr>
          <w:rFonts w:ascii="Times New Roman" w:eastAsia="Times New Roman" w:hAnsi="Times New Roman" w:cs="Times New Roman"/>
          <w:sz w:val="24"/>
          <w:szCs w:val="24"/>
        </w:rPr>
        <w:t xml:space="preserve">can </w:t>
      </w:r>
      <w:r w:rsidRPr="003F4914">
        <w:rPr>
          <w:rFonts w:ascii="Times New Roman" w:eastAsia="Times New Roman" w:hAnsi="Times New Roman" w:cs="Times New Roman"/>
          <w:sz w:val="24"/>
          <w:szCs w:val="24"/>
        </w:rPr>
        <w:t xml:space="preserve">be changed </w:t>
      </w:r>
    </w:p>
    <w:p w:rsidR="000C7113" w:rsidRPr="003F4914" w:rsidRDefault="000C7113" w:rsidP="002A157A">
      <w:pPr>
        <w:numPr>
          <w:ilvl w:val="0"/>
          <w:numId w:val="5"/>
        </w:numPr>
        <w:autoSpaceDE w:val="0"/>
        <w:autoSpaceDN w:val="0"/>
        <w:spacing w:after="0" w:line="240" w:lineRule="auto"/>
        <w:ind w:left="426" w:hanging="426"/>
        <w:jc w:val="both"/>
        <w:rPr>
          <w:rFonts w:ascii="Times New Roman" w:eastAsia="Times New Roman" w:hAnsi="Times New Roman" w:cs="Times New Roman"/>
          <w:sz w:val="24"/>
          <w:szCs w:val="24"/>
        </w:rPr>
      </w:pPr>
      <w:r w:rsidRPr="003F4914">
        <w:rPr>
          <w:rFonts w:ascii="Times New Roman" w:eastAsia="Times New Roman" w:hAnsi="Times New Roman" w:cs="Times New Roman"/>
          <w:color w:val="FF0000"/>
          <w:sz w:val="24"/>
          <w:szCs w:val="24"/>
        </w:rPr>
        <w:t>all costs may be divided into fixed and variable elements</w:t>
      </w:r>
    </w:p>
    <w:p w:rsidR="000C7113" w:rsidRPr="003F4914" w:rsidRDefault="000C7113" w:rsidP="002A157A">
      <w:pPr>
        <w:numPr>
          <w:ilvl w:val="0"/>
          <w:numId w:val="5"/>
        </w:numPr>
        <w:autoSpaceDE w:val="0"/>
        <w:autoSpaceDN w:val="0"/>
        <w:spacing w:after="0" w:line="240" w:lineRule="auto"/>
        <w:ind w:left="426" w:hanging="426"/>
        <w:jc w:val="both"/>
        <w:rPr>
          <w:rFonts w:ascii="Times New Roman" w:eastAsia="Times New Roman" w:hAnsi="Times New Roman" w:cs="Times New Roman"/>
          <w:sz w:val="24"/>
          <w:szCs w:val="24"/>
        </w:rPr>
      </w:pPr>
      <w:r w:rsidRPr="003F4914">
        <w:rPr>
          <w:rFonts w:ascii="Times New Roman" w:eastAsia="Times New Roman" w:hAnsi="Times New Roman" w:cs="Times New Roman"/>
          <w:sz w:val="24"/>
          <w:szCs w:val="24"/>
        </w:rPr>
        <w:t xml:space="preserve">sales mix </w:t>
      </w:r>
      <w:r w:rsidR="001F2B03" w:rsidRPr="003F4914">
        <w:rPr>
          <w:rFonts w:ascii="Times New Roman" w:eastAsia="Times New Roman" w:hAnsi="Times New Roman" w:cs="Times New Roman"/>
          <w:sz w:val="24"/>
          <w:szCs w:val="24"/>
        </w:rPr>
        <w:t>can</w:t>
      </w:r>
      <w:r w:rsidRPr="003F4914">
        <w:rPr>
          <w:rFonts w:ascii="Times New Roman" w:eastAsia="Times New Roman" w:hAnsi="Times New Roman" w:cs="Times New Roman"/>
          <w:sz w:val="24"/>
          <w:szCs w:val="24"/>
        </w:rPr>
        <w:t xml:space="preserve"> be changed </w:t>
      </w:r>
    </w:p>
    <w:p w:rsidR="000C7113" w:rsidRPr="003F4914" w:rsidRDefault="000C7113" w:rsidP="002A157A">
      <w:pPr>
        <w:numPr>
          <w:ilvl w:val="0"/>
          <w:numId w:val="5"/>
        </w:numPr>
        <w:autoSpaceDE w:val="0"/>
        <w:autoSpaceDN w:val="0"/>
        <w:spacing w:after="0" w:line="240" w:lineRule="auto"/>
        <w:ind w:left="426" w:hanging="426"/>
        <w:jc w:val="both"/>
        <w:rPr>
          <w:rFonts w:ascii="Times New Roman" w:eastAsia="Times New Roman" w:hAnsi="Times New Roman" w:cs="Times New Roman"/>
          <w:sz w:val="24"/>
          <w:szCs w:val="24"/>
        </w:rPr>
      </w:pPr>
      <w:r w:rsidRPr="003F4914">
        <w:rPr>
          <w:rFonts w:ascii="Times New Roman" w:eastAsia="Times New Roman" w:hAnsi="Times New Roman" w:cs="Times New Roman"/>
          <w:sz w:val="24"/>
          <w:szCs w:val="24"/>
        </w:rPr>
        <w:t xml:space="preserve">all of the above </w:t>
      </w:r>
    </w:p>
    <w:p w:rsidR="000C7113" w:rsidRPr="003F4914" w:rsidRDefault="000C7113" w:rsidP="000C7113">
      <w:pPr>
        <w:autoSpaceDE w:val="0"/>
        <w:autoSpaceDN w:val="0"/>
        <w:spacing w:after="0" w:line="240" w:lineRule="auto"/>
        <w:ind w:left="1080"/>
        <w:jc w:val="both"/>
        <w:rPr>
          <w:rFonts w:ascii="Times New Roman" w:eastAsia="Times New Roman" w:hAnsi="Times New Roman" w:cs="Times New Roman"/>
          <w:sz w:val="24"/>
          <w:szCs w:val="24"/>
        </w:rPr>
      </w:pPr>
    </w:p>
    <w:p w:rsidR="000C7113" w:rsidRPr="003F4914" w:rsidRDefault="000C7113" w:rsidP="002A157A">
      <w:pPr>
        <w:pStyle w:val="ListParagraph"/>
        <w:numPr>
          <w:ilvl w:val="0"/>
          <w:numId w:val="10"/>
        </w:numPr>
        <w:tabs>
          <w:tab w:val="left" w:pos="-1440"/>
        </w:tabs>
        <w:autoSpaceDE w:val="0"/>
        <w:autoSpaceDN w:val="0"/>
        <w:spacing w:after="0" w:line="240" w:lineRule="auto"/>
        <w:jc w:val="both"/>
        <w:rPr>
          <w:rFonts w:ascii="Times New Roman" w:eastAsia="Times New Roman" w:hAnsi="Times New Roman" w:cs="Times New Roman"/>
          <w:sz w:val="24"/>
          <w:szCs w:val="24"/>
        </w:rPr>
      </w:pPr>
      <w:r w:rsidRPr="003F4914">
        <w:rPr>
          <w:rFonts w:ascii="Times New Roman" w:eastAsia="Times New Roman" w:hAnsi="Times New Roman" w:cs="Times New Roman"/>
          <w:sz w:val="24"/>
          <w:szCs w:val="24"/>
        </w:rPr>
        <w:t xml:space="preserve">Contribution margin is equal to sales minus: </w:t>
      </w:r>
    </w:p>
    <w:p w:rsidR="000C7113" w:rsidRPr="003F4914" w:rsidRDefault="000C7113" w:rsidP="002A157A">
      <w:pPr>
        <w:numPr>
          <w:ilvl w:val="0"/>
          <w:numId w:val="6"/>
        </w:numPr>
        <w:autoSpaceDE w:val="0"/>
        <w:autoSpaceDN w:val="0"/>
        <w:spacing w:after="0" w:line="240" w:lineRule="auto"/>
        <w:ind w:left="426" w:hanging="426"/>
        <w:jc w:val="both"/>
        <w:rPr>
          <w:rFonts w:ascii="Times New Roman" w:eastAsia="Times New Roman" w:hAnsi="Times New Roman" w:cs="Times New Roman"/>
          <w:sz w:val="24"/>
          <w:szCs w:val="24"/>
        </w:rPr>
      </w:pPr>
      <w:r w:rsidRPr="003F4914">
        <w:rPr>
          <w:rFonts w:ascii="Times New Roman" w:eastAsia="Times New Roman" w:hAnsi="Times New Roman" w:cs="Times New Roman"/>
          <w:sz w:val="24"/>
          <w:szCs w:val="24"/>
        </w:rPr>
        <w:t xml:space="preserve">all manufacturing costs of goods sold </w:t>
      </w:r>
    </w:p>
    <w:p w:rsidR="000C7113" w:rsidRPr="003F4914" w:rsidRDefault="000C7113" w:rsidP="002A157A">
      <w:pPr>
        <w:numPr>
          <w:ilvl w:val="0"/>
          <w:numId w:val="6"/>
        </w:numPr>
        <w:autoSpaceDE w:val="0"/>
        <w:autoSpaceDN w:val="0"/>
        <w:spacing w:after="0" w:line="240" w:lineRule="auto"/>
        <w:ind w:left="426" w:hanging="426"/>
        <w:jc w:val="both"/>
        <w:rPr>
          <w:rFonts w:ascii="Times New Roman" w:eastAsia="Times New Roman" w:hAnsi="Times New Roman" w:cs="Times New Roman"/>
          <w:sz w:val="24"/>
          <w:szCs w:val="24"/>
        </w:rPr>
      </w:pPr>
      <w:r w:rsidRPr="003F4914">
        <w:rPr>
          <w:rFonts w:ascii="Times New Roman" w:eastAsia="Times New Roman" w:hAnsi="Times New Roman" w:cs="Times New Roman"/>
          <w:sz w:val="24"/>
          <w:szCs w:val="24"/>
        </w:rPr>
        <w:t xml:space="preserve">all variable selling and administrative expenses </w:t>
      </w:r>
    </w:p>
    <w:p w:rsidR="000C7113" w:rsidRPr="003F4914" w:rsidRDefault="000C7113" w:rsidP="002A157A">
      <w:pPr>
        <w:numPr>
          <w:ilvl w:val="0"/>
          <w:numId w:val="6"/>
        </w:numPr>
        <w:autoSpaceDE w:val="0"/>
        <w:autoSpaceDN w:val="0"/>
        <w:spacing w:after="0" w:line="240" w:lineRule="auto"/>
        <w:ind w:left="426" w:hanging="426"/>
        <w:jc w:val="both"/>
        <w:rPr>
          <w:rFonts w:ascii="Times New Roman" w:eastAsia="Times New Roman" w:hAnsi="Times New Roman" w:cs="Times New Roman"/>
          <w:sz w:val="24"/>
          <w:szCs w:val="24"/>
        </w:rPr>
      </w:pPr>
      <w:r w:rsidRPr="003F4914">
        <w:rPr>
          <w:rFonts w:ascii="Times New Roman" w:eastAsia="Times New Roman" w:hAnsi="Times New Roman" w:cs="Times New Roman"/>
          <w:sz w:val="24"/>
          <w:szCs w:val="24"/>
        </w:rPr>
        <w:t>variable manufacturing costs of goods sold</w:t>
      </w:r>
    </w:p>
    <w:p w:rsidR="000C7113" w:rsidRPr="003F4914" w:rsidRDefault="000C7113" w:rsidP="002A157A">
      <w:pPr>
        <w:numPr>
          <w:ilvl w:val="0"/>
          <w:numId w:val="6"/>
        </w:numPr>
        <w:autoSpaceDE w:val="0"/>
        <w:autoSpaceDN w:val="0"/>
        <w:spacing w:after="0" w:line="240" w:lineRule="auto"/>
        <w:ind w:left="426" w:hanging="426"/>
        <w:rPr>
          <w:rFonts w:ascii="Times New Roman" w:eastAsia="Times New Roman" w:hAnsi="Times New Roman" w:cs="Times New Roman"/>
          <w:sz w:val="24"/>
          <w:szCs w:val="24"/>
        </w:rPr>
      </w:pPr>
      <w:r w:rsidRPr="003F4914">
        <w:rPr>
          <w:rFonts w:ascii="Times New Roman" w:eastAsia="Times New Roman" w:hAnsi="Times New Roman" w:cs="Times New Roman"/>
          <w:sz w:val="24"/>
          <w:szCs w:val="24"/>
        </w:rPr>
        <w:t>variable manufacturing costs of goods manufactured</w:t>
      </w:r>
    </w:p>
    <w:p w:rsidR="000C7113" w:rsidRPr="003F4914" w:rsidRDefault="000C7113" w:rsidP="002A157A">
      <w:pPr>
        <w:numPr>
          <w:ilvl w:val="0"/>
          <w:numId w:val="6"/>
        </w:numPr>
        <w:autoSpaceDE w:val="0"/>
        <w:autoSpaceDN w:val="0"/>
        <w:spacing w:after="0" w:line="240" w:lineRule="auto"/>
        <w:ind w:left="426" w:hanging="426"/>
        <w:jc w:val="both"/>
        <w:rPr>
          <w:rFonts w:ascii="Times New Roman" w:eastAsia="Times New Roman" w:hAnsi="Times New Roman" w:cs="Times New Roman"/>
          <w:color w:val="FF0000"/>
          <w:sz w:val="24"/>
          <w:szCs w:val="24"/>
        </w:rPr>
      </w:pPr>
      <w:r w:rsidRPr="003F4914">
        <w:rPr>
          <w:rFonts w:ascii="Times New Roman" w:eastAsia="Times New Roman" w:hAnsi="Times New Roman" w:cs="Times New Roman"/>
          <w:color w:val="FF0000"/>
          <w:sz w:val="24"/>
          <w:szCs w:val="24"/>
        </w:rPr>
        <w:t>none of the above</w:t>
      </w:r>
    </w:p>
    <w:p w:rsidR="000C7113" w:rsidRPr="003F4914" w:rsidRDefault="000C7113" w:rsidP="000C7113">
      <w:pPr>
        <w:tabs>
          <w:tab w:val="left" w:pos="-1440"/>
        </w:tabs>
        <w:autoSpaceDE w:val="0"/>
        <w:autoSpaceDN w:val="0"/>
        <w:spacing w:after="0" w:line="240" w:lineRule="auto"/>
        <w:ind w:left="360" w:hanging="720"/>
        <w:jc w:val="both"/>
        <w:rPr>
          <w:rFonts w:ascii="Times New Roman" w:eastAsia="Times New Roman" w:hAnsi="Times New Roman" w:cs="Times New Roman"/>
          <w:sz w:val="24"/>
          <w:szCs w:val="24"/>
        </w:rPr>
      </w:pPr>
    </w:p>
    <w:p w:rsidR="000C7113" w:rsidRPr="003F4914" w:rsidRDefault="000C7113" w:rsidP="002A157A">
      <w:pPr>
        <w:pStyle w:val="ListParagraph"/>
        <w:widowControl w:val="0"/>
        <w:numPr>
          <w:ilvl w:val="0"/>
          <w:numId w:val="10"/>
        </w:numPr>
        <w:tabs>
          <w:tab w:val="left" w:pos="-1440"/>
        </w:tabs>
        <w:autoSpaceDE w:val="0"/>
        <w:autoSpaceDN w:val="0"/>
        <w:spacing w:after="0" w:line="240" w:lineRule="auto"/>
        <w:jc w:val="both"/>
        <w:rPr>
          <w:rFonts w:ascii="Times New Roman" w:eastAsia="Times New Roman" w:hAnsi="Times New Roman" w:cs="Times New Roman"/>
          <w:sz w:val="24"/>
          <w:szCs w:val="24"/>
        </w:rPr>
      </w:pPr>
      <w:r w:rsidRPr="003F4914">
        <w:rPr>
          <w:rFonts w:ascii="Times New Roman" w:eastAsia="Times New Roman" w:hAnsi="Times New Roman" w:cs="Times New Roman"/>
          <w:sz w:val="24"/>
          <w:szCs w:val="24"/>
        </w:rPr>
        <w:t xml:space="preserve">Increased labour rates for McDermott Company caused an increase in the variable costs per product unit.  As a result: </w:t>
      </w:r>
    </w:p>
    <w:p w:rsidR="000C7113" w:rsidRPr="003F4914" w:rsidRDefault="000C7113" w:rsidP="002A157A">
      <w:pPr>
        <w:widowControl w:val="0"/>
        <w:numPr>
          <w:ilvl w:val="0"/>
          <w:numId w:val="7"/>
        </w:numPr>
        <w:autoSpaceDE w:val="0"/>
        <w:autoSpaceDN w:val="0"/>
        <w:spacing w:after="0" w:line="240" w:lineRule="auto"/>
        <w:ind w:left="426" w:hanging="426"/>
        <w:jc w:val="both"/>
        <w:rPr>
          <w:rFonts w:ascii="Times New Roman" w:eastAsia="Times New Roman" w:hAnsi="Times New Roman" w:cs="Times New Roman"/>
          <w:sz w:val="24"/>
          <w:szCs w:val="24"/>
        </w:rPr>
      </w:pPr>
      <w:r w:rsidRPr="003F4914">
        <w:rPr>
          <w:rFonts w:ascii="Times New Roman" w:eastAsia="Times New Roman" w:hAnsi="Times New Roman" w:cs="Times New Roman"/>
          <w:sz w:val="24"/>
          <w:szCs w:val="24"/>
        </w:rPr>
        <w:t xml:space="preserve">the contribution margin increased  </w:t>
      </w:r>
    </w:p>
    <w:p w:rsidR="000C7113" w:rsidRPr="003F4914" w:rsidRDefault="000C7113" w:rsidP="002A157A">
      <w:pPr>
        <w:widowControl w:val="0"/>
        <w:numPr>
          <w:ilvl w:val="0"/>
          <w:numId w:val="7"/>
        </w:numPr>
        <w:autoSpaceDE w:val="0"/>
        <w:autoSpaceDN w:val="0"/>
        <w:spacing w:after="0" w:line="240" w:lineRule="auto"/>
        <w:ind w:left="426" w:hanging="426"/>
        <w:jc w:val="both"/>
        <w:rPr>
          <w:rFonts w:ascii="Times New Roman" w:eastAsia="Times New Roman" w:hAnsi="Times New Roman" w:cs="Times New Roman"/>
          <w:color w:val="FF0000"/>
          <w:sz w:val="24"/>
          <w:szCs w:val="24"/>
        </w:rPr>
      </w:pPr>
      <w:r w:rsidRPr="003F4914">
        <w:rPr>
          <w:rFonts w:ascii="Times New Roman" w:eastAsia="Times New Roman" w:hAnsi="Times New Roman" w:cs="Times New Roman"/>
          <w:color w:val="FF0000"/>
          <w:sz w:val="24"/>
          <w:szCs w:val="24"/>
        </w:rPr>
        <w:t>the break</w:t>
      </w:r>
      <w:r w:rsidRPr="003F4914">
        <w:rPr>
          <w:rFonts w:ascii="Times New Roman" w:eastAsia="Times New Roman" w:hAnsi="Times New Roman" w:cs="Times New Roman"/>
          <w:color w:val="FF0000"/>
          <w:sz w:val="24"/>
          <w:szCs w:val="24"/>
        </w:rPr>
        <w:noBreakHyphen/>
        <w:t xml:space="preserve">even point </w:t>
      </w:r>
      <w:r w:rsidR="00C54762" w:rsidRPr="003F4914">
        <w:rPr>
          <w:rFonts w:ascii="Times New Roman" w:eastAsia="Times New Roman" w:hAnsi="Times New Roman" w:cs="Times New Roman"/>
          <w:color w:val="FF0000"/>
          <w:sz w:val="24"/>
          <w:szCs w:val="24"/>
        </w:rPr>
        <w:t xml:space="preserve">increased  </w:t>
      </w:r>
    </w:p>
    <w:p w:rsidR="000C7113" w:rsidRPr="003F4914" w:rsidRDefault="000C7113" w:rsidP="002A157A">
      <w:pPr>
        <w:widowControl w:val="0"/>
        <w:numPr>
          <w:ilvl w:val="0"/>
          <w:numId w:val="7"/>
        </w:numPr>
        <w:autoSpaceDE w:val="0"/>
        <w:autoSpaceDN w:val="0"/>
        <w:spacing w:after="0" w:line="240" w:lineRule="auto"/>
        <w:ind w:left="426" w:hanging="426"/>
        <w:jc w:val="both"/>
        <w:rPr>
          <w:rFonts w:ascii="Times New Roman" w:eastAsia="Times New Roman" w:hAnsi="Times New Roman" w:cs="Times New Roman"/>
          <w:sz w:val="24"/>
          <w:szCs w:val="24"/>
        </w:rPr>
      </w:pPr>
      <w:r w:rsidRPr="003F4914">
        <w:rPr>
          <w:rFonts w:ascii="Times New Roman" w:eastAsia="Times New Roman" w:hAnsi="Times New Roman" w:cs="Times New Roman"/>
          <w:sz w:val="24"/>
          <w:szCs w:val="24"/>
        </w:rPr>
        <w:t xml:space="preserve">the contribution margin is to be unchanged </w:t>
      </w:r>
    </w:p>
    <w:p w:rsidR="000C7113" w:rsidRPr="003F4914" w:rsidRDefault="000C7113" w:rsidP="002A157A">
      <w:pPr>
        <w:widowControl w:val="0"/>
        <w:numPr>
          <w:ilvl w:val="0"/>
          <w:numId w:val="7"/>
        </w:numPr>
        <w:autoSpaceDE w:val="0"/>
        <w:autoSpaceDN w:val="0"/>
        <w:spacing w:after="0" w:line="240" w:lineRule="auto"/>
        <w:ind w:left="426" w:hanging="426"/>
        <w:jc w:val="both"/>
        <w:rPr>
          <w:rFonts w:ascii="Times New Roman" w:eastAsia="Times New Roman" w:hAnsi="Times New Roman" w:cs="Times New Roman"/>
          <w:sz w:val="24"/>
          <w:szCs w:val="24"/>
        </w:rPr>
      </w:pPr>
      <w:r w:rsidRPr="003F4914">
        <w:rPr>
          <w:rFonts w:ascii="Times New Roman" w:eastAsia="Times New Roman" w:hAnsi="Times New Roman" w:cs="Times New Roman"/>
          <w:sz w:val="24"/>
          <w:szCs w:val="24"/>
        </w:rPr>
        <w:lastRenderedPageBreak/>
        <w:t>sales price must be changed</w:t>
      </w:r>
    </w:p>
    <w:p w:rsidR="000C7113" w:rsidRPr="003F4914" w:rsidRDefault="000C7113" w:rsidP="002A157A">
      <w:pPr>
        <w:widowControl w:val="0"/>
        <w:numPr>
          <w:ilvl w:val="0"/>
          <w:numId w:val="7"/>
        </w:numPr>
        <w:autoSpaceDE w:val="0"/>
        <w:autoSpaceDN w:val="0"/>
        <w:spacing w:after="0" w:line="240" w:lineRule="auto"/>
        <w:ind w:left="426" w:hanging="426"/>
        <w:jc w:val="both"/>
        <w:rPr>
          <w:rFonts w:ascii="Times New Roman" w:eastAsia="Times New Roman" w:hAnsi="Times New Roman" w:cs="Times New Roman"/>
          <w:sz w:val="24"/>
          <w:szCs w:val="24"/>
        </w:rPr>
      </w:pPr>
      <w:r w:rsidRPr="003F4914">
        <w:rPr>
          <w:rFonts w:ascii="Times New Roman" w:eastAsia="Times New Roman" w:hAnsi="Times New Roman" w:cs="Times New Roman"/>
          <w:sz w:val="24"/>
          <w:szCs w:val="24"/>
        </w:rPr>
        <w:t>none of the above</w:t>
      </w:r>
    </w:p>
    <w:p w:rsidR="000C7113" w:rsidRPr="003F4914" w:rsidRDefault="000C7113" w:rsidP="000C7113">
      <w:pPr>
        <w:widowControl w:val="0"/>
        <w:autoSpaceDE w:val="0"/>
        <w:autoSpaceDN w:val="0"/>
        <w:spacing w:after="0" w:line="240" w:lineRule="auto"/>
        <w:ind w:left="1080"/>
        <w:jc w:val="both"/>
        <w:rPr>
          <w:rFonts w:ascii="Times New Roman" w:eastAsia="Times New Roman" w:hAnsi="Times New Roman" w:cs="Times New Roman"/>
          <w:sz w:val="24"/>
          <w:szCs w:val="24"/>
        </w:rPr>
      </w:pPr>
    </w:p>
    <w:p w:rsidR="000C7113" w:rsidRPr="003F4914" w:rsidRDefault="000C7113" w:rsidP="002A157A">
      <w:pPr>
        <w:pStyle w:val="ListParagraph"/>
        <w:numPr>
          <w:ilvl w:val="0"/>
          <w:numId w:val="11"/>
        </w:numPr>
        <w:tabs>
          <w:tab w:val="left" w:pos="-1440"/>
        </w:tabs>
        <w:autoSpaceDE w:val="0"/>
        <w:autoSpaceDN w:val="0"/>
        <w:spacing w:after="0" w:line="240" w:lineRule="auto"/>
        <w:jc w:val="both"/>
        <w:rPr>
          <w:rFonts w:ascii="Times New Roman" w:eastAsia="Times New Roman" w:hAnsi="Times New Roman" w:cs="Times New Roman"/>
          <w:sz w:val="24"/>
          <w:szCs w:val="24"/>
        </w:rPr>
      </w:pPr>
      <w:r w:rsidRPr="003F4914">
        <w:rPr>
          <w:rFonts w:ascii="Times New Roman" w:eastAsia="Times New Roman" w:hAnsi="Times New Roman" w:cs="Times New Roman"/>
          <w:sz w:val="24"/>
          <w:szCs w:val="24"/>
        </w:rPr>
        <w:t xml:space="preserve">The X Company produced in one month 20,000 units at a total variable cost of $16,000. If 25,000 units are produced in the following month, and assuming no other changes, the variable costs would be: </w:t>
      </w:r>
    </w:p>
    <w:p w:rsidR="000C7113" w:rsidRPr="003F4914" w:rsidRDefault="000C7113" w:rsidP="002A157A">
      <w:pPr>
        <w:numPr>
          <w:ilvl w:val="0"/>
          <w:numId w:val="8"/>
        </w:numPr>
        <w:tabs>
          <w:tab w:val="left" w:pos="-1440"/>
        </w:tabs>
        <w:autoSpaceDE w:val="0"/>
        <w:autoSpaceDN w:val="0"/>
        <w:spacing w:after="0" w:line="240" w:lineRule="auto"/>
        <w:ind w:left="426"/>
        <w:jc w:val="both"/>
        <w:rPr>
          <w:rFonts w:ascii="Times New Roman" w:eastAsia="Times New Roman" w:hAnsi="Times New Roman" w:cs="Times New Roman"/>
          <w:sz w:val="24"/>
          <w:szCs w:val="24"/>
        </w:rPr>
      </w:pPr>
      <w:r w:rsidRPr="003F4914">
        <w:rPr>
          <w:rFonts w:ascii="Times New Roman" w:eastAsia="Times New Roman" w:hAnsi="Times New Roman" w:cs="Times New Roman"/>
          <w:sz w:val="24"/>
          <w:szCs w:val="24"/>
        </w:rPr>
        <w:t xml:space="preserve">$16,000 total                </w:t>
      </w:r>
    </w:p>
    <w:p w:rsidR="000C7113" w:rsidRPr="003F4914" w:rsidRDefault="000C7113" w:rsidP="002A157A">
      <w:pPr>
        <w:numPr>
          <w:ilvl w:val="0"/>
          <w:numId w:val="8"/>
        </w:numPr>
        <w:tabs>
          <w:tab w:val="left" w:pos="-1440"/>
        </w:tabs>
        <w:autoSpaceDE w:val="0"/>
        <w:autoSpaceDN w:val="0"/>
        <w:spacing w:after="0" w:line="240" w:lineRule="auto"/>
        <w:ind w:left="426"/>
        <w:jc w:val="both"/>
        <w:rPr>
          <w:rFonts w:ascii="Times New Roman" w:eastAsia="Times New Roman" w:hAnsi="Times New Roman" w:cs="Times New Roman"/>
          <w:sz w:val="24"/>
          <w:szCs w:val="24"/>
        </w:rPr>
      </w:pPr>
      <w:r w:rsidRPr="003F4914">
        <w:rPr>
          <w:rFonts w:ascii="Times New Roman" w:eastAsia="Times New Roman" w:hAnsi="Times New Roman" w:cs="Times New Roman"/>
          <w:sz w:val="24"/>
          <w:szCs w:val="24"/>
        </w:rPr>
        <w:t>$</w:t>
      </w:r>
      <w:r w:rsidR="00C54762" w:rsidRPr="003F4914">
        <w:rPr>
          <w:rFonts w:ascii="Times New Roman" w:eastAsia="Times New Roman" w:hAnsi="Times New Roman" w:cs="Times New Roman"/>
          <w:sz w:val="24"/>
          <w:szCs w:val="24"/>
        </w:rPr>
        <w:t>0.64</w:t>
      </w:r>
      <w:r w:rsidRPr="003F4914">
        <w:rPr>
          <w:rFonts w:ascii="Times New Roman" w:eastAsia="Times New Roman" w:hAnsi="Times New Roman" w:cs="Times New Roman"/>
          <w:sz w:val="24"/>
          <w:szCs w:val="24"/>
        </w:rPr>
        <w:t xml:space="preserve"> per unit </w:t>
      </w:r>
    </w:p>
    <w:p w:rsidR="000C7113" w:rsidRPr="003F4914" w:rsidRDefault="000C7113" w:rsidP="002A157A">
      <w:pPr>
        <w:numPr>
          <w:ilvl w:val="0"/>
          <w:numId w:val="8"/>
        </w:numPr>
        <w:tabs>
          <w:tab w:val="left" w:pos="-1440"/>
        </w:tabs>
        <w:autoSpaceDE w:val="0"/>
        <w:autoSpaceDN w:val="0"/>
        <w:spacing w:after="0" w:line="240" w:lineRule="auto"/>
        <w:ind w:left="426"/>
        <w:jc w:val="both"/>
        <w:rPr>
          <w:rFonts w:ascii="Times New Roman" w:eastAsia="Times New Roman" w:hAnsi="Times New Roman" w:cs="Times New Roman"/>
          <w:sz w:val="24"/>
          <w:szCs w:val="24"/>
        </w:rPr>
      </w:pPr>
      <w:r w:rsidRPr="003F4914">
        <w:rPr>
          <w:rFonts w:ascii="Times New Roman" w:eastAsia="Times New Roman" w:hAnsi="Times New Roman" w:cs="Times New Roman"/>
          <w:sz w:val="24"/>
          <w:szCs w:val="24"/>
        </w:rPr>
        <w:t xml:space="preserve">$24,000 total                </w:t>
      </w:r>
    </w:p>
    <w:p w:rsidR="000C7113" w:rsidRPr="003F4914" w:rsidRDefault="000C7113" w:rsidP="002A157A">
      <w:pPr>
        <w:numPr>
          <w:ilvl w:val="0"/>
          <w:numId w:val="8"/>
        </w:numPr>
        <w:tabs>
          <w:tab w:val="left" w:pos="-1440"/>
        </w:tabs>
        <w:autoSpaceDE w:val="0"/>
        <w:autoSpaceDN w:val="0"/>
        <w:spacing w:after="0" w:line="240" w:lineRule="auto"/>
        <w:ind w:left="426"/>
        <w:jc w:val="both"/>
        <w:rPr>
          <w:rFonts w:ascii="Times New Roman" w:eastAsia="Times New Roman" w:hAnsi="Times New Roman" w:cs="Times New Roman"/>
          <w:sz w:val="24"/>
          <w:szCs w:val="24"/>
        </w:rPr>
      </w:pPr>
      <w:r w:rsidRPr="003F4914">
        <w:rPr>
          <w:rFonts w:ascii="Times New Roman" w:eastAsia="Times New Roman" w:hAnsi="Times New Roman" w:cs="Times New Roman"/>
          <w:sz w:val="24"/>
          <w:szCs w:val="24"/>
        </w:rPr>
        <w:t>$1.</w:t>
      </w:r>
      <w:r w:rsidR="00C54762" w:rsidRPr="003F4914">
        <w:rPr>
          <w:rFonts w:ascii="Times New Roman" w:eastAsia="Times New Roman" w:hAnsi="Times New Roman" w:cs="Times New Roman"/>
          <w:sz w:val="24"/>
          <w:szCs w:val="24"/>
        </w:rPr>
        <w:t>25</w:t>
      </w:r>
      <w:r w:rsidRPr="003F4914">
        <w:rPr>
          <w:rFonts w:ascii="Times New Roman" w:eastAsia="Times New Roman" w:hAnsi="Times New Roman" w:cs="Times New Roman"/>
          <w:sz w:val="24"/>
          <w:szCs w:val="24"/>
        </w:rPr>
        <w:t xml:space="preserve"> per unit</w:t>
      </w:r>
    </w:p>
    <w:p w:rsidR="000C7113" w:rsidRPr="003F4914" w:rsidRDefault="000C7113" w:rsidP="002A157A">
      <w:pPr>
        <w:numPr>
          <w:ilvl w:val="0"/>
          <w:numId w:val="8"/>
        </w:numPr>
        <w:tabs>
          <w:tab w:val="left" w:pos="-1440"/>
        </w:tabs>
        <w:autoSpaceDE w:val="0"/>
        <w:autoSpaceDN w:val="0"/>
        <w:spacing w:after="0" w:line="240" w:lineRule="auto"/>
        <w:ind w:left="426"/>
        <w:jc w:val="both"/>
        <w:rPr>
          <w:rFonts w:ascii="Times New Roman" w:eastAsia="Times New Roman" w:hAnsi="Times New Roman" w:cs="Times New Roman"/>
          <w:color w:val="FF0000"/>
          <w:sz w:val="24"/>
          <w:szCs w:val="24"/>
        </w:rPr>
      </w:pPr>
      <w:r w:rsidRPr="003F4914">
        <w:rPr>
          <w:rFonts w:ascii="Times New Roman" w:eastAsia="Times New Roman" w:hAnsi="Times New Roman" w:cs="Times New Roman"/>
          <w:color w:val="FF0000"/>
          <w:sz w:val="24"/>
          <w:szCs w:val="24"/>
        </w:rPr>
        <w:t>none of the above</w:t>
      </w:r>
    </w:p>
    <w:p w:rsidR="000C7113" w:rsidRPr="003F4914" w:rsidRDefault="000C7113" w:rsidP="000C7113">
      <w:pPr>
        <w:tabs>
          <w:tab w:val="left" w:pos="-1440"/>
        </w:tabs>
        <w:autoSpaceDE w:val="0"/>
        <w:autoSpaceDN w:val="0"/>
        <w:spacing w:after="0" w:line="240" w:lineRule="auto"/>
        <w:ind w:left="360"/>
        <w:jc w:val="both"/>
        <w:rPr>
          <w:rFonts w:ascii="Times New Roman" w:eastAsia="Times New Roman" w:hAnsi="Times New Roman" w:cs="Times New Roman"/>
          <w:sz w:val="24"/>
          <w:szCs w:val="24"/>
        </w:rPr>
      </w:pPr>
    </w:p>
    <w:p w:rsidR="000C7113" w:rsidRPr="003F4914" w:rsidRDefault="000C7113" w:rsidP="002A157A">
      <w:pPr>
        <w:pStyle w:val="ListParagraph"/>
        <w:numPr>
          <w:ilvl w:val="0"/>
          <w:numId w:val="12"/>
        </w:numPr>
        <w:tabs>
          <w:tab w:val="left" w:pos="-1440"/>
        </w:tabs>
        <w:autoSpaceDE w:val="0"/>
        <w:autoSpaceDN w:val="0"/>
        <w:spacing w:after="0" w:line="240" w:lineRule="auto"/>
        <w:jc w:val="both"/>
        <w:rPr>
          <w:rFonts w:ascii="Times New Roman" w:eastAsia="Times New Roman" w:hAnsi="Times New Roman" w:cs="Times New Roman"/>
          <w:sz w:val="24"/>
          <w:szCs w:val="24"/>
        </w:rPr>
      </w:pPr>
      <w:r w:rsidRPr="003F4914">
        <w:rPr>
          <w:rFonts w:ascii="Times New Roman" w:eastAsia="Times New Roman" w:hAnsi="Times New Roman" w:cs="Times New Roman"/>
          <w:sz w:val="24"/>
          <w:szCs w:val="24"/>
        </w:rPr>
        <w:t xml:space="preserve">Total fixed costs are $240,000 when 40,000 units are produced. Compute the fixed costs when 50,000 units are produced, assuming no other changes: </w:t>
      </w:r>
    </w:p>
    <w:p w:rsidR="000C7113" w:rsidRPr="003F4914" w:rsidRDefault="000C7113" w:rsidP="002A157A">
      <w:pPr>
        <w:numPr>
          <w:ilvl w:val="1"/>
          <w:numId w:val="9"/>
        </w:numPr>
        <w:autoSpaceDE w:val="0"/>
        <w:autoSpaceDN w:val="0"/>
        <w:spacing w:after="0" w:line="240" w:lineRule="auto"/>
        <w:ind w:left="426" w:hanging="425"/>
        <w:jc w:val="both"/>
        <w:rPr>
          <w:rFonts w:ascii="Times New Roman" w:eastAsia="Times New Roman" w:hAnsi="Times New Roman" w:cs="Times New Roman"/>
          <w:sz w:val="24"/>
          <w:szCs w:val="24"/>
        </w:rPr>
      </w:pPr>
      <w:r w:rsidRPr="003F4914">
        <w:rPr>
          <w:rFonts w:ascii="Times New Roman" w:eastAsia="Times New Roman" w:hAnsi="Times New Roman" w:cs="Times New Roman"/>
          <w:sz w:val="24"/>
          <w:szCs w:val="24"/>
        </w:rPr>
        <w:t xml:space="preserve">$300,000 total             </w:t>
      </w:r>
    </w:p>
    <w:p w:rsidR="000C7113" w:rsidRPr="005C39EF" w:rsidRDefault="000C7113" w:rsidP="002A157A">
      <w:pPr>
        <w:numPr>
          <w:ilvl w:val="1"/>
          <w:numId w:val="9"/>
        </w:numPr>
        <w:autoSpaceDE w:val="0"/>
        <w:autoSpaceDN w:val="0"/>
        <w:spacing w:after="0" w:line="240" w:lineRule="auto"/>
        <w:ind w:left="426" w:hanging="371"/>
        <w:jc w:val="both"/>
        <w:rPr>
          <w:rFonts w:ascii="Times New Roman" w:eastAsia="Times New Roman" w:hAnsi="Times New Roman" w:cs="Times New Roman"/>
          <w:sz w:val="24"/>
          <w:szCs w:val="24"/>
        </w:rPr>
      </w:pPr>
      <w:r w:rsidRPr="005C39EF">
        <w:rPr>
          <w:rFonts w:ascii="Times New Roman" w:eastAsia="Times New Roman" w:hAnsi="Times New Roman" w:cs="Times New Roman"/>
          <w:sz w:val="24"/>
          <w:szCs w:val="24"/>
        </w:rPr>
        <w:t>$2</w:t>
      </w:r>
      <w:r w:rsidR="00D22C9F" w:rsidRPr="005C39EF">
        <w:rPr>
          <w:rFonts w:ascii="Times New Roman" w:eastAsia="Times New Roman" w:hAnsi="Times New Roman" w:cs="Times New Roman"/>
          <w:sz w:val="24"/>
          <w:szCs w:val="24"/>
        </w:rPr>
        <w:t>4</w:t>
      </w:r>
      <w:r w:rsidRPr="005C39EF">
        <w:rPr>
          <w:rFonts w:ascii="Times New Roman" w:eastAsia="Times New Roman" w:hAnsi="Times New Roman" w:cs="Times New Roman"/>
          <w:sz w:val="24"/>
          <w:szCs w:val="24"/>
        </w:rPr>
        <w:t>0,000 total</w:t>
      </w:r>
    </w:p>
    <w:p w:rsidR="000C7113" w:rsidRPr="005C39EF" w:rsidRDefault="000C7113" w:rsidP="002A157A">
      <w:pPr>
        <w:numPr>
          <w:ilvl w:val="1"/>
          <w:numId w:val="9"/>
        </w:numPr>
        <w:autoSpaceDE w:val="0"/>
        <w:autoSpaceDN w:val="0"/>
        <w:spacing w:after="0" w:line="240" w:lineRule="auto"/>
        <w:ind w:left="426" w:hanging="371"/>
        <w:jc w:val="both"/>
        <w:rPr>
          <w:rFonts w:ascii="Times New Roman" w:eastAsia="Times New Roman" w:hAnsi="Times New Roman" w:cs="Times New Roman"/>
          <w:color w:val="FF0000"/>
          <w:sz w:val="24"/>
          <w:szCs w:val="24"/>
        </w:rPr>
      </w:pPr>
      <w:r w:rsidRPr="005C39EF">
        <w:rPr>
          <w:rFonts w:ascii="Times New Roman" w:eastAsia="Times New Roman" w:hAnsi="Times New Roman" w:cs="Times New Roman"/>
          <w:color w:val="FF0000"/>
          <w:sz w:val="24"/>
          <w:szCs w:val="24"/>
        </w:rPr>
        <w:t xml:space="preserve">$4.80 per unit    </w:t>
      </w:r>
    </w:p>
    <w:p w:rsidR="000C7113" w:rsidRPr="003F4914" w:rsidRDefault="000C7113" w:rsidP="002A157A">
      <w:pPr>
        <w:numPr>
          <w:ilvl w:val="1"/>
          <w:numId w:val="9"/>
        </w:numPr>
        <w:autoSpaceDE w:val="0"/>
        <w:autoSpaceDN w:val="0"/>
        <w:spacing w:after="0" w:line="240" w:lineRule="auto"/>
        <w:ind w:left="426" w:hanging="371"/>
        <w:jc w:val="both"/>
        <w:rPr>
          <w:rFonts w:ascii="Times New Roman" w:eastAsia="Times New Roman" w:hAnsi="Times New Roman" w:cs="Times New Roman"/>
          <w:sz w:val="24"/>
          <w:szCs w:val="24"/>
        </w:rPr>
      </w:pPr>
      <w:r w:rsidRPr="003F4914">
        <w:rPr>
          <w:rFonts w:ascii="Times New Roman" w:eastAsia="Times New Roman" w:hAnsi="Times New Roman" w:cs="Times New Roman"/>
          <w:sz w:val="24"/>
          <w:szCs w:val="24"/>
        </w:rPr>
        <w:t>$</w:t>
      </w:r>
      <w:r w:rsidR="00D22C9F" w:rsidRPr="003F4914">
        <w:rPr>
          <w:rFonts w:ascii="Times New Roman" w:eastAsia="Times New Roman" w:hAnsi="Times New Roman" w:cs="Times New Roman"/>
          <w:sz w:val="24"/>
          <w:szCs w:val="24"/>
        </w:rPr>
        <w:t>5</w:t>
      </w:r>
      <w:r w:rsidRPr="003F4914">
        <w:rPr>
          <w:rFonts w:ascii="Times New Roman" w:eastAsia="Times New Roman" w:hAnsi="Times New Roman" w:cs="Times New Roman"/>
          <w:sz w:val="24"/>
          <w:szCs w:val="24"/>
        </w:rPr>
        <w:t xml:space="preserve">.00 per unit </w:t>
      </w:r>
    </w:p>
    <w:p w:rsidR="000C7113" w:rsidRPr="003F4914" w:rsidRDefault="000C7113" w:rsidP="002A157A">
      <w:pPr>
        <w:numPr>
          <w:ilvl w:val="1"/>
          <w:numId w:val="9"/>
        </w:numPr>
        <w:autoSpaceDE w:val="0"/>
        <w:autoSpaceDN w:val="0"/>
        <w:spacing w:after="0" w:line="240" w:lineRule="auto"/>
        <w:ind w:left="426" w:hanging="371"/>
        <w:jc w:val="both"/>
        <w:rPr>
          <w:rFonts w:ascii="Times New Roman" w:eastAsia="Times New Roman" w:hAnsi="Times New Roman" w:cs="Times New Roman"/>
          <w:sz w:val="24"/>
          <w:szCs w:val="24"/>
        </w:rPr>
      </w:pPr>
      <w:r w:rsidRPr="003F4914">
        <w:rPr>
          <w:rFonts w:ascii="Times New Roman" w:eastAsia="Times New Roman" w:hAnsi="Times New Roman" w:cs="Times New Roman"/>
          <w:sz w:val="24"/>
          <w:szCs w:val="24"/>
        </w:rPr>
        <w:t>None of the above</w:t>
      </w:r>
    </w:p>
    <w:p w:rsidR="00AB051D" w:rsidRPr="003F4914" w:rsidRDefault="00AB051D" w:rsidP="00AB051D">
      <w:pPr>
        <w:keepLines/>
        <w:tabs>
          <w:tab w:val="right" w:pos="-180"/>
          <w:tab w:val="left" w:pos="0"/>
        </w:tabs>
        <w:suppressAutoHyphens/>
        <w:autoSpaceDE w:val="0"/>
        <w:autoSpaceDN w:val="0"/>
        <w:adjustRightInd w:val="0"/>
        <w:spacing w:after="0" w:line="240" w:lineRule="auto"/>
        <w:ind w:hanging="630"/>
        <w:rPr>
          <w:rFonts w:ascii="Times New Roman" w:eastAsiaTheme="minorEastAsia" w:hAnsi="Times New Roman" w:cs="Times New Roman"/>
          <w:sz w:val="24"/>
          <w:szCs w:val="24"/>
          <w:lang w:val="en-CA"/>
        </w:rPr>
      </w:pPr>
    </w:p>
    <w:p w:rsidR="00AB051D" w:rsidRPr="003F4914" w:rsidRDefault="00AB051D" w:rsidP="002A157A">
      <w:pPr>
        <w:pStyle w:val="ListParagraph"/>
        <w:keepLines/>
        <w:numPr>
          <w:ilvl w:val="0"/>
          <w:numId w:val="13"/>
        </w:numPr>
        <w:tabs>
          <w:tab w:val="right" w:pos="-180"/>
          <w:tab w:val="left" w:pos="0"/>
        </w:tabs>
        <w:suppressAutoHyphens/>
        <w:autoSpaceDE w:val="0"/>
        <w:autoSpaceDN w:val="0"/>
        <w:adjustRightInd w:val="0"/>
        <w:spacing w:after="0" w:line="240" w:lineRule="auto"/>
        <w:rPr>
          <w:rFonts w:ascii="Times New Roman" w:eastAsiaTheme="minorEastAsia" w:hAnsi="Times New Roman" w:cs="Times New Roman"/>
          <w:sz w:val="24"/>
          <w:szCs w:val="24"/>
          <w:lang w:val="en-CA"/>
        </w:rPr>
      </w:pPr>
      <w:r w:rsidRPr="003F4914">
        <w:rPr>
          <w:rFonts w:ascii="Times New Roman" w:eastAsiaTheme="minorEastAsia" w:hAnsi="Times New Roman" w:cs="Times New Roman"/>
          <w:sz w:val="24"/>
          <w:szCs w:val="24"/>
          <w:lang w:val="en-CA"/>
        </w:rPr>
        <w:t>Which cost accounting process would be most appropriate for accumulating costs of identical, standardized units?</w:t>
      </w:r>
    </w:p>
    <w:tbl>
      <w:tblPr>
        <w:tblW w:w="0" w:type="auto"/>
        <w:tblCellMar>
          <w:left w:w="45" w:type="dxa"/>
          <w:right w:w="45" w:type="dxa"/>
        </w:tblCellMar>
        <w:tblLook w:val="0000" w:firstRow="0" w:lastRow="0" w:firstColumn="0" w:lastColumn="0" w:noHBand="0" w:noVBand="0"/>
      </w:tblPr>
      <w:tblGrid>
        <w:gridCol w:w="360"/>
        <w:gridCol w:w="8100"/>
      </w:tblGrid>
      <w:tr w:rsidR="00AB051D" w:rsidRPr="003F4914" w:rsidTr="006669B5">
        <w:tc>
          <w:tcPr>
            <w:tcW w:w="360" w:type="dxa"/>
            <w:tcBorders>
              <w:top w:val="nil"/>
              <w:left w:val="nil"/>
              <w:bottom w:val="nil"/>
              <w:right w:val="nil"/>
            </w:tcBorders>
          </w:tcPr>
          <w:p w:rsidR="00AB051D" w:rsidRPr="003F4914" w:rsidRDefault="00AB051D" w:rsidP="00AB051D">
            <w:pPr>
              <w:keepLines/>
              <w:suppressAutoHyphens/>
              <w:autoSpaceDE w:val="0"/>
              <w:autoSpaceDN w:val="0"/>
              <w:adjustRightInd w:val="0"/>
              <w:spacing w:after="0" w:line="240" w:lineRule="auto"/>
              <w:rPr>
                <w:rFonts w:ascii="Times New Roman" w:eastAsiaTheme="minorEastAsia" w:hAnsi="Times New Roman" w:cs="Times New Roman"/>
                <w:sz w:val="24"/>
                <w:szCs w:val="24"/>
                <w:lang w:val="en-CA"/>
              </w:rPr>
            </w:pPr>
            <w:r w:rsidRPr="003F4914">
              <w:rPr>
                <w:rFonts w:ascii="Times New Roman" w:eastAsiaTheme="minorEastAsia" w:hAnsi="Times New Roman" w:cs="Times New Roman"/>
                <w:sz w:val="24"/>
                <w:szCs w:val="24"/>
                <w:lang w:val="en-CA"/>
              </w:rPr>
              <w:t>a.</w:t>
            </w:r>
          </w:p>
        </w:tc>
        <w:tc>
          <w:tcPr>
            <w:tcW w:w="8100" w:type="dxa"/>
            <w:tcBorders>
              <w:top w:val="nil"/>
              <w:left w:val="nil"/>
              <w:bottom w:val="nil"/>
              <w:right w:val="nil"/>
            </w:tcBorders>
          </w:tcPr>
          <w:p w:rsidR="00AB051D" w:rsidRPr="003F4914" w:rsidRDefault="00AB051D" w:rsidP="00AB051D">
            <w:pPr>
              <w:keepLines/>
              <w:suppressAutoHyphens/>
              <w:autoSpaceDE w:val="0"/>
              <w:autoSpaceDN w:val="0"/>
              <w:adjustRightInd w:val="0"/>
              <w:spacing w:after="0" w:line="240" w:lineRule="auto"/>
              <w:rPr>
                <w:rFonts w:ascii="Times New Roman" w:eastAsiaTheme="minorEastAsia" w:hAnsi="Times New Roman" w:cs="Times New Roman"/>
                <w:sz w:val="24"/>
                <w:szCs w:val="24"/>
                <w:lang w:val="en-CA"/>
              </w:rPr>
            </w:pPr>
            <w:r w:rsidRPr="003F4914">
              <w:rPr>
                <w:rFonts w:ascii="Times New Roman" w:eastAsiaTheme="minorEastAsia" w:hAnsi="Times New Roman" w:cs="Times New Roman"/>
                <w:sz w:val="24"/>
                <w:szCs w:val="24"/>
                <w:lang w:val="en-CA"/>
              </w:rPr>
              <w:t>job-order costing</w:t>
            </w:r>
          </w:p>
        </w:tc>
      </w:tr>
      <w:tr w:rsidR="00AB051D" w:rsidRPr="003F4914" w:rsidTr="006669B5">
        <w:tc>
          <w:tcPr>
            <w:tcW w:w="360" w:type="dxa"/>
            <w:tcBorders>
              <w:top w:val="nil"/>
              <w:left w:val="nil"/>
              <w:bottom w:val="nil"/>
              <w:right w:val="nil"/>
            </w:tcBorders>
          </w:tcPr>
          <w:p w:rsidR="00AB051D" w:rsidRPr="003F4914" w:rsidRDefault="00AB051D" w:rsidP="00AB051D">
            <w:pPr>
              <w:keepLines/>
              <w:suppressAutoHyphens/>
              <w:autoSpaceDE w:val="0"/>
              <w:autoSpaceDN w:val="0"/>
              <w:adjustRightInd w:val="0"/>
              <w:spacing w:after="0" w:line="240" w:lineRule="auto"/>
              <w:rPr>
                <w:rFonts w:ascii="Times New Roman" w:eastAsiaTheme="minorEastAsia" w:hAnsi="Times New Roman" w:cs="Times New Roman"/>
                <w:color w:val="FF0000"/>
                <w:sz w:val="24"/>
                <w:szCs w:val="24"/>
                <w:lang w:val="en-CA"/>
              </w:rPr>
            </w:pPr>
            <w:r w:rsidRPr="003F4914">
              <w:rPr>
                <w:rFonts w:ascii="Times New Roman" w:eastAsiaTheme="minorEastAsia" w:hAnsi="Times New Roman" w:cs="Times New Roman"/>
                <w:color w:val="FF0000"/>
                <w:sz w:val="24"/>
                <w:szCs w:val="24"/>
                <w:lang w:val="en-CA"/>
              </w:rPr>
              <w:t>b.</w:t>
            </w:r>
          </w:p>
        </w:tc>
        <w:tc>
          <w:tcPr>
            <w:tcW w:w="8100" w:type="dxa"/>
            <w:tcBorders>
              <w:top w:val="nil"/>
              <w:left w:val="nil"/>
              <w:bottom w:val="nil"/>
              <w:right w:val="nil"/>
            </w:tcBorders>
          </w:tcPr>
          <w:p w:rsidR="00AB051D" w:rsidRPr="003F4914" w:rsidRDefault="00AB051D" w:rsidP="00AB051D">
            <w:pPr>
              <w:keepLines/>
              <w:suppressAutoHyphens/>
              <w:autoSpaceDE w:val="0"/>
              <w:autoSpaceDN w:val="0"/>
              <w:adjustRightInd w:val="0"/>
              <w:spacing w:after="0" w:line="240" w:lineRule="auto"/>
              <w:rPr>
                <w:rFonts w:ascii="Times New Roman" w:eastAsiaTheme="minorEastAsia" w:hAnsi="Times New Roman" w:cs="Times New Roman"/>
                <w:color w:val="FF0000"/>
                <w:sz w:val="24"/>
                <w:szCs w:val="24"/>
                <w:lang w:val="en-CA"/>
              </w:rPr>
            </w:pPr>
            <w:r w:rsidRPr="003F4914">
              <w:rPr>
                <w:rFonts w:ascii="Times New Roman" w:eastAsiaTheme="minorEastAsia" w:hAnsi="Times New Roman" w:cs="Times New Roman"/>
                <w:color w:val="FF0000"/>
                <w:sz w:val="24"/>
                <w:szCs w:val="24"/>
                <w:lang w:val="en-CA"/>
              </w:rPr>
              <w:t>process costing</w:t>
            </w:r>
          </w:p>
        </w:tc>
      </w:tr>
      <w:tr w:rsidR="00AB051D" w:rsidRPr="003F4914" w:rsidTr="006669B5">
        <w:tc>
          <w:tcPr>
            <w:tcW w:w="360" w:type="dxa"/>
            <w:tcBorders>
              <w:top w:val="nil"/>
              <w:left w:val="nil"/>
              <w:bottom w:val="nil"/>
              <w:right w:val="nil"/>
            </w:tcBorders>
          </w:tcPr>
          <w:p w:rsidR="00AB051D" w:rsidRPr="003F4914" w:rsidRDefault="00AB051D" w:rsidP="00AB051D">
            <w:pPr>
              <w:keepLines/>
              <w:suppressAutoHyphens/>
              <w:autoSpaceDE w:val="0"/>
              <w:autoSpaceDN w:val="0"/>
              <w:adjustRightInd w:val="0"/>
              <w:spacing w:after="0" w:line="240" w:lineRule="auto"/>
              <w:rPr>
                <w:rFonts w:ascii="Times New Roman" w:eastAsiaTheme="minorEastAsia" w:hAnsi="Times New Roman" w:cs="Times New Roman"/>
                <w:sz w:val="24"/>
                <w:szCs w:val="24"/>
                <w:lang w:val="en-CA"/>
              </w:rPr>
            </w:pPr>
            <w:r w:rsidRPr="003F4914">
              <w:rPr>
                <w:rFonts w:ascii="Times New Roman" w:eastAsiaTheme="minorEastAsia" w:hAnsi="Times New Roman" w:cs="Times New Roman"/>
                <w:sz w:val="24"/>
                <w:szCs w:val="24"/>
                <w:lang w:val="en-CA"/>
              </w:rPr>
              <w:t>c.</w:t>
            </w:r>
          </w:p>
        </w:tc>
        <w:tc>
          <w:tcPr>
            <w:tcW w:w="8100" w:type="dxa"/>
            <w:tcBorders>
              <w:top w:val="nil"/>
              <w:left w:val="nil"/>
              <w:bottom w:val="nil"/>
              <w:right w:val="nil"/>
            </w:tcBorders>
          </w:tcPr>
          <w:p w:rsidR="00AB051D" w:rsidRPr="003F4914" w:rsidRDefault="00AB051D" w:rsidP="00AB051D">
            <w:pPr>
              <w:keepLines/>
              <w:suppressAutoHyphens/>
              <w:autoSpaceDE w:val="0"/>
              <w:autoSpaceDN w:val="0"/>
              <w:adjustRightInd w:val="0"/>
              <w:spacing w:after="0" w:line="240" w:lineRule="auto"/>
              <w:rPr>
                <w:rFonts w:ascii="Times New Roman" w:eastAsiaTheme="minorEastAsia" w:hAnsi="Times New Roman" w:cs="Times New Roman"/>
                <w:sz w:val="24"/>
                <w:szCs w:val="24"/>
                <w:lang w:val="en-CA"/>
              </w:rPr>
            </w:pPr>
            <w:r w:rsidRPr="003F4914">
              <w:rPr>
                <w:rFonts w:ascii="Times New Roman" w:eastAsiaTheme="minorEastAsia" w:hAnsi="Times New Roman" w:cs="Times New Roman"/>
                <w:sz w:val="24"/>
                <w:szCs w:val="24"/>
                <w:lang w:val="en-CA"/>
              </w:rPr>
              <w:t>normal costing</w:t>
            </w:r>
          </w:p>
        </w:tc>
      </w:tr>
      <w:tr w:rsidR="00AB051D" w:rsidRPr="003F4914" w:rsidTr="006669B5">
        <w:tc>
          <w:tcPr>
            <w:tcW w:w="360" w:type="dxa"/>
            <w:tcBorders>
              <w:top w:val="nil"/>
              <w:left w:val="nil"/>
              <w:bottom w:val="nil"/>
              <w:right w:val="nil"/>
            </w:tcBorders>
          </w:tcPr>
          <w:p w:rsidR="00AB051D" w:rsidRPr="003F4914" w:rsidRDefault="00AB051D" w:rsidP="00AB051D">
            <w:pPr>
              <w:keepLines/>
              <w:suppressAutoHyphens/>
              <w:autoSpaceDE w:val="0"/>
              <w:autoSpaceDN w:val="0"/>
              <w:adjustRightInd w:val="0"/>
              <w:spacing w:after="0" w:line="240" w:lineRule="auto"/>
              <w:rPr>
                <w:rFonts w:ascii="Times New Roman" w:eastAsiaTheme="minorEastAsia" w:hAnsi="Times New Roman" w:cs="Times New Roman"/>
                <w:sz w:val="24"/>
                <w:szCs w:val="24"/>
                <w:lang w:val="en-CA"/>
              </w:rPr>
            </w:pPr>
            <w:r w:rsidRPr="003F4914">
              <w:rPr>
                <w:rFonts w:ascii="Times New Roman" w:eastAsiaTheme="minorEastAsia" w:hAnsi="Times New Roman" w:cs="Times New Roman"/>
                <w:sz w:val="24"/>
                <w:szCs w:val="24"/>
                <w:lang w:val="en-CA"/>
              </w:rPr>
              <w:t>d.</w:t>
            </w:r>
          </w:p>
        </w:tc>
        <w:tc>
          <w:tcPr>
            <w:tcW w:w="8100" w:type="dxa"/>
            <w:tcBorders>
              <w:top w:val="nil"/>
              <w:left w:val="nil"/>
              <w:bottom w:val="nil"/>
              <w:right w:val="nil"/>
            </w:tcBorders>
          </w:tcPr>
          <w:p w:rsidR="00AB051D" w:rsidRPr="003F4914" w:rsidRDefault="00AB051D" w:rsidP="00AB051D">
            <w:pPr>
              <w:keepLines/>
              <w:suppressAutoHyphens/>
              <w:autoSpaceDE w:val="0"/>
              <w:autoSpaceDN w:val="0"/>
              <w:adjustRightInd w:val="0"/>
              <w:spacing w:after="0" w:line="240" w:lineRule="auto"/>
              <w:rPr>
                <w:rFonts w:ascii="Times New Roman" w:eastAsiaTheme="minorEastAsia" w:hAnsi="Times New Roman" w:cs="Times New Roman"/>
                <w:sz w:val="24"/>
                <w:szCs w:val="24"/>
                <w:lang w:val="en-CA"/>
              </w:rPr>
            </w:pPr>
            <w:r w:rsidRPr="003F4914">
              <w:rPr>
                <w:rFonts w:ascii="Times New Roman" w:eastAsiaTheme="minorEastAsia" w:hAnsi="Times New Roman" w:cs="Times New Roman"/>
                <w:sz w:val="24"/>
                <w:szCs w:val="24"/>
                <w:lang w:val="en-CA"/>
              </w:rPr>
              <w:t>standard costing</w:t>
            </w:r>
          </w:p>
        </w:tc>
      </w:tr>
    </w:tbl>
    <w:p w:rsidR="00AB051D" w:rsidRPr="003F4914" w:rsidRDefault="00AB051D" w:rsidP="00AB051D">
      <w:pPr>
        <w:keepLines/>
        <w:tabs>
          <w:tab w:val="right" w:pos="-180"/>
          <w:tab w:val="left" w:pos="0"/>
        </w:tabs>
        <w:suppressAutoHyphens/>
        <w:autoSpaceDE w:val="0"/>
        <w:autoSpaceDN w:val="0"/>
        <w:adjustRightInd w:val="0"/>
        <w:spacing w:after="0" w:line="240" w:lineRule="auto"/>
        <w:ind w:hanging="630"/>
        <w:rPr>
          <w:rFonts w:ascii="Times New Roman" w:eastAsiaTheme="minorEastAsia" w:hAnsi="Times New Roman" w:cs="Times New Roman"/>
          <w:sz w:val="24"/>
          <w:szCs w:val="24"/>
          <w:lang w:val="en-CA"/>
        </w:rPr>
      </w:pPr>
    </w:p>
    <w:p w:rsidR="00AB051D" w:rsidRPr="003F4914" w:rsidRDefault="00AB051D" w:rsidP="002A157A">
      <w:pPr>
        <w:pStyle w:val="ListParagraph"/>
        <w:keepLines/>
        <w:numPr>
          <w:ilvl w:val="0"/>
          <w:numId w:val="13"/>
        </w:numPr>
        <w:tabs>
          <w:tab w:val="right" w:pos="-180"/>
          <w:tab w:val="left" w:pos="0"/>
        </w:tabs>
        <w:suppressAutoHyphens/>
        <w:autoSpaceDE w:val="0"/>
        <w:autoSpaceDN w:val="0"/>
        <w:adjustRightInd w:val="0"/>
        <w:spacing w:after="0" w:line="240" w:lineRule="auto"/>
        <w:rPr>
          <w:rFonts w:ascii="Times New Roman" w:eastAsiaTheme="minorEastAsia" w:hAnsi="Times New Roman" w:cs="Times New Roman"/>
          <w:sz w:val="24"/>
          <w:szCs w:val="24"/>
          <w:lang w:val="en-CA"/>
        </w:rPr>
      </w:pPr>
      <w:r w:rsidRPr="003F4914">
        <w:rPr>
          <w:rFonts w:ascii="Times New Roman" w:eastAsiaTheme="minorEastAsia" w:hAnsi="Times New Roman" w:cs="Times New Roman"/>
          <w:sz w:val="24"/>
          <w:szCs w:val="24"/>
          <w:lang w:val="en-CA"/>
        </w:rPr>
        <w:t>What is a disadvantage of actual costing?</w:t>
      </w:r>
    </w:p>
    <w:tbl>
      <w:tblPr>
        <w:tblW w:w="0" w:type="auto"/>
        <w:tblCellMar>
          <w:left w:w="45" w:type="dxa"/>
          <w:right w:w="45" w:type="dxa"/>
        </w:tblCellMar>
        <w:tblLook w:val="0000" w:firstRow="0" w:lastRow="0" w:firstColumn="0" w:lastColumn="0" w:noHBand="0" w:noVBand="0"/>
      </w:tblPr>
      <w:tblGrid>
        <w:gridCol w:w="360"/>
        <w:gridCol w:w="8100"/>
      </w:tblGrid>
      <w:tr w:rsidR="00AB051D" w:rsidRPr="003F4914" w:rsidTr="006669B5">
        <w:tc>
          <w:tcPr>
            <w:tcW w:w="360" w:type="dxa"/>
            <w:tcBorders>
              <w:top w:val="nil"/>
              <w:left w:val="nil"/>
              <w:bottom w:val="nil"/>
              <w:right w:val="nil"/>
            </w:tcBorders>
          </w:tcPr>
          <w:p w:rsidR="00AB051D" w:rsidRPr="003F4914" w:rsidRDefault="00AB051D" w:rsidP="00AB051D">
            <w:pPr>
              <w:keepLines/>
              <w:suppressAutoHyphens/>
              <w:autoSpaceDE w:val="0"/>
              <w:autoSpaceDN w:val="0"/>
              <w:adjustRightInd w:val="0"/>
              <w:spacing w:after="0" w:line="240" w:lineRule="auto"/>
              <w:rPr>
                <w:rFonts w:ascii="Times New Roman" w:eastAsiaTheme="minorEastAsia" w:hAnsi="Times New Roman" w:cs="Times New Roman"/>
                <w:sz w:val="24"/>
                <w:szCs w:val="24"/>
                <w:lang w:val="en-CA"/>
              </w:rPr>
            </w:pPr>
            <w:r w:rsidRPr="003F4914">
              <w:rPr>
                <w:rFonts w:ascii="Times New Roman" w:eastAsiaTheme="minorEastAsia" w:hAnsi="Times New Roman" w:cs="Times New Roman"/>
                <w:sz w:val="24"/>
                <w:szCs w:val="24"/>
                <w:lang w:val="en-CA"/>
              </w:rPr>
              <w:t>a.</w:t>
            </w:r>
          </w:p>
        </w:tc>
        <w:tc>
          <w:tcPr>
            <w:tcW w:w="8100" w:type="dxa"/>
            <w:tcBorders>
              <w:top w:val="nil"/>
              <w:left w:val="nil"/>
              <w:bottom w:val="nil"/>
              <w:right w:val="nil"/>
            </w:tcBorders>
          </w:tcPr>
          <w:p w:rsidR="00AB051D" w:rsidRPr="003F4914" w:rsidRDefault="00AB051D" w:rsidP="00BB1E91">
            <w:pPr>
              <w:keepLines/>
              <w:suppressAutoHyphens/>
              <w:autoSpaceDE w:val="0"/>
              <w:autoSpaceDN w:val="0"/>
              <w:adjustRightInd w:val="0"/>
              <w:spacing w:after="0" w:line="240" w:lineRule="auto"/>
              <w:rPr>
                <w:rFonts w:ascii="Times New Roman" w:eastAsiaTheme="minorEastAsia" w:hAnsi="Times New Roman" w:cs="Times New Roman"/>
                <w:sz w:val="24"/>
                <w:szCs w:val="24"/>
                <w:lang w:val="en-CA"/>
              </w:rPr>
            </w:pPr>
            <w:r w:rsidRPr="003F4914">
              <w:rPr>
                <w:rFonts w:ascii="Times New Roman" w:eastAsiaTheme="minorEastAsia" w:hAnsi="Times New Roman" w:cs="Times New Roman"/>
                <w:sz w:val="24"/>
                <w:szCs w:val="24"/>
                <w:lang w:val="en-CA"/>
              </w:rPr>
              <w:t>Actual cost systems can provide accurate unit cost information on a timely basis.</w:t>
            </w:r>
          </w:p>
        </w:tc>
      </w:tr>
      <w:tr w:rsidR="00AB051D" w:rsidRPr="003F4914" w:rsidTr="006669B5">
        <w:tc>
          <w:tcPr>
            <w:tcW w:w="360" w:type="dxa"/>
            <w:tcBorders>
              <w:top w:val="nil"/>
              <w:left w:val="nil"/>
              <w:bottom w:val="nil"/>
              <w:right w:val="nil"/>
            </w:tcBorders>
          </w:tcPr>
          <w:p w:rsidR="00AB051D" w:rsidRPr="003F4914" w:rsidRDefault="00AB051D" w:rsidP="00AB051D">
            <w:pPr>
              <w:keepLines/>
              <w:suppressAutoHyphens/>
              <w:autoSpaceDE w:val="0"/>
              <w:autoSpaceDN w:val="0"/>
              <w:adjustRightInd w:val="0"/>
              <w:spacing w:after="0" w:line="240" w:lineRule="auto"/>
              <w:rPr>
                <w:rFonts w:ascii="Times New Roman" w:eastAsiaTheme="minorEastAsia" w:hAnsi="Times New Roman" w:cs="Times New Roman"/>
                <w:sz w:val="24"/>
                <w:szCs w:val="24"/>
                <w:lang w:val="en-CA"/>
              </w:rPr>
            </w:pPr>
            <w:r w:rsidRPr="003F4914">
              <w:rPr>
                <w:rFonts w:ascii="Times New Roman" w:eastAsiaTheme="minorEastAsia" w:hAnsi="Times New Roman" w:cs="Times New Roman"/>
                <w:sz w:val="24"/>
                <w:szCs w:val="24"/>
                <w:lang w:val="en-CA"/>
              </w:rPr>
              <w:t>b.</w:t>
            </w:r>
          </w:p>
        </w:tc>
        <w:tc>
          <w:tcPr>
            <w:tcW w:w="8100" w:type="dxa"/>
            <w:tcBorders>
              <w:top w:val="nil"/>
              <w:left w:val="nil"/>
              <w:bottom w:val="nil"/>
              <w:right w:val="nil"/>
            </w:tcBorders>
          </w:tcPr>
          <w:p w:rsidR="00AB051D" w:rsidRPr="003F4914" w:rsidRDefault="00AB051D" w:rsidP="00AB051D">
            <w:pPr>
              <w:keepLines/>
              <w:suppressAutoHyphens/>
              <w:autoSpaceDE w:val="0"/>
              <w:autoSpaceDN w:val="0"/>
              <w:adjustRightInd w:val="0"/>
              <w:spacing w:after="0" w:line="240" w:lineRule="auto"/>
              <w:rPr>
                <w:rFonts w:ascii="Times New Roman" w:eastAsiaTheme="minorEastAsia" w:hAnsi="Times New Roman" w:cs="Times New Roman"/>
                <w:sz w:val="24"/>
                <w:szCs w:val="24"/>
                <w:lang w:val="en-CA"/>
              </w:rPr>
            </w:pPr>
            <w:r w:rsidRPr="003F4914">
              <w:rPr>
                <w:rFonts w:ascii="Times New Roman" w:eastAsiaTheme="minorEastAsia" w:hAnsi="Times New Roman" w:cs="Times New Roman"/>
                <w:sz w:val="24"/>
                <w:szCs w:val="24"/>
                <w:lang w:val="en-CA"/>
              </w:rPr>
              <w:t>Actual cost systems produce unit costs that do not change from period to period.</w:t>
            </w:r>
          </w:p>
        </w:tc>
      </w:tr>
      <w:tr w:rsidR="00AB051D" w:rsidRPr="003F4914" w:rsidTr="006669B5">
        <w:tc>
          <w:tcPr>
            <w:tcW w:w="360" w:type="dxa"/>
            <w:tcBorders>
              <w:top w:val="nil"/>
              <w:left w:val="nil"/>
              <w:bottom w:val="nil"/>
              <w:right w:val="nil"/>
            </w:tcBorders>
          </w:tcPr>
          <w:p w:rsidR="00AB051D" w:rsidRPr="003F4914" w:rsidRDefault="00AB051D" w:rsidP="00AB051D">
            <w:pPr>
              <w:keepLines/>
              <w:suppressAutoHyphens/>
              <w:autoSpaceDE w:val="0"/>
              <w:autoSpaceDN w:val="0"/>
              <w:adjustRightInd w:val="0"/>
              <w:spacing w:after="0" w:line="240" w:lineRule="auto"/>
              <w:rPr>
                <w:rFonts w:ascii="Times New Roman" w:eastAsiaTheme="minorEastAsia" w:hAnsi="Times New Roman" w:cs="Times New Roman"/>
                <w:sz w:val="24"/>
                <w:szCs w:val="24"/>
                <w:lang w:val="en-CA"/>
              </w:rPr>
            </w:pPr>
            <w:r w:rsidRPr="003F4914">
              <w:rPr>
                <w:rFonts w:ascii="Times New Roman" w:eastAsiaTheme="minorEastAsia" w:hAnsi="Times New Roman" w:cs="Times New Roman"/>
                <w:sz w:val="24"/>
                <w:szCs w:val="24"/>
                <w:lang w:val="en-CA"/>
              </w:rPr>
              <w:t>c.</w:t>
            </w:r>
          </w:p>
        </w:tc>
        <w:tc>
          <w:tcPr>
            <w:tcW w:w="8100" w:type="dxa"/>
            <w:tcBorders>
              <w:top w:val="nil"/>
              <w:left w:val="nil"/>
              <w:bottom w:val="nil"/>
              <w:right w:val="nil"/>
            </w:tcBorders>
          </w:tcPr>
          <w:p w:rsidR="00AB051D" w:rsidRPr="003F4914" w:rsidRDefault="00AB051D" w:rsidP="00AB051D">
            <w:pPr>
              <w:keepLines/>
              <w:suppressAutoHyphens/>
              <w:autoSpaceDE w:val="0"/>
              <w:autoSpaceDN w:val="0"/>
              <w:adjustRightInd w:val="0"/>
              <w:spacing w:after="0" w:line="240" w:lineRule="auto"/>
              <w:rPr>
                <w:rFonts w:ascii="Times New Roman" w:eastAsiaTheme="minorEastAsia" w:hAnsi="Times New Roman" w:cs="Times New Roman"/>
                <w:sz w:val="24"/>
                <w:szCs w:val="24"/>
                <w:lang w:val="en-CA"/>
              </w:rPr>
            </w:pPr>
            <w:r w:rsidRPr="003F4914">
              <w:rPr>
                <w:rFonts w:ascii="Times New Roman" w:eastAsiaTheme="minorEastAsia" w:hAnsi="Times New Roman" w:cs="Times New Roman"/>
                <w:sz w:val="24"/>
                <w:szCs w:val="24"/>
                <w:lang w:val="en-CA"/>
              </w:rPr>
              <w:t>Estimates must be used when calculating the actual overhead rate.</w:t>
            </w:r>
          </w:p>
        </w:tc>
      </w:tr>
      <w:tr w:rsidR="00AB051D" w:rsidRPr="003F4914" w:rsidTr="006669B5">
        <w:tc>
          <w:tcPr>
            <w:tcW w:w="360" w:type="dxa"/>
            <w:tcBorders>
              <w:top w:val="nil"/>
              <w:left w:val="nil"/>
              <w:bottom w:val="nil"/>
              <w:right w:val="nil"/>
            </w:tcBorders>
          </w:tcPr>
          <w:p w:rsidR="00AB051D" w:rsidRPr="003F4914" w:rsidRDefault="00AB051D" w:rsidP="00AB051D">
            <w:pPr>
              <w:keepLines/>
              <w:suppressAutoHyphens/>
              <w:autoSpaceDE w:val="0"/>
              <w:autoSpaceDN w:val="0"/>
              <w:adjustRightInd w:val="0"/>
              <w:spacing w:after="0" w:line="240" w:lineRule="auto"/>
              <w:rPr>
                <w:rFonts w:ascii="Times New Roman" w:eastAsiaTheme="minorEastAsia" w:hAnsi="Times New Roman" w:cs="Times New Roman"/>
                <w:sz w:val="24"/>
                <w:szCs w:val="24"/>
                <w:lang w:val="en-CA"/>
              </w:rPr>
            </w:pPr>
            <w:r w:rsidRPr="003F4914">
              <w:rPr>
                <w:rFonts w:ascii="Times New Roman" w:eastAsiaTheme="minorEastAsia" w:hAnsi="Times New Roman" w:cs="Times New Roman"/>
                <w:sz w:val="24"/>
                <w:szCs w:val="24"/>
                <w:lang w:val="en-CA"/>
              </w:rPr>
              <w:t>d.</w:t>
            </w:r>
          </w:p>
          <w:p w:rsidR="00BB1E91" w:rsidRPr="003F4914" w:rsidRDefault="00BB1E91" w:rsidP="00AB051D">
            <w:pPr>
              <w:keepLines/>
              <w:suppressAutoHyphens/>
              <w:autoSpaceDE w:val="0"/>
              <w:autoSpaceDN w:val="0"/>
              <w:adjustRightInd w:val="0"/>
              <w:spacing w:after="0" w:line="240" w:lineRule="auto"/>
              <w:rPr>
                <w:rFonts w:ascii="Times New Roman" w:eastAsiaTheme="minorEastAsia" w:hAnsi="Times New Roman" w:cs="Times New Roman"/>
                <w:sz w:val="24"/>
                <w:szCs w:val="24"/>
                <w:lang w:val="en-CA"/>
              </w:rPr>
            </w:pPr>
            <w:r w:rsidRPr="003F4914">
              <w:rPr>
                <w:rFonts w:ascii="Times New Roman" w:eastAsiaTheme="minorEastAsia" w:hAnsi="Times New Roman" w:cs="Times New Roman"/>
                <w:sz w:val="24"/>
                <w:szCs w:val="24"/>
                <w:lang w:val="en-CA"/>
              </w:rPr>
              <w:t>e.</w:t>
            </w:r>
          </w:p>
        </w:tc>
        <w:tc>
          <w:tcPr>
            <w:tcW w:w="8100" w:type="dxa"/>
            <w:tcBorders>
              <w:top w:val="nil"/>
              <w:left w:val="nil"/>
              <w:bottom w:val="nil"/>
              <w:right w:val="nil"/>
            </w:tcBorders>
          </w:tcPr>
          <w:p w:rsidR="00AB051D" w:rsidRPr="003F4914" w:rsidRDefault="00AB051D" w:rsidP="00AB051D">
            <w:pPr>
              <w:keepLines/>
              <w:suppressAutoHyphens/>
              <w:autoSpaceDE w:val="0"/>
              <w:autoSpaceDN w:val="0"/>
              <w:adjustRightInd w:val="0"/>
              <w:spacing w:after="0" w:line="240" w:lineRule="auto"/>
              <w:rPr>
                <w:rFonts w:ascii="Times New Roman" w:eastAsiaTheme="minorEastAsia" w:hAnsi="Times New Roman" w:cs="Times New Roman"/>
                <w:sz w:val="24"/>
                <w:szCs w:val="24"/>
                <w:lang w:val="en-CA"/>
              </w:rPr>
            </w:pPr>
            <w:r w:rsidRPr="003F4914">
              <w:rPr>
                <w:rFonts w:ascii="Times New Roman" w:eastAsiaTheme="minorEastAsia" w:hAnsi="Times New Roman" w:cs="Times New Roman"/>
                <w:sz w:val="24"/>
                <w:szCs w:val="24"/>
                <w:lang w:val="en-CA"/>
              </w:rPr>
              <w:t>Problems are created by the calculation of direct labour.</w:t>
            </w:r>
          </w:p>
          <w:p w:rsidR="00BB1E91" w:rsidRPr="003F4914" w:rsidRDefault="00BB1E91" w:rsidP="00BB1E91">
            <w:pPr>
              <w:keepLines/>
              <w:suppressAutoHyphens/>
              <w:autoSpaceDE w:val="0"/>
              <w:autoSpaceDN w:val="0"/>
              <w:adjustRightInd w:val="0"/>
              <w:spacing w:after="0" w:line="240" w:lineRule="auto"/>
              <w:ind w:left="-270"/>
              <w:rPr>
                <w:rFonts w:ascii="Times New Roman" w:eastAsiaTheme="minorEastAsia" w:hAnsi="Times New Roman" w:cs="Times New Roman"/>
                <w:sz w:val="24"/>
                <w:szCs w:val="24"/>
                <w:lang w:val="en-CA"/>
              </w:rPr>
            </w:pPr>
            <w:r w:rsidRPr="003F4914">
              <w:rPr>
                <w:rFonts w:ascii="Times New Roman" w:eastAsiaTheme="minorEastAsia" w:hAnsi="Times New Roman" w:cs="Times New Roman"/>
                <w:sz w:val="24"/>
                <w:szCs w:val="24"/>
                <w:lang w:val="en-CA"/>
              </w:rPr>
              <w:t>e.</w:t>
            </w:r>
            <w:r w:rsidRPr="003F4914">
              <w:rPr>
                <w:rFonts w:ascii="Times New Roman" w:eastAsiaTheme="minorEastAsia" w:hAnsi="Times New Roman" w:cs="Times New Roman"/>
                <w:sz w:val="24"/>
                <w:szCs w:val="24"/>
                <w:lang w:val="en-CA"/>
              </w:rPr>
              <w:tab/>
            </w:r>
            <w:r w:rsidRPr="003F4914">
              <w:rPr>
                <w:rFonts w:ascii="Times New Roman" w:eastAsiaTheme="minorEastAsia" w:hAnsi="Times New Roman" w:cs="Times New Roman"/>
                <w:color w:val="FF0000"/>
                <w:sz w:val="24"/>
                <w:szCs w:val="24"/>
                <w:lang w:val="en-CA"/>
              </w:rPr>
              <w:t>None of the above</w:t>
            </w:r>
          </w:p>
        </w:tc>
      </w:tr>
    </w:tbl>
    <w:p w:rsidR="00AB051D" w:rsidRPr="003F4914" w:rsidRDefault="00AB051D" w:rsidP="00AB051D">
      <w:pPr>
        <w:keepLines/>
        <w:tabs>
          <w:tab w:val="right" w:pos="-180"/>
          <w:tab w:val="left" w:pos="0"/>
        </w:tabs>
        <w:suppressAutoHyphens/>
        <w:autoSpaceDE w:val="0"/>
        <w:autoSpaceDN w:val="0"/>
        <w:adjustRightInd w:val="0"/>
        <w:spacing w:after="0" w:line="240" w:lineRule="auto"/>
        <w:ind w:hanging="630"/>
        <w:rPr>
          <w:rFonts w:ascii="Times New Roman" w:eastAsiaTheme="minorEastAsia" w:hAnsi="Times New Roman" w:cs="Times New Roman"/>
          <w:sz w:val="24"/>
          <w:szCs w:val="24"/>
          <w:lang w:val="en-CA"/>
        </w:rPr>
      </w:pPr>
    </w:p>
    <w:p w:rsidR="00AB051D" w:rsidRPr="003F4914" w:rsidRDefault="00AB051D" w:rsidP="002A157A">
      <w:pPr>
        <w:pStyle w:val="ListParagraph"/>
        <w:keepLines/>
        <w:numPr>
          <w:ilvl w:val="0"/>
          <w:numId w:val="13"/>
        </w:numPr>
        <w:tabs>
          <w:tab w:val="right" w:pos="-180"/>
          <w:tab w:val="left" w:pos="0"/>
        </w:tabs>
        <w:suppressAutoHyphens/>
        <w:autoSpaceDE w:val="0"/>
        <w:autoSpaceDN w:val="0"/>
        <w:adjustRightInd w:val="0"/>
        <w:spacing w:after="0" w:line="240" w:lineRule="auto"/>
        <w:rPr>
          <w:rFonts w:ascii="Times New Roman" w:eastAsiaTheme="minorEastAsia" w:hAnsi="Times New Roman" w:cs="Times New Roman"/>
          <w:sz w:val="24"/>
          <w:szCs w:val="24"/>
          <w:lang w:val="en-CA"/>
        </w:rPr>
      </w:pPr>
      <w:r w:rsidRPr="003F4914">
        <w:rPr>
          <w:rFonts w:ascii="Times New Roman" w:eastAsiaTheme="minorEastAsia" w:hAnsi="Times New Roman" w:cs="Times New Roman"/>
          <w:sz w:val="24"/>
          <w:szCs w:val="24"/>
          <w:lang w:val="en-CA"/>
        </w:rPr>
        <w:t>Normal costing uses which cost in work in process?</w:t>
      </w:r>
    </w:p>
    <w:tbl>
      <w:tblPr>
        <w:tblW w:w="0" w:type="auto"/>
        <w:tblCellMar>
          <w:left w:w="45" w:type="dxa"/>
          <w:right w:w="45" w:type="dxa"/>
        </w:tblCellMar>
        <w:tblLook w:val="0000" w:firstRow="0" w:lastRow="0" w:firstColumn="0" w:lastColumn="0" w:noHBand="0" w:noVBand="0"/>
      </w:tblPr>
      <w:tblGrid>
        <w:gridCol w:w="360"/>
        <w:gridCol w:w="8100"/>
      </w:tblGrid>
      <w:tr w:rsidR="00AB051D" w:rsidRPr="003F4914" w:rsidTr="006669B5">
        <w:tc>
          <w:tcPr>
            <w:tcW w:w="360" w:type="dxa"/>
            <w:tcBorders>
              <w:top w:val="nil"/>
              <w:left w:val="nil"/>
              <w:bottom w:val="nil"/>
              <w:right w:val="nil"/>
            </w:tcBorders>
          </w:tcPr>
          <w:p w:rsidR="00AB051D" w:rsidRPr="003F4914" w:rsidRDefault="00AB051D" w:rsidP="00AB051D">
            <w:pPr>
              <w:keepLines/>
              <w:suppressAutoHyphens/>
              <w:autoSpaceDE w:val="0"/>
              <w:autoSpaceDN w:val="0"/>
              <w:adjustRightInd w:val="0"/>
              <w:spacing w:after="0" w:line="240" w:lineRule="auto"/>
              <w:rPr>
                <w:rFonts w:ascii="Times New Roman" w:eastAsiaTheme="minorEastAsia" w:hAnsi="Times New Roman" w:cs="Times New Roman"/>
                <w:sz w:val="24"/>
                <w:szCs w:val="24"/>
                <w:lang w:val="en-CA"/>
              </w:rPr>
            </w:pPr>
            <w:r w:rsidRPr="003F4914">
              <w:rPr>
                <w:rFonts w:ascii="Times New Roman" w:eastAsiaTheme="minorEastAsia" w:hAnsi="Times New Roman" w:cs="Times New Roman"/>
                <w:sz w:val="24"/>
                <w:szCs w:val="24"/>
                <w:lang w:val="en-CA"/>
              </w:rPr>
              <w:t>a.</w:t>
            </w:r>
          </w:p>
        </w:tc>
        <w:tc>
          <w:tcPr>
            <w:tcW w:w="8100" w:type="dxa"/>
            <w:tcBorders>
              <w:top w:val="nil"/>
              <w:left w:val="nil"/>
              <w:bottom w:val="nil"/>
              <w:right w:val="nil"/>
            </w:tcBorders>
          </w:tcPr>
          <w:p w:rsidR="00AB051D" w:rsidRPr="003F4914" w:rsidRDefault="00AB051D" w:rsidP="00AB051D">
            <w:pPr>
              <w:keepLines/>
              <w:suppressAutoHyphens/>
              <w:autoSpaceDE w:val="0"/>
              <w:autoSpaceDN w:val="0"/>
              <w:adjustRightInd w:val="0"/>
              <w:spacing w:after="0" w:line="240" w:lineRule="auto"/>
              <w:rPr>
                <w:rFonts w:ascii="Times New Roman" w:eastAsiaTheme="minorEastAsia" w:hAnsi="Times New Roman" w:cs="Times New Roman"/>
                <w:sz w:val="24"/>
                <w:szCs w:val="24"/>
                <w:lang w:val="en-CA"/>
              </w:rPr>
            </w:pPr>
            <w:r w:rsidRPr="003F4914">
              <w:rPr>
                <w:rFonts w:ascii="Times New Roman" w:eastAsiaTheme="minorEastAsia" w:hAnsi="Times New Roman" w:cs="Times New Roman"/>
                <w:sz w:val="24"/>
                <w:szCs w:val="24"/>
                <w:lang w:val="en-CA"/>
              </w:rPr>
              <w:t>applied direct materials</w:t>
            </w:r>
          </w:p>
        </w:tc>
      </w:tr>
      <w:tr w:rsidR="00AB051D" w:rsidRPr="003F4914" w:rsidTr="006669B5">
        <w:tc>
          <w:tcPr>
            <w:tcW w:w="360" w:type="dxa"/>
            <w:tcBorders>
              <w:top w:val="nil"/>
              <w:left w:val="nil"/>
              <w:bottom w:val="nil"/>
              <w:right w:val="nil"/>
            </w:tcBorders>
          </w:tcPr>
          <w:p w:rsidR="00AB051D" w:rsidRPr="003F4914" w:rsidRDefault="00AB051D" w:rsidP="00AB051D">
            <w:pPr>
              <w:keepLines/>
              <w:suppressAutoHyphens/>
              <w:autoSpaceDE w:val="0"/>
              <w:autoSpaceDN w:val="0"/>
              <w:adjustRightInd w:val="0"/>
              <w:spacing w:after="0" w:line="240" w:lineRule="auto"/>
              <w:rPr>
                <w:rFonts w:ascii="Times New Roman" w:eastAsiaTheme="minorEastAsia" w:hAnsi="Times New Roman" w:cs="Times New Roman"/>
                <w:sz w:val="24"/>
                <w:szCs w:val="24"/>
                <w:lang w:val="en-CA"/>
              </w:rPr>
            </w:pPr>
            <w:r w:rsidRPr="003F4914">
              <w:rPr>
                <w:rFonts w:ascii="Times New Roman" w:eastAsiaTheme="minorEastAsia" w:hAnsi="Times New Roman" w:cs="Times New Roman"/>
                <w:sz w:val="24"/>
                <w:szCs w:val="24"/>
                <w:lang w:val="en-CA"/>
              </w:rPr>
              <w:t>b.</w:t>
            </w:r>
          </w:p>
        </w:tc>
        <w:tc>
          <w:tcPr>
            <w:tcW w:w="8100" w:type="dxa"/>
            <w:tcBorders>
              <w:top w:val="nil"/>
              <w:left w:val="nil"/>
              <w:bottom w:val="nil"/>
              <w:right w:val="nil"/>
            </w:tcBorders>
          </w:tcPr>
          <w:p w:rsidR="00AB051D" w:rsidRPr="003F4914" w:rsidRDefault="00AB051D" w:rsidP="00AB051D">
            <w:pPr>
              <w:keepLines/>
              <w:suppressAutoHyphens/>
              <w:autoSpaceDE w:val="0"/>
              <w:autoSpaceDN w:val="0"/>
              <w:adjustRightInd w:val="0"/>
              <w:spacing w:after="0" w:line="240" w:lineRule="auto"/>
              <w:rPr>
                <w:rFonts w:ascii="Times New Roman" w:eastAsiaTheme="minorEastAsia" w:hAnsi="Times New Roman" w:cs="Times New Roman"/>
                <w:sz w:val="24"/>
                <w:szCs w:val="24"/>
                <w:lang w:val="en-CA"/>
              </w:rPr>
            </w:pPr>
            <w:r w:rsidRPr="003F4914">
              <w:rPr>
                <w:rFonts w:ascii="Times New Roman" w:eastAsiaTheme="minorEastAsia" w:hAnsi="Times New Roman" w:cs="Times New Roman"/>
                <w:sz w:val="24"/>
                <w:szCs w:val="24"/>
                <w:lang w:val="en-CA"/>
              </w:rPr>
              <w:t>actual overhead</w:t>
            </w:r>
          </w:p>
        </w:tc>
      </w:tr>
      <w:tr w:rsidR="00AB051D" w:rsidRPr="003F4914" w:rsidTr="006669B5">
        <w:tc>
          <w:tcPr>
            <w:tcW w:w="360" w:type="dxa"/>
            <w:tcBorders>
              <w:top w:val="nil"/>
              <w:left w:val="nil"/>
              <w:bottom w:val="nil"/>
              <w:right w:val="nil"/>
            </w:tcBorders>
          </w:tcPr>
          <w:p w:rsidR="00AB051D" w:rsidRPr="003F4914" w:rsidRDefault="00AB051D" w:rsidP="00AB051D">
            <w:pPr>
              <w:keepLines/>
              <w:suppressAutoHyphens/>
              <w:autoSpaceDE w:val="0"/>
              <w:autoSpaceDN w:val="0"/>
              <w:adjustRightInd w:val="0"/>
              <w:spacing w:after="0" w:line="240" w:lineRule="auto"/>
              <w:rPr>
                <w:rFonts w:ascii="Times New Roman" w:eastAsiaTheme="minorEastAsia" w:hAnsi="Times New Roman" w:cs="Times New Roman"/>
                <w:sz w:val="24"/>
                <w:szCs w:val="24"/>
                <w:lang w:val="en-CA"/>
              </w:rPr>
            </w:pPr>
            <w:r w:rsidRPr="003F4914">
              <w:rPr>
                <w:rFonts w:ascii="Times New Roman" w:eastAsiaTheme="minorEastAsia" w:hAnsi="Times New Roman" w:cs="Times New Roman"/>
                <w:sz w:val="24"/>
                <w:szCs w:val="24"/>
                <w:lang w:val="en-CA"/>
              </w:rPr>
              <w:t>c.</w:t>
            </w:r>
          </w:p>
        </w:tc>
        <w:tc>
          <w:tcPr>
            <w:tcW w:w="8100" w:type="dxa"/>
            <w:tcBorders>
              <w:top w:val="nil"/>
              <w:left w:val="nil"/>
              <w:bottom w:val="nil"/>
              <w:right w:val="nil"/>
            </w:tcBorders>
          </w:tcPr>
          <w:p w:rsidR="00AB051D" w:rsidRPr="003F4914" w:rsidRDefault="00BB1E91" w:rsidP="00BB1E91">
            <w:pPr>
              <w:keepLines/>
              <w:suppressAutoHyphens/>
              <w:autoSpaceDE w:val="0"/>
              <w:autoSpaceDN w:val="0"/>
              <w:adjustRightInd w:val="0"/>
              <w:spacing w:after="0" w:line="240" w:lineRule="auto"/>
              <w:rPr>
                <w:rFonts w:ascii="Times New Roman" w:eastAsiaTheme="minorEastAsia" w:hAnsi="Times New Roman" w:cs="Times New Roman"/>
                <w:sz w:val="24"/>
                <w:szCs w:val="24"/>
                <w:lang w:val="en-CA"/>
              </w:rPr>
            </w:pPr>
            <w:r w:rsidRPr="003F4914">
              <w:rPr>
                <w:rFonts w:ascii="Times New Roman" w:eastAsiaTheme="minorEastAsia" w:hAnsi="Times New Roman" w:cs="Times New Roman"/>
                <w:sz w:val="24"/>
                <w:szCs w:val="24"/>
                <w:lang w:val="en-CA"/>
              </w:rPr>
              <w:t>applied direct labour</w:t>
            </w:r>
          </w:p>
        </w:tc>
      </w:tr>
      <w:tr w:rsidR="00AB051D" w:rsidRPr="003F4914" w:rsidTr="006669B5">
        <w:tc>
          <w:tcPr>
            <w:tcW w:w="360" w:type="dxa"/>
            <w:tcBorders>
              <w:top w:val="nil"/>
              <w:left w:val="nil"/>
              <w:bottom w:val="nil"/>
              <w:right w:val="nil"/>
            </w:tcBorders>
          </w:tcPr>
          <w:p w:rsidR="00AB051D" w:rsidRPr="003F4914" w:rsidRDefault="00AB051D" w:rsidP="00AB051D">
            <w:pPr>
              <w:keepLines/>
              <w:suppressAutoHyphens/>
              <w:autoSpaceDE w:val="0"/>
              <w:autoSpaceDN w:val="0"/>
              <w:adjustRightInd w:val="0"/>
              <w:spacing w:after="0" w:line="240" w:lineRule="auto"/>
              <w:rPr>
                <w:rFonts w:ascii="Times New Roman" w:eastAsiaTheme="minorEastAsia" w:hAnsi="Times New Roman" w:cs="Times New Roman"/>
                <w:sz w:val="24"/>
                <w:szCs w:val="24"/>
                <w:lang w:val="en-CA"/>
              </w:rPr>
            </w:pPr>
            <w:r w:rsidRPr="003F4914">
              <w:rPr>
                <w:rFonts w:ascii="Times New Roman" w:eastAsiaTheme="minorEastAsia" w:hAnsi="Times New Roman" w:cs="Times New Roman"/>
                <w:sz w:val="24"/>
                <w:szCs w:val="24"/>
                <w:lang w:val="en-CA"/>
              </w:rPr>
              <w:t>d.</w:t>
            </w:r>
          </w:p>
          <w:p w:rsidR="00BB1E91" w:rsidRPr="003F4914" w:rsidRDefault="00BB1E91" w:rsidP="00AB051D">
            <w:pPr>
              <w:keepLines/>
              <w:suppressAutoHyphens/>
              <w:autoSpaceDE w:val="0"/>
              <w:autoSpaceDN w:val="0"/>
              <w:adjustRightInd w:val="0"/>
              <w:spacing w:after="0" w:line="240" w:lineRule="auto"/>
              <w:rPr>
                <w:rFonts w:ascii="Times New Roman" w:eastAsiaTheme="minorEastAsia" w:hAnsi="Times New Roman" w:cs="Times New Roman"/>
                <w:sz w:val="24"/>
                <w:szCs w:val="24"/>
                <w:lang w:val="en-CA"/>
              </w:rPr>
            </w:pPr>
            <w:r w:rsidRPr="003F4914">
              <w:rPr>
                <w:rFonts w:ascii="Times New Roman" w:eastAsiaTheme="minorEastAsia" w:hAnsi="Times New Roman" w:cs="Times New Roman"/>
                <w:sz w:val="24"/>
                <w:szCs w:val="24"/>
                <w:lang w:val="en-CA"/>
              </w:rPr>
              <w:t>e.</w:t>
            </w:r>
          </w:p>
        </w:tc>
        <w:tc>
          <w:tcPr>
            <w:tcW w:w="8100" w:type="dxa"/>
            <w:tcBorders>
              <w:top w:val="nil"/>
              <w:left w:val="nil"/>
              <w:bottom w:val="nil"/>
              <w:right w:val="nil"/>
            </w:tcBorders>
          </w:tcPr>
          <w:p w:rsidR="00AB051D" w:rsidRPr="003F4914" w:rsidRDefault="00AB051D" w:rsidP="00AB051D">
            <w:pPr>
              <w:keepLines/>
              <w:suppressAutoHyphens/>
              <w:autoSpaceDE w:val="0"/>
              <w:autoSpaceDN w:val="0"/>
              <w:adjustRightInd w:val="0"/>
              <w:spacing w:after="0" w:line="240" w:lineRule="auto"/>
              <w:rPr>
                <w:rFonts w:ascii="Times New Roman" w:eastAsiaTheme="minorEastAsia" w:hAnsi="Times New Roman" w:cs="Times New Roman"/>
                <w:sz w:val="24"/>
                <w:szCs w:val="24"/>
                <w:lang w:val="en-CA"/>
              </w:rPr>
            </w:pPr>
            <w:r w:rsidRPr="003F4914">
              <w:rPr>
                <w:rFonts w:ascii="Times New Roman" w:eastAsiaTheme="minorEastAsia" w:hAnsi="Times New Roman" w:cs="Times New Roman"/>
                <w:sz w:val="24"/>
                <w:szCs w:val="24"/>
                <w:lang w:val="en-CA"/>
              </w:rPr>
              <w:t xml:space="preserve">budgeted </w:t>
            </w:r>
            <w:r w:rsidR="00726E80" w:rsidRPr="003F4914">
              <w:rPr>
                <w:rFonts w:ascii="Times New Roman" w:eastAsiaTheme="minorEastAsia" w:hAnsi="Times New Roman" w:cs="Times New Roman"/>
                <w:sz w:val="24"/>
                <w:szCs w:val="24"/>
                <w:lang w:val="en-CA"/>
              </w:rPr>
              <w:t>direct materials</w:t>
            </w:r>
          </w:p>
          <w:p w:rsidR="00BB1E91" w:rsidRPr="003F4914" w:rsidRDefault="00BB1E91" w:rsidP="00AB051D">
            <w:pPr>
              <w:keepLines/>
              <w:suppressAutoHyphens/>
              <w:autoSpaceDE w:val="0"/>
              <w:autoSpaceDN w:val="0"/>
              <w:adjustRightInd w:val="0"/>
              <w:spacing w:after="0" w:line="240" w:lineRule="auto"/>
              <w:rPr>
                <w:rFonts w:ascii="Times New Roman" w:eastAsiaTheme="minorEastAsia" w:hAnsi="Times New Roman" w:cs="Times New Roman"/>
                <w:sz w:val="24"/>
                <w:szCs w:val="24"/>
                <w:lang w:val="en-CA"/>
              </w:rPr>
            </w:pPr>
            <w:r w:rsidRPr="003F4914">
              <w:rPr>
                <w:rFonts w:ascii="Times New Roman" w:eastAsiaTheme="minorEastAsia" w:hAnsi="Times New Roman" w:cs="Times New Roman"/>
                <w:color w:val="FF0000"/>
                <w:sz w:val="24"/>
                <w:szCs w:val="24"/>
                <w:lang w:val="en-CA"/>
              </w:rPr>
              <w:t>None of the above</w:t>
            </w:r>
          </w:p>
        </w:tc>
      </w:tr>
    </w:tbl>
    <w:p w:rsidR="00D5485D" w:rsidRPr="003F4914" w:rsidRDefault="00D5485D" w:rsidP="00D5485D">
      <w:pPr>
        <w:keepLines/>
        <w:tabs>
          <w:tab w:val="right" w:pos="-180"/>
          <w:tab w:val="left" w:pos="0"/>
        </w:tabs>
        <w:suppressAutoHyphens/>
        <w:autoSpaceDE w:val="0"/>
        <w:autoSpaceDN w:val="0"/>
        <w:adjustRightInd w:val="0"/>
        <w:spacing w:after="0" w:line="240" w:lineRule="auto"/>
        <w:ind w:hanging="630"/>
        <w:rPr>
          <w:rFonts w:ascii="Times New Roman" w:eastAsiaTheme="minorEastAsia" w:hAnsi="Times New Roman" w:cs="Times New Roman"/>
          <w:sz w:val="24"/>
          <w:szCs w:val="24"/>
          <w:lang w:val="en-CA"/>
        </w:rPr>
      </w:pPr>
    </w:p>
    <w:p w:rsidR="00D5485D" w:rsidRPr="003F4914" w:rsidRDefault="00D5485D" w:rsidP="002A157A">
      <w:pPr>
        <w:pStyle w:val="ListParagraph"/>
        <w:keepLines/>
        <w:numPr>
          <w:ilvl w:val="0"/>
          <w:numId w:val="13"/>
        </w:numPr>
        <w:tabs>
          <w:tab w:val="right" w:pos="-180"/>
          <w:tab w:val="left" w:pos="0"/>
        </w:tabs>
        <w:suppressAutoHyphens/>
        <w:autoSpaceDE w:val="0"/>
        <w:autoSpaceDN w:val="0"/>
        <w:adjustRightInd w:val="0"/>
        <w:spacing w:after="0" w:line="240" w:lineRule="auto"/>
        <w:rPr>
          <w:rFonts w:ascii="Times New Roman" w:eastAsiaTheme="minorEastAsia" w:hAnsi="Times New Roman" w:cs="Times New Roman"/>
          <w:sz w:val="24"/>
          <w:szCs w:val="24"/>
          <w:lang w:val="en-CA"/>
        </w:rPr>
      </w:pPr>
      <w:r w:rsidRPr="003F4914">
        <w:rPr>
          <w:rFonts w:ascii="Times New Roman" w:eastAsiaTheme="minorEastAsia" w:hAnsi="Times New Roman" w:cs="Times New Roman"/>
          <w:sz w:val="24"/>
          <w:szCs w:val="24"/>
          <w:lang w:val="en-CA"/>
        </w:rPr>
        <w:t>What is the term for the whole units that could have been produced in a period given the amount of manufacturing inputs used?</w:t>
      </w:r>
    </w:p>
    <w:tbl>
      <w:tblPr>
        <w:tblW w:w="0" w:type="auto"/>
        <w:tblCellMar>
          <w:left w:w="45" w:type="dxa"/>
          <w:right w:w="45" w:type="dxa"/>
        </w:tblCellMar>
        <w:tblLook w:val="0000" w:firstRow="0" w:lastRow="0" w:firstColumn="0" w:lastColumn="0" w:noHBand="0" w:noVBand="0"/>
      </w:tblPr>
      <w:tblGrid>
        <w:gridCol w:w="360"/>
        <w:gridCol w:w="8100"/>
      </w:tblGrid>
      <w:tr w:rsidR="00D5485D" w:rsidRPr="003F4914" w:rsidTr="006669B5">
        <w:tc>
          <w:tcPr>
            <w:tcW w:w="360" w:type="dxa"/>
            <w:tcBorders>
              <w:top w:val="nil"/>
              <w:left w:val="nil"/>
              <w:bottom w:val="nil"/>
              <w:right w:val="nil"/>
            </w:tcBorders>
          </w:tcPr>
          <w:p w:rsidR="00D5485D" w:rsidRPr="003F4914" w:rsidRDefault="00D5485D" w:rsidP="00D5485D">
            <w:pPr>
              <w:keepLines/>
              <w:suppressAutoHyphens/>
              <w:autoSpaceDE w:val="0"/>
              <w:autoSpaceDN w:val="0"/>
              <w:adjustRightInd w:val="0"/>
              <w:spacing w:after="0" w:line="240" w:lineRule="auto"/>
              <w:rPr>
                <w:rFonts w:ascii="Times New Roman" w:eastAsiaTheme="minorEastAsia" w:hAnsi="Times New Roman" w:cs="Times New Roman"/>
                <w:sz w:val="24"/>
                <w:szCs w:val="24"/>
                <w:lang w:val="en-CA"/>
              </w:rPr>
            </w:pPr>
            <w:r w:rsidRPr="003F4914">
              <w:rPr>
                <w:rFonts w:ascii="Times New Roman" w:eastAsiaTheme="minorEastAsia" w:hAnsi="Times New Roman" w:cs="Times New Roman"/>
                <w:sz w:val="24"/>
                <w:szCs w:val="24"/>
                <w:lang w:val="en-CA"/>
              </w:rPr>
              <w:t>a.</w:t>
            </w:r>
          </w:p>
        </w:tc>
        <w:tc>
          <w:tcPr>
            <w:tcW w:w="8100" w:type="dxa"/>
            <w:tcBorders>
              <w:top w:val="nil"/>
              <w:left w:val="nil"/>
              <w:bottom w:val="nil"/>
              <w:right w:val="nil"/>
            </w:tcBorders>
          </w:tcPr>
          <w:p w:rsidR="00D5485D" w:rsidRPr="003F4914" w:rsidRDefault="00D5485D" w:rsidP="00D5485D">
            <w:pPr>
              <w:keepLines/>
              <w:suppressAutoHyphens/>
              <w:autoSpaceDE w:val="0"/>
              <w:autoSpaceDN w:val="0"/>
              <w:adjustRightInd w:val="0"/>
              <w:spacing w:after="0" w:line="240" w:lineRule="auto"/>
              <w:rPr>
                <w:rFonts w:ascii="Times New Roman" w:eastAsiaTheme="minorEastAsia" w:hAnsi="Times New Roman" w:cs="Times New Roman"/>
                <w:sz w:val="24"/>
                <w:szCs w:val="24"/>
                <w:lang w:val="en-CA"/>
              </w:rPr>
            </w:pPr>
            <w:r w:rsidRPr="003F4914">
              <w:rPr>
                <w:rFonts w:ascii="Times New Roman" w:eastAsiaTheme="minorEastAsia" w:hAnsi="Times New Roman" w:cs="Times New Roman"/>
                <w:sz w:val="24"/>
                <w:szCs w:val="24"/>
                <w:lang w:val="en-CA"/>
              </w:rPr>
              <w:t>FIFO units</w:t>
            </w:r>
          </w:p>
        </w:tc>
      </w:tr>
      <w:tr w:rsidR="00D5485D" w:rsidRPr="003F4914" w:rsidTr="006669B5">
        <w:tc>
          <w:tcPr>
            <w:tcW w:w="360" w:type="dxa"/>
            <w:tcBorders>
              <w:top w:val="nil"/>
              <w:left w:val="nil"/>
              <w:bottom w:val="nil"/>
              <w:right w:val="nil"/>
            </w:tcBorders>
          </w:tcPr>
          <w:p w:rsidR="00D5485D" w:rsidRPr="003F4914" w:rsidRDefault="00D5485D" w:rsidP="00D5485D">
            <w:pPr>
              <w:keepLines/>
              <w:suppressAutoHyphens/>
              <w:autoSpaceDE w:val="0"/>
              <w:autoSpaceDN w:val="0"/>
              <w:adjustRightInd w:val="0"/>
              <w:spacing w:after="0" w:line="240" w:lineRule="auto"/>
              <w:rPr>
                <w:rFonts w:ascii="Times New Roman" w:eastAsiaTheme="minorEastAsia" w:hAnsi="Times New Roman" w:cs="Times New Roman"/>
                <w:sz w:val="24"/>
                <w:szCs w:val="24"/>
                <w:lang w:val="en-CA"/>
              </w:rPr>
            </w:pPr>
            <w:r w:rsidRPr="003F4914">
              <w:rPr>
                <w:rFonts w:ascii="Times New Roman" w:eastAsiaTheme="minorEastAsia" w:hAnsi="Times New Roman" w:cs="Times New Roman"/>
                <w:sz w:val="24"/>
                <w:szCs w:val="24"/>
                <w:lang w:val="en-CA"/>
              </w:rPr>
              <w:t>b.</w:t>
            </w:r>
          </w:p>
        </w:tc>
        <w:tc>
          <w:tcPr>
            <w:tcW w:w="8100" w:type="dxa"/>
            <w:tcBorders>
              <w:top w:val="nil"/>
              <w:left w:val="nil"/>
              <w:bottom w:val="nil"/>
              <w:right w:val="nil"/>
            </w:tcBorders>
          </w:tcPr>
          <w:p w:rsidR="00D5485D" w:rsidRPr="003F4914" w:rsidRDefault="00D5485D" w:rsidP="00D5485D">
            <w:pPr>
              <w:keepLines/>
              <w:suppressAutoHyphens/>
              <w:autoSpaceDE w:val="0"/>
              <w:autoSpaceDN w:val="0"/>
              <w:adjustRightInd w:val="0"/>
              <w:spacing w:after="0" w:line="240" w:lineRule="auto"/>
              <w:rPr>
                <w:rFonts w:ascii="Times New Roman" w:eastAsiaTheme="minorEastAsia" w:hAnsi="Times New Roman" w:cs="Times New Roman"/>
                <w:sz w:val="24"/>
                <w:szCs w:val="24"/>
                <w:lang w:val="en-CA"/>
              </w:rPr>
            </w:pPr>
            <w:r w:rsidRPr="003F4914">
              <w:rPr>
                <w:rFonts w:ascii="Times New Roman" w:eastAsiaTheme="minorEastAsia" w:hAnsi="Times New Roman" w:cs="Times New Roman"/>
                <w:sz w:val="24"/>
                <w:szCs w:val="24"/>
                <w:lang w:val="en-CA"/>
              </w:rPr>
              <w:t>transferred-in units</w:t>
            </w:r>
          </w:p>
        </w:tc>
      </w:tr>
      <w:tr w:rsidR="00D5485D" w:rsidRPr="003F4914" w:rsidTr="006669B5">
        <w:tc>
          <w:tcPr>
            <w:tcW w:w="360" w:type="dxa"/>
            <w:tcBorders>
              <w:top w:val="nil"/>
              <w:left w:val="nil"/>
              <w:bottom w:val="nil"/>
              <w:right w:val="nil"/>
            </w:tcBorders>
          </w:tcPr>
          <w:p w:rsidR="00D5485D" w:rsidRPr="003F4914" w:rsidRDefault="00D5485D" w:rsidP="00D5485D">
            <w:pPr>
              <w:keepLines/>
              <w:suppressAutoHyphens/>
              <w:autoSpaceDE w:val="0"/>
              <w:autoSpaceDN w:val="0"/>
              <w:adjustRightInd w:val="0"/>
              <w:spacing w:after="0" w:line="240" w:lineRule="auto"/>
              <w:rPr>
                <w:rFonts w:ascii="Times New Roman" w:eastAsiaTheme="minorEastAsia" w:hAnsi="Times New Roman" w:cs="Times New Roman"/>
                <w:sz w:val="24"/>
                <w:szCs w:val="24"/>
                <w:lang w:val="en-CA"/>
              </w:rPr>
            </w:pPr>
            <w:r w:rsidRPr="003F4914">
              <w:rPr>
                <w:rFonts w:ascii="Times New Roman" w:eastAsiaTheme="minorEastAsia" w:hAnsi="Times New Roman" w:cs="Times New Roman"/>
                <w:sz w:val="24"/>
                <w:szCs w:val="24"/>
                <w:lang w:val="en-CA"/>
              </w:rPr>
              <w:t>c.</w:t>
            </w:r>
          </w:p>
        </w:tc>
        <w:tc>
          <w:tcPr>
            <w:tcW w:w="8100" w:type="dxa"/>
            <w:tcBorders>
              <w:top w:val="nil"/>
              <w:left w:val="nil"/>
              <w:bottom w:val="nil"/>
              <w:right w:val="nil"/>
            </w:tcBorders>
          </w:tcPr>
          <w:p w:rsidR="00D5485D" w:rsidRPr="003F4914" w:rsidRDefault="00D5485D" w:rsidP="00D5485D">
            <w:pPr>
              <w:keepLines/>
              <w:suppressAutoHyphens/>
              <w:autoSpaceDE w:val="0"/>
              <w:autoSpaceDN w:val="0"/>
              <w:adjustRightInd w:val="0"/>
              <w:spacing w:after="0" w:line="240" w:lineRule="auto"/>
              <w:rPr>
                <w:rFonts w:ascii="Times New Roman" w:eastAsiaTheme="minorEastAsia" w:hAnsi="Times New Roman" w:cs="Times New Roman"/>
                <w:sz w:val="24"/>
                <w:szCs w:val="24"/>
                <w:lang w:val="en-CA"/>
              </w:rPr>
            </w:pPr>
            <w:r w:rsidRPr="003F4914">
              <w:rPr>
                <w:rFonts w:ascii="Times New Roman" w:eastAsiaTheme="minorEastAsia" w:hAnsi="Times New Roman" w:cs="Times New Roman"/>
                <w:sz w:val="24"/>
                <w:szCs w:val="24"/>
                <w:lang w:val="en-CA"/>
              </w:rPr>
              <w:t>weighted average units</w:t>
            </w:r>
          </w:p>
        </w:tc>
      </w:tr>
      <w:tr w:rsidR="00D5485D" w:rsidRPr="003F4914" w:rsidTr="006669B5">
        <w:tc>
          <w:tcPr>
            <w:tcW w:w="360" w:type="dxa"/>
            <w:tcBorders>
              <w:top w:val="nil"/>
              <w:left w:val="nil"/>
              <w:bottom w:val="nil"/>
              <w:right w:val="nil"/>
            </w:tcBorders>
          </w:tcPr>
          <w:p w:rsidR="00D5485D" w:rsidRPr="003F4914" w:rsidRDefault="00D5485D" w:rsidP="00D5485D">
            <w:pPr>
              <w:keepLines/>
              <w:suppressAutoHyphens/>
              <w:autoSpaceDE w:val="0"/>
              <w:autoSpaceDN w:val="0"/>
              <w:adjustRightInd w:val="0"/>
              <w:spacing w:after="0" w:line="240" w:lineRule="auto"/>
              <w:rPr>
                <w:rFonts w:ascii="Times New Roman" w:eastAsiaTheme="minorEastAsia" w:hAnsi="Times New Roman" w:cs="Times New Roman"/>
                <w:color w:val="FF0000"/>
                <w:sz w:val="24"/>
                <w:szCs w:val="24"/>
                <w:lang w:val="en-CA"/>
              </w:rPr>
            </w:pPr>
            <w:r w:rsidRPr="003F4914">
              <w:rPr>
                <w:rFonts w:ascii="Times New Roman" w:eastAsiaTheme="minorEastAsia" w:hAnsi="Times New Roman" w:cs="Times New Roman"/>
                <w:color w:val="FF0000"/>
                <w:sz w:val="24"/>
                <w:szCs w:val="24"/>
                <w:lang w:val="en-CA"/>
              </w:rPr>
              <w:lastRenderedPageBreak/>
              <w:t>d.</w:t>
            </w:r>
          </w:p>
          <w:p w:rsidR="00BB1E91" w:rsidRPr="003F4914" w:rsidRDefault="00BB1E91" w:rsidP="00D5485D">
            <w:pPr>
              <w:keepLines/>
              <w:suppressAutoHyphens/>
              <w:autoSpaceDE w:val="0"/>
              <w:autoSpaceDN w:val="0"/>
              <w:adjustRightInd w:val="0"/>
              <w:spacing w:after="0" w:line="240" w:lineRule="auto"/>
              <w:rPr>
                <w:rFonts w:ascii="Times New Roman" w:eastAsiaTheme="minorEastAsia" w:hAnsi="Times New Roman" w:cs="Times New Roman"/>
                <w:color w:val="FF0000"/>
                <w:sz w:val="24"/>
                <w:szCs w:val="24"/>
                <w:lang w:val="en-CA"/>
              </w:rPr>
            </w:pPr>
            <w:r w:rsidRPr="003F4914">
              <w:rPr>
                <w:rFonts w:ascii="Times New Roman" w:eastAsiaTheme="minorEastAsia" w:hAnsi="Times New Roman" w:cs="Times New Roman"/>
                <w:sz w:val="24"/>
                <w:szCs w:val="24"/>
                <w:lang w:val="en-CA"/>
              </w:rPr>
              <w:t>e.</w:t>
            </w:r>
          </w:p>
        </w:tc>
        <w:tc>
          <w:tcPr>
            <w:tcW w:w="8100" w:type="dxa"/>
            <w:tcBorders>
              <w:top w:val="nil"/>
              <w:left w:val="nil"/>
              <w:bottom w:val="nil"/>
              <w:right w:val="nil"/>
            </w:tcBorders>
          </w:tcPr>
          <w:p w:rsidR="00D5485D" w:rsidRPr="003F4914" w:rsidRDefault="00D5485D" w:rsidP="00D5485D">
            <w:pPr>
              <w:keepLines/>
              <w:suppressAutoHyphens/>
              <w:autoSpaceDE w:val="0"/>
              <w:autoSpaceDN w:val="0"/>
              <w:adjustRightInd w:val="0"/>
              <w:spacing w:after="0" w:line="240" w:lineRule="auto"/>
              <w:rPr>
                <w:rFonts w:ascii="Times New Roman" w:eastAsiaTheme="minorEastAsia" w:hAnsi="Times New Roman" w:cs="Times New Roman"/>
                <w:color w:val="FF0000"/>
                <w:sz w:val="24"/>
                <w:szCs w:val="24"/>
                <w:lang w:val="en-CA"/>
              </w:rPr>
            </w:pPr>
            <w:r w:rsidRPr="003F4914">
              <w:rPr>
                <w:rFonts w:ascii="Times New Roman" w:eastAsiaTheme="minorEastAsia" w:hAnsi="Times New Roman" w:cs="Times New Roman"/>
                <w:color w:val="FF0000"/>
                <w:sz w:val="24"/>
                <w:szCs w:val="24"/>
                <w:lang w:val="en-CA"/>
              </w:rPr>
              <w:t>equivalent units of output</w:t>
            </w:r>
          </w:p>
          <w:p w:rsidR="00BB1E91" w:rsidRPr="003F4914" w:rsidRDefault="00BB1E91" w:rsidP="00D5485D">
            <w:pPr>
              <w:keepLines/>
              <w:suppressAutoHyphens/>
              <w:autoSpaceDE w:val="0"/>
              <w:autoSpaceDN w:val="0"/>
              <w:adjustRightInd w:val="0"/>
              <w:spacing w:after="0" w:line="240" w:lineRule="auto"/>
              <w:rPr>
                <w:rFonts w:ascii="Times New Roman" w:eastAsiaTheme="minorEastAsia" w:hAnsi="Times New Roman" w:cs="Times New Roman"/>
                <w:color w:val="FF0000"/>
                <w:sz w:val="24"/>
                <w:szCs w:val="24"/>
                <w:lang w:val="en-CA"/>
              </w:rPr>
            </w:pPr>
            <w:r w:rsidRPr="003F4914">
              <w:rPr>
                <w:rFonts w:ascii="Times New Roman" w:eastAsiaTheme="minorEastAsia" w:hAnsi="Times New Roman" w:cs="Times New Roman"/>
                <w:sz w:val="24"/>
                <w:szCs w:val="24"/>
                <w:lang w:val="en-CA"/>
              </w:rPr>
              <w:t>None of the above</w:t>
            </w:r>
          </w:p>
        </w:tc>
      </w:tr>
    </w:tbl>
    <w:p w:rsidR="00D5485D" w:rsidRPr="003F4914" w:rsidRDefault="00D5485D" w:rsidP="00D5485D">
      <w:pPr>
        <w:keepLines/>
        <w:tabs>
          <w:tab w:val="right" w:pos="-180"/>
          <w:tab w:val="left" w:pos="0"/>
        </w:tabs>
        <w:suppressAutoHyphens/>
        <w:autoSpaceDE w:val="0"/>
        <w:autoSpaceDN w:val="0"/>
        <w:adjustRightInd w:val="0"/>
        <w:spacing w:after="0" w:line="240" w:lineRule="auto"/>
        <w:ind w:hanging="630"/>
        <w:rPr>
          <w:rFonts w:ascii="Times New Roman" w:eastAsiaTheme="minorEastAsia" w:hAnsi="Times New Roman" w:cs="Times New Roman"/>
          <w:sz w:val="24"/>
          <w:szCs w:val="24"/>
          <w:lang w:val="en-CA"/>
        </w:rPr>
      </w:pPr>
    </w:p>
    <w:p w:rsidR="00D5485D" w:rsidRPr="003F4914" w:rsidRDefault="00D5485D" w:rsidP="002A157A">
      <w:pPr>
        <w:pStyle w:val="ListParagraph"/>
        <w:keepLines/>
        <w:numPr>
          <w:ilvl w:val="0"/>
          <w:numId w:val="13"/>
        </w:numPr>
        <w:tabs>
          <w:tab w:val="right" w:pos="-180"/>
          <w:tab w:val="left" w:pos="0"/>
        </w:tabs>
        <w:suppressAutoHyphens/>
        <w:autoSpaceDE w:val="0"/>
        <w:autoSpaceDN w:val="0"/>
        <w:adjustRightInd w:val="0"/>
        <w:spacing w:after="0" w:line="240" w:lineRule="auto"/>
        <w:rPr>
          <w:rFonts w:ascii="Times New Roman" w:eastAsiaTheme="minorEastAsia" w:hAnsi="Times New Roman" w:cs="Times New Roman"/>
          <w:sz w:val="24"/>
          <w:szCs w:val="24"/>
          <w:lang w:val="en-CA"/>
        </w:rPr>
      </w:pPr>
      <w:r w:rsidRPr="003F4914">
        <w:rPr>
          <w:rFonts w:ascii="Times New Roman" w:eastAsiaTheme="minorEastAsia" w:hAnsi="Times New Roman" w:cs="Times New Roman"/>
          <w:sz w:val="24"/>
          <w:szCs w:val="24"/>
          <w:lang w:val="en-CA"/>
        </w:rPr>
        <w:t>Which of the following determines whether the costs assigned to units transferred out and to units in ending work in process are equal to the costs in beginning work in process plus the manufacturing costs incurred in the current period?</w:t>
      </w:r>
    </w:p>
    <w:tbl>
      <w:tblPr>
        <w:tblW w:w="0" w:type="auto"/>
        <w:tblCellMar>
          <w:left w:w="45" w:type="dxa"/>
          <w:right w:w="45" w:type="dxa"/>
        </w:tblCellMar>
        <w:tblLook w:val="0000" w:firstRow="0" w:lastRow="0" w:firstColumn="0" w:lastColumn="0" w:noHBand="0" w:noVBand="0"/>
      </w:tblPr>
      <w:tblGrid>
        <w:gridCol w:w="360"/>
        <w:gridCol w:w="8100"/>
      </w:tblGrid>
      <w:tr w:rsidR="00D5485D" w:rsidRPr="003F4914" w:rsidTr="006669B5">
        <w:tc>
          <w:tcPr>
            <w:tcW w:w="360" w:type="dxa"/>
            <w:tcBorders>
              <w:top w:val="nil"/>
              <w:left w:val="nil"/>
              <w:bottom w:val="nil"/>
              <w:right w:val="nil"/>
            </w:tcBorders>
          </w:tcPr>
          <w:p w:rsidR="00D5485D" w:rsidRPr="003F4914" w:rsidRDefault="00D5485D" w:rsidP="00D5485D">
            <w:pPr>
              <w:keepLines/>
              <w:suppressAutoHyphens/>
              <w:autoSpaceDE w:val="0"/>
              <w:autoSpaceDN w:val="0"/>
              <w:adjustRightInd w:val="0"/>
              <w:spacing w:after="0" w:line="240" w:lineRule="auto"/>
              <w:rPr>
                <w:rFonts w:ascii="Times New Roman" w:eastAsiaTheme="minorEastAsia" w:hAnsi="Times New Roman" w:cs="Times New Roman"/>
                <w:sz w:val="24"/>
                <w:szCs w:val="24"/>
                <w:lang w:val="en-CA"/>
              </w:rPr>
            </w:pPr>
            <w:r w:rsidRPr="003F4914">
              <w:rPr>
                <w:rFonts w:ascii="Times New Roman" w:eastAsiaTheme="minorEastAsia" w:hAnsi="Times New Roman" w:cs="Times New Roman"/>
                <w:sz w:val="24"/>
                <w:szCs w:val="24"/>
                <w:lang w:val="en-CA"/>
              </w:rPr>
              <w:t>a.</w:t>
            </w:r>
          </w:p>
        </w:tc>
        <w:tc>
          <w:tcPr>
            <w:tcW w:w="8100" w:type="dxa"/>
            <w:tcBorders>
              <w:top w:val="nil"/>
              <w:left w:val="nil"/>
              <w:bottom w:val="nil"/>
              <w:right w:val="nil"/>
            </w:tcBorders>
          </w:tcPr>
          <w:p w:rsidR="00D5485D" w:rsidRPr="003F4914" w:rsidRDefault="00D5485D" w:rsidP="00D5485D">
            <w:pPr>
              <w:keepLines/>
              <w:suppressAutoHyphens/>
              <w:autoSpaceDE w:val="0"/>
              <w:autoSpaceDN w:val="0"/>
              <w:adjustRightInd w:val="0"/>
              <w:spacing w:after="0" w:line="240" w:lineRule="auto"/>
              <w:rPr>
                <w:rFonts w:ascii="Times New Roman" w:eastAsiaTheme="minorEastAsia" w:hAnsi="Times New Roman" w:cs="Times New Roman"/>
                <w:sz w:val="24"/>
                <w:szCs w:val="24"/>
                <w:lang w:val="en-CA"/>
              </w:rPr>
            </w:pPr>
            <w:r w:rsidRPr="003F4914">
              <w:rPr>
                <w:rFonts w:ascii="Times New Roman" w:eastAsiaTheme="minorEastAsia" w:hAnsi="Times New Roman" w:cs="Times New Roman"/>
                <w:sz w:val="24"/>
                <w:szCs w:val="24"/>
                <w:lang w:val="en-CA"/>
              </w:rPr>
              <w:t>equivalent unit of output</w:t>
            </w:r>
          </w:p>
        </w:tc>
      </w:tr>
      <w:tr w:rsidR="00D5485D" w:rsidRPr="003F4914" w:rsidTr="006669B5">
        <w:tc>
          <w:tcPr>
            <w:tcW w:w="360" w:type="dxa"/>
            <w:tcBorders>
              <w:top w:val="nil"/>
              <w:left w:val="nil"/>
              <w:bottom w:val="nil"/>
              <w:right w:val="nil"/>
            </w:tcBorders>
          </w:tcPr>
          <w:p w:rsidR="00D5485D" w:rsidRPr="003F4914" w:rsidRDefault="00D5485D" w:rsidP="00D5485D">
            <w:pPr>
              <w:keepLines/>
              <w:suppressAutoHyphens/>
              <w:autoSpaceDE w:val="0"/>
              <w:autoSpaceDN w:val="0"/>
              <w:adjustRightInd w:val="0"/>
              <w:spacing w:after="0" w:line="240" w:lineRule="auto"/>
              <w:rPr>
                <w:rFonts w:ascii="Times New Roman" w:eastAsiaTheme="minorEastAsia" w:hAnsi="Times New Roman" w:cs="Times New Roman"/>
                <w:color w:val="FF0000"/>
                <w:sz w:val="24"/>
                <w:szCs w:val="24"/>
                <w:lang w:val="en-CA"/>
              </w:rPr>
            </w:pPr>
            <w:r w:rsidRPr="003F4914">
              <w:rPr>
                <w:rFonts w:ascii="Times New Roman" w:eastAsiaTheme="minorEastAsia" w:hAnsi="Times New Roman" w:cs="Times New Roman"/>
                <w:color w:val="FF0000"/>
                <w:sz w:val="24"/>
                <w:szCs w:val="24"/>
                <w:lang w:val="en-CA"/>
              </w:rPr>
              <w:t>b.</w:t>
            </w:r>
          </w:p>
        </w:tc>
        <w:tc>
          <w:tcPr>
            <w:tcW w:w="8100" w:type="dxa"/>
            <w:tcBorders>
              <w:top w:val="nil"/>
              <w:left w:val="nil"/>
              <w:bottom w:val="nil"/>
              <w:right w:val="nil"/>
            </w:tcBorders>
          </w:tcPr>
          <w:p w:rsidR="00D5485D" w:rsidRPr="003F4914" w:rsidRDefault="00D5485D" w:rsidP="00D5485D">
            <w:pPr>
              <w:keepLines/>
              <w:suppressAutoHyphens/>
              <w:autoSpaceDE w:val="0"/>
              <w:autoSpaceDN w:val="0"/>
              <w:adjustRightInd w:val="0"/>
              <w:spacing w:after="0" w:line="240" w:lineRule="auto"/>
              <w:rPr>
                <w:rFonts w:ascii="Times New Roman" w:eastAsiaTheme="minorEastAsia" w:hAnsi="Times New Roman" w:cs="Times New Roman"/>
                <w:color w:val="FF0000"/>
                <w:sz w:val="24"/>
                <w:szCs w:val="24"/>
                <w:lang w:val="en-CA"/>
              </w:rPr>
            </w:pPr>
            <w:r w:rsidRPr="003F4914">
              <w:rPr>
                <w:rFonts w:ascii="Times New Roman" w:eastAsiaTheme="minorEastAsia" w:hAnsi="Times New Roman" w:cs="Times New Roman"/>
                <w:color w:val="FF0000"/>
                <w:sz w:val="24"/>
                <w:szCs w:val="24"/>
                <w:lang w:val="en-CA"/>
              </w:rPr>
              <w:t>cost reconciliation</w:t>
            </w:r>
          </w:p>
        </w:tc>
      </w:tr>
      <w:tr w:rsidR="00D5485D" w:rsidRPr="003F4914" w:rsidTr="006669B5">
        <w:tc>
          <w:tcPr>
            <w:tcW w:w="360" w:type="dxa"/>
            <w:tcBorders>
              <w:top w:val="nil"/>
              <w:left w:val="nil"/>
              <w:bottom w:val="nil"/>
              <w:right w:val="nil"/>
            </w:tcBorders>
          </w:tcPr>
          <w:p w:rsidR="00D5485D" w:rsidRPr="003F4914" w:rsidRDefault="00D5485D" w:rsidP="00D5485D">
            <w:pPr>
              <w:keepLines/>
              <w:suppressAutoHyphens/>
              <w:autoSpaceDE w:val="0"/>
              <w:autoSpaceDN w:val="0"/>
              <w:adjustRightInd w:val="0"/>
              <w:spacing w:after="0" w:line="240" w:lineRule="auto"/>
              <w:rPr>
                <w:rFonts w:ascii="Times New Roman" w:eastAsiaTheme="minorEastAsia" w:hAnsi="Times New Roman" w:cs="Times New Roman"/>
                <w:sz w:val="24"/>
                <w:szCs w:val="24"/>
                <w:lang w:val="en-CA"/>
              </w:rPr>
            </w:pPr>
            <w:r w:rsidRPr="003F4914">
              <w:rPr>
                <w:rFonts w:ascii="Times New Roman" w:eastAsiaTheme="minorEastAsia" w:hAnsi="Times New Roman" w:cs="Times New Roman"/>
                <w:sz w:val="24"/>
                <w:szCs w:val="24"/>
                <w:lang w:val="en-CA"/>
              </w:rPr>
              <w:t>c.</w:t>
            </w:r>
          </w:p>
        </w:tc>
        <w:tc>
          <w:tcPr>
            <w:tcW w:w="8100" w:type="dxa"/>
            <w:tcBorders>
              <w:top w:val="nil"/>
              <w:left w:val="nil"/>
              <w:bottom w:val="nil"/>
              <w:right w:val="nil"/>
            </w:tcBorders>
          </w:tcPr>
          <w:p w:rsidR="00D5485D" w:rsidRPr="003F4914" w:rsidRDefault="00D5485D" w:rsidP="00D5485D">
            <w:pPr>
              <w:keepLines/>
              <w:suppressAutoHyphens/>
              <w:autoSpaceDE w:val="0"/>
              <w:autoSpaceDN w:val="0"/>
              <w:adjustRightInd w:val="0"/>
              <w:spacing w:after="0" w:line="240" w:lineRule="auto"/>
              <w:rPr>
                <w:rFonts w:ascii="Times New Roman" w:eastAsiaTheme="minorEastAsia" w:hAnsi="Times New Roman" w:cs="Times New Roman"/>
                <w:sz w:val="24"/>
                <w:szCs w:val="24"/>
                <w:lang w:val="en-CA"/>
              </w:rPr>
            </w:pPr>
            <w:r w:rsidRPr="003F4914">
              <w:rPr>
                <w:rFonts w:ascii="Times New Roman" w:eastAsiaTheme="minorEastAsia" w:hAnsi="Times New Roman" w:cs="Times New Roman"/>
                <w:sz w:val="24"/>
                <w:szCs w:val="24"/>
                <w:lang w:val="en-CA"/>
              </w:rPr>
              <w:t>batch production process</w:t>
            </w:r>
          </w:p>
        </w:tc>
      </w:tr>
      <w:tr w:rsidR="00D5485D" w:rsidRPr="003F4914" w:rsidTr="006669B5">
        <w:tc>
          <w:tcPr>
            <w:tcW w:w="360" w:type="dxa"/>
            <w:tcBorders>
              <w:top w:val="nil"/>
              <w:left w:val="nil"/>
              <w:bottom w:val="nil"/>
              <w:right w:val="nil"/>
            </w:tcBorders>
          </w:tcPr>
          <w:p w:rsidR="00D5485D" w:rsidRPr="003F4914" w:rsidRDefault="00D5485D" w:rsidP="00D5485D">
            <w:pPr>
              <w:keepLines/>
              <w:suppressAutoHyphens/>
              <w:autoSpaceDE w:val="0"/>
              <w:autoSpaceDN w:val="0"/>
              <w:adjustRightInd w:val="0"/>
              <w:spacing w:after="0" w:line="240" w:lineRule="auto"/>
              <w:rPr>
                <w:rFonts w:ascii="Times New Roman" w:eastAsiaTheme="minorEastAsia" w:hAnsi="Times New Roman" w:cs="Times New Roman"/>
                <w:sz w:val="24"/>
                <w:szCs w:val="24"/>
                <w:lang w:val="en-CA"/>
              </w:rPr>
            </w:pPr>
            <w:r w:rsidRPr="003F4914">
              <w:rPr>
                <w:rFonts w:ascii="Times New Roman" w:eastAsiaTheme="minorEastAsia" w:hAnsi="Times New Roman" w:cs="Times New Roman"/>
                <w:sz w:val="24"/>
                <w:szCs w:val="24"/>
                <w:lang w:val="en-CA"/>
              </w:rPr>
              <w:t>d.</w:t>
            </w:r>
          </w:p>
          <w:p w:rsidR="00BB1E91" w:rsidRPr="003F4914" w:rsidRDefault="00BB1E91" w:rsidP="00D5485D">
            <w:pPr>
              <w:keepLines/>
              <w:suppressAutoHyphens/>
              <w:autoSpaceDE w:val="0"/>
              <w:autoSpaceDN w:val="0"/>
              <w:adjustRightInd w:val="0"/>
              <w:spacing w:after="0" w:line="240" w:lineRule="auto"/>
              <w:rPr>
                <w:rFonts w:ascii="Times New Roman" w:eastAsiaTheme="minorEastAsia" w:hAnsi="Times New Roman" w:cs="Times New Roman"/>
                <w:sz w:val="24"/>
                <w:szCs w:val="24"/>
                <w:lang w:val="en-CA"/>
              </w:rPr>
            </w:pPr>
            <w:r w:rsidRPr="003F4914">
              <w:rPr>
                <w:rFonts w:ascii="Times New Roman" w:eastAsiaTheme="minorEastAsia" w:hAnsi="Times New Roman" w:cs="Times New Roman"/>
                <w:sz w:val="24"/>
                <w:szCs w:val="24"/>
                <w:lang w:val="en-CA"/>
              </w:rPr>
              <w:t>e.</w:t>
            </w:r>
          </w:p>
        </w:tc>
        <w:tc>
          <w:tcPr>
            <w:tcW w:w="8100" w:type="dxa"/>
            <w:tcBorders>
              <w:top w:val="nil"/>
              <w:left w:val="nil"/>
              <w:bottom w:val="nil"/>
              <w:right w:val="nil"/>
            </w:tcBorders>
          </w:tcPr>
          <w:p w:rsidR="00D5485D" w:rsidRPr="003F4914" w:rsidRDefault="00D5485D" w:rsidP="00D5485D">
            <w:pPr>
              <w:keepLines/>
              <w:suppressAutoHyphens/>
              <w:autoSpaceDE w:val="0"/>
              <w:autoSpaceDN w:val="0"/>
              <w:adjustRightInd w:val="0"/>
              <w:spacing w:after="0" w:line="240" w:lineRule="auto"/>
              <w:rPr>
                <w:rFonts w:ascii="Times New Roman" w:eastAsiaTheme="minorEastAsia" w:hAnsi="Times New Roman" w:cs="Times New Roman"/>
                <w:sz w:val="24"/>
                <w:szCs w:val="24"/>
                <w:lang w:val="en-CA"/>
              </w:rPr>
            </w:pPr>
            <w:r w:rsidRPr="003F4914">
              <w:rPr>
                <w:rFonts w:ascii="Times New Roman" w:eastAsiaTheme="minorEastAsia" w:hAnsi="Times New Roman" w:cs="Times New Roman"/>
                <w:sz w:val="24"/>
                <w:szCs w:val="24"/>
                <w:lang w:val="en-CA"/>
              </w:rPr>
              <w:t>transferred-in costs</w:t>
            </w:r>
          </w:p>
          <w:p w:rsidR="00BB1E91" w:rsidRPr="003F4914" w:rsidRDefault="00BB1E91" w:rsidP="00BB1E91">
            <w:pPr>
              <w:keepLines/>
              <w:suppressAutoHyphens/>
              <w:autoSpaceDE w:val="0"/>
              <w:autoSpaceDN w:val="0"/>
              <w:adjustRightInd w:val="0"/>
              <w:spacing w:after="0" w:line="240" w:lineRule="auto"/>
              <w:ind w:left="-270"/>
              <w:rPr>
                <w:rFonts w:ascii="Times New Roman" w:eastAsiaTheme="minorEastAsia" w:hAnsi="Times New Roman" w:cs="Times New Roman"/>
                <w:sz w:val="24"/>
                <w:szCs w:val="24"/>
                <w:lang w:val="en-CA"/>
              </w:rPr>
            </w:pPr>
            <w:r w:rsidRPr="003F4914">
              <w:rPr>
                <w:rFonts w:ascii="Times New Roman" w:eastAsiaTheme="minorEastAsia" w:hAnsi="Times New Roman" w:cs="Times New Roman"/>
                <w:sz w:val="24"/>
                <w:szCs w:val="24"/>
                <w:lang w:val="en-CA"/>
              </w:rPr>
              <w:t>e.</w:t>
            </w:r>
            <w:r w:rsidRPr="003F4914">
              <w:rPr>
                <w:rFonts w:ascii="Times New Roman" w:eastAsiaTheme="minorEastAsia" w:hAnsi="Times New Roman" w:cs="Times New Roman"/>
                <w:sz w:val="24"/>
                <w:szCs w:val="24"/>
                <w:lang w:val="en-CA"/>
              </w:rPr>
              <w:tab/>
              <w:t>none of the above</w:t>
            </w:r>
          </w:p>
        </w:tc>
      </w:tr>
    </w:tbl>
    <w:p w:rsidR="006669B5" w:rsidRPr="003F4914" w:rsidRDefault="006669B5" w:rsidP="006669B5">
      <w:pPr>
        <w:keepLines/>
        <w:tabs>
          <w:tab w:val="right" w:pos="-180"/>
          <w:tab w:val="left" w:pos="0"/>
        </w:tabs>
        <w:suppressAutoHyphens/>
        <w:autoSpaceDE w:val="0"/>
        <w:autoSpaceDN w:val="0"/>
        <w:adjustRightInd w:val="0"/>
        <w:spacing w:after="0" w:line="240" w:lineRule="auto"/>
        <w:ind w:hanging="630"/>
        <w:rPr>
          <w:rFonts w:ascii="Times New Roman" w:eastAsiaTheme="minorEastAsia" w:hAnsi="Times New Roman" w:cs="Times New Roman"/>
          <w:sz w:val="24"/>
          <w:szCs w:val="24"/>
          <w:lang w:val="en-CA"/>
        </w:rPr>
      </w:pPr>
    </w:p>
    <w:p w:rsidR="006669B5" w:rsidRPr="003F4914" w:rsidRDefault="006669B5" w:rsidP="002A157A">
      <w:pPr>
        <w:pStyle w:val="ListParagraph"/>
        <w:keepLines/>
        <w:numPr>
          <w:ilvl w:val="0"/>
          <w:numId w:val="13"/>
        </w:numPr>
        <w:tabs>
          <w:tab w:val="right" w:pos="-180"/>
          <w:tab w:val="left" w:pos="0"/>
        </w:tabs>
        <w:suppressAutoHyphens/>
        <w:autoSpaceDE w:val="0"/>
        <w:autoSpaceDN w:val="0"/>
        <w:adjustRightInd w:val="0"/>
        <w:spacing w:after="0" w:line="240" w:lineRule="auto"/>
        <w:rPr>
          <w:rFonts w:ascii="Times New Roman" w:eastAsiaTheme="minorEastAsia" w:hAnsi="Times New Roman" w:cs="Times New Roman"/>
          <w:sz w:val="24"/>
          <w:szCs w:val="24"/>
          <w:lang w:val="en-CA"/>
        </w:rPr>
      </w:pPr>
      <w:r w:rsidRPr="003F4914">
        <w:rPr>
          <w:rFonts w:ascii="Times New Roman" w:eastAsiaTheme="minorEastAsia" w:hAnsi="Times New Roman" w:cs="Times New Roman"/>
          <w:sz w:val="24"/>
          <w:szCs w:val="24"/>
          <w:lang w:val="en-CA"/>
        </w:rPr>
        <w:t>What happens when conversion costs are uniform?</w:t>
      </w:r>
    </w:p>
    <w:tbl>
      <w:tblPr>
        <w:tblW w:w="0" w:type="auto"/>
        <w:tblCellMar>
          <w:left w:w="45" w:type="dxa"/>
          <w:right w:w="45" w:type="dxa"/>
        </w:tblCellMar>
        <w:tblLook w:val="0000" w:firstRow="0" w:lastRow="0" w:firstColumn="0" w:lastColumn="0" w:noHBand="0" w:noVBand="0"/>
      </w:tblPr>
      <w:tblGrid>
        <w:gridCol w:w="360"/>
        <w:gridCol w:w="8100"/>
      </w:tblGrid>
      <w:tr w:rsidR="006669B5" w:rsidRPr="003F4914" w:rsidTr="006669B5">
        <w:tc>
          <w:tcPr>
            <w:tcW w:w="360" w:type="dxa"/>
            <w:tcBorders>
              <w:top w:val="nil"/>
              <w:left w:val="nil"/>
              <w:bottom w:val="nil"/>
              <w:right w:val="nil"/>
            </w:tcBorders>
          </w:tcPr>
          <w:p w:rsidR="006669B5" w:rsidRPr="003F4914" w:rsidRDefault="006669B5" w:rsidP="006669B5">
            <w:pPr>
              <w:keepLines/>
              <w:suppressAutoHyphens/>
              <w:autoSpaceDE w:val="0"/>
              <w:autoSpaceDN w:val="0"/>
              <w:adjustRightInd w:val="0"/>
              <w:spacing w:after="0" w:line="240" w:lineRule="auto"/>
              <w:rPr>
                <w:rFonts w:ascii="Times New Roman" w:eastAsiaTheme="minorEastAsia" w:hAnsi="Times New Roman" w:cs="Times New Roman"/>
                <w:sz w:val="24"/>
                <w:szCs w:val="24"/>
                <w:lang w:val="en-CA"/>
              </w:rPr>
            </w:pPr>
            <w:r w:rsidRPr="003F4914">
              <w:rPr>
                <w:rFonts w:ascii="Times New Roman" w:eastAsiaTheme="minorEastAsia" w:hAnsi="Times New Roman" w:cs="Times New Roman"/>
                <w:sz w:val="24"/>
                <w:szCs w:val="24"/>
                <w:lang w:val="en-CA"/>
              </w:rPr>
              <w:t>a.</w:t>
            </w:r>
          </w:p>
        </w:tc>
        <w:tc>
          <w:tcPr>
            <w:tcW w:w="8100" w:type="dxa"/>
            <w:tcBorders>
              <w:top w:val="nil"/>
              <w:left w:val="nil"/>
              <w:bottom w:val="nil"/>
              <w:right w:val="nil"/>
            </w:tcBorders>
          </w:tcPr>
          <w:p w:rsidR="006669B5" w:rsidRPr="003F4914" w:rsidRDefault="006669B5" w:rsidP="006669B5">
            <w:pPr>
              <w:keepLines/>
              <w:suppressAutoHyphens/>
              <w:autoSpaceDE w:val="0"/>
              <w:autoSpaceDN w:val="0"/>
              <w:adjustRightInd w:val="0"/>
              <w:spacing w:after="0" w:line="240" w:lineRule="auto"/>
              <w:rPr>
                <w:rFonts w:ascii="Times New Roman" w:eastAsiaTheme="minorEastAsia" w:hAnsi="Times New Roman" w:cs="Times New Roman"/>
                <w:sz w:val="24"/>
                <w:szCs w:val="24"/>
                <w:lang w:val="en-CA"/>
              </w:rPr>
            </w:pPr>
            <w:r w:rsidRPr="003F4914">
              <w:rPr>
                <w:rFonts w:ascii="Times New Roman" w:eastAsiaTheme="minorEastAsia" w:hAnsi="Times New Roman" w:cs="Times New Roman"/>
                <w:sz w:val="24"/>
                <w:szCs w:val="24"/>
                <w:lang w:val="en-CA"/>
              </w:rPr>
              <w:t>Materials, labour, and overhead are applied at different rates throughout the process.</w:t>
            </w:r>
          </w:p>
        </w:tc>
      </w:tr>
      <w:tr w:rsidR="006669B5" w:rsidRPr="003F4914" w:rsidTr="006669B5">
        <w:tc>
          <w:tcPr>
            <w:tcW w:w="360" w:type="dxa"/>
            <w:tcBorders>
              <w:top w:val="nil"/>
              <w:left w:val="nil"/>
              <w:bottom w:val="nil"/>
              <w:right w:val="nil"/>
            </w:tcBorders>
          </w:tcPr>
          <w:p w:rsidR="006669B5" w:rsidRPr="003F4914" w:rsidRDefault="006669B5" w:rsidP="006669B5">
            <w:pPr>
              <w:keepLines/>
              <w:suppressAutoHyphens/>
              <w:autoSpaceDE w:val="0"/>
              <w:autoSpaceDN w:val="0"/>
              <w:adjustRightInd w:val="0"/>
              <w:spacing w:after="0" w:line="240" w:lineRule="auto"/>
              <w:rPr>
                <w:rFonts w:ascii="Times New Roman" w:eastAsiaTheme="minorEastAsia" w:hAnsi="Times New Roman" w:cs="Times New Roman"/>
                <w:sz w:val="24"/>
                <w:szCs w:val="24"/>
                <w:lang w:val="en-CA"/>
              </w:rPr>
            </w:pPr>
            <w:r w:rsidRPr="003F4914">
              <w:rPr>
                <w:rFonts w:ascii="Times New Roman" w:eastAsiaTheme="minorEastAsia" w:hAnsi="Times New Roman" w:cs="Times New Roman"/>
                <w:sz w:val="24"/>
                <w:szCs w:val="24"/>
                <w:lang w:val="en-CA"/>
              </w:rPr>
              <w:t>b.</w:t>
            </w:r>
          </w:p>
        </w:tc>
        <w:tc>
          <w:tcPr>
            <w:tcW w:w="8100" w:type="dxa"/>
            <w:tcBorders>
              <w:top w:val="nil"/>
              <w:left w:val="nil"/>
              <w:bottom w:val="nil"/>
              <w:right w:val="nil"/>
            </w:tcBorders>
          </w:tcPr>
          <w:p w:rsidR="006669B5" w:rsidRPr="003F4914" w:rsidRDefault="006669B5" w:rsidP="006669B5">
            <w:pPr>
              <w:keepLines/>
              <w:suppressAutoHyphens/>
              <w:autoSpaceDE w:val="0"/>
              <w:autoSpaceDN w:val="0"/>
              <w:adjustRightInd w:val="0"/>
              <w:spacing w:after="0" w:line="240" w:lineRule="auto"/>
              <w:rPr>
                <w:rFonts w:ascii="Times New Roman" w:eastAsiaTheme="minorEastAsia" w:hAnsi="Times New Roman" w:cs="Times New Roman"/>
                <w:sz w:val="24"/>
                <w:szCs w:val="24"/>
                <w:lang w:val="en-CA"/>
              </w:rPr>
            </w:pPr>
            <w:r w:rsidRPr="003F4914">
              <w:rPr>
                <w:rFonts w:ascii="Times New Roman" w:eastAsiaTheme="minorEastAsia" w:hAnsi="Times New Roman" w:cs="Times New Roman"/>
                <w:sz w:val="24"/>
                <w:szCs w:val="24"/>
                <w:lang w:val="en-CA"/>
              </w:rPr>
              <w:t>Materials, labour, and overhead are added throughout the process at the same rate.</w:t>
            </w:r>
          </w:p>
        </w:tc>
      </w:tr>
      <w:tr w:rsidR="006669B5" w:rsidRPr="003F4914" w:rsidTr="006669B5">
        <w:tc>
          <w:tcPr>
            <w:tcW w:w="360" w:type="dxa"/>
            <w:tcBorders>
              <w:top w:val="nil"/>
              <w:left w:val="nil"/>
              <w:bottom w:val="nil"/>
              <w:right w:val="nil"/>
            </w:tcBorders>
          </w:tcPr>
          <w:p w:rsidR="006669B5" w:rsidRPr="003F4914" w:rsidRDefault="006669B5" w:rsidP="006669B5">
            <w:pPr>
              <w:keepLines/>
              <w:suppressAutoHyphens/>
              <w:autoSpaceDE w:val="0"/>
              <w:autoSpaceDN w:val="0"/>
              <w:adjustRightInd w:val="0"/>
              <w:spacing w:after="0" w:line="240" w:lineRule="auto"/>
              <w:rPr>
                <w:rFonts w:ascii="Times New Roman" w:eastAsiaTheme="minorEastAsia" w:hAnsi="Times New Roman" w:cs="Times New Roman"/>
                <w:color w:val="FF0000"/>
                <w:sz w:val="24"/>
                <w:szCs w:val="24"/>
                <w:lang w:val="en-CA"/>
              </w:rPr>
            </w:pPr>
            <w:r w:rsidRPr="003F4914">
              <w:rPr>
                <w:rFonts w:ascii="Times New Roman" w:eastAsiaTheme="minorEastAsia" w:hAnsi="Times New Roman" w:cs="Times New Roman"/>
                <w:color w:val="FF0000"/>
                <w:sz w:val="24"/>
                <w:szCs w:val="24"/>
                <w:lang w:val="en-CA"/>
              </w:rPr>
              <w:t>c.</w:t>
            </w:r>
          </w:p>
        </w:tc>
        <w:tc>
          <w:tcPr>
            <w:tcW w:w="8100" w:type="dxa"/>
            <w:tcBorders>
              <w:top w:val="nil"/>
              <w:left w:val="nil"/>
              <w:bottom w:val="nil"/>
              <w:right w:val="nil"/>
            </w:tcBorders>
          </w:tcPr>
          <w:p w:rsidR="006669B5" w:rsidRPr="003F4914" w:rsidRDefault="006669B5" w:rsidP="006669B5">
            <w:pPr>
              <w:keepLines/>
              <w:suppressAutoHyphens/>
              <w:autoSpaceDE w:val="0"/>
              <w:autoSpaceDN w:val="0"/>
              <w:adjustRightInd w:val="0"/>
              <w:spacing w:after="0" w:line="240" w:lineRule="auto"/>
              <w:rPr>
                <w:rFonts w:ascii="Times New Roman" w:eastAsiaTheme="minorEastAsia" w:hAnsi="Times New Roman" w:cs="Times New Roman"/>
                <w:color w:val="FF0000"/>
                <w:sz w:val="24"/>
                <w:szCs w:val="24"/>
                <w:lang w:val="en-CA"/>
              </w:rPr>
            </w:pPr>
            <w:r w:rsidRPr="003F4914">
              <w:rPr>
                <w:rFonts w:ascii="Times New Roman" w:eastAsiaTheme="minorEastAsia" w:hAnsi="Times New Roman" w:cs="Times New Roman"/>
                <w:color w:val="FF0000"/>
                <w:sz w:val="24"/>
                <w:szCs w:val="24"/>
                <w:lang w:val="en-CA"/>
              </w:rPr>
              <w:t>Labour and overhead are added at the same rate but different materials are added at a different point.</w:t>
            </w:r>
          </w:p>
        </w:tc>
      </w:tr>
      <w:tr w:rsidR="006669B5" w:rsidRPr="003F4914" w:rsidTr="006669B5">
        <w:tc>
          <w:tcPr>
            <w:tcW w:w="360" w:type="dxa"/>
            <w:tcBorders>
              <w:top w:val="nil"/>
              <w:left w:val="nil"/>
              <w:bottom w:val="nil"/>
              <w:right w:val="nil"/>
            </w:tcBorders>
          </w:tcPr>
          <w:p w:rsidR="006669B5" w:rsidRPr="003F4914" w:rsidRDefault="006669B5" w:rsidP="006669B5">
            <w:pPr>
              <w:keepLines/>
              <w:suppressAutoHyphens/>
              <w:autoSpaceDE w:val="0"/>
              <w:autoSpaceDN w:val="0"/>
              <w:adjustRightInd w:val="0"/>
              <w:spacing w:after="0" w:line="240" w:lineRule="auto"/>
              <w:rPr>
                <w:rFonts w:ascii="Times New Roman" w:eastAsiaTheme="minorEastAsia" w:hAnsi="Times New Roman" w:cs="Times New Roman"/>
                <w:sz w:val="24"/>
                <w:szCs w:val="24"/>
                <w:lang w:val="en-CA"/>
              </w:rPr>
            </w:pPr>
            <w:r w:rsidRPr="003F4914">
              <w:rPr>
                <w:rFonts w:ascii="Times New Roman" w:eastAsiaTheme="minorEastAsia" w:hAnsi="Times New Roman" w:cs="Times New Roman"/>
                <w:sz w:val="24"/>
                <w:szCs w:val="24"/>
                <w:lang w:val="en-CA"/>
              </w:rPr>
              <w:t>d.</w:t>
            </w:r>
          </w:p>
          <w:p w:rsidR="00E36368" w:rsidRPr="003F4914" w:rsidRDefault="00E36368" w:rsidP="006669B5">
            <w:pPr>
              <w:keepLines/>
              <w:suppressAutoHyphens/>
              <w:autoSpaceDE w:val="0"/>
              <w:autoSpaceDN w:val="0"/>
              <w:adjustRightInd w:val="0"/>
              <w:spacing w:after="0" w:line="240" w:lineRule="auto"/>
              <w:rPr>
                <w:rFonts w:ascii="Times New Roman" w:eastAsiaTheme="minorEastAsia" w:hAnsi="Times New Roman" w:cs="Times New Roman"/>
                <w:sz w:val="24"/>
                <w:szCs w:val="24"/>
                <w:lang w:val="en-CA"/>
              </w:rPr>
            </w:pPr>
            <w:r w:rsidRPr="003F4914">
              <w:rPr>
                <w:rFonts w:ascii="Times New Roman" w:eastAsiaTheme="minorEastAsia" w:hAnsi="Times New Roman" w:cs="Times New Roman"/>
                <w:sz w:val="24"/>
                <w:szCs w:val="24"/>
                <w:lang w:val="en-CA"/>
              </w:rPr>
              <w:t>e.</w:t>
            </w:r>
          </w:p>
        </w:tc>
        <w:tc>
          <w:tcPr>
            <w:tcW w:w="8100" w:type="dxa"/>
            <w:tcBorders>
              <w:top w:val="nil"/>
              <w:left w:val="nil"/>
              <w:bottom w:val="nil"/>
              <w:right w:val="nil"/>
            </w:tcBorders>
          </w:tcPr>
          <w:p w:rsidR="006669B5" w:rsidRPr="003F4914" w:rsidRDefault="006669B5" w:rsidP="006669B5">
            <w:pPr>
              <w:keepLines/>
              <w:suppressAutoHyphens/>
              <w:autoSpaceDE w:val="0"/>
              <w:autoSpaceDN w:val="0"/>
              <w:adjustRightInd w:val="0"/>
              <w:spacing w:after="0" w:line="240" w:lineRule="auto"/>
              <w:rPr>
                <w:rFonts w:ascii="Times New Roman" w:eastAsiaTheme="minorEastAsia" w:hAnsi="Times New Roman" w:cs="Times New Roman"/>
                <w:sz w:val="24"/>
                <w:szCs w:val="24"/>
                <w:lang w:val="en-CA"/>
              </w:rPr>
            </w:pPr>
            <w:r w:rsidRPr="003F4914">
              <w:rPr>
                <w:rFonts w:ascii="Times New Roman" w:eastAsiaTheme="minorEastAsia" w:hAnsi="Times New Roman" w:cs="Times New Roman"/>
                <w:sz w:val="24"/>
                <w:szCs w:val="24"/>
                <w:lang w:val="en-CA"/>
              </w:rPr>
              <w:t>Materials and labour are added at the same rate but overhead is applied uniformly.</w:t>
            </w:r>
          </w:p>
          <w:p w:rsidR="00E36368" w:rsidRPr="003F4914" w:rsidRDefault="00E36368" w:rsidP="00E36368">
            <w:pPr>
              <w:keepLines/>
              <w:suppressAutoHyphens/>
              <w:autoSpaceDE w:val="0"/>
              <w:autoSpaceDN w:val="0"/>
              <w:adjustRightInd w:val="0"/>
              <w:spacing w:after="0" w:line="240" w:lineRule="auto"/>
              <w:ind w:left="-270"/>
              <w:rPr>
                <w:rFonts w:ascii="Times New Roman" w:eastAsiaTheme="minorEastAsia" w:hAnsi="Times New Roman" w:cs="Times New Roman"/>
                <w:sz w:val="24"/>
                <w:szCs w:val="24"/>
                <w:lang w:val="en-CA"/>
              </w:rPr>
            </w:pPr>
            <w:r w:rsidRPr="003F4914">
              <w:rPr>
                <w:rFonts w:ascii="Times New Roman" w:eastAsiaTheme="minorEastAsia" w:hAnsi="Times New Roman" w:cs="Times New Roman"/>
                <w:sz w:val="24"/>
                <w:szCs w:val="24"/>
                <w:lang w:val="en-CA"/>
              </w:rPr>
              <w:t>a.</w:t>
            </w:r>
            <w:r w:rsidRPr="003F4914">
              <w:rPr>
                <w:rFonts w:ascii="Times New Roman" w:eastAsiaTheme="minorEastAsia" w:hAnsi="Times New Roman" w:cs="Times New Roman"/>
                <w:sz w:val="24"/>
                <w:szCs w:val="24"/>
                <w:lang w:val="en-CA"/>
              </w:rPr>
              <w:tab/>
              <w:t>none of the above</w:t>
            </w:r>
          </w:p>
        </w:tc>
      </w:tr>
    </w:tbl>
    <w:p w:rsidR="006669B5" w:rsidRPr="003F4914" w:rsidRDefault="006669B5" w:rsidP="006669B5">
      <w:pPr>
        <w:keepLines/>
        <w:tabs>
          <w:tab w:val="right" w:pos="-180"/>
          <w:tab w:val="left" w:pos="0"/>
        </w:tabs>
        <w:suppressAutoHyphens/>
        <w:autoSpaceDE w:val="0"/>
        <w:autoSpaceDN w:val="0"/>
        <w:adjustRightInd w:val="0"/>
        <w:spacing w:after="0" w:line="240" w:lineRule="auto"/>
        <w:ind w:hanging="630"/>
        <w:rPr>
          <w:rFonts w:ascii="Times New Roman" w:eastAsiaTheme="minorEastAsia" w:hAnsi="Times New Roman" w:cs="Times New Roman"/>
          <w:sz w:val="24"/>
          <w:szCs w:val="24"/>
          <w:lang w:val="en-CA"/>
        </w:rPr>
      </w:pPr>
    </w:p>
    <w:p w:rsidR="006669B5" w:rsidRPr="003F4914" w:rsidRDefault="006669B5" w:rsidP="002A157A">
      <w:pPr>
        <w:pStyle w:val="ListParagraph"/>
        <w:keepLines/>
        <w:numPr>
          <w:ilvl w:val="0"/>
          <w:numId w:val="13"/>
        </w:numPr>
        <w:tabs>
          <w:tab w:val="right" w:pos="-180"/>
          <w:tab w:val="left" w:pos="0"/>
        </w:tabs>
        <w:suppressAutoHyphens/>
        <w:autoSpaceDE w:val="0"/>
        <w:autoSpaceDN w:val="0"/>
        <w:adjustRightInd w:val="0"/>
        <w:spacing w:after="0" w:line="240" w:lineRule="auto"/>
        <w:rPr>
          <w:rFonts w:ascii="Times New Roman" w:eastAsiaTheme="minorEastAsia" w:hAnsi="Times New Roman" w:cs="Times New Roman"/>
          <w:sz w:val="24"/>
          <w:szCs w:val="24"/>
          <w:lang w:val="en-CA"/>
        </w:rPr>
      </w:pPr>
      <w:r w:rsidRPr="003F4914">
        <w:rPr>
          <w:rFonts w:ascii="Times New Roman" w:eastAsiaTheme="minorEastAsia" w:hAnsi="Times New Roman" w:cs="Times New Roman"/>
          <w:sz w:val="24"/>
          <w:szCs w:val="24"/>
          <w:lang w:val="en-CA"/>
        </w:rPr>
        <w:t xml:space="preserve">To find the unit cost of materials for a department using the FIFO method of process costing, by what figure would you divide the total cost of materials </w:t>
      </w:r>
      <w:r w:rsidR="00726E80" w:rsidRPr="003F4914">
        <w:rPr>
          <w:rFonts w:ascii="Times New Roman" w:eastAsiaTheme="minorEastAsia" w:hAnsi="Times New Roman" w:cs="Times New Roman"/>
          <w:sz w:val="24"/>
          <w:szCs w:val="24"/>
          <w:lang w:val="en-CA"/>
        </w:rPr>
        <w:t>used</w:t>
      </w:r>
      <w:r w:rsidRPr="003F4914">
        <w:rPr>
          <w:rFonts w:ascii="Times New Roman" w:eastAsiaTheme="minorEastAsia" w:hAnsi="Times New Roman" w:cs="Times New Roman"/>
          <w:sz w:val="24"/>
          <w:szCs w:val="24"/>
          <w:lang w:val="en-CA"/>
        </w:rPr>
        <w:t xml:space="preserve"> to the department during the year?</w:t>
      </w:r>
    </w:p>
    <w:tbl>
      <w:tblPr>
        <w:tblW w:w="0" w:type="auto"/>
        <w:tblCellMar>
          <w:left w:w="45" w:type="dxa"/>
          <w:right w:w="45" w:type="dxa"/>
        </w:tblCellMar>
        <w:tblLook w:val="0000" w:firstRow="0" w:lastRow="0" w:firstColumn="0" w:lastColumn="0" w:noHBand="0" w:noVBand="0"/>
      </w:tblPr>
      <w:tblGrid>
        <w:gridCol w:w="360"/>
        <w:gridCol w:w="8100"/>
      </w:tblGrid>
      <w:tr w:rsidR="006669B5" w:rsidRPr="003F4914" w:rsidTr="006669B5">
        <w:tc>
          <w:tcPr>
            <w:tcW w:w="360" w:type="dxa"/>
            <w:tcBorders>
              <w:top w:val="nil"/>
              <w:left w:val="nil"/>
              <w:bottom w:val="nil"/>
              <w:right w:val="nil"/>
            </w:tcBorders>
          </w:tcPr>
          <w:p w:rsidR="006669B5" w:rsidRPr="003F4914" w:rsidRDefault="006669B5" w:rsidP="006669B5">
            <w:pPr>
              <w:keepLines/>
              <w:suppressAutoHyphens/>
              <w:autoSpaceDE w:val="0"/>
              <w:autoSpaceDN w:val="0"/>
              <w:adjustRightInd w:val="0"/>
              <w:spacing w:after="0" w:line="240" w:lineRule="auto"/>
              <w:rPr>
                <w:rFonts w:ascii="Times New Roman" w:eastAsiaTheme="minorEastAsia" w:hAnsi="Times New Roman" w:cs="Times New Roman"/>
                <w:sz w:val="24"/>
                <w:szCs w:val="24"/>
                <w:lang w:val="en-CA"/>
              </w:rPr>
            </w:pPr>
            <w:r w:rsidRPr="003F4914">
              <w:rPr>
                <w:rFonts w:ascii="Times New Roman" w:eastAsiaTheme="minorEastAsia" w:hAnsi="Times New Roman" w:cs="Times New Roman"/>
                <w:sz w:val="24"/>
                <w:szCs w:val="24"/>
                <w:lang w:val="en-CA"/>
              </w:rPr>
              <w:t>a.</w:t>
            </w:r>
          </w:p>
        </w:tc>
        <w:tc>
          <w:tcPr>
            <w:tcW w:w="8100" w:type="dxa"/>
            <w:tcBorders>
              <w:top w:val="nil"/>
              <w:left w:val="nil"/>
              <w:bottom w:val="nil"/>
              <w:right w:val="nil"/>
            </w:tcBorders>
          </w:tcPr>
          <w:p w:rsidR="006669B5" w:rsidRPr="003F4914" w:rsidRDefault="006669B5" w:rsidP="006669B5">
            <w:pPr>
              <w:keepLines/>
              <w:suppressAutoHyphens/>
              <w:autoSpaceDE w:val="0"/>
              <w:autoSpaceDN w:val="0"/>
              <w:adjustRightInd w:val="0"/>
              <w:spacing w:after="0" w:line="240" w:lineRule="auto"/>
              <w:rPr>
                <w:rFonts w:ascii="Times New Roman" w:eastAsiaTheme="minorEastAsia" w:hAnsi="Times New Roman" w:cs="Times New Roman"/>
                <w:sz w:val="24"/>
                <w:szCs w:val="24"/>
                <w:lang w:val="en-CA"/>
              </w:rPr>
            </w:pPr>
            <w:r w:rsidRPr="003F4914">
              <w:rPr>
                <w:rFonts w:ascii="Times New Roman" w:eastAsiaTheme="minorEastAsia" w:hAnsi="Times New Roman" w:cs="Times New Roman"/>
                <w:sz w:val="24"/>
                <w:szCs w:val="24"/>
                <w:lang w:val="en-CA"/>
              </w:rPr>
              <w:t>units in process</w:t>
            </w:r>
          </w:p>
        </w:tc>
      </w:tr>
      <w:tr w:rsidR="006669B5" w:rsidRPr="003F4914" w:rsidTr="006669B5">
        <w:tc>
          <w:tcPr>
            <w:tcW w:w="360" w:type="dxa"/>
            <w:tcBorders>
              <w:top w:val="nil"/>
              <w:left w:val="nil"/>
              <w:bottom w:val="nil"/>
              <w:right w:val="nil"/>
            </w:tcBorders>
          </w:tcPr>
          <w:p w:rsidR="006669B5" w:rsidRPr="003F4914" w:rsidRDefault="006669B5" w:rsidP="006669B5">
            <w:pPr>
              <w:keepLines/>
              <w:suppressAutoHyphens/>
              <w:autoSpaceDE w:val="0"/>
              <w:autoSpaceDN w:val="0"/>
              <w:adjustRightInd w:val="0"/>
              <w:spacing w:after="0" w:line="240" w:lineRule="auto"/>
              <w:rPr>
                <w:rFonts w:ascii="Times New Roman" w:eastAsiaTheme="minorEastAsia" w:hAnsi="Times New Roman" w:cs="Times New Roman"/>
                <w:sz w:val="24"/>
                <w:szCs w:val="24"/>
                <w:lang w:val="en-CA"/>
              </w:rPr>
            </w:pPr>
            <w:r w:rsidRPr="003F4914">
              <w:rPr>
                <w:rFonts w:ascii="Times New Roman" w:eastAsiaTheme="minorEastAsia" w:hAnsi="Times New Roman" w:cs="Times New Roman"/>
                <w:sz w:val="24"/>
                <w:szCs w:val="24"/>
                <w:lang w:val="en-CA"/>
              </w:rPr>
              <w:t>b.</w:t>
            </w:r>
          </w:p>
        </w:tc>
        <w:tc>
          <w:tcPr>
            <w:tcW w:w="8100" w:type="dxa"/>
            <w:tcBorders>
              <w:top w:val="nil"/>
              <w:left w:val="nil"/>
              <w:bottom w:val="nil"/>
              <w:right w:val="nil"/>
            </w:tcBorders>
          </w:tcPr>
          <w:p w:rsidR="006669B5" w:rsidRPr="003F4914" w:rsidRDefault="006669B5" w:rsidP="006669B5">
            <w:pPr>
              <w:keepLines/>
              <w:suppressAutoHyphens/>
              <w:autoSpaceDE w:val="0"/>
              <w:autoSpaceDN w:val="0"/>
              <w:adjustRightInd w:val="0"/>
              <w:spacing w:after="0" w:line="240" w:lineRule="auto"/>
              <w:rPr>
                <w:rFonts w:ascii="Times New Roman" w:eastAsiaTheme="minorEastAsia" w:hAnsi="Times New Roman" w:cs="Times New Roman"/>
                <w:sz w:val="24"/>
                <w:szCs w:val="24"/>
                <w:lang w:val="en-CA"/>
              </w:rPr>
            </w:pPr>
            <w:r w:rsidRPr="003F4914">
              <w:rPr>
                <w:rFonts w:ascii="Times New Roman" w:eastAsiaTheme="minorEastAsia" w:hAnsi="Times New Roman" w:cs="Times New Roman"/>
                <w:sz w:val="24"/>
                <w:szCs w:val="24"/>
                <w:lang w:val="en-CA"/>
              </w:rPr>
              <w:t>units started and completed</w:t>
            </w:r>
          </w:p>
        </w:tc>
      </w:tr>
      <w:tr w:rsidR="006669B5" w:rsidRPr="003F4914" w:rsidTr="006669B5">
        <w:tc>
          <w:tcPr>
            <w:tcW w:w="360" w:type="dxa"/>
            <w:tcBorders>
              <w:top w:val="nil"/>
              <w:left w:val="nil"/>
              <w:bottom w:val="nil"/>
              <w:right w:val="nil"/>
            </w:tcBorders>
          </w:tcPr>
          <w:p w:rsidR="006669B5" w:rsidRPr="003F4914" w:rsidRDefault="006669B5" w:rsidP="006669B5">
            <w:pPr>
              <w:keepLines/>
              <w:suppressAutoHyphens/>
              <w:autoSpaceDE w:val="0"/>
              <w:autoSpaceDN w:val="0"/>
              <w:adjustRightInd w:val="0"/>
              <w:spacing w:after="0" w:line="240" w:lineRule="auto"/>
              <w:rPr>
                <w:rFonts w:ascii="Times New Roman" w:eastAsiaTheme="minorEastAsia" w:hAnsi="Times New Roman" w:cs="Times New Roman"/>
                <w:sz w:val="24"/>
                <w:szCs w:val="24"/>
                <w:lang w:val="en-CA"/>
              </w:rPr>
            </w:pPr>
            <w:r w:rsidRPr="003F4914">
              <w:rPr>
                <w:rFonts w:ascii="Times New Roman" w:eastAsiaTheme="minorEastAsia" w:hAnsi="Times New Roman" w:cs="Times New Roman"/>
                <w:sz w:val="24"/>
                <w:szCs w:val="24"/>
                <w:lang w:val="en-CA"/>
              </w:rPr>
              <w:t>c.</w:t>
            </w:r>
          </w:p>
        </w:tc>
        <w:tc>
          <w:tcPr>
            <w:tcW w:w="8100" w:type="dxa"/>
            <w:tcBorders>
              <w:top w:val="nil"/>
              <w:left w:val="nil"/>
              <w:bottom w:val="nil"/>
              <w:right w:val="nil"/>
            </w:tcBorders>
          </w:tcPr>
          <w:p w:rsidR="006669B5" w:rsidRPr="003F4914" w:rsidRDefault="006669B5" w:rsidP="006669B5">
            <w:pPr>
              <w:keepLines/>
              <w:suppressAutoHyphens/>
              <w:autoSpaceDE w:val="0"/>
              <w:autoSpaceDN w:val="0"/>
              <w:adjustRightInd w:val="0"/>
              <w:spacing w:after="0" w:line="240" w:lineRule="auto"/>
              <w:rPr>
                <w:rFonts w:ascii="Times New Roman" w:eastAsiaTheme="minorEastAsia" w:hAnsi="Times New Roman" w:cs="Times New Roman"/>
                <w:sz w:val="24"/>
                <w:szCs w:val="24"/>
                <w:lang w:val="en-CA"/>
              </w:rPr>
            </w:pPr>
            <w:r w:rsidRPr="003F4914">
              <w:rPr>
                <w:rFonts w:ascii="Times New Roman" w:eastAsiaTheme="minorEastAsia" w:hAnsi="Times New Roman" w:cs="Times New Roman"/>
                <w:sz w:val="24"/>
                <w:szCs w:val="24"/>
                <w:lang w:val="en-CA"/>
              </w:rPr>
              <w:t>total units manufactured</w:t>
            </w:r>
          </w:p>
        </w:tc>
      </w:tr>
      <w:tr w:rsidR="006669B5" w:rsidRPr="003F4914" w:rsidTr="006669B5">
        <w:tc>
          <w:tcPr>
            <w:tcW w:w="360" w:type="dxa"/>
            <w:tcBorders>
              <w:top w:val="nil"/>
              <w:left w:val="nil"/>
              <w:bottom w:val="nil"/>
              <w:right w:val="nil"/>
            </w:tcBorders>
          </w:tcPr>
          <w:p w:rsidR="006669B5" w:rsidRPr="003F4914" w:rsidRDefault="006669B5" w:rsidP="006669B5">
            <w:pPr>
              <w:keepLines/>
              <w:suppressAutoHyphens/>
              <w:autoSpaceDE w:val="0"/>
              <w:autoSpaceDN w:val="0"/>
              <w:adjustRightInd w:val="0"/>
              <w:spacing w:after="0" w:line="240" w:lineRule="auto"/>
              <w:rPr>
                <w:rFonts w:ascii="Times New Roman" w:eastAsiaTheme="minorEastAsia" w:hAnsi="Times New Roman" w:cs="Times New Roman"/>
                <w:sz w:val="24"/>
                <w:szCs w:val="24"/>
                <w:lang w:val="en-CA"/>
              </w:rPr>
            </w:pPr>
            <w:r w:rsidRPr="003F4914">
              <w:rPr>
                <w:rFonts w:ascii="Times New Roman" w:eastAsiaTheme="minorEastAsia" w:hAnsi="Times New Roman" w:cs="Times New Roman"/>
                <w:sz w:val="24"/>
                <w:szCs w:val="24"/>
                <w:lang w:val="en-CA"/>
              </w:rPr>
              <w:t>d.</w:t>
            </w:r>
          </w:p>
          <w:p w:rsidR="00E36368" w:rsidRPr="003F4914" w:rsidRDefault="00E36368" w:rsidP="006669B5">
            <w:pPr>
              <w:keepLines/>
              <w:suppressAutoHyphens/>
              <w:autoSpaceDE w:val="0"/>
              <w:autoSpaceDN w:val="0"/>
              <w:adjustRightInd w:val="0"/>
              <w:spacing w:after="0" w:line="240" w:lineRule="auto"/>
              <w:rPr>
                <w:rFonts w:ascii="Times New Roman" w:eastAsiaTheme="minorEastAsia" w:hAnsi="Times New Roman" w:cs="Times New Roman"/>
                <w:sz w:val="24"/>
                <w:szCs w:val="24"/>
                <w:lang w:val="en-CA"/>
              </w:rPr>
            </w:pPr>
            <w:r w:rsidRPr="003F4914">
              <w:rPr>
                <w:rFonts w:ascii="Times New Roman" w:eastAsiaTheme="minorEastAsia" w:hAnsi="Times New Roman" w:cs="Times New Roman"/>
                <w:sz w:val="24"/>
                <w:szCs w:val="24"/>
                <w:lang w:val="en-CA"/>
              </w:rPr>
              <w:t>e.</w:t>
            </w:r>
          </w:p>
        </w:tc>
        <w:tc>
          <w:tcPr>
            <w:tcW w:w="8100" w:type="dxa"/>
            <w:tcBorders>
              <w:top w:val="nil"/>
              <w:left w:val="nil"/>
              <w:bottom w:val="nil"/>
              <w:right w:val="nil"/>
            </w:tcBorders>
          </w:tcPr>
          <w:p w:rsidR="006669B5" w:rsidRPr="003F4914" w:rsidRDefault="00E36368" w:rsidP="006669B5">
            <w:pPr>
              <w:keepLines/>
              <w:suppressAutoHyphens/>
              <w:autoSpaceDE w:val="0"/>
              <w:autoSpaceDN w:val="0"/>
              <w:adjustRightInd w:val="0"/>
              <w:spacing w:after="0" w:line="240" w:lineRule="auto"/>
              <w:rPr>
                <w:rFonts w:ascii="Times New Roman" w:eastAsiaTheme="minorEastAsia" w:hAnsi="Times New Roman" w:cs="Times New Roman"/>
                <w:sz w:val="24"/>
                <w:szCs w:val="24"/>
                <w:lang w:val="en-CA"/>
              </w:rPr>
            </w:pPr>
            <w:r w:rsidRPr="003F4914">
              <w:rPr>
                <w:rFonts w:ascii="Times New Roman" w:eastAsiaTheme="minorEastAsia" w:hAnsi="Times New Roman" w:cs="Times New Roman"/>
                <w:sz w:val="24"/>
                <w:szCs w:val="24"/>
                <w:lang w:val="en-CA"/>
              </w:rPr>
              <w:t>total</w:t>
            </w:r>
            <w:r w:rsidR="006669B5" w:rsidRPr="003F4914">
              <w:rPr>
                <w:rFonts w:ascii="Times New Roman" w:eastAsiaTheme="minorEastAsia" w:hAnsi="Times New Roman" w:cs="Times New Roman"/>
                <w:sz w:val="24"/>
                <w:szCs w:val="24"/>
                <w:lang w:val="en-CA"/>
              </w:rPr>
              <w:t xml:space="preserve"> </w:t>
            </w:r>
            <w:r w:rsidR="00726E80" w:rsidRPr="003F4914">
              <w:rPr>
                <w:rFonts w:ascii="Times New Roman" w:eastAsiaTheme="minorEastAsia" w:hAnsi="Times New Roman" w:cs="Times New Roman"/>
                <w:sz w:val="24"/>
                <w:szCs w:val="24"/>
                <w:lang w:val="en-CA"/>
              </w:rPr>
              <w:t xml:space="preserve">physical </w:t>
            </w:r>
            <w:r w:rsidR="006669B5" w:rsidRPr="003F4914">
              <w:rPr>
                <w:rFonts w:ascii="Times New Roman" w:eastAsiaTheme="minorEastAsia" w:hAnsi="Times New Roman" w:cs="Times New Roman"/>
                <w:sz w:val="24"/>
                <w:szCs w:val="24"/>
                <w:lang w:val="en-CA"/>
              </w:rPr>
              <w:t>units of output</w:t>
            </w:r>
          </w:p>
          <w:p w:rsidR="00E36368" w:rsidRPr="003F4914" w:rsidRDefault="00E36368" w:rsidP="00E36368">
            <w:pPr>
              <w:keepLines/>
              <w:suppressAutoHyphens/>
              <w:autoSpaceDE w:val="0"/>
              <w:autoSpaceDN w:val="0"/>
              <w:adjustRightInd w:val="0"/>
              <w:spacing w:after="0" w:line="240" w:lineRule="auto"/>
              <w:ind w:left="-270"/>
              <w:rPr>
                <w:rFonts w:ascii="Times New Roman" w:eastAsiaTheme="minorEastAsia" w:hAnsi="Times New Roman" w:cs="Times New Roman"/>
                <w:sz w:val="24"/>
                <w:szCs w:val="24"/>
                <w:lang w:val="en-CA"/>
              </w:rPr>
            </w:pPr>
            <w:r w:rsidRPr="003F4914">
              <w:rPr>
                <w:rFonts w:ascii="Times New Roman" w:eastAsiaTheme="minorEastAsia" w:hAnsi="Times New Roman" w:cs="Times New Roman"/>
                <w:sz w:val="24"/>
                <w:szCs w:val="24"/>
                <w:lang w:val="en-CA"/>
              </w:rPr>
              <w:t>a.</w:t>
            </w:r>
            <w:r w:rsidRPr="003F4914">
              <w:rPr>
                <w:rFonts w:ascii="Times New Roman" w:eastAsiaTheme="minorEastAsia" w:hAnsi="Times New Roman" w:cs="Times New Roman"/>
                <w:sz w:val="24"/>
                <w:szCs w:val="24"/>
                <w:lang w:val="en-CA"/>
              </w:rPr>
              <w:tab/>
            </w:r>
            <w:r w:rsidRPr="003F4914">
              <w:rPr>
                <w:rFonts w:ascii="Times New Roman" w:eastAsiaTheme="minorEastAsia" w:hAnsi="Times New Roman" w:cs="Times New Roman"/>
                <w:color w:val="FF0000"/>
                <w:sz w:val="24"/>
                <w:szCs w:val="24"/>
                <w:lang w:val="en-CA"/>
              </w:rPr>
              <w:t>none of the above</w:t>
            </w:r>
          </w:p>
        </w:tc>
      </w:tr>
    </w:tbl>
    <w:p w:rsidR="006669B5" w:rsidRPr="003F4914" w:rsidRDefault="006669B5" w:rsidP="006669B5">
      <w:pPr>
        <w:keepLines/>
        <w:tabs>
          <w:tab w:val="right" w:pos="-180"/>
          <w:tab w:val="left" w:pos="0"/>
        </w:tabs>
        <w:suppressAutoHyphens/>
        <w:autoSpaceDE w:val="0"/>
        <w:autoSpaceDN w:val="0"/>
        <w:adjustRightInd w:val="0"/>
        <w:spacing w:after="0" w:line="240" w:lineRule="auto"/>
        <w:ind w:hanging="630"/>
        <w:rPr>
          <w:rFonts w:ascii="Times New Roman" w:eastAsiaTheme="minorEastAsia" w:hAnsi="Times New Roman" w:cs="Times New Roman"/>
          <w:sz w:val="24"/>
          <w:szCs w:val="24"/>
          <w:lang w:val="en-CA"/>
        </w:rPr>
      </w:pPr>
    </w:p>
    <w:p w:rsidR="006669B5" w:rsidRPr="003F4914" w:rsidRDefault="006669B5" w:rsidP="002A157A">
      <w:pPr>
        <w:pStyle w:val="ListParagraph"/>
        <w:keepLines/>
        <w:numPr>
          <w:ilvl w:val="0"/>
          <w:numId w:val="13"/>
        </w:numPr>
        <w:tabs>
          <w:tab w:val="right" w:pos="-180"/>
          <w:tab w:val="left" w:pos="0"/>
        </w:tabs>
        <w:suppressAutoHyphens/>
        <w:autoSpaceDE w:val="0"/>
        <w:autoSpaceDN w:val="0"/>
        <w:adjustRightInd w:val="0"/>
        <w:spacing w:after="0" w:line="240" w:lineRule="auto"/>
        <w:rPr>
          <w:rFonts w:ascii="Times New Roman" w:eastAsiaTheme="minorEastAsia" w:hAnsi="Times New Roman" w:cs="Times New Roman"/>
          <w:sz w:val="24"/>
          <w:szCs w:val="24"/>
          <w:lang w:val="en-CA"/>
        </w:rPr>
      </w:pPr>
      <w:r w:rsidRPr="003F4914">
        <w:rPr>
          <w:rFonts w:ascii="Times New Roman" w:eastAsiaTheme="minorEastAsia" w:hAnsi="Times New Roman" w:cs="Times New Roman"/>
          <w:sz w:val="24"/>
          <w:szCs w:val="24"/>
          <w:lang w:val="en-CA"/>
        </w:rPr>
        <w:t>When computing equivalent units of production, what is the method that combines partially completed units in beginning inventory with current-period production?</w:t>
      </w:r>
    </w:p>
    <w:tbl>
      <w:tblPr>
        <w:tblW w:w="0" w:type="auto"/>
        <w:tblCellMar>
          <w:left w:w="45" w:type="dxa"/>
          <w:right w:w="45" w:type="dxa"/>
        </w:tblCellMar>
        <w:tblLook w:val="0000" w:firstRow="0" w:lastRow="0" w:firstColumn="0" w:lastColumn="0" w:noHBand="0" w:noVBand="0"/>
      </w:tblPr>
      <w:tblGrid>
        <w:gridCol w:w="360"/>
        <w:gridCol w:w="8100"/>
      </w:tblGrid>
      <w:tr w:rsidR="006669B5" w:rsidRPr="003F4914" w:rsidTr="006669B5">
        <w:tc>
          <w:tcPr>
            <w:tcW w:w="360" w:type="dxa"/>
            <w:tcBorders>
              <w:top w:val="nil"/>
              <w:left w:val="nil"/>
              <w:bottom w:val="nil"/>
              <w:right w:val="nil"/>
            </w:tcBorders>
          </w:tcPr>
          <w:p w:rsidR="006669B5" w:rsidRPr="003F4914" w:rsidRDefault="006669B5" w:rsidP="006669B5">
            <w:pPr>
              <w:keepLines/>
              <w:suppressAutoHyphens/>
              <w:autoSpaceDE w:val="0"/>
              <w:autoSpaceDN w:val="0"/>
              <w:adjustRightInd w:val="0"/>
              <w:spacing w:after="0" w:line="240" w:lineRule="auto"/>
              <w:rPr>
                <w:rFonts w:ascii="Times New Roman" w:eastAsiaTheme="minorEastAsia" w:hAnsi="Times New Roman" w:cs="Times New Roman"/>
                <w:sz w:val="24"/>
                <w:szCs w:val="24"/>
                <w:lang w:val="en-CA"/>
              </w:rPr>
            </w:pPr>
            <w:r w:rsidRPr="003F4914">
              <w:rPr>
                <w:rFonts w:ascii="Times New Roman" w:eastAsiaTheme="minorEastAsia" w:hAnsi="Times New Roman" w:cs="Times New Roman"/>
                <w:sz w:val="24"/>
                <w:szCs w:val="24"/>
                <w:lang w:val="en-CA"/>
              </w:rPr>
              <w:t>a.</w:t>
            </w:r>
          </w:p>
        </w:tc>
        <w:tc>
          <w:tcPr>
            <w:tcW w:w="8100" w:type="dxa"/>
            <w:tcBorders>
              <w:top w:val="nil"/>
              <w:left w:val="nil"/>
              <w:bottom w:val="nil"/>
              <w:right w:val="nil"/>
            </w:tcBorders>
          </w:tcPr>
          <w:p w:rsidR="006669B5" w:rsidRPr="003F4914" w:rsidRDefault="006669B5" w:rsidP="006669B5">
            <w:pPr>
              <w:keepLines/>
              <w:suppressAutoHyphens/>
              <w:autoSpaceDE w:val="0"/>
              <w:autoSpaceDN w:val="0"/>
              <w:adjustRightInd w:val="0"/>
              <w:spacing w:after="0" w:line="240" w:lineRule="auto"/>
              <w:rPr>
                <w:rFonts w:ascii="Times New Roman" w:eastAsiaTheme="minorEastAsia" w:hAnsi="Times New Roman" w:cs="Times New Roman"/>
                <w:sz w:val="24"/>
                <w:szCs w:val="24"/>
                <w:lang w:val="en-CA"/>
              </w:rPr>
            </w:pPr>
            <w:r w:rsidRPr="003F4914">
              <w:rPr>
                <w:rFonts w:ascii="Times New Roman" w:eastAsiaTheme="minorEastAsia" w:hAnsi="Times New Roman" w:cs="Times New Roman"/>
                <w:sz w:val="24"/>
                <w:szCs w:val="24"/>
                <w:lang w:val="en-CA"/>
              </w:rPr>
              <w:t>the FIFO method</w:t>
            </w:r>
          </w:p>
        </w:tc>
      </w:tr>
      <w:tr w:rsidR="006669B5" w:rsidRPr="003F4914" w:rsidTr="006669B5">
        <w:tc>
          <w:tcPr>
            <w:tcW w:w="360" w:type="dxa"/>
            <w:tcBorders>
              <w:top w:val="nil"/>
              <w:left w:val="nil"/>
              <w:bottom w:val="nil"/>
              <w:right w:val="nil"/>
            </w:tcBorders>
          </w:tcPr>
          <w:p w:rsidR="006669B5" w:rsidRPr="003F4914" w:rsidRDefault="006669B5" w:rsidP="006669B5">
            <w:pPr>
              <w:keepLines/>
              <w:suppressAutoHyphens/>
              <w:autoSpaceDE w:val="0"/>
              <w:autoSpaceDN w:val="0"/>
              <w:adjustRightInd w:val="0"/>
              <w:spacing w:after="0" w:line="240" w:lineRule="auto"/>
              <w:rPr>
                <w:rFonts w:ascii="Times New Roman" w:eastAsiaTheme="minorEastAsia" w:hAnsi="Times New Roman" w:cs="Times New Roman"/>
                <w:sz w:val="24"/>
                <w:szCs w:val="24"/>
                <w:lang w:val="en-CA"/>
              </w:rPr>
            </w:pPr>
            <w:r w:rsidRPr="003F4914">
              <w:rPr>
                <w:rFonts w:ascii="Times New Roman" w:eastAsiaTheme="minorEastAsia" w:hAnsi="Times New Roman" w:cs="Times New Roman"/>
                <w:sz w:val="24"/>
                <w:szCs w:val="24"/>
                <w:lang w:val="en-CA"/>
              </w:rPr>
              <w:t>b.</w:t>
            </w:r>
          </w:p>
        </w:tc>
        <w:tc>
          <w:tcPr>
            <w:tcW w:w="8100" w:type="dxa"/>
            <w:tcBorders>
              <w:top w:val="nil"/>
              <w:left w:val="nil"/>
              <w:bottom w:val="nil"/>
              <w:right w:val="nil"/>
            </w:tcBorders>
          </w:tcPr>
          <w:p w:rsidR="006669B5" w:rsidRPr="003F4914" w:rsidRDefault="006669B5" w:rsidP="006669B5">
            <w:pPr>
              <w:keepLines/>
              <w:suppressAutoHyphens/>
              <w:autoSpaceDE w:val="0"/>
              <w:autoSpaceDN w:val="0"/>
              <w:adjustRightInd w:val="0"/>
              <w:spacing w:after="0" w:line="240" w:lineRule="auto"/>
              <w:rPr>
                <w:rFonts w:ascii="Times New Roman" w:eastAsiaTheme="minorEastAsia" w:hAnsi="Times New Roman" w:cs="Times New Roman"/>
                <w:sz w:val="24"/>
                <w:szCs w:val="24"/>
                <w:lang w:val="en-CA"/>
              </w:rPr>
            </w:pPr>
            <w:r w:rsidRPr="003F4914">
              <w:rPr>
                <w:rFonts w:ascii="Times New Roman" w:eastAsiaTheme="minorEastAsia" w:hAnsi="Times New Roman" w:cs="Times New Roman"/>
                <w:sz w:val="24"/>
                <w:szCs w:val="24"/>
                <w:lang w:val="en-CA"/>
              </w:rPr>
              <w:t>the LIFO method</w:t>
            </w:r>
          </w:p>
        </w:tc>
      </w:tr>
      <w:tr w:rsidR="006669B5" w:rsidRPr="003F4914" w:rsidTr="006669B5">
        <w:tc>
          <w:tcPr>
            <w:tcW w:w="360" w:type="dxa"/>
            <w:tcBorders>
              <w:top w:val="nil"/>
              <w:left w:val="nil"/>
              <w:bottom w:val="nil"/>
              <w:right w:val="nil"/>
            </w:tcBorders>
          </w:tcPr>
          <w:p w:rsidR="006669B5" w:rsidRPr="003F4914" w:rsidRDefault="006669B5" w:rsidP="006669B5">
            <w:pPr>
              <w:keepLines/>
              <w:suppressAutoHyphens/>
              <w:autoSpaceDE w:val="0"/>
              <w:autoSpaceDN w:val="0"/>
              <w:adjustRightInd w:val="0"/>
              <w:spacing w:after="0" w:line="240" w:lineRule="auto"/>
              <w:rPr>
                <w:rFonts w:ascii="Times New Roman" w:eastAsiaTheme="minorEastAsia" w:hAnsi="Times New Roman" w:cs="Times New Roman"/>
                <w:color w:val="FF0000"/>
                <w:sz w:val="24"/>
                <w:szCs w:val="24"/>
                <w:lang w:val="en-CA"/>
              </w:rPr>
            </w:pPr>
            <w:r w:rsidRPr="003F4914">
              <w:rPr>
                <w:rFonts w:ascii="Times New Roman" w:eastAsiaTheme="minorEastAsia" w:hAnsi="Times New Roman" w:cs="Times New Roman"/>
                <w:color w:val="FF0000"/>
                <w:sz w:val="24"/>
                <w:szCs w:val="24"/>
                <w:lang w:val="en-CA"/>
              </w:rPr>
              <w:t>c.</w:t>
            </w:r>
          </w:p>
        </w:tc>
        <w:tc>
          <w:tcPr>
            <w:tcW w:w="8100" w:type="dxa"/>
            <w:tcBorders>
              <w:top w:val="nil"/>
              <w:left w:val="nil"/>
              <w:bottom w:val="nil"/>
              <w:right w:val="nil"/>
            </w:tcBorders>
          </w:tcPr>
          <w:p w:rsidR="006669B5" w:rsidRPr="003F4914" w:rsidRDefault="006669B5" w:rsidP="006669B5">
            <w:pPr>
              <w:keepLines/>
              <w:suppressAutoHyphens/>
              <w:autoSpaceDE w:val="0"/>
              <w:autoSpaceDN w:val="0"/>
              <w:adjustRightInd w:val="0"/>
              <w:spacing w:after="0" w:line="240" w:lineRule="auto"/>
              <w:rPr>
                <w:rFonts w:ascii="Times New Roman" w:eastAsiaTheme="minorEastAsia" w:hAnsi="Times New Roman" w:cs="Times New Roman"/>
                <w:color w:val="FF0000"/>
                <w:sz w:val="24"/>
                <w:szCs w:val="24"/>
                <w:lang w:val="en-CA"/>
              </w:rPr>
            </w:pPr>
            <w:r w:rsidRPr="003F4914">
              <w:rPr>
                <w:rFonts w:ascii="Times New Roman" w:eastAsiaTheme="minorEastAsia" w:hAnsi="Times New Roman" w:cs="Times New Roman"/>
                <w:color w:val="FF0000"/>
                <w:sz w:val="24"/>
                <w:szCs w:val="24"/>
                <w:lang w:val="en-CA"/>
              </w:rPr>
              <w:t>the weighted average method</w:t>
            </w:r>
          </w:p>
        </w:tc>
      </w:tr>
      <w:tr w:rsidR="006669B5" w:rsidRPr="003F4914" w:rsidTr="006669B5">
        <w:tc>
          <w:tcPr>
            <w:tcW w:w="360" w:type="dxa"/>
            <w:tcBorders>
              <w:top w:val="nil"/>
              <w:left w:val="nil"/>
              <w:bottom w:val="nil"/>
              <w:right w:val="nil"/>
            </w:tcBorders>
          </w:tcPr>
          <w:p w:rsidR="006669B5" w:rsidRPr="003F4914" w:rsidRDefault="006669B5" w:rsidP="006669B5">
            <w:pPr>
              <w:keepLines/>
              <w:suppressAutoHyphens/>
              <w:autoSpaceDE w:val="0"/>
              <w:autoSpaceDN w:val="0"/>
              <w:adjustRightInd w:val="0"/>
              <w:spacing w:after="0" w:line="240" w:lineRule="auto"/>
              <w:rPr>
                <w:rFonts w:ascii="Times New Roman" w:eastAsiaTheme="minorEastAsia" w:hAnsi="Times New Roman" w:cs="Times New Roman"/>
                <w:sz w:val="24"/>
                <w:szCs w:val="24"/>
                <w:lang w:val="en-CA"/>
              </w:rPr>
            </w:pPr>
            <w:r w:rsidRPr="003F4914">
              <w:rPr>
                <w:rFonts w:ascii="Times New Roman" w:eastAsiaTheme="minorEastAsia" w:hAnsi="Times New Roman" w:cs="Times New Roman"/>
                <w:sz w:val="24"/>
                <w:szCs w:val="24"/>
                <w:lang w:val="en-CA"/>
              </w:rPr>
              <w:t>d.</w:t>
            </w:r>
          </w:p>
          <w:p w:rsidR="00E36368" w:rsidRPr="003F4914" w:rsidRDefault="00E36368" w:rsidP="006669B5">
            <w:pPr>
              <w:keepLines/>
              <w:suppressAutoHyphens/>
              <w:autoSpaceDE w:val="0"/>
              <w:autoSpaceDN w:val="0"/>
              <w:adjustRightInd w:val="0"/>
              <w:spacing w:after="0" w:line="240" w:lineRule="auto"/>
              <w:rPr>
                <w:rFonts w:ascii="Times New Roman" w:eastAsiaTheme="minorEastAsia" w:hAnsi="Times New Roman" w:cs="Times New Roman"/>
                <w:sz w:val="24"/>
                <w:szCs w:val="24"/>
                <w:lang w:val="en-CA"/>
              </w:rPr>
            </w:pPr>
            <w:r w:rsidRPr="003F4914">
              <w:rPr>
                <w:rFonts w:ascii="Times New Roman" w:eastAsiaTheme="minorEastAsia" w:hAnsi="Times New Roman" w:cs="Times New Roman"/>
                <w:sz w:val="24"/>
                <w:szCs w:val="24"/>
                <w:lang w:val="en-CA"/>
              </w:rPr>
              <w:t>e.</w:t>
            </w:r>
          </w:p>
        </w:tc>
        <w:tc>
          <w:tcPr>
            <w:tcW w:w="8100" w:type="dxa"/>
            <w:tcBorders>
              <w:top w:val="nil"/>
              <w:left w:val="nil"/>
              <w:bottom w:val="nil"/>
              <w:right w:val="nil"/>
            </w:tcBorders>
          </w:tcPr>
          <w:p w:rsidR="006669B5" w:rsidRPr="003F4914" w:rsidRDefault="006669B5" w:rsidP="006669B5">
            <w:pPr>
              <w:keepLines/>
              <w:suppressAutoHyphens/>
              <w:autoSpaceDE w:val="0"/>
              <w:autoSpaceDN w:val="0"/>
              <w:adjustRightInd w:val="0"/>
              <w:spacing w:after="0" w:line="240" w:lineRule="auto"/>
              <w:rPr>
                <w:rFonts w:ascii="Times New Roman" w:eastAsiaTheme="minorEastAsia" w:hAnsi="Times New Roman" w:cs="Times New Roman"/>
                <w:sz w:val="24"/>
                <w:szCs w:val="24"/>
                <w:lang w:val="en-CA"/>
              </w:rPr>
            </w:pPr>
            <w:r w:rsidRPr="003F4914">
              <w:rPr>
                <w:rFonts w:ascii="Times New Roman" w:eastAsiaTheme="minorEastAsia" w:hAnsi="Times New Roman" w:cs="Times New Roman"/>
                <w:sz w:val="24"/>
                <w:szCs w:val="24"/>
                <w:lang w:val="en-CA"/>
              </w:rPr>
              <w:t>the specific identification method</w:t>
            </w:r>
          </w:p>
          <w:p w:rsidR="00E36368" w:rsidRPr="003F4914" w:rsidRDefault="00E36368" w:rsidP="00E36368">
            <w:pPr>
              <w:keepLines/>
              <w:suppressAutoHyphens/>
              <w:autoSpaceDE w:val="0"/>
              <w:autoSpaceDN w:val="0"/>
              <w:adjustRightInd w:val="0"/>
              <w:spacing w:after="0" w:line="240" w:lineRule="auto"/>
              <w:ind w:left="-270"/>
              <w:rPr>
                <w:rFonts w:ascii="Times New Roman" w:eastAsiaTheme="minorEastAsia" w:hAnsi="Times New Roman" w:cs="Times New Roman"/>
                <w:sz w:val="24"/>
                <w:szCs w:val="24"/>
                <w:lang w:val="en-CA"/>
              </w:rPr>
            </w:pPr>
            <w:r w:rsidRPr="003F4914">
              <w:rPr>
                <w:rFonts w:ascii="Times New Roman" w:eastAsiaTheme="minorEastAsia" w:hAnsi="Times New Roman" w:cs="Times New Roman"/>
                <w:sz w:val="24"/>
                <w:szCs w:val="24"/>
                <w:lang w:val="en-CA"/>
              </w:rPr>
              <w:t>a.</w:t>
            </w:r>
            <w:r w:rsidRPr="003F4914">
              <w:rPr>
                <w:rFonts w:ascii="Times New Roman" w:eastAsiaTheme="minorEastAsia" w:hAnsi="Times New Roman" w:cs="Times New Roman"/>
                <w:sz w:val="24"/>
                <w:szCs w:val="24"/>
                <w:lang w:val="en-CA"/>
              </w:rPr>
              <w:tab/>
              <w:t>none of the above</w:t>
            </w:r>
          </w:p>
        </w:tc>
      </w:tr>
    </w:tbl>
    <w:p w:rsidR="006669B5" w:rsidRPr="003F4914" w:rsidRDefault="006669B5" w:rsidP="006669B5">
      <w:pPr>
        <w:keepLines/>
        <w:tabs>
          <w:tab w:val="right" w:pos="-180"/>
          <w:tab w:val="left" w:pos="0"/>
        </w:tabs>
        <w:suppressAutoHyphens/>
        <w:autoSpaceDE w:val="0"/>
        <w:autoSpaceDN w:val="0"/>
        <w:adjustRightInd w:val="0"/>
        <w:spacing w:after="0" w:line="240" w:lineRule="auto"/>
        <w:ind w:hanging="630"/>
        <w:rPr>
          <w:rFonts w:ascii="Times New Roman" w:eastAsiaTheme="minorEastAsia" w:hAnsi="Times New Roman" w:cs="Times New Roman"/>
          <w:sz w:val="24"/>
          <w:szCs w:val="24"/>
          <w:lang w:val="en-CA"/>
        </w:rPr>
      </w:pPr>
    </w:p>
    <w:p w:rsidR="006669B5" w:rsidRPr="003F4914" w:rsidRDefault="006669B5" w:rsidP="002A157A">
      <w:pPr>
        <w:pStyle w:val="ListParagraph"/>
        <w:keepLines/>
        <w:numPr>
          <w:ilvl w:val="0"/>
          <w:numId w:val="13"/>
        </w:numPr>
        <w:tabs>
          <w:tab w:val="right" w:pos="-180"/>
          <w:tab w:val="left" w:pos="0"/>
        </w:tabs>
        <w:suppressAutoHyphens/>
        <w:autoSpaceDE w:val="0"/>
        <w:autoSpaceDN w:val="0"/>
        <w:adjustRightInd w:val="0"/>
        <w:spacing w:after="0" w:line="240" w:lineRule="auto"/>
        <w:rPr>
          <w:rFonts w:ascii="Times New Roman" w:eastAsiaTheme="minorEastAsia" w:hAnsi="Times New Roman" w:cs="Times New Roman"/>
          <w:sz w:val="24"/>
          <w:szCs w:val="24"/>
          <w:lang w:val="en-CA"/>
        </w:rPr>
      </w:pPr>
      <w:r w:rsidRPr="003F4914">
        <w:rPr>
          <w:rFonts w:ascii="Times New Roman" w:eastAsiaTheme="minorEastAsia" w:hAnsi="Times New Roman" w:cs="Times New Roman"/>
          <w:sz w:val="24"/>
          <w:szCs w:val="24"/>
          <w:lang w:val="en-CA"/>
        </w:rPr>
        <w:t>What does unit-level product costing assign?</w:t>
      </w:r>
    </w:p>
    <w:tbl>
      <w:tblPr>
        <w:tblW w:w="0" w:type="auto"/>
        <w:tblCellMar>
          <w:left w:w="45" w:type="dxa"/>
          <w:right w:w="45" w:type="dxa"/>
        </w:tblCellMar>
        <w:tblLook w:val="0000" w:firstRow="0" w:lastRow="0" w:firstColumn="0" w:lastColumn="0" w:noHBand="0" w:noVBand="0"/>
      </w:tblPr>
      <w:tblGrid>
        <w:gridCol w:w="360"/>
        <w:gridCol w:w="8100"/>
      </w:tblGrid>
      <w:tr w:rsidR="006669B5" w:rsidRPr="003F4914" w:rsidTr="006669B5">
        <w:tc>
          <w:tcPr>
            <w:tcW w:w="360" w:type="dxa"/>
            <w:tcBorders>
              <w:top w:val="nil"/>
              <w:left w:val="nil"/>
              <w:bottom w:val="nil"/>
              <w:right w:val="nil"/>
            </w:tcBorders>
          </w:tcPr>
          <w:p w:rsidR="006669B5" w:rsidRPr="003F4914" w:rsidRDefault="006669B5" w:rsidP="006669B5">
            <w:pPr>
              <w:keepLines/>
              <w:suppressAutoHyphens/>
              <w:autoSpaceDE w:val="0"/>
              <w:autoSpaceDN w:val="0"/>
              <w:adjustRightInd w:val="0"/>
              <w:spacing w:after="0" w:line="240" w:lineRule="auto"/>
              <w:rPr>
                <w:rFonts w:ascii="Times New Roman" w:eastAsiaTheme="minorEastAsia" w:hAnsi="Times New Roman" w:cs="Times New Roman"/>
                <w:sz w:val="24"/>
                <w:szCs w:val="24"/>
                <w:lang w:val="en-CA"/>
              </w:rPr>
            </w:pPr>
            <w:r w:rsidRPr="003F4914">
              <w:rPr>
                <w:rFonts w:ascii="Times New Roman" w:eastAsiaTheme="minorEastAsia" w:hAnsi="Times New Roman" w:cs="Times New Roman"/>
                <w:sz w:val="24"/>
                <w:szCs w:val="24"/>
                <w:lang w:val="en-CA"/>
              </w:rPr>
              <w:t>a.</w:t>
            </w:r>
          </w:p>
        </w:tc>
        <w:tc>
          <w:tcPr>
            <w:tcW w:w="8100" w:type="dxa"/>
            <w:tcBorders>
              <w:top w:val="nil"/>
              <w:left w:val="nil"/>
              <w:bottom w:val="nil"/>
              <w:right w:val="nil"/>
            </w:tcBorders>
          </w:tcPr>
          <w:p w:rsidR="006669B5" w:rsidRPr="003F4914" w:rsidRDefault="006669B5" w:rsidP="006669B5">
            <w:pPr>
              <w:keepLines/>
              <w:suppressAutoHyphens/>
              <w:autoSpaceDE w:val="0"/>
              <w:autoSpaceDN w:val="0"/>
              <w:adjustRightInd w:val="0"/>
              <w:spacing w:after="0" w:line="240" w:lineRule="auto"/>
              <w:rPr>
                <w:rFonts w:ascii="Times New Roman" w:eastAsiaTheme="minorEastAsia" w:hAnsi="Times New Roman" w:cs="Times New Roman"/>
                <w:sz w:val="24"/>
                <w:szCs w:val="24"/>
                <w:lang w:val="en-CA"/>
              </w:rPr>
            </w:pPr>
            <w:r w:rsidRPr="003F4914">
              <w:rPr>
                <w:rFonts w:ascii="Times New Roman" w:eastAsiaTheme="minorEastAsia" w:hAnsi="Times New Roman" w:cs="Times New Roman"/>
                <w:color w:val="FF0000"/>
                <w:sz w:val="24"/>
                <w:szCs w:val="24"/>
                <w:lang w:val="en-CA"/>
              </w:rPr>
              <w:t>It assigns direct materials and direct labour to products and assigns overhead to departmental pools, which are assigned to products using predetermined overhead rates based on unit-level drivers.</w:t>
            </w:r>
          </w:p>
        </w:tc>
      </w:tr>
      <w:tr w:rsidR="006669B5" w:rsidRPr="003F4914" w:rsidTr="006669B5">
        <w:tc>
          <w:tcPr>
            <w:tcW w:w="360" w:type="dxa"/>
            <w:tcBorders>
              <w:top w:val="nil"/>
              <w:left w:val="nil"/>
              <w:bottom w:val="nil"/>
              <w:right w:val="nil"/>
            </w:tcBorders>
          </w:tcPr>
          <w:p w:rsidR="006669B5" w:rsidRPr="003F4914" w:rsidRDefault="006669B5" w:rsidP="006669B5">
            <w:pPr>
              <w:keepLines/>
              <w:suppressAutoHyphens/>
              <w:autoSpaceDE w:val="0"/>
              <w:autoSpaceDN w:val="0"/>
              <w:adjustRightInd w:val="0"/>
              <w:spacing w:after="0" w:line="240" w:lineRule="auto"/>
              <w:rPr>
                <w:rFonts w:ascii="Times New Roman" w:eastAsiaTheme="minorEastAsia" w:hAnsi="Times New Roman" w:cs="Times New Roman"/>
                <w:sz w:val="24"/>
                <w:szCs w:val="24"/>
                <w:lang w:val="en-CA"/>
              </w:rPr>
            </w:pPr>
            <w:r w:rsidRPr="003F4914">
              <w:rPr>
                <w:rFonts w:ascii="Times New Roman" w:eastAsiaTheme="minorEastAsia" w:hAnsi="Times New Roman" w:cs="Times New Roman"/>
                <w:sz w:val="24"/>
                <w:szCs w:val="24"/>
                <w:lang w:val="en-CA"/>
              </w:rPr>
              <w:t>b.</w:t>
            </w:r>
          </w:p>
        </w:tc>
        <w:tc>
          <w:tcPr>
            <w:tcW w:w="8100" w:type="dxa"/>
            <w:tcBorders>
              <w:top w:val="nil"/>
              <w:left w:val="nil"/>
              <w:bottom w:val="nil"/>
              <w:right w:val="nil"/>
            </w:tcBorders>
          </w:tcPr>
          <w:p w:rsidR="006669B5" w:rsidRPr="003F4914" w:rsidRDefault="006669B5" w:rsidP="006669B5">
            <w:pPr>
              <w:keepLines/>
              <w:suppressAutoHyphens/>
              <w:autoSpaceDE w:val="0"/>
              <w:autoSpaceDN w:val="0"/>
              <w:adjustRightInd w:val="0"/>
              <w:spacing w:after="0" w:line="240" w:lineRule="auto"/>
              <w:rPr>
                <w:rFonts w:ascii="Times New Roman" w:eastAsiaTheme="minorEastAsia" w:hAnsi="Times New Roman" w:cs="Times New Roman"/>
                <w:sz w:val="24"/>
                <w:szCs w:val="24"/>
                <w:lang w:val="en-CA"/>
              </w:rPr>
            </w:pPr>
            <w:r w:rsidRPr="003F4914">
              <w:rPr>
                <w:rFonts w:ascii="Times New Roman" w:eastAsiaTheme="minorEastAsia" w:hAnsi="Times New Roman" w:cs="Times New Roman"/>
                <w:sz w:val="24"/>
                <w:szCs w:val="24"/>
                <w:lang w:val="en-CA"/>
              </w:rPr>
              <w:t>It assigns direct materials, direct labour, and overhead to departmental cost pools, which are assigned to products using predetermined overhead rates based on unit-level drivers.</w:t>
            </w:r>
          </w:p>
        </w:tc>
      </w:tr>
      <w:tr w:rsidR="006669B5" w:rsidRPr="003F4914" w:rsidTr="006669B5">
        <w:tc>
          <w:tcPr>
            <w:tcW w:w="360" w:type="dxa"/>
            <w:tcBorders>
              <w:top w:val="nil"/>
              <w:left w:val="nil"/>
              <w:bottom w:val="nil"/>
              <w:right w:val="nil"/>
            </w:tcBorders>
          </w:tcPr>
          <w:p w:rsidR="006669B5" w:rsidRPr="003F4914" w:rsidRDefault="006669B5" w:rsidP="006669B5">
            <w:pPr>
              <w:keepLines/>
              <w:suppressAutoHyphens/>
              <w:autoSpaceDE w:val="0"/>
              <w:autoSpaceDN w:val="0"/>
              <w:adjustRightInd w:val="0"/>
              <w:spacing w:after="0" w:line="240" w:lineRule="auto"/>
              <w:rPr>
                <w:rFonts w:ascii="Times New Roman" w:eastAsiaTheme="minorEastAsia" w:hAnsi="Times New Roman" w:cs="Times New Roman"/>
                <w:sz w:val="24"/>
                <w:szCs w:val="24"/>
                <w:lang w:val="en-CA"/>
              </w:rPr>
            </w:pPr>
            <w:r w:rsidRPr="003F4914">
              <w:rPr>
                <w:rFonts w:ascii="Times New Roman" w:eastAsiaTheme="minorEastAsia" w:hAnsi="Times New Roman" w:cs="Times New Roman"/>
                <w:sz w:val="24"/>
                <w:szCs w:val="24"/>
                <w:lang w:val="en-CA"/>
              </w:rPr>
              <w:t>c.</w:t>
            </w:r>
          </w:p>
        </w:tc>
        <w:tc>
          <w:tcPr>
            <w:tcW w:w="8100" w:type="dxa"/>
            <w:tcBorders>
              <w:top w:val="nil"/>
              <w:left w:val="nil"/>
              <w:bottom w:val="nil"/>
              <w:right w:val="nil"/>
            </w:tcBorders>
          </w:tcPr>
          <w:p w:rsidR="006669B5" w:rsidRPr="003F4914" w:rsidRDefault="006669B5" w:rsidP="006669B5">
            <w:pPr>
              <w:keepLines/>
              <w:suppressAutoHyphens/>
              <w:autoSpaceDE w:val="0"/>
              <w:autoSpaceDN w:val="0"/>
              <w:adjustRightInd w:val="0"/>
              <w:spacing w:after="0" w:line="240" w:lineRule="auto"/>
              <w:rPr>
                <w:rFonts w:ascii="Times New Roman" w:eastAsiaTheme="minorEastAsia" w:hAnsi="Times New Roman" w:cs="Times New Roman"/>
                <w:sz w:val="24"/>
                <w:szCs w:val="24"/>
                <w:lang w:val="en-CA"/>
              </w:rPr>
            </w:pPr>
            <w:r w:rsidRPr="003F4914">
              <w:rPr>
                <w:rFonts w:ascii="Times New Roman" w:eastAsiaTheme="minorEastAsia" w:hAnsi="Times New Roman" w:cs="Times New Roman"/>
                <w:sz w:val="24"/>
                <w:szCs w:val="24"/>
                <w:lang w:val="en-CA"/>
              </w:rPr>
              <w:t xml:space="preserve">It assigns direct materials and direct labour directly to products and assigns overhead to departmental pools, which are assigned to products using </w:t>
            </w:r>
            <w:r w:rsidRPr="003F4914">
              <w:rPr>
                <w:rFonts w:ascii="Times New Roman" w:eastAsiaTheme="minorEastAsia" w:hAnsi="Times New Roman" w:cs="Times New Roman"/>
                <w:sz w:val="24"/>
                <w:szCs w:val="24"/>
                <w:lang w:val="en-CA"/>
              </w:rPr>
              <w:lastRenderedPageBreak/>
              <w:t>predetermined overhead rates based on non-unit-level drivers.</w:t>
            </w:r>
          </w:p>
        </w:tc>
      </w:tr>
      <w:tr w:rsidR="006669B5" w:rsidRPr="003F4914" w:rsidTr="006669B5">
        <w:tc>
          <w:tcPr>
            <w:tcW w:w="360" w:type="dxa"/>
            <w:tcBorders>
              <w:top w:val="nil"/>
              <w:left w:val="nil"/>
              <w:bottom w:val="nil"/>
              <w:right w:val="nil"/>
            </w:tcBorders>
          </w:tcPr>
          <w:p w:rsidR="006669B5" w:rsidRPr="003F4914" w:rsidRDefault="006669B5" w:rsidP="006669B5">
            <w:pPr>
              <w:keepLines/>
              <w:suppressAutoHyphens/>
              <w:autoSpaceDE w:val="0"/>
              <w:autoSpaceDN w:val="0"/>
              <w:adjustRightInd w:val="0"/>
              <w:spacing w:after="0" w:line="240" w:lineRule="auto"/>
              <w:rPr>
                <w:rFonts w:ascii="Times New Roman" w:eastAsiaTheme="minorEastAsia" w:hAnsi="Times New Roman" w:cs="Times New Roman"/>
                <w:sz w:val="24"/>
                <w:szCs w:val="24"/>
                <w:lang w:val="en-CA"/>
              </w:rPr>
            </w:pPr>
            <w:r w:rsidRPr="003F4914">
              <w:rPr>
                <w:rFonts w:ascii="Times New Roman" w:eastAsiaTheme="minorEastAsia" w:hAnsi="Times New Roman" w:cs="Times New Roman"/>
                <w:sz w:val="24"/>
                <w:szCs w:val="24"/>
                <w:lang w:val="en-CA"/>
              </w:rPr>
              <w:lastRenderedPageBreak/>
              <w:t>d.</w:t>
            </w:r>
          </w:p>
          <w:p w:rsidR="00E36368" w:rsidRPr="003F4914" w:rsidRDefault="00E36368" w:rsidP="006669B5">
            <w:pPr>
              <w:keepLines/>
              <w:suppressAutoHyphens/>
              <w:autoSpaceDE w:val="0"/>
              <w:autoSpaceDN w:val="0"/>
              <w:adjustRightInd w:val="0"/>
              <w:spacing w:after="0" w:line="240" w:lineRule="auto"/>
              <w:rPr>
                <w:rFonts w:ascii="Times New Roman" w:eastAsiaTheme="minorEastAsia" w:hAnsi="Times New Roman" w:cs="Times New Roman"/>
                <w:sz w:val="24"/>
                <w:szCs w:val="24"/>
                <w:lang w:val="en-CA"/>
              </w:rPr>
            </w:pPr>
          </w:p>
          <w:p w:rsidR="00E36368" w:rsidRPr="003F4914" w:rsidRDefault="00E36368" w:rsidP="006669B5">
            <w:pPr>
              <w:keepLines/>
              <w:suppressAutoHyphens/>
              <w:autoSpaceDE w:val="0"/>
              <w:autoSpaceDN w:val="0"/>
              <w:adjustRightInd w:val="0"/>
              <w:spacing w:after="0" w:line="240" w:lineRule="auto"/>
              <w:rPr>
                <w:rFonts w:ascii="Times New Roman" w:eastAsiaTheme="minorEastAsia" w:hAnsi="Times New Roman" w:cs="Times New Roman"/>
                <w:sz w:val="24"/>
                <w:szCs w:val="24"/>
                <w:lang w:val="en-CA"/>
              </w:rPr>
            </w:pPr>
          </w:p>
          <w:p w:rsidR="00E36368" w:rsidRPr="003F4914" w:rsidRDefault="00E36368" w:rsidP="006669B5">
            <w:pPr>
              <w:keepLines/>
              <w:suppressAutoHyphens/>
              <w:autoSpaceDE w:val="0"/>
              <w:autoSpaceDN w:val="0"/>
              <w:adjustRightInd w:val="0"/>
              <w:spacing w:after="0" w:line="240" w:lineRule="auto"/>
              <w:rPr>
                <w:rFonts w:ascii="Times New Roman" w:eastAsiaTheme="minorEastAsia" w:hAnsi="Times New Roman" w:cs="Times New Roman"/>
                <w:sz w:val="24"/>
                <w:szCs w:val="24"/>
                <w:lang w:val="en-CA"/>
              </w:rPr>
            </w:pPr>
            <w:r w:rsidRPr="003F4914">
              <w:rPr>
                <w:rFonts w:ascii="Times New Roman" w:eastAsiaTheme="minorEastAsia" w:hAnsi="Times New Roman" w:cs="Times New Roman"/>
                <w:sz w:val="24"/>
                <w:szCs w:val="24"/>
                <w:lang w:val="en-CA"/>
              </w:rPr>
              <w:t>e.</w:t>
            </w:r>
          </w:p>
        </w:tc>
        <w:tc>
          <w:tcPr>
            <w:tcW w:w="8100" w:type="dxa"/>
            <w:tcBorders>
              <w:top w:val="nil"/>
              <w:left w:val="nil"/>
              <w:bottom w:val="nil"/>
              <w:right w:val="nil"/>
            </w:tcBorders>
          </w:tcPr>
          <w:p w:rsidR="006669B5" w:rsidRPr="003F4914" w:rsidRDefault="006669B5" w:rsidP="006669B5">
            <w:pPr>
              <w:keepLines/>
              <w:suppressAutoHyphens/>
              <w:autoSpaceDE w:val="0"/>
              <w:autoSpaceDN w:val="0"/>
              <w:adjustRightInd w:val="0"/>
              <w:spacing w:after="0" w:line="240" w:lineRule="auto"/>
              <w:rPr>
                <w:rFonts w:ascii="Times New Roman" w:eastAsiaTheme="minorEastAsia" w:hAnsi="Times New Roman" w:cs="Times New Roman"/>
                <w:sz w:val="24"/>
                <w:szCs w:val="24"/>
                <w:lang w:val="en-CA"/>
              </w:rPr>
            </w:pPr>
            <w:r w:rsidRPr="003F4914">
              <w:rPr>
                <w:rFonts w:ascii="Times New Roman" w:eastAsiaTheme="minorEastAsia" w:hAnsi="Times New Roman" w:cs="Times New Roman"/>
                <w:sz w:val="24"/>
                <w:szCs w:val="24"/>
                <w:lang w:val="en-CA"/>
              </w:rPr>
              <w:t>It assigns direct materials, direct labour, and overhead to departmental cost pools, which are assigned to products using predetermined overhead rates based on non-unit-level drivers.</w:t>
            </w:r>
          </w:p>
          <w:p w:rsidR="00E36368" w:rsidRPr="003F4914" w:rsidRDefault="00E36368" w:rsidP="00E36368">
            <w:pPr>
              <w:keepLines/>
              <w:suppressAutoHyphens/>
              <w:autoSpaceDE w:val="0"/>
              <w:autoSpaceDN w:val="0"/>
              <w:adjustRightInd w:val="0"/>
              <w:spacing w:after="0" w:line="240" w:lineRule="auto"/>
              <w:ind w:left="-270"/>
              <w:rPr>
                <w:rFonts w:ascii="Times New Roman" w:eastAsiaTheme="minorEastAsia" w:hAnsi="Times New Roman" w:cs="Times New Roman"/>
                <w:sz w:val="24"/>
                <w:szCs w:val="24"/>
                <w:lang w:val="en-CA"/>
              </w:rPr>
            </w:pPr>
            <w:r w:rsidRPr="003F4914">
              <w:rPr>
                <w:rFonts w:ascii="Times New Roman" w:eastAsiaTheme="minorEastAsia" w:hAnsi="Times New Roman" w:cs="Times New Roman"/>
                <w:sz w:val="24"/>
                <w:szCs w:val="24"/>
                <w:lang w:val="en-CA"/>
              </w:rPr>
              <w:t>a.</w:t>
            </w:r>
            <w:r w:rsidRPr="003F4914">
              <w:rPr>
                <w:rFonts w:ascii="Times New Roman" w:eastAsiaTheme="minorEastAsia" w:hAnsi="Times New Roman" w:cs="Times New Roman"/>
                <w:sz w:val="24"/>
                <w:szCs w:val="24"/>
                <w:lang w:val="en-CA"/>
              </w:rPr>
              <w:tab/>
              <w:t>none of the above</w:t>
            </w:r>
          </w:p>
        </w:tc>
      </w:tr>
    </w:tbl>
    <w:p w:rsidR="006669B5" w:rsidRPr="003F4914" w:rsidRDefault="006669B5" w:rsidP="006669B5">
      <w:pPr>
        <w:keepLines/>
        <w:tabs>
          <w:tab w:val="right" w:pos="-180"/>
          <w:tab w:val="left" w:pos="0"/>
        </w:tabs>
        <w:suppressAutoHyphens/>
        <w:autoSpaceDE w:val="0"/>
        <w:autoSpaceDN w:val="0"/>
        <w:adjustRightInd w:val="0"/>
        <w:spacing w:after="0" w:line="240" w:lineRule="auto"/>
        <w:ind w:hanging="630"/>
        <w:rPr>
          <w:rFonts w:ascii="Times New Roman" w:eastAsiaTheme="minorEastAsia" w:hAnsi="Times New Roman" w:cs="Times New Roman"/>
          <w:sz w:val="24"/>
          <w:szCs w:val="24"/>
          <w:lang w:val="en-CA"/>
        </w:rPr>
      </w:pPr>
    </w:p>
    <w:p w:rsidR="006669B5" w:rsidRPr="003F4914" w:rsidRDefault="006669B5" w:rsidP="002A157A">
      <w:pPr>
        <w:pStyle w:val="ListParagraph"/>
        <w:keepLines/>
        <w:numPr>
          <w:ilvl w:val="0"/>
          <w:numId w:val="13"/>
        </w:numPr>
        <w:tabs>
          <w:tab w:val="right" w:pos="-180"/>
          <w:tab w:val="left" w:pos="0"/>
        </w:tabs>
        <w:suppressAutoHyphens/>
        <w:autoSpaceDE w:val="0"/>
        <w:autoSpaceDN w:val="0"/>
        <w:adjustRightInd w:val="0"/>
        <w:spacing w:after="0" w:line="240" w:lineRule="auto"/>
        <w:rPr>
          <w:rFonts w:ascii="Times New Roman" w:eastAsiaTheme="minorEastAsia" w:hAnsi="Times New Roman" w:cs="Times New Roman"/>
          <w:sz w:val="24"/>
          <w:szCs w:val="24"/>
          <w:lang w:val="en-CA"/>
        </w:rPr>
      </w:pPr>
      <w:r w:rsidRPr="003F4914">
        <w:rPr>
          <w:rFonts w:ascii="Times New Roman" w:eastAsiaTheme="minorEastAsia" w:hAnsi="Times New Roman" w:cs="Times New Roman"/>
          <w:sz w:val="24"/>
          <w:szCs w:val="24"/>
          <w:lang w:val="en-CA"/>
        </w:rPr>
        <w:t>Which of the following is a unit-based activity driver?</w:t>
      </w:r>
    </w:p>
    <w:tbl>
      <w:tblPr>
        <w:tblW w:w="0" w:type="auto"/>
        <w:tblCellMar>
          <w:left w:w="45" w:type="dxa"/>
          <w:right w:w="45" w:type="dxa"/>
        </w:tblCellMar>
        <w:tblLook w:val="0000" w:firstRow="0" w:lastRow="0" w:firstColumn="0" w:lastColumn="0" w:noHBand="0" w:noVBand="0"/>
      </w:tblPr>
      <w:tblGrid>
        <w:gridCol w:w="360"/>
        <w:gridCol w:w="8100"/>
      </w:tblGrid>
      <w:tr w:rsidR="006669B5" w:rsidRPr="003F4914" w:rsidTr="006669B5">
        <w:tc>
          <w:tcPr>
            <w:tcW w:w="360" w:type="dxa"/>
            <w:tcBorders>
              <w:top w:val="nil"/>
              <w:left w:val="nil"/>
              <w:bottom w:val="nil"/>
              <w:right w:val="nil"/>
            </w:tcBorders>
          </w:tcPr>
          <w:p w:rsidR="006669B5" w:rsidRPr="003F4914" w:rsidRDefault="006669B5" w:rsidP="006669B5">
            <w:pPr>
              <w:keepLines/>
              <w:suppressAutoHyphens/>
              <w:autoSpaceDE w:val="0"/>
              <w:autoSpaceDN w:val="0"/>
              <w:adjustRightInd w:val="0"/>
              <w:spacing w:after="0" w:line="240" w:lineRule="auto"/>
              <w:rPr>
                <w:rFonts w:ascii="Times New Roman" w:eastAsiaTheme="minorEastAsia" w:hAnsi="Times New Roman" w:cs="Times New Roman"/>
                <w:sz w:val="24"/>
                <w:szCs w:val="24"/>
                <w:lang w:val="en-CA"/>
              </w:rPr>
            </w:pPr>
            <w:r w:rsidRPr="003F4914">
              <w:rPr>
                <w:rFonts w:ascii="Times New Roman" w:eastAsiaTheme="minorEastAsia" w:hAnsi="Times New Roman" w:cs="Times New Roman"/>
                <w:sz w:val="24"/>
                <w:szCs w:val="24"/>
                <w:lang w:val="en-CA"/>
              </w:rPr>
              <w:t>a.</w:t>
            </w:r>
          </w:p>
        </w:tc>
        <w:tc>
          <w:tcPr>
            <w:tcW w:w="8100" w:type="dxa"/>
            <w:tcBorders>
              <w:top w:val="nil"/>
              <w:left w:val="nil"/>
              <w:bottom w:val="nil"/>
              <w:right w:val="nil"/>
            </w:tcBorders>
          </w:tcPr>
          <w:p w:rsidR="006669B5" w:rsidRPr="003F4914" w:rsidRDefault="006669B5" w:rsidP="006669B5">
            <w:pPr>
              <w:keepLines/>
              <w:suppressAutoHyphens/>
              <w:autoSpaceDE w:val="0"/>
              <w:autoSpaceDN w:val="0"/>
              <w:adjustRightInd w:val="0"/>
              <w:spacing w:after="0" w:line="240" w:lineRule="auto"/>
              <w:rPr>
                <w:rFonts w:ascii="Times New Roman" w:eastAsiaTheme="minorEastAsia" w:hAnsi="Times New Roman" w:cs="Times New Roman"/>
                <w:sz w:val="24"/>
                <w:szCs w:val="24"/>
                <w:lang w:val="en-CA"/>
              </w:rPr>
            </w:pPr>
            <w:r w:rsidRPr="003F4914">
              <w:rPr>
                <w:rFonts w:ascii="Times New Roman" w:eastAsiaTheme="minorEastAsia" w:hAnsi="Times New Roman" w:cs="Times New Roman"/>
                <w:sz w:val="24"/>
                <w:szCs w:val="24"/>
                <w:lang w:val="en-CA"/>
              </w:rPr>
              <w:t>number of setups</w:t>
            </w:r>
          </w:p>
        </w:tc>
      </w:tr>
      <w:tr w:rsidR="006669B5" w:rsidRPr="003F4914" w:rsidTr="006669B5">
        <w:tc>
          <w:tcPr>
            <w:tcW w:w="360" w:type="dxa"/>
            <w:tcBorders>
              <w:top w:val="nil"/>
              <w:left w:val="nil"/>
              <w:bottom w:val="nil"/>
              <w:right w:val="nil"/>
            </w:tcBorders>
          </w:tcPr>
          <w:p w:rsidR="006669B5" w:rsidRPr="003F4914" w:rsidRDefault="006669B5" w:rsidP="006669B5">
            <w:pPr>
              <w:keepLines/>
              <w:suppressAutoHyphens/>
              <w:autoSpaceDE w:val="0"/>
              <w:autoSpaceDN w:val="0"/>
              <w:adjustRightInd w:val="0"/>
              <w:spacing w:after="0" w:line="240" w:lineRule="auto"/>
              <w:rPr>
                <w:rFonts w:ascii="Times New Roman" w:eastAsiaTheme="minorEastAsia" w:hAnsi="Times New Roman" w:cs="Times New Roman"/>
                <w:sz w:val="24"/>
                <w:szCs w:val="24"/>
                <w:lang w:val="en-CA"/>
              </w:rPr>
            </w:pPr>
            <w:r w:rsidRPr="003F4914">
              <w:rPr>
                <w:rFonts w:ascii="Times New Roman" w:eastAsiaTheme="minorEastAsia" w:hAnsi="Times New Roman" w:cs="Times New Roman"/>
                <w:sz w:val="24"/>
                <w:szCs w:val="24"/>
                <w:lang w:val="en-CA"/>
              </w:rPr>
              <w:t>b.</w:t>
            </w:r>
          </w:p>
        </w:tc>
        <w:tc>
          <w:tcPr>
            <w:tcW w:w="8100" w:type="dxa"/>
            <w:tcBorders>
              <w:top w:val="nil"/>
              <w:left w:val="nil"/>
              <w:bottom w:val="nil"/>
              <w:right w:val="nil"/>
            </w:tcBorders>
          </w:tcPr>
          <w:p w:rsidR="006669B5" w:rsidRPr="003F4914" w:rsidRDefault="006669B5" w:rsidP="006669B5">
            <w:pPr>
              <w:keepLines/>
              <w:suppressAutoHyphens/>
              <w:autoSpaceDE w:val="0"/>
              <w:autoSpaceDN w:val="0"/>
              <w:adjustRightInd w:val="0"/>
              <w:spacing w:after="0" w:line="240" w:lineRule="auto"/>
              <w:rPr>
                <w:rFonts w:ascii="Times New Roman" w:eastAsiaTheme="minorEastAsia" w:hAnsi="Times New Roman" w:cs="Times New Roman"/>
                <w:sz w:val="24"/>
                <w:szCs w:val="24"/>
                <w:lang w:val="en-CA"/>
              </w:rPr>
            </w:pPr>
            <w:r w:rsidRPr="003F4914">
              <w:rPr>
                <w:rFonts w:ascii="Times New Roman" w:eastAsiaTheme="minorEastAsia" w:hAnsi="Times New Roman" w:cs="Times New Roman"/>
                <w:sz w:val="24"/>
                <w:szCs w:val="24"/>
                <w:lang w:val="en-CA"/>
              </w:rPr>
              <w:t xml:space="preserve">number of </w:t>
            </w:r>
            <w:r w:rsidR="00E36368" w:rsidRPr="003F4914">
              <w:rPr>
                <w:rFonts w:ascii="Times New Roman" w:eastAsiaTheme="minorEastAsia" w:hAnsi="Times New Roman" w:cs="Times New Roman"/>
                <w:sz w:val="24"/>
                <w:szCs w:val="24"/>
                <w:lang w:val="en-CA"/>
              </w:rPr>
              <w:t>in</w:t>
            </w:r>
            <w:r w:rsidRPr="003F4914">
              <w:rPr>
                <w:rFonts w:ascii="Times New Roman" w:eastAsiaTheme="minorEastAsia" w:hAnsi="Times New Roman" w:cs="Times New Roman"/>
                <w:sz w:val="24"/>
                <w:szCs w:val="24"/>
                <w:lang w:val="en-CA"/>
              </w:rPr>
              <w:t>direct labour hours</w:t>
            </w:r>
          </w:p>
        </w:tc>
      </w:tr>
      <w:tr w:rsidR="006669B5" w:rsidRPr="003F4914" w:rsidTr="006669B5">
        <w:tc>
          <w:tcPr>
            <w:tcW w:w="360" w:type="dxa"/>
            <w:tcBorders>
              <w:top w:val="nil"/>
              <w:left w:val="nil"/>
              <w:bottom w:val="nil"/>
              <w:right w:val="nil"/>
            </w:tcBorders>
          </w:tcPr>
          <w:p w:rsidR="006669B5" w:rsidRPr="003F4914" w:rsidRDefault="006669B5" w:rsidP="006669B5">
            <w:pPr>
              <w:keepLines/>
              <w:suppressAutoHyphens/>
              <w:autoSpaceDE w:val="0"/>
              <w:autoSpaceDN w:val="0"/>
              <w:adjustRightInd w:val="0"/>
              <w:spacing w:after="0" w:line="240" w:lineRule="auto"/>
              <w:rPr>
                <w:rFonts w:ascii="Times New Roman" w:eastAsiaTheme="minorEastAsia" w:hAnsi="Times New Roman" w:cs="Times New Roman"/>
                <w:sz w:val="24"/>
                <w:szCs w:val="24"/>
                <w:lang w:val="en-CA"/>
              </w:rPr>
            </w:pPr>
            <w:r w:rsidRPr="003F4914">
              <w:rPr>
                <w:rFonts w:ascii="Times New Roman" w:eastAsiaTheme="minorEastAsia" w:hAnsi="Times New Roman" w:cs="Times New Roman"/>
                <w:sz w:val="24"/>
                <w:szCs w:val="24"/>
                <w:lang w:val="en-CA"/>
              </w:rPr>
              <w:t>c.</w:t>
            </w:r>
          </w:p>
        </w:tc>
        <w:tc>
          <w:tcPr>
            <w:tcW w:w="8100" w:type="dxa"/>
            <w:tcBorders>
              <w:top w:val="nil"/>
              <w:left w:val="nil"/>
              <w:bottom w:val="nil"/>
              <w:right w:val="nil"/>
            </w:tcBorders>
          </w:tcPr>
          <w:p w:rsidR="006669B5" w:rsidRPr="003F4914" w:rsidRDefault="006669B5" w:rsidP="006669B5">
            <w:pPr>
              <w:keepLines/>
              <w:suppressAutoHyphens/>
              <w:autoSpaceDE w:val="0"/>
              <w:autoSpaceDN w:val="0"/>
              <w:adjustRightInd w:val="0"/>
              <w:spacing w:after="0" w:line="240" w:lineRule="auto"/>
              <w:rPr>
                <w:rFonts w:ascii="Times New Roman" w:eastAsiaTheme="minorEastAsia" w:hAnsi="Times New Roman" w:cs="Times New Roman"/>
                <w:sz w:val="24"/>
                <w:szCs w:val="24"/>
                <w:lang w:val="en-CA"/>
              </w:rPr>
            </w:pPr>
            <w:r w:rsidRPr="003F4914">
              <w:rPr>
                <w:rFonts w:ascii="Times New Roman" w:eastAsiaTheme="minorEastAsia" w:hAnsi="Times New Roman" w:cs="Times New Roman"/>
                <w:sz w:val="24"/>
                <w:szCs w:val="24"/>
                <w:lang w:val="en-CA"/>
              </w:rPr>
              <w:t>number of inspections</w:t>
            </w:r>
          </w:p>
        </w:tc>
      </w:tr>
      <w:tr w:rsidR="006669B5" w:rsidRPr="003F4914" w:rsidTr="006669B5">
        <w:tc>
          <w:tcPr>
            <w:tcW w:w="360" w:type="dxa"/>
            <w:tcBorders>
              <w:top w:val="nil"/>
              <w:left w:val="nil"/>
              <w:bottom w:val="nil"/>
              <w:right w:val="nil"/>
            </w:tcBorders>
          </w:tcPr>
          <w:p w:rsidR="006669B5" w:rsidRPr="003F4914" w:rsidRDefault="006669B5" w:rsidP="006669B5">
            <w:pPr>
              <w:keepLines/>
              <w:suppressAutoHyphens/>
              <w:autoSpaceDE w:val="0"/>
              <w:autoSpaceDN w:val="0"/>
              <w:adjustRightInd w:val="0"/>
              <w:spacing w:after="0" w:line="240" w:lineRule="auto"/>
              <w:rPr>
                <w:rFonts w:ascii="Times New Roman" w:eastAsiaTheme="minorEastAsia" w:hAnsi="Times New Roman" w:cs="Times New Roman"/>
                <w:sz w:val="24"/>
                <w:szCs w:val="24"/>
                <w:lang w:val="en-CA"/>
              </w:rPr>
            </w:pPr>
            <w:r w:rsidRPr="003F4914">
              <w:rPr>
                <w:rFonts w:ascii="Times New Roman" w:eastAsiaTheme="minorEastAsia" w:hAnsi="Times New Roman" w:cs="Times New Roman"/>
                <w:sz w:val="24"/>
                <w:szCs w:val="24"/>
                <w:lang w:val="en-CA"/>
              </w:rPr>
              <w:t>d.</w:t>
            </w:r>
          </w:p>
          <w:p w:rsidR="00E36368" w:rsidRPr="003F4914" w:rsidRDefault="00E36368" w:rsidP="006669B5">
            <w:pPr>
              <w:keepLines/>
              <w:suppressAutoHyphens/>
              <w:autoSpaceDE w:val="0"/>
              <w:autoSpaceDN w:val="0"/>
              <w:adjustRightInd w:val="0"/>
              <w:spacing w:after="0" w:line="240" w:lineRule="auto"/>
              <w:rPr>
                <w:rFonts w:ascii="Times New Roman" w:eastAsiaTheme="minorEastAsia" w:hAnsi="Times New Roman" w:cs="Times New Roman"/>
                <w:sz w:val="24"/>
                <w:szCs w:val="24"/>
                <w:lang w:val="en-CA"/>
              </w:rPr>
            </w:pPr>
            <w:r w:rsidRPr="003F4914">
              <w:rPr>
                <w:rFonts w:ascii="Times New Roman" w:eastAsiaTheme="minorEastAsia" w:hAnsi="Times New Roman" w:cs="Times New Roman"/>
                <w:sz w:val="24"/>
                <w:szCs w:val="24"/>
                <w:lang w:val="en-CA"/>
              </w:rPr>
              <w:t>e.</w:t>
            </w:r>
          </w:p>
        </w:tc>
        <w:tc>
          <w:tcPr>
            <w:tcW w:w="8100" w:type="dxa"/>
            <w:tcBorders>
              <w:top w:val="nil"/>
              <w:left w:val="nil"/>
              <w:bottom w:val="nil"/>
              <w:right w:val="nil"/>
            </w:tcBorders>
          </w:tcPr>
          <w:p w:rsidR="006669B5" w:rsidRPr="003F4914" w:rsidRDefault="006669B5" w:rsidP="006669B5">
            <w:pPr>
              <w:keepLines/>
              <w:suppressAutoHyphens/>
              <w:autoSpaceDE w:val="0"/>
              <w:autoSpaceDN w:val="0"/>
              <w:adjustRightInd w:val="0"/>
              <w:spacing w:after="0" w:line="240" w:lineRule="auto"/>
              <w:rPr>
                <w:rFonts w:ascii="Times New Roman" w:eastAsiaTheme="minorEastAsia" w:hAnsi="Times New Roman" w:cs="Times New Roman"/>
                <w:sz w:val="24"/>
                <w:szCs w:val="24"/>
                <w:lang w:val="en-CA"/>
              </w:rPr>
            </w:pPr>
            <w:r w:rsidRPr="003F4914">
              <w:rPr>
                <w:rFonts w:ascii="Times New Roman" w:eastAsiaTheme="minorEastAsia" w:hAnsi="Times New Roman" w:cs="Times New Roman"/>
                <w:sz w:val="24"/>
                <w:szCs w:val="24"/>
                <w:lang w:val="en-CA"/>
              </w:rPr>
              <w:t>number of material moves</w:t>
            </w:r>
          </w:p>
          <w:p w:rsidR="00E36368" w:rsidRPr="003F4914" w:rsidRDefault="00E36368" w:rsidP="00E36368">
            <w:pPr>
              <w:keepLines/>
              <w:suppressAutoHyphens/>
              <w:autoSpaceDE w:val="0"/>
              <w:autoSpaceDN w:val="0"/>
              <w:adjustRightInd w:val="0"/>
              <w:spacing w:after="0" w:line="240" w:lineRule="auto"/>
              <w:ind w:left="-270"/>
              <w:rPr>
                <w:rFonts w:ascii="Times New Roman" w:eastAsiaTheme="minorEastAsia" w:hAnsi="Times New Roman" w:cs="Times New Roman"/>
                <w:sz w:val="24"/>
                <w:szCs w:val="24"/>
                <w:lang w:val="en-CA"/>
              </w:rPr>
            </w:pPr>
            <w:r w:rsidRPr="003F4914">
              <w:rPr>
                <w:rFonts w:ascii="Times New Roman" w:eastAsiaTheme="minorEastAsia" w:hAnsi="Times New Roman" w:cs="Times New Roman"/>
                <w:sz w:val="24"/>
                <w:szCs w:val="24"/>
                <w:lang w:val="en-CA"/>
              </w:rPr>
              <w:t>a.</w:t>
            </w:r>
            <w:r w:rsidRPr="003F4914">
              <w:rPr>
                <w:rFonts w:ascii="Times New Roman" w:eastAsiaTheme="minorEastAsia" w:hAnsi="Times New Roman" w:cs="Times New Roman"/>
                <w:sz w:val="24"/>
                <w:szCs w:val="24"/>
                <w:lang w:val="en-CA"/>
              </w:rPr>
              <w:tab/>
            </w:r>
            <w:r w:rsidRPr="003F4914">
              <w:rPr>
                <w:rFonts w:ascii="Times New Roman" w:eastAsiaTheme="minorEastAsia" w:hAnsi="Times New Roman" w:cs="Times New Roman"/>
                <w:color w:val="FF0000"/>
                <w:sz w:val="24"/>
                <w:szCs w:val="24"/>
                <w:lang w:val="en-CA"/>
              </w:rPr>
              <w:t>none of the above</w:t>
            </w:r>
          </w:p>
        </w:tc>
      </w:tr>
    </w:tbl>
    <w:p w:rsidR="006669B5" w:rsidRPr="003F4914" w:rsidRDefault="006669B5" w:rsidP="006669B5">
      <w:pPr>
        <w:keepLines/>
        <w:tabs>
          <w:tab w:val="right" w:pos="-180"/>
          <w:tab w:val="left" w:pos="0"/>
        </w:tabs>
        <w:suppressAutoHyphens/>
        <w:autoSpaceDE w:val="0"/>
        <w:autoSpaceDN w:val="0"/>
        <w:adjustRightInd w:val="0"/>
        <w:spacing w:after="0" w:line="240" w:lineRule="auto"/>
        <w:ind w:hanging="630"/>
        <w:rPr>
          <w:rFonts w:ascii="Times New Roman" w:eastAsiaTheme="minorEastAsia" w:hAnsi="Times New Roman" w:cs="Times New Roman"/>
          <w:sz w:val="24"/>
          <w:szCs w:val="24"/>
          <w:lang w:val="en-CA"/>
        </w:rPr>
      </w:pPr>
    </w:p>
    <w:p w:rsidR="006669B5" w:rsidRPr="003F4914" w:rsidRDefault="006669B5" w:rsidP="002A157A">
      <w:pPr>
        <w:pStyle w:val="ListParagraph"/>
        <w:keepLines/>
        <w:numPr>
          <w:ilvl w:val="0"/>
          <w:numId w:val="13"/>
        </w:numPr>
        <w:tabs>
          <w:tab w:val="right" w:pos="-180"/>
          <w:tab w:val="left" w:pos="0"/>
        </w:tabs>
        <w:suppressAutoHyphens/>
        <w:autoSpaceDE w:val="0"/>
        <w:autoSpaceDN w:val="0"/>
        <w:adjustRightInd w:val="0"/>
        <w:spacing w:after="0" w:line="240" w:lineRule="auto"/>
        <w:rPr>
          <w:rFonts w:ascii="Times New Roman" w:eastAsiaTheme="minorEastAsia" w:hAnsi="Times New Roman" w:cs="Times New Roman"/>
          <w:sz w:val="24"/>
          <w:szCs w:val="24"/>
          <w:lang w:val="en-CA"/>
        </w:rPr>
      </w:pPr>
      <w:r w:rsidRPr="003F4914">
        <w:rPr>
          <w:rFonts w:ascii="Times New Roman" w:eastAsiaTheme="minorEastAsia" w:hAnsi="Times New Roman" w:cs="Times New Roman"/>
          <w:sz w:val="24"/>
          <w:szCs w:val="24"/>
          <w:lang w:val="en-CA"/>
        </w:rPr>
        <w:t>Assume the following: Actual overhead costs equalled estimated overhead. Actual direct labour hours exceeded estimated direct labour hours used to calculate the predetermined overhead rate. If overhead is applied using the predetermined overhead rate, what will be the impact on the overhead?</w:t>
      </w:r>
    </w:p>
    <w:tbl>
      <w:tblPr>
        <w:tblW w:w="0" w:type="auto"/>
        <w:tblCellMar>
          <w:left w:w="45" w:type="dxa"/>
          <w:right w:w="45" w:type="dxa"/>
        </w:tblCellMar>
        <w:tblLook w:val="0000" w:firstRow="0" w:lastRow="0" w:firstColumn="0" w:lastColumn="0" w:noHBand="0" w:noVBand="0"/>
      </w:tblPr>
      <w:tblGrid>
        <w:gridCol w:w="360"/>
        <w:gridCol w:w="8100"/>
      </w:tblGrid>
      <w:tr w:rsidR="006669B5" w:rsidRPr="003F4914" w:rsidTr="006669B5">
        <w:tc>
          <w:tcPr>
            <w:tcW w:w="360" w:type="dxa"/>
            <w:tcBorders>
              <w:top w:val="nil"/>
              <w:left w:val="nil"/>
              <w:bottom w:val="nil"/>
              <w:right w:val="nil"/>
            </w:tcBorders>
          </w:tcPr>
          <w:p w:rsidR="006669B5" w:rsidRPr="003F4914" w:rsidRDefault="006669B5" w:rsidP="006669B5">
            <w:pPr>
              <w:keepLines/>
              <w:suppressAutoHyphens/>
              <w:autoSpaceDE w:val="0"/>
              <w:autoSpaceDN w:val="0"/>
              <w:adjustRightInd w:val="0"/>
              <w:spacing w:after="0" w:line="240" w:lineRule="auto"/>
              <w:rPr>
                <w:rFonts w:ascii="Times New Roman" w:eastAsiaTheme="minorEastAsia" w:hAnsi="Times New Roman" w:cs="Times New Roman"/>
                <w:color w:val="FF0000"/>
                <w:sz w:val="24"/>
                <w:szCs w:val="24"/>
                <w:lang w:val="en-CA"/>
              </w:rPr>
            </w:pPr>
            <w:r w:rsidRPr="003F4914">
              <w:rPr>
                <w:rFonts w:ascii="Times New Roman" w:eastAsiaTheme="minorEastAsia" w:hAnsi="Times New Roman" w:cs="Times New Roman"/>
                <w:color w:val="FF0000"/>
                <w:sz w:val="24"/>
                <w:szCs w:val="24"/>
                <w:lang w:val="en-CA"/>
              </w:rPr>
              <w:t>a.</w:t>
            </w:r>
          </w:p>
        </w:tc>
        <w:tc>
          <w:tcPr>
            <w:tcW w:w="8100" w:type="dxa"/>
            <w:tcBorders>
              <w:top w:val="nil"/>
              <w:left w:val="nil"/>
              <w:bottom w:val="nil"/>
              <w:right w:val="nil"/>
            </w:tcBorders>
          </w:tcPr>
          <w:p w:rsidR="006669B5" w:rsidRPr="003F4914" w:rsidRDefault="006669B5" w:rsidP="006669B5">
            <w:pPr>
              <w:keepLines/>
              <w:suppressAutoHyphens/>
              <w:autoSpaceDE w:val="0"/>
              <w:autoSpaceDN w:val="0"/>
              <w:adjustRightInd w:val="0"/>
              <w:spacing w:after="0" w:line="240" w:lineRule="auto"/>
              <w:rPr>
                <w:rFonts w:ascii="Times New Roman" w:eastAsiaTheme="minorEastAsia" w:hAnsi="Times New Roman" w:cs="Times New Roman"/>
                <w:color w:val="FF0000"/>
                <w:sz w:val="24"/>
                <w:szCs w:val="24"/>
                <w:lang w:val="en-CA"/>
              </w:rPr>
            </w:pPr>
            <w:r w:rsidRPr="003F4914">
              <w:rPr>
                <w:rFonts w:ascii="Times New Roman" w:eastAsiaTheme="minorEastAsia" w:hAnsi="Times New Roman" w:cs="Times New Roman"/>
                <w:color w:val="FF0000"/>
                <w:sz w:val="24"/>
                <w:szCs w:val="24"/>
                <w:lang w:val="en-CA"/>
              </w:rPr>
              <w:t>overapplied</w:t>
            </w:r>
          </w:p>
        </w:tc>
      </w:tr>
      <w:tr w:rsidR="006669B5" w:rsidRPr="003F4914" w:rsidTr="006669B5">
        <w:tc>
          <w:tcPr>
            <w:tcW w:w="360" w:type="dxa"/>
            <w:tcBorders>
              <w:top w:val="nil"/>
              <w:left w:val="nil"/>
              <w:bottom w:val="nil"/>
              <w:right w:val="nil"/>
            </w:tcBorders>
          </w:tcPr>
          <w:p w:rsidR="006669B5" w:rsidRPr="003F4914" w:rsidRDefault="006669B5" w:rsidP="006669B5">
            <w:pPr>
              <w:keepLines/>
              <w:suppressAutoHyphens/>
              <w:autoSpaceDE w:val="0"/>
              <w:autoSpaceDN w:val="0"/>
              <w:adjustRightInd w:val="0"/>
              <w:spacing w:after="0" w:line="240" w:lineRule="auto"/>
              <w:rPr>
                <w:rFonts w:ascii="Times New Roman" w:eastAsiaTheme="minorEastAsia" w:hAnsi="Times New Roman" w:cs="Times New Roman"/>
                <w:sz w:val="24"/>
                <w:szCs w:val="24"/>
                <w:lang w:val="en-CA"/>
              </w:rPr>
            </w:pPr>
            <w:r w:rsidRPr="003F4914">
              <w:rPr>
                <w:rFonts w:ascii="Times New Roman" w:eastAsiaTheme="minorEastAsia" w:hAnsi="Times New Roman" w:cs="Times New Roman"/>
                <w:sz w:val="24"/>
                <w:szCs w:val="24"/>
                <w:lang w:val="en-CA"/>
              </w:rPr>
              <w:t>b.</w:t>
            </w:r>
          </w:p>
        </w:tc>
        <w:tc>
          <w:tcPr>
            <w:tcW w:w="8100" w:type="dxa"/>
            <w:tcBorders>
              <w:top w:val="nil"/>
              <w:left w:val="nil"/>
              <w:bottom w:val="nil"/>
              <w:right w:val="nil"/>
            </w:tcBorders>
          </w:tcPr>
          <w:p w:rsidR="006669B5" w:rsidRPr="003F4914" w:rsidRDefault="006669B5" w:rsidP="006669B5">
            <w:pPr>
              <w:keepLines/>
              <w:suppressAutoHyphens/>
              <w:autoSpaceDE w:val="0"/>
              <w:autoSpaceDN w:val="0"/>
              <w:adjustRightInd w:val="0"/>
              <w:spacing w:after="0" w:line="240" w:lineRule="auto"/>
              <w:rPr>
                <w:rFonts w:ascii="Times New Roman" w:eastAsiaTheme="minorEastAsia" w:hAnsi="Times New Roman" w:cs="Times New Roman"/>
                <w:sz w:val="24"/>
                <w:szCs w:val="24"/>
                <w:lang w:val="en-CA"/>
              </w:rPr>
            </w:pPr>
            <w:r w:rsidRPr="003F4914">
              <w:rPr>
                <w:rFonts w:ascii="Times New Roman" w:eastAsiaTheme="minorEastAsia" w:hAnsi="Times New Roman" w:cs="Times New Roman"/>
                <w:sz w:val="24"/>
                <w:szCs w:val="24"/>
                <w:lang w:val="en-CA"/>
              </w:rPr>
              <w:t>underapplied</w:t>
            </w:r>
          </w:p>
        </w:tc>
      </w:tr>
      <w:tr w:rsidR="006669B5" w:rsidRPr="003F4914" w:rsidTr="006669B5">
        <w:tc>
          <w:tcPr>
            <w:tcW w:w="360" w:type="dxa"/>
            <w:tcBorders>
              <w:top w:val="nil"/>
              <w:left w:val="nil"/>
              <w:bottom w:val="nil"/>
              <w:right w:val="nil"/>
            </w:tcBorders>
          </w:tcPr>
          <w:p w:rsidR="006669B5" w:rsidRPr="003F4914" w:rsidRDefault="006669B5" w:rsidP="006669B5">
            <w:pPr>
              <w:keepLines/>
              <w:suppressAutoHyphens/>
              <w:autoSpaceDE w:val="0"/>
              <w:autoSpaceDN w:val="0"/>
              <w:adjustRightInd w:val="0"/>
              <w:spacing w:after="0" w:line="240" w:lineRule="auto"/>
              <w:rPr>
                <w:rFonts w:ascii="Times New Roman" w:eastAsiaTheme="minorEastAsia" w:hAnsi="Times New Roman" w:cs="Times New Roman"/>
                <w:sz w:val="24"/>
                <w:szCs w:val="24"/>
                <w:lang w:val="en-CA"/>
              </w:rPr>
            </w:pPr>
            <w:r w:rsidRPr="003F4914">
              <w:rPr>
                <w:rFonts w:ascii="Times New Roman" w:eastAsiaTheme="minorEastAsia" w:hAnsi="Times New Roman" w:cs="Times New Roman"/>
                <w:sz w:val="24"/>
                <w:szCs w:val="24"/>
                <w:lang w:val="en-CA"/>
              </w:rPr>
              <w:t>c.</w:t>
            </w:r>
          </w:p>
          <w:p w:rsidR="00E36368" w:rsidRPr="003F4914" w:rsidRDefault="00E36368" w:rsidP="00E36368">
            <w:pPr>
              <w:keepLines/>
              <w:suppressAutoHyphens/>
              <w:autoSpaceDE w:val="0"/>
              <w:autoSpaceDN w:val="0"/>
              <w:adjustRightInd w:val="0"/>
              <w:spacing w:after="0" w:line="240" w:lineRule="auto"/>
              <w:rPr>
                <w:rFonts w:ascii="Times New Roman" w:eastAsiaTheme="minorEastAsia" w:hAnsi="Times New Roman" w:cs="Times New Roman"/>
                <w:sz w:val="24"/>
                <w:szCs w:val="24"/>
                <w:lang w:val="en-CA"/>
              </w:rPr>
            </w:pPr>
            <w:r w:rsidRPr="003F4914">
              <w:rPr>
                <w:rFonts w:ascii="Times New Roman" w:eastAsiaTheme="minorEastAsia" w:hAnsi="Times New Roman" w:cs="Times New Roman"/>
                <w:sz w:val="24"/>
                <w:szCs w:val="24"/>
                <w:lang w:val="en-CA"/>
              </w:rPr>
              <w:t>d.</w:t>
            </w:r>
          </w:p>
        </w:tc>
        <w:tc>
          <w:tcPr>
            <w:tcW w:w="8100" w:type="dxa"/>
            <w:tcBorders>
              <w:top w:val="nil"/>
              <w:left w:val="nil"/>
              <w:bottom w:val="nil"/>
              <w:right w:val="nil"/>
            </w:tcBorders>
          </w:tcPr>
          <w:p w:rsidR="006669B5" w:rsidRPr="003F4914" w:rsidRDefault="006669B5" w:rsidP="006669B5">
            <w:pPr>
              <w:keepLines/>
              <w:suppressAutoHyphens/>
              <w:autoSpaceDE w:val="0"/>
              <w:autoSpaceDN w:val="0"/>
              <w:adjustRightInd w:val="0"/>
              <w:spacing w:after="0" w:line="240" w:lineRule="auto"/>
              <w:rPr>
                <w:rFonts w:ascii="Times New Roman" w:eastAsiaTheme="minorEastAsia" w:hAnsi="Times New Roman" w:cs="Times New Roman"/>
                <w:sz w:val="24"/>
                <w:szCs w:val="24"/>
                <w:lang w:val="en-CA"/>
              </w:rPr>
            </w:pPr>
            <w:r w:rsidRPr="003F4914">
              <w:rPr>
                <w:rFonts w:ascii="Times New Roman" w:eastAsiaTheme="minorEastAsia" w:hAnsi="Times New Roman" w:cs="Times New Roman"/>
                <w:sz w:val="24"/>
                <w:szCs w:val="24"/>
                <w:lang w:val="en-CA"/>
              </w:rPr>
              <w:t>$0</w:t>
            </w:r>
          </w:p>
          <w:p w:rsidR="00E36368" w:rsidRPr="003F4914" w:rsidRDefault="00C70DED" w:rsidP="00C70DED">
            <w:pPr>
              <w:keepLines/>
              <w:suppressAutoHyphens/>
              <w:autoSpaceDE w:val="0"/>
              <w:autoSpaceDN w:val="0"/>
              <w:adjustRightInd w:val="0"/>
              <w:spacing w:after="0" w:line="240" w:lineRule="auto"/>
              <w:rPr>
                <w:rFonts w:ascii="Times New Roman" w:eastAsiaTheme="minorEastAsia" w:hAnsi="Times New Roman" w:cs="Times New Roman"/>
                <w:sz w:val="24"/>
                <w:szCs w:val="24"/>
                <w:lang w:val="en-CA"/>
              </w:rPr>
            </w:pPr>
            <w:r w:rsidRPr="003F4914">
              <w:rPr>
                <w:rFonts w:ascii="Times New Roman" w:eastAsiaTheme="minorEastAsia" w:hAnsi="Times New Roman" w:cs="Times New Roman"/>
                <w:sz w:val="24"/>
                <w:szCs w:val="24"/>
                <w:lang w:val="en-CA"/>
              </w:rPr>
              <w:t>need more information</w:t>
            </w:r>
          </w:p>
        </w:tc>
      </w:tr>
      <w:tr w:rsidR="006669B5" w:rsidRPr="003F4914" w:rsidTr="006669B5">
        <w:tc>
          <w:tcPr>
            <w:tcW w:w="360" w:type="dxa"/>
            <w:tcBorders>
              <w:top w:val="nil"/>
              <w:left w:val="nil"/>
              <w:bottom w:val="nil"/>
              <w:right w:val="nil"/>
            </w:tcBorders>
          </w:tcPr>
          <w:p w:rsidR="006669B5" w:rsidRPr="003F4914" w:rsidRDefault="00E36368" w:rsidP="00E36368">
            <w:pPr>
              <w:keepLines/>
              <w:suppressAutoHyphens/>
              <w:autoSpaceDE w:val="0"/>
              <w:autoSpaceDN w:val="0"/>
              <w:adjustRightInd w:val="0"/>
              <w:spacing w:after="0" w:line="240" w:lineRule="auto"/>
              <w:rPr>
                <w:rFonts w:ascii="Times New Roman" w:eastAsiaTheme="minorEastAsia" w:hAnsi="Times New Roman" w:cs="Times New Roman"/>
                <w:sz w:val="24"/>
                <w:szCs w:val="24"/>
                <w:lang w:val="en-CA"/>
              </w:rPr>
            </w:pPr>
            <w:r w:rsidRPr="003F4914">
              <w:rPr>
                <w:rFonts w:ascii="Times New Roman" w:eastAsiaTheme="minorEastAsia" w:hAnsi="Times New Roman" w:cs="Times New Roman"/>
                <w:sz w:val="24"/>
                <w:szCs w:val="24"/>
                <w:lang w:val="en-CA"/>
              </w:rPr>
              <w:t>e</w:t>
            </w:r>
            <w:r w:rsidR="006669B5" w:rsidRPr="003F4914">
              <w:rPr>
                <w:rFonts w:ascii="Times New Roman" w:eastAsiaTheme="minorEastAsia" w:hAnsi="Times New Roman" w:cs="Times New Roman"/>
                <w:sz w:val="24"/>
                <w:szCs w:val="24"/>
                <w:lang w:val="en-CA"/>
              </w:rPr>
              <w:t>.</w:t>
            </w:r>
          </w:p>
        </w:tc>
        <w:tc>
          <w:tcPr>
            <w:tcW w:w="8100" w:type="dxa"/>
            <w:tcBorders>
              <w:top w:val="nil"/>
              <w:left w:val="nil"/>
              <w:bottom w:val="nil"/>
              <w:right w:val="nil"/>
            </w:tcBorders>
          </w:tcPr>
          <w:p w:rsidR="006669B5" w:rsidRPr="003F4914" w:rsidRDefault="00C70DED" w:rsidP="00C70DED">
            <w:pPr>
              <w:keepLines/>
              <w:suppressAutoHyphens/>
              <w:autoSpaceDE w:val="0"/>
              <w:autoSpaceDN w:val="0"/>
              <w:adjustRightInd w:val="0"/>
              <w:spacing w:after="0" w:line="240" w:lineRule="auto"/>
              <w:rPr>
                <w:rFonts w:ascii="Times New Roman" w:eastAsiaTheme="minorEastAsia" w:hAnsi="Times New Roman" w:cs="Times New Roman"/>
                <w:sz w:val="24"/>
                <w:szCs w:val="24"/>
                <w:lang w:val="en-CA"/>
              </w:rPr>
            </w:pPr>
            <w:r w:rsidRPr="003F4914">
              <w:rPr>
                <w:rFonts w:ascii="Times New Roman" w:eastAsiaTheme="minorEastAsia" w:hAnsi="Times New Roman" w:cs="Times New Roman"/>
                <w:sz w:val="24"/>
                <w:szCs w:val="24"/>
                <w:lang w:val="en-CA"/>
              </w:rPr>
              <w:t>n</w:t>
            </w:r>
            <w:r w:rsidR="00FD3B39" w:rsidRPr="003F4914">
              <w:rPr>
                <w:rFonts w:ascii="Times New Roman" w:eastAsiaTheme="minorEastAsia" w:hAnsi="Times New Roman" w:cs="Times New Roman"/>
                <w:sz w:val="24"/>
                <w:szCs w:val="24"/>
                <w:lang w:val="en-CA"/>
              </w:rPr>
              <w:t>one of the above</w:t>
            </w:r>
          </w:p>
          <w:p w:rsidR="00C70DED" w:rsidRPr="003F4914" w:rsidRDefault="00C70DED" w:rsidP="00C70DED">
            <w:pPr>
              <w:keepLines/>
              <w:suppressAutoHyphens/>
              <w:autoSpaceDE w:val="0"/>
              <w:autoSpaceDN w:val="0"/>
              <w:adjustRightInd w:val="0"/>
              <w:spacing w:after="0" w:line="240" w:lineRule="auto"/>
              <w:rPr>
                <w:rFonts w:ascii="Times New Roman" w:eastAsiaTheme="minorEastAsia" w:hAnsi="Times New Roman" w:cs="Times New Roman"/>
                <w:sz w:val="24"/>
                <w:szCs w:val="24"/>
                <w:lang w:val="en-CA"/>
              </w:rPr>
            </w:pPr>
          </w:p>
        </w:tc>
      </w:tr>
    </w:tbl>
    <w:p w:rsidR="00C70DED" w:rsidRPr="003F4914" w:rsidRDefault="00C70DED" w:rsidP="002A157A">
      <w:pPr>
        <w:pStyle w:val="ListParagraph"/>
        <w:keepLines/>
        <w:numPr>
          <w:ilvl w:val="0"/>
          <w:numId w:val="13"/>
        </w:numPr>
        <w:tabs>
          <w:tab w:val="right" w:pos="-180"/>
          <w:tab w:val="left" w:pos="0"/>
        </w:tabs>
        <w:suppressAutoHyphens/>
        <w:autoSpaceDE w:val="0"/>
        <w:autoSpaceDN w:val="0"/>
        <w:adjustRightInd w:val="0"/>
        <w:spacing w:after="0" w:line="240" w:lineRule="auto"/>
        <w:rPr>
          <w:rFonts w:ascii="Times New Roman" w:eastAsiaTheme="minorEastAsia" w:hAnsi="Times New Roman" w:cs="Times New Roman"/>
          <w:sz w:val="24"/>
          <w:szCs w:val="24"/>
          <w:lang w:val="en-CA"/>
        </w:rPr>
      </w:pPr>
      <w:r w:rsidRPr="003F4914">
        <w:rPr>
          <w:rFonts w:ascii="Times New Roman" w:eastAsiaTheme="minorEastAsia" w:hAnsi="Times New Roman" w:cs="Times New Roman"/>
          <w:sz w:val="24"/>
          <w:szCs w:val="24"/>
          <w:lang w:val="en-CA"/>
        </w:rPr>
        <w:t>Assume the following: Actual overhead costs equalled estimated overhead</w:t>
      </w:r>
      <w:r w:rsidR="00334827" w:rsidRPr="003F4914">
        <w:rPr>
          <w:rFonts w:ascii="Times New Roman" w:eastAsiaTheme="minorEastAsia" w:hAnsi="Times New Roman" w:cs="Times New Roman"/>
          <w:sz w:val="24"/>
          <w:szCs w:val="24"/>
          <w:lang w:val="en-CA"/>
        </w:rPr>
        <w:t xml:space="preserve"> and a</w:t>
      </w:r>
      <w:r w:rsidRPr="003F4914">
        <w:rPr>
          <w:rFonts w:ascii="Times New Roman" w:eastAsiaTheme="minorEastAsia" w:hAnsi="Times New Roman" w:cs="Times New Roman"/>
          <w:sz w:val="24"/>
          <w:szCs w:val="24"/>
          <w:lang w:val="en-CA"/>
        </w:rPr>
        <w:t>ctual machine hours exceeded estimated machine hours</w:t>
      </w:r>
      <w:r w:rsidR="00334827" w:rsidRPr="003F4914">
        <w:rPr>
          <w:rFonts w:ascii="Times New Roman" w:eastAsiaTheme="minorEastAsia" w:hAnsi="Times New Roman" w:cs="Times New Roman"/>
          <w:sz w:val="24"/>
          <w:szCs w:val="24"/>
          <w:lang w:val="en-CA"/>
        </w:rPr>
        <w:t>.</w:t>
      </w:r>
      <w:r w:rsidRPr="003F4914">
        <w:rPr>
          <w:rFonts w:ascii="Times New Roman" w:eastAsiaTheme="minorEastAsia" w:hAnsi="Times New Roman" w:cs="Times New Roman"/>
          <w:sz w:val="24"/>
          <w:szCs w:val="24"/>
          <w:lang w:val="en-CA"/>
        </w:rPr>
        <w:t xml:space="preserve"> If overhead is applied using the predetermined overhead rate per direct labour hours, what will be the impact on the overhead?</w:t>
      </w:r>
    </w:p>
    <w:tbl>
      <w:tblPr>
        <w:tblW w:w="0" w:type="auto"/>
        <w:tblCellMar>
          <w:left w:w="45" w:type="dxa"/>
          <w:right w:w="45" w:type="dxa"/>
        </w:tblCellMar>
        <w:tblLook w:val="0000" w:firstRow="0" w:lastRow="0" w:firstColumn="0" w:lastColumn="0" w:noHBand="0" w:noVBand="0"/>
      </w:tblPr>
      <w:tblGrid>
        <w:gridCol w:w="360"/>
        <w:gridCol w:w="8100"/>
      </w:tblGrid>
      <w:tr w:rsidR="00C70DED" w:rsidRPr="003F4914" w:rsidTr="00BD6BAD">
        <w:tc>
          <w:tcPr>
            <w:tcW w:w="360" w:type="dxa"/>
            <w:tcBorders>
              <w:top w:val="nil"/>
              <w:left w:val="nil"/>
              <w:bottom w:val="nil"/>
              <w:right w:val="nil"/>
            </w:tcBorders>
          </w:tcPr>
          <w:p w:rsidR="00C70DED" w:rsidRPr="003F4914" w:rsidRDefault="00C70DED" w:rsidP="00BD6BAD">
            <w:pPr>
              <w:keepLines/>
              <w:suppressAutoHyphens/>
              <w:autoSpaceDE w:val="0"/>
              <w:autoSpaceDN w:val="0"/>
              <w:adjustRightInd w:val="0"/>
              <w:spacing w:after="0" w:line="240" w:lineRule="auto"/>
              <w:rPr>
                <w:rFonts w:ascii="Times New Roman" w:eastAsiaTheme="minorEastAsia" w:hAnsi="Times New Roman" w:cs="Times New Roman"/>
                <w:sz w:val="24"/>
                <w:szCs w:val="24"/>
                <w:lang w:val="en-CA"/>
              </w:rPr>
            </w:pPr>
            <w:r w:rsidRPr="003F4914">
              <w:rPr>
                <w:rFonts w:ascii="Times New Roman" w:eastAsiaTheme="minorEastAsia" w:hAnsi="Times New Roman" w:cs="Times New Roman"/>
                <w:sz w:val="24"/>
                <w:szCs w:val="24"/>
                <w:lang w:val="en-CA"/>
              </w:rPr>
              <w:t>a.</w:t>
            </w:r>
          </w:p>
        </w:tc>
        <w:tc>
          <w:tcPr>
            <w:tcW w:w="8100" w:type="dxa"/>
            <w:tcBorders>
              <w:top w:val="nil"/>
              <w:left w:val="nil"/>
              <w:bottom w:val="nil"/>
              <w:right w:val="nil"/>
            </w:tcBorders>
          </w:tcPr>
          <w:p w:rsidR="00C70DED" w:rsidRPr="003F4914" w:rsidRDefault="00334827" w:rsidP="00BD6BAD">
            <w:pPr>
              <w:keepLines/>
              <w:suppressAutoHyphens/>
              <w:autoSpaceDE w:val="0"/>
              <w:autoSpaceDN w:val="0"/>
              <w:adjustRightInd w:val="0"/>
              <w:spacing w:after="0" w:line="240" w:lineRule="auto"/>
              <w:rPr>
                <w:rFonts w:ascii="Times New Roman" w:eastAsiaTheme="minorEastAsia" w:hAnsi="Times New Roman" w:cs="Times New Roman"/>
                <w:sz w:val="24"/>
                <w:szCs w:val="24"/>
                <w:lang w:val="en-CA"/>
              </w:rPr>
            </w:pPr>
            <w:r w:rsidRPr="003F4914">
              <w:rPr>
                <w:rFonts w:ascii="Times New Roman" w:eastAsiaTheme="minorEastAsia" w:hAnsi="Times New Roman" w:cs="Times New Roman"/>
                <w:sz w:val="24"/>
                <w:szCs w:val="24"/>
                <w:lang w:val="en-CA"/>
              </w:rPr>
              <w:t>O</w:t>
            </w:r>
            <w:r w:rsidR="00C70DED" w:rsidRPr="003F4914">
              <w:rPr>
                <w:rFonts w:ascii="Times New Roman" w:eastAsiaTheme="minorEastAsia" w:hAnsi="Times New Roman" w:cs="Times New Roman"/>
                <w:sz w:val="24"/>
                <w:szCs w:val="24"/>
                <w:lang w:val="en-CA"/>
              </w:rPr>
              <w:t>ver</w:t>
            </w:r>
            <w:r w:rsidRPr="003F4914">
              <w:rPr>
                <w:rFonts w:ascii="Times New Roman" w:eastAsiaTheme="minorEastAsia" w:hAnsi="Times New Roman" w:cs="Times New Roman"/>
                <w:sz w:val="24"/>
                <w:szCs w:val="24"/>
                <w:lang w:val="en-CA"/>
              </w:rPr>
              <w:t>-</w:t>
            </w:r>
            <w:r w:rsidR="00C70DED" w:rsidRPr="003F4914">
              <w:rPr>
                <w:rFonts w:ascii="Times New Roman" w:eastAsiaTheme="minorEastAsia" w:hAnsi="Times New Roman" w:cs="Times New Roman"/>
                <w:sz w:val="24"/>
                <w:szCs w:val="24"/>
                <w:lang w:val="en-CA"/>
              </w:rPr>
              <w:t>applied</w:t>
            </w:r>
          </w:p>
        </w:tc>
      </w:tr>
      <w:tr w:rsidR="00C70DED" w:rsidRPr="003F4914" w:rsidTr="00BD6BAD">
        <w:tc>
          <w:tcPr>
            <w:tcW w:w="360" w:type="dxa"/>
            <w:tcBorders>
              <w:top w:val="nil"/>
              <w:left w:val="nil"/>
              <w:bottom w:val="nil"/>
              <w:right w:val="nil"/>
            </w:tcBorders>
          </w:tcPr>
          <w:p w:rsidR="00C70DED" w:rsidRPr="003F4914" w:rsidRDefault="00C70DED" w:rsidP="00BD6BAD">
            <w:pPr>
              <w:keepLines/>
              <w:suppressAutoHyphens/>
              <w:autoSpaceDE w:val="0"/>
              <w:autoSpaceDN w:val="0"/>
              <w:adjustRightInd w:val="0"/>
              <w:spacing w:after="0" w:line="240" w:lineRule="auto"/>
              <w:rPr>
                <w:rFonts w:ascii="Times New Roman" w:eastAsiaTheme="minorEastAsia" w:hAnsi="Times New Roman" w:cs="Times New Roman"/>
                <w:sz w:val="24"/>
                <w:szCs w:val="24"/>
                <w:lang w:val="en-CA"/>
              </w:rPr>
            </w:pPr>
            <w:r w:rsidRPr="003F4914">
              <w:rPr>
                <w:rFonts w:ascii="Times New Roman" w:eastAsiaTheme="minorEastAsia" w:hAnsi="Times New Roman" w:cs="Times New Roman"/>
                <w:sz w:val="24"/>
                <w:szCs w:val="24"/>
                <w:lang w:val="en-CA"/>
              </w:rPr>
              <w:t>b.</w:t>
            </w:r>
          </w:p>
        </w:tc>
        <w:tc>
          <w:tcPr>
            <w:tcW w:w="8100" w:type="dxa"/>
            <w:tcBorders>
              <w:top w:val="nil"/>
              <w:left w:val="nil"/>
              <w:bottom w:val="nil"/>
              <w:right w:val="nil"/>
            </w:tcBorders>
          </w:tcPr>
          <w:p w:rsidR="00C70DED" w:rsidRPr="003F4914" w:rsidRDefault="00334827" w:rsidP="00BD6BAD">
            <w:pPr>
              <w:keepLines/>
              <w:suppressAutoHyphens/>
              <w:autoSpaceDE w:val="0"/>
              <w:autoSpaceDN w:val="0"/>
              <w:adjustRightInd w:val="0"/>
              <w:spacing w:after="0" w:line="240" w:lineRule="auto"/>
              <w:rPr>
                <w:rFonts w:ascii="Times New Roman" w:eastAsiaTheme="minorEastAsia" w:hAnsi="Times New Roman" w:cs="Times New Roman"/>
                <w:sz w:val="24"/>
                <w:szCs w:val="24"/>
                <w:lang w:val="en-CA"/>
              </w:rPr>
            </w:pPr>
            <w:r w:rsidRPr="003F4914">
              <w:rPr>
                <w:rFonts w:ascii="Times New Roman" w:eastAsiaTheme="minorEastAsia" w:hAnsi="Times New Roman" w:cs="Times New Roman"/>
                <w:sz w:val="24"/>
                <w:szCs w:val="24"/>
                <w:lang w:val="en-CA"/>
              </w:rPr>
              <w:t>U</w:t>
            </w:r>
            <w:r w:rsidR="00C70DED" w:rsidRPr="003F4914">
              <w:rPr>
                <w:rFonts w:ascii="Times New Roman" w:eastAsiaTheme="minorEastAsia" w:hAnsi="Times New Roman" w:cs="Times New Roman"/>
                <w:sz w:val="24"/>
                <w:szCs w:val="24"/>
                <w:lang w:val="en-CA"/>
              </w:rPr>
              <w:t>nder</w:t>
            </w:r>
            <w:r w:rsidRPr="003F4914">
              <w:rPr>
                <w:rFonts w:ascii="Times New Roman" w:eastAsiaTheme="minorEastAsia" w:hAnsi="Times New Roman" w:cs="Times New Roman"/>
                <w:sz w:val="24"/>
                <w:szCs w:val="24"/>
                <w:lang w:val="en-CA"/>
              </w:rPr>
              <w:t>-</w:t>
            </w:r>
            <w:r w:rsidR="00C70DED" w:rsidRPr="003F4914">
              <w:rPr>
                <w:rFonts w:ascii="Times New Roman" w:eastAsiaTheme="minorEastAsia" w:hAnsi="Times New Roman" w:cs="Times New Roman"/>
                <w:sz w:val="24"/>
                <w:szCs w:val="24"/>
                <w:lang w:val="en-CA"/>
              </w:rPr>
              <w:t>applied</w:t>
            </w:r>
          </w:p>
        </w:tc>
      </w:tr>
      <w:tr w:rsidR="00C70DED" w:rsidRPr="003F4914" w:rsidTr="00BD6BAD">
        <w:tc>
          <w:tcPr>
            <w:tcW w:w="360" w:type="dxa"/>
            <w:tcBorders>
              <w:top w:val="nil"/>
              <w:left w:val="nil"/>
              <w:bottom w:val="nil"/>
              <w:right w:val="nil"/>
            </w:tcBorders>
          </w:tcPr>
          <w:p w:rsidR="00C70DED" w:rsidRPr="003F4914" w:rsidRDefault="00C70DED" w:rsidP="00BD6BAD">
            <w:pPr>
              <w:keepLines/>
              <w:suppressAutoHyphens/>
              <w:autoSpaceDE w:val="0"/>
              <w:autoSpaceDN w:val="0"/>
              <w:adjustRightInd w:val="0"/>
              <w:spacing w:after="0" w:line="240" w:lineRule="auto"/>
              <w:rPr>
                <w:rFonts w:ascii="Times New Roman" w:eastAsiaTheme="minorEastAsia" w:hAnsi="Times New Roman" w:cs="Times New Roman"/>
                <w:sz w:val="24"/>
                <w:szCs w:val="24"/>
                <w:lang w:val="en-CA"/>
              </w:rPr>
            </w:pPr>
            <w:r w:rsidRPr="003F4914">
              <w:rPr>
                <w:rFonts w:ascii="Times New Roman" w:eastAsiaTheme="minorEastAsia" w:hAnsi="Times New Roman" w:cs="Times New Roman"/>
                <w:sz w:val="24"/>
                <w:szCs w:val="24"/>
                <w:lang w:val="en-CA"/>
              </w:rPr>
              <w:t>c.</w:t>
            </w:r>
          </w:p>
          <w:p w:rsidR="00C70DED" w:rsidRPr="003F4914" w:rsidRDefault="00C70DED" w:rsidP="00BD6BAD">
            <w:pPr>
              <w:keepLines/>
              <w:suppressAutoHyphens/>
              <w:autoSpaceDE w:val="0"/>
              <w:autoSpaceDN w:val="0"/>
              <w:adjustRightInd w:val="0"/>
              <w:spacing w:after="0" w:line="240" w:lineRule="auto"/>
              <w:rPr>
                <w:rFonts w:ascii="Times New Roman" w:eastAsiaTheme="minorEastAsia" w:hAnsi="Times New Roman" w:cs="Times New Roman"/>
                <w:sz w:val="24"/>
                <w:szCs w:val="24"/>
                <w:lang w:val="en-CA"/>
              </w:rPr>
            </w:pPr>
            <w:r w:rsidRPr="003F4914">
              <w:rPr>
                <w:rFonts w:ascii="Times New Roman" w:eastAsiaTheme="minorEastAsia" w:hAnsi="Times New Roman" w:cs="Times New Roman"/>
                <w:sz w:val="24"/>
                <w:szCs w:val="24"/>
                <w:lang w:val="en-CA"/>
              </w:rPr>
              <w:t>d.</w:t>
            </w:r>
          </w:p>
        </w:tc>
        <w:tc>
          <w:tcPr>
            <w:tcW w:w="8100" w:type="dxa"/>
            <w:tcBorders>
              <w:top w:val="nil"/>
              <w:left w:val="nil"/>
              <w:bottom w:val="nil"/>
              <w:right w:val="nil"/>
            </w:tcBorders>
          </w:tcPr>
          <w:p w:rsidR="00C70DED" w:rsidRPr="003F4914" w:rsidRDefault="00C70DED" w:rsidP="00BD6BAD">
            <w:pPr>
              <w:keepLines/>
              <w:suppressAutoHyphens/>
              <w:autoSpaceDE w:val="0"/>
              <w:autoSpaceDN w:val="0"/>
              <w:adjustRightInd w:val="0"/>
              <w:spacing w:after="0" w:line="240" w:lineRule="auto"/>
              <w:rPr>
                <w:rFonts w:ascii="Times New Roman" w:eastAsiaTheme="minorEastAsia" w:hAnsi="Times New Roman" w:cs="Times New Roman"/>
                <w:sz w:val="24"/>
                <w:szCs w:val="24"/>
                <w:lang w:val="en-CA"/>
              </w:rPr>
            </w:pPr>
            <w:r w:rsidRPr="003F4914">
              <w:rPr>
                <w:rFonts w:ascii="Times New Roman" w:eastAsiaTheme="minorEastAsia" w:hAnsi="Times New Roman" w:cs="Times New Roman"/>
                <w:sz w:val="24"/>
                <w:szCs w:val="24"/>
                <w:lang w:val="en-CA"/>
              </w:rPr>
              <w:t>$0</w:t>
            </w:r>
          </w:p>
          <w:p w:rsidR="00C70DED" w:rsidRPr="003F4914" w:rsidRDefault="00C70DED" w:rsidP="00BD6BAD">
            <w:pPr>
              <w:keepLines/>
              <w:suppressAutoHyphens/>
              <w:autoSpaceDE w:val="0"/>
              <w:autoSpaceDN w:val="0"/>
              <w:adjustRightInd w:val="0"/>
              <w:spacing w:after="0" w:line="240" w:lineRule="auto"/>
              <w:rPr>
                <w:rFonts w:ascii="Times New Roman" w:eastAsiaTheme="minorEastAsia" w:hAnsi="Times New Roman" w:cs="Times New Roman"/>
                <w:sz w:val="24"/>
                <w:szCs w:val="24"/>
                <w:lang w:val="en-CA"/>
              </w:rPr>
            </w:pPr>
            <w:r w:rsidRPr="003F4914">
              <w:rPr>
                <w:rFonts w:ascii="Times New Roman" w:eastAsiaTheme="minorEastAsia" w:hAnsi="Times New Roman" w:cs="Times New Roman"/>
                <w:color w:val="FF0000"/>
                <w:sz w:val="24"/>
                <w:szCs w:val="24"/>
                <w:lang w:val="en-CA"/>
              </w:rPr>
              <w:t>need more information</w:t>
            </w:r>
          </w:p>
        </w:tc>
      </w:tr>
      <w:tr w:rsidR="00C70DED" w:rsidRPr="003F4914" w:rsidTr="00BD6BAD">
        <w:tc>
          <w:tcPr>
            <w:tcW w:w="360" w:type="dxa"/>
            <w:tcBorders>
              <w:top w:val="nil"/>
              <w:left w:val="nil"/>
              <w:bottom w:val="nil"/>
              <w:right w:val="nil"/>
            </w:tcBorders>
          </w:tcPr>
          <w:p w:rsidR="00C70DED" w:rsidRPr="003F4914" w:rsidRDefault="00C70DED" w:rsidP="00BD6BAD">
            <w:pPr>
              <w:keepLines/>
              <w:suppressAutoHyphens/>
              <w:autoSpaceDE w:val="0"/>
              <w:autoSpaceDN w:val="0"/>
              <w:adjustRightInd w:val="0"/>
              <w:spacing w:after="0" w:line="240" w:lineRule="auto"/>
              <w:rPr>
                <w:rFonts w:ascii="Times New Roman" w:eastAsiaTheme="minorEastAsia" w:hAnsi="Times New Roman" w:cs="Times New Roman"/>
                <w:sz w:val="24"/>
                <w:szCs w:val="24"/>
                <w:lang w:val="en-CA"/>
              </w:rPr>
            </w:pPr>
            <w:r w:rsidRPr="003F4914">
              <w:rPr>
                <w:rFonts w:ascii="Times New Roman" w:eastAsiaTheme="minorEastAsia" w:hAnsi="Times New Roman" w:cs="Times New Roman"/>
                <w:sz w:val="24"/>
                <w:szCs w:val="24"/>
                <w:lang w:val="en-CA"/>
              </w:rPr>
              <w:t>e.</w:t>
            </w:r>
          </w:p>
        </w:tc>
        <w:tc>
          <w:tcPr>
            <w:tcW w:w="8100" w:type="dxa"/>
            <w:tcBorders>
              <w:top w:val="nil"/>
              <w:left w:val="nil"/>
              <w:bottom w:val="nil"/>
              <w:right w:val="nil"/>
            </w:tcBorders>
          </w:tcPr>
          <w:p w:rsidR="00C70DED" w:rsidRPr="003F4914" w:rsidRDefault="00C70DED" w:rsidP="00BD6BAD">
            <w:pPr>
              <w:keepLines/>
              <w:suppressAutoHyphens/>
              <w:autoSpaceDE w:val="0"/>
              <w:autoSpaceDN w:val="0"/>
              <w:adjustRightInd w:val="0"/>
              <w:spacing w:after="0" w:line="240" w:lineRule="auto"/>
              <w:rPr>
                <w:rFonts w:ascii="Times New Roman" w:eastAsiaTheme="minorEastAsia" w:hAnsi="Times New Roman" w:cs="Times New Roman"/>
                <w:sz w:val="24"/>
                <w:szCs w:val="24"/>
                <w:lang w:val="en-CA"/>
              </w:rPr>
            </w:pPr>
            <w:r w:rsidRPr="003F4914">
              <w:rPr>
                <w:rFonts w:ascii="Times New Roman" w:eastAsiaTheme="minorEastAsia" w:hAnsi="Times New Roman" w:cs="Times New Roman"/>
                <w:sz w:val="24"/>
                <w:szCs w:val="24"/>
                <w:lang w:val="en-CA"/>
              </w:rPr>
              <w:t>none of the above</w:t>
            </w:r>
          </w:p>
        </w:tc>
      </w:tr>
    </w:tbl>
    <w:p w:rsidR="00C70DED" w:rsidRPr="003F4914" w:rsidRDefault="00C70DED" w:rsidP="00C70DED">
      <w:pPr>
        <w:pStyle w:val="ListParagraph"/>
        <w:ind w:left="90"/>
        <w:rPr>
          <w:rFonts w:ascii="Times New Roman" w:hAnsi="Times New Roman" w:cs="Times New Roman"/>
          <w:b/>
          <w:sz w:val="24"/>
          <w:szCs w:val="24"/>
          <w:lang w:val="en-CA"/>
        </w:rPr>
      </w:pPr>
    </w:p>
    <w:p w:rsidR="00351AD2" w:rsidRPr="003F4914" w:rsidRDefault="00351AD2">
      <w:pPr>
        <w:rPr>
          <w:rFonts w:ascii="Times New Roman" w:eastAsia="Times New Roman" w:hAnsi="Times New Roman" w:cs="Times New Roman"/>
          <w:b/>
          <w:sz w:val="24"/>
          <w:szCs w:val="24"/>
          <w:lang w:val="en-CA" w:eastAsia="en-CA"/>
        </w:rPr>
      </w:pPr>
      <w:r w:rsidRPr="003F4914">
        <w:rPr>
          <w:rFonts w:ascii="Times New Roman" w:hAnsi="Times New Roman" w:cs="Times New Roman"/>
          <w:b/>
          <w:sz w:val="24"/>
          <w:szCs w:val="24"/>
          <w:lang w:val="en-CA"/>
        </w:rPr>
        <w:br w:type="page"/>
      </w:r>
    </w:p>
    <w:p w:rsidR="002577BF" w:rsidRPr="003F4914" w:rsidRDefault="002577BF" w:rsidP="003566D5">
      <w:pPr>
        <w:jc w:val="center"/>
        <w:rPr>
          <w:rFonts w:ascii="Times New Roman" w:eastAsia="Times New Roman" w:hAnsi="Times New Roman" w:cs="Times New Roman"/>
          <w:b/>
          <w:color w:val="FF0000"/>
          <w:sz w:val="24"/>
          <w:szCs w:val="24"/>
          <w:lang w:val="en-CA" w:eastAsia="en-CA"/>
        </w:rPr>
      </w:pPr>
      <w:r w:rsidRPr="003F4914">
        <w:rPr>
          <w:rFonts w:ascii="Times New Roman" w:eastAsia="Times New Roman" w:hAnsi="Times New Roman" w:cs="Times New Roman"/>
          <w:b/>
          <w:sz w:val="24"/>
          <w:szCs w:val="24"/>
          <w:lang w:val="en-CA"/>
        </w:rPr>
        <w:lastRenderedPageBreak/>
        <w:t xml:space="preserve">QUESTION II. </w:t>
      </w:r>
      <w:r w:rsidR="00BD6BAD" w:rsidRPr="003F4914">
        <w:rPr>
          <w:rFonts w:ascii="Times New Roman" w:eastAsia="Times New Roman" w:hAnsi="Times New Roman" w:cs="Times New Roman"/>
          <w:b/>
          <w:sz w:val="24"/>
          <w:szCs w:val="24"/>
          <w:lang w:val="en-CA"/>
        </w:rPr>
        <w:t>20</w:t>
      </w:r>
      <w:r w:rsidRPr="003F4914">
        <w:rPr>
          <w:rFonts w:ascii="Times New Roman" w:eastAsia="Times New Roman" w:hAnsi="Times New Roman" w:cs="Times New Roman"/>
          <w:b/>
          <w:sz w:val="24"/>
          <w:szCs w:val="24"/>
          <w:lang w:val="en-CA"/>
        </w:rPr>
        <w:t xml:space="preserve"> MARKS</w:t>
      </w:r>
    </w:p>
    <w:p w:rsidR="00C26234" w:rsidRPr="003F4914" w:rsidRDefault="00C26234" w:rsidP="00C26234">
      <w:pPr>
        <w:jc w:val="both"/>
        <w:rPr>
          <w:rFonts w:ascii="Times New Roman" w:eastAsia="Times New Roman" w:hAnsi="Times New Roman" w:cs="Times New Roman"/>
          <w:sz w:val="24"/>
          <w:szCs w:val="24"/>
          <w:lang w:val="en-CA"/>
        </w:rPr>
      </w:pPr>
      <w:r w:rsidRPr="003F4914">
        <w:rPr>
          <w:rFonts w:ascii="Times New Roman" w:eastAsia="Times New Roman" w:hAnsi="Times New Roman" w:cs="Times New Roman"/>
          <w:sz w:val="24"/>
          <w:szCs w:val="24"/>
          <w:lang w:val="en-CA"/>
        </w:rPr>
        <w:t>Brandt Company produces unique metal sculptures. The company uses normal job order cost system and applies factory overhead to productions on the basis of direct labour dollars.  The following balances were taken from the general ledger of the company as of January 1, 2013:</w:t>
      </w:r>
    </w:p>
    <w:p w:rsidR="00C26234" w:rsidRPr="003F4914" w:rsidRDefault="00C26234" w:rsidP="002A157A">
      <w:pPr>
        <w:numPr>
          <w:ilvl w:val="0"/>
          <w:numId w:val="15"/>
        </w:numPr>
        <w:jc w:val="both"/>
        <w:rPr>
          <w:rFonts w:ascii="Times New Roman" w:eastAsia="Times New Roman" w:hAnsi="Times New Roman" w:cs="Times New Roman"/>
          <w:sz w:val="24"/>
          <w:szCs w:val="24"/>
          <w:lang w:val="en-CA"/>
        </w:rPr>
      </w:pPr>
      <w:r w:rsidRPr="003F4914">
        <w:rPr>
          <w:rFonts w:ascii="Times New Roman" w:eastAsia="Times New Roman" w:hAnsi="Times New Roman" w:cs="Times New Roman"/>
          <w:sz w:val="24"/>
          <w:szCs w:val="24"/>
          <w:lang w:val="en-CA"/>
        </w:rPr>
        <w:t>On January 1, 2013 there were three jobs in process with the following costs:</w:t>
      </w:r>
    </w:p>
    <w:p w:rsidR="00C26234" w:rsidRPr="003F4914" w:rsidRDefault="00C26234" w:rsidP="00C26234">
      <w:pPr>
        <w:jc w:val="both"/>
        <w:rPr>
          <w:rFonts w:ascii="Times New Roman" w:eastAsia="Times New Roman" w:hAnsi="Times New Roman" w:cs="Times New Roman"/>
          <w:b/>
          <w:sz w:val="24"/>
          <w:szCs w:val="24"/>
          <w:u w:val="single"/>
          <w:lang w:val="en-CA"/>
        </w:rPr>
      </w:pPr>
      <w:r w:rsidRPr="003F4914">
        <w:rPr>
          <w:rFonts w:ascii="Times New Roman" w:eastAsia="Times New Roman" w:hAnsi="Times New Roman" w:cs="Times New Roman"/>
          <w:sz w:val="24"/>
          <w:szCs w:val="24"/>
          <w:lang w:val="en-CA"/>
        </w:rPr>
        <w:tab/>
      </w:r>
      <w:r w:rsidRPr="003F4914">
        <w:rPr>
          <w:rFonts w:ascii="Times New Roman" w:eastAsia="Times New Roman" w:hAnsi="Times New Roman" w:cs="Times New Roman"/>
          <w:sz w:val="24"/>
          <w:szCs w:val="24"/>
          <w:lang w:val="en-CA"/>
        </w:rPr>
        <w:tab/>
      </w:r>
      <w:r w:rsidRPr="003F4914">
        <w:rPr>
          <w:rFonts w:ascii="Times New Roman" w:eastAsia="Times New Roman" w:hAnsi="Times New Roman" w:cs="Times New Roman"/>
          <w:sz w:val="24"/>
          <w:szCs w:val="24"/>
          <w:lang w:val="en-CA"/>
        </w:rPr>
        <w:tab/>
      </w:r>
      <w:r w:rsidRPr="003F4914">
        <w:rPr>
          <w:rFonts w:ascii="Times New Roman" w:eastAsia="Times New Roman" w:hAnsi="Times New Roman" w:cs="Times New Roman"/>
          <w:b/>
          <w:sz w:val="24"/>
          <w:szCs w:val="24"/>
          <w:u w:val="single"/>
          <w:lang w:val="en-CA"/>
        </w:rPr>
        <w:t xml:space="preserve">             Job 35</w:t>
      </w:r>
      <w:r w:rsidRPr="003F4914">
        <w:rPr>
          <w:rFonts w:ascii="Times New Roman" w:eastAsia="Times New Roman" w:hAnsi="Times New Roman" w:cs="Times New Roman"/>
          <w:sz w:val="24"/>
          <w:szCs w:val="24"/>
          <w:u w:val="single"/>
          <w:lang w:val="en-CA"/>
        </w:rPr>
        <w:tab/>
      </w:r>
      <w:r w:rsidRPr="003F4914">
        <w:rPr>
          <w:rFonts w:ascii="Times New Roman" w:eastAsia="Times New Roman" w:hAnsi="Times New Roman" w:cs="Times New Roman"/>
          <w:b/>
          <w:sz w:val="24"/>
          <w:szCs w:val="24"/>
          <w:u w:val="single"/>
          <w:lang w:val="en-CA"/>
        </w:rPr>
        <w:t>Job 36</w:t>
      </w:r>
      <w:r w:rsidRPr="003F4914">
        <w:rPr>
          <w:rFonts w:ascii="Times New Roman" w:eastAsia="Times New Roman" w:hAnsi="Times New Roman" w:cs="Times New Roman"/>
          <w:b/>
          <w:sz w:val="24"/>
          <w:szCs w:val="24"/>
          <w:u w:val="single"/>
          <w:lang w:val="en-CA"/>
        </w:rPr>
        <w:tab/>
      </w:r>
      <w:r w:rsidRPr="003F4914">
        <w:rPr>
          <w:rFonts w:ascii="Times New Roman" w:eastAsia="Times New Roman" w:hAnsi="Times New Roman" w:cs="Times New Roman"/>
          <w:b/>
          <w:sz w:val="24"/>
          <w:szCs w:val="24"/>
          <w:u w:val="single"/>
          <w:lang w:val="en-CA"/>
        </w:rPr>
        <w:tab/>
        <w:t>Job 37</w:t>
      </w:r>
    </w:p>
    <w:p w:rsidR="00C26234" w:rsidRPr="003F4914" w:rsidRDefault="00C26234" w:rsidP="00C26234">
      <w:pPr>
        <w:spacing w:after="0"/>
        <w:jc w:val="both"/>
        <w:rPr>
          <w:rFonts w:ascii="Times New Roman" w:eastAsia="Times New Roman" w:hAnsi="Times New Roman" w:cs="Times New Roman"/>
          <w:sz w:val="24"/>
          <w:szCs w:val="24"/>
          <w:lang w:val="en-CA"/>
        </w:rPr>
      </w:pPr>
      <w:r w:rsidRPr="003F4914">
        <w:rPr>
          <w:rFonts w:ascii="Times New Roman" w:eastAsia="Times New Roman" w:hAnsi="Times New Roman" w:cs="Times New Roman"/>
          <w:sz w:val="24"/>
          <w:szCs w:val="24"/>
          <w:lang w:val="en-CA"/>
        </w:rPr>
        <w:t>Direct materials</w:t>
      </w:r>
      <w:r w:rsidRPr="003F4914">
        <w:rPr>
          <w:rFonts w:ascii="Times New Roman" w:eastAsia="Times New Roman" w:hAnsi="Times New Roman" w:cs="Times New Roman"/>
          <w:sz w:val="24"/>
          <w:szCs w:val="24"/>
          <w:lang w:val="en-CA"/>
        </w:rPr>
        <w:tab/>
      </w:r>
      <w:r w:rsidRPr="003F4914">
        <w:rPr>
          <w:rFonts w:ascii="Times New Roman" w:eastAsia="Times New Roman" w:hAnsi="Times New Roman" w:cs="Times New Roman"/>
          <w:sz w:val="24"/>
          <w:szCs w:val="24"/>
          <w:lang w:val="en-CA"/>
        </w:rPr>
        <w:tab/>
        <w:t>$1,000</w:t>
      </w:r>
      <w:r w:rsidRPr="003F4914">
        <w:rPr>
          <w:rFonts w:ascii="Times New Roman" w:eastAsia="Times New Roman" w:hAnsi="Times New Roman" w:cs="Times New Roman"/>
          <w:sz w:val="24"/>
          <w:szCs w:val="24"/>
          <w:lang w:val="en-CA"/>
        </w:rPr>
        <w:tab/>
      </w:r>
      <w:r w:rsidRPr="003F4914">
        <w:rPr>
          <w:rFonts w:ascii="Times New Roman" w:eastAsia="Times New Roman" w:hAnsi="Times New Roman" w:cs="Times New Roman"/>
          <w:sz w:val="24"/>
          <w:szCs w:val="24"/>
          <w:lang w:val="en-CA"/>
        </w:rPr>
        <w:tab/>
        <w:t>$3,400</w:t>
      </w:r>
      <w:r w:rsidRPr="003F4914">
        <w:rPr>
          <w:rFonts w:ascii="Times New Roman" w:eastAsia="Times New Roman" w:hAnsi="Times New Roman" w:cs="Times New Roman"/>
          <w:sz w:val="24"/>
          <w:szCs w:val="24"/>
          <w:lang w:val="en-CA"/>
        </w:rPr>
        <w:tab/>
      </w:r>
      <w:r w:rsidRPr="003F4914">
        <w:rPr>
          <w:rFonts w:ascii="Times New Roman" w:eastAsia="Times New Roman" w:hAnsi="Times New Roman" w:cs="Times New Roman"/>
          <w:sz w:val="24"/>
          <w:szCs w:val="24"/>
          <w:lang w:val="en-CA"/>
        </w:rPr>
        <w:tab/>
        <w:t>$7,800</w:t>
      </w:r>
    </w:p>
    <w:p w:rsidR="00C26234" w:rsidRPr="003F4914" w:rsidRDefault="00C26234" w:rsidP="00C26234">
      <w:pPr>
        <w:spacing w:after="0"/>
        <w:jc w:val="both"/>
        <w:rPr>
          <w:rFonts w:ascii="Times New Roman" w:eastAsia="Times New Roman" w:hAnsi="Times New Roman" w:cs="Times New Roman"/>
          <w:sz w:val="24"/>
          <w:szCs w:val="24"/>
          <w:lang w:val="en-CA"/>
        </w:rPr>
      </w:pPr>
      <w:r w:rsidRPr="003F4914">
        <w:rPr>
          <w:rFonts w:ascii="Times New Roman" w:eastAsia="Times New Roman" w:hAnsi="Times New Roman" w:cs="Times New Roman"/>
          <w:sz w:val="24"/>
          <w:szCs w:val="24"/>
          <w:lang w:val="en-CA"/>
        </w:rPr>
        <w:t>Direct labour</w:t>
      </w:r>
      <w:r w:rsidRPr="003F4914">
        <w:rPr>
          <w:rFonts w:ascii="Times New Roman" w:eastAsia="Times New Roman" w:hAnsi="Times New Roman" w:cs="Times New Roman"/>
          <w:sz w:val="24"/>
          <w:szCs w:val="24"/>
          <w:lang w:val="en-CA"/>
        </w:rPr>
        <w:tab/>
      </w:r>
      <w:r w:rsidRPr="003F4914">
        <w:rPr>
          <w:rFonts w:ascii="Times New Roman" w:eastAsia="Times New Roman" w:hAnsi="Times New Roman" w:cs="Times New Roman"/>
          <w:sz w:val="24"/>
          <w:szCs w:val="24"/>
          <w:lang w:val="en-CA"/>
        </w:rPr>
        <w:tab/>
      </w:r>
      <w:r w:rsidRPr="003F4914">
        <w:rPr>
          <w:rFonts w:ascii="Times New Roman" w:eastAsia="Times New Roman" w:hAnsi="Times New Roman" w:cs="Times New Roman"/>
          <w:sz w:val="24"/>
          <w:szCs w:val="24"/>
          <w:lang w:val="en-CA"/>
        </w:rPr>
        <w:tab/>
        <w:t xml:space="preserve">  3,500</w:t>
      </w:r>
      <w:r w:rsidRPr="003F4914">
        <w:rPr>
          <w:rFonts w:ascii="Times New Roman" w:eastAsia="Times New Roman" w:hAnsi="Times New Roman" w:cs="Times New Roman"/>
          <w:sz w:val="24"/>
          <w:szCs w:val="24"/>
          <w:lang w:val="en-CA"/>
        </w:rPr>
        <w:tab/>
      </w:r>
      <w:r w:rsidRPr="003F4914">
        <w:rPr>
          <w:rFonts w:ascii="Times New Roman" w:eastAsia="Times New Roman" w:hAnsi="Times New Roman" w:cs="Times New Roman"/>
          <w:sz w:val="24"/>
          <w:szCs w:val="24"/>
          <w:lang w:val="en-CA"/>
        </w:rPr>
        <w:tab/>
        <w:t xml:space="preserve">  7,000</w:t>
      </w:r>
      <w:r w:rsidRPr="003F4914">
        <w:rPr>
          <w:rFonts w:ascii="Times New Roman" w:eastAsia="Times New Roman" w:hAnsi="Times New Roman" w:cs="Times New Roman"/>
          <w:sz w:val="24"/>
          <w:szCs w:val="24"/>
          <w:lang w:val="en-CA"/>
        </w:rPr>
        <w:tab/>
      </w:r>
      <w:r w:rsidRPr="003F4914">
        <w:rPr>
          <w:rFonts w:ascii="Times New Roman" w:eastAsia="Times New Roman" w:hAnsi="Times New Roman" w:cs="Times New Roman"/>
          <w:sz w:val="24"/>
          <w:szCs w:val="24"/>
          <w:lang w:val="en-CA"/>
        </w:rPr>
        <w:tab/>
        <w:t>10,500</w:t>
      </w:r>
    </w:p>
    <w:p w:rsidR="00C26234" w:rsidRPr="003F4914" w:rsidRDefault="00C26234" w:rsidP="00C26234">
      <w:pPr>
        <w:spacing w:after="0"/>
        <w:jc w:val="both"/>
        <w:rPr>
          <w:rFonts w:ascii="Times New Roman" w:eastAsia="Times New Roman" w:hAnsi="Times New Roman" w:cs="Times New Roman"/>
          <w:sz w:val="24"/>
          <w:szCs w:val="24"/>
          <w:u w:val="single"/>
          <w:lang w:val="en-CA"/>
        </w:rPr>
      </w:pPr>
      <w:r w:rsidRPr="003F4914">
        <w:rPr>
          <w:rFonts w:ascii="Times New Roman" w:eastAsia="Times New Roman" w:hAnsi="Times New Roman" w:cs="Times New Roman"/>
          <w:sz w:val="24"/>
          <w:szCs w:val="24"/>
          <w:lang w:val="en-CA"/>
        </w:rPr>
        <w:t>Applied overhead</w:t>
      </w:r>
      <w:r w:rsidRPr="003F4914">
        <w:rPr>
          <w:rFonts w:ascii="Times New Roman" w:eastAsia="Times New Roman" w:hAnsi="Times New Roman" w:cs="Times New Roman"/>
          <w:sz w:val="24"/>
          <w:szCs w:val="24"/>
          <w:lang w:val="en-CA"/>
        </w:rPr>
        <w:tab/>
      </w:r>
      <w:r w:rsidRPr="003F4914">
        <w:rPr>
          <w:rFonts w:ascii="Times New Roman" w:eastAsia="Times New Roman" w:hAnsi="Times New Roman" w:cs="Times New Roman"/>
          <w:sz w:val="24"/>
          <w:szCs w:val="24"/>
          <w:lang w:val="en-CA"/>
        </w:rPr>
        <w:tab/>
        <w:t xml:space="preserve">  </w:t>
      </w:r>
      <w:r w:rsidRPr="003F4914">
        <w:rPr>
          <w:rFonts w:ascii="Times New Roman" w:eastAsia="Times New Roman" w:hAnsi="Times New Roman" w:cs="Times New Roman"/>
          <w:sz w:val="24"/>
          <w:szCs w:val="24"/>
          <w:u w:val="single"/>
          <w:lang w:val="en-CA"/>
        </w:rPr>
        <w:t>4,200</w:t>
      </w:r>
      <w:r w:rsidRPr="003F4914">
        <w:rPr>
          <w:rFonts w:ascii="Times New Roman" w:eastAsia="Times New Roman" w:hAnsi="Times New Roman" w:cs="Times New Roman"/>
          <w:sz w:val="24"/>
          <w:szCs w:val="24"/>
          <w:lang w:val="en-CA"/>
        </w:rPr>
        <w:tab/>
      </w:r>
      <w:r w:rsidRPr="003F4914">
        <w:rPr>
          <w:rFonts w:ascii="Times New Roman" w:eastAsia="Times New Roman" w:hAnsi="Times New Roman" w:cs="Times New Roman"/>
          <w:sz w:val="24"/>
          <w:szCs w:val="24"/>
          <w:lang w:val="en-CA"/>
        </w:rPr>
        <w:tab/>
        <w:t xml:space="preserve">  </w:t>
      </w:r>
      <w:r w:rsidRPr="003F4914">
        <w:rPr>
          <w:rFonts w:ascii="Times New Roman" w:eastAsia="Times New Roman" w:hAnsi="Times New Roman" w:cs="Times New Roman"/>
          <w:sz w:val="24"/>
          <w:szCs w:val="24"/>
          <w:u w:val="single"/>
          <w:lang w:val="en-CA"/>
        </w:rPr>
        <w:t>8,400</w:t>
      </w:r>
      <w:r w:rsidRPr="003F4914">
        <w:rPr>
          <w:rFonts w:ascii="Times New Roman" w:eastAsia="Times New Roman" w:hAnsi="Times New Roman" w:cs="Times New Roman"/>
          <w:sz w:val="24"/>
          <w:szCs w:val="24"/>
          <w:lang w:val="en-CA"/>
        </w:rPr>
        <w:tab/>
      </w:r>
      <w:r w:rsidRPr="003F4914">
        <w:rPr>
          <w:rFonts w:ascii="Times New Roman" w:eastAsia="Times New Roman" w:hAnsi="Times New Roman" w:cs="Times New Roman"/>
          <w:sz w:val="24"/>
          <w:szCs w:val="24"/>
          <w:lang w:val="en-CA"/>
        </w:rPr>
        <w:tab/>
      </w:r>
      <w:r w:rsidRPr="003F4914">
        <w:rPr>
          <w:rFonts w:ascii="Times New Roman" w:eastAsia="Times New Roman" w:hAnsi="Times New Roman" w:cs="Times New Roman"/>
          <w:sz w:val="24"/>
          <w:szCs w:val="24"/>
          <w:u w:val="single"/>
          <w:lang w:val="en-CA"/>
        </w:rPr>
        <w:t>12,600</w:t>
      </w:r>
    </w:p>
    <w:p w:rsidR="00C26234" w:rsidRPr="003F4914" w:rsidRDefault="00C26234" w:rsidP="00C26234">
      <w:pPr>
        <w:spacing w:after="0"/>
        <w:jc w:val="both"/>
        <w:rPr>
          <w:rFonts w:ascii="Times New Roman" w:eastAsia="Times New Roman" w:hAnsi="Times New Roman" w:cs="Times New Roman"/>
          <w:sz w:val="24"/>
          <w:szCs w:val="24"/>
          <w:u w:val="single"/>
          <w:lang w:val="en-CA"/>
        </w:rPr>
      </w:pPr>
      <w:r w:rsidRPr="003F4914">
        <w:rPr>
          <w:rFonts w:ascii="Times New Roman" w:eastAsia="Times New Roman" w:hAnsi="Times New Roman" w:cs="Times New Roman"/>
          <w:sz w:val="24"/>
          <w:szCs w:val="24"/>
          <w:lang w:val="en-CA"/>
        </w:rPr>
        <w:t>Total</w:t>
      </w:r>
      <w:r w:rsidRPr="003F4914">
        <w:rPr>
          <w:rFonts w:ascii="Times New Roman" w:eastAsia="Times New Roman" w:hAnsi="Times New Roman" w:cs="Times New Roman"/>
          <w:sz w:val="24"/>
          <w:szCs w:val="24"/>
          <w:lang w:val="en-CA"/>
        </w:rPr>
        <w:tab/>
      </w:r>
      <w:r w:rsidRPr="003F4914">
        <w:rPr>
          <w:rFonts w:ascii="Times New Roman" w:eastAsia="Times New Roman" w:hAnsi="Times New Roman" w:cs="Times New Roman"/>
          <w:sz w:val="24"/>
          <w:szCs w:val="24"/>
          <w:lang w:val="en-CA"/>
        </w:rPr>
        <w:tab/>
      </w:r>
      <w:r w:rsidRPr="003F4914">
        <w:rPr>
          <w:rFonts w:ascii="Times New Roman" w:eastAsia="Times New Roman" w:hAnsi="Times New Roman" w:cs="Times New Roman"/>
          <w:sz w:val="24"/>
          <w:szCs w:val="24"/>
          <w:lang w:val="en-CA"/>
        </w:rPr>
        <w:tab/>
      </w:r>
      <w:r w:rsidRPr="003F4914">
        <w:rPr>
          <w:rFonts w:ascii="Times New Roman" w:eastAsia="Times New Roman" w:hAnsi="Times New Roman" w:cs="Times New Roman"/>
          <w:sz w:val="24"/>
          <w:szCs w:val="24"/>
          <w:lang w:val="en-CA"/>
        </w:rPr>
        <w:tab/>
      </w:r>
      <w:r w:rsidRPr="003F4914">
        <w:rPr>
          <w:rFonts w:ascii="Times New Roman" w:eastAsia="Times New Roman" w:hAnsi="Times New Roman" w:cs="Times New Roman"/>
          <w:sz w:val="24"/>
          <w:szCs w:val="24"/>
          <w:u w:val="single"/>
          <w:lang w:val="en-CA"/>
        </w:rPr>
        <w:t>$8,700</w:t>
      </w:r>
      <w:r w:rsidRPr="003F4914">
        <w:rPr>
          <w:rFonts w:ascii="Times New Roman" w:eastAsia="Times New Roman" w:hAnsi="Times New Roman" w:cs="Times New Roman"/>
          <w:sz w:val="24"/>
          <w:szCs w:val="24"/>
          <w:lang w:val="en-CA"/>
        </w:rPr>
        <w:tab/>
        <w:t xml:space="preserve">          </w:t>
      </w:r>
      <w:r w:rsidRPr="003F4914">
        <w:rPr>
          <w:rFonts w:ascii="Times New Roman" w:eastAsia="Times New Roman" w:hAnsi="Times New Roman" w:cs="Times New Roman"/>
          <w:sz w:val="24"/>
          <w:szCs w:val="24"/>
          <w:u w:val="single"/>
          <w:lang w:val="en-CA"/>
        </w:rPr>
        <w:t>$18,800</w:t>
      </w:r>
      <w:r w:rsidRPr="003F4914">
        <w:rPr>
          <w:rFonts w:ascii="Times New Roman" w:eastAsia="Times New Roman" w:hAnsi="Times New Roman" w:cs="Times New Roman"/>
          <w:sz w:val="24"/>
          <w:szCs w:val="24"/>
          <w:lang w:val="en-CA"/>
        </w:rPr>
        <w:tab/>
        <w:t xml:space="preserve">          </w:t>
      </w:r>
      <w:r w:rsidRPr="003F4914">
        <w:rPr>
          <w:rFonts w:ascii="Times New Roman" w:eastAsia="Times New Roman" w:hAnsi="Times New Roman" w:cs="Times New Roman"/>
          <w:sz w:val="24"/>
          <w:szCs w:val="24"/>
          <w:u w:val="single"/>
          <w:lang w:val="en-CA"/>
        </w:rPr>
        <w:t>$30,900</w:t>
      </w:r>
    </w:p>
    <w:p w:rsidR="00C26234" w:rsidRPr="003F4914" w:rsidRDefault="00C26234" w:rsidP="00C26234">
      <w:pPr>
        <w:spacing w:after="0" w:line="240" w:lineRule="auto"/>
        <w:jc w:val="both"/>
        <w:rPr>
          <w:rFonts w:ascii="Times New Roman" w:eastAsia="Times New Roman" w:hAnsi="Times New Roman" w:cs="Times New Roman"/>
          <w:sz w:val="24"/>
          <w:szCs w:val="24"/>
          <w:lang w:val="en-CA"/>
        </w:rPr>
      </w:pPr>
      <w:r w:rsidRPr="003F4914">
        <w:rPr>
          <w:rFonts w:ascii="Times New Roman" w:eastAsia="Times New Roman" w:hAnsi="Times New Roman" w:cs="Times New Roman"/>
          <w:sz w:val="24"/>
          <w:szCs w:val="24"/>
          <w:lang w:val="en-CA"/>
        </w:rPr>
        <w:tab/>
      </w:r>
      <w:r w:rsidRPr="003F4914">
        <w:rPr>
          <w:rFonts w:ascii="Times New Roman" w:eastAsia="Times New Roman" w:hAnsi="Times New Roman" w:cs="Times New Roman"/>
          <w:sz w:val="24"/>
          <w:szCs w:val="24"/>
          <w:lang w:val="en-CA"/>
        </w:rPr>
        <w:tab/>
      </w:r>
    </w:p>
    <w:p w:rsidR="00C26234" w:rsidRPr="003F4914" w:rsidRDefault="00C26234" w:rsidP="002A157A">
      <w:pPr>
        <w:numPr>
          <w:ilvl w:val="0"/>
          <w:numId w:val="15"/>
        </w:numPr>
        <w:spacing w:after="0" w:line="240" w:lineRule="auto"/>
        <w:jc w:val="both"/>
        <w:rPr>
          <w:rFonts w:ascii="Times New Roman" w:eastAsia="Times New Roman" w:hAnsi="Times New Roman" w:cs="Times New Roman"/>
          <w:sz w:val="24"/>
          <w:szCs w:val="24"/>
          <w:lang w:val="en-CA"/>
        </w:rPr>
      </w:pPr>
      <w:r w:rsidRPr="003F4914">
        <w:rPr>
          <w:rFonts w:ascii="Times New Roman" w:eastAsia="Times New Roman" w:hAnsi="Times New Roman" w:cs="Times New Roman"/>
          <w:sz w:val="24"/>
          <w:szCs w:val="24"/>
          <w:lang w:val="en-CA"/>
        </w:rPr>
        <w:t xml:space="preserve">Raw materials inventory </w:t>
      </w:r>
      <w:r w:rsidRPr="003F4914">
        <w:rPr>
          <w:rFonts w:ascii="Times New Roman" w:eastAsia="Times New Roman" w:hAnsi="Times New Roman" w:cs="Times New Roman"/>
          <w:sz w:val="24"/>
          <w:szCs w:val="24"/>
          <w:lang w:val="en-CA"/>
        </w:rPr>
        <w:tab/>
      </w:r>
      <w:r w:rsidRPr="003F4914">
        <w:rPr>
          <w:rFonts w:ascii="Times New Roman" w:eastAsia="Times New Roman" w:hAnsi="Times New Roman" w:cs="Times New Roman"/>
          <w:sz w:val="24"/>
          <w:szCs w:val="24"/>
          <w:lang w:val="en-CA"/>
        </w:rPr>
        <w:tab/>
        <w:t>$2,300</w:t>
      </w:r>
    </w:p>
    <w:p w:rsidR="00C26234" w:rsidRPr="003F4914" w:rsidRDefault="00C26234" w:rsidP="00C26234">
      <w:pPr>
        <w:spacing w:after="0" w:line="240" w:lineRule="auto"/>
        <w:jc w:val="both"/>
        <w:rPr>
          <w:rFonts w:ascii="Times New Roman" w:eastAsia="Times New Roman" w:hAnsi="Times New Roman" w:cs="Times New Roman"/>
          <w:sz w:val="24"/>
          <w:szCs w:val="24"/>
          <w:lang w:val="en-CA"/>
        </w:rPr>
      </w:pPr>
      <w:r w:rsidRPr="003F4914">
        <w:rPr>
          <w:rFonts w:ascii="Times New Roman" w:eastAsia="Times New Roman" w:hAnsi="Times New Roman" w:cs="Times New Roman"/>
          <w:sz w:val="24"/>
          <w:szCs w:val="24"/>
          <w:lang w:val="en-CA"/>
        </w:rPr>
        <w:tab/>
      </w:r>
      <w:r w:rsidRPr="003F4914">
        <w:rPr>
          <w:rFonts w:ascii="Times New Roman" w:eastAsia="Times New Roman" w:hAnsi="Times New Roman" w:cs="Times New Roman"/>
          <w:sz w:val="24"/>
          <w:szCs w:val="24"/>
          <w:lang w:val="en-CA"/>
        </w:rPr>
        <w:tab/>
      </w:r>
    </w:p>
    <w:p w:rsidR="00C26234" w:rsidRPr="003F4914" w:rsidRDefault="00C26234" w:rsidP="002A157A">
      <w:pPr>
        <w:numPr>
          <w:ilvl w:val="0"/>
          <w:numId w:val="15"/>
        </w:numPr>
        <w:spacing w:after="0" w:line="240" w:lineRule="auto"/>
        <w:jc w:val="both"/>
        <w:rPr>
          <w:rFonts w:ascii="Times New Roman" w:eastAsia="Times New Roman" w:hAnsi="Times New Roman" w:cs="Times New Roman"/>
          <w:sz w:val="24"/>
          <w:szCs w:val="24"/>
          <w:lang w:val="en-CA"/>
        </w:rPr>
      </w:pPr>
      <w:r w:rsidRPr="003F4914">
        <w:rPr>
          <w:rFonts w:ascii="Times New Roman" w:eastAsia="Times New Roman" w:hAnsi="Times New Roman" w:cs="Times New Roman"/>
          <w:sz w:val="24"/>
          <w:szCs w:val="24"/>
          <w:lang w:val="en-CA"/>
        </w:rPr>
        <w:t>Finish goods inventory for job 34</w:t>
      </w:r>
      <w:r w:rsidRPr="003F4914">
        <w:rPr>
          <w:rFonts w:ascii="Times New Roman" w:eastAsia="Times New Roman" w:hAnsi="Times New Roman" w:cs="Times New Roman"/>
          <w:sz w:val="24"/>
          <w:szCs w:val="24"/>
          <w:lang w:val="en-CA"/>
        </w:rPr>
        <w:tab/>
        <w:t>$15,000</w:t>
      </w:r>
    </w:p>
    <w:p w:rsidR="00C26234" w:rsidRPr="003F4914" w:rsidRDefault="00C26234" w:rsidP="00C26234">
      <w:pPr>
        <w:spacing w:after="0" w:line="240" w:lineRule="auto"/>
        <w:jc w:val="both"/>
        <w:rPr>
          <w:rFonts w:ascii="Times New Roman" w:eastAsia="Times New Roman" w:hAnsi="Times New Roman" w:cs="Times New Roman"/>
          <w:sz w:val="24"/>
          <w:szCs w:val="24"/>
          <w:lang w:val="en-CA"/>
        </w:rPr>
      </w:pPr>
    </w:p>
    <w:p w:rsidR="00C26234" w:rsidRPr="003F4914" w:rsidRDefault="00C26234" w:rsidP="00C26234">
      <w:pPr>
        <w:spacing w:after="0" w:line="240" w:lineRule="auto"/>
        <w:jc w:val="both"/>
        <w:rPr>
          <w:rFonts w:ascii="Times New Roman" w:eastAsia="Times New Roman" w:hAnsi="Times New Roman" w:cs="Times New Roman"/>
          <w:sz w:val="24"/>
          <w:szCs w:val="24"/>
          <w:lang w:val="en-CA"/>
        </w:rPr>
      </w:pPr>
      <w:r w:rsidRPr="003F4914">
        <w:rPr>
          <w:rFonts w:ascii="Times New Roman" w:eastAsia="Times New Roman" w:hAnsi="Times New Roman" w:cs="Times New Roman"/>
          <w:sz w:val="24"/>
          <w:szCs w:val="24"/>
          <w:lang w:val="en-CA"/>
        </w:rPr>
        <w:t>During January the following events occurred:</w:t>
      </w:r>
    </w:p>
    <w:p w:rsidR="00C26234" w:rsidRPr="003F4914" w:rsidRDefault="00C26234" w:rsidP="002A157A">
      <w:pPr>
        <w:numPr>
          <w:ilvl w:val="0"/>
          <w:numId w:val="16"/>
        </w:numPr>
        <w:spacing w:after="0" w:line="240" w:lineRule="auto"/>
        <w:jc w:val="both"/>
        <w:rPr>
          <w:rFonts w:ascii="Times New Roman" w:eastAsia="Times New Roman" w:hAnsi="Times New Roman" w:cs="Times New Roman"/>
          <w:sz w:val="24"/>
          <w:szCs w:val="24"/>
          <w:lang w:val="en-CA"/>
        </w:rPr>
      </w:pPr>
      <w:r w:rsidRPr="003F4914">
        <w:rPr>
          <w:rFonts w:ascii="Times New Roman" w:eastAsia="Times New Roman" w:hAnsi="Times New Roman" w:cs="Times New Roman"/>
          <w:sz w:val="24"/>
          <w:szCs w:val="24"/>
          <w:lang w:val="en-CA"/>
        </w:rPr>
        <w:t>Raw materials were purchased on account for $26,500</w:t>
      </w:r>
    </w:p>
    <w:p w:rsidR="00C26234" w:rsidRPr="003F4914" w:rsidRDefault="00C26234" w:rsidP="002A157A">
      <w:pPr>
        <w:numPr>
          <w:ilvl w:val="0"/>
          <w:numId w:val="16"/>
        </w:numPr>
        <w:spacing w:after="0" w:line="240" w:lineRule="auto"/>
        <w:jc w:val="both"/>
        <w:rPr>
          <w:rFonts w:ascii="Times New Roman" w:eastAsia="Times New Roman" w:hAnsi="Times New Roman" w:cs="Times New Roman"/>
          <w:sz w:val="24"/>
          <w:szCs w:val="24"/>
          <w:lang w:val="en-CA"/>
        </w:rPr>
      </w:pPr>
      <w:r w:rsidRPr="003F4914">
        <w:rPr>
          <w:rFonts w:ascii="Times New Roman" w:eastAsia="Times New Roman" w:hAnsi="Times New Roman" w:cs="Times New Roman"/>
          <w:sz w:val="24"/>
          <w:szCs w:val="24"/>
          <w:lang w:val="en-CA"/>
        </w:rPr>
        <w:t>Two more jobs were started: Job 38 and Job 39. Direct materials and direct labour costs incurred by each job in process in January are as follows:</w:t>
      </w:r>
    </w:p>
    <w:p w:rsidR="00C26234" w:rsidRPr="003F4914" w:rsidRDefault="00C26234" w:rsidP="00C26234">
      <w:pPr>
        <w:spacing w:after="0" w:line="240" w:lineRule="auto"/>
        <w:ind w:left="720"/>
        <w:jc w:val="both"/>
        <w:rPr>
          <w:rFonts w:ascii="Times New Roman" w:eastAsia="Times New Roman" w:hAnsi="Times New Roman" w:cs="Times New Roman"/>
          <w:sz w:val="24"/>
          <w:szCs w:val="24"/>
          <w:lang w:val="en-CA"/>
        </w:rPr>
      </w:pPr>
    </w:p>
    <w:p w:rsidR="00C26234" w:rsidRPr="003F4914" w:rsidRDefault="00C26234" w:rsidP="00C26234">
      <w:pPr>
        <w:spacing w:after="0" w:line="240" w:lineRule="auto"/>
        <w:jc w:val="both"/>
        <w:rPr>
          <w:rFonts w:ascii="Times New Roman" w:eastAsia="Times New Roman" w:hAnsi="Times New Roman" w:cs="Times New Roman"/>
          <w:sz w:val="24"/>
          <w:szCs w:val="24"/>
          <w:lang w:val="en-CA"/>
        </w:rPr>
      </w:pPr>
      <w:r w:rsidRPr="003F4914">
        <w:rPr>
          <w:rFonts w:ascii="Times New Roman" w:eastAsia="Times New Roman" w:hAnsi="Times New Roman" w:cs="Times New Roman"/>
          <w:sz w:val="24"/>
          <w:szCs w:val="24"/>
          <w:lang w:val="en-CA"/>
        </w:rPr>
        <w:tab/>
      </w:r>
      <w:r w:rsidRPr="003F4914">
        <w:rPr>
          <w:rFonts w:ascii="Times New Roman" w:eastAsia="Times New Roman" w:hAnsi="Times New Roman" w:cs="Times New Roman"/>
          <w:sz w:val="24"/>
          <w:szCs w:val="24"/>
          <w:lang w:val="en-CA"/>
        </w:rPr>
        <w:tab/>
      </w:r>
      <w:r w:rsidRPr="003F4914">
        <w:rPr>
          <w:rFonts w:ascii="Times New Roman" w:eastAsia="Times New Roman" w:hAnsi="Times New Roman" w:cs="Times New Roman"/>
          <w:sz w:val="24"/>
          <w:szCs w:val="24"/>
          <w:lang w:val="en-CA"/>
        </w:rPr>
        <w:tab/>
        <w:t xml:space="preserve">     </w:t>
      </w:r>
      <w:r w:rsidRPr="003F4914">
        <w:rPr>
          <w:rFonts w:ascii="Times New Roman" w:eastAsia="Times New Roman" w:hAnsi="Times New Roman" w:cs="Times New Roman"/>
          <w:sz w:val="24"/>
          <w:szCs w:val="24"/>
          <w:u w:val="single"/>
          <w:lang w:val="en-CA"/>
        </w:rPr>
        <w:t>Direct materials</w:t>
      </w:r>
      <w:r w:rsidRPr="003F4914">
        <w:rPr>
          <w:rFonts w:ascii="Times New Roman" w:eastAsia="Times New Roman" w:hAnsi="Times New Roman" w:cs="Times New Roman"/>
          <w:sz w:val="24"/>
          <w:szCs w:val="24"/>
          <w:lang w:val="en-CA"/>
        </w:rPr>
        <w:tab/>
        <w:t xml:space="preserve">                  </w:t>
      </w:r>
      <w:r w:rsidRPr="003F4914">
        <w:rPr>
          <w:rFonts w:ascii="Times New Roman" w:eastAsia="Times New Roman" w:hAnsi="Times New Roman" w:cs="Times New Roman"/>
          <w:sz w:val="24"/>
          <w:szCs w:val="24"/>
          <w:u w:val="single"/>
          <w:lang w:val="en-CA"/>
        </w:rPr>
        <w:t>Direct labour</w:t>
      </w:r>
    </w:p>
    <w:p w:rsidR="00C26234" w:rsidRPr="003F4914" w:rsidRDefault="00C26234" w:rsidP="00C26234">
      <w:pPr>
        <w:spacing w:after="0" w:line="240" w:lineRule="auto"/>
        <w:jc w:val="both"/>
        <w:rPr>
          <w:rFonts w:ascii="Times New Roman" w:eastAsia="Times New Roman" w:hAnsi="Times New Roman" w:cs="Times New Roman"/>
          <w:sz w:val="24"/>
          <w:szCs w:val="24"/>
          <w:lang w:val="en-CA"/>
        </w:rPr>
      </w:pPr>
      <w:r w:rsidRPr="003F4914">
        <w:rPr>
          <w:rFonts w:ascii="Times New Roman" w:eastAsia="Times New Roman" w:hAnsi="Times New Roman" w:cs="Times New Roman"/>
          <w:sz w:val="24"/>
          <w:szCs w:val="24"/>
          <w:lang w:val="en-CA"/>
        </w:rPr>
        <w:tab/>
      </w:r>
      <w:r w:rsidRPr="003F4914">
        <w:rPr>
          <w:rFonts w:ascii="Times New Roman" w:eastAsia="Times New Roman" w:hAnsi="Times New Roman" w:cs="Times New Roman"/>
          <w:sz w:val="24"/>
          <w:szCs w:val="24"/>
          <w:lang w:val="en-CA"/>
        </w:rPr>
        <w:tab/>
        <w:t>Job 35</w:t>
      </w:r>
      <w:r w:rsidRPr="003F4914">
        <w:rPr>
          <w:rFonts w:ascii="Times New Roman" w:eastAsia="Times New Roman" w:hAnsi="Times New Roman" w:cs="Times New Roman"/>
          <w:sz w:val="24"/>
          <w:szCs w:val="24"/>
          <w:lang w:val="en-CA"/>
        </w:rPr>
        <w:tab/>
      </w:r>
      <w:r w:rsidRPr="003F4914">
        <w:rPr>
          <w:rFonts w:ascii="Times New Roman" w:eastAsia="Times New Roman" w:hAnsi="Times New Roman" w:cs="Times New Roman"/>
          <w:sz w:val="24"/>
          <w:szCs w:val="24"/>
          <w:lang w:val="en-CA"/>
        </w:rPr>
        <w:tab/>
        <w:t>$4,000</w:t>
      </w:r>
      <w:r w:rsidRPr="003F4914">
        <w:rPr>
          <w:rFonts w:ascii="Times New Roman" w:eastAsia="Times New Roman" w:hAnsi="Times New Roman" w:cs="Times New Roman"/>
          <w:sz w:val="24"/>
          <w:szCs w:val="24"/>
          <w:lang w:val="en-CA"/>
        </w:rPr>
        <w:tab/>
      </w:r>
      <w:r w:rsidRPr="003F4914">
        <w:rPr>
          <w:rFonts w:ascii="Times New Roman" w:eastAsia="Times New Roman" w:hAnsi="Times New Roman" w:cs="Times New Roman"/>
          <w:sz w:val="24"/>
          <w:szCs w:val="24"/>
          <w:lang w:val="en-CA"/>
        </w:rPr>
        <w:tab/>
      </w:r>
      <w:r w:rsidRPr="003F4914">
        <w:rPr>
          <w:rFonts w:ascii="Times New Roman" w:eastAsia="Times New Roman" w:hAnsi="Times New Roman" w:cs="Times New Roman"/>
          <w:sz w:val="24"/>
          <w:szCs w:val="24"/>
          <w:lang w:val="en-CA"/>
        </w:rPr>
        <w:tab/>
      </w:r>
      <w:r w:rsidRPr="003F4914">
        <w:rPr>
          <w:rFonts w:ascii="Times New Roman" w:eastAsia="Times New Roman" w:hAnsi="Times New Roman" w:cs="Times New Roman"/>
          <w:sz w:val="24"/>
          <w:szCs w:val="24"/>
          <w:lang w:val="en-CA"/>
        </w:rPr>
        <w:tab/>
        <w:t>$3,000</w:t>
      </w:r>
    </w:p>
    <w:p w:rsidR="00C26234" w:rsidRPr="003F4914" w:rsidRDefault="00C26234" w:rsidP="00C26234">
      <w:pPr>
        <w:spacing w:after="0" w:line="240" w:lineRule="auto"/>
        <w:jc w:val="both"/>
        <w:rPr>
          <w:rFonts w:ascii="Times New Roman" w:eastAsia="Times New Roman" w:hAnsi="Times New Roman" w:cs="Times New Roman"/>
          <w:sz w:val="24"/>
          <w:szCs w:val="24"/>
          <w:lang w:val="en-CA"/>
        </w:rPr>
      </w:pPr>
      <w:r w:rsidRPr="003F4914">
        <w:rPr>
          <w:rFonts w:ascii="Times New Roman" w:eastAsia="Times New Roman" w:hAnsi="Times New Roman" w:cs="Times New Roman"/>
          <w:sz w:val="24"/>
          <w:szCs w:val="24"/>
          <w:lang w:val="en-CA"/>
        </w:rPr>
        <w:tab/>
      </w:r>
      <w:r w:rsidRPr="003F4914">
        <w:rPr>
          <w:rFonts w:ascii="Times New Roman" w:eastAsia="Times New Roman" w:hAnsi="Times New Roman" w:cs="Times New Roman"/>
          <w:sz w:val="24"/>
          <w:szCs w:val="24"/>
          <w:lang w:val="en-CA"/>
        </w:rPr>
        <w:tab/>
        <w:t>Job 36</w:t>
      </w:r>
      <w:r w:rsidRPr="003F4914">
        <w:rPr>
          <w:rFonts w:ascii="Times New Roman" w:eastAsia="Times New Roman" w:hAnsi="Times New Roman" w:cs="Times New Roman"/>
          <w:sz w:val="24"/>
          <w:szCs w:val="24"/>
          <w:lang w:val="en-CA"/>
        </w:rPr>
        <w:tab/>
      </w:r>
      <w:r w:rsidRPr="003F4914">
        <w:rPr>
          <w:rFonts w:ascii="Times New Roman" w:eastAsia="Times New Roman" w:hAnsi="Times New Roman" w:cs="Times New Roman"/>
          <w:sz w:val="24"/>
          <w:szCs w:val="24"/>
          <w:lang w:val="en-CA"/>
        </w:rPr>
        <w:tab/>
        <w:t xml:space="preserve">  1,500</w:t>
      </w:r>
      <w:r w:rsidRPr="003F4914">
        <w:rPr>
          <w:rFonts w:ascii="Times New Roman" w:eastAsia="Times New Roman" w:hAnsi="Times New Roman" w:cs="Times New Roman"/>
          <w:sz w:val="24"/>
          <w:szCs w:val="24"/>
          <w:lang w:val="en-CA"/>
        </w:rPr>
        <w:tab/>
      </w:r>
      <w:r w:rsidRPr="003F4914">
        <w:rPr>
          <w:rFonts w:ascii="Times New Roman" w:eastAsia="Times New Roman" w:hAnsi="Times New Roman" w:cs="Times New Roman"/>
          <w:sz w:val="24"/>
          <w:szCs w:val="24"/>
          <w:lang w:val="en-CA"/>
        </w:rPr>
        <w:tab/>
        <w:t xml:space="preserve"> </w:t>
      </w:r>
      <w:r w:rsidRPr="003F4914">
        <w:rPr>
          <w:rFonts w:ascii="Times New Roman" w:eastAsia="Times New Roman" w:hAnsi="Times New Roman" w:cs="Times New Roman"/>
          <w:sz w:val="24"/>
          <w:szCs w:val="24"/>
          <w:lang w:val="en-CA"/>
        </w:rPr>
        <w:tab/>
      </w:r>
      <w:r w:rsidRPr="003F4914">
        <w:rPr>
          <w:rFonts w:ascii="Times New Roman" w:eastAsia="Times New Roman" w:hAnsi="Times New Roman" w:cs="Times New Roman"/>
          <w:sz w:val="24"/>
          <w:szCs w:val="24"/>
          <w:lang w:val="en-CA"/>
        </w:rPr>
        <w:tab/>
        <w:t xml:space="preserve">  2,000</w:t>
      </w:r>
    </w:p>
    <w:p w:rsidR="00C26234" w:rsidRPr="003F4914" w:rsidRDefault="00C26234" w:rsidP="00C26234">
      <w:pPr>
        <w:spacing w:after="0" w:line="240" w:lineRule="auto"/>
        <w:jc w:val="both"/>
        <w:rPr>
          <w:rFonts w:ascii="Times New Roman" w:eastAsia="Times New Roman" w:hAnsi="Times New Roman" w:cs="Times New Roman"/>
          <w:sz w:val="24"/>
          <w:szCs w:val="24"/>
          <w:lang w:val="en-CA"/>
        </w:rPr>
      </w:pPr>
      <w:r w:rsidRPr="003F4914">
        <w:rPr>
          <w:rFonts w:ascii="Times New Roman" w:eastAsia="Times New Roman" w:hAnsi="Times New Roman" w:cs="Times New Roman"/>
          <w:sz w:val="24"/>
          <w:szCs w:val="24"/>
          <w:lang w:val="en-CA"/>
        </w:rPr>
        <w:tab/>
      </w:r>
      <w:r w:rsidRPr="003F4914">
        <w:rPr>
          <w:rFonts w:ascii="Times New Roman" w:eastAsia="Times New Roman" w:hAnsi="Times New Roman" w:cs="Times New Roman"/>
          <w:sz w:val="24"/>
          <w:szCs w:val="24"/>
          <w:lang w:val="en-CA"/>
        </w:rPr>
        <w:tab/>
        <w:t>Job 37</w:t>
      </w:r>
      <w:r w:rsidRPr="003F4914">
        <w:rPr>
          <w:rFonts w:ascii="Times New Roman" w:eastAsia="Times New Roman" w:hAnsi="Times New Roman" w:cs="Times New Roman"/>
          <w:sz w:val="24"/>
          <w:szCs w:val="24"/>
          <w:lang w:val="en-CA"/>
        </w:rPr>
        <w:tab/>
      </w:r>
      <w:r w:rsidRPr="003F4914">
        <w:rPr>
          <w:rFonts w:ascii="Times New Roman" w:eastAsia="Times New Roman" w:hAnsi="Times New Roman" w:cs="Times New Roman"/>
          <w:sz w:val="24"/>
          <w:szCs w:val="24"/>
          <w:lang w:val="en-CA"/>
        </w:rPr>
        <w:tab/>
        <w:t xml:space="preserve">  2,600</w:t>
      </w:r>
      <w:r w:rsidRPr="003F4914">
        <w:rPr>
          <w:rFonts w:ascii="Times New Roman" w:eastAsia="Times New Roman" w:hAnsi="Times New Roman" w:cs="Times New Roman"/>
          <w:sz w:val="24"/>
          <w:szCs w:val="24"/>
          <w:lang w:val="en-CA"/>
        </w:rPr>
        <w:tab/>
      </w:r>
      <w:r w:rsidRPr="003F4914">
        <w:rPr>
          <w:rFonts w:ascii="Times New Roman" w:eastAsia="Times New Roman" w:hAnsi="Times New Roman" w:cs="Times New Roman"/>
          <w:sz w:val="24"/>
          <w:szCs w:val="24"/>
          <w:lang w:val="en-CA"/>
        </w:rPr>
        <w:tab/>
        <w:t xml:space="preserve">  </w:t>
      </w:r>
      <w:r w:rsidRPr="003F4914">
        <w:rPr>
          <w:rFonts w:ascii="Times New Roman" w:eastAsia="Times New Roman" w:hAnsi="Times New Roman" w:cs="Times New Roman"/>
          <w:sz w:val="24"/>
          <w:szCs w:val="24"/>
          <w:lang w:val="en-CA"/>
        </w:rPr>
        <w:tab/>
      </w:r>
      <w:r w:rsidRPr="003F4914">
        <w:rPr>
          <w:rFonts w:ascii="Times New Roman" w:eastAsia="Times New Roman" w:hAnsi="Times New Roman" w:cs="Times New Roman"/>
          <w:sz w:val="24"/>
          <w:szCs w:val="24"/>
          <w:lang w:val="en-CA"/>
        </w:rPr>
        <w:tab/>
        <w:t xml:space="preserve">  1,500</w:t>
      </w:r>
    </w:p>
    <w:p w:rsidR="00C26234" w:rsidRPr="003F4914" w:rsidRDefault="00C26234" w:rsidP="00C26234">
      <w:pPr>
        <w:spacing w:after="0" w:line="240" w:lineRule="auto"/>
        <w:jc w:val="both"/>
        <w:rPr>
          <w:rFonts w:ascii="Times New Roman" w:eastAsia="Times New Roman" w:hAnsi="Times New Roman" w:cs="Times New Roman"/>
          <w:sz w:val="24"/>
          <w:szCs w:val="24"/>
          <w:lang w:val="en-CA"/>
        </w:rPr>
      </w:pPr>
      <w:r w:rsidRPr="003F4914">
        <w:rPr>
          <w:rFonts w:ascii="Times New Roman" w:eastAsia="Times New Roman" w:hAnsi="Times New Roman" w:cs="Times New Roman"/>
          <w:sz w:val="24"/>
          <w:szCs w:val="24"/>
          <w:lang w:val="en-CA"/>
        </w:rPr>
        <w:tab/>
      </w:r>
      <w:r w:rsidRPr="003F4914">
        <w:rPr>
          <w:rFonts w:ascii="Times New Roman" w:eastAsia="Times New Roman" w:hAnsi="Times New Roman" w:cs="Times New Roman"/>
          <w:sz w:val="24"/>
          <w:szCs w:val="24"/>
          <w:lang w:val="en-CA"/>
        </w:rPr>
        <w:tab/>
        <w:t>Job 38</w:t>
      </w:r>
      <w:r w:rsidRPr="003F4914">
        <w:rPr>
          <w:rFonts w:ascii="Times New Roman" w:eastAsia="Times New Roman" w:hAnsi="Times New Roman" w:cs="Times New Roman"/>
          <w:sz w:val="24"/>
          <w:szCs w:val="24"/>
          <w:lang w:val="en-CA"/>
        </w:rPr>
        <w:tab/>
      </w:r>
      <w:r w:rsidRPr="003F4914">
        <w:rPr>
          <w:rFonts w:ascii="Times New Roman" w:eastAsia="Times New Roman" w:hAnsi="Times New Roman" w:cs="Times New Roman"/>
          <w:sz w:val="24"/>
          <w:szCs w:val="24"/>
          <w:lang w:val="en-CA"/>
        </w:rPr>
        <w:tab/>
        <w:t xml:space="preserve">  8,000</w:t>
      </w:r>
      <w:r w:rsidRPr="003F4914">
        <w:rPr>
          <w:rFonts w:ascii="Times New Roman" w:eastAsia="Times New Roman" w:hAnsi="Times New Roman" w:cs="Times New Roman"/>
          <w:sz w:val="24"/>
          <w:szCs w:val="24"/>
          <w:lang w:val="en-CA"/>
        </w:rPr>
        <w:tab/>
      </w:r>
      <w:r w:rsidRPr="003F4914">
        <w:rPr>
          <w:rFonts w:ascii="Times New Roman" w:eastAsia="Times New Roman" w:hAnsi="Times New Roman" w:cs="Times New Roman"/>
          <w:sz w:val="24"/>
          <w:szCs w:val="24"/>
          <w:lang w:val="en-CA"/>
        </w:rPr>
        <w:tab/>
        <w:t xml:space="preserve"> </w:t>
      </w:r>
      <w:r w:rsidRPr="003F4914">
        <w:rPr>
          <w:rFonts w:ascii="Times New Roman" w:eastAsia="Times New Roman" w:hAnsi="Times New Roman" w:cs="Times New Roman"/>
          <w:sz w:val="24"/>
          <w:szCs w:val="24"/>
          <w:lang w:val="en-CA"/>
        </w:rPr>
        <w:tab/>
        <w:t xml:space="preserve">   </w:t>
      </w:r>
      <w:r w:rsidRPr="003F4914">
        <w:rPr>
          <w:rFonts w:ascii="Times New Roman" w:eastAsia="Times New Roman" w:hAnsi="Times New Roman" w:cs="Times New Roman"/>
          <w:sz w:val="24"/>
          <w:szCs w:val="24"/>
          <w:lang w:val="en-CA"/>
        </w:rPr>
        <w:tab/>
        <w:t xml:space="preserve">  6,500</w:t>
      </w:r>
    </w:p>
    <w:p w:rsidR="00C26234" w:rsidRPr="003F4914" w:rsidRDefault="00C26234" w:rsidP="00C26234">
      <w:pPr>
        <w:spacing w:after="0" w:line="240" w:lineRule="auto"/>
        <w:jc w:val="both"/>
        <w:rPr>
          <w:rFonts w:ascii="Times New Roman" w:eastAsia="Times New Roman" w:hAnsi="Times New Roman" w:cs="Times New Roman"/>
          <w:sz w:val="24"/>
          <w:szCs w:val="24"/>
          <w:lang w:val="en-CA"/>
        </w:rPr>
      </w:pPr>
      <w:r w:rsidRPr="003F4914">
        <w:rPr>
          <w:rFonts w:ascii="Times New Roman" w:eastAsia="Times New Roman" w:hAnsi="Times New Roman" w:cs="Times New Roman"/>
          <w:sz w:val="24"/>
          <w:szCs w:val="24"/>
          <w:lang w:val="en-CA"/>
        </w:rPr>
        <w:tab/>
      </w:r>
      <w:r w:rsidRPr="003F4914">
        <w:rPr>
          <w:rFonts w:ascii="Times New Roman" w:eastAsia="Times New Roman" w:hAnsi="Times New Roman" w:cs="Times New Roman"/>
          <w:sz w:val="24"/>
          <w:szCs w:val="24"/>
          <w:lang w:val="en-CA"/>
        </w:rPr>
        <w:tab/>
        <w:t>Job 39</w:t>
      </w:r>
      <w:r w:rsidRPr="003F4914">
        <w:rPr>
          <w:rFonts w:ascii="Times New Roman" w:eastAsia="Times New Roman" w:hAnsi="Times New Roman" w:cs="Times New Roman"/>
          <w:sz w:val="24"/>
          <w:szCs w:val="24"/>
          <w:lang w:val="en-CA"/>
        </w:rPr>
        <w:tab/>
      </w:r>
      <w:r w:rsidRPr="003F4914">
        <w:rPr>
          <w:rFonts w:ascii="Times New Roman" w:eastAsia="Times New Roman" w:hAnsi="Times New Roman" w:cs="Times New Roman"/>
          <w:sz w:val="24"/>
          <w:szCs w:val="24"/>
          <w:lang w:val="en-CA"/>
        </w:rPr>
        <w:tab/>
        <w:t xml:space="preserve">  7,600</w:t>
      </w:r>
      <w:r w:rsidRPr="003F4914">
        <w:rPr>
          <w:rFonts w:ascii="Times New Roman" w:eastAsia="Times New Roman" w:hAnsi="Times New Roman" w:cs="Times New Roman"/>
          <w:sz w:val="24"/>
          <w:szCs w:val="24"/>
          <w:lang w:val="en-CA"/>
        </w:rPr>
        <w:tab/>
      </w:r>
      <w:r w:rsidRPr="003F4914">
        <w:rPr>
          <w:rFonts w:ascii="Times New Roman" w:eastAsia="Times New Roman" w:hAnsi="Times New Roman" w:cs="Times New Roman"/>
          <w:sz w:val="24"/>
          <w:szCs w:val="24"/>
          <w:lang w:val="en-CA"/>
        </w:rPr>
        <w:tab/>
        <w:t xml:space="preserve">  </w:t>
      </w:r>
      <w:r w:rsidRPr="003F4914">
        <w:rPr>
          <w:rFonts w:ascii="Times New Roman" w:eastAsia="Times New Roman" w:hAnsi="Times New Roman" w:cs="Times New Roman"/>
          <w:sz w:val="24"/>
          <w:szCs w:val="24"/>
          <w:lang w:val="en-CA"/>
        </w:rPr>
        <w:tab/>
      </w:r>
      <w:r w:rsidRPr="003F4914">
        <w:rPr>
          <w:rFonts w:ascii="Times New Roman" w:eastAsia="Times New Roman" w:hAnsi="Times New Roman" w:cs="Times New Roman"/>
          <w:sz w:val="24"/>
          <w:szCs w:val="24"/>
          <w:lang w:val="en-CA"/>
        </w:rPr>
        <w:tab/>
        <w:t xml:space="preserve">  7,000</w:t>
      </w:r>
    </w:p>
    <w:p w:rsidR="00C26234" w:rsidRPr="003F4914" w:rsidRDefault="00C26234" w:rsidP="00C26234">
      <w:pPr>
        <w:spacing w:after="0" w:line="240" w:lineRule="auto"/>
        <w:jc w:val="both"/>
        <w:rPr>
          <w:rFonts w:ascii="Times New Roman" w:eastAsia="Times New Roman" w:hAnsi="Times New Roman" w:cs="Times New Roman"/>
          <w:sz w:val="24"/>
          <w:szCs w:val="24"/>
          <w:lang w:val="en-CA"/>
        </w:rPr>
      </w:pPr>
    </w:p>
    <w:p w:rsidR="00C26234" w:rsidRPr="003F4914" w:rsidRDefault="00C26234" w:rsidP="002A157A">
      <w:pPr>
        <w:numPr>
          <w:ilvl w:val="0"/>
          <w:numId w:val="17"/>
        </w:numPr>
        <w:spacing w:after="0" w:line="240" w:lineRule="auto"/>
        <w:jc w:val="both"/>
        <w:rPr>
          <w:rFonts w:ascii="Times New Roman" w:eastAsia="Times New Roman" w:hAnsi="Times New Roman" w:cs="Times New Roman"/>
          <w:sz w:val="24"/>
          <w:szCs w:val="24"/>
          <w:lang w:val="en-CA"/>
        </w:rPr>
      </w:pPr>
      <w:r w:rsidRPr="003F4914">
        <w:rPr>
          <w:rFonts w:ascii="Times New Roman" w:eastAsia="Times New Roman" w:hAnsi="Times New Roman" w:cs="Times New Roman"/>
          <w:sz w:val="24"/>
          <w:szCs w:val="24"/>
          <w:lang w:val="en-CA"/>
        </w:rPr>
        <w:t>Jobs 37 and 38 were completed and sold by January 31.</w:t>
      </w:r>
    </w:p>
    <w:p w:rsidR="00C26234" w:rsidRPr="003F4914" w:rsidRDefault="00C26234" w:rsidP="00C26234">
      <w:pPr>
        <w:spacing w:after="0" w:line="240" w:lineRule="auto"/>
        <w:jc w:val="both"/>
        <w:rPr>
          <w:rFonts w:ascii="Times New Roman" w:eastAsia="Times New Roman" w:hAnsi="Times New Roman" w:cs="Times New Roman"/>
          <w:sz w:val="24"/>
          <w:szCs w:val="24"/>
          <w:lang w:val="en-CA"/>
        </w:rPr>
      </w:pPr>
    </w:p>
    <w:p w:rsidR="00C26234" w:rsidRPr="003F4914" w:rsidRDefault="00C26234" w:rsidP="002A157A">
      <w:pPr>
        <w:numPr>
          <w:ilvl w:val="0"/>
          <w:numId w:val="17"/>
        </w:numPr>
        <w:spacing w:after="0" w:line="240" w:lineRule="auto"/>
        <w:jc w:val="both"/>
        <w:rPr>
          <w:rFonts w:ascii="Times New Roman" w:eastAsia="Times New Roman" w:hAnsi="Times New Roman" w:cs="Times New Roman"/>
          <w:sz w:val="24"/>
          <w:szCs w:val="24"/>
          <w:lang w:val="en-CA"/>
        </w:rPr>
      </w:pPr>
      <w:r w:rsidRPr="003F4914">
        <w:rPr>
          <w:rFonts w:ascii="Times New Roman" w:eastAsia="Times New Roman" w:hAnsi="Times New Roman" w:cs="Times New Roman"/>
          <w:sz w:val="24"/>
          <w:szCs w:val="24"/>
          <w:lang w:val="en-CA"/>
        </w:rPr>
        <w:t>Job 35 was completed but not sold by January 31.</w:t>
      </w:r>
    </w:p>
    <w:p w:rsidR="00C26234" w:rsidRPr="003F4914" w:rsidRDefault="00C26234" w:rsidP="00C26234">
      <w:pPr>
        <w:spacing w:after="0" w:line="240" w:lineRule="auto"/>
        <w:jc w:val="both"/>
        <w:rPr>
          <w:rFonts w:ascii="Times New Roman" w:eastAsia="Times New Roman" w:hAnsi="Times New Roman" w:cs="Times New Roman"/>
          <w:sz w:val="24"/>
          <w:szCs w:val="24"/>
          <w:lang w:val="en-CA"/>
        </w:rPr>
      </w:pPr>
    </w:p>
    <w:p w:rsidR="00C26234" w:rsidRPr="003F4914" w:rsidRDefault="00C26234" w:rsidP="00C26234">
      <w:pPr>
        <w:spacing w:after="0" w:line="240" w:lineRule="auto"/>
        <w:jc w:val="both"/>
        <w:rPr>
          <w:rFonts w:ascii="Times New Roman" w:eastAsia="Times New Roman" w:hAnsi="Times New Roman" w:cs="Times New Roman"/>
          <w:sz w:val="24"/>
          <w:szCs w:val="24"/>
          <w:lang w:val="en-CA"/>
        </w:rPr>
      </w:pPr>
      <w:r w:rsidRPr="003F4914">
        <w:rPr>
          <w:rFonts w:ascii="Times New Roman" w:eastAsia="Times New Roman" w:hAnsi="Times New Roman" w:cs="Times New Roman"/>
          <w:sz w:val="24"/>
          <w:szCs w:val="24"/>
          <w:lang w:val="en-CA"/>
        </w:rPr>
        <w:t>The company incurred the following actual factory overhead during the month:</w:t>
      </w:r>
    </w:p>
    <w:p w:rsidR="00C26234" w:rsidRPr="003F4914" w:rsidRDefault="00C26234" w:rsidP="00C26234">
      <w:pPr>
        <w:spacing w:after="0" w:line="240" w:lineRule="auto"/>
        <w:jc w:val="both"/>
        <w:rPr>
          <w:rFonts w:ascii="Times New Roman" w:eastAsia="Times New Roman" w:hAnsi="Times New Roman" w:cs="Times New Roman"/>
          <w:sz w:val="24"/>
          <w:szCs w:val="24"/>
          <w:lang w:val="en-CA"/>
        </w:rPr>
      </w:pPr>
      <w:r w:rsidRPr="003F4914">
        <w:rPr>
          <w:rFonts w:ascii="Times New Roman" w:eastAsia="Times New Roman" w:hAnsi="Times New Roman" w:cs="Times New Roman"/>
          <w:sz w:val="24"/>
          <w:szCs w:val="24"/>
          <w:lang w:val="en-CA"/>
        </w:rPr>
        <w:tab/>
      </w:r>
      <w:r w:rsidRPr="003F4914">
        <w:rPr>
          <w:rFonts w:ascii="Times New Roman" w:eastAsia="Times New Roman" w:hAnsi="Times New Roman" w:cs="Times New Roman"/>
          <w:sz w:val="24"/>
          <w:szCs w:val="24"/>
          <w:lang w:val="en-CA"/>
        </w:rPr>
        <w:tab/>
        <w:t>Supervisory salaries</w:t>
      </w:r>
      <w:r w:rsidRPr="003F4914">
        <w:rPr>
          <w:rFonts w:ascii="Times New Roman" w:eastAsia="Times New Roman" w:hAnsi="Times New Roman" w:cs="Times New Roman"/>
          <w:sz w:val="24"/>
          <w:szCs w:val="24"/>
          <w:lang w:val="en-CA"/>
        </w:rPr>
        <w:tab/>
      </w:r>
      <w:r w:rsidRPr="003F4914">
        <w:rPr>
          <w:rFonts w:ascii="Times New Roman" w:eastAsia="Times New Roman" w:hAnsi="Times New Roman" w:cs="Times New Roman"/>
          <w:sz w:val="24"/>
          <w:szCs w:val="24"/>
          <w:lang w:val="en-CA"/>
        </w:rPr>
        <w:tab/>
        <w:t>$8,750</w:t>
      </w:r>
    </w:p>
    <w:p w:rsidR="00C26234" w:rsidRPr="003F4914" w:rsidRDefault="00C26234" w:rsidP="00C26234">
      <w:pPr>
        <w:spacing w:after="0" w:line="240" w:lineRule="auto"/>
        <w:jc w:val="both"/>
        <w:rPr>
          <w:rFonts w:ascii="Times New Roman" w:eastAsia="Times New Roman" w:hAnsi="Times New Roman" w:cs="Times New Roman"/>
          <w:sz w:val="24"/>
          <w:szCs w:val="24"/>
          <w:lang w:val="en-CA"/>
        </w:rPr>
      </w:pPr>
      <w:r w:rsidRPr="003F4914">
        <w:rPr>
          <w:rFonts w:ascii="Times New Roman" w:eastAsia="Times New Roman" w:hAnsi="Times New Roman" w:cs="Times New Roman"/>
          <w:sz w:val="24"/>
          <w:szCs w:val="24"/>
          <w:lang w:val="en-CA"/>
        </w:rPr>
        <w:tab/>
      </w:r>
      <w:r w:rsidRPr="003F4914">
        <w:rPr>
          <w:rFonts w:ascii="Times New Roman" w:eastAsia="Times New Roman" w:hAnsi="Times New Roman" w:cs="Times New Roman"/>
          <w:sz w:val="24"/>
          <w:szCs w:val="24"/>
          <w:lang w:val="en-CA"/>
        </w:rPr>
        <w:tab/>
        <w:t>Factory rent</w:t>
      </w:r>
      <w:r w:rsidRPr="003F4914">
        <w:rPr>
          <w:rFonts w:ascii="Times New Roman" w:eastAsia="Times New Roman" w:hAnsi="Times New Roman" w:cs="Times New Roman"/>
          <w:sz w:val="24"/>
          <w:szCs w:val="24"/>
          <w:lang w:val="en-CA"/>
        </w:rPr>
        <w:tab/>
      </w:r>
      <w:r w:rsidRPr="003F4914">
        <w:rPr>
          <w:rFonts w:ascii="Times New Roman" w:eastAsia="Times New Roman" w:hAnsi="Times New Roman" w:cs="Times New Roman"/>
          <w:sz w:val="24"/>
          <w:szCs w:val="24"/>
          <w:lang w:val="en-CA"/>
        </w:rPr>
        <w:tab/>
      </w:r>
      <w:r w:rsidRPr="003F4914">
        <w:rPr>
          <w:rFonts w:ascii="Times New Roman" w:eastAsia="Times New Roman" w:hAnsi="Times New Roman" w:cs="Times New Roman"/>
          <w:sz w:val="24"/>
          <w:szCs w:val="24"/>
          <w:lang w:val="en-CA"/>
        </w:rPr>
        <w:tab/>
        <w:t>$5,500</w:t>
      </w:r>
    </w:p>
    <w:p w:rsidR="00C26234" w:rsidRPr="003F4914" w:rsidRDefault="00C26234" w:rsidP="00C26234">
      <w:pPr>
        <w:spacing w:after="0" w:line="240" w:lineRule="auto"/>
        <w:jc w:val="both"/>
        <w:rPr>
          <w:rFonts w:ascii="Times New Roman" w:eastAsia="Times New Roman" w:hAnsi="Times New Roman" w:cs="Times New Roman"/>
          <w:sz w:val="24"/>
          <w:szCs w:val="24"/>
          <w:lang w:val="en-CA"/>
        </w:rPr>
      </w:pPr>
      <w:r w:rsidRPr="003F4914">
        <w:rPr>
          <w:rFonts w:ascii="Times New Roman" w:eastAsia="Times New Roman" w:hAnsi="Times New Roman" w:cs="Times New Roman"/>
          <w:sz w:val="24"/>
          <w:szCs w:val="24"/>
          <w:lang w:val="en-CA"/>
        </w:rPr>
        <w:tab/>
      </w:r>
      <w:r w:rsidRPr="003F4914">
        <w:rPr>
          <w:rFonts w:ascii="Times New Roman" w:eastAsia="Times New Roman" w:hAnsi="Times New Roman" w:cs="Times New Roman"/>
          <w:sz w:val="24"/>
          <w:szCs w:val="24"/>
          <w:lang w:val="en-CA"/>
        </w:rPr>
        <w:tab/>
        <w:t>Depreciation (machines)</w:t>
      </w:r>
      <w:r w:rsidRPr="003F4914">
        <w:rPr>
          <w:rFonts w:ascii="Times New Roman" w:eastAsia="Times New Roman" w:hAnsi="Times New Roman" w:cs="Times New Roman"/>
          <w:sz w:val="24"/>
          <w:szCs w:val="24"/>
          <w:lang w:val="en-CA"/>
        </w:rPr>
        <w:tab/>
        <w:t>$3,500</w:t>
      </w:r>
    </w:p>
    <w:p w:rsidR="00C26234" w:rsidRPr="003F4914" w:rsidRDefault="00C26234" w:rsidP="00C26234">
      <w:pPr>
        <w:spacing w:after="0" w:line="240" w:lineRule="auto"/>
        <w:jc w:val="both"/>
        <w:rPr>
          <w:rFonts w:ascii="Times New Roman" w:eastAsia="Times New Roman" w:hAnsi="Times New Roman" w:cs="Times New Roman"/>
          <w:sz w:val="24"/>
          <w:szCs w:val="24"/>
          <w:lang w:val="en-CA"/>
        </w:rPr>
      </w:pPr>
      <w:r w:rsidRPr="003F4914">
        <w:rPr>
          <w:rFonts w:ascii="Times New Roman" w:eastAsia="Times New Roman" w:hAnsi="Times New Roman" w:cs="Times New Roman"/>
          <w:sz w:val="24"/>
          <w:szCs w:val="24"/>
          <w:lang w:val="en-CA"/>
        </w:rPr>
        <w:tab/>
      </w:r>
      <w:r w:rsidRPr="003F4914">
        <w:rPr>
          <w:rFonts w:ascii="Times New Roman" w:eastAsia="Times New Roman" w:hAnsi="Times New Roman" w:cs="Times New Roman"/>
          <w:sz w:val="24"/>
          <w:szCs w:val="24"/>
          <w:lang w:val="en-CA"/>
        </w:rPr>
        <w:tab/>
        <w:t xml:space="preserve">Indirect materials </w:t>
      </w:r>
      <w:r w:rsidRPr="003F4914">
        <w:rPr>
          <w:rFonts w:ascii="Times New Roman" w:eastAsia="Times New Roman" w:hAnsi="Times New Roman" w:cs="Times New Roman"/>
          <w:sz w:val="24"/>
          <w:szCs w:val="24"/>
          <w:lang w:val="en-CA"/>
        </w:rPr>
        <w:tab/>
      </w:r>
      <w:r w:rsidRPr="003F4914">
        <w:rPr>
          <w:rFonts w:ascii="Times New Roman" w:eastAsia="Times New Roman" w:hAnsi="Times New Roman" w:cs="Times New Roman"/>
          <w:sz w:val="24"/>
          <w:szCs w:val="24"/>
          <w:lang w:val="en-CA"/>
        </w:rPr>
        <w:tab/>
        <w:t>$1,250</w:t>
      </w:r>
    </w:p>
    <w:p w:rsidR="00C26234" w:rsidRPr="003F4914" w:rsidRDefault="00C26234" w:rsidP="00C26234">
      <w:pPr>
        <w:spacing w:after="0" w:line="240" w:lineRule="auto"/>
        <w:jc w:val="both"/>
        <w:rPr>
          <w:rFonts w:ascii="Times New Roman" w:eastAsia="Times New Roman" w:hAnsi="Times New Roman" w:cs="Times New Roman"/>
          <w:sz w:val="24"/>
          <w:szCs w:val="24"/>
          <w:lang w:val="en-CA"/>
        </w:rPr>
      </w:pPr>
    </w:p>
    <w:p w:rsidR="00C26234" w:rsidRPr="003F4914" w:rsidRDefault="00C26234" w:rsidP="00C26234">
      <w:pPr>
        <w:spacing w:after="0" w:line="240" w:lineRule="auto"/>
        <w:jc w:val="both"/>
        <w:rPr>
          <w:rFonts w:ascii="Times New Roman" w:eastAsia="Times New Roman" w:hAnsi="Times New Roman" w:cs="Times New Roman"/>
          <w:sz w:val="24"/>
          <w:szCs w:val="24"/>
          <w:lang w:val="en-CA"/>
        </w:rPr>
      </w:pPr>
      <w:r w:rsidRPr="003F4914">
        <w:rPr>
          <w:rFonts w:ascii="Times New Roman" w:eastAsia="Times New Roman" w:hAnsi="Times New Roman" w:cs="Times New Roman"/>
          <w:sz w:val="24"/>
          <w:szCs w:val="24"/>
          <w:lang w:val="en-CA"/>
        </w:rPr>
        <w:t>The company writes off any under-or over- applied overhead to the Cost of Goods Sold in the month in which it is incurred.</w:t>
      </w:r>
    </w:p>
    <w:p w:rsidR="00C26234" w:rsidRPr="003F4914" w:rsidRDefault="00C26234" w:rsidP="00C26234">
      <w:pPr>
        <w:spacing w:after="0" w:line="240" w:lineRule="auto"/>
        <w:jc w:val="both"/>
        <w:rPr>
          <w:rFonts w:ascii="Times New Roman" w:eastAsia="Times New Roman" w:hAnsi="Times New Roman" w:cs="Times New Roman"/>
          <w:sz w:val="24"/>
          <w:szCs w:val="24"/>
          <w:lang w:val="en-CA"/>
        </w:rPr>
      </w:pPr>
    </w:p>
    <w:p w:rsidR="00BD6BAD" w:rsidRPr="003F4914" w:rsidRDefault="00BD6BAD" w:rsidP="00C26234">
      <w:pPr>
        <w:spacing w:after="0" w:line="240" w:lineRule="auto"/>
        <w:jc w:val="both"/>
        <w:rPr>
          <w:rFonts w:ascii="Times New Roman" w:eastAsia="Times New Roman" w:hAnsi="Times New Roman" w:cs="Times New Roman"/>
          <w:sz w:val="24"/>
          <w:szCs w:val="24"/>
          <w:lang w:val="en-CA"/>
        </w:rPr>
      </w:pPr>
    </w:p>
    <w:p w:rsidR="00C26234" w:rsidRPr="003F4914" w:rsidRDefault="00C26234" w:rsidP="00C26234">
      <w:pPr>
        <w:spacing w:after="0" w:line="240" w:lineRule="auto"/>
        <w:jc w:val="both"/>
        <w:rPr>
          <w:rFonts w:ascii="Times New Roman" w:eastAsia="Times New Roman" w:hAnsi="Times New Roman" w:cs="Times New Roman"/>
          <w:b/>
          <w:sz w:val="24"/>
          <w:szCs w:val="24"/>
          <w:u w:val="single"/>
          <w:lang w:val="en-CA"/>
        </w:rPr>
      </w:pPr>
      <w:r w:rsidRPr="003F4914">
        <w:rPr>
          <w:rFonts w:ascii="Times New Roman" w:eastAsia="Times New Roman" w:hAnsi="Times New Roman" w:cs="Times New Roman"/>
          <w:b/>
          <w:sz w:val="24"/>
          <w:szCs w:val="24"/>
          <w:lang w:val="en-CA"/>
        </w:rPr>
        <w:lastRenderedPageBreak/>
        <w:t>Instructions:</w:t>
      </w:r>
    </w:p>
    <w:p w:rsidR="00C26234" w:rsidRPr="003F4914" w:rsidRDefault="00C26234" w:rsidP="00C26234">
      <w:pPr>
        <w:spacing w:after="0" w:line="240" w:lineRule="auto"/>
        <w:jc w:val="both"/>
        <w:rPr>
          <w:rFonts w:ascii="Times New Roman" w:eastAsia="Times New Roman" w:hAnsi="Times New Roman" w:cs="Times New Roman"/>
          <w:sz w:val="24"/>
          <w:szCs w:val="24"/>
          <w:lang w:val="en-CA"/>
        </w:rPr>
      </w:pPr>
    </w:p>
    <w:p w:rsidR="00C26234" w:rsidRPr="003F4914" w:rsidRDefault="00C26234" w:rsidP="002A157A">
      <w:pPr>
        <w:numPr>
          <w:ilvl w:val="0"/>
          <w:numId w:val="14"/>
        </w:numPr>
        <w:spacing w:after="0" w:line="240" w:lineRule="auto"/>
        <w:jc w:val="both"/>
        <w:rPr>
          <w:rFonts w:ascii="Times New Roman" w:eastAsia="Times New Roman" w:hAnsi="Times New Roman" w:cs="Times New Roman"/>
          <w:sz w:val="24"/>
          <w:szCs w:val="24"/>
          <w:lang w:val="en-CA"/>
        </w:rPr>
      </w:pPr>
      <w:r w:rsidRPr="003F4914">
        <w:rPr>
          <w:rFonts w:ascii="Times New Roman" w:eastAsia="Times New Roman" w:hAnsi="Times New Roman" w:cs="Times New Roman"/>
          <w:sz w:val="24"/>
          <w:szCs w:val="24"/>
          <w:lang w:val="en-CA"/>
        </w:rPr>
        <w:t>Compute the ending balance of Raw Materials, Work in Process, and Finished Goods inventory on January 31.</w:t>
      </w:r>
    </w:p>
    <w:p w:rsidR="00C50E8C" w:rsidRPr="00C50E8C" w:rsidRDefault="00C26234" w:rsidP="00C50E8C">
      <w:pPr>
        <w:numPr>
          <w:ilvl w:val="0"/>
          <w:numId w:val="14"/>
        </w:numPr>
        <w:spacing w:after="0" w:line="240" w:lineRule="auto"/>
        <w:jc w:val="both"/>
        <w:rPr>
          <w:rFonts w:ascii="Times New Roman" w:eastAsia="Times New Roman" w:hAnsi="Times New Roman" w:cs="Times New Roman"/>
          <w:vanish/>
          <w:sz w:val="24"/>
          <w:szCs w:val="24"/>
        </w:rPr>
      </w:pPr>
      <w:r w:rsidRPr="003F4914">
        <w:rPr>
          <w:rFonts w:ascii="Times New Roman" w:eastAsia="Times New Roman" w:hAnsi="Times New Roman" w:cs="Times New Roman"/>
          <w:sz w:val="24"/>
          <w:szCs w:val="24"/>
          <w:lang w:val="en-CA"/>
        </w:rPr>
        <w:t xml:space="preserve">Suppose that Brandt Company prices its jobs at cost plus 50%. </w:t>
      </w:r>
      <w:r w:rsidR="00C50E8C" w:rsidRPr="00C50E8C">
        <w:rPr>
          <w:rFonts w:ascii="Times New Roman" w:eastAsia="Times New Roman" w:hAnsi="Times New Roman" w:cs="Times New Roman"/>
          <w:sz w:val="24"/>
          <w:szCs w:val="24"/>
          <w:lang w:val="en-CA"/>
        </w:rPr>
        <w:t>In addition during January selling and administrative costs of $23,100 were incurred. Prepare an income statement and a Statement of COGS in proper format for the month of January</w:t>
      </w:r>
    </w:p>
    <w:p w:rsidR="00C50E8C" w:rsidRPr="00C50E8C" w:rsidRDefault="00C50E8C" w:rsidP="00C50E8C">
      <w:pPr>
        <w:numPr>
          <w:ilvl w:val="0"/>
          <w:numId w:val="14"/>
        </w:numPr>
        <w:spacing w:after="0" w:line="320" w:lineRule="atLeast"/>
        <w:jc w:val="both"/>
        <w:rPr>
          <w:rFonts w:ascii="Times New Roman" w:eastAsia="Times New Roman" w:hAnsi="Times New Roman" w:cs="Times New Roman"/>
          <w:sz w:val="24"/>
          <w:szCs w:val="24"/>
          <w:lang w:val="en-CA"/>
        </w:rPr>
      </w:pPr>
      <w:r w:rsidRPr="00C50E8C">
        <w:rPr>
          <w:rFonts w:ascii="Times New Roman" w:eastAsia="Times New Roman" w:hAnsi="Times New Roman" w:cs="Times New Roman"/>
          <w:sz w:val="24"/>
          <w:szCs w:val="24"/>
          <w:lang w:val="en-CA"/>
        </w:rPr>
        <w:t>.</w:t>
      </w:r>
    </w:p>
    <w:p w:rsidR="00C26234" w:rsidRPr="003F4914" w:rsidRDefault="00C26234" w:rsidP="00D829D8">
      <w:pPr>
        <w:spacing w:after="0" w:line="240" w:lineRule="auto"/>
        <w:ind w:left="360"/>
        <w:jc w:val="both"/>
        <w:rPr>
          <w:rFonts w:ascii="Times New Roman" w:eastAsia="Calibri" w:hAnsi="Times New Roman" w:cs="Times New Roman"/>
          <w:b/>
          <w:sz w:val="24"/>
          <w:szCs w:val="24"/>
          <w:u w:val="double"/>
          <w:lang w:val="en-CA"/>
        </w:rPr>
      </w:pPr>
      <w:r w:rsidRPr="003F4914">
        <w:rPr>
          <w:rFonts w:ascii="Times New Roman" w:eastAsia="Calibri" w:hAnsi="Times New Roman" w:cs="Times New Roman"/>
          <w:b/>
          <w:sz w:val="24"/>
          <w:szCs w:val="24"/>
          <w:u w:val="double"/>
          <w:lang w:val="en-CA"/>
        </w:rPr>
        <w:t>Solution:</w:t>
      </w:r>
    </w:p>
    <w:p w:rsidR="00C26234" w:rsidRPr="003F4914" w:rsidRDefault="00C26234" w:rsidP="00C26234">
      <w:pPr>
        <w:spacing w:after="0" w:line="240" w:lineRule="auto"/>
        <w:rPr>
          <w:rFonts w:ascii="Times New Roman" w:eastAsia="Calibri" w:hAnsi="Times New Roman" w:cs="Times New Roman"/>
          <w:sz w:val="24"/>
          <w:szCs w:val="24"/>
          <w:lang w:val="en-CA"/>
        </w:rPr>
      </w:pPr>
    </w:p>
    <w:p w:rsidR="005B7BC4" w:rsidRPr="006E56AF" w:rsidRDefault="00C26234" w:rsidP="002A157A">
      <w:pPr>
        <w:numPr>
          <w:ilvl w:val="0"/>
          <w:numId w:val="18"/>
        </w:numPr>
        <w:spacing w:after="0" w:line="240" w:lineRule="auto"/>
        <w:rPr>
          <w:rFonts w:ascii="Times New Roman" w:eastAsia="Calibri" w:hAnsi="Times New Roman" w:cs="Times New Roman"/>
          <w:color w:val="FF0000"/>
          <w:sz w:val="24"/>
          <w:szCs w:val="24"/>
          <w:lang w:val="en-CA"/>
        </w:rPr>
      </w:pPr>
      <w:r w:rsidRPr="003F4914">
        <w:rPr>
          <w:rFonts w:ascii="Times New Roman" w:eastAsia="Calibri" w:hAnsi="Times New Roman" w:cs="Times New Roman"/>
          <w:sz w:val="24"/>
          <w:szCs w:val="24"/>
          <w:lang w:val="en-CA"/>
        </w:rPr>
        <w:t>i)</w:t>
      </w:r>
      <w:r w:rsidR="006E56AF">
        <w:rPr>
          <w:rFonts w:ascii="Times New Roman" w:eastAsia="Calibri" w:hAnsi="Times New Roman" w:cs="Times New Roman"/>
          <w:sz w:val="24"/>
          <w:szCs w:val="24"/>
          <w:lang w:val="en-CA"/>
        </w:rPr>
        <w:t xml:space="preserve"> </w:t>
      </w:r>
      <w:r w:rsidRPr="006E56AF">
        <w:rPr>
          <w:rFonts w:ascii="Times New Roman" w:eastAsia="Calibri" w:hAnsi="Times New Roman" w:cs="Times New Roman"/>
          <w:color w:val="FF0000"/>
          <w:sz w:val="24"/>
          <w:szCs w:val="24"/>
          <w:lang w:val="en-CA"/>
        </w:rPr>
        <w:t xml:space="preserve">Raw Materials, Jan. 31 </w:t>
      </w:r>
      <w:r w:rsidR="005B7BC4" w:rsidRPr="006E56AF">
        <w:rPr>
          <w:rFonts w:ascii="Times New Roman" w:eastAsia="Calibri" w:hAnsi="Times New Roman" w:cs="Times New Roman"/>
          <w:color w:val="FF0000"/>
          <w:sz w:val="24"/>
          <w:szCs w:val="24"/>
          <w:lang w:val="en-CA"/>
        </w:rPr>
        <w:t xml:space="preserve">= </w:t>
      </w:r>
      <w:r w:rsidR="005B7BC4" w:rsidRPr="003A7217">
        <w:rPr>
          <w:rFonts w:ascii="Times New Roman" w:eastAsia="Calibri" w:hAnsi="Times New Roman" w:cs="Times New Roman"/>
          <w:i/>
          <w:color w:val="FF0000"/>
          <w:sz w:val="24"/>
          <w:szCs w:val="24"/>
          <w:lang w:val="en-CA"/>
        </w:rPr>
        <w:t>2.5 MKS</w:t>
      </w:r>
      <w:r w:rsidR="003A7217">
        <w:rPr>
          <w:rFonts w:ascii="Times New Roman" w:eastAsia="Calibri" w:hAnsi="Times New Roman" w:cs="Times New Roman"/>
          <w:i/>
          <w:color w:val="FF0000"/>
          <w:sz w:val="24"/>
          <w:szCs w:val="24"/>
          <w:lang w:val="en-CA"/>
        </w:rPr>
        <w:t xml:space="preserve"> as follows</w:t>
      </w:r>
    </w:p>
    <w:p w:rsidR="005B7BC4" w:rsidRDefault="006E56AF" w:rsidP="006E56AF">
      <w:pPr>
        <w:tabs>
          <w:tab w:val="right" w:pos="4253"/>
        </w:tabs>
        <w:spacing w:after="0" w:line="240" w:lineRule="auto"/>
        <w:ind w:left="360"/>
        <w:rPr>
          <w:rFonts w:ascii="Times New Roman" w:eastAsia="Calibri" w:hAnsi="Times New Roman" w:cs="Times New Roman"/>
          <w:sz w:val="24"/>
          <w:szCs w:val="24"/>
          <w:lang w:val="en-CA"/>
        </w:rPr>
      </w:pPr>
      <w:r>
        <w:rPr>
          <w:rFonts w:ascii="Times New Roman" w:eastAsia="Calibri" w:hAnsi="Times New Roman" w:cs="Times New Roman"/>
          <w:sz w:val="24"/>
          <w:szCs w:val="24"/>
          <w:lang w:val="en-CA"/>
        </w:rPr>
        <w:tab/>
      </w:r>
      <w:r>
        <w:rPr>
          <w:rFonts w:ascii="Times New Roman" w:eastAsia="Calibri" w:hAnsi="Times New Roman" w:cs="Times New Roman"/>
          <w:sz w:val="24"/>
          <w:szCs w:val="24"/>
          <w:lang w:val="en-CA"/>
        </w:rPr>
        <w:tab/>
      </w:r>
      <w:r w:rsidR="00C26234" w:rsidRPr="003F4914">
        <w:rPr>
          <w:rFonts w:ascii="Times New Roman" w:eastAsia="Calibri" w:hAnsi="Times New Roman" w:cs="Times New Roman"/>
          <w:sz w:val="24"/>
          <w:szCs w:val="24"/>
          <w:lang w:val="en-CA"/>
        </w:rPr>
        <w:t>= $</w:t>
      </w:r>
      <w:r>
        <w:rPr>
          <w:rFonts w:ascii="Times New Roman" w:eastAsia="Calibri" w:hAnsi="Times New Roman" w:cs="Times New Roman"/>
          <w:sz w:val="24"/>
          <w:szCs w:val="24"/>
          <w:lang w:val="en-CA"/>
        </w:rPr>
        <w:t xml:space="preserve">  </w:t>
      </w:r>
      <w:r w:rsidR="00C26234" w:rsidRPr="003F4914">
        <w:rPr>
          <w:rFonts w:ascii="Times New Roman" w:eastAsia="Calibri" w:hAnsi="Times New Roman" w:cs="Times New Roman"/>
          <w:sz w:val="24"/>
          <w:szCs w:val="24"/>
          <w:lang w:val="en-CA"/>
        </w:rPr>
        <w:t xml:space="preserve">2,300 (beginning) </w:t>
      </w:r>
      <w:r w:rsidR="008443A7">
        <w:rPr>
          <w:rFonts w:ascii="Times New Roman" w:eastAsia="Calibri" w:hAnsi="Times New Roman" w:cs="Times New Roman"/>
          <w:sz w:val="24"/>
          <w:szCs w:val="24"/>
          <w:lang w:val="en-CA"/>
        </w:rPr>
        <w:tab/>
      </w:r>
      <w:r w:rsidR="008443A7">
        <w:rPr>
          <w:rFonts w:ascii="Times New Roman" w:eastAsia="Calibri" w:hAnsi="Times New Roman" w:cs="Times New Roman"/>
          <w:sz w:val="24"/>
          <w:szCs w:val="24"/>
          <w:lang w:val="en-CA"/>
        </w:rPr>
        <w:tab/>
      </w:r>
      <w:r w:rsidR="005B7BC4">
        <w:rPr>
          <w:rFonts w:ascii="Times New Roman" w:eastAsia="Calibri" w:hAnsi="Times New Roman" w:cs="Times New Roman"/>
          <w:color w:val="FF0000"/>
          <w:sz w:val="24"/>
          <w:szCs w:val="24"/>
          <w:lang w:val="en-CA"/>
        </w:rPr>
        <w:t>0.5 MK</w:t>
      </w:r>
    </w:p>
    <w:p w:rsidR="005B7BC4" w:rsidRDefault="005B7BC4" w:rsidP="006E56AF">
      <w:pPr>
        <w:tabs>
          <w:tab w:val="right" w:pos="4253"/>
        </w:tabs>
        <w:spacing w:after="0" w:line="240" w:lineRule="auto"/>
        <w:ind w:left="720"/>
        <w:rPr>
          <w:rFonts w:ascii="Times New Roman" w:eastAsia="Calibri" w:hAnsi="Times New Roman" w:cs="Times New Roman"/>
          <w:sz w:val="24"/>
          <w:szCs w:val="24"/>
          <w:lang w:val="en-CA"/>
        </w:rPr>
      </w:pPr>
      <w:r>
        <w:rPr>
          <w:rFonts w:ascii="Times New Roman" w:eastAsia="Calibri" w:hAnsi="Times New Roman" w:cs="Times New Roman"/>
          <w:sz w:val="24"/>
          <w:szCs w:val="24"/>
          <w:lang w:val="en-CA"/>
        </w:rPr>
        <w:tab/>
      </w:r>
      <w:r w:rsidR="006E56AF">
        <w:rPr>
          <w:rFonts w:ascii="Times New Roman" w:eastAsia="Calibri" w:hAnsi="Times New Roman" w:cs="Times New Roman"/>
          <w:sz w:val="24"/>
          <w:szCs w:val="24"/>
          <w:lang w:val="en-CA"/>
        </w:rPr>
        <w:tab/>
      </w:r>
      <w:r w:rsidR="00C26234" w:rsidRPr="003F4914">
        <w:rPr>
          <w:rFonts w:ascii="Times New Roman" w:eastAsia="Calibri" w:hAnsi="Times New Roman" w:cs="Times New Roman"/>
          <w:sz w:val="24"/>
          <w:szCs w:val="24"/>
          <w:lang w:val="en-CA"/>
        </w:rPr>
        <w:t xml:space="preserve">+ $26,500 (purchases) </w:t>
      </w:r>
      <w:r w:rsidR="008443A7">
        <w:rPr>
          <w:rFonts w:ascii="Times New Roman" w:eastAsia="Calibri" w:hAnsi="Times New Roman" w:cs="Times New Roman"/>
          <w:sz w:val="24"/>
          <w:szCs w:val="24"/>
          <w:lang w:val="en-CA"/>
        </w:rPr>
        <w:tab/>
      </w:r>
      <w:r w:rsidR="008443A7">
        <w:rPr>
          <w:rFonts w:ascii="Times New Roman" w:eastAsia="Calibri" w:hAnsi="Times New Roman" w:cs="Times New Roman"/>
          <w:sz w:val="24"/>
          <w:szCs w:val="24"/>
          <w:lang w:val="en-CA"/>
        </w:rPr>
        <w:tab/>
      </w:r>
      <w:r>
        <w:rPr>
          <w:rFonts w:ascii="Times New Roman" w:eastAsia="Calibri" w:hAnsi="Times New Roman" w:cs="Times New Roman"/>
          <w:color w:val="FF0000"/>
          <w:sz w:val="24"/>
          <w:szCs w:val="24"/>
          <w:lang w:val="en-CA"/>
        </w:rPr>
        <w:t>0.5 MK</w:t>
      </w:r>
    </w:p>
    <w:p w:rsidR="005B7BC4" w:rsidRDefault="005B7BC4" w:rsidP="006E56AF">
      <w:pPr>
        <w:tabs>
          <w:tab w:val="right" w:pos="4253"/>
        </w:tabs>
        <w:spacing w:after="0" w:line="240" w:lineRule="auto"/>
        <w:ind w:left="720"/>
        <w:rPr>
          <w:rFonts w:ascii="Times New Roman" w:eastAsia="Calibri" w:hAnsi="Times New Roman" w:cs="Times New Roman"/>
          <w:sz w:val="24"/>
          <w:szCs w:val="24"/>
          <w:lang w:val="en-CA"/>
        </w:rPr>
      </w:pPr>
      <w:r>
        <w:rPr>
          <w:rFonts w:ascii="Times New Roman" w:eastAsia="Calibri" w:hAnsi="Times New Roman" w:cs="Times New Roman"/>
          <w:sz w:val="24"/>
          <w:szCs w:val="24"/>
          <w:lang w:val="en-CA"/>
        </w:rPr>
        <w:tab/>
      </w:r>
      <w:r>
        <w:rPr>
          <w:rFonts w:ascii="Times New Roman" w:eastAsia="Calibri" w:hAnsi="Times New Roman" w:cs="Times New Roman"/>
          <w:sz w:val="24"/>
          <w:szCs w:val="24"/>
          <w:lang w:val="en-CA"/>
        </w:rPr>
        <w:tab/>
        <w:t xml:space="preserve"> </w:t>
      </w:r>
      <w:r w:rsidR="00C26234" w:rsidRPr="003F4914">
        <w:rPr>
          <w:rFonts w:ascii="Times New Roman" w:eastAsia="Calibri" w:hAnsi="Times New Roman" w:cs="Times New Roman"/>
          <w:sz w:val="24"/>
          <w:szCs w:val="24"/>
          <w:lang w:val="en-CA"/>
        </w:rPr>
        <w:t>- $23,700 (issued to production)</w:t>
      </w:r>
      <w:r w:rsidR="008443A7">
        <w:rPr>
          <w:rFonts w:ascii="Times New Roman" w:eastAsia="Calibri" w:hAnsi="Times New Roman" w:cs="Times New Roman"/>
          <w:sz w:val="24"/>
          <w:szCs w:val="24"/>
          <w:lang w:val="en-CA"/>
        </w:rPr>
        <w:tab/>
      </w:r>
      <w:r w:rsidR="00C26234" w:rsidRPr="003F4914">
        <w:rPr>
          <w:rFonts w:ascii="Times New Roman" w:eastAsia="Calibri" w:hAnsi="Times New Roman" w:cs="Times New Roman"/>
          <w:sz w:val="24"/>
          <w:szCs w:val="24"/>
          <w:lang w:val="en-CA"/>
        </w:rPr>
        <w:t xml:space="preserve"> </w:t>
      </w:r>
      <w:r>
        <w:rPr>
          <w:rFonts w:ascii="Times New Roman" w:eastAsia="Calibri" w:hAnsi="Times New Roman" w:cs="Times New Roman"/>
          <w:color w:val="FF0000"/>
          <w:sz w:val="24"/>
          <w:szCs w:val="24"/>
          <w:lang w:val="en-CA"/>
        </w:rPr>
        <w:t>0.5 MK</w:t>
      </w:r>
    </w:p>
    <w:p w:rsidR="005B7BC4" w:rsidRPr="005B7BC4" w:rsidRDefault="005B7BC4" w:rsidP="006E56AF">
      <w:pPr>
        <w:tabs>
          <w:tab w:val="right" w:pos="4253"/>
        </w:tabs>
        <w:spacing w:after="0" w:line="240" w:lineRule="auto"/>
        <w:ind w:left="720"/>
        <w:rPr>
          <w:rFonts w:ascii="Times New Roman" w:eastAsia="Calibri" w:hAnsi="Times New Roman" w:cs="Times New Roman"/>
          <w:sz w:val="24"/>
          <w:szCs w:val="24"/>
          <w:u w:val="single"/>
          <w:lang w:val="en-CA"/>
        </w:rPr>
      </w:pPr>
      <w:r>
        <w:rPr>
          <w:rFonts w:ascii="Times New Roman" w:eastAsia="Calibri" w:hAnsi="Times New Roman" w:cs="Times New Roman"/>
          <w:sz w:val="24"/>
          <w:szCs w:val="24"/>
          <w:lang w:val="en-CA"/>
        </w:rPr>
        <w:tab/>
      </w:r>
      <w:r>
        <w:rPr>
          <w:rFonts w:ascii="Times New Roman" w:eastAsia="Calibri" w:hAnsi="Times New Roman" w:cs="Times New Roman"/>
          <w:sz w:val="24"/>
          <w:szCs w:val="24"/>
          <w:lang w:val="en-CA"/>
        </w:rPr>
        <w:tab/>
      </w:r>
      <w:r w:rsidR="006E56AF">
        <w:rPr>
          <w:rFonts w:ascii="Times New Roman" w:eastAsia="Calibri" w:hAnsi="Times New Roman" w:cs="Times New Roman"/>
          <w:sz w:val="24"/>
          <w:szCs w:val="24"/>
          <w:lang w:val="en-CA"/>
        </w:rPr>
        <w:t xml:space="preserve"> </w:t>
      </w:r>
      <w:r>
        <w:rPr>
          <w:rFonts w:ascii="Times New Roman" w:eastAsia="Calibri" w:hAnsi="Times New Roman" w:cs="Times New Roman"/>
          <w:sz w:val="24"/>
          <w:szCs w:val="24"/>
          <w:lang w:val="en-CA"/>
        </w:rPr>
        <w:t xml:space="preserve"> </w:t>
      </w:r>
      <w:r w:rsidR="00C26234" w:rsidRPr="005B7BC4">
        <w:rPr>
          <w:rFonts w:ascii="Times New Roman" w:eastAsia="Calibri" w:hAnsi="Times New Roman" w:cs="Times New Roman"/>
          <w:sz w:val="24"/>
          <w:szCs w:val="24"/>
          <w:u w:val="single"/>
          <w:lang w:val="en-CA"/>
        </w:rPr>
        <w:t>- $</w:t>
      </w:r>
      <w:r w:rsidR="006E56AF">
        <w:rPr>
          <w:rFonts w:ascii="Times New Roman" w:eastAsia="Calibri" w:hAnsi="Times New Roman" w:cs="Times New Roman"/>
          <w:sz w:val="24"/>
          <w:szCs w:val="24"/>
          <w:u w:val="single"/>
          <w:lang w:val="en-CA"/>
        </w:rPr>
        <w:t xml:space="preserve"> </w:t>
      </w:r>
      <w:r w:rsidR="00C26234" w:rsidRPr="005B7BC4">
        <w:rPr>
          <w:rFonts w:ascii="Times New Roman" w:eastAsia="Calibri" w:hAnsi="Times New Roman" w:cs="Times New Roman"/>
          <w:sz w:val="24"/>
          <w:szCs w:val="24"/>
          <w:u w:val="single"/>
          <w:lang w:val="en-CA"/>
        </w:rPr>
        <w:t xml:space="preserve">1,250 Indirect materials </w:t>
      </w:r>
      <w:r w:rsidR="008443A7">
        <w:rPr>
          <w:rFonts w:ascii="Times New Roman" w:eastAsia="Calibri" w:hAnsi="Times New Roman" w:cs="Times New Roman"/>
          <w:sz w:val="24"/>
          <w:szCs w:val="24"/>
          <w:u w:val="single"/>
          <w:lang w:val="en-CA"/>
        </w:rPr>
        <w:tab/>
      </w:r>
      <w:r w:rsidR="008443A7">
        <w:rPr>
          <w:rFonts w:ascii="Times New Roman" w:eastAsia="Calibri" w:hAnsi="Times New Roman" w:cs="Times New Roman"/>
          <w:sz w:val="24"/>
          <w:szCs w:val="24"/>
          <w:u w:val="single"/>
          <w:lang w:val="en-CA"/>
        </w:rPr>
        <w:tab/>
        <w:t xml:space="preserve"> </w:t>
      </w:r>
      <w:r w:rsidRPr="008443A7">
        <w:rPr>
          <w:rFonts w:ascii="Times New Roman" w:eastAsia="Calibri" w:hAnsi="Times New Roman" w:cs="Times New Roman"/>
          <w:color w:val="FF0000"/>
          <w:sz w:val="24"/>
          <w:szCs w:val="24"/>
          <w:u w:val="double"/>
          <w:lang w:val="en-CA"/>
        </w:rPr>
        <w:t>1.0 MK</w:t>
      </w:r>
    </w:p>
    <w:p w:rsidR="00C26234" w:rsidRPr="003F4914" w:rsidRDefault="005B7BC4" w:rsidP="005B7BC4">
      <w:pPr>
        <w:tabs>
          <w:tab w:val="left" w:pos="3261"/>
        </w:tabs>
        <w:spacing w:after="0" w:line="240" w:lineRule="auto"/>
        <w:ind w:left="720"/>
        <w:rPr>
          <w:rFonts w:ascii="Times New Roman" w:eastAsia="Calibri" w:hAnsi="Times New Roman" w:cs="Times New Roman"/>
          <w:sz w:val="24"/>
          <w:szCs w:val="24"/>
          <w:lang w:val="en-CA"/>
        </w:rPr>
      </w:pPr>
      <w:r>
        <w:rPr>
          <w:rFonts w:ascii="Times New Roman" w:eastAsia="Calibri" w:hAnsi="Times New Roman" w:cs="Times New Roman"/>
          <w:sz w:val="24"/>
          <w:szCs w:val="24"/>
          <w:lang w:val="en-CA"/>
        </w:rPr>
        <w:tab/>
      </w:r>
      <w:r w:rsidR="006E56AF">
        <w:rPr>
          <w:rFonts w:ascii="Times New Roman" w:eastAsia="Calibri" w:hAnsi="Times New Roman" w:cs="Times New Roman"/>
          <w:sz w:val="24"/>
          <w:szCs w:val="24"/>
          <w:lang w:val="en-CA"/>
        </w:rPr>
        <w:tab/>
      </w:r>
      <w:r w:rsidR="006E56AF">
        <w:rPr>
          <w:rFonts w:ascii="Times New Roman" w:eastAsia="Calibri" w:hAnsi="Times New Roman" w:cs="Times New Roman"/>
          <w:sz w:val="24"/>
          <w:szCs w:val="24"/>
          <w:lang w:val="en-CA"/>
        </w:rPr>
        <w:tab/>
        <w:t xml:space="preserve">  </w:t>
      </w:r>
      <w:r w:rsidR="00C26234" w:rsidRPr="003F4914">
        <w:rPr>
          <w:rFonts w:ascii="Times New Roman" w:eastAsia="Calibri" w:hAnsi="Times New Roman" w:cs="Times New Roman"/>
          <w:sz w:val="24"/>
          <w:szCs w:val="24"/>
          <w:lang w:val="en-CA"/>
        </w:rPr>
        <w:t>=$3,850</w:t>
      </w:r>
      <w:r w:rsidR="00BF0F60">
        <w:rPr>
          <w:rFonts w:ascii="Times New Roman" w:eastAsia="Calibri" w:hAnsi="Times New Roman" w:cs="Times New Roman"/>
          <w:sz w:val="24"/>
          <w:szCs w:val="24"/>
          <w:lang w:val="en-CA"/>
        </w:rPr>
        <w:t xml:space="preserve"> </w:t>
      </w:r>
      <w:r w:rsidR="008443A7">
        <w:rPr>
          <w:rFonts w:ascii="Times New Roman" w:eastAsia="Calibri" w:hAnsi="Times New Roman" w:cs="Times New Roman"/>
          <w:sz w:val="24"/>
          <w:szCs w:val="24"/>
          <w:lang w:val="en-CA"/>
        </w:rPr>
        <w:tab/>
      </w:r>
      <w:r w:rsidR="008443A7">
        <w:rPr>
          <w:rFonts w:ascii="Times New Roman" w:eastAsia="Calibri" w:hAnsi="Times New Roman" w:cs="Times New Roman"/>
          <w:sz w:val="24"/>
          <w:szCs w:val="24"/>
          <w:lang w:val="en-CA"/>
        </w:rPr>
        <w:tab/>
      </w:r>
      <w:r w:rsidR="008443A7">
        <w:rPr>
          <w:rFonts w:ascii="Times New Roman" w:eastAsia="Calibri" w:hAnsi="Times New Roman" w:cs="Times New Roman"/>
          <w:sz w:val="24"/>
          <w:szCs w:val="24"/>
          <w:lang w:val="en-CA"/>
        </w:rPr>
        <w:tab/>
      </w:r>
      <w:r w:rsidR="008443A7">
        <w:rPr>
          <w:rFonts w:ascii="Times New Roman" w:eastAsia="Calibri" w:hAnsi="Times New Roman" w:cs="Times New Roman"/>
          <w:sz w:val="24"/>
          <w:szCs w:val="24"/>
          <w:lang w:val="en-CA"/>
        </w:rPr>
        <w:tab/>
        <w:t xml:space="preserve"> </w:t>
      </w:r>
      <w:r w:rsidR="0008716C" w:rsidRPr="008443A7">
        <w:rPr>
          <w:rFonts w:ascii="Times New Roman" w:eastAsia="Calibri" w:hAnsi="Times New Roman" w:cs="Times New Roman"/>
          <w:b/>
          <w:i/>
          <w:color w:val="FF0000"/>
          <w:sz w:val="24"/>
          <w:szCs w:val="24"/>
          <w:u w:val="double"/>
          <w:lang w:val="en-CA"/>
        </w:rPr>
        <w:t>2.5 MKS</w:t>
      </w:r>
    </w:p>
    <w:p w:rsidR="00C26234" w:rsidRPr="003F4914" w:rsidRDefault="00C26234" w:rsidP="00C26234">
      <w:pPr>
        <w:spacing w:after="0" w:line="240" w:lineRule="auto"/>
        <w:rPr>
          <w:rFonts w:ascii="Times New Roman" w:eastAsia="Calibri" w:hAnsi="Times New Roman" w:cs="Times New Roman"/>
          <w:sz w:val="24"/>
          <w:szCs w:val="24"/>
          <w:lang w:val="en-CA"/>
        </w:rPr>
      </w:pPr>
    </w:p>
    <w:p w:rsidR="00C26234" w:rsidRPr="003F4914" w:rsidRDefault="00C26234" w:rsidP="00C26234">
      <w:pPr>
        <w:spacing w:after="0" w:line="240" w:lineRule="auto"/>
        <w:rPr>
          <w:rFonts w:ascii="Times New Roman" w:eastAsia="Calibri" w:hAnsi="Times New Roman" w:cs="Times New Roman"/>
          <w:sz w:val="24"/>
          <w:szCs w:val="24"/>
          <w:lang w:val="en-CA"/>
        </w:rPr>
      </w:pPr>
      <w:r w:rsidRPr="003F4914">
        <w:rPr>
          <w:rFonts w:ascii="Times New Roman" w:eastAsia="Calibri" w:hAnsi="Times New Roman" w:cs="Times New Roman"/>
          <w:sz w:val="24"/>
          <w:szCs w:val="24"/>
          <w:lang w:val="en-CA"/>
        </w:rPr>
        <w:t xml:space="preserve">a)ii)  </w:t>
      </w:r>
      <w:r w:rsidRPr="003A7217">
        <w:rPr>
          <w:rFonts w:ascii="Times New Roman" w:eastAsia="Calibri" w:hAnsi="Times New Roman" w:cs="Times New Roman"/>
          <w:color w:val="FF0000"/>
          <w:sz w:val="24"/>
          <w:szCs w:val="24"/>
          <w:lang w:val="en-CA"/>
        </w:rPr>
        <w:t xml:space="preserve">WIP January 31  includes Jobs 36 and 39 </w:t>
      </w:r>
      <w:r w:rsidRPr="003F4914">
        <w:rPr>
          <w:rFonts w:ascii="Times New Roman" w:eastAsia="Calibri" w:hAnsi="Times New Roman" w:cs="Times New Roman"/>
          <w:sz w:val="24"/>
          <w:szCs w:val="24"/>
          <w:lang w:val="en-CA"/>
        </w:rPr>
        <w:t xml:space="preserve">since 37 and 38 were completed and sold and Job </w:t>
      </w:r>
      <w:r w:rsidR="006E56AF">
        <w:rPr>
          <w:rFonts w:ascii="Times New Roman" w:eastAsia="Calibri" w:hAnsi="Times New Roman" w:cs="Times New Roman"/>
          <w:sz w:val="24"/>
          <w:szCs w:val="24"/>
          <w:lang w:val="en-CA"/>
        </w:rPr>
        <w:tab/>
      </w:r>
      <w:r w:rsidRPr="003F4914">
        <w:rPr>
          <w:rFonts w:ascii="Times New Roman" w:eastAsia="Calibri" w:hAnsi="Times New Roman" w:cs="Times New Roman"/>
          <w:sz w:val="24"/>
          <w:szCs w:val="24"/>
          <w:lang w:val="en-CA"/>
        </w:rPr>
        <w:t xml:space="preserve">35 was completed (is  in FGI). </w:t>
      </w:r>
    </w:p>
    <w:p w:rsidR="006E56AF" w:rsidRDefault="006E56AF" w:rsidP="006E56AF">
      <w:pPr>
        <w:spacing w:after="0" w:line="240" w:lineRule="auto"/>
        <w:rPr>
          <w:rFonts w:ascii="Times New Roman" w:eastAsia="Calibri" w:hAnsi="Times New Roman" w:cs="Times New Roman"/>
          <w:sz w:val="24"/>
          <w:szCs w:val="24"/>
          <w:lang w:val="en-CA"/>
        </w:rPr>
      </w:pPr>
    </w:p>
    <w:p w:rsidR="006E56AF" w:rsidRDefault="006E56AF" w:rsidP="006E56AF">
      <w:pPr>
        <w:tabs>
          <w:tab w:val="right" w:pos="4253"/>
        </w:tabs>
        <w:spacing w:after="0" w:line="240" w:lineRule="auto"/>
        <w:ind w:left="284"/>
        <w:rPr>
          <w:rFonts w:ascii="Times New Roman" w:eastAsia="Calibri" w:hAnsi="Times New Roman" w:cs="Times New Roman"/>
          <w:sz w:val="24"/>
          <w:szCs w:val="24"/>
          <w:lang w:val="en-CA"/>
        </w:rPr>
      </w:pPr>
      <w:r w:rsidRPr="003F4914">
        <w:rPr>
          <w:rFonts w:ascii="Times New Roman" w:eastAsia="Calibri" w:hAnsi="Times New Roman" w:cs="Times New Roman"/>
          <w:sz w:val="24"/>
          <w:szCs w:val="24"/>
          <w:lang w:val="en-CA"/>
        </w:rPr>
        <w:t xml:space="preserve">The </w:t>
      </w:r>
      <w:r>
        <w:rPr>
          <w:rFonts w:ascii="Times New Roman" w:eastAsia="Calibri" w:hAnsi="Times New Roman" w:cs="Times New Roman"/>
          <w:sz w:val="24"/>
          <w:szCs w:val="24"/>
          <w:lang w:val="en-CA"/>
        </w:rPr>
        <w:t xml:space="preserve">applied </w:t>
      </w:r>
      <w:r w:rsidRPr="003F4914">
        <w:rPr>
          <w:rFonts w:ascii="Times New Roman" w:eastAsia="Calibri" w:hAnsi="Times New Roman" w:cs="Times New Roman"/>
          <w:sz w:val="24"/>
          <w:szCs w:val="24"/>
          <w:lang w:val="en-CA"/>
        </w:rPr>
        <w:t xml:space="preserve">overhead rate </w:t>
      </w:r>
      <w:r>
        <w:rPr>
          <w:rFonts w:ascii="Times New Roman" w:eastAsia="Calibri" w:hAnsi="Times New Roman" w:cs="Times New Roman"/>
          <w:sz w:val="24"/>
          <w:szCs w:val="24"/>
          <w:lang w:val="en-CA"/>
        </w:rPr>
        <w:t>=</w:t>
      </w:r>
      <w:r w:rsidRPr="003F4914">
        <w:rPr>
          <w:rFonts w:ascii="Times New Roman" w:eastAsia="Calibri" w:hAnsi="Times New Roman" w:cs="Times New Roman"/>
          <w:sz w:val="24"/>
          <w:szCs w:val="24"/>
          <w:lang w:val="en-CA"/>
        </w:rPr>
        <w:t xml:space="preserve"> job 35</w:t>
      </w:r>
      <w:r>
        <w:rPr>
          <w:rFonts w:ascii="Times New Roman" w:eastAsia="Calibri" w:hAnsi="Times New Roman" w:cs="Times New Roman"/>
          <w:sz w:val="24"/>
          <w:szCs w:val="24"/>
          <w:lang w:val="en-CA"/>
        </w:rPr>
        <w:t xml:space="preserve"> </w:t>
      </w:r>
      <w:r w:rsidRPr="006E56AF">
        <w:rPr>
          <w:rFonts w:ascii="Times New Roman" w:eastAsia="Calibri" w:hAnsi="Times New Roman" w:cs="Times New Roman"/>
          <w:color w:val="FF0000"/>
          <w:sz w:val="24"/>
          <w:szCs w:val="24"/>
          <w:lang w:val="en-CA"/>
        </w:rPr>
        <w:t>or</w:t>
      </w:r>
      <w:r>
        <w:rPr>
          <w:rFonts w:ascii="Times New Roman" w:eastAsia="Calibri" w:hAnsi="Times New Roman" w:cs="Times New Roman"/>
          <w:sz w:val="24"/>
          <w:szCs w:val="24"/>
          <w:lang w:val="en-CA"/>
        </w:rPr>
        <w:t xml:space="preserve"> 36 </w:t>
      </w:r>
      <w:r w:rsidRPr="006E56AF">
        <w:rPr>
          <w:rFonts w:ascii="Times New Roman" w:eastAsia="Calibri" w:hAnsi="Times New Roman" w:cs="Times New Roman"/>
          <w:color w:val="FF0000"/>
          <w:sz w:val="24"/>
          <w:szCs w:val="24"/>
          <w:lang w:val="en-CA"/>
        </w:rPr>
        <w:t>or</w:t>
      </w:r>
      <w:r>
        <w:rPr>
          <w:rFonts w:ascii="Times New Roman" w:eastAsia="Calibri" w:hAnsi="Times New Roman" w:cs="Times New Roman"/>
          <w:sz w:val="24"/>
          <w:szCs w:val="24"/>
          <w:lang w:val="en-CA"/>
        </w:rPr>
        <w:t xml:space="preserve"> 37</w:t>
      </w:r>
      <w:r w:rsidRPr="003F4914">
        <w:rPr>
          <w:rFonts w:ascii="Times New Roman" w:eastAsia="Calibri" w:hAnsi="Times New Roman" w:cs="Times New Roman"/>
          <w:sz w:val="24"/>
          <w:szCs w:val="24"/>
          <w:lang w:val="en-CA"/>
        </w:rPr>
        <w:t xml:space="preserve"> = </w:t>
      </w:r>
      <w:r>
        <w:rPr>
          <w:rFonts w:ascii="Times New Roman" w:eastAsia="Calibri" w:hAnsi="Times New Roman" w:cs="Times New Roman"/>
          <w:sz w:val="24"/>
          <w:szCs w:val="24"/>
          <w:lang w:val="en-CA"/>
        </w:rPr>
        <w:t xml:space="preserve">applied </w:t>
      </w:r>
      <w:r w:rsidRPr="003F4914">
        <w:rPr>
          <w:rFonts w:ascii="Times New Roman" w:eastAsia="Calibri" w:hAnsi="Times New Roman" w:cs="Times New Roman"/>
          <w:sz w:val="24"/>
          <w:szCs w:val="24"/>
          <w:lang w:val="en-CA"/>
        </w:rPr>
        <w:t xml:space="preserve">OH/DL$ = </w:t>
      </w:r>
      <w:r>
        <w:rPr>
          <w:rFonts w:ascii="Times New Roman" w:eastAsia="Calibri" w:hAnsi="Times New Roman" w:cs="Times New Roman"/>
          <w:sz w:val="24"/>
          <w:szCs w:val="24"/>
          <w:lang w:val="en-CA"/>
        </w:rPr>
        <w:t>$</w:t>
      </w:r>
      <w:r w:rsidRPr="003F4914">
        <w:rPr>
          <w:rFonts w:ascii="Times New Roman" w:eastAsia="Calibri" w:hAnsi="Times New Roman" w:cs="Times New Roman"/>
          <w:sz w:val="24"/>
          <w:szCs w:val="24"/>
          <w:lang w:val="en-CA"/>
        </w:rPr>
        <w:t>420</w:t>
      </w:r>
      <w:r>
        <w:rPr>
          <w:rFonts w:ascii="Times New Roman" w:eastAsia="Calibri" w:hAnsi="Times New Roman" w:cs="Times New Roman"/>
          <w:sz w:val="24"/>
          <w:szCs w:val="24"/>
          <w:lang w:val="en-CA"/>
        </w:rPr>
        <w:t>0</w:t>
      </w:r>
      <w:r w:rsidRPr="003F4914">
        <w:rPr>
          <w:rFonts w:ascii="Times New Roman" w:eastAsia="Calibri" w:hAnsi="Times New Roman" w:cs="Times New Roman"/>
          <w:sz w:val="24"/>
          <w:szCs w:val="24"/>
          <w:lang w:val="en-CA"/>
        </w:rPr>
        <w:t>/</w:t>
      </w:r>
      <w:r>
        <w:rPr>
          <w:rFonts w:ascii="Times New Roman" w:eastAsia="Calibri" w:hAnsi="Times New Roman" w:cs="Times New Roman"/>
          <w:sz w:val="24"/>
          <w:szCs w:val="24"/>
          <w:lang w:val="en-CA"/>
        </w:rPr>
        <w:t>$</w:t>
      </w:r>
      <w:r w:rsidRPr="003F4914">
        <w:rPr>
          <w:rFonts w:ascii="Times New Roman" w:eastAsia="Calibri" w:hAnsi="Times New Roman" w:cs="Times New Roman"/>
          <w:sz w:val="24"/>
          <w:szCs w:val="24"/>
          <w:lang w:val="en-CA"/>
        </w:rPr>
        <w:t>350</w:t>
      </w:r>
      <w:r>
        <w:rPr>
          <w:rFonts w:ascii="Times New Roman" w:eastAsia="Calibri" w:hAnsi="Times New Roman" w:cs="Times New Roman"/>
          <w:sz w:val="24"/>
          <w:szCs w:val="24"/>
          <w:lang w:val="en-CA"/>
        </w:rPr>
        <w:t>0</w:t>
      </w:r>
      <w:r w:rsidRPr="003F4914">
        <w:rPr>
          <w:rFonts w:ascii="Times New Roman" w:eastAsia="Calibri" w:hAnsi="Times New Roman" w:cs="Times New Roman"/>
          <w:sz w:val="24"/>
          <w:szCs w:val="24"/>
          <w:lang w:val="en-CA"/>
        </w:rPr>
        <w:t>)</w:t>
      </w:r>
      <w:r>
        <w:rPr>
          <w:rFonts w:ascii="Times New Roman" w:eastAsia="Calibri" w:hAnsi="Times New Roman" w:cs="Times New Roman"/>
          <w:sz w:val="24"/>
          <w:szCs w:val="24"/>
          <w:lang w:val="en-CA"/>
        </w:rPr>
        <w:t xml:space="preserve"> = </w:t>
      </w:r>
    </w:p>
    <w:p w:rsidR="006E56AF" w:rsidRPr="0008716C" w:rsidRDefault="006E56AF" w:rsidP="006E56AF">
      <w:pPr>
        <w:tabs>
          <w:tab w:val="right" w:pos="4253"/>
        </w:tabs>
        <w:spacing w:after="0" w:line="240" w:lineRule="auto"/>
        <w:ind w:left="284"/>
        <w:rPr>
          <w:rFonts w:ascii="Times New Roman" w:eastAsia="Calibri" w:hAnsi="Times New Roman" w:cs="Times New Roman"/>
          <w:i/>
          <w:sz w:val="24"/>
          <w:szCs w:val="24"/>
          <w:u w:val="single"/>
          <w:lang w:val="en-CA"/>
        </w:rPr>
      </w:pPr>
      <w:r>
        <w:rPr>
          <w:rFonts w:ascii="Times New Roman" w:eastAsia="Calibri" w:hAnsi="Times New Roman" w:cs="Times New Roman"/>
          <w:sz w:val="24"/>
          <w:szCs w:val="24"/>
          <w:lang w:val="en-CA"/>
        </w:rPr>
        <w:tab/>
      </w:r>
      <w:r>
        <w:rPr>
          <w:rFonts w:ascii="Times New Roman" w:eastAsia="Calibri" w:hAnsi="Times New Roman" w:cs="Times New Roman"/>
          <w:sz w:val="24"/>
          <w:szCs w:val="24"/>
          <w:lang w:val="en-CA"/>
        </w:rPr>
        <w:tab/>
        <w:t>120% of DL$</w:t>
      </w:r>
      <w:r w:rsidRPr="003F4914">
        <w:rPr>
          <w:rFonts w:ascii="Times New Roman" w:eastAsia="Calibri" w:hAnsi="Times New Roman" w:cs="Times New Roman"/>
          <w:sz w:val="24"/>
          <w:szCs w:val="24"/>
          <w:lang w:val="en-CA"/>
        </w:rPr>
        <w:t>.</w:t>
      </w:r>
      <w:r>
        <w:rPr>
          <w:rFonts w:ascii="Times New Roman" w:eastAsia="Calibri" w:hAnsi="Times New Roman" w:cs="Times New Roman"/>
          <w:sz w:val="24"/>
          <w:szCs w:val="24"/>
          <w:lang w:val="en-CA"/>
        </w:rPr>
        <w:t xml:space="preserve"> </w:t>
      </w:r>
      <w:r w:rsidR="0008716C">
        <w:rPr>
          <w:rFonts w:ascii="Times New Roman" w:eastAsia="Calibri" w:hAnsi="Times New Roman" w:cs="Times New Roman"/>
          <w:sz w:val="24"/>
          <w:szCs w:val="24"/>
          <w:lang w:val="en-CA"/>
        </w:rPr>
        <w:t xml:space="preserve">     </w:t>
      </w:r>
      <w:r w:rsidRPr="008443A7">
        <w:rPr>
          <w:rFonts w:ascii="Times New Roman" w:eastAsia="Calibri" w:hAnsi="Times New Roman" w:cs="Times New Roman"/>
          <w:b/>
          <w:i/>
          <w:color w:val="FF0000"/>
          <w:sz w:val="24"/>
          <w:szCs w:val="24"/>
          <w:u w:val="double"/>
          <w:lang w:val="en-CA"/>
        </w:rPr>
        <w:t>1.0 MK</w:t>
      </w:r>
    </w:p>
    <w:p w:rsidR="00C26234" w:rsidRPr="003F4914" w:rsidRDefault="00C26234" w:rsidP="00C26234">
      <w:pPr>
        <w:spacing w:after="0" w:line="240" w:lineRule="auto"/>
        <w:rPr>
          <w:rFonts w:ascii="Times New Roman" w:eastAsia="Calibri" w:hAnsi="Times New Roman" w:cs="Times New Roman"/>
          <w:sz w:val="24"/>
          <w:szCs w:val="24"/>
          <w:lang w:val="en-CA"/>
        </w:rPr>
      </w:pPr>
    </w:p>
    <w:p w:rsidR="00C26234" w:rsidRDefault="00C26234" w:rsidP="00C26234">
      <w:pPr>
        <w:spacing w:after="0" w:line="240" w:lineRule="auto"/>
        <w:rPr>
          <w:rFonts w:ascii="Times New Roman" w:eastAsia="Calibri" w:hAnsi="Times New Roman" w:cs="Times New Roman"/>
          <w:sz w:val="24"/>
          <w:szCs w:val="24"/>
          <w:lang w:val="en-CA"/>
        </w:rPr>
      </w:pPr>
      <w:r w:rsidRPr="003F4914">
        <w:rPr>
          <w:rFonts w:ascii="Times New Roman" w:eastAsia="Calibri" w:hAnsi="Times New Roman" w:cs="Times New Roman"/>
          <w:sz w:val="24"/>
          <w:szCs w:val="24"/>
          <w:lang w:val="en-CA"/>
        </w:rPr>
        <w:t xml:space="preserve">    The costs for those jobs </w:t>
      </w:r>
      <w:r w:rsidR="006E56AF" w:rsidRPr="006E56AF">
        <w:rPr>
          <w:rFonts w:ascii="Times New Roman" w:eastAsia="Calibri" w:hAnsi="Times New Roman" w:cs="Times New Roman"/>
          <w:color w:val="FF0000"/>
          <w:sz w:val="24"/>
          <w:szCs w:val="24"/>
          <w:lang w:val="en-CA"/>
        </w:rPr>
        <w:t>36</w:t>
      </w:r>
      <w:r w:rsidR="006E56AF">
        <w:rPr>
          <w:rFonts w:ascii="Times New Roman" w:eastAsia="Calibri" w:hAnsi="Times New Roman" w:cs="Times New Roman"/>
          <w:sz w:val="24"/>
          <w:szCs w:val="24"/>
          <w:lang w:val="en-CA"/>
        </w:rPr>
        <w:t xml:space="preserve"> and </w:t>
      </w:r>
      <w:r w:rsidR="006E56AF" w:rsidRPr="006E56AF">
        <w:rPr>
          <w:rFonts w:ascii="Times New Roman" w:eastAsia="Calibri" w:hAnsi="Times New Roman" w:cs="Times New Roman"/>
          <w:color w:val="FF0000"/>
          <w:sz w:val="24"/>
          <w:szCs w:val="24"/>
          <w:lang w:val="en-CA"/>
        </w:rPr>
        <w:t>39</w:t>
      </w:r>
      <w:r w:rsidR="006E56AF">
        <w:rPr>
          <w:rFonts w:ascii="Times New Roman" w:eastAsia="Calibri" w:hAnsi="Times New Roman" w:cs="Times New Roman"/>
          <w:color w:val="FF0000"/>
          <w:sz w:val="24"/>
          <w:szCs w:val="24"/>
          <w:lang w:val="en-CA"/>
        </w:rPr>
        <w:t xml:space="preserve"> </w:t>
      </w:r>
      <w:r w:rsidR="006E56AF">
        <w:rPr>
          <w:rFonts w:ascii="Times New Roman" w:eastAsia="Calibri" w:hAnsi="Times New Roman" w:cs="Times New Roman"/>
          <w:sz w:val="24"/>
          <w:szCs w:val="24"/>
          <w:lang w:val="en-CA"/>
        </w:rPr>
        <w:t xml:space="preserve">are </w:t>
      </w:r>
      <w:r w:rsidRPr="003F4914">
        <w:rPr>
          <w:rFonts w:ascii="Times New Roman" w:eastAsia="Calibri" w:hAnsi="Times New Roman" w:cs="Times New Roman"/>
          <w:sz w:val="24"/>
          <w:szCs w:val="24"/>
          <w:lang w:val="en-CA"/>
        </w:rPr>
        <w:t>as follows:</w:t>
      </w:r>
      <w:r w:rsidR="006E56AF">
        <w:rPr>
          <w:rFonts w:ascii="Times New Roman" w:eastAsia="Calibri" w:hAnsi="Times New Roman" w:cs="Times New Roman"/>
          <w:sz w:val="24"/>
          <w:szCs w:val="24"/>
          <w:lang w:val="en-CA"/>
        </w:rPr>
        <w:t xml:space="preserve"> </w:t>
      </w:r>
    </w:p>
    <w:p w:rsidR="0008716C" w:rsidRPr="003F4914" w:rsidRDefault="0008716C" w:rsidP="00C26234">
      <w:pPr>
        <w:spacing w:after="0" w:line="240" w:lineRule="auto"/>
        <w:rPr>
          <w:rFonts w:ascii="Times New Roman" w:eastAsia="Calibri" w:hAnsi="Times New Roman" w:cs="Times New Roman"/>
          <w:sz w:val="24"/>
          <w:szCs w:val="24"/>
          <w:lang w:val="en-CA"/>
        </w:rPr>
      </w:pPr>
    </w:p>
    <w:p w:rsidR="0008716C" w:rsidRDefault="00C26234" w:rsidP="00C26234">
      <w:pPr>
        <w:spacing w:after="0" w:line="240" w:lineRule="auto"/>
        <w:rPr>
          <w:rFonts w:ascii="Times New Roman" w:eastAsia="Calibri" w:hAnsi="Times New Roman" w:cs="Times New Roman"/>
          <w:sz w:val="24"/>
          <w:szCs w:val="24"/>
          <w:u w:val="single"/>
          <w:lang w:val="en-CA"/>
        </w:rPr>
      </w:pPr>
      <w:r w:rsidRPr="003F4914">
        <w:rPr>
          <w:rFonts w:ascii="Times New Roman" w:eastAsia="Calibri" w:hAnsi="Times New Roman" w:cs="Times New Roman"/>
          <w:sz w:val="24"/>
          <w:szCs w:val="24"/>
          <w:lang w:val="en-CA"/>
        </w:rPr>
        <w:tab/>
      </w:r>
      <w:r w:rsidRPr="003F4914">
        <w:rPr>
          <w:rFonts w:ascii="Times New Roman" w:eastAsia="Calibri" w:hAnsi="Times New Roman" w:cs="Times New Roman"/>
          <w:sz w:val="24"/>
          <w:szCs w:val="24"/>
          <w:lang w:val="en-CA"/>
        </w:rPr>
        <w:tab/>
      </w:r>
      <w:r w:rsidRPr="003F4914">
        <w:rPr>
          <w:rFonts w:ascii="Times New Roman" w:eastAsia="Calibri" w:hAnsi="Times New Roman" w:cs="Times New Roman"/>
          <w:sz w:val="24"/>
          <w:szCs w:val="24"/>
          <w:lang w:val="en-CA"/>
        </w:rPr>
        <w:tab/>
      </w:r>
      <w:r w:rsidRPr="0008716C">
        <w:rPr>
          <w:rFonts w:ascii="Times New Roman" w:eastAsia="Calibri" w:hAnsi="Times New Roman" w:cs="Times New Roman"/>
          <w:sz w:val="24"/>
          <w:szCs w:val="24"/>
          <w:u w:val="single"/>
          <w:lang w:val="en-CA"/>
        </w:rPr>
        <w:t>Opening</w:t>
      </w:r>
      <w:r w:rsidRPr="0008716C">
        <w:rPr>
          <w:rFonts w:ascii="Times New Roman" w:eastAsia="Calibri" w:hAnsi="Times New Roman" w:cs="Times New Roman"/>
          <w:sz w:val="24"/>
          <w:szCs w:val="24"/>
          <w:u w:val="single"/>
          <w:lang w:val="en-CA"/>
        </w:rPr>
        <w:tab/>
      </w:r>
      <w:r w:rsidR="0008716C" w:rsidRPr="0008716C">
        <w:rPr>
          <w:rFonts w:ascii="Times New Roman" w:eastAsia="Calibri" w:hAnsi="Times New Roman" w:cs="Times New Roman"/>
          <w:sz w:val="24"/>
          <w:szCs w:val="24"/>
          <w:u w:val="single"/>
          <w:lang w:val="en-CA"/>
        </w:rPr>
        <w:tab/>
      </w:r>
      <w:r w:rsidR="006E56AF" w:rsidRPr="0008716C">
        <w:rPr>
          <w:rFonts w:ascii="Times New Roman" w:eastAsia="Calibri" w:hAnsi="Times New Roman" w:cs="Times New Roman"/>
          <w:sz w:val="24"/>
          <w:szCs w:val="24"/>
          <w:u w:val="single"/>
          <w:lang w:val="en-CA"/>
        </w:rPr>
        <w:t xml:space="preserve">during </w:t>
      </w:r>
      <w:r w:rsidRPr="0008716C">
        <w:rPr>
          <w:rFonts w:ascii="Times New Roman" w:eastAsia="Calibri" w:hAnsi="Times New Roman" w:cs="Times New Roman"/>
          <w:sz w:val="24"/>
          <w:szCs w:val="24"/>
          <w:u w:val="single"/>
          <w:lang w:val="en-CA"/>
        </w:rPr>
        <w:t>January costs</w:t>
      </w:r>
      <w:r w:rsidRPr="0008716C">
        <w:rPr>
          <w:rFonts w:ascii="Times New Roman" w:eastAsia="Calibri" w:hAnsi="Times New Roman" w:cs="Times New Roman"/>
          <w:sz w:val="24"/>
          <w:szCs w:val="24"/>
          <w:u w:val="single"/>
          <w:lang w:val="en-CA"/>
        </w:rPr>
        <w:tab/>
      </w:r>
      <w:r w:rsidRPr="0008716C">
        <w:rPr>
          <w:rFonts w:ascii="Times New Roman" w:eastAsia="Calibri" w:hAnsi="Times New Roman" w:cs="Times New Roman"/>
          <w:sz w:val="24"/>
          <w:szCs w:val="24"/>
          <w:u w:val="single"/>
          <w:lang w:val="en-CA"/>
        </w:rPr>
        <w:tab/>
      </w:r>
      <w:r w:rsidRPr="0008716C">
        <w:rPr>
          <w:rFonts w:ascii="Times New Roman" w:eastAsia="Calibri" w:hAnsi="Times New Roman" w:cs="Times New Roman"/>
          <w:sz w:val="24"/>
          <w:szCs w:val="24"/>
          <w:u w:val="single"/>
          <w:lang w:val="en-CA"/>
        </w:rPr>
        <w:tab/>
        <w:t>Total</w:t>
      </w:r>
    </w:p>
    <w:p w:rsidR="0008716C" w:rsidRDefault="0008716C" w:rsidP="00C26234">
      <w:pPr>
        <w:spacing w:after="0" w:line="240" w:lineRule="auto"/>
        <w:rPr>
          <w:rFonts w:ascii="Times New Roman" w:eastAsia="Calibri" w:hAnsi="Times New Roman" w:cs="Times New Roman"/>
          <w:color w:val="FF0000"/>
          <w:sz w:val="24"/>
          <w:szCs w:val="24"/>
          <w:lang w:val="en-CA"/>
        </w:rPr>
      </w:pPr>
      <w:r w:rsidRPr="003A7217">
        <w:rPr>
          <w:rFonts w:ascii="Times New Roman" w:eastAsia="Calibri" w:hAnsi="Times New Roman" w:cs="Times New Roman"/>
          <w:i/>
          <w:color w:val="FF0000"/>
          <w:sz w:val="24"/>
          <w:szCs w:val="24"/>
          <w:lang w:val="en-CA"/>
        </w:rPr>
        <w:t>1.5 Mk</w:t>
      </w:r>
      <w:r>
        <w:rPr>
          <w:rFonts w:ascii="Times New Roman" w:eastAsia="Calibri" w:hAnsi="Times New Roman" w:cs="Times New Roman"/>
          <w:color w:val="FF0000"/>
          <w:sz w:val="24"/>
          <w:szCs w:val="24"/>
          <w:lang w:val="en-CA"/>
        </w:rPr>
        <w:t xml:space="preserve">  </w:t>
      </w:r>
      <w:r w:rsidR="00C26234" w:rsidRPr="0008716C">
        <w:rPr>
          <w:rFonts w:ascii="Times New Roman" w:eastAsia="Calibri" w:hAnsi="Times New Roman" w:cs="Times New Roman"/>
          <w:color w:val="FF0000"/>
          <w:sz w:val="24"/>
          <w:szCs w:val="24"/>
          <w:lang w:val="en-CA"/>
        </w:rPr>
        <w:t>Job 36-</w:t>
      </w:r>
      <w:r w:rsidR="00C26234" w:rsidRPr="0008716C">
        <w:rPr>
          <w:rFonts w:ascii="Times New Roman" w:eastAsia="Calibri" w:hAnsi="Times New Roman" w:cs="Times New Roman"/>
          <w:color w:val="FF0000"/>
          <w:sz w:val="24"/>
          <w:szCs w:val="24"/>
          <w:lang w:val="en-CA"/>
        </w:rPr>
        <w:tab/>
      </w:r>
      <w:r w:rsidR="00C26234" w:rsidRPr="003F4914">
        <w:rPr>
          <w:rFonts w:ascii="Times New Roman" w:eastAsia="Calibri" w:hAnsi="Times New Roman" w:cs="Times New Roman"/>
          <w:sz w:val="24"/>
          <w:szCs w:val="24"/>
          <w:lang w:val="en-CA"/>
        </w:rPr>
        <w:t>$18,800</w:t>
      </w:r>
      <w:r>
        <w:rPr>
          <w:rFonts w:ascii="Times New Roman" w:eastAsia="Calibri" w:hAnsi="Times New Roman" w:cs="Times New Roman"/>
          <w:sz w:val="24"/>
          <w:szCs w:val="24"/>
          <w:lang w:val="en-CA"/>
        </w:rPr>
        <w:t xml:space="preserve"> </w:t>
      </w:r>
      <w:r>
        <w:rPr>
          <w:rFonts w:ascii="Times New Roman" w:eastAsia="Calibri" w:hAnsi="Times New Roman" w:cs="Times New Roman"/>
          <w:color w:val="FF0000"/>
          <w:sz w:val="24"/>
          <w:szCs w:val="24"/>
          <w:lang w:val="en-CA"/>
        </w:rPr>
        <w:t xml:space="preserve">0.5 MK </w:t>
      </w:r>
    </w:p>
    <w:p w:rsidR="00C26234" w:rsidRPr="003F4914" w:rsidRDefault="0008716C" w:rsidP="00C26234">
      <w:pPr>
        <w:spacing w:after="0" w:line="240" w:lineRule="auto"/>
        <w:rPr>
          <w:rFonts w:ascii="Times New Roman" w:eastAsia="Calibri" w:hAnsi="Times New Roman" w:cs="Times New Roman"/>
          <w:sz w:val="24"/>
          <w:szCs w:val="24"/>
          <w:lang w:val="en-CA"/>
        </w:rPr>
      </w:pPr>
      <w:r>
        <w:rPr>
          <w:rFonts w:ascii="Times New Roman" w:eastAsia="Calibri" w:hAnsi="Times New Roman" w:cs="Times New Roman"/>
          <w:sz w:val="24"/>
          <w:szCs w:val="24"/>
          <w:lang w:val="en-CA"/>
        </w:rPr>
        <w:tab/>
      </w:r>
      <w:r>
        <w:rPr>
          <w:rFonts w:ascii="Times New Roman" w:eastAsia="Calibri" w:hAnsi="Times New Roman" w:cs="Times New Roman"/>
          <w:sz w:val="24"/>
          <w:szCs w:val="24"/>
          <w:lang w:val="en-CA"/>
        </w:rPr>
        <w:tab/>
        <w:t>{</w:t>
      </w:r>
      <w:r w:rsidR="009B4649">
        <w:rPr>
          <w:rFonts w:ascii="Times New Roman" w:eastAsia="Calibri" w:hAnsi="Times New Roman" w:cs="Times New Roman"/>
          <w:sz w:val="24"/>
          <w:szCs w:val="24"/>
          <w:lang w:val="en-CA"/>
        </w:rPr>
        <w:t>(</w:t>
      </w:r>
      <w:r>
        <w:rPr>
          <w:rFonts w:ascii="Times New Roman" w:eastAsia="Calibri" w:hAnsi="Times New Roman" w:cs="Times New Roman"/>
          <w:color w:val="FF0000"/>
          <w:sz w:val="24"/>
          <w:szCs w:val="24"/>
          <w:lang w:val="en-CA"/>
        </w:rPr>
        <w:t>0.5 MK</w:t>
      </w:r>
      <w:r>
        <w:rPr>
          <w:rFonts w:ascii="Times New Roman" w:eastAsia="Calibri" w:hAnsi="Times New Roman" w:cs="Times New Roman"/>
          <w:sz w:val="24"/>
          <w:szCs w:val="24"/>
          <w:lang w:val="en-CA"/>
        </w:rPr>
        <w:t xml:space="preserve"> (</w:t>
      </w:r>
      <w:r w:rsidR="00C26234" w:rsidRPr="003F4914">
        <w:rPr>
          <w:rFonts w:ascii="Times New Roman" w:eastAsia="Calibri" w:hAnsi="Times New Roman" w:cs="Times New Roman"/>
          <w:sz w:val="24"/>
          <w:szCs w:val="24"/>
          <w:lang w:val="en-CA"/>
        </w:rPr>
        <w:t>$1,500 + 2,000</w:t>
      </w:r>
      <w:r>
        <w:rPr>
          <w:rFonts w:ascii="Times New Roman" w:eastAsia="Calibri" w:hAnsi="Times New Roman" w:cs="Times New Roman"/>
          <w:sz w:val="24"/>
          <w:szCs w:val="24"/>
          <w:lang w:val="en-CA"/>
        </w:rPr>
        <w:t>)</w:t>
      </w:r>
      <w:r w:rsidR="00C26234" w:rsidRPr="003F4914">
        <w:rPr>
          <w:rFonts w:ascii="Times New Roman" w:eastAsia="Calibri" w:hAnsi="Times New Roman" w:cs="Times New Roman"/>
          <w:sz w:val="24"/>
          <w:szCs w:val="24"/>
          <w:lang w:val="en-CA"/>
        </w:rPr>
        <w:t xml:space="preserve"> + 1.2*2,000</w:t>
      </w:r>
      <w:r>
        <w:rPr>
          <w:rFonts w:ascii="Times New Roman" w:eastAsia="Calibri" w:hAnsi="Times New Roman" w:cs="Times New Roman"/>
          <w:sz w:val="24"/>
          <w:szCs w:val="24"/>
          <w:lang w:val="en-CA"/>
        </w:rPr>
        <w:t xml:space="preserve"> </w:t>
      </w:r>
      <w:r>
        <w:rPr>
          <w:rFonts w:ascii="Times New Roman" w:eastAsia="Calibri" w:hAnsi="Times New Roman" w:cs="Times New Roman"/>
          <w:color w:val="FF0000"/>
          <w:sz w:val="24"/>
          <w:szCs w:val="24"/>
          <w:lang w:val="en-CA"/>
        </w:rPr>
        <w:t>0.5 MK</w:t>
      </w:r>
      <w:r w:rsidR="009B4649">
        <w:rPr>
          <w:rFonts w:ascii="Times New Roman" w:eastAsia="Calibri" w:hAnsi="Times New Roman" w:cs="Times New Roman"/>
          <w:sz w:val="24"/>
          <w:szCs w:val="24"/>
          <w:lang w:val="en-CA"/>
        </w:rPr>
        <w:t>)</w:t>
      </w:r>
      <w:r>
        <w:rPr>
          <w:rFonts w:ascii="Times New Roman" w:eastAsia="Calibri" w:hAnsi="Times New Roman" w:cs="Times New Roman"/>
          <w:sz w:val="24"/>
          <w:szCs w:val="24"/>
          <w:lang w:val="en-CA"/>
        </w:rPr>
        <w:t>}</w:t>
      </w:r>
      <w:r w:rsidR="00C26234" w:rsidRPr="003F4914">
        <w:rPr>
          <w:rFonts w:ascii="Times New Roman" w:eastAsia="Calibri" w:hAnsi="Times New Roman" w:cs="Times New Roman"/>
          <w:sz w:val="24"/>
          <w:szCs w:val="24"/>
          <w:lang w:val="en-CA"/>
        </w:rPr>
        <w:t xml:space="preserve"> = $5,900    =   </w:t>
      </w:r>
      <w:r w:rsidR="00BF0F60">
        <w:rPr>
          <w:rFonts w:ascii="Times New Roman" w:eastAsia="Calibri" w:hAnsi="Times New Roman" w:cs="Times New Roman"/>
          <w:sz w:val="24"/>
          <w:szCs w:val="24"/>
          <w:lang w:val="en-CA"/>
        </w:rPr>
        <w:tab/>
      </w:r>
      <w:r w:rsidR="00C26234" w:rsidRPr="003F4914">
        <w:rPr>
          <w:rFonts w:ascii="Times New Roman" w:eastAsia="Calibri" w:hAnsi="Times New Roman" w:cs="Times New Roman"/>
          <w:sz w:val="24"/>
          <w:szCs w:val="24"/>
          <w:lang w:val="en-CA"/>
        </w:rPr>
        <w:t>$24,700</w:t>
      </w:r>
    </w:p>
    <w:p w:rsidR="0008716C" w:rsidRDefault="0008716C" w:rsidP="00C26234">
      <w:pPr>
        <w:spacing w:after="0" w:line="240" w:lineRule="auto"/>
        <w:rPr>
          <w:rFonts w:ascii="Times New Roman" w:eastAsia="Calibri" w:hAnsi="Times New Roman" w:cs="Times New Roman"/>
          <w:sz w:val="24"/>
          <w:szCs w:val="24"/>
          <w:lang w:val="en-CA"/>
        </w:rPr>
      </w:pPr>
      <w:r w:rsidRPr="003A7217">
        <w:rPr>
          <w:rFonts w:ascii="Times New Roman" w:eastAsia="Calibri" w:hAnsi="Times New Roman" w:cs="Times New Roman"/>
          <w:i/>
          <w:color w:val="FF0000"/>
          <w:sz w:val="24"/>
          <w:szCs w:val="24"/>
          <w:u w:val="single"/>
          <w:lang w:val="en-CA"/>
        </w:rPr>
        <w:t>1.0 MK</w:t>
      </w:r>
      <w:r w:rsidRPr="0008716C">
        <w:rPr>
          <w:rFonts w:ascii="Times New Roman" w:eastAsia="Calibri" w:hAnsi="Times New Roman" w:cs="Times New Roman"/>
          <w:color w:val="FF0000"/>
          <w:sz w:val="24"/>
          <w:szCs w:val="24"/>
          <w:lang w:val="en-CA"/>
        </w:rPr>
        <w:t xml:space="preserve"> </w:t>
      </w:r>
      <w:r w:rsidR="00C26234" w:rsidRPr="0008716C">
        <w:rPr>
          <w:rFonts w:ascii="Times New Roman" w:eastAsia="Calibri" w:hAnsi="Times New Roman" w:cs="Times New Roman"/>
          <w:color w:val="FF0000"/>
          <w:sz w:val="24"/>
          <w:szCs w:val="24"/>
          <w:lang w:val="en-CA"/>
        </w:rPr>
        <w:t xml:space="preserve">Job 39- </w:t>
      </w:r>
      <w:r w:rsidR="00C26234" w:rsidRPr="003F4914">
        <w:rPr>
          <w:rFonts w:ascii="Times New Roman" w:eastAsia="Calibri" w:hAnsi="Times New Roman" w:cs="Times New Roman"/>
          <w:sz w:val="24"/>
          <w:szCs w:val="24"/>
          <w:lang w:val="en-CA"/>
        </w:rPr>
        <w:tab/>
      </w:r>
      <w:r w:rsidR="00C26234" w:rsidRPr="003F4914">
        <w:rPr>
          <w:rFonts w:ascii="Times New Roman" w:eastAsia="Calibri" w:hAnsi="Times New Roman" w:cs="Times New Roman"/>
          <w:sz w:val="24"/>
          <w:szCs w:val="24"/>
          <w:lang w:val="en-CA"/>
        </w:rPr>
        <w:tab/>
        <w:t>0</w:t>
      </w:r>
      <w:r w:rsidR="00C26234" w:rsidRPr="003F4914">
        <w:rPr>
          <w:rFonts w:ascii="Times New Roman" w:eastAsia="Calibri" w:hAnsi="Times New Roman" w:cs="Times New Roman"/>
          <w:sz w:val="24"/>
          <w:szCs w:val="24"/>
          <w:lang w:val="en-CA"/>
        </w:rPr>
        <w:tab/>
      </w:r>
      <w:r w:rsidR="00C26234" w:rsidRPr="003F4914">
        <w:rPr>
          <w:rFonts w:ascii="Times New Roman" w:eastAsia="Calibri" w:hAnsi="Times New Roman" w:cs="Times New Roman"/>
          <w:sz w:val="24"/>
          <w:szCs w:val="24"/>
          <w:lang w:val="en-CA"/>
        </w:rPr>
        <w:tab/>
      </w:r>
    </w:p>
    <w:p w:rsidR="00C26234" w:rsidRPr="003F4914" w:rsidRDefault="0008716C" w:rsidP="00C26234">
      <w:pPr>
        <w:spacing w:after="0" w:line="240" w:lineRule="auto"/>
        <w:rPr>
          <w:rFonts w:ascii="Times New Roman" w:eastAsia="Calibri" w:hAnsi="Times New Roman" w:cs="Times New Roman"/>
          <w:sz w:val="24"/>
          <w:szCs w:val="24"/>
          <w:u w:val="single"/>
          <w:lang w:val="en-CA"/>
        </w:rPr>
      </w:pPr>
      <w:r>
        <w:rPr>
          <w:rFonts w:ascii="Times New Roman" w:eastAsia="Calibri" w:hAnsi="Times New Roman" w:cs="Times New Roman"/>
          <w:sz w:val="24"/>
          <w:szCs w:val="24"/>
          <w:lang w:val="en-CA"/>
        </w:rPr>
        <w:tab/>
      </w:r>
      <w:r>
        <w:rPr>
          <w:rFonts w:ascii="Times New Roman" w:eastAsia="Calibri" w:hAnsi="Times New Roman" w:cs="Times New Roman"/>
          <w:sz w:val="24"/>
          <w:szCs w:val="24"/>
          <w:lang w:val="en-CA"/>
        </w:rPr>
        <w:tab/>
        <w:t>{</w:t>
      </w:r>
      <w:r w:rsidR="009B4649">
        <w:rPr>
          <w:rFonts w:ascii="Times New Roman" w:eastAsia="Calibri" w:hAnsi="Times New Roman" w:cs="Times New Roman"/>
          <w:sz w:val="24"/>
          <w:szCs w:val="24"/>
          <w:lang w:val="en-CA"/>
        </w:rPr>
        <w:t>(</w:t>
      </w:r>
      <w:r>
        <w:rPr>
          <w:rFonts w:ascii="Times New Roman" w:eastAsia="Calibri" w:hAnsi="Times New Roman" w:cs="Times New Roman"/>
          <w:color w:val="FF0000"/>
          <w:sz w:val="24"/>
          <w:szCs w:val="24"/>
          <w:lang w:val="en-CA"/>
        </w:rPr>
        <w:t>0.5 MK</w:t>
      </w:r>
      <w:r>
        <w:rPr>
          <w:rFonts w:ascii="Times New Roman" w:eastAsia="Calibri" w:hAnsi="Times New Roman" w:cs="Times New Roman"/>
          <w:sz w:val="24"/>
          <w:szCs w:val="24"/>
          <w:lang w:val="en-CA"/>
        </w:rPr>
        <w:t xml:space="preserve"> </w:t>
      </w:r>
      <w:r w:rsidR="00C26234" w:rsidRPr="003F4914">
        <w:rPr>
          <w:rFonts w:ascii="Times New Roman" w:eastAsia="Calibri" w:hAnsi="Times New Roman" w:cs="Times New Roman"/>
          <w:sz w:val="24"/>
          <w:szCs w:val="24"/>
          <w:lang w:val="en-CA"/>
        </w:rPr>
        <w:t>$7,600 + 7,000</w:t>
      </w:r>
      <w:r>
        <w:rPr>
          <w:rFonts w:ascii="Times New Roman" w:eastAsia="Calibri" w:hAnsi="Times New Roman" w:cs="Times New Roman"/>
          <w:sz w:val="24"/>
          <w:szCs w:val="24"/>
          <w:lang w:val="en-CA"/>
        </w:rPr>
        <w:t>)</w:t>
      </w:r>
      <w:r w:rsidR="00C26234" w:rsidRPr="003F4914">
        <w:rPr>
          <w:rFonts w:ascii="Times New Roman" w:eastAsia="Calibri" w:hAnsi="Times New Roman" w:cs="Times New Roman"/>
          <w:sz w:val="24"/>
          <w:szCs w:val="24"/>
          <w:lang w:val="en-CA"/>
        </w:rPr>
        <w:t xml:space="preserve"> + 1.2*7000</w:t>
      </w:r>
      <w:r w:rsidR="003A7217">
        <w:rPr>
          <w:rFonts w:ascii="Times New Roman" w:eastAsia="Calibri" w:hAnsi="Times New Roman" w:cs="Times New Roman"/>
          <w:sz w:val="24"/>
          <w:szCs w:val="24"/>
          <w:lang w:val="en-CA"/>
        </w:rPr>
        <w:t xml:space="preserve"> </w:t>
      </w:r>
      <w:r>
        <w:rPr>
          <w:rFonts w:ascii="Times New Roman" w:eastAsia="Calibri" w:hAnsi="Times New Roman" w:cs="Times New Roman"/>
          <w:color w:val="FF0000"/>
          <w:sz w:val="24"/>
          <w:szCs w:val="24"/>
          <w:lang w:val="en-CA"/>
        </w:rPr>
        <w:t>0.5 MK</w:t>
      </w:r>
      <w:r w:rsidR="009B4649">
        <w:rPr>
          <w:rFonts w:ascii="Times New Roman" w:eastAsia="Calibri" w:hAnsi="Times New Roman" w:cs="Times New Roman"/>
          <w:sz w:val="24"/>
          <w:szCs w:val="24"/>
          <w:lang w:val="en-CA"/>
        </w:rPr>
        <w:t>)</w:t>
      </w:r>
      <w:r>
        <w:rPr>
          <w:rFonts w:ascii="Times New Roman" w:eastAsia="Calibri" w:hAnsi="Times New Roman" w:cs="Times New Roman"/>
          <w:sz w:val="24"/>
          <w:szCs w:val="24"/>
          <w:lang w:val="en-CA"/>
        </w:rPr>
        <w:t>}</w:t>
      </w:r>
      <w:r w:rsidR="00BF0F60">
        <w:rPr>
          <w:rFonts w:ascii="Times New Roman" w:eastAsia="Calibri" w:hAnsi="Times New Roman" w:cs="Times New Roman"/>
          <w:sz w:val="24"/>
          <w:szCs w:val="24"/>
          <w:lang w:val="en-CA"/>
        </w:rPr>
        <w:tab/>
      </w:r>
      <w:r w:rsidR="00C26234" w:rsidRPr="003F4914">
        <w:rPr>
          <w:rFonts w:ascii="Times New Roman" w:eastAsia="Calibri" w:hAnsi="Times New Roman" w:cs="Times New Roman"/>
          <w:sz w:val="24"/>
          <w:szCs w:val="24"/>
          <w:lang w:val="en-CA"/>
        </w:rPr>
        <w:t xml:space="preserve"> </w:t>
      </w:r>
      <w:r w:rsidR="00BF0F60">
        <w:rPr>
          <w:rFonts w:ascii="Times New Roman" w:eastAsia="Calibri" w:hAnsi="Times New Roman" w:cs="Times New Roman"/>
          <w:sz w:val="24"/>
          <w:szCs w:val="24"/>
          <w:lang w:val="en-CA"/>
        </w:rPr>
        <w:t xml:space="preserve">   </w:t>
      </w:r>
      <w:r w:rsidR="00C26234" w:rsidRPr="003F4914">
        <w:rPr>
          <w:rFonts w:ascii="Times New Roman" w:eastAsia="Calibri" w:hAnsi="Times New Roman" w:cs="Times New Roman"/>
          <w:sz w:val="24"/>
          <w:szCs w:val="24"/>
          <w:lang w:val="en-CA"/>
        </w:rPr>
        <w:t xml:space="preserve">= </w:t>
      </w:r>
      <w:r w:rsidR="00BF0F60">
        <w:rPr>
          <w:rFonts w:ascii="Times New Roman" w:eastAsia="Calibri" w:hAnsi="Times New Roman" w:cs="Times New Roman"/>
          <w:sz w:val="24"/>
          <w:szCs w:val="24"/>
          <w:lang w:val="en-CA"/>
        </w:rPr>
        <w:t xml:space="preserve">  </w:t>
      </w:r>
      <w:r w:rsidR="00BF0F60">
        <w:rPr>
          <w:rFonts w:ascii="Times New Roman" w:eastAsia="Calibri" w:hAnsi="Times New Roman" w:cs="Times New Roman"/>
          <w:sz w:val="24"/>
          <w:szCs w:val="24"/>
          <w:lang w:val="en-CA"/>
        </w:rPr>
        <w:tab/>
      </w:r>
      <w:r>
        <w:rPr>
          <w:rFonts w:ascii="Times New Roman" w:eastAsia="Calibri" w:hAnsi="Times New Roman" w:cs="Times New Roman"/>
          <w:sz w:val="24"/>
          <w:szCs w:val="24"/>
          <w:lang w:val="en-CA"/>
        </w:rPr>
        <w:tab/>
      </w:r>
      <w:r w:rsidR="00C26234" w:rsidRPr="00BF0F60">
        <w:rPr>
          <w:rFonts w:ascii="Times New Roman" w:eastAsia="Calibri" w:hAnsi="Times New Roman" w:cs="Times New Roman"/>
          <w:sz w:val="24"/>
          <w:szCs w:val="24"/>
          <w:u w:val="single"/>
          <w:lang w:val="en-CA"/>
        </w:rPr>
        <w:t>$23,000</w:t>
      </w:r>
      <w:r w:rsidR="00C26234" w:rsidRPr="003F4914">
        <w:rPr>
          <w:rFonts w:ascii="Times New Roman" w:eastAsia="Calibri" w:hAnsi="Times New Roman" w:cs="Times New Roman"/>
          <w:sz w:val="24"/>
          <w:szCs w:val="24"/>
          <w:lang w:val="en-CA"/>
        </w:rPr>
        <w:t xml:space="preserve">   </w:t>
      </w:r>
    </w:p>
    <w:p w:rsidR="00C26234" w:rsidRPr="00BF0F60" w:rsidRDefault="009B4649" w:rsidP="009B4649">
      <w:pPr>
        <w:tabs>
          <w:tab w:val="left" w:pos="4725"/>
          <w:tab w:val="left" w:pos="7797"/>
        </w:tabs>
        <w:spacing w:after="0" w:line="240" w:lineRule="auto"/>
        <w:rPr>
          <w:rFonts w:ascii="Times New Roman" w:eastAsia="Calibri" w:hAnsi="Times New Roman" w:cs="Times New Roman"/>
          <w:sz w:val="24"/>
          <w:szCs w:val="24"/>
          <w:u w:val="double"/>
          <w:lang w:val="en-CA"/>
        </w:rPr>
      </w:pPr>
      <w:r w:rsidRPr="008443A7">
        <w:rPr>
          <w:rFonts w:ascii="Times New Roman" w:eastAsia="Calibri" w:hAnsi="Times New Roman" w:cs="Times New Roman"/>
          <w:b/>
          <w:i/>
          <w:color w:val="FF0000"/>
          <w:sz w:val="24"/>
          <w:szCs w:val="24"/>
          <w:u w:val="double"/>
          <w:lang w:val="en-CA"/>
        </w:rPr>
        <w:t>2.5 MKS</w:t>
      </w:r>
      <w:r>
        <w:rPr>
          <w:rFonts w:ascii="Times New Roman" w:eastAsia="Calibri" w:hAnsi="Times New Roman" w:cs="Times New Roman"/>
          <w:sz w:val="24"/>
          <w:szCs w:val="24"/>
          <w:lang w:val="en-CA"/>
        </w:rPr>
        <w:tab/>
      </w:r>
      <w:r w:rsidR="00BF0F60">
        <w:rPr>
          <w:rFonts w:ascii="Times New Roman" w:eastAsia="Calibri" w:hAnsi="Times New Roman" w:cs="Times New Roman"/>
          <w:sz w:val="24"/>
          <w:szCs w:val="24"/>
          <w:lang w:val="en-CA"/>
        </w:rPr>
        <w:tab/>
      </w:r>
      <w:r w:rsidR="0008716C">
        <w:rPr>
          <w:rFonts w:ascii="Times New Roman" w:eastAsia="Calibri" w:hAnsi="Times New Roman" w:cs="Times New Roman"/>
          <w:sz w:val="24"/>
          <w:szCs w:val="24"/>
          <w:lang w:val="en-CA"/>
        </w:rPr>
        <w:t xml:space="preserve">  </w:t>
      </w:r>
      <w:r w:rsidR="00C26234" w:rsidRPr="00BF0F60">
        <w:rPr>
          <w:rFonts w:ascii="Times New Roman" w:eastAsia="Calibri" w:hAnsi="Times New Roman" w:cs="Times New Roman"/>
          <w:sz w:val="24"/>
          <w:szCs w:val="24"/>
          <w:u w:val="double"/>
          <w:lang w:val="en-CA"/>
        </w:rPr>
        <w:t>$47,700</w:t>
      </w:r>
    </w:p>
    <w:p w:rsidR="00C26234" w:rsidRPr="003F4914" w:rsidRDefault="00C26234" w:rsidP="00C26234">
      <w:pPr>
        <w:spacing w:after="0" w:line="240" w:lineRule="auto"/>
        <w:rPr>
          <w:rFonts w:ascii="Times New Roman" w:eastAsia="Calibri" w:hAnsi="Times New Roman" w:cs="Times New Roman"/>
          <w:sz w:val="24"/>
          <w:szCs w:val="24"/>
          <w:u w:val="single"/>
          <w:lang w:val="en-CA"/>
        </w:rPr>
      </w:pPr>
    </w:p>
    <w:p w:rsidR="00C26234" w:rsidRPr="003F4914" w:rsidRDefault="00C26234" w:rsidP="00C26234">
      <w:pPr>
        <w:spacing w:after="0" w:line="240" w:lineRule="auto"/>
        <w:rPr>
          <w:rFonts w:ascii="Times New Roman" w:eastAsia="Calibri" w:hAnsi="Times New Roman" w:cs="Times New Roman"/>
          <w:sz w:val="24"/>
          <w:szCs w:val="24"/>
          <w:lang w:val="en-CA"/>
        </w:rPr>
      </w:pPr>
      <w:r w:rsidRPr="003F4914">
        <w:rPr>
          <w:rFonts w:ascii="Times New Roman" w:eastAsia="Calibri" w:hAnsi="Times New Roman" w:cs="Times New Roman"/>
          <w:sz w:val="24"/>
          <w:szCs w:val="24"/>
          <w:lang w:val="en-CA"/>
        </w:rPr>
        <w:t>a )iii) FGI January 31 includes Jobs 34 (from beginning of month, unsold) and Job 35 completed</w:t>
      </w:r>
    </w:p>
    <w:p w:rsidR="00C26234" w:rsidRPr="003A7217" w:rsidRDefault="00C26234" w:rsidP="00C26234">
      <w:pPr>
        <w:spacing w:after="0" w:line="240" w:lineRule="auto"/>
        <w:rPr>
          <w:rFonts w:ascii="Times New Roman" w:eastAsia="Calibri" w:hAnsi="Times New Roman" w:cs="Times New Roman"/>
          <w:sz w:val="24"/>
          <w:szCs w:val="24"/>
          <w:u w:val="single"/>
          <w:lang w:val="en-CA"/>
        </w:rPr>
      </w:pPr>
      <w:r w:rsidRPr="003F4914">
        <w:rPr>
          <w:rFonts w:ascii="Times New Roman" w:eastAsia="Calibri" w:hAnsi="Times New Roman" w:cs="Times New Roman"/>
          <w:sz w:val="24"/>
          <w:szCs w:val="24"/>
          <w:lang w:val="en-CA"/>
        </w:rPr>
        <w:tab/>
      </w:r>
      <w:r w:rsidRPr="003F4914">
        <w:rPr>
          <w:rFonts w:ascii="Times New Roman" w:eastAsia="Calibri" w:hAnsi="Times New Roman" w:cs="Times New Roman"/>
          <w:sz w:val="24"/>
          <w:szCs w:val="24"/>
          <w:lang w:val="en-CA"/>
        </w:rPr>
        <w:tab/>
      </w:r>
      <w:r w:rsidRPr="003F4914">
        <w:rPr>
          <w:rFonts w:ascii="Times New Roman" w:eastAsia="Calibri" w:hAnsi="Times New Roman" w:cs="Times New Roman"/>
          <w:sz w:val="24"/>
          <w:szCs w:val="24"/>
          <w:lang w:val="en-CA"/>
        </w:rPr>
        <w:tab/>
      </w:r>
      <w:r w:rsidRPr="003A7217">
        <w:rPr>
          <w:rFonts w:ascii="Times New Roman" w:eastAsia="Calibri" w:hAnsi="Times New Roman" w:cs="Times New Roman"/>
          <w:sz w:val="24"/>
          <w:szCs w:val="24"/>
          <w:u w:val="single"/>
          <w:lang w:val="en-CA"/>
        </w:rPr>
        <w:t>Opening</w:t>
      </w:r>
      <w:r w:rsidRPr="003A7217">
        <w:rPr>
          <w:rFonts w:ascii="Times New Roman" w:eastAsia="Calibri" w:hAnsi="Times New Roman" w:cs="Times New Roman"/>
          <w:sz w:val="24"/>
          <w:szCs w:val="24"/>
          <w:u w:val="single"/>
          <w:lang w:val="en-CA"/>
        </w:rPr>
        <w:tab/>
      </w:r>
      <w:r w:rsidR="003A7217" w:rsidRPr="003A7217">
        <w:rPr>
          <w:rFonts w:ascii="Times New Roman" w:eastAsia="Calibri" w:hAnsi="Times New Roman" w:cs="Times New Roman"/>
          <w:sz w:val="24"/>
          <w:szCs w:val="24"/>
          <w:u w:val="single"/>
          <w:lang w:val="en-CA"/>
        </w:rPr>
        <w:tab/>
      </w:r>
      <w:r w:rsidRPr="003A7217">
        <w:rPr>
          <w:rFonts w:ascii="Times New Roman" w:eastAsia="Calibri" w:hAnsi="Times New Roman" w:cs="Times New Roman"/>
          <w:sz w:val="24"/>
          <w:szCs w:val="24"/>
          <w:u w:val="single"/>
          <w:lang w:val="en-CA"/>
        </w:rPr>
        <w:t>January costs</w:t>
      </w:r>
      <w:r w:rsidRPr="003A7217">
        <w:rPr>
          <w:rFonts w:ascii="Times New Roman" w:eastAsia="Calibri" w:hAnsi="Times New Roman" w:cs="Times New Roman"/>
          <w:sz w:val="24"/>
          <w:szCs w:val="24"/>
          <w:u w:val="single"/>
          <w:lang w:val="en-CA"/>
        </w:rPr>
        <w:tab/>
      </w:r>
      <w:r w:rsidRPr="003A7217">
        <w:rPr>
          <w:rFonts w:ascii="Times New Roman" w:eastAsia="Calibri" w:hAnsi="Times New Roman" w:cs="Times New Roman"/>
          <w:sz w:val="24"/>
          <w:szCs w:val="24"/>
          <w:u w:val="single"/>
          <w:lang w:val="en-CA"/>
        </w:rPr>
        <w:tab/>
      </w:r>
      <w:r w:rsidRPr="003A7217">
        <w:rPr>
          <w:rFonts w:ascii="Times New Roman" w:eastAsia="Calibri" w:hAnsi="Times New Roman" w:cs="Times New Roman"/>
          <w:sz w:val="24"/>
          <w:szCs w:val="24"/>
          <w:u w:val="single"/>
          <w:lang w:val="en-CA"/>
        </w:rPr>
        <w:tab/>
      </w:r>
      <w:r w:rsidRPr="003A7217">
        <w:rPr>
          <w:rFonts w:ascii="Times New Roman" w:eastAsia="Calibri" w:hAnsi="Times New Roman" w:cs="Times New Roman"/>
          <w:sz w:val="24"/>
          <w:szCs w:val="24"/>
          <w:u w:val="single"/>
          <w:lang w:val="en-CA"/>
        </w:rPr>
        <w:tab/>
        <w:t>Total</w:t>
      </w:r>
    </w:p>
    <w:p w:rsidR="003A7217" w:rsidRPr="003F4914" w:rsidRDefault="003A7217" w:rsidP="00C26234">
      <w:pPr>
        <w:spacing w:after="0" w:line="240" w:lineRule="auto"/>
        <w:rPr>
          <w:rFonts w:ascii="Times New Roman" w:eastAsia="Calibri" w:hAnsi="Times New Roman" w:cs="Times New Roman"/>
          <w:sz w:val="24"/>
          <w:szCs w:val="24"/>
          <w:lang w:val="en-CA"/>
        </w:rPr>
      </w:pPr>
    </w:p>
    <w:p w:rsidR="003A7217" w:rsidRDefault="003A7217" w:rsidP="003A7217">
      <w:pPr>
        <w:spacing w:after="0" w:line="240" w:lineRule="auto"/>
        <w:ind w:hanging="284"/>
        <w:rPr>
          <w:rFonts w:ascii="Times New Roman" w:eastAsia="Calibri" w:hAnsi="Times New Roman" w:cs="Times New Roman"/>
          <w:sz w:val="24"/>
          <w:szCs w:val="24"/>
          <w:lang w:val="en-CA"/>
        </w:rPr>
      </w:pPr>
      <w:r>
        <w:rPr>
          <w:rFonts w:ascii="Times New Roman" w:eastAsia="Calibri" w:hAnsi="Times New Roman" w:cs="Times New Roman"/>
          <w:i/>
          <w:color w:val="FF0000"/>
          <w:sz w:val="24"/>
          <w:szCs w:val="24"/>
          <w:lang w:val="en-CA"/>
        </w:rPr>
        <w:t xml:space="preserve">      </w:t>
      </w:r>
      <w:r w:rsidRPr="003A7217">
        <w:rPr>
          <w:rFonts w:ascii="Times New Roman" w:eastAsia="Calibri" w:hAnsi="Times New Roman" w:cs="Times New Roman"/>
          <w:i/>
          <w:color w:val="FF0000"/>
          <w:sz w:val="24"/>
          <w:szCs w:val="24"/>
          <w:lang w:val="en-CA"/>
        </w:rPr>
        <w:t>.05 MK</w:t>
      </w:r>
      <w:r w:rsidRPr="003A7217">
        <w:rPr>
          <w:rFonts w:ascii="Times New Roman" w:eastAsia="Calibri" w:hAnsi="Times New Roman" w:cs="Times New Roman"/>
          <w:color w:val="FF0000"/>
          <w:sz w:val="24"/>
          <w:szCs w:val="24"/>
          <w:lang w:val="en-CA"/>
        </w:rPr>
        <w:t xml:space="preserve">     </w:t>
      </w:r>
      <w:r w:rsidR="00C26234" w:rsidRPr="003F4914">
        <w:rPr>
          <w:rFonts w:ascii="Times New Roman" w:eastAsia="Calibri" w:hAnsi="Times New Roman" w:cs="Times New Roman"/>
          <w:sz w:val="24"/>
          <w:szCs w:val="24"/>
          <w:lang w:val="en-CA"/>
        </w:rPr>
        <w:t>Job 34</w:t>
      </w:r>
      <w:r w:rsidR="00C26234" w:rsidRPr="003F4914">
        <w:rPr>
          <w:rFonts w:ascii="Times New Roman" w:eastAsia="Calibri" w:hAnsi="Times New Roman" w:cs="Times New Roman"/>
          <w:sz w:val="24"/>
          <w:szCs w:val="24"/>
          <w:lang w:val="en-CA"/>
        </w:rPr>
        <w:tab/>
      </w:r>
      <w:r>
        <w:rPr>
          <w:rFonts w:ascii="Times New Roman" w:eastAsia="Calibri" w:hAnsi="Times New Roman" w:cs="Times New Roman"/>
          <w:sz w:val="24"/>
          <w:szCs w:val="24"/>
          <w:lang w:val="en-CA"/>
        </w:rPr>
        <w:t xml:space="preserve">        </w:t>
      </w:r>
      <w:r w:rsidR="00C26234" w:rsidRPr="003F4914">
        <w:rPr>
          <w:rFonts w:ascii="Times New Roman" w:eastAsia="Calibri" w:hAnsi="Times New Roman" w:cs="Times New Roman"/>
          <w:sz w:val="24"/>
          <w:szCs w:val="24"/>
          <w:lang w:val="en-CA"/>
        </w:rPr>
        <w:t>$15,000</w:t>
      </w:r>
      <w:r>
        <w:rPr>
          <w:rFonts w:ascii="Times New Roman" w:eastAsia="Calibri" w:hAnsi="Times New Roman" w:cs="Times New Roman"/>
          <w:sz w:val="24"/>
          <w:szCs w:val="24"/>
          <w:lang w:val="en-CA"/>
        </w:rPr>
        <w:t xml:space="preserve"> </w:t>
      </w:r>
      <w:r>
        <w:rPr>
          <w:rFonts w:ascii="Times New Roman" w:eastAsia="Calibri" w:hAnsi="Times New Roman" w:cs="Times New Roman"/>
          <w:color w:val="FF0000"/>
          <w:sz w:val="24"/>
          <w:szCs w:val="24"/>
          <w:lang w:val="en-CA"/>
        </w:rPr>
        <w:t>0.5 MK</w:t>
      </w:r>
    </w:p>
    <w:p w:rsidR="00C26234" w:rsidRPr="003F4914" w:rsidRDefault="00C26234" w:rsidP="00C26234">
      <w:pPr>
        <w:spacing w:after="0" w:line="240" w:lineRule="auto"/>
        <w:ind w:firstLine="720"/>
        <w:rPr>
          <w:rFonts w:ascii="Times New Roman" w:eastAsia="Calibri" w:hAnsi="Times New Roman" w:cs="Times New Roman"/>
          <w:sz w:val="24"/>
          <w:szCs w:val="24"/>
          <w:lang w:val="en-CA"/>
        </w:rPr>
      </w:pPr>
      <w:r w:rsidRPr="003F4914">
        <w:rPr>
          <w:rFonts w:ascii="Times New Roman" w:eastAsia="Calibri" w:hAnsi="Times New Roman" w:cs="Times New Roman"/>
          <w:sz w:val="24"/>
          <w:szCs w:val="24"/>
          <w:lang w:val="en-CA"/>
        </w:rPr>
        <w:tab/>
      </w:r>
      <w:r w:rsidRPr="003F4914">
        <w:rPr>
          <w:rFonts w:ascii="Times New Roman" w:eastAsia="Calibri" w:hAnsi="Times New Roman" w:cs="Times New Roman"/>
          <w:sz w:val="24"/>
          <w:szCs w:val="24"/>
          <w:lang w:val="en-CA"/>
        </w:rPr>
        <w:tab/>
        <w:t xml:space="preserve">  </w:t>
      </w:r>
      <w:r w:rsidR="003A7217">
        <w:rPr>
          <w:rFonts w:ascii="Times New Roman" w:eastAsia="Calibri" w:hAnsi="Times New Roman" w:cs="Times New Roman"/>
          <w:sz w:val="24"/>
          <w:szCs w:val="24"/>
          <w:lang w:val="en-CA"/>
        </w:rPr>
        <w:tab/>
      </w:r>
      <w:r w:rsidR="003A7217">
        <w:rPr>
          <w:rFonts w:ascii="Times New Roman" w:eastAsia="Calibri" w:hAnsi="Times New Roman" w:cs="Times New Roman"/>
          <w:sz w:val="24"/>
          <w:szCs w:val="24"/>
          <w:lang w:val="en-CA"/>
        </w:rPr>
        <w:tab/>
      </w:r>
      <w:r w:rsidR="003A7217">
        <w:rPr>
          <w:rFonts w:ascii="Times New Roman" w:eastAsia="Calibri" w:hAnsi="Times New Roman" w:cs="Times New Roman"/>
          <w:sz w:val="24"/>
          <w:szCs w:val="24"/>
          <w:lang w:val="en-CA"/>
        </w:rPr>
        <w:tab/>
      </w:r>
      <w:r w:rsidRPr="003F4914">
        <w:rPr>
          <w:rFonts w:ascii="Times New Roman" w:eastAsia="Calibri" w:hAnsi="Times New Roman" w:cs="Times New Roman"/>
          <w:sz w:val="24"/>
          <w:szCs w:val="24"/>
          <w:lang w:val="en-CA"/>
        </w:rPr>
        <w:tab/>
      </w:r>
      <w:r w:rsidRPr="003F4914">
        <w:rPr>
          <w:rFonts w:ascii="Times New Roman" w:eastAsia="Calibri" w:hAnsi="Times New Roman" w:cs="Times New Roman"/>
          <w:sz w:val="24"/>
          <w:szCs w:val="24"/>
          <w:lang w:val="en-CA"/>
        </w:rPr>
        <w:tab/>
      </w:r>
      <w:r w:rsidRPr="003F4914">
        <w:rPr>
          <w:rFonts w:ascii="Times New Roman" w:eastAsia="Calibri" w:hAnsi="Times New Roman" w:cs="Times New Roman"/>
          <w:sz w:val="24"/>
          <w:szCs w:val="24"/>
          <w:lang w:val="en-CA"/>
        </w:rPr>
        <w:tab/>
        <w:t xml:space="preserve">   </w:t>
      </w:r>
      <w:r w:rsidRPr="003F4914">
        <w:rPr>
          <w:rFonts w:ascii="Times New Roman" w:eastAsia="Calibri" w:hAnsi="Times New Roman" w:cs="Times New Roman"/>
          <w:sz w:val="24"/>
          <w:szCs w:val="24"/>
          <w:lang w:val="en-CA"/>
        </w:rPr>
        <w:tab/>
      </w:r>
      <w:r w:rsidR="00BF0F60">
        <w:rPr>
          <w:rFonts w:ascii="Times New Roman" w:eastAsia="Calibri" w:hAnsi="Times New Roman" w:cs="Times New Roman"/>
          <w:sz w:val="24"/>
          <w:szCs w:val="24"/>
          <w:lang w:val="en-CA"/>
        </w:rPr>
        <w:tab/>
      </w:r>
      <w:r w:rsidRPr="003F4914">
        <w:rPr>
          <w:rFonts w:ascii="Times New Roman" w:eastAsia="Calibri" w:hAnsi="Times New Roman" w:cs="Times New Roman"/>
          <w:sz w:val="24"/>
          <w:szCs w:val="24"/>
          <w:lang w:val="en-CA"/>
        </w:rPr>
        <w:t>$15,000</w:t>
      </w:r>
    </w:p>
    <w:p w:rsidR="003A7217" w:rsidRDefault="003A7217" w:rsidP="003A7217">
      <w:pPr>
        <w:spacing w:after="0" w:line="240" w:lineRule="auto"/>
        <w:rPr>
          <w:rFonts w:ascii="Times New Roman" w:eastAsia="Calibri" w:hAnsi="Times New Roman" w:cs="Times New Roman"/>
          <w:sz w:val="24"/>
          <w:szCs w:val="24"/>
          <w:lang w:val="en-CA"/>
        </w:rPr>
      </w:pPr>
      <w:r w:rsidRPr="003A7217">
        <w:rPr>
          <w:rFonts w:ascii="Times New Roman" w:eastAsia="Calibri" w:hAnsi="Times New Roman" w:cs="Times New Roman"/>
          <w:i/>
          <w:color w:val="FF0000"/>
          <w:sz w:val="24"/>
          <w:szCs w:val="24"/>
          <w:u w:val="single"/>
          <w:lang w:val="en-CA"/>
        </w:rPr>
        <w:t>1.5</w:t>
      </w:r>
      <w:r>
        <w:rPr>
          <w:rFonts w:ascii="Times New Roman" w:eastAsia="Calibri" w:hAnsi="Times New Roman" w:cs="Times New Roman"/>
          <w:i/>
          <w:color w:val="FF0000"/>
          <w:sz w:val="24"/>
          <w:szCs w:val="24"/>
          <w:u w:val="single"/>
          <w:lang w:val="en-CA"/>
        </w:rPr>
        <w:t>0</w:t>
      </w:r>
      <w:r w:rsidRPr="003A7217">
        <w:rPr>
          <w:rFonts w:ascii="Times New Roman" w:eastAsia="Calibri" w:hAnsi="Times New Roman" w:cs="Times New Roman"/>
          <w:i/>
          <w:color w:val="FF0000"/>
          <w:sz w:val="24"/>
          <w:szCs w:val="24"/>
          <w:u w:val="single"/>
          <w:lang w:val="en-CA"/>
        </w:rPr>
        <w:t xml:space="preserve"> Mk</w:t>
      </w:r>
      <w:r>
        <w:rPr>
          <w:rFonts w:ascii="Times New Roman" w:eastAsia="Calibri" w:hAnsi="Times New Roman" w:cs="Times New Roman"/>
          <w:color w:val="FF0000"/>
          <w:sz w:val="24"/>
          <w:szCs w:val="24"/>
          <w:lang w:val="en-CA"/>
        </w:rPr>
        <w:t xml:space="preserve">  </w:t>
      </w:r>
      <w:r w:rsidR="00C26234" w:rsidRPr="003F4914">
        <w:rPr>
          <w:rFonts w:ascii="Times New Roman" w:eastAsia="Calibri" w:hAnsi="Times New Roman" w:cs="Times New Roman"/>
          <w:sz w:val="24"/>
          <w:szCs w:val="24"/>
          <w:lang w:val="en-CA"/>
        </w:rPr>
        <w:t xml:space="preserve">Job 35-  </w:t>
      </w:r>
      <w:r w:rsidR="00C26234" w:rsidRPr="003F4914">
        <w:rPr>
          <w:rFonts w:ascii="Times New Roman" w:eastAsia="Calibri" w:hAnsi="Times New Roman" w:cs="Times New Roman"/>
          <w:sz w:val="24"/>
          <w:szCs w:val="24"/>
          <w:lang w:val="en-CA"/>
        </w:rPr>
        <w:tab/>
      </w:r>
      <w:r>
        <w:rPr>
          <w:rFonts w:ascii="Times New Roman" w:eastAsia="Calibri" w:hAnsi="Times New Roman" w:cs="Times New Roman"/>
          <w:sz w:val="24"/>
          <w:szCs w:val="24"/>
          <w:lang w:val="en-CA"/>
        </w:rPr>
        <w:t xml:space="preserve">        </w:t>
      </w:r>
      <w:r w:rsidR="00C26234" w:rsidRPr="003F4914">
        <w:rPr>
          <w:rFonts w:ascii="Times New Roman" w:eastAsia="Calibri" w:hAnsi="Times New Roman" w:cs="Times New Roman"/>
          <w:sz w:val="24"/>
          <w:szCs w:val="24"/>
          <w:lang w:val="en-CA"/>
        </w:rPr>
        <w:t>$8,700</w:t>
      </w:r>
      <w:r w:rsidR="00C26234" w:rsidRPr="003F4914">
        <w:rPr>
          <w:rFonts w:ascii="Times New Roman" w:eastAsia="Calibri" w:hAnsi="Times New Roman" w:cs="Times New Roman"/>
          <w:sz w:val="24"/>
          <w:szCs w:val="24"/>
          <w:lang w:val="en-CA"/>
        </w:rPr>
        <w:tab/>
      </w:r>
      <w:r>
        <w:rPr>
          <w:rFonts w:ascii="Times New Roman" w:eastAsia="Calibri" w:hAnsi="Times New Roman" w:cs="Times New Roman"/>
          <w:color w:val="FF0000"/>
          <w:sz w:val="24"/>
          <w:szCs w:val="24"/>
          <w:lang w:val="en-CA"/>
        </w:rPr>
        <w:t>0.5 MK</w:t>
      </w:r>
      <w:r w:rsidR="00C26234" w:rsidRPr="003F4914">
        <w:rPr>
          <w:rFonts w:ascii="Times New Roman" w:eastAsia="Calibri" w:hAnsi="Times New Roman" w:cs="Times New Roman"/>
          <w:sz w:val="24"/>
          <w:szCs w:val="24"/>
          <w:lang w:val="en-CA"/>
        </w:rPr>
        <w:tab/>
      </w:r>
    </w:p>
    <w:p w:rsidR="003A7217" w:rsidRDefault="003A7217" w:rsidP="00C26234">
      <w:pPr>
        <w:spacing w:after="0" w:line="240" w:lineRule="auto"/>
        <w:ind w:firstLine="720"/>
        <w:rPr>
          <w:rFonts w:ascii="Times New Roman" w:eastAsia="Calibri" w:hAnsi="Times New Roman" w:cs="Times New Roman"/>
          <w:sz w:val="24"/>
          <w:szCs w:val="24"/>
          <w:u w:val="single"/>
          <w:lang w:val="en-CA"/>
        </w:rPr>
      </w:pPr>
      <w:r>
        <w:rPr>
          <w:rFonts w:ascii="Times New Roman" w:eastAsia="Calibri" w:hAnsi="Times New Roman" w:cs="Times New Roman"/>
          <w:sz w:val="24"/>
          <w:szCs w:val="24"/>
          <w:lang w:val="en-CA"/>
        </w:rPr>
        <w:tab/>
        <w:t xml:space="preserve">    {(</w:t>
      </w:r>
      <w:r>
        <w:rPr>
          <w:rFonts w:ascii="Times New Roman" w:eastAsia="Calibri" w:hAnsi="Times New Roman" w:cs="Times New Roman"/>
          <w:color w:val="FF0000"/>
          <w:sz w:val="24"/>
          <w:szCs w:val="24"/>
          <w:lang w:val="en-CA"/>
        </w:rPr>
        <w:t>0.5 MK</w:t>
      </w:r>
      <w:r>
        <w:rPr>
          <w:rFonts w:ascii="Times New Roman" w:eastAsia="Calibri" w:hAnsi="Times New Roman" w:cs="Times New Roman"/>
          <w:sz w:val="24"/>
          <w:szCs w:val="24"/>
          <w:lang w:val="en-CA"/>
        </w:rPr>
        <w:t xml:space="preserve"> (</w:t>
      </w:r>
      <w:r w:rsidR="00C26234" w:rsidRPr="003F4914">
        <w:rPr>
          <w:rFonts w:ascii="Times New Roman" w:eastAsia="Calibri" w:hAnsi="Times New Roman" w:cs="Times New Roman"/>
          <w:sz w:val="24"/>
          <w:szCs w:val="24"/>
          <w:lang w:val="en-CA"/>
        </w:rPr>
        <w:t>$4,000 + 3,000</w:t>
      </w:r>
      <w:r>
        <w:rPr>
          <w:rFonts w:ascii="Times New Roman" w:eastAsia="Calibri" w:hAnsi="Times New Roman" w:cs="Times New Roman"/>
          <w:sz w:val="24"/>
          <w:szCs w:val="24"/>
          <w:lang w:val="en-CA"/>
        </w:rPr>
        <w:t>)</w:t>
      </w:r>
      <w:r w:rsidR="00C26234" w:rsidRPr="003F4914">
        <w:rPr>
          <w:rFonts w:ascii="Times New Roman" w:eastAsia="Calibri" w:hAnsi="Times New Roman" w:cs="Times New Roman"/>
          <w:sz w:val="24"/>
          <w:szCs w:val="24"/>
          <w:lang w:val="en-CA"/>
        </w:rPr>
        <w:t xml:space="preserve"> + 1.2 *3,000 </w:t>
      </w:r>
      <w:r>
        <w:rPr>
          <w:rFonts w:ascii="Times New Roman" w:eastAsia="Calibri" w:hAnsi="Times New Roman" w:cs="Times New Roman"/>
          <w:color w:val="FF0000"/>
          <w:sz w:val="24"/>
          <w:szCs w:val="24"/>
          <w:lang w:val="en-CA"/>
        </w:rPr>
        <w:t>0.5 MK</w:t>
      </w:r>
      <w:r>
        <w:rPr>
          <w:rFonts w:ascii="Times New Roman" w:eastAsia="Calibri" w:hAnsi="Times New Roman" w:cs="Times New Roman"/>
          <w:sz w:val="24"/>
          <w:szCs w:val="24"/>
          <w:lang w:val="en-CA"/>
        </w:rPr>
        <w:t>)}</w:t>
      </w:r>
      <w:r w:rsidR="00C26234" w:rsidRPr="003F4914">
        <w:rPr>
          <w:rFonts w:ascii="Times New Roman" w:eastAsia="Calibri" w:hAnsi="Times New Roman" w:cs="Times New Roman"/>
          <w:sz w:val="24"/>
          <w:szCs w:val="24"/>
          <w:lang w:val="en-CA"/>
        </w:rPr>
        <w:t xml:space="preserve">= $10,600 = </w:t>
      </w:r>
      <w:r w:rsidR="00BF0F60">
        <w:rPr>
          <w:rFonts w:ascii="Times New Roman" w:eastAsia="Calibri" w:hAnsi="Times New Roman" w:cs="Times New Roman"/>
          <w:sz w:val="24"/>
          <w:szCs w:val="24"/>
          <w:lang w:val="en-CA"/>
        </w:rPr>
        <w:tab/>
      </w:r>
      <w:r>
        <w:rPr>
          <w:rFonts w:ascii="Times New Roman" w:eastAsia="Calibri" w:hAnsi="Times New Roman" w:cs="Times New Roman"/>
          <w:sz w:val="24"/>
          <w:szCs w:val="24"/>
          <w:u w:val="single"/>
          <w:lang w:val="en-CA"/>
        </w:rPr>
        <w:t>$19,300</w:t>
      </w:r>
    </w:p>
    <w:p w:rsidR="00C26234" w:rsidRPr="003A7217" w:rsidRDefault="009B4649" w:rsidP="003A7217">
      <w:pPr>
        <w:spacing w:after="0" w:line="240" w:lineRule="auto"/>
        <w:rPr>
          <w:rFonts w:ascii="Times New Roman" w:eastAsia="Calibri" w:hAnsi="Times New Roman" w:cs="Times New Roman"/>
          <w:sz w:val="24"/>
          <w:szCs w:val="24"/>
          <w:u w:val="single"/>
          <w:lang w:val="en-CA"/>
        </w:rPr>
      </w:pPr>
      <w:r w:rsidRPr="008443A7">
        <w:rPr>
          <w:rFonts w:ascii="Times New Roman" w:eastAsia="Calibri" w:hAnsi="Times New Roman" w:cs="Times New Roman"/>
          <w:b/>
          <w:i/>
          <w:color w:val="FF0000"/>
          <w:sz w:val="24"/>
          <w:szCs w:val="24"/>
          <w:u w:val="double"/>
          <w:lang w:val="en-CA"/>
        </w:rPr>
        <w:t>2.</w:t>
      </w:r>
      <w:r w:rsidR="003A7217" w:rsidRPr="008443A7">
        <w:rPr>
          <w:rFonts w:ascii="Times New Roman" w:eastAsia="Calibri" w:hAnsi="Times New Roman" w:cs="Times New Roman"/>
          <w:b/>
          <w:i/>
          <w:color w:val="FF0000"/>
          <w:sz w:val="24"/>
          <w:szCs w:val="24"/>
          <w:u w:val="double"/>
          <w:lang w:val="en-CA"/>
        </w:rPr>
        <w:t>00</w:t>
      </w:r>
      <w:r w:rsidRPr="008443A7">
        <w:rPr>
          <w:rFonts w:ascii="Times New Roman" w:eastAsia="Calibri" w:hAnsi="Times New Roman" w:cs="Times New Roman"/>
          <w:b/>
          <w:i/>
          <w:color w:val="FF0000"/>
          <w:sz w:val="24"/>
          <w:szCs w:val="24"/>
          <w:u w:val="double"/>
          <w:lang w:val="en-CA"/>
        </w:rPr>
        <w:t xml:space="preserve"> MKS</w:t>
      </w:r>
      <w:r w:rsidR="00C26234" w:rsidRPr="003F4914">
        <w:rPr>
          <w:rFonts w:ascii="Times New Roman" w:eastAsia="Calibri" w:hAnsi="Times New Roman" w:cs="Times New Roman"/>
          <w:sz w:val="24"/>
          <w:szCs w:val="24"/>
          <w:lang w:val="en-CA"/>
        </w:rPr>
        <w:tab/>
      </w:r>
      <w:r w:rsidR="00C26234" w:rsidRPr="003F4914">
        <w:rPr>
          <w:rFonts w:ascii="Times New Roman" w:eastAsia="Calibri" w:hAnsi="Times New Roman" w:cs="Times New Roman"/>
          <w:sz w:val="24"/>
          <w:szCs w:val="24"/>
          <w:lang w:val="en-CA"/>
        </w:rPr>
        <w:tab/>
        <w:t xml:space="preserve">   </w:t>
      </w:r>
      <w:r w:rsidR="00C26234" w:rsidRPr="003F4914">
        <w:rPr>
          <w:rFonts w:ascii="Times New Roman" w:eastAsia="Calibri" w:hAnsi="Times New Roman" w:cs="Times New Roman"/>
          <w:sz w:val="24"/>
          <w:szCs w:val="24"/>
          <w:lang w:val="en-CA"/>
        </w:rPr>
        <w:tab/>
      </w:r>
      <w:r w:rsidR="003A7217">
        <w:rPr>
          <w:rFonts w:ascii="Times New Roman" w:eastAsia="Calibri" w:hAnsi="Times New Roman" w:cs="Times New Roman"/>
          <w:sz w:val="24"/>
          <w:szCs w:val="24"/>
          <w:lang w:val="en-CA"/>
        </w:rPr>
        <w:tab/>
      </w:r>
      <w:r w:rsidR="003A7217">
        <w:rPr>
          <w:rFonts w:ascii="Times New Roman" w:eastAsia="Calibri" w:hAnsi="Times New Roman" w:cs="Times New Roman"/>
          <w:sz w:val="24"/>
          <w:szCs w:val="24"/>
          <w:lang w:val="en-CA"/>
        </w:rPr>
        <w:tab/>
      </w:r>
      <w:r w:rsidR="003A7217">
        <w:rPr>
          <w:rFonts w:ascii="Times New Roman" w:eastAsia="Calibri" w:hAnsi="Times New Roman" w:cs="Times New Roman"/>
          <w:sz w:val="24"/>
          <w:szCs w:val="24"/>
          <w:lang w:val="en-CA"/>
        </w:rPr>
        <w:tab/>
      </w:r>
      <w:r w:rsidR="003A7217">
        <w:rPr>
          <w:rFonts w:ascii="Times New Roman" w:eastAsia="Calibri" w:hAnsi="Times New Roman" w:cs="Times New Roman"/>
          <w:sz w:val="24"/>
          <w:szCs w:val="24"/>
          <w:lang w:val="en-CA"/>
        </w:rPr>
        <w:tab/>
      </w:r>
      <w:r w:rsidR="003A7217">
        <w:rPr>
          <w:rFonts w:ascii="Times New Roman" w:eastAsia="Calibri" w:hAnsi="Times New Roman" w:cs="Times New Roman"/>
          <w:sz w:val="24"/>
          <w:szCs w:val="24"/>
          <w:lang w:val="en-CA"/>
        </w:rPr>
        <w:tab/>
      </w:r>
      <w:r w:rsidR="003A7217">
        <w:rPr>
          <w:rFonts w:ascii="Times New Roman" w:eastAsia="Calibri" w:hAnsi="Times New Roman" w:cs="Times New Roman"/>
          <w:sz w:val="24"/>
          <w:szCs w:val="24"/>
          <w:lang w:val="en-CA"/>
        </w:rPr>
        <w:tab/>
      </w:r>
      <w:r w:rsidR="003A7217">
        <w:rPr>
          <w:rFonts w:ascii="Times New Roman" w:eastAsia="Calibri" w:hAnsi="Times New Roman" w:cs="Times New Roman"/>
          <w:sz w:val="24"/>
          <w:szCs w:val="24"/>
          <w:lang w:val="en-CA"/>
        </w:rPr>
        <w:tab/>
      </w:r>
      <w:r w:rsidR="00C26234" w:rsidRPr="00BF0F60">
        <w:rPr>
          <w:rFonts w:ascii="Times New Roman" w:eastAsia="Calibri" w:hAnsi="Times New Roman" w:cs="Times New Roman"/>
          <w:sz w:val="24"/>
          <w:szCs w:val="24"/>
          <w:u w:val="double"/>
          <w:lang w:val="en-CA"/>
        </w:rPr>
        <w:t>$34,300</w:t>
      </w:r>
    </w:p>
    <w:p w:rsidR="003A7217" w:rsidRDefault="003A7217" w:rsidP="00C26234">
      <w:pPr>
        <w:spacing w:after="0" w:line="240" w:lineRule="auto"/>
        <w:rPr>
          <w:rFonts w:ascii="Times New Roman" w:eastAsia="Calibri" w:hAnsi="Times New Roman" w:cs="Times New Roman"/>
          <w:sz w:val="24"/>
          <w:szCs w:val="24"/>
          <w:lang w:val="en-CA"/>
        </w:rPr>
      </w:pPr>
    </w:p>
    <w:p w:rsidR="003A7217" w:rsidRDefault="003A7217" w:rsidP="00C26234">
      <w:pPr>
        <w:spacing w:after="0" w:line="240" w:lineRule="auto"/>
        <w:rPr>
          <w:rFonts w:ascii="Times New Roman" w:eastAsia="Calibri" w:hAnsi="Times New Roman" w:cs="Times New Roman"/>
          <w:sz w:val="24"/>
          <w:szCs w:val="24"/>
          <w:lang w:val="en-CA"/>
        </w:rPr>
      </w:pPr>
      <w:r>
        <w:rPr>
          <w:rFonts w:ascii="Times New Roman" w:eastAsia="Calibri" w:hAnsi="Times New Roman" w:cs="Times New Roman"/>
          <w:sz w:val="24"/>
          <w:szCs w:val="24"/>
          <w:lang w:val="en-CA"/>
        </w:rPr>
        <w:t xml:space="preserve">QUESTION A = </w:t>
      </w:r>
      <w:r w:rsidRPr="009176D4">
        <w:rPr>
          <w:rFonts w:ascii="Times New Roman" w:eastAsia="Calibri" w:hAnsi="Times New Roman" w:cs="Times New Roman"/>
          <w:color w:val="FF0000"/>
          <w:sz w:val="24"/>
          <w:szCs w:val="24"/>
          <w:lang w:val="en-CA"/>
        </w:rPr>
        <w:t>8</w:t>
      </w:r>
      <w:r>
        <w:rPr>
          <w:rFonts w:ascii="Times New Roman" w:eastAsia="Calibri" w:hAnsi="Times New Roman" w:cs="Times New Roman"/>
          <w:sz w:val="24"/>
          <w:szCs w:val="24"/>
          <w:lang w:val="en-CA"/>
        </w:rPr>
        <w:t xml:space="preserve"> MARKS AS FOLLOWS</w:t>
      </w:r>
    </w:p>
    <w:p w:rsidR="003A7217" w:rsidRDefault="003A7217" w:rsidP="00C26234">
      <w:pPr>
        <w:spacing w:after="0" w:line="240" w:lineRule="auto"/>
        <w:rPr>
          <w:rFonts w:ascii="Times New Roman" w:eastAsia="Calibri" w:hAnsi="Times New Roman" w:cs="Times New Roman"/>
          <w:i/>
          <w:color w:val="FF0000"/>
          <w:sz w:val="24"/>
          <w:szCs w:val="24"/>
          <w:lang w:val="en-CA"/>
        </w:rPr>
      </w:pPr>
      <w:r w:rsidRPr="006E56AF">
        <w:rPr>
          <w:rFonts w:ascii="Times New Roman" w:eastAsia="Calibri" w:hAnsi="Times New Roman" w:cs="Times New Roman"/>
          <w:color w:val="FF0000"/>
          <w:sz w:val="24"/>
          <w:szCs w:val="24"/>
          <w:lang w:val="en-CA"/>
        </w:rPr>
        <w:t xml:space="preserve">Raw Materials, Jan. 31 = </w:t>
      </w:r>
      <w:r>
        <w:rPr>
          <w:rFonts w:ascii="Times New Roman" w:eastAsia="Calibri" w:hAnsi="Times New Roman" w:cs="Times New Roman"/>
          <w:color w:val="FF0000"/>
          <w:sz w:val="24"/>
          <w:szCs w:val="24"/>
          <w:lang w:val="en-CA"/>
        </w:rPr>
        <w:tab/>
      </w:r>
      <w:r>
        <w:rPr>
          <w:rFonts w:ascii="Times New Roman" w:eastAsia="Calibri" w:hAnsi="Times New Roman" w:cs="Times New Roman"/>
          <w:color w:val="FF0000"/>
          <w:sz w:val="24"/>
          <w:szCs w:val="24"/>
          <w:lang w:val="en-CA"/>
        </w:rPr>
        <w:tab/>
      </w:r>
      <w:r>
        <w:rPr>
          <w:rFonts w:ascii="Times New Roman" w:eastAsia="Calibri" w:hAnsi="Times New Roman" w:cs="Times New Roman"/>
          <w:color w:val="FF0000"/>
          <w:sz w:val="24"/>
          <w:szCs w:val="24"/>
          <w:lang w:val="en-CA"/>
        </w:rPr>
        <w:tab/>
      </w:r>
      <w:r w:rsidRPr="003A7217">
        <w:rPr>
          <w:rFonts w:ascii="Times New Roman" w:eastAsia="Calibri" w:hAnsi="Times New Roman" w:cs="Times New Roman"/>
          <w:i/>
          <w:color w:val="FF0000"/>
          <w:sz w:val="24"/>
          <w:szCs w:val="24"/>
          <w:lang w:val="en-CA"/>
        </w:rPr>
        <w:t>2.5 MKS</w:t>
      </w:r>
      <w:r>
        <w:rPr>
          <w:rFonts w:ascii="Times New Roman" w:eastAsia="Calibri" w:hAnsi="Times New Roman" w:cs="Times New Roman"/>
          <w:i/>
          <w:color w:val="FF0000"/>
          <w:sz w:val="24"/>
          <w:szCs w:val="24"/>
          <w:lang w:val="en-CA"/>
        </w:rPr>
        <w:t xml:space="preserve"> </w:t>
      </w:r>
    </w:p>
    <w:p w:rsidR="003A7217" w:rsidRDefault="003A7217" w:rsidP="003A7217">
      <w:pPr>
        <w:spacing w:after="0" w:line="240" w:lineRule="auto"/>
        <w:rPr>
          <w:rFonts w:ascii="Times New Roman" w:eastAsia="Calibri" w:hAnsi="Times New Roman" w:cs="Times New Roman"/>
          <w:i/>
          <w:color w:val="FF0000"/>
          <w:sz w:val="24"/>
          <w:szCs w:val="24"/>
          <w:lang w:val="en-CA"/>
        </w:rPr>
      </w:pPr>
      <w:r w:rsidRPr="003A7217">
        <w:rPr>
          <w:rFonts w:ascii="Times New Roman" w:eastAsia="Calibri" w:hAnsi="Times New Roman" w:cs="Times New Roman"/>
          <w:color w:val="FF0000"/>
          <w:sz w:val="24"/>
          <w:szCs w:val="24"/>
          <w:lang w:val="en-CA"/>
        </w:rPr>
        <w:t>WIP January 31 includes Jobs 36 and 39</w:t>
      </w:r>
      <w:r>
        <w:rPr>
          <w:rFonts w:ascii="Times New Roman" w:eastAsia="Calibri" w:hAnsi="Times New Roman" w:cs="Times New Roman"/>
          <w:color w:val="FF0000"/>
          <w:sz w:val="24"/>
          <w:szCs w:val="24"/>
          <w:lang w:val="en-CA"/>
        </w:rPr>
        <w:tab/>
      </w:r>
      <w:r w:rsidRPr="003A7217">
        <w:rPr>
          <w:rFonts w:ascii="Times New Roman" w:eastAsia="Calibri" w:hAnsi="Times New Roman" w:cs="Times New Roman"/>
          <w:i/>
          <w:color w:val="FF0000"/>
          <w:sz w:val="24"/>
          <w:szCs w:val="24"/>
          <w:lang w:val="en-CA"/>
        </w:rPr>
        <w:t>2.5 MKS</w:t>
      </w:r>
      <w:r>
        <w:rPr>
          <w:rFonts w:ascii="Times New Roman" w:eastAsia="Calibri" w:hAnsi="Times New Roman" w:cs="Times New Roman"/>
          <w:i/>
          <w:color w:val="FF0000"/>
          <w:sz w:val="24"/>
          <w:szCs w:val="24"/>
          <w:lang w:val="en-CA"/>
        </w:rPr>
        <w:t xml:space="preserve"> </w:t>
      </w:r>
    </w:p>
    <w:p w:rsidR="003A7217" w:rsidRDefault="003A7217" w:rsidP="00C26234">
      <w:pPr>
        <w:spacing w:after="0" w:line="240" w:lineRule="auto"/>
        <w:rPr>
          <w:rFonts w:ascii="Times New Roman" w:eastAsia="Calibri" w:hAnsi="Times New Roman" w:cs="Times New Roman"/>
          <w:i/>
          <w:color w:val="FF0000"/>
          <w:sz w:val="24"/>
          <w:szCs w:val="24"/>
          <w:lang w:val="en-CA"/>
        </w:rPr>
      </w:pPr>
      <w:r w:rsidRPr="003F4914">
        <w:rPr>
          <w:rFonts w:ascii="Times New Roman" w:eastAsia="Calibri" w:hAnsi="Times New Roman" w:cs="Times New Roman"/>
          <w:sz w:val="24"/>
          <w:szCs w:val="24"/>
          <w:lang w:val="en-CA"/>
        </w:rPr>
        <w:t xml:space="preserve">The </w:t>
      </w:r>
      <w:r>
        <w:rPr>
          <w:rFonts w:ascii="Times New Roman" w:eastAsia="Calibri" w:hAnsi="Times New Roman" w:cs="Times New Roman"/>
          <w:sz w:val="24"/>
          <w:szCs w:val="24"/>
          <w:lang w:val="en-CA"/>
        </w:rPr>
        <w:t xml:space="preserve">applied </w:t>
      </w:r>
      <w:r w:rsidRPr="003F4914">
        <w:rPr>
          <w:rFonts w:ascii="Times New Roman" w:eastAsia="Calibri" w:hAnsi="Times New Roman" w:cs="Times New Roman"/>
          <w:sz w:val="24"/>
          <w:szCs w:val="24"/>
          <w:lang w:val="en-CA"/>
        </w:rPr>
        <w:t>overhead rate</w:t>
      </w:r>
      <w:r>
        <w:rPr>
          <w:rFonts w:ascii="Times New Roman" w:eastAsia="Calibri" w:hAnsi="Times New Roman" w:cs="Times New Roman"/>
          <w:sz w:val="24"/>
          <w:szCs w:val="24"/>
          <w:lang w:val="en-CA"/>
        </w:rPr>
        <w:t xml:space="preserve"> </w:t>
      </w:r>
      <w:r w:rsidR="009176D4">
        <w:rPr>
          <w:rFonts w:ascii="Times New Roman" w:eastAsia="Calibri" w:hAnsi="Times New Roman" w:cs="Times New Roman"/>
          <w:sz w:val="24"/>
          <w:szCs w:val="24"/>
          <w:lang w:val="en-CA"/>
        </w:rPr>
        <w:tab/>
      </w:r>
      <w:r w:rsidR="009176D4">
        <w:rPr>
          <w:rFonts w:ascii="Times New Roman" w:eastAsia="Calibri" w:hAnsi="Times New Roman" w:cs="Times New Roman"/>
          <w:sz w:val="24"/>
          <w:szCs w:val="24"/>
          <w:lang w:val="en-CA"/>
        </w:rPr>
        <w:tab/>
      </w:r>
      <w:r w:rsidR="009176D4">
        <w:rPr>
          <w:rFonts w:ascii="Times New Roman" w:eastAsia="Calibri" w:hAnsi="Times New Roman" w:cs="Times New Roman"/>
          <w:sz w:val="24"/>
          <w:szCs w:val="24"/>
          <w:lang w:val="en-CA"/>
        </w:rPr>
        <w:tab/>
      </w:r>
      <w:r w:rsidRPr="009176D4">
        <w:rPr>
          <w:rFonts w:ascii="Times New Roman" w:eastAsia="Calibri" w:hAnsi="Times New Roman" w:cs="Times New Roman"/>
          <w:i/>
          <w:color w:val="FF0000"/>
          <w:sz w:val="24"/>
          <w:szCs w:val="24"/>
          <w:lang w:val="en-CA"/>
        </w:rPr>
        <w:t>1</w:t>
      </w:r>
      <w:r w:rsidR="009176D4" w:rsidRPr="009176D4">
        <w:rPr>
          <w:rFonts w:ascii="Times New Roman" w:eastAsia="Calibri" w:hAnsi="Times New Roman" w:cs="Times New Roman"/>
          <w:i/>
          <w:color w:val="FF0000"/>
          <w:sz w:val="24"/>
          <w:szCs w:val="24"/>
          <w:lang w:val="en-CA"/>
        </w:rPr>
        <w:t>.00</w:t>
      </w:r>
      <w:r w:rsidRPr="009176D4">
        <w:rPr>
          <w:rFonts w:ascii="Times New Roman" w:eastAsia="Calibri" w:hAnsi="Times New Roman" w:cs="Times New Roman"/>
          <w:i/>
          <w:color w:val="FF0000"/>
          <w:sz w:val="24"/>
          <w:szCs w:val="24"/>
          <w:lang w:val="en-CA"/>
        </w:rPr>
        <w:t xml:space="preserve"> </w:t>
      </w:r>
      <w:r w:rsidR="009176D4" w:rsidRPr="009176D4">
        <w:rPr>
          <w:rFonts w:ascii="Times New Roman" w:eastAsia="Calibri" w:hAnsi="Times New Roman" w:cs="Times New Roman"/>
          <w:i/>
          <w:color w:val="FF0000"/>
          <w:sz w:val="24"/>
          <w:szCs w:val="24"/>
          <w:lang w:val="en-CA"/>
        </w:rPr>
        <w:t>MK</w:t>
      </w:r>
    </w:p>
    <w:p w:rsidR="009176D4" w:rsidRDefault="009176D4" w:rsidP="00C26234">
      <w:pPr>
        <w:spacing w:after="0" w:line="240" w:lineRule="auto"/>
        <w:rPr>
          <w:rFonts w:ascii="Times New Roman" w:eastAsia="Calibri" w:hAnsi="Times New Roman" w:cs="Times New Roman"/>
          <w:sz w:val="24"/>
          <w:szCs w:val="24"/>
          <w:lang w:val="en-CA"/>
        </w:rPr>
      </w:pPr>
      <w:r w:rsidRPr="003F4914">
        <w:rPr>
          <w:rFonts w:ascii="Times New Roman" w:eastAsia="Calibri" w:hAnsi="Times New Roman" w:cs="Times New Roman"/>
          <w:sz w:val="24"/>
          <w:szCs w:val="24"/>
          <w:lang w:val="en-CA"/>
        </w:rPr>
        <w:t>FGI January 31 includes Jobs 34</w:t>
      </w:r>
      <w:r>
        <w:rPr>
          <w:rFonts w:ascii="Times New Roman" w:eastAsia="Calibri" w:hAnsi="Times New Roman" w:cs="Times New Roman"/>
          <w:sz w:val="24"/>
          <w:szCs w:val="24"/>
          <w:lang w:val="en-CA"/>
        </w:rPr>
        <w:t xml:space="preserve"> &amp; 35 </w:t>
      </w:r>
      <w:r>
        <w:rPr>
          <w:rFonts w:ascii="Times New Roman" w:eastAsia="Calibri" w:hAnsi="Times New Roman" w:cs="Times New Roman"/>
          <w:sz w:val="24"/>
          <w:szCs w:val="24"/>
          <w:lang w:val="en-CA"/>
        </w:rPr>
        <w:tab/>
      </w:r>
      <w:r w:rsidRPr="009176D4">
        <w:rPr>
          <w:rFonts w:ascii="Times New Roman" w:eastAsia="Calibri" w:hAnsi="Times New Roman" w:cs="Times New Roman"/>
          <w:i/>
          <w:color w:val="FF0000"/>
          <w:sz w:val="24"/>
          <w:szCs w:val="24"/>
          <w:u w:val="double"/>
          <w:lang w:val="en-CA"/>
        </w:rPr>
        <w:t>2.00 MKS</w:t>
      </w:r>
    </w:p>
    <w:p w:rsidR="009176D4" w:rsidRDefault="009176D4" w:rsidP="00C26234">
      <w:pPr>
        <w:spacing w:after="0" w:line="240" w:lineRule="auto"/>
        <w:rPr>
          <w:rFonts w:ascii="Times New Roman" w:eastAsia="Calibri" w:hAnsi="Times New Roman" w:cs="Times New Roman"/>
          <w:sz w:val="24"/>
          <w:szCs w:val="24"/>
          <w:lang w:val="en-CA"/>
        </w:rPr>
      </w:pPr>
    </w:p>
    <w:p w:rsidR="00C26234" w:rsidRPr="00800918" w:rsidRDefault="00C26234" w:rsidP="00C26234">
      <w:pPr>
        <w:spacing w:after="0" w:line="240" w:lineRule="auto"/>
        <w:rPr>
          <w:rFonts w:ascii="Times New Roman" w:eastAsia="Calibri" w:hAnsi="Times New Roman" w:cs="Times New Roman"/>
          <w:i/>
          <w:color w:val="FF0000"/>
          <w:sz w:val="24"/>
          <w:szCs w:val="24"/>
          <w:lang w:val="en-CA"/>
        </w:rPr>
      </w:pPr>
      <w:r w:rsidRPr="003F4914">
        <w:rPr>
          <w:rFonts w:ascii="Times New Roman" w:eastAsia="Calibri" w:hAnsi="Times New Roman" w:cs="Times New Roman"/>
          <w:sz w:val="24"/>
          <w:szCs w:val="24"/>
          <w:lang w:val="en-CA"/>
        </w:rPr>
        <w:lastRenderedPageBreak/>
        <w:t xml:space="preserve">b) Jobs sold in January = </w:t>
      </w:r>
      <w:r w:rsidR="00800918">
        <w:rPr>
          <w:rFonts w:ascii="Times New Roman" w:eastAsia="Calibri" w:hAnsi="Times New Roman" w:cs="Times New Roman"/>
          <w:i/>
          <w:color w:val="FF0000"/>
          <w:sz w:val="24"/>
          <w:szCs w:val="24"/>
          <w:lang w:val="en-CA"/>
        </w:rPr>
        <w:t>TOTAL MARKS ARE 12 AS FOLLOWS</w:t>
      </w:r>
    </w:p>
    <w:p w:rsidR="00C26234" w:rsidRPr="003F4914" w:rsidRDefault="00C26234" w:rsidP="00C26234">
      <w:pPr>
        <w:spacing w:after="0" w:line="240" w:lineRule="auto"/>
        <w:rPr>
          <w:rFonts w:ascii="Times New Roman" w:eastAsia="Calibri" w:hAnsi="Times New Roman" w:cs="Times New Roman"/>
          <w:sz w:val="24"/>
          <w:szCs w:val="24"/>
          <w:lang w:val="en-CA"/>
        </w:rPr>
      </w:pPr>
    </w:p>
    <w:p w:rsidR="00C26234" w:rsidRPr="009176D4" w:rsidRDefault="00C26234" w:rsidP="00C26234">
      <w:pPr>
        <w:spacing w:after="0" w:line="240" w:lineRule="auto"/>
        <w:rPr>
          <w:rFonts w:ascii="Times New Roman" w:eastAsia="Calibri" w:hAnsi="Times New Roman" w:cs="Times New Roman"/>
          <w:sz w:val="24"/>
          <w:szCs w:val="24"/>
          <w:u w:val="single"/>
          <w:lang w:val="en-CA"/>
        </w:rPr>
      </w:pPr>
      <w:r w:rsidRPr="003F4914">
        <w:rPr>
          <w:rFonts w:ascii="Times New Roman" w:eastAsia="Calibri" w:hAnsi="Times New Roman" w:cs="Times New Roman"/>
          <w:sz w:val="24"/>
          <w:szCs w:val="24"/>
          <w:lang w:val="en-CA"/>
        </w:rPr>
        <w:tab/>
      </w:r>
      <w:r w:rsidRPr="003F4914">
        <w:rPr>
          <w:rFonts w:ascii="Times New Roman" w:eastAsia="Calibri" w:hAnsi="Times New Roman" w:cs="Times New Roman"/>
          <w:sz w:val="24"/>
          <w:szCs w:val="24"/>
          <w:lang w:val="en-CA"/>
        </w:rPr>
        <w:tab/>
      </w:r>
      <w:r w:rsidRPr="003F4914">
        <w:rPr>
          <w:rFonts w:ascii="Times New Roman" w:eastAsia="Calibri" w:hAnsi="Times New Roman" w:cs="Times New Roman"/>
          <w:sz w:val="24"/>
          <w:szCs w:val="24"/>
          <w:lang w:val="en-CA"/>
        </w:rPr>
        <w:tab/>
      </w:r>
      <w:r w:rsidRPr="009176D4">
        <w:rPr>
          <w:rFonts w:ascii="Times New Roman" w:eastAsia="Calibri" w:hAnsi="Times New Roman" w:cs="Times New Roman"/>
          <w:sz w:val="24"/>
          <w:szCs w:val="24"/>
          <w:u w:val="single"/>
          <w:lang w:val="en-CA"/>
        </w:rPr>
        <w:t>Opening</w:t>
      </w:r>
      <w:r w:rsidRPr="009176D4">
        <w:rPr>
          <w:rFonts w:ascii="Times New Roman" w:eastAsia="Calibri" w:hAnsi="Times New Roman" w:cs="Times New Roman"/>
          <w:sz w:val="24"/>
          <w:szCs w:val="24"/>
          <w:u w:val="single"/>
          <w:lang w:val="en-CA"/>
        </w:rPr>
        <w:tab/>
        <w:t>January costs</w:t>
      </w:r>
      <w:r w:rsidRPr="009176D4">
        <w:rPr>
          <w:rFonts w:ascii="Times New Roman" w:eastAsia="Calibri" w:hAnsi="Times New Roman" w:cs="Times New Roman"/>
          <w:sz w:val="24"/>
          <w:szCs w:val="24"/>
          <w:u w:val="single"/>
          <w:lang w:val="en-CA"/>
        </w:rPr>
        <w:tab/>
      </w:r>
      <w:r w:rsidRPr="009176D4">
        <w:rPr>
          <w:rFonts w:ascii="Times New Roman" w:eastAsia="Calibri" w:hAnsi="Times New Roman" w:cs="Times New Roman"/>
          <w:sz w:val="24"/>
          <w:szCs w:val="24"/>
          <w:u w:val="single"/>
          <w:lang w:val="en-CA"/>
        </w:rPr>
        <w:tab/>
      </w:r>
      <w:r w:rsidRPr="009176D4">
        <w:rPr>
          <w:rFonts w:ascii="Times New Roman" w:eastAsia="Calibri" w:hAnsi="Times New Roman" w:cs="Times New Roman"/>
          <w:sz w:val="24"/>
          <w:szCs w:val="24"/>
          <w:u w:val="single"/>
          <w:lang w:val="en-CA"/>
        </w:rPr>
        <w:tab/>
      </w:r>
      <w:r w:rsidRPr="009176D4">
        <w:rPr>
          <w:rFonts w:ascii="Times New Roman" w:eastAsia="Calibri" w:hAnsi="Times New Roman" w:cs="Times New Roman"/>
          <w:sz w:val="24"/>
          <w:szCs w:val="24"/>
          <w:u w:val="single"/>
          <w:lang w:val="en-CA"/>
        </w:rPr>
        <w:tab/>
      </w:r>
      <w:r w:rsidR="009176D4">
        <w:rPr>
          <w:rFonts w:ascii="Times New Roman" w:eastAsia="Calibri" w:hAnsi="Times New Roman" w:cs="Times New Roman"/>
          <w:sz w:val="24"/>
          <w:szCs w:val="24"/>
          <w:u w:val="single"/>
          <w:lang w:val="en-CA"/>
        </w:rPr>
        <w:tab/>
      </w:r>
      <w:r w:rsidRPr="009176D4">
        <w:rPr>
          <w:rFonts w:ascii="Times New Roman" w:eastAsia="Calibri" w:hAnsi="Times New Roman" w:cs="Times New Roman"/>
          <w:sz w:val="24"/>
          <w:szCs w:val="24"/>
          <w:u w:val="single"/>
          <w:lang w:val="en-CA"/>
        </w:rPr>
        <w:t>Total</w:t>
      </w:r>
    </w:p>
    <w:p w:rsidR="009176D4" w:rsidRDefault="009176D4" w:rsidP="00C26234">
      <w:pPr>
        <w:spacing w:after="0" w:line="240" w:lineRule="auto"/>
        <w:rPr>
          <w:rFonts w:ascii="Times New Roman" w:eastAsia="Calibri" w:hAnsi="Times New Roman" w:cs="Times New Roman"/>
          <w:sz w:val="24"/>
          <w:szCs w:val="24"/>
          <w:lang w:val="en-CA"/>
        </w:rPr>
      </w:pPr>
      <w:r w:rsidRPr="009176D4">
        <w:rPr>
          <w:rFonts w:ascii="Times New Roman" w:eastAsia="Calibri" w:hAnsi="Times New Roman" w:cs="Times New Roman"/>
          <w:i/>
          <w:color w:val="FF0000"/>
          <w:sz w:val="24"/>
          <w:szCs w:val="24"/>
          <w:lang w:val="en-CA"/>
        </w:rPr>
        <w:t>1.50 MK</w:t>
      </w:r>
      <w:r w:rsidRPr="009176D4">
        <w:rPr>
          <w:rFonts w:ascii="Times New Roman" w:eastAsia="Calibri" w:hAnsi="Times New Roman" w:cs="Times New Roman"/>
          <w:color w:val="FF0000"/>
          <w:sz w:val="24"/>
          <w:szCs w:val="24"/>
          <w:lang w:val="en-CA"/>
        </w:rPr>
        <w:t xml:space="preserve">   </w:t>
      </w:r>
      <w:r w:rsidR="00C26234" w:rsidRPr="003F4914">
        <w:rPr>
          <w:rFonts w:ascii="Times New Roman" w:eastAsia="Calibri" w:hAnsi="Times New Roman" w:cs="Times New Roman"/>
          <w:sz w:val="24"/>
          <w:szCs w:val="24"/>
          <w:lang w:val="en-CA"/>
        </w:rPr>
        <w:t>Job 37</w:t>
      </w:r>
      <w:r w:rsidR="00C26234" w:rsidRPr="003F4914">
        <w:rPr>
          <w:rFonts w:ascii="Times New Roman" w:eastAsia="Calibri" w:hAnsi="Times New Roman" w:cs="Times New Roman"/>
          <w:sz w:val="24"/>
          <w:szCs w:val="24"/>
          <w:lang w:val="en-CA"/>
        </w:rPr>
        <w:tab/>
      </w:r>
      <w:r w:rsidR="00C26234" w:rsidRPr="003F4914">
        <w:rPr>
          <w:rFonts w:ascii="Times New Roman" w:eastAsia="Calibri" w:hAnsi="Times New Roman" w:cs="Times New Roman"/>
          <w:sz w:val="24"/>
          <w:szCs w:val="24"/>
          <w:lang w:val="en-CA"/>
        </w:rPr>
        <w:tab/>
        <w:t>$30,900</w:t>
      </w:r>
      <w:r>
        <w:rPr>
          <w:rFonts w:ascii="Times New Roman" w:eastAsia="Calibri" w:hAnsi="Times New Roman" w:cs="Times New Roman"/>
          <w:sz w:val="24"/>
          <w:szCs w:val="24"/>
          <w:lang w:val="en-CA"/>
        </w:rPr>
        <w:t xml:space="preserve"> </w:t>
      </w:r>
      <w:r>
        <w:rPr>
          <w:rFonts w:ascii="Times New Roman" w:eastAsia="Calibri" w:hAnsi="Times New Roman" w:cs="Times New Roman"/>
          <w:color w:val="FF0000"/>
          <w:sz w:val="24"/>
          <w:szCs w:val="24"/>
          <w:lang w:val="en-CA"/>
        </w:rPr>
        <w:t>0.5 MK</w:t>
      </w:r>
    </w:p>
    <w:p w:rsidR="00C26234" w:rsidRPr="003F4914" w:rsidRDefault="009176D4" w:rsidP="00C26234">
      <w:pPr>
        <w:spacing w:after="0" w:line="240" w:lineRule="auto"/>
        <w:rPr>
          <w:rFonts w:ascii="Times New Roman" w:eastAsia="Calibri" w:hAnsi="Times New Roman" w:cs="Times New Roman"/>
          <w:sz w:val="24"/>
          <w:szCs w:val="24"/>
          <w:lang w:val="en-CA"/>
        </w:rPr>
      </w:pPr>
      <w:r>
        <w:rPr>
          <w:rFonts w:ascii="Times New Roman" w:eastAsia="Calibri" w:hAnsi="Times New Roman" w:cs="Times New Roman"/>
          <w:sz w:val="24"/>
          <w:szCs w:val="24"/>
          <w:lang w:val="en-CA"/>
        </w:rPr>
        <w:tab/>
      </w:r>
      <w:r>
        <w:rPr>
          <w:rFonts w:ascii="Times New Roman" w:eastAsia="Calibri" w:hAnsi="Times New Roman" w:cs="Times New Roman"/>
          <w:sz w:val="24"/>
          <w:szCs w:val="24"/>
          <w:lang w:val="en-CA"/>
        </w:rPr>
        <w:tab/>
        <w:t xml:space="preserve">   {(</w:t>
      </w:r>
      <w:r>
        <w:rPr>
          <w:rFonts w:ascii="Times New Roman" w:eastAsia="Calibri" w:hAnsi="Times New Roman" w:cs="Times New Roman"/>
          <w:color w:val="FF0000"/>
          <w:sz w:val="24"/>
          <w:szCs w:val="24"/>
          <w:lang w:val="en-CA"/>
        </w:rPr>
        <w:t>0.5 MK</w:t>
      </w:r>
      <w:r>
        <w:rPr>
          <w:rFonts w:ascii="Times New Roman" w:eastAsia="Calibri" w:hAnsi="Times New Roman" w:cs="Times New Roman"/>
          <w:sz w:val="24"/>
          <w:szCs w:val="24"/>
          <w:lang w:val="en-CA"/>
        </w:rPr>
        <w:t xml:space="preserve"> (</w:t>
      </w:r>
      <w:r w:rsidR="00C26234" w:rsidRPr="003F4914">
        <w:rPr>
          <w:rFonts w:ascii="Times New Roman" w:eastAsia="Calibri" w:hAnsi="Times New Roman" w:cs="Times New Roman"/>
          <w:sz w:val="24"/>
          <w:szCs w:val="24"/>
          <w:lang w:val="en-CA"/>
        </w:rPr>
        <w:t>$2,600 + 1,500</w:t>
      </w:r>
      <w:r>
        <w:rPr>
          <w:rFonts w:ascii="Times New Roman" w:eastAsia="Calibri" w:hAnsi="Times New Roman" w:cs="Times New Roman"/>
          <w:sz w:val="24"/>
          <w:szCs w:val="24"/>
          <w:lang w:val="en-CA"/>
        </w:rPr>
        <w:t>)</w:t>
      </w:r>
      <w:r w:rsidR="00C26234" w:rsidRPr="003F4914">
        <w:rPr>
          <w:rFonts w:ascii="Times New Roman" w:eastAsia="Calibri" w:hAnsi="Times New Roman" w:cs="Times New Roman"/>
          <w:sz w:val="24"/>
          <w:szCs w:val="24"/>
          <w:lang w:val="en-CA"/>
        </w:rPr>
        <w:t xml:space="preserve"> + </w:t>
      </w:r>
      <w:r>
        <w:rPr>
          <w:rFonts w:ascii="Times New Roman" w:eastAsia="Calibri" w:hAnsi="Times New Roman" w:cs="Times New Roman"/>
          <w:sz w:val="24"/>
          <w:szCs w:val="24"/>
          <w:lang w:val="en-CA"/>
        </w:rPr>
        <w:t>(</w:t>
      </w:r>
      <w:r w:rsidR="00C26234" w:rsidRPr="003F4914">
        <w:rPr>
          <w:rFonts w:ascii="Times New Roman" w:eastAsia="Calibri" w:hAnsi="Times New Roman" w:cs="Times New Roman"/>
          <w:sz w:val="24"/>
          <w:szCs w:val="24"/>
          <w:lang w:val="en-CA"/>
        </w:rPr>
        <w:t>1.2 * 1,500</w:t>
      </w:r>
      <w:r>
        <w:rPr>
          <w:rFonts w:ascii="Times New Roman" w:eastAsia="Calibri" w:hAnsi="Times New Roman" w:cs="Times New Roman"/>
          <w:sz w:val="24"/>
          <w:szCs w:val="24"/>
          <w:lang w:val="en-CA"/>
        </w:rPr>
        <w:t xml:space="preserve"> </w:t>
      </w:r>
      <w:r>
        <w:rPr>
          <w:rFonts w:ascii="Times New Roman" w:eastAsia="Calibri" w:hAnsi="Times New Roman" w:cs="Times New Roman"/>
          <w:color w:val="FF0000"/>
          <w:sz w:val="24"/>
          <w:szCs w:val="24"/>
          <w:lang w:val="en-CA"/>
        </w:rPr>
        <w:t>0.5 MK)</w:t>
      </w:r>
      <w:r>
        <w:rPr>
          <w:rFonts w:ascii="Times New Roman" w:eastAsia="Calibri" w:hAnsi="Times New Roman" w:cs="Times New Roman"/>
          <w:sz w:val="24"/>
          <w:szCs w:val="24"/>
          <w:lang w:val="en-CA"/>
        </w:rPr>
        <w:t xml:space="preserve"> </w:t>
      </w:r>
      <w:r w:rsidR="00C26234" w:rsidRPr="003F4914">
        <w:rPr>
          <w:rFonts w:ascii="Times New Roman" w:eastAsia="Calibri" w:hAnsi="Times New Roman" w:cs="Times New Roman"/>
          <w:sz w:val="24"/>
          <w:szCs w:val="24"/>
          <w:lang w:val="en-CA"/>
        </w:rPr>
        <w:t xml:space="preserve">= $5,900= </w:t>
      </w:r>
      <w:r w:rsidR="00C26234" w:rsidRPr="003F4914">
        <w:rPr>
          <w:rFonts w:ascii="Times New Roman" w:eastAsia="Calibri" w:hAnsi="Times New Roman" w:cs="Times New Roman"/>
          <w:sz w:val="24"/>
          <w:szCs w:val="24"/>
          <w:lang w:val="en-CA"/>
        </w:rPr>
        <w:tab/>
        <w:t>$36,800</w:t>
      </w:r>
    </w:p>
    <w:p w:rsidR="009176D4" w:rsidRDefault="009176D4" w:rsidP="00C26234">
      <w:pPr>
        <w:spacing w:after="0" w:line="240" w:lineRule="auto"/>
        <w:rPr>
          <w:rFonts w:ascii="Times New Roman" w:eastAsia="Calibri" w:hAnsi="Times New Roman" w:cs="Times New Roman"/>
          <w:sz w:val="24"/>
          <w:szCs w:val="24"/>
          <w:lang w:val="en-CA"/>
        </w:rPr>
      </w:pPr>
      <w:r w:rsidRPr="009176D4">
        <w:rPr>
          <w:rFonts w:ascii="Times New Roman" w:eastAsia="Calibri" w:hAnsi="Times New Roman" w:cs="Times New Roman"/>
          <w:i/>
          <w:color w:val="FF0000"/>
          <w:sz w:val="24"/>
          <w:szCs w:val="24"/>
          <w:u w:val="single"/>
          <w:lang w:val="en-CA"/>
        </w:rPr>
        <w:t>1.00MK</w:t>
      </w:r>
      <w:r>
        <w:rPr>
          <w:rFonts w:ascii="Times New Roman" w:eastAsia="Calibri" w:hAnsi="Times New Roman" w:cs="Times New Roman"/>
          <w:i/>
          <w:color w:val="FF0000"/>
          <w:sz w:val="24"/>
          <w:szCs w:val="24"/>
          <w:lang w:val="en-CA"/>
        </w:rPr>
        <w:t xml:space="preserve">    </w:t>
      </w:r>
      <w:r w:rsidR="00C26234" w:rsidRPr="003F4914">
        <w:rPr>
          <w:rFonts w:ascii="Times New Roman" w:eastAsia="Calibri" w:hAnsi="Times New Roman" w:cs="Times New Roman"/>
          <w:sz w:val="24"/>
          <w:szCs w:val="24"/>
          <w:lang w:val="en-CA"/>
        </w:rPr>
        <w:t>Job 38</w:t>
      </w:r>
      <w:r w:rsidR="00C26234" w:rsidRPr="003F4914">
        <w:rPr>
          <w:rFonts w:ascii="Times New Roman" w:eastAsia="Calibri" w:hAnsi="Times New Roman" w:cs="Times New Roman"/>
          <w:sz w:val="24"/>
          <w:szCs w:val="24"/>
          <w:lang w:val="en-CA"/>
        </w:rPr>
        <w:tab/>
      </w:r>
      <w:r w:rsidR="00C26234" w:rsidRPr="003F4914">
        <w:rPr>
          <w:rFonts w:ascii="Times New Roman" w:eastAsia="Calibri" w:hAnsi="Times New Roman" w:cs="Times New Roman"/>
          <w:sz w:val="24"/>
          <w:szCs w:val="24"/>
          <w:lang w:val="en-CA"/>
        </w:rPr>
        <w:tab/>
        <w:t xml:space="preserve">    0</w:t>
      </w:r>
      <w:r w:rsidR="00C26234" w:rsidRPr="003F4914">
        <w:rPr>
          <w:rFonts w:ascii="Times New Roman" w:eastAsia="Calibri" w:hAnsi="Times New Roman" w:cs="Times New Roman"/>
          <w:sz w:val="24"/>
          <w:szCs w:val="24"/>
          <w:lang w:val="en-CA"/>
        </w:rPr>
        <w:tab/>
      </w:r>
    </w:p>
    <w:p w:rsidR="00C26234" w:rsidRPr="003F4914" w:rsidRDefault="009176D4" w:rsidP="00C26234">
      <w:pPr>
        <w:spacing w:after="0" w:line="240" w:lineRule="auto"/>
        <w:rPr>
          <w:rFonts w:ascii="Times New Roman" w:eastAsia="Calibri" w:hAnsi="Times New Roman" w:cs="Times New Roman"/>
          <w:sz w:val="24"/>
          <w:szCs w:val="24"/>
          <w:u w:val="single"/>
          <w:lang w:val="en-CA"/>
        </w:rPr>
      </w:pPr>
      <w:r w:rsidRPr="008443A7">
        <w:rPr>
          <w:rFonts w:ascii="Times New Roman" w:eastAsia="Calibri" w:hAnsi="Times New Roman" w:cs="Times New Roman"/>
          <w:b/>
          <w:i/>
          <w:color w:val="FF0000"/>
          <w:sz w:val="24"/>
          <w:szCs w:val="24"/>
          <w:u w:val="double"/>
          <w:lang w:val="en-CA"/>
        </w:rPr>
        <w:t>2.50 MKS</w:t>
      </w:r>
      <w:r>
        <w:rPr>
          <w:rFonts w:ascii="Times New Roman" w:eastAsia="Calibri" w:hAnsi="Times New Roman" w:cs="Times New Roman"/>
          <w:sz w:val="24"/>
          <w:szCs w:val="24"/>
          <w:lang w:val="en-CA"/>
        </w:rPr>
        <w:tab/>
      </w:r>
      <w:r>
        <w:rPr>
          <w:rFonts w:ascii="Times New Roman" w:eastAsia="Calibri" w:hAnsi="Times New Roman" w:cs="Times New Roman"/>
          <w:sz w:val="24"/>
          <w:szCs w:val="24"/>
          <w:lang w:val="en-CA"/>
        </w:rPr>
        <w:tab/>
        <w:t>{(</w:t>
      </w:r>
      <w:r>
        <w:rPr>
          <w:rFonts w:ascii="Times New Roman" w:eastAsia="Calibri" w:hAnsi="Times New Roman" w:cs="Times New Roman"/>
          <w:color w:val="FF0000"/>
          <w:sz w:val="24"/>
          <w:szCs w:val="24"/>
          <w:lang w:val="en-CA"/>
        </w:rPr>
        <w:t>0.5 MK</w:t>
      </w:r>
      <w:r>
        <w:rPr>
          <w:rFonts w:ascii="Times New Roman" w:eastAsia="Calibri" w:hAnsi="Times New Roman" w:cs="Times New Roman"/>
          <w:sz w:val="24"/>
          <w:szCs w:val="24"/>
          <w:lang w:val="en-CA"/>
        </w:rPr>
        <w:t xml:space="preserve"> (</w:t>
      </w:r>
      <w:r w:rsidR="00C26234" w:rsidRPr="003F4914">
        <w:rPr>
          <w:rFonts w:ascii="Times New Roman" w:eastAsia="Calibri" w:hAnsi="Times New Roman" w:cs="Times New Roman"/>
          <w:sz w:val="24"/>
          <w:szCs w:val="24"/>
          <w:lang w:val="en-CA"/>
        </w:rPr>
        <w:t>$8,000 + $6,500</w:t>
      </w:r>
      <w:r>
        <w:rPr>
          <w:rFonts w:ascii="Times New Roman" w:eastAsia="Calibri" w:hAnsi="Times New Roman" w:cs="Times New Roman"/>
          <w:sz w:val="24"/>
          <w:szCs w:val="24"/>
          <w:lang w:val="en-CA"/>
        </w:rPr>
        <w:t>)</w:t>
      </w:r>
      <w:r w:rsidR="00C26234" w:rsidRPr="003F4914">
        <w:rPr>
          <w:rFonts w:ascii="Times New Roman" w:eastAsia="Calibri" w:hAnsi="Times New Roman" w:cs="Times New Roman"/>
          <w:sz w:val="24"/>
          <w:szCs w:val="24"/>
          <w:lang w:val="en-CA"/>
        </w:rPr>
        <w:t xml:space="preserve"> + </w:t>
      </w:r>
      <w:r>
        <w:rPr>
          <w:rFonts w:ascii="Times New Roman" w:eastAsia="Calibri" w:hAnsi="Times New Roman" w:cs="Times New Roman"/>
          <w:sz w:val="24"/>
          <w:szCs w:val="24"/>
          <w:lang w:val="en-CA"/>
        </w:rPr>
        <w:t>(</w:t>
      </w:r>
      <w:r w:rsidR="00C26234" w:rsidRPr="003F4914">
        <w:rPr>
          <w:rFonts w:ascii="Times New Roman" w:eastAsia="Calibri" w:hAnsi="Times New Roman" w:cs="Times New Roman"/>
          <w:sz w:val="24"/>
          <w:szCs w:val="24"/>
          <w:lang w:val="en-CA"/>
        </w:rPr>
        <w:t>1.2 * 6,500</w:t>
      </w:r>
      <w:r>
        <w:rPr>
          <w:rFonts w:ascii="Times New Roman" w:eastAsia="Calibri" w:hAnsi="Times New Roman" w:cs="Times New Roman"/>
          <w:color w:val="FF0000"/>
          <w:sz w:val="24"/>
          <w:szCs w:val="24"/>
          <w:lang w:val="en-CA"/>
        </w:rPr>
        <w:t>0.5 MK</w:t>
      </w:r>
      <w:r>
        <w:rPr>
          <w:rFonts w:ascii="Times New Roman" w:eastAsia="Calibri" w:hAnsi="Times New Roman" w:cs="Times New Roman"/>
          <w:sz w:val="24"/>
          <w:szCs w:val="24"/>
          <w:lang w:val="en-CA"/>
        </w:rPr>
        <w:t>)</w:t>
      </w:r>
      <w:r w:rsidR="00C26234" w:rsidRPr="003F4914">
        <w:rPr>
          <w:rFonts w:ascii="Times New Roman" w:eastAsia="Calibri" w:hAnsi="Times New Roman" w:cs="Times New Roman"/>
          <w:sz w:val="24"/>
          <w:szCs w:val="24"/>
          <w:lang w:val="en-CA"/>
        </w:rPr>
        <w:t xml:space="preserve"> =         </w:t>
      </w:r>
      <w:r w:rsidR="00C26234" w:rsidRPr="003F4914">
        <w:rPr>
          <w:rFonts w:ascii="Times New Roman" w:eastAsia="Calibri" w:hAnsi="Times New Roman" w:cs="Times New Roman"/>
          <w:sz w:val="24"/>
          <w:szCs w:val="24"/>
          <w:lang w:val="en-CA"/>
        </w:rPr>
        <w:tab/>
      </w:r>
      <w:r w:rsidR="00C26234" w:rsidRPr="003F4914">
        <w:rPr>
          <w:rFonts w:ascii="Times New Roman" w:eastAsia="Calibri" w:hAnsi="Times New Roman" w:cs="Times New Roman"/>
          <w:sz w:val="24"/>
          <w:szCs w:val="24"/>
          <w:u w:val="single"/>
          <w:lang w:val="en-CA"/>
        </w:rPr>
        <w:t>$22,300</w:t>
      </w:r>
    </w:p>
    <w:p w:rsidR="00C26234" w:rsidRPr="003F4914" w:rsidRDefault="00C26234" w:rsidP="00C26234">
      <w:pPr>
        <w:spacing w:after="0" w:line="240" w:lineRule="auto"/>
        <w:rPr>
          <w:rFonts w:ascii="Times New Roman" w:eastAsia="Calibri" w:hAnsi="Times New Roman" w:cs="Times New Roman"/>
          <w:b/>
          <w:sz w:val="24"/>
          <w:szCs w:val="24"/>
          <w:lang w:val="en-CA"/>
        </w:rPr>
      </w:pPr>
      <w:r w:rsidRPr="003F4914">
        <w:rPr>
          <w:rFonts w:ascii="Times New Roman" w:eastAsia="Calibri" w:hAnsi="Times New Roman" w:cs="Times New Roman"/>
          <w:sz w:val="24"/>
          <w:szCs w:val="24"/>
          <w:lang w:val="en-CA"/>
        </w:rPr>
        <w:tab/>
      </w:r>
      <w:r w:rsidRPr="003F4914">
        <w:rPr>
          <w:rFonts w:ascii="Times New Roman" w:eastAsia="Calibri" w:hAnsi="Times New Roman" w:cs="Times New Roman"/>
          <w:sz w:val="24"/>
          <w:szCs w:val="24"/>
          <w:lang w:val="en-CA"/>
        </w:rPr>
        <w:tab/>
      </w:r>
      <w:r w:rsidRPr="003F4914">
        <w:rPr>
          <w:rFonts w:ascii="Times New Roman" w:eastAsia="Calibri" w:hAnsi="Times New Roman" w:cs="Times New Roman"/>
          <w:sz w:val="24"/>
          <w:szCs w:val="24"/>
          <w:lang w:val="en-CA"/>
        </w:rPr>
        <w:tab/>
      </w:r>
      <w:r w:rsidRPr="003F4914">
        <w:rPr>
          <w:rFonts w:ascii="Times New Roman" w:eastAsia="Calibri" w:hAnsi="Times New Roman" w:cs="Times New Roman"/>
          <w:sz w:val="24"/>
          <w:szCs w:val="24"/>
          <w:lang w:val="en-CA"/>
        </w:rPr>
        <w:tab/>
      </w:r>
      <w:r w:rsidRPr="003F4914">
        <w:rPr>
          <w:rFonts w:ascii="Times New Roman" w:eastAsia="Calibri" w:hAnsi="Times New Roman" w:cs="Times New Roman"/>
          <w:sz w:val="24"/>
          <w:szCs w:val="24"/>
          <w:lang w:val="en-CA"/>
        </w:rPr>
        <w:tab/>
      </w:r>
      <w:r w:rsidRPr="003F4914">
        <w:rPr>
          <w:rFonts w:ascii="Times New Roman" w:eastAsia="Calibri" w:hAnsi="Times New Roman" w:cs="Times New Roman"/>
          <w:sz w:val="24"/>
          <w:szCs w:val="24"/>
          <w:lang w:val="en-CA"/>
        </w:rPr>
        <w:tab/>
      </w:r>
      <w:r w:rsidRPr="003F4914">
        <w:rPr>
          <w:rFonts w:ascii="Times New Roman" w:eastAsia="Calibri" w:hAnsi="Times New Roman" w:cs="Times New Roman"/>
          <w:sz w:val="24"/>
          <w:szCs w:val="24"/>
          <w:lang w:val="en-CA"/>
        </w:rPr>
        <w:tab/>
      </w:r>
      <w:r w:rsidR="00BF0F60">
        <w:rPr>
          <w:rFonts w:ascii="Times New Roman" w:eastAsia="Calibri" w:hAnsi="Times New Roman" w:cs="Times New Roman"/>
          <w:sz w:val="24"/>
          <w:szCs w:val="24"/>
          <w:lang w:val="en-CA"/>
        </w:rPr>
        <w:tab/>
      </w:r>
      <w:r w:rsidR="00D829D8">
        <w:rPr>
          <w:rFonts w:ascii="Times New Roman" w:eastAsia="Calibri" w:hAnsi="Times New Roman" w:cs="Times New Roman"/>
          <w:sz w:val="24"/>
          <w:szCs w:val="24"/>
          <w:lang w:val="en-CA"/>
        </w:rPr>
        <w:tab/>
      </w:r>
      <w:r w:rsidR="00D829D8">
        <w:rPr>
          <w:rFonts w:ascii="Times New Roman" w:eastAsia="Calibri" w:hAnsi="Times New Roman" w:cs="Times New Roman"/>
          <w:sz w:val="24"/>
          <w:szCs w:val="24"/>
          <w:lang w:val="en-CA"/>
        </w:rPr>
        <w:tab/>
      </w:r>
      <w:r w:rsidRPr="003F4914">
        <w:rPr>
          <w:rFonts w:ascii="Times New Roman" w:eastAsia="Calibri" w:hAnsi="Times New Roman" w:cs="Times New Roman"/>
          <w:b/>
          <w:sz w:val="24"/>
          <w:szCs w:val="24"/>
          <w:lang w:val="en-CA"/>
        </w:rPr>
        <w:t>COGS</w:t>
      </w:r>
      <w:r w:rsidRPr="003F4914">
        <w:rPr>
          <w:rFonts w:ascii="Times New Roman" w:eastAsia="Calibri" w:hAnsi="Times New Roman" w:cs="Times New Roman"/>
          <w:b/>
          <w:sz w:val="24"/>
          <w:szCs w:val="24"/>
          <w:lang w:val="en-CA"/>
        </w:rPr>
        <w:tab/>
      </w:r>
      <w:r w:rsidRPr="00D829D8">
        <w:rPr>
          <w:rFonts w:ascii="Times New Roman" w:eastAsia="Calibri" w:hAnsi="Times New Roman" w:cs="Times New Roman"/>
          <w:b/>
          <w:color w:val="FF0000"/>
          <w:sz w:val="24"/>
          <w:szCs w:val="24"/>
          <w:lang w:val="en-CA"/>
        </w:rPr>
        <w:t>$59,100</w:t>
      </w:r>
    </w:p>
    <w:p w:rsidR="00C26234" w:rsidRPr="003F4914" w:rsidRDefault="00C26234" w:rsidP="00C26234">
      <w:pPr>
        <w:spacing w:after="0" w:line="240" w:lineRule="auto"/>
        <w:rPr>
          <w:rFonts w:ascii="Times New Roman" w:eastAsia="Calibri" w:hAnsi="Times New Roman" w:cs="Times New Roman"/>
          <w:b/>
          <w:sz w:val="24"/>
          <w:szCs w:val="24"/>
          <w:lang w:val="en-CA"/>
        </w:rPr>
      </w:pPr>
    </w:p>
    <w:p w:rsidR="009176D4" w:rsidRDefault="00C26234" w:rsidP="009176D4">
      <w:pPr>
        <w:spacing w:after="0" w:line="240" w:lineRule="auto"/>
        <w:jc w:val="both"/>
        <w:rPr>
          <w:rFonts w:ascii="Times New Roman" w:eastAsia="Calibri" w:hAnsi="Times New Roman" w:cs="Times New Roman"/>
          <w:b/>
          <w:sz w:val="24"/>
          <w:szCs w:val="24"/>
          <w:lang w:val="en-CA"/>
        </w:rPr>
      </w:pPr>
      <w:r w:rsidRPr="003F4914">
        <w:rPr>
          <w:rFonts w:ascii="Times New Roman" w:eastAsia="Calibri" w:hAnsi="Times New Roman" w:cs="Times New Roman"/>
          <w:b/>
          <w:sz w:val="24"/>
          <w:szCs w:val="24"/>
          <w:lang w:val="en-CA"/>
        </w:rPr>
        <w:t xml:space="preserve">Over-applied overhead = </w:t>
      </w:r>
      <w:r w:rsidR="009176D4" w:rsidRPr="003F4914">
        <w:rPr>
          <w:rFonts w:ascii="Times New Roman" w:eastAsia="Times New Roman" w:hAnsi="Times New Roman"/>
          <w:sz w:val="24"/>
          <w:szCs w:val="24"/>
          <w:lang w:val="en-CA"/>
        </w:rPr>
        <w:t>actual factory overhead during the month</w:t>
      </w:r>
      <w:r w:rsidR="009176D4">
        <w:rPr>
          <w:rFonts w:ascii="Times New Roman" w:eastAsia="Times New Roman" w:hAnsi="Times New Roman"/>
          <w:sz w:val="24"/>
          <w:szCs w:val="24"/>
          <w:lang w:val="en-CA"/>
        </w:rPr>
        <w:t xml:space="preserve"> </w:t>
      </w:r>
      <w:r w:rsidR="009176D4" w:rsidRPr="008443A7">
        <w:rPr>
          <w:rFonts w:ascii="Times New Roman" w:eastAsia="Times New Roman" w:hAnsi="Times New Roman"/>
          <w:color w:val="FF0000"/>
          <w:sz w:val="24"/>
          <w:szCs w:val="24"/>
          <w:lang w:val="en-CA"/>
        </w:rPr>
        <w:t>LESS APPLIED OH</w:t>
      </w:r>
    </w:p>
    <w:p w:rsidR="009176D4" w:rsidRPr="009176D4" w:rsidRDefault="009176D4" w:rsidP="009176D4">
      <w:pPr>
        <w:spacing w:after="0" w:line="240" w:lineRule="auto"/>
        <w:jc w:val="both"/>
        <w:rPr>
          <w:rFonts w:ascii="Times New Roman" w:eastAsia="Times New Roman" w:hAnsi="Times New Roman" w:cs="Times New Roman"/>
          <w:sz w:val="24"/>
          <w:szCs w:val="24"/>
          <w:lang w:val="en-CA"/>
        </w:rPr>
      </w:pPr>
      <w:r>
        <w:rPr>
          <w:rFonts w:ascii="Times New Roman" w:eastAsia="Calibri" w:hAnsi="Times New Roman" w:cs="Times New Roman"/>
          <w:b/>
          <w:sz w:val="24"/>
          <w:szCs w:val="24"/>
          <w:lang w:val="en-CA"/>
        </w:rPr>
        <w:tab/>
      </w:r>
      <w:r>
        <w:rPr>
          <w:rFonts w:ascii="Times New Roman" w:eastAsia="Calibri" w:hAnsi="Times New Roman" w:cs="Times New Roman"/>
          <w:b/>
          <w:sz w:val="24"/>
          <w:szCs w:val="24"/>
          <w:lang w:val="en-CA"/>
        </w:rPr>
        <w:tab/>
      </w:r>
      <w:r>
        <w:rPr>
          <w:rFonts w:ascii="Times New Roman" w:eastAsia="Calibri" w:hAnsi="Times New Roman" w:cs="Times New Roman"/>
          <w:b/>
          <w:sz w:val="24"/>
          <w:szCs w:val="24"/>
          <w:lang w:val="en-CA"/>
        </w:rPr>
        <w:tab/>
      </w:r>
      <w:r>
        <w:rPr>
          <w:rFonts w:ascii="Times New Roman" w:eastAsia="Calibri" w:hAnsi="Times New Roman" w:cs="Times New Roman"/>
          <w:b/>
          <w:sz w:val="24"/>
          <w:szCs w:val="24"/>
          <w:lang w:val="en-CA"/>
        </w:rPr>
        <w:tab/>
      </w:r>
      <w:r w:rsidRPr="009176D4">
        <w:rPr>
          <w:rFonts w:ascii="Times New Roman" w:eastAsia="Times New Roman" w:hAnsi="Times New Roman" w:cs="Times New Roman"/>
          <w:sz w:val="24"/>
          <w:szCs w:val="24"/>
          <w:lang w:val="en-CA"/>
        </w:rPr>
        <w:t>Supervisory salaries</w:t>
      </w:r>
      <w:r w:rsidRPr="009176D4">
        <w:rPr>
          <w:rFonts w:ascii="Times New Roman" w:eastAsia="Times New Roman" w:hAnsi="Times New Roman" w:cs="Times New Roman"/>
          <w:sz w:val="24"/>
          <w:szCs w:val="24"/>
          <w:lang w:val="en-CA"/>
        </w:rPr>
        <w:tab/>
      </w:r>
      <w:r w:rsidRPr="009176D4">
        <w:rPr>
          <w:rFonts w:ascii="Times New Roman" w:eastAsia="Times New Roman" w:hAnsi="Times New Roman" w:cs="Times New Roman"/>
          <w:sz w:val="24"/>
          <w:szCs w:val="24"/>
          <w:lang w:val="en-CA"/>
        </w:rPr>
        <w:tab/>
        <w:t>$8,750</w:t>
      </w:r>
    </w:p>
    <w:p w:rsidR="009176D4" w:rsidRPr="009176D4" w:rsidRDefault="009176D4" w:rsidP="009176D4">
      <w:pPr>
        <w:spacing w:after="0" w:line="240" w:lineRule="auto"/>
        <w:jc w:val="both"/>
        <w:rPr>
          <w:rFonts w:ascii="Times New Roman" w:eastAsia="Times New Roman" w:hAnsi="Times New Roman" w:cs="Times New Roman"/>
          <w:sz w:val="24"/>
          <w:szCs w:val="24"/>
          <w:lang w:val="en-CA"/>
        </w:rPr>
      </w:pPr>
      <w:r w:rsidRPr="009176D4">
        <w:rPr>
          <w:rFonts w:ascii="Times New Roman" w:eastAsia="Times New Roman" w:hAnsi="Times New Roman" w:cs="Times New Roman"/>
          <w:sz w:val="24"/>
          <w:szCs w:val="24"/>
          <w:lang w:val="en-CA"/>
        </w:rPr>
        <w:tab/>
      </w:r>
      <w:r w:rsidRPr="009176D4">
        <w:rPr>
          <w:rFonts w:ascii="Times New Roman" w:eastAsia="Times New Roman" w:hAnsi="Times New Roman" w:cs="Times New Roman"/>
          <w:sz w:val="24"/>
          <w:szCs w:val="24"/>
          <w:lang w:val="en-CA"/>
        </w:rPr>
        <w:tab/>
      </w:r>
      <w:r>
        <w:rPr>
          <w:rFonts w:ascii="Times New Roman" w:eastAsia="Times New Roman" w:hAnsi="Times New Roman" w:cs="Times New Roman"/>
          <w:sz w:val="24"/>
          <w:szCs w:val="24"/>
          <w:lang w:val="en-CA"/>
        </w:rPr>
        <w:tab/>
      </w:r>
      <w:r>
        <w:rPr>
          <w:rFonts w:ascii="Times New Roman" w:eastAsia="Times New Roman" w:hAnsi="Times New Roman" w:cs="Times New Roman"/>
          <w:sz w:val="24"/>
          <w:szCs w:val="24"/>
          <w:lang w:val="en-CA"/>
        </w:rPr>
        <w:tab/>
      </w:r>
      <w:r w:rsidRPr="009176D4">
        <w:rPr>
          <w:rFonts w:ascii="Times New Roman" w:eastAsia="Times New Roman" w:hAnsi="Times New Roman" w:cs="Times New Roman"/>
          <w:sz w:val="24"/>
          <w:szCs w:val="24"/>
          <w:lang w:val="en-CA"/>
        </w:rPr>
        <w:t>Factory rent</w:t>
      </w:r>
      <w:r w:rsidRPr="009176D4">
        <w:rPr>
          <w:rFonts w:ascii="Times New Roman" w:eastAsia="Times New Roman" w:hAnsi="Times New Roman" w:cs="Times New Roman"/>
          <w:sz w:val="24"/>
          <w:szCs w:val="24"/>
          <w:lang w:val="en-CA"/>
        </w:rPr>
        <w:tab/>
      </w:r>
      <w:r w:rsidRPr="009176D4">
        <w:rPr>
          <w:rFonts w:ascii="Times New Roman" w:eastAsia="Times New Roman" w:hAnsi="Times New Roman" w:cs="Times New Roman"/>
          <w:sz w:val="24"/>
          <w:szCs w:val="24"/>
          <w:lang w:val="en-CA"/>
        </w:rPr>
        <w:tab/>
      </w:r>
      <w:r w:rsidRPr="009176D4">
        <w:rPr>
          <w:rFonts w:ascii="Times New Roman" w:eastAsia="Times New Roman" w:hAnsi="Times New Roman" w:cs="Times New Roman"/>
          <w:sz w:val="24"/>
          <w:szCs w:val="24"/>
          <w:lang w:val="en-CA"/>
        </w:rPr>
        <w:tab/>
        <w:t>$5,500</w:t>
      </w:r>
    </w:p>
    <w:p w:rsidR="009176D4" w:rsidRPr="009176D4" w:rsidRDefault="009176D4" w:rsidP="009176D4">
      <w:pPr>
        <w:spacing w:after="0" w:line="240" w:lineRule="auto"/>
        <w:jc w:val="both"/>
        <w:rPr>
          <w:rFonts w:ascii="Times New Roman" w:eastAsia="Times New Roman" w:hAnsi="Times New Roman" w:cs="Times New Roman"/>
          <w:sz w:val="24"/>
          <w:szCs w:val="24"/>
          <w:lang w:val="en-CA"/>
        </w:rPr>
      </w:pPr>
      <w:r w:rsidRPr="009176D4">
        <w:rPr>
          <w:rFonts w:ascii="Times New Roman" w:eastAsia="Times New Roman" w:hAnsi="Times New Roman" w:cs="Times New Roman"/>
          <w:sz w:val="24"/>
          <w:szCs w:val="24"/>
          <w:lang w:val="en-CA"/>
        </w:rPr>
        <w:tab/>
      </w:r>
      <w:r w:rsidRPr="009176D4">
        <w:rPr>
          <w:rFonts w:ascii="Times New Roman" w:eastAsia="Times New Roman" w:hAnsi="Times New Roman" w:cs="Times New Roman"/>
          <w:sz w:val="24"/>
          <w:szCs w:val="24"/>
          <w:lang w:val="en-CA"/>
        </w:rPr>
        <w:tab/>
      </w:r>
      <w:r>
        <w:rPr>
          <w:rFonts w:ascii="Times New Roman" w:eastAsia="Times New Roman" w:hAnsi="Times New Roman" w:cs="Times New Roman"/>
          <w:sz w:val="24"/>
          <w:szCs w:val="24"/>
          <w:lang w:val="en-CA"/>
        </w:rPr>
        <w:tab/>
      </w:r>
      <w:r>
        <w:rPr>
          <w:rFonts w:ascii="Times New Roman" w:eastAsia="Times New Roman" w:hAnsi="Times New Roman" w:cs="Times New Roman"/>
          <w:sz w:val="24"/>
          <w:szCs w:val="24"/>
          <w:lang w:val="en-CA"/>
        </w:rPr>
        <w:tab/>
      </w:r>
      <w:r w:rsidRPr="009176D4">
        <w:rPr>
          <w:rFonts w:ascii="Times New Roman" w:eastAsia="Times New Roman" w:hAnsi="Times New Roman" w:cs="Times New Roman"/>
          <w:sz w:val="24"/>
          <w:szCs w:val="24"/>
          <w:lang w:val="en-CA"/>
        </w:rPr>
        <w:t>Depreciation (machines)</w:t>
      </w:r>
      <w:r w:rsidRPr="009176D4">
        <w:rPr>
          <w:rFonts w:ascii="Times New Roman" w:eastAsia="Times New Roman" w:hAnsi="Times New Roman" w:cs="Times New Roman"/>
          <w:sz w:val="24"/>
          <w:szCs w:val="24"/>
          <w:lang w:val="en-CA"/>
        </w:rPr>
        <w:tab/>
        <w:t>$3,500</w:t>
      </w:r>
    </w:p>
    <w:p w:rsidR="009176D4" w:rsidRDefault="009176D4" w:rsidP="009176D4">
      <w:pPr>
        <w:spacing w:after="0" w:line="240" w:lineRule="auto"/>
        <w:jc w:val="both"/>
        <w:rPr>
          <w:rFonts w:ascii="Times New Roman" w:eastAsia="Times New Roman" w:hAnsi="Times New Roman" w:cs="Times New Roman"/>
          <w:sz w:val="24"/>
          <w:szCs w:val="24"/>
          <w:u w:val="single"/>
          <w:lang w:val="en-CA"/>
        </w:rPr>
      </w:pPr>
      <w:r w:rsidRPr="009176D4">
        <w:rPr>
          <w:rFonts w:ascii="Times New Roman" w:eastAsia="Times New Roman" w:hAnsi="Times New Roman" w:cs="Times New Roman"/>
          <w:sz w:val="24"/>
          <w:szCs w:val="24"/>
          <w:lang w:val="en-CA"/>
        </w:rPr>
        <w:tab/>
      </w:r>
      <w:r w:rsidRPr="009176D4">
        <w:rPr>
          <w:rFonts w:ascii="Times New Roman" w:eastAsia="Times New Roman" w:hAnsi="Times New Roman" w:cs="Times New Roman"/>
          <w:sz w:val="24"/>
          <w:szCs w:val="24"/>
          <w:lang w:val="en-CA"/>
        </w:rPr>
        <w:tab/>
      </w:r>
      <w:r>
        <w:rPr>
          <w:rFonts w:ascii="Times New Roman" w:eastAsia="Times New Roman" w:hAnsi="Times New Roman" w:cs="Times New Roman"/>
          <w:sz w:val="24"/>
          <w:szCs w:val="24"/>
          <w:lang w:val="en-CA"/>
        </w:rPr>
        <w:tab/>
      </w:r>
      <w:r>
        <w:rPr>
          <w:rFonts w:ascii="Times New Roman" w:eastAsia="Times New Roman" w:hAnsi="Times New Roman" w:cs="Times New Roman"/>
          <w:sz w:val="24"/>
          <w:szCs w:val="24"/>
          <w:lang w:val="en-CA"/>
        </w:rPr>
        <w:tab/>
      </w:r>
      <w:r w:rsidRPr="009176D4">
        <w:rPr>
          <w:rFonts w:ascii="Times New Roman" w:eastAsia="Times New Roman" w:hAnsi="Times New Roman" w:cs="Times New Roman"/>
          <w:sz w:val="24"/>
          <w:szCs w:val="24"/>
          <w:lang w:val="en-CA"/>
        </w:rPr>
        <w:t xml:space="preserve">Indirect materials </w:t>
      </w:r>
      <w:r w:rsidRPr="009176D4">
        <w:rPr>
          <w:rFonts w:ascii="Times New Roman" w:eastAsia="Times New Roman" w:hAnsi="Times New Roman" w:cs="Times New Roman"/>
          <w:sz w:val="24"/>
          <w:szCs w:val="24"/>
          <w:lang w:val="en-CA"/>
        </w:rPr>
        <w:tab/>
      </w:r>
      <w:r w:rsidRPr="009176D4">
        <w:rPr>
          <w:rFonts w:ascii="Times New Roman" w:eastAsia="Times New Roman" w:hAnsi="Times New Roman" w:cs="Times New Roman"/>
          <w:sz w:val="24"/>
          <w:szCs w:val="24"/>
          <w:lang w:val="en-CA"/>
        </w:rPr>
        <w:tab/>
      </w:r>
      <w:r w:rsidRPr="009176D4">
        <w:rPr>
          <w:rFonts w:ascii="Times New Roman" w:eastAsia="Times New Roman" w:hAnsi="Times New Roman" w:cs="Times New Roman"/>
          <w:sz w:val="24"/>
          <w:szCs w:val="24"/>
          <w:u w:val="single"/>
          <w:lang w:val="en-CA"/>
        </w:rPr>
        <w:t>$1,250</w:t>
      </w:r>
    </w:p>
    <w:p w:rsidR="009176D4" w:rsidRPr="009176D4" w:rsidRDefault="009176D4" w:rsidP="009176D4">
      <w:pPr>
        <w:spacing w:after="0" w:line="240" w:lineRule="auto"/>
        <w:jc w:val="both"/>
        <w:rPr>
          <w:rFonts w:ascii="Times New Roman" w:eastAsia="Times New Roman" w:hAnsi="Times New Roman" w:cs="Times New Roman"/>
          <w:sz w:val="24"/>
          <w:szCs w:val="24"/>
          <w:lang w:val="en-CA"/>
        </w:rPr>
      </w:pPr>
      <w:r>
        <w:rPr>
          <w:rFonts w:ascii="Times New Roman" w:eastAsia="Times New Roman" w:hAnsi="Times New Roman" w:cs="Times New Roman"/>
          <w:sz w:val="24"/>
          <w:szCs w:val="24"/>
          <w:lang w:val="en-CA"/>
        </w:rPr>
        <w:tab/>
      </w:r>
      <w:r w:rsidR="00800918">
        <w:rPr>
          <w:rFonts w:ascii="Times New Roman" w:eastAsia="Calibri" w:hAnsi="Times New Roman" w:cs="Times New Roman"/>
          <w:i/>
          <w:color w:val="FF0000"/>
          <w:sz w:val="24"/>
          <w:szCs w:val="24"/>
          <w:lang w:val="en-CA"/>
        </w:rPr>
        <w:t>0.50</w:t>
      </w:r>
      <w:r w:rsidR="008443A7" w:rsidRPr="008443A7">
        <w:rPr>
          <w:rFonts w:ascii="Times New Roman" w:eastAsia="Calibri" w:hAnsi="Times New Roman" w:cs="Times New Roman"/>
          <w:i/>
          <w:color w:val="FF0000"/>
          <w:sz w:val="24"/>
          <w:szCs w:val="24"/>
          <w:lang w:val="en-CA"/>
        </w:rPr>
        <w:t>00MK</w:t>
      </w:r>
      <w:r w:rsidR="008443A7">
        <w:rPr>
          <w:rFonts w:ascii="Times New Roman" w:eastAsia="Calibri" w:hAnsi="Times New Roman" w:cs="Times New Roman"/>
          <w:i/>
          <w:color w:val="FF0000"/>
          <w:sz w:val="24"/>
          <w:szCs w:val="24"/>
          <w:lang w:val="en-CA"/>
        </w:rPr>
        <w:t xml:space="preserve">    </w:t>
      </w:r>
      <w:r>
        <w:rPr>
          <w:rFonts w:ascii="Times New Roman" w:eastAsia="Times New Roman" w:hAnsi="Times New Roman" w:cs="Times New Roman"/>
          <w:sz w:val="24"/>
          <w:szCs w:val="24"/>
          <w:lang w:val="en-CA"/>
        </w:rPr>
        <w:t>TOTAL</w:t>
      </w:r>
      <w:r>
        <w:rPr>
          <w:rFonts w:ascii="Times New Roman" w:eastAsia="Times New Roman" w:hAnsi="Times New Roman" w:cs="Times New Roman"/>
          <w:sz w:val="24"/>
          <w:szCs w:val="24"/>
          <w:lang w:val="en-CA"/>
        </w:rPr>
        <w:tab/>
      </w:r>
      <w:r>
        <w:rPr>
          <w:rFonts w:ascii="Times New Roman" w:eastAsia="Times New Roman" w:hAnsi="Times New Roman" w:cs="Times New Roman"/>
          <w:sz w:val="24"/>
          <w:szCs w:val="24"/>
          <w:lang w:val="en-CA"/>
        </w:rPr>
        <w:tab/>
      </w:r>
      <w:r>
        <w:rPr>
          <w:rFonts w:ascii="Times New Roman" w:eastAsia="Times New Roman" w:hAnsi="Times New Roman" w:cs="Times New Roman"/>
          <w:sz w:val="24"/>
          <w:szCs w:val="24"/>
          <w:lang w:val="en-CA"/>
        </w:rPr>
        <w:tab/>
      </w:r>
      <w:r>
        <w:rPr>
          <w:rFonts w:ascii="Times New Roman" w:eastAsia="Times New Roman" w:hAnsi="Times New Roman" w:cs="Times New Roman"/>
          <w:sz w:val="24"/>
          <w:szCs w:val="24"/>
          <w:lang w:val="en-CA"/>
        </w:rPr>
        <w:tab/>
      </w:r>
      <w:r>
        <w:rPr>
          <w:rFonts w:ascii="Times New Roman" w:eastAsia="Times New Roman" w:hAnsi="Times New Roman" w:cs="Times New Roman"/>
          <w:sz w:val="24"/>
          <w:szCs w:val="24"/>
          <w:lang w:val="en-CA"/>
        </w:rPr>
        <w:tab/>
        <w:t>$19,000</w:t>
      </w:r>
    </w:p>
    <w:p w:rsidR="008443A7" w:rsidRDefault="008443A7" w:rsidP="00C26234">
      <w:pPr>
        <w:spacing w:after="0" w:line="240" w:lineRule="auto"/>
        <w:rPr>
          <w:rFonts w:ascii="Times New Roman" w:eastAsia="Calibri" w:hAnsi="Times New Roman" w:cs="Times New Roman"/>
          <w:b/>
          <w:sz w:val="24"/>
          <w:szCs w:val="24"/>
          <w:lang w:val="en-CA"/>
        </w:rPr>
      </w:pPr>
      <w:r>
        <w:rPr>
          <w:rFonts w:ascii="Times New Roman" w:eastAsia="Calibri" w:hAnsi="Times New Roman" w:cs="Times New Roman"/>
          <w:b/>
          <w:sz w:val="24"/>
          <w:szCs w:val="24"/>
          <w:lang w:val="en-CA"/>
        </w:rPr>
        <w:tab/>
      </w:r>
      <w:r w:rsidR="00800918">
        <w:rPr>
          <w:rFonts w:ascii="Times New Roman" w:eastAsia="Calibri" w:hAnsi="Times New Roman" w:cs="Times New Roman"/>
          <w:i/>
          <w:color w:val="FF0000"/>
          <w:sz w:val="24"/>
          <w:szCs w:val="24"/>
          <w:u w:val="single"/>
          <w:lang w:val="en-CA"/>
        </w:rPr>
        <w:t>1</w:t>
      </w:r>
      <w:r w:rsidRPr="009176D4">
        <w:rPr>
          <w:rFonts w:ascii="Times New Roman" w:eastAsia="Calibri" w:hAnsi="Times New Roman" w:cs="Times New Roman"/>
          <w:i/>
          <w:color w:val="FF0000"/>
          <w:sz w:val="24"/>
          <w:szCs w:val="24"/>
          <w:u w:val="single"/>
          <w:lang w:val="en-CA"/>
        </w:rPr>
        <w:t>.</w:t>
      </w:r>
      <w:r w:rsidR="00800918">
        <w:rPr>
          <w:rFonts w:ascii="Times New Roman" w:eastAsia="Calibri" w:hAnsi="Times New Roman" w:cs="Times New Roman"/>
          <w:i/>
          <w:color w:val="FF0000"/>
          <w:sz w:val="24"/>
          <w:szCs w:val="24"/>
          <w:u w:val="single"/>
          <w:lang w:val="en-CA"/>
        </w:rPr>
        <w:t>5</w:t>
      </w:r>
      <w:r w:rsidRPr="009176D4">
        <w:rPr>
          <w:rFonts w:ascii="Times New Roman" w:eastAsia="Calibri" w:hAnsi="Times New Roman" w:cs="Times New Roman"/>
          <w:i/>
          <w:color w:val="FF0000"/>
          <w:sz w:val="24"/>
          <w:szCs w:val="24"/>
          <w:u w:val="single"/>
          <w:lang w:val="en-CA"/>
        </w:rPr>
        <w:t>0MK</w:t>
      </w:r>
      <w:r>
        <w:rPr>
          <w:rFonts w:ascii="Times New Roman" w:eastAsia="Calibri" w:hAnsi="Times New Roman" w:cs="Times New Roman"/>
          <w:i/>
          <w:color w:val="FF0000"/>
          <w:sz w:val="24"/>
          <w:szCs w:val="24"/>
          <w:u w:val="single"/>
          <w:lang w:val="en-CA"/>
        </w:rPr>
        <w:t xml:space="preserve">S </w:t>
      </w:r>
      <w:r w:rsidR="00C26234" w:rsidRPr="003F4914">
        <w:rPr>
          <w:rFonts w:ascii="Times New Roman" w:eastAsia="Calibri" w:hAnsi="Times New Roman" w:cs="Times New Roman"/>
          <w:b/>
          <w:sz w:val="24"/>
          <w:szCs w:val="24"/>
          <w:lang w:val="en-CA"/>
        </w:rPr>
        <w:t xml:space="preserve">less </w:t>
      </w:r>
      <w:r>
        <w:rPr>
          <w:rFonts w:ascii="Times New Roman" w:eastAsia="Calibri" w:hAnsi="Times New Roman" w:cs="Times New Roman"/>
          <w:b/>
          <w:sz w:val="24"/>
          <w:szCs w:val="24"/>
          <w:lang w:val="en-CA"/>
        </w:rPr>
        <w:tab/>
      </w:r>
      <w:r w:rsidR="00C26234" w:rsidRPr="003F4914">
        <w:rPr>
          <w:rFonts w:ascii="Times New Roman" w:eastAsia="Calibri" w:hAnsi="Times New Roman" w:cs="Times New Roman"/>
          <w:b/>
          <w:sz w:val="24"/>
          <w:szCs w:val="24"/>
          <w:lang w:val="en-CA"/>
        </w:rPr>
        <w:t>$20,000 direct labour(1.2)</w:t>
      </w:r>
      <w:r>
        <w:rPr>
          <w:rFonts w:ascii="Times New Roman" w:eastAsia="Calibri" w:hAnsi="Times New Roman" w:cs="Times New Roman"/>
          <w:b/>
          <w:sz w:val="24"/>
          <w:szCs w:val="24"/>
          <w:lang w:val="en-CA"/>
        </w:rPr>
        <w:tab/>
        <w:t xml:space="preserve">          </w:t>
      </w:r>
      <w:r w:rsidR="00C26234" w:rsidRPr="008443A7">
        <w:rPr>
          <w:rFonts w:ascii="Times New Roman" w:eastAsia="Calibri" w:hAnsi="Times New Roman" w:cs="Times New Roman"/>
          <w:b/>
          <w:sz w:val="24"/>
          <w:szCs w:val="24"/>
          <w:u w:val="single"/>
          <w:lang w:val="en-CA"/>
        </w:rPr>
        <w:t>- $24,000 =</w:t>
      </w:r>
      <w:r w:rsidR="00C26234" w:rsidRPr="003F4914">
        <w:rPr>
          <w:rFonts w:ascii="Times New Roman" w:eastAsia="Calibri" w:hAnsi="Times New Roman" w:cs="Times New Roman"/>
          <w:b/>
          <w:sz w:val="24"/>
          <w:szCs w:val="24"/>
          <w:lang w:val="en-CA"/>
        </w:rPr>
        <w:t xml:space="preserve"> </w:t>
      </w:r>
    </w:p>
    <w:p w:rsidR="00C26234" w:rsidRPr="003F4914" w:rsidRDefault="008443A7" w:rsidP="00C26234">
      <w:pPr>
        <w:spacing w:after="0" w:line="240" w:lineRule="auto"/>
        <w:rPr>
          <w:rFonts w:ascii="Times New Roman" w:eastAsia="Calibri" w:hAnsi="Times New Roman" w:cs="Times New Roman"/>
          <w:b/>
          <w:sz w:val="24"/>
          <w:szCs w:val="24"/>
          <w:lang w:val="en-CA"/>
        </w:rPr>
      </w:pPr>
      <w:r>
        <w:rPr>
          <w:rFonts w:ascii="Times New Roman" w:eastAsia="Calibri" w:hAnsi="Times New Roman" w:cs="Times New Roman"/>
          <w:b/>
          <w:sz w:val="24"/>
          <w:szCs w:val="24"/>
          <w:lang w:val="en-CA"/>
        </w:rPr>
        <w:tab/>
      </w:r>
      <w:r w:rsidR="00800918">
        <w:rPr>
          <w:rFonts w:ascii="Times New Roman" w:eastAsia="Calibri" w:hAnsi="Times New Roman" w:cs="Times New Roman"/>
          <w:b/>
          <w:i/>
          <w:color w:val="FF0000"/>
          <w:sz w:val="24"/>
          <w:szCs w:val="24"/>
          <w:u w:val="double"/>
          <w:lang w:val="en-CA"/>
        </w:rPr>
        <w:t>2</w:t>
      </w:r>
      <w:r w:rsidRPr="008443A7">
        <w:rPr>
          <w:rFonts w:ascii="Times New Roman" w:eastAsia="Calibri" w:hAnsi="Times New Roman" w:cs="Times New Roman"/>
          <w:b/>
          <w:i/>
          <w:color w:val="FF0000"/>
          <w:sz w:val="24"/>
          <w:szCs w:val="24"/>
          <w:u w:val="double"/>
          <w:lang w:val="en-CA"/>
        </w:rPr>
        <w:t>.00MK</w:t>
      </w:r>
      <w:r w:rsidRPr="008443A7">
        <w:rPr>
          <w:rFonts w:ascii="Times New Roman" w:eastAsia="Calibri" w:hAnsi="Times New Roman" w:cs="Times New Roman"/>
          <w:b/>
          <w:color w:val="FF0000"/>
          <w:sz w:val="24"/>
          <w:szCs w:val="24"/>
          <w:lang w:val="en-CA"/>
        </w:rPr>
        <w:t>S</w:t>
      </w:r>
      <w:r w:rsidRPr="008443A7">
        <w:rPr>
          <w:rFonts w:ascii="Times New Roman" w:eastAsia="Calibri" w:hAnsi="Times New Roman" w:cs="Times New Roman"/>
          <w:b/>
          <w:sz w:val="24"/>
          <w:szCs w:val="24"/>
          <w:lang w:val="en-CA"/>
        </w:rPr>
        <w:t xml:space="preserve">    </w:t>
      </w:r>
      <w:r>
        <w:rPr>
          <w:rFonts w:ascii="Times New Roman" w:eastAsia="Calibri" w:hAnsi="Times New Roman" w:cs="Times New Roman"/>
          <w:b/>
          <w:sz w:val="24"/>
          <w:szCs w:val="24"/>
          <w:lang w:val="en-CA"/>
        </w:rPr>
        <w:tab/>
      </w:r>
      <w:r>
        <w:rPr>
          <w:rFonts w:ascii="Times New Roman" w:eastAsia="Calibri" w:hAnsi="Times New Roman" w:cs="Times New Roman"/>
          <w:b/>
          <w:sz w:val="24"/>
          <w:szCs w:val="24"/>
          <w:lang w:val="en-CA"/>
        </w:rPr>
        <w:tab/>
      </w:r>
      <w:r>
        <w:rPr>
          <w:rFonts w:ascii="Times New Roman" w:eastAsia="Calibri" w:hAnsi="Times New Roman" w:cs="Times New Roman"/>
          <w:b/>
          <w:sz w:val="24"/>
          <w:szCs w:val="24"/>
          <w:lang w:val="en-CA"/>
        </w:rPr>
        <w:tab/>
      </w:r>
      <w:r>
        <w:rPr>
          <w:rFonts w:ascii="Times New Roman" w:eastAsia="Calibri" w:hAnsi="Times New Roman" w:cs="Times New Roman"/>
          <w:b/>
          <w:sz w:val="24"/>
          <w:szCs w:val="24"/>
          <w:lang w:val="en-CA"/>
        </w:rPr>
        <w:tab/>
      </w:r>
      <w:r>
        <w:rPr>
          <w:rFonts w:ascii="Times New Roman" w:eastAsia="Calibri" w:hAnsi="Times New Roman" w:cs="Times New Roman"/>
          <w:b/>
          <w:sz w:val="24"/>
          <w:szCs w:val="24"/>
          <w:lang w:val="en-CA"/>
        </w:rPr>
        <w:tab/>
      </w:r>
      <w:r>
        <w:rPr>
          <w:rFonts w:ascii="Times New Roman" w:eastAsia="Calibri" w:hAnsi="Times New Roman" w:cs="Times New Roman"/>
          <w:b/>
          <w:sz w:val="24"/>
          <w:szCs w:val="24"/>
          <w:lang w:val="en-CA"/>
        </w:rPr>
        <w:tab/>
      </w:r>
      <w:r w:rsidR="00C26234" w:rsidRPr="003F4914">
        <w:rPr>
          <w:rFonts w:ascii="Times New Roman" w:eastAsia="Calibri" w:hAnsi="Times New Roman" w:cs="Times New Roman"/>
          <w:b/>
          <w:sz w:val="24"/>
          <w:szCs w:val="24"/>
          <w:lang w:val="en-CA"/>
        </w:rPr>
        <w:t>$5,000 over-applied to COGS</w:t>
      </w:r>
    </w:p>
    <w:p w:rsidR="00C26234" w:rsidRDefault="00C26234" w:rsidP="00C26234">
      <w:pPr>
        <w:spacing w:after="0" w:line="240" w:lineRule="auto"/>
        <w:rPr>
          <w:rFonts w:ascii="Times New Roman" w:eastAsia="Calibri" w:hAnsi="Times New Roman" w:cs="Times New Roman"/>
          <w:b/>
          <w:sz w:val="24"/>
          <w:szCs w:val="24"/>
          <w:lang w:val="en-CA"/>
        </w:rPr>
      </w:pPr>
    </w:p>
    <w:p w:rsidR="008443A7" w:rsidRDefault="008443A7" w:rsidP="00C26234">
      <w:pPr>
        <w:spacing w:after="0" w:line="240" w:lineRule="auto"/>
        <w:rPr>
          <w:rFonts w:ascii="Times New Roman" w:eastAsia="Calibri" w:hAnsi="Times New Roman" w:cs="Times New Roman"/>
          <w:sz w:val="24"/>
          <w:szCs w:val="24"/>
          <w:lang w:val="en-CA"/>
        </w:rPr>
      </w:pPr>
    </w:p>
    <w:p w:rsidR="00C26234" w:rsidRPr="003F4914" w:rsidRDefault="00C26234" w:rsidP="00C26234">
      <w:pPr>
        <w:spacing w:after="0" w:line="240" w:lineRule="auto"/>
        <w:rPr>
          <w:rFonts w:ascii="Times New Roman" w:eastAsia="Calibri" w:hAnsi="Times New Roman" w:cs="Times New Roman"/>
          <w:sz w:val="24"/>
          <w:szCs w:val="24"/>
          <w:lang w:val="en-CA"/>
        </w:rPr>
      </w:pPr>
      <w:r w:rsidRPr="003F4914">
        <w:rPr>
          <w:rFonts w:ascii="Times New Roman" w:eastAsia="Calibri" w:hAnsi="Times New Roman" w:cs="Times New Roman"/>
          <w:sz w:val="24"/>
          <w:szCs w:val="24"/>
          <w:lang w:val="en-CA"/>
        </w:rPr>
        <w:tab/>
      </w:r>
      <w:r w:rsidR="00800918">
        <w:rPr>
          <w:rFonts w:ascii="Times New Roman" w:eastAsia="Calibri" w:hAnsi="Times New Roman" w:cs="Times New Roman"/>
          <w:b/>
          <w:i/>
          <w:color w:val="FF0000"/>
          <w:sz w:val="24"/>
          <w:szCs w:val="24"/>
          <w:u w:val="double"/>
          <w:lang w:val="en-CA"/>
        </w:rPr>
        <w:t>1.50</w:t>
      </w:r>
      <w:r w:rsidR="008443A7" w:rsidRPr="008443A7">
        <w:rPr>
          <w:rFonts w:ascii="Times New Roman" w:eastAsia="Calibri" w:hAnsi="Times New Roman" w:cs="Times New Roman"/>
          <w:b/>
          <w:i/>
          <w:color w:val="FF0000"/>
          <w:sz w:val="24"/>
          <w:szCs w:val="24"/>
          <w:u w:val="double"/>
          <w:lang w:val="en-CA"/>
        </w:rPr>
        <w:t xml:space="preserve">.00MK </w:t>
      </w:r>
      <w:r w:rsidR="008443A7" w:rsidRPr="008443A7">
        <w:rPr>
          <w:rFonts w:ascii="Times New Roman" w:eastAsia="Calibri" w:hAnsi="Times New Roman" w:cs="Times New Roman"/>
          <w:b/>
          <w:color w:val="FF0000"/>
          <w:sz w:val="24"/>
          <w:szCs w:val="24"/>
          <w:lang w:val="en-CA"/>
        </w:rPr>
        <w:t xml:space="preserve">S    </w:t>
      </w:r>
      <w:r w:rsidRPr="003F4914">
        <w:rPr>
          <w:rFonts w:ascii="Times New Roman" w:eastAsia="Calibri" w:hAnsi="Times New Roman" w:cs="Times New Roman"/>
          <w:sz w:val="24"/>
          <w:szCs w:val="24"/>
          <w:lang w:val="en-CA"/>
        </w:rPr>
        <w:t xml:space="preserve">Sales = $59,100 </w:t>
      </w:r>
      <w:r w:rsidR="008443A7">
        <w:rPr>
          <w:rFonts w:ascii="Times New Roman" w:eastAsia="Calibri" w:hAnsi="Times New Roman" w:cs="Times New Roman"/>
          <w:sz w:val="24"/>
          <w:szCs w:val="24"/>
          <w:lang w:val="en-CA"/>
        </w:rPr>
        <w:t>CGS</w:t>
      </w:r>
      <w:r w:rsidRPr="003F4914">
        <w:rPr>
          <w:rFonts w:ascii="Times New Roman" w:eastAsia="Calibri" w:hAnsi="Times New Roman" w:cs="Times New Roman"/>
          <w:sz w:val="24"/>
          <w:szCs w:val="24"/>
          <w:lang w:val="en-CA"/>
        </w:rPr>
        <w:t>* 1.5</w:t>
      </w:r>
      <w:r w:rsidR="008443A7">
        <w:rPr>
          <w:rFonts w:ascii="Times New Roman" w:eastAsia="Calibri" w:hAnsi="Times New Roman" w:cs="Times New Roman"/>
          <w:sz w:val="24"/>
          <w:szCs w:val="24"/>
          <w:lang w:val="en-CA"/>
        </w:rPr>
        <w:t xml:space="preserve"> MARK-UP</w:t>
      </w:r>
      <w:r w:rsidRPr="003F4914">
        <w:rPr>
          <w:rFonts w:ascii="Times New Roman" w:eastAsia="Calibri" w:hAnsi="Times New Roman" w:cs="Times New Roman"/>
          <w:sz w:val="24"/>
          <w:szCs w:val="24"/>
          <w:lang w:val="en-CA"/>
        </w:rPr>
        <w:t xml:space="preserve"> = $88,650</w:t>
      </w:r>
    </w:p>
    <w:p w:rsidR="00C26234" w:rsidRPr="001A360D" w:rsidRDefault="001A360D" w:rsidP="00C26234">
      <w:pPr>
        <w:spacing w:after="0" w:line="240" w:lineRule="auto"/>
        <w:rPr>
          <w:rFonts w:ascii="Times New Roman" w:eastAsia="Calibri" w:hAnsi="Times New Roman" w:cs="Times New Roman"/>
          <w:b/>
          <w:i/>
          <w:sz w:val="24"/>
          <w:szCs w:val="24"/>
          <w:lang w:val="en-CA"/>
        </w:rPr>
      </w:pPr>
      <w:r>
        <w:rPr>
          <w:rFonts w:ascii="Times New Roman" w:eastAsia="Calibri" w:hAnsi="Times New Roman" w:cs="Times New Roman"/>
          <w:b/>
          <w:i/>
          <w:sz w:val="24"/>
          <w:szCs w:val="24"/>
          <w:lang w:val="en-CA"/>
        </w:rPr>
        <w:t xml:space="preserve">     </w:t>
      </w:r>
      <w:r w:rsidRPr="001A360D">
        <w:rPr>
          <w:rFonts w:ascii="Times New Roman" w:eastAsia="Calibri" w:hAnsi="Times New Roman" w:cs="Times New Roman"/>
          <w:b/>
          <w:i/>
          <w:sz w:val="24"/>
          <w:szCs w:val="24"/>
          <w:lang w:val="en-CA"/>
        </w:rPr>
        <w:t>TOTAL 6 MARKS</w:t>
      </w:r>
    </w:p>
    <w:p w:rsidR="00C26234" w:rsidRPr="003F4914" w:rsidRDefault="00C26234" w:rsidP="00C26234">
      <w:pPr>
        <w:spacing w:after="0" w:line="240" w:lineRule="auto"/>
        <w:rPr>
          <w:rFonts w:ascii="Times New Roman" w:eastAsia="Calibri" w:hAnsi="Times New Roman" w:cs="Times New Roman"/>
          <w:sz w:val="24"/>
          <w:szCs w:val="24"/>
          <w:lang w:val="en-CA"/>
        </w:rPr>
      </w:pPr>
      <w:r w:rsidRPr="003F4914">
        <w:rPr>
          <w:rFonts w:ascii="Times New Roman" w:eastAsia="Calibri" w:hAnsi="Times New Roman" w:cs="Times New Roman"/>
          <w:sz w:val="24"/>
          <w:szCs w:val="24"/>
          <w:lang w:val="en-CA"/>
        </w:rPr>
        <w:tab/>
      </w:r>
      <w:r w:rsidRPr="003F4914">
        <w:rPr>
          <w:rFonts w:ascii="Times New Roman" w:eastAsia="Calibri" w:hAnsi="Times New Roman" w:cs="Times New Roman"/>
          <w:sz w:val="24"/>
          <w:szCs w:val="24"/>
          <w:lang w:val="en-CA"/>
        </w:rPr>
        <w:tab/>
      </w:r>
      <w:r w:rsidRPr="003F4914">
        <w:rPr>
          <w:rFonts w:ascii="Times New Roman" w:eastAsia="Calibri" w:hAnsi="Times New Roman" w:cs="Times New Roman"/>
          <w:sz w:val="24"/>
          <w:szCs w:val="24"/>
          <w:lang w:val="en-CA"/>
        </w:rPr>
        <w:tab/>
      </w:r>
      <w:r w:rsidRPr="003F4914">
        <w:rPr>
          <w:rFonts w:ascii="Times New Roman" w:eastAsia="Calibri" w:hAnsi="Times New Roman" w:cs="Times New Roman"/>
          <w:sz w:val="24"/>
          <w:szCs w:val="24"/>
          <w:lang w:val="en-CA"/>
        </w:rPr>
        <w:tab/>
      </w:r>
      <w:r w:rsidRPr="003F4914">
        <w:rPr>
          <w:rFonts w:ascii="Times New Roman" w:eastAsia="Calibri" w:hAnsi="Times New Roman" w:cs="Times New Roman"/>
          <w:sz w:val="24"/>
          <w:szCs w:val="24"/>
          <w:lang w:val="en-CA"/>
        </w:rPr>
        <w:tab/>
      </w:r>
    </w:p>
    <w:p w:rsidR="00C26234" w:rsidRPr="003F4914" w:rsidRDefault="00C26234" w:rsidP="00C26234">
      <w:pPr>
        <w:tabs>
          <w:tab w:val="center" w:pos="5270"/>
        </w:tabs>
        <w:spacing w:after="0" w:line="320" w:lineRule="exact"/>
        <w:rPr>
          <w:rFonts w:ascii="Times New Roman" w:eastAsia="Times New Roman" w:hAnsi="Times New Roman" w:cs="Times New Roman"/>
          <w:b/>
          <w:sz w:val="24"/>
          <w:szCs w:val="24"/>
          <w:lang w:val="en-CA"/>
        </w:rPr>
      </w:pPr>
    </w:p>
    <w:p w:rsidR="00C26234" w:rsidRPr="003F4914" w:rsidRDefault="00C26234" w:rsidP="00C26234">
      <w:pPr>
        <w:spacing w:after="0" w:line="240" w:lineRule="auto"/>
        <w:jc w:val="center"/>
        <w:rPr>
          <w:rFonts w:ascii="Times New Roman" w:eastAsia="Calibri" w:hAnsi="Times New Roman" w:cs="Times New Roman"/>
          <w:b/>
          <w:sz w:val="24"/>
          <w:szCs w:val="24"/>
          <w:lang w:val="en-CA"/>
        </w:rPr>
      </w:pPr>
      <w:r w:rsidRPr="003F4914">
        <w:rPr>
          <w:rFonts w:ascii="Times New Roman" w:eastAsia="Calibri" w:hAnsi="Times New Roman" w:cs="Times New Roman"/>
          <w:b/>
          <w:sz w:val="24"/>
          <w:szCs w:val="24"/>
          <w:lang w:val="en-CA"/>
        </w:rPr>
        <w:t>Brandt Company</w:t>
      </w:r>
    </w:p>
    <w:p w:rsidR="00C26234" w:rsidRPr="003F4914" w:rsidRDefault="00C26234" w:rsidP="00C26234">
      <w:pPr>
        <w:spacing w:after="0" w:line="240" w:lineRule="auto"/>
        <w:jc w:val="center"/>
        <w:rPr>
          <w:rFonts w:ascii="Times New Roman" w:eastAsia="Calibri" w:hAnsi="Times New Roman" w:cs="Times New Roman"/>
          <w:b/>
          <w:sz w:val="24"/>
          <w:szCs w:val="24"/>
          <w:lang w:val="en-CA"/>
        </w:rPr>
      </w:pPr>
      <w:r w:rsidRPr="003F4914">
        <w:rPr>
          <w:rFonts w:ascii="Times New Roman" w:eastAsia="Calibri" w:hAnsi="Times New Roman" w:cs="Times New Roman"/>
          <w:b/>
          <w:sz w:val="24"/>
          <w:szCs w:val="24"/>
          <w:lang w:val="en-CA"/>
        </w:rPr>
        <w:t>Income Statement</w:t>
      </w:r>
    </w:p>
    <w:p w:rsidR="00C26234" w:rsidRPr="003F4914" w:rsidRDefault="00C26234" w:rsidP="00C26234">
      <w:pPr>
        <w:spacing w:after="0" w:line="240" w:lineRule="auto"/>
        <w:jc w:val="center"/>
        <w:rPr>
          <w:rFonts w:ascii="Times New Roman" w:eastAsia="Calibri" w:hAnsi="Times New Roman" w:cs="Times New Roman"/>
          <w:b/>
          <w:sz w:val="24"/>
          <w:szCs w:val="24"/>
          <w:lang w:val="en-CA"/>
        </w:rPr>
      </w:pPr>
      <w:r w:rsidRPr="003F4914">
        <w:rPr>
          <w:rFonts w:ascii="Times New Roman" w:eastAsia="Calibri" w:hAnsi="Times New Roman" w:cs="Times New Roman"/>
          <w:b/>
          <w:sz w:val="24"/>
          <w:szCs w:val="24"/>
          <w:lang w:val="en-CA"/>
        </w:rPr>
        <w:t>For the month ended January 31, 2013</w:t>
      </w:r>
      <w:r w:rsidR="009B4649">
        <w:rPr>
          <w:rFonts w:ascii="Times New Roman" w:eastAsia="Calibri" w:hAnsi="Times New Roman" w:cs="Times New Roman"/>
          <w:b/>
          <w:sz w:val="24"/>
          <w:szCs w:val="24"/>
          <w:lang w:val="en-CA"/>
        </w:rPr>
        <w:t xml:space="preserve"> </w:t>
      </w:r>
      <w:r w:rsidR="009B4649" w:rsidRPr="009B4649">
        <w:rPr>
          <w:rFonts w:ascii="Times New Roman" w:eastAsia="Calibri" w:hAnsi="Times New Roman" w:cs="Times New Roman"/>
          <w:b/>
          <w:color w:val="FF0000"/>
          <w:sz w:val="24"/>
          <w:szCs w:val="24"/>
          <w:lang w:val="en-CA"/>
        </w:rPr>
        <w:t>0</w:t>
      </w:r>
      <w:r w:rsidR="009B4649" w:rsidRPr="009B4649">
        <w:rPr>
          <w:rFonts w:ascii="Times New Roman" w:eastAsia="Calibri" w:hAnsi="Times New Roman" w:cs="Times New Roman"/>
          <w:color w:val="FF0000"/>
          <w:sz w:val="24"/>
          <w:szCs w:val="24"/>
          <w:lang w:val="en-CA"/>
        </w:rPr>
        <w:t>.5 MKS</w:t>
      </w:r>
    </w:p>
    <w:p w:rsidR="00C26234" w:rsidRPr="003F4914" w:rsidRDefault="00C26234" w:rsidP="00C26234">
      <w:pPr>
        <w:tabs>
          <w:tab w:val="left" w:pos="600"/>
          <w:tab w:val="right" w:pos="9940"/>
        </w:tabs>
        <w:spacing w:after="0" w:line="140" w:lineRule="exact"/>
        <w:rPr>
          <w:rFonts w:ascii="Times New Roman" w:eastAsia="Times New Roman" w:hAnsi="Times New Roman" w:cs="Times New Roman"/>
          <w:b/>
          <w:sz w:val="24"/>
          <w:szCs w:val="24"/>
          <w:lang w:val="en-CA"/>
        </w:rPr>
      </w:pPr>
      <w:r w:rsidRPr="003F4914">
        <w:rPr>
          <w:rFonts w:ascii="Times New Roman" w:eastAsia="Times New Roman" w:hAnsi="Times New Roman" w:cs="Times New Roman"/>
          <w:b/>
          <w:sz w:val="24"/>
          <w:szCs w:val="24"/>
          <w:lang w:val="en-CA"/>
        </w:rPr>
        <w:tab/>
      </w:r>
      <w:r w:rsidRPr="003F4914">
        <w:rPr>
          <w:rFonts w:ascii="Times New Roman" w:eastAsia="Times New Roman" w:hAnsi="Times New Roman" w:cs="Times New Roman"/>
          <w:b/>
          <w:sz w:val="24"/>
          <w:szCs w:val="24"/>
          <w:u w:val="single"/>
          <w:lang w:val="en-CA"/>
        </w:rPr>
        <w:tab/>
      </w:r>
    </w:p>
    <w:p w:rsidR="00C26234" w:rsidRPr="003F4914" w:rsidRDefault="00C26234" w:rsidP="00C26234">
      <w:pPr>
        <w:tabs>
          <w:tab w:val="left" w:pos="600"/>
          <w:tab w:val="right" w:pos="9940"/>
        </w:tabs>
        <w:spacing w:after="0" w:line="120" w:lineRule="exact"/>
        <w:rPr>
          <w:rFonts w:ascii="Times New Roman" w:eastAsia="Times New Roman" w:hAnsi="Times New Roman" w:cs="Times New Roman"/>
          <w:b/>
          <w:sz w:val="24"/>
          <w:szCs w:val="24"/>
          <w:lang w:val="en-CA"/>
        </w:rPr>
      </w:pPr>
    </w:p>
    <w:p w:rsidR="00C26234" w:rsidRPr="003F4914" w:rsidRDefault="00C26234" w:rsidP="00C26234">
      <w:pPr>
        <w:tabs>
          <w:tab w:val="left" w:pos="600"/>
          <w:tab w:val="left" w:pos="1200"/>
          <w:tab w:val="left" w:pos="1800"/>
          <w:tab w:val="right" w:leader="dot" w:pos="6984"/>
          <w:tab w:val="right" w:pos="8604"/>
          <w:tab w:val="right" w:pos="9972"/>
        </w:tabs>
        <w:spacing w:after="0" w:line="320" w:lineRule="exact"/>
        <w:rPr>
          <w:rFonts w:ascii="Times New Roman" w:eastAsia="Times New Roman" w:hAnsi="Times New Roman" w:cs="Times New Roman"/>
          <w:b/>
          <w:sz w:val="24"/>
          <w:szCs w:val="24"/>
          <w:lang w:val="en-CA"/>
        </w:rPr>
      </w:pPr>
      <w:r w:rsidRPr="003F4914">
        <w:rPr>
          <w:rFonts w:ascii="Times New Roman" w:eastAsia="Times New Roman" w:hAnsi="Times New Roman" w:cs="Times New Roman"/>
          <w:b/>
          <w:sz w:val="24"/>
          <w:szCs w:val="24"/>
          <w:lang w:val="en-CA"/>
        </w:rPr>
        <w:tab/>
        <w:t>Net sales</w:t>
      </w:r>
      <w:r w:rsidRPr="003F4914">
        <w:rPr>
          <w:rFonts w:ascii="Times New Roman" w:eastAsia="Times New Roman" w:hAnsi="Times New Roman" w:cs="Times New Roman"/>
          <w:b/>
          <w:sz w:val="24"/>
          <w:szCs w:val="24"/>
          <w:lang w:val="en-CA"/>
        </w:rPr>
        <w:tab/>
      </w:r>
      <w:r w:rsidR="006C5F2B" w:rsidRPr="003F4914">
        <w:rPr>
          <w:rFonts w:ascii="Times New Roman" w:eastAsia="Calibri" w:hAnsi="Times New Roman" w:cs="Times New Roman"/>
          <w:sz w:val="24"/>
          <w:szCs w:val="24"/>
          <w:lang w:val="en-CA"/>
        </w:rPr>
        <w:t>= $59,100 * 1.5 =</w:t>
      </w:r>
      <w:r w:rsidR="00800918">
        <w:rPr>
          <w:rFonts w:ascii="Times New Roman" w:eastAsia="Times New Roman" w:hAnsi="Times New Roman" w:cs="Times New Roman"/>
          <w:b/>
          <w:color w:val="FF0000"/>
          <w:sz w:val="24"/>
          <w:szCs w:val="24"/>
          <w:lang w:val="en-CA"/>
        </w:rPr>
        <w:t>0.5</w:t>
      </w:r>
      <w:r w:rsidR="009B4649" w:rsidRPr="009B4649">
        <w:rPr>
          <w:rFonts w:ascii="Times New Roman" w:eastAsia="Calibri" w:hAnsi="Times New Roman" w:cs="Times New Roman"/>
          <w:color w:val="FF0000"/>
          <w:sz w:val="24"/>
          <w:szCs w:val="24"/>
          <w:lang w:val="en-CA"/>
        </w:rPr>
        <w:t xml:space="preserve"> MKS</w:t>
      </w:r>
      <w:r w:rsidRPr="003F4914">
        <w:rPr>
          <w:rFonts w:ascii="Times New Roman" w:eastAsia="Times New Roman" w:hAnsi="Times New Roman" w:cs="Times New Roman"/>
          <w:b/>
          <w:sz w:val="24"/>
          <w:szCs w:val="24"/>
          <w:lang w:val="en-CA"/>
        </w:rPr>
        <w:tab/>
      </w:r>
      <w:r w:rsidR="00BF0F60">
        <w:rPr>
          <w:rFonts w:ascii="Times New Roman" w:eastAsia="Times New Roman" w:hAnsi="Times New Roman" w:cs="Times New Roman"/>
          <w:b/>
          <w:sz w:val="24"/>
          <w:szCs w:val="24"/>
          <w:lang w:val="en-CA"/>
        </w:rPr>
        <w:tab/>
      </w:r>
      <w:r w:rsidRPr="003F4914">
        <w:rPr>
          <w:rFonts w:ascii="Times New Roman" w:eastAsia="Times New Roman" w:hAnsi="Times New Roman" w:cs="Times New Roman"/>
          <w:b/>
          <w:sz w:val="24"/>
          <w:szCs w:val="24"/>
          <w:lang w:val="en-CA"/>
        </w:rPr>
        <w:t>$88,650</w:t>
      </w:r>
    </w:p>
    <w:p w:rsidR="00C26234" w:rsidRPr="003F4914" w:rsidRDefault="00C26234" w:rsidP="00C26234">
      <w:pPr>
        <w:tabs>
          <w:tab w:val="left" w:pos="600"/>
          <w:tab w:val="left" w:pos="1200"/>
          <w:tab w:val="left" w:pos="1800"/>
          <w:tab w:val="right" w:leader="dot" w:pos="6984"/>
          <w:tab w:val="right" w:pos="8604"/>
          <w:tab w:val="right" w:pos="9972"/>
        </w:tabs>
        <w:spacing w:after="0" w:line="320" w:lineRule="exact"/>
        <w:rPr>
          <w:rFonts w:ascii="Times New Roman" w:eastAsia="Times New Roman" w:hAnsi="Times New Roman" w:cs="Times New Roman"/>
          <w:b/>
          <w:sz w:val="24"/>
          <w:szCs w:val="24"/>
          <w:lang w:val="en-CA"/>
        </w:rPr>
      </w:pPr>
    </w:p>
    <w:p w:rsidR="00C26234" w:rsidRPr="003F4914" w:rsidRDefault="00C26234" w:rsidP="00C26234">
      <w:pPr>
        <w:tabs>
          <w:tab w:val="left" w:pos="600"/>
          <w:tab w:val="left" w:pos="1200"/>
          <w:tab w:val="left" w:pos="1800"/>
          <w:tab w:val="right" w:leader="dot" w:pos="6984"/>
          <w:tab w:val="right" w:pos="8604"/>
          <w:tab w:val="right" w:pos="9972"/>
        </w:tabs>
        <w:spacing w:after="0" w:line="320" w:lineRule="exact"/>
        <w:rPr>
          <w:rFonts w:ascii="Times New Roman" w:eastAsia="Times New Roman" w:hAnsi="Times New Roman" w:cs="Times New Roman"/>
          <w:b/>
          <w:sz w:val="24"/>
          <w:szCs w:val="24"/>
          <w:lang w:val="en-CA"/>
        </w:rPr>
      </w:pPr>
      <w:r w:rsidRPr="003F4914">
        <w:rPr>
          <w:rFonts w:ascii="Times New Roman" w:eastAsia="Times New Roman" w:hAnsi="Times New Roman" w:cs="Times New Roman"/>
          <w:b/>
          <w:sz w:val="24"/>
          <w:szCs w:val="24"/>
          <w:lang w:val="en-CA"/>
        </w:rPr>
        <w:tab/>
        <w:t>Cost of goods sold</w:t>
      </w:r>
    </w:p>
    <w:p w:rsidR="00C26234" w:rsidRPr="003F4914" w:rsidRDefault="00C26234" w:rsidP="00C26234">
      <w:pPr>
        <w:tabs>
          <w:tab w:val="left" w:pos="600"/>
          <w:tab w:val="left" w:pos="1200"/>
          <w:tab w:val="left" w:pos="1800"/>
          <w:tab w:val="right" w:leader="dot" w:pos="6984"/>
          <w:tab w:val="right" w:pos="8586"/>
          <w:tab w:val="right" w:pos="9972"/>
        </w:tabs>
        <w:spacing w:after="0" w:line="320" w:lineRule="exact"/>
        <w:rPr>
          <w:rFonts w:ascii="Times New Roman" w:eastAsia="Times New Roman" w:hAnsi="Times New Roman" w:cs="Times New Roman"/>
          <w:b/>
          <w:sz w:val="24"/>
          <w:szCs w:val="24"/>
          <w:lang w:val="en-CA"/>
        </w:rPr>
      </w:pPr>
      <w:r w:rsidRPr="003F4914">
        <w:rPr>
          <w:rFonts w:ascii="Times New Roman" w:eastAsia="Times New Roman" w:hAnsi="Times New Roman" w:cs="Times New Roman"/>
          <w:b/>
          <w:sz w:val="24"/>
          <w:szCs w:val="24"/>
          <w:lang w:val="en-CA"/>
        </w:rPr>
        <w:tab/>
      </w:r>
      <w:r w:rsidRPr="003F4914">
        <w:rPr>
          <w:rFonts w:ascii="Times New Roman" w:eastAsia="Times New Roman" w:hAnsi="Times New Roman" w:cs="Times New Roman"/>
          <w:b/>
          <w:sz w:val="24"/>
          <w:szCs w:val="24"/>
          <w:lang w:val="en-CA"/>
        </w:rPr>
        <w:tab/>
        <w:t>Finished goods inventory, June 1</w:t>
      </w:r>
      <w:r w:rsidRPr="003F4914">
        <w:rPr>
          <w:rFonts w:ascii="Times New Roman" w:eastAsia="Times New Roman" w:hAnsi="Times New Roman" w:cs="Times New Roman"/>
          <w:b/>
          <w:sz w:val="24"/>
          <w:szCs w:val="24"/>
          <w:lang w:val="en-CA"/>
        </w:rPr>
        <w:tab/>
      </w:r>
      <w:r w:rsidR="009B4649">
        <w:rPr>
          <w:rFonts w:ascii="Times New Roman" w:eastAsia="Times New Roman" w:hAnsi="Times New Roman" w:cs="Times New Roman"/>
          <w:b/>
          <w:color w:val="FF0000"/>
          <w:sz w:val="24"/>
          <w:szCs w:val="24"/>
          <w:lang w:val="en-CA"/>
        </w:rPr>
        <w:t>0</w:t>
      </w:r>
      <w:r w:rsidR="009B4649" w:rsidRPr="009B4649">
        <w:rPr>
          <w:rFonts w:ascii="Times New Roman" w:eastAsia="Calibri" w:hAnsi="Times New Roman" w:cs="Times New Roman"/>
          <w:color w:val="FF0000"/>
          <w:sz w:val="24"/>
          <w:szCs w:val="24"/>
          <w:lang w:val="en-CA"/>
        </w:rPr>
        <w:t>.5</w:t>
      </w:r>
      <w:r w:rsidR="00800918">
        <w:rPr>
          <w:rFonts w:ascii="Times New Roman" w:eastAsia="Calibri" w:hAnsi="Times New Roman" w:cs="Times New Roman"/>
          <w:color w:val="FF0000"/>
          <w:sz w:val="24"/>
          <w:szCs w:val="24"/>
          <w:lang w:val="en-CA"/>
        </w:rPr>
        <w:t>0</w:t>
      </w:r>
      <w:r w:rsidR="009B4649" w:rsidRPr="009B4649">
        <w:rPr>
          <w:rFonts w:ascii="Times New Roman" w:eastAsia="Calibri" w:hAnsi="Times New Roman" w:cs="Times New Roman"/>
          <w:color w:val="FF0000"/>
          <w:sz w:val="24"/>
          <w:szCs w:val="24"/>
          <w:lang w:val="en-CA"/>
        </w:rPr>
        <w:t xml:space="preserve"> MKS</w:t>
      </w:r>
      <w:r w:rsidRPr="003F4914">
        <w:rPr>
          <w:rFonts w:ascii="Times New Roman" w:eastAsia="Times New Roman" w:hAnsi="Times New Roman" w:cs="Times New Roman"/>
          <w:b/>
          <w:sz w:val="24"/>
          <w:szCs w:val="24"/>
          <w:lang w:val="en-CA"/>
        </w:rPr>
        <w:tab/>
        <w:t>$</w:t>
      </w:r>
      <w:r w:rsidRPr="003F4914">
        <w:rPr>
          <w:rFonts w:ascii="Times New Roman" w:eastAsia="Times New Roman" w:hAnsi="Times New Roman" w:cs="Times New Roman"/>
          <w:b/>
          <w:sz w:val="24"/>
          <w:szCs w:val="24"/>
          <w:lang w:val="en-CA"/>
        </w:rPr>
        <w:t> </w:t>
      </w:r>
      <w:r w:rsidRPr="003F4914">
        <w:rPr>
          <w:rFonts w:ascii="Times New Roman" w:eastAsia="Times New Roman" w:hAnsi="Times New Roman" w:cs="Times New Roman"/>
          <w:b/>
          <w:sz w:val="24"/>
          <w:szCs w:val="24"/>
          <w:lang w:val="en-CA"/>
        </w:rPr>
        <w:t>15,000</w:t>
      </w:r>
    </w:p>
    <w:p w:rsidR="00C26234" w:rsidRPr="003F4914" w:rsidRDefault="00C26234" w:rsidP="00C26234">
      <w:pPr>
        <w:tabs>
          <w:tab w:val="left" w:pos="600"/>
          <w:tab w:val="left" w:pos="1200"/>
          <w:tab w:val="left" w:pos="1800"/>
          <w:tab w:val="right" w:leader="dot" w:pos="6984"/>
          <w:tab w:val="right" w:pos="8586"/>
          <w:tab w:val="right" w:pos="9972"/>
        </w:tabs>
        <w:spacing w:after="0" w:line="320" w:lineRule="exact"/>
        <w:rPr>
          <w:rFonts w:ascii="Times New Roman" w:eastAsia="Times New Roman" w:hAnsi="Times New Roman" w:cs="Times New Roman"/>
          <w:b/>
          <w:sz w:val="24"/>
          <w:szCs w:val="24"/>
          <w:lang w:val="en-CA"/>
        </w:rPr>
      </w:pPr>
      <w:r w:rsidRPr="003F4914">
        <w:rPr>
          <w:rFonts w:ascii="Times New Roman" w:eastAsia="Times New Roman" w:hAnsi="Times New Roman" w:cs="Times New Roman"/>
          <w:b/>
          <w:sz w:val="24"/>
          <w:szCs w:val="24"/>
          <w:lang w:val="en-CA"/>
        </w:rPr>
        <w:tab/>
      </w:r>
      <w:r w:rsidRPr="003F4914">
        <w:rPr>
          <w:rFonts w:ascii="Times New Roman" w:eastAsia="Times New Roman" w:hAnsi="Times New Roman" w:cs="Times New Roman"/>
          <w:b/>
          <w:sz w:val="24"/>
          <w:szCs w:val="24"/>
          <w:lang w:val="en-CA"/>
        </w:rPr>
        <w:tab/>
      </w:r>
      <w:r w:rsidRPr="003F4914">
        <w:rPr>
          <w:rFonts w:ascii="Times New Roman" w:eastAsia="Times New Roman" w:hAnsi="Times New Roman" w:cs="Times New Roman"/>
          <w:b/>
          <w:spacing w:val="-4"/>
          <w:sz w:val="24"/>
          <w:szCs w:val="24"/>
          <w:lang w:val="en-CA"/>
        </w:rPr>
        <w:t>Cost of goods manufactured [from (a)]</w:t>
      </w:r>
      <w:r w:rsidRPr="003F4914">
        <w:rPr>
          <w:rFonts w:ascii="Times New Roman" w:eastAsia="Times New Roman" w:hAnsi="Times New Roman" w:cs="Times New Roman"/>
          <w:b/>
          <w:sz w:val="24"/>
          <w:szCs w:val="24"/>
          <w:lang w:val="en-CA"/>
        </w:rPr>
        <w:tab/>
      </w:r>
      <w:r w:rsidR="00800918">
        <w:rPr>
          <w:rFonts w:ascii="Times New Roman" w:eastAsia="Times New Roman" w:hAnsi="Times New Roman" w:cs="Times New Roman"/>
          <w:b/>
          <w:color w:val="FF0000"/>
          <w:sz w:val="24"/>
          <w:szCs w:val="24"/>
          <w:lang w:val="en-CA"/>
        </w:rPr>
        <w:t>1.50</w:t>
      </w:r>
      <w:r w:rsidR="009B4649" w:rsidRPr="009B4649">
        <w:rPr>
          <w:rFonts w:ascii="Times New Roman" w:eastAsia="Calibri" w:hAnsi="Times New Roman" w:cs="Times New Roman"/>
          <w:color w:val="FF0000"/>
          <w:sz w:val="24"/>
          <w:szCs w:val="24"/>
          <w:lang w:val="en-CA"/>
        </w:rPr>
        <w:t xml:space="preserve"> MKS</w:t>
      </w:r>
      <w:r w:rsidRPr="003F4914">
        <w:rPr>
          <w:rFonts w:ascii="Times New Roman" w:eastAsia="Times New Roman" w:hAnsi="Times New Roman" w:cs="Times New Roman"/>
          <w:b/>
          <w:sz w:val="24"/>
          <w:szCs w:val="24"/>
          <w:lang w:val="en-CA"/>
        </w:rPr>
        <w:tab/>
      </w:r>
      <w:r w:rsidRPr="003F4914">
        <w:rPr>
          <w:rFonts w:ascii="Times New Roman" w:eastAsia="Times New Roman" w:hAnsi="Times New Roman" w:cs="Times New Roman"/>
          <w:b/>
          <w:sz w:val="24"/>
          <w:szCs w:val="24"/>
          <w:u w:val="single"/>
          <w:lang w:val="en-CA"/>
        </w:rPr>
        <w:t> </w:t>
      </w:r>
      <w:r w:rsidRPr="003F4914">
        <w:rPr>
          <w:rFonts w:ascii="Times New Roman" w:eastAsia="Times New Roman" w:hAnsi="Times New Roman" w:cs="Times New Roman"/>
          <w:b/>
          <w:sz w:val="24"/>
          <w:szCs w:val="24"/>
          <w:u w:val="single"/>
          <w:lang w:val="en-CA"/>
        </w:rPr>
        <w:t>78,400</w:t>
      </w:r>
    </w:p>
    <w:p w:rsidR="00C26234" w:rsidRPr="003F4914" w:rsidRDefault="00C26234" w:rsidP="00C26234">
      <w:pPr>
        <w:tabs>
          <w:tab w:val="left" w:pos="600"/>
          <w:tab w:val="left" w:pos="1200"/>
          <w:tab w:val="left" w:pos="1800"/>
          <w:tab w:val="right" w:leader="dot" w:pos="6984"/>
          <w:tab w:val="right" w:pos="8586"/>
          <w:tab w:val="right" w:pos="9972"/>
        </w:tabs>
        <w:spacing w:after="0" w:line="320" w:lineRule="exact"/>
        <w:rPr>
          <w:rFonts w:ascii="Times New Roman" w:eastAsia="Times New Roman" w:hAnsi="Times New Roman" w:cs="Times New Roman"/>
          <w:b/>
          <w:sz w:val="24"/>
          <w:szCs w:val="24"/>
          <w:lang w:val="en-CA"/>
        </w:rPr>
      </w:pPr>
      <w:r w:rsidRPr="003F4914">
        <w:rPr>
          <w:rFonts w:ascii="Times New Roman" w:eastAsia="Times New Roman" w:hAnsi="Times New Roman" w:cs="Times New Roman"/>
          <w:b/>
          <w:sz w:val="24"/>
          <w:szCs w:val="24"/>
          <w:lang w:val="en-CA"/>
        </w:rPr>
        <w:tab/>
      </w:r>
      <w:r w:rsidRPr="003F4914">
        <w:rPr>
          <w:rFonts w:ascii="Times New Roman" w:eastAsia="Times New Roman" w:hAnsi="Times New Roman" w:cs="Times New Roman"/>
          <w:b/>
          <w:sz w:val="24"/>
          <w:szCs w:val="24"/>
          <w:lang w:val="en-CA"/>
        </w:rPr>
        <w:tab/>
        <w:t>Cost of goods available for sale</w:t>
      </w:r>
      <w:r w:rsidRPr="003F4914">
        <w:rPr>
          <w:rFonts w:ascii="Times New Roman" w:eastAsia="Times New Roman" w:hAnsi="Times New Roman" w:cs="Times New Roman"/>
          <w:b/>
          <w:sz w:val="24"/>
          <w:szCs w:val="24"/>
          <w:lang w:val="en-CA"/>
        </w:rPr>
        <w:tab/>
      </w:r>
      <w:r w:rsidRPr="003F4914">
        <w:rPr>
          <w:rFonts w:ascii="Times New Roman" w:eastAsia="Times New Roman" w:hAnsi="Times New Roman" w:cs="Times New Roman"/>
          <w:b/>
          <w:sz w:val="24"/>
          <w:szCs w:val="24"/>
          <w:lang w:val="en-CA"/>
        </w:rPr>
        <w:tab/>
      </w:r>
      <w:r w:rsidRPr="003F4914">
        <w:rPr>
          <w:rFonts w:ascii="Times New Roman" w:eastAsia="Times New Roman" w:hAnsi="Times New Roman" w:cs="Times New Roman"/>
          <w:b/>
          <w:sz w:val="24"/>
          <w:szCs w:val="24"/>
          <w:lang w:val="en-CA"/>
        </w:rPr>
        <w:t> </w:t>
      </w:r>
      <w:r w:rsidRPr="003F4914">
        <w:rPr>
          <w:rFonts w:ascii="Times New Roman" w:eastAsia="Times New Roman" w:hAnsi="Times New Roman" w:cs="Times New Roman"/>
          <w:b/>
          <w:sz w:val="24"/>
          <w:szCs w:val="24"/>
          <w:lang w:val="en-CA"/>
        </w:rPr>
        <w:t>93,400</w:t>
      </w:r>
    </w:p>
    <w:p w:rsidR="00C26234" w:rsidRPr="003F4914" w:rsidRDefault="00C26234" w:rsidP="00C26234">
      <w:pPr>
        <w:tabs>
          <w:tab w:val="left" w:pos="600"/>
          <w:tab w:val="left" w:pos="1200"/>
          <w:tab w:val="left" w:pos="1800"/>
          <w:tab w:val="right" w:leader="dot" w:pos="6984"/>
          <w:tab w:val="right" w:pos="8586"/>
          <w:tab w:val="right" w:pos="9972"/>
        </w:tabs>
        <w:spacing w:after="0" w:line="320" w:lineRule="exact"/>
        <w:rPr>
          <w:rFonts w:ascii="Times New Roman" w:eastAsia="Times New Roman" w:hAnsi="Times New Roman" w:cs="Times New Roman"/>
          <w:b/>
          <w:sz w:val="24"/>
          <w:szCs w:val="24"/>
          <w:lang w:val="en-CA"/>
        </w:rPr>
      </w:pPr>
      <w:r w:rsidRPr="003F4914">
        <w:rPr>
          <w:rFonts w:ascii="Times New Roman" w:eastAsia="Times New Roman" w:hAnsi="Times New Roman" w:cs="Times New Roman"/>
          <w:b/>
          <w:sz w:val="24"/>
          <w:szCs w:val="24"/>
          <w:lang w:val="en-CA"/>
        </w:rPr>
        <w:tab/>
      </w:r>
      <w:r w:rsidRPr="003F4914">
        <w:rPr>
          <w:rFonts w:ascii="Times New Roman" w:eastAsia="Times New Roman" w:hAnsi="Times New Roman" w:cs="Times New Roman"/>
          <w:b/>
          <w:sz w:val="24"/>
          <w:szCs w:val="24"/>
          <w:lang w:val="en-CA"/>
        </w:rPr>
        <w:tab/>
        <w:t>Finished goods inventory, June 30</w:t>
      </w:r>
      <w:r w:rsidRPr="003F4914">
        <w:rPr>
          <w:rFonts w:ascii="Times New Roman" w:eastAsia="Times New Roman" w:hAnsi="Times New Roman" w:cs="Times New Roman"/>
          <w:b/>
          <w:sz w:val="24"/>
          <w:szCs w:val="24"/>
          <w:lang w:val="en-CA"/>
        </w:rPr>
        <w:tab/>
      </w:r>
      <w:r w:rsidR="00800918" w:rsidRPr="00800918">
        <w:rPr>
          <w:rFonts w:ascii="Times New Roman" w:eastAsia="Times New Roman" w:hAnsi="Times New Roman" w:cs="Times New Roman"/>
          <w:b/>
          <w:color w:val="FF0000"/>
          <w:sz w:val="24"/>
          <w:szCs w:val="24"/>
          <w:lang w:val="en-CA"/>
        </w:rPr>
        <w:t>0.50</w:t>
      </w:r>
      <w:r w:rsidR="009B4649" w:rsidRPr="00800918">
        <w:rPr>
          <w:rFonts w:ascii="Times New Roman" w:eastAsia="Calibri" w:hAnsi="Times New Roman" w:cs="Times New Roman"/>
          <w:color w:val="FF0000"/>
          <w:sz w:val="24"/>
          <w:szCs w:val="24"/>
          <w:lang w:val="en-CA"/>
        </w:rPr>
        <w:t xml:space="preserve"> </w:t>
      </w:r>
      <w:r w:rsidR="009B4649" w:rsidRPr="009B4649">
        <w:rPr>
          <w:rFonts w:ascii="Times New Roman" w:eastAsia="Calibri" w:hAnsi="Times New Roman" w:cs="Times New Roman"/>
          <w:color w:val="FF0000"/>
          <w:sz w:val="24"/>
          <w:szCs w:val="24"/>
          <w:lang w:val="en-CA"/>
        </w:rPr>
        <w:t>MKS</w:t>
      </w:r>
      <w:r w:rsidRPr="003F4914">
        <w:rPr>
          <w:rFonts w:ascii="Times New Roman" w:eastAsia="Times New Roman" w:hAnsi="Times New Roman" w:cs="Times New Roman"/>
          <w:b/>
          <w:sz w:val="24"/>
          <w:szCs w:val="24"/>
          <w:lang w:val="en-CA"/>
        </w:rPr>
        <w:tab/>
      </w:r>
      <w:r w:rsidRPr="003F4914">
        <w:rPr>
          <w:rFonts w:ascii="Times New Roman" w:eastAsia="Times New Roman" w:hAnsi="Times New Roman" w:cs="Times New Roman"/>
          <w:b/>
          <w:sz w:val="24"/>
          <w:szCs w:val="24"/>
          <w:u w:val="single"/>
          <w:lang w:val="en-CA"/>
        </w:rPr>
        <w:t> </w:t>
      </w:r>
      <w:r w:rsidRPr="003F4914">
        <w:rPr>
          <w:rFonts w:ascii="Times New Roman" w:eastAsia="Times New Roman" w:hAnsi="Times New Roman" w:cs="Times New Roman"/>
          <w:b/>
          <w:sz w:val="24"/>
          <w:szCs w:val="24"/>
          <w:u w:val="single"/>
          <w:lang w:val="en-CA"/>
        </w:rPr>
        <w:t> </w:t>
      </w:r>
      <w:r w:rsidRPr="003F4914">
        <w:rPr>
          <w:rFonts w:ascii="Times New Roman" w:eastAsia="Times New Roman" w:hAnsi="Times New Roman" w:cs="Times New Roman"/>
          <w:b/>
          <w:sz w:val="24"/>
          <w:szCs w:val="24"/>
          <w:u w:val="single"/>
          <w:lang w:val="en-CA"/>
        </w:rPr>
        <w:t>34,300</w:t>
      </w:r>
    </w:p>
    <w:p w:rsidR="00C26234" w:rsidRPr="006C5F2B" w:rsidRDefault="006C5F2B" w:rsidP="006C5F2B">
      <w:pPr>
        <w:pStyle w:val="ListParagraph"/>
        <w:numPr>
          <w:ilvl w:val="0"/>
          <w:numId w:val="2"/>
        </w:numPr>
        <w:tabs>
          <w:tab w:val="left" w:pos="600"/>
          <w:tab w:val="left" w:pos="1200"/>
          <w:tab w:val="left" w:pos="1800"/>
          <w:tab w:val="right" w:leader="dot" w:pos="6984"/>
          <w:tab w:val="right" w:pos="8586"/>
          <w:tab w:val="right" w:pos="9972"/>
        </w:tabs>
        <w:spacing w:after="0" w:line="320" w:lineRule="exact"/>
        <w:rPr>
          <w:rFonts w:ascii="Times New Roman" w:eastAsia="Times New Roman" w:hAnsi="Times New Roman" w:cs="Times New Roman"/>
          <w:b/>
          <w:sz w:val="24"/>
          <w:szCs w:val="24"/>
          <w:u w:val="single"/>
          <w:lang w:val="en-CA"/>
        </w:rPr>
      </w:pPr>
      <w:r>
        <w:rPr>
          <w:rFonts w:ascii="Times New Roman" w:eastAsia="Times New Roman" w:hAnsi="Times New Roman" w:cs="Times New Roman"/>
          <w:b/>
          <w:sz w:val="24"/>
          <w:szCs w:val="24"/>
          <w:lang w:val="en-CA"/>
        </w:rPr>
        <w:tab/>
      </w:r>
      <w:r w:rsidR="00C26234" w:rsidRPr="006C5F2B">
        <w:rPr>
          <w:rFonts w:ascii="Times New Roman" w:eastAsia="Times New Roman" w:hAnsi="Times New Roman" w:cs="Times New Roman"/>
          <w:b/>
          <w:sz w:val="24"/>
          <w:szCs w:val="24"/>
          <w:lang w:val="en-CA"/>
        </w:rPr>
        <w:t>Cost of goods sold</w:t>
      </w:r>
      <w:r w:rsidR="00C26234" w:rsidRPr="006C5F2B">
        <w:rPr>
          <w:rFonts w:ascii="Times New Roman" w:eastAsia="Times New Roman" w:hAnsi="Times New Roman" w:cs="Times New Roman"/>
          <w:b/>
          <w:sz w:val="24"/>
          <w:szCs w:val="24"/>
          <w:lang w:val="en-CA"/>
        </w:rPr>
        <w:tab/>
      </w:r>
      <w:r w:rsidR="00C26234" w:rsidRPr="006C5F2B">
        <w:rPr>
          <w:rFonts w:ascii="Times New Roman" w:eastAsia="Times New Roman" w:hAnsi="Times New Roman" w:cs="Times New Roman"/>
          <w:b/>
          <w:sz w:val="24"/>
          <w:szCs w:val="24"/>
          <w:lang w:val="en-CA"/>
        </w:rPr>
        <w:tab/>
      </w:r>
      <w:r w:rsidR="00C26234" w:rsidRPr="003F4914">
        <w:rPr>
          <w:lang w:val="en-CA"/>
        </w:rPr>
        <w:t> </w:t>
      </w:r>
      <w:r w:rsidR="00C26234" w:rsidRPr="006C5F2B">
        <w:rPr>
          <w:rFonts w:ascii="Times New Roman" w:eastAsia="Times New Roman" w:hAnsi="Times New Roman" w:cs="Times New Roman"/>
          <w:b/>
          <w:sz w:val="24"/>
          <w:szCs w:val="24"/>
          <w:lang w:val="en-CA"/>
        </w:rPr>
        <w:t>59,100</w:t>
      </w:r>
    </w:p>
    <w:p w:rsidR="00C26234" w:rsidRPr="003F4914" w:rsidRDefault="00C26234" w:rsidP="00C26234">
      <w:pPr>
        <w:tabs>
          <w:tab w:val="left" w:pos="600"/>
          <w:tab w:val="left" w:pos="1200"/>
          <w:tab w:val="left" w:pos="1800"/>
          <w:tab w:val="right" w:leader="dot" w:pos="6984"/>
          <w:tab w:val="right" w:pos="8586"/>
          <w:tab w:val="right" w:pos="9972"/>
        </w:tabs>
        <w:spacing w:after="0" w:line="320" w:lineRule="exact"/>
        <w:rPr>
          <w:rFonts w:ascii="Times New Roman" w:eastAsia="Times New Roman" w:hAnsi="Times New Roman" w:cs="Times New Roman"/>
          <w:b/>
          <w:sz w:val="24"/>
          <w:szCs w:val="24"/>
          <w:u w:val="single"/>
          <w:lang w:val="en-CA"/>
        </w:rPr>
      </w:pPr>
      <w:r w:rsidRPr="003F4914">
        <w:rPr>
          <w:rFonts w:ascii="Times New Roman" w:eastAsia="Times New Roman" w:hAnsi="Times New Roman" w:cs="Times New Roman"/>
          <w:b/>
          <w:sz w:val="24"/>
          <w:szCs w:val="24"/>
          <w:lang w:val="en-CA"/>
        </w:rPr>
        <w:tab/>
      </w:r>
      <w:r w:rsidRPr="003F4914">
        <w:rPr>
          <w:rFonts w:ascii="Times New Roman" w:eastAsia="Times New Roman" w:hAnsi="Times New Roman" w:cs="Times New Roman"/>
          <w:b/>
          <w:sz w:val="24"/>
          <w:szCs w:val="24"/>
          <w:lang w:val="en-CA"/>
        </w:rPr>
        <w:tab/>
      </w:r>
      <w:r w:rsidRPr="003F4914">
        <w:rPr>
          <w:rFonts w:ascii="Times New Roman" w:eastAsia="Times New Roman" w:hAnsi="Times New Roman" w:cs="Times New Roman"/>
          <w:b/>
          <w:sz w:val="24"/>
          <w:szCs w:val="24"/>
          <w:lang w:val="en-CA"/>
        </w:rPr>
        <w:tab/>
        <w:t>Less over-applied…………………………</w:t>
      </w:r>
      <w:r w:rsidRPr="003F4914">
        <w:rPr>
          <w:rFonts w:ascii="Times New Roman" w:eastAsia="Times New Roman" w:hAnsi="Times New Roman" w:cs="Times New Roman"/>
          <w:b/>
          <w:sz w:val="24"/>
          <w:szCs w:val="24"/>
          <w:lang w:val="en-CA"/>
        </w:rPr>
        <w:tab/>
      </w:r>
      <w:r w:rsidR="00800918">
        <w:rPr>
          <w:rFonts w:ascii="Times New Roman" w:eastAsia="Times New Roman" w:hAnsi="Times New Roman" w:cs="Times New Roman"/>
          <w:b/>
          <w:color w:val="FF0000"/>
          <w:sz w:val="24"/>
          <w:szCs w:val="24"/>
          <w:lang w:val="en-CA"/>
        </w:rPr>
        <w:t>1</w:t>
      </w:r>
      <w:r w:rsidR="009B4649" w:rsidRPr="009B4649">
        <w:rPr>
          <w:rFonts w:ascii="Times New Roman" w:eastAsia="Calibri" w:hAnsi="Times New Roman" w:cs="Times New Roman"/>
          <w:color w:val="FF0000"/>
          <w:sz w:val="24"/>
          <w:szCs w:val="24"/>
          <w:lang w:val="en-CA"/>
        </w:rPr>
        <w:t xml:space="preserve"> MK</w:t>
      </w:r>
      <w:r w:rsidRPr="003F4914">
        <w:rPr>
          <w:rFonts w:ascii="Times New Roman" w:eastAsia="Times New Roman" w:hAnsi="Times New Roman" w:cs="Times New Roman"/>
          <w:b/>
          <w:sz w:val="24"/>
          <w:szCs w:val="24"/>
          <w:lang w:val="en-CA"/>
        </w:rPr>
        <w:tab/>
      </w:r>
      <w:r w:rsidRPr="003F4914">
        <w:rPr>
          <w:rFonts w:ascii="Times New Roman" w:eastAsia="Times New Roman" w:hAnsi="Times New Roman" w:cs="Times New Roman"/>
          <w:b/>
          <w:sz w:val="24"/>
          <w:szCs w:val="24"/>
          <w:u w:val="single"/>
          <w:lang w:val="en-CA"/>
        </w:rPr>
        <w:t>$5,000</w:t>
      </w:r>
      <w:r w:rsidR="006C5F2B">
        <w:rPr>
          <w:rFonts w:ascii="Times New Roman" w:eastAsia="Times New Roman" w:hAnsi="Times New Roman" w:cs="Times New Roman"/>
          <w:b/>
          <w:sz w:val="24"/>
          <w:szCs w:val="24"/>
          <w:u w:val="single"/>
          <w:lang w:val="en-CA"/>
        </w:rPr>
        <w:tab/>
      </w:r>
    </w:p>
    <w:p w:rsidR="00C26234" w:rsidRPr="003F4914" w:rsidRDefault="00C26234" w:rsidP="00C26234">
      <w:pPr>
        <w:tabs>
          <w:tab w:val="left" w:pos="600"/>
          <w:tab w:val="left" w:pos="1200"/>
          <w:tab w:val="left" w:pos="1800"/>
          <w:tab w:val="right" w:leader="dot" w:pos="6984"/>
          <w:tab w:val="right" w:pos="8586"/>
          <w:tab w:val="right" w:pos="9972"/>
        </w:tabs>
        <w:spacing w:after="0" w:line="320" w:lineRule="exact"/>
        <w:rPr>
          <w:rFonts w:ascii="Times New Roman" w:eastAsia="Times New Roman" w:hAnsi="Times New Roman" w:cs="Times New Roman"/>
          <w:b/>
          <w:sz w:val="24"/>
          <w:szCs w:val="24"/>
          <w:lang w:val="en-CA"/>
        </w:rPr>
      </w:pPr>
      <w:r w:rsidRPr="003F4914">
        <w:rPr>
          <w:rFonts w:ascii="Times New Roman" w:eastAsia="Times New Roman" w:hAnsi="Times New Roman" w:cs="Times New Roman"/>
          <w:b/>
          <w:sz w:val="24"/>
          <w:szCs w:val="24"/>
          <w:lang w:val="en-CA"/>
        </w:rPr>
        <w:tab/>
      </w:r>
      <w:r w:rsidRPr="003F4914">
        <w:rPr>
          <w:rFonts w:ascii="Times New Roman" w:eastAsia="Times New Roman" w:hAnsi="Times New Roman" w:cs="Times New Roman"/>
          <w:b/>
          <w:sz w:val="24"/>
          <w:szCs w:val="24"/>
          <w:lang w:val="en-CA"/>
        </w:rPr>
        <w:tab/>
      </w:r>
      <w:r w:rsidRPr="003F4914">
        <w:rPr>
          <w:rFonts w:ascii="Times New Roman" w:eastAsia="Times New Roman" w:hAnsi="Times New Roman" w:cs="Times New Roman"/>
          <w:b/>
          <w:sz w:val="24"/>
          <w:szCs w:val="24"/>
          <w:lang w:val="en-CA"/>
        </w:rPr>
        <w:tab/>
        <w:t>Adjusted Cost of goods sold</w:t>
      </w:r>
      <w:r w:rsidRPr="003F4914">
        <w:rPr>
          <w:rFonts w:ascii="Times New Roman" w:eastAsia="Times New Roman" w:hAnsi="Times New Roman" w:cs="Times New Roman"/>
          <w:b/>
          <w:sz w:val="24"/>
          <w:szCs w:val="24"/>
          <w:lang w:val="en-CA"/>
        </w:rPr>
        <w:tab/>
      </w:r>
      <w:r w:rsidRPr="003F4914">
        <w:rPr>
          <w:rFonts w:ascii="Times New Roman" w:eastAsia="Times New Roman" w:hAnsi="Times New Roman" w:cs="Times New Roman"/>
          <w:b/>
          <w:sz w:val="24"/>
          <w:szCs w:val="24"/>
          <w:lang w:val="en-CA"/>
        </w:rPr>
        <w:tab/>
      </w:r>
      <w:r w:rsidRPr="003F4914">
        <w:rPr>
          <w:rFonts w:ascii="Times New Roman" w:eastAsia="Times New Roman" w:hAnsi="Times New Roman" w:cs="Times New Roman"/>
          <w:b/>
          <w:sz w:val="24"/>
          <w:szCs w:val="24"/>
          <w:lang w:val="en-CA"/>
        </w:rPr>
        <w:tab/>
      </w:r>
      <w:r w:rsidRPr="003F4914">
        <w:rPr>
          <w:rFonts w:ascii="Times New Roman" w:eastAsia="Times New Roman" w:hAnsi="Times New Roman" w:cs="Times New Roman"/>
          <w:b/>
          <w:sz w:val="24"/>
          <w:szCs w:val="24"/>
          <w:u w:val="single"/>
          <w:lang w:val="en-CA"/>
        </w:rPr>
        <w:t>54,100</w:t>
      </w:r>
    </w:p>
    <w:p w:rsidR="00C26234" w:rsidRPr="003F4914" w:rsidRDefault="00C26234" w:rsidP="00C26234">
      <w:pPr>
        <w:tabs>
          <w:tab w:val="left" w:pos="600"/>
          <w:tab w:val="left" w:pos="1200"/>
          <w:tab w:val="left" w:pos="1800"/>
          <w:tab w:val="right" w:leader="dot" w:pos="6984"/>
          <w:tab w:val="right" w:pos="8604"/>
          <w:tab w:val="right" w:pos="9972"/>
        </w:tabs>
        <w:spacing w:after="0" w:line="320" w:lineRule="exact"/>
        <w:rPr>
          <w:rFonts w:ascii="Times New Roman" w:eastAsia="Times New Roman" w:hAnsi="Times New Roman" w:cs="Times New Roman"/>
          <w:b/>
          <w:sz w:val="24"/>
          <w:szCs w:val="24"/>
          <w:lang w:val="en-CA"/>
        </w:rPr>
      </w:pPr>
      <w:r w:rsidRPr="003F4914">
        <w:rPr>
          <w:rFonts w:ascii="Times New Roman" w:eastAsia="Times New Roman" w:hAnsi="Times New Roman" w:cs="Times New Roman"/>
          <w:b/>
          <w:sz w:val="24"/>
          <w:szCs w:val="24"/>
          <w:lang w:val="en-CA"/>
        </w:rPr>
        <w:tab/>
        <w:t>Gross profit</w:t>
      </w:r>
      <w:r w:rsidRPr="003F4914">
        <w:rPr>
          <w:rFonts w:ascii="Times New Roman" w:eastAsia="Times New Roman" w:hAnsi="Times New Roman" w:cs="Times New Roman"/>
          <w:b/>
          <w:sz w:val="24"/>
          <w:szCs w:val="24"/>
          <w:lang w:val="en-CA"/>
        </w:rPr>
        <w:tab/>
      </w:r>
      <w:r w:rsidR="00800918">
        <w:rPr>
          <w:rFonts w:ascii="Times New Roman" w:eastAsia="Times New Roman" w:hAnsi="Times New Roman" w:cs="Times New Roman"/>
          <w:b/>
          <w:color w:val="FF0000"/>
          <w:sz w:val="24"/>
          <w:szCs w:val="24"/>
          <w:lang w:val="en-CA"/>
        </w:rPr>
        <w:t>0.50</w:t>
      </w:r>
      <w:r w:rsidR="009B4649" w:rsidRPr="009B4649">
        <w:rPr>
          <w:rFonts w:ascii="Times New Roman" w:eastAsia="Calibri" w:hAnsi="Times New Roman" w:cs="Times New Roman"/>
          <w:color w:val="FF0000"/>
          <w:sz w:val="24"/>
          <w:szCs w:val="24"/>
          <w:lang w:val="en-CA"/>
        </w:rPr>
        <w:t xml:space="preserve"> MKS</w:t>
      </w:r>
      <w:r w:rsidRPr="003F4914">
        <w:rPr>
          <w:rFonts w:ascii="Times New Roman" w:eastAsia="Times New Roman" w:hAnsi="Times New Roman" w:cs="Times New Roman"/>
          <w:b/>
          <w:sz w:val="24"/>
          <w:szCs w:val="24"/>
          <w:lang w:val="en-CA"/>
        </w:rPr>
        <w:tab/>
      </w:r>
      <w:r w:rsidRPr="003F4914">
        <w:rPr>
          <w:rFonts w:ascii="Times New Roman" w:eastAsia="Times New Roman" w:hAnsi="Times New Roman" w:cs="Times New Roman"/>
          <w:b/>
          <w:sz w:val="24"/>
          <w:szCs w:val="24"/>
          <w:lang w:val="en-CA"/>
        </w:rPr>
        <w:tab/>
        <w:t>$34,550</w:t>
      </w:r>
    </w:p>
    <w:p w:rsidR="00C26234" w:rsidRPr="003F4914" w:rsidRDefault="00C26234" w:rsidP="00C26234">
      <w:pPr>
        <w:tabs>
          <w:tab w:val="left" w:pos="600"/>
          <w:tab w:val="left" w:pos="1200"/>
          <w:tab w:val="left" w:pos="1800"/>
          <w:tab w:val="right" w:leader="dot" w:pos="6984"/>
          <w:tab w:val="right" w:pos="8604"/>
          <w:tab w:val="right" w:pos="9972"/>
        </w:tabs>
        <w:spacing w:after="0" w:line="320" w:lineRule="exact"/>
        <w:rPr>
          <w:rFonts w:ascii="Times New Roman" w:eastAsia="Times New Roman" w:hAnsi="Times New Roman" w:cs="Times New Roman"/>
          <w:b/>
          <w:sz w:val="24"/>
          <w:szCs w:val="24"/>
          <w:u w:val="single"/>
          <w:lang w:val="en-CA"/>
        </w:rPr>
      </w:pPr>
      <w:r w:rsidRPr="003F4914">
        <w:rPr>
          <w:rFonts w:ascii="Times New Roman" w:eastAsia="Times New Roman" w:hAnsi="Times New Roman" w:cs="Times New Roman"/>
          <w:b/>
          <w:sz w:val="24"/>
          <w:szCs w:val="24"/>
          <w:lang w:val="en-CA"/>
        </w:rPr>
        <w:tab/>
      </w:r>
      <w:r w:rsidRPr="003F4914">
        <w:rPr>
          <w:rFonts w:ascii="Times New Roman" w:eastAsia="Times New Roman" w:hAnsi="Times New Roman" w:cs="Times New Roman"/>
          <w:b/>
          <w:sz w:val="24"/>
          <w:szCs w:val="24"/>
          <w:lang w:val="en-CA"/>
        </w:rPr>
        <w:tab/>
      </w:r>
      <w:r w:rsidRPr="003F4914">
        <w:rPr>
          <w:rFonts w:ascii="Times New Roman" w:eastAsia="Times New Roman" w:hAnsi="Times New Roman" w:cs="Times New Roman"/>
          <w:b/>
          <w:sz w:val="24"/>
          <w:szCs w:val="24"/>
          <w:lang w:val="en-CA"/>
        </w:rPr>
        <w:tab/>
        <w:t>Less Selling and admin</w:t>
      </w:r>
      <w:r w:rsidRPr="003F4914">
        <w:rPr>
          <w:rFonts w:ascii="Times New Roman" w:eastAsia="Times New Roman" w:hAnsi="Times New Roman" w:cs="Times New Roman"/>
          <w:b/>
          <w:sz w:val="24"/>
          <w:szCs w:val="24"/>
          <w:lang w:val="en-CA"/>
        </w:rPr>
        <w:tab/>
      </w:r>
      <w:r w:rsidR="00800918">
        <w:rPr>
          <w:rFonts w:ascii="Times New Roman" w:eastAsia="Times New Roman" w:hAnsi="Times New Roman" w:cs="Times New Roman"/>
          <w:b/>
          <w:color w:val="FF0000"/>
          <w:sz w:val="24"/>
          <w:szCs w:val="24"/>
          <w:lang w:val="en-CA"/>
        </w:rPr>
        <w:t>0.50</w:t>
      </w:r>
      <w:r w:rsidR="009B4649" w:rsidRPr="009B4649">
        <w:rPr>
          <w:rFonts w:ascii="Times New Roman" w:eastAsia="Calibri" w:hAnsi="Times New Roman" w:cs="Times New Roman"/>
          <w:color w:val="FF0000"/>
          <w:sz w:val="24"/>
          <w:szCs w:val="24"/>
          <w:lang w:val="en-CA"/>
        </w:rPr>
        <w:t xml:space="preserve"> MKS</w:t>
      </w:r>
      <w:r w:rsidRPr="003F4914">
        <w:rPr>
          <w:rFonts w:ascii="Times New Roman" w:eastAsia="Times New Roman" w:hAnsi="Times New Roman" w:cs="Times New Roman"/>
          <w:b/>
          <w:sz w:val="24"/>
          <w:szCs w:val="24"/>
          <w:lang w:val="en-CA"/>
        </w:rPr>
        <w:tab/>
      </w:r>
      <w:r w:rsidRPr="003F4914">
        <w:rPr>
          <w:rFonts w:ascii="Times New Roman" w:eastAsia="Times New Roman" w:hAnsi="Times New Roman" w:cs="Times New Roman"/>
          <w:b/>
          <w:sz w:val="24"/>
          <w:szCs w:val="24"/>
          <w:lang w:val="en-CA"/>
        </w:rPr>
        <w:tab/>
      </w:r>
      <w:r w:rsidRPr="003F4914">
        <w:rPr>
          <w:rFonts w:ascii="Times New Roman" w:eastAsia="Times New Roman" w:hAnsi="Times New Roman" w:cs="Times New Roman"/>
          <w:b/>
          <w:sz w:val="24"/>
          <w:szCs w:val="24"/>
          <w:u w:val="single"/>
          <w:lang w:val="en-CA"/>
        </w:rPr>
        <w:t>$23,100</w:t>
      </w:r>
    </w:p>
    <w:p w:rsidR="00C26234" w:rsidRPr="003F4914" w:rsidRDefault="00C26234" w:rsidP="00C26234">
      <w:pPr>
        <w:tabs>
          <w:tab w:val="left" w:pos="600"/>
          <w:tab w:val="left" w:pos="1200"/>
          <w:tab w:val="left" w:pos="1800"/>
          <w:tab w:val="right" w:leader="dot" w:pos="6984"/>
          <w:tab w:val="right" w:pos="8604"/>
          <w:tab w:val="right" w:pos="9972"/>
        </w:tabs>
        <w:spacing w:after="0" w:line="320" w:lineRule="exact"/>
        <w:rPr>
          <w:rFonts w:ascii="Times New Roman" w:eastAsia="Times New Roman" w:hAnsi="Times New Roman" w:cs="Times New Roman"/>
          <w:b/>
          <w:sz w:val="24"/>
          <w:szCs w:val="24"/>
          <w:lang w:val="en-CA"/>
        </w:rPr>
      </w:pPr>
      <w:r w:rsidRPr="003F4914">
        <w:rPr>
          <w:rFonts w:ascii="Times New Roman" w:eastAsia="Times New Roman" w:hAnsi="Times New Roman" w:cs="Times New Roman"/>
          <w:b/>
          <w:sz w:val="24"/>
          <w:szCs w:val="24"/>
          <w:lang w:val="en-CA"/>
        </w:rPr>
        <w:tab/>
        <w:t>Net income</w:t>
      </w:r>
      <w:r w:rsidRPr="003F4914">
        <w:rPr>
          <w:rFonts w:ascii="Times New Roman" w:eastAsia="Times New Roman" w:hAnsi="Times New Roman" w:cs="Times New Roman"/>
          <w:b/>
          <w:sz w:val="24"/>
          <w:szCs w:val="24"/>
          <w:lang w:val="en-CA"/>
        </w:rPr>
        <w:tab/>
      </w:r>
      <w:r w:rsidRPr="003F4914">
        <w:rPr>
          <w:rFonts w:ascii="Times New Roman" w:eastAsia="Times New Roman" w:hAnsi="Times New Roman" w:cs="Times New Roman"/>
          <w:b/>
          <w:sz w:val="24"/>
          <w:szCs w:val="24"/>
          <w:lang w:val="en-CA"/>
        </w:rPr>
        <w:tab/>
      </w:r>
      <w:r w:rsidR="00800918" w:rsidRPr="001A360D">
        <w:rPr>
          <w:rFonts w:ascii="Times New Roman" w:eastAsia="Times New Roman" w:hAnsi="Times New Roman" w:cs="Times New Roman"/>
          <w:b/>
          <w:color w:val="FF0000"/>
          <w:sz w:val="24"/>
          <w:szCs w:val="24"/>
          <w:u w:val="double"/>
          <w:lang w:val="en-CA"/>
        </w:rPr>
        <w:t>0.50</w:t>
      </w:r>
      <w:r w:rsidR="009B4649" w:rsidRPr="001A360D">
        <w:rPr>
          <w:rFonts w:ascii="Times New Roman" w:eastAsia="Calibri" w:hAnsi="Times New Roman" w:cs="Times New Roman"/>
          <w:color w:val="FF0000"/>
          <w:sz w:val="24"/>
          <w:szCs w:val="24"/>
          <w:u w:val="double"/>
          <w:lang w:val="en-CA"/>
        </w:rPr>
        <w:t xml:space="preserve"> MKS</w:t>
      </w:r>
      <w:r w:rsidRPr="003F4914">
        <w:rPr>
          <w:rFonts w:ascii="Times New Roman" w:eastAsia="Times New Roman" w:hAnsi="Times New Roman" w:cs="Times New Roman"/>
          <w:b/>
          <w:sz w:val="24"/>
          <w:szCs w:val="24"/>
          <w:lang w:val="en-CA"/>
        </w:rPr>
        <w:tab/>
      </w:r>
      <w:r w:rsidR="00BA1BFF">
        <w:rPr>
          <w:rFonts w:ascii="Times New Roman" w:eastAsia="Times New Roman" w:hAnsi="Times New Roman" w:cs="Times New Roman"/>
          <w:b/>
          <w:sz w:val="24"/>
          <w:szCs w:val="24"/>
          <w:lang w:val="en-CA"/>
        </w:rPr>
        <w:tab/>
      </w:r>
      <w:r w:rsidRPr="003F4914">
        <w:rPr>
          <w:rFonts w:ascii="Times New Roman" w:eastAsia="Times New Roman" w:hAnsi="Times New Roman" w:cs="Times New Roman"/>
          <w:b/>
          <w:sz w:val="24"/>
          <w:szCs w:val="24"/>
          <w:u w:val="double"/>
          <w:lang w:val="en-CA"/>
        </w:rPr>
        <w:t>$11,450</w:t>
      </w:r>
    </w:p>
    <w:p w:rsidR="0080542E" w:rsidRPr="001A360D" w:rsidRDefault="001A360D" w:rsidP="0080542E">
      <w:pPr>
        <w:jc w:val="both"/>
        <w:rPr>
          <w:rFonts w:ascii="Times New Roman" w:eastAsia="Times New Roman" w:hAnsi="Times New Roman" w:cs="Times New Roman"/>
          <w:b/>
          <w:i/>
          <w:sz w:val="24"/>
          <w:szCs w:val="24"/>
          <w:lang w:val="en-CA"/>
        </w:rPr>
      </w:pPr>
      <w:r>
        <w:rPr>
          <w:rFonts w:ascii="Times New Roman" w:eastAsia="Times New Roman" w:hAnsi="Times New Roman" w:cs="Times New Roman"/>
          <w:b/>
          <w:i/>
          <w:sz w:val="24"/>
          <w:szCs w:val="24"/>
          <w:lang w:val="en-CA"/>
        </w:rPr>
        <w:tab/>
      </w:r>
      <w:r>
        <w:rPr>
          <w:rFonts w:ascii="Times New Roman" w:eastAsia="Times New Roman" w:hAnsi="Times New Roman" w:cs="Times New Roman"/>
          <w:b/>
          <w:i/>
          <w:sz w:val="24"/>
          <w:szCs w:val="24"/>
          <w:lang w:val="en-CA"/>
        </w:rPr>
        <w:tab/>
      </w:r>
      <w:r>
        <w:rPr>
          <w:rFonts w:ascii="Times New Roman" w:eastAsia="Times New Roman" w:hAnsi="Times New Roman" w:cs="Times New Roman"/>
          <w:b/>
          <w:i/>
          <w:sz w:val="24"/>
          <w:szCs w:val="24"/>
          <w:lang w:val="en-CA"/>
        </w:rPr>
        <w:tab/>
      </w:r>
      <w:r>
        <w:rPr>
          <w:rFonts w:ascii="Times New Roman" w:eastAsia="Times New Roman" w:hAnsi="Times New Roman" w:cs="Times New Roman"/>
          <w:b/>
          <w:i/>
          <w:sz w:val="24"/>
          <w:szCs w:val="24"/>
          <w:lang w:val="en-CA"/>
        </w:rPr>
        <w:tab/>
      </w:r>
      <w:r>
        <w:rPr>
          <w:rFonts w:ascii="Times New Roman" w:eastAsia="Times New Roman" w:hAnsi="Times New Roman" w:cs="Times New Roman"/>
          <w:b/>
          <w:i/>
          <w:sz w:val="24"/>
          <w:szCs w:val="24"/>
          <w:lang w:val="en-CA"/>
        </w:rPr>
        <w:tab/>
      </w:r>
      <w:r>
        <w:rPr>
          <w:rFonts w:ascii="Times New Roman" w:eastAsia="Times New Roman" w:hAnsi="Times New Roman" w:cs="Times New Roman"/>
          <w:b/>
          <w:i/>
          <w:sz w:val="24"/>
          <w:szCs w:val="24"/>
          <w:lang w:val="en-CA"/>
        </w:rPr>
        <w:tab/>
      </w:r>
      <w:r>
        <w:rPr>
          <w:rFonts w:ascii="Times New Roman" w:eastAsia="Times New Roman" w:hAnsi="Times New Roman" w:cs="Times New Roman"/>
          <w:b/>
          <w:i/>
          <w:sz w:val="24"/>
          <w:szCs w:val="24"/>
          <w:lang w:val="en-CA"/>
        </w:rPr>
        <w:tab/>
      </w:r>
      <w:r w:rsidRPr="001A360D">
        <w:rPr>
          <w:rFonts w:ascii="Times New Roman" w:eastAsia="Times New Roman" w:hAnsi="Times New Roman" w:cs="Times New Roman"/>
          <w:b/>
          <w:i/>
          <w:sz w:val="24"/>
          <w:szCs w:val="24"/>
          <w:lang w:val="en-CA"/>
        </w:rPr>
        <w:t>TOTAL MARKS 6</w:t>
      </w:r>
    </w:p>
    <w:p w:rsidR="0080542E" w:rsidRPr="003F4914" w:rsidRDefault="001A360D" w:rsidP="001A360D">
      <w:pPr>
        <w:jc w:val="center"/>
        <w:rPr>
          <w:rFonts w:ascii="Times New Roman" w:eastAsia="Times New Roman" w:hAnsi="Times New Roman" w:cs="Times New Roman"/>
          <w:b/>
          <w:sz w:val="24"/>
          <w:szCs w:val="24"/>
          <w:lang w:val="en-CA"/>
        </w:rPr>
      </w:pPr>
      <w:r w:rsidRPr="001A360D">
        <w:rPr>
          <w:rFonts w:ascii="Times New Roman" w:eastAsia="Times New Roman" w:hAnsi="Times New Roman" w:cs="Times New Roman"/>
          <w:b/>
          <w:color w:val="FF0000"/>
          <w:sz w:val="36"/>
          <w:szCs w:val="36"/>
          <w:lang w:val="en-CA"/>
        </w:rPr>
        <w:t xml:space="preserve">A </w:t>
      </w:r>
      <w:r>
        <w:rPr>
          <w:rFonts w:ascii="Times New Roman" w:eastAsia="Times New Roman" w:hAnsi="Times New Roman" w:cs="Times New Roman"/>
          <w:b/>
          <w:color w:val="FF0000"/>
          <w:sz w:val="36"/>
          <w:szCs w:val="36"/>
          <w:lang w:val="en-CA"/>
        </w:rPr>
        <w:t>+</w:t>
      </w:r>
      <w:r w:rsidRPr="001A360D">
        <w:rPr>
          <w:rFonts w:ascii="Times New Roman" w:eastAsia="Times New Roman" w:hAnsi="Times New Roman" w:cs="Times New Roman"/>
          <w:b/>
          <w:color w:val="FF0000"/>
          <w:sz w:val="36"/>
          <w:szCs w:val="36"/>
          <w:lang w:val="en-CA"/>
        </w:rPr>
        <w:t xml:space="preserve"> B = 8 +12</w:t>
      </w:r>
      <w:r>
        <w:rPr>
          <w:rFonts w:ascii="Times New Roman" w:eastAsia="Times New Roman" w:hAnsi="Times New Roman" w:cs="Times New Roman"/>
          <w:b/>
          <w:color w:val="FF0000"/>
          <w:sz w:val="36"/>
          <w:szCs w:val="36"/>
          <w:lang w:val="en-CA"/>
        </w:rPr>
        <w:t>(</w:t>
      </w:r>
      <w:r>
        <w:rPr>
          <w:rFonts w:ascii="Times New Roman" w:eastAsia="Times New Roman" w:hAnsi="Times New Roman" w:cs="Times New Roman"/>
          <w:b/>
          <w:color w:val="FF0000"/>
          <w:sz w:val="20"/>
          <w:szCs w:val="20"/>
          <w:lang w:val="en-CA"/>
        </w:rPr>
        <w:t>6 +6</w:t>
      </w:r>
      <w:r>
        <w:rPr>
          <w:rFonts w:ascii="Times New Roman" w:eastAsia="Times New Roman" w:hAnsi="Times New Roman" w:cs="Times New Roman"/>
          <w:b/>
          <w:color w:val="FF0000"/>
          <w:sz w:val="36"/>
          <w:szCs w:val="36"/>
          <w:lang w:val="en-CA"/>
        </w:rPr>
        <w:t>)</w:t>
      </w:r>
      <w:r w:rsidRPr="001A360D">
        <w:rPr>
          <w:rFonts w:ascii="Times New Roman" w:eastAsia="Times New Roman" w:hAnsi="Times New Roman" w:cs="Times New Roman"/>
          <w:b/>
          <w:color w:val="FF0000"/>
          <w:sz w:val="36"/>
          <w:szCs w:val="36"/>
          <w:lang w:val="en-CA"/>
        </w:rPr>
        <w:t xml:space="preserve"> = 20 MARKS</w:t>
      </w:r>
      <w:r w:rsidR="0080542E" w:rsidRPr="003F4914">
        <w:rPr>
          <w:rFonts w:ascii="Times New Roman" w:eastAsia="Times New Roman" w:hAnsi="Times New Roman" w:cs="Times New Roman"/>
          <w:b/>
          <w:sz w:val="24"/>
          <w:szCs w:val="24"/>
          <w:lang w:val="en-CA"/>
        </w:rPr>
        <w:br w:type="page"/>
      </w:r>
    </w:p>
    <w:p w:rsidR="00FE554C" w:rsidRPr="003F4914" w:rsidRDefault="002577BF" w:rsidP="000F0DBD">
      <w:pPr>
        <w:jc w:val="center"/>
        <w:rPr>
          <w:rFonts w:ascii="Times New Roman" w:hAnsi="Times New Roman" w:cs="Times New Roman"/>
          <w:color w:val="B30000"/>
          <w:sz w:val="24"/>
          <w:szCs w:val="24"/>
          <w:lang w:val="en-CA"/>
        </w:rPr>
      </w:pPr>
      <w:r w:rsidRPr="003F4914">
        <w:rPr>
          <w:rFonts w:ascii="Times New Roman" w:eastAsia="Times New Roman" w:hAnsi="Times New Roman" w:cs="Times New Roman"/>
          <w:b/>
          <w:sz w:val="24"/>
          <w:szCs w:val="24"/>
          <w:lang w:val="en-CA"/>
        </w:rPr>
        <w:lastRenderedPageBreak/>
        <w:t>QUESTION I</w:t>
      </w:r>
      <w:r w:rsidR="003E0BE0" w:rsidRPr="003F4914">
        <w:rPr>
          <w:rFonts w:ascii="Times New Roman" w:eastAsia="Times New Roman" w:hAnsi="Times New Roman" w:cs="Times New Roman"/>
          <w:b/>
          <w:sz w:val="24"/>
          <w:szCs w:val="24"/>
          <w:lang w:val="en-CA"/>
        </w:rPr>
        <w:t>II</w:t>
      </w:r>
      <w:r w:rsidRPr="003F4914">
        <w:rPr>
          <w:rFonts w:ascii="Times New Roman" w:eastAsia="Times New Roman" w:hAnsi="Times New Roman" w:cs="Times New Roman"/>
          <w:b/>
          <w:sz w:val="24"/>
          <w:szCs w:val="24"/>
          <w:lang w:val="en-CA"/>
        </w:rPr>
        <w:t xml:space="preserve">. </w:t>
      </w:r>
      <w:r w:rsidR="003E0BE0" w:rsidRPr="003F4914">
        <w:rPr>
          <w:rFonts w:ascii="Times New Roman" w:eastAsia="Times New Roman" w:hAnsi="Times New Roman" w:cs="Times New Roman"/>
          <w:b/>
          <w:sz w:val="24"/>
          <w:szCs w:val="24"/>
          <w:lang w:val="en-CA"/>
        </w:rPr>
        <w:t>20</w:t>
      </w:r>
      <w:r w:rsidRPr="003F4914">
        <w:rPr>
          <w:rFonts w:ascii="Times New Roman" w:eastAsia="Times New Roman" w:hAnsi="Times New Roman" w:cs="Times New Roman"/>
          <w:b/>
          <w:sz w:val="24"/>
          <w:szCs w:val="24"/>
          <w:lang w:val="en-CA"/>
        </w:rPr>
        <w:t xml:space="preserve"> MARKS</w:t>
      </w:r>
      <w:r w:rsidR="00FA6198" w:rsidRPr="003F4914">
        <w:rPr>
          <w:rFonts w:ascii="Times New Roman" w:hAnsi="Times New Roman" w:cs="Times New Roman"/>
          <w:color w:val="B30000"/>
          <w:sz w:val="24"/>
          <w:szCs w:val="24"/>
          <w:lang w:val="en-CA"/>
        </w:rPr>
        <w:tab/>
      </w:r>
    </w:p>
    <w:p w:rsidR="00C26234" w:rsidRPr="003F4914" w:rsidRDefault="00C26234" w:rsidP="00330B81">
      <w:pPr>
        <w:jc w:val="both"/>
        <w:rPr>
          <w:rFonts w:ascii="Times New Roman" w:eastAsia="Calibri" w:hAnsi="Times New Roman" w:cs="Times New Roman"/>
          <w:sz w:val="24"/>
          <w:szCs w:val="24"/>
          <w:lang w:val="en-CA"/>
        </w:rPr>
      </w:pPr>
      <w:r w:rsidRPr="003F4914">
        <w:rPr>
          <w:rFonts w:ascii="Times New Roman" w:eastAsia="Calibri" w:hAnsi="Times New Roman" w:cs="Times New Roman"/>
          <w:sz w:val="24"/>
          <w:szCs w:val="24"/>
          <w:lang w:val="en-CA"/>
        </w:rPr>
        <w:t>The Chang Manufacturing Company makes wood-finishing stain and uses the FIFO method of process costing for its stain manufacturing activity.  The production of stain begins with the blending of various chemicals and ends with the canning of the stain. Canning occurs when the mixture reaches the 90% stage of completion. After canning, the cans are transferred to the shipping department. Here the cans are crated and shipped to various customers. Conversion costs are added uniformly throughout the process. The following are the actual production data for the canning department for April:</w:t>
      </w:r>
    </w:p>
    <w:p w:rsidR="00C26234" w:rsidRPr="003F4914" w:rsidRDefault="00C26234" w:rsidP="00C26234">
      <w:pPr>
        <w:rPr>
          <w:rFonts w:ascii="Times New Roman" w:eastAsia="Calibri" w:hAnsi="Times New Roman" w:cs="Times New Roman"/>
          <w:sz w:val="24"/>
          <w:szCs w:val="24"/>
          <w:u w:val="double"/>
          <w:lang w:val="en-CA"/>
        </w:rPr>
      </w:pPr>
      <w:r w:rsidRPr="003F4914">
        <w:rPr>
          <w:rFonts w:ascii="Times New Roman" w:eastAsia="Calibri" w:hAnsi="Times New Roman" w:cs="Times New Roman"/>
          <w:sz w:val="24"/>
          <w:szCs w:val="24"/>
          <w:lang w:val="en-CA"/>
        </w:rPr>
        <w:tab/>
      </w:r>
      <w:r w:rsidRPr="003F4914">
        <w:rPr>
          <w:rFonts w:ascii="Times New Roman" w:eastAsia="Calibri" w:hAnsi="Times New Roman" w:cs="Times New Roman"/>
          <w:sz w:val="24"/>
          <w:szCs w:val="24"/>
          <w:u w:val="double"/>
          <w:lang w:val="en-CA"/>
        </w:rPr>
        <w:t>April Production Costs</w:t>
      </w:r>
    </w:p>
    <w:p w:rsidR="00C26234" w:rsidRPr="003F4914" w:rsidRDefault="00C26234" w:rsidP="00C26234">
      <w:pPr>
        <w:spacing w:after="0" w:line="240" w:lineRule="auto"/>
        <w:rPr>
          <w:rFonts w:ascii="Times New Roman" w:eastAsia="Calibri" w:hAnsi="Times New Roman" w:cs="Times New Roman"/>
          <w:sz w:val="24"/>
          <w:szCs w:val="24"/>
          <w:lang w:val="en-CA"/>
        </w:rPr>
      </w:pPr>
      <w:r w:rsidRPr="003F4914">
        <w:rPr>
          <w:rFonts w:ascii="Times New Roman" w:eastAsia="Calibri" w:hAnsi="Times New Roman" w:cs="Times New Roman"/>
          <w:sz w:val="24"/>
          <w:szCs w:val="24"/>
          <w:lang w:val="en-CA"/>
        </w:rPr>
        <w:tab/>
        <w:t>Work in Process, April 1:</w:t>
      </w:r>
    </w:p>
    <w:p w:rsidR="00C26234" w:rsidRPr="003F4914" w:rsidRDefault="00C26234" w:rsidP="00C26234">
      <w:pPr>
        <w:spacing w:after="0" w:line="240" w:lineRule="auto"/>
        <w:rPr>
          <w:rFonts w:ascii="Times New Roman" w:eastAsia="Calibri" w:hAnsi="Times New Roman" w:cs="Times New Roman"/>
          <w:sz w:val="24"/>
          <w:szCs w:val="24"/>
          <w:lang w:val="en-CA"/>
        </w:rPr>
      </w:pPr>
      <w:r w:rsidRPr="003F4914">
        <w:rPr>
          <w:rFonts w:ascii="Times New Roman" w:eastAsia="Calibri" w:hAnsi="Times New Roman" w:cs="Times New Roman"/>
          <w:sz w:val="24"/>
          <w:szCs w:val="24"/>
          <w:lang w:val="en-CA"/>
        </w:rPr>
        <w:t xml:space="preserve">   </w:t>
      </w:r>
      <w:r w:rsidRPr="003F4914">
        <w:rPr>
          <w:rFonts w:ascii="Times New Roman" w:eastAsia="Calibri" w:hAnsi="Times New Roman" w:cs="Times New Roman"/>
          <w:sz w:val="24"/>
          <w:szCs w:val="24"/>
          <w:lang w:val="en-CA"/>
        </w:rPr>
        <w:tab/>
      </w:r>
      <w:r w:rsidRPr="003F4914">
        <w:rPr>
          <w:rFonts w:ascii="Times New Roman" w:eastAsia="Calibri" w:hAnsi="Times New Roman" w:cs="Times New Roman"/>
          <w:sz w:val="24"/>
          <w:szCs w:val="24"/>
          <w:lang w:val="en-CA"/>
        </w:rPr>
        <w:tab/>
        <w:t>Direct materials- chemicals</w:t>
      </w:r>
      <w:r w:rsidRPr="003F4914">
        <w:rPr>
          <w:rFonts w:ascii="Times New Roman" w:eastAsia="Calibri" w:hAnsi="Times New Roman" w:cs="Times New Roman"/>
          <w:sz w:val="24"/>
          <w:szCs w:val="24"/>
          <w:lang w:val="en-CA"/>
        </w:rPr>
        <w:tab/>
      </w:r>
      <w:r w:rsidRPr="003F4914">
        <w:rPr>
          <w:rFonts w:ascii="Times New Roman" w:eastAsia="Calibri" w:hAnsi="Times New Roman" w:cs="Times New Roman"/>
          <w:sz w:val="24"/>
          <w:szCs w:val="24"/>
          <w:lang w:val="en-CA"/>
        </w:rPr>
        <w:tab/>
      </w:r>
      <w:r w:rsidRPr="003F4914">
        <w:rPr>
          <w:rFonts w:ascii="Times New Roman" w:eastAsia="Calibri" w:hAnsi="Times New Roman" w:cs="Times New Roman"/>
          <w:sz w:val="24"/>
          <w:szCs w:val="24"/>
          <w:lang w:val="en-CA"/>
        </w:rPr>
        <w:tab/>
        <w:t>$ 72,000</w:t>
      </w:r>
    </w:p>
    <w:p w:rsidR="00C26234" w:rsidRPr="003F4914" w:rsidRDefault="00C26234" w:rsidP="00C26234">
      <w:pPr>
        <w:spacing w:after="0" w:line="240" w:lineRule="auto"/>
        <w:rPr>
          <w:rFonts w:ascii="Times New Roman" w:eastAsia="Calibri" w:hAnsi="Times New Roman" w:cs="Times New Roman"/>
          <w:sz w:val="24"/>
          <w:szCs w:val="24"/>
          <w:lang w:val="en-CA"/>
        </w:rPr>
      </w:pPr>
      <w:r w:rsidRPr="003F4914">
        <w:rPr>
          <w:rFonts w:ascii="Times New Roman" w:eastAsia="Calibri" w:hAnsi="Times New Roman" w:cs="Times New Roman"/>
          <w:sz w:val="24"/>
          <w:szCs w:val="24"/>
          <w:lang w:val="en-CA"/>
        </w:rPr>
        <w:tab/>
      </w:r>
      <w:r w:rsidRPr="003F4914">
        <w:rPr>
          <w:rFonts w:ascii="Times New Roman" w:eastAsia="Calibri" w:hAnsi="Times New Roman" w:cs="Times New Roman"/>
          <w:sz w:val="24"/>
          <w:szCs w:val="24"/>
          <w:lang w:val="en-CA"/>
        </w:rPr>
        <w:tab/>
        <w:t>Direct labour</w:t>
      </w:r>
      <w:r w:rsidRPr="003F4914">
        <w:rPr>
          <w:rFonts w:ascii="Times New Roman" w:eastAsia="Calibri" w:hAnsi="Times New Roman" w:cs="Times New Roman"/>
          <w:sz w:val="24"/>
          <w:szCs w:val="24"/>
          <w:lang w:val="en-CA"/>
        </w:rPr>
        <w:tab/>
      </w:r>
      <w:r w:rsidRPr="003F4914">
        <w:rPr>
          <w:rFonts w:ascii="Times New Roman" w:eastAsia="Calibri" w:hAnsi="Times New Roman" w:cs="Times New Roman"/>
          <w:sz w:val="24"/>
          <w:szCs w:val="24"/>
          <w:lang w:val="en-CA"/>
        </w:rPr>
        <w:tab/>
      </w:r>
      <w:r w:rsidRPr="003F4914">
        <w:rPr>
          <w:rFonts w:ascii="Times New Roman" w:eastAsia="Calibri" w:hAnsi="Times New Roman" w:cs="Times New Roman"/>
          <w:sz w:val="24"/>
          <w:szCs w:val="24"/>
          <w:lang w:val="en-CA"/>
        </w:rPr>
        <w:tab/>
      </w:r>
      <w:r w:rsidRPr="003F4914">
        <w:rPr>
          <w:rFonts w:ascii="Times New Roman" w:eastAsia="Calibri" w:hAnsi="Times New Roman" w:cs="Times New Roman"/>
          <w:sz w:val="24"/>
          <w:szCs w:val="24"/>
          <w:lang w:val="en-CA"/>
        </w:rPr>
        <w:tab/>
      </w:r>
      <w:r w:rsidRPr="003F4914">
        <w:rPr>
          <w:rFonts w:ascii="Times New Roman" w:eastAsia="Calibri" w:hAnsi="Times New Roman" w:cs="Times New Roman"/>
          <w:sz w:val="24"/>
          <w:szCs w:val="24"/>
          <w:lang w:val="en-CA"/>
        </w:rPr>
        <w:tab/>
        <w:t xml:space="preserve">    18,000</w:t>
      </w:r>
    </w:p>
    <w:p w:rsidR="00C26234" w:rsidRPr="003F4914" w:rsidRDefault="00C26234" w:rsidP="00C26234">
      <w:pPr>
        <w:spacing w:after="0" w:line="240" w:lineRule="auto"/>
        <w:rPr>
          <w:rFonts w:ascii="Times New Roman" w:eastAsia="Calibri" w:hAnsi="Times New Roman" w:cs="Times New Roman"/>
          <w:sz w:val="24"/>
          <w:szCs w:val="24"/>
          <w:lang w:val="en-CA"/>
        </w:rPr>
      </w:pPr>
      <w:r w:rsidRPr="003F4914">
        <w:rPr>
          <w:rFonts w:ascii="Times New Roman" w:eastAsia="Calibri" w:hAnsi="Times New Roman" w:cs="Times New Roman"/>
          <w:sz w:val="24"/>
          <w:szCs w:val="24"/>
          <w:lang w:val="en-CA"/>
        </w:rPr>
        <w:tab/>
      </w:r>
      <w:r w:rsidRPr="003F4914">
        <w:rPr>
          <w:rFonts w:ascii="Times New Roman" w:eastAsia="Calibri" w:hAnsi="Times New Roman" w:cs="Times New Roman"/>
          <w:sz w:val="24"/>
          <w:szCs w:val="24"/>
          <w:lang w:val="en-CA"/>
        </w:rPr>
        <w:tab/>
        <w:t>Applied overhead</w:t>
      </w:r>
      <w:r w:rsidRPr="003F4914">
        <w:rPr>
          <w:rFonts w:ascii="Times New Roman" w:eastAsia="Calibri" w:hAnsi="Times New Roman" w:cs="Times New Roman"/>
          <w:sz w:val="24"/>
          <w:szCs w:val="24"/>
          <w:lang w:val="en-CA"/>
        </w:rPr>
        <w:tab/>
      </w:r>
      <w:r w:rsidRPr="003F4914">
        <w:rPr>
          <w:rFonts w:ascii="Times New Roman" w:eastAsia="Calibri" w:hAnsi="Times New Roman" w:cs="Times New Roman"/>
          <w:sz w:val="24"/>
          <w:szCs w:val="24"/>
          <w:lang w:val="en-CA"/>
        </w:rPr>
        <w:tab/>
      </w:r>
      <w:r w:rsidRPr="003F4914">
        <w:rPr>
          <w:rFonts w:ascii="Times New Roman" w:eastAsia="Calibri" w:hAnsi="Times New Roman" w:cs="Times New Roman"/>
          <w:sz w:val="24"/>
          <w:szCs w:val="24"/>
          <w:lang w:val="en-CA"/>
        </w:rPr>
        <w:tab/>
      </w:r>
      <w:r w:rsidRPr="003F4914">
        <w:rPr>
          <w:rFonts w:ascii="Times New Roman" w:eastAsia="Calibri" w:hAnsi="Times New Roman" w:cs="Times New Roman"/>
          <w:sz w:val="24"/>
          <w:szCs w:val="24"/>
          <w:lang w:val="en-CA"/>
        </w:rPr>
        <w:tab/>
        <w:t xml:space="preserve">      5,000</w:t>
      </w:r>
    </w:p>
    <w:p w:rsidR="00C26234" w:rsidRPr="003F4914" w:rsidRDefault="00C26234" w:rsidP="00C26234">
      <w:pPr>
        <w:spacing w:after="0" w:line="240" w:lineRule="auto"/>
        <w:rPr>
          <w:rFonts w:ascii="Times New Roman" w:eastAsia="Calibri" w:hAnsi="Times New Roman" w:cs="Times New Roman"/>
          <w:sz w:val="24"/>
          <w:szCs w:val="24"/>
          <w:lang w:val="en-CA"/>
        </w:rPr>
      </w:pPr>
    </w:p>
    <w:p w:rsidR="00C26234" w:rsidRPr="003F4914" w:rsidRDefault="00C26234" w:rsidP="00C26234">
      <w:pPr>
        <w:spacing w:after="0" w:line="240" w:lineRule="auto"/>
        <w:rPr>
          <w:rFonts w:ascii="Times New Roman" w:eastAsia="Calibri" w:hAnsi="Times New Roman" w:cs="Times New Roman"/>
          <w:sz w:val="24"/>
          <w:szCs w:val="24"/>
          <w:lang w:val="en-CA"/>
        </w:rPr>
      </w:pPr>
      <w:r w:rsidRPr="003F4914">
        <w:rPr>
          <w:rFonts w:ascii="Times New Roman" w:eastAsia="Calibri" w:hAnsi="Times New Roman" w:cs="Times New Roman"/>
          <w:sz w:val="24"/>
          <w:szCs w:val="24"/>
          <w:lang w:val="en-CA"/>
        </w:rPr>
        <w:tab/>
        <w:t>Costs added in April:</w:t>
      </w:r>
    </w:p>
    <w:p w:rsidR="00C26234" w:rsidRPr="003F4914" w:rsidRDefault="00C26234" w:rsidP="00C26234">
      <w:pPr>
        <w:spacing w:after="0" w:line="240" w:lineRule="auto"/>
        <w:rPr>
          <w:rFonts w:ascii="Times New Roman" w:eastAsia="Calibri" w:hAnsi="Times New Roman" w:cs="Times New Roman"/>
          <w:sz w:val="24"/>
          <w:szCs w:val="24"/>
          <w:lang w:val="en-CA"/>
        </w:rPr>
      </w:pPr>
      <w:r w:rsidRPr="003F4914">
        <w:rPr>
          <w:rFonts w:ascii="Times New Roman" w:eastAsia="Calibri" w:hAnsi="Times New Roman" w:cs="Times New Roman"/>
          <w:sz w:val="24"/>
          <w:szCs w:val="24"/>
          <w:lang w:val="en-CA"/>
        </w:rPr>
        <w:tab/>
      </w:r>
      <w:r w:rsidRPr="003F4914">
        <w:rPr>
          <w:rFonts w:ascii="Times New Roman" w:eastAsia="Calibri" w:hAnsi="Times New Roman" w:cs="Times New Roman"/>
          <w:sz w:val="24"/>
          <w:szCs w:val="24"/>
          <w:lang w:val="en-CA"/>
        </w:rPr>
        <w:tab/>
        <w:t>Direct materials-chemicals</w:t>
      </w:r>
      <w:r w:rsidRPr="003F4914">
        <w:rPr>
          <w:rFonts w:ascii="Times New Roman" w:eastAsia="Calibri" w:hAnsi="Times New Roman" w:cs="Times New Roman"/>
          <w:sz w:val="24"/>
          <w:szCs w:val="24"/>
          <w:lang w:val="en-CA"/>
        </w:rPr>
        <w:tab/>
      </w:r>
      <w:r w:rsidRPr="003F4914">
        <w:rPr>
          <w:rFonts w:ascii="Times New Roman" w:eastAsia="Calibri" w:hAnsi="Times New Roman" w:cs="Times New Roman"/>
          <w:sz w:val="24"/>
          <w:szCs w:val="24"/>
          <w:lang w:val="en-CA"/>
        </w:rPr>
        <w:tab/>
      </w:r>
      <w:r w:rsidRPr="003F4914">
        <w:rPr>
          <w:rFonts w:ascii="Times New Roman" w:eastAsia="Calibri" w:hAnsi="Times New Roman" w:cs="Times New Roman"/>
          <w:sz w:val="24"/>
          <w:szCs w:val="24"/>
          <w:lang w:val="en-CA"/>
        </w:rPr>
        <w:tab/>
        <w:t>$336,000</w:t>
      </w:r>
    </w:p>
    <w:p w:rsidR="00C26234" w:rsidRPr="003F4914" w:rsidRDefault="00C26234" w:rsidP="00C26234">
      <w:pPr>
        <w:spacing w:after="0" w:line="240" w:lineRule="auto"/>
        <w:rPr>
          <w:rFonts w:ascii="Times New Roman" w:eastAsia="Calibri" w:hAnsi="Times New Roman" w:cs="Times New Roman"/>
          <w:sz w:val="24"/>
          <w:szCs w:val="24"/>
          <w:lang w:val="en-CA"/>
        </w:rPr>
      </w:pPr>
      <w:r w:rsidRPr="003F4914">
        <w:rPr>
          <w:rFonts w:ascii="Times New Roman" w:eastAsia="Calibri" w:hAnsi="Times New Roman" w:cs="Times New Roman"/>
          <w:sz w:val="24"/>
          <w:szCs w:val="24"/>
          <w:lang w:val="en-CA"/>
        </w:rPr>
        <w:tab/>
      </w:r>
      <w:r w:rsidRPr="003F4914">
        <w:rPr>
          <w:rFonts w:ascii="Times New Roman" w:eastAsia="Calibri" w:hAnsi="Times New Roman" w:cs="Times New Roman"/>
          <w:sz w:val="24"/>
          <w:szCs w:val="24"/>
          <w:lang w:val="en-CA"/>
        </w:rPr>
        <w:tab/>
        <w:t>Direct materials- cans</w:t>
      </w:r>
      <w:r w:rsidRPr="003F4914">
        <w:rPr>
          <w:rFonts w:ascii="Times New Roman" w:eastAsia="Calibri" w:hAnsi="Times New Roman" w:cs="Times New Roman"/>
          <w:sz w:val="24"/>
          <w:szCs w:val="24"/>
          <w:lang w:val="en-CA"/>
        </w:rPr>
        <w:tab/>
      </w:r>
      <w:r w:rsidRPr="003F4914">
        <w:rPr>
          <w:rFonts w:ascii="Times New Roman" w:eastAsia="Calibri" w:hAnsi="Times New Roman" w:cs="Times New Roman"/>
          <w:sz w:val="24"/>
          <w:szCs w:val="24"/>
          <w:lang w:val="en-CA"/>
        </w:rPr>
        <w:tab/>
      </w:r>
      <w:r w:rsidRPr="003F4914">
        <w:rPr>
          <w:rFonts w:ascii="Times New Roman" w:eastAsia="Calibri" w:hAnsi="Times New Roman" w:cs="Times New Roman"/>
          <w:sz w:val="24"/>
          <w:szCs w:val="24"/>
          <w:lang w:val="en-CA"/>
        </w:rPr>
        <w:tab/>
      </w:r>
      <w:r w:rsidRPr="003F4914">
        <w:rPr>
          <w:rFonts w:ascii="Times New Roman" w:eastAsia="Calibri" w:hAnsi="Times New Roman" w:cs="Times New Roman"/>
          <w:sz w:val="24"/>
          <w:szCs w:val="24"/>
          <w:lang w:val="en-CA"/>
        </w:rPr>
        <w:tab/>
        <w:t xml:space="preserve">     10,000</w:t>
      </w:r>
    </w:p>
    <w:p w:rsidR="00C26234" w:rsidRPr="003F4914" w:rsidRDefault="00C26234" w:rsidP="00C26234">
      <w:pPr>
        <w:spacing w:after="0" w:line="240" w:lineRule="auto"/>
        <w:rPr>
          <w:rFonts w:ascii="Times New Roman" w:eastAsia="Calibri" w:hAnsi="Times New Roman" w:cs="Times New Roman"/>
          <w:sz w:val="24"/>
          <w:szCs w:val="24"/>
          <w:lang w:val="en-CA"/>
        </w:rPr>
      </w:pPr>
      <w:r w:rsidRPr="003F4914">
        <w:rPr>
          <w:rFonts w:ascii="Times New Roman" w:eastAsia="Calibri" w:hAnsi="Times New Roman" w:cs="Times New Roman"/>
          <w:sz w:val="24"/>
          <w:szCs w:val="24"/>
          <w:lang w:val="en-CA"/>
        </w:rPr>
        <w:tab/>
      </w:r>
      <w:r w:rsidRPr="003F4914">
        <w:rPr>
          <w:rFonts w:ascii="Times New Roman" w:eastAsia="Calibri" w:hAnsi="Times New Roman" w:cs="Times New Roman"/>
          <w:sz w:val="24"/>
          <w:szCs w:val="24"/>
          <w:lang w:val="en-CA"/>
        </w:rPr>
        <w:tab/>
        <w:t>Direct labour</w:t>
      </w:r>
      <w:r w:rsidRPr="003F4914">
        <w:rPr>
          <w:rFonts w:ascii="Times New Roman" w:eastAsia="Calibri" w:hAnsi="Times New Roman" w:cs="Times New Roman"/>
          <w:sz w:val="24"/>
          <w:szCs w:val="24"/>
          <w:lang w:val="en-CA"/>
        </w:rPr>
        <w:tab/>
      </w:r>
      <w:r w:rsidRPr="003F4914">
        <w:rPr>
          <w:rFonts w:ascii="Times New Roman" w:eastAsia="Calibri" w:hAnsi="Times New Roman" w:cs="Times New Roman"/>
          <w:sz w:val="24"/>
          <w:szCs w:val="24"/>
          <w:lang w:val="en-CA"/>
        </w:rPr>
        <w:tab/>
      </w:r>
      <w:r w:rsidRPr="003F4914">
        <w:rPr>
          <w:rFonts w:ascii="Times New Roman" w:eastAsia="Calibri" w:hAnsi="Times New Roman" w:cs="Times New Roman"/>
          <w:sz w:val="24"/>
          <w:szCs w:val="24"/>
          <w:lang w:val="en-CA"/>
        </w:rPr>
        <w:tab/>
      </w:r>
      <w:r w:rsidRPr="003F4914">
        <w:rPr>
          <w:rFonts w:ascii="Times New Roman" w:eastAsia="Calibri" w:hAnsi="Times New Roman" w:cs="Times New Roman"/>
          <w:sz w:val="24"/>
          <w:szCs w:val="24"/>
          <w:lang w:val="en-CA"/>
        </w:rPr>
        <w:tab/>
      </w:r>
      <w:r w:rsidRPr="003F4914">
        <w:rPr>
          <w:rFonts w:ascii="Times New Roman" w:eastAsia="Calibri" w:hAnsi="Times New Roman" w:cs="Times New Roman"/>
          <w:sz w:val="24"/>
          <w:szCs w:val="24"/>
          <w:lang w:val="en-CA"/>
        </w:rPr>
        <w:tab/>
        <w:t xml:space="preserve">   425,500</w:t>
      </w:r>
    </w:p>
    <w:p w:rsidR="00C26234" w:rsidRPr="003F4914" w:rsidRDefault="00C26234" w:rsidP="00C26234">
      <w:pPr>
        <w:spacing w:after="0" w:line="240" w:lineRule="auto"/>
        <w:rPr>
          <w:rFonts w:ascii="Times New Roman" w:eastAsia="Calibri" w:hAnsi="Times New Roman" w:cs="Times New Roman"/>
          <w:sz w:val="24"/>
          <w:szCs w:val="24"/>
          <w:lang w:val="en-CA"/>
        </w:rPr>
      </w:pPr>
      <w:r w:rsidRPr="003F4914">
        <w:rPr>
          <w:rFonts w:ascii="Times New Roman" w:eastAsia="Calibri" w:hAnsi="Times New Roman" w:cs="Times New Roman"/>
          <w:sz w:val="24"/>
          <w:szCs w:val="24"/>
          <w:lang w:val="en-CA"/>
        </w:rPr>
        <w:tab/>
      </w:r>
      <w:r w:rsidRPr="003F4914">
        <w:rPr>
          <w:rFonts w:ascii="Times New Roman" w:eastAsia="Calibri" w:hAnsi="Times New Roman" w:cs="Times New Roman"/>
          <w:sz w:val="24"/>
          <w:szCs w:val="24"/>
          <w:lang w:val="en-CA"/>
        </w:rPr>
        <w:tab/>
        <w:t>Applied overhead</w:t>
      </w:r>
      <w:r w:rsidRPr="003F4914">
        <w:rPr>
          <w:rFonts w:ascii="Times New Roman" w:eastAsia="Calibri" w:hAnsi="Times New Roman" w:cs="Times New Roman"/>
          <w:sz w:val="24"/>
          <w:szCs w:val="24"/>
          <w:lang w:val="en-CA"/>
        </w:rPr>
        <w:tab/>
      </w:r>
      <w:r w:rsidRPr="003F4914">
        <w:rPr>
          <w:rFonts w:ascii="Times New Roman" w:eastAsia="Calibri" w:hAnsi="Times New Roman" w:cs="Times New Roman"/>
          <w:sz w:val="24"/>
          <w:szCs w:val="24"/>
          <w:lang w:val="en-CA"/>
        </w:rPr>
        <w:tab/>
      </w:r>
      <w:r w:rsidRPr="003F4914">
        <w:rPr>
          <w:rFonts w:ascii="Times New Roman" w:eastAsia="Calibri" w:hAnsi="Times New Roman" w:cs="Times New Roman"/>
          <w:sz w:val="24"/>
          <w:szCs w:val="24"/>
          <w:lang w:val="en-CA"/>
        </w:rPr>
        <w:tab/>
      </w:r>
      <w:r w:rsidRPr="003F4914">
        <w:rPr>
          <w:rFonts w:ascii="Times New Roman" w:eastAsia="Calibri" w:hAnsi="Times New Roman" w:cs="Times New Roman"/>
          <w:sz w:val="24"/>
          <w:szCs w:val="24"/>
          <w:lang w:val="en-CA"/>
        </w:rPr>
        <w:tab/>
        <w:t xml:space="preserve">   115,000</w:t>
      </w:r>
    </w:p>
    <w:p w:rsidR="00C26234" w:rsidRPr="003F4914" w:rsidRDefault="00C26234" w:rsidP="00C26234">
      <w:pPr>
        <w:spacing w:after="0" w:line="240" w:lineRule="auto"/>
        <w:rPr>
          <w:rFonts w:ascii="Times New Roman" w:eastAsia="Calibri" w:hAnsi="Times New Roman" w:cs="Times New Roman"/>
          <w:sz w:val="24"/>
          <w:szCs w:val="24"/>
          <w:lang w:val="en-CA"/>
        </w:rPr>
      </w:pPr>
      <w:r w:rsidRPr="003F4914">
        <w:rPr>
          <w:rFonts w:ascii="Times New Roman" w:eastAsia="Calibri" w:hAnsi="Times New Roman" w:cs="Times New Roman"/>
          <w:sz w:val="24"/>
          <w:szCs w:val="24"/>
          <w:lang w:val="en-CA"/>
        </w:rPr>
        <w:tab/>
      </w:r>
    </w:p>
    <w:p w:rsidR="00C26234" w:rsidRPr="003F4914" w:rsidRDefault="00C26234" w:rsidP="00C26234">
      <w:pPr>
        <w:spacing w:after="0" w:line="240" w:lineRule="auto"/>
        <w:rPr>
          <w:rFonts w:ascii="Times New Roman" w:eastAsia="Calibri" w:hAnsi="Times New Roman" w:cs="Times New Roman"/>
          <w:sz w:val="24"/>
          <w:szCs w:val="24"/>
          <w:lang w:val="en-CA"/>
        </w:rPr>
      </w:pPr>
      <w:r w:rsidRPr="003F4914">
        <w:rPr>
          <w:rFonts w:ascii="Times New Roman" w:eastAsia="Calibri" w:hAnsi="Times New Roman" w:cs="Times New Roman"/>
          <w:sz w:val="24"/>
          <w:szCs w:val="24"/>
          <w:lang w:val="en-CA"/>
        </w:rPr>
        <w:tab/>
        <w:t>Units for April:</w:t>
      </w:r>
    </w:p>
    <w:p w:rsidR="00C26234" w:rsidRPr="003F4914" w:rsidRDefault="00C26234" w:rsidP="00C26234">
      <w:pPr>
        <w:spacing w:after="0" w:line="240" w:lineRule="auto"/>
        <w:rPr>
          <w:rFonts w:ascii="Times New Roman" w:eastAsia="Calibri" w:hAnsi="Times New Roman" w:cs="Times New Roman"/>
          <w:sz w:val="24"/>
          <w:szCs w:val="24"/>
          <w:lang w:val="en-CA"/>
        </w:rPr>
      </w:pPr>
      <w:r w:rsidRPr="003F4914">
        <w:rPr>
          <w:rFonts w:ascii="Times New Roman" w:eastAsia="Calibri" w:hAnsi="Times New Roman" w:cs="Times New Roman"/>
          <w:sz w:val="24"/>
          <w:szCs w:val="24"/>
          <w:lang w:val="en-CA"/>
        </w:rPr>
        <w:tab/>
      </w:r>
      <w:r w:rsidRPr="003F4914">
        <w:rPr>
          <w:rFonts w:ascii="Times New Roman" w:eastAsia="Calibri" w:hAnsi="Times New Roman" w:cs="Times New Roman"/>
          <w:sz w:val="24"/>
          <w:szCs w:val="24"/>
          <w:lang w:val="en-CA"/>
        </w:rPr>
        <w:tab/>
        <w:t>Work in process inventory, April 1 (25% complete)     8,000 litres</w:t>
      </w:r>
    </w:p>
    <w:p w:rsidR="00C26234" w:rsidRPr="003F4914" w:rsidRDefault="00C26234" w:rsidP="00C26234">
      <w:pPr>
        <w:spacing w:after="0" w:line="240" w:lineRule="auto"/>
        <w:rPr>
          <w:rFonts w:ascii="Times New Roman" w:eastAsia="Calibri" w:hAnsi="Times New Roman" w:cs="Times New Roman"/>
          <w:sz w:val="24"/>
          <w:szCs w:val="24"/>
          <w:lang w:val="en-CA"/>
        </w:rPr>
      </w:pPr>
      <w:r w:rsidRPr="003F4914">
        <w:rPr>
          <w:rFonts w:ascii="Times New Roman" w:eastAsia="Calibri" w:hAnsi="Times New Roman" w:cs="Times New Roman"/>
          <w:sz w:val="24"/>
          <w:szCs w:val="24"/>
          <w:lang w:val="en-CA"/>
        </w:rPr>
        <w:tab/>
      </w:r>
      <w:r w:rsidRPr="003F4914">
        <w:rPr>
          <w:rFonts w:ascii="Times New Roman" w:eastAsia="Calibri" w:hAnsi="Times New Roman" w:cs="Times New Roman"/>
          <w:sz w:val="24"/>
          <w:szCs w:val="24"/>
          <w:lang w:val="en-CA"/>
        </w:rPr>
        <w:tab/>
        <w:t>Transferred to shipping department during April</w:t>
      </w:r>
      <w:r w:rsidRPr="003F4914">
        <w:rPr>
          <w:rFonts w:ascii="Times New Roman" w:eastAsia="Calibri" w:hAnsi="Times New Roman" w:cs="Times New Roman"/>
          <w:sz w:val="24"/>
          <w:szCs w:val="24"/>
          <w:lang w:val="en-CA"/>
        </w:rPr>
        <w:tab/>
        <w:t xml:space="preserve">  40,000 litres</w:t>
      </w:r>
    </w:p>
    <w:p w:rsidR="00C26234" w:rsidRPr="003F4914" w:rsidRDefault="00C26234" w:rsidP="00C26234">
      <w:pPr>
        <w:spacing w:after="0" w:line="240" w:lineRule="auto"/>
        <w:rPr>
          <w:rFonts w:ascii="Times New Roman" w:eastAsia="Calibri" w:hAnsi="Times New Roman" w:cs="Times New Roman"/>
          <w:sz w:val="24"/>
          <w:szCs w:val="24"/>
          <w:lang w:val="en-CA"/>
        </w:rPr>
      </w:pPr>
      <w:r w:rsidRPr="003F4914">
        <w:rPr>
          <w:rFonts w:ascii="Times New Roman" w:eastAsia="Calibri" w:hAnsi="Times New Roman" w:cs="Times New Roman"/>
          <w:sz w:val="24"/>
          <w:szCs w:val="24"/>
          <w:lang w:val="en-CA"/>
        </w:rPr>
        <w:tab/>
      </w:r>
      <w:r w:rsidRPr="003F4914">
        <w:rPr>
          <w:rFonts w:ascii="Times New Roman" w:eastAsia="Calibri" w:hAnsi="Times New Roman" w:cs="Times New Roman"/>
          <w:sz w:val="24"/>
          <w:szCs w:val="24"/>
          <w:lang w:val="en-CA"/>
        </w:rPr>
        <w:tab/>
        <w:t>Started during April</w:t>
      </w:r>
      <w:r w:rsidRPr="003F4914">
        <w:rPr>
          <w:rFonts w:ascii="Times New Roman" w:eastAsia="Calibri" w:hAnsi="Times New Roman" w:cs="Times New Roman"/>
          <w:sz w:val="24"/>
          <w:szCs w:val="24"/>
          <w:lang w:val="en-CA"/>
        </w:rPr>
        <w:tab/>
      </w:r>
      <w:r w:rsidRPr="003F4914">
        <w:rPr>
          <w:rFonts w:ascii="Times New Roman" w:eastAsia="Calibri" w:hAnsi="Times New Roman" w:cs="Times New Roman"/>
          <w:sz w:val="24"/>
          <w:szCs w:val="24"/>
          <w:lang w:val="en-CA"/>
        </w:rPr>
        <w:tab/>
      </w:r>
      <w:r w:rsidRPr="003F4914">
        <w:rPr>
          <w:rFonts w:ascii="Times New Roman" w:eastAsia="Calibri" w:hAnsi="Times New Roman" w:cs="Times New Roman"/>
          <w:sz w:val="24"/>
          <w:szCs w:val="24"/>
          <w:lang w:val="en-CA"/>
        </w:rPr>
        <w:tab/>
      </w:r>
      <w:r w:rsidRPr="003F4914">
        <w:rPr>
          <w:rFonts w:ascii="Times New Roman" w:eastAsia="Calibri" w:hAnsi="Times New Roman" w:cs="Times New Roman"/>
          <w:sz w:val="24"/>
          <w:szCs w:val="24"/>
          <w:lang w:val="en-CA"/>
        </w:rPr>
        <w:tab/>
        <w:t xml:space="preserve">      </w:t>
      </w:r>
      <w:r w:rsidR="00B76250">
        <w:rPr>
          <w:rFonts w:ascii="Times New Roman" w:eastAsia="Calibri" w:hAnsi="Times New Roman" w:cs="Times New Roman"/>
          <w:sz w:val="24"/>
          <w:szCs w:val="24"/>
          <w:lang w:val="en-CA"/>
        </w:rPr>
        <w:tab/>
        <w:t xml:space="preserve">  </w:t>
      </w:r>
      <w:r w:rsidRPr="003F4914">
        <w:rPr>
          <w:rFonts w:ascii="Times New Roman" w:eastAsia="Calibri" w:hAnsi="Times New Roman" w:cs="Times New Roman"/>
          <w:sz w:val="24"/>
          <w:szCs w:val="24"/>
          <w:lang w:val="en-CA"/>
        </w:rPr>
        <w:t>42,000 litres</w:t>
      </w:r>
    </w:p>
    <w:p w:rsidR="00C26234" w:rsidRPr="003F4914" w:rsidRDefault="00C26234" w:rsidP="00C26234">
      <w:pPr>
        <w:spacing w:after="0" w:line="240" w:lineRule="auto"/>
        <w:rPr>
          <w:rFonts w:ascii="Times New Roman" w:eastAsia="Calibri" w:hAnsi="Times New Roman" w:cs="Times New Roman"/>
          <w:sz w:val="24"/>
          <w:szCs w:val="24"/>
          <w:lang w:val="en-CA"/>
        </w:rPr>
      </w:pPr>
      <w:r w:rsidRPr="003F4914">
        <w:rPr>
          <w:rFonts w:ascii="Times New Roman" w:eastAsia="Calibri" w:hAnsi="Times New Roman" w:cs="Times New Roman"/>
          <w:sz w:val="24"/>
          <w:szCs w:val="24"/>
          <w:lang w:val="en-CA"/>
        </w:rPr>
        <w:tab/>
      </w:r>
      <w:r w:rsidRPr="003F4914">
        <w:rPr>
          <w:rFonts w:ascii="Times New Roman" w:eastAsia="Calibri" w:hAnsi="Times New Roman" w:cs="Times New Roman"/>
          <w:sz w:val="24"/>
          <w:szCs w:val="24"/>
          <w:lang w:val="en-CA"/>
        </w:rPr>
        <w:tab/>
        <w:t>Work in process inventory, April 30 (80% complete) 10,000 litres</w:t>
      </w:r>
    </w:p>
    <w:p w:rsidR="00C26234" w:rsidRPr="003F4914" w:rsidRDefault="00C26234" w:rsidP="00C26234">
      <w:pPr>
        <w:spacing w:after="0" w:line="240" w:lineRule="auto"/>
        <w:rPr>
          <w:rFonts w:ascii="Times New Roman" w:eastAsia="Calibri" w:hAnsi="Times New Roman" w:cs="Times New Roman"/>
          <w:sz w:val="24"/>
          <w:szCs w:val="24"/>
          <w:lang w:val="en-CA"/>
        </w:rPr>
      </w:pPr>
    </w:p>
    <w:p w:rsidR="00C26234" w:rsidRPr="003F4914" w:rsidRDefault="00C26234" w:rsidP="00C26234">
      <w:pPr>
        <w:spacing w:after="0" w:line="240" w:lineRule="auto"/>
        <w:rPr>
          <w:rFonts w:ascii="Times New Roman" w:eastAsia="Calibri" w:hAnsi="Times New Roman" w:cs="Times New Roman"/>
          <w:b/>
          <w:sz w:val="24"/>
          <w:szCs w:val="24"/>
          <w:lang w:val="en-CA"/>
        </w:rPr>
      </w:pPr>
      <w:r w:rsidRPr="003F4914">
        <w:rPr>
          <w:rFonts w:ascii="Times New Roman" w:eastAsia="Calibri" w:hAnsi="Times New Roman" w:cs="Times New Roman"/>
          <w:b/>
          <w:sz w:val="24"/>
          <w:szCs w:val="24"/>
          <w:lang w:val="en-CA"/>
        </w:rPr>
        <w:t xml:space="preserve">Instructions: </w:t>
      </w:r>
    </w:p>
    <w:p w:rsidR="00C26234" w:rsidRPr="003F4914" w:rsidRDefault="00C26234" w:rsidP="002A157A">
      <w:pPr>
        <w:numPr>
          <w:ilvl w:val="0"/>
          <w:numId w:val="19"/>
        </w:numPr>
        <w:spacing w:after="0" w:line="240" w:lineRule="auto"/>
        <w:rPr>
          <w:rFonts w:ascii="Times New Roman" w:eastAsia="Calibri" w:hAnsi="Times New Roman" w:cs="Times New Roman"/>
          <w:sz w:val="24"/>
          <w:szCs w:val="24"/>
          <w:lang w:val="en-CA"/>
        </w:rPr>
      </w:pPr>
      <w:r w:rsidRPr="003F4914">
        <w:rPr>
          <w:rFonts w:ascii="Times New Roman" w:eastAsia="Calibri" w:hAnsi="Times New Roman" w:cs="Times New Roman"/>
          <w:sz w:val="24"/>
          <w:szCs w:val="24"/>
          <w:lang w:val="en-CA"/>
        </w:rPr>
        <w:t xml:space="preserve">Compute the cost per equivalent unit of production during the previous month for each of  material-chemicals, and conversion costs; </w:t>
      </w:r>
    </w:p>
    <w:p w:rsidR="00C26234" w:rsidRPr="003F4914" w:rsidRDefault="00C26234" w:rsidP="00C26234">
      <w:pPr>
        <w:spacing w:after="0" w:line="240" w:lineRule="auto"/>
        <w:ind w:left="360"/>
        <w:rPr>
          <w:rFonts w:ascii="Times New Roman" w:eastAsia="Calibri" w:hAnsi="Times New Roman" w:cs="Times New Roman"/>
          <w:sz w:val="24"/>
          <w:szCs w:val="24"/>
          <w:lang w:val="en-CA"/>
        </w:rPr>
      </w:pPr>
    </w:p>
    <w:p w:rsidR="00C26234" w:rsidRPr="003F4914" w:rsidRDefault="00C26234" w:rsidP="002A157A">
      <w:pPr>
        <w:numPr>
          <w:ilvl w:val="0"/>
          <w:numId w:val="19"/>
        </w:numPr>
        <w:spacing w:after="0" w:line="240" w:lineRule="auto"/>
        <w:rPr>
          <w:rFonts w:ascii="Times New Roman" w:eastAsia="Calibri" w:hAnsi="Times New Roman" w:cs="Times New Roman"/>
          <w:sz w:val="24"/>
          <w:szCs w:val="24"/>
          <w:lang w:val="en-CA"/>
        </w:rPr>
      </w:pPr>
      <w:r w:rsidRPr="003F4914">
        <w:rPr>
          <w:rFonts w:ascii="Times New Roman" w:eastAsia="Calibri" w:hAnsi="Times New Roman" w:cs="Times New Roman"/>
          <w:sz w:val="24"/>
          <w:szCs w:val="24"/>
          <w:lang w:val="en-CA"/>
        </w:rPr>
        <w:t>Compute the equivalent units in April for each of materials-cans, material-chemicals and conversion costs;</w:t>
      </w:r>
    </w:p>
    <w:p w:rsidR="00C26234" w:rsidRPr="003F4914" w:rsidRDefault="00C26234" w:rsidP="00C26234">
      <w:pPr>
        <w:spacing w:after="0" w:line="240" w:lineRule="auto"/>
        <w:ind w:left="360"/>
        <w:rPr>
          <w:rFonts w:ascii="Times New Roman" w:eastAsia="Calibri" w:hAnsi="Times New Roman" w:cs="Times New Roman"/>
          <w:sz w:val="24"/>
          <w:szCs w:val="24"/>
          <w:lang w:val="en-CA"/>
        </w:rPr>
      </w:pPr>
    </w:p>
    <w:p w:rsidR="00C26234" w:rsidRPr="003F4914" w:rsidRDefault="00C26234" w:rsidP="002A157A">
      <w:pPr>
        <w:numPr>
          <w:ilvl w:val="0"/>
          <w:numId w:val="19"/>
        </w:numPr>
        <w:spacing w:after="0" w:line="240" w:lineRule="auto"/>
        <w:rPr>
          <w:rFonts w:ascii="Times New Roman" w:eastAsia="Calibri" w:hAnsi="Times New Roman" w:cs="Times New Roman"/>
          <w:sz w:val="24"/>
          <w:szCs w:val="24"/>
          <w:lang w:val="en-CA"/>
        </w:rPr>
      </w:pPr>
      <w:r w:rsidRPr="003F4914">
        <w:rPr>
          <w:rFonts w:ascii="Times New Roman" w:eastAsia="Calibri" w:hAnsi="Times New Roman" w:cs="Times New Roman"/>
          <w:sz w:val="24"/>
          <w:szCs w:val="24"/>
          <w:lang w:val="en-CA"/>
        </w:rPr>
        <w:t>Compute the ending work in process inventory for April;</w:t>
      </w:r>
    </w:p>
    <w:p w:rsidR="00C26234" w:rsidRPr="003F4914" w:rsidRDefault="00C26234" w:rsidP="00C26234">
      <w:pPr>
        <w:spacing w:after="0" w:line="240" w:lineRule="auto"/>
        <w:ind w:left="360"/>
        <w:rPr>
          <w:rFonts w:ascii="Times New Roman" w:eastAsia="Calibri" w:hAnsi="Times New Roman" w:cs="Times New Roman"/>
          <w:sz w:val="24"/>
          <w:szCs w:val="24"/>
          <w:lang w:val="en-CA"/>
        </w:rPr>
      </w:pPr>
    </w:p>
    <w:p w:rsidR="00C26234" w:rsidRPr="003F4914" w:rsidRDefault="00C26234" w:rsidP="002A157A">
      <w:pPr>
        <w:numPr>
          <w:ilvl w:val="0"/>
          <w:numId w:val="19"/>
        </w:numPr>
        <w:spacing w:after="0" w:line="240" w:lineRule="auto"/>
        <w:rPr>
          <w:rFonts w:ascii="Times New Roman" w:eastAsia="Calibri" w:hAnsi="Times New Roman" w:cs="Times New Roman"/>
          <w:sz w:val="24"/>
          <w:szCs w:val="24"/>
          <w:lang w:val="en-CA"/>
        </w:rPr>
      </w:pPr>
      <w:r w:rsidRPr="003F4914">
        <w:rPr>
          <w:rFonts w:ascii="Times New Roman" w:eastAsia="Calibri" w:hAnsi="Times New Roman" w:cs="Times New Roman"/>
          <w:sz w:val="24"/>
          <w:szCs w:val="24"/>
          <w:lang w:val="en-CA"/>
        </w:rPr>
        <w:t>Compute the cost per equivalent unit of production of the units started and completed this period for each of materials-cans, material-chemicals, and conversion costs;</w:t>
      </w:r>
    </w:p>
    <w:p w:rsidR="00C26234" w:rsidRPr="003F4914" w:rsidRDefault="00C26234" w:rsidP="00C26234">
      <w:pPr>
        <w:spacing w:after="0" w:line="240" w:lineRule="auto"/>
        <w:ind w:left="360"/>
        <w:rPr>
          <w:rFonts w:ascii="Times New Roman" w:eastAsia="Calibri" w:hAnsi="Times New Roman" w:cs="Times New Roman"/>
          <w:sz w:val="24"/>
          <w:szCs w:val="24"/>
          <w:lang w:val="en-CA"/>
        </w:rPr>
      </w:pPr>
    </w:p>
    <w:p w:rsidR="00C26234" w:rsidRPr="003F4914" w:rsidRDefault="00C26234" w:rsidP="002A157A">
      <w:pPr>
        <w:numPr>
          <w:ilvl w:val="0"/>
          <w:numId w:val="19"/>
        </w:numPr>
        <w:spacing w:after="0" w:line="240" w:lineRule="auto"/>
        <w:rPr>
          <w:rFonts w:ascii="Times New Roman" w:eastAsia="Calibri" w:hAnsi="Times New Roman" w:cs="Times New Roman"/>
          <w:sz w:val="24"/>
          <w:szCs w:val="24"/>
          <w:lang w:val="en-CA"/>
        </w:rPr>
      </w:pPr>
      <w:r w:rsidRPr="003F4914">
        <w:rPr>
          <w:rFonts w:ascii="Times New Roman" w:eastAsia="Calibri" w:hAnsi="Times New Roman" w:cs="Times New Roman"/>
          <w:sz w:val="24"/>
          <w:szCs w:val="24"/>
          <w:lang w:val="en-CA"/>
        </w:rPr>
        <w:t>Compute the cost per equivalent unit of production of the units started last period and completed this period for each of materials-cans, material-chemicals, and conversion costs;</w:t>
      </w:r>
    </w:p>
    <w:p w:rsidR="00FE554C" w:rsidRPr="003F4914" w:rsidRDefault="00FE554C">
      <w:pPr>
        <w:rPr>
          <w:rFonts w:ascii="Times New Roman" w:hAnsi="Times New Roman" w:cs="Times New Roman"/>
          <w:color w:val="B30000"/>
          <w:sz w:val="24"/>
          <w:szCs w:val="24"/>
          <w:lang w:val="en-CA"/>
        </w:rPr>
      </w:pPr>
      <w:r w:rsidRPr="003F4914">
        <w:rPr>
          <w:rFonts w:ascii="Times New Roman" w:hAnsi="Times New Roman" w:cs="Times New Roman"/>
          <w:color w:val="B30000"/>
          <w:sz w:val="24"/>
          <w:szCs w:val="24"/>
          <w:lang w:val="en-CA"/>
        </w:rPr>
        <w:br w:type="page"/>
      </w:r>
    </w:p>
    <w:p w:rsidR="00C26234" w:rsidRPr="003F4914" w:rsidRDefault="00C26234" w:rsidP="00C26234">
      <w:pPr>
        <w:spacing w:after="0" w:line="240" w:lineRule="auto"/>
        <w:rPr>
          <w:rFonts w:ascii="Times New Roman" w:eastAsia="Calibri" w:hAnsi="Times New Roman" w:cs="Times New Roman"/>
          <w:b/>
          <w:sz w:val="24"/>
          <w:szCs w:val="24"/>
          <w:u w:val="double"/>
          <w:lang w:val="en-CA"/>
        </w:rPr>
      </w:pPr>
      <w:r w:rsidRPr="003F4914">
        <w:rPr>
          <w:rFonts w:ascii="Times New Roman" w:eastAsia="Calibri" w:hAnsi="Times New Roman" w:cs="Times New Roman"/>
          <w:b/>
          <w:sz w:val="24"/>
          <w:szCs w:val="24"/>
          <w:u w:val="double"/>
          <w:lang w:val="en-CA"/>
        </w:rPr>
        <w:lastRenderedPageBreak/>
        <w:t>Solution</w:t>
      </w:r>
    </w:p>
    <w:p w:rsidR="00C26234" w:rsidRPr="003F4914" w:rsidRDefault="00C26234" w:rsidP="00C26234">
      <w:pPr>
        <w:spacing w:after="0" w:line="240" w:lineRule="auto"/>
        <w:rPr>
          <w:rFonts w:ascii="Times New Roman" w:eastAsia="Calibri" w:hAnsi="Times New Roman" w:cs="Times New Roman"/>
          <w:sz w:val="24"/>
          <w:szCs w:val="24"/>
          <w:lang w:val="en-CA"/>
        </w:rPr>
      </w:pPr>
    </w:p>
    <w:p w:rsidR="00C26234" w:rsidRPr="003F4914" w:rsidRDefault="00C26234" w:rsidP="00C26234">
      <w:pPr>
        <w:spacing w:after="0" w:line="240" w:lineRule="auto"/>
        <w:rPr>
          <w:rFonts w:ascii="Times New Roman" w:eastAsia="Calibri" w:hAnsi="Times New Roman" w:cs="Times New Roman"/>
          <w:sz w:val="24"/>
          <w:szCs w:val="24"/>
          <w:lang w:val="en-CA"/>
        </w:rPr>
      </w:pPr>
      <w:r w:rsidRPr="003F4914">
        <w:rPr>
          <w:rFonts w:ascii="Times New Roman" w:eastAsia="Calibri" w:hAnsi="Times New Roman" w:cs="Times New Roman"/>
          <w:sz w:val="24"/>
          <w:szCs w:val="24"/>
          <w:lang w:val="en-CA"/>
        </w:rPr>
        <w:t>a)  Work in Process, April 1</w:t>
      </w:r>
      <w:r w:rsidR="00330B81">
        <w:rPr>
          <w:rFonts w:ascii="Times New Roman" w:eastAsia="Calibri" w:hAnsi="Times New Roman" w:cs="Times New Roman"/>
          <w:sz w:val="24"/>
          <w:szCs w:val="24"/>
          <w:lang w:val="en-CA"/>
        </w:rPr>
        <w:t xml:space="preserve"> (8,000 litres, 25% complete)</w:t>
      </w:r>
      <w:r w:rsidR="00330B81">
        <w:rPr>
          <w:rFonts w:ascii="Times New Roman" w:eastAsia="Calibri" w:hAnsi="Times New Roman" w:cs="Times New Roman"/>
          <w:sz w:val="24"/>
          <w:szCs w:val="24"/>
          <w:lang w:val="en-CA"/>
        </w:rPr>
        <w:tab/>
      </w:r>
      <w:r w:rsidR="00330B81">
        <w:rPr>
          <w:rFonts w:ascii="Times New Roman" w:eastAsia="Calibri" w:hAnsi="Times New Roman" w:cs="Times New Roman"/>
          <w:sz w:val="24"/>
          <w:szCs w:val="24"/>
          <w:lang w:val="en-CA"/>
        </w:rPr>
        <w:tab/>
        <w:t xml:space="preserve">        E</w:t>
      </w:r>
      <w:r w:rsidRPr="003F4914">
        <w:rPr>
          <w:rFonts w:ascii="Times New Roman" w:eastAsia="Calibri" w:hAnsi="Times New Roman" w:cs="Times New Roman"/>
          <w:sz w:val="24"/>
          <w:szCs w:val="24"/>
          <w:lang w:val="en-CA"/>
        </w:rPr>
        <w:t xml:space="preserve">quiv </w:t>
      </w:r>
      <w:r w:rsidR="00330B81">
        <w:rPr>
          <w:rFonts w:ascii="Times New Roman" w:eastAsia="Calibri" w:hAnsi="Times New Roman" w:cs="Times New Roman"/>
          <w:sz w:val="24"/>
          <w:szCs w:val="24"/>
          <w:lang w:val="en-CA"/>
        </w:rPr>
        <w:t>U</w:t>
      </w:r>
      <w:r w:rsidRPr="003F4914">
        <w:rPr>
          <w:rFonts w:ascii="Times New Roman" w:eastAsia="Calibri" w:hAnsi="Times New Roman" w:cs="Times New Roman"/>
          <w:sz w:val="24"/>
          <w:szCs w:val="24"/>
          <w:lang w:val="en-CA"/>
        </w:rPr>
        <w:t xml:space="preserve">   cost per unit</w:t>
      </w:r>
    </w:p>
    <w:p w:rsidR="00C26234" w:rsidRPr="003F4914" w:rsidRDefault="00C26234" w:rsidP="00C26234">
      <w:pPr>
        <w:spacing w:after="0" w:line="240" w:lineRule="auto"/>
        <w:rPr>
          <w:rFonts w:ascii="Times New Roman" w:eastAsia="Calibri" w:hAnsi="Times New Roman" w:cs="Times New Roman"/>
          <w:sz w:val="24"/>
          <w:szCs w:val="24"/>
          <w:lang w:val="en-CA"/>
        </w:rPr>
      </w:pPr>
      <w:r w:rsidRPr="003F4914">
        <w:rPr>
          <w:rFonts w:ascii="Times New Roman" w:eastAsia="Calibri" w:hAnsi="Times New Roman" w:cs="Times New Roman"/>
          <w:sz w:val="24"/>
          <w:szCs w:val="24"/>
          <w:lang w:val="en-CA"/>
        </w:rPr>
        <w:t xml:space="preserve">   </w:t>
      </w:r>
      <w:r w:rsidRPr="003F4914">
        <w:rPr>
          <w:rFonts w:ascii="Times New Roman" w:eastAsia="Calibri" w:hAnsi="Times New Roman" w:cs="Times New Roman"/>
          <w:sz w:val="24"/>
          <w:szCs w:val="24"/>
          <w:lang w:val="en-CA"/>
        </w:rPr>
        <w:tab/>
      </w:r>
      <w:r w:rsidRPr="003F4914">
        <w:rPr>
          <w:rFonts w:ascii="Times New Roman" w:eastAsia="Calibri" w:hAnsi="Times New Roman" w:cs="Times New Roman"/>
          <w:sz w:val="24"/>
          <w:szCs w:val="24"/>
          <w:lang w:val="en-CA"/>
        </w:rPr>
        <w:tab/>
        <w:t>Direct materials- chemicals</w:t>
      </w:r>
      <w:r w:rsidRPr="003F4914">
        <w:rPr>
          <w:rFonts w:ascii="Times New Roman" w:eastAsia="Calibri" w:hAnsi="Times New Roman" w:cs="Times New Roman"/>
          <w:sz w:val="24"/>
          <w:szCs w:val="24"/>
          <w:lang w:val="en-CA"/>
        </w:rPr>
        <w:tab/>
      </w:r>
      <w:r w:rsidRPr="003F4914">
        <w:rPr>
          <w:rFonts w:ascii="Times New Roman" w:eastAsia="Calibri" w:hAnsi="Times New Roman" w:cs="Times New Roman"/>
          <w:sz w:val="24"/>
          <w:szCs w:val="24"/>
          <w:lang w:val="en-CA"/>
        </w:rPr>
        <w:tab/>
      </w:r>
      <w:r w:rsidR="00D8313F">
        <w:rPr>
          <w:rFonts w:ascii="Times New Roman" w:eastAsia="Times New Roman" w:hAnsi="Times New Roman" w:cs="Times New Roman"/>
          <w:b/>
          <w:color w:val="FF0000"/>
          <w:sz w:val="24"/>
          <w:szCs w:val="24"/>
          <w:lang w:val="en-CA"/>
        </w:rPr>
        <w:t>2</w:t>
      </w:r>
      <w:r w:rsidR="00330B81" w:rsidRPr="009B4649">
        <w:rPr>
          <w:rFonts w:ascii="Times New Roman" w:eastAsia="Calibri" w:hAnsi="Times New Roman" w:cs="Times New Roman"/>
          <w:color w:val="FF0000"/>
          <w:sz w:val="24"/>
          <w:szCs w:val="24"/>
          <w:lang w:val="en-CA"/>
        </w:rPr>
        <w:t xml:space="preserve"> MKS</w:t>
      </w:r>
      <w:r w:rsidR="00330B81">
        <w:rPr>
          <w:rFonts w:ascii="Times New Roman" w:eastAsia="Calibri" w:hAnsi="Times New Roman" w:cs="Times New Roman"/>
          <w:color w:val="FF0000"/>
          <w:sz w:val="24"/>
          <w:szCs w:val="24"/>
          <w:lang w:val="en-CA"/>
        </w:rPr>
        <w:t xml:space="preserve"> </w:t>
      </w:r>
      <w:r w:rsidR="00330B81" w:rsidRPr="003F4914">
        <w:rPr>
          <w:rFonts w:ascii="Times New Roman" w:eastAsia="Calibri" w:hAnsi="Times New Roman" w:cs="Times New Roman"/>
          <w:sz w:val="24"/>
          <w:szCs w:val="24"/>
          <w:lang w:val="en-CA"/>
        </w:rPr>
        <w:t>$ 72,000</w:t>
      </w:r>
      <w:r w:rsidR="00D8313F">
        <w:rPr>
          <w:rFonts w:ascii="Times New Roman" w:eastAsia="Calibri" w:hAnsi="Times New Roman" w:cs="Times New Roman"/>
          <w:sz w:val="24"/>
          <w:szCs w:val="24"/>
          <w:lang w:val="en-CA"/>
        </w:rPr>
        <w:t xml:space="preserve"> /</w:t>
      </w:r>
      <w:r w:rsidRPr="003F4914">
        <w:rPr>
          <w:rFonts w:ascii="Times New Roman" w:eastAsia="Calibri" w:hAnsi="Times New Roman" w:cs="Times New Roman"/>
          <w:sz w:val="24"/>
          <w:szCs w:val="24"/>
          <w:lang w:val="en-CA"/>
        </w:rPr>
        <w:tab/>
        <w:t>8,000</w:t>
      </w:r>
      <w:r w:rsidRPr="003F4914">
        <w:rPr>
          <w:rFonts w:ascii="Times New Roman" w:eastAsia="Calibri" w:hAnsi="Times New Roman" w:cs="Times New Roman"/>
          <w:sz w:val="24"/>
          <w:szCs w:val="24"/>
          <w:lang w:val="en-CA"/>
        </w:rPr>
        <w:tab/>
        <w:t xml:space="preserve">     $  9.00</w:t>
      </w:r>
    </w:p>
    <w:p w:rsidR="00C26234" w:rsidRPr="003F4914" w:rsidRDefault="00C26234" w:rsidP="00C26234">
      <w:pPr>
        <w:spacing w:after="0" w:line="240" w:lineRule="auto"/>
        <w:rPr>
          <w:rFonts w:ascii="Times New Roman" w:eastAsia="Calibri" w:hAnsi="Times New Roman" w:cs="Times New Roman"/>
          <w:sz w:val="24"/>
          <w:szCs w:val="24"/>
          <w:lang w:val="en-CA"/>
        </w:rPr>
      </w:pPr>
      <w:r w:rsidRPr="003F4914">
        <w:rPr>
          <w:rFonts w:ascii="Times New Roman" w:eastAsia="Calibri" w:hAnsi="Times New Roman" w:cs="Times New Roman"/>
          <w:sz w:val="24"/>
          <w:szCs w:val="24"/>
          <w:lang w:val="en-CA"/>
        </w:rPr>
        <w:tab/>
      </w:r>
      <w:r w:rsidRPr="003F4914">
        <w:rPr>
          <w:rFonts w:ascii="Times New Roman" w:eastAsia="Calibri" w:hAnsi="Times New Roman" w:cs="Times New Roman"/>
          <w:sz w:val="24"/>
          <w:szCs w:val="24"/>
          <w:lang w:val="en-CA"/>
        </w:rPr>
        <w:tab/>
        <w:t>Conversion costs</w:t>
      </w:r>
      <w:r w:rsidRPr="003F4914">
        <w:rPr>
          <w:rFonts w:ascii="Times New Roman" w:eastAsia="Calibri" w:hAnsi="Times New Roman" w:cs="Times New Roman"/>
          <w:sz w:val="24"/>
          <w:szCs w:val="24"/>
          <w:lang w:val="en-CA"/>
        </w:rPr>
        <w:tab/>
      </w:r>
      <w:r w:rsidRPr="003F4914">
        <w:rPr>
          <w:rFonts w:ascii="Times New Roman" w:eastAsia="Calibri" w:hAnsi="Times New Roman" w:cs="Times New Roman"/>
          <w:sz w:val="24"/>
          <w:szCs w:val="24"/>
          <w:lang w:val="en-CA"/>
        </w:rPr>
        <w:tab/>
      </w:r>
      <w:r w:rsidRPr="003F4914">
        <w:rPr>
          <w:rFonts w:ascii="Times New Roman" w:eastAsia="Calibri" w:hAnsi="Times New Roman" w:cs="Times New Roman"/>
          <w:sz w:val="24"/>
          <w:szCs w:val="24"/>
          <w:lang w:val="en-CA"/>
        </w:rPr>
        <w:tab/>
      </w:r>
      <w:r w:rsidR="00D8313F">
        <w:rPr>
          <w:rFonts w:ascii="Times New Roman" w:eastAsia="Times New Roman" w:hAnsi="Times New Roman" w:cs="Times New Roman"/>
          <w:b/>
          <w:color w:val="FF0000"/>
          <w:sz w:val="24"/>
          <w:szCs w:val="24"/>
          <w:lang w:val="en-CA"/>
        </w:rPr>
        <w:t>2</w:t>
      </w:r>
      <w:r w:rsidR="00330B81" w:rsidRPr="009B4649">
        <w:rPr>
          <w:rFonts w:ascii="Times New Roman" w:eastAsia="Calibri" w:hAnsi="Times New Roman" w:cs="Times New Roman"/>
          <w:color w:val="FF0000"/>
          <w:sz w:val="24"/>
          <w:szCs w:val="24"/>
          <w:lang w:val="en-CA"/>
        </w:rPr>
        <w:t xml:space="preserve"> MKS</w:t>
      </w:r>
      <w:r w:rsidRPr="003F4914">
        <w:rPr>
          <w:rFonts w:ascii="Times New Roman" w:eastAsia="Calibri" w:hAnsi="Times New Roman" w:cs="Times New Roman"/>
          <w:sz w:val="24"/>
          <w:szCs w:val="24"/>
          <w:lang w:val="en-CA"/>
        </w:rPr>
        <w:t xml:space="preserve">    23,000</w:t>
      </w:r>
      <w:r w:rsidR="00D8313F">
        <w:rPr>
          <w:rFonts w:ascii="Times New Roman" w:eastAsia="Calibri" w:hAnsi="Times New Roman" w:cs="Times New Roman"/>
          <w:sz w:val="24"/>
          <w:szCs w:val="24"/>
          <w:lang w:val="en-CA"/>
        </w:rPr>
        <w:t xml:space="preserve"> /</w:t>
      </w:r>
      <w:r w:rsidRPr="003F4914">
        <w:rPr>
          <w:rFonts w:ascii="Times New Roman" w:eastAsia="Calibri" w:hAnsi="Times New Roman" w:cs="Times New Roman"/>
          <w:sz w:val="24"/>
          <w:szCs w:val="24"/>
          <w:lang w:val="en-CA"/>
        </w:rPr>
        <w:tab/>
        <w:t>2,000</w:t>
      </w:r>
      <w:r w:rsidRPr="003F4914">
        <w:rPr>
          <w:rFonts w:ascii="Times New Roman" w:eastAsia="Calibri" w:hAnsi="Times New Roman" w:cs="Times New Roman"/>
          <w:sz w:val="24"/>
          <w:szCs w:val="24"/>
          <w:lang w:val="en-CA"/>
        </w:rPr>
        <w:tab/>
        <w:t xml:space="preserve">     </w:t>
      </w:r>
      <w:r w:rsidRPr="003F4914">
        <w:rPr>
          <w:rFonts w:ascii="Times New Roman" w:eastAsia="Calibri" w:hAnsi="Times New Roman" w:cs="Times New Roman"/>
          <w:sz w:val="24"/>
          <w:szCs w:val="24"/>
          <w:u w:val="single"/>
          <w:lang w:val="en-CA"/>
        </w:rPr>
        <w:t>$11.50</w:t>
      </w:r>
    </w:p>
    <w:p w:rsidR="00C26234" w:rsidRPr="00D8313F" w:rsidRDefault="00C26234" w:rsidP="00C26234">
      <w:pPr>
        <w:spacing w:after="0" w:line="240" w:lineRule="auto"/>
        <w:rPr>
          <w:rFonts w:ascii="Times New Roman" w:eastAsia="Calibri" w:hAnsi="Times New Roman" w:cs="Times New Roman"/>
          <w:sz w:val="24"/>
          <w:szCs w:val="24"/>
          <w:u w:val="double"/>
          <w:lang w:val="en-CA"/>
        </w:rPr>
      </w:pPr>
      <w:r w:rsidRPr="003F4914">
        <w:rPr>
          <w:rFonts w:ascii="Times New Roman" w:eastAsia="Calibri" w:hAnsi="Times New Roman" w:cs="Times New Roman"/>
          <w:sz w:val="24"/>
          <w:szCs w:val="24"/>
          <w:lang w:val="en-CA"/>
        </w:rPr>
        <w:tab/>
      </w:r>
      <w:r w:rsidRPr="003F4914">
        <w:rPr>
          <w:rFonts w:ascii="Times New Roman" w:eastAsia="Calibri" w:hAnsi="Times New Roman" w:cs="Times New Roman"/>
          <w:sz w:val="24"/>
          <w:szCs w:val="24"/>
          <w:lang w:val="en-CA"/>
        </w:rPr>
        <w:tab/>
        <w:t>The cost per equivalent unit of production</w:t>
      </w:r>
      <w:r w:rsidRPr="003F4914">
        <w:rPr>
          <w:rFonts w:ascii="Times New Roman" w:eastAsia="Calibri" w:hAnsi="Times New Roman" w:cs="Times New Roman"/>
          <w:sz w:val="24"/>
          <w:szCs w:val="24"/>
          <w:lang w:val="en-CA"/>
        </w:rPr>
        <w:tab/>
      </w:r>
      <w:r w:rsidRPr="003F4914">
        <w:rPr>
          <w:rFonts w:ascii="Times New Roman" w:eastAsia="Calibri" w:hAnsi="Times New Roman" w:cs="Times New Roman"/>
          <w:sz w:val="24"/>
          <w:szCs w:val="24"/>
          <w:lang w:val="en-CA"/>
        </w:rPr>
        <w:tab/>
      </w:r>
      <w:r w:rsidRPr="003F4914">
        <w:rPr>
          <w:rFonts w:ascii="Times New Roman" w:eastAsia="Calibri" w:hAnsi="Times New Roman" w:cs="Times New Roman"/>
          <w:sz w:val="24"/>
          <w:szCs w:val="24"/>
          <w:lang w:val="en-CA"/>
        </w:rPr>
        <w:tab/>
      </w:r>
      <w:r w:rsidRPr="00D8313F">
        <w:rPr>
          <w:rFonts w:ascii="Times New Roman" w:eastAsia="Calibri" w:hAnsi="Times New Roman" w:cs="Times New Roman"/>
          <w:sz w:val="24"/>
          <w:szCs w:val="24"/>
          <w:u w:val="double"/>
          <w:lang w:val="en-CA"/>
        </w:rPr>
        <w:t xml:space="preserve">                  $20.50</w:t>
      </w:r>
    </w:p>
    <w:p w:rsidR="00C26234" w:rsidRPr="003F4914" w:rsidRDefault="00C26234" w:rsidP="00C26234">
      <w:pPr>
        <w:spacing w:after="0" w:line="240" w:lineRule="auto"/>
        <w:rPr>
          <w:rFonts w:ascii="Times New Roman" w:eastAsia="Calibri" w:hAnsi="Times New Roman" w:cs="Times New Roman"/>
          <w:sz w:val="24"/>
          <w:szCs w:val="24"/>
          <w:lang w:val="en-CA"/>
        </w:rPr>
      </w:pPr>
    </w:p>
    <w:p w:rsidR="00C26234" w:rsidRPr="003F4914" w:rsidRDefault="00C26234" w:rsidP="00C26234">
      <w:pPr>
        <w:spacing w:after="0" w:line="240" w:lineRule="auto"/>
        <w:rPr>
          <w:rFonts w:ascii="Times New Roman" w:eastAsia="Calibri" w:hAnsi="Times New Roman" w:cs="Times New Roman"/>
          <w:sz w:val="24"/>
          <w:szCs w:val="24"/>
          <w:lang w:val="en-CA"/>
        </w:rPr>
      </w:pPr>
    </w:p>
    <w:p w:rsidR="00C26234" w:rsidRPr="003F4914" w:rsidRDefault="00C26234" w:rsidP="00C26234">
      <w:pPr>
        <w:spacing w:after="0" w:line="240" w:lineRule="auto"/>
        <w:rPr>
          <w:rFonts w:ascii="Times New Roman" w:eastAsia="Calibri" w:hAnsi="Times New Roman" w:cs="Times New Roman"/>
          <w:sz w:val="24"/>
          <w:szCs w:val="24"/>
          <w:lang w:val="en-CA"/>
        </w:rPr>
      </w:pPr>
    </w:p>
    <w:p w:rsidR="00C26234" w:rsidRPr="003F4914" w:rsidRDefault="00C26234" w:rsidP="00C26234">
      <w:pPr>
        <w:spacing w:after="0" w:line="240" w:lineRule="auto"/>
        <w:rPr>
          <w:rFonts w:ascii="Times New Roman" w:eastAsia="Calibri" w:hAnsi="Times New Roman" w:cs="Times New Roman"/>
          <w:b/>
          <w:sz w:val="24"/>
          <w:szCs w:val="24"/>
          <w:u w:val="single"/>
          <w:lang w:val="en-CA"/>
        </w:rPr>
      </w:pPr>
      <w:r w:rsidRPr="003F4914">
        <w:rPr>
          <w:rFonts w:ascii="Times New Roman" w:eastAsia="Calibri" w:hAnsi="Times New Roman" w:cs="Times New Roman"/>
          <w:sz w:val="24"/>
          <w:szCs w:val="24"/>
          <w:lang w:val="en-CA"/>
        </w:rPr>
        <w:tab/>
      </w:r>
      <w:r w:rsidRPr="003F4914">
        <w:rPr>
          <w:rFonts w:ascii="Times New Roman" w:eastAsia="Calibri" w:hAnsi="Times New Roman" w:cs="Times New Roman"/>
          <w:sz w:val="24"/>
          <w:szCs w:val="24"/>
          <w:lang w:val="en-CA"/>
        </w:rPr>
        <w:tab/>
      </w:r>
      <w:r w:rsidRPr="003F4914">
        <w:rPr>
          <w:rFonts w:ascii="Times New Roman" w:eastAsia="Calibri" w:hAnsi="Times New Roman" w:cs="Times New Roman"/>
          <w:sz w:val="24"/>
          <w:szCs w:val="24"/>
          <w:lang w:val="en-CA"/>
        </w:rPr>
        <w:tab/>
      </w:r>
      <w:r w:rsidRPr="003F4914">
        <w:rPr>
          <w:rFonts w:ascii="Times New Roman" w:eastAsia="Calibri" w:hAnsi="Times New Roman" w:cs="Times New Roman"/>
          <w:sz w:val="24"/>
          <w:szCs w:val="24"/>
          <w:lang w:val="en-CA"/>
        </w:rPr>
        <w:tab/>
      </w:r>
      <w:r w:rsidRPr="003F4914">
        <w:rPr>
          <w:rFonts w:ascii="Times New Roman" w:eastAsia="Calibri" w:hAnsi="Times New Roman" w:cs="Times New Roman"/>
          <w:b/>
          <w:sz w:val="24"/>
          <w:szCs w:val="24"/>
          <w:u w:val="single"/>
          <w:lang w:val="en-CA"/>
        </w:rPr>
        <w:t>phys unit</w:t>
      </w:r>
      <w:r w:rsidRPr="003F4914">
        <w:rPr>
          <w:rFonts w:ascii="Times New Roman" w:eastAsia="Calibri" w:hAnsi="Times New Roman" w:cs="Times New Roman"/>
          <w:b/>
          <w:sz w:val="24"/>
          <w:szCs w:val="24"/>
          <w:u w:val="single"/>
          <w:lang w:val="en-CA"/>
        </w:rPr>
        <w:tab/>
        <w:t xml:space="preserve">DM-stain </w:t>
      </w:r>
      <w:r w:rsidRPr="003F4914">
        <w:rPr>
          <w:rFonts w:ascii="Times New Roman" w:eastAsia="Calibri" w:hAnsi="Times New Roman" w:cs="Times New Roman"/>
          <w:b/>
          <w:sz w:val="24"/>
          <w:szCs w:val="24"/>
          <w:u w:val="single"/>
          <w:lang w:val="en-CA"/>
        </w:rPr>
        <w:tab/>
        <w:t>DM-can</w:t>
      </w:r>
      <w:r w:rsidRPr="003F4914">
        <w:rPr>
          <w:rFonts w:ascii="Times New Roman" w:eastAsia="Calibri" w:hAnsi="Times New Roman" w:cs="Times New Roman"/>
          <w:b/>
          <w:sz w:val="24"/>
          <w:szCs w:val="24"/>
          <w:u w:val="single"/>
          <w:lang w:val="en-CA"/>
        </w:rPr>
        <w:tab/>
      </w:r>
      <w:r w:rsidR="00B76250">
        <w:rPr>
          <w:rFonts w:ascii="Times New Roman" w:eastAsia="Calibri" w:hAnsi="Times New Roman" w:cs="Times New Roman"/>
          <w:b/>
          <w:sz w:val="24"/>
          <w:szCs w:val="24"/>
          <w:u w:val="single"/>
          <w:lang w:val="en-CA"/>
        </w:rPr>
        <w:t xml:space="preserve">    </w:t>
      </w:r>
      <w:r w:rsidRPr="003F4914">
        <w:rPr>
          <w:rFonts w:ascii="Times New Roman" w:eastAsia="Calibri" w:hAnsi="Times New Roman" w:cs="Times New Roman"/>
          <w:b/>
          <w:sz w:val="24"/>
          <w:szCs w:val="24"/>
          <w:u w:val="single"/>
          <w:lang w:val="en-CA"/>
        </w:rPr>
        <w:t>CC</w:t>
      </w:r>
    </w:p>
    <w:p w:rsidR="00C26234" w:rsidRPr="003F4914" w:rsidRDefault="00C26234" w:rsidP="00C26234">
      <w:pPr>
        <w:spacing w:after="0" w:line="240" w:lineRule="auto"/>
        <w:rPr>
          <w:rFonts w:ascii="Times New Roman" w:eastAsia="Calibri" w:hAnsi="Times New Roman" w:cs="Times New Roman"/>
          <w:sz w:val="24"/>
          <w:szCs w:val="24"/>
          <w:u w:val="single"/>
          <w:lang w:val="en-CA"/>
        </w:rPr>
      </w:pPr>
    </w:p>
    <w:p w:rsidR="00C26234" w:rsidRPr="003F4914" w:rsidRDefault="00C26234" w:rsidP="00C26234">
      <w:pPr>
        <w:spacing w:after="0" w:line="240" w:lineRule="auto"/>
        <w:rPr>
          <w:rFonts w:ascii="Times New Roman" w:eastAsia="Calibri" w:hAnsi="Times New Roman" w:cs="Times New Roman"/>
          <w:sz w:val="24"/>
          <w:szCs w:val="24"/>
          <w:lang w:val="en-CA"/>
        </w:rPr>
      </w:pPr>
      <w:r w:rsidRPr="003F4914">
        <w:rPr>
          <w:rFonts w:ascii="Times New Roman" w:eastAsia="Calibri" w:hAnsi="Times New Roman" w:cs="Times New Roman"/>
          <w:sz w:val="24"/>
          <w:szCs w:val="24"/>
          <w:lang w:val="en-CA"/>
        </w:rPr>
        <w:tab/>
        <w:t>Beginning WIP</w:t>
      </w:r>
      <w:r w:rsidRPr="003F4914">
        <w:rPr>
          <w:rFonts w:ascii="Times New Roman" w:eastAsia="Calibri" w:hAnsi="Times New Roman" w:cs="Times New Roman"/>
          <w:sz w:val="24"/>
          <w:szCs w:val="24"/>
          <w:lang w:val="en-CA"/>
        </w:rPr>
        <w:tab/>
      </w:r>
      <w:r w:rsidR="00330B81">
        <w:rPr>
          <w:rFonts w:ascii="Times New Roman" w:eastAsia="Calibri" w:hAnsi="Times New Roman" w:cs="Times New Roman"/>
          <w:sz w:val="24"/>
          <w:szCs w:val="24"/>
          <w:lang w:val="en-CA"/>
        </w:rPr>
        <w:t xml:space="preserve">  </w:t>
      </w:r>
      <w:r w:rsidRPr="003F4914">
        <w:rPr>
          <w:rFonts w:ascii="Times New Roman" w:eastAsia="Calibri" w:hAnsi="Times New Roman" w:cs="Times New Roman"/>
          <w:sz w:val="24"/>
          <w:szCs w:val="24"/>
          <w:lang w:val="en-CA"/>
        </w:rPr>
        <w:t>8,000</w:t>
      </w:r>
      <w:r w:rsidRPr="003F4914">
        <w:rPr>
          <w:rFonts w:ascii="Times New Roman" w:eastAsia="Calibri" w:hAnsi="Times New Roman" w:cs="Times New Roman"/>
          <w:sz w:val="24"/>
          <w:szCs w:val="24"/>
          <w:lang w:val="en-CA"/>
        </w:rPr>
        <w:tab/>
      </w:r>
      <w:r w:rsidRPr="003F4914">
        <w:rPr>
          <w:rFonts w:ascii="Times New Roman" w:eastAsia="Calibri" w:hAnsi="Times New Roman" w:cs="Times New Roman"/>
          <w:sz w:val="24"/>
          <w:szCs w:val="24"/>
          <w:lang w:val="en-CA"/>
        </w:rPr>
        <w:tab/>
        <w:t>0</w:t>
      </w:r>
      <w:r w:rsidRPr="003F4914">
        <w:rPr>
          <w:rFonts w:ascii="Times New Roman" w:eastAsia="Calibri" w:hAnsi="Times New Roman" w:cs="Times New Roman"/>
          <w:sz w:val="24"/>
          <w:szCs w:val="24"/>
          <w:lang w:val="en-CA"/>
        </w:rPr>
        <w:tab/>
      </w:r>
      <w:r w:rsidRPr="003F4914">
        <w:rPr>
          <w:rFonts w:ascii="Times New Roman" w:eastAsia="Calibri" w:hAnsi="Times New Roman" w:cs="Times New Roman"/>
          <w:sz w:val="24"/>
          <w:szCs w:val="24"/>
          <w:lang w:val="en-CA"/>
        </w:rPr>
        <w:tab/>
        <w:t xml:space="preserve">  8,000</w:t>
      </w:r>
      <w:r w:rsidRPr="003F4914">
        <w:rPr>
          <w:rFonts w:ascii="Times New Roman" w:eastAsia="Calibri" w:hAnsi="Times New Roman" w:cs="Times New Roman"/>
          <w:sz w:val="24"/>
          <w:szCs w:val="24"/>
          <w:lang w:val="en-CA"/>
        </w:rPr>
        <w:tab/>
        <w:t xml:space="preserve">  </w:t>
      </w:r>
      <w:r w:rsidRPr="003F4914">
        <w:rPr>
          <w:rFonts w:ascii="Times New Roman" w:eastAsia="Calibri" w:hAnsi="Times New Roman" w:cs="Times New Roman"/>
          <w:sz w:val="24"/>
          <w:szCs w:val="24"/>
          <w:lang w:val="en-CA"/>
        </w:rPr>
        <w:tab/>
        <w:t xml:space="preserve">  6,000</w:t>
      </w:r>
    </w:p>
    <w:p w:rsidR="00C26234" w:rsidRPr="003F4914" w:rsidRDefault="00C26234" w:rsidP="00C26234">
      <w:pPr>
        <w:spacing w:after="0" w:line="240" w:lineRule="auto"/>
        <w:rPr>
          <w:rFonts w:ascii="Times New Roman" w:eastAsia="Calibri" w:hAnsi="Times New Roman" w:cs="Times New Roman"/>
          <w:sz w:val="24"/>
          <w:szCs w:val="24"/>
          <w:lang w:val="en-CA"/>
        </w:rPr>
      </w:pPr>
      <w:r w:rsidRPr="003F4914">
        <w:rPr>
          <w:rFonts w:ascii="Times New Roman" w:eastAsia="Calibri" w:hAnsi="Times New Roman" w:cs="Times New Roman"/>
          <w:sz w:val="24"/>
          <w:szCs w:val="24"/>
          <w:lang w:val="en-CA"/>
        </w:rPr>
        <w:tab/>
        <w:t>S&amp;C</w:t>
      </w:r>
      <w:r w:rsidRPr="003F4914">
        <w:rPr>
          <w:rFonts w:ascii="Times New Roman" w:eastAsia="Calibri" w:hAnsi="Times New Roman" w:cs="Times New Roman"/>
          <w:sz w:val="24"/>
          <w:szCs w:val="24"/>
          <w:lang w:val="en-CA"/>
        </w:rPr>
        <w:tab/>
      </w:r>
      <w:r w:rsidRPr="003F4914">
        <w:rPr>
          <w:rFonts w:ascii="Times New Roman" w:eastAsia="Calibri" w:hAnsi="Times New Roman" w:cs="Times New Roman"/>
          <w:sz w:val="24"/>
          <w:szCs w:val="24"/>
          <w:lang w:val="en-CA"/>
        </w:rPr>
        <w:tab/>
      </w:r>
      <w:r w:rsidRPr="003F4914">
        <w:rPr>
          <w:rFonts w:ascii="Times New Roman" w:eastAsia="Calibri" w:hAnsi="Times New Roman" w:cs="Times New Roman"/>
          <w:sz w:val="24"/>
          <w:szCs w:val="24"/>
          <w:lang w:val="en-CA"/>
        </w:rPr>
        <w:tab/>
        <w:t>32,000</w:t>
      </w:r>
      <w:r w:rsidRPr="003F4914">
        <w:rPr>
          <w:rFonts w:ascii="Times New Roman" w:eastAsia="Calibri" w:hAnsi="Times New Roman" w:cs="Times New Roman"/>
          <w:sz w:val="24"/>
          <w:szCs w:val="24"/>
          <w:lang w:val="en-CA"/>
        </w:rPr>
        <w:tab/>
      </w:r>
      <w:r w:rsidRPr="003F4914">
        <w:rPr>
          <w:rFonts w:ascii="Times New Roman" w:eastAsia="Calibri" w:hAnsi="Times New Roman" w:cs="Times New Roman"/>
          <w:sz w:val="24"/>
          <w:szCs w:val="24"/>
          <w:lang w:val="en-CA"/>
        </w:rPr>
        <w:tab/>
        <w:t>32,000</w:t>
      </w:r>
      <w:r w:rsidRPr="003F4914">
        <w:rPr>
          <w:rFonts w:ascii="Times New Roman" w:eastAsia="Calibri" w:hAnsi="Times New Roman" w:cs="Times New Roman"/>
          <w:sz w:val="24"/>
          <w:szCs w:val="24"/>
          <w:lang w:val="en-CA"/>
        </w:rPr>
        <w:tab/>
      </w:r>
      <w:r w:rsidRPr="003F4914">
        <w:rPr>
          <w:rFonts w:ascii="Times New Roman" w:eastAsia="Calibri" w:hAnsi="Times New Roman" w:cs="Times New Roman"/>
          <w:sz w:val="24"/>
          <w:szCs w:val="24"/>
          <w:lang w:val="en-CA"/>
        </w:rPr>
        <w:tab/>
        <w:t>32,000</w:t>
      </w:r>
      <w:r w:rsidRPr="003F4914">
        <w:rPr>
          <w:rFonts w:ascii="Times New Roman" w:eastAsia="Calibri" w:hAnsi="Times New Roman" w:cs="Times New Roman"/>
          <w:sz w:val="24"/>
          <w:szCs w:val="24"/>
          <w:lang w:val="en-CA"/>
        </w:rPr>
        <w:tab/>
      </w:r>
      <w:r w:rsidRPr="003F4914">
        <w:rPr>
          <w:rFonts w:ascii="Times New Roman" w:eastAsia="Calibri" w:hAnsi="Times New Roman" w:cs="Times New Roman"/>
          <w:sz w:val="24"/>
          <w:szCs w:val="24"/>
          <w:lang w:val="en-CA"/>
        </w:rPr>
        <w:tab/>
        <w:t>32,000</w:t>
      </w:r>
    </w:p>
    <w:p w:rsidR="00C26234" w:rsidRPr="003F4914" w:rsidRDefault="00C26234" w:rsidP="00C26234">
      <w:pPr>
        <w:spacing w:after="0" w:line="240" w:lineRule="auto"/>
        <w:rPr>
          <w:rFonts w:ascii="Times New Roman" w:eastAsia="Calibri" w:hAnsi="Times New Roman" w:cs="Times New Roman"/>
          <w:sz w:val="24"/>
          <w:szCs w:val="24"/>
          <w:lang w:val="en-CA"/>
        </w:rPr>
      </w:pPr>
      <w:r w:rsidRPr="003F4914">
        <w:rPr>
          <w:rFonts w:ascii="Times New Roman" w:eastAsia="Calibri" w:hAnsi="Times New Roman" w:cs="Times New Roman"/>
          <w:sz w:val="24"/>
          <w:szCs w:val="24"/>
          <w:lang w:val="en-CA"/>
        </w:rPr>
        <w:tab/>
        <w:t>Ending WIP</w:t>
      </w:r>
      <w:r w:rsidRPr="003F4914">
        <w:rPr>
          <w:rFonts w:ascii="Times New Roman" w:eastAsia="Calibri" w:hAnsi="Times New Roman" w:cs="Times New Roman"/>
          <w:sz w:val="24"/>
          <w:szCs w:val="24"/>
          <w:lang w:val="en-CA"/>
        </w:rPr>
        <w:tab/>
      </w:r>
      <w:r w:rsidRPr="003F4914">
        <w:rPr>
          <w:rFonts w:ascii="Times New Roman" w:eastAsia="Calibri" w:hAnsi="Times New Roman" w:cs="Times New Roman"/>
          <w:sz w:val="24"/>
          <w:szCs w:val="24"/>
          <w:lang w:val="en-CA"/>
        </w:rPr>
        <w:tab/>
      </w:r>
      <w:r w:rsidRPr="003F4914">
        <w:rPr>
          <w:rFonts w:ascii="Times New Roman" w:eastAsia="Calibri" w:hAnsi="Times New Roman" w:cs="Times New Roman"/>
          <w:sz w:val="24"/>
          <w:szCs w:val="24"/>
          <w:u w:val="single"/>
          <w:lang w:val="en-CA"/>
        </w:rPr>
        <w:t>10,000</w:t>
      </w:r>
      <w:r w:rsidRPr="003F4914">
        <w:rPr>
          <w:rFonts w:ascii="Times New Roman" w:eastAsia="Calibri" w:hAnsi="Times New Roman" w:cs="Times New Roman"/>
          <w:sz w:val="24"/>
          <w:szCs w:val="24"/>
          <w:lang w:val="en-CA"/>
        </w:rPr>
        <w:tab/>
      </w:r>
      <w:r w:rsidRPr="003F4914">
        <w:rPr>
          <w:rFonts w:ascii="Times New Roman" w:eastAsia="Calibri" w:hAnsi="Times New Roman" w:cs="Times New Roman"/>
          <w:sz w:val="24"/>
          <w:szCs w:val="24"/>
          <w:lang w:val="en-CA"/>
        </w:rPr>
        <w:tab/>
      </w:r>
      <w:r w:rsidRPr="003F4914">
        <w:rPr>
          <w:rFonts w:ascii="Times New Roman" w:eastAsia="Calibri" w:hAnsi="Times New Roman" w:cs="Times New Roman"/>
          <w:sz w:val="24"/>
          <w:szCs w:val="24"/>
          <w:u w:val="single"/>
          <w:lang w:val="en-CA"/>
        </w:rPr>
        <w:t>10,000</w:t>
      </w:r>
      <w:r w:rsidRPr="003F4914">
        <w:rPr>
          <w:rFonts w:ascii="Times New Roman" w:eastAsia="Calibri" w:hAnsi="Times New Roman" w:cs="Times New Roman"/>
          <w:sz w:val="24"/>
          <w:szCs w:val="24"/>
          <w:lang w:val="en-CA"/>
        </w:rPr>
        <w:tab/>
      </w:r>
      <w:r w:rsidRPr="003F4914">
        <w:rPr>
          <w:rFonts w:ascii="Times New Roman" w:eastAsia="Calibri" w:hAnsi="Times New Roman" w:cs="Times New Roman"/>
          <w:sz w:val="24"/>
          <w:szCs w:val="24"/>
          <w:lang w:val="en-CA"/>
        </w:rPr>
        <w:tab/>
      </w:r>
      <w:r w:rsidRPr="003F4914">
        <w:rPr>
          <w:rFonts w:ascii="Times New Roman" w:eastAsia="Calibri" w:hAnsi="Times New Roman" w:cs="Times New Roman"/>
          <w:sz w:val="24"/>
          <w:szCs w:val="24"/>
          <w:u w:val="single"/>
          <w:lang w:val="en-CA"/>
        </w:rPr>
        <w:t>0</w:t>
      </w:r>
      <w:r w:rsidRPr="003F4914">
        <w:rPr>
          <w:rFonts w:ascii="Times New Roman" w:eastAsia="Calibri" w:hAnsi="Times New Roman" w:cs="Times New Roman"/>
          <w:sz w:val="24"/>
          <w:szCs w:val="24"/>
          <w:u w:val="single"/>
          <w:lang w:val="en-CA"/>
        </w:rPr>
        <w:tab/>
      </w:r>
      <w:r w:rsidRPr="003F4914">
        <w:rPr>
          <w:rFonts w:ascii="Times New Roman" w:eastAsia="Calibri" w:hAnsi="Times New Roman" w:cs="Times New Roman"/>
          <w:sz w:val="24"/>
          <w:szCs w:val="24"/>
          <w:lang w:val="en-CA"/>
        </w:rPr>
        <w:tab/>
      </w:r>
      <w:r w:rsidRPr="003F4914">
        <w:rPr>
          <w:rFonts w:ascii="Times New Roman" w:eastAsia="Calibri" w:hAnsi="Times New Roman" w:cs="Times New Roman"/>
          <w:sz w:val="24"/>
          <w:szCs w:val="24"/>
          <w:u w:val="single"/>
          <w:lang w:val="en-CA"/>
        </w:rPr>
        <w:t xml:space="preserve">  8,000</w:t>
      </w:r>
    </w:p>
    <w:p w:rsidR="00C26234" w:rsidRPr="003F4914" w:rsidRDefault="00C26234" w:rsidP="00C26234">
      <w:pPr>
        <w:spacing w:after="0" w:line="240" w:lineRule="auto"/>
        <w:rPr>
          <w:rFonts w:ascii="Times New Roman" w:eastAsia="Calibri" w:hAnsi="Times New Roman" w:cs="Times New Roman"/>
          <w:sz w:val="24"/>
          <w:szCs w:val="24"/>
          <w:lang w:val="en-CA"/>
        </w:rPr>
      </w:pPr>
      <w:r w:rsidRPr="003F4914">
        <w:rPr>
          <w:rFonts w:ascii="Times New Roman" w:eastAsia="Calibri" w:hAnsi="Times New Roman" w:cs="Times New Roman"/>
          <w:sz w:val="24"/>
          <w:szCs w:val="24"/>
          <w:lang w:val="en-CA"/>
        </w:rPr>
        <w:t>b)</w:t>
      </w:r>
      <w:r w:rsidRPr="003F4914">
        <w:rPr>
          <w:rFonts w:ascii="Times New Roman" w:eastAsia="Calibri" w:hAnsi="Times New Roman" w:cs="Times New Roman"/>
          <w:sz w:val="24"/>
          <w:szCs w:val="24"/>
          <w:lang w:val="en-CA"/>
        </w:rPr>
        <w:tab/>
        <w:t>Equiv units</w:t>
      </w:r>
      <w:r w:rsidRPr="003F4914">
        <w:rPr>
          <w:rFonts w:ascii="Times New Roman" w:eastAsia="Calibri" w:hAnsi="Times New Roman" w:cs="Times New Roman"/>
          <w:sz w:val="24"/>
          <w:szCs w:val="24"/>
          <w:lang w:val="en-CA"/>
        </w:rPr>
        <w:tab/>
      </w:r>
      <w:r w:rsidRPr="003F4914">
        <w:rPr>
          <w:rFonts w:ascii="Times New Roman" w:eastAsia="Calibri" w:hAnsi="Times New Roman" w:cs="Times New Roman"/>
          <w:sz w:val="24"/>
          <w:szCs w:val="24"/>
          <w:lang w:val="en-CA"/>
        </w:rPr>
        <w:tab/>
      </w:r>
      <w:r w:rsidRPr="00B76250">
        <w:rPr>
          <w:rFonts w:ascii="Times New Roman" w:eastAsia="Calibri" w:hAnsi="Times New Roman" w:cs="Times New Roman"/>
          <w:sz w:val="24"/>
          <w:szCs w:val="24"/>
          <w:u w:val="double"/>
          <w:lang w:val="en-CA"/>
        </w:rPr>
        <w:t>50,000</w:t>
      </w:r>
      <w:r w:rsidRPr="00B76250">
        <w:rPr>
          <w:rFonts w:ascii="Times New Roman" w:eastAsia="Calibri" w:hAnsi="Times New Roman" w:cs="Times New Roman"/>
          <w:sz w:val="24"/>
          <w:szCs w:val="24"/>
          <w:u w:val="double"/>
          <w:lang w:val="en-CA"/>
        </w:rPr>
        <w:tab/>
      </w:r>
      <w:r w:rsidRPr="00B76250">
        <w:rPr>
          <w:rFonts w:ascii="Times New Roman" w:eastAsia="Calibri" w:hAnsi="Times New Roman" w:cs="Times New Roman"/>
          <w:sz w:val="24"/>
          <w:szCs w:val="24"/>
          <w:u w:val="double"/>
          <w:lang w:val="en-CA"/>
        </w:rPr>
        <w:tab/>
        <w:t>42,000</w:t>
      </w:r>
      <w:r w:rsidRPr="00B76250">
        <w:rPr>
          <w:rFonts w:ascii="Times New Roman" w:eastAsia="Calibri" w:hAnsi="Times New Roman" w:cs="Times New Roman"/>
          <w:sz w:val="24"/>
          <w:szCs w:val="24"/>
          <w:u w:val="double"/>
          <w:lang w:val="en-CA"/>
        </w:rPr>
        <w:tab/>
      </w:r>
      <w:r w:rsidRPr="00B76250">
        <w:rPr>
          <w:rFonts w:ascii="Times New Roman" w:eastAsia="Calibri" w:hAnsi="Times New Roman" w:cs="Times New Roman"/>
          <w:sz w:val="24"/>
          <w:szCs w:val="24"/>
          <w:u w:val="double"/>
          <w:lang w:val="en-CA"/>
        </w:rPr>
        <w:tab/>
        <w:t>40,000</w:t>
      </w:r>
      <w:r w:rsidRPr="00B76250">
        <w:rPr>
          <w:rFonts w:ascii="Times New Roman" w:eastAsia="Calibri" w:hAnsi="Times New Roman" w:cs="Times New Roman"/>
          <w:sz w:val="24"/>
          <w:szCs w:val="24"/>
          <w:u w:val="double"/>
          <w:lang w:val="en-CA"/>
        </w:rPr>
        <w:tab/>
      </w:r>
      <w:r w:rsidRPr="00B76250">
        <w:rPr>
          <w:rFonts w:ascii="Times New Roman" w:eastAsia="Calibri" w:hAnsi="Times New Roman" w:cs="Times New Roman"/>
          <w:sz w:val="24"/>
          <w:szCs w:val="24"/>
          <w:u w:val="double"/>
          <w:lang w:val="en-CA"/>
        </w:rPr>
        <w:tab/>
        <w:t>46,000</w:t>
      </w:r>
    </w:p>
    <w:p w:rsidR="00C26234" w:rsidRPr="003F4914" w:rsidRDefault="00B76250" w:rsidP="00C26234">
      <w:pPr>
        <w:spacing w:after="0" w:line="240" w:lineRule="auto"/>
        <w:rPr>
          <w:rFonts w:ascii="Times New Roman" w:eastAsia="Calibri" w:hAnsi="Times New Roman" w:cs="Times New Roman"/>
          <w:sz w:val="24"/>
          <w:szCs w:val="24"/>
          <w:lang w:val="en-CA"/>
        </w:rPr>
      </w:pPr>
      <w:r>
        <w:rPr>
          <w:rFonts w:ascii="Times New Roman" w:eastAsia="Times New Roman" w:hAnsi="Times New Roman" w:cs="Times New Roman"/>
          <w:b/>
          <w:color w:val="FF0000"/>
          <w:sz w:val="24"/>
          <w:szCs w:val="24"/>
          <w:lang w:val="en-CA"/>
        </w:rPr>
        <w:tab/>
      </w:r>
      <w:r>
        <w:rPr>
          <w:rFonts w:ascii="Times New Roman" w:eastAsia="Times New Roman" w:hAnsi="Times New Roman" w:cs="Times New Roman"/>
          <w:b/>
          <w:color w:val="FF0000"/>
          <w:sz w:val="24"/>
          <w:szCs w:val="24"/>
          <w:lang w:val="en-CA"/>
        </w:rPr>
        <w:tab/>
      </w:r>
      <w:r>
        <w:rPr>
          <w:rFonts w:ascii="Times New Roman" w:eastAsia="Times New Roman" w:hAnsi="Times New Roman" w:cs="Times New Roman"/>
          <w:b/>
          <w:color w:val="FF0000"/>
          <w:sz w:val="24"/>
          <w:szCs w:val="24"/>
          <w:lang w:val="en-CA"/>
        </w:rPr>
        <w:tab/>
      </w:r>
      <w:r>
        <w:rPr>
          <w:rFonts w:ascii="Times New Roman" w:eastAsia="Times New Roman" w:hAnsi="Times New Roman" w:cs="Times New Roman"/>
          <w:b/>
          <w:color w:val="FF0000"/>
          <w:sz w:val="24"/>
          <w:szCs w:val="24"/>
          <w:lang w:val="en-CA"/>
        </w:rPr>
        <w:tab/>
      </w:r>
      <w:r>
        <w:rPr>
          <w:rFonts w:ascii="Times New Roman" w:eastAsia="Times New Roman" w:hAnsi="Times New Roman" w:cs="Times New Roman"/>
          <w:b/>
          <w:color w:val="FF0000"/>
          <w:sz w:val="24"/>
          <w:szCs w:val="24"/>
          <w:lang w:val="en-CA"/>
        </w:rPr>
        <w:tab/>
      </w:r>
      <w:r>
        <w:rPr>
          <w:rFonts w:ascii="Times New Roman" w:eastAsia="Times New Roman" w:hAnsi="Times New Roman" w:cs="Times New Roman"/>
          <w:b/>
          <w:color w:val="FF0000"/>
          <w:sz w:val="24"/>
          <w:szCs w:val="24"/>
          <w:lang w:val="en-CA"/>
        </w:rPr>
        <w:tab/>
      </w:r>
      <w:r w:rsidRPr="009B4649">
        <w:rPr>
          <w:rFonts w:ascii="Times New Roman" w:eastAsia="Times New Roman" w:hAnsi="Times New Roman" w:cs="Times New Roman"/>
          <w:b/>
          <w:color w:val="FF0000"/>
          <w:sz w:val="24"/>
          <w:szCs w:val="24"/>
          <w:lang w:val="en-CA"/>
        </w:rPr>
        <w:t>1</w:t>
      </w:r>
      <w:r w:rsidRPr="009B4649">
        <w:rPr>
          <w:rFonts w:ascii="Times New Roman" w:eastAsia="Calibri" w:hAnsi="Times New Roman" w:cs="Times New Roman"/>
          <w:color w:val="FF0000"/>
          <w:sz w:val="24"/>
          <w:szCs w:val="24"/>
          <w:lang w:val="en-CA"/>
        </w:rPr>
        <w:t>.5 MKS</w:t>
      </w:r>
      <w:r>
        <w:rPr>
          <w:rFonts w:ascii="Times New Roman" w:eastAsia="Calibri" w:hAnsi="Times New Roman" w:cs="Times New Roman"/>
          <w:color w:val="FF0000"/>
          <w:sz w:val="24"/>
          <w:szCs w:val="24"/>
          <w:lang w:val="en-CA"/>
        </w:rPr>
        <w:tab/>
      </w:r>
      <w:r w:rsidRPr="009B4649">
        <w:rPr>
          <w:rFonts w:ascii="Times New Roman" w:eastAsia="Times New Roman" w:hAnsi="Times New Roman" w:cs="Times New Roman"/>
          <w:b/>
          <w:color w:val="FF0000"/>
          <w:sz w:val="24"/>
          <w:szCs w:val="24"/>
          <w:lang w:val="en-CA"/>
        </w:rPr>
        <w:t>1</w:t>
      </w:r>
      <w:r w:rsidRPr="009B4649">
        <w:rPr>
          <w:rFonts w:ascii="Times New Roman" w:eastAsia="Calibri" w:hAnsi="Times New Roman" w:cs="Times New Roman"/>
          <w:color w:val="FF0000"/>
          <w:sz w:val="24"/>
          <w:szCs w:val="24"/>
          <w:lang w:val="en-CA"/>
        </w:rPr>
        <w:t>.5 MKS</w:t>
      </w:r>
      <w:r>
        <w:rPr>
          <w:rFonts w:ascii="Times New Roman" w:eastAsia="Calibri" w:hAnsi="Times New Roman" w:cs="Times New Roman"/>
          <w:color w:val="FF0000"/>
          <w:sz w:val="24"/>
          <w:szCs w:val="24"/>
          <w:lang w:val="en-CA"/>
        </w:rPr>
        <w:tab/>
      </w:r>
      <w:r w:rsidRPr="009B4649">
        <w:rPr>
          <w:rFonts w:ascii="Times New Roman" w:eastAsia="Times New Roman" w:hAnsi="Times New Roman" w:cs="Times New Roman"/>
          <w:b/>
          <w:color w:val="FF0000"/>
          <w:sz w:val="24"/>
          <w:szCs w:val="24"/>
          <w:lang w:val="en-CA"/>
        </w:rPr>
        <w:t>1</w:t>
      </w:r>
      <w:r w:rsidRPr="009B4649">
        <w:rPr>
          <w:rFonts w:ascii="Times New Roman" w:eastAsia="Calibri" w:hAnsi="Times New Roman" w:cs="Times New Roman"/>
          <w:color w:val="FF0000"/>
          <w:sz w:val="24"/>
          <w:szCs w:val="24"/>
          <w:lang w:val="en-CA"/>
        </w:rPr>
        <w:t>.5 MKS</w:t>
      </w:r>
    </w:p>
    <w:p w:rsidR="00B16DBB" w:rsidRDefault="00C26234" w:rsidP="00C26234">
      <w:pPr>
        <w:spacing w:after="0" w:line="240" w:lineRule="auto"/>
        <w:rPr>
          <w:rFonts w:ascii="Times New Roman" w:eastAsia="Calibri" w:hAnsi="Times New Roman" w:cs="Times New Roman"/>
          <w:sz w:val="24"/>
          <w:szCs w:val="24"/>
          <w:lang w:val="en-CA"/>
        </w:rPr>
      </w:pPr>
      <w:r w:rsidRPr="003F4914">
        <w:rPr>
          <w:rFonts w:ascii="Times New Roman" w:eastAsia="Calibri" w:hAnsi="Times New Roman" w:cs="Times New Roman"/>
          <w:sz w:val="24"/>
          <w:szCs w:val="24"/>
          <w:lang w:val="en-CA"/>
        </w:rPr>
        <w:tab/>
      </w:r>
    </w:p>
    <w:p w:rsidR="00B16DBB" w:rsidRDefault="00B16DBB" w:rsidP="00C26234">
      <w:pPr>
        <w:spacing w:after="0" w:line="240" w:lineRule="auto"/>
        <w:rPr>
          <w:rFonts w:ascii="Times New Roman" w:eastAsia="Calibri" w:hAnsi="Times New Roman" w:cs="Times New Roman"/>
          <w:sz w:val="24"/>
          <w:szCs w:val="24"/>
          <w:lang w:val="en-CA"/>
        </w:rPr>
      </w:pPr>
    </w:p>
    <w:p w:rsidR="00C26234" w:rsidRPr="003F4914" w:rsidRDefault="00C26234" w:rsidP="00C26234">
      <w:pPr>
        <w:spacing w:after="0" w:line="240" w:lineRule="auto"/>
        <w:rPr>
          <w:rFonts w:ascii="Times New Roman" w:eastAsia="Calibri" w:hAnsi="Times New Roman" w:cs="Times New Roman"/>
          <w:sz w:val="24"/>
          <w:szCs w:val="24"/>
          <w:lang w:val="en-CA"/>
        </w:rPr>
      </w:pPr>
      <w:r w:rsidRPr="003F4914">
        <w:rPr>
          <w:rFonts w:ascii="Times New Roman" w:eastAsia="Calibri" w:hAnsi="Times New Roman" w:cs="Times New Roman"/>
          <w:sz w:val="24"/>
          <w:szCs w:val="24"/>
          <w:lang w:val="en-CA"/>
        </w:rPr>
        <w:t>c)          Ending WIP = 10,000* 8.00 (chemical)</w:t>
      </w:r>
      <w:r w:rsidR="00B16DBB">
        <w:rPr>
          <w:rFonts w:ascii="Times New Roman" w:eastAsia="Calibri" w:hAnsi="Times New Roman" w:cs="Times New Roman"/>
          <w:sz w:val="24"/>
          <w:szCs w:val="24"/>
          <w:lang w:val="en-CA"/>
        </w:rPr>
        <w:t xml:space="preserve"> </w:t>
      </w:r>
      <w:r w:rsidRPr="003F4914">
        <w:rPr>
          <w:rFonts w:ascii="Times New Roman" w:eastAsia="Calibri" w:hAnsi="Times New Roman" w:cs="Times New Roman"/>
          <w:sz w:val="24"/>
          <w:szCs w:val="24"/>
          <w:lang w:val="en-CA"/>
        </w:rPr>
        <w:t xml:space="preserve">+  0 can </w:t>
      </w:r>
      <w:r w:rsidR="00B16DBB">
        <w:rPr>
          <w:rFonts w:ascii="Times New Roman" w:eastAsia="Calibri" w:hAnsi="Times New Roman" w:cs="Times New Roman"/>
          <w:sz w:val="24"/>
          <w:szCs w:val="24"/>
          <w:lang w:val="en-CA"/>
        </w:rPr>
        <w:t xml:space="preserve">+ </w:t>
      </w:r>
      <w:r w:rsidRPr="003F4914">
        <w:rPr>
          <w:rFonts w:ascii="Times New Roman" w:eastAsia="Calibri" w:hAnsi="Times New Roman" w:cs="Times New Roman"/>
          <w:sz w:val="24"/>
          <w:szCs w:val="24"/>
          <w:lang w:val="en-CA"/>
        </w:rPr>
        <w:t>8,000* 11.75(CC) = $174,000</w:t>
      </w:r>
    </w:p>
    <w:p w:rsidR="00B16DBB" w:rsidRDefault="00B76250" w:rsidP="00C26234">
      <w:pPr>
        <w:spacing w:after="0" w:line="240" w:lineRule="auto"/>
        <w:rPr>
          <w:rFonts w:ascii="Times New Roman" w:eastAsia="Calibri" w:hAnsi="Times New Roman" w:cs="Times New Roman"/>
          <w:color w:val="FF0000"/>
          <w:sz w:val="24"/>
          <w:szCs w:val="24"/>
          <w:lang w:val="en-CA"/>
        </w:rPr>
      </w:pPr>
      <w:r>
        <w:rPr>
          <w:rFonts w:ascii="Times New Roman" w:eastAsia="Calibri" w:hAnsi="Times New Roman" w:cs="Times New Roman"/>
          <w:sz w:val="24"/>
          <w:szCs w:val="24"/>
          <w:lang w:val="en-CA"/>
        </w:rPr>
        <w:tab/>
      </w:r>
      <w:r>
        <w:rPr>
          <w:rFonts w:ascii="Times New Roman" w:eastAsia="Calibri" w:hAnsi="Times New Roman" w:cs="Times New Roman"/>
          <w:sz w:val="24"/>
          <w:szCs w:val="24"/>
          <w:lang w:val="en-CA"/>
        </w:rPr>
        <w:tab/>
      </w:r>
      <w:r>
        <w:rPr>
          <w:rFonts w:ascii="Times New Roman" w:eastAsia="Calibri" w:hAnsi="Times New Roman" w:cs="Times New Roman"/>
          <w:sz w:val="24"/>
          <w:szCs w:val="24"/>
          <w:lang w:val="en-CA"/>
        </w:rPr>
        <w:tab/>
      </w:r>
      <w:r w:rsidRPr="009B4649">
        <w:rPr>
          <w:rFonts w:ascii="Times New Roman" w:eastAsia="Times New Roman" w:hAnsi="Times New Roman" w:cs="Times New Roman"/>
          <w:b/>
          <w:color w:val="FF0000"/>
          <w:sz w:val="24"/>
          <w:szCs w:val="24"/>
          <w:lang w:val="en-CA"/>
        </w:rPr>
        <w:t>1</w:t>
      </w:r>
      <w:r w:rsidRPr="009B4649">
        <w:rPr>
          <w:rFonts w:ascii="Times New Roman" w:eastAsia="Calibri" w:hAnsi="Times New Roman" w:cs="Times New Roman"/>
          <w:color w:val="FF0000"/>
          <w:sz w:val="24"/>
          <w:szCs w:val="24"/>
          <w:lang w:val="en-CA"/>
        </w:rPr>
        <w:t>.5 MKS</w:t>
      </w:r>
      <w:r>
        <w:rPr>
          <w:rFonts w:ascii="Times New Roman" w:eastAsia="Calibri" w:hAnsi="Times New Roman" w:cs="Times New Roman"/>
          <w:color w:val="FF0000"/>
          <w:sz w:val="24"/>
          <w:szCs w:val="24"/>
          <w:lang w:val="en-CA"/>
        </w:rPr>
        <w:tab/>
      </w:r>
      <w:r>
        <w:rPr>
          <w:rFonts w:ascii="Times New Roman" w:eastAsia="Calibri" w:hAnsi="Times New Roman" w:cs="Times New Roman"/>
          <w:color w:val="FF0000"/>
          <w:sz w:val="24"/>
          <w:szCs w:val="24"/>
          <w:lang w:val="en-CA"/>
        </w:rPr>
        <w:tab/>
      </w:r>
      <w:r>
        <w:rPr>
          <w:rFonts w:ascii="Times New Roman" w:eastAsia="Calibri" w:hAnsi="Times New Roman" w:cs="Times New Roman"/>
          <w:color w:val="FF0000"/>
          <w:sz w:val="24"/>
          <w:szCs w:val="24"/>
          <w:lang w:val="en-CA"/>
        </w:rPr>
        <w:tab/>
      </w:r>
      <w:r w:rsidRPr="009B4649">
        <w:rPr>
          <w:rFonts w:ascii="Times New Roman" w:eastAsia="Times New Roman" w:hAnsi="Times New Roman" w:cs="Times New Roman"/>
          <w:b/>
          <w:color w:val="FF0000"/>
          <w:sz w:val="24"/>
          <w:szCs w:val="24"/>
          <w:lang w:val="en-CA"/>
        </w:rPr>
        <w:t>1</w:t>
      </w:r>
      <w:r w:rsidRPr="009B4649">
        <w:rPr>
          <w:rFonts w:ascii="Times New Roman" w:eastAsia="Calibri" w:hAnsi="Times New Roman" w:cs="Times New Roman"/>
          <w:color w:val="FF0000"/>
          <w:sz w:val="24"/>
          <w:szCs w:val="24"/>
          <w:lang w:val="en-CA"/>
        </w:rPr>
        <w:t>.5 MKS</w:t>
      </w:r>
    </w:p>
    <w:p w:rsidR="00B16DBB" w:rsidRDefault="00B16DBB" w:rsidP="00C26234">
      <w:pPr>
        <w:spacing w:after="0" w:line="240" w:lineRule="auto"/>
        <w:rPr>
          <w:rFonts w:ascii="Times New Roman" w:eastAsia="Calibri" w:hAnsi="Times New Roman" w:cs="Times New Roman"/>
          <w:color w:val="FF0000"/>
          <w:sz w:val="24"/>
          <w:szCs w:val="24"/>
          <w:lang w:val="en-CA"/>
        </w:rPr>
      </w:pPr>
    </w:p>
    <w:p w:rsidR="00B16DBB" w:rsidRDefault="00B16DBB" w:rsidP="00C26234">
      <w:pPr>
        <w:spacing w:after="0" w:line="240" w:lineRule="auto"/>
        <w:rPr>
          <w:rFonts w:ascii="Times New Roman" w:eastAsia="Calibri" w:hAnsi="Times New Roman" w:cs="Times New Roman"/>
          <w:color w:val="FF0000"/>
          <w:sz w:val="24"/>
          <w:szCs w:val="24"/>
          <w:lang w:val="en-CA"/>
        </w:rPr>
      </w:pPr>
    </w:p>
    <w:p w:rsidR="00C26234" w:rsidRPr="003F4914" w:rsidRDefault="00B76250" w:rsidP="00C26234">
      <w:pPr>
        <w:spacing w:after="0" w:line="240" w:lineRule="auto"/>
        <w:rPr>
          <w:rFonts w:ascii="Times New Roman" w:eastAsia="Calibri" w:hAnsi="Times New Roman" w:cs="Times New Roman"/>
          <w:sz w:val="24"/>
          <w:szCs w:val="24"/>
          <w:lang w:val="en-CA"/>
        </w:rPr>
      </w:pPr>
      <w:r>
        <w:rPr>
          <w:rFonts w:ascii="Times New Roman" w:eastAsia="Calibri" w:hAnsi="Times New Roman" w:cs="Times New Roman"/>
          <w:color w:val="FF0000"/>
          <w:sz w:val="24"/>
          <w:szCs w:val="24"/>
          <w:lang w:val="en-CA"/>
        </w:rPr>
        <w:tab/>
      </w:r>
    </w:p>
    <w:p w:rsidR="00B16DBB" w:rsidRPr="00B16DBB" w:rsidRDefault="00B16DBB" w:rsidP="00B16DBB">
      <w:pPr>
        <w:pStyle w:val="ListParagraph"/>
        <w:numPr>
          <w:ilvl w:val="0"/>
          <w:numId w:val="1"/>
        </w:numPr>
        <w:spacing w:after="0" w:line="240" w:lineRule="auto"/>
        <w:ind w:hanging="90"/>
        <w:rPr>
          <w:rFonts w:ascii="Times New Roman" w:eastAsia="Calibri" w:hAnsi="Times New Roman" w:cs="Times New Roman"/>
          <w:color w:val="FF0000"/>
          <w:sz w:val="24"/>
          <w:szCs w:val="24"/>
          <w:lang w:val="en-CA"/>
        </w:rPr>
      </w:pPr>
      <w:r>
        <w:rPr>
          <w:rFonts w:ascii="Times New Roman" w:eastAsia="Calibri" w:hAnsi="Times New Roman" w:cs="Times New Roman"/>
          <w:sz w:val="24"/>
          <w:szCs w:val="24"/>
          <w:lang w:val="en-CA"/>
        </w:rPr>
        <w:t xml:space="preserve">Total </w:t>
      </w:r>
      <w:r w:rsidRPr="00B16DBB">
        <w:rPr>
          <w:rFonts w:ascii="Times New Roman" w:eastAsia="Calibri" w:hAnsi="Times New Roman" w:cs="Times New Roman"/>
          <w:sz w:val="24"/>
          <w:szCs w:val="24"/>
          <w:lang w:val="en-CA"/>
        </w:rPr>
        <w:t>Costs</w:t>
      </w:r>
      <w:r w:rsidRPr="00B16DBB">
        <w:rPr>
          <w:rFonts w:ascii="Times New Roman" w:eastAsia="Calibri" w:hAnsi="Times New Roman" w:cs="Times New Roman"/>
          <w:sz w:val="24"/>
          <w:szCs w:val="24"/>
          <w:lang w:val="en-CA"/>
        </w:rPr>
        <w:tab/>
        <w:t>$336,000</w:t>
      </w:r>
      <w:r w:rsidRPr="00B16DBB">
        <w:rPr>
          <w:rFonts w:ascii="Times New Roman" w:eastAsia="Calibri" w:hAnsi="Times New Roman" w:cs="Times New Roman"/>
          <w:color w:val="FF0000"/>
          <w:sz w:val="24"/>
          <w:szCs w:val="24"/>
          <w:lang w:val="en-CA"/>
        </w:rPr>
        <w:t>/</w:t>
      </w:r>
      <w:r w:rsidRPr="00B16DBB">
        <w:rPr>
          <w:rFonts w:ascii="Times New Roman" w:eastAsia="Calibri" w:hAnsi="Times New Roman" w:cs="Times New Roman"/>
          <w:sz w:val="24"/>
          <w:szCs w:val="24"/>
          <w:lang w:val="en-CA"/>
        </w:rPr>
        <w:t>42,000</w:t>
      </w:r>
      <w:r w:rsidRPr="00B16DBB">
        <w:rPr>
          <w:rFonts w:ascii="Times New Roman" w:eastAsia="Calibri" w:hAnsi="Times New Roman" w:cs="Times New Roman"/>
          <w:sz w:val="24"/>
          <w:szCs w:val="24"/>
          <w:lang w:val="en-CA"/>
        </w:rPr>
        <w:tab/>
        <w:t>$10,000</w:t>
      </w:r>
      <w:r w:rsidRPr="00B16DBB">
        <w:rPr>
          <w:rFonts w:ascii="Times New Roman" w:eastAsia="Calibri" w:hAnsi="Times New Roman" w:cs="Times New Roman"/>
          <w:color w:val="FF0000"/>
          <w:sz w:val="24"/>
          <w:szCs w:val="24"/>
          <w:lang w:val="en-CA"/>
        </w:rPr>
        <w:t>/</w:t>
      </w:r>
      <w:r w:rsidRPr="00B16DBB">
        <w:rPr>
          <w:rFonts w:ascii="Times New Roman" w:eastAsia="Calibri" w:hAnsi="Times New Roman" w:cs="Times New Roman"/>
          <w:sz w:val="24"/>
          <w:szCs w:val="24"/>
          <w:lang w:val="en-CA"/>
        </w:rPr>
        <w:t>40,000</w:t>
      </w:r>
      <w:r w:rsidRPr="00B16DBB">
        <w:rPr>
          <w:rFonts w:ascii="Times New Roman" w:eastAsia="Calibri" w:hAnsi="Times New Roman" w:cs="Times New Roman"/>
          <w:sz w:val="24"/>
          <w:szCs w:val="24"/>
          <w:lang w:val="en-CA"/>
        </w:rPr>
        <w:tab/>
        <w:t>$540,500</w:t>
      </w:r>
      <w:r w:rsidRPr="00B16DBB">
        <w:rPr>
          <w:rFonts w:ascii="Times New Roman" w:eastAsia="Calibri" w:hAnsi="Times New Roman" w:cs="Times New Roman"/>
          <w:color w:val="FF0000"/>
          <w:sz w:val="24"/>
          <w:szCs w:val="24"/>
          <w:lang w:val="en-CA"/>
        </w:rPr>
        <w:t>/</w:t>
      </w:r>
      <w:r w:rsidRPr="00B16DBB">
        <w:rPr>
          <w:rFonts w:ascii="Times New Roman" w:eastAsia="Calibri" w:hAnsi="Times New Roman" w:cs="Times New Roman"/>
          <w:sz w:val="24"/>
          <w:szCs w:val="24"/>
          <w:lang w:val="en-CA"/>
        </w:rPr>
        <w:t>46,000</w:t>
      </w:r>
    </w:p>
    <w:p w:rsidR="00B16DBB" w:rsidRPr="00B16DBB" w:rsidRDefault="00B16DBB" w:rsidP="00B16DBB">
      <w:pPr>
        <w:spacing w:after="0" w:line="240" w:lineRule="auto"/>
        <w:rPr>
          <w:rFonts w:ascii="Times New Roman" w:eastAsia="Calibri" w:hAnsi="Times New Roman" w:cs="Times New Roman"/>
          <w:sz w:val="24"/>
          <w:szCs w:val="24"/>
          <w:u w:val="double"/>
          <w:lang w:val="en-CA"/>
        </w:rPr>
      </w:pPr>
      <w:r>
        <w:rPr>
          <w:rFonts w:ascii="Times New Roman" w:eastAsia="Calibri" w:hAnsi="Times New Roman" w:cs="Times New Roman"/>
          <w:sz w:val="24"/>
          <w:szCs w:val="24"/>
          <w:lang w:val="en-CA"/>
        </w:rPr>
        <w:tab/>
      </w:r>
      <w:r w:rsidRPr="003F4914">
        <w:rPr>
          <w:rFonts w:ascii="Times New Roman" w:eastAsia="Calibri" w:hAnsi="Times New Roman" w:cs="Times New Roman"/>
          <w:sz w:val="24"/>
          <w:szCs w:val="24"/>
          <w:lang w:val="en-CA"/>
        </w:rPr>
        <w:t>Cost per unit</w:t>
      </w:r>
      <w:r w:rsidRPr="003F4914">
        <w:rPr>
          <w:rFonts w:ascii="Times New Roman" w:eastAsia="Calibri" w:hAnsi="Times New Roman" w:cs="Times New Roman"/>
          <w:sz w:val="24"/>
          <w:szCs w:val="24"/>
          <w:lang w:val="en-CA"/>
        </w:rPr>
        <w:tab/>
      </w:r>
      <w:r w:rsidRPr="003F4914">
        <w:rPr>
          <w:rFonts w:ascii="Times New Roman" w:eastAsia="Calibri" w:hAnsi="Times New Roman" w:cs="Times New Roman"/>
          <w:sz w:val="24"/>
          <w:szCs w:val="24"/>
          <w:lang w:val="en-CA"/>
        </w:rPr>
        <w:tab/>
        <w:t>$8.00</w:t>
      </w:r>
      <w:r w:rsidRPr="003F4914">
        <w:rPr>
          <w:rFonts w:ascii="Times New Roman" w:eastAsia="Calibri" w:hAnsi="Times New Roman" w:cs="Times New Roman"/>
          <w:sz w:val="24"/>
          <w:szCs w:val="24"/>
          <w:lang w:val="en-CA"/>
        </w:rPr>
        <w:tab/>
      </w:r>
      <w:r w:rsidRPr="003F4914">
        <w:rPr>
          <w:rFonts w:ascii="Times New Roman" w:eastAsia="Calibri" w:hAnsi="Times New Roman" w:cs="Times New Roman"/>
          <w:sz w:val="24"/>
          <w:szCs w:val="24"/>
          <w:lang w:val="en-CA"/>
        </w:rPr>
        <w:tab/>
      </w:r>
      <w:r>
        <w:rPr>
          <w:rFonts w:ascii="Times New Roman" w:eastAsia="Calibri" w:hAnsi="Times New Roman" w:cs="Times New Roman"/>
          <w:sz w:val="24"/>
          <w:szCs w:val="24"/>
          <w:lang w:val="en-CA"/>
        </w:rPr>
        <w:t xml:space="preserve">         </w:t>
      </w:r>
      <w:r w:rsidRPr="003F4914">
        <w:rPr>
          <w:rFonts w:ascii="Times New Roman" w:eastAsia="Calibri" w:hAnsi="Times New Roman" w:cs="Times New Roman"/>
          <w:sz w:val="24"/>
          <w:szCs w:val="24"/>
          <w:lang w:val="en-CA"/>
        </w:rPr>
        <w:t>0.25</w:t>
      </w:r>
      <w:r w:rsidRPr="003F4914">
        <w:rPr>
          <w:rFonts w:ascii="Times New Roman" w:eastAsia="Calibri" w:hAnsi="Times New Roman" w:cs="Times New Roman"/>
          <w:sz w:val="24"/>
          <w:szCs w:val="24"/>
          <w:lang w:val="en-CA"/>
        </w:rPr>
        <w:tab/>
      </w:r>
      <w:r w:rsidRPr="003F4914">
        <w:rPr>
          <w:rFonts w:ascii="Times New Roman" w:eastAsia="Calibri" w:hAnsi="Times New Roman" w:cs="Times New Roman"/>
          <w:sz w:val="24"/>
          <w:szCs w:val="24"/>
          <w:lang w:val="en-CA"/>
        </w:rPr>
        <w:tab/>
      </w:r>
      <w:r>
        <w:rPr>
          <w:rFonts w:ascii="Times New Roman" w:eastAsia="Calibri" w:hAnsi="Times New Roman" w:cs="Times New Roman"/>
          <w:sz w:val="24"/>
          <w:szCs w:val="24"/>
          <w:lang w:val="en-CA"/>
        </w:rPr>
        <w:t xml:space="preserve">        </w:t>
      </w:r>
      <w:r w:rsidRPr="003F4914">
        <w:rPr>
          <w:rFonts w:ascii="Times New Roman" w:eastAsia="Calibri" w:hAnsi="Times New Roman" w:cs="Times New Roman"/>
          <w:sz w:val="24"/>
          <w:szCs w:val="24"/>
          <w:lang w:val="en-CA"/>
        </w:rPr>
        <w:t xml:space="preserve">11.75 = </w:t>
      </w:r>
      <w:r>
        <w:rPr>
          <w:rFonts w:ascii="Times New Roman" w:eastAsia="Calibri" w:hAnsi="Times New Roman" w:cs="Times New Roman"/>
          <w:sz w:val="24"/>
          <w:szCs w:val="24"/>
          <w:lang w:val="en-CA"/>
        </w:rPr>
        <w:t xml:space="preserve">             </w:t>
      </w:r>
      <w:r w:rsidRPr="00B16DBB">
        <w:rPr>
          <w:rFonts w:ascii="Times New Roman" w:eastAsia="Calibri" w:hAnsi="Times New Roman" w:cs="Times New Roman"/>
          <w:sz w:val="24"/>
          <w:szCs w:val="24"/>
          <w:u w:val="double"/>
          <w:lang w:val="en-CA"/>
        </w:rPr>
        <w:t>$20.00</w:t>
      </w:r>
    </w:p>
    <w:p w:rsidR="00B16DBB" w:rsidRDefault="00B16DBB" w:rsidP="00B16DBB">
      <w:pPr>
        <w:tabs>
          <w:tab w:val="left" w:pos="2410"/>
          <w:tab w:val="left" w:pos="4111"/>
        </w:tabs>
        <w:spacing w:after="0" w:line="240" w:lineRule="auto"/>
        <w:rPr>
          <w:rFonts w:ascii="Times New Roman" w:eastAsia="Calibri" w:hAnsi="Times New Roman" w:cs="Times New Roman"/>
          <w:color w:val="FF0000"/>
          <w:sz w:val="24"/>
          <w:szCs w:val="24"/>
          <w:lang w:val="en-CA"/>
        </w:rPr>
      </w:pPr>
      <w:r>
        <w:rPr>
          <w:rFonts w:ascii="Times New Roman" w:eastAsia="Calibri" w:hAnsi="Times New Roman" w:cs="Times New Roman"/>
          <w:sz w:val="24"/>
          <w:szCs w:val="24"/>
          <w:lang w:val="en-CA"/>
        </w:rPr>
        <w:tab/>
        <w:t xml:space="preserve">     </w:t>
      </w:r>
      <w:r w:rsidRPr="009B4649">
        <w:rPr>
          <w:rFonts w:ascii="Times New Roman" w:eastAsia="Times New Roman" w:hAnsi="Times New Roman" w:cs="Times New Roman"/>
          <w:b/>
          <w:color w:val="FF0000"/>
          <w:sz w:val="24"/>
          <w:szCs w:val="24"/>
          <w:lang w:val="en-CA"/>
        </w:rPr>
        <w:t>1</w:t>
      </w:r>
      <w:r w:rsidRPr="009B4649">
        <w:rPr>
          <w:rFonts w:ascii="Times New Roman" w:eastAsia="Calibri" w:hAnsi="Times New Roman" w:cs="Times New Roman"/>
          <w:color w:val="FF0000"/>
          <w:sz w:val="24"/>
          <w:szCs w:val="24"/>
          <w:lang w:val="en-CA"/>
        </w:rPr>
        <w:t>.5 MKS</w:t>
      </w:r>
      <w:r>
        <w:rPr>
          <w:rFonts w:ascii="Times New Roman" w:eastAsia="Calibri" w:hAnsi="Times New Roman" w:cs="Times New Roman"/>
          <w:color w:val="FF0000"/>
          <w:sz w:val="24"/>
          <w:szCs w:val="24"/>
          <w:lang w:val="en-CA"/>
        </w:rPr>
        <w:tab/>
        <w:t xml:space="preserve">         </w:t>
      </w:r>
      <w:r w:rsidRPr="009B4649">
        <w:rPr>
          <w:rFonts w:ascii="Times New Roman" w:eastAsia="Times New Roman" w:hAnsi="Times New Roman" w:cs="Times New Roman"/>
          <w:b/>
          <w:color w:val="FF0000"/>
          <w:sz w:val="24"/>
          <w:szCs w:val="24"/>
          <w:lang w:val="en-CA"/>
        </w:rPr>
        <w:t>1</w:t>
      </w:r>
      <w:r w:rsidRPr="009B4649">
        <w:rPr>
          <w:rFonts w:ascii="Times New Roman" w:eastAsia="Calibri" w:hAnsi="Times New Roman" w:cs="Times New Roman"/>
          <w:color w:val="FF0000"/>
          <w:sz w:val="24"/>
          <w:szCs w:val="24"/>
          <w:lang w:val="en-CA"/>
        </w:rPr>
        <w:t>.5 MKS</w:t>
      </w:r>
      <w:r>
        <w:rPr>
          <w:rFonts w:ascii="Times New Roman" w:eastAsia="Calibri" w:hAnsi="Times New Roman" w:cs="Times New Roman"/>
          <w:color w:val="FF0000"/>
          <w:sz w:val="24"/>
          <w:szCs w:val="24"/>
          <w:lang w:val="en-CA"/>
        </w:rPr>
        <w:tab/>
      </w:r>
      <w:r>
        <w:rPr>
          <w:rFonts w:ascii="Times New Roman" w:eastAsia="Calibri" w:hAnsi="Times New Roman" w:cs="Times New Roman"/>
          <w:color w:val="FF0000"/>
          <w:sz w:val="24"/>
          <w:szCs w:val="24"/>
          <w:lang w:val="en-CA"/>
        </w:rPr>
        <w:tab/>
        <w:t xml:space="preserve">       </w:t>
      </w:r>
      <w:r w:rsidRPr="009B4649">
        <w:rPr>
          <w:rFonts w:ascii="Times New Roman" w:eastAsia="Times New Roman" w:hAnsi="Times New Roman" w:cs="Times New Roman"/>
          <w:b/>
          <w:color w:val="FF0000"/>
          <w:sz w:val="24"/>
          <w:szCs w:val="24"/>
          <w:lang w:val="en-CA"/>
        </w:rPr>
        <w:t>1</w:t>
      </w:r>
      <w:r w:rsidRPr="009B4649">
        <w:rPr>
          <w:rFonts w:ascii="Times New Roman" w:eastAsia="Calibri" w:hAnsi="Times New Roman" w:cs="Times New Roman"/>
          <w:color w:val="FF0000"/>
          <w:sz w:val="24"/>
          <w:szCs w:val="24"/>
          <w:lang w:val="en-CA"/>
        </w:rPr>
        <w:t>.5 MKS</w:t>
      </w:r>
    </w:p>
    <w:p w:rsidR="00B16DBB" w:rsidRPr="003F4914" w:rsidRDefault="00B16DBB" w:rsidP="00B16DBB">
      <w:pPr>
        <w:tabs>
          <w:tab w:val="left" w:pos="2410"/>
          <w:tab w:val="left" w:pos="4111"/>
        </w:tabs>
        <w:spacing w:after="0" w:line="240" w:lineRule="auto"/>
        <w:rPr>
          <w:rFonts w:ascii="Times New Roman" w:eastAsia="Calibri" w:hAnsi="Times New Roman" w:cs="Times New Roman"/>
          <w:sz w:val="24"/>
          <w:szCs w:val="24"/>
          <w:lang w:val="en-CA"/>
        </w:rPr>
      </w:pPr>
    </w:p>
    <w:p w:rsidR="00C26234" w:rsidRPr="003F4914" w:rsidRDefault="00C26234" w:rsidP="00C26234">
      <w:pPr>
        <w:spacing w:after="0" w:line="240" w:lineRule="auto"/>
        <w:rPr>
          <w:rFonts w:ascii="Times New Roman" w:eastAsia="Calibri" w:hAnsi="Times New Roman" w:cs="Times New Roman"/>
          <w:sz w:val="24"/>
          <w:szCs w:val="24"/>
          <w:lang w:val="en-CA"/>
        </w:rPr>
      </w:pPr>
    </w:p>
    <w:p w:rsidR="00C26234" w:rsidRPr="003F4914" w:rsidRDefault="00C26234" w:rsidP="00C26234">
      <w:pPr>
        <w:spacing w:after="0" w:line="240" w:lineRule="auto"/>
        <w:rPr>
          <w:rFonts w:ascii="Times New Roman" w:eastAsia="Calibri" w:hAnsi="Times New Roman" w:cs="Times New Roman"/>
          <w:sz w:val="24"/>
          <w:szCs w:val="24"/>
          <w:lang w:val="en-CA"/>
        </w:rPr>
      </w:pPr>
      <w:r w:rsidRPr="003F4914">
        <w:rPr>
          <w:rFonts w:ascii="Times New Roman" w:eastAsia="Calibri" w:hAnsi="Times New Roman" w:cs="Times New Roman"/>
          <w:sz w:val="24"/>
          <w:szCs w:val="24"/>
          <w:lang w:val="en-CA"/>
        </w:rPr>
        <w:t xml:space="preserve">e) </w:t>
      </w:r>
      <w:r w:rsidRPr="003F4914">
        <w:rPr>
          <w:rFonts w:ascii="Times New Roman" w:eastAsia="Calibri" w:hAnsi="Times New Roman" w:cs="Times New Roman"/>
          <w:sz w:val="24"/>
          <w:szCs w:val="24"/>
          <w:lang w:val="en-CA"/>
        </w:rPr>
        <w:tab/>
        <w:t>Completed from Work in Process, April 1 (8,000 litres, 25% complete)</w:t>
      </w:r>
      <w:r w:rsidRPr="003F4914">
        <w:rPr>
          <w:rFonts w:ascii="Times New Roman" w:eastAsia="Calibri" w:hAnsi="Times New Roman" w:cs="Times New Roman"/>
          <w:sz w:val="24"/>
          <w:szCs w:val="24"/>
          <w:lang w:val="en-CA"/>
        </w:rPr>
        <w:tab/>
      </w:r>
      <w:r w:rsidRPr="003F4914">
        <w:rPr>
          <w:rFonts w:ascii="Times New Roman" w:eastAsia="Calibri" w:hAnsi="Times New Roman" w:cs="Times New Roman"/>
          <w:sz w:val="24"/>
          <w:szCs w:val="24"/>
          <w:lang w:val="en-CA"/>
        </w:rPr>
        <w:tab/>
      </w:r>
      <w:r w:rsidRPr="003F4914">
        <w:rPr>
          <w:rFonts w:ascii="Times New Roman" w:eastAsia="Calibri" w:hAnsi="Times New Roman" w:cs="Times New Roman"/>
          <w:sz w:val="24"/>
          <w:szCs w:val="24"/>
          <w:lang w:val="en-CA"/>
        </w:rPr>
        <w:tab/>
        <w:t xml:space="preserve">       </w:t>
      </w:r>
    </w:p>
    <w:p w:rsidR="00C26234" w:rsidRPr="003F4914" w:rsidRDefault="00C26234" w:rsidP="00C26234">
      <w:pPr>
        <w:spacing w:after="0" w:line="240" w:lineRule="auto"/>
        <w:rPr>
          <w:rFonts w:ascii="Times New Roman" w:eastAsia="Calibri" w:hAnsi="Times New Roman" w:cs="Times New Roman"/>
          <w:sz w:val="24"/>
          <w:szCs w:val="24"/>
          <w:lang w:val="en-CA"/>
        </w:rPr>
      </w:pPr>
      <w:r w:rsidRPr="003F4914">
        <w:rPr>
          <w:rFonts w:ascii="Times New Roman" w:eastAsia="Calibri" w:hAnsi="Times New Roman" w:cs="Times New Roman"/>
          <w:sz w:val="24"/>
          <w:szCs w:val="24"/>
          <w:lang w:val="en-CA"/>
        </w:rPr>
        <w:t xml:space="preserve">   </w:t>
      </w:r>
      <w:r w:rsidRPr="003F4914">
        <w:rPr>
          <w:rFonts w:ascii="Times New Roman" w:eastAsia="Calibri" w:hAnsi="Times New Roman" w:cs="Times New Roman"/>
          <w:sz w:val="24"/>
          <w:szCs w:val="24"/>
          <w:lang w:val="en-CA"/>
        </w:rPr>
        <w:tab/>
      </w:r>
      <w:r w:rsidRPr="003F4914">
        <w:rPr>
          <w:rFonts w:ascii="Times New Roman" w:eastAsia="Calibri" w:hAnsi="Times New Roman" w:cs="Times New Roman"/>
          <w:sz w:val="24"/>
          <w:szCs w:val="24"/>
          <w:lang w:val="en-CA"/>
        </w:rPr>
        <w:tab/>
        <w:t>Direct materials- chemicals-April 1 complete</w:t>
      </w:r>
      <w:r w:rsidRPr="003F4914">
        <w:rPr>
          <w:rFonts w:ascii="Times New Roman" w:eastAsia="Calibri" w:hAnsi="Times New Roman" w:cs="Times New Roman"/>
          <w:sz w:val="24"/>
          <w:szCs w:val="24"/>
          <w:lang w:val="en-CA"/>
        </w:rPr>
        <w:tab/>
        <w:t>$  72,000</w:t>
      </w:r>
      <w:r w:rsidRPr="003F4914">
        <w:rPr>
          <w:rFonts w:ascii="Times New Roman" w:eastAsia="Calibri" w:hAnsi="Times New Roman" w:cs="Times New Roman"/>
          <w:sz w:val="24"/>
          <w:szCs w:val="24"/>
          <w:lang w:val="en-CA"/>
        </w:rPr>
        <w:tab/>
      </w:r>
    </w:p>
    <w:p w:rsidR="00C26234" w:rsidRPr="003F4914" w:rsidRDefault="00C26234" w:rsidP="00C26234">
      <w:pPr>
        <w:spacing w:after="0" w:line="240" w:lineRule="auto"/>
        <w:rPr>
          <w:rFonts w:ascii="Times New Roman" w:eastAsia="Calibri" w:hAnsi="Times New Roman" w:cs="Times New Roman"/>
          <w:sz w:val="24"/>
          <w:szCs w:val="24"/>
          <w:lang w:val="en-CA"/>
        </w:rPr>
      </w:pPr>
      <w:r w:rsidRPr="003F4914">
        <w:rPr>
          <w:rFonts w:ascii="Times New Roman" w:eastAsia="Calibri" w:hAnsi="Times New Roman" w:cs="Times New Roman"/>
          <w:sz w:val="24"/>
          <w:szCs w:val="24"/>
          <w:lang w:val="en-CA"/>
        </w:rPr>
        <w:tab/>
      </w:r>
      <w:r w:rsidRPr="003F4914">
        <w:rPr>
          <w:rFonts w:ascii="Times New Roman" w:eastAsia="Calibri" w:hAnsi="Times New Roman" w:cs="Times New Roman"/>
          <w:sz w:val="24"/>
          <w:szCs w:val="24"/>
          <w:lang w:val="en-CA"/>
        </w:rPr>
        <w:tab/>
        <w:t>Direct labour ($15 per hour) April 1-2,000</w:t>
      </w:r>
      <w:r w:rsidRPr="003F4914">
        <w:rPr>
          <w:rFonts w:ascii="Times New Roman" w:eastAsia="Calibri" w:hAnsi="Times New Roman" w:cs="Times New Roman"/>
          <w:sz w:val="24"/>
          <w:szCs w:val="24"/>
          <w:lang w:val="en-CA"/>
        </w:rPr>
        <w:tab/>
        <w:t xml:space="preserve">    </w:t>
      </w:r>
      <w:r w:rsidR="00B76250">
        <w:rPr>
          <w:rFonts w:ascii="Times New Roman" w:eastAsia="Calibri" w:hAnsi="Times New Roman" w:cs="Times New Roman"/>
          <w:sz w:val="24"/>
          <w:szCs w:val="24"/>
          <w:lang w:val="en-CA"/>
        </w:rPr>
        <w:tab/>
        <w:t xml:space="preserve">    </w:t>
      </w:r>
      <w:r w:rsidRPr="003F4914">
        <w:rPr>
          <w:rFonts w:ascii="Times New Roman" w:eastAsia="Calibri" w:hAnsi="Times New Roman" w:cs="Times New Roman"/>
          <w:sz w:val="24"/>
          <w:szCs w:val="24"/>
          <w:lang w:val="en-CA"/>
        </w:rPr>
        <w:t>18,000</w:t>
      </w:r>
      <w:r w:rsidRPr="003F4914">
        <w:rPr>
          <w:rFonts w:ascii="Times New Roman" w:eastAsia="Calibri" w:hAnsi="Times New Roman" w:cs="Times New Roman"/>
          <w:sz w:val="24"/>
          <w:szCs w:val="24"/>
          <w:lang w:val="en-CA"/>
        </w:rPr>
        <w:tab/>
        <w:t xml:space="preserve"> </w:t>
      </w:r>
    </w:p>
    <w:p w:rsidR="00C26234" w:rsidRPr="003F4914" w:rsidRDefault="00C26234" w:rsidP="00C26234">
      <w:pPr>
        <w:spacing w:after="0" w:line="240" w:lineRule="auto"/>
        <w:rPr>
          <w:rFonts w:ascii="Times New Roman" w:eastAsia="Calibri" w:hAnsi="Times New Roman" w:cs="Times New Roman"/>
          <w:sz w:val="24"/>
          <w:szCs w:val="24"/>
          <w:lang w:val="en-CA"/>
        </w:rPr>
      </w:pPr>
      <w:r w:rsidRPr="003F4914">
        <w:rPr>
          <w:rFonts w:ascii="Times New Roman" w:eastAsia="Calibri" w:hAnsi="Times New Roman" w:cs="Times New Roman"/>
          <w:sz w:val="24"/>
          <w:szCs w:val="24"/>
          <w:lang w:val="en-CA"/>
        </w:rPr>
        <w:tab/>
      </w:r>
      <w:r w:rsidRPr="003F4914">
        <w:rPr>
          <w:rFonts w:ascii="Times New Roman" w:eastAsia="Calibri" w:hAnsi="Times New Roman" w:cs="Times New Roman"/>
          <w:sz w:val="24"/>
          <w:szCs w:val="24"/>
          <w:lang w:val="en-CA"/>
        </w:rPr>
        <w:tab/>
        <w:t xml:space="preserve">Applied </w:t>
      </w:r>
      <w:r w:rsidR="00BD6BAD" w:rsidRPr="003F4914">
        <w:rPr>
          <w:rFonts w:ascii="Times New Roman" w:eastAsia="Calibri" w:hAnsi="Times New Roman" w:cs="Times New Roman"/>
          <w:sz w:val="24"/>
          <w:szCs w:val="24"/>
          <w:lang w:val="en-CA"/>
        </w:rPr>
        <w:t>overhead April</w:t>
      </w:r>
      <w:r w:rsidRPr="003F4914">
        <w:rPr>
          <w:rFonts w:ascii="Times New Roman" w:eastAsia="Calibri" w:hAnsi="Times New Roman" w:cs="Times New Roman"/>
          <w:sz w:val="24"/>
          <w:szCs w:val="24"/>
          <w:lang w:val="en-CA"/>
        </w:rPr>
        <w:t xml:space="preserve"> 1-2,000</w:t>
      </w:r>
      <w:r w:rsidRPr="003F4914">
        <w:rPr>
          <w:rFonts w:ascii="Times New Roman" w:eastAsia="Calibri" w:hAnsi="Times New Roman" w:cs="Times New Roman"/>
          <w:sz w:val="24"/>
          <w:szCs w:val="24"/>
          <w:lang w:val="en-CA"/>
        </w:rPr>
        <w:tab/>
      </w:r>
      <w:r w:rsidRPr="003F4914">
        <w:rPr>
          <w:rFonts w:ascii="Times New Roman" w:eastAsia="Calibri" w:hAnsi="Times New Roman" w:cs="Times New Roman"/>
          <w:sz w:val="24"/>
          <w:szCs w:val="24"/>
          <w:lang w:val="en-CA"/>
        </w:rPr>
        <w:tab/>
      </w:r>
      <w:r w:rsidRPr="003F4914">
        <w:rPr>
          <w:rFonts w:ascii="Times New Roman" w:eastAsia="Calibri" w:hAnsi="Times New Roman" w:cs="Times New Roman"/>
          <w:sz w:val="24"/>
          <w:szCs w:val="24"/>
          <w:lang w:val="en-CA"/>
        </w:rPr>
        <w:tab/>
        <w:t xml:space="preserve">      5,000</w:t>
      </w:r>
      <w:r w:rsidRPr="003F4914">
        <w:rPr>
          <w:rFonts w:ascii="Times New Roman" w:eastAsia="Calibri" w:hAnsi="Times New Roman" w:cs="Times New Roman"/>
          <w:sz w:val="24"/>
          <w:szCs w:val="24"/>
          <w:lang w:val="en-CA"/>
        </w:rPr>
        <w:tab/>
      </w:r>
      <w:r w:rsidRPr="003F4914">
        <w:rPr>
          <w:rFonts w:ascii="Times New Roman" w:eastAsia="Calibri" w:hAnsi="Times New Roman" w:cs="Times New Roman"/>
          <w:sz w:val="24"/>
          <w:szCs w:val="24"/>
          <w:lang w:val="en-CA"/>
        </w:rPr>
        <w:tab/>
      </w:r>
    </w:p>
    <w:p w:rsidR="00D8313F" w:rsidRDefault="00C26234" w:rsidP="00C26234">
      <w:pPr>
        <w:spacing w:after="0" w:line="240" w:lineRule="auto"/>
        <w:rPr>
          <w:rFonts w:ascii="Times New Roman" w:eastAsia="Calibri" w:hAnsi="Times New Roman" w:cs="Times New Roman"/>
          <w:sz w:val="24"/>
          <w:szCs w:val="24"/>
          <w:lang w:val="en-CA"/>
        </w:rPr>
      </w:pPr>
      <w:r w:rsidRPr="003F4914">
        <w:rPr>
          <w:rFonts w:ascii="Times New Roman" w:eastAsia="Calibri" w:hAnsi="Times New Roman" w:cs="Times New Roman"/>
          <w:sz w:val="24"/>
          <w:szCs w:val="24"/>
          <w:lang w:val="en-CA"/>
        </w:rPr>
        <w:tab/>
      </w:r>
      <w:r w:rsidRPr="003F4914">
        <w:rPr>
          <w:rFonts w:ascii="Times New Roman" w:eastAsia="Calibri" w:hAnsi="Times New Roman" w:cs="Times New Roman"/>
          <w:sz w:val="24"/>
          <w:szCs w:val="24"/>
          <w:lang w:val="en-CA"/>
        </w:rPr>
        <w:tab/>
      </w:r>
      <w:r w:rsidR="00D8313F" w:rsidRPr="003F4914">
        <w:rPr>
          <w:rFonts w:ascii="Times New Roman" w:eastAsia="Calibri" w:hAnsi="Times New Roman" w:cs="Times New Roman"/>
          <w:sz w:val="24"/>
          <w:szCs w:val="24"/>
          <w:lang w:val="en-CA"/>
        </w:rPr>
        <w:t xml:space="preserve">Direct materials –cans- added April 8,000@0.25        </w:t>
      </w:r>
      <w:r w:rsidR="00D8313F">
        <w:rPr>
          <w:rFonts w:ascii="Times New Roman" w:eastAsia="Calibri" w:hAnsi="Times New Roman" w:cs="Times New Roman"/>
          <w:sz w:val="24"/>
          <w:szCs w:val="24"/>
          <w:lang w:val="en-CA"/>
        </w:rPr>
        <w:t xml:space="preserve">    </w:t>
      </w:r>
      <w:r w:rsidR="00D8313F" w:rsidRPr="003F4914">
        <w:rPr>
          <w:rFonts w:ascii="Times New Roman" w:eastAsia="Calibri" w:hAnsi="Times New Roman" w:cs="Times New Roman"/>
          <w:sz w:val="24"/>
          <w:szCs w:val="24"/>
          <w:lang w:val="en-CA"/>
        </w:rPr>
        <w:t>2,000</w:t>
      </w:r>
      <w:r w:rsidR="00D8313F" w:rsidRPr="003F4914">
        <w:rPr>
          <w:rFonts w:ascii="Times New Roman" w:eastAsia="Calibri" w:hAnsi="Times New Roman" w:cs="Times New Roman"/>
          <w:sz w:val="24"/>
          <w:szCs w:val="24"/>
          <w:lang w:val="en-CA"/>
        </w:rPr>
        <w:tab/>
      </w:r>
    </w:p>
    <w:p w:rsidR="00C26234" w:rsidRPr="003F4914" w:rsidRDefault="00D8313F" w:rsidP="00C26234">
      <w:pPr>
        <w:spacing w:after="0" w:line="240" w:lineRule="auto"/>
        <w:rPr>
          <w:rFonts w:ascii="Times New Roman" w:eastAsia="Calibri" w:hAnsi="Times New Roman" w:cs="Times New Roman"/>
          <w:sz w:val="24"/>
          <w:szCs w:val="24"/>
          <w:u w:val="single"/>
          <w:lang w:val="en-CA"/>
        </w:rPr>
      </w:pPr>
      <w:r>
        <w:rPr>
          <w:rFonts w:ascii="Times New Roman" w:eastAsia="Calibri" w:hAnsi="Times New Roman" w:cs="Times New Roman"/>
          <w:sz w:val="24"/>
          <w:szCs w:val="24"/>
          <w:lang w:val="en-CA"/>
        </w:rPr>
        <w:tab/>
      </w:r>
      <w:r>
        <w:rPr>
          <w:rFonts w:ascii="Times New Roman" w:eastAsia="Calibri" w:hAnsi="Times New Roman" w:cs="Times New Roman"/>
          <w:sz w:val="24"/>
          <w:szCs w:val="24"/>
          <w:lang w:val="en-CA"/>
        </w:rPr>
        <w:tab/>
      </w:r>
      <w:r w:rsidR="00C26234" w:rsidRPr="003F4914">
        <w:rPr>
          <w:rFonts w:ascii="Times New Roman" w:eastAsia="Calibri" w:hAnsi="Times New Roman" w:cs="Times New Roman"/>
          <w:sz w:val="24"/>
          <w:szCs w:val="24"/>
          <w:lang w:val="en-CA"/>
        </w:rPr>
        <w:t>DL + OH added April- 6,000@11.75</w:t>
      </w:r>
      <w:r w:rsidR="00C26234" w:rsidRPr="003F4914">
        <w:rPr>
          <w:rFonts w:ascii="Times New Roman" w:eastAsia="Calibri" w:hAnsi="Times New Roman" w:cs="Times New Roman"/>
          <w:sz w:val="24"/>
          <w:szCs w:val="24"/>
          <w:lang w:val="en-CA"/>
        </w:rPr>
        <w:tab/>
      </w:r>
      <w:r w:rsidR="00C26234" w:rsidRPr="003F4914">
        <w:rPr>
          <w:rFonts w:ascii="Times New Roman" w:eastAsia="Calibri" w:hAnsi="Times New Roman" w:cs="Times New Roman"/>
          <w:sz w:val="24"/>
          <w:szCs w:val="24"/>
          <w:lang w:val="en-CA"/>
        </w:rPr>
        <w:tab/>
        <w:t xml:space="preserve">   </w:t>
      </w:r>
      <w:r w:rsidR="00B76250">
        <w:rPr>
          <w:rFonts w:ascii="Times New Roman" w:eastAsia="Calibri" w:hAnsi="Times New Roman" w:cs="Times New Roman"/>
          <w:sz w:val="24"/>
          <w:szCs w:val="24"/>
          <w:lang w:val="en-CA"/>
        </w:rPr>
        <w:tab/>
        <w:t xml:space="preserve">  </w:t>
      </w:r>
      <w:r w:rsidR="00C26234" w:rsidRPr="003F4914">
        <w:rPr>
          <w:rFonts w:ascii="Times New Roman" w:eastAsia="Calibri" w:hAnsi="Times New Roman" w:cs="Times New Roman"/>
          <w:sz w:val="24"/>
          <w:szCs w:val="24"/>
          <w:lang w:val="en-CA"/>
        </w:rPr>
        <w:t xml:space="preserve">  </w:t>
      </w:r>
      <w:r w:rsidR="00C26234" w:rsidRPr="003F4914">
        <w:rPr>
          <w:rFonts w:ascii="Times New Roman" w:eastAsia="Calibri" w:hAnsi="Times New Roman" w:cs="Times New Roman"/>
          <w:sz w:val="24"/>
          <w:szCs w:val="24"/>
          <w:u w:val="single"/>
          <w:lang w:val="en-CA"/>
        </w:rPr>
        <w:t>70,500</w:t>
      </w:r>
      <w:r w:rsidR="00C26234" w:rsidRPr="003F4914">
        <w:rPr>
          <w:rFonts w:ascii="Times New Roman" w:eastAsia="Calibri" w:hAnsi="Times New Roman" w:cs="Times New Roman"/>
          <w:sz w:val="24"/>
          <w:szCs w:val="24"/>
          <w:lang w:val="en-CA"/>
        </w:rPr>
        <w:tab/>
      </w:r>
    </w:p>
    <w:p w:rsidR="00C26234" w:rsidRPr="003F4914" w:rsidRDefault="00C26234" w:rsidP="00C26234">
      <w:pPr>
        <w:spacing w:after="0" w:line="240" w:lineRule="auto"/>
        <w:rPr>
          <w:rFonts w:ascii="Times New Roman" w:eastAsia="Calibri" w:hAnsi="Times New Roman" w:cs="Times New Roman"/>
          <w:sz w:val="24"/>
          <w:szCs w:val="24"/>
          <w:lang w:val="en-CA"/>
        </w:rPr>
      </w:pPr>
      <w:r w:rsidRPr="003F4914">
        <w:rPr>
          <w:rFonts w:ascii="Times New Roman" w:eastAsia="Calibri" w:hAnsi="Times New Roman" w:cs="Times New Roman"/>
          <w:sz w:val="24"/>
          <w:szCs w:val="24"/>
          <w:lang w:val="en-CA"/>
        </w:rPr>
        <w:tab/>
      </w:r>
      <w:r w:rsidRPr="003F4914">
        <w:rPr>
          <w:rFonts w:ascii="Times New Roman" w:eastAsia="Calibri" w:hAnsi="Times New Roman" w:cs="Times New Roman"/>
          <w:sz w:val="24"/>
          <w:szCs w:val="24"/>
          <w:lang w:val="en-CA"/>
        </w:rPr>
        <w:tab/>
        <w:t xml:space="preserve">Cost per </w:t>
      </w:r>
      <w:r w:rsidR="007237EC">
        <w:rPr>
          <w:rFonts w:ascii="Times New Roman" w:eastAsia="Calibri" w:hAnsi="Times New Roman" w:cs="Times New Roman"/>
          <w:sz w:val="24"/>
          <w:szCs w:val="24"/>
          <w:lang w:val="en-CA"/>
        </w:rPr>
        <w:t xml:space="preserve">eq </w:t>
      </w:r>
      <w:r w:rsidRPr="003F4914">
        <w:rPr>
          <w:rFonts w:ascii="Times New Roman" w:eastAsia="Calibri" w:hAnsi="Times New Roman" w:cs="Times New Roman"/>
          <w:sz w:val="24"/>
          <w:szCs w:val="24"/>
          <w:lang w:val="en-CA"/>
        </w:rPr>
        <w:t>unit</w:t>
      </w:r>
      <w:r w:rsidRPr="003F4914">
        <w:rPr>
          <w:rFonts w:ascii="Times New Roman" w:eastAsia="Calibri" w:hAnsi="Times New Roman" w:cs="Times New Roman"/>
          <w:sz w:val="24"/>
          <w:szCs w:val="24"/>
          <w:lang w:val="en-CA"/>
        </w:rPr>
        <w:tab/>
      </w:r>
      <w:r w:rsidRPr="003F4914">
        <w:rPr>
          <w:rFonts w:ascii="Times New Roman" w:eastAsia="Calibri" w:hAnsi="Times New Roman" w:cs="Times New Roman"/>
          <w:sz w:val="24"/>
          <w:szCs w:val="24"/>
          <w:lang w:val="en-CA"/>
        </w:rPr>
        <w:tab/>
      </w:r>
      <w:r w:rsidRPr="003F4914">
        <w:rPr>
          <w:rFonts w:ascii="Times New Roman" w:eastAsia="Calibri" w:hAnsi="Times New Roman" w:cs="Times New Roman"/>
          <w:sz w:val="24"/>
          <w:szCs w:val="24"/>
          <w:lang w:val="en-CA"/>
        </w:rPr>
        <w:tab/>
      </w:r>
      <w:r w:rsidRPr="003F4914">
        <w:rPr>
          <w:rFonts w:ascii="Times New Roman" w:eastAsia="Calibri" w:hAnsi="Times New Roman" w:cs="Times New Roman"/>
          <w:sz w:val="24"/>
          <w:szCs w:val="24"/>
          <w:lang w:val="en-CA"/>
        </w:rPr>
        <w:tab/>
      </w:r>
      <w:r w:rsidR="00B76250">
        <w:rPr>
          <w:rFonts w:ascii="Times New Roman" w:eastAsia="Calibri" w:hAnsi="Times New Roman" w:cs="Times New Roman"/>
          <w:sz w:val="24"/>
          <w:szCs w:val="24"/>
          <w:lang w:val="en-CA"/>
        </w:rPr>
        <w:tab/>
      </w:r>
      <w:r w:rsidRPr="003F4914">
        <w:rPr>
          <w:rFonts w:ascii="Times New Roman" w:eastAsia="Calibri" w:hAnsi="Times New Roman" w:cs="Times New Roman"/>
          <w:sz w:val="24"/>
          <w:szCs w:val="24"/>
          <w:lang w:val="en-CA"/>
        </w:rPr>
        <w:t>$167,500</w:t>
      </w:r>
      <w:r w:rsidR="00D8313F">
        <w:rPr>
          <w:rFonts w:ascii="Times New Roman" w:eastAsia="Calibri" w:hAnsi="Times New Roman" w:cs="Times New Roman"/>
          <w:sz w:val="24"/>
          <w:szCs w:val="24"/>
          <w:lang w:val="en-CA"/>
        </w:rPr>
        <w:t>/</w:t>
      </w:r>
      <w:r w:rsidRPr="003F4914">
        <w:rPr>
          <w:rFonts w:ascii="Times New Roman" w:eastAsia="Calibri" w:hAnsi="Times New Roman" w:cs="Times New Roman"/>
          <w:sz w:val="24"/>
          <w:szCs w:val="24"/>
          <w:lang w:val="en-CA"/>
        </w:rPr>
        <w:t xml:space="preserve">8,000 = </w:t>
      </w:r>
      <w:r w:rsidR="00D8313F">
        <w:rPr>
          <w:rFonts w:ascii="Times New Roman" w:eastAsia="Calibri" w:hAnsi="Times New Roman" w:cs="Times New Roman"/>
          <w:sz w:val="24"/>
          <w:szCs w:val="24"/>
          <w:lang w:val="en-CA"/>
        </w:rPr>
        <w:t>$20</w:t>
      </w:r>
      <w:r w:rsidRPr="003F4914">
        <w:rPr>
          <w:rFonts w:ascii="Times New Roman" w:eastAsia="Calibri" w:hAnsi="Times New Roman" w:cs="Times New Roman"/>
          <w:sz w:val="24"/>
          <w:szCs w:val="24"/>
          <w:lang w:val="en-CA"/>
        </w:rPr>
        <w:t>.9375</w:t>
      </w:r>
      <w:r w:rsidRPr="003F4914">
        <w:rPr>
          <w:rFonts w:ascii="Times New Roman" w:eastAsia="Calibri" w:hAnsi="Times New Roman" w:cs="Times New Roman"/>
          <w:sz w:val="24"/>
          <w:szCs w:val="24"/>
          <w:lang w:val="en-CA"/>
        </w:rPr>
        <w:tab/>
      </w:r>
      <w:r w:rsidRPr="003F4914">
        <w:rPr>
          <w:rFonts w:ascii="Times New Roman" w:eastAsia="Calibri" w:hAnsi="Times New Roman" w:cs="Times New Roman"/>
          <w:sz w:val="24"/>
          <w:szCs w:val="24"/>
          <w:lang w:val="en-CA"/>
        </w:rPr>
        <w:tab/>
      </w:r>
      <w:r w:rsidRPr="003F4914">
        <w:rPr>
          <w:rFonts w:ascii="Times New Roman" w:eastAsia="Calibri" w:hAnsi="Times New Roman" w:cs="Times New Roman"/>
          <w:sz w:val="24"/>
          <w:szCs w:val="24"/>
          <w:lang w:val="en-CA"/>
        </w:rPr>
        <w:tab/>
      </w:r>
    </w:p>
    <w:p w:rsidR="00C26234" w:rsidRPr="003F4914" w:rsidRDefault="00C26234" w:rsidP="00C26234">
      <w:pPr>
        <w:spacing w:after="0" w:line="240" w:lineRule="auto"/>
        <w:rPr>
          <w:rFonts w:ascii="Times New Roman" w:eastAsia="Calibri" w:hAnsi="Times New Roman" w:cs="Times New Roman"/>
          <w:sz w:val="24"/>
          <w:szCs w:val="24"/>
          <w:lang w:val="en-CA"/>
        </w:rPr>
      </w:pPr>
    </w:p>
    <w:p w:rsidR="00C26234" w:rsidRPr="003F4914" w:rsidRDefault="00C26234" w:rsidP="00C26234">
      <w:pPr>
        <w:jc w:val="center"/>
        <w:rPr>
          <w:rFonts w:ascii="Times New Roman" w:eastAsia="Calibri" w:hAnsi="Times New Roman" w:cs="Times New Roman"/>
          <w:sz w:val="24"/>
          <w:szCs w:val="24"/>
          <w:lang w:val="en-CA"/>
        </w:rPr>
      </w:pPr>
      <w:r w:rsidRPr="003F4914">
        <w:rPr>
          <w:rFonts w:ascii="Times New Roman" w:eastAsia="Calibri" w:hAnsi="Times New Roman" w:cs="Times New Roman"/>
          <w:sz w:val="24"/>
          <w:szCs w:val="24"/>
          <w:lang w:val="en-CA"/>
        </w:rPr>
        <w:t>OR</w:t>
      </w:r>
    </w:p>
    <w:p w:rsidR="00C26234" w:rsidRPr="003F4914" w:rsidRDefault="00C26234" w:rsidP="00C26234">
      <w:pPr>
        <w:tabs>
          <w:tab w:val="right" w:pos="7230"/>
        </w:tabs>
        <w:spacing w:after="0" w:line="240" w:lineRule="auto"/>
        <w:rPr>
          <w:rFonts w:ascii="Times New Roman" w:eastAsia="Calibri" w:hAnsi="Times New Roman" w:cs="Times New Roman"/>
          <w:b/>
          <w:sz w:val="24"/>
          <w:szCs w:val="24"/>
          <w:lang w:val="en-CA"/>
        </w:rPr>
      </w:pPr>
      <w:r w:rsidRPr="003F4914">
        <w:rPr>
          <w:rFonts w:ascii="Times New Roman" w:eastAsia="Calibri" w:hAnsi="Times New Roman" w:cs="Times New Roman"/>
          <w:b/>
          <w:sz w:val="24"/>
          <w:szCs w:val="24"/>
          <w:lang w:val="en-CA"/>
        </w:rPr>
        <w:t>Total Costs of Work in Process, April 1:</w:t>
      </w:r>
      <w:r w:rsidR="00D8313F" w:rsidRPr="00D8313F">
        <w:rPr>
          <w:rFonts w:ascii="Times New Roman" w:eastAsia="Times New Roman" w:hAnsi="Times New Roman" w:cs="Times New Roman"/>
          <w:b/>
          <w:color w:val="FF0000"/>
          <w:sz w:val="24"/>
          <w:szCs w:val="24"/>
          <w:lang w:val="en-CA"/>
        </w:rPr>
        <w:t xml:space="preserve"> </w:t>
      </w:r>
      <w:r w:rsidR="00D8313F" w:rsidRPr="009B4649">
        <w:rPr>
          <w:rFonts w:ascii="Times New Roman" w:eastAsia="Times New Roman" w:hAnsi="Times New Roman" w:cs="Times New Roman"/>
          <w:b/>
          <w:color w:val="FF0000"/>
          <w:sz w:val="24"/>
          <w:szCs w:val="24"/>
          <w:lang w:val="en-CA"/>
        </w:rPr>
        <w:t>1</w:t>
      </w:r>
      <w:r w:rsidR="00D8313F" w:rsidRPr="009B4649">
        <w:rPr>
          <w:rFonts w:ascii="Times New Roman" w:eastAsia="Calibri" w:hAnsi="Times New Roman" w:cs="Times New Roman"/>
          <w:color w:val="FF0000"/>
          <w:sz w:val="24"/>
          <w:szCs w:val="24"/>
          <w:lang w:val="en-CA"/>
        </w:rPr>
        <w:t xml:space="preserve"> MKS</w:t>
      </w:r>
      <w:r w:rsidRPr="003F4914">
        <w:rPr>
          <w:rFonts w:ascii="Times New Roman" w:eastAsia="Calibri" w:hAnsi="Times New Roman" w:cs="Times New Roman"/>
          <w:b/>
          <w:sz w:val="24"/>
          <w:szCs w:val="24"/>
          <w:lang w:val="en-CA"/>
        </w:rPr>
        <w:tab/>
        <w:t>$95,000</w:t>
      </w:r>
    </w:p>
    <w:p w:rsidR="00C26234" w:rsidRPr="003F4914" w:rsidRDefault="00C26234" w:rsidP="00C26234">
      <w:pPr>
        <w:tabs>
          <w:tab w:val="right" w:pos="7230"/>
        </w:tabs>
        <w:spacing w:after="0" w:line="240" w:lineRule="auto"/>
        <w:rPr>
          <w:rFonts w:ascii="Times New Roman" w:eastAsia="Calibri" w:hAnsi="Times New Roman" w:cs="Times New Roman"/>
          <w:b/>
          <w:sz w:val="24"/>
          <w:szCs w:val="24"/>
          <w:lang w:val="en-CA"/>
        </w:rPr>
      </w:pPr>
      <w:r w:rsidRPr="003F4914">
        <w:rPr>
          <w:rFonts w:ascii="Times New Roman" w:eastAsia="Calibri" w:hAnsi="Times New Roman" w:cs="Times New Roman"/>
          <w:b/>
          <w:sz w:val="24"/>
          <w:szCs w:val="24"/>
          <w:lang w:val="en-CA"/>
        </w:rPr>
        <w:t>Add to complete WIP</w:t>
      </w:r>
    </w:p>
    <w:p w:rsidR="00C26234" w:rsidRPr="003F4914" w:rsidRDefault="00D8313F" w:rsidP="00C26234">
      <w:pPr>
        <w:tabs>
          <w:tab w:val="right" w:pos="7230"/>
        </w:tabs>
        <w:spacing w:after="0" w:line="240" w:lineRule="auto"/>
        <w:rPr>
          <w:rFonts w:ascii="Times New Roman" w:eastAsia="Calibri" w:hAnsi="Times New Roman" w:cs="Times New Roman"/>
          <w:b/>
          <w:sz w:val="24"/>
          <w:szCs w:val="24"/>
          <w:lang w:val="en-CA"/>
        </w:rPr>
      </w:pPr>
      <w:r>
        <w:rPr>
          <w:rFonts w:ascii="Times New Roman" w:eastAsia="Calibri" w:hAnsi="Times New Roman" w:cs="Times New Roman"/>
          <w:b/>
          <w:sz w:val="24"/>
          <w:szCs w:val="24"/>
          <w:lang w:val="en-CA"/>
        </w:rPr>
        <w:t xml:space="preserve">      </w:t>
      </w:r>
      <w:r w:rsidR="00C26234" w:rsidRPr="003F4914">
        <w:rPr>
          <w:rFonts w:ascii="Times New Roman" w:eastAsia="Calibri" w:hAnsi="Times New Roman" w:cs="Times New Roman"/>
          <w:b/>
          <w:sz w:val="24"/>
          <w:szCs w:val="24"/>
          <w:lang w:val="en-CA"/>
        </w:rPr>
        <w:t xml:space="preserve">Direct materials –cans- added April 8,000@0.25  </w:t>
      </w:r>
      <w:r w:rsidRPr="009B4649">
        <w:rPr>
          <w:rFonts w:ascii="Times New Roman" w:eastAsia="Times New Roman" w:hAnsi="Times New Roman" w:cs="Times New Roman"/>
          <w:b/>
          <w:color w:val="FF0000"/>
          <w:sz w:val="24"/>
          <w:szCs w:val="24"/>
          <w:lang w:val="en-CA"/>
        </w:rPr>
        <w:t>1</w:t>
      </w:r>
      <w:r w:rsidRPr="009B4649">
        <w:rPr>
          <w:rFonts w:ascii="Times New Roman" w:eastAsia="Calibri" w:hAnsi="Times New Roman" w:cs="Times New Roman"/>
          <w:color w:val="FF0000"/>
          <w:sz w:val="24"/>
          <w:szCs w:val="24"/>
          <w:lang w:val="en-CA"/>
        </w:rPr>
        <w:t xml:space="preserve"> MKS</w:t>
      </w:r>
      <w:r w:rsidR="00C26234" w:rsidRPr="003F4914">
        <w:rPr>
          <w:rFonts w:ascii="Times New Roman" w:eastAsia="Calibri" w:hAnsi="Times New Roman" w:cs="Times New Roman"/>
          <w:b/>
          <w:sz w:val="24"/>
          <w:szCs w:val="24"/>
          <w:lang w:val="en-CA"/>
        </w:rPr>
        <w:t xml:space="preserve">      </w:t>
      </w:r>
      <w:r>
        <w:rPr>
          <w:rFonts w:ascii="Times New Roman" w:eastAsia="Calibri" w:hAnsi="Times New Roman" w:cs="Times New Roman"/>
          <w:b/>
          <w:sz w:val="24"/>
          <w:szCs w:val="24"/>
          <w:lang w:val="en-CA"/>
        </w:rPr>
        <w:tab/>
      </w:r>
      <w:r w:rsidR="00C26234" w:rsidRPr="003F4914">
        <w:rPr>
          <w:rFonts w:ascii="Times New Roman" w:eastAsia="Calibri" w:hAnsi="Times New Roman" w:cs="Times New Roman"/>
          <w:b/>
          <w:sz w:val="24"/>
          <w:szCs w:val="24"/>
          <w:lang w:val="en-CA"/>
        </w:rPr>
        <w:t>2,000</w:t>
      </w:r>
    </w:p>
    <w:p w:rsidR="00C26234" w:rsidRPr="003F4914" w:rsidRDefault="00D8313F" w:rsidP="00C26234">
      <w:pPr>
        <w:tabs>
          <w:tab w:val="left" w:pos="2127"/>
          <w:tab w:val="right" w:pos="7230"/>
        </w:tabs>
        <w:spacing w:after="0" w:line="240" w:lineRule="auto"/>
        <w:rPr>
          <w:rFonts w:ascii="Times New Roman" w:eastAsia="Calibri" w:hAnsi="Times New Roman" w:cs="Times New Roman"/>
          <w:b/>
          <w:sz w:val="24"/>
          <w:szCs w:val="24"/>
          <w:u w:val="single"/>
          <w:lang w:val="en-CA"/>
        </w:rPr>
      </w:pPr>
      <w:r>
        <w:rPr>
          <w:rFonts w:ascii="Times New Roman" w:eastAsia="Calibri" w:hAnsi="Times New Roman" w:cs="Times New Roman"/>
          <w:b/>
          <w:sz w:val="24"/>
          <w:szCs w:val="24"/>
          <w:lang w:val="en-CA"/>
        </w:rPr>
        <w:t xml:space="preserve">     </w:t>
      </w:r>
      <w:r w:rsidR="00C26234" w:rsidRPr="003F4914">
        <w:rPr>
          <w:rFonts w:ascii="Times New Roman" w:eastAsia="Calibri" w:hAnsi="Times New Roman" w:cs="Times New Roman"/>
          <w:b/>
          <w:sz w:val="24"/>
          <w:szCs w:val="24"/>
          <w:lang w:val="en-CA"/>
        </w:rPr>
        <w:t>DL + OH added April- 6,000@11.75</w:t>
      </w:r>
      <w:r w:rsidR="00C26234" w:rsidRPr="003F4914">
        <w:rPr>
          <w:rFonts w:ascii="Times New Roman" w:eastAsia="Calibri" w:hAnsi="Times New Roman" w:cs="Times New Roman"/>
          <w:b/>
          <w:sz w:val="24"/>
          <w:szCs w:val="24"/>
          <w:lang w:val="en-CA"/>
        </w:rPr>
        <w:tab/>
      </w:r>
      <w:r w:rsidRPr="009B4649">
        <w:rPr>
          <w:rFonts w:ascii="Times New Roman" w:eastAsia="Times New Roman" w:hAnsi="Times New Roman" w:cs="Times New Roman"/>
          <w:b/>
          <w:color w:val="FF0000"/>
          <w:sz w:val="24"/>
          <w:szCs w:val="24"/>
          <w:lang w:val="en-CA"/>
        </w:rPr>
        <w:t>1</w:t>
      </w:r>
      <w:r w:rsidRPr="009B4649">
        <w:rPr>
          <w:rFonts w:ascii="Times New Roman" w:eastAsia="Calibri" w:hAnsi="Times New Roman" w:cs="Times New Roman"/>
          <w:color w:val="FF0000"/>
          <w:sz w:val="24"/>
          <w:szCs w:val="24"/>
          <w:lang w:val="en-CA"/>
        </w:rPr>
        <w:t xml:space="preserve"> MKS</w:t>
      </w:r>
      <w:r w:rsidR="00C26234" w:rsidRPr="003F4914">
        <w:rPr>
          <w:rFonts w:ascii="Times New Roman" w:eastAsia="Calibri" w:hAnsi="Times New Roman" w:cs="Times New Roman"/>
          <w:b/>
          <w:sz w:val="24"/>
          <w:szCs w:val="24"/>
          <w:lang w:val="en-CA"/>
        </w:rPr>
        <w:t xml:space="preserve">     </w:t>
      </w:r>
      <w:r w:rsidR="00C26234" w:rsidRPr="003F4914">
        <w:rPr>
          <w:rFonts w:ascii="Times New Roman" w:eastAsia="Calibri" w:hAnsi="Times New Roman" w:cs="Times New Roman"/>
          <w:b/>
          <w:sz w:val="24"/>
          <w:szCs w:val="24"/>
          <w:u w:val="single"/>
          <w:lang w:val="en-CA"/>
        </w:rPr>
        <w:t>70,500</w:t>
      </w:r>
    </w:p>
    <w:p w:rsidR="00C26234" w:rsidRPr="003F4914" w:rsidRDefault="00C26234" w:rsidP="00C26234">
      <w:pPr>
        <w:tabs>
          <w:tab w:val="left" w:pos="2127"/>
          <w:tab w:val="right" w:pos="7230"/>
        </w:tabs>
        <w:spacing w:after="0" w:line="240" w:lineRule="auto"/>
        <w:rPr>
          <w:rFonts w:ascii="Times New Roman" w:eastAsia="Calibri" w:hAnsi="Times New Roman" w:cs="Times New Roman"/>
          <w:b/>
          <w:sz w:val="24"/>
          <w:szCs w:val="24"/>
          <w:u w:val="double"/>
          <w:lang w:val="en-CA"/>
        </w:rPr>
      </w:pPr>
      <w:r w:rsidRPr="003F4914">
        <w:rPr>
          <w:rFonts w:ascii="Times New Roman" w:eastAsia="Calibri" w:hAnsi="Times New Roman" w:cs="Times New Roman"/>
          <w:b/>
          <w:sz w:val="24"/>
          <w:szCs w:val="24"/>
          <w:lang w:val="en-CA"/>
        </w:rPr>
        <w:tab/>
        <w:t>Total Costs</w:t>
      </w:r>
      <w:r w:rsidRPr="003F4914">
        <w:rPr>
          <w:rFonts w:ascii="Times New Roman" w:eastAsia="Calibri" w:hAnsi="Times New Roman" w:cs="Times New Roman"/>
          <w:b/>
          <w:sz w:val="24"/>
          <w:szCs w:val="24"/>
          <w:lang w:val="en-CA"/>
        </w:rPr>
        <w:tab/>
      </w:r>
      <w:r w:rsidRPr="003F4914">
        <w:rPr>
          <w:rFonts w:ascii="Times New Roman" w:eastAsia="Calibri" w:hAnsi="Times New Roman" w:cs="Times New Roman"/>
          <w:b/>
          <w:sz w:val="24"/>
          <w:szCs w:val="24"/>
          <w:u w:val="double"/>
          <w:lang w:val="en-CA"/>
        </w:rPr>
        <w:t>$167,500</w:t>
      </w:r>
    </w:p>
    <w:p w:rsidR="00C26234" w:rsidRPr="003F4914" w:rsidRDefault="00C26234" w:rsidP="00C26234">
      <w:pPr>
        <w:tabs>
          <w:tab w:val="left" w:pos="2127"/>
          <w:tab w:val="right" w:pos="7230"/>
        </w:tabs>
        <w:spacing w:after="0" w:line="240" w:lineRule="auto"/>
        <w:rPr>
          <w:rFonts w:ascii="Times New Roman" w:eastAsia="Calibri" w:hAnsi="Times New Roman" w:cs="Times New Roman"/>
          <w:b/>
          <w:sz w:val="24"/>
          <w:szCs w:val="24"/>
          <w:lang w:val="en-CA"/>
        </w:rPr>
      </w:pPr>
      <w:r w:rsidRPr="003F4914">
        <w:rPr>
          <w:rFonts w:ascii="Times New Roman" w:eastAsia="Calibri" w:hAnsi="Times New Roman" w:cs="Times New Roman"/>
          <w:b/>
          <w:sz w:val="24"/>
          <w:szCs w:val="24"/>
          <w:lang w:val="en-CA"/>
        </w:rPr>
        <w:t xml:space="preserve">Work in process inventory, April 1 (25% complete)     </w:t>
      </w:r>
      <w:r w:rsidRPr="003F4914">
        <w:rPr>
          <w:rFonts w:ascii="Times New Roman" w:eastAsia="Calibri" w:hAnsi="Times New Roman" w:cs="Times New Roman"/>
          <w:b/>
          <w:sz w:val="24"/>
          <w:szCs w:val="24"/>
          <w:lang w:val="en-CA"/>
        </w:rPr>
        <w:tab/>
        <w:t>8,000 litres</w:t>
      </w:r>
    </w:p>
    <w:p w:rsidR="00C26234" w:rsidRPr="003F4914" w:rsidRDefault="00C26234" w:rsidP="00C26234">
      <w:pPr>
        <w:rPr>
          <w:rFonts w:ascii="Times New Roman" w:eastAsia="Times New Roman" w:hAnsi="Times New Roman" w:cs="Times New Roman"/>
          <w:b/>
          <w:sz w:val="24"/>
          <w:szCs w:val="24"/>
          <w:lang w:val="en-CA"/>
        </w:rPr>
      </w:pPr>
      <w:r w:rsidRPr="003F4914">
        <w:rPr>
          <w:rFonts w:ascii="Times New Roman" w:eastAsia="Calibri" w:hAnsi="Times New Roman" w:cs="Times New Roman"/>
          <w:b/>
          <w:sz w:val="24"/>
          <w:szCs w:val="24"/>
          <w:lang w:val="en-CA"/>
        </w:rPr>
        <w:tab/>
      </w:r>
      <w:r w:rsidRPr="003F4914">
        <w:rPr>
          <w:rFonts w:ascii="Times New Roman" w:eastAsia="Calibri" w:hAnsi="Times New Roman" w:cs="Times New Roman"/>
          <w:b/>
          <w:sz w:val="24"/>
          <w:szCs w:val="24"/>
          <w:lang w:val="en-CA"/>
        </w:rPr>
        <w:tab/>
      </w:r>
      <w:r w:rsidRPr="003F4914">
        <w:rPr>
          <w:rFonts w:ascii="Times New Roman" w:eastAsia="Calibri" w:hAnsi="Times New Roman" w:cs="Times New Roman"/>
          <w:b/>
          <w:sz w:val="24"/>
          <w:szCs w:val="24"/>
          <w:lang w:val="en-CA"/>
        </w:rPr>
        <w:tab/>
      </w:r>
      <w:r w:rsidRPr="003F4914">
        <w:rPr>
          <w:rFonts w:ascii="Times New Roman" w:eastAsia="Calibri" w:hAnsi="Times New Roman" w:cs="Times New Roman"/>
          <w:b/>
          <w:sz w:val="24"/>
          <w:szCs w:val="24"/>
          <w:lang w:val="en-CA"/>
        </w:rPr>
        <w:tab/>
      </w:r>
      <w:r w:rsidRPr="003F4914">
        <w:rPr>
          <w:rFonts w:ascii="Times New Roman" w:eastAsia="Calibri" w:hAnsi="Times New Roman" w:cs="Times New Roman"/>
          <w:b/>
          <w:sz w:val="24"/>
          <w:szCs w:val="24"/>
          <w:lang w:val="en-CA"/>
        </w:rPr>
        <w:tab/>
      </w:r>
      <w:r w:rsidRPr="003F4914">
        <w:rPr>
          <w:rFonts w:ascii="Times New Roman" w:eastAsia="Calibri" w:hAnsi="Times New Roman" w:cs="Times New Roman"/>
          <w:b/>
          <w:sz w:val="24"/>
          <w:szCs w:val="24"/>
          <w:lang w:val="en-CA"/>
        </w:rPr>
        <w:tab/>
      </w:r>
      <w:r w:rsidR="00D8313F" w:rsidRPr="009B4649">
        <w:rPr>
          <w:rFonts w:ascii="Times New Roman" w:eastAsia="Times New Roman" w:hAnsi="Times New Roman" w:cs="Times New Roman"/>
          <w:b/>
          <w:color w:val="FF0000"/>
          <w:sz w:val="24"/>
          <w:szCs w:val="24"/>
          <w:lang w:val="en-CA"/>
        </w:rPr>
        <w:t>1</w:t>
      </w:r>
      <w:r w:rsidR="00D8313F">
        <w:rPr>
          <w:rFonts w:ascii="Times New Roman" w:eastAsia="Calibri" w:hAnsi="Times New Roman" w:cs="Times New Roman"/>
          <w:color w:val="FF0000"/>
          <w:sz w:val="24"/>
          <w:szCs w:val="24"/>
          <w:lang w:val="en-CA"/>
        </w:rPr>
        <w:t xml:space="preserve"> MK</w:t>
      </w:r>
      <w:r w:rsidR="00D8313F">
        <w:rPr>
          <w:rFonts w:ascii="Times New Roman" w:eastAsia="Calibri" w:hAnsi="Times New Roman" w:cs="Times New Roman"/>
          <w:color w:val="FF0000"/>
          <w:sz w:val="24"/>
          <w:szCs w:val="24"/>
          <w:lang w:val="en-CA"/>
        </w:rPr>
        <w:tab/>
      </w:r>
      <w:r w:rsidR="00D8313F">
        <w:rPr>
          <w:rFonts w:ascii="Times New Roman" w:eastAsia="Calibri" w:hAnsi="Times New Roman" w:cs="Times New Roman"/>
          <w:b/>
          <w:sz w:val="24"/>
          <w:szCs w:val="24"/>
          <w:lang w:val="en-CA"/>
        </w:rPr>
        <w:tab/>
      </w:r>
      <w:r w:rsidRPr="003F4914">
        <w:rPr>
          <w:rFonts w:ascii="Times New Roman" w:eastAsia="Calibri" w:hAnsi="Times New Roman" w:cs="Times New Roman"/>
          <w:b/>
          <w:sz w:val="24"/>
          <w:szCs w:val="24"/>
          <w:lang w:val="en-CA"/>
        </w:rPr>
        <w:t>$167,500 / 8,000 = $20.9375</w:t>
      </w:r>
      <w:r w:rsidRPr="003F4914">
        <w:rPr>
          <w:rFonts w:ascii="Times New Roman" w:eastAsia="Calibri" w:hAnsi="Times New Roman" w:cs="Times New Roman"/>
          <w:b/>
          <w:sz w:val="24"/>
          <w:szCs w:val="24"/>
          <w:lang w:val="en-CA"/>
        </w:rPr>
        <w:tab/>
      </w:r>
      <w:r w:rsidRPr="003F4914">
        <w:rPr>
          <w:rFonts w:ascii="Times New Roman" w:eastAsia="Times New Roman" w:hAnsi="Times New Roman" w:cs="Times New Roman"/>
          <w:b/>
          <w:sz w:val="24"/>
          <w:szCs w:val="24"/>
          <w:lang w:val="en-CA"/>
        </w:rPr>
        <w:br w:type="page"/>
      </w:r>
    </w:p>
    <w:p w:rsidR="002577BF" w:rsidRDefault="002577BF" w:rsidP="002577BF">
      <w:pPr>
        <w:jc w:val="center"/>
        <w:rPr>
          <w:rFonts w:ascii="Times New Roman" w:eastAsia="Times New Roman" w:hAnsi="Times New Roman" w:cs="Times New Roman"/>
          <w:b/>
          <w:sz w:val="24"/>
          <w:szCs w:val="24"/>
          <w:lang w:val="en-CA"/>
        </w:rPr>
      </w:pPr>
      <w:r w:rsidRPr="003F4914">
        <w:rPr>
          <w:rFonts w:ascii="Times New Roman" w:eastAsia="Times New Roman" w:hAnsi="Times New Roman" w:cs="Times New Roman"/>
          <w:b/>
          <w:sz w:val="24"/>
          <w:szCs w:val="24"/>
          <w:lang w:val="en-CA"/>
        </w:rPr>
        <w:lastRenderedPageBreak/>
        <w:t xml:space="preserve">QUESTION </w:t>
      </w:r>
      <w:r w:rsidR="003E0BE0" w:rsidRPr="003F4914">
        <w:rPr>
          <w:rFonts w:ascii="Times New Roman" w:eastAsia="Times New Roman" w:hAnsi="Times New Roman" w:cs="Times New Roman"/>
          <w:b/>
          <w:sz w:val="24"/>
          <w:szCs w:val="24"/>
          <w:lang w:val="en-CA"/>
        </w:rPr>
        <w:t>I</w:t>
      </w:r>
      <w:r w:rsidRPr="003F4914">
        <w:rPr>
          <w:rFonts w:ascii="Times New Roman" w:eastAsia="Times New Roman" w:hAnsi="Times New Roman" w:cs="Times New Roman"/>
          <w:b/>
          <w:sz w:val="24"/>
          <w:szCs w:val="24"/>
          <w:lang w:val="en-CA"/>
        </w:rPr>
        <w:t xml:space="preserve">V. </w:t>
      </w:r>
      <w:r w:rsidR="003E0BE0" w:rsidRPr="003F4914">
        <w:rPr>
          <w:rFonts w:ascii="Times New Roman" w:eastAsia="Times New Roman" w:hAnsi="Times New Roman" w:cs="Times New Roman"/>
          <w:b/>
          <w:sz w:val="24"/>
          <w:szCs w:val="24"/>
          <w:lang w:val="en-CA"/>
        </w:rPr>
        <w:t>20</w:t>
      </w:r>
      <w:r w:rsidRPr="003F4914">
        <w:rPr>
          <w:rFonts w:ascii="Times New Roman" w:eastAsia="Times New Roman" w:hAnsi="Times New Roman" w:cs="Times New Roman"/>
          <w:b/>
          <w:sz w:val="24"/>
          <w:szCs w:val="24"/>
          <w:lang w:val="en-CA"/>
        </w:rPr>
        <w:t xml:space="preserve"> MARKS</w:t>
      </w:r>
    </w:p>
    <w:p w:rsidR="00403936" w:rsidRPr="00403936" w:rsidRDefault="00403936" w:rsidP="00403936">
      <w:pPr>
        <w:spacing w:after="0" w:line="240" w:lineRule="auto"/>
        <w:rPr>
          <w:rFonts w:ascii="Times New Roman" w:eastAsia="Times New Roman" w:hAnsi="Times New Roman" w:cs="Times New Roman"/>
          <w:sz w:val="24"/>
          <w:szCs w:val="24"/>
        </w:rPr>
      </w:pPr>
      <w:r w:rsidRPr="00403936">
        <w:rPr>
          <w:rFonts w:ascii="Times New Roman" w:eastAsia="Times New Roman" w:hAnsi="Times New Roman" w:cs="Times New Roman"/>
          <w:sz w:val="24"/>
          <w:szCs w:val="24"/>
        </w:rPr>
        <w:t xml:space="preserve">The Canadian Motorcycle Company (CMC) produces two models of motorcycles: Faster and Slower. The company has five categories of overhead costs: purchasing, receiving, machine operating costs, handling, and shipping. Each category represents the following percentages of total overhead costs, which amount to $4 million: </w:t>
      </w:r>
    </w:p>
    <w:tbl>
      <w:tblPr>
        <w:tblW w:w="0" w:type="auto"/>
        <w:jc w:val="center"/>
        <w:tblCellSpacing w:w="15" w:type="dxa"/>
        <w:tblCellMar>
          <w:top w:w="15" w:type="dxa"/>
          <w:left w:w="15" w:type="dxa"/>
          <w:bottom w:w="15" w:type="dxa"/>
          <w:right w:w="15" w:type="dxa"/>
        </w:tblCellMar>
        <w:tblLook w:val="04A0" w:firstRow="1" w:lastRow="0" w:firstColumn="1" w:lastColumn="0" w:noHBand="0" w:noVBand="1"/>
      </w:tblPr>
      <w:tblGrid>
        <w:gridCol w:w="4680"/>
      </w:tblGrid>
      <w:tr w:rsidR="00403936" w:rsidRPr="00403936" w:rsidTr="00403936">
        <w:trPr>
          <w:tblCellSpacing w:w="15" w:type="dxa"/>
          <w:jc w:val="center"/>
        </w:trPr>
        <w:tc>
          <w:tcPr>
            <w:tcW w:w="0" w:type="auto"/>
            <w:vAlign w:val="center"/>
            <w:hideMark/>
          </w:tcPr>
          <w:tbl>
            <w:tblPr>
              <w:tblW w:w="0" w:type="auto"/>
              <w:jc w:val="center"/>
              <w:tblCellSpacing w:w="0" w:type="dxa"/>
              <w:tblCellMar>
                <w:left w:w="0" w:type="dxa"/>
                <w:right w:w="0" w:type="dxa"/>
              </w:tblCellMar>
              <w:tblLook w:val="04A0" w:firstRow="1" w:lastRow="0" w:firstColumn="1" w:lastColumn="0" w:noHBand="0" w:noVBand="1"/>
              <w:tblDescription w:val=""/>
            </w:tblPr>
            <w:tblGrid>
              <w:gridCol w:w="4590"/>
            </w:tblGrid>
            <w:tr w:rsidR="00403936" w:rsidRPr="00403936">
              <w:trPr>
                <w:tblCellSpacing w:w="0" w:type="dxa"/>
                <w:jc w:val="center"/>
              </w:trPr>
              <w:tc>
                <w:tcPr>
                  <w:tcW w:w="0" w:type="auto"/>
                  <w:vAlign w:val="center"/>
                  <w:hideMark/>
                </w:tcPr>
                <w:tbl>
                  <w:tblPr>
                    <w:tblW w:w="0" w:type="auto"/>
                    <w:tblCellSpacing w:w="0" w:type="dxa"/>
                    <w:tblCellMar>
                      <w:top w:w="40" w:type="dxa"/>
                      <w:left w:w="40" w:type="dxa"/>
                      <w:bottom w:w="40" w:type="dxa"/>
                      <w:right w:w="40" w:type="dxa"/>
                    </w:tblCellMar>
                    <w:tblLook w:val="04A0" w:firstRow="1" w:lastRow="0" w:firstColumn="1" w:lastColumn="0" w:noHBand="0" w:noVBand="1"/>
                  </w:tblPr>
                  <w:tblGrid>
                    <w:gridCol w:w="1886"/>
                    <w:gridCol w:w="810"/>
                    <w:gridCol w:w="1084"/>
                    <w:gridCol w:w="810"/>
                  </w:tblGrid>
                  <w:tr w:rsidR="00403936" w:rsidRPr="00403936">
                    <w:trPr>
                      <w:tblCellSpacing w:w="0" w:type="dxa"/>
                    </w:trPr>
                    <w:tc>
                      <w:tcPr>
                        <w:tcW w:w="0" w:type="auto"/>
                        <w:hideMark/>
                      </w:tcPr>
                      <w:p w:rsidR="00403936" w:rsidRPr="00403936" w:rsidRDefault="00403936" w:rsidP="00403936">
                        <w:pPr>
                          <w:spacing w:after="0" w:line="240" w:lineRule="auto"/>
                          <w:rPr>
                            <w:rFonts w:ascii="Times New Roman" w:eastAsia="Times New Roman" w:hAnsi="Times New Roman" w:cs="Times New Roman"/>
                            <w:sz w:val="24"/>
                            <w:szCs w:val="24"/>
                          </w:rPr>
                        </w:pPr>
                        <w:r w:rsidRPr="00403936">
                          <w:rPr>
                            <w:rFonts w:ascii="Times New Roman" w:eastAsia="Times New Roman" w:hAnsi="Times New Roman" w:cs="Times New Roman"/>
                            <w:sz w:val="24"/>
                            <w:szCs w:val="24"/>
                          </w:rPr>
                          <w:t>Purchasing</w:t>
                        </w:r>
                      </w:p>
                    </w:tc>
                    <w:tc>
                      <w:tcPr>
                        <w:tcW w:w="0" w:type="auto"/>
                        <w:tcMar>
                          <w:top w:w="40" w:type="dxa"/>
                          <w:left w:w="150" w:type="dxa"/>
                          <w:bottom w:w="40" w:type="dxa"/>
                          <w:right w:w="40" w:type="dxa"/>
                        </w:tcMar>
                        <w:hideMark/>
                      </w:tcPr>
                      <w:p w:rsidR="00403936" w:rsidRPr="00403936" w:rsidRDefault="00403936" w:rsidP="00403936">
                        <w:pPr>
                          <w:spacing w:after="0" w:line="240" w:lineRule="auto"/>
                          <w:jc w:val="center"/>
                          <w:rPr>
                            <w:rFonts w:ascii="Times New Roman" w:eastAsia="Times New Roman" w:hAnsi="Times New Roman" w:cs="Times New Roman"/>
                            <w:sz w:val="24"/>
                            <w:szCs w:val="24"/>
                          </w:rPr>
                        </w:pPr>
                        <w:r w:rsidRPr="00403936">
                          <w:rPr>
                            <w:rFonts w:ascii="Times New Roman" w:eastAsia="Times New Roman" w:hAnsi="Times New Roman" w:cs="Times New Roman"/>
                            <w:sz w:val="24"/>
                            <w:szCs w:val="24"/>
                          </w:rPr>
                          <w:t>25.0%</w:t>
                        </w:r>
                      </w:p>
                    </w:tc>
                    <w:tc>
                      <w:tcPr>
                        <w:tcW w:w="0" w:type="auto"/>
                        <w:tcMar>
                          <w:top w:w="40" w:type="dxa"/>
                          <w:left w:w="150" w:type="dxa"/>
                          <w:bottom w:w="40" w:type="dxa"/>
                          <w:right w:w="40" w:type="dxa"/>
                        </w:tcMar>
                        <w:hideMark/>
                      </w:tcPr>
                      <w:p w:rsidR="00403936" w:rsidRPr="00403936" w:rsidRDefault="00403936" w:rsidP="00403936">
                        <w:pPr>
                          <w:spacing w:after="0" w:line="240" w:lineRule="auto"/>
                          <w:jc w:val="center"/>
                          <w:rPr>
                            <w:rFonts w:ascii="Times New Roman" w:eastAsia="Times New Roman" w:hAnsi="Times New Roman" w:cs="Times New Roman"/>
                            <w:sz w:val="24"/>
                            <w:szCs w:val="24"/>
                          </w:rPr>
                        </w:pPr>
                        <w:r w:rsidRPr="00403936">
                          <w:rPr>
                            <w:rFonts w:ascii="Times New Roman" w:eastAsia="Times New Roman" w:hAnsi="Times New Roman" w:cs="Times New Roman"/>
                            <w:sz w:val="24"/>
                            <w:szCs w:val="24"/>
                          </w:rPr>
                          <w:t>Handling</w:t>
                        </w:r>
                      </w:p>
                    </w:tc>
                    <w:tc>
                      <w:tcPr>
                        <w:tcW w:w="0" w:type="auto"/>
                        <w:tcMar>
                          <w:top w:w="40" w:type="dxa"/>
                          <w:left w:w="150" w:type="dxa"/>
                          <w:bottom w:w="40" w:type="dxa"/>
                          <w:right w:w="40" w:type="dxa"/>
                        </w:tcMar>
                        <w:hideMark/>
                      </w:tcPr>
                      <w:p w:rsidR="00403936" w:rsidRPr="00403936" w:rsidRDefault="00403936" w:rsidP="00403936">
                        <w:pPr>
                          <w:spacing w:after="0" w:line="240" w:lineRule="auto"/>
                          <w:jc w:val="center"/>
                          <w:rPr>
                            <w:rFonts w:ascii="Times New Roman" w:eastAsia="Times New Roman" w:hAnsi="Times New Roman" w:cs="Times New Roman"/>
                            <w:sz w:val="24"/>
                            <w:szCs w:val="24"/>
                          </w:rPr>
                        </w:pPr>
                        <w:r w:rsidRPr="00403936">
                          <w:rPr>
                            <w:rFonts w:ascii="Times New Roman" w:eastAsia="Times New Roman" w:hAnsi="Times New Roman" w:cs="Times New Roman"/>
                            <w:sz w:val="24"/>
                            <w:szCs w:val="24"/>
                          </w:rPr>
                          <w:t>10.0%</w:t>
                        </w:r>
                      </w:p>
                    </w:tc>
                  </w:tr>
                  <w:tr w:rsidR="00403936" w:rsidRPr="00403936">
                    <w:trPr>
                      <w:tblCellSpacing w:w="0" w:type="dxa"/>
                    </w:trPr>
                    <w:tc>
                      <w:tcPr>
                        <w:tcW w:w="0" w:type="auto"/>
                        <w:hideMark/>
                      </w:tcPr>
                      <w:p w:rsidR="00403936" w:rsidRPr="00403936" w:rsidRDefault="00403936" w:rsidP="00403936">
                        <w:pPr>
                          <w:spacing w:after="0" w:line="240" w:lineRule="auto"/>
                          <w:rPr>
                            <w:rFonts w:ascii="Times New Roman" w:eastAsia="Times New Roman" w:hAnsi="Times New Roman" w:cs="Times New Roman"/>
                            <w:sz w:val="24"/>
                            <w:szCs w:val="24"/>
                          </w:rPr>
                        </w:pPr>
                        <w:r w:rsidRPr="00403936">
                          <w:rPr>
                            <w:rFonts w:ascii="Times New Roman" w:eastAsia="Times New Roman" w:hAnsi="Times New Roman" w:cs="Times New Roman"/>
                            <w:sz w:val="24"/>
                            <w:szCs w:val="24"/>
                          </w:rPr>
                          <w:t>Receiving</w:t>
                        </w:r>
                      </w:p>
                    </w:tc>
                    <w:tc>
                      <w:tcPr>
                        <w:tcW w:w="0" w:type="auto"/>
                        <w:tcMar>
                          <w:top w:w="40" w:type="dxa"/>
                          <w:left w:w="150" w:type="dxa"/>
                          <w:bottom w:w="40" w:type="dxa"/>
                          <w:right w:w="40" w:type="dxa"/>
                        </w:tcMar>
                        <w:hideMark/>
                      </w:tcPr>
                      <w:p w:rsidR="00403936" w:rsidRPr="00403936" w:rsidRDefault="00403936" w:rsidP="00403936">
                        <w:pPr>
                          <w:spacing w:after="0" w:line="240" w:lineRule="auto"/>
                          <w:jc w:val="center"/>
                          <w:rPr>
                            <w:rFonts w:ascii="Times New Roman" w:eastAsia="Times New Roman" w:hAnsi="Times New Roman" w:cs="Times New Roman"/>
                            <w:sz w:val="24"/>
                            <w:szCs w:val="24"/>
                          </w:rPr>
                        </w:pPr>
                        <w:r w:rsidRPr="00403936">
                          <w:rPr>
                            <w:rFonts w:ascii="Times New Roman" w:eastAsia="Times New Roman" w:hAnsi="Times New Roman" w:cs="Times New Roman"/>
                            <w:sz w:val="24"/>
                            <w:szCs w:val="24"/>
                          </w:rPr>
                          <w:t>12.5%</w:t>
                        </w:r>
                      </w:p>
                    </w:tc>
                    <w:tc>
                      <w:tcPr>
                        <w:tcW w:w="0" w:type="auto"/>
                        <w:tcMar>
                          <w:top w:w="40" w:type="dxa"/>
                          <w:left w:w="150" w:type="dxa"/>
                          <w:bottom w:w="40" w:type="dxa"/>
                          <w:right w:w="40" w:type="dxa"/>
                        </w:tcMar>
                        <w:hideMark/>
                      </w:tcPr>
                      <w:p w:rsidR="00403936" w:rsidRPr="00403936" w:rsidRDefault="00403936" w:rsidP="00403936">
                        <w:pPr>
                          <w:spacing w:after="0" w:line="240" w:lineRule="auto"/>
                          <w:jc w:val="center"/>
                          <w:rPr>
                            <w:rFonts w:ascii="Times New Roman" w:eastAsia="Times New Roman" w:hAnsi="Times New Roman" w:cs="Times New Roman"/>
                            <w:sz w:val="24"/>
                            <w:szCs w:val="24"/>
                          </w:rPr>
                        </w:pPr>
                        <w:r w:rsidRPr="00403936">
                          <w:rPr>
                            <w:rFonts w:ascii="Times New Roman" w:eastAsia="Times New Roman" w:hAnsi="Times New Roman" w:cs="Times New Roman"/>
                            <w:sz w:val="24"/>
                            <w:szCs w:val="24"/>
                          </w:rPr>
                          <w:t>Shipping</w:t>
                        </w:r>
                      </w:p>
                    </w:tc>
                    <w:tc>
                      <w:tcPr>
                        <w:tcW w:w="0" w:type="auto"/>
                        <w:tcMar>
                          <w:top w:w="40" w:type="dxa"/>
                          <w:left w:w="150" w:type="dxa"/>
                          <w:bottom w:w="40" w:type="dxa"/>
                          <w:right w:w="40" w:type="dxa"/>
                        </w:tcMar>
                        <w:hideMark/>
                      </w:tcPr>
                      <w:p w:rsidR="00403936" w:rsidRPr="00403936" w:rsidRDefault="00403936" w:rsidP="00403936">
                        <w:pPr>
                          <w:spacing w:after="0" w:line="240" w:lineRule="auto"/>
                          <w:jc w:val="center"/>
                          <w:rPr>
                            <w:rFonts w:ascii="Times New Roman" w:eastAsia="Times New Roman" w:hAnsi="Times New Roman" w:cs="Times New Roman"/>
                            <w:sz w:val="24"/>
                            <w:szCs w:val="24"/>
                          </w:rPr>
                        </w:pPr>
                        <w:r w:rsidRPr="00403936">
                          <w:rPr>
                            <w:rFonts w:ascii="Times New Roman" w:eastAsia="Times New Roman" w:hAnsi="Times New Roman" w:cs="Times New Roman"/>
                            <w:sz w:val="24"/>
                            <w:szCs w:val="24"/>
                          </w:rPr>
                          <w:t>15.0%</w:t>
                        </w:r>
                      </w:p>
                    </w:tc>
                  </w:tr>
                  <w:tr w:rsidR="00403936" w:rsidRPr="00403936">
                    <w:trPr>
                      <w:tblCellSpacing w:w="0" w:type="dxa"/>
                    </w:trPr>
                    <w:tc>
                      <w:tcPr>
                        <w:tcW w:w="0" w:type="auto"/>
                        <w:hideMark/>
                      </w:tcPr>
                      <w:p w:rsidR="00403936" w:rsidRPr="00403936" w:rsidRDefault="00403936" w:rsidP="00403936">
                        <w:pPr>
                          <w:spacing w:after="0" w:line="240" w:lineRule="auto"/>
                          <w:rPr>
                            <w:rFonts w:ascii="Times New Roman" w:eastAsia="Times New Roman" w:hAnsi="Times New Roman" w:cs="Times New Roman"/>
                            <w:sz w:val="24"/>
                            <w:szCs w:val="24"/>
                          </w:rPr>
                        </w:pPr>
                        <w:r w:rsidRPr="00403936">
                          <w:rPr>
                            <w:rFonts w:ascii="Times New Roman" w:eastAsia="Times New Roman" w:hAnsi="Times New Roman" w:cs="Times New Roman"/>
                            <w:sz w:val="24"/>
                            <w:szCs w:val="24"/>
                          </w:rPr>
                          <w:t>Machine operating</w:t>
                        </w:r>
                      </w:p>
                    </w:tc>
                    <w:tc>
                      <w:tcPr>
                        <w:tcW w:w="0" w:type="auto"/>
                        <w:tcMar>
                          <w:top w:w="40" w:type="dxa"/>
                          <w:left w:w="150" w:type="dxa"/>
                          <w:bottom w:w="40" w:type="dxa"/>
                          <w:right w:w="40" w:type="dxa"/>
                        </w:tcMar>
                        <w:hideMark/>
                      </w:tcPr>
                      <w:p w:rsidR="00403936" w:rsidRPr="00403936" w:rsidRDefault="00403936" w:rsidP="00403936">
                        <w:pPr>
                          <w:spacing w:after="0" w:line="240" w:lineRule="auto"/>
                          <w:jc w:val="center"/>
                          <w:rPr>
                            <w:rFonts w:ascii="Times New Roman" w:eastAsia="Times New Roman" w:hAnsi="Times New Roman" w:cs="Times New Roman"/>
                            <w:sz w:val="24"/>
                            <w:szCs w:val="24"/>
                          </w:rPr>
                        </w:pPr>
                        <w:r w:rsidRPr="00403936">
                          <w:rPr>
                            <w:rFonts w:ascii="Times New Roman" w:eastAsia="Times New Roman" w:hAnsi="Times New Roman" w:cs="Times New Roman"/>
                            <w:sz w:val="24"/>
                            <w:szCs w:val="24"/>
                          </w:rPr>
                          <w:t>37.5%</w:t>
                        </w:r>
                      </w:p>
                    </w:tc>
                    <w:tc>
                      <w:tcPr>
                        <w:tcW w:w="0" w:type="auto"/>
                        <w:tcMar>
                          <w:top w:w="40" w:type="dxa"/>
                          <w:left w:w="150" w:type="dxa"/>
                          <w:bottom w:w="40" w:type="dxa"/>
                          <w:right w:w="40" w:type="dxa"/>
                        </w:tcMar>
                        <w:hideMark/>
                      </w:tcPr>
                      <w:p w:rsidR="00403936" w:rsidRPr="00403936" w:rsidRDefault="00403936" w:rsidP="00403936">
                        <w:pPr>
                          <w:spacing w:after="0" w:line="240" w:lineRule="auto"/>
                          <w:jc w:val="center"/>
                          <w:rPr>
                            <w:rFonts w:ascii="Times New Roman" w:eastAsia="Times New Roman" w:hAnsi="Times New Roman" w:cs="Times New Roman"/>
                            <w:sz w:val="24"/>
                            <w:szCs w:val="24"/>
                          </w:rPr>
                        </w:pPr>
                        <w:r w:rsidRPr="00403936">
                          <w:rPr>
                            <w:rFonts w:ascii="Times New Roman" w:eastAsia="Times New Roman" w:hAnsi="Times New Roman" w:cs="Times New Roman"/>
                            <w:sz w:val="24"/>
                            <w:szCs w:val="24"/>
                          </w:rPr>
                          <w:t> </w:t>
                        </w:r>
                      </w:p>
                    </w:tc>
                    <w:tc>
                      <w:tcPr>
                        <w:tcW w:w="0" w:type="auto"/>
                        <w:tcMar>
                          <w:top w:w="40" w:type="dxa"/>
                          <w:left w:w="150" w:type="dxa"/>
                          <w:bottom w:w="40" w:type="dxa"/>
                          <w:right w:w="40" w:type="dxa"/>
                        </w:tcMar>
                        <w:hideMark/>
                      </w:tcPr>
                      <w:p w:rsidR="00403936" w:rsidRPr="00403936" w:rsidRDefault="00403936" w:rsidP="00403936">
                        <w:pPr>
                          <w:spacing w:after="0" w:line="240" w:lineRule="auto"/>
                          <w:jc w:val="center"/>
                          <w:rPr>
                            <w:rFonts w:ascii="Times New Roman" w:eastAsia="Times New Roman" w:hAnsi="Times New Roman" w:cs="Times New Roman"/>
                            <w:sz w:val="24"/>
                            <w:szCs w:val="24"/>
                          </w:rPr>
                        </w:pPr>
                        <w:r w:rsidRPr="00403936">
                          <w:rPr>
                            <w:rFonts w:ascii="Times New Roman" w:eastAsia="Times New Roman" w:hAnsi="Times New Roman" w:cs="Times New Roman"/>
                            <w:sz w:val="24"/>
                            <w:szCs w:val="24"/>
                          </w:rPr>
                          <w:t> </w:t>
                        </w:r>
                      </w:p>
                    </w:tc>
                  </w:tr>
                </w:tbl>
                <w:p w:rsidR="00403936" w:rsidRPr="00403936" w:rsidRDefault="00403936" w:rsidP="00403936">
                  <w:pPr>
                    <w:spacing w:after="0" w:line="240" w:lineRule="auto"/>
                    <w:rPr>
                      <w:rFonts w:ascii="Times New Roman" w:eastAsia="Times New Roman" w:hAnsi="Times New Roman" w:cs="Times New Roman"/>
                      <w:sz w:val="24"/>
                      <w:szCs w:val="24"/>
                    </w:rPr>
                  </w:pPr>
                </w:p>
              </w:tc>
            </w:tr>
          </w:tbl>
          <w:p w:rsidR="00403936" w:rsidRPr="00403936" w:rsidRDefault="00403936" w:rsidP="00403936">
            <w:pPr>
              <w:spacing w:after="0" w:line="240" w:lineRule="auto"/>
              <w:jc w:val="center"/>
              <w:rPr>
                <w:rFonts w:ascii="Times New Roman" w:eastAsia="Times New Roman" w:hAnsi="Times New Roman" w:cs="Times New Roman"/>
                <w:sz w:val="24"/>
                <w:szCs w:val="24"/>
              </w:rPr>
            </w:pPr>
          </w:p>
        </w:tc>
      </w:tr>
    </w:tbl>
    <w:p w:rsidR="00403936" w:rsidRPr="00403936" w:rsidRDefault="00403936" w:rsidP="00403936">
      <w:pPr>
        <w:spacing w:after="0" w:line="240" w:lineRule="auto"/>
        <w:rPr>
          <w:rFonts w:ascii="Times New Roman" w:eastAsia="Times New Roman" w:hAnsi="Times New Roman" w:cs="Times New Roman"/>
          <w:sz w:val="24"/>
          <w:szCs w:val="24"/>
        </w:rPr>
      </w:pPr>
      <w:r w:rsidRPr="00403936">
        <w:rPr>
          <w:rFonts w:ascii="Times New Roman" w:eastAsia="Times New Roman" w:hAnsi="Times New Roman" w:cs="Times New Roman"/>
          <w:sz w:val="24"/>
          <w:szCs w:val="24"/>
        </w:rPr>
        <w:t>Current capacity is 200,000 machine hours, and the current production uses 100% of the available hours. The sales mix is 45% Faster and 55% Slower. The overhead costs are applied to each model based on machine hours.</w:t>
      </w:r>
    </w:p>
    <w:p w:rsidR="00403936" w:rsidRPr="00403936" w:rsidRDefault="00403936" w:rsidP="00403936">
      <w:pPr>
        <w:spacing w:after="0" w:line="240" w:lineRule="auto"/>
        <w:rPr>
          <w:rFonts w:ascii="Times New Roman" w:eastAsia="Times New Roman" w:hAnsi="Times New Roman" w:cs="Times New Roman"/>
          <w:sz w:val="24"/>
          <w:szCs w:val="24"/>
        </w:rPr>
      </w:pPr>
      <w:r w:rsidRPr="00403936">
        <w:rPr>
          <w:rFonts w:ascii="Times New Roman" w:eastAsia="Times New Roman" w:hAnsi="Times New Roman" w:cs="Times New Roman"/>
          <w:sz w:val="24"/>
          <w:szCs w:val="24"/>
        </w:rPr>
        <w:t xml:space="preserve">The production costs for each model of motorcycle and other relevant information are as follows: </w:t>
      </w:r>
    </w:p>
    <w:tbl>
      <w:tblPr>
        <w:tblW w:w="0" w:type="auto"/>
        <w:jc w:val="center"/>
        <w:tblCellSpacing w:w="15" w:type="dxa"/>
        <w:tblCellMar>
          <w:top w:w="15" w:type="dxa"/>
          <w:left w:w="15" w:type="dxa"/>
          <w:bottom w:w="15" w:type="dxa"/>
          <w:right w:w="15" w:type="dxa"/>
        </w:tblCellMar>
        <w:tblLook w:val="04A0" w:firstRow="1" w:lastRow="0" w:firstColumn="1" w:lastColumn="0" w:noHBand="0" w:noVBand="1"/>
      </w:tblPr>
      <w:tblGrid>
        <w:gridCol w:w="7295"/>
      </w:tblGrid>
      <w:tr w:rsidR="00403936" w:rsidRPr="00403936" w:rsidTr="00403936">
        <w:trPr>
          <w:tblCellSpacing w:w="15" w:type="dxa"/>
          <w:jc w:val="center"/>
        </w:trPr>
        <w:tc>
          <w:tcPr>
            <w:tcW w:w="0" w:type="auto"/>
            <w:vAlign w:val="center"/>
            <w:hideMark/>
          </w:tcPr>
          <w:tbl>
            <w:tblPr>
              <w:tblW w:w="0" w:type="auto"/>
              <w:jc w:val="center"/>
              <w:tblCellSpacing w:w="0" w:type="dxa"/>
              <w:tblCellMar>
                <w:left w:w="0" w:type="dxa"/>
                <w:right w:w="0" w:type="dxa"/>
              </w:tblCellMar>
              <w:tblLook w:val="04A0" w:firstRow="1" w:lastRow="0" w:firstColumn="1" w:lastColumn="0" w:noHBand="0" w:noVBand="1"/>
              <w:tblDescription w:val=""/>
            </w:tblPr>
            <w:tblGrid>
              <w:gridCol w:w="7205"/>
            </w:tblGrid>
            <w:tr w:rsidR="00403936" w:rsidRPr="00403936">
              <w:trPr>
                <w:tblCellSpacing w:w="0" w:type="dxa"/>
                <w:jc w:val="center"/>
              </w:trPr>
              <w:tc>
                <w:tcPr>
                  <w:tcW w:w="0" w:type="auto"/>
                  <w:vAlign w:val="center"/>
                  <w:hideMark/>
                </w:tcPr>
                <w:tbl>
                  <w:tblPr>
                    <w:tblW w:w="0" w:type="auto"/>
                    <w:tblCellSpacing w:w="0" w:type="dxa"/>
                    <w:tblCellMar>
                      <w:top w:w="40" w:type="dxa"/>
                      <w:left w:w="40" w:type="dxa"/>
                      <w:bottom w:w="40" w:type="dxa"/>
                      <w:right w:w="40" w:type="dxa"/>
                    </w:tblCellMar>
                    <w:tblLook w:val="04A0" w:firstRow="1" w:lastRow="0" w:firstColumn="1" w:lastColumn="0" w:noHBand="0" w:noVBand="1"/>
                  </w:tblPr>
                  <w:tblGrid>
                    <w:gridCol w:w="5485"/>
                    <w:gridCol w:w="850"/>
                    <w:gridCol w:w="870"/>
                  </w:tblGrid>
                  <w:tr w:rsidR="00403936" w:rsidRPr="00403936">
                    <w:trPr>
                      <w:tblHeader/>
                      <w:tblCellSpacing w:w="0" w:type="dxa"/>
                    </w:trPr>
                    <w:tc>
                      <w:tcPr>
                        <w:tcW w:w="0" w:type="auto"/>
                        <w:vAlign w:val="bottom"/>
                        <w:hideMark/>
                      </w:tcPr>
                      <w:p w:rsidR="00403936" w:rsidRPr="00403936" w:rsidRDefault="00403936" w:rsidP="00403936">
                        <w:pPr>
                          <w:spacing w:after="0" w:line="240" w:lineRule="auto"/>
                          <w:rPr>
                            <w:rFonts w:ascii="Times New Roman" w:eastAsia="Times New Roman" w:hAnsi="Times New Roman" w:cs="Times New Roman"/>
                            <w:sz w:val="24"/>
                            <w:szCs w:val="24"/>
                          </w:rPr>
                        </w:pPr>
                        <w:r w:rsidRPr="00403936">
                          <w:rPr>
                            <w:rFonts w:ascii="Times New Roman" w:eastAsia="Times New Roman" w:hAnsi="Times New Roman" w:cs="Times New Roman"/>
                            <w:sz w:val="24"/>
                            <w:szCs w:val="24"/>
                          </w:rPr>
                          <w:t> </w:t>
                        </w:r>
                      </w:p>
                    </w:tc>
                    <w:tc>
                      <w:tcPr>
                        <w:tcW w:w="0" w:type="auto"/>
                        <w:tcBorders>
                          <w:bottom w:val="single" w:sz="6" w:space="0" w:color="auto"/>
                        </w:tcBorders>
                        <w:tcMar>
                          <w:top w:w="40" w:type="dxa"/>
                          <w:left w:w="150" w:type="dxa"/>
                          <w:bottom w:w="40" w:type="dxa"/>
                          <w:right w:w="40" w:type="dxa"/>
                        </w:tcMar>
                        <w:vAlign w:val="bottom"/>
                        <w:hideMark/>
                      </w:tcPr>
                      <w:p w:rsidR="00403936" w:rsidRPr="00403936" w:rsidRDefault="00403936" w:rsidP="00403936">
                        <w:pPr>
                          <w:spacing w:after="0" w:line="240" w:lineRule="auto"/>
                          <w:jc w:val="right"/>
                          <w:rPr>
                            <w:rFonts w:ascii="Times New Roman" w:eastAsia="Times New Roman" w:hAnsi="Times New Roman" w:cs="Times New Roman"/>
                            <w:sz w:val="24"/>
                            <w:szCs w:val="24"/>
                          </w:rPr>
                        </w:pPr>
                        <w:r w:rsidRPr="00403936">
                          <w:rPr>
                            <w:rFonts w:ascii="Times New Roman" w:eastAsia="Times New Roman" w:hAnsi="Times New Roman" w:cs="Times New Roman"/>
                            <w:sz w:val="24"/>
                            <w:szCs w:val="24"/>
                          </w:rPr>
                          <w:t>Faster</w:t>
                        </w:r>
                      </w:p>
                    </w:tc>
                    <w:tc>
                      <w:tcPr>
                        <w:tcW w:w="0" w:type="auto"/>
                        <w:tcBorders>
                          <w:bottom w:val="single" w:sz="6" w:space="0" w:color="auto"/>
                        </w:tcBorders>
                        <w:tcMar>
                          <w:top w:w="40" w:type="dxa"/>
                          <w:left w:w="150" w:type="dxa"/>
                          <w:bottom w:w="40" w:type="dxa"/>
                          <w:right w:w="40" w:type="dxa"/>
                        </w:tcMar>
                        <w:vAlign w:val="bottom"/>
                        <w:hideMark/>
                      </w:tcPr>
                      <w:p w:rsidR="00403936" w:rsidRPr="00403936" w:rsidRDefault="00403936" w:rsidP="00403936">
                        <w:pPr>
                          <w:spacing w:after="0" w:line="240" w:lineRule="auto"/>
                          <w:jc w:val="right"/>
                          <w:rPr>
                            <w:rFonts w:ascii="Times New Roman" w:eastAsia="Times New Roman" w:hAnsi="Times New Roman" w:cs="Times New Roman"/>
                            <w:sz w:val="24"/>
                            <w:szCs w:val="24"/>
                          </w:rPr>
                        </w:pPr>
                        <w:r w:rsidRPr="00403936">
                          <w:rPr>
                            <w:rFonts w:ascii="Times New Roman" w:eastAsia="Times New Roman" w:hAnsi="Times New Roman" w:cs="Times New Roman"/>
                            <w:sz w:val="24"/>
                            <w:szCs w:val="24"/>
                          </w:rPr>
                          <w:t>Slower</w:t>
                        </w:r>
                      </w:p>
                    </w:tc>
                  </w:tr>
                  <w:tr w:rsidR="00403936" w:rsidRPr="00403936">
                    <w:trPr>
                      <w:tblCellSpacing w:w="0" w:type="dxa"/>
                    </w:trPr>
                    <w:tc>
                      <w:tcPr>
                        <w:tcW w:w="0" w:type="auto"/>
                        <w:hideMark/>
                      </w:tcPr>
                      <w:p w:rsidR="00403936" w:rsidRPr="00403936" w:rsidRDefault="00403936" w:rsidP="00403936">
                        <w:pPr>
                          <w:spacing w:after="0" w:line="240" w:lineRule="auto"/>
                          <w:rPr>
                            <w:rFonts w:ascii="Times New Roman" w:eastAsia="Times New Roman" w:hAnsi="Times New Roman" w:cs="Times New Roman"/>
                            <w:sz w:val="24"/>
                            <w:szCs w:val="24"/>
                          </w:rPr>
                        </w:pPr>
                        <w:r w:rsidRPr="00403936">
                          <w:rPr>
                            <w:rFonts w:ascii="Times New Roman" w:eastAsia="Times New Roman" w:hAnsi="Times New Roman" w:cs="Times New Roman"/>
                            <w:sz w:val="24"/>
                            <w:szCs w:val="24"/>
                          </w:rPr>
                          <w:t>Direct materials per unit</w:t>
                        </w:r>
                      </w:p>
                    </w:tc>
                    <w:tc>
                      <w:tcPr>
                        <w:tcW w:w="0" w:type="auto"/>
                        <w:tcMar>
                          <w:top w:w="40" w:type="dxa"/>
                          <w:left w:w="150" w:type="dxa"/>
                          <w:bottom w:w="40" w:type="dxa"/>
                          <w:right w:w="40" w:type="dxa"/>
                        </w:tcMar>
                        <w:hideMark/>
                      </w:tcPr>
                      <w:p w:rsidR="00403936" w:rsidRPr="00403936" w:rsidRDefault="00403936" w:rsidP="00403936">
                        <w:pPr>
                          <w:spacing w:after="0" w:line="240" w:lineRule="auto"/>
                          <w:jc w:val="right"/>
                          <w:rPr>
                            <w:rFonts w:ascii="Times New Roman" w:eastAsia="Times New Roman" w:hAnsi="Times New Roman" w:cs="Times New Roman"/>
                            <w:sz w:val="24"/>
                            <w:szCs w:val="24"/>
                          </w:rPr>
                        </w:pPr>
                        <w:r w:rsidRPr="00403936">
                          <w:rPr>
                            <w:rFonts w:ascii="Times New Roman" w:eastAsia="Times New Roman" w:hAnsi="Times New Roman" w:cs="Times New Roman"/>
                            <w:sz w:val="24"/>
                            <w:szCs w:val="24"/>
                          </w:rPr>
                          <w:t>$8,000</w:t>
                        </w:r>
                      </w:p>
                    </w:tc>
                    <w:tc>
                      <w:tcPr>
                        <w:tcW w:w="0" w:type="auto"/>
                        <w:tcMar>
                          <w:top w:w="40" w:type="dxa"/>
                          <w:left w:w="150" w:type="dxa"/>
                          <w:bottom w:w="40" w:type="dxa"/>
                          <w:right w:w="40" w:type="dxa"/>
                        </w:tcMar>
                        <w:hideMark/>
                      </w:tcPr>
                      <w:p w:rsidR="00403936" w:rsidRPr="00403936" w:rsidRDefault="00403936" w:rsidP="00403936">
                        <w:pPr>
                          <w:spacing w:after="0" w:line="240" w:lineRule="auto"/>
                          <w:jc w:val="right"/>
                          <w:rPr>
                            <w:rFonts w:ascii="Times New Roman" w:eastAsia="Times New Roman" w:hAnsi="Times New Roman" w:cs="Times New Roman"/>
                            <w:sz w:val="24"/>
                            <w:szCs w:val="24"/>
                          </w:rPr>
                        </w:pPr>
                        <w:r w:rsidRPr="00403936">
                          <w:rPr>
                            <w:rFonts w:ascii="Times New Roman" w:eastAsia="Times New Roman" w:hAnsi="Times New Roman" w:cs="Times New Roman"/>
                            <w:sz w:val="24"/>
                            <w:szCs w:val="24"/>
                          </w:rPr>
                          <w:t>$6,500</w:t>
                        </w:r>
                      </w:p>
                    </w:tc>
                  </w:tr>
                  <w:tr w:rsidR="00403936" w:rsidRPr="00403936">
                    <w:trPr>
                      <w:tblCellSpacing w:w="0" w:type="dxa"/>
                    </w:trPr>
                    <w:tc>
                      <w:tcPr>
                        <w:tcW w:w="0" w:type="auto"/>
                        <w:hideMark/>
                      </w:tcPr>
                      <w:p w:rsidR="00403936" w:rsidRPr="00403936" w:rsidRDefault="00403936" w:rsidP="00403936">
                        <w:pPr>
                          <w:spacing w:after="0" w:line="240" w:lineRule="auto"/>
                          <w:rPr>
                            <w:rFonts w:ascii="Times New Roman" w:eastAsia="Times New Roman" w:hAnsi="Times New Roman" w:cs="Times New Roman"/>
                            <w:sz w:val="24"/>
                            <w:szCs w:val="24"/>
                          </w:rPr>
                        </w:pPr>
                        <w:r w:rsidRPr="00403936">
                          <w:rPr>
                            <w:rFonts w:ascii="Times New Roman" w:eastAsia="Times New Roman" w:hAnsi="Times New Roman" w:cs="Times New Roman"/>
                            <w:sz w:val="24"/>
                            <w:szCs w:val="24"/>
                          </w:rPr>
                          <w:t>Direct labour per unit</w:t>
                        </w:r>
                      </w:p>
                    </w:tc>
                    <w:tc>
                      <w:tcPr>
                        <w:tcW w:w="0" w:type="auto"/>
                        <w:tcMar>
                          <w:top w:w="40" w:type="dxa"/>
                          <w:left w:w="150" w:type="dxa"/>
                          <w:bottom w:w="40" w:type="dxa"/>
                          <w:right w:w="40" w:type="dxa"/>
                        </w:tcMar>
                        <w:hideMark/>
                      </w:tcPr>
                      <w:p w:rsidR="00403936" w:rsidRPr="00403936" w:rsidRDefault="00403936" w:rsidP="00403936">
                        <w:pPr>
                          <w:spacing w:after="0" w:line="240" w:lineRule="auto"/>
                          <w:jc w:val="right"/>
                          <w:rPr>
                            <w:rFonts w:ascii="Times New Roman" w:eastAsia="Times New Roman" w:hAnsi="Times New Roman" w:cs="Times New Roman"/>
                            <w:sz w:val="24"/>
                            <w:szCs w:val="24"/>
                          </w:rPr>
                        </w:pPr>
                        <w:r w:rsidRPr="00403936">
                          <w:rPr>
                            <w:rFonts w:ascii="Times New Roman" w:eastAsia="Times New Roman" w:hAnsi="Times New Roman" w:cs="Times New Roman"/>
                            <w:sz w:val="24"/>
                            <w:szCs w:val="24"/>
                          </w:rPr>
                          <w:t>$1,750</w:t>
                        </w:r>
                      </w:p>
                    </w:tc>
                    <w:tc>
                      <w:tcPr>
                        <w:tcW w:w="0" w:type="auto"/>
                        <w:tcMar>
                          <w:top w:w="40" w:type="dxa"/>
                          <w:left w:w="150" w:type="dxa"/>
                          <w:bottom w:w="40" w:type="dxa"/>
                          <w:right w:w="40" w:type="dxa"/>
                        </w:tcMar>
                        <w:hideMark/>
                      </w:tcPr>
                      <w:p w:rsidR="00403936" w:rsidRPr="00403936" w:rsidRDefault="00403936" w:rsidP="00403936">
                        <w:pPr>
                          <w:spacing w:after="0" w:line="240" w:lineRule="auto"/>
                          <w:jc w:val="right"/>
                          <w:rPr>
                            <w:rFonts w:ascii="Times New Roman" w:eastAsia="Times New Roman" w:hAnsi="Times New Roman" w:cs="Times New Roman"/>
                            <w:sz w:val="24"/>
                            <w:szCs w:val="24"/>
                          </w:rPr>
                        </w:pPr>
                        <w:r w:rsidRPr="00403936">
                          <w:rPr>
                            <w:rFonts w:ascii="Times New Roman" w:eastAsia="Times New Roman" w:hAnsi="Times New Roman" w:cs="Times New Roman"/>
                            <w:sz w:val="24"/>
                            <w:szCs w:val="24"/>
                          </w:rPr>
                          <w:t>$1,850</w:t>
                        </w:r>
                      </w:p>
                    </w:tc>
                  </w:tr>
                  <w:tr w:rsidR="00403936" w:rsidRPr="00403936">
                    <w:trPr>
                      <w:tblCellSpacing w:w="0" w:type="dxa"/>
                    </w:trPr>
                    <w:tc>
                      <w:tcPr>
                        <w:tcW w:w="0" w:type="auto"/>
                        <w:hideMark/>
                      </w:tcPr>
                      <w:p w:rsidR="00403936" w:rsidRPr="00403936" w:rsidRDefault="00403936" w:rsidP="00403936">
                        <w:pPr>
                          <w:spacing w:after="0" w:line="240" w:lineRule="auto"/>
                          <w:rPr>
                            <w:rFonts w:ascii="Times New Roman" w:eastAsia="Times New Roman" w:hAnsi="Times New Roman" w:cs="Times New Roman"/>
                            <w:sz w:val="24"/>
                            <w:szCs w:val="24"/>
                          </w:rPr>
                        </w:pPr>
                        <w:r w:rsidRPr="00403936">
                          <w:rPr>
                            <w:rFonts w:ascii="Times New Roman" w:eastAsia="Times New Roman" w:hAnsi="Times New Roman" w:cs="Times New Roman"/>
                            <w:sz w:val="24"/>
                            <w:szCs w:val="24"/>
                          </w:rPr>
                          <w:t>Applied overhead</w:t>
                        </w:r>
                      </w:p>
                    </w:tc>
                    <w:tc>
                      <w:tcPr>
                        <w:tcW w:w="0" w:type="auto"/>
                        <w:tcMar>
                          <w:top w:w="40" w:type="dxa"/>
                          <w:left w:w="150" w:type="dxa"/>
                          <w:bottom w:w="40" w:type="dxa"/>
                          <w:right w:w="40" w:type="dxa"/>
                        </w:tcMar>
                        <w:hideMark/>
                      </w:tcPr>
                      <w:p w:rsidR="00403936" w:rsidRPr="00403936" w:rsidRDefault="00403936" w:rsidP="00403936">
                        <w:pPr>
                          <w:spacing w:after="0" w:line="240" w:lineRule="auto"/>
                          <w:jc w:val="right"/>
                          <w:rPr>
                            <w:rFonts w:ascii="Times New Roman" w:eastAsia="Times New Roman" w:hAnsi="Times New Roman" w:cs="Times New Roman"/>
                            <w:sz w:val="24"/>
                            <w:szCs w:val="24"/>
                          </w:rPr>
                        </w:pPr>
                        <w:r w:rsidRPr="00403936">
                          <w:rPr>
                            <w:rFonts w:ascii="Times New Roman" w:eastAsia="Times New Roman" w:hAnsi="Times New Roman" w:cs="Times New Roman"/>
                            <w:sz w:val="24"/>
                            <w:szCs w:val="24"/>
                          </w:rPr>
                          <w:t>?</w:t>
                        </w:r>
                        <w:r w:rsidRPr="00403936">
                          <w:rPr>
                            <w:rFonts w:ascii="Times New Roman" w:eastAsia="Times New Roman" w:hAnsi="Times New Roman" w:cs="Times New Roman"/>
                            <w:sz w:val="24"/>
                            <w:szCs w:val="24"/>
                          </w:rPr>
                          <w:t> </w:t>
                        </w:r>
                        <w:r w:rsidRPr="00403936">
                          <w:rPr>
                            <w:rFonts w:ascii="Times New Roman" w:eastAsia="Times New Roman" w:hAnsi="Times New Roman" w:cs="Times New Roman"/>
                            <w:sz w:val="24"/>
                            <w:szCs w:val="24"/>
                          </w:rPr>
                          <w:t> </w:t>
                        </w:r>
                      </w:p>
                    </w:tc>
                    <w:tc>
                      <w:tcPr>
                        <w:tcW w:w="0" w:type="auto"/>
                        <w:tcMar>
                          <w:top w:w="40" w:type="dxa"/>
                          <w:left w:w="150" w:type="dxa"/>
                          <w:bottom w:w="40" w:type="dxa"/>
                          <w:right w:w="40" w:type="dxa"/>
                        </w:tcMar>
                        <w:hideMark/>
                      </w:tcPr>
                      <w:p w:rsidR="00403936" w:rsidRPr="00403936" w:rsidRDefault="00403936" w:rsidP="00403936">
                        <w:pPr>
                          <w:spacing w:after="0" w:line="240" w:lineRule="auto"/>
                          <w:jc w:val="right"/>
                          <w:rPr>
                            <w:rFonts w:ascii="Times New Roman" w:eastAsia="Times New Roman" w:hAnsi="Times New Roman" w:cs="Times New Roman"/>
                            <w:sz w:val="24"/>
                            <w:szCs w:val="24"/>
                          </w:rPr>
                        </w:pPr>
                        <w:r w:rsidRPr="00403936">
                          <w:rPr>
                            <w:rFonts w:ascii="Times New Roman" w:eastAsia="Times New Roman" w:hAnsi="Times New Roman" w:cs="Times New Roman"/>
                            <w:sz w:val="24"/>
                            <w:szCs w:val="24"/>
                          </w:rPr>
                          <w:t>?</w:t>
                        </w:r>
                        <w:r w:rsidRPr="00403936">
                          <w:rPr>
                            <w:rFonts w:ascii="Times New Roman" w:eastAsia="Times New Roman" w:hAnsi="Times New Roman" w:cs="Times New Roman"/>
                            <w:sz w:val="24"/>
                            <w:szCs w:val="24"/>
                          </w:rPr>
                          <w:t> </w:t>
                        </w:r>
                        <w:r w:rsidRPr="00403936">
                          <w:rPr>
                            <w:rFonts w:ascii="Times New Roman" w:eastAsia="Times New Roman" w:hAnsi="Times New Roman" w:cs="Times New Roman"/>
                            <w:sz w:val="24"/>
                            <w:szCs w:val="24"/>
                          </w:rPr>
                          <w:t> </w:t>
                        </w:r>
                      </w:p>
                    </w:tc>
                  </w:tr>
                  <w:tr w:rsidR="00403936" w:rsidRPr="00403936">
                    <w:trPr>
                      <w:tblCellSpacing w:w="0" w:type="dxa"/>
                    </w:trPr>
                    <w:tc>
                      <w:tcPr>
                        <w:tcW w:w="0" w:type="auto"/>
                        <w:hideMark/>
                      </w:tcPr>
                      <w:p w:rsidR="00403936" w:rsidRPr="00403936" w:rsidRDefault="00403936" w:rsidP="00403936">
                        <w:pPr>
                          <w:spacing w:after="0" w:line="240" w:lineRule="auto"/>
                          <w:rPr>
                            <w:rFonts w:ascii="Times New Roman" w:eastAsia="Times New Roman" w:hAnsi="Times New Roman" w:cs="Times New Roman"/>
                            <w:sz w:val="24"/>
                            <w:szCs w:val="24"/>
                          </w:rPr>
                        </w:pPr>
                        <w:r w:rsidRPr="00403936">
                          <w:rPr>
                            <w:rFonts w:ascii="Times New Roman" w:eastAsia="Times New Roman" w:hAnsi="Times New Roman" w:cs="Times New Roman"/>
                            <w:sz w:val="24"/>
                            <w:szCs w:val="24"/>
                          </w:rPr>
                          <w:t>Number of units produced</w:t>
                        </w:r>
                      </w:p>
                    </w:tc>
                    <w:tc>
                      <w:tcPr>
                        <w:tcW w:w="0" w:type="auto"/>
                        <w:tcMar>
                          <w:top w:w="40" w:type="dxa"/>
                          <w:left w:w="150" w:type="dxa"/>
                          <w:bottom w:w="40" w:type="dxa"/>
                          <w:right w:w="40" w:type="dxa"/>
                        </w:tcMar>
                        <w:hideMark/>
                      </w:tcPr>
                      <w:p w:rsidR="00403936" w:rsidRPr="00403936" w:rsidRDefault="00403936" w:rsidP="00403936">
                        <w:pPr>
                          <w:spacing w:after="0" w:line="240" w:lineRule="auto"/>
                          <w:jc w:val="right"/>
                          <w:rPr>
                            <w:rFonts w:ascii="Times New Roman" w:eastAsia="Times New Roman" w:hAnsi="Times New Roman" w:cs="Times New Roman"/>
                            <w:sz w:val="24"/>
                            <w:szCs w:val="24"/>
                          </w:rPr>
                        </w:pPr>
                        <w:r w:rsidRPr="00403936">
                          <w:rPr>
                            <w:rFonts w:ascii="Times New Roman" w:eastAsia="Times New Roman" w:hAnsi="Times New Roman" w:cs="Times New Roman"/>
                            <w:sz w:val="24"/>
                            <w:szCs w:val="24"/>
                          </w:rPr>
                          <w:t>400</w:t>
                        </w:r>
                      </w:p>
                    </w:tc>
                    <w:tc>
                      <w:tcPr>
                        <w:tcW w:w="0" w:type="auto"/>
                        <w:tcMar>
                          <w:top w:w="40" w:type="dxa"/>
                          <w:left w:w="150" w:type="dxa"/>
                          <w:bottom w:w="40" w:type="dxa"/>
                          <w:right w:w="40" w:type="dxa"/>
                        </w:tcMar>
                        <w:hideMark/>
                      </w:tcPr>
                      <w:p w:rsidR="00403936" w:rsidRPr="00403936" w:rsidRDefault="00403936" w:rsidP="00403936">
                        <w:pPr>
                          <w:spacing w:after="0" w:line="240" w:lineRule="auto"/>
                          <w:jc w:val="right"/>
                          <w:rPr>
                            <w:rFonts w:ascii="Times New Roman" w:eastAsia="Times New Roman" w:hAnsi="Times New Roman" w:cs="Times New Roman"/>
                            <w:sz w:val="24"/>
                            <w:szCs w:val="24"/>
                          </w:rPr>
                        </w:pPr>
                        <w:r w:rsidRPr="00403936">
                          <w:rPr>
                            <w:rFonts w:ascii="Times New Roman" w:eastAsia="Times New Roman" w:hAnsi="Times New Roman" w:cs="Times New Roman"/>
                            <w:sz w:val="24"/>
                            <w:szCs w:val="24"/>
                          </w:rPr>
                          <w:t>500</w:t>
                        </w:r>
                      </w:p>
                    </w:tc>
                  </w:tr>
                  <w:tr w:rsidR="00403936" w:rsidRPr="00403936">
                    <w:trPr>
                      <w:tblCellSpacing w:w="0" w:type="dxa"/>
                    </w:trPr>
                    <w:tc>
                      <w:tcPr>
                        <w:tcW w:w="0" w:type="auto"/>
                        <w:hideMark/>
                      </w:tcPr>
                      <w:p w:rsidR="00403936" w:rsidRPr="00403936" w:rsidRDefault="00403936" w:rsidP="00403936">
                        <w:pPr>
                          <w:spacing w:after="0" w:line="240" w:lineRule="auto"/>
                          <w:rPr>
                            <w:rFonts w:ascii="Times New Roman" w:eastAsia="Times New Roman" w:hAnsi="Times New Roman" w:cs="Times New Roman"/>
                            <w:sz w:val="24"/>
                            <w:szCs w:val="24"/>
                          </w:rPr>
                        </w:pPr>
                        <w:r w:rsidRPr="00403936">
                          <w:rPr>
                            <w:rFonts w:ascii="Times New Roman" w:eastAsia="Times New Roman" w:hAnsi="Times New Roman" w:cs="Times New Roman"/>
                            <w:sz w:val="24"/>
                            <w:szCs w:val="24"/>
                          </w:rPr>
                          <w:t>Number of purchases</w:t>
                        </w:r>
                      </w:p>
                    </w:tc>
                    <w:tc>
                      <w:tcPr>
                        <w:tcW w:w="0" w:type="auto"/>
                        <w:tcMar>
                          <w:top w:w="40" w:type="dxa"/>
                          <w:left w:w="150" w:type="dxa"/>
                          <w:bottom w:w="40" w:type="dxa"/>
                          <w:right w:w="40" w:type="dxa"/>
                        </w:tcMar>
                        <w:hideMark/>
                      </w:tcPr>
                      <w:p w:rsidR="00403936" w:rsidRPr="00403936" w:rsidRDefault="00403936" w:rsidP="00403936">
                        <w:pPr>
                          <w:spacing w:after="0" w:line="240" w:lineRule="auto"/>
                          <w:jc w:val="right"/>
                          <w:rPr>
                            <w:rFonts w:ascii="Times New Roman" w:eastAsia="Times New Roman" w:hAnsi="Times New Roman" w:cs="Times New Roman"/>
                            <w:sz w:val="24"/>
                            <w:szCs w:val="24"/>
                          </w:rPr>
                        </w:pPr>
                        <w:r w:rsidRPr="00403936">
                          <w:rPr>
                            <w:rFonts w:ascii="Times New Roman" w:eastAsia="Times New Roman" w:hAnsi="Times New Roman" w:cs="Times New Roman"/>
                            <w:sz w:val="24"/>
                            <w:szCs w:val="24"/>
                          </w:rPr>
                          <w:t>5</w:t>
                        </w:r>
                      </w:p>
                    </w:tc>
                    <w:tc>
                      <w:tcPr>
                        <w:tcW w:w="0" w:type="auto"/>
                        <w:tcMar>
                          <w:top w:w="40" w:type="dxa"/>
                          <w:left w:w="150" w:type="dxa"/>
                          <w:bottom w:w="40" w:type="dxa"/>
                          <w:right w:w="40" w:type="dxa"/>
                        </w:tcMar>
                        <w:hideMark/>
                      </w:tcPr>
                      <w:p w:rsidR="00403936" w:rsidRPr="00403936" w:rsidRDefault="00403936" w:rsidP="00403936">
                        <w:pPr>
                          <w:spacing w:after="0" w:line="240" w:lineRule="auto"/>
                          <w:jc w:val="right"/>
                          <w:rPr>
                            <w:rFonts w:ascii="Times New Roman" w:eastAsia="Times New Roman" w:hAnsi="Times New Roman" w:cs="Times New Roman"/>
                            <w:sz w:val="24"/>
                            <w:szCs w:val="24"/>
                          </w:rPr>
                        </w:pPr>
                        <w:r w:rsidRPr="00403936">
                          <w:rPr>
                            <w:rFonts w:ascii="Times New Roman" w:eastAsia="Times New Roman" w:hAnsi="Times New Roman" w:cs="Times New Roman"/>
                            <w:sz w:val="24"/>
                            <w:szCs w:val="24"/>
                          </w:rPr>
                          <w:t>4</w:t>
                        </w:r>
                      </w:p>
                    </w:tc>
                  </w:tr>
                  <w:tr w:rsidR="00403936" w:rsidRPr="00403936">
                    <w:trPr>
                      <w:tblCellSpacing w:w="0" w:type="dxa"/>
                    </w:trPr>
                    <w:tc>
                      <w:tcPr>
                        <w:tcW w:w="0" w:type="auto"/>
                        <w:hideMark/>
                      </w:tcPr>
                      <w:p w:rsidR="00403936" w:rsidRPr="00403936" w:rsidRDefault="00403936" w:rsidP="00403936">
                        <w:pPr>
                          <w:spacing w:after="0" w:line="240" w:lineRule="auto"/>
                          <w:rPr>
                            <w:rFonts w:ascii="Times New Roman" w:eastAsia="Times New Roman" w:hAnsi="Times New Roman" w:cs="Times New Roman"/>
                            <w:sz w:val="24"/>
                            <w:szCs w:val="24"/>
                          </w:rPr>
                        </w:pPr>
                        <w:r w:rsidRPr="00403936">
                          <w:rPr>
                            <w:rFonts w:ascii="Times New Roman" w:eastAsia="Times New Roman" w:hAnsi="Times New Roman" w:cs="Times New Roman"/>
                            <w:sz w:val="24"/>
                            <w:szCs w:val="24"/>
                          </w:rPr>
                          <w:t>Number of shipments received</w:t>
                        </w:r>
                      </w:p>
                    </w:tc>
                    <w:tc>
                      <w:tcPr>
                        <w:tcW w:w="0" w:type="auto"/>
                        <w:tcMar>
                          <w:top w:w="40" w:type="dxa"/>
                          <w:left w:w="150" w:type="dxa"/>
                          <w:bottom w:w="40" w:type="dxa"/>
                          <w:right w:w="40" w:type="dxa"/>
                        </w:tcMar>
                        <w:hideMark/>
                      </w:tcPr>
                      <w:p w:rsidR="00403936" w:rsidRPr="00403936" w:rsidRDefault="00403936" w:rsidP="00403936">
                        <w:pPr>
                          <w:spacing w:after="0" w:line="240" w:lineRule="auto"/>
                          <w:jc w:val="right"/>
                          <w:rPr>
                            <w:rFonts w:ascii="Times New Roman" w:eastAsia="Times New Roman" w:hAnsi="Times New Roman" w:cs="Times New Roman"/>
                            <w:sz w:val="24"/>
                            <w:szCs w:val="24"/>
                          </w:rPr>
                        </w:pPr>
                        <w:r w:rsidRPr="00403936">
                          <w:rPr>
                            <w:rFonts w:ascii="Times New Roman" w:eastAsia="Times New Roman" w:hAnsi="Times New Roman" w:cs="Times New Roman"/>
                            <w:sz w:val="24"/>
                            <w:szCs w:val="24"/>
                          </w:rPr>
                          <w:t>3</w:t>
                        </w:r>
                      </w:p>
                    </w:tc>
                    <w:tc>
                      <w:tcPr>
                        <w:tcW w:w="0" w:type="auto"/>
                        <w:tcMar>
                          <w:top w:w="40" w:type="dxa"/>
                          <w:left w:w="150" w:type="dxa"/>
                          <w:bottom w:w="40" w:type="dxa"/>
                          <w:right w:w="40" w:type="dxa"/>
                        </w:tcMar>
                        <w:hideMark/>
                      </w:tcPr>
                      <w:p w:rsidR="00403936" w:rsidRPr="00403936" w:rsidRDefault="00403936" w:rsidP="00403936">
                        <w:pPr>
                          <w:spacing w:after="0" w:line="240" w:lineRule="auto"/>
                          <w:jc w:val="right"/>
                          <w:rPr>
                            <w:rFonts w:ascii="Times New Roman" w:eastAsia="Times New Roman" w:hAnsi="Times New Roman" w:cs="Times New Roman"/>
                            <w:sz w:val="24"/>
                            <w:szCs w:val="24"/>
                          </w:rPr>
                        </w:pPr>
                        <w:r w:rsidRPr="00403936">
                          <w:rPr>
                            <w:rFonts w:ascii="Times New Roman" w:eastAsia="Times New Roman" w:hAnsi="Times New Roman" w:cs="Times New Roman"/>
                            <w:sz w:val="24"/>
                            <w:szCs w:val="24"/>
                          </w:rPr>
                          <w:t>3</w:t>
                        </w:r>
                      </w:p>
                    </w:tc>
                  </w:tr>
                  <w:tr w:rsidR="00403936" w:rsidRPr="00403936">
                    <w:trPr>
                      <w:tblCellSpacing w:w="0" w:type="dxa"/>
                    </w:trPr>
                    <w:tc>
                      <w:tcPr>
                        <w:tcW w:w="0" w:type="auto"/>
                        <w:hideMark/>
                      </w:tcPr>
                      <w:p w:rsidR="00403936" w:rsidRPr="00403936" w:rsidRDefault="00403936" w:rsidP="00403936">
                        <w:pPr>
                          <w:spacing w:after="0" w:line="240" w:lineRule="auto"/>
                          <w:rPr>
                            <w:rFonts w:ascii="Times New Roman" w:eastAsia="Times New Roman" w:hAnsi="Times New Roman" w:cs="Times New Roman"/>
                            <w:sz w:val="24"/>
                            <w:szCs w:val="24"/>
                          </w:rPr>
                        </w:pPr>
                        <w:r w:rsidRPr="00403936">
                          <w:rPr>
                            <w:rFonts w:ascii="Times New Roman" w:eastAsia="Times New Roman" w:hAnsi="Times New Roman" w:cs="Times New Roman"/>
                            <w:sz w:val="24"/>
                            <w:szCs w:val="24"/>
                          </w:rPr>
                          <w:t>Percentage of machine hours consumed by each product</w:t>
                        </w:r>
                      </w:p>
                    </w:tc>
                    <w:tc>
                      <w:tcPr>
                        <w:tcW w:w="0" w:type="auto"/>
                        <w:tcMar>
                          <w:top w:w="40" w:type="dxa"/>
                          <w:left w:w="150" w:type="dxa"/>
                          <w:bottom w:w="40" w:type="dxa"/>
                          <w:right w:w="40" w:type="dxa"/>
                        </w:tcMar>
                        <w:hideMark/>
                      </w:tcPr>
                      <w:p w:rsidR="00403936" w:rsidRPr="00403936" w:rsidRDefault="00403936" w:rsidP="00403936">
                        <w:pPr>
                          <w:spacing w:after="0" w:line="240" w:lineRule="auto"/>
                          <w:jc w:val="right"/>
                          <w:rPr>
                            <w:rFonts w:ascii="Times New Roman" w:eastAsia="Times New Roman" w:hAnsi="Times New Roman" w:cs="Times New Roman"/>
                            <w:sz w:val="24"/>
                            <w:szCs w:val="24"/>
                          </w:rPr>
                        </w:pPr>
                        <w:r w:rsidRPr="00403936">
                          <w:rPr>
                            <w:rFonts w:ascii="Times New Roman" w:eastAsia="Times New Roman" w:hAnsi="Times New Roman" w:cs="Times New Roman"/>
                            <w:sz w:val="24"/>
                            <w:szCs w:val="24"/>
                          </w:rPr>
                          <w:t>50%</w:t>
                        </w:r>
                      </w:p>
                    </w:tc>
                    <w:tc>
                      <w:tcPr>
                        <w:tcW w:w="0" w:type="auto"/>
                        <w:tcMar>
                          <w:top w:w="40" w:type="dxa"/>
                          <w:left w:w="150" w:type="dxa"/>
                          <w:bottom w:w="40" w:type="dxa"/>
                          <w:right w:w="40" w:type="dxa"/>
                        </w:tcMar>
                        <w:hideMark/>
                      </w:tcPr>
                      <w:p w:rsidR="00403936" w:rsidRPr="00403936" w:rsidRDefault="00403936" w:rsidP="00403936">
                        <w:pPr>
                          <w:spacing w:after="0" w:line="240" w:lineRule="auto"/>
                          <w:jc w:val="right"/>
                          <w:rPr>
                            <w:rFonts w:ascii="Times New Roman" w:eastAsia="Times New Roman" w:hAnsi="Times New Roman" w:cs="Times New Roman"/>
                            <w:sz w:val="24"/>
                            <w:szCs w:val="24"/>
                          </w:rPr>
                        </w:pPr>
                        <w:r w:rsidRPr="00403936">
                          <w:rPr>
                            <w:rFonts w:ascii="Times New Roman" w:eastAsia="Times New Roman" w:hAnsi="Times New Roman" w:cs="Times New Roman"/>
                            <w:sz w:val="24"/>
                            <w:szCs w:val="24"/>
                          </w:rPr>
                          <w:t>50%</w:t>
                        </w:r>
                      </w:p>
                    </w:tc>
                  </w:tr>
                  <w:tr w:rsidR="00403936" w:rsidRPr="00403936">
                    <w:trPr>
                      <w:tblCellSpacing w:w="0" w:type="dxa"/>
                    </w:trPr>
                    <w:tc>
                      <w:tcPr>
                        <w:tcW w:w="0" w:type="auto"/>
                        <w:hideMark/>
                      </w:tcPr>
                      <w:p w:rsidR="00403936" w:rsidRPr="00403936" w:rsidRDefault="00403936" w:rsidP="00403936">
                        <w:pPr>
                          <w:spacing w:after="0" w:line="240" w:lineRule="auto"/>
                          <w:rPr>
                            <w:rFonts w:ascii="Times New Roman" w:eastAsia="Times New Roman" w:hAnsi="Times New Roman" w:cs="Times New Roman"/>
                            <w:sz w:val="24"/>
                            <w:szCs w:val="24"/>
                          </w:rPr>
                        </w:pPr>
                        <w:r w:rsidRPr="00403936">
                          <w:rPr>
                            <w:rFonts w:ascii="Times New Roman" w:eastAsia="Times New Roman" w:hAnsi="Times New Roman" w:cs="Times New Roman"/>
                            <w:sz w:val="24"/>
                            <w:szCs w:val="24"/>
                          </w:rPr>
                          <w:t>Number of moves in handling</w:t>
                        </w:r>
                      </w:p>
                    </w:tc>
                    <w:tc>
                      <w:tcPr>
                        <w:tcW w:w="0" w:type="auto"/>
                        <w:tcMar>
                          <w:top w:w="40" w:type="dxa"/>
                          <w:left w:w="150" w:type="dxa"/>
                          <w:bottom w:w="40" w:type="dxa"/>
                          <w:right w:w="40" w:type="dxa"/>
                        </w:tcMar>
                        <w:hideMark/>
                      </w:tcPr>
                      <w:p w:rsidR="00403936" w:rsidRPr="00403936" w:rsidRDefault="00403936" w:rsidP="00403936">
                        <w:pPr>
                          <w:spacing w:after="0" w:line="240" w:lineRule="auto"/>
                          <w:jc w:val="right"/>
                          <w:rPr>
                            <w:rFonts w:ascii="Times New Roman" w:eastAsia="Times New Roman" w:hAnsi="Times New Roman" w:cs="Times New Roman"/>
                            <w:sz w:val="24"/>
                            <w:szCs w:val="24"/>
                          </w:rPr>
                        </w:pPr>
                        <w:r w:rsidRPr="00403936">
                          <w:rPr>
                            <w:rFonts w:ascii="Times New Roman" w:eastAsia="Times New Roman" w:hAnsi="Times New Roman" w:cs="Times New Roman"/>
                            <w:sz w:val="24"/>
                            <w:szCs w:val="24"/>
                          </w:rPr>
                          <w:t>75</w:t>
                        </w:r>
                      </w:p>
                    </w:tc>
                    <w:tc>
                      <w:tcPr>
                        <w:tcW w:w="0" w:type="auto"/>
                        <w:tcMar>
                          <w:top w:w="40" w:type="dxa"/>
                          <w:left w:w="150" w:type="dxa"/>
                          <w:bottom w:w="40" w:type="dxa"/>
                          <w:right w:w="40" w:type="dxa"/>
                        </w:tcMar>
                        <w:hideMark/>
                      </w:tcPr>
                      <w:p w:rsidR="00403936" w:rsidRPr="00403936" w:rsidRDefault="00403936" w:rsidP="00403936">
                        <w:pPr>
                          <w:spacing w:after="0" w:line="240" w:lineRule="auto"/>
                          <w:jc w:val="right"/>
                          <w:rPr>
                            <w:rFonts w:ascii="Times New Roman" w:eastAsia="Times New Roman" w:hAnsi="Times New Roman" w:cs="Times New Roman"/>
                            <w:sz w:val="24"/>
                            <w:szCs w:val="24"/>
                          </w:rPr>
                        </w:pPr>
                        <w:r w:rsidRPr="00403936">
                          <w:rPr>
                            <w:rFonts w:ascii="Times New Roman" w:eastAsia="Times New Roman" w:hAnsi="Times New Roman" w:cs="Times New Roman"/>
                            <w:sz w:val="24"/>
                            <w:szCs w:val="24"/>
                          </w:rPr>
                          <w:t>100</w:t>
                        </w:r>
                      </w:p>
                    </w:tc>
                  </w:tr>
                  <w:tr w:rsidR="00403936" w:rsidRPr="00403936">
                    <w:trPr>
                      <w:tblCellSpacing w:w="0" w:type="dxa"/>
                    </w:trPr>
                    <w:tc>
                      <w:tcPr>
                        <w:tcW w:w="0" w:type="auto"/>
                        <w:hideMark/>
                      </w:tcPr>
                      <w:p w:rsidR="00403936" w:rsidRPr="00403936" w:rsidRDefault="00403936" w:rsidP="00403936">
                        <w:pPr>
                          <w:spacing w:after="0" w:line="240" w:lineRule="auto"/>
                          <w:rPr>
                            <w:rFonts w:ascii="Times New Roman" w:eastAsia="Times New Roman" w:hAnsi="Times New Roman" w:cs="Times New Roman"/>
                            <w:sz w:val="24"/>
                            <w:szCs w:val="24"/>
                          </w:rPr>
                        </w:pPr>
                        <w:r w:rsidRPr="00403936">
                          <w:rPr>
                            <w:rFonts w:ascii="Times New Roman" w:eastAsia="Times New Roman" w:hAnsi="Times New Roman" w:cs="Times New Roman"/>
                            <w:sz w:val="24"/>
                            <w:szCs w:val="24"/>
                          </w:rPr>
                          <w:t>Number of kilometres to ship to customers</w:t>
                        </w:r>
                      </w:p>
                    </w:tc>
                    <w:tc>
                      <w:tcPr>
                        <w:tcW w:w="0" w:type="auto"/>
                        <w:tcMar>
                          <w:top w:w="40" w:type="dxa"/>
                          <w:left w:w="150" w:type="dxa"/>
                          <w:bottom w:w="40" w:type="dxa"/>
                          <w:right w:w="40" w:type="dxa"/>
                        </w:tcMar>
                        <w:hideMark/>
                      </w:tcPr>
                      <w:p w:rsidR="00403936" w:rsidRPr="00403936" w:rsidRDefault="00403936" w:rsidP="00403936">
                        <w:pPr>
                          <w:spacing w:after="0" w:line="240" w:lineRule="auto"/>
                          <w:jc w:val="right"/>
                          <w:rPr>
                            <w:rFonts w:ascii="Times New Roman" w:eastAsia="Times New Roman" w:hAnsi="Times New Roman" w:cs="Times New Roman"/>
                            <w:sz w:val="24"/>
                            <w:szCs w:val="24"/>
                          </w:rPr>
                        </w:pPr>
                        <w:r w:rsidRPr="00403936">
                          <w:rPr>
                            <w:rFonts w:ascii="Times New Roman" w:eastAsia="Times New Roman" w:hAnsi="Times New Roman" w:cs="Times New Roman"/>
                            <w:sz w:val="24"/>
                            <w:szCs w:val="24"/>
                          </w:rPr>
                          <w:t>4,000</w:t>
                        </w:r>
                      </w:p>
                    </w:tc>
                    <w:tc>
                      <w:tcPr>
                        <w:tcW w:w="0" w:type="auto"/>
                        <w:tcMar>
                          <w:top w:w="40" w:type="dxa"/>
                          <w:left w:w="150" w:type="dxa"/>
                          <w:bottom w:w="40" w:type="dxa"/>
                          <w:right w:w="40" w:type="dxa"/>
                        </w:tcMar>
                        <w:hideMark/>
                      </w:tcPr>
                      <w:p w:rsidR="00403936" w:rsidRPr="00403936" w:rsidRDefault="00403936" w:rsidP="00403936">
                        <w:pPr>
                          <w:spacing w:after="0" w:line="240" w:lineRule="auto"/>
                          <w:jc w:val="right"/>
                          <w:rPr>
                            <w:rFonts w:ascii="Times New Roman" w:eastAsia="Times New Roman" w:hAnsi="Times New Roman" w:cs="Times New Roman"/>
                            <w:sz w:val="24"/>
                            <w:szCs w:val="24"/>
                          </w:rPr>
                        </w:pPr>
                        <w:r w:rsidRPr="00403936">
                          <w:rPr>
                            <w:rFonts w:ascii="Times New Roman" w:eastAsia="Times New Roman" w:hAnsi="Times New Roman" w:cs="Times New Roman"/>
                            <w:sz w:val="24"/>
                            <w:szCs w:val="24"/>
                          </w:rPr>
                          <w:t>4,250</w:t>
                        </w:r>
                      </w:p>
                    </w:tc>
                  </w:tr>
                </w:tbl>
                <w:p w:rsidR="00403936" w:rsidRPr="00403936" w:rsidRDefault="00403936" w:rsidP="00403936">
                  <w:pPr>
                    <w:spacing w:after="0" w:line="240" w:lineRule="auto"/>
                    <w:rPr>
                      <w:rFonts w:ascii="Times New Roman" w:eastAsia="Times New Roman" w:hAnsi="Times New Roman" w:cs="Times New Roman"/>
                      <w:sz w:val="24"/>
                      <w:szCs w:val="24"/>
                    </w:rPr>
                  </w:pPr>
                </w:p>
              </w:tc>
            </w:tr>
          </w:tbl>
          <w:p w:rsidR="00403936" w:rsidRPr="00403936" w:rsidRDefault="00403936" w:rsidP="00403936">
            <w:pPr>
              <w:spacing w:after="0" w:line="240" w:lineRule="auto"/>
              <w:jc w:val="center"/>
              <w:rPr>
                <w:rFonts w:ascii="Times New Roman" w:eastAsia="Times New Roman" w:hAnsi="Times New Roman" w:cs="Times New Roman"/>
                <w:sz w:val="24"/>
                <w:szCs w:val="24"/>
              </w:rPr>
            </w:pPr>
          </w:p>
        </w:tc>
      </w:tr>
    </w:tbl>
    <w:p w:rsidR="00403936" w:rsidRPr="00403936" w:rsidRDefault="00403936" w:rsidP="00403936">
      <w:pPr>
        <w:spacing w:after="0" w:line="240" w:lineRule="auto"/>
        <w:rPr>
          <w:rFonts w:ascii="Times New Roman" w:eastAsia="Times New Roman" w:hAnsi="Times New Roman" w:cs="Times New Roman"/>
          <w:sz w:val="24"/>
          <w:szCs w:val="24"/>
        </w:rPr>
      </w:pPr>
      <w:r w:rsidRPr="00403936">
        <w:rPr>
          <w:rFonts w:ascii="Times New Roman" w:eastAsia="Times New Roman" w:hAnsi="Times New Roman" w:cs="Times New Roman"/>
          <w:sz w:val="24"/>
          <w:szCs w:val="24"/>
        </w:rPr>
        <w:t>Instructions</w:t>
      </w:r>
    </w:p>
    <w:tbl>
      <w:tblPr>
        <w:tblW w:w="5000" w:type="pct"/>
        <w:tblCellSpacing w:w="0" w:type="dxa"/>
        <w:tblCellMar>
          <w:left w:w="0" w:type="dxa"/>
          <w:right w:w="0" w:type="dxa"/>
        </w:tblCellMar>
        <w:tblLook w:val="04A0" w:firstRow="1" w:lastRow="0" w:firstColumn="1" w:lastColumn="0" w:noHBand="0" w:noVBand="1"/>
      </w:tblPr>
      <w:tblGrid>
        <w:gridCol w:w="400"/>
        <w:gridCol w:w="9075"/>
      </w:tblGrid>
      <w:tr w:rsidR="00403936" w:rsidRPr="00403936" w:rsidTr="00403936">
        <w:trPr>
          <w:tblCellSpacing w:w="0" w:type="dxa"/>
        </w:trPr>
        <w:tc>
          <w:tcPr>
            <w:tcW w:w="0" w:type="auto"/>
            <w:noWrap/>
            <w:hideMark/>
          </w:tcPr>
          <w:p w:rsidR="00403936" w:rsidRPr="00403936" w:rsidRDefault="00403936" w:rsidP="00403936">
            <w:pPr>
              <w:spacing w:after="0" w:line="240" w:lineRule="auto"/>
              <w:jc w:val="right"/>
              <w:rPr>
                <w:rFonts w:ascii="Times New Roman" w:eastAsia="Times New Roman" w:hAnsi="Times New Roman" w:cs="Times New Roman"/>
                <w:sz w:val="24"/>
                <w:szCs w:val="24"/>
              </w:rPr>
            </w:pPr>
            <w:r w:rsidRPr="00403936">
              <w:rPr>
                <w:rFonts w:ascii="Times New Roman" w:eastAsia="Times New Roman" w:hAnsi="Times New Roman" w:cs="Times New Roman"/>
                <w:sz w:val="24"/>
                <w:szCs w:val="24"/>
              </w:rPr>
              <w:t>(a)  </w:t>
            </w:r>
          </w:p>
        </w:tc>
        <w:tc>
          <w:tcPr>
            <w:tcW w:w="5000" w:type="pct"/>
            <w:hideMark/>
          </w:tcPr>
          <w:p w:rsidR="00403936" w:rsidRPr="00403936" w:rsidRDefault="00403936" w:rsidP="00403936">
            <w:pPr>
              <w:spacing w:after="0" w:line="240" w:lineRule="auto"/>
              <w:rPr>
                <w:rFonts w:ascii="Times New Roman" w:eastAsia="Times New Roman" w:hAnsi="Times New Roman" w:cs="Times New Roman"/>
                <w:sz w:val="24"/>
                <w:szCs w:val="24"/>
              </w:rPr>
            </w:pPr>
            <w:r w:rsidRPr="00403936">
              <w:rPr>
                <w:rFonts w:ascii="Times New Roman" w:eastAsia="Times New Roman" w:hAnsi="Times New Roman" w:cs="Times New Roman"/>
                <w:sz w:val="24"/>
                <w:szCs w:val="24"/>
              </w:rPr>
              <w:t>CMC determines its prices by adding 40% to the cost of direct materials and direct labour. Determine if this pricing policy is appropriate. Show all calculations to support your answer.</w:t>
            </w:r>
          </w:p>
        </w:tc>
      </w:tr>
      <w:tr w:rsidR="00403936" w:rsidRPr="00403936" w:rsidTr="00403936">
        <w:trPr>
          <w:tblCellSpacing w:w="0" w:type="dxa"/>
        </w:trPr>
        <w:tc>
          <w:tcPr>
            <w:tcW w:w="0" w:type="auto"/>
            <w:noWrap/>
            <w:hideMark/>
          </w:tcPr>
          <w:p w:rsidR="00403936" w:rsidRPr="00403936" w:rsidRDefault="00403936" w:rsidP="00403936">
            <w:pPr>
              <w:spacing w:after="0" w:line="240" w:lineRule="auto"/>
              <w:jc w:val="right"/>
              <w:rPr>
                <w:rFonts w:ascii="Times New Roman" w:eastAsia="Times New Roman" w:hAnsi="Times New Roman" w:cs="Times New Roman"/>
                <w:sz w:val="24"/>
                <w:szCs w:val="24"/>
              </w:rPr>
            </w:pPr>
            <w:r w:rsidRPr="00403936">
              <w:rPr>
                <w:rFonts w:ascii="Times New Roman" w:eastAsia="Times New Roman" w:hAnsi="Times New Roman" w:cs="Times New Roman"/>
                <w:sz w:val="24"/>
                <w:szCs w:val="24"/>
              </w:rPr>
              <w:t>(b)  </w:t>
            </w:r>
          </w:p>
        </w:tc>
        <w:tc>
          <w:tcPr>
            <w:tcW w:w="5000" w:type="pct"/>
            <w:hideMark/>
          </w:tcPr>
          <w:p w:rsidR="00403936" w:rsidRPr="00403936" w:rsidRDefault="00403936" w:rsidP="00403936">
            <w:pPr>
              <w:spacing w:after="0" w:line="240" w:lineRule="auto"/>
              <w:rPr>
                <w:rFonts w:ascii="Times New Roman" w:eastAsia="Times New Roman" w:hAnsi="Times New Roman" w:cs="Times New Roman"/>
                <w:sz w:val="24"/>
                <w:szCs w:val="24"/>
              </w:rPr>
            </w:pPr>
            <w:r w:rsidRPr="00403936">
              <w:rPr>
                <w:rFonts w:ascii="Times New Roman" w:eastAsia="Times New Roman" w:hAnsi="Times New Roman" w:cs="Times New Roman"/>
                <w:sz w:val="24"/>
                <w:szCs w:val="24"/>
              </w:rPr>
              <w:t xml:space="preserve">Use an activity-based approach to determine whether CMC can make a profit if it sells the Faster model for $15,000. Show all supporting calculations. (Round all answers to the nearest dollar.) </w:t>
            </w:r>
          </w:p>
          <w:tbl>
            <w:tblPr>
              <w:tblW w:w="5000" w:type="pct"/>
              <w:tblCellSpacing w:w="0" w:type="dxa"/>
              <w:tblCellMar>
                <w:left w:w="0" w:type="dxa"/>
                <w:right w:w="0" w:type="dxa"/>
              </w:tblCellMar>
              <w:tblLook w:val="04A0" w:firstRow="1" w:lastRow="0" w:firstColumn="1" w:lastColumn="0" w:noHBand="0" w:noVBand="1"/>
            </w:tblPr>
            <w:tblGrid>
              <w:gridCol w:w="9075"/>
            </w:tblGrid>
            <w:tr w:rsidR="00403936" w:rsidRPr="00403936" w:rsidTr="00403936">
              <w:trPr>
                <w:tblCellSpacing w:w="0" w:type="dxa"/>
              </w:trPr>
              <w:tc>
                <w:tcPr>
                  <w:tcW w:w="0" w:type="auto"/>
                  <w:vAlign w:val="center"/>
                  <w:hideMark/>
                </w:tcPr>
                <w:tbl>
                  <w:tblPr>
                    <w:tblW w:w="5000" w:type="pct"/>
                    <w:tblCellSpacing w:w="0" w:type="dxa"/>
                    <w:tblCellMar>
                      <w:left w:w="0" w:type="dxa"/>
                      <w:right w:w="0" w:type="dxa"/>
                    </w:tblCellMar>
                    <w:tblLook w:val="04A0" w:firstRow="1" w:lastRow="0" w:firstColumn="1" w:lastColumn="0" w:noHBand="0" w:noVBand="1"/>
                  </w:tblPr>
                  <w:tblGrid>
                    <w:gridCol w:w="9075"/>
                  </w:tblGrid>
                  <w:tr w:rsidR="00403936" w:rsidRPr="00403936">
                    <w:trPr>
                      <w:tblCellSpacing w:w="0" w:type="dxa"/>
                    </w:trPr>
                    <w:tc>
                      <w:tcPr>
                        <w:tcW w:w="0" w:type="auto"/>
                        <w:hideMark/>
                      </w:tcPr>
                      <w:p w:rsidR="00403936" w:rsidRPr="00403936" w:rsidRDefault="00403936" w:rsidP="00403936">
                        <w:pPr>
                          <w:spacing w:after="0" w:line="240" w:lineRule="auto"/>
                          <w:jc w:val="right"/>
                          <w:rPr>
                            <w:rFonts w:ascii="Times New Roman" w:eastAsia="Times New Roman" w:hAnsi="Times New Roman" w:cs="Times New Roman"/>
                            <w:sz w:val="24"/>
                            <w:szCs w:val="24"/>
                          </w:rPr>
                        </w:pPr>
                      </w:p>
                    </w:tc>
                  </w:tr>
                </w:tbl>
                <w:p w:rsidR="00403936" w:rsidRPr="00403936" w:rsidRDefault="00403936" w:rsidP="00403936">
                  <w:pPr>
                    <w:spacing w:after="0" w:line="240" w:lineRule="auto"/>
                    <w:rPr>
                      <w:rFonts w:ascii="Times New Roman" w:eastAsia="Times New Roman" w:hAnsi="Times New Roman" w:cs="Times New Roman"/>
                      <w:sz w:val="24"/>
                      <w:szCs w:val="24"/>
                    </w:rPr>
                  </w:pPr>
                </w:p>
              </w:tc>
            </w:tr>
          </w:tbl>
          <w:p w:rsidR="00403936" w:rsidRPr="00403936" w:rsidRDefault="00403936" w:rsidP="00403936">
            <w:pPr>
              <w:spacing w:after="0" w:line="240" w:lineRule="auto"/>
              <w:rPr>
                <w:rFonts w:ascii="Times New Roman" w:eastAsia="Times New Roman" w:hAnsi="Times New Roman" w:cs="Times New Roman"/>
                <w:sz w:val="24"/>
                <w:szCs w:val="24"/>
              </w:rPr>
            </w:pPr>
          </w:p>
        </w:tc>
      </w:tr>
    </w:tbl>
    <w:p w:rsidR="00403936" w:rsidRPr="003F4914" w:rsidRDefault="00403936" w:rsidP="00403936">
      <w:pPr>
        <w:rPr>
          <w:rFonts w:ascii="Times New Roman" w:eastAsia="Times New Roman" w:hAnsi="Times New Roman" w:cs="Times New Roman"/>
          <w:b/>
          <w:sz w:val="24"/>
          <w:szCs w:val="24"/>
          <w:lang w:val="en-CA"/>
        </w:rPr>
      </w:pPr>
    </w:p>
    <w:p w:rsidR="009152B1" w:rsidRDefault="009152B1" w:rsidP="009D2064">
      <w:pPr>
        <w:tabs>
          <w:tab w:val="left" w:pos="600"/>
        </w:tabs>
        <w:spacing w:after="0" w:line="320" w:lineRule="exact"/>
        <w:jc w:val="both"/>
        <w:rPr>
          <w:rFonts w:ascii="Times New Roman" w:eastAsia="Times New Roman" w:hAnsi="Times New Roman" w:cs="Times New Roman"/>
          <w:b/>
          <w:sz w:val="24"/>
          <w:szCs w:val="24"/>
        </w:rPr>
      </w:pPr>
    </w:p>
    <w:p w:rsidR="00403936" w:rsidRPr="0032134D" w:rsidRDefault="00403936" w:rsidP="0032134D">
      <w:pPr>
        <w:pStyle w:val="ListParagraph"/>
        <w:numPr>
          <w:ilvl w:val="0"/>
          <w:numId w:val="21"/>
        </w:numPr>
        <w:tabs>
          <w:tab w:val="left" w:pos="600"/>
        </w:tabs>
        <w:spacing w:after="0" w:line="320" w:lineRule="exact"/>
        <w:rPr>
          <w:rFonts w:ascii="Helvetica" w:eastAsia="Times New Roman" w:hAnsi="Helvetica" w:cs="Times New Roman"/>
          <w:b/>
          <w:sz w:val="28"/>
          <w:szCs w:val="20"/>
        </w:rPr>
      </w:pPr>
      <w:r w:rsidRPr="0032134D">
        <w:rPr>
          <w:rFonts w:ascii="Helvetica" w:eastAsia="Times New Roman" w:hAnsi="Helvetica" w:cs="Times New Roman"/>
          <w:b/>
          <w:sz w:val="28"/>
          <w:szCs w:val="20"/>
        </w:rPr>
        <w:t>Computation of the overhead rate per unit:</w:t>
      </w:r>
      <w:r w:rsidR="002C76CB" w:rsidRPr="0032134D">
        <w:rPr>
          <w:rFonts w:ascii="Helvetica" w:eastAsia="Times New Roman" w:hAnsi="Helvetica" w:cs="Times New Roman"/>
          <w:b/>
          <w:sz w:val="28"/>
          <w:szCs w:val="20"/>
        </w:rPr>
        <w:t xml:space="preserve"> = </w:t>
      </w:r>
      <w:r w:rsidR="002C76CB" w:rsidRPr="0032134D">
        <w:rPr>
          <w:rFonts w:ascii="Helvetica" w:eastAsia="Times New Roman" w:hAnsi="Helvetica" w:cs="Times New Roman"/>
          <w:b/>
          <w:color w:val="FF0000"/>
          <w:sz w:val="28"/>
          <w:szCs w:val="20"/>
        </w:rPr>
        <w:t>TOTAL 7.5 MKS</w:t>
      </w:r>
    </w:p>
    <w:tbl>
      <w:tblPr>
        <w:tblW w:w="10146" w:type="dxa"/>
        <w:tblInd w:w="-265" w:type="dxa"/>
        <w:tblLayout w:type="fixed"/>
        <w:tblCellMar>
          <w:left w:w="0" w:type="dxa"/>
          <w:right w:w="0" w:type="dxa"/>
        </w:tblCellMar>
        <w:tblLook w:val="0000" w:firstRow="0" w:lastRow="0" w:firstColumn="0" w:lastColumn="0" w:noHBand="0" w:noVBand="0"/>
      </w:tblPr>
      <w:tblGrid>
        <w:gridCol w:w="1135"/>
        <w:gridCol w:w="1271"/>
        <w:gridCol w:w="960"/>
        <w:gridCol w:w="200"/>
        <w:gridCol w:w="1640"/>
        <w:gridCol w:w="340"/>
        <w:gridCol w:w="1820"/>
        <w:gridCol w:w="320"/>
        <w:gridCol w:w="780"/>
        <w:gridCol w:w="300"/>
        <w:gridCol w:w="1380"/>
      </w:tblGrid>
      <w:tr w:rsidR="00403936" w:rsidRPr="00403936" w:rsidTr="00F412BE">
        <w:trPr>
          <w:trHeight w:val="343"/>
        </w:trPr>
        <w:tc>
          <w:tcPr>
            <w:tcW w:w="1135" w:type="dxa"/>
            <w:tcBorders>
              <w:top w:val="nil"/>
              <w:left w:val="nil"/>
              <w:bottom w:val="nil"/>
              <w:right w:val="nil"/>
            </w:tcBorders>
            <w:noWrap/>
            <w:tcMar>
              <w:top w:w="19" w:type="dxa"/>
              <w:left w:w="19" w:type="dxa"/>
              <w:bottom w:w="0" w:type="dxa"/>
              <w:right w:w="19" w:type="dxa"/>
            </w:tcMar>
            <w:vAlign w:val="bottom"/>
          </w:tcPr>
          <w:p w:rsidR="00403936" w:rsidRPr="00403936" w:rsidRDefault="00403936" w:rsidP="00403936">
            <w:pPr>
              <w:spacing w:after="0" w:line="240" w:lineRule="atLeast"/>
              <w:rPr>
                <w:rFonts w:ascii="Arial" w:eastAsia="Times New Roman" w:hAnsi="Arial" w:cs="Arial"/>
                <w:b/>
                <w:bCs/>
                <w:sz w:val="28"/>
                <w:szCs w:val="28"/>
              </w:rPr>
            </w:pPr>
            <w:r w:rsidRPr="00403936">
              <w:rPr>
                <w:rFonts w:ascii="Helvetica" w:eastAsia="Times New Roman" w:hAnsi="Helvetica" w:cs="Times New Roman"/>
                <w:szCs w:val="20"/>
              </w:rPr>
              <w:tab/>
            </w:r>
          </w:p>
        </w:tc>
        <w:tc>
          <w:tcPr>
            <w:tcW w:w="1271" w:type="dxa"/>
            <w:tcBorders>
              <w:top w:val="nil"/>
              <w:left w:val="nil"/>
              <w:bottom w:val="nil"/>
              <w:right w:val="nil"/>
            </w:tcBorders>
            <w:noWrap/>
            <w:tcMar>
              <w:top w:w="19" w:type="dxa"/>
              <w:left w:w="19" w:type="dxa"/>
              <w:bottom w:w="0" w:type="dxa"/>
              <w:right w:w="19" w:type="dxa"/>
            </w:tcMar>
            <w:vAlign w:val="bottom"/>
          </w:tcPr>
          <w:p w:rsidR="00403936" w:rsidRPr="00403936" w:rsidRDefault="00403936" w:rsidP="00403936">
            <w:pPr>
              <w:spacing w:after="0" w:line="240" w:lineRule="atLeast"/>
              <w:rPr>
                <w:rFonts w:ascii="Arial" w:eastAsia="Times New Roman" w:hAnsi="Arial" w:cs="Arial"/>
                <w:b/>
                <w:bCs/>
                <w:sz w:val="28"/>
                <w:szCs w:val="28"/>
              </w:rPr>
            </w:pPr>
          </w:p>
        </w:tc>
        <w:tc>
          <w:tcPr>
            <w:tcW w:w="960" w:type="dxa"/>
            <w:tcBorders>
              <w:top w:val="nil"/>
              <w:left w:val="nil"/>
              <w:bottom w:val="nil"/>
              <w:right w:val="nil"/>
            </w:tcBorders>
            <w:noWrap/>
            <w:tcMar>
              <w:top w:w="19" w:type="dxa"/>
              <w:left w:w="19" w:type="dxa"/>
              <w:bottom w:w="0" w:type="dxa"/>
              <w:right w:w="19" w:type="dxa"/>
            </w:tcMar>
            <w:vAlign w:val="bottom"/>
          </w:tcPr>
          <w:p w:rsidR="00403936" w:rsidRPr="00403936" w:rsidRDefault="00403936" w:rsidP="00403936">
            <w:pPr>
              <w:spacing w:after="0" w:line="240" w:lineRule="atLeast"/>
              <w:jc w:val="center"/>
              <w:rPr>
                <w:rFonts w:ascii="Arial" w:eastAsia="Times New Roman" w:hAnsi="Arial" w:cs="Arial"/>
                <w:b/>
                <w:bCs/>
                <w:sz w:val="28"/>
                <w:szCs w:val="28"/>
              </w:rPr>
            </w:pPr>
          </w:p>
        </w:tc>
        <w:tc>
          <w:tcPr>
            <w:tcW w:w="200" w:type="dxa"/>
            <w:tcBorders>
              <w:top w:val="nil"/>
              <w:left w:val="nil"/>
              <w:bottom w:val="nil"/>
              <w:right w:val="nil"/>
            </w:tcBorders>
            <w:noWrap/>
            <w:tcMar>
              <w:top w:w="19" w:type="dxa"/>
              <w:left w:w="19" w:type="dxa"/>
              <w:bottom w:w="0" w:type="dxa"/>
              <w:right w:w="19" w:type="dxa"/>
            </w:tcMar>
            <w:vAlign w:val="bottom"/>
          </w:tcPr>
          <w:p w:rsidR="00403936" w:rsidRPr="00403936" w:rsidRDefault="00403936" w:rsidP="00403936">
            <w:pPr>
              <w:spacing w:after="0" w:line="240" w:lineRule="atLeast"/>
              <w:jc w:val="center"/>
              <w:rPr>
                <w:rFonts w:ascii="Arial" w:eastAsia="Times New Roman" w:hAnsi="Arial" w:cs="Arial"/>
                <w:b/>
                <w:bCs/>
                <w:sz w:val="28"/>
                <w:szCs w:val="28"/>
              </w:rPr>
            </w:pPr>
          </w:p>
        </w:tc>
        <w:tc>
          <w:tcPr>
            <w:tcW w:w="1640" w:type="dxa"/>
            <w:tcBorders>
              <w:top w:val="nil"/>
              <w:left w:val="nil"/>
              <w:bottom w:val="nil"/>
              <w:right w:val="nil"/>
            </w:tcBorders>
            <w:noWrap/>
            <w:tcMar>
              <w:top w:w="19" w:type="dxa"/>
              <w:left w:w="19" w:type="dxa"/>
              <w:bottom w:w="0" w:type="dxa"/>
              <w:right w:w="19" w:type="dxa"/>
            </w:tcMar>
            <w:vAlign w:val="bottom"/>
          </w:tcPr>
          <w:p w:rsidR="00403936" w:rsidRPr="00403936" w:rsidRDefault="00403936" w:rsidP="00403936">
            <w:pPr>
              <w:spacing w:after="0" w:line="240" w:lineRule="atLeast"/>
              <w:jc w:val="center"/>
              <w:rPr>
                <w:rFonts w:ascii="Arial" w:eastAsia="Times New Roman" w:hAnsi="Arial" w:cs="Arial"/>
                <w:b/>
                <w:bCs/>
                <w:sz w:val="28"/>
                <w:szCs w:val="28"/>
              </w:rPr>
            </w:pPr>
            <w:r w:rsidRPr="00403936">
              <w:rPr>
                <w:rFonts w:ascii="Arial" w:eastAsia="Times New Roman" w:hAnsi="Arial" w:cs="Arial"/>
                <w:b/>
                <w:bCs/>
                <w:sz w:val="28"/>
                <w:szCs w:val="28"/>
              </w:rPr>
              <w:t>Total</w:t>
            </w:r>
          </w:p>
        </w:tc>
        <w:tc>
          <w:tcPr>
            <w:tcW w:w="340" w:type="dxa"/>
            <w:tcBorders>
              <w:top w:val="nil"/>
              <w:left w:val="nil"/>
              <w:bottom w:val="nil"/>
              <w:right w:val="nil"/>
            </w:tcBorders>
            <w:noWrap/>
            <w:tcMar>
              <w:top w:w="19" w:type="dxa"/>
              <w:left w:w="19" w:type="dxa"/>
              <w:bottom w:w="0" w:type="dxa"/>
              <w:right w:w="19" w:type="dxa"/>
            </w:tcMar>
            <w:vAlign w:val="bottom"/>
          </w:tcPr>
          <w:p w:rsidR="00403936" w:rsidRPr="00403936" w:rsidRDefault="00403936" w:rsidP="00403936">
            <w:pPr>
              <w:spacing w:after="0" w:line="240" w:lineRule="atLeast"/>
              <w:jc w:val="center"/>
              <w:rPr>
                <w:rFonts w:ascii="Arial" w:eastAsia="Times New Roman" w:hAnsi="Arial" w:cs="Arial"/>
                <w:b/>
                <w:bCs/>
                <w:sz w:val="28"/>
                <w:szCs w:val="28"/>
              </w:rPr>
            </w:pPr>
          </w:p>
        </w:tc>
        <w:tc>
          <w:tcPr>
            <w:tcW w:w="1820" w:type="dxa"/>
            <w:tcBorders>
              <w:top w:val="nil"/>
              <w:left w:val="nil"/>
              <w:bottom w:val="nil"/>
              <w:right w:val="nil"/>
            </w:tcBorders>
            <w:noWrap/>
            <w:tcMar>
              <w:top w:w="19" w:type="dxa"/>
              <w:left w:w="19" w:type="dxa"/>
              <w:bottom w:w="0" w:type="dxa"/>
              <w:right w:w="19" w:type="dxa"/>
            </w:tcMar>
            <w:vAlign w:val="bottom"/>
          </w:tcPr>
          <w:p w:rsidR="00403936" w:rsidRPr="00403936" w:rsidRDefault="00403936" w:rsidP="00403936">
            <w:pPr>
              <w:spacing w:after="0" w:line="240" w:lineRule="atLeast"/>
              <w:jc w:val="center"/>
              <w:rPr>
                <w:rFonts w:ascii="Arial" w:eastAsia="Times New Roman" w:hAnsi="Arial" w:cs="Arial"/>
                <w:b/>
                <w:bCs/>
                <w:sz w:val="28"/>
                <w:szCs w:val="28"/>
              </w:rPr>
            </w:pPr>
          </w:p>
        </w:tc>
        <w:tc>
          <w:tcPr>
            <w:tcW w:w="320" w:type="dxa"/>
            <w:tcBorders>
              <w:top w:val="nil"/>
              <w:left w:val="nil"/>
              <w:bottom w:val="nil"/>
              <w:right w:val="nil"/>
            </w:tcBorders>
            <w:noWrap/>
            <w:tcMar>
              <w:top w:w="19" w:type="dxa"/>
              <w:left w:w="19" w:type="dxa"/>
              <w:bottom w:w="0" w:type="dxa"/>
              <w:right w:w="19" w:type="dxa"/>
            </w:tcMar>
            <w:vAlign w:val="bottom"/>
          </w:tcPr>
          <w:p w:rsidR="00403936" w:rsidRPr="00403936" w:rsidRDefault="00403936" w:rsidP="00403936">
            <w:pPr>
              <w:spacing w:after="0" w:line="240" w:lineRule="atLeast"/>
              <w:jc w:val="center"/>
              <w:rPr>
                <w:rFonts w:ascii="Arial" w:eastAsia="Times New Roman" w:hAnsi="Arial" w:cs="Arial"/>
                <w:b/>
                <w:bCs/>
                <w:sz w:val="28"/>
                <w:szCs w:val="28"/>
              </w:rPr>
            </w:pPr>
          </w:p>
        </w:tc>
        <w:tc>
          <w:tcPr>
            <w:tcW w:w="780" w:type="dxa"/>
            <w:tcBorders>
              <w:top w:val="nil"/>
              <w:left w:val="nil"/>
              <w:bottom w:val="nil"/>
              <w:right w:val="nil"/>
            </w:tcBorders>
            <w:noWrap/>
            <w:tcMar>
              <w:top w:w="19" w:type="dxa"/>
              <w:left w:w="19" w:type="dxa"/>
              <w:bottom w:w="0" w:type="dxa"/>
              <w:right w:w="19" w:type="dxa"/>
            </w:tcMar>
            <w:vAlign w:val="bottom"/>
          </w:tcPr>
          <w:p w:rsidR="00403936" w:rsidRPr="00403936" w:rsidRDefault="00403936" w:rsidP="00403936">
            <w:pPr>
              <w:spacing w:after="0" w:line="240" w:lineRule="atLeast"/>
              <w:jc w:val="center"/>
              <w:rPr>
                <w:rFonts w:ascii="Arial" w:eastAsia="Times New Roman" w:hAnsi="Arial" w:cs="Arial"/>
                <w:b/>
                <w:bCs/>
                <w:sz w:val="28"/>
                <w:szCs w:val="28"/>
              </w:rPr>
            </w:pPr>
          </w:p>
        </w:tc>
        <w:tc>
          <w:tcPr>
            <w:tcW w:w="300" w:type="dxa"/>
            <w:tcBorders>
              <w:top w:val="nil"/>
              <w:left w:val="nil"/>
              <w:bottom w:val="nil"/>
              <w:right w:val="nil"/>
            </w:tcBorders>
            <w:noWrap/>
            <w:tcMar>
              <w:top w:w="19" w:type="dxa"/>
              <w:left w:w="19" w:type="dxa"/>
              <w:bottom w:w="0" w:type="dxa"/>
              <w:right w:w="19" w:type="dxa"/>
            </w:tcMar>
            <w:vAlign w:val="bottom"/>
          </w:tcPr>
          <w:p w:rsidR="00403936" w:rsidRPr="00403936" w:rsidRDefault="00403936" w:rsidP="00403936">
            <w:pPr>
              <w:spacing w:after="0" w:line="240" w:lineRule="atLeast"/>
              <w:jc w:val="center"/>
              <w:rPr>
                <w:rFonts w:ascii="Arial" w:eastAsia="Times New Roman" w:hAnsi="Arial" w:cs="Arial"/>
                <w:b/>
                <w:bCs/>
                <w:sz w:val="28"/>
                <w:szCs w:val="28"/>
              </w:rPr>
            </w:pPr>
          </w:p>
        </w:tc>
        <w:tc>
          <w:tcPr>
            <w:tcW w:w="1380" w:type="dxa"/>
            <w:tcBorders>
              <w:top w:val="nil"/>
              <w:left w:val="nil"/>
              <w:bottom w:val="nil"/>
              <w:right w:val="nil"/>
            </w:tcBorders>
            <w:noWrap/>
            <w:tcMar>
              <w:top w:w="19" w:type="dxa"/>
              <w:left w:w="19" w:type="dxa"/>
              <w:bottom w:w="0" w:type="dxa"/>
              <w:right w:w="19" w:type="dxa"/>
            </w:tcMar>
            <w:vAlign w:val="bottom"/>
          </w:tcPr>
          <w:p w:rsidR="00403936" w:rsidRPr="00403936" w:rsidRDefault="00403936" w:rsidP="00403936">
            <w:pPr>
              <w:spacing w:after="0" w:line="240" w:lineRule="atLeast"/>
              <w:jc w:val="center"/>
              <w:rPr>
                <w:rFonts w:ascii="Arial" w:eastAsia="Times New Roman" w:hAnsi="Arial" w:cs="Arial"/>
                <w:b/>
                <w:bCs/>
                <w:sz w:val="28"/>
                <w:szCs w:val="28"/>
              </w:rPr>
            </w:pPr>
          </w:p>
        </w:tc>
      </w:tr>
      <w:tr w:rsidR="00403936" w:rsidRPr="00403936" w:rsidTr="00F412BE">
        <w:trPr>
          <w:trHeight w:val="360"/>
        </w:trPr>
        <w:tc>
          <w:tcPr>
            <w:tcW w:w="1135" w:type="dxa"/>
            <w:tcBorders>
              <w:top w:val="nil"/>
              <w:left w:val="nil"/>
              <w:bottom w:val="nil"/>
              <w:right w:val="nil"/>
            </w:tcBorders>
            <w:noWrap/>
            <w:tcMar>
              <w:top w:w="19" w:type="dxa"/>
              <w:left w:w="19" w:type="dxa"/>
              <w:bottom w:w="0" w:type="dxa"/>
              <w:right w:w="19" w:type="dxa"/>
            </w:tcMar>
            <w:vAlign w:val="bottom"/>
          </w:tcPr>
          <w:p w:rsidR="00403936" w:rsidRPr="00403936" w:rsidRDefault="00403936" w:rsidP="00403936">
            <w:pPr>
              <w:spacing w:after="0" w:line="240" w:lineRule="atLeast"/>
              <w:rPr>
                <w:rFonts w:ascii="Arial" w:eastAsia="Times New Roman" w:hAnsi="Arial" w:cs="Arial"/>
                <w:b/>
                <w:bCs/>
                <w:sz w:val="28"/>
                <w:szCs w:val="28"/>
              </w:rPr>
            </w:pPr>
          </w:p>
        </w:tc>
        <w:tc>
          <w:tcPr>
            <w:tcW w:w="1271" w:type="dxa"/>
            <w:tcBorders>
              <w:top w:val="nil"/>
              <w:left w:val="nil"/>
              <w:bottom w:val="nil"/>
              <w:right w:val="nil"/>
            </w:tcBorders>
            <w:noWrap/>
            <w:tcMar>
              <w:top w:w="19" w:type="dxa"/>
              <w:left w:w="19" w:type="dxa"/>
              <w:bottom w:w="0" w:type="dxa"/>
              <w:right w:w="19" w:type="dxa"/>
            </w:tcMar>
            <w:vAlign w:val="bottom"/>
          </w:tcPr>
          <w:p w:rsidR="00403936" w:rsidRPr="00403936" w:rsidRDefault="00403936" w:rsidP="00403936">
            <w:pPr>
              <w:spacing w:after="0" w:line="240" w:lineRule="atLeast"/>
              <w:rPr>
                <w:rFonts w:ascii="Arial" w:eastAsia="Times New Roman" w:hAnsi="Arial" w:cs="Arial"/>
                <w:b/>
                <w:bCs/>
                <w:sz w:val="28"/>
                <w:szCs w:val="28"/>
              </w:rPr>
            </w:pPr>
          </w:p>
        </w:tc>
        <w:tc>
          <w:tcPr>
            <w:tcW w:w="960" w:type="dxa"/>
            <w:tcBorders>
              <w:top w:val="nil"/>
              <w:left w:val="nil"/>
              <w:bottom w:val="nil"/>
              <w:right w:val="nil"/>
            </w:tcBorders>
            <w:noWrap/>
            <w:tcMar>
              <w:top w:w="19" w:type="dxa"/>
              <w:left w:w="19" w:type="dxa"/>
              <w:bottom w:w="0" w:type="dxa"/>
              <w:right w:w="19" w:type="dxa"/>
            </w:tcMar>
            <w:vAlign w:val="bottom"/>
          </w:tcPr>
          <w:p w:rsidR="00403936" w:rsidRPr="00403936" w:rsidRDefault="00403936" w:rsidP="00403936">
            <w:pPr>
              <w:spacing w:after="0" w:line="240" w:lineRule="atLeast"/>
              <w:jc w:val="center"/>
              <w:rPr>
                <w:rFonts w:ascii="Arial" w:eastAsia="Times New Roman" w:hAnsi="Arial" w:cs="Arial"/>
                <w:b/>
                <w:bCs/>
                <w:sz w:val="28"/>
                <w:szCs w:val="28"/>
              </w:rPr>
            </w:pPr>
          </w:p>
        </w:tc>
        <w:tc>
          <w:tcPr>
            <w:tcW w:w="200" w:type="dxa"/>
            <w:tcBorders>
              <w:top w:val="nil"/>
              <w:left w:val="nil"/>
              <w:bottom w:val="nil"/>
              <w:right w:val="nil"/>
            </w:tcBorders>
            <w:noWrap/>
            <w:tcMar>
              <w:top w:w="19" w:type="dxa"/>
              <w:left w:w="19" w:type="dxa"/>
              <w:bottom w:w="0" w:type="dxa"/>
              <w:right w:w="19" w:type="dxa"/>
            </w:tcMar>
            <w:vAlign w:val="bottom"/>
          </w:tcPr>
          <w:p w:rsidR="00403936" w:rsidRPr="00403936" w:rsidRDefault="00403936" w:rsidP="00403936">
            <w:pPr>
              <w:spacing w:after="0" w:line="240" w:lineRule="atLeast"/>
              <w:jc w:val="center"/>
              <w:rPr>
                <w:rFonts w:ascii="Arial" w:eastAsia="Times New Roman" w:hAnsi="Arial" w:cs="Arial"/>
                <w:b/>
                <w:bCs/>
                <w:sz w:val="28"/>
                <w:szCs w:val="28"/>
              </w:rPr>
            </w:pPr>
          </w:p>
        </w:tc>
        <w:tc>
          <w:tcPr>
            <w:tcW w:w="1640" w:type="dxa"/>
            <w:tcBorders>
              <w:top w:val="nil"/>
              <w:left w:val="nil"/>
              <w:bottom w:val="nil"/>
              <w:right w:val="nil"/>
            </w:tcBorders>
            <w:noWrap/>
            <w:tcMar>
              <w:top w:w="19" w:type="dxa"/>
              <w:left w:w="19" w:type="dxa"/>
              <w:bottom w:w="0" w:type="dxa"/>
              <w:right w:w="19" w:type="dxa"/>
            </w:tcMar>
            <w:vAlign w:val="bottom"/>
          </w:tcPr>
          <w:p w:rsidR="00403936" w:rsidRPr="00403936" w:rsidRDefault="00403936" w:rsidP="00403936">
            <w:pPr>
              <w:spacing w:after="0" w:line="240" w:lineRule="atLeast"/>
              <w:jc w:val="center"/>
              <w:rPr>
                <w:rFonts w:ascii="Arial" w:eastAsia="Times New Roman" w:hAnsi="Arial" w:cs="Arial"/>
                <w:b/>
                <w:bCs/>
                <w:sz w:val="28"/>
                <w:szCs w:val="28"/>
              </w:rPr>
            </w:pPr>
            <w:r w:rsidRPr="00403936">
              <w:rPr>
                <w:rFonts w:ascii="Arial" w:eastAsia="Times New Roman" w:hAnsi="Arial" w:cs="Arial"/>
                <w:b/>
                <w:bCs/>
                <w:sz w:val="28"/>
                <w:szCs w:val="28"/>
              </w:rPr>
              <w:t>Overhead</w:t>
            </w:r>
          </w:p>
        </w:tc>
        <w:tc>
          <w:tcPr>
            <w:tcW w:w="340" w:type="dxa"/>
            <w:tcBorders>
              <w:top w:val="nil"/>
              <w:left w:val="nil"/>
              <w:bottom w:val="nil"/>
              <w:right w:val="nil"/>
            </w:tcBorders>
            <w:noWrap/>
            <w:tcMar>
              <w:top w:w="19" w:type="dxa"/>
              <w:left w:w="19" w:type="dxa"/>
              <w:bottom w:w="0" w:type="dxa"/>
              <w:right w:w="19" w:type="dxa"/>
            </w:tcMar>
            <w:vAlign w:val="bottom"/>
          </w:tcPr>
          <w:p w:rsidR="00403936" w:rsidRPr="00403936" w:rsidRDefault="00403936" w:rsidP="00403936">
            <w:pPr>
              <w:spacing w:after="0" w:line="240" w:lineRule="atLeast"/>
              <w:jc w:val="center"/>
              <w:rPr>
                <w:rFonts w:ascii="Arial" w:eastAsia="Times New Roman" w:hAnsi="Arial" w:cs="Arial"/>
                <w:b/>
                <w:bCs/>
                <w:sz w:val="28"/>
                <w:szCs w:val="28"/>
              </w:rPr>
            </w:pPr>
          </w:p>
        </w:tc>
        <w:tc>
          <w:tcPr>
            <w:tcW w:w="1820" w:type="dxa"/>
            <w:tcBorders>
              <w:top w:val="nil"/>
              <w:left w:val="nil"/>
              <w:bottom w:val="nil"/>
              <w:right w:val="nil"/>
            </w:tcBorders>
            <w:noWrap/>
            <w:tcMar>
              <w:top w:w="19" w:type="dxa"/>
              <w:left w:w="19" w:type="dxa"/>
              <w:bottom w:w="0" w:type="dxa"/>
              <w:right w:w="19" w:type="dxa"/>
            </w:tcMar>
            <w:vAlign w:val="bottom"/>
          </w:tcPr>
          <w:p w:rsidR="00403936" w:rsidRPr="00403936" w:rsidRDefault="00403936" w:rsidP="00403936">
            <w:pPr>
              <w:spacing w:after="0" w:line="240" w:lineRule="atLeast"/>
              <w:jc w:val="center"/>
              <w:rPr>
                <w:rFonts w:ascii="Arial" w:eastAsia="Times New Roman" w:hAnsi="Arial" w:cs="Arial"/>
                <w:b/>
                <w:bCs/>
                <w:sz w:val="28"/>
                <w:szCs w:val="28"/>
              </w:rPr>
            </w:pPr>
          </w:p>
        </w:tc>
        <w:tc>
          <w:tcPr>
            <w:tcW w:w="320" w:type="dxa"/>
            <w:tcBorders>
              <w:top w:val="nil"/>
              <w:left w:val="nil"/>
              <w:bottom w:val="nil"/>
              <w:right w:val="nil"/>
            </w:tcBorders>
            <w:noWrap/>
            <w:tcMar>
              <w:top w:w="19" w:type="dxa"/>
              <w:left w:w="19" w:type="dxa"/>
              <w:bottom w:w="0" w:type="dxa"/>
              <w:right w:w="19" w:type="dxa"/>
            </w:tcMar>
            <w:vAlign w:val="bottom"/>
          </w:tcPr>
          <w:p w:rsidR="00403936" w:rsidRPr="00403936" w:rsidRDefault="00403936" w:rsidP="00403936">
            <w:pPr>
              <w:spacing w:after="0" w:line="240" w:lineRule="atLeast"/>
              <w:jc w:val="center"/>
              <w:rPr>
                <w:rFonts w:ascii="Arial" w:eastAsia="Times New Roman" w:hAnsi="Arial" w:cs="Arial"/>
                <w:b/>
                <w:bCs/>
                <w:sz w:val="28"/>
                <w:szCs w:val="28"/>
              </w:rPr>
            </w:pPr>
          </w:p>
        </w:tc>
        <w:tc>
          <w:tcPr>
            <w:tcW w:w="780" w:type="dxa"/>
            <w:tcBorders>
              <w:top w:val="nil"/>
              <w:left w:val="nil"/>
              <w:bottom w:val="nil"/>
              <w:right w:val="nil"/>
            </w:tcBorders>
            <w:noWrap/>
            <w:tcMar>
              <w:top w:w="19" w:type="dxa"/>
              <w:left w:w="19" w:type="dxa"/>
              <w:bottom w:w="0" w:type="dxa"/>
              <w:right w:w="19" w:type="dxa"/>
            </w:tcMar>
            <w:vAlign w:val="bottom"/>
          </w:tcPr>
          <w:p w:rsidR="00403936" w:rsidRPr="00403936" w:rsidRDefault="00403936" w:rsidP="00403936">
            <w:pPr>
              <w:spacing w:after="0" w:line="240" w:lineRule="atLeast"/>
              <w:jc w:val="center"/>
              <w:rPr>
                <w:rFonts w:ascii="Arial" w:eastAsia="Times New Roman" w:hAnsi="Arial" w:cs="Arial"/>
                <w:b/>
                <w:bCs/>
                <w:sz w:val="28"/>
                <w:szCs w:val="28"/>
              </w:rPr>
            </w:pPr>
            <w:r w:rsidRPr="00403936">
              <w:rPr>
                <w:rFonts w:ascii="Arial" w:eastAsia="Times New Roman" w:hAnsi="Arial" w:cs="Arial"/>
                <w:b/>
                <w:bCs/>
                <w:sz w:val="28"/>
                <w:szCs w:val="28"/>
              </w:rPr>
              <w:t># of</w:t>
            </w:r>
          </w:p>
        </w:tc>
        <w:tc>
          <w:tcPr>
            <w:tcW w:w="300" w:type="dxa"/>
            <w:tcBorders>
              <w:top w:val="nil"/>
              <w:left w:val="nil"/>
              <w:bottom w:val="nil"/>
              <w:right w:val="nil"/>
            </w:tcBorders>
            <w:noWrap/>
            <w:tcMar>
              <w:top w:w="19" w:type="dxa"/>
              <w:left w:w="19" w:type="dxa"/>
              <w:bottom w:w="0" w:type="dxa"/>
              <w:right w:w="19" w:type="dxa"/>
            </w:tcMar>
            <w:vAlign w:val="bottom"/>
          </w:tcPr>
          <w:p w:rsidR="00403936" w:rsidRPr="00403936" w:rsidRDefault="00403936" w:rsidP="00403936">
            <w:pPr>
              <w:spacing w:after="0" w:line="240" w:lineRule="atLeast"/>
              <w:jc w:val="center"/>
              <w:rPr>
                <w:rFonts w:ascii="Arial" w:eastAsia="Times New Roman" w:hAnsi="Arial" w:cs="Arial"/>
                <w:b/>
                <w:bCs/>
                <w:sz w:val="28"/>
                <w:szCs w:val="28"/>
              </w:rPr>
            </w:pPr>
          </w:p>
        </w:tc>
        <w:tc>
          <w:tcPr>
            <w:tcW w:w="1380" w:type="dxa"/>
            <w:tcBorders>
              <w:top w:val="nil"/>
              <w:left w:val="nil"/>
              <w:bottom w:val="nil"/>
              <w:right w:val="nil"/>
            </w:tcBorders>
            <w:noWrap/>
            <w:tcMar>
              <w:top w:w="19" w:type="dxa"/>
              <w:left w:w="19" w:type="dxa"/>
              <w:bottom w:w="0" w:type="dxa"/>
              <w:right w:w="19" w:type="dxa"/>
            </w:tcMar>
            <w:vAlign w:val="bottom"/>
          </w:tcPr>
          <w:p w:rsidR="00403936" w:rsidRPr="00403936" w:rsidRDefault="00403936" w:rsidP="00403936">
            <w:pPr>
              <w:spacing w:after="0" w:line="240" w:lineRule="atLeast"/>
              <w:jc w:val="center"/>
              <w:rPr>
                <w:rFonts w:ascii="Arial" w:eastAsia="Times New Roman" w:hAnsi="Arial" w:cs="Arial"/>
                <w:b/>
                <w:bCs/>
                <w:sz w:val="28"/>
                <w:szCs w:val="28"/>
              </w:rPr>
            </w:pPr>
            <w:r w:rsidRPr="00403936">
              <w:rPr>
                <w:rFonts w:ascii="Arial" w:eastAsia="Times New Roman" w:hAnsi="Arial" w:cs="Arial"/>
                <w:b/>
                <w:bCs/>
                <w:sz w:val="28"/>
                <w:szCs w:val="28"/>
              </w:rPr>
              <w:t>Overhead</w:t>
            </w:r>
          </w:p>
        </w:tc>
      </w:tr>
      <w:tr w:rsidR="00403936" w:rsidRPr="00403936" w:rsidTr="00F412BE">
        <w:trPr>
          <w:trHeight w:val="325"/>
        </w:trPr>
        <w:tc>
          <w:tcPr>
            <w:tcW w:w="1135" w:type="dxa"/>
            <w:tcBorders>
              <w:top w:val="nil"/>
              <w:left w:val="nil"/>
              <w:bottom w:val="nil"/>
              <w:right w:val="nil"/>
            </w:tcBorders>
            <w:noWrap/>
            <w:tcMar>
              <w:top w:w="19" w:type="dxa"/>
              <w:left w:w="19" w:type="dxa"/>
              <w:bottom w:w="0" w:type="dxa"/>
              <w:right w:w="19" w:type="dxa"/>
            </w:tcMar>
            <w:vAlign w:val="bottom"/>
          </w:tcPr>
          <w:p w:rsidR="00403936" w:rsidRPr="00403936" w:rsidRDefault="00403936" w:rsidP="00403936">
            <w:pPr>
              <w:spacing w:after="0" w:line="240" w:lineRule="atLeast"/>
              <w:rPr>
                <w:rFonts w:ascii="Arial" w:eastAsia="Times New Roman" w:hAnsi="Arial" w:cs="Arial"/>
                <w:b/>
                <w:bCs/>
                <w:sz w:val="28"/>
                <w:szCs w:val="28"/>
              </w:rPr>
            </w:pPr>
          </w:p>
        </w:tc>
        <w:tc>
          <w:tcPr>
            <w:tcW w:w="1271" w:type="dxa"/>
            <w:tcBorders>
              <w:top w:val="nil"/>
              <w:left w:val="nil"/>
              <w:bottom w:val="nil"/>
              <w:right w:val="nil"/>
            </w:tcBorders>
            <w:noWrap/>
            <w:tcMar>
              <w:top w:w="19" w:type="dxa"/>
              <w:left w:w="19" w:type="dxa"/>
              <w:bottom w:w="0" w:type="dxa"/>
              <w:right w:w="19" w:type="dxa"/>
            </w:tcMar>
            <w:vAlign w:val="bottom"/>
          </w:tcPr>
          <w:p w:rsidR="00403936" w:rsidRPr="00403936" w:rsidRDefault="00403936" w:rsidP="00403936">
            <w:pPr>
              <w:spacing w:after="0" w:line="240" w:lineRule="atLeast"/>
              <w:rPr>
                <w:rFonts w:ascii="Arial" w:eastAsia="Times New Roman" w:hAnsi="Arial" w:cs="Arial"/>
                <w:b/>
                <w:bCs/>
                <w:sz w:val="28"/>
                <w:szCs w:val="28"/>
              </w:rPr>
            </w:pPr>
          </w:p>
        </w:tc>
        <w:tc>
          <w:tcPr>
            <w:tcW w:w="960" w:type="dxa"/>
            <w:tcBorders>
              <w:top w:val="nil"/>
              <w:left w:val="nil"/>
              <w:bottom w:val="single" w:sz="8" w:space="0" w:color="auto"/>
              <w:right w:val="nil"/>
            </w:tcBorders>
            <w:noWrap/>
            <w:tcMar>
              <w:top w:w="19" w:type="dxa"/>
              <w:left w:w="19" w:type="dxa"/>
              <w:bottom w:w="0" w:type="dxa"/>
              <w:right w:w="19" w:type="dxa"/>
            </w:tcMar>
            <w:vAlign w:val="bottom"/>
          </w:tcPr>
          <w:p w:rsidR="00403936" w:rsidRPr="00403936" w:rsidRDefault="00403936" w:rsidP="00403936">
            <w:pPr>
              <w:spacing w:after="0" w:line="240" w:lineRule="atLeast"/>
              <w:jc w:val="center"/>
              <w:rPr>
                <w:rFonts w:ascii="Arial" w:eastAsia="Times New Roman" w:hAnsi="Arial" w:cs="Arial"/>
                <w:b/>
                <w:bCs/>
                <w:sz w:val="28"/>
                <w:szCs w:val="28"/>
              </w:rPr>
            </w:pPr>
            <w:r w:rsidRPr="00403936">
              <w:rPr>
                <w:rFonts w:ascii="Arial" w:eastAsia="Times New Roman" w:hAnsi="Arial" w:cs="Arial"/>
                <w:b/>
                <w:bCs/>
                <w:sz w:val="28"/>
                <w:szCs w:val="28"/>
              </w:rPr>
              <w:t>Usage</w:t>
            </w:r>
          </w:p>
        </w:tc>
        <w:tc>
          <w:tcPr>
            <w:tcW w:w="200" w:type="dxa"/>
            <w:tcBorders>
              <w:top w:val="nil"/>
              <w:left w:val="nil"/>
              <w:bottom w:val="nil"/>
              <w:right w:val="nil"/>
            </w:tcBorders>
            <w:noWrap/>
            <w:tcMar>
              <w:top w:w="19" w:type="dxa"/>
              <w:left w:w="19" w:type="dxa"/>
              <w:bottom w:w="0" w:type="dxa"/>
              <w:right w:w="19" w:type="dxa"/>
            </w:tcMar>
            <w:vAlign w:val="bottom"/>
          </w:tcPr>
          <w:p w:rsidR="00403936" w:rsidRPr="00403936" w:rsidRDefault="00403936" w:rsidP="00403936">
            <w:pPr>
              <w:spacing w:after="0" w:line="240" w:lineRule="atLeast"/>
              <w:jc w:val="center"/>
              <w:rPr>
                <w:rFonts w:ascii="Arial" w:eastAsia="Times New Roman" w:hAnsi="Arial" w:cs="Arial"/>
                <w:b/>
                <w:bCs/>
                <w:sz w:val="28"/>
                <w:szCs w:val="28"/>
              </w:rPr>
            </w:pPr>
          </w:p>
        </w:tc>
        <w:tc>
          <w:tcPr>
            <w:tcW w:w="1640" w:type="dxa"/>
            <w:tcBorders>
              <w:top w:val="nil"/>
              <w:left w:val="nil"/>
              <w:bottom w:val="single" w:sz="8" w:space="0" w:color="auto"/>
              <w:right w:val="nil"/>
            </w:tcBorders>
            <w:noWrap/>
            <w:tcMar>
              <w:top w:w="19" w:type="dxa"/>
              <w:left w:w="19" w:type="dxa"/>
              <w:bottom w:w="0" w:type="dxa"/>
              <w:right w:w="19" w:type="dxa"/>
            </w:tcMar>
            <w:vAlign w:val="bottom"/>
          </w:tcPr>
          <w:p w:rsidR="00403936" w:rsidRPr="00403936" w:rsidRDefault="00403936" w:rsidP="00403936">
            <w:pPr>
              <w:spacing w:after="0" w:line="240" w:lineRule="atLeast"/>
              <w:jc w:val="center"/>
              <w:rPr>
                <w:rFonts w:ascii="Arial" w:eastAsia="Times New Roman" w:hAnsi="Arial" w:cs="Arial"/>
                <w:b/>
                <w:bCs/>
                <w:sz w:val="28"/>
                <w:szCs w:val="28"/>
              </w:rPr>
            </w:pPr>
            <w:r w:rsidRPr="00403936">
              <w:rPr>
                <w:rFonts w:ascii="Arial" w:eastAsia="Times New Roman" w:hAnsi="Arial" w:cs="Arial"/>
                <w:b/>
                <w:bCs/>
                <w:sz w:val="28"/>
                <w:szCs w:val="28"/>
              </w:rPr>
              <w:t>Cost</w:t>
            </w:r>
          </w:p>
        </w:tc>
        <w:tc>
          <w:tcPr>
            <w:tcW w:w="340" w:type="dxa"/>
            <w:tcBorders>
              <w:top w:val="nil"/>
              <w:left w:val="nil"/>
              <w:bottom w:val="nil"/>
              <w:right w:val="nil"/>
            </w:tcBorders>
            <w:noWrap/>
            <w:tcMar>
              <w:top w:w="19" w:type="dxa"/>
              <w:left w:w="19" w:type="dxa"/>
              <w:bottom w:w="0" w:type="dxa"/>
              <w:right w:w="19" w:type="dxa"/>
            </w:tcMar>
            <w:vAlign w:val="bottom"/>
          </w:tcPr>
          <w:p w:rsidR="00403936" w:rsidRPr="00403936" w:rsidRDefault="00403936" w:rsidP="00403936">
            <w:pPr>
              <w:spacing w:after="0" w:line="240" w:lineRule="atLeast"/>
              <w:jc w:val="center"/>
              <w:rPr>
                <w:rFonts w:ascii="Arial" w:eastAsia="Times New Roman" w:hAnsi="Arial" w:cs="Arial"/>
                <w:b/>
                <w:bCs/>
                <w:sz w:val="28"/>
                <w:szCs w:val="28"/>
              </w:rPr>
            </w:pPr>
          </w:p>
        </w:tc>
        <w:tc>
          <w:tcPr>
            <w:tcW w:w="1820" w:type="dxa"/>
            <w:tcBorders>
              <w:top w:val="nil"/>
              <w:left w:val="nil"/>
              <w:bottom w:val="nil"/>
              <w:right w:val="nil"/>
            </w:tcBorders>
            <w:noWrap/>
            <w:tcMar>
              <w:top w:w="19" w:type="dxa"/>
              <w:left w:w="19" w:type="dxa"/>
              <w:bottom w:w="0" w:type="dxa"/>
              <w:right w:w="19" w:type="dxa"/>
            </w:tcMar>
            <w:vAlign w:val="bottom"/>
          </w:tcPr>
          <w:p w:rsidR="00403936" w:rsidRPr="00403936" w:rsidRDefault="00403936" w:rsidP="00403936">
            <w:pPr>
              <w:spacing w:after="0" w:line="240" w:lineRule="atLeast"/>
              <w:jc w:val="center"/>
              <w:rPr>
                <w:rFonts w:ascii="Arial" w:eastAsia="Times New Roman" w:hAnsi="Arial" w:cs="Arial"/>
                <w:b/>
                <w:bCs/>
                <w:sz w:val="28"/>
                <w:szCs w:val="28"/>
              </w:rPr>
            </w:pPr>
          </w:p>
        </w:tc>
        <w:tc>
          <w:tcPr>
            <w:tcW w:w="320" w:type="dxa"/>
            <w:tcBorders>
              <w:top w:val="nil"/>
              <w:left w:val="nil"/>
              <w:bottom w:val="nil"/>
              <w:right w:val="nil"/>
            </w:tcBorders>
            <w:noWrap/>
            <w:tcMar>
              <w:top w:w="19" w:type="dxa"/>
              <w:left w:w="19" w:type="dxa"/>
              <w:bottom w:w="0" w:type="dxa"/>
              <w:right w:w="19" w:type="dxa"/>
            </w:tcMar>
            <w:vAlign w:val="bottom"/>
          </w:tcPr>
          <w:p w:rsidR="00403936" w:rsidRPr="00403936" w:rsidRDefault="00403936" w:rsidP="00403936">
            <w:pPr>
              <w:spacing w:after="0" w:line="240" w:lineRule="atLeast"/>
              <w:jc w:val="center"/>
              <w:rPr>
                <w:rFonts w:ascii="Arial" w:eastAsia="Times New Roman" w:hAnsi="Arial" w:cs="Arial"/>
                <w:b/>
                <w:bCs/>
                <w:sz w:val="28"/>
                <w:szCs w:val="28"/>
              </w:rPr>
            </w:pPr>
          </w:p>
        </w:tc>
        <w:tc>
          <w:tcPr>
            <w:tcW w:w="780" w:type="dxa"/>
            <w:tcBorders>
              <w:top w:val="nil"/>
              <w:left w:val="nil"/>
              <w:bottom w:val="single" w:sz="8" w:space="0" w:color="auto"/>
              <w:right w:val="nil"/>
            </w:tcBorders>
            <w:noWrap/>
            <w:tcMar>
              <w:top w:w="19" w:type="dxa"/>
              <w:left w:w="19" w:type="dxa"/>
              <w:bottom w:w="0" w:type="dxa"/>
              <w:right w:w="19" w:type="dxa"/>
            </w:tcMar>
            <w:vAlign w:val="bottom"/>
          </w:tcPr>
          <w:p w:rsidR="00403936" w:rsidRPr="00403936" w:rsidRDefault="00403936" w:rsidP="00403936">
            <w:pPr>
              <w:spacing w:after="0" w:line="240" w:lineRule="atLeast"/>
              <w:jc w:val="center"/>
              <w:rPr>
                <w:rFonts w:ascii="Arial" w:eastAsia="Times New Roman" w:hAnsi="Arial" w:cs="Arial"/>
                <w:b/>
                <w:bCs/>
                <w:sz w:val="28"/>
                <w:szCs w:val="28"/>
              </w:rPr>
            </w:pPr>
            <w:r w:rsidRPr="00403936">
              <w:rPr>
                <w:rFonts w:ascii="Arial" w:eastAsia="Times New Roman" w:hAnsi="Arial" w:cs="Arial"/>
                <w:b/>
                <w:bCs/>
                <w:sz w:val="28"/>
                <w:szCs w:val="28"/>
              </w:rPr>
              <w:t>units</w:t>
            </w:r>
          </w:p>
        </w:tc>
        <w:tc>
          <w:tcPr>
            <w:tcW w:w="300" w:type="dxa"/>
            <w:tcBorders>
              <w:top w:val="nil"/>
              <w:left w:val="nil"/>
              <w:bottom w:val="nil"/>
              <w:right w:val="nil"/>
            </w:tcBorders>
            <w:noWrap/>
            <w:tcMar>
              <w:top w:w="19" w:type="dxa"/>
              <w:left w:w="19" w:type="dxa"/>
              <w:bottom w:w="0" w:type="dxa"/>
              <w:right w:w="19" w:type="dxa"/>
            </w:tcMar>
            <w:vAlign w:val="bottom"/>
          </w:tcPr>
          <w:p w:rsidR="00403936" w:rsidRPr="00403936" w:rsidRDefault="00403936" w:rsidP="00403936">
            <w:pPr>
              <w:spacing w:after="0" w:line="240" w:lineRule="atLeast"/>
              <w:jc w:val="center"/>
              <w:rPr>
                <w:rFonts w:ascii="Arial" w:eastAsia="Times New Roman" w:hAnsi="Arial" w:cs="Arial"/>
                <w:b/>
                <w:bCs/>
                <w:sz w:val="28"/>
                <w:szCs w:val="28"/>
              </w:rPr>
            </w:pPr>
          </w:p>
        </w:tc>
        <w:tc>
          <w:tcPr>
            <w:tcW w:w="1380" w:type="dxa"/>
            <w:tcBorders>
              <w:top w:val="nil"/>
              <w:left w:val="nil"/>
              <w:bottom w:val="single" w:sz="8" w:space="0" w:color="auto"/>
              <w:right w:val="nil"/>
            </w:tcBorders>
            <w:noWrap/>
            <w:tcMar>
              <w:top w:w="19" w:type="dxa"/>
              <w:left w:w="19" w:type="dxa"/>
              <w:bottom w:w="0" w:type="dxa"/>
              <w:right w:w="19" w:type="dxa"/>
            </w:tcMar>
            <w:vAlign w:val="bottom"/>
          </w:tcPr>
          <w:p w:rsidR="00403936" w:rsidRPr="00403936" w:rsidRDefault="00403936" w:rsidP="00403936">
            <w:pPr>
              <w:spacing w:after="0" w:line="240" w:lineRule="atLeast"/>
              <w:jc w:val="center"/>
              <w:rPr>
                <w:rFonts w:ascii="Arial" w:eastAsia="Times New Roman" w:hAnsi="Arial" w:cs="Arial"/>
                <w:b/>
                <w:bCs/>
                <w:sz w:val="28"/>
                <w:szCs w:val="28"/>
              </w:rPr>
            </w:pPr>
            <w:r w:rsidRPr="00403936">
              <w:rPr>
                <w:rFonts w:ascii="Arial" w:eastAsia="Times New Roman" w:hAnsi="Arial" w:cs="Arial"/>
                <w:b/>
                <w:bCs/>
                <w:sz w:val="28"/>
                <w:szCs w:val="28"/>
              </w:rPr>
              <w:t>per unit</w:t>
            </w:r>
          </w:p>
        </w:tc>
      </w:tr>
      <w:tr w:rsidR="00403936" w:rsidRPr="00403936" w:rsidTr="00F412BE">
        <w:trPr>
          <w:trHeight w:val="360"/>
        </w:trPr>
        <w:tc>
          <w:tcPr>
            <w:tcW w:w="1135" w:type="dxa"/>
            <w:tcBorders>
              <w:top w:val="nil"/>
              <w:left w:val="nil"/>
              <w:bottom w:val="nil"/>
              <w:right w:val="nil"/>
            </w:tcBorders>
            <w:noWrap/>
            <w:tcMar>
              <w:top w:w="19" w:type="dxa"/>
              <w:left w:w="19" w:type="dxa"/>
              <w:bottom w:w="0" w:type="dxa"/>
              <w:right w:w="19" w:type="dxa"/>
            </w:tcMar>
            <w:vAlign w:val="bottom"/>
          </w:tcPr>
          <w:p w:rsidR="00403936" w:rsidRPr="00F412BE" w:rsidRDefault="00F412BE" w:rsidP="00403936">
            <w:pPr>
              <w:spacing w:after="0" w:line="260" w:lineRule="exact"/>
              <w:rPr>
                <w:rFonts w:ascii="Arial" w:eastAsia="Times New Roman" w:hAnsi="Arial" w:cs="Arial"/>
                <w:b/>
                <w:bCs/>
                <w:color w:val="FF0000"/>
                <w:sz w:val="28"/>
                <w:szCs w:val="28"/>
              </w:rPr>
            </w:pPr>
            <w:r>
              <w:rPr>
                <w:rFonts w:ascii="Arial" w:eastAsia="Times New Roman" w:hAnsi="Arial" w:cs="Arial"/>
                <w:b/>
                <w:bCs/>
                <w:color w:val="FF0000"/>
                <w:sz w:val="28"/>
                <w:szCs w:val="28"/>
              </w:rPr>
              <w:t>2 MKS</w:t>
            </w:r>
          </w:p>
        </w:tc>
        <w:tc>
          <w:tcPr>
            <w:tcW w:w="1271" w:type="dxa"/>
            <w:tcBorders>
              <w:top w:val="nil"/>
              <w:left w:val="nil"/>
              <w:bottom w:val="nil"/>
              <w:right w:val="nil"/>
            </w:tcBorders>
            <w:noWrap/>
            <w:tcMar>
              <w:top w:w="19" w:type="dxa"/>
              <w:left w:w="19" w:type="dxa"/>
              <w:bottom w:w="0" w:type="dxa"/>
              <w:right w:w="19" w:type="dxa"/>
            </w:tcMar>
            <w:vAlign w:val="bottom"/>
          </w:tcPr>
          <w:p w:rsidR="00403936" w:rsidRPr="00403936" w:rsidRDefault="00403936" w:rsidP="00403936">
            <w:pPr>
              <w:spacing w:after="0" w:line="260" w:lineRule="exact"/>
              <w:rPr>
                <w:rFonts w:ascii="Arial" w:eastAsia="Times New Roman" w:hAnsi="Arial" w:cs="Arial"/>
                <w:b/>
                <w:bCs/>
                <w:sz w:val="28"/>
                <w:szCs w:val="28"/>
              </w:rPr>
            </w:pPr>
            <w:r w:rsidRPr="00403936">
              <w:rPr>
                <w:rFonts w:ascii="Arial" w:eastAsia="Times New Roman" w:hAnsi="Arial" w:cs="Arial"/>
                <w:b/>
                <w:bCs/>
                <w:sz w:val="28"/>
                <w:szCs w:val="28"/>
              </w:rPr>
              <w:t>Faster</w:t>
            </w:r>
          </w:p>
        </w:tc>
        <w:tc>
          <w:tcPr>
            <w:tcW w:w="960" w:type="dxa"/>
            <w:tcBorders>
              <w:top w:val="nil"/>
              <w:left w:val="nil"/>
              <w:bottom w:val="nil"/>
              <w:right w:val="nil"/>
            </w:tcBorders>
            <w:noWrap/>
            <w:tcMar>
              <w:top w:w="19" w:type="dxa"/>
              <w:left w:w="19" w:type="dxa"/>
              <w:bottom w:w="0" w:type="dxa"/>
              <w:right w:w="19" w:type="dxa"/>
            </w:tcMar>
            <w:vAlign w:val="bottom"/>
          </w:tcPr>
          <w:p w:rsidR="00403936" w:rsidRPr="00403936" w:rsidRDefault="00403936" w:rsidP="00403936">
            <w:pPr>
              <w:spacing w:after="0" w:line="260" w:lineRule="exact"/>
              <w:jc w:val="center"/>
              <w:rPr>
                <w:rFonts w:ascii="Arial" w:eastAsia="Times New Roman" w:hAnsi="Arial" w:cs="Arial"/>
                <w:b/>
                <w:bCs/>
                <w:sz w:val="28"/>
                <w:szCs w:val="28"/>
              </w:rPr>
            </w:pPr>
            <w:r w:rsidRPr="00403936">
              <w:rPr>
                <w:rFonts w:ascii="Arial" w:eastAsia="Times New Roman" w:hAnsi="Arial" w:cs="Arial"/>
                <w:b/>
                <w:bCs/>
                <w:sz w:val="28"/>
                <w:szCs w:val="28"/>
              </w:rPr>
              <w:t>50%</w:t>
            </w:r>
          </w:p>
        </w:tc>
        <w:tc>
          <w:tcPr>
            <w:tcW w:w="200" w:type="dxa"/>
            <w:tcBorders>
              <w:top w:val="nil"/>
              <w:left w:val="nil"/>
              <w:bottom w:val="nil"/>
              <w:right w:val="nil"/>
            </w:tcBorders>
            <w:noWrap/>
            <w:tcMar>
              <w:top w:w="19" w:type="dxa"/>
              <w:left w:w="19" w:type="dxa"/>
              <w:bottom w:w="0" w:type="dxa"/>
              <w:right w:w="19" w:type="dxa"/>
            </w:tcMar>
            <w:vAlign w:val="bottom"/>
          </w:tcPr>
          <w:p w:rsidR="00403936" w:rsidRPr="00403936" w:rsidRDefault="00403936" w:rsidP="00403936">
            <w:pPr>
              <w:spacing w:after="0" w:line="260" w:lineRule="exact"/>
              <w:rPr>
                <w:rFonts w:ascii="Arial" w:eastAsia="Times New Roman" w:hAnsi="Arial" w:cs="Arial"/>
                <w:b/>
                <w:bCs/>
                <w:sz w:val="28"/>
                <w:szCs w:val="28"/>
              </w:rPr>
            </w:pPr>
            <w:r w:rsidRPr="00403936">
              <w:rPr>
                <w:rFonts w:ascii="Arial" w:eastAsia="Times New Roman" w:hAnsi="Arial" w:cs="Arial"/>
                <w:b/>
                <w:bCs/>
                <w:sz w:val="28"/>
                <w:szCs w:val="28"/>
              </w:rPr>
              <w:t>×</w:t>
            </w:r>
          </w:p>
        </w:tc>
        <w:tc>
          <w:tcPr>
            <w:tcW w:w="1640" w:type="dxa"/>
            <w:tcBorders>
              <w:top w:val="nil"/>
              <w:left w:val="nil"/>
              <w:bottom w:val="nil"/>
              <w:right w:val="nil"/>
            </w:tcBorders>
            <w:noWrap/>
            <w:tcMar>
              <w:top w:w="19" w:type="dxa"/>
              <w:left w:w="19" w:type="dxa"/>
              <w:bottom w:w="0" w:type="dxa"/>
              <w:right w:w="19" w:type="dxa"/>
            </w:tcMar>
            <w:vAlign w:val="bottom"/>
          </w:tcPr>
          <w:p w:rsidR="00403936" w:rsidRPr="00403936" w:rsidRDefault="00403936" w:rsidP="00403936">
            <w:pPr>
              <w:spacing w:after="0" w:line="260" w:lineRule="exact"/>
              <w:rPr>
                <w:rFonts w:ascii="Arial" w:eastAsia="Times New Roman" w:hAnsi="Arial" w:cs="Arial"/>
                <w:b/>
                <w:bCs/>
                <w:sz w:val="28"/>
                <w:szCs w:val="28"/>
              </w:rPr>
            </w:pPr>
            <w:r w:rsidRPr="00403936">
              <w:rPr>
                <w:rFonts w:ascii="Arial" w:eastAsia="Times New Roman" w:hAnsi="Arial" w:cs="Arial"/>
                <w:b/>
                <w:bCs/>
                <w:sz w:val="28"/>
                <w:szCs w:val="28"/>
              </w:rPr>
              <w:t xml:space="preserve">  $4,000,000 </w:t>
            </w:r>
          </w:p>
        </w:tc>
        <w:tc>
          <w:tcPr>
            <w:tcW w:w="340" w:type="dxa"/>
            <w:tcBorders>
              <w:top w:val="nil"/>
              <w:left w:val="nil"/>
              <w:bottom w:val="nil"/>
              <w:right w:val="nil"/>
            </w:tcBorders>
            <w:noWrap/>
            <w:tcMar>
              <w:top w:w="19" w:type="dxa"/>
              <w:left w:w="19" w:type="dxa"/>
              <w:bottom w:w="0" w:type="dxa"/>
              <w:right w:w="19" w:type="dxa"/>
            </w:tcMar>
            <w:vAlign w:val="bottom"/>
          </w:tcPr>
          <w:p w:rsidR="00403936" w:rsidRPr="00403936" w:rsidRDefault="00403936" w:rsidP="00403936">
            <w:pPr>
              <w:spacing w:after="0" w:line="260" w:lineRule="exact"/>
              <w:rPr>
                <w:rFonts w:ascii="Arial" w:eastAsia="Times New Roman" w:hAnsi="Arial" w:cs="Arial"/>
                <w:b/>
                <w:bCs/>
                <w:sz w:val="28"/>
                <w:szCs w:val="28"/>
              </w:rPr>
            </w:pPr>
            <w:r w:rsidRPr="00403936">
              <w:rPr>
                <w:rFonts w:ascii="Arial" w:eastAsia="Times New Roman" w:hAnsi="Arial" w:cs="Arial"/>
                <w:b/>
                <w:bCs/>
                <w:sz w:val="28"/>
                <w:szCs w:val="28"/>
              </w:rPr>
              <w:t xml:space="preserve"> =</w:t>
            </w:r>
          </w:p>
        </w:tc>
        <w:tc>
          <w:tcPr>
            <w:tcW w:w="1820" w:type="dxa"/>
            <w:tcBorders>
              <w:top w:val="nil"/>
              <w:left w:val="nil"/>
              <w:bottom w:val="nil"/>
              <w:right w:val="nil"/>
            </w:tcBorders>
            <w:noWrap/>
            <w:tcMar>
              <w:top w:w="19" w:type="dxa"/>
              <w:left w:w="19" w:type="dxa"/>
              <w:bottom w:w="0" w:type="dxa"/>
              <w:right w:w="19" w:type="dxa"/>
            </w:tcMar>
            <w:vAlign w:val="bottom"/>
          </w:tcPr>
          <w:p w:rsidR="00403936" w:rsidRPr="00403936" w:rsidRDefault="00403936" w:rsidP="00403936">
            <w:pPr>
              <w:spacing w:after="0" w:line="260" w:lineRule="exact"/>
              <w:rPr>
                <w:rFonts w:ascii="Arial" w:eastAsia="Times New Roman" w:hAnsi="Arial" w:cs="Arial"/>
                <w:b/>
                <w:bCs/>
                <w:sz w:val="28"/>
                <w:szCs w:val="28"/>
              </w:rPr>
            </w:pPr>
            <w:r w:rsidRPr="00403936">
              <w:rPr>
                <w:rFonts w:ascii="Arial" w:eastAsia="Times New Roman" w:hAnsi="Arial" w:cs="Arial"/>
                <w:b/>
                <w:bCs/>
                <w:sz w:val="28"/>
                <w:szCs w:val="28"/>
              </w:rPr>
              <w:t xml:space="preserve"> $2,000,000 </w:t>
            </w:r>
          </w:p>
        </w:tc>
        <w:tc>
          <w:tcPr>
            <w:tcW w:w="320" w:type="dxa"/>
            <w:tcBorders>
              <w:top w:val="nil"/>
              <w:left w:val="nil"/>
              <w:bottom w:val="nil"/>
              <w:right w:val="nil"/>
            </w:tcBorders>
            <w:noWrap/>
            <w:tcMar>
              <w:top w:w="19" w:type="dxa"/>
              <w:left w:w="19" w:type="dxa"/>
              <w:bottom w:w="0" w:type="dxa"/>
              <w:right w:w="19" w:type="dxa"/>
            </w:tcMar>
            <w:vAlign w:val="bottom"/>
          </w:tcPr>
          <w:p w:rsidR="00403936" w:rsidRPr="00403936" w:rsidRDefault="00403936" w:rsidP="00403936">
            <w:pPr>
              <w:spacing w:after="0" w:line="260" w:lineRule="exact"/>
              <w:rPr>
                <w:rFonts w:ascii="Helvetica" w:eastAsia="Times New Roman" w:hAnsi="Helvetica" w:cs="Arial"/>
                <w:b/>
                <w:bCs/>
                <w:sz w:val="28"/>
                <w:szCs w:val="28"/>
              </w:rPr>
            </w:pPr>
            <w:r w:rsidRPr="00403936">
              <w:rPr>
                <w:rFonts w:ascii="Helvetica" w:eastAsia="Times New Roman" w:hAnsi="Helvetica" w:cs="Arial"/>
                <w:b/>
                <w:bCs/>
                <w:sz w:val="28"/>
                <w:szCs w:val="28"/>
              </w:rPr>
              <w:t>÷</w:t>
            </w:r>
          </w:p>
        </w:tc>
        <w:tc>
          <w:tcPr>
            <w:tcW w:w="780" w:type="dxa"/>
            <w:tcBorders>
              <w:top w:val="nil"/>
              <w:left w:val="nil"/>
              <w:bottom w:val="nil"/>
              <w:right w:val="nil"/>
            </w:tcBorders>
            <w:noWrap/>
            <w:tcMar>
              <w:top w:w="19" w:type="dxa"/>
              <w:left w:w="19" w:type="dxa"/>
              <w:bottom w:w="0" w:type="dxa"/>
              <w:right w:w="19" w:type="dxa"/>
            </w:tcMar>
            <w:vAlign w:val="bottom"/>
          </w:tcPr>
          <w:p w:rsidR="00403936" w:rsidRPr="00403936" w:rsidRDefault="00403936" w:rsidP="00403936">
            <w:pPr>
              <w:spacing w:after="0" w:line="260" w:lineRule="exact"/>
              <w:jc w:val="center"/>
              <w:rPr>
                <w:rFonts w:ascii="Arial" w:eastAsia="Times New Roman" w:hAnsi="Arial" w:cs="Arial"/>
                <w:b/>
                <w:bCs/>
                <w:sz w:val="28"/>
                <w:szCs w:val="28"/>
              </w:rPr>
            </w:pPr>
            <w:r w:rsidRPr="00403936">
              <w:rPr>
                <w:rFonts w:ascii="Arial" w:eastAsia="Times New Roman" w:hAnsi="Arial" w:cs="Arial"/>
                <w:b/>
                <w:bCs/>
                <w:sz w:val="28"/>
                <w:szCs w:val="28"/>
              </w:rPr>
              <w:t>400</w:t>
            </w:r>
          </w:p>
        </w:tc>
        <w:tc>
          <w:tcPr>
            <w:tcW w:w="300" w:type="dxa"/>
            <w:tcBorders>
              <w:top w:val="nil"/>
              <w:left w:val="nil"/>
              <w:bottom w:val="nil"/>
              <w:right w:val="nil"/>
            </w:tcBorders>
            <w:noWrap/>
            <w:tcMar>
              <w:top w:w="19" w:type="dxa"/>
              <w:left w:w="19" w:type="dxa"/>
              <w:bottom w:w="0" w:type="dxa"/>
              <w:right w:w="19" w:type="dxa"/>
            </w:tcMar>
            <w:vAlign w:val="bottom"/>
          </w:tcPr>
          <w:p w:rsidR="00403936" w:rsidRPr="00403936" w:rsidRDefault="00403936" w:rsidP="00403936">
            <w:pPr>
              <w:spacing w:after="0" w:line="260" w:lineRule="exact"/>
              <w:rPr>
                <w:rFonts w:ascii="Arial" w:eastAsia="Times New Roman" w:hAnsi="Arial" w:cs="Arial"/>
                <w:b/>
                <w:bCs/>
                <w:sz w:val="28"/>
                <w:szCs w:val="28"/>
              </w:rPr>
            </w:pPr>
            <w:r w:rsidRPr="00403936">
              <w:rPr>
                <w:rFonts w:ascii="Arial" w:eastAsia="Times New Roman" w:hAnsi="Arial" w:cs="Arial"/>
                <w:b/>
                <w:bCs/>
                <w:sz w:val="28"/>
                <w:szCs w:val="28"/>
              </w:rPr>
              <w:t xml:space="preserve"> =</w:t>
            </w:r>
          </w:p>
        </w:tc>
        <w:tc>
          <w:tcPr>
            <w:tcW w:w="1380" w:type="dxa"/>
            <w:tcBorders>
              <w:top w:val="nil"/>
              <w:left w:val="nil"/>
              <w:bottom w:val="nil"/>
              <w:right w:val="nil"/>
            </w:tcBorders>
            <w:noWrap/>
            <w:tcMar>
              <w:top w:w="19" w:type="dxa"/>
              <w:left w:w="19" w:type="dxa"/>
              <w:bottom w:w="0" w:type="dxa"/>
              <w:right w:w="19" w:type="dxa"/>
            </w:tcMar>
            <w:vAlign w:val="bottom"/>
          </w:tcPr>
          <w:p w:rsidR="00403936" w:rsidRPr="00403936" w:rsidRDefault="00403936" w:rsidP="00403936">
            <w:pPr>
              <w:spacing w:after="0" w:line="260" w:lineRule="exact"/>
              <w:jc w:val="center"/>
              <w:rPr>
                <w:rFonts w:ascii="Arial" w:eastAsia="Times New Roman" w:hAnsi="Arial" w:cs="Arial"/>
                <w:b/>
                <w:bCs/>
                <w:sz w:val="28"/>
                <w:szCs w:val="28"/>
              </w:rPr>
            </w:pPr>
            <w:r w:rsidRPr="00403936">
              <w:rPr>
                <w:rFonts w:ascii="Arial" w:eastAsia="Times New Roman" w:hAnsi="Arial" w:cs="Arial"/>
                <w:b/>
                <w:bCs/>
                <w:sz w:val="28"/>
                <w:szCs w:val="28"/>
              </w:rPr>
              <w:t>$5,000</w:t>
            </w:r>
          </w:p>
        </w:tc>
      </w:tr>
      <w:tr w:rsidR="00403936" w:rsidRPr="00403936" w:rsidTr="00F412BE">
        <w:trPr>
          <w:trHeight w:val="360"/>
        </w:trPr>
        <w:tc>
          <w:tcPr>
            <w:tcW w:w="1135" w:type="dxa"/>
            <w:tcBorders>
              <w:top w:val="nil"/>
              <w:left w:val="nil"/>
              <w:bottom w:val="nil"/>
              <w:right w:val="nil"/>
            </w:tcBorders>
            <w:noWrap/>
            <w:tcMar>
              <w:top w:w="19" w:type="dxa"/>
              <w:left w:w="19" w:type="dxa"/>
              <w:bottom w:w="0" w:type="dxa"/>
              <w:right w:w="19" w:type="dxa"/>
            </w:tcMar>
            <w:vAlign w:val="bottom"/>
          </w:tcPr>
          <w:p w:rsidR="00403936" w:rsidRPr="00403936" w:rsidRDefault="00F412BE" w:rsidP="00F412BE">
            <w:pPr>
              <w:spacing w:after="0" w:line="260" w:lineRule="exact"/>
              <w:ind w:left="-142" w:firstLine="142"/>
              <w:rPr>
                <w:rFonts w:ascii="Arial" w:eastAsia="Times New Roman" w:hAnsi="Arial" w:cs="Arial"/>
                <w:b/>
                <w:bCs/>
                <w:sz w:val="28"/>
                <w:szCs w:val="28"/>
              </w:rPr>
            </w:pPr>
            <w:r>
              <w:rPr>
                <w:rFonts w:ascii="Arial" w:eastAsia="Times New Roman" w:hAnsi="Arial" w:cs="Arial"/>
                <w:b/>
                <w:bCs/>
                <w:color w:val="FF0000"/>
                <w:sz w:val="28"/>
                <w:szCs w:val="28"/>
              </w:rPr>
              <w:t>2 MKS</w:t>
            </w:r>
          </w:p>
        </w:tc>
        <w:tc>
          <w:tcPr>
            <w:tcW w:w="1271" w:type="dxa"/>
            <w:tcBorders>
              <w:top w:val="nil"/>
              <w:left w:val="nil"/>
              <w:bottom w:val="nil"/>
              <w:right w:val="nil"/>
            </w:tcBorders>
            <w:noWrap/>
            <w:tcMar>
              <w:top w:w="19" w:type="dxa"/>
              <w:left w:w="19" w:type="dxa"/>
              <w:bottom w:w="0" w:type="dxa"/>
              <w:right w:w="19" w:type="dxa"/>
            </w:tcMar>
            <w:vAlign w:val="bottom"/>
          </w:tcPr>
          <w:p w:rsidR="00403936" w:rsidRPr="00403936" w:rsidRDefault="00403936" w:rsidP="00403936">
            <w:pPr>
              <w:spacing w:after="0" w:line="260" w:lineRule="exact"/>
              <w:rPr>
                <w:rFonts w:ascii="Arial" w:eastAsia="Times New Roman" w:hAnsi="Arial" w:cs="Arial"/>
                <w:b/>
                <w:bCs/>
                <w:sz w:val="28"/>
                <w:szCs w:val="28"/>
              </w:rPr>
            </w:pPr>
            <w:r w:rsidRPr="00403936">
              <w:rPr>
                <w:rFonts w:ascii="Arial" w:eastAsia="Times New Roman" w:hAnsi="Arial" w:cs="Arial"/>
                <w:b/>
                <w:bCs/>
                <w:sz w:val="28"/>
                <w:szCs w:val="28"/>
              </w:rPr>
              <w:t>Slower</w:t>
            </w:r>
          </w:p>
        </w:tc>
        <w:tc>
          <w:tcPr>
            <w:tcW w:w="960" w:type="dxa"/>
            <w:tcBorders>
              <w:top w:val="nil"/>
              <w:left w:val="nil"/>
              <w:bottom w:val="nil"/>
              <w:right w:val="nil"/>
            </w:tcBorders>
            <w:noWrap/>
            <w:tcMar>
              <w:top w:w="19" w:type="dxa"/>
              <w:left w:w="19" w:type="dxa"/>
              <w:bottom w:w="0" w:type="dxa"/>
              <w:right w:w="19" w:type="dxa"/>
            </w:tcMar>
            <w:vAlign w:val="bottom"/>
          </w:tcPr>
          <w:p w:rsidR="00403936" w:rsidRPr="00403936" w:rsidRDefault="00403936" w:rsidP="00403936">
            <w:pPr>
              <w:spacing w:after="0" w:line="260" w:lineRule="exact"/>
              <w:jc w:val="center"/>
              <w:rPr>
                <w:rFonts w:ascii="Arial" w:eastAsia="Times New Roman" w:hAnsi="Arial" w:cs="Arial"/>
                <w:b/>
                <w:bCs/>
                <w:sz w:val="28"/>
                <w:szCs w:val="28"/>
              </w:rPr>
            </w:pPr>
            <w:r w:rsidRPr="00403936">
              <w:rPr>
                <w:rFonts w:ascii="Arial" w:eastAsia="Times New Roman" w:hAnsi="Arial" w:cs="Arial"/>
                <w:b/>
                <w:bCs/>
                <w:sz w:val="28"/>
                <w:szCs w:val="28"/>
              </w:rPr>
              <w:t>50%</w:t>
            </w:r>
          </w:p>
        </w:tc>
        <w:tc>
          <w:tcPr>
            <w:tcW w:w="200" w:type="dxa"/>
            <w:tcBorders>
              <w:top w:val="nil"/>
              <w:left w:val="nil"/>
              <w:bottom w:val="nil"/>
              <w:right w:val="nil"/>
            </w:tcBorders>
            <w:noWrap/>
            <w:tcMar>
              <w:top w:w="19" w:type="dxa"/>
              <w:left w:w="19" w:type="dxa"/>
              <w:bottom w:w="0" w:type="dxa"/>
              <w:right w:w="19" w:type="dxa"/>
            </w:tcMar>
            <w:vAlign w:val="bottom"/>
          </w:tcPr>
          <w:p w:rsidR="00403936" w:rsidRPr="00403936" w:rsidRDefault="00403936" w:rsidP="00403936">
            <w:pPr>
              <w:spacing w:after="0" w:line="260" w:lineRule="exact"/>
              <w:rPr>
                <w:rFonts w:ascii="Arial" w:eastAsia="Times New Roman" w:hAnsi="Arial" w:cs="Arial"/>
                <w:b/>
                <w:bCs/>
                <w:sz w:val="28"/>
                <w:szCs w:val="28"/>
              </w:rPr>
            </w:pPr>
            <w:r w:rsidRPr="00403936">
              <w:rPr>
                <w:rFonts w:ascii="Arial" w:eastAsia="Times New Roman" w:hAnsi="Arial" w:cs="Arial"/>
                <w:b/>
                <w:bCs/>
                <w:sz w:val="28"/>
                <w:szCs w:val="28"/>
              </w:rPr>
              <w:t>×</w:t>
            </w:r>
          </w:p>
        </w:tc>
        <w:tc>
          <w:tcPr>
            <w:tcW w:w="1640" w:type="dxa"/>
            <w:tcBorders>
              <w:top w:val="nil"/>
              <w:left w:val="nil"/>
              <w:bottom w:val="nil"/>
              <w:right w:val="nil"/>
            </w:tcBorders>
            <w:noWrap/>
            <w:tcMar>
              <w:top w:w="19" w:type="dxa"/>
              <w:left w:w="19" w:type="dxa"/>
              <w:bottom w:w="0" w:type="dxa"/>
              <w:right w:w="19" w:type="dxa"/>
            </w:tcMar>
            <w:vAlign w:val="bottom"/>
          </w:tcPr>
          <w:p w:rsidR="00403936" w:rsidRPr="00403936" w:rsidRDefault="00403936" w:rsidP="00403936">
            <w:pPr>
              <w:spacing w:after="0" w:line="260" w:lineRule="exact"/>
              <w:rPr>
                <w:rFonts w:ascii="Arial" w:eastAsia="Times New Roman" w:hAnsi="Arial" w:cs="Arial"/>
                <w:b/>
                <w:bCs/>
                <w:sz w:val="28"/>
                <w:szCs w:val="28"/>
              </w:rPr>
            </w:pPr>
            <w:r w:rsidRPr="00403936">
              <w:rPr>
                <w:rFonts w:ascii="Arial" w:eastAsia="Times New Roman" w:hAnsi="Arial" w:cs="Arial"/>
                <w:b/>
                <w:bCs/>
                <w:sz w:val="28"/>
                <w:szCs w:val="28"/>
              </w:rPr>
              <w:t xml:space="preserve"> $ 4,000,000 </w:t>
            </w:r>
          </w:p>
        </w:tc>
        <w:tc>
          <w:tcPr>
            <w:tcW w:w="340" w:type="dxa"/>
            <w:tcBorders>
              <w:top w:val="nil"/>
              <w:left w:val="nil"/>
              <w:bottom w:val="nil"/>
              <w:right w:val="nil"/>
            </w:tcBorders>
            <w:noWrap/>
            <w:tcMar>
              <w:top w:w="19" w:type="dxa"/>
              <w:left w:w="19" w:type="dxa"/>
              <w:bottom w:w="0" w:type="dxa"/>
              <w:right w:w="19" w:type="dxa"/>
            </w:tcMar>
            <w:vAlign w:val="bottom"/>
          </w:tcPr>
          <w:p w:rsidR="00403936" w:rsidRPr="00403936" w:rsidRDefault="00403936" w:rsidP="00403936">
            <w:pPr>
              <w:spacing w:after="0" w:line="260" w:lineRule="exact"/>
              <w:rPr>
                <w:rFonts w:ascii="Arial" w:eastAsia="Times New Roman" w:hAnsi="Arial" w:cs="Arial"/>
                <w:b/>
                <w:bCs/>
                <w:sz w:val="28"/>
                <w:szCs w:val="28"/>
              </w:rPr>
            </w:pPr>
            <w:r w:rsidRPr="00403936">
              <w:rPr>
                <w:rFonts w:ascii="Arial" w:eastAsia="Times New Roman" w:hAnsi="Arial" w:cs="Arial"/>
                <w:b/>
                <w:bCs/>
                <w:sz w:val="28"/>
                <w:szCs w:val="28"/>
              </w:rPr>
              <w:t xml:space="preserve"> =</w:t>
            </w:r>
          </w:p>
        </w:tc>
        <w:tc>
          <w:tcPr>
            <w:tcW w:w="1820" w:type="dxa"/>
            <w:tcBorders>
              <w:top w:val="nil"/>
              <w:left w:val="nil"/>
              <w:bottom w:val="nil"/>
              <w:right w:val="nil"/>
            </w:tcBorders>
            <w:noWrap/>
            <w:tcMar>
              <w:top w:w="19" w:type="dxa"/>
              <w:left w:w="19" w:type="dxa"/>
              <w:bottom w:w="0" w:type="dxa"/>
              <w:right w:w="19" w:type="dxa"/>
            </w:tcMar>
            <w:vAlign w:val="bottom"/>
          </w:tcPr>
          <w:p w:rsidR="00403936" w:rsidRPr="00403936" w:rsidRDefault="00403936" w:rsidP="00403936">
            <w:pPr>
              <w:spacing w:after="0" w:line="260" w:lineRule="exact"/>
              <w:rPr>
                <w:rFonts w:ascii="Arial" w:eastAsia="Times New Roman" w:hAnsi="Arial" w:cs="Arial"/>
                <w:b/>
                <w:bCs/>
                <w:sz w:val="28"/>
                <w:szCs w:val="28"/>
              </w:rPr>
            </w:pPr>
            <w:r w:rsidRPr="00403936">
              <w:rPr>
                <w:rFonts w:ascii="Arial" w:eastAsia="Times New Roman" w:hAnsi="Arial" w:cs="Arial"/>
                <w:b/>
                <w:bCs/>
                <w:sz w:val="28"/>
                <w:szCs w:val="28"/>
              </w:rPr>
              <w:t xml:space="preserve"> $2,000,000 </w:t>
            </w:r>
          </w:p>
        </w:tc>
        <w:tc>
          <w:tcPr>
            <w:tcW w:w="320" w:type="dxa"/>
            <w:tcBorders>
              <w:top w:val="nil"/>
              <w:left w:val="nil"/>
              <w:bottom w:val="nil"/>
              <w:right w:val="nil"/>
            </w:tcBorders>
            <w:noWrap/>
            <w:tcMar>
              <w:top w:w="19" w:type="dxa"/>
              <w:left w:w="19" w:type="dxa"/>
              <w:bottom w:w="0" w:type="dxa"/>
              <w:right w:w="19" w:type="dxa"/>
            </w:tcMar>
            <w:vAlign w:val="bottom"/>
          </w:tcPr>
          <w:p w:rsidR="00403936" w:rsidRPr="00403936" w:rsidRDefault="00403936" w:rsidP="00403936">
            <w:pPr>
              <w:spacing w:after="0" w:line="260" w:lineRule="exact"/>
              <w:rPr>
                <w:rFonts w:ascii="Helvetica" w:eastAsia="Times New Roman" w:hAnsi="Helvetica" w:cs="Arial"/>
                <w:b/>
                <w:bCs/>
                <w:sz w:val="28"/>
                <w:szCs w:val="28"/>
              </w:rPr>
            </w:pPr>
            <w:r w:rsidRPr="00403936">
              <w:rPr>
                <w:rFonts w:ascii="Helvetica" w:eastAsia="Times New Roman" w:hAnsi="Helvetica" w:cs="Arial"/>
                <w:b/>
                <w:bCs/>
                <w:sz w:val="28"/>
                <w:szCs w:val="28"/>
              </w:rPr>
              <w:t>÷</w:t>
            </w:r>
          </w:p>
        </w:tc>
        <w:tc>
          <w:tcPr>
            <w:tcW w:w="780" w:type="dxa"/>
            <w:tcBorders>
              <w:top w:val="nil"/>
              <w:left w:val="nil"/>
              <w:bottom w:val="nil"/>
              <w:right w:val="nil"/>
            </w:tcBorders>
            <w:noWrap/>
            <w:tcMar>
              <w:top w:w="19" w:type="dxa"/>
              <w:left w:w="19" w:type="dxa"/>
              <w:bottom w:w="0" w:type="dxa"/>
              <w:right w:w="19" w:type="dxa"/>
            </w:tcMar>
            <w:vAlign w:val="bottom"/>
          </w:tcPr>
          <w:p w:rsidR="00403936" w:rsidRPr="00403936" w:rsidRDefault="00403936" w:rsidP="00403936">
            <w:pPr>
              <w:spacing w:after="0" w:line="260" w:lineRule="exact"/>
              <w:jc w:val="center"/>
              <w:rPr>
                <w:rFonts w:ascii="Arial" w:eastAsia="Times New Roman" w:hAnsi="Arial" w:cs="Arial"/>
                <w:b/>
                <w:bCs/>
                <w:sz w:val="28"/>
                <w:szCs w:val="28"/>
              </w:rPr>
            </w:pPr>
            <w:r w:rsidRPr="00403936">
              <w:rPr>
                <w:rFonts w:ascii="Arial" w:eastAsia="Times New Roman" w:hAnsi="Arial" w:cs="Arial"/>
                <w:b/>
                <w:bCs/>
                <w:sz w:val="28"/>
                <w:szCs w:val="28"/>
              </w:rPr>
              <w:t>500</w:t>
            </w:r>
          </w:p>
        </w:tc>
        <w:tc>
          <w:tcPr>
            <w:tcW w:w="300" w:type="dxa"/>
            <w:tcBorders>
              <w:top w:val="nil"/>
              <w:left w:val="nil"/>
              <w:bottom w:val="nil"/>
              <w:right w:val="nil"/>
            </w:tcBorders>
            <w:noWrap/>
            <w:tcMar>
              <w:top w:w="19" w:type="dxa"/>
              <w:left w:w="19" w:type="dxa"/>
              <w:bottom w:w="0" w:type="dxa"/>
              <w:right w:w="19" w:type="dxa"/>
            </w:tcMar>
            <w:vAlign w:val="bottom"/>
          </w:tcPr>
          <w:p w:rsidR="00403936" w:rsidRPr="00403936" w:rsidRDefault="00403936" w:rsidP="00403936">
            <w:pPr>
              <w:spacing w:after="0" w:line="260" w:lineRule="exact"/>
              <w:rPr>
                <w:rFonts w:ascii="Arial" w:eastAsia="Times New Roman" w:hAnsi="Arial" w:cs="Arial"/>
                <w:b/>
                <w:bCs/>
                <w:sz w:val="28"/>
                <w:szCs w:val="28"/>
              </w:rPr>
            </w:pPr>
            <w:r w:rsidRPr="00403936">
              <w:rPr>
                <w:rFonts w:ascii="Arial" w:eastAsia="Times New Roman" w:hAnsi="Arial" w:cs="Arial"/>
                <w:b/>
                <w:bCs/>
                <w:sz w:val="28"/>
                <w:szCs w:val="28"/>
              </w:rPr>
              <w:t xml:space="preserve"> =</w:t>
            </w:r>
          </w:p>
        </w:tc>
        <w:tc>
          <w:tcPr>
            <w:tcW w:w="1380" w:type="dxa"/>
            <w:tcBorders>
              <w:top w:val="nil"/>
              <w:left w:val="nil"/>
              <w:bottom w:val="nil"/>
              <w:right w:val="nil"/>
            </w:tcBorders>
            <w:noWrap/>
            <w:tcMar>
              <w:top w:w="19" w:type="dxa"/>
              <w:left w:w="19" w:type="dxa"/>
              <w:bottom w:w="0" w:type="dxa"/>
              <w:right w:w="19" w:type="dxa"/>
            </w:tcMar>
            <w:vAlign w:val="bottom"/>
          </w:tcPr>
          <w:p w:rsidR="00403936" w:rsidRPr="00403936" w:rsidRDefault="00403936" w:rsidP="00403936">
            <w:pPr>
              <w:spacing w:after="0" w:line="260" w:lineRule="exact"/>
              <w:jc w:val="center"/>
              <w:rPr>
                <w:rFonts w:ascii="Arial" w:eastAsia="Times New Roman" w:hAnsi="Arial" w:cs="Arial"/>
                <w:b/>
                <w:bCs/>
                <w:sz w:val="28"/>
                <w:szCs w:val="28"/>
              </w:rPr>
            </w:pPr>
            <w:r w:rsidRPr="00403936">
              <w:rPr>
                <w:rFonts w:ascii="Arial" w:eastAsia="Times New Roman" w:hAnsi="Arial" w:cs="Arial"/>
                <w:b/>
                <w:bCs/>
                <w:sz w:val="28"/>
                <w:szCs w:val="28"/>
              </w:rPr>
              <w:t>$4,000</w:t>
            </w:r>
          </w:p>
        </w:tc>
      </w:tr>
    </w:tbl>
    <w:p w:rsidR="00403936" w:rsidRPr="00403936" w:rsidRDefault="00403936" w:rsidP="00403936">
      <w:pPr>
        <w:spacing w:after="0" w:line="260" w:lineRule="exact"/>
        <w:rPr>
          <w:rFonts w:ascii="Helvetica" w:eastAsia="Times New Roman" w:hAnsi="Helvetica" w:cs="Times New Roman"/>
          <w:b/>
          <w:sz w:val="28"/>
          <w:szCs w:val="20"/>
        </w:rPr>
      </w:pPr>
    </w:p>
    <w:p w:rsidR="00403936" w:rsidRPr="00403936" w:rsidRDefault="00403936" w:rsidP="00403936">
      <w:pPr>
        <w:spacing w:after="0" w:line="260" w:lineRule="exact"/>
        <w:rPr>
          <w:rFonts w:ascii="Helvetica" w:eastAsia="Times New Roman" w:hAnsi="Helvetica" w:cs="Times New Roman"/>
          <w:b/>
          <w:sz w:val="28"/>
          <w:szCs w:val="20"/>
        </w:rPr>
      </w:pPr>
      <w:r w:rsidRPr="00403936">
        <w:rPr>
          <w:rFonts w:ascii="Helvetica" w:eastAsia="Times New Roman" w:hAnsi="Helvetica" w:cs="Times New Roman"/>
          <w:b/>
          <w:sz w:val="28"/>
          <w:szCs w:val="20"/>
        </w:rPr>
        <w:t xml:space="preserve">       </w:t>
      </w:r>
    </w:p>
    <w:p w:rsidR="00403936" w:rsidRPr="00403936" w:rsidRDefault="00403936" w:rsidP="00403936">
      <w:pPr>
        <w:spacing w:after="0" w:line="260" w:lineRule="exact"/>
        <w:rPr>
          <w:rFonts w:ascii="Helvetica" w:eastAsia="Times New Roman" w:hAnsi="Helvetica" w:cs="Times New Roman"/>
          <w:b/>
          <w:sz w:val="28"/>
          <w:szCs w:val="20"/>
        </w:rPr>
      </w:pPr>
      <w:r w:rsidRPr="00403936">
        <w:rPr>
          <w:rFonts w:ascii="Helvetica" w:eastAsia="Times New Roman" w:hAnsi="Helvetica" w:cs="Times New Roman"/>
          <w:b/>
          <w:sz w:val="28"/>
          <w:szCs w:val="20"/>
        </w:rPr>
        <w:lastRenderedPageBreak/>
        <w:t xml:space="preserve">        Profitability analysis using current pricing:</w:t>
      </w:r>
    </w:p>
    <w:p w:rsidR="00403936" w:rsidRPr="00403936" w:rsidRDefault="00403936" w:rsidP="00403936">
      <w:pPr>
        <w:spacing w:after="0" w:line="260" w:lineRule="exact"/>
        <w:rPr>
          <w:rFonts w:ascii="Helvetica" w:eastAsia="Times New Roman" w:hAnsi="Helvetica" w:cs="Times New Roman"/>
          <w:b/>
          <w:sz w:val="28"/>
          <w:szCs w:val="20"/>
        </w:rPr>
      </w:pPr>
    </w:p>
    <w:tbl>
      <w:tblPr>
        <w:tblW w:w="8092" w:type="dxa"/>
        <w:tblLayout w:type="fixed"/>
        <w:tblCellMar>
          <w:left w:w="0" w:type="dxa"/>
          <w:right w:w="0" w:type="dxa"/>
        </w:tblCellMar>
        <w:tblLook w:val="0000" w:firstRow="0" w:lastRow="0" w:firstColumn="0" w:lastColumn="0" w:noHBand="0" w:noVBand="0"/>
      </w:tblPr>
      <w:tblGrid>
        <w:gridCol w:w="649"/>
        <w:gridCol w:w="2341"/>
        <w:gridCol w:w="1462"/>
        <w:gridCol w:w="670"/>
        <w:gridCol w:w="1130"/>
        <w:gridCol w:w="571"/>
        <w:gridCol w:w="1269"/>
      </w:tblGrid>
      <w:tr w:rsidR="00403936" w:rsidRPr="00403936" w:rsidTr="006E56AF">
        <w:trPr>
          <w:trHeight w:val="375"/>
        </w:trPr>
        <w:tc>
          <w:tcPr>
            <w:tcW w:w="649" w:type="dxa"/>
            <w:tcBorders>
              <w:top w:val="nil"/>
              <w:left w:val="nil"/>
              <w:bottom w:val="nil"/>
              <w:right w:val="nil"/>
            </w:tcBorders>
            <w:noWrap/>
            <w:tcMar>
              <w:top w:w="19" w:type="dxa"/>
              <w:left w:w="19" w:type="dxa"/>
              <w:bottom w:w="0" w:type="dxa"/>
              <w:right w:w="19" w:type="dxa"/>
            </w:tcMar>
            <w:vAlign w:val="bottom"/>
          </w:tcPr>
          <w:p w:rsidR="00403936" w:rsidRPr="00403936" w:rsidRDefault="00403936" w:rsidP="00403936">
            <w:pPr>
              <w:spacing w:after="0" w:line="260" w:lineRule="exact"/>
              <w:rPr>
                <w:rFonts w:ascii="Arial" w:eastAsia="Times New Roman" w:hAnsi="Arial" w:cs="Arial"/>
                <w:b/>
                <w:sz w:val="28"/>
                <w:szCs w:val="28"/>
              </w:rPr>
            </w:pPr>
          </w:p>
        </w:tc>
        <w:tc>
          <w:tcPr>
            <w:tcW w:w="2341" w:type="dxa"/>
            <w:tcBorders>
              <w:top w:val="nil"/>
              <w:left w:val="nil"/>
              <w:bottom w:val="nil"/>
              <w:right w:val="nil"/>
            </w:tcBorders>
            <w:noWrap/>
            <w:tcMar>
              <w:top w:w="19" w:type="dxa"/>
              <w:left w:w="19" w:type="dxa"/>
              <w:bottom w:w="0" w:type="dxa"/>
              <w:right w:w="19" w:type="dxa"/>
            </w:tcMar>
            <w:vAlign w:val="bottom"/>
          </w:tcPr>
          <w:p w:rsidR="00403936" w:rsidRPr="00403936" w:rsidRDefault="00403936" w:rsidP="00403936">
            <w:pPr>
              <w:spacing w:after="0" w:line="260" w:lineRule="exact"/>
              <w:rPr>
                <w:rFonts w:ascii="Arial" w:eastAsia="Times New Roman" w:hAnsi="Arial" w:cs="Arial"/>
                <w:b/>
                <w:sz w:val="28"/>
                <w:szCs w:val="28"/>
              </w:rPr>
            </w:pPr>
          </w:p>
        </w:tc>
        <w:tc>
          <w:tcPr>
            <w:tcW w:w="1462" w:type="dxa"/>
            <w:tcBorders>
              <w:top w:val="nil"/>
              <w:left w:val="nil"/>
              <w:bottom w:val="nil"/>
              <w:right w:val="nil"/>
            </w:tcBorders>
            <w:noWrap/>
            <w:tcMar>
              <w:top w:w="19" w:type="dxa"/>
              <w:left w:w="19" w:type="dxa"/>
              <w:bottom w:w="0" w:type="dxa"/>
              <w:right w:w="19" w:type="dxa"/>
            </w:tcMar>
            <w:vAlign w:val="bottom"/>
          </w:tcPr>
          <w:p w:rsidR="00403936" w:rsidRPr="00403936" w:rsidRDefault="00403936" w:rsidP="00403936">
            <w:pPr>
              <w:spacing w:after="0" w:line="260" w:lineRule="exact"/>
              <w:rPr>
                <w:rFonts w:ascii="Arial" w:eastAsia="Times New Roman" w:hAnsi="Arial" w:cs="Arial"/>
                <w:b/>
                <w:sz w:val="28"/>
                <w:szCs w:val="28"/>
              </w:rPr>
            </w:pPr>
          </w:p>
        </w:tc>
        <w:tc>
          <w:tcPr>
            <w:tcW w:w="670" w:type="dxa"/>
            <w:tcBorders>
              <w:top w:val="nil"/>
              <w:left w:val="nil"/>
              <w:bottom w:val="nil"/>
              <w:right w:val="nil"/>
            </w:tcBorders>
            <w:noWrap/>
            <w:tcMar>
              <w:top w:w="19" w:type="dxa"/>
              <w:left w:w="19" w:type="dxa"/>
              <w:bottom w:w="0" w:type="dxa"/>
              <w:right w:w="19" w:type="dxa"/>
            </w:tcMar>
            <w:vAlign w:val="bottom"/>
          </w:tcPr>
          <w:p w:rsidR="00403936" w:rsidRPr="00403936" w:rsidRDefault="00403936" w:rsidP="00403936">
            <w:pPr>
              <w:spacing w:after="0" w:line="260" w:lineRule="exact"/>
              <w:rPr>
                <w:rFonts w:ascii="Arial" w:eastAsia="Times New Roman" w:hAnsi="Arial" w:cs="Arial"/>
                <w:b/>
                <w:sz w:val="28"/>
                <w:szCs w:val="28"/>
              </w:rPr>
            </w:pPr>
          </w:p>
        </w:tc>
        <w:tc>
          <w:tcPr>
            <w:tcW w:w="1130" w:type="dxa"/>
            <w:tcBorders>
              <w:top w:val="nil"/>
              <w:left w:val="nil"/>
              <w:bottom w:val="single" w:sz="8" w:space="0" w:color="auto"/>
              <w:right w:val="nil"/>
            </w:tcBorders>
            <w:noWrap/>
            <w:tcMar>
              <w:top w:w="19" w:type="dxa"/>
              <w:left w:w="19" w:type="dxa"/>
              <w:bottom w:w="0" w:type="dxa"/>
              <w:right w:w="19" w:type="dxa"/>
            </w:tcMar>
            <w:vAlign w:val="bottom"/>
          </w:tcPr>
          <w:p w:rsidR="00403936" w:rsidRPr="00403936" w:rsidRDefault="00403936" w:rsidP="00403936">
            <w:pPr>
              <w:spacing w:after="0" w:line="260" w:lineRule="exact"/>
              <w:jc w:val="center"/>
              <w:rPr>
                <w:rFonts w:ascii="Arial" w:eastAsia="Times New Roman" w:hAnsi="Arial" w:cs="Arial"/>
                <w:b/>
                <w:sz w:val="28"/>
                <w:szCs w:val="28"/>
              </w:rPr>
            </w:pPr>
            <w:r w:rsidRPr="00403936">
              <w:rPr>
                <w:rFonts w:ascii="Arial" w:eastAsia="Times New Roman" w:hAnsi="Arial" w:cs="Arial"/>
                <w:b/>
                <w:sz w:val="28"/>
                <w:szCs w:val="28"/>
              </w:rPr>
              <w:t>Faster</w:t>
            </w:r>
          </w:p>
        </w:tc>
        <w:tc>
          <w:tcPr>
            <w:tcW w:w="571" w:type="dxa"/>
            <w:tcBorders>
              <w:top w:val="nil"/>
              <w:left w:val="nil"/>
              <w:bottom w:val="nil"/>
              <w:right w:val="nil"/>
            </w:tcBorders>
            <w:noWrap/>
            <w:tcMar>
              <w:top w:w="19" w:type="dxa"/>
              <w:left w:w="19" w:type="dxa"/>
              <w:bottom w:w="0" w:type="dxa"/>
              <w:right w:w="19" w:type="dxa"/>
            </w:tcMar>
            <w:vAlign w:val="bottom"/>
          </w:tcPr>
          <w:p w:rsidR="00403936" w:rsidRPr="00403936" w:rsidRDefault="00403936" w:rsidP="00403936">
            <w:pPr>
              <w:spacing w:after="0" w:line="260" w:lineRule="exact"/>
              <w:jc w:val="center"/>
              <w:rPr>
                <w:rFonts w:ascii="Arial" w:eastAsia="Times New Roman" w:hAnsi="Arial" w:cs="Arial"/>
                <w:b/>
                <w:sz w:val="28"/>
                <w:szCs w:val="28"/>
              </w:rPr>
            </w:pPr>
          </w:p>
        </w:tc>
        <w:tc>
          <w:tcPr>
            <w:tcW w:w="1269" w:type="dxa"/>
            <w:tcBorders>
              <w:top w:val="nil"/>
              <w:left w:val="nil"/>
              <w:bottom w:val="single" w:sz="8" w:space="0" w:color="auto"/>
              <w:right w:val="nil"/>
            </w:tcBorders>
            <w:noWrap/>
            <w:tcMar>
              <w:top w:w="19" w:type="dxa"/>
              <w:left w:w="19" w:type="dxa"/>
              <w:bottom w:w="0" w:type="dxa"/>
              <w:right w:w="19" w:type="dxa"/>
            </w:tcMar>
            <w:vAlign w:val="bottom"/>
          </w:tcPr>
          <w:p w:rsidR="00403936" w:rsidRPr="00403936" w:rsidRDefault="00403936" w:rsidP="00403936">
            <w:pPr>
              <w:spacing w:after="0" w:line="260" w:lineRule="exact"/>
              <w:jc w:val="center"/>
              <w:rPr>
                <w:rFonts w:ascii="Arial" w:eastAsia="Times New Roman" w:hAnsi="Arial" w:cs="Arial"/>
                <w:b/>
                <w:sz w:val="28"/>
                <w:szCs w:val="28"/>
              </w:rPr>
            </w:pPr>
            <w:r w:rsidRPr="00403936">
              <w:rPr>
                <w:rFonts w:ascii="Arial" w:eastAsia="Times New Roman" w:hAnsi="Arial" w:cs="Arial"/>
                <w:b/>
                <w:sz w:val="28"/>
                <w:szCs w:val="28"/>
              </w:rPr>
              <w:t>Slower</w:t>
            </w:r>
          </w:p>
        </w:tc>
      </w:tr>
      <w:tr w:rsidR="00403936" w:rsidRPr="00403936" w:rsidTr="006E56AF">
        <w:trPr>
          <w:trHeight w:val="360"/>
        </w:trPr>
        <w:tc>
          <w:tcPr>
            <w:tcW w:w="649" w:type="dxa"/>
            <w:tcBorders>
              <w:top w:val="nil"/>
              <w:left w:val="nil"/>
              <w:bottom w:val="nil"/>
              <w:right w:val="nil"/>
            </w:tcBorders>
            <w:noWrap/>
            <w:tcMar>
              <w:top w:w="19" w:type="dxa"/>
              <w:left w:w="19" w:type="dxa"/>
              <w:bottom w:w="0" w:type="dxa"/>
              <w:right w:w="19" w:type="dxa"/>
            </w:tcMar>
            <w:vAlign w:val="bottom"/>
          </w:tcPr>
          <w:p w:rsidR="00403936" w:rsidRPr="00403936" w:rsidRDefault="00403936" w:rsidP="00403936">
            <w:pPr>
              <w:spacing w:after="0" w:line="260" w:lineRule="exact"/>
              <w:rPr>
                <w:rFonts w:ascii="Arial" w:eastAsia="Times New Roman" w:hAnsi="Arial" w:cs="Arial"/>
                <w:b/>
                <w:sz w:val="28"/>
                <w:szCs w:val="28"/>
              </w:rPr>
            </w:pPr>
          </w:p>
        </w:tc>
        <w:tc>
          <w:tcPr>
            <w:tcW w:w="3803" w:type="dxa"/>
            <w:gridSpan w:val="2"/>
            <w:tcBorders>
              <w:top w:val="nil"/>
              <w:left w:val="nil"/>
              <w:bottom w:val="nil"/>
              <w:right w:val="nil"/>
            </w:tcBorders>
            <w:noWrap/>
            <w:tcMar>
              <w:top w:w="19" w:type="dxa"/>
              <w:left w:w="19" w:type="dxa"/>
              <w:bottom w:w="0" w:type="dxa"/>
              <w:right w:w="19" w:type="dxa"/>
            </w:tcMar>
            <w:vAlign w:val="bottom"/>
          </w:tcPr>
          <w:p w:rsidR="00403936" w:rsidRPr="00403936" w:rsidRDefault="00403936" w:rsidP="00403936">
            <w:pPr>
              <w:spacing w:after="0" w:line="260" w:lineRule="exact"/>
              <w:rPr>
                <w:rFonts w:ascii="Arial" w:eastAsia="Times New Roman" w:hAnsi="Arial" w:cs="Arial"/>
                <w:b/>
                <w:sz w:val="28"/>
                <w:szCs w:val="28"/>
              </w:rPr>
            </w:pPr>
            <w:r w:rsidRPr="00403936">
              <w:rPr>
                <w:rFonts w:ascii="Arial" w:eastAsia="Times New Roman" w:hAnsi="Arial" w:cs="Arial"/>
                <w:b/>
                <w:sz w:val="28"/>
                <w:szCs w:val="28"/>
              </w:rPr>
              <w:t>Direct materials per unit</w:t>
            </w:r>
          </w:p>
        </w:tc>
        <w:tc>
          <w:tcPr>
            <w:tcW w:w="670" w:type="dxa"/>
            <w:tcBorders>
              <w:top w:val="nil"/>
              <w:left w:val="nil"/>
              <w:bottom w:val="nil"/>
              <w:right w:val="nil"/>
            </w:tcBorders>
            <w:noWrap/>
            <w:tcMar>
              <w:top w:w="19" w:type="dxa"/>
              <w:left w:w="19" w:type="dxa"/>
              <w:bottom w:w="0" w:type="dxa"/>
              <w:right w:w="19" w:type="dxa"/>
            </w:tcMar>
            <w:vAlign w:val="bottom"/>
          </w:tcPr>
          <w:p w:rsidR="00403936" w:rsidRPr="00403936" w:rsidRDefault="00403936" w:rsidP="00403936">
            <w:pPr>
              <w:spacing w:after="0" w:line="260" w:lineRule="exact"/>
              <w:rPr>
                <w:rFonts w:ascii="Arial" w:eastAsia="Times New Roman" w:hAnsi="Arial" w:cs="Arial"/>
                <w:b/>
                <w:sz w:val="28"/>
                <w:szCs w:val="28"/>
              </w:rPr>
            </w:pPr>
          </w:p>
        </w:tc>
        <w:tc>
          <w:tcPr>
            <w:tcW w:w="1130" w:type="dxa"/>
            <w:tcBorders>
              <w:top w:val="nil"/>
              <w:left w:val="nil"/>
              <w:bottom w:val="nil"/>
              <w:right w:val="nil"/>
            </w:tcBorders>
            <w:noWrap/>
            <w:tcMar>
              <w:top w:w="19" w:type="dxa"/>
              <w:left w:w="19" w:type="dxa"/>
              <w:bottom w:w="0" w:type="dxa"/>
              <w:right w:w="19" w:type="dxa"/>
            </w:tcMar>
            <w:vAlign w:val="bottom"/>
          </w:tcPr>
          <w:p w:rsidR="00403936" w:rsidRPr="00F412BE" w:rsidRDefault="00403936" w:rsidP="00403936">
            <w:pPr>
              <w:spacing w:after="0" w:line="260" w:lineRule="exact"/>
              <w:jc w:val="center"/>
              <w:rPr>
                <w:rFonts w:ascii="Arial" w:eastAsia="Times New Roman" w:hAnsi="Arial" w:cs="Arial"/>
                <w:b/>
                <w:color w:val="FF0000"/>
                <w:sz w:val="28"/>
                <w:szCs w:val="28"/>
              </w:rPr>
            </w:pPr>
            <w:r w:rsidRPr="00F412BE">
              <w:rPr>
                <w:rFonts w:ascii="Arial" w:eastAsia="Times New Roman" w:hAnsi="Arial" w:cs="Arial"/>
                <w:b/>
                <w:color w:val="FF0000"/>
                <w:sz w:val="28"/>
                <w:szCs w:val="28"/>
              </w:rPr>
              <w:t xml:space="preserve">  $8,000</w:t>
            </w:r>
          </w:p>
        </w:tc>
        <w:tc>
          <w:tcPr>
            <w:tcW w:w="571" w:type="dxa"/>
            <w:tcBorders>
              <w:top w:val="nil"/>
              <w:left w:val="nil"/>
              <w:bottom w:val="nil"/>
              <w:right w:val="nil"/>
            </w:tcBorders>
            <w:noWrap/>
            <w:tcMar>
              <w:top w:w="19" w:type="dxa"/>
              <w:left w:w="19" w:type="dxa"/>
              <w:bottom w:w="0" w:type="dxa"/>
              <w:right w:w="19" w:type="dxa"/>
            </w:tcMar>
            <w:vAlign w:val="bottom"/>
          </w:tcPr>
          <w:p w:rsidR="00403936" w:rsidRPr="00F412BE" w:rsidRDefault="00403936" w:rsidP="00403936">
            <w:pPr>
              <w:spacing w:after="0" w:line="260" w:lineRule="exact"/>
              <w:jc w:val="center"/>
              <w:rPr>
                <w:rFonts w:ascii="Arial" w:eastAsia="Times New Roman" w:hAnsi="Arial" w:cs="Arial"/>
                <w:b/>
                <w:color w:val="FF0000"/>
                <w:sz w:val="28"/>
                <w:szCs w:val="28"/>
              </w:rPr>
            </w:pPr>
          </w:p>
        </w:tc>
        <w:tc>
          <w:tcPr>
            <w:tcW w:w="1269" w:type="dxa"/>
            <w:tcBorders>
              <w:top w:val="nil"/>
              <w:left w:val="nil"/>
              <w:bottom w:val="nil"/>
              <w:right w:val="nil"/>
            </w:tcBorders>
            <w:noWrap/>
            <w:tcMar>
              <w:top w:w="19" w:type="dxa"/>
              <w:left w:w="19" w:type="dxa"/>
              <w:bottom w:w="0" w:type="dxa"/>
              <w:right w:w="19" w:type="dxa"/>
            </w:tcMar>
            <w:vAlign w:val="bottom"/>
          </w:tcPr>
          <w:p w:rsidR="00403936" w:rsidRPr="00F412BE" w:rsidRDefault="00403936" w:rsidP="00403936">
            <w:pPr>
              <w:spacing w:after="0" w:line="260" w:lineRule="exact"/>
              <w:jc w:val="right"/>
              <w:rPr>
                <w:rFonts w:ascii="Arial" w:eastAsia="Times New Roman" w:hAnsi="Arial" w:cs="Arial"/>
                <w:b/>
                <w:color w:val="FF0000"/>
                <w:sz w:val="28"/>
                <w:szCs w:val="28"/>
              </w:rPr>
            </w:pPr>
            <w:r w:rsidRPr="00F412BE">
              <w:rPr>
                <w:rFonts w:ascii="Arial" w:eastAsia="Times New Roman" w:hAnsi="Arial" w:cs="Arial"/>
                <w:b/>
                <w:color w:val="FF0000"/>
                <w:sz w:val="28"/>
                <w:szCs w:val="28"/>
              </w:rPr>
              <w:t>$6,500</w:t>
            </w:r>
          </w:p>
        </w:tc>
      </w:tr>
      <w:tr w:rsidR="00403936" w:rsidRPr="00403936" w:rsidTr="006E56AF">
        <w:trPr>
          <w:trHeight w:val="360"/>
        </w:trPr>
        <w:tc>
          <w:tcPr>
            <w:tcW w:w="649" w:type="dxa"/>
            <w:tcBorders>
              <w:top w:val="nil"/>
              <w:left w:val="nil"/>
              <w:bottom w:val="nil"/>
              <w:right w:val="nil"/>
            </w:tcBorders>
            <w:noWrap/>
            <w:tcMar>
              <w:top w:w="19" w:type="dxa"/>
              <w:left w:w="19" w:type="dxa"/>
              <w:bottom w:w="0" w:type="dxa"/>
              <w:right w:w="19" w:type="dxa"/>
            </w:tcMar>
            <w:vAlign w:val="bottom"/>
          </w:tcPr>
          <w:p w:rsidR="00403936" w:rsidRPr="00403936" w:rsidRDefault="00403936" w:rsidP="00403936">
            <w:pPr>
              <w:spacing w:after="0" w:line="260" w:lineRule="exact"/>
              <w:rPr>
                <w:rFonts w:ascii="Arial" w:eastAsia="Times New Roman" w:hAnsi="Arial" w:cs="Arial"/>
                <w:b/>
                <w:sz w:val="28"/>
                <w:szCs w:val="28"/>
              </w:rPr>
            </w:pPr>
          </w:p>
        </w:tc>
        <w:tc>
          <w:tcPr>
            <w:tcW w:w="3803" w:type="dxa"/>
            <w:gridSpan w:val="2"/>
            <w:tcBorders>
              <w:top w:val="nil"/>
              <w:left w:val="nil"/>
              <w:bottom w:val="nil"/>
              <w:right w:val="nil"/>
            </w:tcBorders>
            <w:noWrap/>
            <w:tcMar>
              <w:top w:w="19" w:type="dxa"/>
              <w:left w:w="19" w:type="dxa"/>
              <w:bottom w:w="0" w:type="dxa"/>
              <w:right w:w="19" w:type="dxa"/>
            </w:tcMar>
            <w:vAlign w:val="bottom"/>
          </w:tcPr>
          <w:p w:rsidR="00403936" w:rsidRPr="00403936" w:rsidRDefault="00403936" w:rsidP="00403936">
            <w:pPr>
              <w:spacing w:after="0" w:line="260" w:lineRule="exact"/>
              <w:rPr>
                <w:rFonts w:ascii="Arial" w:eastAsia="Times New Roman" w:hAnsi="Arial" w:cs="Arial"/>
                <w:b/>
                <w:sz w:val="28"/>
                <w:szCs w:val="28"/>
              </w:rPr>
            </w:pPr>
            <w:r w:rsidRPr="00403936">
              <w:rPr>
                <w:rFonts w:ascii="Arial" w:eastAsia="Times New Roman" w:hAnsi="Arial" w:cs="Arial"/>
                <w:b/>
                <w:sz w:val="28"/>
                <w:szCs w:val="28"/>
              </w:rPr>
              <w:t>Direct labour per unit</w:t>
            </w:r>
          </w:p>
        </w:tc>
        <w:tc>
          <w:tcPr>
            <w:tcW w:w="670" w:type="dxa"/>
            <w:tcBorders>
              <w:top w:val="nil"/>
              <w:left w:val="nil"/>
              <w:bottom w:val="nil"/>
              <w:right w:val="nil"/>
            </w:tcBorders>
            <w:noWrap/>
            <w:tcMar>
              <w:top w:w="19" w:type="dxa"/>
              <w:left w:w="19" w:type="dxa"/>
              <w:bottom w:w="0" w:type="dxa"/>
              <w:right w:w="19" w:type="dxa"/>
            </w:tcMar>
            <w:vAlign w:val="bottom"/>
          </w:tcPr>
          <w:p w:rsidR="00403936" w:rsidRPr="00403936" w:rsidRDefault="00403936" w:rsidP="00403936">
            <w:pPr>
              <w:spacing w:after="0" w:line="260" w:lineRule="exact"/>
              <w:rPr>
                <w:rFonts w:ascii="Arial" w:eastAsia="Times New Roman" w:hAnsi="Arial" w:cs="Arial"/>
                <w:b/>
                <w:sz w:val="28"/>
                <w:szCs w:val="28"/>
              </w:rPr>
            </w:pPr>
          </w:p>
        </w:tc>
        <w:tc>
          <w:tcPr>
            <w:tcW w:w="1130" w:type="dxa"/>
            <w:tcBorders>
              <w:top w:val="nil"/>
              <w:left w:val="nil"/>
              <w:bottom w:val="nil"/>
              <w:right w:val="nil"/>
            </w:tcBorders>
            <w:noWrap/>
            <w:tcMar>
              <w:top w:w="19" w:type="dxa"/>
              <w:left w:w="19" w:type="dxa"/>
              <w:bottom w:w="0" w:type="dxa"/>
              <w:right w:w="19" w:type="dxa"/>
            </w:tcMar>
            <w:vAlign w:val="bottom"/>
          </w:tcPr>
          <w:p w:rsidR="00403936" w:rsidRPr="00F412BE" w:rsidRDefault="00403936" w:rsidP="00403936">
            <w:pPr>
              <w:spacing w:after="0" w:line="260" w:lineRule="exact"/>
              <w:jc w:val="center"/>
              <w:rPr>
                <w:rFonts w:ascii="Arial" w:eastAsia="Times New Roman" w:hAnsi="Arial" w:cs="Arial"/>
                <w:b/>
                <w:color w:val="FF0000"/>
                <w:sz w:val="28"/>
                <w:szCs w:val="28"/>
              </w:rPr>
            </w:pPr>
            <w:r w:rsidRPr="00F412BE">
              <w:rPr>
                <w:rFonts w:ascii="Arial" w:eastAsia="Times New Roman" w:hAnsi="Arial" w:cs="Arial"/>
                <w:b/>
                <w:color w:val="FF0000"/>
                <w:sz w:val="28"/>
                <w:szCs w:val="28"/>
              </w:rPr>
              <w:t xml:space="preserve">    1,750</w:t>
            </w:r>
          </w:p>
        </w:tc>
        <w:tc>
          <w:tcPr>
            <w:tcW w:w="571" w:type="dxa"/>
            <w:tcBorders>
              <w:top w:val="nil"/>
              <w:left w:val="nil"/>
              <w:bottom w:val="nil"/>
              <w:right w:val="nil"/>
            </w:tcBorders>
            <w:noWrap/>
            <w:tcMar>
              <w:top w:w="19" w:type="dxa"/>
              <w:left w:w="19" w:type="dxa"/>
              <w:bottom w:w="0" w:type="dxa"/>
              <w:right w:w="19" w:type="dxa"/>
            </w:tcMar>
            <w:vAlign w:val="bottom"/>
          </w:tcPr>
          <w:p w:rsidR="00403936" w:rsidRPr="00F412BE" w:rsidRDefault="00403936" w:rsidP="00403936">
            <w:pPr>
              <w:spacing w:after="0" w:line="260" w:lineRule="exact"/>
              <w:jc w:val="center"/>
              <w:rPr>
                <w:rFonts w:ascii="Arial" w:eastAsia="Times New Roman" w:hAnsi="Arial" w:cs="Arial"/>
                <w:b/>
                <w:color w:val="FF0000"/>
                <w:sz w:val="28"/>
                <w:szCs w:val="28"/>
              </w:rPr>
            </w:pPr>
          </w:p>
        </w:tc>
        <w:tc>
          <w:tcPr>
            <w:tcW w:w="1269" w:type="dxa"/>
            <w:tcBorders>
              <w:top w:val="nil"/>
              <w:left w:val="nil"/>
              <w:bottom w:val="nil"/>
              <w:right w:val="nil"/>
            </w:tcBorders>
            <w:noWrap/>
            <w:tcMar>
              <w:top w:w="19" w:type="dxa"/>
              <w:left w:w="19" w:type="dxa"/>
              <w:bottom w:w="0" w:type="dxa"/>
              <w:right w:w="19" w:type="dxa"/>
            </w:tcMar>
            <w:vAlign w:val="bottom"/>
          </w:tcPr>
          <w:p w:rsidR="00403936" w:rsidRPr="00F412BE" w:rsidRDefault="00403936" w:rsidP="00403936">
            <w:pPr>
              <w:spacing w:after="0" w:line="260" w:lineRule="exact"/>
              <w:jc w:val="right"/>
              <w:rPr>
                <w:rFonts w:ascii="Arial" w:eastAsia="Times New Roman" w:hAnsi="Arial" w:cs="Arial"/>
                <w:b/>
                <w:color w:val="FF0000"/>
                <w:sz w:val="28"/>
                <w:szCs w:val="28"/>
              </w:rPr>
            </w:pPr>
            <w:r w:rsidRPr="00F412BE">
              <w:rPr>
                <w:rFonts w:ascii="Arial" w:eastAsia="Times New Roman" w:hAnsi="Arial" w:cs="Arial"/>
                <w:b/>
                <w:color w:val="FF0000"/>
                <w:sz w:val="28"/>
                <w:szCs w:val="28"/>
              </w:rPr>
              <w:t xml:space="preserve">  1,850</w:t>
            </w:r>
          </w:p>
        </w:tc>
      </w:tr>
      <w:tr w:rsidR="00403936" w:rsidRPr="00403936" w:rsidTr="006E56AF">
        <w:trPr>
          <w:trHeight w:val="360"/>
        </w:trPr>
        <w:tc>
          <w:tcPr>
            <w:tcW w:w="649" w:type="dxa"/>
            <w:tcBorders>
              <w:top w:val="nil"/>
              <w:left w:val="nil"/>
              <w:bottom w:val="nil"/>
              <w:right w:val="nil"/>
            </w:tcBorders>
            <w:noWrap/>
            <w:tcMar>
              <w:top w:w="19" w:type="dxa"/>
              <w:left w:w="19" w:type="dxa"/>
              <w:bottom w:w="0" w:type="dxa"/>
              <w:right w:w="19" w:type="dxa"/>
            </w:tcMar>
            <w:vAlign w:val="bottom"/>
          </w:tcPr>
          <w:p w:rsidR="00403936" w:rsidRPr="00403936" w:rsidRDefault="00403936" w:rsidP="00403936">
            <w:pPr>
              <w:spacing w:after="0" w:line="260" w:lineRule="exact"/>
              <w:rPr>
                <w:rFonts w:ascii="Arial" w:eastAsia="Times New Roman" w:hAnsi="Arial" w:cs="Arial"/>
                <w:b/>
                <w:sz w:val="28"/>
                <w:szCs w:val="28"/>
              </w:rPr>
            </w:pPr>
          </w:p>
        </w:tc>
        <w:tc>
          <w:tcPr>
            <w:tcW w:w="3803" w:type="dxa"/>
            <w:gridSpan w:val="2"/>
            <w:tcBorders>
              <w:top w:val="nil"/>
              <w:left w:val="nil"/>
              <w:bottom w:val="nil"/>
              <w:right w:val="nil"/>
            </w:tcBorders>
            <w:noWrap/>
            <w:tcMar>
              <w:top w:w="19" w:type="dxa"/>
              <w:left w:w="19" w:type="dxa"/>
              <w:bottom w:w="0" w:type="dxa"/>
              <w:right w:w="19" w:type="dxa"/>
            </w:tcMar>
            <w:vAlign w:val="bottom"/>
          </w:tcPr>
          <w:p w:rsidR="00403936" w:rsidRPr="00403936" w:rsidRDefault="00403936" w:rsidP="00403936">
            <w:pPr>
              <w:spacing w:after="0" w:line="260" w:lineRule="exact"/>
              <w:rPr>
                <w:rFonts w:ascii="Arial" w:eastAsia="Times New Roman" w:hAnsi="Arial" w:cs="Arial"/>
                <w:b/>
                <w:sz w:val="28"/>
                <w:szCs w:val="28"/>
              </w:rPr>
            </w:pPr>
            <w:r w:rsidRPr="00403936">
              <w:rPr>
                <w:rFonts w:ascii="Arial" w:eastAsia="Times New Roman" w:hAnsi="Arial" w:cs="Arial"/>
                <w:b/>
                <w:sz w:val="28"/>
                <w:szCs w:val="28"/>
              </w:rPr>
              <w:t>Applied overhead per unit</w:t>
            </w:r>
          </w:p>
        </w:tc>
        <w:tc>
          <w:tcPr>
            <w:tcW w:w="670" w:type="dxa"/>
            <w:tcBorders>
              <w:top w:val="nil"/>
              <w:left w:val="nil"/>
              <w:bottom w:val="nil"/>
              <w:right w:val="nil"/>
            </w:tcBorders>
            <w:noWrap/>
            <w:tcMar>
              <w:top w:w="19" w:type="dxa"/>
              <w:left w:w="19" w:type="dxa"/>
              <w:bottom w:w="0" w:type="dxa"/>
              <w:right w:w="19" w:type="dxa"/>
            </w:tcMar>
            <w:vAlign w:val="bottom"/>
          </w:tcPr>
          <w:p w:rsidR="00403936" w:rsidRPr="00403936" w:rsidRDefault="00403936" w:rsidP="00403936">
            <w:pPr>
              <w:spacing w:after="0" w:line="260" w:lineRule="exact"/>
              <w:rPr>
                <w:rFonts w:ascii="Arial" w:eastAsia="Times New Roman" w:hAnsi="Arial" w:cs="Arial"/>
                <w:b/>
                <w:sz w:val="28"/>
                <w:szCs w:val="28"/>
              </w:rPr>
            </w:pPr>
          </w:p>
        </w:tc>
        <w:tc>
          <w:tcPr>
            <w:tcW w:w="1130" w:type="dxa"/>
            <w:tcBorders>
              <w:top w:val="nil"/>
              <w:left w:val="nil"/>
              <w:bottom w:val="single" w:sz="4" w:space="0" w:color="auto"/>
              <w:right w:val="nil"/>
            </w:tcBorders>
            <w:noWrap/>
            <w:tcMar>
              <w:top w:w="19" w:type="dxa"/>
              <w:left w:w="19" w:type="dxa"/>
              <w:bottom w:w="0" w:type="dxa"/>
              <w:right w:w="19" w:type="dxa"/>
            </w:tcMar>
            <w:vAlign w:val="bottom"/>
          </w:tcPr>
          <w:p w:rsidR="00403936" w:rsidRPr="00F412BE" w:rsidRDefault="00403936" w:rsidP="00403936">
            <w:pPr>
              <w:spacing w:after="0" w:line="260" w:lineRule="exact"/>
              <w:jc w:val="center"/>
              <w:rPr>
                <w:rFonts w:ascii="Arial" w:eastAsia="Times New Roman" w:hAnsi="Arial" w:cs="Arial"/>
                <w:b/>
                <w:color w:val="FF0000"/>
                <w:sz w:val="28"/>
                <w:szCs w:val="28"/>
              </w:rPr>
            </w:pPr>
            <w:r w:rsidRPr="00F412BE">
              <w:rPr>
                <w:rFonts w:ascii="Arial" w:eastAsia="Times New Roman" w:hAnsi="Arial" w:cs="Arial"/>
                <w:b/>
                <w:color w:val="FF0000"/>
                <w:sz w:val="28"/>
                <w:szCs w:val="28"/>
              </w:rPr>
              <w:t xml:space="preserve">    5,000</w:t>
            </w:r>
          </w:p>
        </w:tc>
        <w:tc>
          <w:tcPr>
            <w:tcW w:w="571" w:type="dxa"/>
            <w:tcBorders>
              <w:top w:val="nil"/>
              <w:left w:val="nil"/>
              <w:bottom w:val="nil"/>
              <w:right w:val="nil"/>
            </w:tcBorders>
            <w:noWrap/>
            <w:tcMar>
              <w:top w:w="19" w:type="dxa"/>
              <w:left w:w="19" w:type="dxa"/>
              <w:bottom w:w="0" w:type="dxa"/>
              <w:right w:w="19" w:type="dxa"/>
            </w:tcMar>
            <w:vAlign w:val="bottom"/>
          </w:tcPr>
          <w:p w:rsidR="00403936" w:rsidRPr="00F412BE" w:rsidRDefault="00403936" w:rsidP="00403936">
            <w:pPr>
              <w:spacing w:after="0" w:line="260" w:lineRule="exact"/>
              <w:jc w:val="center"/>
              <w:rPr>
                <w:rFonts w:ascii="Arial" w:eastAsia="Times New Roman" w:hAnsi="Arial" w:cs="Arial"/>
                <w:b/>
                <w:color w:val="FF0000"/>
                <w:sz w:val="28"/>
                <w:szCs w:val="28"/>
              </w:rPr>
            </w:pPr>
          </w:p>
        </w:tc>
        <w:tc>
          <w:tcPr>
            <w:tcW w:w="1269" w:type="dxa"/>
            <w:tcBorders>
              <w:top w:val="nil"/>
              <w:left w:val="nil"/>
              <w:bottom w:val="single" w:sz="4" w:space="0" w:color="auto"/>
              <w:right w:val="nil"/>
            </w:tcBorders>
            <w:noWrap/>
            <w:tcMar>
              <w:top w:w="19" w:type="dxa"/>
              <w:left w:w="19" w:type="dxa"/>
              <w:bottom w:w="0" w:type="dxa"/>
              <w:right w:w="19" w:type="dxa"/>
            </w:tcMar>
            <w:vAlign w:val="bottom"/>
          </w:tcPr>
          <w:p w:rsidR="00403936" w:rsidRPr="00F412BE" w:rsidRDefault="00403936" w:rsidP="00403936">
            <w:pPr>
              <w:spacing w:after="0" w:line="260" w:lineRule="exact"/>
              <w:jc w:val="right"/>
              <w:rPr>
                <w:rFonts w:ascii="Arial" w:eastAsia="Times New Roman" w:hAnsi="Arial" w:cs="Arial"/>
                <w:b/>
                <w:color w:val="FF0000"/>
                <w:sz w:val="28"/>
                <w:szCs w:val="28"/>
              </w:rPr>
            </w:pPr>
            <w:r w:rsidRPr="00F412BE">
              <w:rPr>
                <w:rFonts w:ascii="Arial" w:eastAsia="Times New Roman" w:hAnsi="Arial" w:cs="Arial"/>
                <w:b/>
                <w:color w:val="FF0000"/>
                <w:sz w:val="28"/>
                <w:szCs w:val="28"/>
              </w:rPr>
              <w:t xml:space="preserve">  4,000</w:t>
            </w:r>
          </w:p>
        </w:tc>
      </w:tr>
      <w:tr w:rsidR="00403936" w:rsidRPr="00403936" w:rsidTr="006E56AF">
        <w:trPr>
          <w:trHeight w:val="360"/>
        </w:trPr>
        <w:tc>
          <w:tcPr>
            <w:tcW w:w="649" w:type="dxa"/>
            <w:tcBorders>
              <w:top w:val="nil"/>
              <w:left w:val="nil"/>
              <w:bottom w:val="nil"/>
              <w:right w:val="nil"/>
            </w:tcBorders>
            <w:noWrap/>
            <w:tcMar>
              <w:top w:w="19" w:type="dxa"/>
              <w:left w:w="19" w:type="dxa"/>
              <w:bottom w:w="0" w:type="dxa"/>
              <w:right w:w="19" w:type="dxa"/>
            </w:tcMar>
            <w:vAlign w:val="bottom"/>
          </w:tcPr>
          <w:p w:rsidR="00403936" w:rsidRPr="00403936" w:rsidRDefault="00403936" w:rsidP="00403936">
            <w:pPr>
              <w:spacing w:after="0" w:line="260" w:lineRule="exact"/>
              <w:rPr>
                <w:rFonts w:ascii="Arial" w:eastAsia="Times New Roman" w:hAnsi="Arial" w:cs="Arial"/>
                <w:b/>
                <w:sz w:val="28"/>
                <w:szCs w:val="28"/>
              </w:rPr>
            </w:pPr>
          </w:p>
        </w:tc>
        <w:tc>
          <w:tcPr>
            <w:tcW w:w="2341" w:type="dxa"/>
            <w:tcBorders>
              <w:top w:val="nil"/>
              <w:left w:val="nil"/>
              <w:bottom w:val="nil"/>
              <w:right w:val="nil"/>
            </w:tcBorders>
            <w:noWrap/>
            <w:tcMar>
              <w:top w:w="19" w:type="dxa"/>
              <w:left w:w="19" w:type="dxa"/>
              <w:bottom w:w="0" w:type="dxa"/>
              <w:right w:w="19" w:type="dxa"/>
            </w:tcMar>
            <w:vAlign w:val="bottom"/>
          </w:tcPr>
          <w:p w:rsidR="00403936" w:rsidRPr="00403936" w:rsidRDefault="00403936" w:rsidP="00403936">
            <w:pPr>
              <w:spacing w:after="0" w:line="260" w:lineRule="exact"/>
              <w:rPr>
                <w:rFonts w:ascii="Arial" w:eastAsia="Times New Roman" w:hAnsi="Arial" w:cs="Arial"/>
                <w:b/>
                <w:sz w:val="28"/>
                <w:szCs w:val="28"/>
              </w:rPr>
            </w:pPr>
            <w:r w:rsidRPr="00403936">
              <w:rPr>
                <w:rFonts w:ascii="Arial" w:eastAsia="Times New Roman" w:hAnsi="Arial" w:cs="Arial"/>
                <w:b/>
                <w:sz w:val="28"/>
                <w:szCs w:val="28"/>
              </w:rPr>
              <w:t xml:space="preserve">   Full cost</w:t>
            </w:r>
          </w:p>
        </w:tc>
        <w:tc>
          <w:tcPr>
            <w:tcW w:w="1462" w:type="dxa"/>
            <w:tcBorders>
              <w:top w:val="nil"/>
              <w:left w:val="nil"/>
              <w:bottom w:val="nil"/>
              <w:right w:val="nil"/>
            </w:tcBorders>
            <w:noWrap/>
            <w:tcMar>
              <w:top w:w="19" w:type="dxa"/>
              <w:left w:w="19" w:type="dxa"/>
              <w:bottom w:w="0" w:type="dxa"/>
              <w:right w:w="19" w:type="dxa"/>
            </w:tcMar>
            <w:vAlign w:val="bottom"/>
          </w:tcPr>
          <w:p w:rsidR="00403936" w:rsidRPr="00403936" w:rsidRDefault="00403936" w:rsidP="00403936">
            <w:pPr>
              <w:spacing w:after="0" w:line="260" w:lineRule="exact"/>
              <w:rPr>
                <w:rFonts w:ascii="Arial" w:eastAsia="Times New Roman" w:hAnsi="Arial" w:cs="Arial"/>
                <w:b/>
                <w:sz w:val="28"/>
                <w:szCs w:val="28"/>
              </w:rPr>
            </w:pPr>
          </w:p>
        </w:tc>
        <w:tc>
          <w:tcPr>
            <w:tcW w:w="670" w:type="dxa"/>
            <w:tcBorders>
              <w:top w:val="nil"/>
              <w:left w:val="nil"/>
              <w:bottom w:val="nil"/>
              <w:right w:val="nil"/>
            </w:tcBorders>
            <w:noWrap/>
            <w:tcMar>
              <w:top w:w="19" w:type="dxa"/>
              <w:left w:w="19" w:type="dxa"/>
              <w:bottom w:w="0" w:type="dxa"/>
              <w:right w:w="19" w:type="dxa"/>
            </w:tcMar>
            <w:vAlign w:val="bottom"/>
          </w:tcPr>
          <w:p w:rsidR="00403936" w:rsidRPr="00403936" w:rsidRDefault="00403936" w:rsidP="00403936">
            <w:pPr>
              <w:spacing w:after="0" w:line="260" w:lineRule="exact"/>
              <w:rPr>
                <w:rFonts w:ascii="Arial" w:eastAsia="Times New Roman" w:hAnsi="Arial" w:cs="Arial"/>
                <w:b/>
                <w:sz w:val="28"/>
                <w:szCs w:val="28"/>
              </w:rPr>
            </w:pPr>
          </w:p>
        </w:tc>
        <w:tc>
          <w:tcPr>
            <w:tcW w:w="1130" w:type="dxa"/>
            <w:tcBorders>
              <w:top w:val="nil"/>
              <w:left w:val="nil"/>
              <w:bottom w:val="single" w:sz="4" w:space="0" w:color="auto"/>
              <w:right w:val="nil"/>
            </w:tcBorders>
            <w:noWrap/>
            <w:tcMar>
              <w:top w:w="19" w:type="dxa"/>
              <w:left w:w="19" w:type="dxa"/>
              <w:bottom w:w="0" w:type="dxa"/>
              <w:right w:w="19" w:type="dxa"/>
            </w:tcMar>
            <w:vAlign w:val="bottom"/>
          </w:tcPr>
          <w:p w:rsidR="00403936" w:rsidRPr="00403936" w:rsidRDefault="00403936" w:rsidP="00403936">
            <w:pPr>
              <w:spacing w:after="0" w:line="260" w:lineRule="exact"/>
              <w:jc w:val="center"/>
              <w:rPr>
                <w:rFonts w:ascii="Arial" w:eastAsia="Times New Roman" w:hAnsi="Arial" w:cs="Arial"/>
                <w:b/>
                <w:sz w:val="28"/>
                <w:szCs w:val="28"/>
              </w:rPr>
            </w:pPr>
            <w:r w:rsidRPr="00403936">
              <w:rPr>
                <w:rFonts w:ascii="Arial" w:eastAsia="Times New Roman" w:hAnsi="Arial" w:cs="Arial"/>
                <w:b/>
                <w:sz w:val="28"/>
                <w:szCs w:val="28"/>
              </w:rPr>
              <w:t>$14,750</w:t>
            </w:r>
          </w:p>
        </w:tc>
        <w:tc>
          <w:tcPr>
            <w:tcW w:w="571" w:type="dxa"/>
            <w:tcBorders>
              <w:top w:val="nil"/>
              <w:left w:val="nil"/>
              <w:bottom w:val="nil"/>
              <w:right w:val="nil"/>
            </w:tcBorders>
            <w:noWrap/>
            <w:tcMar>
              <w:top w:w="19" w:type="dxa"/>
              <w:left w:w="19" w:type="dxa"/>
              <w:bottom w:w="0" w:type="dxa"/>
              <w:right w:w="19" w:type="dxa"/>
            </w:tcMar>
            <w:vAlign w:val="bottom"/>
          </w:tcPr>
          <w:p w:rsidR="00403936" w:rsidRPr="00403936" w:rsidRDefault="00403936" w:rsidP="00403936">
            <w:pPr>
              <w:spacing w:after="0" w:line="260" w:lineRule="exact"/>
              <w:rPr>
                <w:rFonts w:ascii="Arial" w:eastAsia="Times New Roman" w:hAnsi="Arial" w:cs="Arial"/>
                <w:b/>
                <w:sz w:val="28"/>
                <w:szCs w:val="28"/>
              </w:rPr>
            </w:pPr>
          </w:p>
        </w:tc>
        <w:tc>
          <w:tcPr>
            <w:tcW w:w="1269" w:type="dxa"/>
            <w:tcBorders>
              <w:top w:val="nil"/>
              <w:left w:val="nil"/>
              <w:bottom w:val="single" w:sz="4" w:space="0" w:color="auto"/>
              <w:right w:val="nil"/>
            </w:tcBorders>
            <w:noWrap/>
            <w:tcMar>
              <w:top w:w="19" w:type="dxa"/>
              <w:left w:w="19" w:type="dxa"/>
              <w:bottom w:w="0" w:type="dxa"/>
              <w:right w:w="19" w:type="dxa"/>
            </w:tcMar>
            <w:vAlign w:val="bottom"/>
          </w:tcPr>
          <w:p w:rsidR="00403936" w:rsidRPr="00403936" w:rsidRDefault="00403936" w:rsidP="00403936">
            <w:pPr>
              <w:spacing w:after="0" w:line="260" w:lineRule="exact"/>
              <w:jc w:val="right"/>
              <w:rPr>
                <w:rFonts w:ascii="Arial" w:eastAsia="Times New Roman" w:hAnsi="Arial" w:cs="Arial"/>
                <w:b/>
                <w:sz w:val="28"/>
                <w:szCs w:val="28"/>
              </w:rPr>
            </w:pPr>
            <w:r w:rsidRPr="00403936">
              <w:rPr>
                <w:rFonts w:ascii="Arial" w:eastAsia="Times New Roman" w:hAnsi="Arial" w:cs="Arial"/>
                <w:b/>
                <w:sz w:val="28"/>
                <w:szCs w:val="28"/>
              </w:rPr>
              <w:t xml:space="preserve">  $12,350</w:t>
            </w:r>
          </w:p>
        </w:tc>
      </w:tr>
      <w:tr w:rsidR="00403936" w:rsidRPr="00403936" w:rsidTr="006E56AF">
        <w:trPr>
          <w:trHeight w:val="360"/>
        </w:trPr>
        <w:tc>
          <w:tcPr>
            <w:tcW w:w="649" w:type="dxa"/>
            <w:tcBorders>
              <w:top w:val="nil"/>
              <w:left w:val="nil"/>
              <w:bottom w:val="nil"/>
              <w:right w:val="nil"/>
            </w:tcBorders>
            <w:noWrap/>
            <w:tcMar>
              <w:top w:w="19" w:type="dxa"/>
              <w:left w:w="19" w:type="dxa"/>
              <w:bottom w:w="0" w:type="dxa"/>
              <w:right w:w="19" w:type="dxa"/>
            </w:tcMar>
            <w:vAlign w:val="bottom"/>
          </w:tcPr>
          <w:p w:rsidR="00403936" w:rsidRPr="00403936" w:rsidRDefault="00403936" w:rsidP="00403936">
            <w:pPr>
              <w:spacing w:after="0" w:line="260" w:lineRule="exact"/>
              <w:rPr>
                <w:rFonts w:ascii="Arial" w:eastAsia="Times New Roman" w:hAnsi="Arial" w:cs="Arial"/>
                <w:b/>
                <w:sz w:val="28"/>
                <w:szCs w:val="28"/>
              </w:rPr>
            </w:pPr>
          </w:p>
        </w:tc>
        <w:tc>
          <w:tcPr>
            <w:tcW w:w="2341" w:type="dxa"/>
            <w:tcBorders>
              <w:top w:val="nil"/>
              <w:left w:val="nil"/>
              <w:bottom w:val="nil"/>
              <w:right w:val="nil"/>
            </w:tcBorders>
            <w:noWrap/>
            <w:tcMar>
              <w:top w:w="19" w:type="dxa"/>
              <w:left w:w="19" w:type="dxa"/>
              <w:bottom w:w="0" w:type="dxa"/>
              <w:right w:w="19" w:type="dxa"/>
            </w:tcMar>
            <w:vAlign w:val="bottom"/>
          </w:tcPr>
          <w:p w:rsidR="00403936" w:rsidRPr="00403936" w:rsidRDefault="00403936" w:rsidP="00403936">
            <w:pPr>
              <w:spacing w:after="0" w:line="260" w:lineRule="exact"/>
              <w:rPr>
                <w:rFonts w:ascii="Arial" w:eastAsia="Times New Roman" w:hAnsi="Arial" w:cs="Arial"/>
                <w:b/>
                <w:sz w:val="28"/>
                <w:szCs w:val="28"/>
              </w:rPr>
            </w:pPr>
            <w:r w:rsidRPr="00403936">
              <w:rPr>
                <w:rFonts w:ascii="Arial" w:eastAsia="Times New Roman" w:hAnsi="Arial" w:cs="Arial"/>
                <w:b/>
                <w:sz w:val="28"/>
                <w:szCs w:val="28"/>
              </w:rPr>
              <w:t>Selling price</w:t>
            </w:r>
          </w:p>
        </w:tc>
        <w:tc>
          <w:tcPr>
            <w:tcW w:w="1462" w:type="dxa"/>
            <w:tcBorders>
              <w:top w:val="nil"/>
              <w:left w:val="nil"/>
              <w:bottom w:val="nil"/>
              <w:right w:val="nil"/>
            </w:tcBorders>
            <w:noWrap/>
            <w:tcMar>
              <w:top w:w="19" w:type="dxa"/>
              <w:left w:w="19" w:type="dxa"/>
              <w:bottom w:w="0" w:type="dxa"/>
              <w:right w:w="19" w:type="dxa"/>
            </w:tcMar>
            <w:vAlign w:val="bottom"/>
          </w:tcPr>
          <w:p w:rsidR="00403936" w:rsidRPr="00403936" w:rsidRDefault="00403936" w:rsidP="00403936">
            <w:pPr>
              <w:spacing w:after="0" w:line="260" w:lineRule="exact"/>
              <w:rPr>
                <w:rFonts w:ascii="Arial" w:eastAsia="Times New Roman" w:hAnsi="Arial" w:cs="Arial"/>
                <w:b/>
                <w:sz w:val="28"/>
                <w:szCs w:val="28"/>
              </w:rPr>
            </w:pPr>
          </w:p>
        </w:tc>
        <w:tc>
          <w:tcPr>
            <w:tcW w:w="670" w:type="dxa"/>
            <w:tcBorders>
              <w:top w:val="nil"/>
              <w:left w:val="nil"/>
              <w:bottom w:val="nil"/>
              <w:right w:val="nil"/>
            </w:tcBorders>
            <w:noWrap/>
            <w:tcMar>
              <w:top w:w="19" w:type="dxa"/>
              <w:left w:w="19" w:type="dxa"/>
              <w:bottom w:w="0" w:type="dxa"/>
              <w:right w:w="19" w:type="dxa"/>
            </w:tcMar>
            <w:vAlign w:val="bottom"/>
          </w:tcPr>
          <w:p w:rsidR="00403936" w:rsidRPr="00403936" w:rsidRDefault="00403936" w:rsidP="00403936">
            <w:pPr>
              <w:spacing w:after="0" w:line="260" w:lineRule="exact"/>
              <w:rPr>
                <w:rFonts w:ascii="Arial" w:eastAsia="Times New Roman" w:hAnsi="Arial" w:cs="Arial"/>
                <w:b/>
                <w:sz w:val="28"/>
                <w:szCs w:val="28"/>
              </w:rPr>
            </w:pPr>
          </w:p>
        </w:tc>
        <w:tc>
          <w:tcPr>
            <w:tcW w:w="1130" w:type="dxa"/>
            <w:tcBorders>
              <w:top w:val="nil"/>
              <w:left w:val="nil"/>
              <w:bottom w:val="nil"/>
              <w:right w:val="nil"/>
            </w:tcBorders>
            <w:noWrap/>
            <w:tcMar>
              <w:top w:w="19" w:type="dxa"/>
              <w:left w:w="19" w:type="dxa"/>
              <w:bottom w:w="0" w:type="dxa"/>
              <w:right w:w="19" w:type="dxa"/>
            </w:tcMar>
            <w:vAlign w:val="bottom"/>
          </w:tcPr>
          <w:p w:rsidR="00403936" w:rsidRPr="00403936" w:rsidRDefault="00403936" w:rsidP="00403936">
            <w:pPr>
              <w:spacing w:after="0" w:line="260" w:lineRule="exact"/>
              <w:rPr>
                <w:rFonts w:ascii="Arial" w:eastAsia="Times New Roman" w:hAnsi="Arial" w:cs="Arial"/>
                <w:b/>
                <w:sz w:val="28"/>
                <w:szCs w:val="28"/>
              </w:rPr>
            </w:pPr>
          </w:p>
        </w:tc>
        <w:tc>
          <w:tcPr>
            <w:tcW w:w="571" w:type="dxa"/>
            <w:tcBorders>
              <w:top w:val="nil"/>
              <w:left w:val="nil"/>
              <w:bottom w:val="nil"/>
              <w:right w:val="nil"/>
            </w:tcBorders>
            <w:noWrap/>
            <w:tcMar>
              <w:top w:w="19" w:type="dxa"/>
              <w:left w:w="19" w:type="dxa"/>
              <w:bottom w:w="0" w:type="dxa"/>
              <w:right w:w="19" w:type="dxa"/>
            </w:tcMar>
            <w:vAlign w:val="bottom"/>
          </w:tcPr>
          <w:p w:rsidR="00403936" w:rsidRPr="00403936" w:rsidRDefault="00403936" w:rsidP="00403936">
            <w:pPr>
              <w:spacing w:after="0" w:line="260" w:lineRule="exact"/>
              <w:rPr>
                <w:rFonts w:ascii="Arial" w:eastAsia="Times New Roman" w:hAnsi="Arial" w:cs="Arial"/>
                <w:b/>
                <w:sz w:val="28"/>
                <w:szCs w:val="28"/>
              </w:rPr>
            </w:pPr>
          </w:p>
        </w:tc>
        <w:tc>
          <w:tcPr>
            <w:tcW w:w="1269" w:type="dxa"/>
            <w:tcBorders>
              <w:top w:val="nil"/>
              <w:left w:val="nil"/>
              <w:bottom w:val="nil"/>
              <w:right w:val="nil"/>
            </w:tcBorders>
            <w:noWrap/>
            <w:tcMar>
              <w:top w:w="19" w:type="dxa"/>
              <w:left w:w="19" w:type="dxa"/>
              <w:bottom w:w="0" w:type="dxa"/>
              <w:right w:w="19" w:type="dxa"/>
            </w:tcMar>
            <w:vAlign w:val="bottom"/>
          </w:tcPr>
          <w:p w:rsidR="00403936" w:rsidRPr="00403936" w:rsidRDefault="00403936" w:rsidP="00403936">
            <w:pPr>
              <w:spacing w:after="0" w:line="260" w:lineRule="exact"/>
              <w:rPr>
                <w:rFonts w:ascii="Arial" w:eastAsia="Times New Roman" w:hAnsi="Arial" w:cs="Arial"/>
                <w:b/>
                <w:sz w:val="28"/>
                <w:szCs w:val="28"/>
              </w:rPr>
            </w:pPr>
          </w:p>
        </w:tc>
      </w:tr>
      <w:tr w:rsidR="00403936" w:rsidRPr="00403936" w:rsidTr="006E56AF">
        <w:trPr>
          <w:trHeight w:val="360"/>
        </w:trPr>
        <w:tc>
          <w:tcPr>
            <w:tcW w:w="649" w:type="dxa"/>
            <w:tcBorders>
              <w:top w:val="nil"/>
              <w:left w:val="nil"/>
              <w:bottom w:val="nil"/>
              <w:right w:val="nil"/>
            </w:tcBorders>
            <w:noWrap/>
            <w:tcMar>
              <w:top w:w="19" w:type="dxa"/>
              <w:left w:w="19" w:type="dxa"/>
              <w:bottom w:w="0" w:type="dxa"/>
              <w:right w:w="19" w:type="dxa"/>
            </w:tcMar>
            <w:vAlign w:val="bottom"/>
          </w:tcPr>
          <w:p w:rsidR="00403936" w:rsidRPr="00403936" w:rsidRDefault="00403936" w:rsidP="00403936">
            <w:pPr>
              <w:spacing w:after="0" w:line="260" w:lineRule="exact"/>
              <w:rPr>
                <w:rFonts w:ascii="Arial" w:eastAsia="Times New Roman" w:hAnsi="Arial" w:cs="Arial"/>
                <w:b/>
                <w:sz w:val="28"/>
                <w:szCs w:val="28"/>
              </w:rPr>
            </w:pPr>
          </w:p>
        </w:tc>
        <w:tc>
          <w:tcPr>
            <w:tcW w:w="2341" w:type="dxa"/>
            <w:tcBorders>
              <w:top w:val="nil"/>
              <w:left w:val="nil"/>
              <w:bottom w:val="nil"/>
              <w:right w:val="nil"/>
            </w:tcBorders>
            <w:noWrap/>
            <w:tcMar>
              <w:top w:w="19" w:type="dxa"/>
              <w:left w:w="19" w:type="dxa"/>
              <w:bottom w:w="0" w:type="dxa"/>
              <w:right w:w="19" w:type="dxa"/>
            </w:tcMar>
            <w:vAlign w:val="bottom"/>
          </w:tcPr>
          <w:p w:rsidR="00403936" w:rsidRPr="00403936" w:rsidRDefault="00403936" w:rsidP="00403936">
            <w:pPr>
              <w:spacing w:after="0" w:line="260" w:lineRule="exact"/>
              <w:rPr>
                <w:rFonts w:ascii="Arial" w:eastAsia="Times New Roman" w:hAnsi="Arial" w:cs="Arial"/>
                <w:b/>
                <w:sz w:val="28"/>
                <w:szCs w:val="28"/>
              </w:rPr>
            </w:pPr>
            <w:r w:rsidRPr="00403936">
              <w:rPr>
                <w:rFonts w:ascii="Arial" w:eastAsia="Times New Roman" w:hAnsi="Arial" w:cs="Arial"/>
                <w:b/>
                <w:sz w:val="28"/>
                <w:szCs w:val="28"/>
              </w:rPr>
              <w:t xml:space="preserve">   Materials at</w:t>
            </w:r>
          </w:p>
        </w:tc>
        <w:tc>
          <w:tcPr>
            <w:tcW w:w="1462" w:type="dxa"/>
            <w:tcBorders>
              <w:top w:val="nil"/>
              <w:left w:val="nil"/>
              <w:bottom w:val="nil"/>
              <w:right w:val="nil"/>
            </w:tcBorders>
            <w:noWrap/>
            <w:tcMar>
              <w:top w:w="19" w:type="dxa"/>
              <w:left w:w="19" w:type="dxa"/>
              <w:bottom w:w="0" w:type="dxa"/>
              <w:right w:w="19" w:type="dxa"/>
            </w:tcMar>
            <w:vAlign w:val="bottom"/>
          </w:tcPr>
          <w:p w:rsidR="00403936" w:rsidRPr="00403936" w:rsidRDefault="00403936" w:rsidP="00403936">
            <w:pPr>
              <w:spacing w:after="0" w:line="260" w:lineRule="exact"/>
              <w:rPr>
                <w:rFonts w:ascii="Arial" w:eastAsia="Times New Roman" w:hAnsi="Arial" w:cs="Arial"/>
                <w:b/>
                <w:sz w:val="28"/>
                <w:szCs w:val="28"/>
              </w:rPr>
            </w:pPr>
            <w:r w:rsidRPr="00403936">
              <w:rPr>
                <w:rFonts w:ascii="Arial" w:eastAsia="Times New Roman" w:hAnsi="Arial" w:cs="Arial"/>
                <w:b/>
                <w:sz w:val="28"/>
                <w:szCs w:val="28"/>
              </w:rPr>
              <w:t>140%</w:t>
            </w:r>
          </w:p>
        </w:tc>
        <w:tc>
          <w:tcPr>
            <w:tcW w:w="670" w:type="dxa"/>
            <w:tcBorders>
              <w:top w:val="nil"/>
              <w:left w:val="nil"/>
              <w:bottom w:val="nil"/>
              <w:right w:val="nil"/>
            </w:tcBorders>
            <w:noWrap/>
            <w:tcMar>
              <w:top w:w="19" w:type="dxa"/>
              <w:left w:w="19" w:type="dxa"/>
              <w:bottom w:w="0" w:type="dxa"/>
              <w:right w:w="19" w:type="dxa"/>
            </w:tcMar>
            <w:vAlign w:val="bottom"/>
          </w:tcPr>
          <w:p w:rsidR="00403936" w:rsidRPr="00403936" w:rsidRDefault="00403936" w:rsidP="00403936">
            <w:pPr>
              <w:spacing w:after="0" w:line="260" w:lineRule="exact"/>
              <w:rPr>
                <w:rFonts w:ascii="Arial" w:eastAsia="Times New Roman" w:hAnsi="Arial" w:cs="Arial"/>
                <w:b/>
                <w:sz w:val="28"/>
                <w:szCs w:val="28"/>
              </w:rPr>
            </w:pPr>
          </w:p>
        </w:tc>
        <w:tc>
          <w:tcPr>
            <w:tcW w:w="1130" w:type="dxa"/>
            <w:tcBorders>
              <w:top w:val="nil"/>
              <w:left w:val="nil"/>
              <w:bottom w:val="nil"/>
              <w:right w:val="nil"/>
            </w:tcBorders>
            <w:noWrap/>
            <w:tcMar>
              <w:top w:w="19" w:type="dxa"/>
              <w:left w:w="19" w:type="dxa"/>
              <w:bottom w:w="0" w:type="dxa"/>
              <w:right w:w="19" w:type="dxa"/>
            </w:tcMar>
            <w:vAlign w:val="bottom"/>
          </w:tcPr>
          <w:p w:rsidR="00403936" w:rsidRPr="002C76CB" w:rsidRDefault="00403936" w:rsidP="00403936">
            <w:pPr>
              <w:spacing w:after="0" w:line="260" w:lineRule="exact"/>
              <w:jc w:val="right"/>
              <w:rPr>
                <w:rFonts w:ascii="Arial" w:eastAsia="Times New Roman" w:hAnsi="Arial" w:cs="Arial"/>
                <w:b/>
                <w:color w:val="FF0000"/>
                <w:sz w:val="28"/>
                <w:szCs w:val="28"/>
              </w:rPr>
            </w:pPr>
            <w:r w:rsidRPr="002C76CB">
              <w:rPr>
                <w:rFonts w:ascii="Arial" w:eastAsia="Times New Roman" w:hAnsi="Arial" w:cs="Arial"/>
                <w:b/>
                <w:color w:val="FF0000"/>
                <w:sz w:val="28"/>
                <w:szCs w:val="28"/>
              </w:rPr>
              <w:t>$11,200</w:t>
            </w:r>
          </w:p>
        </w:tc>
        <w:tc>
          <w:tcPr>
            <w:tcW w:w="571" w:type="dxa"/>
            <w:tcBorders>
              <w:top w:val="nil"/>
              <w:left w:val="nil"/>
              <w:bottom w:val="nil"/>
              <w:right w:val="nil"/>
            </w:tcBorders>
            <w:noWrap/>
            <w:tcMar>
              <w:top w:w="19" w:type="dxa"/>
              <w:left w:w="19" w:type="dxa"/>
              <w:bottom w:w="0" w:type="dxa"/>
              <w:right w:w="19" w:type="dxa"/>
            </w:tcMar>
            <w:vAlign w:val="bottom"/>
          </w:tcPr>
          <w:p w:rsidR="00403936" w:rsidRPr="002C76CB" w:rsidRDefault="00403936" w:rsidP="00403936">
            <w:pPr>
              <w:spacing w:after="0" w:line="260" w:lineRule="exact"/>
              <w:jc w:val="right"/>
              <w:rPr>
                <w:rFonts w:ascii="Arial" w:eastAsia="Times New Roman" w:hAnsi="Arial" w:cs="Arial"/>
                <w:b/>
                <w:color w:val="FF0000"/>
                <w:sz w:val="28"/>
                <w:szCs w:val="28"/>
              </w:rPr>
            </w:pPr>
          </w:p>
        </w:tc>
        <w:tc>
          <w:tcPr>
            <w:tcW w:w="1269" w:type="dxa"/>
            <w:tcBorders>
              <w:top w:val="nil"/>
              <w:left w:val="nil"/>
              <w:bottom w:val="nil"/>
              <w:right w:val="nil"/>
            </w:tcBorders>
            <w:noWrap/>
            <w:tcMar>
              <w:top w:w="19" w:type="dxa"/>
              <w:left w:w="19" w:type="dxa"/>
              <w:bottom w:w="0" w:type="dxa"/>
              <w:right w:w="19" w:type="dxa"/>
            </w:tcMar>
            <w:vAlign w:val="bottom"/>
          </w:tcPr>
          <w:p w:rsidR="00403936" w:rsidRPr="002C76CB" w:rsidRDefault="00403936" w:rsidP="00403936">
            <w:pPr>
              <w:spacing w:after="0" w:line="260" w:lineRule="exact"/>
              <w:jc w:val="right"/>
              <w:rPr>
                <w:rFonts w:ascii="Arial" w:eastAsia="Times New Roman" w:hAnsi="Arial" w:cs="Arial"/>
                <w:b/>
                <w:color w:val="FF0000"/>
                <w:sz w:val="28"/>
                <w:szCs w:val="28"/>
              </w:rPr>
            </w:pPr>
            <w:r w:rsidRPr="002C76CB">
              <w:rPr>
                <w:rFonts w:ascii="Arial" w:eastAsia="Times New Roman" w:hAnsi="Arial" w:cs="Arial"/>
                <w:b/>
                <w:color w:val="FF0000"/>
                <w:sz w:val="28"/>
                <w:szCs w:val="28"/>
              </w:rPr>
              <w:t xml:space="preserve"> $9,100</w:t>
            </w:r>
          </w:p>
        </w:tc>
      </w:tr>
      <w:tr w:rsidR="00403936" w:rsidRPr="00403936" w:rsidTr="006E56AF">
        <w:trPr>
          <w:trHeight w:val="360"/>
        </w:trPr>
        <w:tc>
          <w:tcPr>
            <w:tcW w:w="649" w:type="dxa"/>
            <w:tcBorders>
              <w:top w:val="nil"/>
              <w:left w:val="nil"/>
              <w:bottom w:val="nil"/>
              <w:right w:val="nil"/>
            </w:tcBorders>
            <w:noWrap/>
            <w:tcMar>
              <w:top w:w="19" w:type="dxa"/>
              <w:left w:w="19" w:type="dxa"/>
              <w:bottom w:w="0" w:type="dxa"/>
              <w:right w:w="19" w:type="dxa"/>
            </w:tcMar>
            <w:vAlign w:val="bottom"/>
          </w:tcPr>
          <w:p w:rsidR="00403936" w:rsidRPr="00403936" w:rsidRDefault="00403936" w:rsidP="00403936">
            <w:pPr>
              <w:spacing w:after="0" w:line="260" w:lineRule="exact"/>
              <w:rPr>
                <w:rFonts w:ascii="Arial" w:eastAsia="Times New Roman" w:hAnsi="Arial" w:cs="Arial"/>
                <w:b/>
                <w:sz w:val="28"/>
                <w:szCs w:val="28"/>
              </w:rPr>
            </w:pPr>
          </w:p>
        </w:tc>
        <w:tc>
          <w:tcPr>
            <w:tcW w:w="2341" w:type="dxa"/>
            <w:tcBorders>
              <w:top w:val="nil"/>
              <w:left w:val="nil"/>
              <w:bottom w:val="nil"/>
              <w:right w:val="nil"/>
            </w:tcBorders>
            <w:noWrap/>
            <w:tcMar>
              <w:top w:w="19" w:type="dxa"/>
              <w:left w:w="19" w:type="dxa"/>
              <w:bottom w:w="0" w:type="dxa"/>
              <w:right w:w="19" w:type="dxa"/>
            </w:tcMar>
            <w:vAlign w:val="bottom"/>
          </w:tcPr>
          <w:p w:rsidR="00403936" w:rsidRPr="00403936" w:rsidRDefault="00403936" w:rsidP="00403936">
            <w:pPr>
              <w:spacing w:after="0" w:line="260" w:lineRule="exact"/>
              <w:rPr>
                <w:rFonts w:ascii="Arial" w:eastAsia="Times New Roman" w:hAnsi="Arial" w:cs="Arial"/>
                <w:b/>
                <w:sz w:val="28"/>
                <w:szCs w:val="28"/>
              </w:rPr>
            </w:pPr>
            <w:r w:rsidRPr="00403936">
              <w:rPr>
                <w:rFonts w:ascii="Arial" w:eastAsia="Times New Roman" w:hAnsi="Arial" w:cs="Arial"/>
                <w:b/>
                <w:sz w:val="28"/>
                <w:szCs w:val="28"/>
              </w:rPr>
              <w:t xml:space="preserve">   Labour at</w:t>
            </w:r>
          </w:p>
        </w:tc>
        <w:tc>
          <w:tcPr>
            <w:tcW w:w="1462" w:type="dxa"/>
            <w:tcBorders>
              <w:top w:val="nil"/>
              <w:left w:val="nil"/>
              <w:bottom w:val="nil"/>
              <w:right w:val="nil"/>
            </w:tcBorders>
            <w:noWrap/>
            <w:tcMar>
              <w:top w:w="19" w:type="dxa"/>
              <w:left w:w="19" w:type="dxa"/>
              <w:bottom w:w="0" w:type="dxa"/>
              <w:right w:w="19" w:type="dxa"/>
            </w:tcMar>
            <w:vAlign w:val="bottom"/>
          </w:tcPr>
          <w:p w:rsidR="00403936" w:rsidRPr="00403936" w:rsidRDefault="00403936" w:rsidP="00403936">
            <w:pPr>
              <w:spacing w:after="0" w:line="260" w:lineRule="exact"/>
              <w:rPr>
                <w:rFonts w:ascii="Arial" w:eastAsia="Times New Roman" w:hAnsi="Arial" w:cs="Arial"/>
                <w:b/>
                <w:sz w:val="28"/>
                <w:szCs w:val="28"/>
              </w:rPr>
            </w:pPr>
            <w:r w:rsidRPr="00403936">
              <w:rPr>
                <w:rFonts w:ascii="Arial" w:eastAsia="Times New Roman" w:hAnsi="Arial" w:cs="Arial"/>
                <w:b/>
                <w:sz w:val="28"/>
                <w:szCs w:val="28"/>
              </w:rPr>
              <w:t>140%</w:t>
            </w:r>
          </w:p>
        </w:tc>
        <w:tc>
          <w:tcPr>
            <w:tcW w:w="670" w:type="dxa"/>
            <w:tcBorders>
              <w:top w:val="nil"/>
              <w:left w:val="nil"/>
              <w:bottom w:val="nil"/>
              <w:right w:val="nil"/>
            </w:tcBorders>
            <w:noWrap/>
            <w:tcMar>
              <w:top w:w="19" w:type="dxa"/>
              <w:left w:w="19" w:type="dxa"/>
              <w:bottom w:w="0" w:type="dxa"/>
              <w:right w:w="19" w:type="dxa"/>
            </w:tcMar>
            <w:vAlign w:val="bottom"/>
          </w:tcPr>
          <w:p w:rsidR="00403936" w:rsidRPr="00403936" w:rsidRDefault="00403936" w:rsidP="00403936">
            <w:pPr>
              <w:spacing w:after="0" w:line="260" w:lineRule="exact"/>
              <w:rPr>
                <w:rFonts w:ascii="Arial" w:eastAsia="Times New Roman" w:hAnsi="Arial" w:cs="Arial"/>
                <w:b/>
                <w:sz w:val="28"/>
                <w:szCs w:val="28"/>
              </w:rPr>
            </w:pPr>
          </w:p>
        </w:tc>
        <w:tc>
          <w:tcPr>
            <w:tcW w:w="1130" w:type="dxa"/>
            <w:tcBorders>
              <w:top w:val="nil"/>
              <w:left w:val="nil"/>
              <w:bottom w:val="nil"/>
              <w:right w:val="nil"/>
            </w:tcBorders>
            <w:noWrap/>
            <w:tcMar>
              <w:top w:w="19" w:type="dxa"/>
              <w:left w:w="19" w:type="dxa"/>
              <w:bottom w:w="0" w:type="dxa"/>
              <w:right w:w="19" w:type="dxa"/>
            </w:tcMar>
            <w:vAlign w:val="bottom"/>
          </w:tcPr>
          <w:p w:rsidR="00403936" w:rsidRPr="002C76CB" w:rsidRDefault="00403936" w:rsidP="00403936">
            <w:pPr>
              <w:spacing w:after="0" w:line="260" w:lineRule="exact"/>
              <w:jc w:val="right"/>
              <w:rPr>
                <w:rFonts w:ascii="Arial" w:eastAsia="Times New Roman" w:hAnsi="Arial" w:cs="Arial"/>
                <w:b/>
                <w:color w:val="FF0000"/>
                <w:sz w:val="28"/>
                <w:szCs w:val="28"/>
              </w:rPr>
            </w:pPr>
            <w:r w:rsidRPr="002C76CB">
              <w:rPr>
                <w:rFonts w:ascii="Arial" w:eastAsia="Times New Roman" w:hAnsi="Arial" w:cs="Arial"/>
                <w:b/>
                <w:color w:val="FF0000"/>
                <w:sz w:val="28"/>
                <w:szCs w:val="28"/>
              </w:rPr>
              <w:t xml:space="preserve">    2,450</w:t>
            </w:r>
          </w:p>
        </w:tc>
        <w:tc>
          <w:tcPr>
            <w:tcW w:w="571" w:type="dxa"/>
            <w:tcBorders>
              <w:top w:val="nil"/>
              <w:left w:val="nil"/>
              <w:bottom w:val="nil"/>
              <w:right w:val="nil"/>
            </w:tcBorders>
            <w:noWrap/>
            <w:tcMar>
              <w:top w:w="19" w:type="dxa"/>
              <w:left w:w="19" w:type="dxa"/>
              <w:bottom w:w="0" w:type="dxa"/>
              <w:right w:w="19" w:type="dxa"/>
            </w:tcMar>
            <w:vAlign w:val="bottom"/>
          </w:tcPr>
          <w:p w:rsidR="00403936" w:rsidRPr="002C76CB" w:rsidRDefault="00403936" w:rsidP="00403936">
            <w:pPr>
              <w:spacing w:after="0" w:line="260" w:lineRule="exact"/>
              <w:jc w:val="right"/>
              <w:rPr>
                <w:rFonts w:ascii="Arial" w:eastAsia="Times New Roman" w:hAnsi="Arial" w:cs="Arial"/>
                <w:b/>
                <w:color w:val="FF0000"/>
                <w:sz w:val="28"/>
                <w:szCs w:val="28"/>
              </w:rPr>
            </w:pPr>
          </w:p>
        </w:tc>
        <w:tc>
          <w:tcPr>
            <w:tcW w:w="1269" w:type="dxa"/>
            <w:tcBorders>
              <w:top w:val="nil"/>
              <w:left w:val="nil"/>
              <w:bottom w:val="nil"/>
              <w:right w:val="nil"/>
            </w:tcBorders>
            <w:noWrap/>
            <w:tcMar>
              <w:top w:w="19" w:type="dxa"/>
              <w:left w:w="19" w:type="dxa"/>
              <w:bottom w:w="0" w:type="dxa"/>
              <w:right w:w="19" w:type="dxa"/>
            </w:tcMar>
            <w:vAlign w:val="bottom"/>
          </w:tcPr>
          <w:p w:rsidR="00403936" w:rsidRPr="002C76CB" w:rsidRDefault="00403936" w:rsidP="00403936">
            <w:pPr>
              <w:spacing w:after="0" w:line="260" w:lineRule="exact"/>
              <w:jc w:val="right"/>
              <w:rPr>
                <w:rFonts w:ascii="Arial" w:eastAsia="Times New Roman" w:hAnsi="Arial" w:cs="Arial"/>
                <w:b/>
                <w:color w:val="FF0000"/>
                <w:sz w:val="28"/>
                <w:szCs w:val="28"/>
              </w:rPr>
            </w:pPr>
            <w:r w:rsidRPr="002C76CB">
              <w:rPr>
                <w:rFonts w:ascii="Arial" w:eastAsia="Times New Roman" w:hAnsi="Arial" w:cs="Arial"/>
                <w:b/>
                <w:color w:val="FF0000"/>
                <w:sz w:val="28"/>
                <w:szCs w:val="28"/>
              </w:rPr>
              <w:t xml:space="preserve">   2,590</w:t>
            </w:r>
          </w:p>
        </w:tc>
      </w:tr>
      <w:tr w:rsidR="00403936" w:rsidRPr="00403936" w:rsidTr="006E56AF">
        <w:trPr>
          <w:trHeight w:val="360"/>
        </w:trPr>
        <w:tc>
          <w:tcPr>
            <w:tcW w:w="649" w:type="dxa"/>
            <w:tcBorders>
              <w:top w:val="nil"/>
              <w:left w:val="nil"/>
              <w:bottom w:val="nil"/>
              <w:right w:val="nil"/>
            </w:tcBorders>
            <w:noWrap/>
            <w:tcMar>
              <w:top w:w="19" w:type="dxa"/>
              <w:left w:w="19" w:type="dxa"/>
              <w:bottom w:w="0" w:type="dxa"/>
              <w:right w:w="19" w:type="dxa"/>
            </w:tcMar>
            <w:vAlign w:val="bottom"/>
          </w:tcPr>
          <w:p w:rsidR="00403936" w:rsidRPr="00403936" w:rsidRDefault="00403936" w:rsidP="00403936">
            <w:pPr>
              <w:spacing w:after="0" w:line="260" w:lineRule="exact"/>
              <w:rPr>
                <w:rFonts w:ascii="Arial" w:eastAsia="Times New Roman" w:hAnsi="Arial" w:cs="Arial"/>
                <w:b/>
                <w:sz w:val="28"/>
                <w:szCs w:val="28"/>
              </w:rPr>
            </w:pPr>
          </w:p>
        </w:tc>
        <w:tc>
          <w:tcPr>
            <w:tcW w:w="2341" w:type="dxa"/>
            <w:tcBorders>
              <w:top w:val="nil"/>
              <w:left w:val="nil"/>
              <w:bottom w:val="nil"/>
              <w:right w:val="nil"/>
            </w:tcBorders>
            <w:noWrap/>
            <w:tcMar>
              <w:top w:w="19" w:type="dxa"/>
              <w:left w:w="19" w:type="dxa"/>
              <w:bottom w:w="0" w:type="dxa"/>
              <w:right w:w="19" w:type="dxa"/>
            </w:tcMar>
            <w:vAlign w:val="bottom"/>
          </w:tcPr>
          <w:p w:rsidR="00403936" w:rsidRPr="00403936" w:rsidRDefault="00403936" w:rsidP="00403936">
            <w:pPr>
              <w:spacing w:after="0" w:line="260" w:lineRule="exact"/>
              <w:rPr>
                <w:rFonts w:ascii="Arial" w:eastAsia="Times New Roman" w:hAnsi="Arial" w:cs="Arial"/>
                <w:b/>
                <w:sz w:val="28"/>
                <w:szCs w:val="28"/>
              </w:rPr>
            </w:pPr>
            <w:r w:rsidRPr="00403936">
              <w:rPr>
                <w:rFonts w:ascii="Arial" w:eastAsia="Times New Roman" w:hAnsi="Arial" w:cs="Arial"/>
                <w:b/>
                <w:sz w:val="28"/>
                <w:szCs w:val="28"/>
              </w:rPr>
              <w:t>Selling price</w:t>
            </w:r>
          </w:p>
        </w:tc>
        <w:tc>
          <w:tcPr>
            <w:tcW w:w="1462" w:type="dxa"/>
            <w:tcBorders>
              <w:top w:val="nil"/>
              <w:left w:val="nil"/>
              <w:bottom w:val="nil"/>
              <w:right w:val="nil"/>
            </w:tcBorders>
            <w:noWrap/>
            <w:tcMar>
              <w:top w:w="19" w:type="dxa"/>
              <w:left w:w="19" w:type="dxa"/>
              <w:bottom w:w="0" w:type="dxa"/>
              <w:right w:w="19" w:type="dxa"/>
            </w:tcMar>
            <w:vAlign w:val="bottom"/>
          </w:tcPr>
          <w:p w:rsidR="00403936" w:rsidRPr="00403936" w:rsidRDefault="00403936" w:rsidP="00403936">
            <w:pPr>
              <w:spacing w:after="0" w:line="260" w:lineRule="exact"/>
              <w:rPr>
                <w:rFonts w:ascii="Arial" w:eastAsia="Times New Roman" w:hAnsi="Arial" w:cs="Arial"/>
                <w:b/>
                <w:sz w:val="28"/>
                <w:szCs w:val="28"/>
              </w:rPr>
            </w:pPr>
          </w:p>
        </w:tc>
        <w:tc>
          <w:tcPr>
            <w:tcW w:w="670" w:type="dxa"/>
            <w:tcBorders>
              <w:top w:val="nil"/>
              <w:left w:val="nil"/>
              <w:bottom w:val="nil"/>
              <w:right w:val="nil"/>
            </w:tcBorders>
            <w:noWrap/>
            <w:tcMar>
              <w:top w:w="19" w:type="dxa"/>
              <w:left w:w="19" w:type="dxa"/>
              <w:bottom w:w="0" w:type="dxa"/>
              <w:right w:w="19" w:type="dxa"/>
            </w:tcMar>
            <w:vAlign w:val="bottom"/>
          </w:tcPr>
          <w:p w:rsidR="00403936" w:rsidRPr="00403936" w:rsidRDefault="00403936" w:rsidP="00403936">
            <w:pPr>
              <w:spacing w:after="0" w:line="260" w:lineRule="exact"/>
              <w:rPr>
                <w:rFonts w:ascii="Arial" w:eastAsia="Times New Roman" w:hAnsi="Arial" w:cs="Arial"/>
                <w:b/>
                <w:sz w:val="28"/>
                <w:szCs w:val="28"/>
              </w:rPr>
            </w:pPr>
          </w:p>
        </w:tc>
        <w:tc>
          <w:tcPr>
            <w:tcW w:w="1130" w:type="dxa"/>
            <w:tcBorders>
              <w:top w:val="single" w:sz="4" w:space="0" w:color="auto"/>
              <w:left w:val="nil"/>
              <w:bottom w:val="single" w:sz="4" w:space="0" w:color="auto"/>
              <w:right w:val="nil"/>
            </w:tcBorders>
            <w:noWrap/>
            <w:tcMar>
              <w:top w:w="19" w:type="dxa"/>
              <w:left w:w="19" w:type="dxa"/>
              <w:bottom w:w="0" w:type="dxa"/>
              <w:right w:w="19" w:type="dxa"/>
            </w:tcMar>
            <w:vAlign w:val="bottom"/>
          </w:tcPr>
          <w:p w:rsidR="00403936" w:rsidRPr="00403936" w:rsidRDefault="00403936" w:rsidP="00403936">
            <w:pPr>
              <w:spacing w:after="0" w:line="260" w:lineRule="exact"/>
              <w:jc w:val="right"/>
              <w:rPr>
                <w:rFonts w:ascii="Arial" w:eastAsia="Times New Roman" w:hAnsi="Arial" w:cs="Arial"/>
                <w:b/>
                <w:sz w:val="28"/>
                <w:szCs w:val="28"/>
              </w:rPr>
            </w:pPr>
            <w:r w:rsidRPr="00403936">
              <w:rPr>
                <w:rFonts w:ascii="Arial" w:eastAsia="Times New Roman" w:hAnsi="Arial" w:cs="Arial"/>
                <w:b/>
                <w:sz w:val="28"/>
                <w:szCs w:val="28"/>
              </w:rPr>
              <w:t>$13,650</w:t>
            </w:r>
          </w:p>
        </w:tc>
        <w:tc>
          <w:tcPr>
            <w:tcW w:w="571" w:type="dxa"/>
            <w:tcBorders>
              <w:top w:val="nil"/>
              <w:left w:val="nil"/>
              <w:bottom w:val="nil"/>
              <w:right w:val="nil"/>
            </w:tcBorders>
            <w:noWrap/>
            <w:tcMar>
              <w:top w:w="19" w:type="dxa"/>
              <w:left w:w="19" w:type="dxa"/>
              <w:bottom w:w="0" w:type="dxa"/>
              <w:right w:w="19" w:type="dxa"/>
            </w:tcMar>
            <w:vAlign w:val="bottom"/>
          </w:tcPr>
          <w:p w:rsidR="00403936" w:rsidRPr="00403936" w:rsidRDefault="00403936" w:rsidP="00403936">
            <w:pPr>
              <w:spacing w:after="0" w:line="260" w:lineRule="exact"/>
              <w:jc w:val="right"/>
              <w:rPr>
                <w:rFonts w:ascii="Arial" w:eastAsia="Times New Roman" w:hAnsi="Arial" w:cs="Arial"/>
                <w:b/>
                <w:sz w:val="28"/>
                <w:szCs w:val="28"/>
              </w:rPr>
            </w:pPr>
          </w:p>
        </w:tc>
        <w:tc>
          <w:tcPr>
            <w:tcW w:w="1269" w:type="dxa"/>
            <w:tcBorders>
              <w:top w:val="single" w:sz="4" w:space="0" w:color="auto"/>
              <w:left w:val="nil"/>
              <w:bottom w:val="single" w:sz="4" w:space="0" w:color="auto"/>
              <w:right w:val="nil"/>
            </w:tcBorders>
            <w:noWrap/>
            <w:tcMar>
              <w:top w:w="19" w:type="dxa"/>
              <w:left w:w="19" w:type="dxa"/>
              <w:bottom w:w="0" w:type="dxa"/>
              <w:right w:w="19" w:type="dxa"/>
            </w:tcMar>
            <w:vAlign w:val="bottom"/>
          </w:tcPr>
          <w:p w:rsidR="00403936" w:rsidRPr="00403936" w:rsidRDefault="00403936" w:rsidP="00403936">
            <w:pPr>
              <w:spacing w:after="0" w:line="260" w:lineRule="exact"/>
              <w:jc w:val="right"/>
              <w:rPr>
                <w:rFonts w:ascii="Arial" w:eastAsia="Times New Roman" w:hAnsi="Arial" w:cs="Arial"/>
                <w:b/>
                <w:sz w:val="28"/>
                <w:szCs w:val="28"/>
              </w:rPr>
            </w:pPr>
            <w:r w:rsidRPr="00403936">
              <w:rPr>
                <w:rFonts w:ascii="Arial" w:eastAsia="Times New Roman" w:hAnsi="Arial" w:cs="Arial"/>
                <w:b/>
                <w:sz w:val="28"/>
                <w:szCs w:val="28"/>
              </w:rPr>
              <w:t>$11,690</w:t>
            </w:r>
          </w:p>
        </w:tc>
      </w:tr>
    </w:tbl>
    <w:p w:rsidR="00403936" w:rsidRPr="00403936" w:rsidRDefault="00403936" w:rsidP="00403936">
      <w:pPr>
        <w:spacing w:after="0" w:line="260" w:lineRule="exact"/>
        <w:rPr>
          <w:rFonts w:ascii="Helvetica" w:eastAsia="Times New Roman" w:hAnsi="Helvetica" w:cs="Times New Roman"/>
          <w:b/>
          <w:sz w:val="28"/>
          <w:szCs w:val="20"/>
        </w:rPr>
      </w:pPr>
    </w:p>
    <w:p w:rsidR="002C76CB" w:rsidRPr="002C76CB" w:rsidRDefault="00403936" w:rsidP="00403936">
      <w:pPr>
        <w:spacing w:after="0" w:line="320" w:lineRule="exact"/>
        <w:rPr>
          <w:rFonts w:ascii="Helvetica" w:eastAsia="Times New Roman" w:hAnsi="Helvetica" w:cs="Times New Roman"/>
          <w:b/>
          <w:color w:val="FF0000"/>
          <w:sz w:val="28"/>
          <w:szCs w:val="20"/>
        </w:rPr>
      </w:pPr>
      <w:r w:rsidRPr="00403936">
        <w:rPr>
          <w:rFonts w:ascii="Helvetica" w:eastAsia="Times New Roman" w:hAnsi="Helvetica" w:cs="Times New Roman"/>
          <w:b/>
          <w:sz w:val="28"/>
          <w:szCs w:val="20"/>
        </w:rPr>
        <w:t xml:space="preserve">        </w:t>
      </w:r>
      <w:r w:rsidR="002C76CB">
        <w:rPr>
          <w:rFonts w:ascii="Helvetica" w:eastAsia="Times New Roman" w:hAnsi="Helvetica" w:cs="Times New Roman"/>
          <w:b/>
          <w:color w:val="FF0000"/>
          <w:sz w:val="28"/>
          <w:szCs w:val="20"/>
        </w:rPr>
        <w:t>EACH RED = 0.25 X 10 = 2.5 MKS</w:t>
      </w:r>
    </w:p>
    <w:p w:rsidR="002C76CB" w:rsidRDefault="002C76CB" w:rsidP="00403936">
      <w:pPr>
        <w:spacing w:after="0" w:line="320" w:lineRule="exact"/>
        <w:rPr>
          <w:rFonts w:ascii="Helvetica" w:eastAsia="Times New Roman" w:hAnsi="Helvetica" w:cs="Times New Roman"/>
          <w:b/>
          <w:sz w:val="28"/>
          <w:szCs w:val="20"/>
        </w:rPr>
      </w:pPr>
    </w:p>
    <w:p w:rsidR="00403936" w:rsidRPr="00403936" w:rsidRDefault="002C76CB" w:rsidP="00403936">
      <w:pPr>
        <w:spacing w:after="0" w:line="320" w:lineRule="exact"/>
        <w:rPr>
          <w:rFonts w:ascii="Helvetica" w:eastAsia="Times New Roman" w:hAnsi="Helvetica" w:cs="Times New Roman"/>
          <w:b/>
          <w:sz w:val="28"/>
          <w:szCs w:val="20"/>
        </w:rPr>
      </w:pPr>
      <w:r>
        <w:rPr>
          <w:rFonts w:ascii="Helvetica" w:eastAsia="Times New Roman" w:hAnsi="Helvetica" w:cs="Times New Roman"/>
          <w:b/>
          <w:sz w:val="28"/>
          <w:szCs w:val="20"/>
        </w:rPr>
        <w:tab/>
      </w:r>
      <w:r w:rsidR="00403936" w:rsidRPr="00403936">
        <w:rPr>
          <w:rFonts w:ascii="Helvetica" w:eastAsia="Times New Roman" w:hAnsi="Helvetica" w:cs="Times New Roman"/>
          <w:b/>
          <w:sz w:val="28"/>
          <w:szCs w:val="20"/>
        </w:rPr>
        <w:t>CMC should change its pricing policy. With the current approach,</w:t>
      </w:r>
    </w:p>
    <w:p w:rsidR="00403936" w:rsidRPr="00403936" w:rsidRDefault="00403936" w:rsidP="00403936">
      <w:pPr>
        <w:spacing w:after="0" w:line="320" w:lineRule="exact"/>
        <w:rPr>
          <w:rFonts w:ascii="Helvetica" w:eastAsia="Times New Roman" w:hAnsi="Helvetica" w:cs="Times New Roman"/>
          <w:b/>
          <w:sz w:val="28"/>
          <w:szCs w:val="20"/>
        </w:rPr>
      </w:pPr>
      <w:r w:rsidRPr="00403936">
        <w:rPr>
          <w:rFonts w:ascii="Helvetica" w:eastAsia="Times New Roman" w:hAnsi="Helvetica" w:cs="Times New Roman"/>
          <w:b/>
          <w:sz w:val="28"/>
          <w:szCs w:val="20"/>
        </w:rPr>
        <w:t xml:space="preserve">        </w:t>
      </w:r>
      <w:r w:rsidR="002C76CB">
        <w:rPr>
          <w:rFonts w:ascii="Helvetica" w:eastAsia="Times New Roman" w:hAnsi="Helvetica" w:cs="Times New Roman"/>
          <w:b/>
          <w:sz w:val="28"/>
          <w:szCs w:val="20"/>
        </w:rPr>
        <w:tab/>
      </w:r>
      <w:r w:rsidRPr="00403936">
        <w:rPr>
          <w:rFonts w:ascii="Helvetica" w:eastAsia="Times New Roman" w:hAnsi="Helvetica" w:cs="Times New Roman"/>
          <w:b/>
          <w:sz w:val="28"/>
          <w:szCs w:val="20"/>
        </w:rPr>
        <w:t>both models are sold at a price that</w:t>
      </w:r>
      <w:r w:rsidRPr="00403936">
        <w:rPr>
          <w:rFonts w:ascii="Helvetica" w:eastAsia="Times New Roman" w:hAnsi="Helvetica" w:cs="Times New Roman"/>
          <w:b/>
          <w:spacing w:val="2"/>
          <w:sz w:val="28"/>
          <w:szCs w:val="20"/>
        </w:rPr>
        <w:t xml:space="preserve"> is lower than full cost.</w:t>
      </w:r>
      <w:r w:rsidR="002C76CB">
        <w:rPr>
          <w:rFonts w:ascii="Helvetica" w:eastAsia="Times New Roman" w:hAnsi="Helvetica" w:cs="Times New Roman"/>
          <w:b/>
          <w:spacing w:val="2"/>
          <w:sz w:val="28"/>
          <w:szCs w:val="20"/>
        </w:rPr>
        <w:t xml:space="preserve"> </w:t>
      </w:r>
      <w:r w:rsidR="002C76CB" w:rsidRPr="002C76CB">
        <w:rPr>
          <w:rFonts w:ascii="Helvetica" w:eastAsia="Times New Roman" w:hAnsi="Helvetica" w:cs="Times New Roman"/>
          <w:b/>
          <w:color w:val="FF0000"/>
          <w:spacing w:val="2"/>
          <w:sz w:val="28"/>
          <w:szCs w:val="20"/>
        </w:rPr>
        <w:t>1 MK</w:t>
      </w:r>
    </w:p>
    <w:p w:rsidR="00403936" w:rsidRPr="00403936" w:rsidRDefault="00403936" w:rsidP="00403936">
      <w:pPr>
        <w:spacing w:after="0" w:line="320" w:lineRule="exact"/>
        <w:ind w:left="6" w:firstLine="1"/>
        <w:rPr>
          <w:rFonts w:ascii="Helvetica" w:eastAsia="Times New Roman" w:hAnsi="Helvetica" w:cs="Times New Roman"/>
          <w:b/>
          <w:sz w:val="28"/>
          <w:szCs w:val="20"/>
        </w:rPr>
      </w:pPr>
    </w:p>
    <w:p w:rsidR="00403936" w:rsidRPr="0032134D" w:rsidRDefault="00403936" w:rsidP="00403936">
      <w:pPr>
        <w:tabs>
          <w:tab w:val="left" w:pos="600"/>
        </w:tabs>
        <w:spacing w:after="0" w:line="320" w:lineRule="exact"/>
        <w:rPr>
          <w:rFonts w:ascii="Helvetica" w:eastAsia="Times New Roman" w:hAnsi="Helvetica" w:cs="Times New Roman"/>
          <w:b/>
          <w:color w:val="FF0000"/>
          <w:sz w:val="28"/>
          <w:szCs w:val="20"/>
        </w:rPr>
      </w:pPr>
      <w:r w:rsidRPr="00403936">
        <w:rPr>
          <w:rFonts w:ascii="Helvetica" w:eastAsia="Times New Roman" w:hAnsi="Helvetica" w:cs="Times New Roman"/>
          <w:b/>
          <w:sz w:val="28"/>
          <w:szCs w:val="20"/>
        </w:rPr>
        <w:t>(b)</w:t>
      </w:r>
      <w:r w:rsidRPr="00403936">
        <w:rPr>
          <w:rFonts w:ascii="Helvetica" w:eastAsia="Times New Roman" w:hAnsi="Helvetica" w:cs="Times New Roman"/>
          <w:b/>
          <w:sz w:val="28"/>
          <w:szCs w:val="20"/>
        </w:rPr>
        <w:tab/>
        <w:t>Computation of the overhead rate per unit using ABC:</w:t>
      </w:r>
      <w:r w:rsidR="0032134D">
        <w:rPr>
          <w:rFonts w:ascii="Helvetica" w:eastAsia="Times New Roman" w:hAnsi="Helvetica" w:cs="Times New Roman"/>
          <w:b/>
          <w:sz w:val="28"/>
          <w:szCs w:val="20"/>
        </w:rPr>
        <w:t xml:space="preserve"> </w:t>
      </w:r>
      <w:r w:rsidR="0032134D" w:rsidRPr="0032134D">
        <w:rPr>
          <w:rFonts w:ascii="Helvetica" w:eastAsia="Times New Roman" w:hAnsi="Helvetica" w:cs="Times New Roman"/>
          <w:b/>
          <w:color w:val="FF0000"/>
          <w:sz w:val="28"/>
          <w:szCs w:val="20"/>
        </w:rPr>
        <w:t xml:space="preserve">TOTAL </w:t>
      </w:r>
      <w:r w:rsidR="0032134D" w:rsidRPr="0032134D">
        <w:rPr>
          <w:rFonts w:ascii="Helvetica" w:eastAsia="Times New Roman" w:hAnsi="Helvetica" w:cs="Times New Roman"/>
          <w:b/>
          <w:color w:val="FF0000"/>
          <w:sz w:val="28"/>
          <w:szCs w:val="20"/>
        </w:rPr>
        <w:tab/>
      </w:r>
      <w:r w:rsidR="0032134D" w:rsidRPr="0032134D">
        <w:rPr>
          <w:rFonts w:ascii="Helvetica" w:eastAsia="Times New Roman" w:hAnsi="Helvetica" w:cs="Times New Roman"/>
          <w:b/>
          <w:color w:val="FF0000"/>
          <w:sz w:val="28"/>
          <w:szCs w:val="20"/>
        </w:rPr>
        <w:tab/>
      </w:r>
      <w:r w:rsidR="0032134D" w:rsidRPr="0032134D">
        <w:rPr>
          <w:rFonts w:ascii="Helvetica" w:eastAsia="Times New Roman" w:hAnsi="Helvetica" w:cs="Times New Roman"/>
          <w:b/>
          <w:color w:val="FF0000"/>
          <w:sz w:val="28"/>
          <w:szCs w:val="20"/>
        </w:rPr>
        <w:tab/>
      </w:r>
      <w:r w:rsidR="0032134D" w:rsidRPr="0032134D">
        <w:rPr>
          <w:rFonts w:ascii="Helvetica" w:eastAsia="Times New Roman" w:hAnsi="Helvetica" w:cs="Times New Roman"/>
          <w:b/>
          <w:color w:val="FF0000"/>
          <w:sz w:val="28"/>
          <w:szCs w:val="20"/>
        </w:rPr>
        <w:tab/>
      </w:r>
      <w:r w:rsidR="0032134D" w:rsidRPr="0032134D">
        <w:rPr>
          <w:rFonts w:ascii="Helvetica" w:eastAsia="Times New Roman" w:hAnsi="Helvetica" w:cs="Times New Roman"/>
          <w:b/>
          <w:color w:val="FF0000"/>
          <w:sz w:val="28"/>
          <w:szCs w:val="20"/>
        </w:rPr>
        <w:tab/>
      </w:r>
      <w:r w:rsidR="0032134D" w:rsidRPr="0032134D">
        <w:rPr>
          <w:rFonts w:ascii="Helvetica" w:eastAsia="Times New Roman" w:hAnsi="Helvetica" w:cs="Times New Roman"/>
          <w:b/>
          <w:color w:val="FF0000"/>
          <w:sz w:val="28"/>
          <w:szCs w:val="20"/>
        </w:rPr>
        <w:tab/>
      </w:r>
      <w:r w:rsidR="0032134D" w:rsidRPr="0032134D">
        <w:rPr>
          <w:rFonts w:ascii="Helvetica" w:eastAsia="Times New Roman" w:hAnsi="Helvetica" w:cs="Times New Roman"/>
          <w:b/>
          <w:color w:val="FF0000"/>
          <w:sz w:val="28"/>
          <w:szCs w:val="20"/>
        </w:rPr>
        <w:tab/>
      </w:r>
      <w:r w:rsidR="0032134D" w:rsidRPr="0032134D">
        <w:rPr>
          <w:rFonts w:ascii="Helvetica" w:eastAsia="Times New Roman" w:hAnsi="Helvetica" w:cs="Times New Roman"/>
          <w:b/>
          <w:color w:val="FF0000"/>
          <w:sz w:val="28"/>
          <w:szCs w:val="20"/>
        </w:rPr>
        <w:tab/>
        <w:t>MARKS 12.5</w:t>
      </w:r>
    </w:p>
    <w:p w:rsidR="00403936" w:rsidRPr="00403936" w:rsidRDefault="00403936" w:rsidP="00403936">
      <w:pPr>
        <w:tabs>
          <w:tab w:val="left" w:pos="600"/>
        </w:tabs>
        <w:spacing w:after="0" w:line="320" w:lineRule="exact"/>
        <w:rPr>
          <w:rFonts w:ascii="Helvetica" w:eastAsia="Times New Roman" w:hAnsi="Helvetica" w:cs="Times New Roman"/>
          <w:b/>
          <w:sz w:val="28"/>
          <w:szCs w:val="20"/>
        </w:rPr>
      </w:pPr>
    </w:p>
    <w:tbl>
      <w:tblPr>
        <w:tblW w:w="9636" w:type="dxa"/>
        <w:tblLayout w:type="fixed"/>
        <w:tblLook w:val="0000" w:firstRow="0" w:lastRow="0" w:firstColumn="0" w:lastColumn="0" w:noHBand="0" w:noVBand="0"/>
      </w:tblPr>
      <w:tblGrid>
        <w:gridCol w:w="675"/>
        <w:gridCol w:w="8961"/>
      </w:tblGrid>
      <w:tr w:rsidR="00403936" w:rsidRPr="00403936" w:rsidTr="006E56AF">
        <w:tc>
          <w:tcPr>
            <w:tcW w:w="9636" w:type="dxa"/>
            <w:gridSpan w:val="2"/>
            <w:vAlign w:val="center"/>
          </w:tcPr>
          <w:p w:rsidR="00403936" w:rsidRPr="00403936" w:rsidRDefault="00403936" w:rsidP="00403936">
            <w:pPr>
              <w:spacing w:after="0"/>
              <w:rPr>
                <w:rFonts w:ascii="Helvetica" w:eastAsia="Times New Roman" w:hAnsi="Helvetica" w:cs="Times New Roman"/>
                <w:b/>
                <w:sz w:val="28"/>
                <w:szCs w:val="20"/>
              </w:rPr>
            </w:pPr>
            <w:r w:rsidRPr="00403936">
              <w:rPr>
                <w:rFonts w:ascii="Helvetica" w:eastAsia="Times New Roman" w:hAnsi="Helvetica" w:cs="Times New Roman"/>
                <w:b/>
                <w:sz w:val="28"/>
                <w:szCs w:val="20"/>
              </w:rPr>
              <w:t xml:space="preserve">         Purchasing: $1,000,000</w:t>
            </w:r>
            <w:r w:rsidRPr="00403936">
              <w:rPr>
                <w:rFonts w:ascii="Helvetica" w:eastAsia="Times New Roman" w:hAnsi="Helvetica" w:cs="Times New Roman"/>
                <w:b/>
                <w:sz w:val="28"/>
                <w:szCs w:val="20"/>
                <w:vertAlign w:val="superscript"/>
              </w:rPr>
              <w:t>1</w:t>
            </w:r>
            <w:r w:rsidRPr="00403936">
              <w:rPr>
                <w:rFonts w:ascii="Helvetica" w:eastAsia="Times New Roman" w:hAnsi="Helvetica" w:cs="Times New Roman"/>
                <w:b/>
                <w:sz w:val="28"/>
                <w:szCs w:val="20"/>
              </w:rPr>
              <w:t xml:space="preserve"> ÷ 9 = $111,111 per purchase</w:t>
            </w:r>
            <w:r w:rsidR="002C76CB">
              <w:rPr>
                <w:rFonts w:ascii="Helvetica" w:eastAsia="Times New Roman" w:hAnsi="Helvetica" w:cs="Times New Roman"/>
                <w:b/>
                <w:sz w:val="28"/>
                <w:szCs w:val="20"/>
              </w:rPr>
              <w:t xml:space="preserve"> </w:t>
            </w:r>
            <w:r w:rsidR="002C76CB" w:rsidRPr="002C76CB">
              <w:rPr>
                <w:rFonts w:ascii="Helvetica" w:eastAsia="Times New Roman" w:hAnsi="Helvetica" w:cs="Times New Roman"/>
                <w:b/>
                <w:color w:val="FF0000"/>
                <w:spacing w:val="2"/>
                <w:sz w:val="28"/>
                <w:szCs w:val="20"/>
              </w:rPr>
              <w:t>1 MK</w:t>
            </w:r>
          </w:p>
        </w:tc>
      </w:tr>
      <w:tr w:rsidR="00403936" w:rsidRPr="00403936" w:rsidTr="006E56AF">
        <w:tc>
          <w:tcPr>
            <w:tcW w:w="9636" w:type="dxa"/>
            <w:gridSpan w:val="2"/>
            <w:vAlign w:val="center"/>
          </w:tcPr>
          <w:p w:rsidR="00403936" w:rsidRPr="00403936" w:rsidRDefault="00403936" w:rsidP="00403936">
            <w:pPr>
              <w:spacing w:after="0"/>
              <w:rPr>
                <w:rFonts w:ascii="Helvetica" w:eastAsia="Times New Roman" w:hAnsi="Helvetica" w:cs="Times New Roman"/>
                <w:b/>
                <w:sz w:val="28"/>
                <w:szCs w:val="20"/>
              </w:rPr>
            </w:pPr>
            <w:r w:rsidRPr="00403936">
              <w:rPr>
                <w:rFonts w:ascii="Helvetica" w:eastAsia="Times New Roman" w:hAnsi="Helvetica" w:cs="Times New Roman"/>
                <w:b/>
                <w:sz w:val="28"/>
                <w:szCs w:val="20"/>
              </w:rPr>
              <w:t xml:space="preserve">         Receiving:  $500,000</w:t>
            </w:r>
            <w:r w:rsidRPr="00403936">
              <w:rPr>
                <w:rFonts w:ascii="Helvetica" w:eastAsia="Times New Roman" w:hAnsi="Helvetica" w:cs="Times New Roman"/>
                <w:b/>
                <w:sz w:val="28"/>
                <w:szCs w:val="20"/>
                <w:vertAlign w:val="superscript"/>
              </w:rPr>
              <w:t>1</w:t>
            </w:r>
            <w:r w:rsidRPr="00403936">
              <w:rPr>
                <w:rFonts w:ascii="Helvetica" w:eastAsia="Times New Roman" w:hAnsi="Helvetica" w:cs="Times New Roman"/>
                <w:b/>
                <w:sz w:val="28"/>
                <w:szCs w:val="20"/>
              </w:rPr>
              <w:t xml:space="preserve"> ÷ 6 = $83,333 per shipment received</w:t>
            </w:r>
            <w:r w:rsidR="002C76CB">
              <w:rPr>
                <w:rFonts w:ascii="Helvetica" w:eastAsia="Times New Roman" w:hAnsi="Helvetica" w:cs="Times New Roman"/>
                <w:b/>
                <w:sz w:val="28"/>
                <w:szCs w:val="20"/>
              </w:rPr>
              <w:t xml:space="preserve"> </w:t>
            </w:r>
            <w:r w:rsidR="002C76CB" w:rsidRPr="002C76CB">
              <w:rPr>
                <w:rFonts w:ascii="Helvetica" w:eastAsia="Times New Roman" w:hAnsi="Helvetica" w:cs="Times New Roman"/>
                <w:b/>
                <w:color w:val="FF0000"/>
                <w:spacing w:val="2"/>
                <w:sz w:val="28"/>
                <w:szCs w:val="20"/>
              </w:rPr>
              <w:t>1 MK</w:t>
            </w:r>
          </w:p>
        </w:tc>
      </w:tr>
      <w:tr w:rsidR="00403936" w:rsidRPr="00403936" w:rsidTr="006E56AF">
        <w:trPr>
          <w:trHeight w:val="333"/>
        </w:trPr>
        <w:tc>
          <w:tcPr>
            <w:tcW w:w="675" w:type="dxa"/>
          </w:tcPr>
          <w:p w:rsidR="00403936" w:rsidRPr="00403936" w:rsidRDefault="00403936" w:rsidP="00403936">
            <w:pPr>
              <w:spacing w:after="0"/>
              <w:jc w:val="both"/>
              <w:rPr>
                <w:rFonts w:ascii="Helvetica" w:eastAsia="Times New Roman" w:hAnsi="Helvetica" w:cs="Times New Roman"/>
                <w:b/>
                <w:sz w:val="28"/>
                <w:szCs w:val="20"/>
              </w:rPr>
            </w:pPr>
          </w:p>
        </w:tc>
        <w:tc>
          <w:tcPr>
            <w:tcW w:w="8961" w:type="dxa"/>
            <w:vAlign w:val="center"/>
          </w:tcPr>
          <w:p w:rsidR="00403936" w:rsidRPr="00403936" w:rsidRDefault="00403936" w:rsidP="002C76CB">
            <w:pPr>
              <w:spacing w:after="0"/>
              <w:rPr>
                <w:rFonts w:ascii="Helvetica" w:eastAsia="Times New Roman" w:hAnsi="Helvetica" w:cs="Times New Roman"/>
                <w:b/>
                <w:sz w:val="28"/>
                <w:szCs w:val="20"/>
              </w:rPr>
            </w:pPr>
            <w:r w:rsidRPr="00403936">
              <w:rPr>
                <w:rFonts w:ascii="Helvetica" w:eastAsia="Times New Roman" w:hAnsi="Helvetica" w:cs="Times New Roman"/>
                <w:b/>
                <w:sz w:val="28"/>
                <w:szCs w:val="20"/>
              </w:rPr>
              <w:t>Machining:  $1,500,000</w:t>
            </w:r>
            <w:r w:rsidRPr="00403936">
              <w:rPr>
                <w:rFonts w:ascii="Helvetica" w:eastAsia="Times New Roman" w:hAnsi="Helvetica" w:cs="Times New Roman"/>
                <w:b/>
                <w:sz w:val="28"/>
                <w:szCs w:val="20"/>
                <w:vertAlign w:val="superscript"/>
              </w:rPr>
              <w:t>1</w:t>
            </w:r>
            <w:r w:rsidRPr="00403936">
              <w:rPr>
                <w:rFonts w:ascii="Helvetica" w:eastAsia="Times New Roman" w:hAnsi="Helvetica" w:cs="Times New Roman"/>
                <w:b/>
                <w:sz w:val="28"/>
                <w:szCs w:val="20"/>
              </w:rPr>
              <w:t xml:space="preserve"> ÷ 200,000 = $7.50 per machine hour</w:t>
            </w:r>
            <w:r w:rsidR="002C76CB">
              <w:rPr>
                <w:rFonts w:ascii="Helvetica" w:eastAsia="Times New Roman" w:hAnsi="Helvetica" w:cs="Times New Roman"/>
                <w:b/>
                <w:sz w:val="28"/>
                <w:szCs w:val="20"/>
              </w:rPr>
              <w:t xml:space="preserve"> </w:t>
            </w:r>
            <w:r w:rsidR="002C76CB" w:rsidRPr="002C76CB">
              <w:rPr>
                <w:rFonts w:ascii="Helvetica" w:eastAsia="Times New Roman" w:hAnsi="Helvetica" w:cs="Times New Roman"/>
                <w:b/>
                <w:color w:val="FF0000"/>
                <w:spacing w:val="2"/>
                <w:sz w:val="28"/>
                <w:szCs w:val="20"/>
              </w:rPr>
              <w:t>1 MK</w:t>
            </w:r>
          </w:p>
        </w:tc>
      </w:tr>
      <w:tr w:rsidR="00403936" w:rsidRPr="00403936" w:rsidTr="006E56AF">
        <w:trPr>
          <w:trHeight w:val="333"/>
        </w:trPr>
        <w:tc>
          <w:tcPr>
            <w:tcW w:w="675" w:type="dxa"/>
          </w:tcPr>
          <w:p w:rsidR="00403936" w:rsidRPr="00403936" w:rsidRDefault="00403936" w:rsidP="00403936">
            <w:pPr>
              <w:spacing w:after="0"/>
              <w:jc w:val="both"/>
              <w:rPr>
                <w:rFonts w:ascii="Helvetica" w:eastAsia="Times New Roman" w:hAnsi="Helvetica" w:cs="Times New Roman"/>
                <w:b/>
                <w:sz w:val="28"/>
                <w:szCs w:val="20"/>
              </w:rPr>
            </w:pPr>
          </w:p>
        </w:tc>
        <w:tc>
          <w:tcPr>
            <w:tcW w:w="8961" w:type="dxa"/>
            <w:vAlign w:val="center"/>
          </w:tcPr>
          <w:p w:rsidR="00403936" w:rsidRPr="00403936" w:rsidRDefault="00403936" w:rsidP="00403936">
            <w:pPr>
              <w:spacing w:after="0"/>
              <w:ind w:right="342"/>
              <w:rPr>
                <w:rFonts w:ascii="Helvetica" w:eastAsia="Times New Roman" w:hAnsi="Helvetica" w:cs="Times New Roman"/>
                <w:b/>
                <w:sz w:val="28"/>
                <w:szCs w:val="20"/>
              </w:rPr>
            </w:pPr>
            <w:r w:rsidRPr="00403936">
              <w:rPr>
                <w:rFonts w:ascii="Helvetica" w:eastAsia="Times New Roman" w:hAnsi="Helvetica" w:cs="Times New Roman"/>
                <w:b/>
                <w:sz w:val="28"/>
                <w:szCs w:val="20"/>
              </w:rPr>
              <w:t>Handling:  $400,000</w:t>
            </w:r>
            <w:r w:rsidRPr="00403936">
              <w:rPr>
                <w:rFonts w:ascii="Helvetica" w:eastAsia="Times New Roman" w:hAnsi="Helvetica" w:cs="Times New Roman"/>
                <w:b/>
                <w:sz w:val="28"/>
                <w:szCs w:val="20"/>
                <w:vertAlign w:val="superscript"/>
              </w:rPr>
              <w:t>1</w:t>
            </w:r>
            <w:r w:rsidRPr="00403936">
              <w:rPr>
                <w:rFonts w:ascii="Helvetica" w:eastAsia="Times New Roman" w:hAnsi="Helvetica" w:cs="Times New Roman"/>
                <w:b/>
                <w:sz w:val="28"/>
                <w:szCs w:val="20"/>
              </w:rPr>
              <w:t xml:space="preserve"> ÷ 175 = $2,286 per move</w:t>
            </w:r>
            <w:r w:rsidR="002C76CB">
              <w:rPr>
                <w:rFonts w:ascii="Helvetica" w:eastAsia="Times New Roman" w:hAnsi="Helvetica" w:cs="Times New Roman"/>
                <w:b/>
                <w:sz w:val="28"/>
                <w:szCs w:val="20"/>
              </w:rPr>
              <w:t xml:space="preserve"> </w:t>
            </w:r>
            <w:r w:rsidR="002C76CB" w:rsidRPr="002C76CB">
              <w:rPr>
                <w:rFonts w:ascii="Helvetica" w:eastAsia="Times New Roman" w:hAnsi="Helvetica" w:cs="Times New Roman"/>
                <w:b/>
                <w:color w:val="FF0000"/>
                <w:spacing w:val="2"/>
                <w:sz w:val="28"/>
                <w:szCs w:val="20"/>
              </w:rPr>
              <w:t>1 MK</w:t>
            </w:r>
          </w:p>
        </w:tc>
      </w:tr>
      <w:tr w:rsidR="00403936" w:rsidRPr="00403936" w:rsidTr="006E56AF">
        <w:trPr>
          <w:trHeight w:val="333"/>
        </w:trPr>
        <w:tc>
          <w:tcPr>
            <w:tcW w:w="675" w:type="dxa"/>
          </w:tcPr>
          <w:p w:rsidR="00403936" w:rsidRPr="00403936" w:rsidRDefault="00403936" w:rsidP="00403936">
            <w:pPr>
              <w:spacing w:after="0"/>
              <w:jc w:val="both"/>
              <w:rPr>
                <w:rFonts w:ascii="Helvetica" w:eastAsia="Times New Roman" w:hAnsi="Helvetica" w:cs="Times New Roman"/>
                <w:b/>
                <w:sz w:val="28"/>
                <w:szCs w:val="20"/>
              </w:rPr>
            </w:pPr>
          </w:p>
        </w:tc>
        <w:tc>
          <w:tcPr>
            <w:tcW w:w="8961" w:type="dxa"/>
            <w:vAlign w:val="center"/>
          </w:tcPr>
          <w:p w:rsidR="00403936" w:rsidRPr="00403936" w:rsidRDefault="00403936" w:rsidP="00403936">
            <w:pPr>
              <w:spacing w:after="0"/>
              <w:ind w:right="342"/>
              <w:rPr>
                <w:rFonts w:ascii="Helvetica" w:eastAsia="Times New Roman" w:hAnsi="Helvetica" w:cs="Times New Roman"/>
                <w:b/>
                <w:sz w:val="28"/>
                <w:szCs w:val="20"/>
              </w:rPr>
            </w:pPr>
            <w:r w:rsidRPr="00403936">
              <w:rPr>
                <w:rFonts w:ascii="Helvetica" w:eastAsia="Times New Roman" w:hAnsi="Helvetica" w:cs="Times New Roman"/>
                <w:b/>
                <w:sz w:val="28"/>
                <w:szCs w:val="20"/>
              </w:rPr>
              <w:t>Shipping:  $600,000</w:t>
            </w:r>
            <w:r w:rsidRPr="00403936">
              <w:rPr>
                <w:rFonts w:ascii="Helvetica" w:eastAsia="Times New Roman" w:hAnsi="Helvetica" w:cs="Times New Roman"/>
                <w:b/>
                <w:sz w:val="28"/>
                <w:szCs w:val="20"/>
                <w:vertAlign w:val="superscript"/>
              </w:rPr>
              <w:t>1</w:t>
            </w:r>
            <w:r w:rsidRPr="00403936">
              <w:rPr>
                <w:rFonts w:ascii="Helvetica" w:eastAsia="Times New Roman" w:hAnsi="Helvetica" w:cs="Times New Roman"/>
                <w:b/>
                <w:sz w:val="28"/>
                <w:szCs w:val="20"/>
              </w:rPr>
              <w:t xml:space="preserve"> ÷ 8,250 = $73 per kilometer</w:t>
            </w:r>
            <w:r w:rsidR="002C76CB">
              <w:rPr>
                <w:rFonts w:ascii="Helvetica" w:eastAsia="Times New Roman" w:hAnsi="Helvetica" w:cs="Times New Roman"/>
                <w:b/>
                <w:sz w:val="28"/>
                <w:szCs w:val="20"/>
              </w:rPr>
              <w:t xml:space="preserve"> </w:t>
            </w:r>
            <w:r w:rsidR="002C76CB" w:rsidRPr="002C76CB">
              <w:rPr>
                <w:rFonts w:ascii="Helvetica" w:eastAsia="Times New Roman" w:hAnsi="Helvetica" w:cs="Times New Roman"/>
                <w:b/>
                <w:color w:val="FF0000"/>
                <w:spacing w:val="2"/>
                <w:sz w:val="28"/>
                <w:szCs w:val="20"/>
              </w:rPr>
              <w:t>1 MK</w:t>
            </w:r>
          </w:p>
        </w:tc>
      </w:tr>
    </w:tbl>
    <w:p w:rsidR="00403936" w:rsidRDefault="00403936" w:rsidP="00403936">
      <w:pPr>
        <w:spacing w:before="120" w:after="0" w:line="240" w:lineRule="auto"/>
        <w:rPr>
          <w:rFonts w:ascii="Helvetica" w:eastAsia="Times New Roman" w:hAnsi="Helvetica" w:cs="Times New Roman"/>
          <w:szCs w:val="20"/>
        </w:rPr>
      </w:pPr>
      <w:r w:rsidRPr="00403936">
        <w:rPr>
          <w:rFonts w:ascii="Helvetica" w:eastAsia="Times New Roman" w:hAnsi="Helvetica" w:cs="Times New Roman"/>
          <w:b/>
          <w:szCs w:val="20"/>
          <w:vertAlign w:val="superscript"/>
        </w:rPr>
        <w:t xml:space="preserve">           1 </w:t>
      </w:r>
      <w:r w:rsidRPr="00403936">
        <w:rPr>
          <w:rFonts w:ascii="Helvetica" w:eastAsia="Times New Roman" w:hAnsi="Helvetica" w:cs="Times New Roman"/>
          <w:b/>
          <w:szCs w:val="20"/>
        </w:rPr>
        <w:t xml:space="preserve">Use $4,000,000 overhead </w:t>
      </w:r>
      <w:r w:rsidR="002C76CB" w:rsidRPr="00403936">
        <w:rPr>
          <w:rFonts w:ascii="Helvetica" w:eastAsia="Times New Roman" w:hAnsi="Helvetica" w:cs="Times New Roman"/>
          <w:b/>
          <w:szCs w:val="20"/>
        </w:rPr>
        <w:t>costs × respective</w:t>
      </w:r>
      <w:r w:rsidRPr="00403936">
        <w:rPr>
          <w:rFonts w:ascii="Helvetica" w:eastAsia="Times New Roman" w:hAnsi="Helvetica" w:cs="Times New Roman"/>
          <w:b/>
          <w:szCs w:val="20"/>
        </w:rPr>
        <w:t xml:space="preserve"> percentages</w:t>
      </w:r>
      <w:r w:rsidRPr="00403936">
        <w:rPr>
          <w:rFonts w:ascii="Helvetica" w:eastAsia="Times New Roman" w:hAnsi="Helvetica" w:cs="Times New Roman"/>
          <w:szCs w:val="20"/>
        </w:rPr>
        <w:t xml:space="preserve"> </w:t>
      </w:r>
    </w:p>
    <w:p w:rsidR="002C76CB" w:rsidRDefault="002C76CB" w:rsidP="00403936">
      <w:pPr>
        <w:spacing w:before="120" w:after="0" w:line="240" w:lineRule="auto"/>
        <w:rPr>
          <w:rFonts w:ascii="Helvetica" w:eastAsia="Times New Roman" w:hAnsi="Helvetica" w:cs="Times New Roman"/>
          <w:szCs w:val="20"/>
        </w:rPr>
      </w:pPr>
    </w:p>
    <w:p w:rsidR="002C76CB" w:rsidRDefault="002C76CB" w:rsidP="00403936">
      <w:pPr>
        <w:spacing w:before="120" w:after="0" w:line="240" w:lineRule="auto"/>
        <w:rPr>
          <w:rFonts w:ascii="Helvetica" w:eastAsia="Times New Roman" w:hAnsi="Helvetica" w:cs="Times New Roman"/>
          <w:szCs w:val="20"/>
        </w:rPr>
      </w:pPr>
    </w:p>
    <w:p w:rsidR="002C76CB" w:rsidRDefault="002C76CB" w:rsidP="00403936">
      <w:pPr>
        <w:spacing w:before="120" w:after="0" w:line="240" w:lineRule="auto"/>
        <w:rPr>
          <w:rFonts w:ascii="Helvetica" w:eastAsia="Times New Roman" w:hAnsi="Helvetica" w:cs="Times New Roman"/>
          <w:szCs w:val="20"/>
        </w:rPr>
      </w:pPr>
    </w:p>
    <w:p w:rsidR="002C76CB" w:rsidRDefault="002C76CB" w:rsidP="00403936">
      <w:pPr>
        <w:spacing w:before="120" w:after="0" w:line="240" w:lineRule="auto"/>
        <w:rPr>
          <w:rFonts w:ascii="Helvetica" w:eastAsia="Times New Roman" w:hAnsi="Helvetica" w:cs="Times New Roman"/>
          <w:szCs w:val="20"/>
        </w:rPr>
      </w:pPr>
    </w:p>
    <w:p w:rsidR="002C76CB" w:rsidRDefault="002C76CB" w:rsidP="00403936">
      <w:pPr>
        <w:spacing w:before="120" w:after="0" w:line="240" w:lineRule="auto"/>
        <w:rPr>
          <w:rFonts w:ascii="Helvetica" w:eastAsia="Times New Roman" w:hAnsi="Helvetica" w:cs="Times New Roman"/>
          <w:szCs w:val="20"/>
        </w:rPr>
      </w:pPr>
    </w:p>
    <w:p w:rsidR="002C76CB" w:rsidRDefault="002C76CB" w:rsidP="00403936">
      <w:pPr>
        <w:spacing w:before="120" w:after="0" w:line="240" w:lineRule="auto"/>
        <w:rPr>
          <w:rFonts w:ascii="Helvetica" w:eastAsia="Times New Roman" w:hAnsi="Helvetica" w:cs="Times New Roman"/>
          <w:szCs w:val="20"/>
        </w:rPr>
      </w:pPr>
    </w:p>
    <w:p w:rsidR="002C76CB" w:rsidRDefault="002C76CB" w:rsidP="00403936">
      <w:pPr>
        <w:spacing w:before="120" w:after="0" w:line="240" w:lineRule="auto"/>
        <w:rPr>
          <w:rFonts w:ascii="Helvetica" w:eastAsia="Times New Roman" w:hAnsi="Helvetica" w:cs="Times New Roman"/>
          <w:szCs w:val="20"/>
        </w:rPr>
      </w:pPr>
    </w:p>
    <w:p w:rsidR="002C76CB" w:rsidRDefault="002C76CB" w:rsidP="00403936">
      <w:pPr>
        <w:spacing w:before="120" w:after="0" w:line="240" w:lineRule="auto"/>
        <w:rPr>
          <w:rFonts w:ascii="Helvetica" w:eastAsia="Times New Roman" w:hAnsi="Helvetica" w:cs="Times New Roman"/>
          <w:szCs w:val="20"/>
        </w:rPr>
      </w:pPr>
    </w:p>
    <w:p w:rsidR="002C76CB" w:rsidRPr="00403936" w:rsidRDefault="002C76CB" w:rsidP="00403936">
      <w:pPr>
        <w:spacing w:before="120" w:after="0" w:line="240" w:lineRule="auto"/>
        <w:rPr>
          <w:rFonts w:ascii="Helvetica" w:eastAsia="Times New Roman" w:hAnsi="Helvetica" w:cs="Times New Roman"/>
          <w:b/>
          <w:bCs/>
          <w:sz w:val="28"/>
          <w:szCs w:val="20"/>
        </w:rPr>
      </w:pPr>
    </w:p>
    <w:p w:rsidR="00403936" w:rsidRPr="00403936" w:rsidRDefault="00403936" w:rsidP="00403936">
      <w:pPr>
        <w:spacing w:after="0" w:line="320" w:lineRule="exact"/>
        <w:rPr>
          <w:rFonts w:ascii="Helvetica" w:eastAsia="Times New Roman" w:hAnsi="Helvetica" w:cs="Times New Roman"/>
          <w:b/>
          <w:sz w:val="28"/>
          <w:szCs w:val="20"/>
        </w:rPr>
      </w:pPr>
    </w:p>
    <w:tbl>
      <w:tblPr>
        <w:tblW w:w="8613" w:type="dxa"/>
        <w:tblLayout w:type="fixed"/>
        <w:tblLook w:val="0000" w:firstRow="0" w:lastRow="0" w:firstColumn="0" w:lastColumn="0" w:noHBand="0" w:noVBand="0"/>
      </w:tblPr>
      <w:tblGrid>
        <w:gridCol w:w="675"/>
        <w:gridCol w:w="5387"/>
        <w:gridCol w:w="2551"/>
      </w:tblGrid>
      <w:tr w:rsidR="00403936" w:rsidRPr="00403936" w:rsidTr="0032134D">
        <w:trPr>
          <w:trHeight w:val="580"/>
        </w:trPr>
        <w:tc>
          <w:tcPr>
            <w:tcW w:w="675" w:type="dxa"/>
            <w:vAlign w:val="center"/>
          </w:tcPr>
          <w:p w:rsidR="00403936" w:rsidRPr="00403936" w:rsidRDefault="00403936" w:rsidP="00403936">
            <w:pPr>
              <w:spacing w:after="0" w:line="320" w:lineRule="exact"/>
              <w:rPr>
                <w:rFonts w:ascii="Helvetica" w:eastAsia="Times New Roman" w:hAnsi="Helvetica" w:cs="Times New Roman"/>
                <w:b/>
                <w:sz w:val="28"/>
                <w:szCs w:val="20"/>
              </w:rPr>
            </w:pPr>
          </w:p>
        </w:tc>
        <w:tc>
          <w:tcPr>
            <w:tcW w:w="5387" w:type="dxa"/>
            <w:vAlign w:val="center"/>
          </w:tcPr>
          <w:p w:rsidR="00403936" w:rsidRPr="00403936" w:rsidRDefault="00403936" w:rsidP="00403936">
            <w:pPr>
              <w:spacing w:after="0" w:line="320" w:lineRule="exact"/>
              <w:rPr>
                <w:rFonts w:ascii="Helvetica" w:eastAsia="Times New Roman" w:hAnsi="Helvetica" w:cs="Times New Roman"/>
                <w:b/>
                <w:sz w:val="28"/>
                <w:szCs w:val="20"/>
              </w:rPr>
            </w:pPr>
            <w:r w:rsidRPr="00403936">
              <w:rPr>
                <w:rFonts w:ascii="Helvetica" w:eastAsia="Times New Roman" w:hAnsi="Helvetica" w:cs="Times New Roman"/>
                <w:b/>
                <w:sz w:val="28"/>
                <w:szCs w:val="20"/>
              </w:rPr>
              <w:t>Assignment of overhead—</w:t>
            </w:r>
          </w:p>
        </w:tc>
        <w:tc>
          <w:tcPr>
            <w:tcW w:w="2551" w:type="dxa"/>
            <w:vAlign w:val="center"/>
          </w:tcPr>
          <w:p w:rsidR="00403936" w:rsidRPr="00403936" w:rsidRDefault="00403936" w:rsidP="00403936">
            <w:pPr>
              <w:spacing w:after="0" w:line="320" w:lineRule="exact"/>
              <w:ind w:right="123"/>
              <w:jc w:val="center"/>
              <w:rPr>
                <w:rFonts w:ascii="Helvetica" w:eastAsia="Times New Roman" w:hAnsi="Helvetica" w:cs="Times New Roman"/>
                <w:b/>
                <w:sz w:val="28"/>
                <w:szCs w:val="20"/>
                <w:u w:val="single"/>
              </w:rPr>
            </w:pPr>
            <w:r w:rsidRPr="00403936">
              <w:rPr>
                <w:rFonts w:ascii="Helvetica" w:eastAsia="Times New Roman" w:hAnsi="Helvetica" w:cs="Times New Roman"/>
                <w:b/>
                <w:sz w:val="28"/>
                <w:szCs w:val="20"/>
                <w:u w:val="single"/>
              </w:rPr>
              <w:t>Faster</w:t>
            </w:r>
          </w:p>
        </w:tc>
      </w:tr>
      <w:tr w:rsidR="00403936" w:rsidRPr="00403936" w:rsidTr="0032134D">
        <w:tc>
          <w:tcPr>
            <w:tcW w:w="675" w:type="dxa"/>
          </w:tcPr>
          <w:p w:rsidR="00403936" w:rsidRPr="00403936" w:rsidRDefault="00403936" w:rsidP="00403936">
            <w:pPr>
              <w:spacing w:after="0" w:line="320" w:lineRule="atLeast"/>
              <w:jc w:val="both"/>
              <w:rPr>
                <w:rFonts w:ascii="Helvetica" w:eastAsia="Times New Roman" w:hAnsi="Helvetica" w:cs="Times New Roman"/>
                <w:b/>
                <w:sz w:val="28"/>
                <w:szCs w:val="20"/>
              </w:rPr>
            </w:pPr>
          </w:p>
        </w:tc>
        <w:tc>
          <w:tcPr>
            <w:tcW w:w="5387" w:type="dxa"/>
          </w:tcPr>
          <w:p w:rsidR="00403936" w:rsidRPr="00403936" w:rsidRDefault="00403936" w:rsidP="00403936">
            <w:pPr>
              <w:spacing w:after="0" w:line="320" w:lineRule="exact"/>
              <w:rPr>
                <w:rFonts w:ascii="Helvetica" w:eastAsia="Times New Roman" w:hAnsi="Helvetica" w:cs="Times New Roman"/>
                <w:b/>
                <w:sz w:val="28"/>
                <w:szCs w:val="20"/>
              </w:rPr>
            </w:pPr>
            <w:r w:rsidRPr="00403936">
              <w:rPr>
                <w:rFonts w:ascii="Helvetica" w:eastAsia="Times New Roman" w:hAnsi="Helvetica" w:cs="Times New Roman"/>
                <w:b/>
                <w:sz w:val="28"/>
                <w:szCs w:val="20"/>
              </w:rPr>
              <w:t>Purchasing    $111,111 × 5 purchases</w:t>
            </w:r>
          </w:p>
        </w:tc>
        <w:tc>
          <w:tcPr>
            <w:tcW w:w="2551" w:type="dxa"/>
          </w:tcPr>
          <w:p w:rsidR="00403936" w:rsidRPr="00403936" w:rsidRDefault="0032134D" w:rsidP="0032134D">
            <w:pPr>
              <w:spacing w:after="0" w:line="320" w:lineRule="exact"/>
              <w:jc w:val="right"/>
              <w:rPr>
                <w:rFonts w:ascii="Helvetica" w:eastAsia="Times New Roman" w:hAnsi="Helvetica" w:cs="Times New Roman"/>
                <w:b/>
                <w:sz w:val="28"/>
                <w:szCs w:val="20"/>
              </w:rPr>
            </w:pPr>
            <w:r>
              <w:rPr>
                <w:rFonts w:ascii="Helvetica" w:eastAsia="Times New Roman" w:hAnsi="Helvetica" w:cs="Times New Roman"/>
                <w:b/>
                <w:color w:val="FF0000"/>
                <w:sz w:val="28"/>
                <w:szCs w:val="20"/>
              </w:rPr>
              <w:t xml:space="preserve">0.5 MK </w:t>
            </w:r>
            <w:r w:rsidR="00403936" w:rsidRPr="00403936">
              <w:rPr>
                <w:rFonts w:ascii="Helvetica" w:eastAsia="Times New Roman" w:hAnsi="Helvetica" w:cs="Times New Roman"/>
                <w:b/>
                <w:sz w:val="28"/>
                <w:szCs w:val="20"/>
              </w:rPr>
              <w:t>$555,555</w:t>
            </w:r>
          </w:p>
        </w:tc>
      </w:tr>
      <w:tr w:rsidR="00403936" w:rsidRPr="00403936" w:rsidTr="0032134D">
        <w:tc>
          <w:tcPr>
            <w:tcW w:w="675" w:type="dxa"/>
          </w:tcPr>
          <w:p w:rsidR="00403936" w:rsidRPr="00403936" w:rsidRDefault="00403936" w:rsidP="00403936">
            <w:pPr>
              <w:spacing w:after="0" w:line="320" w:lineRule="atLeast"/>
              <w:jc w:val="both"/>
              <w:rPr>
                <w:rFonts w:ascii="Helvetica" w:eastAsia="Times New Roman" w:hAnsi="Helvetica" w:cs="Times New Roman"/>
                <w:b/>
                <w:sz w:val="28"/>
                <w:szCs w:val="20"/>
              </w:rPr>
            </w:pPr>
          </w:p>
        </w:tc>
        <w:tc>
          <w:tcPr>
            <w:tcW w:w="5387" w:type="dxa"/>
          </w:tcPr>
          <w:p w:rsidR="00403936" w:rsidRPr="00403936" w:rsidRDefault="00403936" w:rsidP="00403936">
            <w:pPr>
              <w:spacing w:after="0" w:line="320" w:lineRule="exact"/>
              <w:rPr>
                <w:rFonts w:ascii="Helvetica" w:eastAsia="Times New Roman" w:hAnsi="Helvetica" w:cs="Times New Roman"/>
                <w:b/>
                <w:sz w:val="28"/>
                <w:szCs w:val="20"/>
              </w:rPr>
            </w:pPr>
            <w:r w:rsidRPr="00403936">
              <w:rPr>
                <w:rFonts w:ascii="Helvetica" w:eastAsia="Times New Roman" w:hAnsi="Helvetica" w:cs="Times New Roman"/>
                <w:b/>
                <w:sz w:val="28"/>
                <w:szCs w:val="20"/>
              </w:rPr>
              <w:t xml:space="preserve">Receiving   $83,333 × 3 shipments    </w:t>
            </w:r>
          </w:p>
        </w:tc>
        <w:tc>
          <w:tcPr>
            <w:tcW w:w="2551" w:type="dxa"/>
          </w:tcPr>
          <w:p w:rsidR="00403936" w:rsidRPr="00403936" w:rsidRDefault="0032134D" w:rsidP="0032134D">
            <w:pPr>
              <w:spacing w:after="0" w:line="320" w:lineRule="exact"/>
              <w:jc w:val="right"/>
              <w:rPr>
                <w:rFonts w:ascii="Helvetica" w:eastAsia="Times New Roman" w:hAnsi="Helvetica" w:cs="Times New Roman"/>
                <w:b/>
                <w:sz w:val="28"/>
                <w:szCs w:val="20"/>
              </w:rPr>
            </w:pPr>
            <w:r>
              <w:rPr>
                <w:rFonts w:ascii="Helvetica" w:eastAsia="Times New Roman" w:hAnsi="Helvetica" w:cs="Times New Roman"/>
                <w:b/>
                <w:color w:val="FF0000"/>
                <w:sz w:val="28"/>
                <w:szCs w:val="20"/>
              </w:rPr>
              <w:t xml:space="preserve">0.5 MK   </w:t>
            </w:r>
            <w:r w:rsidR="00403936" w:rsidRPr="00403936">
              <w:rPr>
                <w:rFonts w:ascii="Helvetica" w:eastAsia="Times New Roman" w:hAnsi="Helvetica" w:cs="Times New Roman"/>
                <w:b/>
                <w:sz w:val="28"/>
                <w:szCs w:val="20"/>
              </w:rPr>
              <w:t>250,000</w:t>
            </w:r>
          </w:p>
        </w:tc>
      </w:tr>
      <w:tr w:rsidR="00403936" w:rsidRPr="00403936" w:rsidTr="0032134D">
        <w:trPr>
          <w:trHeight w:val="131"/>
        </w:trPr>
        <w:tc>
          <w:tcPr>
            <w:tcW w:w="675" w:type="dxa"/>
          </w:tcPr>
          <w:p w:rsidR="00403936" w:rsidRPr="00403936" w:rsidRDefault="00403936" w:rsidP="00403936">
            <w:pPr>
              <w:spacing w:after="0" w:line="320" w:lineRule="atLeast"/>
              <w:jc w:val="both"/>
              <w:rPr>
                <w:rFonts w:ascii="Helvetica" w:eastAsia="Times New Roman" w:hAnsi="Helvetica" w:cs="Times New Roman"/>
                <w:b/>
                <w:sz w:val="28"/>
                <w:szCs w:val="20"/>
              </w:rPr>
            </w:pPr>
          </w:p>
        </w:tc>
        <w:tc>
          <w:tcPr>
            <w:tcW w:w="5387" w:type="dxa"/>
          </w:tcPr>
          <w:p w:rsidR="00403936" w:rsidRPr="00403936" w:rsidRDefault="00403936" w:rsidP="00403936">
            <w:pPr>
              <w:spacing w:after="0" w:line="320" w:lineRule="exact"/>
              <w:rPr>
                <w:rFonts w:ascii="Helvetica" w:eastAsia="Times New Roman" w:hAnsi="Helvetica" w:cs="Times New Roman"/>
                <w:b/>
                <w:sz w:val="28"/>
                <w:szCs w:val="20"/>
              </w:rPr>
            </w:pPr>
            <w:r w:rsidRPr="00403936">
              <w:rPr>
                <w:rFonts w:ascii="Helvetica" w:eastAsia="Times New Roman" w:hAnsi="Helvetica" w:cs="Times New Roman"/>
                <w:b/>
                <w:sz w:val="28"/>
                <w:szCs w:val="20"/>
              </w:rPr>
              <w:t>Machining:  $7.50 × 100,000 hours</w:t>
            </w:r>
          </w:p>
        </w:tc>
        <w:tc>
          <w:tcPr>
            <w:tcW w:w="2551" w:type="dxa"/>
          </w:tcPr>
          <w:p w:rsidR="00403936" w:rsidRPr="00403936" w:rsidRDefault="0032134D" w:rsidP="0032134D">
            <w:pPr>
              <w:spacing w:after="0" w:line="320" w:lineRule="exact"/>
              <w:jc w:val="right"/>
              <w:rPr>
                <w:rFonts w:ascii="Helvetica" w:eastAsia="Times New Roman" w:hAnsi="Helvetica" w:cs="Times New Roman"/>
                <w:b/>
                <w:sz w:val="28"/>
                <w:szCs w:val="20"/>
              </w:rPr>
            </w:pPr>
            <w:r>
              <w:rPr>
                <w:rFonts w:ascii="Helvetica" w:eastAsia="Times New Roman" w:hAnsi="Helvetica" w:cs="Times New Roman"/>
                <w:b/>
                <w:color w:val="FF0000"/>
                <w:sz w:val="28"/>
                <w:szCs w:val="20"/>
              </w:rPr>
              <w:t xml:space="preserve">0.5 MK   </w:t>
            </w:r>
            <w:r w:rsidR="00403936" w:rsidRPr="00403936">
              <w:rPr>
                <w:rFonts w:ascii="Helvetica" w:eastAsia="Times New Roman" w:hAnsi="Helvetica" w:cs="Times New Roman"/>
                <w:b/>
                <w:sz w:val="28"/>
                <w:szCs w:val="20"/>
              </w:rPr>
              <w:t>750,000</w:t>
            </w:r>
          </w:p>
        </w:tc>
      </w:tr>
      <w:tr w:rsidR="00403936" w:rsidRPr="00403936" w:rsidTr="0032134D">
        <w:tc>
          <w:tcPr>
            <w:tcW w:w="675" w:type="dxa"/>
          </w:tcPr>
          <w:p w:rsidR="00403936" w:rsidRPr="00403936" w:rsidRDefault="00403936" w:rsidP="00403936">
            <w:pPr>
              <w:spacing w:after="0" w:line="320" w:lineRule="atLeast"/>
              <w:jc w:val="both"/>
              <w:rPr>
                <w:rFonts w:ascii="Helvetica" w:eastAsia="Times New Roman" w:hAnsi="Helvetica" w:cs="Times New Roman"/>
                <w:b/>
                <w:sz w:val="28"/>
                <w:szCs w:val="20"/>
              </w:rPr>
            </w:pPr>
          </w:p>
        </w:tc>
        <w:tc>
          <w:tcPr>
            <w:tcW w:w="5387" w:type="dxa"/>
          </w:tcPr>
          <w:p w:rsidR="00403936" w:rsidRPr="00403936" w:rsidRDefault="00403936" w:rsidP="00403936">
            <w:pPr>
              <w:spacing w:after="0" w:line="320" w:lineRule="exact"/>
              <w:rPr>
                <w:rFonts w:ascii="Helvetica" w:eastAsia="Times New Roman" w:hAnsi="Helvetica" w:cs="Times New Roman"/>
                <w:b/>
                <w:sz w:val="28"/>
                <w:szCs w:val="20"/>
              </w:rPr>
            </w:pPr>
            <w:r w:rsidRPr="00403936">
              <w:rPr>
                <w:rFonts w:ascii="Helvetica" w:eastAsia="Times New Roman" w:hAnsi="Helvetica" w:cs="Times New Roman"/>
                <w:b/>
                <w:sz w:val="28"/>
                <w:szCs w:val="20"/>
              </w:rPr>
              <w:t xml:space="preserve">Handling     $2,286 × 75 moves                      </w:t>
            </w:r>
          </w:p>
        </w:tc>
        <w:tc>
          <w:tcPr>
            <w:tcW w:w="2551" w:type="dxa"/>
          </w:tcPr>
          <w:p w:rsidR="00403936" w:rsidRPr="00403936" w:rsidRDefault="0032134D" w:rsidP="0032134D">
            <w:pPr>
              <w:spacing w:after="0" w:line="320" w:lineRule="exact"/>
              <w:jc w:val="right"/>
              <w:rPr>
                <w:rFonts w:ascii="Helvetica" w:eastAsia="Times New Roman" w:hAnsi="Helvetica" w:cs="Times New Roman"/>
                <w:b/>
                <w:sz w:val="28"/>
                <w:szCs w:val="20"/>
              </w:rPr>
            </w:pPr>
            <w:r>
              <w:rPr>
                <w:rFonts w:ascii="Helvetica" w:eastAsia="Times New Roman" w:hAnsi="Helvetica" w:cs="Times New Roman"/>
                <w:b/>
                <w:color w:val="FF0000"/>
                <w:sz w:val="28"/>
                <w:szCs w:val="20"/>
              </w:rPr>
              <w:t xml:space="preserve">0.5 MK   </w:t>
            </w:r>
            <w:r w:rsidR="00403936" w:rsidRPr="00403936">
              <w:rPr>
                <w:rFonts w:ascii="Helvetica" w:eastAsia="Times New Roman" w:hAnsi="Helvetica" w:cs="Times New Roman"/>
                <w:b/>
                <w:sz w:val="28"/>
                <w:szCs w:val="20"/>
              </w:rPr>
              <w:t>171,450</w:t>
            </w:r>
          </w:p>
        </w:tc>
      </w:tr>
      <w:tr w:rsidR="00403936" w:rsidRPr="00403936" w:rsidTr="0032134D">
        <w:tc>
          <w:tcPr>
            <w:tcW w:w="675" w:type="dxa"/>
          </w:tcPr>
          <w:p w:rsidR="00403936" w:rsidRPr="00403936" w:rsidRDefault="00403936" w:rsidP="00403936">
            <w:pPr>
              <w:spacing w:after="0" w:line="320" w:lineRule="atLeast"/>
              <w:jc w:val="both"/>
              <w:rPr>
                <w:rFonts w:ascii="Helvetica" w:eastAsia="Times New Roman" w:hAnsi="Helvetica" w:cs="Times New Roman"/>
                <w:b/>
                <w:sz w:val="28"/>
                <w:szCs w:val="20"/>
              </w:rPr>
            </w:pPr>
          </w:p>
        </w:tc>
        <w:tc>
          <w:tcPr>
            <w:tcW w:w="5387" w:type="dxa"/>
          </w:tcPr>
          <w:p w:rsidR="00403936" w:rsidRPr="00403936" w:rsidRDefault="00403936" w:rsidP="00403936">
            <w:pPr>
              <w:spacing w:after="0" w:line="320" w:lineRule="exact"/>
              <w:rPr>
                <w:rFonts w:ascii="Helvetica" w:eastAsia="Times New Roman" w:hAnsi="Helvetica" w:cs="Times New Roman"/>
                <w:b/>
                <w:sz w:val="28"/>
                <w:szCs w:val="20"/>
              </w:rPr>
            </w:pPr>
            <w:r w:rsidRPr="00403936">
              <w:rPr>
                <w:rFonts w:ascii="Helvetica" w:eastAsia="Times New Roman" w:hAnsi="Helvetica" w:cs="Times New Roman"/>
                <w:b/>
                <w:sz w:val="28"/>
                <w:szCs w:val="20"/>
              </w:rPr>
              <w:t xml:space="preserve">Shipping  $73 × 4,000 kilometres                </w:t>
            </w:r>
          </w:p>
        </w:tc>
        <w:tc>
          <w:tcPr>
            <w:tcW w:w="2551" w:type="dxa"/>
          </w:tcPr>
          <w:p w:rsidR="00403936" w:rsidRPr="00403936" w:rsidRDefault="0032134D" w:rsidP="0032134D">
            <w:pPr>
              <w:spacing w:after="0" w:line="320" w:lineRule="exact"/>
              <w:jc w:val="right"/>
              <w:rPr>
                <w:rFonts w:ascii="Helvetica" w:eastAsia="Times New Roman" w:hAnsi="Helvetica" w:cs="Times New Roman"/>
                <w:b/>
                <w:sz w:val="28"/>
                <w:szCs w:val="20"/>
              </w:rPr>
            </w:pPr>
            <w:r>
              <w:rPr>
                <w:rFonts w:ascii="Helvetica" w:eastAsia="Times New Roman" w:hAnsi="Helvetica" w:cs="Times New Roman"/>
                <w:b/>
                <w:color w:val="FF0000"/>
                <w:sz w:val="28"/>
                <w:szCs w:val="20"/>
              </w:rPr>
              <w:t xml:space="preserve">0.5 MK   </w:t>
            </w:r>
            <w:r w:rsidR="00403936" w:rsidRPr="00403936">
              <w:rPr>
                <w:rFonts w:ascii="Helvetica" w:eastAsia="Times New Roman" w:hAnsi="Helvetica" w:cs="Times New Roman"/>
                <w:b/>
                <w:sz w:val="28"/>
                <w:szCs w:val="20"/>
              </w:rPr>
              <w:t>292,000</w:t>
            </w:r>
          </w:p>
        </w:tc>
      </w:tr>
      <w:tr w:rsidR="00403936" w:rsidRPr="00403936" w:rsidTr="0032134D">
        <w:trPr>
          <w:trHeight w:val="518"/>
        </w:trPr>
        <w:tc>
          <w:tcPr>
            <w:tcW w:w="675" w:type="dxa"/>
          </w:tcPr>
          <w:p w:rsidR="00403936" w:rsidRPr="00403936" w:rsidRDefault="00403936" w:rsidP="00403936">
            <w:pPr>
              <w:spacing w:after="0" w:line="320" w:lineRule="atLeast"/>
              <w:jc w:val="both"/>
              <w:rPr>
                <w:rFonts w:ascii="Helvetica" w:eastAsia="Times New Roman" w:hAnsi="Helvetica" w:cs="Times New Roman"/>
                <w:b/>
                <w:sz w:val="28"/>
                <w:szCs w:val="20"/>
              </w:rPr>
            </w:pPr>
          </w:p>
        </w:tc>
        <w:tc>
          <w:tcPr>
            <w:tcW w:w="5387" w:type="dxa"/>
            <w:vAlign w:val="center"/>
          </w:tcPr>
          <w:p w:rsidR="00403936" w:rsidRPr="00403936" w:rsidRDefault="00403936" w:rsidP="00403936">
            <w:pPr>
              <w:spacing w:after="0" w:line="320" w:lineRule="exact"/>
              <w:rPr>
                <w:rFonts w:ascii="Helvetica" w:eastAsia="Times New Roman" w:hAnsi="Helvetica" w:cs="Times New Roman"/>
                <w:b/>
                <w:sz w:val="28"/>
                <w:szCs w:val="20"/>
              </w:rPr>
            </w:pPr>
            <w:r w:rsidRPr="00403936">
              <w:rPr>
                <w:rFonts w:ascii="Helvetica" w:eastAsia="Times New Roman" w:hAnsi="Helvetica" w:cs="Times New Roman"/>
                <w:b/>
                <w:sz w:val="28"/>
                <w:szCs w:val="20"/>
              </w:rPr>
              <w:t>Total overhead assigned</w:t>
            </w:r>
          </w:p>
        </w:tc>
        <w:tc>
          <w:tcPr>
            <w:tcW w:w="2551" w:type="dxa"/>
            <w:tcBorders>
              <w:top w:val="single" w:sz="4" w:space="0" w:color="auto"/>
              <w:bottom w:val="double" w:sz="4" w:space="0" w:color="auto"/>
            </w:tcBorders>
            <w:vAlign w:val="center"/>
          </w:tcPr>
          <w:p w:rsidR="00403936" w:rsidRPr="00403936" w:rsidRDefault="00403936" w:rsidP="00403936">
            <w:pPr>
              <w:spacing w:after="0" w:line="320" w:lineRule="exact"/>
              <w:jc w:val="right"/>
              <w:rPr>
                <w:rFonts w:ascii="Helvetica" w:eastAsia="Times New Roman" w:hAnsi="Helvetica" w:cs="Times New Roman"/>
                <w:b/>
                <w:sz w:val="28"/>
                <w:szCs w:val="20"/>
              </w:rPr>
            </w:pPr>
            <w:r w:rsidRPr="00403936">
              <w:rPr>
                <w:rFonts w:ascii="Helvetica" w:eastAsia="Times New Roman" w:hAnsi="Helvetica" w:cs="Times New Roman"/>
                <w:b/>
                <w:sz w:val="28"/>
                <w:szCs w:val="20"/>
              </w:rPr>
              <w:t>$2,019,005</w:t>
            </w:r>
          </w:p>
        </w:tc>
      </w:tr>
    </w:tbl>
    <w:p w:rsidR="00403936" w:rsidRPr="00403936" w:rsidRDefault="00403936" w:rsidP="00403936">
      <w:pPr>
        <w:spacing w:after="0" w:line="320" w:lineRule="exact"/>
        <w:rPr>
          <w:rFonts w:ascii="Helvetica" w:eastAsia="Times New Roman" w:hAnsi="Helvetica" w:cs="Times New Roman"/>
          <w:b/>
          <w:sz w:val="28"/>
          <w:szCs w:val="20"/>
        </w:rPr>
      </w:pPr>
    </w:p>
    <w:tbl>
      <w:tblPr>
        <w:tblW w:w="8188" w:type="dxa"/>
        <w:tblLayout w:type="fixed"/>
        <w:tblLook w:val="0000" w:firstRow="0" w:lastRow="0" w:firstColumn="0" w:lastColumn="0" w:noHBand="0" w:noVBand="0"/>
      </w:tblPr>
      <w:tblGrid>
        <w:gridCol w:w="675"/>
        <w:gridCol w:w="5103"/>
        <w:gridCol w:w="2410"/>
      </w:tblGrid>
      <w:tr w:rsidR="00403936" w:rsidRPr="00403936" w:rsidTr="0032134D">
        <w:tc>
          <w:tcPr>
            <w:tcW w:w="675" w:type="dxa"/>
          </w:tcPr>
          <w:p w:rsidR="00403936" w:rsidRPr="00403936" w:rsidRDefault="00403936" w:rsidP="00403936">
            <w:pPr>
              <w:spacing w:after="0" w:line="320" w:lineRule="atLeast"/>
              <w:jc w:val="both"/>
              <w:rPr>
                <w:rFonts w:ascii="Helvetica" w:eastAsia="Times New Roman" w:hAnsi="Helvetica" w:cs="Times New Roman"/>
                <w:b/>
                <w:sz w:val="28"/>
                <w:szCs w:val="20"/>
              </w:rPr>
            </w:pPr>
          </w:p>
        </w:tc>
        <w:tc>
          <w:tcPr>
            <w:tcW w:w="5103" w:type="dxa"/>
          </w:tcPr>
          <w:p w:rsidR="00403936" w:rsidRPr="00403936" w:rsidRDefault="00403936" w:rsidP="00403936">
            <w:pPr>
              <w:spacing w:after="0" w:line="320" w:lineRule="exact"/>
              <w:rPr>
                <w:rFonts w:ascii="Helvetica" w:eastAsia="Times New Roman" w:hAnsi="Helvetica" w:cs="Times New Roman"/>
                <w:b/>
                <w:sz w:val="28"/>
                <w:szCs w:val="20"/>
              </w:rPr>
            </w:pPr>
            <w:r w:rsidRPr="00403936">
              <w:rPr>
                <w:rFonts w:ascii="Helvetica" w:eastAsia="Times New Roman" w:hAnsi="Helvetica" w:cs="Times New Roman"/>
                <w:b/>
                <w:sz w:val="28"/>
                <w:szCs w:val="20"/>
              </w:rPr>
              <w:t>Number of units produced</w:t>
            </w:r>
          </w:p>
        </w:tc>
        <w:tc>
          <w:tcPr>
            <w:tcW w:w="2410" w:type="dxa"/>
          </w:tcPr>
          <w:p w:rsidR="00403936" w:rsidRPr="00403936" w:rsidRDefault="0032134D" w:rsidP="00403936">
            <w:pPr>
              <w:spacing w:after="0" w:line="320" w:lineRule="exact"/>
              <w:jc w:val="center"/>
              <w:rPr>
                <w:rFonts w:ascii="Helvetica" w:eastAsia="Times New Roman" w:hAnsi="Helvetica" w:cs="Times New Roman"/>
                <w:b/>
                <w:sz w:val="28"/>
                <w:szCs w:val="20"/>
              </w:rPr>
            </w:pPr>
            <w:r>
              <w:rPr>
                <w:rFonts w:ascii="Helvetica" w:eastAsia="Times New Roman" w:hAnsi="Helvetica" w:cs="Times New Roman"/>
                <w:b/>
                <w:sz w:val="28"/>
                <w:szCs w:val="20"/>
              </w:rPr>
              <w:t xml:space="preserve">              </w:t>
            </w:r>
            <w:r w:rsidR="00403936" w:rsidRPr="00403936">
              <w:rPr>
                <w:rFonts w:ascii="Helvetica" w:eastAsia="Times New Roman" w:hAnsi="Helvetica" w:cs="Times New Roman"/>
                <w:b/>
                <w:sz w:val="28"/>
                <w:szCs w:val="20"/>
              </w:rPr>
              <w:t>400</w:t>
            </w:r>
          </w:p>
        </w:tc>
      </w:tr>
      <w:tr w:rsidR="00403936" w:rsidRPr="00403936" w:rsidTr="0032134D">
        <w:trPr>
          <w:trHeight w:val="131"/>
        </w:trPr>
        <w:tc>
          <w:tcPr>
            <w:tcW w:w="675" w:type="dxa"/>
          </w:tcPr>
          <w:p w:rsidR="00403936" w:rsidRPr="00403936" w:rsidRDefault="00403936" w:rsidP="00403936">
            <w:pPr>
              <w:spacing w:after="0" w:line="320" w:lineRule="atLeast"/>
              <w:jc w:val="both"/>
              <w:rPr>
                <w:rFonts w:ascii="Helvetica" w:eastAsia="Times New Roman" w:hAnsi="Helvetica" w:cs="Times New Roman"/>
                <w:b/>
                <w:sz w:val="28"/>
                <w:szCs w:val="20"/>
              </w:rPr>
            </w:pPr>
          </w:p>
        </w:tc>
        <w:tc>
          <w:tcPr>
            <w:tcW w:w="5103" w:type="dxa"/>
          </w:tcPr>
          <w:p w:rsidR="00403936" w:rsidRPr="00403936" w:rsidRDefault="00403936" w:rsidP="00403936">
            <w:pPr>
              <w:spacing w:after="0" w:line="320" w:lineRule="exact"/>
              <w:rPr>
                <w:rFonts w:ascii="Helvetica" w:eastAsia="Times New Roman" w:hAnsi="Helvetica" w:cs="Times New Roman"/>
                <w:b/>
                <w:sz w:val="28"/>
                <w:szCs w:val="20"/>
              </w:rPr>
            </w:pPr>
          </w:p>
        </w:tc>
        <w:tc>
          <w:tcPr>
            <w:tcW w:w="2410" w:type="dxa"/>
          </w:tcPr>
          <w:p w:rsidR="00403936" w:rsidRPr="00403936" w:rsidRDefault="00403936" w:rsidP="00403936">
            <w:pPr>
              <w:spacing w:after="0" w:line="320" w:lineRule="exact"/>
              <w:jc w:val="right"/>
              <w:rPr>
                <w:rFonts w:ascii="Helvetica" w:eastAsia="Times New Roman" w:hAnsi="Helvetica" w:cs="Times New Roman"/>
                <w:b/>
                <w:sz w:val="28"/>
                <w:szCs w:val="20"/>
              </w:rPr>
            </w:pPr>
          </w:p>
        </w:tc>
      </w:tr>
      <w:tr w:rsidR="00403936" w:rsidRPr="00403936" w:rsidTr="0032134D">
        <w:tc>
          <w:tcPr>
            <w:tcW w:w="675" w:type="dxa"/>
          </w:tcPr>
          <w:p w:rsidR="00403936" w:rsidRPr="00403936" w:rsidRDefault="00403936" w:rsidP="00403936">
            <w:pPr>
              <w:spacing w:after="0" w:line="320" w:lineRule="atLeast"/>
              <w:jc w:val="both"/>
              <w:rPr>
                <w:rFonts w:ascii="Helvetica" w:eastAsia="Times New Roman" w:hAnsi="Helvetica" w:cs="Times New Roman"/>
                <w:b/>
                <w:sz w:val="28"/>
                <w:szCs w:val="20"/>
              </w:rPr>
            </w:pPr>
          </w:p>
        </w:tc>
        <w:tc>
          <w:tcPr>
            <w:tcW w:w="5103" w:type="dxa"/>
          </w:tcPr>
          <w:p w:rsidR="00403936" w:rsidRPr="00403936" w:rsidRDefault="00403936" w:rsidP="00403936">
            <w:pPr>
              <w:spacing w:after="0" w:line="320" w:lineRule="exact"/>
              <w:rPr>
                <w:rFonts w:ascii="Helvetica" w:eastAsia="Times New Roman" w:hAnsi="Helvetica" w:cs="Times New Roman"/>
                <w:b/>
                <w:sz w:val="28"/>
                <w:szCs w:val="20"/>
              </w:rPr>
            </w:pPr>
            <w:r w:rsidRPr="00403936">
              <w:rPr>
                <w:rFonts w:ascii="Helvetica" w:eastAsia="Times New Roman" w:hAnsi="Helvetica" w:cs="Times New Roman"/>
                <w:b/>
                <w:sz w:val="28"/>
                <w:szCs w:val="20"/>
              </w:rPr>
              <w:t>Overhead assigned per unit</w:t>
            </w:r>
          </w:p>
        </w:tc>
        <w:tc>
          <w:tcPr>
            <w:tcW w:w="2410" w:type="dxa"/>
          </w:tcPr>
          <w:p w:rsidR="00403936" w:rsidRPr="00403936" w:rsidRDefault="0032134D" w:rsidP="0032134D">
            <w:pPr>
              <w:spacing w:after="0" w:line="320" w:lineRule="exact"/>
              <w:ind w:right="-392"/>
              <w:jc w:val="center"/>
              <w:rPr>
                <w:rFonts w:ascii="Helvetica" w:eastAsia="Times New Roman" w:hAnsi="Helvetica" w:cs="Times New Roman"/>
                <w:b/>
                <w:sz w:val="28"/>
                <w:szCs w:val="20"/>
              </w:rPr>
            </w:pPr>
            <w:r>
              <w:rPr>
                <w:rFonts w:ascii="Helvetica" w:eastAsia="Times New Roman" w:hAnsi="Helvetica" w:cs="Times New Roman"/>
                <w:b/>
                <w:sz w:val="28"/>
                <w:szCs w:val="20"/>
              </w:rPr>
              <w:t xml:space="preserve"> </w:t>
            </w:r>
            <w:r>
              <w:rPr>
                <w:rFonts w:ascii="Helvetica" w:eastAsia="Times New Roman" w:hAnsi="Helvetica" w:cs="Times New Roman"/>
                <w:b/>
                <w:color w:val="FF0000"/>
                <w:sz w:val="28"/>
                <w:szCs w:val="20"/>
              </w:rPr>
              <w:t xml:space="preserve">1.5 MK </w:t>
            </w:r>
            <w:r w:rsidR="00403936" w:rsidRPr="00403936">
              <w:rPr>
                <w:rFonts w:ascii="Helvetica" w:eastAsia="Times New Roman" w:hAnsi="Helvetica" w:cs="Times New Roman"/>
                <w:b/>
                <w:sz w:val="28"/>
                <w:szCs w:val="20"/>
              </w:rPr>
              <w:t>$5,048</w:t>
            </w:r>
          </w:p>
        </w:tc>
      </w:tr>
    </w:tbl>
    <w:p w:rsidR="00403936" w:rsidRPr="00403936" w:rsidRDefault="00403936" w:rsidP="00403936">
      <w:pPr>
        <w:tabs>
          <w:tab w:val="left" w:pos="600"/>
        </w:tabs>
        <w:spacing w:after="0" w:line="320" w:lineRule="exact"/>
        <w:rPr>
          <w:rFonts w:ascii="Helvetica" w:eastAsia="Times New Roman" w:hAnsi="Helvetica" w:cs="Times New Roman"/>
          <w:b/>
          <w:sz w:val="28"/>
          <w:szCs w:val="20"/>
        </w:rPr>
      </w:pPr>
    </w:p>
    <w:p w:rsidR="00403936" w:rsidRPr="00403936" w:rsidRDefault="00403936" w:rsidP="00403936">
      <w:pPr>
        <w:tabs>
          <w:tab w:val="left" w:pos="600"/>
        </w:tabs>
        <w:spacing w:after="0" w:line="320" w:lineRule="exact"/>
        <w:rPr>
          <w:rFonts w:ascii="Helvetica" w:eastAsia="Times New Roman" w:hAnsi="Helvetica" w:cs="Times New Roman"/>
          <w:b/>
          <w:sz w:val="28"/>
          <w:szCs w:val="20"/>
        </w:rPr>
      </w:pPr>
    </w:p>
    <w:tbl>
      <w:tblPr>
        <w:tblW w:w="6540" w:type="dxa"/>
        <w:tblCellMar>
          <w:left w:w="0" w:type="dxa"/>
          <w:right w:w="0" w:type="dxa"/>
        </w:tblCellMar>
        <w:tblLook w:val="0000" w:firstRow="0" w:lastRow="0" w:firstColumn="0" w:lastColumn="0" w:noHBand="0" w:noVBand="0"/>
      </w:tblPr>
      <w:tblGrid>
        <w:gridCol w:w="758"/>
        <w:gridCol w:w="4962"/>
        <w:gridCol w:w="992"/>
      </w:tblGrid>
      <w:tr w:rsidR="00403936" w:rsidRPr="00403936" w:rsidTr="006E56AF">
        <w:trPr>
          <w:trHeight w:val="375"/>
        </w:trPr>
        <w:tc>
          <w:tcPr>
            <w:tcW w:w="586" w:type="dxa"/>
            <w:tcBorders>
              <w:top w:val="nil"/>
              <w:left w:val="nil"/>
              <w:bottom w:val="nil"/>
              <w:right w:val="nil"/>
            </w:tcBorders>
            <w:noWrap/>
            <w:tcMar>
              <w:top w:w="19" w:type="dxa"/>
              <w:left w:w="19" w:type="dxa"/>
              <w:bottom w:w="0" w:type="dxa"/>
              <w:right w:w="19" w:type="dxa"/>
            </w:tcMar>
            <w:vAlign w:val="bottom"/>
          </w:tcPr>
          <w:p w:rsidR="00403936" w:rsidRPr="00403936" w:rsidRDefault="00403936" w:rsidP="00403936">
            <w:pPr>
              <w:spacing w:after="0" w:line="240" w:lineRule="auto"/>
              <w:rPr>
                <w:rFonts w:ascii="Arial" w:eastAsia="Times New Roman" w:hAnsi="Arial" w:cs="Arial"/>
                <w:sz w:val="20"/>
                <w:szCs w:val="20"/>
              </w:rPr>
            </w:pPr>
            <w:r w:rsidRPr="00403936">
              <w:rPr>
                <w:rFonts w:ascii="Helvetica" w:eastAsia="Times New Roman" w:hAnsi="Helvetica" w:cs="Times New Roman"/>
                <w:szCs w:val="20"/>
              </w:rPr>
              <w:tab/>
            </w:r>
          </w:p>
        </w:tc>
        <w:tc>
          <w:tcPr>
            <w:tcW w:w="4962" w:type="dxa"/>
            <w:tcBorders>
              <w:top w:val="nil"/>
              <w:left w:val="nil"/>
              <w:bottom w:val="nil"/>
              <w:right w:val="nil"/>
            </w:tcBorders>
            <w:noWrap/>
            <w:tcMar>
              <w:top w:w="19" w:type="dxa"/>
              <w:left w:w="19" w:type="dxa"/>
              <w:bottom w:w="0" w:type="dxa"/>
              <w:right w:w="19" w:type="dxa"/>
            </w:tcMar>
            <w:vAlign w:val="bottom"/>
          </w:tcPr>
          <w:p w:rsidR="00403936" w:rsidRPr="00403936" w:rsidRDefault="00403936" w:rsidP="00403936">
            <w:pPr>
              <w:spacing w:after="0" w:line="260" w:lineRule="exact"/>
              <w:rPr>
                <w:rFonts w:ascii="Arial" w:eastAsia="Times New Roman" w:hAnsi="Arial" w:cs="Arial"/>
                <w:sz w:val="28"/>
                <w:szCs w:val="28"/>
              </w:rPr>
            </w:pPr>
          </w:p>
        </w:tc>
        <w:tc>
          <w:tcPr>
            <w:tcW w:w="992" w:type="dxa"/>
            <w:tcBorders>
              <w:top w:val="nil"/>
              <w:left w:val="nil"/>
              <w:bottom w:val="nil"/>
              <w:right w:val="nil"/>
            </w:tcBorders>
            <w:noWrap/>
            <w:tcMar>
              <w:top w:w="19" w:type="dxa"/>
              <w:left w:w="19" w:type="dxa"/>
              <w:bottom w:w="0" w:type="dxa"/>
              <w:right w:w="19" w:type="dxa"/>
            </w:tcMar>
            <w:vAlign w:val="bottom"/>
          </w:tcPr>
          <w:p w:rsidR="00403936" w:rsidRPr="00403936" w:rsidRDefault="00403936" w:rsidP="00403936">
            <w:pPr>
              <w:spacing w:after="0" w:line="260" w:lineRule="exact"/>
              <w:rPr>
                <w:rFonts w:ascii="Arial" w:eastAsia="Times New Roman" w:hAnsi="Arial" w:cs="Arial"/>
                <w:sz w:val="28"/>
                <w:szCs w:val="28"/>
              </w:rPr>
            </w:pPr>
          </w:p>
        </w:tc>
      </w:tr>
      <w:tr w:rsidR="00403936" w:rsidRPr="00403936" w:rsidTr="006E56AF">
        <w:trPr>
          <w:trHeight w:val="375"/>
        </w:trPr>
        <w:tc>
          <w:tcPr>
            <w:tcW w:w="586" w:type="dxa"/>
            <w:tcBorders>
              <w:top w:val="nil"/>
              <w:left w:val="nil"/>
              <w:bottom w:val="nil"/>
              <w:right w:val="nil"/>
            </w:tcBorders>
            <w:noWrap/>
            <w:tcMar>
              <w:top w:w="19" w:type="dxa"/>
              <w:left w:w="19" w:type="dxa"/>
              <w:bottom w:w="0" w:type="dxa"/>
              <w:right w:w="19" w:type="dxa"/>
            </w:tcMar>
            <w:vAlign w:val="bottom"/>
          </w:tcPr>
          <w:p w:rsidR="00403936" w:rsidRPr="00403936" w:rsidRDefault="00403936" w:rsidP="00403936">
            <w:pPr>
              <w:spacing w:after="0" w:line="260" w:lineRule="exact"/>
              <w:rPr>
                <w:rFonts w:ascii="Arial" w:eastAsia="Times New Roman" w:hAnsi="Arial" w:cs="Arial"/>
                <w:sz w:val="20"/>
                <w:szCs w:val="20"/>
              </w:rPr>
            </w:pPr>
          </w:p>
        </w:tc>
        <w:tc>
          <w:tcPr>
            <w:tcW w:w="4962" w:type="dxa"/>
            <w:tcBorders>
              <w:top w:val="nil"/>
              <w:left w:val="nil"/>
              <w:bottom w:val="single" w:sz="8" w:space="0" w:color="auto"/>
              <w:right w:val="nil"/>
            </w:tcBorders>
            <w:noWrap/>
            <w:tcMar>
              <w:top w:w="19" w:type="dxa"/>
              <w:left w:w="19" w:type="dxa"/>
              <w:bottom w:w="0" w:type="dxa"/>
              <w:right w:w="19" w:type="dxa"/>
            </w:tcMar>
            <w:vAlign w:val="center"/>
          </w:tcPr>
          <w:p w:rsidR="00403936" w:rsidRPr="00403936" w:rsidRDefault="00403936" w:rsidP="00403936">
            <w:pPr>
              <w:spacing w:after="0" w:line="260" w:lineRule="exact"/>
              <w:rPr>
                <w:rFonts w:ascii="Arial" w:eastAsia="Times New Roman" w:hAnsi="Arial" w:cs="Arial"/>
                <w:b/>
                <w:bCs/>
                <w:sz w:val="28"/>
                <w:szCs w:val="28"/>
              </w:rPr>
            </w:pPr>
            <w:r w:rsidRPr="00403936">
              <w:rPr>
                <w:rFonts w:ascii="Arial" w:eastAsia="Times New Roman" w:hAnsi="Arial" w:cs="Arial"/>
                <w:b/>
                <w:bCs/>
                <w:sz w:val="28"/>
                <w:szCs w:val="28"/>
              </w:rPr>
              <w:t>Profitability Analysis</w:t>
            </w:r>
          </w:p>
        </w:tc>
        <w:tc>
          <w:tcPr>
            <w:tcW w:w="992" w:type="dxa"/>
            <w:tcBorders>
              <w:top w:val="nil"/>
              <w:left w:val="nil"/>
              <w:bottom w:val="nil"/>
              <w:right w:val="nil"/>
            </w:tcBorders>
            <w:noWrap/>
            <w:tcMar>
              <w:top w:w="19" w:type="dxa"/>
              <w:left w:w="19" w:type="dxa"/>
              <w:bottom w:w="0" w:type="dxa"/>
              <w:right w:w="19" w:type="dxa"/>
            </w:tcMar>
            <w:vAlign w:val="center"/>
          </w:tcPr>
          <w:p w:rsidR="00403936" w:rsidRPr="00403936" w:rsidRDefault="00403936" w:rsidP="00403936">
            <w:pPr>
              <w:spacing w:after="0" w:line="260" w:lineRule="exact"/>
              <w:jc w:val="center"/>
              <w:rPr>
                <w:rFonts w:ascii="Arial" w:eastAsia="Times New Roman" w:hAnsi="Arial" w:cs="Arial"/>
                <w:b/>
                <w:bCs/>
                <w:sz w:val="28"/>
                <w:szCs w:val="28"/>
                <w:u w:val="single"/>
              </w:rPr>
            </w:pPr>
            <w:r w:rsidRPr="00403936">
              <w:rPr>
                <w:rFonts w:ascii="Arial" w:eastAsia="Times New Roman" w:hAnsi="Arial" w:cs="Arial"/>
                <w:b/>
                <w:bCs/>
                <w:sz w:val="28"/>
                <w:szCs w:val="28"/>
                <w:u w:val="single"/>
              </w:rPr>
              <w:t>Faster</w:t>
            </w:r>
          </w:p>
        </w:tc>
      </w:tr>
      <w:tr w:rsidR="00403936" w:rsidRPr="00403936" w:rsidTr="006E56AF">
        <w:trPr>
          <w:trHeight w:val="360"/>
        </w:trPr>
        <w:tc>
          <w:tcPr>
            <w:tcW w:w="586" w:type="dxa"/>
            <w:tcBorders>
              <w:top w:val="nil"/>
              <w:left w:val="nil"/>
              <w:bottom w:val="nil"/>
              <w:right w:val="nil"/>
            </w:tcBorders>
            <w:noWrap/>
            <w:tcMar>
              <w:top w:w="19" w:type="dxa"/>
              <w:left w:w="19" w:type="dxa"/>
              <w:bottom w:w="0" w:type="dxa"/>
              <w:right w:w="19" w:type="dxa"/>
            </w:tcMar>
            <w:vAlign w:val="bottom"/>
          </w:tcPr>
          <w:p w:rsidR="00403936" w:rsidRPr="00403936" w:rsidRDefault="00403936" w:rsidP="00403936">
            <w:pPr>
              <w:spacing w:after="0" w:line="260" w:lineRule="exact"/>
              <w:rPr>
                <w:rFonts w:ascii="Arial" w:eastAsia="Times New Roman" w:hAnsi="Arial" w:cs="Arial"/>
                <w:sz w:val="20"/>
                <w:szCs w:val="20"/>
              </w:rPr>
            </w:pPr>
          </w:p>
        </w:tc>
        <w:tc>
          <w:tcPr>
            <w:tcW w:w="4962" w:type="dxa"/>
            <w:tcBorders>
              <w:top w:val="nil"/>
              <w:left w:val="nil"/>
              <w:bottom w:val="nil"/>
              <w:right w:val="nil"/>
            </w:tcBorders>
            <w:noWrap/>
            <w:tcMar>
              <w:top w:w="19" w:type="dxa"/>
              <w:left w:w="19" w:type="dxa"/>
              <w:bottom w:w="0" w:type="dxa"/>
              <w:right w:w="19" w:type="dxa"/>
            </w:tcMar>
            <w:vAlign w:val="bottom"/>
          </w:tcPr>
          <w:p w:rsidR="00403936" w:rsidRPr="00403936" w:rsidRDefault="00403936" w:rsidP="0032134D">
            <w:pPr>
              <w:spacing w:after="0" w:line="260" w:lineRule="exact"/>
              <w:rPr>
                <w:rFonts w:ascii="Arial" w:eastAsia="Times New Roman" w:hAnsi="Arial" w:cs="Arial"/>
                <w:b/>
                <w:bCs/>
                <w:sz w:val="28"/>
                <w:szCs w:val="28"/>
              </w:rPr>
            </w:pPr>
            <w:r w:rsidRPr="00403936">
              <w:rPr>
                <w:rFonts w:ascii="Arial" w:eastAsia="Times New Roman" w:hAnsi="Arial" w:cs="Arial"/>
                <w:b/>
                <w:bCs/>
                <w:sz w:val="28"/>
                <w:szCs w:val="28"/>
              </w:rPr>
              <w:t>Direct material per unit</w:t>
            </w:r>
            <w:r w:rsidR="0032134D">
              <w:rPr>
                <w:rFonts w:ascii="Arial" w:eastAsia="Times New Roman" w:hAnsi="Arial" w:cs="Arial"/>
                <w:b/>
                <w:bCs/>
                <w:sz w:val="28"/>
                <w:szCs w:val="28"/>
              </w:rPr>
              <w:t xml:space="preserve"> </w:t>
            </w:r>
            <w:r w:rsidR="0032134D" w:rsidRPr="0032134D">
              <w:rPr>
                <w:rFonts w:ascii="Arial" w:eastAsia="Times New Roman" w:hAnsi="Arial" w:cs="Arial"/>
                <w:b/>
                <w:bCs/>
                <w:color w:val="FF0000"/>
                <w:sz w:val="28"/>
                <w:szCs w:val="28"/>
              </w:rPr>
              <w:t>0.5 MK</w:t>
            </w:r>
          </w:p>
        </w:tc>
        <w:tc>
          <w:tcPr>
            <w:tcW w:w="992" w:type="dxa"/>
            <w:tcBorders>
              <w:top w:val="nil"/>
              <w:left w:val="nil"/>
              <w:bottom w:val="nil"/>
              <w:right w:val="nil"/>
            </w:tcBorders>
            <w:noWrap/>
            <w:tcMar>
              <w:top w:w="19" w:type="dxa"/>
              <w:left w:w="19" w:type="dxa"/>
              <w:bottom w:w="0" w:type="dxa"/>
              <w:right w:w="19" w:type="dxa"/>
            </w:tcMar>
            <w:vAlign w:val="bottom"/>
          </w:tcPr>
          <w:p w:rsidR="00403936" w:rsidRPr="00403936" w:rsidRDefault="00403936" w:rsidP="00403936">
            <w:pPr>
              <w:spacing w:after="0" w:line="260" w:lineRule="exact"/>
              <w:jc w:val="right"/>
              <w:rPr>
                <w:rFonts w:ascii="Arial" w:eastAsia="Times New Roman" w:hAnsi="Arial" w:cs="Arial"/>
                <w:b/>
                <w:bCs/>
                <w:sz w:val="28"/>
                <w:szCs w:val="28"/>
              </w:rPr>
            </w:pPr>
            <w:r w:rsidRPr="00403936">
              <w:rPr>
                <w:rFonts w:ascii="Arial" w:eastAsia="Times New Roman" w:hAnsi="Arial" w:cs="Arial"/>
                <w:b/>
                <w:bCs/>
                <w:sz w:val="28"/>
                <w:szCs w:val="28"/>
              </w:rPr>
              <w:t>$8,000</w:t>
            </w:r>
          </w:p>
        </w:tc>
      </w:tr>
      <w:tr w:rsidR="00403936" w:rsidRPr="00403936" w:rsidTr="006E56AF">
        <w:trPr>
          <w:trHeight w:val="360"/>
        </w:trPr>
        <w:tc>
          <w:tcPr>
            <w:tcW w:w="586" w:type="dxa"/>
            <w:tcBorders>
              <w:top w:val="nil"/>
              <w:left w:val="nil"/>
              <w:bottom w:val="nil"/>
              <w:right w:val="nil"/>
            </w:tcBorders>
            <w:noWrap/>
            <w:tcMar>
              <w:top w:w="19" w:type="dxa"/>
              <w:left w:w="19" w:type="dxa"/>
              <w:bottom w:w="0" w:type="dxa"/>
              <w:right w:w="19" w:type="dxa"/>
            </w:tcMar>
            <w:vAlign w:val="bottom"/>
          </w:tcPr>
          <w:p w:rsidR="00403936" w:rsidRPr="00403936" w:rsidRDefault="00403936" w:rsidP="00403936">
            <w:pPr>
              <w:spacing w:after="0" w:line="260" w:lineRule="exact"/>
              <w:rPr>
                <w:rFonts w:ascii="Arial" w:eastAsia="Times New Roman" w:hAnsi="Arial" w:cs="Arial"/>
                <w:sz w:val="20"/>
                <w:szCs w:val="20"/>
              </w:rPr>
            </w:pPr>
          </w:p>
        </w:tc>
        <w:tc>
          <w:tcPr>
            <w:tcW w:w="4962" w:type="dxa"/>
            <w:tcBorders>
              <w:top w:val="nil"/>
              <w:left w:val="nil"/>
              <w:bottom w:val="nil"/>
              <w:right w:val="nil"/>
            </w:tcBorders>
            <w:noWrap/>
            <w:tcMar>
              <w:top w:w="19" w:type="dxa"/>
              <w:left w:w="19" w:type="dxa"/>
              <w:bottom w:w="0" w:type="dxa"/>
              <w:right w:w="19" w:type="dxa"/>
            </w:tcMar>
            <w:vAlign w:val="bottom"/>
          </w:tcPr>
          <w:p w:rsidR="00403936" w:rsidRPr="00403936" w:rsidRDefault="00403936" w:rsidP="00403936">
            <w:pPr>
              <w:spacing w:after="0" w:line="260" w:lineRule="exact"/>
              <w:rPr>
                <w:rFonts w:ascii="Arial" w:eastAsia="Times New Roman" w:hAnsi="Arial" w:cs="Arial"/>
                <w:b/>
                <w:bCs/>
                <w:sz w:val="28"/>
                <w:szCs w:val="28"/>
              </w:rPr>
            </w:pPr>
            <w:r w:rsidRPr="00403936">
              <w:rPr>
                <w:rFonts w:ascii="Arial" w:eastAsia="Times New Roman" w:hAnsi="Arial" w:cs="Arial"/>
                <w:b/>
                <w:bCs/>
                <w:sz w:val="28"/>
                <w:szCs w:val="28"/>
              </w:rPr>
              <w:t>Direct labour per unit</w:t>
            </w:r>
            <w:r w:rsidR="0032134D">
              <w:rPr>
                <w:rFonts w:ascii="Arial" w:eastAsia="Times New Roman" w:hAnsi="Arial" w:cs="Arial"/>
                <w:b/>
                <w:bCs/>
                <w:sz w:val="28"/>
                <w:szCs w:val="28"/>
              </w:rPr>
              <w:t xml:space="preserve"> </w:t>
            </w:r>
            <w:r w:rsidR="0032134D" w:rsidRPr="0032134D">
              <w:rPr>
                <w:rFonts w:ascii="Arial" w:eastAsia="Times New Roman" w:hAnsi="Arial" w:cs="Arial"/>
                <w:b/>
                <w:bCs/>
                <w:color w:val="FF0000"/>
                <w:sz w:val="28"/>
                <w:szCs w:val="28"/>
              </w:rPr>
              <w:t>0.5 MK</w:t>
            </w:r>
          </w:p>
        </w:tc>
        <w:tc>
          <w:tcPr>
            <w:tcW w:w="992" w:type="dxa"/>
            <w:tcBorders>
              <w:top w:val="nil"/>
              <w:left w:val="nil"/>
              <w:bottom w:val="nil"/>
              <w:right w:val="nil"/>
            </w:tcBorders>
            <w:noWrap/>
            <w:tcMar>
              <w:top w:w="19" w:type="dxa"/>
              <w:left w:w="19" w:type="dxa"/>
              <w:bottom w:w="0" w:type="dxa"/>
              <w:right w:w="19" w:type="dxa"/>
            </w:tcMar>
            <w:vAlign w:val="bottom"/>
          </w:tcPr>
          <w:p w:rsidR="00403936" w:rsidRPr="00403936" w:rsidRDefault="00403936" w:rsidP="00403936">
            <w:pPr>
              <w:spacing w:after="0" w:line="260" w:lineRule="exact"/>
              <w:jc w:val="right"/>
              <w:rPr>
                <w:rFonts w:ascii="Arial" w:eastAsia="Times New Roman" w:hAnsi="Arial" w:cs="Arial"/>
                <w:b/>
                <w:bCs/>
                <w:sz w:val="28"/>
                <w:szCs w:val="28"/>
              </w:rPr>
            </w:pPr>
            <w:r w:rsidRPr="00403936">
              <w:rPr>
                <w:rFonts w:ascii="Arial" w:eastAsia="Times New Roman" w:hAnsi="Arial" w:cs="Arial"/>
                <w:b/>
                <w:bCs/>
                <w:sz w:val="28"/>
                <w:szCs w:val="28"/>
              </w:rPr>
              <w:t>1,750</w:t>
            </w:r>
          </w:p>
        </w:tc>
      </w:tr>
      <w:tr w:rsidR="00403936" w:rsidRPr="00403936" w:rsidTr="006E56AF">
        <w:trPr>
          <w:trHeight w:val="360"/>
        </w:trPr>
        <w:tc>
          <w:tcPr>
            <w:tcW w:w="586" w:type="dxa"/>
            <w:tcBorders>
              <w:top w:val="nil"/>
              <w:left w:val="nil"/>
              <w:bottom w:val="nil"/>
              <w:right w:val="nil"/>
            </w:tcBorders>
            <w:noWrap/>
            <w:tcMar>
              <w:top w:w="19" w:type="dxa"/>
              <w:left w:w="19" w:type="dxa"/>
              <w:bottom w:w="0" w:type="dxa"/>
              <w:right w:w="19" w:type="dxa"/>
            </w:tcMar>
            <w:vAlign w:val="bottom"/>
          </w:tcPr>
          <w:p w:rsidR="00403936" w:rsidRPr="00403936" w:rsidRDefault="00403936" w:rsidP="00403936">
            <w:pPr>
              <w:spacing w:after="0" w:line="260" w:lineRule="exact"/>
              <w:rPr>
                <w:rFonts w:ascii="Arial" w:eastAsia="Times New Roman" w:hAnsi="Arial" w:cs="Arial"/>
                <w:sz w:val="20"/>
                <w:szCs w:val="20"/>
              </w:rPr>
            </w:pPr>
          </w:p>
        </w:tc>
        <w:tc>
          <w:tcPr>
            <w:tcW w:w="4962" w:type="dxa"/>
            <w:tcBorders>
              <w:top w:val="nil"/>
              <w:left w:val="nil"/>
              <w:bottom w:val="nil"/>
              <w:right w:val="nil"/>
            </w:tcBorders>
            <w:noWrap/>
            <w:tcMar>
              <w:top w:w="19" w:type="dxa"/>
              <w:left w:w="19" w:type="dxa"/>
              <w:bottom w:w="0" w:type="dxa"/>
              <w:right w:w="19" w:type="dxa"/>
            </w:tcMar>
            <w:vAlign w:val="bottom"/>
          </w:tcPr>
          <w:p w:rsidR="00403936" w:rsidRPr="00403936" w:rsidRDefault="00403936" w:rsidP="00403936">
            <w:pPr>
              <w:spacing w:after="0" w:line="260" w:lineRule="exact"/>
              <w:rPr>
                <w:rFonts w:ascii="Arial" w:eastAsia="Times New Roman" w:hAnsi="Arial" w:cs="Arial"/>
                <w:b/>
                <w:bCs/>
                <w:sz w:val="28"/>
                <w:szCs w:val="28"/>
              </w:rPr>
            </w:pPr>
            <w:r w:rsidRPr="00403936">
              <w:rPr>
                <w:rFonts w:ascii="Arial" w:eastAsia="Times New Roman" w:hAnsi="Arial" w:cs="Arial"/>
                <w:b/>
                <w:bCs/>
                <w:sz w:val="28"/>
                <w:szCs w:val="28"/>
              </w:rPr>
              <w:t>Overhead cost per unit</w:t>
            </w:r>
            <w:r w:rsidR="0032134D">
              <w:rPr>
                <w:rFonts w:ascii="Arial" w:eastAsia="Times New Roman" w:hAnsi="Arial" w:cs="Arial"/>
                <w:b/>
                <w:bCs/>
                <w:sz w:val="28"/>
                <w:szCs w:val="28"/>
              </w:rPr>
              <w:t xml:space="preserve"> </w:t>
            </w:r>
            <w:r w:rsidR="0032134D" w:rsidRPr="0032134D">
              <w:rPr>
                <w:rFonts w:ascii="Arial" w:eastAsia="Times New Roman" w:hAnsi="Arial" w:cs="Arial"/>
                <w:b/>
                <w:bCs/>
                <w:color w:val="FF0000"/>
                <w:sz w:val="28"/>
                <w:szCs w:val="28"/>
              </w:rPr>
              <w:t>0.5 MK</w:t>
            </w:r>
          </w:p>
        </w:tc>
        <w:tc>
          <w:tcPr>
            <w:tcW w:w="992" w:type="dxa"/>
            <w:tcBorders>
              <w:top w:val="nil"/>
              <w:left w:val="nil"/>
              <w:bottom w:val="single" w:sz="4" w:space="0" w:color="auto"/>
              <w:right w:val="nil"/>
            </w:tcBorders>
            <w:noWrap/>
            <w:tcMar>
              <w:top w:w="19" w:type="dxa"/>
              <w:left w:w="19" w:type="dxa"/>
              <w:bottom w:w="0" w:type="dxa"/>
              <w:right w:w="19" w:type="dxa"/>
            </w:tcMar>
            <w:vAlign w:val="bottom"/>
          </w:tcPr>
          <w:p w:rsidR="00403936" w:rsidRPr="00403936" w:rsidRDefault="00403936" w:rsidP="00403936">
            <w:pPr>
              <w:spacing w:after="0" w:line="260" w:lineRule="exact"/>
              <w:jc w:val="right"/>
              <w:rPr>
                <w:rFonts w:ascii="Arial" w:eastAsia="Times New Roman" w:hAnsi="Arial" w:cs="Arial"/>
                <w:b/>
                <w:bCs/>
                <w:sz w:val="28"/>
                <w:szCs w:val="28"/>
              </w:rPr>
            </w:pPr>
            <w:r w:rsidRPr="00403936">
              <w:rPr>
                <w:rFonts w:ascii="Arial" w:eastAsia="Times New Roman" w:hAnsi="Arial" w:cs="Arial"/>
                <w:b/>
                <w:bCs/>
                <w:sz w:val="28"/>
                <w:szCs w:val="28"/>
              </w:rPr>
              <w:t>5,048</w:t>
            </w:r>
          </w:p>
        </w:tc>
      </w:tr>
      <w:tr w:rsidR="00403936" w:rsidRPr="00403936" w:rsidTr="006E56AF">
        <w:trPr>
          <w:trHeight w:val="360"/>
        </w:trPr>
        <w:tc>
          <w:tcPr>
            <w:tcW w:w="586" w:type="dxa"/>
            <w:tcBorders>
              <w:top w:val="nil"/>
              <w:left w:val="nil"/>
              <w:bottom w:val="nil"/>
              <w:right w:val="nil"/>
            </w:tcBorders>
            <w:noWrap/>
            <w:tcMar>
              <w:top w:w="19" w:type="dxa"/>
              <w:left w:w="19" w:type="dxa"/>
              <w:bottom w:w="0" w:type="dxa"/>
              <w:right w:w="19" w:type="dxa"/>
            </w:tcMar>
            <w:vAlign w:val="bottom"/>
          </w:tcPr>
          <w:p w:rsidR="00403936" w:rsidRPr="00403936" w:rsidRDefault="00403936" w:rsidP="00403936">
            <w:pPr>
              <w:spacing w:after="0" w:line="260" w:lineRule="exact"/>
              <w:rPr>
                <w:rFonts w:ascii="Arial" w:eastAsia="Times New Roman" w:hAnsi="Arial" w:cs="Arial"/>
                <w:sz w:val="20"/>
                <w:szCs w:val="20"/>
              </w:rPr>
            </w:pPr>
          </w:p>
        </w:tc>
        <w:tc>
          <w:tcPr>
            <w:tcW w:w="4962" w:type="dxa"/>
            <w:tcBorders>
              <w:top w:val="nil"/>
              <w:left w:val="nil"/>
              <w:bottom w:val="nil"/>
              <w:right w:val="nil"/>
            </w:tcBorders>
            <w:noWrap/>
            <w:tcMar>
              <w:top w:w="19" w:type="dxa"/>
              <w:left w:w="19" w:type="dxa"/>
              <w:bottom w:w="0" w:type="dxa"/>
              <w:right w:w="19" w:type="dxa"/>
            </w:tcMar>
            <w:vAlign w:val="bottom"/>
          </w:tcPr>
          <w:p w:rsidR="00403936" w:rsidRPr="00403936" w:rsidRDefault="00403936" w:rsidP="00403936">
            <w:pPr>
              <w:spacing w:after="0" w:line="260" w:lineRule="exact"/>
              <w:rPr>
                <w:rFonts w:ascii="Arial" w:eastAsia="Times New Roman" w:hAnsi="Arial" w:cs="Arial"/>
                <w:b/>
                <w:bCs/>
                <w:sz w:val="28"/>
                <w:szCs w:val="28"/>
              </w:rPr>
            </w:pPr>
            <w:r w:rsidRPr="00403936">
              <w:rPr>
                <w:rFonts w:ascii="Arial" w:eastAsia="Times New Roman" w:hAnsi="Arial" w:cs="Arial"/>
                <w:b/>
                <w:bCs/>
                <w:sz w:val="28"/>
                <w:szCs w:val="28"/>
              </w:rPr>
              <w:t>Total per unit cost</w:t>
            </w:r>
          </w:p>
        </w:tc>
        <w:tc>
          <w:tcPr>
            <w:tcW w:w="992" w:type="dxa"/>
            <w:tcBorders>
              <w:top w:val="nil"/>
              <w:left w:val="nil"/>
              <w:bottom w:val="nil"/>
              <w:right w:val="nil"/>
            </w:tcBorders>
            <w:noWrap/>
            <w:tcMar>
              <w:top w:w="19" w:type="dxa"/>
              <w:left w:w="19" w:type="dxa"/>
              <w:bottom w:w="0" w:type="dxa"/>
              <w:right w:w="19" w:type="dxa"/>
            </w:tcMar>
            <w:vAlign w:val="bottom"/>
          </w:tcPr>
          <w:p w:rsidR="00403936" w:rsidRPr="00403936" w:rsidRDefault="00403936" w:rsidP="00403936">
            <w:pPr>
              <w:spacing w:after="0" w:line="260" w:lineRule="exact"/>
              <w:jc w:val="right"/>
              <w:rPr>
                <w:rFonts w:ascii="Arial" w:eastAsia="Times New Roman" w:hAnsi="Arial" w:cs="Arial"/>
                <w:b/>
                <w:bCs/>
                <w:sz w:val="28"/>
                <w:szCs w:val="28"/>
              </w:rPr>
            </w:pPr>
            <w:r w:rsidRPr="00403936">
              <w:rPr>
                <w:rFonts w:ascii="Arial" w:eastAsia="Times New Roman" w:hAnsi="Arial" w:cs="Arial"/>
                <w:b/>
                <w:bCs/>
                <w:sz w:val="28"/>
                <w:szCs w:val="28"/>
              </w:rPr>
              <w:t>14,798</w:t>
            </w:r>
          </w:p>
        </w:tc>
      </w:tr>
      <w:tr w:rsidR="00403936" w:rsidRPr="00403936" w:rsidTr="006E56AF">
        <w:trPr>
          <w:trHeight w:val="360"/>
        </w:trPr>
        <w:tc>
          <w:tcPr>
            <w:tcW w:w="586" w:type="dxa"/>
            <w:tcBorders>
              <w:top w:val="nil"/>
              <w:left w:val="nil"/>
              <w:bottom w:val="nil"/>
              <w:right w:val="nil"/>
            </w:tcBorders>
            <w:noWrap/>
            <w:tcMar>
              <w:top w:w="19" w:type="dxa"/>
              <w:left w:w="19" w:type="dxa"/>
              <w:bottom w:w="0" w:type="dxa"/>
              <w:right w:w="19" w:type="dxa"/>
            </w:tcMar>
            <w:vAlign w:val="bottom"/>
          </w:tcPr>
          <w:p w:rsidR="00403936" w:rsidRPr="00403936" w:rsidRDefault="00403936" w:rsidP="00403936">
            <w:pPr>
              <w:spacing w:after="0" w:line="260" w:lineRule="exact"/>
              <w:rPr>
                <w:rFonts w:ascii="Arial" w:eastAsia="Times New Roman" w:hAnsi="Arial" w:cs="Arial"/>
                <w:sz w:val="20"/>
                <w:szCs w:val="20"/>
              </w:rPr>
            </w:pPr>
          </w:p>
        </w:tc>
        <w:tc>
          <w:tcPr>
            <w:tcW w:w="4962" w:type="dxa"/>
            <w:tcBorders>
              <w:top w:val="nil"/>
              <w:left w:val="nil"/>
              <w:bottom w:val="nil"/>
              <w:right w:val="nil"/>
            </w:tcBorders>
            <w:noWrap/>
            <w:tcMar>
              <w:top w:w="19" w:type="dxa"/>
              <w:left w:w="19" w:type="dxa"/>
              <w:bottom w:w="0" w:type="dxa"/>
              <w:right w:w="19" w:type="dxa"/>
            </w:tcMar>
            <w:vAlign w:val="bottom"/>
          </w:tcPr>
          <w:p w:rsidR="00403936" w:rsidRPr="00403936" w:rsidRDefault="00403936" w:rsidP="00403936">
            <w:pPr>
              <w:spacing w:after="0" w:line="260" w:lineRule="exact"/>
              <w:rPr>
                <w:rFonts w:ascii="Arial" w:eastAsia="Times New Roman" w:hAnsi="Arial" w:cs="Arial"/>
                <w:b/>
                <w:bCs/>
                <w:sz w:val="28"/>
                <w:szCs w:val="28"/>
              </w:rPr>
            </w:pPr>
            <w:r w:rsidRPr="00403936">
              <w:rPr>
                <w:rFonts w:ascii="Arial" w:eastAsia="Times New Roman" w:hAnsi="Arial" w:cs="Arial"/>
                <w:b/>
                <w:bCs/>
                <w:sz w:val="28"/>
                <w:szCs w:val="28"/>
              </w:rPr>
              <w:t>Selling price</w:t>
            </w:r>
            <w:r w:rsidR="0032134D">
              <w:rPr>
                <w:rFonts w:ascii="Arial" w:eastAsia="Times New Roman" w:hAnsi="Arial" w:cs="Arial"/>
                <w:b/>
                <w:bCs/>
                <w:sz w:val="28"/>
                <w:szCs w:val="28"/>
              </w:rPr>
              <w:t xml:space="preserve"> </w:t>
            </w:r>
            <w:r w:rsidR="0032134D" w:rsidRPr="0032134D">
              <w:rPr>
                <w:rFonts w:ascii="Arial" w:eastAsia="Times New Roman" w:hAnsi="Arial" w:cs="Arial"/>
                <w:b/>
                <w:bCs/>
                <w:color w:val="FF0000"/>
                <w:sz w:val="28"/>
                <w:szCs w:val="28"/>
              </w:rPr>
              <w:t>0.5 MK</w:t>
            </w:r>
          </w:p>
        </w:tc>
        <w:tc>
          <w:tcPr>
            <w:tcW w:w="992" w:type="dxa"/>
            <w:tcBorders>
              <w:top w:val="nil"/>
              <w:left w:val="nil"/>
              <w:bottom w:val="nil"/>
              <w:right w:val="nil"/>
            </w:tcBorders>
            <w:noWrap/>
            <w:tcMar>
              <w:top w:w="19" w:type="dxa"/>
              <w:left w:w="19" w:type="dxa"/>
              <w:bottom w:w="0" w:type="dxa"/>
              <w:right w:w="19" w:type="dxa"/>
            </w:tcMar>
            <w:vAlign w:val="bottom"/>
          </w:tcPr>
          <w:p w:rsidR="00403936" w:rsidRPr="00403936" w:rsidRDefault="00403936" w:rsidP="00403936">
            <w:pPr>
              <w:spacing w:after="0" w:line="260" w:lineRule="exact"/>
              <w:jc w:val="right"/>
              <w:rPr>
                <w:rFonts w:ascii="Arial" w:eastAsia="Times New Roman" w:hAnsi="Arial" w:cs="Arial"/>
                <w:b/>
                <w:bCs/>
                <w:sz w:val="28"/>
                <w:szCs w:val="28"/>
              </w:rPr>
            </w:pPr>
            <w:r w:rsidRPr="00403936">
              <w:rPr>
                <w:rFonts w:ascii="Arial" w:eastAsia="Times New Roman" w:hAnsi="Arial" w:cs="Arial"/>
                <w:b/>
                <w:bCs/>
                <w:sz w:val="28"/>
                <w:szCs w:val="28"/>
              </w:rPr>
              <w:t>15,000</w:t>
            </w:r>
          </w:p>
        </w:tc>
      </w:tr>
      <w:tr w:rsidR="00403936" w:rsidRPr="00403936" w:rsidTr="006E56AF">
        <w:trPr>
          <w:trHeight w:val="375"/>
        </w:trPr>
        <w:tc>
          <w:tcPr>
            <w:tcW w:w="586" w:type="dxa"/>
            <w:tcBorders>
              <w:top w:val="nil"/>
              <w:left w:val="nil"/>
              <w:bottom w:val="nil"/>
              <w:right w:val="nil"/>
            </w:tcBorders>
            <w:noWrap/>
            <w:tcMar>
              <w:top w:w="19" w:type="dxa"/>
              <w:left w:w="19" w:type="dxa"/>
              <w:bottom w:w="0" w:type="dxa"/>
              <w:right w:w="19" w:type="dxa"/>
            </w:tcMar>
            <w:vAlign w:val="bottom"/>
          </w:tcPr>
          <w:p w:rsidR="00403936" w:rsidRPr="00403936" w:rsidRDefault="00403936" w:rsidP="00403936">
            <w:pPr>
              <w:spacing w:after="0" w:line="260" w:lineRule="exact"/>
              <w:rPr>
                <w:rFonts w:ascii="Arial" w:eastAsia="Times New Roman" w:hAnsi="Arial" w:cs="Arial"/>
                <w:sz w:val="20"/>
                <w:szCs w:val="20"/>
              </w:rPr>
            </w:pPr>
          </w:p>
        </w:tc>
        <w:tc>
          <w:tcPr>
            <w:tcW w:w="4962" w:type="dxa"/>
            <w:tcBorders>
              <w:top w:val="nil"/>
              <w:left w:val="nil"/>
              <w:bottom w:val="nil"/>
              <w:right w:val="nil"/>
            </w:tcBorders>
            <w:noWrap/>
            <w:tcMar>
              <w:top w:w="19" w:type="dxa"/>
              <w:left w:w="19" w:type="dxa"/>
              <w:bottom w:w="0" w:type="dxa"/>
              <w:right w:w="19" w:type="dxa"/>
            </w:tcMar>
            <w:vAlign w:val="bottom"/>
          </w:tcPr>
          <w:p w:rsidR="00403936" w:rsidRPr="00403936" w:rsidRDefault="00403936" w:rsidP="00403936">
            <w:pPr>
              <w:spacing w:after="0" w:line="260" w:lineRule="exact"/>
              <w:rPr>
                <w:rFonts w:ascii="Arial" w:eastAsia="Times New Roman" w:hAnsi="Arial" w:cs="Arial"/>
                <w:b/>
                <w:bCs/>
                <w:sz w:val="28"/>
                <w:szCs w:val="28"/>
              </w:rPr>
            </w:pPr>
            <w:r w:rsidRPr="00403936">
              <w:rPr>
                <w:rFonts w:ascii="Arial" w:eastAsia="Times New Roman" w:hAnsi="Arial" w:cs="Arial"/>
                <w:b/>
                <w:bCs/>
                <w:sz w:val="28"/>
                <w:szCs w:val="28"/>
              </w:rPr>
              <w:t>Profit per unit</w:t>
            </w:r>
            <w:r w:rsidR="0032134D">
              <w:rPr>
                <w:rFonts w:ascii="Arial" w:eastAsia="Times New Roman" w:hAnsi="Arial" w:cs="Arial"/>
                <w:b/>
                <w:bCs/>
                <w:sz w:val="28"/>
                <w:szCs w:val="28"/>
              </w:rPr>
              <w:t xml:space="preserve"> </w:t>
            </w:r>
            <w:r w:rsidR="0032134D" w:rsidRPr="0032134D">
              <w:rPr>
                <w:rFonts w:ascii="Arial" w:eastAsia="Times New Roman" w:hAnsi="Arial" w:cs="Arial"/>
                <w:b/>
                <w:bCs/>
                <w:color w:val="FF0000"/>
                <w:sz w:val="28"/>
                <w:szCs w:val="28"/>
              </w:rPr>
              <w:t>0.5 MK</w:t>
            </w:r>
          </w:p>
        </w:tc>
        <w:tc>
          <w:tcPr>
            <w:tcW w:w="992" w:type="dxa"/>
            <w:tcBorders>
              <w:top w:val="single" w:sz="4" w:space="0" w:color="auto"/>
              <w:left w:val="nil"/>
              <w:bottom w:val="double" w:sz="6" w:space="0" w:color="auto"/>
              <w:right w:val="nil"/>
            </w:tcBorders>
            <w:noWrap/>
            <w:tcMar>
              <w:top w:w="19" w:type="dxa"/>
              <w:left w:w="19" w:type="dxa"/>
              <w:bottom w:w="0" w:type="dxa"/>
              <w:right w:w="19" w:type="dxa"/>
            </w:tcMar>
            <w:vAlign w:val="bottom"/>
          </w:tcPr>
          <w:p w:rsidR="00403936" w:rsidRPr="00403936" w:rsidRDefault="00403936" w:rsidP="00403936">
            <w:pPr>
              <w:spacing w:after="0" w:line="260" w:lineRule="exact"/>
              <w:jc w:val="right"/>
              <w:rPr>
                <w:rFonts w:ascii="Arial" w:eastAsia="Times New Roman" w:hAnsi="Arial" w:cs="Arial"/>
                <w:b/>
                <w:bCs/>
                <w:sz w:val="28"/>
                <w:szCs w:val="28"/>
              </w:rPr>
            </w:pPr>
            <w:r w:rsidRPr="00403936">
              <w:rPr>
                <w:rFonts w:ascii="Arial" w:eastAsia="Times New Roman" w:hAnsi="Arial" w:cs="Arial"/>
                <w:b/>
                <w:bCs/>
                <w:sz w:val="28"/>
                <w:szCs w:val="28"/>
              </w:rPr>
              <w:t>$202</w:t>
            </w:r>
          </w:p>
        </w:tc>
      </w:tr>
    </w:tbl>
    <w:p w:rsidR="00403936" w:rsidRPr="00403936" w:rsidRDefault="00403936" w:rsidP="00403936">
      <w:pPr>
        <w:spacing w:after="0" w:line="320" w:lineRule="exact"/>
        <w:ind w:left="6" w:firstLine="1"/>
        <w:rPr>
          <w:rFonts w:ascii="Helvetica" w:eastAsia="Times New Roman" w:hAnsi="Helvetica" w:cs="Times New Roman"/>
          <w:b/>
          <w:spacing w:val="2"/>
          <w:sz w:val="28"/>
          <w:szCs w:val="20"/>
        </w:rPr>
      </w:pPr>
    </w:p>
    <w:p w:rsidR="00403936" w:rsidRPr="00403936" w:rsidRDefault="00403936" w:rsidP="00403936">
      <w:pPr>
        <w:tabs>
          <w:tab w:val="left" w:pos="600"/>
        </w:tabs>
        <w:spacing w:after="0" w:line="320" w:lineRule="exact"/>
        <w:ind w:left="1"/>
        <w:rPr>
          <w:rFonts w:ascii="Helvetica" w:eastAsia="Times New Roman" w:hAnsi="Helvetica" w:cs="Times New Roman"/>
          <w:b/>
          <w:sz w:val="28"/>
          <w:szCs w:val="20"/>
        </w:rPr>
      </w:pPr>
      <w:r w:rsidRPr="00403936">
        <w:rPr>
          <w:rFonts w:ascii="Helvetica" w:eastAsia="Times New Roman" w:hAnsi="Helvetica" w:cs="Times New Roman"/>
          <w:b/>
          <w:sz w:val="28"/>
          <w:szCs w:val="20"/>
        </w:rPr>
        <w:t>According to activity-based costing, CMC would make a small profit of $202 if it sold the Faster model for $15,000.</w:t>
      </w:r>
      <w:r w:rsidR="0032134D">
        <w:rPr>
          <w:rFonts w:ascii="Helvetica" w:eastAsia="Times New Roman" w:hAnsi="Helvetica" w:cs="Times New Roman"/>
          <w:b/>
          <w:sz w:val="28"/>
          <w:szCs w:val="20"/>
        </w:rPr>
        <w:t xml:space="preserve"> </w:t>
      </w:r>
      <w:r w:rsidR="0032134D">
        <w:rPr>
          <w:rFonts w:ascii="Helvetica" w:eastAsia="Times New Roman" w:hAnsi="Helvetica" w:cs="Times New Roman"/>
          <w:b/>
          <w:color w:val="FF0000"/>
          <w:sz w:val="28"/>
          <w:szCs w:val="20"/>
        </w:rPr>
        <w:t>1 MK</w:t>
      </w:r>
    </w:p>
    <w:p w:rsidR="00BA3D25" w:rsidRDefault="00BA3D25">
      <w:pPr>
        <w:rPr>
          <w:rFonts w:ascii="Times New Roman" w:eastAsia="Times New Roman" w:hAnsi="Times New Roman" w:cs="Times New Roman"/>
          <w:b/>
          <w:sz w:val="24"/>
          <w:szCs w:val="24"/>
          <w:lang w:val="en-CA"/>
        </w:rPr>
      </w:pPr>
      <w:r>
        <w:rPr>
          <w:rFonts w:ascii="Times New Roman" w:eastAsia="Times New Roman" w:hAnsi="Times New Roman" w:cs="Times New Roman"/>
          <w:b/>
          <w:sz w:val="24"/>
          <w:szCs w:val="24"/>
          <w:lang w:val="en-CA"/>
        </w:rPr>
        <w:br w:type="page"/>
      </w:r>
    </w:p>
    <w:p w:rsidR="00E85CD8" w:rsidRPr="003F4914" w:rsidRDefault="00E85CD8" w:rsidP="00E85CD8">
      <w:pPr>
        <w:jc w:val="center"/>
        <w:rPr>
          <w:rFonts w:ascii="Times New Roman" w:eastAsia="Times New Roman" w:hAnsi="Times New Roman" w:cs="Times New Roman"/>
          <w:b/>
          <w:sz w:val="24"/>
          <w:szCs w:val="24"/>
          <w:lang w:val="en-CA"/>
        </w:rPr>
      </w:pPr>
      <w:r w:rsidRPr="003F4914">
        <w:rPr>
          <w:rFonts w:ascii="Times New Roman" w:eastAsia="Times New Roman" w:hAnsi="Times New Roman" w:cs="Times New Roman"/>
          <w:b/>
          <w:sz w:val="24"/>
          <w:szCs w:val="24"/>
          <w:lang w:val="en-CA"/>
        </w:rPr>
        <w:lastRenderedPageBreak/>
        <w:t xml:space="preserve">QUESTION V. </w:t>
      </w:r>
      <w:r w:rsidR="003E0BE0" w:rsidRPr="003F4914">
        <w:rPr>
          <w:rFonts w:ascii="Times New Roman" w:eastAsia="Times New Roman" w:hAnsi="Times New Roman" w:cs="Times New Roman"/>
          <w:b/>
          <w:sz w:val="24"/>
          <w:szCs w:val="24"/>
          <w:lang w:val="en-CA"/>
        </w:rPr>
        <w:t>20</w:t>
      </w:r>
      <w:r w:rsidRPr="003F4914">
        <w:rPr>
          <w:rFonts w:ascii="Times New Roman" w:eastAsia="Times New Roman" w:hAnsi="Times New Roman" w:cs="Times New Roman"/>
          <w:b/>
          <w:sz w:val="24"/>
          <w:szCs w:val="24"/>
          <w:lang w:val="en-CA"/>
        </w:rPr>
        <w:t>MARKS</w:t>
      </w:r>
    </w:p>
    <w:p w:rsidR="00E85CD8" w:rsidRPr="003F4914" w:rsidRDefault="00E85CD8" w:rsidP="00E85CD8">
      <w:pPr>
        <w:spacing w:after="0" w:line="240" w:lineRule="auto"/>
        <w:rPr>
          <w:rFonts w:ascii="Times New Roman" w:eastAsia="Times New Roman" w:hAnsi="Times New Roman" w:cs="Times New Roman"/>
          <w:sz w:val="24"/>
          <w:szCs w:val="24"/>
        </w:rPr>
      </w:pPr>
      <w:r w:rsidRPr="003F4914">
        <w:rPr>
          <w:rFonts w:ascii="Times New Roman" w:eastAsia="Times New Roman" w:hAnsi="Times New Roman" w:cs="Times New Roman"/>
          <w:sz w:val="24"/>
          <w:szCs w:val="24"/>
        </w:rPr>
        <w:t xml:space="preserve">Kirkland Corporation sells a single product for $40. Its management estimates the costs of manufacturing and selling its product per unit at the company’s average normal capacity of 1,000 units per month as follows: </w:t>
      </w:r>
    </w:p>
    <w:p w:rsidR="00E85CD8" w:rsidRPr="003F4914" w:rsidRDefault="00E85CD8" w:rsidP="00E85CD8">
      <w:pPr>
        <w:spacing w:after="0" w:line="240" w:lineRule="auto"/>
        <w:rPr>
          <w:rFonts w:ascii="Times New Roman" w:eastAsia="Times New Roman" w:hAnsi="Times New Roman" w:cs="Times New Roman"/>
          <w:sz w:val="24"/>
          <w:szCs w:val="24"/>
        </w:rPr>
      </w:pPr>
    </w:p>
    <w:tbl>
      <w:tblPr>
        <w:tblW w:w="0" w:type="auto"/>
        <w:tblCellSpacing w:w="0" w:type="dxa"/>
        <w:tblCellMar>
          <w:top w:w="40" w:type="dxa"/>
          <w:left w:w="40" w:type="dxa"/>
          <w:bottom w:w="40" w:type="dxa"/>
          <w:right w:w="40" w:type="dxa"/>
        </w:tblCellMar>
        <w:tblLook w:val="04A0" w:firstRow="1" w:lastRow="0" w:firstColumn="1" w:lastColumn="0" w:noHBand="0" w:noVBand="1"/>
      </w:tblPr>
      <w:tblGrid>
        <w:gridCol w:w="1620"/>
        <w:gridCol w:w="2590"/>
      </w:tblGrid>
      <w:tr w:rsidR="00E85CD8" w:rsidRPr="003F4914" w:rsidTr="00E217E0">
        <w:trPr>
          <w:tblCellSpacing w:w="0" w:type="dxa"/>
        </w:trPr>
        <w:tc>
          <w:tcPr>
            <w:tcW w:w="0" w:type="auto"/>
            <w:hideMark/>
          </w:tcPr>
          <w:p w:rsidR="00E85CD8" w:rsidRPr="003F4914" w:rsidRDefault="00E85CD8" w:rsidP="00E85CD8">
            <w:pPr>
              <w:tabs>
                <w:tab w:val="right" w:pos="4111"/>
              </w:tabs>
              <w:spacing w:after="0" w:line="240" w:lineRule="auto"/>
              <w:rPr>
                <w:rFonts w:ascii="Times New Roman" w:eastAsia="Times New Roman" w:hAnsi="Times New Roman" w:cs="Times New Roman"/>
                <w:sz w:val="24"/>
                <w:szCs w:val="24"/>
              </w:rPr>
            </w:pPr>
            <w:r w:rsidRPr="003F4914">
              <w:rPr>
                <w:rFonts w:ascii="Times New Roman" w:eastAsia="Times New Roman" w:hAnsi="Times New Roman" w:cs="Times New Roman"/>
                <w:sz w:val="24"/>
                <w:szCs w:val="24"/>
              </w:rPr>
              <w:t>Direct materials</w:t>
            </w:r>
          </w:p>
        </w:tc>
        <w:tc>
          <w:tcPr>
            <w:tcW w:w="0" w:type="auto"/>
            <w:tcMar>
              <w:top w:w="40" w:type="dxa"/>
              <w:left w:w="150" w:type="dxa"/>
              <w:bottom w:w="40" w:type="dxa"/>
              <w:right w:w="40" w:type="dxa"/>
            </w:tcMar>
            <w:hideMark/>
          </w:tcPr>
          <w:p w:rsidR="00E85CD8" w:rsidRPr="003F4914" w:rsidRDefault="00E85CD8" w:rsidP="00E85CD8">
            <w:pPr>
              <w:tabs>
                <w:tab w:val="right" w:pos="4111"/>
              </w:tabs>
              <w:spacing w:after="0" w:line="240" w:lineRule="auto"/>
              <w:jc w:val="right"/>
              <w:rPr>
                <w:rFonts w:ascii="Times New Roman" w:eastAsia="Times New Roman" w:hAnsi="Times New Roman" w:cs="Times New Roman"/>
                <w:sz w:val="24"/>
                <w:szCs w:val="24"/>
              </w:rPr>
            </w:pPr>
            <w:r w:rsidRPr="003F4914">
              <w:rPr>
                <w:rFonts w:ascii="Times New Roman" w:eastAsia="Times New Roman" w:hAnsi="Times New Roman" w:cs="Times New Roman"/>
                <w:sz w:val="24"/>
                <w:szCs w:val="24"/>
              </w:rPr>
              <w:t xml:space="preserve">                             $12.00</w:t>
            </w:r>
          </w:p>
        </w:tc>
      </w:tr>
    </w:tbl>
    <w:p w:rsidR="00E85CD8" w:rsidRPr="003F4914" w:rsidRDefault="00E85CD8" w:rsidP="00E85CD8">
      <w:pPr>
        <w:tabs>
          <w:tab w:val="right" w:pos="4111"/>
        </w:tabs>
        <w:spacing w:after="0" w:line="240" w:lineRule="auto"/>
        <w:rPr>
          <w:rFonts w:ascii="Times New Roman" w:eastAsia="Times New Roman" w:hAnsi="Times New Roman" w:cs="Times New Roman"/>
          <w:sz w:val="24"/>
          <w:szCs w:val="24"/>
        </w:rPr>
      </w:pPr>
      <w:r w:rsidRPr="003F4914">
        <w:rPr>
          <w:rFonts w:ascii="Times New Roman" w:eastAsia="Times New Roman" w:hAnsi="Times New Roman" w:cs="Times New Roman"/>
          <w:sz w:val="24"/>
          <w:szCs w:val="24"/>
        </w:rPr>
        <w:t>Direct labour</w:t>
      </w:r>
      <w:r w:rsidRPr="003F4914">
        <w:rPr>
          <w:rFonts w:ascii="Times New Roman" w:eastAsia="Times New Roman" w:hAnsi="Times New Roman" w:cs="Times New Roman"/>
          <w:sz w:val="24"/>
          <w:szCs w:val="24"/>
        </w:rPr>
        <w:tab/>
        <w:t xml:space="preserve">                                    $7.20</w:t>
      </w:r>
    </w:p>
    <w:p w:rsidR="00E85CD8" w:rsidRPr="003F4914" w:rsidRDefault="00E85CD8" w:rsidP="00E85CD8">
      <w:pPr>
        <w:tabs>
          <w:tab w:val="right" w:pos="4111"/>
        </w:tabs>
        <w:spacing w:after="0" w:line="240" w:lineRule="auto"/>
        <w:rPr>
          <w:rFonts w:ascii="Times New Roman" w:eastAsia="Times New Roman" w:hAnsi="Times New Roman" w:cs="Times New Roman"/>
          <w:sz w:val="24"/>
          <w:szCs w:val="24"/>
        </w:rPr>
      </w:pPr>
      <w:r w:rsidRPr="003F4914">
        <w:rPr>
          <w:rFonts w:ascii="Times New Roman" w:eastAsia="Times New Roman" w:hAnsi="Times New Roman" w:cs="Times New Roman"/>
          <w:sz w:val="24"/>
          <w:szCs w:val="24"/>
        </w:rPr>
        <w:t>Manufacturing overhead—variable</w:t>
      </w:r>
      <w:r w:rsidRPr="003F4914">
        <w:rPr>
          <w:rFonts w:ascii="Times New Roman" w:eastAsia="Times New Roman" w:hAnsi="Times New Roman" w:cs="Times New Roman"/>
          <w:sz w:val="24"/>
          <w:szCs w:val="24"/>
        </w:rPr>
        <w:tab/>
        <w:t>$3.20</w:t>
      </w:r>
    </w:p>
    <w:p w:rsidR="00E85CD8" w:rsidRPr="003F4914" w:rsidRDefault="00E85CD8" w:rsidP="00E85CD8">
      <w:pPr>
        <w:tabs>
          <w:tab w:val="right" w:pos="4111"/>
        </w:tabs>
        <w:spacing w:after="0" w:line="240" w:lineRule="auto"/>
        <w:rPr>
          <w:rFonts w:ascii="Times New Roman" w:eastAsia="Times New Roman" w:hAnsi="Times New Roman" w:cs="Times New Roman"/>
          <w:sz w:val="24"/>
          <w:szCs w:val="24"/>
        </w:rPr>
      </w:pPr>
      <w:r w:rsidRPr="003F4914">
        <w:rPr>
          <w:rFonts w:ascii="Times New Roman" w:eastAsia="Times New Roman" w:hAnsi="Times New Roman" w:cs="Times New Roman"/>
          <w:sz w:val="24"/>
          <w:szCs w:val="24"/>
        </w:rPr>
        <w:t>Manufacturing overhead—fixed</w:t>
      </w:r>
      <w:r w:rsidRPr="003F4914">
        <w:rPr>
          <w:rFonts w:ascii="Times New Roman" w:eastAsia="Times New Roman" w:hAnsi="Times New Roman" w:cs="Times New Roman"/>
          <w:sz w:val="24"/>
          <w:szCs w:val="24"/>
        </w:rPr>
        <w:tab/>
        <w:t>$3.20</w:t>
      </w:r>
    </w:p>
    <w:tbl>
      <w:tblPr>
        <w:tblW w:w="0" w:type="auto"/>
        <w:tblCellSpacing w:w="0" w:type="dxa"/>
        <w:tblCellMar>
          <w:top w:w="40" w:type="dxa"/>
          <w:left w:w="40" w:type="dxa"/>
          <w:bottom w:w="40" w:type="dxa"/>
          <w:right w:w="40" w:type="dxa"/>
        </w:tblCellMar>
        <w:tblLook w:val="04A0" w:firstRow="1" w:lastRow="0" w:firstColumn="1" w:lastColumn="0" w:noHBand="0" w:noVBand="1"/>
      </w:tblPr>
      <w:tblGrid>
        <w:gridCol w:w="4330"/>
        <w:gridCol w:w="196"/>
      </w:tblGrid>
      <w:tr w:rsidR="00E85CD8" w:rsidRPr="003F4914" w:rsidTr="00E217E0">
        <w:trPr>
          <w:tblCellSpacing w:w="0" w:type="dxa"/>
        </w:trPr>
        <w:tc>
          <w:tcPr>
            <w:tcW w:w="0" w:type="auto"/>
            <w:tcMar>
              <w:top w:w="40" w:type="dxa"/>
              <w:left w:w="150" w:type="dxa"/>
              <w:bottom w:w="40" w:type="dxa"/>
              <w:right w:w="40" w:type="dxa"/>
            </w:tcMar>
            <w:hideMark/>
          </w:tcPr>
          <w:p w:rsidR="00E85CD8" w:rsidRPr="003F4914" w:rsidRDefault="00E85CD8" w:rsidP="00E85CD8">
            <w:pPr>
              <w:tabs>
                <w:tab w:val="right" w:pos="4111"/>
              </w:tabs>
              <w:spacing w:after="0" w:line="240" w:lineRule="auto"/>
              <w:rPr>
                <w:rFonts w:ascii="Times New Roman" w:eastAsia="Times New Roman" w:hAnsi="Times New Roman" w:cs="Times New Roman"/>
                <w:sz w:val="24"/>
                <w:szCs w:val="24"/>
              </w:rPr>
            </w:pPr>
            <w:r w:rsidRPr="003F4914">
              <w:rPr>
                <w:rFonts w:ascii="Times New Roman" w:eastAsia="Times New Roman" w:hAnsi="Times New Roman" w:cs="Times New Roman"/>
                <w:sz w:val="24"/>
                <w:szCs w:val="24"/>
              </w:rPr>
              <w:t>Selling expenses—variable</w:t>
            </w:r>
            <w:r w:rsidRPr="003F4914">
              <w:rPr>
                <w:rFonts w:ascii="Times New Roman" w:eastAsia="Times New Roman" w:hAnsi="Times New Roman" w:cs="Times New Roman"/>
                <w:sz w:val="24"/>
                <w:szCs w:val="24"/>
              </w:rPr>
              <w:tab/>
              <w:t xml:space="preserve">            $1.80</w:t>
            </w:r>
          </w:p>
          <w:p w:rsidR="00E85CD8" w:rsidRPr="003F4914" w:rsidRDefault="00E85CD8" w:rsidP="00E85CD8">
            <w:pPr>
              <w:tabs>
                <w:tab w:val="right" w:pos="4111"/>
              </w:tabs>
              <w:spacing w:after="0" w:line="240" w:lineRule="auto"/>
              <w:rPr>
                <w:rFonts w:ascii="Times New Roman" w:eastAsia="Times New Roman" w:hAnsi="Times New Roman" w:cs="Times New Roman"/>
                <w:sz w:val="24"/>
                <w:szCs w:val="24"/>
              </w:rPr>
            </w:pPr>
            <w:r w:rsidRPr="003F4914">
              <w:rPr>
                <w:rFonts w:ascii="Times New Roman" w:eastAsia="Times New Roman" w:hAnsi="Times New Roman" w:cs="Times New Roman"/>
                <w:sz w:val="24"/>
                <w:szCs w:val="24"/>
              </w:rPr>
              <w:t>Selling expenses—fixed                     $2.40</w:t>
            </w:r>
          </w:p>
        </w:tc>
        <w:tc>
          <w:tcPr>
            <w:tcW w:w="0" w:type="auto"/>
            <w:tcMar>
              <w:top w:w="40" w:type="dxa"/>
              <w:left w:w="150" w:type="dxa"/>
              <w:bottom w:w="40" w:type="dxa"/>
              <w:right w:w="40" w:type="dxa"/>
            </w:tcMar>
            <w:hideMark/>
          </w:tcPr>
          <w:p w:rsidR="00E85CD8" w:rsidRPr="003F4914" w:rsidRDefault="00E85CD8" w:rsidP="00E85CD8">
            <w:pPr>
              <w:tabs>
                <w:tab w:val="right" w:pos="4111"/>
              </w:tabs>
              <w:spacing w:after="0" w:line="240" w:lineRule="auto"/>
              <w:rPr>
                <w:rFonts w:ascii="Times New Roman" w:eastAsia="Times New Roman" w:hAnsi="Times New Roman" w:cs="Times New Roman"/>
                <w:sz w:val="24"/>
                <w:szCs w:val="24"/>
              </w:rPr>
            </w:pPr>
          </w:p>
          <w:p w:rsidR="00E85CD8" w:rsidRPr="003F4914" w:rsidRDefault="00E85CD8" w:rsidP="00E85CD8">
            <w:pPr>
              <w:tabs>
                <w:tab w:val="right" w:pos="4111"/>
              </w:tabs>
              <w:spacing w:after="0" w:line="240" w:lineRule="auto"/>
              <w:rPr>
                <w:rFonts w:ascii="Times New Roman" w:eastAsia="Times New Roman" w:hAnsi="Times New Roman" w:cs="Times New Roman"/>
                <w:sz w:val="24"/>
                <w:szCs w:val="24"/>
              </w:rPr>
            </w:pPr>
          </w:p>
        </w:tc>
      </w:tr>
    </w:tbl>
    <w:p w:rsidR="00E85CD8" w:rsidRPr="003F4914" w:rsidRDefault="00E85CD8" w:rsidP="00E85CD8">
      <w:pPr>
        <w:tabs>
          <w:tab w:val="right" w:pos="4111"/>
        </w:tabs>
        <w:spacing w:after="0" w:line="240" w:lineRule="auto"/>
        <w:rPr>
          <w:rFonts w:ascii="Times New Roman" w:eastAsia="Times New Roman" w:hAnsi="Times New Roman" w:cs="Times New Roman"/>
          <w:sz w:val="24"/>
          <w:szCs w:val="24"/>
        </w:rPr>
      </w:pPr>
      <w:r w:rsidRPr="003F4914">
        <w:rPr>
          <w:rFonts w:ascii="Times New Roman" w:eastAsia="Times New Roman" w:hAnsi="Times New Roman" w:cs="Times New Roman"/>
          <w:sz w:val="24"/>
          <w:szCs w:val="24"/>
        </w:rPr>
        <w:t>Administrative expenses—variable</w:t>
      </w:r>
      <w:r w:rsidRPr="003F4914">
        <w:rPr>
          <w:rFonts w:ascii="Times New Roman" w:eastAsia="Times New Roman" w:hAnsi="Times New Roman" w:cs="Times New Roman"/>
          <w:sz w:val="24"/>
          <w:szCs w:val="24"/>
        </w:rPr>
        <w:tab/>
        <w:t>$0.80</w:t>
      </w:r>
    </w:p>
    <w:p w:rsidR="00E85CD8" w:rsidRPr="003F4914" w:rsidRDefault="00E85CD8" w:rsidP="00E85CD8">
      <w:pPr>
        <w:tabs>
          <w:tab w:val="right" w:pos="4111"/>
        </w:tabs>
        <w:spacing w:after="0" w:line="240" w:lineRule="auto"/>
        <w:rPr>
          <w:rFonts w:ascii="Times New Roman" w:eastAsia="Times New Roman" w:hAnsi="Times New Roman" w:cs="Times New Roman"/>
          <w:sz w:val="24"/>
          <w:szCs w:val="24"/>
        </w:rPr>
      </w:pPr>
      <w:r w:rsidRPr="003F4914">
        <w:rPr>
          <w:rFonts w:ascii="Times New Roman" w:eastAsia="Times New Roman" w:hAnsi="Times New Roman" w:cs="Times New Roman"/>
          <w:sz w:val="24"/>
          <w:szCs w:val="24"/>
        </w:rPr>
        <w:t>Administrative expenses—fixed</w:t>
      </w:r>
      <w:r w:rsidRPr="003F4914">
        <w:rPr>
          <w:rFonts w:ascii="Times New Roman" w:eastAsia="Times New Roman" w:hAnsi="Times New Roman" w:cs="Times New Roman"/>
          <w:sz w:val="24"/>
          <w:szCs w:val="24"/>
        </w:rPr>
        <w:tab/>
        <w:t>$1.60</w:t>
      </w:r>
    </w:p>
    <w:p w:rsidR="00E85CD8" w:rsidRPr="003F4914" w:rsidRDefault="00E85CD8" w:rsidP="00E85CD8">
      <w:pPr>
        <w:tabs>
          <w:tab w:val="right" w:pos="4111"/>
        </w:tabs>
        <w:spacing w:after="0" w:line="240" w:lineRule="auto"/>
        <w:rPr>
          <w:rFonts w:ascii="Times New Roman" w:eastAsia="Times New Roman" w:hAnsi="Times New Roman" w:cs="Times New Roman"/>
          <w:sz w:val="24"/>
          <w:szCs w:val="24"/>
        </w:rPr>
      </w:pPr>
    </w:p>
    <w:p w:rsidR="00E85CD8" w:rsidRPr="003F4914" w:rsidRDefault="00E85CD8" w:rsidP="00E85CD8">
      <w:pPr>
        <w:spacing w:after="0" w:line="240" w:lineRule="auto"/>
        <w:rPr>
          <w:rFonts w:ascii="Times New Roman" w:eastAsia="Times New Roman" w:hAnsi="Times New Roman" w:cs="Times New Roman"/>
          <w:b/>
          <w:sz w:val="24"/>
          <w:szCs w:val="24"/>
          <w:u w:val="single"/>
        </w:rPr>
      </w:pPr>
      <w:r w:rsidRPr="003F4914">
        <w:rPr>
          <w:rFonts w:ascii="Times New Roman" w:eastAsia="Times New Roman" w:hAnsi="Times New Roman" w:cs="Times New Roman"/>
          <w:b/>
          <w:sz w:val="24"/>
          <w:szCs w:val="24"/>
          <w:u w:val="single"/>
        </w:rPr>
        <w:t xml:space="preserve">Instructions </w:t>
      </w:r>
    </w:p>
    <w:tbl>
      <w:tblPr>
        <w:tblW w:w="5000" w:type="pct"/>
        <w:tblCellSpacing w:w="0" w:type="dxa"/>
        <w:tblCellMar>
          <w:left w:w="0" w:type="dxa"/>
          <w:right w:w="0" w:type="dxa"/>
        </w:tblCellMar>
        <w:tblLook w:val="04A0" w:firstRow="1" w:lastRow="0" w:firstColumn="1" w:lastColumn="0" w:noHBand="0" w:noVBand="1"/>
      </w:tblPr>
      <w:tblGrid>
        <w:gridCol w:w="387"/>
        <w:gridCol w:w="9088"/>
      </w:tblGrid>
      <w:tr w:rsidR="00E85CD8" w:rsidRPr="003F4914" w:rsidTr="00E217E0">
        <w:trPr>
          <w:tblCellSpacing w:w="0" w:type="dxa"/>
        </w:trPr>
        <w:tc>
          <w:tcPr>
            <w:tcW w:w="0" w:type="auto"/>
            <w:noWrap/>
            <w:hideMark/>
          </w:tcPr>
          <w:p w:rsidR="00E85CD8" w:rsidRPr="003F4914" w:rsidRDefault="00E85CD8" w:rsidP="00E85CD8">
            <w:pPr>
              <w:spacing w:after="0" w:line="240" w:lineRule="auto"/>
              <w:jc w:val="right"/>
              <w:rPr>
                <w:rFonts w:ascii="Times New Roman" w:eastAsia="Times New Roman" w:hAnsi="Times New Roman" w:cs="Times New Roman"/>
                <w:sz w:val="24"/>
                <w:szCs w:val="24"/>
              </w:rPr>
            </w:pPr>
          </w:p>
          <w:p w:rsidR="00E85CD8" w:rsidRPr="003F4914" w:rsidRDefault="00E85CD8" w:rsidP="00E85CD8">
            <w:pPr>
              <w:spacing w:after="0" w:line="240" w:lineRule="auto"/>
              <w:jc w:val="right"/>
              <w:rPr>
                <w:rFonts w:ascii="Times New Roman" w:eastAsia="Times New Roman" w:hAnsi="Times New Roman" w:cs="Times New Roman"/>
                <w:sz w:val="24"/>
                <w:szCs w:val="24"/>
              </w:rPr>
            </w:pPr>
            <w:r w:rsidRPr="003F4914">
              <w:rPr>
                <w:rFonts w:ascii="Times New Roman" w:eastAsia="Times New Roman" w:hAnsi="Times New Roman" w:cs="Times New Roman"/>
                <w:sz w:val="24"/>
                <w:szCs w:val="24"/>
              </w:rPr>
              <w:t>(a)  </w:t>
            </w:r>
          </w:p>
        </w:tc>
        <w:tc>
          <w:tcPr>
            <w:tcW w:w="4807" w:type="pct"/>
            <w:hideMark/>
          </w:tcPr>
          <w:p w:rsidR="00E85CD8" w:rsidRPr="003F4914" w:rsidRDefault="00E85CD8" w:rsidP="00E85CD8">
            <w:pPr>
              <w:spacing w:after="0" w:line="240" w:lineRule="auto"/>
              <w:rPr>
                <w:rFonts w:ascii="Times New Roman" w:eastAsia="Times New Roman" w:hAnsi="Times New Roman" w:cs="Times New Roman"/>
                <w:sz w:val="24"/>
                <w:szCs w:val="24"/>
              </w:rPr>
            </w:pPr>
          </w:p>
          <w:p w:rsidR="00E85CD8" w:rsidRPr="003F4914" w:rsidRDefault="00E85CD8" w:rsidP="005877E0">
            <w:pPr>
              <w:spacing w:after="0" w:line="240" w:lineRule="auto"/>
              <w:rPr>
                <w:rFonts w:ascii="Times New Roman" w:eastAsia="Times New Roman" w:hAnsi="Times New Roman" w:cs="Times New Roman"/>
                <w:sz w:val="24"/>
                <w:szCs w:val="24"/>
              </w:rPr>
            </w:pPr>
            <w:r w:rsidRPr="003F4914">
              <w:rPr>
                <w:rFonts w:ascii="Times New Roman" w:eastAsia="Times New Roman" w:hAnsi="Times New Roman" w:cs="Times New Roman"/>
                <w:sz w:val="24"/>
                <w:szCs w:val="24"/>
              </w:rPr>
              <w:t xml:space="preserve">Assuming fixed costs and net sales are spread evenly throughout the year; calculate Kirkland's annual break-even point in (1) units and (2) dollars. </w:t>
            </w:r>
          </w:p>
        </w:tc>
      </w:tr>
    </w:tbl>
    <w:p w:rsidR="00E85CD8" w:rsidRPr="003F4914" w:rsidRDefault="00E85CD8" w:rsidP="00E85CD8">
      <w:pPr>
        <w:spacing w:after="0" w:line="240" w:lineRule="auto"/>
        <w:rPr>
          <w:rFonts w:ascii="Times New Roman" w:eastAsia="Times New Roman" w:hAnsi="Times New Roman" w:cs="Times New Roman"/>
          <w:vanish/>
          <w:sz w:val="24"/>
          <w:szCs w:val="24"/>
        </w:rPr>
      </w:pPr>
    </w:p>
    <w:tbl>
      <w:tblPr>
        <w:tblW w:w="5000" w:type="pct"/>
        <w:tblCellSpacing w:w="0" w:type="dxa"/>
        <w:tblCellMar>
          <w:left w:w="0" w:type="dxa"/>
          <w:right w:w="0" w:type="dxa"/>
        </w:tblCellMar>
        <w:tblLook w:val="04A0" w:firstRow="1" w:lastRow="0" w:firstColumn="1" w:lastColumn="0" w:noHBand="0" w:noVBand="1"/>
      </w:tblPr>
      <w:tblGrid>
        <w:gridCol w:w="400"/>
        <w:gridCol w:w="9075"/>
      </w:tblGrid>
      <w:tr w:rsidR="00E85CD8" w:rsidRPr="003F4914" w:rsidTr="00E217E0">
        <w:trPr>
          <w:tblCellSpacing w:w="0" w:type="dxa"/>
        </w:trPr>
        <w:tc>
          <w:tcPr>
            <w:tcW w:w="0" w:type="auto"/>
            <w:noWrap/>
            <w:hideMark/>
          </w:tcPr>
          <w:p w:rsidR="00E85CD8" w:rsidRPr="003F4914" w:rsidRDefault="00E85CD8" w:rsidP="00E85CD8">
            <w:pPr>
              <w:spacing w:after="0" w:line="240" w:lineRule="auto"/>
              <w:jc w:val="right"/>
              <w:rPr>
                <w:rFonts w:ascii="Times New Roman" w:eastAsia="Times New Roman" w:hAnsi="Times New Roman" w:cs="Times New Roman"/>
                <w:sz w:val="24"/>
                <w:szCs w:val="24"/>
              </w:rPr>
            </w:pPr>
            <w:r w:rsidRPr="003F4914">
              <w:rPr>
                <w:rFonts w:ascii="Times New Roman" w:eastAsia="Times New Roman" w:hAnsi="Times New Roman" w:cs="Times New Roman"/>
                <w:sz w:val="24"/>
                <w:szCs w:val="24"/>
              </w:rPr>
              <w:t>(b)  </w:t>
            </w:r>
          </w:p>
        </w:tc>
        <w:tc>
          <w:tcPr>
            <w:tcW w:w="5000" w:type="pct"/>
            <w:hideMark/>
          </w:tcPr>
          <w:p w:rsidR="00E85CD8" w:rsidRPr="003F4914" w:rsidRDefault="00E85CD8" w:rsidP="005877E0">
            <w:pPr>
              <w:spacing w:after="0" w:line="240" w:lineRule="auto"/>
              <w:rPr>
                <w:rFonts w:ascii="Times New Roman" w:eastAsia="Times New Roman" w:hAnsi="Times New Roman" w:cs="Times New Roman"/>
                <w:sz w:val="24"/>
                <w:szCs w:val="24"/>
              </w:rPr>
            </w:pPr>
            <w:r w:rsidRPr="003F4914">
              <w:rPr>
                <w:rFonts w:ascii="Times New Roman" w:eastAsia="Times New Roman" w:hAnsi="Times New Roman" w:cs="Times New Roman"/>
                <w:sz w:val="24"/>
                <w:szCs w:val="24"/>
              </w:rPr>
              <w:t>Assuming Kirkland Corporation increases its selling price by 30% and all other factors (including demand) remain constant, determine by what percentage annual profits will increase</w:t>
            </w:r>
            <w:r w:rsidR="005877E0" w:rsidRPr="003F4914">
              <w:rPr>
                <w:rFonts w:ascii="Times New Roman" w:eastAsia="Times New Roman" w:hAnsi="Times New Roman" w:cs="Times New Roman"/>
                <w:sz w:val="24"/>
                <w:szCs w:val="24"/>
              </w:rPr>
              <w:t>.</w:t>
            </w:r>
          </w:p>
        </w:tc>
      </w:tr>
      <w:tr w:rsidR="00E85CD8" w:rsidRPr="003F4914" w:rsidTr="00E217E0">
        <w:trPr>
          <w:tblCellSpacing w:w="0" w:type="dxa"/>
        </w:trPr>
        <w:tc>
          <w:tcPr>
            <w:tcW w:w="0" w:type="auto"/>
            <w:noWrap/>
            <w:hideMark/>
          </w:tcPr>
          <w:p w:rsidR="00E85CD8" w:rsidRPr="003F4914" w:rsidRDefault="00E85CD8" w:rsidP="00E85CD8">
            <w:pPr>
              <w:spacing w:after="0" w:line="240" w:lineRule="auto"/>
              <w:jc w:val="right"/>
              <w:rPr>
                <w:rFonts w:ascii="Times New Roman" w:eastAsia="Times New Roman" w:hAnsi="Times New Roman" w:cs="Times New Roman"/>
                <w:sz w:val="24"/>
                <w:szCs w:val="24"/>
              </w:rPr>
            </w:pPr>
            <w:r w:rsidRPr="003F4914">
              <w:rPr>
                <w:rFonts w:ascii="Times New Roman" w:eastAsia="Times New Roman" w:hAnsi="Times New Roman" w:cs="Times New Roman"/>
                <w:sz w:val="24"/>
                <w:szCs w:val="24"/>
              </w:rPr>
              <w:t>(c)  </w:t>
            </w:r>
          </w:p>
        </w:tc>
        <w:tc>
          <w:tcPr>
            <w:tcW w:w="5000" w:type="pct"/>
            <w:hideMark/>
          </w:tcPr>
          <w:p w:rsidR="00E85CD8" w:rsidRPr="003F4914" w:rsidRDefault="00E85CD8" w:rsidP="005877E0">
            <w:pPr>
              <w:spacing w:after="0" w:line="240" w:lineRule="auto"/>
              <w:rPr>
                <w:rFonts w:ascii="Times New Roman" w:eastAsia="Times New Roman" w:hAnsi="Times New Roman" w:cs="Times New Roman"/>
                <w:sz w:val="24"/>
                <w:szCs w:val="24"/>
              </w:rPr>
            </w:pPr>
            <w:r w:rsidRPr="003F4914">
              <w:rPr>
                <w:rFonts w:ascii="Times New Roman" w:eastAsia="Times New Roman" w:hAnsi="Times New Roman" w:cs="Times New Roman"/>
                <w:sz w:val="24"/>
                <w:szCs w:val="24"/>
              </w:rPr>
              <w:t xml:space="preserve">Assume the price remains at $40 per unit and variable costs remain the same per unit, but fixed costs increase by 30% annually. Calculate the percentage increase in unit sales required to achieve the same level of annual profit at the current </w:t>
            </w:r>
            <w:r w:rsidR="005F4975" w:rsidRPr="003F4914">
              <w:rPr>
                <w:rFonts w:ascii="Times New Roman" w:eastAsia="Times New Roman" w:hAnsi="Times New Roman" w:cs="Times New Roman"/>
                <w:sz w:val="24"/>
                <w:szCs w:val="24"/>
              </w:rPr>
              <w:t xml:space="preserve">annual </w:t>
            </w:r>
            <w:r w:rsidRPr="003F4914">
              <w:rPr>
                <w:rFonts w:ascii="Times New Roman" w:eastAsia="Times New Roman" w:hAnsi="Times New Roman" w:cs="Times New Roman"/>
                <w:sz w:val="24"/>
                <w:szCs w:val="24"/>
              </w:rPr>
              <w:t xml:space="preserve">sales. </w:t>
            </w:r>
          </w:p>
        </w:tc>
      </w:tr>
    </w:tbl>
    <w:p w:rsidR="00E85CD8" w:rsidRPr="003F4914" w:rsidRDefault="00E85CD8" w:rsidP="00E85CD8">
      <w:pPr>
        <w:spacing w:after="0" w:line="240" w:lineRule="auto"/>
        <w:rPr>
          <w:rFonts w:ascii="Times New Roman" w:eastAsia="Times New Roman" w:hAnsi="Times New Roman" w:cs="Times New Roman"/>
          <w:vanish/>
          <w:sz w:val="24"/>
          <w:szCs w:val="24"/>
        </w:rPr>
      </w:pPr>
    </w:p>
    <w:tbl>
      <w:tblPr>
        <w:tblW w:w="5000" w:type="pct"/>
        <w:tblCellSpacing w:w="0" w:type="dxa"/>
        <w:tblCellMar>
          <w:left w:w="0" w:type="dxa"/>
          <w:right w:w="0" w:type="dxa"/>
        </w:tblCellMar>
        <w:tblLook w:val="04A0" w:firstRow="1" w:lastRow="0" w:firstColumn="1" w:lastColumn="0" w:noHBand="0" w:noVBand="1"/>
      </w:tblPr>
      <w:tblGrid>
        <w:gridCol w:w="400"/>
        <w:gridCol w:w="9075"/>
      </w:tblGrid>
      <w:tr w:rsidR="00E85CD8" w:rsidRPr="003F4914" w:rsidTr="00E217E0">
        <w:trPr>
          <w:tblCellSpacing w:w="0" w:type="dxa"/>
        </w:trPr>
        <w:tc>
          <w:tcPr>
            <w:tcW w:w="0" w:type="auto"/>
            <w:noWrap/>
            <w:hideMark/>
          </w:tcPr>
          <w:p w:rsidR="00E85CD8" w:rsidRPr="003F4914" w:rsidRDefault="00E85CD8" w:rsidP="00E85CD8">
            <w:pPr>
              <w:spacing w:after="0" w:line="240" w:lineRule="auto"/>
              <w:jc w:val="right"/>
              <w:rPr>
                <w:rFonts w:ascii="Times New Roman" w:eastAsia="Times New Roman" w:hAnsi="Times New Roman" w:cs="Times New Roman"/>
                <w:sz w:val="24"/>
                <w:szCs w:val="24"/>
              </w:rPr>
            </w:pPr>
            <w:r w:rsidRPr="003F4914">
              <w:rPr>
                <w:rFonts w:ascii="Times New Roman" w:eastAsia="Times New Roman" w:hAnsi="Times New Roman" w:cs="Times New Roman"/>
                <w:sz w:val="24"/>
                <w:szCs w:val="24"/>
              </w:rPr>
              <w:t>(d)  </w:t>
            </w:r>
          </w:p>
        </w:tc>
        <w:tc>
          <w:tcPr>
            <w:tcW w:w="5000" w:type="pct"/>
            <w:hideMark/>
          </w:tcPr>
          <w:p w:rsidR="00E85CD8" w:rsidRPr="003F4914" w:rsidRDefault="00E85CD8" w:rsidP="004E05EA">
            <w:pPr>
              <w:spacing w:after="0" w:line="240" w:lineRule="auto"/>
              <w:rPr>
                <w:rFonts w:ascii="Times New Roman" w:eastAsia="Times New Roman" w:hAnsi="Times New Roman" w:cs="Times New Roman"/>
                <w:sz w:val="24"/>
                <w:szCs w:val="24"/>
              </w:rPr>
            </w:pPr>
            <w:r w:rsidRPr="003F4914">
              <w:rPr>
                <w:rFonts w:ascii="Times New Roman" w:eastAsia="Times New Roman" w:hAnsi="Times New Roman" w:cs="Times New Roman"/>
                <w:sz w:val="24"/>
                <w:szCs w:val="24"/>
              </w:rPr>
              <w:t xml:space="preserve">Determine the sales </w:t>
            </w:r>
            <w:r w:rsidR="004E05EA">
              <w:rPr>
                <w:rFonts w:ascii="Times New Roman" w:eastAsia="Times New Roman" w:hAnsi="Times New Roman" w:cs="Times New Roman"/>
                <w:sz w:val="24"/>
                <w:szCs w:val="24"/>
              </w:rPr>
              <w:t>dollars req</w:t>
            </w:r>
            <w:r w:rsidRPr="003F4914">
              <w:rPr>
                <w:rFonts w:ascii="Times New Roman" w:eastAsia="Times New Roman" w:hAnsi="Times New Roman" w:cs="Times New Roman"/>
                <w:sz w:val="24"/>
                <w:szCs w:val="24"/>
              </w:rPr>
              <w:t xml:space="preserve">uired to earn an </w:t>
            </w:r>
            <w:r w:rsidR="00095B98" w:rsidRPr="003F4914">
              <w:rPr>
                <w:rFonts w:ascii="Times New Roman" w:eastAsia="Times New Roman" w:hAnsi="Times New Roman" w:cs="Times New Roman"/>
                <w:sz w:val="24"/>
                <w:szCs w:val="24"/>
              </w:rPr>
              <w:t xml:space="preserve">annual </w:t>
            </w:r>
            <w:r w:rsidRPr="003F4914">
              <w:rPr>
                <w:rFonts w:ascii="Times New Roman" w:eastAsia="Times New Roman" w:hAnsi="Times New Roman" w:cs="Times New Roman"/>
                <w:sz w:val="24"/>
                <w:szCs w:val="24"/>
              </w:rPr>
              <w:t>operating income of $</w:t>
            </w:r>
            <w:r w:rsidR="005877E0" w:rsidRPr="003F4914">
              <w:rPr>
                <w:rFonts w:ascii="Times New Roman" w:eastAsia="Times New Roman" w:hAnsi="Times New Roman" w:cs="Times New Roman"/>
                <w:sz w:val="24"/>
                <w:szCs w:val="24"/>
              </w:rPr>
              <w:t>72</w:t>
            </w:r>
            <w:r w:rsidRPr="003F4914">
              <w:rPr>
                <w:rFonts w:ascii="Times New Roman" w:eastAsia="Times New Roman" w:hAnsi="Times New Roman" w:cs="Times New Roman"/>
                <w:sz w:val="24"/>
                <w:szCs w:val="24"/>
              </w:rPr>
              <w:t xml:space="preserve">,000 before tax. Kirkland Corporation's income tax is 40%. </w:t>
            </w:r>
          </w:p>
        </w:tc>
      </w:tr>
    </w:tbl>
    <w:p w:rsidR="00E85CD8" w:rsidRPr="003F4914" w:rsidRDefault="00E85CD8" w:rsidP="00E85CD8">
      <w:pPr>
        <w:tabs>
          <w:tab w:val="right" w:pos="4111"/>
        </w:tabs>
        <w:spacing w:after="0" w:line="240" w:lineRule="auto"/>
        <w:rPr>
          <w:rFonts w:ascii="Times New Roman" w:eastAsia="Times New Roman" w:hAnsi="Times New Roman" w:cs="Times New Roman"/>
          <w:sz w:val="24"/>
          <w:szCs w:val="24"/>
        </w:rPr>
      </w:pPr>
    </w:p>
    <w:tbl>
      <w:tblPr>
        <w:tblW w:w="6238" w:type="dxa"/>
        <w:tblInd w:w="675" w:type="dxa"/>
        <w:tblLook w:val="04A0" w:firstRow="1" w:lastRow="0" w:firstColumn="1" w:lastColumn="0" w:noHBand="0" w:noVBand="1"/>
      </w:tblPr>
      <w:tblGrid>
        <w:gridCol w:w="426"/>
        <w:gridCol w:w="502"/>
        <w:gridCol w:w="1111"/>
        <w:gridCol w:w="2214"/>
        <w:gridCol w:w="1701"/>
        <w:gridCol w:w="284"/>
      </w:tblGrid>
      <w:tr w:rsidR="00DF1303" w:rsidRPr="003F4914" w:rsidTr="00E217E0">
        <w:trPr>
          <w:trHeight w:val="360"/>
        </w:trPr>
        <w:tc>
          <w:tcPr>
            <w:tcW w:w="4253" w:type="dxa"/>
            <w:gridSpan w:val="4"/>
            <w:tcBorders>
              <w:top w:val="nil"/>
              <w:left w:val="nil"/>
              <w:bottom w:val="nil"/>
              <w:right w:val="nil"/>
            </w:tcBorders>
            <w:shd w:val="clear" w:color="auto" w:fill="auto"/>
            <w:noWrap/>
            <w:vAlign w:val="bottom"/>
            <w:hideMark/>
          </w:tcPr>
          <w:p w:rsidR="00DF1303" w:rsidRPr="003F4914" w:rsidRDefault="00DF1303" w:rsidP="00DF1303">
            <w:pPr>
              <w:spacing w:after="0" w:line="240" w:lineRule="auto"/>
              <w:rPr>
                <w:rFonts w:ascii="Times New Roman" w:eastAsia="Times New Roman" w:hAnsi="Times New Roman" w:cs="Times New Roman"/>
                <w:b/>
                <w:bCs/>
                <w:color w:val="000000"/>
                <w:sz w:val="24"/>
                <w:szCs w:val="24"/>
                <w:lang w:val="en-CA" w:eastAsia="en-CA"/>
              </w:rPr>
            </w:pPr>
            <w:r w:rsidRPr="003F4914">
              <w:rPr>
                <w:rFonts w:ascii="Times New Roman" w:eastAsia="Times New Roman" w:hAnsi="Times New Roman" w:cs="Times New Roman"/>
                <w:b/>
                <w:sz w:val="24"/>
                <w:szCs w:val="24"/>
                <w:lang w:val="en-CA"/>
              </w:rPr>
              <w:t>(a)</w:t>
            </w:r>
            <w:r w:rsidRPr="003F4914">
              <w:rPr>
                <w:rFonts w:ascii="Times New Roman" w:eastAsia="Times New Roman" w:hAnsi="Times New Roman" w:cs="Times New Roman"/>
                <w:b/>
                <w:sz w:val="24"/>
                <w:szCs w:val="24"/>
                <w:lang w:val="en-CA"/>
              </w:rPr>
              <w:tab/>
              <w:t xml:space="preserve">  </w:t>
            </w:r>
            <w:r w:rsidRPr="003F4914">
              <w:rPr>
                <w:rFonts w:ascii="Times New Roman" w:eastAsia="Times New Roman" w:hAnsi="Times New Roman" w:cs="Times New Roman"/>
                <w:b/>
                <w:bCs/>
                <w:color w:val="000000"/>
                <w:sz w:val="24"/>
                <w:szCs w:val="24"/>
                <w:lang w:val="en-CA" w:eastAsia="en-CA"/>
              </w:rPr>
              <w:t>Variable cost per unit:</w:t>
            </w:r>
          </w:p>
        </w:tc>
        <w:tc>
          <w:tcPr>
            <w:tcW w:w="1701" w:type="dxa"/>
            <w:tcBorders>
              <w:top w:val="nil"/>
              <w:left w:val="nil"/>
              <w:bottom w:val="nil"/>
              <w:right w:val="nil"/>
            </w:tcBorders>
            <w:shd w:val="clear" w:color="auto" w:fill="auto"/>
            <w:noWrap/>
            <w:vAlign w:val="bottom"/>
            <w:hideMark/>
          </w:tcPr>
          <w:p w:rsidR="00DF1303" w:rsidRPr="003F4914" w:rsidRDefault="00DF1303" w:rsidP="00DF1303">
            <w:pPr>
              <w:spacing w:after="0" w:line="240" w:lineRule="auto"/>
              <w:rPr>
                <w:rFonts w:ascii="Times New Roman" w:eastAsia="Times New Roman" w:hAnsi="Times New Roman" w:cs="Times New Roman"/>
                <w:b/>
                <w:bCs/>
                <w:color w:val="000000"/>
                <w:sz w:val="24"/>
                <w:szCs w:val="24"/>
                <w:lang w:val="en-CA" w:eastAsia="en-CA"/>
              </w:rPr>
            </w:pPr>
          </w:p>
        </w:tc>
        <w:tc>
          <w:tcPr>
            <w:tcW w:w="284" w:type="dxa"/>
            <w:tcBorders>
              <w:top w:val="nil"/>
              <w:left w:val="nil"/>
              <w:bottom w:val="nil"/>
              <w:right w:val="nil"/>
            </w:tcBorders>
            <w:shd w:val="clear" w:color="auto" w:fill="auto"/>
            <w:noWrap/>
            <w:vAlign w:val="bottom"/>
            <w:hideMark/>
          </w:tcPr>
          <w:p w:rsidR="00DF1303" w:rsidRPr="003F4914" w:rsidRDefault="00DF1303" w:rsidP="00DF1303">
            <w:pPr>
              <w:spacing w:after="0" w:line="240" w:lineRule="auto"/>
              <w:rPr>
                <w:rFonts w:ascii="Times New Roman" w:eastAsia="Times New Roman" w:hAnsi="Times New Roman" w:cs="Times New Roman"/>
                <w:color w:val="000000"/>
                <w:sz w:val="24"/>
                <w:szCs w:val="24"/>
                <w:lang w:val="en-CA" w:eastAsia="en-CA"/>
              </w:rPr>
            </w:pPr>
          </w:p>
        </w:tc>
      </w:tr>
      <w:tr w:rsidR="00DF1303" w:rsidRPr="003F4914" w:rsidTr="00E217E0">
        <w:trPr>
          <w:trHeight w:val="360"/>
        </w:trPr>
        <w:tc>
          <w:tcPr>
            <w:tcW w:w="426" w:type="dxa"/>
            <w:tcBorders>
              <w:top w:val="nil"/>
              <w:left w:val="nil"/>
              <w:bottom w:val="nil"/>
              <w:right w:val="nil"/>
            </w:tcBorders>
            <w:shd w:val="clear" w:color="auto" w:fill="auto"/>
            <w:noWrap/>
            <w:vAlign w:val="bottom"/>
            <w:hideMark/>
          </w:tcPr>
          <w:p w:rsidR="00DF1303" w:rsidRPr="003F4914" w:rsidRDefault="00DF1303" w:rsidP="00DF1303">
            <w:pPr>
              <w:spacing w:after="0" w:line="240" w:lineRule="auto"/>
              <w:rPr>
                <w:rFonts w:ascii="Times New Roman" w:eastAsia="Times New Roman" w:hAnsi="Times New Roman" w:cs="Times New Roman"/>
                <w:b/>
                <w:bCs/>
                <w:color w:val="000000"/>
                <w:sz w:val="24"/>
                <w:szCs w:val="24"/>
                <w:lang w:val="en-CA" w:eastAsia="en-CA"/>
              </w:rPr>
            </w:pPr>
          </w:p>
        </w:tc>
        <w:tc>
          <w:tcPr>
            <w:tcW w:w="3827" w:type="dxa"/>
            <w:gridSpan w:val="3"/>
            <w:tcBorders>
              <w:top w:val="nil"/>
              <w:left w:val="nil"/>
              <w:bottom w:val="nil"/>
              <w:right w:val="nil"/>
            </w:tcBorders>
            <w:shd w:val="clear" w:color="auto" w:fill="auto"/>
            <w:noWrap/>
            <w:vAlign w:val="bottom"/>
            <w:hideMark/>
          </w:tcPr>
          <w:p w:rsidR="00DF1303" w:rsidRPr="003F4914" w:rsidRDefault="00DF1303" w:rsidP="00DF1303">
            <w:pPr>
              <w:spacing w:after="0" w:line="240" w:lineRule="auto"/>
              <w:rPr>
                <w:rFonts w:ascii="Times New Roman" w:eastAsia="Times New Roman" w:hAnsi="Times New Roman" w:cs="Times New Roman"/>
                <w:b/>
                <w:bCs/>
                <w:color w:val="000000"/>
                <w:sz w:val="24"/>
                <w:szCs w:val="24"/>
                <w:lang w:val="en-CA" w:eastAsia="en-CA"/>
              </w:rPr>
            </w:pPr>
            <w:r w:rsidRPr="003F4914">
              <w:rPr>
                <w:rFonts w:ascii="Times New Roman" w:eastAsia="Times New Roman" w:hAnsi="Times New Roman" w:cs="Times New Roman"/>
                <w:b/>
                <w:bCs/>
                <w:color w:val="000000"/>
                <w:sz w:val="24"/>
                <w:szCs w:val="24"/>
                <w:lang w:val="en-CA" w:eastAsia="en-CA"/>
              </w:rPr>
              <w:t>Direct materials</w:t>
            </w:r>
          </w:p>
        </w:tc>
        <w:tc>
          <w:tcPr>
            <w:tcW w:w="1701" w:type="dxa"/>
            <w:tcBorders>
              <w:top w:val="nil"/>
              <w:left w:val="nil"/>
              <w:bottom w:val="nil"/>
              <w:right w:val="nil"/>
            </w:tcBorders>
            <w:shd w:val="clear" w:color="auto" w:fill="auto"/>
            <w:noWrap/>
            <w:vAlign w:val="bottom"/>
            <w:hideMark/>
          </w:tcPr>
          <w:p w:rsidR="00DF1303" w:rsidRPr="003F4914" w:rsidRDefault="00DF1303" w:rsidP="00DF1303">
            <w:pPr>
              <w:spacing w:after="0" w:line="240" w:lineRule="auto"/>
              <w:jc w:val="right"/>
              <w:rPr>
                <w:rFonts w:ascii="Times New Roman" w:eastAsia="Times New Roman" w:hAnsi="Times New Roman" w:cs="Times New Roman"/>
                <w:b/>
                <w:bCs/>
                <w:color w:val="000000"/>
                <w:sz w:val="24"/>
                <w:szCs w:val="24"/>
                <w:lang w:val="en-CA" w:eastAsia="en-CA"/>
              </w:rPr>
            </w:pPr>
            <w:r w:rsidRPr="003F4914">
              <w:rPr>
                <w:rFonts w:ascii="Times New Roman" w:eastAsia="Times New Roman" w:hAnsi="Times New Roman" w:cs="Times New Roman"/>
                <w:b/>
                <w:bCs/>
                <w:color w:val="000000"/>
                <w:sz w:val="24"/>
                <w:szCs w:val="24"/>
                <w:lang w:val="en-CA" w:eastAsia="en-CA"/>
              </w:rPr>
              <w:t xml:space="preserve">  $12.00 </w:t>
            </w:r>
          </w:p>
        </w:tc>
        <w:tc>
          <w:tcPr>
            <w:tcW w:w="284" w:type="dxa"/>
            <w:tcBorders>
              <w:top w:val="nil"/>
              <w:left w:val="nil"/>
              <w:bottom w:val="nil"/>
              <w:right w:val="nil"/>
            </w:tcBorders>
            <w:shd w:val="clear" w:color="auto" w:fill="auto"/>
            <w:noWrap/>
            <w:vAlign w:val="bottom"/>
            <w:hideMark/>
          </w:tcPr>
          <w:p w:rsidR="00DF1303" w:rsidRPr="003F4914" w:rsidRDefault="00DF1303" w:rsidP="00DF1303">
            <w:pPr>
              <w:spacing w:after="0" w:line="240" w:lineRule="auto"/>
              <w:rPr>
                <w:rFonts w:ascii="Times New Roman" w:eastAsia="Times New Roman" w:hAnsi="Times New Roman" w:cs="Times New Roman"/>
                <w:color w:val="000000"/>
                <w:sz w:val="24"/>
                <w:szCs w:val="24"/>
                <w:lang w:val="en-CA" w:eastAsia="en-CA"/>
              </w:rPr>
            </w:pPr>
          </w:p>
        </w:tc>
      </w:tr>
      <w:tr w:rsidR="00DF1303" w:rsidRPr="003F4914" w:rsidTr="00E217E0">
        <w:trPr>
          <w:trHeight w:val="360"/>
        </w:trPr>
        <w:tc>
          <w:tcPr>
            <w:tcW w:w="426" w:type="dxa"/>
            <w:tcBorders>
              <w:top w:val="nil"/>
              <w:left w:val="nil"/>
              <w:bottom w:val="nil"/>
              <w:right w:val="nil"/>
            </w:tcBorders>
            <w:shd w:val="clear" w:color="auto" w:fill="auto"/>
            <w:noWrap/>
            <w:vAlign w:val="bottom"/>
            <w:hideMark/>
          </w:tcPr>
          <w:p w:rsidR="00DF1303" w:rsidRPr="003F4914" w:rsidRDefault="00DF1303" w:rsidP="00DF1303">
            <w:pPr>
              <w:spacing w:after="0" w:line="240" w:lineRule="auto"/>
              <w:rPr>
                <w:rFonts w:ascii="Times New Roman" w:eastAsia="Times New Roman" w:hAnsi="Times New Roman" w:cs="Times New Roman"/>
                <w:b/>
                <w:bCs/>
                <w:color w:val="000000"/>
                <w:sz w:val="24"/>
                <w:szCs w:val="24"/>
                <w:lang w:val="en-CA" w:eastAsia="en-CA"/>
              </w:rPr>
            </w:pPr>
          </w:p>
        </w:tc>
        <w:tc>
          <w:tcPr>
            <w:tcW w:w="3827" w:type="dxa"/>
            <w:gridSpan w:val="3"/>
            <w:tcBorders>
              <w:top w:val="nil"/>
              <w:left w:val="nil"/>
              <w:bottom w:val="nil"/>
              <w:right w:val="nil"/>
            </w:tcBorders>
            <w:shd w:val="clear" w:color="auto" w:fill="auto"/>
            <w:noWrap/>
            <w:vAlign w:val="bottom"/>
            <w:hideMark/>
          </w:tcPr>
          <w:p w:rsidR="00DF1303" w:rsidRPr="003F4914" w:rsidRDefault="00DF1303" w:rsidP="00DF1303">
            <w:pPr>
              <w:spacing w:after="0" w:line="240" w:lineRule="auto"/>
              <w:rPr>
                <w:rFonts w:ascii="Times New Roman" w:eastAsia="Times New Roman" w:hAnsi="Times New Roman" w:cs="Times New Roman"/>
                <w:b/>
                <w:bCs/>
                <w:color w:val="000000"/>
                <w:sz w:val="24"/>
                <w:szCs w:val="24"/>
                <w:lang w:val="en-CA" w:eastAsia="en-CA"/>
              </w:rPr>
            </w:pPr>
            <w:r w:rsidRPr="003F4914">
              <w:rPr>
                <w:rFonts w:ascii="Times New Roman" w:eastAsia="Times New Roman" w:hAnsi="Times New Roman" w:cs="Times New Roman"/>
                <w:b/>
                <w:bCs/>
                <w:color w:val="000000"/>
                <w:sz w:val="24"/>
                <w:szCs w:val="24"/>
                <w:lang w:val="en-CA" w:eastAsia="en-CA"/>
              </w:rPr>
              <w:t>Direct labour</w:t>
            </w:r>
          </w:p>
        </w:tc>
        <w:tc>
          <w:tcPr>
            <w:tcW w:w="1701" w:type="dxa"/>
            <w:tcBorders>
              <w:top w:val="nil"/>
              <w:left w:val="nil"/>
              <w:bottom w:val="nil"/>
              <w:right w:val="nil"/>
            </w:tcBorders>
            <w:shd w:val="clear" w:color="auto" w:fill="auto"/>
            <w:noWrap/>
            <w:vAlign w:val="bottom"/>
            <w:hideMark/>
          </w:tcPr>
          <w:p w:rsidR="00DF1303" w:rsidRPr="003F4914" w:rsidRDefault="00DF1303" w:rsidP="00DF1303">
            <w:pPr>
              <w:spacing w:after="0" w:line="240" w:lineRule="auto"/>
              <w:jc w:val="right"/>
              <w:rPr>
                <w:rFonts w:ascii="Times New Roman" w:eastAsia="Times New Roman" w:hAnsi="Times New Roman" w:cs="Times New Roman"/>
                <w:b/>
                <w:bCs/>
                <w:color w:val="000000"/>
                <w:sz w:val="24"/>
                <w:szCs w:val="24"/>
                <w:lang w:val="en-CA" w:eastAsia="en-CA"/>
              </w:rPr>
            </w:pPr>
            <w:r w:rsidRPr="003F4914">
              <w:rPr>
                <w:rFonts w:ascii="Times New Roman" w:eastAsia="Times New Roman" w:hAnsi="Times New Roman" w:cs="Times New Roman"/>
                <w:b/>
                <w:bCs/>
                <w:color w:val="000000"/>
                <w:sz w:val="24"/>
                <w:szCs w:val="24"/>
                <w:lang w:val="en-CA" w:eastAsia="en-CA"/>
              </w:rPr>
              <w:t xml:space="preserve">   7.20 </w:t>
            </w:r>
          </w:p>
        </w:tc>
        <w:tc>
          <w:tcPr>
            <w:tcW w:w="284" w:type="dxa"/>
            <w:tcBorders>
              <w:top w:val="nil"/>
              <w:left w:val="nil"/>
              <w:bottom w:val="nil"/>
              <w:right w:val="nil"/>
            </w:tcBorders>
            <w:shd w:val="clear" w:color="auto" w:fill="auto"/>
            <w:noWrap/>
            <w:vAlign w:val="bottom"/>
            <w:hideMark/>
          </w:tcPr>
          <w:p w:rsidR="00DF1303" w:rsidRPr="003F4914" w:rsidRDefault="00DF1303" w:rsidP="00DF1303">
            <w:pPr>
              <w:spacing w:after="0" w:line="240" w:lineRule="auto"/>
              <w:rPr>
                <w:rFonts w:ascii="Times New Roman" w:eastAsia="Times New Roman" w:hAnsi="Times New Roman" w:cs="Times New Roman"/>
                <w:color w:val="000000"/>
                <w:sz w:val="24"/>
                <w:szCs w:val="24"/>
                <w:lang w:val="en-CA" w:eastAsia="en-CA"/>
              </w:rPr>
            </w:pPr>
          </w:p>
        </w:tc>
      </w:tr>
      <w:tr w:rsidR="00DF1303" w:rsidRPr="003F4914" w:rsidTr="00E217E0">
        <w:trPr>
          <w:trHeight w:val="360"/>
        </w:trPr>
        <w:tc>
          <w:tcPr>
            <w:tcW w:w="426" w:type="dxa"/>
            <w:tcBorders>
              <w:top w:val="nil"/>
              <w:left w:val="nil"/>
              <w:bottom w:val="nil"/>
              <w:right w:val="nil"/>
            </w:tcBorders>
            <w:shd w:val="clear" w:color="auto" w:fill="auto"/>
            <w:noWrap/>
            <w:vAlign w:val="bottom"/>
            <w:hideMark/>
          </w:tcPr>
          <w:p w:rsidR="00DF1303" w:rsidRPr="003F4914" w:rsidRDefault="00DF1303" w:rsidP="00DF1303">
            <w:pPr>
              <w:spacing w:after="0" w:line="240" w:lineRule="auto"/>
              <w:rPr>
                <w:rFonts w:ascii="Times New Roman" w:eastAsia="Times New Roman" w:hAnsi="Times New Roman" w:cs="Times New Roman"/>
                <w:b/>
                <w:bCs/>
                <w:color w:val="000000"/>
                <w:sz w:val="24"/>
                <w:szCs w:val="24"/>
                <w:lang w:val="en-CA" w:eastAsia="en-CA"/>
              </w:rPr>
            </w:pPr>
          </w:p>
        </w:tc>
        <w:tc>
          <w:tcPr>
            <w:tcW w:w="3827" w:type="dxa"/>
            <w:gridSpan w:val="3"/>
            <w:tcBorders>
              <w:top w:val="nil"/>
              <w:left w:val="nil"/>
              <w:bottom w:val="nil"/>
              <w:right w:val="nil"/>
            </w:tcBorders>
            <w:shd w:val="clear" w:color="auto" w:fill="auto"/>
            <w:noWrap/>
            <w:vAlign w:val="bottom"/>
            <w:hideMark/>
          </w:tcPr>
          <w:p w:rsidR="00DF1303" w:rsidRPr="003F4914" w:rsidRDefault="00DF1303" w:rsidP="00DF1303">
            <w:pPr>
              <w:spacing w:after="0" w:line="240" w:lineRule="auto"/>
              <w:rPr>
                <w:rFonts w:ascii="Times New Roman" w:eastAsia="Times New Roman" w:hAnsi="Times New Roman" w:cs="Times New Roman"/>
                <w:b/>
                <w:bCs/>
                <w:color w:val="000000"/>
                <w:sz w:val="24"/>
                <w:szCs w:val="24"/>
                <w:lang w:val="en-CA" w:eastAsia="en-CA"/>
              </w:rPr>
            </w:pPr>
            <w:r w:rsidRPr="003F4914">
              <w:rPr>
                <w:rFonts w:ascii="Times New Roman" w:eastAsia="Times New Roman" w:hAnsi="Times New Roman" w:cs="Times New Roman"/>
                <w:b/>
                <w:bCs/>
                <w:color w:val="000000"/>
                <w:sz w:val="24"/>
                <w:szCs w:val="24"/>
                <w:lang w:val="en-CA" w:eastAsia="en-CA"/>
              </w:rPr>
              <w:t>Manu. Overhead -Variable</w:t>
            </w:r>
          </w:p>
        </w:tc>
        <w:tc>
          <w:tcPr>
            <w:tcW w:w="1701" w:type="dxa"/>
            <w:tcBorders>
              <w:top w:val="nil"/>
              <w:left w:val="nil"/>
              <w:bottom w:val="nil"/>
              <w:right w:val="nil"/>
            </w:tcBorders>
            <w:shd w:val="clear" w:color="auto" w:fill="auto"/>
            <w:noWrap/>
            <w:vAlign w:val="bottom"/>
            <w:hideMark/>
          </w:tcPr>
          <w:p w:rsidR="00DF1303" w:rsidRPr="003F4914" w:rsidRDefault="00DF1303" w:rsidP="00DF1303">
            <w:pPr>
              <w:spacing w:after="0" w:line="240" w:lineRule="auto"/>
              <w:jc w:val="right"/>
              <w:rPr>
                <w:rFonts w:ascii="Times New Roman" w:eastAsia="Times New Roman" w:hAnsi="Times New Roman" w:cs="Times New Roman"/>
                <w:b/>
                <w:bCs/>
                <w:color w:val="000000"/>
                <w:sz w:val="24"/>
                <w:szCs w:val="24"/>
                <w:lang w:val="en-CA" w:eastAsia="en-CA"/>
              </w:rPr>
            </w:pPr>
            <w:r w:rsidRPr="003F4914">
              <w:rPr>
                <w:rFonts w:ascii="Times New Roman" w:eastAsia="Times New Roman" w:hAnsi="Times New Roman" w:cs="Times New Roman"/>
                <w:b/>
                <w:bCs/>
                <w:color w:val="000000"/>
                <w:sz w:val="24"/>
                <w:szCs w:val="24"/>
                <w:lang w:val="en-CA" w:eastAsia="en-CA"/>
              </w:rPr>
              <w:t xml:space="preserve">   3.20 </w:t>
            </w:r>
          </w:p>
        </w:tc>
        <w:tc>
          <w:tcPr>
            <w:tcW w:w="284" w:type="dxa"/>
            <w:tcBorders>
              <w:top w:val="nil"/>
              <w:left w:val="nil"/>
              <w:bottom w:val="nil"/>
              <w:right w:val="nil"/>
            </w:tcBorders>
            <w:shd w:val="clear" w:color="auto" w:fill="auto"/>
            <w:noWrap/>
            <w:vAlign w:val="bottom"/>
            <w:hideMark/>
          </w:tcPr>
          <w:p w:rsidR="00DF1303" w:rsidRPr="003F4914" w:rsidRDefault="00DF1303" w:rsidP="00DF1303">
            <w:pPr>
              <w:spacing w:after="0" w:line="240" w:lineRule="auto"/>
              <w:rPr>
                <w:rFonts w:ascii="Times New Roman" w:eastAsia="Times New Roman" w:hAnsi="Times New Roman" w:cs="Times New Roman"/>
                <w:color w:val="000000"/>
                <w:sz w:val="24"/>
                <w:szCs w:val="24"/>
                <w:lang w:val="en-CA" w:eastAsia="en-CA"/>
              </w:rPr>
            </w:pPr>
          </w:p>
        </w:tc>
      </w:tr>
      <w:tr w:rsidR="00DF1303" w:rsidRPr="003F4914" w:rsidTr="00E217E0">
        <w:trPr>
          <w:trHeight w:val="360"/>
        </w:trPr>
        <w:tc>
          <w:tcPr>
            <w:tcW w:w="426" w:type="dxa"/>
            <w:tcBorders>
              <w:top w:val="nil"/>
              <w:left w:val="nil"/>
              <w:bottom w:val="nil"/>
              <w:right w:val="nil"/>
            </w:tcBorders>
            <w:shd w:val="clear" w:color="auto" w:fill="auto"/>
            <w:noWrap/>
            <w:vAlign w:val="bottom"/>
            <w:hideMark/>
          </w:tcPr>
          <w:p w:rsidR="00DF1303" w:rsidRPr="003F4914" w:rsidRDefault="00DF1303" w:rsidP="00DF1303">
            <w:pPr>
              <w:spacing w:after="0" w:line="240" w:lineRule="auto"/>
              <w:rPr>
                <w:rFonts w:ascii="Times New Roman" w:eastAsia="Times New Roman" w:hAnsi="Times New Roman" w:cs="Times New Roman"/>
                <w:b/>
                <w:bCs/>
                <w:color w:val="000000"/>
                <w:sz w:val="24"/>
                <w:szCs w:val="24"/>
                <w:lang w:val="en-CA" w:eastAsia="en-CA"/>
              </w:rPr>
            </w:pPr>
          </w:p>
        </w:tc>
        <w:tc>
          <w:tcPr>
            <w:tcW w:w="3827" w:type="dxa"/>
            <w:gridSpan w:val="3"/>
            <w:tcBorders>
              <w:top w:val="nil"/>
              <w:left w:val="nil"/>
              <w:bottom w:val="nil"/>
              <w:right w:val="nil"/>
            </w:tcBorders>
            <w:shd w:val="clear" w:color="auto" w:fill="auto"/>
            <w:noWrap/>
            <w:vAlign w:val="bottom"/>
            <w:hideMark/>
          </w:tcPr>
          <w:p w:rsidR="00DF1303" w:rsidRPr="003F4914" w:rsidRDefault="00DF1303" w:rsidP="00DF1303">
            <w:pPr>
              <w:spacing w:after="0" w:line="240" w:lineRule="auto"/>
              <w:rPr>
                <w:rFonts w:ascii="Times New Roman" w:eastAsia="Times New Roman" w:hAnsi="Times New Roman" w:cs="Times New Roman"/>
                <w:b/>
                <w:bCs/>
                <w:color w:val="000000"/>
                <w:sz w:val="24"/>
                <w:szCs w:val="24"/>
                <w:lang w:val="en-CA" w:eastAsia="en-CA"/>
              </w:rPr>
            </w:pPr>
            <w:r w:rsidRPr="003F4914">
              <w:rPr>
                <w:rFonts w:ascii="Times New Roman" w:eastAsia="Times New Roman" w:hAnsi="Times New Roman" w:cs="Times New Roman"/>
                <w:b/>
                <w:bCs/>
                <w:color w:val="000000"/>
                <w:sz w:val="24"/>
                <w:szCs w:val="24"/>
                <w:lang w:val="en-CA" w:eastAsia="en-CA"/>
              </w:rPr>
              <w:t>Selling expenses- Variable</w:t>
            </w:r>
          </w:p>
        </w:tc>
        <w:tc>
          <w:tcPr>
            <w:tcW w:w="1701" w:type="dxa"/>
            <w:tcBorders>
              <w:top w:val="nil"/>
              <w:left w:val="nil"/>
              <w:bottom w:val="nil"/>
              <w:right w:val="nil"/>
            </w:tcBorders>
            <w:shd w:val="clear" w:color="auto" w:fill="auto"/>
            <w:noWrap/>
            <w:vAlign w:val="bottom"/>
            <w:hideMark/>
          </w:tcPr>
          <w:p w:rsidR="00DF1303" w:rsidRPr="003F4914" w:rsidRDefault="00DF1303" w:rsidP="00DF1303">
            <w:pPr>
              <w:spacing w:after="0" w:line="240" w:lineRule="auto"/>
              <w:jc w:val="right"/>
              <w:rPr>
                <w:rFonts w:ascii="Times New Roman" w:eastAsia="Times New Roman" w:hAnsi="Times New Roman" w:cs="Times New Roman"/>
                <w:b/>
                <w:bCs/>
                <w:color w:val="000000"/>
                <w:sz w:val="24"/>
                <w:szCs w:val="24"/>
                <w:lang w:val="en-CA" w:eastAsia="en-CA"/>
              </w:rPr>
            </w:pPr>
            <w:r w:rsidRPr="003F4914">
              <w:rPr>
                <w:rFonts w:ascii="Times New Roman" w:eastAsia="Times New Roman" w:hAnsi="Times New Roman" w:cs="Times New Roman"/>
                <w:b/>
                <w:bCs/>
                <w:color w:val="000000"/>
                <w:sz w:val="24"/>
                <w:szCs w:val="24"/>
                <w:lang w:val="en-CA" w:eastAsia="en-CA"/>
              </w:rPr>
              <w:t xml:space="preserve">   1.80 </w:t>
            </w:r>
          </w:p>
        </w:tc>
        <w:tc>
          <w:tcPr>
            <w:tcW w:w="284" w:type="dxa"/>
            <w:tcBorders>
              <w:top w:val="nil"/>
              <w:left w:val="nil"/>
              <w:bottom w:val="nil"/>
              <w:right w:val="nil"/>
            </w:tcBorders>
            <w:shd w:val="clear" w:color="auto" w:fill="auto"/>
            <w:noWrap/>
            <w:vAlign w:val="bottom"/>
            <w:hideMark/>
          </w:tcPr>
          <w:p w:rsidR="00DF1303" w:rsidRPr="003F4914" w:rsidRDefault="00DF1303" w:rsidP="00DF1303">
            <w:pPr>
              <w:spacing w:after="0" w:line="240" w:lineRule="auto"/>
              <w:rPr>
                <w:rFonts w:ascii="Times New Roman" w:eastAsia="Times New Roman" w:hAnsi="Times New Roman" w:cs="Times New Roman"/>
                <w:color w:val="000000"/>
                <w:sz w:val="24"/>
                <w:szCs w:val="24"/>
                <w:lang w:val="en-CA" w:eastAsia="en-CA"/>
              </w:rPr>
            </w:pPr>
          </w:p>
        </w:tc>
      </w:tr>
      <w:tr w:rsidR="00DF1303" w:rsidRPr="003F4914" w:rsidTr="00E217E0">
        <w:trPr>
          <w:trHeight w:val="360"/>
        </w:trPr>
        <w:tc>
          <w:tcPr>
            <w:tcW w:w="426" w:type="dxa"/>
            <w:tcBorders>
              <w:top w:val="nil"/>
              <w:left w:val="nil"/>
              <w:bottom w:val="nil"/>
              <w:right w:val="nil"/>
            </w:tcBorders>
            <w:shd w:val="clear" w:color="auto" w:fill="auto"/>
            <w:noWrap/>
            <w:vAlign w:val="bottom"/>
            <w:hideMark/>
          </w:tcPr>
          <w:p w:rsidR="00DF1303" w:rsidRPr="003F4914" w:rsidRDefault="00DF1303" w:rsidP="00DF1303">
            <w:pPr>
              <w:spacing w:after="0" w:line="240" w:lineRule="auto"/>
              <w:rPr>
                <w:rFonts w:ascii="Times New Roman" w:eastAsia="Times New Roman" w:hAnsi="Times New Roman" w:cs="Times New Roman"/>
                <w:b/>
                <w:bCs/>
                <w:color w:val="000000"/>
                <w:sz w:val="24"/>
                <w:szCs w:val="24"/>
                <w:lang w:val="en-CA" w:eastAsia="en-CA"/>
              </w:rPr>
            </w:pPr>
          </w:p>
        </w:tc>
        <w:tc>
          <w:tcPr>
            <w:tcW w:w="3827" w:type="dxa"/>
            <w:gridSpan w:val="3"/>
            <w:tcBorders>
              <w:top w:val="nil"/>
              <w:left w:val="nil"/>
              <w:bottom w:val="nil"/>
              <w:right w:val="nil"/>
            </w:tcBorders>
            <w:shd w:val="clear" w:color="auto" w:fill="auto"/>
            <w:noWrap/>
            <w:vAlign w:val="bottom"/>
            <w:hideMark/>
          </w:tcPr>
          <w:p w:rsidR="00DF1303" w:rsidRPr="003F4914" w:rsidRDefault="00DF1303" w:rsidP="00DF1303">
            <w:pPr>
              <w:spacing w:after="0" w:line="240" w:lineRule="auto"/>
              <w:rPr>
                <w:rFonts w:ascii="Times New Roman" w:eastAsia="Times New Roman" w:hAnsi="Times New Roman" w:cs="Times New Roman"/>
                <w:b/>
                <w:bCs/>
                <w:color w:val="000000"/>
                <w:sz w:val="24"/>
                <w:szCs w:val="24"/>
                <w:lang w:val="en-CA" w:eastAsia="en-CA"/>
              </w:rPr>
            </w:pPr>
            <w:r w:rsidRPr="003F4914">
              <w:rPr>
                <w:rFonts w:ascii="Times New Roman" w:eastAsia="Times New Roman" w:hAnsi="Times New Roman" w:cs="Times New Roman"/>
                <w:b/>
                <w:bCs/>
                <w:color w:val="000000"/>
                <w:sz w:val="24"/>
                <w:szCs w:val="24"/>
                <w:lang w:val="en-CA" w:eastAsia="en-CA"/>
              </w:rPr>
              <w:t>Adm. Expenses - Variable</w:t>
            </w:r>
          </w:p>
        </w:tc>
        <w:tc>
          <w:tcPr>
            <w:tcW w:w="1701" w:type="dxa"/>
            <w:tcBorders>
              <w:top w:val="nil"/>
              <w:left w:val="nil"/>
              <w:bottom w:val="nil"/>
              <w:right w:val="nil"/>
            </w:tcBorders>
            <w:shd w:val="clear" w:color="auto" w:fill="auto"/>
            <w:noWrap/>
            <w:vAlign w:val="bottom"/>
            <w:hideMark/>
          </w:tcPr>
          <w:p w:rsidR="00DF1303" w:rsidRPr="003F4914" w:rsidRDefault="00DF1303" w:rsidP="00DF1303">
            <w:pPr>
              <w:spacing w:after="0" w:line="240" w:lineRule="auto"/>
              <w:jc w:val="right"/>
              <w:rPr>
                <w:rFonts w:ascii="Times New Roman" w:eastAsia="Times New Roman" w:hAnsi="Times New Roman" w:cs="Times New Roman"/>
                <w:b/>
                <w:bCs/>
                <w:color w:val="000000"/>
                <w:sz w:val="24"/>
                <w:szCs w:val="24"/>
                <w:u w:val="single"/>
                <w:lang w:val="en-CA" w:eastAsia="en-CA"/>
              </w:rPr>
            </w:pPr>
            <w:r w:rsidRPr="003F4914">
              <w:rPr>
                <w:rFonts w:ascii="Times New Roman" w:eastAsia="Times New Roman" w:hAnsi="Times New Roman" w:cs="Times New Roman"/>
                <w:b/>
                <w:bCs/>
                <w:color w:val="000000"/>
                <w:sz w:val="24"/>
                <w:szCs w:val="24"/>
                <w:u w:val="single"/>
                <w:lang w:val="en-CA" w:eastAsia="en-CA"/>
              </w:rPr>
              <w:t>0.80</w:t>
            </w:r>
          </w:p>
        </w:tc>
        <w:tc>
          <w:tcPr>
            <w:tcW w:w="284" w:type="dxa"/>
            <w:tcBorders>
              <w:top w:val="nil"/>
              <w:left w:val="nil"/>
              <w:bottom w:val="nil"/>
              <w:right w:val="nil"/>
            </w:tcBorders>
            <w:shd w:val="clear" w:color="auto" w:fill="auto"/>
            <w:noWrap/>
            <w:vAlign w:val="bottom"/>
            <w:hideMark/>
          </w:tcPr>
          <w:p w:rsidR="00DF1303" w:rsidRPr="003F4914" w:rsidRDefault="00DF1303" w:rsidP="00DF1303">
            <w:pPr>
              <w:spacing w:after="0" w:line="240" w:lineRule="auto"/>
              <w:rPr>
                <w:rFonts w:ascii="Times New Roman" w:eastAsia="Times New Roman" w:hAnsi="Times New Roman" w:cs="Times New Roman"/>
                <w:color w:val="000000"/>
                <w:sz w:val="24"/>
                <w:szCs w:val="24"/>
                <w:lang w:val="en-CA" w:eastAsia="en-CA"/>
              </w:rPr>
            </w:pPr>
          </w:p>
        </w:tc>
      </w:tr>
      <w:tr w:rsidR="00DF1303" w:rsidRPr="003F4914" w:rsidTr="00E217E0">
        <w:trPr>
          <w:trHeight w:val="405"/>
        </w:trPr>
        <w:tc>
          <w:tcPr>
            <w:tcW w:w="426" w:type="dxa"/>
            <w:tcBorders>
              <w:top w:val="nil"/>
              <w:left w:val="nil"/>
              <w:bottom w:val="nil"/>
              <w:right w:val="nil"/>
            </w:tcBorders>
            <w:shd w:val="clear" w:color="auto" w:fill="auto"/>
            <w:noWrap/>
            <w:vAlign w:val="bottom"/>
            <w:hideMark/>
          </w:tcPr>
          <w:p w:rsidR="00DF1303" w:rsidRPr="003F4914" w:rsidRDefault="00DF1303" w:rsidP="00DF1303">
            <w:pPr>
              <w:spacing w:after="0" w:line="240" w:lineRule="auto"/>
              <w:rPr>
                <w:rFonts w:ascii="Times New Roman" w:eastAsia="Times New Roman" w:hAnsi="Times New Roman" w:cs="Times New Roman"/>
                <w:b/>
                <w:bCs/>
                <w:color w:val="000000"/>
                <w:sz w:val="24"/>
                <w:szCs w:val="24"/>
                <w:lang w:val="en-CA" w:eastAsia="en-CA"/>
              </w:rPr>
            </w:pPr>
          </w:p>
        </w:tc>
        <w:tc>
          <w:tcPr>
            <w:tcW w:w="502" w:type="dxa"/>
            <w:tcBorders>
              <w:top w:val="nil"/>
              <w:left w:val="nil"/>
              <w:bottom w:val="nil"/>
              <w:right w:val="nil"/>
            </w:tcBorders>
            <w:shd w:val="clear" w:color="auto" w:fill="auto"/>
            <w:noWrap/>
            <w:vAlign w:val="bottom"/>
          </w:tcPr>
          <w:p w:rsidR="00DF1303" w:rsidRPr="003F4914" w:rsidRDefault="00DF1303" w:rsidP="00DF1303">
            <w:pPr>
              <w:spacing w:after="0" w:line="240" w:lineRule="auto"/>
              <w:rPr>
                <w:rFonts w:ascii="Times New Roman" w:eastAsia="Times New Roman" w:hAnsi="Times New Roman" w:cs="Times New Roman"/>
                <w:b/>
                <w:bCs/>
                <w:color w:val="000000"/>
                <w:sz w:val="24"/>
                <w:szCs w:val="24"/>
                <w:lang w:val="en-CA" w:eastAsia="en-CA"/>
              </w:rPr>
            </w:pPr>
          </w:p>
        </w:tc>
        <w:tc>
          <w:tcPr>
            <w:tcW w:w="1111" w:type="dxa"/>
            <w:tcBorders>
              <w:top w:val="nil"/>
              <w:left w:val="nil"/>
              <w:bottom w:val="nil"/>
              <w:right w:val="nil"/>
            </w:tcBorders>
            <w:shd w:val="clear" w:color="auto" w:fill="auto"/>
            <w:noWrap/>
            <w:vAlign w:val="bottom"/>
            <w:hideMark/>
          </w:tcPr>
          <w:p w:rsidR="00DF1303" w:rsidRPr="003F4914" w:rsidRDefault="00DF1303" w:rsidP="00DF1303">
            <w:pPr>
              <w:spacing w:after="0" w:line="240" w:lineRule="auto"/>
              <w:rPr>
                <w:rFonts w:ascii="Times New Roman" w:eastAsia="Times New Roman" w:hAnsi="Times New Roman" w:cs="Times New Roman"/>
                <w:b/>
                <w:bCs/>
                <w:color w:val="000000"/>
                <w:sz w:val="24"/>
                <w:szCs w:val="24"/>
                <w:lang w:val="en-CA" w:eastAsia="en-CA"/>
              </w:rPr>
            </w:pPr>
          </w:p>
        </w:tc>
        <w:tc>
          <w:tcPr>
            <w:tcW w:w="2214" w:type="dxa"/>
            <w:tcBorders>
              <w:top w:val="nil"/>
              <w:left w:val="nil"/>
              <w:bottom w:val="nil"/>
              <w:right w:val="nil"/>
            </w:tcBorders>
            <w:shd w:val="clear" w:color="auto" w:fill="auto"/>
            <w:noWrap/>
            <w:vAlign w:val="bottom"/>
            <w:hideMark/>
          </w:tcPr>
          <w:p w:rsidR="00DF1303" w:rsidRPr="003F4914" w:rsidRDefault="00DF1303" w:rsidP="00DF1303">
            <w:pPr>
              <w:spacing w:after="0" w:line="240" w:lineRule="auto"/>
              <w:rPr>
                <w:rFonts w:ascii="Times New Roman" w:eastAsia="Times New Roman" w:hAnsi="Times New Roman" w:cs="Times New Roman"/>
                <w:b/>
                <w:bCs/>
                <w:color w:val="000000"/>
                <w:sz w:val="24"/>
                <w:szCs w:val="24"/>
                <w:lang w:val="en-CA" w:eastAsia="en-CA"/>
              </w:rPr>
            </w:pPr>
            <w:r w:rsidRPr="003F4914">
              <w:rPr>
                <w:rFonts w:ascii="Times New Roman" w:eastAsia="Times New Roman" w:hAnsi="Times New Roman" w:cs="Times New Roman"/>
                <w:b/>
                <w:bCs/>
                <w:color w:val="000000"/>
                <w:sz w:val="24"/>
                <w:szCs w:val="24"/>
                <w:lang w:val="en-CA" w:eastAsia="en-CA"/>
              </w:rPr>
              <w:t>VC per Unit</w:t>
            </w:r>
          </w:p>
        </w:tc>
        <w:tc>
          <w:tcPr>
            <w:tcW w:w="1701" w:type="dxa"/>
            <w:tcBorders>
              <w:top w:val="nil"/>
              <w:left w:val="nil"/>
              <w:bottom w:val="nil"/>
              <w:right w:val="nil"/>
            </w:tcBorders>
            <w:shd w:val="clear" w:color="auto" w:fill="auto"/>
            <w:noWrap/>
            <w:vAlign w:val="bottom"/>
            <w:hideMark/>
          </w:tcPr>
          <w:p w:rsidR="00DF1303" w:rsidRPr="003F4914" w:rsidRDefault="00DF1303" w:rsidP="00DF1303">
            <w:pPr>
              <w:spacing w:after="0" w:line="240" w:lineRule="auto"/>
              <w:jc w:val="right"/>
              <w:rPr>
                <w:rFonts w:ascii="Times New Roman" w:eastAsia="Times New Roman" w:hAnsi="Times New Roman" w:cs="Times New Roman"/>
                <w:b/>
                <w:bCs/>
                <w:color w:val="000000"/>
                <w:sz w:val="24"/>
                <w:szCs w:val="24"/>
                <w:u w:val="double"/>
                <w:lang w:val="en-CA" w:eastAsia="en-CA"/>
              </w:rPr>
            </w:pPr>
            <w:r w:rsidRPr="003F4914">
              <w:rPr>
                <w:rFonts w:ascii="Times New Roman" w:eastAsia="Times New Roman" w:hAnsi="Times New Roman" w:cs="Times New Roman"/>
                <w:b/>
                <w:bCs/>
                <w:color w:val="000000"/>
                <w:sz w:val="24"/>
                <w:szCs w:val="24"/>
                <w:u w:val="double"/>
                <w:lang w:val="en-CA" w:eastAsia="en-CA"/>
              </w:rPr>
              <w:t xml:space="preserve">         $25 </w:t>
            </w:r>
          </w:p>
        </w:tc>
        <w:tc>
          <w:tcPr>
            <w:tcW w:w="284" w:type="dxa"/>
            <w:tcBorders>
              <w:top w:val="nil"/>
              <w:left w:val="nil"/>
              <w:bottom w:val="nil"/>
              <w:right w:val="nil"/>
            </w:tcBorders>
            <w:shd w:val="clear" w:color="auto" w:fill="auto"/>
            <w:noWrap/>
            <w:vAlign w:val="bottom"/>
            <w:hideMark/>
          </w:tcPr>
          <w:p w:rsidR="00DF1303" w:rsidRPr="003F4914" w:rsidRDefault="00DF1303" w:rsidP="00DF1303">
            <w:pPr>
              <w:spacing w:after="0" w:line="240" w:lineRule="auto"/>
              <w:rPr>
                <w:rFonts w:ascii="Times New Roman" w:eastAsia="Times New Roman" w:hAnsi="Times New Roman" w:cs="Times New Roman"/>
                <w:color w:val="000000"/>
                <w:sz w:val="24"/>
                <w:szCs w:val="24"/>
                <w:lang w:val="en-CA" w:eastAsia="en-CA"/>
              </w:rPr>
            </w:pPr>
          </w:p>
        </w:tc>
      </w:tr>
      <w:tr w:rsidR="00DF1303" w:rsidRPr="003F4914" w:rsidTr="00E217E0">
        <w:trPr>
          <w:trHeight w:val="185"/>
        </w:trPr>
        <w:tc>
          <w:tcPr>
            <w:tcW w:w="426" w:type="dxa"/>
            <w:tcBorders>
              <w:top w:val="nil"/>
              <w:left w:val="nil"/>
              <w:bottom w:val="nil"/>
              <w:right w:val="nil"/>
            </w:tcBorders>
            <w:shd w:val="clear" w:color="auto" w:fill="auto"/>
            <w:noWrap/>
            <w:vAlign w:val="bottom"/>
            <w:hideMark/>
          </w:tcPr>
          <w:p w:rsidR="00DF1303" w:rsidRPr="003F4914" w:rsidRDefault="00DF1303" w:rsidP="00DF1303">
            <w:pPr>
              <w:spacing w:after="0" w:line="240" w:lineRule="auto"/>
              <w:rPr>
                <w:rFonts w:ascii="Times New Roman" w:eastAsia="Times New Roman" w:hAnsi="Times New Roman" w:cs="Times New Roman"/>
                <w:b/>
                <w:bCs/>
                <w:color w:val="000000"/>
                <w:sz w:val="24"/>
                <w:szCs w:val="24"/>
                <w:lang w:val="en-CA" w:eastAsia="en-CA"/>
              </w:rPr>
            </w:pPr>
            <w:r w:rsidRPr="003F4914">
              <w:rPr>
                <w:rFonts w:ascii="Times New Roman" w:eastAsia="Times New Roman" w:hAnsi="Times New Roman" w:cs="Times New Roman"/>
                <w:b/>
                <w:bCs/>
                <w:color w:val="000000"/>
                <w:sz w:val="24"/>
                <w:szCs w:val="24"/>
                <w:lang w:val="en-CA" w:eastAsia="en-CA"/>
              </w:rPr>
              <w:t xml:space="preserve"> </w:t>
            </w:r>
          </w:p>
        </w:tc>
        <w:tc>
          <w:tcPr>
            <w:tcW w:w="502" w:type="dxa"/>
            <w:tcBorders>
              <w:top w:val="nil"/>
              <w:left w:val="nil"/>
              <w:bottom w:val="nil"/>
              <w:right w:val="nil"/>
            </w:tcBorders>
            <w:shd w:val="clear" w:color="auto" w:fill="auto"/>
            <w:noWrap/>
            <w:vAlign w:val="bottom"/>
            <w:hideMark/>
          </w:tcPr>
          <w:p w:rsidR="00DF1303" w:rsidRPr="003F4914" w:rsidRDefault="00DF1303" w:rsidP="00DF1303">
            <w:pPr>
              <w:spacing w:after="0" w:line="240" w:lineRule="auto"/>
              <w:rPr>
                <w:rFonts w:ascii="Times New Roman" w:eastAsia="Times New Roman" w:hAnsi="Times New Roman" w:cs="Times New Roman"/>
                <w:b/>
                <w:bCs/>
                <w:color w:val="000000"/>
                <w:sz w:val="24"/>
                <w:szCs w:val="24"/>
                <w:lang w:val="en-CA" w:eastAsia="en-CA"/>
              </w:rPr>
            </w:pPr>
          </w:p>
        </w:tc>
        <w:tc>
          <w:tcPr>
            <w:tcW w:w="1111" w:type="dxa"/>
            <w:tcBorders>
              <w:top w:val="nil"/>
              <w:left w:val="nil"/>
              <w:bottom w:val="nil"/>
              <w:right w:val="nil"/>
            </w:tcBorders>
            <w:shd w:val="clear" w:color="auto" w:fill="auto"/>
            <w:noWrap/>
            <w:vAlign w:val="bottom"/>
            <w:hideMark/>
          </w:tcPr>
          <w:p w:rsidR="00DF1303" w:rsidRPr="003F4914" w:rsidRDefault="00DF1303" w:rsidP="00DF1303">
            <w:pPr>
              <w:spacing w:after="0" w:line="240" w:lineRule="auto"/>
              <w:rPr>
                <w:rFonts w:ascii="Times New Roman" w:eastAsia="Times New Roman" w:hAnsi="Times New Roman" w:cs="Times New Roman"/>
                <w:b/>
                <w:bCs/>
                <w:color w:val="000000"/>
                <w:sz w:val="24"/>
                <w:szCs w:val="24"/>
                <w:lang w:val="en-CA" w:eastAsia="en-CA"/>
              </w:rPr>
            </w:pPr>
          </w:p>
        </w:tc>
        <w:tc>
          <w:tcPr>
            <w:tcW w:w="2214" w:type="dxa"/>
            <w:tcBorders>
              <w:top w:val="nil"/>
              <w:left w:val="nil"/>
              <w:bottom w:val="nil"/>
              <w:right w:val="nil"/>
            </w:tcBorders>
            <w:shd w:val="clear" w:color="auto" w:fill="auto"/>
            <w:noWrap/>
            <w:vAlign w:val="bottom"/>
            <w:hideMark/>
          </w:tcPr>
          <w:p w:rsidR="00DF1303" w:rsidRPr="003F4914" w:rsidRDefault="00DF1303" w:rsidP="00DF1303">
            <w:pPr>
              <w:spacing w:after="0" w:line="240" w:lineRule="auto"/>
              <w:rPr>
                <w:rFonts w:ascii="Times New Roman" w:eastAsia="Times New Roman" w:hAnsi="Times New Roman" w:cs="Times New Roman"/>
                <w:b/>
                <w:bCs/>
                <w:color w:val="000000"/>
                <w:sz w:val="24"/>
                <w:szCs w:val="24"/>
                <w:lang w:val="en-CA" w:eastAsia="en-CA"/>
              </w:rPr>
            </w:pPr>
          </w:p>
        </w:tc>
        <w:tc>
          <w:tcPr>
            <w:tcW w:w="1701" w:type="dxa"/>
            <w:tcBorders>
              <w:top w:val="nil"/>
              <w:left w:val="nil"/>
              <w:bottom w:val="nil"/>
              <w:right w:val="nil"/>
            </w:tcBorders>
            <w:shd w:val="clear" w:color="auto" w:fill="auto"/>
            <w:noWrap/>
            <w:vAlign w:val="bottom"/>
            <w:hideMark/>
          </w:tcPr>
          <w:p w:rsidR="00DF1303" w:rsidRPr="003F4914" w:rsidRDefault="00DF1303" w:rsidP="00DF1303">
            <w:pPr>
              <w:spacing w:after="0" w:line="240" w:lineRule="auto"/>
              <w:rPr>
                <w:rFonts w:ascii="Times New Roman" w:eastAsia="Times New Roman" w:hAnsi="Times New Roman" w:cs="Times New Roman"/>
                <w:b/>
                <w:bCs/>
                <w:color w:val="000000"/>
                <w:sz w:val="24"/>
                <w:szCs w:val="24"/>
                <w:lang w:val="en-CA" w:eastAsia="en-CA"/>
              </w:rPr>
            </w:pPr>
          </w:p>
        </w:tc>
        <w:tc>
          <w:tcPr>
            <w:tcW w:w="284" w:type="dxa"/>
            <w:tcBorders>
              <w:top w:val="nil"/>
              <w:left w:val="nil"/>
              <w:bottom w:val="nil"/>
              <w:right w:val="nil"/>
            </w:tcBorders>
            <w:shd w:val="clear" w:color="auto" w:fill="auto"/>
            <w:noWrap/>
            <w:vAlign w:val="bottom"/>
            <w:hideMark/>
          </w:tcPr>
          <w:p w:rsidR="00DF1303" w:rsidRPr="003F4914" w:rsidRDefault="00DF1303" w:rsidP="00DF1303">
            <w:pPr>
              <w:spacing w:after="0" w:line="240" w:lineRule="auto"/>
              <w:rPr>
                <w:rFonts w:ascii="Times New Roman" w:eastAsia="Times New Roman" w:hAnsi="Times New Roman" w:cs="Times New Roman"/>
                <w:color w:val="000000"/>
                <w:sz w:val="24"/>
                <w:szCs w:val="24"/>
                <w:lang w:val="en-CA" w:eastAsia="en-CA"/>
              </w:rPr>
            </w:pPr>
          </w:p>
        </w:tc>
      </w:tr>
    </w:tbl>
    <w:p w:rsidR="00DF1303" w:rsidRPr="003F4914" w:rsidRDefault="00DF1303" w:rsidP="00DF1303">
      <w:pPr>
        <w:spacing w:after="0" w:line="320" w:lineRule="atLeast"/>
        <w:rPr>
          <w:rFonts w:ascii="Times New Roman" w:eastAsia="Times New Roman" w:hAnsi="Times New Roman" w:cs="Times New Roman"/>
          <w:b/>
          <w:sz w:val="24"/>
          <w:szCs w:val="24"/>
          <w:lang w:val="en-CA"/>
        </w:rPr>
      </w:pPr>
    </w:p>
    <w:p w:rsidR="00DF1303" w:rsidRPr="003F4914" w:rsidRDefault="00DF1303" w:rsidP="00DF1303">
      <w:pPr>
        <w:spacing w:after="0" w:line="320" w:lineRule="atLeast"/>
        <w:rPr>
          <w:rFonts w:ascii="Times New Roman" w:eastAsia="Times New Roman" w:hAnsi="Times New Roman" w:cs="Times New Roman"/>
          <w:b/>
          <w:sz w:val="24"/>
          <w:szCs w:val="24"/>
          <w:lang w:val="en-CA"/>
        </w:rPr>
      </w:pPr>
      <w:r w:rsidRPr="003F4914">
        <w:rPr>
          <w:rFonts w:ascii="Times New Roman" w:eastAsia="Times New Roman" w:hAnsi="Times New Roman" w:cs="Times New Roman"/>
          <w:b/>
          <w:sz w:val="24"/>
          <w:szCs w:val="24"/>
          <w:lang w:val="en-CA"/>
        </w:rPr>
        <w:t xml:space="preserve">       Contribution margin per unit:  $40 </w:t>
      </w:r>
      <w:r w:rsidRPr="003F4914">
        <w:rPr>
          <w:rFonts w:ascii="Times New Roman" w:eastAsia="Times New Roman" w:hAnsi="Times New Roman" w:cs="Times New Roman"/>
          <w:b/>
          <w:bCs/>
          <w:sz w:val="24"/>
          <w:szCs w:val="24"/>
          <w:lang w:val="en-CA"/>
        </w:rPr>
        <w:t>– $25</w:t>
      </w:r>
      <w:r w:rsidRPr="003F4914">
        <w:rPr>
          <w:rFonts w:ascii="Times New Roman" w:eastAsia="Times New Roman" w:hAnsi="Times New Roman" w:cs="Times New Roman"/>
          <w:b/>
          <w:sz w:val="24"/>
          <w:szCs w:val="24"/>
          <w:lang w:val="en-CA"/>
        </w:rPr>
        <w:t xml:space="preserve"> = $15</w:t>
      </w:r>
      <w:r w:rsidR="00175870">
        <w:rPr>
          <w:rFonts w:ascii="Times New Roman" w:eastAsia="Times New Roman" w:hAnsi="Times New Roman" w:cs="Times New Roman"/>
          <w:b/>
          <w:sz w:val="24"/>
          <w:szCs w:val="24"/>
          <w:lang w:val="en-CA"/>
        </w:rPr>
        <w:t xml:space="preserve"> </w:t>
      </w:r>
      <w:r w:rsidR="00E034C2">
        <w:rPr>
          <w:rFonts w:ascii="Times New Roman" w:eastAsia="Times New Roman" w:hAnsi="Times New Roman" w:cs="Times New Roman"/>
          <w:b/>
          <w:color w:val="FF0000"/>
          <w:sz w:val="24"/>
          <w:szCs w:val="24"/>
        </w:rPr>
        <w:t>2</w:t>
      </w:r>
      <w:r w:rsidR="00175870" w:rsidRPr="009152B1">
        <w:rPr>
          <w:rFonts w:ascii="Times New Roman" w:eastAsia="Calibri" w:hAnsi="Times New Roman" w:cs="Times New Roman"/>
          <w:color w:val="FF0000"/>
          <w:sz w:val="24"/>
          <w:szCs w:val="24"/>
          <w:lang w:val="en-CA"/>
        </w:rPr>
        <w:t xml:space="preserve"> MK</w:t>
      </w:r>
      <w:r w:rsidR="00175870">
        <w:rPr>
          <w:rFonts w:ascii="Times New Roman" w:eastAsia="Calibri" w:hAnsi="Times New Roman" w:cs="Times New Roman"/>
          <w:color w:val="FF0000"/>
          <w:sz w:val="24"/>
          <w:szCs w:val="24"/>
          <w:lang w:val="en-CA"/>
        </w:rPr>
        <w:t>S</w:t>
      </w:r>
    </w:p>
    <w:p w:rsidR="00E217E0" w:rsidRPr="003F4914" w:rsidRDefault="00DF1303" w:rsidP="00DF1303">
      <w:pPr>
        <w:spacing w:after="0" w:line="320" w:lineRule="atLeast"/>
        <w:rPr>
          <w:rFonts w:ascii="Times New Roman" w:eastAsia="Times New Roman" w:hAnsi="Times New Roman" w:cs="Times New Roman"/>
          <w:b/>
          <w:sz w:val="24"/>
          <w:szCs w:val="24"/>
          <w:lang w:val="en-CA"/>
        </w:rPr>
      </w:pPr>
      <w:r w:rsidRPr="003F4914">
        <w:rPr>
          <w:rFonts w:ascii="Times New Roman" w:eastAsia="Times New Roman" w:hAnsi="Times New Roman" w:cs="Times New Roman"/>
          <w:b/>
          <w:sz w:val="24"/>
          <w:szCs w:val="24"/>
          <w:lang w:val="en-CA"/>
        </w:rPr>
        <w:t xml:space="preserve">       </w:t>
      </w:r>
    </w:p>
    <w:p w:rsidR="005877E0" w:rsidRPr="003F4914" w:rsidRDefault="005877E0" w:rsidP="00DF1303">
      <w:pPr>
        <w:spacing w:after="0" w:line="320" w:lineRule="atLeast"/>
        <w:rPr>
          <w:rFonts w:ascii="Times New Roman" w:eastAsia="Times New Roman" w:hAnsi="Times New Roman" w:cs="Times New Roman"/>
          <w:b/>
          <w:sz w:val="24"/>
          <w:szCs w:val="24"/>
          <w:lang w:val="en-CA"/>
        </w:rPr>
      </w:pPr>
    </w:p>
    <w:p w:rsidR="005877E0" w:rsidRPr="003F4914" w:rsidRDefault="005877E0" w:rsidP="00DF1303">
      <w:pPr>
        <w:spacing w:after="0" w:line="320" w:lineRule="atLeast"/>
        <w:rPr>
          <w:rFonts w:ascii="Times New Roman" w:eastAsia="Times New Roman" w:hAnsi="Times New Roman" w:cs="Times New Roman"/>
          <w:b/>
          <w:sz w:val="24"/>
          <w:szCs w:val="24"/>
          <w:lang w:val="en-CA"/>
        </w:rPr>
      </w:pPr>
    </w:p>
    <w:p w:rsidR="00E217E0" w:rsidRPr="003F4914" w:rsidRDefault="00E217E0" w:rsidP="00DF1303">
      <w:pPr>
        <w:spacing w:after="0" w:line="320" w:lineRule="atLeast"/>
        <w:rPr>
          <w:rFonts w:ascii="Times New Roman" w:eastAsia="Times New Roman" w:hAnsi="Times New Roman" w:cs="Times New Roman"/>
          <w:b/>
          <w:sz w:val="24"/>
          <w:szCs w:val="24"/>
          <w:lang w:val="en-CA"/>
        </w:rPr>
      </w:pPr>
    </w:p>
    <w:tbl>
      <w:tblPr>
        <w:tblW w:w="8829" w:type="dxa"/>
        <w:tblInd w:w="-34" w:type="dxa"/>
        <w:tblLook w:val="04A0" w:firstRow="1" w:lastRow="0" w:firstColumn="1" w:lastColumn="0" w:noHBand="0" w:noVBand="1"/>
      </w:tblPr>
      <w:tblGrid>
        <w:gridCol w:w="5812"/>
        <w:gridCol w:w="1235"/>
        <w:gridCol w:w="1336"/>
        <w:gridCol w:w="446"/>
      </w:tblGrid>
      <w:tr w:rsidR="00E217E0" w:rsidRPr="003F4914" w:rsidTr="00297C2A">
        <w:trPr>
          <w:trHeight w:val="360"/>
        </w:trPr>
        <w:tc>
          <w:tcPr>
            <w:tcW w:w="7047" w:type="dxa"/>
            <w:gridSpan w:val="2"/>
            <w:tcBorders>
              <w:top w:val="nil"/>
              <w:left w:val="nil"/>
              <w:bottom w:val="nil"/>
              <w:right w:val="nil"/>
            </w:tcBorders>
            <w:shd w:val="clear" w:color="auto" w:fill="auto"/>
            <w:noWrap/>
            <w:vAlign w:val="bottom"/>
            <w:hideMark/>
          </w:tcPr>
          <w:p w:rsidR="00E217E0" w:rsidRPr="003F4914" w:rsidRDefault="00E217E0" w:rsidP="00297C2A">
            <w:pPr>
              <w:spacing w:after="0" w:line="240" w:lineRule="auto"/>
              <w:ind w:left="34" w:firstLine="709"/>
              <w:rPr>
                <w:rFonts w:ascii="Times New Roman" w:eastAsia="Times New Roman" w:hAnsi="Times New Roman" w:cs="Times New Roman"/>
                <w:b/>
                <w:bCs/>
                <w:color w:val="000000"/>
                <w:sz w:val="24"/>
                <w:szCs w:val="24"/>
                <w:lang w:val="en-CA" w:eastAsia="en-CA"/>
              </w:rPr>
            </w:pPr>
            <w:r w:rsidRPr="003F4914">
              <w:rPr>
                <w:rFonts w:ascii="Times New Roman" w:eastAsia="Times New Roman" w:hAnsi="Times New Roman" w:cs="Times New Roman"/>
                <w:b/>
                <w:sz w:val="24"/>
                <w:szCs w:val="24"/>
                <w:lang w:val="en-CA"/>
              </w:rPr>
              <w:lastRenderedPageBreak/>
              <w:t>(a)</w:t>
            </w:r>
            <w:r w:rsidRPr="003F4914">
              <w:rPr>
                <w:rFonts w:ascii="Times New Roman" w:eastAsia="Times New Roman" w:hAnsi="Times New Roman" w:cs="Times New Roman"/>
                <w:b/>
                <w:sz w:val="24"/>
                <w:szCs w:val="24"/>
                <w:lang w:val="en-CA"/>
              </w:rPr>
              <w:tab/>
              <w:t xml:space="preserve">  </w:t>
            </w:r>
            <w:r w:rsidRPr="003F4914">
              <w:rPr>
                <w:rFonts w:ascii="Times New Roman" w:eastAsia="Times New Roman" w:hAnsi="Times New Roman" w:cs="Times New Roman"/>
                <w:b/>
                <w:bCs/>
                <w:color w:val="000000"/>
                <w:sz w:val="24"/>
                <w:szCs w:val="24"/>
                <w:lang w:val="en-CA" w:eastAsia="en-CA"/>
              </w:rPr>
              <w:t>Total fixed costs per year:</w:t>
            </w:r>
          </w:p>
        </w:tc>
        <w:tc>
          <w:tcPr>
            <w:tcW w:w="1782" w:type="dxa"/>
            <w:gridSpan w:val="2"/>
            <w:tcBorders>
              <w:top w:val="nil"/>
              <w:left w:val="nil"/>
              <w:bottom w:val="nil"/>
              <w:right w:val="nil"/>
            </w:tcBorders>
            <w:shd w:val="clear" w:color="auto" w:fill="auto"/>
            <w:noWrap/>
            <w:vAlign w:val="bottom"/>
            <w:hideMark/>
          </w:tcPr>
          <w:p w:rsidR="00E217E0" w:rsidRPr="003F4914" w:rsidRDefault="00E217E0" w:rsidP="00E217E0">
            <w:pPr>
              <w:spacing w:after="0" w:line="240" w:lineRule="auto"/>
              <w:rPr>
                <w:rFonts w:ascii="Times New Roman" w:eastAsia="Times New Roman" w:hAnsi="Times New Roman" w:cs="Times New Roman"/>
                <w:b/>
                <w:bCs/>
                <w:color w:val="000000"/>
                <w:sz w:val="24"/>
                <w:szCs w:val="24"/>
                <w:lang w:val="en-CA" w:eastAsia="en-CA"/>
              </w:rPr>
            </w:pPr>
          </w:p>
        </w:tc>
      </w:tr>
      <w:tr w:rsidR="00E217E0" w:rsidRPr="003F4914" w:rsidTr="00297C2A">
        <w:trPr>
          <w:gridAfter w:val="1"/>
          <w:wAfter w:w="446" w:type="dxa"/>
          <w:trHeight w:val="360"/>
        </w:trPr>
        <w:tc>
          <w:tcPr>
            <w:tcW w:w="5812" w:type="dxa"/>
            <w:tcBorders>
              <w:top w:val="nil"/>
              <w:left w:val="nil"/>
              <w:bottom w:val="nil"/>
              <w:right w:val="nil"/>
            </w:tcBorders>
            <w:shd w:val="clear" w:color="auto" w:fill="auto"/>
            <w:noWrap/>
            <w:vAlign w:val="bottom"/>
            <w:hideMark/>
          </w:tcPr>
          <w:p w:rsidR="00E217E0" w:rsidRPr="003F4914" w:rsidRDefault="00297C2A" w:rsidP="00E217E0">
            <w:pPr>
              <w:spacing w:after="0" w:line="240" w:lineRule="auto"/>
              <w:rPr>
                <w:rFonts w:ascii="Times New Roman" w:eastAsia="Times New Roman" w:hAnsi="Times New Roman" w:cs="Times New Roman"/>
                <w:b/>
                <w:bCs/>
                <w:color w:val="000000"/>
                <w:sz w:val="24"/>
                <w:szCs w:val="24"/>
                <w:lang w:val="en-CA" w:eastAsia="en-CA"/>
              </w:rPr>
            </w:pPr>
            <w:r w:rsidRPr="003F4914">
              <w:rPr>
                <w:rFonts w:ascii="Times New Roman" w:eastAsia="Times New Roman" w:hAnsi="Times New Roman" w:cs="Times New Roman"/>
                <w:b/>
                <w:bCs/>
                <w:color w:val="000000"/>
                <w:sz w:val="24"/>
                <w:szCs w:val="24"/>
                <w:lang w:val="en-CA" w:eastAsia="en-CA"/>
              </w:rPr>
              <w:t xml:space="preserve">                    </w:t>
            </w:r>
            <w:r w:rsidR="00E217E0" w:rsidRPr="003F4914">
              <w:rPr>
                <w:rFonts w:ascii="Times New Roman" w:eastAsia="Times New Roman" w:hAnsi="Times New Roman" w:cs="Times New Roman"/>
                <w:b/>
                <w:bCs/>
                <w:color w:val="000000"/>
                <w:sz w:val="24"/>
                <w:szCs w:val="24"/>
                <w:lang w:val="en-CA" w:eastAsia="en-CA"/>
              </w:rPr>
              <w:t>Manu. Overhead -fixed</w:t>
            </w:r>
          </w:p>
        </w:tc>
        <w:tc>
          <w:tcPr>
            <w:tcW w:w="2571" w:type="dxa"/>
            <w:gridSpan w:val="2"/>
            <w:tcBorders>
              <w:top w:val="nil"/>
              <w:left w:val="nil"/>
              <w:bottom w:val="nil"/>
              <w:right w:val="nil"/>
            </w:tcBorders>
            <w:shd w:val="clear" w:color="auto" w:fill="auto"/>
            <w:noWrap/>
            <w:vAlign w:val="bottom"/>
            <w:hideMark/>
          </w:tcPr>
          <w:p w:rsidR="00E217E0" w:rsidRPr="003F4914" w:rsidRDefault="00E217E0" w:rsidP="00E217E0">
            <w:pPr>
              <w:spacing w:after="0" w:line="240" w:lineRule="auto"/>
              <w:jc w:val="right"/>
              <w:rPr>
                <w:rFonts w:ascii="Times New Roman" w:eastAsia="Times New Roman" w:hAnsi="Times New Roman" w:cs="Times New Roman"/>
                <w:b/>
                <w:bCs/>
                <w:color w:val="000000"/>
                <w:sz w:val="24"/>
                <w:szCs w:val="24"/>
                <w:lang w:val="en-CA" w:eastAsia="en-CA"/>
              </w:rPr>
            </w:pPr>
            <w:r w:rsidRPr="003F4914">
              <w:rPr>
                <w:rFonts w:ascii="Times New Roman" w:eastAsia="Times New Roman" w:hAnsi="Times New Roman" w:cs="Times New Roman"/>
                <w:b/>
                <w:bCs/>
                <w:color w:val="000000"/>
                <w:sz w:val="24"/>
                <w:szCs w:val="24"/>
                <w:lang w:val="en-CA" w:eastAsia="en-CA"/>
              </w:rPr>
              <w:t xml:space="preserve">   $3.20 </w:t>
            </w:r>
          </w:p>
        </w:tc>
      </w:tr>
      <w:tr w:rsidR="00E217E0" w:rsidRPr="003F4914" w:rsidTr="00297C2A">
        <w:trPr>
          <w:gridAfter w:val="1"/>
          <w:wAfter w:w="446" w:type="dxa"/>
          <w:trHeight w:val="360"/>
        </w:trPr>
        <w:tc>
          <w:tcPr>
            <w:tcW w:w="5812" w:type="dxa"/>
            <w:tcBorders>
              <w:top w:val="nil"/>
              <w:left w:val="nil"/>
              <w:bottom w:val="nil"/>
              <w:right w:val="nil"/>
            </w:tcBorders>
            <w:shd w:val="clear" w:color="auto" w:fill="auto"/>
            <w:noWrap/>
            <w:vAlign w:val="bottom"/>
            <w:hideMark/>
          </w:tcPr>
          <w:p w:rsidR="00E217E0" w:rsidRPr="003F4914" w:rsidRDefault="00297C2A" w:rsidP="00E217E0">
            <w:pPr>
              <w:spacing w:after="0" w:line="240" w:lineRule="auto"/>
              <w:rPr>
                <w:rFonts w:ascii="Times New Roman" w:eastAsia="Times New Roman" w:hAnsi="Times New Roman" w:cs="Times New Roman"/>
                <w:b/>
                <w:bCs/>
                <w:color w:val="000000"/>
                <w:sz w:val="24"/>
                <w:szCs w:val="24"/>
                <w:lang w:val="en-CA" w:eastAsia="en-CA"/>
              </w:rPr>
            </w:pPr>
            <w:r w:rsidRPr="003F4914">
              <w:rPr>
                <w:rFonts w:ascii="Times New Roman" w:eastAsia="Times New Roman" w:hAnsi="Times New Roman" w:cs="Times New Roman"/>
                <w:b/>
                <w:bCs/>
                <w:color w:val="000000"/>
                <w:sz w:val="24"/>
                <w:szCs w:val="24"/>
                <w:lang w:val="en-CA" w:eastAsia="en-CA"/>
              </w:rPr>
              <w:t xml:space="preserve">                    </w:t>
            </w:r>
            <w:r w:rsidR="00E217E0" w:rsidRPr="003F4914">
              <w:rPr>
                <w:rFonts w:ascii="Times New Roman" w:eastAsia="Times New Roman" w:hAnsi="Times New Roman" w:cs="Times New Roman"/>
                <w:b/>
                <w:bCs/>
                <w:color w:val="000000"/>
                <w:sz w:val="24"/>
                <w:szCs w:val="24"/>
                <w:lang w:val="en-CA" w:eastAsia="en-CA"/>
              </w:rPr>
              <w:t>Selling expenses- fixed</w:t>
            </w:r>
          </w:p>
        </w:tc>
        <w:tc>
          <w:tcPr>
            <w:tcW w:w="2571" w:type="dxa"/>
            <w:gridSpan w:val="2"/>
            <w:tcBorders>
              <w:top w:val="nil"/>
              <w:left w:val="nil"/>
              <w:bottom w:val="nil"/>
              <w:right w:val="nil"/>
            </w:tcBorders>
            <w:shd w:val="clear" w:color="auto" w:fill="auto"/>
            <w:noWrap/>
            <w:vAlign w:val="bottom"/>
            <w:hideMark/>
          </w:tcPr>
          <w:p w:rsidR="00E217E0" w:rsidRPr="003F4914" w:rsidRDefault="00E217E0" w:rsidP="00E217E0">
            <w:pPr>
              <w:spacing w:after="0" w:line="240" w:lineRule="auto"/>
              <w:jc w:val="right"/>
              <w:rPr>
                <w:rFonts w:ascii="Times New Roman" w:eastAsia="Times New Roman" w:hAnsi="Times New Roman" w:cs="Times New Roman"/>
                <w:b/>
                <w:bCs/>
                <w:color w:val="000000"/>
                <w:sz w:val="24"/>
                <w:szCs w:val="24"/>
                <w:lang w:val="en-CA" w:eastAsia="en-CA"/>
              </w:rPr>
            </w:pPr>
            <w:r w:rsidRPr="003F4914">
              <w:rPr>
                <w:rFonts w:ascii="Times New Roman" w:eastAsia="Times New Roman" w:hAnsi="Times New Roman" w:cs="Times New Roman"/>
                <w:b/>
                <w:bCs/>
                <w:color w:val="000000"/>
                <w:sz w:val="24"/>
                <w:szCs w:val="24"/>
                <w:lang w:val="en-CA" w:eastAsia="en-CA"/>
              </w:rPr>
              <w:t xml:space="preserve">   2.40 </w:t>
            </w:r>
          </w:p>
        </w:tc>
      </w:tr>
      <w:tr w:rsidR="00E217E0" w:rsidRPr="003F4914" w:rsidTr="00297C2A">
        <w:trPr>
          <w:gridAfter w:val="1"/>
          <w:wAfter w:w="446" w:type="dxa"/>
          <w:trHeight w:val="360"/>
        </w:trPr>
        <w:tc>
          <w:tcPr>
            <w:tcW w:w="5812" w:type="dxa"/>
            <w:tcBorders>
              <w:top w:val="nil"/>
              <w:left w:val="nil"/>
              <w:bottom w:val="nil"/>
              <w:right w:val="nil"/>
            </w:tcBorders>
            <w:shd w:val="clear" w:color="auto" w:fill="auto"/>
            <w:noWrap/>
            <w:vAlign w:val="bottom"/>
            <w:hideMark/>
          </w:tcPr>
          <w:p w:rsidR="00E217E0" w:rsidRPr="003F4914" w:rsidRDefault="00297C2A" w:rsidP="00E217E0">
            <w:pPr>
              <w:spacing w:after="0" w:line="240" w:lineRule="auto"/>
              <w:rPr>
                <w:rFonts w:ascii="Times New Roman" w:eastAsia="Times New Roman" w:hAnsi="Times New Roman" w:cs="Times New Roman"/>
                <w:b/>
                <w:bCs/>
                <w:color w:val="000000"/>
                <w:sz w:val="24"/>
                <w:szCs w:val="24"/>
                <w:lang w:val="en-CA" w:eastAsia="en-CA"/>
              </w:rPr>
            </w:pPr>
            <w:r w:rsidRPr="003F4914">
              <w:rPr>
                <w:rFonts w:ascii="Times New Roman" w:eastAsia="Times New Roman" w:hAnsi="Times New Roman" w:cs="Times New Roman"/>
                <w:b/>
                <w:bCs/>
                <w:color w:val="000000"/>
                <w:sz w:val="24"/>
                <w:szCs w:val="24"/>
                <w:lang w:val="en-CA" w:eastAsia="en-CA"/>
              </w:rPr>
              <w:t xml:space="preserve">                    </w:t>
            </w:r>
            <w:r w:rsidR="00E217E0" w:rsidRPr="003F4914">
              <w:rPr>
                <w:rFonts w:ascii="Times New Roman" w:eastAsia="Times New Roman" w:hAnsi="Times New Roman" w:cs="Times New Roman"/>
                <w:b/>
                <w:bCs/>
                <w:color w:val="000000"/>
                <w:sz w:val="24"/>
                <w:szCs w:val="24"/>
                <w:lang w:val="en-CA" w:eastAsia="en-CA"/>
              </w:rPr>
              <w:t>Adm. Expenses - fixed</w:t>
            </w:r>
          </w:p>
        </w:tc>
        <w:tc>
          <w:tcPr>
            <w:tcW w:w="2571" w:type="dxa"/>
            <w:gridSpan w:val="2"/>
            <w:tcBorders>
              <w:top w:val="nil"/>
              <w:left w:val="nil"/>
              <w:bottom w:val="nil"/>
              <w:right w:val="nil"/>
            </w:tcBorders>
            <w:shd w:val="clear" w:color="auto" w:fill="auto"/>
            <w:noWrap/>
            <w:vAlign w:val="bottom"/>
            <w:hideMark/>
          </w:tcPr>
          <w:p w:rsidR="00E217E0" w:rsidRPr="003F4914" w:rsidRDefault="00E217E0" w:rsidP="00E217E0">
            <w:pPr>
              <w:spacing w:after="0" w:line="240" w:lineRule="auto"/>
              <w:jc w:val="right"/>
              <w:rPr>
                <w:rFonts w:ascii="Times New Roman" w:eastAsia="Times New Roman" w:hAnsi="Times New Roman" w:cs="Times New Roman"/>
                <w:b/>
                <w:bCs/>
                <w:color w:val="000000"/>
                <w:sz w:val="24"/>
                <w:szCs w:val="24"/>
                <w:lang w:val="en-CA" w:eastAsia="en-CA"/>
              </w:rPr>
            </w:pPr>
            <w:r w:rsidRPr="003F4914">
              <w:rPr>
                <w:rFonts w:ascii="Times New Roman" w:eastAsia="Times New Roman" w:hAnsi="Times New Roman" w:cs="Times New Roman"/>
                <w:b/>
                <w:bCs/>
                <w:color w:val="000000"/>
                <w:sz w:val="24"/>
                <w:szCs w:val="24"/>
                <w:u w:val="single"/>
                <w:lang w:val="en-CA" w:eastAsia="en-CA"/>
              </w:rPr>
              <w:t>1.60</w:t>
            </w:r>
          </w:p>
        </w:tc>
      </w:tr>
      <w:tr w:rsidR="00E217E0" w:rsidRPr="003F4914" w:rsidTr="00297C2A">
        <w:trPr>
          <w:gridAfter w:val="1"/>
          <w:wAfter w:w="446" w:type="dxa"/>
          <w:trHeight w:val="360"/>
        </w:trPr>
        <w:tc>
          <w:tcPr>
            <w:tcW w:w="5812" w:type="dxa"/>
            <w:tcBorders>
              <w:top w:val="nil"/>
              <w:left w:val="nil"/>
              <w:bottom w:val="nil"/>
              <w:right w:val="nil"/>
            </w:tcBorders>
            <w:shd w:val="clear" w:color="auto" w:fill="auto"/>
            <w:noWrap/>
            <w:vAlign w:val="bottom"/>
            <w:hideMark/>
          </w:tcPr>
          <w:p w:rsidR="00E217E0" w:rsidRPr="003F4914" w:rsidRDefault="00297C2A" w:rsidP="00E034C2">
            <w:pPr>
              <w:spacing w:after="0" w:line="240" w:lineRule="auto"/>
              <w:rPr>
                <w:rFonts w:ascii="Times New Roman" w:eastAsia="Times New Roman" w:hAnsi="Times New Roman" w:cs="Times New Roman"/>
                <w:b/>
                <w:bCs/>
                <w:color w:val="000000"/>
                <w:sz w:val="24"/>
                <w:szCs w:val="24"/>
                <w:lang w:val="en-CA" w:eastAsia="en-CA"/>
              </w:rPr>
            </w:pPr>
            <w:r w:rsidRPr="003F4914">
              <w:rPr>
                <w:rFonts w:ascii="Times New Roman" w:eastAsia="Times New Roman" w:hAnsi="Times New Roman" w:cs="Times New Roman"/>
                <w:b/>
                <w:bCs/>
                <w:color w:val="000000"/>
                <w:sz w:val="24"/>
                <w:szCs w:val="24"/>
                <w:lang w:val="en-CA" w:eastAsia="en-CA"/>
              </w:rPr>
              <w:t xml:space="preserve">                   </w:t>
            </w:r>
            <w:r w:rsidR="00E217E0" w:rsidRPr="003F4914">
              <w:rPr>
                <w:rFonts w:ascii="Times New Roman" w:eastAsia="Times New Roman" w:hAnsi="Times New Roman" w:cs="Times New Roman"/>
                <w:b/>
                <w:bCs/>
                <w:color w:val="000000"/>
                <w:sz w:val="24"/>
                <w:szCs w:val="24"/>
                <w:lang w:val="en-CA" w:eastAsia="en-CA"/>
              </w:rPr>
              <w:t>Per unit</w:t>
            </w:r>
            <w:r w:rsidR="004E05EA">
              <w:rPr>
                <w:rFonts w:ascii="Times New Roman" w:eastAsia="Times New Roman" w:hAnsi="Times New Roman" w:cs="Times New Roman"/>
                <w:b/>
                <w:bCs/>
                <w:color w:val="000000"/>
                <w:sz w:val="24"/>
                <w:szCs w:val="24"/>
                <w:lang w:val="en-CA" w:eastAsia="en-CA"/>
              </w:rPr>
              <w:t xml:space="preserve">  </w:t>
            </w:r>
            <w:r w:rsidR="004E05EA">
              <w:rPr>
                <w:rFonts w:ascii="Times New Roman" w:eastAsia="Times New Roman" w:hAnsi="Times New Roman" w:cs="Times New Roman"/>
                <w:b/>
                <w:color w:val="FF0000"/>
                <w:sz w:val="24"/>
                <w:szCs w:val="24"/>
              </w:rPr>
              <w:t>1</w:t>
            </w:r>
            <w:r w:rsidR="004E05EA" w:rsidRPr="009152B1">
              <w:rPr>
                <w:rFonts w:ascii="Times New Roman" w:eastAsia="Calibri" w:hAnsi="Times New Roman" w:cs="Times New Roman"/>
                <w:color w:val="FF0000"/>
                <w:sz w:val="24"/>
                <w:szCs w:val="24"/>
                <w:lang w:val="en-CA"/>
              </w:rPr>
              <w:t xml:space="preserve"> MK</w:t>
            </w:r>
          </w:p>
        </w:tc>
        <w:tc>
          <w:tcPr>
            <w:tcW w:w="2571" w:type="dxa"/>
            <w:gridSpan w:val="2"/>
            <w:tcBorders>
              <w:top w:val="nil"/>
              <w:left w:val="nil"/>
              <w:bottom w:val="nil"/>
              <w:right w:val="nil"/>
            </w:tcBorders>
            <w:shd w:val="clear" w:color="auto" w:fill="auto"/>
            <w:noWrap/>
            <w:vAlign w:val="bottom"/>
            <w:hideMark/>
          </w:tcPr>
          <w:p w:rsidR="00E217E0" w:rsidRPr="003F4914" w:rsidRDefault="00E217E0" w:rsidP="00E217E0">
            <w:pPr>
              <w:spacing w:after="0" w:line="240" w:lineRule="auto"/>
              <w:jc w:val="right"/>
              <w:rPr>
                <w:rFonts w:ascii="Times New Roman" w:eastAsia="Times New Roman" w:hAnsi="Times New Roman" w:cs="Times New Roman"/>
                <w:b/>
                <w:bCs/>
                <w:color w:val="000000"/>
                <w:sz w:val="24"/>
                <w:szCs w:val="24"/>
                <w:lang w:val="en-CA" w:eastAsia="en-CA"/>
              </w:rPr>
            </w:pPr>
            <w:r w:rsidRPr="003F4914">
              <w:rPr>
                <w:rFonts w:ascii="Times New Roman" w:eastAsia="Times New Roman" w:hAnsi="Times New Roman" w:cs="Times New Roman"/>
                <w:b/>
                <w:bCs/>
                <w:color w:val="000000"/>
                <w:sz w:val="24"/>
                <w:szCs w:val="24"/>
                <w:lang w:val="en-CA" w:eastAsia="en-CA"/>
              </w:rPr>
              <w:t>$7.20</w:t>
            </w:r>
          </w:p>
        </w:tc>
      </w:tr>
      <w:tr w:rsidR="00E217E0" w:rsidRPr="003F4914" w:rsidTr="00297C2A">
        <w:trPr>
          <w:gridAfter w:val="1"/>
          <w:wAfter w:w="446" w:type="dxa"/>
          <w:trHeight w:val="360"/>
        </w:trPr>
        <w:tc>
          <w:tcPr>
            <w:tcW w:w="5812" w:type="dxa"/>
            <w:tcBorders>
              <w:top w:val="nil"/>
              <w:left w:val="nil"/>
              <w:bottom w:val="nil"/>
              <w:right w:val="nil"/>
            </w:tcBorders>
            <w:shd w:val="clear" w:color="auto" w:fill="auto"/>
            <w:noWrap/>
            <w:vAlign w:val="bottom"/>
          </w:tcPr>
          <w:p w:rsidR="00E217E0" w:rsidRPr="003F4914" w:rsidRDefault="00297C2A" w:rsidP="004E05EA">
            <w:pPr>
              <w:spacing w:after="0" w:line="240" w:lineRule="auto"/>
              <w:rPr>
                <w:rFonts w:ascii="Times New Roman" w:eastAsia="Times New Roman" w:hAnsi="Times New Roman" w:cs="Times New Roman"/>
                <w:b/>
                <w:bCs/>
                <w:color w:val="000000"/>
                <w:sz w:val="24"/>
                <w:szCs w:val="24"/>
                <w:lang w:val="en-CA" w:eastAsia="en-CA"/>
              </w:rPr>
            </w:pPr>
            <w:r w:rsidRPr="003F4914">
              <w:rPr>
                <w:rFonts w:ascii="Times New Roman" w:eastAsia="Times New Roman" w:hAnsi="Times New Roman" w:cs="Times New Roman"/>
                <w:b/>
                <w:bCs/>
                <w:color w:val="000000"/>
                <w:sz w:val="24"/>
                <w:szCs w:val="24"/>
                <w:lang w:val="en-CA" w:eastAsia="en-CA"/>
              </w:rPr>
              <w:t xml:space="preserve">   </w:t>
            </w:r>
            <w:r w:rsidR="00E217E0" w:rsidRPr="003F4914">
              <w:rPr>
                <w:rFonts w:ascii="Times New Roman" w:eastAsia="Times New Roman" w:hAnsi="Times New Roman" w:cs="Times New Roman"/>
                <w:b/>
                <w:bCs/>
                <w:color w:val="000000"/>
                <w:sz w:val="24"/>
                <w:szCs w:val="24"/>
                <w:lang w:val="en-CA" w:eastAsia="en-CA"/>
              </w:rPr>
              <w:t xml:space="preserve">Per </w:t>
            </w:r>
            <w:r w:rsidR="00095B98" w:rsidRPr="003F4914">
              <w:rPr>
                <w:rFonts w:ascii="Times New Roman" w:eastAsia="Times New Roman" w:hAnsi="Times New Roman" w:cs="Times New Roman"/>
                <w:b/>
                <w:bCs/>
                <w:color w:val="000000"/>
                <w:sz w:val="24"/>
                <w:szCs w:val="24"/>
                <w:lang w:val="en-CA" w:eastAsia="en-CA"/>
              </w:rPr>
              <w:t>year</w:t>
            </w:r>
            <w:r w:rsidR="00E217E0" w:rsidRPr="003F4914">
              <w:rPr>
                <w:rFonts w:ascii="Times New Roman" w:eastAsia="Times New Roman" w:hAnsi="Times New Roman" w:cs="Times New Roman"/>
                <w:b/>
                <w:bCs/>
                <w:color w:val="000000"/>
                <w:sz w:val="24"/>
                <w:szCs w:val="24"/>
                <w:lang w:val="en-CA" w:eastAsia="en-CA"/>
              </w:rPr>
              <w:t xml:space="preserve"> $7.20 X1000 units X</w:t>
            </w:r>
            <w:r w:rsidR="00175870">
              <w:rPr>
                <w:rFonts w:ascii="Times New Roman" w:eastAsia="Times New Roman" w:hAnsi="Times New Roman" w:cs="Times New Roman"/>
                <w:b/>
                <w:bCs/>
                <w:color w:val="000000"/>
                <w:sz w:val="24"/>
                <w:szCs w:val="24"/>
                <w:lang w:val="en-CA" w:eastAsia="en-CA"/>
              </w:rPr>
              <w:t xml:space="preserve"> </w:t>
            </w:r>
            <w:r w:rsidR="00E217E0" w:rsidRPr="003F4914">
              <w:rPr>
                <w:rFonts w:ascii="Times New Roman" w:eastAsia="Times New Roman" w:hAnsi="Times New Roman" w:cs="Times New Roman"/>
                <w:b/>
                <w:bCs/>
                <w:color w:val="000000"/>
                <w:sz w:val="24"/>
                <w:szCs w:val="24"/>
                <w:lang w:val="en-CA" w:eastAsia="en-CA"/>
              </w:rPr>
              <w:t xml:space="preserve">12 </w:t>
            </w:r>
            <w:r w:rsidR="00095B98" w:rsidRPr="003F4914">
              <w:rPr>
                <w:rFonts w:ascii="Times New Roman" w:eastAsia="Times New Roman" w:hAnsi="Times New Roman" w:cs="Times New Roman"/>
                <w:b/>
                <w:bCs/>
                <w:color w:val="000000"/>
                <w:sz w:val="24"/>
                <w:szCs w:val="24"/>
                <w:lang w:val="en-CA" w:eastAsia="en-CA"/>
              </w:rPr>
              <w:t>=</w:t>
            </w:r>
            <w:r w:rsidR="009D5A92" w:rsidRPr="003F4914">
              <w:rPr>
                <w:rFonts w:ascii="Times New Roman" w:eastAsia="Times New Roman" w:hAnsi="Times New Roman" w:cs="Times New Roman"/>
                <w:b/>
                <w:bCs/>
                <w:color w:val="000000"/>
                <w:sz w:val="24"/>
                <w:szCs w:val="24"/>
                <w:lang w:val="en-CA" w:eastAsia="en-CA"/>
              </w:rPr>
              <w:t>$</w:t>
            </w:r>
            <w:r w:rsidR="00E217E0" w:rsidRPr="003F4914">
              <w:rPr>
                <w:rFonts w:ascii="Times New Roman" w:eastAsia="Times New Roman" w:hAnsi="Times New Roman" w:cs="Times New Roman"/>
                <w:b/>
                <w:bCs/>
                <w:color w:val="000000"/>
                <w:sz w:val="24"/>
                <w:szCs w:val="24"/>
                <w:lang w:val="en-CA" w:eastAsia="en-CA"/>
              </w:rPr>
              <w:t>86,400</w:t>
            </w:r>
            <w:r w:rsidR="004E05EA">
              <w:rPr>
                <w:rFonts w:ascii="Times New Roman" w:eastAsia="Times New Roman" w:hAnsi="Times New Roman" w:cs="Times New Roman"/>
                <w:b/>
                <w:bCs/>
                <w:color w:val="000000"/>
                <w:sz w:val="24"/>
                <w:szCs w:val="24"/>
                <w:lang w:val="en-CA" w:eastAsia="en-CA"/>
              </w:rPr>
              <w:t xml:space="preserve"> </w:t>
            </w:r>
            <w:r w:rsidR="004E05EA">
              <w:rPr>
                <w:rFonts w:ascii="Times New Roman" w:eastAsia="Times New Roman" w:hAnsi="Times New Roman" w:cs="Times New Roman"/>
                <w:b/>
                <w:color w:val="FF0000"/>
                <w:sz w:val="24"/>
                <w:szCs w:val="24"/>
              </w:rPr>
              <w:t>2</w:t>
            </w:r>
            <w:r w:rsidR="004E05EA" w:rsidRPr="009152B1">
              <w:rPr>
                <w:rFonts w:ascii="Times New Roman" w:eastAsia="Calibri" w:hAnsi="Times New Roman" w:cs="Times New Roman"/>
                <w:color w:val="FF0000"/>
                <w:sz w:val="24"/>
                <w:szCs w:val="24"/>
                <w:lang w:val="en-CA"/>
              </w:rPr>
              <w:t xml:space="preserve"> MK</w:t>
            </w:r>
            <w:r w:rsidR="004E05EA">
              <w:rPr>
                <w:rFonts w:ascii="Times New Roman" w:eastAsia="Calibri" w:hAnsi="Times New Roman" w:cs="Times New Roman"/>
                <w:color w:val="FF0000"/>
                <w:sz w:val="24"/>
                <w:szCs w:val="24"/>
                <w:lang w:val="en-CA"/>
              </w:rPr>
              <w:t>S</w:t>
            </w:r>
          </w:p>
        </w:tc>
        <w:tc>
          <w:tcPr>
            <w:tcW w:w="2571" w:type="dxa"/>
            <w:gridSpan w:val="2"/>
            <w:tcBorders>
              <w:top w:val="nil"/>
              <w:left w:val="nil"/>
              <w:bottom w:val="nil"/>
              <w:right w:val="nil"/>
            </w:tcBorders>
            <w:shd w:val="clear" w:color="auto" w:fill="auto"/>
            <w:noWrap/>
            <w:vAlign w:val="bottom"/>
          </w:tcPr>
          <w:p w:rsidR="00E217E0" w:rsidRPr="003F4914" w:rsidRDefault="00E217E0" w:rsidP="00E217E0">
            <w:pPr>
              <w:spacing w:after="0" w:line="240" w:lineRule="auto"/>
              <w:jc w:val="right"/>
              <w:rPr>
                <w:rFonts w:ascii="Times New Roman" w:eastAsia="Times New Roman" w:hAnsi="Times New Roman" w:cs="Times New Roman"/>
                <w:b/>
                <w:bCs/>
                <w:color w:val="000000"/>
                <w:sz w:val="24"/>
                <w:szCs w:val="24"/>
                <w:u w:val="single"/>
                <w:lang w:val="en-CA" w:eastAsia="en-CA"/>
              </w:rPr>
            </w:pPr>
          </w:p>
        </w:tc>
      </w:tr>
    </w:tbl>
    <w:p w:rsidR="00E217E0" w:rsidRPr="003F4914" w:rsidRDefault="00DF1303" w:rsidP="00DF1303">
      <w:pPr>
        <w:spacing w:after="0" w:line="320" w:lineRule="atLeast"/>
        <w:rPr>
          <w:rFonts w:ascii="Times New Roman" w:eastAsia="Times New Roman" w:hAnsi="Times New Roman" w:cs="Times New Roman"/>
          <w:b/>
          <w:sz w:val="24"/>
          <w:szCs w:val="24"/>
        </w:rPr>
      </w:pPr>
      <w:r w:rsidRPr="003F4914">
        <w:rPr>
          <w:rFonts w:ascii="Times New Roman" w:eastAsia="Times New Roman" w:hAnsi="Times New Roman" w:cs="Times New Roman"/>
          <w:b/>
          <w:sz w:val="24"/>
          <w:szCs w:val="24"/>
          <w:lang w:val="en-CA"/>
        </w:rPr>
        <w:t xml:space="preserve">       </w:t>
      </w:r>
      <w:r w:rsidR="00E217E0" w:rsidRPr="003F4914">
        <w:rPr>
          <w:rFonts w:ascii="Times New Roman" w:eastAsia="Times New Roman" w:hAnsi="Times New Roman" w:cs="Times New Roman"/>
          <w:b/>
          <w:sz w:val="24"/>
          <w:szCs w:val="24"/>
        </w:rPr>
        <w:t xml:space="preserve">Kirkland's annual break-even point in </w:t>
      </w:r>
    </w:p>
    <w:p w:rsidR="00E217E0" w:rsidRPr="003F4914" w:rsidRDefault="004E05EA" w:rsidP="002A157A">
      <w:pPr>
        <w:pStyle w:val="ListParagraph"/>
        <w:numPr>
          <w:ilvl w:val="0"/>
          <w:numId w:val="3"/>
        </w:numPr>
        <w:spacing w:after="0" w:line="320" w:lineRule="atLeast"/>
        <w:rPr>
          <w:rFonts w:ascii="Times New Roman" w:eastAsia="Times New Roman" w:hAnsi="Times New Roman" w:cs="Times New Roman"/>
          <w:b/>
          <w:sz w:val="24"/>
          <w:szCs w:val="24"/>
        </w:rPr>
      </w:pPr>
      <w:r>
        <w:rPr>
          <w:rFonts w:ascii="Times New Roman" w:eastAsia="Times New Roman" w:hAnsi="Times New Roman" w:cs="Times New Roman"/>
          <w:b/>
          <w:sz w:val="24"/>
          <w:szCs w:val="24"/>
        </w:rPr>
        <w:tab/>
      </w:r>
      <w:r>
        <w:rPr>
          <w:rFonts w:ascii="Times New Roman" w:eastAsia="Times New Roman" w:hAnsi="Times New Roman" w:cs="Times New Roman"/>
          <w:b/>
          <w:sz w:val="24"/>
          <w:szCs w:val="24"/>
        </w:rPr>
        <w:tab/>
      </w:r>
      <w:r w:rsidR="00E217E0" w:rsidRPr="003F4914">
        <w:rPr>
          <w:rFonts w:ascii="Times New Roman" w:eastAsia="Times New Roman" w:hAnsi="Times New Roman" w:cs="Times New Roman"/>
          <w:b/>
          <w:sz w:val="24"/>
          <w:szCs w:val="24"/>
        </w:rPr>
        <w:t xml:space="preserve">units = $86,400 </w:t>
      </w:r>
      <w:r w:rsidR="00E217E0" w:rsidRPr="003F4914">
        <w:rPr>
          <w:rFonts w:ascii="Times New Roman" w:eastAsia="Times New Roman" w:hAnsi="Times New Roman" w:cs="Times New Roman"/>
          <w:b/>
          <w:sz w:val="24"/>
          <w:szCs w:val="24"/>
          <w:lang w:val="en-CA"/>
        </w:rPr>
        <w:t>÷ $15 =5,760 units</w:t>
      </w:r>
      <w:r>
        <w:rPr>
          <w:rFonts w:ascii="Times New Roman" w:eastAsia="Times New Roman" w:hAnsi="Times New Roman" w:cs="Times New Roman"/>
          <w:b/>
          <w:sz w:val="24"/>
          <w:szCs w:val="24"/>
          <w:lang w:val="en-CA"/>
        </w:rPr>
        <w:t xml:space="preserve">  </w:t>
      </w:r>
      <w:r>
        <w:rPr>
          <w:rFonts w:ascii="Times New Roman" w:eastAsia="Times New Roman" w:hAnsi="Times New Roman" w:cs="Times New Roman"/>
          <w:b/>
          <w:color w:val="FF0000"/>
          <w:sz w:val="24"/>
          <w:szCs w:val="24"/>
        </w:rPr>
        <w:t>1</w:t>
      </w:r>
      <w:r w:rsidRPr="009152B1">
        <w:rPr>
          <w:rFonts w:ascii="Times New Roman" w:eastAsia="Calibri" w:hAnsi="Times New Roman" w:cs="Times New Roman"/>
          <w:color w:val="FF0000"/>
          <w:sz w:val="24"/>
          <w:szCs w:val="24"/>
          <w:lang w:val="en-CA"/>
        </w:rPr>
        <w:t xml:space="preserve"> MK</w:t>
      </w:r>
    </w:p>
    <w:p w:rsidR="00DF1303" w:rsidRDefault="00E217E0" w:rsidP="004E05EA">
      <w:pPr>
        <w:spacing w:after="0" w:line="320" w:lineRule="atLeast"/>
        <w:ind w:left="568"/>
        <w:rPr>
          <w:rFonts w:ascii="Times New Roman" w:eastAsia="Calibri" w:hAnsi="Times New Roman" w:cs="Times New Roman"/>
          <w:color w:val="FF0000"/>
          <w:sz w:val="24"/>
          <w:szCs w:val="24"/>
          <w:lang w:val="en-CA"/>
        </w:rPr>
      </w:pPr>
      <w:r w:rsidRPr="003F4914">
        <w:rPr>
          <w:rFonts w:ascii="Times New Roman" w:eastAsia="Times New Roman" w:hAnsi="Times New Roman" w:cs="Times New Roman"/>
          <w:b/>
          <w:sz w:val="24"/>
          <w:szCs w:val="24"/>
        </w:rPr>
        <w:t xml:space="preserve">(2) </w:t>
      </w:r>
      <w:r w:rsidR="004E05EA">
        <w:rPr>
          <w:rFonts w:ascii="Times New Roman" w:eastAsia="Times New Roman" w:hAnsi="Times New Roman" w:cs="Times New Roman"/>
          <w:b/>
          <w:sz w:val="24"/>
          <w:szCs w:val="24"/>
        </w:rPr>
        <w:tab/>
      </w:r>
      <w:r w:rsidR="004E05EA">
        <w:rPr>
          <w:rFonts w:ascii="Times New Roman" w:eastAsia="Times New Roman" w:hAnsi="Times New Roman" w:cs="Times New Roman"/>
          <w:b/>
          <w:sz w:val="24"/>
          <w:szCs w:val="24"/>
        </w:rPr>
        <w:tab/>
      </w:r>
      <w:r w:rsidRPr="003F4914">
        <w:rPr>
          <w:rFonts w:ascii="Times New Roman" w:eastAsia="Times New Roman" w:hAnsi="Times New Roman" w:cs="Times New Roman"/>
          <w:b/>
          <w:sz w:val="24"/>
          <w:szCs w:val="24"/>
        </w:rPr>
        <w:t>dollars</w:t>
      </w:r>
      <w:r w:rsidR="004E05EA">
        <w:rPr>
          <w:rFonts w:ascii="Times New Roman" w:eastAsia="Times New Roman" w:hAnsi="Times New Roman" w:cs="Times New Roman"/>
          <w:b/>
          <w:sz w:val="24"/>
          <w:szCs w:val="24"/>
        </w:rPr>
        <w:t xml:space="preserve"> =</w:t>
      </w:r>
      <w:r w:rsidRPr="003F4914">
        <w:rPr>
          <w:rFonts w:ascii="Times New Roman" w:eastAsia="Times New Roman" w:hAnsi="Times New Roman" w:cs="Times New Roman"/>
          <w:b/>
          <w:sz w:val="24"/>
          <w:szCs w:val="24"/>
        </w:rPr>
        <w:t xml:space="preserve"> </w:t>
      </w:r>
      <w:r w:rsidR="005F4975" w:rsidRPr="003F4914">
        <w:rPr>
          <w:rFonts w:ascii="Times New Roman" w:eastAsia="Times New Roman" w:hAnsi="Times New Roman" w:cs="Times New Roman"/>
          <w:b/>
          <w:sz w:val="24"/>
          <w:szCs w:val="24"/>
        </w:rPr>
        <w:t>5,760 X $40 = $230,400</w:t>
      </w:r>
      <w:r w:rsidR="004E05EA">
        <w:rPr>
          <w:rFonts w:ascii="Times New Roman" w:eastAsia="Times New Roman" w:hAnsi="Times New Roman" w:cs="Times New Roman"/>
          <w:b/>
          <w:sz w:val="24"/>
          <w:szCs w:val="24"/>
        </w:rPr>
        <w:tab/>
      </w:r>
      <w:r w:rsidR="004E05EA">
        <w:rPr>
          <w:rFonts w:ascii="Times New Roman" w:eastAsia="Times New Roman" w:hAnsi="Times New Roman" w:cs="Times New Roman"/>
          <w:b/>
          <w:color w:val="FF0000"/>
          <w:sz w:val="24"/>
          <w:szCs w:val="24"/>
        </w:rPr>
        <w:t>1</w:t>
      </w:r>
      <w:r w:rsidR="004E05EA" w:rsidRPr="009152B1">
        <w:rPr>
          <w:rFonts w:ascii="Times New Roman" w:eastAsia="Calibri" w:hAnsi="Times New Roman" w:cs="Times New Roman"/>
          <w:color w:val="FF0000"/>
          <w:sz w:val="24"/>
          <w:szCs w:val="24"/>
          <w:lang w:val="en-CA"/>
        </w:rPr>
        <w:t xml:space="preserve"> MK</w:t>
      </w:r>
    </w:p>
    <w:p w:rsidR="004E05EA" w:rsidRDefault="004E05EA" w:rsidP="004E05EA">
      <w:pPr>
        <w:spacing w:after="0" w:line="320" w:lineRule="atLeast"/>
        <w:ind w:left="568"/>
        <w:rPr>
          <w:rFonts w:ascii="Times New Roman" w:eastAsia="Times New Roman" w:hAnsi="Times New Roman" w:cs="Times New Roman"/>
          <w:b/>
          <w:sz w:val="24"/>
          <w:szCs w:val="24"/>
        </w:rPr>
      </w:pPr>
      <w:r>
        <w:rPr>
          <w:rFonts w:ascii="Times New Roman" w:eastAsia="Times New Roman" w:hAnsi="Times New Roman" w:cs="Times New Roman"/>
          <w:b/>
          <w:sz w:val="24"/>
          <w:szCs w:val="24"/>
        </w:rPr>
        <w:tab/>
      </w:r>
      <w:r>
        <w:rPr>
          <w:rFonts w:ascii="Times New Roman" w:eastAsia="Times New Roman" w:hAnsi="Times New Roman" w:cs="Times New Roman"/>
          <w:b/>
          <w:sz w:val="24"/>
          <w:szCs w:val="24"/>
        </w:rPr>
        <w:tab/>
      </w:r>
      <w:r>
        <w:rPr>
          <w:rFonts w:ascii="Times New Roman" w:eastAsia="Times New Roman" w:hAnsi="Times New Roman" w:cs="Times New Roman"/>
          <w:b/>
          <w:sz w:val="24"/>
          <w:szCs w:val="24"/>
        </w:rPr>
        <w:tab/>
        <w:t xml:space="preserve">OR </w:t>
      </w:r>
    </w:p>
    <w:p w:rsidR="004E05EA" w:rsidRDefault="004E05EA" w:rsidP="004E05EA">
      <w:pPr>
        <w:spacing w:after="0" w:line="320" w:lineRule="atLeast"/>
        <w:ind w:left="568"/>
        <w:rPr>
          <w:rFonts w:ascii="Times New Roman" w:eastAsia="Calibri" w:hAnsi="Times New Roman" w:cs="Times New Roman"/>
          <w:color w:val="FF0000"/>
          <w:sz w:val="24"/>
          <w:szCs w:val="24"/>
          <w:lang w:val="en-CA"/>
        </w:rPr>
      </w:pPr>
      <w:r>
        <w:rPr>
          <w:rFonts w:ascii="Times New Roman" w:eastAsia="Times New Roman" w:hAnsi="Times New Roman" w:cs="Times New Roman"/>
          <w:b/>
          <w:sz w:val="24"/>
          <w:szCs w:val="24"/>
        </w:rPr>
        <w:tab/>
      </w:r>
      <w:r>
        <w:rPr>
          <w:rFonts w:ascii="Times New Roman" w:eastAsia="Times New Roman" w:hAnsi="Times New Roman" w:cs="Times New Roman"/>
          <w:b/>
          <w:sz w:val="24"/>
          <w:szCs w:val="24"/>
        </w:rPr>
        <w:tab/>
      </w:r>
      <w:r>
        <w:rPr>
          <w:rFonts w:ascii="Times New Roman" w:eastAsia="Times New Roman" w:hAnsi="Times New Roman" w:cs="Times New Roman"/>
          <w:b/>
          <w:sz w:val="24"/>
          <w:szCs w:val="24"/>
        </w:rPr>
        <w:tab/>
        <w:t>$86,400 / CMR 0.375$230,400</w:t>
      </w:r>
    </w:p>
    <w:p w:rsidR="004E05EA" w:rsidRPr="003F4914" w:rsidRDefault="004E05EA" w:rsidP="004E05EA">
      <w:pPr>
        <w:spacing w:after="0" w:line="320" w:lineRule="atLeast"/>
        <w:ind w:left="568"/>
        <w:rPr>
          <w:rFonts w:ascii="Times New Roman" w:eastAsia="Times New Roman" w:hAnsi="Times New Roman" w:cs="Times New Roman"/>
          <w:b/>
          <w:sz w:val="24"/>
          <w:szCs w:val="24"/>
          <w:lang w:val="en-CA"/>
        </w:rPr>
      </w:pPr>
    </w:p>
    <w:p w:rsidR="00DF1303" w:rsidRPr="003F4914" w:rsidRDefault="00DF1303" w:rsidP="00DF1303">
      <w:pPr>
        <w:spacing w:after="0" w:line="320" w:lineRule="atLeast"/>
        <w:rPr>
          <w:rFonts w:ascii="Times New Roman" w:eastAsia="Times New Roman" w:hAnsi="Times New Roman" w:cs="Times New Roman"/>
          <w:b/>
          <w:bCs/>
          <w:sz w:val="24"/>
          <w:szCs w:val="24"/>
          <w:lang w:val="en-CA"/>
        </w:rPr>
      </w:pPr>
      <w:r w:rsidRPr="003F4914">
        <w:rPr>
          <w:rFonts w:ascii="Times New Roman" w:eastAsia="Times New Roman" w:hAnsi="Times New Roman" w:cs="Times New Roman"/>
          <w:b/>
          <w:bCs/>
          <w:sz w:val="24"/>
          <w:szCs w:val="24"/>
          <w:lang w:val="en-CA"/>
        </w:rPr>
        <w:t>(b)   30% increase in selling price:  $40 × 0.30 = $12 per unit</w:t>
      </w:r>
      <w:r w:rsidR="004E05EA">
        <w:rPr>
          <w:rFonts w:ascii="Times New Roman" w:eastAsia="Times New Roman" w:hAnsi="Times New Roman" w:cs="Times New Roman"/>
          <w:b/>
          <w:bCs/>
          <w:sz w:val="24"/>
          <w:szCs w:val="24"/>
          <w:lang w:val="en-CA"/>
        </w:rPr>
        <w:t xml:space="preserve"> </w:t>
      </w:r>
      <w:r w:rsidR="004E05EA">
        <w:rPr>
          <w:rFonts w:ascii="Times New Roman" w:eastAsia="Times New Roman" w:hAnsi="Times New Roman" w:cs="Times New Roman"/>
          <w:b/>
          <w:color w:val="FF0000"/>
          <w:sz w:val="24"/>
          <w:szCs w:val="24"/>
        </w:rPr>
        <w:t>1</w:t>
      </w:r>
      <w:r w:rsidR="004E05EA" w:rsidRPr="009152B1">
        <w:rPr>
          <w:rFonts w:ascii="Times New Roman" w:eastAsia="Calibri" w:hAnsi="Times New Roman" w:cs="Times New Roman"/>
          <w:color w:val="FF0000"/>
          <w:sz w:val="24"/>
          <w:szCs w:val="24"/>
          <w:lang w:val="en-CA"/>
        </w:rPr>
        <w:t xml:space="preserve"> MK</w:t>
      </w:r>
    </w:p>
    <w:p w:rsidR="005F4975" w:rsidRPr="003F4914" w:rsidRDefault="00DF1303" w:rsidP="005F4975">
      <w:pPr>
        <w:spacing w:after="0" w:line="320" w:lineRule="atLeast"/>
        <w:rPr>
          <w:rFonts w:ascii="Times New Roman" w:eastAsia="Times New Roman" w:hAnsi="Times New Roman" w:cs="Times New Roman"/>
          <w:b/>
          <w:bCs/>
          <w:sz w:val="24"/>
          <w:szCs w:val="24"/>
          <w:lang w:val="en-CA"/>
        </w:rPr>
      </w:pPr>
      <w:r w:rsidRPr="003F4914">
        <w:rPr>
          <w:rFonts w:ascii="Times New Roman" w:eastAsia="Times New Roman" w:hAnsi="Times New Roman" w:cs="Times New Roman"/>
          <w:b/>
          <w:bCs/>
          <w:sz w:val="24"/>
          <w:szCs w:val="24"/>
          <w:lang w:val="en-CA"/>
        </w:rPr>
        <w:t xml:space="preserve">       Increase in contribution margin and profit:  12,</w:t>
      </w:r>
      <w:r w:rsidR="005F4975" w:rsidRPr="003F4914">
        <w:rPr>
          <w:rFonts w:ascii="Times New Roman" w:eastAsia="Times New Roman" w:hAnsi="Times New Roman" w:cs="Times New Roman"/>
          <w:b/>
          <w:bCs/>
          <w:sz w:val="24"/>
          <w:szCs w:val="24"/>
          <w:lang w:val="en-CA"/>
        </w:rPr>
        <w:t>0</w:t>
      </w:r>
      <w:r w:rsidRPr="003F4914">
        <w:rPr>
          <w:rFonts w:ascii="Times New Roman" w:eastAsia="Times New Roman" w:hAnsi="Times New Roman" w:cs="Times New Roman"/>
          <w:b/>
          <w:bCs/>
          <w:sz w:val="24"/>
          <w:szCs w:val="24"/>
          <w:lang w:val="en-CA"/>
        </w:rPr>
        <w:t xml:space="preserve">00 </w:t>
      </w:r>
      <w:r w:rsidR="005877E0" w:rsidRPr="003F4914">
        <w:rPr>
          <w:rFonts w:ascii="Times New Roman" w:eastAsia="Times New Roman" w:hAnsi="Times New Roman" w:cs="Times New Roman"/>
          <w:b/>
          <w:bCs/>
          <w:sz w:val="24"/>
          <w:szCs w:val="24"/>
          <w:lang w:val="en-CA"/>
        </w:rPr>
        <w:t xml:space="preserve">units </w:t>
      </w:r>
      <w:r w:rsidRPr="003F4914">
        <w:rPr>
          <w:rFonts w:ascii="Times New Roman" w:eastAsia="Times New Roman" w:hAnsi="Times New Roman" w:cs="Times New Roman"/>
          <w:b/>
          <w:bCs/>
          <w:sz w:val="24"/>
          <w:szCs w:val="24"/>
          <w:lang w:val="en-CA"/>
        </w:rPr>
        <w:t>× $12</w:t>
      </w:r>
      <w:r w:rsidR="004E05EA">
        <w:rPr>
          <w:rFonts w:ascii="Times New Roman" w:eastAsia="Times New Roman" w:hAnsi="Times New Roman" w:cs="Times New Roman"/>
          <w:b/>
          <w:bCs/>
          <w:sz w:val="24"/>
          <w:szCs w:val="24"/>
          <w:lang w:val="en-CA"/>
        </w:rPr>
        <w:t xml:space="preserve"> </w:t>
      </w:r>
      <w:r w:rsidRPr="003F4914">
        <w:rPr>
          <w:rFonts w:ascii="Times New Roman" w:eastAsia="Times New Roman" w:hAnsi="Times New Roman" w:cs="Times New Roman"/>
          <w:b/>
          <w:bCs/>
          <w:sz w:val="24"/>
          <w:szCs w:val="24"/>
          <w:lang w:val="en-CA"/>
        </w:rPr>
        <w:t>=</w:t>
      </w:r>
      <w:r w:rsidR="004E05EA">
        <w:rPr>
          <w:rFonts w:ascii="Times New Roman" w:eastAsia="Times New Roman" w:hAnsi="Times New Roman" w:cs="Times New Roman"/>
          <w:b/>
          <w:bCs/>
          <w:sz w:val="24"/>
          <w:szCs w:val="24"/>
          <w:lang w:val="en-CA"/>
        </w:rPr>
        <w:t xml:space="preserve"> </w:t>
      </w:r>
      <w:r w:rsidRPr="003F4914">
        <w:rPr>
          <w:rFonts w:ascii="Times New Roman" w:eastAsia="Times New Roman" w:hAnsi="Times New Roman" w:cs="Times New Roman"/>
          <w:b/>
          <w:bCs/>
          <w:sz w:val="24"/>
          <w:szCs w:val="24"/>
          <w:lang w:val="en-CA"/>
        </w:rPr>
        <w:t>$1</w:t>
      </w:r>
      <w:r w:rsidR="005F4975" w:rsidRPr="003F4914">
        <w:rPr>
          <w:rFonts w:ascii="Times New Roman" w:eastAsia="Times New Roman" w:hAnsi="Times New Roman" w:cs="Times New Roman"/>
          <w:b/>
          <w:bCs/>
          <w:sz w:val="24"/>
          <w:szCs w:val="24"/>
          <w:lang w:val="en-CA"/>
        </w:rPr>
        <w:t>44</w:t>
      </w:r>
      <w:r w:rsidRPr="003F4914">
        <w:rPr>
          <w:rFonts w:ascii="Times New Roman" w:eastAsia="Times New Roman" w:hAnsi="Times New Roman" w:cs="Times New Roman"/>
          <w:b/>
          <w:bCs/>
          <w:sz w:val="24"/>
          <w:szCs w:val="24"/>
          <w:lang w:val="en-CA"/>
        </w:rPr>
        <w:t>,000</w:t>
      </w:r>
      <w:r w:rsidR="004E05EA">
        <w:rPr>
          <w:rFonts w:ascii="Times New Roman" w:eastAsia="Times New Roman" w:hAnsi="Times New Roman" w:cs="Times New Roman"/>
          <w:b/>
          <w:bCs/>
          <w:sz w:val="24"/>
          <w:szCs w:val="24"/>
          <w:lang w:val="en-CA"/>
        </w:rPr>
        <w:t xml:space="preserve"> </w:t>
      </w:r>
      <w:r w:rsidR="004E05EA">
        <w:rPr>
          <w:rFonts w:ascii="Times New Roman" w:eastAsia="Times New Roman" w:hAnsi="Times New Roman" w:cs="Times New Roman"/>
          <w:b/>
          <w:color w:val="FF0000"/>
          <w:sz w:val="24"/>
          <w:szCs w:val="24"/>
        </w:rPr>
        <w:t>2</w:t>
      </w:r>
      <w:r w:rsidR="004E05EA" w:rsidRPr="009152B1">
        <w:rPr>
          <w:rFonts w:ascii="Times New Roman" w:eastAsia="Calibri" w:hAnsi="Times New Roman" w:cs="Times New Roman"/>
          <w:color w:val="FF0000"/>
          <w:sz w:val="24"/>
          <w:szCs w:val="24"/>
          <w:lang w:val="en-CA"/>
        </w:rPr>
        <w:t xml:space="preserve"> MK</w:t>
      </w:r>
      <w:r w:rsidR="004E05EA">
        <w:rPr>
          <w:rFonts w:ascii="Times New Roman" w:eastAsia="Calibri" w:hAnsi="Times New Roman" w:cs="Times New Roman"/>
          <w:color w:val="FF0000"/>
          <w:sz w:val="24"/>
          <w:szCs w:val="24"/>
          <w:lang w:val="en-CA"/>
        </w:rPr>
        <w:t>S</w:t>
      </w:r>
      <w:r w:rsidRPr="003F4914">
        <w:rPr>
          <w:rFonts w:ascii="Times New Roman" w:eastAsia="Times New Roman" w:hAnsi="Times New Roman" w:cs="Times New Roman"/>
          <w:b/>
          <w:bCs/>
          <w:sz w:val="24"/>
          <w:szCs w:val="24"/>
          <w:lang w:val="en-CA"/>
        </w:rPr>
        <w:t xml:space="preserve">    </w:t>
      </w:r>
    </w:p>
    <w:p w:rsidR="004E05EA" w:rsidRDefault="005F4975" w:rsidP="005F4975">
      <w:pPr>
        <w:spacing w:after="0" w:line="320" w:lineRule="atLeast"/>
        <w:rPr>
          <w:rFonts w:ascii="Times New Roman" w:eastAsia="Times New Roman" w:hAnsi="Times New Roman" w:cs="Times New Roman"/>
          <w:b/>
          <w:bCs/>
          <w:sz w:val="24"/>
          <w:szCs w:val="24"/>
          <w:lang w:val="en-CA"/>
        </w:rPr>
      </w:pPr>
      <w:r w:rsidRPr="003F4914">
        <w:rPr>
          <w:rFonts w:ascii="Times New Roman" w:eastAsia="Times New Roman" w:hAnsi="Times New Roman" w:cs="Times New Roman"/>
          <w:b/>
          <w:bCs/>
          <w:sz w:val="24"/>
          <w:szCs w:val="24"/>
          <w:lang w:val="en-CA"/>
        </w:rPr>
        <w:tab/>
      </w:r>
    </w:p>
    <w:p w:rsidR="00DF1303" w:rsidRPr="003F4914" w:rsidRDefault="004E05EA" w:rsidP="005F4975">
      <w:pPr>
        <w:spacing w:after="0" w:line="320" w:lineRule="atLeast"/>
        <w:rPr>
          <w:rFonts w:ascii="Times New Roman" w:eastAsia="Times New Roman" w:hAnsi="Times New Roman" w:cs="Times New Roman"/>
          <w:b/>
          <w:bCs/>
          <w:sz w:val="24"/>
          <w:szCs w:val="24"/>
          <w:lang w:val="en-CA"/>
        </w:rPr>
      </w:pPr>
      <w:r>
        <w:rPr>
          <w:rFonts w:ascii="Times New Roman" w:eastAsia="Times New Roman" w:hAnsi="Times New Roman" w:cs="Times New Roman"/>
          <w:b/>
          <w:bCs/>
          <w:sz w:val="24"/>
          <w:szCs w:val="24"/>
          <w:lang w:val="en-CA"/>
        </w:rPr>
        <w:tab/>
      </w:r>
      <w:r w:rsidR="00DF1303" w:rsidRPr="003F4914">
        <w:rPr>
          <w:rFonts w:ascii="Times New Roman" w:eastAsia="Times New Roman" w:hAnsi="Times New Roman" w:cs="Times New Roman"/>
          <w:b/>
          <w:bCs/>
          <w:sz w:val="24"/>
          <w:szCs w:val="24"/>
          <w:lang w:val="en-CA"/>
        </w:rPr>
        <w:t>Current profit = 12,</w:t>
      </w:r>
      <w:r w:rsidR="005F4975" w:rsidRPr="003F4914">
        <w:rPr>
          <w:rFonts w:ascii="Times New Roman" w:eastAsia="Times New Roman" w:hAnsi="Times New Roman" w:cs="Times New Roman"/>
          <w:b/>
          <w:bCs/>
          <w:sz w:val="24"/>
          <w:szCs w:val="24"/>
          <w:lang w:val="en-CA"/>
        </w:rPr>
        <w:t>0</w:t>
      </w:r>
      <w:r w:rsidR="00DF1303" w:rsidRPr="003F4914">
        <w:rPr>
          <w:rFonts w:ascii="Times New Roman" w:eastAsia="Times New Roman" w:hAnsi="Times New Roman" w:cs="Times New Roman"/>
          <w:b/>
          <w:bCs/>
          <w:sz w:val="24"/>
          <w:szCs w:val="24"/>
          <w:lang w:val="en-CA"/>
        </w:rPr>
        <w:t>00 X CM $15 – FC $</w:t>
      </w:r>
      <w:r w:rsidR="005F4975" w:rsidRPr="003F4914">
        <w:rPr>
          <w:rFonts w:ascii="Times New Roman" w:eastAsia="Times New Roman" w:hAnsi="Times New Roman" w:cs="Times New Roman"/>
          <w:b/>
          <w:bCs/>
          <w:sz w:val="24"/>
          <w:szCs w:val="24"/>
          <w:lang w:val="en-CA"/>
        </w:rPr>
        <w:t>86,400</w:t>
      </w:r>
      <w:r w:rsidR="00DF1303" w:rsidRPr="003F4914">
        <w:rPr>
          <w:rFonts w:ascii="Times New Roman" w:eastAsia="Times New Roman" w:hAnsi="Times New Roman" w:cs="Times New Roman"/>
          <w:b/>
          <w:bCs/>
          <w:sz w:val="24"/>
          <w:szCs w:val="24"/>
          <w:lang w:val="en-CA"/>
        </w:rPr>
        <w:t xml:space="preserve"> = $9</w:t>
      </w:r>
      <w:r w:rsidR="005F4975" w:rsidRPr="003F4914">
        <w:rPr>
          <w:rFonts w:ascii="Times New Roman" w:eastAsia="Times New Roman" w:hAnsi="Times New Roman" w:cs="Times New Roman"/>
          <w:b/>
          <w:bCs/>
          <w:sz w:val="24"/>
          <w:szCs w:val="24"/>
          <w:lang w:val="en-CA"/>
        </w:rPr>
        <w:t>3</w:t>
      </w:r>
      <w:r w:rsidR="00DF1303" w:rsidRPr="003F4914">
        <w:rPr>
          <w:rFonts w:ascii="Times New Roman" w:eastAsia="Times New Roman" w:hAnsi="Times New Roman" w:cs="Times New Roman"/>
          <w:b/>
          <w:bCs/>
          <w:sz w:val="24"/>
          <w:szCs w:val="24"/>
          <w:lang w:val="en-CA"/>
        </w:rPr>
        <w:t>,</w:t>
      </w:r>
      <w:r w:rsidR="005F4975" w:rsidRPr="003F4914">
        <w:rPr>
          <w:rFonts w:ascii="Times New Roman" w:eastAsia="Times New Roman" w:hAnsi="Times New Roman" w:cs="Times New Roman"/>
          <w:b/>
          <w:bCs/>
          <w:sz w:val="24"/>
          <w:szCs w:val="24"/>
          <w:lang w:val="en-CA"/>
        </w:rPr>
        <w:t>6</w:t>
      </w:r>
      <w:r w:rsidR="00DF1303" w:rsidRPr="003F4914">
        <w:rPr>
          <w:rFonts w:ascii="Times New Roman" w:eastAsia="Times New Roman" w:hAnsi="Times New Roman" w:cs="Times New Roman"/>
          <w:b/>
          <w:bCs/>
          <w:sz w:val="24"/>
          <w:szCs w:val="24"/>
          <w:lang w:val="en-CA"/>
        </w:rPr>
        <w:t xml:space="preserve">00   </w:t>
      </w:r>
      <w:r w:rsidR="00E034C2">
        <w:rPr>
          <w:rFonts w:ascii="Times New Roman" w:eastAsia="Times New Roman" w:hAnsi="Times New Roman" w:cs="Times New Roman"/>
          <w:b/>
          <w:color w:val="FF0000"/>
          <w:sz w:val="24"/>
          <w:szCs w:val="24"/>
        </w:rPr>
        <w:t>2</w:t>
      </w:r>
      <w:r w:rsidRPr="009152B1">
        <w:rPr>
          <w:rFonts w:ascii="Times New Roman" w:eastAsia="Calibri" w:hAnsi="Times New Roman" w:cs="Times New Roman"/>
          <w:color w:val="FF0000"/>
          <w:sz w:val="24"/>
          <w:szCs w:val="24"/>
          <w:lang w:val="en-CA"/>
        </w:rPr>
        <w:t xml:space="preserve"> MK</w:t>
      </w:r>
      <w:r w:rsidR="00DF1303" w:rsidRPr="003F4914">
        <w:rPr>
          <w:rFonts w:ascii="Times New Roman" w:eastAsia="Times New Roman" w:hAnsi="Times New Roman" w:cs="Times New Roman"/>
          <w:b/>
          <w:bCs/>
          <w:sz w:val="24"/>
          <w:szCs w:val="24"/>
          <w:lang w:val="en-CA"/>
        </w:rPr>
        <w:t xml:space="preserve">   </w:t>
      </w:r>
    </w:p>
    <w:p w:rsidR="00DF1303" w:rsidRPr="003F4914" w:rsidRDefault="00DF1303" w:rsidP="00DF1303">
      <w:pPr>
        <w:spacing w:after="0" w:line="320" w:lineRule="atLeast"/>
        <w:rPr>
          <w:rFonts w:ascii="Times New Roman" w:eastAsia="Times New Roman" w:hAnsi="Times New Roman" w:cs="Times New Roman"/>
          <w:b/>
          <w:sz w:val="24"/>
          <w:szCs w:val="24"/>
          <w:lang w:val="en-CA"/>
        </w:rPr>
      </w:pPr>
      <w:r w:rsidRPr="003F4914">
        <w:rPr>
          <w:rFonts w:ascii="Times New Roman" w:eastAsia="Times New Roman" w:hAnsi="Times New Roman" w:cs="Times New Roman"/>
          <w:b/>
          <w:bCs/>
          <w:sz w:val="24"/>
          <w:szCs w:val="24"/>
          <w:lang w:val="en-CA"/>
        </w:rPr>
        <w:tab/>
        <w:t>Percent increase in profit:  $1</w:t>
      </w:r>
      <w:r w:rsidR="005F4975" w:rsidRPr="003F4914">
        <w:rPr>
          <w:rFonts w:ascii="Times New Roman" w:eastAsia="Times New Roman" w:hAnsi="Times New Roman" w:cs="Times New Roman"/>
          <w:b/>
          <w:bCs/>
          <w:sz w:val="24"/>
          <w:szCs w:val="24"/>
          <w:lang w:val="en-CA"/>
        </w:rPr>
        <w:t>44</w:t>
      </w:r>
      <w:r w:rsidRPr="003F4914">
        <w:rPr>
          <w:rFonts w:ascii="Times New Roman" w:eastAsia="Times New Roman" w:hAnsi="Times New Roman" w:cs="Times New Roman"/>
          <w:b/>
          <w:bCs/>
          <w:sz w:val="24"/>
          <w:szCs w:val="24"/>
          <w:lang w:val="en-CA"/>
        </w:rPr>
        <w:t xml:space="preserve">,000 </w:t>
      </w:r>
      <w:r w:rsidRPr="003F4914">
        <w:rPr>
          <w:rFonts w:ascii="Times New Roman" w:eastAsia="Times New Roman" w:hAnsi="Times New Roman" w:cs="Times New Roman"/>
          <w:b/>
          <w:sz w:val="24"/>
          <w:szCs w:val="24"/>
          <w:lang w:val="en-CA"/>
        </w:rPr>
        <w:t>÷ $</w:t>
      </w:r>
      <w:r w:rsidR="005F4975" w:rsidRPr="003F4914">
        <w:rPr>
          <w:rFonts w:ascii="Times New Roman" w:eastAsia="Times New Roman" w:hAnsi="Times New Roman" w:cs="Times New Roman"/>
          <w:b/>
          <w:sz w:val="24"/>
          <w:szCs w:val="24"/>
          <w:lang w:val="en-CA"/>
        </w:rPr>
        <w:t>93,600</w:t>
      </w:r>
      <w:r w:rsidRPr="003F4914">
        <w:rPr>
          <w:rFonts w:ascii="Times New Roman" w:eastAsia="Times New Roman" w:hAnsi="Times New Roman" w:cs="Times New Roman"/>
          <w:b/>
          <w:sz w:val="24"/>
          <w:szCs w:val="24"/>
          <w:lang w:val="en-CA"/>
        </w:rPr>
        <w:t xml:space="preserve"> = 154% (rounded)   </w:t>
      </w:r>
      <w:r w:rsidR="00E034C2">
        <w:rPr>
          <w:rFonts w:ascii="Times New Roman" w:eastAsia="Times New Roman" w:hAnsi="Times New Roman" w:cs="Times New Roman"/>
          <w:b/>
          <w:color w:val="FF0000"/>
          <w:sz w:val="24"/>
          <w:szCs w:val="24"/>
        </w:rPr>
        <w:t>1</w:t>
      </w:r>
      <w:r w:rsidR="004E05EA" w:rsidRPr="009152B1">
        <w:rPr>
          <w:rFonts w:ascii="Times New Roman" w:eastAsia="Calibri" w:hAnsi="Times New Roman" w:cs="Times New Roman"/>
          <w:color w:val="FF0000"/>
          <w:sz w:val="24"/>
          <w:szCs w:val="24"/>
          <w:lang w:val="en-CA"/>
        </w:rPr>
        <w:t xml:space="preserve"> MK</w:t>
      </w:r>
    </w:p>
    <w:p w:rsidR="005F4975" w:rsidRPr="003F4914" w:rsidRDefault="005F4975" w:rsidP="00DF1303">
      <w:pPr>
        <w:spacing w:after="0" w:line="320" w:lineRule="atLeast"/>
        <w:rPr>
          <w:rFonts w:ascii="Times New Roman" w:eastAsia="Times New Roman" w:hAnsi="Times New Roman" w:cs="Times New Roman"/>
          <w:b/>
          <w:sz w:val="24"/>
          <w:szCs w:val="24"/>
          <w:lang w:val="en-CA"/>
        </w:rPr>
      </w:pPr>
    </w:p>
    <w:p w:rsidR="00DF1303" w:rsidRPr="003F4914" w:rsidRDefault="00DF1303" w:rsidP="00DF1303">
      <w:pPr>
        <w:spacing w:after="0" w:line="320" w:lineRule="atLeast"/>
        <w:rPr>
          <w:rFonts w:ascii="Times New Roman" w:eastAsia="Times New Roman" w:hAnsi="Times New Roman" w:cs="Times New Roman"/>
          <w:b/>
          <w:sz w:val="24"/>
          <w:szCs w:val="24"/>
          <w:lang w:val="en-CA"/>
        </w:rPr>
      </w:pPr>
      <w:r w:rsidRPr="003F4914">
        <w:rPr>
          <w:rFonts w:ascii="Times New Roman" w:eastAsia="Times New Roman" w:hAnsi="Times New Roman" w:cs="Times New Roman"/>
          <w:b/>
          <w:sz w:val="24"/>
          <w:szCs w:val="24"/>
          <w:lang w:val="en-CA"/>
        </w:rPr>
        <w:t>(c)  Increase in fixed costs:  $</w:t>
      </w:r>
      <w:r w:rsidR="005F4975" w:rsidRPr="003F4914">
        <w:rPr>
          <w:rFonts w:ascii="Times New Roman" w:eastAsia="Times New Roman" w:hAnsi="Times New Roman" w:cs="Times New Roman"/>
          <w:b/>
          <w:sz w:val="24"/>
          <w:szCs w:val="24"/>
          <w:lang w:val="en-CA"/>
        </w:rPr>
        <w:t>86,400</w:t>
      </w:r>
      <w:r w:rsidRPr="003F4914">
        <w:rPr>
          <w:rFonts w:ascii="Times New Roman" w:eastAsia="Times New Roman" w:hAnsi="Times New Roman" w:cs="Times New Roman"/>
          <w:b/>
          <w:sz w:val="24"/>
          <w:szCs w:val="24"/>
          <w:lang w:val="en-CA"/>
        </w:rPr>
        <w:t xml:space="preserve"> × 0.30 = $</w:t>
      </w:r>
      <w:r w:rsidR="005F4975" w:rsidRPr="003F4914">
        <w:rPr>
          <w:rFonts w:ascii="Times New Roman" w:eastAsia="Times New Roman" w:hAnsi="Times New Roman" w:cs="Times New Roman"/>
          <w:b/>
          <w:sz w:val="24"/>
          <w:szCs w:val="24"/>
          <w:lang w:val="en-CA"/>
        </w:rPr>
        <w:t>25,920</w:t>
      </w:r>
      <w:r w:rsidR="004E05EA">
        <w:rPr>
          <w:rFonts w:ascii="Times New Roman" w:eastAsia="Times New Roman" w:hAnsi="Times New Roman" w:cs="Times New Roman"/>
          <w:b/>
          <w:sz w:val="24"/>
          <w:szCs w:val="24"/>
          <w:lang w:val="en-CA"/>
        </w:rPr>
        <w:t xml:space="preserve"> </w:t>
      </w:r>
      <w:r w:rsidR="004E05EA">
        <w:rPr>
          <w:rFonts w:ascii="Times New Roman" w:eastAsia="Times New Roman" w:hAnsi="Times New Roman" w:cs="Times New Roman"/>
          <w:b/>
          <w:color w:val="FF0000"/>
          <w:sz w:val="24"/>
          <w:szCs w:val="24"/>
        </w:rPr>
        <w:t>1</w:t>
      </w:r>
      <w:r w:rsidR="004E05EA" w:rsidRPr="009152B1">
        <w:rPr>
          <w:rFonts w:ascii="Times New Roman" w:eastAsia="Calibri" w:hAnsi="Times New Roman" w:cs="Times New Roman"/>
          <w:color w:val="FF0000"/>
          <w:sz w:val="24"/>
          <w:szCs w:val="24"/>
          <w:lang w:val="en-CA"/>
        </w:rPr>
        <w:t xml:space="preserve"> MK</w:t>
      </w:r>
    </w:p>
    <w:p w:rsidR="00DF1303" w:rsidRPr="003F4914" w:rsidRDefault="00DF1303" w:rsidP="00DF1303">
      <w:pPr>
        <w:spacing w:after="0" w:line="320" w:lineRule="atLeast"/>
        <w:rPr>
          <w:rFonts w:ascii="Times New Roman" w:eastAsia="Times New Roman" w:hAnsi="Times New Roman" w:cs="Times New Roman"/>
          <w:b/>
          <w:sz w:val="24"/>
          <w:szCs w:val="24"/>
          <w:lang w:val="en-CA"/>
        </w:rPr>
      </w:pPr>
      <w:r w:rsidRPr="003F4914">
        <w:rPr>
          <w:rFonts w:ascii="Times New Roman" w:eastAsia="Times New Roman" w:hAnsi="Times New Roman" w:cs="Times New Roman"/>
          <w:b/>
          <w:sz w:val="24"/>
          <w:szCs w:val="24"/>
          <w:lang w:val="en-CA"/>
        </w:rPr>
        <w:t xml:space="preserve">       Increase in CM required to cover increased fixed costs:  $</w:t>
      </w:r>
      <w:r w:rsidR="005F4975" w:rsidRPr="003F4914">
        <w:rPr>
          <w:rFonts w:ascii="Times New Roman" w:eastAsia="Times New Roman" w:hAnsi="Times New Roman" w:cs="Times New Roman"/>
          <w:b/>
          <w:sz w:val="24"/>
          <w:szCs w:val="24"/>
          <w:lang w:val="en-CA"/>
        </w:rPr>
        <w:t>25,920</w:t>
      </w:r>
      <w:r w:rsidR="004E05EA">
        <w:rPr>
          <w:rFonts w:ascii="Times New Roman" w:eastAsia="Times New Roman" w:hAnsi="Times New Roman" w:cs="Times New Roman"/>
          <w:b/>
          <w:sz w:val="24"/>
          <w:szCs w:val="24"/>
          <w:lang w:val="en-CA"/>
        </w:rPr>
        <w:tab/>
      </w:r>
      <w:r w:rsidR="004E05EA">
        <w:rPr>
          <w:rFonts w:ascii="Times New Roman" w:eastAsia="Times New Roman" w:hAnsi="Times New Roman" w:cs="Times New Roman"/>
          <w:b/>
          <w:color w:val="FF0000"/>
          <w:sz w:val="24"/>
          <w:szCs w:val="24"/>
        </w:rPr>
        <w:t>1</w:t>
      </w:r>
      <w:r w:rsidR="004E05EA" w:rsidRPr="009152B1">
        <w:rPr>
          <w:rFonts w:ascii="Times New Roman" w:eastAsia="Calibri" w:hAnsi="Times New Roman" w:cs="Times New Roman"/>
          <w:color w:val="FF0000"/>
          <w:sz w:val="24"/>
          <w:szCs w:val="24"/>
          <w:lang w:val="en-CA"/>
        </w:rPr>
        <w:t xml:space="preserve"> MK</w:t>
      </w:r>
    </w:p>
    <w:p w:rsidR="004E05EA" w:rsidRDefault="00DF1303" w:rsidP="00095B98">
      <w:pPr>
        <w:tabs>
          <w:tab w:val="left" w:pos="567"/>
        </w:tabs>
        <w:spacing w:after="0" w:line="320" w:lineRule="atLeast"/>
        <w:rPr>
          <w:rFonts w:ascii="Times New Roman" w:eastAsia="Times New Roman" w:hAnsi="Times New Roman" w:cs="Times New Roman"/>
          <w:b/>
          <w:sz w:val="24"/>
          <w:szCs w:val="24"/>
          <w:lang w:val="en-CA"/>
        </w:rPr>
      </w:pPr>
      <w:r w:rsidRPr="003F4914">
        <w:rPr>
          <w:rFonts w:ascii="Times New Roman" w:eastAsia="Times New Roman" w:hAnsi="Times New Roman" w:cs="Times New Roman"/>
          <w:b/>
          <w:sz w:val="24"/>
          <w:szCs w:val="24"/>
          <w:lang w:val="en-CA"/>
        </w:rPr>
        <w:t xml:space="preserve">       Increase in unit sales required:  $</w:t>
      </w:r>
      <w:r w:rsidR="005F4975" w:rsidRPr="003F4914">
        <w:rPr>
          <w:rFonts w:ascii="Times New Roman" w:eastAsia="Times New Roman" w:hAnsi="Times New Roman" w:cs="Times New Roman"/>
          <w:b/>
          <w:sz w:val="24"/>
          <w:szCs w:val="24"/>
          <w:lang w:val="en-CA"/>
        </w:rPr>
        <w:t>25,920</w:t>
      </w:r>
      <w:r w:rsidRPr="003F4914">
        <w:rPr>
          <w:rFonts w:ascii="Times New Roman" w:eastAsia="Times New Roman" w:hAnsi="Times New Roman" w:cs="Times New Roman"/>
          <w:b/>
          <w:sz w:val="24"/>
          <w:szCs w:val="24"/>
          <w:lang w:val="en-CA"/>
        </w:rPr>
        <w:t xml:space="preserve"> ÷ $15 = 1,</w:t>
      </w:r>
      <w:r w:rsidR="005F4975" w:rsidRPr="003F4914">
        <w:rPr>
          <w:rFonts w:ascii="Times New Roman" w:eastAsia="Times New Roman" w:hAnsi="Times New Roman" w:cs="Times New Roman"/>
          <w:b/>
          <w:sz w:val="24"/>
          <w:szCs w:val="24"/>
          <w:lang w:val="en-CA"/>
        </w:rPr>
        <w:t>728</w:t>
      </w:r>
      <w:r w:rsidRPr="003F4914">
        <w:rPr>
          <w:rFonts w:ascii="Times New Roman" w:eastAsia="Times New Roman" w:hAnsi="Times New Roman" w:cs="Times New Roman"/>
          <w:b/>
          <w:sz w:val="24"/>
          <w:szCs w:val="24"/>
          <w:lang w:val="en-CA"/>
        </w:rPr>
        <w:t xml:space="preserve"> units   </w:t>
      </w:r>
      <w:r w:rsidR="00E034C2">
        <w:rPr>
          <w:rFonts w:ascii="Times New Roman" w:eastAsia="Times New Roman" w:hAnsi="Times New Roman" w:cs="Times New Roman"/>
          <w:b/>
          <w:color w:val="FF0000"/>
          <w:sz w:val="24"/>
          <w:szCs w:val="24"/>
        </w:rPr>
        <w:t>2</w:t>
      </w:r>
      <w:r w:rsidR="004E05EA" w:rsidRPr="009152B1">
        <w:rPr>
          <w:rFonts w:ascii="Times New Roman" w:eastAsia="Calibri" w:hAnsi="Times New Roman" w:cs="Times New Roman"/>
          <w:color w:val="FF0000"/>
          <w:sz w:val="24"/>
          <w:szCs w:val="24"/>
          <w:lang w:val="en-CA"/>
        </w:rPr>
        <w:t xml:space="preserve"> MK</w:t>
      </w:r>
      <w:r w:rsidRPr="003F4914">
        <w:rPr>
          <w:rFonts w:ascii="Times New Roman" w:eastAsia="Times New Roman" w:hAnsi="Times New Roman" w:cs="Times New Roman"/>
          <w:b/>
          <w:sz w:val="24"/>
          <w:szCs w:val="24"/>
          <w:lang w:val="en-CA"/>
        </w:rPr>
        <w:t xml:space="preserve">   </w:t>
      </w:r>
    </w:p>
    <w:p w:rsidR="00DF1303" w:rsidRPr="003F4914" w:rsidRDefault="004E05EA" w:rsidP="004E05EA">
      <w:pPr>
        <w:tabs>
          <w:tab w:val="left" w:pos="426"/>
        </w:tabs>
        <w:spacing w:after="0" w:line="320" w:lineRule="atLeast"/>
        <w:rPr>
          <w:rFonts w:ascii="Times New Roman" w:eastAsia="Times New Roman" w:hAnsi="Times New Roman" w:cs="Times New Roman"/>
          <w:b/>
          <w:sz w:val="24"/>
          <w:szCs w:val="24"/>
          <w:lang w:val="en-CA"/>
        </w:rPr>
      </w:pPr>
      <w:r>
        <w:rPr>
          <w:rFonts w:ascii="Times New Roman" w:eastAsia="Times New Roman" w:hAnsi="Times New Roman" w:cs="Times New Roman"/>
          <w:b/>
          <w:sz w:val="24"/>
          <w:szCs w:val="24"/>
          <w:lang w:val="en-CA"/>
        </w:rPr>
        <w:tab/>
      </w:r>
      <w:r w:rsidR="00DF1303" w:rsidRPr="003F4914">
        <w:rPr>
          <w:rFonts w:ascii="Times New Roman" w:eastAsia="Times New Roman" w:hAnsi="Times New Roman" w:cs="Times New Roman"/>
          <w:b/>
          <w:sz w:val="24"/>
          <w:szCs w:val="24"/>
          <w:lang w:val="en-CA"/>
        </w:rPr>
        <w:t>Percent increase in unit sales:  1,</w:t>
      </w:r>
      <w:r w:rsidR="005F4975" w:rsidRPr="003F4914">
        <w:rPr>
          <w:rFonts w:ascii="Times New Roman" w:eastAsia="Times New Roman" w:hAnsi="Times New Roman" w:cs="Times New Roman"/>
          <w:b/>
          <w:sz w:val="24"/>
          <w:szCs w:val="24"/>
          <w:lang w:val="en-CA"/>
        </w:rPr>
        <w:t>728</w:t>
      </w:r>
      <w:r w:rsidR="00DF1303" w:rsidRPr="003F4914">
        <w:rPr>
          <w:rFonts w:ascii="Times New Roman" w:eastAsia="Times New Roman" w:hAnsi="Times New Roman" w:cs="Times New Roman"/>
          <w:b/>
          <w:sz w:val="24"/>
          <w:szCs w:val="24"/>
          <w:lang w:val="en-CA"/>
        </w:rPr>
        <w:t xml:space="preserve"> ÷ 12,</w:t>
      </w:r>
      <w:r w:rsidR="00095B98" w:rsidRPr="003F4914">
        <w:rPr>
          <w:rFonts w:ascii="Times New Roman" w:eastAsia="Times New Roman" w:hAnsi="Times New Roman" w:cs="Times New Roman"/>
          <w:b/>
          <w:sz w:val="24"/>
          <w:szCs w:val="24"/>
          <w:lang w:val="en-CA"/>
        </w:rPr>
        <w:t>0</w:t>
      </w:r>
      <w:r w:rsidR="00DF1303" w:rsidRPr="003F4914">
        <w:rPr>
          <w:rFonts w:ascii="Times New Roman" w:eastAsia="Times New Roman" w:hAnsi="Times New Roman" w:cs="Times New Roman"/>
          <w:b/>
          <w:sz w:val="24"/>
          <w:szCs w:val="24"/>
          <w:lang w:val="en-CA"/>
        </w:rPr>
        <w:t xml:space="preserve">00 = 14.4%   </w:t>
      </w:r>
      <w:r>
        <w:rPr>
          <w:rFonts w:ascii="Times New Roman" w:eastAsia="Times New Roman" w:hAnsi="Times New Roman" w:cs="Times New Roman"/>
          <w:b/>
          <w:color w:val="FF0000"/>
          <w:sz w:val="24"/>
          <w:szCs w:val="24"/>
        </w:rPr>
        <w:t>1</w:t>
      </w:r>
      <w:r w:rsidRPr="009152B1">
        <w:rPr>
          <w:rFonts w:ascii="Times New Roman" w:eastAsia="Calibri" w:hAnsi="Times New Roman" w:cs="Times New Roman"/>
          <w:color w:val="FF0000"/>
          <w:sz w:val="24"/>
          <w:szCs w:val="24"/>
          <w:lang w:val="en-CA"/>
        </w:rPr>
        <w:t xml:space="preserve"> MK</w:t>
      </w:r>
      <w:r w:rsidR="00DF1303" w:rsidRPr="003F4914">
        <w:rPr>
          <w:rFonts w:ascii="Times New Roman" w:eastAsia="Times New Roman" w:hAnsi="Times New Roman" w:cs="Times New Roman"/>
          <w:b/>
          <w:sz w:val="24"/>
          <w:szCs w:val="24"/>
          <w:lang w:val="en-CA"/>
        </w:rPr>
        <w:t xml:space="preserve">      </w:t>
      </w:r>
    </w:p>
    <w:p w:rsidR="00DF1303" w:rsidRPr="003F4914" w:rsidRDefault="00DF1303" w:rsidP="00DF1303">
      <w:pPr>
        <w:spacing w:after="0" w:line="320" w:lineRule="atLeast"/>
        <w:rPr>
          <w:rFonts w:ascii="Times New Roman" w:eastAsia="Times New Roman" w:hAnsi="Times New Roman" w:cs="Times New Roman"/>
          <w:b/>
          <w:sz w:val="24"/>
          <w:szCs w:val="24"/>
          <w:lang w:val="en-CA"/>
        </w:rPr>
      </w:pPr>
    </w:p>
    <w:p w:rsidR="00DF1303" w:rsidRPr="003F4914" w:rsidRDefault="00DF1303" w:rsidP="00DF1303">
      <w:pPr>
        <w:spacing w:after="0" w:line="320" w:lineRule="atLeast"/>
        <w:jc w:val="both"/>
        <w:rPr>
          <w:rFonts w:ascii="Times New Roman" w:eastAsia="Times New Roman" w:hAnsi="Times New Roman" w:cs="Times New Roman"/>
          <w:b/>
          <w:bCs/>
          <w:sz w:val="24"/>
          <w:szCs w:val="24"/>
          <w:lang w:val="en-CA"/>
        </w:rPr>
      </w:pPr>
      <w:r w:rsidRPr="003F4914">
        <w:rPr>
          <w:rFonts w:ascii="Times New Roman" w:eastAsia="Times New Roman" w:hAnsi="Times New Roman" w:cs="Times New Roman"/>
          <w:b/>
          <w:bCs/>
          <w:sz w:val="24"/>
          <w:szCs w:val="24"/>
          <w:lang w:val="en-CA"/>
        </w:rPr>
        <w:t>(d)   Target sales in $:</w:t>
      </w:r>
      <w:r w:rsidR="005877E0" w:rsidRPr="003F4914">
        <w:rPr>
          <w:rFonts w:ascii="Times New Roman" w:eastAsia="Times New Roman" w:hAnsi="Times New Roman" w:cs="Times New Roman"/>
          <w:b/>
          <w:bCs/>
          <w:sz w:val="24"/>
          <w:szCs w:val="24"/>
          <w:lang w:val="en-CA"/>
        </w:rPr>
        <w:t xml:space="preserve"> </w:t>
      </w:r>
      <w:r w:rsidRPr="003F4914">
        <w:rPr>
          <w:rFonts w:ascii="Times New Roman" w:eastAsia="Times New Roman" w:hAnsi="Times New Roman" w:cs="Times New Roman"/>
          <w:b/>
          <w:bCs/>
          <w:sz w:val="24"/>
          <w:szCs w:val="24"/>
          <w:lang w:val="en-CA"/>
        </w:rPr>
        <w:t>($</w:t>
      </w:r>
      <w:r w:rsidR="00095B98" w:rsidRPr="003F4914">
        <w:rPr>
          <w:rFonts w:ascii="Times New Roman" w:eastAsia="Times New Roman" w:hAnsi="Times New Roman" w:cs="Times New Roman"/>
          <w:b/>
          <w:bCs/>
          <w:sz w:val="24"/>
          <w:szCs w:val="24"/>
          <w:lang w:val="en-CA"/>
        </w:rPr>
        <w:t>86</w:t>
      </w:r>
      <w:r w:rsidRPr="003F4914">
        <w:rPr>
          <w:rFonts w:ascii="Times New Roman" w:eastAsia="Times New Roman" w:hAnsi="Times New Roman" w:cs="Times New Roman"/>
          <w:b/>
          <w:bCs/>
          <w:sz w:val="24"/>
          <w:szCs w:val="24"/>
          <w:lang w:val="en-CA"/>
        </w:rPr>
        <w:t>,</w:t>
      </w:r>
      <w:r w:rsidR="00095B98" w:rsidRPr="003F4914">
        <w:rPr>
          <w:rFonts w:ascii="Times New Roman" w:eastAsia="Times New Roman" w:hAnsi="Times New Roman" w:cs="Times New Roman"/>
          <w:b/>
          <w:bCs/>
          <w:sz w:val="24"/>
          <w:szCs w:val="24"/>
          <w:lang w:val="en-CA"/>
        </w:rPr>
        <w:t>4</w:t>
      </w:r>
      <w:r w:rsidRPr="003F4914">
        <w:rPr>
          <w:rFonts w:ascii="Times New Roman" w:eastAsia="Times New Roman" w:hAnsi="Times New Roman" w:cs="Times New Roman"/>
          <w:b/>
          <w:bCs/>
          <w:sz w:val="24"/>
          <w:szCs w:val="24"/>
          <w:lang w:val="en-CA"/>
        </w:rPr>
        <w:t>00 + $</w:t>
      </w:r>
      <w:r w:rsidR="00095B98" w:rsidRPr="003F4914">
        <w:rPr>
          <w:rFonts w:ascii="Times New Roman" w:eastAsia="Times New Roman" w:hAnsi="Times New Roman" w:cs="Times New Roman"/>
          <w:b/>
          <w:bCs/>
          <w:sz w:val="24"/>
          <w:szCs w:val="24"/>
          <w:lang w:val="en-CA"/>
        </w:rPr>
        <w:t>72</w:t>
      </w:r>
      <w:r w:rsidRPr="003F4914">
        <w:rPr>
          <w:rFonts w:ascii="Times New Roman" w:eastAsia="Times New Roman" w:hAnsi="Times New Roman" w:cs="Times New Roman"/>
          <w:b/>
          <w:bCs/>
          <w:sz w:val="24"/>
          <w:szCs w:val="24"/>
          <w:lang w:val="en-CA"/>
        </w:rPr>
        <w:t xml:space="preserve">,000) </w:t>
      </w:r>
      <w:r w:rsidRPr="003F4914">
        <w:rPr>
          <w:rFonts w:ascii="Times New Roman" w:eastAsia="Times New Roman" w:hAnsi="Times New Roman" w:cs="Times New Roman"/>
          <w:b/>
          <w:sz w:val="24"/>
          <w:szCs w:val="24"/>
          <w:lang w:val="en-CA"/>
        </w:rPr>
        <w:t xml:space="preserve">÷ $15 = </w:t>
      </w:r>
      <w:r w:rsidR="00095B98" w:rsidRPr="003F4914">
        <w:rPr>
          <w:rFonts w:ascii="Times New Roman" w:eastAsia="Times New Roman" w:hAnsi="Times New Roman" w:cs="Times New Roman"/>
          <w:b/>
          <w:sz w:val="24"/>
          <w:szCs w:val="24"/>
          <w:lang w:val="en-CA"/>
        </w:rPr>
        <w:t>10,560</w:t>
      </w:r>
      <w:r w:rsidRPr="003F4914">
        <w:rPr>
          <w:rFonts w:ascii="Times New Roman" w:eastAsia="Times New Roman" w:hAnsi="Times New Roman" w:cs="Times New Roman"/>
          <w:b/>
          <w:sz w:val="24"/>
          <w:szCs w:val="24"/>
          <w:lang w:val="en-CA"/>
        </w:rPr>
        <w:t xml:space="preserve"> X $40= </w:t>
      </w:r>
      <w:r w:rsidR="00E034C2">
        <w:rPr>
          <w:rFonts w:ascii="Times New Roman" w:eastAsia="Times New Roman" w:hAnsi="Times New Roman" w:cs="Times New Roman"/>
          <w:b/>
          <w:sz w:val="24"/>
          <w:szCs w:val="24"/>
          <w:lang w:val="en-CA"/>
        </w:rPr>
        <w:t xml:space="preserve"> </w:t>
      </w:r>
      <w:r w:rsidRPr="003F4914">
        <w:rPr>
          <w:rFonts w:ascii="Times New Roman" w:eastAsia="Times New Roman" w:hAnsi="Times New Roman" w:cs="Times New Roman"/>
          <w:b/>
          <w:sz w:val="24"/>
          <w:szCs w:val="24"/>
          <w:lang w:val="en-CA"/>
        </w:rPr>
        <w:t>$</w:t>
      </w:r>
      <w:r w:rsidR="00095B98" w:rsidRPr="003F4914">
        <w:rPr>
          <w:rFonts w:ascii="Times New Roman" w:eastAsia="Times New Roman" w:hAnsi="Times New Roman" w:cs="Times New Roman"/>
          <w:b/>
          <w:sz w:val="24"/>
          <w:szCs w:val="24"/>
          <w:lang w:val="en-CA"/>
        </w:rPr>
        <w:t>422,400</w:t>
      </w:r>
      <w:r w:rsidRPr="003F4914">
        <w:rPr>
          <w:rFonts w:ascii="Times New Roman" w:eastAsia="Times New Roman" w:hAnsi="Times New Roman" w:cs="Times New Roman"/>
          <w:b/>
          <w:sz w:val="24"/>
          <w:szCs w:val="24"/>
          <w:lang w:val="en-CA"/>
        </w:rPr>
        <w:t xml:space="preserve"> </w:t>
      </w:r>
      <w:r w:rsidRPr="003F4914">
        <w:rPr>
          <w:rFonts w:ascii="Times New Roman" w:eastAsia="Times New Roman" w:hAnsi="Times New Roman" w:cs="Times New Roman"/>
          <w:b/>
          <w:sz w:val="24"/>
          <w:szCs w:val="24"/>
          <w:lang w:val="en-CA"/>
        </w:rPr>
        <w:tab/>
      </w:r>
      <w:r w:rsidR="00E034C2">
        <w:rPr>
          <w:rFonts w:ascii="Times New Roman" w:eastAsia="Times New Roman" w:hAnsi="Times New Roman" w:cs="Times New Roman"/>
          <w:b/>
          <w:color w:val="FF0000"/>
          <w:sz w:val="24"/>
          <w:szCs w:val="24"/>
        </w:rPr>
        <w:t>2</w:t>
      </w:r>
      <w:r w:rsidR="00E034C2" w:rsidRPr="009152B1">
        <w:rPr>
          <w:rFonts w:ascii="Times New Roman" w:eastAsia="Calibri" w:hAnsi="Times New Roman" w:cs="Times New Roman"/>
          <w:color w:val="FF0000"/>
          <w:sz w:val="24"/>
          <w:szCs w:val="24"/>
          <w:lang w:val="en-CA"/>
        </w:rPr>
        <w:t xml:space="preserve"> MK</w:t>
      </w:r>
      <w:r w:rsidRPr="003F4914">
        <w:rPr>
          <w:rFonts w:ascii="Times New Roman" w:eastAsia="Times New Roman" w:hAnsi="Times New Roman" w:cs="Times New Roman"/>
          <w:b/>
          <w:sz w:val="24"/>
          <w:szCs w:val="24"/>
          <w:lang w:val="en-CA"/>
        </w:rPr>
        <w:tab/>
      </w:r>
      <w:r w:rsidRPr="003F4914">
        <w:rPr>
          <w:rFonts w:ascii="Times New Roman" w:eastAsia="Times New Roman" w:hAnsi="Times New Roman" w:cs="Times New Roman"/>
          <w:b/>
          <w:sz w:val="24"/>
          <w:szCs w:val="24"/>
          <w:lang w:val="en-CA"/>
        </w:rPr>
        <w:tab/>
      </w:r>
      <w:r w:rsidRPr="003F4914">
        <w:rPr>
          <w:rFonts w:ascii="Times New Roman" w:eastAsia="Times New Roman" w:hAnsi="Times New Roman" w:cs="Times New Roman"/>
          <w:b/>
          <w:sz w:val="24"/>
          <w:szCs w:val="24"/>
          <w:lang w:val="en-CA"/>
        </w:rPr>
        <w:tab/>
      </w:r>
      <w:r w:rsidRPr="003F4914">
        <w:rPr>
          <w:rFonts w:ascii="Times New Roman" w:eastAsia="Times New Roman" w:hAnsi="Times New Roman" w:cs="Times New Roman"/>
          <w:b/>
          <w:sz w:val="24"/>
          <w:szCs w:val="24"/>
          <w:lang w:val="en-CA"/>
        </w:rPr>
        <w:tab/>
      </w:r>
      <w:r w:rsidRPr="003F4914">
        <w:rPr>
          <w:rFonts w:ascii="Times New Roman" w:eastAsia="Times New Roman" w:hAnsi="Times New Roman" w:cs="Times New Roman"/>
          <w:b/>
          <w:sz w:val="24"/>
          <w:szCs w:val="24"/>
          <w:lang w:val="en-CA"/>
        </w:rPr>
        <w:tab/>
      </w:r>
      <w:r w:rsidRPr="003F4914">
        <w:rPr>
          <w:rFonts w:ascii="Times New Roman" w:eastAsia="Times New Roman" w:hAnsi="Times New Roman" w:cs="Times New Roman"/>
          <w:b/>
          <w:sz w:val="24"/>
          <w:szCs w:val="24"/>
          <w:lang w:val="en-CA"/>
        </w:rPr>
        <w:tab/>
      </w:r>
      <w:r w:rsidRPr="003F4914">
        <w:rPr>
          <w:rFonts w:ascii="Times New Roman" w:eastAsia="Times New Roman" w:hAnsi="Times New Roman" w:cs="Times New Roman"/>
          <w:b/>
          <w:sz w:val="24"/>
          <w:szCs w:val="24"/>
          <w:lang w:val="en-CA"/>
        </w:rPr>
        <w:tab/>
      </w:r>
      <w:r w:rsidRPr="003F4914">
        <w:rPr>
          <w:rFonts w:ascii="Times New Roman" w:eastAsia="Times New Roman" w:hAnsi="Times New Roman" w:cs="Times New Roman"/>
          <w:b/>
          <w:sz w:val="24"/>
          <w:szCs w:val="24"/>
          <w:lang w:val="en-CA"/>
        </w:rPr>
        <w:tab/>
      </w:r>
      <w:r w:rsidRPr="003F4914">
        <w:rPr>
          <w:rFonts w:ascii="Times New Roman" w:eastAsia="Times New Roman" w:hAnsi="Times New Roman" w:cs="Times New Roman"/>
          <w:b/>
          <w:sz w:val="24"/>
          <w:szCs w:val="24"/>
          <w:lang w:val="en-CA"/>
        </w:rPr>
        <w:tab/>
      </w:r>
      <w:r w:rsidRPr="003F4914">
        <w:rPr>
          <w:rFonts w:ascii="Times New Roman" w:eastAsia="Times New Roman" w:hAnsi="Times New Roman" w:cs="Times New Roman"/>
          <w:b/>
          <w:sz w:val="24"/>
          <w:szCs w:val="24"/>
          <w:lang w:val="en-CA"/>
        </w:rPr>
        <w:tab/>
      </w:r>
      <w:r w:rsidRPr="003F4914">
        <w:rPr>
          <w:rFonts w:ascii="Times New Roman" w:eastAsia="Times New Roman" w:hAnsi="Times New Roman" w:cs="Times New Roman"/>
          <w:b/>
          <w:sz w:val="24"/>
          <w:szCs w:val="24"/>
          <w:lang w:val="en-CA"/>
        </w:rPr>
        <w:tab/>
      </w:r>
      <w:r w:rsidRPr="003F4914">
        <w:rPr>
          <w:rFonts w:ascii="Times New Roman" w:eastAsia="Times New Roman" w:hAnsi="Times New Roman" w:cs="Times New Roman"/>
          <w:b/>
          <w:sz w:val="24"/>
          <w:szCs w:val="24"/>
          <w:lang w:val="en-CA"/>
        </w:rPr>
        <w:tab/>
      </w:r>
      <w:r w:rsidRPr="003F4914">
        <w:rPr>
          <w:rFonts w:ascii="Times New Roman" w:eastAsia="Times New Roman" w:hAnsi="Times New Roman" w:cs="Times New Roman"/>
          <w:b/>
          <w:sz w:val="24"/>
          <w:szCs w:val="24"/>
          <w:lang w:val="en-CA"/>
        </w:rPr>
        <w:tab/>
      </w:r>
      <w:r w:rsidRPr="003F4914">
        <w:rPr>
          <w:rFonts w:ascii="Times New Roman" w:eastAsia="Times New Roman" w:hAnsi="Times New Roman" w:cs="Times New Roman"/>
          <w:b/>
          <w:sz w:val="24"/>
          <w:szCs w:val="24"/>
          <w:lang w:val="en-CA"/>
        </w:rPr>
        <w:tab/>
      </w:r>
    </w:p>
    <w:p w:rsidR="00DF1303" w:rsidRPr="003F4914" w:rsidRDefault="00DF1303" w:rsidP="00DF1303">
      <w:pPr>
        <w:spacing w:after="0" w:line="320" w:lineRule="atLeast"/>
        <w:jc w:val="center"/>
        <w:rPr>
          <w:rFonts w:ascii="Times New Roman" w:eastAsia="Times New Roman" w:hAnsi="Times New Roman" w:cs="Times New Roman"/>
          <w:b/>
          <w:bCs/>
          <w:color w:val="FF0000"/>
          <w:sz w:val="24"/>
          <w:szCs w:val="24"/>
          <w:lang w:val="en-CA"/>
        </w:rPr>
      </w:pPr>
      <w:r w:rsidRPr="003F4914">
        <w:rPr>
          <w:rFonts w:ascii="Times New Roman" w:eastAsia="Times New Roman" w:hAnsi="Times New Roman" w:cs="Times New Roman"/>
          <w:b/>
          <w:bCs/>
          <w:color w:val="FF0000"/>
          <w:sz w:val="24"/>
          <w:szCs w:val="24"/>
          <w:lang w:val="en-CA"/>
        </w:rPr>
        <w:t>OR</w:t>
      </w:r>
    </w:p>
    <w:p w:rsidR="00D22C9F" w:rsidRPr="003F4914" w:rsidRDefault="00DF1303" w:rsidP="00DF1303">
      <w:pPr>
        <w:spacing w:after="0" w:line="320" w:lineRule="atLeast"/>
        <w:rPr>
          <w:rFonts w:ascii="Times New Roman" w:eastAsia="Times New Roman" w:hAnsi="Times New Roman" w:cs="Times New Roman"/>
          <w:b/>
          <w:sz w:val="24"/>
          <w:szCs w:val="24"/>
          <w:lang w:val="en-CA"/>
        </w:rPr>
      </w:pPr>
      <w:r w:rsidRPr="003F4914">
        <w:rPr>
          <w:rFonts w:ascii="Times New Roman" w:eastAsia="Times New Roman" w:hAnsi="Times New Roman" w:cs="Times New Roman"/>
          <w:b/>
          <w:bCs/>
          <w:sz w:val="24"/>
          <w:szCs w:val="24"/>
          <w:lang w:val="en-CA"/>
        </w:rPr>
        <w:tab/>
        <w:t>Target sales</w:t>
      </w:r>
      <w:r w:rsidR="00095B98" w:rsidRPr="003F4914">
        <w:rPr>
          <w:rFonts w:ascii="Times New Roman" w:eastAsia="Times New Roman" w:hAnsi="Times New Roman" w:cs="Times New Roman"/>
          <w:b/>
          <w:bCs/>
          <w:sz w:val="24"/>
          <w:szCs w:val="24"/>
          <w:lang w:val="en-CA"/>
        </w:rPr>
        <w:t xml:space="preserve"> in $</w:t>
      </w:r>
      <w:r w:rsidRPr="003F4914">
        <w:rPr>
          <w:rFonts w:ascii="Times New Roman" w:eastAsia="Times New Roman" w:hAnsi="Times New Roman" w:cs="Times New Roman"/>
          <w:b/>
          <w:bCs/>
          <w:sz w:val="24"/>
          <w:szCs w:val="24"/>
          <w:lang w:val="en-CA"/>
        </w:rPr>
        <w:t>:  ($</w:t>
      </w:r>
      <w:r w:rsidR="00095B98" w:rsidRPr="003F4914">
        <w:rPr>
          <w:rFonts w:ascii="Times New Roman" w:eastAsia="Times New Roman" w:hAnsi="Times New Roman" w:cs="Times New Roman"/>
          <w:b/>
          <w:bCs/>
          <w:sz w:val="24"/>
          <w:szCs w:val="24"/>
          <w:lang w:val="en-CA"/>
        </w:rPr>
        <w:t>86,400</w:t>
      </w:r>
      <w:r w:rsidRPr="003F4914">
        <w:rPr>
          <w:rFonts w:ascii="Times New Roman" w:eastAsia="Times New Roman" w:hAnsi="Times New Roman" w:cs="Times New Roman"/>
          <w:b/>
          <w:bCs/>
          <w:sz w:val="24"/>
          <w:szCs w:val="24"/>
          <w:lang w:val="en-CA"/>
        </w:rPr>
        <w:t xml:space="preserve"> + $</w:t>
      </w:r>
      <w:r w:rsidR="00095B98" w:rsidRPr="003F4914">
        <w:rPr>
          <w:rFonts w:ascii="Times New Roman" w:eastAsia="Times New Roman" w:hAnsi="Times New Roman" w:cs="Times New Roman"/>
          <w:b/>
          <w:bCs/>
          <w:sz w:val="24"/>
          <w:szCs w:val="24"/>
          <w:lang w:val="en-CA"/>
        </w:rPr>
        <w:t>72</w:t>
      </w:r>
      <w:r w:rsidRPr="003F4914">
        <w:rPr>
          <w:rFonts w:ascii="Times New Roman" w:eastAsia="Times New Roman" w:hAnsi="Times New Roman" w:cs="Times New Roman"/>
          <w:b/>
          <w:bCs/>
          <w:sz w:val="24"/>
          <w:szCs w:val="24"/>
          <w:lang w:val="en-CA"/>
        </w:rPr>
        <w:t xml:space="preserve">,000) </w:t>
      </w:r>
      <w:r w:rsidRPr="003F4914">
        <w:rPr>
          <w:rFonts w:ascii="Times New Roman" w:eastAsia="Times New Roman" w:hAnsi="Times New Roman" w:cs="Times New Roman"/>
          <w:b/>
          <w:sz w:val="24"/>
          <w:szCs w:val="24"/>
          <w:lang w:val="en-CA"/>
        </w:rPr>
        <w:t>÷ 0.375 = $</w:t>
      </w:r>
      <w:r w:rsidR="00095B98" w:rsidRPr="003F4914">
        <w:rPr>
          <w:rFonts w:ascii="Times New Roman" w:eastAsia="Times New Roman" w:hAnsi="Times New Roman" w:cs="Times New Roman"/>
          <w:b/>
          <w:sz w:val="24"/>
          <w:szCs w:val="24"/>
          <w:lang w:val="en-CA"/>
        </w:rPr>
        <w:t>422,400</w:t>
      </w:r>
    </w:p>
    <w:p w:rsidR="00D22C9F" w:rsidRPr="003F4914" w:rsidRDefault="00D22C9F" w:rsidP="00DF1303">
      <w:pPr>
        <w:spacing w:after="0" w:line="320" w:lineRule="atLeast"/>
        <w:rPr>
          <w:rFonts w:ascii="Times New Roman" w:eastAsia="Times New Roman" w:hAnsi="Times New Roman" w:cs="Times New Roman"/>
          <w:b/>
          <w:sz w:val="24"/>
          <w:szCs w:val="24"/>
          <w:lang w:val="en-CA"/>
        </w:rPr>
      </w:pPr>
    </w:p>
    <w:p w:rsidR="00DF1303" w:rsidRPr="003F4914" w:rsidRDefault="00DF1303" w:rsidP="00DF1303">
      <w:pPr>
        <w:spacing w:after="0" w:line="320" w:lineRule="atLeast"/>
        <w:rPr>
          <w:rFonts w:ascii="Times New Roman" w:eastAsia="Times New Roman" w:hAnsi="Times New Roman" w:cs="Times New Roman"/>
          <w:b/>
          <w:sz w:val="24"/>
          <w:szCs w:val="24"/>
          <w:lang w:val="en-CA"/>
        </w:rPr>
      </w:pPr>
      <w:r w:rsidRPr="003F4914">
        <w:rPr>
          <w:rFonts w:ascii="Times New Roman" w:eastAsia="Times New Roman" w:hAnsi="Times New Roman" w:cs="Times New Roman"/>
          <w:b/>
          <w:sz w:val="24"/>
          <w:szCs w:val="24"/>
          <w:lang w:val="en-CA"/>
        </w:rPr>
        <w:t xml:space="preserve">            </w:t>
      </w:r>
    </w:p>
    <w:p w:rsidR="00E21051" w:rsidRPr="003F4914" w:rsidRDefault="00E21051">
      <w:pPr>
        <w:rPr>
          <w:rFonts w:ascii="Times New Roman" w:eastAsia="Times New Roman" w:hAnsi="Times New Roman" w:cs="Times New Roman"/>
          <w:sz w:val="24"/>
          <w:szCs w:val="24"/>
        </w:rPr>
      </w:pPr>
    </w:p>
    <w:sectPr w:rsidR="00E21051" w:rsidRPr="003F4914" w:rsidSect="003C62CB">
      <w:footerReference w:type="default" r:id="rId9"/>
      <w:pgSz w:w="12240" w:h="15840"/>
      <w:pgMar w:top="1440" w:right="1325" w:bottom="1440" w:left="144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06425" w:rsidRDefault="00606425" w:rsidP="00F5305C">
      <w:pPr>
        <w:spacing w:after="0" w:line="240" w:lineRule="auto"/>
      </w:pPr>
      <w:r>
        <w:separator/>
      </w:r>
    </w:p>
  </w:endnote>
  <w:endnote w:type="continuationSeparator" w:id="0">
    <w:p w:rsidR="00606425" w:rsidRDefault="00606425" w:rsidP="00F5305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Symbol">
    <w:panose1 w:val="00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10002FF" w:usb1="4000ACFF" w:usb2="00000009" w:usb3="00000000" w:csb0="0000019F" w:csb1="00000000"/>
  </w:font>
  <w:font w:name="Cambria">
    <w:panose1 w:val="02040503050406030204"/>
    <w:charset w:val="00"/>
    <w:family w:val="auto"/>
    <w:pitch w:val="variable"/>
    <w:sig w:usb0="E00002FF" w:usb1="400004FF" w:usb2="00000000" w:usb3="00000000" w:csb0="0000019F" w:csb1="00000000"/>
  </w:font>
  <w:font w:name="ＭＳ ゴシック">
    <w:charset w:val="4E"/>
    <w:family w:val="auto"/>
    <w:pitch w:val="variable"/>
    <w:sig w:usb0="00000001" w:usb1="08070000" w:usb2="00000010" w:usb3="00000000" w:csb0="00020000" w:csb1="00000000"/>
  </w:font>
  <w:font w:name="Helvetica">
    <w:panose1 w:val="00000000000000000000"/>
    <w:charset w:val="00"/>
    <w:family w:val="auto"/>
    <w:pitch w:val="variable"/>
    <w:sig w:usb0="00000003" w:usb1="00000000" w:usb2="00000000" w:usb3="00000000" w:csb0="00000001" w:csb1="00000000"/>
  </w:font>
  <w:font w:name="Tahoma">
    <w:panose1 w:val="020B0604030504040204"/>
    <w:charset w:val="00"/>
    <w:family w:val="auto"/>
    <w:pitch w:val="variable"/>
    <w:sig w:usb0="00000003" w:usb1="00000000" w:usb2="00000000" w:usb3="00000000" w:csb0="00000001" w:csb1="00000000"/>
  </w:font>
  <w:font w:name="ＭＳ 明朝">
    <w:charset w:val="4E"/>
    <w:family w:val="auto"/>
    <w:pitch w:val="variable"/>
    <w:sig w:usb0="00000001" w:usb1="08070000" w:usb2="00000010" w:usb3="00000000" w:csb0="00020000"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E56AF" w:rsidRPr="00E31150" w:rsidRDefault="006E56AF" w:rsidP="00E31150">
    <w:pPr>
      <w:pBdr>
        <w:top w:val="thinThickSmallGap" w:sz="24" w:space="1" w:color="622423" w:themeColor="accent2" w:themeShade="7F"/>
      </w:pBdr>
      <w:tabs>
        <w:tab w:val="center" w:pos="4680"/>
        <w:tab w:val="right" w:pos="9360"/>
      </w:tabs>
      <w:spacing w:after="0" w:line="240" w:lineRule="auto"/>
      <w:rPr>
        <w:rFonts w:asciiTheme="majorHAnsi" w:eastAsiaTheme="majorEastAsia" w:hAnsiTheme="majorHAnsi" w:cstheme="majorBidi"/>
      </w:rPr>
    </w:pPr>
    <w:r w:rsidRPr="00E31150">
      <w:rPr>
        <w:rFonts w:asciiTheme="majorHAnsi" w:eastAsiaTheme="majorEastAsia" w:hAnsiTheme="majorHAnsi" w:cstheme="majorBidi"/>
      </w:rPr>
      <w:t>COM 305 MIDTERM EXAM</w:t>
    </w:r>
    <w:r>
      <w:rPr>
        <w:rFonts w:asciiTheme="majorHAnsi" w:eastAsiaTheme="majorEastAsia" w:hAnsiTheme="majorHAnsi" w:cstheme="majorBidi"/>
      </w:rPr>
      <w:t xml:space="preserve"> FALL 2014</w:t>
    </w:r>
    <w:r>
      <w:rPr>
        <w:rFonts w:asciiTheme="majorHAnsi" w:eastAsiaTheme="majorEastAsia" w:hAnsiTheme="majorHAnsi" w:cstheme="majorBidi"/>
      </w:rPr>
      <w:tab/>
    </w:r>
    <w:r>
      <w:rPr>
        <w:rFonts w:asciiTheme="majorHAnsi" w:eastAsiaTheme="majorEastAsia" w:hAnsiTheme="majorHAnsi" w:cstheme="majorBidi"/>
      </w:rPr>
      <w:tab/>
    </w:r>
    <w:r w:rsidRPr="00E31150">
      <w:rPr>
        <w:rFonts w:asciiTheme="majorHAnsi" w:eastAsiaTheme="majorEastAsia" w:hAnsiTheme="majorHAnsi" w:cstheme="majorBidi"/>
      </w:rPr>
      <w:t xml:space="preserve">Page </w:t>
    </w:r>
    <w:r w:rsidRPr="00E31150">
      <w:rPr>
        <w:rFonts w:eastAsiaTheme="minorEastAsia"/>
      </w:rPr>
      <w:fldChar w:fldCharType="begin"/>
    </w:r>
    <w:r w:rsidRPr="00E31150">
      <w:instrText xml:space="preserve"> PAGE   \* MERGEFORMAT </w:instrText>
    </w:r>
    <w:r w:rsidRPr="00E31150">
      <w:rPr>
        <w:rFonts w:eastAsiaTheme="minorEastAsia"/>
      </w:rPr>
      <w:fldChar w:fldCharType="separate"/>
    </w:r>
    <w:r w:rsidR="00F960E8" w:rsidRPr="00F960E8">
      <w:rPr>
        <w:rFonts w:asciiTheme="majorHAnsi" w:eastAsiaTheme="majorEastAsia" w:hAnsiTheme="majorHAnsi" w:cstheme="majorBidi"/>
        <w:noProof/>
      </w:rPr>
      <w:t>15</w:t>
    </w:r>
    <w:r w:rsidRPr="00E31150">
      <w:rPr>
        <w:rFonts w:asciiTheme="majorHAnsi" w:eastAsiaTheme="majorEastAsia" w:hAnsiTheme="majorHAnsi" w:cstheme="majorBidi"/>
        <w:noProof/>
      </w:rPr>
      <w:fldChar w:fldCharType="end"/>
    </w:r>
    <w:r w:rsidRPr="00E31150">
      <w:rPr>
        <w:rFonts w:asciiTheme="majorHAnsi" w:eastAsiaTheme="majorEastAsia" w:hAnsiTheme="majorHAnsi" w:cstheme="majorBidi"/>
        <w:noProof/>
      </w:rPr>
      <w:t xml:space="preserve"> OF 11</w:t>
    </w:r>
  </w:p>
  <w:p w:rsidR="006E56AF" w:rsidRDefault="006E56AF">
    <w:pPr>
      <w:pStyle w:val="Footer"/>
      <w:jc w:val="right"/>
    </w:pPr>
  </w:p>
  <w:p w:rsidR="006E56AF" w:rsidRDefault="006E56AF">
    <w:pPr>
      <w:pStyle w:val="Foo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06425" w:rsidRDefault="00606425" w:rsidP="00F5305C">
      <w:pPr>
        <w:spacing w:after="0" w:line="240" w:lineRule="auto"/>
      </w:pPr>
      <w:r>
        <w:separator/>
      </w:r>
    </w:p>
  </w:footnote>
  <w:footnote w:type="continuationSeparator" w:id="0">
    <w:p w:rsidR="00606425" w:rsidRDefault="00606425" w:rsidP="00F5305C">
      <w:pPr>
        <w:spacing w:after="0" w:line="240" w:lineRule="auto"/>
      </w:pPr>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287A95"/>
    <w:multiLevelType w:val="hybridMultilevel"/>
    <w:tmpl w:val="5FD4A99E"/>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8654370"/>
    <w:multiLevelType w:val="hybridMultilevel"/>
    <w:tmpl w:val="5E0674E6"/>
    <w:lvl w:ilvl="0" w:tplc="6CBCEC9E">
      <w:start w:val="8"/>
      <w:numFmt w:val="decimal"/>
      <w:lvlText w:val="%1."/>
      <w:lvlJc w:val="left"/>
      <w:pPr>
        <w:ind w:left="9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C584602"/>
    <w:multiLevelType w:val="hybridMultilevel"/>
    <w:tmpl w:val="F3EC6414"/>
    <w:lvl w:ilvl="0" w:tplc="A554106A">
      <w:start w:val="5"/>
      <w:numFmt w:val="decimal"/>
      <w:lvlText w:val="%1."/>
      <w:lvlJc w:val="left"/>
      <w:pPr>
        <w:ind w:left="9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1B2642B3"/>
    <w:multiLevelType w:val="hybridMultilevel"/>
    <w:tmpl w:val="99EA173A"/>
    <w:lvl w:ilvl="0" w:tplc="F7704D06">
      <w:start w:val="9"/>
      <w:numFmt w:val="decimal"/>
      <w:lvlText w:val="%1."/>
      <w:lvlJc w:val="left"/>
      <w:pPr>
        <w:ind w:left="9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21ED41CB"/>
    <w:multiLevelType w:val="multilevel"/>
    <w:tmpl w:val="CD90B9B6"/>
    <w:lvl w:ilvl="0">
      <w:start w:val="1"/>
      <w:numFmt w:val="lowerLetter"/>
      <w:lvlText w:val="%1."/>
      <w:lvlJc w:val="left"/>
      <w:pPr>
        <w:ind w:left="1440" w:hanging="360"/>
      </w:pPr>
      <w:rPr>
        <w:rFonts w:hint="default"/>
        <w:b w:val="0"/>
        <w:bCs w:val="0"/>
        <w:i w:val="0"/>
        <w:iCs w:val="0"/>
        <w:sz w:val="24"/>
        <w:szCs w:val="24"/>
      </w:r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5">
    <w:nsid w:val="2DB5396D"/>
    <w:multiLevelType w:val="hybridMultilevel"/>
    <w:tmpl w:val="562686D8"/>
    <w:lvl w:ilvl="0" w:tplc="04090017">
      <w:start w:val="1"/>
      <w:numFmt w:val="low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
    <w:nsid w:val="2F675166"/>
    <w:multiLevelType w:val="hybridMultilevel"/>
    <w:tmpl w:val="0570EC78"/>
    <w:lvl w:ilvl="0" w:tplc="4EE88A0C">
      <w:start w:val="4"/>
      <w:numFmt w:val="decimal"/>
      <w:lvlText w:val="%1."/>
      <w:lvlJc w:val="left"/>
      <w:pPr>
        <w:ind w:left="9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333C4608"/>
    <w:multiLevelType w:val="hybridMultilevel"/>
    <w:tmpl w:val="317A8258"/>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3C1C4A54"/>
    <w:multiLevelType w:val="hybridMultilevel"/>
    <w:tmpl w:val="46FCBEB4"/>
    <w:lvl w:ilvl="0" w:tplc="04090001">
      <w:start w:val="1"/>
      <w:numFmt w:val="bullet"/>
      <w:lvlText w:val=""/>
      <w:lvlJc w:val="left"/>
      <w:pPr>
        <w:ind w:left="361" w:hanging="360"/>
      </w:pPr>
      <w:rPr>
        <w:rFonts w:ascii="Symbol" w:hAnsi="Symbol" w:hint="default"/>
      </w:rPr>
    </w:lvl>
    <w:lvl w:ilvl="1" w:tplc="04090003" w:tentative="1">
      <w:start w:val="1"/>
      <w:numFmt w:val="bullet"/>
      <w:lvlText w:val="o"/>
      <w:lvlJc w:val="left"/>
      <w:pPr>
        <w:ind w:left="1081" w:hanging="360"/>
      </w:pPr>
      <w:rPr>
        <w:rFonts w:ascii="Courier New" w:hAnsi="Courier New" w:cs="Courier New" w:hint="default"/>
      </w:rPr>
    </w:lvl>
    <w:lvl w:ilvl="2" w:tplc="04090005" w:tentative="1">
      <w:start w:val="1"/>
      <w:numFmt w:val="bullet"/>
      <w:lvlText w:val=""/>
      <w:lvlJc w:val="left"/>
      <w:pPr>
        <w:ind w:left="1801" w:hanging="360"/>
      </w:pPr>
      <w:rPr>
        <w:rFonts w:ascii="Wingdings" w:hAnsi="Wingdings" w:hint="default"/>
      </w:rPr>
    </w:lvl>
    <w:lvl w:ilvl="3" w:tplc="04090001" w:tentative="1">
      <w:start w:val="1"/>
      <w:numFmt w:val="bullet"/>
      <w:lvlText w:val=""/>
      <w:lvlJc w:val="left"/>
      <w:pPr>
        <w:ind w:left="2521" w:hanging="360"/>
      </w:pPr>
      <w:rPr>
        <w:rFonts w:ascii="Symbol" w:hAnsi="Symbol" w:hint="default"/>
      </w:rPr>
    </w:lvl>
    <w:lvl w:ilvl="4" w:tplc="04090003" w:tentative="1">
      <w:start w:val="1"/>
      <w:numFmt w:val="bullet"/>
      <w:lvlText w:val="o"/>
      <w:lvlJc w:val="left"/>
      <w:pPr>
        <w:ind w:left="3241" w:hanging="360"/>
      </w:pPr>
      <w:rPr>
        <w:rFonts w:ascii="Courier New" w:hAnsi="Courier New" w:cs="Courier New" w:hint="default"/>
      </w:rPr>
    </w:lvl>
    <w:lvl w:ilvl="5" w:tplc="04090005" w:tentative="1">
      <w:start w:val="1"/>
      <w:numFmt w:val="bullet"/>
      <w:lvlText w:val=""/>
      <w:lvlJc w:val="left"/>
      <w:pPr>
        <w:ind w:left="3961" w:hanging="360"/>
      </w:pPr>
      <w:rPr>
        <w:rFonts w:ascii="Wingdings" w:hAnsi="Wingdings" w:hint="default"/>
      </w:rPr>
    </w:lvl>
    <w:lvl w:ilvl="6" w:tplc="04090001" w:tentative="1">
      <w:start w:val="1"/>
      <w:numFmt w:val="bullet"/>
      <w:lvlText w:val=""/>
      <w:lvlJc w:val="left"/>
      <w:pPr>
        <w:ind w:left="4681" w:hanging="360"/>
      </w:pPr>
      <w:rPr>
        <w:rFonts w:ascii="Symbol" w:hAnsi="Symbol" w:hint="default"/>
      </w:rPr>
    </w:lvl>
    <w:lvl w:ilvl="7" w:tplc="04090003" w:tentative="1">
      <w:start w:val="1"/>
      <w:numFmt w:val="bullet"/>
      <w:lvlText w:val="o"/>
      <w:lvlJc w:val="left"/>
      <w:pPr>
        <w:ind w:left="5401" w:hanging="360"/>
      </w:pPr>
      <w:rPr>
        <w:rFonts w:ascii="Courier New" w:hAnsi="Courier New" w:cs="Courier New" w:hint="default"/>
      </w:rPr>
    </w:lvl>
    <w:lvl w:ilvl="8" w:tplc="04090005" w:tentative="1">
      <w:start w:val="1"/>
      <w:numFmt w:val="bullet"/>
      <w:lvlText w:val=""/>
      <w:lvlJc w:val="left"/>
      <w:pPr>
        <w:ind w:left="6121" w:hanging="360"/>
      </w:pPr>
      <w:rPr>
        <w:rFonts w:ascii="Wingdings" w:hAnsi="Wingdings" w:hint="default"/>
      </w:rPr>
    </w:lvl>
  </w:abstractNum>
  <w:abstractNum w:abstractNumId="9">
    <w:nsid w:val="3C9B40E0"/>
    <w:multiLevelType w:val="hybridMultilevel"/>
    <w:tmpl w:val="9606FD54"/>
    <w:lvl w:ilvl="0" w:tplc="43C09F52">
      <w:start w:val="1"/>
      <w:numFmt w:val="lowerLetter"/>
      <w:lvlText w:val="%1)"/>
      <w:lvlJc w:val="left"/>
      <w:pPr>
        <w:ind w:left="90" w:hanging="360"/>
      </w:pPr>
      <w:rPr>
        <w:rFonts w:hint="default"/>
        <w:b w:val="0"/>
        <w:bCs w:val="0"/>
        <w:i w:val="0"/>
        <w:iCs w:val="0"/>
        <w:color w:val="auto"/>
        <w:sz w:val="24"/>
        <w:szCs w:val="24"/>
      </w:rPr>
    </w:lvl>
    <w:lvl w:ilvl="1" w:tplc="04090019" w:tentative="1">
      <w:start w:val="1"/>
      <w:numFmt w:val="lowerLetter"/>
      <w:lvlText w:val="%2."/>
      <w:lvlJc w:val="left"/>
      <w:pPr>
        <w:ind w:left="810" w:hanging="360"/>
      </w:pPr>
    </w:lvl>
    <w:lvl w:ilvl="2" w:tplc="0409001B" w:tentative="1">
      <w:start w:val="1"/>
      <w:numFmt w:val="lowerRoman"/>
      <w:lvlText w:val="%3."/>
      <w:lvlJc w:val="right"/>
      <w:pPr>
        <w:ind w:left="1530" w:hanging="180"/>
      </w:pPr>
    </w:lvl>
    <w:lvl w:ilvl="3" w:tplc="0409000F" w:tentative="1">
      <w:start w:val="1"/>
      <w:numFmt w:val="decimal"/>
      <w:lvlText w:val="%4."/>
      <w:lvlJc w:val="left"/>
      <w:pPr>
        <w:ind w:left="2250" w:hanging="360"/>
      </w:pPr>
    </w:lvl>
    <w:lvl w:ilvl="4" w:tplc="04090019" w:tentative="1">
      <w:start w:val="1"/>
      <w:numFmt w:val="lowerLetter"/>
      <w:lvlText w:val="%5."/>
      <w:lvlJc w:val="left"/>
      <w:pPr>
        <w:ind w:left="2970" w:hanging="360"/>
      </w:pPr>
    </w:lvl>
    <w:lvl w:ilvl="5" w:tplc="0409001B" w:tentative="1">
      <w:start w:val="1"/>
      <w:numFmt w:val="lowerRoman"/>
      <w:lvlText w:val="%6."/>
      <w:lvlJc w:val="right"/>
      <w:pPr>
        <w:ind w:left="3690" w:hanging="180"/>
      </w:pPr>
    </w:lvl>
    <w:lvl w:ilvl="6" w:tplc="0409000F" w:tentative="1">
      <w:start w:val="1"/>
      <w:numFmt w:val="decimal"/>
      <w:lvlText w:val="%7."/>
      <w:lvlJc w:val="left"/>
      <w:pPr>
        <w:ind w:left="4410" w:hanging="360"/>
      </w:pPr>
    </w:lvl>
    <w:lvl w:ilvl="7" w:tplc="04090019" w:tentative="1">
      <w:start w:val="1"/>
      <w:numFmt w:val="lowerLetter"/>
      <w:lvlText w:val="%8."/>
      <w:lvlJc w:val="left"/>
      <w:pPr>
        <w:ind w:left="5130" w:hanging="360"/>
      </w:pPr>
    </w:lvl>
    <w:lvl w:ilvl="8" w:tplc="0409001B" w:tentative="1">
      <w:start w:val="1"/>
      <w:numFmt w:val="lowerRoman"/>
      <w:lvlText w:val="%9."/>
      <w:lvlJc w:val="right"/>
      <w:pPr>
        <w:ind w:left="5850" w:hanging="180"/>
      </w:pPr>
    </w:lvl>
  </w:abstractNum>
  <w:abstractNum w:abstractNumId="10">
    <w:nsid w:val="3D787612"/>
    <w:multiLevelType w:val="hybridMultilevel"/>
    <w:tmpl w:val="E3746348"/>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416B591E"/>
    <w:multiLevelType w:val="multilevel"/>
    <w:tmpl w:val="2F9A9F40"/>
    <w:lvl w:ilvl="0">
      <w:start w:val="1"/>
      <w:numFmt w:val="decimal"/>
      <w:lvlText w:val="%1."/>
      <w:lvlJc w:val="left"/>
      <w:pPr>
        <w:ind w:left="1080" w:hanging="72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
    <w:nsid w:val="441B0D3A"/>
    <w:multiLevelType w:val="hybridMultilevel"/>
    <w:tmpl w:val="D536320C"/>
    <w:lvl w:ilvl="0" w:tplc="C9846A2C">
      <w:start w:val="7"/>
      <w:numFmt w:val="decimal"/>
      <w:lvlText w:val="%1."/>
      <w:lvlJc w:val="left"/>
      <w:pPr>
        <w:ind w:left="9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4BE9613F"/>
    <w:multiLevelType w:val="multilevel"/>
    <w:tmpl w:val="7650527C"/>
    <w:lvl w:ilvl="0">
      <w:start w:val="1"/>
      <w:numFmt w:val="lowerLetter"/>
      <w:lvlText w:val="%1."/>
      <w:lvlJc w:val="left"/>
      <w:pPr>
        <w:ind w:left="1440" w:hanging="360"/>
      </w:pPr>
      <w:rPr>
        <w:rFonts w:hint="default"/>
        <w:b w:val="0"/>
        <w:bCs w:val="0"/>
        <w:i w:val="0"/>
        <w:iCs w:val="0"/>
        <w:sz w:val="24"/>
        <w:szCs w:val="24"/>
      </w:r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14">
    <w:nsid w:val="51B54E26"/>
    <w:multiLevelType w:val="hybridMultilevel"/>
    <w:tmpl w:val="B692A93E"/>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604B5E2E"/>
    <w:multiLevelType w:val="multilevel"/>
    <w:tmpl w:val="71C294E2"/>
    <w:lvl w:ilvl="0">
      <w:start w:val="1"/>
      <w:numFmt w:val="lowerLetter"/>
      <w:lvlText w:val="%1."/>
      <w:lvlJc w:val="left"/>
      <w:pPr>
        <w:ind w:left="1440" w:hanging="360"/>
      </w:pPr>
      <w:rPr>
        <w:rFonts w:hint="default"/>
        <w:b w:val="0"/>
        <w:bCs w:val="0"/>
        <w:i w:val="0"/>
        <w:iCs w:val="0"/>
        <w:sz w:val="24"/>
        <w:szCs w:val="24"/>
      </w:r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16">
    <w:nsid w:val="66AE7AB0"/>
    <w:multiLevelType w:val="multilevel"/>
    <w:tmpl w:val="0132384E"/>
    <w:lvl w:ilvl="0">
      <w:start w:val="1"/>
      <w:numFmt w:val="lowerLetter"/>
      <w:lvlText w:val="%1."/>
      <w:lvlJc w:val="left"/>
      <w:pPr>
        <w:ind w:left="1440" w:hanging="360"/>
      </w:pPr>
      <w:rPr>
        <w:rFonts w:hint="default"/>
        <w:b w:val="0"/>
        <w:bCs w:val="0"/>
        <w:i w:val="0"/>
        <w:iCs w:val="0"/>
        <w:sz w:val="24"/>
        <w:szCs w:val="24"/>
      </w:r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17">
    <w:nsid w:val="6CD73937"/>
    <w:multiLevelType w:val="hybridMultilevel"/>
    <w:tmpl w:val="0FF8DDDE"/>
    <w:lvl w:ilvl="0" w:tplc="98488828">
      <w:start w:val="1"/>
      <w:numFmt w:val="decimal"/>
      <w:lvlText w:val="(%1)"/>
      <w:lvlJc w:val="left"/>
      <w:pPr>
        <w:ind w:left="988" w:hanging="4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70996741"/>
    <w:multiLevelType w:val="hybridMultilevel"/>
    <w:tmpl w:val="CE841A06"/>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74CD2A22"/>
    <w:multiLevelType w:val="hybridMultilevel"/>
    <w:tmpl w:val="494C4334"/>
    <w:lvl w:ilvl="0" w:tplc="0E2AE4F6">
      <w:numFmt w:val="decimal"/>
      <w:lvlText w:val="(%1)"/>
      <w:lvlJc w:val="left"/>
      <w:pPr>
        <w:ind w:left="960" w:hanging="60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758678CB"/>
    <w:multiLevelType w:val="multilevel"/>
    <w:tmpl w:val="771AC550"/>
    <w:lvl w:ilvl="0">
      <w:start w:val="1"/>
      <w:numFmt w:val="lowerLetter"/>
      <w:lvlText w:val="%1."/>
      <w:lvlJc w:val="left"/>
      <w:pPr>
        <w:ind w:left="1440" w:hanging="360"/>
      </w:pPr>
      <w:rPr>
        <w:rFonts w:hint="default"/>
        <w:b w:val="0"/>
        <w:bCs w:val="0"/>
        <w:i w:val="0"/>
        <w:iCs w:val="0"/>
        <w:sz w:val="24"/>
        <w:szCs w:val="24"/>
      </w:r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num w:numId="1">
    <w:abstractNumId w:val="9"/>
  </w:num>
  <w:num w:numId="2">
    <w:abstractNumId w:val="8"/>
  </w:num>
  <w:num w:numId="3">
    <w:abstractNumId w:val="17"/>
  </w:num>
  <w:num w:numId="4">
    <w:abstractNumId w:val="20"/>
  </w:num>
  <w:num w:numId="5">
    <w:abstractNumId w:val="15"/>
  </w:num>
  <w:num w:numId="6">
    <w:abstractNumId w:val="13"/>
  </w:num>
  <w:num w:numId="7">
    <w:abstractNumId w:val="16"/>
  </w:num>
  <w:num w:numId="8">
    <w:abstractNumId w:val="4"/>
  </w:num>
  <w:num w:numId="9">
    <w:abstractNumId w:val="11"/>
  </w:num>
  <w:num w:numId="10">
    <w:abstractNumId w:val="2"/>
  </w:num>
  <w:num w:numId="11">
    <w:abstractNumId w:val="12"/>
  </w:num>
  <w:num w:numId="12">
    <w:abstractNumId w:val="1"/>
  </w:num>
  <w:num w:numId="13">
    <w:abstractNumId w:val="3"/>
  </w:num>
  <w:num w:numId="14">
    <w:abstractNumId w:val="10"/>
  </w:num>
  <w:num w:numId="15">
    <w:abstractNumId w:val="14"/>
  </w:num>
  <w:num w:numId="16">
    <w:abstractNumId w:val="18"/>
  </w:num>
  <w:num w:numId="17">
    <w:abstractNumId w:val="0"/>
  </w:num>
  <w:num w:numId="18">
    <w:abstractNumId w:val="7"/>
  </w:num>
  <w:num w:numId="19">
    <w:abstractNumId w:val="5"/>
  </w:num>
  <w:num w:numId="20">
    <w:abstractNumId w:val="6"/>
  </w:num>
  <w:num w:numId="21">
    <w:abstractNumId w:val="19"/>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6"/>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E154A"/>
    <w:rsid w:val="00005A9C"/>
    <w:rsid w:val="0007405A"/>
    <w:rsid w:val="0008716C"/>
    <w:rsid w:val="00095B98"/>
    <w:rsid w:val="000C7113"/>
    <w:rsid w:val="000D1D5D"/>
    <w:rsid w:val="000E107A"/>
    <w:rsid w:val="000E24F8"/>
    <w:rsid w:val="000F0DBD"/>
    <w:rsid w:val="000F53C5"/>
    <w:rsid w:val="00103729"/>
    <w:rsid w:val="00105277"/>
    <w:rsid w:val="00115E62"/>
    <w:rsid w:val="001236E3"/>
    <w:rsid w:val="00150B68"/>
    <w:rsid w:val="00167A64"/>
    <w:rsid w:val="00170766"/>
    <w:rsid w:val="00175870"/>
    <w:rsid w:val="00176F2B"/>
    <w:rsid w:val="001A360D"/>
    <w:rsid w:val="001F2B03"/>
    <w:rsid w:val="002356B7"/>
    <w:rsid w:val="0023730B"/>
    <w:rsid w:val="002577BF"/>
    <w:rsid w:val="00297C2A"/>
    <w:rsid w:val="002A157A"/>
    <w:rsid w:val="002C76CB"/>
    <w:rsid w:val="002F7B66"/>
    <w:rsid w:val="0032134D"/>
    <w:rsid w:val="00321442"/>
    <w:rsid w:val="00330B81"/>
    <w:rsid w:val="00334827"/>
    <w:rsid w:val="00351AD2"/>
    <w:rsid w:val="003566D5"/>
    <w:rsid w:val="00380CBD"/>
    <w:rsid w:val="003935AE"/>
    <w:rsid w:val="003A7217"/>
    <w:rsid w:val="003C379A"/>
    <w:rsid w:val="003C62CB"/>
    <w:rsid w:val="003E0BE0"/>
    <w:rsid w:val="003F0E15"/>
    <w:rsid w:val="003F4914"/>
    <w:rsid w:val="00403936"/>
    <w:rsid w:val="00407A74"/>
    <w:rsid w:val="004229B6"/>
    <w:rsid w:val="004249BB"/>
    <w:rsid w:val="00425A6A"/>
    <w:rsid w:val="004B20CB"/>
    <w:rsid w:val="004D1CB9"/>
    <w:rsid w:val="004E05EA"/>
    <w:rsid w:val="004F56E5"/>
    <w:rsid w:val="004F6E6E"/>
    <w:rsid w:val="005332E1"/>
    <w:rsid w:val="00533F46"/>
    <w:rsid w:val="00565453"/>
    <w:rsid w:val="00571DDB"/>
    <w:rsid w:val="005770B2"/>
    <w:rsid w:val="005877E0"/>
    <w:rsid w:val="005B7BC4"/>
    <w:rsid w:val="005C39EF"/>
    <w:rsid w:val="005D1437"/>
    <w:rsid w:val="005F4975"/>
    <w:rsid w:val="00606425"/>
    <w:rsid w:val="00647BAB"/>
    <w:rsid w:val="006551BF"/>
    <w:rsid w:val="0065604B"/>
    <w:rsid w:val="006669B5"/>
    <w:rsid w:val="00674A13"/>
    <w:rsid w:val="006776DC"/>
    <w:rsid w:val="006A1A40"/>
    <w:rsid w:val="006B3995"/>
    <w:rsid w:val="006C5F2B"/>
    <w:rsid w:val="006E56AF"/>
    <w:rsid w:val="006F563D"/>
    <w:rsid w:val="007237EC"/>
    <w:rsid w:val="00726E80"/>
    <w:rsid w:val="00765696"/>
    <w:rsid w:val="00800918"/>
    <w:rsid w:val="0080542E"/>
    <w:rsid w:val="008119BB"/>
    <w:rsid w:val="00814095"/>
    <w:rsid w:val="00815383"/>
    <w:rsid w:val="00817A01"/>
    <w:rsid w:val="008443A7"/>
    <w:rsid w:val="00845428"/>
    <w:rsid w:val="009152B1"/>
    <w:rsid w:val="009176D4"/>
    <w:rsid w:val="00927843"/>
    <w:rsid w:val="00954D6E"/>
    <w:rsid w:val="009B0453"/>
    <w:rsid w:val="009B4649"/>
    <w:rsid w:val="009C6D32"/>
    <w:rsid w:val="009D2064"/>
    <w:rsid w:val="009D5A92"/>
    <w:rsid w:val="009E2F73"/>
    <w:rsid w:val="00A602E5"/>
    <w:rsid w:val="00A6203A"/>
    <w:rsid w:val="00AB051D"/>
    <w:rsid w:val="00AB42BC"/>
    <w:rsid w:val="00B16DBB"/>
    <w:rsid w:val="00B5320A"/>
    <w:rsid w:val="00B63ADC"/>
    <w:rsid w:val="00B76250"/>
    <w:rsid w:val="00B81E3A"/>
    <w:rsid w:val="00BA1BFF"/>
    <w:rsid w:val="00BA3D25"/>
    <w:rsid w:val="00BB1E91"/>
    <w:rsid w:val="00BD6BAD"/>
    <w:rsid w:val="00BE154A"/>
    <w:rsid w:val="00BF0F60"/>
    <w:rsid w:val="00C13ACB"/>
    <w:rsid w:val="00C14D0C"/>
    <w:rsid w:val="00C22475"/>
    <w:rsid w:val="00C26234"/>
    <w:rsid w:val="00C27885"/>
    <w:rsid w:val="00C50E8C"/>
    <w:rsid w:val="00C54762"/>
    <w:rsid w:val="00C70DED"/>
    <w:rsid w:val="00C71654"/>
    <w:rsid w:val="00CB0A31"/>
    <w:rsid w:val="00CD381D"/>
    <w:rsid w:val="00CE64DC"/>
    <w:rsid w:val="00D22590"/>
    <w:rsid w:val="00D22C9F"/>
    <w:rsid w:val="00D45CED"/>
    <w:rsid w:val="00D540DF"/>
    <w:rsid w:val="00D5485D"/>
    <w:rsid w:val="00D829D8"/>
    <w:rsid w:val="00D8313F"/>
    <w:rsid w:val="00D95F63"/>
    <w:rsid w:val="00D96FA2"/>
    <w:rsid w:val="00DF1303"/>
    <w:rsid w:val="00E034C2"/>
    <w:rsid w:val="00E21051"/>
    <w:rsid w:val="00E217E0"/>
    <w:rsid w:val="00E31150"/>
    <w:rsid w:val="00E36368"/>
    <w:rsid w:val="00E50159"/>
    <w:rsid w:val="00E85CD8"/>
    <w:rsid w:val="00E94D51"/>
    <w:rsid w:val="00EB1A4D"/>
    <w:rsid w:val="00ED1CA1"/>
    <w:rsid w:val="00EF7C19"/>
    <w:rsid w:val="00F2067F"/>
    <w:rsid w:val="00F25FFF"/>
    <w:rsid w:val="00F412BE"/>
    <w:rsid w:val="00F5305C"/>
    <w:rsid w:val="00F763D8"/>
    <w:rsid w:val="00F90BF0"/>
    <w:rsid w:val="00F960E8"/>
    <w:rsid w:val="00FA0D9E"/>
    <w:rsid w:val="00FA6198"/>
    <w:rsid w:val="00FD3B39"/>
    <w:rsid w:val="00FE1B29"/>
    <w:rsid w:val="00FE554C"/>
    <w:rsid w:val="00FE6383"/>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E154A"/>
  </w:style>
  <w:style w:type="paragraph" w:styleId="Heading1">
    <w:name w:val="heading 1"/>
    <w:basedOn w:val="Normal"/>
    <w:next w:val="Normal"/>
    <w:link w:val="Heading1Char"/>
    <w:uiPriority w:val="9"/>
    <w:qFormat/>
    <w:rsid w:val="000F0DBD"/>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E154A"/>
    <w:pPr>
      <w:ind w:left="720"/>
      <w:contextualSpacing/>
    </w:pPr>
  </w:style>
  <w:style w:type="paragraph" w:customStyle="1" w:styleId="BodyLarge">
    <w:name w:val="Body (Large)"/>
    <w:basedOn w:val="Normal"/>
    <w:uiPriority w:val="99"/>
    <w:rsid w:val="00C71654"/>
    <w:pPr>
      <w:spacing w:after="0" w:line="320" w:lineRule="exact"/>
    </w:pPr>
    <w:rPr>
      <w:rFonts w:ascii="Helvetica" w:eastAsia="Times New Roman" w:hAnsi="Helvetica" w:cs="Times New Roman"/>
      <w:b/>
      <w:sz w:val="28"/>
      <w:szCs w:val="20"/>
    </w:rPr>
  </w:style>
  <w:style w:type="paragraph" w:styleId="PlainText">
    <w:name w:val="Plain Text"/>
    <w:basedOn w:val="Normal"/>
    <w:link w:val="PlainTextChar"/>
    <w:semiHidden/>
    <w:rsid w:val="002577BF"/>
    <w:pPr>
      <w:spacing w:after="0" w:line="240" w:lineRule="auto"/>
    </w:pPr>
    <w:rPr>
      <w:rFonts w:ascii="Courier New" w:eastAsia="Times New Roman" w:hAnsi="Courier New" w:cs="Tahoma"/>
      <w:sz w:val="20"/>
      <w:szCs w:val="20"/>
      <w:lang w:val="en-CA" w:eastAsia="en-CA"/>
    </w:rPr>
  </w:style>
  <w:style w:type="character" w:customStyle="1" w:styleId="PlainTextChar">
    <w:name w:val="Plain Text Char"/>
    <w:basedOn w:val="DefaultParagraphFont"/>
    <w:link w:val="PlainText"/>
    <w:semiHidden/>
    <w:rsid w:val="002577BF"/>
    <w:rPr>
      <w:rFonts w:ascii="Courier New" w:eastAsia="Times New Roman" w:hAnsi="Courier New" w:cs="Tahoma"/>
      <w:sz w:val="20"/>
      <w:szCs w:val="20"/>
      <w:lang w:val="en-CA" w:eastAsia="en-CA"/>
    </w:rPr>
  </w:style>
  <w:style w:type="paragraph" w:styleId="Header">
    <w:name w:val="header"/>
    <w:basedOn w:val="Normal"/>
    <w:link w:val="HeaderChar"/>
    <w:uiPriority w:val="99"/>
    <w:unhideWhenUsed/>
    <w:rsid w:val="00F5305C"/>
    <w:pPr>
      <w:tabs>
        <w:tab w:val="center" w:pos="4680"/>
        <w:tab w:val="right" w:pos="9360"/>
      </w:tabs>
      <w:spacing w:after="0" w:line="240" w:lineRule="auto"/>
    </w:pPr>
  </w:style>
  <w:style w:type="character" w:customStyle="1" w:styleId="HeaderChar">
    <w:name w:val="Header Char"/>
    <w:basedOn w:val="DefaultParagraphFont"/>
    <w:link w:val="Header"/>
    <w:uiPriority w:val="99"/>
    <w:rsid w:val="00F5305C"/>
  </w:style>
  <w:style w:type="paragraph" w:styleId="Footer">
    <w:name w:val="footer"/>
    <w:basedOn w:val="Normal"/>
    <w:link w:val="FooterChar"/>
    <w:uiPriority w:val="99"/>
    <w:unhideWhenUsed/>
    <w:rsid w:val="00F5305C"/>
    <w:pPr>
      <w:tabs>
        <w:tab w:val="center" w:pos="4680"/>
        <w:tab w:val="right" w:pos="9360"/>
      </w:tabs>
      <w:spacing w:after="0" w:line="240" w:lineRule="auto"/>
    </w:pPr>
  </w:style>
  <w:style w:type="character" w:customStyle="1" w:styleId="FooterChar">
    <w:name w:val="Footer Char"/>
    <w:basedOn w:val="DefaultParagraphFont"/>
    <w:link w:val="Footer"/>
    <w:uiPriority w:val="99"/>
    <w:rsid w:val="00F5305C"/>
  </w:style>
  <w:style w:type="paragraph" w:styleId="BalloonText">
    <w:name w:val="Balloon Text"/>
    <w:basedOn w:val="Normal"/>
    <w:link w:val="BalloonTextChar"/>
    <w:uiPriority w:val="99"/>
    <w:semiHidden/>
    <w:unhideWhenUsed/>
    <w:rsid w:val="00AB42B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B42BC"/>
    <w:rPr>
      <w:rFonts w:ascii="Tahoma" w:hAnsi="Tahoma" w:cs="Tahoma"/>
      <w:sz w:val="16"/>
      <w:szCs w:val="16"/>
    </w:rPr>
  </w:style>
  <w:style w:type="character" w:customStyle="1" w:styleId="Heading1Char">
    <w:name w:val="Heading 1 Char"/>
    <w:basedOn w:val="DefaultParagraphFont"/>
    <w:link w:val="Heading1"/>
    <w:uiPriority w:val="9"/>
    <w:rsid w:val="000F0DBD"/>
    <w:rPr>
      <w:rFonts w:asciiTheme="majorHAnsi" w:eastAsiaTheme="majorEastAsia" w:hAnsiTheme="majorHAnsi" w:cstheme="majorBidi"/>
      <w:b/>
      <w:bCs/>
      <w:color w:val="365F91" w:themeColor="accent1" w:themeShade="BF"/>
      <w:sz w:val="28"/>
      <w:szCs w:val="28"/>
    </w:rPr>
  </w:style>
  <w:style w:type="paragraph" w:styleId="NoSpacing">
    <w:name w:val="No Spacing"/>
    <w:uiPriority w:val="1"/>
    <w:qFormat/>
    <w:rsid w:val="00C26234"/>
    <w:pPr>
      <w:spacing w:after="0" w:line="240" w:lineRule="auto"/>
    </w:pPr>
    <w:rPr>
      <w:rFonts w:ascii="Calibri" w:eastAsia="Calibri" w:hAnsi="Calibri" w:cs="Times New Roman"/>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E154A"/>
  </w:style>
  <w:style w:type="paragraph" w:styleId="Heading1">
    <w:name w:val="heading 1"/>
    <w:basedOn w:val="Normal"/>
    <w:next w:val="Normal"/>
    <w:link w:val="Heading1Char"/>
    <w:uiPriority w:val="9"/>
    <w:qFormat/>
    <w:rsid w:val="000F0DBD"/>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E154A"/>
    <w:pPr>
      <w:ind w:left="720"/>
      <w:contextualSpacing/>
    </w:pPr>
  </w:style>
  <w:style w:type="paragraph" w:customStyle="1" w:styleId="BodyLarge">
    <w:name w:val="Body (Large)"/>
    <w:basedOn w:val="Normal"/>
    <w:uiPriority w:val="99"/>
    <w:rsid w:val="00C71654"/>
    <w:pPr>
      <w:spacing w:after="0" w:line="320" w:lineRule="exact"/>
    </w:pPr>
    <w:rPr>
      <w:rFonts w:ascii="Helvetica" w:eastAsia="Times New Roman" w:hAnsi="Helvetica" w:cs="Times New Roman"/>
      <w:b/>
      <w:sz w:val="28"/>
      <w:szCs w:val="20"/>
    </w:rPr>
  </w:style>
  <w:style w:type="paragraph" w:styleId="PlainText">
    <w:name w:val="Plain Text"/>
    <w:basedOn w:val="Normal"/>
    <w:link w:val="PlainTextChar"/>
    <w:semiHidden/>
    <w:rsid w:val="002577BF"/>
    <w:pPr>
      <w:spacing w:after="0" w:line="240" w:lineRule="auto"/>
    </w:pPr>
    <w:rPr>
      <w:rFonts w:ascii="Courier New" w:eastAsia="Times New Roman" w:hAnsi="Courier New" w:cs="Tahoma"/>
      <w:sz w:val="20"/>
      <w:szCs w:val="20"/>
      <w:lang w:val="en-CA" w:eastAsia="en-CA"/>
    </w:rPr>
  </w:style>
  <w:style w:type="character" w:customStyle="1" w:styleId="PlainTextChar">
    <w:name w:val="Plain Text Char"/>
    <w:basedOn w:val="DefaultParagraphFont"/>
    <w:link w:val="PlainText"/>
    <w:semiHidden/>
    <w:rsid w:val="002577BF"/>
    <w:rPr>
      <w:rFonts w:ascii="Courier New" w:eastAsia="Times New Roman" w:hAnsi="Courier New" w:cs="Tahoma"/>
      <w:sz w:val="20"/>
      <w:szCs w:val="20"/>
      <w:lang w:val="en-CA" w:eastAsia="en-CA"/>
    </w:rPr>
  </w:style>
  <w:style w:type="paragraph" w:styleId="Header">
    <w:name w:val="header"/>
    <w:basedOn w:val="Normal"/>
    <w:link w:val="HeaderChar"/>
    <w:uiPriority w:val="99"/>
    <w:unhideWhenUsed/>
    <w:rsid w:val="00F5305C"/>
    <w:pPr>
      <w:tabs>
        <w:tab w:val="center" w:pos="4680"/>
        <w:tab w:val="right" w:pos="9360"/>
      </w:tabs>
      <w:spacing w:after="0" w:line="240" w:lineRule="auto"/>
    </w:pPr>
  </w:style>
  <w:style w:type="character" w:customStyle="1" w:styleId="HeaderChar">
    <w:name w:val="Header Char"/>
    <w:basedOn w:val="DefaultParagraphFont"/>
    <w:link w:val="Header"/>
    <w:uiPriority w:val="99"/>
    <w:rsid w:val="00F5305C"/>
  </w:style>
  <w:style w:type="paragraph" w:styleId="Footer">
    <w:name w:val="footer"/>
    <w:basedOn w:val="Normal"/>
    <w:link w:val="FooterChar"/>
    <w:uiPriority w:val="99"/>
    <w:unhideWhenUsed/>
    <w:rsid w:val="00F5305C"/>
    <w:pPr>
      <w:tabs>
        <w:tab w:val="center" w:pos="4680"/>
        <w:tab w:val="right" w:pos="9360"/>
      </w:tabs>
      <w:spacing w:after="0" w:line="240" w:lineRule="auto"/>
    </w:pPr>
  </w:style>
  <w:style w:type="character" w:customStyle="1" w:styleId="FooterChar">
    <w:name w:val="Footer Char"/>
    <w:basedOn w:val="DefaultParagraphFont"/>
    <w:link w:val="Footer"/>
    <w:uiPriority w:val="99"/>
    <w:rsid w:val="00F5305C"/>
  </w:style>
  <w:style w:type="paragraph" w:styleId="BalloonText">
    <w:name w:val="Balloon Text"/>
    <w:basedOn w:val="Normal"/>
    <w:link w:val="BalloonTextChar"/>
    <w:uiPriority w:val="99"/>
    <w:semiHidden/>
    <w:unhideWhenUsed/>
    <w:rsid w:val="00AB42B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B42BC"/>
    <w:rPr>
      <w:rFonts w:ascii="Tahoma" w:hAnsi="Tahoma" w:cs="Tahoma"/>
      <w:sz w:val="16"/>
      <w:szCs w:val="16"/>
    </w:rPr>
  </w:style>
  <w:style w:type="character" w:customStyle="1" w:styleId="Heading1Char">
    <w:name w:val="Heading 1 Char"/>
    <w:basedOn w:val="DefaultParagraphFont"/>
    <w:link w:val="Heading1"/>
    <w:uiPriority w:val="9"/>
    <w:rsid w:val="000F0DBD"/>
    <w:rPr>
      <w:rFonts w:asciiTheme="majorHAnsi" w:eastAsiaTheme="majorEastAsia" w:hAnsiTheme="majorHAnsi" w:cstheme="majorBidi"/>
      <w:b/>
      <w:bCs/>
      <w:color w:val="365F91" w:themeColor="accent1" w:themeShade="BF"/>
      <w:sz w:val="28"/>
      <w:szCs w:val="28"/>
    </w:rPr>
  </w:style>
  <w:style w:type="paragraph" w:styleId="NoSpacing">
    <w:name w:val="No Spacing"/>
    <w:uiPriority w:val="1"/>
    <w:qFormat/>
    <w:rsid w:val="00C26234"/>
    <w:pPr>
      <w:spacing w:after="0" w:line="240" w:lineRule="auto"/>
    </w:pPr>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4180956">
      <w:bodyDiv w:val="1"/>
      <w:marLeft w:val="0"/>
      <w:marRight w:val="0"/>
      <w:marTop w:val="0"/>
      <w:marBottom w:val="0"/>
      <w:divBdr>
        <w:top w:val="none" w:sz="0" w:space="0" w:color="auto"/>
        <w:left w:val="none" w:sz="0" w:space="0" w:color="auto"/>
        <w:bottom w:val="none" w:sz="0" w:space="0" w:color="auto"/>
        <w:right w:val="none" w:sz="0" w:space="0" w:color="auto"/>
      </w:divBdr>
      <w:divsChild>
        <w:div w:id="209733752">
          <w:marLeft w:val="0"/>
          <w:marRight w:val="0"/>
          <w:marTop w:val="0"/>
          <w:marBottom w:val="0"/>
          <w:divBdr>
            <w:top w:val="none" w:sz="0" w:space="0" w:color="auto"/>
            <w:left w:val="none" w:sz="0" w:space="0" w:color="auto"/>
            <w:bottom w:val="none" w:sz="0" w:space="0" w:color="auto"/>
            <w:right w:val="none" w:sz="0" w:space="0" w:color="auto"/>
          </w:divBdr>
          <w:divsChild>
            <w:div w:id="1921408682">
              <w:marLeft w:val="0"/>
              <w:marRight w:val="0"/>
              <w:marTop w:val="0"/>
              <w:marBottom w:val="0"/>
              <w:divBdr>
                <w:top w:val="none" w:sz="0" w:space="0" w:color="auto"/>
                <w:left w:val="none" w:sz="0" w:space="0" w:color="auto"/>
                <w:bottom w:val="none" w:sz="0" w:space="0" w:color="auto"/>
                <w:right w:val="none" w:sz="0" w:space="0" w:color="auto"/>
              </w:divBdr>
              <w:divsChild>
                <w:div w:id="18311664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97807461">
          <w:marLeft w:val="0"/>
          <w:marRight w:val="0"/>
          <w:marTop w:val="0"/>
          <w:marBottom w:val="0"/>
          <w:divBdr>
            <w:top w:val="none" w:sz="0" w:space="0" w:color="auto"/>
            <w:left w:val="none" w:sz="0" w:space="0" w:color="auto"/>
            <w:bottom w:val="none" w:sz="0" w:space="0" w:color="auto"/>
            <w:right w:val="none" w:sz="0" w:space="0" w:color="auto"/>
          </w:divBdr>
          <w:divsChild>
            <w:div w:id="1262369922">
              <w:marLeft w:val="0"/>
              <w:marRight w:val="0"/>
              <w:marTop w:val="0"/>
              <w:marBottom w:val="0"/>
              <w:divBdr>
                <w:top w:val="none" w:sz="0" w:space="0" w:color="auto"/>
                <w:left w:val="none" w:sz="0" w:space="0" w:color="auto"/>
                <w:bottom w:val="none" w:sz="0" w:space="0" w:color="auto"/>
                <w:right w:val="none" w:sz="0" w:space="0" w:color="auto"/>
              </w:divBdr>
            </w:div>
          </w:divsChild>
        </w:div>
        <w:div w:id="1203443981">
          <w:marLeft w:val="0"/>
          <w:marRight w:val="0"/>
          <w:marTop w:val="0"/>
          <w:marBottom w:val="0"/>
          <w:divBdr>
            <w:top w:val="none" w:sz="0" w:space="0" w:color="auto"/>
            <w:left w:val="none" w:sz="0" w:space="0" w:color="auto"/>
            <w:bottom w:val="none" w:sz="0" w:space="0" w:color="auto"/>
            <w:right w:val="none" w:sz="0" w:space="0" w:color="auto"/>
          </w:divBdr>
          <w:divsChild>
            <w:div w:id="1351487543">
              <w:marLeft w:val="0"/>
              <w:marRight w:val="0"/>
              <w:marTop w:val="0"/>
              <w:marBottom w:val="0"/>
              <w:divBdr>
                <w:top w:val="none" w:sz="0" w:space="0" w:color="auto"/>
                <w:left w:val="none" w:sz="0" w:space="0" w:color="auto"/>
                <w:bottom w:val="none" w:sz="0" w:space="0" w:color="auto"/>
                <w:right w:val="none" w:sz="0" w:space="0" w:color="auto"/>
              </w:divBdr>
              <w:divsChild>
                <w:div w:id="13206888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19666689">
          <w:marLeft w:val="0"/>
          <w:marRight w:val="0"/>
          <w:marTop w:val="0"/>
          <w:marBottom w:val="0"/>
          <w:divBdr>
            <w:top w:val="none" w:sz="0" w:space="0" w:color="auto"/>
            <w:left w:val="none" w:sz="0" w:space="0" w:color="auto"/>
            <w:bottom w:val="none" w:sz="0" w:space="0" w:color="auto"/>
            <w:right w:val="none" w:sz="0" w:space="0" w:color="auto"/>
          </w:divBdr>
          <w:divsChild>
            <w:div w:id="2272299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4154872">
      <w:bodyDiv w:val="1"/>
      <w:marLeft w:val="0"/>
      <w:marRight w:val="0"/>
      <w:marTop w:val="0"/>
      <w:marBottom w:val="0"/>
      <w:divBdr>
        <w:top w:val="none" w:sz="0" w:space="0" w:color="auto"/>
        <w:left w:val="none" w:sz="0" w:space="0" w:color="auto"/>
        <w:bottom w:val="none" w:sz="0" w:space="0" w:color="auto"/>
        <w:right w:val="none" w:sz="0" w:space="0" w:color="auto"/>
      </w:divBdr>
      <w:divsChild>
        <w:div w:id="1569419186">
          <w:marLeft w:val="0"/>
          <w:marRight w:val="0"/>
          <w:marTop w:val="0"/>
          <w:marBottom w:val="0"/>
          <w:divBdr>
            <w:top w:val="none" w:sz="0" w:space="0" w:color="auto"/>
            <w:left w:val="none" w:sz="0" w:space="0" w:color="auto"/>
            <w:bottom w:val="none" w:sz="0" w:space="0" w:color="auto"/>
            <w:right w:val="none" w:sz="0" w:space="0" w:color="auto"/>
          </w:divBdr>
          <w:divsChild>
            <w:div w:id="581791744">
              <w:marLeft w:val="0"/>
              <w:marRight w:val="0"/>
              <w:marTop w:val="0"/>
              <w:marBottom w:val="0"/>
              <w:divBdr>
                <w:top w:val="none" w:sz="0" w:space="0" w:color="auto"/>
                <w:left w:val="none" w:sz="0" w:space="0" w:color="auto"/>
                <w:bottom w:val="none" w:sz="0" w:space="0" w:color="auto"/>
                <w:right w:val="none" w:sz="0" w:space="0" w:color="auto"/>
              </w:divBdr>
              <w:divsChild>
                <w:div w:id="1639920366">
                  <w:marLeft w:val="0"/>
                  <w:marRight w:val="0"/>
                  <w:marTop w:val="0"/>
                  <w:marBottom w:val="0"/>
                  <w:divBdr>
                    <w:top w:val="none" w:sz="0" w:space="0" w:color="auto"/>
                    <w:left w:val="none" w:sz="0" w:space="0" w:color="auto"/>
                    <w:bottom w:val="none" w:sz="0" w:space="0" w:color="auto"/>
                    <w:right w:val="none" w:sz="0" w:space="0" w:color="auto"/>
                  </w:divBdr>
                </w:div>
                <w:div w:id="2078820530">
                  <w:marLeft w:val="0"/>
                  <w:marRight w:val="0"/>
                  <w:marTop w:val="0"/>
                  <w:marBottom w:val="0"/>
                  <w:divBdr>
                    <w:top w:val="none" w:sz="0" w:space="0" w:color="auto"/>
                    <w:left w:val="none" w:sz="0" w:space="0" w:color="auto"/>
                    <w:bottom w:val="none" w:sz="0" w:space="0" w:color="auto"/>
                    <w:right w:val="none" w:sz="0" w:space="0" w:color="auto"/>
                  </w:divBdr>
                </w:div>
                <w:div w:id="1812333210">
                  <w:marLeft w:val="0"/>
                  <w:marRight w:val="0"/>
                  <w:marTop w:val="0"/>
                  <w:marBottom w:val="0"/>
                  <w:divBdr>
                    <w:top w:val="none" w:sz="0" w:space="0" w:color="auto"/>
                    <w:left w:val="none" w:sz="0" w:space="0" w:color="auto"/>
                    <w:bottom w:val="none" w:sz="0" w:space="0" w:color="auto"/>
                    <w:right w:val="none" w:sz="0" w:space="0" w:color="auto"/>
                  </w:divBdr>
                </w:div>
                <w:div w:id="1476678871">
                  <w:marLeft w:val="0"/>
                  <w:marRight w:val="0"/>
                  <w:marTop w:val="0"/>
                  <w:marBottom w:val="0"/>
                  <w:divBdr>
                    <w:top w:val="none" w:sz="0" w:space="0" w:color="auto"/>
                    <w:left w:val="none" w:sz="0" w:space="0" w:color="auto"/>
                    <w:bottom w:val="none" w:sz="0" w:space="0" w:color="auto"/>
                    <w:right w:val="none" w:sz="0" w:space="0" w:color="auto"/>
                  </w:divBdr>
                </w:div>
                <w:div w:id="1590768586">
                  <w:marLeft w:val="0"/>
                  <w:marRight w:val="0"/>
                  <w:marTop w:val="0"/>
                  <w:marBottom w:val="0"/>
                  <w:divBdr>
                    <w:top w:val="none" w:sz="0" w:space="0" w:color="auto"/>
                    <w:left w:val="none" w:sz="0" w:space="0" w:color="auto"/>
                    <w:bottom w:val="none" w:sz="0" w:space="0" w:color="auto"/>
                    <w:right w:val="none" w:sz="0" w:space="0" w:color="auto"/>
                  </w:divBdr>
                </w:div>
                <w:div w:id="1950701147">
                  <w:marLeft w:val="0"/>
                  <w:marRight w:val="0"/>
                  <w:marTop w:val="0"/>
                  <w:marBottom w:val="0"/>
                  <w:divBdr>
                    <w:top w:val="none" w:sz="0" w:space="0" w:color="auto"/>
                    <w:left w:val="none" w:sz="0" w:space="0" w:color="auto"/>
                    <w:bottom w:val="none" w:sz="0" w:space="0" w:color="auto"/>
                    <w:right w:val="none" w:sz="0" w:space="0" w:color="auto"/>
                  </w:divBdr>
                </w:div>
                <w:div w:id="1906531301">
                  <w:marLeft w:val="0"/>
                  <w:marRight w:val="0"/>
                  <w:marTop w:val="0"/>
                  <w:marBottom w:val="0"/>
                  <w:divBdr>
                    <w:top w:val="none" w:sz="0" w:space="0" w:color="auto"/>
                    <w:left w:val="none" w:sz="0" w:space="0" w:color="auto"/>
                    <w:bottom w:val="none" w:sz="0" w:space="0" w:color="auto"/>
                    <w:right w:val="none" w:sz="0" w:space="0" w:color="auto"/>
                  </w:divBdr>
                </w:div>
                <w:div w:id="2118212922">
                  <w:marLeft w:val="0"/>
                  <w:marRight w:val="0"/>
                  <w:marTop w:val="0"/>
                  <w:marBottom w:val="0"/>
                  <w:divBdr>
                    <w:top w:val="none" w:sz="0" w:space="0" w:color="auto"/>
                    <w:left w:val="none" w:sz="0" w:space="0" w:color="auto"/>
                    <w:bottom w:val="none" w:sz="0" w:space="0" w:color="auto"/>
                    <w:right w:val="none" w:sz="0" w:space="0" w:color="auto"/>
                  </w:divBdr>
                </w:div>
                <w:div w:id="390230296">
                  <w:marLeft w:val="0"/>
                  <w:marRight w:val="0"/>
                  <w:marTop w:val="0"/>
                  <w:marBottom w:val="0"/>
                  <w:divBdr>
                    <w:top w:val="none" w:sz="0" w:space="0" w:color="auto"/>
                    <w:left w:val="none" w:sz="0" w:space="0" w:color="auto"/>
                    <w:bottom w:val="none" w:sz="0" w:space="0" w:color="auto"/>
                    <w:right w:val="none" w:sz="0" w:space="0" w:color="auto"/>
                  </w:divBdr>
                </w:div>
                <w:div w:id="1058089313">
                  <w:marLeft w:val="0"/>
                  <w:marRight w:val="0"/>
                  <w:marTop w:val="0"/>
                  <w:marBottom w:val="0"/>
                  <w:divBdr>
                    <w:top w:val="none" w:sz="0" w:space="0" w:color="auto"/>
                    <w:left w:val="none" w:sz="0" w:space="0" w:color="auto"/>
                    <w:bottom w:val="none" w:sz="0" w:space="0" w:color="auto"/>
                    <w:right w:val="none" w:sz="0" w:space="0" w:color="auto"/>
                  </w:divBdr>
                </w:div>
                <w:div w:id="152990810">
                  <w:marLeft w:val="0"/>
                  <w:marRight w:val="0"/>
                  <w:marTop w:val="0"/>
                  <w:marBottom w:val="0"/>
                  <w:divBdr>
                    <w:top w:val="none" w:sz="0" w:space="0" w:color="auto"/>
                    <w:left w:val="none" w:sz="0" w:space="0" w:color="auto"/>
                    <w:bottom w:val="none" w:sz="0" w:space="0" w:color="auto"/>
                    <w:right w:val="none" w:sz="0" w:space="0" w:color="auto"/>
                  </w:divBdr>
                </w:div>
                <w:div w:id="982202555">
                  <w:marLeft w:val="0"/>
                  <w:marRight w:val="0"/>
                  <w:marTop w:val="0"/>
                  <w:marBottom w:val="0"/>
                  <w:divBdr>
                    <w:top w:val="none" w:sz="0" w:space="0" w:color="auto"/>
                    <w:left w:val="none" w:sz="0" w:space="0" w:color="auto"/>
                    <w:bottom w:val="none" w:sz="0" w:space="0" w:color="auto"/>
                    <w:right w:val="none" w:sz="0" w:space="0" w:color="auto"/>
                  </w:divBdr>
                </w:div>
                <w:div w:id="1941065855">
                  <w:marLeft w:val="0"/>
                  <w:marRight w:val="0"/>
                  <w:marTop w:val="0"/>
                  <w:marBottom w:val="0"/>
                  <w:divBdr>
                    <w:top w:val="none" w:sz="0" w:space="0" w:color="auto"/>
                    <w:left w:val="none" w:sz="0" w:space="0" w:color="auto"/>
                    <w:bottom w:val="none" w:sz="0" w:space="0" w:color="auto"/>
                    <w:right w:val="none" w:sz="0" w:space="0" w:color="auto"/>
                  </w:divBdr>
                </w:div>
                <w:div w:id="1036350670">
                  <w:marLeft w:val="0"/>
                  <w:marRight w:val="0"/>
                  <w:marTop w:val="0"/>
                  <w:marBottom w:val="0"/>
                  <w:divBdr>
                    <w:top w:val="none" w:sz="0" w:space="0" w:color="auto"/>
                    <w:left w:val="none" w:sz="0" w:space="0" w:color="auto"/>
                    <w:bottom w:val="none" w:sz="0" w:space="0" w:color="auto"/>
                    <w:right w:val="none" w:sz="0" w:space="0" w:color="auto"/>
                  </w:divBdr>
                </w:div>
                <w:div w:id="629165903">
                  <w:marLeft w:val="0"/>
                  <w:marRight w:val="0"/>
                  <w:marTop w:val="0"/>
                  <w:marBottom w:val="0"/>
                  <w:divBdr>
                    <w:top w:val="none" w:sz="0" w:space="0" w:color="auto"/>
                    <w:left w:val="none" w:sz="0" w:space="0" w:color="auto"/>
                    <w:bottom w:val="none" w:sz="0" w:space="0" w:color="auto"/>
                    <w:right w:val="none" w:sz="0" w:space="0" w:color="auto"/>
                  </w:divBdr>
                </w:div>
                <w:div w:id="432747871">
                  <w:marLeft w:val="0"/>
                  <w:marRight w:val="0"/>
                  <w:marTop w:val="0"/>
                  <w:marBottom w:val="0"/>
                  <w:divBdr>
                    <w:top w:val="none" w:sz="0" w:space="0" w:color="auto"/>
                    <w:left w:val="none" w:sz="0" w:space="0" w:color="auto"/>
                    <w:bottom w:val="none" w:sz="0" w:space="0" w:color="auto"/>
                    <w:right w:val="none" w:sz="0" w:space="0" w:color="auto"/>
                  </w:divBdr>
                </w:div>
                <w:div w:id="414712633">
                  <w:marLeft w:val="0"/>
                  <w:marRight w:val="0"/>
                  <w:marTop w:val="0"/>
                  <w:marBottom w:val="0"/>
                  <w:divBdr>
                    <w:top w:val="none" w:sz="0" w:space="0" w:color="auto"/>
                    <w:left w:val="none" w:sz="0" w:space="0" w:color="auto"/>
                    <w:bottom w:val="none" w:sz="0" w:space="0" w:color="auto"/>
                    <w:right w:val="none" w:sz="0" w:space="0" w:color="auto"/>
                  </w:divBdr>
                </w:div>
                <w:div w:id="458568735">
                  <w:marLeft w:val="0"/>
                  <w:marRight w:val="0"/>
                  <w:marTop w:val="0"/>
                  <w:marBottom w:val="0"/>
                  <w:divBdr>
                    <w:top w:val="none" w:sz="0" w:space="0" w:color="auto"/>
                    <w:left w:val="none" w:sz="0" w:space="0" w:color="auto"/>
                    <w:bottom w:val="none" w:sz="0" w:space="0" w:color="auto"/>
                    <w:right w:val="none" w:sz="0" w:space="0" w:color="auto"/>
                  </w:divBdr>
                </w:div>
                <w:div w:id="600379235">
                  <w:marLeft w:val="0"/>
                  <w:marRight w:val="0"/>
                  <w:marTop w:val="0"/>
                  <w:marBottom w:val="0"/>
                  <w:divBdr>
                    <w:top w:val="none" w:sz="0" w:space="0" w:color="auto"/>
                    <w:left w:val="none" w:sz="0" w:space="0" w:color="auto"/>
                    <w:bottom w:val="none" w:sz="0" w:space="0" w:color="auto"/>
                    <w:right w:val="none" w:sz="0" w:space="0" w:color="auto"/>
                  </w:divBdr>
                </w:div>
                <w:div w:id="1200628568">
                  <w:marLeft w:val="0"/>
                  <w:marRight w:val="0"/>
                  <w:marTop w:val="0"/>
                  <w:marBottom w:val="0"/>
                  <w:divBdr>
                    <w:top w:val="none" w:sz="0" w:space="0" w:color="auto"/>
                    <w:left w:val="none" w:sz="0" w:space="0" w:color="auto"/>
                    <w:bottom w:val="none" w:sz="0" w:space="0" w:color="auto"/>
                    <w:right w:val="none" w:sz="0" w:space="0" w:color="auto"/>
                  </w:divBdr>
                </w:div>
                <w:div w:id="1968312745">
                  <w:marLeft w:val="0"/>
                  <w:marRight w:val="0"/>
                  <w:marTop w:val="0"/>
                  <w:marBottom w:val="0"/>
                  <w:divBdr>
                    <w:top w:val="none" w:sz="0" w:space="0" w:color="auto"/>
                    <w:left w:val="none" w:sz="0" w:space="0" w:color="auto"/>
                    <w:bottom w:val="none" w:sz="0" w:space="0" w:color="auto"/>
                    <w:right w:val="none" w:sz="0" w:space="0" w:color="auto"/>
                  </w:divBdr>
                </w:div>
                <w:div w:id="43529436">
                  <w:marLeft w:val="0"/>
                  <w:marRight w:val="0"/>
                  <w:marTop w:val="0"/>
                  <w:marBottom w:val="0"/>
                  <w:divBdr>
                    <w:top w:val="none" w:sz="0" w:space="0" w:color="auto"/>
                    <w:left w:val="none" w:sz="0" w:space="0" w:color="auto"/>
                    <w:bottom w:val="none" w:sz="0" w:space="0" w:color="auto"/>
                    <w:right w:val="none" w:sz="0" w:space="0" w:color="auto"/>
                  </w:divBdr>
                </w:div>
                <w:div w:id="34355300">
                  <w:marLeft w:val="0"/>
                  <w:marRight w:val="0"/>
                  <w:marTop w:val="0"/>
                  <w:marBottom w:val="0"/>
                  <w:divBdr>
                    <w:top w:val="none" w:sz="0" w:space="0" w:color="auto"/>
                    <w:left w:val="none" w:sz="0" w:space="0" w:color="auto"/>
                    <w:bottom w:val="none" w:sz="0" w:space="0" w:color="auto"/>
                    <w:right w:val="none" w:sz="0" w:space="0" w:color="auto"/>
                  </w:divBdr>
                </w:div>
                <w:div w:id="2011518270">
                  <w:marLeft w:val="0"/>
                  <w:marRight w:val="0"/>
                  <w:marTop w:val="0"/>
                  <w:marBottom w:val="0"/>
                  <w:divBdr>
                    <w:top w:val="none" w:sz="0" w:space="0" w:color="auto"/>
                    <w:left w:val="none" w:sz="0" w:space="0" w:color="auto"/>
                    <w:bottom w:val="none" w:sz="0" w:space="0" w:color="auto"/>
                    <w:right w:val="none" w:sz="0" w:space="0" w:color="auto"/>
                  </w:divBdr>
                </w:div>
                <w:div w:id="1562599969">
                  <w:marLeft w:val="0"/>
                  <w:marRight w:val="0"/>
                  <w:marTop w:val="0"/>
                  <w:marBottom w:val="0"/>
                  <w:divBdr>
                    <w:top w:val="none" w:sz="0" w:space="0" w:color="auto"/>
                    <w:left w:val="none" w:sz="0" w:space="0" w:color="auto"/>
                    <w:bottom w:val="none" w:sz="0" w:space="0" w:color="auto"/>
                    <w:right w:val="none" w:sz="0" w:space="0" w:color="auto"/>
                  </w:divBdr>
                </w:div>
                <w:div w:id="599066027">
                  <w:marLeft w:val="0"/>
                  <w:marRight w:val="0"/>
                  <w:marTop w:val="0"/>
                  <w:marBottom w:val="0"/>
                  <w:divBdr>
                    <w:top w:val="none" w:sz="0" w:space="0" w:color="auto"/>
                    <w:left w:val="none" w:sz="0" w:space="0" w:color="auto"/>
                    <w:bottom w:val="none" w:sz="0" w:space="0" w:color="auto"/>
                    <w:right w:val="none" w:sz="0" w:space="0" w:color="auto"/>
                  </w:divBdr>
                </w:div>
                <w:div w:id="1864662431">
                  <w:marLeft w:val="0"/>
                  <w:marRight w:val="0"/>
                  <w:marTop w:val="0"/>
                  <w:marBottom w:val="0"/>
                  <w:divBdr>
                    <w:top w:val="none" w:sz="0" w:space="0" w:color="auto"/>
                    <w:left w:val="none" w:sz="0" w:space="0" w:color="auto"/>
                    <w:bottom w:val="none" w:sz="0" w:space="0" w:color="auto"/>
                    <w:right w:val="none" w:sz="0" w:space="0" w:color="auto"/>
                  </w:divBdr>
                </w:div>
                <w:div w:id="1665162486">
                  <w:marLeft w:val="0"/>
                  <w:marRight w:val="0"/>
                  <w:marTop w:val="0"/>
                  <w:marBottom w:val="0"/>
                  <w:divBdr>
                    <w:top w:val="none" w:sz="0" w:space="0" w:color="auto"/>
                    <w:left w:val="none" w:sz="0" w:space="0" w:color="auto"/>
                    <w:bottom w:val="none" w:sz="0" w:space="0" w:color="auto"/>
                    <w:right w:val="none" w:sz="0" w:space="0" w:color="auto"/>
                  </w:divBdr>
                </w:div>
                <w:div w:id="1732728762">
                  <w:marLeft w:val="0"/>
                  <w:marRight w:val="0"/>
                  <w:marTop w:val="0"/>
                  <w:marBottom w:val="0"/>
                  <w:divBdr>
                    <w:top w:val="none" w:sz="0" w:space="0" w:color="auto"/>
                    <w:left w:val="none" w:sz="0" w:space="0" w:color="auto"/>
                    <w:bottom w:val="none" w:sz="0" w:space="0" w:color="auto"/>
                    <w:right w:val="none" w:sz="0" w:space="0" w:color="auto"/>
                  </w:divBdr>
                </w:div>
                <w:div w:id="198663220">
                  <w:marLeft w:val="0"/>
                  <w:marRight w:val="0"/>
                  <w:marTop w:val="0"/>
                  <w:marBottom w:val="0"/>
                  <w:divBdr>
                    <w:top w:val="none" w:sz="0" w:space="0" w:color="auto"/>
                    <w:left w:val="none" w:sz="0" w:space="0" w:color="auto"/>
                    <w:bottom w:val="none" w:sz="0" w:space="0" w:color="auto"/>
                    <w:right w:val="none" w:sz="0" w:space="0" w:color="auto"/>
                  </w:divBdr>
                </w:div>
                <w:div w:id="1650207031">
                  <w:marLeft w:val="0"/>
                  <w:marRight w:val="0"/>
                  <w:marTop w:val="0"/>
                  <w:marBottom w:val="0"/>
                  <w:divBdr>
                    <w:top w:val="none" w:sz="0" w:space="0" w:color="auto"/>
                    <w:left w:val="none" w:sz="0" w:space="0" w:color="auto"/>
                    <w:bottom w:val="none" w:sz="0" w:space="0" w:color="auto"/>
                    <w:right w:val="none" w:sz="0" w:space="0" w:color="auto"/>
                  </w:divBdr>
                </w:div>
                <w:div w:id="690958324">
                  <w:marLeft w:val="0"/>
                  <w:marRight w:val="0"/>
                  <w:marTop w:val="0"/>
                  <w:marBottom w:val="0"/>
                  <w:divBdr>
                    <w:top w:val="none" w:sz="0" w:space="0" w:color="auto"/>
                    <w:left w:val="none" w:sz="0" w:space="0" w:color="auto"/>
                    <w:bottom w:val="none" w:sz="0" w:space="0" w:color="auto"/>
                    <w:right w:val="none" w:sz="0" w:space="0" w:color="auto"/>
                  </w:divBdr>
                </w:div>
                <w:div w:id="1052121507">
                  <w:marLeft w:val="0"/>
                  <w:marRight w:val="0"/>
                  <w:marTop w:val="0"/>
                  <w:marBottom w:val="0"/>
                  <w:divBdr>
                    <w:top w:val="none" w:sz="0" w:space="0" w:color="auto"/>
                    <w:left w:val="none" w:sz="0" w:space="0" w:color="auto"/>
                    <w:bottom w:val="none" w:sz="0" w:space="0" w:color="auto"/>
                    <w:right w:val="none" w:sz="0" w:space="0" w:color="auto"/>
                  </w:divBdr>
                </w:div>
                <w:div w:id="251010469">
                  <w:marLeft w:val="0"/>
                  <w:marRight w:val="0"/>
                  <w:marTop w:val="0"/>
                  <w:marBottom w:val="0"/>
                  <w:divBdr>
                    <w:top w:val="none" w:sz="0" w:space="0" w:color="auto"/>
                    <w:left w:val="none" w:sz="0" w:space="0" w:color="auto"/>
                    <w:bottom w:val="none" w:sz="0" w:space="0" w:color="auto"/>
                    <w:right w:val="none" w:sz="0" w:space="0" w:color="auto"/>
                  </w:divBdr>
                </w:div>
                <w:div w:id="1671906796">
                  <w:marLeft w:val="0"/>
                  <w:marRight w:val="0"/>
                  <w:marTop w:val="0"/>
                  <w:marBottom w:val="0"/>
                  <w:divBdr>
                    <w:top w:val="none" w:sz="0" w:space="0" w:color="auto"/>
                    <w:left w:val="none" w:sz="0" w:space="0" w:color="auto"/>
                    <w:bottom w:val="none" w:sz="0" w:space="0" w:color="auto"/>
                    <w:right w:val="none" w:sz="0" w:space="0" w:color="auto"/>
                  </w:divBdr>
                </w:div>
                <w:div w:id="155733353">
                  <w:marLeft w:val="0"/>
                  <w:marRight w:val="0"/>
                  <w:marTop w:val="0"/>
                  <w:marBottom w:val="0"/>
                  <w:divBdr>
                    <w:top w:val="none" w:sz="0" w:space="0" w:color="auto"/>
                    <w:left w:val="none" w:sz="0" w:space="0" w:color="auto"/>
                    <w:bottom w:val="none" w:sz="0" w:space="0" w:color="auto"/>
                    <w:right w:val="none" w:sz="0" w:space="0" w:color="auto"/>
                  </w:divBdr>
                </w:div>
                <w:div w:id="1221483623">
                  <w:marLeft w:val="0"/>
                  <w:marRight w:val="0"/>
                  <w:marTop w:val="0"/>
                  <w:marBottom w:val="0"/>
                  <w:divBdr>
                    <w:top w:val="none" w:sz="0" w:space="0" w:color="auto"/>
                    <w:left w:val="none" w:sz="0" w:space="0" w:color="auto"/>
                    <w:bottom w:val="none" w:sz="0" w:space="0" w:color="auto"/>
                    <w:right w:val="none" w:sz="0" w:space="0" w:color="auto"/>
                  </w:divBdr>
                </w:div>
                <w:div w:id="122159447">
                  <w:marLeft w:val="0"/>
                  <w:marRight w:val="0"/>
                  <w:marTop w:val="0"/>
                  <w:marBottom w:val="0"/>
                  <w:divBdr>
                    <w:top w:val="none" w:sz="0" w:space="0" w:color="auto"/>
                    <w:left w:val="none" w:sz="0" w:space="0" w:color="auto"/>
                    <w:bottom w:val="none" w:sz="0" w:space="0" w:color="auto"/>
                    <w:right w:val="none" w:sz="0" w:space="0" w:color="auto"/>
                  </w:divBdr>
                </w:div>
                <w:div w:id="2035690922">
                  <w:marLeft w:val="0"/>
                  <w:marRight w:val="0"/>
                  <w:marTop w:val="0"/>
                  <w:marBottom w:val="0"/>
                  <w:divBdr>
                    <w:top w:val="none" w:sz="0" w:space="0" w:color="auto"/>
                    <w:left w:val="none" w:sz="0" w:space="0" w:color="auto"/>
                    <w:bottom w:val="none" w:sz="0" w:space="0" w:color="auto"/>
                    <w:right w:val="none" w:sz="0" w:space="0" w:color="auto"/>
                  </w:divBdr>
                </w:div>
                <w:div w:id="1669595949">
                  <w:marLeft w:val="0"/>
                  <w:marRight w:val="0"/>
                  <w:marTop w:val="0"/>
                  <w:marBottom w:val="0"/>
                  <w:divBdr>
                    <w:top w:val="none" w:sz="0" w:space="0" w:color="auto"/>
                    <w:left w:val="none" w:sz="0" w:space="0" w:color="auto"/>
                    <w:bottom w:val="none" w:sz="0" w:space="0" w:color="auto"/>
                    <w:right w:val="none" w:sz="0" w:space="0" w:color="auto"/>
                  </w:divBdr>
                </w:div>
                <w:div w:id="1569220073">
                  <w:marLeft w:val="0"/>
                  <w:marRight w:val="0"/>
                  <w:marTop w:val="0"/>
                  <w:marBottom w:val="0"/>
                  <w:divBdr>
                    <w:top w:val="none" w:sz="0" w:space="0" w:color="auto"/>
                    <w:left w:val="none" w:sz="0" w:space="0" w:color="auto"/>
                    <w:bottom w:val="none" w:sz="0" w:space="0" w:color="auto"/>
                    <w:right w:val="none" w:sz="0" w:space="0" w:color="auto"/>
                  </w:divBdr>
                </w:div>
                <w:div w:id="1052848009">
                  <w:marLeft w:val="0"/>
                  <w:marRight w:val="0"/>
                  <w:marTop w:val="0"/>
                  <w:marBottom w:val="0"/>
                  <w:divBdr>
                    <w:top w:val="none" w:sz="0" w:space="0" w:color="auto"/>
                    <w:left w:val="none" w:sz="0" w:space="0" w:color="auto"/>
                    <w:bottom w:val="none" w:sz="0" w:space="0" w:color="auto"/>
                    <w:right w:val="none" w:sz="0" w:space="0" w:color="auto"/>
                  </w:divBdr>
                </w:div>
                <w:div w:id="1040057045">
                  <w:marLeft w:val="0"/>
                  <w:marRight w:val="0"/>
                  <w:marTop w:val="0"/>
                  <w:marBottom w:val="0"/>
                  <w:divBdr>
                    <w:top w:val="none" w:sz="0" w:space="0" w:color="auto"/>
                    <w:left w:val="none" w:sz="0" w:space="0" w:color="auto"/>
                    <w:bottom w:val="none" w:sz="0" w:space="0" w:color="auto"/>
                    <w:right w:val="none" w:sz="0" w:space="0" w:color="auto"/>
                  </w:divBdr>
                </w:div>
                <w:div w:id="671180448">
                  <w:marLeft w:val="0"/>
                  <w:marRight w:val="0"/>
                  <w:marTop w:val="0"/>
                  <w:marBottom w:val="0"/>
                  <w:divBdr>
                    <w:top w:val="none" w:sz="0" w:space="0" w:color="auto"/>
                    <w:left w:val="none" w:sz="0" w:space="0" w:color="auto"/>
                    <w:bottom w:val="none" w:sz="0" w:space="0" w:color="auto"/>
                    <w:right w:val="none" w:sz="0" w:space="0" w:color="auto"/>
                  </w:divBdr>
                </w:div>
                <w:div w:id="797603136">
                  <w:marLeft w:val="0"/>
                  <w:marRight w:val="0"/>
                  <w:marTop w:val="0"/>
                  <w:marBottom w:val="0"/>
                  <w:divBdr>
                    <w:top w:val="none" w:sz="0" w:space="0" w:color="auto"/>
                    <w:left w:val="none" w:sz="0" w:space="0" w:color="auto"/>
                    <w:bottom w:val="none" w:sz="0" w:space="0" w:color="auto"/>
                    <w:right w:val="none" w:sz="0" w:space="0" w:color="auto"/>
                  </w:divBdr>
                </w:div>
                <w:div w:id="1156611865">
                  <w:marLeft w:val="0"/>
                  <w:marRight w:val="0"/>
                  <w:marTop w:val="0"/>
                  <w:marBottom w:val="0"/>
                  <w:divBdr>
                    <w:top w:val="none" w:sz="0" w:space="0" w:color="auto"/>
                    <w:left w:val="none" w:sz="0" w:space="0" w:color="auto"/>
                    <w:bottom w:val="none" w:sz="0" w:space="0" w:color="auto"/>
                    <w:right w:val="none" w:sz="0" w:space="0" w:color="auto"/>
                  </w:divBdr>
                </w:div>
                <w:div w:id="393433623">
                  <w:marLeft w:val="0"/>
                  <w:marRight w:val="0"/>
                  <w:marTop w:val="0"/>
                  <w:marBottom w:val="0"/>
                  <w:divBdr>
                    <w:top w:val="none" w:sz="0" w:space="0" w:color="auto"/>
                    <w:left w:val="none" w:sz="0" w:space="0" w:color="auto"/>
                    <w:bottom w:val="none" w:sz="0" w:space="0" w:color="auto"/>
                    <w:right w:val="none" w:sz="0" w:space="0" w:color="auto"/>
                  </w:divBdr>
                </w:div>
                <w:div w:id="1309675995">
                  <w:marLeft w:val="0"/>
                  <w:marRight w:val="0"/>
                  <w:marTop w:val="0"/>
                  <w:marBottom w:val="0"/>
                  <w:divBdr>
                    <w:top w:val="none" w:sz="0" w:space="0" w:color="auto"/>
                    <w:left w:val="none" w:sz="0" w:space="0" w:color="auto"/>
                    <w:bottom w:val="none" w:sz="0" w:space="0" w:color="auto"/>
                    <w:right w:val="none" w:sz="0" w:space="0" w:color="auto"/>
                  </w:divBdr>
                </w:div>
                <w:div w:id="213778878">
                  <w:marLeft w:val="0"/>
                  <w:marRight w:val="0"/>
                  <w:marTop w:val="0"/>
                  <w:marBottom w:val="0"/>
                  <w:divBdr>
                    <w:top w:val="none" w:sz="0" w:space="0" w:color="auto"/>
                    <w:left w:val="none" w:sz="0" w:space="0" w:color="auto"/>
                    <w:bottom w:val="none" w:sz="0" w:space="0" w:color="auto"/>
                    <w:right w:val="none" w:sz="0" w:space="0" w:color="auto"/>
                  </w:divBdr>
                </w:div>
                <w:div w:id="1331718305">
                  <w:marLeft w:val="0"/>
                  <w:marRight w:val="0"/>
                  <w:marTop w:val="0"/>
                  <w:marBottom w:val="0"/>
                  <w:divBdr>
                    <w:top w:val="none" w:sz="0" w:space="0" w:color="auto"/>
                    <w:left w:val="none" w:sz="0" w:space="0" w:color="auto"/>
                    <w:bottom w:val="none" w:sz="0" w:space="0" w:color="auto"/>
                    <w:right w:val="none" w:sz="0" w:space="0" w:color="auto"/>
                  </w:divBdr>
                </w:div>
                <w:div w:id="2138142633">
                  <w:marLeft w:val="0"/>
                  <w:marRight w:val="0"/>
                  <w:marTop w:val="0"/>
                  <w:marBottom w:val="0"/>
                  <w:divBdr>
                    <w:top w:val="none" w:sz="0" w:space="0" w:color="auto"/>
                    <w:left w:val="none" w:sz="0" w:space="0" w:color="auto"/>
                    <w:bottom w:val="none" w:sz="0" w:space="0" w:color="auto"/>
                    <w:right w:val="none" w:sz="0" w:space="0" w:color="auto"/>
                  </w:divBdr>
                </w:div>
                <w:div w:id="1227835246">
                  <w:marLeft w:val="0"/>
                  <w:marRight w:val="0"/>
                  <w:marTop w:val="0"/>
                  <w:marBottom w:val="0"/>
                  <w:divBdr>
                    <w:top w:val="none" w:sz="0" w:space="0" w:color="auto"/>
                    <w:left w:val="none" w:sz="0" w:space="0" w:color="auto"/>
                    <w:bottom w:val="none" w:sz="0" w:space="0" w:color="auto"/>
                    <w:right w:val="none" w:sz="0" w:space="0" w:color="auto"/>
                  </w:divBdr>
                </w:div>
                <w:div w:id="1726559117">
                  <w:marLeft w:val="0"/>
                  <w:marRight w:val="0"/>
                  <w:marTop w:val="0"/>
                  <w:marBottom w:val="0"/>
                  <w:divBdr>
                    <w:top w:val="none" w:sz="0" w:space="0" w:color="auto"/>
                    <w:left w:val="none" w:sz="0" w:space="0" w:color="auto"/>
                    <w:bottom w:val="none" w:sz="0" w:space="0" w:color="auto"/>
                    <w:right w:val="none" w:sz="0" w:space="0" w:color="auto"/>
                  </w:divBdr>
                </w:div>
                <w:div w:id="1130633379">
                  <w:marLeft w:val="0"/>
                  <w:marRight w:val="0"/>
                  <w:marTop w:val="0"/>
                  <w:marBottom w:val="0"/>
                  <w:divBdr>
                    <w:top w:val="none" w:sz="0" w:space="0" w:color="auto"/>
                    <w:left w:val="none" w:sz="0" w:space="0" w:color="auto"/>
                    <w:bottom w:val="none" w:sz="0" w:space="0" w:color="auto"/>
                    <w:right w:val="none" w:sz="0" w:space="0" w:color="auto"/>
                  </w:divBdr>
                </w:div>
                <w:div w:id="818544658">
                  <w:marLeft w:val="0"/>
                  <w:marRight w:val="0"/>
                  <w:marTop w:val="0"/>
                  <w:marBottom w:val="0"/>
                  <w:divBdr>
                    <w:top w:val="none" w:sz="0" w:space="0" w:color="auto"/>
                    <w:left w:val="none" w:sz="0" w:space="0" w:color="auto"/>
                    <w:bottom w:val="none" w:sz="0" w:space="0" w:color="auto"/>
                    <w:right w:val="none" w:sz="0" w:space="0" w:color="auto"/>
                  </w:divBdr>
                </w:div>
                <w:div w:id="811408878">
                  <w:marLeft w:val="0"/>
                  <w:marRight w:val="0"/>
                  <w:marTop w:val="0"/>
                  <w:marBottom w:val="0"/>
                  <w:divBdr>
                    <w:top w:val="none" w:sz="0" w:space="0" w:color="auto"/>
                    <w:left w:val="none" w:sz="0" w:space="0" w:color="auto"/>
                    <w:bottom w:val="none" w:sz="0" w:space="0" w:color="auto"/>
                    <w:right w:val="none" w:sz="0" w:space="0" w:color="auto"/>
                  </w:divBdr>
                </w:div>
                <w:div w:id="1353149032">
                  <w:marLeft w:val="0"/>
                  <w:marRight w:val="0"/>
                  <w:marTop w:val="0"/>
                  <w:marBottom w:val="0"/>
                  <w:divBdr>
                    <w:top w:val="none" w:sz="0" w:space="0" w:color="auto"/>
                    <w:left w:val="none" w:sz="0" w:space="0" w:color="auto"/>
                    <w:bottom w:val="none" w:sz="0" w:space="0" w:color="auto"/>
                    <w:right w:val="none" w:sz="0" w:space="0" w:color="auto"/>
                  </w:divBdr>
                </w:div>
                <w:div w:id="1072889970">
                  <w:marLeft w:val="0"/>
                  <w:marRight w:val="0"/>
                  <w:marTop w:val="0"/>
                  <w:marBottom w:val="0"/>
                  <w:divBdr>
                    <w:top w:val="none" w:sz="0" w:space="0" w:color="auto"/>
                    <w:left w:val="none" w:sz="0" w:space="0" w:color="auto"/>
                    <w:bottom w:val="none" w:sz="0" w:space="0" w:color="auto"/>
                    <w:right w:val="none" w:sz="0" w:space="0" w:color="auto"/>
                  </w:divBdr>
                </w:div>
                <w:div w:id="498086037">
                  <w:marLeft w:val="0"/>
                  <w:marRight w:val="0"/>
                  <w:marTop w:val="0"/>
                  <w:marBottom w:val="0"/>
                  <w:divBdr>
                    <w:top w:val="none" w:sz="0" w:space="0" w:color="auto"/>
                    <w:left w:val="none" w:sz="0" w:space="0" w:color="auto"/>
                    <w:bottom w:val="none" w:sz="0" w:space="0" w:color="auto"/>
                    <w:right w:val="none" w:sz="0" w:space="0" w:color="auto"/>
                  </w:divBdr>
                </w:div>
                <w:div w:id="1655375511">
                  <w:marLeft w:val="0"/>
                  <w:marRight w:val="0"/>
                  <w:marTop w:val="0"/>
                  <w:marBottom w:val="0"/>
                  <w:divBdr>
                    <w:top w:val="none" w:sz="0" w:space="0" w:color="auto"/>
                    <w:left w:val="none" w:sz="0" w:space="0" w:color="auto"/>
                    <w:bottom w:val="none" w:sz="0" w:space="0" w:color="auto"/>
                    <w:right w:val="none" w:sz="0" w:space="0" w:color="auto"/>
                  </w:divBdr>
                </w:div>
                <w:div w:id="1624382047">
                  <w:marLeft w:val="0"/>
                  <w:marRight w:val="0"/>
                  <w:marTop w:val="0"/>
                  <w:marBottom w:val="0"/>
                  <w:divBdr>
                    <w:top w:val="none" w:sz="0" w:space="0" w:color="auto"/>
                    <w:left w:val="none" w:sz="0" w:space="0" w:color="auto"/>
                    <w:bottom w:val="none" w:sz="0" w:space="0" w:color="auto"/>
                    <w:right w:val="none" w:sz="0" w:space="0" w:color="auto"/>
                  </w:divBdr>
                </w:div>
                <w:div w:id="1167790671">
                  <w:marLeft w:val="0"/>
                  <w:marRight w:val="0"/>
                  <w:marTop w:val="0"/>
                  <w:marBottom w:val="0"/>
                  <w:divBdr>
                    <w:top w:val="none" w:sz="0" w:space="0" w:color="auto"/>
                    <w:left w:val="none" w:sz="0" w:space="0" w:color="auto"/>
                    <w:bottom w:val="none" w:sz="0" w:space="0" w:color="auto"/>
                    <w:right w:val="none" w:sz="0" w:space="0" w:color="auto"/>
                  </w:divBdr>
                </w:div>
                <w:div w:id="1557352234">
                  <w:marLeft w:val="0"/>
                  <w:marRight w:val="0"/>
                  <w:marTop w:val="0"/>
                  <w:marBottom w:val="0"/>
                  <w:divBdr>
                    <w:top w:val="none" w:sz="0" w:space="0" w:color="auto"/>
                    <w:left w:val="none" w:sz="0" w:space="0" w:color="auto"/>
                    <w:bottom w:val="none" w:sz="0" w:space="0" w:color="auto"/>
                    <w:right w:val="none" w:sz="0" w:space="0" w:color="auto"/>
                  </w:divBdr>
                </w:div>
                <w:div w:id="635329918">
                  <w:marLeft w:val="0"/>
                  <w:marRight w:val="0"/>
                  <w:marTop w:val="0"/>
                  <w:marBottom w:val="0"/>
                  <w:divBdr>
                    <w:top w:val="none" w:sz="0" w:space="0" w:color="auto"/>
                    <w:left w:val="none" w:sz="0" w:space="0" w:color="auto"/>
                    <w:bottom w:val="none" w:sz="0" w:space="0" w:color="auto"/>
                    <w:right w:val="none" w:sz="0" w:space="0" w:color="auto"/>
                  </w:divBdr>
                </w:div>
                <w:div w:id="1549344553">
                  <w:marLeft w:val="0"/>
                  <w:marRight w:val="0"/>
                  <w:marTop w:val="0"/>
                  <w:marBottom w:val="0"/>
                  <w:divBdr>
                    <w:top w:val="none" w:sz="0" w:space="0" w:color="auto"/>
                    <w:left w:val="none" w:sz="0" w:space="0" w:color="auto"/>
                    <w:bottom w:val="none" w:sz="0" w:space="0" w:color="auto"/>
                    <w:right w:val="none" w:sz="0" w:space="0" w:color="auto"/>
                  </w:divBdr>
                </w:div>
                <w:div w:id="10492970">
                  <w:marLeft w:val="0"/>
                  <w:marRight w:val="0"/>
                  <w:marTop w:val="0"/>
                  <w:marBottom w:val="0"/>
                  <w:divBdr>
                    <w:top w:val="none" w:sz="0" w:space="0" w:color="auto"/>
                    <w:left w:val="none" w:sz="0" w:space="0" w:color="auto"/>
                    <w:bottom w:val="none" w:sz="0" w:space="0" w:color="auto"/>
                    <w:right w:val="none" w:sz="0" w:space="0" w:color="auto"/>
                  </w:divBdr>
                </w:div>
                <w:div w:id="91363804">
                  <w:marLeft w:val="0"/>
                  <w:marRight w:val="0"/>
                  <w:marTop w:val="0"/>
                  <w:marBottom w:val="0"/>
                  <w:divBdr>
                    <w:top w:val="none" w:sz="0" w:space="0" w:color="auto"/>
                    <w:left w:val="none" w:sz="0" w:space="0" w:color="auto"/>
                    <w:bottom w:val="none" w:sz="0" w:space="0" w:color="auto"/>
                    <w:right w:val="none" w:sz="0" w:space="0" w:color="auto"/>
                  </w:divBdr>
                </w:div>
                <w:div w:id="759330946">
                  <w:marLeft w:val="0"/>
                  <w:marRight w:val="0"/>
                  <w:marTop w:val="0"/>
                  <w:marBottom w:val="0"/>
                  <w:divBdr>
                    <w:top w:val="none" w:sz="0" w:space="0" w:color="auto"/>
                    <w:left w:val="none" w:sz="0" w:space="0" w:color="auto"/>
                    <w:bottom w:val="none" w:sz="0" w:space="0" w:color="auto"/>
                    <w:right w:val="none" w:sz="0" w:space="0" w:color="auto"/>
                  </w:divBdr>
                </w:div>
                <w:div w:id="1141531545">
                  <w:marLeft w:val="0"/>
                  <w:marRight w:val="0"/>
                  <w:marTop w:val="0"/>
                  <w:marBottom w:val="0"/>
                  <w:divBdr>
                    <w:top w:val="none" w:sz="0" w:space="0" w:color="auto"/>
                    <w:left w:val="none" w:sz="0" w:space="0" w:color="auto"/>
                    <w:bottom w:val="none" w:sz="0" w:space="0" w:color="auto"/>
                    <w:right w:val="none" w:sz="0" w:space="0" w:color="auto"/>
                  </w:divBdr>
                </w:div>
                <w:div w:id="51511441">
                  <w:marLeft w:val="0"/>
                  <w:marRight w:val="0"/>
                  <w:marTop w:val="0"/>
                  <w:marBottom w:val="0"/>
                  <w:divBdr>
                    <w:top w:val="none" w:sz="0" w:space="0" w:color="auto"/>
                    <w:left w:val="none" w:sz="0" w:space="0" w:color="auto"/>
                    <w:bottom w:val="none" w:sz="0" w:space="0" w:color="auto"/>
                    <w:right w:val="none" w:sz="0" w:space="0" w:color="auto"/>
                  </w:divBdr>
                </w:div>
                <w:div w:id="1022053006">
                  <w:marLeft w:val="0"/>
                  <w:marRight w:val="0"/>
                  <w:marTop w:val="0"/>
                  <w:marBottom w:val="0"/>
                  <w:divBdr>
                    <w:top w:val="none" w:sz="0" w:space="0" w:color="auto"/>
                    <w:left w:val="none" w:sz="0" w:space="0" w:color="auto"/>
                    <w:bottom w:val="none" w:sz="0" w:space="0" w:color="auto"/>
                    <w:right w:val="none" w:sz="0" w:space="0" w:color="auto"/>
                  </w:divBdr>
                </w:div>
                <w:div w:id="1240558788">
                  <w:marLeft w:val="0"/>
                  <w:marRight w:val="0"/>
                  <w:marTop w:val="0"/>
                  <w:marBottom w:val="0"/>
                  <w:divBdr>
                    <w:top w:val="none" w:sz="0" w:space="0" w:color="auto"/>
                    <w:left w:val="none" w:sz="0" w:space="0" w:color="auto"/>
                    <w:bottom w:val="none" w:sz="0" w:space="0" w:color="auto"/>
                    <w:right w:val="none" w:sz="0" w:space="0" w:color="auto"/>
                  </w:divBdr>
                </w:div>
                <w:div w:id="887255194">
                  <w:marLeft w:val="0"/>
                  <w:marRight w:val="0"/>
                  <w:marTop w:val="0"/>
                  <w:marBottom w:val="0"/>
                  <w:divBdr>
                    <w:top w:val="none" w:sz="0" w:space="0" w:color="auto"/>
                    <w:left w:val="none" w:sz="0" w:space="0" w:color="auto"/>
                    <w:bottom w:val="none" w:sz="0" w:space="0" w:color="auto"/>
                    <w:right w:val="none" w:sz="0" w:space="0" w:color="auto"/>
                  </w:divBdr>
                </w:div>
                <w:div w:id="2036272538">
                  <w:marLeft w:val="0"/>
                  <w:marRight w:val="0"/>
                  <w:marTop w:val="0"/>
                  <w:marBottom w:val="0"/>
                  <w:divBdr>
                    <w:top w:val="none" w:sz="0" w:space="0" w:color="auto"/>
                    <w:left w:val="none" w:sz="0" w:space="0" w:color="auto"/>
                    <w:bottom w:val="none" w:sz="0" w:space="0" w:color="auto"/>
                    <w:right w:val="none" w:sz="0" w:space="0" w:color="auto"/>
                  </w:divBdr>
                </w:div>
                <w:div w:id="1353416344">
                  <w:marLeft w:val="0"/>
                  <w:marRight w:val="0"/>
                  <w:marTop w:val="0"/>
                  <w:marBottom w:val="0"/>
                  <w:divBdr>
                    <w:top w:val="none" w:sz="0" w:space="0" w:color="auto"/>
                    <w:left w:val="none" w:sz="0" w:space="0" w:color="auto"/>
                    <w:bottom w:val="none" w:sz="0" w:space="0" w:color="auto"/>
                    <w:right w:val="none" w:sz="0" w:space="0" w:color="auto"/>
                  </w:divBdr>
                </w:div>
                <w:div w:id="1282683008">
                  <w:marLeft w:val="0"/>
                  <w:marRight w:val="0"/>
                  <w:marTop w:val="0"/>
                  <w:marBottom w:val="0"/>
                  <w:divBdr>
                    <w:top w:val="none" w:sz="0" w:space="0" w:color="auto"/>
                    <w:left w:val="none" w:sz="0" w:space="0" w:color="auto"/>
                    <w:bottom w:val="none" w:sz="0" w:space="0" w:color="auto"/>
                    <w:right w:val="none" w:sz="0" w:space="0" w:color="auto"/>
                  </w:divBdr>
                </w:div>
                <w:div w:id="592205380">
                  <w:marLeft w:val="0"/>
                  <w:marRight w:val="0"/>
                  <w:marTop w:val="0"/>
                  <w:marBottom w:val="0"/>
                  <w:divBdr>
                    <w:top w:val="none" w:sz="0" w:space="0" w:color="auto"/>
                    <w:left w:val="none" w:sz="0" w:space="0" w:color="auto"/>
                    <w:bottom w:val="none" w:sz="0" w:space="0" w:color="auto"/>
                    <w:right w:val="none" w:sz="0" w:space="0" w:color="auto"/>
                  </w:divBdr>
                </w:div>
                <w:div w:id="174078683">
                  <w:marLeft w:val="0"/>
                  <w:marRight w:val="0"/>
                  <w:marTop w:val="0"/>
                  <w:marBottom w:val="0"/>
                  <w:divBdr>
                    <w:top w:val="none" w:sz="0" w:space="0" w:color="auto"/>
                    <w:left w:val="none" w:sz="0" w:space="0" w:color="auto"/>
                    <w:bottom w:val="none" w:sz="0" w:space="0" w:color="auto"/>
                    <w:right w:val="none" w:sz="0" w:space="0" w:color="auto"/>
                  </w:divBdr>
                </w:div>
                <w:div w:id="1862234138">
                  <w:marLeft w:val="0"/>
                  <w:marRight w:val="0"/>
                  <w:marTop w:val="0"/>
                  <w:marBottom w:val="0"/>
                  <w:divBdr>
                    <w:top w:val="none" w:sz="0" w:space="0" w:color="auto"/>
                    <w:left w:val="none" w:sz="0" w:space="0" w:color="auto"/>
                    <w:bottom w:val="none" w:sz="0" w:space="0" w:color="auto"/>
                    <w:right w:val="none" w:sz="0" w:space="0" w:color="auto"/>
                  </w:divBdr>
                </w:div>
                <w:div w:id="796145416">
                  <w:marLeft w:val="0"/>
                  <w:marRight w:val="0"/>
                  <w:marTop w:val="0"/>
                  <w:marBottom w:val="0"/>
                  <w:divBdr>
                    <w:top w:val="none" w:sz="0" w:space="0" w:color="auto"/>
                    <w:left w:val="none" w:sz="0" w:space="0" w:color="auto"/>
                    <w:bottom w:val="none" w:sz="0" w:space="0" w:color="auto"/>
                    <w:right w:val="none" w:sz="0" w:space="0" w:color="auto"/>
                  </w:divBdr>
                </w:div>
                <w:div w:id="1035081963">
                  <w:marLeft w:val="0"/>
                  <w:marRight w:val="0"/>
                  <w:marTop w:val="0"/>
                  <w:marBottom w:val="0"/>
                  <w:divBdr>
                    <w:top w:val="none" w:sz="0" w:space="0" w:color="auto"/>
                    <w:left w:val="none" w:sz="0" w:space="0" w:color="auto"/>
                    <w:bottom w:val="none" w:sz="0" w:space="0" w:color="auto"/>
                    <w:right w:val="none" w:sz="0" w:space="0" w:color="auto"/>
                  </w:divBdr>
                </w:div>
                <w:div w:id="157817559">
                  <w:marLeft w:val="0"/>
                  <w:marRight w:val="0"/>
                  <w:marTop w:val="0"/>
                  <w:marBottom w:val="0"/>
                  <w:divBdr>
                    <w:top w:val="none" w:sz="0" w:space="0" w:color="auto"/>
                    <w:left w:val="none" w:sz="0" w:space="0" w:color="auto"/>
                    <w:bottom w:val="none" w:sz="0" w:space="0" w:color="auto"/>
                    <w:right w:val="none" w:sz="0" w:space="0" w:color="auto"/>
                  </w:divBdr>
                </w:div>
                <w:div w:id="890968067">
                  <w:marLeft w:val="0"/>
                  <w:marRight w:val="0"/>
                  <w:marTop w:val="0"/>
                  <w:marBottom w:val="0"/>
                  <w:divBdr>
                    <w:top w:val="none" w:sz="0" w:space="0" w:color="auto"/>
                    <w:left w:val="none" w:sz="0" w:space="0" w:color="auto"/>
                    <w:bottom w:val="none" w:sz="0" w:space="0" w:color="auto"/>
                    <w:right w:val="none" w:sz="0" w:space="0" w:color="auto"/>
                  </w:divBdr>
                </w:div>
                <w:div w:id="1296595188">
                  <w:marLeft w:val="0"/>
                  <w:marRight w:val="0"/>
                  <w:marTop w:val="0"/>
                  <w:marBottom w:val="0"/>
                  <w:divBdr>
                    <w:top w:val="none" w:sz="0" w:space="0" w:color="auto"/>
                    <w:left w:val="none" w:sz="0" w:space="0" w:color="auto"/>
                    <w:bottom w:val="none" w:sz="0" w:space="0" w:color="auto"/>
                    <w:right w:val="none" w:sz="0" w:space="0" w:color="auto"/>
                  </w:divBdr>
                </w:div>
                <w:div w:id="1563636179">
                  <w:marLeft w:val="0"/>
                  <w:marRight w:val="0"/>
                  <w:marTop w:val="0"/>
                  <w:marBottom w:val="0"/>
                  <w:divBdr>
                    <w:top w:val="none" w:sz="0" w:space="0" w:color="auto"/>
                    <w:left w:val="none" w:sz="0" w:space="0" w:color="auto"/>
                    <w:bottom w:val="none" w:sz="0" w:space="0" w:color="auto"/>
                    <w:right w:val="none" w:sz="0" w:space="0" w:color="auto"/>
                  </w:divBdr>
                </w:div>
                <w:div w:id="198247149">
                  <w:marLeft w:val="0"/>
                  <w:marRight w:val="0"/>
                  <w:marTop w:val="0"/>
                  <w:marBottom w:val="0"/>
                  <w:divBdr>
                    <w:top w:val="none" w:sz="0" w:space="0" w:color="auto"/>
                    <w:left w:val="none" w:sz="0" w:space="0" w:color="auto"/>
                    <w:bottom w:val="none" w:sz="0" w:space="0" w:color="auto"/>
                    <w:right w:val="none" w:sz="0" w:space="0" w:color="auto"/>
                  </w:divBdr>
                </w:div>
                <w:div w:id="1416783954">
                  <w:marLeft w:val="0"/>
                  <w:marRight w:val="0"/>
                  <w:marTop w:val="0"/>
                  <w:marBottom w:val="0"/>
                  <w:divBdr>
                    <w:top w:val="none" w:sz="0" w:space="0" w:color="auto"/>
                    <w:left w:val="none" w:sz="0" w:space="0" w:color="auto"/>
                    <w:bottom w:val="none" w:sz="0" w:space="0" w:color="auto"/>
                    <w:right w:val="none" w:sz="0" w:space="0" w:color="auto"/>
                  </w:divBdr>
                </w:div>
                <w:div w:id="1236939282">
                  <w:marLeft w:val="0"/>
                  <w:marRight w:val="0"/>
                  <w:marTop w:val="0"/>
                  <w:marBottom w:val="0"/>
                  <w:divBdr>
                    <w:top w:val="none" w:sz="0" w:space="0" w:color="auto"/>
                    <w:left w:val="none" w:sz="0" w:space="0" w:color="auto"/>
                    <w:bottom w:val="none" w:sz="0" w:space="0" w:color="auto"/>
                    <w:right w:val="none" w:sz="0" w:space="0" w:color="auto"/>
                  </w:divBdr>
                </w:div>
                <w:div w:id="89157253">
                  <w:marLeft w:val="0"/>
                  <w:marRight w:val="0"/>
                  <w:marTop w:val="0"/>
                  <w:marBottom w:val="0"/>
                  <w:divBdr>
                    <w:top w:val="none" w:sz="0" w:space="0" w:color="auto"/>
                    <w:left w:val="none" w:sz="0" w:space="0" w:color="auto"/>
                    <w:bottom w:val="none" w:sz="0" w:space="0" w:color="auto"/>
                    <w:right w:val="none" w:sz="0" w:space="0" w:color="auto"/>
                  </w:divBdr>
                </w:div>
                <w:div w:id="277756368">
                  <w:marLeft w:val="0"/>
                  <w:marRight w:val="0"/>
                  <w:marTop w:val="0"/>
                  <w:marBottom w:val="0"/>
                  <w:divBdr>
                    <w:top w:val="none" w:sz="0" w:space="0" w:color="auto"/>
                    <w:left w:val="none" w:sz="0" w:space="0" w:color="auto"/>
                    <w:bottom w:val="none" w:sz="0" w:space="0" w:color="auto"/>
                    <w:right w:val="none" w:sz="0" w:space="0" w:color="auto"/>
                  </w:divBdr>
                </w:div>
                <w:div w:id="299600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00278637">
          <w:marLeft w:val="0"/>
          <w:marRight w:val="0"/>
          <w:marTop w:val="0"/>
          <w:marBottom w:val="0"/>
          <w:divBdr>
            <w:top w:val="none" w:sz="0" w:space="0" w:color="auto"/>
            <w:left w:val="none" w:sz="0" w:space="0" w:color="auto"/>
            <w:bottom w:val="none" w:sz="0" w:space="0" w:color="auto"/>
            <w:right w:val="none" w:sz="0" w:space="0" w:color="auto"/>
          </w:divBdr>
          <w:divsChild>
            <w:div w:id="702704321">
              <w:marLeft w:val="0"/>
              <w:marRight w:val="0"/>
              <w:marTop w:val="0"/>
              <w:marBottom w:val="0"/>
              <w:divBdr>
                <w:top w:val="none" w:sz="0" w:space="0" w:color="auto"/>
                <w:left w:val="none" w:sz="0" w:space="0" w:color="auto"/>
                <w:bottom w:val="none" w:sz="0" w:space="0" w:color="auto"/>
                <w:right w:val="none" w:sz="0" w:space="0" w:color="auto"/>
              </w:divBdr>
            </w:div>
            <w:div w:id="88739699">
              <w:marLeft w:val="0"/>
              <w:marRight w:val="0"/>
              <w:marTop w:val="0"/>
              <w:marBottom w:val="0"/>
              <w:divBdr>
                <w:top w:val="none" w:sz="0" w:space="0" w:color="auto"/>
                <w:left w:val="none" w:sz="0" w:space="0" w:color="auto"/>
                <w:bottom w:val="none" w:sz="0" w:space="0" w:color="auto"/>
                <w:right w:val="none" w:sz="0" w:space="0" w:color="auto"/>
              </w:divBdr>
              <w:divsChild>
                <w:div w:id="5602163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21219218">
      <w:bodyDiv w:val="1"/>
      <w:marLeft w:val="0"/>
      <w:marRight w:val="0"/>
      <w:marTop w:val="0"/>
      <w:marBottom w:val="0"/>
      <w:divBdr>
        <w:top w:val="none" w:sz="0" w:space="0" w:color="auto"/>
        <w:left w:val="none" w:sz="0" w:space="0" w:color="auto"/>
        <w:bottom w:val="none" w:sz="0" w:space="0" w:color="auto"/>
        <w:right w:val="none" w:sz="0" w:space="0" w:color="auto"/>
      </w:divBdr>
      <w:divsChild>
        <w:div w:id="997807684">
          <w:marLeft w:val="0"/>
          <w:marRight w:val="0"/>
          <w:marTop w:val="0"/>
          <w:marBottom w:val="0"/>
          <w:divBdr>
            <w:top w:val="none" w:sz="0" w:space="0" w:color="auto"/>
            <w:left w:val="none" w:sz="0" w:space="0" w:color="auto"/>
            <w:bottom w:val="none" w:sz="0" w:space="0" w:color="auto"/>
            <w:right w:val="none" w:sz="0" w:space="0" w:color="auto"/>
          </w:divBdr>
          <w:divsChild>
            <w:div w:id="1569222522">
              <w:marLeft w:val="0"/>
              <w:marRight w:val="0"/>
              <w:marTop w:val="0"/>
              <w:marBottom w:val="0"/>
              <w:divBdr>
                <w:top w:val="none" w:sz="0" w:space="0" w:color="auto"/>
                <w:left w:val="none" w:sz="0" w:space="0" w:color="auto"/>
                <w:bottom w:val="none" w:sz="0" w:space="0" w:color="auto"/>
                <w:right w:val="none" w:sz="0" w:space="0" w:color="auto"/>
              </w:divBdr>
              <w:divsChild>
                <w:div w:id="1743409682">
                  <w:marLeft w:val="0"/>
                  <w:marRight w:val="0"/>
                  <w:marTop w:val="0"/>
                  <w:marBottom w:val="0"/>
                  <w:divBdr>
                    <w:top w:val="none" w:sz="0" w:space="0" w:color="auto"/>
                    <w:left w:val="none" w:sz="0" w:space="0" w:color="auto"/>
                    <w:bottom w:val="none" w:sz="0" w:space="0" w:color="auto"/>
                    <w:right w:val="none" w:sz="0" w:space="0" w:color="auto"/>
                  </w:divBdr>
                </w:div>
                <w:div w:id="258292263">
                  <w:marLeft w:val="0"/>
                  <w:marRight w:val="0"/>
                  <w:marTop w:val="0"/>
                  <w:marBottom w:val="0"/>
                  <w:divBdr>
                    <w:top w:val="none" w:sz="0" w:space="0" w:color="auto"/>
                    <w:left w:val="none" w:sz="0" w:space="0" w:color="auto"/>
                    <w:bottom w:val="none" w:sz="0" w:space="0" w:color="auto"/>
                    <w:right w:val="none" w:sz="0" w:space="0" w:color="auto"/>
                  </w:divBdr>
                </w:div>
                <w:div w:id="298386389">
                  <w:marLeft w:val="0"/>
                  <w:marRight w:val="0"/>
                  <w:marTop w:val="0"/>
                  <w:marBottom w:val="0"/>
                  <w:divBdr>
                    <w:top w:val="none" w:sz="0" w:space="0" w:color="auto"/>
                    <w:left w:val="none" w:sz="0" w:space="0" w:color="auto"/>
                    <w:bottom w:val="none" w:sz="0" w:space="0" w:color="auto"/>
                    <w:right w:val="none" w:sz="0" w:space="0" w:color="auto"/>
                  </w:divBdr>
                </w:div>
                <w:div w:id="198974596">
                  <w:marLeft w:val="0"/>
                  <w:marRight w:val="0"/>
                  <w:marTop w:val="0"/>
                  <w:marBottom w:val="0"/>
                  <w:divBdr>
                    <w:top w:val="none" w:sz="0" w:space="0" w:color="auto"/>
                    <w:left w:val="none" w:sz="0" w:space="0" w:color="auto"/>
                    <w:bottom w:val="none" w:sz="0" w:space="0" w:color="auto"/>
                    <w:right w:val="none" w:sz="0" w:space="0" w:color="auto"/>
                  </w:divBdr>
                </w:div>
                <w:div w:id="358168678">
                  <w:marLeft w:val="0"/>
                  <w:marRight w:val="0"/>
                  <w:marTop w:val="0"/>
                  <w:marBottom w:val="0"/>
                  <w:divBdr>
                    <w:top w:val="none" w:sz="0" w:space="0" w:color="auto"/>
                    <w:left w:val="none" w:sz="0" w:space="0" w:color="auto"/>
                    <w:bottom w:val="none" w:sz="0" w:space="0" w:color="auto"/>
                    <w:right w:val="none" w:sz="0" w:space="0" w:color="auto"/>
                  </w:divBdr>
                </w:div>
                <w:div w:id="1095977330">
                  <w:marLeft w:val="0"/>
                  <w:marRight w:val="0"/>
                  <w:marTop w:val="0"/>
                  <w:marBottom w:val="0"/>
                  <w:divBdr>
                    <w:top w:val="none" w:sz="0" w:space="0" w:color="auto"/>
                    <w:left w:val="none" w:sz="0" w:space="0" w:color="auto"/>
                    <w:bottom w:val="none" w:sz="0" w:space="0" w:color="auto"/>
                    <w:right w:val="none" w:sz="0" w:space="0" w:color="auto"/>
                  </w:divBdr>
                </w:div>
                <w:div w:id="1017654966">
                  <w:marLeft w:val="0"/>
                  <w:marRight w:val="0"/>
                  <w:marTop w:val="0"/>
                  <w:marBottom w:val="0"/>
                  <w:divBdr>
                    <w:top w:val="none" w:sz="0" w:space="0" w:color="auto"/>
                    <w:left w:val="none" w:sz="0" w:space="0" w:color="auto"/>
                    <w:bottom w:val="none" w:sz="0" w:space="0" w:color="auto"/>
                    <w:right w:val="none" w:sz="0" w:space="0" w:color="auto"/>
                  </w:divBdr>
                </w:div>
                <w:div w:id="136071814">
                  <w:marLeft w:val="0"/>
                  <w:marRight w:val="0"/>
                  <w:marTop w:val="0"/>
                  <w:marBottom w:val="0"/>
                  <w:divBdr>
                    <w:top w:val="none" w:sz="0" w:space="0" w:color="auto"/>
                    <w:left w:val="none" w:sz="0" w:space="0" w:color="auto"/>
                    <w:bottom w:val="none" w:sz="0" w:space="0" w:color="auto"/>
                    <w:right w:val="none" w:sz="0" w:space="0" w:color="auto"/>
                  </w:divBdr>
                </w:div>
                <w:div w:id="211573802">
                  <w:marLeft w:val="0"/>
                  <w:marRight w:val="0"/>
                  <w:marTop w:val="0"/>
                  <w:marBottom w:val="0"/>
                  <w:divBdr>
                    <w:top w:val="none" w:sz="0" w:space="0" w:color="auto"/>
                    <w:left w:val="none" w:sz="0" w:space="0" w:color="auto"/>
                    <w:bottom w:val="none" w:sz="0" w:space="0" w:color="auto"/>
                    <w:right w:val="none" w:sz="0" w:space="0" w:color="auto"/>
                  </w:divBdr>
                </w:div>
                <w:div w:id="1665892325">
                  <w:marLeft w:val="0"/>
                  <w:marRight w:val="0"/>
                  <w:marTop w:val="0"/>
                  <w:marBottom w:val="0"/>
                  <w:divBdr>
                    <w:top w:val="none" w:sz="0" w:space="0" w:color="auto"/>
                    <w:left w:val="none" w:sz="0" w:space="0" w:color="auto"/>
                    <w:bottom w:val="none" w:sz="0" w:space="0" w:color="auto"/>
                    <w:right w:val="none" w:sz="0" w:space="0" w:color="auto"/>
                  </w:divBdr>
                </w:div>
                <w:div w:id="769738912">
                  <w:marLeft w:val="0"/>
                  <w:marRight w:val="0"/>
                  <w:marTop w:val="0"/>
                  <w:marBottom w:val="0"/>
                  <w:divBdr>
                    <w:top w:val="none" w:sz="0" w:space="0" w:color="auto"/>
                    <w:left w:val="none" w:sz="0" w:space="0" w:color="auto"/>
                    <w:bottom w:val="none" w:sz="0" w:space="0" w:color="auto"/>
                    <w:right w:val="none" w:sz="0" w:space="0" w:color="auto"/>
                  </w:divBdr>
                </w:div>
                <w:div w:id="1080718340">
                  <w:marLeft w:val="0"/>
                  <w:marRight w:val="0"/>
                  <w:marTop w:val="0"/>
                  <w:marBottom w:val="0"/>
                  <w:divBdr>
                    <w:top w:val="none" w:sz="0" w:space="0" w:color="auto"/>
                    <w:left w:val="none" w:sz="0" w:space="0" w:color="auto"/>
                    <w:bottom w:val="none" w:sz="0" w:space="0" w:color="auto"/>
                    <w:right w:val="none" w:sz="0" w:space="0" w:color="auto"/>
                  </w:divBdr>
                </w:div>
                <w:div w:id="1605574314">
                  <w:marLeft w:val="0"/>
                  <w:marRight w:val="0"/>
                  <w:marTop w:val="0"/>
                  <w:marBottom w:val="0"/>
                  <w:divBdr>
                    <w:top w:val="none" w:sz="0" w:space="0" w:color="auto"/>
                    <w:left w:val="none" w:sz="0" w:space="0" w:color="auto"/>
                    <w:bottom w:val="none" w:sz="0" w:space="0" w:color="auto"/>
                    <w:right w:val="none" w:sz="0" w:space="0" w:color="auto"/>
                  </w:divBdr>
                </w:div>
                <w:div w:id="1998613264">
                  <w:marLeft w:val="0"/>
                  <w:marRight w:val="0"/>
                  <w:marTop w:val="0"/>
                  <w:marBottom w:val="0"/>
                  <w:divBdr>
                    <w:top w:val="none" w:sz="0" w:space="0" w:color="auto"/>
                    <w:left w:val="none" w:sz="0" w:space="0" w:color="auto"/>
                    <w:bottom w:val="none" w:sz="0" w:space="0" w:color="auto"/>
                    <w:right w:val="none" w:sz="0" w:space="0" w:color="auto"/>
                  </w:divBdr>
                </w:div>
                <w:div w:id="1640263917">
                  <w:marLeft w:val="0"/>
                  <w:marRight w:val="0"/>
                  <w:marTop w:val="0"/>
                  <w:marBottom w:val="0"/>
                  <w:divBdr>
                    <w:top w:val="none" w:sz="0" w:space="0" w:color="auto"/>
                    <w:left w:val="none" w:sz="0" w:space="0" w:color="auto"/>
                    <w:bottom w:val="none" w:sz="0" w:space="0" w:color="auto"/>
                    <w:right w:val="none" w:sz="0" w:space="0" w:color="auto"/>
                  </w:divBdr>
                </w:div>
                <w:div w:id="1462186251">
                  <w:marLeft w:val="0"/>
                  <w:marRight w:val="0"/>
                  <w:marTop w:val="0"/>
                  <w:marBottom w:val="0"/>
                  <w:divBdr>
                    <w:top w:val="none" w:sz="0" w:space="0" w:color="auto"/>
                    <w:left w:val="none" w:sz="0" w:space="0" w:color="auto"/>
                    <w:bottom w:val="none" w:sz="0" w:space="0" w:color="auto"/>
                    <w:right w:val="none" w:sz="0" w:space="0" w:color="auto"/>
                  </w:divBdr>
                </w:div>
                <w:div w:id="465200731">
                  <w:marLeft w:val="0"/>
                  <w:marRight w:val="0"/>
                  <w:marTop w:val="0"/>
                  <w:marBottom w:val="0"/>
                  <w:divBdr>
                    <w:top w:val="none" w:sz="0" w:space="0" w:color="auto"/>
                    <w:left w:val="none" w:sz="0" w:space="0" w:color="auto"/>
                    <w:bottom w:val="none" w:sz="0" w:space="0" w:color="auto"/>
                    <w:right w:val="none" w:sz="0" w:space="0" w:color="auto"/>
                  </w:divBdr>
                </w:div>
                <w:div w:id="1604724506">
                  <w:marLeft w:val="0"/>
                  <w:marRight w:val="0"/>
                  <w:marTop w:val="0"/>
                  <w:marBottom w:val="0"/>
                  <w:divBdr>
                    <w:top w:val="none" w:sz="0" w:space="0" w:color="auto"/>
                    <w:left w:val="none" w:sz="0" w:space="0" w:color="auto"/>
                    <w:bottom w:val="none" w:sz="0" w:space="0" w:color="auto"/>
                    <w:right w:val="none" w:sz="0" w:space="0" w:color="auto"/>
                  </w:divBdr>
                </w:div>
                <w:div w:id="553468135">
                  <w:marLeft w:val="0"/>
                  <w:marRight w:val="0"/>
                  <w:marTop w:val="0"/>
                  <w:marBottom w:val="0"/>
                  <w:divBdr>
                    <w:top w:val="none" w:sz="0" w:space="0" w:color="auto"/>
                    <w:left w:val="none" w:sz="0" w:space="0" w:color="auto"/>
                    <w:bottom w:val="none" w:sz="0" w:space="0" w:color="auto"/>
                    <w:right w:val="none" w:sz="0" w:space="0" w:color="auto"/>
                  </w:divBdr>
                </w:div>
                <w:div w:id="144703885">
                  <w:marLeft w:val="0"/>
                  <w:marRight w:val="0"/>
                  <w:marTop w:val="0"/>
                  <w:marBottom w:val="0"/>
                  <w:divBdr>
                    <w:top w:val="none" w:sz="0" w:space="0" w:color="auto"/>
                    <w:left w:val="none" w:sz="0" w:space="0" w:color="auto"/>
                    <w:bottom w:val="none" w:sz="0" w:space="0" w:color="auto"/>
                    <w:right w:val="none" w:sz="0" w:space="0" w:color="auto"/>
                  </w:divBdr>
                </w:div>
                <w:div w:id="103424521">
                  <w:marLeft w:val="0"/>
                  <w:marRight w:val="0"/>
                  <w:marTop w:val="0"/>
                  <w:marBottom w:val="0"/>
                  <w:divBdr>
                    <w:top w:val="none" w:sz="0" w:space="0" w:color="auto"/>
                    <w:left w:val="none" w:sz="0" w:space="0" w:color="auto"/>
                    <w:bottom w:val="none" w:sz="0" w:space="0" w:color="auto"/>
                    <w:right w:val="none" w:sz="0" w:space="0" w:color="auto"/>
                  </w:divBdr>
                </w:div>
                <w:div w:id="1435857916">
                  <w:marLeft w:val="0"/>
                  <w:marRight w:val="0"/>
                  <w:marTop w:val="0"/>
                  <w:marBottom w:val="0"/>
                  <w:divBdr>
                    <w:top w:val="none" w:sz="0" w:space="0" w:color="auto"/>
                    <w:left w:val="none" w:sz="0" w:space="0" w:color="auto"/>
                    <w:bottom w:val="none" w:sz="0" w:space="0" w:color="auto"/>
                    <w:right w:val="none" w:sz="0" w:space="0" w:color="auto"/>
                  </w:divBdr>
                </w:div>
                <w:div w:id="1199929317">
                  <w:marLeft w:val="0"/>
                  <w:marRight w:val="0"/>
                  <w:marTop w:val="0"/>
                  <w:marBottom w:val="0"/>
                  <w:divBdr>
                    <w:top w:val="none" w:sz="0" w:space="0" w:color="auto"/>
                    <w:left w:val="none" w:sz="0" w:space="0" w:color="auto"/>
                    <w:bottom w:val="none" w:sz="0" w:space="0" w:color="auto"/>
                    <w:right w:val="none" w:sz="0" w:space="0" w:color="auto"/>
                  </w:divBdr>
                </w:div>
                <w:div w:id="1042361394">
                  <w:marLeft w:val="0"/>
                  <w:marRight w:val="0"/>
                  <w:marTop w:val="0"/>
                  <w:marBottom w:val="0"/>
                  <w:divBdr>
                    <w:top w:val="none" w:sz="0" w:space="0" w:color="auto"/>
                    <w:left w:val="none" w:sz="0" w:space="0" w:color="auto"/>
                    <w:bottom w:val="none" w:sz="0" w:space="0" w:color="auto"/>
                    <w:right w:val="none" w:sz="0" w:space="0" w:color="auto"/>
                  </w:divBdr>
                </w:div>
                <w:div w:id="34237026">
                  <w:marLeft w:val="0"/>
                  <w:marRight w:val="0"/>
                  <w:marTop w:val="0"/>
                  <w:marBottom w:val="0"/>
                  <w:divBdr>
                    <w:top w:val="none" w:sz="0" w:space="0" w:color="auto"/>
                    <w:left w:val="none" w:sz="0" w:space="0" w:color="auto"/>
                    <w:bottom w:val="none" w:sz="0" w:space="0" w:color="auto"/>
                    <w:right w:val="none" w:sz="0" w:space="0" w:color="auto"/>
                  </w:divBdr>
                </w:div>
                <w:div w:id="1718748019">
                  <w:marLeft w:val="0"/>
                  <w:marRight w:val="0"/>
                  <w:marTop w:val="0"/>
                  <w:marBottom w:val="0"/>
                  <w:divBdr>
                    <w:top w:val="none" w:sz="0" w:space="0" w:color="auto"/>
                    <w:left w:val="none" w:sz="0" w:space="0" w:color="auto"/>
                    <w:bottom w:val="none" w:sz="0" w:space="0" w:color="auto"/>
                    <w:right w:val="none" w:sz="0" w:space="0" w:color="auto"/>
                  </w:divBdr>
                </w:div>
                <w:div w:id="1666862424">
                  <w:marLeft w:val="0"/>
                  <w:marRight w:val="0"/>
                  <w:marTop w:val="0"/>
                  <w:marBottom w:val="0"/>
                  <w:divBdr>
                    <w:top w:val="none" w:sz="0" w:space="0" w:color="auto"/>
                    <w:left w:val="none" w:sz="0" w:space="0" w:color="auto"/>
                    <w:bottom w:val="none" w:sz="0" w:space="0" w:color="auto"/>
                    <w:right w:val="none" w:sz="0" w:space="0" w:color="auto"/>
                  </w:divBdr>
                </w:div>
                <w:div w:id="926226964">
                  <w:marLeft w:val="0"/>
                  <w:marRight w:val="0"/>
                  <w:marTop w:val="0"/>
                  <w:marBottom w:val="0"/>
                  <w:divBdr>
                    <w:top w:val="none" w:sz="0" w:space="0" w:color="auto"/>
                    <w:left w:val="none" w:sz="0" w:space="0" w:color="auto"/>
                    <w:bottom w:val="none" w:sz="0" w:space="0" w:color="auto"/>
                    <w:right w:val="none" w:sz="0" w:space="0" w:color="auto"/>
                  </w:divBdr>
                </w:div>
                <w:div w:id="2053457370">
                  <w:marLeft w:val="0"/>
                  <w:marRight w:val="0"/>
                  <w:marTop w:val="0"/>
                  <w:marBottom w:val="0"/>
                  <w:divBdr>
                    <w:top w:val="none" w:sz="0" w:space="0" w:color="auto"/>
                    <w:left w:val="none" w:sz="0" w:space="0" w:color="auto"/>
                    <w:bottom w:val="none" w:sz="0" w:space="0" w:color="auto"/>
                    <w:right w:val="none" w:sz="0" w:space="0" w:color="auto"/>
                  </w:divBdr>
                </w:div>
                <w:div w:id="1653487069">
                  <w:marLeft w:val="0"/>
                  <w:marRight w:val="0"/>
                  <w:marTop w:val="0"/>
                  <w:marBottom w:val="0"/>
                  <w:divBdr>
                    <w:top w:val="none" w:sz="0" w:space="0" w:color="auto"/>
                    <w:left w:val="none" w:sz="0" w:space="0" w:color="auto"/>
                    <w:bottom w:val="none" w:sz="0" w:space="0" w:color="auto"/>
                    <w:right w:val="none" w:sz="0" w:space="0" w:color="auto"/>
                  </w:divBdr>
                </w:div>
                <w:div w:id="86275182">
                  <w:marLeft w:val="0"/>
                  <w:marRight w:val="0"/>
                  <w:marTop w:val="0"/>
                  <w:marBottom w:val="0"/>
                  <w:divBdr>
                    <w:top w:val="none" w:sz="0" w:space="0" w:color="auto"/>
                    <w:left w:val="none" w:sz="0" w:space="0" w:color="auto"/>
                    <w:bottom w:val="none" w:sz="0" w:space="0" w:color="auto"/>
                    <w:right w:val="none" w:sz="0" w:space="0" w:color="auto"/>
                  </w:divBdr>
                </w:div>
                <w:div w:id="1422216021">
                  <w:marLeft w:val="0"/>
                  <w:marRight w:val="0"/>
                  <w:marTop w:val="0"/>
                  <w:marBottom w:val="0"/>
                  <w:divBdr>
                    <w:top w:val="none" w:sz="0" w:space="0" w:color="auto"/>
                    <w:left w:val="none" w:sz="0" w:space="0" w:color="auto"/>
                    <w:bottom w:val="none" w:sz="0" w:space="0" w:color="auto"/>
                    <w:right w:val="none" w:sz="0" w:space="0" w:color="auto"/>
                  </w:divBdr>
                </w:div>
                <w:div w:id="368338620">
                  <w:marLeft w:val="0"/>
                  <w:marRight w:val="0"/>
                  <w:marTop w:val="0"/>
                  <w:marBottom w:val="0"/>
                  <w:divBdr>
                    <w:top w:val="none" w:sz="0" w:space="0" w:color="auto"/>
                    <w:left w:val="none" w:sz="0" w:space="0" w:color="auto"/>
                    <w:bottom w:val="none" w:sz="0" w:space="0" w:color="auto"/>
                    <w:right w:val="none" w:sz="0" w:space="0" w:color="auto"/>
                  </w:divBdr>
                </w:div>
                <w:div w:id="1830637080">
                  <w:marLeft w:val="0"/>
                  <w:marRight w:val="0"/>
                  <w:marTop w:val="0"/>
                  <w:marBottom w:val="0"/>
                  <w:divBdr>
                    <w:top w:val="none" w:sz="0" w:space="0" w:color="auto"/>
                    <w:left w:val="none" w:sz="0" w:space="0" w:color="auto"/>
                    <w:bottom w:val="none" w:sz="0" w:space="0" w:color="auto"/>
                    <w:right w:val="none" w:sz="0" w:space="0" w:color="auto"/>
                  </w:divBdr>
                </w:div>
                <w:div w:id="299113915">
                  <w:marLeft w:val="0"/>
                  <w:marRight w:val="0"/>
                  <w:marTop w:val="0"/>
                  <w:marBottom w:val="0"/>
                  <w:divBdr>
                    <w:top w:val="none" w:sz="0" w:space="0" w:color="auto"/>
                    <w:left w:val="none" w:sz="0" w:space="0" w:color="auto"/>
                    <w:bottom w:val="none" w:sz="0" w:space="0" w:color="auto"/>
                    <w:right w:val="none" w:sz="0" w:space="0" w:color="auto"/>
                  </w:divBdr>
                </w:div>
                <w:div w:id="791095577">
                  <w:marLeft w:val="0"/>
                  <w:marRight w:val="0"/>
                  <w:marTop w:val="0"/>
                  <w:marBottom w:val="0"/>
                  <w:divBdr>
                    <w:top w:val="none" w:sz="0" w:space="0" w:color="auto"/>
                    <w:left w:val="none" w:sz="0" w:space="0" w:color="auto"/>
                    <w:bottom w:val="none" w:sz="0" w:space="0" w:color="auto"/>
                    <w:right w:val="none" w:sz="0" w:space="0" w:color="auto"/>
                  </w:divBdr>
                </w:div>
                <w:div w:id="1253393733">
                  <w:marLeft w:val="0"/>
                  <w:marRight w:val="0"/>
                  <w:marTop w:val="0"/>
                  <w:marBottom w:val="0"/>
                  <w:divBdr>
                    <w:top w:val="none" w:sz="0" w:space="0" w:color="auto"/>
                    <w:left w:val="none" w:sz="0" w:space="0" w:color="auto"/>
                    <w:bottom w:val="none" w:sz="0" w:space="0" w:color="auto"/>
                    <w:right w:val="none" w:sz="0" w:space="0" w:color="auto"/>
                  </w:divBdr>
                </w:div>
                <w:div w:id="160512973">
                  <w:marLeft w:val="0"/>
                  <w:marRight w:val="0"/>
                  <w:marTop w:val="0"/>
                  <w:marBottom w:val="0"/>
                  <w:divBdr>
                    <w:top w:val="none" w:sz="0" w:space="0" w:color="auto"/>
                    <w:left w:val="none" w:sz="0" w:space="0" w:color="auto"/>
                    <w:bottom w:val="none" w:sz="0" w:space="0" w:color="auto"/>
                    <w:right w:val="none" w:sz="0" w:space="0" w:color="auto"/>
                  </w:divBdr>
                </w:div>
                <w:div w:id="959413725">
                  <w:marLeft w:val="0"/>
                  <w:marRight w:val="0"/>
                  <w:marTop w:val="0"/>
                  <w:marBottom w:val="0"/>
                  <w:divBdr>
                    <w:top w:val="none" w:sz="0" w:space="0" w:color="auto"/>
                    <w:left w:val="none" w:sz="0" w:space="0" w:color="auto"/>
                    <w:bottom w:val="none" w:sz="0" w:space="0" w:color="auto"/>
                    <w:right w:val="none" w:sz="0" w:space="0" w:color="auto"/>
                  </w:divBdr>
                </w:div>
                <w:div w:id="1158232841">
                  <w:marLeft w:val="0"/>
                  <w:marRight w:val="0"/>
                  <w:marTop w:val="0"/>
                  <w:marBottom w:val="0"/>
                  <w:divBdr>
                    <w:top w:val="none" w:sz="0" w:space="0" w:color="auto"/>
                    <w:left w:val="none" w:sz="0" w:space="0" w:color="auto"/>
                    <w:bottom w:val="none" w:sz="0" w:space="0" w:color="auto"/>
                    <w:right w:val="none" w:sz="0" w:space="0" w:color="auto"/>
                  </w:divBdr>
                </w:div>
                <w:div w:id="1621297100">
                  <w:marLeft w:val="0"/>
                  <w:marRight w:val="0"/>
                  <w:marTop w:val="0"/>
                  <w:marBottom w:val="0"/>
                  <w:divBdr>
                    <w:top w:val="none" w:sz="0" w:space="0" w:color="auto"/>
                    <w:left w:val="none" w:sz="0" w:space="0" w:color="auto"/>
                    <w:bottom w:val="none" w:sz="0" w:space="0" w:color="auto"/>
                    <w:right w:val="none" w:sz="0" w:space="0" w:color="auto"/>
                  </w:divBdr>
                </w:div>
                <w:div w:id="831526471">
                  <w:marLeft w:val="0"/>
                  <w:marRight w:val="0"/>
                  <w:marTop w:val="0"/>
                  <w:marBottom w:val="0"/>
                  <w:divBdr>
                    <w:top w:val="none" w:sz="0" w:space="0" w:color="auto"/>
                    <w:left w:val="none" w:sz="0" w:space="0" w:color="auto"/>
                    <w:bottom w:val="none" w:sz="0" w:space="0" w:color="auto"/>
                    <w:right w:val="none" w:sz="0" w:space="0" w:color="auto"/>
                  </w:divBdr>
                </w:div>
                <w:div w:id="556236253">
                  <w:marLeft w:val="0"/>
                  <w:marRight w:val="0"/>
                  <w:marTop w:val="0"/>
                  <w:marBottom w:val="0"/>
                  <w:divBdr>
                    <w:top w:val="none" w:sz="0" w:space="0" w:color="auto"/>
                    <w:left w:val="none" w:sz="0" w:space="0" w:color="auto"/>
                    <w:bottom w:val="none" w:sz="0" w:space="0" w:color="auto"/>
                    <w:right w:val="none" w:sz="0" w:space="0" w:color="auto"/>
                  </w:divBdr>
                </w:div>
                <w:div w:id="1190483372">
                  <w:marLeft w:val="0"/>
                  <w:marRight w:val="0"/>
                  <w:marTop w:val="0"/>
                  <w:marBottom w:val="0"/>
                  <w:divBdr>
                    <w:top w:val="none" w:sz="0" w:space="0" w:color="auto"/>
                    <w:left w:val="none" w:sz="0" w:space="0" w:color="auto"/>
                    <w:bottom w:val="none" w:sz="0" w:space="0" w:color="auto"/>
                    <w:right w:val="none" w:sz="0" w:space="0" w:color="auto"/>
                  </w:divBdr>
                </w:div>
                <w:div w:id="1476484952">
                  <w:marLeft w:val="0"/>
                  <w:marRight w:val="0"/>
                  <w:marTop w:val="0"/>
                  <w:marBottom w:val="0"/>
                  <w:divBdr>
                    <w:top w:val="none" w:sz="0" w:space="0" w:color="auto"/>
                    <w:left w:val="none" w:sz="0" w:space="0" w:color="auto"/>
                    <w:bottom w:val="none" w:sz="0" w:space="0" w:color="auto"/>
                    <w:right w:val="none" w:sz="0" w:space="0" w:color="auto"/>
                  </w:divBdr>
                </w:div>
                <w:div w:id="1605649320">
                  <w:marLeft w:val="0"/>
                  <w:marRight w:val="0"/>
                  <w:marTop w:val="0"/>
                  <w:marBottom w:val="0"/>
                  <w:divBdr>
                    <w:top w:val="none" w:sz="0" w:space="0" w:color="auto"/>
                    <w:left w:val="none" w:sz="0" w:space="0" w:color="auto"/>
                    <w:bottom w:val="none" w:sz="0" w:space="0" w:color="auto"/>
                    <w:right w:val="none" w:sz="0" w:space="0" w:color="auto"/>
                  </w:divBdr>
                </w:div>
                <w:div w:id="790321792">
                  <w:marLeft w:val="0"/>
                  <w:marRight w:val="0"/>
                  <w:marTop w:val="0"/>
                  <w:marBottom w:val="0"/>
                  <w:divBdr>
                    <w:top w:val="none" w:sz="0" w:space="0" w:color="auto"/>
                    <w:left w:val="none" w:sz="0" w:space="0" w:color="auto"/>
                    <w:bottom w:val="none" w:sz="0" w:space="0" w:color="auto"/>
                    <w:right w:val="none" w:sz="0" w:space="0" w:color="auto"/>
                  </w:divBdr>
                </w:div>
                <w:div w:id="77597344">
                  <w:marLeft w:val="0"/>
                  <w:marRight w:val="0"/>
                  <w:marTop w:val="0"/>
                  <w:marBottom w:val="0"/>
                  <w:divBdr>
                    <w:top w:val="none" w:sz="0" w:space="0" w:color="auto"/>
                    <w:left w:val="none" w:sz="0" w:space="0" w:color="auto"/>
                    <w:bottom w:val="none" w:sz="0" w:space="0" w:color="auto"/>
                    <w:right w:val="none" w:sz="0" w:space="0" w:color="auto"/>
                  </w:divBdr>
                </w:div>
                <w:div w:id="884147972">
                  <w:marLeft w:val="0"/>
                  <w:marRight w:val="0"/>
                  <w:marTop w:val="0"/>
                  <w:marBottom w:val="0"/>
                  <w:divBdr>
                    <w:top w:val="none" w:sz="0" w:space="0" w:color="auto"/>
                    <w:left w:val="none" w:sz="0" w:space="0" w:color="auto"/>
                    <w:bottom w:val="none" w:sz="0" w:space="0" w:color="auto"/>
                    <w:right w:val="none" w:sz="0" w:space="0" w:color="auto"/>
                  </w:divBdr>
                </w:div>
                <w:div w:id="510149493">
                  <w:marLeft w:val="0"/>
                  <w:marRight w:val="0"/>
                  <w:marTop w:val="0"/>
                  <w:marBottom w:val="0"/>
                  <w:divBdr>
                    <w:top w:val="none" w:sz="0" w:space="0" w:color="auto"/>
                    <w:left w:val="none" w:sz="0" w:space="0" w:color="auto"/>
                    <w:bottom w:val="none" w:sz="0" w:space="0" w:color="auto"/>
                    <w:right w:val="none" w:sz="0" w:space="0" w:color="auto"/>
                  </w:divBdr>
                </w:div>
                <w:div w:id="126438121">
                  <w:marLeft w:val="0"/>
                  <w:marRight w:val="0"/>
                  <w:marTop w:val="0"/>
                  <w:marBottom w:val="0"/>
                  <w:divBdr>
                    <w:top w:val="none" w:sz="0" w:space="0" w:color="auto"/>
                    <w:left w:val="none" w:sz="0" w:space="0" w:color="auto"/>
                    <w:bottom w:val="none" w:sz="0" w:space="0" w:color="auto"/>
                    <w:right w:val="none" w:sz="0" w:space="0" w:color="auto"/>
                  </w:divBdr>
                </w:div>
                <w:div w:id="1705328205">
                  <w:marLeft w:val="0"/>
                  <w:marRight w:val="0"/>
                  <w:marTop w:val="0"/>
                  <w:marBottom w:val="0"/>
                  <w:divBdr>
                    <w:top w:val="none" w:sz="0" w:space="0" w:color="auto"/>
                    <w:left w:val="none" w:sz="0" w:space="0" w:color="auto"/>
                    <w:bottom w:val="none" w:sz="0" w:space="0" w:color="auto"/>
                    <w:right w:val="none" w:sz="0" w:space="0" w:color="auto"/>
                  </w:divBdr>
                </w:div>
                <w:div w:id="787435637">
                  <w:marLeft w:val="0"/>
                  <w:marRight w:val="0"/>
                  <w:marTop w:val="0"/>
                  <w:marBottom w:val="0"/>
                  <w:divBdr>
                    <w:top w:val="none" w:sz="0" w:space="0" w:color="auto"/>
                    <w:left w:val="none" w:sz="0" w:space="0" w:color="auto"/>
                    <w:bottom w:val="none" w:sz="0" w:space="0" w:color="auto"/>
                    <w:right w:val="none" w:sz="0" w:space="0" w:color="auto"/>
                  </w:divBdr>
                </w:div>
                <w:div w:id="1480154659">
                  <w:marLeft w:val="0"/>
                  <w:marRight w:val="0"/>
                  <w:marTop w:val="0"/>
                  <w:marBottom w:val="0"/>
                  <w:divBdr>
                    <w:top w:val="none" w:sz="0" w:space="0" w:color="auto"/>
                    <w:left w:val="none" w:sz="0" w:space="0" w:color="auto"/>
                    <w:bottom w:val="none" w:sz="0" w:space="0" w:color="auto"/>
                    <w:right w:val="none" w:sz="0" w:space="0" w:color="auto"/>
                  </w:divBdr>
                </w:div>
                <w:div w:id="2038776338">
                  <w:marLeft w:val="0"/>
                  <w:marRight w:val="0"/>
                  <w:marTop w:val="0"/>
                  <w:marBottom w:val="0"/>
                  <w:divBdr>
                    <w:top w:val="none" w:sz="0" w:space="0" w:color="auto"/>
                    <w:left w:val="none" w:sz="0" w:space="0" w:color="auto"/>
                    <w:bottom w:val="none" w:sz="0" w:space="0" w:color="auto"/>
                    <w:right w:val="none" w:sz="0" w:space="0" w:color="auto"/>
                  </w:divBdr>
                </w:div>
                <w:div w:id="1238593797">
                  <w:marLeft w:val="0"/>
                  <w:marRight w:val="0"/>
                  <w:marTop w:val="0"/>
                  <w:marBottom w:val="0"/>
                  <w:divBdr>
                    <w:top w:val="none" w:sz="0" w:space="0" w:color="auto"/>
                    <w:left w:val="none" w:sz="0" w:space="0" w:color="auto"/>
                    <w:bottom w:val="none" w:sz="0" w:space="0" w:color="auto"/>
                    <w:right w:val="none" w:sz="0" w:space="0" w:color="auto"/>
                  </w:divBdr>
                </w:div>
                <w:div w:id="1954747730">
                  <w:marLeft w:val="0"/>
                  <w:marRight w:val="0"/>
                  <w:marTop w:val="0"/>
                  <w:marBottom w:val="0"/>
                  <w:divBdr>
                    <w:top w:val="none" w:sz="0" w:space="0" w:color="auto"/>
                    <w:left w:val="none" w:sz="0" w:space="0" w:color="auto"/>
                    <w:bottom w:val="none" w:sz="0" w:space="0" w:color="auto"/>
                    <w:right w:val="none" w:sz="0" w:space="0" w:color="auto"/>
                  </w:divBdr>
                </w:div>
                <w:div w:id="1728147118">
                  <w:marLeft w:val="0"/>
                  <w:marRight w:val="0"/>
                  <w:marTop w:val="0"/>
                  <w:marBottom w:val="0"/>
                  <w:divBdr>
                    <w:top w:val="none" w:sz="0" w:space="0" w:color="auto"/>
                    <w:left w:val="none" w:sz="0" w:space="0" w:color="auto"/>
                    <w:bottom w:val="none" w:sz="0" w:space="0" w:color="auto"/>
                    <w:right w:val="none" w:sz="0" w:space="0" w:color="auto"/>
                  </w:divBdr>
                </w:div>
                <w:div w:id="1019240613">
                  <w:marLeft w:val="0"/>
                  <w:marRight w:val="0"/>
                  <w:marTop w:val="0"/>
                  <w:marBottom w:val="0"/>
                  <w:divBdr>
                    <w:top w:val="none" w:sz="0" w:space="0" w:color="auto"/>
                    <w:left w:val="none" w:sz="0" w:space="0" w:color="auto"/>
                    <w:bottom w:val="none" w:sz="0" w:space="0" w:color="auto"/>
                    <w:right w:val="none" w:sz="0" w:space="0" w:color="auto"/>
                  </w:divBdr>
                </w:div>
                <w:div w:id="738480479">
                  <w:marLeft w:val="0"/>
                  <w:marRight w:val="0"/>
                  <w:marTop w:val="0"/>
                  <w:marBottom w:val="0"/>
                  <w:divBdr>
                    <w:top w:val="none" w:sz="0" w:space="0" w:color="auto"/>
                    <w:left w:val="none" w:sz="0" w:space="0" w:color="auto"/>
                    <w:bottom w:val="none" w:sz="0" w:space="0" w:color="auto"/>
                    <w:right w:val="none" w:sz="0" w:space="0" w:color="auto"/>
                  </w:divBdr>
                </w:div>
                <w:div w:id="1373118388">
                  <w:marLeft w:val="0"/>
                  <w:marRight w:val="0"/>
                  <w:marTop w:val="0"/>
                  <w:marBottom w:val="0"/>
                  <w:divBdr>
                    <w:top w:val="none" w:sz="0" w:space="0" w:color="auto"/>
                    <w:left w:val="none" w:sz="0" w:space="0" w:color="auto"/>
                    <w:bottom w:val="none" w:sz="0" w:space="0" w:color="auto"/>
                    <w:right w:val="none" w:sz="0" w:space="0" w:color="auto"/>
                  </w:divBdr>
                </w:div>
                <w:div w:id="1004356971">
                  <w:marLeft w:val="0"/>
                  <w:marRight w:val="0"/>
                  <w:marTop w:val="0"/>
                  <w:marBottom w:val="0"/>
                  <w:divBdr>
                    <w:top w:val="none" w:sz="0" w:space="0" w:color="auto"/>
                    <w:left w:val="none" w:sz="0" w:space="0" w:color="auto"/>
                    <w:bottom w:val="none" w:sz="0" w:space="0" w:color="auto"/>
                    <w:right w:val="none" w:sz="0" w:space="0" w:color="auto"/>
                  </w:divBdr>
                </w:div>
                <w:div w:id="1020662906">
                  <w:marLeft w:val="0"/>
                  <w:marRight w:val="0"/>
                  <w:marTop w:val="0"/>
                  <w:marBottom w:val="0"/>
                  <w:divBdr>
                    <w:top w:val="none" w:sz="0" w:space="0" w:color="auto"/>
                    <w:left w:val="none" w:sz="0" w:space="0" w:color="auto"/>
                    <w:bottom w:val="none" w:sz="0" w:space="0" w:color="auto"/>
                    <w:right w:val="none" w:sz="0" w:space="0" w:color="auto"/>
                  </w:divBdr>
                </w:div>
                <w:div w:id="419790447">
                  <w:marLeft w:val="0"/>
                  <w:marRight w:val="0"/>
                  <w:marTop w:val="0"/>
                  <w:marBottom w:val="0"/>
                  <w:divBdr>
                    <w:top w:val="none" w:sz="0" w:space="0" w:color="auto"/>
                    <w:left w:val="none" w:sz="0" w:space="0" w:color="auto"/>
                    <w:bottom w:val="none" w:sz="0" w:space="0" w:color="auto"/>
                    <w:right w:val="none" w:sz="0" w:space="0" w:color="auto"/>
                  </w:divBdr>
                </w:div>
                <w:div w:id="146283292">
                  <w:marLeft w:val="0"/>
                  <w:marRight w:val="0"/>
                  <w:marTop w:val="0"/>
                  <w:marBottom w:val="0"/>
                  <w:divBdr>
                    <w:top w:val="none" w:sz="0" w:space="0" w:color="auto"/>
                    <w:left w:val="none" w:sz="0" w:space="0" w:color="auto"/>
                    <w:bottom w:val="none" w:sz="0" w:space="0" w:color="auto"/>
                    <w:right w:val="none" w:sz="0" w:space="0" w:color="auto"/>
                  </w:divBdr>
                </w:div>
                <w:div w:id="371996670">
                  <w:marLeft w:val="0"/>
                  <w:marRight w:val="0"/>
                  <w:marTop w:val="0"/>
                  <w:marBottom w:val="0"/>
                  <w:divBdr>
                    <w:top w:val="none" w:sz="0" w:space="0" w:color="auto"/>
                    <w:left w:val="none" w:sz="0" w:space="0" w:color="auto"/>
                    <w:bottom w:val="none" w:sz="0" w:space="0" w:color="auto"/>
                    <w:right w:val="none" w:sz="0" w:space="0" w:color="auto"/>
                  </w:divBdr>
                </w:div>
                <w:div w:id="637536973">
                  <w:marLeft w:val="0"/>
                  <w:marRight w:val="0"/>
                  <w:marTop w:val="0"/>
                  <w:marBottom w:val="0"/>
                  <w:divBdr>
                    <w:top w:val="none" w:sz="0" w:space="0" w:color="auto"/>
                    <w:left w:val="none" w:sz="0" w:space="0" w:color="auto"/>
                    <w:bottom w:val="none" w:sz="0" w:space="0" w:color="auto"/>
                    <w:right w:val="none" w:sz="0" w:space="0" w:color="auto"/>
                  </w:divBdr>
                </w:div>
                <w:div w:id="1474254015">
                  <w:marLeft w:val="0"/>
                  <w:marRight w:val="0"/>
                  <w:marTop w:val="0"/>
                  <w:marBottom w:val="0"/>
                  <w:divBdr>
                    <w:top w:val="none" w:sz="0" w:space="0" w:color="auto"/>
                    <w:left w:val="none" w:sz="0" w:space="0" w:color="auto"/>
                    <w:bottom w:val="none" w:sz="0" w:space="0" w:color="auto"/>
                    <w:right w:val="none" w:sz="0" w:space="0" w:color="auto"/>
                  </w:divBdr>
                </w:div>
                <w:div w:id="1010834854">
                  <w:marLeft w:val="0"/>
                  <w:marRight w:val="0"/>
                  <w:marTop w:val="0"/>
                  <w:marBottom w:val="0"/>
                  <w:divBdr>
                    <w:top w:val="none" w:sz="0" w:space="0" w:color="auto"/>
                    <w:left w:val="none" w:sz="0" w:space="0" w:color="auto"/>
                    <w:bottom w:val="none" w:sz="0" w:space="0" w:color="auto"/>
                    <w:right w:val="none" w:sz="0" w:space="0" w:color="auto"/>
                  </w:divBdr>
                </w:div>
                <w:div w:id="159856779">
                  <w:marLeft w:val="0"/>
                  <w:marRight w:val="0"/>
                  <w:marTop w:val="0"/>
                  <w:marBottom w:val="0"/>
                  <w:divBdr>
                    <w:top w:val="none" w:sz="0" w:space="0" w:color="auto"/>
                    <w:left w:val="none" w:sz="0" w:space="0" w:color="auto"/>
                    <w:bottom w:val="none" w:sz="0" w:space="0" w:color="auto"/>
                    <w:right w:val="none" w:sz="0" w:space="0" w:color="auto"/>
                  </w:divBdr>
                </w:div>
                <w:div w:id="1325861491">
                  <w:marLeft w:val="0"/>
                  <w:marRight w:val="0"/>
                  <w:marTop w:val="0"/>
                  <w:marBottom w:val="0"/>
                  <w:divBdr>
                    <w:top w:val="none" w:sz="0" w:space="0" w:color="auto"/>
                    <w:left w:val="none" w:sz="0" w:space="0" w:color="auto"/>
                    <w:bottom w:val="none" w:sz="0" w:space="0" w:color="auto"/>
                    <w:right w:val="none" w:sz="0" w:space="0" w:color="auto"/>
                  </w:divBdr>
                </w:div>
                <w:div w:id="2061706589">
                  <w:marLeft w:val="0"/>
                  <w:marRight w:val="0"/>
                  <w:marTop w:val="0"/>
                  <w:marBottom w:val="0"/>
                  <w:divBdr>
                    <w:top w:val="none" w:sz="0" w:space="0" w:color="auto"/>
                    <w:left w:val="none" w:sz="0" w:space="0" w:color="auto"/>
                    <w:bottom w:val="none" w:sz="0" w:space="0" w:color="auto"/>
                    <w:right w:val="none" w:sz="0" w:space="0" w:color="auto"/>
                  </w:divBdr>
                </w:div>
                <w:div w:id="1630745412">
                  <w:marLeft w:val="0"/>
                  <w:marRight w:val="0"/>
                  <w:marTop w:val="0"/>
                  <w:marBottom w:val="0"/>
                  <w:divBdr>
                    <w:top w:val="none" w:sz="0" w:space="0" w:color="auto"/>
                    <w:left w:val="none" w:sz="0" w:space="0" w:color="auto"/>
                    <w:bottom w:val="none" w:sz="0" w:space="0" w:color="auto"/>
                    <w:right w:val="none" w:sz="0" w:space="0" w:color="auto"/>
                  </w:divBdr>
                </w:div>
                <w:div w:id="1365449718">
                  <w:marLeft w:val="0"/>
                  <w:marRight w:val="0"/>
                  <w:marTop w:val="0"/>
                  <w:marBottom w:val="0"/>
                  <w:divBdr>
                    <w:top w:val="none" w:sz="0" w:space="0" w:color="auto"/>
                    <w:left w:val="none" w:sz="0" w:space="0" w:color="auto"/>
                    <w:bottom w:val="none" w:sz="0" w:space="0" w:color="auto"/>
                    <w:right w:val="none" w:sz="0" w:space="0" w:color="auto"/>
                  </w:divBdr>
                </w:div>
                <w:div w:id="1149371689">
                  <w:marLeft w:val="0"/>
                  <w:marRight w:val="0"/>
                  <w:marTop w:val="0"/>
                  <w:marBottom w:val="0"/>
                  <w:divBdr>
                    <w:top w:val="none" w:sz="0" w:space="0" w:color="auto"/>
                    <w:left w:val="none" w:sz="0" w:space="0" w:color="auto"/>
                    <w:bottom w:val="none" w:sz="0" w:space="0" w:color="auto"/>
                    <w:right w:val="none" w:sz="0" w:space="0" w:color="auto"/>
                  </w:divBdr>
                </w:div>
                <w:div w:id="14187463">
                  <w:marLeft w:val="0"/>
                  <w:marRight w:val="0"/>
                  <w:marTop w:val="0"/>
                  <w:marBottom w:val="0"/>
                  <w:divBdr>
                    <w:top w:val="none" w:sz="0" w:space="0" w:color="auto"/>
                    <w:left w:val="none" w:sz="0" w:space="0" w:color="auto"/>
                    <w:bottom w:val="none" w:sz="0" w:space="0" w:color="auto"/>
                    <w:right w:val="none" w:sz="0" w:space="0" w:color="auto"/>
                  </w:divBdr>
                </w:div>
                <w:div w:id="838427703">
                  <w:marLeft w:val="0"/>
                  <w:marRight w:val="0"/>
                  <w:marTop w:val="0"/>
                  <w:marBottom w:val="0"/>
                  <w:divBdr>
                    <w:top w:val="none" w:sz="0" w:space="0" w:color="auto"/>
                    <w:left w:val="none" w:sz="0" w:space="0" w:color="auto"/>
                    <w:bottom w:val="none" w:sz="0" w:space="0" w:color="auto"/>
                    <w:right w:val="none" w:sz="0" w:space="0" w:color="auto"/>
                  </w:divBdr>
                </w:div>
                <w:div w:id="823546249">
                  <w:marLeft w:val="0"/>
                  <w:marRight w:val="0"/>
                  <w:marTop w:val="0"/>
                  <w:marBottom w:val="0"/>
                  <w:divBdr>
                    <w:top w:val="none" w:sz="0" w:space="0" w:color="auto"/>
                    <w:left w:val="none" w:sz="0" w:space="0" w:color="auto"/>
                    <w:bottom w:val="none" w:sz="0" w:space="0" w:color="auto"/>
                    <w:right w:val="none" w:sz="0" w:space="0" w:color="auto"/>
                  </w:divBdr>
                </w:div>
                <w:div w:id="154615905">
                  <w:marLeft w:val="0"/>
                  <w:marRight w:val="0"/>
                  <w:marTop w:val="0"/>
                  <w:marBottom w:val="0"/>
                  <w:divBdr>
                    <w:top w:val="none" w:sz="0" w:space="0" w:color="auto"/>
                    <w:left w:val="none" w:sz="0" w:space="0" w:color="auto"/>
                    <w:bottom w:val="none" w:sz="0" w:space="0" w:color="auto"/>
                    <w:right w:val="none" w:sz="0" w:space="0" w:color="auto"/>
                  </w:divBdr>
                </w:div>
                <w:div w:id="1425498401">
                  <w:marLeft w:val="0"/>
                  <w:marRight w:val="0"/>
                  <w:marTop w:val="0"/>
                  <w:marBottom w:val="0"/>
                  <w:divBdr>
                    <w:top w:val="none" w:sz="0" w:space="0" w:color="auto"/>
                    <w:left w:val="none" w:sz="0" w:space="0" w:color="auto"/>
                    <w:bottom w:val="none" w:sz="0" w:space="0" w:color="auto"/>
                    <w:right w:val="none" w:sz="0" w:space="0" w:color="auto"/>
                  </w:divBdr>
                </w:div>
                <w:div w:id="1571883936">
                  <w:marLeft w:val="0"/>
                  <w:marRight w:val="0"/>
                  <w:marTop w:val="0"/>
                  <w:marBottom w:val="0"/>
                  <w:divBdr>
                    <w:top w:val="none" w:sz="0" w:space="0" w:color="auto"/>
                    <w:left w:val="none" w:sz="0" w:space="0" w:color="auto"/>
                    <w:bottom w:val="none" w:sz="0" w:space="0" w:color="auto"/>
                    <w:right w:val="none" w:sz="0" w:space="0" w:color="auto"/>
                  </w:divBdr>
                </w:div>
                <w:div w:id="343871551">
                  <w:marLeft w:val="0"/>
                  <w:marRight w:val="0"/>
                  <w:marTop w:val="0"/>
                  <w:marBottom w:val="0"/>
                  <w:divBdr>
                    <w:top w:val="none" w:sz="0" w:space="0" w:color="auto"/>
                    <w:left w:val="none" w:sz="0" w:space="0" w:color="auto"/>
                    <w:bottom w:val="none" w:sz="0" w:space="0" w:color="auto"/>
                    <w:right w:val="none" w:sz="0" w:space="0" w:color="auto"/>
                  </w:divBdr>
                </w:div>
                <w:div w:id="1129934843">
                  <w:marLeft w:val="0"/>
                  <w:marRight w:val="0"/>
                  <w:marTop w:val="0"/>
                  <w:marBottom w:val="0"/>
                  <w:divBdr>
                    <w:top w:val="none" w:sz="0" w:space="0" w:color="auto"/>
                    <w:left w:val="none" w:sz="0" w:space="0" w:color="auto"/>
                    <w:bottom w:val="none" w:sz="0" w:space="0" w:color="auto"/>
                    <w:right w:val="none" w:sz="0" w:space="0" w:color="auto"/>
                  </w:divBdr>
                </w:div>
                <w:div w:id="733430477">
                  <w:marLeft w:val="0"/>
                  <w:marRight w:val="0"/>
                  <w:marTop w:val="0"/>
                  <w:marBottom w:val="0"/>
                  <w:divBdr>
                    <w:top w:val="none" w:sz="0" w:space="0" w:color="auto"/>
                    <w:left w:val="none" w:sz="0" w:space="0" w:color="auto"/>
                    <w:bottom w:val="none" w:sz="0" w:space="0" w:color="auto"/>
                    <w:right w:val="none" w:sz="0" w:space="0" w:color="auto"/>
                  </w:divBdr>
                </w:div>
                <w:div w:id="1503624934">
                  <w:marLeft w:val="0"/>
                  <w:marRight w:val="0"/>
                  <w:marTop w:val="0"/>
                  <w:marBottom w:val="0"/>
                  <w:divBdr>
                    <w:top w:val="none" w:sz="0" w:space="0" w:color="auto"/>
                    <w:left w:val="none" w:sz="0" w:space="0" w:color="auto"/>
                    <w:bottom w:val="none" w:sz="0" w:space="0" w:color="auto"/>
                    <w:right w:val="none" w:sz="0" w:space="0" w:color="auto"/>
                  </w:divBdr>
                </w:div>
                <w:div w:id="1918976021">
                  <w:marLeft w:val="0"/>
                  <w:marRight w:val="0"/>
                  <w:marTop w:val="0"/>
                  <w:marBottom w:val="0"/>
                  <w:divBdr>
                    <w:top w:val="none" w:sz="0" w:space="0" w:color="auto"/>
                    <w:left w:val="none" w:sz="0" w:space="0" w:color="auto"/>
                    <w:bottom w:val="none" w:sz="0" w:space="0" w:color="auto"/>
                    <w:right w:val="none" w:sz="0" w:space="0" w:color="auto"/>
                  </w:divBdr>
                </w:div>
                <w:div w:id="95441102">
                  <w:marLeft w:val="0"/>
                  <w:marRight w:val="0"/>
                  <w:marTop w:val="0"/>
                  <w:marBottom w:val="0"/>
                  <w:divBdr>
                    <w:top w:val="none" w:sz="0" w:space="0" w:color="auto"/>
                    <w:left w:val="none" w:sz="0" w:space="0" w:color="auto"/>
                    <w:bottom w:val="none" w:sz="0" w:space="0" w:color="auto"/>
                    <w:right w:val="none" w:sz="0" w:space="0" w:color="auto"/>
                  </w:divBdr>
                </w:div>
                <w:div w:id="275404994">
                  <w:marLeft w:val="0"/>
                  <w:marRight w:val="0"/>
                  <w:marTop w:val="0"/>
                  <w:marBottom w:val="0"/>
                  <w:divBdr>
                    <w:top w:val="none" w:sz="0" w:space="0" w:color="auto"/>
                    <w:left w:val="none" w:sz="0" w:space="0" w:color="auto"/>
                    <w:bottom w:val="none" w:sz="0" w:space="0" w:color="auto"/>
                    <w:right w:val="none" w:sz="0" w:space="0" w:color="auto"/>
                  </w:divBdr>
                </w:div>
                <w:div w:id="771703988">
                  <w:marLeft w:val="0"/>
                  <w:marRight w:val="0"/>
                  <w:marTop w:val="0"/>
                  <w:marBottom w:val="0"/>
                  <w:divBdr>
                    <w:top w:val="none" w:sz="0" w:space="0" w:color="auto"/>
                    <w:left w:val="none" w:sz="0" w:space="0" w:color="auto"/>
                    <w:bottom w:val="none" w:sz="0" w:space="0" w:color="auto"/>
                    <w:right w:val="none" w:sz="0" w:space="0" w:color="auto"/>
                  </w:divBdr>
                </w:div>
                <w:div w:id="1527136528">
                  <w:marLeft w:val="0"/>
                  <w:marRight w:val="0"/>
                  <w:marTop w:val="0"/>
                  <w:marBottom w:val="0"/>
                  <w:divBdr>
                    <w:top w:val="none" w:sz="0" w:space="0" w:color="auto"/>
                    <w:left w:val="none" w:sz="0" w:space="0" w:color="auto"/>
                    <w:bottom w:val="none" w:sz="0" w:space="0" w:color="auto"/>
                    <w:right w:val="none" w:sz="0" w:space="0" w:color="auto"/>
                  </w:divBdr>
                </w:div>
                <w:div w:id="2475467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16637929">
          <w:marLeft w:val="0"/>
          <w:marRight w:val="0"/>
          <w:marTop w:val="0"/>
          <w:marBottom w:val="0"/>
          <w:divBdr>
            <w:top w:val="none" w:sz="0" w:space="0" w:color="auto"/>
            <w:left w:val="none" w:sz="0" w:space="0" w:color="auto"/>
            <w:bottom w:val="none" w:sz="0" w:space="0" w:color="auto"/>
            <w:right w:val="none" w:sz="0" w:space="0" w:color="auto"/>
          </w:divBdr>
          <w:divsChild>
            <w:div w:id="444664290">
              <w:marLeft w:val="0"/>
              <w:marRight w:val="0"/>
              <w:marTop w:val="0"/>
              <w:marBottom w:val="0"/>
              <w:divBdr>
                <w:top w:val="none" w:sz="0" w:space="0" w:color="auto"/>
                <w:left w:val="none" w:sz="0" w:space="0" w:color="auto"/>
                <w:bottom w:val="none" w:sz="0" w:space="0" w:color="auto"/>
                <w:right w:val="none" w:sz="0" w:space="0" w:color="auto"/>
              </w:divBdr>
            </w:div>
            <w:div w:id="1160124345">
              <w:marLeft w:val="0"/>
              <w:marRight w:val="0"/>
              <w:marTop w:val="0"/>
              <w:marBottom w:val="0"/>
              <w:divBdr>
                <w:top w:val="none" w:sz="0" w:space="0" w:color="auto"/>
                <w:left w:val="none" w:sz="0" w:space="0" w:color="auto"/>
                <w:bottom w:val="none" w:sz="0" w:space="0" w:color="auto"/>
                <w:right w:val="none" w:sz="0" w:space="0" w:color="auto"/>
              </w:divBdr>
              <w:divsChild>
                <w:div w:id="6383873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83552753">
      <w:bodyDiv w:val="1"/>
      <w:marLeft w:val="0"/>
      <w:marRight w:val="0"/>
      <w:marTop w:val="0"/>
      <w:marBottom w:val="0"/>
      <w:divBdr>
        <w:top w:val="none" w:sz="0" w:space="0" w:color="auto"/>
        <w:left w:val="none" w:sz="0" w:space="0" w:color="auto"/>
        <w:bottom w:val="none" w:sz="0" w:space="0" w:color="auto"/>
        <w:right w:val="none" w:sz="0" w:space="0" w:color="auto"/>
      </w:divBdr>
      <w:divsChild>
        <w:div w:id="1479223600">
          <w:marLeft w:val="0"/>
          <w:marRight w:val="0"/>
          <w:marTop w:val="0"/>
          <w:marBottom w:val="0"/>
          <w:divBdr>
            <w:top w:val="none" w:sz="0" w:space="0" w:color="auto"/>
            <w:left w:val="none" w:sz="0" w:space="0" w:color="auto"/>
            <w:bottom w:val="none" w:sz="0" w:space="0" w:color="auto"/>
            <w:right w:val="none" w:sz="0" w:space="0" w:color="auto"/>
          </w:divBdr>
          <w:divsChild>
            <w:div w:id="1705523036">
              <w:marLeft w:val="0"/>
              <w:marRight w:val="0"/>
              <w:marTop w:val="0"/>
              <w:marBottom w:val="0"/>
              <w:divBdr>
                <w:top w:val="none" w:sz="0" w:space="0" w:color="auto"/>
                <w:left w:val="none" w:sz="0" w:space="0" w:color="auto"/>
                <w:bottom w:val="none" w:sz="0" w:space="0" w:color="auto"/>
                <w:right w:val="none" w:sz="0" w:space="0" w:color="auto"/>
              </w:divBdr>
              <w:divsChild>
                <w:div w:id="45181520">
                  <w:marLeft w:val="0"/>
                  <w:marRight w:val="0"/>
                  <w:marTop w:val="0"/>
                  <w:marBottom w:val="0"/>
                  <w:divBdr>
                    <w:top w:val="none" w:sz="0" w:space="0" w:color="auto"/>
                    <w:left w:val="none" w:sz="0" w:space="0" w:color="auto"/>
                    <w:bottom w:val="none" w:sz="0" w:space="0" w:color="auto"/>
                    <w:right w:val="none" w:sz="0" w:space="0" w:color="auto"/>
                  </w:divBdr>
                </w:div>
                <w:div w:id="336616152">
                  <w:marLeft w:val="0"/>
                  <w:marRight w:val="0"/>
                  <w:marTop w:val="0"/>
                  <w:marBottom w:val="0"/>
                  <w:divBdr>
                    <w:top w:val="none" w:sz="0" w:space="0" w:color="auto"/>
                    <w:left w:val="none" w:sz="0" w:space="0" w:color="auto"/>
                    <w:bottom w:val="none" w:sz="0" w:space="0" w:color="auto"/>
                    <w:right w:val="none" w:sz="0" w:space="0" w:color="auto"/>
                  </w:divBdr>
                </w:div>
                <w:div w:id="830217101">
                  <w:marLeft w:val="0"/>
                  <w:marRight w:val="0"/>
                  <w:marTop w:val="0"/>
                  <w:marBottom w:val="0"/>
                  <w:divBdr>
                    <w:top w:val="none" w:sz="0" w:space="0" w:color="auto"/>
                    <w:left w:val="none" w:sz="0" w:space="0" w:color="auto"/>
                    <w:bottom w:val="none" w:sz="0" w:space="0" w:color="auto"/>
                    <w:right w:val="none" w:sz="0" w:space="0" w:color="auto"/>
                  </w:divBdr>
                </w:div>
                <w:div w:id="1949116975">
                  <w:marLeft w:val="0"/>
                  <w:marRight w:val="0"/>
                  <w:marTop w:val="0"/>
                  <w:marBottom w:val="0"/>
                  <w:divBdr>
                    <w:top w:val="none" w:sz="0" w:space="0" w:color="auto"/>
                    <w:left w:val="none" w:sz="0" w:space="0" w:color="auto"/>
                    <w:bottom w:val="none" w:sz="0" w:space="0" w:color="auto"/>
                    <w:right w:val="none" w:sz="0" w:space="0" w:color="auto"/>
                  </w:divBdr>
                </w:div>
                <w:div w:id="1687828272">
                  <w:marLeft w:val="0"/>
                  <w:marRight w:val="0"/>
                  <w:marTop w:val="0"/>
                  <w:marBottom w:val="0"/>
                  <w:divBdr>
                    <w:top w:val="none" w:sz="0" w:space="0" w:color="auto"/>
                    <w:left w:val="none" w:sz="0" w:space="0" w:color="auto"/>
                    <w:bottom w:val="none" w:sz="0" w:space="0" w:color="auto"/>
                    <w:right w:val="none" w:sz="0" w:space="0" w:color="auto"/>
                  </w:divBdr>
                </w:div>
                <w:div w:id="1271740842">
                  <w:marLeft w:val="0"/>
                  <w:marRight w:val="0"/>
                  <w:marTop w:val="0"/>
                  <w:marBottom w:val="0"/>
                  <w:divBdr>
                    <w:top w:val="none" w:sz="0" w:space="0" w:color="auto"/>
                    <w:left w:val="none" w:sz="0" w:space="0" w:color="auto"/>
                    <w:bottom w:val="none" w:sz="0" w:space="0" w:color="auto"/>
                    <w:right w:val="none" w:sz="0" w:space="0" w:color="auto"/>
                  </w:divBdr>
                </w:div>
                <w:div w:id="1304582609">
                  <w:marLeft w:val="0"/>
                  <w:marRight w:val="0"/>
                  <w:marTop w:val="0"/>
                  <w:marBottom w:val="0"/>
                  <w:divBdr>
                    <w:top w:val="none" w:sz="0" w:space="0" w:color="auto"/>
                    <w:left w:val="none" w:sz="0" w:space="0" w:color="auto"/>
                    <w:bottom w:val="none" w:sz="0" w:space="0" w:color="auto"/>
                    <w:right w:val="none" w:sz="0" w:space="0" w:color="auto"/>
                  </w:divBdr>
                </w:div>
                <w:div w:id="993679067">
                  <w:marLeft w:val="0"/>
                  <w:marRight w:val="0"/>
                  <w:marTop w:val="0"/>
                  <w:marBottom w:val="0"/>
                  <w:divBdr>
                    <w:top w:val="none" w:sz="0" w:space="0" w:color="auto"/>
                    <w:left w:val="none" w:sz="0" w:space="0" w:color="auto"/>
                    <w:bottom w:val="none" w:sz="0" w:space="0" w:color="auto"/>
                    <w:right w:val="none" w:sz="0" w:space="0" w:color="auto"/>
                  </w:divBdr>
                </w:div>
                <w:div w:id="801728376">
                  <w:marLeft w:val="0"/>
                  <w:marRight w:val="0"/>
                  <w:marTop w:val="0"/>
                  <w:marBottom w:val="0"/>
                  <w:divBdr>
                    <w:top w:val="none" w:sz="0" w:space="0" w:color="auto"/>
                    <w:left w:val="none" w:sz="0" w:space="0" w:color="auto"/>
                    <w:bottom w:val="none" w:sz="0" w:space="0" w:color="auto"/>
                    <w:right w:val="none" w:sz="0" w:space="0" w:color="auto"/>
                  </w:divBdr>
                </w:div>
                <w:div w:id="337319486">
                  <w:marLeft w:val="0"/>
                  <w:marRight w:val="0"/>
                  <w:marTop w:val="0"/>
                  <w:marBottom w:val="0"/>
                  <w:divBdr>
                    <w:top w:val="none" w:sz="0" w:space="0" w:color="auto"/>
                    <w:left w:val="none" w:sz="0" w:space="0" w:color="auto"/>
                    <w:bottom w:val="none" w:sz="0" w:space="0" w:color="auto"/>
                    <w:right w:val="none" w:sz="0" w:space="0" w:color="auto"/>
                  </w:divBdr>
                </w:div>
              </w:divsChild>
            </w:div>
            <w:div w:id="1696886052">
              <w:marLeft w:val="0"/>
              <w:marRight w:val="0"/>
              <w:marTop w:val="0"/>
              <w:marBottom w:val="0"/>
              <w:divBdr>
                <w:top w:val="none" w:sz="0" w:space="0" w:color="auto"/>
                <w:left w:val="none" w:sz="0" w:space="0" w:color="auto"/>
                <w:bottom w:val="none" w:sz="0" w:space="0" w:color="auto"/>
                <w:right w:val="none" w:sz="0" w:space="0" w:color="auto"/>
              </w:divBdr>
            </w:div>
            <w:div w:id="1736397392">
              <w:marLeft w:val="0"/>
              <w:marRight w:val="0"/>
              <w:marTop w:val="0"/>
              <w:marBottom w:val="0"/>
              <w:divBdr>
                <w:top w:val="none" w:sz="0" w:space="0" w:color="auto"/>
                <w:left w:val="none" w:sz="0" w:space="0" w:color="auto"/>
                <w:bottom w:val="none" w:sz="0" w:space="0" w:color="auto"/>
                <w:right w:val="none" w:sz="0" w:space="0" w:color="auto"/>
              </w:divBdr>
              <w:divsChild>
                <w:div w:id="337081065">
                  <w:marLeft w:val="0"/>
                  <w:marRight w:val="0"/>
                  <w:marTop w:val="0"/>
                  <w:marBottom w:val="0"/>
                  <w:divBdr>
                    <w:top w:val="none" w:sz="0" w:space="0" w:color="auto"/>
                    <w:left w:val="none" w:sz="0" w:space="0" w:color="auto"/>
                    <w:bottom w:val="none" w:sz="0" w:space="0" w:color="auto"/>
                    <w:right w:val="none" w:sz="0" w:space="0" w:color="auto"/>
                  </w:divBdr>
                </w:div>
                <w:div w:id="218784822">
                  <w:marLeft w:val="0"/>
                  <w:marRight w:val="0"/>
                  <w:marTop w:val="0"/>
                  <w:marBottom w:val="0"/>
                  <w:divBdr>
                    <w:top w:val="none" w:sz="0" w:space="0" w:color="auto"/>
                    <w:left w:val="none" w:sz="0" w:space="0" w:color="auto"/>
                    <w:bottom w:val="none" w:sz="0" w:space="0" w:color="auto"/>
                    <w:right w:val="none" w:sz="0" w:space="0" w:color="auto"/>
                  </w:divBdr>
                </w:div>
                <w:div w:id="2142190183">
                  <w:marLeft w:val="0"/>
                  <w:marRight w:val="0"/>
                  <w:marTop w:val="0"/>
                  <w:marBottom w:val="0"/>
                  <w:divBdr>
                    <w:top w:val="none" w:sz="0" w:space="0" w:color="auto"/>
                    <w:left w:val="none" w:sz="0" w:space="0" w:color="auto"/>
                    <w:bottom w:val="none" w:sz="0" w:space="0" w:color="auto"/>
                    <w:right w:val="none" w:sz="0" w:space="0" w:color="auto"/>
                  </w:divBdr>
                </w:div>
                <w:div w:id="357388638">
                  <w:marLeft w:val="0"/>
                  <w:marRight w:val="0"/>
                  <w:marTop w:val="0"/>
                  <w:marBottom w:val="0"/>
                  <w:divBdr>
                    <w:top w:val="none" w:sz="0" w:space="0" w:color="auto"/>
                    <w:left w:val="none" w:sz="0" w:space="0" w:color="auto"/>
                    <w:bottom w:val="none" w:sz="0" w:space="0" w:color="auto"/>
                    <w:right w:val="none" w:sz="0" w:space="0" w:color="auto"/>
                  </w:divBdr>
                </w:div>
                <w:div w:id="541328113">
                  <w:marLeft w:val="0"/>
                  <w:marRight w:val="0"/>
                  <w:marTop w:val="0"/>
                  <w:marBottom w:val="0"/>
                  <w:divBdr>
                    <w:top w:val="none" w:sz="0" w:space="0" w:color="auto"/>
                    <w:left w:val="none" w:sz="0" w:space="0" w:color="auto"/>
                    <w:bottom w:val="none" w:sz="0" w:space="0" w:color="auto"/>
                    <w:right w:val="none" w:sz="0" w:space="0" w:color="auto"/>
                  </w:divBdr>
                </w:div>
                <w:div w:id="1934314821">
                  <w:marLeft w:val="0"/>
                  <w:marRight w:val="0"/>
                  <w:marTop w:val="0"/>
                  <w:marBottom w:val="0"/>
                  <w:divBdr>
                    <w:top w:val="none" w:sz="0" w:space="0" w:color="auto"/>
                    <w:left w:val="none" w:sz="0" w:space="0" w:color="auto"/>
                    <w:bottom w:val="none" w:sz="0" w:space="0" w:color="auto"/>
                    <w:right w:val="none" w:sz="0" w:space="0" w:color="auto"/>
                  </w:divBdr>
                </w:div>
                <w:div w:id="1985818407">
                  <w:marLeft w:val="0"/>
                  <w:marRight w:val="0"/>
                  <w:marTop w:val="0"/>
                  <w:marBottom w:val="0"/>
                  <w:divBdr>
                    <w:top w:val="none" w:sz="0" w:space="0" w:color="auto"/>
                    <w:left w:val="none" w:sz="0" w:space="0" w:color="auto"/>
                    <w:bottom w:val="none" w:sz="0" w:space="0" w:color="auto"/>
                    <w:right w:val="none" w:sz="0" w:space="0" w:color="auto"/>
                  </w:divBdr>
                </w:div>
                <w:div w:id="2128695174">
                  <w:marLeft w:val="0"/>
                  <w:marRight w:val="0"/>
                  <w:marTop w:val="0"/>
                  <w:marBottom w:val="0"/>
                  <w:divBdr>
                    <w:top w:val="none" w:sz="0" w:space="0" w:color="auto"/>
                    <w:left w:val="none" w:sz="0" w:space="0" w:color="auto"/>
                    <w:bottom w:val="none" w:sz="0" w:space="0" w:color="auto"/>
                    <w:right w:val="none" w:sz="0" w:space="0" w:color="auto"/>
                  </w:divBdr>
                </w:div>
                <w:div w:id="1846550624">
                  <w:marLeft w:val="0"/>
                  <w:marRight w:val="0"/>
                  <w:marTop w:val="0"/>
                  <w:marBottom w:val="0"/>
                  <w:divBdr>
                    <w:top w:val="none" w:sz="0" w:space="0" w:color="auto"/>
                    <w:left w:val="none" w:sz="0" w:space="0" w:color="auto"/>
                    <w:bottom w:val="none" w:sz="0" w:space="0" w:color="auto"/>
                    <w:right w:val="none" w:sz="0" w:space="0" w:color="auto"/>
                  </w:divBdr>
                </w:div>
                <w:div w:id="587538321">
                  <w:marLeft w:val="0"/>
                  <w:marRight w:val="0"/>
                  <w:marTop w:val="0"/>
                  <w:marBottom w:val="0"/>
                  <w:divBdr>
                    <w:top w:val="none" w:sz="0" w:space="0" w:color="auto"/>
                    <w:left w:val="none" w:sz="0" w:space="0" w:color="auto"/>
                    <w:bottom w:val="none" w:sz="0" w:space="0" w:color="auto"/>
                    <w:right w:val="none" w:sz="0" w:space="0" w:color="auto"/>
                  </w:divBdr>
                </w:div>
                <w:div w:id="2110927202">
                  <w:marLeft w:val="0"/>
                  <w:marRight w:val="0"/>
                  <w:marTop w:val="0"/>
                  <w:marBottom w:val="0"/>
                  <w:divBdr>
                    <w:top w:val="none" w:sz="0" w:space="0" w:color="auto"/>
                    <w:left w:val="none" w:sz="0" w:space="0" w:color="auto"/>
                    <w:bottom w:val="none" w:sz="0" w:space="0" w:color="auto"/>
                    <w:right w:val="none" w:sz="0" w:space="0" w:color="auto"/>
                  </w:divBdr>
                </w:div>
                <w:div w:id="160121163">
                  <w:marLeft w:val="0"/>
                  <w:marRight w:val="0"/>
                  <w:marTop w:val="0"/>
                  <w:marBottom w:val="0"/>
                  <w:divBdr>
                    <w:top w:val="none" w:sz="0" w:space="0" w:color="auto"/>
                    <w:left w:val="none" w:sz="0" w:space="0" w:color="auto"/>
                    <w:bottom w:val="none" w:sz="0" w:space="0" w:color="auto"/>
                    <w:right w:val="none" w:sz="0" w:space="0" w:color="auto"/>
                  </w:divBdr>
                </w:div>
                <w:div w:id="1861386033">
                  <w:marLeft w:val="0"/>
                  <w:marRight w:val="0"/>
                  <w:marTop w:val="0"/>
                  <w:marBottom w:val="0"/>
                  <w:divBdr>
                    <w:top w:val="none" w:sz="0" w:space="0" w:color="auto"/>
                    <w:left w:val="none" w:sz="0" w:space="0" w:color="auto"/>
                    <w:bottom w:val="none" w:sz="0" w:space="0" w:color="auto"/>
                    <w:right w:val="none" w:sz="0" w:space="0" w:color="auto"/>
                  </w:divBdr>
                </w:div>
                <w:div w:id="644238915">
                  <w:marLeft w:val="0"/>
                  <w:marRight w:val="0"/>
                  <w:marTop w:val="0"/>
                  <w:marBottom w:val="0"/>
                  <w:divBdr>
                    <w:top w:val="none" w:sz="0" w:space="0" w:color="auto"/>
                    <w:left w:val="none" w:sz="0" w:space="0" w:color="auto"/>
                    <w:bottom w:val="none" w:sz="0" w:space="0" w:color="auto"/>
                    <w:right w:val="none" w:sz="0" w:space="0" w:color="auto"/>
                  </w:divBdr>
                </w:div>
                <w:div w:id="2089569175">
                  <w:marLeft w:val="0"/>
                  <w:marRight w:val="0"/>
                  <w:marTop w:val="0"/>
                  <w:marBottom w:val="0"/>
                  <w:divBdr>
                    <w:top w:val="none" w:sz="0" w:space="0" w:color="auto"/>
                    <w:left w:val="none" w:sz="0" w:space="0" w:color="auto"/>
                    <w:bottom w:val="none" w:sz="0" w:space="0" w:color="auto"/>
                    <w:right w:val="none" w:sz="0" w:space="0" w:color="auto"/>
                  </w:divBdr>
                </w:div>
                <w:div w:id="2041395275">
                  <w:marLeft w:val="0"/>
                  <w:marRight w:val="0"/>
                  <w:marTop w:val="0"/>
                  <w:marBottom w:val="0"/>
                  <w:divBdr>
                    <w:top w:val="none" w:sz="0" w:space="0" w:color="auto"/>
                    <w:left w:val="none" w:sz="0" w:space="0" w:color="auto"/>
                    <w:bottom w:val="none" w:sz="0" w:space="0" w:color="auto"/>
                    <w:right w:val="none" w:sz="0" w:space="0" w:color="auto"/>
                  </w:divBdr>
                </w:div>
                <w:div w:id="1054306100">
                  <w:marLeft w:val="0"/>
                  <w:marRight w:val="0"/>
                  <w:marTop w:val="0"/>
                  <w:marBottom w:val="0"/>
                  <w:divBdr>
                    <w:top w:val="none" w:sz="0" w:space="0" w:color="auto"/>
                    <w:left w:val="none" w:sz="0" w:space="0" w:color="auto"/>
                    <w:bottom w:val="none" w:sz="0" w:space="0" w:color="auto"/>
                    <w:right w:val="none" w:sz="0" w:space="0" w:color="auto"/>
                  </w:divBdr>
                </w:div>
                <w:div w:id="1110005976">
                  <w:marLeft w:val="0"/>
                  <w:marRight w:val="0"/>
                  <w:marTop w:val="0"/>
                  <w:marBottom w:val="0"/>
                  <w:divBdr>
                    <w:top w:val="none" w:sz="0" w:space="0" w:color="auto"/>
                    <w:left w:val="none" w:sz="0" w:space="0" w:color="auto"/>
                    <w:bottom w:val="none" w:sz="0" w:space="0" w:color="auto"/>
                    <w:right w:val="none" w:sz="0" w:space="0" w:color="auto"/>
                  </w:divBdr>
                </w:div>
                <w:div w:id="1984311556">
                  <w:marLeft w:val="0"/>
                  <w:marRight w:val="0"/>
                  <w:marTop w:val="0"/>
                  <w:marBottom w:val="0"/>
                  <w:divBdr>
                    <w:top w:val="none" w:sz="0" w:space="0" w:color="auto"/>
                    <w:left w:val="none" w:sz="0" w:space="0" w:color="auto"/>
                    <w:bottom w:val="none" w:sz="0" w:space="0" w:color="auto"/>
                    <w:right w:val="none" w:sz="0" w:space="0" w:color="auto"/>
                  </w:divBdr>
                </w:div>
                <w:div w:id="2055540888">
                  <w:marLeft w:val="0"/>
                  <w:marRight w:val="0"/>
                  <w:marTop w:val="0"/>
                  <w:marBottom w:val="0"/>
                  <w:divBdr>
                    <w:top w:val="none" w:sz="0" w:space="0" w:color="auto"/>
                    <w:left w:val="none" w:sz="0" w:space="0" w:color="auto"/>
                    <w:bottom w:val="none" w:sz="0" w:space="0" w:color="auto"/>
                    <w:right w:val="none" w:sz="0" w:space="0" w:color="auto"/>
                  </w:divBdr>
                </w:div>
                <w:div w:id="391469761">
                  <w:marLeft w:val="0"/>
                  <w:marRight w:val="0"/>
                  <w:marTop w:val="0"/>
                  <w:marBottom w:val="0"/>
                  <w:divBdr>
                    <w:top w:val="none" w:sz="0" w:space="0" w:color="auto"/>
                    <w:left w:val="none" w:sz="0" w:space="0" w:color="auto"/>
                    <w:bottom w:val="none" w:sz="0" w:space="0" w:color="auto"/>
                    <w:right w:val="none" w:sz="0" w:space="0" w:color="auto"/>
                  </w:divBdr>
                </w:div>
                <w:div w:id="820579382">
                  <w:marLeft w:val="0"/>
                  <w:marRight w:val="0"/>
                  <w:marTop w:val="0"/>
                  <w:marBottom w:val="0"/>
                  <w:divBdr>
                    <w:top w:val="none" w:sz="0" w:space="0" w:color="auto"/>
                    <w:left w:val="none" w:sz="0" w:space="0" w:color="auto"/>
                    <w:bottom w:val="none" w:sz="0" w:space="0" w:color="auto"/>
                    <w:right w:val="none" w:sz="0" w:space="0" w:color="auto"/>
                  </w:divBdr>
                </w:div>
                <w:div w:id="167529553">
                  <w:marLeft w:val="0"/>
                  <w:marRight w:val="0"/>
                  <w:marTop w:val="0"/>
                  <w:marBottom w:val="0"/>
                  <w:divBdr>
                    <w:top w:val="none" w:sz="0" w:space="0" w:color="auto"/>
                    <w:left w:val="none" w:sz="0" w:space="0" w:color="auto"/>
                    <w:bottom w:val="none" w:sz="0" w:space="0" w:color="auto"/>
                    <w:right w:val="none" w:sz="0" w:space="0" w:color="auto"/>
                  </w:divBdr>
                </w:div>
                <w:div w:id="1678340078">
                  <w:marLeft w:val="0"/>
                  <w:marRight w:val="0"/>
                  <w:marTop w:val="0"/>
                  <w:marBottom w:val="0"/>
                  <w:divBdr>
                    <w:top w:val="none" w:sz="0" w:space="0" w:color="auto"/>
                    <w:left w:val="none" w:sz="0" w:space="0" w:color="auto"/>
                    <w:bottom w:val="none" w:sz="0" w:space="0" w:color="auto"/>
                    <w:right w:val="none" w:sz="0" w:space="0" w:color="auto"/>
                  </w:divBdr>
                </w:div>
                <w:div w:id="456484305">
                  <w:marLeft w:val="0"/>
                  <w:marRight w:val="0"/>
                  <w:marTop w:val="0"/>
                  <w:marBottom w:val="0"/>
                  <w:divBdr>
                    <w:top w:val="none" w:sz="0" w:space="0" w:color="auto"/>
                    <w:left w:val="none" w:sz="0" w:space="0" w:color="auto"/>
                    <w:bottom w:val="none" w:sz="0" w:space="0" w:color="auto"/>
                    <w:right w:val="none" w:sz="0" w:space="0" w:color="auto"/>
                  </w:divBdr>
                </w:div>
                <w:div w:id="955598503">
                  <w:marLeft w:val="0"/>
                  <w:marRight w:val="0"/>
                  <w:marTop w:val="0"/>
                  <w:marBottom w:val="0"/>
                  <w:divBdr>
                    <w:top w:val="none" w:sz="0" w:space="0" w:color="auto"/>
                    <w:left w:val="none" w:sz="0" w:space="0" w:color="auto"/>
                    <w:bottom w:val="none" w:sz="0" w:space="0" w:color="auto"/>
                    <w:right w:val="none" w:sz="0" w:space="0" w:color="auto"/>
                  </w:divBdr>
                </w:div>
                <w:div w:id="586497711">
                  <w:marLeft w:val="0"/>
                  <w:marRight w:val="0"/>
                  <w:marTop w:val="0"/>
                  <w:marBottom w:val="0"/>
                  <w:divBdr>
                    <w:top w:val="none" w:sz="0" w:space="0" w:color="auto"/>
                    <w:left w:val="none" w:sz="0" w:space="0" w:color="auto"/>
                    <w:bottom w:val="none" w:sz="0" w:space="0" w:color="auto"/>
                    <w:right w:val="none" w:sz="0" w:space="0" w:color="auto"/>
                  </w:divBdr>
                </w:div>
                <w:div w:id="1277642870">
                  <w:marLeft w:val="0"/>
                  <w:marRight w:val="0"/>
                  <w:marTop w:val="0"/>
                  <w:marBottom w:val="0"/>
                  <w:divBdr>
                    <w:top w:val="none" w:sz="0" w:space="0" w:color="auto"/>
                    <w:left w:val="none" w:sz="0" w:space="0" w:color="auto"/>
                    <w:bottom w:val="none" w:sz="0" w:space="0" w:color="auto"/>
                    <w:right w:val="none" w:sz="0" w:space="0" w:color="auto"/>
                  </w:divBdr>
                </w:div>
                <w:div w:id="18951918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42680640">
          <w:marLeft w:val="0"/>
          <w:marRight w:val="0"/>
          <w:marTop w:val="0"/>
          <w:marBottom w:val="0"/>
          <w:divBdr>
            <w:top w:val="none" w:sz="0" w:space="0" w:color="auto"/>
            <w:left w:val="none" w:sz="0" w:space="0" w:color="auto"/>
            <w:bottom w:val="none" w:sz="0" w:space="0" w:color="auto"/>
            <w:right w:val="none" w:sz="0" w:space="0" w:color="auto"/>
          </w:divBdr>
          <w:divsChild>
            <w:div w:id="977682946">
              <w:marLeft w:val="0"/>
              <w:marRight w:val="0"/>
              <w:marTop w:val="0"/>
              <w:marBottom w:val="0"/>
              <w:divBdr>
                <w:top w:val="none" w:sz="0" w:space="0" w:color="auto"/>
                <w:left w:val="none" w:sz="0" w:space="0" w:color="auto"/>
                <w:bottom w:val="none" w:sz="0" w:space="0" w:color="auto"/>
                <w:right w:val="none" w:sz="0" w:space="0" w:color="auto"/>
              </w:divBdr>
            </w:div>
            <w:div w:id="40987060">
              <w:marLeft w:val="0"/>
              <w:marRight w:val="0"/>
              <w:marTop w:val="0"/>
              <w:marBottom w:val="0"/>
              <w:divBdr>
                <w:top w:val="none" w:sz="0" w:space="0" w:color="auto"/>
                <w:left w:val="none" w:sz="0" w:space="0" w:color="auto"/>
                <w:bottom w:val="none" w:sz="0" w:space="0" w:color="auto"/>
                <w:right w:val="none" w:sz="0" w:space="0" w:color="auto"/>
              </w:divBdr>
              <w:divsChild>
                <w:div w:id="269241242">
                  <w:marLeft w:val="0"/>
                  <w:marRight w:val="0"/>
                  <w:marTop w:val="0"/>
                  <w:marBottom w:val="0"/>
                  <w:divBdr>
                    <w:top w:val="none" w:sz="0" w:space="0" w:color="auto"/>
                    <w:left w:val="none" w:sz="0" w:space="0" w:color="auto"/>
                    <w:bottom w:val="none" w:sz="0" w:space="0" w:color="auto"/>
                    <w:right w:val="none" w:sz="0" w:space="0" w:color="auto"/>
                  </w:divBdr>
                  <w:divsChild>
                    <w:div w:id="1982927289">
                      <w:marLeft w:val="0"/>
                      <w:marRight w:val="0"/>
                      <w:marTop w:val="0"/>
                      <w:marBottom w:val="0"/>
                      <w:divBdr>
                        <w:top w:val="none" w:sz="0" w:space="0" w:color="auto"/>
                        <w:left w:val="none" w:sz="0" w:space="0" w:color="auto"/>
                        <w:bottom w:val="none" w:sz="0" w:space="0" w:color="auto"/>
                        <w:right w:val="none" w:sz="0" w:space="0" w:color="auto"/>
                      </w:divBdr>
                      <w:divsChild>
                        <w:div w:id="19080266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02661761">
                  <w:marLeft w:val="0"/>
                  <w:marRight w:val="0"/>
                  <w:marTop w:val="0"/>
                  <w:marBottom w:val="0"/>
                  <w:divBdr>
                    <w:top w:val="none" w:sz="0" w:space="0" w:color="auto"/>
                    <w:left w:val="none" w:sz="0" w:space="0" w:color="auto"/>
                    <w:bottom w:val="none" w:sz="0" w:space="0" w:color="auto"/>
                    <w:right w:val="none" w:sz="0" w:space="0" w:color="auto"/>
                  </w:divBdr>
                  <w:divsChild>
                    <w:div w:id="286473409">
                      <w:marLeft w:val="0"/>
                      <w:marRight w:val="0"/>
                      <w:marTop w:val="0"/>
                      <w:marBottom w:val="0"/>
                      <w:divBdr>
                        <w:top w:val="none" w:sz="0" w:space="0" w:color="auto"/>
                        <w:left w:val="none" w:sz="0" w:space="0" w:color="auto"/>
                        <w:bottom w:val="none" w:sz="0" w:space="0" w:color="auto"/>
                        <w:right w:val="none" w:sz="0" w:space="0" w:color="auto"/>
                      </w:divBdr>
                      <w:divsChild>
                        <w:div w:id="6356432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69524234">
      <w:bodyDiv w:val="1"/>
      <w:marLeft w:val="0"/>
      <w:marRight w:val="0"/>
      <w:marTop w:val="0"/>
      <w:marBottom w:val="0"/>
      <w:divBdr>
        <w:top w:val="none" w:sz="0" w:space="0" w:color="auto"/>
        <w:left w:val="none" w:sz="0" w:space="0" w:color="auto"/>
        <w:bottom w:val="none" w:sz="0" w:space="0" w:color="auto"/>
        <w:right w:val="none" w:sz="0" w:space="0" w:color="auto"/>
      </w:divBdr>
      <w:divsChild>
        <w:div w:id="1776292310">
          <w:marLeft w:val="0"/>
          <w:marRight w:val="0"/>
          <w:marTop w:val="0"/>
          <w:marBottom w:val="0"/>
          <w:divBdr>
            <w:top w:val="none" w:sz="0" w:space="0" w:color="auto"/>
            <w:left w:val="none" w:sz="0" w:space="0" w:color="auto"/>
            <w:bottom w:val="none" w:sz="0" w:space="0" w:color="auto"/>
            <w:right w:val="none" w:sz="0" w:space="0" w:color="auto"/>
          </w:divBdr>
          <w:divsChild>
            <w:div w:id="2114813119">
              <w:marLeft w:val="0"/>
              <w:marRight w:val="0"/>
              <w:marTop w:val="0"/>
              <w:marBottom w:val="0"/>
              <w:divBdr>
                <w:top w:val="none" w:sz="0" w:space="0" w:color="auto"/>
                <w:left w:val="none" w:sz="0" w:space="0" w:color="auto"/>
                <w:bottom w:val="none" w:sz="0" w:space="0" w:color="auto"/>
                <w:right w:val="none" w:sz="0" w:space="0" w:color="auto"/>
              </w:divBdr>
              <w:divsChild>
                <w:div w:id="2000040976">
                  <w:marLeft w:val="0"/>
                  <w:marRight w:val="0"/>
                  <w:marTop w:val="0"/>
                  <w:marBottom w:val="0"/>
                  <w:divBdr>
                    <w:top w:val="none" w:sz="0" w:space="0" w:color="auto"/>
                    <w:left w:val="none" w:sz="0" w:space="0" w:color="auto"/>
                    <w:bottom w:val="none" w:sz="0" w:space="0" w:color="auto"/>
                    <w:right w:val="none" w:sz="0" w:space="0" w:color="auto"/>
                  </w:divBdr>
                </w:div>
                <w:div w:id="1488474363">
                  <w:marLeft w:val="0"/>
                  <w:marRight w:val="0"/>
                  <w:marTop w:val="0"/>
                  <w:marBottom w:val="0"/>
                  <w:divBdr>
                    <w:top w:val="none" w:sz="0" w:space="0" w:color="auto"/>
                    <w:left w:val="none" w:sz="0" w:space="0" w:color="auto"/>
                    <w:bottom w:val="none" w:sz="0" w:space="0" w:color="auto"/>
                    <w:right w:val="none" w:sz="0" w:space="0" w:color="auto"/>
                  </w:divBdr>
                </w:div>
                <w:div w:id="1079209062">
                  <w:marLeft w:val="0"/>
                  <w:marRight w:val="0"/>
                  <w:marTop w:val="0"/>
                  <w:marBottom w:val="0"/>
                  <w:divBdr>
                    <w:top w:val="none" w:sz="0" w:space="0" w:color="auto"/>
                    <w:left w:val="none" w:sz="0" w:space="0" w:color="auto"/>
                    <w:bottom w:val="none" w:sz="0" w:space="0" w:color="auto"/>
                    <w:right w:val="none" w:sz="0" w:space="0" w:color="auto"/>
                  </w:divBdr>
                </w:div>
                <w:div w:id="545022424">
                  <w:marLeft w:val="0"/>
                  <w:marRight w:val="0"/>
                  <w:marTop w:val="0"/>
                  <w:marBottom w:val="0"/>
                  <w:divBdr>
                    <w:top w:val="none" w:sz="0" w:space="0" w:color="auto"/>
                    <w:left w:val="none" w:sz="0" w:space="0" w:color="auto"/>
                    <w:bottom w:val="none" w:sz="0" w:space="0" w:color="auto"/>
                    <w:right w:val="none" w:sz="0" w:space="0" w:color="auto"/>
                  </w:divBdr>
                </w:div>
                <w:div w:id="845941586">
                  <w:marLeft w:val="0"/>
                  <w:marRight w:val="0"/>
                  <w:marTop w:val="0"/>
                  <w:marBottom w:val="0"/>
                  <w:divBdr>
                    <w:top w:val="none" w:sz="0" w:space="0" w:color="auto"/>
                    <w:left w:val="none" w:sz="0" w:space="0" w:color="auto"/>
                    <w:bottom w:val="none" w:sz="0" w:space="0" w:color="auto"/>
                    <w:right w:val="none" w:sz="0" w:space="0" w:color="auto"/>
                  </w:divBdr>
                </w:div>
                <w:div w:id="1527332694">
                  <w:marLeft w:val="0"/>
                  <w:marRight w:val="0"/>
                  <w:marTop w:val="0"/>
                  <w:marBottom w:val="0"/>
                  <w:divBdr>
                    <w:top w:val="none" w:sz="0" w:space="0" w:color="auto"/>
                    <w:left w:val="none" w:sz="0" w:space="0" w:color="auto"/>
                    <w:bottom w:val="none" w:sz="0" w:space="0" w:color="auto"/>
                    <w:right w:val="none" w:sz="0" w:space="0" w:color="auto"/>
                  </w:divBdr>
                </w:div>
                <w:div w:id="1427076079">
                  <w:marLeft w:val="0"/>
                  <w:marRight w:val="0"/>
                  <w:marTop w:val="0"/>
                  <w:marBottom w:val="0"/>
                  <w:divBdr>
                    <w:top w:val="none" w:sz="0" w:space="0" w:color="auto"/>
                    <w:left w:val="none" w:sz="0" w:space="0" w:color="auto"/>
                    <w:bottom w:val="none" w:sz="0" w:space="0" w:color="auto"/>
                    <w:right w:val="none" w:sz="0" w:space="0" w:color="auto"/>
                  </w:divBdr>
                </w:div>
                <w:div w:id="863910089">
                  <w:marLeft w:val="0"/>
                  <w:marRight w:val="0"/>
                  <w:marTop w:val="0"/>
                  <w:marBottom w:val="0"/>
                  <w:divBdr>
                    <w:top w:val="none" w:sz="0" w:space="0" w:color="auto"/>
                    <w:left w:val="none" w:sz="0" w:space="0" w:color="auto"/>
                    <w:bottom w:val="none" w:sz="0" w:space="0" w:color="auto"/>
                    <w:right w:val="none" w:sz="0" w:space="0" w:color="auto"/>
                  </w:divBdr>
                </w:div>
                <w:div w:id="559173733">
                  <w:marLeft w:val="0"/>
                  <w:marRight w:val="0"/>
                  <w:marTop w:val="0"/>
                  <w:marBottom w:val="0"/>
                  <w:divBdr>
                    <w:top w:val="none" w:sz="0" w:space="0" w:color="auto"/>
                    <w:left w:val="none" w:sz="0" w:space="0" w:color="auto"/>
                    <w:bottom w:val="none" w:sz="0" w:space="0" w:color="auto"/>
                    <w:right w:val="none" w:sz="0" w:space="0" w:color="auto"/>
                  </w:divBdr>
                </w:div>
                <w:div w:id="1290208797">
                  <w:marLeft w:val="0"/>
                  <w:marRight w:val="0"/>
                  <w:marTop w:val="0"/>
                  <w:marBottom w:val="0"/>
                  <w:divBdr>
                    <w:top w:val="none" w:sz="0" w:space="0" w:color="auto"/>
                    <w:left w:val="none" w:sz="0" w:space="0" w:color="auto"/>
                    <w:bottom w:val="none" w:sz="0" w:space="0" w:color="auto"/>
                    <w:right w:val="none" w:sz="0" w:space="0" w:color="auto"/>
                  </w:divBdr>
                </w:div>
                <w:div w:id="477111976">
                  <w:marLeft w:val="0"/>
                  <w:marRight w:val="0"/>
                  <w:marTop w:val="0"/>
                  <w:marBottom w:val="0"/>
                  <w:divBdr>
                    <w:top w:val="none" w:sz="0" w:space="0" w:color="auto"/>
                    <w:left w:val="none" w:sz="0" w:space="0" w:color="auto"/>
                    <w:bottom w:val="none" w:sz="0" w:space="0" w:color="auto"/>
                    <w:right w:val="none" w:sz="0" w:space="0" w:color="auto"/>
                  </w:divBdr>
                </w:div>
                <w:div w:id="92896055">
                  <w:marLeft w:val="0"/>
                  <w:marRight w:val="0"/>
                  <w:marTop w:val="0"/>
                  <w:marBottom w:val="0"/>
                  <w:divBdr>
                    <w:top w:val="none" w:sz="0" w:space="0" w:color="auto"/>
                    <w:left w:val="none" w:sz="0" w:space="0" w:color="auto"/>
                    <w:bottom w:val="none" w:sz="0" w:space="0" w:color="auto"/>
                    <w:right w:val="none" w:sz="0" w:space="0" w:color="auto"/>
                  </w:divBdr>
                </w:div>
                <w:div w:id="438063624">
                  <w:marLeft w:val="0"/>
                  <w:marRight w:val="0"/>
                  <w:marTop w:val="0"/>
                  <w:marBottom w:val="0"/>
                  <w:divBdr>
                    <w:top w:val="none" w:sz="0" w:space="0" w:color="auto"/>
                    <w:left w:val="none" w:sz="0" w:space="0" w:color="auto"/>
                    <w:bottom w:val="none" w:sz="0" w:space="0" w:color="auto"/>
                    <w:right w:val="none" w:sz="0" w:space="0" w:color="auto"/>
                  </w:divBdr>
                </w:div>
                <w:div w:id="714619789">
                  <w:marLeft w:val="0"/>
                  <w:marRight w:val="0"/>
                  <w:marTop w:val="0"/>
                  <w:marBottom w:val="0"/>
                  <w:divBdr>
                    <w:top w:val="none" w:sz="0" w:space="0" w:color="auto"/>
                    <w:left w:val="none" w:sz="0" w:space="0" w:color="auto"/>
                    <w:bottom w:val="none" w:sz="0" w:space="0" w:color="auto"/>
                    <w:right w:val="none" w:sz="0" w:space="0" w:color="auto"/>
                  </w:divBdr>
                </w:div>
                <w:div w:id="704601240">
                  <w:marLeft w:val="0"/>
                  <w:marRight w:val="0"/>
                  <w:marTop w:val="0"/>
                  <w:marBottom w:val="0"/>
                  <w:divBdr>
                    <w:top w:val="none" w:sz="0" w:space="0" w:color="auto"/>
                    <w:left w:val="none" w:sz="0" w:space="0" w:color="auto"/>
                    <w:bottom w:val="none" w:sz="0" w:space="0" w:color="auto"/>
                    <w:right w:val="none" w:sz="0" w:space="0" w:color="auto"/>
                  </w:divBdr>
                </w:div>
                <w:div w:id="1430812090">
                  <w:marLeft w:val="0"/>
                  <w:marRight w:val="0"/>
                  <w:marTop w:val="0"/>
                  <w:marBottom w:val="0"/>
                  <w:divBdr>
                    <w:top w:val="none" w:sz="0" w:space="0" w:color="auto"/>
                    <w:left w:val="none" w:sz="0" w:space="0" w:color="auto"/>
                    <w:bottom w:val="none" w:sz="0" w:space="0" w:color="auto"/>
                    <w:right w:val="none" w:sz="0" w:space="0" w:color="auto"/>
                  </w:divBdr>
                </w:div>
                <w:div w:id="2034264552">
                  <w:marLeft w:val="0"/>
                  <w:marRight w:val="0"/>
                  <w:marTop w:val="0"/>
                  <w:marBottom w:val="0"/>
                  <w:divBdr>
                    <w:top w:val="none" w:sz="0" w:space="0" w:color="auto"/>
                    <w:left w:val="none" w:sz="0" w:space="0" w:color="auto"/>
                    <w:bottom w:val="none" w:sz="0" w:space="0" w:color="auto"/>
                    <w:right w:val="none" w:sz="0" w:space="0" w:color="auto"/>
                  </w:divBdr>
                </w:div>
                <w:div w:id="504057292">
                  <w:marLeft w:val="0"/>
                  <w:marRight w:val="0"/>
                  <w:marTop w:val="0"/>
                  <w:marBottom w:val="0"/>
                  <w:divBdr>
                    <w:top w:val="none" w:sz="0" w:space="0" w:color="auto"/>
                    <w:left w:val="none" w:sz="0" w:space="0" w:color="auto"/>
                    <w:bottom w:val="none" w:sz="0" w:space="0" w:color="auto"/>
                    <w:right w:val="none" w:sz="0" w:space="0" w:color="auto"/>
                  </w:divBdr>
                </w:div>
                <w:div w:id="877202311">
                  <w:marLeft w:val="0"/>
                  <w:marRight w:val="0"/>
                  <w:marTop w:val="0"/>
                  <w:marBottom w:val="0"/>
                  <w:divBdr>
                    <w:top w:val="none" w:sz="0" w:space="0" w:color="auto"/>
                    <w:left w:val="none" w:sz="0" w:space="0" w:color="auto"/>
                    <w:bottom w:val="none" w:sz="0" w:space="0" w:color="auto"/>
                    <w:right w:val="none" w:sz="0" w:space="0" w:color="auto"/>
                  </w:divBdr>
                </w:div>
                <w:div w:id="1367100210">
                  <w:marLeft w:val="0"/>
                  <w:marRight w:val="0"/>
                  <w:marTop w:val="0"/>
                  <w:marBottom w:val="0"/>
                  <w:divBdr>
                    <w:top w:val="none" w:sz="0" w:space="0" w:color="auto"/>
                    <w:left w:val="none" w:sz="0" w:space="0" w:color="auto"/>
                    <w:bottom w:val="none" w:sz="0" w:space="0" w:color="auto"/>
                    <w:right w:val="none" w:sz="0" w:space="0" w:color="auto"/>
                  </w:divBdr>
                </w:div>
                <w:div w:id="1388920331">
                  <w:marLeft w:val="0"/>
                  <w:marRight w:val="0"/>
                  <w:marTop w:val="0"/>
                  <w:marBottom w:val="0"/>
                  <w:divBdr>
                    <w:top w:val="none" w:sz="0" w:space="0" w:color="auto"/>
                    <w:left w:val="none" w:sz="0" w:space="0" w:color="auto"/>
                    <w:bottom w:val="none" w:sz="0" w:space="0" w:color="auto"/>
                    <w:right w:val="none" w:sz="0" w:space="0" w:color="auto"/>
                  </w:divBdr>
                </w:div>
                <w:div w:id="1441683766">
                  <w:marLeft w:val="0"/>
                  <w:marRight w:val="0"/>
                  <w:marTop w:val="0"/>
                  <w:marBottom w:val="0"/>
                  <w:divBdr>
                    <w:top w:val="none" w:sz="0" w:space="0" w:color="auto"/>
                    <w:left w:val="none" w:sz="0" w:space="0" w:color="auto"/>
                    <w:bottom w:val="none" w:sz="0" w:space="0" w:color="auto"/>
                    <w:right w:val="none" w:sz="0" w:space="0" w:color="auto"/>
                  </w:divBdr>
                </w:div>
                <w:div w:id="3150395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54860793">
          <w:marLeft w:val="0"/>
          <w:marRight w:val="0"/>
          <w:marTop w:val="0"/>
          <w:marBottom w:val="0"/>
          <w:divBdr>
            <w:top w:val="none" w:sz="0" w:space="0" w:color="auto"/>
            <w:left w:val="none" w:sz="0" w:space="0" w:color="auto"/>
            <w:bottom w:val="none" w:sz="0" w:space="0" w:color="auto"/>
            <w:right w:val="none" w:sz="0" w:space="0" w:color="auto"/>
          </w:divBdr>
          <w:divsChild>
            <w:div w:id="1497332688">
              <w:marLeft w:val="0"/>
              <w:marRight w:val="0"/>
              <w:marTop w:val="0"/>
              <w:marBottom w:val="0"/>
              <w:divBdr>
                <w:top w:val="none" w:sz="0" w:space="0" w:color="auto"/>
                <w:left w:val="none" w:sz="0" w:space="0" w:color="auto"/>
                <w:bottom w:val="none" w:sz="0" w:space="0" w:color="auto"/>
                <w:right w:val="none" w:sz="0" w:space="0" w:color="auto"/>
              </w:divBdr>
            </w:div>
            <w:div w:id="2098743273">
              <w:marLeft w:val="0"/>
              <w:marRight w:val="0"/>
              <w:marTop w:val="0"/>
              <w:marBottom w:val="0"/>
              <w:divBdr>
                <w:top w:val="none" w:sz="0" w:space="0" w:color="auto"/>
                <w:left w:val="none" w:sz="0" w:space="0" w:color="auto"/>
                <w:bottom w:val="none" w:sz="0" w:space="0" w:color="auto"/>
                <w:right w:val="none" w:sz="0" w:space="0" w:color="auto"/>
              </w:divBdr>
              <w:divsChild>
                <w:div w:id="1965502902">
                  <w:marLeft w:val="0"/>
                  <w:marRight w:val="0"/>
                  <w:marTop w:val="0"/>
                  <w:marBottom w:val="0"/>
                  <w:divBdr>
                    <w:top w:val="none" w:sz="0" w:space="0" w:color="auto"/>
                    <w:left w:val="none" w:sz="0" w:space="0" w:color="auto"/>
                    <w:bottom w:val="none" w:sz="0" w:space="0" w:color="auto"/>
                    <w:right w:val="none" w:sz="0" w:space="0" w:color="auto"/>
                  </w:divBdr>
                  <w:divsChild>
                    <w:div w:id="1618484825">
                      <w:marLeft w:val="0"/>
                      <w:marRight w:val="0"/>
                      <w:marTop w:val="0"/>
                      <w:marBottom w:val="0"/>
                      <w:divBdr>
                        <w:top w:val="none" w:sz="0" w:space="0" w:color="auto"/>
                        <w:left w:val="none" w:sz="0" w:space="0" w:color="auto"/>
                        <w:bottom w:val="none" w:sz="0" w:space="0" w:color="auto"/>
                        <w:right w:val="none" w:sz="0" w:space="0" w:color="auto"/>
                      </w:divBdr>
                      <w:divsChild>
                        <w:div w:id="2556723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05541497">
                  <w:marLeft w:val="0"/>
                  <w:marRight w:val="0"/>
                  <w:marTop w:val="0"/>
                  <w:marBottom w:val="0"/>
                  <w:divBdr>
                    <w:top w:val="none" w:sz="0" w:space="0" w:color="auto"/>
                    <w:left w:val="none" w:sz="0" w:space="0" w:color="auto"/>
                    <w:bottom w:val="none" w:sz="0" w:space="0" w:color="auto"/>
                    <w:right w:val="none" w:sz="0" w:space="0" w:color="auto"/>
                  </w:divBdr>
                  <w:divsChild>
                    <w:div w:id="5008498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71918042">
      <w:bodyDiv w:val="1"/>
      <w:marLeft w:val="0"/>
      <w:marRight w:val="0"/>
      <w:marTop w:val="0"/>
      <w:marBottom w:val="0"/>
      <w:divBdr>
        <w:top w:val="none" w:sz="0" w:space="0" w:color="auto"/>
        <w:left w:val="none" w:sz="0" w:space="0" w:color="auto"/>
        <w:bottom w:val="none" w:sz="0" w:space="0" w:color="auto"/>
        <w:right w:val="none" w:sz="0" w:space="0" w:color="auto"/>
      </w:divBdr>
      <w:divsChild>
        <w:div w:id="1118376838">
          <w:marLeft w:val="0"/>
          <w:marRight w:val="0"/>
          <w:marTop w:val="0"/>
          <w:marBottom w:val="0"/>
          <w:divBdr>
            <w:top w:val="none" w:sz="0" w:space="0" w:color="auto"/>
            <w:left w:val="none" w:sz="0" w:space="0" w:color="auto"/>
            <w:bottom w:val="none" w:sz="0" w:space="0" w:color="auto"/>
            <w:right w:val="none" w:sz="0" w:space="0" w:color="auto"/>
          </w:divBdr>
          <w:divsChild>
            <w:div w:id="212468809">
              <w:marLeft w:val="0"/>
              <w:marRight w:val="0"/>
              <w:marTop w:val="0"/>
              <w:marBottom w:val="0"/>
              <w:divBdr>
                <w:top w:val="none" w:sz="0" w:space="0" w:color="auto"/>
                <w:left w:val="none" w:sz="0" w:space="0" w:color="auto"/>
                <w:bottom w:val="none" w:sz="0" w:space="0" w:color="auto"/>
                <w:right w:val="none" w:sz="0" w:space="0" w:color="auto"/>
              </w:divBdr>
              <w:divsChild>
                <w:div w:id="21189875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15052155">
          <w:marLeft w:val="0"/>
          <w:marRight w:val="0"/>
          <w:marTop w:val="0"/>
          <w:marBottom w:val="0"/>
          <w:divBdr>
            <w:top w:val="none" w:sz="0" w:space="0" w:color="auto"/>
            <w:left w:val="none" w:sz="0" w:space="0" w:color="auto"/>
            <w:bottom w:val="none" w:sz="0" w:space="0" w:color="auto"/>
            <w:right w:val="none" w:sz="0" w:space="0" w:color="auto"/>
          </w:divBdr>
          <w:divsChild>
            <w:div w:id="19858180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8071573">
      <w:bodyDiv w:val="1"/>
      <w:marLeft w:val="0"/>
      <w:marRight w:val="0"/>
      <w:marTop w:val="0"/>
      <w:marBottom w:val="0"/>
      <w:divBdr>
        <w:top w:val="none" w:sz="0" w:space="0" w:color="auto"/>
        <w:left w:val="none" w:sz="0" w:space="0" w:color="auto"/>
        <w:bottom w:val="none" w:sz="0" w:space="0" w:color="auto"/>
        <w:right w:val="none" w:sz="0" w:space="0" w:color="auto"/>
      </w:divBdr>
      <w:divsChild>
        <w:div w:id="1926694363">
          <w:marLeft w:val="0"/>
          <w:marRight w:val="0"/>
          <w:marTop w:val="0"/>
          <w:marBottom w:val="0"/>
          <w:divBdr>
            <w:top w:val="none" w:sz="0" w:space="0" w:color="auto"/>
            <w:left w:val="none" w:sz="0" w:space="0" w:color="auto"/>
            <w:bottom w:val="none" w:sz="0" w:space="0" w:color="auto"/>
            <w:right w:val="none" w:sz="0" w:space="0" w:color="auto"/>
          </w:divBdr>
          <w:divsChild>
            <w:div w:id="301037189">
              <w:marLeft w:val="0"/>
              <w:marRight w:val="0"/>
              <w:marTop w:val="0"/>
              <w:marBottom w:val="0"/>
              <w:divBdr>
                <w:top w:val="none" w:sz="0" w:space="0" w:color="auto"/>
                <w:left w:val="none" w:sz="0" w:space="0" w:color="auto"/>
                <w:bottom w:val="none" w:sz="0" w:space="0" w:color="auto"/>
                <w:right w:val="none" w:sz="0" w:space="0" w:color="auto"/>
              </w:divBdr>
              <w:divsChild>
                <w:div w:id="444812679">
                  <w:marLeft w:val="0"/>
                  <w:marRight w:val="0"/>
                  <w:marTop w:val="0"/>
                  <w:marBottom w:val="0"/>
                  <w:divBdr>
                    <w:top w:val="none" w:sz="0" w:space="0" w:color="auto"/>
                    <w:left w:val="none" w:sz="0" w:space="0" w:color="auto"/>
                    <w:bottom w:val="none" w:sz="0" w:space="0" w:color="auto"/>
                    <w:right w:val="none" w:sz="0" w:space="0" w:color="auto"/>
                  </w:divBdr>
                </w:div>
                <w:div w:id="1347753827">
                  <w:marLeft w:val="0"/>
                  <w:marRight w:val="0"/>
                  <w:marTop w:val="0"/>
                  <w:marBottom w:val="0"/>
                  <w:divBdr>
                    <w:top w:val="none" w:sz="0" w:space="0" w:color="auto"/>
                    <w:left w:val="none" w:sz="0" w:space="0" w:color="auto"/>
                    <w:bottom w:val="none" w:sz="0" w:space="0" w:color="auto"/>
                    <w:right w:val="none" w:sz="0" w:space="0" w:color="auto"/>
                  </w:divBdr>
                </w:div>
                <w:div w:id="1009677648">
                  <w:marLeft w:val="0"/>
                  <w:marRight w:val="0"/>
                  <w:marTop w:val="0"/>
                  <w:marBottom w:val="0"/>
                  <w:divBdr>
                    <w:top w:val="none" w:sz="0" w:space="0" w:color="auto"/>
                    <w:left w:val="none" w:sz="0" w:space="0" w:color="auto"/>
                    <w:bottom w:val="none" w:sz="0" w:space="0" w:color="auto"/>
                    <w:right w:val="none" w:sz="0" w:space="0" w:color="auto"/>
                  </w:divBdr>
                </w:div>
                <w:div w:id="375280540">
                  <w:marLeft w:val="0"/>
                  <w:marRight w:val="0"/>
                  <w:marTop w:val="0"/>
                  <w:marBottom w:val="0"/>
                  <w:divBdr>
                    <w:top w:val="none" w:sz="0" w:space="0" w:color="auto"/>
                    <w:left w:val="none" w:sz="0" w:space="0" w:color="auto"/>
                    <w:bottom w:val="none" w:sz="0" w:space="0" w:color="auto"/>
                    <w:right w:val="none" w:sz="0" w:space="0" w:color="auto"/>
                  </w:divBdr>
                </w:div>
                <w:div w:id="646741585">
                  <w:marLeft w:val="0"/>
                  <w:marRight w:val="0"/>
                  <w:marTop w:val="0"/>
                  <w:marBottom w:val="0"/>
                  <w:divBdr>
                    <w:top w:val="none" w:sz="0" w:space="0" w:color="auto"/>
                    <w:left w:val="none" w:sz="0" w:space="0" w:color="auto"/>
                    <w:bottom w:val="none" w:sz="0" w:space="0" w:color="auto"/>
                    <w:right w:val="none" w:sz="0" w:space="0" w:color="auto"/>
                  </w:divBdr>
                </w:div>
                <w:div w:id="429280870">
                  <w:marLeft w:val="0"/>
                  <w:marRight w:val="0"/>
                  <w:marTop w:val="0"/>
                  <w:marBottom w:val="0"/>
                  <w:divBdr>
                    <w:top w:val="none" w:sz="0" w:space="0" w:color="auto"/>
                    <w:left w:val="none" w:sz="0" w:space="0" w:color="auto"/>
                    <w:bottom w:val="none" w:sz="0" w:space="0" w:color="auto"/>
                    <w:right w:val="none" w:sz="0" w:space="0" w:color="auto"/>
                  </w:divBdr>
                </w:div>
                <w:div w:id="1197884996">
                  <w:marLeft w:val="0"/>
                  <w:marRight w:val="0"/>
                  <w:marTop w:val="0"/>
                  <w:marBottom w:val="0"/>
                  <w:divBdr>
                    <w:top w:val="none" w:sz="0" w:space="0" w:color="auto"/>
                    <w:left w:val="none" w:sz="0" w:space="0" w:color="auto"/>
                    <w:bottom w:val="none" w:sz="0" w:space="0" w:color="auto"/>
                    <w:right w:val="none" w:sz="0" w:space="0" w:color="auto"/>
                  </w:divBdr>
                </w:div>
                <w:div w:id="1055010152">
                  <w:marLeft w:val="0"/>
                  <w:marRight w:val="0"/>
                  <w:marTop w:val="0"/>
                  <w:marBottom w:val="0"/>
                  <w:divBdr>
                    <w:top w:val="none" w:sz="0" w:space="0" w:color="auto"/>
                    <w:left w:val="none" w:sz="0" w:space="0" w:color="auto"/>
                    <w:bottom w:val="none" w:sz="0" w:space="0" w:color="auto"/>
                    <w:right w:val="none" w:sz="0" w:space="0" w:color="auto"/>
                  </w:divBdr>
                </w:div>
                <w:div w:id="277569087">
                  <w:marLeft w:val="0"/>
                  <w:marRight w:val="0"/>
                  <w:marTop w:val="0"/>
                  <w:marBottom w:val="0"/>
                  <w:divBdr>
                    <w:top w:val="none" w:sz="0" w:space="0" w:color="auto"/>
                    <w:left w:val="none" w:sz="0" w:space="0" w:color="auto"/>
                    <w:bottom w:val="none" w:sz="0" w:space="0" w:color="auto"/>
                    <w:right w:val="none" w:sz="0" w:space="0" w:color="auto"/>
                  </w:divBdr>
                </w:div>
                <w:div w:id="1221819887">
                  <w:marLeft w:val="0"/>
                  <w:marRight w:val="0"/>
                  <w:marTop w:val="0"/>
                  <w:marBottom w:val="0"/>
                  <w:divBdr>
                    <w:top w:val="none" w:sz="0" w:space="0" w:color="auto"/>
                    <w:left w:val="none" w:sz="0" w:space="0" w:color="auto"/>
                    <w:bottom w:val="none" w:sz="0" w:space="0" w:color="auto"/>
                    <w:right w:val="none" w:sz="0" w:space="0" w:color="auto"/>
                  </w:divBdr>
                </w:div>
                <w:div w:id="1495489277">
                  <w:marLeft w:val="0"/>
                  <w:marRight w:val="0"/>
                  <w:marTop w:val="0"/>
                  <w:marBottom w:val="0"/>
                  <w:divBdr>
                    <w:top w:val="none" w:sz="0" w:space="0" w:color="auto"/>
                    <w:left w:val="none" w:sz="0" w:space="0" w:color="auto"/>
                    <w:bottom w:val="none" w:sz="0" w:space="0" w:color="auto"/>
                    <w:right w:val="none" w:sz="0" w:space="0" w:color="auto"/>
                  </w:divBdr>
                </w:div>
                <w:div w:id="1364750075">
                  <w:marLeft w:val="0"/>
                  <w:marRight w:val="0"/>
                  <w:marTop w:val="0"/>
                  <w:marBottom w:val="0"/>
                  <w:divBdr>
                    <w:top w:val="none" w:sz="0" w:space="0" w:color="auto"/>
                    <w:left w:val="none" w:sz="0" w:space="0" w:color="auto"/>
                    <w:bottom w:val="none" w:sz="0" w:space="0" w:color="auto"/>
                    <w:right w:val="none" w:sz="0" w:space="0" w:color="auto"/>
                  </w:divBdr>
                </w:div>
                <w:div w:id="1028410208">
                  <w:marLeft w:val="0"/>
                  <w:marRight w:val="0"/>
                  <w:marTop w:val="0"/>
                  <w:marBottom w:val="0"/>
                  <w:divBdr>
                    <w:top w:val="none" w:sz="0" w:space="0" w:color="auto"/>
                    <w:left w:val="none" w:sz="0" w:space="0" w:color="auto"/>
                    <w:bottom w:val="none" w:sz="0" w:space="0" w:color="auto"/>
                    <w:right w:val="none" w:sz="0" w:space="0" w:color="auto"/>
                  </w:divBdr>
                </w:div>
                <w:div w:id="985478860">
                  <w:marLeft w:val="0"/>
                  <w:marRight w:val="0"/>
                  <w:marTop w:val="0"/>
                  <w:marBottom w:val="0"/>
                  <w:divBdr>
                    <w:top w:val="none" w:sz="0" w:space="0" w:color="auto"/>
                    <w:left w:val="none" w:sz="0" w:space="0" w:color="auto"/>
                    <w:bottom w:val="none" w:sz="0" w:space="0" w:color="auto"/>
                    <w:right w:val="none" w:sz="0" w:space="0" w:color="auto"/>
                  </w:divBdr>
                </w:div>
                <w:div w:id="1143084331">
                  <w:marLeft w:val="0"/>
                  <w:marRight w:val="0"/>
                  <w:marTop w:val="0"/>
                  <w:marBottom w:val="0"/>
                  <w:divBdr>
                    <w:top w:val="none" w:sz="0" w:space="0" w:color="auto"/>
                    <w:left w:val="none" w:sz="0" w:space="0" w:color="auto"/>
                    <w:bottom w:val="none" w:sz="0" w:space="0" w:color="auto"/>
                    <w:right w:val="none" w:sz="0" w:space="0" w:color="auto"/>
                  </w:divBdr>
                </w:div>
              </w:divsChild>
            </w:div>
            <w:div w:id="1978216164">
              <w:marLeft w:val="0"/>
              <w:marRight w:val="0"/>
              <w:marTop w:val="0"/>
              <w:marBottom w:val="0"/>
              <w:divBdr>
                <w:top w:val="none" w:sz="0" w:space="0" w:color="auto"/>
                <w:left w:val="none" w:sz="0" w:space="0" w:color="auto"/>
                <w:bottom w:val="none" w:sz="0" w:space="0" w:color="auto"/>
                <w:right w:val="none" w:sz="0" w:space="0" w:color="auto"/>
              </w:divBdr>
            </w:div>
            <w:div w:id="1707752502">
              <w:marLeft w:val="0"/>
              <w:marRight w:val="0"/>
              <w:marTop w:val="0"/>
              <w:marBottom w:val="0"/>
              <w:divBdr>
                <w:top w:val="none" w:sz="0" w:space="0" w:color="auto"/>
                <w:left w:val="none" w:sz="0" w:space="0" w:color="auto"/>
                <w:bottom w:val="none" w:sz="0" w:space="0" w:color="auto"/>
                <w:right w:val="none" w:sz="0" w:space="0" w:color="auto"/>
              </w:divBdr>
            </w:div>
          </w:divsChild>
        </w:div>
        <w:div w:id="476993871">
          <w:marLeft w:val="0"/>
          <w:marRight w:val="0"/>
          <w:marTop w:val="0"/>
          <w:marBottom w:val="0"/>
          <w:divBdr>
            <w:top w:val="none" w:sz="0" w:space="0" w:color="auto"/>
            <w:left w:val="none" w:sz="0" w:space="0" w:color="auto"/>
            <w:bottom w:val="none" w:sz="0" w:space="0" w:color="auto"/>
            <w:right w:val="none" w:sz="0" w:space="0" w:color="auto"/>
          </w:divBdr>
          <w:divsChild>
            <w:div w:id="973026012">
              <w:marLeft w:val="0"/>
              <w:marRight w:val="0"/>
              <w:marTop w:val="0"/>
              <w:marBottom w:val="0"/>
              <w:divBdr>
                <w:top w:val="none" w:sz="0" w:space="0" w:color="auto"/>
                <w:left w:val="none" w:sz="0" w:space="0" w:color="auto"/>
                <w:bottom w:val="none" w:sz="0" w:space="0" w:color="auto"/>
                <w:right w:val="none" w:sz="0" w:space="0" w:color="auto"/>
              </w:divBdr>
            </w:div>
            <w:div w:id="1140999067">
              <w:marLeft w:val="0"/>
              <w:marRight w:val="0"/>
              <w:marTop w:val="0"/>
              <w:marBottom w:val="0"/>
              <w:divBdr>
                <w:top w:val="none" w:sz="0" w:space="0" w:color="auto"/>
                <w:left w:val="none" w:sz="0" w:space="0" w:color="auto"/>
                <w:bottom w:val="none" w:sz="0" w:space="0" w:color="auto"/>
                <w:right w:val="none" w:sz="0" w:space="0" w:color="auto"/>
              </w:divBdr>
              <w:divsChild>
                <w:div w:id="1720396730">
                  <w:marLeft w:val="0"/>
                  <w:marRight w:val="0"/>
                  <w:marTop w:val="0"/>
                  <w:marBottom w:val="0"/>
                  <w:divBdr>
                    <w:top w:val="none" w:sz="0" w:space="0" w:color="auto"/>
                    <w:left w:val="none" w:sz="0" w:space="0" w:color="auto"/>
                    <w:bottom w:val="none" w:sz="0" w:space="0" w:color="auto"/>
                    <w:right w:val="none" w:sz="0" w:space="0" w:color="auto"/>
                  </w:divBdr>
                  <w:divsChild>
                    <w:div w:id="1600672296">
                      <w:marLeft w:val="0"/>
                      <w:marRight w:val="0"/>
                      <w:marTop w:val="0"/>
                      <w:marBottom w:val="0"/>
                      <w:divBdr>
                        <w:top w:val="none" w:sz="0" w:space="0" w:color="auto"/>
                        <w:left w:val="none" w:sz="0" w:space="0" w:color="auto"/>
                        <w:bottom w:val="none" w:sz="0" w:space="0" w:color="auto"/>
                        <w:right w:val="none" w:sz="0" w:space="0" w:color="auto"/>
                      </w:divBdr>
                      <w:divsChild>
                        <w:div w:id="11330639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8343161">
                  <w:marLeft w:val="0"/>
                  <w:marRight w:val="0"/>
                  <w:marTop w:val="0"/>
                  <w:marBottom w:val="0"/>
                  <w:divBdr>
                    <w:top w:val="none" w:sz="0" w:space="0" w:color="auto"/>
                    <w:left w:val="none" w:sz="0" w:space="0" w:color="auto"/>
                    <w:bottom w:val="none" w:sz="0" w:space="0" w:color="auto"/>
                    <w:right w:val="none" w:sz="0" w:space="0" w:color="auto"/>
                  </w:divBdr>
                  <w:divsChild>
                    <w:div w:id="308049670">
                      <w:marLeft w:val="0"/>
                      <w:marRight w:val="0"/>
                      <w:marTop w:val="0"/>
                      <w:marBottom w:val="0"/>
                      <w:divBdr>
                        <w:top w:val="none" w:sz="0" w:space="0" w:color="auto"/>
                        <w:left w:val="none" w:sz="0" w:space="0" w:color="auto"/>
                        <w:bottom w:val="none" w:sz="0" w:space="0" w:color="auto"/>
                        <w:right w:val="none" w:sz="0" w:space="0" w:color="auto"/>
                      </w:divBdr>
                    </w:div>
                  </w:divsChild>
                </w:div>
                <w:div w:id="554200767">
                  <w:marLeft w:val="0"/>
                  <w:marRight w:val="0"/>
                  <w:marTop w:val="0"/>
                  <w:marBottom w:val="0"/>
                  <w:divBdr>
                    <w:top w:val="none" w:sz="0" w:space="0" w:color="auto"/>
                    <w:left w:val="none" w:sz="0" w:space="0" w:color="auto"/>
                    <w:bottom w:val="none" w:sz="0" w:space="0" w:color="auto"/>
                    <w:right w:val="none" w:sz="0" w:space="0" w:color="auto"/>
                  </w:divBdr>
                  <w:divsChild>
                    <w:div w:id="820117545">
                      <w:marLeft w:val="0"/>
                      <w:marRight w:val="0"/>
                      <w:marTop w:val="0"/>
                      <w:marBottom w:val="0"/>
                      <w:divBdr>
                        <w:top w:val="none" w:sz="0" w:space="0" w:color="auto"/>
                        <w:left w:val="none" w:sz="0" w:space="0" w:color="auto"/>
                        <w:bottom w:val="none" w:sz="0" w:space="0" w:color="auto"/>
                        <w:right w:val="none" w:sz="0" w:space="0" w:color="auto"/>
                      </w:divBdr>
                      <w:divsChild>
                        <w:div w:id="1280604206">
                          <w:marLeft w:val="0"/>
                          <w:marRight w:val="0"/>
                          <w:marTop w:val="0"/>
                          <w:marBottom w:val="0"/>
                          <w:divBdr>
                            <w:top w:val="none" w:sz="0" w:space="0" w:color="auto"/>
                            <w:left w:val="none" w:sz="0" w:space="0" w:color="auto"/>
                            <w:bottom w:val="none" w:sz="0" w:space="0" w:color="auto"/>
                            <w:right w:val="none" w:sz="0" w:space="0" w:color="auto"/>
                          </w:divBdr>
                          <w:divsChild>
                            <w:div w:id="16941904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otnotes" Target="footnotes.xml"/><Relationship Id="rId8" Type="http://schemas.openxmlformats.org/officeDocument/2006/relationships/endnotes" Target="endnotes.xml"/><Relationship Id="rId9" Type="http://schemas.openxmlformats.org/officeDocument/2006/relationships/footer" Target="footer1.xml"/><Relationship Id="rId10" Type="http://schemas.openxmlformats.org/officeDocument/2006/relationships/fontTable" Target="fontTable.xml"/><Relationship Id="rId11"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BDF8E99-1A6D-914C-918F-B49EA78BDD7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15</Pages>
  <Words>3184</Words>
  <Characters>18153</Characters>
  <Application>Microsoft Macintosh Word</Application>
  <DocSecurity>4</DocSecurity>
  <Lines>151</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21295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ialy</dc:creator>
  <cp:lastModifiedBy>ilan</cp:lastModifiedBy>
  <cp:revision>2</cp:revision>
  <dcterms:created xsi:type="dcterms:W3CDTF">2014-10-22T17:40:00Z</dcterms:created>
  <dcterms:modified xsi:type="dcterms:W3CDTF">2014-10-22T17:40:00Z</dcterms:modified>
</cp:coreProperties>
</file>