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C7A" w:rsidRPr="00A262F4" w:rsidRDefault="00FF4C7A" w:rsidP="00FF4C7A">
      <w:pPr>
        <w:rPr>
          <w:rFonts w:ascii="Times New Roman" w:hAnsi="Times New Roman" w:cs="Times New Roman"/>
        </w:rPr>
      </w:pPr>
      <w:r>
        <w:rPr>
          <w:rFonts w:ascii="Times New Roman" w:hAnsi="Times New Roman" w:cs="Times New Roman"/>
        </w:rPr>
        <w:t>Student Name</w:t>
      </w:r>
      <w:r w:rsidRPr="00A262F4">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rPr>
        <w:t>September 24</w:t>
      </w:r>
      <w:r w:rsidRPr="00A262F4">
        <w:rPr>
          <w:rFonts w:ascii="Times New Roman" w:hAnsi="Times New Roman" w:cs="Times New Roman"/>
        </w:rPr>
        <w:t>, 2014</w:t>
      </w:r>
    </w:p>
    <w:p w:rsidR="00FF4C7A" w:rsidRPr="00A262F4" w:rsidRDefault="00FF4C7A" w:rsidP="00FF4C7A">
      <w:pPr>
        <w:rPr>
          <w:rFonts w:ascii="Times New Roman" w:hAnsi="Times New Roman" w:cs="Times New Roman"/>
        </w:rPr>
      </w:pPr>
      <w:r>
        <w:rPr>
          <w:rFonts w:ascii="Times New Roman" w:hAnsi="Times New Roman" w:cs="Times New Roman"/>
        </w:rPr>
        <w:t>Student Number</w:t>
      </w:r>
    </w:p>
    <w:p w:rsidR="00FF4C7A" w:rsidRPr="00A262F4" w:rsidRDefault="00FF4C7A" w:rsidP="00FF4C7A">
      <w:pPr>
        <w:rPr>
          <w:rFonts w:ascii="Times New Roman" w:hAnsi="Times New Roman" w:cs="Times New Roman"/>
        </w:rPr>
      </w:pPr>
      <w:r w:rsidRPr="00A262F4">
        <w:rPr>
          <w:rFonts w:ascii="Times New Roman" w:hAnsi="Times New Roman" w:cs="Times New Roman"/>
        </w:rPr>
        <w:t>ADM 2320</w:t>
      </w:r>
      <w:r>
        <w:rPr>
          <w:rFonts w:ascii="Times New Roman" w:hAnsi="Times New Roman" w:cs="Times New Roman"/>
        </w:rPr>
        <w:t xml:space="preserve"> </w:t>
      </w:r>
    </w:p>
    <w:p w:rsidR="00FF4C7A" w:rsidRPr="00A262F4" w:rsidRDefault="00FF4C7A" w:rsidP="00FF4C7A">
      <w:pPr>
        <w:rPr>
          <w:rFonts w:ascii="Times New Roman" w:hAnsi="Times New Roman" w:cs="Times New Roman"/>
        </w:rPr>
      </w:pPr>
      <w:r>
        <w:rPr>
          <w:rFonts w:ascii="Times New Roman" w:hAnsi="Times New Roman" w:cs="Times New Roman"/>
        </w:rPr>
        <w:t xml:space="preserve">Professor </w:t>
      </w:r>
      <w:proofErr w:type="spellStart"/>
      <w:r>
        <w:rPr>
          <w:rFonts w:ascii="Times New Roman" w:hAnsi="Times New Roman" w:cs="Times New Roman"/>
        </w:rPr>
        <w:t>Gurprit</w:t>
      </w:r>
      <w:proofErr w:type="spellEnd"/>
      <w:r>
        <w:rPr>
          <w:rFonts w:ascii="Times New Roman" w:hAnsi="Times New Roman" w:cs="Times New Roman"/>
        </w:rPr>
        <w:t xml:space="preserve"> </w:t>
      </w:r>
      <w:proofErr w:type="spellStart"/>
      <w:r>
        <w:rPr>
          <w:rFonts w:ascii="Times New Roman" w:hAnsi="Times New Roman" w:cs="Times New Roman"/>
        </w:rPr>
        <w:t>Kindra</w:t>
      </w:r>
      <w:proofErr w:type="spellEnd"/>
    </w:p>
    <w:p w:rsidR="00FF4C7A" w:rsidRPr="00A262F4" w:rsidRDefault="00FF4C7A" w:rsidP="00FF4C7A">
      <w:pPr>
        <w:rPr>
          <w:rFonts w:ascii="Times New Roman" w:hAnsi="Times New Roman" w:cs="Times New Roman"/>
        </w:rPr>
      </w:pPr>
    </w:p>
    <w:p w:rsidR="00FF4C7A" w:rsidRPr="00A262F4" w:rsidRDefault="00FF4C7A" w:rsidP="00FF4C7A">
      <w:pPr>
        <w:jc w:val="center"/>
        <w:rPr>
          <w:rFonts w:ascii="Times New Roman" w:hAnsi="Times New Roman" w:cs="Times New Roman"/>
          <w:b/>
          <w:u w:val="single"/>
        </w:rPr>
      </w:pPr>
      <w:r w:rsidRPr="00A262F4">
        <w:rPr>
          <w:rFonts w:ascii="Times New Roman" w:hAnsi="Times New Roman" w:cs="Times New Roman"/>
          <w:b/>
          <w:u w:val="single"/>
        </w:rPr>
        <w:t>Understanding Your Customers’ Minds</w:t>
      </w:r>
    </w:p>
    <w:p w:rsidR="00FF4C7A" w:rsidRPr="00A262F4" w:rsidRDefault="00FF4C7A" w:rsidP="00FF4C7A">
      <w:pPr>
        <w:jc w:val="center"/>
        <w:rPr>
          <w:rFonts w:ascii="Times New Roman" w:hAnsi="Times New Roman" w:cs="Times New Roman"/>
          <w:b/>
          <w:u w:val="single"/>
        </w:rPr>
      </w:pPr>
    </w:p>
    <w:p w:rsidR="00FF4C7A" w:rsidRPr="00A262F4" w:rsidRDefault="00FF4C7A" w:rsidP="00FF4C7A">
      <w:pPr>
        <w:spacing w:line="360" w:lineRule="auto"/>
        <w:rPr>
          <w:rFonts w:ascii="Times New Roman" w:hAnsi="Times New Roman" w:cs="Times New Roman"/>
        </w:rPr>
      </w:pPr>
      <w:r w:rsidRPr="00A262F4">
        <w:rPr>
          <w:rFonts w:ascii="Times New Roman" w:hAnsi="Times New Roman" w:cs="Times New Roman"/>
        </w:rPr>
        <w:tab/>
        <w:t xml:space="preserve">Conducted by Paul </w:t>
      </w:r>
      <w:proofErr w:type="spellStart"/>
      <w:r w:rsidRPr="00A262F4">
        <w:rPr>
          <w:rFonts w:ascii="Times New Roman" w:hAnsi="Times New Roman" w:cs="Times New Roman"/>
        </w:rPr>
        <w:t>Michaelman</w:t>
      </w:r>
      <w:proofErr w:type="spellEnd"/>
      <w:r w:rsidRPr="00A262F4">
        <w:rPr>
          <w:rFonts w:ascii="Times New Roman" w:hAnsi="Times New Roman" w:cs="Times New Roman"/>
        </w:rPr>
        <w:t xml:space="preserve">, “Understanding Your Customers’ Minds” is an interview with Gerald </w:t>
      </w:r>
      <w:proofErr w:type="spellStart"/>
      <w:r w:rsidRPr="00A262F4">
        <w:rPr>
          <w:rFonts w:ascii="Times New Roman" w:hAnsi="Times New Roman" w:cs="Times New Roman"/>
        </w:rPr>
        <w:t>Zaltman</w:t>
      </w:r>
      <w:proofErr w:type="spellEnd"/>
      <w:r w:rsidRPr="00A262F4">
        <w:rPr>
          <w:rFonts w:ascii="Times New Roman" w:hAnsi="Times New Roman" w:cs="Times New Roman"/>
        </w:rPr>
        <w:t xml:space="preserve">, Professor Emeritus of Harvard Business School. Mr. </w:t>
      </w:r>
      <w:proofErr w:type="spellStart"/>
      <w:r w:rsidRPr="00A262F4">
        <w:rPr>
          <w:rFonts w:ascii="Times New Roman" w:hAnsi="Times New Roman" w:cs="Times New Roman"/>
        </w:rPr>
        <w:t>Zaltman</w:t>
      </w:r>
      <w:proofErr w:type="spellEnd"/>
      <w:r w:rsidRPr="00A262F4">
        <w:rPr>
          <w:rFonts w:ascii="Times New Roman" w:hAnsi="Times New Roman" w:cs="Times New Roman"/>
        </w:rPr>
        <w:t xml:space="preserve"> is </w:t>
      </w:r>
      <w:r>
        <w:rPr>
          <w:rFonts w:ascii="Times New Roman" w:hAnsi="Times New Roman" w:cs="Times New Roman"/>
        </w:rPr>
        <w:t xml:space="preserve">partner of Olson </w:t>
      </w:r>
      <w:proofErr w:type="spellStart"/>
      <w:r>
        <w:rPr>
          <w:rFonts w:ascii="Times New Roman" w:hAnsi="Times New Roman" w:cs="Times New Roman"/>
        </w:rPr>
        <w:t>Zaltman</w:t>
      </w:r>
      <w:proofErr w:type="spellEnd"/>
      <w:r>
        <w:rPr>
          <w:rFonts w:ascii="Times New Roman" w:hAnsi="Times New Roman" w:cs="Times New Roman"/>
        </w:rPr>
        <w:t>, and</w:t>
      </w:r>
      <w:r w:rsidRPr="00A262F4">
        <w:rPr>
          <w:rFonts w:ascii="Times New Roman" w:hAnsi="Times New Roman" w:cs="Times New Roman"/>
        </w:rPr>
        <w:t xml:space="preserve"> is the co-writer of  “Marketing </w:t>
      </w:r>
      <w:proofErr w:type="spellStart"/>
      <w:r w:rsidRPr="00A262F4">
        <w:rPr>
          <w:rFonts w:ascii="Times New Roman" w:hAnsi="Times New Roman" w:cs="Times New Roman"/>
        </w:rPr>
        <w:t>Metaphoria</w:t>
      </w:r>
      <w:proofErr w:type="spellEnd"/>
      <w:r w:rsidRPr="00A262F4">
        <w:rPr>
          <w:rFonts w:ascii="Times New Roman" w:hAnsi="Times New Roman" w:cs="Times New Roman"/>
        </w:rPr>
        <w:t xml:space="preserve">” a novel that explains what </w:t>
      </w:r>
      <w:r w:rsidRPr="00A262F4">
        <w:rPr>
          <w:rFonts w:ascii="Times New Roman" w:hAnsi="Times New Roman" w:cs="Times New Roman"/>
          <w:i/>
        </w:rPr>
        <w:t>deep metaphors</w:t>
      </w:r>
      <w:r w:rsidRPr="00A262F4">
        <w:rPr>
          <w:rFonts w:ascii="Times New Roman" w:hAnsi="Times New Roman" w:cs="Times New Roman"/>
        </w:rPr>
        <w:t xml:space="preserve"> reveal about the minds of consumers. Deep metaphors are fundamental frames or viewing lenses that people use to orient themselves to the world around us. They work largely below awareness, in our subconscious mind, and continuously reshape everything we feel, think, say, hear, or do. </w:t>
      </w:r>
      <w:proofErr w:type="spellStart"/>
      <w:r w:rsidRPr="00A262F4">
        <w:rPr>
          <w:rFonts w:ascii="Times New Roman" w:hAnsi="Times New Roman" w:cs="Times New Roman"/>
        </w:rPr>
        <w:t>Zaltman</w:t>
      </w:r>
      <w:proofErr w:type="spellEnd"/>
      <w:r w:rsidRPr="00A262F4">
        <w:rPr>
          <w:rFonts w:ascii="Times New Roman" w:hAnsi="Times New Roman" w:cs="Times New Roman"/>
        </w:rPr>
        <w:t xml:space="preserve"> describes it as “sort of a hidden language of thought and action.”</w:t>
      </w:r>
      <w:r>
        <w:rPr>
          <w:rFonts w:ascii="Times New Roman" w:hAnsi="Times New Roman" w:cs="Times New Roman"/>
        </w:rPr>
        <w:t xml:space="preserve"> (“Understanding Your Customers’ Minds”).</w:t>
      </w:r>
      <w:r w:rsidRPr="00A262F4">
        <w:rPr>
          <w:rFonts w:ascii="Times New Roman" w:hAnsi="Times New Roman" w:cs="Times New Roman"/>
        </w:rPr>
        <w:t xml:space="preserve"> The interview is about how companies can leverage an understanding of these metaphors to improve their marketing strategies. Many businesses focus on surface level differences between consumers and fail to grasp that these differences revolve around a common denominator. Thus, ignoring these deep metaphors, organizations cannot appea</w:t>
      </w:r>
      <w:r>
        <w:rPr>
          <w:rFonts w:ascii="Times New Roman" w:hAnsi="Times New Roman" w:cs="Times New Roman"/>
        </w:rPr>
        <w:t>l to customers’ wants and needs (“Understanding Your Customers’ Minds).</w:t>
      </w:r>
      <w:r w:rsidRPr="00A262F4">
        <w:rPr>
          <w:rFonts w:ascii="Times New Roman" w:hAnsi="Times New Roman" w:cs="Times New Roman"/>
        </w:rPr>
        <w:t xml:space="preserve"> Gerald </w:t>
      </w:r>
      <w:proofErr w:type="spellStart"/>
      <w:r w:rsidRPr="00A262F4">
        <w:rPr>
          <w:rFonts w:ascii="Times New Roman" w:hAnsi="Times New Roman" w:cs="Times New Roman"/>
        </w:rPr>
        <w:t>Zaltman</w:t>
      </w:r>
      <w:proofErr w:type="spellEnd"/>
      <w:r w:rsidRPr="00A262F4">
        <w:rPr>
          <w:rFonts w:ascii="Times New Roman" w:hAnsi="Times New Roman" w:cs="Times New Roman"/>
        </w:rPr>
        <w:t xml:space="preserve"> realized this and created a market research tool entitled, “</w:t>
      </w:r>
      <w:proofErr w:type="spellStart"/>
      <w:r w:rsidRPr="00A262F4">
        <w:rPr>
          <w:rFonts w:ascii="Times New Roman" w:hAnsi="Times New Roman" w:cs="Times New Roman"/>
        </w:rPr>
        <w:t>Zaltman</w:t>
      </w:r>
      <w:proofErr w:type="spellEnd"/>
      <w:r w:rsidRPr="00A262F4">
        <w:rPr>
          <w:rFonts w:ascii="Times New Roman" w:hAnsi="Times New Roman" w:cs="Times New Roman"/>
        </w:rPr>
        <w:t xml:space="preserve"> Metaphor Elicitation Technique”, also known as, “ZMET”. This process allows researchers to discover customers’ invisible wants and needs. </w:t>
      </w:r>
    </w:p>
    <w:p w:rsidR="00FF4C7A" w:rsidRPr="00A262F4" w:rsidRDefault="00FF4C7A" w:rsidP="00FF4C7A">
      <w:pPr>
        <w:spacing w:line="360" w:lineRule="auto"/>
        <w:rPr>
          <w:rFonts w:ascii="Times New Roman" w:hAnsi="Times New Roman" w:cs="Times New Roman"/>
        </w:rPr>
      </w:pPr>
      <w:r w:rsidRPr="00A262F4">
        <w:rPr>
          <w:rFonts w:ascii="Times New Roman" w:hAnsi="Times New Roman" w:cs="Times New Roman"/>
        </w:rPr>
        <w:tab/>
      </w:r>
    </w:p>
    <w:p w:rsidR="00FF4C7A" w:rsidRPr="00A262F4" w:rsidRDefault="00FF4C7A" w:rsidP="00FF4C7A">
      <w:pPr>
        <w:spacing w:line="360" w:lineRule="auto"/>
        <w:ind w:firstLine="720"/>
        <w:rPr>
          <w:rFonts w:ascii="Times New Roman" w:hAnsi="Times New Roman" w:cs="Times New Roman"/>
        </w:rPr>
      </w:pPr>
      <w:r w:rsidRPr="00A262F4">
        <w:rPr>
          <w:rFonts w:ascii="Times New Roman" w:hAnsi="Times New Roman" w:cs="Times New Roman"/>
        </w:rPr>
        <w:t>ZMET is a three-step process that can be done with anyone, as long as that individual is familiar with the particular product that the company is trying to sell. In the first step, the individual must pick six to eight pictures that remind them of the product in any which way. The pictures can come from any source (</w:t>
      </w:r>
      <w:proofErr w:type="spellStart"/>
      <w:r w:rsidRPr="00A262F4">
        <w:rPr>
          <w:rFonts w:ascii="Times New Roman" w:hAnsi="Times New Roman" w:cs="Times New Roman"/>
        </w:rPr>
        <w:t>i.e</w:t>
      </w:r>
      <w:proofErr w:type="spellEnd"/>
      <w:r w:rsidRPr="00A262F4">
        <w:rPr>
          <w:rFonts w:ascii="Times New Roman" w:hAnsi="Times New Roman" w:cs="Times New Roman"/>
        </w:rPr>
        <w:t xml:space="preserve">; magazines, newspaper, personal photos), but they cannot involve the actual product itself or a different a version of the product. The next step is a one-to-one interview where the individual meets with a researcher from the company to discuss and discover why they chose those specific pictures. The key idea from each picture is the deep metaphor revealed. The final step involves the individual and the researcher creating a collage of all the images to unearth </w:t>
      </w:r>
      <w:r w:rsidRPr="00A262F4">
        <w:rPr>
          <w:rFonts w:ascii="Times New Roman" w:hAnsi="Times New Roman" w:cs="Times New Roman"/>
        </w:rPr>
        <w:lastRenderedPageBreak/>
        <w:t>the greater, deeper common denominator of what that product symbolizes for that individua</w:t>
      </w:r>
      <w:r>
        <w:rPr>
          <w:rFonts w:ascii="Times New Roman" w:hAnsi="Times New Roman" w:cs="Times New Roman"/>
        </w:rPr>
        <w:t>l. The company can then use the discovered</w:t>
      </w:r>
      <w:r w:rsidRPr="00A262F4">
        <w:rPr>
          <w:rFonts w:ascii="Times New Roman" w:hAnsi="Times New Roman" w:cs="Times New Roman"/>
        </w:rPr>
        <w:t xml:space="preserve"> symbol to sell their product successfully. </w:t>
      </w:r>
    </w:p>
    <w:p w:rsidR="00FF4C7A" w:rsidRPr="00A262F4" w:rsidRDefault="00FF4C7A" w:rsidP="00FF4C7A">
      <w:pPr>
        <w:spacing w:line="360" w:lineRule="auto"/>
        <w:ind w:firstLine="720"/>
        <w:rPr>
          <w:rFonts w:ascii="Times New Roman" w:hAnsi="Times New Roman" w:cs="Times New Roman"/>
        </w:rPr>
      </w:pPr>
    </w:p>
    <w:p w:rsidR="00FF4C7A" w:rsidRPr="00A262F4" w:rsidRDefault="00FF4C7A" w:rsidP="00FF4C7A">
      <w:pPr>
        <w:spacing w:line="360" w:lineRule="auto"/>
        <w:ind w:firstLine="720"/>
        <w:rPr>
          <w:rFonts w:ascii="Times New Roman" w:hAnsi="Times New Roman" w:cs="Times New Roman"/>
        </w:rPr>
      </w:pPr>
      <w:r w:rsidRPr="00A262F4">
        <w:rPr>
          <w:rFonts w:ascii="Times New Roman" w:hAnsi="Times New Roman" w:cs="Times New Roman"/>
        </w:rPr>
        <w:t>The key to successful marketing is about satisfying customers’ wants and needs, that being the things they feel psychologically deprived without and the methods chosen to sat</w:t>
      </w:r>
      <w:r>
        <w:rPr>
          <w:rFonts w:ascii="Times New Roman" w:hAnsi="Times New Roman" w:cs="Times New Roman"/>
        </w:rPr>
        <w:t>isfy those deprivations (</w:t>
      </w:r>
      <w:proofErr w:type="spellStart"/>
      <w:r>
        <w:rPr>
          <w:rFonts w:ascii="Times New Roman" w:hAnsi="Times New Roman" w:cs="Times New Roman"/>
        </w:rPr>
        <w:t>Kindra</w:t>
      </w:r>
      <w:proofErr w:type="spellEnd"/>
      <w:r>
        <w:rPr>
          <w:rFonts w:ascii="Times New Roman" w:hAnsi="Times New Roman" w:cs="Times New Roman"/>
        </w:rPr>
        <w:t>).</w:t>
      </w:r>
      <w:r w:rsidRPr="00A262F4">
        <w:rPr>
          <w:rFonts w:ascii="Times New Roman" w:hAnsi="Times New Roman" w:cs="Times New Roman"/>
        </w:rPr>
        <w:t xml:space="preserve"> It is vital that companies promote, not their physical product, but their core product, mea</w:t>
      </w:r>
      <w:r>
        <w:rPr>
          <w:rFonts w:ascii="Times New Roman" w:hAnsi="Times New Roman" w:cs="Times New Roman"/>
        </w:rPr>
        <w:t>ning the benefit of the product (</w:t>
      </w:r>
      <w:proofErr w:type="spellStart"/>
      <w:r>
        <w:rPr>
          <w:rFonts w:ascii="Times New Roman" w:hAnsi="Times New Roman" w:cs="Times New Roman"/>
        </w:rPr>
        <w:t>Kindra</w:t>
      </w:r>
      <w:proofErr w:type="spellEnd"/>
      <w:r>
        <w:rPr>
          <w:rFonts w:ascii="Times New Roman" w:hAnsi="Times New Roman" w:cs="Times New Roman"/>
        </w:rPr>
        <w:t>).</w:t>
      </w:r>
      <w:r w:rsidRPr="00A262F4">
        <w:rPr>
          <w:rFonts w:ascii="Times New Roman" w:hAnsi="Times New Roman" w:cs="Times New Roman"/>
        </w:rPr>
        <w:t xml:space="preserve"> By selling their core product they are fulfilling their consumers’ a</w:t>
      </w:r>
      <w:r>
        <w:rPr>
          <w:rFonts w:ascii="Times New Roman" w:hAnsi="Times New Roman" w:cs="Times New Roman"/>
        </w:rPr>
        <w:t>ctual desires, wants, and needs. In my personal opinion, t</w:t>
      </w:r>
      <w:r w:rsidRPr="00A262F4">
        <w:rPr>
          <w:rFonts w:ascii="Times New Roman" w:hAnsi="Times New Roman" w:cs="Times New Roman"/>
        </w:rPr>
        <w:t>here is not much difference between the core product and the deep metaphor.</w:t>
      </w:r>
    </w:p>
    <w:p w:rsidR="00FF4C7A" w:rsidRPr="00A262F4" w:rsidRDefault="00FF4C7A" w:rsidP="00FF4C7A">
      <w:pPr>
        <w:spacing w:line="360" w:lineRule="auto"/>
        <w:ind w:firstLine="720"/>
        <w:rPr>
          <w:rFonts w:ascii="Times New Roman" w:hAnsi="Times New Roman" w:cs="Times New Roman"/>
        </w:rPr>
      </w:pPr>
    </w:p>
    <w:p w:rsidR="00FF4C7A" w:rsidRPr="00A262F4" w:rsidRDefault="00FF4C7A" w:rsidP="00FF4C7A">
      <w:pPr>
        <w:spacing w:line="360" w:lineRule="auto"/>
        <w:ind w:firstLine="720"/>
        <w:rPr>
          <w:rFonts w:ascii="Times New Roman" w:eastAsia="PC명조" w:hAnsi="Times New Roman" w:cs="Times New Roman"/>
        </w:rPr>
      </w:pPr>
      <w:r w:rsidRPr="00A262F4">
        <w:rPr>
          <w:rFonts w:ascii="Times New Roman" w:hAnsi="Times New Roman" w:cs="Times New Roman"/>
        </w:rPr>
        <w:t xml:space="preserve">Some examples of deep metaphors are: balance, self-control, and connection. During the interview </w:t>
      </w:r>
      <w:proofErr w:type="spellStart"/>
      <w:r w:rsidRPr="00A262F4">
        <w:rPr>
          <w:rFonts w:ascii="Times New Roman" w:hAnsi="Times New Roman" w:cs="Times New Roman"/>
        </w:rPr>
        <w:t>Zaltman</w:t>
      </w:r>
      <w:proofErr w:type="spellEnd"/>
      <w:r w:rsidRPr="00A262F4">
        <w:rPr>
          <w:rFonts w:ascii="Times New Roman" w:hAnsi="Times New Roman" w:cs="Times New Roman"/>
        </w:rPr>
        <w:t xml:space="preserve"> discusses two television commercials that use deep metaphors to entice consumers’ wants and needs. </w:t>
      </w:r>
      <w:r w:rsidRPr="00A262F4">
        <w:rPr>
          <w:rFonts w:ascii="Times New Roman" w:eastAsia="PC명조" w:hAnsi="Times New Roman" w:cs="Times New Roman"/>
        </w:rPr>
        <w:t xml:space="preserve">The first is a Michelin Tire commercial. A baby is sitting in a tire, floating in water, surrounded by pairs of stuffed animals. This image is reminiscent of Noah’s ark. The deep metaphor used in the commercial is the idea of a “container”. The symbol of a container is to keep some things in and some things out. Consumers see the core product of </w:t>
      </w:r>
      <w:r>
        <w:rPr>
          <w:rFonts w:ascii="Times New Roman" w:eastAsia="PC명조" w:hAnsi="Times New Roman" w:cs="Times New Roman"/>
        </w:rPr>
        <w:t xml:space="preserve">Michelin Tire as </w:t>
      </w:r>
      <w:r w:rsidRPr="00A262F4">
        <w:rPr>
          <w:rFonts w:ascii="Times New Roman" w:eastAsia="PC명조" w:hAnsi="Times New Roman" w:cs="Times New Roman"/>
        </w:rPr>
        <w:t xml:space="preserve">safety and protection for their children and for themselves. The second commercial discussed is for Budweiser beer. The commercial shows a group of friends who are all physically separated, but they are still able to connect through the phone by using the verbal expression, “What’s up?” The beer is a constant image in the commercial and eventually it is the reason for bringing them all together. The combination of the verbal expression and beer represents the deep metaphor of connection. </w:t>
      </w:r>
    </w:p>
    <w:p w:rsidR="00FF4C7A" w:rsidRPr="00A262F4" w:rsidRDefault="00FF4C7A" w:rsidP="00FF4C7A">
      <w:pPr>
        <w:spacing w:line="360" w:lineRule="auto"/>
        <w:ind w:firstLine="720"/>
        <w:rPr>
          <w:rFonts w:ascii="Times New Roman" w:eastAsia="PC명조" w:hAnsi="Times New Roman" w:cs="Times New Roman"/>
        </w:rPr>
      </w:pPr>
    </w:p>
    <w:p w:rsidR="00FF4C7A" w:rsidRDefault="00FF4C7A" w:rsidP="00FF4C7A">
      <w:pPr>
        <w:spacing w:line="360" w:lineRule="auto"/>
        <w:ind w:firstLine="720"/>
        <w:rPr>
          <w:rFonts w:ascii="Times New Roman" w:eastAsia="PC명조" w:hAnsi="Times New Roman" w:cs="Times New Roman"/>
        </w:rPr>
      </w:pPr>
      <w:r w:rsidRPr="00A262F4">
        <w:rPr>
          <w:rFonts w:ascii="Times New Roman" w:hAnsi="Times New Roman" w:cs="Times New Roman"/>
        </w:rPr>
        <w:t xml:space="preserve">In order for successful marketing to occur, managers need to address the </w:t>
      </w:r>
      <w:r w:rsidRPr="00A262F4">
        <w:rPr>
          <w:rFonts w:ascii="Times New Roman" w:hAnsi="Times New Roman" w:cs="Times New Roman"/>
          <w:i/>
        </w:rPr>
        <w:t xml:space="preserve">depth deficit, </w:t>
      </w:r>
      <w:r w:rsidRPr="00A262F4">
        <w:rPr>
          <w:rFonts w:ascii="Times New Roman" w:hAnsi="Times New Roman" w:cs="Times New Roman"/>
        </w:rPr>
        <w:t>this is the lack of deep, imaginative, bold thinking in their firms about the market places. Depth deficit exists because managers do not have deep insights from consumers to be thinking about. Without deep consumer insights, one cannot have deep manager insights.  Organizations can market according to a</w:t>
      </w:r>
      <w:r w:rsidRPr="00A262F4">
        <w:rPr>
          <w:rFonts w:ascii="Times New Roman" w:eastAsia="PC명조" w:hAnsi="Times New Roman" w:cs="Times New Roman"/>
        </w:rPr>
        <w:t xml:space="preserve"> micro environment, which are immediate factors such as, company capabilities, competitions and corporate partners</w:t>
      </w:r>
      <w:r w:rsidRPr="00A262F4">
        <w:rPr>
          <w:rFonts w:ascii="Times New Roman" w:hAnsi="Times New Roman" w:cs="Times New Roman"/>
        </w:rPr>
        <w:t xml:space="preserve"> (</w:t>
      </w:r>
      <w:proofErr w:type="spellStart"/>
      <w:r w:rsidRPr="00A262F4">
        <w:rPr>
          <w:rFonts w:ascii="Times New Roman" w:hAnsi="Times New Roman" w:cs="Times New Roman"/>
          <w:color w:val="222222"/>
          <w:shd w:val="clear" w:color="auto" w:fill="FFFFFF"/>
        </w:rPr>
        <w:t>G</w:t>
      </w:r>
      <w:r>
        <w:rPr>
          <w:rFonts w:ascii="Times New Roman" w:hAnsi="Times New Roman" w:cs="Times New Roman"/>
          <w:color w:val="222222"/>
          <w:shd w:val="clear" w:color="auto" w:fill="FFFFFF"/>
        </w:rPr>
        <w:t>rewel</w:t>
      </w:r>
      <w:proofErr w:type="gramStart"/>
      <w:r>
        <w:rPr>
          <w:rFonts w:ascii="Times New Roman" w:hAnsi="Times New Roman" w:cs="Times New Roman"/>
          <w:color w:val="222222"/>
          <w:shd w:val="clear" w:color="auto" w:fill="FFFFFF"/>
        </w:rPr>
        <w:t>,Levy,Persaud,Lichti</w:t>
      </w:r>
      <w:proofErr w:type="spellEnd"/>
      <w:proofErr w:type="gramEnd"/>
      <w:r w:rsidRPr="00A262F4">
        <w:rPr>
          <w:rFonts w:ascii="Times New Roman" w:eastAsia="MS Gothic" w:hAnsi="Times New Roman" w:cs="Times New Roman"/>
          <w:color w:val="222222"/>
          <w:shd w:val="clear" w:color="auto" w:fill="FFFFFF"/>
        </w:rPr>
        <w:t>)</w:t>
      </w:r>
      <w:r w:rsidRPr="00A262F4">
        <w:rPr>
          <w:rFonts w:ascii="Times New Roman" w:eastAsia="PC명조" w:hAnsi="Times New Roman" w:cs="Times New Roman"/>
        </w:rPr>
        <w:t>. Organizations may also market according to a macro environment, which is a broader force, that includes, culture, demographics, social trends, technological advances and p</w:t>
      </w:r>
      <w:r>
        <w:rPr>
          <w:rFonts w:ascii="Times New Roman" w:eastAsia="PC명조" w:hAnsi="Times New Roman" w:cs="Times New Roman"/>
        </w:rPr>
        <w:t xml:space="preserve">olitical and legal environment </w:t>
      </w:r>
      <w:r w:rsidRPr="00A262F4">
        <w:rPr>
          <w:rFonts w:ascii="Times New Roman" w:hAnsi="Times New Roman" w:cs="Times New Roman"/>
        </w:rPr>
        <w:t>(</w:t>
      </w:r>
      <w:proofErr w:type="spellStart"/>
      <w:r>
        <w:rPr>
          <w:rFonts w:ascii="Times New Roman" w:hAnsi="Times New Roman" w:cs="Times New Roman"/>
          <w:color w:val="222222"/>
          <w:shd w:val="clear" w:color="auto" w:fill="FFFFFF"/>
        </w:rPr>
        <w:t>Grewel</w:t>
      </w:r>
      <w:proofErr w:type="gramStart"/>
      <w:r>
        <w:rPr>
          <w:rFonts w:ascii="Times New Roman" w:hAnsi="Times New Roman" w:cs="Times New Roman"/>
          <w:color w:val="222222"/>
          <w:shd w:val="clear" w:color="auto" w:fill="FFFFFF"/>
        </w:rPr>
        <w:t>,</w:t>
      </w:r>
      <w:r w:rsidRPr="00A262F4">
        <w:rPr>
          <w:rFonts w:ascii="Times New Roman" w:hAnsi="Times New Roman" w:cs="Times New Roman"/>
          <w:color w:val="222222"/>
          <w:shd w:val="clear" w:color="auto" w:fill="FFFFFF"/>
        </w:rPr>
        <w:t>Le</w:t>
      </w:r>
      <w:r>
        <w:rPr>
          <w:rFonts w:ascii="Times New Roman" w:hAnsi="Times New Roman" w:cs="Times New Roman"/>
          <w:color w:val="222222"/>
          <w:shd w:val="clear" w:color="auto" w:fill="FFFFFF"/>
        </w:rPr>
        <w:t>vy,Persaud,Lichti</w:t>
      </w:r>
      <w:proofErr w:type="spellEnd"/>
      <w:proofErr w:type="gramEnd"/>
      <w:r>
        <w:rPr>
          <w:rFonts w:ascii="Times New Roman" w:eastAsia="MS Gothic" w:hAnsi="Times New Roman" w:cs="Times New Roman"/>
          <w:color w:val="222222"/>
          <w:shd w:val="clear" w:color="auto" w:fill="FFFFFF"/>
        </w:rPr>
        <w:t xml:space="preserve">). </w:t>
      </w:r>
      <w:r w:rsidRPr="00A262F4">
        <w:rPr>
          <w:rFonts w:ascii="Times New Roman" w:eastAsia="PC명조" w:hAnsi="Times New Roman" w:cs="Times New Roman"/>
        </w:rPr>
        <w:t xml:space="preserve">An organization will be able to avoid depth deficit, if they use both micro and macro markets in their marketing strategies. </w:t>
      </w:r>
    </w:p>
    <w:p w:rsidR="00FF4C7A" w:rsidRDefault="00FF4C7A" w:rsidP="00FF4C7A">
      <w:pPr>
        <w:spacing w:line="360" w:lineRule="auto"/>
        <w:ind w:firstLine="720"/>
        <w:rPr>
          <w:rFonts w:ascii="Times New Roman" w:eastAsia="PC명조" w:hAnsi="Times New Roman" w:cs="Times New Roman"/>
        </w:rPr>
      </w:pPr>
    </w:p>
    <w:p w:rsidR="00FF4C7A" w:rsidRPr="005F6E8E" w:rsidRDefault="00FF4C7A" w:rsidP="00FF4C7A">
      <w:pPr>
        <w:spacing w:line="360" w:lineRule="auto"/>
        <w:ind w:firstLine="720"/>
        <w:rPr>
          <w:rFonts w:ascii="Times New Roman" w:eastAsia="PC명조" w:hAnsi="Times New Roman" w:cs="Times New Roman"/>
        </w:rPr>
      </w:pPr>
      <w:r>
        <w:rPr>
          <w:rFonts w:ascii="Times New Roman" w:eastAsia="PC명조" w:hAnsi="Times New Roman" w:cs="Times New Roman"/>
        </w:rPr>
        <w:t>In conclusion, marketing is continuously evolving; if organizations want to succeed it is important to think on a deeper level of the consumers’ minds. Mangers</w:t>
      </w:r>
      <w:r w:rsidRPr="005F6E8E">
        <w:rPr>
          <w:rFonts w:ascii="Times New Roman" w:eastAsia="PC명조" w:hAnsi="Times New Roman" w:cs="Times New Roman"/>
        </w:rPr>
        <w:t xml:space="preserve"> get caught up on surface level difference</w:t>
      </w:r>
      <w:r>
        <w:rPr>
          <w:rFonts w:ascii="Times New Roman" w:eastAsia="PC명조" w:hAnsi="Times New Roman" w:cs="Times New Roman"/>
        </w:rPr>
        <w:t>s</w:t>
      </w:r>
      <w:r w:rsidRPr="005F6E8E">
        <w:rPr>
          <w:rFonts w:ascii="Times New Roman" w:eastAsia="PC명조" w:hAnsi="Times New Roman" w:cs="Times New Roman"/>
        </w:rPr>
        <w:t xml:space="preserve"> among consumers and fail to go into the unconscious mind</w:t>
      </w:r>
      <w:r>
        <w:rPr>
          <w:rFonts w:ascii="Times New Roman" w:eastAsia="PC명조" w:hAnsi="Times New Roman" w:cs="Times New Roman"/>
        </w:rPr>
        <w:t xml:space="preserve"> </w:t>
      </w:r>
      <w:r w:rsidRPr="005F6E8E">
        <w:rPr>
          <w:rFonts w:ascii="Times New Roman" w:hAnsi="Times New Roman" w:cs="Times New Roman"/>
        </w:rPr>
        <w:t>(</w:t>
      </w:r>
      <w:r>
        <w:rPr>
          <w:rFonts w:ascii="Times New Roman" w:hAnsi="Times New Roman" w:cs="Times New Roman"/>
        </w:rPr>
        <w:t>“Understanding Your Customers’ Minds”</w:t>
      </w:r>
      <w:r w:rsidRPr="005F6E8E">
        <w:rPr>
          <w:rFonts w:ascii="Times New Roman" w:hAnsi="Times New Roman" w:cs="Times New Roman"/>
        </w:rPr>
        <w:t>)</w:t>
      </w:r>
      <w:r w:rsidRPr="005F6E8E">
        <w:rPr>
          <w:rFonts w:ascii="Times New Roman" w:eastAsia="PC명조" w:hAnsi="Times New Roman" w:cs="Times New Roman"/>
        </w:rPr>
        <w:t xml:space="preserve">. </w:t>
      </w:r>
      <w:r>
        <w:rPr>
          <w:rFonts w:ascii="Times New Roman" w:eastAsia="PC명조" w:hAnsi="Times New Roman" w:cs="Times New Roman"/>
        </w:rPr>
        <w:t>By looking for deep metaphors in shared dimensions of the consumers</w:t>
      </w:r>
      <w:r w:rsidRPr="005F6E8E">
        <w:rPr>
          <w:rFonts w:ascii="Times New Roman" w:eastAsia="PC명조" w:hAnsi="Times New Roman" w:cs="Times New Roman"/>
        </w:rPr>
        <w:t xml:space="preserve">, organizations will be able to avoid </w:t>
      </w:r>
      <w:r w:rsidRPr="005F6E8E">
        <w:rPr>
          <w:rFonts w:ascii="Times New Roman" w:hAnsi="Times New Roman" w:cs="Times New Roman"/>
        </w:rPr>
        <w:t xml:space="preserve">depth deficit and </w:t>
      </w:r>
      <w:r>
        <w:rPr>
          <w:rFonts w:ascii="Times New Roman" w:hAnsi="Times New Roman" w:cs="Times New Roman"/>
        </w:rPr>
        <w:t xml:space="preserve">will succeed in selling their products. </w:t>
      </w:r>
    </w:p>
    <w:p w:rsidR="00FF4C7A" w:rsidRPr="00A262F4" w:rsidRDefault="00FF4C7A" w:rsidP="00FF4C7A">
      <w:pPr>
        <w:spacing w:line="360" w:lineRule="auto"/>
        <w:ind w:firstLine="720"/>
        <w:rPr>
          <w:rFonts w:ascii="Times New Roman" w:eastAsia="PC명조" w:hAnsi="Times New Roman" w:cs="Times New Roman"/>
        </w:rPr>
      </w:pPr>
    </w:p>
    <w:p w:rsidR="00FF4C7A" w:rsidRDefault="00FF4C7A" w:rsidP="00FF4C7A">
      <w:pPr>
        <w:spacing w:line="360" w:lineRule="auto"/>
        <w:ind w:firstLine="720"/>
        <w:rPr>
          <w:rFonts w:ascii="Times New Roman" w:eastAsia="PC명조" w:hAnsi="Times New Roman" w:cs="Times New Roman"/>
        </w:rPr>
      </w:pPr>
    </w:p>
    <w:p w:rsidR="00FF4C7A" w:rsidRPr="005F6E8E" w:rsidRDefault="00FF4C7A" w:rsidP="00FF4C7A">
      <w:pPr>
        <w:spacing w:line="360" w:lineRule="auto"/>
        <w:ind w:firstLine="720"/>
        <w:rPr>
          <w:rFonts w:ascii="Times New Roman" w:eastAsia="PC명조" w:hAnsi="Times New Roman" w:cs="Times New Roman"/>
        </w:rPr>
      </w:pPr>
    </w:p>
    <w:p w:rsidR="00FF4C7A" w:rsidRPr="00831FDA" w:rsidRDefault="00FF4C7A" w:rsidP="00FF4C7A">
      <w:pPr>
        <w:spacing w:line="360" w:lineRule="auto"/>
        <w:ind w:firstLine="720"/>
        <w:rPr>
          <w:rFonts w:ascii="Times New Roman" w:hAnsi="Times New Roman" w:cs="Times New Roman"/>
        </w:rPr>
      </w:pPr>
    </w:p>
    <w:p w:rsidR="00FF4C7A" w:rsidRDefault="00FF4C7A" w:rsidP="00FF4C7A">
      <w:pPr>
        <w:spacing w:line="360" w:lineRule="auto"/>
        <w:ind w:firstLine="720"/>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Pr="00F13D02" w:rsidRDefault="00FF4C7A" w:rsidP="00FF4C7A">
      <w:pPr>
        <w:spacing w:line="360" w:lineRule="auto"/>
        <w:jc w:val="center"/>
        <w:rPr>
          <w:rStyle w:val="apple-converted-space"/>
          <w:rFonts w:ascii="Times New Roman" w:hAnsi="Times New Roman" w:cs="Times New Roman"/>
          <w:color w:val="222222"/>
          <w:u w:val="single"/>
          <w:shd w:val="clear" w:color="auto" w:fill="FFFFFF"/>
        </w:rPr>
      </w:pPr>
      <w:r>
        <w:rPr>
          <w:rStyle w:val="apple-converted-space"/>
          <w:rFonts w:ascii="Times New Roman" w:hAnsi="Times New Roman" w:cs="Times New Roman"/>
          <w:color w:val="222222"/>
          <w:u w:val="single"/>
          <w:shd w:val="clear" w:color="auto" w:fill="FFFFFF"/>
        </w:rPr>
        <w:t>References</w:t>
      </w:r>
    </w:p>
    <w:p w:rsidR="00FF4C7A" w:rsidRDefault="00FF4C7A" w:rsidP="00FF4C7A">
      <w:pPr>
        <w:spacing w:line="360" w:lineRule="auto"/>
        <w:rPr>
          <w:rFonts w:ascii="Times New Roman" w:hAnsi="Times New Roman" w:cs="Times New Roman"/>
          <w:bCs/>
          <w:color w:val="222222"/>
          <w:shd w:val="clear" w:color="auto" w:fill="FFFFFF"/>
        </w:rPr>
      </w:pPr>
    </w:p>
    <w:p w:rsidR="00FF4C7A" w:rsidRPr="005F6E8E" w:rsidRDefault="00FF4C7A" w:rsidP="00FF4C7A">
      <w:pPr>
        <w:spacing w:line="360" w:lineRule="auto"/>
        <w:rPr>
          <w:rFonts w:ascii="Times New Roman" w:eastAsia="Times New Roman" w:hAnsi="Times New Roman" w:cs="Times New Roman"/>
        </w:rPr>
      </w:pPr>
      <w:proofErr w:type="spellStart"/>
      <w:r w:rsidRPr="005F6E8E">
        <w:rPr>
          <w:rFonts w:ascii="Times New Roman" w:hAnsi="Times New Roman" w:cs="Times New Roman"/>
          <w:bCs/>
          <w:color w:val="222222"/>
          <w:shd w:val="clear" w:color="auto" w:fill="FFFFFF"/>
        </w:rPr>
        <w:t>Grewell</w:t>
      </w:r>
      <w:proofErr w:type="spellEnd"/>
      <w:r w:rsidRPr="005F6E8E">
        <w:rPr>
          <w:rFonts w:ascii="Times New Roman" w:hAnsi="Times New Roman" w:cs="Times New Roman"/>
          <w:bCs/>
          <w:color w:val="222222"/>
          <w:shd w:val="clear" w:color="auto" w:fill="FFFFFF"/>
        </w:rPr>
        <w:t xml:space="preserve">, Levy, </w:t>
      </w:r>
      <w:proofErr w:type="spellStart"/>
      <w:r w:rsidRPr="005F6E8E">
        <w:rPr>
          <w:rFonts w:ascii="Times New Roman" w:hAnsi="Times New Roman" w:cs="Times New Roman"/>
          <w:bCs/>
          <w:color w:val="222222"/>
          <w:shd w:val="clear" w:color="auto" w:fill="FFFFFF"/>
        </w:rPr>
        <w:t>Persaud</w:t>
      </w:r>
      <w:proofErr w:type="spellEnd"/>
      <w:r w:rsidRPr="005F6E8E">
        <w:rPr>
          <w:rFonts w:ascii="Times New Roman" w:hAnsi="Times New Roman" w:cs="Times New Roman"/>
          <w:bCs/>
          <w:color w:val="222222"/>
          <w:shd w:val="clear" w:color="auto" w:fill="FFFFFF"/>
        </w:rPr>
        <w:t xml:space="preserve"> &amp; </w:t>
      </w:r>
      <w:proofErr w:type="spellStart"/>
      <w:r w:rsidRPr="005F6E8E">
        <w:rPr>
          <w:rFonts w:ascii="Times New Roman" w:hAnsi="Times New Roman" w:cs="Times New Roman"/>
          <w:bCs/>
          <w:color w:val="222222"/>
          <w:shd w:val="clear" w:color="auto" w:fill="FFFFFF"/>
        </w:rPr>
        <w:t>Lichti</w:t>
      </w:r>
      <w:proofErr w:type="spellEnd"/>
      <w:r w:rsidRPr="005F6E8E">
        <w:rPr>
          <w:rFonts w:ascii="Times New Roman" w:hAnsi="Times New Roman" w:cs="Times New Roman"/>
          <w:bCs/>
          <w:color w:val="222222"/>
          <w:shd w:val="clear" w:color="auto" w:fill="FFFFFF"/>
        </w:rPr>
        <w:t xml:space="preserve">, 2012, Analyzing the Marketing Environment. In, </w:t>
      </w:r>
      <w:proofErr w:type="spellStart"/>
      <w:r w:rsidRPr="005F6E8E">
        <w:rPr>
          <w:rFonts w:ascii="Times New Roman" w:hAnsi="Times New Roman" w:cs="Times New Roman"/>
          <w:bCs/>
          <w:color w:val="222222"/>
          <w:shd w:val="clear" w:color="auto" w:fill="FFFFFF"/>
        </w:rPr>
        <w:t>Leanna</w:t>
      </w:r>
      <w:proofErr w:type="spellEnd"/>
      <w:r w:rsidRPr="005F6E8E">
        <w:rPr>
          <w:rFonts w:ascii="Times New Roman" w:hAnsi="Times New Roman" w:cs="Times New Roman"/>
          <w:bCs/>
          <w:color w:val="222222"/>
          <w:shd w:val="clear" w:color="auto" w:fill="FFFFFF"/>
        </w:rPr>
        <w:t xml:space="preserve"> M. (Ed), Marketing (pp.84-115), McGraw-Hill.</w:t>
      </w:r>
    </w:p>
    <w:p w:rsidR="00FF4C7A" w:rsidRDefault="00FF4C7A" w:rsidP="00FF4C7A">
      <w:pPr>
        <w:spacing w:line="360" w:lineRule="auto"/>
        <w:rPr>
          <w:rFonts w:ascii="Times New Roman" w:eastAsia="Times New Roman" w:hAnsi="Times New Roman" w:cs="Times New Roman"/>
        </w:rPr>
      </w:pPr>
    </w:p>
    <w:p w:rsidR="00FF4C7A" w:rsidRDefault="00FF4C7A" w:rsidP="00FF4C7A">
      <w:pPr>
        <w:spacing w:line="360" w:lineRule="auto"/>
        <w:rPr>
          <w:rFonts w:ascii="Times New Roman" w:eastAsia="Times New Roman" w:hAnsi="Times New Roman" w:cs="Times New Roman"/>
        </w:rPr>
      </w:pPr>
      <w:proofErr w:type="spellStart"/>
      <w:r w:rsidRPr="005F6E8E">
        <w:rPr>
          <w:rFonts w:ascii="Times New Roman" w:eastAsia="Times New Roman" w:hAnsi="Times New Roman" w:cs="Times New Roman"/>
        </w:rPr>
        <w:t>Kindra</w:t>
      </w:r>
      <w:proofErr w:type="spellEnd"/>
      <w:r w:rsidRPr="005F6E8E">
        <w:rPr>
          <w:rFonts w:ascii="Times New Roman" w:eastAsia="Times New Roman" w:hAnsi="Times New Roman" w:cs="Times New Roman"/>
        </w:rPr>
        <w:t xml:space="preserve">, </w:t>
      </w:r>
      <w:proofErr w:type="spellStart"/>
      <w:r w:rsidRPr="005F6E8E">
        <w:rPr>
          <w:rFonts w:ascii="Times New Roman" w:eastAsia="Times New Roman" w:hAnsi="Times New Roman" w:cs="Times New Roman"/>
        </w:rPr>
        <w:t>Gu</w:t>
      </w:r>
      <w:r>
        <w:rPr>
          <w:rFonts w:ascii="Times New Roman" w:eastAsia="Times New Roman" w:hAnsi="Times New Roman" w:cs="Times New Roman"/>
        </w:rPr>
        <w:t>rprit</w:t>
      </w:r>
      <w:proofErr w:type="spellEnd"/>
      <w:r>
        <w:rPr>
          <w:rFonts w:ascii="Times New Roman" w:eastAsia="Times New Roman" w:hAnsi="Times New Roman" w:cs="Times New Roman"/>
        </w:rPr>
        <w:t>. "Lecture 1</w:t>
      </w:r>
      <w:r w:rsidRPr="005F6E8E">
        <w:rPr>
          <w:rFonts w:ascii="Times New Roman" w:eastAsia="Times New Roman" w:hAnsi="Times New Roman" w:cs="Times New Roman"/>
        </w:rPr>
        <w:t xml:space="preserve">." </w:t>
      </w:r>
    </w:p>
    <w:p w:rsidR="00FF4C7A" w:rsidRDefault="00FF4C7A" w:rsidP="00FF4C7A">
      <w:pPr>
        <w:spacing w:line="360" w:lineRule="auto"/>
        <w:rPr>
          <w:rFonts w:ascii="Times New Roman" w:eastAsia="Times New Roman" w:hAnsi="Times New Roman" w:cs="Times New Roman"/>
        </w:rPr>
      </w:pPr>
    </w:p>
    <w:p w:rsidR="00FF4C7A" w:rsidRPr="005F6E8E" w:rsidRDefault="00FF4C7A" w:rsidP="00FF4C7A">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Kindra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Gurprit</w:t>
      </w:r>
      <w:proofErr w:type="spellEnd"/>
      <w:r>
        <w:rPr>
          <w:rFonts w:ascii="Times New Roman" w:eastAsia="Times New Roman" w:hAnsi="Times New Roman" w:cs="Times New Roman"/>
        </w:rPr>
        <w:t>. “Lecture 2.”</w:t>
      </w:r>
    </w:p>
    <w:p w:rsidR="00FF4C7A" w:rsidRDefault="00FF4C7A" w:rsidP="00FF4C7A">
      <w:pPr>
        <w:spacing w:line="360" w:lineRule="auto"/>
        <w:rPr>
          <w:rFonts w:ascii="Times New Roman" w:eastAsia="Times New Roman" w:hAnsi="Times New Roman" w:cs="Times New Roman"/>
        </w:rPr>
      </w:pPr>
    </w:p>
    <w:p w:rsidR="00FF4C7A" w:rsidRPr="005F6E8E" w:rsidRDefault="00FF4C7A" w:rsidP="00FF4C7A">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Kindra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Gurprit</w:t>
      </w:r>
      <w:proofErr w:type="spellEnd"/>
      <w:r>
        <w:rPr>
          <w:rFonts w:ascii="Times New Roman" w:eastAsia="Times New Roman" w:hAnsi="Times New Roman" w:cs="Times New Roman"/>
        </w:rPr>
        <w:t>. “Lecture 3</w:t>
      </w:r>
      <w:r w:rsidRPr="005F6E8E">
        <w:rPr>
          <w:rFonts w:ascii="Times New Roman" w:eastAsia="Times New Roman" w:hAnsi="Times New Roman" w:cs="Times New Roman"/>
        </w:rPr>
        <w:t xml:space="preserve">.” </w:t>
      </w:r>
    </w:p>
    <w:p w:rsidR="00FF4C7A" w:rsidRDefault="00FF4C7A" w:rsidP="00FF4C7A">
      <w:pPr>
        <w:spacing w:line="360" w:lineRule="auto"/>
        <w:rPr>
          <w:rFonts w:ascii="Times New Roman" w:eastAsia="Times New Roman" w:hAnsi="Times New Roman" w:cs="Times New Roman"/>
          <w:i/>
          <w:iCs/>
        </w:rPr>
      </w:pPr>
    </w:p>
    <w:p w:rsidR="00FF4C7A" w:rsidRPr="005F6E8E" w:rsidRDefault="00FF4C7A" w:rsidP="00FF4C7A">
      <w:pPr>
        <w:spacing w:line="360" w:lineRule="auto"/>
        <w:rPr>
          <w:rFonts w:ascii="Times New Roman" w:eastAsia="Times New Roman" w:hAnsi="Times New Roman" w:cs="Times New Roman"/>
        </w:rPr>
      </w:pPr>
      <w:proofErr w:type="gramStart"/>
      <w:r>
        <w:rPr>
          <w:rFonts w:ascii="Times New Roman" w:eastAsia="Times New Roman" w:hAnsi="Times New Roman" w:cs="Times New Roman"/>
          <w:iCs/>
        </w:rPr>
        <w:t>“</w:t>
      </w:r>
      <w:r w:rsidRPr="009159A0">
        <w:rPr>
          <w:rFonts w:ascii="Times New Roman" w:eastAsia="Times New Roman" w:hAnsi="Times New Roman" w:cs="Times New Roman"/>
          <w:iCs/>
        </w:rPr>
        <w:t>Understand Your Customers' Minds</w:t>
      </w:r>
      <w:r>
        <w:rPr>
          <w:rFonts w:ascii="Times New Roman" w:eastAsia="Times New Roman" w:hAnsi="Times New Roman" w:cs="Times New Roman"/>
          <w:iCs/>
        </w:rPr>
        <w:t>”</w:t>
      </w:r>
      <w:r>
        <w:rPr>
          <w:rFonts w:ascii="Times New Roman" w:eastAsia="Times New Roman" w:hAnsi="Times New Roman" w:cs="Times New Roman"/>
        </w:rPr>
        <w:t>, 2008.</w:t>
      </w:r>
      <w:proofErr w:type="gramEnd"/>
      <w:r w:rsidRPr="005F6E8E">
        <w:rPr>
          <w:rFonts w:ascii="Times New Roman" w:eastAsia="Times New Roman" w:hAnsi="Times New Roman" w:cs="Times New Roman"/>
        </w:rPr>
        <w:t xml:space="preserve"> Harvard Business Review</w:t>
      </w: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Default="00FF4C7A" w:rsidP="00FF4C7A">
      <w:pPr>
        <w:rPr>
          <w:rFonts w:ascii="Times New Roman" w:hAnsi="Times New Roman" w:cs="Times New Roman"/>
        </w:rPr>
      </w:pPr>
    </w:p>
    <w:p w:rsidR="00FF4C7A" w:rsidRPr="00A262F4" w:rsidRDefault="00FF4C7A" w:rsidP="00FF4C7A">
      <w:pPr>
        <w:rPr>
          <w:rFonts w:ascii="Times New Roman" w:hAnsi="Times New Roman" w:cs="Times New Roman"/>
        </w:rPr>
      </w:pPr>
      <w:r>
        <w:rPr>
          <w:rFonts w:ascii="Times New Roman" w:hAnsi="Times New Roman" w:cs="Times New Roman"/>
        </w:rPr>
        <w:t>Student Name</w:t>
      </w:r>
      <w:r w:rsidRPr="00A262F4">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rPr>
        <w:t xml:space="preserve">                    </w:t>
      </w:r>
      <w:bookmarkStart w:id="0" w:name="_GoBack"/>
      <w:bookmarkEnd w:id="0"/>
      <w:r>
        <w:rPr>
          <w:rFonts w:ascii="Times New Roman" w:hAnsi="Times New Roman" w:cs="Times New Roman"/>
        </w:rPr>
        <w:t>October 8</w:t>
      </w:r>
      <w:r w:rsidRPr="00A262F4">
        <w:rPr>
          <w:rFonts w:ascii="Times New Roman" w:hAnsi="Times New Roman" w:cs="Times New Roman"/>
        </w:rPr>
        <w:t>, 2014</w:t>
      </w:r>
    </w:p>
    <w:p w:rsidR="00FF4C7A" w:rsidRPr="00A262F4" w:rsidRDefault="00FF4C7A" w:rsidP="00FF4C7A">
      <w:pPr>
        <w:rPr>
          <w:rFonts w:ascii="Times New Roman" w:hAnsi="Times New Roman" w:cs="Times New Roman"/>
        </w:rPr>
      </w:pPr>
      <w:r>
        <w:rPr>
          <w:rFonts w:ascii="Times New Roman" w:hAnsi="Times New Roman" w:cs="Times New Roman"/>
        </w:rPr>
        <w:t>Student Number</w:t>
      </w:r>
    </w:p>
    <w:p w:rsidR="00FF4C7A" w:rsidRDefault="00FF4C7A" w:rsidP="00FF4C7A">
      <w:pPr>
        <w:rPr>
          <w:rFonts w:ascii="Times New Roman" w:hAnsi="Times New Roman" w:cs="Times New Roman"/>
        </w:rPr>
      </w:pPr>
      <w:r w:rsidRPr="00A262F4">
        <w:rPr>
          <w:rFonts w:ascii="Times New Roman" w:hAnsi="Times New Roman" w:cs="Times New Roman"/>
        </w:rPr>
        <w:t>ADM 2320</w:t>
      </w:r>
      <w:r>
        <w:rPr>
          <w:rFonts w:ascii="Times New Roman" w:hAnsi="Times New Roman" w:cs="Times New Roman"/>
        </w:rPr>
        <w:t xml:space="preserve"> </w:t>
      </w:r>
    </w:p>
    <w:p w:rsidR="00FF4C7A" w:rsidRPr="00A262F4" w:rsidRDefault="00FF4C7A" w:rsidP="00FF4C7A">
      <w:pPr>
        <w:rPr>
          <w:rFonts w:ascii="Times New Roman" w:hAnsi="Times New Roman" w:cs="Times New Roman"/>
        </w:rPr>
      </w:pPr>
      <w:r>
        <w:rPr>
          <w:rFonts w:ascii="Times New Roman" w:hAnsi="Times New Roman" w:cs="Times New Roman"/>
        </w:rPr>
        <w:t>Group #</w:t>
      </w:r>
    </w:p>
    <w:p w:rsidR="00FF4C7A" w:rsidRPr="00A262F4" w:rsidRDefault="00FF4C7A" w:rsidP="00FF4C7A">
      <w:pPr>
        <w:rPr>
          <w:rFonts w:ascii="Times New Roman" w:hAnsi="Times New Roman" w:cs="Times New Roman"/>
        </w:rPr>
      </w:pPr>
      <w:r>
        <w:rPr>
          <w:rFonts w:ascii="Times New Roman" w:hAnsi="Times New Roman" w:cs="Times New Roman"/>
        </w:rPr>
        <w:t xml:space="preserve">Professor </w:t>
      </w:r>
      <w:proofErr w:type="spellStart"/>
      <w:r>
        <w:rPr>
          <w:rFonts w:ascii="Times New Roman" w:hAnsi="Times New Roman" w:cs="Times New Roman"/>
        </w:rPr>
        <w:t>Gurprit</w:t>
      </w:r>
      <w:proofErr w:type="spellEnd"/>
      <w:r>
        <w:rPr>
          <w:rFonts w:ascii="Times New Roman" w:hAnsi="Times New Roman" w:cs="Times New Roman"/>
        </w:rPr>
        <w:t xml:space="preserve"> </w:t>
      </w:r>
      <w:proofErr w:type="spellStart"/>
      <w:r>
        <w:rPr>
          <w:rFonts w:ascii="Times New Roman" w:hAnsi="Times New Roman" w:cs="Times New Roman"/>
        </w:rPr>
        <w:t>Kindra</w:t>
      </w:r>
      <w:proofErr w:type="spellEnd"/>
    </w:p>
    <w:p w:rsidR="00FF4C7A" w:rsidRDefault="00FF4C7A" w:rsidP="00FF4C7A">
      <w:pPr>
        <w:spacing w:line="360" w:lineRule="auto"/>
        <w:rPr>
          <w:rFonts w:ascii="Times New Roman" w:hAnsi="Times New Roman" w:cs="Times New Roman"/>
          <w:b/>
          <w:bCs/>
        </w:rPr>
      </w:pPr>
    </w:p>
    <w:p w:rsidR="00FF4C7A" w:rsidRDefault="00FF4C7A" w:rsidP="00FF4C7A">
      <w:pPr>
        <w:spacing w:line="360" w:lineRule="auto"/>
        <w:rPr>
          <w:rFonts w:ascii="Times New Roman" w:hAnsi="Times New Roman" w:cs="Times New Roman"/>
          <w:b/>
          <w:bCs/>
        </w:rPr>
      </w:pPr>
    </w:p>
    <w:p w:rsidR="00FF4C7A" w:rsidRPr="00BF4927" w:rsidRDefault="00FF4C7A" w:rsidP="00FF4C7A">
      <w:pPr>
        <w:spacing w:line="360" w:lineRule="auto"/>
        <w:rPr>
          <w:rFonts w:ascii="Times New Roman" w:hAnsi="Times New Roman" w:cs="Times New Roman"/>
        </w:rPr>
      </w:pPr>
      <w:r w:rsidRPr="00BF4927">
        <w:rPr>
          <w:rFonts w:ascii="Times New Roman" w:hAnsi="Times New Roman" w:cs="Times New Roman"/>
          <w:b/>
          <w:bCs/>
        </w:rPr>
        <w:t>Strategy Question 1:</w:t>
      </w:r>
      <w:r w:rsidRPr="00BF4927">
        <w:rPr>
          <w:rFonts w:ascii="Times New Roman" w:hAnsi="Times New Roman" w:cs="Times New Roman"/>
        </w:rPr>
        <w:t xml:space="preserve"> What should Eco-Guardian do with regards to their dealing with Wal-Mart? Explain your reasoning in detail.</w:t>
      </w:r>
    </w:p>
    <w:p w:rsidR="00FF4C7A" w:rsidRPr="00BF4927" w:rsidRDefault="00FF4C7A" w:rsidP="00FF4C7A">
      <w:pPr>
        <w:spacing w:line="360" w:lineRule="auto"/>
        <w:rPr>
          <w:rFonts w:ascii="Times New Roman" w:hAnsi="Times New Roman" w:cs="Times New Roman"/>
          <w:b/>
        </w:rPr>
      </w:pPr>
    </w:p>
    <w:p w:rsidR="00FF4C7A" w:rsidRPr="00BF4927" w:rsidRDefault="00FF4C7A" w:rsidP="00FF4C7A">
      <w:pPr>
        <w:spacing w:line="360" w:lineRule="auto"/>
        <w:rPr>
          <w:rFonts w:ascii="Times New Roman" w:eastAsia="Times New Roman" w:hAnsi="Times New Roman" w:cs="Times New Roman"/>
        </w:rPr>
      </w:pPr>
      <w:r w:rsidRPr="00BF4927">
        <w:rPr>
          <w:rFonts w:ascii="Times New Roman" w:hAnsi="Times New Roman" w:cs="Times New Roman"/>
          <w:b/>
        </w:rPr>
        <w:t>Scenario:</w:t>
      </w:r>
      <w:r w:rsidRPr="00BF4927">
        <w:rPr>
          <w:rFonts w:ascii="Times New Roman" w:eastAsia="Times New Roman" w:hAnsi="Times New Roman" w:cs="Times New Roman"/>
          <w:color w:val="000000"/>
          <w:bdr w:val="none" w:sz="0" w:space="0" w:color="auto" w:frame="1"/>
          <w:shd w:val="clear" w:color="auto" w:fill="FFFFFF"/>
        </w:rPr>
        <w:t xml:space="preserve"> Eco-Guardian is committed to protecting the environment by reducing our carbon footprint, significantly decreasing waste and mitigating the disposal of hazardous materials” (Eco-Guardian.com). Recently, Eco-Guardian has entered into an agreement with Wal-Mart to supply very large and repeat “orders” of table-wear products. These products are selling well across all Wal-Mart Super-stores in Canada. While the deal is hugely prestigious for Eco-Guardian, the price-squeeze is forcing the company to sell their product “at cost” – (barely covering their variable costs).  This “take-it-or-leave-it approach by Wal-Mart is forcing Eco-Guardian to shift their focus on keeping Wal-Mart stores well stocked, while making very little money. Is the </w:t>
      </w:r>
      <w:proofErr w:type="gramStart"/>
      <w:r w:rsidRPr="00BF4927">
        <w:rPr>
          <w:rFonts w:ascii="Times New Roman" w:eastAsia="Times New Roman" w:hAnsi="Times New Roman" w:cs="Times New Roman"/>
          <w:color w:val="000000"/>
          <w:bdr w:val="none" w:sz="0" w:space="0" w:color="auto" w:frame="1"/>
          <w:shd w:val="clear" w:color="auto" w:fill="FFFFFF"/>
        </w:rPr>
        <w:t>role played</w:t>
      </w:r>
      <w:proofErr w:type="gramEnd"/>
      <w:r w:rsidRPr="00BF4927">
        <w:rPr>
          <w:rFonts w:ascii="Times New Roman" w:eastAsia="Times New Roman" w:hAnsi="Times New Roman" w:cs="Times New Roman"/>
          <w:color w:val="000000"/>
          <w:bdr w:val="none" w:sz="0" w:space="0" w:color="auto" w:frame="1"/>
          <w:shd w:val="clear" w:color="auto" w:fill="FFFFFF"/>
        </w:rPr>
        <w:t xml:space="preserve"> by Wal-Mart unethical or unfair? What should Eco-Guardian do?</w:t>
      </w:r>
    </w:p>
    <w:p w:rsidR="00FF4C7A" w:rsidRPr="00BF4927" w:rsidRDefault="00FF4C7A" w:rsidP="00FF4C7A">
      <w:pPr>
        <w:spacing w:line="360" w:lineRule="auto"/>
        <w:rPr>
          <w:rFonts w:ascii="Times New Roman" w:hAnsi="Times New Roman" w:cs="Times New Roman"/>
          <w:b/>
        </w:rPr>
      </w:pPr>
    </w:p>
    <w:p w:rsidR="00FF4C7A" w:rsidRPr="00BF4927" w:rsidRDefault="00FF4C7A" w:rsidP="00FF4C7A">
      <w:pPr>
        <w:spacing w:line="360" w:lineRule="auto"/>
        <w:rPr>
          <w:rFonts w:ascii="Times New Roman" w:hAnsi="Times New Roman" w:cs="Times New Roman"/>
        </w:rPr>
      </w:pPr>
      <w:r w:rsidRPr="00BF4927">
        <w:rPr>
          <w:rFonts w:ascii="Times New Roman" w:hAnsi="Times New Roman" w:cs="Times New Roman"/>
          <w:b/>
        </w:rPr>
        <w:t>Answer:</w:t>
      </w:r>
      <w:r w:rsidRPr="00BF4927">
        <w:rPr>
          <w:rFonts w:ascii="Times New Roman" w:hAnsi="Times New Roman" w:cs="Times New Roman"/>
        </w:rPr>
        <w:t xml:space="preserve"> I believe that Eco-guardian should find another company to sell their product. First of all, Eco – Guardian is a small start-up company. Whereas Wal-Mart is a huge company that has thousands of customers on a daily basis. Eco-Guardian’s production scale and management are not big enough to support a well-known company like Wal-Mart. Another issue is that Eco-Guardian is a company that provides “ecologically and socially responsible products.” These types of products are usually expensive, as a customer is paying for better quality. Wal-Mart’s marketing strategy is the complete opposite, they use “roll back” strategies, selling to customers who are looking for “cheap” products. Eco – Guardian is all about the quality of the product, whereas Wal-Mart is all about the quantity of products. These marketing strategies do not match. </w:t>
      </w:r>
    </w:p>
    <w:p w:rsidR="00FF4C7A" w:rsidRPr="00BF4927" w:rsidRDefault="00FF4C7A" w:rsidP="00FF4C7A">
      <w:pPr>
        <w:spacing w:line="360" w:lineRule="auto"/>
        <w:rPr>
          <w:rFonts w:ascii="Times New Roman" w:hAnsi="Times New Roman" w:cs="Times New Roman"/>
        </w:rPr>
      </w:pPr>
      <w:r w:rsidRPr="00BF4927">
        <w:rPr>
          <w:rFonts w:ascii="Times New Roman" w:hAnsi="Times New Roman" w:cs="Times New Roman"/>
        </w:rPr>
        <w:t xml:space="preserve">Eco-Guardian has not been targeting the right market in this situation; a grocery corporation may be better suited, as they are companies that use a lot of bags, and bringing reusable bags to grocery stores has become more of a trend in recent years. </w:t>
      </w:r>
    </w:p>
    <w:p w:rsidR="00FF4C7A" w:rsidRDefault="00FF4C7A" w:rsidP="00FF4C7A">
      <w:pPr>
        <w:spacing w:line="360" w:lineRule="auto"/>
        <w:rPr>
          <w:rFonts w:ascii="Times New Roman" w:hAnsi="Times New Roman" w:cs="Times New Roman"/>
        </w:rPr>
      </w:pPr>
    </w:p>
    <w:p w:rsidR="00FF4C7A" w:rsidRPr="00BF4927" w:rsidRDefault="00FF4C7A" w:rsidP="00FF4C7A">
      <w:pPr>
        <w:spacing w:line="360" w:lineRule="auto"/>
        <w:ind w:firstLine="720"/>
        <w:rPr>
          <w:rFonts w:ascii="Times New Roman" w:hAnsi="Times New Roman" w:cs="Times New Roman"/>
        </w:rPr>
      </w:pPr>
      <w:r w:rsidRPr="00BF4927">
        <w:rPr>
          <w:rFonts w:ascii="Times New Roman" w:hAnsi="Times New Roman" w:cs="Times New Roman"/>
        </w:rPr>
        <w:t xml:space="preserve">Wal-Mart may be acting unfair towards Eco-Guardian as they are using a small start up company to their advantage, knowing that this is a major advertising opportunity for Eco-Guardian. Unfortunately, in my opinion, Wal-Mart has not been playing an unethical role in this process because it is a company that is well known for offering goods at low prices. </w:t>
      </w:r>
    </w:p>
    <w:p w:rsidR="00FF4C7A" w:rsidRDefault="00FF4C7A" w:rsidP="00FF4C7A">
      <w:pPr>
        <w:spacing w:line="360" w:lineRule="auto"/>
        <w:rPr>
          <w:rFonts w:ascii="Times New Roman" w:hAnsi="Times New Roman" w:cs="Times New Roman"/>
        </w:rPr>
      </w:pPr>
    </w:p>
    <w:p w:rsidR="00FF4C7A" w:rsidRPr="00BF4927" w:rsidRDefault="00FF4C7A" w:rsidP="00FF4C7A">
      <w:pPr>
        <w:spacing w:line="360" w:lineRule="auto"/>
        <w:ind w:firstLine="720"/>
        <w:rPr>
          <w:rFonts w:ascii="Times New Roman" w:hAnsi="Times New Roman" w:cs="Times New Roman"/>
        </w:rPr>
      </w:pPr>
      <w:r w:rsidRPr="00BF4927">
        <w:rPr>
          <w:rFonts w:ascii="Times New Roman" w:hAnsi="Times New Roman" w:cs="Times New Roman"/>
        </w:rPr>
        <w:t>In conclusion, Eco-Guardian should say good-bye to Wal-Mart and find a company that shares the same values as they do to sell their products.</w:t>
      </w:r>
    </w:p>
    <w:p w:rsidR="00FF4C7A" w:rsidRPr="00BF4927" w:rsidRDefault="00FF4C7A" w:rsidP="00FF4C7A">
      <w:pPr>
        <w:spacing w:line="360" w:lineRule="auto"/>
        <w:rPr>
          <w:rFonts w:ascii="Times New Roman" w:hAnsi="Times New Roman" w:cs="Times New Roman"/>
        </w:rPr>
      </w:pPr>
    </w:p>
    <w:p w:rsidR="00FF4C7A" w:rsidRPr="00BF4927" w:rsidRDefault="00FF4C7A" w:rsidP="00FF4C7A">
      <w:pPr>
        <w:spacing w:line="360" w:lineRule="auto"/>
        <w:rPr>
          <w:rFonts w:ascii="Times New Roman" w:hAnsi="Times New Roman" w:cs="Times New Roman"/>
        </w:rPr>
      </w:pPr>
    </w:p>
    <w:p w:rsidR="00FF4C7A" w:rsidRPr="00BF4927" w:rsidRDefault="00FF4C7A" w:rsidP="00FF4C7A">
      <w:pPr>
        <w:spacing w:line="360" w:lineRule="auto"/>
        <w:rPr>
          <w:rFonts w:ascii="Times New Roman" w:hAnsi="Times New Roman" w:cs="Times New Roman"/>
        </w:rPr>
      </w:pPr>
      <w:r w:rsidRPr="00BF4927">
        <w:rPr>
          <w:rFonts w:ascii="Times New Roman" w:hAnsi="Times New Roman" w:cs="Times New Roman"/>
          <w:b/>
          <w:bCs/>
        </w:rPr>
        <w:t>Strategy Question 5:</w:t>
      </w:r>
      <w:r w:rsidRPr="00BF4927">
        <w:rPr>
          <w:rFonts w:ascii="Times New Roman" w:hAnsi="Times New Roman" w:cs="Times New Roman"/>
        </w:rPr>
        <w:t xml:space="preserve"> Provide clear examples and identify the prerequisites, benefits and risks that may result in adopting Internet and social media technologies in a B2B context.</w:t>
      </w:r>
    </w:p>
    <w:p w:rsidR="00FF4C7A" w:rsidRPr="00BF4927" w:rsidRDefault="00FF4C7A" w:rsidP="00FF4C7A">
      <w:pPr>
        <w:spacing w:line="360" w:lineRule="auto"/>
        <w:rPr>
          <w:rFonts w:ascii="Times New Roman" w:hAnsi="Times New Roman" w:cs="Times New Roman"/>
          <w:b/>
        </w:rPr>
      </w:pPr>
    </w:p>
    <w:p w:rsidR="00FF4C7A" w:rsidRPr="00BF4927" w:rsidRDefault="00FF4C7A" w:rsidP="00FF4C7A">
      <w:pPr>
        <w:spacing w:line="360" w:lineRule="auto"/>
        <w:rPr>
          <w:rFonts w:ascii="Times New Roman" w:hAnsi="Times New Roman" w:cs="Times New Roman"/>
        </w:rPr>
      </w:pPr>
      <w:r w:rsidRPr="00BF4927">
        <w:rPr>
          <w:rFonts w:ascii="Times New Roman" w:hAnsi="Times New Roman" w:cs="Times New Roman"/>
          <w:b/>
        </w:rPr>
        <w:t xml:space="preserve">Scenario: </w:t>
      </w:r>
      <w:r w:rsidRPr="00BF4927">
        <w:rPr>
          <w:rFonts w:ascii="Times New Roman" w:hAnsi="Times New Roman" w:cs="Times New Roman"/>
        </w:rPr>
        <w:t>The Marketing VP of a company has</w:t>
      </w:r>
      <w:r>
        <w:rPr>
          <w:rFonts w:ascii="Times New Roman" w:hAnsi="Times New Roman" w:cs="Times New Roman"/>
        </w:rPr>
        <w:t xml:space="preserve"> asked me if they should make</w:t>
      </w:r>
      <w:r w:rsidRPr="00BF4927">
        <w:rPr>
          <w:rFonts w:ascii="Times New Roman" w:hAnsi="Times New Roman" w:cs="Times New Roman"/>
        </w:rPr>
        <w:t xml:space="preserve"> more use of the </w:t>
      </w:r>
      <w:proofErr w:type="gramStart"/>
      <w:r w:rsidRPr="00BF4927">
        <w:rPr>
          <w:rFonts w:ascii="Times New Roman" w:hAnsi="Times New Roman" w:cs="Times New Roman"/>
        </w:rPr>
        <w:t>internet</w:t>
      </w:r>
      <w:proofErr w:type="gramEnd"/>
      <w:r w:rsidRPr="00BF4927">
        <w:rPr>
          <w:rFonts w:ascii="Times New Roman" w:hAnsi="Times New Roman" w:cs="Times New Roman"/>
        </w:rPr>
        <w:t xml:space="preserve"> for their B2B marketing strategies. They believe posting too much information online, could be too much exposure. They wanted to know the pros and cons of social media and business-to-business marketing. The answer I provided for them is stated below. </w:t>
      </w:r>
    </w:p>
    <w:p w:rsidR="00FF4C7A" w:rsidRPr="00BF4927" w:rsidRDefault="00FF4C7A" w:rsidP="00FF4C7A">
      <w:pPr>
        <w:spacing w:line="360" w:lineRule="auto"/>
        <w:rPr>
          <w:rFonts w:ascii="Times New Roman" w:hAnsi="Times New Roman" w:cs="Times New Roman"/>
          <w:b/>
        </w:rPr>
      </w:pPr>
    </w:p>
    <w:p w:rsidR="00FF4C7A" w:rsidRPr="00BF4927" w:rsidRDefault="00FF4C7A" w:rsidP="00FF4C7A">
      <w:pPr>
        <w:spacing w:line="360" w:lineRule="auto"/>
        <w:rPr>
          <w:rFonts w:ascii="Times New Roman" w:hAnsi="Times New Roman" w:cs="Times New Roman"/>
          <w:color w:val="10131A"/>
        </w:rPr>
      </w:pPr>
      <w:r w:rsidRPr="00BF4927">
        <w:rPr>
          <w:rFonts w:ascii="Times New Roman" w:hAnsi="Times New Roman" w:cs="Times New Roman"/>
          <w:b/>
        </w:rPr>
        <w:t xml:space="preserve">Answer: </w:t>
      </w:r>
      <w:r w:rsidRPr="00BF4927">
        <w:rPr>
          <w:rFonts w:ascii="Times New Roman" w:hAnsi="Times New Roman" w:cs="Times New Roman"/>
          <w:color w:val="10131A"/>
        </w:rPr>
        <w:t xml:space="preserve">The Internet has been altering the B2B market more than any other previous innovation. Due to the convenience of social media, the Internet has become the main source of communication for businesses; it has become a necessity for connecting groups and individuals, who </w:t>
      </w:r>
      <w:r>
        <w:rPr>
          <w:rFonts w:ascii="Times New Roman" w:hAnsi="Times New Roman" w:cs="Times New Roman"/>
          <w:color w:val="10131A"/>
        </w:rPr>
        <w:t xml:space="preserve">are located all over the world </w:t>
      </w:r>
      <w:r w:rsidRPr="00A262F4">
        <w:rPr>
          <w:rFonts w:ascii="Times New Roman" w:hAnsi="Times New Roman" w:cs="Times New Roman"/>
        </w:rPr>
        <w:t>(</w:t>
      </w:r>
      <w:proofErr w:type="spellStart"/>
      <w:r w:rsidRPr="00A262F4">
        <w:rPr>
          <w:rFonts w:ascii="Times New Roman" w:hAnsi="Times New Roman" w:cs="Times New Roman"/>
          <w:color w:val="222222"/>
          <w:shd w:val="clear" w:color="auto" w:fill="FFFFFF"/>
        </w:rPr>
        <w:t>G</w:t>
      </w:r>
      <w:r>
        <w:rPr>
          <w:rFonts w:ascii="Times New Roman" w:hAnsi="Times New Roman" w:cs="Times New Roman"/>
          <w:color w:val="222222"/>
          <w:shd w:val="clear" w:color="auto" w:fill="FFFFFF"/>
        </w:rPr>
        <w:t>rewel</w:t>
      </w:r>
      <w:proofErr w:type="gramStart"/>
      <w:r>
        <w:rPr>
          <w:rFonts w:ascii="Times New Roman" w:hAnsi="Times New Roman" w:cs="Times New Roman"/>
          <w:color w:val="222222"/>
          <w:shd w:val="clear" w:color="auto" w:fill="FFFFFF"/>
        </w:rPr>
        <w:t>,Levy,Persaud,Lichti</w:t>
      </w:r>
      <w:proofErr w:type="spellEnd"/>
      <w:proofErr w:type="gramEnd"/>
      <w:r>
        <w:rPr>
          <w:rFonts w:ascii="Times New Roman" w:hAnsi="Times New Roman" w:cs="Times New Roman"/>
          <w:color w:val="222222"/>
          <w:shd w:val="clear" w:color="auto" w:fill="FFFFFF"/>
        </w:rPr>
        <w:t>, 2012</w:t>
      </w:r>
      <w:r w:rsidRPr="00A262F4">
        <w:rPr>
          <w:rFonts w:ascii="Times New Roman" w:eastAsia="MS Gothic" w:hAnsi="Times New Roman" w:cs="Times New Roman"/>
          <w:color w:val="222222"/>
          <w:shd w:val="clear" w:color="auto" w:fill="FFFFFF"/>
        </w:rPr>
        <w:t>)</w:t>
      </w:r>
      <w:r>
        <w:rPr>
          <w:rFonts w:ascii="Times New Roman" w:eastAsia="MS Gothic" w:hAnsi="Times New Roman" w:cs="Times New Roman"/>
          <w:color w:val="222222"/>
          <w:shd w:val="clear" w:color="auto" w:fill="FFFFFF"/>
        </w:rPr>
        <w:t xml:space="preserve">. </w:t>
      </w:r>
      <w:r w:rsidRPr="00BF4927">
        <w:rPr>
          <w:rFonts w:ascii="Times New Roman" w:hAnsi="Times New Roman" w:cs="Times New Roman"/>
          <w:color w:val="10131A"/>
        </w:rPr>
        <w:t>The Internet has created a world where we can move faster, make decisions faster, because information can be given to us instantly. For example, suppose a salesperson has to make a sales call far from their company headquarters. By simply logging on to the company database, they can quickly find all the information required, such as: product availability, order status, and prices. They even have the ability to communicate with</w:t>
      </w:r>
      <w:r>
        <w:rPr>
          <w:rFonts w:ascii="Times New Roman" w:hAnsi="Times New Roman" w:cs="Times New Roman"/>
          <w:color w:val="10131A"/>
        </w:rPr>
        <w:t xml:space="preserve"> their supervisors, if need be </w:t>
      </w:r>
      <w:r w:rsidRPr="00A262F4">
        <w:rPr>
          <w:rFonts w:ascii="Times New Roman" w:hAnsi="Times New Roman" w:cs="Times New Roman"/>
        </w:rPr>
        <w:t>(</w:t>
      </w:r>
      <w:proofErr w:type="spellStart"/>
      <w:r w:rsidRPr="00A262F4">
        <w:rPr>
          <w:rFonts w:ascii="Times New Roman" w:hAnsi="Times New Roman" w:cs="Times New Roman"/>
          <w:color w:val="222222"/>
          <w:shd w:val="clear" w:color="auto" w:fill="FFFFFF"/>
        </w:rPr>
        <w:t>G</w:t>
      </w:r>
      <w:r>
        <w:rPr>
          <w:rFonts w:ascii="Times New Roman" w:hAnsi="Times New Roman" w:cs="Times New Roman"/>
          <w:color w:val="222222"/>
          <w:shd w:val="clear" w:color="auto" w:fill="FFFFFF"/>
        </w:rPr>
        <w:t>rewel</w:t>
      </w:r>
      <w:proofErr w:type="gramStart"/>
      <w:r>
        <w:rPr>
          <w:rFonts w:ascii="Times New Roman" w:hAnsi="Times New Roman" w:cs="Times New Roman"/>
          <w:color w:val="222222"/>
          <w:shd w:val="clear" w:color="auto" w:fill="FFFFFF"/>
        </w:rPr>
        <w:t>,Levy,Persaud,Lichti</w:t>
      </w:r>
      <w:proofErr w:type="spellEnd"/>
      <w:proofErr w:type="gramEnd"/>
      <w:r>
        <w:rPr>
          <w:rFonts w:ascii="Times New Roman" w:hAnsi="Times New Roman" w:cs="Times New Roman"/>
          <w:color w:val="222222"/>
          <w:shd w:val="clear" w:color="auto" w:fill="FFFFFF"/>
        </w:rPr>
        <w:t>, 2012</w:t>
      </w:r>
      <w:r w:rsidRPr="00A262F4">
        <w:rPr>
          <w:rFonts w:ascii="Times New Roman" w:eastAsia="MS Gothic" w:hAnsi="Times New Roman" w:cs="Times New Roman"/>
          <w:color w:val="222222"/>
          <w:shd w:val="clear" w:color="auto" w:fill="FFFFFF"/>
        </w:rPr>
        <w:t>)</w:t>
      </w:r>
      <w:r>
        <w:rPr>
          <w:rFonts w:ascii="Times New Roman" w:eastAsia="MS Gothic" w:hAnsi="Times New Roman" w:cs="Times New Roman"/>
          <w:color w:val="222222"/>
          <w:shd w:val="clear" w:color="auto" w:fill="FFFFFF"/>
        </w:rPr>
        <w:t>.</w:t>
      </w:r>
      <w:r>
        <w:rPr>
          <w:rFonts w:ascii="Times New Roman" w:hAnsi="Times New Roman" w:cs="Times New Roman"/>
          <w:color w:val="10131A"/>
        </w:rPr>
        <w:t xml:space="preserve"> </w:t>
      </w:r>
      <w:r w:rsidRPr="00BF4927">
        <w:rPr>
          <w:rFonts w:ascii="Times New Roman" w:hAnsi="Times New Roman" w:cs="Times New Roman"/>
          <w:color w:val="10131A"/>
        </w:rPr>
        <w:t xml:space="preserve">Not only has the Internet made communication easier within firms, but it has also enabled us to transfer information among companies. Buyers can purchase products and services through private exchanges, and through B2B Internet auctions. </w:t>
      </w:r>
    </w:p>
    <w:p w:rsidR="00FF4C7A" w:rsidRPr="00BF4927" w:rsidRDefault="00FF4C7A" w:rsidP="00FF4C7A">
      <w:pPr>
        <w:spacing w:line="360" w:lineRule="auto"/>
        <w:rPr>
          <w:rFonts w:ascii="Times New Roman" w:hAnsi="Times New Roman" w:cs="Times New Roman"/>
          <w:color w:val="10131A"/>
        </w:rPr>
      </w:pPr>
    </w:p>
    <w:p w:rsidR="00FF4C7A" w:rsidRPr="00BF4927" w:rsidRDefault="00FF4C7A" w:rsidP="00FF4C7A">
      <w:pPr>
        <w:spacing w:line="360" w:lineRule="auto"/>
        <w:ind w:firstLine="720"/>
        <w:rPr>
          <w:rFonts w:ascii="Times New Roman" w:hAnsi="Times New Roman" w:cs="Times New Roman"/>
          <w:color w:val="10131A"/>
        </w:rPr>
      </w:pPr>
      <w:r w:rsidRPr="00BF4927">
        <w:rPr>
          <w:rFonts w:ascii="Times New Roman" w:hAnsi="Times New Roman" w:cs="Times New Roman"/>
          <w:color w:val="10131A"/>
        </w:rPr>
        <w:t>A private exchange occurs when a firm (buyer or seller) invites others to participate in online information exchanges and transactions. This new form of exchange has provided immense time and cost savings as it prevents routine paperwork and constant negotiations. Manufacturers and suppliers can enhance their products by working together and collecting information on their customers’ needs and market trends. Therefore, designing products that are fully tailored to consumers’ wants, which will incr</w:t>
      </w:r>
      <w:r>
        <w:rPr>
          <w:rFonts w:ascii="Times New Roman" w:hAnsi="Times New Roman" w:cs="Times New Roman"/>
          <w:color w:val="10131A"/>
        </w:rPr>
        <w:t xml:space="preserve">ease customer value and demand </w:t>
      </w:r>
      <w:r w:rsidRPr="00A262F4">
        <w:rPr>
          <w:rFonts w:ascii="Times New Roman" w:hAnsi="Times New Roman" w:cs="Times New Roman"/>
        </w:rPr>
        <w:t>(</w:t>
      </w:r>
      <w:proofErr w:type="spellStart"/>
      <w:r w:rsidRPr="00A262F4">
        <w:rPr>
          <w:rFonts w:ascii="Times New Roman" w:hAnsi="Times New Roman" w:cs="Times New Roman"/>
          <w:color w:val="222222"/>
          <w:shd w:val="clear" w:color="auto" w:fill="FFFFFF"/>
        </w:rPr>
        <w:t>G</w:t>
      </w:r>
      <w:r>
        <w:rPr>
          <w:rFonts w:ascii="Times New Roman" w:hAnsi="Times New Roman" w:cs="Times New Roman"/>
          <w:color w:val="222222"/>
          <w:shd w:val="clear" w:color="auto" w:fill="FFFFFF"/>
        </w:rPr>
        <w:t>rewel</w:t>
      </w:r>
      <w:proofErr w:type="gramStart"/>
      <w:r>
        <w:rPr>
          <w:rFonts w:ascii="Times New Roman" w:hAnsi="Times New Roman" w:cs="Times New Roman"/>
          <w:color w:val="222222"/>
          <w:shd w:val="clear" w:color="auto" w:fill="FFFFFF"/>
        </w:rPr>
        <w:t>,Levy,Persaud,Lichti</w:t>
      </w:r>
      <w:proofErr w:type="spellEnd"/>
      <w:proofErr w:type="gramEnd"/>
      <w:r>
        <w:rPr>
          <w:rFonts w:ascii="Times New Roman" w:hAnsi="Times New Roman" w:cs="Times New Roman"/>
          <w:color w:val="222222"/>
          <w:shd w:val="clear" w:color="auto" w:fill="FFFFFF"/>
        </w:rPr>
        <w:t>, 2012</w:t>
      </w:r>
      <w:r w:rsidRPr="00A262F4">
        <w:rPr>
          <w:rFonts w:ascii="Times New Roman" w:eastAsia="MS Gothic" w:hAnsi="Times New Roman" w:cs="Times New Roman"/>
          <w:color w:val="222222"/>
          <w:shd w:val="clear" w:color="auto" w:fill="FFFFFF"/>
        </w:rPr>
        <w:t>)</w:t>
      </w:r>
      <w:r>
        <w:rPr>
          <w:rFonts w:ascii="Times New Roman" w:eastAsia="MS Gothic" w:hAnsi="Times New Roman" w:cs="Times New Roman"/>
          <w:color w:val="222222"/>
          <w:shd w:val="clear" w:color="auto" w:fill="FFFFFF"/>
        </w:rPr>
        <w:t>.</w:t>
      </w:r>
    </w:p>
    <w:p w:rsidR="00FF4C7A" w:rsidRPr="00BF4927" w:rsidRDefault="00FF4C7A" w:rsidP="00FF4C7A">
      <w:pPr>
        <w:spacing w:line="360" w:lineRule="auto"/>
        <w:rPr>
          <w:rFonts w:ascii="Times New Roman" w:hAnsi="Times New Roman" w:cs="Times New Roman"/>
          <w:color w:val="10131A"/>
        </w:rPr>
      </w:pPr>
    </w:p>
    <w:p w:rsidR="00FF4C7A" w:rsidRPr="00BF4927" w:rsidRDefault="00FF4C7A" w:rsidP="00FF4C7A">
      <w:pPr>
        <w:spacing w:line="360" w:lineRule="auto"/>
        <w:ind w:firstLine="720"/>
        <w:rPr>
          <w:rFonts w:ascii="Times New Roman" w:hAnsi="Times New Roman" w:cs="Times New Roman"/>
          <w:color w:val="10131A"/>
        </w:rPr>
      </w:pPr>
      <w:r w:rsidRPr="00BF4927">
        <w:rPr>
          <w:rFonts w:ascii="Times New Roman" w:hAnsi="Times New Roman" w:cs="Times New Roman"/>
          <w:color w:val="10131A"/>
        </w:rPr>
        <w:t>Due to social media being beneficial for communication, cost, and time purposes, transactions have now increasingly turned into online auctions. There are two types of these auctions, the first being “English.” These auctions result in the goods and services simply being sold to the highest bidder. The other type is “reverse auctions” where the buyer provides specifications to a group of sellers, who then bid down the price until the buyer accepts a specific bi</w:t>
      </w:r>
      <w:r>
        <w:rPr>
          <w:rFonts w:ascii="Times New Roman" w:hAnsi="Times New Roman" w:cs="Times New Roman"/>
          <w:color w:val="10131A"/>
        </w:rPr>
        <w:t xml:space="preserve">d </w:t>
      </w:r>
      <w:r w:rsidRPr="00A262F4">
        <w:rPr>
          <w:rFonts w:ascii="Times New Roman" w:hAnsi="Times New Roman" w:cs="Times New Roman"/>
        </w:rPr>
        <w:t>(</w:t>
      </w:r>
      <w:proofErr w:type="spellStart"/>
      <w:r w:rsidRPr="00A262F4">
        <w:rPr>
          <w:rFonts w:ascii="Times New Roman" w:hAnsi="Times New Roman" w:cs="Times New Roman"/>
          <w:color w:val="222222"/>
          <w:shd w:val="clear" w:color="auto" w:fill="FFFFFF"/>
        </w:rPr>
        <w:t>G</w:t>
      </w:r>
      <w:r>
        <w:rPr>
          <w:rFonts w:ascii="Times New Roman" w:hAnsi="Times New Roman" w:cs="Times New Roman"/>
          <w:color w:val="222222"/>
          <w:shd w:val="clear" w:color="auto" w:fill="FFFFFF"/>
        </w:rPr>
        <w:t>rewel</w:t>
      </w:r>
      <w:proofErr w:type="gramStart"/>
      <w:r>
        <w:rPr>
          <w:rFonts w:ascii="Times New Roman" w:hAnsi="Times New Roman" w:cs="Times New Roman"/>
          <w:color w:val="222222"/>
          <w:shd w:val="clear" w:color="auto" w:fill="FFFFFF"/>
        </w:rPr>
        <w:t>,Levy,Persaud,Lichti</w:t>
      </w:r>
      <w:proofErr w:type="spellEnd"/>
      <w:proofErr w:type="gramEnd"/>
      <w:r>
        <w:rPr>
          <w:rFonts w:ascii="Times New Roman" w:hAnsi="Times New Roman" w:cs="Times New Roman"/>
          <w:color w:val="222222"/>
          <w:shd w:val="clear" w:color="auto" w:fill="FFFFFF"/>
        </w:rPr>
        <w:t>, 2012</w:t>
      </w:r>
      <w:r w:rsidRPr="00A262F4">
        <w:rPr>
          <w:rFonts w:ascii="Times New Roman" w:eastAsia="MS Gothic" w:hAnsi="Times New Roman" w:cs="Times New Roman"/>
          <w:color w:val="222222"/>
          <w:shd w:val="clear" w:color="auto" w:fill="FFFFFF"/>
        </w:rPr>
        <w:t>)</w:t>
      </w:r>
      <w:r>
        <w:rPr>
          <w:rFonts w:ascii="Times New Roman" w:eastAsia="MS Gothic" w:hAnsi="Times New Roman" w:cs="Times New Roman"/>
          <w:color w:val="222222"/>
          <w:shd w:val="clear" w:color="auto" w:fill="FFFFFF"/>
        </w:rPr>
        <w:t>.</w:t>
      </w:r>
    </w:p>
    <w:p w:rsidR="00FF4C7A" w:rsidRPr="00BF4927" w:rsidRDefault="00FF4C7A" w:rsidP="00FF4C7A">
      <w:pPr>
        <w:spacing w:line="360" w:lineRule="auto"/>
        <w:rPr>
          <w:rFonts w:ascii="Times New Roman" w:hAnsi="Times New Roman" w:cs="Times New Roman"/>
          <w:color w:val="10131A"/>
        </w:rPr>
      </w:pPr>
    </w:p>
    <w:p w:rsidR="00FF4C7A" w:rsidRPr="00BF4927" w:rsidRDefault="00FF4C7A" w:rsidP="00FF4C7A">
      <w:pPr>
        <w:spacing w:line="360" w:lineRule="auto"/>
        <w:ind w:firstLine="720"/>
        <w:rPr>
          <w:rFonts w:ascii="Times New Roman" w:hAnsi="Times New Roman" w:cs="Times New Roman"/>
          <w:color w:val="10131A"/>
        </w:rPr>
      </w:pPr>
      <w:r w:rsidRPr="00BF4927">
        <w:rPr>
          <w:rFonts w:ascii="Times New Roman" w:hAnsi="Times New Roman" w:cs="Times New Roman"/>
          <w:color w:val="10131A"/>
        </w:rPr>
        <w:t xml:space="preserve">Other benefits the Internet provides for B2B marketing, is the opportunity to analyze similar products and determine which ones will provide the best quality at the lowest price. The Internet has given us a world of options, as you can look for goods and services, not only in your region, but also on an international level. As mentioned before, in the salesperson example, we can use the Internet to cut travelling expenses. Companies no longer have to spend all their money on flights and hotels just to negotiate deals with other companies. They can now use social media applications, such as Skype to communicate around the world for free. These benefits make the selling and buying process faster and cheaper, which leads to higher productivity. </w:t>
      </w:r>
    </w:p>
    <w:p w:rsidR="00FF4C7A" w:rsidRPr="00BF4927" w:rsidRDefault="00FF4C7A" w:rsidP="00FF4C7A">
      <w:pPr>
        <w:spacing w:line="360" w:lineRule="auto"/>
        <w:rPr>
          <w:rFonts w:ascii="Times New Roman" w:hAnsi="Times New Roman" w:cs="Times New Roman"/>
          <w:color w:val="10131A"/>
        </w:rPr>
      </w:pPr>
    </w:p>
    <w:p w:rsidR="00FF4C7A" w:rsidRPr="00BF4927" w:rsidRDefault="00FF4C7A" w:rsidP="00FF4C7A">
      <w:pPr>
        <w:spacing w:line="360" w:lineRule="auto"/>
        <w:ind w:firstLine="720"/>
        <w:rPr>
          <w:rFonts w:ascii="Times New Roman" w:eastAsia="Times New Roman" w:hAnsi="Times New Roman" w:cs="Times New Roman"/>
          <w:color w:val="000000"/>
        </w:rPr>
      </w:pPr>
      <w:r w:rsidRPr="00BF4927">
        <w:rPr>
          <w:rFonts w:ascii="Times New Roman" w:hAnsi="Times New Roman" w:cs="Times New Roman"/>
          <w:color w:val="10131A"/>
        </w:rPr>
        <w:t xml:space="preserve">Although social media has proven to be quite beneficial for B2B marketing, nothing is perfect and there are some risks that are involved when companies decide to use the Internet.  Auctions are causing more competition between companies. There are a lot of people involved in the auction, therefore auction prices increase and prevent firms or individuals from buying products they may have needed. There are also risks for the supplier, such as: “The </w:t>
      </w:r>
      <w:r w:rsidRPr="00BF4927">
        <w:rPr>
          <w:rFonts w:ascii="Times New Roman" w:eastAsia="Times New Roman" w:hAnsi="Times New Roman" w:cs="Times New Roman"/>
          <w:color w:val="000000"/>
        </w:rPr>
        <w:t>supplier will encounter is the loss of direct customer interaction and relationships because they will no longer provide customer service.  A supplier will also have to face direct price wars where the buyers compare prices of goods</w:t>
      </w:r>
      <w:r>
        <w:rPr>
          <w:rFonts w:ascii="Times New Roman" w:eastAsia="Times New Roman" w:hAnsi="Times New Roman" w:cs="Times New Roman"/>
          <w:color w:val="000000"/>
        </w:rPr>
        <w:t xml:space="preserve"> and services for the best deal</w:t>
      </w:r>
      <w:r w:rsidRPr="00BF4927">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(B2B Auctions, 2002).</w:t>
      </w:r>
    </w:p>
    <w:p w:rsidR="00FF4C7A" w:rsidRPr="00BF4927" w:rsidRDefault="00FF4C7A" w:rsidP="00FF4C7A">
      <w:pPr>
        <w:spacing w:line="360" w:lineRule="auto"/>
        <w:rPr>
          <w:rFonts w:ascii="Times New Roman" w:eastAsia="Times New Roman" w:hAnsi="Times New Roman" w:cs="Times New Roman"/>
          <w:color w:val="000000"/>
        </w:rPr>
      </w:pPr>
    </w:p>
    <w:p w:rsidR="00FF4C7A" w:rsidRPr="00BF4927" w:rsidRDefault="00FF4C7A" w:rsidP="00FF4C7A">
      <w:pPr>
        <w:spacing w:line="360" w:lineRule="auto"/>
        <w:ind w:firstLine="720"/>
        <w:rPr>
          <w:rFonts w:ascii="Times New Roman" w:eastAsia="Times New Roman" w:hAnsi="Times New Roman" w:cs="Times New Roman"/>
        </w:rPr>
      </w:pPr>
      <w:r w:rsidRPr="00BF4927">
        <w:rPr>
          <w:rFonts w:ascii="Times New Roman" w:eastAsia="Times New Roman" w:hAnsi="Times New Roman" w:cs="Times New Roman"/>
          <w:color w:val="000000"/>
        </w:rPr>
        <w:t>Overall, the Internet and social media have proven to be beneficial for the B2B market. Yes, there are some risks, but in this situation the pros out weigh the cons. Private exchanges and online auctions have created the opportunity to streamline the procurement process and have opened up markets to new buyers and sellers. I believe that this company should definitely be using more of the Internet and social media for their B2B marketing strategies</w:t>
      </w:r>
      <w:r>
        <w:rPr>
          <w:rFonts w:ascii="Times New Roman" w:eastAsia="Times New Roman" w:hAnsi="Times New Roman" w:cs="Times New Roman"/>
          <w:color w:val="000000"/>
        </w:rPr>
        <w:t xml:space="preserve"> </w:t>
      </w:r>
      <w:r w:rsidRPr="00A262F4">
        <w:rPr>
          <w:rFonts w:ascii="Times New Roman" w:hAnsi="Times New Roman" w:cs="Times New Roman"/>
        </w:rPr>
        <w:t>(</w:t>
      </w:r>
      <w:proofErr w:type="spellStart"/>
      <w:r w:rsidRPr="00A262F4">
        <w:rPr>
          <w:rFonts w:ascii="Times New Roman" w:hAnsi="Times New Roman" w:cs="Times New Roman"/>
          <w:color w:val="222222"/>
          <w:shd w:val="clear" w:color="auto" w:fill="FFFFFF"/>
        </w:rPr>
        <w:t>G</w:t>
      </w:r>
      <w:r>
        <w:rPr>
          <w:rFonts w:ascii="Times New Roman" w:hAnsi="Times New Roman" w:cs="Times New Roman"/>
          <w:color w:val="222222"/>
          <w:shd w:val="clear" w:color="auto" w:fill="FFFFFF"/>
        </w:rPr>
        <w:t>rewel</w:t>
      </w:r>
      <w:proofErr w:type="gramStart"/>
      <w:r>
        <w:rPr>
          <w:rFonts w:ascii="Times New Roman" w:hAnsi="Times New Roman" w:cs="Times New Roman"/>
          <w:color w:val="222222"/>
          <w:shd w:val="clear" w:color="auto" w:fill="FFFFFF"/>
        </w:rPr>
        <w:t>,Levy,Persaud,Lichti</w:t>
      </w:r>
      <w:proofErr w:type="spellEnd"/>
      <w:proofErr w:type="gramEnd"/>
      <w:r>
        <w:rPr>
          <w:rFonts w:ascii="Times New Roman" w:hAnsi="Times New Roman" w:cs="Times New Roman"/>
          <w:color w:val="222222"/>
          <w:shd w:val="clear" w:color="auto" w:fill="FFFFFF"/>
        </w:rPr>
        <w:t>, 2012</w:t>
      </w:r>
      <w:r w:rsidRPr="00A262F4">
        <w:rPr>
          <w:rFonts w:ascii="Times New Roman" w:eastAsia="MS Gothic" w:hAnsi="Times New Roman" w:cs="Times New Roman"/>
          <w:color w:val="222222"/>
          <w:shd w:val="clear" w:color="auto" w:fill="FFFFFF"/>
        </w:rPr>
        <w:t>)</w:t>
      </w:r>
      <w:r>
        <w:rPr>
          <w:rFonts w:ascii="Times New Roman" w:eastAsia="MS Gothic" w:hAnsi="Times New Roman" w:cs="Times New Roman"/>
          <w:color w:val="222222"/>
          <w:shd w:val="clear" w:color="auto" w:fill="FFFFFF"/>
        </w:rPr>
        <w:t>.</w:t>
      </w:r>
    </w:p>
    <w:p w:rsidR="00FF4C7A" w:rsidRPr="00BF4927" w:rsidRDefault="00FF4C7A" w:rsidP="00FF4C7A">
      <w:pPr>
        <w:widowControl w:val="0"/>
        <w:autoSpaceDE w:val="0"/>
        <w:autoSpaceDN w:val="0"/>
        <w:adjustRightInd w:val="0"/>
        <w:spacing w:after="260" w:line="360" w:lineRule="auto"/>
        <w:rPr>
          <w:rFonts w:ascii="Times New Roman" w:hAnsi="Times New Roman" w:cs="Times New Roman"/>
          <w:color w:val="10131A"/>
        </w:rPr>
      </w:pPr>
    </w:p>
    <w:p w:rsidR="00FF4C7A" w:rsidRPr="00BF4927" w:rsidRDefault="00FF4C7A" w:rsidP="00FF4C7A">
      <w:pPr>
        <w:widowControl w:val="0"/>
        <w:autoSpaceDE w:val="0"/>
        <w:autoSpaceDN w:val="0"/>
        <w:adjustRightInd w:val="0"/>
        <w:spacing w:after="260"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rPr>
          <w:rFonts w:ascii="Times New Roman" w:hAnsi="Times New Roman" w:cs="Times New Roman"/>
        </w:rPr>
      </w:pPr>
    </w:p>
    <w:p w:rsidR="00FF4C7A" w:rsidRDefault="00FF4C7A" w:rsidP="00FF4C7A">
      <w:pPr>
        <w:spacing w:line="360" w:lineRule="auto"/>
        <w:jc w:val="center"/>
        <w:rPr>
          <w:rFonts w:ascii="Times New Roman" w:hAnsi="Times New Roman" w:cs="Times New Roman"/>
          <w:b/>
          <w:u w:val="single"/>
        </w:rPr>
      </w:pPr>
      <w:r>
        <w:rPr>
          <w:rFonts w:ascii="Times New Roman" w:hAnsi="Times New Roman" w:cs="Times New Roman"/>
          <w:b/>
          <w:u w:val="single"/>
        </w:rPr>
        <w:t>References</w:t>
      </w:r>
    </w:p>
    <w:p w:rsidR="00FF4C7A" w:rsidRDefault="00FF4C7A" w:rsidP="00FF4C7A">
      <w:pPr>
        <w:rPr>
          <w:rFonts w:ascii="Times" w:eastAsia="Times New Roman" w:hAnsi="Times" w:cs="Times New Roman"/>
          <w:sz w:val="20"/>
          <w:szCs w:val="20"/>
        </w:rPr>
      </w:pPr>
    </w:p>
    <w:p w:rsidR="00FF4C7A" w:rsidRPr="00E67471" w:rsidRDefault="00FF4C7A" w:rsidP="00FF4C7A">
      <w:pPr>
        <w:widowControl w:val="0"/>
        <w:autoSpaceDE w:val="0"/>
        <w:autoSpaceDN w:val="0"/>
        <w:adjustRightInd w:val="0"/>
        <w:spacing w:line="550" w:lineRule="atLeast"/>
        <w:ind w:left="800" w:hanging="800"/>
        <w:rPr>
          <w:rFonts w:ascii="Times New Roman" w:hAnsi="Times New Roman" w:cs="Times New Roman"/>
        </w:rPr>
      </w:pPr>
      <w:proofErr w:type="gramStart"/>
      <w:r w:rsidRPr="00E67471">
        <w:rPr>
          <w:rFonts w:ascii="Times New Roman" w:hAnsi="Times New Roman" w:cs="Times New Roman"/>
        </w:rPr>
        <w:t>Business-to-Business (B2B) Auctions.</w:t>
      </w:r>
      <w:proofErr w:type="gramEnd"/>
      <w:r w:rsidRPr="00E67471">
        <w:rPr>
          <w:rFonts w:ascii="Times New Roman" w:hAnsi="Times New Roman" w:cs="Times New Roman"/>
        </w:rPr>
        <w:t xml:space="preserve"> (2002, May 29). </w:t>
      </w:r>
      <w:proofErr w:type="gramStart"/>
      <w:r w:rsidRPr="00E67471">
        <w:rPr>
          <w:rFonts w:ascii="Times New Roman" w:hAnsi="Times New Roman" w:cs="Times New Roman"/>
          <w:i/>
          <w:iCs/>
        </w:rPr>
        <w:t>Business-to-Business (B2B) Auctions</w:t>
      </w:r>
      <w:r w:rsidRPr="00E67471">
        <w:rPr>
          <w:rFonts w:ascii="Times New Roman" w:hAnsi="Times New Roman" w:cs="Times New Roman"/>
        </w:rPr>
        <w:t>.</w:t>
      </w:r>
      <w:proofErr w:type="gramEnd"/>
      <w:r w:rsidRPr="00E67471">
        <w:rPr>
          <w:rFonts w:ascii="Times New Roman" w:hAnsi="Times New Roman" w:cs="Times New Roman"/>
        </w:rPr>
        <w:t xml:space="preserve"> Retrieved October 6, 2014, from http://www.utdallas.edu/~murthi/ibmf01/B2B_Auctions_Group_4.html</w:t>
      </w:r>
    </w:p>
    <w:p w:rsidR="00FF4C7A" w:rsidRPr="00222FEE" w:rsidRDefault="00FF4C7A" w:rsidP="00FF4C7A">
      <w:pPr>
        <w:widowControl w:val="0"/>
        <w:autoSpaceDE w:val="0"/>
        <w:autoSpaceDN w:val="0"/>
        <w:adjustRightInd w:val="0"/>
        <w:rPr>
          <w:rFonts w:ascii="Times New Roman" w:hAnsi="Times New Roman" w:cs="Times New Roman"/>
        </w:rPr>
      </w:pPr>
    </w:p>
    <w:p w:rsidR="00FF4C7A" w:rsidRDefault="00FF4C7A" w:rsidP="00FF4C7A">
      <w:pPr>
        <w:widowControl w:val="0"/>
        <w:autoSpaceDE w:val="0"/>
        <w:autoSpaceDN w:val="0"/>
        <w:adjustRightInd w:val="0"/>
        <w:rPr>
          <w:rFonts w:ascii="Times New Roman" w:hAnsi="Times New Roman" w:cs="Times New Roman"/>
        </w:rPr>
      </w:pPr>
    </w:p>
    <w:p w:rsidR="00FF4C7A" w:rsidRDefault="00FF4C7A" w:rsidP="00FF4C7A">
      <w:pPr>
        <w:widowControl w:val="0"/>
        <w:autoSpaceDE w:val="0"/>
        <w:autoSpaceDN w:val="0"/>
        <w:adjustRightInd w:val="0"/>
        <w:rPr>
          <w:rFonts w:ascii="Times New Roman" w:hAnsi="Times New Roman" w:cs="Times New Roman"/>
        </w:rPr>
      </w:pPr>
      <w:proofErr w:type="spellStart"/>
      <w:r w:rsidRPr="00222FEE">
        <w:rPr>
          <w:rFonts w:ascii="Times New Roman" w:hAnsi="Times New Roman" w:cs="Times New Roman"/>
        </w:rPr>
        <w:t>Grewal</w:t>
      </w:r>
      <w:proofErr w:type="spellEnd"/>
      <w:r w:rsidRPr="00222FEE">
        <w:rPr>
          <w:rFonts w:ascii="Times New Roman" w:hAnsi="Times New Roman" w:cs="Times New Roman"/>
        </w:rPr>
        <w:t xml:space="preserve">, D., Levy, M., </w:t>
      </w:r>
      <w:proofErr w:type="spellStart"/>
      <w:r w:rsidRPr="00222FEE">
        <w:rPr>
          <w:rFonts w:ascii="Times New Roman" w:hAnsi="Times New Roman" w:cs="Times New Roman"/>
        </w:rPr>
        <w:t>Persaud</w:t>
      </w:r>
      <w:proofErr w:type="spellEnd"/>
      <w:r w:rsidRPr="00222FEE">
        <w:rPr>
          <w:rFonts w:ascii="Times New Roman" w:hAnsi="Times New Roman" w:cs="Times New Roman"/>
        </w:rPr>
        <w:t xml:space="preserve">, A., &amp; </w:t>
      </w:r>
      <w:proofErr w:type="spellStart"/>
      <w:r w:rsidRPr="00222FEE">
        <w:rPr>
          <w:rFonts w:ascii="Times New Roman" w:hAnsi="Times New Roman" w:cs="Times New Roman"/>
        </w:rPr>
        <w:t>Lichti</w:t>
      </w:r>
      <w:proofErr w:type="spellEnd"/>
      <w:r w:rsidRPr="00222FEE">
        <w:rPr>
          <w:rFonts w:ascii="Times New Roman" w:hAnsi="Times New Roman" w:cs="Times New Roman"/>
        </w:rPr>
        <w:t xml:space="preserve">, S. (2012). </w:t>
      </w:r>
      <w:r w:rsidRPr="00222FEE">
        <w:rPr>
          <w:rFonts w:ascii="Times New Roman" w:hAnsi="Times New Roman" w:cs="Times New Roman"/>
          <w:i/>
          <w:iCs/>
        </w:rPr>
        <w:t>Marketing</w:t>
      </w:r>
      <w:r w:rsidRPr="00222FEE">
        <w:rPr>
          <w:rFonts w:ascii="Times New Roman" w:hAnsi="Times New Roman" w:cs="Times New Roman"/>
        </w:rPr>
        <w:t xml:space="preserve">. : McGraw-Hill </w:t>
      </w:r>
    </w:p>
    <w:p w:rsidR="00FF4C7A" w:rsidRDefault="00FF4C7A" w:rsidP="00FF4C7A">
      <w:pPr>
        <w:widowControl w:val="0"/>
        <w:autoSpaceDE w:val="0"/>
        <w:autoSpaceDN w:val="0"/>
        <w:adjustRightInd w:val="0"/>
        <w:rPr>
          <w:rFonts w:ascii="Times New Roman" w:hAnsi="Times New Roman" w:cs="Times New Roman"/>
        </w:rPr>
      </w:pPr>
    </w:p>
    <w:p w:rsidR="00FF4C7A" w:rsidRPr="00222FEE" w:rsidRDefault="00FF4C7A" w:rsidP="00FF4C7A">
      <w:pPr>
        <w:widowControl w:val="0"/>
        <w:autoSpaceDE w:val="0"/>
        <w:autoSpaceDN w:val="0"/>
        <w:adjustRightInd w:val="0"/>
        <w:ind w:firstLine="720"/>
        <w:rPr>
          <w:rFonts w:ascii="Times New Roman" w:hAnsi="Times New Roman" w:cs="Times New Roman"/>
        </w:rPr>
      </w:pPr>
      <w:r w:rsidRPr="00222FEE">
        <w:rPr>
          <w:rFonts w:ascii="Times New Roman" w:hAnsi="Times New Roman" w:cs="Times New Roman"/>
        </w:rPr>
        <w:t>Ryerson.</w:t>
      </w:r>
    </w:p>
    <w:p w:rsidR="00E16E6E" w:rsidRDefault="00E16E6E"/>
    <w:sectPr w:rsidR="00E16E6E" w:rsidSect="00E16E6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PC명조">
    <w:charset w:val="4F"/>
    <w:family w:val="auto"/>
    <w:pitch w:val="variable"/>
    <w:sig w:usb0="00000001" w:usb1="09060000" w:usb2="00000010" w:usb3="00000000" w:csb0="00080000" w:csb1="00000000"/>
  </w:font>
  <w:font w:name="MS Gothic">
    <w:altName w:val="ＭＳ ゴシック"/>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C7A"/>
    <w:rsid w:val="00E16E6E"/>
    <w:rsid w:val="00FF4C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C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F4C7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C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F4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2161</Words>
  <Characters>11372</Characters>
  <Application>Microsoft Macintosh Word</Application>
  <DocSecurity>0</DocSecurity>
  <Lines>324</Lines>
  <Paragraphs>135</Paragraphs>
  <ScaleCrop>false</ScaleCrop>
  <Company/>
  <LinksUpToDate>false</LinksUpToDate>
  <CharactersWithSpaces>13398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K</dc:creator>
  <cp:keywords/>
  <dc:description/>
  <cp:lastModifiedBy>Sonia K</cp:lastModifiedBy>
  <cp:revision>1</cp:revision>
  <dcterms:created xsi:type="dcterms:W3CDTF">2014-10-19T04:28:00Z</dcterms:created>
  <dcterms:modified xsi:type="dcterms:W3CDTF">2014-10-19T04:34:00Z</dcterms:modified>
</cp:coreProperties>
</file>