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1A26DE" w14:textId="77777777" w:rsidR="00F821BC" w:rsidRDefault="00B21339" w:rsidP="00B21339">
      <w:pPr>
        <w:rPr>
          <w:lang w:val="en-US"/>
        </w:rPr>
      </w:pPr>
      <w:r>
        <w:rPr>
          <w:lang w:val="en-US"/>
        </w:rPr>
        <w:t>Midterm Notes on Book</w:t>
      </w:r>
    </w:p>
    <w:p w14:paraId="4351FB53" w14:textId="77777777" w:rsidR="00921EAF" w:rsidRDefault="00F821BC" w:rsidP="00F821B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</w:pPr>
      <w:r w:rsidRPr="00F821BC"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  <w:t>Introduction to Law</w:t>
      </w:r>
    </w:p>
    <w:p w14:paraId="3B236F7A" w14:textId="77777777" w:rsidR="00F821BC" w:rsidRPr="00F821BC" w:rsidRDefault="00F821BC" w:rsidP="00F821BC">
      <w:pPr>
        <w:pStyle w:val="ListParagraph"/>
        <w:ind w:left="360"/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</w:pPr>
    </w:p>
    <w:p w14:paraId="59786A5E" w14:textId="77777777" w:rsidR="00F821BC" w:rsidRPr="00A1402D" w:rsidRDefault="00F821BC" w:rsidP="00921EAF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>What is Law?</w:t>
      </w:r>
    </w:p>
    <w:p w14:paraId="7B958A30" w14:textId="77777777" w:rsidR="00F821BC" w:rsidRPr="00F821BC" w:rsidRDefault="00F821BC" w:rsidP="00F821BC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14:paraId="32E33ED0" w14:textId="77777777" w:rsidR="00921EAF" w:rsidRDefault="00921EAF" w:rsidP="00921EAF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Set of rules and guidelines by which a society has come to accept as a way of living and conducting itself. The governing body of a society then applies and enforces those rules and guidelines.</w:t>
      </w:r>
    </w:p>
    <w:p w14:paraId="52ED7047" w14:textId="77777777" w:rsidR="00F821BC" w:rsidRPr="00F821BC" w:rsidRDefault="00F821BC" w:rsidP="00921EAF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14:paraId="79F92EE7" w14:textId="77777777" w:rsidR="00921EAF" w:rsidRPr="00A1402D" w:rsidRDefault="00921EAF" w:rsidP="00921EAF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>The Law of the Land</w:t>
      </w:r>
    </w:p>
    <w:p w14:paraId="67894F53" w14:textId="77777777" w:rsidR="00F821BC" w:rsidRPr="00F821BC" w:rsidRDefault="00F821BC" w:rsidP="00F821BC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14:paraId="19B5034A" w14:textId="77777777" w:rsidR="00921EAF" w:rsidRPr="00F821BC" w:rsidRDefault="00921EAF" w:rsidP="00921EAF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Origins</w:t>
      </w:r>
    </w:p>
    <w:p w14:paraId="504BE315" w14:textId="77777777" w:rsidR="00F821BC" w:rsidRPr="00F821BC" w:rsidRDefault="00921EAF" w:rsidP="00F821BC">
      <w:pPr>
        <w:pStyle w:val="ListParagraph"/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Specialization + Increase in population led to establishment of basic rules</w:t>
      </w:r>
    </w:p>
    <w:p w14:paraId="0A53751F" w14:textId="77777777" w:rsidR="00921EAF" w:rsidRPr="00F821BC" w:rsidRDefault="00921EAF" w:rsidP="00921EAF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 role of Law in Society Today</w:t>
      </w:r>
    </w:p>
    <w:p w14:paraId="3EC0ED98" w14:textId="77777777" w:rsidR="00921EAF" w:rsidRPr="00F821BC" w:rsidRDefault="00921EAF" w:rsidP="00921EA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ensures security</w:t>
      </w:r>
    </w:p>
    <w:p w14:paraId="0A67B710" w14:textId="77777777" w:rsidR="00921EAF" w:rsidRPr="00F821BC" w:rsidRDefault="00921EAF" w:rsidP="00921EA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using punishment for the wrongdoers and compensation for the wronged</w:t>
      </w:r>
    </w:p>
    <w:p w14:paraId="47E6A84B" w14:textId="77777777" w:rsidR="00921EAF" w:rsidRPr="00F821BC" w:rsidRDefault="00921EAF" w:rsidP="00921EA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establishes and enforces standards of conduct</w:t>
      </w:r>
    </w:p>
    <w:p w14:paraId="76D32A06" w14:textId="77777777" w:rsidR="00921EAF" w:rsidRPr="00F821BC" w:rsidRDefault="00921EAF" w:rsidP="00921EA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maintains status quo – allows amendments by the legislators</w:t>
      </w:r>
    </w:p>
    <w:p w14:paraId="1E000DC9" w14:textId="77777777" w:rsidR="00921EAF" w:rsidRPr="00F821BC" w:rsidRDefault="00921EAF" w:rsidP="00921EA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enables people to exercise their rights – determined by the ideas and objectives of the legislators</w:t>
      </w:r>
    </w:p>
    <w:p w14:paraId="031D9730" w14:textId="77777777" w:rsidR="00921EAF" w:rsidRPr="00F821BC" w:rsidRDefault="00921EAF" w:rsidP="00921EA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use our rights as freely as possible without interfering with other’s rights</w:t>
      </w:r>
    </w:p>
    <w:p w14:paraId="213DC4A3" w14:textId="77777777" w:rsidR="00921EAF" w:rsidRPr="00F821BC" w:rsidRDefault="00921EAF" w:rsidP="00921EAF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Who decides?</w:t>
      </w:r>
    </w:p>
    <w:p w14:paraId="59AD5D89" w14:textId="77777777" w:rsidR="00921EAF" w:rsidRPr="00F821BC" w:rsidRDefault="00921EAF" w:rsidP="00921EA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communities through custom and usage</w:t>
      </w:r>
    </w:p>
    <w:p w14:paraId="6AEA23B6" w14:textId="77777777" w:rsidR="00921EAF" w:rsidRPr="00F821BC" w:rsidRDefault="00921EAF" w:rsidP="00921EA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one person backed by the people</w:t>
      </w:r>
    </w:p>
    <w:p w14:paraId="3369003E" w14:textId="77777777" w:rsidR="00921EAF" w:rsidRPr="00F821BC" w:rsidRDefault="00921EAF" w:rsidP="00921EA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people who control the enforcing power</w:t>
      </w:r>
    </w:p>
    <w:p w14:paraId="5E3B1F91" w14:textId="77777777" w:rsidR="00F713C5" w:rsidRDefault="00F713C5" w:rsidP="00921EA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in democracy – people elect the legislators</w:t>
      </w:r>
    </w:p>
    <w:p w14:paraId="1D36DDBC" w14:textId="77777777" w:rsidR="00F821BC" w:rsidRPr="00F821BC" w:rsidRDefault="00F821BC" w:rsidP="00F821BC">
      <w:pPr>
        <w:pStyle w:val="ListParagraph"/>
        <w:ind w:left="1440"/>
        <w:rPr>
          <w:rFonts w:asciiTheme="majorBidi" w:hAnsiTheme="majorBidi" w:cstheme="majorBidi"/>
          <w:sz w:val="24"/>
          <w:szCs w:val="24"/>
          <w:lang w:val="en-US"/>
        </w:rPr>
      </w:pPr>
    </w:p>
    <w:p w14:paraId="5CE549E4" w14:textId="77777777" w:rsidR="00921EAF" w:rsidRPr="00A1402D" w:rsidRDefault="00F713C5" w:rsidP="00F713C5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>Law &amp; Justice</w:t>
      </w:r>
    </w:p>
    <w:p w14:paraId="63508C70" w14:textId="77777777" w:rsidR="00F713C5" w:rsidRPr="00F821BC" w:rsidRDefault="00F713C5" w:rsidP="00F713C5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Law is words written on paper</w:t>
      </w:r>
    </w:p>
    <w:p w14:paraId="24289203" w14:textId="77777777" w:rsidR="00F713C5" w:rsidRPr="00F821BC" w:rsidRDefault="00F713C5" w:rsidP="00F713C5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Applied or enforced by judges</w:t>
      </w:r>
    </w:p>
    <w:p w14:paraId="43763117" w14:textId="77777777" w:rsidR="00F713C5" w:rsidRDefault="00F713C5" w:rsidP="00F713C5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To enforce standards of conducts and for building a certain type of society – the majority will occasionally impose their standards of behavior to the minority</w:t>
      </w:r>
    </w:p>
    <w:p w14:paraId="28461B72" w14:textId="77777777" w:rsidR="00F821BC" w:rsidRPr="00F821BC" w:rsidRDefault="00F821BC" w:rsidP="00F821BC">
      <w:pPr>
        <w:pStyle w:val="ListParagraph"/>
        <w:ind w:left="1080"/>
        <w:rPr>
          <w:rFonts w:asciiTheme="majorBidi" w:hAnsiTheme="majorBidi" w:cstheme="majorBidi"/>
          <w:sz w:val="24"/>
          <w:szCs w:val="24"/>
          <w:lang w:val="en-US"/>
        </w:rPr>
      </w:pPr>
    </w:p>
    <w:p w14:paraId="2497A0F5" w14:textId="77777777" w:rsidR="00F713C5" w:rsidRPr="00A1402D" w:rsidRDefault="00F713C5" w:rsidP="00F713C5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>Law &amp; Ethics</w:t>
      </w:r>
    </w:p>
    <w:p w14:paraId="6806A7D9" w14:textId="77777777" w:rsidR="00F713C5" w:rsidRPr="00F821BC" w:rsidRDefault="00F713C5" w:rsidP="00F713C5">
      <w:pPr>
        <w:pStyle w:val="ListParagraph"/>
        <w:numPr>
          <w:ilvl w:val="0"/>
          <w:numId w:val="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law normally reflects ethical values</w:t>
      </w:r>
    </w:p>
    <w:p w14:paraId="62622FA8" w14:textId="77777777" w:rsidR="00F713C5" w:rsidRPr="00F821BC" w:rsidRDefault="00F713C5" w:rsidP="00F713C5">
      <w:pPr>
        <w:pStyle w:val="ListParagraph"/>
        <w:numPr>
          <w:ilvl w:val="0"/>
          <w:numId w:val="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can be legal and unethical </w:t>
      </w:r>
      <w:r w:rsidR="00394884" w:rsidRPr="00F821BC">
        <w:rPr>
          <w:rFonts w:asciiTheme="majorBidi" w:hAnsiTheme="majorBidi" w:cstheme="majorBidi"/>
          <w:sz w:val="24"/>
          <w:szCs w:val="24"/>
          <w:lang w:val="en-US"/>
        </w:rPr>
        <w:t>–</w:t>
      </w: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="00394884" w:rsidRPr="00F821BC">
        <w:rPr>
          <w:rFonts w:asciiTheme="majorBidi" w:hAnsiTheme="majorBidi" w:cstheme="majorBidi"/>
          <w:sz w:val="24"/>
          <w:szCs w:val="24"/>
          <w:lang w:val="en-US"/>
        </w:rPr>
        <w:t>Canadian business manufacturing offshore</w:t>
      </w:r>
    </w:p>
    <w:p w14:paraId="6BCB3B96" w14:textId="77777777" w:rsidR="00394884" w:rsidRDefault="00394884" w:rsidP="00F713C5">
      <w:pPr>
        <w:pStyle w:val="ListParagraph"/>
        <w:numPr>
          <w:ilvl w:val="0"/>
          <w:numId w:val="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can be illegal and ethical – Soldier who does not want to fight a war</w:t>
      </w:r>
    </w:p>
    <w:p w14:paraId="6EB9D77C" w14:textId="77777777" w:rsidR="00F821BC" w:rsidRPr="00F821BC" w:rsidRDefault="00F821BC" w:rsidP="00F821BC">
      <w:pPr>
        <w:pStyle w:val="ListParagraph"/>
        <w:ind w:left="1080"/>
        <w:rPr>
          <w:rFonts w:asciiTheme="majorBidi" w:hAnsiTheme="majorBidi" w:cstheme="majorBidi"/>
          <w:sz w:val="24"/>
          <w:szCs w:val="24"/>
          <w:lang w:val="en-US"/>
        </w:rPr>
      </w:pPr>
    </w:p>
    <w:p w14:paraId="6A8CA2C3" w14:textId="77777777" w:rsidR="00F713C5" w:rsidRPr="00A1402D" w:rsidRDefault="00394884" w:rsidP="00F713C5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lastRenderedPageBreak/>
        <w:t>Understanding the Domains of Law</w:t>
      </w:r>
    </w:p>
    <w:p w14:paraId="304CF047" w14:textId="77777777" w:rsidR="00F821BC" w:rsidRPr="00F821BC" w:rsidRDefault="00F821BC" w:rsidP="00F821BC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14:paraId="12AA9AAE" w14:textId="77777777" w:rsidR="00394884" w:rsidRPr="00F821BC" w:rsidRDefault="00394884" w:rsidP="00394884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Private Law vs Public Law</w:t>
      </w:r>
    </w:p>
    <w:p w14:paraId="35FCB23E" w14:textId="77777777" w:rsidR="00394884" w:rsidRPr="00F821BC" w:rsidRDefault="00394884" w:rsidP="00394884">
      <w:pPr>
        <w:pStyle w:val="ListParagraph"/>
        <w:numPr>
          <w:ilvl w:val="0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Private Law – rules that regulate the legal relationships &amp; obligations between individual citizens. EX:</w:t>
      </w:r>
    </w:p>
    <w:p w14:paraId="3A4ED4BB" w14:textId="77777777" w:rsidR="00394884" w:rsidRPr="00F821BC" w:rsidRDefault="00394884" w:rsidP="00394884">
      <w:pPr>
        <w:pStyle w:val="ListParagraph"/>
        <w:numPr>
          <w:ilvl w:val="1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Contract Law – Lease &amp; Employment</w:t>
      </w:r>
    </w:p>
    <w:p w14:paraId="7D43EC76" w14:textId="77777777" w:rsidR="00394884" w:rsidRPr="00F821BC" w:rsidRDefault="00394884" w:rsidP="00394884">
      <w:pPr>
        <w:pStyle w:val="ListParagraph"/>
        <w:numPr>
          <w:ilvl w:val="1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Commercial Law – how to setup an enterprise &amp; provide G&amp;S</w:t>
      </w:r>
    </w:p>
    <w:p w14:paraId="31D3659A" w14:textId="77777777" w:rsidR="00394884" w:rsidRPr="00F821BC" w:rsidRDefault="00394884" w:rsidP="00394884">
      <w:pPr>
        <w:pStyle w:val="ListParagraph"/>
        <w:numPr>
          <w:ilvl w:val="1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Property Law – settle boundary differences with neighbors</w:t>
      </w:r>
    </w:p>
    <w:p w14:paraId="15ED8CCE" w14:textId="77777777" w:rsidR="00394884" w:rsidRPr="00F821BC" w:rsidRDefault="00394884" w:rsidP="00394884">
      <w:pPr>
        <w:pStyle w:val="ListParagraph"/>
        <w:numPr>
          <w:ilvl w:val="1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Civil Liability Law – determines the consequences of an individual’s negligence</w:t>
      </w:r>
    </w:p>
    <w:p w14:paraId="553F75BB" w14:textId="77777777" w:rsidR="00054707" w:rsidRPr="00F821BC" w:rsidRDefault="00054707" w:rsidP="00394884">
      <w:pPr>
        <w:pStyle w:val="ListParagraph"/>
        <w:numPr>
          <w:ilvl w:val="1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Person is sued &amp; considered responsible or not responsible</w:t>
      </w:r>
    </w:p>
    <w:p w14:paraId="7E9457ED" w14:textId="77777777" w:rsidR="00054707" w:rsidRPr="00F821BC" w:rsidRDefault="00054707" w:rsidP="00054707">
      <w:pPr>
        <w:rPr>
          <w:rFonts w:asciiTheme="majorBidi" w:hAnsiTheme="majorBidi" w:cstheme="majorBidi"/>
          <w:sz w:val="24"/>
          <w:szCs w:val="24"/>
          <w:lang w:val="en-US"/>
        </w:rPr>
      </w:pPr>
    </w:p>
    <w:p w14:paraId="1BFE2CDD" w14:textId="77777777" w:rsidR="00394884" w:rsidRPr="00F821BC" w:rsidRDefault="00054707" w:rsidP="00394884">
      <w:pPr>
        <w:pStyle w:val="ListParagraph"/>
        <w:numPr>
          <w:ilvl w:val="0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Public Law – governs the relationship between citizens &amp; their state, nation or country</w:t>
      </w:r>
    </w:p>
    <w:p w14:paraId="010BE73E" w14:textId="77777777" w:rsidR="00054707" w:rsidRPr="00F821BC" w:rsidRDefault="00054707" w:rsidP="00054707">
      <w:pPr>
        <w:pStyle w:val="ListParagraph"/>
        <w:numPr>
          <w:ilvl w:val="1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Ex: Criminal Law; Taxation Law; Highway Law; Language Laws and Bankruptcy Law</w:t>
      </w:r>
    </w:p>
    <w:p w14:paraId="40B2D78B" w14:textId="77777777" w:rsidR="007B70FA" w:rsidRPr="00F821BC" w:rsidRDefault="007B70FA" w:rsidP="00054707">
      <w:pPr>
        <w:pStyle w:val="ListParagraph"/>
        <w:numPr>
          <w:ilvl w:val="1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Regulates behaviors that affect entire community</w:t>
      </w:r>
    </w:p>
    <w:p w14:paraId="2803B4CF" w14:textId="77777777" w:rsidR="00054707" w:rsidRPr="00F821BC" w:rsidRDefault="00054707" w:rsidP="00054707">
      <w:pPr>
        <w:pStyle w:val="ListParagraph"/>
        <w:numPr>
          <w:ilvl w:val="1"/>
          <w:numId w:val="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Person is found guilty or innocent of a charge</w:t>
      </w:r>
    </w:p>
    <w:p w14:paraId="313C28D1" w14:textId="77777777" w:rsidR="00394884" w:rsidRPr="00F821BC" w:rsidRDefault="007B70FA" w:rsidP="007B70F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Civil Law vs Common Law</w:t>
      </w:r>
    </w:p>
    <w:p w14:paraId="6BF69591" w14:textId="77777777" w:rsidR="007B70FA" w:rsidRPr="00F821BC" w:rsidRDefault="007B70FA" w:rsidP="007B70FA">
      <w:pPr>
        <w:pStyle w:val="ListParagraph"/>
        <w:numPr>
          <w:ilvl w:val="0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Civil Law</w:t>
      </w:r>
    </w:p>
    <w:p w14:paraId="6DD4CBFE" w14:textId="77777777"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fundamental basis of law resides in legislation</w:t>
      </w:r>
    </w:p>
    <w:p w14:paraId="17A2B3E8" w14:textId="77777777"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based on general principles</w:t>
      </w:r>
    </w:p>
    <w:p w14:paraId="57DC7CA8" w14:textId="77777777"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decided upon by governing officials</w:t>
      </w:r>
    </w:p>
    <w:p w14:paraId="40A72DC5" w14:textId="77777777"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Decisions rendered based on the letter of the Law; without taking into account previous judgments</w:t>
      </w:r>
    </w:p>
    <w:p w14:paraId="6893B841" w14:textId="77777777"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emphasizes legislative supremacy</w:t>
      </w:r>
    </w:p>
    <w:p w14:paraId="06107FB7" w14:textId="77777777" w:rsidR="007B70FA" w:rsidRPr="00F821BC" w:rsidRDefault="007B70FA" w:rsidP="007B70FA">
      <w:pPr>
        <w:pStyle w:val="ListParagraph"/>
        <w:numPr>
          <w:ilvl w:val="0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Common Law</w:t>
      </w:r>
    </w:p>
    <w:p w14:paraId="42004AC0" w14:textId="77777777"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Jurisprudence – principle of precedence and case law</w:t>
      </w:r>
    </w:p>
    <w:p w14:paraId="2040753A" w14:textId="77777777"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if facts are different from past case or are of a new nature; court may formulate &amp; declare new law; </w:t>
      </w:r>
    </w:p>
    <w:p w14:paraId="63DE04DD" w14:textId="77777777"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Most common law societies use legislative powers to make law, but they tend to deal with very specific subjects;</w:t>
      </w:r>
    </w:p>
    <w:p w14:paraId="576D8779" w14:textId="77777777" w:rsidR="007B70FA" w:rsidRPr="00F821BC" w:rsidRDefault="007B70FA" w:rsidP="007B70FA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emphasizes judge made law</w:t>
      </w:r>
    </w:p>
    <w:p w14:paraId="1FF30A18" w14:textId="77777777" w:rsidR="003361ED" w:rsidRPr="00F821BC" w:rsidRDefault="003361ED" w:rsidP="003361ED">
      <w:pPr>
        <w:pStyle w:val="ListParagraph"/>
        <w:numPr>
          <w:ilvl w:val="0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Canadian Legal System – Combination of both</w:t>
      </w:r>
    </w:p>
    <w:p w14:paraId="49D70C17" w14:textId="77777777" w:rsidR="003361ED" w:rsidRPr="00F821BC" w:rsidRDefault="003361ED" w:rsidP="003361ED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Common law is the dominant basis for public law</w:t>
      </w:r>
    </w:p>
    <w:p w14:paraId="59F7B23C" w14:textId="77777777" w:rsidR="003361ED" w:rsidRPr="00F821BC" w:rsidRDefault="003361ED" w:rsidP="003361ED">
      <w:pPr>
        <w:pStyle w:val="ListParagraph"/>
        <w:numPr>
          <w:ilvl w:val="1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Private Law</w:t>
      </w:r>
    </w:p>
    <w:p w14:paraId="0E7D8682" w14:textId="77777777" w:rsidR="003361ED" w:rsidRPr="00F821BC" w:rsidRDefault="003361ED" w:rsidP="003361ED">
      <w:pPr>
        <w:pStyle w:val="ListParagraph"/>
        <w:numPr>
          <w:ilvl w:val="2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Civil law system of Qc</w:t>
      </w:r>
    </w:p>
    <w:p w14:paraId="009DF37C" w14:textId="77777777" w:rsidR="003361ED" w:rsidRDefault="003361ED" w:rsidP="003361ED">
      <w:pPr>
        <w:pStyle w:val="ListParagraph"/>
        <w:numPr>
          <w:ilvl w:val="2"/>
          <w:numId w:val="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Common law for other provinces</w:t>
      </w:r>
    </w:p>
    <w:p w14:paraId="46928FBF" w14:textId="77777777" w:rsidR="00F821BC" w:rsidRPr="00F821BC" w:rsidRDefault="00F821BC" w:rsidP="00F821BC">
      <w:pPr>
        <w:pStyle w:val="ListParagraph"/>
        <w:ind w:left="2880"/>
        <w:rPr>
          <w:rFonts w:asciiTheme="majorBidi" w:hAnsiTheme="majorBidi" w:cstheme="majorBidi"/>
          <w:sz w:val="24"/>
          <w:szCs w:val="24"/>
          <w:lang w:val="en-US"/>
        </w:rPr>
      </w:pPr>
    </w:p>
    <w:p w14:paraId="7FA178F6" w14:textId="77777777" w:rsidR="007B70FA" w:rsidRPr="00A1402D" w:rsidRDefault="003361ED" w:rsidP="007B70FA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lastRenderedPageBreak/>
        <w:t>Substantive &amp; Adjectival Law</w:t>
      </w:r>
    </w:p>
    <w:p w14:paraId="70AA7438" w14:textId="77777777" w:rsidR="003361ED" w:rsidRPr="00F821BC" w:rsidRDefault="003361ED" w:rsidP="003361ED">
      <w:pPr>
        <w:pStyle w:val="ListParagraph"/>
        <w:numPr>
          <w:ilvl w:val="0"/>
          <w:numId w:val="8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Substantive Law</w:t>
      </w:r>
    </w:p>
    <w:p w14:paraId="5639761D" w14:textId="77777777" w:rsidR="003361ED" w:rsidRPr="00F821BC" w:rsidRDefault="003361ED" w:rsidP="003361ED">
      <w:pPr>
        <w:pStyle w:val="ListParagraph"/>
        <w:numPr>
          <w:ilvl w:val="1"/>
          <w:numId w:val="8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contained in the </w:t>
      </w:r>
      <w:r w:rsidRPr="00F821BC">
        <w:rPr>
          <w:rFonts w:asciiTheme="majorBidi" w:hAnsiTheme="majorBidi" w:cstheme="majorBidi"/>
          <w:i/>
          <w:iCs/>
          <w:sz w:val="24"/>
          <w:szCs w:val="24"/>
          <w:lang w:val="en-US"/>
        </w:rPr>
        <w:t>Civil Code</w:t>
      </w:r>
    </w:p>
    <w:p w14:paraId="7575146B" w14:textId="77777777" w:rsidR="003361ED" w:rsidRPr="00F821BC" w:rsidRDefault="003361ED" w:rsidP="003361ED">
      <w:pPr>
        <w:pStyle w:val="ListParagraph"/>
        <w:numPr>
          <w:ilvl w:val="1"/>
          <w:numId w:val="8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part of the law where we can find the “substance” of our rights</w:t>
      </w:r>
    </w:p>
    <w:p w14:paraId="279D3D91" w14:textId="77777777" w:rsidR="003361ED" w:rsidRPr="00F821BC" w:rsidRDefault="003361ED" w:rsidP="003361ED">
      <w:pPr>
        <w:pStyle w:val="ListParagraph"/>
        <w:numPr>
          <w:ilvl w:val="0"/>
          <w:numId w:val="8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Adjectival Law</w:t>
      </w:r>
    </w:p>
    <w:p w14:paraId="564F9E58" w14:textId="77777777" w:rsidR="003361ED" w:rsidRPr="00F821BC" w:rsidRDefault="003361ED" w:rsidP="00C24C4F">
      <w:pPr>
        <w:pStyle w:val="ListParagraph"/>
        <w:numPr>
          <w:ilvl w:val="1"/>
          <w:numId w:val="8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contained </w:t>
      </w:r>
      <w:r w:rsidR="00C24C4F" w:rsidRPr="00F821BC">
        <w:rPr>
          <w:rFonts w:asciiTheme="majorBidi" w:hAnsiTheme="majorBidi" w:cstheme="majorBidi"/>
          <w:sz w:val="24"/>
          <w:szCs w:val="24"/>
          <w:lang w:val="en-US"/>
        </w:rPr>
        <w:t xml:space="preserve">in the </w:t>
      </w:r>
      <w:r w:rsidR="00C24C4F" w:rsidRPr="00F821BC">
        <w:rPr>
          <w:rFonts w:asciiTheme="majorBidi" w:hAnsiTheme="majorBidi" w:cstheme="majorBidi"/>
          <w:i/>
          <w:iCs/>
          <w:sz w:val="24"/>
          <w:szCs w:val="24"/>
          <w:lang w:val="en-US"/>
        </w:rPr>
        <w:t>Quebec Code of Civil Procedure</w:t>
      </w:r>
    </w:p>
    <w:p w14:paraId="477A786D" w14:textId="77777777" w:rsidR="00C24C4F" w:rsidRDefault="00C24C4F" w:rsidP="00C24C4F">
      <w:pPr>
        <w:pStyle w:val="ListParagraph"/>
        <w:numPr>
          <w:ilvl w:val="1"/>
          <w:numId w:val="8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contains procedure enabling us to obtain what is rightfully ours under the substantive law</w:t>
      </w:r>
    </w:p>
    <w:p w14:paraId="406ABB00" w14:textId="77777777" w:rsidR="00F821BC" w:rsidRPr="00F821BC" w:rsidRDefault="00F821BC" w:rsidP="00F821BC">
      <w:pPr>
        <w:pStyle w:val="ListParagraph"/>
        <w:ind w:left="1800"/>
        <w:rPr>
          <w:rFonts w:asciiTheme="majorBidi" w:hAnsiTheme="majorBidi" w:cstheme="majorBidi"/>
          <w:sz w:val="24"/>
          <w:szCs w:val="24"/>
          <w:lang w:val="en-US"/>
        </w:rPr>
      </w:pPr>
    </w:p>
    <w:p w14:paraId="5994BAD4" w14:textId="77777777" w:rsidR="003361ED" w:rsidRPr="00A1402D" w:rsidRDefault="00C24C4F" w:rsidP="003361ED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 xml:space="preserve"> To sue – The Five </w:t>
      </w:r>
      <w:proofErr w:type="spellStart"/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>Ws</w:t>
      </w:r>
      <w:proofErr w:type="spellEnd"/>
    </w:p>
    <w:p w14:paraId="39D029F6" w14:textId="77777777" w:rsidR="00F821BC" w:rsidRPr="00F821BC" w:rsidRDefault="00F821BC" w:rsidP="00F821BC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14:paraId="01E69F22" w14:textId="77777777" w:rsidR="00C24C4F" w:rsidRPr="00F821BC" w:rsidRDefault="00C24C4F" w:rsidP="00C24C4F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What and Why?</w:t>
      </w:r>
    </w:p>
    <w:p w14:paraId="077389E3" w14:textId="77777777" w:rsidR="00C24C4F" w:rsidRPr="00F821BC" w:rsidRDefault="005B0A40" w:rsidP="005B0A40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Self-explanatory</w:t>
      </w:r>
    </w:p>
    <w:p w14:paraId="767D7539" w14:textId="77777777" w:rsidR="00C24C4F" w:rsidRPr="00F821BC" w:rsidRDefault="005B0A40" w:rsidP="005B0A4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Who?</w:t>
      </w:r>
    </w:p>
    <w:p w14:paraId="4606FF89" w14:textId="77777777" w:rsidR="005B0A40" w:rsidRPr="00F821BC" w:rsidRDefault="005B0A40" w:rsidP="005B0A40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Outside court proceedings</w:t>
      </w:r>
    </w:p>
    <w:p w14:paraId="158614CC" w14:textId="77777777" w:rsidR="005B0A40" w:rsidRPr="00F821BC" w:rsidRDefault="005B0A40" w:rsidP="005B0A40">
      <w:pPr>
        <w:pStyle w:val="ListParagraph"/>
        <w:numPr>
          <w:ilvl w:val="1"/>
          <w:numId w:val="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Creditor – person owed money to</w:t>
      </w:r>
    </w:p>
    <w:p w14:paraId="53D88A69" w14:textId="77777777" w:rsidR="005B0A40" w:rsidRPr="00F821BC" w:rsidRDefault="005B0A40" w:rsidP="005B0A40">
      <w:pPr>
        <w:pStyle w:val="ListParagraph"/>
        <w:numPr>
          <w:ilvl w:val="1"/>
          <w:numId w:val="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Debtor – person who owes the money to the cred.</w:t>
      </w:r>
    </w:p>
    <w:p w14:paraId="3542AFBE" w14:textId="77777777" w:rsidR="005B0A40" w:rsidRPr="00F821BC" w:rsidRDefault="005B0A40" w:rsidP="005B0A40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When legal action is taken by the creditor</w:t>
      </w:r>
    </w:p>
    <w:p w14:paraId="5A5CDE71" w14:textId="77777777" w:rsidR="005B0A40" w:rsidRPr="00F821BC" w:rsidRDefault="005B0A40" w:rsidP="005B0A40">
      <w:pPr>
        <w:pStyle w:val="ListParagraph"/>
        <w:numPr>
          <w:ilvl w:val="1"/>
          <w:numId w:val="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Plaintiff – Creditor</w:t>
      </w:r>
    </w:p>
    <w:p w14:paraId="37CE8DC3" w14:textId="77777777" w:rsidR="005B0A40" w:rsidRPr="00F821BC" w:rsidRDefault="005B0A40" w:rsidP="005B0A40">
      <w:pPr>
        <w:pStyle w:val="ListParagraph"/>
        <w:numPr>
          <w:ilvl w:val="2"/>
          <w:numId w:val="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Must request permission to institute a class action suit if multiple creditor who are not associated want to sue a common debtor together</w:t>
      </w:r>
    </w:p>
    <w:p w14:paraId="0A213D39" w14:textId="77777777" w:rsidR="005B0A40" w:rsidRPr="00F821BC" w:rsidRDefault="005B0A40" w:rsidP="005B0A40">
      <w:pPr>
        <w:pStyle w:val="ListParagraph"/>
        <w:numPr>
          <w:ilvl w:val="1"/>
          <w:numId w:val="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Defendant – debtor is sued</w:t>
      </w:r>
    </w:p>
    <w:p w14:paraId="38365CD8" w14:textId="77777777" w:rsidR="005B0A40" w:rsidRPr="00F821BC" w:rsidRDefault="005B0A40" w:rsidP="005B0A4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Where?</w:t>
      </w:r>
    </w:p>
    <w:p w14:paraId="18949999" w14:textId="77777777" w:rsidR="005B0A40" w:rsidRPr="00F821BC" w:rsidRDefault="005B0A40" w:rsidP="005B0A40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5 choices; where</w:t>
      </w:r>
    </w:p>
    <w:p w14:paraId="17D52EDE" w14:textId="77777777" w:rsidR="005B0A40" w:rsidRPr="00F821BC" w:rsidRDefault="005B0A40" w:rsidP="005B0A40">
      <w:pPr>
        <w:pStyle w:val="ListParagraph"/>
        <w:numPr>
          <w:ilvl w:val="1"/>
          <w:numId w:val="1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 defendant lives</w:t>
      </w:r>
    </w:p>
    <w:p w14:paraId="6873BB89" w14:textId="77777777" w:rsidR="005B0A40" w:rsidRPr="00F821BC" w:rsidRDefault="005B0A40" w:rsidP="005B0A40">
      <w:pPr>
        <w:pStyle w:val="ListParagraph"/>
        <w:numPr>
          <w:ilvl w:val="1"/>
          <w:numId w:val="1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the </w:t>
      </w:r>
      <w:proofErr w:type="spellStart"/>
      <w:r w:rsidRPr="00F821BC">
        <w:rPr>
          <w:rFonts w:asciiTheme="majorBidi" w:hAnsiTheme="majorBidi" w:cstheme="majorBidi"/>
          <w:sz w:val="24"/>
          <w:szCs w:val="24"/>
          <w:lang w:val="en-US"/>
        </w:rPr>
        <w:t>def</w:t>
      </w:r>
      <w:proofErr w:type="spell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has property</w:t>
      </w:r>
    </w:p>
    <w:p w14:paraId="3AEE5C26" w14:textId="77777777" w:rsidR="005B0A40" w:rsidRPr="00F821BC" w:rsidRDefault="005B0A40" w:rsidP="005B0A40">
      <w:pPr>
        <w:pStyle w:val="ListParagraph"/>
        <w:numPr>
          <w:ilvl w:val="1"/>
          <w:numId w:val="1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 whole cause of action has arisen</w:t>
      </w:r>
    </w:p>
    <w:p w14:paraId="6551EE6D" w14:textId="77777777" w:rsidR="005B0A40" w:rsidRPr="00F821BC" w:rsidRDefault="005B0A40" w:rsidP="005B0A40">
      <w:pPr>
        <w:pStyle w:val="ListParagraph"/>
        <w:numPr>
          <w:ilvl w:val="1"/>
          <w:numId w:val="1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 contract that gives rise to the action was made</w:t>
      </w:r>
    </w:p>
    <w:p w14:paraId="1334B686" w14:textId="77777777" w:rsidR="005B0A40" w:rsidRPr="00F821BC" w:rsidRDefault="005B0A40" w:rsidP="005B0A40">
      <w:pPr>
        <w:pStyle w:val="ListParagraph"/>
        <w:numPr>
          <w:ilvl w:val="1"/>
          <w:numId w:val="1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 property in dispute is situated</w:t>
      </w:r>
    </w:p>
    <w:p w14:paraId="684AEDDF" w14:textId="77777777" w:rsidR="005B0A40" w:rsidRPr="00F821BC" w:rsidRDefault="005B0A40" w:rsidP="005B0A40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Exception – Insurance Law: where the holder of the policy lives</w:t>
      </w:r>
    </w:p>
    <w:p w14:paraId="1D9470E3" w14:textId="77777777" w:rsidR="005B0A40" w:rsidRPr="00F821BC" w:rsidRDefault="0025518C" w:rsidP="005B0A40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if the claim arises out of contractual, as a general rule – instituted where the contract was concluded</w:t>
      </w:r>
    </w:p>
    <w:p w14:paraId="62BB6504" w14:textId="77777777" w:rsidR="0025518C" w:rsidRPr="00F821BC" w:rsidRDefault="0025518C" w:rsidP="0025518C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When?</w:t>
      </w:r>
    </w:p>
    <w:p w14:paraId="4A1F3F44" w14:textId="77777777" w:rsidR="00D73DF8" w:rsidRPr="00F821BC" w:rsidRDefault="0025518C" w:rsidP="00D73DF8">
      <w:pPr>
        <w:pStyle w:val="ListParagraph"/>
        <w:numPr>
          <w:ilvl w:val="0"/>
          <w:numId w:val="12"/>
        </w:numPr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 w:rsidRPr="00F821BC">
        <w:rPr>
          <w:rFonts w:asciiTheme="majorBidi" w:hAnsiTheme="majorBidi" w:cstheme="majorBidi"/>
          <w:sz w:val="24"/>
          <w:szCs w:val="24"/>
          <w:lang w:val="en-US"/>
        </w:rPr>
        <w:t>Prescripition</w:t>
      </w:r>
      <w:proofErr w:type="spell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– 2 types: </w:t>
      </w:r>
      <w:r w:rsidRPr="00F821BC">
        <w:rPr>
          <w:rFonts w:asciiTheme="majorBidi" w:hAnsiTheme="majorBidi" w:cstheme="majorBidi"/>
          <w:sz w:val="24"/>
          <w:szCs w:val="24"/>
          <w:lang w:val="en-US"/>
        </w:rPr>
        <w:tab/>
      </w:r>
    </w:p>
    <w:p w14:paraId="2BCAF45D" w14:textId="77777777" w:rsidR="00D73DF8" w:rsidRPr="00F821BC" w:rsidRDefault="0025518C" w:rsidP="00D73DF8">
      <w:pPr>
        <w:pStyle w:val="ListParagraph"/>
        <w:numPr>
          <w:ilvl w:val="1"/>
          <w:numId w:val="1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acquisitive: period after what you gain a right</w:t>
      </w:r>
    </w:p>
    <w:p w14:paraId="240D5367" w14:textId="77777777" w:rsidR="0025518C" w:rsidRPr="00F821BC" w:rsidRDefault="0025518C" w:rsidP="00D73DF8">
      <w:pPr>
        <w:pStyle w:val="ListParagraph"/>
        <w:numPr>
          <w:ilvl w:val="1"/>
          <w:numId w:val="1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extinctive: period after which you lose a right</w:t>
      </w:r>
    </w:p>
    <w:p w14:paraId="2E455210" w14:textId="77777777" w:rsidR="0025518C" w:rsidRPr="00F821BC" w:rsidRDefault="0025518C" w:rsidP="00D73DF8">
      <w:pPr>
        <w:pStyle w:val="ListParagraph"/>
        <w:ind w:left="1428" w:firstLine="696"/>
        <w:rPr>
          <w:rFonts w:asciiTheme="majorBidi" w:hAnsiTheme="majorBidi" w:cstheme="majorBidi"/>
          <w:sz w:val="24"/>
          <w:szCs w:val="24"/>
          <w:lang w:val="en-US"/>
        </w:rPr>
      </w:pPr>
      <w:proofErr w:type="gramStart"/>
      <w:r w:rsidRPr="00F821BC">
        <w:rPr>
          <w:rFonts w:asciiTheme="majorBidi" w:hAnsiTheme="majorBidi" w:cstheme="majorBidi"/>
          <w:sz w:val="24"/>
          <w:szCs w:val="24"/>
          <w:lang w:val="en-US"/>
        </w:rPr>
        <w:t>ex</w:t>
      </w:r>
      <w:proofErr w:type="gram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:  </w:t>
      </w:r>
      <w:r w:rsidRPr="00F821BC">
        <w:rPr>
          <w:rFonts w:asciiTheme="majorBidi" w:hAnsiTheme="majorBidi" w:cstheme="majorBidi"/>
          <w:sz w:val="24"/>
          <w:szCs w:val="24"/>
          <w:lang w:val="en-US"/>
        </w:rPr>
        <w:tab/>
        <w:t>period of 1 year to disavow a child;</w:t>
      </w:r>
    </w:p>
    <w:p w14:paraId="3469F9C5" w14:textId="77777777" w:rsidR="0025518C" w:rsidRPr="00F821BC" w:rsidRDefault="0025518C" w:rsidP="0025518C">
      <w:pPr>
        <w:pStyle w:val="ListParagraph"/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ab/>
      </w:r>
      <w:r w:rsidR="00D73DF8" w:rsidRPr="00F821BC">
        <w:rPr>
          <w:rFonts w:asciiTheme="majorBidi" w:hAnsiTheme="majorBidi" w:cstheme="majorBidi"/>
          <w:sz w:val="24"/>
          <w:szCs w:val="24"/>
          <w:lang w:val="en-US"/>
        </w:rPr>
        <w:tab/>
      </w:r>
      <w:proofErr w:type="gramStart"/>
      <w:r w:rsidRPr="00F821BC">
        <w:rPr>
          <w:rFonts w:asciiTheme="majorBidi" w:hAnsiTheme="majorBidi" w:cstheme="majorBidi"/>
          <w:sz w:val="24"/>
          <w:szCs w:val="24"/>
          <w:lang w:val="en-US"/>
        </w:rPr>
        <w:t>article</w:t>
      </w:r>
      <w:proofErr w:type="gram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2925 of the civil code; if not specified, a right to sue is valid for 3 years</w:t>
      </w:r>
    </w:p>
    <w:p w14:paraId="609FB8C1" w14:textId="77777777" w:rsidR="0025518C" w:rsidRPr="00F821BC" w:rsidRDefault="0025518C" w:rsidP="0025518C">
      <w:pPr>
        <w:pStyle w:val="ListParagraph"/>
        <w:rPr>
          <w:rFonts w:asciiTheme="majorBidi" w:hAnsiTheme="majorBidi" w:cstheme="majorBidi"/>
          <w:sz w:val="24"/>
          <w:szCs w:val="24"/>
          <w:lang w:val="en-US"/>
        </w:rPr>
      </w:pPr>
    </w:p>
    <w:p w14:paraId="6A7FBB2C" w14:textId="77777777" w:rsidR="0025518C" w:rsidRPr="00A1402D" w:rsidRDefault="00D73DF8" w:rsidP="00D73DF8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>A Legal System</w:t>
      </w:r>
    </w:p>
    <w:p w14:paraId="413C78E0" w14:textId="77777777" w:rsidR="00D73DF8" w:rsidRPr="00F821BC" w:rsidRDefault="00D73DF8" w:rsidP="00D73DF8">
      <w:pPr>
        <w:pStyle w:val="ListParagraph"/>
        <w:numPr>
          <w:ilvl w:val="0"/>
          <w:numId w:val="1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Structure of the lawmaking machinery</w:t>
      </w:r>
    </w:p>
    <w:p w14:paraId="47F606CF" w14:textId="77777777" w:rsidR="00D73DF8" w:rsidRPr="00F821BC" w:rsidRDefault="00D73DF8" w:rsidP="00D73DF8">
      <w:pPr>
        <w:pStyle w:val="ListParagraph"/>
        <w:numPr>
          <w:ilvl w:val="0"/>
          <w:numId w:val="1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Law</w:t>
      </w:r>
    </w:p>
    <w:p w14:paraId="44702072" w14:textId="77777777" w:rsidR="00D73DF8" w:rsidRDefault="00D73DF8" w:rsidP="00D73DF8">
      <w:pPr>
        <w:pStyle w:val="ListParagraph"/>
        <w:numPr>
          <w:ilvl w:val="0"/>
          <w:numId w:val="1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Administration and enforcement of the laws </w:t>
      </w:r>
    </w:p>
    <w:p w14:paraId="1C9988D0" w14:textId="77777777" w:rsidR="00366ED0" w:rsidRPr="00F821BC" w:rsidRDefault="00366ED0" w:rsidP="00366ED0">
      <w:pPr>
        <w:pStyle w:val="ListParagraph"/>
        <w:ind w:left="1440"/>
        <w:rPr>
          <w:rFonts w:asciiTheme="majorBidi" w:hAnsiTheme="majorBidi" w:cstheme="majorBidi"/>
          <w:sz w:val="24"/>
          <w:szCs w:val="24"/>
          <w:lang w:val="en-US"/>
        </w:rPr>
      </w:pPr>
    </w:p>
    <w:p w14:paraId="49224D68" w14:textId="77777777" w:rsidR="00D73DF8" w:rsidRPr="00A1402D" w:rsidRDefault="005C1690" w:rsidP="005C169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</w:pPr>
      <w:r w:rsidRPr="00A1402D"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  <w:t>Ethics</w:t>
      </w:r>
    </w:p>
    <w:p w14:paraId="44007150" w14:textId="77777777" w:rsidR="00366ED0" w:rsidRPr="00F821BC" w:rsidRDefault="00366ED0" w:rsidP="00366ED0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14:paraId="6007DE6E" w14:textId="77777777" w:rsidR="00366ED0" w:rsidRPr="00A1402D" w:rsidRDefault="005C1690" w:rsidP="00366ED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</w:pPr>
      <w:r w:rsidRPr="00A1402D"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  <w:t>The Quebec Legal System</w:t>
      </w:r>
    </w:p>
    <w:p w14:paraId="28ED1008" w14:textId="77777777" w:rsidR="00366ED0" w:rsidRPr="00366ED0" w:rsidRDefault="00366ED0" w:rsidP="00366ED0">
      <w:pPr>
        <w:rPr>
          <w:rFonts w:asciiTheme="majorBidi" w:hAnsiTheme="majorBidi" w:cstheme="majorBidi"/>
          <w:sz w:val="24"/>
          <w:szCs w:val="24"/>
          <w:lang w:val="en-US"/>
        </w:rPr>
      </w:pPr>
    </w:p>
    <w:p w14:paraId="298CD63A" w14:textId="77777777" w:rsidR="005C1690" w:rsidRPr="00A1402D" w:rsidRDefault="005C1690" w:rsidP="005C1690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>Structure</w:t>
      </w:r>
    </w:p>
    <w:p w14:paraId="1B034850" w14:textId="77777777" w:rsidR="00366ED0" w:rsidRPr="00F821BC" w:rsidRDefault="00366ED0" w:rsidP="00366ED0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14:paraId="67F9E559" w14:textId="77777777" w:rsidR="005C1690" w:rsidRPr="00F821BC" w:rsidRDefault="005C1690" w:rsidP="005C169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Sovereignty</w:t>
      </w:r>
    </w:p>
    <w:p w14:paraId="78E081B0" w14:textId="77777777" w:rsidR="005C1690" w:rsidRPr="00F821BC" w:rsidRDefault="005C1690" w:rsidP="005C1690">
      <w:pPr>
        <w:pStyle w:val="ListParagraph"/>
        <w:numPr>
          <w:ilvl w:val="0"/>
          <w:numId w:val="1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Citizens are governed by the sovereign nation or country in which they reside – physical limit</w:t>
      </w:r>
    </w:p>
    <w:p w14:paraId="57DC2E87" w14:textId="77777777" w:rsidR="005C1690" w:rsidRPr="00F821BC" w:rsidRDefault="005C1690" w:rsidP="005C1690">
      <w:pPr>
        <w:pStyle w:val="ListParagraph"/>
        <w:numPr>
          <w:ilvl w:val="0"/>
          <w:numId w:val="1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they delegate the responsibility to legislate to representatives (through election for democracies)</w:t>
      </w:r>
    </w:p>
    <w:p w14:paraId="34F1D8F8" w14:textId="77777777" w:rsidR="005C1690" w:rsidRPr="00F821BC" w:rsidRDefault="005C1690" w:rsidP="005C169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Authority to Enact Law</w:t>
      </w:r>
    </w:p>
    <w:p w14:paraId="3D1D7976" w14:textId="77777777" w:rsidR="005C1690" w:rsidRPr="00F821BC" w:rsidRDefault="005C1690" w:rsidP="005C1690">
      <w:pPr>
        <w:pStyle w:val="ListParagraph"/>
        <w:numPr>
          <w:ilvl w:val="0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1982 – adoption of the </w:t>
      </w:r>
      <w:r w:rsidRPr="00F821BC">
        <w:rPr>
          <w:rFonts w:asciiTheme="majorBidi" w:hAnsiTheme="majorBidi" w:cstheme="majorBidi"/>
          <w:i/>
          <w:iCs/>
          <w:sz w:val="24"/>
          <w:szCs w:val="24"/>
          <w:lang w:val="en-US"/>
        </w:rPr>
        <w:t>Constitution Act</w:t>
      </w:r>
      <w:r w:rsidRPr="00F821BC">
        <w:rPr>
          <w:rFonts w:asciiTheme="majorBidi" w:hAnsiTheme="majorBidi" w:cstheme="majorBidi"/>
          <w:sz w:val="24"/>
          <w:szCs w:val="24"/>
          <w:lang w:val="en-US"/>
        </w:rPr>
        <w:t>; Canada is a fully sovereign nation for UK</w:t>
      </w:r>
    </w:p>
    <w:p w14:paraId="2EC975C4" w14:textId="77777777" w:rsidR="005C1690" w:rsidRPr="00F821BC" w:rsidRDefault="005C1690" w:rsidP="005C1690">
      <w:pPr>
        <w:pStyle w:val="ListParagraph"/>
        <w:numPr>
          <w:ilvl w:val="1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Adopted the former </w:t>
      </w:r>
      <w:r w:rsidR="004742A8" w:rsidRPr="00F821BC">
        <w:rPr>
          <w:rFonts w:asciiTheme="majorBidi" w:hAnsiTheme="majorBidi" w:cstheme="majorBidi"/>
          <w:i/>
          <w:iCs/>
          <w:sz w:val="24"/>
          <w:szCs w:val="24"/>
          <w:lang w:val="en-US"/>
        </w:rPr>
        <w:t>British North America Act (BNA)</w:t>
      </w:r>
      <w:r w:rsidR="004742A8" w:rsidRPr="00F821BC">
        <w:rPr>
          <w:rFonts w:asciiTheme="majorBidi" w:hAnsiTheme="majorBidi" w:cstheme="majorBidi"/>
          <w:sz w:val="24"/>
          <w:szCs w:val="24"/>
          <w:lang w:val="en-US"/>
        </w:rPr>
        <w:t xml:space="preserve"> as the basis</w:t>
      </w:r>
    </w:p>
    <w:p w14:paraId="01B7A823" w14:textId="77777777" w:rsidR="00955B12" w:rsidRPr="00F821BC" w:rsidRDefault="00955B12" w:rsidP="00955B12">
      <w:pPr>
        <w:pStyle w:val="ListParagraph"/>
        <w:numPr>
          <w:ilvl w:val="1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Sets up the structure of our </w:t>
      </w:r>
      <w:proofErr w:type="spellStart"/>
      <w:r w:rsidRPr="00F821BC"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(fed &amp; </w:t>
      </w:r>
      <w:proofErr w:type="spellStart"/>
      <w:r w:rsidRPr="00F821BC">
        <w:rPr>
          <w:rFonts w:asciiTheme="majorBidi" w:hAnsiTheme="majorBidi" w:cstheme="majorBidi"/>
          <w:sz w:val="24"/>
          <w:szCs w:val="24"/>
          <w:lang w:val="en-US"/>
        </w:rPr>
        <w:t>prov</w:t>
      </w:r>
      <w:proofErr w:type="spellEnd"/>
      <w:r w:rsidRPr="00F821BC">
        <w:rPr>
          <w:rFonts w:asciiTheme="majorBidi" w:hAnsiTheme="majorBidi" w:cstheme="majorBidi"/>
          <w:sz w:val="24"/>
          <w:szCs w:val="24"/>
          <w:lang w:val="en-US"/>
        </w:rPr>
        <w:t>) and gives to each of them the right to pass laws in the specified fields assigned to them</w:t>
      </w:r>
    </w:p>
    <w:p w14:paraId="7DBA0893" w14:textId="77777777" w:rsidR="005C1690" w:rsidRPr="00F821BC" w:rsidRDefault="00955B12" w:rsidP="005C169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 Canadian Legislative Process</w:t>
      </w:r>
    </w:p>
    <w:p w14:paraId="64E7E2A4" w14:textId="77777777" w:rsidR="00955B12" w:rsidRPr="00F821BC" w:rsidRDefault="00955B12" w:rsidP="00955B12">
      <w:pPr>
        <w:pStyle w:val="ListParagraph"/>
        <w:numPr>
          <w:ilvl w:val="0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Federal laws are made by Parliament</w:t>
      </w:r>
    </w:p>
    <w:p w14:paraId="2EEEAC6F" w14:textId="77777777" w:rsidR="00955B12" w:rsidRPr="00F821BC" w:rsidRDefault="00955B12" w:rsidP="00955B12">
      <w:pPr>
        <w:pStyle w:val="ListParagraph"/>
        <w:numPr>
          <w:ilvl w:val="1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House of Commons (elected member)</w:t>
      </w:r>
    </w:p>
    <w:p w14:paraId="1559E5A9" w14:textId="77777777" w:rsidR="00955B12" w:rsidRPr="00F821BC" w:rsidRDefault="00955B12" w:rsidP="00955B12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proposed Law introduced by a Minister of the </w:t>
      </w:r>
      <w:proofErr w:type="spellStart"/>
      <w:r w:rsidRPr="00F821BC"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  <w:r w:rsidR="000B28B0" w:rsidRPr="00F821BC">
        <w:rPr>
          <w:rFonts w:asciiTheme="majorBidi" w:hAnsiTheme="majorBidi" w:cstheme="majorBidi"/>
          <w:sz w:val="24"/>
          <w:szCs w:val="24"/>
          <w:lang w:val="en-US"/>
        </w:rPr>
        <w:t xml:space="preserve"> (can sometimes be introduced by other Members of the Parliament)</w:t>
      </w: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– first reading;</w:t>
      </w:r>
    </w:p>
    <w:p w14:paraId="34CC34E0" w14:textId="77777777" w:rsidR="00955B12" w:rsidRPr="00F821BC" w:rsidRDefault="00955B12" w:rsidP="00955B12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if not rejected; printed and referred as a “bill”; second reading: explained by the minister and debated with opposition members;</w:t>
      </w:r>
    </w:p>
    <w:p w14:paraId="19153CDC" w14:textId="77777777" w:rsidR="00955B12" w:rsidRPr="00F821BC" w:rsidRDefault="00955B12" w:rsidP="00955B12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Then given to the Committee to be examined; Committee reports back to the House with its recommendations on any changes considered useful</w:t>
      </w:r>
    </w:p>
    <w:p w14:paraId="5ECC8256" w14:textId="77777777" w:rsidR="00955B12" w:rsidRPr="00F821BC" w:rsidRDefault="00955B12" w:rsidP="00955B12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Third reading; last chance to make changes and vote</w:t>
      </w:r>
    </w:p>
    <w:p w14:paraId="66B102D8" w14:textId="77777777" w:rsidR="000B28B0" w:rsidRPr="00F821BC" w:rsidRDefault="000B28B0" w:rsidP="00955B12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If it passes: sent to the Senate and goes through the same procedure and another 3 readings</w:t>
      </w:r>
    </w:p>
    <w:p w14:paraId="2FC6FDFF" w14:textId="77777777" w:rsidR="00955B12" w:rsidRPr="00F821BC" w:rsidRDefault="00955B12" w:rsidP="00955B12">
      <w:pPr>
        <w:pStyle w:val="ListParagraph"/>
        <w:numPr>
          <w:ilvl w:val="1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Senate (appointed members)</w:t>
      </w:r>
    </w:p>
    <w:p w14:paraId="000AFE33" w14:textId="77777777" w:rsidR="000B28B0" w:rsidRPr="00F821BC" w:rsidRDefault="000B28B0" w:rsidP="000B28B0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lastRenderedPageBreak/>
        <w:t>If it passes: sent to the Senate and goes through the same procedure and another 3 readings</w:t>
      </w:r>
    </w:p>
    <w:p w14:paraId="40C6A6D8" w14:textId="77777777" w:rsidR="00955B12" w:rsidRPr="00F821BC" w:rsidRDefault="00955B12" w:rsidP="00955B12">
      <w:pPr>
        <w:pStyle w:val="ListParagraph"/>
        <w:numPr>
          <w:ilvl w:val="1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 Queen</w:t>
      </w:r>
    </w:p>
    <w:p w14:paraId="1FFB8EC7" w14:textId="77777777" w:rsidR="000B28B0" w:rsidRPr="00F821BC" w:rsidRDefault="000B28B0" w:rsidP="000B28B0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Once passed </w:t>
      </w:r>
      <w:proofErr w:type="spellStart"/>
      <w:r w:rsidRPr="00F821BC">
        <w:rPr>
          <w:rFonts w:asciiTheme="majorBidi" w:hAnsiTheme="majorBidi" w:cstheme="majorBidi"/>
          <w:sz w:val="24"/>
          <w:szCs w:val="24"/>
          <w:lang w:val="en-US"/>
        </w:rPr>
        <w:t>HoC</w:t>
      </w:r>
      <w:proofErr w:type="spell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and Senate; ready for Royal Assent</w:t>
      </w:r>
    </w:p>
    <w:p w14:paraId="10A13566" w14:textId="77777777" w:rsidR="000B28B0" w:rsidRPr="00F821BC" w:rsidRDefault="000B28B0" w:rsidP="000B28B0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Signed by the Queen or its representative</w:t>
      </w:r>
    </w:p>
    <w:p w14:paraId="138A3A03" w14:textId="77777777" w:rsidR="000B28B0" w:rsidRPr="00F821BC" w:rsidRDefault="000B28B0" w:rsidP="000B28B0">
      <w:pPr>
        <w:pStyle w:val="ListParagraph"/>
        <w:numPr>
          <w:ilvl w:val="2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Then becomes a Law</w:t>
      </w:r>
    </w:p>
    <w:p w14:paraId="38E04228" w14:textId="77777777" w:rsidR="000B28B0" w:rsidRPr="00F821BC" w:rsidRDefault="000B28B0" w:rsidP="000B28B0">
      <w:pPr>
        <w:pStyle w:val="ListParagraph"/>
        <w:ind w:left="2160"/>
        <w:rPr>
          <w:rFonts w:asciiTheme="majorBidi" w:hAnsiTheme="majorBidi" w:cstheme="majorBidi"/>
          <w:sz w:val="24"/>
          <w:szCs w:val="24"/>
          <w:lang w:val="en-US"/>
        </w:rPr>
      </w:pPr>
    </w:p>
    <w:p w14:paraId="0E56D3CC" w14:textId="77777777" w:rsidR="00955B12" w:rsidRPr="00F821BC" w:rsidRDefault="000B28B0" w:rsidP="005C169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The Quebec Legislative Process</w:t>
      </w:r>
    </w:p>
    <w:p w14:paraId="3407F5BA" w14:textId="77777777" w:rsidR="000B28B0" w:rsidRPr="00F821BC" w:rsidRDefault="000B28B0" w:rsidP="000B28B0">
      <w:pPr>
        <w:pStyle w:val="ListParagraph"/>
        <w:numPr>
          <w:ilvl w:val="0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National Assembly</w:t>
      </w:r>
    </w:p>
    <w:p w14:paraId="306AB863" w14:textId="77777777" w:rsidR="000B28B0" w:rsidRPr="00F821BC" w:rsidRDefault="000B28B0" w:rsidP="000B28B0">
      <w:pPr>
        <w:pStyle w:val="ListParagraph"/>
        <w:numPr>
          <w:ilvl w:val="1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3  readings like fed</w:t>
      </w:r>
    </w:p>
    <w:p w14:paraId="09308350" w14:textId="77777777" w:rsidR="000B28B0" w:rsidRPr="00F821BC" w:rsidRDefault="000B28B0" w:rsidP="000B28B0">
      <w:pPr>
        <w:pStyle w:val="ListParagraph"/>
        <w:numPr>
          <w:ilvl w:val="0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Queen</w:t>
      </w:r>
    </w:p>
    <w:p w14:paraId="252A4345" w14:textId="77777777" w:rsidR="000B28B0" w:rsidRPr="00F821BC" w:rsidRDefault="000B28B0" w:rsidP="000B28B0">
      <w:pPr>
        <w:pStyle w:val="ListParagraph"/>
        <w:numPr>
          <w:ilvl w:val="1"/>
          <w:numId w:val="14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same as fed</w:t>
      </w:r>
    </w:p>
    <w:p w14:paraId="6163722D" w14:textId="77777777" w:rsidR="000B28B0" w:rsidRPr="00F821BC" w:rsidRDefault="000B28B0" w:rsidP="005C169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Representatives of the Crown &amp; their Role in Lawmaking</w:t>
      </w:r>
    </w:p>
    <w:p w14:paraId="3F200675" w14:textId="77777777" w:rsidR="000B28B0" w:rsidRPr="00F821BC" w:rsidRDefault="000B28B0" w:rsidP="000B28B0">
      <w:pPr>
        <w:pStyle w:val="ListParagraph"/>
        <w:numPr>
          <w:ilvl w:val="0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Governor General</w:t>
      </w:r>
    </w:p>
    <w:p w14:paraId="4AA495BD" w14:textId="77777777" w:rsidR="000B28B0" w:rsidRPr="00F821BC" w:rsidRDefault="000B28B0" w:rsidP="000B28B0">
      <w:pPr>
        <w:pStyle w:val="ListParagraph"/>
        <w:numPr>
          <w:ilvl w:val="1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representative of the Crown in Canada</w:t>
      </w:r>
    </w:p>
    <w:p w14:paraId="27114855" w14:textId="77777777" w:rsidR="000B28B0" w:rsidRPr="00F821BC" w:rsidRDefault="000B28B0" w:rsidP="000B28B0">
      <w:pPr>
        <w:pStyle w:val="ListParagraph"/>
        <w:numPr>
          <w:ilvl w:val="1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Queen is Head of State; but the GG is allowed to exercise the powers on her behalf</w:t>
      </w:r>
    </w:p>
    <w:p w14:paraId="5D10A218" w14:textId="77777777" w:rsidR="000B28B0" w:rsidRPr="00F821BC" w:rsidRDefault="000B28B0" w:rsidP="000B28B0">
      <w:pPr>
        <w:pStyle w:val="ListParagraph"/>
        <w:numPr>
          <w:ilvl w:val="1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His responsibility to see that the country has a prime minister</w:t>
      </w:r>
    </w:p>
    <w:p w14:paraId="62275BEB" w14:textId="77777777" w:rsidR="000B28B0" w:rsidRPr="00F821BC" w:rsidRDefault="000B28B0" w:rsidP="000B28B0">
      <w:pPr>
        <w:pStyle w:val="ListParagraph"/>
        <w:numPr>
          <w:ilvl w:val="1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He summons Parliament (open); prorogues Parliament (adjourns session) &amp; dissolves Parliament (terminates pending elections)</w:t>
      </w:r>
    </w:p>
    <w:p w14:paraId="1AFE211D" w14:textId="77777777" w:rsidR="000B28B0" w:rsidRPr="00F821BC" w:rsidRDefault="000B28B0" w:rsidP="000B28B0">
      <w:pPr>
        <w:pStyle w:val="ListParagraph"/>
        <w:numPr>
          <w:ilvl w:val="1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Gives assent to the bills passed in the name of the Queen</w:t>
      </w:r>
    </w:p>
    <w:p w14:paraId="224907BD" w14:textId="77777777" w:rsidR="000B28B0" w:rsidRPr="00F821BC" w:rsidRDefault="000B28B0" w:rsidP="000B28B0">
      <w:pPr>
        <w:pStyle w:val="ListParagraph"/>
        <w:numPr>
          <w:ilvl w:val="1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Canada’s host to d</w:t>
      </w:r>
      <w:r w:rsidR="00A548DA" w:rsidRPr="00F821BC">
        <w:rPr>
          <w:rFonts w:asciiTheme="majorBidi" w:hAnsiTheme="majorBidi" w:cstheme="majorBidi"/>
          <w:sz w:val="24"/>
          <w:szCs w:val="24"/>
          <w:lang w:val="en-US"/>
        </w:rPr>
        <w:t>istinguished visitors from foreign</w:t>
      </w: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countries</w:t>
      </w:r>
      <w:r w:rsidR="00A548DA" w:rsidRPr="00F821BC">
        <w:rPr>
          <w:rFonts w:asciiTheme="majorBidi" w:hAnsiTheme="majorBidi" w:cstheme="majorBidi"/>
          <w:sz w:val="24"/>
          <w:szCs w:val="24"/>
          <w:lang w:val="en-US"/>
        </w:rPr>
        <w:t xml:space="preserve"> and represents country abroad</w:t>
      </w:r>
    </w:p>
    <w:p w14:paraId="66BAABF5" w14:textId="77777777" w:rsidR="00A548DA" w:rsidRPr="00F821BC" w:rsidRDefault="00A548DA" w:rsidP="00A548DA">
      <w:pPr>
        <w:pStyle w:val="ListParagraph"/>
        <w:numPr>
          <w:ilvl w:val="0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Lieutenant Governor</w:t>
      </w:r>
    </w:p>
    <w:p w14:paraId="2263CF17" w14:textId="77777777" w:rsidR="00A548DA" w:rsidRPr="00F821BC" w:rsidRDefault="00A548DA" w:rsidP="00A548DA">
      <w:pPr>
        <w:pStyle w:val="ListParagraph"/>
        <w:numPr>
          <w:ilvl w:val="1"/>
          <w:numId w:val="1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same as GG but for each province</w:t>
      </w:r>
    </w:p>
    <w:p w14:paraId="6A0C6D36" w14:textId="77777777" w:rsidR="000B28B0" w:rsidRPr="00F821BC" w:rsidRDefault="00A548DA" w:rsidP="005C169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Branches of Law</w:t>
      </w:r>
    </w:p>
    <w:p w14:paraId="79C691DF" w14:textId="77777777" w:rsidR="00A548DA" w:rsidRDefault="00A548DA" w:rsidP="00A548DA">
      <w:pPr>
        <w:pStyle w:val="ListParagraph"/>
        <w:numPr>
          <w:ilvl w:val="0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many branches – see book</w:t>
      </w:r>
    </w:p>
    <w:p w14:paraId="51D70F5F" w14:textId="77777777" w:rsidR="00366ED0" w:rsidRPr="00F821BC" w:rsidRDefault="00366ED0" w:rsidP="00366ED0">
      <w:pPr>
        <w:pStyle w:val="ListParagraph"/>
        <w:ind w:left="1440"/>
        <w:rPr>
          <w:rFonts w:asciiTheme="majorBidi" w:hAnsiTheme="majorBidi" w:cstheme="majorBidi"/>
          <w:sz w:val="24"/>
          <w:szCs w:val="24"/>
          <w:lang w:val="en-US"/>
        </w:rPr>
      </w:pPr>
    </w:p>
    <w:p w14:paraId="427596FD" w14:textId="77777777" w:rsidR="00A548DA" w:rsidRPr="00A1402D" w:rsidRDefault="00A548DA" w:rsidP="009C3B17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u w:val="single"/>
          <w:lang w:val="en-US"/>
        </w:rPr>
        <w:t>Law</w:t>
      </w:r>
    </w:p>
    <w:p w14:paraId="342E3BD5" w14:textId="77777777" w:rsidR="009C3B17" w:rsidRDefault="009C3B17" w:rsidP="009C3B17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Six sources of law:</w:t>
      </w:r>
    </w:p>
    <w:p w14:paraId="6CBA1EA3" w14:textId="77777777" w:rsidR="00366ED0" w:rsidRPr="00F821BC" w:rsidRDefault="00366ED0" w:rsidP="009C3B17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14:paraId="3B363F43" w14:textId="77777777" w:rsidR="00A548DA" w:rsidRPr="00F821BC" w:rsidRDefault="00A548DA" w:rsidP="00A548D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Canadian Constitution: Cornerstone of Confederation and Canadian Society</w:t>
      </w:r>
    </w:p>
    <w:p w14:paraId="2B25C47C" w14:textId="77777777" w:rsidR="00A548DA" w:rsidRPr="00F821BC" w:rsidRDefault="00A548DA" w:rsidP="00A548DA">
      <w:pPr>
        <w:pStyle w:val="ListParagraph"/>
        <w:numPr>
          <w:ilvl w:val="0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Constitution tells us which of the </w:t>
      </w:r>
      <w:proofErr w:type="spellStart"/>
      <w:r w:rsidRPr="00F821BC">
        <w:rPr>
          <w:rFonts w:asciiTheme="majorBidi" w:hAnsiTheme="majorBidi" w:cstheme="majorBidi"/>
          <w:sz w:val="24"/>
          <w:szCs w:val="24"/>
          <w:lang w:val="en-US"/>
        </w:rPr>
        <w:t>gvts</w:t>
      </w:r>
      <w:proofErr w:type="spell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has the right to enact legislation on specific matters and limits all </w:t>
      </w:r>
      <w:proofErr w:type="spellStart"/>
      <w:r w:rsidRPr="00F821BC">
        <w:rPr>
          <w:rFonts w:asciiTheme="majorBidi" w:hAnsiTheme="majorBidi" w:cstheme="majorBidi"/>
          <w:sz w:val="24"/>
          <w:szCs w:val="24"/>
          <w:lang w:val="en-US"/>
        </w:rPr>
        <w:t>gvts</w:t>
      </w:r>
      <w:proofErr w:type="spell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from imposing an arbitrary law contradicting the rights granted by it.</w:t>
      </w:r>
    </w:p>
    <w:p w14:paraId="62EF8609" w14:textId="77777777" w:rsidR="00A548DA" w:rsidRPr="00F821BC" w:rsidRDefault="00A548DA" w:rsidP="00A548D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Federal and Provincial Statute Law</w:t>
      </w:r>
    </w:p>
    <w:p w14:paraId="19F601EE" w14:textId="77777777" w:rsidR="00A548DA" w:rsidRPr="00F821BC" w:rsidRDefault="009C3B17" w:rsidP="00A548DA">
      <w:pPr>
        <w:pStyle w:val="ListParagraph"/>
        <w:numPr>
          <w:ilvl w:val="0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Statute</w:t>
      </w:r>
    </w:p>
    <w:p w14:paraId="0DB4C834" w14:textId="77777777" w:rsidR="009C3B17" w:rsidRPr="00F821BC" w:rsidRDefault="009C3B17" w:rsidP="009C3B17">
      <w:pPr>
        <w:pStyle w:val="ListParagraph"/>
        <w:numPr>
          <w:ilvl w:val="1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acts or laws</w:t>
      </w:r>
    </w:p>
    <w:p w14:paraId="6B7123F7" w14:textId="77777777" w:rsidR="009C3B17" w:rsidRPr="00F821BC" w:rsidRDefault="009C3B17" w:rsidP="009C3B17">
      <w:pPr>
        <w:pStyle w:val="ListParagraph"/>
        <w:numPr>
          <w:ilvl w:val="1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Code is a statute (because it is passed the same way); but:</w:t>
      </w:r>
    </w:p>
    <w:p w14:paraId="6E7DB9F5" w14:textId="77777777" w:rsidR="009C3B17" w:rsidRPr="00F821BC" w:rsidRDefault="009C3B17" w:rsidP="009C3B17">
      <w:pPr>
        <w:pStyle w:val="ListParagraph"/>
        <w:numPr>
          <w:ilvl w:val="2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lastRenderedPageBreak/>
        <w:t xml:space="preserve">A statute deals with one subject (e.g. Taxation, Insurance…); </w:t>
      </w:r>
      <w:proofErr w:type="gramStart"/>
      <w:r w:rsidRPr="00F821BC">
        <w:rPr>
          <w:rFonts w:asciiTheme="majorBidi" w:hAnsiTheme="majorBidi" w:cstheme="majorBidi"/>
          <w:sz w:val="24"/>
          <w:szCs w:val="24"/>
          <w:lang w:val="en-US"/>
        </w:rPr>
        <w:t>A</w:t>
      </w:r>
      <w:proofErr w:type="gramEnd"/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code deals with many subjects (e.g. </w:t>
      </w:r>
      <w:r w:rsidRPr="00F821BC">
        <w:rPr>
          <w:rFonts w:asciiTheme="majorBidi" w:hAnsiTheme="majorBidi" w:cstheme="majorBidi"/>
          <w:i/>
          <w:iCs/>
          <w:sz w:val="24"/>
          <w:szCs w:val="24"/>
          <w:lang w:val="en-US"/>
        </w:rPr>
        <w:t>Civil Code of Qc</w:t>
      </w: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 or the fed. </w:t>
      </w:r>
      <w:r w:rsidRPr="00F821BC">
        <w:rPr>
          <w:rFonts w:asciiTheme="majorBidi" w:hAnsiTheme="majorBidi" w:cstheme="majorBidi"/>
          <w:i/>
          <w:iCs/>
          <w:sz w:val="24"/>
          <w:szCs w:val="24"/>
          <w:lang w:val="en-US"/>
        </w:rPr>
        <w:t>Criminal Code</w:t>
      </w:r>
      <w:r w:rsidRPr="00F821BC">
        <w:rPr>
          <w:rFonts w:asciiTheme="majorBidi" w:hAnsiTheme="majorBidi" w:cstheme="majorBidi"/>
          <w:sz w:val="24"/>
          <w:szCs w:val="24"/>
          <w:lang w:val="en-US"/>
        </w:rPr>
        <w:t>)</w:t>
      </w:r>
    </w:p>
    <w:p w14:paraId="6853D653" w14:textId="77777777" w:rsidR="009C3B17" w:rsidRPr="00F821BC" w:rsidRDefault="009C3B17" w:rsidP="009C3B17">
      <w:pPr>
        <w:pStyle w:val="ListParagraph"/>
        <w:numPr>
          <w:ilvl w:val="2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Statute is usually interpreted more strictly than a code; the legislators’ intent must be found “within the four corners of the Act”; </w:t>
      </w:r>
      <w:r w:rsidR="00C5698F" w:rsidRPr="00F821BC">
        <w:rPr>
          <w:rFonts w:asciiTheme="majorBidi" w:hAnsiTheme="majorBidi" w:cstheme="majorBidi"/>
          <w:sz w:val="24"/>
          <w:szCs w:val="24"/>
          <w:lang w:val="en-US"/>
        </w:rPr>
        <w:t>interpretation of a code can be made aid of outside sources</w:t>
      </w:r>
    </w:p>
    <w:p w14:paraId="735224C3" w14:textId="77777777" w:rsidR="009C3B17" w:rsidRPr="00F821BC" w:rsidRDefault="00C5698F" w:rsidP="009C3B17">
      <w:pPr>
        <w:pStyle w:val="ListParagraph"/>
        <w:numPr>
          <w:ilvl w:val="1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Important example – </w:t>
      </w:r>
      <w:r w:rsidRPr="00F821BC">
        <w:rPr>
          <w:rFonts w:asciiTheme="majorBidi" w:hAnsiTheme="majorBidi" w:cstheme="majorBidi"/>
          <w:i/>
          <w:iCs/>
          <w:sz w:val="24"/>
          <w:szCs w:val="24"/>
          <w:lang w:val="en-US"/>
        </w:rPr>
        <w:t>Qc Charter of Human Rights and Freedoms</w:t>
      </w:r>
    </w:p>
    <w:p w14:paraId="31593B49" w14:textId="77777777" w:rsidR="00A548DA" w:rsidRPr="00F821BC" w:rsidRDefault="00C5698F" w:rsidP="00A548D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Case Law - Jurisprudence</w:t>
      </w:r>
    </w:p>
    <w:p w14:paraId="47442F78" w14:textId="77777777" w:rsidR="00C5698F" w:rsidRPr="00F821BC" w:rsidRDefault="00C5698F" w:rsidP="00C5698F">
      <w:pPr>
        <w:pStyle w:val="ListParagraph"/>
        <w:numPr>
          <w:ilvl w:val="0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In order to obtain</w:t>
      </w:r>
      <w:r w:rsidR="00D67E94" w:rsidRPr="00F821BC">
        <w:rPr>
          <w:rFonts w:asciiTheme="majorBidi" w:hAnsiTheme="majorBidi" w:cstheme="majorBidi"/>
          <w:sz w:val="24"/>
          <w:szCs w:val="24"/>
          <w:lang w:val="en-US"/>
        </w:rPr>
        <w:t xml:space="preserve"> uniformity, courts will follow previous decisions when reasonable and treat them carefully</w:t>
      </w:r>
    </w:p>
    <w:p w14:paraId="1DDDE12B" w14:textId="77777777" w:rsidR="00D67E94" w:rsidRPr="00F821BC" w:rsidRDefault="00D67E94" w:rsidP="00C5698F">
      <w:pPr>
        <w:pStyle w:val="ListParagraph"/>
        <w:numPr>
          <w:ilvl w:val="0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If a statute is passed that conflicts with case law; the statute has overriding authority</w:t>
      </w:r>
    </w:p>
    <w:p w14:paraId="6413E88A" w14:textId="77777777" w:rsidR="00D67E94" w:rsidRPr="00F821BC" w:rsidRDefault="00D67E94" w:rsidP="00C5698F">
      <w:pPr>
        <w:pStyle w:val="ListParagraph"/>
        <w:numPr>
          <w:ilvl w:val="0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 xml:space="preserve">Distinction between authority of jurisprudence </w:t>
      </w:r>
      <w:r w:rsidR="000620F8" w:rsidRPr="00F821BC">
        <w:rPr>
          <w:rFonts w:asciiTheme="majorBidi" w:hAnsiTheme="majorBidi" w:cstheme="majorBidi"/>
          <w:sz w:val="24"/>
          <w:szCs w:val="24"/>
          <w:lang w:val="en-US"/>
        </w:rPr>
        <w:t>in Civil Law and Common Law</w:t>
      </w:r>
    </w:p>
    <w:p w14:paraId="6ACCDFA1" w14:textId="77777777" w:rsidR="000620F8" w:rsidRPr="00F821BC" w:rsidRDefault="000620F8" w:rsidP="000620F8">
      <w:pPr>
        <w:pStyle w:val="ListParagraph"/>
        <w:numPr>
          <w:ilvl w:val="1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Common Law – stare decisis (let the decision stand); courts are bound to follow previous decisions</w:t>
      </w:r>
    </w:p>
    <w:p w14:paraId="50AC1A19" w14:textId="77777777" w:rsidR="000620F8" w:rsidRPr="00F821BC" w:rsidRDefault="000620F8" w:rsidP="000620F8">
      <w:pPr>
        <w:pStyle w:val="ListParagraph"/>
        <w:numPr>
          <w:ilvl w:val="1"/>
          <w:numId w:val="1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Civil Law – judges not bound to follow but carefully consider</w:t>
      </w:r>
    </w:p>
    <w:p w14:paraId="75721F99" w14:textId="77777777" w:rsidR="00C5698F" w:rsidRPr="00F821BC" w:rsidRDefault="000620F8" w:rsidP="00A548D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Doctrine</w:t>
      </w:r>
    </w:p>
    <w:p w14:paraId="36332DB7" w14:textId="77777777" w:rsidR="000620F8" w:rsidRPr="00F821BC" w:rsidRDefault="000620F8" w:rsidP="000620F8">
      <w:pPr>
        <w:pStyle w:val="ListParagraph"/>
        <w:numPr>
          <w:ilvl w:val="0"/>
          <w:numId w:val="1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written commentary on the law by respected lawyers and judges</w:t>
      </w:r>
    </w:p>
    <w:p w14:paraId="646D8624" w14:textId="77777777" w:rsidR="000620F8" w:rsidRPr="00F821BC" w:rsidRDefault="000620F8" w:rsidP="00A548D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Custom or Tradition</w:t>
      </w:r>
    </w:p>
    <w:p w14:paraId="58C009EA" w14:textId="77777777" w:rsidR="000620F8" w:rsidRPr="00F821BC" w:rsidRDefault="00F821BC" w:rsidP="00F821BC">
      <w:pPr>
        <w:pStyle w:val="ListParagraph"/>
        <w:numPr>
          <w:ilvl w:val="0"/>
          <w:numId w:val="1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821BC">
        <w:rPr>
          <w:rFonts w:asciiTheme="majorBidi" w:hAnsiTheme="majorBidi" w:cstheme="majorBidi"/>
          <w:sz w:val="24"/>
          <w:szCs w:val="24"/>
          <w:lang w:val="en-US"/>
        </w:rPr>
        <w:t>self-explanatory – bull case (no law; but custom to refund if the bull is unable to breed; buyer was refunded)</w:t>
      </w:r>
    </w:p>
    <w:p w14:paraId="5A4932FE" w14:textId="77777777" w:rsidR="000620F8" w:rsidRPr="00A1402D" w:rsidRDefault="00F821BC" w:rsidP="00A548D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lang w:val="en-US"/>
        </w:rPr>
        <w:t>Administrative Regulations</w:t>
      </w:r>
    </w:p>
    <w:p w14:paraId="45362412" w14:textId="77777777" w:rsidR="00F821BC" w:rsidRPr="00A1402D" w:rsidRDefault="00F821BC" w:rsidP="00F821BC">
      <w:pPr>
        <w:pStyle w:val="ListParagraph"/>
        <w:numPr>
          <w:ilvl w:val="0"/>
          <w:numId w:val="1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lang w:val="en-US"/>
        </w:rPr>
        <w:t>special committee, board or commission set up to take charge of a particular law</w:t>
      </w:r>
    </w:p>
    <w:p w14:paraId="4912B2A9" w14:textId="77777777" w:rsidR="00F821BC" w:rsidRPr="00A1402D" w:rsidRDefault="00F821BC" w:rsidP="00F821BC">
      <w:pPr>
        <w:pStyle w:val="ListParagraph"/>
        <w:numPr>
          <w:ilvl w:val="1"/>
          <w:numId w:val="17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A1402D">
        <w:rPr>
          <w:rFonts w:asciiTheme="majorBidi" w:hAnsiTheme="majorBidi" w:cstheme="majorBidi"/>
          <w:sz w:val="24"/>
          <w:szCs w:val="24"/>
          <w:lang w:val="en-US"/>
        </w:rPr>
        <w:t xml:space="preserve">Federal: </w:t>
      </w:r>
      <w:proofErr w:type="spellStart"/>
      <w:r w:rsidRPr="00A1402D">
        <w:rPr>
          <w:rFonts w:asciiTheme="majorBidi" w:hAnsiTheme="majorBidi" w:cstheme="majorBidi"/>
          <w:sz w:val="24"/>
          <w:szCs w:val="24"/>
          <w:lang w:val="en-US"/>
        </w:rPr>
        <w:t>Crtc</w:t>
      </w:r>
      <w:proofErr w:type="spellEnd"/>
      <w:r w:rsidRPr="00A1402D">
        <w:rPr>
          <w:rFonts w:asciiTheme="majorBidi" w:hAnsiTheme="majorBidi" w:cstheme="majorBidi"/>
          <w:sz w:val="24"/>
          <w:szCs w:val="24"/>
          <w:lang w:val="en-US"/>
        </w:rPr>
        <w:t xml:space="preserve">; Human Rights Commission; </w:t>
      </w:r>
    </w:p>
    <w:p w14:paraId="6D5CDB5A" w14:textId="77777777" w:rsidR="00F821BC" w:rsidRPr="00A1402D" w:rsidRDefault="00F821BC" w:rsidP="00F821BC">
      <w:pPr>
        <w:pStyle w:val="ListParagraph"/>
        <w:numPr>
          <w:ilvl w:val="1"/>
          <w:numId w:val="17"/>
        </w:numPr>
        <w:rPr>
          <w:rFonts w:asciiTheme="majorBidi" w:hAnsiTheme="majorBidi" w:cstheme="majorBidi"/>
          <w:sz w:val="24"/>
          <w:szCs w:val="24"/>
        </w:rPr>
      </w:pPr>
      <w:proofErr w:type="spellStart"/>
      <w:r w:rsidRPr="00A1402D">
        <w:rPr>
          <w:rFonts w:asciiTheme="majorBidi" w:hAnsiTheme="majorBidi" w:cstheme="majorBidi"/>
          <w:sz w:val="24"/>
          <w:szCs w:val="24"/>
        </w:rPr>
        <w:t>Prov</w:t>
      </w:r>
      <w:proofErr w:type="spellEnd"/>
      <w:r w:rsidRPr="00A1402D">
        <w:rPr>
          <w:rFonts w:asciiTheme="majorBidi" w:hAnsiTheme="majorBidi" w:cstheme="majorBidi"/>
          <w:sz w:val="24"/>
          <w:szCs w:val="24"/>
        </w:rPr>
        <w:t xml:space="preserve">: </w:t>
      </w:r>
      <w:proofErr w:type="spellStart"/>
      <w:r w:rsidRPr="00A1402D">
        <w:rPr>
          <w:rFonts w:asciiTheme="majorBidi" w:hAnsiTheme="majorBidi" w:cstheme="majorBidi"/>
          <w:sz w:val="24"/>
          <w:szCs w:val="24"/>
        </w:rPr>
        <w:t>Regie</w:t>
      </w:r>
      <w:proofErr w:type="spellEnd"/>
      <w:r w:rsidRPr="00A1402D">
        <w:rPr>
          <w:rFonts w:asciiTheme="majorBidi" w:hAnsiTheme="majorBidi" w:cstheme="majorBidi"/>
          <w:sz w:val="24"/>
          <w:szCs w:val="24"/>
        </w:rPr>
        <w:t xml:space="preserve"> du logement; Commission des droits de la personne; CSST</w:t>
      </w:r>
    </w:p>
    <w:p w14:paraId="1E58035C" w14:textId="77777777" w:rsidR="00A1402D" w:rsidRPr="00A1402D" w:rsidRDefault="00A1402D" w:rsidP="00A1402D">
      <w:pPr>
        <w:pStyle w:val="ListParagraph"/>
        <w:ind w:left="2160"/>
        <w:rPr>
          <w:rFonts w:asciiTheme="majorBidi" w:hAnsiTheme="majorBidi" w:cstheme="majorBidi"/>
          <w:sz w:val="24"/>
          <w:szCs w:val="24"/>
        </w:rPr>
      </w:pPr>
    </w:p>
    <w:p w14:paraId="3185970C" w14:textId="77777777" w:rsidR="00F821BC" w:rsidRPr="00A1402D" w:rsidRDefault="00A1402D" w:rsidP="00F821BC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</w:rPr>
      </w:pPr>
      <w:r w:rsidRPr="00A1402D">
        <w:rPr>
          <w:rFonts w:asciiTheme="majorBidi" w:hAnsiTheme="majorBidi" w:cstheme="majorBidi"/>
          <w:sz w:val="24"/>
          <w:szCs w:val="24"/>
          <w:u w:val="single"/>
        </w:rPr>
        <w:t xml:space="preserve">Administration &amp; </w:t>
      </w:r>
      <w:proofErr w:type="spellStart"/>
      <w:r w:rsidRPr="00A1402D">
        <w:rPr>
          <w:rFonts w:asciiTheme="majorBidi" w:hAnsiTheme="majorBidi" w:cstheme="majorBidi"/>
          <w:sz w:val="24"/>
          <w:szCs w:val="24"/>
          <w:u w:val="single"/>
        </w:rPr>
        <w:t>Enforcement</w:t>
      </w:r>
      <w:proofErr w:type="spellEnd"/>
    </w:p>
    <w:p w14:paraId="6D006ACB" w14:textId="77777777" w:rsidR="00A1402D" w:rsidRPr="00A1402D" w:rsidRDefault="00A1402D" w:rsidP="00A1402D">
      <w:pPr>
        <w:pStyle w:val="ListParagraph"/>
        <w:ind w:left="360"/>
        <w:rPr>
          <w:rFonts w:asciiTheme="majorBidi" w:hAnsiTheme="majorBidi" w:cstheme="majorBidi"/>
          <w:sz w:val="24"/>
          <w:szCs w:val="24"/>
          <w:u w:val="single"/>
        </w:rPr>
      </w:pPr>
    </w:p>
    <w:p w14:paraId="440DD9DE" w14:textId="77777777" w:rsidR="00A9462A" w:rsidRPr="00A9462A" w:rsidRDefault="000137E9" w:rsidP="00A9462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u w:val="single"/>
        </w:rPr>
      </w:pPr>
      <w:r>
        <w:rPr>
          <w:rFonts w:asciiTheme="majorBidi" w:hAnsiTheme="majorBidi" w:cstheme="majorBidi"/>
          <w:sz w:val="24"/>
          <w:szCs w:val="24"/>
        </w:rPr>
        <w:t>The Court System</w:t>
      </w:r>
    </w:p>
    <w:p w14:paraId="626BF7AF" w14:textId="77777777" w:rsidR="00A9462A" w:rsidRPr="00A9462A" w:rsidRDefault="000137E9" w:rsidP="00A9462A">
      <w:pPr>
        <w:pStyle w:val="ListParagraph"/>
        <w:numPr>
          <w:ilvl w:val="0"/>
          <w:numId w:val="17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9462A">
        <w:rPr>
          <w:rFonts w:asciiTheme="majorBidi" w:hAnsiTheme="majorBidi" w:cstheme="majorBidi"/>
          <w:sz w:val="24"/>
          <w:szCs w:val="24"/>
          <w:lang w:val="en-US"/>
        </w:rPr>
        <w:t xml:space="preserve">seek decision or reversal of a decision in different </w:t>
      </w:r>
      <w:r w:rsidRPr="00A9462A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forums </w:t>
      </w:r>
      <w:r w:rsidRPr="00A9462A">
        <w:rPr>
          <w:rFonts w:asciiTheme="majorBidi" w:hAnsiTheme="majorBidi" w:cstheme="majorBidi"/>
          <w:sz w:val="24"/>
          <w:szCs w:val="24"/>
          <w:lang w:val="en-US"/>
        </w:rPr>
        <w:t>(levels)</w:t>
      </w:r>
    </w:p>
    <w:p w14:paraId="6309CCD7" w14:textId="77777777" w:rsidR="000137E9" w:rsidRPr="00A9462A" w:rsidRDefault="000137E9" w:rsidP="00A9462A">
      <w:pPr>
        <w:pStyle w:val="ListParagraph"/>
        <w:numPr>
          <w:ilvl w:val="0"/>
          <w:numId w:val="17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9462A">
        <w:rPr>
          <w:rFonts w:asciiTheme="majorBidi" w:hAnsiTheme="majorBidi" w:cstheme="majorBidi"/>
          <w:sz w:val="24"/>
          <w:szCs w:val="24"/>
          <w:lang w:val="en-US"/>
        </w:rPr>
        <w:t>each court has a jurisdiction</w:t>
      </w:r>
    </w:p>
    <w:p w14:paraId="0A042CE6" w14:textId="77777777" w:rsidR="000137E9" w:rsidRPr="000137E9" w:rsidRDefault="000137E9" w:rsidP="000137E9">
      <w:pPr>
        <w:pStyle w:val="ListParagraph"/>
        <w:numPr>
          <w:ilvl w:val="1"/>
          <w:numId w:val="17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nature of the case or max amount of money</w:t>
      </w:r>
    </w:p>
    <w:p w14:paraId="5D3B3065" w14:textId="77777777" w:rsidR="000137E9" w:rsidRPr="000137E9" w:rsidRDefault="000137E9" w:rsidP="000137E9">
      <w:pPr>
        <w:pStyle w:val="ListParagraph"/>
        <w:numPr>
          <w:ilvl w:val="1"/>
          <w:numId w:val="17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geographic area</w:t>
      </w:r>
    </w:p>
    <w:p w14:paraId="42BC7F6A" w14:textId="77777777" w:rsidR="000137E9" w:rsidRDefault="000137E9" w:rsidP="005C44F0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137E9">
        <w:rPr>
          <w:rFonts w:asciiTheme="majorBidi" w:hAnsiTheme="majorBidi" w:cstheme="majorBidi"/>
          <w:sz w:val="24"/>
          <w:szCs w:val="24"/>
          <w:lang w:val="en-US"/>
        </w:rPr>
        <w:t>Municipal court</w:t>
      </w:r>
    </w:p>
    <w:p w14:paraId="5470CE7D" w14:textId="77777777" w:rsidR="000137E9" w:rsidRDefault="000137E9" w:rsidP="000137E9">
      <w:pPr>
        <w:pStyle w:val="ListParagraph"/>
        <w:numPr>
          <w:ilvl w:val="0"/>
          <w:numId w:val="20"/>
        </w:numPr>
        <w:rPr>
          <w:rFonts w:asciiTheme="majorBidi" w:hAnsiTheme="majorBidi" w:cstheme="majorBidi"/>
          <w:sz w:val="24"/>
          <w:szCs w:val="24"/>
          <w:lang w:val="en-US"/>
        </w:rPr>
      </w:pPr>
      <w:proofErr w:type="gramStart"/>
      <w:r w:rsidRPr="000137E9">
        <w:rPr>
          <w:rFonts w:asciiTheme="majorBidi" w:hAnsiTheme="majorBidi" w:cstheme="majorBidi"/>
          <w:sz w:val="24"/>
          <w:szCs w:val="24"/>
          <w:lang w:val="en-US"/>
        </w:rPr>
        <w:t>take</w:t>
      </w:r>
      <w:proofErr w:type="gramEnd"/>
      <w:r w:rsidRPr="000137E9">
        <w:rPr>
          <w:rFonts w:asciiTheme="majorBidi" w:hAnsiTheme="majorBidi" w:cstheme="majorBidi"/>
          <w:sz w:val="24"/>
          <w:szCs w:val="24"/>
          <w:lang w:val="en-US"/>
        </w:rPr>
        <w:t xml:space="preserve"> of municipal jurisdiction affairs; ex: parking tickets, zoning…</w:t>
      </w:r>
    </w:p>
    <w:p w14:paraId="06AE681B" w14:textId="77777777" w:rsidR="000137E9" w:rsidRPr="000137E9" w:rsidRDefault="000137E9" w:rsidP="000137E9">
      <w:pPr>
        <w:pStyle w:val="ListParagraph"/>
        <w:numPr>
          <w:ilvl w:val="0"/>
          <w:numId w:val="20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137E9">
        <w:rPr>
          <w:rFonts w:asciiTheme="majorBidi" w:hAnsiTheme="majorBidi" w:cstheme="majorBidi"/>
          <w:sz w:val="24"/>
          <w:szCs w:val="24"/>
          <w:lang w:val="en-US"/>
        </w:rPr>
        <w:t>Montreal, Laval &amp; Quebec City can judge more important matters (DUI, Small criminal cases …)</w:t>
      </w:r>
    </w:p>
    <w:p w14:paraId="6BDC8D5A" w14:textId="77777777" w:rsidR="000137E9" w:rsidRDefault="000137E9" w:rsidP="005C44F0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Court of Quebec</w:t>
      </w:r>
    </w:p>
    <w:p w14:paraId="0727A2B8" w14:textId="77777777" w:rsidR="005C44F0" w:rsidRDefault="005C44F0" w:rsidP="005C44F0">
      <w:pPr>
        <w:pStyle w:val="ListParagraph"/>
        <w:numPr>
          <w:ilvl w:val="0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civil : involve money of max 70k (amount asked when starting the procedure)</w:t>
      </w:r>
    </w:p>
    <w:p w14:paraId="169A2B69" w14:textId="77777777" w:rsidR="005C44F0" w:rsidRDefault="005C44F0" w:rsidP="005C44F0">
      <w:pPr>
        <w:pStyle w:val="ListParagraph"/>
        <w:numPr>
          <w:ilvl w:val="1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 w:rsidRPr="000F796F">
        <w:rPr>
          <w:rFonts w:asciiTheme="majorBidi" w:hAnsiTheme="majorBidi" w:cstheme="majorBidi"/>
          <w:sz w:val="24"/>
          <w:szCs w:val="24"/>
          <w:lang w:val="en-US"/>
        </w:rPr>
        <w:t>subchamber</w:t>
      </w:r>
      <w:proofErr w:type="spellEnd"/>
      <w:r w:rsidRPr="000F796F">
        <w:rPr>
          <w:rFonts w:asciiTheme="majorBidi" w:hAnsiTheme="majorBidi" w:cstheme="majorBidi"/>
          <w:sz w:val="24"/>
          <w:szCs w:val="24"/>
          <w:lang w:val="en-US"/>
        </w:rPr>
        <w:t>: small claims court with max 7k</w:t>
      </w:r>
    </w:p>
    <w:p w14:paraId="33802852" w14:textId="77777777" w:rsidR="005C44F0" w:rsidRDefault="005C44F0" w:rsidP="005C44F0">
      <w:pPr>
        <w:pStyle w:val="ListParagraph"/>
        <w:numPr>
          <w:ilvl w:val="2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lastRenderedPageBreak/>
        <w:t>Lawyers cannot represent you in front of the court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; </w:t>
      </w:r>
    </w:p>
    <w:p w14:paraId="5697AF13" w14:textId="77777777" w:rsidR="005C44F0" w:rsidRDefault="005C44F0" w:rsidP="005C44F0">
      <w:pPr>
        <w:pStyle w:val="ListParagraph"/>
        <w:numPr>
          <w:ilvl w:val="2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no appeals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; </w:t>
      </w:r>
    </w:p>
    <w:p w14:paraId="14244B37" w14:textId="77777777" w:rsidR="005C44F0" w:rsidRDefault="005C44F0" w:rsidP="005C44F0">
      <w:pPr>
        <w:pStyle w:val="ListParagraph"/>
        <w:numPr>
          <w:ilvl w:val="2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you get a simpler &amp; lighter procedure</w:t>
      </w:r>
    </w:p>
    <w:p w14:paraId="4F663241" w14:textId="77777777" w:rsidR="007813E2" w:rsidRDefault="007813E2" w:rsidP="005C44F0">
      <w:pPr>
        <w:pStyle w:val="ListParagraph"/>
        <w:numPr>
          <w:ilvl w:val="2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inquisitive method – the judge asks the questions</w:t>
      </w:r>
    </w:p>
    <w:p w14:paraId="1EA2C713" w14:textId="77777777" w:rsidR="005C44F0" w:rsidRDefault="005C44F0" w:rsidP="005C44F0">
      <w:pPr>
        <w:pStyle w:val="ListParagraph"/>
        <w:numPr>
          <w:ilvl w:val="0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criminal + penal</w:t>
      </w:r>
    </w:p>
    <w:p w14:paraId="65BBE71C" w14:textId="77777777" w:rsidR="005C44F0" w:rsidRDefault="005C44F0" w:rsidP="005C44F0">
      <w:pPr>
        <w:pStyle w:val="ListParagraph"/>
        <w:numPr>
          <w:ilvl w:val="1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hears most criminal cases</w:t>
      </w:r>
    </w:p>
    <w:p w14:paraId="749E1AC0" w14:textId="77777777" w:rsidR="005C44F0" w:rsidRDefault="005C44F0" w:rsidP="005C44F0">
      <w:pPr>
        <w:pStyle w:val="ListParagraph"/>
        <w:numPr>
          <w:ilvl w:val="0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youth</w:t>
      </w:r>
    </w:p>
    <w:p w14:paraId="70752212" w14:textId="77777777" w:rsidR="005C44F0" w:rsidRPr="005C44F0" w:rsidRDefault="005C44F0" w:rsidP="005C44F0">
      <w:pPr>
        <w:pStyle w:val="ListParagraph"/>
        <w:numPr>
          <w:ilvl w:val="1"/>
          <w:numId w:val="2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5C44F0">
        <w:rPr>
          <w:rFonts w:asciiTheme="majorBidi" w:hAnsiTheme="majorBidi" w:cstheme="majorBidi"/>
          <w:sz w:val="24"/>
          <w:szCs w:val="24"/>
          <w:lang w:val="en-US"/>
        </w:rPr>
        <w:t>criminal matters for people younger than 18</w:t>
      </w:r>
    </w:p>
    <w:p w14:paraId="58A90326" w14:textId="77777777" w:rsidR="000137E9" w:rsidRDefault="000137E9" w:rsidP="000137E9">
      <w:pPr>
        <w:pStyle w:val="ListParagraph"/>
        <w:rPr>
          <w:rFonts w:asciiTheme="majorBidi" w:hAnsiTheme="majorBidi" w:cstheme="majorBidi"/>
          <w:sz w:val="24"/>
          <w:szCs w:val="24"/>
          <w:lang w:val="en-US"/>
        </w:rPr>
      </w:pPr>
    </w:p>
    <w:p w14:paraId="66EAB752" w14:textId="77777777" w:rsidR="000137E9" w:rsidRDefault="005C44F0" w:rsidP="005C44F0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small claims court (division of the court of Qc)</w:t>
      </w:r>
    </w:p>
    <w:p w14:paraId="5587C1EB" w14:textId="77777777" w:rsidR="00FE3055" w:rsidRDefault="00FE3055" w:rsidP="00FE3055">
      <w:pPr>
        <w:pStyle w:val="ListParagraph"/>
        <w:rPr>
          <w:rFonts w:asciiTheme="majorBidi" w:hAnsiTheme="majorBidi" w:cstheme="majorBidi"/>
          <w:sz w:val="24"/>
          <w:szCs w:val="24"/>
          <w:lang w:val="en-US"/>
        </w:rPr>
      </w:pPr>
      <w:proofErr w:type="gramStart"/>
      <w:r>
        <w:rPr>
          <w:rFonts w:asciiTheme="majorBidi" w:hAnsiTheme="majorBidi" w:cstheme="majorBidi"/>
          <w:sz w:val="24"/>
          <w:szCs w:val="24"/>
          <w:lang w:val="en-US"/>
        </w:rPr>
        <w:t>see</w:t>
      </w:r>
      <w:proofErr w:type="gramEnd"/>
      <w:r>
        <w:rPr>
          <w:rFonts w:asciiTheme="majorBidi" w:hAnsiTheme="majorBidi" w:cstheme="majorBidi"/>
          <w:sz w:val="24"/>
          <w:szCs w:val="24"/>
          <w:lang w:val="en-US"/>
        </w:rPr>
        <w:t xml:space="preserve"> 3.3.1.2</w:t>
      </w:r>
    </w:p>
    <w:p w14:paraId="54273B3F" w14:textId="77777777" w:rsidR="00FE3055" w:rsidRDefault="00FE3055" w:rsidP="005C44F0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Superior Court</w:t>
      </w:r>
    </w:p>
    <w:p w14:paraId="0018C8CA" w14:textId="77777777" w:rsidR="00FE3055" w:rsidRDefault="00FE3055" w:rsidP="00FE3055">
      <w:pPr>
        <w:pStyle w:val="ListParagraph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1 judge</w:t>
      </w:r>
    </w:p>
    <w:p w14:paraId="51DBAC3F" w14:textId="77777777" w:rsidR="00FE3055" w:rsidRDefault="00FE3055" w:rsidP="00FE3055">
      <w:pPr>
        <w:pStyle w:val="ListParagraph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Family chamber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; </w:t>
      </w:r>
      <w:r w:rsidRPr="000F796F">
        <w:rPr>
          <w:rFonts w:asciiTheme="majorBidi" w:hAnsiTheme="majorBidi" w:cstheme="majorBidi"/>
          <w:sz w:val="24"/>
          <w:szCs w:val="24"/>
          <w:lang w:val="en-US"/>
        </w:rPr>
        <w:t>matters &gt; 70k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; </w:t>
      </w:r>
    </w:p>
    <w:p w14:paraId="736BD5EF" w14:textId="77777777" w:rsidR="00FE3055" w:rsidRDefault="00FE3055" w:rsidP="00FE3055">
      <w:pPr>
        <w:pStyle w:val="ListParagraph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default, if it is unclear in which court a c</w:t>
      </w:r>
      <w:r>
        <w:rPr>
          <w:rFonts w:asciiTheme="majorBidi" w:hAnsiTheme="majorBidi" w:cstheme="majorBidi"/>
          <w:sz w:val="24"/>
          <w:szCs w:val="24"/>
          <w:lang w:val="en-US"/>
        </w:rPr>
        <w:t>ase should be judged, it’s given</w:t>
      </w:r>
      <w:r w:rsidRPr="000F796F">
        <w:rPr>
          <w:rFonts w:asciiTheme="majorBidi" w:hAnsiTheme="majorBidi" w:cstheme="majorBidi"/>
          <w:sz w:val="24"/>
          <w:szCs w:val="24"/>
          <w:lang w:val="en-US"/>
        </w:rPr>
        <w:t xml:space="preserve"> to the superior court by default</w:t>
      </w:r>
    </w:p>
    <w:p w14:paraId="0AFB32A1" w14:textId="77777777" w:rsidR="00FE3055" w:rsidRDefault="00FE3055" w:rsidP="00FE3055">
      <w:pPr>
        <w:pStyle w:val="ListParagraph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takes care of the appeals from criminal &amp; penal chamber &amp; youth chamber</w:t>
      </w:r>
    </w:p>
    <w:p w14:paraId="61D20741" w14:textId="77777777" w:rsidR="00C04E0A" w:rsidRPr="00C04E0A" w:rsidRDefault="00FE3055" w:rsidP="00C04E0A">
      <w:pPr>
        <w:pStyle w:val="ListParagraph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power of review;  in cases where the judgment was made by somebody who did not have the power to decide or where a decision was manifestly wrong</w:t>
      </w:r>
    </w:p>
    <w:p w14:paraId="516D2E5D" w14:textId="77777777" w:rsidR="00FE3055" w:rsidRDefault="00FE3055" w:rsidP="005C44F0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Court of Appeal</w:t>
      </w:r>
    </w:p>
    <w:p w14:paraId="6498993F" w14:textId="77777777" w:rsidR="00FE3055" w:rsidRDefault="00FE3055" w:rsidP="00FE3055">
      <w:pPr>
        <w:pStyle w:val="ListParagraph"/>
        <w:numPr>
          <w:ilvl w:val="0"/>
          <w:numId w:val="2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bench of 3 judges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</w:p>
    <w:p w14:paraId="4D3C0291" w14:textId="77777777" w:rsidR="00FE3055" w:rsidRDefault="00FE3055" w:rsidP="00FE3055">
      <w:pPr>
        <w:pStyle w:val="ListParagraph"/>
        <w:numPr>
          <w:ilvl w:val="0"/>
          <w:numId w:val="2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Civil Chamber of the Qc court; appeals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; </w:t>
      </w:r>
      <w:r w:rsidRPr="000F796F">
        <w:rPr>
          <w:rFonts w:asciiTheme="majorBidi" w:hAnsiTheme="majorBidi" w:cstheme="majorBidi"/>
          <w:sz w:val="24"/>
          <w:szCs w:val="24"/>
          <w:lang w:val="en-US"/>
        </w:rPr>
        <w:t>&gt; 50k (</w:t>
      </w:r>
      <w:proofErr w:type="spellStart"/>
      <w:r w:rsidRPr="000F796F">
        <w:rPr>
          <w:rFonts w:asciiTheme="majorBidi" w:hAnsiTheme="majorBidi" w:cstheme="majorBidi"/>
          <w:sz w:val="24"/>
          <w:szCs w:val="24"/>
          <w:lang w:val="en-US"/>
        </w:rPr>
        <w:t>judgement</w:t>
      </w:r>
      <w:proofErr w:type="spellEnd"/>
      <w:r w:rsidRPr="000F796F">
        <w:rPr>
          <w:rFonts w:asciiTheme="majorBidi" w:hAnsiTheme="majorBidi" w:cstheme="majorBidi"/>
          <w:sz w:val="24"/>
          <w:szCs w:val="24"/>
          <w:lang w:val="en-US"/>
        </w:rPr>
        <w:t>) - right to appeal ; &lt; 50k - need permission to appeal; 1 judge will hear you, the lawyer needs to sell his case; meaning it’s a situation that needs to be clarified</w:t>
      </w:r>
      <w:r>
        <w:rPr>
          <w:rFonts w:asciiTheme="majorBidi" w:hAnsiTheme="majorBidi" w:cstheme="majorBidi"/>
          <w:sz w:val="24"/>
          <w:szCs w:val="24"/>
          <w:lang w:val="en-US"/>
        </w:rPr>
        <w:t>;</w:t>
      </w:r>
    </w:p>
    <w:p w14:paraId="123B581C" w14:textId="77777777" w:rsidR="00FE3055" w:rsidRDefault="00FE3055" w:rsidP="00FE3055">
      <w:pPr>
        <w:pStyle w:val="ListParagraph"/>
        <w:numPr>
          <w:ilvl w:val="0"/>
          <w:numId w:val="2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Superior court appeals – includes second level appeal</w:t>
      </w:r>
    </w:p>
    <w:p w14:paraId="09AFDF13" w14:textId="77777777" w:rsidR="00C04E0A" w:rsidRPr="00C04E0A" w:rsidRDefault="00FE3055" w:rsidP="00C04E0A">
      <w:pPr>
        <w:pStyle w:val="ListParagraph"/>
        <w:numPr>
          <w:ilvl w:val="0"/>
          <w:numId w:val="23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FE3055">
        <w:rPr>
          <w:rFonts w:asciiTheme="majorBidi" w:hAnsiTheme="majorBidi" w:cstheme="majorBidi"/>
          <w:sz w:val="24"/>
          <w:szCs w:val="24"/>
          <w:lang w:val="en-US"/>
        </w:rPr>
        <w:t>Reference from provincial government</w:t>
      </w:r>
    </w:p>
    <w:p w14:paraId="3B0D9885" w14:textId="77777777" w:rsidR="00FE3055" w:rsidRDefault="00C04E0A" w:rsidP="005C44F0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Supreme court of Canada</w:t>
      </w:r>
    </w:p>
    <w:p w14:paraId="13A0FE23" w14:textId="77777777" w:rsidR="00C04E0A" w:rsidRDefault="00C04E0A" w:rsidP="00C04E0A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9 judges (3 from Qc)</w:t>
      </w:r>
    </w:p>
    <w:p w14:paraId="224233B2" w14:textId="77777777" w:rsidR="00C04E0A" w:rsidRDefault="00C04E0A" w:rsidP="00C04E0A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appeal court</w:t>
      </w:r>
    </w:p>
    <w:p w14:paraId="60C6093B" w14:textId="77777777" w:rsidR="00C04E0A" w:rsidRDefault="00C04E0A" w:rsidP="00C04E0A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need permission (3 judges)</w:t>
      </w:r>
    </w:p>
    <w:p w14:paraId="285D06E9" w14:textId="77777777" w:rsidR="00C04E0A" w:rsidRDefault="00C04E0A" w:rsidP="00C04E0A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need to sell your case, since it needs to be a case that matters for Canadians</w:t>
      </w:r>
    </w:p>
    <w:p w14:paraId="13DED065" w14:textId="77777777" w:rsidR="00C04E0A" w:rsidRDefault="00C04E0A" w:rsidP="00C04E0A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criminal matter split decision</w:t>
      </w:r>
    </w:p>
    <w:p w14:paraId="65ED6B8F" w14:textId="77777777" w:rsidR="00C04E0A" w:rsidRPr="00C04E0A" w:rsidRDefault="00C04E0A" w:rsidP="00C04E0A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 xml:space="preserve">reference from fed </w:t>
      </w:r>
      <w:proofErr w:type="spellStart"/>
      <w:r w:rsidRPr="000F796F">
        <w:rPr>
          <w:rFonts w:asciiTheme="majorBidi" w:hAnsiTheme="majorBidi" w:cstheme="majorBidi"/>
          <w:sz w:val="24"/>
          <w:szCs w:val="24"/>
          <w:lang w:val="en-US"/>
        </w:rPr>
        <w:t>gov</w:t>
      </w:r>
      <w:proofErr w:type="spellEnd"/>
    </w:p>
    <w:p w14:paraId="604447FB" w14:textId="77777777" w:rsidR="00C04E0A" w:rsidRDefault="00C04E0A" w:rsidP="005C44F0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Federal Court of Canada</w:t>
      </w:r>
    </w:p>
    <w:p w14:paraId="368A4BC4" w14:textId="77777777" w:rsidR="00C04E0A" w:rsidRDefault="00C04E0A" w:rsidP="00C04E0A">
      <w:pPr>
        <w:pStyle w:val="ListParagraph"/>
        <w:numPr>
          <w:ilvl w:val="0"/>
          <w:numId w:val="2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Tax court</w:t>
      </w:r>
    </w:p>
    <w:p w14:paraId="72896109" w14:textId="77777777" w:rsidR="00C04E0A" w:rsidRDefault="00C04E0A" w:rsidP="00C04E0A">
      <w:pPr>
        <w:pStyle w:val="ListParagraph"/>
        <w:numPr>
          <w:ilvl w:val="0"/>
          <w:numId w:val="2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Federal Court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; </w:t>
      </w:r>
      <w:r w:rsidRPr="000F796F">
        <w:rPr>
          <w:rFonts w:asciiTheme="majorBidi" w:hAnsiTheme="majorBidi" w:cstheme="majorBidi"/>
          <w:sz w:val="24"/>
          <w:szCs w:val="24"/>
          <w:lang w:val="en-US"/>
        </w:rPr>
        <w:t>1 judge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; </w:t>
      </w:r>
    </w:p>
    <w:p w14:paraId="1B5C9760" w14:textId="77777777" w:rsidR="00C04E0A" w:rsidRPr="00C04E0A" w:rsidRDefault="00C04E0A" w:rsidP="00C04E0A">
      <w:pPr>
        <w:pStyle w:val="ListParagraph"/>
        <w:numPr>
          <w:ilvl w:val="0"/>
          <w:numId w:val="26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0F796F">
        <w:rPr>
          <w:rFonts w:asciiTheme="majorBidi" w:hAnsiTheme="majorBidi" w:cstheme="majorBidi"/>
          <w:sz w:val="24"/>
          <w:szCs w:val="24"/>
          <w:lang w:val="en-US"/>
        </w:rPr>
        <w:t>Federal Court of appeal</w:t>
      </w:r>
      <w:r>
        <w:rPr>
          <w:rFonts w:asciiTheme="majorBidi" w:hAnsiTheme="majorBidi" w:cstheme="majorBidi"/>
          <w:sz w:val="24"/>
          <w:szCs w:val="24"/>
          <w:lang w:val="en-US"/>
        </w:rPr>
        <w:t>; 3 judges</w:t>
      </w:r>
    </w:p>
    <w:p w14:paraId="4A27F027" w14:textId="77777777" w:rsidR="00C04E0A" w:rsidRDefault="00C04E0A" w:rsidP="005C44F0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Administrative Tribunals</w:t>
      </w:r>
    </w:p>
    <w:p w14:paraId="7934DD6F" w14:textId="77777777" w:rsidR="00C04E0A" w:rsidRDefault="00C04E0A" w:rsidP="00C04E0A">
      <w:pPr>
        <w:pStyle w:val="ListParagraph"/>
        <w:numPr>
          <w:ilvl w:val="0"/>
          <w:numId w:val="27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bodies given power to enact admin regulations</w:t>
      </w:r>
    </w:p>
    <w:p w14:paraId="7C1FE049" w14:textId="77777777" w:rsidR="00C04E0A" w:rsidRDefault="00C04E0A" w:rsidP="00C04E0A">
      <w:pPr>
        <w:pStyle w:val="ListParagraph"/>
        <w:numPr>
          <w:ilvl w:val="0"/>
          <w:numId w:val="27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lastRenderedPageBreak/>
        <w:t>when matter – a review board or Qc Admin Tribunal</w:t>
      </w:r>
    </w:p>
    <w:p w14:paraId="6DEC3F30" w14:textId="77777777" w:rsidR="007813E2" w:rsidRDefault="007813E2" w:rsidP="007813E2">
      <w:pPr>
        <w:pStyle w:val="ListParagraph"/>
        <w:numPr>
          <w:ilvl w:val="1"/>
          <w:numId w:val="27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Decision is often final</w:t>
      </w:r>
    </w:p>
    <w:p w14:paraId="1B40F938" w14:textId="77777777" w:rsidR="007813E2" w:rsidRPr="007813E2" w:rsidRDefault="007813E2" w:rsidP="007813E2">
      <w:pPr>
        <w:pStyle w:val="ListParagraph"/>
        <w:ind w:left="2160"/>
        <w:rPr>
          <w:rFonts w:asciiTheme="majorBidi" w:hAnsiTheme="majorBidi" w:cstheme="majorBidi"/>
          <w:sz w:val="24"/>
          <w:szCs w:val="24"/>
          <w:lang w:val="en-US"/>
        </w:rPr>
      </w:pPr>
    </w:p>
    <w:p w14:paraId="26A598A9" w14:textId="77777777" w:rsidR="00C04E0A" w:rsidRDefault="007813E2" w:rsidP="007813E2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Legal Profession</w:t>
      </w:r>
    </w:p>
    <w:p w14:paraId="39DE5187" w14:textId="77777777" w:rsidR="007813E2" w:rsidRDefault="007813E2" w:rsidP="007813E2">
      <w:pPr>
        <w:pStyle w:val="ListParagraph"/>
        <w:rPr>
          <w:rFonts w:asciiTheme="majorBidi" w:hAnsiTheme="majorBidi" w:cstheme="majorBidi"/>
          <w:sz w:val="24"/>
          <w:szCs w:val="24"/>
          <w:lang w:val="en-US"/>
        </w:rPr>
      </w:pPr>
    </w:p>
    <w:p w14:paraId="20EA827C" w14:textId="77777777" w:rsidR="007813E2" w:rsidRDefault="007813E2" w:rsidP="007813E2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Judges</w:t>
      </w:r>
    </w:p>
    <w:p w14:paraId="5F9C8BBD" w14:textId="77777777" w:rsidR="007813E2" w:rsidRDefault="007813E2" w:rsidP="007813E2">
      <w:pPr>
        <w:pStyle w:val="ListParagraph"/>
        <w:numPr>
          <w:ilvl w:val="0"/>
          <w:numId w:val="2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Judges of Qc Superior Court; Court of Appeal; Supreme Court of Can and all other fed courts are appointed and paid by the fed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</w:p>
    <w:p w14:paraId="13A9B073" w14:textId="77777777" w:rsidR="007813E2" w:rsidRDefault="007813E2" w:rsidP="007813E2">
      <w:pPr>
        <w:pStyle w:val="ListParagraph"/>
        <w:numPr>
          <w:ilvl w:val="0"/>
          <w:numId w:val="2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Judges of lower courts are appointed by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prov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</w:p>
    <w:p w14:paraId="6FE2D6A2" w14:textId="77777777" w:rsidR="007813E2" w:rsidRDefault="00BD4DF8" w:rsidP="007813E2">
      <w:pPr>
        <w:pStyle w:val="ListParagraph"/>
        <w:numPr>
          <w:ilvl w:val="0"/>
          <w:numId w:val="2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age of retirement is 70 for judges of the court of qc</w:t>
      </w:r>
    </w:p>
    <w:p w14:paraId="6C510128" w14:textId="77777777" w:rsidR="00BD4DF8" w:rsidRDefault="00BD4DF8" w:rsidP="007813E2">
      <w:pPr>
        <w:pStyle w:val="ListParagraph"/>
        <w:numPr>
          <w:ilvl w:val="0"/>
          <w:numId w:val="2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Use of adversarial (US, UK) instead of inquisitive (France) approach</w:t>
      </w:r>
    </w:p>
    <w:p w14:paraId="7AA6428E" w14:textId="77777777" w:rsidR="00BD4DF8" w:rsidRDefault="00BD4DF8" w:rsidP="00BD4DF8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Lawyers &amp; Notaries </w:t>
      </w:r>
      <w:r>
        <w:rPr>
          <w:rFonts w:asciiTheme="majorBidi" w:hAnsiTheme="majorBidi" w:cstheme="majorBidi"/>
          <w:sz w:val="24"/>
          <w:szCs w:val="24"/>
          <w:lang w:val="en-US"/>
        </w:rPr>
        <w:tab/>
      </w:r>
    </w:p>
    <w:p w14:paraId="5754387F" w14:textId="77777777" w:rsidR="00BD4DF8" w:rsidRDefault="00BD4DF8" w:rsidP="00BD4DF8">
      <w:pPr>
        <w:pStyle w:val="ListParagraph"/>
        <w:numPr>
          <w:ilvl w:val="0"/>
          <w:numId w:val="3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BD4DF8">
        <w:rPr>
          <w:rFonts w:asciiTheme="majorBidi" w:hAnsiTheme="majorBidi" w:cstheme="majorBidi"/>
          <w:sz w:val="24"/>
          <w:szCs w:val="24"/>
          <w:lang w:val="en-US"/>
        </w:rPr>
        <w:t xml:space="preserve">Two members of the legal profession; </w:t>
      </w:r>
    </w:p>
    <w:p w14:paraId="5508442A" w14:textId="77777777" w:rsidR="00BD4DF8" w:rsidRDefault="00BD4DF8" w:rsidP="00BD4DF8">
      <w:pPr>
        <w:pStyle w:val="ListParagraph"/>
        <w:numPr>
          <w:ilvl w:val="0"/>
          <w:numId w:val="3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BD4DF8">
        <w:rPr>
          <w:rFonts w:asciiTheme="majorBidi" w:hAnsiTheme="majorBidi" w:cstheme="majorBidi"/>
          <w:sz w:val="24"/>
          <w:szCs w:val="24"/>
          <w:lang w:val="en-US"/>
        </w:rPr>
        <w:t xml:space="preserve">they both go to law school; </w:t>
      </w:r>
    </w:p>
    <w:p w14:paraId="392BEBE8" w14:textId="77777777" w:rsidR="00BD4DF8" w:rsidRDefault="00BD4DF8" w:rsidP="00BD4DF8">
      <w:pPr>
        <w:pStyle w:val="ListParagraph"/>
        <w:numPr>
          <w:ilvl w:val="0"/>
          <w:numId w:val="3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BD4DF8">
        <w:rPr>
          <w:rFonts w:asciiTheme="majorBidi" w:hAnsiTheme="majorBidi" w:cstheme="majorBidi"/>
          <w:sz w:val="24"/>
          <w:szCs w:val="24"/>
          <w:lang w:val="en-US"/>
        </w:rPr>
        <w:t xml:space="preserve">Lawyers will go to the Bar but the notaries to the Notary’s Chambers; </w:t>
      </w:r>
    </w:p>
    <w:p w14:paraId="6505E54B" w14:textId="77777777" w:rsidR="00BD4DF8" w:rsidRDefault="00BD4DF8" w:rsidP="00BD4DF8">
      <w:pPr>
        <w:pStyle w:val="ListParagraph"/>
        <w:numPr>
          <w:ilvl w:val="0"/>
          <w:numId w:val="3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BD4DF8">
        <w:rPr>
          <w:rFonts w:asciiTheme="majorBidi" w:hAnsiTheme="majorBidi" w:cstheme="majorBidi"/>
          <w:sz w:val="24"/>
          <w:szCs w:val="24"/>
          <w:lang w:val="en-US"/>
        </w:rPr>
        <w:t xml:space="preserve">both are called Grace; </w:t>
      </w:r>
    </w:p>
    <w:p w14:paraId="2E3A4910" w14:textId="77777777" w:rsidR="00BD4DF8" w:rsidRDefault="00BD4DF8" w:rsidP="00BD4DF8">
      <w:pPr>
        <w:pStyle w:val="ListParagraph"/>
        <w:numPr>
          <w:ilvl w:val="0"/>
          <w:numId w:val="3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BD4DF8">
        <w:rPr>
          <w:rFonts w:asciiTheme="majorBidi" w:hAnsiTheme="majorBidi" w:cstheme="majorBidi"/>
          <w:sz w:val="24"/>
          <w:szCs w:val="24"/>
          <w:lang w:val="en-US"/>
        </w:rPr>
        <w:t xml:space="preserve">Lawyer can represent over litigation cases in the court; Notary can represent when there is no contest; </w:t>
      </w:r>
    </w:p>
    <w:p w14:paraId="0D11A3FC" w14:textId="77777777" w:rsidR="00BD4DF8" w:rsidRDefault="00BD4DF8" w:rsidP="00BD4DF8">
      <w:pPr>
        <w:pStyle w:val="ListParagraph"/>
        <w:numPr>
          <w:ilvl w:val="0"/>
          <w:numId w:val="3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BD4DF8">
        <w:rPr>
          <w:rFonts w:asciiTheme="majorBidi" w:hAnsiTheme="majorBidi" w:cstheme="majorBidi"/>
          <w:sz w:val="24"/>
          <w:szCs w:val="24"/>
          <w:lang w:val="en-US"/>
        </w:rPr>
        <w:t xml:space="preserve">Notaries can stamp authentic document; they can also celebrate weddings;  </w:t>
      </w:r>
    </w:p>
    <w:p w14:paraId="78CCC4B9" w14:textId="77777777" w:rsidR="007B07D8" w:rsidRPr="00BD4DF8" w:rsidRDefault="007B07D8" w:rsidP="00BD4DF8">
      <w:pPr>
        <w:pStyle w:val="ListParagraph"/>
        <w:numPr>
          <w:ilvl w:val="0"/>
          <w:numId w:val="3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Cannot be both</w:t>
      </w:r>
    </w:p>
    <w:p w14:paraId="62A3E6AA" w14:textId="77777777" w:rsidR="00BD4DF8" w:rsidRDefault="007B07D8" w:rsidP="007813E2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Notarial System</w:t>
      </w:r>
    </w:p>
    <w:p w14:paraId="44D4F288" w14:textId="77777777" w:rsidR="007B07D8" w:rsidRDefault="007B07D8" w:rsidP="007B07D8">
      <w:pPr>
        <w:pStyle w:val="ListParagraph"/>
        <w:ind w:left="1440"/>
        <w:rPr>
          <w:rFonts w:asciiTheme="majorBidi" w:hAnsiTheme="majorBidi" w:cstheme="majorBidi"/>
          <w:sz w:val="24"/>
          <w:szCs w:val="24"/>
          <w:lang w:val="en-US"/>
        </w:rPr>
      </w:pPr>
      <w:proofErr w:type="gramStart"/>
      <w:r>
        <w:rPr>
          <w:rFonts w:asciiTheme="majorBidi" w:hAnsiTheme="majorBidi" w:cstheme="majorBidi"/>
          <w:sz w:val="24"/>
          <w:szCs w:val="24"/>
          <w:lang w:val="en-US"/>
        </w:rPr>
        <w:t>see</w:t>
      </w:r>
      <w:proofErr w:type="gramEnd"/>
      <w:r>
        <w:rPr>
          <w:rFonts w:asciiTheme="majorBidi" w:hAnsiTheme="majorBidi" w:cstheme="majorBidi"/>
          <w:sz w:val="24"/>
          <w:szCs w:val="24"/>
          <w:lang w:val="en-US"/>
        </w:rPr>
        <w:t xml:space="preserve"> section 3.3.2.2</w:t>
      </w:r>
    </w:p>
    <w:p w14:paraId="38691F07" w14:textId="77777777" w:rsidR="007B07D8" w:rsidRDefault="007B07D8" w:rsidP="007B07D8">
      <w:pPr>
        <w:pStyle w:val="ListParagraph"/>
        <w:ind w:left="1440"/>
        <w:rPr>
          <w:rFonts w:asciiTheme="majorBidi" w:hAnsiTheme="majorBidi" w:cstheme="majorBidi"/>
          <w:sz w:val="24"/>
          <w:szCs w:val="24"/>
          <w:lang w:val="en-US"/>
        </w:rPr>
      </w:pPr>
    </w:p>
    <w:p w14:paraId="33D81E4B" w14:textId="77777777" w:rsidR="007B07D8" w:rsidRDefault="007B07D8" w:rsidP="007B07D8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Commissioner of Oaths</w:t>
      </w:r>
    </w:p>
    <w:p w14:paraId="050EF96B" w14:textId="77777777" w:rsidR="007B07D8" w:rsidRDefault="00B17A2C" w:rsidP="007B07D8">
      <w:pPr>
        <w:pStyle w:val="ListParagraph"/>
        <w:numPr>
          <w:ilvl w:val="0"/>
          <w:numId w:val="3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equivalent of the notary public in the US</w:t>
      </w:r>
    </w:p>
    <w:p w14:paraId="2A832D01" w14:textId="77777777" w:rsidR="00B17A2C" w:rsidRDefault="00B17A2C" w:rsidP="007B07D8">
      <w:pPr>
        <w:pStyle w:val="ListParagraph"/>
        <w:numPr>
          <w:ilvl w:val="0"/>
          <w:numId w:val="3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signs affidavits</w:t>
      </w:r>
    </w:p>
    <w:p w14:paraId="05623C82" w14:textId="77777777" w:rsidR="00B17A2C" w:rsidRDefault="00B17A2C" w:rsidP="007B07D8">
      <w:pPr>
        <w:pStyle w:val="ListParagraph"/>
        <w:numPr>
          <w:ilvl w:val="0"/>
          <w:numId w:val="3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cannot charge more than 5$</w:t>
      </w:r>
    </w:p>
    <w:p w14:paraId="24B80319" w14:textId="77777777" w:rsidR="00B17A2C" w:rsidRDefault="00B17A2C" w:rsidP="00A9462A">
      <w:pPr>
        <w:pStyle w:val="ListParagraph"/>
        <w:numPr>
          <w:ilvl w:val="0"/>
          <w:numId w:val="3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cannot sign affidavits for members of their own family</w:t>
      </w:r>
    </w:p>
    <w:p w14:paraId="425B8E94" w14:textId="77777777" w:rsidR="00B17A2C" w:rsidRDefault="00B17A2C" w:rsidP="00B17A2C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Legal Aid</w:t>
      </w:r>
    </w:p>
    <w:p w14:paraId="4D799BF5" w14:textId="77777777" w:rsidR="00B17A2C" w:rsidRDefault="00B17A2C" w:rsidP="00B17A2C">
      <w:pPr>
        <w:pStyle w:val="ListParagraph"/>
        <w:rPr>
          <w:rFonts w:asciiTheme="majorBidi" w:hAnsiTheme="majorBidi" w:cstheme="majorBidi"/>
          <w:sz w:val="24"/>
          <w:szCs w:val="24"/>
          <w:lang w:val="en-US"/>
        </w:rPr>
      </w:pPr>
      <w:proofErr w:type="gramStart"/>
      <w:r w:rsidRPr="00B17A2C">
        <w:rPr>
          <w:rFonts w:asciiTheme="majorBidi" w:hAnsiTheme="majorBidi" w:cstheme="majorBidi"/>
          <w:sz w:val="24"/>
          <w:szCs w:val="24"/>
          <w:lang w:val="en-US"/>
        </w:rPr>
        <w:t>self</w:t>
      </w:r>
      <w:proofErr w:type="gramEnd"/>
      <w:r w:rsidRPr="00B17A2C">
        <w:rPr>
          <w:rFonts w:asciiTheme="majorBidi" w:hAnsiTheme="majorBidi" w:cstheme="majorBidi"/>
          <w:sz w:val="24"/>
          <w:szCs w:val="24"/>
          <w:lang w:val="en-US"/>
        </w:rPr>
        <w:t>-explanatory</w:t>
      </w:r>
    </w:p>
    <w:p w14:paraId="4D60D7D3" w14:textId="77777777" w:rsidR="00B17A2C" w:rsidRDefault="00B17A2C" w:rsidP="00B17A2C">
      <w:pPr>
        <w:pStyle w:val="ListParagraph"/>
        <w:rPr>
          <w:rFonts w:asciiTheme="majorBidi" w:hAnsiTheme="majorBidi" w:cstheme="majorBidi"/>
          <w:sz w:val="24"/>
          <w:szCs w:val="24"/>
          <w:lang w:val="en-US"/>
        </w:rPr>
      </w:pPr>
    </w:p>
    <w:p w14:paraId="1744A0FB" w14:textId="77777777" w:rsidR="00B17A2C" w:rsidRDefault="00B17A2C" w:rsidP="00B17A2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</w:pPr>
      <w:r w:rsidRPr="00B17A2C">
        <w:rPr>
          <w:rFonts w:asciiTheme="majorBidi" w:hAnsiTheme="majorBidi" w:cstheme="majorBidi"/>
          <w:b/>
          <w:bCs/>
          <w:sz w:val="32"/>
          <w:szCs w:val="32"/>
          <w:u w:val="single"/>
          <w:lang w:val="en-US"/>
        </w:rPr>
        <w:t>Personal Rights</w:t>
      </w:r>
    </w:p>
    <w:p w14:paraId="3EE0832B" w14:textId="77777777" w:rsidR="00B17A2C" w:rsidRDefault="00B17A2C" w:rsidP="00B17A2C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14:paraId="4614D51F" w14:textId="77777777" w:rsidR="00A9462A" w:rsidRDefault="00B17A2C" w:rsidP="00A9462A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B17A2C">
        <w:rPr>
          <w:rFonts w:asciiTheme="majorBidi" w:hAnsiTheme="majorBidi" w:cstheme="majorBidi"/>
          <w:sz w:val="24"/>
          <w:szCs w:val="24"/>
          <w:u w:val="single"/>
          <w:lang w:val="en-US"/>
        </w:rPr>
        <w:t>Intro</w:t>
      </w:r>
    </w:p>
    <w:p w14:paraId="2840F190" w14:textId="77777777" w:rsidR="00A9462A" w:rsidRPr="00A9462A" w:rsidRDefault="00A9462A" w:rsidP="00A9462A">
      <w:pPr>
        <w:pStyle w:val="ListParagraph"/>
        <w:numPr>
          <w:ilvl w:val="0"/>
          <w:numId w:val="35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 w:rsidRPr="00A9462A">
        <w:rPr>
          <w:rFonts w:asciiTheme="majorBidi" w:hAnsiTheme="majorBidi" w:cstheme="majorBidi"/>
          <w:sz w:val="24"/>
          <w:szCs w:val="24"/>
          <w:lang w:val="en-US"/>
        </w:rPr>
        <w:t>will of majority prevails, but it is bound so it will not lead to oppression of the minority</w:t>
      </w:r>
    </w:p>
    <w:p w14:paraId="5E7FD8FC" w14:textId="77777777" w:rsidR="00A9462A" w:rsidRDefault="00A9462A" w:rsidP="00A9462A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>
        <w:rPr>
          <w:rFonts w:asciiTheme="majorBidi" w:hAnsiTheme="majorBidi" w:cstheme="majorBidi"/>
          <w:sz w:val="24"/>
          <w:szCs w:val="24"/>
          <w:u w:val="single"/>
          <w:lang w:val="en-US"/>
        </w:rPr>
        <w:t>The Canadian Charter of Rights and Freedoms</w:t>
      </w:r>
    </w:p>
    <w:p w14:paraId="69B413CF" w14:textId="77777777" w:rsidR="00A9462A" w:rsidRPr="00A9462A" w:rsidRDefault="00A9462A" w:rsidP="00A9462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Entrenched rights</w:t>
      </w:r>
    </w:p>
    <w:p w14:paraId="3C68EB5A" w14:textId="77777777" w:rsidR="00A9462A" w:rsidRPr="00A9462A" w:rsidRDefault="00A9462A" w:rsidP="00A9462A">
      <w:pPr>
        <w:pStyle w:val="ListParagraph"/>
        <w:numPr>
          <w:ilvl w:val="0"/>
          <w:numId w:val="35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lastRenderedPageBreak/>
        <w:t>Included in Constitution Act (1982) – Rights are not expressed in a simple statute on the same level as other statutes; but entrenched in the constitution</w:t>
      </w:r>
    </w:p>
    <w:p w14:paraId="2019BEE7" w14:textId="77777777" w:rsidR="00A9462A" w:rsidRPr="00A9462A" w:rsidRDefault="00A9462A" w:rsidP="00A9462A">
      <w:pPr>
        <w:pStyle w:val="ListParagraph"/>
        <w:numPr>
          <w:ilvl w:val="0"/>
          <w:numId w:val="35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To be amended, similar to an amendment to the constitution;  7-50 rule </w:t>
      </w:r>
    </w:p>
    <w:p w14:paraId="16BD6A47" w14:textId="77777777" w:rsidR="00A9462A" w:rsidRPr="00A9462A" w:rsidRDefault="00A9462A" w:rsidP="00A9462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Application</w:t>
      </w:r>
    </w:p>
    <w:p w14:paraId="7BA2EEC5" w14:textId="77777777" w:rsidR="00A9462A" w:rsidRPr="004614E7" w:rsidRDefault="004614E7" w:rsidP="00A9462A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proofErr w:type="gramStart"/>
      <w:r>
        <w:rPr>
          <w:rFonts w:asciiTheme="majorBidi" w:hAnsiTheme="majorBidi" w:cstheme="majorBidi"/>
          <w:sz w:val="24"/>
          <w:szCs w:val="24"/>
          <w:lang w:val="en-US"/>
        </w:rPr>
        <w:t>applies</w:t>
      </w:r>
      <w:proofErr w:type="gramEnd"/>
      <w:r>
        <w:rPr>
          <w:rFonts w:asciiTheme="majorBidi" w:hAnsiTheme="majorBidi" w:cstheme="majorBidi"/>
          <w:sz w:val="24"/>
          <w:szCs w:val="24"/>
          <w:lang w:val="en-US"/>
        </w:rPr>
        <w:t xml:space="preserve"> to all matters within the authority of provincial and federal legislatures; so even municipal; police; schools…</w:t>
      </w:r>
    </w:p>
    <w:p w14:paraId="34AEF89F" w14:textId="77777777" w:rsidR="004614E7" w:rsidRPr="00A9462A" w:rsidRDefault="004614E7" w:rsidP="00A9462A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sz w:val="24"/>
          <w:szCs w:val="24"/>
          <w:u w:val="single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applies only to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and its agents</w:t>
      </w:r>
    </w:p>
    <w:p w14:paraId="3784CBBF" w14:textId="77777777" w:rsidR="00A9462A" w:rsidRDefault="004614E7" w:rsidP="00A9462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Protected Rights</w:t>
      </w:r>
    </w:p>
    <w:p w14:paraId="7C892C02" w14:textId="77777777" w:rsidR="004614E7" w:rsidRDefault="004614E7" w:rsidP="004614E7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Fundamental Freedoms (s.2)</w:t>
      </w:r>
    </w:p>
    <w:p w14:paraId="356A4FD3" w14:textId="77777777" w:rsidR="004614E7" w:rsidRDefault="004614E7" w:rsidP="004614E7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freedom of religion; thought and expression; freedom of the press and other media; and the right to assemble and associate</w:t>
      </w:r>
    </w:p>
    <w:p w14:paraId="4A85184F" w14:textId="77777777" w:rsidR="004614E7" w:rsidRDefault="004614E7" w:rsidP="004614E7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Democratic Rights (s. 3-5)</w:t>
      </w:r>
    </w:p>
    <w:p w14:paraId="6F02738D" w14:textId="77777777" w:rsidR="004614E7" w:rsidRDefault="004614E7" w:rsidP="004614E7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right to vote and right to be qualified to stand for elections</w:t>
      </w:r>
    </w:p>
    <w:p w14:paraId="4C17D4CB" w14:textId="77777777" w:rsidR="004614E7" w:rsidRDefault="004614E7" w:rsidP="004614E7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proofErr w:type="gramStart"/>
      <w:r>
        <w:rPr>
          <w:rFonts w:asciiTheme="majorBidi" w:hAnsiTheme="majorBidi" w:cstheme="majorBidi"/>
          <w:sz w:val="24"/>
          <w:szCs w:val="24"/>
          <w:lang w:val="en-US"/>
        </w:rPr>
        <w:t>includes</w:t>
      </w:r>
      <w:proofErr w:type="gramEnd"/>
      <w:r>
        <w:rPr>
          <w:rFonts w:asciiTheme="majorBidi" w:hAnsiTheme="majorBidi" w:cstheme="majorBidi"/>
          <w:sz w:val="24"/>
          <w:szCs w:val="24"/>
          <w:lang w:val="en-US"/>
        </w:rPr>
        <w:t xml:space="preserve"> fair representation (large districts…)</w:t>
      </w:r>
    </w:p>
    <w:p w14:paraId="494B513A" w14:textId="77777777" w:rsidR="004614E7" w:rsidRDefault="004614E7" w:rsidP="004614E7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Mobility Rights (s. 6)</w:t>
      </w:r>
    </w:p>
    <w:p w14:paraId="697803F8" w14:textId="77777777" w:rsidR="004614E7" w:rsidRDefault="004614E7" w:rsidP="004614E7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right to move to; live; look for work everywhere in the country; even to leave it</w:t>
      </w:r>
    </w:p>
    <w:p w14:paraId="3C3D427F" w14:textId="77777777" w:rsidR="004614E7" w:rsidRDefault="004614E7" w:rsidP="004614E7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interpreted to include the right to do business anywhere in the country</w:t>
      </w:r>
    </w:p>
    <w:p w14:paraId="152CD037" w14:textId="77777777" w:rsidR="004614E7" w:rsidRDefault="004614E7" w:rsidP="004614E7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Legal Rights (s. 7-14)</w:t>
      </w:r>
    </w:p>
    <w:p w14:paraId="733C8BCB" w14:textId="77777777" w:rsidR="004614E7" w:rsidRDefault="004614E7" w:rsidP="004614E7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right to life, liberty and security</w:t>
      </w:r>
    </w:p>
    <w:p w14:paraId="74CBE553" w14:textId="77777777" w:rsidR="004614E7" w:rsidRDefault="004614E7" w:rsidP="004614E7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protection against unreasonable search or detention and cruel and unusual punishment (extends to non-citizens)</w:t>
      </w:r>
    </w:p>
    <w:p w14:paraId="4D29A7A6" w14:textId="77777777" w:rsidR="004614E7" w:rsidRDefault="00A87EC4" w:rsidP="004614E7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if arrested, right to consult a lawyer, to be informed promptly of the reasons and to be presumed innocent until proven guilty</w:t>
      </w:r>
    </w:p>
    <w:p w14:paraId="521166F1" w14:textId="77777777" w:rsidR="00A87EC4" w:rsidRDefault="00A87EC4" w:rsidP="00A87EC4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Equality Rights (s. 15)</w:t>
      </w:r>
    </w:p>
    <w:p w14:paraId="00A70B03" w14:textId="77777777" w:rsidR="00A87EC4" w:rsidRDefault="00A87EC4" w:rsidP="00A87EC4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equal treatment in law and protect against discrimination</w:t>
      </w:r>
    </w:p>
    <w:p w14:paraId="235E354D" w14:textId="77777777" w:rsidR="00A87EC4" w:rsidRDefault="00A87EC4" w:rsidP="00A87EC4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Discrimination under s. 15 when 3 conditions are met;</w:t>
      </w:r>
    </w:p>
    <w:p w14:paraId="702FA230" w14:textId="77777777" w:rsidR="00A87EC4" w:rsidRDefault="00A87EC4" w:rsidP="00A87EC4">
      <w:pPr>
        <w:pStyle w:val="ListParagraph"/>
        <w:numPr>
          <w:ilvl w:val="2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causes differential treatment based on a personal characteristic or doesn’t take in consideration the characteristic</w:t>
      </w:r>
    </w:p>
    <w:p w14:paraId="6E6E0142" w14:textId="77777777" w:rsidR="00A87EC4" w:rsidRDefault="00A87EC4" w:rsidP="00A87EC4">
      <w:pPr>
        <w:pStyle w:val="ListParagraph"/>
        <w:numPr>
          <w:ilvl w:val="2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is described or associated to  what is listed in s. 15</w:t>
      </w:r>
    </w:p>
    <w:p w14:paraId="0D334647" w14:textId="77777777" w:rsidR="00A87EC4" w:rsidRDefault="00A87EC4" w:rsidP="00A87EC4">
      <w:pPr>
        <w:pStyle w:val="ListParagraph"/>
        <w:numPr>
          <w:ilvl w:val="2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imposes unnecessary burden on the person or perpetuate a stereotype</w:t>
      </w:r>
    </w:p>
    <w:p w14:paraId="031BCAAB" w14:textId="77777777" w:rsidR="00A87EC4" w:rsidRDefault="00A87EC4" w:rsidP="00A87EC4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Official Languages of Canada (s. 16-22)</w:t>
      </w:r>
    </w:p>
    <w:p w14:paraId="5C3AB06D" w14:textId="77777777" w:rsidR="00A87EC4" w:rsidRDefault="003B613B" w:rsidP="00A87EC4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English and French are the two official languages</w:t>
      </w:r>
    </w:p>
    <w:p w14:paraId="528F292E" w14:textId="77777777" w:rsidR="003B613B" w:rsidRDefault="003B613B" w:rsidP="00A87EC4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applies to areas where fed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has authority (post office; employment office; army)</w:t>
      </w:r>
    </w:p>
    <w:p w14:paraId="592BA38C" w14:textId="77777777" w:rsidR="003B613B" w:rsidRDefault="003B613B" w:rsidP="003B613B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Minority Language Education Rights (s. 23)</w:t>
      </w:r>
    </w:p>
    <w:p w14:paraId="7A2E29E4" w14:textId="77777777" w:rsidR="003B613B" w:rsidRDefault="003B613B" w:rsidP="003B613B">
      <w:pPr>
        <w:pStyle w:val="ListParagraph"/>
        <w:numPr>
          <w:ilvl w:val="1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3 main criteria to determine the right</w:t>
      </w:r>
    </w:p>
    <w:p w14:paraId="580A0F94" w14:textId="77777777" w:rsidR="003B613B" w:rsidRDefault="003B613B" w:rsidP="003B613B">
      <w:pPr>
        <w:pStyle w:val="ListParagraph"/>
        <w:numPr>
          <w:ilvl w:val="2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mother tongue of the parents</w:t>
      </w:r>
    </w:p>
    <w:p w14:paraId="1504956F" w14:textId="77777777" w:rsidR="003B613B" w:rsidRDefault="003B613B" w:rsidP="003B613B">
      <w:pPr>
        <w:pStyle w:val="ListParagraph"/>
        <w:numPr>
          <w:ilvl w:val="2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language in which the parents were educated in Canada</w:t>
      </w:r>
    </w:p>
    <w:p w14:paraId="6BE56FAE" w14:textId="77777777" w:rsidR="003B613B" w:rsidRPr="003B613B" w:rsidRDefault="003B613B" w:rsidP="003B613B">
      <w:pPr>
        <w:pStyle w:val="ListParagraph"/>
        <w:numPr>
          <w:ilvl w:val="2"/>
          <w:numId w:val="38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language in which other children in the family are receiving education</w:t>
      </w:r>
    </w:p>
    <w:p w14:paraId="5BFA546E" w14:textId="77777777" w:rsidR="004614E7" w:rsidRDefault="003B613B" w:rsidP="00A9462A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lastRenderedPageBreak/>
        <w:t>Limitations</w:t>
      </w:r>
    </w:p>
    <w:p w14:paraId="2D85E14B" w14:textId="77777777" w:rsidR="003B613B" w:rsidRDefault="003B613B" w:rsidP="003B613B">
      <w:pPr>
        <w:pStyle w:val="ListParagraph"/>
        <w:numPr>
          <w:ilvl w:val="0"/>
          <w:numId w:val="39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No fed or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prov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can opt out of the Charter</w:t>
      </w:r>
    </w:p>
    <w:p w14:paraId="0420D237" w14:textId="77777777" w:rsidR="003B613B" w:rsidRPr="003B613B" w:rsidRDefault="003B613B" w:rsidP="003B613B">
      <w:pPr>
        <w:pStyle w:val="ListParagraph"/>
        <w:numPr>
          <w:ilvl w:val="0"/>
          <w:numId w:val="39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3B613B">
        <w:rPr>
          <w:rFonts w:asciiTheme="majorBidi" w:hAnsiTheme="majorBidi" w:cstheme="majorBidi"/>
          <w:sz w:val="24"/>
          <w:szCs w:val="24"/>
          <w:lang w:val="en-US"/>
        </w:rPr>
        <w:t xml:space="preserve">s. 33 and s. 1 allow </w:t>
      </w:r>
      <w:proofErr w:type="spellStart"/>
      <w:r w:rsidRPr="003B613B">
        <w:rPr>
          <w:rFonts w:asciiTheme="majorBidi" w:hAnsiTheme="majorBidi" w:cstheme="majorBidi"/>
          <w:sz w:val="24"/>
          <w:szCs w:val="24"/>
          <w:lang w:val="en-US"/>
        </w:rPr>
        <w:t>gvts</w:t>
      </w:r>
      <w:proofErr w:type="spellEnd"/>
      <w:r w:rsidRPr="003B613B">
        <w:rPr>
          <w:rFonts w:asciiTheme="majorBidi" w:hAnsiTheme="majorBidi" w:cstheme="majorBidi"/>
          <w:sz w:val="24"/>
          <w:szCs w:val="24"/>
          <w:lang w:val="en-US"/>
        </w:rPr>
        <w:t xml:space="preserve"> to adopt laws that may limit individual rights and freedoms; to maintain legislative authority between the hands of elected officials</w:t>
      </w:r>
    </w:p>
    <w:p w14:paraId="7A2D44E5" w14:textId="77777777" w:rsidR="003B613B" w:rsidRDefault="003B613B" w:rsidP="003B613B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Notwithstanding Clause – Section 33</w:t>
      </w:r>
    </w:p>
    <w:p w14:paraId="35B8F8E2" w14:textId="77777777" w:rsidR="003B613B" w:rsidRDefault="003B613B" w:rsidP="003B613B">
      <w:pPr>
        <w:pStyle w:val="ListParagraph"/>
        <w:numPr>
          <w:ilvl w:val="0"/>
          <w:numId w:val="40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can limit rights only from s. 2 and 7-15 of the Charter</w:t>
      </w:r>
    </w:p>
    <w:p w14:paraId="1430BAF7" w14:textId="77777777" w:rsidR="003B613B" w:rsidRDefault="003B613B" w:rsidP="003B613B">
      <w:pPr>
        <w:pStyle w:val="ListParagraph"/>
        <w:numPr>
          <w:ilvl w:val="0"/>
          <w:numId w:val="40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operates for not more than 5 years – sunset clause</w:t>
      </w:r>
    </w:p>
    <w:p w14:paraId="2C81466F" w14:textId="77777777" w:rsidR="003B613B" w:rsidRDefault="003B613B" w:rsidP="003B613B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Oakes Test – Section 1</w:t>
      </w:r>
    </w:p>
    <w:p w14:paraId="7677ECB5" w14:textId="77777777" w:rsidR="003B613B" w:rsidRDefault="00DB2C4A" w:rsidP="00DB2C4A">
      <w:pPr>
        <w:pStyle w:val="ListParagraph"/>
        <w:numPr>
          <w:ilvl w:val="0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2 differences with 33</w:t>
      </w:r>
    </w:p>
    <w:p w14:paraId="71C0DA88" w14:textId="77777777" w:rsidR="00DB2C4A" w:rsidRDefault="00DB2C4A" w:rsidP="00DB2C4A">
      <w:pPr>
        <w:pStyle w:val="ListParagraph"/>
        <w:numPr>
          <w:ilvl w:val="1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has to demonstrate why a statute infringing a Charter protection should be maintained (no judicial challenges in s. 33) – reinforces Charter</w:t>
      </w:r>
    </w:p>
    <w:p w14:paraId="0E8C7A23" w14:textId="77777777" w:rsidR="00DB2C4A" w:rsidRDefault="00DB2C4A" w:rsidP="00DB2C4A">
      <w:pPr>
        <w:pStyle w:val="ListParagraph"/>
        <w:numPr>
          <w:ilvl w:val="1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Can be applied on any section – weakens Charter</w:t>
      </w:r>
    </w:p>
    <w:p w14:paraId="3E364564" w14:textId="77777777" w:rsidR="00DB2C4A" w:rsidRDefault="00DB2C4A" w:rsidP="00DB2C4A">
      <w:pPr>
        <w:pStyle w:val="ListParagraph"/>
        <w:numPr>
          <w:ilvl w:val="0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R. vs Oakes (1986)</w:t>
      </w:r>
    </w:p>
    <w:p w14:paraId="4310DB67" w14:textId="77777777" w:rsidR="00DB2C4A" w:rsidRDefault="00DB2C4A" w:rsidP="00DB2C4A">
      <w:pPr>
        <w:pStyle w:val="ListParagraph"/>
        <w:numPr>
          <w:ilvl w:val="1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Charged under the </w:t>
      </w:r>
      <w:r w:rsidRPr="00DB2C4A">
        <w:rPr>
          <w:rFonts w:asciiTheme="majorBidi" w:hAnsiTheme="majorBidi" w:cstheme="majorBidi"/>
          <w:i/>
          <w:iCs/>
          <w:sz w:val="24"/>
          <w:szCs w:val="24"/>
          <w:lang w:val="en-US"/>
        </w:rPr>
        <w:t>Narcotic Control Act</w:t>
      </w:r>
      <w:r>
        <w:rPr>
          <w:rFonts w:asciiTheme="majorBidi" w:hAnsiTheme="majorBidi" w:cstheme="majorBidi"/>
          <w:sz w:val="24"/>
          <w:szCs w:val="24"/>
          <w:lang w:val="en-US"/>
        </w:rPr>
        <w:t>, putting him in a position where he is guilty until proven innocent (reverse onus)</w:t>
      </w:r>
    </w:p>
    <w:p w14:paraId="78BDE298" w14:textId="77777777" w:rsidR="00DB2C4A" w:rsidRDefault="00DB2C4A" w:rsidP="00DB2C4A">
      <w:pPr>
        <w:pStyle w:val="ListParagraph"/>
        <w:numPr>
          <w:ilvl w:val="1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Violates s. 11 (d) of the Charter</w:t>
      </w:r>
    </w:p>
    <w:p w14:paraId="27AADBCE" w14:textId="77777777" w:rsidR="00DB2C4A" w:rsidRDefault="00DB2C4A" w:rsidP="00DB2C4A">
      <w:pPr>
        <w:pStyle w:val="ListParagraph"/>
        <w:numPr>
          <w:ilvl w:val="0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Oakes test</w:t>
      </w:r>
    </w:p>
    <w:p w14:paraId="60BF279B" w14:textId="77777777" w:rsidR="00DB2C4A" w:rsidRDefault="00DB2C4A" w:rsidP="00DB2C4A">
      <w:pPr>
        <w:pStyle w:val="ListParagraph"/>
        <w:numPr>
          <w:ilvl w:val="1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Limitation has an objective related to concerns which are pressing and substantial in a free democratic society</w:t>
      </w:r>
    </w:p>
    <w:p w14:paraId="205F40E0" w14:textId="77777777" w:rsidR="00DB2C4A" w:rsidRDefault="00DB2C4A" w:rsidP="00DB2C4A">
      <w:pPr>
        <w:pStyle w:val="ListParagraph"/>
        <w:numPr>
          <w:ilvl w:val="1"/>
          <w:numId w:val="4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means chosen to limit the right are reasonable and demonstrably justified</w:t>
      </w:r>
    </w:p>
    <w:p w14:paraId="01488382" w14:textId="77777777" w:rsidR="00DB2C4A" w:rsidRDefault="00DB2C4A" w:rsidP="00DB2C4A">
      <w:pPr>
        <w:pStyle w:val="ListParagraph"/>
        <w:ind w:left="2160"/>
        <w:rPr>
          <w:rFonts w:asciiTheme="majorBidi" w:hAnsiTheme="majorBidi" w:cstheme="majorBidi"/>
          <w:sz w:val="24"/>
          <w:szCs w:val="24"/>
          <w:lang w:val="en-US"/>
        </w:rPr>
      </w:pPr>
    </w:p>
    <w:p w14:paraId="55E9B332" w14:textId="77777777" w:rsidR="00B17A2C" w:rsidRDefault="00DB2C4A" w:rsidP="00DB2C4A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 w:rsidRPr="00DB2C4A">
        <w:rPr>
          <w:rFonts w:asciiTheme="majorBidi" w:hAnsiTheme="majorBidi" w:cstheme="majorBidi"/>
          <w:sz w:val="24"/>
          <w:szCs w:val="24"/>
          <w:u w:val="single"/>
          <w:lang w:val="en-US"/>
        </w:rPr>
        <w:t>The Quebec Charter of Human Rights and Freedoms</w:t>
      </w:r>
    </w:p>
    <w:p w14:paraId="018C5C03" w14:textId="77777777" w:rsidR="00DB2C4A" w:rsidRDefault="00546AC1" w:rsidP="00546AC1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Quebec Charter vs Canadian Charter</w:t>
      </w:r>
    </w:p>
    <w:p w14:paraId="00B28BAD" w14:textId="77777777" w:rsidR="00546AC1" w:rsidRDefault="00546AC1" w:rsidP="00546AC1">
      <w:pPr>
        <w:pStyle w:val="ListParagraph"/>
        <w:numPr>
          <w:ilvl w:val="0"/>
          <w:numId w:val="42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Qc Charter applies to both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gvt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matters and actions of private individuals</w:t>
      </w:r>
    </w:p>
    <w:p w14:paraId="5CA5223F" w14:textId="77777777" w:rsidR="00F771BA" w:rsidRDefault="00F771BA" w:rsidP="00546AC1">
      <w:pPr>
        <w:pStyle w:val="ListParagraph"/>
        <w:numPr>
          <w:ilvl w:val="0"/>
          <w:numId w:val="42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not entrenched; it is like any other law; but article 52 forbids any derogation from certain fundamental rights (sections 1-38)</w:t>
      </w:r>
    </w:p>
    <w:p w14:paraId="461FAB48" w14:textId="77777777" w:rsidR="00F771BA" w:rsidRDefault="00F771BA" w:rsidP="00546AC1">
      <w:pPr>
        <w:pStyle w:val="ListParagraph"/>
        <w:numPr>
          <w:ilvl w:val="0"/>
          <w:numId w:val="42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Placed above other law unless the law allows derogation from a right</w:t>
      </w:r>
    </w:p>
    <w:p w14:paraId="47FAB2F6" w14:textId="77777777" w:rsidR="00546AC1" w:rsidRDefault="00F771BA" w:rsidP="00546AC1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Protected Rights</w:t>
      </w:r>
    </w:p>
    <w:p w14:paraId="77B05DFB" w14:textId="77777777" w:rsidR="00F771BA" w:rsidRDefault="00F771BA" w:rsidP="00F771BA">
      <w:pPr>
        <w:pStyle w:val="ListParagraph"/>
        <w:numPr>
          <w:ilvl w:val="0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Fundamental Freedoms and Rights (s. 1-9)</w:t>
      </w:r>
    </w:p>
    <w:p w14:paraId="4412657D" w14:textId="77777777" w:rsidR="00F771BA" w:rsidRDefault="00F771BA" w:rsidP="00F771BA">
      <w:pPr>
        <w:pStyle w:val="ListParagraph"/>
        <w:numPr>
          <w:ilvl w:val="1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see charter</w:t>
      </w:r>
    </w:p>
    <w:p w14:paraId="10CC3744" w14:textId="77777777" w:rsidR="00F771BA" w:rsidRDefault="00F771BA" w:rsidP="00F771BA">
      <w:pPr>
        <w:pStyle w:val="ListParagraph"/>
        <w:numPr>
          <w:ilvl w:val="0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Right to Equal Recognition and Exercise of Rights and Freedoms (s. 10-20.1)</w:t>
      </w:r>
    </w:p>
    <w:p w14:paraId="0570F0CA" w14:textId="77777777" w:rsidR="00F771BA" w:rsidRDefault="00F771BA" w:rsidP="00F771BA">
      <w:pPr>
        <w:pStyle w:val="ListParagraph"/>
        <w:numPr>
          <w:ilvl w:val="1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focus on discrimination</w:t>
      </w:r>
    </w:p>
    <w:p w14:paraId="58D23AFD" w14:textId="77777777" w:rsidR="00F771BA" w:rsidRDefault="00F771BA" w:rsidP="00F771BA">
      <w:pPr>
        <w:pStyle w:val="ListParagraph"/>
        <w:numPr>
          <w:ilvl w:val="0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Political Rights (s. 21-22)</w:t>
      </w:r>
    </w:p>
    <w:p w14:paraId="142DF24D" w14:textId="77777777" w:rsidR="00F771BA" w:rsidRDefault="00F771BA" w:rsidP="00F771BA">
      <w:pPr>
        <w:pStyle w:val="ListParagraph"/>
        <w:numPr>
          <w:ilvl w:val="1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right to vote and present for election</w:t>
      </w:r>
    </w:p>
    <w:p w14:paraId="41B52726" w14:textId="77777777" w:rsidR="00F771BA" w:rsidRDefault="00F771BA" w:rsidP="00F771BA">
      <w:pPr>
        <w:pStyle w:val="ListParagraph"/>
        <w:numPr>
          <w:ilvl w:val="0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Judicial Rights (s. 23-38)</w:t>
      </w:r>
    </w:p>
    <w:p w14:paraId="5DABB8F7" w14:textId="77777777" w:rsidR="00F771BA" w:rsidRPr="00F771BA" w:rsidRDefault="00F771BA" w:rsidP="00F771BA">
      <w:pPr>
        <w:pStyle w:val="ListParagraph"/>
        <w:numPr>
          <w:ilvl w:val="1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similar to legal rights of the </w:t>
      </w:r>
      <w:r>
        <w:rPr>
          <w:rFonts w:asciiTheme="majorBidi" w:hAnsiTheme="majorBidi" w:cstheme="majorBidi"/>
          <w:i/>
          <w:iCs/>
          <w:sz w:val="24"/>
          <w:szCs w:val="24"/>
          <w:lang w:val="en-US"/>
        </w:rPr>
        <w:t>Canadian Charter</w:t>
      </w:r>
    </w:p>
    <w:p w14:paraId="1FE3C59B" w14:textId="77777777" w:rsidR="00F771BA" w:rsidRDefault="00F771BA" w:rsidP="00F771BA">
      <w:pPr>
        <w:pStyle w:val="ListParagraph"/>
        <w:numPr>
          <w:ilvl w:val="0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Economic and Social Rights (s. 39-48)</w:t>
      </w:r>
    </w:p>
    <w:p w14:paraId="0020980A" w14:textId="77777777" w:rsidR="00F771BA" w:rsidRPr="00F771BA" w:rsidRDefault="00F771BA" w:rsidP="00F771BA">
      <w:pPr>
        <w:pStyle w:val="ListParagraph"/>
        <w:numPr>
          <w:ilvl w:val="1"/>
          <w:numId w:val="43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Unlike </w:t>
      </w:r>
      <w:r>
        <w:rPr>
          <w:rFonts w:asciiTheme="majorBidi" w:hAnsiTheme="majorBidi" w:cstheme="majorBidi"/>
          <w:i/>
          <w:iCs/>
          <w:sz w:val="24"/>
          <w:szCs w:val="24"/>
          <w:lang w:val="en-US"/>
        </w:rPr>
        <w:t>Canadian Charter</w:t>
      </w:r>
      <w:r w:rsidR="008369AC">
        <w:rPr>
          <w:rFonts w:asciiTheme="majorBidi" w:hAnsiTheme="majorBidi" w:cstheme="majorBidi"/>
          <w:sz w:val="24"/>
          <w:szCs w:val="24"/>
          <w:lang w:val="en-US"/>
        </w:rPr>
        <w:t>, the Qc one provides economic and social protections for members of the community</w:t>
      </w:r>
    </w:p>
    <w:p w14:paraId="7D756B1B" w14:textId="77777777" w:rsidR="00F771BA" w:rsidRDefault="008369AC" w:rsidP="00546AC1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lastRenderedPageBreak/>
        <w:t>Enforcement of Rights and Freedoms</w:t>
      </w:r>
    </w:p>
    <w:p w14:paraId="1C9AE2D9" w14:textId="77777777" w:rsidR="008369AC" w:rsidRDefault="008369AC" w:rsidP="008369AC">
      <w:pPr>
        <w:pStyle w:val="ListParagraph"/>
        <w:numPr>
          <w:ilvl w:val="0"/>
          <w:numId w:val="44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Injunction – order the offending party to stop the violation</w:t>
      </w:r>
    </w:p>
    <w:p w14:paraId="7CFD603E" w14:textId="77777777" w:rsidR="008369AC" w:rsidRDefault="008369AC" w:rsidP="008369AC">
      <w:pPr>
        <w:pStyle w:val="ListParagraph"/>
        <w:numPr>
          <w:ilvl w:val="0"/>
          <w:numId w:val="44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Compensation for possible morale and material damages</w:t>
      </w:r>
    </w:p>
    <w:p w14:paraId="1F621A52" w14:textId="77777777" w:rsidR="008369AC" w:rsidRDefault="008369AC" w:rsidP="008369AC">
      <w:pPr>
        <w:pStyle w:val="ListParagraph"/>
        <w:numPr>
          <w:ilvl w:val="0"/>
          <w:numId w:val="44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Punitive damages – to teach the offending party a lesson</w:t>
      </w:r>
    </w:p>
    <w:p w14:paraId="11986F91" w14:textId="77777777" w:rsidR="008369AC" w:rsidRDefault="008369AC" w:rsidP="008369AC">
      <w:pPr>
        <w:pStyle w:val="ListParagraph"/>
        <w:numPr>
          <w:ilvl w:val="1"/>
          <w:numId w:val="44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offense has to be intentional</w:t>
      </w:r>
    </w:p>
    <w:p w14:paraId="1FFCD4DC" w14:textId="77777777" w:rsidR="008369AC" w:rsidRPr="008369AC" w:rsidRDefault="008369AC" w:rsidP="008369AC">
      <w:pPr>
        <w:pStyle w:val="ListParagraph"/>
        <w:numPr>
          <w:ilvl w:val="1"/>
          <w:numId w:val="44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if offender pleads or is found guilty of a criminal charge – no punitive damages since it would be a double punishment for a same offence</w:t>
      </w:r>
    </w:p>
    <w:p w14:paraId="417EC4D4" w14:textId="77777777" w:rsidR="008369AC" w:rsidRDefault="008369AC" w:rsidP="00546AC1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Limitations</w:t>
      </w:r>
    </w:p>
    <w:p w14:paraId="3751C8BD" w14:textId="77777777" w:rsidR="008369AC" w:rsidRDefault="008369AC" w:rsidP="008369AC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allows limitations of sections 1-9, but under legal challenge using the Oakes Test</w:t>
      </w:r>
    </w:p>
    <w:p w14:paraId="578EDEB0" w14:textId="77777777" w:rsidR="008369AC" w:rsidRDefault="008369AC" w:rsidP="008369AC">
      <w:pPr>
        <w:pStyle w:val="ListParagraph"/>
        <w:ind w:left="1440"/>
        <w:rPr>
          <w:rFonts w:asciiTheme="majorBidi" w:hAnsiTheme="majorBidi" w:cstheme="majorBidi"/>
          <w:sz w:val="24"/>
          <w:szCs w:val="24"/>
          <w:lang w:val="en-US"/>
        </w:rPr>
      </w:pPr>
    </w:p>
    <w:p w14:paraId="1F01F296" w14:textId="77777777" w:rsidR="008369AC" w:rsidRPr="00E43CE1" w:rsidRDefault="008369AC" w:rsidP="008369AC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u w:val="single"/>
          <w:lang w:val="en-US"/>
        </w:rPr>
        <w:t>The Civil Code of Quebec</w:t>
      </w:r>
    </w:p>
    <w:p w14:paraId="28C42681" w14:textId="77777777" w:rsidR="00E43CE1" w:rsidRDefault="00E43CE1" w:rsidP="00E43CE1">
      <w:pPr>
        <w:pStyle w:val="ListParagraph"/>
        <w:ind w:left="360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The </w:t>
      </w:r>
      <w:r>
        <w:rPr>
          <w:rFonts w:asciiTheme="majorBidi" w:hAnsiTheme="majorBidi" w:cstheme="majorBidi"/>
          <w:i/>
          <w:iCs/>
          <w:sz w:val="24"/>
          <w:szCs w:val="24"/>
          <w:lang w:val="en-US"/>
        </w:rPr>
        <w:t>Book on Persons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of the </w:t>
      </w:r>
      <w:r>
        <w:rPr>
          <w:rFonts w:asciiTheme="majorBidi" w:hAnsiTheme="majorBidi" w:cstheme="majorBidi"/>
          <w:i/>
          <w:iCs/>
          <w:sz w:val="24"/>
          <w:szCs w:val="24"/>
          <w:lang w:val="en-US"/>
        </w:rPr>
        <w:t>Civil Code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 compliments the larger principles of rights and freedoms set out by the Qc Charter</w:t>
      </w:r>
    </w:p>
    <w:p w14:paraId="0805FDAE" w14:textId="77777777" w:rsidR="00E43CE1" w:rsidRDefault="00E43CE1" w:rsidP="00E43CE1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Enjoyment and Exercise of Civil Rights (art. 1-9)</w:t>
      </w:r>
    </w:p>
    <w:p w14:paraId="68E1B561" w14:textId="77777777" w:rsidR="00E43CE1" w:rsidRDefault="00E43CE1" w:rsidP="00E43CE1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all people born alive and viable (able to survive on their own) have a juridical personality and can exercise all civil rights</w:t>
      </w:r>
    </w:p>
    <w:p w14:paraId="35F83AC8" w14:textId="77777777" w:rsidR="00E43CE1" w:rsidRDefault="00E43CE1" w:rsidP="00E43CE1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Patrimony – sum of a person’s property value – any obligations</w:t>
      </w:r>
    </w:p>
    <w:p w14:paraId="0EF3DDC1" w14:textId="77777777" w:rsidR="00E43CE1" w:rsidRDefault="00E43CE1" w:rsidP="00E43CE1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Personal rights – life, integrity, reputation and privacy</w:t>
      </w:r>
    </w:p>
    <w:p w14:paraId="3C8EF973" w14:textId="77777777" w:rsidR="00E43CE1" w:rsidRDefault="00E43CE1" w:rsidP="00E43CE1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Cannot be exercised in bad faith to harm others</w:t>
      </w:r>
    </w:p>
    <w:p w14:paraId="54047D6E" w14:textId="77777777" w:rsidR="00E43CE1" w:rsidRDefault="00E43CE1" w:rsidP="00E43CE1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Integrity of the Person (art. 10)</w:t>
      </w:r>
    </w:p>
    <w:p w14:paraId="4B4CB7D5" w14:textId="77777777" w:rsidR="00E43CE1" w:rsidRDefault="00E43CE1" w:rsidP="00E43CE1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everybody is protected from interference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unles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>:</w:t>
      </w:r>
    </w:p>
    <w:p w14:paraId="59353C2C" w14:textId="77777777" w:rsidR="00E43CE1" w:rsidRDefault="00E43CE1" w:rsidP="00E43CE1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law allows it</w:t>
      </w:r>
    </w:p>
    <w:p w14:paraId="6A523CFF" w14:textId="77777777" w:rsidR="00E43CE1" w:rsidRDefault="00E43CE1" w:rsidP="00E43CE1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the person has given free and enlightened consent – free of physical or physiological pressure and fully understood</w:t>
      </w:r>
    </w:p>
    <w:p w14:paraId="6FFAFABF" w14:textId="77777777" w:rsidR="00E43CE1" w:rsidRDefault="00E43CE1" w:rsidP="00E43CE1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Care (art. 11-25)</w:t>
      </w:r>
    </w:p>
    <w:p w14:paraId="0A7251C0" w14:textId="77777777" w:rsidR="00E43CE1" w:rsidRDefault="00E43CE1" w:rsidP="00E43CE1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adult has the right to refuse medical care</w:t>
      </w:r>
    </w:p>
    <w:p w14:paraId="5EB6D6A4" w14:textId="77777777" w:rsidR="00E43CE1" w:rsidRDefault="00E43CE1" w:rsidP="00E43CE1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can only be forced upon if:</w:t>
      </w:r>
    </w:p>
    <w:p w14:paraId="27552BA5" w14:textId="77777777" w:rsidR="00E43CE1" w:rsidRDefault="00E43CE1" w:rsidP="00E43CE1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person is incapable of giving consent (unconscious or mentally incompetent) and her life is in danger</w:t>
      </w:r>
    </w:p>
    <w:p w14:paraId="09781929" w14:textId="77777777" w:rsidR="00650E37" w:rsidRDefault="00650E37" w:rsidP="00650E37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for minors – authorized by a tutor</w:t>
      </w:r>
    </w:p>
    <w:p w14:paraId="5F69E08E" w14:textId="77777777" w:rsidR="00650E37" w:rsidRDefault="00650E37" w:rsidP="00650E37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older than 14 can consent or refuse care on their own</w:t>
      </w:r>
    </w:p>
    <w:p w14:paraId="7BD89D4C" w14:textId="77777777" w:rsidR="00650E37" w:rsidRDefault="00650E37" w:rsidP="00650E37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if life threatening; parents need to obtain court authorization</w:t>
      </w:r>
    </w:p>
    <w:p w14:paraId="40175429" w14:textId="77777777" w:rsidR="00650E37" w:rsidRDefault="00650E37" w:rsidP="00650E37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Adult is free to donate body part as long as it does not risk his life and the benefits &gt; disadvantages</w:t>
      </w:r>
    </w:p>
    <w:p w14:paraId="5A0483EE" w14:textId="77777777" w:rsidR="00650E37" w:rsidRDefault="00650E37" w:rsidP="00650E37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must be done for free</w:t>
      </w:r>
    </w:p>
    <w:p w14:paraId="7A4635E5" w14:textId="77777777" w:rsidR="00650E37" w:rsidRDefault="00650E37" w:rsidP="00650E37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person submitting herself for experiment can receive only a small compensation for inconvenience</w:t>
      </w:r>
    </w:p>
    <w:p w14:paraId="728E9CBB" w14:textId="77777777" w:rsidR="00650E37" w:rsidRDefault="00650E37" w:rsidP="00650E37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Respect of Children’s Rights (art. 32-34)</w:t>
      </w:r>
    </w:p>
    <w:p w14:paraId="641FAC97" w14:textId="77777777" w:rsidR="00650E37" w:rsidRDefault="00650E37" w:rsidP="00650E37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right to protection, security and attention from parents or guardians</w:t>
      </w:r>
    </w:p>
    <w:p w14:paraId="2E2D0408" w14:textId="77777777" w:rsidR="00650E37" w:rsidRPr="00650E37" w:rsidRDefault="00650E37" w:rsidP="00650E37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decisions must be made in their best interest</w:t>
      </w:r>
    </w:p>
    <w:p w14:paraId="10008552" w14:textId="77777777" w:rsidR="00E43CE1" w:rsidRDefault="00650E37" w:rsidP="00E43CE1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lastRenderedPageBreak/>
        <w:t>Respect of Reputation and Privacy (art. 35-41)</w:t>
      </w:r>
    </w:p>
    <w:p w14:paraId="7F07492B" w14:textId="77777777" w:rsidR="00650E37" w:rsidRDefault="00650E37" w:rsidP="00650E37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see art 36</w:t>
      </w:r>
    </w:p>
    <w:p w14:paraId="558EE12B" w14:textId="77777777" w:rsidR="00650E37" w:rsidRDefault="00650E37" w:rsidP="00650E37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Change of Name (art. 57-70)</w:t>
      </w:r>
    </w:p>
    <w:p w14:paraId="656113D9" w14:textId="77777777" w:rsidR="00650E37" w:rsidRDefault="00650E37" w:rsidP="00650E37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every person aged 14 and older can request change of family name for serious reason</w:t>
      </w:r>
    </w:p>
    <w:p w14:paraId="584354E1" w14:textId="77777777" w:rsidR="00650E37" w:rsidRDefault="00650E37" w:rsidP="00650E37">
      <w:pPr>
        <w:pStyle w:val="ListParagraph"/>
        <w:numPr>
          <w:ilvl w:val="0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Change of Designation of Sex (art. 71-73)</w:t>
      </w:r>
    </w:p>
    <w:p w14:paraId="2A1C2EE8" w14:textId="77777777" w:rsidR="00650E37" w:rsidRDefault="00650E37" w:rsidP="00650E37">
      <w:pPr>
        <w:pStyle w:val="ListParagraph"/>
        <w:numPr>
          <w:ilvl w:val="1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can request change in birth certificate designation and name if:</w:t>
      </w:r>
    </w:p>
    <w:p w14:paraId="164034BA" w14:textId="77777777" w:rsidR="00650E37" w:rsidRDefault="00650E37" w:rsidP="00650E37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has undergone surgical operation altering their gender</w:t>
      </w:r>
    </w:p>
    <w:p w14:paraId="3833911F" w14:textId="77777777" w:rsidR="008369AC" w:rsidRPr="00CC04EA" w:rsidRDefault="00B21339" w:rsidP="00CC04EA">
      <w:pPr>
        <w:pStyle w:val="ListParagraph"/>
        <w:numPr>
          <w:ilvl w:val="2"/>
          <w:numId w:val="45"/>
        </w:numPr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has been residing in Qc for at least one year</w:t>
      </w:r>
      <w:bookmarkStart w:id="0" w:name="_GoBack"/>
      <w:bookmarkEnd w:id="0"/>
    </w:p>
    <w:sectPr w:rsidR="008369AC" w:rsidRPr="00CC04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728"/>
    <w:multiLevelType w:val="hybridMultilevel"/>
    <w:tmpl w:val="AA02B1E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04E9D"/>
    <w:multiLevelType w:val="hybridMultilevel"/>
    <w:tmpl w:val="44AA78A0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691196"/>
    <w:multiLevelType w:val="hybridMultilevel"/>
    <w:tmpl w:val="945619C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005A0C"/>
    <w:multiLevelType w:val="hybridMultilevel"/>
    <w:tmpl w:val="959A9932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BE804DD"/>
    <w:multiLevelType w:val="hybridMultilevel"/>
    <w:tmpl w:val="9C5E5B60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827165"/>
    <w:multiLevelType w:val="hybridMultilevel"/>
    <w:tmpl w:val="07B4D6E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F34679F"/>
    <w:multiLevelType w:val="hybridMultilevel"/>
    <w:tmpl w:val="28522A3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08C7DB4"/>
    <w:multiLevelType w:val="hybridMultilevel"/>
    <w:tmpl w:val="896213C8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1175957"/>
    <w:multiLevelType w:val="hybridMultilevel"/>
    <w:tmpl w:val="36C8EE5E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24A5421"/>
    <w:multiLevelType w:val="multilevel"/>
    <w:tmpl w:val="B038D2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15B0280E"/>
    <w:multiLevelType w:val="hybridMultilevel"/>
    <w:tmpl w:val="993C2A76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71960F0"/>
    <w:multiLevelType w:val="hybridMultilevel"/>
    <w:tmpl w:val="C4629CDA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BAD61FB"/>
    <w:multiLevelType w:val="hybridMultilevel"/>
    <w:tmpl w:val="3F7E5520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C36723A"/>
    <w:multiLevelType w:val="hybridMultilevel"/>
    <w:tmpl w:val="D2B87C5A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E46233F"/>
    <w:multiLevelType w:val="hybridMultilevel"/>
    <w:tmpl w:val="4588C0FC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46F711B"/>
    <w:multiLevelType w:val="hybridMultilevel"/>
    <w:tmpl w:val="967E017C"/>
    <w:lvl w:ilvl="0" w:tplc="0C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25E6328A"/>
    <w:multiLevelType w:val="hybridMultilevel"/>
    <w:tmpl w:val="4C70E632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5FB4507"/>
    <w:multiLevelType w:val="hybridMultilevel"/>
    <w:tmpl w:val="E570B92E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66B00D0"/>
    <w:multiLevelType w:val="hybridMultilevel"/>
    <w:tmpl w:val="C4C2C8D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0D67F5"/>
    <w:multiLevelType w:val="hybridMultilevel"/>
    <w:tmpl w:val="AD426306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EFB01EC"/>
    <w:multiLevelType w:val="hybridMultilevel"/>
    <w:tmpl w:val="90F8202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0BB45E8"/>
    <w:multiLevelType w:val="hybridMultilevel"/>
    <w:tmpl w:val="0B26336E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22618B3"/>
    <w:multiLevelType w:val="hybridMultilevel"/>
    <w:tmpl w:val="9404E7C6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34C27FC"/>
    <w:multiLevelType w:val="hybridMultilevel"/>
    <w:tmpl w:val="660A1E22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47E7783"/>
    <w:multiLevelType w:val="hybridMultilevel"/>
    <w:tmpl w:val="ACA8248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D2C4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lang w:val="en-US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094F42"/>
    <w:multiLevelType w:val="hybridMultilevel"/>
    <w:tmpl w:val="CB32EAD6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8D63BBF"/>
    <w:multiLevelType w:val="hybridMultilevel"/>
    <w:tmpl w:val="7CC04A7E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3ACA09EF"/>
    <w:multiLevelType w:val="hybridMultilevel"/>
    <w:tmpl w:val="98AC7ABE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3B9E5FF2"/>
    <w:multiLevelType w:val="hybridMultilevel"/>
    <w:tmpl w:val="0AE202C8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2753D01"/>
    <w:multiLevelType w:val="hybridMultilevel"/>
    <w:tmpl w:val="0F48C48A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8E65725"/>
    <w:multiLevelType w:val="hybridMultilevel"/>
    <w:tmpl w:val="F78AF51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8EE0CF9"/>
    <w:multiLevelType w:val="hybridMultilevel"/>
    <w:tmpl w:val="9B7C4D3E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4C6F1212"/>
    <w:multiLevelType w:val="hybridMultilevel"/>
    <w:tmpl w:val="C4BCEF24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4CA17219"/>
    <w:multiLevelType w:val="hybridMultilevel"/>
    <w:tmpl w:val="D2A2156A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92F1890"/>
    <w:multiLevelType w:val="hybridMultilevel"/>
    <w:tmpl w:val="0DBADF8A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5AD26731"/>
    <w:multiLevelType w:val="hybridMultilevel"/>
    <w:tmpl w:val="275671B2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CDB7A8E"/>
    <w:multiLevelType w:val="hybridMultilevel"/>
    <w:tmpl w:val="FC527D58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7A061E4">
      <w:start w:val="2925"/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5EDC6DF6"/>
    <w:multiLevelType w:val="hybridMultilevel"/>
    <w:tmpl w:val="A6D4A0BC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D941EE2"/>
    <w:multiLevelType w:val="hybridMultilevel"/>
    <w:tmpl w:val="D5A46C2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E7B320C"/>
    <w:multiLevelType w:val="hybridMultilevel"/>
    <w:tmpl w:val="6442AD16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3B64F03"/>
    <w:multiLevelType w:val="hybridMultilevel"/>
    <w:tmpl w:val="E5744A2A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6D775BC"/>
    <w:multiLevelType w:val="hybridMultilevel"/>
    <w:tmpl w:val="DC1E0802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7E73522"/>
    <w:multiLevelType w:val="hybridMultilevel"/>
    <w:tmpl w:val="264ECB88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A28153A"/>
    <w:multiLevelType w:val="hybridMultilevel"/>
    <w:tmpl w:val="2A9889B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46693D"/>
    <w:multiLevelType w:val="hybridMultilevel"/>
    <w:tmpl w:val="479E0742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21"/>
  </w:num>
  <w:num w:numId="5">
    <w:abstractNumId w:val="34"/>
  </w:num>
  <w:num w:numId="6">
    <w:abstractNumId w:val="1"/>
  </w:num>
  <w:num w:numId="7">
    <w:abstractNumId w:val="23"/>
  </w:num>
  <w:num w:numId="8">
    <w:abstractNumId w:val="7"/>
  </w:num>
  <w:num w:numId="9">
    <w:abstractNumId w:val="40"/>
  </w:num>
  <w:num w:numId="10">
    <w:abstractNumId w:val="41"/>
  </w:num>
  <w:num w:numId="11">
    <w:abstractNumId w:val="43"/>
  </w:num>
  <w:num w:numId="12">
    <w:abstractNumId w:val="20"/>
  </w:num>
  <w:num w:numId="13">
    <w:abstractNumId w:val="38"/>
  </w:num>
  <w:num w:numId="14">
    <w:abstractNumId w:val="14"/>
  </w:num>
  <w:num w:numId="15">
    <w:abstractNumId w:val="36"/>
  </w:num>
  <w:num w:numId="16">
    <w:abstractNumId w:val="19"/>
  </w:num>
  <w:num w:numId="17">
    <w:abstractNumId w:val="3"/>
  </w:num>
  <w:num w:numId="18">
    <w:abstractNumId w:val="24"/>
  </w:num>
  <w:num w:numId="19">
    <w:abstractNumId w:val="6"/>
  </w:num>
  <w:num w:numId="20">
    <w:abstractNumId w:val="35"/>
  </w:num>
  <w:num w:numId="21">
    <w:abstractNumId w:val="31"/>
  </w:num>
  <w:num w:numId="22">
    <w:abstractNumId w:val="4"/>
  </w:num>
  <w:num w:numId="23">
    <w:abstractNumId w:val="32"/>
  </w:num>
  <w:num w:numId="24">
    <w:abstractNumId w:val="30"/>
  </w:num>
  <w:num w:numId="25">
    <w:abstractNumId w:val="39"/>
  </w:num>
  <w:num w:numId="26">
    <w:abstractNumId w:val="44"/>
  </w:num>
  <w:num w:numId="27">
    <w:abstractNumId w:val="10"/>
  </w:num>
  <w:num w:numId="28">
    <w:abstractNumId w:val="37"/>
  </w:num>
  <w:num w:numId="29">
    <w:abstractNumId w:val="18"/>
  </w:num>
  <w:num w:numId="30">
    <w:abstractNumId w:val="26"/>
  </w:num>
  <w:num w:numId="31">
    <w:abstractNumId w:val="25"/>
  </w:num>
  <w:num w:numId="32">
    <w:abstractNumId w:val="29"/>
  </w:num>
  <w:num w:numId="33">
    <w:abstractNumId w:val="42"/>
  </w:num>
  <w:num w:numId="34">
    <w:abstractNumId w:val="0"/>
  </w:num>
  <w:num w:numId="35">
    <w:abstractNumId w:val="15"/>
  </w:num>
  <w:num w:numId="36">
    <w:abstractNumId w:val="22"/>
  </w:num>
  <w:num w:numId="37">
    <w:abstractNumId w:val="28"/>
  </w:num>
  <w:num w:numId="38">
    <w:abstractNumId w:val="27"/>
  </w:num>
  <w:num w:numId="39">
    <w:abstractNumId w:val="2"/>
  </w:num>
  <w:num w:numId="40">
    <w:abstractNumId w:val="33"/>
  </w:num>
  <w:num w:numId="41">
    <w:abstractNumId w:val="5"/>
  </w:num>
  <w:num w:numId="42">
    <w:abstractNumId w:val="17"/>
  </w:num>
  <w:num w:numId="43">
    <w:abstractNumId w:val="16"/>
  </w:num>
  <w:num w:numId="44">
    <w:abstractNumId w:val="8"/>
  </w:num>
  <w:num w:numId="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EAF"/>
    <w:rsid w:val="000137E9"/>
    <w:rsid w:val="00054707"/>
    <w:rsid w:val="000620F8"/>
    <w:rsid w:val="000B28B0"/>
    <w:rsid w:val="0025518C"/>
    <w:rsid w:val="00325FE9"/>
    <w:rsid w:val="003361ED"/>
    <w:rsid w:val="00366ED0"/>
    <w:rsid w:val="00394884"/>
    <w:rsid w:val="003B613B"/>
    <w:rsid w:val="004614E7"/>
    <w:rsid w:val="004742A8"/>
    <w:rsid w:val="00546AC1"/>
    <w:rsid w:val="005B0A40"/>
    <w:rsid w:val="005C1690"/>
    <w:rsid w:val="005C44F0"/>
    <w:rsid w:val="00650E37"/>
    <w:rsid w:val="007813E2"/>
    <w:rsid w:val="007B07D8"/>
    <w:rsid w:val="007B70FA"/>
    <w:rsid w:val="008369AC"/>
    <w:rsid w:val="00896E96"/>
    <w:rsid w:val="00921EAF"/>
    <w:rsid w:val="00955B12"/>
    <w:rsid w:val="009C3B17"/>
    <w:rsid w:val="00A1402D"/>
    <w:rsid w:val="00A548DA"/>
    <w:rsid w:val="00A87EC4"/>
    <w:rsid w:val="00A9462A"/>
    <w:rsid w:val="00B17A2C"/>
    <w:rsid w:val="00B21339"/>
    <w:rsid w:val="00BD4DF8"/>
    <w:rsid w:val="00C04E0A"/>
    <w:rsid w:val="00C24C4F"/>
    <w:rsid w:val="00C5698F"/>
    <w:rsid w:val="00CC04EA"/>
    <w:rsid w:val="00D67E94"/>
    <w:rsid w:val="00D73DF8"/>
    <w:rsid w:val="00DB2C4A"/>
    <w:rsid w:val="00E43CE1"/>
    <w:rsid w:val="00F713C5"/>
    <w:rsid w:val="00F771BA"/>
    <w:rsid w:val="00F821BC"/>
    <w:rsid w:val="00FE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ACCD3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E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397CC-54AD-B74B-BD7F-9D161B812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2574</Words>
  <Characters>14677</Characters>
  <Application>Microsoft Macintosh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Omar</dc:creator>
  <cp:lastModifiedBy>Nancy Brunet</cp:lastModifiedBy>
  <cp:revision>3</cp:revision>
  <cp:lastPrinted>2014-10-13T18:43:00Z</cp:lastPrinted>
  <dcterms:created xsi:type="dcterms:W3CDTF">2014-10-13T18:43:00Z</dcterms:created>
  <dcterms:modified xsi:type="dcterms:W3CDTF">2014-10-13T18:55:00Z</dcterms:modified>
</cp:coreProperties>
</file>