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89" w:rsidRDefault="00213076" w:rsidP="00213076">
      <w:pPr>
        <w:pStyle w:val="Title"/>
        <w:rPr>
          <w:u w:val="single"/>
        </w:rPr>
      </w:pPr>
      <w:r w:rsidRPr="00213076">
        <w:rPr>
          <w:u w:val="single"/>
        </w:rPr>
        <w:t>Final exam Critical Thinking &amp; Reasoning</w:t>
      </w:r>
    </w:p>
    <w:p w:rsidR="00213076" w:rsidRPr="006F5E2A" w:rsidRDefault="00213076" w:rsidP="00213076"/>
    <w:p w:rsidR="00213076" w:rsidRPr="006F5E2A" w:rsidRDefault="00213076" w:rsidP="00213076">
      <w:pPr>
        <w:pStyle w:val="ListParagraph"/>
        <w:numPr>
          <w:ilvl w:val="0"/>
          <w:numId w:val="2"/>
        </w:numPr>
        <w:rPr>
          <w:b/>
        </w:rPr>
      </w:pPr>
      <w:r w:rsidRPr="006F5E2A">
        <w:rPr>
          <w:b/>
        </w:rPr>
        <w:t>Given 5 passages:</w:t>
      </w: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>Argument? Or Not an Argument? * YOU HAVE TO STATE IT.</w:t>
      </w:r>
    </w:p>
    <w:p w:rsidR="00213076" w:rsidRPr="006F5E2A" w:rsidRDefault="00213076" w:rsidP="00213076">
      <w:pPr>
        <w:pStyle w:val="ListParagraph"/>
        <w:numPr>
          <w:ilvl w:val="2"/>
          <w:numId w:val="2"/>
        </w:numPr>
      </w:pPr>
      <w:r w:rsidRPr="006F5E2A">
        <w:t xml:space="preserve">If Argument State the conclusion ( write the full sentence) </w:t>
      </w:r>
    </w:p>
    <w:p w:rsidR="00213076" w:rsidRPr="006F5E2A" w:rsidRDefault="00213076" w:rsidP="00213076">
      <w:pPr>
        <w:pStyle w:val="ListParagraph"/>
        <w:numPr>
          <w:ilvl w:val="0"/>
          <w:numId w:val="2"/>
        </w:numPr>
        <w:rPr>
          <w:b/>
        </w:rPr>
      </w:pPr>
      <w:r w:rsidRPr="006F5E2A">
        <w:rPr>
          <w:b/>
        </w:rPr>
        <w:t>Standard form:</w:t>
      </w:r>
    </w:p>
    <w:p w:rsidR="00213076" w:rsidRPr="006F5E2A" w:rsidRDefault="00213076" w:rsidP="00213076">
      <w:pPr>
        <w:pStyle w:val="ListParagraph"/>
        <w:numPr>
          <w:ilvl w:val="3"/>
          <w:numId w:val="2"/>
        </w:numPr>
      </w:pPr>
      <w:r w:rsidRPr="006F5E2A">
        <w:t>Outline it. (Intermediate conclusion, etc.)</w:t>
      </w:r>
    </w:p>
    <w:p w:rsidR="00213076" w:rsidRPr="006F5E2A" w:rsidRDefault="00213076" w:rsidP="00213076">
      <w:pPr>
        <w:pStyle w:val="ListParagraph"/>
        <w:numPr>
          <w:ilvl w:val="3"/>
          <w:numId w:val="2"/>
        </w:numPr>
      </w:pPr>
      <w:r w:rsidRPr="006F5E2A">
        <w:t>Diagrams (Include plus, arrows, etc.)</w:t>
      </w:r>
    </w:p>
    <w:p w:rsidR="00213076" w:rsidRPr="006F5E2A" w:rsidRDefault="00213076" w:rsidP="00213076">
      <w:pPr>
        <w:pStyle w:val="ListParagraph"/>
        <w:ind w:left="2880"/>
      </w:pPr>
      <w:bookmarkStart w:id="0" w:name="_GoBack"/>
      <w:bookmarkEnd w:id="0"/>
    </w:p>
    <w:p w:rsidR="00213076" w:rsidRPr="006F5E2A" w:rsidRDefault="00213076" w:rsidP="00213076">
      <w:pPr>
        <w:pStyle w:val="ListParagraph"/>
        <w:numPr>
          <w:ilvl w:val="0"/>
          <w:numId w:val="2"/>
        </w:numPr>
      </w:pPr>
      <w:r w:rsidRPr="006F5E2A">
        <w:rPr>
          <w:b/>
        </w:rPr>
        <w:t>Types of non-deductive arguments:</w:t>
      </w:r>
      <w:r w:rsidRPr="006F5E2A">
        <w:t xml:space="preserve"> Inductive generalization, statistical syllogism, PA, CA</w:t>
      </w: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 xml:space="preserve">Identify + Notion of “Success” or “Unsuccessful” </w:t>
      </w:r>
    </w:p>
    <w:p w:rsidR="00213076" w:rsidRPr="006F5E2A" w:rsidRDefault="00213076" w:rsidP="00213076">
      <w:pPr>
        <w:pStyle w:val="ListParagraph"/>
        <w:ind w:left="1440"/>
      </w:pPr>
    </w:p>
    <w:p w:rsidR="00213076" w:rsidRPr="006F5E2A" w:rsidRDefault="00213076" w:rsidP="00213076">
      <w:pPr>
        <w:pStyle w:val="ListParagraph"/>
        <w:numPr>
          <w:ilvl w:val="0"/>
          <w:numId w:val="2"/>
        </w:numPr>
      </w:pPr>
      <w:r w:rsidRPr="006F5E2A">
        <w:rPr>
          <w:b/>
        </w:rPr>
        <w:t>Symbolize:</w:t>
      </w:r>
      <w:r w:rsidRPr="006F5E2A">
        <w:t xml:space="preserve"> – Forms + MP/ MT / CD and Valid or Invalid</w:t>
      </w:r>
    </w:p>
    <w:p w:rsidR="00213076" w:rsidRPr="006F5E2A" w:rsidRDefault="00213076" w:rsidP="00213076">
      <w:pPr>
        <w:pStyle w:val="ListParagraph"/>
      </w:pPr>
    </w:p>
    <w:p w:rsidR="00213076" w:rsidRPr="006F5E2A" w:rsidRDefault="00213076" w:rsidP="00213076">
      <w:pPr>
        <w:pStyle w:val="ListParagraph"/>
        <w:numPr>
          <w:ilvl w:val="0"/>
          <w:numId w:val="2"/>
        </w:numPr>
      </w:pPr>
      <w:r w:rsidRPr="006F5E2A">
        <w:rPr>
          <w:b/>
        </w:rPr>
        <w:t>Proof of Validity:</w:t>
      </w:r>
      <w:r w:rsidRPr="006F5E2A">
        <w:t xml:space="preserve"> (3-4) </w:t>
      </w:r>
    </w:p>
    <w:p w:rsidR="00213076" w:rsidRPr="00767EF9" w:rsidRDefault="00213076" w:rsidP="00213076">
      <w:pPr>
        <w:pStyle w:val="ListParagraph"/>
        <w:rPr>
          <w:strike/>
        </w:rPr>
      </w:pPr>
    </w:p>
    <w:p w:rsidR="00213076" w:rsidRPr="006F5E2A" w:rsidRDefault="00213076" w:rsidP="00213076">
      <w:pPr>
        <w:pStyle w:val="Heading1"/>
      </w:pPr>
      <w:r w:rsidRPr="006F5E2A">
        <w:t xml:space="preserve">For instance: </w:t>
      </w:r>
    </w:p>
    <w:p w:rsidR="00213076" w:rsidRPr="006F5E2A" w:rsidRDefault="00213076" w:rsidP="00213076">
      <w:pPr>
        <w:pStyle w:val="ListParagraph"/>
      </w:pP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>K-</w:t>
      </w:r>
      <w:r w:rsidRPr="006F5E2A">
        <w:sym w:font="Wingdings" w:char="F0E0"/>
      </w:r>
      <w:r w:rsidRPr="006F5E2A">
        <w:t>w</w:t>
      </w: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>W</w:t>
      </w:r>
      <w:r w:rsidRPr="006F5E2A">
        <w:sym w:font="Wingdings" w:char="F0E0"/>
      </w:r>
      <w:r w:rsidRPr="006F5E2A">
        <w:t>U</w:t>
      </w: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>~H</w:t>
      </w:r>
    </w:p>
    <w:p w:rsidR="00213076" w:rsidRPr="006F5E2A" w:rsidRDefault="00213076" w:rsidP="00213076">
      <w:pPr>
        <w:pStyle w:val="ListParagraph"/>
        <w:numPr>
          <w:ilvl w:val="1"/>
          <w:numId w:val="2"/>
        </w:numPr>
      </w:pPr>
      <w:r w:rsidRPr="006F5E2A">
        <w:t xml:space="preserve">~K </w:t>
      </w:r>
    </w:p>
    <w:p w:rsidR="00213076" w:rsidRPr="006F5E2A" w:rsidRDefault="00213076" w:rsidP="00213076">
      <w:pPr>
        <w:pStyle w:val="ListParagraph"/>
        <w:ind w:left="1440"/>
      </w:pPr>
    </w:p>
    <w:p w:rsidR="00213076" w:rsidRPr="006F5E2A" w:rsidRDefault="00213076" w:rsidP="00213076">
      <w:pPr>
        <w:pStyle w:val="ListParagraph"/>
        <w:numPr>
          <w:ilvl w:val="0"/>
          <w:numId w:val="2"/>
        </w:numPr>
        <w:rPr>
          <w:b/>
        </w:rPr>
      </w:pPr>
      <w:r w:rsidRPr="006F5E2A">
        <w:rPr>
          <w:b/>
        </w:rPr>
        <w:t xml:space="preserve">Venn diagrams:  </w:t>
      </w:r>
    </w:p>
    <w:p w:rsidR="00767EF9" w:rsidRPr="006F5E2A" w:rsidRDefault="00213076" w:rsidP="00767EF9">
      <w:pPr>
        <w:pStyle w:val="ListParagraph"/>
        <w:numPr>
          <w:ilvl w:val="1"/>
          <w:numId w:val="2"/>
        </w:numPr>
      </w:pPr>
      <w:r w:rsidRPr="006F5E2A">
        <w:t xml:space="preserve">All S is P for instance. </w:t>
      </w:r>
    </w:p>
    <w:p w:rsidR="00767EF9" w:rsidRPr="006F5E2A" w:rsidRDefault="00767EF9" w:rsidP="00767EF9">
      <w:pPr>
        <w:pStyle w:val="ListParagraph"/>
        <w:ind w:left="1440"/>
      </w:pPr>
    </w:p>
    <w:p w:rsidR="00213076" w:rsidRPr="006F5E2A" w:rsidRDefault="00213076" w:rsidP="00767EF9">
      <w:pPr>
        <w:pStyle w:val="ListParagraph"/>
        <w:numPr>
          <w:ilvl w:val="0"/>
          <w:numId w:val="2"/>
        </w:numPr>
      </w:pPr>
      <w:r w:rsidRPr="006F5E2A">
        <w:t xml:space="preserve">Necessary/Suffers </w:t>
      </w:r>
      <w:r w:rsidR="008D4297" w:rsidRPr="006F5E2A">
        <w:t xml:space="preserve">Conditions, </w:t>
      </w:r>
    </w:p>
    <w:p w:rsidR="00213076" w:rsidRPr="006F5E2A" w:rsidRDefault="006078A7" w:rsidP="00213076">
      <w:pPr>
        <w:pStyle w:val="ListParagraph"/>
        <w:numPr>
          <w:ilvl w:val="0"/>
          <w:numId w:val="2"/>
        </w:numPr>
      </w:pPr>
      <w:r w:rsidRPr="006F5E2A">
        <w:t>M</w:t>
      </w:r>
      <w:r w:rsidR="00213076" w:rsidRPr="006F5E2A">
        <w:t>ills method</w:t>
      </w:r>
    </w:p>
    <w:p w:rsidR="008D4297" w:rsidRPr="006F5E2A" w:rsidRDefault="008D4297" w:rsidP="00213076">
      <w:pPr>
        <w:pStyle w:val="ListParagraph"/>
        <w:numPr>
          <w:ilvl w:val="0"/>
          <w:numId w:val="2"/>
        </w:numPr>
      </w:pPr>
      <w:r w:rsidRPr="006F5E2A">
        <w:t>Fallacies  (*memorize 19 Fallacies)</w:t>
      </w:r>
    </w:p>
    <w:p w:rsidR="008D4297" w:rsidRPr="006F5E2A" w:rsidRDefault="008D4297" w:rsidP="008D4297">
      <w:pPr>
        <w:pStyle w:val="ListParagraph"/>
        <w:numPr>
          <w:ilvl w:val="1"/>
          <w:numId w:val="2"/>
        </w:numPr>
      </w:pPr>
      <w:r w:rsidRPr="006F5E2A">
        <w:t xml:space="preserve">8 or 9 questions. </w:t>
      </w:r>
      <w:r w:rsidRPr="006F5E2A">
        <w:rPr>
          <w:b/>
          <w:color w:val="FF0000"/>
          <w:u w:val="single"/>
        </w:rPr>
        <w:t>PART A:</w:t>
      </w:r>
      <w:r w:rsidRPr="006F5E2A">
        <w:rPr>
          <w:b/>
          <w:color w:val="FF0000"/>
        </w:rPr>
        <w:t xml:space="preserve"> </w:t>
      </w:r>
      <w:r w:rsidRPr="006F5E2A">
        <w:rPr>
          <w:b/>
        </w:rPr>
        <w:t xml:space="preserve">Identify name of fallacy / explain </w:t>
      </w:r>
    </w:p>
    <w:p w:rsidR="008D4297" w:rsidRPr="006F5E2A" w:rsidRDefault="008D4297" w:rsidP="008D4297">
      <w:pPr>
        <w:pStyle w:val="ListParagraph"/>
        <w:ind w:left="2880"/>
        <w:rPr>
          <w:b/>
          <w:color w:val="FF0000"/>
          <w:u w:val="single"/>
        </w:rPr>
      </w:pPr>
      <w:r w:rsidRPr="006F5E2A">
        <w:rPr>
          <w:b/>
        </w:rPr>
        <w:t xml:space="preserve"> </w:t>
      </w:r>
      <w:r w:rsidRPr="006F5E2A">
        <w:rPr>
          <w:b/>
          <w:color w:val="FF0000"/>
          <w:u w:val="single"/>
        </w:rPr>
        <w:t xml:space="preserve"> Part B:  </w:t>
      </w:r>
    </w:p>
    <w:p w:rsidR="00B203FB" w:rsidRPr="006F5E2A" w:rsidRDefault="00B203FB" w:rsidP="00B203FB">
      <w:pPr>
        <w:rPr>
          <w:color w:val="FF0000"/>
          <w:u w:val="single"/>
        </w:rPr>
      </w:pPr>
    </w:p>
    <w:p w:rsidR="00B203FB" w:rsidRPr="006F5E2A" w:rsidRDefault="00B203FB" w:rsidP="00B203FB"/>
    <w:p w:rsidR="00CE0FB1" w:rsidRPr="006F5E2A" w:rsidRDefault="00CE0FB1" w:rsidP="00CE0FB1">
      <w:pPr>
        <w:pStyle w:val="ListParagraph"/>
        <w:numPr>
          <w:ilvl w:val="0"/>
          <w:numId w:val="3"/>
        </w:numPr>
        <w:jc w:val="center"/>
      </w:pPr>
      <w:r w:rsidRPr="006F5E2A">
        <w:t>Fallacies in supporting a chain (5)</w:t>
      </w:r>
    </w:p>
    <w:p w:rsidR="00CE0FB1" w:rsidRPr="006F5E2A" w:rsidRDefault="00CE0FB1" w:rsidP="00CE0FB1">
      <w:pPr>
        <w:pStyle w:val="ListParagraph"/>
        <w:numPr>
          <w:ilvl w:val="0"/>
          <w:numId w:val="3"/>
        </w:numPr>
        <w:jc w:val="center"/>
      </w:pPr>
      <w:r w:rsidRPr="006F5E2A">
        <w:t>Fallacies of inadequate evidence (2)</w:t>
      </w:r>
    </w:p>
    <w:p w:rsidR="00CE0FB1" w:rsidRPr="006F5E2A" w:rsidRDefault="00CE0FB1" w:rsidP="00CE0FB1">
      <w:pPr>
        <w:pStyle w:val="ListParagraph"/>
        <w:numPr>
          <w:ilvl w:val="0"/>
          <w:numId w:val="3"/>
        </w:numPr>
        <w:jc w:val="center"/>
      </w:pPr>
      <w:r w:rsidRPr="006F5E2A">
        <w:t>Fallacies of Illegitimate assumption (4)</w:t>
      </w:r>
    </w:p>
    <w:p w:rsidR="00CE0FB1" w:rsidRPr="006F5E2A" w:rsidRDefault="00CE0FB1" w:rsidP="00CE0FB1">
      <w:pPr>
        <w:pStyle w:val="ListParagraph"/>
        <w:jc w:val="center"/>
      </w:pPr>
      <w:r w:rsidRPr="006F5E2A">
        <w:t>_____________________________________</w:t>
      </w:r>
    </w:p>
    <w:p w:rsidR="00CE0FB1" w:rsidRPr="006F5E2A" w:rsidRDefault="00CE0FB1" w:rsidP="00CE0FB1">
      <w:pPr>
        <w:pStyle w:val="ListParagraph"/>
        <w:numPr>
          <w:ilvl w:val="0"/>
          <w:numId w:val="3"/>
        </w:numPr>
        <w:jc w:val="center"/>
      </w:pPr>
      <w:r w:rsidRPr="006F5E2A">
        <w:t>Fallacies of Criticism (5)</w:t>
      </w:r>
    </w:p>
    <w:p w:rsidR="00CE0FB1" w:rsidRPr="006F5E2A" w:rsidRDefault="00CE0FB1" w:rsidP="00CE0FB1">
      <w:pPr>
        <w:pStyle w:val="ListParagraph"/>
        <w:numPr>
          <w:ilvl w:val="0"/>
          <w:numId w:val="3"/>
        </w:numPr>
        <w:jc w:val="center"/>
      </w:pPr>
      <w:r w:rsidRPr="006F5E2A">
        <w:t>Fallacies of defence (2)</w:t>
      </w:r>
    </w:p>
    <w:sectPr w:rsidR="00CE0FB1" w:rsidRPr="006F5E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D28D8"/>
    <w:multiLevelType w:val="hybridMultilevel"/>
    <w:tmpl w:val="A9DAC5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75B4C"/>
    <w:multiLevelType w:val="hybridMultilevel"/>
    <w:tmpl w:val="7340E9E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77335"/>
    <w:multiLevelType w:val="hybridMultilevel"/>
    <w:tmpl w:val="2AEADD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076"/>
    <w:rsid w:val="00021DE9"/>
    <w:rsid w:val="000B2677"/>
    <w:rsid w:val="00157993"/>
    <w:rsid w:val="0016768F"/>
    <w:rsid w:val="00195597"/>
    <w:rsid w:val="00213076"/>
    <w:rsid w:val="00233CDA"/>
    <w:rsid w:val="002F2814"/>
    <w:rsid w:val="0030356A"/>
    <w:rsid w:val="003233DC"/>
    <w:rsid w:val="00396EE4"/>
    <w:rsid w:val="003B1CED"/>
    <w:rsid w:val="00437217"/>
    <w:rsid w:val="0047026D"/>
    <w:rsid w:val="00496CA6"/>
    <w:rsid w:val="0054077F"/>
    <w:rsid w:val="00545283"/>
    <w:rsid w:val="0060069B"/>
    <w:rsid w:val="006036EC"/>
    <w:rsid w:val="006078A7"/>
    <w:rsid w:val="00675FA1"/>
    <w:rsid w:val="006F2BE6"/>
    <w:rsid w:val="006F5E2A"/>
    <w:rsid w:val="00736D17"/>
    <w:rsid w:val="00767EF9"/>
    <w:rsid w:val="00783D8E"/>
    <w:rsid w:val="007D5D7D"/>
    <w:rsid w:val="00883D13"/>
    <w:rsid w:val="00883FB4"/>
    <w:rsid w:val="008A0606"/>
    <w:rsid w:val="008D4297"/>
    <w:rsid w:val="00903EF4"/>
    <w:rsid w:val="00996612"/>
    <w:rsid w:val="009C2CBF"/>
    <w:rsid w:val="009C708B"/>
    <w:rsid w:val="009D7460"/>
    <w:rsid w:val="009F28D9"/>
    <w:rsid w:val="00A05AAD"/>
    <w:rsid w:val="00A321F6"/>
    <w:rsid w:val="00A6693D"/>
    <w:rsid w:val="00AB08C5"/>
    <w:rsid w:val="00B1003F"/>
    <w:rsid w:val="00B203FB"/>
    <w:rsid w:val="00B766E8"/>
    <w:rsid w:val="00BA3C8C"/>
    <w:rsid w:val="00BE17D0"/>
    <w:rsid w:val="00C55584"/>
    <w:rsid w:val="00C91D15"/>
    <w:rsid w:val="00CE0FB1"/>
    <w:rsid w:val="00CF2340"/>
    <w:rsid w:val="00D17089"/>
    <w:rsid w:val="00E2775E"/>
    <w:rsid w:val="00E41FD8"/>
    <w:rsid w:val="00E677AC"/>
    <w:rsid w:val="00E83320"/>
    <w:rsid w:val="00EA73E2"/>
    <w:rsid w:val="00EC2AC3"/>
    <w:rsid w:val="00F9487F"/>
    <w:rsid w:val="00FB49F5"/>
    <w:rsid w:val="00FC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30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30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1307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30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30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30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1307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30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Vyas</dc:creator>
  <cp:keywords/>
  <dc:description/>
  <cp:lastModifiedBy>Jay Vyas</cp:lastModifiedBy>
  <cp:revision>4</cp:revision>
  <dcterms:created xsi:type="dcterms:W3CDTF">2013-11-29T16:52:00Z</dcterms:created>
  <dcterms:modified xsi:type="dcterms:W3CDTF">2014-10-06T23:06:00Z</dcterms:modified>
</cp:coreProperties>
</file>