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63FF12" w14:textId="77777777" w:rsidR="008C6CEB" w:rsidRDefault="008C6CEB">
      <w:pPr>
        <w:rPr>
          <w:b/>
        </w:rPr>
      </w:pPr>
      <w:r>
        <w:rPr>
          <w:b/>
        </w:rPr>
        <w:t>LIAM EVELEIGH</w:t>
      </w:r>
      <w:r>
        <w:rPr>
          <w:b/>
        </w:rPr>
        <w:tab/>
      </w:r>
      <w:r>
        <w:rPr>
          <w:b/>
        </w:rPr>
        <w:tab/>
      </w:r>
      <w:r>
        <w:rPr>
          <w:b/>
        </w:rPr>
        <w:tab/>
      </w:r>
      <w:r>
        <w:rPr>
          <w:b/>
        </w:rPr>
        <w:tab/>
      </w:r>
      <w:r>
        <w:rPr>
          <w:b/>
        </w:rPr>
        <w:tab/>
        <w:t xml:space="preserve">             HR</w:t>
      </w:r>
      <w:r>
        <w:rPr>
          <w:b/>
        </w:rPr>
        <w:tab/>
      </w:r>
      <w:r>
        <w:rPr>
          <w:b/>
        </w:rPr>
        <w:tab/>
      </w:r>
      <w:r>
        <w:rPr>
          <w:b/>
        </w:rPr>
        <w:tab/>
      </w:r>
      <w:r>
        <w:rPr>
          <w:b/>
        </w:rPr>
        <w:tab/>
      </w:r>
      <w:r>
        <w:rPr>
          <w:b/>
        </w:rPr>
        <w:tab/>
        <w:t xml:space="preserve">           ADM 2337</w:t>
      </w:r>
    </w:p>
    <w:p w14:paraId="673D01BF" w14:textId="77777777" w:rsidR="008C6CEB" w:rsidRDefault="008C6CEB">
      <w:pPr>
        <w:rPr>
          <w:b/>
        </w:rPr>
      </w:pPr>
    </w:p>
    <w:p w14:paraId="2A78DCAC" w14:textId="77777777" w:rsidR="008C6CEB" w:rsidRDefault="008C6CEB">
      <w:r>
        <w:t>CHAPTER 1</w:t>
      </w:r>
    </w:p>
    <w:p w14:paraId="79B6759E" w14:textId="77777777" w:rsidR="008C6CEB" w:rsidRDefault="008C6CEB">
      <w:r>
        <w:rPr>
          <w:u w:val="single"/>
        </w:rPr>
        <w:t>The Strategic Role of Human Resources Management</w:t>
      </w:r>
    </w:p>
    <w:p w14:paraId="67CB2502" w14:textId="77777777" w:rsidR="008C6CEB" w:rsidRDefault="008C6CEB">
      <w:r>
        <w:t xml:space="preserve"> - </w:t>
      </w:r>
      <w:proofErr w:type="gramStart"/>
      <w:r>
        <w:rPr>
          <w:b/>
        </w:rPr>
        <w:t>human</w:t>
      </w:r>
      <w:proofErr w:type="gramEnd"/>
      <w:r>
        <w:rPr>
          <w:b/>
        </w:rPr>
        <w:t xml:space="preserve"> resources management (HRM)</w:t>
      </w:r>
      <w:r>
        <w:t>: the management of people in organizations to drive successful organizational performance and achievement of the organization’s strategic goals</w:t>
      </w:r>
    </w:p>
    <w:p w14:paraId="7757AC3E" w14:textId="77777777" w:rsidR="008C6CEB" w:rsidRDefault="008C6CEB">
      <w:r>
        <w:t xml:space="preserve"> - </w:t>
      </w:r>
      <w:proofErr w:type="gramStart"/>
      <w:r>
        <w:t>involves</w:t>
      </w:r>
      <w:proofErr w:type="gramEnd"/>
      <w:r>
        <w:t xml:space="preserve"> formulating and implementing HRM systems (recruitment, performance appraisal, compensation etc) ; obviously crucial that the HR strategy be aligned with the company’s strategic plan</w:t>
      </w:r>
    </w:p>
    <w:p w14:paraId="7977C3A7" w14:textId="77777777" w:rsidR="008C6CEB" w:rsidRDefault="008C6CEB">
      <w:r>
        <w:t xml:space="preserve"> - </w:t>
      </w:r>
      <w:proofErr w:type="gramStart"/>
      <w:r>
        <w:rPr>
          <w:b/>
        </w:rPr>
        <w:t>human</w:t>
      </w:r>
      <w:proofErr w:type="gramEnd"/>
      <w:r>
        <w:rPr>
          <w:b/>
        </w:rPr>
        <w:t xml:space="preserve"> capital</w:t>
      </w:r>
      <w:r>
        <w:t>: the knowledge, education, training, skills, and expertise of an organization’s workforce</w:t>
      </w:r>
    </w:p>
    <w:p w14:paraId="0299C4B3" w14:textId="77777777" w:rsidR="008C6CEB" w:rsidRDefault="008C6CEB">
      <w:r>
        <w:t xml:space="preserve"> - HR practices (profit sharing, results oriented performance appraisal, employment security) have strong relationships with important accounting measures of performance (return on assets and return on equity)</w:t>
      </w:r>
    </w:p>
    <w:p w14:paraId="601BB136" w14:textId="77777777" w:rsidR="008C6CEB" w:rsidRDefault="008C6CEB">
      <w:r>
        <w:t xml:space="preserve"> - </w:t>
      </w:r>
      <w:proofErr w:type="gramStart"/>
      <w:r>
        <w:t>high</w:t>
      </w:r>
      <w:proofErr w:type="gramEnd"/>
      <w:r>
        <w:t xml:space="preserve"> performance HR practices (comprehensive employee recruitment and selection procedures, incentive compensation and performance management systems, and extensive employee involvement and training) have a positive relationship with turnover, productivity, and corporate financial performance (gross rate of return on capital)</w:t>
      </w:r>
    </w:p>
    <w:p w14:paraId="216A4893" w14:textId="77777777" w:rsidR="008C6CEB" w:rsidRDefault="008C6CEB">
      <w:r>
        <w:rPr>
          <w:u w:val="single"/>
        </w:rPr>
        <w:t>Human Resource Management Responsibilities</w:t>
      </w:r>
    </w:p>
    <w:p w14:paraId="056F05B9" w14:textId="77777777" w:rsidR="008C6CEB" w:rsidRDefault="008C6CEB">
      <w:r>
        <w:t>(1) Operational Responsibilities</w:t>
      </w:r>
    </w:p>
    <w:p w14:paraId="0F3B4747" w14:textId="77777777" w:rsidR="008C6CEB" w:rsidRDefault="008C6CEB">
      <w:r>
        <w:t xml:space="preserve"> - </w:t>
      </w:r>
      <w:proofErr w:type="gramStart"/>
      <w:r>
        <w:t>moving</w:t>
      </w:r>
      <w:proofErr w:type="gramEnd"/>
      <w:r>
        <w:t xml:space="preserve"> people through the human capital life cycle: selection and assimilation into the organization, development of capabilities while working in the organization, and transition out of the organization</w:t>
      </w:r>
    </w:p>
    <w:p w14:paraId="702A23B1" w14:textId="77777777" w:rsidR="004E3A2D" w:rsidRDefault="008C6CEB">
      <w:r>
        <w:t xml:space="preserve"> - </w:t>
      </w:r>
      <w:proofErr w:type="gramStart"/>
      <w:r>
        <w:t>in</w:t>
      </w:r>
      <w:proofErr w:type="gramEnd"/>
      <w:r>
        <w:t xml:space="preserve"> recent years there has been a trend to outsourcing much of the operational HR activities, so that HR staff in the organization can focus on strategic HRM. </w:t>
      </w:r>
      <w:r>
        <w:rPr>
          <w:b/>
        </w:rPr>
        <w:t>Outsourcing</w:t>
      </w:r>
      <w:r>
        <w:t>: the practice of contracting with outside vendors to handle specified functions on a permanent basis</w:t>
      </w:r>
    </w:p>
    <w:p w14:paraId="1BA82049" w14:textId="77777777" w:rsidR="004E3A2D" w:rsidRDefault="004E3A2D">
      <w:r>
        <w:t>(2) Strategic Responsibilities</w:t>
      </w:r>
    </w:p>
    <w:p w14:paraId="1BEB420D" w14:textId="77777777" w:rsidR="004E3A2D" w:rsidRDefault="004E3A2D">
      <w:r>
        <w:t xml:space="preserve"> - </w:t>
      </w:r>
      <w:proofErr w:type="gramStart"/>
      <w:r>
        <w:rPr>
          <w:b/>
        </w:rPr>
        <w:t>strategy</w:t>
      </w:r>
      <w:proofErr w:type="gramEnd"/>
      <w:r>
        <w:t>: the company’s plan for how it will balance its internal strengths and weaknesses with external opportunities and threats in order to maintain a competitive advantage</w:t>
      </w:r>
    </w:p>
    <w:p w14:paraId="2B51A2AC" w14:textId="77777777" w:rsidR="004E3A2D" w:rsidRDefault="004E3A2D">
      <w:r>
        <w:t xml:space="preserve"> - </w:t>
      </w:r>
      <w:proofErr w:type="gramStart"/>
      <w:r>
        <w:t>today</w:t>
      </w:r>
      <w:proofErr w:type="gramEnd"/>
      <w:r>
        <w:t>, HR professionals are increasingly involved in both formulating and implementing organizational strategy</w:t>
      </w:r>
    </w:p>
    <w:p w14:paraId="75DA71EE" w14:textId="77777777" w:rsidR="004E3A2D" w:rsidRDefault="004E3A2D">
      <w:r>
        <w:t xml:space="preserve"> - </w:t>
      </w:r>
      <w:proofErr w:type="gramStart"/>
      <w:r>
        <w:t>building</w:t>
      </w:r>
      <w:proofErr w:type="gramEnd"/>
      <w:r>
        <w:t xml:space="preserve"> the leadership pipeline is one of HRM responsibilities when looking at strategic responsibilities. Ensuring that there are talented replacements for when </w:t>
      </w:r>
      <w:proofErr w:type="gramStart"/>
      <w:r>
        <w:t>executives</w:t>
      </w:r>
      <w:proofErr w:type="gramEnd"/>
      <w:r>
        <w:t xml:space="preserve"> leave is an example</w:t>
      </w:r>
    </w:p>
    <w:p w14:paraId="5851A24F" w14:textId="77777777" w:rsidR="004E3A2D" w:rsidRDefault="004E3A2D">
      <w:r>
        <w:rPr>
          <w:b/>
        </w:rPr>
        <w:t>Role in Formulating Strategy</w:t>
      </w:r>
    </w:p>
    <w:p w14:paraId="4ECC8B70" w14:textId="77777777" w:rsidR="00E9467C" w:rsidRDefault="004E3A2D">
      <w:r>
        <w:t xml:space="preserve"> - </w:t>
      </w:r>
      <w:r w:rsidR="00E9467C">
        <w:t>HR managers are increasingly having an active role in contributing to the overall success of a company</w:t>
      </w:r>
    </w:p>
    <w:p w14:paraId="180E2041" w14:textId="77777777" w:rsidR="00E9467C" w:rsidRDefault="00E9467C">
      <w:r>
        <w:t xml:space="preserve"> - </w:t>
      </w:r>
      <w:proofErr w:type="gramStart"/>
      <w:r>
        <w:rPr>
          <w:b/>
        </w:rPr>
        <w:t>environmental</w:t>
      </w:r>
      <w:proofErr w:type="gramEnd"/>
      <w:r>
        <w:rPr>
          <w:b/>
        </w:rPr>
        <w:t xml:space="preserve"> strategy</w:t>
      </w:r>
      <w:r>
        <w:t xml:space="preserve">: identifying and analyzing </w:t>
      </w:r>
      <w:r w:rsidRPr="00E9467C">
        <w:rPr>
          <w:i/>
        </w:rPr>
        <w:t xml:space="preserve">external </w:t>
      </w:r>
      <w:r>
        <w:t>opportunities and threats that may be crucial to the organization’s success</w:t>
      </w:r>
    </w:p>
    <w:p w14:paraId="70F82BE9" w14:textId="77777777" w:rsidR="00E9467C" w:rsidRDefault="00E9467C">
      <w:r>
        <w:t xml:space="preserve"> - </w:t>
      </w:r>
      <w:proofErr w:type="gramStart"/>
      <w:r>
        <w:t>they</w:t>
      </w:r>
      <w:proofErr w:type="gramEnd"/>
      <w:r>
        <w:t xml:space="preserve"> can add value to the strategy formulation process by supplying information regarding the company’s </w:t>
      </w:r>
      <w:r>
        <w:rPr>
          <w:i/>
        </w:rPr>
        <w:t>internal</w:t>
      </w:r>
      <w:r>
        <w:t xml:space="preserve"> strengths and weaknesses, particularly as they relate to the organization’</w:t>
      </w:r>
      <w:r w:rsidR="00774A33">
        <w:t>s workforce</w:t>
      </w:r>
    </w:p>
    <w:p w14:paraId="7BB982BA" w14:textId="77777777" w:rsidR="00E9467C" w:rsidRDefault="00E9467C">
      <w:r>
        <w:rPr>
          <w:b/>
        </w:rPr>
        <w:t>Role in Executing Strategy</w:t>
      </w:r>
    </w:p>
    <w:p w14:paraId="16D907CB" w14:textId="77777777" w:rsidR="00E61EAF" w:rsidRDefault="00E9467C">
      <w:r>
        <w:t xml:space="preserve"> - </w:t>
      </w:r>
      <w:proofErr w:type="gramStart"/>
      <w:r w:rsidR="00774A33">
        <w:t>heavily</w:t>
      </w:r>
      <w:proofErr w:type="gramEnd"/>
      <w:r w:rsidR="00774A33">
        <w:t xml:space="preserve"> involved in the execution of downsizing and restructuring strategies through establishing training and ret</w:t>
      </w:r>
      <w:r w:rsidR="00E61EAF">
        <w:t>r</w:t>
      </w:r>
      <w:r w:rsidR="00774A33">
        <w:t>aining programs</w:t>
      </w:r>
    </w:p>
    <w:p w14:paraId="1F0CB1B8" w14:textId="77777777" w:rsidR="00E61EAF" w:rsidRDefault="00E61EAF">
      <w:r>
        <w:t xml:space="preserve"> - </w:t>
      </w:r>
      <w:proofErr w:type="gramStart"/>
      <w:r>
        <w:t>expected</w:t>
      </w:r>
      <w:proofErr w:type="gramEnd"/>
      <w:r>
        <w:t xml:space="preserve"> to be </w:t>
      </w:r>
      <w:r>
        <w:rPr>
          <w:i/>
        </w:rPr>
        <w:t>change agents</w:t>
      </w:r>
      <w:r>
        <w:t xml:space="preserve"> who help the organization and its employees through organizational change</w:t>
      </w:r>
    </w:p>
    <w:p w14:paraId="450A9172" w14:textId="77777777" w:rsidR="00E61EAF" w:rsidRDefault="00E61EAF">
      <w:r>
        <w:t xml:space="preserve"> - </w:t>
      </w:r>
      <w:proofErr w:type="gramStart"/>
      <w:r>
        <w:t>flattening</w:t>
      </w:r>
      <w:proofErr w:type="gramEnd"/>
      <w:r>
        <w:t xml:space="preserve"> the organization, empowering employees etc</w:t>
      </w:r>
    </w:p>
    <w:p w14:paraId="417AA5B2" w14:textId="77777777" w:rsidR="009F2CDD" w:rsidRDefault="009F2CDD">
      <w:r>
        <w:t xml:space="preserve"> - </w:t>
      </w:r>
      <w:proofErr w:type="gramStart"/>
      <w:r>
        <w:t>customer</w:t>
      </w:r>
      <w:proofErr w:type="gramEnd"/>
      <w:r>
        <w:t xml:space="preserve"> service is obviously a huge factor in HRM; lowering labor costs is another job achieved through reducing turnover, absenteeism, occupational illnesses and injuries</w:t>
      </w:r>
    </w:p>
    <w:p w14:paraId="19336AFE" w14:textId="77777777" w:rsidR="009F2CDD" w:rsidRDefault="009F2CDD">
      <w:r>
        <w:t xml:space="preserve"> - </w:t>
      </w:r>
      <w:proofErr w:type="gramStart"/>
      <w:r>
        <w:rPr>
          <w:b/>
        </w:rPr>
        <w:t>employee</w:t>
      </w:r>
      <w:proofErr w:type="gramEnd"/>
      <w:r>
        <w:rPr>
          <w:b/>
        </w:rPr>
        <w:t xml:space="preserve"> engagement</w:t>
      </w:r>
      <w:r>
        <w:t>: the emotional and intellectual involvement of employees in their work</w:t>
      </w:r>
    </w:p>
    <w:p w14:paraId="649C5721" w14:textId="77777777" w:rsidR="009F2CDD" w:rsidRDefault="009F2CDD">
      <w:r>
        <w:t xml:space="preserve"> - </w:t>
      </w:r>
      <w:proofErr w:type="gramStart"/>
      <w:r>
        <w:t>strong</w:t>
      </w:r>
      <w:proofErr w:type="gramEnd"/>
      <w:r>
        <w:t xml:space="preserve"> positive relationship between engagement and organizational performance (more supportive training, performance appraisals etc</w:t>
      </w:r>
    </w:p>
    <w:p w14:paraId="5CC78A6B" w14:textId="77777777" w:rsidR="009F2CDD" w:rsidRDefault="009F2CDD">
      <w:r>
        <w:t>(3) Measuring the Value of HR: Metric</w:t>
      </w:r>
    </w:p>
    <w:p w14:paraId="6E160741" w14:textId="77777777" w:rsidR="009F2CDD" w:rsidRDefault="009F2CDD">
      <w:r>
        <w:t xml:space="preserve"> - </w:t>
      </w:r>
      <w:proofErr w:type="gramStart"/>
      <w:r>
        <w:rPr>
          <w:b/>
        </w:rPr>
        <w:t>metrics</w:t>
      </w:r>
      <w:proofErr w:type="gramEnd"/>
      <w:r>
        <w:t>: stats used to measure activities and results</w:t>
      </w:r>
    </w:p>
    <w:p w14:paraId="5E214764" w14:textId="77777777" w:rsidR="00625AFE" w:rsidRDefault="009F2CDD">
      <w:r>
        <w:t xml:space="preserve"> - </w:t>
      </w:r>
      <w:proofErr w:type="gramStart"/>
      <w:r>
        <w:t>today’s</w:t>
      </w:r>
      <w:proofErr w:type="gramEnd"/>
      <w:r>
        <w:t xml:space="preserve"> measures need to reflect the quality of people and the effectiveness of HRM initiatives that build workforce capability</w:t>
      </w:r>
    </w:p>
    <w:p w14:paraId="3DBCAE0E" w14:textId="77777777" w:rsidR="00625AFE" w:rsidRDefault="00625AFE">
      <w:r>
        <w:t xml:space="preserve"> - </w:t>
      </w:r>
      <w:proofErr w:type="gramStart"/>
      <w:r>
        <w:t>many</w:t>
      </w:r>
      <w:proofErr w:type="gramEnd"/>
      <w:r>
        <w:t xml:space="preserve"> organizations use the </w:t>
      </w:r>
      <w:r>
        <w:rPr>
          <w:b/>
        </w:rPr>
        <w:t>balanced scorecard</w:t>
      </w:r>
      <w:r>
        <w:t>: a measurement system that translates an organization’s strategy into a comprehensive set of performance measures</w:t>
      </w:r>
    </w:p>
    <w:p w14:paraId="0A6E2A0D" w14:textId="77777777" w:rsidR="00625AFE" w:rsidRDefault="00625AFE">
      <w:r>
        <w:lastRenderedPageBreak/>
        <w:t xml:space="preserve"> - </w:t>
      </w:r>
      <w:proofErr w:type="gramStart"/>
      <w:r>
        <w:t>includes</w:t>
      </w:r>
      <w:proofErr w:type="gramEnd"/>
      <w:r>
        <w:t xml:space="preserve"> financial measures, operational measures of organizational, business unit, or department success that will drive future performance</w:t>
      </w:r>
    </w:p>
    <w:p w14:paraId="3F4FFBD4" w14:textId="77777777" w:rsidR="00625AFE" w:rsidRDefault="00625AFE">
      <w:pPr>
        <w:rPr>
          <w:u w:val="single"/>
        </w:rPr>
      </w:pPr>
      <w:r>
        <w:rPr>
          <w:u w:val="single"/>
        </w:rPr>
        <w:t>Environmental Influences on HRM</w:t>
      </w:r>
    </w:p>
    <w:p w14:paraId="7A7CDC50" w14:textId="77777777" w:rsidR="00625AFE" w:rsidRDefault="00625AFE">
      <w:r>
        <w:rPr>
          <w:u w:val="single"/>
        </w:rPr>
        <w:t>External Environmental Influences</w:t>
      </w:r>
    </w:p>
    <w:p w14:paraId="231CE346" w14:textId="77777777" w:rsidR="00625AFE" w:rsidRDefault="00625AFE">
      <w:r>
        <w:t>(1) Economic Conditions</w:t>
      </w:r>
    </w:p>
    <w:p w14:paraId="2647B1CC" w14:textId="77777777" w:rsidR="00625AFE" w:rsidRDefault="00625AFE">
      <w:r>
        <w:t xml:space="preserve"> - </w:t>
      </w:r>
      <w:proofErr w:type="gramStart"/>
      <w:r>
        <w:t>supply</w:t>
      </w:r>
      <w:proofErr w:type="gramEnd"/>
      <w:r>
        <w:t xml:space="preserve"> and demand affect product and services, which in turn affect number of employees needed/wages etc. during downturns, wages are decreased to keep current employees… downsizing, less qualified employees etc</w:t>
      </w:r>
    </w:p>
    <w:p w14:paraId="277CAFE2" w14:textId="77777777" w:rsidR="00625AFE" w:rsidRDefault="00625AFE">
      <w:r>
        <w:t xml:space="preserve"> - </w:t>
      </w:r>
      <w:proofErr w:type="gramStart"/>
      <w:r>
        <w:rPr>
          <w:b/>
        </w:rPr>
        <w:t>productivity</w:t>
      </w:r>
      <w:proofErr w:type="gramEnd"/>
      <w:r>
        <w:t>: the ratio of an organization’s outputs (goods and services) to its inputs (people, capital, energy, materials)</w:t>
      </w:r>
    </w:p>
    <w:p w14:paraId="75744398" w14:textId="77777777" w:rsidR="00625AFE" w:rsidRDefault="00625AFE">
      <w:r>
        <w:t xml:space="preserve"> - </w:t>
      </w:r>
      <w:proofErr w:type="gramStart"/>
      <w:r>
        <w:rPr>
          <w:b/>
        </w:rPr>
        <w:t>primary</w:t>
      </w:r>
      <w:proofErr w:type="gramEnd"/>
      <w:r>
        <w:rPr>
          <w:b/>
        </w:rPr>
        <w:t xml:space="preserve"> sector</w:t>
      </w:r>
      <w:r>
        <w:t>: agriculture, fishing and trapping, forestry, and mining</w:t>
      </w:r>
    </w:p>
    <w:p w14:paraId="08521DE6" w14:textId="77777777" w:rsidR="00625AFE" w:rsidRDefault="00625AFE">
      <w:r>
        <w:t xml:space="preserve"> - </w:t>
      </w:r>
      <w:proofErr w:type="gramStart"/>
      <w:r>
        <w:rPr>
          <w:b/>
        </w:rPr>
        <w:t>secondary</w:t>
      </w:r>
      <w:proofErr w:type="gramEnd"/>
      <w:r>
        <w:rPr>
          <w:b/>
        </w:rPr>
        <w:t xml:space="preserve"> sector</w:t>
      </w:r>
      <w:r>
        <w:t>: manufacturing and construction</w:t>
      </w:r>
    </w:p>
    <w:p w14:paraId="5151C7D0" w14:textId="77777777" w:rsidR="00EB42B7" w:rsidRDefault="00625AFE">
      <w:r>
        <w:t xml:space="preserve"> - </w:t>
      </w:r>
      <w:proofErr w:type="gramStart"/>
      <w:r>
        <w:rPr>
          <w:b/>
        </w:rPr>
        <w:t>tertiary</w:t>
      </w:r>
      <w:proofErr w:type="gramEnd"/>
      <w:r>
        <w:rPr>
          <w:b/>
        </w:rPr>
        <w:t xml:space="preserve"> or service sector</w:t>
      </w:r>
      <w:r>
        <w:t>: public administration, personal and business services, finance, trade, public utilities, and transportation/communications</w:t>
      </w:r>
      <w:r w:rsidR="00EB42B7">
        <w:t xml:space="preserve"> (obviously in this sector HR has a bigger and more important role)</w:t>
      </w:r>
    </w:p>
    <w:p w14:paraId="496B4670" w14:textId="77777777" w:rsidR="00EB42B7" w:rsidRDefault="00EB42B7">
      <w:r>
        <w:t>(2) Workforce Issues</w:t>
      </w:r>
    </w:p>
    <w:p w14:paraId="337A024B" w14:textId="77777777" w:rsidR="00EB42B7" w:rsidRDefault="00EB42B7">
      <w:pPr>
        <w:rPr>
          <w:b/>
        </w:rPr>
      </w:pPr>
      <w:r>
        <w:t xml:space="preserve"> </w:t>
      </w:r>
      <w:r>
        <w:rPr>
          <w:b/>
        </w:rPr>
        <w:t>Increasing Workforce Diversity</w:t>
      </w:r>
    </w:p>
    <w:p w14:paraId="6AB6B549" w14:textId="77777777" w:rsidR="00EB42B7" w:rsidRDefault="00EB42B7">
      <w:r>
        <w:t xml:space="preserve"> - </w:t>
      </w:r>
      <w:proofErr w:type="gramStart"/>
      <w:r>
        <w:t>diversity</w:t>
      </w:r>
      <w:proofErr w:type="gramEnd"/>
      <w:r>
        <w:t xml:space="preserve"> refers to the attributes that humans are likely to use to tell themselves “that person is different form me”</w:t>
      </w:r>
    </w:p>
    <w:p w14:paraId="7E559AA4" w14:textId="77777777" w:rsidR="00EB42B7" w:rsidRDefault="00EB42B7">
      <w:r>
        <w:t xml:space="preserve"> - Canada admits more immigrants per capita than any other country</w:t>
      </w:r>
    </w:p>
    <w:p w14:paraId="351A7FB6" w14:textId="77777777" w:rsidR="00EB42B7" w:rsidRDefault="00EB42B7">
      <w:r>
        <w:t xml:space="preserve"> - </w:t>
      </w:r>
      <w:proofErr w:type="gramStart"/>
      <w:r>
        <w:t>organizations</w:t>
      </w:r>
      <w:proofErr w:type="gramEnd"/>
      <w:r>
        <w:t xml:space="preserve"> are becoming more accommodating towards women working (offering daycare, child support etc)</w:t>
      </w:r>
    </w:p>
    <w:p w14:paraId="54A245F4" w14:textId="77777777" w:rsidR="00EB42B7" w:rsidRDefault="00EB42B7">
      <w:r>
        <w:t xml:space="preserve"> - </w:t>
      </w:r>
      <w:proofErr w:type="gramStart"/>
      <w:r>
        <w:t>aboriginals</w:t>
      </w:r>
      <w:proofErr w:type="gramEnd"/>
      <w:r>
        <w:t xml:space="preserve"> and people with disabilities are still confronted with barriers to equality</w:t>
      </w:r>
    </w:p>
    <w:p w14:paraId="70627D80" w14:textId="77777777" w:rsidR="003912A4" w:rsidRDefault="00EB42B7">
      <w:r>
        <w:t xml:space="preserve"> - </w:t>
      </w:r>
      <w:proofErr w:type="gramStart"/>
      <w:r>
        <w:t>there</w:t>
      </w:r>
      <w:proofErr w:type="gramEnd"/>
      <w:r>
        <w:t xml:space="preserve"> are differences between generations too (values, expectations, life defining moments etc)</w:t>
      </w:r>
    </w:p>
    <w:p w14:paraId="0D758BDE" w14:textId="77777777" w:rsidR="003912A4" w:rsidRDefault="003912A4">
      <w:r>
        <w:t xml:space="preserve"> - </w:t>
      </w:r>
      <w:proofErr w:type="gramStart"/>
      <w:r>
        <w:rPr>
          <w:b/>
        </w:rPr>
        <w:t>traditionalists</w:t>
      </w:r>
      <w:proofErr w:type="gramEnd"/>
      <w:r>
        <w:rPr>
          <w:b/>
        </w:rPr>
        <w:t>/silent generation</w:t>
      </w:r>
      <w:r>
        <w:t>: born before 1946, grew up in the era of hardship including world war and the Great Depression, tend to be quiet, loyal, and self sacrificing</w:t>
      </w:r>
    </w:p>
    <w:p w14:paraId="71837A91" w14:textId="77777777" w:rsidR="00B21609" w:rsidRDefault="003912A4">
      <w:r>
        <w:t xml:space="preserve"> - </w:t>
      </w:r>
      <w:proofErr w:type="gramStart"/>
      <w:r>
        <w:rPr>
          <w:b/>
        </w:rPr>
        <w:t>baby</w:t>
      </w:r>
      <w:proofErr w:type="gramEnd"/>
      <w:r>
        <w:rPr>
          <w:b/>
        </w:rPr>
        <w:t xml:space="preserve"> boomers</w:t>
      </w:r>
      <w:r>
        <w:t>: born between 1946 and 1964, largest group in the workforce, grew up in a major time of optimism and change amidst the moon landing and the women’s movement</w:t>
      </w:r>
      <w:r w:rsidR="00B21609">
        <w:t>, workaholics</w:t>
      </w:r>
    </w:p>
    <w:p w14:paraId="5C021259" w14:textId="77777777" w:rsidR="007E3219" w:rsidRDefault="00B21609">
      <w:r>
        <w:t xml:space="preserve"> - </w:t>
      </w:r>
      <w:proofErr w:type="gramStart"/>
      <w:r>
        <w:rPr>
          <w:b/>
        </w:rPr>
        <w:t>sandwich</w:t>
      </w:r>
      <w:proofErr w:type="gramEnd"/>
      <w:r>
        <w:rPr>
          <w:b/>
        </w:rPr>
        <w:t xml:space="preserve"> generation</w:t>
      </w:r>
      <w:r>
        <w:t xml:space="preserve">: individuals with responsibility for rearing young dependants as well as for assisting elderly relatives who are no longer capable of functioning totally independently </w:t>
      </w:r>
    </w:p>
    <w:p w14:paraId="5686BBF8" w14:textId="77777777" w:rsidR="007E3219" w:rsidRDefault="007E3219">
      <w:r>
        <w:t xml:space="preserve"> - </w:t>
      </w:r>
      <w:proofErr w:type="gramStart"/>
      <w:r>
        <w:rPr>
          <w:b/>
        </w:rPr>
        <w:t>generation</w:t>
      </w:r>
      <w:proofErr w:type="gramEnd"/>
      <w:r>
        <w:rPr>
          <w:b/>
        </w:rPr>
        <w:t xml:space="preserve"> X</w:t>
      </w:r>
      <w:r>
        <w:t>: born between 1965 and 1980, originally called the baby busters, much smaller than the baby boomers, first technology literate generation, independent, provide out of the box thinking</w:t>
      </w:r>
    </w:p>
    <w:p w14:paraId="09E5F88E" w14:textId="77777777" w:rsidR="0020137C" w:rsidRDefault="007E3219">
      <w:r>
        <w:t xml:space="preserve"> - </w:t>
      </w:r>
      <w:proofErr w:type="gramStart"/>
      <w:r>
        <w:rPr>
          <w:b/>
        </w:rPr>
        <w:t>generation</w:t>
      </w:r>
      <w:proofErr w:type="gramEnd"/>
      <w:r>
        <w:rPr>
          <w:b/>
        </w:rPr>
        <w:t xml:space="preserve"> Y</w:t>
      </w:r>
      <w:r>
        <w:t xml:space="preserve">: born since 1980, also known as </w:t>
      </w:r>
      <w:proofErr w:type="spellStart"/>
      <w:r>
        <w:t>millennials</w:t>
      </w:r>
      <w:proofErr w:type="spellEnd"/>
      <w:r>
        <w:t xml:space="preserve"> and the net generation, children of the baby boomers, reputation for being over involved parents, now just beginning to enter the workforce, tech savvy, comfortable with diversity, eager to make a contribution, tend to be impatient and action oriented</w:t>
      </w:r>
    </w:p>
    <w:p w14:paraId="567D22CC" w14:textId="77777777" w:rsidR="007E3219" w:rsidRDefault="0020137C">
      <w:r>
        <w:t xml:space="preserve"> - SEE TABLE 1.2 PG 11</w:t>
      </w:r>
    </w:p>
    <w:p w14:paraId="19ACC354" w14:textId="77777777" w:rsidR="007E3219" w:rsidRDefault="007E3219">
      <w:r>
        <w:rPr>
          <w:b/>
        </w:rPr>
        <w:t>Demographic Issues</w:t>
      </w:r>
    </w:p>
    <w:p w14:paraId="13CE317B" w14:textId="77777777" w:rsidR="0044243C" w:rsidRDefault="007E3219">
      <w:r>
        <w:t xml:space="preserve"> - </w:t>
      </w:r>
      <w:proofErr w:type="gramStart"/>
      <w:r w:rsidR="004951E2">
        <w:t>significantly</w:t>
      </w:r>
      <w:proofErr w:type="gramEnd"/>
      <w:r w:rsidR="004951E2">
        <w:t xml:space="preserve"> fewer workers in Generation X; average age of workers in increasing as the baby boomer generation works their way out of the workforce, a labor shortage will occur until generation Y enters the labor forc</w:t>
      </w:r>
      <w:r w:rsidR="0044243C">
        <w:t xml:space="preserve">e (they can hold onto </w:t>
      </w:r>
      <w:proofErr w:type="spellStart"/>
      <w:r w:rsidR="0044243C">
        <w:t>genX</w:t>
      </w:r>
      <w:proofErr w:type="spellEnd"/>
      <w:r w:rsidR="0044243C">
        <w:t xml:space="preserve"> employees until </w:t>
      </w:r>
      <w:proofErr w:type="spellStart"/>
      <w:r w:rsidR="0044243C">
        <w:t>genY</w:t>
      </w:r>
      <w:proofErr w:type="spellEnd"/>
      <w:r w:rsidR="0044243C">
        <w:t xml:space="preserve"> comes in)</w:t>
      </w:r>
    </w:p>
    <w:p w14:paraId="684CE57E" w14:textId="77777777" w:rsidR="0044243C" w:rsidRDefault="0044243C">
      <w:r>
        <w:rPr>
          <w:b/>
        </w:rPr>
        <w:t>Education</w:t>
      </w:r>
    </w:p>
    <w:p w14:paraId="690CFA3F" w14:textId="77777777" w:rsidR="00454968" w:rsidRDefault="0044243C">
      <w:r>
        <w:t xml:space="preserve"> - </w:t>
      </w:r>
      <w:proofErr w:type="gramStart"/>
      <w:r w:rsidR="00454968">
        <w:t>half</w:t>
      </w:r>
      <w:proofErr w:type="gramEnd"/>
      <w:r w:rsidR="00454968">
        <w:t xml:space="preserve"> of Canada’s population has some post-secondary education</w:t>
      </w:r>
    </w:p>
    <w:p w14:paraId="31E93D2C" w14:textId="77777777" w:rsidR="00454968" w:rsidRDefault="00454968">
      <w:r>
        <w:t xml:space="preserve"> - 15% of Canadians are functionally illiterate</w:t>
      </w:r>
    </w:p>
    <w:p w14:paraId="5BDC853E" w14:textId="77777777" w:rsidR="002D09C1" w:rsidRDefault="00454968">
      <w:r>
        <w:rPr>
          <w:b/>
        </w:rPr>
        <w:t>Non Standard / Contingent Workers</w:t>
      </w:r>
    </w:p>
    <w:p w14:paraId="35F08792" w14:textId="77777777" w:rsidR="00E0289C" w:rsidRDefault="002D09C1">
      <w:r>
        <w:t xml:space="preserve"> - </w:t>
      </w:r>
      <w:proofErr w:type="gramStart"/>
      <w:r>
        <w:t>workers</w:t>
      </w:r>
      <w:proofErr w:type="gramEnd"/>
      <w:r>
        <w:t xml:space="preserve"> who do not have regular full time employment status</w:t>
      </w:r>
    </w:p>
    <w:p w14:paraId="678DC307" w14:textId="77777777" w:rsidR="00334B32" w:rsidRDefault="00E0289C">
      <w:r>
        <w:t xml:space="preserve"> - </w:t>
      </w:r>
      <w:proofErr w:type="gramStart"/>
      <w:r w:rsidR="00334B32">
        <w:t>temporary</w:t>
      </w:r>
      <w:proofErr w:type="gramEnd"/>
      <w:r w:rsidR="00334B32">
        <w:t>, part time, fixed term etc. often poorly paid and no job security</w:t>
      </w:r>
    </w:p>
    <w:p w14:paraId="447FDF53" w14:textId="77777777" w:rsidR="00334B32" w:rsidRDefault="00334B32">
      <w:r>
        <w:t>(3) Technology</w:t>
      </w:r>
    </w:p>
    <w:p w14:paraId="78A74FB0" w14:textId="77777777" w:rsidR="00470CB0" w:rsidRDefault="00334B32">
      <w:r>
        <w:t xml:space="preserve"> - </w:t>
      </w:r>
      <w:proofErr w:type="gramStart"/>
      <w:r w:rsidR="00470CB0">
        <w:t>enabling</w:t>
      </w:r>
      <w:proofErr w:type="gramEnd"/>
      <w:r w:rsidR="00470CB0">
        <w:t xml:space="preserve"> people to be mobile for work. Cafes, airport</w:t>
      </w:r>
      <w:r w:rsidR="00236AB9">
        <w:t>s, restaurants etc but also blu</w:t>
      </w:r>
      <w:r w:rsidR="00470CB0">
        <w:t>rs the line between family and work time</w:t>
      </w:r>
    </w:p>
    <w:p w14:paraId="45A8F94A" w14:textId="77777777" w:rsidR="00470CB0" w:rsidRDefault="00470CB0">
      <w:r>
        <w:t>(4) Government</w:t>
      </w:r>
    </w:p>
    <w:p w14:paraId="7E706A84" w14:textId="77777777" w:rsidR="00236AB9" w:rsidRDefault="00470CB0">
      <w:r>
        <w:t xml:space="preserve"> - </w:t>
      </w:r>
      <w:proofErr w:type="gramStart"/>
      <w:r w:rsidR="00236AB9">
        <w:t>various</w:t>
      </w:r>
      <w:proofErr w:type="gramEnd"/>
      <w:r w:rsidR="00236AB9">
        <w:t xml:space="preserve"> laws enacted by governments have impact on employer-employee relationships; each jurisdiction (14) have their own human rights, employments standards, minimum wage, overtime pay, vacation entitlement etc</w:t>
      </w:r>
    </w:p>
    <w:p w14:paraId="39B3339A" w14:textId="77777777" w:rsidR="00236AB9" w:rsidRDefault="00236AB9">
      <w:r>
        <w:t>(5) Globalization</w:t>
      </w:r>
    </w:p>
    <w:p w14:paraId="2ACF7948" w14:textId="77777777" w:rsidR="00EF583F" w:rsidRDefault="00236AB9">
      <w:r>
        <w:t xml:space="preserve"> - </w:t>
      </w:r>
      <w:proofErr w:type="gramStart"/>
      <w:r>
        <w:rPr>
          <w:b/>
        </w:rPr>
        <w:t>globalization</w:t>
      </w:r>
      <w:proofErr w:type="gramEnd"/>
      <w:r>
        <w:t xml:space="preserve">: the emergence </w:t>
      </w:r>
      <w:r w:rsidR="00EF583F">
        <w:t>of a single global market for most products and services</w:t>
      </w:r>
    </w:p>
    <w:p w14:paraId="746C8CEE" w14:textId="77777777" w:rsidR="00EF583F" w:rsidRDefault="00EF583F">
      <w:r>
        <w:t xml:space="preserve"> - </w:t>
      </w:r>
      <w:proofErr w:type="gramStart"/>
      <w:r>
        <w:t>increasing</w:t>
      </w:r>
      <w:proofErr w:type="gramEnd"/>
      <w:r>
        <w:t xml:space="preserve"> # of multinational corporations; means that HR professionals need to understand employment legislation in other countries and to manage ethical dilemm</w:t>
      </w:r>
      <w:r w:rsidR="007049DB">
        <w:t>as when labor standa</w:t>
      </w:r>
      <w:r>
        <w:t>rds are substantially lower than those in Canada</w:t>
      </w:r>
    </w:p>
    <w:p w14:paraId="03677522" w14:textId="77777777" w:rsidR="00EF583F" w:rsidRDefault="00EF583F">
      <w:r>
        <w:t>(6) Environmental Concerns</w:t>
      </w:r>
    </w:p>
    <w:p w14:paraId="330557C5" w14:textId="77777777" w:rsidR="00910337" w:rsidRDefault="00EF583F">
      <w:r>
        <w:t xml:space="preserve"> - </w:t>
      </w:r>
      <w:proofErr w:type="gramStart"/>
      <w:r w:rsidR="00910337">
        <w:t>have</w:t>
      </w:r>
      <w:proofErr w:type="gramEnd"/>
      <w:r w:rsidR="00910337">
        <w:t xml:space="preserve"> finally become a concern; global warming, carbon footprint, pollution, wildlife species etc</w:t>
      </w:r>
    </w:p>
    <w:p w14:paraId="6F04DFCE" w14:textId="77777777" w:rsidR="00910337" w:rsidRDefault="00910337">
      <w:r>
        <w:t xml:space="preserve"> - </w:t>
      </w:r>
      <w:proofErr w:type="gramStart"/>
      <w:r>
        <w:t>interest</w:t>
      </w:r>
      <w:proofErr w:type="gramEnd"/>
      <w:r>
        <w:t xml:space="preserve"> in environmental issues is motivating the behavior of employees; developing a strong CSR, reputation as an environmental leader etc helps with employee retention</w:t>
      </w:r>
    </w:p>
    <w:p w14:paraId="290AC75E" w14:textId="77777777" w:rsidR="00910337" w:rsidRDefault="00910337">
      <w:r>
        <w:rPr>
          <w:u w:val="single"/>
        </w:rPr>
        <w:t>Internal Environmental Influences</w:t>
      </w:r>
    </w:p>
    <w:p w14:paraId="1D8F196C" w14:textId="77777777" w:rsidR="00767235" w:rsidRDefault="00910337">
      <w:r>
        <w:t xml:space="preserve"> - </w:t>
      </w:r>
      <w:proofErr w:type="gramStart"/>
      <w:r w:rsidR="00767235">
        <w:rPr>
          <w:b/>
        </w:rPr>
        <w:t>organizational</w:t>
      </w:r>
      <w:proofErr w:type="gramEnd"/>
      <w:r w:rsidR="00767235">
        <w:rPr>
          <w:b/>
        </w:rPr>
        <w:t xml:space="preserve"> culture</w:t>
      </w:r>
      <w:r w:rsidR="00767235">
        <w:t>: the core values, beliefs, and assumptions that are widely shared by members of an organization</w:t>
      </w:r>
    </w:p>
    <w:p w14:paraId="15CF0786" w14:textId="77777777" w:rsidR="006E79BC" w:rsidRDefault="00767235">
      <w:r>
        <w:t xml:space="preserve"> - </w:t>
      </w:r>
      <w:proofErr w:type="gramStart"/>
      <w:r w:rsidR="006E79BC">
        <w:t>culture</w:t>
      </w:r>
      <w:proofErr w:type="gramEnd"/>
      <w:r w:rsidR="006E79BC">
        <w:t xml:space="preserve"> is conveyed through a corps missions statement and through stories, myths, symbols, ceremonies etc</w:t>
      </w:r>
    </w:p>
    <w:p w14:paraId="42605780" w14:textId="77777777" w:rsidR="00C823BF" w:rsidRDefault="006E79BC">
      <w:r>
        <w:t xml:space="preserve"> - </w:t>
      </w:r>
      <w:proofErr w:type="gramStart"/>
      <w:r>
        <w:t>serves</w:t>
      </w:r>
      <w:proofErr w:type="gramEnd"/>
      <w:r>
        <w:t xml:space="preserve"> a variety of purposes: communicating what an organization stands for, providing employees with a sense of direction and expected behavior, shaping employees attitudes, creating a sense of identity, fostering employee loyalty etc</w:t>
      </w:r>
      <w:r w:rsidR="00C823BF">
        <w:t>. positive culture has a positive impact on everyone</w:t>
      </w:r>
    </w:p>
    <w:p w14:paraId="0509AFB5" w14:textId="77777777" w:rsidR="00C823BF" w:rsidRDefault="00C823BF">
      <w:r>
        <w:t xml:space="preserve"> - </w:t>
      </w:r>
      <w:proofErr w:type="gramStart"/>
      <w:r>
        <w:rPr>
          <w:b/>
        </w:rPr>
        <w:t>organizational</w:t>
      </w:r>
      <w:proofErr w:type="gramEnd"/>
      <w:r>
        <w:rPr>
          <w:b/>
        </w:rPr>
        <w:t xml:space="preserve"> climate</w:t>
      </w:r>
      <w:r>
        <w:t>: the prevailing atmosphere that exists in an organization and its impact on employees</w:t>
      </w:r>
    </w:p>
    <w:p w14:paraId="5FA65CF0" w14:textId="77777777" w:rsidR="00EE6A7A" w:rsidRDefault="00C823BF">
      <w:r>
        <w:t xml:space="preserve"> - </w:t>
      </w:r>
      <w:proofErr w:type="gramStart"/>
      <w:r>
        <w:t>can</w:t>
      </w:r>
      <w:proofErr w:type="gramEnd"/>
      <w:r>
        <w:t xml:space="preserve"> be friendly or unfriendly, open or secretive etc</w:t>
      </w:r>
      <w:r w:rsidR="00EE6A7A">
        <w:t>. major factors influencing the climate are management’s leadership style, HR policies and practices, amount and style of organizational communication etc</w:t>
      </w:r>
    </w:p>
    <w:p w14:paraId="0C484725" w14:textId="77777777" w:rsidR="00EE6A7A" w:rsidRDefault="00EE6A7A">
      <w:r>
        <w:t xml:space="preserve"> - </w:t>
      </w:r>
      <w:proofErr w:type="gramStart"/>
      <w:r>
        <w:rPr>
          <w:i/>
        </w:rPr>
        <w:t>management</w:t>
      </w:r>
      <w:proofErr w:type="gramEnd"/>
      <w:r>
        <w:rPr>
          <w:i/>
        </w:rPr>
        <w:t xml:space="preserve"> practices</w:t>
      </w:r>
      <w:r>
        <w:t xml:space="preserve"> have changed over time. Flatter organizations are now becoming more popular, using </w:t>
      </w:r>
      <w:proofErr w:type="gramStart"/>
      <w:r>
        <w:t>cross functional</w:t>
      </w:r>
      <w:proofErr w:type="gramEnd"/>
      <w:r>
        <w:t xml:space="preserve"> teams and improved communication. </w:t>
      </w:r>
      <w:r>
        <w:rPr>
          <w:b/>
        </w:rPr>
        <w:t>Empowerment</w:t>
      </w:r>
      <w:r>
        <w:t xml:space="preserve"> is increased since managers can’t focus on their employees as often since they have more employees to look after</w:t>
      </w:r>
    </w:p>
    <w:p w14:paraId="4BDE15C1" w14:textId="77777777" w:rsidR="00EE6A7A" w:rsidRDefault="00EE6A7A">
      <w:r>
        <w:rPr>
          <w:u w:val="single"/>
        </w:rPr>
        <w:t>A History of HRM</w:t>
      </w:r>
    </w:p>
    <w:p w14:paraId="21F5799D" w14:textId="77777777" w:rsidR="00EE6A7A" w:rsidRDefault="00EE6A7A">
      <w:r>
        <w:rPr>
          <w:u w:val="single"/>
        </w:rPr>
        <w:t>Scientific Management: Concern For Production</w:t>
      </w:r>
    </w:p>
    <w:p w14:paraId="6147301C" w14:textId="77777777" w:rsidR="00FC01EF" w:rsidRDefault="00EE6A7A">
      <w:r>
        <w:t xml:space="preserve"> - </w:t>
      </w:r>
      <w:proofErr w:type="gramStart"/>
      <w:r w:rsidR="00FC01EF">
        <w:rPr>
          <w:b/>
        </w:rPr>
        <w:t>scientific</w:t>
      </w:r>
      <w:proofErr w:type="gramEnd"/>
      <w:r w:rsidR="00FC01EF">
        <w:rPr>
          <w:b/>
        </w:rPr>
        <w:t xml:space="preserve"> management</w:t>
      </w:r>
      <w:r w:rsidR="00FC01EF">
        <w:t>: the process of “scientifically” analyzing manufacturing processes, reducing production costs, and compensating employees based on their performance levels</w:t>
      </w:r>
    </w:p>
    <w:p w14:paraId="030D853B" w14:textId="77777777" w:rsidR="00514F47" w:rsidRDefault="00FC01EF">
      <w:r>
        <w:t xml:space="preserve"> - </w:t>
      </w:r>
      <w:r w:rsidR="00514F47">
        <w:t xml:space="preserve">Frederick Taylor was the driving force. Management tasks back then </w:t>
      </w:r>
      <w:proofErr w:type="gramStart"/>
      <w:r w:rsidR="00514F47">
        <w:t>were</w:t>
      </w:r>
      <w:proofErr w:type="gramEnd"/>
      <w:r w:rsidR="00514F47">
        <w:t xml:space="preserve"> based on task simplification and performance pay. </w:t>
      </w:r>
    </w:p>
    <w:p w14:paraId="38BCE0DB" w14:textId="77777777" w:rsidR="00514F47" w:rsidRDefault="00514F47">
      <w:r>
        <w:rPr>
          <w:u w:val="single"/>
        </w:rPr>
        <w:t>The Human Relations Movement: Concern for People</w:t>
      </w:r>
    </w:p>
    <w:p w14:paraId="410B02C9" w14:textId="77777777" w:rsidR="00514F47" w:rsidRDefault="00514F47">
      <w:r>
        <w:t xml:space="preserve"> - </w:t>
      </w:r>
      <w:proofErr w:type="gramStart"/>
      <w:r>
        <w:rPr>
          <w:b/>
        </w:rPr>
        <w:t>human</w:t>
      </w:r>
      <w:proofErr w:type="gramEnd"/>
      <w:r>
        <w:rPr>
          <w:b/>
        </w:rPr>
        <w:t xml:space="preserve"> relations movement</w:t>
      </w:r>
      <w:r>
        <w:t>: a management philosophy based on the belief that the attitudes and feelings of workers are important and deserve more attention</w:t>
      </w:r>
    </w:p>
    <w:p w14:paraId="5E769F9A" w14:textId="77777777" w:rsidR="001159D8" w:rsidRDefault="00514F47">
      <w:r>
        <w:t xml:space="preserve"> - </w:t>
      </w:r>
      <w:proofErr w:type="gramStart"/>
      <w:r w:rsidR="001159D8">
        <w:t>based</w:t>
      </w:r>
      <w:proofErr w:type="gramEnd"/>
      <w:r w:rsidR="001159D8">
        <w:t xml:space="preserve"> on the Hawthorne studies. Changing the social environment. Better channels of communication, working conditions improved etc leads to productivity in the workplace (criticism was that it fails to recognize importance of structure and work rules, for oversimplifying the concept of employee motivation and failing to recognize individual differences in beliefs, needs and abilities.</w:t>
      </w:r>
    </w:p>
    <w:p w14:paraId="07D5B4D6" w14:textId="77777777" w:rsidR="001159D8" w:rsidRDefault="001159D8">
      <w:r>
        <w:rPr>
          <w:u w:val="single"/>
        </w:rPr>
        <w:t>Human Resources Movement: Concern For People and Productivity</w:t>
      </w:r>
    </w:p>
    <w:p w14:paraId="2C8719B6" w14:textId="77777777" w:rsidR="0012051F" w:rsidRDefault="00631E71">
      <w:r>
        <w:rPr>
          <w:b/>
        </w:rPr>
        <w:t>Phase 1:</w:t>
      </w:r>
      <w:r>
        <w:t xml:space="preserve"> early 1900s. HRM had a minor role. Personnel administrators </w:t>
      </w:r>
      <w:r w:rsidR="0012051F">
        <w:t xml:space="preserve">did all the HR stuff. </w:t>
      </w:r>
    </w:p>
    <w:p w14:paraId="55F215C9" w14:textId="77777777" w:rsidR="0012051F" w:rsidRDefault="0012051F">
      <w:r>
        <w:rPr>
          <w:b/>
        </w:rPr>
        <w:t>Phase 2:</w:t>
      </w:r>
      <w:r>
        <w:t xml:space="preserve"> </w:t>
      </w:r>
      <w:r>
        <w:rPr>
          <w:i/>
        </w:rPr>
        <w:t>scientific management movement</w:t>
      </w:r>
      <w:r>
        <w:t xml:space="preserve"> gained momentum, operational efficiency increased but wages didn’t. </w:t>
      </w:r>
      <w:proofErr w:type="gramStart"/>
      <w:r>
        <w:t>workers</w:t>
      </w:r>
      <w:proofErr w:type="gramEnd"/>
      <w:r>
        <w:t xml:space="preserve"> got angry and didn’t trust management. Minimum wage act, unemployment insurance program, protection of worker’s rights etc emerged after the depression of the 30’s. </w:t>
      </w:r>
    </w:p>
    <w:p w14:paraId="433AA27A" w14:textId="77777777" w:rsidR="002F071E" w:rsidRDefault="0012051F">
      <w:r>
        <w:rPr>
          <w:b/>
        </w:rPr>
        <w:t>Phase 3:</w:t>
      </w:r>
      <w:r>
        <w:t xml:space="preserve"> </w:t>
      </w:r>
      <w:r w:rsidR="002F071E">
        <w:t>this was a direct result of government legislation in the 60/70/80s that affected working conditions, human rights, wages and benefits etc</w:t>
      </w:r>
    </w:p>
    <w:p w14:paraId="3B77EFB9" w14:textId="77777777" w:rsidR="002F071E" w:rsidRDefault="002F071E">
      <w:r>
        <w:t xml:space="preserve"> - </w:t>
      </w:r>
      <w:proofErr w:type="gramStart"/>
      <w:r>
        <w:t>role</w:t>
      </w:r>
      <w:proofErr w:type="gramEnd"/>
      <w:r>
        <w:t xml:space="preserve"> of personnel management increased. Continued to provide advice but in an expanded capacity. During the latter part of this era, the term “human resources management” emerged. A change in emphasis from maintenance and administration to corporate contribution proactive management and initiation of change happened</w:t>
      </w:r>
    </w:p>
    <w:p w14:paraId="0334580A" w14:textId="77777777" w:rsidR="00BC303A" w:rsidRDefault="002F071E">
      <w:r>
        <w:rPr>
          <w:b/>
        </w:rPr>
        <w:t>Phase 4:</w:t>
      </w:r>
      <w:r>
        <w:t xml:space="preserve"> </w:t>
      </w:r>
      <w:r w:rsidR="00BC303A">
        <w:t xml:space="preserve">this phase is strategic. Human capital must be leveraged. Requires fully engaged employees. Human capital has become more important thanks to increased tech, global </w:t>
      </w:r>
      <w:proofErr w:type="gramStart"/>
      <w:r w:rsidR="00BC303A">
        <w:t>competition,</w:t>
      </w:r>
      <w:proofErr w:type="gramEnd"/>
      <w:r w:rsidR="00BC303A">
        <w:t xml:space="preserve"> major demographic shifts etc. traditional sources of competitive advantage are becoming less powerful (market share, tech, access to capital). </w:t>
      </w:r>
    </w:p>
    <w:p w14:paraId="0A222438" w14:textId="77777777" w:rsidR="00BC303A" w:rsidRDefault="00BC303A">
      <w:r>
        <w:t xml:space="preserve"> - </w:t>
      </w:r>
      <w:proofErr w:type="gramStart"/>
      <w:r>
        <w:t>biggest</w:t>
      </w:r>
      <w:proofErr w:type="gramEnd"/>
      <w:r>
        <w:t xml:space="preserve"> difference is the employees and how long they work. HR managers will be the means through which organizations can realize the untapped potential of their workforces. They need to become major players in the development an implementation of business strategy. This is a role that adds a great deal of value and one that HR executives can and should perform. Many people view HR as a cost centre. Many HR execs need a broad business sense in order to be considered and respected as equals</w:t>
      </w:r>
    </w:p>
    <w:p w14:paraId="5AD42EBE" w14:textId="77777777" w:rsidR="005B1F90" w:rsidRDefault="00BC303A">
      <w:r>
        <w:rPr>
          <w:u w:val="single"/>
        </w:rPr>
        <w:t>Growing Professionalism in HR</w:t>
      </w:r>
      <w:r w:rsidR="005B1F90">
        <w:rPr>
          <w:u w:val="single"/>
        </w:rPr>
        <w:t>M</w:t>
      </w:r>
    </w:p>
    <w:p w14:paraId="19121AEA" w14:textId="77777777" w:rsidR="002F5731" w:rsidRDefault="005B1F90">
      <w:r>
        <w:t xml:space="preserve"> - </w:t>
      </w:r>
      <w:proofErr w:type="gramStart"/>
      <w:r w:rsidR="002F5731">
        <w:t>every</w:t>
      </w:r>
      <w:proofErr w:type="gramEnd"/>
      <w:r w:rsidR="002F5731">
        <w:t xml:space="preserve"> profession has several characteristics: (1) common body of knowledge (2) benchmarked performance standards (3) representative professional association (4) an external perception as a profession (5) code of ethics (6) required training credentials for entry and career mobility (7) an ongoing need for skill development (8) a need to ensure professional competence is maintained and put to socially responsible uses</w:t>
      </w:r>
    </w:p>
    <w:p w14:paraId="669F3CC7" w14:textId="77777777" w:rsidR="002F5731" w:rsidRDefault="002F5731">
      <w:r>
        <w:t xml:space="preserve"> - </w:t>
      </w:r>
      <w:proofErr w:type="gramStart"/>
      <w:r>
        <w:t>every</w:t>
      </w:r>
      <w:proofErr w:type="gramEnd"/>
      <w:r>
        <w:t xml:space="preserve"> province has an association of HR practitioners to serve the interests of its members and as a regulatory body serving the public (ex: CCHRA – Canadian Council of Human Resources Associations and this is a member of the WFPMA – World Federation of People Management Associations) and the IPMA – International Personnel Management Association is the national association for public sector and quasi public sector HR professionals</w:t>
      </w:r>
    </w:p>
    <w:p w14:paraId="05EB79DC" w14:textId="77777777" w:rsidR="00614D9F" w:rsidRDefault="00614D9F">
      <w:r>
        <w:t xml:space="preserve"> - CHRP: Certified Human Resources Professional is a nationally recognized HR designation. Similar to CA as it recognizes member’s qualifications and experience based on established levels of 187 required professional capabilities in seven functional dimensions (1) professional practice (2) organizational effectiveness (3) staffing (4) employee and labor relations (5) total compensation (6) organizational learning (7) occupational health, safety and wellness. </w:t>
      </w:r>
    </w:p>
    <w:p w14:paraId="35AE9F0D" w14:textId="77777777" w:rsidR="00614D9F" w:rsidRDefault="00614D9F">
      <w:r>
        <w:rPr>
          <w:u w:val="single"/>
        </w:rPr>
        <w:t>Ethics</w:t>
      </w:r>
    </w:p>
    <w:p w14:paraId="07187D0F" w14:textId="77777777" w:rsidR="00962BAA" w:rsidRDefault="00614D9F">
      <w:r>
        <w:t xml:space="preserve"> - </w:t>
      </w:r>
      <w:proofErr w:type="gramStart"/>
      <w:r w:rsidR="006731B5">
        <w:t>since</w:t>
      </w:r>
      <w:proofErr w:type="gramEnd"/>
      <w:r w:rsidR="006731B5">
        <w:t xml:space="preserve"> most ethical </w:t>
      </w:r>
      <w:proofErr w:type="spellStart"/>
      <w:r w:rsidR="006731B5">
        <w:t>vs</w:t>
      </w:r>
      <w:proofErr w:type="spellEnd"/>
      <w:r w:rsidR="006731B5">
        <w:t xml:space="preserve"> unethical dilemmas are up for debate the codes do not tell employees what they should do. Rather, they provide a guide to help employees discover the best course of action by themselves. HRM have been given more responsibilities to ensure compliance with the codes. Most important issues pertain to security of information, employee and client privacy, environmental issues, governance, conflicts of interest etc. </w:t>
      </w:r>
    </w:p>
    <w:p w14:paraId="518258ED" w14:textId="77777777" w:rsidR="00962BAA" w:rsidRDefault="00962BAA">
      <w:r>
        <w:t xml:space="preserve"> - </w:t>
      </w:r>
      <w:proofErr w:type="gramStart"/>
      <w:r>
        <w:t>lack</w:t>
      </w:r>
      <w:proofErr w:type="gramEnd"/>
      <w:r>
        <w:t xml:space="preserve"> of effective leadership and inadequate training are why ethics programs can fail. </w:t>
      </w:r>
    </w:p>
    <w:p w14:paraId="109A69F2" w14:textId="77777777" w:rsidR="00500763" w:rsidRDefault="00962BAA">
      <w:r>
        <w:t xml:space="preserve"> - </w:t>
      </w:r>
      <w:proofErr w:type="gramStart"/>
      <w:r>
        <w:rPr>
          <w:b/>
        </w:rPr>
        <w:t>social</w:t>
      </w:r>
      <w:proofErr w:type="gramEnd"/>
      <w:r>
        <w:rPr>
          <w:b/>
        </w:rPr>
        <w:t xml:space="preserve"> responsibility</w:t>
      </w:r>
      <w:r>
        <w:t>: the implied, enforced, or felt obligation of managers, acting in their official capacities, to serve or protect the interests of groups other than themselves</w:t>
      </w:r>
    </w:p>
    <w:p w14:paraId="0EDF2755" w14:textId="77777777" w:rsidR="008C6CEB" w:rsidRDefault="00E73F1B">
      <w:r>
        <w:t xml:space="preserve"> - </w:t>
      </w:r>
      <w:proofErr w:type="gramStart"/>
      <w:r>
        <w:t>companies</w:t>
      </w:r>
      <w:proofErr w:type="gramEnd"/>
      <w:r>
        <w:t xml:space="preserve"> try to balance their commitments to employees, customers, suppliers </w:t>
      </w:r>
      <w:proofErr w:type="spellStart"/>
      <w:r>
        <w:t>etc</w:t>
      </w:r>
      <w:proofErr w:type="spellEnd"/>
    </w:p>
    <w:p w14:paraId="21F4A71F" w14:textId="77777777" w:rsidR="00116106" w:rsidRDefault="00116106"/>
    <w:p w14:paraId="7413AEB1" w14:textId="77777777" w:rsidR="00116106" w:rsidRPr="00962BAA" w:rsidRDefault="00116106" w:rsidP="00116106">
      <w:pPr>
        <w:ind w:left="360"/>
      </w:pPr>
      <w:bookmarkStart w:id="0" w:name="_GoBack"/>
      <w:bookmarkEnd w:id="0"/>
    </w:p>
    <w:sectPr w:rsidR="00116106" w:rsidRPr="00962BAA" w:rsidSect="008C6CEB">
      <w:pgSz w:w="12240" w:h="15840"/>
      <w:pgMar w:top="567" w:right="567" w:bottom="567" w:left="567" w:header="284" w:footer="284"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317734"/>
    <w:multiLevelType w:val="hybridMultilevel"/>
    <w:tmpl w:val="3E2CB1F8"/>
    <w:lvl w:ilvl="0" w:tplc="10CE17F4">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Setting w:name="compatibilityMode" w:uri="http://schemas.microsoft.com/office/word" w:val="12"/>
  </w:compat>
  <w:rsids>
    <w:rsidRoot w:val="008C6CEB"/>
    <w:rsid w:val="001159D8"/>
    <w:rsid w:val="00116106"/>
    <w:rsid w:val="0012051F"/>
    <w:rsid w:val="0020137C"/>
    <w:rsid w:val="00236AB9"/>
    <w:rsid w:val="002D09C1"/>
    <w:rsid w:val="002F071E"/>
    <w:rsid w:val="002F5731"/>
    <w:rsid w:val="00334B32"/>
    <w:rsid w:val="003912A4"/>
    <w:rsid w:val="0044243C"/>
    <w:rsid w:val="00454968"/>
    <w:rsid w:val="00470CB0"/>
    <w:rsid w:val="004951E2"/>
    <w:rsid w:val="004E3A2D"/>
    <w:rsid w:val="00500763"/>
    <w:rsid w:val="00514F47"/>
    <w:rsid w:val="00594328"/>
    <w:rsid w:val="005B1F90"/>
    <w:rsid w:val="00614D9F"/>
    <w:rsid w:val="00625AFE"/>
    <w:rsid w:val="00631E71"/>
    <w:rsid w:val="006731B5"/>
    <w:rsid w:val="006E79BC"/>
    <w:rsid w:val="007049DB"/>
    <w:rsid w:val="00767235"/>
    <w:rsid w:val="00774A33"/>
    <w:rsid w:val="007E3219"/>
    <w:rsid w:val="008C6CEB"/>
    <w:rsid w:val="00910337"/>
    <w:rsid w:val="00962BAA"/>
    <w:rsid w:val="009A33AE"/>
    <w:rsid w:val="009F2CDD"/>
    <w:rsid w:val="00B21609"/>
    <w:rsid w:val="00BC303A"/>
    <w:rsid w:val="00C823BF"/>
    <w:rsid w:val="00DE487F"/>
    <w:rsid w:val="00E0289C"/>
    <w:rsid w:val="00E61EAF"/>
    <w:rsid w:val="00E73F1B"/>
    <w:rsid w:val="00E9467C"/>
    <w:rsid w:val="00EB42B7"/>
    <w:rsid w:val="00EE6A7A"/>
    <w:rsid w:val="00EF583F"/>
    <w:rsid w:val="00FC01EF"/>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FCE5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6F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6CE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160</TotalTime>
  <Pages>4</Pages>
  <Words>2091</Words>
  <Characters>11920</Characters>
  <Application>Microsoft Macintosh Word</Application>
  <DocSecurity>0</DocSecurity>
  <Lines>99</Lines>
  <Paragraphs>27</Paragraphs>
  <ScaleCrop>false</ScaleCrop>
  <Company>University of Ottawa</Company>
  <LinksUpToDate>false</LinksUpToDate>
  <CharactersWithSpaces>13984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Lawrence Goodman</cp:lastModifiedBy>
  <cp:revision>35</cp:revision>
  <dcterms:created xsi:type="dcterms:W3CDTF">2012-09-15T18:42:00Z</dcterms:created>
  <dcterms:modified xsi:type="dcterms:W3CDTF">2013-02-04T16:22:00Z</dcterms:modified>
</cp:coreProperties>
</file>