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DE0" w:rsidRPr="009D56D3" w:rsidRDefault="00EA1DE0" w:rsidP="00EA1DE0">
      <w:pPr>
        <w:jc w:val="center"/>
        <w:rPr>
          <w:sz w:val="22"/>
          <w:szCs w:val="22"/>
        </w:rPr>
      </w:pPr>
      <w:r w:rsidRPr="009D56D3">
        <w:rPr>
          <w:sz w:val="22"/>
          <w:szCs w:val="22"/>
        </w:rPr>
        <w:t xml:space="preserve">CRM1701 </w:t>
      </w:r>
    </w:p>
    <w:p w:rsidR="00EA1DE0" w:rsidRPr="009D56D3" w:rsidRDefault="00EA1DE0" w:rsidP="00EA1DE0">
      <w:pPr>
        <w:jc w:val="center"/>
        <w:rPr>
          <w:sz w:val="22"/>
          <w:szCs w:val="22"/>
          <w:u w:val="single"/>
        </w:rPr>
      </w:pPr>
      <w:proofErr w:type="gramStart"/>
      <w:r w:rsidRPr="009D56D3">
        <w:rPr>
          <w:sz w:val="22"/>
          <w:szCs w:val="22"/>
          <w:u w:val="single"/>
        </w:rPr>
        <w:t>Les savoirs psychologiques, psychiatriques et biologique</w:t>
      </w:r>
      <w:proofErr w:type="gramEnd"/>
      <w:r w:rsidRPr="009D56D3">
        <w:rPr>
          <w:sz w:val="22"/>
          <w:szCs w:val="22"/>
          <w:u w:val="single"/>
        </w:rPr>
        <w:t xml:space="preserve"> sur le crime :</w:t>
      </w:r>
    </w:p>
    <w:p w:rsidR="00EA1DE0" w:rsidRPr="009D56D3" w:rsidRDefault="00EA1DE0" w:rsidP="00EA1DE0">
      <w:pPr>
        <w:rPr>
          <w:sz w:val="22"/>
          <w:szCs w:val="22"/>
          <w:u w:val="single"/>
        </w:rPr>
      </w:pPr>
    </w:p>
    <w:p w:rsidR="00EA1DE0" w:rsidRPr="009D56D3" w:rsidRDefault="00EA1DE0" w:rsidP="00EA1DE0">
      <w:pPr>
        <w:rPr>
          <w:sz w:val="22"/>
          <w:szCs w:val="22"/>
          <w:u w:val="single"/>
        </w:rPr>
      </w:pPr>
    </w:p>
    <w:p w:rsidR="00EA1DE0" w:rsidRPr="009D56D3" w:rsidRDefault="00EA1DE0" w:rsidP="00EA1DE0">
      <w:pPr>
        <w:rPr>
          <w:sz w:val="22"/>
          <w:szCs w:val="22"/>
          <w:u w:val="single"/>
        </w:rPr>
      </w:pPr>
      <w:r w:rsidRPr="009D56D3">
        <w:rPr>
          <w:sz w:val="22"/>
          <w:szCs w:val="22"/>
          <w:u w:val="single"/>
        </w:rPr>
        <w:t xml:space="preserve">L’approche par facteurs psychologiques et psychiatriques : </w:t>
      </w:r>
    </w:p>
    <w:p w:rsidR="00EA1DE0" w:rsidRPr="009D56D3" w:rsidRDefault="00EA1DE0" w:rsidP="000C6B08">
      <w:pPr>
        <w:tabs>
          <w:tab w:val="left" w:pos="1853"/>
        </w:tabs>
        <w:rPr>
          <w:sz w:val="22"/>
          <w:szCs w:val="22"/>
        </w:rPr>
      </w:pPr>
      <w:r w:rsidRPr="009D56D3">
        <w:rPr>
          <w:sz w:val="22"/>
          <w:szCs w:val="22"/>
        </w:rPr>
        <w:t xml:space="preserve">Contexte : </w:t>
      </w:r>
      <w:r w:rsidR="000C6B08" w:rsidRPr="009D56D3">
        <w:rPr>
          <w:sz w:val="22"/>
          <w:szCs w:val="22"/>
        </w:rPr>
        <w:tab/>
      </w:r>
    </w:p>
    <w:p w:rsidR="00EA1DE0" w:rsidRPr="009D56D3" w:rsidRDefault="00EA1DE0" w:rsidP="00EA1DE0">
      <w:pPr>
        <w:numPr>
          <w:ilvl w:val="0"/>
          <w:numId w:val="1"/>
        </w:numPr>
        <w:rPr>
          <w:sz w:val="22"/>
          <w:szCs w:val="22"/>
        </w:rPr>
      </w:pPr>
      <w:r w:rsidRPr="009D56D3">
        <w:rPr>
          <w:sz w:val="22"/>
          <w:szCs w:val="22"/>
        </w:rPr>
        <w:t>Le phénomène de criminalité est large et comprend des facteurs individuels et des facteurs environnementaux. (Selon Quételet)</w:t>
      </w:r>
    </w:p>
    <w:p w:rsidR="00EA1DE0" w:rsidRPr="009D56D3" w:rsidRDefault="00EA1DE0" w:rsidP="002C0C64">
      <w:pPr>
        <w:numPr>
          <w:ilvl w:val="0"/>
          <w:numId w:val="1"/>
        </w:numPr>
        <w:ind w:left="993"/>
        <w:rPr>
          <w:sz w:val="22"/>
          <w:szCs w:val="22"/>
        </w:rPr>
      </w:pPr>
      <w:r w:rsidRPr="009D56D3">
        <w:rPr>
          <w:sz w:val="22"/>
          <w:szCs w:val="22"/>
        </w:rPr>
        <w:t xml:space="preserve">Dans ces facteurs </w:t>
      </w:r>
      <w:proofErr w:type="spellStart"/>
      <w:r w:rsidRPr="009D56D3">
        <w:rPr>
          <w:sz w:val="22"/>
          <w:szCs w:val="22"/>
        </w:rPr>
        <w:t>enronnementaux</w:t>
      </w:r>
      <w:proofErr w:type="spellEnd"/>
      <w:r w:rsidRPr="009D56D3">
        <w:rPr>
          <w:sz w:val="22"/>
          <w:szCs w:val="22"/>
        </w:rPr>
        <w:t xml:space="preserve">, on fait un lien entre la santé de ceux-ci et la santé morale de l’individu évoluant dans ce milieu. </w:t>
      </w:r>
    </w:p>
    <w:p w:rsidR="00EA1DE0" w:rsidRPr="009D56D3" w:rsidRDefault="00EA1DE0" w:rsidP="00EA1DE0">
      <w:pPr>
        <w:numPr>
          <w:ilvl w:val="0"/>
          <w:numId w:val="1"/>
        </w:numPr>
        <w:rPr>
          <w:sz w:val="22"/>
          <w:szCs w:val="22"/>
        </w:rPr>
      </w:pPr>
      <w:r w:rsidRPr="009D56D3">
        <w:rPr>
          <w:sz w:val="22"/>
          <w:szCs w:val="22"/>
        </w:rPr>
        <w:t xml:space="preserve">Ici, on met de côté les facteurs environnementaux; on se concentre sur l’individu et tout </w:t>
      </w:r>
      <w:proofErr w:type="spellStart"/>
      <w:r w:rsidRPr="009D56D3">
        <w:rPr>
          <w:sz w:val="22"/>
          <w:szCs w:val="22"/>
        </w:rPr>
        <w:t>se</w:t>
      </w:r>
      <w:proofErr w:type="spellEnd"/>
      <w:r w:rsidRPr="009D56D3">
        <w:rPr>
          <w:sz w:val="22"/>
          <w:szCs w:val="22"/>
        </w:rPr>
        <w:t xml:space="preserve"> qui se rapporte à psy, bio… </w:t>
      </w:r>
      <w:bookmarkStart w:id="0" w:name="_GoBack"/>
      <w:bookmarkEnd w:id="0"/>
    </w:p>
    <w:p w:rsidR="00EA1DE0" w:rsidRPr="009D56D3" w:rsidRDefault="00EA1DE0" w:rsidP="00EA1DE0">
      <w:pPr>
        <w:numPr>
          <w:ilvl w:val="0"/>
          <w:numId w:val="1"/>
        </w:numPr>
        <w:rPr>
          <w:sz w:val="22"/>
          <w:szCs w:val="22"/>
        </w:rPr>
      </w:pPr>
      <w:r w:rsidRPr="009D56D3">
        <w:rPr>
          <w:sz w:val="22"/>
          <w:szCs w:val="22"/>
        </w:rPr>
        <w:t xml:space="preserve">En se centrant sur l’individu on se pose la question… « S’il faut, comme le recommande Howard, s’éparer les individus et les catégorisé (fou, délinquant, sexe, âge), ça nous prend des critères de classifications. </w:t>
      </w:r>
    </w:p>
    <w:p w:rsidR="00EA1DE0" w:rsidRPr="009D56D3" w:rsidRDefault="00EA1DE0" w:rsidP="00EA1DE0">
      <w:pPr>
        <w:numPr>
          <w:ilvl w:val="0"/>
          <w:numId w:val="1"/>
        </w:numPr>
        <w:rPr>
          <w:sz w:val="22"/>
          <w:szCs w:val="22"/>
        </w:rPr>
      </w:pPr>
      <w:r w:rsidRPr="009D56D3">
        <w:rPr>
          <w:sz w:val="22"/>
          <w:szCs w:val="22"/>
        </w:rPr>
        <w:t xml:space="preserve">Toute personne délinquante n’a pas nécessairement des problèmes de santé mentale. </w:t>
      </w:r>
    </w:p>
    <w:p w:rsidR="00EA1DE0" w:rsidRPr="009D56D3" w:rsidRDefault="00EA1DE0" w:rsidP="00EA1DE0">
      <w:pPr>
        <w:numPr>
          <w:ilvl w:val="0"/>
          <w:numId w:val="1"/>
        </w:numPr>
        <w:rPr>
          <w:sz w:val="22"/>
          <w:szCs w:val="22"/>
        </w:rPr>
      </w:pPr>
      <w:r w:rsidRPr="009D56D3">
        <w:rPr>
          <w:sz w:val="22"/>
          <w:szCs w:val="22"/>
        </w:rPr>
        <w:t xml:space="preserve">Séparation parce qu’on ne traite pas de la même manière les criminels et les malades mentales. </w:t>
      </w:r>
    </w:p>
    <w:p w:rsidR="00EA1DE0" w:rsidRPr="009D56D3" w:rsidRDefault="00EA1DE0" w:rsidP="00EA1DE0">
      <w:pPr>
        <w:numPr>
          <w:ilvl w:val="0"/>
          <w:numId w:val="1"/>
        </w:numPr>
        <w:rPr>
          <w:sz w:val="22"/>
          <w:szCs w:val="22"/>
        </w:rPr>
      </w:pPr>
      <w:r w:rsidRPr="009D56D3">
        <w:rPr>
          <w:sz w:val="22"/>
          <w:szCs w:val="22"/>
        </w:rPr>
        <w:t xml:space="preserve">Dans le domaine de la psychiatrie, on sort du domaine juridique, et on rentre dans le domaine médical. (« Qui est normal vs anormale dans un </w:t>
      </w:r>
      <w:proofErr w:type="spellStart"/>
      <w:r w:rsidRPr="009D56D3">
        <w:rPr>
          <w:sz w:val="22"/>
          <w:szCs w:val="22"/>
        </w:rPr>
        <w:t>p.d.v</w:t>
      </w:r>
      <w:proofErr w:type="spellEnd"/>
      <w:r w:rsidRPr="009D56D3">
        <w:rPr>
          <w:sz w:val="22"/>
          <w:szCs w:val="22"/>
        </w:rPr>
        <w:t>. pathologique »)</w:t>
      </w:r>
    </w:p>
    <w:p w:rsidR="00EA1DE0" w:rsidRPr="009D56D3" w:rsidRDefault="00EA1DE0" w:rsidP="00EA1DE0">
      <w:pPr>
        <w:numPr>
          <w:ilvl w:val="0"/>
          <w:numId w:val="1"/>
        </w:numPr>
        <w:rPr>
          <w:sz w:val="22"/>
          <w:szCs w:val="22"/>
        </w:rPr>
      </w:pPr>
      <w:r w:rsidRPr="009D56D3">
        <w:rPr>
          <w:sz w:val="22"/>
          <w:szCs w:val="22"/>
        </w:rPr>
        <w:t xml:space="preserve">Grand psychiatre = Pinel. Très influant et procède à l’élaboration des catégories nous permettant de différencier les problèmes de santé mental. </w:t>
      </w:r>
    </w:p>
    <w:p w:rsidR="00C86E89" w:rsidRPr="009D56D3" w:rsidRDefault="00C86E89" w:rsidP="00C86E89">
      <w:pPr>
        <w:rPr>
          <w:sz w:val="22"/>
          <w:szCs w:val="22"/>
        </w:rPr>
      </w:pPr>
    </w:p>
    <w:p w:rsidR="00C86E89" w:rsidRPr="009D56D3" w:rsidRDefault="00C86E89" w:rsidP="00C86E89">
      <w:pPr>
        <w:pStyle w:val="ListParagraph"/>
        <w:numPr>
          <w:ilvl w:val="0"/>
          <w:numId w:val="34"/>
        </w:numPr>
        <w:spacing w:after="0" w:line="240" w:lineRule="auto"/>
        <w:rPr>
          <w:rFonts w:ascii="Times New Roman" w:hAnsi="Times New Roman" w:cs="Times New Roman"/>
        </w:rPr>
      </w:pPr>
      <w:r w:rsidRPr="009D56D3">
        <w:rPr>
          <w:rFonts w:ascii="Times New Roman" w:hAnsi="Times New Roman" w:cs="Times New Roman"/>
        </w:rPr>
        <w:t xml:space="preserve">on </w:t>
      </w:r>
      <w:proofErr w:type="spellStart"/>
      <w:r w:rsidRPr="009D56D3">
        <w:rPr>
          <w:rFonts w:ascii="Times New Roman" w:hAnsi="Times New Roman" w:cs="Times New Roman"/>
        </w:rPr>
        <w:t>parle</w:t>
      </w:r>
      <w:proofErr w:type="spellEnd"/>
      <w:r w:rsidRPr="009D56D3">
        <w:rPr>
          <w:rFonts w:ascii="Times New Roman" w:hAnsi="Times New Roman" w:cs="Times New Roman"/>
        </w:rPr>
        <w:t xml:space="preserve"> de </w:t>
      </w:r>
      <w:proofErr w:type="spellStart"/>
      <w:r w:rsidRPr="009D56D3">
        <w:rPr>
          <w:rFonts w:ascii="Times New Roman" w:hAnsi="Times New Roman" w:cs="Times New Roman"/>
        </w:rPr>
        <w:t>maladie</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mentale</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mais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elle</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n’implique</w:t>
      </w:r>
      <w:proofErr w:type="spellEnd"/>
      <w:r w:rsidRPr="009D56D3">
        <w:rPr>
          <w:rFonts w:ascii="Times New Roman" w:hAnsi="Times New Roman" w:cs="Times New Roman"/>
        </w:rPr>
        <w:t xml:space="preserve"> pas </w:t>
      </w:r>
      <w:proofErr w:type="spellStart"/>
      <w:r w:rsidRPr="009D56D3">
        <w:rPr>
          <w:rFonts w:ascii="Times New Roman" w:hAnsi="Times New Roman" w:cs="Times New Roman"/>
        </w:rPr>
        <w:t>nécessairement</w:t>
      </w:r>
      <w:proofErr w:type="spellEnd"/>
      <w:r w:rsidRPr="009D56D3">
        <w:rPr>
          <w:rFonts w:ascii="Times New Roman" w:hAnsi="Times New Roman" w:cs="Times New Roman"/>
        </w:rPr>
        <w:t xml:space="preserve"> la </w:t>
      </w:r>
      <w:proofErr w:type="spellStart"/>
      <w:r w:rsidRPr="009D56D3">
        <w:rPr>
          <w:rFonts w:ascii="Times New Roman" w:hAnsi="Times New Roman" w:cs="Times New Roman"/>
        </w:rPr>
        <w:t>problématique</w:t>
      </w:r>
      <w:proofErr w:type="spellEnd"/>
      <w:r w:rsidRPr="009D56D3">
        <w:rPr>
          <w:rFonts w:ascii="Times New Roman" w:hAnsi="Times New Roman" w:cs="Times New Roman"/>
        </w:rPr>
        <w:t xml:space="preserve"> de la </w:t>
      </w:r>
      <w:proofErr w:type="spellStart"/>
      <w:r w:rsidRPr="009D56D3">
        <w:rPr>
          <w:rFonts w:ascii="Times New Roman" w:hAnsi="Times New Roman" w:cs="Times New Roman"/>
        </w:rPr>
        <w:t>délinquance</w:t>
      </w:r>
      <w:proofErr w:type="spellEnd"/>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spellStart"/>
      <w:r w:rsidRPr="009D56D3">
        <w:rPr>
          <w:rFonts w:ascii="Times New Roman" w:hAnsi="Times New Roman" w:cs="Times New Roman"/>
        </w:rPr>
        <w:t>mais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il</w:t>
      </w:r>
      <w:proofErr w:type="spellEnd"/>
      <w:r w:rsidRPr="009D56D3">
        <w:rPr>
          <w:rFonts w:ascii="Times New Roman" w:hAnsi="Times New Roman" w:cs="Times New Roman"/>
        </w:rPr>
        <w:t xml:space="preserve"> arrive </w:t>
      </w:r>
      <w:proofErr w:type="spellStart"/>
      <w:r w:rsidRPr="009D56D3">
        <w:rPr>
          <w:rFonts w:ascii="Times New Roman" w:hAnsi="Times New Roman" w:cs="Times New Roman"/>
        </w:rPr>
        <w:t>que</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l’univers</w:t>
      </w:r>
      <w:proofErr w:type="spellEnd"/>
      <w:r w:rsidRPr="009D56D3">
        <w:rPr>
          <w:rFonts w:ascii="Times New Roman" w:hAnsi="Times New Roman" w:cs="Times New Roman"/>
        </w:rPr>
        <w:t xml:space="preserve"> de la </w:t>
      </w:r>
      <w:proofErr w:type="spellStart"/>
      <w:r w:rsidRPr="009D56D3">
        <w:rPr>
          <w:rFonts w:ascii="Times New Roman" w:hAnsi="Times New Roman" w:cs="Times New Roman"/>
        </w:rPr>
        <w:t>folie</w:t>
      </w:r>
      <w:proofErr w:type="spellEnd"/>
      <w:r w:rsidRPr="009D56D3">
        <w:rPr>
          <w:rFonts w:ascii="Times New Roman" w:hAnsi="Times New Roman" w:cs="Times New Roman"/>
        </w:rPr>
        <w:t xml:space="preserve"> et </w:t>
      </w:r>
      <w:proofErr w:type="spellStart"/>
      <w:r w:rsidRPr="009D56D3">
        <w:rPr>
          <w:rFonts w:ascii="Times New Roman" w:hAnsi="Times New Roman" w:cs="Times New Roman"/>
        </w:rPr>
        <w:t>l’univers</w:t>
      </w:r>
      <w:proofErr w:type="spellEnd"/>
      <w:r w:rsidRPr="009D56D3">
        <w:rPr>
          <w:rFonts w:ascii="Times New Roman" w:hAnsi="Times New Roman" w:cs="Times New Roman"/>
        </w:rPr>
        <w:t xml:space="preserve"> de la </w:t>
      </w:r>
      <w:proofErr w:type="spellStart"/>
      <w:r w:rsidRPr="009D56D3">
        <w:rPr>
          <w:rFonts w:ascii="Times New Roman" w:hAnsi="Times New Roman" w:cs="Times New Roman"/>
        </w:rPr>
        <w:t>criminalité</w:t>
      </w:r>
      <w:proofErr w:type="spellEnd"/>
      <w:r w:rsidRPr="009D56D3">
        <w:rPr>
          <w:rFonts w:ascii="Times New Roman" w:hAnsi="Times New Roman" w:cs="Times New Roman"/>
        </w:rPr>
        <w:t xml:space="preserve"> se </w:t>
      </w:r>
      <w:proofErr w:type="spellStart"/>
      <w:r w:rsidRPr="009D56D3">
        <w:rPr>
          <w:rFonts w:ascii="Times New Roman" w:hAnsi="Times New Roman" w:cs="Times New Roman"/>
        </w:rPr>
        <w:t>croisent</w:t>
      </w:r>
      <w:proofErr w:type="spellEnd"/>
      <w:r w:rsidRPr="009D56D3">
        <w:rPr>
          <w:rFonts w:ascii="Times New Roman" w:hAnsi="Times New Roman" w:cs="Times New Roman"/>
        </w:rPr>
        <w:t xml:space="preserve">  </w:t>
      </w:r>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spellStart"/>
      <w:proofErr w:type="gramStart"/>
      <w:r w:rsidRPr="009D56D3">
        <w:rPr>
          <w:rFonts w:ascii="Times New Roman" w:hAnsi="Times New Roman" w:cs="Times New Roman"/>
        </w:rPr>
        <w:t>séparer</w:t>
      </w:r>
      <w:proofErr w:type="spellEnd"/>
      <w:proofErr w:type="gramEnd"/>
      <w:r w:rsidRPr="009D56D3">
        <w:rPr>
          <w:rFonts w:ascii="Times New Roman" w:hAnsi="Times New Roman" w:cs="Times New Roman"/>
        </w:rPr>
        <w:t xml:space="preserve"> en prison, les </w:t>
      </w:r>
      <w:proofErr w:type="spellStart"/>
      <w:r w:rsidRPr="009D56D3">
        <w:rPr>
          <w:rFonts w:ascii="Times New Roman" w:hAnsi="Times New Roman" w:cs="Times New Roman"/>
        </w:rPr>
        <w:t>individus</w:t>
      </w:r>
      <w:proofErr w:type="spellEnd"/>
      <w:r w:rsidRPr="009D56D3">
        <w:rPr>
          <w:rFonts w:ascii="Times New Roman" w:hAnsi="Times New Roman" w:cs="Times New Roman"/>
        </w:rPr>
        <w:t xml:space="preserve"> en </w:t>
      </w:r>
      <w:proofErr w:type="spellStart"/>
      <w:r w:rsidRPr="009D56D3">
        <w:rPr>
          <w:rFonts w:ascii="Times New Roman" w:hAnsi="Times New Roman" w:cs="Times New Roman"/>
        </w:rPr>
        <w:t>fonction</w:t>
      </w:r>
      <w:proofErr w:type="spellEnd"/>
      <w:r w:rsidRPr="009D56D3">
        <w:rPr>
          <w:rFonts w:ascii="Times New Roman" w:hAnsi="Times New Roman" w:cs="Times New Roman"/>
        </w:rPr>
        <w:t xml:space="preserve"> de </w:t>
      </w:r>
      <w:proofErr w:type="spellStart"/>
      <w:r w:rsidRPr="009D56D3">
        <w:rPr>
          <w:rFonts w:ascii="Times New Roman" w:hAnsi="Times New Roman" w:cs="Times New Roman"/>
        </w:rPr>
        <w:t>leurs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problèmes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fous</w:t>
      </w:r>
      <w:proofErr w:type="spellEnd"/>
      <w:r w:rsidRPr="009D56D3">
        <w:rPr>
          <w:rFonts w:ascii="Times New Roman" w:hAnsi="Times New Roman" w:cs="Times New Roman"/>
        </w:rPr>
        <w:t xml:space="preserve">, etc.) </w:t>
      </w:r>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spellStart"/>
      <w:r w:rsidRPr="009D56D3">
        <w:rPr>
          <w:rFonts w:ascii="Times New Roman" w:hAnsi="Times New Roman" w:cs="Times New Roman"/>
        </w:rPr>
        <w:t>traiter</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comme</w:t>
      </w:r>
      <w:proofErr w:type="spellEnd"/>
      <w:r w:rsidRPr="009D56D3">
        <w:rPr>
          <w:rFonts w:ascii="Times New Roman" w:hAnsi="Times New Roman" w:cs="Times New Roman"/>
        </w:rPr>
        <w:t xml:space="preserve"> un </w:t>
      </w:r>
      <w:proofErr w:type="spellStart"/>
      <w:r w:rsidRPr="009D56D3">
        <w:rPr>
          <w:rFonts w:ascii="Times New Roman" w:hAnsi="Times New Roman" w:cs="Times New Roman"/>
        </w:rPr>
        <w:t>fou</w:t>
      </w:r>
      <w:proofErr w:type="spellEnd"/>
      <w:r w:rsidRPr="009D56D3">
        <w:rPr>
          <w:rFonts w:ascii="Times New Roman" w:hAnsi="Times New Roman" w:cs="Times New Roman"/>
        </w:rPr>
        <w:t xml:space="preserve">, et non </w:t>
      </w:r>
      <w:proofErr w:type="spellStart"/>
      <w:r w:rsidRPr="009D56D3">
        <w:rPr>
          <w:rFonts w:ascii="Times New Roman" w:hAnsi="Times New Roman" w:cs="Times New Roman"/>
        </w:rPr>
        <w:t>comme</w:t>
      </w:r>
      <w:proofErr w:type="spellEnd"/>
      <w:r w:rsidRPr="009D56D3">
        <w:rPr>
          <w:rFonts w:ascii="Times New Roman" w:hAnsi="Times New Roman" w:cs="Times New Roman"/>
        </w:rPr>
        <w:t xml:space="preserve"> un </w:t>
      </w:r>
      <w:proofErr w:type="spellStart"/>
      <w:r w:rsidRPr="009D56D3">
        <w:rPr>
          <w:rFonts w:ascii="Times New Roman" w:hAnsi="Times New Roman" w:cs="Times New Roman"/>
        </w:rPr>
        <w:t>criminel</w:t>
      </w:r>
      <w:proofErr w:type="spellEnd"/>
      <w:r w:rsidRPr="009D56D3">
        <w:rPr>
          <w:rFonts w:ascii="Times New Roman" w:hAnsi="Times New Roman" w:cs="Times New Roman"/>
        </w:rPr>
        <w:t xml:space="preserve"> </w:t>
      </w:r>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gramStart"/>
      <w:r w:rsidRPr="009D56D3">
        <w:rPr>
          <w:rFonts w:ascii="Times New Roman" w:hAnsi="Times New Roman" w:cs="Times New Roman"/>
        </w:rPr>
        <w:t>qui</w:t>
      </w:r>
      <w:proofErr w:type="gramEnd"/>
      <w:r w:rsidRPr="009D56D3">
        <w:rPr>
          <w:rFonts w:ascii="Times New Roman" w:hAnsi="Times New Roman" w:cs="Times New Roman"/>
        </w:rPr>
        <w:t xml:space="preserve"> </w:t>
      </w:r>
      <w:proofErr w:type="spellStart"/>
      <w:r w:rsidRPr="009D56D3">
        <w:rPr>
          <w:rFonts w:ascii="Times New Roman" w:hAnsi="Times New Roman" w:cs="Times New Roman"/>
        </w:rPr>
        <w:t>peut</w:t>
      </w:r>
      <w:proofErr w:type="spellEnd"/>
      <w:r w:rsidRPr="009D56D3">
        <w:rPr>
          <w:rFonts w:ascii="Times New Roman" w:hAnsi="Times New Roman" w:cs="Times New Roman"/>
        </w:rPr>
        <w:t xml:space="preserve"> poser se genre de </w:t>
      </w:r>
      <w:proofErr w:type="spellStart"/>
      <w:r w:rsidRPr="009D56D3">
        <w:rPr>
          <w:rFonts w:ascii="Times New Roman" w:hAnsi="Times New Roman" w:cs="Times New Roman"/>
        </w:rPr>
        <w:t>diagnostique</w:t>
      </w:r>
      <w:proofErr w:type="spellEnd"/>
      <w:r w:rsidRPr="009D56D3">
        <w:rPr>
          <w:rFonts w:ascii="Times New Roman" w:hAnsi="Times New Roman" w:cs="Times New Roman"/>
        </w:rPr>
        <w:t xml:space="preserve"> ? pas le </w:t>
      </w:r>
      <w:proofErr w:type="spellStart"/>
      <w:r w:rsidRPr="009D56D3">
        <w:rPr>
          <w:rFonts w:ascii="Times New Roman" w:hAnsi="Times New Roman" w:cs="Times New Roman"/>
        </w:rPr>
        <w:t>juge</w:t>
      </w:r>
      <w:proofErr w:type="spellEnd"/>
      <w:r w:rsidRPr="009D56D3">
        <w:rPr>
          <w:rFonts w:ascii="Times New Roman" w:hAnsi="Times New Roman" w:cs="Times New Roman"/>
        </w:rPr>
        <w:t xml:space="preserve">…les </w:t>
      </w:r>
      <w:proofErr w:type="spellStart"/>
      <w:r w:rsidRPr="009D56D3">
        <w:rPr>
          <w:rFonts w:ascii="Times New Roman" w:hAnsi="Times New Roman" w:cs="Times New Roman"/>
        </w:rPr>
        <w:t>médecins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psychiatres</w:t>
      </w:r>
      <w:proofErr w:type="spellEnd"/>
      <w:r w:rsidRPr="009D56D3">
        <w:rPr>
          <w:rFonts w:ascii="Times New Roman" w:hAnsi="Times New Roman" w:cs="Times New Roman"/>
        </w:rPr>
        <w:t xml:space="preserve">), pose des questions, </w:t>
      </w:r>
      <w:proofErr w:type="spellStart"/>
      <w:r w:rsidRPr="009D56D3">
        <w:rPr>
          <w:rFonts w:ascii="Times New Roman" w:hAnsi="Times New Roman" w:cs="Times New Roman"/>
        </w:rPr>
        <w:t>entrevues</w:t>
      </w:r>
      <w:proofErr w:type="spellEnd"/>
      <w:r w:rsidRPr="009D56D3">
        <w:rPr>
          <w:rFonts w:ascii="Times New Roman" w:hAnsi="Times New Roman" w:cs="Times New Roman"/>
        </w:rPr>
        <w:t xml:space="preserve"> pour classer </w:t>
      </w:r>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spellStart"/>
      <w:r w:rsidRPr="009D56D3">
        <w:rPr>
          <w:rFonts w:ascii="Times New Roman" w:hAnsi="Times New Roman" w:cs="Times New Roman"/>
        </w:rPr>
        <w:t>une</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fois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isoler</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il</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faut</w:t>
      </w:r>
      <w:proofErr w:type="spellEnd"/>
      <w:r w:rsidRPr="009D56D3">
        <w:rPr>
          <w:rFonts w:ascii="Times New Roman" w:hAnsi="Times New Roman" w:cs="Times New Roman"/>
        </w:rPr>
        <w:t xml:space="preserve"> les </w:t>
      </w:r>
      <w:proofErr w:type="spellStart"/>
      <w:r w:rsidRPr="009D56D3">
        <w:rPr>
          <w:rFonts w:ascii="Times New Roman" w:hAnsi="Times New Roman" w:cs="Times New Roman"/>
        </w:rPr>
        <w:t>enfermer</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dans</w:t>
      </w:r>
      <w:proofErr w:type="spellEnd"/>
      <w:r w:rsidRPr="009D56D3">
        <w:rPr>
          <w:rFonts w:ascii="Times New Roman" w:hAnsi="Times New Roman" w:cs="Times New Roman"/>
        </w:rPr>
        <w:t xml:space="preserve"> des </w:t>
      </w:r>
      <w:proofErr w:type="spellStart"/>
      <w:r w:rsidRPr="009D56D3">
        <w:rPr>
          <w:rFonts w:ascii="Times New Roman" w:hAnsi="Times New Roman" w:cs="Times New Roman"/>
        </w:rPr>
        <w:t>milieux</w:t>
      </w:r>
      <w:proofErr w:type="spellEnd"/>
      <w:r w:rsidRPr="009D56D3">
        <w:rPr>
          <w:rFonts w:ascii="Times New Roman" w:hAnsi="Times New Roman" w:cs="Times New Roman"/>
        </w:rPr>
        <w:t xml:space="preserve"> adapter a </w:t>
      </w:r>
      <w:proofErr w:type="spellStart"/>
      <w:r w:rsidRPr="009D56D3">
        <w:rPr>
          <w:rFonts w:ascii="Times New Roman" w:hAnsi="Times New Roman" w:cs="Times New Roman"/>
        </w:rPr>
        <w:t>leurs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problèmes</w:t>
      </w:r>
      <w:proofErr w:type="spellEnd"/>
    </w:p>
    <w:p w:rsidR="00C86E89" w:rsidRPr="009D56D3" w:rsidRDefault="00C86E89" w:rsidP="00C86E89">
      <w:pPr>
        <w:pStyle w:val="ListParagraph"/>
        <w:numPr>
          <w:ilvl w:val="0"/>
          <w:numId w:val="34"/>
        </w:numPr>
        <w:spacing w:after="0" w:line="240" w:lineRule="auto"/>
        <w:rPr>
          <w:rFonts w:ascii="Times New Roman" w:hAnsi="Times New Roman" w:cs="Times New Roman"/>
        </w:rPr>
      </w:pPr>
      <w:r w:rsidRPr="009D56D3">
        <w:rPr>
          <w:rFonts w:ascii="Times New Roman" w:hAnsi="Times New Roman" w:cs="Times New Roman"/>
        </w:rPr>
        <w:t>19</w:t>
      </w:r>
      <w:r w:rsidRPr="009D56D3">
        <w:rPr>
          <w:rFonts w:ascii="Times New Roman" w:hAnsi="Times New Roman" w:cs="Times New Roman"/>
          <w:vertAlign w:val="superscript"/>
        </w:rPr>
        <w:t>e</w:t>
      </w:r>
      <w:r w:rsidRPr="009D56D3">
        <w:rPr>
          <w:rFonts w:ascii="Times New Roman" w:hAnsi="Times New Roman" w:cs="Times New Roman"/>
        </w:rPr>
        <w:t xml:space="preserve"> siècle, commencer à faire </w:t>
      </w:r>
      <w:proofErr w:type="spellStart"/>
      <w:r w:rsidRPr="009D56D3">
        <w:rPr>
          <w:rFonts w:ascii="Times New Roman" w:hAnsi="Times New Roman" w:cs="Times New Roman"/>
        </w:rPr>
        <w:t>ses</w:t>
      </w:r>
      <w:proofErr w:type="spellEnd"/>
      <w:r w:rsidRPr="009D56D3">
        <w:rPr>
          <w:rFonts w:ascii="Times New Roman" w:hAnsi="Times New Roman" w:cs="Times New Roman"/>
        </w:rPr>
        <w:t xml:space="preserve"> classifications, institutions </w:t>
      </w:r>
      <w:proofErr w:type="spellStart"/>
      <w:r w:rsidRPr="009D56D3">
        <w:rPr>
          <w:rFonts w:ascii="Times New Roman" w:hAnsi="Times New Roman" w:cs="Times New Roman"/>
        </w:rPr>
        <w:t>remplit</w:t>
      </w:r>
      <w:proofErr w:type="spellEnd"/>
      <w:r w:rsidRPr="009D56D3">
        <w:rPr>
          <w:rFonts w:ascii="Times New Roman" w:hAnsi="Times New Roman" w:cs="Times New Roman"/>
        </w:rPr>
        <w:t xml:space="preserve"> de </w:t>
      </w:r>
      <w:proofErr w:type="spellStart"/>
      <w:r w:rsidRPr="009D56D3">
        <w:rPr>
          <w:rFonts w:ascii="Times New Roman" w:hAnsi="Times New Roman" w:cs="Times New Roman"/>
        </w:rPr>
        <w:t>fou</w:t>
      </w:r>
      <w:proofErr w:type="spellEnd"/>
      <w:r w:rsidRPr="009D56D3">
        <w:rPr>
          <w:rFonts w:ascii="Times New Roman" w:hAnsi="Times New Roman" w:cs="Times New Roman"/>
        </w:rPr>
        <w:t xml:space="preserve"> et </w:t>
      </w:r>
      <w:proofErr w:type="spellStart"/>
      <w:r w:rsidRPr="009D56D3">
        <w:rPr>
          <w:rFonts w:ascii="Times New Roman" w:hAnsi="Times New Roman" w:cs="Times New Roman"/>
        </w:rPr>
        <w:t>seulement</w:t>
      </w:r>
      <w:proofErr w:type="spellEnd"/>
      <w:r w:rsidRPr="009D56D3">
        <w:rPr>
          <w:rFonts w:ascii="Times New Roman" w:hAnsi="Times New Roman" w:cs="Times New Roman"/>
        </w:rPr>
        <w:t xml:space="preserve"> des </w:t>
      </w:r>
      <w:proofErr w:type="spellStart"/>
      <w:r w:rsidRPr="009D56D3">
        <w:rPr>
          <w:rFonts w:ascii="Times New Roman" w:hAnsi="Times New Roman" w:cs="Times New Roman"/>
        </w:rPr>
        <w:t>fous</w:t>
      </w:r>
      <w:proofErr w:type="spellEnd"/>
      <w:r w:rsidRPr="009D56D3">
        <w:rPr>
          <w:rFonts w:ascii="Times New Roman" w:hAnsi="Times New Roman" w:cs="Times New Roman"/>
        </w:rPr>
        <w:t>, « </w:t>
      </w:r>
      <w:proofErr w:type="spellStart"/>
      <w:r w:rsidRPr="009D56D3">
        <w:rPr>
          <w:rFonts w:ascii="Times New Roman" w:hAnsi="Times New Roman" w:cs="Times New Roman"/>
        </w:rPr>
        <w:t>laboratoire</w:t>
      </w:r>
      <w:proofErr w:type="spellEnd"/>
      <w:r w:rsidRPr="009D56D3">
        <w:rPr>
          <w:rFonts w:ascii="Times New Roman" w:hAnsi="Times New Roman" w:cs="Times New Roman"/>
        </w:rPr>
        <w:t xml:space="preserve"> » de </w:t>
      </w:r>
      <w:proofErr w:type="spellStart"/>
      <w:r w:rsidRPr="009D56D3">
        <w:rPr>
          <w:rFonts w:ascii="Times New Roman" w:hAnsi="Times New Roman" w:cs="Times New Roman"/>
        </w:rPr>
        <w:t>fous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captifs</w:t>
      </w:r>
      <w:proofErr w:type="spellEnd"/>
      <w:r w:rsidRPr="009D56D3">
        <w:rPr>
          <w:rFonts w:ascii="Times New Roman" w:hAnsi="Times New Roman" w:cs="Times New Roman"/>
        </w:rPr>
        <w:t xml:space="preserve"> pour </w:t>
      </w:r>
      <w:proofErr w:type="spellStart"/>
      <w:r w:rsidRPr="009D56D3">
        <w:rPr>
          <w:rFonts w:ascii="Times New Roman" w:hAnsi="Times New Roman" w:cs="Times New Roman"/>
        </w:rPr>
        <w:t>trouver</w:t>
      </w:r>
      <w:proofErr w:type="spellEnd"/>
      <w:r w:rsidRPr="009D56D3">
        <w:rPr>
          <w:rFonts w:ascii="Times New Roman" w:hAnsi="Times New Roman" w:cs="Times New Roman"/>
        </w:rPr>
        <w:t xml:space="preserve"> des </w:t>
      </w:r>
      <w:proofErr w:type="spellStart"/>
      <w:r w:rsidRPr="009D56D3">
        <w:rPr>
          <w:rFonts w:ascii="Times New Roman" w:hAnsi="Times New Roman" w:cs="Times New Roman"/>
        </w:rPr>
        <w:t>réponses</w:t>
      </w:r>
      <w:proofErr w:type="spellEnd"/>
    </w:p>
    <w:p w:rsidR="00C86E89" w:rsidRPr="009D56D3" w:rsidRDefault="00C86E89" w:rsidP="00C86E89">
      <w:pPr>
        <w:pStyle w:val="ListParagraph"/>
        <w:numPr>
          <w:ilvl w:val="0"/>
          <w:numId w:val="34"/>
        </w:numPr>
        <w:spacing w:after="0" w:line="240" w:lineRule="auto"/>
        <w:rPr>
          <w:rFonts w:ascii="Times New Roman" w:hAnsi="Times New Roman" w:cs="Times New Roman"/>
        </w:rPr>
      </w:pPr>
      <w:r w:rsidRPr="009D56D3">
        <w:rPr>
          <w:rFonts w:ascii="Times New Roman" w:hAnsi="Times New Roman" w:cs="Times New Roman"/>
        </w:rPr>
        <w:t xml:space="preserve">commencer à faire des distinctions entre les </w:t>
      </w:r>
      <w:proofErr w:type="spellStart"/>
      <w:r w:rsidRPr="009D56D3">
        <w:rPr>
          <w:rFonts w:ascii="Times New Roman" w:hAnsi="Times New Roman" w:cs="Times New Roman"/>
        </w:rPr>
        <w:t>folies</w:t>
      </w:r>
      <w:proofErr w:type="spellEnd"/>
      <w:r w:rsidRPr="009D56D3">
        <w:rPr>
          <w:rFonts w:ascii="Times New Roman" w:hAnsi="Times New Roman" w:cs="Times New Roman"/>
        </w:rPr>
        <w:t xml:space="preserve"> et </w:t>
      </w:r>
      <w:proofErr w:type="spellStart"/>
      <w:r w:rsidRPr="009D56D3">
        <w:rPr>
          <w:rFonts w:ascii="Times New Roman" w:hAnsi="Times New Roman" w:cs="Times New Roman"/>
        </w:rPr>
        <w:t>développer</w:t>
      </w:r>
      <w:proofErr w:type="spellEnd"/>
      <w:r w:rsidRPr="009D56D3">
        <w:rPr>
          <w:rFonts w:ascii="Times New Roman" w:hAnsi="Times New Roman" w:cs="Times New Roman"/>
        </w:rPr>
        <w:t xml:space="preserve"> des </w:t>
      </w:r>
      <w:proofErr w:type="spellStart"/>
      <w:r w:rsidRPr="009D56D3">
        <w:rPr>
          <w:rFonts w:ascii="Times New Roman" w:hAnsi="Times New Roman" w:cs="Times New Roman"/>
        </w:rPr>
        <w:t>traitements</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rigoureux</w:t>
      </w:r>
      <w:proofErr w:type="spellEnd"/>
      <w:r w:rsidRPr="009D56D3">
        <w:rPr>
          <w:rFonts w:ascii="Times New Roman" w:hAnsi="Times New Roman" w:cs="Times New Roman"/>
        </w:rPr>
        <w:t xml:space="preserve"> </w:t>
      </w:r>
    </w:p>
    <w:p w:rsidR="00C86E89" w:rsidRPr="009D56D3" w:rsidRDefault="00C86E89" w:rsidP="00C86E89">
      <w:pPr>
        <w:pStyle w:val="ListParagraph"/>
        <w:numPr>
          <w:ilvl w:val="0"/>
          <w:numId w:val="34"/>
        </w:numPr>
        <w:spacing w:after="0" w:line="240" w:lineRule="auto"/>
        <w:rPr>
          <w:rFonts w:ascii="Times New Roman" w:hAnsi="Times New Roman" w:cs="Times New Roman"/>
        </w:rPr>
      </w:pPr>
      <w:proofErr w:type="spellStart"/>
      <w:r w:rsidRPr="009D56D3">
        <w:rPr>
          <w:rFonts w:ascii="Times New Roman" w:hAnsi="Times New Roman" w:cs="Times New Roman"/>
        </w:rPr>
        <w:t>aliénation</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est</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devenu</w:t>
      </w:r>
      <w:proofErr w:type="spellEnd"/>
      <w:r w:rsidRPr="009D56D3">
        <w:rPr>
          <w:rFonts w:ascii="Times New Roman" w:hAnsi="Times New Roman" w:cs="Times New Roman"/>
        </w:rPr>
        <w:t xml:space="preserve"> </w:t>
      </w:r>
      <w:proofErr w:type="spellStart"/>
      <w:r w:rsidRPr="009D56D3">
        <w:rPr>
          <w:rFonts w:ascii="Times New Roman" w:hAnsi="Times New Roman" w:cs="Times New Roman"/>
        </w:rPr>
        <w:t>une</w:t>
      </w:r>
      <w:proofErr w:type="spellEnd"/>
      <w:r w:rsidRPr="009D56D3">
        <w:rPr>
          <w:rFonts w:ascii="Times New Roman" w:hAnsi="Times New Roman" w:cs="Times New Roman"/>
        </w:rPr>
        <w:t xml:space="preserve"> observation et </w:t>
      </w:r>
      <w:proofErr w:type="spellStart"/>
      <w:r w:rsidRPr="009D56D3">
        <w:rPr>
          <w:rFonts w:ascii="Times New Roman" w:hAnsi="Times New Roman" w:cs="Times New Roman"/>
        </w:rPr>
        <w:t>mise</w:t>
      </w:r>
      <w:proofErr w:type="spellEnd"/>
      <w:r w:rsidRPr="009D56D3">
        <w:rPr>
          <w:rFonts w:ascii="Times New Roman" w:hAnsi="Times New Roman" w:cs="Times New Roman"/>
        </w:rPr>
        <w:t xml:space="preserve"> en </w:t>
      </w:r>
      <w:proofErr w:type="spellStart"/>
      <w:r w:rsidRPr="009D56D3">
        <w:rPr>
          <w:rFonts w:ascii="Times New Roman" w:hAnsi="Times New Roman" w:cs="Times New Roman"/>
        </w:rPr>
        <w:t>discours</w:t>
      </w:r>
      <w:proofErr w:type="spellEnd"/>
      <w:r w:rsidRPr="009D56D3">
        <w:rPr>
          <w:rFonts w:ascii="Times New Roman" w:hAnsi="Times New Roman" w:cs="Times New Roman"/>
        </w:rPr>
        <w:t xml:space="preserve"> des </w:t>
      </w:r>
      <w:proofErr w:type="spellStart"/>
      <w:r w:rsidRPr="009D56D3">
        <w:rPr>
          <w:rFonts w:ascii="Times New Roman" w:hAnsi="Times New Roman" w:cs="Times New Roman"/>
        </w:rPr>
        <w:t>fous</w:t>
      </w:r>
      <w:proofErr w:type="spellEnd"/>
    </w:p>
    <w:p w:rsidR="001141E4" w:rsidRPr="009D56D3" w:rsidRDefault="001141E4" w:rsidP="001141E4">
      <w:pPr>
        <w:rPr>
          <w:sz w:val="22"/>
          <w:szCs w:val="22"/>
        </w:rPr>
      </w:pPr>
    </w:p>
    <w:p w:rsidR="001141E4" w:rsidRPr="009D56D3" w:rsidRDefault="001141E4" w:rsidP="001141E4">
      <w:pPr>
        <w:rPr>
          <w:sz w:val="22"/>
          <w:szCs w:val="22"/>
        </w:rPr>
      </w:pPr>
      <w:r w:rsidRPr="009D56D3">
        <w:rPr>
          <w:sz w:val="22"/>
          <w:szCs w:val="22"/>
        </w:rPr>
        <w:t xml:space="preserve">Pinel catégorise les types d’aliénations : </w:t>
      </w:r>
    </w:p>
    <w:p w:rsidR="001141E4" w:rsidRPr="009D56D3" w:rsidRDefault="001141E4" w:rsidP="001141E4">
      <w:pPr>
        <w:numPr>
          <w:ilvl w:val="0"/>
          <w:numId w:val="2"/>
        </w:numPr>
        <w:rPr>
          <w:sz w:val="22"/>
          <w:szCs w:val="22"/>
        </w:rPr>
      </w:pPr>
      <w:r w:rsidRPr="009D56D3">
        <w:rPr>
          <w:sz w:val="22"/>
          <w:szCs w:val="22"/>
        </w:rPr>
        <w:t xml:space="preserve"> La mélancolie (ou délire exclusif) </w:t>
      </w:r>
    </w:p>
    <w:p w:rsidR="001141E4" w:rsidRPr="009D56D3" w:rsidRDefault="001141E4" w:rsidP="001141E4">
      <w:pPr>
        <w:numPr>
          <w:ilvl w:val="0"/>
          <w:numId w:val="2"/>
        </w:numPr>
        <w:rPr>
          <w:color w:val="FF0000"/>
          <w:sz w:val="22"/>
          <w:szCs w:val="22"/>
        </w:rPr>
      </w:pPr>
      <w:r w:rsidRPr="009D56D3">
        <w:rPr>
          <w:color w:val="FF0000"/>
          <w:sz w:val="22"/>
          <w:szCs w:val="22"/>
        </w:rPr>
        <w:t>La manie avec délire</w:t>
      </w:r>
    </w:p>
    <w:p w:rsidR="001141E4" w:rsidRPr="009D56D3" w:rsidRDefault="001141E4" w:rsidP="001141E4">
      <w:pPr>
        <w:numPr>
          <w:ilvl w:val="0"/>
          <w:numId w:val="3"/>
        </w:numPr>
        <w:rPr>
          <w:sz w:val="22"/>
          <w:szCs w:val="22"/>
        </w:rPr>
      </w:pPr>
      <w:r w:rsidRPr="009D56D3">
        <w:rPr>
          <w:sz w:val="22"/>
          <w:szCs w:val="22"/>
        </w:rPr>
        <w:t xml:space="preserve">Impulsions aveugles menant à des actes de violence. </w:t>
      </w:r>
    </w:p>
    <w:p w:rsidR="001141E4" w:rsidRPr="009D56D3" w:rsidRDefault="001141E4" w:rsidP="001141E4">
      <w:pPr>
        <w:numPr>
          <w:ilvl w:val="0"/>
          <w:numId w:val="3"/>
        </w:numPr>
        <w:rPr>
          <w:sz w:val="22"/>
          <w:szCs w:val="22"/>
        </w:rPr>
      </w:pPr>
      <w:r w:rsidRPr="009D56D3">
        <w:rPr>
          <w:sz w:val="22"/>
          <w:szCs w:val="22"/>
        </w:rPr>
        <w:t xml:space="preserve">La personne délire, ses fonctions cognitives sont altérées. (Capacité de faire du sens de la réalité est modifiée). </w:t>
      </w:r>
    </w:p>
    <w:p w:rsidR="001141E4" w:rsidRPr="009D56D3" w:rsidRDefault="001141E4" w:rsidP="001141E4">
      <w:pPr>
        <w:numPr>
          <w:ilvl w:val="0"/>
          <w:numId w:val="3"/>
        </w:numPr>
        <w:rPr>
          <w:sz w:val="22"/>
          <w:szCs w:val="22"/>
        </w:rPr>
      </w:pPr>
      <w:r w:rsidRPr="009D56D3">
        <w:rPr>
          <w:sz w:val="22"/>
          <w:szCs w:val="22"/>
        </w:rPr>
        <w:t xml:space="preserve">Diminution des capacités. </w:t>
      </w:r>
    </w:p>
    <w:p w:rsidR="001141E4" w:rsidRPr="009D56D3" w:rsidRDefault="001141E4" w:rsidP="001141E4">
      <w:pPr>
        <w:numPr>
          <w:ilvl w:val="0"/>
          <w:numId w:val="2"/>
        </w:numPr>
        <w:rPr>
          <w:color w:val="FF0000"/>
          <w:sz w:val="22"/>
          <w:szCs w:val="22"/>
        </w:rPr>
      </w:pPr>
      <w:r w:rsidRPr="009D56D3">
        <w:rPr>
          <w:color w:val="FF0000"/>
          <w:sz w:val="22"/>
          <w:szCs w:val="22"/>
        </w:rPr>
        <w:t>La manie sans délire</w:t>
      </w:r>
    </w:p>
    <w:p w:rsidR="002C0C64" w:rsidRPr="009D56D3" w:rsidRDefault="002C0C64" w:rsidP="002C0C64">
      <w:pPr>
        <w:numPr>
          <w:ilvl w:val="0"/>
          <w:numId w:val="4"/>
        </w:numPr>
        <w:tabs>
          <w:tab w:val="left" w:pos="993"/>
        </w:tabs>
        <w:ind w:left="1418" w:hanging="567"/>
        <w:rPr>
          <w:sz w:val="22"/>
          <w:szCs w:val="22"/>
        </w:rPr>
      </w:pPr>
      <w:r w:rsidRPr="009D56D3">
        <w:rPr>
          <w:sz w:val="22"/>
          <w:szCs w:val="22"/>
        </w:rPr>
        <w:t xml:space="preserve">Aucunes hallucinations. </w:t>
      </w:r>
    </w:p>
    <w:p w:rsidR="002C0C64" w:rsidRPr="009D56D3" w:rsidRDefault="002C0C64" w:rsidP="002C0C64">
      <w:pPr>
        <w:numPr>
          <w:ilvl w:val="0"/>
          <w:numId w:val="4"/>
        </w:numPr>
        <w:tabs>
          <w:tab w:val="left" w:pos="993"/>
        </w:tabs>
        <w:ind w:left="1418" w:hanging="567"/>
        <w:rPr>
          <w:sz w:val="22"/>
          <w:szCs w:val="22"/>
        </w:rPr>
      </w:pPr>
      <w:r w:rsidRPr="009D56D3">
        <w:rPr>
          <w:sz w:val="22"/>
          <w:szCs w:val="22"/>
        </w:rPr>
        <w:t xml:space="preserve">Ne peut pas retenir ses impulsions vers la violence. </w:t>
      </w:r>
    </w:p>
    <w:p w:rsidR="002C0C64" w:rsidRPr="009D56D3" w:rsidRDefault="002C0C64" w:rsidP="002C0C64">
      <w:pPr>
        <w:tabs>
          <w:tab w:val="left" w:pos="993"/>
        </w:tabs>
        <w:rPr>
          <w:color w:val="FF0000"/>
          <w:sz w:val="22"/>
          <w:szCs w:val="22"/>
        </w:rPr>
      </w:pPr>
      <w:r w:rsidRPr="009D56D3">
        <w:rPr>
          <w:color w:val="FF0000"/>
          <w:sz w:val="22"/>
          <w:szCs w:val="22"/>
        </w:rPr>
        <w:t xml:space="preserve">** Les ponts entre folie et crime se font ici. </w:t>
      </w:r>
    </w:p>
    <w:p w:rsidR="001141E4" w:rsidRPr="009D56D3" w:rsidRDefault="001141E4" w:rsidP="001141E4">
      <w:pPr>
        <w:numPr>
          <w:ilvl w:val="0"/>
          <w:numId w:val="2"/>
        </w:numPr>
        <w:rPr>
          <w:sz w:val="22"/>
          <w:szCs w:val="22"/>
        </w:rPr>
      </w:pPr>
      <w:r w:rsidRPr="009D56D3">
        <w:rPr>
          <w:sz w:val="22"/>
          <w:szCs w:val="22"/>
        </w:rPr>
        <w:t xml:space="preserve">Les démences </w:t>
      </w:r>
    </w:p>
    <w:p w:rsidR="001141E4" w:rsidRPr="009D56D3" w:rsidRDefault="001141E4" w:rsidP="001141E4">
      <w:pPr>
        <w:numPr>
          <w:ilvl w:val="0"/>
          <w:numId w:val="2"/>
        </w:numPr>
        <w:rPr>
          <w:sz w:val="22"/>
          <w:szCs w:val="22"/>
        </w:rPr>
      </w:pPr>
      <w:r w:rsidRPr="009D56D3">
        <w:rPr>
          <w:sz w:val="22"/>
          <w:szCs w:val="22"/>
        </w:rPr>
        <w:t>L’idiotisme :</w:t>
      </w:r>
    </w:p>
    <w:p w:rsidR="00E866EF" w:rsidRPr="009D56D3" w:rsidRDefault="00E866EF" w:rsidP="00E866EF">
      <w:pPr>
        <w:rPr>
          <w:sz w:val="22"/>
          <w:szCs w:val="22"/>
        </w:rPr>
      </w:pPr>
    </w:p>
    <w:p w:rsidR="00C86E89" w:rsidRPr="009D56D3" w:rsidRDefault="00C86E89" w:rsidP="00E866EF">
      <w:pPr>
        <w:rPr>
          <w:sz w:val="22"/>
          <w:szCs w:val="22"/>
        </w:rPr>
      </w:pPr>
    </w:p>
    <w:p w:rsidR="00C86E89" w:rsidRPr="009D56D3" w:rsidRDefault="00C86E89" w:rsidP="00E866EF">
      <w:pPr>
        <w:rPr>
          <w:sz w:val="22"/>
          <w:szCs w:val="22"/>
        </w:rPr>
      </w:pPr>
    </w:p>
    <w:p w:rsidR="00E866EF" w:rsidRPr="009D56D3" w:rsidRDefault="00E866EF" w:rsidP="00E866EF">
      <w:pPr>
        <w:rPr>
          <w:sz w:val="22"/>
          <w:szCs w:val="22"/>
        </w:rPr>
      </w:pPr>
      <w:r w:rsidRPr="009D56D3">
        <w:rPr>
          <w:sz w:val="22"/>
          <w:szCs w:val="22"/>
        </w:rPr>
        <w:lastRenderedPageBreak/>
        <w:t xml:space="preserve">Symptômes physiologiques (Signes avant-coureurs) : </w:t>
      </w:r>
    </w:p>
    <w:p w:rsidR="00AF6BF3" w:rsidRPr="009D56D3" w:rsidRDefault="00AF6BF3" w:rsidP="00AF6BF3">
      <w:pPr>
        <w:rPr>
          <w:sz w:val="22"/>
          <w:szCs w:val="22"/>
        </w:rPr>
      </w:pPr>
      <w:r w:rsidRPr="009D56D3">
        <w:rPr>
          <w:sz w:val="22"/>
          <w:szCs w:val="22"/>
        </w:rPr>
        <w:t>« </w:t>
      </w:r>
      <w:proofErr w:type="gramStart"/>
      <w:r w:rsidRPr="009D56D3">
        <w:rPr>
          <w:sz w:val="22"/>
          <w:szCs w:val="22"/>
        </w:rPr>
        <w:t>le</w:t>
      </w:r>
      <w:proofErr w:type="gramEnd"/>
      <w:r w:rsidRPr="009D56D3">
        <w:rPr>
          <w:sz w:val="22"/>
          <w:szCs w:val="22"/>
        </w:rPr>
        <w:t xml:space="preserve"> sujet a le sentiment d’une ardeur brûlante dans les intestins, une soif intense et une forte constipation. La chaleur se propage à la poitrine, au col, à la face, avec un coloris plus accusé, elle devient plus vive et produit des battements des artères comme si elles allaient rompre. L’affection gagne le cerveau, alors l’aliéné est dominé par un penchant sanguinaire irrésistible et s’il peut saisir un instrument tranchant, il est porté à sacrifier avec une sorte de fureur la première personne qui s’offre à sa vue » (Pinel, cité dans </w:t>
      </w:r>
      <w:proofErr w:type="spellStart"/>
      <w:r w:rsidRPr="009D56D3">
        <w:rPr>
          <w:sz w:val="22"/>
          <w:szCs w:val="22"/>
        </w:rPr>
        <w:t>Debuyst</w:t>
      </w:r>
      <w:proofErr w:type="spellEnd"/>
      <w:r w:rsidRPr="009D56D3">
        <w:rPr>
          <w:sz w:val="22"/>
          <w:szCs w:val="22"/>
        </w:rPr>
        <w:t>, 1995: 222-223). »</w:t>
      </w:r>
    </w:p>
    <w:p w:rsidR="00E866EF" w:rsidRPr="009D56D3" w:rsidRDefault="00E866EF" w:rsidP="00E866EF">
      <w:pPr>
        <w:rPr>
          <w:sz w:val="22"/>
          <w:szCs w:val="22"/>
        </w:rPr>
      </w:pPr>
    </w:p>
    <w:p w:rsidR="00E866EF" w:rsidRPr="009D56D3" w:rsidRDefault="00E866EF" w:rsidP="00E866EF">
      <w:pPr>
        <w:rPr>
          <w:sz w:val="22"/>
          <w:szCs w:val="22"/>
        </w:rPr>
      </w:pPr>
      <w:r w:rsidRPr="009D56D3">
        <w:rPr>
          <w:sz w:val="22"/>
          <w:szCs w:val="22"/>
        </w:rPr>
        <w:t xml:space="preserve">Les causes de la folie : </w:t>
      </w:r>
    </w:p>
    <w:p w:rsidR="00AF6BF3" w:rsidRPr="009D56D3" w:rsidRDefault="00AF6BF3" w:rsidP="00E866EF">
      <w:pPr>
        <w:rPr>
          <w:sz w:val="22"/>
          <w:szCs w:val="22"/>
        </w:rPr>
      </w:pPr>
      <w:r w:rsidRPr="009D56D3">
        <w:rPr>
          <w:sz w:val="22"/>
          <w:szCs w:val="22"/>
        </w:rPr>
        <w:t>Elles sont psychologiques, mais ce qui explique le développement d’un type de manie plutôt qu’un autre relève surtout de la constitution physique de l’individu.</w:t>
      </w:r>
    </w:p>
    <w:p w:rsidR="00AF6BF3" w:rsidRPr="009D56D3" w:rsidRDefault="00AF6BF3" w:rsidP="00E866EF">
      <w:pPr>
        <w:rPr>
          <w:sz w:val="22"/>
          <w:szCs w:val="22"/>
        </w:rPr>
      </w:pPr>
    </w:p>
    <w:p w:rsidR="00E866EF" w:rsidRPr="009D56D3" w:rsidRDefault="00E866EF" w:rsidP="00E866EF">
      <w:pPr>
        <w:rPr>
          <w:sz w:val="22"/>
          <w:szCs w:val="22"/>
        </w:rPr>
      </w:pPr>
      <w:r w:rsidRPr="009D56D3">
        <w:rPr>
          <w:sz w:val="22"/>
          <w:szCs w:val="22"/>
        </w:rPr>
        <w:t xml:space="preserve">Traitement moral ou psychologique : </w:t>
      </w:r>
    </w:p>
    <w:p w:rsidR="00AF6BF3" w:rsidRPr="009D56D3" w:rsidRDefault="00AF6BF3" w:rsidP="00AF6BF3">
      <w:pPr>
        <w:numPr>
          <w:ilvl w:val="1"/>
          <w:numId w:val="9"/>
        </w:numPr>
        <w:rPr>
          <w:sz w:val="22"/>
          <w:szCs w:val="22"/>
        </w:rPr>
      </w:pPr>
      <w:r w:rsidRPr="009D56D3">
        <w:rPr>
          <w:bCs/>
          <w:sz w:val="22"/>
          <w:szCs w:val="22"/>
        </w:rPr>
        <w:t>Il se déroule en institution</w:t>
      </w:r>
    </w:p>
    <w:p w:rsidR="00AF6BF3" w:rsidRPr="009D56D3" w:rsidRDefault="00AF6BF3" w:rsidP="00AF6BF3">
      <w:pPr>
        <w:numPr>
          <w:ilvl w:val="1"/>
          <w:numId w:val="9"/>
        </w:numPr>
        <w:rPr>
          <w:sz w:val="22"/>
          <w:szCs w:val="22"/>
        </w:rPr>
      </w:pPr>
      <w:r w:rsidRPr="009D56D3">
        <w:rPr>
          <w:bCs/>
          <w:sz w:val="22"/>
          <w:szCs w:val="22"/>
        </w:rPr>
        <w:t>Vise à faire triompher le normal sur l’anormal</w:t>
      </w:r>
    </w:p>
    <w:p w:rsidR="00AF6BF3" w:rsidRPr="009D56D3" w:rsidRDefault="00AF6BF3" w:rsidP="00AF6BF3">
      <w:pPr>
        <w:numPr>
          <w:ilvl w:val="1"/>
          <w:numId w:val="9"/>
        </w:numPr>
        <w:rPr>
          <w:sz w:val="22"/>
          <w:szCs w:val="22"/>
        </w:rPr>
      </w:pPr>
      <w:r w:rsidRPr="009D56D3">
        <w:rPr>
          <w:bCs/>
          <w:sz w:val="22"/>
          <w:szCs w:val="22"/>
        </w:rPr>
        <w:t>Méthodes mélangent rigueur et tendresse (isolement ferme, bains tièdes et interviews)</w:t>
      </w:r>
    </w:p>
    <w:p w:rsidR="00AF6BF3" w:rsidRPr="009D56D3" w:rsidRDefault="00AF6BF3" w:rsidP="00E866EF">
      <w:pPr>
        <w:rPr>
          <w:sz w:val="22"/>
          <w:szCs w:val="22"/>
        </w:rPr>
      </w:pPr>
    </w:p>
    <w:p w:rsidR="00FB7F40" w:rsidRPr="009D56D3" w:rsidRDefault="00FB7F40" w:rsidP="00FB7F40">
      <w:pPr>
        <w:numPr>
          <w:ilvl w:val="0"/>
          <w:numId w:val="1"/>
        </w:numPr>
        <w:rPr>
          <w:sz w:val="22"/>
          <w:szCs w:val="22"/>
        </w:rPr>
      </w:pPr>
      <w:r w:rsidRPr="009D56D3">
        <w:rPr>
          <w:sz w:val="22"/>
          <w:szCs w:val="22"/>
        </w:rPr>
        <w:t xml:space="preserve">Pinel croit qu’il y a un traitement pour la manie. </w:t>
      </w:r>
    </w:p>
    <w:p w:rsidR="00FB7F40" w:rsidRPr="009D56D3" w:rsidRDefault="00FB7F40" w:rsidP="00FB7F40">
      <w:pPr>
        <w:numPr>
          <w:ilvl w:val="0"/>
          <w:numId w:val="1"/>
        </w:numPr>
        <w:rPr>
          <w:sz w:val="22"/>
          <w:szCs w:val="22"/>
        </w:rPr>
      </w:pPr>
      <w:r w:rsidRPr="009D56D3">
        <w:rPr>
          <w:sz w:val="22"/>
          <w:szCs w:val="22"/>
        </w:rPr>
        <w:t xml:space="preserve">Il s’agit de transformer l’individu (et non son environnement) et donc il va traiter la psychologie. </w:t>
      </w:r>
    </w:p>
    <w:p w:rsidR="00FB7F40" w:rsidRPr="009D56D3" w:rsidRDefault="00FB7F40" w:rsidP="00FB7F40">
      <w:pPr>
        <w:numPr>
          <w:ilvl w:val="0"/>
          <w:numId w:val="1"/>
        </w:numPr>
        <w:rPr>
          <w:sz w:val="22"/>
          <w:szCs w:val="22"/>
        </w:rPr>
      </w:pPr>
      <w:r w:rsidRPr="009D56D3">
        <w:rPr>
          <w:sz w:val="22"/>
          <w:szCs w:val="22"/>
        </w:rPr>
        <w:t>1</w:t>
      </w:r>
      <w:r w:rsidRPr="009D56D3">
        <w:rPr>
          <w:sz w:val="22"/>
          <w:szCs w:val="22"/>
          <w:vertAlign w:val="superscript"/>
        </w:rPr>
        <w:t>er</w:t>
      </w:r>
      <w:r w:rsidRPr="009D56D3">
        <w:rPr>
          <w:sz w:val="22"/>
          <w:szCs w:val="22"/>
        </w:rPr>
        <w:t xml:space="preserve"> à suggérer l’approche de ce traitement. </w:t>
      </w:r>
    </w:p>
    <w:p w:rsidR="001D3279" w:rsidRPr="009D56D3" w:rsidRDefault="001D3279" w:rsidP="00FB7F40">
      <w:pPr>
        <w:numPr>
          <w:ilvl w:val="0"/>
          <w:numId w:val="1"/>
        </w:numPr>
        <w:rPr>
          <w:sz w:val="22"/>
          <w:szCs w:val="22"/>
        </w:rPr>
      </w:pPr>
      <w:r w:rsidRPr="009D56D3">
        <w:rPr>
          <w:sz w:val="22"/>
          <w:szCs w:val="22"/>
        </w:rPr>
        <w:t xml:space="preserve">Faire ressortir de l’individu ce qu’il a de « normal » en lui. Ramener l’individu vers un état d’esprit sain. </w:t>
      </w:r>
    </w:p>
    <w:p w:rsidR="001D3279" w:rsidRPr="009D56D3" w:rsidRDefault="001D3279" w:rsidP="00FB7F40">
      <w:pPr>
        <w:numPr>
          <w:ilvl w:val="0"/>
          <w:numId w:val="1"/>
        </w:numPr>
        <w:rPr>
          <w:sz w:val="22"/>
          <w:szCs w:val="22"/>
        </w:rPr>
      </w:pPr>
      <w:r w:rsidRPr="009D56D3">
        <w:rPr>
          <w:sz w:val="22"/>
          <w:szCs w:val="22"/>
        </w:rPr>
        <w:t xml:space="preserve">L’individu n’est jamais « complètement » fou! Il a des manifestations de folie mais est généralement « normal ». On peut donc faire en sorte que cet aspect prédomine et que les </w:t>
      </w:r>
      <w:proofErr w:type="gramStart"/>
      <w:r w:rsidRPr="009D56D3">
        <w:rPr>
          <w:sz w:val="22"/>
          <w:szCs w:val="22"/>
        </w:rPr>
        <w:t>caractéristique</w:t>
      </w:r>
      <w:proofErr w:type="gramEnd"/>
      <w:r w:rsidRPr="009D56D3">
        <w:rPr>
          <w:sz w:val="22"/>
          <w:szCs w:val="22"/>
        </w:rPr>
        <w:t xml:space="preserve"> anormales s’estompent. </w:t>
      </w:r>
    </w:p>
    <w:p w:rsidR="001D3279" w:rsidRPr="009D56D3" w:rsidRDefault="001D3279" w:rsidP="00FB7F40">
      <w:pPr>
        <w:numPr>
          <w:ilvl w:val="0"/>
          <w:numId w:val="1"/>
        </w:numPr>
        <w:rPr>
          <w:sz w:val="22"/>
          <w:szCs w:val="22"/>
        </w:rPr>
      </w:pPr>
      <w:r w:rsidRPr="009D56D3">
        <w:rPr>
          <w:sz w:val="22"/>
          <w:szCs w:val="22"/>
        </w:rPr>
        <w:t xml:space="preserve">Le traitement va varier selon les différentes phases qui caractérisent l’épisode maniaque au moment où on veut traiter l’individu. </w:t>
      </w:r>
    </w:p>
    <w:p w:rsidR="001D3279" w:rsidRPr="009D56D3" w:rsidRDefault="001D3279" w:rsidP="001D3279">
      <w:pPr>
        <w:numPr>
          <w:ilvl w:val="0"/>
          <w:numId w:val="5"/>
        </w:numPr>
        <w:rPr>
          <w:sz w:val="22"/>
          <w:szCs w:val="22"/>
          <w:u w:val="single"/>
        </w:rPr>
      </w:pPr>
      <w:r w:rsidRPr="009D56D3">
        <w:rPr>
          <w:sz w:val="22"/>
          <w:szCs w:val="22"/>
          <w:u w:val="single"/>
        </w:rPr>
        <w:t xml:space="preserve">Phase aigüe (crise) : </w:t>
      </w:r>
    </w:p>
    <w:p w:rsidR="001D3279" w:rsidRPr="009D56D3" w:rsidRDefault="001D3279" w:rsidP="001D3279">
      <w:pPr>
        <w:numPr>
          <w:ilvl w:val="0"/>
          <w:numId w:val="6"/>
        </w:numPr>
        <w:rPr>
          <w:sz w:val="22"/>
          <w:szCs w:val="22"/>
        </w:rPr>
      </w:pPr>
      <w:r w:rsidRPr="009D56D3">
        <w:rPr>
          <w:sz w:val="22"/>
          <w:szCs w:val="22"/>
        </w:rPr>
        <w:t xml:space="preserve">Enferme l’individu, on l’isole. </w:t>
      </w:r>
    </w:p>
    <w:p w:rsidR="001D3279" w:rsidRPr="009D56D3" w:rsidRDefault="001D3279" w:rsidP="001D3279">
      <w:pPr>
        <w:numPr>
          <w:ilvl w:val="0"/>
          <w:numId w:val="6"/>
        </w:numPr>
        <w:rPr>
          <w:sz w:val="22"/>
          <w:szCs w:val="22"/>
        </w:rPr>
      </w:pPr>
      <w:r w:rsidRPr="009D56D3">
        <w:rPr>
          <w:sz w:val="22"/>
          <w:szCs w:val="22"/>
        </w:rPr>
        <w:t xml:space="preserve">But : Pas de punir. Mais de traiter l’individu en éliminant les sources d’irritation qui peuvent aggraver son état. </w:t>
      </w:r>
    </w:p>
    <w:p w:rsidR="001D3279" w:rsidRPr="009D56D3" w:rsidRDefault="001D3279" w:rsidP="001D3279">
      <w:pPr>
        <w:numPr>
          <w:ilvl w:val="0"/>
          <w:numId w:val="6"/>
        </w:numPr>
        <w:rPr>
          <w:sz w:val="22"/>
          <w:szCs w:val="22"/>
        </w:rPr>
      </w:pPr>
      <w:r w:rsidRPr="009D56D3">
        <w:rPr>
          <w:sz w:val="22"/>
          <w:szCs w:val="22"/>
        </w:rPr>
        <w:t xml:space="preserve">Ferme les lumières/distractions néfaste et on attend que l’individu se calme. (Lumière = source d’irritation). </w:t>
      </w:r>
    </w:p>
    <w:p w:rsidR="001D3279" w:rsidRPr="009D56D3" w:rsidRDefault="001D3279" w:rsidP="001D3279">
      <w:pPr>
        <w:numPr>
          <w:ilvl w:val="0"/>
          <w:numId w:val="5"/>
        </w:numPr>
        <w:rPr>
          <w:sz w:val="22"/>
          <w:szCs w:val="22"/>
        </w:rPr>
      </w:pPr>
      <w:r w:rsidRPr="009D56D3">
        <w:rPr>
          <w:sz w:val="22"/>
          <w:szCs w:val="22"/>
          <w:u w:val="single"/>
        </w:rPr>
        <w:t xml:space="preserve">Phase de déclin (vers la détente) : </w:t>
      </w:r>
    </w:p>
    <w:p w:rsidR="001D3279" w:rsidRPr="009D56D3" w:rsidRDefault="001D3279" w:rsidP="001D3279">
      <w:pPr>
        <w:numPr>
          <w:ilvl w:val="0"/>
          <w:numId w:val="7"/>
        </w:numPr>
        <w:rPr>
          <w:sz w:val="22"/>
          <w:szCs w:val="22"/>
        </w:rPr>
      </w:pPr>
      <w:r w:rsidRPr="009D56D3">
        <w:rPr>
          <w:sz w:val="22"/>
          <w:szCs w:val="22"/>
        </w:rPr>
        <w:t xml:space="preserve">Augmente peu à peu les libertés de l’individu; Peut marcher/courir/exercice pour purger le mal/résidu de mal qui l’habite. </w:t>
      </w:r>
    </w:p>
    <w:p w:rsidR="001D3279" w:rsidRPr="009D56D3" w:rsidRDefault="001D3279" w:rsidP="001D3279">
      <w:pPr>
        <w:numPr>
          <w:ilvl w:val="0"/>
          <w:numId w:val="7"/>
        </w:numPr>
        <w:rPr>
          <w:sz w:val="22"/>
          <w:szCs w:val="22"/>
        </w:rPr>
      </w:pPr>
      <w:r w:rsidRPr="009D56D3">
        <w:rPr>
          <w:sz w:val="22"/>
          <w:szCs w:val="22"/>
        </w:rPr>
        <w:t xml:space="preserve">On ajoute des bains tièdes (de force) qui sont supposés continuer d’apaisé l’individu. </w:t>
      </w:r>
    </w:p>
    <w:p w:rsidR="001D3279" w:rsidRPr="009D56D3" w:rsidRDefault="001D3279" w:rsidP="001D3279">
      <w:pPr>
        <w:numPr>
          <w:ilvl w:val="0"/>
          <w:numId w:val="7"/>
        </w:numPr>
        <w:rPr>
          <w:sz w:val="22"/>
          <w:szCs w:val="22"/>
        </w:rPr>
      </w:pPr>
      <w:r w:rsidRPr="009D56D3">
        <w:rPr>
          <w:sz w:val="22"/>
          <w:szCs w:val="22"/>
        </w:rPr>
        <w:t>Pourquoi cette douceur? Il faut être strict et sévère dans la 1</w:t>
      </w:r>
      <w:r w:rsidRPr="009D56D3">
        <w:rPr>
          <w:sz w:val="22"/>
          <w:szCs w:val="22"/>
          <w:vertAlign w:val="superscript"/>
        </w:rPr>
        <w:t>ère</w:t>
      </w:r>
      <w:r w:rsidRPr="009D56D3">
        <w:rPr>
          <w:sz w:val="22"/>
          <w:szCs w:val="22"/>
        </w:rPr>
        <w:t xml:space="preserve"> phase intense mais celle-ci ne peut être maintenue sans que l’individu se révolte. Donc l’approche douce permet de communiqué à l’individu que les psychologues sont là pour son bien. </w:t>
      </w:r>
    </w:p>
    <w:p w:rsidR="001D3279" w:rsidRPr="009D56D3" w:rsidRDefault="001D3279" w:rsidP="001D3279">
      <w:pPr>
        <w:numPr>
          <w:ilvl w:val="0"/>
          <w:numId w:val="7"/>
        </w:numPr>
        <w:rPr>
          <w:sz w:val="22"/>
          <w:szCs w:val="22"/>
        </w:rPr>
      </w:pPr>
      <w:r w:rsidRPr="009D56D3">
        <w:rPr>
          <w:sz w:val="22"/>
          <w:szCs w:val="22"/>
        </w:rPr>
        <w:t xml:space="preserve">Le traitement communique une bienveillance affectueuse aux malheurs. </w:t>
      </w:r>
    </w:p>
    <w:p w:rsidR="001971E1" w:rsidRPr="009D56D3" w:rsidRDefault="001971E1" w:rsidP="001971E1">
      <w:pPr>
        <w:numPr>
          <w:ilvl w:val="0"/>
          <w:numId w:val="5"/>
        </w:numPr>
        <w:rPr>
          <w:sz w:val="22"/>
          <w:szCs w:val="22"/>
        </w:rPr>
      </w:pPr>
      <w:r w:rsidRPr="009D56D3">
        <w:rPr>
          <w:sz w:val="22"/>
          <w:szCs w:val="22"/>
          <w:u w:val="single"/>
        </w:rPr>
        <w:t xml:space="preserve">Phase de convalescence (stabilité): </w:t>
      </w:r>
    </w:p>
    <w:p w:rsidR="001971E1" w:rsidRPr="009D56D3" w:rsidRDefault="001971E1" w:rsidP="001971E1">
      <w:pPr>
        <w:numPr>
          <w:ilvl w:val="0"/>
          <w:numId w:val="8"/>
        </w:numPr>
        <w:rPr>
          <w:sz w:val="22"/>
          <w:szCs w:val="22"/>
        </w:rPr>
      </w:pPr>
      <w:r w:rsidRPr="009D56D3">
        <w:rPr>
          <w:sz w:val="22"/>
          <w:szCs w:val="22"/>
        </w:rPr>
        <w:t xml:space="preserve">On veut s’assurer de la détente de l’individu. </w:t>
      </w:r>
    </w:p>
    <w:p w:rsidR="001971E1" w:rsidRPr="009D56D3" w:rsidRDefault="001971E1" w:rsidP="001971E1">
      <w:pPr>
        <w:numPr>
          <w:ilvl w:val="0"/>
          <w:numId w:val="8"/>
        </w:numPr>
        <w:rPr>
          <w:sz w:val="22"/>
          <w:szCs w:val="22"/>
        </w:rPr>
      </w:pPr>
      <w:r w:rsidRPr="009D56D3">
        <w:rPr>
          <w:sz w:val="22"/>
          <w:szCs w:val="22"/>
        </w:rPr>
        <w:t xml:space="preserve">On crée une ambiance apaisante. </w:t>
      </w:r>
    </w:p>
    <w:p w:rsidR="001971E1" w:rsidRPr="009D56D3" w:rsidRDefault="001971E1" w:rsidP="001971E1">
      <w:pPr>
        <w:numPr>
          <w:ilvl w:val="0"/>
          <w:numId w:val="8"/>
        </w:numPr>
        <w:rPr>
          <w:sz w:val="22"/>
          <w:szCs w:val="22"/>
        </w:rPr>
      </w:pPr>
      <w:r w:rsidRPr="009D56D3">
        <w:rPr>
          <w:sz w:val="22"/>
          <w:szCs w:val="22"/>
        </w:rPr>
        <w:t xml:space="preserve">On multiplie les bains tièdes. </w:t>
      </w:r>
    </w:p>
    <w:p w:rsidR="001971E1" w:rsidRPr="009D56D3" w:rsidRDefault="001971E1" w:rsidP="001971E1">
      <w:pPr>
        <w:numPr>
          <w:ilvl w:val="0"/>
          <w:numId w:val="8"/>
        </w:numPr>
        <w:rPr>
          <w:sz w:val="22"/>
          <w:szCs w:val="22"/>
        </w:rPr>
      </w:pPr>
      <w:r w:rsidRPr="009D56D3">
        <w:rPr>
          <w:sz w:val="22"/>
          <w:szCs w:val="22"/>
        </w:rPr>
        <w:t xml:space="preserve">L’individu peut consolider ses propres progrès et éviter de replonger dans la manie. </w:t>
      </w:r>
    </w:p>
    <w:p w:rsidR="001971E1" w:rsidRPr="009D56D3" w:rsidRDefault="001971E1" w:rsidP="001971E1">
      <w:pPr>
        <w:numPr>
          <w:ilvl w:val="0"/>
          <w:numId w:val="8"/>
        </w:numPr>
        <w:rPr>
          <w:sz w:val="22"/>
          <w:szCs w:val="22"/>
        </w:rPr>
      </w:pPr>
      <w:r w:rsidRPr="009D56D3">
        <w:rPr>
          <w:sz w:val="22"/>
          <w:szCs w:val="22"/>
        </w:rPr>
        <w:t xml:space="preserve">Dans cet état, l’individu est « revenu à la normale »… cet état prédomine sur le pathologique. </w:t>
      </w:r>
    </w:p>
    <w:p w:rsidR="001971E1" w:rsidRPr="009D56D3" w:rsidRDefault="001971E1" w:rsidP="001971E1">
      <w:pPr>
        <w:numPr>
          <w:ilvl w:val="0"/>
          <w:numId w:val="8"/>
        </w:numPr>
        <w:rPr>
          <w:sz w:val="22"/>
          <w:szCs w:val="22"/>
        </w:rPr>
      </w:pPr>
      <w:r w:rsidRPr="009D56D3">
        <w:rPr>
          <w:sz w:val="22"/>
          <w:szCs w:val="22"/>
        </w:rPr>
        <w:t xml:space="preserve">On peut donc avoir une conversation psychiatrique avec l’individu. Dans cette phase, on recommence de rencontrer l’individu/interviewer/mettre en discours de manière à pouvoir participer au développement du progrès scientifique sur la pathologie. </w:t>
      </w:r>
    </w:p>
    <w:p w:rsidR="001971E1" w:rsidRPr="009D56D3" w:rsidRDefault="001971E1" w:rsidP="001971E1">
      <w:pPr>
        <w:numPr>
          <w:ilvl w:val="0"/>
          <w:numId w:val="8"/>
        </w:numPr>
        <w:rPr>
          <w:sz w:val="22"/>
          <w:szCs w:val="22"/>
        </w:rPr>
      </w:pPr>
      <w:r w:rsidRPr="009D56D3">
        <w:rPr>
          <w:sz w:val="22"/>
          <w:szCs w:val="22"/>
        </w:rPr>
        <w:lastRenderedPageBreak/>
        <w:t xml:space="preserve">On l’invite à parler de ses symptômes car on les compare d’un individu à l’autre. </w:t>
      </w:r>
    </w:p>
    <w:p w:rsidR="001971E1" w:rsidRPr="009D56D3" w:rsidRDefault="001971E1" w:rsidP="001971E1">
      <w:pPr>
        <w:numPr>
          <w:ilvl w:val="0"/>
          <w:numId w:val="8"/>
        </w:numPr>
        <w:rPr>
          <w:sz w:val="22"/>
          <w:szCs w:val="22"/>
        </w:rPr>
      </w:pPr>
      <w:r w:rsidRPr="009D56D3">
        <w:rPr>
          <w:sz w:val="22"/>
          <w:szCs w:val="22"/>
        </w:rPr>
        <w:t xml:space="preserve">Avec ces symptômes, on peut catégoriser les pathologies. </w:t>
      </w:r>
    </w:p>
    <w:p w:rsidR="00EA1DE0" w:rsidRPr="009D56D3" w:rsidRDefault="001971E1" w:rsidP="00EA1DE0">
      <w:pPr>
        <w:rPr>
          <w:sz w:val="22"/>
          <w:szCs w:val="22"/>
        </w:rPr>
      </w:pPr>
      <w:r w:rsidRPr="009D56D3">
        <w:rPr>
          <w:sz w:val="22"/>
          <w:szCs w:val="22"/>
        </w:rPr>
        <w:t>Bref, le traitement nécessite de la contrainte et un milieu approprié (institutionnalisation de l’individu), enfermement dans un établissement psychiatrique. On traite l’individu dans l’</w:t>
      </w:r>
      <w:r w:rsidR="00AD16BF" w:rsidRPr="009D56D3">
        <w:rPr>
          <w:sz w:val="22"/>
          <w:szCs w:val="22"/>
        </w:rPr>
        <w:t xml:space="preserve">hôpital en milieu. </w:t>
      </w:r>
    </w:p>
    <w:p w:rsidR="00FE5A3F" w:rsidRPr="009D56D3" w:rsidRDefault="00FE5A3F" w:rsidP="00EA1DE0">
      <w:pPr>
        <w:rPr>
          <w:sz w:val="22"/>
          <w:szCs w:val="22"/>
        </w:rPr>
      </w:pPr>
    </w:p>
    <w:p w:rsidR="00FE5A3F" w:rsidRPr="009D56D3" w:rsidRDefault="00FE5A3F" w:rsidP="00EA1DE0">
      <w:pPr>
        <w:rPr>
          <w:sz w:val="22"/>
          <w:szCs w:val="22"/>
        </w:rPr>
      </w:pPr>
    </w:p>
    <w:p w:rsidR="00FE5A3F" w:rsidRPr="009D56D3" w:rsidRDefault="00FE5A3F" w:rsidP="00EA1DE0">
      <w:pPr>
        <w:rPr>
          <w:sz w:val="22"/>
          <w:szCs w:val="22"/>
          <w:u w:val="single"/>
        </w:rPr>
      </w:pPr>
      <w:r w:rsidRPr="009D56D3">
        <w:rPr>
          <w:sz w:val="22"/>
          <w:szCs w:val="22"/>
          <w:u w:val="single"/>
        </w:rPr>
        <w:t>L’approche par facteurs psychologiques et psychiatriques (suite)</w:t>
      </w:r>
    </w:p>
    <w:p w:rsidR="00FE5A3F" w:rsidRPr="009D56D3" w:rsidRDefault="00FE5A3F" w:rsidP="00EA1DE0">
      <w:pPr>
        <w:rPr>
          <w:i/>
          <w:sz w:val="22"/>
          <w:szCs w:val="22"/>
        </w:rPr>
      </w:pPr>
    </w:p>
    <w:p w:rsidR="00FE5A3F" w:rsidRPr="009D56D3" w:rsidRDefault="00FE5A3F" w:rsidP="00EA1DE0">
      <w:pPr>
        <w:rPr>
          <w:i/>
          <w:sz w:val="22"/>
          <w:szCs w:val="22"/>
        </w:rPr>
      </w:pPr>
      <w:r w:rsidRPr="009D56D3">
        <w:rPr>
          <w:i/>
          <w:sz w:val="22"/>
          <w:szCs w:val="22"/>
        </w:rPr>
        <w:t>Esquirol développe la notion de monomanie</w:t>
      </w:r>
    </w:p>
    <w:p w:rsidR="00FE5A3F" w:rsidRPr="009D56D3" w:rsidRDefault="00FE5A3F" w:rsidP="00FE5A3F">
      <w:pPr>
        <w:numPr>
          <w:ilvl w:val="0"/>
          <w:numId w:val="10"/>
        </w:numPr>
        <w:rPr>
          <w:sz w:val="22"/>
          <w:szCs w:val="22"/>
        </w:rPr>
      </w:pPr>
      <w:r w:rsidRPr="009D56D3">
        <w:rPr>
          <w:sz w:val="22"/>
          <w:szCs w:val="22"/>
        </w:rPr>
        <w:t>Nous sommes des êtres de passions (sentiments très forts; colère, jalousie, envie…)</w:t>
      </w:r>
    </w:p>
    <w:p w:rsidR="00FE5A3F" w:rsidRPr="009D56D3" w:rsidRDefault="00FE5A3F" w:rsidP="00FE5A3F">
      <w:pPr>
        <w:numPr>
          <w:ilvl w:val="0"/>
          <w:numId w:val="10"/>
        </w:numPr>
        <w:rPr>
          <w:sz w:val="22"/>
          <w:szCs w:val="22"/>
        </w:rPr>
      </w:pPr>
      <w:r w:rsidRPr="009D56D3">
        <w:rPr>
          <w:sz w:val="22"/>
          <w:szCs w:val="22"/>
        </w:rPr>
        <w:t xml:space="preserve">Débordement de sentiments. La folie se manifeste lorsque l’individu ressent le sentiment normal (ex jalousie) mais le sentiment s’exalte en lui (dépasse le stade de normalité) et donc, devient anormal. </w:t>
      </w:r>
    </w:p>
    <w:p w:rsidR="00FE5A3F" w:rsidRPr="009D56D3" w:rsidRDefault="00FE5A3F" w:rsidP="00EA1DE0">
      <w:pPr>
        <w:rPr>
          <w:i/>
          <w:sz w:val="22"/>
          <w:szCs w:val="22"/>
        </w:rPr>
      </w:pPr>
    </w:p>
    <w:p w:rsidR="00FE5A3F" w:rsidRPr="009D56D3" w:rsidRDefault="00FE5A3F" w:rsidP="00EA1DE0">
      <w:pPr>
        <w:rPr>
          <w:sz w:val="22"/>
          <w:szCs w:val="22"/>
        </w:rPr>
      </w:pPr>
      <w:r w:rsidRPr="009D56D3">
        <w:rPr>
          <w:sz w:val="22"/>
          <w:szCs w:val="22"/>
        </w:rPr>
        <w:t xml:space="preserve">Monomanie intellectuelle : </w:t>
      </w:r>
    </w:p>
    <w:p w:rsidR="00C86E89" w:rsidRPr="009D56D3" w:rsidRDefault="00C86E89" w:rsidP="00C86E89">
      <w:pPr>
        <w:pStyle w:val="ListParagraph"/>
        <w:spacing w:after="0" w:line="240" w:lineRule="auto"/>
        <w:ind w:left="0"/>
        <w:rPr>
          <w:rFonts w:ascii="Times New Roman" w:hAnsi="Times New Roman" w:cs="Times New Roman"/>
          <w:bCs/>
        </w:rPr>
      </w:pPr>
      <w:proofErr w:type="gramStart"/>
      <w:r w:rsidRPr="009D56D3">
        <w:rPr>
          <w:rFonts w:ascii="Times New Roman" w:hAnsi="Times New Roman" w:cs="Times New Roman"/>
          <w:bCs/>
        </w:rPr>
        <w:t xml:space="preserve">« Les </w:t>
      </w:r>
      <w:proofErr w:type="spellStart"/>
      <w:r w:rsidRPr="009D56D3">
        <w:rPr>
          <w:rFonts w:ascii="Times New Roman" w:hAnsi="Times New Roman" w:cs="Times New Roman"/>
          <w:bCs/>
        </w:rPr>
        <w:t>malades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partent</w:t>
      </w:r>
      <w:proofErr w:type="spellEnd"/>
      <w:r w:rsidRPr="009D56D3">
        <w:rPr>
          <w:rFonts w:ascii="Times New Roman" w:hAnsi="Times New Roman" w:cs="Times New Roman"/>
          <w:bCs/>
        </w:rPr>
        <w:t xml:space="preserve"> d’un </w:t>
      </w:r>
      <w:proofErr w:type="spellStart"/>
      <w:r w:rsidRPr="009D56D3">
        <w:rPr>
          <w:rFonts w:ascii="Times New Roman" w:hAnsi="Times New Roman" w:cs="Times New Roman"/>
          <w:bCs/>
        </w:rPr>
        <w:t>principe</w:t>
      </w:r>
      <w:proofErr w:type="spellEnd"/>
      <w:r w:rsidRPr="009D56D3">
        <w:rPr>
          <w:rFonts w:ascii="Times New Roman" w:hAnsi="Times New Roman" w:cs="Times New Roman"/>
          <w:bCs/>
        </w:rPr>
        <w:t xml:space="preserve"> faux </w:t>
      </w:r>
      <w:proofErr w:type="spellStart"/>
      <w:r w:rsidRPr="009D56D3">
        <w:rPr>
          <w:rFonts w:ascii="Times New Roman" w:hAnsi="Times New Roman" w:cs="Times New Roman"/>
          <w:bCs/>
        </w:rPr>
        <w:t>dont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ils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suivent</w:t>
      </w:r>
      <w:proofErr w:type="spellEnd"/>
      <w:r w:rsidRPr="009D56D3">
        <w:rPr>
          <w:rFonts w:ascii="Times New Roman" w:hAnsi="Times New Roman" w:cs="Times New Roman"/>
          <w:bCs/>
        </w:rPr>
        <w:t xml:space="preserve"> sans </w:t>
      </w:r>
      <w:proofErr w:type="spellStart"/>
      <w:r w:rsidRPr="009D56D3">
        <w:rPr>
          <w:rFonts w:ascii="Times New Roman" w:hAnsi="Times New Roman" w:cs="Times New Roman"/>
          <w:bCs/>
        </w:rPr>
        <w:t>dévier</w:t>
      </w:r>
      <w:proofErr w:type="spellEnd"/>
      <w:r w:rsidRPr="009D56D3">
        <w:rPr>
          <w:rFonts w:ascii="Times New Roman" w:hAnsi="Times New Roman" w:cs="Times New Roman"/>
          <w:bCs/>
        </w:rPr>
        <w:t xml:space="preserve"> le </w:t>
      </w:r>
      <w:proofErr w:type="spellStart"/>
      <w:r w:rsidRPr="009D56D3">
        <w:rPr>
          <w:rFonts w:ascii="Times New Roman" w:hAnsi="Times New Roman" w:cs="Times New Roman"/>
          <w:bCs/>
        </w:rPr>
        <w:t>raisonnement</w:t>
      </w:r>
      <w:proofErr w:type="spellEnd"/>
      <w:r w:rsidRPr="009D56D3">
        <w:rPr>
          <w:rFonts w:ascii="Times New Roman" w:hAnsi="Times New Roman" w:cs="Times New Roman"/>
          <w:bCs/>
        </w:rPr>
        <w:t xml:space="preserve"> et </w:t>
      </w:r>
      <w:proofErr w:type="spellStart"/>
      <w:r w:rsidRPr="009D56D3">
        <w:rPr>
          <w:rFonts w:ascii="Times New Roman" w:hAnsi="Times New Roman" w:cs="Times New Roman"/>
          <w:bCs/>
        </w:rPr>
        <w:t>dont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ils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tirent</w:t>
      </w:r>
      <w:proofErr w:type="spellEnd"/>
      <w:r w:rsidRPr="009D56D3">
        <w:rPr>
          <w:rFonts w:ascii="Times New Roman" w:hAnsi="Times New Roman" w:cs="Times New Roman"/>
          <w:bCs/>
        </w:rPr>
        <w:t xml:space="preserve"> des </w:t>
      </w:r>
      <w:proofErr w:type="spellStart"/>
      <w:r w:rsidRPr="009D56D3">
        <w:rPr>
          <w:rFonts w:ascii="Times New Roman" w:hAnsi="Times New Roman" w:cs="Times New Roman"/>
          <w:bCs/>
        </w:rPr>
        <w:t>conséquences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légitimes</w:t>
      </w:r>
      <w:proofErr w:type="spellEnd"/>
      <w:r w:rsidRPr="009D56D3">
        <w:rPr>
          <w:rFonts w:ascii="Times New Roman" w:hAnsi="Times New Roman" w:cs="Times New Roman"/>
          <w:bCs/>
        </w:rPr>
        <w:t xml:space="preserve"> qui </w:t>
      </w:r>
      <w:proofErr w:type="spellStart"/>
      <w:r w:rsidRPr="009D56D3">
        <w:rPr>
          <w:rFonts w:ascii="Times New Roman" w:hAnsi="Times New Roman" w:cs="Times New Roman"/>
          <w:bCs/>
        </w:rPr>
        <w:t>modifient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leur</w:t>
      </w:r>
      <w:proofErr w:type="spellEnd"/>
      <w:r w:rsidRPr="009D56D3">
        <w:rPr>
          <w:rFonts w:ascii="Times New Roman" w:hAnsi="Times New Roman" w:cs="Times New Roman"/>
          <w:bCs/>
        </w:rPr>
        <w:t xml:space="preserve"> affection et les </w:t>
      </w:r>
      <w:proofErr w:type="spellStart"/>
      <w:r w:rsidRPr="009D56D3">
        <w:rPr>
          <w:rFonts w:ascii="Times New Roman" w:hAnsi="Times New Roman" w:cs="Times New Roman"/>
          <w:bCs/>
        </w:rPr>
        <w:t>actes</w:t>
      </w:r>
      <w:proofErr w:type="spellEnd"/>
      <w:r w:rsidRPr="009D56D3">
        <w:rPr>
          <w:rFonts w:ascii="Times New Roman" w:hAnsi="Times New Roman" w:cs="Times New Roman"/>
          <w:bCs/>
        </w:rPr>
        <w:t xml:space="preserve"> de </w:t>
      </w:r>
      <w:proofErr w:type="spellStart"/>
      <w:r w:rsidRPr="009D56D3">
        <w:rPr>
          <w:rFonts w:ascii="Times New Roman" w:hAnsi="Times New Roman" w:cs="Times New Roman"/>
          <w:bCs/>
        </w:rPr>
        <w:t>leur</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volonté</w:t>
      </w:r>
      <w:proofErr w:type="spellEnd"/>
      <w:r w:rsidRPr="009D56D3">
        <w:rPr>
          <w:rFonts w:ascii="Times New Roman" w:hAnsi="Times New Roman" w:cs="Times New Roman"/>
          <w:bCs/>
        </w:rPr>
        <w:t xml:space="preserve">, hors de </w:t>
      </w:r>
      <w:proofErr w:type="spellStart"/>
      <w:r w:rsidRPr="009D56D3">
        <w:rPr>
          <w:rFonts w:ascii="Times New Roman" w:hAnsi="Times New Roman" w:cs="Times New Roman"/>
          <w:bCs/>
        </w:rPr>
        <w:t>ce</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délire</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partiel</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ils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sentent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raisonnent</w:t>
      </w:r>
      <w:proofErr w:type="spellEnd"/>
      <w:r w:rsidRPr="009D56D3">
        <w:rPr>
          <w:rFonts w:ascii="Times New Roman" w:hAnsi="Times New Roman" w:cs="Times New Roman"/>
          <w:bCs/>
        </w:rPr>
        <w:t xml:space="preserve"> et </w:t>
      </w:r>
      <w:proofErr w:type="spellStart"/>
      <w:r w:rsidRPr="009D56D3">
        <w:rPr>
          <w:rFonts w:ascii="Times New Roman" w:hAnsi="Times New Roman" w:cs="Times New Roman"/>
          <w:bCs/>
        </w:rPr>
        <w:t>agissent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comme</w:t>
      </w:r>
      <w:proofErr w:type="spellEnd"/>
      <w:r w:rsidRPr="009D56D3">
        <w:rPr>
          <w:rFonts w:ascii="Times New Roman" w:hAnsi="Times New Roman" w:cs="Times New Roman"/>
          <w:bCs/>
        </w:rPr>
        <w:t xml:space="preserve"> tout le monde » (</w:t>
      </w:r>
      <w:proofErr w:type="spellStart"/>
      <w:r w:rsidRPr="009D56D3">
        <w:rPr>
          <w:rFonts w:ascii="Times New Roman" w:hAnsi="Times New Roman" w:cs="Times New Roman"/>
          <w:bCs/>
        </w:rPr>
        <w:t>Esquirol</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cité</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dans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Debuyst</w:t>
      </w:r>
      <w:proofErr w:type="spellEnd"/>
      <w:r w:rsidRPr="009D56D3">
        <w:rPr>
          <w:rFonts w:ascii="Times New Roman" w:hAnsi="Times New Roman" w:cs="Times New Roman"/>
          <w:bCs/>
        </w:rPr>
        <w:t>, 1995: 227).</w:t>
      </w:r>
      <w:proofErr w:type="gramEnd"/>
    </w:p>
    <w:p w:rsidR="00FE5A3F" w:rsidRPr="009D56D3" w:rsidRDefault="00FE5A3F" w:rsidP="00EA1DE0">
      <w:pPr>
        <w:rPr>
          <w:sz w:val="22"/>
          <w:szCs w:val="22"/>
        </w:rPr>
      </w:pPr>
      <w:r w:rsidRPr="009D56D3">
        <w:rPr>
          <w:sz w:val="22"/>
          <w:szCs w:val="22"/>
        </w:rPr>
        <w:t xml:space="preserve">Ex : Hitler. </w:t>
      </w:r>
    </w:p>
    <w:p w:rsidR="00FE5A3F" w:rsidRPr="009D56D3" w:rsidRDefault="00FE5A3F" w:rsidP="00EA1DE0">
      <w:pPr>
        <w:rPr>
          <w:sz w:val="22"/>
          <w:szCs w:val="22"/>
        </w:rPr>
      </w:pPr>
    </w:p>
    <w:p w:rsidR="00FE5A3F" w:rsidRPr="009D56D3" w:rsidRDefault="00FE5A3F" w:rsidP="00EA1DE0">
      <w:pPr>
        <w:rPr>
          <w:sz w:val="22"/>
          <w:szCs w:val="22"/>
        </w:rPr>
      </w:pPr>
      <w:r w:rsidRPr="009D56D3">
        <w:rPr>
          <w:sz w:val="22"/>
          <w:szCs w:val="22"/>
        </w:rPr>
        <w:t xml:space="preserve">Monomanie affective : </w:t>
      </w:r>
    </w:p>
    <w:p w:rsidR="000B1973" w:rsidRPr="009D56D3" w:rsidRDefault="000B1973" w:rsidP="00EA1DE0">
      <w:pPr>
        <w:rPr>
          <w:sz w:val="22"/>
          <w:szCs w:val="22"/>
        </w:rPr>
      </w:pPr>
      <w:r w:rsidRPr="009D56D3">
        <w:rPr>
          <w:bCs/>
          <w:sz w:val="22"/>
          <w:szCs w:val="22"/>
        </w:rPr>
        <w:t xml:space="preserve">« Les malades […] par des motifs plausibles, par des explications très bien raisonnées, ils justifient l’état actuel de leurs sentiments et excusent la bizarrerie, l’inconvenance de leur conduite » (Esquirol, cité dans </w:t>
      </w:r>
      <w:proofErr w:type="spellStart"/>
      <w:r w:rsidRPr="009D56D3">
        <w:rPr>
          <w:bCs/>
          <w:sz w:val="22"/>
          <w:szCs w:val="22"/>
        </w:rPr>
        <w:t>Debuyst</w:t>
      </w:r>
      <w:proofErr w:type="spellEnd"/>
      <w:r w:rsidRPr="009D56D3">
        <w:rPr>
          <w:bCs/>
          <w:sz w:val="22"/>
          <w:szCs w:val="22"/>
        </w:rPr>
        <w:t>, 1995: 227</w:t>
      </w:r>
      <w:r w:rsidRPr="009D56D3">
        <w:rPr>
          <w:sz w:val="22"/>
          <w:szCs w:val="22"/>
        </w:rPr>
        <w:t> </w:t>
      </w:r>
    </w:p>
    <w:p w:rsidR="00FE5A3F" w:rsidRPr="009D56D3" w:rsidRDefault="00FE5A3F" w:rsidP="00EA1DE0">
      <w:pPr>
        <w:rPr>
          <w:sz w:val="22"/>
          <w:szCs w:val="22"/>
        </w:rPr>
      </w:pPr>
      <w:r w:rsidRPr="009D56D3">
        <w:rPr>
          <w:sz w:val="22"/>
          <w:szCs w:val="22"/>
        </w:rPr>
        <w:t xml:space="preserve">Ex : Femme qui fait quelque chose de mal contre son mari. Elle se sent coupable; </w:t>
      </w:r>
      <w:r w:rsidR="0001490A" w:rsidRPr="009D56D3">
        <w:rPr>
          <w:sz w:val="22"/>
          <w:szCs w:val="22"/>
        </w:rPr>
        <w:t xml:space="preserve">se rend à l’église. Elle imagine qu’elle peut alléger sa culpabilité en offrant en sacrifice à dieu son propre fils, qu’elle tue. </w:t>
      </w:r>
      <w:r w:rsidR="009D4BD9" w:rsidRPr="009D56D3">
        <w:rPr>
          <w:sz w:val="22"/>
          <w:szCs w:val="22"/>
        </w:rPr>
        <w:t xml:space="preserve">On essaie d’expliquer sa bizarrerie. On structure son raisonnement mais il est quand même </w:t>
      </w:r>
      <w:r w:rsidR="00B1419D" w:rsidRPr="009D56D3">
        <w:rPr>
          <w:sz w:val="22"/>
          <w:szCs w:val="22"/>
        </w:rPr>
        <w:t>anormal</w:t>
      </w:r>
      <w:r w:rsidR="009D4BD9" w:rsidRPr="009D56D3">
        <w:rPr>
          <w:sz w:val="22"/>
          <w:szCs w:val="22"/>
        </w:rPr>
        <w:t xml:space="preserve">. </w:t>
      </w:r>
    </w:p>
    <w:p w:rsidR="00BF423A" w:rsidRPr="009D56D3" w:rsidRDefault="00BF423A" w:rsidP="00BF423A">
      <w:pPr>
        <w:numPr>
          <w:ilvl w:val="0"/>
          <w:numId w:val="11"/>
        </w:numPr>
        <w:rPr>
          <w:sz w:val="22"/>
          <w:szCs w:val="22"/>
        </w:rPr>
      </w:pPr>
      <w:r w:rsidRPr="009D56D3">
        <w:rPr>
          <w:sz w:val="22"/>
          <w:szCs w:val="22"/>
        </w:rPr>
        <w:t>Perd le contact avec la réalité.</w:t>
      </w:r>
    </w:p>
    <w:p w:rsidR="00FE5A3F" w:rsidRPr="009D56D3" w:rsidRDefault="00FE5A3F" w:rsidP="00EA1DE0">
      <w:pPr>
        <w:rPr>
          <w:sz w:val="22"/>
          <w:szCs w:val="22"/>
        </w:rPr>
      </w:pPr>
    </w:p>
    <w:p w:rsidR="00FE5A3F" w:rsidRPr="009D56D3" w:rsidRDefault="00FE5A3F" w:rsidP="00EA1DE0">
      <w:pPr>
        <w:rPr>
          <w:sz w:val="22"/>
          <w:szCs w:val="22"/>
        </w:rPr>
      </w:pPr>
      <w:r w:rsidRPr="009D56D3">
        <w:rPr>
          <w:sz w:val="22"/>
          <w:szCs w:val="22"/>
        </w:rPr>
        <w:t xml:space="preserve">Monomanie instinctive : </w:t>
      </w:r>
    </w:p>
    <w:p w:rsidR="000B1973" w:rsidRPr="009D56D3" w:rsidRDefault="000B1973" w:rsidP="000B1973">
      <w:pPr>
        <w:pStyle w:val="ListParagraph"/>
        <w:spacing w:after="0" w:line="240" w:lineRule="auto"/>
        <w:ind w:left="0"/>
        <w:rPr>
          <w:rFonts w:ascii="Times New Roman" w:hAnsi="Times New Roman" w:cs="Times New Roman"/>
        </w:rPr>
      </w:pPr>
      <w:r w:rsidRPr="009D56D3">
        <w:rPr>
          <w:rFonts w:ascii="Times New Roman" w:hAnsi="Times New Roman" w:cs="Times New Roman"/>
          <w:bCs/>
        </w:rPr>
        <w:t xml:space="preserve">« Le </w:t>
      </w:r>
      <w:proofErr w:type="spellStart"/>
      <w:r w:rsidRPr="009D56D3">
        <w:rPr>
          <w:rFonts w:ascii="Times New Roman" w:hAnsi="Times New Roman" w:cs="Times New Roman"/>
          <w:bCs/>
        </w:rPr>
        <w:t>malade</w:t>
      </w:r>
      <w:proofErr w:type="spellEnd"/>
      <w:r w:rsidRPr="009D56D3">
        <w:rPr>
          <w:rFonts w:ascii="Times New Roman" w:hAnsi="Times New Roman" w:cs="Times New Roman"/>
          <w:bCs/>
        </w:rPr>
        <w:t xml:space="preserve">, hors des </w:t>
      </w:r>
      <w:proofErr w:type="spellStart"/>
      <w:r w:rsidRPr="009D56D3">
        <w:rPr>
          <w:rFonts w:ascii="Times New Roman" w:hAnsi="Times New Roman" w:cs="Times New Roman"/>
          <w:bCs/>
        </w:rPr>
        <w:t>voies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ordinaires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est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entraîné</w:t>
      </w:r>
      <w:proofErr w:type="spellEnd"/>
      <w:r w:rsidRPr="009D56D3">
        <w:rPr>
          <w:rFonts w:ascii="Times New Roman" w:hAnsi="Times New Roman" w:cs="Times New Roman"/>
          <w:bCs/>
        </w:rPr>
        <w:t xml:space="preserve"> à des </w:t>
      </w:r>
      <w:proofErr w:type="spellStart"/>
      <w:r w:rsidRPr="009D56D3">
        <w:rPr>
          <w:rFonts w:ascii="Times New Roman" w:hAnsi="Times New Roman" w:cs="Times New Roman"/>
          <w:bCs/>
        </w:rPr>
        <w:t>actes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que</w:t>
      </w:r>
      <w:proofErr w:type="spellEnd"/>
      <w:r w:rsidRPr="009D56D3">
        <w:rPr>
          <w:rFonts w:ascii="Times New Roman" w:hAnsi="Times New Roman" w:cs="Times New Roman"/>
          <w:bCs/>
        </w:rPr>
        <w:t xml:space="preserve"> la raison </w:t>
      </w:r>
      <w:proofErr w:type="spellStart"/>
      <w:r w:rsidRPr="009D56D3">
        <w:rPr>
          <w:rFonts w:ascii="Times New Roman" w:hAnsi="Times New Roman" w:cs="Times New Roman"/>
          <w:bCs/>
        </w:rPr>
        <w:t>ou</w:t>
      </w:r>
      <w:proofErr w:type="spellEnd"/>
      <w:r w:rsidRPr="009D56D3">
        <w:rPr>
          <w:rFonts w:ascii="Times New Roman" w:hAnsi="Times New Roman" w:cs="Times New Roman"/>
          <w:bCs/>
        </w:rPr>
        <w:t xml:space="preserve"> le sentiment ne </w:t>
      </w:r>
      <w:proofErr w:type="spellStart"/>
      <w:r w:rsidRPr="009D56D3">
        <w:rPr>
          <w:rFonts w:ascii="Times New Roman" w:hAnsi="Times New Roman" w:cs="Times New Roman"/>
          <w:bCs/>
        </w:rPr>
        <w:t>déterminent</w:t>
      </w:r>
      <w:proofErr w:type="spellEnd"/>
      <w:r w:rsidRPr="009D56D3">
        <w:rPr>
          <w:rFonts w:ascii="Times New Roman" w:hAnsi="Times New Roman" w:cs="Times New Roman"/>
          <w:bCs/>
        </w:rPr>
        <w:t xml:space="preserve"> pas, </w:t>
      </w:r>
      <w:proofErr w:type="spellStart"/>
      <w:r w:rsidRPr="009D56D3">
        <w:rPr>
          <w:rFonts w:ascii="Times New Roman" w:hAnsi="Times New Roman" w:cs="Times New Roman"/>
          <w:bCs/>
        </w:rPr>
        <w:t>que</w:t>
      </w:r>
      <w:proofErr w:type="spellEnd"/>
      <w:r w:rsidRPr="009D56D3">
        <w:rPr>
          <w:rFonts w:ascii="Times New Roman" w:hAnsi="Times New Roman" w:cs="Times New Roman"/>
          <w:bCs/>
        </w:rPr>
        <w:t xml:space="preserve"> la conscience </w:t>
      </w:r>
      <w:proofErr w:type="spellStart"/>
      <w:r w:rsidRPr="009D56D3">
        <w:rPr>
          <w:rFonts w:ascii="Times New Roman" w:hAnsi="Times New Roman" w:cs="Times New Roman"/>
          <w:bCs/>
        </w:rPr>
        <w:t>réprouve</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que</w:t>
      </w:r>
      <w:proofErr w:type="spellEnd"/>
      <w:r w:rsidRPr="009D56D3">
        <w:rPr>
          <w:rFonts w:ascii="Times New Roman" w:hAnsi="Times New Roman" w:cs="Times New Roman"/>
          <w:bCs/>
        </w:rPr>
        <w:t xml:space="preserve"> la </w:t>
      </w:r>
      <w:proofErr w:type="spellStart"/>
      <w:r w:rsidRPr="009D56D3">
        <w:rPr>
          <w:rFonts w:ascii="Times New Roman" w:hAnsi="Times New Roman" w:cs="Times New Roman"/>
          <w:bCs/>
        </w:rPr>
        <w:t>volonté</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n’a</w:t>
      </w:r>
      <w:proofErr w:type="spellEnd"/>
      <w:r w:rsidRPr="009D56D3">
        <w:rPr>
          <w:rFonts w:ascii="Times New Roman" w:hAnsi="Times New Roman" w:cs="Times New Roman"/>
          <w:bCs/>
        </w:rPr>
        <w:t xml:space="preserve"> pas la force de </w:t>
      </w:r>
      <w:proofErr w:type="spellStart"/>
      <w:r w:rsidRPr="009D56D3">
        <w:rPr>
          <w:rFonts w:ascii="Times New Roman" w:hAnsi="Times New Roman" w:cs="Times New Roman"/>
          <w:bCs/>
        </w:rPr>
        <w:t>réprimer</w:t>
      </w:r>
      <w:proofErr w:type="spellEnd"/>
      <w:r w:rsidRPr="009D56D3">
        <w:rPr>
          <w:rFonts w:ascii="Times New Roman" w:hAnsi="Times New Roman" w:cs="Times New Roman"/>
          <w:bCs/>
        </w:rPr>
        <w:t xml:space="preserve">, les actions </w:t>
      </w:r>
      <w:proofErr w:type="spellStart"/>
      <w:r w:rsidRPr="009D56D3">
        <w:rPr>
          <w:rFonts w:ascii="Times New Roman" w:hAnsi="Times New Roman" w:cs="Times New Roman"/>
          <w:bCs/>
        </w:rPr>
        <w:t>sont</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involontaires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instinctives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irrésistibles</w:t>
      </w:r>
      <w:proofErr w:type="spellEnd"/>
      <w:r w:rsidRPr="009D56D3">
        <w:rPr>
          <w:rFonts w:ascii="Times New Roman" w:hAnsi="Times New Roman" w:cs="Times New Roman"/>
          <w:bCs/>
        </w:rPr>
        <w:t> » (</w:t>
      </w:r>
      <w:proofErr w:type="spellStart"/>
      <w:r w:rsidRPr="009D56D3">
        <w:rPr>
          <w:rFonts w:ascii="Times New Roman" w:hAnsi="Times New Roman" w:cs="Times New Roman"/>
          <w:bCs/>
        </w:rPr>
        <w:t>Esquirol</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cité</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dans</w:t>
      </w:r>
      <w:proofErr w:type="spellEnd"/>
      <w:r w:rsidRPr="009D56D3">
        <w:rPr>
          <w:rFonts w:ascii="Times New Roman" w:hAnsi="Times New Roman" w:cs="Times New Roman"/>
          <w:bCs/>
        </w:rPr>
        <w:t xml:space="preserve"> </w:t>
      </w:r>
      <w:proofErr w:type="spellStart"/>
      <w:r w:rsidRPr="009D56D3">
        <w:rPr>
          <w:rFonts w:ascii="Times New Roman" w:hAnsi="Times New Roman" w:cs="Times New Roman"/>
          <w:bCs/>
        </w:rPr>
        <w:t>Debuyst</w:t>
      </w:r>
      <w:proofErr w:type="spellEnd"/>
      <w:r w:rsidRPr="009D56D3">
        <w:rPr>
          <w:rFonts w:ascii="Times New Roman" w:hAnsi="Times New Roman" w:cs="Times New Roman"/>
          <w:bCs/>
        </w:rPr>
        <w:t>, 1995: 227).</w:t>
      </w:r>
    </w:p>
    <w:p w:rsidR="00FE5A3F" w:rsidRPr="009D56D3" w:rsidRDefault="00B1419D" w:rsidP="00EA1DE0">
      <w:pPr>
        <w:rPr>
          <w:sz w:val="22"/>
          <w:szCs w:val="22"/>
        </w:rPr>
      </w:pPr>
      <w:r w:rsidRPr="009D56D3">
        <w:rPr>
          <w:sz w:val="22"/>
          <w:szCs w:val="22"/>
        </w:rPr>
        <w:t xml:space="preserve">Ex : Femme au foyer, tout d’un coup une idée meurtrière la frappe;  j’ai des mains, et avec elles je peux tuer quelqu’un. Mais l’idée l’a préoccupe constamment. Au début elle n’aime pas l’idée mais l’idée perdure et à moment donné, l’idée devient. </w:t>
      </w:r>
    </w:p>
    <w:p w:rsidR="00FE5A3F" w:rsidRPr="009D56D3" w:rsidRDefault="00FE5A3F" w:rsidP="00EA1DE0">
      <w:pPr>
        <w:rPr>
          <w:sz w:val="22"/>
          <w:szCs w:val="22"/>
        </w:rPr>
      </w:pPr>
    </w:p>
    <w:p w:rsidR="00FE5A3F" w:rsidRPr="009D56D3" w:rsidRDefault="00FE5A3F" w:rsidP="00EA1DE0">
      <w:pPr>
        <w:rPr>
          <w:sz w:val="22"/>
          <w:szCs w:val="22"/>
        </w:rPr>
      </w:pPr>
      <w:r w:rsidRPr="009D56D3">
        <w:rPr>
          <w:sz w:val="22"/>
          <w:szCs w:val="22"/>
        </w:rPr>
        <w:t>Les causes de la folie sont multiples (psychologiques, physiques)</w:t>
      </w:r>
      <w:r w:rsidR="00BF423A" w:rsidRPr="009D56D3">
        <w:rPr>
          <w:sz w:val="22"/>
          <w:szCs w:val="22"/>
        </w:rPr>
        <w:t> :</w:t>
      </w:r>
    </w:p>
    <w:p w:rsidR="000B1973" w:rsidRPr="009D56D3" w:rsidRDefault="000B1973" w:rsidP="00EA1DE0">
      <w:pPr>
        <w:rPr>
          <w:sz w:val="22"/>
          <w:szCs w:val="22"/>
        </w:rPr>
      </w:pPr>
      <w:r w:rsidRPr="009D56D3">
        <w:rPr>
          <w:bCs/>
          <w:sz w:val="22"/>
          <w:szCs w:val="22"/>
        </w:rPr>
        <w:t xml:space="preserve">Le clinicien doit rencontrer son patient, l’étudier et déterminer un traitement adapté à ses besoins « c’est dans les gestes, dans les mouvements, dans les facies, dans les propos, dans des nuances imperceptibles que le médecin puise souvent la première pensée du traitement qui convient à chaque aliéné confié à ses soins » (Esquirol, cité dans </w:t>
      </w:r>
      <w:proofErr w:type="spellStart"/>
      <w:r w:rsidRPr="009D56D3">
        <w:rPr>
          <w:bCs/>
          <w:sz w:val="22"/>
          <w:szCs w:val="22"/>
        </w:rPr>
        <w:t>Debuyst</w:t>
      </w:r>
      <w:proofErr w:type="spellEnd"/>
      <w:r w:rsidRPr="009D56D3">
        <w:rPr>
          <w:bCs/>
          <w:sz w:val="22"/>
          <w:szCs w:val="22"/>
        </w:rPr>
        <w:t xml:space="preserve">, 1995: 234).  </w:t>
      </w:r>
    </w:p>
    <w:p w:rsidR="00BF423A" w:rsidRPr="009D56D3" w:rsidRDefault="00BF423A" w:rsidP="00BF423A">
      <w:pPr>
        <w:numPr>
          <w:ilvl w:val="0"/>
          <w:numId w:val="11"/>
        </w:numPr>
        <w:rPr>
          <w:sz w:val="22"/>
          <w:szCs w:val="22"/>
        </w:rPr>
      </w:pPr>
      <w:r w:rsidRPr="009D56D3">
        <w:rPr>
          <w:sz w:val="22"/>
          <w:szCs w:val="22"/>
        </w:rPr>
        <w:t xml:space="preserve">Dépendamment des circonstances et des caractéristiques de chacun. </w:t>
      </w:r>
    </w:p>
    <w:p w:rsidR="00BF423A" w:rsidRPr="009D56D3" w:rsidRDefault="00BF423A" w:rsidP="00BF423A">
      <w:pPr>
        <w:numPr>
          <w:ilvl w:val="0"/>
          <w:numId w:val="11"/>
        </w:numPr>
        <w:rPr>
          <w:sz w:val="22"/>
          <w:szCs w:val="22"/>
        </w:rPr>
      </w:pPr>
      <w:r w:rsidRPr="009D56D3">
        <w:rPr>
          <w:sz w:val="22"/>
          <w:szCs w:val="22"/>
        </w:rPr>
        <w:t xml:space="preserve">Folie : Viens d’un dysfonctionnement organique. </w:t>
      </w:r>
    </w:p>
    <w:p w:rsidR="00FE5A3F" w:rsidRPr="009D56D3" w:rsidRDefault="00FE5A3F" w:rsidP="00EA1DE0">
      <w:pPr>
        <w:rPr>
          <w:sz w:val="22"/>
          <w:szCs w:val="22"/>
        </w:rPr>
      </w:pPr>
    </w:p>
    <w:p w:rsidR="00FE5A3F" w:rsidRPr="009D56D3" w:rsidRDefault="00FE5A3F" w:rsidP="00EA1DE0">
      <w:pPr>
        <w:rPr>
          <w:sz w:val="22"/>
          <w:szCs w:val="22"/>
        </w:rPr>
      </w:pPr>
    </w:p>
    <w:p w:rsidR="00FE5A3F" w:rsidRPr="009D56D3" w:rsidRDefault="00FE5A3F" w:rsidP="00EA1DE0">
      <w:pPr>
        <w:rPr>
          <w:sz w:val="22"/>
          <w:szCs w:val="22"/>
        </w:rPr>
      </w:pPr>
      <w:r w:rsidRPr="009D56D3">
        <w:rPr>
          <w:sz w:val="22"/>
          <w:szCs w:val="22"/>
        </w:rPr>
        <w:t xml:space="preserve">Traitement moral ou psychologique : </w:t>
      </w:r>
    </w:p>
    <w:p w:rsidR="003E5A08" w:rsidRPr="009D56D3" w:rsidRDefault="003E5A08" w:rsidP="00EA1DE0">
      <w:pPr>
        <w:rPr>
          <w:sz w:val="22"/>
          <w:szCs w:val="22"/>
        </w:rPr>
      </w:pPr>
      <w:r w:rsidRPr="009D56D3">
        <w:rPr>
          <w:sz w:val="22"/>
          <w:szCs w:val="22"/>
        </w:rPr>
        <w:t xml:space="preserve">1 : Son interprétation a une influence majeure. </w:t>
      </w:r>
    </w:p>
    <w:p w:rsidR="003E5A08" w:rsidRPr="009D56D3" w:rsidRDefault="003E5A08" w:rsidP="003E5A08">
      <w:pPr>
        <w:rPr>
          <w:sz w:val="22"/>
          <w:szCs w:val="22"/>
        </w:rPr>
      </w:pPr>
      <w:r w:rsidRPr="009D56D3">
        <w:rPr>
          <w:sz w:val="22"/>
          <w:szCs w:val="22"/>
        </w:rPr>
        <w:t xml:space="preserve">2 : Père fondateur de la perspective contraire, du traitement morale. </w:t>
      </w:r>
    </w:p>
    <w:p w:rsidR="003E5A08" w:rsidRPr="009D56D3" w:rsidRDefault="003E5A08" w:rsidP="003E5A08">
      <w:pPr>
        <w:rPr>
          <w:sz w:val="22"/>
          <w:szCs w:val="22"/>
        </w:rPr>
      </w:pPr>
      <w:r w:rsidRPr="009D56D3">
        <w:rPr>
          <w:sz w:val="22"/>
          <w:szCs w:val="22"/>
        </w:rPr>
        <w:lastRenderedPageBreak/>
        <w:t xml:space="preserve">3 : Avec cette interprétation organiciste de la folie, on est en train de remettre en question la légitimité même du traitement psychologique. Car si les causes ne sont pas psychologiques, </w:t>
      </w:r>
      <w:proofErr w:type="spellStart"/>
      <w:r w:rsidRPr="009D56D3">
        <w:rPr>
          <w:sz w:val="22"/>
          <w:szCs w:val="22"/>
        </w:rPr>
        <w:t>a</w:t>
      </w:r>
      <w:proofErr w:type="spellEnd"/>
      <w:r w:rsidRPr="009D56D3">
        <w:rPr>
          <w:sz w:val="22"/>
          <w:szCs w:val="22"/>
        </w:rPr>
        <w:t xml:space="preserve"> quoi bon traiter l’individu psychologiquement. </w:t>
      </w:r>
    </w:p>
    <w:p w:rsidR="000B1973" w:rsidRPr="009D56D3" w:rsidRDefault="000B1973" w:rsidP="003E5A08">
      <w:pPr>
        <w:rPr>
          <w:sz w:val="22"/>
          <w:szCs w:val="22"/>
        </w:rPr>
      </w:pPr>
    </w:p>
    <w:p w:rsidR="000B1973" w:rsidRPr="009D56D3" w:rsidRDefault="000B1973" w:rsidP="000B1973">
      <w:pPr>
        <w:numPr>
          <w:ilvl w:val="0"/>
          <w:numId w:val="35"/>
        </w:numPr>
        <w:rPr>
          <w:sz w:val="22"/>
          <w:szCs w:val="22"/>
        </w:rPr>
      </w:pPr>
      <w:r w:rsidRPr="009D56D3">
        <w:rPr>
          <w:sz w:val="22"/>
          <w:szCs w:val="22"/>
        </w:rPr>
        <w:t>•</w:t>
      </w:r>
      <w:r w:rsidRPr="009D56D3">
        <w:rPr>
          <w:bCs/>
          <w:sz w:val="22"/>
          <w:szCs w:val="22"/>
        </w:rPr>
        <w:t>Il se déroule en institution</w:t>
      </w:r>
    </w:p>
    <w:p w:rsidR="000B1973" w:rsidRPr="009D56D3" w:rsidRDefault="000B1973" w:rsidP="000B1973">
      <w:pPr>
        <w:numPr>
          <w:ilvl w:val="0"/>
          <w:numId w:val="35"/>
        </w:numPr>
        <w:rPr>
          <w:sz w:val="22"/>
          <w:szCs w:val="22"/>
        </w:rPr>
      </w:pPr>
      <w:r w:rsidRPr="009D56D3">
        <w:rPr>
          <w:sz w:val="22"/>
          <w:szCs w:val="22"/>
        </w:rPr>
        <w:t>•</w:t>
      </w:r>
      <w:r w:rsidRPr="009D56D3">
        <w:rPr>
          <w:bCs/>
          <w:sz w:val="22"/>
          <w:szCs w:val="22"/>
        </w:rPr>
        <w:t>Vise à faire triompher le normal sur l’anormal</w:t>
      </w:r>
    </w:p>
    <w:p w:rsidR="000B1973" w:rsidRPr="009D56D3" w:rsidRDefault="000B1973" w:rsidP="003E5A08">
      <w:pPr>
        <w:numPr>
          <w:ilvl w:val="0"/>
          <w:numId w:val="35"/>
        </w:numPr>
        <w:rPr>
          <w:bCs/>
          <w:sz w:val="22"/>
          <w:szCs w:val="22"/>
        </w:rPr>
      </w:pPr>
      <w:r w:rsidRPr="009D56D3">
        <w:rPr>
          <w:sz w:val="22"/>
          <w:szCs w:val="22"/>
        </w:rPr>
        <w:t>•</w:t>
      </w:r>
      <w:r w:rsidRPr="009D56D3">
        <w:rPr>
          <w:bCs/>
          <w:sz w:val="22"/>
          <w:szCs w:val="22"/>
        </w:rPr>
        <w:t>Méthodes mélangent rigueur et tendresse (isolement ferme, bains tièdes et interviews)</w:t>
      </w:r>
    </w:p>
    <w:p w:rsidR="00EA1DE0" w:rsidRPr="009D56D3" w:rsidRDefault="00EA1DE0" w:rsidP="00EA1DE0">
      <w:pPr>
        <w:rPr>
          <w:sz w:val="22"/>
          <w:szCs w:val="22"/>
        </w:rPr>
      </w:pPr>
    </w:p>
    <w:p w:rsidR="000B1973" w:rsidRPr="009D56D3" w:rsidRDefault="000B1973" w:rsidP="000B1973">
      <w:pPr>
        <w:rPr>
          <w:rFonts w:ascii="Baskerville" w:hAnsi="Baskerville"/>
          <w:bCs/>
          <w:sz w:val="22"/>
          <w:szCs w:val="22"/>
        </w:rPr>
      </w:pPr>
      <w:r w:rsidRPr="009D56D3">
        <w:rPr>
          <w:rFonts w:ascii="Baskerville" w:hAnsi="Baskerville"/>
          <w:bCs/>
          <w:sz w:val="22"/>
          <w:szCs w:val="22"/>
        </w:rPr>
        <w:t>Idée fixe de Luc</w:t>
      </w:r>
    </w:p>
    <w:p w:rsidR="000B1973" w:rsidRPr="009D56D3" w:rsidRDefault="000B1973" w:rsidP="000B1973">
      <w:pPr>
        <w:rPr>
          <w:bCs/>
          <w:sz w:val="22"/>
          <w:szCs w:val="22"/>
        </w:rPr>
      </w:pPr>
      <w:r w:rsidRPr="009D56D3">
        <w:rPr>
          <w:bCs/>
          <w:sz w:val="22"/>
          <w:szCs w:val="22"/>
        </w:rPr>
        <w:t xml:space="preserve">À ce moment-là, je voulais savoir l’effet que ça ferait d’utiliser une arme pour faire un geste quelconque. </w:t>
      </w:r>
      <w:r w:rsidRPr="009D56D3">
        <w:rPr>
          <w:bCs/>
          <w:sz w:val="22"/>
          <w:szCs w:val="22"/>
        </w:rPr>
        <w:sym w:font="Symbol" w:char="F05B"/>
      </w:r>
      <w:r w:rsidRPr="009D56D3">
        <w:rPr>
          <w:bCs/>
          <w:sz w:val="22"/>
          <w:szCs w:val="22"/>
        </w:rPr>
        <w:t>…</w:t>
      </w:r>
      <w:r w:rsidRPr="009D56D3">
        <w:rPr>
          <w:bCs/>
          <w:sz w:val="22"/>
          <w:szCs w:val="22"/>
        </w:rPr>
        <w:sym w:font="Symbol" w:char="F05D"/>
      </w:r>
      <w:r w:rsidRPr="009D56D3">
        <w:rPr>
          <w:bCs/>
          <w:sz w:val="22"/>
          <w:szCs w:val="22"/>
        </w:rPr>
        <w:t xml:space="preserve"> C’est un défi que je me lançais.  Une arme, c’est bien beau une arme, mais c’est un outil.  Une sorte d’outil auquel on accorde tellement de puissance, il y a tellement de mythes autour de ça.  C’est bien beau, mais es-tu capable de t’en servir?  Est-ce que tu serais capable de tirer sur quelqu’un?  Une personne qui ne l’a jamais fait ne peut pas le savoir.  Au stade où j’en étais à ce moment-là, je ne le savais pas et je voulais savoir. </w:t>
      </w:r>
      <w:r w:rsidRPr="009D56D3">
        <w:rPr>
          <w:bCs/>
          <w:sz w:val="22"/>
          <w:szCs w:val="22"/>
        </w:rPr>
        <w:sym w:font="Symbol" w:char="F05B"/>
      </w:r>
      <w:r w:rsidRPr="009D56D3">
        <w:rPr>
          <w:bCs/>
          <w:sz w:val="22"/>
          <w:szCs w:val="22"/>
        </w:rPr>
        <w:t>…</w:t>
      </w:r>
      <w:r w:rsidRPr="009D56D3">
        <w:rPr>
          <w:bCs/>
          <w:sz w:val="22"/>
          <w:szCs w:val="22"/>
        </w:rPr>
        <w:sym w:font="Symbol" w:char="F05D"/>
      </w:r>
      <w:r w:rsidRPr="009D56D3">
        <w:rPr>
          <w:bCs/>
          <w:sz w:val="22"/>
          <w:szCs w:val="22"/>
        </w:rPr>
        <w:t xml:space="preserve">  Le vol était secondaire dans cet exercice-là.  À ce moment-là, le but c’était de me servir de l’arme et de tuer la personne juste pour voir ce que ça ferait.  C’est maladif tu vas me dire… (Luc, vol à main armée)</w:t>
      </w:r>
    </w:p>
    <w:p w:rsidR="000B1973" w:rsidRPr="009D56D3" w:rsidRDefault="000B1973" w:rsidP="00EA1DE0">
      <w:pPr>
        <w:rPr>
          <w:sz w:val="22"/>
          <w:szCs w:val="22"/>
        </w:rPr>
      </w:pPr>
    </w:p>
    <w:p w:rsidR="003E5A08" w:rsidRPr="009D56D3" w:rsidRDefault="003E5A08" w:rsidP="00EA1DE0">
      <w:pPr>
        <w:rPr>
          <w:sz w:val="22"/>
          <w:szCs w:val="22"/>
          <w:u w:val="single"/>
        </w:rPr>
      </w:pPr>
      <w:r w:rsidRPr="009D56D3">
        <w:rPr>
          <w:sz w:val="22"/>
          <w:szCs w:val="22"/>
          <w:u w:val="single"/>
        </w:rPr>
        <w:t xml:space="preserve">L’approche par facteurs psychologiques et psychiatriques (suite 2) : </w:t>
      </w:r>
    </w:p>
    <w:p w:rsidR="003E5A08" w:rsidRPr="009D56D3" w:rsidRDefault="003E5A08" w:rsidP="00EA1DE0">
      <w:pPr>
        <w:rPr>
          <w:sz w:val="22"/>
          <w:szCs w:val="22"/>
          <w:u w:val="single"/>
        </w:rPr>
      </w:pPr>
    </w:p>
    <w:p w:rsidR="003E5A08" w:rsidRPr="009D56D3" w:rsidRDefault="003E5A08" w:rsidP="00EA1DE0">
      <w:pPr>
        <w:rPr>
          <w:sz w:val="22"/>
          <w:szCs w:val="22"/>
        </w:rPr>
      </w:pPr>
      <w:r w:rsidRPr="009D56D3">
        <w:rPr>
          <w:sz w:val="22"/>
          <w:szCs w:val="22"/>
        </w:rPr>
        <w:t xml:space="preserve">Georget et Leuret critiquent les interprétations </w:t>
      </w:r>
      <w:proofErr w:type="spellStart"/>
      <w:r w:rsidRPr="009D56D3">
        <w:rPr>
          <w:sz w:val="22"/>
          <w:szCs w:val="22"/>
        </w:rPr>
        <w:t>organisistes</w:t>
      </w:r>
      <w:proofErr w:type="spellEnd"/>
      <w:r w:rsidRPr="009D56D3">
        <w:rPr>
          <w:sz w:val="22"/>
          <w:szCs w:val="22"/>
        </w:rPr>
        <w:t xml:space="preserve">, incluant celles </w:t>
      </w:r>
      <w:proofErr w:type="spellStart"/>
      <w:r w:rsidRPr="009D56D3">
        <w:rPr>
          <w:sz w:val="22"/>
          <w:szCs w:val="22"/>
        </w:rPr>
        <w:t>d’esquirol</w:t>
      </w:r>
      <w:proofErr w:type="spellEnd"/>
      <w:r w:rsidRPr="009D56D3">
        <w:rPr>
          <w:sz w:val="22"/>
          <w:szCs w:val="22"/>
        </w:rPr>
        <w:t xml:space="preserve"> : </w:t>
      </w:r>
    </w:p>
    <w:p w:rsidR="003E5A08" w:rsidRPr="009D56D3" w:rsidRDefault="003E5A08" w:rsidP="00EA1DE0">
      <w:pPr>
        <w:rPr>
          <w:sz w:val="22"/>
          <w:szCs w:val="22"/>
        </w:rPr>
      </w:pPr>
    </w:p>
    <w:p w:rsidR="003E5A08" w:rsidRPr="009D56D3" w:rsidRDefault="003E5A08" w:rsidP="00EA1DE0">
      <w:pPr>
        <w:rPr>
          <w:sz w:val="22"/>
          <w:szCs w:val="22"/>
        </w:rPr>
      </w:pPr>
      <w:r w:rsidRPr="009D56D3">
        <w:rPr>
          <w:sz w:val="22"/>
          <w:szCs w:val="22"/>
        </w:rPr>
        <w:t xml:space="preserve">Les causes de la folie ne sont que psychologiques (ou morales) et non pas </w:t>
      </w:r>
      <w:proofErr w:type="spellStart"/>
      <w:r w:rsidRPr="009D56D3">
        <w:rPr>
          <w:sz w:val="22"/>
          <w:szCs w:val="22"/>
        </w:rPr>
        <w:t>psysiologiques</w:t>
      </w:r>
      <w:proofErr w:type="spellEnd"/>
      <w:r w:rsidRPr="009D56D3">
        <w:rPr>
          <w:sz w:val="22"/>
          <w:szCs w:val="22"/>
        </w:rPr>
        <w:t xml:space="preserve"> : </w:t>
      </w:r>
    </w:p>
    <w:p w:rsidR="003E5A08" w:rsidRPr="009D56D3" w:rsidRDefault="007F4DC3" w:rsidP="00EA1DE0">
      <w:pPr>
        <w:rPr>
          <w:bCs/>
          <w:sz w:val="22"/>
          <w:szCs w:val="22"/>
        </w:rPr>
      </w:pPr>
      <w:r w:rsidRPr="009D56D3">
        <w:rPr>
          <w:bCs/>
          <w:sz w:val="22"/>
          <w:szCs w:val="22"/>
        </w:rPr>
        <w:t xml:space="preserve">« La folie proprement dite ne laisse dans le corps aucune trace de son passage […] Les éléments qui la produisent sont [donc] d’un autre ordre que les causes physiques des maladies » (Leuret, cité dans </w:t>
      </w:r>
      <w:proofErr w:type="spellStart"/>
      <w:r w:rsidRPr="009D56D3">
        <w:rPr>
          <w:bCs/>
          <w:sz w:val="22"/>
          <w:szCs w:val="22"/>
        </w:rPr>
        <w:t>Debuyst</w:t>
      </w:r>
      <w:proofErr w:type="spellEnd"/>
      <w:r w:rsidRPr="009D56D3">
        <w:rPr>
          <w:bCs/>
          <w:sz w:val="22"/>
          <w:szCs w:val="22"/>
        </w:rPr>
        <w:t xml:space="preserve">, 1995: 238). </w:t>
      </w:r>
    </w:p>
    <w:p w:rsidR="007F4DC3" w:rsidRPr="009D56D3" w:rsidRDefault="007F4DC3" w:rsidP="00EA1DE0">
      <w:pPr>
        <w:rPr>
          <w:sz w:val="22"/>
          <w:szCs w:val="22"/>
        </w:rPr>
      </w:pPr>
    </w:p>
    <w:p w:rsidR="003E5A08" w:rsidRPr="009D56D3" w:rsidRDefault="003E5A08" w:rsidP="00EA1DE0">
      <w:pPr>
        <w:rPr>
          <w:sz w:val="22"/>
          <w:szCs w:val="22"/>
        </w:rPr>
      </w:pPr>
      <w:r w:rsidRPr="009D56D3">
        <w:rPr>
          <w:sz w:val="22"/>
          <w:szCs w:val="22"/>
        </w:rPr>
        <w:t xml:space="preserve">Traitement moral ou conditionnement psychologique : </w:t>
      </w:r>
    </w:p>
    <w:p w:rsidR="00A33616" w:rsidRPr="009D56D3" w:rsidRDefault="00A33616" w:rsidP="00A33616">
      <w:pPr>
        <w:numPr>
          <w:ilvl w:val="0"/>
          <w:numId w:val="1"/>
        </w:numPr>
        <w:rPr>
          <w:sz w:val="22"/>
          <w:szCs w:val="22"/>
        </w:rPr>
      </w:pPr>
      <w:r w:rsidRPr="009D56D3">
        <w:rPr>
          <w:sz w:val="22"/>
          <w:szCs w:val="22"/>
        </w:rPr>
        <w:t xml:space="preserve">Le traitement moral va perdre de son influence. </w:t>
      </w:r>
    </w:p>
    <w:p w:rsidR="00177CEF" w:rsidRPr="009D56D3" w:rsidRDefault="00177CEF" w:rsidP="00A33616">
      <w:pPr>
        <w:numPr>
          <w:ilvl w:val="0"/>
          <w:numId w:val="1"/>
        </w:numPr>
        <w:rPr>
          <w:sz w:val="22"/>
          <w:szCs w:val="22"/>
        </w:rPr>
      </w:pPr>
      <w:r w:rsidRPr="009D56D3">
        <w:rPr>
          <w:sz w:val="22"/>
          <w:szCs w:val="22"/>
        </w:rPr>
        <w:t xml:space="preserve">On conteste la notion de </w:t>
      </w:r>
      <w:proofErr w:type="spellStart"/>
      <w:r w:rsidRPr="009D56D3">
        <w:rPr>
          <w:sz w:val="22"/>
          <w:szCs w:val="22"/>
        </w:rPr>
        <w:t>monomalie</w:t>
      </w:r>
      <w:proofErr w:type="spellEnd"/>
      <w:r w:rsidRPr="009D56D3">
        <w:rPr>
          <w:sz w:val="22"/>
          <w:szCs w:val="22"/>
        </w:rPr>
        <w:t xml:space="preserve"> car elle dit que l’anomalie n’est qu’un </w:t>
      </w:r>
      <w:proofErr w:type="spellStart"/>
      <w:r w:rsidRPr="009D56D3">
        <w:rPr>
          <w:sz w:val="22"/>
          <w:szCs w:val="22"/>
        </w:rPr>
        <w:t>fragement</w:t>
      </w:r>
      <w:proofErr w:type="spellEnd"/>
      <w:r w:rsidRPr="009D56D3">
        <w:rPr>
          <w:sz w:val="22"/>
          <w:szCs w:val="22"/>
        </w:rPr>
        <w:t xml:space="preserve"> de l’individu. </w:t>
      </w:r>
    </w:p>
    <w:p w:rsidR="007F4DC3" w:rsidRPr="009D56D3" w:rsidRDefault="007F4DC3" w:rsidP="007F4DC3">
      <w:pPr>
        <w:numPr>
          <w:ilvl w:val="0"/>
          <w:numId w:val="36"/>
        </w:numPr>
        <w:rPr>
          <w:bCs/>
          <w:sz w:val="22"/>
          <w:szCs w:val="22"/>
        </w:rPr>
      </w:pPr>
      <w:r w:rsidRPr="009D56D3">
        <w:rPr>
          <w:bCs/>
          <w:sz w:val="22"/>
          <w:szCs w:val="22"/>
        </w:rPr>
        <w:t xml:space="preserve">Il se déroule en institution </w:t>
      </w:r>
    </w:p>
    <w:p w:rsidR="007F4DC3" w:rsidRPr="009D56D3" w:rsidRDefault="007F4DC3" w:rsidP="007F4DC3">
      <w:pPr>
        <w:numPr>
          <w:ilvl w:val="0"/>
          <w:numId w:val="36"/>
        </w:numPr>
        <w:rPr>
          <w:bCs/>
          <w:sz w:val="22"/>
          <w:szCs w:val="22"/>
        </w:rPr>
      </w:pPr>
      <w:r w:rsidRPr="009D56D3">
        <w:rPr>
          <w:bCs/>
          <w:sz w:val="22"/>
          <w:szCs w:val="22"/>
        </w:rPr>
        <w:t>Vise à rééduquer le malade, à le reconditionner</w:t>
      </w:r>
    </w:p>
    <w:p w:rsidR="007F4DC3" w:rsidRPr="009D56D3" w:rsidRDefault="007F4DC3" w:rsidP="007F4DC3">
      <w:pPr>
        <w:numPr>
          <w:ilvl w:val="0"/>
          <w:numId w:val="36"/>
        </w:numPr>
        <w:rPr>
          <w:bCs/>
          <w:sz w:val="22"/>
          <w:szCs w:val="22"/>
        </w:rPr>
      </w:pPr>
      <w:r w:rsidRPr="009D56D3">
        <w:rPr>
          <w:bCs/>
          <w:sz w:val="22"/>
          <w:szCs w:val="22"/>
        </w:rPr>
        <w:t>« Un homme se trompe, attaque-t-on ses erreurs par des remèdes ou par des objections? Par des objections. Faisons de même avec les aliénés, car les aliénés sont des hommes qui se trompent » (</w:t>
      </w:r>
      <w:proofErr w:type="spellStart"/>
      <w:r w:rsidRPr="009D56D3">
        <w:rPr>
          <w:bCs/>
          <w:sz w:val="22"/>
          <w:szCs w:val="22"/>
        </w:rPr>
        <w:t>Leuret</w:t>
      </w:r>
      <w:proofErr w:type="gramStart"/>
      <w:r w:rsidRPr="009D56D3">
        <w:rPr>
          <w:bCs/>
          <w:sz w:val="22"/>
          <w:szCs w:val="22"/>
        </w:rPr>
        <w:t>,cité</w:t>
      </w:r>
      <w:proofErr w:type="spellEnd"/>
      <w:proofErr w:type="gramEnd"/>
      <w:r w:rsidRPr="009D56D3">
        <w:rPr>
          <w:bCs/>
          <w:sz w:val="22"/>
          <w:szCs w:val="22"/>
        </w:rPr>
        <w:t xml:space="preserve"> dans </w:t>
      </w:r>
      <w:proofErr w:type="spellStart"/>
      <w:r w:rsidRPr="009D56D3">
        <w:rPr>
          <w:bCs/>
          <w:sz w:val="22"/>
          <w:szCs w:val="22"/>
        </w:rPr>
        <w:t>Debuyst</w:t>
      </w:r>
      <w:proofErr w:type="spellEnd"/>
      <w:r w:rsidRPr="009D56D3">
        <w:rPr>
          <w:bCs/>
          <w:sz w:val="22"/>
          <w:szCs w:val="22"/>
        </w:rPr>
        <w:t xml:space="preserve">, 2995: 238). </w:t>
      </w:r>
    </w:p>
    <w:p w:rsidR="007F4DC3" w:rsidRPr="009D56D3" w:rsidRDefault="007F4DC3" w:rsidP="007F4DC3">
      <w:pPr>
        <w:numPr>
          <w:ilvl w:val="0"/>
          <w:numId w:val="36"/>
        </w:numPr>
        <w:rPr>
          <w:sz w:val="22"/>
          <w:szCs w:val="22"/>
        </w:rPr>
      </w:pPr>
      <w:r w:rsidRPr="009D56D3">
        <w:rPr>
          <w:bCs/>
          <w:sz w:val="22"/>
          <w:szCs w:val="22"/>
        </w:rPr>
        <w:t xml:space="preserve">•Méthodes plus dures, plus rigoureuses que tendres (douches froides).  </w:t>
      </w:r>
    </w:p>
    <w:p w:rsidR="003E5A08" w:rsidRPr="009D56D3" w:rsidRDefault="003E5A08" w:rsidP="00EA1DE0">
      <w:pPr>
        <w:rPr>
          <w:sz w:val="22"/>
          <w:szCs w:val="22"/>
          <w:u w:val="single"/>
        </w:rPr>
      </w:pPr>
    </w:p>
    <w:p w:rsidR="00EA1DE0" w:rsidRPr="009D56D3" w:rsidRDefault="00EA1DE0" w:rsidP="00EA1DE0">
      <w:pPr>
        <w:rPr>
          <w:sz w:val="22"/>
          <w:szCs w:val="22"/>
          <w:u w:val="single"/>
        </w:rPr>
      </w:pPr>
      <w:r w:rsidRPr="009D56D3">
        <w:rPr>
          <w:sz w:val="22"/>
          <w:szCs w:val="22"/>
          <w:u w:val="single"/>
        </w:rPr>
        <w:t xml:space="preserve">L’approche par facteurs </w:t>
      </w:r>
      <w:proofErr w:type="spellStart"/>
      <w:r w:rsidRPr="009D56D3">
        <w:rPr>
          <w:sz w:val="22"/>
          <w:szCs w:val="22"/>
          <w:u w:val="single"/>
        </w:rPr>
        <w:t>neuro-physiologiques</w:t>
      </w:r>
      <w:proofErr w:type="spellEnd"/>
      <w:r w:rsidRPr="009D56D3">
        <w:rPr>
          <w:sz w:val="22"/>
          <w:szCs w:val="22"/>
          <w:u w:val="single"/>
        </w:rPr>
        <w:t xml:space="preserve">/biologique : </w:t>
      </w:r>
    </w:p>
    <w:p w:rsidR="00177CEF" w:rsidRPr="009D56D3" w:rsidRDefault="00177CEF" w:rsidP="00EA1DE0">
      <w:pPr>
        <w:rPr>
          <w:sz w:val="22"/>
          <w:szCs w:val="22"/>
          <w:u w:val="single"/>
        </w:rPr>
      </w:pPr>
    </w:p>
    <w:p w:rsidR="00177CEF" w:rsidRPr="009D56D3" w:rsidRDefault="00177CEF" w:rsidP="00EA1DE0">
      <w:pPr>
        <w:rPr>
          <w:sz w:val="22"/>
          <w:szCs w:val="22"/>
        </w:rPr>
      </w:pPr>
      <w:r w:rsidRPr="009D56D3">
        <w:rPr>
          <w:sz w:val="22"/>
          <w:szCs w:val="22"/>
        </w:rPr>
        <w:t xml:space="preserve">Morel : </w:t>
      </w:r>
    </w:p>
    <w:p w:rsidR="007F4DC3" w:rsidRPr="009D56D3" w:rsidRDefault="007F4DC3" w:rsidP="00EA1DE0">
      <w:pPr>
        <w:rPr>
          <w:sz w:val="22"/>
          <w:szCs w:val="22"/>
        </w:rPr>
      </w:pPr>
      <w:r w:rsidRPr="009D56D3">
        <w:rPr>
          <w:sz w:val="22"/>
          <w:szCs w:val="22"/>
        </w:rPr>
        <w:t>Il conteste l’approche par facteur psychologique et propose une nouvelle psychiatrie basée sur une perspective organiciste mettant l’accent sur  l’intelligence et ses formes de dégénérescence. Il publie en 1837 un ouvrage intitulé « Traité des dégénérescences physiques, intellectuelles et morales de l’espèce humaine ».</w:t>
      </w:r>
    </w:p>
    <w:p w:rsidR="00177CEF" w:rsidRPr="009D56D3" w:rsidRDefault="00177CEF" w:rsidP="00177CEF">
      <w:pPr>
        <w:numPr>
          <w:ilvl w:val="0"/>
          <w:numId w:val="12"/>
        </w:numPr>
        <w:rPr>
          <w:sz w:val="22"/>
          <w:szCs w:val="22"/>
        </w:rPr>
      </w:pPr>
      <w:r w:rsidRPr="009D56D3">
        <w:rPr>
          <w:sz w:val="22"/>
          <w:szCs w:val="22"/>
        </w:rPr>
        <w:t xml:space="preserve">Base fondée sur une perspective neurologique. </w:t>
      </w:r>
    </w:p>
    <w:p w:rsidR="00177CEF" w:rsidRPr="009D56D3" w:rsidRDefault="00177CEF" w:rsidP="00177CEF">
      <w:pPr>
        <w:numPr>
          <w:ilvl w:val="0"/>
          <w:numId w:val="12"/>
        </w:numPr>
        <w:rPr>
          <w:sz w:val="22"/>
          <w:szCs w:val="22"/>
        </w:rPr>
      </w:pPr>
      <w:r w:rsidRPr="009D56D3">
        <w:rPr>
          <w:sz w:val="22"/>
          <w:szCs w:val="22"/>
        </w:rPr>
        <w:t xml:space="preserve">On retrouve une définition de l’aliénation qui décrit le problème de la folie. </w:t>
      </w:r>
    </w:p>
    <w:p w:rsidR="00177CEF" w:rsidRPr="009D56D3" w:rsidRDefault="00177CEF" w:rsidP="00177CEF">
      <w:pPr>
        <w:numPr>
          <w:ilvl w:val="0"/>
          <w:numId w:val="12"/>
        </w:numPr>
        <w:rPr>
          <w:sz w:val="22"/>
          <w:szCs w:val="22"/>
        </w:rPr>
      </w:pPr>
      <w:r w:rsidRPr="009D56D3">
        <w:rPr>
          <w:sz w:val="22"/>
          <w:szCs w:val="22"/>
        </w:rPr>
        <w:t xml:space="preserve">Relié à une diminution du niveau d’intelligence chez certains individus. </w:t>
      </w:r>
    </w:p>
    <w:p w:rsidR="00177CEF" w:rsidRPr="009D56D3" w:rsidRDefault="00177CEF" w:rsidP="00177CEF">
      <w:pPr>
        <w:numPr>
          <w:ilvl w:val="0"/>
          <w:numId w:val="12"/>
        </w:numPr>
        <w:rPr>
          <w:sz w:val="22"/>
          <w:szCs w:val="22"/>
        </w:rPr>
      </w:pPr>
      <w:r w:rsidRPr="009D56D3">
        <w:rPr>
          <w:sz w:val="22"/>
          <w:szCs w:val="22"/>
        </w:rPr>
        <w:t xml:space="preserve">Celle-ci va définir le concept de dégénérescence chez Morel. </w:t>
      </w:r>
    </w:p>
    <w:p w:rsidR="00177CEF" w:rsidRPr="009D56D3" w:rsidRDefault="00177CEF" w:rsidP="00177CEF">
      <w:pPr>
        <w:numPr>
          <w:ilvl w:val="0"/>
          <w:numId w:val="12"/>
        </w:numPr>
        <w:rPr>
          <w:sz w:val="22"/>
          <w:szCs w:val="22"/>
        </w:rPr>
      </w:pPr>
      <w:r w:rsidRPr="009D56D3">
        <w:rPr>
          <w:sz w:val="22"/>
          <w:szCs w:val="22"/>
        </w:rPr>
        <w:t xml:space="preserve">Différence : Chez Morel, le corps et l’esprit sont reliés. </w:t>
      </w:r>
    </w:p>
    <w:p w:rsidR="00177CEF" w:rsidRPr="009D56D3" w:rsidRDefault="00177CEF" w:rsidP="00177CEF">
      <w:pPr>
        <w:numPr>
          <w:ilvl w:val="0"/>
          <w:numId w:val="12"/>
        </w:numPr>
        <w:rPr>
          <w:sz w:val="22"/>
          <w:szCs w:val="22"/>
        </w:rPr>
      </w:pPr>
      <w:r w:rsidRPr="009D56D3">
        <w:rPr>
          <w:sz w:val="22"/>
          <w:szCs w:val="22"/>
        </w:rPr>
        <w:lastRenderedPageBreak/>
        <w:t xml:space="preserve">Ramène la folie à un organe; le cerveau. Ce qui explique, pour Morel, les disfonctionnement qui affectent l’individu. </w:t>
      </w:r>
    </w:p>
    <w:p w:rsidR="00177CEF" w:rsidRPr="009D56D3" w:rsidRDefault="00177CEF" w:rsidP="007F4DC3">
      <w:pPr>
        <w:rPr>
          <w:sz w:val="22"/>
          <w:szCs w:val="22"/>
        </w:rPr>
      </w:pPr>
    </w:p>
    <w:p w:rsidR="00177CEF" w:rsidRPr="009D56D3" w:rsidRDefault="00177CEF" w:rsidP="00EA1DE0">
      <w:pPr>
        <w:rPr>
          <w:sz w:val="22"/>
          <w:szCs w:val="22"/>
        </w:rPr>
      </w:pPr>
      <w:r w:rsidRPr="009D56D3">
        <w:rPr>
          <w:sz w:val="22"/>
          <w:szCs w:val="22"/>
        </w:rPr>
        <w:t xml:space="preserve">Cause : </w:t>
      </w:r>
    </w:p>
    <w:p w:rsidR="007F4DC3" w:rsidRPr="009D56D3" w:rsidRDefault="007F4DC3" w:rsidP="00EA1DE0">
      <w:pPr>
        <w:rPr>
          <w:sz w:val="22"/>
          <w:szCs w:val="22"/>
        </w:rPr>
      </w:pPr>
      <w:r w:rsidRPr="009D56D3">
        <w:rPr>
          <w:sz w:val="22"/>
          <w:szCs w:val="22"/>
        </w:rPr>
        <w:t xml:space="preserve">Les causes de la folie sont </w:t>
      </w:r>
      <w:proofErr w:type="spellStart"/>
      <w:r w:rsidRPr="009D56D3">
        <w:rPr>
          <w:sz w:val="22"/>
          <w:szCs w:val="22"/>
        </w:rPr>
        <w:t>neuro-physiologiques</w:t>
      </w:r>
      <w:proofErr w:type="spellEnd"/>
      <w:r w:rsidRPr="009D56D3">
        <w:rPr>
          <w:sz w:val="22"/>
          <w:szCs w:val="22"/>
        </w:rPr>
        <w:t xml:space="preserve">, elles s’inscrivent dans le corps de l’individu avant d’affecter son esprit. Les troubles physiologiques se développent dans un rapport d’adaptation avec un environnement corrompu par les maladies épidémiologiques, par la pauvreté et la misère qu’a accentué le développement du capitalisme et de l’industrialisation (entre autres choses).     </w:t>
      </w:r>
    </w:p>
    <w:p w:rsidR="00177CEF" w:rsidRPr="009D56D3" w:rsidRDefault="00177CEF" w:rsidP="00177CEF">
      <w:pPr>
        <w:numPr>
          <w:ilvl w:val="0"/>
          <w:numId w:val="14"/>
        </w:numPr>
        <w:rPr>
          <w:sz w:val="22"/>
          <w:szCs w:val="22"/>
        </w:rPr>
      </w:pPr>
      <w:r w:rsidRPr="009D56D3">
        <w:rPr>
          <w:sz w:val="22"/>
          <w:szCs w:val="22"/>
        </w:rPr>
        <w:t xml:space="preserve">Selon Morel = dans l’environnement de l’individu qui affecte les aspects pathologiques de l’individu. </w:t>
      </w:r>
    </w:p>
    <w:p w:rsidR="00177CEF" w:rsidRPr="009D56D3" w:rsidRDefault="00177CEF" w:rsidP="00177CEF">
      <w:pPr>
        <w:numPr>
          <w:ilvl w:val="0"/>
          <w:numId w:val="14"/>
        </w:numPr>
        <w:rPr>
          <w:sz w:val="22"/>
          <w:szCs w:val="22"/>
        </w:rPr>
      </w:pPr>
      <w:r w:rsidRPr="009D56D3">
        <w:rPr>
          <w:sz w:val="22"/>
          <w:szCs w:val="22"/>
        </w:rPr>
        <w:t xml:space="preserve">Le milieu de l’individu pousse le corps humain à s’adapter en faisant des modifications organiques qui peuvent entrainer la folie. </w:t>
      </w:r>
    </w:p>
    <w:p w:rsidR="00B511D1" w:rsidRPr="009D56D3" w:rsidRDefault="00B511D1" w:rsidP="00177CEF">
      <w:pPr>
        <w:numPr>
          <w:ilvl w:val="0"/>
          <w:numId w:val="14"/>
        </w:numPr>
        <w:rPr>
          <w:sz w:val="22"/>
          <w:szCs w:val="22"/>
        </w:rPr>
      </w:pPr>
      <w:r w:rsidRPr="009D56D3">
        <w:rPr>
          <w:sz w:val="22"/>
          <w:szCs w:val="22"/>
        </w:rPr>
        <w:t xml:space="preserve">Morel est religieux et croit que Dieu à créer l’homme pour qu’il soit parfait. Donc à l’origine, l’homme est parfait et intelligent. </w:t>
      </w:r>
    </w:p>
    <w:p w:rsidR="008739A0" w:rsidRPr="009D56D3" w:rsidRDefault="008739A0" w:rsidP="00177CEF">
      <w:pPr>
        <w:numPr>
          <w:ilvl w:val="0"/>
          <w:numId w:val="14"/>
        </w:numPr>
        <w:rPr>
          <w:sz w:val="22"/>
          <w:szCs w:val="22"/>
        </w:rPr>
      </w:pPr>
      <w:r w:rsidRPr="009D56D3">
        <w:rPr>
          <w:sz w:val="22"/>
          <w:szCs w:val="22"/>
        </w:rPr>
        <w:t xml:space="preserve">Problème : individu sur terre évolue au contact de l’environnement qui l’oblige à s’adapter et en s’adaptant, ils s’adaptent de façon négative et en perdant la perfection initiale. </w:t>
      </w:r>
    </w:p>
    <w:p w:rsidR="00F2447C" w:rsidRPr="009D56D3" w:rsidRDefault="00F2447C" w:rsidP="00177CEF">
      <w:pPr>
        <w:numPr>
          <w:ilvl w:val="0"/>
          <w:numId w:val="14"/>
        </w:numPr>
        <w:rPr>
          <w:sz w:val="22"/>
          <w:szCs w:val="22"/>
        </w:rPr>
      </w:pPr>
      <w:r w:rsidRPr="009D56D3">
        <w:rPr>
          <w:sz w:val="22"/>
          <w:szCs w:val="22"/>
        </w:rPr>
        <w:t xml:space="preserve">Aliénation mentale : c’est une adaptation anormale. </w:t>
      </w:r>
    </w:p>
    <w:p w:rsidR="008739A0" w:rsidRPr="009D56D3" w:rsidRDefault="008739A0" w:rsidP="008739A0">
      <w:pPr>
        <w:rPr>
          <w:sz w:val="22"/>
          <w:szCs w:val="22"/>
        </w:rPr>
      </w:pPr>
    </w:p>
    <w:p w:rsidR="00177CEF" w:rsidRPr="009D56D3" w:rsidRDefault="00177CEF" w:rsidP="00EA1DE0">
      <w:pPr>
        <w:rPr>
          <w:sz w:val="22"/>
          <w:szCs w:val="22"/>
        </w:rPr>
      </w:pPr>
      <w:r w:rsidRPr="009D56D3">
        <w:rPr>
          <w:sz w:val="22"/>
          <w:szCs w:val="22"/>
        </w:rPr>
        <w:t>Implications :</w:t>
      </w:r>
    </w:p>
    <w:p w:rsidR="007F4DC3" w:rsidRPr="009D56D3" w:rsidRDefault="007F4DC3" w:rsidP="00EA1DE0">
      <w:pPr>
        <w:rPr>
          <w:sz w:val="22"/>
          <w:szCs w:val="22"/>
        </w:rPr>
      </w:pPr>
      <w:r w:rsidRPr="009D56D3">
        <w:rPr>
          <w:sz w:val="22"/>
          <w:szCs w:val="22"/>
        </w:rPr>
        <w:t>Au niveau de la société, on peut améliorer les conditions de vie de l’individu et prévenir les déviations pathologiques. Au niveau de l’individu, une fois le chemin de la déviation pathologique emprunté, la dégénérescence ne prévoit pas de retour vers des déviations plus normales.</w:t>
      </w:r>
    </w:p>
    <w:p w:rsidR="009B294E" w:rsidRPr="009D56D3" w:rsidRDefault="009B294E" w:rsidP="009B294E">
      <w:pPr>
        <w:rPr>
          <w:sz w:val="22"/>
          <w:szCs w:val="22"/>
        </w:rPr>
      </w:pPr>
      <w:r w:rsidRPr="009D56D3">
        <w:rPr>
          <w:sz w:val="22"/>
          <w:szCs w:val="22"/>
        </w:rPr>
        <w:t>Double conséquence la perspective de Morel :</w:t>
      </w:r>
    </w:p>
    <w:p w:rsidR="009B294E" w:rsidRPr="009D56D3" w:rsidRDefault="009B294E" w:rsidP="009B294E">
      <w:pPr>
        <w:numPr>
          <w:ilvl w:val="0"/>
          <w:numId w:val="25"/>
        </w:numPr>
        <w:rPr>
          <w:sz w:val="22"/>
          <w:szCs w:val="22"/>
        </w:rPr>
      </w:pPr>
      <w:r w:rsidRPr="009D56D3">
        <w:rPr>
          <w:sz w:val="22"/>
          <w:szCs w:val="22"/>
        </w:rPr>
        <w:t>Les premier perdants du succès sont les ceux du conditionnement moral</w:t>
      </w:r>
    </w:p>
    <w:p w:rsidR="009B294E" w:rsidRPr="009D56D3" w:rsidRDefault="009B294E" w:rsidP="009B294E">
      <w:pPr>
        <w:numPr>
          <w:ilvl w:val="0"/>
          <w:numId w:val="25"/>
        </w:numPr>
        <w:rPr>
          <w:sz w:val="22"/>
          <w:szCs w:val="22"/>
        </w:rPr>
      </w:pPr>
      <w:r w:rsidRPr="009D56D3">
        <w:rPr>
          <w:sz w:val="22"/>
          <w:szCs w:val="22"/>
        </w:rPr>
        <w:t>Les 2</w:t>
      </w:r>
      <w:r w:rsidRPr="009D56D3">
        <w:rPr>
          <w:sz w:val="22"/>
          <w:szCs w:val="22"/>
          <w:vertAlign w:val="superscript"/>
        </w:rPr>
        <w:t>e</w:t>
      </w:r>
      <w:r w:rsidRPr="009D56D3">
        <w:rPr>
          <w:sz w:val="22"/>
          <w:szCs w:val="22"/>
        </w:rPr>
        <w:t xml:space="preserve"> personnes institutionnaliser, les </w:t>
      </w:r>
      <w:proofErr w:type="spellStart"/>
      <w:r w:rsidRPr="009D56D3">
        <w:rPr>
          <w:sz w:val="22"/>
          <w:szCs w:val="22"/>
        </w:rPr>
        <w:t>handicapes</w:t>
      </w:r>
      <w:proofErr w:type="spellEnd"/>
      <w:r w:rsidRPr="009D56D3">
        <w:rPr>
          <w:sz w:val="22"/>
          <w:szCs w:val="22"/>
        </w:rPr>
        <w:t xml:space="preserve"> mentaux, les conditions dans les institutions de la psychologique son déplorable.  On </w:t>
      </w:r>
      <w:proofErr w:type="spellStart"/>
      <w:r w:rsidRPr="009D56D3">
        <w:rPr>
          <w:sz w:val="22"/>
          <w:szCs w:val="22"/>
        </w:rPr>
        <w:t>investie</w:t>
      </w:r>
      <w:proofErr w:type="spellEnd"/>
      <w:r w:rsidRPr="009D56D3">
        <w:rPr>
          <w:sz w:val="22"/>
          <w:szCs w:val="22"/>
        </w:rPr>
        <w:t xml:space="preserve"> plus rien dans ces institutions et on laisse pourrir les individus.</w:t>
      </w:r>
    </w:p>
    <w:p w:rsidR="009B294E" w:rsidRPr="009D56D3" w:rsidRDefault="009B294E" w:rsidP="00EA1DE0">
      <w:pPr>
        <w:rPr>
          <w:sz w:val="22"/>
          <w:szCs w:val="22"/>
        </w:rPr>
      </w:pPr>
    </w:p>
    <w:p w:rsidR="00F2447C" w:rsidRPr="009D56D3" w:rsidRDefault="00F2447C" w:rsidP="00EA1DE0">
      <w:pPr>
        <w:rPr>
          <w:sz w:val="22"/>
          <w:szCs w:val="22"/>
        </w:rPr>
      </w:pPr>
    </w:p>
    <w:p w:rsidR="00177CEF" w:rsidRPr="009D56D3" w:rsidRDefault="00177CEF" w:rsidP="00EA1DE0">
      <w:pPr>
        <w:rPr>
          <w:sz w:val="22"/>
          <w:szCs w:val="22"/>
        </w:rPr>
      </w:pPr>
      <w:r w:rsidRPr="009D56D3">
        <w:rPr>
          <w:sz w:val="22"/>
          <w:szCs w:val="22"/>
        </w:rPr>
        <w:t xml:space="preserve">Traitement : </w:t>
      </w:r>
    </w:p>
    <w:p w:rsidR="007F4DC3" w:rsidRPr="009D56D3" w:rsidRDefault="007F4DC3" w:rsidP="007F4DC3">
      <w:pPr>
        <w:rPr>
          <w:sz w:val="22"/>
          <w:szCs w:val="22"/>
        </w:rPr>
      </w:pPr>
      <w:r w:rsidRPr="009D56D3">
        <w:rPr>
          <w:sz w:val="22"/>
          <w:szCs w:val="22"/>
        </w:rPr>
        <w:t xml:space="preserve">Si on ne peut pas traiter le dégénéré, si on ne peut plus espérer sa guérison, on peut toujours l’enfermer et protéger la société de sa dangerosité.  </w:t>
      </w:r>
    </w:p>
    <w:p w:rsidR="00EA1DE0" w:rsidRPr="009D56D3" w:rsidRDefault="007F4DC3" w:rsidP="00EA1DE0">
      <w:pPr>
        <w:rPr>
          <w:sz w:val="22"/>
          <w:szCs w:val="22"/>
          <w:u w:val="single"/>
        </w:rPr>
      </w:pPr>
      <w:r w:rsidRPr="009D56D3">
        <w:rPr>
          <w:sz w:val="22"/>
          <w:szCs w:val="22"/>
        </w:rPr>
        <w:t xml:space="preserve">« à mesure que j’avançais dans ma carrière…, je ne tardais pas à m’apercevoir que la curabilité des affections mentales était un problème de plus en plus difficile à résoudre; […] Je faillis me briser contre l’accusation de scepticisme en fait de curabilité et d’aliénation mentale […] Je pense que nous sommes appelés à rendre un plus grand service en fixant l’attention de la société sur la manière de combattre les causes des dégénérescences dans l’espèce humaine qu’en nous consumant en vains efforts pour modifier ce qui, la plupart du temps, est </w:t>
      </w:r>
      <w:proofErr w:type="spellStart"/>
      <w:r w:rsidRPr="009D56D3">
        <w:rPr>
          <w:sz w:val="22"/>
          <w:szCs w:val="22"/>
        </w:rPr>
        <w:t>immodifiable</w:t>
      </w:r>
      <w:proofErr w:type="spellEnd"/>
      <w:r w:rsidRPr="009D56D3">
        <w:rPr>
          <w:sz w:val="22"/>
          <w:szCs w:val="22"/>
        </w:rPr>
        <w:t xml:space="preserve"> […] » (Morel, dans </w:t>
      </w:r>
      <w:proofErr w:type="spellStart"/>
      <w:r w:rsidRPr="009D56D3">
        <w:rPr>
          <w:sz w:val="22"/>
          <w:szCs w:val="22"/>
        </w:rPr>
        <w:t>Debuyst</w:t>
      </w:r>
      <w:proofErr w:type="spellEnd"/>
      <w:r w:rsidRPr="009D56D3">
        <w:rPr>
          <w:sz w:val="22"/>
          <w:szCs w:val="22"/>
        </w:rPr>
        <w:t>, 1995 : 301).</w:t>
      </w:r>
    </w:p>
    <w:p w:rsidR="00EA1DE0" w:rsidRPr="009D56D3" w:rsidRDefault="00EA1DE0" w:rsidP="00EA1DE0">
      <w:pPr>
        <w:rPr>
          <w:sz w:val="22"/>
          <w:szCs w:val="22"/>
          <w:u w:val="single"/>
        </w:rPr>
      </w:pPr>
    </w:p>
    <w:p w:rsidR="00EA1DE0" w:rsidRPr="009D56D3" w:rsidRDefault="00EA1DE0" w:rsidP="00EA1DE0">
      <w:pPr>
        <w:rPr>
          <w:sz w:val="22"/>
          <w:szCs w:val="22"/>
          <w:u w:val="single"/>
        </w:rPr>
      </w:pPr>
      <w:r w:rsidRPr="009D56D3">
        <w:rPr>
          <w:sz w:val="22"/>
          <w:szCs w:val="22"/>
          <w:u w:val="single"/>
        </w:rPr>
        <w:t xml:space="preserve">Le criminel né de Lombroso : </w:t>
      </w:r>
    </w:p>
    <w:p w:rsidR="00625A87" w:rsidRPr="009D56D3" w:rsidRDefault="00625A87" w:rsidP="00EA1DE0">
      <w:pPr>
        <w:rPr>
          <w:sz w:val="22"/>
          <w:szCs w:val="22"/>
        </w:rPr>
      </w:pPr>
    </w:p>
    <w:p w:rsidR="00625A87" w:rsidRPr="009D56D3" w:rsidRDefault="00625A87" w:rsidP="00EA1DE0">
      <w:pPr>
        <w:rPr>
          <w:sz w:val="22"/>
          <w:szCs w:val="22"/>
        </w:rPr>
      </w:pPr>
      <w:r w:rsidRPr="009D56D3">
        <w:rPr>
          <w:sz w:val="22"/>
          <w:szCs w:val="22"/>
        </w:rPr>
        <w:t xml:space="preserve">Qui était </w:t>
      </w:r>
      <w:proofErr w:type="spellStart"/>
      <w:r w:rsidRPr="009D56D3">
        <w:rPr>
          <w:sz w:val="22"/>
          <w:szCs w:val="22"/>
        </w:rPr>
        <w:t>Lonbroso</w:t>
      </w:r>
      <w:proofErr w:type="spellEnd"/>
      <w:r w:rsidRPr="009D56D3">
        <w:rPr>
          <w:sz w:val="22"/>
          <w:szCs w:val="22"/>
        </w:rPr>
        <w:t>?</w:t>
      </w:r>
    </w:p>
    <w:p w:rsidR="009B294E" w:rsidRPr="009D56D3" w:rsidRDefault="009B294E" w:rsidP="009B294E">
      <w:pPr>
        <w:rPr>
          <w:sz w:val="22"/>
          <w:szCs w:val="22"/>
        </w:rPr>
      </w:pPr>
      <w:r w:rsidRPr="009D56D3">
        <w:rPr>
          <w:sz w:val="22"/>
          <w:szCs w:val="22"/>
        </w:rPr>
        <w:t>Les traits mentaux ou criminologique de tes parents son donner aux prochaine générations (progéniture)</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L’enfant à toutes les dispositions pour devenir criminel </w:t>
      </w:r>
      <w:proofErr w:type="gramStart"/>
      <w:r w:rsidRPr="009D56D3">
        <w:rPr>
          <w:rFonts w:ascii="Times New Roman" w:hAnsi="Times New Roman" w:cs="Times New Roman"/>
          <w:lang w:val="fr-CA"/>
        </w:rPr>
        <w:t>( criminel</w:t>
      </w:r>
      <w:proofErr w:type="gramEnd"/>
      <w:r w:rsidRPr="009D56D3">
        <w:rPr>
          <w:rFonts w:ascii="Times New Roman" w:hAnsi="Times New Roman" w:cs="Times New Roman"/>
          <w:lang w:val="fr-CA"/>
        </w:rPr>
        <w:t xml:space="preserve"> né)</w:t>
      </w:r>
    </w:p>
    <w:p w:rsidR="009B294E" w:rsidRPr="009D56D3" w:rsidRDefault="009B294E" w:rsidP="009B294E">
      <w:pPr>
        <w:rPr>
          <w:sz w:val="22"/>
          <w:szCs w:val="22"/>
        </w:rPr>
      </w:pPr>
      <w:proofErr w:type="spellStart"/>
      <w:r w:rsidRPr="009D56D3">
        <w:rPr>
          <w:sz w:val="22"/>
          <w:szCs w:val="22"/>
        </w:rPr>
        <w:t>Césare</w:t>
      </w:r>
      <w:proofErr w:type="spellEnd"/>
      <w:r w:rsidRPr="009D56D3">
        <w:rPr>
          <w:sz w:val="22"/>
          <w:szCs w:val="22"/>
        </w:rPr>
        <w:t xml:space="preserve"> Lombroso (1876)</w:t>
      </w:r>
    </w:p>
    <w:p w:rsidR="009B294E" w:rsidRPr="009D56D3" w:rsidRDefault="009B294E" w:rsidP="009B294E">
      <w:pPr>
        <w:rPr>
          <w:sz w:val="22"/>
          <w:szCs w:val="22"/>
        </w:rPr>
      </w:pPr>
      <w:r w:rsidRPr="009D56D3">
        <w:rPr>
          <w:sz w:val="22"/>
          <w:szCs w:val="22"/>
        </w:rPr>
        <w:t>-Travaillait dans les détentions carcérales et dans les institutions psychologiques</w:t>
      </w:r>
    </w:p>
    <w:p w:rsidR="009B294E" w:rsidRPr="009D56D3" w:rsidRDefault="009B294E" w:rsidP="009B294E">
      <w:pPr>
        <w:rPr>
          <w:sz w:val="22"/>
          <w:szCs w:val="22"/>
        </w:rPr>
      </w:pPr>
      <w:r w:rsidRPr="009D56D3">
        <w:rPr>
          <w:sz w:val="22"/>
          <w:szCs w:val="22"/>
        </w:rPr>
        <w:t>- médecin, et suit la recommandation de Howard qui est de séparé les fou des criminels et des criminels et non-criminels.</w:t>
      </w:r>
    </w:p>
    <w:p w:rsidR="009B294E" w:rsidRPr="009D56D3" w:rsidRDefault="009B294E" w:rsidP="009B294E">
      <w:pPr>
        <w:rPr>
          <w:sz w:val="22"/>
          <w:szCs w:val="22"/>
        </w:rPr>
      </w:pPr>
      <w:r w:rsidRPr="009D56D3">
        <w:rPr>
          <w:sz w:val="22"/>
          <w:szCs w:val="22"/>
        </w:rPr>
        <w:t xml:space="preserve">- Tout commence sur une étude </w:t>
      </w:r>
      <w:proofErr w:type="gramStart"/>
      <w:r w:rsidRPr="009D56D3">
        <w:rPr>
          <w:sz w:val="22"/>
          <w:szCs w:val="22"/>
        </w:rPr>
        <w:t>particulier</w:t>
      </w:r>
      <w:proofErr w:type="gramEnd"/>
      <w:r w:rsidRPr="009D56D3">
        <w:rPr>
          <w:sz w:val="22"/>
          <w:szCs w:val="22"/>
        </w:rPr>
        <w:t> :</w:t>
      </w:r>
    </w:p>
    <w:p w:rsidR="009B294E" w:rsidRPr="009D56D3" w:rsidRDefault="009B294E" w:rsidP="009B294E">
      <w:pPr>
        <w:rPr>
          <w:sz w:val="22"/>
          <w:szCs w:val="22"/>
        </w:rPr>
      </w:pPr>
      <w:r w:rsidRPr="009D56D3">
        <w:rPr>
          <w:sz w:val="22"/>
          <w:szCs w:val="22"/>
        </w:rPr>
        <w:tab/>
        <w:t xml:space="preserve">ii) – </w:t>
      </w:r>
      <w:proofErr w:type="spellStart"/>
      <w:r w:rsidRPr="009D56D3">
        <w:rPr>
          <w:sz w:val="22"/>
          <w:szCs w:val="22"/>
        </w:rPr>
        <w:t>atavisitiques</w:t>
      </w:r>
      <w:proofErr w:type="spellEnd"/>
      <w:r w:rsidRPr="009D56D3">
        <w:rPr>
          <w:sz w:val="22"/>
          <w:szCs w:val="22"/>
        </w:rPr>
        <w:t> : présence par hérédité de traits ancestraux primitifs propres à un stade déjà</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lastRenderedPageBreak/>
        <w:t>Les parents des criminels ont transmis les traits à leur progéniture.</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Lombroso refuse la thèse de Morel (criminel est causé par l’environnement) Ce n’est pas une question de milieu mais d’évolution</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L’individu s’améliore vers le progrès, l’individu évolue et s’adapte positivement. Le problème avec le criminel c’est qu’il n’a pas évolué (n’y a pas de régression) il fait tout simplement régresser.</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Pour Lombroso, l’individu est un être imparfait, c’est avec l’évolution que l’individu devient plus morale etc</w:t>
      </w:r>
      <w:proofErr w:type="gramStart"/>
      <w:r w:rsidRPr="009D56D3">
        <w:rPr>
          <w:rFonts w:ascii="Times New Roman" w:hAnsi="Times New Roman" w:cs="Times New Roman"/>
          <w:lang w:val="fr-CA"/>
        </w:rPr>
        <w:t>..</w:t>
      </w:r>
      <w:proofErr w:type="gramEnd"/>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Ex : Enfant, à l’enfance il n’y pas la fonction optimal et ne peut pas faire la distinction entre le bien et le mal et est porté à faire des gestes qu’il ne ferait pas à l’âge adulte.</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La femme reste inférieure,  on peser les cerveaux des hommes et de femmes, et on voit que l’homme à un cerveau plus pesant.  Logique, à l’époque, est plus intelligente.</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L’homme noir n’a pas d’espoir.</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Lombroso, est un fanatique de la </w:t>
      </w:r>
      <w:proofErr w:type="gramStart"/>
      <w:r w:rsidRPr="009D56D3">
        <w:rPr>
          <w:rFonts w:ascii="Times New Roman" w:hAnsi="Times New Roman" w:cs="Times New Roman"/>
          <w:lang w:val="fr-CA"/>
        </w:rPr>
        <w:t>paléontologie ,</w:t>
      </w:r>
      <w:proofErr w:type="gramEnd"/>
      <w:r w:rsidRPr="009D56D3">
        <w:rPr>
          <w:rFonts w:ascii="Times New Roman" w:hAnsi="Times New Roman" w:cs="Times New Roman"/>
          <w:lang w:val="fr-CA"/>
        </w:rPr>
        <w:t xml:space="preserve"> personne fasciné des questions d’évolution, hommes primitifs, etc.  Il s’est </w:t>
      </w:r>
      <w:proofErr w:type="gramStart"/>
      <w:r w:rsidRPr="009D56D3">
        <w:rPr>
          <w:rFonts w:ascii="Times New Roman" w:hAnsi="Times New Roman" w:cs="Times New Roman"/>
          <w:lang w:val="fr-CA"/>
        </w:rPr>
        <w:t>intéresser</w:t>
      </w:r>
      <w:proofErr w:type="gramEnd"/>
      <w:r w:rsidRPr="009D56D3">
        <w:rPr>
          <w:rFonts w:ascii="Times New Roman" w:hAnsi="Times New Roman" w:cs="Times New Roman"/>
          <w:lang w:val="fr-CA"/>
        </w:rPr>
        <w:t xml:space="preserve"> à l’origine de l’homme.</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Lombroso, reconnait des traits physionomiques dans les criminels près à l’homme néandertalien (</w:t>
      </w:r>
      <w:proofErr w:type="spellStart"/>
      <w:r w:rsidRPr="009D56D3">
        <w:rPr>
          <w:rFonts w:ascii="Times New Roman" w:hAnsi="Times New Roman" w:cs="Times New Roman"/>
          <w:lang w:val="fr-CA"/>
        </w:rPr>
        <w:t>caveman</w:t>
      </w:r>
      <w:proofErr w:type="spellEnd"/>
      <w:r w:rsidRPr="009D56D3">
        <w:rPr>
          <w:rFonts w:ascii="Times New Roman" w:hAnsi="Times New Roman" w:cs="Times New Roman"/>
          <w:lang w:val="fr-CA"/>
        </w:rPr>
        <w:t>).</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 Dans son œuvre,  il publie des </w:t>
      </w:r>
      <w:proofErr w:type="gramStart"/>
      <w:r w:rsidRPr="009D56D3">
        <w:rPr>
          <w:rFonts w:ascii="Times New Roman" w:hAnsi="Times New Roman" w:cs="Times New Roman"/>
          <w:lang w:val="fr-CA"/>
        </w:rPr>
        <w:t>image</w:t>
      </w:r>
      <w:proofErr w:type="gramEnd"/>
      <w:r w:rsidRPr="009D56D3">
        <w:rPr>
          <w:rFonts w:ascii="Times New Roman" w:hAnsi="Times New Roman" w:cs="Times New Roman"/>
          <w:lang w:val="fr-CA"/>
        </w:rPr>
        <w:t xml:space="preserve"> de criminel, qui correspondent à la physionomie à l’homme néandertalien. </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Affirme que les traits sont distinguables, il </w:t>
      </w:r>
      <w:proofErr w:type="gramStart"/>
      <w:r w:rsidRPr="009D56D3">
        <w:rPr>
          <w:rFonts w:ascii="Times New Roman" w:hAnsi="Times New Roman" w:cs="Times New Roman"/>
          <w:lang w:val="fr-CA"/>
        </w:rPr>
        <w:t>a</w:t>
      </w:r>
      <w:proofErr w:type="gramEnd"/>
      <w:r w:rsidRPr="009D56D3">
        <w:rPr>
          <w:rFonts w:ascii="Times New Roman" w:hAnsi="Times New Roman" w:cs="Times New Roman"/>
          <w:lang w:val="fr-CA"/>
        </w:rPr>
        <w:t xml:space="preserve"> découvert de reconnaître les criminels et les non criminels  et on le croit.</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Lombroso dit, chez les adultes le regard féroce nous </w:t>
      </w:r>
      <w:proofErr w:type="gramStart"/>
      <w:r w:rsidRPr="009D56D3">
        <w:rPr>
          <w:rFonts w:ascii="Times New Roman" w:hAnsi="Times New Roman" w:cs="Times New Roman"/>
          <w:lang w:val="fr-CA"/>
        </w:rPr>
        <w:t>permets</w:t>
      </w:r>
      <w:proofErr w:type="gramEnd"/>
      <w:r w:rsidRPr="009D56D3">
        <w:rPr>
          <w:rFonts w:ascii="Times New Roman" w:hAnsi="Times New Roman" w:cs="Times New Roman"/>
          <w:lang w:val="fr-CA"/>
        </w:rPr>
        <w:t xml:space="preserve"> de reconnaître les criminels sinon, les trait physionomiques que nous reconnaissons des hommes primitifs.</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Chez l’enfant, il n’a pas </w:t>
      </w:r>
      <w:proofErr w:type="gramStart"/>
      <w:r w:rsidRPr="009D56D3">
        <w:rPr>
          <w:rFonts w:ascii="Times New Roman" w:hAnsi="Times New Roman" w:cs="Times New Roman"/>
          <w:lang w:val="fr-CA"/>
        </w:rPr>
        <w:t>crisper</w:t>
      </w:r>
      <w:proofErr w:type="gramEnd"/>
      <w:r w:rsidRPr="009D56D3">
        <w:rPr>
          <w:rFonts w:ascii="Times New Roman" w:hAnsi="Times New Roman" w:cs="Times New Roman"/>
          <w:lang w:val="fr-CA"/>
        </w:rPr>
        <w:t xml:space="preserve"> les muscles faciale, au fur et </w:t>
      </w:r>
      <w:proofErr w:type="spellStart"/>
      <w:r w:rsidRPr="009D56D3">
        <w:rPr>
          <w:rFonts w:ascii="Times New Roman" w:hAnsi="Times New Roman" w:cs="Times New Roman"/>
          <w:lang w:val="fr-CA"/>
        </w:rPr>
        <w:t>a</w:t>
      </w:r>
      <w:proofErr w:type="spellEnd"/>
      <w:r w:rsidRPr="009D56D3">
        <w:rPr>
          <w:rFonts w:ascii="Times New Roman" w:hAnsi="Times New Roman" w:cs="Times New Roman"/>
          <w:lang w:val="fr-CA"/>
        </w:rPr>
        <w:t xml:space="preserve"> mesure qu’il a de l’</w:t>
      </w:r>
      <w:proofErr w:type="spellStart"/>
      <w:r w:rsidRPr="009D56D3">
        <w:rPr>
          <w:rFonts w:ascii="Times New Roman" w:hAnsi="Times New Roman" w:cs="Times New Roman"/>
          <w:lang w:val="fr-CA"/>
        </w:rPr>
        <w:t>aggresivité</w:t>
      </w:r>
      <w:proofErr w:type="spellEnd"/>
      <w:r w:rsidRPr="009D56D3">
        <w:rPr>
          <w:rFonts w:ascii="Times New Roman" w:hAnsi="Times New Roman" w:cs="Times New Roman"/>
          <w:lang w:val="fr-CA"/>
        </w:rPr>
        <w:t xml:space="preserve"> et répète les enfants aux mêmes gestes il développe son regard féroce.  </w:t>
      </w:r>
      <w:proofErr w:type="spellStart"/>
      <w:r w:rsidRPr="009D56D3">
        <w:rPr>
          <w:rFonts w:ascii="Times New Roman" w:hAnsi="Times New Roman" w:cs="Times New Roman"/>
          <w:lang w:val="fr-CA"/>
        </w:rPr>
        <w:t>Sa</w:t>
      </w:r>
      <w:proofErr w:type="spellEnd"/>
      <w:r w:rsidRPr="009D56D3">
        <w:rPr>
          <w:rFonts w:ascii="Times New Roman" w:hAnsi="Times New Roman" w:cs="Times New Roman"/>
          <w:lang w:val="fr-CA"/>
        </w:rPr>
        <w:t xml:space="preserve"> devient un trait permanent dans la figure de l’enfant.</w:t>
      </w:r>
    </w:p>
    <w:p w:rsidR="009B294E" w:rsidRPr="009D56D3" w:rsidRDefault="009B294E" w:rsidP="009B294E">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Dans certain cas, sa relève du cerveau, d’autre part ses les traits physionomiques, si c’est ni un ni l’autre </w:t>
      </w:r>
      <w:proofErr w:type="spellStart"/>
      <w:r w:rsidRPr="009D56D3">
        <w:rPr>
          <w:rFonts w:ascii="Times New Roman" w:hAnsi="Times New Roman" w:cs="Times New Roman"/>
          <w:lang w:val="fr-CA"/>
        </w:rPr>
        <w:t>ces</w:t>
      </w:r>
      <w:proofErr w:type="spellEnd"/>
      <w:r w:rsidRPr="009D56D3">
        <w:rPr>
          <w:rFonts w:ascii="Times New Roman" w:hAnsi="Times New Roman" w:cs="Times New Roman"/>
          <w:lang w:val="fr-CA"/>
        </w:rPr>
        <w:t xml:space="preserve"> le regard.</w:t>
      </w:r>
    </w:p>
    <w:p w:rsidR="00625A87" w:rsidRPr="009D56D3" w:rsidRDefault="009B294E" w:rsidP="00EA1DE0">
      <w:pPr>
        <w:pStyle w:val="ListParagraph"/>
        <w:numPr>
          <w:ilvl w:val="0"/>
          <w:numId w:val="26"/>
        </w:numPr>
        <w:rPr>
          <w:rFonts w:ascii="Times New Roman" w:hAnsi="Times New Roman" w:cs="Times New Roman"/>
          <w:lang w:val="fr-CA"/>
        </w:rPr>
      </w:pPr>
      <w:r w:rsidRPr="009D56D3">
        <w:rPr>
          <w:rFonts w:ascii="Times New Roman" w:hAnsi="Times New Roman" w:cs="Times New Roman"/>
          <w:lang w:val="fr-CA"/>
        </w:rPr>
        <w:t xml:space="preserve">Sa théorie, inclut </w:t>
      </w:r>
      <w:proofErr w:type="spellStart"/>
      <w:r w:rsidRPr="009D56D3">
        <w:rPr>
          <w:rFonts w:ascii="Times New Roman" w:hAnsi="Times New Roman" w:cs="Times New Roman"/>
          <w:lang w:val="fr-CA"/>
        </w:rPr>
        <w:t>tout</w:t>
      </w:r>
      <w:proofErr w:type="spellEnd"/>
      <w:r w:rsidRPr="009D56D3">
        <w:rPr>
          <w:rFonts w:ascii="Times New Roman" w:hAnsi="Times New Roman" w:cs="Times New Roman"/>
          <w:lang w:val="fr-CA"/>
        </w:rPr>
        <w:t xml:space="preserve"> les gens, il n’y a pas de moyen de invalider la théorie. Lombroso, peut dire qui dans la société représente une menace. Il y a un problème </w:t>
      </w:r>
      <w:proofErr w:type="gramStart"/>
      <w:r w:rsidRPr="009D56D3">
        <w:rPr>
          <w:rFonts w:ascii="Times New Roman" w:hAnsi="Times New Roman" w:cs="Times New Roman"/>
          <w:lang w:val="fr-CA"/>
        </w:rPr>
        <w:t>majeure</w:t>
      </w:r>
      <w:proofErr w:type="gramEnd"/>
      <w:r w:rsidRPr="009D56D3">
        <w:rPr>
          <w:rFonts w:ascii="Times New Roman" w:hAnsi="Times New Roman" w:cs="Times New Roman"/>
          <w:lang w:val="fr-CA"/>
        </w:rPr>
        <w:t xml:space="preserve"> social, les gens s’inspirant des images de Lombroso dans les écoles et déduit que certains </w:t>
      </w:r>
      <w:proofErr w:type="spellStart"/>
      <w:r w:rsidRPr="009D56D3">
        <w:rPr>
          <w:rFonts w:ascii="Times New Roman" w:hAnsi="Times New Roman" w:cs="Times New Roman"/>
          <w:lang w:val="fr-CA"/>
        </w:rPr>
        <w:t>son</w:t>
      </w:r>
      <w:proofErr w:type="spellEnd"/>
      <w:r w:rsidRPr="009D56D3">
        <w:rPr>
          <w:rFonts w:ascii="Times New Roman" w:hAnsi="Times New Roman" w:cs="Times New Roman"/>
          <w:lang w:val="fr-CA"/>
        </w:rPr>
        <w:t xml:space="preserve"> dangereux.</w:t>
      </w:r>
    </w:p>
    <w:p w:rsidR="007F4DC3" w:rsidRPr="009D56D3" w:rsidRDefault="007F4DC3" w:rsidP="007F4DC3">
      <w:pPr>
        <w:pStyle w:val="ListParagraph"/>
        <w:ind w:left="360"/>
        <w:rPr>
          <w:rFonts w:ascii="Times New Roman" w:hAnsi="Times New Roman" w:cs="Times New Roman"/>
          <w:lang w:val="fr-CA"/>
        </w:rPr>
      </w:pPr>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S’intéressait</w:t>
      </w:r>
      <w:proofErr w:type="spellEnd"/>
      <w:r w:rsidRPr="009D56D3">
        <w:rPr>
          <w:rFonts w:ascii="Baskerville" w:hAnsi="Baskerville"/>
        </w:rPr>
        <w:t xml:space="preserve"> à la </w:t>
      </w:r>
      <w:proofErr w:type="spellStart"/>
      <w:r w:rsidRPr="009D56D3">
        <w:rPr>
          <w:rFonts w:ascii="Baskerville" w:hAnsi="Baskerville"/>
        </w:rPr>
        <w:t>terre</w:t>
      </w:r>
      <w:proofErr w:type="spellEnd"/>
      <w:r w:rsidRPr="009D56D3">
        <w:rPr>
          <w:rFonts w:ascii="Baskerville" w:hAnsi="Baskerville"/>
        </w:rPr>
        <w:t xml:space="preserve">, la </w:t>
      </w:r>
      <w:proofErr w:type="spellStart"/>
      <w:r w:rsidRPr="009D56D3">
        <w:rPr>
          <w:rFonts w:ascii="Baskerville" w:hAnsi="Baskerville"/>
        </w:rPr>
        <w:t>paléontologie</w:t>
      </w:r>
      <w:proofErr w:type="spellEnd"/>
      <w:r w:rsidRPr="009D56D3">
        <w:rPr>
          <w:rFonts w:ascii="Baskerville" w:hAnsi="Baskerville"/>
        </w:rPr>
        <w:t xml:space="preserve"> (influence </w:t>
      </w:r>
      <w:proofErr w:type="spellStart"/>
      <w:r w:rsidRPr="009D56D3">
        <w:rPr>
          <w:rFonts w:ascii="Baskerville" w:hAnsi="Baskerville"/>
        </w:rPr>
        <w:t>sur</w:t>
      </w:r>
      <w:proofErr w:type="spellEnd"/>
      <w:r w:rsidRPr="009D56D3">
        <w:rPr>
          <w:rFonts w:ascii="Baskerville" w:hAnsi="Baskerville"/>
        </w:rPr>
        <w:t xml:space="preserve"> </w:t>
      </w:r>
      <w:proofErr w:type="spellStart"/>
      <w:r w:rsidRPr="009D56D3">
        <w:rPr>
          <w:rFonts w:ascii="Baskerville" w:hAnsi="Baskerville"/>
        </w:rPr>
        <w:t>sa</w:t>
      </w:r>
      <w:proofErr w:type="spellEnd"/>
      <w:r w:rsidRPr="009D56D3">
        <w:rPr>
          <w:rFonts w:ascii="Baskerville" w:hAnsi="Baskerville"/>
        </w:rPr>
        <w:t xml:space="preserve"> </w:t>
      </w:r>
      <w:proofErr w:type="spellStart"/>
      <w:r w:rsidRPr="009D56D3">
        <w:rPr>
          <w:rFonts w:ascii="Baskerville" w:hAnsi="Baskerville"/>
        </w:rPr>
        <w:t>théorie</w:t>
      </w:r>
      <w:proofErr w:type="spellEnd"/>
      <w:r w:rsidRPr="009D56D3">
        <w:rPr>
          <w:rFonts w:ascii="Baskerville" w:hAnsi="Baskerville"/>
        </w:rPr>
        <w:t xml:space="preserve"> de </w:t>
      </w:r>
      <w:proofErr w:type="spellStart"/>
      <w:r w:rsidRPr="009D56D3">
        <w:rPr>
          <w:rFonts w:ascii="Baskerville" w:hAnsi="Baskerville"/>
        </w:rPr>
        <w:t>criminel</w:t>
      </w:r>
      <w:proofErr w:type="spellEnd"/>
      <w:r w:rsidRPr="009D56D3">
        <w:rPr>
          <w:rFonts w:ascii="Baskerville" w:hAnsi="Baskerville"/>
        </w:rPr>
        <w:t xml:space="preserve"> né)</w:t>
      </w:r>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Homme</w:t>
      </w:r>
      <w:proofErr w:type="spellEnd"/>
      <w:r w:rsidRPr="009D56D3">
        <w:rPr>
          <w:rFonts w:ascii="Baskerville" w:hAnsi="Baskerville"/>
        </w:rPr>
        <w:t xml:space="preserve"> </w:t>
      </w:r>
      <w:proofErr w:type="spellStart"/>
      <w:r w:rsidRPr="009D56D3">
        <w:rPr>
          <w:rFonts w:ascii="Baskerville" w:hAnsi="Baskerville"/>
        </w:rPr>
        <w:t>passionner</w:t>
      </w:r>
      <w:proofErr w:type="spellEnd"/>
      <w:r w:rsidRPr="009D56D3">
        <w:rPr>
          <w:rFonts w:ascii="Baskerville" w:hAnsi="Baskerville"/>
        </w:rPr>
        <w:t xml:space="preserve"> </w:t>
      </w:r>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Preuve</w:t>
      </w:r>
      <w:proofErr w:type="spellEnd"/>
      <w:r w:rsidRPr="009D56D3">
        <w:rPr>
          <w:rFonts w:ascii="Baskerville" w:hAnsi="Baskerville"/>
        </w:rPr>
        <w:t xml:space="preserve"> </w:t>
      </w:r>
      <w:proofErr w:type="spellStart"/>
      <w:r w:rsidRPr="009D56D3">
        <w:rPr>
          <w:rFonts w:ascii="Baskerville" w:hAnsi="Baskerville"/>
        </w:rPr>
        <w:t>concrète</w:t>
      </w:r>
      <w:proofErr w:type="spellEnd"/>
      <w:r w:rsidRPr="009D56D3">
        <w:rPr>
          <w:rFonts w:ascii="Baskerville" w:hAnsi="Baskerville"/>
        </w:rPr>
        <w:t xml:space="preserve"> entre </w:t>
      </w:r>
      <w:proofErr w:type="spellStart"/>
      <w:r w:rsidRPr="009D56D3">
        <w:rPr>
          <w:rFonts w:ascii="Baskerville" w:hAnsi="Baskerville"/>
        </w:rPr>
        <w:t>l’anomalie</w:t>
      </w:r>
      <w:proofErr w:type="spellEnd"/>
      <w:r w:rsidRPr="009D56D3">
        <w:rPr>
          <w:rFonts w:ascii="Baskerville" w:hAnsi="Baskerville"/>
        </w:rPr>
        <w:t xml:space="preserve"> </w:t>
      </w:r>
      <w:proofErr w:type="spellStart"/>
      <w:r w:rsidRPr="009D56D3">
        <w:rPr>
          <w:rFonts w:ascii="Baskerville" w:hAnsi="Baskerville"/>
        </w:rPr>
        <w:t>corporelle</w:t>
      </w:r>
      <w:proofErr w:type="spellEnd"/>
      <w:r w:rsidRPr="009D56D3">
        <w:rPr>
          <w:rFonts w:ascii="Baskerville" w:hAnsi="Baskerville"/>
        </w:rPr>
        <w:t xml:space="preserve"> et la </w:t>
      </w:r>
      <w:proofErr w:type="spellStart"/>
      <w:r w:rsidRPr="009D56D3">
        <w:rPr>
          <w:rFonts w:ascii="Baskerville" w:hAnsi="Baskerville"/>
        </w:rPr>
        <w:t>criminalité</w:t>
      </w:r>
      <w:proofErr w:type="spellEnd"/>
      <w:r w:rsidRPr="009D56D3">
        <w:rPr>
          <w:rFonts w:ascii="Baskerville" w:hAnsi="Baskerville"/>
        </w:rPr>
        <w:t xml:space="preserve"> (</w:t>
      </w:r>
      <w:proofErr w:type="spellStart"/>
      <w:r w:rsidRPr="009D56D3">
        <w:rPr>
          <w:rFonts w:ascii="Baskerville" w:hAnsi="Baskerville"/>
        </w:rPr>
        <w:t>lorsqu’il</w:t>
      </w:r>
      <w:proofErr w:type="spellEnd"/>
      <w:r w:rsidRPr="009D56D3">
        <w:rPr>
          <w:rFonts w:ascii="Baskerville" w:hAnsi="Baskerville"/>
        </w:rPr>
        <w:t xml:space="preserve"> </w:t>
      </w:r>
      <w:proofErr w:type="spellStart"/>
      <w:r w:rsidRPr="009D56D3">
        <w:rPr>
          <w:rFonts w:ascii="Baskerville" w:hAnsi="Baskerville"/>
        </w:rPr>
        <w:t>n’a</w:t>
      </w:r>
      <w:proofErr w:type="spellEnd"/>
      <w:r w:rsidRPr="009D56D3">
        <w:rPr>
          <w:rFonts w:ascii="Baskerville" w:hAnsi="Baskerville"/>
        </w:rPr>
        <w:t xml:space="preserve"> pas </w:t>
      </w:r>
      <w:proofErr w:type="spellStart"/>
      <w:r w:rsidRPr="009D56D3">
        <w:rPr>
          <w:rFonts w:ascii="Baskerville" w:hAnsi="Baskerville"/>
        </w:rPr>
        <w:t>suivi</w:t>
      </w:r>
      <w:proofErr w:type="spellEnd"/>
      <w:r w:rsidRPr="009D56D3">
        <w:rPr>
          <w:rFonts w:ascii="Baskerville" w:hAnsi="Baskerville"/>
        </w:rPr>
        <w:t xml:space="preserve"> </w:t>
      </w:r>
      <w:proofErr w:type="spellStart"/>
      <w:r w:rsidRPr="009D56D3">
        <w:rPr>
          <w:rFonts w:ascii="Baskerville" w:hAnsi="Baskerville"/>
        </w:rPr>
        <w:t>l’évolution</w:t>
      </w:r>
      <w:proofErr w:type="spellEnd"/>
      <w:r w:rsidRPr="009D56D3">
        <w:rPr>
          <w:rFonts w:ascii="Baskerville" w:hAnsi="Baskerville"/>
        </w:rPr>
        <w:t xml:space="preserve"> </w:t>
      </w:r>
      <w:proofErr w:type="spellStart"/>
      <w:r w:rsidRPr="009D56D3">
        <w:rPr>
          <w:rFonts w:ascii="Baskerville" w:hAnsi="Baskerville"/>
        </w:rPr>
        <w:t>normale</w:t>
      </w:r>
      <w:proofErr w:type="spellEnd"/>
      <w:r w:rsidRPr="009D56D3">
        <w:rPr>
          <w:rFonts w:ascii="Baskerville" w:hAnsi="Baskerville"/>
        </w:rPr>
        <w:t xml:space="preserve">) </w:t>
      </w:r>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Regardant</w:t>
      </w:r>
      <w:proofErr w:type="spellEnd"/>
      <w:r w:rsidRPr="009D56D3">
        <w:rPr>
          <w:rFonts w:ascii="Baskerville" w:hAnsi="Baskerville"/>
        </w:rPr>
        <w:t xml:space="preserve"> le physique (crane) de </w:t>
      </w:r>
      <w:proofErr w:type="spellStart"/>
      <w:r w:rsidRPr="009D56D3">
        <w:rPr>
          <w:rFonts w:ascii="Baskerville" w:hAnsi="Baskerville"/>
        </w:rPr>
        <w:t>l’homme</w:t>
      </w:r>
      <w:proofErr w:type="spellEnd"/>
      <w:r w:rsidRPr="009D56D3">
        <w:rPr>
          <w:rFonts w:ascii="Baskerville" w:hAnsi="Baskerville"/>
        </w:rPr>
        <w:t xml:space="preserve">, on </w:t>
      </w:r>
      <w:proofErr w:type="spellStart"/>
      <w:r w:rsidRPr="009D56D3">
        <w:rPr>
          <w:rFonts w:ascii="Baskerville" w:hAnsi="Baskerville"/>
        </w:rPr>
        <w:t>peut</w:t>
      </w:r>
      <w:proofErr w:type="spellEnd"/>
      <w:r w:rsidRPr="009D56D3">
        <w:rPr>
          <w:rFonts w:ascii="Baskerville" w:hAnsi="Baskerville"/>
        </w:rPr>
        <w:t xml:space="preserve"> savoir </w:t>
      </w:r>
      <w:proofErr w:type="spellStart"/>
      <w:r w:rsidRPr="009D56D3">
        <w:rPr>
          <w:rFonts w:ascii="Baskerville" w:hAnsi="Baskerville"/>
        </w:rPr>
        <w:t>si</w:t>
      </w:r>
      <w:proofErr w:type="spellEnd"/>
      <w:r w:rsidRPr="009D56D3">
        <w:rPr>
          <w:rFonts w:ascii="Baskerville" w:hAnsi="Baskerville"/>
        </w:rPr>
        <w:t xml:space="preserve"> </w:t>
      </w:r>
      <w:proofErr w:type="spellStart"/>
      <w:r w:rsidRPr="009D56D3">
        <w:rPr>
          <w:rFonts w:ascii="Baskerville" w:hAnsi="Baskerville"/>
        </w:rPr>
        <w:t>il</w:t>
      </w:r>
      <w:proofErr w:type="spellEnd"/>
      <w:r w:rsidRPr="009D56D3">
        <w:rPr>
          <w:rFonts w:ascii="Baskerville" w:hAnsi="Baskerville"/>
        </w:rPr>
        <w:t xml:space="preserve"> </w:t>
      </w:r>
      <w:proofErr w:type="spellStart"/>
      <w:r w:rsidRPr="009D56D3">
        <w:rPr>
          <w:rFonts w:ascii="Baskerville" w:hAnsi="Baskerville"/>
        </w:rPr>
        <w:t>est</w:t>
      </w:r>
      <w:proofErr w:type="spellEnd"/>
      <w:r w:rsidRPr="009D56D3">
        <w:rPr>
          <w:rFonts w:ascii="Baskerville" w:hAnsi="Baskerville"/>
        </w:rPr>
        <w:t xml:space="preserve"> </w:t>
      </w:r>
      <w:proofErr w:type="spellStart"/>
      <w:r w:rsidRPr="009D56D3">
        <w:rPr>
          <w:rFonts w:ascii="Baskerville" w:hAnsi="Baskerville"/>
        </w:rPr>
        <w:t>criminel</w:t>
      </w:r>
      <w:proofErr w:type="spellEnd"/>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Etudier</w:t>
      </w:r>
      <w:proofErr w:type="spellEnd"/>
      <w:r w:rsidRPr="009D56D3">
        <w:rPr>
          <w:rFonts w:ascii="Baskerville" w:hAnsi="Baskerville"/>
        </w:rPr>
        <w:t xml:space="preserve"> des </w:t>
      </w:r>
      <w:proofErr w:type="spellStart"/>
      <w:r w:rsidRPr="009D56D3">
        <w:rPr>
          <w:rFonts w:ascii="Baskerville" w:hAnsi="Baskerville"/>
        </w:rPr>
        <w:t>centaines</w:t>
      </w:r>
      <w:proofErr w:type="spellEnd"/>
      <w:r w:rsidRPr="009D56D3">
        <w:rPr>
          <w:rFonts w:ascii="Baskerville" w:hAnsi="Baskerville"/>
        </w:rPr>
        <w:t xml:space="preserve"> de </w:t>
      </w:r>
      <w:proofErr w:type="spellStart"/>
      <w:r w:rsidRPr="009D56D3">
        <w:rPr>
          <w:rFonts w:ascii="Baskerville" w:hAnsi="Baskerville"/>
        </w:rPr>
        <w:t>criminelles</w:t>
      </w:r>
      <w:proofErr w:type="spellEnd"/>
      <w:r w:rsidRPr="009D56D3">
        <w:rPr>
          <w:rFonts w:ascii="Baskerville" w:hAnsi="Baskerville"/>
        </w:rPr>
        <w:t xml:space="preserve">, </w:t>
      </w:r>
      <w:proofErr w:type="spellStart"/>
      <w:r w:rsidRPr="009D56D3">
        <w:rPr>
          <w:rFonts w:ascii="Baskerville" w:hAnsi="Baskerville"/>
        </w:rPr>
        <w:t>mesures</w:t>
      </w:r>
      <w:proofErr w:type="spellEnd"/>
      <w:r w:rsidRPr="009D56D3">
        <w:rPr>
          <w:rFonts w:ascii="Baskerville" w:hAnsi="Baskerville"/>
        </w:rPr>
        <w:t xml:space="preserve"> du corps, de la tête, des traits </w:t>
      </w:r>
      <w:proofErr w:type="spellStart"/>
      <w:r w:rsidRPr="009D56D3">
        <w:rPr>
          <w:rFonts w:ascii="Baskerville" w:hAnsi="Baskerville"/>
        </w:rPr>
        <w:t>sur</w:t>
      </w:r>
      <w:proofErr w:type="spellEnd"/>
      <w:r w:rsidRPr="009D56D3">
        <w:rPr>
          <w:rFonts w:ascii="Baskerville" w:hAnsi="Baskerville"/>
        </w:rPr>
        <w:t xml:space="preserve"> le visage…</w:t>
      </w:r>
    </w:p>
    <w:p w:rsidR="007F4DC3" w:rsidRPr="009D56D3" w:rsidRDefault="007F4DC3" w:rsidP="007F4DC3">
      <w:pPr>
        <w:pStyle w:val="ListParagraph"/>
        <w:numPr>
          <w:ilvl w:val="0"/>
          <w:numId w:val="37"/>
        </w:numPr>
        <w:spacing w:after="0" w:line="240" w:lineRule="auto"/>
        <w:rPr>
          <w:rFonts w:ascii="Baskerville" w:hAnsi="Baskerville"/>
        </w:rPr>
      </w:pPr>
      <w:r w:rsidRPr="009D56D3">
        <w:rPr>
          <w:rFonts w:ascii="Baskerville" w:hAnsi="Baskerville"/>
        </w:rPr>
        <w:t xml:space="preserve">On ne </w:t>
      </w:r>
      <w:proofErr w:type="spellStart"/>
      <w:r w:rsidRPr="009D56D3">
        <w:rPr>
          <w:rFonts w:ascii="Baskerville" w:hAnsi="Baskerville"/>
        </w:rPr>
        <w:t>cherche</w:t>
      </w:r>
      <w:proofErr w:type="spellEnd"/>
      <w:r w:rsidRPr="009D56D3">
        <w:rPr>
          <w:rFonts w:ascii="Baskerville" w:hAnsi="Baskerville"/>
        </w:rPr>
        <w:t xml:space="preserve"> plus les causes </w:t>
      </w:r>
      <w:proofErr w:type="spellStart"/>
      <w:r w:rsidRPr="009D56D3">
        <w:rPr>
          <w:rFonts w:ascii="Baskerville" w:hAnsi="Baskerville"/>
        </w:rPr>
        <w:t>ailleurs</w:t>
      </w:r>
      <w:proofErr w:type="spellEnd"/>
      <w:r w:rsidRPr="009D56D3">
        <w:rPr>
          <w:rFonts w:ascii="Baskerville" w:hAnsi="Baskerville"/>
        </w:rPr>
        <w:t xml:space="preserve">, tout </w:t>
      </w:r>
      <w:proofErr w:type="spellStart"/>
      <w:r w:rsidRPr="009D56D3">
        <w:rPr>
          <w:rFonts w:ascii="Baskerville" w:hAnsi="Baskerville"/>
        </w:rPr>
        <w:t>est</w:t>
      </w:r>
      <w:proofErr w:type="spellEnd"/>
      <w:r w:rsidRPr="009D56D3">
        <w:rPr>
          <w:rFonts w:ascii="Baskerville" w:hAnsi="Baskerville"/>
        </w:rPr>
        <w:t xml:space="preserve"> </w:t>
      </w:r>
      <w:proofErr w:type="spellStart"/>
      <w:r w:rsidRPr="009D56D3">
        <w:rPr>
          <w:rFonts w:ascii="Baskerville" w:hAnsi="Baskerville"/>
        </w:rPr>
        <w:t>inscrit</w:t>
      </w:r>
      <w:proofErr w:type="spellEnd"/>
      <w:r w:rsidRPr="009D56D3">
        <w:rPr>
          <w:rFonts w:ascii="Baskerville" w:hAnsi="Baskerville"/>
        </w:rPr>
        <w:t xml:space="preserve"> </w:t>
      </w:r>
      <w:proofErr w:type="spellStart"/>
      <w:r w:rsidRPr="009D56D3">
        <w:rPr>
          <w:rFonts w:ascii="Baskerville" w:hAnsi="Baskerville"/>
        </w:rPr>
        <w:t>dans</w:t>
      </w:r>
      <w:proofErr w:type="spellEnd"/>
      <w:r w:rsidRPr="009D56D3">
        <w:rPr>
          <w:rFonts w:ascii="Baskerville" w:hAnsi="Baskerville"/>
        </w:rPr>
        <w:t xml:space="preserve"> le corps</w:t>
      </w:r>
    </w:p>
    <w:p w:rsidR="007F4DC3" w:rsidRPr="009D56D3" w:rsidRDefault="007F4DC3" w:rsidP="007F4DC3">
      <w:pPr>
        <w:pStyle w:val="ListParagraph"/>
        <w:numPr>
          <w:ilvl w:val="0"/>
          <w:numId w:val="37"/>
        </w:numPr>
        <w:spacing w:after="0" w:line="240" w:lineRule="auto"/>
        <w:rPr>
          <w:rFonts w:ascii="Baskerville" w:hAnsi="Baskerville"/>
        </w:rPr>
      </w:pPr>
      <w:proofErr w:type="spellStart"/>
      <w:r w:rsidRPr="009D56D3">
        <w:rPr>
          <w:rFonts w:ascii="Baskerville" w:hAnsi="Baskerville"/>
        </w:rPr>
        <w:t>Ecrit</w:t>
      </w:r>
      <w:proofErr w:type="spellEnd"/>
      <w:r w:rsidRPr="009D56D3">
        <w:rPr>
          <w:rFonts w:ascii="Baskerville" w:hAnsi="Baskerville"/>
        </w:rPr>
        <w:t xml:space="preserve"> « </w:t>
      </w:r>
      <w:proofErr w:type="spellStart"/>
      <w:r w:rsidRPr="009D56D3">
        <w:rPr>
          <w:rFonts w:ascii="Baskerville" w:hAnsi="Baskerville"/>
        </w:rPr>
        <w:t>L’homme</w:t>
      </w:r>
      <w:proofErr w:type="spellEnd"/>
      <w:r w:rsidRPr="009D56D3">
        <w:rPr>
          <w:rFonts w:ascii="Baskerville" w:hAnsi="Baskerville"/>
        </w:rPr>
        <w:t xml:space="preserve"> </w:t>
      </w:r>
      <w:proofErr w:type="spellStart"/>
      <w:r w:rsidRPr="009D56D3">
        <w:rPr>
          <w:rFonts w:ascii="Baskerville" w:hAnsi="Baskerville"/>
        </w:rPr>
        <w:t>criminel</w:t>
      </w:r>
      <w:proofErr w:type="spellEnd"/>
      <w:r w:rsidRPr="009D56D3">
        <w:rPr>
          <w:rFonts w:ascii="Baskerville" w:hAnsi="Baskerville"/>
        </w:rPr>
        <w:t> »</w:t>
      </w:r>
    </w:p>
    <w:p w:rsidR="007F4DC3" w:rsidRPr="009D56D3" w:rsidRDefault="007F4DC3" w:rsidP="007F4DC3">
      <w:pPr>
        <w:pStyle w:val="ListParagraph"/>
        <w:ind w:left="360"/>
        <w:rPr>
          <w:rFonts w:ascii="Times New Roman" w:hAnsi="Times New Roman" w:cs="Times New Roman"/>
          <w:lang w:val="fr-CA"/>
        </w:rPr>
      </w:pPr>
    </w:p>
    <w:p w:rsidR="00625A87" w:rsidRPr="009D56D3" w:rsidRDefault="00625A87" w:rsidP="00EA1DE0">
      <w:pPr>
        <w:rPr>
          <w:sz w:val="22"/>
          <w:szCs w:val="22"/>
        </w:rPr>
      </w:pPr>
      <w:r w:rsidRPr="009D56D3">
        <w:rPr>
          <w:sz w:val="22"/>
          <w:szCs w:val="22"/>
        </w:rPr>
        <w:t xml:space="preserve">L’hypothèse </w:t>
      </w:r>
      <w:proofErr w:type="spellStart"/>
      <w:r w:rsidRPr="009D56D3">
        <w:rPr>
          <w:sz w:val="22"/>
          <w:szCs w:val="22"/>
        </w:rPr>
        <w:t>ou</w:t>
      </w:r>
      <w:proofErr w:type="spellEnd"/>
      <w:r w:rsidRPr="009D56D3">
        <w:rPr>
          <w:sz w:val="22"/>
          <w:szCs w:val="22"/>
        </w:rPr>
        <w:t xml:space="preserve"> le point de </w:t>
      </w:r>
      <w:proofErr w:type="spellStart"/>
      <w:r w:rsidRPr="009D56D3">
        <w:rPr>
          <w:sz w:val="22"/>
          <w:szCs w:val="22"/>
        </w:rPr>
        <w:t>depart</w:t>
      </w:r>
      <w:proofErr w:type="spellEnd"/>
      <w:r w:rsidRPr="009D56D3">
        <w:rPr>
          <w:sz w:val="22"/>
          <w:szCs w:val="22"/>
        </w:rPr>
        <w:t xml:space="preserve"> de sa théorie: </w:t>
      </w:r>
    </w:p>
    <w:p w:rsidR="00625A87" w:rsidRPr="009D56D3" w:rsidRDefault="00625A87" w:rsidP="007F4DC3">
      <w:pPr>
        <w:rPr>
          <w:sz w:val="22"/>
          <w:szCs w:val="22"/>
        </w:rPr>
      </w:pPr>
      <w:r w:rsidRPr="009D56D3">
        <w:rPr>
          <w:sz w:val="22"/>
          <w:szCs w:val="22"/>
        </w:rPr>
        <w:t>L’individu c’est arrêter quelque part dans l’évolution (individu inférieur)</w:t>
      </w:r>
    </w:p>
    <w:p w:rsidR="00625A87" w:rsidRPr="009D56D3" w:rsidRDefault="007F4DC3" w:rsidP="00EA1DE0">
      <w:pPr>
        <w:rPr>
          <w:sz w:val="22"/>
          <w:szCs w:val="22"/>
        </w:rPr>
      </w:pPr>
      <w:r w:rsidRPr="009D56D3">
        <w:rPr>
          <w:rFonts w:ascii="Baskerville" w:hAnsi="Baskerville"/>
          <w:sz w:val="22"/>
          <w:szCs w:val="22"/>
        </w:rPr>
        <w:lastRenderedPageBreak/>
        <w:t xml:space="preserve">« En 1870, je poursuivais des recherches dans les prisons et les asiles de Pavie sur les cadavres et sur les vivants afin de </w:t>
      </w:r>
      <w:r w:rsidRPr="009D56D3">
        <w:rPr>
          <w:rFonts w:ascii="Baskerville" w:hAnsi="Baskerville"/>
          <w:bCs/>
          <w:sz w:val="22"/>
          <w:szCs w:val="22"/>
        </w:rPr>
        <w:t>fixer des différences entre les fous et les criminels</w:t>
      </w:r>
      <w:r w:rsidRPr="009D56D3">
        <w:rPr>
          <w:rFonts w:ascii="Baskerville" w:hAnsi="Baskerville"/>
          <w:sz w:val="22"/>
          <w:szCs w:val="22"/>
        </w:rPr>
        <w:t xml:space="preserve">.  Tout à coup, je trouve dans le crâne d’un brigand toute une longue série d’anomalies </w:t>
      </w:r>
      <w:proofErr w:type="spellStart"/>
      <w:r w:rsidRPr="009D56D3">
        <w:rPr>
          <w:rFonts w:ascii="Baskerville" w:hAnsi="Baskerville"/>
          <w:sz w:val="22"/>
          <w:szCs w:val="22"/>
        </w:rPr>
        <w:t>atavistiques</w:t>
      </w:r>
      <w:proofErr w:type="spellEnd"/>
      <w:r w:rsidRPr="009D56D3">
        <w:rPr>
          <w:rFonts w:ascii="Baskerville" w:hAnsi="Baskerville"/>
          <w:sz w:val="22"/>
          <w:szCs w:val="22"/>
        </w:rPr>
        <w:t xml:space="preserve"> analogues à celles que l’on trouve dans les </w:t>
      </w:r>
      <w:r w:rsidRPr="009D56D3">
        <w:rPr>
          <w:rFonts w:ascii="Baskerville" w:hAnsi="Baskerville"/>
          <w:bCs/>
          <w:sz w:val="22"/>
          <w:szCs w:val="22"/>
        </w:rPr>
        <w:t>vertébrés inférieurs</w:t>
      </w:r>
      <w:r w:rsidRPr="009D56D3">
        <w:rPr>
          <w:rFonts w:ascii="Baskerville" w:hAnsi="Baskerville"/>
          <w:sz w:val="22"/>
          <w:szCs w:val="22"/>
        </w:rPr>
        <w:t>. J’en déduisis que les caractères des hommes primitifs devaient se reproduire dans notre temps » (Lombroso</w:t>
      </w:r>
    </w:p>
    <w:p w:rsidR="007F4DC3" w:rsidRPr="009D56D3" w:rsidRDefault="007F4DC3" w:rsidP="00EA1DE0">
      <w:pPr>
        <w:rPr>
          <w:sz w:val="22"/>
          <w:szCs w:val="22"/>
        </w:rPr>
      </w:pPr>
    </w:p>
    <w:p w:rsidR="00625A87" w:rsidRPr="009D56D3" w:rsidRDefault="00625A87" w:rsidP="00EA1DE0">
      <w:pPr>
        <w:rPr>
          <w:sz w:val="22"/>
          <w:szCs w:val="22"/>
        </w:rPr>
      </w:pPr>
      <w:r w:rsidRPr="009D56D3">
        <w:rPr>
          <w:sz w:val="22"/>
          <w:szCs w:val="22"/>
        </w:rPr>
        <w:t>Les observations:</w:t>
      </w:r>
    </w:p>
    <w:p w:rsidR="00625A87" w:rsidRPr="009D56D3" w:rsidRDefault="007F4DC3" w:rsidP="00EA1DE0">
      <w:pPr>
        <w:rPr>
          <w:rFonts w:ascii="Baskerville" w:hAnsi="Baskerville"/>
          <w:sz w:val="22"/>
          <w:szCs w:val="22"/>
        </w:rPr>
      </w:pPr>
      <w:r w:rsidRPr="009D56D3">
        <w:rPr>
          <w:rFonts w:ascii="Baskerville" w:hAnsi="Baskerville"/>
          <w:sz w:val="22"/>
          <w:szCs w:val="22"/>
        </w:rPr>
        <w:t>Cranes, barbes, etc.</w:t>
      </w:r>
    </w:p>
    <w:p w:rsidR="007F4DC3" w:rsidRPr="009D56D3" w:rsidRDefault="007F4DC3" w:rsidP="00EA1DE0">
      <w:pPr>
        <w:rPr>
          <w:sz w:val="22"/>
          <w:szCs w:val="22"/>
        </w:rPr>
      </w:pPr>
    </w:p>
    <w:p w:rsidR="009B294E" w:rsidRPr="009D56D3" w:rsidRDefault="00625A87" w:rsidP="00EA1DE0">
      <w:pPr>
        <w:rPr>
          <w:sz w:val="22"/>
          <w:szCs w:val="22"/>
        </w:rPr>
      </w:pPr>
      <w:r w:rsidRPr="009D56D3">
        <w:rPr>
          <w:sz w:val="22"/>
          <w:szCs w:val="22"/>
        </w:rPr>
        <w:t>Les implications:</w:t>
      </w:r>
    </w:p>
    <w:p w:rsidR="000A5C58" w:rsidRPr="009D56D3" w:rsidRDefault="009B294E" w:rsidP="00EA1DE0">
      <w:pPr>
        <w:rPr>
          <w:sz w:val="22"/>
          <w:szCs w:val="22"/>
        </w:rPr>
      </w:pPr>
      <w:r w:rsidRPr="009D56D3">
        <w:rPr>
          <w:sz w:val="22"/>
          <w:szCs w:val="22"/>
        </w:rPr>
        <w:t>Théorie raciste, sexiste et dangereusement déterministe :</w:t>
      </w:r>
    </w:p>
    <w:p w:rsidR="00625A87" w:rsidRPr="009D56D3" w:rsidRDefault="00625A87" w:rsidP="00625A87">
      <w:pPr>
        <w:numPr>
          <w:ilvl w:val="0"/>
          <w:numId w:val="1"/>
        </w:numPr>
        <w:rPr>
          <w:sz w:val="22"/>
          <w:szCs w:val="22"/>
        </w:rPr>
      </w:pPr>
      <w:r w:rsidRPr="009D56D3">
        <w:rPr>
          <w:sz w:val="22"/>
          <w:szCs w:val="22"/>
        </w:rPr>
        <w:t xml:space="preserve">On croit pouvoir prévenir le passage à l’acte des </w:t>
      </w:r>
      <w:proofErr w:type="spellStart"/>
      <w:r w:rsidRPr="009D56D3">
        <w:rPr>
          <w:sz w:val="22"/>
          <w:szCs w:val="22"/>
        </w:rPr>
        <w:t>crimi</w:t>
      </w:r>
      <w:r w:rsidR="00211808" w:rsidRPr="009D56D3">
        <w:rPr>
          <w:sz w:val="22"/>
          <w:szCs w:val="22"/>
        </w:rPr>
        <w:t>.</w:t>
      </w:r>
      <w:r w:rsidRPr="009D56D3">
        <w:rPr>
          <w:sz w:val="22"/>
          <w:szCs w:val="22"/>
        </w:rPr>
        <w:t>nels</w:t>
      </w:r>
      <w:proofErr w:type="spellEnd"/>
      <w:r w:rsidRPr="009D56D3">
        <w:rPr>
          <w:sz w:val="22"/>
          <w:szCs w:val="22"/>
        </w:rPr>
        <w:t xml:space="preserve">. </w:t>
      </w:r>
    </w:p>
    <w:p w:rsidR="00625A87" w:rsidRPr="009D56D3" w:rsidRDefault="00625A87" w:rsidP="00625A87">
      <w:pPr>
        <w:numPr>
          <w:ilvl w:val="0"/>
          <w:numId w:val="1"/>
        </w:numPr>
        <w:rPr>
          <w:sz w:val="22"/>
          <w:szCs w:val="22"/>
        </w:rPr>
      </w:pPr>
      <w:r w:rsidRPr="009D56D3">
        <w:rPr>
          <w:sz w:val="22"/>
          <w:szCs w:val="22"/>
        </w:rPr>
        <w:t xml:space="preserve">On pense comprendre mieux le crime et les caractéristiques du criminel. </w:t>
      </w:r>
    </w:p>
    <w:p w:rsidR="00625A87" w:rsidRPr="009D56D3" w:rsidRDefault="00625A87" w:rsidP="00625A87">
      <w:pPr>
        <w:numPr>
          <w:ilvl w:val="0"/>
          <w:numId w:val="1"/>
        </w:numPr>
        <w:rPr>
          <w:sz w:val="22"/>
          <w:szCs w:val="22"/>
        </w:rPr>
      </w:pPr>
      <w:r w:rsidRPr="009D56D3">
        <w:rPr>
          <w:sz w:val="22"/>
          <w:szCs w:val="22"/>
        </w:rPr>
        <w:t>On veut aller trouver chez les jeunes enfants ceux qui correspondent au criminel né (va voir dans les écoles, mesurer l</w:t>
      </w:r>
      <w:r w:rsidR="00211808" w:rsidRPr="009D56D3">
        <w:rPr>
          <w:sz w:val="22"/>
          <w:szCs w:val="22"/>
        </w:rPr>
        <w:t>e crane, le nez, le front</w:t>
      </w:r>
      <w:proofErr w:type="gramStart"/>
      <w:r w:rsidR="00211808" w:rsidRPr="009D56D3">
        <w:rPr>
          <w:sz w:val="22"/>
          <w:szCs w:val="22"/>
        </w:rPr>
        <w:t>..</w:t>
      </w:r>
      <w:proofErr w:type="spellStart"/>
      <w:proofErr w:type="gramEnd"/>
      <w:r w:rsidR="00211808" w:rsidRPr="009D56D3">
        <w:rPr>
          <w:sz w:val="22"/>
          <w:szCs w:val="22"/>
        </w:rPr>
        <w:t>etc</w:t>
      </w:r>
      <w:proofErr w:type="spellEnd"/>
      <w:r w:rsidR="00211808" w:rsidRPr="009D56D3">
        <w:rPr>
          <w:sz w:val="22"/>
          <w:szCs w:val="22"/>
        </w:rPr>
        <w:t>) et donc on prévient la criminalité.</w:t>
      </w:r>
    </w:p>
    <w:p w:rsidR="00211808" w:rsidRPr="009D56D3" w:rsidRDefault="00211808" w:rsidP="00625A87">
      <w:pPr>
        <w:numPr>
          <w:ilvl w:val="0"/>
          <w:numId w:val="1"/>
        </w:numPr>
        <w:rPr>
          <w:sz w:val="22"/>
          <w:szCs w:val="22"/>
        </w:rPr>
      </w:pPr>
      <w:r w:rsidRPr="009D56D3">
        <w:rPr>
          <w:sz w:val="22"/>
          <w:szCs w:val="22"/>
        </w:rPr>
        <w:t xml:space="preserve">Ne reconnait pas le libre arbitre de l’individu. Il est </w:t>
      </w:r>
      <w:proofErr w:type="gramStart"/>
      <w:r w:rsidRPr="009D56D3">
        <w:rPr>
          <w:sz w:val="22"/>
          <w:szCs w:val="22"/>
        </w:rPr>
        <w:t>déterminer</w:t>
      </w:r>
      <w:proofErr w:type="gramEnd"/>
      <w:r w:rsidRPr="009D56D3">
        <w:rPr>
          <w:sz w:val="22"/>
          <w:szCs w:val="22"/>
        </w:rPr>
        <w:t xml:space="preserve"> par la nature (il nait un criminel)</w:t>
      </w:r>
    </w:p>
    <w:p w:rsidR="00211808" w:rsidRPr="009D56D3" w:rsidRDefault="00211808" w:rsidP="00625A87">
      <w:pPr>
        <w:numPr>
          <w:ilvl w:val="0"/>
          <w:numId w:val="1"/>
        </w:numPr>
        <w:rPr>
          <w:sz w:val="22"/>
          <w:szCs w:val="22"/>
        </w:rPr>
      </w:pPr>
      <w:r w:rsidRPr="009D56D3">
        <w:rPr>
          <w:sz w:val="22"/>
          <w:szCs w:val="22"/>
        </w:rPr>
        <w:t xml:space="preserve">On tente donc de prévenir la criminalité, protéger les gens dans les villes contre ces « animaux sauvages. » </w:t>
      </w:r>
    </w:p>
    <w:p w:rsidR="00211808" w:rsidRPr="009D56D3" w:rsidRDefault="00211808" w:rsidP="00625A87">
      <w:pPr>
        <w:numPr>
          <w:ilvl w:val="0"/>
          <w:numId w:val="1"/>
        </w:numPr>
        <w:rPr>
          <w:sz w:val="22"/>
          <w:szCs w:val="22"/>
        </w:rPr>
      </w:pPr>
      <w:r w:rsidRPr="009D56D3">
        <w:rPr>
          <w:sz w:val="22"/>
          <w:szCs w:val="22"/>
        </w:rPr>
        <w:t xml:space="preserve">Glissement… le criminel né étant inférieur aux autres, est considéré comme étant un animal et non un être humain. </w:t>
      </w:r>
    </w:p>
    <w:p w:rsidR="00144350" w:rsidRPr="009D56D3" w:rsidRDefault="00144350" w:rsidP="00144350">
      <w:pPr>
        <w:rPr>
          <w:sz w:val="22"/>
          <w:szCs w:val="22"/>
        </w:rPr>
      </w:pPr>
    </w:p>
    <w:p w:rsidR="009B294E" w:rsidRPr="009D56D3" w:rsidRDefault="009B294E" w:rsidP="009B294E">
      <w:pPr>
        <w:rPr>
          <w:sz w:val="22"/>
          <w:szCs w:val="22"/>
        </w:rPr>
      </w:pPr>
      <w:r w:rsidRPr="009D56D3">
        <w:rPr>
          <w:sz w:val="22"/>
          <w:szCs w:val="22"/>
        </w:rPr>
        <w:t>Négligence des facteurs sociaux de l’action criminelle   (Où est passé Quételet?)! :</w:t>
      </w:r>
    </w:p>
    <w:p w:rsidR="00144350" w:rsidRPr="009D56D3" w:rsidRDefault="00144350" w:rsidP="00144350">
      <w:pPr>
        <w:rPr>
          <w:sz w:val="22"/>
          <w:szCs w:val="22"/>
        </w:rPr>
      </w:pPr>
      <w:r w:rsidRPr="009D56D3">
        <w:rPr>
          <w:sz w:val="22"/>
          <w:szCs w:val="22"/>
        </w:rPr>
        <w:t>Avant :</w:t>
      </w:r>
    </w:p>
    <w:p w:rsidR="00144350" w:rsidRPr="009D56D3" w:rsidRDefault="00144350" w:rsidP="00144350">
      <w:pPr>
        <w:numPr>
          <w:ilvl w:val="0"/>
          <w:numId w:val="1"/>
        </w:numPr>
        <w:rPr>
          <w:sz w:val="22"/>
          <w:szCs w:val="22"/>
        </w:rPr>
      </w:pPr>
      <w:r w:rsidRPr="009D56D3">
        <w:rPr>
          <w:sz w:val="22"/>
          <w:szCs w:val="22"/>
        </w:rPr>
        <w:t xml:space="preserve">Les schémas et les théories ont toute été </w:t>
      </w:r>
      <w:proofErr w:type="gramStart"/>
      <w:r w:rsidRPr="009D56D3">
        <w:rPr>
          <w:sz w:val="22"/>
          <w:szCs w:val="22"/>
        </w:rPr>
        <w:t>fait</w:t>
      </w:r>
      <w:proofErr w:type="gramEnd"/>
      <w:r w:rsidRPr="009D56D3">
        <w:rPr>
          <w:sz w:val="22"/>
          <w:szCs w:val="22"/>
        </w:rPr>
        <w:t xml:space="preserve"> dans sa tête. </w:t>
      </w:r>
    </w:p>
    <w:p w:rsidR="00144350" w:rsidRPr="009D56D3" w:rsidRDefault="00144350" w:rsidP="00144350">
      <w:pPr>
        <w:numPr>
          <w:ilvl w:val="0"/>
          <w:numId w:val="1"/>
        </w:numPr>
        <w:rPr>
          <w:sz w:val="22"/>
          <w:szCs w:val="22"/>
        </w:rPr>
      </w:pPr>
      <w:r w:rsidRPr="009D56D3">
        <w:rPr>
          <w:sz w:val="22"/>
          <w:szCs w:val="22"/>
        </w:rPr>
        <w:t>Pas d’observation empirique. (observation sur le terrain)</w:t>
      </w:r>
    </w:p>
    <w:p w:rsidR="00144350" w:rsidRPr="009D56D3" w:rsidRDefault="00144350" w:rsidP="00144350">
      <w:pPr>
        <w:numPr>
          <w:ilvl w:val="0"/>
          <w:numId w:val="1"/>
        </w:numPr>
        <w:rPr>
          <w:sz w:val="22"/>
          <w:szCs w:val="22"/>
        </w:rPr>
      </w:pPr>
      <w:proofErr w:type="gramStart"/>
      <w:r w:rsidRPr="009D56D3">
        <w:rPr>
          <w:sz w:val="22"/>
          <w:szCs w:val="22"/>
        </w:rPr>
        <w:t>On a</w:t>
      </w:r>
      <w:proofErr w:type="gramEnd"/>
      <w:r w:rsidRPr="009D56D3">
        <w:rPr>
          <w:sz w:val="22"/>
          <w:szCs w:val="22"/>
        </w:rPr>
        <w:t xml:space="preserve"> pas de statistiques, pas de faits clairs. </w:t>
      </w:r>
    </w:p>
    <w:p w:rsidR="00144350" w:rsidRPr="009D56D3" w:rsidRDefault="00144350" w:rsidP="00144350">
      <w:pPr>
        <w:numPr>
          <w:ilvl w:val="0"/>
          <w:numId w:val="1"/>
        </w:numPr>
        <w:rPr>
          <w:sz w:val="22"/>
          <w:szCs w:val="22"/>
        </w:rPr>
      </w:pPr>
      <w:r w:rsidRPr="009D56D3">
        <w:rPr>
          <w:sz w:val="22"/>
          <w:szCs w:val="22"/>
        </w:rPr>
        <w:t xml:space="preserve">Petites idées sur l’étude criminologique mais rien de scientifique. </w:t>
      </w:r>
    </w:p>
    <w:p w:rsidR="00144350" w:rsidRPr="009D56D3" w:rsidRDefault="00144350" w:rsidP="00144350">
      <w:pPr>
        <w:rPr>
          <w:sz w:val="22"/>
          <w:szCs w:val="22"/>
        </w:rPr>
      </w:pPr>
    </w:p>
    <w:p w:rsidR="00144350" w:rsidRPr="009D56D3" w:rsidRDefault="009B294E" w:rsidP="00144350">
      <w:pPr>
        <w:rPr>
          <w:sz w:val="22"/>
          <w:szCs w:val="22"/>
        </w:rPr>
      </w:pPr>
      <w:r w:rsidRPr="009D56D3">
        <w:rPr>
          <w:sz w:val="22"/>
          <w:szCs w:val="22"/>
        </w:rPr>
        <w:t xml:space="preserve">Avec </w:t>
      </w:r>
      <w:proofErr w:type="spellStart"/>
      <w:r w:rsidRPr="009D56D3">
        <w:rPr>
          <w:sz w:val="22"/>
          <w:szCs w:val="22"/>
        </w:rPr>
        <w:t>Lombraso</w:t>
      </w:r>
      <w:proofErr w:type="spellEnd"/>
      <w:r w:rsidRPr="009D56D3">
        <w:rPr>
          <w:sz w:val="22"/>
          <w:szCs w:val="22"/>
        </w:rPr>
        <w:t>…</w:t>
      </w:r>
    </w:p>
    <w:p w:rsidR="00144350" w:rsidRPr="009D56D3" w:rsidRDefault="00144350" w:rsidP="00144350">
      <w:pPr>
        <w:numPr>
          <w:ilvl w:val="0"/>
          <w:numId w:val="1"/>
        </w:numPr>
        <w:rPr>
          <w:sz w:val="22"/>
          <w:szCs w:val="22"/>
        </w:rPr>
      </w:pPr>
      <w:r w:rsidRPr="009D56D3">
        <w:rPr>
          <w:sz w:val="22"/>
          <w:szCs w:val="22"/>
        </w:rPr>
        <w:t>Arrive avec des « preuves ».</w:t>
      </w:r>
    </w:p>
    <w:p w:rsidR="00144350" w:rsidRPr="009D56D3" w:rsidRDefault="00144350" w:rsidP="00144350">
      <w:pPr>
        <w:numPr>
          <w:ilvl w:val="0"/>
          <w:numId w:val="1"/>
        </w:numPr>
        <w:rPr>
          <w:sz w:val="22"/>
          <w:szCs w:val="22"/>
        </w:rPr>
      </w:pPr>
      <w:r w:rsidRPr="009D56D3">
        <w:rPr>
          <w:sz w:val="22"/>
          <w:szCs w:val="22"/>
        </w:rPr>
        <w:t>Il a comme objet de recherche la criminalité en tant que telle (objectif précis)</w:t>
      </w:r>
    </w:p>
    <w:p w:rsidR="00144350" w:rsidRPr="009D56D3" w:rsidRDefault="00144350" w:rsidP="00144350">
      <w:pPr>
        <w:numPr>
          <w:ilvl w:val="0"/>
          <w:numId w:val="1"/>
        </w:numPr>
        <w:rPr>
          <w:sz w:val="22"/>
          <w:szCs w:val="22"/>
        </w:rPr>
      </w:pPr>
      <w:r w:rsidRPr="009D56D3">
        <w:rPr>
          <w:sz w:val="22"/>
          <w:szCs w:val="22"/>
        </w:rPr>
        <w:t xml:space="preserve">Père fondateur de la criminalité (contrairement </w:t>
      </w:r>
      <w:proofErr w:type="spellStart"/>
      <w:r w:rsidRPr="009D56D3">
        <w:rPr>
          <w:sz w:val="22"/>
          <w:szCs w:val="22"/>
        </w:rPr>
        <w:t>a</w:t>
      </w:r>
      <w:proofErr w:type="spellEnd"/>
      <w:r w:rsidRPr="009D56D3">
        <w:rPr>
          <w:sz w:val="22"/>
          <w:szCs w:val="22"/>
        </w:rPr>
        <w:t xml:space="preserve"> </w:t>
      </w:r>
      <w:proofErr w:type="spellStart"/>
      <w:r w:rsidRPr="009D56D3">
        <w:rPr>
          <w:sz w:val="22"/>
          <w:szCs w:val="22"/>
        </w:rPr>
        <w:t>Quetelet</w:t>
      </w:r>
      <w:proofErr w:type="spellEnd"/>
      <w:r w:rsidRPr="009D56D3">
        <w:rPr>
          <w:sz w:val="22"/>
          <w:szCs w:val="22"/>
        </w:rPr>
        <w:t xml:space="preserve"> qui a toucher la criminalité mais n’a pas comme objet de recherche principale la question du crime/criminel). </w:t>
      </w:r>
    </w:p>
    <w:p w:rsidR="00144350" w:rsidRPr="009D56D3" w:rsidRDefault="00144350" w:rsidP="00144350">
      <w:pPr>
        <w:numPr>
          <w:ilvl w:val="0"/>
          <w:numId w:val="1"/>
        </w:numPr>
        <w:rPr>
          <w:sz w:val="22"/>
          <w:szCs w:val="22"/>
        </w:rPr>
      </w:pPr>
      <w:r w:rsidRPr="009D56D3">
        <w:rPr>
          <w:sz w:val="22"/>
          <w:szCs w:val="22"/>
        </w:rPr>
        <w:t xml:space="preserve">Il a un projet de recherche bien définit (mesure, observation, étude de cas, données avec lesquelles on peut tirer des conclusions). </w:t>
      </w:r>
    </w:p>
    <w:p w:rsidR="00144350" w:rsidRPr="009D56D3" w:rsidRDefault="00144350" w:rsidP="00144350">
      <w:pPr>
        <w:numPr>
          <w:ilvl w:val="0"/>
          <w:numId w:val="1"/>
        </w:numPr>
        <w:rPr>
          <w:sz w:val="22"/>
          <w:szCs w:val="22"/>
        </w:rPr>
      </w:pPr>
      <w:r w:rsidRPr="009D56D3">
        <w:rPr>
          <w:sz w:val="22"/>
          <w:szCs w:val="22"/>
        </w:rPr>
        <w:t>Il utilise des observations empiriques (études sur le terrain)</w:t>
      </w:r>
    </w:p>
    <w:p w:rsidR="00144350" w:rsidRPr="009D56D3" w:rsidRDefault="00144350" w:rsidP="00144350">
      <w:pPr>
        <w:numPr>
          <w:ilvl w:val="0"/>
          <w:numId w:val="1"/>
        </w:numPr>
        <w:rPr>
          <w:sz w:val="22"/>
          <w:szCs w:val="22"/>
        </w:rPr>
      </w:pPr>
      <w:r w:rsidRPr="009D56D3">
        <w:rPr>
          <w:sz w:val="22"/>
          <w:szCs w:val="22"/>
        </w:rPr>
        <w:t xml:space="preserve">Devient un projet de recherche considéré comme étant scientifique. </w:t>
      </w:r>
    </w:p>
    <w:p w:rsidR="00144350" w:rsidRPr="009D56D3" w:rsidRDefault="00144350" w:rsidP="00144350">
      <w:pPr>
        <w:rPr>
          <w:sz w:val="22"/>
          <w:szCs w:val="22"/>
        </w:rPr>
      </w:pPr>
    </w:p>
    <w:p w:rsidR="009B294E" w:rsidRPr="009D56D3" w:rsidRDefault="009B294E" w:rsidP="009B294E">
      <w:pPr>
        <w:rPr>
          <w:sz w:val="22"/>
          <w:szCs w:val="22"/>
        </w:rPr>
      </w:pPr>
      <w:r w:rsidRPr="009D56D3">
        <w:rPr>
          <w:sz w:val="22"/>
          <w:szCs w:val="22"/>
        </w:rPr>
        <w:t>Problèmes méthodologiques et faussetés analytiques :</w:t>
      </w:r>
    </w:p>
    <w:p w:rsidR="009B294E" w:rsidRPr="009D56D3" w:rsidRDefault="009B294E" w:rsidP="00144350">
      <w:pPr>
        <w:rPr>
          <w:sz w:val="22"/>
          <w:szCs w:val="22"/>
        </w:rPr>
      </w:pPr>
    </w:p>
    <w:p w:rsidR="00144350" w:rsidRPr="009D56D3" w:rsidRDefault="00144350" w:rsidP="00144350">
      <w:pPr>
        <w:numPr>
          <w:ilvl w:val="0"/>
          <w:numId w:val="16"/>
        </w:numPr>
        <w:rPr>
          <w:sz w:val="22"/>
          <w:szCs w:val="22"/>
        </w:rPr>
      </w:pPr>
      <w:r w:rsidRPr="009D56D3">
        <w:rPr>
          <w:sz w:val="22"/>
          <w:szCs w:val="22"/>
        </w:rPr>
        <w:t xml:space="preserve">Déterminisme : Contraire du libre arbitre. Déterminé par la nature. </w:t>
      </w:r>
    </w:p>
    <w:p w:rsidR="00144350" w:rsidRPr="009D56D3" w:rsidRDefault="00144350" w:rsidP="00144350">
      <w:pPr>
        <w:numPr>
          <w:ilvl w:val="0"/>
          <w:numId w:val="16"/>
        </w:numPr>
        <w:rPr>
          <w:sz w:val="22"/>
          <w:szCs w:val="22"/>
        </w:rPr>
      </w:pPr>
      <w:r w:rsidRPr="009D56D3">
        <w:rPr>
          <w:sz w:val="22"/>
          <w:szCs w:val="22"/>
        </w:rPr>
        <w:t>Avec le libre arbitre, on peut espérer que l’individu va retourner sur le bon chemin et qu’il va lui-même orienter ces choix. (possibilité de réhabilitation).</w:t>
      </w:r>
    </w:p>
    <w:p w:rsidR="00144350" w:rsidRPr="009D56D3" w:rsidRDefault="00144350" w:rsidP="00144350">
      <w:pPr>
        <w:numPr>
          <w:ilvl w:val="0"/>
          <w:numId w:val="16"/>
        </w:numPr>
        <w:rPr>
          <w:sz w:val="22"/>
          <w:szCs w:val="22"/>
        </w:rPr>
      </w:pPr>
      <w:r w:rsidRPr="009D56D3">
        <w:rPr>
          <w:sz w:val="22"/>
          <w:szCs w:val="22"/>
        </w:rPr>
        <w:t xml:space="preserve">Dans ce cas, avec le déterminisme biologique, on oublie toute possibilité de réhabilitation. </w:t>
      </w:r>
    </w:p>
    <w:p w:rsidR="00144350" w:rsidRPr="009D56D3" w:rsidRDefault="00144350" w:rsidP="00144350">
      <w:pPr>
        <w:numPr>
          <w:ilvl w:val="0"/>
          <w:numId w:val="16"/>
        </w:numPr>
        <w:rPr>
          <w:sz w:val="22"/>
          <w:szCs w:val="22"/>
        </w:rPr>
      </w:pPr>
      <w:r w:rsidRPr="009D56D3">
        <w:rPr>
          <w:sz w:val="22"/>
          <w:szCs w:val="22"/>
        </w:rPr>
        <w:t xml:space="preserve">L’individu est conditionné à agir d’une certaine manière. (Il a dans ses gênes, </w:t>
      </w:r>
      <w:proofErr w:type="gramStart"/>
      <w:r w:rsidRPr="009D56D3">
        <w:rPr>
          <w:sz w:val="22"/>
          <w:szCs w:val="22"/>
        </w:rPr>
        <w:t>le gêne criminel</w:t>
      </w:r>
      <w:proofErr w:type="gramEnd"/>
      <w:r w:rsidRPr="009D56D3">
        <w:rPr>
          <w:sz w:val="22"/>
          <w:szCs w:val="22"/>
        </w:rPr>
        <w:t>).</w:t>
      </w:r>
    </w:p>
    <w:p w:rsidR="00144350" w:rsidRPr="009D56D3" w:rsidRDefault="00144350" w:rsidP="00144350">
      <w:pPr>
        <w:numPr>
          <w:ilvl w:val="0"/>
          <w:numId w:val="16"/>
        </w:numPr>
        <w:rPr>
          <w:sz w:val="22"/>
          <w:szCs w:val="22"/>
        </w:rPr>
      </w:pPr>
      <w:r w:rsidRPr="009D56D3">
        <w:rPr>
          <w:sz w:val="22"/>
          <w:szCs w:val="22"/>
        </w:rPr>
        <w:t>Pas d’espoir pour le criminel-né de Lombroso. (naissance criminelle et mort criminelle)</w:t>
      </w:r>
    </w:p>
    <w:p w:rsidR="00211808" w:rsidRPr="009D56D3" w:rsidRDefault="00144350" w:rsidP="004019DA">
      <w:pPr>
        <w:numPr>
          <w:ilvl w:val="0"/>
          <w:numId w:val="16"/>
        </w:numPr>
        <w:rPr>
          <w:sz w:val="22"/>
          <w:szCs w:val="22"/>
        </w:rPr>
      </w:pPr>
      <w:r w:rsidRPr="009D56D3">
        <w:rPr>
          <w:sz w:val="22"/>
          <w:szCs w:val="22"/>
        </w:rPr>
        <w:t xml:space="preserve">On se </w:t>
      </w:r>
      <w:r w:rsidR="004019DA" w:rsidRPr="009D56D3">
        <w:rPr>
          <w:sz w:val="22"/>
          <w:szCs w:val="22"/>
        </w:rPr>
        <w:t>questionne</w:t>
      </w:r>
      <w:r w:rsidRPr="009D56D3">
        <w:rPr>
          <w:sz w:val="22"/>
          <w:szCs w:val="22"/>
        </w:rPr>
        <w:t> : « Que doit-on faire de sa naissance jusqu’à sa mort? » Réponse : « On doit se protéger contre cet in</w:t>
      </w:r>
      <w:r w:rsidR="004019DA" w:rsidRPr="009D56D3">
        <w:rPr>
          <w:sz w:val="22"/>
          <w:szCs w:val="22"/>
        </w:rPr>
        <w:t xml:space="preserve">dividu ». Dans ce cas-là, il faut préconiser un </w:t>
      </w:r>
      <w:proofErr w:type="spellStart"/>
      <w:r w:rsidR="004019DA" w:rsidRPr="009D56D3">
        <w:rPr>
          <w:sz w:val="22"/>
          <w:szCs w:val="22"/>
        </w:rPr>
        <w:t>apporche</w:t>
      </w:r>
      <w:proofErr w:type="spellEnd"/>
      <w:r w:rsidR="004019DA" w:rsidRPr="009D56D3">
        <w:rPr>
          <w:sz w:val="22"/>
          <w:szCs w:val="22"/>
        </w:rPr>
        <w:t xml:space="preserve"> radicale, donc la mise à mort de l’individu. Si il représente une menace </w:t>
      </w:r>
      <w:proofErr w:type="spellStart"/>
      <w:r w:rsidR="004019DA" w:rsidRPr="009D56D3">
        <w:rPr>
          <w:sz w:val="22"/>
          <w:szCs w:val="22"/>
        </w:rPr>
        <w:t>a</w:t>
      </w:r>
      <w:proofErr w:type="spellEnd"/>
      <w:r w:rsidR="004019DA" w:rsidRPr="009D56D3">
        <w:rPr>
          <w:sz w:val="22"/>
          <w:szCs w:val="22"/>
        </w:rPr>
        <w:t xml:space="preserve"> partir du jour de sa naissance, on va développer comme stratégie la réduction de son espérance de vie (car après la mort, il n’est plus une menace)</w:t>
      </w:r>
    </w:p>
    <w:p w:rsidR="007F4DC3" w:rsidRPr="009D56D3" w:rsidRDefault="007F4DC3" w:rsidP="00EA1DE0">
      <w:pPr>
        <w:rPr>
          <w:sz w:val="22"/>
          <w:szCs w:val="22"/>
          <w:lang w:val="en-CA"/>
        </w:rPr>
      </w:pPr>
    </w:p>
    <w:p w:rsidR="007F4DC3" w:rsidRPr="009D56D3" w:rsidRDefault="007F4DC3" w:rsidP="007F4DC3">
      <w:pPr>
        <w:rPr>
          <w:sz w:val="22"/>
          <w:szCs w:val="22"/>
        </w:rPr>
      </w:pPr>
      <w:r w:rsidRPr="009D56D3">
        <w:rPr>
          <w:sz w:val="22"/>
          <w:szCs w:val="22"/>
        </w:rPr>
        <w:lastRenderedPageBreak/>
        <w:t>On peut, dès à présent, constater, et la chose est facile la photographie à la main, que chez les hommes criminels le caractère qui prédomine est le développement énorme de la mâchoire, la rareté de la barbe, la dureté du regard, l’abondance de la chevelure, puis en seconde ligne les oreilles en anse, le front fuyant, le strabisme, le nez difforme » (Lombroso, 1876 : 187).</w:t>
      </w:r>
    </w:p>
    <w:p w:rsidR="007F4DC3" w:rsidRPr="009D56D3" w:rsidRDefault="007F4DC3" w:rsidP="007F4DC3">
      <w:pPr>
        <w:numPr>
          <w:ilvl w:val="0"/>
          <w:numId w:val="38"/>
        </w:numPr>
        <w:rPr>
          <w:sz w:val="22"/>
          <w:szCs w:val="22"/>
        </w:rPr>
      </w:pPr>
      <w:r w:rsidRPr="009D56D3">
        <w:rPr>
          <w:sz w:val="22"/>
          <w:szCs w:val="22"/>
        </w:rPr>
        <w:t xml:space="preserve">Un soupir de soulagement qui sécurise et qui nous </w:t>
      </w:r>
      <w:proofErr w:type="spellStart"/>
      <w:r w:rsidRPr="009D56D3">
        <w:rPr>
          <w:sz w:val="22"/>
          <w:szCs w:val="22"/>
        </w:rPr>
        <w:t>rempli</w:t>
      </w:r>
      <w:proofErr w:type="spellEnd"/>
      <w:r w:rsidRPr="009D56D3">
        <w:rPr>
          <w:sz w:val="22"/>
          <w:szCs w:val="22"/>
        </w:rPr>
        <w:t xml:space="preserve"> d’espoir: « On va pouvoir repérer les criminels et même prévenir leur crime »!!</w:t>
      </w:r>
    </w:p>
    <w:p w:rsidR="007F4DC3" w:rsidRPr="009D56D3" w:rsidRDefault="007F4DC3" w:rsidP="007F4DC3">
      <w:pPr>
        <w:numPr>
          <w:ilvl w:val="0"/>
          <w:numId w:val="38"/>
        </w:numPr>
        <w:rPr>
          <w:sz w:val="22"/>
          <w:szCs w:val="22"/>
        </w:rPr>
      </w:pPr>
      <w:r w:rsidRPr="009D56D3">
        <w:rPr>
          <w:sz w:val="22"/>
          <w:szCs w:val="22"/>
        </w:rPr>
        <w:t xml:space="preserve">Libre arbitre permet de punir l’individu puisqu’il a </w:t>
      </w:r>
      <w:proofErr w:type="spellStart"/>
      <w:r w:rsidRPr="009D56D3">
        <w:rPr>
          <w:sz w:val="22"/>
          <w:szCs w:val="22"/>
        </w:rPr>
        <w:t>choisit</w:t>
      </w:r>
      <w:proofErr w:type="spellEnd"/>
      <w:r w:rsidRPr="009D56D3">
        <w:rPr>
          <w:sz w:val="22"/>
          <w:szCs w:val="22"/>
        </w:rPr>
        <w:t xml:space="preserve"> de commettre le crime, il aurait pu choisir d’une autre façon. Il faut lui montrer les bonnes décisions. Permet d’entretenir l’espoir que l’individu pourra un jour choisir, il est réhabilitable. </w:t>
      </w:r>
    </w:p>
    <w:p w:rsidR="007F4DC3" w:rsidRPr="009D56D3" w:rsidRDefault="007F4DC3" w:rsidP="007F4DC3">
      <w:pPr>
        <w:numPr>
          <w:ilvl w:val="0"/>
          <w:numId w:val="38"/>
        </w:numPr>
        <w:rPr>
          <w:sz w:val="22"/>
          <w:szCs w:val="22"/>
        </w:rPr>
      </w:pPr>
      <w:r w:rsidRPr="009D56D3">
        <w:rPr>
          <w:sz w:val="22"/>
          <w:szCs w:val="22"/>
        </w:rPr>
        <w:t xml:space="preserve">Une percée dans les savoirs criminologiques qui mène à la naissance de la criminologie comme discipline </w:t>
      </w:r>
      <w:r w:rsidRPr="009D56D3">
        <w:rPr>
          <w:i/>
          <w:iCs/>
          <w:sz w:val="22"/>
          <w:szCs w:val="22"/>
        </w:rPr>
        <w:t>scientifique</w:t>
      </w:r>
    </w:p>
    <w:p w:rsidR="007F4DC3" w:rsidRPr="009D56D3" w:rsidRDefault="007F4DC3" w:rsidP="007F4DC3">
      <w:pPr>
        <w:numPr>
          <w:ilvl w:val="0"/>
          <w:numId w:val="38"/>
        </w:numPr>
        <w:rPr>
          <w:sz w:val="22"/>
          <w:szCs w:val="22"/>
        </w:rPr>
      </w:pPr>
      <w:r w:rsidRPr="009D56D3">
        <w:rPr>
          <w:sz w:val="22"/>
          <w:szCs w:val="22"/>
        </w:rPr>
        <w:t>Déterminisme biologique :</w:t>
      </w:r>
    </w:p>
    <w:p w:rsidR="007F4DC3" w:rsidRPr="009D56D3" w:rsidRDefault="007F4DC3" w:rsidP="007F4DC3">
      <w:pPr>
        <w:ind w:left="720"/>
        <w:rPr>
          <w:sz w:val="22"/>
          <w:szCs w:val="22"/>
        </w:rPr>
      </w:pPr>
      <w:r w:rsidRPr="009D56D3">
        <w:rPr>
          <w:sz w:val="22"/>
          <w:szCs w:val="22"/>
        </w:rPr>
        <w:t xml:space="preserve">Avec Lombroso, toute ca tombe </w:t>
      </w:r>
      <w:proofErr w:type="spellStart"/>
      <w:proofErr w:type="gramStart"/>
      <w:r w:rsidRPr="009D56D3">
        <w:rPr>
          <w:sz w:val="22"/>
          <w:szCs w:val="22"/>
        </w:rPr>
        <w:t>a</w:t>
      </w:r>
      <w:proofErr w:type="spellEnd"/>
      <w:proofErr w:type="gramEnd"/>
      <w:r w:rsidRPr="009D56D3">
        <w:rPr>
          <w:sz w:val="22"/>
          <w:szCs w:val="22"/>
        </w:rPr>
        <w:t xml:space="preserve"> l’eau. </w:t>
      </w:r>
      <w:proofErr w:type="spellStart"/>
      <w:r w:rsidRPr="009D56D3">
        <w:rPr>
          <w:sz w:val="22"/>
          <w:szCs w:val="22"/>
        </w:rPr>
        <w:t>Pcq</w:t>
      </w:r>
      <w:proofErr w:type="spellEnd"/>
      <w:r w:rsidRPr="009D56D3">
        <w:rPr>
          <w:sz w:val="22"/>
          <w:szCs w:val="22"/>
        </w:rPr>
        <w:t xml:space="preserve"> il y a un déterminisme génétique. On peut rien faire pour ses gens, ils sont nés criminelles </w:t>
      </w:r>
      <w:proofErr w:type="gramStart"/>
      <w:r w:rsidRPr="009D56D3">
        <w:rPr>
          <w:sz w:val="22"/>
          <w:szCs w:val="22"/>
        </w:rPr>
        <w:t>il vont</w:t>
      </w:r>
      <w:proofErr w:type="gramEnd"/>
      <w:r w:rsidRPr="009D56D3">
        <w:rPr>
          <w:sz w:val="22"/>
          <w:szCs w:val="22"/>
        </w:rPr>
        <w:t xml:space="preserve"> mourir criminelle. Neutralise tout espoir de guérison. Individu n’est pas libre à exercer ses choix.</w:t>
      </w:r>
    </w:p>
    <w:p w:rsidR="007F4DC3" w:rsidRPr="009D56D3" w:rsidRDefault="007F4DC3" w:rsidP="007F4DC3">
      <w:pPr>
        <w:rPr>
          <w:rFonts w:ascii="Baskerville" w:hAnsi="Baskerville"/>
          <w:sz w:val="22"/>
          <w:szCs w:val="22"/>
        </w:rPr>
      </w:pPr>
    </w:p>
    <w:p w:rsidR="007F4DC3" w:rsidRPr="009D56D3" w:rsidRDefault="007F4DC3" w:rsidP="00EA1DE0">
      <w:pPr>
        <w:rPr>
          <w:sz w:val="22"/>
          <w:szCs w:val="22"/>
        </w:rPr>
      </w:pPr>
    </w:p>
    <w:p w:rsidR="00625A87" w:rsidRPr="009D56D3" w:rsidRDefault="00625A87" w:rsidP="00EA1DE0">
      <w:pPr>
        <w:rPr>
          <w:sz w:val="22"/>
          <w:szCs w:val="22"/>
        </w:rPr>
      </w:pPr>
      <w:r w:rsidRPr="009D56D3">
        <w:rPr>
          <w:sz w:val="22"/>
          <w:szCs w:val="22"/>
        </w:rPr>
        <w:t xml:space="preserve">Critique: </w:t>
      </w:r>
    </w:p>
    <w:p w:rsidR="004019DA" w:rsidRPr="009D56D3" w:rsidRDefault="004019DA" w:rsidP="00EA1DE0">
      <w:pPr>
        <w:rPr>
          <w:sz w:val="22"/>
          <w:szCs w:val="22"/>
        </w:rPr>
      </w:pPr>
    </w:p>
    <w:p w:rsidR="0004763A" w:rsidRPr="009D56D3" w:rsidRDefault="004019DA" w:rsidP="0004763A">
      <w:pPr>
        <w:numPr>
          <w:ilvl w:val="0"/>
          <w:numId w:val="18"/>
        </w:numPr>
        <w:rPr>
          <w:sz w:val="22"/>
          <w:szCs w:val="22"/>
        </w:rPr>
      </w:pPr>
      <w:r w:rsidRPr="009D56D3">
        <w:rPr>
          <w:sz w:val="22"/>
          <w:szCs w:val="22"/>
        </w:rPr>
        <w:t>Théorie raciste (toute personne non-blanche est potentiellement criminelle</w:t>
      </w:r>
      <w:proofErr w:type="gramStart"/>
      <w:r w:rsidRPr="009D56D3">
        <w:rPr>
          <w:sz w:val="22"/>
          <w:szCs w:val="22"/>
        </w:rPr>
        <w:t>) ,</w:t>
      </w:r>
      <w:proofErr w:type="gramEnd"/>
      <w:r w:rsidRPr="009D56D3">
        <w:rPr>
          <w:sz w:val="22"/>
          <w:szCs w:val="22"/>
        </w:rPr>
        <w:t xml:space="preserve"> sexiste (cerveau de la femme pèse moins que le cerveau de la femme) et dangereusement déterminisme (Pas d’espoir de réhabilitation).</w:t>
      </w:r>
      <w:r w:rsidR="0004763A" w:rsidRPr="009D56D3">
        <w:rPr>
          <w:sz w:val="22"/>
          <w:szCs w:val="22"/>
        </w:rPr>
        <w:t xml:space="preserve"> </w:t>
      </w:r>
    </w:p>
    <w:p w:rsidR="004019DA" w:rsidRPr="009D56D3" w:rsidRDefault="0004763A" w:rsidP="0004763A">
      <w:pPr>
        <w:numPr>
          <w:ilvl w:val="0"/>
          <w:numId w:val="16"/>
        </w:numPr>
        <w:rPr>
          <w:sz w:val="22"/>
          <w:szCs w:val="22"/>
        </w:rPr>
      </w:pPr>
      <w:r w:rsidRPr="009D56D3">
        <w:rPr>
          <w:sz w:val="22"/>
          <w:szCs w:val="22"/>
        </w:rPr>
        <w:t xml:space="preserve">Lombroso recommence une forme de protection (mise en mort/castration/exclusion sociale) des criminel-né. Quelques-uns en sont d’accord dépendamment des régions. </w:t>
      </w:r>
    </w:p>
    <w:p w:rsidR="00C05E43" w:rsidRPr="009D56D3" w:rsidRDefault="00C05E43" w:rsidP="004019DA">
      <w:pPr>
        <w:numPr>
          <w:ilvl w:val="0"/>
          <w:numId w:val="17"/>
        </w:numPr>
        <w:rPr>
          <w:sz w:val="22"/>
          <w:szCs w:val="22"/>
        </w:rPr>
      </w:pPr>
      <w:r w:rsidRPr="009D56D3">
        <w:rPr>
          <w:sz w:val="22"/>
          <w:szCs w:val="22"/>
        </w:rPr>
        <w:t>Négligence des facteurs sociaux de l’acti</w:t>
      </w:r>
      <w:r w:rsidR="0004763A" w:rsidRPr="009D56D3">
        <w:rPr>
          <w:sz w:val="22"/>
          <w:szCs w:val="22"/>
        </w:rPr>
        <w:t>on criminelle. (Ou est passé Qu</w:t>
      </w:r>
      <w:r w:rsidRPr="009D56D3">
        <w:rPr>
          <w:sz w:val="22"/>
          <w:szCs w:val="22"/>
        </w:rPr>
        <w:t xml:space="preserve">ételet?) </w:t>
      </w:r>
    </w:p>
    <w:p w:rsidR="0004763A" w:rsidRPr="009D56D3" w:rsidRDefault="0004763A" w:rsidP="0004763A">
      <w:pPr>
        <w:numPr>
          <w:ilvl w:val="0"/>
          <w:numId w:val="16"/>
        </w:numPr>
        <w:rPr>
          <w:sz w:val="22"/>
          <w:szCs w:val="22"/>
        </w:rPr>
      </w:pPr>
      <w:r w:rsidRPr="009D56D3">
        <w:rPr>
          <w:sz w:val="22"/>
          <w:szCs w:val="22"/>
        </w:rPr>
        <w:t>On doit se protéger des individus qui correspondent au criminel-né.</w:t>
      </w:r>
    </w:p>
    <w:p w:rsidR="0004763A" w:rsidRPr="009D56D3" w:rsidRDefault="0004763A" w:rsidP="0004763A">
      <w:pPr>
        <w:numPr>
          <w:ilvl w:val="0"/>
          <w:numId w:val="16"/>
        </w:numPr>
        <w:rPr>
          <w:sz w:val="22"/>
          <w:szCs w:val="22"/>
        </w:rPr>
      </w:pPr>
      <w:r w:rsidRPr="009D56D3">
        <w:rPr>
          <w:sz w:val="22"/>
          <w:szCs w:val="22"/>
        </w:rPr>
        <w:t xml:space="preserve">On dit que la théorie est </w:t>
      </w:r>
      <w:proofErr w:type="gramStart"/>
      <w:r w:rsidRPr="009D56D3">
        <w:rPr>
          <w:sz w:val="22"/>
          <w:szCs w:val="22"/>
        </w:rPr>
        <w:t>basé</w:t>
      </w:r>
      <w:proofErr w:type="gramEnd"/>
      <w:r w:rsidRPr="009D56D3">
        <w:rPr>
          <w:sz w:val="22"/>
          <w:szCs w:val="22"/>
        </w:rPr>
        <w:t xml:space="preserve"> que sur un facteur (biologique) et on ignore tous les autres facteurs biologique qui peuvent intervenir dans le passage </w:t>
      </w:r>
      <w:r w:rsidR="00AB29CC" w:rsidRPr="009D56D3">
        <w:rPr>
          <w:sz w:val="22"/>
          <w:szCs w:val="22"/>
        </w:rPr>
        <w:t>à</w:t>
      </w:r>
      <w:r w:rsidRPr="009D56D3">
        <w:rPr>
          <w:sz w:val="22"/>
          <w:szCs w:val="22"/>
        </w:rPr>
        <w:t xml:space="preserve"> l’acte.</w:t>
      </w:r>
    </w:p>
    <w:p w:rsidR="0004763A" w:rsidRPr="009D56D3" w:rsidRDefault="0004763A" w:rsidP="0004763A">
      <w:pPr>
        <w:numPr>
          <w:ilvl w:val="0"/>
          <w:numId w:val="16"/>
        </w:numPr>
        <w:rPr>
          <w:sz w:val="22"/>
          <w:szCs w:val="22"/>
        </w:rPr>
      </w:pPr>
      <w:r w:rsidRPr="009D56D3">
        <w:rPr>
          <w:sz w:val="22"/>
          <w:szCs w:val="22"/>
        </w:rPr>
        <w:t xml:space="preserve">Théorie trop simpliste. (Il existe d’autres facteurs) </w:t>
      </w:r>
    </w:p>
    <w:p w:rsidR="00C05E43" w:rsidRPr="009D56D3" w:rsidRDefault="00C05E43" w:rsidP="004019DA">
      <w:pPr>
        <w:numPr>
          <w:ilvl w:val="0"/>
          <w:numId w:val="17"/>
        </w:numPr>
        <w:rPr>
          <w:sz w:val="22"/>
          <w:szCs w:val="22"/>
        </w:rPr>
      </w:pPr>
      <w:r w:rsidRPr="009D56D3">
        <w:rPr>
          <w:sz w:val="22"/>
          <w:szCs w:val="22"/>
        </w:rPr>
        <w:t xml:space="preserve">Problèmes méthodologiques et faussetés analytiques. </w:t>
      </w:r>
    </w:p>
    <w:p w:rsidR="0004763A" w:rsidRPr="009D56D3" w:rsidRDefault="0004763A" w:rsidP="0004763A">
      <w:pPr>
        <w:numPr>
          <w:ilvl w:val="0"/>
          <w:numId w:val="16"/>
        </w:numPr>
        <w:rPr>
          <w:sz w:val="22"/>
          <w:szCs w:val="22"/>
        </w:rPr>
      </w:pPr>
      <w:r w:rsidRPr="009D56D3">
        <w:rPr>
          <w:sz w:val="22"/>
          <w:szCs w:val="22"/>
        </w:rPr>
        <w:t xml:space="preserve">Important* Lombroso a utilisé un fondement empirique (observation de terrain et de cas) donc on peut assumer que sa théorie est scientifique. </w:t>
      </w:r>
    </w:p>
    <w:p w:rsidR="0004763A" w:rsidRPr="009D56D3" w:rsidRDefault="0004763A" w:rsidP="0004763A">
      <w:pPr>
        <w:numPr>
          <w:ilvl w:val="0"/>
          <w:numId w:val="16"/>
        </w:numPr>
        <w:rPr>
          <w:sz w:val="22"/>
          <w:szCs w:val="22"/>
        </w:rPr>
      </w:pPr>
      <w:r w:rsidRPr="009D56D3">
        <w:rPr>
          <w:sz w:val="22"/>
          <w:szCs w:val="22"/>
        </w:rPr>
        <w:t xml:space="preserve">Mais de dire qu’elle est scientifique ne veut pas dire qu’elle est vrai. Elle peut être scientifique d’un point de vue méthodologique mais fausse du point de vue d’observation. </w:t>
      </w:r>
    </w:p>
    <w:p w:rsidR="0004763A" w:rsidRPr="009D56D3" w:rsidRDefault="0004763A" w:rsidP="0004763A">
      <w:pPr>
        <w:numPr>
          <w:ilvl w:val="0"/>
          <w:numId w:val="16"/>
        </w:numPr>
        <w:rPr>
          <w:sz w:val="22"/>
          <w:szCs w:val="22"/>
        </w:rPr>
      </w:pPr>
      <w:r w:rsidRPr="009D56D3">
        <w:rPr>
          <w:sz w:val="22"/>
          <w:szCs w:val="22"/>
        </w:rPr>
        <w:t xml:space="preserve">Problème! Lombroso a offert une description physique de ce qu’est un individu criminelle  (ressemblance à l’homme primitif). </w:t>
      </w:r>
    </w:p>
    <w:p w:rsidR="00625A87" w:rsidRPr="009D56D3" w:rsidRDefault="009566D8" w:rsidP="00EA1DE0">
      <w:pPr>
        <w:numPr>
          <w:ilvl w:val="0"/>
          <w:numId w:val="16"/>
        </w:numPr>
        <w:rPr>
          <w:sz w:val="22"/>
          <w:szCs w:val="22"/>
          <w:u w:val="single"/>
        </w:rPr>
      </w:pPr>
      <w:r w:rsidRPr="009D56D3">
        <w:rPr>
          <w:sz w:val="22"/>
          <w:szCs w:val="22"/>
        </w:rPr>
        <w:t xml:space="preserve">Beaucoup de criminels ne correspondent pas à son portrait type. </w:t>
      </w:r>
    </w:p>
    <w:p w:rsidR="009566D8" w:rsidRPr="009D56D3" w:rsidRDefault="009566D8" w:rsidP="00EA1DE0">
      <w:pPr>
        <w:numPr>
          <w:ilvl w:val="0"/>
          <w:numId w:val="16"/>
        </w:numPr>
        <w:rPr>
          <w:sz w:val="22"/>
          <w:szCs w:val="22"/>
          <w:u w:val="single"/>
        </w:rPr>
      </w:pPr>
      <w:r w:rsidRPr="009D56D3">
        <w:rPr>
          <w:sz w:val="22"/>
          <w:szCs w:val="22"/>
        </w:rPr>
        <w:t xml:space="preserve">D’autres experts vont observer les individus que Lombroso considère comme criminel-né et vont remarquer que leurs caractéristiques ne sont pas anormales. </w:t>
      </w:r>
    </w:p>
    <w:p w:rsidR="009566D8" w:rsidRPr="009D56D3" w:rsidRDefault="009566D8" w:rsidP="00EA1DE0">
      <w:pPr>
        <w:numPr>
          <w:ilvl w:val="0"/>
          <w:numId w:val="16"/>
        </w:numPr>
        <w:rPr>
          <w:sz w:val="22"/>
          <w:szCs w:val="22"/>
          <w:u w:val="single"/>
        </w:rPr>
      </w:pPr>
      <w:r w:rsidRPr="009D56D3">
        <w:rPr>
          <w:sz w:val="22"/>
          <w:szCs w:val="22"/>
        </w:rPr>
        <w:t xml:space="preserve">On se demande si Lombroso est un imposteur. </w:t>
      </w:r>
    </w:p>
    <w:p w:rsidR="00AB29CC" w:rsidRPr="009D56D3" w:rsidRDefault="00AB29CC" w:rsidP="00EA1DE0">
      <w:pPr>
        <w:numPr>
          <w:ilvl w:val="0"/>
          <w:numId w:val="16"/>
        </w:numPr>
        <w:rPr>
          <w:sz w:val="22"/>
          <w:szCs w:val="22"/>
          <w:u w:val="single"/>
        </w:rPr>
      </w:pPr>
      <w:r w:rsidRPr="009D56D3">
        <w:rPr>
          <w:sz w:val="22"/>
          <w:szCs w:val="22"/>
        </w:rPr>
        <w:t xml:space="preserve">Il va avoir eu le temps de transférer son « savoir » </w:t>
      </w:r>
      <w:proofErr w:type="gramStart"/>
      <w:r w:rsidRPr="009D56D3">
        <w:rPr>
          <w:sz w:val="22"/>
          <w:szCs w:val="22"/>
        </w:rPr>
        <w:t>a</w:t>
      </w:r>
      <w:proofErr w:type="gramEnd"/>
      <w:r w:rsidRPr="009D56D3">
        <w:rPr>
          <w:sz w:val="22"/>
          <w:szCs w:val="22"/>
        </w:rPr>
        <w:t xml:space="preserve"> d’autres individus, donc ceux-ci vont poursuivre le projet de Lombroso. </w:t>
      </w:r>
    </w:p>
    <w:p w:rsidR="00003037" w:rsidRPr="009D56D3" w:rsidRDefault="00003037" w:rsidP="00003037">
      <w:pPr>
        <w:rPr>
          <w:sz w:val="22"/>
          <w:szCs w:val="22"/>
        </w:rPr>
      </w:pPr>
    </w:p>
    <w:p w:rsidR="00003037" w:rsidRPr="009D56D3" w:rsidRDefault="00003037" w:rsidP="00003037">
      <w:pPr>
        <w:rPr>
          <w:sz w:val="22"/>
          <w:szCs w:val="22"/>
        </w:rPr>
      </w:pPr>
    </w:p>
    <w:p w:rsidR="00003037" w:rsidRPr="009D56D3" w:rsidRDefault="00003037" w:rsidP="00003037">
      <w:pPr>
        <w:rPr>
          <w:sz w:val="22"/>
          <w:szCs w:val="22"/>
          <w:u w:val="single"/>
        </w:rPr>
      </w:pPr>
      <w:r w:rsidRPr="009D56D3">
        <w:rPr>
          <w:sz w:val="22"/>
          <w:szCs w:val="22"/>
          <w:u w:val="single"/>
        </w:rPr>
        <w:t xml:space="preserve">L’école positive italienne autour de C. Lombroso : </w:t>
      </w:r>
    </w:p>
    <w:p w:rsidR="00003037" w:rsidRPr="009D56D3" w:rsidRDefault="00003037" w:rsidP="00003037">
      <w:pPr>
        <w:rPr>
          <w:sz w:val="22"/>
          <w:szCs w:val="22"/>
          <w:u w:val="single"/>
        </w:rPr>
      </w:pPr>
    </w:p>
    <w:p w:rsidR="00003037" w:rsidRPr="009D56D3" w:rsidRDefault="00003037" w:rsidP="00003037">
      <w:pPr>
        <w:rPr>
          <w:sz w:val="22"/>
          <w:szCs w:val="22"/>
        </w:rPr>
      </w:pPr>
      <w:r w:rsidRPr="009D56D3">
        <w:rPr>
          <w:sz w:val="22"/>
          <w:szCs w:val="22"/>
        </w:rPr>
        <w:t xml:space="preserve">Précisions terminologiques : </w:t>
      </w:r>
    </w:p>
    <w:p w:rsidR="00003037" w:rsidRPr="009D56D3" w:rsidRDefault="00003037" w:rsidP="00003037">
      <w:pPr>
        <w:numPr>
          <w:ilvl w:val="0"/>
          <w:numId w:val="16"/>
        </w:numPr>
        <w:rPr>
          <w:sz w:val="22"/>
          <w:szCs w:val="22"/>
        </w:rPr>
      </w:pPr>
      <w:r w:rsidRPr="009D56D3">
        <w:rPr>
          <w:sz w:val="22"/>
          <w:szCs w:val="22"/>
        </w:rPr>
        <w:t xml:space="preserve">Pas une </w:t>
      </w:r>
      <w:proofErr w:type="gramStart"/>
      <w:r w:rsidRPr="009D56D3">
        <w:rPr>
          <w:sz w:val="22"/>
          <w:szCs w:val="22"/>
        </w:rPr>
        <w:t>vrai</w:t>
      </w:r>
      <w:proofErr w:type="gramEnd"/>
      <w:r w:rsidRPr="009D56D3">
        <w:rPr>
          <w:sz w:val="22"/>
          <w:szCs w:val="22"/>
        </w:rPr>
        <w:t xml:space="preserve"> école. </w:t>
      </w:r>
    </w:p>
    <w:p w:rsidR="00003037" w:rsidRPr="009D56D3" w:rsidRDefault="00003037" w:rsidP="00003037">
      <w:pPr>
        <w:rPr>
          <w:sz w:val="22"/>
          <w:szCs w:val="22"/>
        </w:rPr>
      </w:pPr>
      <w:r w:rsidRPr="009D56D3">
        <w:rPr>
          <w:sz w:val="22"/>
          <w:szCs w:val="22"/>
        </w:rPr>
        <w:t xml:space="preserve">L’école positive italienne vs l’école classique : </w:t>
      </w:r>
    </w:p>
    <w:p w:rsidR="00003037" w:rsidRPr="009D56D3" w:rsidRDefault="00003037" w:rsidP="00003037">
      <w:pPr>
        <w:rPr>
          <w:sz w:val="22"/>
          <w:szCs w:val="22"/>
        </w:rPr>
      </w:pPr>
      <w:r w:rsidRPr="009D56D3">
        <w:rPr>
          <w:sz w:val="22"/>
          <w:szCs w:val="22"/>
        </w:rPr>
        <w:t>École classique : Remettre de l’importance sur l’individu punit. On ne peut pas détruire les individu</w:t>
      </w:r>
      <w:r w:rsidR="005C3E8E" w:rsidRPr="009D56D3">
        <w:rPr>
          <w:sz w:val="22"/>
          <w:szCs w:val="22"/>
        </w:rPr>
        <w:t>s qui menacent cette protection.</w:t>
      </w:r>
    </w:p>
    <w:p w:rsidR="00022A74" w:rsidRPr="009D56D3" w:rsidRDefault="00022A74" w:rsidP="00003037">
      <w:pPr>
        <w:rPr>
          <w:sz w:val="22"/>
          <w:szCs w:val="22"/>
        </w:rPr>
      </w:pPr>
    </w:p>
    <w:p w:rsidR="00022A74" w:rsidRPr="009D56D3" w:rsidRDefault="00022A74" w:rsidP="00022A74">
      <w:pPr>
        <w:numPr>
          <w:ilvl w:val="0"/>
          <w:numId w:val="22"/>
        </w:numPr>
        <w:rPr>
          <w:sz w:val="22"/>
          <w:szCs w:val="22"/>
        </w:rPr>
      </w:pPr>
      <w:r w:rsidRPr="009D56D3">
        <w:rPr>
          <w:sz w:val="22"/>
          <w:szCs w:val="22"/>
        </w:rPr>
        <w:t>Rupture méthodologique</w:t>
      </w:r>
    </w:p>
    <w:p w:rsidR="00022A74" w:rsidRPr="009D56D3" w:rsidRDefault="00022A74" w:rsidP="00022A74">
      <w:pPr>
        <w:numPr>
          <w:ilvl w:val="0"/>
          <w:numId w:val="22"/>
        </w:numPr>
        <w:rPr>
          <w:sz w:val="22"/>
          <w:szCs w:val="22"/>
        </w:rPr>
      </w:pPr>
      <w:r w:rsidRPr="009D56D3">
        <w:rPr>
          <w:sz w:val="22"/>
          <w:szCs w:val="22"/>
        </w:rPr>
        <w:t>Rupture analytique</w:t>
      </w:r>
    </w:p>
    <w:p w:rsidR="00022A74" w:rsidRPr="009D56D3" w:rsidRDefault="00022A74" w:rsidP="00022A74">
      <w:pPr>
        <w:numPr>
          <w:ilvl w:val="1"/>
          <w:numId w:val="23"/>
        </w:numPr>
        <w:rPr>
          <w:sz w:val="22"/>
          <w:szCs w:val="22"/>
        </w:rPr>
      </w:pPr>
      <w:r w:rsidRPr="009D56D3">
        <w:rPr>
          <w:sz w:val="22"/>
          <w:szCs w:val="22"/>
        </w:rPr>
        <w:t>La nécessité suprême de la défense sociale</w:t>
      </w:r>
    </w:p>
    <w:p w:rsidR="00022A74" w:rsidRPr="009D56D3" w:rsidRDefault="00022A74" w:rsidP="00022A74">
      <w:pPr>
        <w:numPr>
          <w:ilvl w:val="1"/>
          <w:numId w:val="23"/>
        </w:numPr>
        <w:rPr>
          <w:sz w:val="22"/>
          <w:szCs w:val="22"/>
        </w:rPr>
      </w:pPr>
      <w:r w:rsidRPr="009D56D3">
        <w:rPr>
          <w:sz w:val="22"/>
          <w:szCs w:val="22"/>
        </w:rPr>
        <w:t xml:space="preserve">Déterminer la sévérité d’une peine </w:t>
      </w:r>
      <w:r w:rsidRPr="009D56D3">
        <w:rPr>
          <w:bCs/>
          <w:i/>
          <w:iCs/>
          <w:sz w:val="22"/>
          <w:szCs w:val="22"/>
        </w:rPr>
        <w:t>en fonction de la gravité</w:t>
      </w:r>
      <w:r w:rsidRPr="009D56D3">
        <w:rPr>
          <w:sz w:val="22"/>
          <w:szCs w:val="22"/>
        </w:rPr>
        <w:t xml:space="preserve"> versus déterminer la sévérité d’une « peine » </w:t>
      </w:r>
      <w:r w:rsidRPr="009D56D3">
        <w:rPr>
          <w:bCs/>
          <w:sz w:val="22"/>
          <w:szCs w:val="22"/>
        </w:rPr>
        <w:t xml:space="preserve">en fonction de la dangerosité </w:t>
      </w:r>
      <w:r w:rsidRPr="009D56D3">
        <w:rPr>
          <w:sz w:val="22"/>
          <w:szCs w:val="22"/>
        </w:rPr>
        <w:t>de l’individu</w:t>
      </w:r>
    </w:p>
    <w:p w:rsidR="0068558E" w:rsidRPr="009D56D3" w:rsidRDefault="0068558E" w:rsidP="0068558E">
      <w:pPr>
        <w:rPr>
          <w:sz w:val="22"/>
          <w:szCs w:val="22"/>
        </w:rPr>
      </w:pPr>
    </w:p>
    <w:p w:rsidR="0068558E" w:rsidRPr="009D56D3" w:rsidRDefault="0068558E" w:rsidP="0068558E">
      <w:pPr>
        <w:rPr>
          <w:sz w:val="22"/>
          <w:szCs w:val="22"/>
        </w:rPr>
      </w:pPr>
      <w:r w:rsidRPr="009D56D3">
        <w:rPr>
          <w:sz w:val="22"/>
          <w:szCs w:val="22"/>
          <w:u w:val="single"/>
        </w:rPr>
        <w:t>Ferri: socialiste</w:t>
      </w:r>
    </w:p>
    <w:p w:rsidR="0068558E" w:rsidRPr="009D56D3" w:rsidRDefault="0068558E" w:rsidP="0068558E">
      <w:pPr>
        <w:rPr>
          <w:sz w:val="22"/>
          <w:szCs w:val="22"/>
        </w:rPr>
      </w:pPr>
      <w:r w:rsidRPr="009D56D3">
        <w:rPr>
          <w:bCs/>
          <w:sz w:val="22"/>
          <w:szCs w:val="22"/>
        </w:rPr>
        <w:t>Causes du crime</w:t>
      </w:r>
      <w:r w:rsidRPr="009D56D3">
        <w:rPr>
          <w:sz w:val="22"/>
          <w:szCs w:val="22"/>
        </w:rPr>
        <w:t xml:space="preserve"> = propriétés individuelles, inégalités sociales, concentration des richesses</w:t>
      </w:r>
    </w:p>
    <w:p w:rsidR="0068558E" w:rsidRPr="009D56D3" w:rsidRDefault="0068558E" w:rsidP="0068558E">
      <w:pPr>
        <w:rPr>
          <w:sz w:val="22"/>
          <w:szCs w:val="22"/>
        </w:rPr>
      </w:pPr>
      <w:r w:rsidRPr="009D56D3">
        <w:rPr>
          <w:bCs/>
          <w:sz w:val="22"/>
          <w:szCs w:val="22"/>
        </w:rPr>
        <w:t>Solution au crime</w:t>
      </w:r>
      <w:r w:rsidRPr="009D56D3">
        <w:rPr>
          <w:sz w:val="22"/>
          <w:szCs w:val="22"/>
        </w:rPr>
        <w:t xml:space="preserve"> = élever les conditions de vie dans le cadre d’un régime socialiste </w:t>
      </w:r>
    </w:p>
    <w:p w:rsidR="0068558E" w:rsidRPr="009D56D3" w:rsidRDefault="0068558E" w:rsidP="0068558E">
      <w:pPr>
        <w:rPr>
          <w:sz w:val="22"/>
          <w:szCs w:val="22"/>
        </w:rPr>
      </w:pPr>
      <w:r w:rsidRPr="009D56D3">
        <w:rPr>
          <w:sz w:val="22"/>
          <w:szCs w:val="22"/>
        </w:rPr>
        <w:t>« </w:t>
      </w:r>
      <w:proofErr w:type="gramStart"/>
      <w:r w:rsidRPr="009D56D3">
        <w:rPr>
          <w:sz w:val="22"/>
          <w:szCs w:val="22"/>
        </w:rPr>
        <w:t>si</w:t>
      </w:r>
      <w:proofErr w:type="gramEnd"/>
      <w:r w:rsidRPr="009D56D3">
        <w:rPr>
          <w:sz w:val="22"/>
          <w:szCs w:val="22"/>
        </w:rPr>
        <w:t xml:space="preserve"> l’on supprime la misère et l’inégalité choquante des conditions économiques, la faim, aigue et chronique, ne servira plus de stimulant au crime, une alimentation meilleure déterminera une amélioration physique et morale, les abus de pouvoir et de richesses disparaîtront et l’on verra se produire une diminution considérable des crimes d’occasion déterminés principalement par le milieu social » (Ferri, 1894 : 42). </w:t>
      </w:r>
    </w:p>
    <w:p w:rsidR="0068558E" w:rsidRPr="009D56D3" w:rsidRDefault="0068558E" w:rsidP="0068558E">
      <w:pPr>
        <w:rPr>
          <w:sz w:val="22"/>
          <w:szCs w:val="22"/>
        </w:rPr>
      </w:pPr>
    </w:p>
    <w:p w:rsidR="0068558E" w:rsidRPr="009D56D3" w:rsidRDefault="0068558E" w:rsidP="0068558E">
      <w:pPr>
        <w:rPr>
          <w:sz w:val="22"/>
          <w:szCs w:val="22"/>
        </w:rPr>
      </w:pPr>
      <w:r w:rsidRPr="009D56D3">
        <w:rPr>
          <w:sz w:val="22"/>
          <w:szCs w:val="22"/>
          <w:u w:val="single"/>
        </w:rPr>
        <w:t>Garofalo: conservateur capitaliste</w:t>
      </w:r>
    </w:p>
    <w:p w:rsidR="0068558E" w:rsidRPr="009D56D3" w:rsidRDefault="0068558E" w:rsidP="0068558E">
      <w:pPr>
        <w:rPr>
          <w:sz w:val="22"/>
          <w:szCs w:val="22"/>
        </w:rPr>
      </w:pPr>
      <w:r w:rsidRPr="009D56D3">
        <w:rPr>
          <w:bCs/>
          <w:sz w:val="22"/>
          <w:szCs w:val="22"/>
        </w:rPr>
        <w:t>Causes du crime</w:t>
      </w:r>
      <w:r w:rsidRPr="009D56D3">
        <w:rPr>
          <w:sz w:val="22"/>
          <w:szCs w:val="22"/>
        </w:rPr>
        <w:t xml:space="preserve"> = anomalies morales</w:t>
      </w:r>
    </w:p>
    <w:p w:rsidR="0068558E" w:rsidRPr="009D56D3" w:rsidRDefault="0068558E" w:rsidP="0068558E">
      <w:pPr>
        <w:rPr>
          <w:sz w:val="22"/>
          <w:szCs w:val="22"/>
        </w:rPr>
      </w:pPr>
      <w:r w:rsidRPr="009D56D3">
        <w:rPr>
          <w:bCs/>
          <w:sz w:val="22"/>
          <w:szCs w:val="22"/>
        </w:rPr>
        <w:t xml:space="preserve">Solutions au crime </w:t>
      </w:r>
      <w:r w:rsidRPr="009D56D3">
        <w:rPr>
          <w:sz w:val="22"/>
          <w:szCs w:val="22"/>
        </w:rPr>
        <w:t xml:space="preserve">= Éducation morale et une justice sévère et inflexible </w:t>
      </w:r>
    </w:p>
    <w:p w:rsidR="009B294E" w:rsidRPr="009D56D3" w:rsidRDefault="008359FF" w:rsidP="009B294E">
      <w:pPr>
        <w:numPr>
          <w:ilvl w:val="0"/>
          <w:numId w:val="16"/>
        </w:numPr>
        <w:rPr>
          <w:sz w:val="22"/>
          <w:szCs w:val="22"/>
        </w:rPr>
      </w:pPr>
      <w:r w:rsidRPr="009D56D3">
        <w:rPr>
          <w:sz w:val="22"/>
          <w:szCs w:val="22"/>
        </w:rPr>
        <w:t>Complètement</w:t>
      </w:r>
      <w:r w:rsidR="009B294E" w:rsidRPr="009D56D3">
        <w:rPr>
          <w:sz w:val="22"/>
          <w:szCs w:val="22"/>
        </w:rPr>
        <w:t xml:space="preserve"> contre les idées de Ferri. Ne reconnait d’aucune manière que le capitalisme est la cause de la criminalité. </w:t>
      </w:r>
    </w:p>
    <w:p w:rsidR="009B294E" w:rsidRPr="009D56D3" w:rsidRDefault="009B294E" w:rsidP="009B294E">
      <w:pPr>
        <w:numPr>
          <w:ilvl w:val="0"/>
          <w:numId w:val="16"/>
        </w:numPr>
        <w:rPr>
          <w:sz w:val="22"/>
          <w:szCs w:val="22"/>
        </w:rPr>
      </w:pPr>
      <w:r w:rsidRPr="009D56D3">
        <w:rPr>
          <w:sz w:val="22"/>
          <w:szCs w:val="22"/>
        </w:rPr>
        <w:t xml:space="preserve">Pour lui, il n’y a aucune raison qui </w:t>
      </w:r>
      <w:r w:rsidR="008359FF" w:rsidRPr="009D56D3">
        <w:rPr>
          <w:sz w:val="22"/>
          <w:szCs w:val="22"/>
        </w:rPr>
        <w:t>justifie</w:t>
      </w:r>
      <w:r w:rsidRPr="009D56D3">
        <w:rPr>
          <w:sz w:val="22"/>
          <w:szCs w:val="22"/>
        </w:rPr>
        <w:t xml:space="preserve"> qu’il faut transformer ce qu’il a dans la société. Le problème de la criminalité ce n’est pas un problème d’ordre structurel/dysfonctionnel, c’est un problème qui demeure toujours un problème individuel. Un problème qu’on doit mettre dans les mains de l’individu concerné. </w:t>
      </w:r>
    </w:p>
    <w:p w:rsidR="009B294E" w:rsidRPr="009D56D3" w:rsidRDefault="009B294E" w:rsidP="009B294E">
      <w:pPr>
        <w:numPr>
          <w:ilvl w:val="0"/>
          <w:numId w:val="16"/>
        </w:numPr>
        <w:rPr>
          <w:sz w:val="22"/>
          <w:szCs w:val="22"/>
        </w:rPr>
      </w:pPr>
      <w:r w:rsidRPr="009D56D3">
        <w:rPr>
          <w:sz w:val="22"/>
          <w:szCs w:val="22"/>
        </w:rPr>
        <w:t xml:space="preserve">Lié à la personne qui adopte des comportements criminels. </w:t>
      </w:r>
      <w:r w:rsidR="008359FF" w:rsidRPr="009D56D3">
        <w:rPr>
          <w:sz w:val="22"/>
          <w:szCs w:val="22"/>
        </w:rPr>
        <w:t xml:space="preserve">(L’individu est à blâmer, et non la société). </w:t>
      </w:r>
    </w:p>
    <w:p w:rsidR="008359FF" w:rsidRPr="009D56D3" w:rsidRDefault="008359FF" w:rsidP="009B294E">
      <w:pPr>
        <w:numPr>
          <w:ilvl w:val="0"/>
          <w:numId w:val="16"/>
        </w:numPr>
        <w:rPr>
          <w:sz w:val="22"/>
          <w:szCs w:val="22"/>
        </w:rPr>
      </w:pPr>
      <w:r w:rsidRPr="009D56D3">
        <w:rPr>
          <w:sz w:val="22"/>
          <w:szCs w:val="22"/>
        </w:rPr>
        <w:t xml:space="preserve">Les causes de la criminalité est un problème de déficience de la moralité de l’individu (on se rapporte toujours à l’individu). La criminalité n’est pas une question de milieu, c’est une question d’anomalie biologique/moral. </w:t>
      </w:r>
    </w:p>
    <w:p w:rsidR="008359FF" w:rsidRPr="009D56D3" w:rsidRDefault="008359FF" w:rsidP="009B294E">
      <w:pPr>
        <w:numPr>
          <w:ilvl w:val="0"/>
          <w:numId w:val="16"/>
        </w:numPr>
        <w:rPr>
          <w:sz w:val="22"/>
          <w:szCs w:val="22"/>
        </w:rPr>
      </w:pPr>
      <w:r w:rsidRPr="009D56D3">
        <w:rPr>
          <w:sz w:val="22"/>
          <w:szCs w:val="22"/>
        </w:rPr>
        <w:t xml:space="preserve">Conscient de la </w:t>
      </w:r>
      <w:proofErr w:type="spellStart"/>
      <w:r w:rsidRPr="009D56D3">
        <w:rPr>
          <w:sz w:val="22"/>
          <w:szCs w:val="22"/>
        </w:rPr>
        <w:t>misèere</w:t>
      </w:r>
      <w:proofErr w:type="spellEnd"/>
      <w:r w:rsidRPr="009D56D3">
        <w:rPr>
          <w:sz w:val="22"/>
          <w:szCs w:val="22"/>
        </w:rPr>
        <w:t xml:space="preserve"> en société et qu’il a des problèmes en société mais en bout de ligne, ces problème ne poussent pas l’individu </w:t>
      </w:r>
      <w:proofErr w:type="gramStart"/>
      <w:r w:rsidRPr="009D56D3">
        <w:rPr>
          <w:sz w:val="22"/>
          <w:szCs w:val="22"/>
        </w:rPr>
        <w:t>a</w:t>
      </w:r>
      <w:proofErr w:type="gramEnd"/>
      <w:r w:rsidRPr="009D56D3">
        <w:rPr>
          <w:sz w:val="22"/>
          <w:szCs w:val="22"/>
        </w:rPr>
        <w:t xml:space="preserve"> passer à l’acte. Ce qui pousse l’individu de passer </w:t>
      </w:r>
      <w:proofErr w:type="spellStart"/>
      <w:r w:rsidRPr="009D56D3">
        <w:rPr>
          <w:sz w:val="22"/>
          <w:szCs w:val="22"/>
        </w:rPr>
        <w:t>a</w:t>
      </w:r>
      <w:proofErr w:type="spellEnd"/>
      <w:r w:rsidRPr="009D56D3">
        <w:rPr>
          <w:sz w:val="22"/>
          <w:szCs w:val="22"/>
        </w:rPr>
        <w:t xml:space="preserve"> l’acte. C’est un manque au sens moral. Manque dans la moralité de l’individu (trou dans la moralité… conscience) Ce qui fait la différence entre les gens normaux (non-criminels) et les gens anormaux (criminels). </w:t>
      </w:r>
    </w:p>
    <w:p w:rsidR="008359FF" w:rsidRPr="009D56D3" w:rsidRDefault="008359FF" w:rsidP="009B294E">
      <w:pPr>
        <w:numPr>
          <w:ilvl w:val="0"/>
          <w:numId w:val="16"/>
        </w:numPr>
        <w:rPr>
          <w:sz w:val="22"/>
          <w:szCs w:val="22"/>
        </w:rPr>
      </w:pPr>
      <w:r w:rsidRPr="009D56D3">
        <w:rPr>
          <w:sz w:val="22"/>
          <w:szCs w:val="22"/>
        </w:rPr>
        <w:t xml:space="preserve">Chez les gens normaux, la conscience morale crée des obstacles au passage à l’acte. Mais grâce à notre conscience morale, on ne passe pas à l’acte. </w:t>
      </w:r>
    </w:p>
    <w:p w:rsidR="008359FF" w:rsidRPr="009D56D3" w:rsidRDefault="008359FF" w:rsidP="009B294E">
      <w:pPr>
        <w:numPr>
          <w:ilvl w:val="0"/>
          <w:numId w:val="16"/>
        </w:numPr>
        <w:rPr>
          <w:sz w:val="22"/>
          <w:szCs w:val="22"/>
        </w:rPr>
      </w:pPr>
      <w:r w:rsidRPr="009D56D3">
        <w:rPr>
          <w:sz w:val="22"/>
          <w:szCs w:val="22"/>
        </w:rPr>
        <w:t xml:space="preserve">Sentiments de probité = Observation rigoureuse de certains principes moraux qui permettent une honnêtement scrupuleuse chez l’individu. (Respect des principes) </w:t>
      </w:r>
    </w:p>
    <w:p w:rsidR="008359FF" w:rsidRPr="009D56D3" w:rsidRDefault="008359FF" w:rsidP="009B294E">
      <w:pPr>
        <w:numPr>
          <w:ilvl w:val="0"/>
          <w:numId w:val="16"/>
        </w:numPr>
        <w:rPr>
          <w:sz w:val="22"/>
          <w:szCs w:val="22"/>
        </w:rPr>
      </w:pPr>
      <w:r w:rsidRPr="009D56D3">
        <w:rPr>
          <w:sz w:val="22"/>
          <w:szCs w:val="22"/>
        </w:rPr>
        <w:t xml:space="preserve">Ceci fait en sorte que l’individu devient honnête et donc, ne peut pas être tenté par le crime. </w:t>
      </w:r>
    </w:p>
    <w:p w:rsidR="008359FF" w:rsidRPr="009D56D3" w:rsidRDefault="008359FF" w:rsidP="009B294E">
      <w:pPr>
        <w:numPr>
          <w:ilvl w:val="0"/>
          <w:numId w:val="16"/>
        </w:numPr>
        <w:rPr>
          <w:sz w:val="22"/>
          <w:szCs w:val="22"/>
        </w:rPr>
      </w:pPr>
      <w:r w:rsidRPr="009D56D3">
        <w:rPr>
          <w:sz w:val="22"/>
          <w:szCs w:val="22"/>
        </w:rPr>
        <w:t xml:space="preserve">La solution n’est pas le socialisme. Il aurait dans notre société actuelle des hommes justes/compatissants et des hommes malhonnête et cruelle. Donc, même si on essaie de régler le problème socialement, ces gens « mauvais » seront toujours là. </w:t>
      </w:r>
    </w:p>
    <w:p w:rsidR="008359FF" w:rsidRPr="009D56D3" w:rsidRDefault="008359FF" w:rsidP="009B294E">
      <w:pPr>
        <w:numPr>
          <w:ilvl w:val="0"/>
          <w:numId w:val="16"/>
        </w:numPr>
        <w:rPr>
          <w:sz w:val="22"/>
          <w:szCs w:val="22"/>
        </w:rPr>
      </w:pPr>
      <w:r w:rsidRPr="009D56D3">
        <w:rPr>
          <w:sz w:val="22"/>
          <w:szCs w:val="22"/>
        </w:rPr>
        <w:t xml:space="preserve">Défaillance morale est plus forte chez les pauvres car ils sont mal éduqués moralement. </w:t>
      </w:r>
    </w:p>
    <w:p w:rsidR="008359FF" w:rsidRPr="009D56D3" w:rsidRDefault="0066309B" w:rsidP="009B294E">
      <w:pPr>
        <w:numPr>
          <w:ilvl w:val="0"/>
          <w:numId w:val="16"/>
        </w:numPr>
        <w:rPr>
          <w:sz w:val="22"/>
          <w:szCs w:val="22"/>
        </w:rPr>
      </w:pPr>
      <w:r w:rsidRPr="009D56D3">
        <w:rPr>
          <w:sz w:val="22"/>
          <w:szCs w:val="22"/>
        </w:rPr>
        <w:t xml:space="preserve">Le droit pénal doit instaurer des peines sévères (pas des supplices) en éliminant les peines peu sévère. (pas respect du principe de proportionnalité de Kant, par exemple). </w:t>
      </w:r>
    </w:p>
    <w:p w:rsidR="0066309B" w:rsidRPr="009D56D3" w:rsidRDefault="0066309B" w:rsidP="001944F2">
      <w:pPr>
        <w:numPr>
          <w:ilvl w:val="0"/>
          <w:numId w:val="16"/>
        </w:numPr>
        <w:rPr>
          <w:sz w:val="22"/>
          <w:szCs w:val="22"/>
        </w:rPr>
      </w:pPr>
      <w:r w:rsidRPr="009D56D3">
        <w:rPr>
          <w:sz w:val="22"/>
          <w:szCs w:val="22"/>
        </w:rPr>
        <w:t>Sinon, on déresponsabilise les pauvres par rapport à leur comportement criminel. (Ils doivent sortir de la paresse, de se réveiller et de prendre leur vie en main et de sortir de la situation dans laquelle ils se trouvent)</w:t>
      </w:r>
    </w:p>
    <w:p w:rsidR="001944F2" w:rsidRPr="009D56D3" w:rsidRDefault="001944F2" w:rsidP="001944F2">
      <w:pPr>
        <w:rPr>
          <w:sz w:val="22"/>
          <w:szCs w:val="22"/>
        </w:rPr>
      </w:pPr>
    </w:p>
    <w:p w:rsidR="001944F2" w:rsidRPr="009D56D3" w:rsidRDefault="001944F2" w:rsidP="001944F2">
      <w:pPr>
        <w:rPr>
          <w:sz w:val="22"/>
          <w:szCs w:val="22"/>
          <w:u w:val="single"/>
        </w:rPr>
      </w:pPr>
      <w:r w:rsidRPr="009D56D3">
        <w:rPr>
          <w:sz w:val="22"/>
          <w:szCs w:val="22"/>
          <w:u w:val="single"/>
        </w:rPr>
        <w:t>Les avancées de la pensée marxiste à la suite de Marx et Engels</w:t>
      </w:r>
    </w:p>
    <w:p w:rsidR="001944F2" w:rsidRPr="009D56D3" w:rsidRDefault="001944F2" w:rsidP="001944F2">
      <w:pPr>
        <w:rPr>
          <w:sz w:val="22"/>
          <w:szCs w:val="22"/>
          <w:u w:val="single"/>
        </w:rPr>
      </w:pPr>
    </w:p>
    <w:p w:rsidR="001944F2" w:rsidRPr="009D56D3" w:rsidRDefault="001944F2" w:rsidP="001944F2">
      <w:pPr>
        <w:numPr>
          <w:ilvl w:val="0"/>
          <w:numId w:val="31"/>
        </w:numPr>
        <w:rPr>
          <w:sz w:val="22"/>
          <w:szCs w:val="22"/>
        </w:rPr>
      </w:pPr>
      <w:r w:rsidRPr="009D56D3">
        <w:rPr>
          <w:sz w:val="22"/>
          <w:szCs w:val="22"/>
        </w:rPr>
        <w:t xml:space="preserve">Considérations introductives: </w:t>
      </w:r>
    </w:p>
    <w:p w:rsidR="001944F2" w:rsidRPr="009D56D3" w:rsidRDefault="001944F2" w:rsidP="001944F2">
      <w:pPr>
        <w:numPr>
          <w:ilvl w:val="0"/>
          <w:numId w:val="16"/>
        </w:numPr>
        <w:rPr>
          <w:sz w:val="22"/>
          <w:szCs w:val="22"/>
        </w:rPr>
      </w:pPr>
      <w:r w:rsidRPr="009D56D3">
        <w:rPr>
          <w:sz w:val="22"/>
          <w:szCs w:val="22"/>
        </w:rPr>
        <w:t xml:space="preserve">Le capitalisme est mauvais et nous devons le renverser (pas seulement l’améliorer), s’en débarrasser. </w:t>
      </w:r>
    </w:p>
    <w:p w:rsidR="001944F2" w:rsidRPr="009D56D3" w:rsidRDefault="001944F2" w:rsidP="001944F2">
      <w:pPr>
        <w:numPr>
          <w:ilvl w:val="0"/>
          <w:numId w:val="31"/>
        </w:numPr>
        <w:rPr>
          <w:sz w:val="22"/>
          <w:szCs w:val="22"/>
        </w:rPr>
      </w:pPr>
      <w:r w:rsidRPr="009D56D3">
        <w:rPr>
          <w:sz w:val="22"/>
          <w:szCs w:val="22"/>
        </w:rPr>
        <w:t xml:space="preserve">A l’origine, le premier geste de fondation du capitalisme est lui-même « criminel » : </w:t>
      </w:r>
    </w:p>
    <w:p w:rsidR="001944F2" w:rsidRPr="009D56D3" w:rsidRDefault="001944F2" w:rsidP="001944F2">
      <w:pPr>
        <w:numPr>
          <w:ilvl w:val="0"/>
          <w:numId w:val="16"/>
        </w:numPr>
        <w:rPr>
          <w:sz w:val="22"/>
          <w:szCs w:val="22"/>
        </w:rPr>
      </w:pPr>
      <w:r w:rsidRPr="009D56D3">
        <w:rPr>
          <w:sz w:val="22"/>
          <w:szCs w:val="22"/>
        </w:rPr>
        <w:t xml:space="preserve">Geste aucunement différent d’un geste associé au vol par exemple, donc c’est un geste criminel posé par des oppresseurs de la société (groupe puissant) </w:t>
      </w:r>
    </w:p>
    <w:p w:rsidR="001944F2" w:rsidRPr="009D56D3" w:rsidRDefault="001944F2" w:rsidP="001944F2">
      <w:pPr>
        <w:numPr>
          <w:ilvl w:val="0"/>
          <w:numId w:val="16"/>
        </w:numPr>
        <w:rPr>
          <w:sz w:val="22"/>
          <w:szCs w:val="22"/>
        </w:rPr>
      </w:pPr>
      <w:r w:rsidRPr="009D56D3">
        <w:rPr>
          <w:sz w:val="22"/>
          <w:szCs w:val="22"/>
        </w:rPr>
        <w:t xml:space="preserve">Le geste est criminel, égoïste et orienté vers les intérêts des plus puissants à la défaveur des groupes moins puissants de la société. </w:t>
      </w:r>
    </w:p>
    <w:p w:rsidR="001944F2" w:rsidRPr="009D56D3" w:rsidRDefault="001944F2" w:rsidP="001944F2">
      <w:pPr>
        <w:numPr>
          <w:ilvl w:val="0"/>
          <w:numId w:val="16"/>
        </w:numPr>
        <w:rPr>
          <w:sz w:val="22"/>
          <w:szCs w:val="22"/>
        </w:rPr>
      </w:pPr>
      <w:r w:rsidRPr="009D56D3">
        <w:rPr>
          <w:sz w:val="22"/>
          <w:szCs w:val="22"/>
        </w:rPr>
        <w:t xml:space="preserve">Tout recommencer à </w:t>
      </w:r>
      <w:r w:rsidR="001A6A29" w:rsidRPr="009D56D3">
        <w:rPr>
          <w:sz w:val="22"/>
          <w:szCs w:val="22"/>
        </w:rPr>
        <w:t>zéro</w:t>
      </w:r>
      <w:r w:rsidRPr="009D56D3">
        <w:rPr>
          <w:sz w:val="22"/>
          <w:szCs w:val="22"/>
        </w:rPr>
        <w:t xml:space="preserve"> pour s’opposer à la société capitalisme et créer une société communisme. (Communion d’esprit… individus égaux les uns envers les autres). </w:t>
      </w:r>
    </w:p>
    <w:p w:rsidR="001944F2" w:rsidRPr="009D56D3" w:rsidRDefault="001944F2" w:rsidP="001944F2">
      <w:pPr>
        <w:numPr>
          <w:ilvl w:val="0"/>
          <w:numId w:val="16"/>
        </w:numPr>
        <w:rPr>
          <w:sz w:val="22"/>
          <w:szCs w:val="22"/>
        </w:rPr>
      </w:pPr>
      <w:r w:rsidRPr="009D56D3">
        <w:rPr>
          <w:sz w:val="22"/>
          <w:szCs w:val="22"/>
        </w:rPr>
        <w:t xml:space="preserve">Théoriquement, les valeurs fortes qui se dégagent du communisme sont l’égalité, la solidarité, la mise en commun des biens, l’abolition de la propriété (aucun bien privé). </w:t>
      </w:r>
    </w:p>
    <w:p w:rsidR="001944F2" w:rsidRPr="009D56D3" w:rsidRDefault="001A6A29" w:rsidP="001944F2">
      <w:pPr>
        <w:numPr>
          <w:ilvl w:val="0"/>
          <w:numId w:val="16"/>
        </w:numPr>
        <w:rPr>
          <w:sz w:val="22"/>
          <w:szCs w:val="22"/>
        </w:rPr>
      </w:pPr>
      <w:r w:rsidRPr="009D56D3">
        <w:rPr>
          <w:sz w:val="22"/>
          <w:szCs w:val="22"/>
        </w:rPr>
        <w:t>Nous avons vu qu’il y a un écart énorme entre la théorie communiste et sa mise en application (par exemple, en URSS… l’égalité n’est pas vraiment là)</w:t>
      </w:r>
    </w:p>
    <w:p w:rsidR="001A6A29" w:rsidRPr="009D56D3" w:rsidRDefault="001A6A29" w:rsidP="001944F2">
      <w:pPr>
        <w:numPr>
          <w:ilvl w:val="0"/>
          <w:numId w:val="16"/>
        </w:numPr>
        <w:rPr>
          <w:sz w:val="22"/>
          <w:szCs w:val="22"/>
        </w:rPr>
      </w:pPr>
      <w:r w:rsidRPr="009D56D3">
        <w:rPr>
          <w:sz w:val="22"/>
          <w:szCs w:val="22"/>
        </w:rPr>
        <w:t>S’oublier soi-même pour se mettre au profit de la collectivité. (contraire de l’individualisme).</w:t>
      </w:r>
    </w:p>
    <w:p w:rsidR="00D342D3" w:rsidRPr="009D56D3" w:rsidRDefault="00D342D3" w:rsidP="00D342D3">
      <w:pPr>
        <w:numPr>
          <w:ilvl w:val="0"/>
          <w:numId w:val="16"/>
        </w:numPr>
        <w:rPr>
          <w:sz w:val="22"/>
          <w:szCs w:val="22"/>
        </w:rPr>
      </w:pPr>
      <w:r w:rsidRPr="009D56D3">
        <w:rPr>
          <w:sz w:val="22"/>
          <w:szCs w:val="22"/>
        </w:rPr>
        <w:t xml:space="preserve">Deux types de crimes : Crime égoïstes = condamnable, problématique car </w:t>
      </w:r>
      <w:proofErr w:type="gramStart"/>
      <w:r w:rsidRPr="009D56D3">
        <w:rPr>
          <w:sz w:val="22"/>
          <w:szCs w:val="22"/>
        </w:rPr>
        <w:t>il sont</w:t>
      </w:r>
      <w:proofErr w:type="gramEnd"/>
      <w:r w:rsidRPr="009D56D3">
        <w:rPr>
          <w:sz w:val="22"/>
          <w:szCs w:val="22"/>
        </w:rPr>
        <w:t xml:space="preserve"> </w:t>
      </w:r>
      <w:proofErr w:type="spellStart"/>
      <w:r w:rsidRPr="009D56D3">
        <w:rPr>
          <w:sz w:val="22"/>
          <w:szCs w:val="22"/>
        </w:rPr>
        <w:t>égoîste</w:t>
      </w:r>
      <w:proofErr w:type="spellEnd"/>
      <w:r w:rsidRPr="009D56D3">
        <w:rPr>
          <w:sz w:val="22"/>
          <w:szCs w:val="22"/>
        </w:rPr>
        <w:t xml:space="preserve"> comme l’acte fondateur du capitaliste. Ces crimes sont mal en soit car le comportement criminel est mal, mais l’individu n’est pas nécessairement un être mauvais. On fait une distinction entre l’acte commis et la personne qui comment l’acte. On voit qu’ils sont victimes d’une idéologie individualisme qui fait passer le vol avant le bien collectif. Autres crimes = porteur d’un message révolutionnaire/de résistance. Des crimes qui visent à contester l’ordre établit par le régime capitaliste. Et ces crimes sont commis dans un projet de révolution qui vise le bien de l’ensemble de la société. Ces crimes ne sont pas condamnables. Ils doivent être encouragé/supportées car ils participent à l’obtention d’une société meilleure. </w:t>
      </w:r>
    </w:p>
    <w:p w:rsidR="00435445" w:rsidRPr="009D56D3" w:rsidRDefault="00435445" w:rsidP="00D342D3">
      <w:pPr>
        <w:numPr>
          <w:ilvl w:val="0"/>
          <w:numId w:val="16"/>
        </w:numPr>
        <w:rPr>
          <w:sz w:val="22"/>
          <w:szCs w:val="22"/>
        </w:rPr>
      </w:pPr>
      <w:r w:rsidRPr="009D56D3">
        <w:rPr>
          <w:sz w:val="22"/>
          <w:szCs w:val="22"/>
        </w:rPr>
        <w:t>Marx et Engels sont considéré beaucoup plus radicaux que l’</w:t>
      </w:r>
      <w:proofErr w:type="spellStart"/>
      <w:r w:rsidR="001F35B9" w:rsidRPr="009D56D3">
        <w:rPr>
          <w:sz w:val="22"/>
          <w:szCs w:val="22"/>
        </w:rPr>
        <w:t>on</w:t>
      </w:r>
      <w:proofErr w:type="spellEnd"/>
      <w:r w:rsidR="001F35B9" w:rsidRPr="009D56D3">
        <w:rPr>
          <w:sz w:val="22"/>
          <w:szCs w:val="22"/>
        </w:rPr>
        <w:t xml:space="preserve"> été </w:t>
      </w:r>
      <w:proofErr w:type="spellStart"/>
      <w:r w:rsidR="001F35B9" w:rsidRPr="009D56D3">
        <w:rPr>
          <w:sz w:val="22"/>
          <w:szCs w:val="22"/>
        </w:rPr>
        <w:t>Feri</w:t>
      </w:r>
      <w:proofErr w:type="spellEnd"/>
      <w:r w:rsidRPr="009D56D3">
        <w:rPr>
          <w:sz w:val="22"/>
          <w:szCs w:val="22"/>
        </w:rPr>
        <w:t xml:space="preserve"> et </w:t>
      </w:r>
      <w:r w:rsidR="001F35B9" w:rsidRPr="009D56D3">
        <w:rPr>
          <w:sz w:val="22"/>
          <w:szCs w:val="22"/>
        </w:rPr>
        <w:t>Quételet</w:t>
      </w:r>
      <w:r w:rsidRPr="009D56D3">
        <w:rPr>
          <w:sz w:val="22"/>
          <w:szCs w:val="22"/>
        </w:rPr>
        <w:t xml:space="preserve">, pourquoi? Parce que Quételet avait </w:t>
      </w:r>
      <w:r w:rsidR="001F35B9" w:rsidRPr="009D56D3">
        <w:rPr>
          <w:sz w:val="22"/>
          <w:szCs w:val="22"/>
        </w:rPr>
        <w:t>recommandé</w:t>
      </w:r>
      <w:r w:rsidRPr="009D56D3">
        <w:rPr>
          <w:sz w:val="22"/>
          <w:szCs w:val="22"/>
        </w:rPr>
        <w:t xml:space="preserve"> des </w:t>
      </w:r>
      <w:r w:rsidR="001F35B9" w:rsidRPr="009D56D3">
        <w:rPr>
          <w:sz w:val="22"/>
          <w:szCs w:val="22"/>
        </w:rPr>
        <w:t>transformations</w:t>
      </w:r>
      <w:r w:rsidRPr="009D56D3">
        <w:rPr>
          <w:sz w:val="22"/>
          <w:szCs w:val="22"/>
        </w:rPr>
        <w:t xml:space="preserve"> à l’intéri</w:t>
      </w:r>
      <w:r w:rsidR="001F35B9" w:rsidRPr="009D56D3">
        <w:rPr>
          <w:sz w:val="22"/>
          <w:szCs w:val="22"/>
        </w:rPr>
        <w:t xml:space="preserve">eur du système capitaliste, </w:t>
      </w:r>
      <w:proofErr w:type="spellStart"/>
      <w:r w:rsidR="001F35B9" w:rsidRPr="009D56D3">
        <w:rPr>
          <w:sz w:val="22"/>
          <w:szCs w:val="22"/>
        </w:rPr>
        <w:t>Feri</w:t>
      </w:r>
      <w:proofErr w:type="spellEnd"/>
      <w:r w:rsidRPr="009D56D3">
        <w:rPr>
          <w:sz w:val="22"/>
          <w:szCs w:val="22"/>
        </w:rPr>
        <w:t xml:space="preserve">, qu’on change </w:t>
      </w:r>
      <w:r w:rsidR="001F35B9" w:rsidRPr="009D56D3">
        <w:rPr>
          <w:sz w:val="22"/>
          <w:szCs w:val="22"/>
        </w:rPr>
        <w:t>complètement</w:t>
      </w:r>
      <w:r w:rsidRPr="009D56D3">
        <w:rPr>
          <w:sz w:val="22"/>
          <w:szCs w:val="22"/>
        </w:rPr>
        <w:t xml:space="preserve"> de système. Les deux, publient un ouvrage (manifeste pour le parti </w:t>
      </w:r>
      <w:r w:rsidR="001F35B9" w:rsidRPr="009D56D3">
        <w:rPr>
          <w:sz w:val="22"/>
          <w:szCs w:val="22"/>
        </w:rPr>
        <w:t>communiste</w:t>
      </w:r>
      <w:r w:rsidRPr="009D56D3">
        <w:rPr>
          <w:sz w:val="22"/>
          <w:szCs w:val="22"/>
        </w:rPr>
        <w:t>), et on y retrouve une phrase qui dit « </w:t>
      </w:r>
      <w:r w:rsidR="001F35B9" w:rsidRPr="009D56D3">
        <w:rPr>
          <w:sz w:val="22"/>
          <w:szCs w:val="22"/>
        </w:rPr>
        <w:t>prolétaire de tous</w:t>
      </w:r>
      <w:r w:rsidRPr="009D56D3">
        <w:rPr>
          <w:sz w:val="22"/>
          <w:szCs w:val="22"/>
        </w:rPr>
        <w:t xml:space="preserve"> les pays, unissez-vous »</w:t>
      </w:r>
      <w:r w:rsidR="001F35B9" w:rsidRPr="009D56D3">
        <w:rPr>
          <w:sz w:val="22"/>
          <w:szCs w:val="22"/>
        </w:rPr>
        <w:t xml:space="preserve">. Ils sont favorables au conflit armé (prolétaires prennent des armes) qui ont pour but de renverser la structure capitaliste. </w:t>
      </w:r>
    </w:p>
    <w:p w:rsidR="001944F2" w:rsidRPr="009D56D3" w:rsidRDefault="001944F2" w:rsidP="001944F2">
      <w:pPr>
        <w:numPr>
          <w:ilvl w:val="0"/>
          <w:numId w:val="31"/>
        </w:numPr>
        <w:rPr>
          <w:sz w:val="22"/>
          <w:szCs w:val="22"/>
        </w:rPr>
      </w:pPr>
      <w:r w:rsidRPr="009D56D3">
        <w:rPr>
          <w:sz w:val="22"/>
          <w:szCs w:val="22"/>
        </w:rPr>
        <w:t xml:space="preserve">Les bénéfices secondaires du crime : Le crime participe au fonctionnement de la société capitaliste; dans le système capitaliste, le crime a une utilité sociale. </w:t>
      </w:r>
    </w:p>
    <w:p w:rsidR="001F35B9" w:rsidRPr="009D56D3" w:rsidRDefault="001F35B9" w:rsidP="001F35B9">
      <w:pPr>
        <w:numPr>
          <w:ilvl w:val="0"/>
          <w:numId w:val="16"/>
        </w:numPr>
        <w:rPr>
          <w:sz w:val="22"/>
          <w:szCs w:val="22"/>
        </w:rPr>
      </w:pPr>
      <w:r w:rsidRPr="009D56D3">
        <w:rPr>
          <w:sz w:val="22"/>
          <w:szCs w:val="22"/>
        </w:rPr>
        <w:t xml:space="preserve">Le crime apporte beaucoup de contribution au régime capitalisme car il apporte beaucoup de revenu. </w:t>
      </w:r>
    </w:p>
    <w:p w:rsidR="001F35B9" w:rsidRPr="009D56D3" w:rsidRDefault="001F35B9" w:rsidP="001F35B9">
      <w:pPr>
        <w:numPr>
          <w:ilvl w:val="0"/>
          <w:numId w:val="16"/>
        </w:numPr>
        <w:rPr>
          <w:sz w:val="22"/>
          <w:szCs w:val="22"/>
        </w:rPr>
      </w:pPr>
      <w:r w:rsidRPr="009D56D3">
        <w:rPr>
          <w:sz w:val="22"/>
          <w:szCs w:val="22"/>
        </w:rPr>
        <w:t xml:space="preserve">Ex : Le crime permet d’employer des juges/procureurs/avocats, fourni de l’emploi aux professeurs de droits/criminologie, </w:t>
      </w:r>
      <w:proofErr w:type="spellStart"/>
      <w:r w:rsidRPr="009D56D3">
        <w:rPr>
          <w:sz w:val="22"/>
          <w:szCs w:val="22"/>
        </w:rPr>
        <w:t>contribu</w:t>
      </w:r>
      <w:proofErr w:type="spellEnd"/>
      <w:r w:rsidRPr="009D56D3">
        <w:rPr>
          <w:sz w:val="22"/>
          <w:szCs w:val="22"/>
        </w:rPr>
        <w:t xml:space="preserve"> dans le monde du show business (films, télésérie, </w:t>
      </w:r>
      <w:proofErr w:type="spellStart"/>
      <w:r w:rsidRPr="009D56D3">
        <w:rPr>
          <w:sz w:val="22"/>
          <w:szCs w:val="22"/>
        </w:rPr>
        <w:t>dexter</w:t>
      </w:r>
      <w:proofErr w:type="spellEnd"/>
      <w:r w:rsidRPr="009D56D3">
        <w:rPr>
          <w:sz w:val="22"/>
          <w:szCs w:val="22"/>
        </w:rPr>
        <w:t xml:space="preserve">, CSI), au </w:t>
      </w:r>
      <w:proofErr w:type="spellStart"/>
      <w:r w:rsidRPr="009D56D3">
        <w:rPr>
          <w:sz w:val="22"/>
          <w:szCs w:val="22"/>
        </w:rPr>
        <w:t>théatre</w:t>
      </w:r>
      <w:proofErr w:type="spellEnd"/>
      <w:r w:rsidRPr="009D56D3">
        <w:rPr>
          <w:sz w:val="22"/>
          <w:szCs w:val="22"/>
        </w:rPr>
        <w:t xml:space="preserve">, dans la poésie. Source de création </w:t>
      </w:r>
      <w:proofErr w:type="spellStart"/>
      <w:r w:rsidRPr="009D56D3">
        <w:rPr>
          <w:sz w:val="22"/>
          <w:szCs w:val="22"/>
        </w:rPr>
        <w:t>artisitique</w:t>
      </w:r>
      <w:proofErr w:type="spellEnd"/>
      <w:r w:rsidRPr="009D56D3">
        <w:rPr>
          <w:sz w:val="22"/>
          <w:szCs w:val="22"/>
        </w:rPr>
        <w:t>, emploi</w:t>
      </w:r>
      <w:proofErr w:type="gramStart"/>
      <w:r w:rsidRPr="009D56D3">
        <w:rPr>
          <w:sz w:val="22"/>
          <w:szCs w:val="22"/>
        </w:rPr>
        <w:t>..</w:t>
      </w:r>
      <w:proofErr w:type="gramEnd"/>
      <w:r w:rsidRPr="009D56D3">
        <w:rPr>
          <w:sz w:val="22"/>
          <w:szCs w:val="22"/>
        </w:rPr>
        <w:t xml:space="preserve"> donc fait rouler la structure. </w:t>
      </w:r>
    </w:p>
    <w:p w:rsidR="001F35B9" w:rsidRPr="009D56D3" w:rsidRDefault="00506C28" w:rsidP="001F35B9">
      <w:pPr>
        <w:numPr>
          <w:ilvl w:val="0"/>
          <w:numId w:val="16"/>
        </w:numPr>
        <w:rPr>
          <w:sz w:val="22"/>
          <w:szCs w:val="22"/>
        </w:rPr>
      </w:pPr>
      <w:r w:rsidRPr="009D56D3">
        <w:rPr>
          <w:sz w:val="22"/>
          <w:szCs w:val="22"/>
        </w:rPr>
        <w:t> Le</w:t>
      </w:r>
      <w:r w:rsidR="001F35B9" w:rsidRPr="009D56D3">
        <w:rPr>
          <w:sz w:val="22"/>
          <w:szCs w:val="22"/>
        </w:rPr>
        <w:t xml:space="preserve"> crime permet dans une société capitaliste de maintenir les salaires à un niveau acceptable et respectable. </w:t>
      </w:r>
      <w:r w:rsidR="00164FA6" w:rsidRPr="009D56D3">
        <w:rPr>
          <w:sz w:val="22"/>
          <w:szCs w:val="22"/>
        </w:rPr>
        <w:t xml:space="preserve">Car en société compétitive, ou les places sont limités, plus les salaires sont bas. De temps en temps, le crime fait en sorte qu’on élimine des individus donc il y a moins de compétition pour les emplois donc les salaires montent au lieu de </w:t>
      </w:r>
      <w:r w:rsidRPr="009D56D3">
        <w:rPr>
          <w:sz w:val="22"/>
          <w:szCs w:val="22"/>
        </w:rPr>
        <w:t>descendre</w:t>
      </w:r>
      <w:r w:rsidR="00164FA6" w:rsidRPr="009D56D3">
        <w:rPr>
          <w:sz w:val="22"/>
          <w:szCs w:val="22"/>
        </w:rPr>
        <w:t xml:space="preserve">. </w:t>
      </w:r>
    </w:p>
    <w:p w:rsidR="00506C28" w:rsidRPr="009D56D3" w:rsidRDefault="00506C28" w:rsidP="001F35B9">
      <w:pPr>
        <w:numPr>
          <w:ilvl w:val="0"/>
          <w:numId w:val="16"/>
        </w:numPr>
        <w:rPr>
          <w:sz w:val="22"/>
          <w:szCs w:val="22"/>
        </w:rPr>
      </w:pPr>
      <w:r w:rsidRPr="009D56D3">
        <w:rPr>
          <w:sz w:val="22"/>
          <w:szCs w:val="22"/>
        </w:rPr>
        <w:t xml:space="preserve">Loi de l’offre et de la demande. </w:t>
      </w:r>
    </w:p>
    <w:p w:rsidR="001944F2" w:rsidRPr="009D56D3" w:rsidRDefault="001944F2" w:rsidP="001944F2">
      <w:pPr>
        <w:numPr>
          <w:ilvl w:val="0"/>
          <w:numId w:val="31"/>
        </w:numPr>
        <w:rPr>
          <w:sz w:val="22"/>
          <w:szCs w:val="22"/>
        </w:rPr>
      </w:pPr>
      <w:r w:rsidRPr="009D56D3">
        <w:rPr>
          <w:sz w:val="22"/>
          <w:szCs w:val="22"/>
        </w:rPr>
        <w:t>Les comportements criminels sont liées au type de société dans lequel nous nous trouvons « et diminueront naturellement avec l’avènement de la société communiste » </w:t>
      </w:r>
    </w:p>
    <w:p w:rsidR="00506C28" w:rsidRPr="009D56D3" w:rsidRDefault="00506C28" w:rsidP="00506C28">
      <w:pPr>
        <w:numPr>
          <w:ilvl w:val="0"/>
          <w:numId w:val="16"/>
        </w:numPr>
        <w:rPr>
          <w:sz w:val="22"/>
          <w:szCs w:val="22"/>
        </w:rPr>
      </w:pPr>
      <w:r w:rsidRPr="009D56D3">
        <w:rPr>
          <w:sz w:val="22"/>
          <w:szCs w:val="22"/>
        </w:rPr>
        <w:t xml:space="preserve">Le crime n’est pas un désordre social. Il s’inscrit dans l’ordre social du capitalisme. </w:t>
      </w:r>
    </w:p>
    <w:p w:rsidR="00506C28" w:rsidRPr="009D56D3" w:rsidRDefault="00506C28" w:rsidP="00506C28">
      <w:pPr>
        <w:numPr>
          <w:ilvl w:val="0"/>
          <w:numId w:val="16"/>
        </w:numPr>
        <w:rPr>
          <w:sz w:val="22"/>
          <w:szCs w:val="22"/>
        </w:rPr>
      </w:pPr>
      <w:r w:rsidRPr="009D56D3">
        <w:rPr>
          <w:sz w:val="22"/>
          <w:szCs w:val="22"/>
        </w:rPr>
        <w:t xml:space="preserve">Les comportements criminels sont directement liés au type de société dans laquelle nous vivons. </w:t>
      </w:r>
    </w:p>
    <w:p w:rsidR="00506C28" w:rsidRPr="009D56D3" w:rsidRDefault="00506C28" w:rsidP="00506C28">
      <w:pPr>
        <w:numPr>
          <w:ilvl w:val="0"/>
          <w:numId w:val="16"/>
        </w:numPr>
        <w:rPr>
          <w:sz w:val="22"/>
          <w:szCs w:val="22"/>
        </w:rPr>
      </w:pPr>
      <w:r w:rsidRPr="009D56D3">
        <w:rPr>
          <w:sz w:val="22"/>
          <w:szCs w:val="22"/>
        </w:rPr>
        <w:t xml:space="preserve">Ces comportements à problème qu’on connait aujourd’hui vont diminuer naturellement avec l’avènement d’une société communiste. </w:t>
      </w:r>
    </w:p>
    <w:p w:rsidR="00506C28" w:rsidRPr="009D56D3" w:rsidRDefault="00506C28" w:rsidP="00506C28">
      <w:pPr>
        <w:numPr>
          <w:ilvl w:val="0"/>
          <w:numId w:val="16"/>
        </w:numPr>
        <w:rPr>
          <w:sz w:val="22"/>
          <w:szCs w:val="22"/>
        </w:rPr>
      </w:pPr>
      <w:r w:rsidRPr="009D56D3">
        <w:rPr>
          <w:sz w:val="22"/>
          <w:szCs w:val="22"/>
        </w:rPr>
        <w:lastRenderedPageBreak/>
        <w:t xml:space="preserve">Propos marxiste : Contribution de Marx et Engels est relativement faible si on l’a comparé à d’autres contributions philosophique. On précise que leur contribution c’est celle en tant qu’auteur. </w:t>
      </w:r>
    </w:p>
    <w:p w:rsidR="002D4215" w:rsidRPr="009D56D3" w:rsidRDefault="002D4215" w:rsidP="002D4215">
      <w:pPr>
        <w:rPr>
          <w:sz w:val="22"/>
          <w:szCs w:val="22"/>
        </w:rPr>
      </w:pPr>
    </w:p>
    <w:p w:rsidR="002D4215" w:rsidRPr="009D56D3" w:rsidRDefault="002D4215" w:rsidP="002D4215">
      <w:pPr>
        <w:rPr>
          <w:sz w:val="22"/>
          <w:szCs w:val="22"/>
          <w:u w:val="single"/>
        </w:rPr>
      </w:pPr>
      <w:r w:rsidRPr="009D56D3">
        <w:rPr>
          <w:sz w:val="22"/>
          <w:szCs w:val="22"/>
          <w:u w:val="single"/>
        </w:rPr>
        <w:t xml:space="preserve">La contribution D’Émile Durkheim (1858-1917) à la criminologie : </w:t>
      </w:r>
    </w:p>
    <w:p w:rsidR="002D4215" w:rsidRPr="009D56D3" w:rsidRDefault="002D4215" w:rsidP="002D4215">
      <w:pPr>
        <w:rPr>
          <w:sz w:val="22"/>
          <w:szCs w:val="22"/>
          <w:u w:val="single"/>
        </w:rPr>
      </w:pPr>
    </w:p>
    <w:p w:rsidR="002D4215" w:rsidRPr="009D56D3" w:rsidRDefault="002D4215" w:rsidP="002D4215">
      <w:pPr>
        <w:rPr>
          <w:sz w:val="22"/>
          <w:szCs w:val="22"/>
          <w:u w:val="single"/>
        </w:rPr>
      </w:pPr>
      <w:r w:rsidRPr="009D56D3">
        <w:rPr>
          <w:sz w:val="22"/>
          <w:szCs w:val="22"/>
          <w:u w:val="single"/>
        </w:rPr>
        <w:t xml:space="preserve">La normalité et les fonctions du crime : </w:t>
      </w:r>
    </w:p>
    <w:p w:rsidR="002D4215" w:rsidRPr="009D56D3" w:rsidRDefault="002D4215" w:rsidP="002D4215">
      <w:pPr>
        <w:rPr>
          <w:sz w:val="22"/>
          <w:szCs w:val="22"/>
        </w:rPr>
      </w:pPr>
      <w:r w:rsidRPr="009D56D3">
        <w:rPr>
          <w:sz w:val="22"/>
          <w:szCs w:val="22"/>
        </w:rPr>
        <w:t xml:space="preserve">Normalité. Le crime est normal : </w:t>
      </w:r>
    </w:p>
    <w:p w:rsidR="002D4215" w:rsidRPr="009D56D3" w:rsidRDefault="002D4215" w:rsidP="002D4215">
      <w:pPr>
        <w:numPr>
          <w:ilvl w:val="0"/>
          <w:numId w:val="31"/>
        </w:numPr>
        <w:rPr>
          <w:sz w:val="22"/>
          <w:szCs w:val="22"/>
        </w:rPr>
      </w:pPr>
      <w:r w:rsidRPr="009D56D3">
        <w:rPr>
          <w:sz w:val="22"/>
          <w:szCs w:val="22"/>
        </w:rPr>
        <w:t>Parce que généralisé.</w:t>
      </w:r>
    </w:p>
    <w:p w:rsidR="002D4215" w:rsidRPr="009D56D3" w:rsidRDefault="002D4215" w:rsidP="002D4215">
      <w:pPr>
        <w:numPr>
          <w:ilvl w:val="0"/>
          <w:numId w:val="16"/>
        </w:numPr>
        <w:rPr>
          <w:sz w:val="22"/>
          <w:szCs w:val="22"/>
        </w:rPr>
      </w:pPr>
      <w:r w:rsidRPr="009D56D3">
        <w:rPr>
          <w:sz w:val="22"/>
          <w:szCs w:val="22"/>
        </w:rPr>
        <w:t xml:space="preserve">Toute société connait la criminalité et en institut des règles, avec ses cas de transgression. </w:t>
      </w:r>
    </w:p>
    <w:p w:rsidR="002D4215" w:rsidRPr="009D56D3" w:rsidRDefault="002D4215" w:rsidP="002D4215">
      <w:pPr>
        <w:numPr>
          <w:ilvl w:val="0"/>
          <w:numId w:val="16"/>
        </w:numPr>
        <w:rPr>
          <w:sz w:val="22"/>
          <w:szCs w:val="22"/>
        </w:rPr>
      </w:pPr>
      <w:r w:rsidRPr="009D56D3">
        <w:rPr>
          <w:sz w:val="22"/>
          <w:szCs w:val="22"/>
        </w:rPr>
        <w:t xml:space="preserve">Phénomène sain dans une société saine. </w:t>
      </w:r>
    </w:p>
    <w:p w:rsidR="002D4215" w:rsidRPr="009D56D3" w:rsidRDefault="002D4215" w:rsidP="002D4215">
      <w:pPr>
        <w:numPr>
          <w:ilvl w:val="0"/>
          <w:numId w:val="16"/>
        </w:numPr>
        <w:rPr>
          <w:sz w:val="22"/>
          <w:szCs w:val="22"/>
        </w:rPr>
      </w:pPr>
      <w:r w:rsidRPr="009D56D3">
        <w:rPr>
          <w:sz w:val="22"/>
          <w:szCs w:val="22"/>
        </w:rPr>
        <w:t xml:space="preserve">Le crime lorsqu’il respecte une certaine distribution statistique, il fait partie de la norme. </w:t>
      </w:r>
    </w:p>
    <w:p w:rsidR="002D4215" w:rsidRPr="009D56D3" w:rsidRDefault="002D4215" w:rsidP="002D4215">
      <w:pPr>
        <w:numPr>
          <w:ilvl w:val="0"/>
          <w:numId w:val="16"/>
        </w:numPr>
        <w:rPr>
          <w:sz w:val="22"/>
          <w:szCs w:val="22"/>
        </w:rPr>
      </w:pPr>
      <w:r w:rsidRPr="009D56D3">
        <w:rPr>
          <w:sz w:val="22"/>
          <w:szCs w:val="22"/>
        </w:rPr>
        <w:t>Trop de crime = société malsaine. (Possiblement la mort de la société)</w:t>
      </w:r>
    </w:p>
    <w:p w:rsidR="002D4215" w:rsidRPr="009D56D3" w:rsidRDefault="002D4215" w:rsidP="002D4215">
      <w:pPr>
        <w:numPr>
          <w:ilvl w:val="0"/>
          <w:numId w:val="31"/>
        </w:numPr>
        <w:rPr>
          <w:sz w:val="22"/>
          <w:szCs w:val="22"/>
        </w:rPr>
      </w:pPr>
      <w:r w:rsidRPr="009D56D3">
        <w:rPr>
          <w:sz w:val="22"/>
          <w:szCs w:val="22"/>
        </w:rPr>
        <w:t xml:space="preserve">Et lorsque statistiquement distribué sous un seuil maximal et au-dessus d’un seuil minimal. </w:t>
      </w:r>
    </w:p>
    <w:p w:rsidR="002D4215" w:rsidRPr="009D56D3" w:rsidRDefault="002D4215" w:rsidP="002D4215">
      <w:pPr>
        <w:numPr>
          <w:ilvl w:val="0"/>
          <w:numId w:val="16"/>
        </w:numPr>
        <w:rPr>
          <w:sz w:val="22"/>
          <w:szCs w:val="22"/>
        </w:rPr>
      </w:pPr>
      <w:r w:rsidRPr="009D56D3">
        <w:rPr>
          <w:sz w:val="22"/>
          <w:szCs w:val="22"/>
        </w:rPr>
        <w:t>Le crime est sain lorsqu’il se maintient en dessous d’un seuil statistique.</w:t>
      </w:r>
    </w:p>
    <w:p w:rsidR="002D4215" w:rsidRPr="009D56D3" w:rsidRDefault="002D4215" w:rsidP="002D4215">
      <w:pPr>
        <w:numPr>
          <w:ilvl w:val="0"/>
          <w:numId w:val="16"/>
        </w:numPr>
        <w:rPr>
          <w:sz w:val="22"/>
          <w:szCs w:val="22"/>
        </w:rPr>
      </w:pPr>
      <w:r w:rsidRPr="009D56D3">
        <w:rPr>
          <w:sz w:val="22"/>
          <w:szCs w:val="22"/>
        </w:rPr>
        <w:t xml:space="preserve">En dessous du seuil minimal, c’est aussi malsain. </w:t>
      </w:r>
    </w:p>
    <w:p w:rsidR="002D4215" w:rsidRPr="009D56D3" w:rsidRDefault="002D4215" w:rsidP="002D4215">
      <w:pPr>
        <w:numPr>
          <w:ilvl w:val="0"/>
          <w:numId w:val="16"/>
        </w:numPr>
        <w:rPr>
          <w:sz w:val="22"/>
          <w:szCs w:val="22"/>
        </w:rPr>
      </w:pPr>
      <w:r w:rsidRPr="009D56D3">
        <w:rPr>
          <w:sz w:val="22"/>
          <w:szCs w:val="22"/>
        </w:rPr>
        <w:t>Donc il faut un bon ballent</w:t>
      </w:r>
    </w:p>
    <w:p w:rsidR="002D4215" w:rsidRPr="009D56D3" w:rsidRDefault="002D4215" w:rsidP="002D4215">
      <w:pPr>
        <w:numPr>
          <w:ilvl w:val="0"/>
          <w:numId w:val="16"/>
        </w:numPr>
        <w:rPr>
          <w:sz w:val="22"/>
          <w:szCs w:val="22"/>
        </w:rPr>
      </w:pPr>
      <w:r w:rsidRPr="009D56D3">
        <w:rPr>
          <w:sz w:val="22"/>
          <w:szCs w:val="22"/>
        </w:rPr>
        <w:t xml:space="preserve">*Rejette l’idée qu’une société sans crime serait parfaite. (Il dit que le crime a une utilité sociale fondamentale) </w:t>
      </w:r>
    </w:p>
    <w:p w:rsidR="00050343" w:rsidRPr="009D56D3" w:rsidRDefault="002D4215" w:rsidP="002D4215">
      <w:pPr>
        <w:numPr>
          <w:ilvl w:val="0"/>
          <w:numId w:val="16"/>
        </w:numPr>
        <w:rPr>
          <w:sz w:val="22"/>
          <w:szCs w:val="22"/>
        </w:rPr>
      </w:pPr>
      <w:r w:rsidRPr="009D56D3">
        <w:rPr>
          <w:sz w:val="22"/>
          <w:szCs w:val="22"/>
        </w:rPr>
        <w:t xml:space="preserve">Le crime ne se définit pas par le comportement mais la réaction sociale que suscite ce comportement. </w:t>
      </w:r>
      <w:r w:rsidR="00050343" w:rsidRPr="009D56D3">
        <w:rPr>
          <w:sz w:val="22"/>
          <w:szCs w:val="22"/>
        </w:rPr>
        <w:t>Il faut se décentrer de l’individu car il faut s’intéresser à la fonction de la peine en société.</w:t>
      </w:r>
    </w:p>
    <w:p w:rsidR="002D4215" w:rsidRPr="009D56D3" w:rsidRDefault="00050343" w:rsidP="002D4215">
      <w:pPr>
        <w:numPr>
          <w:ilvl w:val="0"/>
          <w:numId w:val="16"/>
        </w:numPr>
        <w:rPr>
          <w:sz w:val="22"/>
          <w:szCs w:val="22"/>
        </w:rPr>
      </w:pPr>
      <w:r w:rsidRPr="009D56D3">
        <w:rPr>
          <w:sz w:val="22"/>
          <w:szCs w:val="22"/>
        </w:rPr>
        <w:t xml:space="preserve">La société repose sur un consensus (valeurs fondamentales de la société). Elle ne peut se reproduire grâce aux valeurs que l’on partage.  Lorsque des individus n’adhèrent pas aux valeurs de la société, ce comportement frustre les autres. De ce fait, ce qui constitue un crime, ce n’est pas l’acte en tant que telle (comportement adopté), c’est la réaction de ce comportement à l’intérieur de la conscience collective. L’ensemble des valeurs fondamentales = conscience collective/sociale. </w:t>
      </w:r>
    </w:p>
    <w:p w:rsidR="007D0085" w:rsidRPr="009D56D3" w:rsidRDefault="007D0085" w:rsidP="002D4215">
      <w:pPr>
        <w:numPr>
          <w:ilvl w:val="0"/>
          <w:numId w:val="16"/>
        </w:numPr>
        <w:rPr>
          <w:sz w:val="22"/>
          <w:szCs w:val="22"/>
        </w:rPr>
      </w:pPr>
      <w:r w:rsidRPr="009D56D3">
        <w:rPr>
          <w:sz w:val="22"/>
          <w:szCs w:val="22"/>
        </w:rPr>
        <w:t xml:space="preserve">Conscience collective = Système de valeurs formé par l’ensemble des croyances et des sentiments communs à la moyenne des membres d’une même d’une même société. </w:t>
      </w:r>
    </w:p>
    <w:p w:rsidR="008D6834" w:rsidRPr="009D56D3" w:rsidRDefault="008D6834" w:rsidP="002D4215">
      <w:pPr>
        <w:numPr>
          <w:ilvl w:val="0"/>
          <w:numId w:val="16"/>
        </w:numPr>
        <w:rPr>
          <w:sz w:val="22"/>
          <w:szCs w:val="22"/>
        </w:rPr>
      </w:pPr>
      <w:r w:rsidRPr="009D56D3">
        <w:rPr>
          <w:sz w:val="22"/>
          <w:szCs w:val="22"/>
        </w:rPr>
        <w:t xml:space="preserve">Théorie sociologique = La conscience collective c’est l’ensemble des valeurs fondamentales qui nous permettent de vivre ensemble en relation non-conflictuelle. </w:t>
      </w:r>
    </w:p>
    <w:p w:rsidR="008D6834" w:rsidRPr="009D56D3" w:rsidRDefault="008D6834" w:rsidP="002D4215">
      <w:pPr>
        <w:numPr>
          <w:ilvl w:val="0"/>
          <w:numId w:val="16"/>
        </w:numPr>
        <w:rPr>
          <w:sz w:val="22"/>
          <w:szCs w:val="22"/>
        </w:rPr>
      </w:pPr>
      <w:r w:rsidRPr="009D56D3">
        <w:rPr>
          <w:sz w:val="22"/>
          <w:szCs w:val="22"/>
        </w:rPr>
        <w:t xml:space="preserve">Le « crime » peut changer d’une société à l’autre selon les valeurs fondamentales d’une société à l’autre. Dans une même société, le crime froisse les sentiments dans toutes les consciences saines. </w:t>
      </w:r>
    </w:p>
    <w:p w:rsidR="008D6834" w:rsidRPr="009D56D3" w:rsidRDefault="008D6834" w:rsidP="002D4215">
      <w:pPr>
        <w:numPr>
          <w:ilvl w:val="0"/>
          <w:numId w:val="16"/>
        </w:numPr>
        <w:rPr>
          <w:sz w:val="22"/>
          <w:szCs w:val="22"/>
        </w:rPr>
      </w:pPr>
      <w:r w:rsidRPr="009D56D3">
        <w:rPr>
          <w:sz w:val="22"/>
          <w:szCs w:val="22"/>
        </w:rPr>
        <w:t xml:space="preserve"> Lorsqu’on va à l’encontre des valeurs, on donne une peine… Celle-ci vise à communiquer l’indignation vis-à-vis le crime commis. Celle-ci vient de la conscience collective qui a été malmené par le comportement « criminel » qui suscite une réaction passionnelle vis-à-vis du crime. </w:t>
      </w:r>
    </w:p>
    <w:p w:rsidR="002D4215" w:rsidRPr="009D56D3" w:rsidRDefault="002D4215" w:rsidP="002D4215">
      <w:pPr>
        <w:rPr>
          <w:sz w:val="22"/>
          <w:szCs w:val="22"/>
        </w:rPr>
      </w:pPr>
    </w:p>
    <w:p w:rsidR="002D4215" w:rsidRPr="009D56D3" w:rsidRDefault="002D4215" w:rsidP="002D4215">
      <w:pPr>
        <w:rPr>
          <w:sz w:val="22"/>
          <w:szCs w:val="22"/>
        </w:rPr>
      </w:pPr>
      <w:r w:rsidRPr="009D56D3">
        <w:rPr>
          <w:sz w:val="22"/>
          <w:szCs w:val="22"/>
        </w:rPr>
        <w:t xml:space="preserve">Fonctions. Le crime est utile parce qu’il : </w:t>
      </w:r>
    </w:p>
    <w:p w:rsidR="002D4215" w:rsidRPr="009D56D3" w:rsidRDefault="002D4215" w:rsidP="002D4215">
      <w:pPr>
        <w:numPr>
          <w:ilvl w:val="0"/>
          <w:numId w:val="31"/>
        </w:numPr>
        <w:rPr>
          <w:sz w:val="22"/>
          <w:szCs w:val="22"/>
        </w:rPr>
      </w:pPr>
      <w:r w:rsidRPr="009D56D3">
        <w:rPr>
          <w:sz w:val="22"/>
          <w:szCs w:val="22"/>
        </w:rPr>
        <w:t xml:space="preserve">Rapproche les consciences honnêtes et crée du lien social. </w:t>
      </w:r>
    </w:p>
    <w:p w:rsidR="008D6834" w:rsidRPr="009D56D3" w:rsidRDefault="008D6834" w:rsidP="008D6834">
      <w:pPr>
        <w:numPr>
          <w:ilvl w:val="0"/>
          <w:numId w:val="16"/>
        </w:numPr>
        <w:rPr>
          <w:sz w:val="22"/>
          <w:szCs w:val="22"/>
        </w:rPr>
      </w:pPr>
      <w:r w:rsidRPr="009D56D3">
        <w:rPr>
          <w:sz w:val="22"/>
          <w:szCs w:val="22"/>
        </w:rPr>
        <w:t xml:space="preserve">Connecter les consciences honnêtes par la peine imposée au crime. </w:t>
      </w:r>
    </w:p>
    <w:p w:rsidR="008D6834" w:rsidRPr="009D56D3" w:rsidRDefault="008D6834" w:rsidP="008D6834">
      <w:pPr>
        <w:numPr>
          <w:ilvl w:val="0"/>
          <w:numId w:val="16"/>
        </w:numPr>
        <w:rPr>
          <w:sz w:val="22"/>
          <w:szCs w:val="22"/>
        </w:rPr>
      </w:pPr>
      <w:r w:rsidRPr="009D56D3">
        <w:rPr>
          <w:sz w:val="22"/>
          <w:szCs w:val="22"/>
        </w:rPr>
        <w:t xml:space="preserve">Créer un lien social basé sur la conscience… Création d’une cohésion sociale contre le crime, l’acte posé et toute atteinte. </w:t>
      </w:r>
    </w:p>
    <w:p w:rsidR="002D4215" w:rsidRPr="009D56D3" w:rsidRDefault="002D4215" w:rsidP="002D4215">
      <w:pPr>
        <w:numPr>
          <w:ilvl w:val="0"/>
          <w:numId w:val="31"/>
        </w:numPr>
        <w:rPr>
          <w:sz w:val="22"/>
          <w:szCs w:val="22"/>
        </w:rPr>
      </w:pPr>
      <w:r w:rsidRPr="009D56D3">
        <w:rPr>
          <w:sz w:val="22"/>
          <w:szCs w:val="22"/>
        </w:rPr>
        <w:t xml:space="preserve">Permet la réaffirmation des valeurs fondamentales voire, selon le cas, l’évolution du système de valeurs qui forme la conscience collective. </w:t>
      </w:r>
    </w:p>
    <w:p w:rsidR="00B67C4A" w:rsidRPr="009D56D3" w:rsidRDefault="00B67C4A" w:rsidP="00B67C4A">
      <w:pPr>
        <w:numPr>
          <w:ilvl w:val="0"/>
          <w:numId w:val="16"/>
        </w:numPr>
        <w:rPr>
          <w:sz w:val="22"/>
          <w:szCs w:val="22"/>
        </w:rPr>
      </w:pPr>
      <w:r w:rsidRPr="009D56D3">
        <w:rPr>
          <w:sz w:val="22"/>
          <w:szCs w:val="22"/>
        </w:rPr>
        <w:t xml:space="preserve">À partir du moment que la loi a préséance sur la conscience collective nous ne pourrons pas avoir d’évolution. </w:t>
      </w:r>
    </w:p>
    <w:p w:rsidR="00B67C4A" w:rsidRPr="009D56D3" w:rsidRDefault="00B67C4A" w:rsidP="00B67C4A">
      <w:pPr>
        <w:numPr>
          <w:ilvl w:val="0"/>
          <w:numId w:val="16"/>
        </w:numPr>
        <w:rPr>
          <w:sz w:val="22"/>
          <w:szCs w:val="22"/>
        </w:rPr>
      </w:pPr>
      <w:r w:rsidRPr="009D56D3">
        <w:rPr>
          <w:sz w:val="22"/>
          <w:szCs w:val="22"/>
        </w:rPr>
        <w:t xml:space="preserve">La conscience collective doit orienter les lois en fonctions de la réaction engendrée par l’acte. </w:t>
      </w:r>
    </w:p>
    <w:p w:rsidR="00B67C4A" w:rsidRPr="009D56D3" w:rsidRDefault="00B67C4A" w:rsidP="00B67C4A">
      <w:pPr>
        <w:numPr>
          <w:ilvl w:val="0"/>
          <w:numId w:val="16"/>
        </w:numPr>
        <w:rPr>
          <w:sz w:val="22"/>
          <w:szCs w:val="22"/>
        </w:rPr>
      </w:pPr>
      <w:r w:rsidRPr="009D56D3">
        <w:rPr>
          <w:sz w:val="22"/>
          <w:szCs w:val="22"/>
        </w:rPr>
        <w:t xml:space="preserve">La conscience collective prédomine et on peut penser dès lors à l’évolution. </w:t>
      </w:r>
    </w:p>
    <w:p w:rsidR="00734395" w:rsidRPr="009D56D3" w:rsidRDefault="00734395" w:rsidP="00B67C4A">
      <w:pPr>
        <w:numPr>
          <w:ilvl w:val="0"/>
          <w:numId w:val="16"/>
        </w:numPr>
        <w:rPr>
          <w:sz w:val="22"/>
          <w:szCs w:val="22"/>
        </w:rPr>
      </w:pPr>
      <w:r w:rsidRPr="009D56D3">
        <w:rPr>
          <w:sz w:val="22"/>
          <w:szCs w:val="22"/>
        </w:rPr>
        <w:t xml:space="preserve">Les sanctions permettent de réaffirmer notre attachement aux valeurs de la société. </w:t>
      </w:r>
    </w:p>
    <w:p w:rsidR="00734395" w:rsidRPr="009D56D3" w:rsidRDefault="00734395" w:rsidP="00734395">
      <w:pPr>
        <w:numPr>
          <w:ilvl w:val="0"/>
          <w:numId w:val="16"/>
        </w:numPr>
        <w:rPr>
          <w:sz w:val="22"/>
          <w:szCs w:val="22"/>
        </w:rPr>
      </w:pPr>
      <w:r w:rsidRPr="009D56D3">
        <w:rPr>
          <w:sz w:val="22"/>
          <w:szCs w:val="22"/>
        </w:rPr>
        <w:lastRenderedPageBreak/>
        <w:t>Envoie d’un message clair pour défendre les valeurs fondamentales!</w:t>
      </w:r>
    </w:p>
    <w:p w:rsidR="00734395" w:rsidRPr="009D56D3" w:rsidRDefault="00734395" w:rsidP="00734395">
      <w:pPr>
        <w:numPr>
          <w:ilvl w:val="0"/>
          <w:numId w:val="16"/>
        </w:numPr>
        <w:rPr>
          <w:sz w:val="22"/>
          <w:szCs w:val="22"/>
        </w:rPr>
      </w:pPr>
      <w:r w:rsidRPr="009D56D3">
        <w:rPr>
          <w:sz w:val="22"/>
          <w:szCs w:val="22"/>
        </w:rPr>
        <w:t xml:space="preserve">Évolution du système de valeurs…Crime = Un acte de déviance par rapport à la norme. </w:t>
      </w:r>
    </w:p>
    <w:p w:rsidR="00734395" w:rsidRPr="009D56D3" w:rsidRDefault="00734395" w:rsidP="00734395">
      <w:pPr>
        <w:numPr>
          <w:ilvl w:val="0"/>
          <w:numId w:val="16"/>
        </w:numPr>
        <w:rPr>
          <w:sz w:val="22"/>
          <w:szCs w:val="22"/>
        </w:rPr>
      </w:pPr>
      <w:r w:rsidRPr="009D56D3">
        <w:rPr>
          <w:sz w:val="22"/>
          <w:szCs w:val="22"/>
        </w:rPr>
        <w:t xml:space="preserve">D’un point de vue sociologique, le crime par rapport à la norme se caractérise par une certaine originalité, quelque chose d’innovateur, avant-gardiste par rapport aux valeurs futures de la société. Il peut annoncer un changement de valeurs nécessaire à l’intérieur de la société. (Ex : </w:t>
      </w:r>
      <w:proofErr w:type="spellStart"/>
      <w:r w:rsidRPr="009D56D3">
        <w:rPr>
          <w:sz w:val="22"/>
          <w:szCs w:val="22"/>
        </w:rPr>
        <w:t>Conssomation</w:t>
      </w:r>
      <w:proofErr w:type="spellEnd"/>
      <w:r w:rsidRPr="009D56D3">
        <w:rPr>
          <w:sz w:val="22"/>
          <w:szCs w:val="22"/>
        </w:rPr>
        <w:t xml:space="preserve"> de </w:t>
      </w:r>
      <w:proofErr w:type="spellStart"/>
      <w:r w:rsidRPr="009D56D3">
        <w:rPr>
          <w:sz w:val="22"/>
          <w:szCs w:val="22"/>
        </w:rPr>
        <w:t>weed</w:t>
      </w:r>
      <w:proofErr w:type="spellEnd"/>
      <w:r w:rsidRPr="009D56D3">
        <w:rPr>
          <w:sz w:val="22"/>
          <w:szCs w:val="22"/>
        </w:rPr>
        <w:t>, euthanasie, avortement, homosexualité, prostitution…)</w:t>
      </w:r>
    </w:p>
    <w:p w:rsidR="00734395" w:rsidRPr="009D56D3" w:rsidRDefault="00734395" w:rsidP="00734395">
      <w:pPr>
        <w:numPr>
          <w:ilvl w:val="0"/>
          <w:numId w:val="16"/>
        </w:numPr>
        <w:rPr>
          <w:sz w:val="22"/>
          <w:szCs w:val="22"/>
        </w:rPr>
      </w:pPr>
      <w:r w:rsidRPr="009D56D3">
        <w:rPr>
          <w:sz w:val="22"/>
          <w:szCs w:val="22"/>
        </w:rPr>
        <w:t xml:space="preserve">Pour évoluer, il a </w:t>
      </w:r>
      <w:proofErr w:type="spellStart"/>
      <w:r w:rsidRPr="009D56D3">
        <w:rPr>
          <w:sz w:val="22"/>
          <w:szCs w:val="22"/>
        </w:rPr>
        <w:t>fallut</w:t>
      </w:r>
      <w:proofErr w:type="spellEnd"/>
      <w:r w:rsidRPr="009D56D3">
        <w:rPr>
          <w:sz w:val="22"/>
          <w:szCs w:val="22"/>
        </w:rPr>
        <w:t xml:space="preserve"> qu’il y ait des individus qui transgresse la norme. Il a </w:t>
      </w:r>
      <w:proofErr w:type="spellStart"/>
      <w:r w:rsidRPr="009D56D3">
        <w:rPr>
          <w:sz w:val="22"/>
          <w:szCs w:val="22"/>
        </w:rPr>
        <w:t>fallut</w:t>
      </w:r>
      <w:proofErr w:type="spellEnd"/>
      <w:r w:rsidRPr="009D56D3">
        <w:rPr>
          <w:sz w:val="22"/>
          <w:szCs w:val="22"/>
        </w:rPr>
        <w:t xml:space="preserve"> qu’à moment donné des individus osent s’opposer à l’</w:t>
      </w:r>
      <w:proofErr w:type="spellStart"/>
      <w:r w:rsidRPr="009D56D3">
        <w:rPr>
          <w:sz w:val="22"/>
          <w:szCs w:val="22"/>
        </w:rPr>
        <w:t>odre</w:t>
      </w:r>
      <w:proofErr w:type="spellEnd"/>
      <w:r w:rsidRPr="009D56D3">
        <w:rPr>
          <w:sz w:val="22"/>
          <w:szCs w:val="22"/>
        </w:rPr>
        <w:t xml:space="preserve"> établit. </w:t>
      </w:r>
    </w:p>
    <w:p w:rsidR="00734395" w:rsidRPr="009D56D3" w:rsidRDefault="00734395" w:rsidP="00734395">
      <w:pPr>
        <w:numPr>
          <w:ilvl w:val="0"/>
          <w:numId w:val="16"/>
        </w:numPr>
        <w:rPr>
          <w:sz w:val="22"/>
          <w:szCs w:val="22"/>
        </w:rPr>
      </w:pPr>
      <w:r w:rsidRPr="009D56D3">
        <w:rPr>
          <w:sz w:val="22"/>
          <w:szCs w:val="22"/>
        </w:rPr>
        <w:t xml:space="preserve">Dans certaines situations, le crime est nécessaire pour pouvoir faire évoluer les consciences collectives (ex : Pratiques d’avortements illégaux… avant qu’on arrive à dire que ce n’est plus considérer comme étant un crime au Canada). </w:t>
      </w:r>
    </w:p>
    <w:p w:rsidR="002D4215" w:rsidRPr="009D56D3" w:rsidRDefault="00734395" w:rsidP="002D4215">
      <w:pPr>
        <w:numPr>
          <w:ilvl w:val="0"/>
          <w:numId w:val="16"/>
        </w:numPr>
        <w:rPr>
          <w:sz w:val="22"/>
          <w:szCs w:val="22"/>
        </w:rPr>
      </w:pPr>
      <w:r w:rsidRPr="009D56D3">
        <w:rPr>
          <w:sz w:val="22"/>
          <w:szCs w:val="22"/>
        </w:rPr>
        <w:t xml:space="preserve">Si tout le monde se comporte de la même manière selon le système de valeurs, il n’y aurait aucune évolution. </w:t>
      </w:r>
    </w:p>
    <w:p w:rsidR="002D4215" w:rsidRPr="009D56D3" w:rsidRDefault="002D4215" w:rsidP="002D4215">
      <w:pPr>
        <w:rPr>
          <w:sz w:val="22"/>
          <w:szCs w:val="22"/>
          <w:u w:val="single"/>
        </w:rPr>
      </w:pPr>
    </w:p>
    <w:p w:rsidR="002D4215" w:rsidRPr="009D56D3" w:rsidRDefault="002D4215" w:rsidP="002D4215">
      <w:pPr>
        <w:rPr>
          <w:sz w:val="22"/>
          <w:szCs w:val="22"/>
          <w:u w:val="single"/>
        </w:rPr>
      </w:pPr>
    </w:p>
    <w:p w:rsidR="002D4215" w:rsidRPr="009D56D3" w:rsidRDefault="0015736F" w:rsidP="002D4215">
      <w:pPr>
        <w:rPr>
          <w:sz w:val="22"/>
          <w:szCs w:val="22"/>
          <w:u w:val="single"/>
        </w:rPr>
      </w:pPr>
      <w:r w:rsidRPr="009D56D3">
        <w:rPr>
          <w:sz w:val="22"/>
          <w:szCs w:val="22"/>
          <w:u w:val="single"/>
        </w:rPr>
        <w:t>Division du travail : Un D</w:t>
      </w:r>
      <w:r w:rsidR="002D4215" w:rsidRPr="009D56D3">
        <w:rPr>
          <w:sz w:val="22"/>
          <w:szCs w:val="22"/>
          <w:u w:val="single"/>
        </w:rPr>
        <w:t xml:space="preserve">urkheim punitif et fermé aux sanctions alternatives : </w:t>
      </w:r>
    </w:p>
    <w:p w:rsidR="0052711D" w:rsidRPr="009D56D3" w:rsidRDefault="0052711D" w:rsidP="0052711D">
      <w:pPr>
        <w:numPr>
          <w:ilvl w:val="0"/>
          <w:numId w:val="16"/>
        </w:numPr>
        <w:rPr>
          <w:sz w:val="22"/>
          <w:szCs w:val="22"/>
        </w:rPr>
      </w:pPr>
      <w:r w:rsidRPr="009D56D3">
        <w:rPr>
          <w:sz w:val="22"/>
          <w:szCs w:val="22"/>
        </w:rPr>
        <w:t xml:space="preserve">Durkheim n’est pas en train de dire de ne </w:t>
      </w:r>
      <w:r w:rsidR="0015736F" w:rsidRPr="009D56D3">
        <w:rPr>
          <w:sz w:val="22"/>
          <w:szCs w:val="22"/>
        </w:rPr>
        <w:t>pas réagir socialement au crime</w:t>
      </w:r>
      <w:r w:rsidRPr="009D56D3">
        <w:rPr>
          <w:sz w:val="22"/>
          <w:szCs w:val="22"/>
        </w:rPr>
        <w:t xml:space="preserve"> commis. Pourquoi? Parce que pour s’assurer que la conscience collective continu de jouer son rôle, il faut que les comportements qui transgresses les normes doivent être sanctionnés par la conscience collective. Peu importe ce que nos valeurs sont, il faut réagir avec force devant toute transgression. </w:t>
      </w:r>
    </w:p>
    <w:p w:rsidR="0052711D" w:rsidRPr="009D56D3" w:rsidRDefault="0052711D" w:rsidP="0052711D">
      <w:pPr>
        <w:numPr>
          <w:ilvl w:val="0"/>
          <w:numId w:val="16"/>
        </w:numPr>
        <w:rPr>
          <w:sz w:val="22"/>
          <w:szCs w:val="22"/>
        </w:rPr>
      </w:pPr>
      <w:r w:rsidRPr="009D56D3">
        <w:rPr>
          <w:sz w:val="22"/>
          <w:szCs w:val="22"/>
        </w:rPr>
        <w:t xml:space="preserve">Il faut réagir avec force et passion devant toute atteinte aux valeurs fondamentales. </w:t>
      </w:r>
    </w:p>
    <w:p w:rsidR="0052711D" w:rsidRPr="009D56D3" w:rsidRDefault="0052711D" w:rsidP="0052711D">
      <w:pPr>
        <w:numPr>
          <w:ilvl w:val="0"/>
          <w:numId w:val="16"/>
        </w:numPr>
        <w:rPr>
          <w:sz w:val="22"/>
          <w:szCs w:val="22"/>
        </w:rPr>
      </w:pPr>
      <w:r w:rsidRPr="009D56D3">
        <w:rPr>
          <w:sz w:val="22"/>
          <w:szCs w:val="22"/>
        </w:rPr>
        <w:t xml:space="preserve">Ce n’est pas dans l’intérêt de Durkheim de suggérer que le système pénal doit agir avec moins d’intensité. Il dit qu’il a son utilité sociale et la conscience </w:t>
      </w:r>
      <w:r w:rsidR="0015736F" w:rsidRPr="009D56D3">
        <w:rPr>
          <w:sz w:val="22"/>
          <w:szCs w:val="22"/>
        </w:rPr>
        <w:t>sociale</w:t>
      </w:r>
      <w:r w:rsidRPr="009D56D3">
        <w:rPr>
          <w:sz w:val="22"/>
          <w:szCs w:val="22"/>
        </w:rPr>
        <w:t xml:space="preserve"> doit remplir le rôle de réagir avec force aux atteintes. </w:t>
      </w:r>
    </w:p>
    <w:p w:rsidR="003E7FE9" w:rsidRPr="009D56D3" w:rsidRDefault="003E7FE9" w:rsidP="0052711D">
      <w:pPr>
        <w:numPr>
          <w:ilvl w:val="0"/>
          <w:numId w:val="16"/>
        </w:numPr>
        <w:rPr>
          <w:sz w:val="22"/>
          <w:szCs w:val="22"/>
        </w:rPr>
      </w:pPr>
      <w:r w:rsidRPr="009D56D3">
        <w:rPr>
          <w:sz w:val="22"/>
          <w:szCs w:val="22"/>
        </w:rPr>
        <w:t xml:space="preserve">Établissement publique organisé de façon à punir les gens qui ont transgressé les valeurs. </w:t>
      </w:r>
    </w:p>
    <w:p w:rsidR="0015736F" w:rsidRPr="009D56D3" w:rsidRDefault="0015736F" w:rsidP="0052711D">
      <w:pPr>
        <w:numPr>
          <w:ilvl w:val="0"/>
          <w:numId w:val="16"/>
        </w:numPr>
        <w:rPr>
          <w:sz w:val="22"/>
          <w:szCs w:val="22"/>
        </w:rPr>
      </w:pPr>
      <w:r w:rsidRPr="009D56D3">
        <w:rPr>
          <w:sz w:val="22"/>
          <w:szCs w:val="22"/>
        </w:rPr>
        <w:t>Défendre le corps social (être social) et défendre les valeurs fondamentales de la conscience collective. Réaction de force qui permet à la collectivité de réagir avec passion contre les atteintes à la conscience collective.</w:t>
      </w:r>
    </w:p>
    <w:p w:rsidR="0015736F" w:rsidRPr="009D56D3" w:rsidRDefault="0015736F" w:rsidP="0052711D">
      <w:pPr>
        <w:numPr>
          <w:ilvl w:val="0"/>
          <w:numId w:val="16"/>
        </w:numPr>
        <w:rPr>
          <w:sz w:val="22"/>
          <w:szCs w:val="22"/>
        </w:rPr>
      </w:pPr>
      <w:r w:rsidRPr="009D56D3">
        <w:rPr>
          <w:sz w:val="22"/>
          <w:szCs w:val="22"/>
        </w:rPr>
        <w:t xml:space="preserve">Ceci créer un Durkheim centré sur les sanctions des tribunaux et de l’aspect social de la défense et de la protection de la société. </w:t>
      </w:r>
    </w:p>
    <w:p w:rsidR="002D4215" w:rsidRPr="009D56D3" w:rsidRDefault="002D4215" w:rsidP="002D4215">
      <w:pPr>
        <w:rPr>
          <w:sz w:val="22"/>
          <w:szCs w:val="22"/>
          <w:u w:val="single"/>
        </w:rPr>
      </w:pPr>
    </w:p>
    <w:p w:rsidR="002D4215" w:rsidRPr="009D56D3" w:rsidRDefault="002D4215" w:rsidP="002D4215">
      <w:pPr>
        <w:rPr>
          <w:sz w:val="22"/>
          <w:szCs w:val="22"/>
          <w:u w:val="single"/>
        </w:rPr>
      </w:pPr>
    </w:p>
    <w:p w:rsidR="002D4215" w:rsidRPr="009D56D3" w:rsidRDefault="002D4215" w:rsidP="002D4215">
      <w:pPr>
        <w:rPr>
          <w:sz w:val="22"/>
          <w:szCs w:val="22"/>
          <w:u w:val="single"/>
        </w:rPr>
      </w:pPr>
      <w:r w:rsidRPr="009D56D3">
        <w:rPr>
          <w:sz w:val="22"/>
          <w:szCs w:val="22"/>
          <w:u w:val="single"/>
        </w:rPr>
        <w:t xml:space="preserve">L’éducation morale : Un Durkheim sensible au lien sociale, critique de la punition et ouvert aux alternatives. </w:t>
      </w:r>
    </w:p>
    <w:p w:rsidR="0015736F" w:rsidRPr="009D56D3" w:rsidRDefault="0015736F" w:rsidP="0015736F">
      <w:pPr>
        <w:numPr>
          <w:ilvl w:val="0"/>
          <w:numId w:val="16"/>
        </w:numPr>
        <w:rPr>
          <w:sz w:val="22"/>
          <w:szCs w:val="22"/>
        </w:rPr>
      </w:pPr>
      <w:r w:rsidRPr="009D56D3">
        <w:rPr>
          <w:sz w:val="22"/>
          <w:szCs w:val="22"/>
        </w:rPr>
        <w:t>S’intéresse à l’éducation et tout ce qui touche l’apprentissage des normes et de la formation des liens sociaux chez l’enfant (socialisation).</w:t>
      </w:r>
    </w:p>
    <w:p w:rsidR="0015736F" w:rsidRPr="009D56D3" w:rsidRDefault="0015736F" w:rsidP="0015736F">
      <w:pPr>
        <w:numPr>
          <w:ilvl w:val="0"/>
          <w:numId w:val="16"/>
        </w:numPr>
        <w:rPr>
          <w:sz w:val="22"/>
          <w:szCs w:val="22"/>
        </w:rPr>
      </w:pPr>
      <w:r w:rsidRPr="009D56D3">
        <w:rPr>
          <w:sz w:val="22"/>
          <w:szCs w:val="22"/>
        </w:rPr>
        <w:t xml:space="preserve">On considère que la discipline de l’enfant se fait par l’entremise d’une punition. On utilise des sanctions dans l’éducation des enfants comme discipline (les rendre meilleurs/obéissants/normaux) donc lorsqu’ils transgressent les règles, il faut punir l’enfant pour ses erreurs. </w:t>
      </w:r>
    </w:p>
    <w:p w:rsidR="0015736F" w:rsidRPr="009D56D3" w:rsidRDefault="00A840CB" w:rsidP="0015736F">
      <w:pPr>
        <w:numPr>
          <w:ilvl w:val="0"/>
          <w:numId w:val="16"/>
        </w:numPr>
        <w:rPr>
          <w:sz w:val="22"/>
          <w:szCs w:val="22"/>
        </w:rPr>
      </w:pPr>
      <w:r w:rsidRPr="009D56D3">
        <w:rPr>
          <w:sz w:val="22"/>
          <w:szCs w:val="22"/>
        </w:rPr>
        <w:t>Durkheim devient beaucoup plus souple et qui amène des nuances fondamentales sur les mécanismes d’efficacité de la punition qui existe dans la relation parent-enfant mais qui n’</w:t>
      </w:r>
      <w:proofErr w:type="spellStart"/>
      <w:r w:rsidRPr="009D56D3">
        <w:rPr>
          <w:sz w:val="22"/>
          <w:szCs w:val="22"/>
        </w:rPr>
        <w:t>exsite</w:t>
      </w:r>
      <w:proofErr w:type="spellEnd"/>
      <w:r w:rsidRPr="009D56D3">
        <w:rPr>
          <w:sz w:val="22"/>
          <w:szCs w:val="22"/>
        </w:rPr>
        <w:t xml:space="preserve"> pas nécessairement dans d’autres contextes punitifs. </w:t>
      </w:r>
    </w:p>
    <w:p w:rsidR="00A840CB" w:rsidRPr="009D56D3" w:rsidRDefault="00A840CB" w:rsidP="0015736F">
      <w:pPr>
        <w:numPr>
          <w:ilvl w:val="0"/>
          <w:numId w:val="16"/>
        </w:numPr>
        <w:rPr>
          <w:sz w:val="22"/>
          <w:szCs w:val="22"/>
        </w:rPr>
      </w:pPr>
      <w:r w:rsidRPr="009D56D3">
        <w:rPr>
          <w:sz w:val="22"/>
          <w:szCs w:val="22"/>
        </w:rPr>
        <w:t xml:space="preserve">Il reconnait la punition comme étant un élément de la socialisation mais pour qu’elle fonctionne et qu’elle favorise les règles de vie en société il faut qu’il ait entre la personne punie et la personne qui punie, un attachement/lien social. </w:t>
      </w:r>
    </w:p>
    <w:p w:rsidR="00A840CB" w:rsidRPr="009D56D3" w:rsidRDefault="00A840CB" w:rsidP="0015736F">
      <w:pPr>
        <w:numPr>
          <w:ilvl w:val="0"/>
          <w:numId w:val="16"/>
        </w:numPr>
        <w:rPr>
          <w:sz w:val="22"/>
          <w:szCs w:val="22"/>
        </w:rPr>
      </w:pPr>
      <w:r w:rsidRPr="009D56D3">
        <w:rPr>
          <w:sz w:val="22"/>
          <w:szCs w:val="22"/>
        </w:rPr>
        <w:t xml:space="preserve">Le but d’une punition est de permettre de socialiser l’individu (enfant) pour l’amené à aimer un certain idéal social. </w:t>
      </w:r>
    </w:p>
    <w:p w:rsidR="00A840CB" w:rsidRPr="009D56D3" w:rsidRDefault="00A840CB" w:rsidP="0015736F">
      <w:pPr>
        <w:numPr>
          <w:ilvl w:val="0"/>
          <w:numId w:val="16"/>
        </w:numPr>
        <w:rPr>
          <w:sz w:val="22"/>
          <w:szCs w:val="22"/>
        </w:rPr>
      </w:pPr>
      <w:r w:rsidRPr="009D56D3">
        <w:rPr>
          <w:sz w:val="22"/>
          <w:szCs w:val="22"/>
        </w:rPr>
        <w:t xml:space="preserve">On veut que l’enfant respecte les règles, mais ça ne dépend pas de la punition en tant que telle mais du lien affectif entre les deux entités. Sinon elle n’a pas d’effet. </w:t>
      </w:r>
    </w:p>
    <w:p w:rsidR="00A840CB" w:rsidRPr="009D56D3" w:rsidRDefault="00A840CB" w:rsidP="0015736F">
      <w:pPr>
        <w:numPr>
          <w:ilvl w:val="0"/>
          <w:numId w:val="16"/>
        </w:numPr>
        <w:rPr>
          <w:sz w:val="22"/>
          <w:szCs w:val="22"/>
        </w:rPr>
      </w:pPr>
      <w:r w:rsidRPr="009D56D3">
        <w:rPr>
          <w:sz w:val="22"/>
          <w:szCs w:val="22"/>
        </w:rPr>
        <w:lastRenderedPageBreak/>
        <w:t xml:space="preserve">Pour que la punition organisée avec le groupe, il faut qu’il y ait un lien social fort et affectif. </w:t>
      </w:r>
      <w:proofErr w:type="spellStart"/>
      <w:r w:rsidRPr="009D56D3">
        <w:rPr>
          <w:sz w:val="22"/>
          <w:szCs w:val="22"/>
        </w:rPr>
        <w:t>Se</w:t>
      </w:r>
      <w:proofErr w:type="spellEnd"/>
      <w:r w:rsidRPr="009D56D3">
        <w:rPr>
          <w:sz w:val="22"/>
          <w:szCs w:val="22"/>
        </w:rPr>
        <w:t xml:space="preserve"> qu’on retrouve dans le cadre familiale, mais ce que nous ne trouvons pas dans le cadre institutionnel pénal. </w:t>
      </w:r>
    </w:p>
    <w:p w:rsidR="00A840CB" w:rsidRPr="009D56D3" w:rsidRDefault="00A840CB" w:rsidP="0015736F">
      <w:pPr>
        <w:numPr>
          <w:ilvl w:val="0"/>
          <w:numId w:val="16"/>
        </w:numPr>
        <w:rPr>
          <w:sz w:val="22"/>
          <w:szCs w:val="22"/>
        </w:rPr>
      </w:pPr>
      <w:r w:rsidRPr="009D56D3">
        <w:rPr>
          <w:sz w:val="22"/>
          <w:szCs w:val="22"/>
        </w:rPr>
        <w:t xml:space="preserve">Guérir un mal par un mal est une logique complètement absurde. </w:t>
      </w:r>
    </w:p>
    <w:p w:rsidR="002D4215" w:rsidRPr="009D56D3" w:rsidRDefault="002D4215" w:rsidP="002D4215">
      <w:pPr>
        <w:rPr>
          <w:sz w:val="22"/>
          <w:szCs w:val="22"/>
          <w:u w:val="single"/>
        </w:rPr>
      </w:pPr>
    </w:p>
    <w:p w:rsidR="0068558E" w:rsidRPr="009D56D3" w:rsidRDefault="0068558E" w:rsidP="0068558E">
      <w:pPr>
        <w:rPr>
          <w:sz w:val="22"/>
          <w:szCs w:val="22"/>
        </w:rPr>
      </w:pPr>
    </w:p>
    <w:p w:rsidR="0068558E" w:rsidRPr="009D56D3" w:rsidRDefault="0068558E" w:rsidP="0068558E">
      <w:pPr>
        <w:rPr>
          <w:sz w:val="22"/>
          <w:szCs w:val="22"/>
        </w:rPr>
      </w:pPr>
    </w:p>
    <w:p w:rsidR="0068558E" w:rsidRPr="009D56D3" w:rsidRDefault="0068558E" w:rsidP="0068558E">
      <w:pPr>
        <w:rPr>
          <w:sz w:val="22"/>
          <w:szCs w:val="22"/>
        </w:rPr>
      </w:pPr>
    </w:p>
    <w:p w:rsidR="00022A74" w:rsidRPr="009D56D3" w:rsidRDefault="00022A74" w:rsidP="00003037">
      <w:pPr>
        <w:rPr>
          <w:sz w:val="22"/>
          <w:szCs w:val="22"/>
        </w:rPr>
      </w:pPr>
    </w:p>
    <w:p w:rsidR="00062564" w:rsidRPr="009D56D3" w:rsidRDefault="00062564">
      <w:pPr>
        <w:rPr>
          <w:sz w:val="22"/>
          <w:szCs w:val="22"/>
        </w:rPr>
      </w:pPr>
    </w:p>
    <w:p w:rsidR="00625A87" w:rsidRPr="009D56D3" w:rsidRDefault="00625A87">
      <w:pPr>
        <w:rPr>
          <w:sz w:val="22"/>
          <w:szCs w:val="22"/>
        </w:rPr>
      </w:pPr>
    </w:p>
    <w:sectPr w:rsidR="00625A87" w:rsidRPr="009D56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skerville">
    <w:altName w:val="Perpetua"/>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129D"/>
    <w:multiLevelType w:val="hybridMultilevel"/>
    <w:tmpl w:val="8126176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402767C"/>
    <w:multiLevelType w:val="hybridMultilevel"/>
    <w:tmpl w:val="AAB809A8"/>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5C204A3"/>
    <w:multiLevelType w:val="hybridMultilevel"/>
    <w:tmpl w:val="FC54E44A"/>
    <w:lvl w:ilvl="0" w:tplc="1009000B">
      <w:start w:val="1"/>
      <w:numFmt w:val="bullet"/>
      <w:lvlText w:val=""/>
      <w:lvlJc w:val="left"/>
      <w:pPr>
        <w:ind w:left="720" w:hanging="360"/>
      </w:pPr>
      <w:rPr>
        <w:rFonts w:ascii="Wingdings" w:hAnsi="Wingdings" w:hint="default"/>
      </w:rPr>
    </w:lvl>
    <w:lvl w:ilvl="1" w:tplc="10090009">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82770F6"/>
    <w:multiLevelType w:val="hybridMultilevel"/>
    <w:tmpl w:val="AD5AECF8"/>
    <w:lvl w:ilvl="0" w:tplc="10090009">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0" w:hanging="360"/>
      </w:pPr>
      <w:rPr>
        <w:rFonts w:ascii="Symbol" w:hAnsi="Symbol" w:hint="default"/>
      </w:rPr>
    </w:lvl>
    <w:lvl w:ilvl="4" w:tplc="04090003">
      <w:start w:val="1"/>
      <w:numFmt w:val="bullet"/>
      <w:lvlText w:val="o"/>
      <w:lvlJc w:val="left"/>
      <w:pPr>
        <w:ind w:left="720" w:hanging="360"/>
      </w:pPr>
      <w:rPr>
        <w:rFonts w:ascii="Courier New" w:hAnsi="Courier New" w:cs="Times New Roman" w:hint="default"/>
      </w:rPr>
    </w:lvl>
    <w:lvl w:ilvl="5" w:tplc="04090005">
      <w:start w:val="1"/>
      <w:numFmt w:val="bullet"/>
      <w:lvlText w:val=""/>
      <w:lvlJc w:val="left"/>
      <w:pPr>
        <w:ind w:left="1440" w:hanging="360"/>
      </w:pPr>
      <w:rPr>
        <w:rFonts w:ascii="Wingdings" w:hAnsi="Wingdings" w:hint="default"/>
      </w:rPr>
    </w:lvl>
    <w:lvl w:ilvl="6" w:tplc="04090001">
      <w:start w:val="1"/>
      <w:numFmt w:val="bullet"/>
      <w:lvlText w:val=""/>
      <w:lvlJc w:val="left"/>
      <w:pPr>
        <w:ind w:left="2160" w:hanging="360"/>
      </w:pPr>
      <w:rPr>
        <w:rFonts w:ascii="Symbol" w:hAnsi="Symbol" w:hint="default"/>
      </w:rPr>
    </w:lvl>
    <w:lvl w:ilvl="7" w:tplc="04090003">
      <w:start w:val="1"/>
      <w:numFmt w:val="bullet"/>
      <w:lvlText w:val="o"/>
      <w:lvlJc w:val="left"/>
      <w:pPr>
        <w:ind w:left="2880" w:hanging="360"/>
      </w:pPr>
      <w:rPr>
        <w:rFonts w:ascii="Courier New" w:hAnsi="Courier New" w:cs="Times New Roman" w:hint="default"/>
      </w:rPr>
    </w:lvl>
    <w:lvl w:ilvl="8" w:tplc="04090005">
      <w:start w:val="1"/>
      <w:numFmt w:val="bullet"/>
      <w:lvlText w:val=""/>
      <w:lvlJc w:val="left"/>
      <w:pPr>
        <w:ind w:left="3600" w:hanging="360"/>
      </w:pPr>
      <w:rPr>
        <w:rFonts w:ascii="Wingdings" w:hAnsi="Wingdings" w:hint="default"/>
      </w:rPr>
    </w:lvl>
  </w:abstractNum>
  <w:abstractNum w:abstractNumId="4">
    <w:nsid w:val="0B8635AC"/>
    <w:multiLevelType w:val="hybridMultilevel"/>
    <w:tmpl w:val="901C0B36"/>
    <w:lvl w:ilvl="0" w:tplc="10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DAC41C5"/>
    <w:multiLevelType w:val="hybridMultilevel"/>
    <w:tmpl w:val="A720F7CA"/>
    <w:lvl w:ilvl="0" w:tplc="8F485354">
      <w:start w:val="1"/>
      <w:numFmt w:val="bullet"/>
      <w:lvlText w:val="•"/>
      <w:lvlJc w:val="left"/>
      <w:pPr>
        <w:tabs>
          <w:tab w:val="num" w:pos="720"/>
        </w:tabs>
        <w:ind w:left="720" w:hanging="360"/>
      </w:pPr>
      <w:rPr>
        <w:rFonts w:ascii="Times New Roman" w:hAnsi="Times New Roman" w:hint="default"/>
      </w:rPr>
    </w:lvl>
    <w:lvl w:ilvl="1" w:tplc="136A3F86" w:tentative="1">
      <w:start w:val="1"/>
      <w:numFmt w:val="bullet"/>
      <w:lvlText w:val="•"/>
      <w:lvlJc w:val="left"/>
      <w:pPr>
        <w:tabs>
          <w:tab w:val="num" w:pos="1440"/>
        </w:tabs>
        <w:ind w:left="1440" w:hanging="360"/>
      </w:pPr>
      <w:rPr>
        <w:rFonts w:ascii="Times New Roman" w:hAnsi="Times New Roman" w:hint="default"/>
      </w:rPr>
    </w:lvl>
    <w:lvl w:ilvl="2" w:tplc="54129D42" w:tentative="1">
      <w:start w:val="1"/>
      <w:numFmt w:val="bullet"/>
      <w:lvlText w:val="•"/>
      <w:lvlJc w:val="left"/>
      <w:pPr>
        <w:tabs>
          <w:tab w:val="num" w:pos="2160"/>
        </w:tabs>
        <w:ind w:left="2160" w:hanging="360"/>
      </w:pPr>
      <w:rPr>
        <w:rFonts w:ascii="Times New Roman" w:hAnsi="Times New Roman" w:hint="default"/>
      </w:rPr>
    </w:lvl>
    <w:lvl w:ilvl="3" w:tplc="861ED74C" w:tentative="1">
      <w:start w:val="1"/>
      <w:numFmt w:val="bullet"/>
      <w:lvlText w:val="•"/>
      <w:lvlJc w:val="left"/>
      <w:pPr>
        <w:tabs>
          <w:tab w:val="num" w:pos="2880"/>
        </w:tabs>
        <w:ind w:left="2880" w:hanging="360"/>
      </w:pPr>
      <w:rPr>
        <w:rFonts w:ascii="Times New Roman" w:hAnsi="Times New Roman" w:hint="default"/>
      </w:rPr>
    </w:lvl>
    <w:lvl w:ilvl="4" w:tplc="0F2A00C6" w:tentative="1">
      <w:start w:val="1"/>
      <w:numFmt w:val="bullet"/>
      <w:lvlText w:val="•"/>
      <w:lvlJc w:val="left"/>
      <w:pPr>
        <w:tabs>
          <w:tab w:val="num" w:pos="3600"/>
        </w:tabs>
        <w:ind w:left="3600" w:hanging="360"/>
      </w:pPr>
      <w:rPr>
        <w:rFonts w:ascii="Times New Roman" w:hAnsi="Times New Roman" w:hint="default"/>
      </w:rPr>
    </w:lvl>
    <w:lvl w:ilvl="5" w:tplc="EC5E69F6" w:tentative="1">
      <w:start w:val="1"/>
      <w:numFmt w:val="bullet"/>
      <w:lvlText w:val="•"/>
      <w:lvlJc w:val="left"/>
      <w:pPr>
        <w:tabs>
          <w:tab w:val="num" w:pos="4320"/>
        </w:tabs>
        <w:ind w:left="4320" w:hanging="360"/>
      </w:pPr>
      <w:rPr>
        <w:rFonts w:ascii="Times New Roman" w:hAnsi="Times New Roman" w:hint="default"/>
      </w:rPr>
    </w:lvl>
    <w:lvl w:ilvl="6" w:tplc="88DCE972" w:tentative="1">
      <w:start w:val="1"/>
      <w:numFmt w:val="bullet"/>
      <w:lvlText w:val="•"/>
      <w:lvlJc w:val="left"/>
      <w:pPr>
        <w:tabs>
          <w:tab w:val="num" w:pos="5040"/>
        </w:tabs>
        <w:ind w:left="5040" w:hanging="360"/>
      </w:pPr>
      <w:rPr>
        <w:rFonts w:ascii="Times New Roman" w:hAnsi="Times New Roman" w:hint="default"/>
      </w:rPr>
    </w:lvl>
    <w:lvl w:ilvl="7" w:tplc="3CCCE81E" w:tentative="1">
      <w:start w:val="1"/>
      <w:numFmt w:val="bullet"/>
      <w:lvlText w:val="•"/>
      <w:lvlJc w:val="left"/>
      <w:pPr>
        <w:tabs>
          <w:tab w:val="num" w:pos="5760"/>
        </w:tabs>
        <w:ind w:left="5760" w:hanging="360"/>
      </w:pPr>
      <w:rPr>
        <w:rFonts w:ascii="Times New Roman" w:hAnsi="Times New Roman" w:hint="default"/>
      </w:rPr>
    </w:lvl>
    <w:lvl w:ilvl="8" w:tplc="784EB040"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9F7929"/>
    <w:multiLevelType w:val="hybridMultilevel"/>
    <w:tmpl w:val="EE12C760"/>
    <w:lvl w:ilvl="0" w:tplc="1009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D4C2785"/>
    <w:multiLevelType w:val="hybridMultilevel"/>
    <w:tmpl w:val="A12481BE"/>
    <w:lvl w:ilvl="0" w:tplc="10090009">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8">
    <w:nsid w:val="21777F3B"/>
    <w:multiLevelType w:val="hybridMultilevel"/>
    <w:tmpl w:val="BE2AF8BE"/>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27701FBC"/>
    <w:multiLevelType w:val="hybridMultilevel"/>
    <w:tmpl w:val="41D847F0"/>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29B655A0"/>
    <w:multiLevelType w:val="hybridMultilevel"/>
    <w:tmpl w:val="2EBC2A20"/>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2ABB00FC"/>
    <w:multiLevelType w:val="hybridMultilevel"/>
    <w:tmpl w:val="E9EC82AE"/>
    <w:lvl w:ilvl="0" w:tplc="10090009">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12">
    <w:nsid w:val="2D887A3F"/>
    <w:multiLevelType w:val="hybridMultilevel"/>
    <w:tmpl w:val="502ADC64"/>
    <w:lvl w:ilvl="0" w:tplc="10090009">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0" w:hanging="360"/>
      </w:pPr>
      <w:rPr>
        <w:rFonts w:ascii="Symbol" w:hAnsi="Symbol" w:hint="default"/>
      </w:rPr>
    </w:lvl>
    <w:lvl w:ilvl="4" w:tplc="04090003">
      <w:start w:val="1"/>
      <w:numFmt w:val="bullet"/>
      <w:lvlText w:val="o"/>
      <w:lvlJc w:val="left"/>
      <w:pPr>
        <w:ind w:left="720" w:hanging="360"/>
      </w:pPr>
      <w:rPr>
        <w:rFonts w:ascii="Courier New" w:hAnsi="Courier New" w:cs="Times New Roman" w:hint="default"/>
      </w:rPr>
    </w:lvl>
    <w:lvl w:ilvl="5" w:tplc="04090005">
      <w:start w:val="1"/>
      <w:numFmt w:val="bullet"/>
      <w:lvlText w:val=""/>
      <w:lvlJc w:val="left"/>
      <w:pPr>
        <w:ind w:left="1440" w:hanging="360"/>
      </w:pPr>
      <w:rPr>
        <w:rFonts w:ascii="Wingdings" w:hAnsi="Wingdings" w:hint="default"/>
      </w:rPr>
    </w:lvl>
    <w:lvl w:ilvl="6" w:tplc="04090001">
      <w:start w:val="1"/>
      <w:numFmt w:val="bullet"/>
      <w:lvlText w:val=""/>
      <w:lvlJc w:val="left"/>
      <w:pPr>
        <w:ind w:left="2160" w:hanging="360"/>
      </w:pPr>
      <w:rPr>
        <w:rFonts w:ascii="Symbol" w:hAnsi="Symbol" w:hint="default"/>
      </w:rPr>
    </w:lvl>
    <w:lvl w:ilvl="7" w:tplc="04090003">
      <w:start w:val="1"/>
      <w:numFmt w:val="bullet"/>
      <w:lvlText w:val="o"/>
      <w:lvlJc w:val="left"/>
      <w:pPr>
        <w:ind w:left="2880" w:hanging="360"/>
      </w:pPr>
      <w:rPr>
        <w:rFonts w:ascii="Courier New" w:hAnsi="Courier New" w:cs="Times New Roman" w:hint="default"/>
      </w:rPr>
    </w:lvl>
    <w:lvl w:ilvl="8" w:tplc="04090005">
      <w:start w:val="1"/>
      <w:numFmt w:val="bullet"/>
      <w:lvlText w:val=""/>
      <w:lvlJc w:val="left"/>
      <w:pPr>
        <w:ind w:left="3600" w:hanging="360"/>
      </w:pPr>
      <w:rPr>
        <w:rFonts w:ascii="Wingdings" w:hAnsi="Wingdings" w:hint="default"/>
      </w:rPr>
    </w:lvl>
  </w:abstractNum>
  <w:abstractNum w:abstractNumId="13">
    <w:nsid w:val="2EAE10F9"/>
    <w:multiLevelType w:val="hybridMultilevel"/>
    <w:tmpl w:val="C26C1CA4"/>
    <w:lvl w:ilvl="0" w:tplc="1009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14B58F7"/>
    <w:multiLevelType w:val="hybridMultilevel"/>
    <w:tmpl w:val="D7C2CE7E"/>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35FC4859"/>
    <w:multiLevelType w:val="hybridMultilevel"/>
    <w:tmpl w:val="A782AB3A"/>
    <w:lvl w:ilvl="0" w:tplc="55F4C3D8">
      <w:start w:val="1"/>
      <w:numFmt w:val="bullet"/>
      <w:lvlText w:val="•"/>
      <w:lvlJc w:val="left"/>
      <w:pPr>
        <w:tabs>
          <w:tab w:val="num" w:pos="720"/>
        </w:tabs>
        <w:ind w:left="720" w:hanging="360"/>
      </w:pPr>
      <w:rPr>
        <w:rFonts w:ascii="Times New Roman" w:hAnsi="Times New Roman" w:hint="default"/>
      </w:rPr>
    </w:lvl>
    <w:lvl w:ilvl="1" w:tplc="E7927886" w:tentative="1">
      <w:start w:val="1"/>
      <w:numFmt w:val="bullet"/>
      <w:lvlText w:val="•"/>
      <w:lvlJc w:val="left"/>
      <w:pPr>
        <w:tabs>
          <w:tab w:val="num" w:pos="1440"/>
        </w:tabs>
        <w:ind w:left="1440" w:hanging="360"/>
      </w:pPr>
      <w:rPr>
        <w:rFonts w:ascii="Times New Roman" w:hAnsi="Times New Roman" w:hint="default"/>
      </w:rPr>
    </w:lvl>
    <w:lvl w:ilvl="2" w:tplc="3F003846" w:tentative="1">
      <w:start w:val="1"/>
      <w:numFmt w:val="bullet"/>
      <w:lvlText w:val="•"/>
      <w:lvlJc w:val="left"/>
      <w:pPr>
        <w:tabs>
          <w:tab w:val="num" w:pos="2160"/>
        </w:tabs>
        <w:ind w:left="2160" w:hanging="360"/>
      </w:pPr>
      <w:rPr>
        <w:rFonts w:ascii="Times New Roman" w:hAnsi="Times New Roman" w:hint="default"/>
      </w:rPr>
    </w:lvl>
    <w:lvl w:ilvl="3" w:tplc="1FB2774E" w:tentative="1">
      <w:start w:val="1"/>
      <w:numFmt w:val="bullet"/>
      <w:lvlText w:val="•"/>
      <w:lvlJc w:val="left"/>
      <w:pPr>
        <w:tabs>
          <w:tab w:val="num" w:pos="2880"/>
        </w:tabs>
        <w:ind w:left="2880" w:hanging="360"/>
      </w:pPr>
      <w:rPr>
        <w:rFonts w:ascii="Times New Roman" w:hAnsi="Times New Roman" w:hint="default"/>
      </w:rPr>
    </w:lvl>
    <w:lvl w:ilvl="4" w:tplc="59CC4418" w:tentative="1">
      <w:start w:val="1"/>
      <w:numFmt w:val="bullet"/>
      <w:lvlText w:val="•"/>
      <w:lvlJc w:val="left"/>
      <w:pPr>
        <w:tabs>
          <w:tab w:val="num" w:pos="3600"/>
        </w:tabs>
        <w:ind w:left="3600" w:hanging="360"/>
      </w:pPr>
      <w:rPr>
        <w:rFonts w:ascii="Times New Roman" w:hAnsi="Times New Roman" w:hint="default"/>
      </w:rPr>
    </w:lvl>
    <w:lvl w:ilvl="5" w:tplc="C8781E26" w:tentative="1">
      <w:start w:val="1"/>
      <w:numFmt w:val="bullet"/>
      <w:lvlText w:val="•"/>
      <w:lvlJc w:val="left"/>
      <w:pPr>
        <w:tabs>
          <w:tab w:val="num" w:pos="4320"/>
        </w:tabs>
        <w:ind w:left="4320" w:hanging="360"/>
      </w:pPr>
      <w:rPr>
        <w:rFonts w:ascii="Times New Roman" w:hAnsi="Times New Roman" w:hint="default"/>
      </w:rPr>
    </w:lvl>
    <w:lvl w:ilvl="6" w:tplc="205A7640" w:tentative="1">
      <w:start w:val="1"/>
      <w:numFmt w:val="bullet"/>
      <w:lvlText w:val="•"/>
      <w:lvlJc w:val="left"/>
      <w:pPr>
        <w:tabs>
          <w:tab w:val="num" w:pos="5040"/>
        </w:tabs>
        <w:ind w:left="5040" w:hanging="360"/>
      </w:pPr>
      <w:rPr>
        <w:rFonts w:ascii="Times New Roman" w:hAnsi="Times New Roman" w:hint="default"/>
      </w:rPr>
    </w:lvl>
    <w:lvl w:ilvl="7" w:tplc="15BC18B8" w:tentative="1">
      <w:start w:val="1"/>
      <w:numFmt w:val="bullet"/>
      <w:lvlText w:val="•"/>
      <w:lvlJc w:val="left"/>
      <w:pPr>
        <w:tabs>
          <w:tab w:val="num" w:pos="5760"/>
        </w:tabs>
        <w:ind w:left="5760" w:hanging="360"/>
      </w:pPr>
      <w:rPr>
        <w:rFonts w:ascii="Times New Roman" w:hAnsi="Times New Roman" w:hint="default"/>
      </w:rPr>
    </w:lvl>
    <w:lvl w:ilvl="8" w:tplc="CE0AD96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6353AFE"/>
    <w:multiLevelType w:val="hybridMultilevel"/>
    <w:tmpl w:val="CCF8BA40"/>
    <w:lvl w:ilvl="0" w:tplc="D4A8E52E">
      <w:start w:val="1"/>
      <w:numFmt w:val="bullet"/>
      <w:lvlText w:val="•"/>
      <w:lvlJc w:val="left"/>
      <w:pPr>
        <w:tabs>
          <w:tab w:val="num" w:pos="720"/>
        </w:tabs>
        <w:ind w:left="720" w:hanging="360"/>
      </w:pPr>
      <w:rPr>
        <w:rFonts w:ascii="Times New Roman" w:hAnsi="Times New Roman" w:hint="default"/>
      </w:rPr>
    </w:lvl>
    <w:lvl w:ilvl="1" w:tplc="D866566C">
      <w:start w:val="898"/>
      <w:numFmt w:val="bullet"/>
      <w:lvlText w:val="–"/>
      <w:lvlJc w:val="left"/>
      <w:pPr>
        <w:tabs>
          <w:tab w:val="num" w:pos="1440"/>
        </w:tabs>
        <w:ind w:left="1440" w:hanging="360"/>
      </w:pPr>
      <w:rPr>
        <w:rFonts w:ascii="Times New Roman" w:hAnsi="Times New Roman" w:hint="default"/>
      </w:rPr>
    </w:lvl>
    <w:lvl w:ilvl="2" w:tplc="E1724FCA">
      <w:start w:val="898"/>
      <w:numFmt w:val="bullet"/>
      <w:lvlText w:val="•"/>
      <w:lvlJc w:val="left"/>
      <w:pPr>
        <w:tabs>
          <w:tab w:val="num" w:pos="2160"/>
        </w:tabs>
        <w:ind w:left="2160" w:hanging="360"/>
      </w:pPr>
      <w:rPr>
        <w:rFonts w:ascii="Times New Roman" w:hAnsi="Times New Roman" w:hint="default"/>
      </w:rPr>
    </w:lvl>
    <w:lvl w:ilvl="3" w:tplc="4916249C" w:tentative="1">
      <w:start w:val="1"/>
      <w:numFmt w:val="bullet"/>
      <w:lvlText w:val="•"/>
      <w:lvlJc w:val="left"/>
      <w:pPr>
        <w:tabs>
          <w:tab w:val="num" w:pos="2880"/>
        </w:tabs>
        <w:ind w:left="2880" w:hanging="360"/>
      </w:pPr>
      <w:rPr>
        <w:rFonts w:ascii="Times New Roman" w:hAnsi="Times New Roman" w:hint="default"/>
      </w:rPr>
    </w:lvl>
    <w:lvl w:ilvl="4" w:tplc="CC20780A" w:tentative="1">
      <w:start w:val="1"/>
      <w:numFmt w:val="bullet"/>
      <w:lvlText w:val="•"/>
      <w:lvlJc w:val="left"/>
      <w:pPr>
        <w:tabs>
          <w:tab w:val="num" w:pos="3600"/>
        </w:tabs>
        <w:ind w:left="3600" w:hanging="360"/>
      </w:pPr>
      <w:rPr>
        <w:rFonts w:ascii="Times New Roman" w:hAnsi="Times New Roman" w:hint="default"/>
      </w:rPr>
    </w:lvl>
    <w:lvl w:ilvl="5" w:tplc="787A64B4" w:tentative="1">
      <w:start w:val="1"/>
      <w:numFmt w:val="bullet"/>
      <w:lvlText w:val="•"/>
      <w:lvlJc w:val="left"/>
      <w:pPr>
        <w:tabs>
          <w:tab w:val="num" w:pos="4320"/>
        </w:tabs>
        <w:ind w:left="4320" w:hanging="360"/>
      </w:pPr>
      <w:rPr>
        <w:rFonts w:ascii="Times New Roman" w:hAnsi="Times New Roman" w:hint="default"/>
      </w:rPr>
    </w:lvl>
    <w:lvl w:ilvl="6" w:tplc="CAF234CE" w:tentative="1">
      <w:start w:val="1"/>
      <w:numFmt w:val="bullet"/>
      <w:lvlText w:val="•"/>
      <w:lvlJc w:val="left"/>
      <w:pPr>
        <w:tabs>
          <w:tab w:val="num" w:pos="5040"/>
        </w:tabs>
        <w:ind w:left="5040" w:hanging="360"/>
      </w:pPr>
      <w:rPr>
        <w:rFonts w:ascii="Times New Roman" w:hAnsi="Times New Roman" w:hint="default"/>
      </w:rPr>
    </w:lvl>
    <w:lvl w:ilvl="7" w:tplc="1892E92E" w:tentative="1">
      <w:start w:val="1"/>
      <w:numFmt w:val="bullet"/>
      <w:lvlText w:val="•"/>
      <w:lvlJc w:val="left"/>
      <w:pPr>
        <w:tabs>
          <w:tab w:val="num" w:pos="5760"/>
        </w:tabs>
        <w:ind w:left="5760" w:hanging="360"/>
      </w:pPr>
      <w:rPr>
        <w:rFonts w:ascii="Times New Roman" w:hAnsi="Times New Roman" w:hint="default"/>
      </w:rPr>
    </w:lvl>
    <w:lvl w:ilvl="8" w:tplc="0A62A01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C7C1AF1"/>
    <w:multiLevelType w:val="hybridMultilevel"/>
    <w:tmpl w:val="789EC6D6"/>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3CC16EC4"/>
    <w:multiLevelType w:val="hybridMultilevel"/>
    <w:tmpl w:val="072C8D90"/>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CFB3594"/>
    <w:multiLevelType w:val="hybridMultilevel"/>
    <w:tmpl w:val="3800B154"/>
    <w:lvl w:ilvl="0" w:tplc="74B00AB0">
      <w:start w:val="1"/>
      <w:numFmt w:val="bullet"/>
      <w:lvlText w:val="•"/>
      <w:lvlJc w:val="left"/>
      <w:pPr>
        <w:tabs>
          <w:tab w:val="num" w:pos="720"/>
        </w:tabs>
        <w:ind w:left="720" w:hanging="360"/>
      </w:pPr>
      <w:rPr>
        <w:rFonts w:ascii="Times New Roman" w:hAnsi="Times New Roman" w:hint="default"/>
      </w:rPr>
    </w:lvl>
    <w:lvl w:ilvl="1" w:tplc="5E1A92A0">
      <w:start w:val="1"/>
      <w:numFmt w:val="bullet"/>
      <w:lvlText w:val="•"/>
      <w:lvlJc w:val="left"/>
      <w:pPr>
        <w:tabs>
          <w:tab w:val="num" w:pos="1440"/>
        </w:tabs>
        <w:ind w:left="1440" w:hanging="360"/>
      </w:pPr>
      <w:rPr>
        <w:rFonts w:ascii="Times New Roman" w:hAnsi="Times New Roman" w:hint="default"/>
      </w:rPr>
    </w:lvl>
    <w:lvl w:ilvl="2" w:tplc="8FBEE03C" w:tentative="1">
      <w:start w:val="1"/>
      <w:numFmt w:val="bullet"/>
      <w:lvlText w:val="•"/>
      <w:lvlJc w:val="left"/>
      <w:pPr>
        <w:tabs>
          <w:tab w:val="num" w:pos="2160"/>
        </w:tabs>
        <w:ind w:left="2160" w:hanging="360"/>
      </w:pPr>
      <w:rPr>
        <w:rFonts w:ascii="Times New Roman" w:hAnsi="Times New Roman" w:hint="default"/>
      </w:rPr>
    </w:lvl>
    <w:lvl w:ilvl="3" w:tplc="0E5404D4" w:tentative="1">
      <w:start w:val="1"/>
      <w:numFmt w:val="bullet"/>
      <w:lvlText w:val="•"/>
      <w:lvlJc w:val="left"/>
      <w:pPr>
        <w:tabs>
          <w:tab w:val="num" w:pos="2880"/>
        </w:tabs>
        <w:ind w:left="2880" w:hanging="360"/>
      </w:pPr>
      <w:rPr>
        <w:rFonts w:ascii="Times New Roman" w:hAnsi="Times New Roman" w:hint="default"/>
      </w:rPr>
    </w:lvl>
    <w:lvl w:ilvl="4" w:tplc="A0A4526A" w:tentative="1">
      <w:start w:val="1"/>
      <w:numFmt w:val="bullet"/>
      <w:lvlText w:val="•"/>
      <w:lvlJc w:val="left"/>
      <w:pPr>
        <w:tabs>
          <w:tab w:val="num" w:pos="3600"/>
        </w:tabs>
        <w:ind w:left="3600" w:hanging="360"/>
      </w:pPr>
      <w:rPr>
        <w:rFonts w:ascii="Times New Roman" w:hAnsi="Times New Roman" w:hint="default"/>
      </w:rPr>
    </w:lvl>
    <w:lvl w:ilvl="5" w:tplc="1FCADBE0" w:tentative="1">
      <w:start w:val="1"/>
      <w:numFmt w:val="bullet"/>
      <w:lvlText w:val="•"/>
      <w:lvlJc w:val="left"/>
      <w:pPr>
        <w:tabs>
          <w:tab w:val="num" w:pos="4320"/>
        </w:tabs>
        <w:ind w:left="4320" w:hanging="360"/>
      </w:pPr>
      <w:rPr>
        <w:rFonts w:ascii="Times New Roman" w:hAnsi="Times New Roman" w:hint="default"/>
      </w:rPr>
    </w:lvl>
    <w:lvl w:ilvl="6" w:tplc="D78809FC" w:tentative="1">
      <w:start w:val="1"/>
      <w:numFmt w:val="bullet"/>
      <w:lvlText w:val="•"/>
      <w:lvlJc w:val="left"/>
      <w:pPr>
        <w:tabs>
          <w:tab w:val="num" w:pos="5040"/>
        </w:tabs>
        <w:ind w:left="5040" w:hanging="360"/>
      </w:pPr>
      <w:rPr>
        <w:rFonts w:ascii="Times New Roman" w:hAnsi="Times New Roman" w:hint="default"/>
      </w:rPr>
    </w:lvl>
    <w:lvl w:ilvl="7" w:tplc="72B61DA2" w:tentative="1">
      <w:start w:val="1"/>
      <w:numFmt w:val="bullet"/>
      <w:lvlText w:val="•"/>
      <w:lvlJc w:val="left"/>
      <w:pPr>
        <w:tabs>
          <w:tab w:val="num" w:pos="5760"/>
        </w:tabs>
        <w:ind w:left="5760" w:hanging="360"/>
      </w:pPr>
      <w:rPr>
        <w:rFonts w:ascii="Times New Roman" w:hAnsi="Times New Roman" w:hint="default"/>
      </w:rPr>
    </w:lvl>
    <w:lvl w:ilvl="8" w:tplc="59126E3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E9C178A"/>
    <w:multiLevelType w:val="hybridMultilevel"/>
    <w:tmpl w:val="8D46398C"/>
    <w:lvl w:ilvl="0" w:tplc="1009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3EC660F7"/>
    <w:multiLevelType w:val="hybridMultilevel"/>
    <w:tmpl w:val="70029E92"/>
    <w:lvl w:ilvl="0" w:tplc="762C06F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2">
    <w:nsid w:val="416879F6"/>
    <w:multiLevelType w:val="hybridMultilevel"/>
    <w:tmpl w:val="6D5A852A"/>
    <w:lvl w:ilvl="0" w:tplc="02D4B818">
      <w:start w:val="1"/>
      <w:numFmt w:val="bullet"/>
      <w:lvlText w:val="•"/>
      <w:lvlJc w:val="left"/>
      <w:pPr>
        <w:tabs>
          <w:tab w:val="num" w:pos="720"/>
        </w:tabs>
        <w:ind w:left="720" w:hanging="360"/>
      </w:pPr>
      <w:rPr>
        <w:rFonts w:ascii="Times New Roman" w:hAnsi="Times New Roman" w:hint="default"/>
      </w:rPr>
    </w:lvl>
    <w:lvl w:ilvl="1" w:tplc="2140F10C" w:tentative="1">
      <w:start w:val="1"/>
      <w:numFmt w:val="bullet"/>
      <w:lvlText w:val="•"/>
      <w:lvlJc w:val="left"/>
      <w:pPr>
        <w:tabs>
          <w:tab w:val="num" w:pos="1440"/>
        </w:tabs>
        <w:ind w:left="1440" w:hanging="360"/>
      </w:pPr>
      <w:rPr>
        <w:rFonts w:ascii="Times New Roman" w:hAnsi="Times New Roman" w:hint="default"/>
      </w:rPr>
    </w:lvl>
    <w:lvl w:ilvl="2" w:tplc="0966086E" w:tentative="1">
      <w:start w:val="1"/>
      <w:numFmt w:val="bullet"/>
      <w:lvlText w:val="•"/>
      <w:lvlJc w:val="left"/>
      <w:pPr>
        <w:tabs>
          <w:tab w:val="num" w:pos="2160"/>
        </w:tabs>
        <w:ind w:left="2160" w:hanging="360"/>
      </w:pPr>
      <w:rPr>
        <w:rFonts w:ascii="Times New Roman" w:hAnsi="Times New Roman" w:hint="default"/>
      </w:rPr>
    </w:lvl>
    <w:lvl w:ilvl="3" w:tplc="D3029210" w:tentative="1">
      <w:start w:val="1"/>
      <w:numFmt w:val="bullet"/>
      <w:lvlText w:val="•"/>
      <w:lvlJc w:val="left"/>
      <w:pPr>
        <w:tabs>
          <w:tab w:val="num" w:pos="2880"/>
        </w:tabs>
        <w:ind w:left="2880" w:hanging="360"/>
      </w:pPr>
      <w:rPr>
        <w:rFonts w:ascii="Times New Roman" w:hAnsi="Times New Roman" w:hint="default"/>
      </w:rPr>
    </w:lvl>
    <w:lvl w:ilvl="4" w:tplc="D4F2F6DC" w:tentative="1">
      <w:start w:val="1"/>
      <w:numFmt w:val="bullet"/>
      <w:lvlText w:val="•"/>
      <w:lvlJc w:val="left"/>
      <w:pPr>
        <w:tabs>
          <w:tab w:val="num" w:pos="3600"/>
        </w:tabs>
        <w:ind w:left="3600" w:hanging="360"/>
      </w:pPr>
      <w:rPr>
        <w:rFonts w:ascii="Times New Roman" w:hAnsi="Times New Roman" w:hint="default"/>
      </w:rPr>
    </w:lvl>
    <w:lvl w:ilvl="5" w:tplc="EE0615AC" w:tentative="1">
      <w:start w:val="1"/>
      <w:numFmt w:val="bullet"/>
      <w:lvlText w:val="•"/>
      <w:lvlJc w:val="left"/>
      <w:pPr>
        <w:tabs>
          <w:tab w:val="num" w:pos="4320"/>
        </w:tabs>
        <w:ind w:left="4320" w:hanging="360"/>
      </w:pPr>
      <w:rPr>
        <w:rFonts w:ascii="Times New Roman" w:hAnsi="Times New Roman" w:hint="default"/>
      </w:rPr>
    </w:lvl>
    <w:lvl w:ilvl="6" w:tplc="BC12B24E" w:tentative="1">
      <w:start w:val="1"/>
      <w:numFmt w:val="bullet"/>
      <w:lvlText w:val="•"/>
      <w:lvlJc w:val="left"/>
      <w:pPr>
        <w:tabs>
          <w:tab w:val="num" w:pos="5040"/>
        </w:tabs>
        <w:ind w:left="5040" w:hanging="360"/>
      </w:pPr>
      <w:rPr>
        <w:rFonts w:ascii="Times New Roman" w:hAnsi="Times New Roman" w:hint="default"/>
      </w:rPr>
    </w:lvl>
    <w:lvl w:ilvl="7" w:tplc="D97CE9C8" w:tentative="1">
      <w:start w:val="1"/>
      <w:numFmt w:val="bullet"/>
      <w:lvlText w:val="•"/>
      <w:lvlJc w:val="left"/>
      <w:pPr>
        <w:tabs>
          <w:tab w:val="num" w:pos="5760"/>
        </w:tabs>
        <w:ind w:left="5760" w:hanging="360"/>
      </w:pPr>
      <w:rPr>
        <w:rFonts w:ascii="Times New Roman" w:hAnsi="Times New Roman" w:hint="default"/>
      </w:rPr>
    </w:lvl>
    <w:lvl w:ilvl="8" w:tplc="525AAD7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49305CD"/>
    <w:multiLevelType w:val="hybridMultilevel"/>
    <w:tmpl w:val="618A52EA"/>
    <w:lvl w:ilvl="0" w:tplc="5DD296B0">
      <w:start w:val="1"/>
      <w:numFmt w:val="bullet"/>
      <w:lvlText w:val="•"/>
      <w:lvlJc w:val="left"/>
      <w:pPr>
        <w:tabs>
          <w:tab w:val="num" w:pos="720"/>
        </w:tabs>
        <w:ind w:left="720" w:hanging="360"/>
      </w:pPr>
      <w:rPr>
        <w:rFonts w:ascii="Times New Roman" w:hAnsi="Times New Roman" w:hint="default"/>
      </w:rPr>
    </w:lvl>
    <w:lvl w:ilvl="1" w:tplc="42E4AF0E" w:tentative="1">
      <w:start w:val="1"/>
      <w:numFmt w:val="bullet"/>
      <w:lvlText w:val="•"/>
      <w:lvlJc w:val="left"/>
      <w:pPr>
        <w:tabs>
          <w:tab w:val="num" w:pos="1440"/>
        </w:tabs>
        <w:ind w:left="1440" w:hanging="360"/>
      </w:pPr>
      <w:rPr>
        <w:rFonts w:ascii="Times New Roman" w:hAnsi="Times New Roman" w:hint="default"/>
      </w:rPr>
    </w:lvl>
    <w:lvl w:ilvl="2" w:tplc="2942551C" w:tentative="1">
      <w:start w:val="1"/>
      <w:numFmt w:val="bullet"/>
      <w:lvlText w:val="•"/>
      <w:lvlJc w:val="left"/>
      <w:pPr>
        <w:tabs>
          <w:tab w:val="num" w:pos="2160"/>
        </w:tabs>
        <w:ind w:left="2160" w:hanging="360"/>
      </w:pPr>
      <w:rPr>
        <w:rFonts w:ascii="Times New Roman" w:hAnsi="Times New Roman" w:hint="default"/>
      </w:rPr>
    </w:lvl>
    <w:lvl w:ilvl="3" w:tplc="99AC061A" w:tentative="1">
      <w:start w:val="1"/>
      <w:numFmt w:val="bullet"/>
      <w:lvlText w:val="•"/>
      <w:lvlJc w:val="left"/>
      <w:pPr>
        <w:tabs>
          <w:tab w:val="num" w:pos="2880"/>
        </w:tabs>
        <w:ind w:left="2880" w:hanging="360"/>
      </w:pPr>
      <w:rPr>
        <w:rFonts w:ascii="Times New Roman" w:hAnsi="Times New Roman" w:hint="default"/>
      </w:rPr>
    </w:lvl>
    <w:lvl w:ilvl="4" w:tplc="5E902B8E" w:tentative="1">
      <w:start w:val="1"/>
      <w:numFmt w:val="bullet"/>
      <w:lvlText w:val="•"/>
      <w:lvlJc w:val="left"/>
      <w:pPr>
        <w:tabs>
          <w:tab w:val="num" w:pos="3600"/>
        </w:tabs>
        <w:ind w:left="3600" w:hanging="360"/>
      </w:pPr>
      <w:rPr>
        <w:rFonts w:ascii="Times New Roman" w:hAnsi="Times New Roman" w:hint="default"/>
      </w:rPr>
    </w:lvl>
    <w:lvl w:ilvl="5" w:tplc="4B1A9402" w:tentative="1">
      <w:start w:val="1"/>
      <w:numFmt w:val="bullet"/>
      <w:lvlText w:val="•"/>
      <w:lvlJc w:val="left"/>
      <w:pPr>
        <w:tabs>
          <w:tab w:val="num" w:pos="4320"/>
        </w:tabs>
        <w:ind w:left="4320" w:hanging="360"/>
      </w:pPr>
      <w:rPr>
        <w:rFonts w:ascii="Times New Roman" w:hAnsi="Times New Roman" w:hint="default"/>
      </w:rPr>
    </w:lvl>
    <w:lvl w:ilvl="6" w:tplc="84BCB82E" w:tentative="1">
      <w:start w:val="1"/>
      <w:numFmt w:val="bullet"/>
      <w:lvlText w:val="•"/>
      <w:lvlJc w:val="left"/>
      <w:pPr>
        <w:tabs>
          <w:tab w:val="num" w:pos="5040"/>
        </w:tabs>
        <w:ind w:left="5040" w:hanging="360"/>
      </w:pPr>
      <w:rPr>
        <w:rFonts w:ascii="Times New Roman" w:hAnsi="Times New Roman" w:hint="default"/>
      </w:rPr>
    </w:lvl>
    <w:lvl w:ilvl="7" w:tplc="3FA052B6" w:tentative="1">
      <w:start w:val="1"/>
      <w:numFmt w:val="bullet"/>
      <w:lvlText w:val="•"/>
      <w:lvlJc w:val="left"/>
      <w:pPr>
        <w:tabs>
          <w:tab w:val="num" w:pos="5760"/>
        </w:tabs>
        <w:ind w:left="5760" w:hanging="360"/>
      </w:pPr>
      <w:rPr>
        <w:rFonts w:ascii="Times New Roman" w:hAnsi="Times New Roman" w:hint="default"/>
      </w:rPr>
    </w:lvl>
    <w:lvl w:ilvl="8" w:tplc="5F0E14A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6C821E4"/>
    <w:multiLevelType w:val="hybridMultilevel"/>
    <w:tmpl w:val="E1E6C5EA"/>
    <w:lvl w:ilvl="0" w:tplc="452293EC">
      <w:start w:val="1"/>
      <w:numFmt w:val="bullet"/>
      <w:lvlText w:val="•"/>
      <w:lvlJc w:val="left"/>
      <w:pPr>
        <w:tabs>
          <w:tab w:val="num" w:pos="720"/>
        </w:tabs>
        <w:ind w:left="720" w:hanging="360"/>
      </w:pPr>
      <w:rPr>
        <w:rFonts w:ascii="Times New Roman" w:hAnsi="Times New Roman" w:hint="default"/>
      </w:rPr>
    </w:lvl>
    <w:lvl w:ilvl="1" w:tplc="546E57A6" w:tentative="1">
      <w:start w:val="1"/>
      <w:numFmt w:val="bullet"/>
      <w:lvlText w:val="•"/>
      <w:lvlJc w:val="left"/>
      <w:pPr>
        <w:tabs>
          <w:tab w:val="num" w:pos="1440"/>
        </w:tabs>
        <w:ind w:left="1440" w:hanging="360"/>
      </w:pPr>
      <w:rPr>
        <w:rFonts w:ascii="Times New Roman" w:hAnsi="Times New Roman" w:hint="default"/>
      </w:rPr>
    </w:lvl>
    <w:lvl w:ilvl="2" w:tplc="F5E8663E" w:tentative="1">
      <w:start w:val="1"/>
      <w:numFmt w:val="bullet"/>
      <w:lvlText w:val="•"/>
      <w:lvlJc w:val="left"/>
      <w:pPr>
        <w:tabs>
          <w:tab w:val="num" w:pos="2160"/>
        </w:tabs>
        <w:ind w:left="2160" w:hanging="360"/>
      </w:pPr>
      <w:rPr>
        <w:rFonts w:ascii="Times New Roman" w:hAnsi="Times New Roman" w:hint="default"/>
      </w:rPr>
    </w:lvl>
    <w:lvl w:ilvl="3" w:tplc="E94CB472" w:tentative="1">
      <w:start w:val="1"/>
      <w:numFmt w:val="bullet"/>
      <w:lvlText w:val="•"/>
      <w:lvlJc w:val="left"/>
      <w:pPr>
        <w:tabs>
          <w:tab w:val="num" w:pos="2880"/>
        </w:tabs>
        <w:ind w:left="2880" w:hanging="360"/>
      </w:pPr>
      <w:rPr>
        <w:rFonts w:ascii="Times New Roman" w:hAnsi="Times New Roman" w:hint="default"/>
      </w:rPr>
    </w:lvl>
    <w:lvl w:ilvl="4" w:tplc="010A44FC" w:tentative="1">
      <w:start w:val="1"/>
      <w:numFmt w:val="bullet"/>
      <w:lvlText w:val="•"/>
      <w:lvlJc w:val="left"/>
      <w:pPr>
        <w:tabs>
          <w:tab w:val="num" w:pos="3600"/>
        </w:tabs>
        <w:ind w:left="3600" w:hanging="360"/>
      </w:pPr>
      <w:rPr>
        <w:rFonts w:ascii="Times New Roman" w:hAnsi="Times New Roman" w:hint="default"/>
      </w:rPr>
    </w:lvl>
    <w:lvl w:ilvl="5" w:tplc="0B56673C" w:tentative="1">
      <w:start w:val="1"/>
      <w:numFmt w:val="bullet"/>
      <w:lvlText w:val="•"/>
      <w:lvlJc w:val="left"/>
      <w:pPr>
        <w:tabs>
          <w:tab w:val="num" w:pos="4320"/>
        </w:tabs>
        <w:ind w:left="4320" w:hanging="360"/>
      </w:pPr>
      <w:rPr>
        <w:rFonts w:ascii="Times New Roman" w:hAnsi="Times New Roman" w:hint="default"/>
      </w:rPr>
    </w:lvl>
    <w:lvl w:ilvl="6" w:tplc="EB66293C" w:tentative="1">
      <w:start w:val="1"/>
      <w:numFmt w:val="bullet"/>
      <w:lvlText w:val="•"/>
      <w:lvlJc w:val="left"/>
      <w:pPr>
        <w:tabs>
          <w:tab w:val="num" w:pos="5040"/>
        </w:tabs>
        <w:ind w:left="5040" w:hanging="360"/>
      </w:pPr>
      <w:rPr>
        <w:rFonts w:ascii="Times New Roman" w:hAnsi="Times New Roman" w:hint="default"/>
      </w:rPr>
    </w:lvl>
    <w:lvl w:ilvl="7" w:tplc="68B41944" w:tentative="1">
      <w:start w:val="1"/>
      <w:numFmt w:val="bullet"/>
      <w:lvlText w:val="•"/>
      <w:lvlJc w:val="left"/>
      <w:pPr>
        <w:tabs>
          <w:tab w:val="num" w:pos="5760"/>
        </w:tabs>
        <w:ind w:left="5760" w:hanging="360"/>
      </w:pPr>
      <w:rPr>
        <w:rFonts w:ascii="Times New Roman" w:hAnsi="Times New Roman" w:hint="default"/>
      </w:rPr>
    </w:lvl>
    <w:lvl w:ilvl="8" w:tplc="A6D4BF6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2DF6A3B"/>
    <w:multiLevelType w:val="hybridMultilevel"/>
    <w:tmpl w:val="63540A04"/>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52EA1CA0"/>
    <w:multiLevelType w:val="hybridMultilevel"/>
    <w:tmpl w:val="9DC05AC0"/>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53702CC3"/>
    <w:multiLevelType w:val="hybridMultilevel"/>
    <w:tmpl w:val="CAA246E0"/>
    <w:lvl w:ilvl="0" w:tplc="B5D0597A">
      <w:start w:val="1"/>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0" w:hanging="360"/>
      </w:pPr>
      <w:rPr>
        <w:rFonts w:ascii="Symbol" w:hAnsi="Symbol" w:hint="default"/>
      </w:rPr>
    </w:lvl>
    <w:lvl w:ilvl="4" w:tplc="04090003">
      <w:start w:val="1"/>
      <w:numFmt w:val="bullet"/>
      <w:lvlText w:val="o"/>
      <w:lvlJc w:val="left"/>
      <w:pPr>
        <w:ind w:left="720" w:hanging="360"/>
      </w:pPr>
      <w:rPr>
        <w:rFonts w:ascii="Courier New" w:hAnsi="Courier New" w:cs="Times New Roman" w:hint="default"/>
      </w:rPr>
    </w:lvl>
    <w:lvl w:ilvl="5" w:tplc="04090005">
      <w:start w:val="1"/>
      <w:numFmt w:val="bullet"/>
      <w:lvlText w:val=""/>
      <w:lvlJc w:val="left"/>
      <w:pPr>
        <w:ind w:left="1440" w:hanging="360"/>
      </w:pPr>
      <w:rPr>
        <w:rFonts w:ascii="Wingdings" w:hAnsi="Wingdings" w:hint="default"/>
      </w:rPr>
    </w:lvl>
    <w:lvl w:ilvl="6" w:tplc="04090001">
      <w:start w:val="1"/>
      <w:numFmt w:val="bullet"/>
      <w:lvlText w:val=""/>
      <w:lvlJc w:val="left"/>
      <w:pPr>
        <w:ind w:left="2160" w:hanging="360"/>
      </w:pPr>
      <w:rPr>
        <w:rFonts w:ascii="Symbol" w:hAnsi="Symbol" w:hint="default"/>
      </w:rPr>
    </w:lvl>
    <w:lvl w:ilvl="7" w:tplc="04090003">
      <w:start w:val="1"/>
      <w:numFmt w:val="bullet"/>
      <w:lvlText w:val="o"/>
      <w:lvlJc w:val="left"/>
      <w:pPr>
        <w:ind w:left="2880" w:hanging="360"/>
      </w:pPr>
      <w:rPr>
        <w:rFonts w:ascii="Courier New" w:hAnsi="Courier New" w:cs="Times New Roman" w:hint="default"/>
      </w:rPr>
    </w:lvl>
    <w:lvl w:ilvl="8" w:tplc="04090005">
      <w:start w:val="1"/>
      <w:numFmt w:val="bullet"/>
      <w:lvlText w:val=""/>
      <w:lvlJc w:val="left"/>
      <w:pPr>
        <w:ind w:left="3600" w:hanging="360"/>
      </w:pPr>
      <w:rPr>
        <w:rFonts w:ascii="Wingdings" w:hAnsi="Wingdings" w:hint="default"/>
      </w:rPr>
    </w:lvl>
  </w:abstractNum>
  <w:abstractNum w:abstractNumId="28">
    <w:nsid w:val="54505B02"/>
    <w:multiLevelType w:val="hybridMultilevel"/>
    <w:tmpl w:val="7D34CBBA"/>
    <w:lvl w:ilvl="0" w:tplc="124089A2">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9">
    <w:nsid w:val="57C85DCB"/>
    <w:multiLevelType w:val="hybridMultilevel"/>
    <w:tmpl w:val="F5AA0966"/>
    <w:lvl w:ilvl="0" w:tplc="10090009">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30">
    <w:nsid w:val="57D8396F"/>
    <w:multiLevelType w:val="hybridMultilevel"/>
    <w:tmpl w:val="45A2C004"/>
    <w:lvl w:ilvl="0" w:tplc="1009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585A334D"/>
    <w:multiLevelType w:val="hybridMultilevel"/>
    <w:tmpl w:val="917E031C"/>
    <w:lvl w:ilvl="0" w:tplc="711803CA">
      <w:start w:val="3"/>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5B366FB9"/>
    <w:multiLevelType w:val="hybridMultilevel"/>
    <w:tmpl w:val="DDFE1794"/>
    <w:lvl w:ilvl="0" w:tplc="8CBC7DAE">
      <w:start w:val="1067"/>
      <w:numFmt w:val="bullet"/>
      <w:lvlText w:val=""/>
      <w:lvlJc w:val="righ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3">
    <w:nsid w:val="62617734"/>
    <w:multiLevelType w:val="hybridMultilevel"/>
    <w:tmpl w:val="BF5488C2"/>
    <w:lvl w:ilvl="0" w:tplc="711803CA">
      <w:start w:val="3"/>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68DD418B"/>
    <w:multiLevelType w:val="hybridMultilevel"/>
    <w:tmpl w:val="8A8EF604"/>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6E2F5E1A"/>
    <w:multiLevelType w:val="hybridMultilevel"/>
    <w:tmpl w:val="B756E3B6"/>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nsid w:val="7455228B"/>
    <w:multiLevelType w:val="hybridMultilevel"/>
    <w:tmpl w:val="CA8E5E66"/>
    <w:lvl w:ilvl="0" w:tplc="1009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num w:numId="1">
    <w:abstractNumId w:val="33"/>
  </w:num>
  <w:num w:numId="2">
    <w:abstractNumId w:val="0"/>
  </w:num>
  <w:num w:numId="3">
    <w:abstractNumId w:val="32"/>
  </w:num>
  <w:num w:numId="4">
    <w:abstractNumId w:val="36"/>
  </w:num>
  <w:num w:numId="5">
    <w:abstractNumId w:val="21"/>
  </w:num>
  <w:num w:numId="6">
    <w:abstractNumId w:val="29"/>
  </w:num>
  <w:num w:numId="7">
    <w:abstractNumId w:val="7"/>
  </w:num>
  <w:num w:numId="8">
    <w:abstractNumId w:val="11"/>
  </w:num>
  <w:num w:numId="9">
    <w:abstractNumId w:val="19"/>
  </w:num>
  <w:num w:numId="10">
    <w:abstractNumId w:val="1"/>
  </w:num>
  <w:num w:numId="11">
    <w:abstractNumId w:val="18"/>
  </w:num>
  <w:num w:numId="12">
    <w:abstractNumId w:val="34"/>
  </w:num>
  <w:num w:numId="13">
    <w:abstractNumId w:val="35"/>
  </w:num>
  <w:num w:numId="14">
    <w:abstractNumId w:val="8"/>
  </w:num>
  <w:num w:numId="15">
    <w:abstractNumId w:val="26"/>
  </w:num>
  <w:num w:numId="16">
    <w:abstractNumId w:val="31"/>
  </w:num>
  <w:num w:numId="17">
    <w:abstractNumId w:val="9"/>
  </w:num>
  <w:num w:numId="18">
    <w:abstractNumId w:val="25"/>
  </w:num>
  <w:num w:numId="19">
    <w:abstractNumId w:val="16"/>
  </w:num>
  <w:num w:numId="20">
    <w:abstractNumId w:val="4"/>
  </w:num>
  <w:num w:numId="21">
    <w:abstractNumId w:val="2"/>
  </w:num>
  <w:num w:numId="22">
    <w:abstractNumId w:val="10"/>
  </w:num>
  <w:num w:numId="23">
    <w:abstractNumId w:val="13"/>
  </w:num>
  <w:num w:numId="24">
    <w:abstractNumId w:val="15"/>
  </w:num>
  <w:num w:numId="25">
    <w:abstractNumId w:val="17"/>
  </w:num>
  <w:num w:numId="26">
    <w:abstractNumId w:val="28"/>
  </w:num>
  <w:num w:numId="27">
    <w:abstractNumId w:val="24"/>
  </w:num>
  <w:num w:numId="28">
    <w:abstractNumId w:val="22"/>
  </w:num>
  <w:num w:numId="29">
    <w:abstractNumId w:val="23"/>
  </w:num>
  <w:num w:numId="30">
    <w:abstractNumId w:val="5"/>
  </w:num>
  <w:num w:numId="31">
    <w:abstractNumId w:val="14"/>
  </w:num>
  <w:num w:numId="32">
    <w:abstractNumId w:val="27"/>
  </w:num>
  <w:num w:numId="33">
    <w:abstractNumId w:val="27"/>
  </w:num>
  <w:num w:numId="34">
    <w:abstractNumId w:val="3"/>
  </w:num>
  <w:num w:numId="35">
    <w:abstractNumId w:val="30"/>
  </w:num>
  <w:num w:numId="36">
    <w:abstractNumId w:val="20"/>
  </w:num>
  <w:num w:numId="37">
    <w:abstractNumId w:val="12"/>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E0"/>
    <w:rsid w:val="00003037"/>
    <w:rsid w:val="0001490A"/>
    <w:rsid w:val="00022A74"/>
    <w:rsid w:val="0004763A"/>
    <w:rsid w:val="00050343"/>
    <w:rsid w:val="00062564"/>
    <w:rsid w:val="00067E7F"/>
    <w:rsid w:val="000A5C58"/>
    <w:rsid w:val="000B1973"/>
    <w:rsid w:val="000C6B08"/>
    <w:rsid w:val="001141E4"/>
    <w:rsid w:val="00144350"/>
    <w:rsid w:val="0015736F"/>
    <w:rsid w:val="00164FA6"/>
    <w:rsid w:val="00177CEF"/>
    <w:rsid w:val="001944F2"/>
    <w:rsid w:val="001971E1"/>
    <w:rsid w:val="001A6A29"/>
    <w:rsid w:val="001D3279"/>
    <w:rsid w:val="001F35B9"/>
    <w:rsid w:val="00211808"/>
    <w:rsid w:val="002C0C64"/>
    <w:rsid w:val="002D4215"/>
    <w:rsid w:val="003E5A08"/>
    <w:rsid w:val="003E7FE9"/>
    <w:rsid w:val="004019DA"/>
    <w:rsid w:val="00435445"/>
    <w:rsid w:val="00506C28"/>
    <w:rsid w:val="0052711D"/>
    <w:rsid w:val="005C3E8E"/>
    <w:rsid w:val="00625A87"/>
    <w:rsid w:val="00645C83"/>
    <w:rsid w:val="0066309B"/>
    <w:rsid w:val="0068558E"/>
    <w:rsid w:val="00734395"/>
    <w:rsid w:val="007D0085"/>
    <w:rsid w:val="007F4DC3"/>
    <w:rsid w:val="008359FF"/>
    <w:rsid w:val="008739A0"/>
    <w:rsid w:val="008D6834"/>
    <w:rsid w:val="009566D8"/>
    <w:rsid w:val="009A0829"/>
    <w:rsid w:val="009B294E"/>
    <w:rsid w:val="009D4BD9"/>
    <w:rsid w:val="009D56D3"/>
    <w:rsid w:val="00A33616"/>
    <w:rsid w:val="00A840CB"/>
    <w:rsid w:val="00AB29CC"/>
    <w:rsid w:val="00AD16BF"/>
    <w:rsid w:val="00AF6BF3"/>
    <w:rsid w:val="00B1419D"/>
    <w:rsid w:val="00B511D1"/>
    <w:rsid w:val="00B67C4A"/>
    <w:rsid w:val="00BF423A"/>
    <w:rsid w:val="00C05E43"/>
    <w:rsid w:val="00C86E89"/>
    <w:rsid w:val="00D342D3"/>
    <w:rsid w:val="00E866EF"/>
    <w:rsid w:val="00EA1DE0"/>
    <w:rsid w:val="00F2447C"/>
    <w:rsid w:val="00F5539E"/>
    <w:rsid w:val="00FB7F40"/>
    <w:rsid w:val="00FE5A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DE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94E"/>
    <w:pPr>
      <w:spacing w:after="200" w:line="276" w:lineRule="auto"/>
      <w:ind w:left="720"/>
      <w:contextualSpacing/>
    </w:pPr>
    <w:rPr>
      <w:rFonts w:asciiTheme="minorHAnsi" w:hAnsiTheme="minorHAnsi" w:cstheme="minorBidi"/>
      <w:sz w:val="22"/>
      <w:szCs w:val="22"/>
      <w:lang w:val="en-CA"/>
    </w:rPr>
  </w:style>
  <w:style w:type="paragraph" w:styleId="BalloonText">
    <w:name w:val="Balloon Text"/>
    <w:basedOn w:val="Normal"/>
    <w:link w:val="BalloonTextChar"/>
    <w:uiPriority w:val="99"/>
    <w:semiHidden/>
    <w:unhideWhenUsed/>
    <w:rsid w:val="009D56D3"/>
    <w:rPr>
      <w:rFonts w:ascii="Tahoma" w:hAnsi="Tahoma" w:cs="Tahoma"/>
      <w:sz w:val="16"/>
      <w:szCs w:val="16"/>
    </w:rPr>
  </w:style>
  <w:style w:type="character" w:customStyle="1" w:styleId="BalloonTextChar">
    <w:name w:val="Balloon Text Char"/>
    <w:basedOn w:val="DefaultParagraphFont"/>
    <w:link w:val="BalloonText"/>
    <w:uiPriority w:val="99"/>
    <w:semiHidden/>
    <w:rsid w:val="009D56D3"/>
    <w:rPr>
      <w:rFonts w:ascii="Tahoma"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DE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94E"/>
    <w:pPr>
      <w:spacing w:after="200" w:line="276" w:lineRule="auto"/>
      <w:ind w:left="720"/>
      <w:contextualSpacing/>
    </w:pPr>
    <w:rPr>
      <w:rFonts w:asciiTheme="minorHAnsi" w:hAnsiTheme="minorHAnsi" w:cstheme="minorBidi"/>
      <w:sz w:val="22"/>
      <w:szCs w:val="22"/>
      <w:lang w:val="en-CA"/>
    </w:rPr>
  </w:style>
  <w:style w:type="paragraph" w:styleId="BalloonText">
    <w:name w:val="Balloon Text"/>
    <w:basedOn w:val="Normal"/>
    <w:link w:val="BalloonTextChar"/>
    <w:uiPriority w:val="99"/>
    <w:semiHidden/>
    <w:unhideWhenUsed/>
    <w:rsid w:val="009D56D3"/>
    <w:rPr>
      <w:rFonts w:ascii="Tahoma" w:hAnsi="Tahoma" w:cs="Tahoma"/>
      <w:sz w:val="16"/>
      <w:szCs w:val="16"/>
    </w:rPr>
  </w:style>
  <w:style w:type="character" w:customStyle="1" w:styleId="BalloonTextChar">
    <w:name w:val="Balloon Text Char"/>
    <w:basedOn w:val="DefaultParagraphFont"/>
    <w:link w:val="BalloonText"/>
    <w:uiPriority w:val="99"/>
    <w:semiHidden/>
    <w:rsid w:val="009D56D3"/>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7038">
      <w:bodyDiv w:val="1"/>
      <w:marLeft w:val="0"/>
      <w:marRight w:val="0"/>
      <w:marTop w:val="0"/>
      <w:marBottom w:val="0"/>
      <w:divBdr>
        <w:top w:val="none" w:sz="0" w:space="0" w:color="auto"/>
        <w:left w:val="none" w:sz="0" w:space="0" w:color="auto"/>
        <w:bottom w:val="none" w:sz="0" w:space="0" w:color="auto"/>
        <w:right w:val="none" w:sz="0" w:space="0" w:color="auto"/>
      </w:divBdr>
    </w:div>
    <w:div w:id="27030606">
      <w:bodyDiv w:val="1"/>
      <w:marLeft w:val="0"/>
      <w:marRight w:val="0"/>
      <w:marTop w:val="0"/>
      <w:marBottom w:val="0"/>
      <w:divBdr>
        <w:top w:val="none" w:sz="0" w:space="0" w:color="auto"/>
        <w:left w:val="none" w:sz="0" w:space="0" w:color="auto"/>
        <w:bottom w:val="none" w:sz="0" w:space="0" w:color="auto"/>
        <w:right w:val="none" w:sz="0" w:space="0" w:color="auto"/>
      </w:divBdr>
      <w:divsChild>
        <w:div w:id="1955479640">
          <w:marLeft w:val="1627"/>
          <w:marRight w:val="0"/>
          <w:marTop w:val="86"/>
          <w:marBottom w:val="0"/>
          <w:divBdr>
            <w:top w:val="none" w:sz="0" w:space="0" w:color="auto"/>
            <w:left w:val="none" w:sz="0" w:space="0" w:color="auto"/>
            <w:bottom w:val="none" w:sz="0" w:space="0" w:color="auto"/>
            <w:right w:val="none" w:sz="0" w:space="0" w:color="auto"/>
          </w:divBdr>
        </w:div>
        <w:div w:id="149949339">
          <w:marLeft w:val="1627"/>
          <w:marRight w:val="0"/>
          <w:marTop w:val="86"/>
          <w:marBottom w:val="0"/>
          <w:divBdr>
            <w:top w:val="none" w:sz="0" w:space="0" w:color="auto"/>
            <w:left w:val="none" w:sz="0" w:space="0" w:color="auto"/>
            <w:bottom w:val="none" w:sz="0" w:space="0" w:color="auto"/>
            <w:right w:val="none" w:sz="0" w:space="0" w:color="auto"/>
          </w:divBdr>
        </w:div>
        <w:div w:id="1278216279">
          <w:marLeft w:val="1627"/>
          <w:marRight w:val="0"/>
          <w:marTop w:val="86"/>
          <w:marBottom w:val="0"/>
          <w:divBdr>
            <w:top w:val="none" w:sz="0" w:space="0" w:color="auto"/>
            <w:left w:val="none" w:sz="0" w:space="0" w:color="auto"/>
            <w:bottom w:val="none" w:sz="0" w:space="0" w:color="auto"/>
            <w:right w:val="none" w:sz="0" w:space="0" w:color="auto"/>
          </w:divBdr>
        </w:div>
      </w:divsChild>
    </w:div>
    <w:div w:id="98843457">
      <w:bodyDiv w:val="1"/>
      <w:marLeft w:val="0"/>
      <w:marRight w:val="0"/>
      <w:marTop w:val="0"/>
      <w:marBottom w:val="0"/>
      <w:divBdr>
        <w:top w:val="none" w:sz="0" w:space="0" w:color="auto"/>
        <w:left w:val="none" w:sz="0" w:space="0" w:color="auto"/>
        <w:bottom w:val="none" w:sz="0" w:space="0" w:color="auto"/>
        <w:right w:val="none" w:sz="0" w:space="0" w:color="auto"/>
      </w:divBdr>
    </w:div>
    <w:div w:id="146822064">
      <w:bodyDiv w:val="1"/>
      <w:marLeft w:val="0"/>
      <w:marRight w:val="0"/>
      <w:marTop w:val="0"/>
      <w:marBottom w:val="0"/>
      <w:divBdr>
        <w:top w:val="none" w:sz="0" w:space="0" w:color="auto"/>
        <w:left w:val="none" w:sz="0" w:space="0" w:color="auto"/>
        <w:bottom w:val="none" w:sz="0" w:space="0" w:color="auto"/>
        <w:right w:val="none" w:sz="0" w:space="0" w:color="auto"/>
      </w:divBdr>
    </w:div>
    <w:div w:id="292177105">
      <w:bodyDiv w:val="1"/>
      <w:marLeft w:val="0"/>
      <w:marRight w:val="0"/>
      <w:marTop w:val="0"/>
      <w:marBottom w:val="0"/>
      <w:divBdr>
        <w:top w:val="none" w:sz="0" w:space="0" w:color="auto"/>
        <w:left w:val="none" w:sz="0" w:space="0" w:color="auto"/>
        <w:bottom w:val="none" w:sz="0" w:space="0" w:color="auto"/>
        <w:right w:val="none" w:sz="0" w:space="0" w:color="auto"/>
      </w:divBdr>
    </w:div>
    <w:div w:id="511577754">
      <w:bodyDiv w:val="1"/>
      <w:marLeft w:val="0"/>
      <w:marRight w:val="0"/>
      <w:marTop w:val="0"/>
      <w:marBottom w:val="0"/>
      <w:divBdr>
        <w:top w:val="none" w:sz="0" w:space="0" w:color="auto"/>
        <w:left w:val="none" w:sz="0" w:space="0" w:color="auto"/>
        <w:bottom w:val="none" w:sz="0" w:space="0" w:color="auto"/>
        <w:right w:val="none" w:sz="0" w:space="0" w:color="auto"/>
      </w:divBdr>
      <w:divsChild>
        <w:div w:id="299384360">
          <w:marLeft w:val="547"/>
          <w:marRight w:val="0"/>
          <w:marTop w:val="115"/>
          <w:marBottom w:val="0"/>
          <w:divBdr>
            <w:top w:val="none" w:sz="0" w:space="0" w:color="auto"/>
            <w:left w:val="none" w:sz="0" w:space="0" w:color="auto"/>
            <w:bottom w:val="none" w:sz="0" w:space="0" w:color="auto"/>
            <w:right w:val="none" w:sz="0" w:space="0" w:color="auto"/>
          </w:divBdr>
        </w:div>
        <w:div w:id="603270216">
          <w:marLeft w:val="547"/>
          <w:marRight w:val="0"/>
          <w:marTop w:val="115"/>
          <w:marBottom w:val="0"/>
          <w:divBdr>
            <w:top w:val="none" w:sz="0" w:space="0" w:color="auto"/>
            <w:left w:val="none" w:sz="0" w:space="0" w:color="auto"/>
            <w:bottom w:val="none" w:sz="0" w:space="0" w:color="auto"/>
            <w:right w:val="none" w:sz="0" w:space="0" w:color="auto"/>
          </w:divBdr>
        </w:div>
        <w:div w:id="1655445790">
          <w:marLeft w:val="1166"/>
          <w:marRight w:val="0"/>
          <w:marTop w:val="96"/>
          <w:marBottom w:val="0"/>
          <w:divBdr>
            <w:top w:val="none" w:sz="0" w:space="0" w:color="auto"/>
            <w:left w:val="none" w:sz="0" w:space="0" w:color="auto"/>
            <w:bottom w:val="none" w:sz="0" w:space="0" w:color="auto"/>
            <w:right w:val="none" w:sz="0" w:space="0" w:color="auto"/>
          </w:divBdr>
        </w:div>
        <w:div w:id="728919669">
          <w:marLeft w:val="1166"/>
          <w:marRight w:val="0"/>
          <w:marTop w:val="96"/>
          <w:marBottom w:val="0"/>
          <w:divBdr>
            <w:top w:val="none" w:sz="0" w:space="0" w:color="auto"/>
            <w:left w:val="none" w:sz="0" w:space="0" w:color="auto"/>
            <w:bottom w:val="none" w:sz="0" w:space="0" w:color="auto"/>
            <w:right w:val="none" w:sz="0" w:space="0" w:color="auto"/>
          </w:divBdr>
        </w:div>
        <w:div w:id="468137574">
          <w:marLeft w:val="1800"/>
          <w:marRight w:val="0"/>
          <w:marTop w:val="86"/>
          <w:marBottom w:val="0"/>
          <w:divBdr>
            <w:top w:val="none" w:sz="0" w:space="0" w:color="auto"/>
            <w:left w:val="none" w:sz="0" w:space="0" w:color="auto"/>
            <w:bottom w:val="none" w:sz="0" w:space="0" w:color="auto"/>
            <w:right w:val="none" w:sz="0" w:space="0" w:color="auto"/>
          </w:divBdr>
        </w:div>
        <w:div w:id="1909730541">
          <w:marLeft w:val="1800"/>
          <w:marRight w:val="0"/>
          <w:marTop w:val="86"/>
          <w:marBottom w:val="0"/>
          <w:divBdr>
            <w:top w:val="none" w:sz="0" w:space="0" w:color="auto"/>
            <w:left w:val="none" w:sz="0" w:space="0" w:color="auto"/>
            <w:bottom w:val="none" w:sz="0" w:space="0" w:color="auto"/>
            <w:right w:val="none" w:sz="0" w:space="0" w:color="auto"/>
          </w:divBdr>
        </w:div>
      </w:divsChild>
    </w:div>
    <w:div w:id="550385719">
      <w:bodyDiv w:val="1"/>
      <w:marLeft w:val="0"/>
      <w:marRight w:val="0"/>
      <w:marTop w:val="0"/>
      <w:marBottom w:val="0"/>
      <w:divBdr>
        <w:top w:val="none" w:sz="0" w:space="0" w:color="auto"/>
        <w:left w:val="none" w:sz="0" w:space="0" w:color="auto"/>
        <w:bottom w:val="none" w:sz="0" w:space="0" w:color="auto"/>
        <w:right w:val="none" w:sz="0" w:space="0" w:color="auto"/>
      </w:divBdr>
    </w:div>
    <w:div w:id="561982758">
      <w:bodyDiv w:val="1"/>
      <w:marLeft w:val="0"/>
      <w:marRight w:val="0"/>
      <w:marTop w:val="0"/>
      <w:marBottom w:val="0"/>
      <w:divBdr>
        <w:top w:val="none" w:sz="0" w:space="0" w:color="auto"/>
        <w:left w:val="none" w:sz="0" w:space="0" w:color="auto"/>
        <w:bottom w:val="none" w:sz="0" w:space="0" w:color="auto"/>
        <w:right w:val="none" w:sz="0" w:space="0" w:color="auto"/>
      </w:divBdr>
    </w:div>
    <w:div w:id="651761734">
      <w:bodyDiv w:val="1"/>
      <w:marLeft w:val="0"/>
      <w:marRight w:val="0"/>
      <w:marTop w:val="0"/>
      <w:marBottom w:val="0"/>
      <w:divBdr>
        <w:top w:val="none" w:sz="0" w:space="0" w:color="auto"/>
        <w:left w:val="none" w:sz="0" w:space="0" w:color="auto"/>
        <w:bottom w:val="none" w:sz="0" w:space="0" w:color="auto"/>
        <w:right w:val="none" w:sz="0" w:space="0" w:color="auto"/>
      </w:divBdr>
      <w:divsChild>
        <w:div w:id="430974553">
          <w:marLeft w:val="547"/>
          <w:marRight w:val="0"/>
          <w:marTop w:val="115"/>
          <w:marBottom w:val="0"/>
          <w:divBdr>
            <w:top w:val="none" w:sz="0" w:space="0" w:color="auto"/>
            <w:left w:val="none" w:sz="0" w:space="0" w:color="auto"/>
            <w:bottom w:val="none" w:sz="0" w:space="0" w:color="auto"/>
            <w:right w:val="none" w:sz="0" w:space="0" w:color="auto"/>
          </w:divBdr>
        </w:div>
        <w:div w:id="1060206680">
          <w:marLeft w:val="547"/>
          <w:marRight w:val="0"/>
          <w:marTop w:val="115"/>
          <w:marBottom w:val="0"/>
          <w:divBdr>
            <w:top w:val="none" w:sz="0" w:space="0" w:color="auto"/>
            <w:left w:val="none" w:sz="0" w:space="0" w:color="auto"/>
            <w:bottom w:val="none" w:sz="0" w:space="0" w:color="auto"/>
            <w:right w:val="none" w:sz="0" w:space="0" w:color="auto"/>
          </w:divBdr>
        </w:div>
        <w:div w:id="2069722972">
          <w:marLeft w:val="547"/>
          <w:marRight w:val="0"/>
          <w:marTop w:val="115"/>
          <w:marBottom w:val="0"/>
          <w:divBdr>
            <w:top w:val="none" w:sz="0" w:space="0" w:color="auto"/>
            <w:left w:val="none" w:sz="0" w:space="0" w:color="auto"/>
            <w:bottom w:val="none" w:sz="0" w:space="0" w:color="auto"/>
            <w:right w:val="none" w:sz="0" w:space="0" w:color="auto"/>
          </w:divBdr>
        </w:div>
      </w:divsChild>
    </w:div>
    <w:div w:id="670067265">
      <w:bodyDiv w:val="1"/>
      <w:marLeft w:val="0"/>
      <w:marRight w:val="0"/>
      <w:marTop w:val="0"/>
      <w:marBottom w:val="0"/>
      <w:divBdr>
        <w:top w:val="none" w:sz="0" w:space="0" w:color="auto"/>
        <w:left w:val="none" w:sz="0" w:space="0" w:color="auto"/>
        <w:bottom w:val="none" w:sz="0" w:space="0" w:color="auto"/>
        <w:right w:val="none" w:sz="0" w:space="0" w:color="auto"/>
      </w:divBdr>
      <w:divsChild>
        <w:div w:id="943807495">
          <w:marLeft w:val="547"/>
          <w:marRight w:val="0"/>
          <w:marTop w:val="115"/>
          <w:marBottom w:val="0"/>
          <w:divBdr>
            <w:top w:val="none" w:sz="0" w:space="0" w:color="auto"/>
            <w:left w:val="none" w:sz="0" w:space="0" w:color="auto"/>
            <w:bottom w:val="none" w:sz="0" w:space="0" w:color="auto"/>
            <w:right w:val="none" w:sz="0" w:space="0" w:color="auto"/>
          </w:divBdr>
        </w:div>
      </w:divsChild>
    </w:div>
    <w:div w:id="677274002">
      <w:bodyDiv w:val="1"/>
      <w:marLeft w:val="0"/>
      <w:marRight w:val="0"/>
      <w:marTop w:val="0"/>
      <w:marBottom w:val="0"/>
      <w:divBdr>
        <w:top w:val="none" w:sz="0" w:space="0" w:color="auto"/>
        <w:left w:val="none" w:sz="0" w:space="0" w:color="auto"/>
        <w:bottom w:val="none" w:sz="0" w:space="0" w:color="auto"/>
        <w:right w:val="none" w:sz="0" w:space="0" w:color="auto"/>
      </w:divBdr>
    </w:div>
    <w:div w:id="740060605">
      <w:bodyDiv w:val="1"/>
      <w:marLeft w:val="0"/>
      <w:marRight w:val="0"/>
      <w:marTop w:val="0"/>
      <w:marBottom w:val="0"/>
      <w:divBdr>
        <w:top w:val="none" w:sz="0" w:space="0" w:color="auto"/>
        <w:left w:val="none" w:sz="0" w:space="0" w:color="auto"/>
        <w:bottom w:val="none" w:sz="0" w:space="0" w:color="auto"/>
        <w:right w:val="none" w:sz="0" w:space="0" w:color="auto"/>
      </w:divBdr>
    </w:div>
    <w:div w:id="819152110">
      <w:bodyDiv w:val="1"/>
      <w:marLeft w:val="0"/>
      <w:marRight w:val="0"/>
      <w:marTop w:val="0"/>
      <w:marBottom w:val="0"/>
      <w:divBdr>
        <w:top w:val="none" w:sz="0" w:space="0" w:color="auto"/>
        <w:left w:val="none" w:sz="0" w:space="0" w:color="auto"/>
        <w:bottom w:val="none" w:sz="0" w:space="0" w:color="auto"/>
        <w:right w:val="none" w:sz="0" w:space="0" w:color="auto"/>
      </w:divBdr>
    </w:div>
    <w:div w:id="832331543">
      <w:bodyDiv w:val="1"/>
      <w:marLeft w:val="0"/>
      <w:marRight w:val="0"/>
      <w:marTop w:val="0"/>
      <w:marBottom w:val="0"/>
      <w:divBdr>
        <w:top w:val="none" w:sz="0" w:space="0" w:color="auto"/>
        <w:left w:val="none" w:sz="0" w:space="0" w:color="auto"/>
        <w:bottom w:val="none" w:sz="0" w:space="0" w:color="auto"/>
        <w:right w:val="none" w:sz="0" w:space="0" w:color="auto"/>
      </w:divBdr>
    </w:div>
    <w:div w:id="994528055">
      <w:bodyDiv w:val="1"/>
      <w:marLeft w:val="0"/>
      <w:marRight w:val="0"/>
      <w:marTop w:val="0"/>
      <w:marBottom w:val="0"/>
      <w:divBdr>
        <w:top w:val="none" w:sz="0" w:space="0" w:color="auto"/>
        <w:left w:val="none" w:sz="0" w:space="0" w:color="auto"/>
        <w:bottom w:val="none" w:sz="0" w:space="0" w:color="auto"/>
        <w:right w:val="none" w:sz="0" w:space="0" w:color="auto"/>
      </w:divBdr>
    </w:div>
    <w:div w:id="1280180994">
      <w:bodyDiv w:val="1"/>
      <w:marLeft w:val="0"/>
      <w:marRight w:val="0"/>
      <w:marTop w:val="0"/>
      <w:marBottom w:val="0"/>
      <w:divBdr>
        <w:top w:val="none" w:sz="0" w:space="0" w:color="auto"/>
        <w:left w:val="none" w:sz="0" w:space="0" w:color="auto"/>
        <w:bottom w:val="none" w:sz="0" w:space="0" w:color="auto"/>
        <w:right w:val="none" w:sz="0" w:space="0" w:color="auto"/>
      </w:divBdr>
    </w:div>
    <w:div w:id="1300305717">
      <w:bodyDiv w:val="1"/>
      <w:marLeft w:val="0"/>
      <w:marRight w:val="0"/>
      <w:marTop w:val="0"/>
      <w:marBottom w:val="0"/>
      <w:divBdr>
        <w:top w:val="none" w:sz="0" w:space="0" w:color="auto"/>
        <w:left w:val="none" w:sz="0" w:space="0" w:color="auto"/>
        <w:bottom w:val="none" w:sz="0" w:space="0" w:color="auto"/>
        <w:right w:val="none" w:sz="0" w:space="0" w:color="auto"/>
      </w:divBdr>
    </w:div>
    <w:div w:id="1520775268">
      <w:bodyDiv w:val="1"/>
      <w:marLeft w:val="0"/>
      <w:marRight w:val="0"/>
      <w:marTop w:val="0"/>
      <w:marBottom w:val="0"/>
      <w:divBdr>
        <w:top w:val="none" w:sz="0" w:space="0" w:color="auto"/>
        <w:left w:val="none" w:sz="0" w:space="0" w:color="auto"/>
        <w:bottom w:val="none" w:sz="0" w:space="0" w:color="auto"/>
        <w:right w:val="none" w:sz="0" w:space="0" w:color="auto"/>
      </w:divBdr>
    </w:div>
    <w:div w:id="1563563214">
      <w:bodyDiv w:val="1"/>
      <w:marLeft w:val="0"/>
      <w:marRight w:val="0"/>
      <w:marTop w:val="0"/>
      <w:marBottom w:val="0"/>
      <w:divBdr>
        <w:top w:val="none" w:sz="0" w:space="0" w:color="auto"/>
        <w:left w:val="none" w:sz="0" w:space="0" w:color="auto"/>
        <w:bottom w:val="none" w:sz="0" w:space="0" w:color="auto"/>
        <w:right w:val="none" w:sz="0" w:space="0" w:color="auto"/>
      </w:divBdr>
      <w:divsChild>
        <w:div w:id="862941775">
          <w:marLeft w:val="547"/>
          <w:marRight w:val="0"/>
          <w:marTop w:val="134"/>
          <w:marBottom w:val="0"/>
          <w:divBdr>
            <w:top w:val="none" w:sz="0" w:space="0" w:color="auto"/>
            <w:left w:val="none" w:sz="0" w:space="0" w:color="auto"/>
            <w:bottom w:val="none" w:sz="0" w:space="0" w:color="auto"/>
            <w:right w:val="none" w:sz="0" w:space="0" w:color="auto"/>
          </w:divBdr>
        </w:div>
      </w:divsChild>
    </w:div>
    <w:div w:id="1589070676">
      <w:bodyDiv w:val="1"/>
      <w:marLeft w:val="0"/>
      <w:marRight w:val="0"/>
      <w:marTop w:val="0"/>
      <w:marBottom w:val="0"/>
      <w:divBdr>
        <w:top w:val="none" w:sz="0" w:space="0" w:color="auto"/>
        <w:left w:val="none" w:sz="0" w:space="0" w:color="auto"/>
        <w:bottom w:val="none" w:sz="0" w:space="0" w:color="auto"/>
        <w:right w:val="none" w:sz="0" w:space="0" w:color="auto"/>
      </w:divBdr>
    </w:div>
    <w:div w:id="1630745937">
      <w:bodyDiv w:val="1"/>
      <w:marLeft w:val="0"/>
      <w:marRight w:val="0"/>
      <w:marTop w:val="0"/>
      <w:marBottom w:val="0"/>
      <w:divBdr>
        <w:top w:val="none" w:sz="0" w:space="0" w:color="auto"/>
        <w:left w:val="none" w:sz="0" w:space="0" w:color="auto"/>
        <w:bottom w:val="none" w:sz="0" w:space="0" w:color="auto"/>
        <w:right w:val="none" w:sz="0" w:space="0" w:color="auto"/>
      </w:divBdr>
    </w:div>
    <w:div w:id="1822959688">
      <w:bodyDiv w:val="1"/>
      <w:marLeft w:val="0"/>
      <w:marRight w:val="0"/>
      <w:marTop w:val="0"/>
      <w:marBottom w:val="0"/>
      <w:divBdr>
        <w:top w:val="none" w:sz="0" w:space="0" w:color="auto"/>
        <w:left w:val="none" w:sz="0" w:space="0" w:color="auto"/>
        <w:bottom w:val="none" w:sz="0" w:space="0" w:color="auto"/>
        <w:right w:val="none" w:sz="0" w:space="0" w:color="auto"/>
      </w:divBdr>
      <w:divsChild>
        <w:div w:id="2060519394">
          <w:marLeft w:val="547"/>
          <w:marRight w:val="0"/>
          <w:marTop w:val="115"/>
          <w:marBottom w:val="0"/>
          <w:divBdr>
            <w:top w:val="none" w:sz="0" w:space="0" w:color="auto"/>
            <w:left w:val="none" w:sz="0" w:space="0" w:color="auto"/>
            <w:bottom w:val="none" w:sz="0" w:space="0" w:color="auto"/>
            <w:right w:val="none" w:sz="0" w:space="0" w:color="auto"/>
          </w:divBdr>
        </w:div>
      </w:divsChild>
    </w:div>
    <w:div w:id="1972128077">
      <w:bodyDiv w:val="1"/>
      <w:marLeft w:val="0"/>
      <w:marRight w:val="0"/>
      <w:marTop w:val="0"/>
      <w:marBottom w:val="0"/>
      <w:divBdr>
        <w:top w:val="none" w:sz="0" w:space="0" w:color="auto"/>
        <w:left w:val="none" w:sz="0" w:space="0" w:color="auto"/>
        <w:bottom w:val="none" w:sz="0" w:space="0" w:color="auto"/>
        <w:right w:val="none" w:sz="0" w:space="0" w:color="auto"/>
      </w:divBdr>
    </w:div>
    <w:div w:id="1977296400">
      <w:bodyDiv w:val="1"/>
      <w:marLeft w:val="0"/>
      <w:marRight w:val="0"/>
      <w:marTop w:val="0"/>
      <w:marBottom w:val="0"/>
      <w:divBdr>
        <w:top w:val="none" w:sz="0" w:space="0" w:color="auto"/>
        <w:left w:val="none" w:sz="0" w:space="0" w:color="auto"/>
        <w:bottom w:val="none" w:sz="0" w:space="0" w:color="auto"/>
        <w:right w:val="none" w:sz="0" w:space="0" w:color="auto"/>
      </w:divBdr>
    </w:div>
    <w:div w:id="2038584672">
      <w:bodyDiv w:val="1"/>
      <w:marLeft w:val="0"/>
      <w:marRight w:val="0"/>
      <w:marTop w:val="0"/>
      <w:marBottom w:val="0"/>
      <w:divBdr>
        <w:top w:val="none" w:sz="0" w:space="0" w:color="auto"/>
        <w:left w:val="none" w:sz="0" w:space="0" w:color="auto"/>
        <w:bottom w:val="none" w:sz="0" w:space="0" w:color="auto"/>
        <w:right w:val="none" w:sz="0" w:space="0" w:color="auto"/>
      </w:divBdr>
      <w:divsChild>
        <w:div w:id="14944234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470</TotalTime>
  <Pages>13</Pages>
  <Words>5869</Words>
  <Characters>32283</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cp:lastModifiedBy>
  <cp:revision>35</cp:revision>
  <cp:lastPrinted>2011-04-12T20:16:00Z</cp:lastPrinted>
  <dcterms:created xsi:type="dcterms:W3CDTF">2011-03-07T17:16:00Z</dcterms:created>
  <dcterms:modified xsi:type="dcterms:W3CDTF">2011-04-13T00:52:00Z</dcterms:modified>
</cp:coreProperties>
</file>