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420" w:rsidRDefault="00611420" w:rsidP="00054073">
      <w:bookmarkStart w:id="0" w:name="_GoBack"/>
      <w:bookmarkEnd w:id="0"/>
      <w:r>
        <w:t>OB Midterm Jeopardy</w:t>
      </w:r>
    </w:p>
    <w:p w:rsidR="00611420" w:rsidRDefault="00611420" w:rsidP="00611420"/>
    <w:p w:rsidR="00F664E3" w:rsidRDefault="00F664E3" w:rsidP="00611420">
      <w:r>
        <w:t xml:space="preserve">What is </w:t>
      </w:r>
      <w:r w:rsidRPr="00F664E3">
        <w:rPr>
          <w:b/>
        </w:rPr>
        <w:t>behavioural strains</w:t>
      </w:r>
      <w:r>
        <w:t>?</w:t>
      </w:r>
    </w:p>
    <w:p w:rsidR="00611420" w:rsidRDefault="00611420" w:rsidP="00F664E3">
      <w:pPr>
        <w:pStyle w:val="ListParagraph"/>
        <w:numPr>
          <w:ilvl w:val="0"/>
          <w:numId w:val="4"/>
        </w:numPr>
      </w:pPr>
      <w:r>
        <w:t xml:space="preserve">Unhealthy behaviours such as grinding one’s teeth at night, being overly critical and bossy, excessive smoking, compulsive eating, etc. </w:t>
      </w:r>
    </w:p>
    <w:p w:rsidR="00F664E3" w:rsidRDefault="00F664E3" w:rsidP="00F664E3"/>
    <w:p w:rsidR="00F664E3" w:rsidRDefault="00F664E3" w:rsidP="00F664E3">
      <w:r>
        <w:t xml:space="preserve">What is </w:t>
      </w:r>
      <w:r w:rsidRPr="00F664E3">
        <w:rPr>
          <w:b/>
        </w:rPr>
        <w:t>positive correlation</w:t>
      </w:r>
      <w:r>
        <w:t>?</w:t>
      </w:r>
    </w:p>
    <w:p w:rsidR="00F664E3" w:rsidRDefault="00F664E3" w:rsidP="00F664E3">
      <w:pPr>
        <w:pStyle w:val="ListParagraph"/>
        <w:numPr>
          <w:ilvl w:val="0"/>
          <w:numId w:val="4"/>
        </w:numPr>
      </w:pPr>
      <w:r>
        <w:t>A statistical relationship between two variables (r). Where the two variables change in the same direction.</w:t>
      </w:r>
    </w:p>
    <w:p w:rsidR="00F664E3" w:rsidRDefault="00F664E3" w:rsidP="00F664E3"/>
    <w:p w:rsidR="00F664E3" w:rsidRPr="00CA21B2" w:rsidRDefault="00F664E3" w:rsidP="00F664E3">
      <w:r>
        <w:t xml:space="preserve">What are the </w:t>
      </w:r>
      <w:r w:rsidRPr="00F664E3">
        <w:rPr>
          <w:b/>
        </w:rPr>
        <w:t>3 critical psychological states that make work satisfying</w:t>
      </w:r>
      <w:r>
        <w:t xml:space="preserve">? </w:t>
      </w:r>
      <w:r w:rsidRPr="00F664E3">
        <w:rPr>
          <w:i/>
        </w:rPr>
        <w:t xml:space="preserve">This is related to Job </w:t>
      </w:r>
      <w:r w:rsidRPr="00CA21B2">
        <w:rPr>
          <w:i/>
        </w:rPr>
        <w:t>Characterises Theory – it helps to explain what type of tasks contribute to these states (see pg.87)</w:t>
      </w:r>
    </w:p>
    <w:p w:rsidR="00F664E3" w:rsidRPr="00CA21B2" w:rsidRDefault="00F664E3" w:rsidP="00F664E3">
      <w:pPr>
        <w:pStyle w:val="ListParagraph"/>
        <w:numPr>
          <w:ilvl w:val="0"/>
          <w:numId w:val="4"/>
        </w:numPr>
      </w:pPr>
      <w:r w:rsidRPr="00CA21B2">
        <w:t>Meaningfulness of work, responsibility for outcomes, knowledge of results.</w:t>
      </w:r>
    </w:p>
    <w:p w:rsidR="00F664E3" w:rsidRPr="00CA21B2" w:rsidRDefault="00F664E3" w:rsidP="00F664E3"/>
    <w:p w:rsidR="001F72A3" w:rsidRPr="00CA21B2" w:rsidRDefault="00F664E3" w:rsidP="00F664E3">
      <w:r w:rsidRPr="00CA21B2">
        <w:t xml:space="preserve">What is </w:t>
      </w:r>
      <w:r w:rsidRPr="00CA21B2">
        <w:rPr>
          <w:b/>
        </w:rPr>
        <w:t>perceived organizational support</w:t>
      </w:r>
      <w:r w:rsidRPr="00CA21B2">
        <w:t>?</w:t>
      </w:r>
      <w:r w:rsidR="001F72A3" w:rsidRPr="00CA21B2">
        <w:t xml:space="preserve"> Why is it important? It can foster a sense of commitment.</w:t>
      </w:r>
      <w:r w:rsidR="00CA21B2" w:rsidRPr="00CA21B2">
        <w:t xml:space="preserve"> </w:t>
      </w:r>
      <w:r w:rsidR="00CA21B2" w:rsidRPr="00CA21B2">
        <w:rPr>
          <w:rFonts w:cs="Helvetica"/>
          <w:color w:val="141823"/>
          <w:shd w:val="clear" w:color="auto" w:fill="FFFFFF"/>
        </w:rPr>
        <w:t>Organizations can also engage in specific practices to target the 3 forms of commitment</w:t>
      </w:r>
      <w:r w:rsidR="001F72A3" w:rsidRPr="00CA21B2">
        <w:t xml:space="preserve"> </w:t>
      </w:r>
    </w:p>
    <w:p w:rsidR="00F664E3" w:rsidRDefault="00F664E3" w:rsidP="00F664E3">
      <w:pPr>
        <w:pStyle w:val="ListParagraph"/>
        <w:numPr>
          <w:ilvl w:val="0"/>
          <w:numId w:val="4"/>
        </w:numPr>
      </w:pPr>
      <w:r>
        <w:t>The degree of which employees believe that the organization values their contributions and cares about their well-being.</w:t>
      </w:r>
    </w:p>
    <w:p w:rsidR="00F664E3" w:rsidRDefault="00F664E3" w:rsidP="00F664E3"/>
    <w:p w:rsidR="001F72A3" w:rsidRDefault="001F72A3" w:rsidP="00F664E3">
      <w:r>
        <w:t xml:space="preserve">What is </w:t>
      </w:r>
      <w:r w:rsidRPr="001F72A3">
        <w:rPr>
          <w:b/>
        </w:rPr>
        <w:t>property deviance</w:t>
      </w:r>
      <w:r>
        <w:t>? (A type of counter-productive behaviour) Remember, property deviance is just one type of counter-productive behaviour – (see pg. 40 for a good summary)</w:t>
      </w:r>
    </w:p>
    <w:p w:rsidR="001F72A3" w:rsidRDefault="001F72A3" w:rsidP="001F72A3">
      <w:pPr>
        <w:pStyle w:val="ListParagraph"/>
        <w:numPr>
          <w:ilvl w:val="0"/>
          <w:numId w:val="4"/>
        </w:numPr>
      </w:pPr>
      <w:r>
        <w:t>Sabotage, theft</w:t>
      </w:r>
    </w:p>
    <w:p w:rsidR="00F664E3" w:rsidRDefault="00F664E3" w:rsidP="00F664E3"/>
    <w:p w:rsidR="001F72A3" w:rsidRDefault="001F72A3" w:rsidP="00F664E3">
      <w:r>
        <w:t xml:space="preserve">What is </w:t>
      </w:r>
      <w:r w:rsidRPr="001F72A3">
        <w:rPr>
          <w:b/>
        </w:rPr>
        <w:t>interpersonal citizenship behaviour</w:t>
      </w:r>
      <w:r>
        <w:t>? (Going beyond normal job expectations to assist, support, and develop co-workers and colleague) What is the other type of citizenship behaviour? Organizational (voice, civic virtue, boosterism)</w:t>
      </w:r>
    </w:p>
    <w:p w:rsidR="001F72A3" w:rsidRDefault="001F72A3" w:rsidP="001F72A3">
      <w:pPr>
        <w:pStyle w:val="ListParagraph"/>
        <w:numPr>
          <w:ilvl w:val="0"/>
          <w:numId w:val="4"/>
        </w:numPr>
      </w:pPr>
      <w:r>
        <w:t>Helping, Courtesy, Sportsmanship</w:t>
      </w:r>
    </w:p>
    <w:p w:rsidR="001F72A3" w:rsidRDefault="001F72A3" w:rsidP="001F72A3"/>
    <w:p w:rsidR="001F72A3" w:rsidRDefault="001F72A3" w:rsidP="001F72A3">
      <w:r>
        <w:t xml:space="preserve">What is a </w:t>
      </w:r>
      <w:r w:rsidRPr="001F72A3">
        <w:rPr>
          <w:b/>
        </w:rPr>
        <w:t>Type-A behaviour pattern</w:t>
      </w:r>
      <w:r>
        <w:t>?</w:t>
      </w:r>
    </w:p>
    <w:p w:rsidR="001F72A3" w:rsidRDefault="001F72A3" w:rsidP="001F72A3">
      <w:pPr>
        <w:pStyle w:val="ListParagraph"/>
        <w:numPr>
          <w:ilvl w:val="0"/>
          <w:numId w:val="4"/>
        </w:numPr>
      </w:pPr>
      <w:r>
        <w:t>People with a strong sense of time-urgency who tend to be impatient, competitive, controlling, and aggressive.</w:t>
      </w:r>
    </w:p>
    <w:p w:rsidR="001F72A3" w:rsidRDefault="001F72A3" w:rsidP="001F72A3"/>
    <w:p w:rsidR="001F72A3" w:rsidRDefault="001F72A3" w:rsidP="001F72A3"/>
    <w:p w:rsidR="001F72A3" w:rsidRDefault="001F72A3" w:rsidP="001F72A3">
      <w:r>
        <w:t xml:space="preserve">What are the different types of </w:t>
      </w:r>
      <w:r w:rsidRPr="001F72A3">
        <w:rPr>
          <w:b/>
        </w:rPr>
        <w:t>organizational commitment</w:t>
      </w:r>
      <w:r>
        <w:t>? What type do you want to most to encourage and why? (Engage in more citizenship behaviours – moderately strong correlation; have a stronger emotional bond).</w:t>
      </w:r>
    </w:p>
    <w:p w:rsidR="001F72A3" w:rsidRDefault="001F72A3" w:rsidP="001F72A3">
      <w:pPr>
        <w:pStyle w:val="ListParagraph"/>
        <w:numPr>
          <w:ilvl w:val="0"/>
          <w:numId w:val="4"/>
        </w:numPr>
      </w:pPr>
      <w:r>
        <w:t>Affective, normative, continuance.</w:t>
      </w:r>
    </w:p>
    <w:p w:rsidR="001F72A3" w:rsidRDefault="001F72A3" w:rsidP="001F72A3"/>
    <w:p w:rsidR="00F664E3" w:rsidRDefault="001F72A3" w:rsidP="00F664E3">
      <w:r>
        <w:t xml:space="preserve">What are </w:t>
      </w:r>
      <w:r w:rsidRPr="001F72A3">
        <w:rPr>
          <w:b/>
        </w:rPr>
        <w:t>moods</w:t>
      </w:r>
      <w:r>
        <w:t>? NOTE that emotions, in contrast are clearly directed at someone or circumstance. They are often intense and last only a few minutes.</w:t>
      </w:r>
    </w:p>
    <w:p w:rsidR="001F72A3" w:rsidRDefault="001F72A3" w:rsidP="001F72A3">
      <w:pPr>
        <w:pStyle w:val="ListParagraph"/>
        <w:numPr>
          <w:ilvl w:val="0"/>
          <w:numId w:val="4"/>
        </w:numPr>
      </w:pPr>
      <w:r>
        <w:t>Stats of feeling that are often mild to intensity, last for an extended period of time, and are not explicitly directed at or caused by anything.</w:t>
      </w:r>
    </w:p>
    <w:p w:rsidR="001F72A3" w:rsidRDefault="001F72A3" w:rsidP="001F72A3"/>
    <w:p w:rsidR="001F72A3" w:rsidRDefault="00DE4963" w:rsidP="001F72A3">
      <w:r>
        <w:t xml:space="preserve">What are </w:t>
      </w:r>
      <w:r w:rsidRPr="00DE4963">
        <w:rPr>
          <w:b/>
        </w:rPr>
        <w:t>individual outcomes</w:t>
      </w:r>
      <w:r>
        <w:t>? (The 2 primary outcomes of interest to OB researchers (and employees and managers in organization). Refer to the Integrative Model of Organizational Behaviour.</w:t>
      </w:r>
    </w:p>
    <w:p w:rsidR="001F72A3" w:rsidRDefault="00DE4963" w:rsidP="00DE4963">
      <w:pPr>
        <w:pStyle w:val="ListParagraph"/>
        <w:numPr>
          <w:ilvl w:val="0"/>
          <w:numId w:val="4"/>
        </w:numPr>
      </w:pPr>
      <w:r>
        <w:t>Job Performance, Organizational Commitment</w:t>
      </w:r>
    </w:p>
    <w:p w:rsidR="00DE4963" w:rsidRDefault="00DE4963" w:rsidP="00DE4963"/>
    <w:p w:rsidR="00DE4963" w:rsidRDefault="00DE4963" w:rsidP="00DE4963">
      <w:r>
        <w:lastRenderedPageBreak/>
        <w:t xml:space="preserve">What is the </w:t>
      </w:r>
      <w:r w:rsidRPr="00DE4963">
        <w:rPr>
          <w:b/>
        </w:rPr>
        <w:t>scientific method</w:t>
      </w:r>
      <w:r>
        <w:t>? (This is where OB knowledge comes from)</w:t>
      </w:r>
    </w:p>
    <w:p w:rsidR="00DE4963" w:rsidRDefault="00DE4963" w:rsidP="00DE4963">
      <w:pPr>
        <w:pStyle w:val="ListParagraph"/>
        <w:numPr>
          <w:ilvl w:val="0"/>
          <w:numId w:val="4"/>
        </w:numPr>
      </w:pPr>
      <w:r>
        <w:t>Theory, hypothesis, data, verification.</w:t>
      </w:r>
    </w:p>
    <w:p w:rsidR="00DE4963" w:rsidRDefault="00DE4963" w:rsidP="00DE4963"/>
    <w:p w:rsidR="00DE4963" w:rsidRDefault="00DE4963" w:rsidP="00DE4963">
      <w:r>
        <w:t xml:space="preserve">What are </w:t>
      </w:r>
      <w:r w:rsidRPr="00DE4963">
        <w:rPr>
          <w:b/>
        </w:rPr>
        <w:t>strain</w:t>
      </w:r>
      <w:r>
        <w:rPr>
          <w:b/>
        </w:rPr>
        <w:t>s</w:t>
      </w:r>
      <w:r>
        <w:t>?</w:t>
      </w:r>
    </w:p>
    <w:p w:rsidR="00DE4963" w:rsidRDefault="00DE4963" w:rsidP="00DE4963">
      <w:pPr>
        <w:pStyle w:val="ListParagraph"/>
        <w:numPr>
          <w:ilvl w:val="0"/>
          <w:numId w:val="4"/>
        </w:numPr>
      </w:pPr>
      <w:r>
        <w:t>The negative consequences associated with stress,</w:t>
      </w:r>
    </w:p>
    <w:p w:rsidR="00DE4963" w:rsidRDefault="00DE4963" w:rsidP="00DE4963"/>
    <w:p w:rsidR="00DE4963" w:rsidRDefault="00DE4963" w:rsidP="00DE4963">
      <w:r>
        <w:t xml:space="preserve">What is </w:t>
      </w:r>
      <w:r w:rsidRPr="00DE4963">
        <w:rPr>
          <w:b/>
        </w:rPr>
        <w:t>psychological withdrawal</w:t>
      </w:r>
      <w:r>
        <w:t>? (Also known as NEGLECT) Psychological withdrawal consists of actions that provide a mental escape from the work environment.</w:t>
      </w:r>
    </w:p>
    <w:p w:rsidR="00DE4963" w:rsidRDefault="00DE4963" w:rsidP="00DE4963">
      <w:pPr>
        <w:pStyle w:val="ListParagraph"/>
        <w:numPr>
          <w:ilvl w:val="0"/>
          <w:numId w:val="4"/>
        </w:numPr>
      </w:pPr>
      <w:r>
        <w:t>Daydreaming; looking busing; socializing, cyber loafing, socializing, moonlighting.</w:t>
      </w:r>
    </w:p>
    <w:p w:rsidR="00DE4963" w:rsidRDefault="00DE4963" w:rsidP="00DE4963"/>
    <w:p w:rsidR="00DE4963" w:rsidRDefault="00DE4963" w:rsidP="00DE4963">
      <w:r>
        <w:t xml:space="preserve">What is </w:t>
      </w:r>
      <w:r w:rsidRPr="005A4C90">
        <w:rPr>
          <w:b/>
        </w:rPr>
        <w:t>routine task performance</w:t>
      </w:r>
      <w:r>
        <w:t>? (</w:t>
      </w:r>
      <w:proofErr w:type="spellStart"/>
      <w:proofErr w:type="gramStart"/>
      <w:r>
        <w:t>eg</w:t>
      </w:r>
      <w:proofErr w:type="spellEnd"/>
      <w:proofErr w:type="gramEnd"/>
      <w:r>
        <w:t>. A server making coffee at Tim Horton’s, a cashier punching in numbers at the grocery store) (Other types of task performance include…adaptive and creative)</w:t>
      </w:r>
    </w:p>
    <w:p w:rsidR="00DE4963" w:rsidRDefault="00DE4963" w:rsidP="00DE4963">
      <w:pPr>
        <w:pStyle w:val="ListParagraph"/>
        <w:numPr>
          <w:ilvl w:val="0"/>
          <w:numId w:val="4"/>
        </w:numPr>
      </w:pPr>
      <w:r>
        <w:t>Responses to demands that occur in a normal, routine, or predictable way.</w:t>
      </w:r>
    </w:p>
    <w:p w:rsidR="00DE4963" w:rsidRDefault="00DE4963" w:rsidP="00DE4963"/>
    <w:p w:rsidR="00DE4963" w:rsidRDefault="00DE4963" w:rsidP="00DE4963">
      <w:r>
        <w:t>What are</w:t>
      </w:r>
      <w:r w:rsidR="005A4C90">
        <w:t xml:space="preserve"> the </w:t>
      </w:r>
      <w:r w:rsidR="005A4C90" w:rsidRPr="005A4C90">
        <w:rPr>
          <w:b/>
        </w:rPr>
        <w:t>3 main objectives of OB</w:t>
      </w:r>
      <w:r w:rsidR="005A4C90">
        <w:t>? (C</w:t>
      </w:r>
      <w:r>
        <w:t xml:space="preserve">oncerning people’s behaviour in the context of </w:t>
      </w:r>
      <w:r w:rsidR="005A4C90">
        <w:t>work.)</w:t>
      </w:r>
    </w:p>
    <w:p w:rsidR="00DE4963" w:rsidRDefault="00DE4963" w:rsidP="005A4C90">
      <w:pPr>
        <w:pStyle w:val="ListParagraph"/>
        <w:numPr>
          <w:ilvl w:val="0"/>
          <w:numId w:val="4"/>
        </w:numPr>
      </w:pPr>
      <w:r>
        <w:t>To predict, explain, and manage organizational behaviour.</w:t>
      </w:r>
    </w:p>
    <w:p w:rsidR="005A4C90" w:rsidRDefault="005A4C90" w:rsidP="005A4C90"/>
    <w:p w:rsidR="005A4C90" w:rsidRDefault="005A4C90" w:rsidP="005A4C90">
      <w:r>
        <w:t>What are</w:t>
      </w:r>
      <w:r w:rsidRPr="005A4C90">
        <w:rPr>
          <w:b/>
        </w:rPr>
        <w:t xml:space="preserve"> work hindrance stressors</w:t>
      </w:r>
      <w:r>
        <w:t>?</w:t>
      </w:r>
    </w:p>
    <w:p w:rsidR="005A4C90" w:rsidRDefault="005A4C90" w:rsidP="005A4C90">
      <w:pPr>
        <w:pStyle w:val="ListParagraph"/>
        <w:numPr>
          <w:ilvl w:val="0"/>
          <w:numId w:val="4"/>
        </w:numPr>
      </w:pPr>
      <w:r>
        <w:t>Role conflict, role ambiguity, role overload, daily basis.</w:t>
      </w:r>
    </w:p>
    <w:p w:rsidR="005A4C90" w:rsidRDefault="005A4C90" w:rsidP="005A4C90"/>
    <w:p w:rsidR="005A4C90" w:rsidRDefault="005A4C90" w:rsidP="005A4C90">
      <w:r>
        <w:t>What are</w:t>
      </w:r>
      <w:r w:rsidRPr="005A4C90">
        <w:rPr>
          <w:b/>
        </w:rPr>
        <w:t xml:space="preserve"> non-work challenge stressors</w:t>
      </w:r>
      <w:r>
        <w:t>?</w:t>
      </w:r>
    </w:p>
    <w:p w:rsidR="005A4C90" w:rsidRDefault="005A4C90" w:rsidP="005A4C90">
      <w:pPr>
        <w:pStyle w:val="ListParagraph"/>
        <w:numPr>
          <w:ilvl w:val="0"/>
          <w:numId w:val="4"/>
        </w:numPr>
      </w:pPr>
      <w:r>
        <w:t>Family time demands, personal development, positive life events.</w:t>
      </w:r>
    </w:p>
    <w:p w:rsidR="005A4C90" w:rsidRDefault="005A4C90" w:rsidP="005A4C90"/>
    <w:p w:rsidR="005A4C90" w:rsidRDefault="005A4C90" w:rsidP="005A4C90">
      <w:r>
        <w:t xml:space="preserve">What are the </w:t>
      </w:r>
      <w:r w:rsidRPr="005A4C90">
        <w:rPr>
          <w:b/>
        </w:rPr>
        <w:t>core characteristics of Job Characteristics Theory?</w:t>
      </w:r>
      <w:r>
        <w:t xml:space="preserve"> This theory argues that these core characteristics increase our intrinsic satisfaction with the work itself.</w:t>
      </w:r>
    </w:p>
    <w:p w:rsidR="005A4C90" w:rsidRDefault="005A4C90" w:rsidP="005A4C90">
      <w:pPr>
        <w:pStyle w:val="ListParagraph"/>
        <w:numPr>
          <w:ilvl w:val="0"/>
          <w:numId w:val="4"/>
        </w:numPr>
      </w:pPr>
      <w:r>
        <w:t>Task variety, identity, significance, autonomy, and feedback (VISAF).</w:t>
      </w:r>
    </w:p>
    <w:p w:rsidR="005A4C90" w:rsidRDefault="005A4C90" w:rsidP="005A4C90"/>
    <w:p w:rsidR="005A4C90" w:rsidRDefault="005A4C90" w:rsidP="005A4C90">
      <w:r>
        <w:t xml:space="preserve">What is </w:t>
      </w:r>
      <w:r w:rsidRPr="005A4C90">
        <w:rPr>
          <w:b/>
        </w:rPr>
        <w:t>citizenship behaviour</w:t>
      </w:r>
      <w:r>
        <w:t>? REMEMBER: counterproductive behaviour is also voluntary, under the employees’ control, ad directed at organizational goals. BUT IT INTENTIONALLY hinders goal accomplishment.</w:t>
      </w:r>
    </w:p>
    <w:p w:rsidR="005A4C90" w:rsidRDefault="005A4C90" w:rsidP="005A4C90">
      <w:pPr>
        <w:pStyle w:val="ListParagraph"/>
        <w:numPr>
          <w:ilvl w:val="0"/>
          <w:numId w:val="4"/>
        </w:numPr>
      </w:pPr>
      <w:r>
        <w:t>Voluntary employee behaviours that contribute to organizational goals by improving the context in which work takes place.</w:t>
      </w:r>
    </w:p>
    <w:p w:rsidR="005A4C90" w:rsidRDefault="005A4C90" w:rsidP="005A4C90"/>
    <w:p w:rsidR="005A4C90" w:rsidRDefault="005A4C90" w:rsidP="005A4C90">
      <w:r>
        <w:t xml:space="preserve">What are the </w:t>
      </w:r>
      <w:r w:rsidRPr="0011142A">
        <w:rPr>
          <w:b/>
        </w:rPr>
        <w:t>5 facets of overall job satisfaction</w:t>
      </w:r>
      <w:r>
        <w:t>?</w:t>
      </w:r>
      <w:r w:rsidR="0011142A">
        <w:t xml:space="preserve"> (P</w:t>
      </w:r>
      <w:r>
        <w:t>er the Value-percept theory). People will evaluate overall job satisfaction according to these facets.</w:t>
      </w:r>
    </w:p>
    <w:p w:rsidR="005A4C90" w:rsidRDefault="005A4C90" w:rsidP="005A4C90">
      <w:pPr>
        <w:pStyle w:val="ListParagraph"/>
        <w:numPr>
          <w:ilvl w:val="0"/>
          <w:numId w:val="4"/>
        </w:numPr>
      </w:pPr>
      <w:r>
        <w:t>Pay, promotion, supervision, co-worker, work itself.</w:t>
      </w:r>
    </w:p>
    <w:p w:rsidR="0011142A" w:rsidRDefault="0011142A" w:rsidP="0011142A"/>
    <w:p w:rsidR="0011142A" w:rsidRDefault="0011142A" w:rsidP="0011142A">
      <w:r>
        <w:t xml:space="preserve">What are </w:t>
      </w:r>
      <w:r w:rsidRPr="0011142A">
        <w:rPr>
          <w:b/>
        </w:rPr>
        <w:t>individual mechanisms</w:t>
      </w:r>
      <w:r>
        <w:t>? (These mechanism directly affect job performance and organizational commitment) *Also remember the other mechanism – see your “Integrative model” – Group and Organizational</w:t>
      </w:r>
    </w:p>
    <w:p w:rsidR="0011142A" w:rsidRDefault="0011142A" w:rsidP="0011142A">
      <w:pPr>
        <w:pStyle w:val="ListParagraph"/>
        <w:numPr>
          <w:ilvl w:val="0"/>
          <w:numId w:val="4"/>
        </w:numPr>
      </w:pPr>
      <w:r>
        <w:t>Job Satisfaction; stress; motivation; trust; justice and ethics; learning and decision-making.</w:t>
      </w:r>
    </w:p>
    <w:p w:rsidR="0011142A" w:rsidRDefault="0011142A" w:rsidP="0011142A"/>
    <w:p w:rsidR="0011142A" w:rsidRDefault="0011142A" w:rsidP="0011142A">
      <w:r>
        <w:t xml:space="preserve">What is the </w:t>
      </w:r>
      <w:r w:rsidRPr="0011142A">
        <w:rPr>
          <w:b/>
        </w:rPr>
        <w:t>social influence model</w:t>
      </w:r>
      <w:r>
        <w:t>? This is related to the erosion model, which suggests that those employees with fewer bond are more likely to quit the organization.</w:t>
      </w:r>
    </w:p>
    <w:p w:rsidR="0011142A" w:rsidRDefault="0011142A" w:rsidP="0011142A">
      <w:pPr>
        <w:pStyle w:val="ListParagraph"/>
        <w:numPr>
          <w:ilvl w:val="0"/>
          <w:numId w:val="4"/>
        </w:numPr>
      </w:pPr>
      <w:r>
        <w:t>Employees who have direct linkages with “leavers” will themselves be more likely to be more likely to leave themselves.</w:t>
      </w:r>
    </w:p>
    <w:p w:rsidR="0011142A" w:rsidRDefault="0011142A" w:rsidP="0011142A"/>
    <w:p w:rsidR="0011142A" w:rsidRDefault="0011142A" w:rsidP="0011142A">
      <w:r>
        <w:lastRenderedPageBreak/>
        <w:t xml:space="preserve">What is </w:t>
      </w:r>
      <w:r w:rsidRPr="0011142A">
        <w:rPr>
          <w:b/>
        </w:rPr>
        <w:t>task performance</w:t>
      </w:r>
      <w:r>
        <w:t>?</w:t>
      </w:r>
    </w:p>
    <w:p w:rsidR="0011142A" w:rsidRDefault="0011142A" w:rsidP="0011142A">
      <w:pPr>
        <w:pStyle w:val="ListParagraph"/>
        <w:numPr>
          <w:ilvl w:val="0"/>
          <w:numId w:val="4"/>
        </w:numPr>
      </w:pPr>
      <w:r>
        <w:t>Employee behaviours that are directly involved in the transformation of organizational resources into the goods or services that the organization produces.</w:t>
      </w:r>
    </w:p>
    <w:p w:rsidR="0011142A" w:rsidRDefault="0011142A" w:rsidP="0011142A"/>
    <w:p w:rsidR="0011142A" w:rsidRDefault="0011142A" w:rsidP="0011142A">
      <w:r>
        <w:t xml:space="preserve">What is </w:t>
      </w:r>
      <w:r w:rsidRPr="0011142A">
        <w:rPr>
          <w:b/>
        </w:rPr>
        <w:t>physical withdrawal behaviours</w:t>
      </w:r>
      <w:r>
        <w:t>? (Also known as physical and psychological withdrawal) Remember: Voice and Loyalty are CONSTRUCTIVE behaviours – they are not withdrawal behaviours. They are responses to a negative work event.</w:t>
      </w:r>
    </w:p>
    <w:p w:rsidR="0011142A" w:rsidRDefault="0011142A" w:rsidP="0011142A">
      <w:pPr>
        <w:pStyle w:val="ListParagraph"/>
        <w:numPr>
          <w:ilvl w:val="0"/>
          <w:numId w:val="4"/>
        </w:numPr>
      </w:pPr>
      <w:r>
        <w:t>Exit and Neglect</w:t>
      </w:r>
    </w:p>
    <w:p w:rsidR="0011142A" w:rsidRDefault="0011142A" w:rsidP="0011142A"/>
    <w:p w:rsidR="0011142A" w:rsidRDefault="0011142A" w:rsidP="0011142A">
      <w:r>
        <w:t xml:space="preserve">What is </w:t>
      </w:r>
      <w:r w:rsidRPr="0011142A">
        <w:rPr>
          <w:b/>
        </w:rPr>
        <w:t>Value-percept theory</w:t>
      </w:r>
      <w:r>
        <w:t>?</w:t>
      </w:r>
    </w:p>
    <w:p w:rsidR="0011142A" w:rsidRDefault="0011142A" w:rsidP="0011142A">
      <w:pPr>
        <w:pStyle w:val="ListParagraph"/>
        <w:numPr>
          <w:ilvl w:val="0"/>
          <w:numId w:val="4"/>
        </w:numPr>
      </w:pPr>
      <w:r>
        <w:t>A theory that argues that job satisfaction on whether the employee perceives that his or her job supplies those things that he or she values.</w:t>
      </w:r>
    </w:p>
    <w:sectPr w:rsidR="001114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8864F8"/>
    <w:multiLevelType w:val="hybridMultilevel"/>
    <w:tmpl w:val="763C44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B76D88"/>
    <w:multiLevelType w:val="hybridMultilevel"/>
    <w:tmpl w:val="AA60C5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FB479B"/>
    <w:multiLevelType w:val="hybridMultilevel"/>
    <w:tmpl w:val="8C58A6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003645"/>
    <w:multiLevelType w:val="hybridMultilevel"/>
    <w:tmpl w:val="4CAA9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73"/>
    <w:rsid w:val="00054073"/>
    <w:rsid w:val="0011142A"/>
    <w:rsid w:val="001F72A3"/>
    <w:rsid w:val="005A4C90"/>
    <w:rsid w:val="006038E5"/>
    <w:rsid w:val="00611420"/>
    <w:rsid w:val="007E5869"/>
    <w:rsid w:val="0087716D"/>
    <w:rsid w:val="00CA21B2"/>
    <w:rsid w:val="00DE4963"/>
    <w:rsid w:val="00F6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5A6A2F-9653-468E-A1A6-B4D5933B4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3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4</cp:revision>
  <dcterms:created xsi:type="dcterms:W3CDTF">2014-10-02T20:01:00Z</dcterms:created>
  <dcterms:modified xsi:type="dcterms:W3CDTF">2014-10-04T02:10:00Z</dcterms:modified>
</cp:coreProperties>
</file>