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001FB1" w:rsidTr="00001FB1"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237"/>
            </w:tblGrid>
            <w:tr w:rsid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110"/>
              </w:trPr>
              <w:tc>
                <w:tcPr>
                  <w:tcW w:w="0" w:type="auto"/>
                </w:tcPr>
                <w:p w:rsidR="00001FB1" w:rsidRDefault="00001FB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Document </w:t>
                  </w:r>
                </w:p>
              </w:tc>
            </w:tr>
          </w:tbl>
          <w:p w:rsidR="00001FB1" w:rsidRDefault="00001FB1"/>
        </w:tc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23"/>
            </w:tblGrid>
            <w:tr w:rsid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110"/>
              </w:trPr>
              <w:tc>
                <w:tcPr>
                  <w:tcW w:w="0" w:type="auto"/>
                </w:tcPr>
                <w:p w:rsidR="00001FB1" w:rsidRDefault="00001FB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Hash Algorithm </w:t>
                  </w:r>
                </w:p>
              </w:tc>
            </w:tr>
          </w:tbl>
          <w:p w:rsidR="00001FB1" w:rsidRDefault="00001FB1" w:rsidP="00001FB1">
            <w:pPr>
              <w:jc w:val="center"/>
            </w:pPr>
          </w:p>
        </w:tc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414"/>
            </w:tblGrid>
            <w:tr w:rsid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110"/>
              </w:trPr>
              <w:tc>
                <w:tcPr>
                  <w:tcW w:w="0" w:type="auto"/>
                </w:tcPr>
                <w:p w:rsidR="00001FB1" w:rsidRDefault="00001FB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HMAC (Tag) </w:t>
                  </w:r>
                </w:p>
              </w:tc>
            </w:tr>
          </w:tbl>
          <w:p w:rsidR="00001FB1" w:rsidRDefault="00001FB1"/>
        </w:tc>
      </w:tr>
      <w:tr w:rsidR="00001FB1" w:rsidTr="00001FB1"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69"/>
            </w:tblGrid>
            <w:tr w:rsidR="00001FB1" w:rsidRP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72"/>
              </w:trPr>
              <w:tc>
                <w:tcPr>
                  <w:tcW w:w="0" w:type="auto"/>
                </w:tcPr>
                <w:p w:rsidR="00001FB1" w:rsidRPr="00001FB1" w:rsidRDefault="00001FB1" w:rsidP="00001FB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18"/>
                      <w:szCs w:val="18"/>
                    </w:rPr>
                  </w:pPr>
                  <w:r w:rsidRPr="00001FB1">
                    <w:rPr>
                      <w:rFonts w:ascii="Courier New" w:hAnsi="Courier New" w:cs="Courier New"/>
                      <w:color w:val="000000"/>
                      <w:sz w:val="18"/>
                      <w:szCs w:val="18"/>
                    </w:rPr>
                    <w:t xml:space="preserve">Sample Document.txt </w:t>
                  </w:r>
                </w:p>
              </w:tc>
            </w:tr>
          </w:tbl>
          <w:p w:rsidR="00001FB1" w:rsidRDefault="00001FB1"/>
        </w:tc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1"/>
            </w:tblGrid>
            <w:tr w:rsidR="00001FB1" w:rsidRP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96"/>
              </w:trPr>
              <w:tc>
                <w:tcPr>
                  <w:tcW w:w="0" w:type="auto"/>
                </w:tcPr>
                <w:p w:rsidR="00001FB1" w:rsidRPr="00001FB1" w:rsidRDefault="00001FB1" w:rsidP="00001FB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3"/>
                      <w:szCs w:val="23"/>
                    </w:rPr>
                  </w:pPr>
                  <w:r w:rsidRPr="00001FB1">
                    <w:rPr>
                      <w:rFonts w:ascii="Courier New" w:hAnsi="Courier New" w:cs="Courier New"/>
                      <w:color w:val="000000"/>
                      <w:sz w:val="23"/>
                      <w:szCs w:val="23"/>
                    </w:rPr>
                    <w:t xml:space="preserve">MD5 </w:t>
                  </w:r>
                </w:p>
              </w:tc>
            </w:tr>
          </w:tbl>
          <w:p w:rsidR="00001FB1" w:rsidRDefault="00001FB1"/>
        </w:tc>
        <w:tc>
          <w:tcPr>
            <w:tcW w:w="3192" w:type="dxa"/>
          </w:tcPr>
          <w:p w:rsidR="00001FB1" w:rsidRDefault="00001FB1">
            <w:r w:rsidRPr="00001FB1">
              <w:t>0E DC 61 76 9B 39 52 FB 2C 3E D6 01 9E 37 D7 B9</w:t>
            </w:r>
          </w:p>
        </w:tc>
      </w:tr>
      <w:tr w:rsidR="00001FB1" w:rsidTr="00001FB1"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945"/>
            </w:tblGrid>
            <w:tr w:rsidR="00001FB1" w:rsidRP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72"/>
              </w:trPr>
              <w:tc>
                <w:tcPr>
                  <w:tcW w:w="0" w:type="auto"/>
                </w:tcPr>
                <w:p w:rsidR="00001FB1" w:rsidRPr="00001FB1" w:rsidRDefault="00001FB1" w:rsidP="00001FB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18"/>
                      <w:szCs w:val="18"/>
                    </w:rPr>
                  </w:pPr>
                  <w:r w:rsidRPr="00001FB1">
                    <w:rPr>
                      <w:rFonts w:ascii="Courier New" w:hAnsi="Courier New" w:cs="Courier New"/>
                      <w:color w:val="000000"/>
                      <w:sz w:val="18"/>
                      <w:szCs w:val="18"/>
                    </w:rPr>
                    <w:t xml:space="preserve">BillofLading.pdf </w:t>
                  </w:r>
                </w:p>
              </w:tc>
            </w:tr>
          </w:tbl>
          <w:p w:rsidR="00001FB1" w:rsidRDefault="00001FB1"/>
        </w:tc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1"/>
            </w:tblGrid>
            <w:tr w:rsidR="00001FB1" w:rsidRP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96"/>
              </w:trPr>
              <w:tc>
                <w:tcPr>
                  <w:tcW w:w="0" w:type="auto"/>
                </w:tcPr>
                <w:p w:rsidR="00001FB1" w:rsidRPr="00001FB1" w:rsidRDefault="00001FB1" w:rsidP="00001FB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3"/>
                      <w:szCs w:val="23"/>
                    </w:rPr>
                  </w:pPr>
                  <w:r w:rsidRPr="00001FB1">
                    <w:rPr>
                      <w:rFonts w:ascii="Courier New" w:hAnsi="Courier New" w:cs="Courier New"/>
                      <w:color w:val="000000"/>
                      <w:sz w:val="23"/>
                      <w:szCs w:val="23"/>
                    </w:rPr>
                    <w:t xml:space="preserve">MD5 </w:t>
                  </w:r>
                </w:p>
              </w:tc>
            </w:tr>
          </w:tbl>
          <w:p w:rsidR="00001FB1" w:rsidRDefault="00001FB1"/>
        </w:tc>
        <w:tc>
          <w:tcPr>
            <w:tcW w:w="3192" w:type="dxa"/>
          </w:tcPr>
          <w:p w:rsidR="00001FB1" w:rsidRDefault="00001FB1">
            <w:r w:rsidRPr="00001FB1">
              <w:t>B6 74 4D 6A 2A EF 19 B1 ED 25 36 A9 2F 6B 6A 0E</w:t>
            </w:r>
          </w:p>
        </w:tc>
      </w:tr>
      <w:tr w:rsidR="00001FB1" w:rsidTr="00001FB1"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69"/>
            </w:tblGrid>
            <w:tr w:rsidR="00001FB1" w:rsidRP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72"/>
              </w:trPr>
              <w:tc>
                <w:tcPr>
                  <w:tcW w:w="0" w:type="auto"/>
                </w:tcPr>
                <w:p w:rsidR="00001FB1" w:rsidRPr="00001FB1" w:rsidRDefault="00001FB1" w:rsidP="00001FB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18"/>
                      <w:szCs w:val="18"/>
                    </w:rPr>
                  </w:pPr>
                  <w:r w:rsidRPr="00001FB1">
                    <w:rPr>
                      <w:rFonts w:ascii="Courier New" w:hAnsi="Courier New" w:cs="Courier New"/>
                      <w:color w:val="000000"/>
                      <w:sz w:val="18"/>
                      <w:szCs w:val="18"/>
                    </w:rPr>
                    <w:t xml:space="preserve">Sample Document.txt </w:t>
                  </w:r>
                </w:p>
              </w:tc>
            </w:tr>
          </w:tbl>
          <w:p w:rsidR="00001FB1" w:rsidRDefault="00001FB1"/>
        </w:tc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69"/>
            </w:tblGrid>
            <w:tr w:rsidR="00001FB1" w:rsidRP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96"/>
              </w:trPr>
              <w:tc>
                <w:tcPr>
                  <w:tcW w:w="0" w:type="auto"/>
                </w:tcPr>
                <w:p w:rsidR="00001FB1" w:rsidRPr="00001FB1" w:rsidRDefault="00001FB1" w:rsidP="00001FB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3"/>
                      <w:szCs w:val="23"/>
                    </w:rPr>
                  </w:pPr>
                  <w:r w:rsidRPr="00001FB1">
                    <w:rPr>
                      <w:rFonts w:ascii="Courier New" w:hAnsi="Courier New" w:cs="Courier New"/>
                      <w:color w:val="000000"/>
                      <w:sz w:val="23"/>
                      <w:szCs w:val="23"/>
                    </w:rPr>
                    <w:t xml:space="preserve">SHA1 </w:t>
                  </w:r>
                </w:p>
              </w:tc>
            </w:tr>
          </w:tbl>
          <w:p w:rsidR="00001FB1" w:rsidRDefault="00001FB1"/>
        </w:tc>
        <w:tc>
          <w:tcPr>
            <w:tcW w:w="3192" w:type="dxa"/>
          </w:tcPr>
          <w:p w:rsidR="00001FB1" w:rsidRDefault="00001FB1">
            <w:r w:rsidRPr="00001FB1">
              <w:t>1A 72 A5 F1 08 C5 93 FD D7 74 FC 45 48 3E 83 EB 30 8E C8 4D</w:t>
            </w:r>
          </w:p>
        </w:tc>
      </w:tr>
      <w:tr w:rsidR="00001FB1" w:rsidTr="00001FB1"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945"/>
            </w:tblGrid>
            <w:tr w:rsidR="00001FB1" w:rsidRP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72"/>
              </w:trPr>
              <w:tc>
                <w:tcPr>
                  <w:tcW w:w="0" w:type="auto"/>
                </w:tcPr>
                <w:p w:rsidR="00001FB1" w:rsidRPr="00001FB1" w:rsidRDefault="00001FB1" w:rsidP="00001FB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18"/>
                      <w:szCs w:val="18"/>
                    </w:rPr>
                  </w:pPr>
                  <w:r w:rsidRPr="00001FB1">
                    <w:rPr>
                      <w:rFonts w:ascii="Courier New" w:hAnsi="Courier New" w:cs="Courier New"/>
                      <w:color w:val="000000"/>
                      <w:sz w:val="18"/>
                      <w:szCs w:val="18"/>
                    </w:rPr>
                    <w:t xml:space="preserve">BillofLading.pdf </w:t>
                  </w:r>
                </w:p>
              </w:tc>
            </w:tr>
          </w:tbl>
          <w:p w:rsidR="00001FB1" w:rsidRDefault="00001FB1"/>
        </w:tc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69"/>
            </w:tblGrid>
            <w:tr w:rsidR="00001FB1" w:rsidRPr="00001FB1">
              <w:tblPrEx>
                <w:tblCellMar>
                  <w:top w:w="0" w:type="dxa"/>
                  <w:bottom w:w="0" w:type="dxa"/>
                </w:tblCellMar>
              </w:tblPrEx>
              <w:trPr>
                <w:trHeight w:val="96"/>
              </w:trPr>
              <w:tc>
                <w:tcPr>
                  <w:tcW w:w="0" w:type="auto"/>
                </w:tcPr>
                <w:p w:rsidR="00001FB1" w:rsidRPr="00001FB1" w:rsidRDefault="00001FB1" w:rsidP="00001FB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3"/>
                      <w:szCs w:val="23"/>
                    </w:rPr>
                  </w:pPr>
                  <w:r w:rsidRPr="00001FB1">
                    <w:rPr>
                      <w:rFonts w:ascii="Courier New" w:hAnsi="Courier New" w:cs="Courier New"/>
                      <w:color w:val="000000"/>
                      <w:sz w:val="23"/>
                      <w:szCs w:val="23"/>
                    </w:rPr>
                    <w:t xml:space="preserve">SHA1 </w:t>
                  </w:r>
                </w:p>
              </w:tc>
            </w:tr>
          </w:tbl>
          <w:p w:rsidR="00001FB1" w:rsidRDefault="00001FB1"/>
        </w:tc>
        <w:tc>
          <w:tcPr>
            <w:tcW w:w="3192" w:type="dxa"/>
          </w:tcPr>
          <w:p w:rsidR="00001FB1" w:rsidRDefault="00001FB1">
            <w:r w:rsidRPr="00001FB1">
              <w:t>1C 40 F1 04 6A 6B 51 26 D2 8C 10 29 3D 56 93 04 1E 7A C4 3E</w:t>
            </w:r>
          </w:p>
        </w:tc>
      </w:tr>
    </w:tbl>
    <w:p w:rsidR="00914C38" w:rsidRDefault="007E0CF2"/>
    <w:p w:rsidR="00001FB1" w:rsidRDefault="00001FB1">
      <w:r>
        <w:rPr>
          <w:noProof/>
        </w:rPr>
        <w:drawing>
          <wp:inline distT="0" distB="0" distL="0" distR="0">
            <wp:extent cx="5943600" cy="3723532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FB1" w:rsidRDefault="00001FB1">
      <w:r>
        <w:rPr>
          <w:noProof/>
        </w:rPr>
        <w:lastRenderedPageBreak/>
        <w:drawing>
          <wp:inline distT="0" distB="0" distL="0" distR="0">
            <wp:extent cx="5943600" cy="3723532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FB1" w:rsidRDefault="00001FB1">
      <w:r>
        <w:rPr>
          <w:noProof/>
        </w:rPr>
        <w:drawing>
          <wp:inline distT="0" distB="0" distL="0" distR="0">
            <wp:extent cx="5943600" cy="3723532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FB1" w:rsidRDefault="00001FB1">
      <w:r>
        <w:rPr>
          <w:noProof/>
        </w:rPr>
        <w:lastRenderedPageBreak/>
        <w:drawing>
          <wp:inline distT="0" distB="0" distL="0" distR="0">
            <wp:extent cx="5943600" cy="372353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387130" w:rsidTr="00387130"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58"/>
            </w:tblGrid>
            <w:tr w:rsidR="00387130">
              <w:tblPrEx>
                <w:tblCellMar>
                  <w:top w:w="0" w:type="dxa"/>
                  <w:bottom w:w="0" w:type="dxa"/>
                </w:tblCellMar>
              </w:tblPrEx>
              <w:trPr>
                <w:trHeight w:val="110"/>
              </w:trPr>
              <w:tc>
                <w:tcPr>
                  <w:tcW w:w="0" w:type="auto"/>
                </w:tcPr>
                <w:p w:rsidR="00387130" w:rsidRDefault="00387130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Attribute/Description </w:t>
                  </w:r>
                </w:p>
              </w:tc>
            </w:tr>
          </w:tbl>
          <w:p w:rsidR="00387130" w:rsidRDefault="00387130"/>
        </w:tc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10"/>
            </w:tblGrid>
            <w:tr w:rsidR="00387130">
              <w:tblPrEx>
                <w:tblCellMar>
                  <w:top w:w="0" w:type="dxa"/>
                  <w:bottom w:w="0" w:type="dxa"/>
                </w:tblCellMar>
              </w:tblPrEx>
              <w:trPr>
                <w:trHeight w:val="110"/>
              </w:trPr>
              <w:tc>
                <w:tcPr>
                  <w:tcW w:w="0" w:type="auto"/>
                </w:tcPr>
                <w:p w:rsidR="00387130" w:rsidRDefault="00387130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Symmetric Key Encryption </w:t>
                  </w:r>
                </w:p>
              </w:tc>
            </w:tr>
          </w:tbl>
          <w:p w:rsidR="00387130" w:rsidRDefault="00387130"/>
        </w:tc>
        <w:tc>
          <w:tcPr>
            <w:tcW w:w="31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40"/>
            </w:tblGrid>
            <w:tr w:rsidR="00387130">
              <w:tblPrEx>
                <w:tblCellMar>
                  <w:top w:w="0" w:type="dxa"/>
                  <w:bottom w:w="0" w:type="dxa"/>
                </w:tblCellMar>
              </w:tblPrEx>
              <w:trPr>
                <w:trHeight w:val="110"/>
              </w:trPr>
              <w:tc>
                <w:tcPr>
                  <w:tcW w:w="0" w:type="auto"/>
                </w:tcPr>
                <w:p w:rsidR="00387130" w:rsidRDefault="00387130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Asymmetric Key Encryption </w:t>
                  </w:r>
                </w:p>
              </w:tc>
            </w:tr>
          </w:tbl>
          <w:p w:rsidR="00387130" w:rsidRPr="00387130" w:rsidRDefault="00387130" w:rsidP="00387130"/>
        </w:tc>
      </w:tr>
      <w:tr w:rsidR="00387130" w:rsidTr="00387130">
        <w:tc>
          <w:tcPr>
            <w:tcW w:w="3192" w:type="dxa"/>
          </w:tcPr>
          <w:p w:rsidR="00387130" w:rsidRDefault="00387130"/>
        </w:tc>
        <w:tc>
          <w:tcPr>
            <w:tcW w:w="3192" w:type="dxa"/>
          </w:tcPr>
          <w:p w:rsidR="00387130" w:rsidRDefault="00387130"/>
        </w:tc>
        <w:tc>
          <w:tcPr>
            <w:tcW w:w="3192" w:type="dxa"/>
          </w:tcPr>
          <w:p w:rsidR="00387130" w:rsidRDefault="00387130"/>
        </w:tc>
      </w:tr>
      <w:tr w:rsidR="00387130" w:rsidTr="00387130">
        <w:tc>
          <w:tcPr>
            <w:tcW w:w="3192" w:type="dxa"/>
          </w:tcPr>
          <w:p w:rsidR="00387130" w:rsidRDefault="00387130"/>
        </w:tc>
        <w:tc>
          <w:tcPr>
            <w:tcW w:w="3192" w:type="dxa"/>
          </w:tcPr>
          <w:p w:rsidR="00387130" w:rsidRDefault="00387130"/>
        </w:tc>
        <w:tc>
          <w:tcPr>
            <w:tcW w:w="3192" w:type="dxa"/>
          </w:tcPr>
          <w:p w:rsidR="00387130" w:rsidRDefault="00387130"/>
        </w:tc>
      </w:tr>
      <w:tr w:rsidR="00387130" w:rsidTr="00387130">
        <w:tc>
          <w:tcPr>
            <w:tcW w:w="3192" w:type="dxa"/>
          </w:tcPr>
          <w:p w:rsidR="00387130" w:rsidRDefault="00387130"/>
        </w:tc>
        <w:tc>
          <w:tcPr>
            <w:tcW w:w="3192" w:type="dxa"/>
          </w:tcPr>
          <w:p w:rsidR="00387130" w:rsidRDefault="00387130"/>
        </w:tc>
        <w:tc>
          <w:tcPr>
            <w:tcW w:w="3192" w:type="dxa"/>
          </w:tcPr>
          <w:p w:rsidR="00387130" w:rsidRDefault="00387130"/>
        </w:tc>
      </w:tr>
    </w:tbl>
    <w:p w:rsidR="004C0679" w:rsidRDefault="004C0679"/>
    <w:p w:rsidR="004C0679" w:rsidRDefault="004C0679"/>
    <w:sectPr w:rsidR="004C0679" w:rsidSect="00BE09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altName w:val="Courier New"/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1FB1"/>
    <w:rsid w:val="00001FB1"/>
    <w:rsid w:val="00387130"/>
    <w:rsid w:val="004C0679"/>
    <w:rsid w:val="005546B6"/>
    <w:rsid w:val="00BE09BA"/>
    <w:rsid w:val="00E64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9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1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01FB1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001FB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F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3</cp:revision>
  <dcterms:created xsi:type="dcterms:W3CDTF">2012-02-09T21:17:00Z</dcterms:created>
  <dcterms:modified xsi:type="dcterms:W3CDTF">2012-02-09T21:38:00Z</dcterms:modified>
</cp:coreProperties>
</file>