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989" w:rsidRDefault="00F52797">
      <w:r>
        <w:t xml:space="preserve">LRS – </w:t>
      </w:r>
      <w:r w:rsidR="004873C1">
        <w:t>Class 5</w:t>
      </w:r>
      <w:bookmarkStart w:id="0" w:name="_GoBack"/>
      <w:bookmarkEnd w:id="0"/>
    </w:p>
    <w:p w:rsidR="005D72BF" w:rsidRDefault="001A1822">
      <w:r>
        <w:t>In 1987 in Ontario a community recreation policy statement was put forth by what was then called the Ontario Ministry of tourism and recreation.</w:t>
      </w:r>
    </w:p>
    <w:p w:rsidR="00010782" w:rsidRDefault="00010782" w:rsidP="00010782">
      <w:pPr>
        <w:pStyle w:val="ListParagraph"/>
        <w:numPr>
          <w:ilvl w:val="0"/>
          <w:numId w:val="1"/>
        </w:numPr>
      </w:pPr>
      <w:r>
        <w:t>The intent of this policy statement was to act as something as a guideline that would represent and coordinate the interest of programs and recreation of residents of Ontario. It would also provide direction for municipalities for the future development of community based recreation.</w:t>
      </w:r>
    </w:p>
    <w:p w:rsidR="005D72BF" w:rsidRPr="0099558E" w:rsidRDefault="00FE1BD1" w:rsidP="0099558E">
      <w:pPr>
        <w:pStyle w:val="ListParagraph"/>
        <w:numPr>
          <w:ilvl w:val="0"/>
          <w:numId w:val="1"/>
        </w:numPr>
        <w:rPr>
          <w:b/>
        </w:rPr>
      </w:pPr>
      <w:r>
        <w:t>The policy starts out by saying: “</w:t>
      </w:r>
      <w:r w:rsidR="00386D0F">
        <w:t>Governments at all levels are not and should never be the primary providers of recreation services.</w:t>
      </w:r>
      <w:r>
        <w:t>”</w:t>
      </w:r>
      <w:r w:rsidR="0099558E">
        <w:t xml:space="preserve"> </w:t>
      </w:r>
      <w:r w:rsidR="00C559C0">
        <w:t xml:space="preserve">Government should assist and enable these other sectors </w:t>
      </w:r>
    </w:p>
    <w:p w:rsidR="0099558E" w:rsidRDefault="0099558E" w:rsidP="0099558E">
      <w:r w:rsidRPr="0099558E">
        <w:t xml:space="preserve">In 1978, a number of leaders in the field of leisure and recreation came together in Ontario to put together what was called at that time </w:t>
      </w:r>
      <w:proofErr w:type="spellStart"/>
      <w:r w:rsidRPr="0099558E">
        <w:rPr>
          <w:u w:val="single"/>
        </w:rPr>
        <w:t>elora</w:t>
      </w:r>
      <w:proofErr w:type="spellEnd"/>
      <w:r w:rsidRPr="0099558E">
        <w:rPr>
          <w:u w:val="single"/>
        </w:rPr>
        <w:t xml:space="preserve"> prescription</w:t>
      </w:r>
      <w:r>
        <w:t>.</w:t>
      </w:r>
      <w:r w:rsidR="00713068">
        <w:t xml:space="preserve"> They talked about how leisure and recreation falls primarily within the hands of the </w:t>
      </w:r>
      <w:r w:rsidR="00641AA0">
        <w:t>individual;</w:t>
      </w:r>
      <w:r w:rsidR="00713068">
        <w:t xml:space="preserve"> they say you are the best resources to fulfill your</w:t>
      </w:r>
      <w:r w:rsidR="00FB06B1">
        <w:t xml:space="preserve"> leisure</w:t>
      </w:r>
      <w:r w:rsidR="00713068">
        <w:t xml:space="preserve"> needs.</w:t>
      </w:r>
    </w:p>
    <w:p w:rsidR="00FB06B1" w:rsidRDefault="00FB1F29" w:rsidP="0099558E">
      <w:r>
        <w:t>The province of Manitoba recently came up with a policy that focuses on health and well</w:t>
      </w:r>
      <w:r w:rsidR="00641AA0">
        <w:t>-</w:t>
      </w:r>
      <w:r>
        <w:t>being for individuals.</w:t>
      </w:r>
      <w:r w:rsidR="006574C1">
        <w:t xml:space="preserve"> This policy states that a wide range of recreation opportunities contribute significantly to the health and happiness of individuals.</w:t>
      </w:r>
      <w:r w:rsidR="00F4465A">
        <w:t xml:space="preserve"> To help the other two service sectors, Manitoba’s policy focuses on 4 basic principles that were put together as a guide for the service sector to provide recreation opportunities.</w:t>
      </w:r>
    </w:p>
    <w:p w:rsidR="00F4465A" w:rsidRDefault="00F4465A" w:rsidP="00F4465A">
      <w:pPr>
        <w:pStyle w:val="ListParagraph"/>
        <w:numPr>
          <w:ilvl w:val="0"/>
          <w:numId w:val="2"/>
        </w:numPr>
      </w:pPr>
      <w:r>
        <w:t>Planning for community choices</w:t>
      </w:r>
    </w:p>
    <w:p w:rsidR="00F4465A" w:rsidRDefault="00F4465A" w:rsidP="00F4465A">
      <w:pPr>
        <w:pStyle w:val="ListParagraph"/>
        <w:numPr>
          <w:ilvl w:val="0"/>
          <w:numId w:val="2"/>
        </w:numPr>
      </w:pPr>
      <w:r>
        <w:t>Developing the role of local government</w:t>
      </w:r>
    </w:p>
    <w:p w:rsidR="00F4465A" w:rsidRDefault="00F4465A" w:rsidP="00F4465A">
      <w:pPr>
        <w:pStyle w:val="ListParagraph"/>
        <w:numPr>
          <w:ilvl w:val="0"/>
          <w:numId w:val="2"/>
        </w:numPr>
      </w:pPr>
      <w:r>
        <w:t>Reducing barriers to recreation opportunities</w:t>
      </w:r>
    </w:p>
    <w:p w:rsidR="003401D1" w:rsidRDefault="003401D1" w:rsidP="00F4465A">
      <w:pPr>
        <w:pStyle w:val="ListParagraph"/>
        <w:numPr>
          <w:ilvl w:val="0"/>
          <w:numId w:val="2"/>
        </w:numPr>
      </w:pPr>
      <w:r>
        <w:t>Learning and sharing knowledge about recreation</w:t>
      </w:r>
    </w:p>
    <w:p w:rsidR="00096E75" w:rsidRDefault="00096E75" w:rsidP="00096E75">
      <w:pPr>
        <w:rPr>
          <w:b/>
        </w:rPr>
      </w:pPr>
    </w:p>
    <w:p w:rsidR="00096E75" w:rsidRDefault="00096E75" w:rsidP="00096E75">
      <w:pPr>
        <w:rPr>
          <w:b/>
        </w:rPr>
      </w:pPr>
      <w:r w:rsidRPr="00096E75">
        <w:rPr>
          <w:b/>
        </w:rPr>
        <w:t>Leisure Behavior Patterns of Canadians</w:t>
      </w:r>
    </w:p>
    <w:p w:rsidR="00096E75" w:rsidRPr="00096E75" w:rsidRDefault="00096E75" w:rsidP="00096E75">
      <w:pPr>
        <w:rPr>
          <w:u w:val="single"/>
        </w:rPr>
      </w:pPr>
      <w:r w:rsidRPr="00096E75">
        <w:rPr>
          <w:u w:val="single"/>
        </w:rPr>
        <w:t>Benefits of leisure for Canadians</w:t>
      </w:r>
    </w:p>
    <w:p w:rsidR="00096E75" w:rsidRDefault="00096E75" w:rsidP="00096E75">
      <w:r w:rsidRPr="00096E75">
        <w:t xml:space="preserve">In 1992, </w:t>
      </w:r>
      <w:r w:rsidRPr="00096E75">
        <w:t>Ontario Ministry of tourism and recreation</w:t>
      </w:r>
      <w:r w:rsidRPr="00096E75">
        <w:t xml:space="preserve"> published a document in conjunction with the Parks</w:t>
      </w:r>
      <w:r>
        <w:t xml:space="preserve"> and Recreation Federation of Ontario</w:t>
      </w:r>
      <w:r w:rsidR="00FA56C2">
        <w:t>, entitled “The Benefits of Parks and Recreation: A Catalogue”. The focus of t</w:t>
      </w:r>
      <w:r w:rsidR="00606DEB">
        <w:t>his document</w:t>
      </w:r>
      <w:r w:rsidR="00FA56C2">
        <w:t xml:space="preserve"> was to identify four benefits of leisure and recreation</w:t>
      </w:r>
      <w:r w:rsidR="00606DEB">
        <w:t>:</w:t>
      </w:r>
    </w:p>
    <w:p w:rsidR="00606DEB" w:rsidRDefault="005631C9" w:rsidP="00606DEB">
      <w:pPr>
        <w:pStyle w:val="ListParagraph"/>
        <w:numPr>
          <w:ilvl w:val="0"/>
          <w:numId w:val="3"/>
        </w:numPr>
      </w:pPr>
      <w:r w:rsidRPr="0020250C">
        <w:rPr>
          <w:u w:val="single"/>
        </w:rPr>
        <w:t>Personal benefits</w:t>
      </w:r>
      <w:r w:rsidR="006D458C" w:rsidRPr="0020250C">
        <w:rPr>
          <w:u w:val="single"/>
        </w:rPr>
        <w:t>:</w:t>
      </w:r>
      <w:r w:rsidR="006D458C">
        <w:t xml:space="preserve"> it contributes to a full and meaningful life, health insurance, </w:t>
      </w:r>
      <w:r w:rsidR="009F7CD5">
        <w:t>stress management</w:t>
      </w:r>
      <w:r w:rsidR="001A3ED7">
        <w:t xml:space="preserve">, self-esteem and positive </w:t>
      </w:r>
      <w:r w:rsidR="00E85999">
        <w:t>self-image, balanced life</w:t>
      </w:r>
      <w:r w:rsidR="001D03B5">
        <w:t>, helps individuals reach their full potential and gain life satisfaction</w:t>
      </w:r>
      <w:r w:rsidR="00A52A34">
        <w:t>, essential t</w:t>
      </w:r>
      <w:r w:rsidR="008D35E8">
        <w:t>o the human development process, provides positive lifestyle choices and alternatives, it gives people satisfaction and improves quality of life.</w:t>
      </w:r>
    </w:p>
    <w:p w:rsidR="005631C9" w:rsidRDefault="005631C9" w:rsidP="00606DEB">
      <w:pPr>
        <w:pStyle w:val="ListParagraph"/>
        <w:numPr>
          <w:ilvl w:val="0"/>
          <w:numId w:val="3"/>
        </w:numPr>
      </w:pPr>
      <w:r w:rsidRPr="0020250C">
        <w:rPr>
          <w:u w:val="single"/>
        </w:rPr>
        <w:t>Social benefits:</w:t>
      </w:r>
      <w:r w:rsidR="00EC4B3C">
        <w:t xml:space="preserve"> helps build strong communities;</w:t>
      </w:r>
      <w:r>
        <w:t xml:space="preserve"> reduces alienation, loneliness and anti-social behavior</w:t>
      </w:r>
      <w:r w:rsidR="00EC4B3C">
        <w:t>;</w:t>
      </w:r>
      <w:r w:rsidR="007F6F14">
        <w:t xml:space="preserve"> promotes ethnic and cultural harmony</w:t>
      </w:r>
      <w:r w:rsidR="00EC4B3C">
        <w:t xml:space="preserve">; helps build strong families; provides </w:t>
      </w:r>
      <w:r w:rsidR="00EC4B3C">
        <w:lastRenderedPageBreak/>
        <w:t>opportunities for community involvement, shared management and ownership of resources; helps provide integrated and accessible leisure services;</w:t>
      </w:r>
      <w:r w:rsidR="00065E34">
        <w:t xml:space="preserve"> establishes community pride</w:t>
      </w:r>
      <w:r w:rsidR="00D30EFF">
        <w:t>, enhances protective services</w:t>
      </w:r>
      <w:r w:rsidR="00695364">
        <w:t xml:space="preserve"> for children through after school programs</w:t>
      </w:r>
      <w:r w:rsidR="00B37BED">
        <w:t>.</w:t>
      </w:r>
    </w:p>
    <w:p w:rsidR="00B37BED" w:rsidRDefault="00B37BED" w:rsidP="00606DEB">
      <w:pPr>
        <w:pStyle w:val="ListParagraph"/>
        <w:numPr>
          <w:ilvl w:val="0"/>
          <w:numId w:val="3"/>
        </w:numPr>
      </w:pPr>
      <w:r w:rsidRPr="0020250C">
        <w:rPr>
          <w:u w:val="single"/>
        </w:rPr>
        <w:t>Economic benefits:</w:t>
      </w:r>
      <w:r>
        <w:t xml:space="preserve"> preventative health service; contributes to a productive workforce</w:t>
      </w:r>
      <w:r w:rsidR="00440D5E">
        <w:t>; yields big economic returns;</w:t>
      </w:r>
      <w:r w:rsidR="001C48EA">
        <w:t xml:space="preserve"> it motivates business relocation and expansion in communities</w:t>
      </w:r>
      <w:r w:rsidR="005B6B43">
        <w:t>; reduces the high cost of vandalism and crimin</w:t>
      </w:r>
      <w:r w:rsidR="000B69AA">
        <w:t>al activity; catalyst for tourism</w:t>
      </w:r>
      <w:r w:rsidR="00275CA0">
        <w:t>; invests in environmental protection that pay for themselves.</w:t>
      </w:r>
    </w:p>
    <w:p w:rsidR="0020250C" w:rsidRPr="001C148C" w:rsidRDefault="0020250C" w:rsidP="00606DEB">
      <w:pPr>
        <w:pStyle w:val="ListParagraph"/>
        <w:numPr>
          <w:ilvl w:val="0"/>
          <w:numId w:val="3"/>
        </w:numPr>
        <w:rPr>
          <w:u w:val="single"/>
        </w:rPr>
      </w:pPr>
      <w:r w:rsidRPr="0020250C">
        <w:rPr>
          <w:u w:val="single"/>
        </w:rPr>
        <w:t>Environmental benefits:</w:t>
      </w:r>
      <w:r>
        <w:t xml:space="preserve"> environmental health of the community;</w:t>
      </w:r>
      <w:r w:rsidR="00E370AC">
        <w:t xml:space="preserve"> environmental protection and rehabilitation</w:t>
      </w:r>
      <w:r w:rsidR="006B65C2">
        <w:t>; increased neighbourhood property values</w:t>
      </w:r>
      <w:r w:rsidR="00394C08">
        <w:t xml:space="preserve"> as a result of investing in the environment; insurance for a new and improved environmental future. </w:t>
      </w:r>
      <w:r w:rsidR="00E370AC">
        <w:t xml:space="preserve"> </w:t>
      </w:r>
    </w:p>
    <w:p w:rsidR="001C148C" w:rsidRDefault="001C148C" w:rsidP="001C148C">
      <w:r w:rsidRPr="001C148C">
        <w:rPr>
          <w:b/>
        </w:rPr>
        <w:t>Looking towards the future</w:t>
      </w:r>
    </w:p>
    <w:p w:rsidR="00D401E6" w:rsidRDefault="00D401E6" w:rsidP="001C148C">
      <w:r>
        <w:t>Stats Canada report percentage participating in selected leisure activities. Top 5 activities that Canadians participated in during the last 3 months:</w:t>
      </w:r>
    </w:p>
    <w:p w:rsidR="00D401E6" w:rsidRDefault="00D401E6" w:rsidP="00D401E6">
      <w:pPr>
        <w:pStyle w:val="ListParagraph"/>
        <w:numPr>
          <w:ilvl w:val="0"/>
          <w:numId w:val="4"/>
        </w:numPr>
      </w:pPr>
      <w:r>
        <w:t>Walking (70%)</w:t>
      </w:r>
    </w:p>
    <w:p w:rsidR="00720845" w:rsidRDefault="00720845" w:rsidP="00D401E6">
      <w:pPr>
        <w:pStyle w:val="ListParagraph"/>
        <w:numPr>
          <w:ilvl w:val="0"/>
          <w:numId w:val="4"/>
        </w:numPr>
      </w:pPr>
      <w:r>
        <w:t>Gardening (46.8%)</w:t>
      </w:r>
    </w:p>
    <w:p w:rsidR="00C317CB" w:rsidRDefault="00C317CB" w:rsidP="00D401E6">
      <w:pPr>
        <w:pStyle w:val="ListParagraph"/>
        <w:numPr>
          <w:ilvl w:val="0"/>
          <w:numId w:val="4"/>
        </w:numPr>
      </w:pPr>
      <w:r>
        <w:t>Home exercises (34.4%)</w:t>
      </w:r>
    </w:p>
    <w:p w:rsidR="00C317CB" w:rsidRDefault="0075719D" w:rsidP="00D401E6">
      <w:pPr>
        <w:pStyle w:val="ListParagraph"/>
        <w:numPr>
          <w:ilvl w:val="0"/>
          <w:numId w:val="4"/>
        </w:numPr>
      </w:pPr>
      <w:r>
        <w:t>Swimming (24.5%)</w:t>
      </w:r>
    </w:p>
    <w:p w:rsidR="0075719D" w:rsidRDefault="00C42963" w:rsidP="00D401E6">
      <w:pPr>
        <w:pStyle w:val="ListParagraph"/>
        <w:numPr>
          <w:ilvl w:val="0"/>
          <w:numId w:val="4"/>
        </w:numPr>
      </w:pPr>
      <w:r>
        <w:t>Bicycling (23.9%)</w:t>
      </w:r>
    </w:p>
    <w:p w:rsidR="008156FB" w:rsidRDefault="0051037C" w:rsidP="008156FB">
      <w:r w:rsidRPr="00B67E01">
        <w:rPr>
          <w:u w:val="single"/>
        </w:rPr>
        <w:t>David Foot:</w:t>
      </w:r>
      <w:r>
        <w:t xml:space="preserve"> leading demographer in </w:t>
      </w:r>
      <w:r w:rsidR="003B20D8">
        <w:t>Canada</w:t>
      </w:r>
      <w:r>
        <w:t xml:space="preserve">. </w:t>
      </w:r>
      <w:r w:rsidR="003B20D8">
        <w:t xml:space="preserve">Came out with a book in 200 called Boom, Bust and Echo, aging population, ¼ will be 65 </w:t>
      </w:r>
      <w:proofErr w:type="spellStart"/>
      <w:r w:rsidR="003B20D8">
        <w:t>yrs</w:t>
      </w:r>
      <w:proofErr w:type="spellEnd"/>
      <w:r w:rsidR="003B20D8">
        <w:t>+</w:t>
      </w:r>
      <w:r w:rsidR="00A46CD2">
        <w:t>. He identified 4 types of leisure activities that will be popular for baby boomers:</w:t>
      </w:r>
    </w:p>
    <w:p w:rsidR="00A46CD2" w:rsidRDefault="00A46CD2" w:rsidP="00A46CD2">
      <w:pPr>
        <w:pStyle w:val="ListParagraph"/>
        <w:numPr>
          <w:ilvl w:val="0"/>
          <w:numId w:val="5"/>
        </w:numPr>
      </w:pPr>
      <w:r>
        <w:t>Gambling</w:t>
      </w:r>
    </w:p>
    <w:p w:rsidR="00A46CD2" w:rsidRDefault="00EA06C4" w:rsidP="00A46CD2">
      <w:pPr>
        <w:pStyle w:val="ListParagraph"/>
        <w:numPr>
          <w:ilvl w:val="0"/>
          <w:numId w:val="5"/>
        </w:numPr>
      </w:pPr>
      <w:r>
        <w:t>Gardening</w:t>
      </w:r>
    </w:p>
    <w:p w:rsidR="00EA06C4" w:rsidRDefault="002574F4" w:rsidP="00A46CD2">
      <w:pPr>
        <w:pStyle w:val="ListParagraph"/>
        <w:numPr>
          <w:ilvl w:val="0"/>
          <w:numId w:val="5"/>
        </w:numPr>
      </w:pPr>
      <w:r>
        <w:t>Home fitness</w:t>
      </w:r>
    </w:p>
    <w:p w:rsidR="002574F4" w:rsidRDefault="002574F4" w:rsidP="00A46CD2">
      <w:pPr>
        <w:pStyle w:val="ListParagraph"/>
        <w:numPr>
          <w:ilvl w:val="0"/>
          <w:numId w:val="5"/>
        </w:numPr>
      </w:pPr>
      <w:r>
        <w:t>Up-market travel</w:t>
      </w:r>
      <w:r w:rsidR="006C0C85">
        <w:t>: ex:</w:t>
      </w:r>
      <w:r w:rsidR="007C38BC">
        <w:t xml:space="preserve"> exclusive</w:t>
      </w:r>
      <w:r w:rsidR="006C0C85">
        <w:t xml:space="preserve"> tour of </w:t>
      </w:r>
      <w:r w:rsidR="007C38BC">
        <w:t>Antarctica</w:t>
      </w:r>
    </w:p>
    <w:p w:rsidR="00B67E01" w:rsidRPr="001C148C" w:rsidRDefault="00B67E01" w:rsidP="00B67E01">
      <w:r w:rsidRPr="00B67E01">
        <w:rPr>
          <w:u w:val="single"/>
        </w:rPr>
        <w:t xml:space="preserve">Jeff </w:t>
      </w:r>
      <w:proofErr w:type="spellStart"/>
      <w:r w:rsidRPr="00B67E01">
        <w:rPr>
          <w:u w:val="single"/>
        </w:rPr>
        <w:t>Godbey</w:t>
      </w:r>
      <w:proofErr w:type="spellEnd"/>
      <w:r>
        <w:t>: predictors of change: means that what happened yesterday coupled with what’s happening today will determine what will happen in the future</w:t>
      </w:r>
    </w:p>
    <w:p w:rsidR="00096E75" w:rsidRPr="0099558E" w:rsidRDefault="00096E75" w:rsidP="00096E75"/>
    <w:sectPr w:rsidR="00096E75" w:rsidRPr="0099558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937470"/>
    <w:multiLevelType w:val="hybridMultilevel"/>
    <w:tmpl w:val="6A8E39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2A9722F"/>
    <w:multiLevelType w:val="hybridMultilevel"/>
    <w:tmpl w:val="97DEB4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930236B"/>
    <w:multiLevelType w:val="hybridMultilevel"/>
    <w:tmpl w:val="D14CFF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2667831"/>
    <w:multiLevelType w:val="hybridMultilevel"/>
    <w:tmpl w:val="91280E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36C3786"/>
    <w:multiLevelType w:val="hybridMultilevel"/>
    <w:tmpl w:val="AA1C98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797"/>
    <w:rsid w:val="00010782"/>
    <w:rsid w:val="00065E34"/>
    <w:rsid w:val="00096E75"/>
    <w:rsid w:val="000B69AA"/>
    <w:rsid w:val="001A1822"/>
    <w:rsid w:val="001A3ED7"/>
    <w:rsid w:val="001C148C"/>
    <w:rsid w:val="001C48EA"/>
    <w:rsid w:val="001D03B5"/>
    <w:rsid w:val="0020250C"/>
    <w:rsid w:val="002574F4"/>
    <w:rsid w:val="00275CA0"/>
    <w:rsid w:val="003401D1"/>
    <w:rsid w:val="00386D0F"/>
    <w:rsid w:val="00394C08"/>
    <w:rsid w:val="003B20D8"/>
    <w:rsid w:val="00440D5E"/>
    <w:rsid w:val="004873C1"/>
    <w:rsid w:val="0051037C"/>
    <w:rsid w:val="00554EAC"/>
    <w:rsid w:val="005631C9"/>
    <w:rsid w:val="005B6B43"/>
    <w:rsid w:val="005D72BF"/>
    <w:rsid w:val="00606DEB"/>
    <w:rsid w:val="00641AA0"/>
    <w:rsid w:val="006574C1"/>
    <w:rsid w:val="00695364"/>
    <w:rsid w:val="006B65C2"/>
    <w:rsid w:val="006C0C85"/>
    <w:rsid w:val="006D458C"/>
    <w:rsid w:val="00713068"/>
    <w:rsid w:val="00720845"/>
    <w:rsid w:val="0075719D"/>
    <w:rsid w:val="007C38BC"/>
    <w:rsid w:val="007F6F14"/>
    <w:rsid w:val="008156FB"/>
    <w:rsid w:val="008D35E8"/>
    <w:rsid w:val="0099558E"/>
    <w:rsid w:val="009E0989"/>
    <w:rsid w:val="009F7CD5"/>
    <w:rsid w:val="00A2530C"/>
    <w:rsid w:val="00A46CD2"/>
    <w:rsid w:val="00A52A34"/>
    <w:rsid w:val="00B37BED"/>
    <w:rsid w:val="00B67E01"/>
    <w:rsid w:val="00C317CB"/>
    <w:rsid w:val="00C42963"/>
    <w:rsid w:val="00C559C0"/>
    <w:rsid w:val="00D30EFF"/>
    <w:rsid w:val="00D401E6"/>
    <w:rsid w:val="00D672F4"/>
    <w:rsid w:val="00E370AC"/>
    <w:rsid w:val="00E85999"/>
    <w:rsid w:val="00EA06C4"/>
    <w:rsid w:val="00EC4B3C"/>
    <w:rsid w:val="00EF2098"/>
    <w:rsid w:val="00F4465A"/>
    <w:rsid w:val="00F52797"/>
    <w:rsid w:val="00FA56C2"/>
    <w:rsid w:val="00FB06B1"/>
    <w:rsid w:val="00FB1F29"/>
    <w:rsid w:val="00FE1BD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07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07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7DF517-F067-4467-9D70-4603E50FC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Pages>
  <Words>599</Words>
  <Characters>3417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Ashton</dc:creator>
  <cp:lastModifiedBy>Ashton</cp:lastModifiedBy>
  <cp:revision>62</cp:revision>
  <dcterms:created xsi:type="dcterms:W3CDTF">2012-02-14T22:29:00Z</dcterms:created>
  <dcterms:modified xsi:type="dcterms:W3CDTF">2012-02-14T23:52:00Z</dcterms:modified>
</cp:coreProperties>
</file>