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989" w:rsidRDefault="009D0846">
      <w:r>
        <w:t>LRS</w:t>
      </w:r>
      <w:r w:rsidR="00DF1655">
        <w:t>- Class 3</w:t>
      </w:r>
    </w:p>
    <w:p w:rsidR="00871DF0" w:rsidRDefault="00871DF0">
      <w:r>
        <w:t>Group project: impact of technology on outdoor activities in youth</w:t>
      </w:r>
    </w:p>
    <w:p w:rsidR="00871DF0" w:rsidRDefault="00871DF0">
      <w:r>
        <w:t xml:space="preserve">Erica Carson: </w:t>
      </w:r>
      <w:hyperlink r:id="rId6" w:history="1">
        <w:r w:rsidRPr="0090574A">
          <w:rPr>
            <w:rStyle w:val="Hyperlink"/>
          </w:rPr>
          <w:t>ecars061@uottawa.ca</w:t>
        </w:r>
      </w:hyperlink>
    </w:p>
    <w:p w:rsidR="00871DF0" w:rsidRDefault="00871DF0">
      <w:r>
        <w:t xml:space="preserve">Victoria Wood: </w:t>
      </w:r>
      <w:hyperlink r:id="rId7" w:history="1">
        <w:r w:rsidRPr="0090574A">
          <w:rPr>
            <w:rStyle w:val="Hyperlink"/>
          </w:rPr>
          <w:t>vwood076@uottawa.ca</w:t>
        </w:r>
      </w:hyperlink>
    </w:p>
    <w:p w:rsidR="009D0846" w:rsidRDefault="009D0846">
      <w:r>
        <w:t>Hutchison &amp; McGill</w:t>
      </w:r>
      <w:r w:rsidR="00AF2AA9">
        <w:t xml:space="preserve">: Canadian researchers, talk about </w:t>
      </w:r>
      <w:r w:rsidR="00AF2AA9" w:rsidRPr="004966F9">
        <w:rPr>
          <w:b/>
        </w:rPr>
        <w:t>the purpose of leisure in Canada</w:t>
      </w:r>
    </w:p>
    <w:p w:rsidR="00AF2AA9" w:rsidRDefault="0096741A" w:rsidP="00AF2AA9">
      <w:pPr>
        <w:pStyle w:val="ListParagraph"/>
        <w:numPr>
          <w:ilvl w:val="0"/>
          <w:numId w:val="1"/>
        </w:numPr>
      </w:pPr>
      <w:r w:rsidRPr="0096741A">
        <w:rPr>
          <w:u w:val="single"/>
        </w:rPr>
        <w:t>Purpose 1</w:t>
      </w:r>
      <w:r>
        <w:t xml:space="preserve">: </w:t>
      </w:r>
      <w:r w:rsidRPr="0096741A">
        <w:rPr>
          <w:b/>
        </w:rPr>
        <w:t>to enhance self-esteem</w:t>
      </w:r>
      <w:r>
        <w:t xml:space="preserve"> (to challenge yourself), to make people feel good about themselves. To make you feel positive, to give you an opportunity to accomplish something through a task or experience. </w:t>
      </w:r>
    </w:p>
    <w:p w:rsidR="0096741A" w:rsidRDefault="0096741A" w:rsidP="00AF2AA9">
      <w:pPr>
        <w:pStyle w:val="ListParagraph"/>
        <w:numPr>
          <w:ilvl w:val="0"/>
          <w:numId w:val="1"/>
        </w:numPr>
      </w:pPr>
      <w:r w:rsidRPr="0096741A">
        <w:rPr>
          <w:u w:val="single"/>
        </w:rPr>
        <w:t>Purpose 2</w:t>
      </w:r>
      <w:r>
        <w:t xml:space="preserve">: </w:t>
      </w:r>
      <w:r w:rsidRPr="0096741A">
        <w:rPr>
          <w:b/>
        </w:rPr>
        <w:t>to build a sense of belonging</w:t>
      </w:r>
      <w:r>
        <w:t xml:space="preserve">. A connecting point that </w:t>
      </w:r>
      <w:r w:rsidR="004966F9">
        <w:t>brings</w:t>
      </w:r>
      <w:r>
        <w:t xml:space="preserve"> people </w:t>
      </w:r>
      <w:r w:rsidR="00D23C1D">
        <w:t>together</w:t>
      </w:r>
      <w:r>
        <w:t xml:space="preserve"> provides collective unity. Provides you with the feeling of “</w:t>
      </w:r>
      <w:proofErr w:type="spellStart"/>
      <w:r>
        <w:t>we”ness</w:t>
      </w:r>
      <w:proofErr w:type="spellEnd"/>
    </w:p>
    <w:p w:rsidR="0096741A" w:rsidRDefault="00A71004" w:rsidP="005D49A6">
      <w:r>
        <w:t>Recreation</w:t>
      </w:r>
      <w:r w:rsidR="005D49A6">
        <w:t xml:space="preserve"> </w:t>
      </w:r>
    </w:p>
    <w:p w:rsidR="009D0846" w:rsidRDefault="009D0846">
      <w:r>
        <w:t>McFarland</w:t>
      </w:r>
      <w:r w:rsidR="00D23C1D">
        <w:t>: writing about the history of leisure recreation in the 70’s. Gives us an understanding of what recreation was like in that time. She viewed recreation as an activity, for the most part, that focuses on relaxation, restoration, but also esthetic appreciation</w:t>
      </w:r>
      <w:r w:rsidR="00A71004">
        <w:t>. Relaxation gives us a pause from our routine; restoration helps us do something to recreate energy for more work, esthetic appreciation and activity that makes us appreciate nature and our relationship with nature</w:t>
      </w:r>
      <w:r w:rsidR="00DB3603">
        <w:t xml:space="preserve"> (can be active or non-active)</w:t>
      </w:r>
      <w:r w:rsidR="00A71004">
        <w:t>.</w:t>
      </w:r>
    </w:p>
    <w:p w:rsidR="006427C2" w:rsidRDefault="006427C2">
      <w:proofErr w:type="spellStart"/>
      <w:r>
        <w:t>Hinch</w:t>
      </w:r>
      <w:proofErr w:type="spellEnd"/>
      <w:r>
        <w:t xml:space="preserve">: (Canadian) For </w:t>
      </w:r>
      <w:proofErr w:type="spellStart"/>
      <w:r>
        <w:t>Hinch</w:t>
      </w:r>
      <w:proofErr w:type="spellEnd"/>
      <w:r>
        <w:t>, there is a correlation between sports and recreation but recreation can extend to activities beyond sports.</w:t>
      </w:r>
      <w:r w:rsidR="00CF6462">
        <w:t xml:space="preserve"> Recreation: activity, active but also a sense of passiveness </w:t>
      </w:r>
    </w:p>
    <w:p w:rsidR="00CF6462" w:rsidRDefault="00CF6462">
      <w:r>
        <w:t>Both authors argue that recreation is activity, can be active and can be passive</w:t>
      </w:r>
    </w:p>
    <w:p w:rsidR="00AF2AA9" w:rsidRDefault="00AF2AA9">
      <w:r>
        <w:t xml:space="preserve">Leisure: </w:t>
      </w:r>
      <w:r w:rsidR="001E5603">
        <w:t>time, activity and state of mind</w:t>
      </w:r>
    </w:p>
    <w:p w:rsidR="005D49A6" w:rsidRDefault="005D49A6" w:rsidP="005D49A6">
      <w:proofErr w:type="spellStart"/>
      <w:r>
        <w:t>Sessoms</w:t>
      </w:r>
      <w:proofErr w:type="spellEnd"/>
      <w:r>
        <w:t xml:space="preserve">: (American) </w:t>
      </w:r>
      <w:r w:rsidR="00CF6462">
        <w:t xml:space="preserve">Questions the fact that recreation can be so limited in scope. Argues the recreation is best defined when it is looked at as consisting of characteristics. Specifically there are 8 according to </w:t>
      </w:r>
      <w:proofErr w:type="spellStart"/>
      <w:r w:rsidR="00CF6462">
        <w:t>Sessoms</w:t>
      </w:r>
      <w:proofErr w:type="spellEnd"/>
      <w:r w:rsidR="00CF6462">
        <w:t>, and you have to look at all of them to get an idea of what recreation is. Recreation to you may not be all of these characteristics.</w:t>
      </w:r>
    </w:p>
    <w:p w:rsidR="00CF6462" w:rsidRPr="00CF6462" w:rsidRDefault="00CF6462" w:rsidP="005D49A6">
      <w:pPr>
        <w:rPr>
          <w:u w:val="single"/>
        </w:rPr>
      </w:pPr>
      <w:r>
        <w:tab/>
      </w:r>
      <w:r w:rsidRPr="00CF6462">
        <w:rPr>
          <w:u w:val="single"/>
        </w:rPr>
        <w:t>8 characteristics</w:t>
      </w:r>
    </w:p>
    <w:p w:rsidR="00CF6462" w:rsidRDefault="00CF6462" w:rsidP="00CF6462">
      <w:pPr>
        <w:pStyle w:val="ListParagraph"/>
        <w:numPr>
          <w:ilvl w:val="0"/>
          <w:numId w:val="2"/>
        </w:numPr>
      </w:pPr>
      <w:r>
        <w:t>Recreation involves activity, driven by an activity</w:t>
      </w:r>
    </w:p>
    <w:p w:rsidR="004D1280" w:rsidRDefault="004D1280" w:rsidP="00CF6462">
      <w:pPr>
        <w:pStyle w:val="ListParagraph"/>
        <w:numPr>
          <w:ilvl w:val="0"/>
          <w:numId w:val="2"/>
        </w:numPr>
      </w:pPr>
      <w:r>
        <w:t>Recreation has no single form, any activity can be considered as recreation</w:t>
      </w:r>
    </w:p>
    <w:p w:rsidR="001D41DA" w:rsidRDefault="001D41DA" w:rsidP="00CF6462">
      <w:pPr>
        <w:pStyle w:val="ListParagraph"/>
        <w:numPr>
          <w:ilvl w:val="0"/>
          <w:numId w:val="2"/>
        </w:numPr>
      </w:pPr>
      <w:r>
        <w:t>Recreation is entirely voluntary</w:t>
      </w:r>
    </w:p>
    <w:p w:rsidR="001D41DA" w:rsidRDefault="001D41DA" w:rsidP="00CF6462">
      <w:pPr>
        <w:pStyle w:val="ListParagraph"/>
        <w:numPr>
          <w:ilvl w:val="0"/>
          <w:numId w:val="2"/>
        </w:numPr>
      </w:pPr>
      <w:r>
        <w:t>Recreation occurs during leisure, which means that recreation is a part of leisure</w:t>
      </w:r>
    </w:p>
    <w:p w:rsidR="00473993" w:rsidRDefault="00473993" w:rsidP="00CF6462">
      <w:pPr>
        <w:pStyle w:val="ListParagraph"/>
        <w:numPr>
          <w:ilvl w:val="0"/>
          <w:numId w:val="2"/>
        </w:numPr>
      </w:pPr>
      <w:r>
        <w:t>Recreation is motivated by the satisfaction derived from the experience</w:t>
      </w:r>
    </w:p>
    <w:p w:rsidR="00F45E41" w:rsidRDefault="00F45E41" w:rsidP="00CF6462">
      <w:pPr>
        <w:pStyle w:val="ListParagraph"/>
        <w:numPr>
          <w:ilvl w:val="0"/>
          <w:numId w:val="2"/>
        </w:numPr>
      </w:pPr>
      <w:r>
        <w:t>Recreation is like play; it is serious, purposeful and uncertain</w:t>
      </w:r>
    </w:p>
    <w:p w:rsidR="00F45E41" w:rsidRDefault="00F45E41" w:rsidP="00CF6462">
      <w:pPr>
        <w:pStyle w:val="ListParagraph"/>
        <w:numPr>
          <w:ilvl w:val="0"/>
          <w:numId w:val="2"/>
        </w:numPr>
      </w:pPr>
      <w:r>
        <w:t>The outcome(s) of the recreation experience cannot be predetermined</w:t>
      </w:r>
    </w:p>
    <w:p w:rsidR="00F45E41" w:rsidRDefault="00F45E41" w:rsidP="00CF6462">
      <w:pPr>
        <w:pStyle w:val="ListParagraph"/>
        <w:numPr>
          <w:ilvl w:val="0"/>
          <w:numId w:val="2"/>
        </w:numPr>
      </w:pPr>
      <w:r>
        <w:lastRenderedPageBreak/>
        <w:t>Recreation has by-products such as learning, better health, prevention of delinquency and other benefits</w:t>
      </w:r>
    </w:p>
    <w:p w:rsidR="00E635CC" w:rsidRDefault="00E635CC" w:rsidP="00E635CC">
      <w:proofErr w:type="spellStart"/>
      <w:r>
        <w:t>Campagnolo</w:t>
      </w:r>
      <w:proofErr w:type="spellEnd"/>
      <w:r w:rsidR="00FD37D7">
        <w:t>: talks about the purpose of recreation, written in the 1970’s</w:t>
      </w:r>
      <w:r w:rsidR="00557493">
        <w:t>. She was acting in response to the needs for the people, as Minister of Fitness, when she put forth the “white paper” which came up with the 3 purposes of recreation in Canada</w:t>
      </w:r>
    </w:p>
    <w:p w:rsidR="00557493" w:rsidRPr="00557493" w:rsidRDefault="00557493" w:rsidP="00E635CC">
      <w:pPr>
        <w:rPr>
          <w:u w:val="single"/>
        </w:rPr>
      </w:pPr>
      <w:r>
        <w:tab/>
      </w:r>
      <w:r w:rsidRPr="00557493">
        <w:rPr>
          <w:u w:val="single"/>
        </w:rPr>
        <w:t>3 purposes</w:t>
      </w:r>
    </w:p>
    <w:p w:rsidR="00557493" w:rsidRDefault="00557493" w:rsidP="00557493">
      <w:pPr>
        <w:pStyle w:val="ListParagraph"/>
        <w:numPr>
          <w:ilvl w:val="0"/>
          <w:numId w:val="3"/>
        </w:numPr>
      </w:pPr>
      <w:r>
        <w:t xml:space="preserve">1. To assist individual and community development. </w:t>
      </w:r>
    </w:p>
    <w:p w:rsidR="00557493" w:rsidRDefault="00557493" w:rsidP="00557493">
      <w:pPr>
        <w:pStyle w:val="ListParagraph"/>
        <w:numPr>
          <w:ilvl w:val="0"/>
          <w:numId w:val="3"/>
        </w:numPr>
      </w:pPr>
      <w:r>
        <w:t>2. To enhance social functioning, humans are social by nature and recreation brings us together with others. Teaches social and communication skills.</w:t>
      </w:r>
    </w:p>
    <w:p w:rsidR="00FC3C4B" w:rsidRDefault="00FC3C4B" w:rsidP="00557493">
      <w:pPr>
        <w:pStyle w:val="ListParagraph"/>
        <w:numPr>
          <w:ilvl w:val="0"/>
          <w:numId w:val="3"/>
        </w:numPr>
      </w:pPr>
      <w:r>
        <w:t>3. To improve quality of life</w:t>
      </w:r>
    </w:p>
    <w:p w:rsidR="003812BE" w:rsidRDefault="003812BE" w:rsidP="003812BE"/>
    <w:p w:rsidR="003812BE" w:rsidRPr="003812BE" w:rsidRDefault="003812BE" w:rsidP="003812BE">
      <w:pPr>
        <w:rPr>
          <w:rFonts w:asciiTheme="majorHAnsi" w:hAnsiTheme="majorHAnsi"/>
          <w:sz w:val="32"/>
          <w:szCs w:val="32"/>
        </w:rPr>
      </w:pPr>
      <w:r w:rsidRPr="003812BE">
        <w:rPr>
          <w:rFonts w:asciiTheme="majorHAnsi" w:hAnsiTheme="majorHAnsi"/>
          <w:sz w:val="32"/>
          <w:szCs w:val="32"/>
        </w:rPr>
        <w:t>Culture</w:t>
      </w:r>
    </w:p>
    <w:p w:rsidR="00E635CC" w:rsidRDefault="00B32FFC" w:rsidP="00B32FFC">
      <w:r>
        <w:t>Definition: Can be described as the way of life of a society</w:t>
      </w:r>
    </w:p>
    <w:p w:rsidR="006E005D" w:rsidRDefault="006E005D" w:rsidP="00B32FFC">
      <w:r w:rsidRPr="0009438E">
        <w:rPr>
          <w:b/>
        </w:rPr>
        <w:t>Hoffman</w:t>
      </w:r>
      <w:r>
        <w:t xml:space="preserve"> says that culture is something that comes from within the individual</w:t>
      </w:r>
      <w:r w:rsidR="009C6D8D">
        <w:t xml:space="preserve">, it is individual specific. </w:t>
      </w:r>
    </w:p>
    <w:p w:rsidR="009C6D8D" w:rsidRDefault="009C6D8D" w:rsidP="00B32FFC">
      <w:r w:rsidRPr="0009438E">
        <w:rPr>
          <w:b/>
        </w:rPr>
        <w:t>Team of 4 researchers:</w:t>
      </w:r>
      <w:r>
        <w:t xml:space="preserve"> </w:t>
      </w:r>
      <w:proofErr w:type="spellStart"/>
      <w:r>
        <w:t>Bavington</w:t>
      </w:r>
      <w:proofErr w:type="spellEnd"/>
      <w:r>
        <w:t xml:space="preserve">, </w:t>
      </w:r>
      <w:proofErr w:type="spellStart"/>
      <w:r>
        <w:t>Lithwick</w:t>
      </w:r>
      <w:proofErr w:type="spellEnd"/>
      <w:r>
        <w:t xml:space="preserve">, </w:t>
      </w:r>
      <w:proofErr w:type="spellStart"/>
      <w:r>
        <w:t>Sproule</w:t>
      </w:r>
      <w:proofErr w:type="spellEnd"/>
      <w:r>
        <w:t xml:space="preserve"> and Thomson. Culture is something that provides collective </w:t>
      </w:r>
      <w:r w:rsidR="00E26F21">
        <w:t>identity;</w:t>
      </w:r>
      <w:r w:rsidR="00416100">
        <w:t xml:space="preserve"> it can be a symbol, a thing, an activity, a sport etc…</w:t>
      </w:r>
    </w:p>
    <w:p w:rsidR="00511922" w:rsidRDefault="00511922" w:rsidP="00B32FFC">
      <w:r w:rsidRPr="0009438E">
        <w:rPr>
          <w:b/>
        </w:rPr>
        <w:t>Fairchild</w:t>
      </w:r>
      <w:r>
        <w:t xml:space="preserve"> says that culture is a social acquired behavior pattern(s) common to members.</w:t>
      </w:r>
    </w:p>
    <w:p w:rsidR="0009438E" w:rsidRDefault="0009438E" w:rsidP="00B32FFC">
      <w:r w:rsidRPr="0009438E">
        <w:rPr>
          <w:b/>
        </w:rPr>
        <w:t>Williams</w:t>
      </w:r>
      <w:r>
        <w:t>: 3 perspectives of culture</w:t>
      </w:r>
    </w:p>
    <w:p w:rsidR="0009438E" w:rsidRDefault="0009438E" w:rsidP="00B32FFC">
      <w:r>
        <w:tab/>
        <w:t>1. Ideal culture: the state or process of human perfection in terms of certain or absolute universal values.</w:t>
      </w:r>
      <w:r w:rsidR="00AA59B9">
        <w:t xml:space="preserve"> Something that is considered to be international (ex: UN, Heritage sites)</w:t>
      </w:r>
    </w:p>
    <w:p w:rsidR="0009438E" w:rsidRDefault="0009438E" w:rsidP="00B32FFC">
      <w:r>
        <w:tab/>
        <w:t>2.</w:t>
      </w:r>
      <w:r w:rsidR="00E21937">
        <w:t xml:space="preserve"> Documentary culture: the body of intellectual and imaginative work in which human thought and experience is processed.</w:t>
      </w:r>
      <w:r w:rsidR="00F97B32">
        <w:t xml:space="preserve"> (</w:t>
      </w:r>
      <w:proofErr w:type="gramStart"/>
      <w:r w:rsidR="00F97B32">
        <w:t>ex</w:t>
      </w:r>
      <w:proofErr w:type="gramEnd"/>
      <w:r w:rsidR="00F97B32">
        <w:t>: arts, literature, the group of seven)</w:t>
      </w:r>
    </w:p>
    <w:p w:rsidR="00E14FAB" w:rsidRDefault="00E14FAB" w:rsidP="00B32FFC">
      <w:r>
        <w:tab/>
        <w:t>3. Social culture: the description of a particular way of life, expressing meaning and values in institutions and ordinary behavior.</w:t>
      </w:r>
      <w:r w:rsidR="00CD3666">
        <w:t xml:space="preserve"> (</w:t>
      </w:r>
      <w:proofErr w:type="gramStart"/>
      <w:r w:rsidR="00CD3666">
        <w:t>ex</w:t>
      </w:r>
      <w:proofErr w:type="gramEnd"/>
      <w:r w:rsidR="00CD3666">
        <w:t xml:space="preserve">: </w:t>
      </w:r>
      <w:proofErr w:type="spellStart"/>
      <w:r w:rsidR="00452333">
        <w:t>O’Canada</w:t>
      </w:r>
      <w:proofErr w:type="spellEnd"/>
      <w:r w:rsidR="00452333">
        <w:t>)</w:t>
      </w:r>
    </w:p>
    <w:p w:rsidR="001F40F1" w:rsidRPr="002F57EE" w:rsidRDefault="002F57EE" w:rsidP="00B32FFC">
      <w:pPr>
        <w:rPr>
          <w:rFonts w:asciiTheme="majorHAnsi" w:hAnsiTheme="majorHAnsi"/>
          <w:sz w:val="28"/>
          <w:szCs w:val="28"/>
        </w:rPr>
      </w:pPr>
      <w:r w:rsidRPr="002F57EE">
        <w:rPr>
          <w:rFonts w:asciiTheme="majorHAnsi" w:hAnsiTheme="majorHAnsi"/>
          <w:sz w:val="28"/>
          <w:szCs w:val="28"/>
        </w:rPr>
        <w:t>Canadian Culture</w:t>
      </w:r>
    </w:p>
    <w:p w:rsidR="005D49A6" w:rsidRDefault="00814BF2">
      <w:proofErr w:type="spellStart"/>
      <w:r w:rsidRPr="00814BF2">
        <w:rPr>
          <w:u w:val="single"/>
        </w:rPr>
        <w:t>Gavaki</w:t>
      </w:r>
      <w:proofErr w:type="spellEnd"/>
      <w:r w:rsidRPr="00814BF2">
        <w:rPr>
          <w:u w:val="single"/>
        </w:rPr>
        <w:t>:</w:t>
      </w:r>
      <w:r>
        <w:t xml:space="preserve"> if you look at culture being a part of ethnicity it consists of language, religion, the social, the media, and the arts activities. Recreation is an important part of culture</w:t>
      </w:r>
    </w:p>
    <w:p w:rsidR="00871DF0" w:rsidRDefault="00814BF2">
      <w:r w:rsidRPr="00814BF2">
        <w:rPr>
          <w:u w:val="single"/>
        </w:rPr>
        <w:t>Carpenter and Howe:</w:t>
      </w:r>
      <w:r>
        <w:t xml:space="preserve"> define ethnicity as people that are members of an ethnic group that share: a historical background, a cultural background, a linguistic background, a religious background and common recreational activities.</w:t>
      </w:r>
      <w:r w:rsidR="00871DF0">
        <w:t xml:space="preserve"> </w:t>
      </w:r>
    </w:p>
    <w:p w:rsidR="00814BF2" w:rsidRDefault="00871DF0">
      <w:r>
        <w:lastRenderedPageBreak/>
        <w:t>Recreation can have an impact on the way you identify with something</w:t>
      </w:r>
      <w:r w:rsidR="004D4751">
        <w:t>/someone</w:t>
      </w:r>
      <w:bookmarkStart w:id="0" w:name="_GoBack"/>
      <w:bookmarkEnd w:id="0"/>
      <w:r>
        <w:t>.</w:t>
      </w:r>
    </w:p>
    <w:sectPr w:rsidR="00814B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BA30EC"/>
    <w:multiLevelType w:val="hybridMultilevel"/>
    <w:tmpl w:val="31B679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9FF44CE"/>
    <w:multiLevelType w:val="hybridMultilevel"/>
    <w:tmpl w:val="B92423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6AD126E6"/>
    <w:multiLevelType w:val="hybridMultilevel"/>
    <w:tmpl w:val="21EE1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846"/>
    <w:rsid w:val="0009438E"/>
    <w:rsid w:val="001D41DA"/>
    <w:rsid w:val="001E5603"/>
    <w:rsid w:val="001F40F1"/>
    <w:rsid w:val="001F6716"/>
    <w:rsid w:val="002F57EE"/>
    <w:rsid w:val="003812BE"/>
    <w:rsid w:val="00416100"/>
    <w:rsid w:val="00452333"/>
    <w:rsid w:val="004575DE"/>
    <w:rsid w:val="00466E98"/>
    <w:rsid w:val="00473993"/>
    <w:rsid w:val="004966F9"/>
    <w:rsid w:val="004D1280"/>
    <w:rsid w:val="004D4751"/>
    <w:rsid w:val="00511922"/>
    <w:rsid w:val="00554EAC"/>
    <w:rsid w:val="00557493"/>
    <w:rsid w:val="005D49A6"/>
    <w:rsid w:val="006427C2"/>
    <w:rsid w:val="006E005D"/>
    <w:rsid w:val="00814BF2"/>
    <w:rsid w:val="00871DF0"/>
    <w:rsid w:val="0096741A"/>
    <w:rsid w:val="009C6D8D"/>
    <w:rsid w:val="009D0846"/>
    <w:rsid w:val="009E0989"/>
    <w:rsid w:val="00A2530C"/>
    <w:rsid w:val="00A71004"/>
    <w:rsid w:val="00AA59B9"/>
    <w:rsid w:val="00AF2AA9"/>
    <w:rsid w:val="00B32FFC"/>
    <w:rsid w:val="00C53A71"/>
    <w:rsid w:val="00CD3666"/>
    <w:rsid w:val="00CF6462"/>
    <w:rsid w:val="00D23C1D"/>
    <w:rsid w:val="00DB3603"/>
    <w:rsid w:val="00DF1655"/>
    <w:rsid w:val="00E14FAB"/>
    <w:rsid w:val="00E21937"/>
    <w:rsid w:val="00E26F21"/>
    <w:rsid w:val="00E635CC"/>
    <w:rsid w:val="00F45E41"/>
    <w:rsid w:val="00F97B32"/>
    <w:rsid w:val="00FC3C4B"/>
    <w:rsid w:val="00FD37D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AA9"/>
    <w:pPr>
      <w:ind w:left="720"/>
      <w:contextualSpacing/>
    </w:pPr>
  </w:style>
  <w:style w:type="character" w:styleId="Hyperlink">
    <w:name w:val="Hyperlink"/>
    <w:basedOn w:val="DefaultParagraphFont"/>
    <w:uiPriority w:val="99"/>
    <w:unhideWhenUsed/>
    <w:rsid w:val="00871D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AA9"/>
    <w:pPr>
      <w:ind w:left="720"/>
      <w:contextualSpacing/>
    </w:pPr>
  </w:style>
  <w:style w:type="character" w:styleId="Hyperlink">
    <w:name w:val="Hyperlink"/>
    <w:basedOn w:val="DefaultParagraphFont"/>
    <w:uiPriority w:val="99"/>
    <w:unhideWhenUsed/>
    <w:rsid w:val="00871D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vwood076@uottawa.c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cars061@uottawa.c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3</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Ashton</dc:creator>
  <cp:lastModifiedBy>Ashton</cp:lastModifiedBy>
  <cp:revision>49</cp:revision>
  <dcterms:created xsi:type="dcterms:W3CDTF">2012-01-24T22:29:00Z</dcterms:created>
  <dcterms:modified xsi:type="dcterms:W3CDTF">2012-01-25T01:09:00Z</dcterms:modified>
</cp:coreProperties>
</file>