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AD42F4" w14:textId="77777777" w:rsidR="0069018A" w:rsidRPr="0069018A" w:rsidRDefault="0069018A" w:rsidP="005341B0">
      <w:pPr>
        <w:jc w:val="center"/>
        <w:rPr>
          <w:b/>
          <w:sz w:val="20"/>
        </w:rPr>
      </w:pPr>
      <w:r w:rsidRPr="0069018A">
        <w:rPr>
          <w:b/>
          <w:sz w:val="20"/>
        </w:rPr>
        <w:t>ADM 1301 A – Lecture Notes</w:t>
      </w:r>
    </w:p>
    <w:p w14:paraId="46EE4ADB" w14:textId="77777777" w:rsidR="0069018A" w:rsidRPr="0069018A" w:rsidRDefault="0069018A">
      <w:pPr>
        <w:rPr>
          <w:sz w:val="20"/>
        </w:rPr>
      </w:pPr>
    </w:p>
    <w:p w14:paraId="3EBA8096" w14:textId="77777777" w:rsidR="0069018A" w:rsidRPr="0069018A" w:rsidRDefault="0069018A">
      <w:pPr>
        <w:rPr>
          <w:b/>
          <w:sz w:val="20"/>
        </w:rPr>
      </w:pPr>
      <w:r w:rsidRPr="0069018A">
        <w:rPr>
          <w:b/>
          <w:sz w:val="20"/>
        </w:rPr>
        <w:t>Lecture One - September 8</w:t>
      </w:r>
      <w:r w:rsidRPr="0069018A">
        <w:rPr>
          <w:b/>
          <w:sz w:val="20"/>
          <w:vertAlign w:val="superscript"/>
        </w:rPr>
        <w:t>th</w:t>
      </w:r>
      <w:r w:rsidRPr="0069018A">
        <w:rPr>
          <w:b/>
          <w:sz w:val="20"/>
        </w:rPr>
        <w:t>, 2014</w:t>
      </w:r>
    </w:p>
    <w:p w14:paraId="13E3C9D8" w14:textId="77777777" w:rsidR="0069018A" w:rsidRPr="0069018A" w:rsidRDefault="0069018A" w:rsidP="0069018A">
      <w:pPr>
        <w:rPr>
          <w:i/>
          <w:sz w:val="20"/>
        </w:rPr>
      </w:pPr>
    </w:p>
    <w:p w14:paraId="24C324A9" w14:textId="637097AA" w:rsidR="0069018A" w:rsidRPr="0069018A" w:rsidRDefault="0069018A" w:rsidP="0069018A">
      <w:pPr>
        <w:rPr>
          <w:i/>
          <w:sz w:val="20"/>
        </w:rPr>
      </w:pPr>
      <w:r w:rsidRPr="0069018A">
        <w:rPr>
          <w:i/>
          <w:sz w:val="20"/>
        </w:rPr>
        <w:t>Issues</w:t>
      </w:r>
    </w:p>
    <w:p w14:paraId="6D621BEB" w14:textId="77777777" w:rsidR="0069018A" w:rsidRPr="0069018A" w:rsidRDefault="0069018A" w:rsidP="0069018A">
      <w:pPr>
        <w:pStyle w:val="ListParagraph"/>
        <w:numPr>
          <w:ilvl w:val="0"/>
          <w:numId w:val="2"/>
        </w:numPr>
        <w:rPr>
          <w:sz w:val="20"/>
        </w:rPr>
      </w:pPr>
      <w:r w:rsidRPr="0069018A">
        <w:rPr>
          <w:sz w:val="20"/>
        </w:rPr>
        <w:t xml:space="preserve">Who should dictate what business should do? </w:t>
      </w:r>
    </w:p>
    <w:p w14:paraId="67D5ECDF" w14:textId="77777777" w:rsidR="0069018A" w:rsidRPr="0069018A" w:rsidRDefault="0069018A" w:rsidP="0069018A">
      <w:pPr>
        <w:pStyle w:val="ListParagraph"/>
        <w:numPr>
          <w:ilvl w:val="0"/>
          <w:numId w:val="2"/>
        </w:numPr>
        <w:rPr>
          <w:sz w:val="20"/>
        </w:rPr>
      </w:pPr>
      <w:r w:rsidRPr="0069018A">
        <w:rPr>
          <w:sz w:val="20"/>
        </w:rPr>
        <w:t xml:space="preserve">Can sell anything as long as we adhere to regulations. </w:t>
      </w:r>
    </w:p>
    <w:p w14:paraId="14ED1370" w14:textId="77777777" w:rsidR="0069018A" w:rsidRPr="0069018A" w:rsidRDefault="0069018A" w:rsidP="0069018A">
      <w:pPr>
        <w:pStyle w:val="ListParagraph"/>
        <w:numPr>
          <w:ilvl w:val="0"/>
          <w:numId w:val="2"/>
        </w:numPr>
        <w:rPr>
          <w:sz w:val="20"/>
        </w:rPr>
      </w:pPr>
      <w:r w:rsidRPr="0069018A">
        <w:rPr>
          <w:sz w:val="20"/>
        </w:rPr>
        <w:t xml:space="preserve">Business is about more than making a </w:t>
      </w:r>
      <w:proofErr w:type="gramStart"/>
      <w:r w:rsidRPr="0069018A">
        <w:rPr>
          <w:sz w:val="20"/>
        </w:rPr>
        <w:t>profit,</w:t>
      </w:r>
      <w:proofErr w:type="gramEnd"/>
      <w:r w:rsidRPr="0069018A">
        <w:rPr>
          <w:sz w:val="20"/>
        </w:rPr>
        <w:t xml:space="preserve"> it has a role in society.</w:t>
      </w:r>
    </w:p>
    <w:p w14:paraId="660F5CCB" w14:textId="77777777" w:rsidR="0069018A" w:rsidRPr="0069018A" w:rsidRDefault="0069018A" w:rsidP="0069018A">
      <w:pPr>
        <w:pStyle w:val="ListParagraph"/>
        <w:numPr>
          <w:ilvl w:val="0"/>
          <w:numId w:val="2"/>
        </w:numPr>
        <w:rPr>
          <w:sz w:val="20"/>
        </w:rPr>
      </w:pPr>
      <w:r w:rsidRPr="0069018A">
        <w:rPr>
          <w:sz w:val="20"/>
        </w:rPr>
        <w:t>Must take responsibilities for externalities of business operations.</w:t>
      </w:r>
    </w:p>
    <w:p w14:paraId="7667BEEB" w14:textId="77777777" w:rsidR="0069018A" w:rsidRPr="0069018A" w:rsidRDefault="0069018A" w:rsidP="0069018A">
      <w:pPr>
        <w:pStyle w:val="ListParagraph"/>
        <w:numPr>
          <w:ilvl w:val="0"/>
          <w:numId w:val="2"/>
        </w:numPr>
        <w:rPr>
          <w:sz w:val="20"/>
        </w:rPr>
      </w:pPr>
      <w:r w:rsidRPr="0069018A">
        <w:rPr>
          <w:sz w:val="20"/>
        </w:rPr>
        <w:t>Ethics change over time, the set assumptions about the way things happen in our world.</w:t>
      </w:r>
    </w:p>
    <w:p w14:paraId="05144226" w14:textId="77777777" w:rsidR="0069018A" w:rsidRDefault="0069018A" w:rsidP="0069018A">
      <w:pPr>
        <w:pStyle w:val="ListParagraph"/>
        <w:numPr>
          <w:ilvl w:val="0"/>
          <w:numId w:val="2"/>
        </w:numPr>
        <w:rPr>
          <w:sz w:val="20"/>
        </w:rPr>
      </w:pPr>
      <w:r w:rsidRPr="0069018A">
        <w:rPr>
          <w:sz w:val="20"/>
        </w:rPr>
        <w:t xml:space="preserve">Lately we have become more aware of the environment, in 10 years what we do now will not be environmentally friendly. </w:t>
      </w:r>
    </w:p>
    <w:p w14:paraId="753A5A2F" w14:textId="77777777" w:rsidR="0069018A" w:rsidRDefault="0069018A" w:rsidP="0069018A">
      <w:pPr>
        <w:pStyle w:val="ListParagraph"/>
        <w:numPr>
          <w:ilvl w:val="0"/>
          <w:numId w:val="2"/>
        </w:numPr>
        <w:rPr>
          <w:sz w:val="20"/>
        </w:rPr>
      </w:pPr>
      <w:r>
        <w:rPr>
          <w:sz w:val="20"/>
        </w:rPr>
        <w:t>Our standard of what is right and what is wrong change over time</w:t>
      </w:r>
    </w:p>
    <w:p w14:paraId="5AA2A79F" w14:textId="77777777" w:rsidR="0069018A" w:rsidRDefault="0069018A" w:rsidP="009330CF">
      <w:pPr>
        <w:rPr>
          <w:sz w:val="20"/>
        </w:rPr>
      </w:pPr>
    </w:p>
    <w:p w14:paraId="2D0563FE" w14:textId="71774692" w:rsidR="009330CF" w:rsidRPr="009330CF" w:rsidRDefault="009330CF" w:rsidP="009330CF">
      <w:pPr>
        <w:rPr>
          <w:i/>
          <w:sz w:val="20"/>
        </w:rPr>
      </w:pPr>
      <w:r w:rsidRPr="009330CF">
        <w:rPr>
          <w:i/>
          <w:sz w:val="20"/>
        </w:rPr>
        <w:t>Significance of Business in its Social Context</w:t>
      </w:r>
    </w:p>
    <w:p w14:paraId="42D9C9F6" w14:textId="77777777" w:rsidR="009330CF" w:rsidRDefault="009330CF" w:rsidP="009330CF">
      <w:pPr>
        <w:pStyle w:val="ListParagraph"/>
        <w:numPr>
          <w:ilvl w:val="0"/>
          <w:numId w:val="3"/>
        </w:numPr>
        <w:rPr>
          <w:sz w:val="20"/>
        </w:rPr>
      </w:pPr>
      <w:r>
        <w:rPr>
          <w:sz w:val="20"/>
        </w:rPr>
        <w:t xml:space="preserve">Business affects, and is affected by, the society it is in </w:t>
      </w:r>
    </w:p>
    <w:p w14:paraId="3825AF2B" w14:textId="77777777" w:rsidR="009330CF" w:rsidRPr="009330CF" w:rsidRDefault="009330CF" w:rsidP="009330CF">
      <w:pPr>
        <w:pStyle w:val="ListParagraph"/>
        <w:numPr>
          <w:ilvl w:val="0"/>
          <w:numId w:val="3"/>
        </w:numPr>
        <w:rPr>
          <w:sz w:val="20"/>
        </w:rPr>
      </w:pPr>
      <w:r>
        <w:rPr>
          <w:sz w:val="20"/>
        </w:rPr>
        <w:t xml:space="preserve">We are focused on people in the corporate environment </w:t>
      </w:r>
    </w:p>
    <w:p w14:paraId="18BDE56E" w14:textId="77777777" w:rsidR="0069018A" w:rsidRDefault="0069018A">
      <w:pPr>
        <w:rPr>
          <w:sz w:val="20"/>
        </w:rPr>
      </w:pPr>
    </w:p>
    <w:p w14:paraId="48177A83" w14:textId="07DB4BE0" w:rsidR="009330CF" w:rsidRDefault="009330CF">
      <w:pPr>
        <w:rPr>
          <w:i/>
          <w:sz w:val="20"/>
        </w:rPr>
      </w:pPr>
      <w:r w:rsidRPr="009330CF">
        <w:rPr>
          <w:i/>
          <w:sz w:val="20"/>
        </w:rPr>
        <w:t xml:space="preserve">What Exactly is Business’ </w:t>
      </w:r>
      <w:proofErr w:type="spellStart"/>
      <w:proofErr w:type="gramStart"/>
      <w:r>
        <w:rPr>
          <w:i/>
          <w:sz w:val="20"/>
        </w:rPr>
        <w:t>Ma</w:t>
      </w:r>
      <w:r w:rsidRPr="009330CF">
        <w:rPr>
          <w:i/>
          <w:sz w:val="20"/>
        </w:rPr>
        <w:t>croenvironment</w:t>
      </w:r>
      <w:proofErr w:type="spellEnd"/>
      <w:proofErr w:type="gramEnd"/>
    </w:p>
    <w:p w14:paraId="47C3CD5B" w14:textId="77777777" w:rsidR="009330CF" w:rsidRDefault="009330CF" w:rsidP="009330CF">
      <w:pPr>
        <w:pStyle w:val="ListParagraph"/>
        <w:numPr>
          <w:ilvl w:val="0"/>
          <w:numId w:val="4"/>
        </w:numPr>
        <w:rPr>
          <w:sz w:val="20"/>
        </w:rPr>
      </w:pPr>
      <w:r>
        <w:rPr>
          <w:sz w:val="20"/>
        </w:rPr>
        <w:t>New regulations change the whole environment</w:t>
      </w:r>
    </w:p>
    <w:p w14:paraId="3DA9E6C3" w14:textId="77777777" w:rsidR="009330CF" w:rsidRDefault="009330CF" w:rsidP="009330CF">
      <w:pPr>
        <w:pStyle w:val="ListParagraph"/>
        <w:numPr>
          <w:ilvl w:val="0"/>
          <w:numId w:val="4"/>
        </w:numPr>
        <w:rPr>
          <w:sz w:val="20"/>
        </w:rPr>
      </w:pPr>
      <w:r>
        <w:rPr>
          <w:sz w:val="20"/>
        </w:rPr>
        <w:t>Law for no pesticides allowed in Ottawa, a year later came new products that didn’t include the restricted ingredients – government changed the whole environment</w:t>
      </w:r>
    </w:p>
    <w:p w14:paraId="3A06A45A" w14:textId="77777777" w:rsidR="009330CF" w:rsidRDefault="009330CF" w:rsidP="009330CF">
      <w:pPr>
        <w:rPr>
          <w:sz w:val="20"/>
        </w:rPr>
      </w:pPr>
    </w:p>
    <w:p w14:paraId="2BDBDE8C" w14:textId="5D6DAD37" w:rsidR="009330CF" w:rsidRPr="009330CF" w:rsidRDefault="009330CF" w:rsidP="009330CF">
      <w:pPr>
        <w:rPr>
          <w:i/>
          <w:sz w:val="20"/>
        </w:rPr>
      </w:pPr>
      <w:r w:rsidRPr="009330CF">
        <w:rPr>
          <w:i/>
          <w:sz w:val="20"/>
        </w:rPr>
        <w:t>The Business Segment</w:t>
      </w:r>
    </w:p>
    <w:p w14:paraId="2CF57023" w14:textId="77777777" w:rsidR="009330CF" w:rsidRDefault="009330CF" w:rsidP="009330CF">
      <w:pPr>
        <w:pStyle w:val="ListParagraph"/>
        <w:numPr>
          <w:ilvl w:val="0"/>
          <w:numId w:val="5"/>
        </w:numPr>
        <w:rPr>
          <w:sz w:val="20"/>
        </w:rPr>
      </w:pPr>
      <w:r>
        <w:rPr>
          <w:sz w:val="20"/>
        </w:rPr>
        <w:t xml:space="preserve">Corporations – shareholders can't be sued for losses </w:t>
      </w:r>
    </w:p>
    <w:p w14:paraId="5EDBA8EF" w14:textId="77777777" w:rsidR="009330CF" w:rsidRDefault="009330CF" w:rsidP="009330CF">
      <w:pPr>
        <w:pStyle w:val="ListParagraph"/>
        <w:numPr>
          <w:ilvl w:val="0"/>
          <w:numId w:val="5"/>
        </w:numPr>
        <w:rPr>
          <w:sz w:val="20"/>
        </w:rPr>
      </w:pPr>
      <w:r>
        <w:rPr>
          <w:sz w:val="20"/>
        </w:rPr>
        <w:t>Partnerships – two or more owners</w:t>
      </w:r>
    </w:p>
    <w:p w14:paraId="2BECB7D6" w14:textId="77777777" w:rsidR="009330CF" w:rsidRDefault="009330CF" w:rsidP="009330CF">
      <w:pPr>
        <w:pStyle w:val="ListParagraph"/>
        <w:numPr>
          <w:ilvl w:val="0"/>
          <w:numId w:val="5"/>
        </w:numPr>
        <w:rPr>
          <w:sz w:val="20"/>
        </w:rPr>
      </w:pPr>
      <w:r>
        <w:rPr>
          <w:sz w:val="20"/>
        </w:rPr>
        <w:t xml:space="preserve">Proprietorships – one owner, typically works in store </w:t>
      </w:r>
    </w:p>
    <w:p w14:paraId="33554C82" w14:textId="77777777" w:rsidR="009330CF" w:rsidRDefault="009330CF" w:rsidP="009330CF">
      <w:pPr>
        <w:rPr>
          <w:sz w:val="20"/>
        </w:rPr>
      </w:pPr>
    </w:p>
    <w:p w14:paraId="6A64E0CE" w14:textId="7A54CE1E" w:rsidR="009330CF" w:rsidRPr="009330CF" w:rsidRDefault="009330CF" w:rsidP="009330CF">
      <w:pPr>
        <w:rPr>
          <w:i/>
          <w:sz w:val="20"/>
        </w:rPr>
      </w:pPr>
      <w:r w:rsidRPr="009330CF">
        <w:rPr>
          <w:i/>
          <w:sz w:val="20"/>
        </w:rPr>
        <w:t>The Government Segment</w:t>
      </w:r>
    </w:p>
    <w:p w14:paraId="3B1126E9" w14:textId="77777777" w:rsidR="009330CF" w:rsidRDefault="009330CF" w:rsidP="009330CF">
      <w:pPr>
        <w:pStyle w:val="ListParagraph"/>
        <w:numPr>
          <w:ilvl w:val="0"/>
          <w:numId w:val="6"/>
        </w:numPr>
        <w:rPr>
          <w:sz w:val="20"/>
        </w:rPr>
      </w:pPr>
      <w:r w:rsidRPr="009330CF">
        <w:rPr>
          <w:sz w:val="20"/>
        </w:rPr>
        <w:t xml:space="preserve">England – city government and national government </w:t>
      </w:r>
    </w:p>
    <w:p w14:paraId="1C0E9DF3" w14:textId="77777777" w:rsidR="009330CF" w:rsidRDefault="009330CF" w:rsidP="009330CF">
      <w:pPr>
        <w:pStyle w:val="ListParagraph"/>
        <w:numPr>
          <w:ilvl w:val="0"/>
          <w:numId w:val="6"/>
        </w:numPr>
        <w:rPr>
          <w:sz w:val="20"/>
        </w:rPr>
      </w:pPr>
      <w:r>
        <w:rPr>
          <w:sz w:val="20"/>
        </w:rPr>
        <w:t xml:space="preserve">Canada – federal, provincial, municipal </w:t>
      </w:r>
    </w:p>
    <w:p w14:paraId="77CE3CEE" w14:textId="77777777" w:rsidR="009330CF" w:rsidRDefault="009330CF" w:rsidP="009330CF">
      <w:pPr>
        <w:pStyle w:val="ListParagraph"/>
        <w:numPr>
          <w:ilvl w:val="0"/>
          <w:numId w:val="6"/>
        </w:numPr>
        <w:rPr>
          <w:sz w:val="20"/>
        </w:rPr>
      </w:pPr>
      <w:r>
        <w:rPr>
          <w:sz w:val="20"/>
        </w:rPr>
        <w:t xml:space="preserve">Each level has different responsibility and different impact </w:t>
      </w:r>
    </w:p>
    <w:p w14:paraId="3E046581" w14:textId="77777777" w:rsidR="009330CF" w:rsidRDefault="009330CF" w:rsidP="009330CF">
      <w:pPr>
        <w:pStyle w:val="ListParagraph"/>
        <w:numPr>
          <w:ilvl w:val="0"/>
          <w:numId w:val="6"/>
        </w:numPr>
        <w:rPr>
          <w:sz w:val="20"/>
        </w:rPr>
      </w:pPr>
      <w:r>
        <w:rPr>
          <w:sz w:val="20"/>
        </w:rPr>
        <w:t>Federal:</w:t>
      </w:r>
    </w:p>
    <w:p w14:paraId="49B6E732" w14:textId="77777777" w:rsidR="009330CF" w:rsidRDefault="009330CF" w:rsidP="009330CF">
      <w:pPr>
        <w:pStyle w:val="ListParagraph"/>
        <w:numPr>
          <w:ilvl w:val="1"/>
          <w:numId w:val="6"/>
        </w:numPr>
        <w:rPr>
          <w:sz w:val="20"/>
        </w:rPr>
      </w:pPr>
      <w:r>
        <w:rPr>
          <w:sz w:val="20"/>
        </w:rPr>
        <w:t>Doesn’t have responsibility with health care, no education, gives money to provinces for these</w:t>
      </w:r>
    </w:p>
    <w:p w14:paraId="08D04122" w14:textId="77777777" w:rsidR="009330CF" w:rsidRDefault="009330CF" w:rsidP="009330CF">
      <w:pPr>
        <w:rPr>
          <w:sz w:val="20"/>
        </w:rPr>
      </w:pPr>
    </w:p>
    <w:p w14:paraId="385F7245" w14:textId="22743DA6" w:rsidR="009330CF" w:rsidRPr="009330CF" w:rsidRDefault="009330CF" w:rsidP="009330CF">
      <w:pPr>
        <w:rPr>
          <w:i/>
          <w:sz w:val="20"/>
        </w:rPr>
      </w:pPr>
      <w:r w:rsidRPr="009330CF">
        <w:rPr>
          <w:i/>
          <w:sz w:val="20"/>
        </w:rPr>
        <w:t>The Civil Society Segment</w:t>
      </w:r>
    </w:p>
    <w:p w14:paraId="40AF8E65" w14:textId="77777777" w:rsidR="009330CF" w:rsidRDefault="001C193A" w:rsidP="009330CF">
      <w:pPr>
        <w:pStyle w:val="ListParagraph"/>
        <w:numPr>
          <w:ilvl w:val="0"/>
          <w:numId w:val="7"/>
        </w:numPr>
        <w:rPr>
          <w:sz w:val="20"/>
        </w:rPr>
      </w:pPr>
      <w:r>
        <w:rPr>
          <w:sz w:val="20"/>
        </w:rPr>
        <w:t>People come together around a common topic</w:t>
      </w:r>
    </w:p>
    <w:p w14:paraId="29F67D8D" w14:textId="77777777" w:rsidR="001C193A" w:rsidRDefault="001C193A" w:rsidP="009330CF">
      <w:pPr>
        <w:pStyle w:val="ListParagraph"/>
        <w:numPr>
          <w:ilvl w:val="0"/>
          <w:numId w:val="7"/>
        </w:numPr>
        <w:rPr>
          <w:sz w:val="20"/>
        </w:rPr>
      </w:pPr>
      <w:r>
        <w:rPr>
          <w:sz w:val="20"/>
        </w:rPr>
        <w:t xml:space="preserve">Society used to be dictated around physical location </w:t>
      </w:r>
    </w:p>
    <w:p w14:paraId="703B6149" w14:textId="77777777" w:rsidR="001C193A" w:rsidRDefault="001C193A" w:rsidP="009330CF">
      <w:pPr>
        <w:pStyle w:val="ListParagraph"/>
        <w:numPr>
          <w:ilvl w:val="0"/>
          <w:numId w:val="7"/>
        </w:numPr>
        <w:rPr>
          <w:sz w:val="20"/>
        </w:rPr>
      </w:pPr>
      <w:r>
        <w:rPr>
          <w:sz w:val="20"/>
        </w:rPr>
        <w:t>Volunteer, NGOs, communities, volunteers, philanthropic efforts</w:t>
      </w:r>
    </w:p>
    <w:p w14:paraId="31103045" w14:textId="77777777" w:rsidR="001C193A" w:rsidRDefault="001C193A" w:rsidP="009330CF">
      <w:pPr>
        <w:pStyle w:val="ListParagraph"/>
        <w:numPr>
          <w:ilvl w:val="0"/>
          <w:numId w:val="7"/>
        </w:numPr>
        <w:rPr>
          <w:sz w:val="20"/>
        </w:rPr>
      </w:pPr>
      <w:r>
        <w:rPr>
          <w:sz w:val="20"/>
        </w:rPr>
        <w:t xml:space="preserve">One mission statement that they are trying to achieve </w:t>
      </w:r>
    </w:p>
    <w:p w14:paraId="55189F8E" w14:textId="77777777" w:rsidR="001C193A" w:rsidRDefault="001C193A" w:rsidP="009330CF">
      <w:pPr>
        <w:pStyle w:val="ListParagraph"/>
        <w:numPr>
          <w:ilvl w:val="0"/>
          <w:numId w:val="7"/>
        </w:numPr>
        <w:rPr>
          <w:sz w:val="20"/>
        </w:rPr>
      </w:pPr>
      <w:r>
        <w:rPr>
          <w:sz w:val="20"/>
        </w:rPr>
        <w:t xml:space="preserve">Reciprocal effect – I hold door for someone, next time they hold it for me </w:t>
      </w:r>
    </w:p>
    <w:p w14:paraId="2CADF848" w14:textId="77777777" w:rsidR="001C193A" w:rsidRDefault="001C193A" w:rsidP="001C193A">
      <w:pPr>
        <w:rPr>
          <w:sz w:val="20"/>
        </w:rPr>
      </w:pPr>
    </w:p>
    <w:p w14:paraId="291AB900" w14:textId="7253D840" w:rsidR="001C193A" w:rsidRPr="001C193A" w:rsidRDefault="001A11D0" w:rsidP="001C193A">
      <w:pPr>
        <w:rPr>
          <w:i/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5F1CCCB4" wp14:editId="6EE5F0F3">
                <wp:simplePos x="0" y="0"/>
                <wp:positionH relativeFrom="column">
                  <wp:posOffset>5269865</wp:posOffset>
                </wp:positionH>
                <wp:positionV relativeFrom="paragraph">
                  <wp:posOffset>66040</wp:posOffset>
                </wp:positionV>
                <wp:extent cx="1359535" cy="1152525"/>
                <wp:effectExtent l="0" t="0" r="37465" b="15875"/>
                <wp:wrapThrough wrapText="bothSides">
                  <wp:wrapPolygon edited="0">
                    <wp:start x="9685" y="0"/>
                    <wp:lineTo x="2018" y="15233"/>
                    <wp:lineTo x="0" y="20469"/>
                    <wp:lineTo x="0" y="21421"/>
                    <wp:lineTo x="21792" y="21421"/>
                    <wp:lineTo x="21792" y="20469"/>
                    <wp:lineTo x="19774" y="15233"/>
                    <wp:lineTo x="12106" y="0"/>
                    <wp:lineTo x="9685" y="0"/>
                  </wp:wrapPolygon>
                </wp:wrapThrough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59535" cy="1152525"/>
                          <a:chOff x="0" y="0"/>
                          <a:chExt cx="1359535" cy="1152965"/>
                        </a:xfrm>
                      </wpg:grpSpPr>
                      <wps:wsp>
                        <wps:cNvPr id="1" name="Isosceles Triangle 1"/>
                        <wps:cNvSpPr/>
                        <wps:spPr>
                          <a:xfrm>
                            <a:off x="0" y="0"/>
                            <a:ext cx="1359535" cy="1143000"/>
                          </a:xfrm>
                          <a:prstGeom prst="triangl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  <a:effectLst/>
                        </wps:spPr>
                        <wps:style>
                          <a:lnRef idx="1">
                            <a:schemeClr val="accent1"/>
                          </a:lnRef>
                          <a:fillRef idx="3">
                            <a:schemeClr val="accent1"/>
                          </a:fillRef>
                          <a:effectRef idx="2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wrap="square">
                          <a:noAutofit/>
                        </wps:bodyPr>
                      </wps:wsp>
                      <wps:wsp>
                        <wps:cNvPr id="3" name="Text Box 3"/>
                        <wps:cNvSpPr txBox="1"/>
                        <wps:spPr>
                          <a:xfrm>
                            <a:off x="516255" y="342900"/>
                            <a:ext cx="3429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6599923" w14:textId="77777777" w:rsidR="001A11D0" w:rsidRPr="001A11D0" w:rsidRDefault="001A11D0">
                              <w:pPr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CS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Text Box 4"/>
                        <wps:cNvSpPr txBox="1"/>
                        <wps:spPr>
                          <a:xfrm>
                            <a:off x="330835" y="685800"/>
                            <a:ext cx="3429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1101449" w14:textId="77777777" w:rsidR="001A11D0" w:rsidRPr="001A11D0" w:rsidRDefault="001A11D0" w:rsidP="001A11D0">
                              <w:pPr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ext Box 5"/>
                        <wps:cNvSpPr txBox="1"/>
                        <wps:spPr>
                          <a:xfrm>
                            <a:off x="788035" y="685800"/>
                            <a:ext cx="3429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D8015AC" w14:textId="77777777" w:rsidR="001A11D0" w:rsidRPr="001A11D0" w:rsidRDefault="001A11D0" w:rsidP="001A11D0">
                              <w:pPr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Straight Connector 9"/>
                        <wps:cNvCnPr/>
                        <wps:spPr>
                          <a:xfrm flipV="1">
                            <a:off x="673735" y="685800"/>
                            <a:ext cx="0" cy="46716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rgbClr val="000000"/>
                            </a:solidFill>
                          </a:ln>
                          <a:effectLst/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" name="Straight Connector 10"/>
                        <wps:cNvCnPr/>
                        <wps:spPr>
                          <a:xfrm flipV="1">
                            <a:off x="673735" y="571500"/>
                            <a:ext cx="342900" cy="11430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rgbClr val="000000"/>
                            </a:solidFill>
                          </a:ln>
                          <a:effectLst/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" name="Straight Connector 12"/>
                        <wps:cNvCnPr/>
                        <wps:spPr>
                          <a:xfrm>
                            <a:off x="330835" y="571500"/>
                            <a:ext cx="342900" cy="11430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rgbClr val="000000"/>
                            </a:solidFill>
                          </a:ln>
                          <a:effectLst/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3" o:spid="_x0000_s1026" style="position:absolute;margin-left:414.95pt;margin-top:5.2pt;width:107.05pt;height:90.75pt;z-index:251667456" coordsize="1359535,115296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">
                <v:shapetype id="_x0000_t5" coordsize="21600,21600" o:spt="5" adj="10800" path="m@0,0l0,21600,21600,21600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Isosceles Triangle 1" o:spid="_x0000_s1027" type="#_x0000_t5" style="position:absolute;width:1359535;height:11430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P/wYOwAAA&#10;ANoAAAAPAAAAZHJzL2Rvd25yZXYueG1sRE/dasIwFL4X9g7hDLzTdArDVaPIVFQU3JwPcGiObbE5&#10;CU203dsbQfDq8PH9nsmsNZW4Ue1Lywo++gkI4szqknMFp79VbwTCB2SNlWVS8E8eZtO3zgRTbRv+&#10;pdsx5CKGsE9RQRGCS6X0WUEGfd864sidbW0wRFjnUtfYxHBTyUGSfEqDJceGAh19F5RdjlejoF27&#10;5eJnP0/K7dCdrofm/LXDg1Ld93Y+BhGoDS/x073RcT48XnlcOb0D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DP/wYOwAAAANoAAAAPAAAAAAAAAAAAAAAAAJcCAABkcnMvZG93bnJl&#10;di54bWxQSwUGAAAAAAQABAD1AAAAhAMAAAAA&#10;" filled="f" strokecolor="black [3213]"/>
                <v:shapetype id="_x0000_t202" coordsize="21600,21600" o:spt="202" path="m0,0l0,21600,21600,21600,21600,0xe">
                  <v:stroke joinstyle="miter"/>
                  <v:path gradientshapeok="t" o:connecttype="rect"/>
                </v:shapetype>
                <v:shape id="Text Box 3" o:spid="_x0000_s1028" type="#_x0000_t202" style="position:absolute;left:516255;top:342900;width:342900;height:3429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V3wizwwAA&#10;ANoAAAAPAAAAZHJzL2Rvd25yZXYueG1sRI9Ba8JAFITvBf/D8oTedNfWlhqzkaIInixNW8HbI/tM&#10;gtm3Ibua9N93BaHHYWa+YdLVYBtxpc7XjjXMpgoEceFMzaWG76/t5A2ED8gGG8ek4Zc8rLLRQ4qJ&#10;cT1/0jUPpYgQ9glqqEJoEyl9UZFFP3UtcfROrrMYouxKaTrsI9w28kmpV2mx5rhQYUvriopzfrEa&#10;fvan42GuPsqNfWl7NyjJdiG1fhwP70sQgYbwH763d0bDM9yuxBsgsz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V3wizwwAAANoAAAAPAAAAAAAAAAAAAAAAAJcCAABkcnMvZG93&#10;bnJldi54bWxQSwUGAAAAAAQABAD1AAAAhwMAAAAA&#10;" filled="f" stroked="f">
                  <v:textbox>
                    <w:txbxContent>
                      <w:p w:rsidR="001A11D0" w:rsidRPr="001A11D0" w:rsidRDefault="001A11D0">
                        <w:pPr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CS</w:t>
                        </w:r>
                      </w:p>
                    </w:txbxContent>
                  </v:textbox>
                </v:shape>
                <v:shape id="Text Box 4" o:spid="_x0000_s1029" type="#_x0000_t202" style="position:absolute;left:330835;top:685800;width:342900;height:3429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aNpDHwQAA&#10;ANoAAAAPAAAAZHJzL2Rvd25yZXYueG1sRI9Pi8IwFMTvgt8hPMGbJoqKW40iirAnF//swt4ezbMt&#10;Ni+libb77TeC4HGYmd8wy3VrS/Gg2heONYyGCgRx6kzBmYbLeT+Yg/AB2WDpmDT8kYf1qttZYmJc&#10;w0d6nEImIoR9ghryEKpESp/mZNEPXUUcvaurLYYo60yaGpsIt6UcKzWTFguOCzlWtM0pvZ3uVsP3&#10;4fr7M1Ff2c5Oq8a1SrL9kFr3e+1mASJQG97hV/vTaJjA80q8AXL1D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2jaQx8EAAADaAAAADwAAAAAAAAAAAAAAAACXAgAAZHJzL2Rvd25y&#10;ZXYueG1sUEsFBgAAAAAEAAQA9QAAAIUDAAAAAA==&#10;" filled="f" stroked="f">
                  <v:textbox>
                    <w:txbxContent>
                      <w:p w:rsidR="001A11D0" w:rsidRPr="001A11D0" w:rsidRDefault="001A11D0" w:rsidP="001A11D0">
                        <w:pPr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G</w:t>
                        </w:r>
                      </w:p>
                    </w:txbxContent>
                  </v:textbox>
                </v:shape>
                <v:shape id="Text Box 5" o:spid="_x0000_s1030" type="#_x0000_t202" style="position:absolute;left:788035;top:685800;width:342900;height:3429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1ejVcwQAA&#10;ANoAAAAPAAAAZHJzL2Rvd25yZXYueG1sRI9Bi8IwFITvC/6H8ARva6Lo4lajiCJ4Ulbdhb09mmdb&#10;bF5KE23990YQPA4z8w0zW7S2FDeqfeFYw6CvQBCnzhScaTgdN58TED4gGywdk4Y7eVjMOx8zTIxr&#10;+Iduh5CJCGGfoIY8hCqR0qc5WfR9VxFH7+xqiyHKOpOmxibCbSmHSn1JiwXHhRwrWuWUXg5Xq+F3&#10;d/7/G6l9trbjqnGtkmy/pda9brucggjUhnf41d4aDWN4Xok3QM4f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tXo1XMEAAADaAAAADwAAAAAAAAAAAAAAAACXAgAAZHJzL2Rvd25y&#10;ZXYueG1sUEsFBgAAAAAEAAQA9QAAAIUDAAAAAA==&#10;" filled="f" stroked="f">
                  <v:textbox>
                    <w:txbxContent>
                      <w:p w:rsidR="001A11D0" w:rsidRPr="001A11D0" w:rsidRDefault="001A11D0" w:rsidP="001A11D0">
                        <w:pPr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line id="Straight Connector 9" o:spid="_x0000_s1031" style="position:absolute;flip:y;visibility:visible;mso-wrap-style:square" from="673735,685800" to="673735,115296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hjVN28QAAADaAAAADwAAAGRycy9kb3ducmV2LnhtbESP0WrCQBRE34X+w3ILfdONFsSmboIk&#10;CsG3qh9wm71N0mbvxuyapP36bqHg4zAzZ5htOplWDNS7xrKC5SICQVxa3XCl4HI+zDcgnEfW2Fom&#10;Bd/kIE0eZluMtR35jYaTr0SAsItRQe19F0vpypoMuoXtiIP3YXuDPsi+krrHMcBNK1dRtJYGGw4L&#10;NXaU1VR+nW5GQZ5X5+tttSmG8n3P2bX5scfnT6WeHqfdKwhPk7+H/9uFVvACf1fCDZDJLwA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CGNU3bxAAAANoAAAAPAAAAAAAAAAAA&#10;AAAAAKECAABkcnMvZG93bnJldi54bWxQSwUGAAAAAAQABAD5AAAAkgMAAAAA&#10;" strokeweight="2pt"/>
                <v:line id="Straight Connector 10" o:spid="_x0000_s1032" style="position:absolute;flip:y;visibility:visible;mso-wrap-style:square" from="673735,571500" to="1016635,6858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/iA43MQAAADbAAAADwAAAGRycy9kb3ducmV2LnhtbESPwW7CQAxE75X6DytX6q1sSqUqCiyo&#10;glaKeivhA0zWJIGsN2SXJOXr8aFSb7ZmPPO8XE+uVQP1ofFs4HWWgCIuvW24MrAvvl5SUCEiW2w9&#10;k4FfCrBePT4sMbN+5B8adrFSEsIhQwN1jF2mdShrchhmviMW7eh7h1HWvtK2x1HCXavnSfKuHTYs&#10;DTV2tKmpPO+uzsB2WxWX6zzNh/LwyZtLc/Pfbydjnp+mjwWoSFP8N/9d51bwhV5+kQH06g4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D+IDjcxAAAANsAAAAPAAAAAAAAAAAA&#10;AAAAAKECAABkcnMvZG93bnJldi54bWxQSwUGAAAAAAQABAD5AAAAkgMAAAAA&#10;" strokeweight="2pt"/>
                <v:line id="Straight Connector 12" o:spid="_x0000_s1033" style="position:absolute;visibility:visible;mso-wrap-style:square" from="330835,571500" to="673735,6858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" strokeweight="2pt"/>
                <w10:wrap type="through"/>
              </v:group>
            </w:pict>
          </mc:Fallback>
        </mc:AlternateContent>
      </w:r>
      <w:bookmarkStart w:id="0" w:name="_GoBack"/>
      <w:bookmarkEnd w:id="0"/>
      <w:r w:rsidR="001C193A" w:rsidRPr="001C193A">
        <w:rPr>
          <w:i/>
          <w:sz w:val="20"/>
        </w:rPr>
        <w:t xml:space="preserve">Canada’s </w:t>
      </w:r>
      <w:proofErr w:type="spellStart"/>
      <w:r w:rsidR="001C193A" w:rsidRPr="001C193A">
        <w:rPr>
          <w:i/>
          <w:sz w:val="20"/>
        </w:rPr>
        <w:t>Macroenvironment</w:t>
      </w:r>
      <w:proofErr w:type="spellEnd"/>
      <w:r w:rsidR="001C193A" w:rsidRPr="001C193A">
        <w:rPr>
          <w:i/>
          <w:sz w:val="20"/>
        </w:rPr>
        <w:t>: The Business-Government-Society Nexus</w:t>
      </w:r>
    </w:p>
    <w:p w14:paraId="0137FC7C" w14:textId="77777777" w:rsidR="001C193A" w:rsidRDefault="001C193A" w:rsidP="001C193A">
      <w:pPr>
        <w:pStyle w:val="ListParagraph"/>
        <w:numPr>
          <w:ilvl w:val="0"/>
          <w:numId w:val="8"/>
        </w:numPr>
        <w:rPr>
          <w:sz w:val="20"/>
        </w:rPr>
      </w:pPr>
      <w:r>
        <w:rPr>
          <w:sz w:val="20"/>
        </w:rPr>
        <w:t>Business – pure exchange, supply and demand forces</w:t>
      </w:r>
    </w:p>
    <w:p w14:paraId="5BDDDF76" w14:textId="77777777" w:rsidR="001C193A" w:rsidRDefault="001A11D0" w:rsidP="001C193A">
      <w:pPr>
        <w:pStyle w:val="ListParagraph"/>
        <w:numPr>
          <w:ilvl w:val="0"/>
          <w:numId w:val="8"/>
        </w:numPr>
        <w:rPr>
          <w:sz w:val="20"/>
        </w:rPr>
      </w:pPr>
      <w:r>
        <w:rPr>
          <w:sz w:val="20"/>
        </w:rPr>
        <w:t>Government</w:t>
      </w:r>
      <w:r w:rsidR="001C193A">
        <w:rPr>
          <w:sz w:val="20"/>
        </w:rPr>
        <w:t xml:space="preserve"> – pure coercion, redistribution</w:t>
      </w:r>
    </w:p>
    <w:p w14:paraId="69D29778" w14:textId="77777777" w:rsidR="001C193A" w:rsidRDefault="001C193A" w:rsidP="001C193A">
      <w:pPr>
        <w:pStyle w:val="ListParagraph"/>
        <w:numPr>
          <w:ilvl w:val="0"/>
          <w:numId w:val="8"/>
        </w:numPr>
        <w:rPr>
          <w:sz w:val="20"/>
        </w:rPr>
      </w:pPr>
      <w:r>
        <w:rPr>
          <w:sz w:val="20"/>
        </w:rPr>
        <w:t>Civil Society – pure reciprocity, solidarity, cooperation</w:t>
      </w:r>
    </w:p>
    <w:p w14:paraId="4F09C796" w14:textId="77777777" w:rsidR="001C193A" w:rsidRDefault="001C193A" w:rsidP="001C193A">
      <w:pPr>
        <w:pStyle w:val="ListParagraph"/>
        <w:numPr>
          <w:ilvl w:val="0"/>
          <w:numId w:val="8"/>
        </w:numPr>
        <w:rPr>
          <w:sz w:val="20"/>
        </w:rPr>
      </w:pPr>
      <w:r>
        <w:rPr>
          <w:noProof/>
          <w:sz w:val="20"/>
        </w:rPr>
        <w:t xml:space="preserve">At tip of the triangle each section is at its purest form </w:t>
      </w:r>
    </w:p>
    <w:p w14:paraId="453A9C09" w14:textId="77777777" w:rsidR="001C193A" w:rsidRDefault="001C193A" w:rsidP="001C193A">
      <w:pPr>
        <w:pStyle w:val="ListParagraph"/>
        <w:numPr>
          <w:ilvl w:val="0"/>
          <w:numId w:val="8"/>
        </w:numPr>
        <w:rPr>
          <w:sz w:val="20"/>
        </w:rPr>
      </w:pPr>
      <w:r>
        <w:rPr>
          <w:noProof/>
          <w:sz w:val="20"/>
        </w:rPr>
        <w:t>Government pays people for doing the right thing – OC Transpo, solar panels, education</w:t>
      </w:r>
    </w:p>
    <w:p w14:paraId="7480D73D" w14:textId="77777777" w:rsidR="001C193A" w:rsidRPr="001C193A" w:rsidRDefault="001C193A" w:rsidP="001C193A">
      <w:pPr>
        <w:pStyle w:val="ListParagraph"/>
        <w:numPr>
          <w:ilvl w:val="0"/>
          <w:numId w:val="8"/>
        </w:numPr>
        <w:rPr>
          <w:sz w:val="20"/>
        </w:rPr>
      </w:pPr>
      <w:r>
        <w:rPr>
          <w:noProof/>
          <w:sz w:val="20"/>
        </w:rPr>
        <w:t>Overtime the boundaries will shift due to: acces to information, social media, increased ways of doing things</w:t>
      </w:r>
    </w:p>
    <w:p w14:paraId="0DCE346D" w14:textId="77777777" w:rsidR="009330CF" w:rsidRDefault="009330CF" w:rsidP="009330CF">
      <w:pPr>
        <w:rPr>
          <w:sz w:val="20"/>
        </w:rPr>
      </w:pPr>
    </w:p>
    <w:p w14:paraId="3ABDF76A" w14:textId="77777777" w:rsidR="001A11D0" w:rsidRDefault="001A11D0" w:rsidP="009330CF">
      <w:pPr>
        <w:rPr>
          <w:sz w:val="20"/>
        </w:rPr>
      </w:pPr>
    </w:p>
    <w:p w14:paraId="24C971BB" w14:textId="77777777" w:rsidR="009330CF" w:rsidRPr="009330CF" w:rsidRDefault="009330CF" w:rsidP="009330CF">
      <w:pPr>
        <w:rPr>
          <w:sz w:val="20"/>
        </w:rPr>
      </w:pPr>
    </w:p>
    <w:sectPr w:rsidR="009330CF" w:rsidRPr="009330CF" w:rsidSect="0069018A">
      <w:pgSz w:w="12240" w:h="15840"/>
      <w:pgMar w:top="851" w:right="1041" w:bottom="144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021E6"/>
    <w:multiLevelType w:val="hybridMultilevel"/>
    <w:tmpl w:val="48FE8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9C500E"/>
    <w:multiLevelType w:val="hybridMultilevel"/>
    <w:tmpl w:val="D9A2A8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E2393B"/>
    <w:multiLevelType w:val="hybridMultilevel"/>
    <w:tmpl w:val="762276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7C609E"/>
    <w:multiLevelType w:val="hybridMultilevel"/>
    <w:tmpl w:val="A48651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DB4DEB"/>
    <w:multiLevelType w:val="hybridMultilevel"/>
    <w:tmpl w:val="F0C0AC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F1C78A9"/>
    <w:multiLevelType w:val="hybridMultilevel"/>
    <w:tmpl w:val="700C1C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8356354"/>
    <w:multiLevelType w:val="hybridMultilevel"/>
    <w:tmpl w:val="C1E027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C910751"/>
    <w:multiLevelType w:val="hybridMultilevel"/>
    <w:tmpl w:val="9D506C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4"/>
  </w:num>
  <w:num w:numId="4">
    <w:abstractNumId w:val="6"/>
  </w:num>
  <w:num w:numId="5">
    <w:abstractNumId w:val="2"/>
  </w:num>
  <w:num w:numId="6">
    <w:abstractNumId w:val="1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018A"/>
    <w:rsid w:val="001A11D0"/>
    <w:rsid w:val="001C193A"/>
    <w:rsid w:val="00483815"/>
    <w:rsid w:val="005341B0"/>
    <w:rsid w:val="0069018A"/>
    <w:rsid w:val="009330CF"/>
    <w:rsid w:val="009F53F3"/>
    <w:rsid w:val="00D1034D"/>
    <w:rsid w:val="00D90B63"/>
    <w:rsid w:val="00F80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34DA23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018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C193A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93A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018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C193A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93A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FF99DA9-983C-D744-9BCF-323C3ED7F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335</Words>
  <Characters>1905</Characters>
  <Application>Microsoft Macintosh Word</Application>
  <DocSecurity>0</DocSecurity>
  <Lines>43</Lines>
  <Paragraphs>22</Paragraphs>
  <ScaleCrop>false</ScaleCrop>
  <Company/>
  <LinksUpToDate>false</LinksUpToDate>
  <CharactersWithSpaces>2218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Kristen Lawrence</dc:creator>
  <cp:keywords/>
  <dc:description/>
  <cp:lastModifiedBy>Kristen Lawrence</cp:lastModifiedBy>
  <cp:revision>3</cp:revision>
  <cp:lastPrinted>2014-09-09T03:19:00Z</cp:lastPrinted>
  <dcterms:created xsi:type="dcterms:W3CDTF">2014-09-09T03:19:00Z</dcterms:created>
  <dcterms:modified xsi:type="dcterms:W3CDTF">2014-09-10T18:32:00Z</dcterms:modified>
</cp:coreProperties>
</file>