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6D8" w:rsidRDefault="00D336D8">
      <w:pPr>
        <w:rPr>
          <w:b/>
          <w:u w:val="single"/>
        </w:rPr>
      </w:pPr>
      <w:r>
        <w:rPr>
          <w:b/>
          <w:u w:val="single"/>
        </w:rPr>
        <w:t xml:space="preserve">Chapter 12 – Incident Investigations </w:t>
      </w:r>
    </w:p>
    <w:p w:rsidR="00D336D8" w:rsidRDefault="00D336D8">
      <w:pPr>
        <w:rPr>
          <w:b/>
          <w:u w:val="single"/>
        </w:rPr>
      </w:pPr>
    </w:p>
    <w:p w:rsidR="00D336D8" w:rsidRDefault="00D336D8">
      <w:pPr>
        <w:rPr>
          <w:b/>
        </w:rPr>
      </w:pPr>
      <w:r>
        <w:rPr>
          <w:b/>
        </w:rPr>
        <w:t xml:space="preserve">Rationale For Incident Investigation </w:t>
      </w:r>
    </w:p>
    <w:p w:rsidR="00D336D8" w:rsidRDefault="00D336D8" w:rsidP="00D336D8">
      <w:pPr>
        <w:pStyle w:val="ListParagraph"/>
        <w:numPr>
          <w:ilvl w:val="0"/>
          <w:numId w:val="1"/>
        </w:numPr>
      </w:pPr>
      <w:r>
        <w:t>Recognition, assessment, and control (RAC) Programs: a key element in most H&amp;S programs</w:t>
      </w:r>
    </w:p>
    <w:p w:rsidR="00D336D8" w:rsidRDefault="00D336D8" w:rsidP="00D336D8">
      <w:pPr>
        <w:pStyle w:val="ListParagraph"/>
        <w:numPr>
          <w:ilvl w:val="0"/>
          <w:numId w:val="1"/>
        </w:numPr>
      </w:pPr>
      <w:r>
        <w:t>Benefits of incident investigation:</w:t>
      </w:r>
    </w:p>
    <w:p w:rsidR="00D336D8" w:rsidRDefault="00D336D8" w:rsidP="00D336D8">
      <w:pPr>
        <w:pStyle w:val="ListParagraph"/>
        <w:numPr>
          <w:ilvl w:val="1"/>
          <w:numId w:val="1"/>
        </w:numPr>
      </w:pPr>
      <w:r>
        <w:t>Determines the direct cause</w:t>
      </w:r>
    </w:p>
    <w:p w:rsidR="00D336D8" w:rsidRDefault="00D336D8" w:rsidP="00D336D8">
      <w:pPr>
        <w:pStyle w:val="ListParagraph"/>
        <w:numPr>
          <w:ilvl w:val="1"/>
          <w:numId w:val="1"/>
        </w:numPr>
      </w:pPr>
      <w:r>
        <w:t>Identifies contributing causes</w:t>
      </w:r>
    </w:p>
    <w:p w:rsidR="00D336D8" w:rsidRDefault="00D336D8" w:rsidP="00D336D8">
      <w:pPr>
        <w:pStyle w:val="ListParagraph"/>
        <w:numPr>
          <w:ilvl w:val="1"/>
          <w:numId w:val="1"/>
        </w:numPr>
      </w:pPr>
      <w:r>
        <w:t xml:space="preserve">Prevents similar incidents </w:t>
      </w:r>
    </w:p>
    <w:p w:rsidR="00D336D8" w:rsidRDefault="00D336D8" w:rsidP="00D336D8">
      <w:pPr>
        <w:pStyle w:val="ListParagraph"/>
        <w:numPr>
          <w:ilvl w:val="1"/>
          <w:numId w:val="1"/>
        </w:numPr>
      </w:pPr>
      <w:r>
        <w:t>Creates a permanent record</w:t>
      </w:r>
    </w:p>
    <w:p w:rsidR="00D336D8" w:rsidRDefault="00D336D8" w:rsidP="00D336D8">
      <w:pPr>
        <w:pStyle w:val="ListParagraph"/>
        <w:numPr>
          <w:ilvl w:val="1"/>
          <w:numId w:val="1"/>
        </w:numPr>
      </w:pPr>
      <w:r>
        <w:t>Determines costs</w:t>
      </w:r>
    </w:p>
    <w:p w:rsidR="00D336D8" w:rsidRDefault="00D336D8" w:rsidP="00D336D8">
      <w:pPr>
        <w:pStyle w:val="ListParagraph"/>
        <w:numPr>
          <w:ilvl w:val="1"/>
          <w:numId w:val="1"/>
        </w:numPr>
      </w:pPr>
      <w:r>
        <w:t xml:space="preserve">Promotes safety awareness </w:t>
      </w:r>
      <w:r w:rsidR="008B5682">
        <w:t xml:space="preserve">(and culture) </w:t>
      </w:r>
      <w:r>
        <w:t>among employees</w:t>
      </w:r>
    </w:p>
    <w:p w:rsidR="00D336D8" w:rsidRDefault="00D336D8" w:rsidP="00D336D8">
      <w:pPr>
        <w:rPr>
          <w:b/>
        </w:rPr>
      </w:pPr>
      <w:r>
        <w:rPr>
          <w:b/>
        </w:rPr>
        <w:t>Critical Factors in the Investigation Process</w:t>
      </w:r>
    </w:p>
    <w:p w:rsidR="00D336D8" w:rsidRDefault="00D336D8" w:rsidP="00D336D8">
      <w:r>
        <w:t>Timing</w:t>
      </w:r>
    </w:p>
    <w:p w:rsidR="00D336D8" w:rsidRDefault="00D336D8" w:rsidP="00D336D8">
      <w:pPr>
        <w:pStyle w:val="ListParagraph"/>
        <w:numPr>
          <w:ilvl w:val="0"/>
          <w:numId w:val="1"/>
        </w:numPr>
      </w:pPr>
      <w:r>
        <w:t>Time affects several types of information</w:t>
      </w:r>
    </w:p>
    <w:p w:rsidR="00D336D8" w:rsidRDefault="00D336D8" w:rsidP="00D336D8">
      <w:pPr>
        <w:pStyle w:val="ListParagraph"/>
        <w:numPr>
          <w:ilvl w:val="0"/>
          <w:numId w:val="1"/>
        </w:numPr>
      </w:pPr>
      <w:r>
        <w:t xml:space="preserve">Delays in investigation may lead to partial or complete memory loss by the witnesses, changes at the incident site, and removal of important evidence </w:t>
      </w:r>
    </w:p>
    <w:p w:rsidR="00D336D8" w:rsidRDefault="00D336D8" w:rsidP="00D336D8">
      <w:pPr>
        <w:pStyle w:val="ListParagraph"/>
        <w:numPr>
          <w:ilvl w:val="0"/>
          <w:numId w:val="1"/>
        </w:numPr>
      </w:pPr>
      <w:r>
        <w:t xml:space="preserve">When witnesses discuss the incident, details become distorted </w:t>
      </w:r>
    </w:p>
    <w:p w:rsidR="00D336D8" w:rsidRDefault="00D336D8" w:rsidP="00D336D8">
      <w:r>
        <w:t>Severity</w:t>
      </w:r>
    </w:p>
    <w:p w:rsidR="00D336D8" w:rsidRDefault="00D336D8" w:rsidP="00D336D8">
      <w:pPr>
        <w:pStyle w:val="ListParagraph"/>
        <w:numPr>
          <w:ilvl w:val="0"/>
          <w:numId w:val="1"/>
        </w:numPr>
      </w:pPr>
      <w:r>
        <w:t xml:space="preserve">Companies tend to examine only those incidents that have the most serious consequences, yet incidents that result in minor injuries often signal a hazard that may one day have more serious consequences </w:t>
      </w:r>
    </w:p>
    <w:p w:rsidR="004335FE" w:rsidRDefault="004335FE" w:rsidP="004335FE">
      <w:r>
        <w:t>Legal Requirements</w:t>
      </w:r>
    </w:p>
    <w:p w:rsidR="004335FE" w:rsidRDefault="004335FE" w:rsidP="004335FE">
      <w:pPr>
        <w:pStyle w:val="ListParagraph"/>
        <w:numPr>
          <w:ilvl w:val="0"/>
          <w:numId w:val="1"/>
        </w:numPr>
      </w:pPr>
      <w:r>
        <w:t>Employers have reporting requirements to fulfill depending on the seriousness of the incident, the injuries and the jurisdiction</w:t>
      </w:r>
    </w:p>
    <w:p w:rsidR="004335FE" w:rsidRDefault="004335FE" w:rsidP="004335FE">
      <w:pPr>
        <w:pStyle w:val="ListParagraph"/>
        <w:numPr>
          <w:ilvl w:val="0"/>
          <w:numId w:val="1"/>
        </w:numPr>
      </w:pPr>
      <w:r>
        <w:t xml:space="preserve">Injuries that require medical aid or result in lost time need to be reported to the workers comp board </w:t>
      </w:r>
    </w:p>
    <w:p w:rsidR="004335FE" w:rsidRDefault="004335FE" w:rsidP="004335FE">
      <w:pPr>
        <w:rPr>
          <w:b/>
        </w:rPr>
      </w:pPr>
      <w:r>
        <w:rPr>
          <w:b/>
        </w:rPr>
        <w:t xml:space="preserve">Types of Information Collected </w:t>
      </w:r>
    </w:p>
    <w:p w:rsidR="007738FD" w:rsidRDefault="007738FD" w:rsidP="007738FD">
      <w:pPr>
        <w:pStyle w:val="ListParagraph"/>
        <w:numPr>
          <w:ilvl w:val="0"/>
          <w:numId w:val="1"/>
        </w:numPr>
      </w:pPr>
      <w:r>
        <w:t>Most incidents are the result of contributing factors</w:t>
      </w:r>
    </w:p>
    <w:p w:rsidR="007738FD" w:rsidRDefault="007738FD" w:rsidP="007738FD">
      <w:pPr>
        <w:pStyle w:val="ListParagraph"/>
        <w:numPr>
          <w:ilvl w:val="0"/>
          <w:numId w:val="1"/>
        </w:numPr>
      </w:pPr>
      <w:r>
        <w:t>When investigating an incident, HR should focus on 3 factors</w:t>
      </w:r>
    </w:p>
    <w:p w:rsidR="007738FD" w:rsidRDefault="007738FD" w:rsidP="007738FD">
      <w:r>
        <w:t>Human Factors</w:t>
      </w:r>
    </w:p>
    <w:p w:rsidR="007738FD" w:rsidRDefault="007738FD" w:rsidP="007738FD">
      <w:pPr>
        <w:pStyle w:val="ListParagraph"/>
        <w:numPr>
          <w:ilvl w:val="0"/>
          <w:numId w:val="1"/>
        </w:numPr>
      </w:pPr>
      <w:r>
        <w:t>Intent is to collect facts, not assign blame</w:t>
      </w:r>
    </w:p>
    <w:p w:rsidR="007738FD" w:rsidRDefault="007738FD" w:rsidP="007738FD">
      <w:pPr>
        <w:pStyle w:val="ListParagraph"/>
        <w:numPr>
          <w:ilvl w:val="0"/>
          <w:numId w:val="1"/>
        </w:numPr>
      </w:pPr>
      <w:r>
        <w:t xml:space="preserve">Ask </w:t>
      </w:r>
      <w:r w:rsidR="00BF5EF3">
        <w:t>questions</w:t>
      </w:r>
      <w:r>
        <w:t xml:space="preserve"> like:</w:t>
      </w:r>
    </w:p>
    <w:p w:rsidR="00BF5EF3" w:rsidRDefault="00BF5EF3" w:rsidP="007738FD">
      <w:pPr>
        <w:pStyle w:val="ListParagraph"/>
        <w:numPr>
          <w:ilvl w:val="1"/>
          <w:numId w:val="1"/>
        </w:numPr>
      </w:pPr>
      <w:r>
        <w:t>Was work being performed according to procedures?</w:t>
      </w:r>
    </w:p>
    <w:p w:rsidR="00BF5EF3" w:rsidRDefault="00BF5EF3" w:rsidP="007738FD">
      <w:pPr>
        <w:pStyle w:val="ListParagraph"/>
        <w:numPr>
          <w:ilvl w:val="1"/>
          <w:numId w:val="1"/>
        </w:numPr>
      </w:pPr>
      <w:r>
        <w:t>What was the worker doing at the time of the event?</w:t>
      </w:r>
    </w:p>
    <w:p w:rsidR="00BF5EF3" w:rsidRDefault="00BF5EF3" w:rsidP="007738FD">
      <w:pPr>
        <w:pStyle w:val="ListParagraph"/>
        <w:numPr>
          <w:ilvl w:val="1"/>
          <w:numId w:val="1"/>
        </w:numPr>
      </w:pPr>
      <w:r>
        <w:t>Was a supervisor present?</w:t>
      </w:r>
    </w:p>
    <w:p w:rsidR="00BF5EF3" w:rsidRDefault="00BF5EF3" w:rsidP="007738FD">
      <w:pPr>
        <w:pStyle w:val="ListParagraph"/>
        <w:numPr>
          <w:ilvl w:val="1"/>
          <w:numId w:val="1"/>
        </w:numPr>
      </w:pPr>
      <w:r>
        <w:t>Did some unsafe act contribute to the event</w:t>
      </w:r>
    </w:p>
    <w:p w:rsidR="00BF5EF3" w:rsidRDefault="00BF5EF3" w:rsidP="00BF5EF3">
      <w:r>
        <w:t>Situational Factors</w:t>
      </w:r>
    </w:p>
    <w:p w:rsidR="00BF5EF3" w:rsidRDefault="00BF5EF3" w:rsidP="00BF5EF3">
      <w:pPr>
        <w:pStyle w:val="ListParagraph"/>
        <w:numPr>
          <w:ilvl w:val="0"/>
          <w:numId w:val="1"/>
        </w:numPr>
      </w:pPr>
      <w:r>
        <w:t>An analysis of the unsafe conditions that ked to the incident is a critical step in an incident investigation – the equipment and tools must be examined</w:t>
      </w:r>
    </w:p>
    <w:p w:rsidR="00BF5EF3" w:rsidRDefault="00BF5EF3" w:rsidP="00BF5EF3">
      <w:pPr>
        <w:pStyle w:val="ListParagraph"/>
        <w:numPr>
          <w:ilvl w:val="0"/>
          <w:numId w:val="1"/>
        </w:numPr>
      </w:pPr>
      <w:r>
        <w:t>Ask questions like:</w:t>
      </w:r>
    </w:p>
    <w:p w:rsidR="00BF5EF3" w:rsidRDefault="00BF5EF3" w:rsidP="00BF5EF3">
      <w:pPr>
        <w:pStyle w:val="ListParagraph"/>
        <w:numPr>
          <w:ilvl w:val="1"/>
          <w:numId w:val="1"/>
        </w:numPr>
      </w:pPr>
      <w:r>
        <w:t>Was the machine operating in a satisfactory manner?</w:t>
      </w:r>
    </w:p>
    <w:p w:rsidR="00BF5EF3" w:rsidRDefault="00BF5EF3" w:rsidP="00BF5EF3">
      <w:pPr>
        <w:pStyle w:val="ListParagraph"/>
        <w:numPr>
          <w:ilvl w:val="1"/>
          <w:numId w:val="1"/>
        </w:numPr>
      </w:pPr>
      <w:proofErr w:type="gramStart"/>
      <w:r>
        <w:t>Were</w:t>
      </w:r>
      <w:proofErr w:type="gramEnd"/>
      <w:r>
        <w:t xml:space="preserve"> al the control and display position working?</w:t>
      </w:r>
    </w:p>
    <w:p w:rsidR="00BF5EF3" w:rsidRDefault="00BF5EF3" w:rsidP="00BF5EF3">
      <w:pPr>
        <w:pStyle w:val="ListParagraph"/>
        <w:numPr>
          <w:ilvl w:val="1"/>
          <w:numId w:val="1"/>
        </w:numPr>
      </w:pPr>
      <w:r>
        <w:t>What was the site or location of the incident?</w:t>
      </w:r>
    </w:p>
    <w:p w:rsidR="00BF5EF3" w:rsidRDefault="00BF5EF3" w:rsidP="00BF5EF3">
      <w:pPr>
        <w:pStyle w:val="ListParagraph"/>
        <w:numPr>
          <w:ilvl w:val="1"/>
          <w:numId w:val="1"/>
        </w:numPr>
      </w:pPr>
      <w:r>
        <w:t>What time of day did the incident occur?</w:t>
      </w:r>
    </w:p>
    <w:p w:rsidR="00A561B6" w:rsidRDefault="00BF5EF3" w:rsidP="00BF5EF3">
      <w:r>
        <w:t>Environmental Factor</w:t>
      </w:r>
      <w:r w:rsidR="00A561B6">
        <w:t>s</w:t>
      </w:r>
    </w:p>
    <w:p w:rsidR="00A561B6" w:rsidRDefault="00A561B6" w:rsidP="00A561B6">
      <w:pPr>
        <w:pStyle w:val="ListParagraph"/>
        <w:numPr>
          <w:ilvl w:val="0"/>
          <w:numId w:val="1"/>
        </w:numPr>
      </w:pPr>
      <w:r>
        <w:t>Factors like light and noise may increase the likelihood that an incident will occur</w:t>
      </w:r>
    </w:p>
    <w:p w:rsidR="00A561B6" w:rsidRDefault="00A561B6" w:rsidP="00A561B6">
      <w:r>
        <w:t xml:space="preserve">Who Investigates? Many people could be involved </w:t>
      </w:r>
    </w:p>
    <w:p w:rsidR="00A561B6" w:rsidRDefault="00A561B6" w:rsidP="00A561B6">
      <w:pPr>
        <w:pStyle w:val="ListParagraph"/>
        <w:numPr>
          <w:ilvl w:val="0"/>
          <w:numId w:val="1"/>
        </w:numPr>
      </w:pPr>
      <w:r>
        <w:t xml:space="preserve">The supervisor possesses detailed knowledge of the work and conditions, usually assume principle responsibility for investigation </w:t>
      </w:r>
    </w:p>
    <w:p w:rsidR="00637091" w:rsidRDefault="00A561B6" w:rsidP="00A561B6">
      <w:pPr>
        <w:pStyle w:val="ListParagraph"/>
        <w:numPr>
          <w:ilvl w:val="0"/>
          <w:numId w:val="1"/>
        </w:numPr>
      </w:pPr>
      <w:r>
        <w:t xml:space="preserve">Technical advisers and specialists </w:t>
      </w:r>
      <w:r w:rsidR="00637091">
        <w:t xml:space="preserve">– appropriate when incidents are serious and involve technical processes </w:t>
      </w:r>
    </w:p>
    <w:p w:rsidR="00A561B6" w:rsidRDefault="00637091" w:rsidP="00A561B6">
      <w:pPr>
        <w:pStyle w:val="ListParagraph"/>
        <w:numPr>
          <w:ilvl w:val="0"/>
          <w:numId w:val="1"/>
        </w:numPr>
      </w:pPr>
      <w:r>
        <w:t>Safety and health officer – H&amp;S officer can offer guidance</w:t>
      </w:r>
    </w:p>
    <w:p w:rsidR="00637091" w:rsidRDefault="00637091" w:rsidP="00A561B6">
      <w:pPr>
        <w:pStyle w:val="ListParagraph"/>
        <w:numPr>
          <w:ilvl w:val="0"/>
          <w:numId w:val="1"/>
        </w:numPr>
      </w:pPr>
      <w:r>
        <w:t xml:space="preserve">Safety and health committee or representative – committee must take part in investigation </w:t>
      </w:r>
    </w:p>
    <w:p w:rsidR="00637091" w:rsidRDefault="00637091" w:rsidP="00A561B6">
      <w:pPr>
        <w:pStyle w:val="ListParagraph"/>
        <w:numPr>
          <w:ilvl w:val="0"/>
          <w:numId w:val="1"/>
        </w:numPr>
      </w:pPr>
      <w:r>
        <w:t xml:space="preserve">A safety team – in the event of a serious accident, a team approach is recommended </w:t>
      </w:r>
    </w:p>
    <w:p w:rsidR="00637091" w:rsidRDefault="00637091" w:rsidP="00637091">
      <w:pPr>
        <w:rPr>
          <w:b/>
        </w:rPr>
      </w:pPr>
      <w:r>
        <w:rPr>
          <w:b/>
        </w:rPr>
        <w:t xml:space="preserve">Investigation Methods </w:t>
      </w:r>
    </w:p>
    <w:p w:rsidR="00637091" w:rsidRDefault="00637091" w:rsidP="00637091">
      <w:r>
        <w:t>Observations or Walkthroughs</w:t>
      </w:r>
    </w:p>
    <w:p w:rsidR="00637091" w:rsidRDefault="00637091" w:rsidP="00637091">
      <w:pPr>
        <w:pStyle w:val="ListParagraph"/>
        <w:numPr>
          <w:ilvl w:val="0"/>
          <w:numId w:val="1"/>
        </w:numPr>
      </w:pPr>
      <w:r>
        <w:t xml:space="preserve">Walkthroughs: inspections of the incident scene to get a picture of the total environment </w:t>
      </w:r>
    </w:p>
    <w:p w:rsidR="00AA263C" w:rsidRDefault="00637091" w:rsidP="00637091">
      <w:pPr>
        <w:pStyle w:val="ListParagraph"/>
        <w:numPr>
          <w:ilvl w:val="0"/>
          <w:numId w:val="1"/>
        </w:numPr>
      </w:pPr>
      <w:r>
        <w:t xml:space="preserve">Observation of casual factors, physical conditions and work habits will help identify potential causes </w:t>
      </w:r>
    </w:p>
    <w:p w:rsidR="00AA263C" w:rsidRDefault="00AA263C" w:rsidP="00AA263C">
      <w:r>
        <w:t>Interviews</w:t>
      </w:r>
    </w:p>
    <w:p w:rsidR="00AA263C" w:rsidRDefault="00AA263C" w:rsidP="00AA263C">
      <w:pPr>
        <w:pStyle w:val="ListParagraph"/>
        <w:numPr>
          <w:ilvl w:val="0"/>
          <w:numId w:val="1"/>
        </w:numPr>
      </w:pPr>
      <w:r>
        <w:t>Interview witnesses on the sort as soon as possible after the event, while memories are still fresh</w:t>
      </w:r>
    </w:p>
    <w:p w:rsidR="00AA263C" w:rsidRDefault="00AA263C" w:rsidP="00AA263C">
      <w:pPr>
        <w:pStyle w:val="ListParagraph"/>
        <w:numPr>
          <w:ilvl w:val="0"/>
          <w:numId w:val="1"/>
        </w:numPr>
      </w:pPr>
      <w:r>
        <w:t xml:space="preserve">Interview witnesses separately and in a neutral location </w:t>
      </w:r>
    </w:p>
    <w:p w:rsidR="00AA263C" w:rsidRDefault="00AA263C" w:rsidP="00AA263C">
      <w:pPr>
        <w:pStyle w:val="ListParagraph"/>
        <w:numPr>
          <w:ilvl w:val="0"/>
          <w:numId w:val="1"/>
        </w:numPr>
      </w:pPr>
      <w:r>
        <w:t>Put the witness at ease (may be shaken up) – could need counseling before any discussion can take place</w:t>
      </w:r>
    </w:p>
    <w:p w:rsidR="00AA263C" w:rsidRDefault="00AA263C" w:rsidP="00AA263C">
      <w:pPr>
        <w:pStyle w:val="ListParagraph"/>
        <w:numPr>
          <w:ilvl w:val="0"/>
          <w:numId w:val="1"/>
        </w:numPr>
      </w:pPr>
      <w:r>
        <w:t>Let the individual recall the event their own way</w:t>
      </w:r>
    </w:p>
    <w:p w:rsidR="00AA263C" w:rsidRDefault="00AA263C" w:rsidP="00AA263C">
      <w:pPr>
        <w:pStyle w:val="ListParagraph"/>
        <w:numPr>
          <w:ilvl w:val="0"/>
          <w:numId w:val="1"/>
        </w:numPr>
      </w:pPr>
      <w:r>
        <w:t>Ask necessary questions at appropriate times, without interrupting the seekers train of thought</w:t>
      </w:r>
    </w:p>
    <w:p w:rsidR="00AA263C" w:rsidRDefault="00AA263C" w:rsidP="00AA263C">
      <w:pPr>
        <w:pStyle w:val="ListParagraph"/>
        <w:numPr>
          <w:ilvl w:val="0"/>
          <w:numId w:val="1"/>
        </w:numPr>
      </w:pPr>
      <w:r>
        <w:t>Give the witness feedback</w:t>
      </w:r>
    </w:p>
    <w:p w:rsidR="00AA263C" w:rsidRDefault="00AA263C" w:rsidP="00AA263C">
      <w:pPr>
        <w:pStyle w:val="ListParagraph"/>
        <w:numPr>
          <w:ilvl w:val="0"/>
          <w:numId w:val="1"/>
        </w:numPr>
      </w:pPr>
      <w:r>
        <w:t>Ensure critical information is recorded in a timely fashion</w:t>
      </w:r>
    </w:p>
    <w:p w:rsidR="008E1F54" w:rsidRDefault="00AA263C" w:rsidP="00AA263C">
      <w:pPr>
        <w:pStyle w:val="ListParagraph"/>
        <w:numPr>
          <w:ilvl w:val="0"/>
          <w:numId w:val="1"/>
        </w:numPr>
      </w:pPr>
      <w:r>
        <w:t>End interview on a positive note by thanking them</w:t>
      </w:r>
    </w:p>
    <w:p w:rsidR="008E1F54" w:rsidRDefault="008E1F54" w:rsidP="008E1F54">
      <w:r>
        <w:t xml:space="preserve">Re-enactment: a simulation designed to recreate the circumstances leading up to an incident </w:t>
      </w:r>
    </w:p>
    <w:p w:rsidR="008E1F54" w:rsidRDefault="008E1F54" w:rsidP="008E1F54">
      <w:pPr>
        <w:pStyle w:val="ListParagraph"/>
        <w:numPr>
          <w:ilvl w:val="0"/>
          <w:numId w:val="1"/>
        </w:numPr>
      </w:pPr>
      <w:r>
        <w:t>Guidelines for conducting a re-enactment</w:t>
      </w:r>
    </w:p>
    <w:p w:rsidR="008E1F54" w:rsidRDefault="008E1F54" w:rsidP="008E1F54">
      <w:pPr>
        <w:pStyle w:val="ListParagraph"/>
        <w:numPr>
          <w:ilvl w:val="1"/>
          <w:numId w:val="1"/>
        </w:numPr>
      </w:pPr>
      <w:r>
        <w:t>A qualified observer is necessary</w:t>
      </w:r>
    </w:p>
    <w:p w:rsidR="008E1F54" w:rsidRDefault="008E1F54" w:rsidP="008E1F54">
      <w:pPr>
        <w:pStyle w:val="ListParagraph"/>
        <w:numPr>
          <w:ilvl w:val="1"/>
          <w:numId w:val="1"/>
        </w:numPr>
      </w:pPr>
      <w:r>
        <w:t>Do not show, tell</w:t>
      </w:r>
      <w:r w:rsidR="00AA263C">
        <w:t xml:space="preserve"> </w:t>
      </w:r>
    </w:p>
    <w:p w:rsidR="008E1F54" w:rsidRDefault="008E1F54" w:rsidP="008E1F54">
      <w:pPr>
        <w:pStyle w:val="ListParagraph"/>
        <w:numPr>
          <w:ilvl w:val="1"/>
          <w:numId w:val="1"/>
        </w:numPr>
      </w:pPr>
      <w:r>
        <w:t>Shut down every energy source and lock them out</w:t>
      </w:r>
    </w:p>
    <w:p w:rsidR="008E1F54" w:rsidRDefault="008E1F54" w:rsidP="008E1F54">
      <w:pPr>
        <w:pStyle w:val="ListParagraph"/>
        <w:numPr>
          <w:ilvl w:val="1"/>
          <w:numId w:val="1"/>
        </w:numPr>
      </w:pPr>
      <w:r>
        <w:t xml:space="preserve">Carefully act out the events </w:t>
      </w:r>
    </w:p>
    <w:p w:rsidR="008E1F54" w:rsidRDefault="008E1F54" w:rsidP="008E1F54">
      <w:r>
        <w:rPr>
          <w:b/>
        </w:rPr>
        <w:t xml:space="preserve">Investigation Tools </w:t>
      </w:r>
      <w:r>
        <w:t>– investigations can be supplemented with:</w:t>
      </w:r>
    </w:p>
    <w:p w:rsidR="00C70CBE" w:rsidRDefault="008E1F54" w:rsidP="00C70CBE">
      <w:pPr>
        <w:pStyle w:val="ListParagraph"/>
        <w:numPr>
          <w:ilvl w:val="0"/>
          <w:numId w:val="1"/>
        </w:numPr>
      </w:pPr>
      <w:r>
        <w:t xml:space="preserve">Photographs </w:t>
      </w:r>
      <w:r w:rsidR="00C70CBE">
        <w:t xml:space="preserve">– need to show the whole area, at every angle, using color is best </w:t>
      </w:r>
    </w:p>
    <w:p w:rsidR="00C70CBE" w:rsidRDefault="00C70CBE" w:rsidP="00C70CBE">
      <w:pPr>
        <w:pStyle w:val="ListParagraph"/>
        <w:numPr>
          <w:ilvl w:val="0"/>
          <w:numId w:val="1"/>
        </w:numPr>
      </w:pPr>
      <w:r>
        <w:t>Drawings – after the interview, prepare a series of drawings/sketches of the incident scene – these can be complemented by photographs and videos</w:t>
      </w:r>
    </w:p>
    <w:p w:rsidR="00C70CBE" w:rsidRDefault="00C70CBE" w:rsidP="00C70CBE">
      <w:pPr>
        <w:pStyle w:val="ListParagraph"/>
        <w:numPr>
          <w:ilvl w:val="0"/>
          <w:numId w:val="1"/>
        </w:numPr>
      </w:pPr>
      <w:r>
        <w:t>Computers – for gathering and recording large amounts of information</w:t>
      </w:r>
    </w:p>
    <w:p w:rsidR="00C70CBE" w:rsidRDefault="00C70CBE" w:rsidP="00C70CBE">
      <w:pPr>
        <w:pStyle w:val="ListParagraph"/>
        <w:numPr>
          <w:ilvl w:val="0"/>
          <w:numId w:val="1"/>
        </w:numPr>
      </w:pPr>
      <w:r>
        <w:t>Other tools – tape measurer, clipboard, water resistant pens, flashlights</w:t>
      </w:r>
    </w:p>
    <w:p w:rsidR="00CC48EC" w:rsidRDefault="00C70CBE" w:rsidP="00C70CBE">
      <w:pPr>
        <w:pStyle w:val="ListParagraph"/>
        <w:numPr>
          <w:ilvl w:val="0"/>
          <w:numId w:val="1"/>
        </w:numPr>
      </w:pPr>
      <w:r>
        <w:t>Record Check – training records and maintenance or production schedules</w:t>
      </w:r>
      <w:r w:rsidR="005B6FA4">
        <w:t xml:space="preserve"> can offer valuable insights </w:t>
      </w:r>
    </w:p>
    <w:p w:rsidR="00CC48EC" w:rsidRDefault="00CC48EC" w:rsidP="00CC48EC">
      <w:pPr>
        <w:rPr>
          <w:b/>
        </w:rPr>
      </w:pPr>
      <w:r>
        <w:rPr>
          <w:b/>
        </w:rPr>
        <w:t>Incident/Accident Reports</w:t>
      </w:r>
    </w:p>
    <w:p w:rsidR="009A5D02" w:rsidRDefault="009A5D02" w:rsidP="009A5D02">
      <w:pPr>
        <w:pStyle w:val="ListParagraph"/>
        <w:numPr>
          <w:ilvl w:val="0"/>
          <w:numId w:val="1"/>
        </w:numPr>
      </w:pPr>
      <w:r>
        <w:t>Once all of the information from the investigation has been gathered, incident reports must be completed</w:t>
      </w:r>
    </w:p>
    <w:p w:rsidR="009A5D02" w:rsidRDefault="009A5D02" w:rsidP="009A5D02">
      <w:pPr>
        <w:pStyle w:val="ListParagraph"/>
        <w:numPr>
          <w:ilvl w:val="0"/>
          <w:numId w:val="1"/>
        </w:numPr>
      </w:pPr>
      <w:r>
        <w:t>The factor most closely related to the cause of accidents is referred to agency</w:t>
      </w:r>
    </w:p>
    <w:p w:rsidR="009A5D02" w:rsidRDefault="009A5D02" w:rsidP="009A5D02">
      <w:pPr>
        <w:pStyle w:val="ListParagraph"/>
        <w:numPr>
          <w:ilvl w:val="0"/>
          <w:numId w:val="1"/>
        </w:numPr>
      </w:pPr>
      <w:r>
        <w:t>Examples of agents: animals, pressure vessels, chemicals, tools, lifting devices, etc</w:t>
      </w:r>
    </w:p>
    <w:p w:rsidR="009A5D02" w:rsidRDefault="009A5D02" w:rsidP="009A5D02">
      <w:pPr>
        <w:pStyle w:val="ListParagraph"/>
        <w:numPr>
          <w:ilvl w:val="0"/>
          <w:numId w:val="1"/>
        </w:numPr>
      </w:pPr>
      <w:r>
        <w:t>The agency refers to the subgroup of the factors listed above, for example, a dog bite would be the agency part of the animal group</w:t>
      </w:r>
    </w:p>
    <w:p w:rsidR="007407F2" w:rsidRDefault="009A5D02" w:rsidP="009A5D02">
      <w:pPr>
        <w:pStyle w:val="ListParagraph"/>
        <w:numPr>
          <w:ilvl w:val="0"/>
          <w:numId w:val="1"/>
        </w:numPr>
      </w:pPr>
      <w:r>
        <w:t>Another consideration in reports is the incident type, which attempts to categorize the nature of the incident, some examples: caught in or between</w:t>
      </w:r>
      <w:r w:rsidR="007407F2">
        <w:t>, struck by, over exertion, etc</w:t>
      </w:r>
    </w:p>
    <w:p w:rsidR="007407F2" w:rsidRDefault="007407F2" w:rsidP="009A5D02">
      <w:pPr>
        <w:pStyle w:val="ListParagraph"/>
        <w:numPr>
          <w:ilvl w:val="0"/>
          <w:numId w:val="1"/>
        </w:numPr>
      </w:pPr>
      <w:r>
        <w:t>Reports must be submitted to outside parties such as OH&amp;S agencies</w:t>
      </w:r>
    </w:p>
    <w:p w:rsidR="007407F2" w:rsidRDefault="007407F2" w:rsidP="009A5D02">
      <w:pPr>
        <w:pStyle w:val="ListParagraph"/>
        <w:numPr>
          <w:ilvl w:val="0"/>
          <w:numId w:val="1"/>
        </w:numPr>
      </w:pPr>
      <w:r>
        <w:t xml:space="preserve">A description of the injury that was sustained should be included </w:t>
      </w:r>
    </w:p>
    <w:p w:rsidR="007407F2" w:rsidRDefault="007407F2" w:rsidP="007407F2">
      <w:pPr>
        <w:rPr>
          <w:b/>
        </w:rPr>
      </w:pPr>
      <w:r>
        <w:rPr>
          <w:b/>
        </w:rPr>
        <w:t>Incident Analysis</w:t>
      </w:r>
    </w:p>
    <w:p w:rsidR="007407F2" w:rsidRDefault="003C31A6" w:rsidP="007407F2">
      <w:r>
        <w:t>Domino</w:t>
      </w:r>
      <w:r w:rsidR="007407F2">
        <w:t xml:space="preserve"> Theory: the theory that every incident results from a series of events</w:t>
      </w:r>
    </w:p>
    <w:p w:rsidR="007407F2" w:rsidRDefault="007407F2" w:rsidP="007407F2">
      <w:pPr>
        <w:pStyle w:val="ListParagraph"/>
        <w:numPr>
          <w:ilvl w:val="0"/>
          <w:numId w:val="1"/>
        </w:numPr>
      </w:pPr>
      <w:r>
        <w:t>Background: a lack of control over the management function</w:t>
      </w:r>
    </w:p>
    <w:p w:rsidR="007407F2" w:rsidRDefault="007407F2" w:rsidP="007407F2">
      <w:pPr>
        <w:pStyle w:val="ListParagraph"/>
        <w:numPr>
          <w:ilvl w:val="0"/>
          <w:numId w:val="1"/>
        </w:numPr>
      </w:pPr>
      <w:r>
        <w:t>Personal Defects: personal factors such as physical or mental problems and job factors such as normal wear and tear of equipment</w:t>
      </w:r>
    </w:p>
    <w:p w:rsidR="007407F2" w:rsidRDefault="007407F2" w:rsidP="007407F2">
      <w:pPr>
        <w:pStyle w:val="ListParagraph"/>
        <w:numPr>
          <w:ilvl w:val="0"/>
          <w:numId w:val="1"/>
        </w:numPr>
      </w:pPr>
      <w:r>
        <w:t xml:space="preserve">Incident: a series of undesired events with </w:t>
      </w:r>
      <w:r w:rsidR="003C31A6">
        <w:t>release</w:t>
      </w:r>
      <w:r>
        <w:t xml:space="preserve"> of energies that can cause harm </w:t>
      </w:r>
    </w:p>
    <w:p w:rsidR="003C31A6" w:rsidRDefault="003C31A6" w:rsidP="007407F2">
      <w:pPr>
        <w:pStyle w:val="ListParagraph"/>
        <w:numPr>
          <w:ilvl w:val="0"/>
          <w:numId w:val="1"/>
        </w:numPr>
      </w:pPr>
      <w:r>
        <w:t>Injury: the</w:t>
      </w:r>
      <w:r w:rsidR="007407F2">
        <w:t xml:space="preserve"> most unde</w:t>
      </w:r>
      <w:r>
        <w:t>sired result</w:t>
      </w:r>
    </w:p>
    <w:p w:rsidR="003C31A6" w:rsidRDefault="003C31A6" w:rsidP="003C31A6">
      <w:r>
        <w:t>The Swiss Cheese Model</w:t>
      </w:r>
    </w:p>
    <w:p w:rsidR="003C31A6" w:rsidRDefault="003C31A6" w:rsidP="003C31A6">
      <w:pPr>
        <w:pStyle w:val="ListParagraph"/>
        <w:numPr>
          <w:ilvl w:val="0"/>
          <w:numId w:val="1"/>
        </w:numPr>
      </w:pPr>
      <w:r>
        <w:t>An updated version of the domino model, where an incident results when the holes line up</w:t>
      </w:r>
    </w:p>
    <w:p w:rsidR="003C31A6" w:rsidRDefault="003C31A6" w:rsidP="003C31A6">
      <w:pPr>
        <w:pStyle w:val="ListParagraph"/>
        <w:numPr>
          <w:ilvl w:val="0"/>
          <w:numId w:val="1"/>
        </w:numPr>
      </w:pPr>
      <w:r>
        <w:t xml:space="preserve">This model focuses on the series of events that must occur for an incident to occur </w:t>
      </w:r>
    </w:p>
    <w:p w:rsidR="003C31A6" w:rsidRDefault="003C31A6" w:rsidP="003C31A6">
      <w:pPr>
        <w:pStyle w:val="ListParagraph"/>
        <w:numPr>
          <w:ilvl w:val="0"/>
          <w:numId w:val="1"/>
        </w:numPr>
      </w:pPr>
      <w:r>
        <w:t>Preventing accidents by “plugging the holes” of the cheese</w:t>
      </w:r>
    </w:p>
    <w:p w:rsidR="003C31A6" w:rsidRDefault="003C31A6" w:rsidP="003C31A6">
      <w:pPr>
        <w:pStyle w:val="ListParagraph"/>
        <w:numPr>
          <w:ilvl w:val="0"/>
          <w:numId w:val="1"/>
        </w:numPr>
      </w:pPr>
      <w:r>
        <w:t>Incident causation model specifies4 levels of defense:</w:t>
      </w:r>
    </w:p>
    <w:p w:rsidR="003C31A6" w:rsidRDefault="003C31A6" w:rsidP="003C31A6">
      <w:pPr>
        <w:pStyle w:val="ListParagraph"/>
        <w:numPr>
          <w:ilvl w:val="1"/>
          <w:numId w:val="1"/>
        </w:numPr>
      </w:pPr>
      <w:r>
        <w:t xml:space="preserve">Organizational influences </w:t>
      </w:r>
    </w:p>
    <w:p w:rsidR="003C31A6" w:rsidRDefault="003C31A6" w:rsidP="003C31A6">
      <w:pPr>
        <w:pStyle w:val="ListParagraph"/>
        <w:numPr>
          <w:ilvl w:val="1"/>
          <w:numId w:val="1"/>
        </w:numPr>
      </w:pPr>
      <w:r>
        <w:t>Local working conditions</w:t>
      </w:r>
    </w:p>
    <w:p w:rsidR="003C31A6" w:rsidRDefault="003C31A6" w:rsidP="003C31A6">
      <w:pPr>
        <w:pStyle w:val="ListParagraph"/>
        <w:numPr>
          <w:ilvl w:val="1"/>
          <w:numId w:val="1"/>
        </w:numPr>
      </w:pPr>
      <w:r>
        <w:t>Unsafe acts</w:t>
      </w:r>
    </w:p>
    <w:p w:rsidR="003C31A6" w:rsidRDefault="000465AA" w:rsidP="003C31A6">
      <w:pPr>
        <w:pStyle w:val="ListParagraph"/>
        <w:numPr>
          <w:ilvl w:val="1"/>
          <w:numId w:val="1"/>
        </w:numPr>
      </w:pPr>
      <w:r>
        <w:t>Defenses</w:t>
      </w:r>
      <w:r w:rsidR="003C31A6">
        <w:t>, barriers and safe guards</w:t>
      </w:r>
    </w:p>
    <w:p w:rsidR="000465AA" w:rsidRDefault="000465AA" w:rsidP="003C31A6">
      <w:r>
        <w:t>Bow-Tie Analysis (figure 12.6)</w:t>
      </w:r>
    </w:p>
    <w:p w:rsidR="00045077" w:rsidRDefault="000465AA" w:rsidP="000465AA">
      <w:pPr>
        <w:pStyle w:val="ListParagraph"/>
        <w:numPr>
          <w:ilvl w:val="0"/>
          <w:numId w:val="1"/>
        </w:numPr>
      </w:pPr>
      <w:r>
        <w:t>Combines a fault tree with an event tree</w:t>
      </w:r>
    </w:p>
    <w:p w:rsidR="000465AA" w:rsidRDefault="00045077" w:rsidP="000465AA">
      <w:pPr>
        <w:pStyle w:val="ListParagraph"/>
        <w:numPr>
          <w:ilvl w:val="0"/>
          <w:numId w:val="1"/>
        </w:numPr>
      </w:pPr>
      <w:r>
        <w:t>Tool used to analyze accidents – helps to set up information to make sense of it</w:t>
      </w:r>
    </w:p>
    <w:p w:rsidR="000465AA" w:rsidRDefault="000465AA" w:rsidP="000465AA">
      <w:r>
        <w:t>Normal Incidents: the theory that incidents are expected outcomes of interactive complexities</w:t>
      </w:r>
    </w:p>
    <w:p w:rsidR="000465AA" w:rsidRDefault="000465AA" w:rsidP="000465AA">
      <w:pPr>
        <w:pStyle w:val="ListParagraph"/>
        <w:numPr>
          <w:ilvl w:val="0"/>
          <w:numId w:val="1"/>
        </w:numPr>
      </w:pPr>
      <w:r>
        <w:t>High-reliability organizations: organizations in hazardous industries that maintain a high safety record over time</w:t>
      </w:r>
    </w:p>
    <w:p w:rsidR="00AE5DF3" w:rsidRDefault="00AE5DF3" w:rsidP="000465AA">
      <w:pPr>
        <w:pStyle w:val="ListParagraph"/>
        <w:numPr>
          <w:ilvl w:val="0"/>
          <w:numId w:val="1"/>
        </w:numPr>
      </w:pPr>
      <w:r>
        <w:t xml:space="preserve">No single event causes an incident </w:t>
      </w:r>
    </w:p>
    <w:p w:rsidR="008E1F54" w:rsidRPr="00AE5DF3" w:rsidRDefault="00AE5DF3" w:rsidP="00AE5DF3">
      <w:r>
        <w:rPr>
          <w:b/>
        </w:rPr>
        <w:t>Cognitive Failure:</w:t>
      </w:r>
      <w:r>
        <w:t xml:space="preserve"> a mistake or failure in the performance of an action that an individual is normally capable of performing </w:t>
      </w:r>
    </w:p>
    <w:p w:rsidR="00D336D8" w:rsidRPr="008E1F54" w:rsidRDefault="00D336D8" w:rsidP="008E1F54">
      <w:pPr>
        <w:rPr>
          <w:b/>
        </w:rPr>
      </w:pPr>
    </w:p>
    <w:sectPr w:rsidR="00D336D8" w:rsidRPr="008E1F54" w:rsidSect="00D336D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A05AF"/>
    <w:multiLevelType w:val="hybridMultilevel"/>
    <w:tmpl w:val="B01483FA"/>
    <w:lvl w:ilvl="0" w:tplc="996E92DA">
      <w:start w:val="12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336D8"/>
    <w:rsid w:val="000421BA"/>
    <w:rsid w:val="00045077"/>
    <w:rsid w:val="000465AA"/>
    <w:rsid w:val="001A6A01"/>
    <w:rsid w:val="003C31A6"/>
    <w:rsid w:val="004335FE"/>
    <w:rsid w:val="005B6FA4"/>
    <w:rsid w:val="00637091"/>
    <w:rsid w:val="007407F2"/>
    <w:rsid w:val="007738FD"/>
    <w:rsid w:val="008B5682"/>
    <w:rsid w:val="008E1F54"/>
    <w:rsid w:val="009A5D02"/>
    <w:rsid w:val="00A561B6"/>
    <w:rsid w:val="00AA263C"/>
    <w:rsid w:val="00AE5DF3"/>
    <w:rsid w:val="00BF5EF3"/>
    <w:rsid w:val="00C70CBE"/>
    <w:rsid w:val="00CC48EC"/>
    <w:rsid w:val="00D336D8"/>
  </w:rsids>
  <m:mathPr>
    <m:mathFont m:val="@ヒラギノ角ゴ Pro W3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78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336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892</Words>
  <Characters>5088</Characters>
  <Application>Microsoft Macintosh Word</Application>
  <DocSecurity>0</DocSecurity>
  <Lines>42</Lines>
  <Paragraphs>10</Paragraphs>
  <ScaleCrop>false</ScaleCrop>
  <LinksUpToDate>false</LinksUpToDate>
  <CharactersWithSpaces>6248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Niro</dc:creator>
  <cp:keywords/>
  <cp:lastModifiedBy>Sarah Niro</cp:lastModifiedBy>
  <cp:revision>2</cp:revision>
  <dcterms:created xsi:type="dcterms:W3CDTF">2014-03-13T15:30:00Z</dcterms:created>
  <dcterms:modified xsi:type="dcterms:W3CDTF">2014-03-14T13:06:00Z</dcterms:modified>
</cp:coreProperties>
</file>