
<file path=[Content_Types].xml><?xml version="1.0" encoding="utf-8"?>
<Types xmlns="http://schemas.openxmlformats.org/package/2006/content-types">
  <Override PartName="/word/document.xml" ContentType="application/vnd.openxmlformats-officedocument.wordprocessingml.document.main+xml"/>
  <Override PartName="/docProps/core.xml" ContentType="application/vnd.openxmlformats-package.core-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lang w:val="en-US"/>
        </w:rPr>
      </w:pPr>
      <w:r w:rsidRPr="002D7974">
        <w:rPr>
          <w:rFonts w:ascii="Times New Roman" w:hAnsi="Times New Roman" w:cs="Helvetica"/>
          <w:b/>
          <w:bCs/>
          <w:lang w:val="en-US"/>
        </w:rPr>
        <w:t xml:space="preserve">BIO1140 </w:t>
      </w:r>
      <w:proofErr w:type="spellStart"/>
      <w:r w:rsidRPr="002D7974">
        <w:rPr>
          <w:rFonts w:ascii="Times New Roman" w:hAnsi="Times New Roman" w:cs="Helvetica"/>
          <w:b/>
          <w:bCs/>
          <w:lang w:val="en-US"/>
        </w:rPr>
        <w:t>StudyFest</w:t>
      </w:r>
      <w:proofErr w:type="spellEnd"/>
      <w:r w:rsidRPr="002D7974">
        <w:rPr>
          <w:rFonts w:ascii="Times New Roman" w:hAnsi="Times New Roman" w:cs="Helvetica"/>
          <w:b/>
          <w:bCs/>
          <w:lang w:val="en-US"/>
        </w:rPr>
        <w:t>!! April 12th, 2011</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szCs w:val="22"/>
          <w:lang w:val="en-US"/>
        </w:rPr>
      </w:pPr>
      <w:r w:rsidRPr="002D7974">
        <w:rPr>
          <w:rFonts w:ascii="Times New Roman" w:hAnsi="Times New Roman" w:cs="Helvetica"/>
          <w:b/>
          <w:bCs/>
          <w:szCs w:val="22"/>
          <w:lang w:val="en-US"/>
        </w:rPr>
        <w:t>BEFORE</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szCs w:val="22"/>
          <w:lang w:val="en-US"/>
        </w:rPr>
      </w:pPr>
      <w:r w:rsidRPr="002D7974">
        <w:rPr>
          <w:rFonts w:ascii="Times New Roman" w:hAnsi="Times New Roman" w:cs="Helvetica"/>
          <w:b/>
          <w:bCs/>
          <w:color w:val="000000"/>
          <w:szCs w:val="22"/>
          <w:lang w:val="en-US"/>
        </w:rPr>
        <w:t xml:space="preserve">Conduct a major review early enough </w:t>
      </w:r>
      <w:r w:rsidRPr="002D7974">
        <w:rPr>
          <w:rFonts w:ascii="Times New Roman" w:hAnsi="Times New Roman" w:cs="Helvetica"/>
          <w:color w:val="000000"/>
          <w:szCs w:val="22"/>
          <w:lang w:val="en-US"/>
        </w:rPr>
        <w:t>to allow for a visit to the instructor during his office hours if necessary</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color w:val="000000"/>
          <w:szCs w:val="22"/>
          <w:lang w:val="en-US"/>
        </w:rPr>
      </w:pPr>
      <w:r w:rsidRPr="002D7974">
        <w:rPr>
          <w:rFonts w:ascii="Times New Roman" w:hAnsi="Times New Roman" w:cs="Helvetica"/>
          <w:b/>
          <w:bCs/>
          <w:color w:val="000000"/>
          <w:szCs w:val="22"/>
          <w:lang w:val="en-US"/>
        </w:rPr>
        <w:t>Break up the study tasks into manageable chunks,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i/>
          <w:iCs/>
          <w:color w:val="000000"/>
          <w:szCs w:val="22"/>
          <w:lang w:val="en-US"/>
        </w:rPr>
      </w:pPr>
      <w:proofErr w:type="gramStart"/>
      <w:r w:rsidRPr="002D7974">
        <w:rPr>
          <w:rFonts w:ascii="Times New Roman" w:hAnsi="Times New Roman" w:cs="Helvetica"/>
          <w:color w:val="000000"/>
          <w:szCs w:val="22"/>
          <w:lang w:val="en-US"/>
        </w:rPr>
        <w:t>especially</w:t>
      </w:r>
      <w:proofErr w:type="gramEnd"/>
      <w:r w:rsidRPr="002D7974">
        <w:rPr>
          <w:rFonts w:ascii="Times New Roman" w:hAnsi="Times New Roman" w:cs="Helvetica"/>
          <w:color w:val="000000"/>
          <w:szCs w:val="22"/>
          <w:lang w:val="en-US"/>
        </w:rPr>
        <w:t xml:space="preserve"> during major reviews prior to exams. Studying three hours in the morning and three in the evening will be more effective than studying at a </w:t>
      </w:r>
      <w:proofErr w:type="gramStart"/>
      <w:r w:rsidRPr="002D7974">
        <w:rPr>
          <w:rFonts w:ascii="Times New Roman" w:hAnsi="Times New Roman" w:cs="Helvetica"/>
          <w:color w:val="000000"/>
          <w:szCs w:val="22"/>
          <w:lang w:val="en-US"/>
        </w:rPr>
        <w:t>six hour</w:t>
      </w:r>
      <w:proofErr w:type="gramEnd"/>
      <w:r w:rsidRPr="002D7974">
        <w:rPr>
          <w:rFonts w:ascii="Times New Roman" w:hAnsi="Times New Roman" w:cs="Helvetica"/>
          <w:color w:val="000000"/>
          <w:szCs w:val="22"/>
          <w:lang w:val="en-US"/>
        </w:rPr>
        <w:t xml:space="preserve"> stretch. </w:t>
      </w:r>
      <w:r w:rsidRPr="002D7974">
        <w:rPr>
          <w:rFonts w:ascii="Times New Roman" w:hAnsi="Times New Roman" w:cs="Helvetica"/>
          <w:i/>
          <w:iCs/>
          <w:color w:val="000000"/>
          <w:szCs w:val="22"/>
          <w:lang w:val="en-US"/>
        </w:rPr>
        <w:t>Studying while you are mentally fatigued is usually a waste of time</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color w:val="000000"/>
          <w:szCs w:val="22"/>
          <w:lang w:val="en-US"/>
        </w:rPr>
      </w:pPr>
      <w:r w:rsidRPr="002D7974">
        <w:rPr>
          <w:rFonts w:ascii="Times New Roman" w:hAnsi="Times New Roman" w:cs="Helvetica"/>
          <w:b/>
          <w:bCs/>
          <w:color w:val="000000"/>
          <w:szCs w:val="22"/>
          <w:lang w:val="en-US"/>
        </w:rPr>
        <w:t>Study the most difficult material when you are alert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szCs w:val="22"/>
          <w:lang w:val="en-US"/>
        </w:rPr>
      </w:pPr>
      <w:r w:rsidRPr="002D7974">
        <w:rPr>
          <w:rFonts w:ascii="Times New Roman" w:hAnsi="Times New Roman" w:cs="Helvetica"/>
          <w:b/>
          <w:bCs/>
          <w:szCs w:val="22"/>
          <w:lang w:val="en-US"/>
        </w:rPr>
        <w:t>DURING</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color w:val="000000"/>
          <w:szCs w:val="22"/>
          <w:lang w:val="en-US"/>
        </w:rPr>
      </w:pPr>
      <w:r w:rsidRPr="002D7974">
        <w:rPr>
          <w:rFonts w:ascii="Times New Roman" w:hAnsi="Times New Roman" w:cs="Helvetica"/>
          <w:b/>
          <w:bCs/>
          <w:color w:val="000000"/>
          <w:szCs w:val="22"/>
          <w:lang w:val="en-US"/>
        </w:rPr>
        <w:t>Answer questions in a strategic order: 1.</w:t>
      </w:r>
      <w:r w:rsidRPr="002D7974">
        <w:rPr>
          <w:rFonts w:ascii="Times New Roman" w:hAnsi="Times New Roman" w:cs="Helvetica"/>
          <w:b/>
          <w:bCs/>
          <w:color w:val="000000"/>
          <w:szCs w:val="22"/>
          <w:lang w:val="en-US"/>
        </w:rPr>
        <w:tab/>
        <w:t>Answer easy questions first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szCs w:val="22"/>
          <w:lang w:val="en-US"/>
        </w:rPr>
      </w:pPr>
      <w:proofErr w:type="gramStart"/>
      <w:r w:rsidRPr="002D7974">
        <w:rPr>
          <w:rFonts w:ascii="Times New Roman" w:hAnsi="Times New Roman" w:cs="Helvetica"/>
          <w:color w:val="000000"/>
          <w:szCs w:val="22"/>
          <w:lang w:val="en-US"/>
        </w:rPr>
        <w:t>to</w:t>
      </w:r>
      <w:proofErr w:type="gramEnd"/>
      <w:r w:rsidRPr="002D7974">
        <w:rPr>
          <w:rFonts w:ascii="Times New Roman" w:hAnsi="Times New Roman" w:cs="Helvetica"/>
          <w:color w:val="000000"/>
          <w:szCs w:val="22"/>
          <w:lang w:val="en-US"/>
        </w:rPr>
        <w:t xml:space="preserve"> build confidence, score points, and mentally orient yourself to vocabulary, concepts, and your studies. It may also help you make associations with more difficult questions.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szCs w:val="22"/>
          <w:lang w:val="en-US"/>
        </w:rPr>
      </w:pPr>
      <w:r w:rsidRPr="002D7974">
        <w:rPr>
          <w:rFonts w:ascii="Times New Roman" w:hAnsi="Times New Roman" w:cs="Helvetica"/>
          <w:b/>
          <w:bCs/>
          <w:color w:val="000000"/>
          <w:szCs w:val="22"/>
          <w:lang w:val="en-US"/>
        </w:rPr>
        <w:t>2.</w:t>
      </w:r>
      <w:r w:rsidRPr="002D7974">
        <w:rPr>
          <w:rFonts w:ascii="Times New Roman" w:hAnsi="Times New Roman" w:cs="Helvetica"/>
          <w:b/>
          <w:bCs/>
          <w:color w:val="000000"/>
          <w:szCs w:val="22"/>
          <w:lang w:val="en-US"/>
        </w:rPr>
        <w:tab/>
        <w:t xml:space="preserve">Then difficult questions </w:t>
      </w:r>
      <w:r w:rsidRPr="002D7974">
        <w:rPr>
          <w:rFonts w:ascii="Times New Roman" w:hAnsi="Times New Roman" w:cs="Helvetica"/>
          <w:color w:val="000000"/>
          <w:szCs w:val="22"/>
          <w:lang w:val="en-US"/>
        </w:rPr>
        <w:t>or those with the most point value With objective tests, first eliminate those answers you know to be wrong, or are likely to be wrong, don't seem to fit, or where two options are so similar as to be both incorrect. With essay questions, broadly outline your answer and sequence the order of your points.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color w:val="000000"/>
          <w:szCs w:val="22"/>
          <w:lang w:val="en-US"/>
        </w:rPr>
      </w:pPr>
      <w:r w:rsidRPr="002D7974">
        <w:rPr>
          <w:rFonts w:ascii="Times New Roman" w:hAnsi="Times New Roman" w:cs="Helvetica"/>
          <w:b/>
          <w:bCs/>
          <w:color w:val="000000"/>
          <w:szCs w:val="22"/>
          <w:lang w:val="en-US"/>
        </w:rPr>
        <w:t>AFTER</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color w:val="000000"/>
          <w:szCs w:val="22"/>
          <w:lang w:val="en-US"/>
        </w:rPr>
      </w:pPr>
      <w:r w:rsidRPr="002D7974">
        <w:rPr>
          <w:rFonts w:ascii="Times New Roman" w:hAnsi="Times New Roman" w:cs="Helvetica"/>
          <w:b/>
          <w:bCs/>
          <w:color w:val="000000"/>
          <w:szCs w:val="22"/>
          <w:lang w:val="en-US"/>
        </w:rPr>
        <w:t>Review:</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szCs w:val="22"/>
          <w:lang w:val="en-US"/>
        </w:rPr>
      </w:pPr>
      <w:r w:rsidRPr="002D7974">
        <w:rPr>
          <w:rFonts w:ascii="Times New Roman" w:hAnsi="Times New Roman" w:cs="Helvetica"/>
          <w:color w:val="000000"/>
          <w:szCs w:val="22"/>
          <w:lang w:val="en-US"/>
        </w:rPr>
        <w:t>Resist the urge to leave as soon as you have completed all the items Review your test to make sure that you</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szCs w:val="22"/>
          <w:lang w:val="en-US"/>
        </w:rPr>
      </w:pPr>
      <w:r w:rsidRPr="002D7974">
        <w:rPr>
          <w:rFonts w:ascii="Times New Roman" w:hAnsi="Times New Roman" w:cs="Lucida Grande"/>
          <w:color w:val="000000"/>
          <w:szCs w:val="22"/>
          <w:lang w:val="en-US"/>
        </w:rPr>
        <w:t>◦</w:t>
      </w:r>
      <w:r w:rsidRPr="002D7974">
        <w:rPr>
          <w:rFonts w:ascii="Times New Roman" w:hAnsi="Times New Roman" w:cs="Lucida Grande"/>
          <w:color w:val="000000"/>
          <w:szCs w:val="22"/>
          <w:lang w:val="en-US"/>
        </w:rPr>
        <w:tab/>
      </w:r>
      <w:r w:rsidRPr="002D7974">
        <w:rPr>
          <w:rFonts w:ascii="Times New Roman" w:hAnsi="Times New Roman" w:cs="Helvetica"/>
          <w:color w:val="000000"/>
          <w:szCs w:val="22"/>
          <w:lang w:val="en-US"/>
        </w:rPr>
        <w:t xml:space="preserve">have answered all questions </w:t>
      </w:r>
      <w:r w:rsidRPr="002D7974">
        <w:rPr>
          <w:rFonts w:ascii="Times New Roman" w:hAnsi="Times New Roman" w:cs="Lucida Grande"/>
          <w:color w:val="000000"/>
          <w:szCs w:val="22"/>
          <w:lang w:val="en-US"/>
        </w:rPr>
        <w:t>◦</w:t>
      </w:r>
      <w:r w:rsidRPr="002D7974">
        <w:rPr>
          <w:rFonts w:ascii="Times New Roman" w:hAnsi="Times New Roman" w:cs="Lucida Grande"/>
          <w:color w:val="000000"/>
          <w:szCs w:val="22"/>
          <w:lang w:val="en-US"/>
        </w:rPr>
        <w:tab/>
      </w:r>
      <w:r w:rsidRPr="002D7974">
        <w:rPr>
          <w:rFonts w:ascii="Times New Roman" w:hAnsi="Times New Roman" w:cs="Helvetica"/>
          <w:color w:val="000000"/>
          <w:szCs w:val="22"/>
          <w:lang w:val="en-US"/>
        </w:rPr>
        <w:t xml:space="preserve">did not </w:t>
      </w:r>
      <w:proofErr w:type="spellStart"/>
      <w:r w:rsidRPr="002D7974">
        <w:rPr>
          <w:rFonts w:ascii="Times New Roman" w:hAnsi="Times New Roman" w:cs="Helvetica"/>
          <w:color w:val="000000"/>
          <w:szCs w:val="22"/>
          <w:lang w:val="en-US"/>
        </w:rPr>
        <w:t>mis</w:t>
      </w:r>
      <w:proofErr w:type="spellEnd"/>
      <w:r w:rsidRPr="002D7974">
        <w:rPr>
          <w:rFonts w:ascii="Times New Roman" w:hAnsi="Times New Roman" w:cs="Helvetica"/>
          <w:color w:val="000000"/>
          <w:szCs w:val="22"/>
          <w:lang w:val="en-US"/>
        </w:rPr>
        <w:t xml:space="preserve">-mark answers </w:t>
      </w:r>
      <w:r w:rsidRPr="002D7974">
        <w:rPr>
          <w:rFonts w:ascii="Times New Roman" w:hAnsi="Times New Roman" w:cs="Lucida Grande"/>
          <w:color w:val="000000"/>
          <w:szCs w:val="22"/>
          <w:lang w:val="en-US"/>
        </w:rPr>
        <w:t>◦</w:t>
      </w:r>
      <w:r w:rsidRPr="002D7974">
        <w:rPr>
          <w:rFonts w:ascii="Times New Roman" w:hAnsi="Times New Roman" w:cs="Lucida Grande"/>
          <w:color w:val="000000"/>
          <w:szCs w:val="22"/>
          <w:lang w:val="en-US"/>
        </w:rPr>
        <w:tab/>
      </w:r>
      <w:r w:rsidRPr="002D7974">
        <w:rPr>
          <w:rFonts w:ascii="Times New Roman" w:hAnsi="Times New Roman" w:cs="Helvetica"/>
          <w:color w:val="000000"/>
          <w:szCs w:val="22"/>
          <w:lang w:val="en-US"/>
        </w:rPr>
        <w:t>did not make simple mistakes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szCs w:val="22"/>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szCs w:val="22"/>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1. Name the five functions of the cell membrane.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r w:rsidRPr="002D7974">
        <w:rPr>
          <w:rFonts w:ascii="Times New Roman" w:hAnsi="Times New Roman" w:cs="Arial Narrow"/>
          <w:bCs/>
          <w:color w:val="000000"/>
          <w:szCs w:val="10"/>
          <w:lang w:val="en-US"/>
        </w:rPr>
        <w:t xml:space="preserve">1. </w:t>
      </w:r>
      <w:r w:rsidRPr="002D7974">
        <w:rPr>
          <w:rFonts w:ascii="Times New Roman" w:hAnsi="Times New Roman" w:cs="Arial Narrow"/>
          <w:bCs/>
          <w:color w:val="000000"/>
          <w:szCs w:val="13"/>
          <w:lang w:val="en-US"/>
        </w:rPr>
        <w:t>Define boundaries; selectively permeable barrier</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Wingdings"/>
          <w:color w:val="000000"/>
          <w:szCs w:val="7"/>
          <w:lang w:val="en-US"/>
        </w:rPr>
      </w:pPr>
      <w:r w:rsidRPr="002D7974">
        <w:rPr>
          <w:rFonts w:ascii="Times New Roman" w:hAnsi="Times New Roman" w:cs="Arial Narrow"/>
          <w:bCs/>
          <w:color w:val="000000"/>
          <w:szCs w:val="10"/>
          <w:lang w:val="en-US"/>
        </w:rPr>
        <w:t xml:space="preserve">2. </w:t>
      </w:r>
      <w:proofErr w:type="spellStart"/>
      <w:r w:rsidRPr="002D7974">
        <w:rPr>
          <w:rFonts w:ascii="Times New Roman" w:hAnsi="Times New Roman" w:cs="Arial Narrow"/>
          <w:bCs/>
          <w:color w:val="000000"/>
          <w:szCs w:val="13"/>
          <w:lang w:val="en-US"/>
        </w:rPr>
        <w:t>Localisation</w:t>
      </w:r>
      <w:proofErr w:type="spellEnd"/>
      <w:r w:rsidRPr="002D7974">
        <w:rPr>
          <w:rFonts w:ascii="Times New Roman" w:hAnsi="Times New Roman" w:cs="Arial Narrow"/>
          <w:bCs/>
          <w:color w:val="000000"/>
          <w:szCs w:val="13"/>
          <w:lang w:val="en-US"/>
        </w:rPr>
        <w:t xml:space="preserve"> and </w:t>
      </w:r>
      <w:proofErr w:type="spellStart"/>
      <w:r w:rsidRPr="002D7974">
        <w:rPr>
          <w:rFonts w:ascii="Times New Roman" w:hAnsi="Times New Roman" w:cs="Arial Narrow"/>
          <w:bCs/>
          <w:color w:val="000000"/>
          <w:szCs w:val="13"/>
          <w:lang w:val="en-US"/>
        </w:rPr>
        <w:t>organisation</w:t>
      </w:r>
      <w:proofErr w:type="spellEnd"/>
      <w:r w:rsidRPr="002D7974">
        <w:rPr>
          <w:rFonts w:ascii="Times New Roman" w:hAnsi="Times New Roman" w:cs="Arial Narrow"/>
          <w:bCs/>
          <w:color w:val="000000"/>
          <w:szCs w:val="13"/>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2"/>
          <w:lang w:val="en-US"/>
        </w:rPr>
      </w:pPr>
      <w:r w:rsidRPr="002D7974">
        <w:rPr>
          <w:rFonts w:ascii="Times New Roman" w:hAnsi="Times New Roman" w:cs="Wingdings"/>
          <w:color w:val="000000"/>
          <w:szCs w:val="7"/>
          <w:lang w:val="en-US"/>
        </w:rPr>
        <w:tab/>
        <w:t>-</w:t>
      </w:r>
      <w:r w:rsidRPr="002D7974">
        <w:rPr>
          <w:rFonts w:ascii="Times New Roman" w:hAnsi="Times New Roman" w:cs="Arial Narrow"/>
          <w:bCs/>
          <w:color w:val="000000"/>
          <w:szCs w:val="12"/>
          <w:lang w:val="en-US"/>
        </w:rPr>
        <w:t>Scaffold for biochemical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Wingdings"/>
          <w:color w:val="000000"/>
          <w:szCs w:val="7"/>
          <w:lang w:val="en-US"/>
        </w:rPr>
      </w:pPr>
      <w:r w:rsidRPr="002D7974">
        <w:rPr>
          <w:rFonts w:ascii="Times New Roman" w:hAnsi="Times New Roman" w:cs="Arial Narrow"/>
          <w:bCs/>
          <w:color w:val="000000"/>
          <w:szCs w:val="12"/>
          <w:lang w:val="en-US"/>
        </w:rPr>
        <w:tab/>
      </w:r>
      <w:proofErr w:type="gramStart"/>
      <w:r w:rsidRPr="002D7974">
        <w:rPr>
          <w:rFonts w:ascii="Times New Roman" w:hAnsi="Times New Roman" w:cs="Arial Narrow"/>
          <w:bCs/>
          <w:color w:val="000000"/>
          <w:szCs w:val="12"/>
          <w:lang w:val="en-US"/>
        </w:rPr>
        <w:t>activities</w:t>
      </w:r>
      <w:proofErr w:type="gramEnd"/>
      <w:r w:rsidRPr="002D7974">
        <w:rPr>
          <w:rFonts w:ascii="Times New Roman" w:hAnsi="Times New Roman" w:cs="Arial Narrow"/>
          <w:bCs/>
          <w:color w:val="000000"/>
          <w:szCs w:val="12"/>
          <w:lang w:val="en-US"/>
        </w:rPr>
        <w:t xml:space="preserve"> (enzymes)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Wingdings"/>
          <w:color w:val="000000"/>
          <w:szCs w:val="7"/>
          <w:lang w:val="en-US"/>
        </w:rPr>
        <w:tab/>
        <w:t>-</w:t>
      </w:r>
      <w:proofErr w:type="gramStart"/>
      <w:r w:rsidRPr="002D7974">
        <w:rPr>
          <w:rFonts w:ascii="Times New Roman" w:hAnsi="Times New Roman" w:cs="Arial Narrow"/>
          <w:bCs/>
          <w:color w:val="000000"/>
          <w:szCs w:val="12"/>
          <w:lang w:val="en-US"/>
        </w:rPr>
        <w:t>e</w:t>
      </w:r>
      <w:proofErr w:type="gramEnd"/>
      <w:r w:rsidRPr="002D7974">
        <w:rPr>
          <w:rFonts w:ascii="Times New Roman" w:hAnsi="Times New Roman" w:cs="Arial Narrow"/>
          <w:bCs/>
          <w:color w:val="000000"/>
          <w:szCs w:val="12"/>
          <w:lang w:val="en-US"/>
        </w:rPr>
        <w:t>.g. mitochondria</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Wingdings"/>
          <w:color w:val="000000"/>
          <w:szCs w:val="7"/>
          <w:lang w:val="en-US"/>
        </w:rPr>
      </w:pPr>
      <w:r w:rsidRPr="002D7974">
        <w:rPr>
          <w:rFonts w:ascii="Times New Roman" w:hAnsi="Times New Roman" w:cs="Arial Narrow"/>
          <w:bCs/>
          <w:color w:val="000000"/>
          <w:szCs w:val="10"/>
          <w:lang w:val="en-US"/>
        </w:rPr>
        <w:t xml:space="preserve">3. </w:t>
      </w:r>
      <w:r w:rsidRPr="002D7974">
        <w:rPr>
          <w:rFonts w:ascii="Times New Roman" w:hAnsi="Times New Roman" w:cs="Arial Narrow"/>
          <w:bCs/>
          <w:color w:val="000000"/>
          <w:szCs w:val="13"/>
          <w:lang w:val="en-US"/>
        </w:rPr>
        <w:t xml:space="preserve">Regulation of solute transport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Wingdings"/>
          <w:color w:val="000000"/>
          <w:szCs w:val="7"/>
          <w:lang w:val="en-US"/>
        </w:rPr>
      </w:pPr>
      <w:r w:rsidRPr="002D7974">
        <w:rPr>
          <w:rFonts w:ascii="Times New Roman" w:hAnsi="Times New Roman" w:cs="Wingdings"/>
          <w:color w:val="000000"/>
          <w:szCs w:val="7"/>
          <w:lang w:val="en-US"/>
        </w:rPr>
        <w:tab/>
        <w:t>-</w:t>
      </w:r>
      <w:r w:rsidRPr="002D7974">
        <w:rPr>
          <w:rFonts w:ascii="Times New Roman" w:hAnsi="Times New Roman" w:cs="Arial Narrow"/>
          <w:bCs/>
          <w:color w:val="000000"/>
          <w:szCs w:val="12"/>
          <w:lang w:val="en-US"/>
        </w:rPr>
        <w:t xml:space="preserve">In and out of cell and/or organelles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Wingdings"/>
          <w:color w:val="000000"/>
          <w:szCs w:val="7"/>
          <w:lang w:val="en-US"/>
        </w:rPr>
      </w:pPr>
      <w:r w:rsidRPr="002D7974">
        <w:rPr>
          <w:rFonts w:ascii="Times New Roman" w:hAnsi="Times New Roman" w:cs="Wingdings"/>
          <w:color w:val="000000"/>
          <w:szCs w:val="7"/>
          <w:lang w:val="en-US"/>
        </w:rPr>
        <w:tab/>
        <w:t>-</w:t>
      </w:r>
      <w:r w:rsidRPr="002D7974">
        <w:rPr>
          <w:rFonts w:ascii="Times New Roman" w:hAnsi="Times New Roman" w:cs="Arial Narrow"/>
          <w:bCs/>
          <w:color w:val="000000"/>
          <w:szCs w:val="12"/>
          <w:lang w:val="en-US"/>
        </w:rPr>
        <w:t xml:space="preserve">Uphill or downhill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2"/>
          <w:lang w:val="en-US"/>
        </w:rPr>
      </w:pPr>
      <w:r w:rsidRPr="002D7974">
        <w:rPr>
          <w:rFonts w:ascii="Times New Roman" w:hAnsi="Times New Roman" w:cs="Wingdings"/>
          <w:color w:val="000000"/>
          <w:szCs w:val="7"/>
          <w:lang w:val="en-US"/>
        </w:rPr>
        <w:tab/>
        <w:t>-</w:t>
      </w:r>
      <w:proofErr w:type="gramStart"/>
      <w:r w:rsidRPr="002D7974">
        <w:rPr>
          <w:rFonts w:ascii="Times New Roman" w:hAnsi="Times New Roman" w:cs="Arial Narrow"/>
          <w:bCs/>
          <w:color w:val="000000"/>
          <w:szCs w:val="12"/>
          <w:lang w:val="en-US"/>
        </w:rPr>
        <w:t>e</w:t>
      </w:r>
      <w:proofErr w:type="gramEnd"/>
      <w:r w:rsidRPr="002D7974">
        <w:rPr>
          <w:rFonts w:ascii="Times New Roman" w:hAnsi="Times New Roman" w:cs="Arial Narrow"/>
          <w:bCs/>
          <w:color w:val="000000"/>
          <w:szCs w:val="12"/>
          <w:lang w:val="en-US"/>
        </w:rPr>
        <w:t xml:space="preserve">.g. </w:t>
      </w:r>
      <w:proofErr w:type="spellStart"/>
      <w:r w:rsidRPr="002D7974">
        <w:rPr>
          <w:rFonts w:ascii="Times New Roman" w:hAnsi="Times New Roman" w:cs="Arial Narrow"/>
          <w:bCs/>
          <w:color w:val="000000"/>
          <w:szCs w:val="12"/>
          <w:lang w:val="en-US"/>
        </w:rPr>
        <w:t>Na</w:t>
      </w:r>
      <w:r w:rsidRPr="002D7974">
        <w:rPr>
          <w:rFonts w:ascii="Times New Roman" w:hAnsi="Times New Roman" w:cs="Arial Narrow"/>
          <w:bCs/>
          <w:color w:val="000000"/>
          <w:szCs w:val="8"/>
          <w:lang w:val="en-US"/>
        </w:rPr>
        <w:t>+</w:t>
      </w:r>
      <w:r w:rsidRPr="002D7974">
        <w:rPr>
          <w:rFonts w:ascii="Times New Roman" w:hAnsi="Times New Roman" w:cs="Arial Narrow"/>
          <w:bCs/>
          <w:color w:val="000000"/>
          <w:szCs w:val="12"/>
          <w:lang w:val="en-US"/>
        </w:rPr>
        <w:t>,K</w:t>
      </w:r>
      <w:r w:rsidRPr="002D7974">
        <w:rPr>
          <w:rFonts w:ascii="Times New Roman" w:hAnsi="Times New Roman" w:cs="Arial Narrow"/>
          <w:bCs/>
          <w:color w:val="000000"/>
          <w:szCs w:val="8"/>
          <w:lang w:val="en-US"/>
        </w:rPr>
        <w:t>+</w:t>
      </w:r>
      <w:r w:rsidRPr="002D7974">
        <w:rPr>
          <w:rFonts w:ascii="Times New Roman" w:hAnsi="Times New Roman" w:cs="Arial Narrow"/>
          <w:bCs/>
          <w:color w:val="000000"/>
          <w:szCs w:val="12"/>
          <w:lang w:val="en-US"/>
        </w:rPr>
        <w:t>-ATPase</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r w:rsidRPr="002D7974">
        <w:rPr>
          <w:rFonts w:ascii="Times New Roman" w:hAnsi="Times New Roman" w:cs="Arial Narrow"/>
          <w:bCs/>
          <w:color w:val="000000"/>
          <w:szCs w:val="10"/>
          <w:lang w:val="en-US"/>
        </w:rPr>
        <w:t xml:space="preserve">4. </w:t>
      </w:r>
      <w:r w:rsidRPr="002D7974">
        <w:rPr>
          <w:rFonts w:ascii="Times New Roman" w:hAnsi="Times New Roman" w:cs="Arial Narrow"/>
          <w:bCs/>
          <w:color w:val="000000"/>
          <w:szCs w:val="13"/>
          <w:lang w:val="en-US"/>
        </w:rPr>
        <w:t>Responses to external signals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Wingdings"/>
          <w:color w:val="000000"/>
          <w:szCs w:val="7"/>
          <w:lang w:val="en-US"/>
        </w:rPr>
      </w:pPr>
      <w:r w:rsidRPr="002D7974">
        <w:rPr>
          <w:rFonts w:ascii="Times New Roman" w:hAnsi="Times New Roman" w:cs="Wingdings"/>
          <w:color w:val="000000"/>
          <w:szCs w:val="7"/>
          <w:lang w:val="en-US"/>
        </w:rPr>
        <w:tab/>
        <w:t>-</w:t>
      </w:r>
      <w:r w:rsidRPr="002D7974">
        <w:rPr>
          <w:rFonts w:ascii="Times New Roman" w:hAnsi="Times New Roman" w:cs="Arial Narrow"/>
          <w:bCs/>
          <w:color w:val="000000"/>
          <w:szCs w:val="12"/>
          <w:lang w:val="en-US"/>
        </w:rPr>
        <w:t xml:space="preserve">Receptors and signal transduction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2"/>
          <w:lang w:val="en-US"/>
        </w:rPr>
      </w:pPr>
      <w:r w:rsidRPr="002D7974">
        <w:rPr>
          <w:rFonts w:ascii="Times New Roman" w:hAnsi="Times New Roman" w:cs="Wingdings"/>
          <w:color w:val="000000"/>
          <w:szCs w:val="7"/>
          <w:lang w:val="en-US"/>
        </w:rPr>
        <w:tab/>
        <w:t>-</w:t>
      </w:r>
      <w:proofErr w:type="gramStart"/>
      <w:r w:rsidRPr="002D7974">
        <w:rPr>
          <w:rFonts w:ascii="Times New Roman" w:hAnsi="Times New Roman" w:cs="Arial Narrow"/>
          <w:bCs/>
          <w:color w:val="000000"/>
          <w:szCs w:val="12"/>
          <w:lang w:val="en-US"/>
        </w:rPr>
        <w:t>e</w:t>
      </w:r>
      <w:proofErr w:type="gramEnd"/>
      <w:r w:rsidRPr="002D7974">
        <w:rPr>
          <w:rFonts w:ascii="Times New Roman" w:hAnsi="Times New Roman" w:cs="Arial Narrow"/>
          <w:bCs/>
          <w:color w:val="000000"/>
          <w:szCs w:val="12"/>
          <w:lang w:val="en-US"/>
        </w:rPr>
        <w:t>.g. ß-</w:t>
      </w:r>
      <w:proofErr w:type="spellStart"/>
      <w:r w:rsidRPr="002D7974">
        <w:rPr>
          <w:rFonts w:ascii="Times New Roman" w:hAnsi="Times New Roman" w:cs="Arial Narrow"/>
          <w:bCs/>
          <w:color w:val="000000"/>
          <w:szCs w:val="12"/>
          <w:lang w:val="en-US"/>
        </w:rPr>
        <w:t>adrenoreceptor</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Wingdings"/>
          <w:color w:val="000000"/>
          <w:szCs w:val="7"/>
          <w:lang w:val="en-US"/>
        </w:rPr>
      </w:pPr>
      <w:r w:rsidRPr="002D7974">
        <w:rPr>
          <w:rFonts w:ascii="Times New Roman" w:hAnsi="Times New Roman" w:cs="Arial Narrow"/>
          <w:bCs/>
          <w:color w:val="000000"/>
          <w:szCs w:val="10"/>
          <w:lang w:val="en-US"/>
        </w:rPr>
        <w:t xml:space="preserve">5. </w:t>
      </w:r>
      <w:r w:rsidRPr="002D7974">
        <w:rPr>
          <w:rFonts w:ascii="Times New Roman" w:hAnsi="Times New Roman" w:cs="Arial Narrow"/>
          <w:bCs/>
          <w:color w:val="000000"/>
          <w:szCs w:val="13"/>
          <w:lang w:val="en-US"/>
        </w:rPr>
        <w:t xml:space="preserve">Cell-to-cell communication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2"/>
          <w:lang w:val="en-US"/>
        </w:rPr>
      </w:pPr>
      <w:r w:rsidRPr="002D7974">
        <w:rPr>
          <w:rFonts w:ascii="Times New Roman" w:hAnsi="Times New Roman" w:cs="Wingdings"/>
          <w:color w:val="000000"/>
          <w:szCs w:val="7"/>
          <w:lang w:val="en-US"/>
        </w:rPr>
        <w:tab/>
        <w:t>-</w:t>
      </w:r>
      <w:r w:rsidRPr="002D7974">
        <w:rPr>
          <w:rFonts w:ascii="Times New Roman" w:hAnsi="Times New Roman" w:cs="Arial Narrow"/>
          <w:bCs/>
          <w:color w:val="000000"/>
          <w:szCs w:val="12"/>
          <w:lang w:val="en-US"/>
        </w:rPr>
        <w:t>Recognition, adhesion, exchange of</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Wingdings"/>
          <w:color w:val="000000"/>
          <w:szCs w:val="7"/>
          <w:lang w:val="en-US"/>
        </w:rPr>
      </w:pPr>
      <w:r w:rsidRPr="002D7974">
        <w:rPr>
          <w:rFonts w:ascii="Times New Roman" w:hAnsi="Times New Roman" w:cs="Arial Narrow"/>
          <w:bCs/>
          <w:color w:val="000000"/>
          <w:szCs w:val="12"/>
          <w:lang w:val="en-US"/>
        </w:rPr>
        <w:tab/>
      </w:r>
      <w:proofErr w:type="gramStart"/>
      <w:r w:rsidRPr="002D7974">
        <w:rPr>
          <w:rFonts w:ascii="Times New Roman" w:hAnsi="Times New Roman" w:cs="Arial Narrow"/>
          <w:bCs/>
          <w:color w:val="000000"/>
          <w:szCs w:val="12"/>
          <w:lang w:val="en-US"/>
        </w:rPr>
        <w:t>materials</w:t>
      </w:r>
      <w:proofErr w:type="gramEnd"/>
      <w:r w:rsidRPr="002D7974">
        <w:rPr>
          <w:rFonts w:ascii="Times New Roman" w:hAnsi="Times New Roman" w:cs="Arial Narrow"/>
          <w:bCs/>
          <w:color w:val="000000"/>
          <w:szCs w:val="12"/>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Wingdings"/>
          <w:color w:val="000000"/>
          <w:szCs w:val="7"/>
          <w:lang w:val="en-US"/>
        </w:rPr>
        <w:tab/>
        <w:t>-</w:t>
      </w:r>
      <w:r w:rsidRPr="002D7974">
        <w:rPr>
          <w:rFonts w:ascii="Times New Roman" w:hAnsi="Times New Roman" w:cs="Arial Narrow"/>
          <w:bCs/>
          <w:color w:val="000000"/>
          <w:szCs w:val="12"/>
          <w:lang w:val="en-US"/>
        </w:rPr>
        <w:t xml:space="preserve">Gap junctions, </w:t>
      </w:r>
      <w:proofErr w:type="spellStart"/>
      <w:r w:rsidRPr="002D7974">
        <w:rPr>
          <w:rFonts w:ascii="Times New Roman" w:hAnsi="Times New Roman" w:cs="Arial Narrow"/>
          <w:bCs/>
          <w:color w:val="000000"/>
          <w:szCs w:val="12"/>
          <w:lang w:val="en-US"/>
        </w:rPr>
        <w:t>plasmodesmata</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2. Describe what </w:t>
      </w:r>
      <w:proofErr w:type="gramStart"/>
      <w:r w:rsidRPr="002D7974">
        <w:rPr>
          <w:rFonts w:ascii="Times New Roman" w:hAnsi="Times New Roman" w:cs="Helvetica"/>
          <w:b/>
          <w:lang w:val="en-US"/>
        </w:rPr>
        <w:t>is meant by the “Fluid Mosaic Model”</w:t>
      </w:r>
      <w:proofErr w:type="gramEnd"/>
      <w:r w:rsidRPr="002D7974">
        <w:rPr>
          <w:rFonts w:ascii="Times New Roman" w:hAnsi="Times New Roman" w:cs="Helvetica"/>
          <w:b/>
          <w:lang w:val="en-US"/>
        </w:rPr>
        <w:t xml:space="preserve">, and why this is applicable to the cell membrane.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r w:rsidRPr="002D7974">
        <w:rPr>
          <w:rFonts w:ascii="Times New Roman" w:hAnsi="Times New Roman" w:cs="Arial Narrow"/>
          <w:bCs/>
          <w:color w:val="000000"/>
          <w:szCs w:val="13"/>
          <w:lang w:val="en-US"/>
        </w:rPr>
        <w:t>Lipid-protein assembly in which components are held together in a</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proofErr w:type="gramStart"/>
      <w:r w:rsidRPr="002D7974">
        <w:rPr>
          <w:rFonts w:ascii="Times New Roman" w:hAnsi="Times New Roman" w:cs="Arial Narrow"/>
          <w:bCs/>
          <w:color w:val="000000"/>
          <w:szCs w:val="13"/>
          <w:lang w:val="en-US"/>
        </w:rPr>
        <w:t>thin</w:t>
      </w:r>
      <w:proofErr w:type="gramEnd"/>
      <w:r w:rsidRPr="002D7974">
        <w:rPr>
          <w:rFonts w:ascii="Times New Roman" w:hAnsi="Times New Roman" w:cs="Arial Narrow"/>
          <w:bCs/>
          <w:color w:val="000000"/>
          <w:szCs w:val="13"/>
          <w:lang w:val="en-US"/>
        </w:rPr>
        <w:t xml:space="preserve"> sheet by non-covalent bonds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2"/>
          <w:lang w:val="en-US"/>
        </w:rPr>
      </w:pPr>
      <w:r w:rsidRPr="002D7974">
        <w:rPr>
          <w:rFonts w:ascii="Times New Roman" w:hAnsi="Times New Roman" w:cs="Wingdings"/>
          <w:color w:val="000000"/>
          <w:szCs w:val="7"/>
          <w:lang w:val="en-US"/>
        </w:rPr>
        <w:t>-</w:t>
      </w:r>
      <w:r w:rsidRPr="002D7974">
        <w:rPr>
          <w:rFonts w:ascii="Times New Roman" w:hAnsi="Times New Roman" w:cs="Arial Narrow"/>
          <w:bCs/>
          <w:color w:val="000000"/>
          <w:szCs w:val="12"/>
          <w:lang w:val="en-US"/>
        </w:rPr>
        <w:t xml:space="preserve">Two fluid lipid layers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2"/>
          <w:lang w:val="en-US"/>
        </w:rPr>
      </w:pPr>
      <w:r w:rsidRPr="002D7974">
        <w:rPr>
          <w:rFonts w:ascii="Times New Roman" w:hAnsi="Times New Roman" w:cs="Arial Narrow"/>
          <w:bCs/>
          <w:color w:val="000000"/>
          <w:szCs w:val="12"/>
          <w:lang w:val="en-US"/>
        </w:rPr>
        <w:t>-</w:t>
      </w:r>
      <w:proofErr w:type="gramStart"/>
      <w:r w:rsidRPr="002D7974">
        <w:rPr>
          <w:rFonts w:ascii="Times New Roman" w:hAnsi="Times New Roman" w:cs="Arial Narrow"/>
          <w:bCs/>
          <w:color w:val="000000"/>
          <w:szCs w:val="12"/>
          <w:lang w:val="en-US"/>
        </w:rPr>
        <w:t>structural</w:t>
      </w:r>
      <w:proofErr w:type="gramEnd"/>
      <w:r w:rsidRPr="002D7974">
        <w:rPr>
          <w:rFonts w:ascii="Times New Roman" w:hAnsi="Times New Roman" w:cs="Arial Narrow"/>
          <w:bCs/>
          <w:color w:val="000000"/>
          <w:szCs w:val="12"/>
          <w:lang w:val="en-US"/>
        </w:rPr>
        <w:t xml:space="preserve"> backbone, permeability barrier</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2"/>
          <w:lang w:val="en-US"/>
        </w:rPr>
      </w:pPr>
      <w:r w:rsidRPr="002D7974">
        <w:rPr>
          <w:rFonts w:ascii="Times New Roman" w:hAnsi="Times New Roman" w:cs="Arial Narrow"/>
          <w:bCs/>
          <w:color w:val="000000"/>
          <w:szCs w:val="12"/>
          <w:lang w:val="en-US"/>
        </w:rPr>
        <w:t>-Mosaic of proteins – unique complement responsible for specific functions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r w:rsidRPr="002D7974">
        <w:rPr>
          <w:rFonts w:ascii="Times New Roman" w:hAnsi="Times New Roman" w:cs="Wingdings"/>
          <w:color w:val="000000"/>
          <w:szCs w:val="10"/>
          <w:lang w:val="en-US"/>
        </w:rPr>
        <w:t xml:space="preserve">- </w:t>
      </w:r>
      <w:r w:rsidRPr="002D7974">
        <w:rPr>
          <w:rFonts w:ascii="Times New Roman" w:hAnsi="Times New Roman" w:cs="Arial Narrow"/>
          <w:bCs/>
          <w:color w:val="000000"/>
          <w:szCs w:val="13"/>
          <w:lang w:val="en-US"/>
        </w:rPr>
        <w:t>~10 nm thick</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r w:rsidRPr="002D7974">
        <w:rPr>
          <w:rFonts w:ascii="Times New Roman" w:hAnsi="Times New Roman" w:cs="Arial Narrow"/>
          <w:bCs/>
          <w:color w:val="000000"/>
          <w:szCs w:val="13"/>
          <w:lang w:val="en-US"/>
        </w:rPr>
        <w:drawing>
          <wp:inline distT="0" distB="0" distL="0" distR="0">
            <wp:extent cx="5486400" cy="3048000"/>
            <wp:effectExtent l="25400" t="0" r="0" b="0"/>
            <wp:docPr id="1" name="P 1" descr="C05_F01_pg094.jpg"/>
            <wp:cNvGraphicFramePr/>
            <a:graphic xmlns:a="http://schemas.openxmlformats.org/drawingml/2006/main">
              <a:graphicData uri="http://schemas.openxmlformats.org/drawingml/2006/picture">
                <pic:pic xmlns:pic="http://schemas.openxmlformats.org/drawingml/2006/picture">
                  <pic:nvPicPr>
                    <pic:cNvPr id="0" name="Picture 5" descr="C05_F01_pg094.jpg"/>
                    <pic:cNvPicPr>
                      <a:picLocks noChangeAspect="1"/>
                    </pic:cNvPicPr>
                  </pic:nvPicPr>
                  <pic:blipFill>
                    <a:blip r:embed="rId4" cstate="print"/>
                    <a:srcRect l="1503" t="3046" r="1159" b="2200"/>
                    <a:stretch>
                      <a:fillRect/>
                    </a:stretch>
                  </pic:blipFill>
                  <pic:spPr>
                    <a:xfrm>
                      <a:off x="0" y="0"/>
                      <a:ext cx="5486400" cy="3048000"/>
                    </a:xfrm>
                    <a:prstGeom prst="rect">
                      <a:avLst/>
                    </a:prstGeom>
                  </pic:spPr>
                </pic:pic>
              </a:graphicData>
            </a:graphic>
          </wp:inline>
        </w:drawing>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proofErr w:type="gramStart"/>
      <w:r w:rsidRPr="002D7974">
        <w:rPr>
          <w:rFonts w:ascii="Times New Roman" w:hAnsi="Times New Roman" w:cs="Arial Narrow"/>
          <w:bCs/>
          <w:color w:val="000000"/>
          <w:szCs w:val="13"/>
          <w:lang w:val="en-US"/>
        </w:rPr>
        <w:t>membrane</w:t>
      </w:r>
      <w:proofErr w:type="gramEnd"/>
      <w:r w:rsidRPr="002D7974">
        <w:rPr>
          <w:rFonts w:ascii="Times New Roman" w:hAnsi="Times New Roman" w:cs="Arial Narrow"/>
          <w:bCs/>
          <w:color w:val="000000"/>
          <w:szCs w:val="13"/>
          <w:lang w:val="en-US"/>
        </w:rPr>
        <w:t xml:space="preserve"> structure according to the fluid mosaic model, in which integral membrane proteins are suspended individually in a fluid lipi</w:t>
      </w:r>
      <w:r w:rsidR="00217717">
        <w:rPr>
          <w:rFonts w:ascii="Times New Roman" w:hAnsi="Times New Roman" w:cs="Arial Narrow"/>
          <w:bCs/>
          <w:color w:val="000000"/>
          <w:szCs w:val="13"/>
          <w:lang w:val="en-US"/>
        </w:rPr>
        <w:t>d</w:t>
      </w:r>
      <w:r w:rsidRPr="002D7974">
        <w:rPr>
          <w:rFonts w:ascii="Times New Roman" w:hAnsi="Times New Roman" w:cs="Arial Narrow"/>
          <w:bCs/>
          <w:color w:val="000000"/>
          <w:szCs w:val="13"/>
          <w:lang w:val="en-US"/>
        </w:rPr>
        <w:t xml:space="preserve"> </w:t>
      </w:r>
      <w:proofErr w:type="spellStart"/>
      <w:r w:rsidRPr="002D7974">
        <w:rPr>
          <w:rFonts w:ascii="Times New Roman" w:hAnsi="Times New Roman" w:cs="Arial Narrow"/>
          <w:bCs/>
          <w:color w:val="000000"/>
          <w:szCs w:val="13"/>
          <w:lang w:val="en-US"/>
        </w:rPr>
        <w:t>bilayer</w:t>
      </w:r>
      <w:proofErr w:type="spellEnd"/>
      <w:r w:rsidRPr="002D7974">
        <w:rPr>
          <w:rFonts w:ascii="Times New Roman" w:hAnsi="Times New Roman" w:cs="Arial Narrow"/>
          <w:bCs/>
          <w:color w:val="000000"/>
          <w:szCs w:val="13"/>
          <w:lang w:val="en-US"/>
        </w:rPr>
        <w:t xml:space="preserve">. Peripheral proteins are attached to integral proteins or membrane lipids mostly on the </w:t>
      </w:r>
      <w:proofErr w:type="spellStart"/>
      <w:r w:rsidRPr="002D7974">
        <w:rPr>
          <w:rFonts w:ascii="Times New Roman" w:hAnsi="Times New Roman" w:cs="Arial Narrow"/>
          <w:bCs/>
          <w:color w:val="000000"/>
          <w:szCs w:val="13"/>
          <w:lang w:val="en-US"/>
        </w:rPr>
        <w:t>cytoplasmic</w:t>
      </w:r>
      <w:proofErr w:type="spellEnd"/>
      <w:r w:rsidRPr="002D7974">
        <w:rPr>
          <w:rFonts w:ascii="Times New Roman" w:hAnsi="Times New Roman" w:cs="Arial Narrow"/>
          <w:bCs/>
          <w:color w:val="000000"/>
          <w:szCs w:val="13"/>
          <w:lang w:val="en-US"/>
        </w:rPr>
        <w:t xml:space="preserve"> side of the membrane (shown only on the inner surface in the figure). In the plasma membrane, carbohydrate groups of membrane </w:t>
      </w:r>
      <w:proofErr w:type="spellStart"/>
      <w:r w:rsidRPr="002D7974">
        <w:rPr>
          <w:rFonts w:ascii="Times New Roman" w:hAnsi="Times New Roman" w:cs="Arial Narrow"/>
          <w:bCs/>
          <w:color w:val="000000"/>
          <w:szCs w:val="13"/>
          <w:lang w:val="en-US"/>
        </w:rPr>
        <w:t>glycoproteins</w:t>
      </w:r>
      <w:proofErr w:type="spellEnd"/>
      <w:r w:rsidRPr="002D7974">
        <w:rPr>
          <w:rFonts w:ascii="Times New Roman" w:hAnsi="Times New Roman" w:cs="Arial Narrow"/>
          <w:bCs/>
          <w:color w:val="000000"/>
          <w:szCs w:val="13"/>
          <w:lang w:val="en-US"/>
        </w:rPr>
        <w:t xml:space="preserve"> and </w:t>
      </w:r>
      <w:proofErr w:type="spellStart"/>
      <w:r w:rsidRPr="002D7974">
        <w:rPr>
          <w:rFonts w:ascii="Times New Roman" w:hAnsi="Times New Roman" w:cs="Arial Narrow"/>
          <w:bCs/>
          <w:color w:val="000000"/>
          <w:szCs w:val="13"/>
          <w:lang w:val="en-US"/>
        </w:rPr>
        <w:t>glycolipids</w:t>
      </w:r>
      <w:proofErr w:type="spellEnd"/>
      <w:r w:rsidRPr="002D7974">
        <w:rPr>
          <w:rFonts w:ascii="Times New Roman" w:hAnsi="Times New Roman" w:cs="Arial Narrow"/>
          <w:bCs/>
          <w:color w:val="000000"/>
          <w:szCs w:val="13"/>
          <w:lang w:val="en-US"/>
        </w:rPr>
        <w:t xml:space="preserve"> face the cell exterior.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r w:rsidRPr="002D7974">
        <w:rPr>
          <w:rFonts w:ascii="Times New Roman" w:hAnsi="Times New Roman" w:cs="Arial Narrow"/>
          <w:bCs/>
          <w:color w:val="000000"/>
          <w:szCs w:val="13"/>
          <w:lang w:val="en-US"/>
        </w:rPr>
        <w:drawing>
          <wp:inline distT="0" distB="0" distL="0" distR="0">
            <wp:extent cx="4911552" cy="3686175"/>
            <wp:effectExtent l="25400" t="0" r="0" b="0"/>
            <wp:docPr id="2" name="P 2" descr="C05_F02_pg095.jpg"/>
            <wp:cNvGraphicFramePr/>
            <a:graphic xmlns:a="http://schemas.openxmlformats.org/drawingml/2006/main">
              <a:graphicData uri="http://schemas.openxmlformats.org/drawingml/2006/picture">
                <pic:pic xmlns:pic="http://schemas.openxmlformats.org/drawingml/2006/picture">
                  <pic:nvPicPr>
                    <pic:cNvPr id="0" name="Picture 7" descr="C05_F02_pg095.jpg"/>
                    <pic:cNvPicPr>
                      <a:picLocks noChangeAspect="1"/>
                    </pic:cNvPicPr>
                  </pic:nvPicPr>
                  <pic:blipFill>
                    <a:blip r:embed="rId5" cstate="print"/>
                    <a:srcRect t="1582" r="2791" b="1629"/>
                    <a:stretch>
                      <a:fillRect/>
                    </a:stretch>
                  </pic:blipFill>
                  <pic:spPr>
                    <a:xfrm>
                      <a:off x="0" y="0"/>
                      <a:ext cx="4911552" cy="3686175"/>
                    </a:xfrm>
                    <a:prstGeom prst="rect">
                      <a:avLst/>
                    </a:prstGeom>
                  </pic:spPr>
                </pic:pic>
              </a:graphicData>
            </a:graphic>
          </wp:inline>
        </w:drawing>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Arial Narrow"/>
          <w:bCs/>
          <w:color w:val="000000"/>
          <w:szCs w:val="13"/>
          <w:lang w:val="en-US"/>
        </w:rPr>
      </w:pPr>
      <w:r w:rsidRPr="002D7974">
        <w:rPr>
          <w:rFonts w:ascii="Times New Roman" w:hAnsi="Times New Roman" w:cs="Arial Narrow"/>
          <w:bCs/>
          <w:color w:val="000000"/>
          <w:szCs w:val="13"/>
          <w:lang w:val="en-US"/>
        </w:rPr>
        <w:t>The Frye-</w:t>
      </w:r>
      <w:proofErr w:type="spellStart"/>
      <w:r w:rsidRPr="002D7974">
        <w:rPr>
          <w:rFonts w:ascii="Times New Roman" w:hAnsi="Times New Roman" w:cs="Arial Narrow"/>
          <w:bCs/>
          <w:color w:val="000000"/>
          <w:szCs w:val="13"/>
          <w:lang w:val="en-US"/>
        </w:rPr>
        <w:t>Edidin</w:t>
      </w:r>
      <w:proofErr w:type="spellEnd"/>
      <w:r w:rsidRPr="002D7974">
        <w:rPr>
          <w:rFonts w:ascii="Times New Roman" w:hAnsi="Times New Roman" w:cs="Arial Narrow"/>
          <w:bCs/>
          <w:color w:val="000000"/>
          <w:szCs w:val="13"/>
          <w:lang w:val="en-US"/>
        </w:rPr>
        <w:t xml:space="preserve"> experiment provided evidence that the membrane </w:t>
      </w:r>
      <w:proofErr w:type="spellStart"/>
      <w:r w:rsidRPr="002D7974">
        <w:rPr>
          <w:rFonts w:ascii="Times New Roman" w:hAnsi="Times New Roman" w:cs="Arial Narrow"/>
          <w:bCs/>
          <w:color w:val="000000"/>
          <w:szCs w:val="13"/>
          <w:lang w:val="en-US"/>
        </w:rPr>
        <w:t>bilayer</w:t>
      </w:r>
      <w:proofErr w:type="spellEnd"/>
      <w:r w:rsidRPr="002D7974">
        <w:rPr>
          <w:rFonts w:ascii="Times New Roman" w:hAnsi="Times New Roman" w:cs="Arial Narrow"/>
          <w:bCs/>
          <w:color w:val="000000"/>
          <w:szCs w:val="13"/>
          <w:lang w:val="en-US"/>
        </w:rPr>
        <w:t xml:space="preserve"> is fluid. In the experiment, membrane proteins were found to rapidly migrate over the surface of the hybrid cell.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3. What are some of the key components of the “unit membrane” (</w:t>
      </w:r>
      <w:proofErr w:type="spellStart"/>
      <w:r w:rsidRPr="002D7974">
        <w:rPr>
          <w:rFonts w:ascii="Times New Roman" w:hAnsi="Times New Roman" w:cs="Helvetica"/>
          <w:b/>
          <w:lang w:val="en-US"/>
        </w:rPr>
        <w:t>Gorter</w:t>
      </w:r>
      <w:proofErr w:type="spellEnd"/>
      <w:r w:rsidRPr="002D7974">
        <w:rPr>
          <w:rFonts w:ascii="Times New Roman" w:hAnsi="Times New Roman" w:cs="Helvetica"/>
          <w:b/>
          <w:lang w:val="en-US"/>
        </w:rPr>
        <w:t xml:space="preserve"> and </w:t>
      </w:r>
      <w:proofErr w:type="spellStart"/>
      <w:r w:rsidRPr="002D7974">
        <w:rPr>
          <w:rFonts w:ascii="Times New Roman" w:hAnsi="Times New Roman" w:cs="Helvetica"/>
          <w:b/>
          <w:lang w:val="en-US"/>
        </w:rPr>
        <w:t>Grendel</w:t>
      </w:r>
      <w:proofErr w:type="spellEnd"/>
      <w:r w:rsidRPr="002D7974">
        <w:rPr>
          <w:rFonts w:ascii="Times New Roman" w:hAnsi="Times New Roman" w:cs="Helvetica"/>
          <w:b/>
          <w:lang w:val="en-US"/>
        </w:rPr>
        <w:t xml:space="preserve">, 1925)?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w:t>
      </w:r>
      <w:r w:rsidRPr="002D7974">
        <w:rPr>
          <w:rFonts w:ascii="Times New Roman" w:hAnsi="Times New Roman" w:cs="Helvetica"/>
          <w:bCs/>
          <w:lang w:val="en-US"/>
        </w:rPr>
        <w:t xml:space="preserve">Lipid </w:t>
      </w:r>
      <w:proofErr w:type="spellStart"/>
      <w:r w:rsidRPr="002D7974">
        <w:rPr>
          <w:rFonts w:ascii="Times New Roman" w:hAnsi="Times New Roman" w:cs="Helvetica"/>
          <w:bCs/>
          <w:lang w:val="en-US"/>
        </w:rPr>
        <w:t>bilayer</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r w:rsidRPr="002D7974">
        <w:rPr>
          <w:rFonts w:ascii="Times New Roman" w:hAnsi="Times New Roman" w:cs="Helvetica"/>
          <w:bCs/>
          <w:lang w:val="en-US"/>
        </w:rPr>
        <w:t>Key component of permeability barrier</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bCs/>
          <w:lang w:val="en-US"/>
        </w:rPr>
        <w:t>Composition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w:t>
      </w:r>
      <w:proofErr w:type="spellStart"/>
      <w:r w:rsidRPr="002D7974">
        <w:rPr>
          <w:rFonts w:ascii="Times New Roman" w:hAnsi="Times New Roman" w:cs="Helvetica"/>
          <w:bCs/>
          <w:lang w:val="en-US"/>
        </w:rPr>
        <w:t>Phosphoglycerides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ab/>
        <w:t>-</w:t>
      </w:r>
      <w:proofErr w:type="gramStart"/>
      <w:r w:rsidRPr="002D7974">
        <w:rPr>
          <w:rFonts w:ascii="Times New Roman" w:hAnsi="Times New Roman" w:cs="Helvetica"/>
          <w:bCs/>
          <w:lang w:val="en-US"/>
        </w:rPr>
        <w:t>serine</w:t>
      </w:r>
      <w:proofErr w:type="gramEnd"/>
      <w:r w:rsidRPr="002D7974">
        <w:rPr>
          <w:rFonts w:ascii="Times New Roman" w:hAnsi="Times New Roman" w:cs="Helvetica"/>
          <w:bCs/>
          <w:lang w:val="en-US"/>
        </w:rPr>
        <w:t xml:space="preserve">, </w:t>
      </w:r>
      <w:proofErr w:type="spellStart"/>
      <w:r w:rsidRPr="002D7974">
        <w:rPr>
          <w:rFonts w:ascii="Times New Roman" w:hAnsi="Times New Roman" w:cs="Helvetica"/>
          <w:bCs/>
          <w:lang w:val="en-US"/>
        </w:rPr>
        <w:t>choline</w:t>
      </w:r>
      <w:proofErr w:type="spellEnd"/>
      <w:r w:rsidRPr="002D7974">
        <w:rPr>
          <w:rFonts w:ascii="Times New Roman" w:hAnsi="Times New Roman" w:cs="Helvetica"/>
          <w:bCs/>
          <w:lang w:val="en-US"/>
        </w:rPr>
        <w:t xml:space="preserve">, ethanolamine, </w:t>
      </w:r>
      <w:proofErr w:type="spellStart"/>
      <w:r w:rsidRPr="002D7974">
        <w:rPr>
          <w:rFonts w:ascii="Times New Roman" w:hAnsi="Times New Roman" w:cs="Helvetica"/>
          <w:bCs/>
          <w:lang w:val="en-US"/>
        </w:rPr>
        <w:t>inositol</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r w:rsidRPr="002D7974">
        <w:rPr>
          <w:rFonts w:ascii="Times New Roman" w:hAnsi="Times New Roman" w:cs="Helvetica"/>
          <w:bCs/>
          <w:lang w:val="en-US"/>
        </w:rPr>
        <w:t>16-18 C</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ab/>
        <w:t>-</w:t>
      </w:r>
      <w:proofErr w:type="gramStart"/>
      <w:r w:rsidRPr="002D7974">
        <w:rPr>
          <w:rFonts w:ascii="Times New Roman" w:hAnsi="Times New Roman" w:cs="Helvetica"/>
          <w:bCs/>
          <w:lang w:val="en-US"/>
        </w:rPr>
        <w:t>saturated</w:t>
      </w:r>
      <w:proofErr w:type="gramEnd"/>
      <w:r w:rsidRPr="002D7974">
        <w:rPr>
          <w:rFonts w:ascii="Times New Roman" w:hAnsi="Times New Roman" w:cs="Helvetica"/>
          <w:bCs/>
          <w:lang w:val="en-US"/>
        </w:rPr>
        <w:t xml:space="preserve"> &amp; unsaturated</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w:t>
      </w:r>
      <w:proofErr w:type="spellStart"/>
      <w:r w:rsidRPr="002D7974">
        <w:rPr>
          <w:rFonts w:ascii="Times New Roman" w:hAnsi="Times New Roman" w:cs="Helvetica"/>
          <w:bCs/>
          <w:lang w:val="en-US"/>
        </w:rPr>
        <w:t>Glycolipids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gramStart"/>
      <w:r w:rsidRPr="002D7974">
        <w:rPr>
          <w:rFonts w:ascii="Times New Roman" w:hAnsi="Times New Roman" w:cs="Helvetica"/>
          <w:bCs/>
          <w:lang w:val="en-US"/>
        </w:rPr>
        <w:t>single</w:t>
      </w:r>
      <w:proofErr w:type="gramEnd"/>
      <w:r w:rsidRPr="002D7974">
        <w:rPr>
          <w:rFonts w:ascii="Times New Roman" w:hAnsi="Times New Roman" w:cs="Helvetica"/>
          <w:bCs/>
          <w:lang w:val="en-US"/>
        </w:rPr>
        <w:t xml:space="preserve"> sugars or oligosaccharides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ab/>
        <w:t>-</w:t>
      </w:r>
      <w:proofErr w:type="gramStart"/>
      <w:r w:rsidRPr="002D7974">
        <w:rPr>
          <w:rFonts w:ascii="Times New Roman" w:hAnsi="Times New Roman" w:cs="Helvetica"/>
          <w:bCs/>
          <w:lang w:val="en-US"/>
        </w:rPr>
        <w:t>marker</w:t>
      </w:r>
      <w:proofErr w:type="gramEnd"/>
      <w:r w:rsidRPr="002D7974">
        <w:rPr>
          <w:rFonts w:ascii="Times New Roman" w:hAnsi="Times New Roman" w:cs="Helvetica"/>
          <w:bCs/>
          <w:lang w:val="en-US"/>
        </w:rPr>
        <w:t xml:space="preserve"> (e.g. ABO blood groups)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r w:rsidRPr="002D7974">
        <w:rPr>
          <w:rFonts w:ascii="Times New Roman" w:hAnsi="Times New Roman" w:cs="Helvetica"/>
          <w:bCs/>
          <w:lang w:val="en-US"/>
        </w:rPr>
        <w:t>Sterols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ab/>
        <w:t>-</w:t>
      </w:r>
      <w:r w:rsidRPr="002D7974">
        <w:rPr>
          <w:rFonts w:ascii="Times New Roman" w:hAnsi="Times New Roman" w:cs="Helvetica"/>
          <w:bCs/>
          <w:lang w:val="en-US"/>
        </w:rPr>
        <w:t xml:space="preserve">Cholesterol, </w:t>
      </w:r>
      <w:proofErr w:type="spellStart"/>
      <w:r w:rsidRPr="002D7974">
        <w:rPr>
          <w:rFonts w:ascii="Times New Roman" w:hAnsi="Times New Roman" w:cs="Helvetica"/>
          <w:bCs/>
          <w:lang w:val="en-US"/>
        </w:rPr>
        <w:t>phytosterols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r w:rsidRPr="002D7974">
        <w:rPr>
          <w:rFonts w:ascii="Times New Roman" w:hAnsi="Times New Roman" w:cs="Helvetica"/>
          <w:bCs/>
          <w:lang w:val="en-US"/>
        </w:rPr>
        <w:t>Absent from prokaryotes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4. What features of the cell membrane allow for increased fluidity (even when temperatures are decreased)?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spellStart"/>
      <w:r w:rsidRPr="002D7974">
        <w:rPr>
          <w:rFonts w:ascii="Times New Roman" w:hAnsi="Times New Roman" w:cs="Helvetica"/>
          <w:bCs/>
          <w:lang w:val="en-US"/>
        </w:rPr>
        <w:t>Homeoviscous</w:t>
      </w:r>
      <w:proofErr w:type="spellEnd"/>
      <w:r w:rsidRPr="002D7974">
        <w:rPr>
          <w:rFonts w:ascii="Times New Roman" w:hAnsi="Times New Roman" w:cs="Helvetica"/>
          <w:bCs/>
          <w:lang w:val="en-US"/>
        </w:rPr>
        <w:t xml:space="preserve"> adaptation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bCs/>
          <w:lang w:val="en-US"/>
        </w:rPr>
      </w:pPr>
      <w:r w:rsidRPr="002D7974">
        <w:rPr>
          <w:rFonts w:ascii="Times New Roman" w:hAnsi="Times New Roman" w:cs="Helvetica"/>
          <w:lang w:val="en-US"/>
        </w:rPr>
        <w:t>-</w:t>
      </w:r>
      <w:r w:rsidRPr="002D7974">
        <w:rPr>
          <w:rFonts w:ascii="Times New Roman" w:hAnsi="Times New Roman" w:cs="Helvetica"/>
          <w:bCs/>
          <w:lang w:val="en-US"/>
        </w:rPr>
        <w:t>Alterations i</w:t>
      </w:r>
      <w:r w:rsidR="00165715">
        <w:rPr>
          <w:rFonts w:ascii="Times New Roman" w:hAnsi="Times New Roman" w:cs="Helvetica"/>
          <w:bCs/>
          <w:lang w:val="en-US"/>
        </w:rPr>
        <w:t xml:space="preserve">n lipid composition to maintain membrane fluidity at </w:t>
      </w:r>
      <w:proofErr w:type="gramStart"/>
      <w:r w:rsidR="00165715">
        <w:rPr>
          <w:rFonts w:ascii="Times New Roman" w:hAnsi="Times New Roman" w:cs="Helvetica"/>
          <w:bCs/>
          <w:lang w:val="en-US"/>
        </w:rPr>
        <w:t xml:space="preserve">different  </w:t>
      </w:r>
      <w:r w:rsidRPr="002D7974">
        <w:rPr>
          <w:rFonts w:ascii="Times New Roman" w:hAnsi="Times New Roman" w:cs="Helvetica"/>
          <w:bCs/>
          <w:lang w:val="en-US"/>
        </w:rPr>
        <w:t>environmental</w:t>
      </w:r>
      <w:proofErr w:type="gramEnd"/>
      <w:r w:rsidRPr="002D7974">
        <w:rPr>
          <w:rFonts w:ascii="Times New Roman" w:hAnsi="Times New Roman" w:cs="Helvetica"/>
          <w:bCs/>
          <w:lang w:val="en-US"/>
        </w:rPr>
        <w:t xml:space="preserve"> temperatures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5. What are the three types of membrane proteins and how are they attached to the cell membrane?</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-Integral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gramStart"/>
      <w:r w:rsidRPr="002D7974">
        <w:rPr>
          <w:rFonts w:ascii="Times New Roman" w:hAnsi="Times New Roman" w:cs="Helvetica"/>
          <w:lang w:val="en-US"/>
        </w:rPr>
        <w:t>embedded</w:t>
      </w:r>
      <w:proofErr w:type="gramEnd"/>
      <w:r w:rsidRPr="002D7974">
        <w:rPr>
          <w:rFonts w:ascii="Times New Roman" w:hAnsi="Times New Roman" w:cs="Helvetica"/>
          <w:lang w:val="en-US"/>
        </w:rPr>
        <w:t xml:space="preserve"> in the </w:t>
      </w:r>
      <w:proofErr w:type="spellStart"/>
      <w:r w:rsidRPr="002D7974">
        <w:rPr>
          <w:rFonts w:ascii="Times New Roman" w:hAnsi="Times New Roman" w:cs="Helvetica"/>
          <w:lang w:val="en-US"/>
        </w:rPr>
        <w:t>phospholipid</w:t>
      </w:r>
      <w:proofErr w:type="spellEnd"/>
      <w:r w:rsidRPr="002D7974">
        <w:rPr>
          <w:rFonts w:ascii="Times New Roman" w:hAnsi="Times New Roman" w:cs="Helvetica"/>
          <w:lang w:val="en-US"/>
        </w:rPr>
        <w:t xml:space="preserve"> </w:t>
      </w:r>
      <w:proofErr w:type="spellStart"/>
      <w:r w:rsidRPr="002D7974">
        <w:rPr>
          <w:rFonts w:ascii="Times New Roman" w:hAnsi="Times New Roman" w:cs="Helvetica"/>
          <w:lang w:val="en-US"/>
        </w:rPr>
        <w:t>bilayer</w:t>
      </w:r>
      <w:proofErr w:type="spellEnd"/>
      <w:r w:rsidRPr="002D7974">
        <w:rPr>
          <w:rFonts w:ascii="Times New Roman" w:hAnsi="Times New Roman" w:cs="Helvetica"/>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-Peripheral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positioned</w:t>
      </w:r>
      <w:proofErr w:type="gramEnd"/>
      <w:r w:rsidRPr="002D7974">
        <w:rPr>
          <w:rFonts w:ascii="Times New Roman" w:hAnsi="Times New Roman" w:cs="Helvetica"/>
          <w:lang w:val="en-US"/>
        </w:rPr>
        <w:t xml:space="preserve"> on the surface of a membrane and do not interact with the hydrophobic core of the membrane</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lipid</w:t>
      </w:r>
      <w:proofErr w:type="gramEnd"/>
      <w:r w:rsidRPr="002D7974">
        <w:rPr>
          <w:rFonts w:ascii="Times New Roman" w:hAnsi="Times New Roman" w:cs="Helvetica"/>
          <w:lang w:val="en-US"/>
        </w:rPr>
        <w:t>-anchored</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r w:rsidRPr="002D7974">
        <w:rPr>
          <w:rFonts w:ascii="Times New Roman" w:hAnsi="Times New Roman" w:cs="Helvetica"/>
          <w:bCs/>
          <w:lang w:val="en-US"/>
        </w:rPr>
        <w:t>Membrane-associated through covalent linkages to phospholipids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r w:rsidRPr="002D7974">
        <w:rPr>
          <w:rFonts w:ascii="Times New Roman" w:hAnsi="Times New Roman" w:cs="Helvetica"/>
          <w:bCs/>
          <w:lang w:val="en-US"/>
        </w:rPr>
        <w:t>Fatty-acid anchored</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r>
      <w:r w:rsidRPr="002D7974">
        <w:rPr>
          <w:rFonts w:ascii="Times New Roman" w:hAnsi="Times New Roman" w:cs="Helvetica"/>
          <w:lang w:val="en-US"/>
        </w:rPr>
        <w:tab/>
        <w:t>-</w:t>
      </w:r>
      <w:r w:rsidRPr="002D7974">
        <w:rPr>
          <w:rFonts w:ascii="Times New Roman" w:hAnsi="Times New Roman" w:cs="Helvetica"/>
          <w:bCs/>
          <w:lang w:val="en-US"/>
        </w:rPr>
        <w:t>Intracellular orientation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r w:rsidRPr="002D7974">
        <w:rPr>
          <w:rFonts w:ascii="Times New Roman" w:hAnsi="Times New Roman" w:cs="Helvetica"/>
          <w:bCs/>
          <w:lang w:val="en-US"/>
        </w:rPr>
        <w:t>GPI anchor (</w:t>
      </w:r>
      <w:proofErr w:type="spellStart"/>
      <w:r w:rsidRPr="002D7974">
        <w:rPr>
          <w:rFonts w:ascii="Times New Roman" w:hAnsi="Times New Roman" w:cs="Helvetica"/>
          <w:bCs/>
          <w:lang w:val="en-US"/>
        </w:rPr>
        <w:t>glycosylphosphatidylinositol</w:t>
      </w:r>
      <w:proofErr w:type="spellEnd"/>
      <w:r w:rsidRPr="002D7974">
        <w:rPr>
          <w:rFonts w:ascii="Times New Roman" w:hAnsi="Times New Roman" w:cs="Helvetica"/>
          <w:bCs/>
          <w:lang w:val="en-US"/>
        </w:rPr>
        <w: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bCs/>
          <w:lang w:val="en-US"/>
        </w:rPr>
        <w:tab/>
      </w:r>
      <w:r w:rsidRPr="002D7974">
        <w:rPr>
          <w:rFonts w:ascii="Times New Roman" w:hAnsi="Times New Roman" w:cs="Helvetica"/>
          <w:bCs/>
          <w:lang w:val="en-US"/>
        </w:rPr>
        <w:tab/>
        <w:t>-</w:t>
      </w:r>
      <w:proofErr w:type="gramStart"/>
      <w:r w:rsidRPr="002D7974">
        <w:rPr>
          <w:rFonts w:ascii="Times New Roman" w:hAnsi="Times New Roman" w:cs="Helvetica"/>
          <w:bCs/>
          <w:lang w:val="en-US"/>
        </w:rPr>
        <w:t>extracellular</w:t>
      </w:r>
      <w:proofErr w:type="gramEnd"/>
      <w:r w:rsidRPr="002D7974">
        <w:rPr>
          <w:rFonts w:ascii="Times New Roman" w:hAnsi="Times New Roman" w:cs="Helvetica"/>
          <w:bCs/>
          <w:lang w:val="en-US"/>
        </w:rPr>
        <w:t xml:space="preserve"> orientation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bCs/>
          <w:lang w:val="en-US"/>
        </w:rPr>
        <w:tab/>
      </w:r>
      <w:r w:rsidRPr="002D7974">
        <w:rPr>
          <w:rFonts w:ascii="Times New Roman" w:hAnsi="Times New Roman" w:cs="Helvetica"/>
          <w:bCs/>
          <w:lang w:val="en-US"/>
        </w:rPr>
        <w:tab/>
        <w:t>-</w:t>
      </w:r>
      <w:proofErr w:type="gramStart"/>
      <w:r w:rsidRPr="002D7974">
        <w:rPr>
          <w:rFonts w:ascii="Times New Roman" w:hAnsi="Times New Roman" w:cs="Helvetica"/>
          <w:bCs/>
          <w:lang w:val="en-US"/>
        </w:rPr>
        <w:t>can</w:t>
      </w:r>
      <w:proofErr w:type="gramEnd"/>
      <w:r w:rsidRPr="002D7974">
        <w:rPr>
          <w:rFonts w:ascii="Times New Roman" w:hAnsi="Times New Roman" w:cs="Helvetica"/>
          <w:bCs/>
          <w:lang w:val="en-US"/>
        </w:rPr>
        <w:t xml:space="preserve"> be cleaved with </w:t>
      </w:r>
      <w:proofErr w:type="spellStart"/>
      <w:r w:rsidRPr="002D7974">
        <w:rPr>
          <w:rFonts w:ascii="Times New Roman" w:hAnsi="Times New Roman" w:cs="Helvetica"/>
          <w:bCs/>
          <w:lang w:val="en-US"/>
        </w:rPr>
        <w:t>phospholipase</w:t>
      </w:r>
      <w:proofErr w:type="spellEnd"/>
      <w:r w:rsidRPr="002D7974">
        <w:rPr>
          <w:rFonts w:ascii="Times New Roman" w:hAnsi="Times New Roman" w:cs="Helvetica"/>
          <w:bCs/>
          <w:lang w:val="en-US"/>
        </w:rPr>
        <w:t xml:space="preserve"> C</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bCs/>
          <w:lang w:val="en-US"/>
        </w:rPr>
        <w:tab/>
      </w:r>
      <w:r w:rsidRPr="002D7974">
        <w:rPr>
          <w:rFonts w:ascii="Times New Roman" w:hAnsi="Times New Roman" w:cs="Helvetica"/>
          <w:bCs/>
          <w:lang w:val="en-US"/>
        </w:rPr>
        <w:tab/>
        <w:t>-</w:t>
      </w:r>
      <w:proofErr w:type="gramStart"/>
      <w:r w:rsidRPr="002D7974">
        <w:rPr>
          <w:rFonts w:ascii="Times New Roman" w:hAnsi="Times New Roman" w:cs="Helvetica"/>
          <w:bCs/>
          <w:lang w:val="en-US"/>
        </w:rPr>
        <w:t>e</w:t>
      </w:r>
      <w:proofErr w:type="gramEnd"/>
      <w:r w:rsidRPr="002D7974">
        <w:rPr>
          <w:rFonts w:ascii="Times New Roman" w:hAnsi="Times New Roman" w:cs="Helvetica"/>
          <w:bCs/>
          <w:lang w:val="en-US"/>
        </w:rPr>
        <w:t xml:space="preserve">.g. type IV carbonic </w:t>
      </w:r>
      <w:proofErr w:type="spellStart"/>
      <w:r w:rsidRPr="002D7974">
        <w:rPr>
          <w:rFonts w:ascii="Times New Roman" w:hAnsi="Times New Roman" w:cs="Helvetica"/>
          <w:bCs/>
          <w:lang w:val="en-US"/>
        </w:rPr>
        <w:t>anhydrase</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6. What kinds of molecules can get across the cell membrane easily? What kinds cannot? What are the different types of transportation that allow movement across the cell membrane?</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u w:val="single"/>
          <w:lang w:val="en-US"/>
        </w:rPr>
      </w:pPr>
      <w:r w:rsidRPr="002D7974">
        <w:rPr>
          <w:rFonts w:ascii="Times New Roman" w:hAnsi="Times New Roman" w:cs="Helvetica"/>
          <w:u w:val="single"/>
          <w:lang w:val="en-US"/>
        </w:rPr>
        <w:t>EASY</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hydrophobic</w:t>
      </w:r>
      <w:proofErr w:type="gramEnd"/>
      <w:r w:rsidRPr="002D7974">
        <w:rPr>
          <w:rFonts w:ascii="Times New Roman" w:hAnsi="Times New Roman" w:cs="Helvetica"/>
          <w:lang w:val="en-US"/>
        </w:rPr>
        <w:t xml:space="preserve"> molecules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small</w:t>
      </w:r>
      <w:proofErr w:type="gramEnd"/>
      <w:r w:rsidRPr="002D7974">
        <w:rPr>
          <w:rFonts w:ascii="Times New Roman" w:hAnsi="Times New Roman" w:cs="Helvetica"/>
          <w:lang w:val="en-US"/>
        </w:rPr>
        <w:t>, uncharged polar molecules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u w:val="single"/>
          <w:lang w:val="en-US"/>
        </w:rPr>
        <w:t>DIFFICULT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large</w:t>
      </w:r>
      <w:proofErr w:type="gramEnd"/>
      <w:r w:rsidRPr="002D7974">
        <w:rPr>
          <w:rFonts w:ascii="Times New Roman" w:hAnsi="Times New Roman" w:cs="Helvetica"/>
          <w:lang w:val="en-US"/>
        </w:rPr>
        <w:t>, uncharged polar molecules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ions</w:t>
      </w:r>
      <w:proofErr w:type="gram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different</w:t>
      </w:r>
      <w:proofErr w:type="gramEnd"/>
      <w:r w:rsidRPr="002D7974">
        <w:rPr>
          <w:rFonts w:ascii="Times New Roman" w:hAnsi="Times New Roman" w:cs="Helvetica"/>
          <w:lang w:val="en-US"/>
        </w:rPr>
        <w:t xml:space="preserve"> transports are passive transports (simple diffusion and facilitated diffusion) and active transports (primary and secondary)</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7. Describe how passive transport works. For simple diffusion, what gradients regulate the transport </w:t>
      </w:r>
      <w:proofErr w:type="gramStart"/>
      <w:r w:rsidRPr="002D7974">
        <w:rPr>
          <w:rFonts w:ascii="Times New Roman" w:hAnsi="Times New Roman" w:cs="Helvetica"/>
          <w:b/>
          <w:lang w:val="en-US"/>
        </w:rPr>
        <w:t>of:</w:t>
      </w:r>
      <w:proofErr w:type="gram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noProof/>
          <w:lang w:val="en-US"/>
        </w:rPr>
        <w:drawing>
          <wp:anchor distT="0" distB="0" distL="114300" distR="114300" simplePos="0" relativeHeight="251658240" behindDoc="0" locked="0" layoutInCell="1" allowOverlap="1">
            <wp:simplePos x="0" y="0"/>
            <wp:positionH relativeFrom="column">
              <wp:posOffset>3429000</wp:posOffset>
            </wp:positionH>
            <wp:positionV relativeFrom="paragraph">
              <wp:posOffset>90170</wp:posOffset>
            </wp:positionV>
            <wp:extent cx="2504440" cy="2367280"/>
            <wp:effectExtent l="25400" t="0" r="10160" b="0"/>
            <wp:wrapSquare wrapText="bothSides"/>
            <wp:docPr id="4" name="O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500313" cy="2368550"/>
                      <a:chOff x="6261551" y="357164"/>
                      <a:chExt cx="2500313" cy="2368550"/>
                    </a:xfrm>
                  </a:grpSpPr>
                  <a:grpSp>
                    <a:nvGrpSpPr>
                      <a:cNvPr id="181282" name="Group 34"/>
                      <a:cNvGrpSpPr>
                        <a:grpSpLocks/>
                      </a:cNvGrpSpPr>
                    </a:nvGrpSpPr>
                    <a:grpSpPr bwMode="auto">
                      <a:xfrm>
                        <a:off x="6261551" y="357164"/>
                        <a:ext cx="2500313" cy="2368550"/>
                        <a:chOff x="582" y="2114"/>
                        <a:chExt cx="1575" cy="1492"/>
                      </a:xfrm>
                    </a:grpSpPr>
                    <a:sp>
                      <a:nvSpPr>
                        <a:cNvPr id="181267" name="AutoShape 19"/>
                        <a:cNvSpPr>
                          <a:spLocks noChangeArrowheads="1"/>
                        </a:cNvSpPr>
                      </a:nvSpPr>
                      <a:spPr bwMode="auto">
                        <a:xfrm>
                          <a:off x="582" y="2400"/>
                          <a:ext cx="1560" cy="1206"/>
                        </a:xfrm>
                        <a:prstGeom prst="roundRect">
                          <a:avLst>
                            <a:gd name="adj" fmla="val 16667"/>
                          </a:avLst>
                        </a:prstGeom>
                        <a:noFill/>
                        <a:ln w="19050" algn="ctr">
                          <a:solidFill>
                            <a:schemeClr val="tx1"/>
                          </a:solidFill>
                          <a:round/>
                          <a:headEnd/>
                          <a:tailEnd/>
                        </a:ln>
                        <a:effectLst/>
                      </a:spPr>
                      <a:txSp>
                        <a:txBody>
                          <a:bodyPr wrap="none" lIns="90487" tIns="44450" rIns="90487" bIns="44450" anchor="ct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endParaRPr lang="en-CA"/>
                          </a:p>
                        </a:txBody>
                        <a:useSpRect/>
                      </a:txSp>
                    </a:sp>
                    <a:sp>
                      <a:nvSpPr>
                        <a:cNvPr id="181268" name="Text Box 20"/>
                        <a:cNvSpPr txBox="1">
                          <a:spLocks noChangeArrowheads="1"/>
                        </a:cNvSpPr>
                      </a:nvSpPr>
                      <a:spPr bwMode="auto">
                        <a:xfrm>
                          <a:off x="1593" y="2114"/>
                          <a:ext cx="236" cy="210"/>
                        </a:xfrm>
                        <a:prstGeom prst="rect">
                          <a:avLst/>
                        </a:prstGeom>
                        <a:noFill/>
                        <a:ln w="12700" algn="ctr">
                          <a:noFill/>
                          <a:miter lim="800000"/>
                          <a:headEnd/>
                          <a:tailEnd/>
                        </a:ln>
                        <a:effectLst/>
                      </a:spPr>
                      <a:txSp>
                        <a:txBody>
                          <a:bodyPr wrap="none" lIns="90487" tIns="44450" rIns="90487" bIns="4445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indent="-285750">
                              <a:buFont typeface="Monotype Sorts" pitchFamily="2" charset="2"/>
                              <a:buNone/>
                            </a:pPr>
                            <a:r>
                              <a:rPr lang="en-CA" sz="1600"/>
                              <a:t>O</a:t>
                            </a:r>
                            <a:r>
                              <a:rPr lang="en-CA" sz="1600" baseline="-25000"/>
                              <a:t>2</a:t>
                            </a:r>
                            <a:endParaRPr lang="en-CA" sz="1600"/>
                          </a:p>
                        </a:txBody>
                        <a:useSpRect/>
                      </a:txSp>
                    </a:sp>
                    <a:sp>
                      <a:nvSpPr>
                        <a:cNvPr id="181269" name="Text Box 21"/>
                        <a:cNvSpPr txBox="1">
                          <a:spLocks noChangeArrowheads="1"/>
                        </a:cNvSpPr>
                      </a:nvSpPr>
                      <a:spPr bwMode="auto">
                        <a:xfrm>
                          <a:off x="641" y="2114"/>
                          <a:ext cx="509" cy="210"/>
                        </a:xfrm>
                        <a:prstGeom prst="rect">
                          <a:avLst/>
                        </a:prstGeom>
                        <a:noFill/>
                        <a:ln w="12700" algn="ctr">
                          <a:noFill/>
                          <a:miter lim="800000"/>
                          <a:headEnd/>
                          <a:tailEnd/>
                        </a:ln>
                        <a:effectLst/>
                      </a:spPr>
                      <a:txSp>
                        <a:txBody>
                          <a:bodyPr wrap="none" lIns="90487" tIns="44450" rIns="90487" bIns="4445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indent="-285750">
                              <a:buFont typeface="Monotype Sorts" pitchFamily="2" charset="2"/>
                              <a:buNone/>
                            </a:pPr>
                            <a:r>
                              <a:rPr lang="en-CA" sz="1600"/>
                              <a:t>glucose</a:t>
                            </a:r>
                          </a:p>
                        </a:txBody>
                        <a:useSpRect/>
                      </a:txSp>
                    </a:sp>
                    <a:sp>
                      <a:nvSpPr>
                        <a:cNvPr id="181270" name="Text Box 22"/>
                        <a:cNvSpPr txBox="1">
                          <a:spLocks noChangeArrowheads="1"/>
                        </a:cNvSpPr>
                      </a:nvSpPr>
                      <a:spPr bwMode="auto">
                        <a:xfrm>
                          <a:off x="583" y="2870"/>
                          <a:ext cx="619" cy="210"/>
                        </a:xfrm>
                        <a:prstGeom prst="rect">
                          <a:avLst/>
                        </a:prstGeom>
                        <a:noFill/>
                        <a:ln w="12700" algn="ctr">
                          <a:noFill/>
                          <a:miter lim="800000"/>
                          <a:headEnd/>
                          <a:tailEnd/>
                        </a:ln>
                        <a:effectLst/>
                      </a:spPr>
                      <a:txSp>
                        <a:txBody>
                          <a:bodyPr wrap="none" lIns="90487" tIns="44450" rIns="90487" bIns="4445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indent="-285750">
                              <a:buFont typeface="Monotype Sorts" pitchFamily="2" charset="2"/>
                              <a:buNone/>
                            </a:pPr>
                            <a:r>
                              <a:rPr lang="en-CA" sz="1600"/>
                              <a:t>glycolysis</a:t>
                            </a:r>
                          </a:p>
                        </a:txBody>
                        <a:useSpRect/>
                      </a:txSp>
                    </a:sp>
                    <a:sp>
                      <a:nvSpPr>
                        <a:cNvPr id="181271" name="Text Box 23"/>
                        <a:cNvSpPr txBox="1">
                          <a:spLocks noChangeArrowheads="1"/>
                        </a:cNvSpPr>
                      </a:nvSpPr>
                      <a:spPr bwMode="auto">
                        <a:xfrm>
                          <a:off x="1223" y="3041"/>
                          <a:ext cx="934" cy="302"/>
                        </a:xfrm>
                        <a:prstGeom prst="rect">
                          <a:avLst/>
                        </a:prstGeom>
                        <a:noFill/>
                        <a:ln w="12700" algn="ctr">
                          <a:noFill/>
                          <a:miter lim="800000"/>
                          <a:headEnd/>
                          <a:tailEnd/>
                        </a:ln>
                        <a:effectLst/>
                      </a:spPr>
                      <a:txSp>
                        <a:txBody>
                          <a:bodyPr wrap="none" lIns="90487" tIns="44450" rIns="90487" bIns="4445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indent="-285750" algn="ctr">
                              <a:lnSpc>
                                <a:spcPct val="80000"/>
                              </a:lnSpc>
                              <a:spcBef>
                                <a:spcPct val="0"/>
                              </a:spcBef>
                              <a:buFont typeface="Monotype Sorts" pitchFamily="2" charset="2"/>
                              <a:buNone/>
                            </a:pPr>
                            <a:r>
                              <a:rPr lang="en-CA" sz="1600"/>
                              <a:t>Oxidative</a:t>
                            </a:r>
                          </a:p>
                          <a:p>
                            <a:pPr marL="285750" indent="-285750" algn="ctr">
                              <a:lnSpc>
                                <a:spcPct val="80000"/>
                              </a:lnSpc>
                              <a:spcBef>
                                <a:spcPct val="0"/>
                              </a:spcBef>
                              <a:buFont typeface="Monotype Sorts" pitchFamily="2" charset="2"/>
                              <a:buNone/>
                            </a:pPr>
                            <a:r>
                              <a:rPr lang="en-CA" sz="1600"/>
                              <a:t>phosphorylation</a:t>
                            </a:r>
                          </a:p>
                        </a:txBody>
                        <a:useSpRect/>
                      </a:txSp>
                    </a:sp>
                    <a:sp>
                      <a:nvSpPr>
                        <a:cNvPr id="181272" name="Text Box 24"/>
                        <a:cNvSpPr txBox="1">
                          <a:spLocks noChangeArrowheads="1"/>
                        </a:cNvSpPr>
                      </a:nvSpPr>
                      <a:spPr bwMode="auto">
                        <a:xfrm>
                          <a:off x="849" y="3359"/>
                          <a:ext cx="324" cy="179"/>
                        </a:xfrm>
                        <a:prstGeom prst="rect">
                          <a:avLst/>
                        </a:prstGeom>
                        <a:noFill/>
                        <a:ln w="12700" algn="ctr">
                          <a:noFill/>
                          <a:miter lim="800000"/>
                          <a:headEnd/>
                          <a:tailEnd/>
                        </a:ln>
                        <a:effectLst/>
                      </a:spPr>
                      <a:txSp>
                        <a:txBody>
                          <a:bodyPr wrap="none" lIns="90487" tIns="44450" rIns="90487" bIns="4445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indent="-285750" algn="ctr">
                              <a:lnSpc>
                                <a:spcPct val="80000"/>
                              </a:lnSpc>
                              <a:spcBef>
                                <a:spcPct val="0"/>
                              </a:spcBef>
                              <a:buFont typeface="Monotype Sorts" pitchFamily="2" charset="2"/>
                              <a:buNone/>
                            </a:pPr>
                            <a:r>
                              <a:rPr lang="en-CA" sz="1600"/>
                              <a:t>ATP</a:t>
                            </a:r>
                          </a:p>
                        </a:txBody>
                        <a:useSpRect/>
                      </a:txSp>
                    </a:sp>
                    <a:sp>
                      <a:nvSpPr>
                        <a:cNvPr id="181273" name="Text Box 25"/>
                        <a:cNvSpPr txBox="1">
                          <a:spLocks noChangeArrowheads="1"/>
                        </a:cNvSpPr>
                      </a:nvSpPr>
                      <a:spPr bwMode="auto">
                        <a:xfrm>
                          <a:off x="909" y="2502"/>
                          <a:ext cx="573" cy="210"/>
                        </a:xfrm>
                        <a:prstGeom prst="rect">
                          <a:avLst/>
                        </a:prstGeom>
                        <a:noFill/>
                        <a:ln w="12700" algn="ctr">
                          <a:noFill/>
                          <a:miter lim="800000"/>
                          <a:headEnd/>
                          <a:tailEnd/>
                        </a:ln>
                        <a:effectLst/>
                      </a:spPr>
                      <a:txSp>
                        <a:txBody>
                          <a:bodyPr wrap="none" lIns="90487" tIns="44450" rIns="90487" bIns="4445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indent="-285750">
                              <a:buFont typeface="Monotype Sorts" pitchFamily="2" charset="2"/>
                              <a:buNone/>
                            </a:pPr>
                            <a:r>
                              <a:rPr lang="en-CA" sz="1600"/>
                              <a:t>glycogen</a:t>
                            </a:r>
                          </a:p>
                        </a:txBody>
                        <a:useSpRect/>
                      </a:txSp>
                    </a:sp>
                    <a:sp>
                      <a:nvSpPr>
                        <a:cNvPr id="181274" name="Line 26"/>
                        <a:cNvSpPr>
                          <a:spLocks noChangeShapeType="1"/>
                        </a:cNvSpPr>
                      </a:nvSpPr>
                      <a:spPr bwMode="auto">
                        <a:xfrm>
                          <a:off x="894" y="2298"/>
                          <a:ext cx="0" cy="614"/>
                        </a:xfrm>
                        <a:prstGeom prst="line">
                          <a:avLst/>
                        </a:prstGeom>
                        <a:noFill/>
                        <a:ln w="19050">
                          <a:solidFill>
                            <a:schemeClr val="tx1"/>
                          </a:solidFill>
                          <a:round/>
                          <a:headEnd/>
                          <a:tailEnd type="triangle" w="med" len="med"/>
                        </a:ln>
                        <a:effectLst/>
                      </a:spPr>
                      <a:txSp>
                        <a:txBody>
                          <a:bodyPr lIns="90487" tIns="44450" rIns="90487" bIns="44450"/>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endParaRPr lang="en-CA"/>
                          </a:p>
                        </a:txBody>
                        <a:useSpRect/>
                      </a:txSp>
                    </a:sp>
                    <a:sp>
                      <a:nvSpPr>
                        <a:cNvPr id="181275" name="Freeform 27"/>
                        <a:cNvSpPr>
                          <a:spLocks/>
                        </a:cNvSpPr>
                      </a:nvSpPr>
                      <a:spPr bwMode="auto">
                        <a:xfrm>
                          <a:off x="894" y="2436"/>
                          <a:ext cx="114" cy="114"/>
                        </a:xfrm>
                        <a:custGeom>
                          <a:avLst/>
                          <a:gdLst/>
                          <a:ahLst/>
                          <a:cxnLst>
                            <a:cxn ang="0">
                              <a:pos x="0" y="0"/>
                            </a:cxn>
                            <a:cxn ang="0">
                              <a:pos x="30" y="66"/>
                            </a:cxn>
                            <a:cxn ang="0">
                              <a:pos x="114" y="114"/>
                            </a:cxn>
                          </a:cxnLst>
                          <a:rect l="0" t="0" r="r" b="b"/>
                          <a:pathLst>
                            <a:path w="114" h="114">
                              <a:moveTo>
                                <a:pt x="0" y="0"/>
                              </a:moveTo>
                              <a:cubicBezTo>
                                <a:pt x="5" y="23"/>
                                <a:pt x="11" y="47"/>
                                <a:pt x="30" y="66"/>
                              </a:cubicBezTo>
                              <a:cubicBezTo>
                                <a:pt x="49" y="85"/>
                                <a:pt x="81" y="99"/>
                                <a:pt x="114" y="114"/>
                              </a:cubicBezTo>
                            </a:path>
                          </a:pathLst>
                        </a:custGeom>
                        <a:noFill/>
                        <a:ln w="19050" cap="flat" cmpd="sng">
                          <a:solidFill>
                            <a:schemeClr val="tx1"/>
                          </a:solidFill>
                          <a:prstDash val="solid"/>
                          <a:round/>
                          <a:headEnd type="none" w="med" len="med"/>
                          <a:tailEnd type="triangle" w="med" len="med"/>
                        </a:ln>
                        <a:effectLst/>
                      </a:spPr>
                      <a:txSp>
                        <a:txBody>
                          <a:bodyPr lIns="90487" tIns="44450" rIns="90487" bIns="44450"/>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endParaRPr lang="en-CA"/>
                          </a:p>
                        </a:txBody>
                        <a:useSpRect/>
                      </a:txSp>
                    </a:sp>
                    <a:sp>
                      <a:nvSpPr>
                        <a:cNvPr id="181276" name="Freeform 28"/>
                        <a:cNvSpPr>
                          <a:spLocks/>
                        </a:cNvSpPr>
                      </a:nvSpPr>
                      <a:spPr bwMode="auto">
                        <a:xfrm flipV="1">
                          <a:off x="910" y="2706"/>
                          <a:ext cx="114" cy="114"/>
                        </a:xfrm>
                        <a:custGeom>
                          <a:avLst/>
                          <a:gdLst/>
                          <a:ahLst/>
                          <a:cxnLst>
                            <a:cxn ang="0">
                              <a:pos x="0" y="0"/>
                            </a:cxn>
                            <a:cxn ang="0">
                              <a:pos x="30" y="66"/>
                            </a:cxn>
                            <a:cxn ang="0">
                              <a:pos x="114" y="114"/>
                            </a:cxn>
                          </a:cxnLst>
                          <a:rect l="0" t="0" r="r" b="b"/>
                          <a:pathLst>
                            <a:path w="114" h="114">
                              <a:moveTo>
                                <a:pt x="0" y="0"/>
                              </a:moveTo>
                              <a:cubicBezTo>
                                <a:pt x="5" y="23"/>
                                <a:pt x="11" y="47"/>
                                <a:pt x="30" y="66"/>
                              </a:cubicBezTo>
                              <a:cubicBezTo>
                                <a:pt x="49" y="85"/>
                                <a:pt x="81" y="99"/>
                                <a:pt x="114" y="114"/>
                              </a:cubicBezTo>
                            </a:path>
                          </a:pathLst>
                        </a:custGeom>
                        <a:noFill/>
                        <a:ln w="19050" cap="flat" cmpd="sng">
                          <a:solidFill>
                            <a:schemeClr val="tx1"/>
                          </a:solidFill>
                          <a:prstDash val="solid"/>
                          <a:round/>
                          <a:headEnd type="triangle" w="med" len="med"/>
                          <a:tailEnd type="none" w="med" len="med"/>
                        </a:ln>
                        <a:effectLst/>
                      </a:spPr>
                      <a:txSp>
                        <a:txBody>
                          <a:bodyPr lIns="90487" tIns="44450" rIns="90487" bIns="44450"/>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endParaRPr lang="en-CA"/>
                          </a:p>
                        </a:txBody>
                        <a:useSpRect/>
                      </a:txSp>
                    </a:sp>
                    <a:sp>
                      <a:nvSpPr>
                        <a:cNvPr id="181277" name="Line 29"/>
                        <a:cNvSpPr>
                          <a:spLocks noChangeShapeType="1"/>
                        </a:cNvSpPr>
                      </a:nvSpPr>
                      <a:spPr bwMode="auto">
                        <a:xfrm>
                          <a:off x="1163" y="3044"/>
                          <a:ext cx="256" cy="98"/>
                        </a:xfrm>
                        <a:prstGeom prst="line">
                          <a:avLst/>
                        </a:prstGeom>
                        <a:noFill/>
                        <a:ln w="19050">
                          <a:solidFill>
                            <a:schemeClr val="tx1"/>
                          </a:solidFill>
                          <a:round/>
                          <a:headEnd/>
                          <a:tailEnd type="triangle" w="med" len="med"/>
                        </a:ln>
                        <a:effectLst/>
                      </a:spPr>
                      <a:txSp>
                        <a:txBody>
                          <a:bodyPr lIns="90487" tIns="44450" rIns="90487" bIns="44450"/>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endParaRPr lang="en-CA"/>
                          </a:p>
                        </a:txBody>
                        <a:useSpRect/>
                      </a:txSp>
                    </a:sp>
                    <a:sp>
                      <a:nvSpPr>
                        <a:cNvPr id="181278" name="Line 30"/>
                        <a:cNvSpPr>
                          <a:spLocks noChangeShapeType="1"/>
                        </a:cNvSpPr>
                      </a:nvSpPr>
                      <a:spPr bwMode="auto">
                        <a:xfrm flipH="1">
                          <a:off x="1163" y="3322"/>
                          <a:ext cx="256" cy="98"/>
                        </a:xfrm>
                        <a:prstGeom prst="line">
                          <a:avLst/>
                        </a:prstGeom>
                        <a:noFill/>
                        <a:ln w="19050">
                          <a:solidFill>
                            <a:schemeClr val="tx1"/>
                          </a:solidFill>
                          <a:round/>
                          <a:headEnd/>
                          <a:tailEnd type="triangle" w="med" len="med"/>
                        </a:ln>
                        <a:effectLst/>
                      </a:spPr>
                      <a:txSp>
                        <a:txBody>
                          <a:bodyPr lIns="90487" tIns="44450" rIns="90487" bIns="44450"/>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endParaRPr lang="en-CA"/>
                          </a:p>
                        </a:txBody>
                        <a:useSpRect/>
                      </a:txSp>
                    </a:sp>
                    <a:sp>
                      <a:nvSpPr>
                        <a:cNvPr id="181279" name="Line 31"/>
                        <a:cNvSpPr>
                          <a:spLocks noChangeShapeType="1"/>
                        </a:cNvSpPr>
                      </a:nvSpPr>
                      <a:spPr bwMode="auto">
                        <a:xfrm>
                          <a:off x="890" y="3052"/>
                          <a:ext cx="2" cy="290"/>
                        </a:xfrm>
                        <a:prstGeom prst="line">
                          <a:avLst/>
                        </a:prstGeom>
                        <a:noFill/>
                        <a:ln w="19050">
                          <a:solidFill>
                            <a:schemeClr val="tx1"/>
                          </a:solidFill>
                          <a:round/>
                          <a:headEnd/>
                          <a:tailEnd type="triangle" w="med" len="med"/>
                        </a:ln>
                        <a:effectLst/>
                      </a:spPr>
                      <a:txSp>
                        <a:txBody>
                          <a:bodyPr lIns="90487" tIns="44450" rIns="90487" bIns="44450"/>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endParaRPr lang="en-CA"/>
                          </a:p>
                        </a:txBody>
                        <a:useSpRect/>
                      </a:txSp>
                    </a:sp>
                    <a:sp>
                      <a:nvSpPr>
                        <a:cNvPr id="181281" name="Line 33"/>
                        <a:cNvSpPr>
                          <a:spLocks noChangeShapeType="1"/>
                        </a:cNvSpPr>
                      </a:nvSpPr>
                      <a:spPr bwMode="auto">
                        <a:xfrm>
                          <a:off x="1704" y="2298"/>
                          <a:ext cx="0" cy="728"/>
                        </a:xfrm>
                        <a:prstGeom prst="line">
                          <a:avLst/>
                        </a:prstGeom>
                        <a:noFill/>
                        <a:ln w="19050">
                          <a:solidFill>
                            <a:schemeClr val="tx1"/>
                          </a:solidFill>
                          <a:round/>
                          <a:headEnd/>
                          <a:tailEnd type="triangle" w="med" len="med"/>
                        </a:ln>
                        <a:effectLst/>
                      </a:spPr>
                      <a:txSp>
                        <a:txBody>
                          <a:bodyPr lIns="90487" tIns="44450" rIns="90487" bIns="44450"/>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endParaRPr lang="en-CA"/>
                          </a:p>
                        </a:txBody>
                        <a:useSpRect/>
                      </a:txSp>
                    </a:sp>
                  </a:grpSp>
                </lc:lockedCanvas>
              </a:graphicData>
            </a:graphic>
          </wp:anchor>
        </w:drawing>
      </w:r>
      <w:proofErr w:type="spellStart"/>
      <w:r w:rsidRPr="002D7974">
        <w:rPr>
          <w:rFonts w:ascii="Times New Roman" w:hAnsi="Times New Roman" w:cs="Helvetica"/>
          <w:b/>
          <w:lang w:val="en-US"/>
        </w:rPr>
        <w:t>i</w:t>
      </w:r>
      <w:proofErr w:type="spellEnd"/>
      <w:r w:rsidRPr="002D7974">
        <w:rPr>
          <w:rFonts w:ascii="Times New Roman" w:hAnsi="Times New Roman" w:cs="Helvetica"/>
          <w:b/>
          <w:lang w:val="en-US"/>
        </w:rPr>
        <w:t xml:space="preserve">. </w:t>
      </w:r>
      <w:proofErr w:type="gramStart"/>
      <w:r w:rsidRPr="002D7974">
        <w:rPr>
          <w:rFonts w:ascii="Times New Roman" w:hAnsi="Times New Roman" w:cs="Helvetica"/>
          <w:b/>
          <w:lang w:val="en-US"/>
        </w:rPr>
        <w:t>gases</w:t>
      </w:r>
      <w:proofErr w:type="gramEnd"/>
      <w:r w:rsidRPr="002D7974">
        <w:rPr>
          <w:rFonts w:ascii="Times New Roman" w:hAnsi="Times New Roman" w:cs="Helvetica"/>
          <w:b/>
          <w:lang w:val="en-US"/>
        </w:rPr>
        <w:t xml:space="preserve"> ii. </w:t>
      </w:r>
      <w:proofErr w:type="gramStart"/>
      <w:r w:rsidRPr="002D7974">
        <w:rPr>
          <w:rFonts w:ascii="Times New Roman" w:hAnsi="Times New Roman" w:cs="Helvetica"/>
          <w:b/>
          <w:lang w:val="en-US"/>
        </w:rPr>
        <w:t>ions</w:t>
      </w:r>
      <w:proofErr w:type="gramEnd"/>
      <w:r w:rsidRPr="002D7974">
        <w:rPr>
          <w:rFonts w:ascii="Times New Roman" w:hAnsi="Times New Roman" w:cs="Helvetica"/>
          <w:b/>
          <w:lang w:val="en-US"/>
        </w:rPr>
        <w:t xml:space="preserve"> </w:t>
      </w:r>
      <w:proofErr w:type="spellStart"/>
      <w:r w:rsidRPr="002D7974">
        <w:rPr>
          <w:rFonts w:ascii="Times New Roman" w:hAnsi="Times New Roman" w:cs="Helvetica"/>
          <w:b/>
          <w:lang w:val="en-US"/>
        </w:rPr>
        <w:t>iii.water</w:t>
      </w:r>
      <w:proofErr w:type="spellEnd"/>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bCs/>
          <w:lang w:val="en-US"/>
        </w:rPr>
        <w:t>-Spontaneous; based on random movements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bCs/>
          <w:lang w:val="en-US"/>
        </w:rPr>
        <w:t>-Driven by diffusion gradient (downhill)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w:t>
      </w:r>
      <w:r w:rsidRPr="002D7974">
        <w:rPr>
          <w:rFonts w:ascii="Times New Roman" w:hAnsi="Times New Roman" w:cs="Helvetica"/>
          <w:bCs/>
          <w:lang w:val="en-US"/>
        </w:rPr>
        <w:t xml:space="preserve">For solutes without a charge </w:t>
      </w:r>
      <w:r w:rsidRPr="002D7974">
        <w:rPr>
          <w:rFonts w:ascii="Times New Roman" w:hAnsi="Times New Roman" w:cs="Helvetica"/>
          <w:bCs/>
          <w:lang w:val="en-US"/>
        </w:rPr>
        <w:sym w:font="Wingdings" w:char="F0E0"/>
      </w:r>
      <w:r w:rsidRPr="002D7974">
        <w:rPr>
          <w:rFonts w:ascii="Times New Roman" w:hAnsi="Times New Roman" w:cs="Helvetica"/>
          <w:bCs/>
          <w:lang w:val="en-US"/>
        </w:rPr>
        <w:t xml:space="preserve"> concentration </w:t>
      </w:r>
      <w:r w:rsidRPr="002D7974">
        <w:rPr>
          <w:rFonts w:ascii="Times New Roman" w:hAnsi="Times New Roman" w:cs="Helvetica"/>
          <w:bCs/>
          <w:lang w:val="en-US"/>
        </w:rPr>
        <w:br/>
        <w:t>gradient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r w:rsidRPr="002D7974">
        <w:rPr>
          <w:rFonts w:ascii="Times New Roman" w:hAnsi="Times New Roman" w:cs="Helvetica"/>
          <w:bCs/>
          <w:lang w:val="en-US"/>
        </w:rPr>
        <w:t xml:space="preserve">For gases </w:t>
      </w:r>
      <w:r w:rsidRPr="002D7974">
        <w:rPr>
          <w:rFonts w:ascii="Times New Roman" w:hAnsi="Times New Roman" w:cs="Helvetica"/>
          <w:bCs/>
          <w:lang w:val="en-US"/>
        </w:rPr>
        <w:sym w:font="Wingdings" w:char="F0E0"/>
      </w:r>
      <w:r w:rsidRPr="002D7974">
        <w:rPr>
          <w:rFonts w:ascii="Times New Roman" w:hAnsi="Times New Roman" w:cs="Helvetica"/>
          <w:bCs/>
          <w:lang w:val="en-US"/>
        </w:rPr>
        <w:t xml:space="preserve"> partial pressure gradient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r w:rsidRPr="002D7974">
        <w:rPr>
          <w:rFonts w:ascii="Times New Roman" w:hAnsi="Times New Roman" w:cs="Helvetica"/>
          <w:bCs/>
          <w:lang w:val="en-US"/>
        </w:rPr>
        <w:t xml:space="preserve">For ions </w:t>
      </w:r>
      <w:r w:rsidRPr="002D7974">
        <w:rPr>
          <w:rFonts w:ascii="Times New Roman" w:hAnsi="Times New Roman" w:cs="Helvetica"/>
          <w:bCs/>
          <w:lang w:val="en-US"/>
        </w:rPr>
        <w:sym w:font="Wingdings" w:char="F0E0"/>
      </w:r>
      <w:r w:rsidRPr="002D7974">
        <w:rPr>
          <w:rFonts w:ascii="Times New Roman" w:hAnsi="Times New Roman" w:cs="Helvetica"/>
          <w:bCs/>
          <w:lang w:val="en-US"/>
        </w:rPr>
        <w:t xml:space="preserve"> electrochemical gradient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w:t>
      </w:r>
      <w:r w:rsidRPr="002D7974">
        <w:rPr>
          <w:rFonts w:ascii="Times New Roman" w:hAnsi="Times New Roman" w:cs="Helvetica"/>
          <w:bCs/>
          <w:lang w:val="en-US"/>
        </w:rPr>
        <w:t xml:space="preserve">For water </w:t>
      </w:r>
      <w:r w:rsidRPr="002D7974">
        <w:rPr>
          <w:rFonts w:ascii="Times New Roman" w:hAnsi="Times New Roman" w:cs="Helvetica"/>
          <w:bCs/>
          <w:lang w:val="en-US"/>
        </w:rPr>
        <w:sym w:font="Wingdings" w:char="F0E0"/>
      </w:r>
      <w:r w:rsidRPr="002D7974">
        <w:rPr>
          <w:rFonts w:ascii="Times New Roman" w:hAnsi="Times New Roman" w:cs="Helvetica"/>
          <w:bCs/>
          <w:lang w:val="en-US"/>
        </w:rPr>
        <w:t xml:space="preserve"> osmotic gradient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noProof/>
          <w:lang w:val="en-US"/>
        </w:rPr>
        <w:drawing>
          <wp:anchor distT="0" distB="0" distL="114300" distR="114300" simplePos="0" relativeHeight="251659264" behindDoc="0" locked="0" layoutInCell="1" allowOverlap="1">
            <wp:simplePos x="0" y="0"/>
            <wp:positionH relativeFrom="column">
              <wp:posOffset>0</wp:posOffset>
            </wp:positionH>
            <wp:positionV relativeFrom="paragraph">
              <wp:posOffset>88900</wp:posOffset>
            </wp:positionV>
            <wp:extent cx="5491480" cy="2316480"/>
            <wp:effectExtent l="25400" t="0" r="0" b="0"/>
            <wp:wrapTopAndBottom/>
            <wp:docPr id="7" name="P 4" descr="C05_F11_pg101.jpg"/>
            <wp:cNvGraphicFramePr/>
            <a:graphic xmlns:a="http://schemas.openxmlformats.org/drawingml/2006/main">
              <a:graphicData uri="http://schemas.openxmlformats.org/drawingml/2006/picture">
                <pic:pic xmlns:pic="http://schemas.openxmlformats.org/drawingml/2006/picture">
                  <pic:nvPicPr>
                    <pic:cNvPr id="0" name="Picture 24" descr="C05_F11_pg101.jpg"/>
                    <pic:cNvPicPr>
                      <a:picLocks noChangeAspect="1"/>
                    </pic:cNvPicPr>
                  </pic:nvPicPr>
                  <pic:blipFill>
                    <a:blip r:embed="rId6" cstate="print"/>
                    <a:stretch>
                      <a:fillRect/>
                    </a:stretch>
                  </pic:blipFill>
                  <pic:spPr>
                    <a:xfrm>
                      <a:off x="0" y="0"/>
                      <a:ext cx="5491480" cy="2316480"/>
                    </a:xfrm>
                    <a:prstGeom prst="rect">
                      <a:avLst/>
                    </a:prstGeom>
                  </pic:spPr>
                </pic:pic>
              </a:graphicData>
            </a:graphic>
          </wp:anchor>
        </w:drawing>
      </w:r>
      <w:r w:rsidRPr="002D7974">
        <w:rPr>
          <w:rFonts w:ascii="Times New Roman" w:hAnsi="Times New Roman" w:cs="Helvetica"/>
          <w:b/>
          <w:lang w:val="en-US"/>
        </w:rPr>
        <w:t xml:space="preserve">8. What is the difference between: an </w:t>
      </w:r>
      <w:proofErr w:type="spellStart"/>
      <w:r w:rsidRPr="002D7974">
        <w:rPr>
          <w:rFonts w:ascii="Times New Roman" w:hAnsi="Times New Roman" w:cs="Helvetica"/>
          <w:b/>
          <w:lang w:val="en-US"/>
        </w:rPr>
        <w:t>antiporter</w:t>
      </w:r>
      <w:proofErr w:type="spellEnd"/>
      <w:r w:rsidRPr="002D7974">
        <w:rPr>
          <w:rFonts w:ascii="Times New Roman" w:hAnsi="Times New Roman" w:cs="Helvetica"/>
          <w:b/>
          <w:lang w:val="en-US"/>
        </w:rPr>
        <w:t xml:space="preserve">, a </w:t>
      </w:r>
      <w:proofErr w:type="spellStart"/>
      <w:r w:rsidRPr="002D7974">
        <w:rPr>
          <w:rFonts w:ascii="Times New Roman" w:hAnsi="Times New Roman" w:cs="Helvetica"/>
          <w:b/>
          <w:lang w:val="en-US"/>
        </w:rPr>
        <w:t>symporter</w:t>
      </w:r>
      <w:proofErr w:type="spellEnd"/>
      <w:r w:rsidRPr="002D7974">
        <w:rPr>
          <w:rFonts w:ascii="Times New Roman" w:hAnsi="Times New Roman" w:cs="Helvetica"/>
          <w:b/>
          <w:lang w:val="en-US"/>
        </w:rPr>
        <w:t xml:space="preserve">, and a </w:t>
      </w:r>
      <w:proofErr w:type="spellStart"/>
      <w:r w:rsidRPr="002D7974">
        <w:rPr>
          <w:rFonts w:ascii="Times New Roman" w:hAnsi="Times New Roman" w:cs="Helvetica"/>
          <w:b/>
          <w:lang w:val="en-US"/>
        </w:rPr>
        <w:t>uniporter</w:t>
      </w:r>
      <w:proofErr w:type="spellEnd"/>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sidRPr="002D7974">
        <w:rPr>
          <w:rFonts w:ascii="Times New Roman" w:hAnsi="Times New Roman" w:cs="Helvetica"/>
          <w:lang w:val="en-US"/>
        </w:rPr>
        <w:t>Symporter</w:t>
      </w:r>
      <w:proofErr w:type="spellEnd"/>
      <w:r w:rsidRPr="002D7974">
        <w:rPr>
          <w:rFonts w:ascii="Times New Roman" w:hAnsi="Times New Roman" w:cs="Helvetica"/>
          <w:lang w:val="en-US"/>
        </w:rPr>
        <w:t>: the transported solute moves in the same direction as the gradient of the driving ion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sidRPr="002D7974">
        <w:rPr>
          <w:rFonts w:ascii="Times New Roman" w:hAnsi="Times New Roman" w:cs="Helvetica"/>
          <w:lang w:val="en-US"/>
        </w:rPr>
        <w:t>Antiporter</w:t>
      </w:r>
      <w:proofErr w:type="spellEnd"/>
      <w:r w:rsidRPr="002D7974">
        <w:rPr>
          <w:rFonts w:ascii="Times New Roman" w:hAnsi="Times New Roman" w:cs="Helvetica"/>
          <w:lang w:val="en-US"/>
        </w:rPr>
        <w:t>: transported solute moves in the direction opposite to the gradient of the driving ion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sidRPr="002D7974">
        <w:rPr>
          <w:rFonts w:ascii="Times New Roman" w:hAnsi="Times New Roman" w:cs="Helvetica"/>
          <w:lang w:val="en-US"/>
        </w:rPr>
        <w:t>Uniporter</w:t>
      </w:r>
      <w:proofErr w:type="spellEnd"/>
      <w:r w:rsidRPr="002D7974">
        <w:rPr>
          <w:rFonts w:ascii="Times New Roman" w:hAnsi="Times New Roman" w:cs="Helvetica"/>
          <w:lang w:val="en-US"/>
        </w:rPr>
        <w:t xml:space="preserve">: </w:t>
      </w:r>
      <w:proofErr w:type="spellStart"/>
      <w:r w:rsidRPr="002D7974">
        <w:rPr>
          <w:rFonts w:ascii="Times New Roman" w:hAnsi="Times New Roman" w:cs="Helvetica"/>
          <w:szCs w:val="26"/>
          <w:lang w:val="en-US"/>
        </w:rPr>
        <w:t>Uniporter</w:t>
      </w:r>
      <w:proofErr w:type="spellEnd"/>
      <w:r w:rsidRPr="002D7974">
        <w:rPr>
          <w:rFonts w:ascii="Times New Roman" w:hAnsi="Times New Roman" w:cs="Helvetica"/>
          <w:szCs w:val="26"/>
          <w:lang w:val="en-US"/>
        </w:rPr>
        <w:t xml:space="preserve"> channels open in response to a stimulus and allow the free flow of specific molecules. </w:t>
      </w:r>
      <w:proofErr w:type="gramStart"/>
      <w:r w:rsidRPr="002D7974">
        <w:rPr>
          <w:rFonts w:ascii="Times New Roman" w:hAnsi="Times New Roman" w:cs="Helvetica"/>
          <w:szCs w:val="26"/>
          <w:lang w:val="en-US"/>
        </w:rPr>
        <w:t>may</w:t>
      </w:r>
      <w:proofErr w:type="gramEnd"/>
      <w:r w:rsidRPr="002D7974">
        <w:rPr>
          <w:rFonts w:ascii="Times New Roman" w:hAnsi="Times New Roman" w:cs="Helvetica"/>
          <w:szCs w:val="26"/>
          <w:lang w:val="en-US"/>
        </w:rPr>
        <w:t xml:space="preserve"> not utilize </w:t>
      </w:r>
      <w:hyperlink r:id="rId7" w:history="1">
        <w:r w:rsidRPr="002D7974">
          <w:rPr>
            <w:rFonts w:ascii="Times New Roman" w:hAnsi="Times New Roman" w:cs="Helvetica"/>
            <w:color w:val="103A99"/>
            <w:szCs w:val="26"/>
            <w:lang w:val="en-US"/>
          </w:rPr>
          <w:t>energy</w:t>
        </w:r>
      </w:hyperlink>
      <w:r w:rsidRPr="002D7974">
        <w:rPr>
          <w:rFonts w:ascii="Times New Roman" w:hAnsi="Times New Roman" w:cs="Helvetica"/>
          <w:szCs w:val="26"/>
          <w:lang w:val="en-US"/>
        </w:rPr>
        <w:t xml:space="preserve"> other than the solute gradient. Thus they may only transport molecules with the solute gradient, and not against it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9. What is the difference between primary and secondary active transport? What is the</w:t>
      </w:r>
      <w:r>
        <w:rPr>
          <w:rFonts w:ascii="Times New Roman" w:hAnsi="Times New Roman" w:cs="Helvetica"/>
          <w:b/>
          <w:lang w:val="en-US"/>
        </w:rPr>
        <w:t xml:space="preserve"> </w:t>
      </w:r>
      <w:r w:rsidRPr="002D7974">
        <w:rPr>
          <w:rFonts w:ascii="Times New Roman" w:hAnsi="Times New Roman" w:cs="Helvetica"/>
          <w:b/>
          <w:lang w:val="en-US"/>
        </w:rPr>
        <w:t>difference between p-type and v-type primary transport?</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Primary active transport moves positively charged ions, and secondary active transport moves both ions and organic molecules.</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20" w:hanging="1120"/>
        <w:rPr>
          <w:rFonts w:ascii="Times New Roman" w:hAnsi="Times New Roman" w:cs="Helvetica"/>
          <w:lang w:val="en-US"/>
        </w:rPr>
      </w:pPr>
      <w:r w:rsidRPr="002D7974">
        <w:rPr>
          <w:rFonts w:ascii="Times New Roman" w:hAnsi="Times New Roman" w:cs="Helvetica"/>
          <w:b/>
          <w:bCs/>
          <w:lang w:val="en-US"/>
        </w:rPr>
        <w:t>P-type</w:t>
      </w:r>
      <w:r>
        <w:rPr>
          <w:rFonts w:ascii="Times New Roman" w:hAnsi="Times New Roman" w:cs="Helvetica"/>
          <w:b/>
          <w:bCs/>
          <w:lang w:val="en-US"/>
        </w:rPr>
        <w:t>:</w:t>
      </w:r>
      <w:r>
        <w:rPr>
          <w:rFonts w:ascii="Times New Roman" w:hAnsi="Times New Roman" w:cs="Helvetica"/>
          <w:lang w:val="en-US"/>
        </w:rPr>
        <w:tab/>
        <w:t>-</w:t>
      </w:r>
      <w:r w:rsidRPr="002D7974">
        <w:rPr>
          <w:rFonts w:ascii="Times New Roman" w:hAnsi="Times New Roman" w:cs="Helvetica"/>
          <w:bCs/>
          <w:lang w:val="en-US"/>
        </w:rPr>
        <w:t xml:space="preserve">Move </w:t>
      </w:r>
      <w:proofErr w:type="spellStart"/>
      <w:r w:rsidRPr="002D7974">
        <w:rPr>
          <w:rFonts w:ascii="Times New Roman" w:hAnsi="Times New Roman" w:cs="Helvetica"/>
          <w:bCs/>
          <w:lang w:val="en-US"/>
        </w:rPr>
        <w:t>cations</w:t>
      </w:r>
      <w:proofErr w:type="spellEnd"/>
      <w:r w:rsidRPr="002D7974">
        <w:rPr>
          <w:rFonts w:ascii="Times New Roman" w:hAnsi="Times New Roman" w:cs="Helvetica"/>
          <w:bCs/>
          <w:lang w:val="en-US"/>
        </w:rPr>
        <w:t xml:space="preserve"> (Na</w:t>
      </w:r>
      <w:r w:rsidRPr="002D7974">
        <w:rPr>
          <w:rFonts w:ascii="Times New Roman" w:hAnsi="Times New Roman" w:cs="Helvetica"/>
          <w:bCs/>
          <w:vertAlign w:val="superscript"/>
          <w:lang w:val="en-US"/>
        </w:rPr>
        <w:t>+</w:t>
      </w:r>
      <w:r w:rsidRPr="002D7974">
        <w:rPr>
          <w:rFonts w:ascii="Times New Roman" w:hAnsi="Times New Roman" w:cs="Helvetica"/>
          <w:bCs/>
          <w:lang w:val="en-US"/>
        </w:rPr>
        <w:t>, K</w:t>
      </w:r>
      <w:r w:rsidRPr="002D7974">
        <w:rPr>
          <w:rFonts w:ascii="Times New Roman" w:hAnsi="Times New Roman" w:cs="Helvetica"/>
          <w:bCs/>
          <w:vertAlign w:val="superscript"/>
          <w:lang w:val="en-US"/>
        </w:rPr>
        <w:t>+</w:t>
      </w:r>
      <w:r w:rsidRPr="002D7974">
        <w:rPr>
          <w:rFonts w:ascii="Times New Roman" w:hAnsi="Times New Roman" w:cs="Helvetica"/>
          <w:bCs/>
          <w:lang w:val="en-US"/>
        </w:rPr>
        <w:t xml:space="preserve">, </w:t>
      </w:r>
      <w:r w:rsidRPr="002D7974">
        <w:rPr>
          <w:rFonts w:ascii="Times New Roman" w:hAnsi="Times New Roman" w:cs="Helvetica"/>
          <w:bCs/>
          <w:lang w:val="en-US"/>
        </w:rPr>
        <w:br/>
        <w:t>-Ca</w:t>
      </w:r>
      <w:r w:rsidRPr="002D7974">
        <w:rPr>
          <w:rFonts w:ascii="Times New Roman" w:hAnsi="Times New Roman" w:cs="Helvetica"/>
          <w:bCs/>
          <w:vertAlign w:val="superscript"/>
          <w:lang w:val="en-US"/>
        </w:rPr>
        <w:t>2+</w:t>
      </w:r>
      <w:r w:rsidRPr="002D7974">
        <w:rPr>
          <w:rFonts w:ascii="Times New Roman" w:hAnsi="Times New Roman" w:cs="Helvetica"/>
          <w:bCs/>
          <w:lang w:val="en-US"/>
        </w:rPr>
        <w:t>, H</w:t>
      </w:r>
      <w:r w:rsidRPr="002D7974">
        <w:rPr>
          <w:rFonts w:ascii="Times New Roman" w:hAnsi="Times New Roman" w:cs="Helvetica"/>
          <w:bCs/>
          <w:vertAlign w:val="superscript"/>
          <w:lang w:val="en-US"/>
        </w:rPr>
        <w:t>+</w:t>
      </w:r>
      <w:r w:rsidRPr="002D7974">
        <w:rPr>
          <w:rFonts w:ascii="Times New Roman" w:hAnsi="Times New Roman" w:cs="Helvetica"/>
          <w:bCs/>
          <w:lang w:val="en-US"/>
        </w:rPr>
        <w: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bCs/>
          <w:lang w:val="en-US"/>
        </w:rPr>
        <w:tab/>
      </w:r>
      <w:r w:rsidRPr="002D7974">
        <w:rPr>
          <w:rFonts w:ascii="Times New Roman" w:hAnsi="Times New Roman" w:cs="Helvetica"/>
          <w:bCs/>
          <w:lang w:val="en-US"/>
        </w:rPr>
        <w:tab/>
        <w:t xml:space="preserve">-Reversibly </w:t>
      </w:r>
      <w:proofErr w:type="spellStart"/>
      <w:r w:rsidRPr="002D7974">
        <w:rPr>
          <w:rFonts w:ascii="Times New Roman" w:hAnsi="Times New Roman" w:cs="Helvetica"/>
          <w:bCs/>
          <w:lang w:val="en-US"/>
        </w:rPr>
        <w:t>phosphorylated</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bCs/>
          <w:lang w:val="en-US"/>
        </w:rPr>
        <w:tab/>
      </w:r>
      <w:r w:rsidRPr="002D7974">
        <w:rPr>
          <w:rFonts w:ascii="Times New Roman" w:hAnsi="Times New Roman" w:cs="Helvetica"/>
          <w:bCs/>
          <w:lang w:val="en-US"/>
        </w:rPr>
        <w:tab/>
        <w:t>-</w:t>
      </w:r>
      <w:proofErr w:type="gramStart"/>
      <w:r w:rsidRPr="002D7974">
        <w:rPr>
          <w:rFonts w:ascii="Times New Roman" w:hAnsi="Times New Roman" w:cs="Helvetica"/>
          <w:bCs/>
          <w:lang w:val="en-US"/>
        </w:rPr>
        <w:t>e</w:t>
      </w:r>
      <w:proofErr w:type="gramEnd"/>
      <w:r w:rsidRPr="002D7974">
        <w:rPr>
          <w:rFonts w:ascii="Times New Roman" w:hAnsi="Times New Roman" w:cs="Helvetica"/>
          <w:bCs/>
          <w:lang w:val="en-US"/>
        </w:rPr>
        <w:t xml:space="preserve">.g. </w:t>
      </w:r>
      <w:proofErr w:type="spellStart"/>
      <w:r w:rsidRPr="002D7974">
        <w:rPr>
          <w:rFonts w:ascii="Times New Roman" w:hAnsi="Times New Roman" w:cs="Helvetica"/>
          <w:bCs/>
          <w:lang w:val="en-US"/>
        </w:rPr>
        <w:t>Na</w:t>
      </w:r>
      <w:r w:rsidRPr="002D7974">
        <w:rPr>
          <w:rFonts w:ascii="Times New Roman" w:hAnsi="Times New Roman" w:cs="Helvetica"/>
          <w:bCs/>
          <w:vertAlign w:val="superscript"/>
          <w:lang w:val="en-US"/>
        </w:rPr>
        <w:t>+</w:t>
      </w:r>
      <w:r w:rsidRPr="002D7974">
        <w:rPr>
          <w:rFonts w:ascii="Times New Roman" w:hAnsi="Times New Roman" w:cs="Helvetica"/>
          <w:bCs/>
          <w:lang w:val="en-US"/>
        </w:rPr>
        <w:t>,K</w:t>
      </w:r>
      <w:r w:rsidRPr="002D7974">
        <w:rPr>
          <w:rFonts w:ascii="Times New Roman" w:hAnsi="Times New Roman" w:cs="Helvetica"/>
          <w:bCs/>
          <w:vertAlign w:val="superscript"/>
          <w:lang w:val="en-US"/>
        </w:rPr>
        <w:t>+</w:t>
      </w:r>
      <w:r w:rsidRPr="002D7974">
        <w:rPr>
          <w:rFonts w:ascii="Times New Roman" w:hAnsi="Times New Roman" w:cs="Helvetica"/>
          <w:bCs/>
          <w:lang w:val="en-US"/>
        </w:rPr>
        <w:t>-ATPase</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lang w:val="en-US"/>
        </w:rPr>
      </w:pPr>
      <w:r>
        <w:rPr>
          <w:rFonts w:ascii="Times New Roman" w:hAnsi="Times New Roman" w:cs="Helvetica"/>
          <w:b/>
          <w:bCs/>
          <w:lang w:val="en-US"/>
        </w:rPr>
        <w:t>V-type:</w:t>
      </w:r>
      <w:r>
        <w:rPr>
          <w:rFonts w:ascii="Times New Roman" w:hAnsi="Times New Roman" w:cs="Helvetica"/>
          <w:b/>
          <w:bCs/>
          <w:lang w:val="en-US"/>
        </w:rPr>
        <w:tab/>
        <w:t>-</w:t>
      </w:r>
      <w:r w:rsidRPr="002D7974">
        <w:rPr>
          <w:rFonts w:ascii="Times New Roman" w:hAnsi="Times New Roman" w:cs="Helvetica"/>
          <w:bCs/>
          <w:lang w:val="en-US"/>
        </w:rPr>
        <w:t>move H</w:t>
      </w:r>
      <w:r w:rsidRPr="002D7974">
        <w:rPr>
          <w:rFonts w:ascii="Times New Roman" w:hAnsi="Times New Roman" w:cs="Helvetica"/>
          <w:bCs/>
          <w:vertAlign w:val="superscript"/>
          <w:lang w:val="en-US"/>
        </w:rPr>
        <w:t>+</w:t>
      </w:r>
      <w:r w:rsidRPr="002D7974">
        <w:rPr>
          <w:rFonts w:ascii="Times New Roman" w:hAnsi="Times New Roman" w:cs="Helvetica"/>
          <w:bCs/>
          <w:lang w:val="en-US"/>
        </w:rPr>
        <w:t xml:space="preserve"> into organelles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u w:val="single"/>
          <w:lang w:val="en-US"/>
        </w:rPr>
      </w:pPr>
      <w:r w:rsidRPr="002D7974">
        <w:rPr>
          <w:rFonts w:ascii="Times New Roman" w:hAnsi="Times New Roman" w:cs="Helvetica"/>
          <w:b/>
          <w:bCs/>
          <w:u w:val="single"/>
          <w:lang w:val="en-US"/>
        </w:rPr>
        <w:t>The Cytoskeleton</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1. What are some of the important functions of the cytoskeleton? What are the 3 main types of filaments found in a cell? What are their primary purposes?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Cs/>
          <w:lang w:val="en-US"/>
        </w:rPr>
        <w:t>-</w:t>
      </w:r>
      <w:r w:rsidRPr="002D7974">
        <w:rPr>
          <w:rFonts w:ascii="Times New Roman" w:hAnsi="Times New Roman" w:cs="Helvetica"/>
          <w:bCs/>
          <w:lang w:val="en-US"/>
        </w:rPr>
        <w:t>The provision of structure and support (1)</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Cs/>
          <w:lang w:val="en-US"/>
        </w:rPr>
        <w:t>-</w:t>
      </w:r>
      <w:r w:rsidRPr="002D7974">
        <w:rPr>
          <w:rFonts w:ascii="Times New Roman" w:hAnsi="Times New Roman" w:cs="Helvetica"/>
          <w:bCs/>
          <w:lang w:val="en-US"/>
        </w:rPr>
        <w:t>Intracellular transport (2)</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Cs/>
          <w:lang w:val="en-US"/>
        </w:rPr>
        <w:t>-</w:t>
      </w:r>
      <w:r w:rsidRPr="002D7974">
        <w:rPr>
          <w:rFonts w:ascii="Times New Roman" w:hAnsi="Times New Roman" w:cs="Helvetica"/>
          <w:bCs/>
          <w:lang w:val="en-US"/>
        </w:rPr>
        <w:t>The positioning of organelles within the cell (4)</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Cs/>
          <w:lang w:val="en-US"/>
        </w:rPr>
        <w:t>-</w:t>
      </w:r>
      <w:r w:rsidRPr="002D7974">
        <w:rPr>
          <w:rFonts w:ascii="Times New Roman" w:hAnsi="Times New Roman" w:cs="Helvetica"/>
          <w:bCs/>
          <w:lang w:val="en-US"/>
        </w:rPr>
        <w:t>The generation of force for cell movement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D7974">
        <w:rPr>
          <w:rFonts w:ascii="Times New Roman" w:hAnsi="Times New Roman" w:cs="Helvetica"/>
          <w:bCs/>
          <w:lang w:val="en-US"/>
        </w:rPr>
        <w:t>Contributing to cell division</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drawing>
          <wp:inline distT="0" distB="0" distL="0" distR="0">
            <wp:extent cx="3429000" cy="5083175"/>
            <wp:effectExtent l="25400" t="0" r="0" b="0"/>
            <wp:docPr id="8" name="P 5"/>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8" cstate="print"/>
                    <a:srcRect t="8548" r="46059" b="3206"/>
                    <a:stretch>
                      <a:fillRect/>
                    </a:stretch>
                  </pic:blipFill>
                  <pic:spPr bwMode="auto">
                    <a:xfrm>
                      <a:off x="0" y="0"/>
                      <a:ext cx="3429000" cy="5083175"/>
                    </a:xfrm>
                    <a:prstGeom prst="rect">
                      <a:avLst/>
                    </a:prstGeom>
                    <a:noFill/>
                    <a:ln w="9525">
                      <a:noFill/>
                      <a:miter lim="800000"/>
                      <a:headEnd/>
                      <a:tailEnd/>
                    </a:ln>
                    <a:effectLst/>
                  </pic:spPr>
                </pic:pic>
              </a:graphicData>
            </a:graphic>
          </wp:inline>
        </w:drawing>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Pr>
          <w:rFonts w:ascii="Times New Roman" w:hAnsi="Times New Roman" w:cs="Helvetica"/>
          <w:lang w:val="en-US"/>
        </w:rPr>
        <w:t>three</w:t>
      </w:r>
      <w:proofErr w:type="gramEnd"/>
      <w:r>
        <w:rPr>
          <w:rFonts w:ascii="Times New Roman" w:hAnsi="Times New Roman" w:cs="Helvetica"/>
          <w:lang w:val="en-US"/>
        </w:rPr>
        <w:t xml:space="preserve"> main filaments:</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microtubule</w:t>
      </w:r>
      <w:proofErr w:type="gramEnd"/>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intermediate</w:t>
      </w:r>
      <w:proofErr w:type="gramEnd"/>
      <w:r>
        <w:rPr>
          <w:rFonts w:ascii="Times New Roman" w:hAnsi="Times New Roman" w:cs="Helvetica"/>
          <w:lang w:val="en-US"/>
        </w:rPr>
        <w:t xml:space="preserve"> filament</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microfilament</w:t>
      </w:r>
      <w:proofErr w:type="gramEnd"/>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Pr>
          <w:rFonts w:ascii="Times New Roman" w:hAnsi="Times New Roman" w:cs="Helvetica"/>
          <w:lang w:val="en-US"/>
        </w:rPr>
        <w:t>purposes</w:t>
      </w:r>
      <w:proofErr w:type="gramEnd"/>
      <w:r>
        <w:rPr>
          <w:rFonts w:ascii="Times New Roman" w:hAnsi="Times New Roman" w:cs="Helvetica"/>
          <w:lang w:val="en-US"/>
        </w:rPr>
        <w: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bCs/>
          <w:lang w:val="en-US"/>
        </w:rPr>
        <w:t>-Mechanical strength in animal cells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bCs/>
          <w:lang w:val="en-US"/>
        </w:rPr>
        <w:t>-</w:t>
      </w:r>
      <w:proofErr w:type="gramStart"/>
      <w:r w:rsidRPr="002D7974">
        <w:rPr>
          <w:rFonts w:ascii="Times New Roman" w:hAnsi="Times New Roman" w:cs="Helvetica"/>
          <w:bCs/>
          <w:lang w:val="en-US"/>
        </w:rPr>
        <w:t>e</w:t>
      </w:r>
      <w:proofErr w:type="gramEnd"/>
      <w:r w:rsidRPr="002D7974">
        <w:rPr>
          <w:rFonts w:ascii="Times New Roman" w:hAnsi="Times New Roman" w:cs="Helvetica"/>
          <w:bCs/>
          <w:lang w:val="en-US"/>
        </w:rPr>
        <w:t xml:space="preserve">.g. Keratin </w:t>
      </w:r>
      <w:proofErr w:type="spellStart"/>
      <w:r w:rsidRPr="002D7974">
        <w:rPr>
          <w:rFonts w:ascii="Times New Roman" w:hAnsi="Times New Roman" w:cs="Helvetica"/>
          <w:bCs/>
          <w:lang w:val="en-US"/>
        </w:rPr>
        <w:t>IFs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bCs/>
          <w:lang w:val="en-US"/>
        </w:rPr>
        <w:tab/>
        <w:t xml:space="preserve">Link to </w:t>
      </w:r>
      <w:proofErr w:type="spellStart"/>
      <w:r w:rsidRPr="002D7974">
        <w:rPr>
          <w:rFonts w:ascii="Times New Roman" w:hAnsi="Times New Roman" w:cs="Helvetica"/>
          <w:bCs/>
          <w:lang w:val="en-US"/>
        </w:rPr>
        <w:t>desmosomes</w:t>
      </w:r>
      <w:proofErr w:type="spellEnd"/>
      <w:r w:rsidRPr="002D7974">
        <w:rPr>
          <w:rFonts w:ascii="Times New Roman" w:hAnsi="Times New Roman" w:cs="Helvetica"/>
          <w:bCs/>
          <w:lang w:val="en-US"/>
        </w:rPr>
        <w:t xml:space="preserve"> and </w:t>
      </w:r>
      <w:proofErr w:type="spellStart"/>
      <w:r w:rsidRPr="002D7974">
        <w:rPr>
          <w:rFonts w:ascii="Times New Roman" w:hAnsi="Times New Roman" w:cs="Helvetica"/>
          <w:bCs/>
          <w:lang w:val="en-US"/>
        </w:rPr>
        <w:t>hemidesmosomes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bCs/>
          <w:lang w:val="en-US"/>
        </w:rPr>
        <w:tab/>
      </w:r>
      <w:proofErr w:type="spellStart"/>
      <w:r w:rsidRPr="002D7974">
        <w:rPr>
          <w:rFonts w:ascii="Times New Roman" w:hAnsi="Times New Roman" w:cs="Helvetica"/>
          <w:bCs/>
          <w:lang w:val="en-US"/>
        </w:rPr>
        <w:t>Epidermolysis</w:t>
      </w:r>
      <w:proofErr w:type="spellEnd"/>
      <w:r w:rsidRPr="002D7974">
        <w:rPr>
          <w:rFonts w:ascii="Times New Roman" w:hAnsi="Times New Roman" w:cs="Helvetica"/>
          <w:bCs/>
          <w:lang w:val="en-US"/>
        </w:rPr>
        <w:t xml:space="preserve"> </w:t>
      </w:r>
      <w:proofErr w:type="spellStart"/>
      <w:r w:rsidRPr="002D7974">
        <w:rPr>
          <w:rFonts w:ascii="Times New Roman" w:hAnsi="Times New Roman" w:cs="Helvetica"/>
          <w:bCs/>
          <w:lang w:val="en-US"/>
        </w:rPr>
        <w:t>bullosa</w:t>
      </w:r>
      <w:proofErr w:type="spellEnd"/>
      <w:r w:rsidRPr="002D7974">
        <w:rPr>
          <w:rFonts w:ascii="Times New Roman" w:hAnsi="Times New Roman" w:cs="Helvetica"/>
          <w:bCs/>
          <w:lang w:val="en-US"/>
        </w:rPr>
        <w:t xml:space="preserve"> simplex</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w:t>
      </w:r>
      <w:r w:rsidRPr="002D7974">
        <w:rPr>
          <w:rFonts w:ascii="Times New Roman" w:hAnsi="Times New Roman" w:cs="Helvetica"/>
          <w:bCs/>
          <w:lang w:val="en-US"/>
        </w:rPr>
        <w:t xml:space="preserve">Only nuclear </w:t>
      </w:r>
      <w:proofErr w:type="spellStart"/>
      <w:r w:rsidRPr="002D7974">
        <w:rPr>
          <w:rFonts w:ascii="Times New Roman" w:hAnsi="Times New Roman" w:cs="Helvetica"/>
          <w:bCs/>
          <w:lang w:val="en-US"/>
        </w:rPr>
        <w:t>lamins</w:t>
      </w:r>
      <w:proofErr w:type="spellEnd"/>
      <w:r w:rsidRPr="002D7974">
        <w:rPr>
          <w:rFonts w:ascii="Times New Roman" w:hAnsi="Times New Roman" w:cs="Helvetica"/>
          <w:bCs/>
          <w:lang w:val="en-US"/>
        </w:rPr>
        <w:t xml:space="preserve"> in other eukaryotes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2. Describe the structure of an intermediate filament. What is the difference between: </w:t>
      </w:r>
      <w:proofErr w:type="spellStart"/>
      <w:r w:rsidRPr="002D7974">
        <w:rPr>
          <w:rFonts w:ascii="Times New Roman" w:hAnsi="Times New Roman" w:cs="Helvetica"/>
          <w:b/>
          <w:lang w:val="en-US"/>
        </w:rPr>
        <w:t>i</w:t>
      </w:r>
      <w:proofErr w:type="spellEnd"/>
      <w:r w:rsidRPr="002D7974">
        <w:rPr>
          <w:rFonts w:ascii="Times New Roman" w:hAnsi="Times New Roman" w:cs="Helvetica"/>
          <w:b/>
          <w:lang w:val="en-US"/>
        </w:rPr>
        <w:t xml:space="preserve">. </w:t>
      </w:r>
      <w:proofErr w:type="spellStart"/>
      <w:r w:rsidRPr="002D7974">
        <w:rPr>
          <w:rFonts w:ascii="Times New Roman" w:hAnsi="Times New Roman" w:cs="Helvetica"/>
          <w:b/>
          <w:lang w:val="en-US"/>
        </w:rPr>
        <w:t>Dimer</w:t>
      </w:r>
      <w:proofErr w:type="spellEnd"/>
      <w:r w:rsidRPr="002D7974">
        <w:rPr>
          <w:rFonts w:ascii="Times New Roman" w:hAnsi="Times New Roman" w:cs="Helvetica"/>
          <w:b/>
          <w:lang w:val="en-US"/>
        </w:rPr>
        <w:t xml:space="preserve"> ii. Tetramer </w:t>
      </w:r>
      <w:proofErr w:type="spellStart"/>
      <w:proofErr w:type="gramStart"/>
      <w:r w:rsidRPr="002D7974">
        <w:rPr>
          <w:rFonts w:ascii="Times New Roman" w:hAnsi="Times New Roman" w:cs="Helvetica"/>
          <w:b/>
          <w:lang w:val="en-US"/>
        </w:rPr>
        <w:t>iii.Protofilament</w:t>
      </w:r>
      <w:proofErr w:type="spellEnd"/>
      <w:proofErr w:type="gramEnd"/>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spellStart"/>
      <w:proofErr w:type="gramStart"/>
      <w:r w:rsidRPr="002D7974">
        <w:rPr>
          <w:rFonts w:ascii="Times New Roman" w:hAnsi="Times New Roman" w:cs="Helvetica"/>
          <w:b/>
          <w:lang w:val="en-US"/>
        </w:rPr>
        <w:t>iv.Filament</w:t>
      </w:r>
      <w:proofErr w:type="spellEnd"/>
      <w:proofErr w:type="gramEnd"/>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proofErr w:type="gramStart"/>
      <w:r>
        <w:rPr>
          <w:rFonts w:ascii="Times New Roman" w:hAnsi="Times New Roman" w:cs="Helvetica"/>
          <w:lang w:val="en-US"/>
        </w:rPr>
        <w:t>fibres</w:t>
      </w:r>
      <w:proofErr w:type="spellEnd"/>
      <w:proofErr w:type="gramEnd"/>
      <w:r>
        <w:rPr>
          <w:rFonts w:ascii="Times New Roman" w:hAnsi="Times New Roman" w:cs="Helvetica"/>
          <w:lang w:val="en-US"/>
        </w:rPr>
        <w:t xml:space="preserve"> that occur singly, in parallel bundles, and in interlinked networks, either alone or in combination with microtubules, microfilaments, or both.</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D7974">
        <w:rPr>
          <w:rFonts w:ascii="Times New Roman" w:hAnsi="Times New Roman" w:cs="Helvetica"/>
          <w:bCs/>
          <w:lang w:val="en-US"/>
        </w:rPr>
        <w:t xml:space="preserve">Strong, rope-like </w:t>
      </w:r>
      <w:proofErr w:type="spellStart"/>
      <w:r w:rsidRPr="002D7974">
        <w:rPr>
          <w:rFonts w:ascii="Times New Roman" w:hAnsi="Times New Roman" w:cs="Helvetica"/>
          <w:bCs/>
          <w:lang w:val="en-US"/>
        </w:rPr>
        <w:t>fibres</w:t>
      </w:r>
      <w:proofErr w:type="spellEnd"/>
      <w:r w:rsidRPr="002D7974">
        <w:rPr>
          <w:rFonts w:ascii="Times New Roman" w:hAnsi="Times New Roman" w:cs="Helvetica"/>
          <w:bCs/>
          <w:lang w:val="en-US"/>
        </w:rPr>
        <w:t xml:space="preserve"> of 10-12 nm </w:t>
      </w:r>
      <w:proofErr w:type="gramStart"/>
      <w:r w:rsidRPr="002D7974">
        <w:rPr>
          <w:rFonts w:ascii="Times New Roman" w:hAnsi="Times New Roman" w:cs="Helvetica"/>
          <w:bCs/>
          <w:lang w:val="en-US"/>
        </w:rPr>
        <w:t>diameter</w:t>
      </w:r>
      <w:proofErr w:type="gram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D7974">
        <w:rPr>
          <w:rFonts w:ascii="Times New Roman" w:hAnsi="Times New Roman" w:cs="Helvetica"/>
          <w:bCs/>
          <w:lang w:val="en-US"/>
        </w:rPr>
        <w:t>Family of fibrous proteins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proofErr w:type="gramStart"/>
      <w:r w:rsidRPr="002D7974">
        <w:rPr>
          <w:rFonts w:ascii="Times New Roman" w:hAnsi="Times New Roman" w:cs="Helvetica"/>
          <w:bCs/>
          <w:lang w:val="en-US"/>
        </w:rPr>
        <w:t>e</w:t>
      </w:r>
      <w:proofErr w:type="gramEnd"/>
      <w:r w:rsidRPr="002D7974">
        <w:rPr>
          <w:rFonts w:ascii="Times New Roman" w:hAnsi="Times New Roman" w:cs="Helvetica"/>
          <w:bCs/>
          <w:lang w:val="en-US"/>
        </w:rPr>
        <w:t xml:space="preserve">.g. keratin, </w:t>
      </w:r>
      <w:proofErr w:type="spellStart"/>
      <w:r w:rsidRPr="002D7974">
        <w:rPr>
          <w:rFonts w:ascii="Times New Roman" w:hAnsi="Times New Roman" w:cs="Helvetica"/>
          <w:bCs/>
          <w:lang w:val="en-US"/>
        </w:rPr>
        <w:t>neurofilament</w:t>
      </w:r>
      <w:proofErr w:type="spellEnd"/>
      <w:r w:rsidRPr="002D7974">
        <w:rPr>
          <w:rFonts w:ascii="Times New Roman" w:hAnsi="Times New Roman" w:cs="Helvetica"/>
          <w:bCs/>
          <w:lang w:val="en-US"/>
        </w:rPr>
        <w:t xml:space="preserve"> proteins, nuclear </w:t>
      </w:r>
      <w:proofErr w:type="spellStart"/>
      <w:r w:rsidRPr="002D7974">
        <w:rPr>
          <w:rFonts w:ascii="Times New Roman" w:hAnsi="Times New Roman" w:cs="Helvetica"/>
          <w:bCs/>
          <w:lang w:val="en-US"/>
        </w:rPr>
        <w:t>lamins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ab/>
        <w:t>-</w:t>
      </w:r>
      <w:r w:rsidRPr="002D7974">
        <w:rPr>
          <w:rFonts w:ascii="Times New Roman" w:hAnsi="Times New Roman" w:cs="Helvetica"/>
          <w:bCs/>
          <w:lang w:val="en-US"/>
        </w:rPr>
        <w:t>Tissue specific</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Cs/>
          <w:lang w:val="en-US"/>
        </w:rPr>
        <w:tab/>
        <w:t>-(</w:t>
      </w:r>
      <w:proofErr w:type="gramStart"/>
      <w:r>
        <w:rPr>
          <w:rFonts w:ascii="Times New Roman" w:hAnsi="Times New Roman" w:cs="Helvetica"/>
          <w:bCs/>
          <w:lang w:val="en-US"/>
        </w:rPr>
        <w:t>alpha</w:t>
      </w:r>
      <w:proofErr w:type="gramEnd"/>
      <w:r>
        <w:rPr>
          <w:rFonts w:ascii="Times New Roman" w:hAnsi="Times New Roman" w:cs="Helvetica"/>
          <w:bCs/>
          <w:lang w:val="en-US"/>
        </w:rPr>
        <w:t>)</w:t>
      </w:r>
      <w:r w:rsidRPr="002D7974">
        <w:rPr>
          <w:rFonts w:ascii="Times New Roman" w:hAnsi="Times New Roman" w:cs="Helvetica"/>
          <w:bCs/>
          <w:lang w:val="en-US"/>
        </w:rPr>
        <w:t>-helix domain flanked by variable globular domains</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roofErr w:type="spellStart"/>
      <w:proofErr w:type="gramStart"/>
      <w:r>
        <w:rPr>
          <w:rFonts w:ascii="Times New Roman" w:hAnsi="Times New Roman" w:cs="Helvetica"/>
          <w:bCs/>
          <w:lang w:val="en-US"/>
        </w:rPr>
        <w:t>dimer</w:t>
      </w:r>
      <w:proofErr w:type="spellEnd"/>
      <w:proofErr w:type="gramEnd"/>
      <w:r>
        <w:rPr>
          <w:rFonts w:ascii="Times New Roman" w:hAnsi="Times New Roman" w:cs="Helvetica"/>
          <w:bCs/>
          <w:lang w:val="en-US"/>
        </w:rPr>
        <w:t xml:space="preserve">: 2 </w:t>
      </w:r>
      <w:proofErr w:type="spellStart"/>
      <w:r>
        <w:rPr>
          <w:rFonts w:ascii="Times New Roman" w:hAnsi="Times New Roman" w:cs="Helvetica"/>
          <w:bCs/>
          <w:lang w:val="en-US"/>
        </w:rPr>
        <w:t>interfilaments</w:t>
      </w:r>
      <w:proofErr w:type="spellEnd"/>
      <w:r>
        <w:rPr>
          <w:rFonts w:ascii="Times New Roman" w:hAnsi="Times New Roman" w:cs="Helvetica"/>
          <w:bCs/>
          <w:lang w:val="en-US"/>
        </w:rPr>
        <w:t xml:space="preserve"> intertwined (coiled)</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roofErr w:type="gramStart"/>
      <w:r>
        <w:rPr>
          <w:rFonts w:ascii="Times New Roman" w:hAnsi="Times New Roman" w:cs="Helvetica"/>
          <w:bCs/>
          <w:lang w:val="en-US"/>
        </w:rPr>
        <w:t>tetramer</w:t>
      </w:r>
      <w:proofErr w:type="gramEnd"/>
      <w:r>
        <w:rPr>
          <w:rFonts w:ascii="Times New Roman" w:hAnsi="Times New Roman" w:cs="Helvetica"/>
          <w:bCs/>
          <w:lang w:val="en-US"/>
        </w:rPr>
        <w:t xml:space="preserve">: 2 aligned </w:t>
      </w:r>
      <w:proofErr w:type="spellStart"/>
      <w:r>
        <w:rPr>
          <w:rFonts w:ascii="Times New Roman" w:hAnsi="Times New Roman" w:cs="Helvetica"/>
          <w:bCs/>
          <w:lang w:val="en-US"/>
        </w:rPr>
        <w:t>dimers</w:t>
      </w:r>
      <w:proofErr w:type="spellEnd"/>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roofErr w:type="gramStart"/>
      <w:r>
        <w:rPr>
          <w:rFonts w:ascii="Times New Roman" w:hAnsi="Times New Roman" w:cs="Helvetica"/>
          <w:bCs/>
          <w:lang w:val="en-US"/>
        </w:rPr>
        <w:t>filament</w:t>
      </w:r>
      <w:proofErr w:type="gramEnd"/>
      <w:r>
        <w:rPr>
          <w:rFonts w:ascii="Times New Roman" w:hAnsi="Times New Roman" w:cs="Helvetica"/>
          <w:bCs/>
          <w:lang w:val="en-US"/>
        </w:rPr>
        <w:t xml:space="preserve">: 8 </w:t>
      </w:r>
      <w:proofErr w:type="spellStart"/>
      <w:r>
        <w:rPr>
          <w:rFonts w:ascii="Times New Roman" w:hAnsi="Times New Roman" w:cs="Helvetica"/>
          <w:bCs/>
          <w:lang w:val="en-US"/>
        </w:rPr>
        <w:t>protofilaments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3. </w:t>
      </w:r>
      <w:proofErr w:type="spellStart"/>
      <w:r w:rsidRPr="002D7974">
        <w:rPr>
          <w:rFonts w:ascii="Times New Roman" w:hAnsi="Times New Roman" w:cs="Helvetica"/>
          <w:b/>
          <w:lang w:val="en-US"/>
        </w:rPr>
        <w:t>Actin</w:t>
      </w:r>
      <w:proofErr w:type="spellEnd"/>
      <w:r w:rsidRPr="002D7974">
        <w:rPr>
          <w:rFonts w:ascii="Times New Roman" w:hAnsi="Times New Roman" w:cs="Helvetica"/>
          <w:b/>
          <w:lang w:val="en-US"/>
        </w:rPr>
        <w:t xml:space="preserve"> filaments are polymers of the </w:t>
      </w:r>
      <w:proofErr w:type="spellStart"/>
      <w:r w:rsidRPr="002D7974">
        <w:rPr>
          <w:rFonts w:ascii="Times New Roman" w:hAnsi="Times New Roman" w:cs="Helvetica"/>
          <w:b/>
          <w:lang w:val="en-US"/>
        </w:rPr>
        <w:t>actin</w:t>
      </w:r>
      <w:proofErr w:type="spellEnd"/>
      <w:r w:rsidRPr="002D7974">
        <w:rPr>
          <w:rFonts w:ascii="Times New Roman" w:hAnsi="Times New Roman" w:cs="Helvetica"/>
          <w:b/>
          <w:lang w:val="en-US"/>
        </w:rPr>
        <w:t xml:space="preserve"> protein. What are the two tertiary structures of </w:t>
      </w:r>
      <w:proofErr w:type="spellStart"/>
      <w:r w:rsidRPr="002D7974">
        <w:rPr>
          <w:rFonts w:ascii="Times New Roman" w:hAnsi="Times New Roman" w:cs="Helvetica"/>
          <w:b/>
          <w:lang w:val="en-US"/>
        </w:rPr>
        <w:t>actin</w:t>
      </w:r>
      <w:proofErr w:type="spellEnd"/>
      <w:r w:rsidRPr="002D7974">
        <w:rPr>
          <w:rFonts w:ascii="Times New Roman" w:hAnsi="Times New Roman" w:cs="Helvetica"/>
          <w:b/>
          <w:lang w:val="en-US"/>
        </w:rPr>
        <w:t xml:space="preserve"> that are found? What is meant by filament is “polar”? What does “</w:t>
      </w:r>
      <w:proofErr w:type="spellStart"/>
      <w:r w:rsidRPr="002D7974">
        <w:rPr>
          <w:rFonts w:ascii="Times New Roman" w:hAnsi="Times New Roman" w:cs="Helvetica"/>
          <w:b/>
          <w:lang w:val="en-US"/>
        </w:rPr>
        <w:t>treadmilling</w:t>
      </w:r>
      <w:proofErr w:type="spellEnd"/>
      <w:r w:rsidRPr="002D7974">
        <w:rPr>
          <w:rFonts w:ascii="Times New Roman" w:hAnsi="Times New Roman" w:cs="Helvetica"/>
          <w:b/>
          <w:lang w:val="en-US"/>
        </w:rPr>
        <w:t xml:space="preserve">” mean?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G-</w:t>
      </w:r>
      <w:proofErr w:type="spellStart"/>
      <w:r>
        <w:rPr>
          <w:rFonts w:ascii="Times New Roman" w:hAnsi="Times New Roman" w:cs="Helvetica"/>
          <w:lang w:val="en-US"/>
        </w:rPr>
        <w:t>actin</w:t>
      </w:r>
      <w:proofErr w:type="spellEnd"/>
      <w:r>
        <w:rPr>
          <w:rFonts w:ascii="Times New Roman" w:hAnsi="Times New Roman" w:cs="Helvetica"/>
          <w:lang w:val="en-US"/>
        </w:rPr>
        <w:t xml:space="preserve"> and F-</w:t>
      </w:r>
      <w:proofErr w:type="spellStart"/>
      <w:r>
        <w:rPr>
          <w:rFonts w:ascii="Times New Roman" w:hAnsi="Times New Roman" w:cs="Helvetica"/>
          <w:lang w:val="en-US"/>
        </w:rPr>
        <w:t>actin</w:t>
      </w:r>
      <w:proofErr w:type="spellEnd"/>
      <w:r>
        <w:rPr>
          <w:rFonts w:ascii="Times New Roman" w:hAnsi="Times New Roman" w:cs="Helvetica"/>
          <w:lang w:val="en-US"/>
        </w:rPr>
        <w:t>, “</w:t>
      </w:r>
      <w:proofErr w:type="spellStart"/>
      <w:r>
        <w:rPr>
          <w:rFonts w:ascii="Times New Roman" w:hAnsi="Times New Roman" w:cs="Helvetica"/>
          <w:lang w:val="en-US"/>
        </w:rPr>
        <w:t>treadmilling</w:t>
      </w:r>
      <w:proofErr w:type="spellEnd"/>
      <w:r>
        <w:rPr>
          <w:rFonts w:ascii="Times New Roman" w:hAnsi="Times New Roman" w:cs="Helvetica"/>
          <w:lang w:val="en-US"/>
        </w:rPr>
        <w:t xml:space="preserve">” </w:t>
      </w:r>
      <w:r w:rsidRPr="002D7974">
        <w:rPr>
          <w:rFonts w:ascii="Times New Roman" w:hAnsi="Times New Roman" w:cs="Helvetica"/>
          <w:szCs w:val="26"/>
          <w:lang w:val="en-US"/>
        </w:rPr>
        <w:t xml:space="preserve">occurs when one end of a filament grows in length while the other end shrinks resulting in a section of filament seemingly "moving" across a stratum or the </w:t>
      </w:r>
      <w:hyperlink r:id="rId9" w:history="1">
        <w:proofErr w:type="spellStart"/>
        <w:r w:rsidRPr="002D7974">
          <w:rPr>
            <w:rFonts w:ascii="Times New Roman" w:hAnsi="Times New Roman" w:cs="Helvetica"/>
            <w:color w:val="103A99"/>
            <w:szCs w:val="26"/>
            <w:lang w:val="en-US"/>
          </w:rPr>
          <w:t>cytosol</w:t>
        </w:r>
        <w:proofErr w:type="spellEnd"/>
      </w:hyperlink>
      <w:r w:rsidRPr="002D7974">
        <w:rPr>
          <w:rFonts w:ascii="Times New Roman" w:hAnsi="Times New Roman" w:cs="Helvetica"/>
          <w:szCs w:val="26"/>
          <w:lang w:val="en-US"/>
        </w:rPr>
        <w:t xml:space="preserve">. This is due to the constant removal of the </w:t>
      </w:r>
      <w:hyperlink r:id="rId10" w:history="1">
        <w:r w:rsidRPr="002D7974">
          <w:rPr>
            <w:rFonts w:ascii="Times New Roman" w:hAnsi="Times New Roman" w:cs="Helvetica"/>
            <w:color w:val="103A99"/>
            <w:szCs w:val="26"/>
            <w:lang w:val="en-US"/>
          </w:rPr>
          <w:t>protein</w:t>
        </w:r>
      </w:hyperlink>
      <w:r w:rsidRPr="002D7974">
        <w:rPr>
          <w:rFonts w:ascii="Times New Roman" w:hAnsi="Times New Roman" w:cs="Helvetica"/>
          <w:szCs w:val="26"/>
          <w:lang w:val="en-US"/>
        </w:rPr>
        <w:t xml:space="preserve"> subunits from these filaments at one end of the filament while protein subunits are constantly added at the other end</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4. What is the name of the proteins that control the assembly/</w:t>
      </w:r>
      <w:proofErr w:type="spellStart"/>
      <w:r w:rsidRPr="002D7974">
        <w:rPr>
          <w:rFonts w:ascii="Times New Roman" w:hAnsi="Times New Roman" w:cs="Helvetica"/>
          <w:b/>
          <w:lang w:val="en-US"/>
        </w:rPr>
        <w:t>dissembly</w:t>
      </w:r>
      <w:proofErr w:type="spellEnd"/>
      <w:r w:rsidRPr="002D7974">
        <w:rPr>
          <w:rFonts w:ascii="Times New Roman" w:hAnsi="Times New Roman" w:cs="Helvetica"/>
          <w:b/>
          <w:lang w:val="en-US"/>
        </w:rPr>
        <w:t xml:space="preserve"> of </w:t>
      </w:r>
      <w:proofErr w:type="spellStart"/>
      <w:r w:rsidRPr="002D7974">
        <w:rPr>
          <w:rFonts w:ascii="Times New Roman" w:hAnsi="Times New Roman" w:cs="Helvetica"/>
          <w:b/>
          <w:lang w:val="en-US"/>
        </w:rPr>
        <w:t>actin</w:t>
      </w:r>
      <w:proofErr w:type="spellEnd"/>
      <w:r w:rsidRPr="002D7974">
        <w:rPr>
          <w:rFonts w:ascii="Times New Roman" w:hAnsi="Times New Roman" w:cs="Helvetica"/>
          <w:b/>
          <w:lang w:val="en-US"/>
        </w:rPr>
        <w:t xml:space="preserve"> filaments? Give some examples, and their specific roles. </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Pr>
          <w:rFonts w:ascii="Times New Roman" w:hAnsi="Times New Roman" w:cs="Helvetica"/>
          <w:lang w:val="en-US"/>
        </w:rPr>
        <w:t>Myosins</w:t>
      </w:r>
      <w:proofErr w:type="spellEnd"/>
      <w:r>
        <w:rPr>
          <w:rFonts w:ascii="Times New Roman" w:hAnsi="Times New Roman" w:cs="Helvetica"/>
          <w:lang w:val="en-US"/>
        </w:rPr>
        <w:t xml:space="preserve"> </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ex</w:t>
      </w:r>
      <w:proofErr w:type="gramEnd"/>
      <w:r>
        <w:rPr>
          <w:rFonts w:ascii="Times New Roman" w:hAnsi="Times New Roman" w:cs="Helvetica"/>
          <w:lang w:val="en-US"/>
        </w:rPr>
        <w:t>: -</w:t>
      </w:r>
      <w:proofErr w:type="spellStart"/>
      <w:r>
        <w:rPr>
          <w:rFonts w:ascii="Times New Roman" w:hAnsi="Times New Roman" w:cs="Helvetica"/>
          <w:lang w:val="en-US"/>
        </w:rPr>
        <w:t>cytokinesis</w:t>
      </w:r>
      <w:proofErr w:type="spellEnd"/>
      <w:r>
        <w:rPr>
          <w:rFonts w:ascii="Times New Roman" w:hAnsi="Times New Roman" w:cs="Helvetica"/>
          <w:lang w:val="en-US"/>
        </w:rPr>
        <w:t>[</w:t>
      </w:r>
      <w:proofErr w:type="spellStart"/>
      <w:r w:rsidRPr="002D7974">
        <w:rPr>
          <w:rFonts w:ascii="Times New Roman" w:hAnsi="Times New Roman" w:cs="Helvetica"/>
          <w:i/>
        </w:rPr>
        <w:t>cell</w:t>
      </w:r>
      <w:proofErr w:type="spellEnd"/>
      <w:r w:rsidRPr="002D7974">
        <w:rPr>
          <w:rFonts w:ascii="Times New Roman" w:hAnsi="Times New Roman" w:cs="Helvetica"/>
          <w:i/>
        </w:rPr>
        <w:t xml:space="preserve"> division in animal </w:t>
      </w:r>
      <w:proofErr w:type="spellStart"/>
      <w:r w:rsidRPr="002D7974">
        <w:rPr>
          <w:rFonts w:ascii="Times New Roman" w:hAnsi="Times New Roman" w:cs="Helvetica"/>
          <w:i/>
        </w:rPr>
        <w:t>cells</w:t>
      </w:r>
      <w:proofErr w:type="spellEnd"/>
      <w:r w:rsidRPr="002D7974">
        <w:rPr>
          <w:rFonts w:ascii="Times New Roman" w:hAnsi="Times New Roman" w:cs="Helvetica"/>
          <w:i/>
        </w:rPr>
        <w:t xml:space="preserve">: </w:t>
      </w:r>
      <w:proofErr w:type="spellStart"/>
      <w:r w:rsidRPr="002D7974">
        <w:rPr>
          <w:rFonts w:ascii="Times New Roman" w:hAnsi="Times New Roman" w:cs="Helvetica"/>
          <w:i/>
        </w:rPr>
        <w:t>at</w:t>
      </w:r>
      <w:proofErr w:type="spellEnd"/>
      <w:r w:rsidRPr="002D7974">
        <w:rPr>
          <w:rFonts w:ascii="Times New Roman" w:hAnsi="Times New Roman" w:cs="Helvetica"/>
          <w:i/>
        </w:rPr>
        <w:t xml:space="preserve"> the </w:t>
      </w:r>
      <w:proofErr w:type="spellStart"/>
      <w:r w:rsidRPr="002D7974">
        <w:rPr>
          <w:rFonts w:ascii="Times New Roman" w:hAnsi="Times New Roman" w:cs="Helvetica"/>
          <w:i/>
        </w:rPr>
        <w:t>midpoint</w:t>
      </w:r>
      <w:proofErr w:type="spellEnd"/>
      <w:r w:rsidRPr="002D7974">
        <w:rPr>
          <w:rFonts w:ascii="Times New Roman" w:hAnsi="Times New Roman" w:cs="Helvetica"/>
          <w:i/>
        </w:rPr>
        <w:t xml:space="preserve"> of the </w:t>
      </w:r>
      <w:proofErr w:type="spellStart"/>
      <w:r w:rsidRPr="002D7974">
        <w:rPr>
          <w:rFonts w:ascii="Times New Roman" w:hAnsi="Times New Roman" w:cs="Helvetica"/>
          <w:i/>
        </w:rPr>
        <w:t>mitotic</w:t>
      </w:r>
      <w:proofErr w:type="spellEnd"/>
      <w:r w:rsidRPr="002D7974">
        <w:rPr>
          <w:rFonts w:ascii="Times New Roman" w:hAnsi="Times New Roman" w:cs="Helvetica"/>
          <w:i/>
        </w:rPr>
        <w:t xml:space="preserve"> </w:t>
      </w:r>
      <w:proofErr w:type="spellStart"/>
      <w:r w:rsidRPr="002D7974">
        <w:rPr>
          <w:rFonts w:ascii="Times New Roman" w:hAnsi="Times New Roman" w:cs="Helvetica"/>
          <w:i/>
        </w:rPr>
        <w:t>spindle</w:t>
      </w:r>
      <w:proofErr w:type="spellEnd"/>
      <w:r w:rsidRPr="002D7974">
        <w:rPr>
          <w:rFonts w:ascii="Times New Roman" w:hAnsi="Times New Roman" w:cs="Helvetica"/>
          <w:i/>
        </w:rPr>
        <w:t xml:space="preserve">, a contractile </w:t>
      </w:r>
      <w:proofErr w:type="spellStart"/>
      <w:r w:rsidRPr="002D7974">
        <w:rPr>
          <w:rFonts w:ascii="Times New Roman" w:hAnsi="Times New Roman" w:cs="Helvetica"/>
          <w:i/>
        </w:rPr>
        <w:t>array</w:t>
      </w:r>
      <w:proofErr w:type="spellEnd"/>
      <w:r w:rsidRPr="002D7974">
        <w:rPr>
          <w:rFonts w:ascii="Times New Roman" w:hAnsi="Times New Roman" w:cs="Helvetica"/>
          <w:i/>
        </w:rPr>
        <w:t xml:space="preserve"> of </w:t>
      </w:r>
      <w:proofErr w:type="spellStart"/>
      <w:r w:rsidRPr="002D7974">
        <w:rPr>
          <w:rFonts w:ascii="Times New Roman" w:hAnsi="Times New Roman" w:cs="Helvetica"/>
          <w:i/>
        </w:rPr>
        <w:t>microfilaments</w:t>
      </w:r>
      <w:proofErr w:type="spellEnd"/>
      <w:r w:rsidRPr="002D7974">
        <w:rPr>
          <w:rFonts w:ascii="Times New Roman" w:hAnsi="Times New Roman" w:cs="Helvetica"/>
          <w:i/>
        </w:rPr>
        <w:t xml:space="preserve"> </w:t>
      </w:r>
      <w:proofErr w:type="spellStart"/>
      <w:r w:rsidRPr="002D7974">
        <w:rPr>
          <w:rFonts w:ascii="Times New Roman" w:hAnsi="Times New Roman" w:cs="Helvetica"/>
          <w:i/>
        </w:rPr>
        <w:t>forms</w:t>
      </w:r>
      <w:proofErr w:type="spellEnd"/>
      <w:r w:rsidRPr="002D7974">
        <w:rPr>
          <w:rFonts w:ascii="Times New Roman" w:hAnsi="Times New Roman" w:cs="Helvetica"/>
          <w:i/>
        </w:rPr>
        <w:t xml:space="preserve"> in the middle and </w:t>
      </w:r>
      <w:proofErr w:type="spellStart"/>
      <w:r w:rsidRPr="002D7974">
        <w:rPr>
          <w:rFonts w:ascii="Times New Roman" w:hAnsi="Times New Roman" w:cs="Helvetica"/>
          <w:i/>
        </w:rPr>
        <w:t>basically</w:t>
      </w:r>
      <w:proofErr w:type="spellEnd"/>
      <w:r w:rsidRPr="002D7974">
        <w:rPr>
          <w:rFonts w:ascii="Times New Roman" w:hAnsi="Times New Roman" w:cs="Helvetica"/>
          <w:i/>
        </w:rPr>
        <w:t xml:space="preserve"> </w:t>
      </w:r>
      <w:proofErr w:type="spellStart"/>
      <w:r w:rsidRPr="002D7974">
        <w:rPr>
          <w:rFonts w:ascii="Times New Roman" w:hAnsi="Times New Roman" w:cs="Helvetica"/>
          <w:i/>
        </w:rPr>
        <w:t>pinches</w:t>
      </w:r>
      <w:proofErr w:type="spellEnd"/>
      <w:r w:rsidRPr="002D7974">
        <w:rPr>
          <w:rFonts w:ascii="Times New Roman" w:hAnsi="Times New Roman" w:cs="Helvetica"/>
          <w:i/>
        </w:rPr>
        <w:t xml:space="preserve"> off the </w:t>
      </w:r>
      <w:proofErr w:type="spellStart"/>
      <w:r w:rsidRPr="002D7974">
        <w:rPr>
          <w:rFonts w:ascii="Times New Roman" w:hAnsi="Times New Roman" w:cs="Helvetica"/>
          <w:i/>
        </w:rPr>
        <w:t>cytoplasm</w:t>
      </w:r>
      <w:proofErr w:type="spellEnd"/>
      <w:r w:rsidRPr="002D7974">
        <w:rPr>
          <w:rFonts w:ascii="Times New Roman" w:hAnsi="Times New Roman" w:cs="Helvetica"/>
          <w:i/>
        </w:rPr>
        <w:t xml:space="preserve"> </w:t>
      </w:r>
      <w:proofErr w:type="spellStart"/>
      <w:r w:rsidRPr="002D7974">
        <w:rPr>
          <w:rFonts w:ascii="Times New Roman" w:hAnsi="Times New Roman" w:cs="Helvetica"/>
          <w:i/>
        </w:rPr>
        <w:t>between</w:t>
      </w:r>
      <w:proofErr w:type="spellEnd"/>
      <w:r w:rsidRPr="002D7974">
        <w:rPr>
          <w:rFonts w:ascii="Times New Roman" w:hAnsi="Times New Roman" w:cs="Helvetica"/>
          <w:i/>
        </w:rPr>
        <w:t xml:space="preserve"> the </w:t>
      </w:r>
      <w:proofErr w:type="spellStart"/>
      <w:r w:rsidRPr="002D7974">
        <w:rPr>
          <w:rFonts w:ascii="Times New Roman" w:hAnsi="Times New Roman" w:cs="Helvetica"/>
          <w:i/>
        </w:rPr>
        <w:t>two</w:t>
      </w:r>
      <w:proofErr w:type="spellEnd"/>
      <w:r w:rsidRPr="002D7974">
        <w:rPr>
          <w:rFonts w:ascii="Times New Roman" w:hAnsi="Times New Roman" w:cs="Helvetica"/>
          <w:i/>
        </w:rPr>
        <w:t xml:space="preserve"> </w:t>
      </w:r>
      <w:proofErr w:type="spellStart"/>
      <w:r w:rsidRPr="002D7974">
        <w:rPr>
          <w:rFonts w:ascii="Times New Roman" w:hAnsi="Times New Roman" w:cs="Helvetica"/>
          <w:i/>
        </w:rPr>
        <w:t>daughter</w:t>
      </w:r>
      <w:proofErr w:type="spellEnd"/>
      <w:r w:rsidRPr="002D7974">
        <w:rPr>
          <w:rFonts w:ascii="Times New Roman" w:hAnsi="Times New Roman" w:cs="Helvetica"/>
          <w:i/>
        </w:rPr>
        <w:t xml:space="preserve"> </w:t>
      </w:r>
      <w:proofErr w:type="spellStart"/>
      <w:r w:rsidRPr="002D7974">
        <w:rPr>
          <w:rFonts w:ascii="Times New Roman" w:hAnsi="Times New Roman" w:cs="Helvetica"/>
          <w:i/>
        </w:rPr>
        <w:t>nuclei</w:t>
      </w:r>
      <w:proofErr w:type="spellEnd"/>
      <w:r w:rsidRPr="002D7974">
        <w:rPr>
          <w:rFonts w:ascii="Times New Roman" w:hAnsi="Times New Roman" w:cs="Helvetica"/>
          <w:i/>
        </w:rPr>
        <w:t>.</w:t>
      </w:r>
      <w:r w:rsidRPr="002D7974">
        <w:rPr>
          <w:rFonts w:ascii="Times New Roman" w:hAnsi="Times New Roman" w:cs="Helvetica"/>
          <w:i/>
          <w:lang w:val="en-US"/>
        </w:rPr>
        <w:t>],</w:t>
      </w:r>
      <w:r>
        <w:rPr>
          <w:rFonts w:ascii="Times New Roman" w:hAnsi="Times New Roman" w:cs="Helvetica"/>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rPr>
      </w:pPr>
      <w:proofErr w:type="spellStart"/>
      <w:r w:rsidRPr="002D7974">
        <w:rPr>
          <w:rFonts w:ascii="Times New Roman" w:hAnsi="Times New Roman" w:cs="Helvetica"/>
        </w:rPr>
        <w:t>-cell</w:t>
      </w:r>
      <w:proofErr w:type="spellEnd"/>
      <w:r w:rsidRPr="002D7974">
        <w:rPr>
          <w:rFonts w:ascii="Times New Roman" w:hAnsi="Times New Roman" w:cs="Helvetica"/>
        </w:rPr>
        <w:t xml:space="preserve"> migration, </w:t>
      </w:r>
      <w:proofErr w:type="spellStart"/>
      <w:r w:rsidRPr="002D7974">
        <w:rPr>
          <w:rFonts w:ascii="Times New Roman" w:hAnsi="Times New Roman" w:cs="Helvetica"/>
        </w:rPr>
        <w:t>cell</w:t>
      </w:r>
      <w:proofErr w:type="spellEnd"/>
      <w:r w:rsidRPr="002D7974">
        <w:rPr>
          <w:rFonts w:ascii="Times New Roman" w:hAnsi="Times New Roman" w:cs="Helvetica"/>
        </w:rPr>
        <w:t xml:space="preserve"> invasion, </w:t>
      </w:r>
      <w:proofErr w:type="spellStart"/>
      <w:r w:rsidRPr="002D7974">
        <w:rPr>
          <w:rFonts w:ascii="Times New Roman" w:hAnsi="Times New Roman" w:cs="Helvetica"/>
        </w:rPr>
        <w:t>wound</w:t>
      </w:r>
      <w:proofErr w:type="spellEnd"/>
      <w:r w:rsidRPr="002D7974">
        <w:rPr>
          <w:rFonts w:ascii="Times New Roman" w:hAnsi="Times New Roman" w:cs="Helvetica"/>
        </w:rPr>
        <w:t xml:space="preserve"> </w:t>
      </w:r>
      <w:proofErr w:type="spellStart"/>
      <w:r w:rsidRPr="002D7974">
        <w:rPr>
          <w:rFonts w:ascii="Times New Roman" w:hAnsi="Times New Roman" w:cs="Helvetica"/>
        </w:rPr>
        <w:t>healing</w:t>
      </w:r>
      <w:proofErr w:type="spellEnd"/>
      <w:r w:rsidRPr="002D7974">
        <w:rPr>
          <w:rFonts w:ascii="Times New Roman" w:hAnsi="Times New Roman" w:cs="Helvetica"/>
        </w:rPr>
        <w:t xml:space="preserve"> (</w:t>
      </w:r>
      <w:proofErr w:type="spellStart"/>
      <w:r w:rsidRPr="002D7974">
        <w:rPr>
          <w:rFonts w:ascii="Times New Roman" w:hAnsi="Times New Roman" w:cs="Helvetica"/>
        </w:rPr>
        <w:t>whole</w:t>
      </w:r>
      <w:proofErr w:type="spellEnd"/>
      <w:r w:rsidRPr="002D7974">
        <w:rPr>
          <w:rFonts w:ascii="Times New Roman" w:hAnsi="Times New Roman" w:cs="Helvetica"/>
        </w:rPr>
        <w:t xml:space="preserve"> </w:t>
      </w:r>
      <w:proofErr w:type="spellStart"/>
      <w:r w:rsidRPr="002D7974">
        <w:rPr>
          <w:rFonts w:ascii="Times New Roman" w:hAnsi="Times New Roman" w:cs="Helvetica"/>
        </w:rPr>
        <w:t>cell</w:t>
      </w:r>
      <w:proofErr w:type="spellEnd"/>
      <w:r w:rsidRPr="002D7974">
        <w:rPr>
          <w:rFonts w:ascii="Times New Roman" w:hAnsi="Times New Roman" w:cs="Helvetica"/>
        </w:rPr>
        <w:t xml:space="preserve"> </w:t>
      </w:r>
      <w:proofErr w:type="spellStart"/>
      <w:r w:rsidRPr="002D7974">
        <w:rPr>
          <w:rFonts w:ascii="Times New Roman" w:hAnsi="Times New Roman" w:cs="Helvetica"/>
        </w:rPr>
        <w:t>moving</w:t>
      </w:r>
      <w:proofErr w:type="spellEnd"/>
      <w:r w:rsidRPr="002D7974">
        <w:rPr>
          <w:rFonts w:ascii="Times New Roman" w:hAnsi="Times New Roman" w:cs="Helvetica"/>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spellStart"/>
      <w:proofErr w:type="gramStart"/>
      <w:r w:rsidRPr="002D7974">
        <w:rPr>
          <w:rFonts w:ascii="Times New Roman" w:hAnsi="Times New Roman" w:cs="Helvetica"/>
          <w:lang w:val="en-US"/>
        </w:rPr>
        <w:t>phagocytosis</w:t>
      </w:r>
      <w:proofErr w:type="spellEnd"/>
      <w:proofErr w:type="gramEnd"/>
      <w:r w:rsidRPr="002D7974">
        <w:rPr>
          <w:rFonts w:ascii="Times New Roman" w:hAnsi="Times New Roman" w:cs="Helvetica"/>
          <w:lang w:val="en-US"/>
        </w:rPr>
        <w:t xml:space="preserve"> (part of the cell is moving)</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sidRPr="002D7974">
        <w:rPr>
          <w:rFonts w:ascii="Times New Roman" w:hAnsi="Times New Roman" w:cs="Helvetica"/>
          <w:lang w:val="en-US"/>
        </w:rPr>
        <w:t>These are called cell crawling</w:t>
      </w:r>
      <w:proofErr w:type="gramEnd"/>
      <w:r w:rsidRPr="002D7974">
        <w:rPr>
          <w:rFonts w:ascii="Times New Roman" w:hAnsi="Times New Roman" w:cs="Helvetica"/>
          <w:lang w:val="en-US"/>
        </w:rPr>
        <w:t xml:space="preserve">, </w:t>
      </w:r>
      <w:proofErr w:type="gramStart"/>
      <w:r w:rsidRPr="002D7974">
        <w:rPr>
          <w:rFonts w:ascii="Times New Roman" w:hAnsi="Times New Roman" w:cs="Helvetica"/>
          <w:lang w:val="en-US"/>
        </w:rPr>
        <w:t>rely on polymerization</w:t>
      </w:r>
      <w:proofErr w:type="gramEnd"/>
      <w:r w:rsidRPr="002D7974">
        <w:rPr>
          <w:rFonts w:ascii="Times New Roman" w:hAnsi="Times New Roman" w:cs="Helvetica"/>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5. What is myosin? What is different between Myosin I and II? What type of movement is each involved with? </w:t>
      </w:r>
    </w:p>
    <w:p w:rsidR="002D7974" w:rsidRPr="002D7974" w:rsidRDefault="002D7974" w:rsidP="002D7974">
      <w:pPr>
        <w:widowControl w:val="0"/>
        <w:tabs>
          <w:tab w:val="left" w:pos="560"/>
          <w:tab w:val="left" w:pos="11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r w:rsidRPr="002D7974">
        <w:rPr>
          <w:rFonts w:ascii="Times New Roman" w:hAnsi="Times New Roman" w:cs="Helvetica"/>
          <w:bCs/>
          <w:lang w:val="en-US"/>
        </w:rPr>
        <w:t>Heavy chain = globular head + tail</w:t>
      </w:r>
    </w:p>
    <w:p w:rsidR="002D7974" w:rsidRPr="002D7974" w:rsidRDefault="002D7974" w:rsidP="002D7974">
      <w:pPr>
        <w:widowControl w:val="0"/>
        <w:tabs>
          <w:tab w:val="left" w:pos="560"/>
          <w:tab w:val="left" w:pos="114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D7974">
        <w:rPr>
          <w:rFonts w:ascii="Times New Roman" w:hAnsi="Times New Roman" w:cs="Helvetica"/>
          <w:lang w:val="en-US"/>
        </w:rPr>
        <w:t>-</w:t>
      </w:r>
      <w:r w:rsidRPr="002D7974">
        <w:rPr>
          <w:rFonts w:ascii="Times New Roman" w:hAnsi="Times New Roman" w:cs="Helvetica"/>
          <w:bCs/>
          <w:lang w:val="en-US"/>
        </w:rPr>
        <w:t>Move towards + end</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Pr>
          <w:rFonts w:ascii="Times New Roman" w:hAnsi="Times New Roman" w:cs="Helvetica"/>
          <w:lang w:val="en-US"/>
        </w:rPr>
        <w:t>myosin</w:t>
      </w:r>
      <w:proofErr w:type="gramEnd"/>
      <w:r>
        <w:rPr>
          <w:rFonts w:ascii="Times New Roman" w:hAnsi="Times New Roman" w:cs="Helvetica"/>
          <w:lang w:val="en-US"/>
        </w:rPr>
        <w:t xml:space="preserve"> I:</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Pr>
          <w:rFonts w:ascii="Times New Roman" w:hAnsi="Times New Roman" w:cs="Helvetica"/>
          <w:lang w:val="en-US"/>
        </w:rPr>
        <w:t>myosin</w:t>
      </w:r>
      <w:proofErr w:type="gramEnd"/>
      <w:r>
        <w:rPr>
          <w:rFonts w:ascii="Times New Roman" w:hAnsi="Times New Roman" w:cs="Helvetica"/>
          <w:lang w:val="en-US"/>
        </w:rPr>
        <w:t xml:space="preserve"> II: </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6. How are intermediate filaments different from </w:t>
      </w:r>
      <w:proofErr w:type="spellStart"/>
      <w:r w:rsidRPr="002D7974">
        <w:rPr>
          <w:rFonts w:ascii="Times New Roman" w:hAnsi="Times New Roman" w:cs="Helvetica"/>
          <w:b/>
          <w:lang w:val="en-US"/>
        </w:rPr>
        <w:t>actin</w:t>
      </w:r>
      <w:proofErr w:type="spellEnd"/>
      <w:r w:rsidRPr="002D7974">
        <w:rPr>
          <w:rFonts w:ascii="Times New Roman" w:hAnsi="Times New Roman" w:cs="Helvetica"/>
          <w:b/>
          <w:lang w:val="en-US"/>
        </w:rPr>
        <w:t xml:space="preserve"> filaments? </w:t>
      </w:r>
    </w:p>
    <w:p w:rsidR="002D7974" w:rsidRPr="002D7974" w:rsidRDefault="00165715"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Pr>
          <w:rFonts w:ascii="Times New Roman" w:hAnsi="Times New Roman" w:cs="Helvetica"/>
          <w:lang w:val="en-US"/>
        </w:rPr>
        <w:t>Actin</w:t>
      </w:r>
      <w:proofErr w:type="spellEnd"/>
      <w:r>
        <w:rPr>
          <w:rFonts w:ascii="Times New Roman" w:hAnsi="Times New Roman" w:cs="Helvetica"/>
          <w:lang w:val="en-US"/>
        </w:rPr>
        <w:t xml:space="preserve"> filaments are m</w:t>
      </w:r>
      <w:r w:rsidR="002D7974" w:rsidRPr="002D7974">
        <w:rPr>
          <w:rFonts w:ascii="Times New Roman" w:hAnsi="Times New Roman" w:cs="Helvetica"/>
          <w:lang w:val="en-US"/>
        </w:rPr>
        <w:t>uch simpler structure than intermediate filaments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made</w:t>
      </w:r>
      <w:proofErr w:type="gramEnd"/>
      <w:r w:rsidRPr="002D7974">
        <w:rPr>
          <w:rFonts w:ascii="Times New Roman" w:hAnsi="Times New Roman" w:cs="Helvetica"/>
          <w:lang w:val="en-US"/>
        </w:rPr>
        <w:t xml:space="preserve"> of 1 protein (</w:t>
      </w:r>
      <w:proofErr w:type="spellStart"/>
      <w:r w:rsidRPr="002D7974">
        <w:rPr>
          <w:rFonts w:ascii="Times New Roman" w:hAnsi="Times New Roman" w:cs="Helvetica"/>
          <w:lang w:val="en-US"/>
        </w:rPr>
        <w:t>actin</w:t>
      </w:r>
      <w:proofErr w:type="spellEnd"/>
      <w:r w:rsidRPr="002D7974">
        <w:rPr>
          <w:rFonts w:ascii="Times New Roman" w:hAnsi="Times New Roman" w:cs="Helvetica"/>
          <w:lang w:val="en-US"/>
        </w:rPr>
        <w: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smallest</w:t>
      </w:r>
      <w:proofErr w:type="gramEnd"/>
      <w:r w:rsidRPr="002D7974">
        <w:rPr>
          <w:rFonts w:ascii="Times New Roman" w:hAnsi="Times New Roman" w:cs="Helvetica"/>
          <w:lang w:val="en-US"/>
        </w:rPr>
        <w:t xml:space="preserve"> elements of cytoskeleton (7nm)</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to</w:t>
      </w:r>
      <w:proofErr w:type="gramEnd"/>
      <w:r w:rsidRPr="002D7974">
        <w:rPr>
          <w:rFonts w:ascii="Times New Roman" w:hAnsi="Times New Roman" w:cs="Helvetica"/>
          <w:lang w:val="en-US"/>
        </w:rPr>
        <w:t xml:space="preserve"> build: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spellStart"/>
      <w:proofErr w:type="gramStart"/>
      <w:r w:rsidRPr="002D7974">
        <w:rPr>
          <w:rFonts w:ascii="Times New Roman" w:hAnsi="Times New Roman" w:cs="Helvetica"/>
          <w:lang w:val="en-US"/>
        </w:rPr>
        <w:t>actin</w:t>
      </w:r>
      <w:proofErr w:type="spellEnd"/>
      <w:proofErr w:type="gramEnd"/>
      <w:r w:rsidRPr="002D7974">
        <w:rPr>
          <w:rFonts w:ascii="Times New Roman" w:hAnsi="Times New Roman" w:cs="Helvetica"/>
          <w:lang w:val="en-US"/>
        </w:rPr>
        <w:t xml:space="preserve"> (U shaped globular protein)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gramStart"/>
      <w:r w:rsidRPr="002D7974">
        <w:rPr>
          <w:rFonts w:ascii="Times New Roman" w:hAnsi="Times New Roman" w:cs="Helvetica"/>
          <w:lang w:val="en-US"/>
        </w:rPr>
        <w:t>bonding</w:t>
      </w:r>
      <w:proofErr w:type="gramEnd"/>
      <w:r w:rsidRPr="002D7974">
        <w:rPr>
          <w:rFonts w:ascii="Times New Roman" w:hAnsi="Times New Roman" w:cs="Helvetica"/>
          <w:lang w:val="en-US"/>
        </w:rPr>
        <w:t xml:space="preserve"> site for ATP in center of “U”</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-G-</w:t>
      </w:r>
      <w:proofErr w:type="spellStart"/>
      <w:r w:rsidRPr="002D7974">
        <w:rPr>
          <w:rFonts w:ascii="Times New Roman" w:hAnsi="Times New Roman" w:cs="Helvetica"/>
          <w:lang w:val="en-US"/>
        </w:rPr>
        <w:t>actin</w:t>
      </w:r>
      <w:proofErr w:type="spellEnd"/>
      <w:r w:rsidRPr="002D7974">
        <w:rPr>
          <w:rFonts w:ascii="Times New Roman" w:hAnsi="Times New Roman" w:cs="Helvetica"/>
          <w:lang w:val="en-US"/>
        </w:rPr>
        <w:t xml:space="preserve"> = one single monomer of </w:t>
      </w:r>
      <w:proofErr w:type="spellStart"/>
      <w:r w:rsidRPr="002D7974">
        <w:rPr>
          <w:rFonts w:ascii="Times New Roman" w:hAnsi="Times New Roman" w:cs="Helvetica"/>
          <w:lang w:val="en-US"/>
        </w:rPr>
        <w:t>actin</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-F-</w:t>
      </w:r>
      <w:proofErr w:type="spellStart"/>
      <w:r w:rsidRPr="002D7974">
        <w:rPr>
          <w:rFonts w:ascii="Times New Roman" w:hAnsi="Times New Roman" w:cs="Helvetica"/>
          <w:lang w:val="en-US"/>
        </w:rPr>
        <w:t>actin</w:t>
      </w:r>
      <w:proofErr w:type="spellEnd"/>
      <w:r w:rsidRPr="002D7974">
        <w:rPr>
          <w:rFonts w:ascii="Times New Roman" w:hAnsi="Times New Roman" w:cs="Helvetica"/>
          <w:lang w:val="en-US"/>
        </w:rPr>
        <w:t xml:space="preserve"> = </w:t>
      </w:r>
      <w:proofErr w:type="spellStart"/>
      <w:r w:rsidRPr="002D7974">
        <w:rPr>
          <w:rFonts w:ascii="Times New Roman" w:hAnsi="Times New Roman" w:cs="Helvetica"/>
          <w:lang w:val="en-US"/>
        </w:rPr>
        <w:t>filamental</w:t>
      </w:r>
      <w:proofErr w:type="spellEnd"/>
      <w:r w:rsidRPr="002D7974">
        <w:rPr>
          <w:rFonts w:ascii="Times New Roman" w:hAnsi="Times New Roman" w:cs="Helvetica"/>
          <w:lang w:val="en-US"/>
        </w:rPr>
        <w:t xml:space="preserve"> </w:t>
      </w:r>
      <w:proofErr w:type="spellStart"/>
      <w:r w:rsidRPr="002D7974">
        <w:rPr>
          <w:rFonts w:ascii="Times New Roman" w:hAnsi="Times New Roman" w:cs="Helvetica"/>
          <w:lang w:val="en-US"/>
        </w:rPr>
        <w:t>actin</w:t>
      </w:r>
      <w:proofErr w:type="spellEnd"/>
      <w:r w:rsidRPr="002D7974">
        <w:rPr>
          <w:rFonts w:ascii="Times New Roman" w:hAnsi="Times New Roman" w:cs="Helvetica"/>
          <w:lang w:val="en-US"/>
        </w:rPr>
        <w:t xml:space="preserve"> (group of G-</w:t>
      </w:r>
      <w:proofErr w:type="spellStart"/>
      <w:r w:rsidRPr="002D7974">
        <w:rPr>
          <w:rFonts w:ascii="Times New Roman" w:hAnsi="Times New Roman" w:cs="Helvetica"/>
          <w:lang w:val="en-US"/>
        </w:rPr>
        <w:t>actin</w:t>
      </w:r>
      <w:proofErr w:type="spellEnd"/>
      <w:r w:rsidRPr="002D7974">
        <w:rPr>
          <w:rFonts w:ascii="Times New Roman" w:hAnsi="Times New Roman" w:cs="Helvetica"/>
          <w:lang w:val="en-US"/>
        </w:rPr>
        <w: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gramStart"/>
      <w:r w:rsidRPr="002D7974">
        <w:rPr>
          <w:rFonts w:ascii="Times New Roman" w:hAnsi="Times New Roman" w:cs="Helvetica"/>
          <w:lang w:val="en-US"/>
        </w:rPr>
        <w:t>microfilament</w:t>
      </w:r>
      <w:proofErr w:type="gramEnd"/>
      <w:r w:rsidRPr="002D7974">
        <w:rPr>
          <w:rFonts w:ascii="Times New Roman" w:hAnsi="Times New Roman" w:cs="Helvetica"/>
          <w:lang w:val="en-US"/>
        </w:rPr>
        <w:t>=2 chains twisted together</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very</w:t>
      </w:r>
      <w:proofErr w:type="gramEnd"/>
      <w:r w:rsidRPr="002D7974">
        <w:rPr>
          <w:rFonts w:ascii="Times New Roman" w:hAnsi="Times New Roman" w:cs="Helvetica"/>
          <w:lang w:val="en-US"/>
        </w:rPr>
        <w:t xml:space="preserve"> easy to break down and put back together (joint with non covalent interactions)</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7. What are microtubules? How are they unique/different f</w:t>
      </w:r>
      <w:r>
        <w:rPr>
          <w:rFonts w:ascii="Times New Roman" w:hAnsi="Times New Roman" w:cs="Helvetica"/>
          <w:b/>
          <w:lang w:val="en-US"/>
        </w:rPr>
        <w:t xml:space="preserve">rom the 2 previous </w:t>
      </w:r>
      <w:r w:rsidRPr="002D7974">
        <w:rPr>
          <w:rFonts w:ascii="Times New Roman" w:hAnsi="Times New Roman" w:cs="Helvetica"/>
          <w:b/>
          <w:lang w:val="en-US"/>
        </w:rPr>
        <w:t>structures</w:t>
      </w:r>
      <w:r>
        <w:rPr>
          <w:rFonts w:ascii="Times New Roman" w:hAnsi="Times New Roman" w:cs="Helvetica"/>
          <w:b/>
          <w:lang w:val="en-US"/>
        </w:rPr>
        <w:t xml:space="preserve"> </w:t>
      </w:r>
      <w:r w:rsidRPr="002D7974">
        <w:rPr>
          <w:rFonts w:ascii="Times New Roman" w:hAnsi="Times New Roman" w:cs="Helvetica"/>
          <w:b/>
          <w:lang w:val="en-US"/>
        </w:rPr>
        <w:t xml:space="preserve">we have talked about? </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a</w:t>
      </w:r>
      <w:proofErr w:type="gramEnd"/>
      <w:r>
        <w:rPr>
          <w:rFonts w:ascii="Times New Roman" w:hAnsi="Times New Roman" w:cs="Helvetica"/>
          <w:lang w:val="en-US"/>
        </w:rPr>
        <w:t xml:space="preserve"> </w:t>
      </w:r>
      <w:proofErr w:type="spellStart"/>
      <w:r>
        <w:rPr>
          <w:rFonts w:ascii="Times New Roman" w:hAnsi="Times New Roman" w:cs="Helvetica"/>
          <w:lang w:val="en-US"/>
        </w:rPr>
        <w:t>cytoskeletal</w:t>
      </w:r>
      <w:proofErr w:type="spellEnd"/>
      <w:r>
        <w:rPr>
          <w:rFonts w:ascii="Times New Roman" w:hAnsi="Times New Roman" w:cs="Helvetica"/>
          <w:lang w:val="en-US"/>
        </w:rPr>
        <w:t xml:space="preserve"> component formed by the polymerization of </w:t>
      </w:r>
      <w:proofErr w:type="spellStart"/>
      <w:r>
        <w:rPr>
          <w:rFonts w:ascii="Times New Roman" w:hAnsi="Times New Roman" w:cs="Helvetica"/>
          <w:lang w:val="en-US"/>
        </w:rPr>
        <w:t>tubulin</w:t>
      </w:r>
      <w:proofErr w:type="spellEnd"/>
      <w:r>
        <w:rPr>
          <w:rFonts w:ascii="Times New Roman" w:hAnsi="Times New Roman" w:cs="Helvetica"/>
          <w:lang w:val="en-US"/>
        </w:rPr>
        <w:t xml:space="preserve"> into rigid, hollow rods about 25 nm in diameter.</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lang w:val="en-US"/>
        </w:rPr>
      </w:pPr>
      <w:r>
        <w:rPr>
          <w:rFonts w:ascii="Times New Roman" w:hAnsi="Times New Roman" w:cs="Helvetica"/>
          <w:lang w:val="en-US"/>
        </w:rPr>
        <w:t>-</w:t>
      </w:r>
      <w:r w:rsidRPr="002D7974">
        <w:rPr>
          <w:rFonts w:ascii="Times New Roman" w:hAnsi="Times New Roman" w:cs="Helvetica"/>
          <w:lang w:val="en-US"/>
        </w:rPr>
        <w:t>Function more in cell with long hollow straw like structure than a flexible structure, contrary to microfilaments or intermediate filaments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8. What does the structure of a microtubule look like? Can microtubules also undergo</w:t>
      </w:r>
      <w:r>
        <w:rPr>
          <w:rFonts w:ascii="Times New Roman" w:hAnsi="Times New Roman" w:cs="Helvetica"/>
          <w:b/>
          <w:lang w:val="en-US"/>
        </w:rPr>
        <w:t xml:space="preserve"> </w:t>
      </w:r>
      <w:proofErr w:type="spellStart"/>
      <w:r w:rsidRPr="002D7974">
        <w:rPr>
          <w:rFonts w:ascii="Times New Roman" w:hAnsi="Times New Roman" w:cs="Helvetica"/>
          <w:b/>
          <w:lang w:val="en-US"/>
        </w:rPr>
        <w:t>treadmilling</w:t>
      </w:r>
      <w:proofErr w:type="spellEnd"/>
      <w:r w:rsidRPr="002D7974">
        <w:rPr>
          <w:rFonts w:ascii="Times New Roman" w:hAnsi="Times New Roman" w:cs="Helvetica"/>
          <w:b/>
          <w:lang w:val="en-US"/>
        </w:rPr>
        <w:t>?</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A hollow tubular structure</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yes</w:t>
      </w:r>
      <w:proofErr w:type="gramEnd"/>
      <w:r>
        <w:rPr>
          <w:rFonts w:ascii="Times New Roman" w:hAnsi="Times New Roman" w:cs="Helvetica"/>
          <w:lang w:val="en-US"/>
        </w:rPr>
        <w:t xml:space="preserve"> it can considering the GTP that is being attached to the + end is being hydrolyzed fast enough, if not it will result in</w:t>
      </w:r>
      <w:r w:rsidR="00165715">
        <w:rPr>
          <w:rFonts w:ascii="Times New Roman" w:hAnsi="Times New Roman" w:cs="Helvetica"/>
          <w:lang w:val="en-US"/>
        </w:rPr>
        <w:t xml:space="preserve"> instability that causes</w:t>
      </w:r>
      <w:r>
        <w:rPr>
          <w:rFonts w:ascii="Times New Roman" w:hAnsi="Times New Roman" w:cs="Helvetica"/>
          <w:lang w:val="en-US"/>
        </w:rPr>
        <w:t xml:space="preserve"> polymerization and shrinkage.</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u w:val="single"/>
          <w:lang w:val="en-US"/>
        </w:rPr>
      </w:pPr>
      <w:r w:rsidRPr="002D7974">
        <w:rPr>
          <w:rFonts w:ascii="Times New Roman" w:hAnsi="Times New Roman" w:cs="Helvetica"/>
          <w:b/>
          <w:bCs/>
          <w:u w:val="single"/>
          <w:lang w:val="en-US"/>
        </w:rPr>
        <w:t>Extracellular Interactions</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1. What is the purpose of the plant cell wall and what are the three classes of molecules that are found within it?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D7974">
        <w:rPr>
          <w:rFonts w:ascii="Times New Roman" w:hAnsi="Times New Roman" w:cs="Helvetica"/>
          <w:bCs/>
          <w:lang w:val="en-US"/>
        </w:rPr>
        <w:t>Provides rigidity and protection, regulates permeability</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D7974">
        <w:rPr>
          <w:rFonts w:ascii="Times New Roman" w:hAnsi="Times New Roman" w:cs="Helvetica"/>
          <w:bCs/>
          <w:lang w:val="en-US"/>
        </w:rPr>
        <w:t>Structure involves 3 classes of molecules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r w:rsidRPr="002D7974">
        <w:rPr>
          <w:rFonts w:ascii="Times New Roman" w:hAnsi="Times New Roman" w:cs="Helvetica"/>
          <w:bCs/>
          <w:lang w:val="en-US"/>
        </w:rPr>
        <w:t xml:space="preserve">Structural </w:t>
      </w:r>
      <w:proofErr w:type="spellStart"/>
      <w:r w:rsidRPr="002D7974">
        <w:rPr>
          <w:rFonts w:ascii="Times New Roman" w:hAnsi="Times New Roman" w:cs="Helvetica"/>
          <w:bCs/>
          <w:lang w:val="en-US"/>
        </w:rPr>
        <w:t>fibres</w:t>
      </w:r>
      <w:proofErr w:type="spellEnd"/>
      <w:r w:rsidRPr="002D7974">
        <w:rPr>
          <w:rFonts w:ascii="Times New Roman" w:hAnsi="Times New Roman" w:cs="Helvetica"/>
          <w:bCs/>
          <w:lang w:val="en-US"/>
        </w:rPr>
        <w:t xml:space="preserve"> – cellulose </w:t>
      </w:r>
      <w:proofErr w:type="spellStart"/>
      <w:r w:rsidRPr="002D7974">
        <w:rPr>
          <w:rFonts w:ascii="Times New Roman" w:hAnsi="Times New Roman" w:cs="Helvetica"/>
          <w:bCs/>
          <w:lang w:val="en-US"/>
        </w:rPr>
        <w:t>microfibrils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r w:rsidRPr="002D7974">
        <w:rPr>
          <w:rFonts w:ascii="Times New Roman" w:hAnsi="Times New Roman" w:cs="Helvetica"/>
          <w:bCs/>
          <w:lang w:val="en-US"/>
        </w:rPr>
        <w:t xml:space="preserve">Matrix – polysaccharides (e.g. </w:t>
      </w:r>
      <w:proofErr w:type="spellStart"/>
      <w:r w:rsidRPr="002D7974">
        <w:rPr>
          <w:rFonts w:ascii="Times New Roman" w:hAnsi="Times New Roman" w:cs="Helvetica"/>
          <w:bCs/>
          <w:lang w:val="en-US"/>
        </w:rPr>
        <w:t>hemicellulose</w:t>
      </w:r>
      <w:proofErr w:type="spellEnd"/>
      <w:r w:rsidRPr="002D7974">
        <w:rPr>
          <w:rFonts w:ascii="Times New Roman" w:hAnsi="Times New Roman" w:cs="Helvetica"/>
          <w:bCs/>
          <w:lang w:val="en-US"/>
        </w:rPr>
        <w:t xml:space="preserve">, </w:t>
      </w:r>
      <w:proofErr w:type="spellStart"/>
      <w:r w:rsidRPr="002D7974">
        <w:rPr>
          <w:rFonts w:ascii="Times New Roman" w:hAnsi="Times New Roman" w:cs="Helvetica"/>
          <w:bCs/>
          <w:lang w:val="en-US"/>
        </w:rPr>
        <w:t>pectins</w:t>
      </w:r>
      <w:proofErr w:type="spellEnd"/>
      <w:r w:rsidRPr="002D7974">
        <w:rPr>
          <w:rFonts w:ascii="Times New Roman" w:hAnsi="Times New Roman" w:cs="Helvetica"/>
          <w:bCs/>
          <w:lang w:val="en-US"/>
        </w:rPr>
        <w: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r w:rsidRPr="002D7974">
        <w:rPr>
          <w:rFonts w:ascii="Times New Roman" w:hAnsi="Times New Roman" w:cs="Helvetica"/>
          <w:bCs/>
          <w:lang w:val="en-US"/>
        </w:rPr>
        <w:t xml:space="preserve">Adhesive molecules – </w:t>
      </w:r>
      <w:proofErr w:type="spellStart"/>
      <w:r w:rsidRPr="002D7974">
        <w:rPr>
          <w:rFonts w:ascii="Times New Roman" w:hAnsi="Times New Roman" w:cs="Helvetica"/>
          <w:bCs/>
          <w:lang w:val="en-US"/>
        </w:rPr>
        <w:t>pectins</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2. What is the difference between primary and secondary plant cell walls?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primary</w:t>
      </w:r>
      <w:proofErr w:type="gramEnd"/>
      <w:r w:rsidRPr="002D7974">
        <w:rPr>
          <w:rFonts w:ascii="Times New Roman" w:hAnsi="Times New Roman" w:cs="Helvetica"/>
          <w:lang w:val="en-US"/>
        </w:rPr>
        <w:t xml:space="preserve"> cell wall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gramStart"/>
      <w:r w:rsidRPr="002D7974">
        <w:rPr>
          <w:rFonts w:ascii="Times New Roman" w:hAnsi="Times New Roman" w:cs="Helvetica"/>
          <w:lang w:val="en-US"/>
        </w:rPr>
        <w:t>contains</w:t>
      </w:r>
      <w:proofErr w:type="gramEnd"/>
      <w:r w:rsidRPr="002D7974">
        <w:rPr>
          <w:rFonts w:ascii="Times New Roman" w:hAnsi="Times New Roman" w:cs="Helvetica"/>
          <w:lang w:val="en-US"/>
        </w:rPr>
        <w:t xml:space="preserve"> various proteins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some</w:t>
      </w:r>
      <w:proofErr w:type="gramEnd"/>
      <w:r w:rsidRPr="002D7974">
        <w:rPr>
          <w:rFonts w:ascii="Times New Roman" w:hAnsi="Times New Roman" w:cs="Helvetica"/>
          <w:lang w:val="en-US"/>
        </w:rPr>
        <w:t xml:space="preserve"> are structural that contribute to wall’s strength, others are enzymes that catalyze formation and modification of the cell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gramStart"/>
      <w:r w:rsidRPr="002D7974">
        <w:rPr>
          <w:rFonts w:ascii="Times New Roman" w:hAnsi="Times New Roman" w:cs="Helvetica"/>
          <w:lang w:val="en-US"/>
        </w:rPr>
        <w:t>is</w:t>
      </w:r>
      <w:proofErr w:type="gramEnd"/>
      <w:r w:rsidRPr="002D7974">
        <w:rPr>
          <w:rFonts w:ascii="Times New Roman" w:hAnsi="Times New Roman" w:cs="Helvetica"/>
          <w:lang w:val="en-US"/>
        </w:rPr>
        <w:t xml:space="preserve"> more of a semi-permeable “mesh” than a cement wall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gramStart"/>
      <w:r w:rsidRPr="002D7974">
        <w:rPr>
          <w:rFonts w:ascii="Times New Roman" w:hAnsi="Times New Roman" w:cs="Helvetica"/>
          <w:lang w:val="en-US"/>
        </w:rPr>
        <w:t>allows</w:t>
      </w:r>
      <w:proofErr w:type="gramEnd"/>
      <w:r w:rsidRPr="002D7974">
        <w:rPr>
          <w:rFonts w:ascii="Times New Roman" w:hAnsi="Times New Roman" w:cs="Helvetica"/>
          <w:lang w:val="en-US"/>
        </w:rPr>
        <w:t xml:space="preserve"> some molecules (ex: water) to pass through into cell)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space</w:t>
      </w:r>
      <w:proofErr w:type="gramEnd"/>
      <w:r w:rsidRPr="002D7974">
        <w:rPr>
          <w:rFonts w:ascii="Times New Roman" w:hAnsi="Times New Roman" w:cs="Helvetica"/>
          <w:lang w:val="en-US"/>
        </w:rPr>
        <w:t xml:space="preserve"> between primary cell wall of adjacent cells is filled with a polysaccharide layer called “the middle lamella”</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secondary</w:t>
      </w:r>
      <w:proofErr w:type="gramEnd"/>
      <w:r w:rsidRPr="002D7974">
        <w:rPr>
          <w:rFonts w:ascii="Times New Roman" w:hAnsi="Times New Roman" w:cs="Helvetica"/>
          <w:lang w:val="en-US"/>
        </w:rPr>
        <w:t xml:space="preserve"> cell wall</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tab/>
        <w:t>-</w:t>
      </w:r>
      <w:proofErr w:type="gramStart"/>
      <w:r w:rsidRPr="002D7974">
        <w:rPr>
          <w:rFonts w:ascii="Times New Roman" w:hAnsi="Times New Roman" w:cs="Helvetica"/>
          <w:lang w:val="en-US"/>
        </w:rPr>
        <w:t>often</w:t>
      </w:r>
      <w:proofErr w:type="gramEnd"/>
      <w:r w:rsidRPr="002D7974">
        <w:rPr>
          <w:rFonts w:ascii="Times New Roman" w:hAnsi="Times New Roman" w:cs="Helvetica"/>
          <w:lang w:val="en-US"/>
        </w:rPr>
        <w:t xml:space="preserve"> contain lignin (complex water-insoluble polymer which makes cell walls s</w:t>
      </w:r>
      <w:r>
        <w:rPr>
          <w:rFonts w:ascii="Times New Roman" w:hAnsi="Times New Roman" w:cs="Helvetica"/>
          <w:lang w:val="en-US"/>
        </w:rPr>
        <w:tab/>
      </w:r>
      <w:proofErr w:type="spellStart"/>
      <w:r w:rsidRPr="002D7974">
        <w:rPr>
          <w:rFonts w:ascii="Times New Roman" w:hAnsi="Times New Roman" w:cs="Helvetica"/>
          <w:lang w:val="en-US"/>
        </w:rPr>
        <w:t>trong</w:t>
      </w:r>
      <w:proofErr w:type="spellEnd"/>
      <w:r w:rsidRPr="002D7974">
        <w:rPr>
          <w:rFonts w:ascii="Times New Roman" w:hAnsi="Times New Roman" w:cs="Helvetica"/>
          <w:lang w:val="en-US"/>
        </w:rPr>
        <w:t>, rigid, and impermeable to water)</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lang w:val="en-US"/>
        </w:rPr>
      </w:pPr>
      <w:r w:rsidRPr="002D7974">
        <w:rPr>
          <w:rFonts w:ascii="Times New Roman" w:hAnsi="Times New Roman" w:cs="Helvetica"/>
          <w:lang w:val="en-US"/>
        </w:rPr>
        <w:t>-</w:t>
      </w:r>
      <w:proofErr w:type="gramStart"/>
      <w:r w:rsidRPr="002D7974">
        <w:rPr>
          <w:rFonts w:ascii="Times New Roman" w:hAnsi="Times New Roman" w:cs="Helvetica"/>
          <w:lang w:val="en-US"/>
        </w:rPr>
        <w:t>lignin</w:t>
      </w:r>
      <w:proofErr w:type="gramEnd"/>
      <w:r w:rsidRPr="002D7974">
        <w:rPr>
          <w:rFonts w:ascii="Times New Roman" w:hAnsi="Times New Roman" w:cs="Helvetica"/>
          <w:lang w:val="en-US"/>
        </w:rPr>
        <w:t>: also very resistant to decomposition, so its presence in cell walls makes the cell more resistant to attack by microbes.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3. There are three main types of methods for cell-to-cell communication in animal cells.</w:t>
      </w:r>
      <w:r>
        <w:rPr>
          <w:rFonts w:ascii="Times New Roman" w:hAnsi="Times New Roman" w:cs="Helvetica"/>
          <w:b/>
          <w:lang w:val="en-US"/>
        </w:rPr>
        <w:t xml:space="preserve"> </w:t>
      </w:r>
      <w:r w:rsidRPr="002D7974">
        <w:rPr>
          <w:rFonts w:ascii="Times New Roman" w:hAnsi="Times New Roman" w:cs="Helvetica"/>
          <w:b/>
          <w:lang w:val="en-US"/>
        </w:rPr>
        <w:t xml:space="preserve">What are they called?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w:t>
      </w:r>
      <w:r w:rsidRPr="002D7974">
        <w:rPr>
          <w:rFonts w:ascii="Times New Roman" w:hAnsi="Times New Roman" w:cs="Helvetica"/>
          <w:bCs/>
          <w:lang w:val="en-US"/>
        </w:rPr>
        <w:t xml:space="preserve">Adhesive (anchoring) junctions: </w:t>
      </w:r>
      <w:proofErr w:type="spellStart"/>
      <w:r w:rsidRPr="002D7974">
        <w:rPr>
          <w:rFonts w:ascii="Times New Roman" w:hAnsi="Times New Roman" w:cs="Helvetica"/>
          <w:bCs/>
          <w:lang w:val="en-US"/>
        </w:rPr>
        <w:t>adherens</w:t>
      </w:r>
      <w:proofErr w:type="spellEnd"/>
      <w:r w:rsidRPr="002D7974">
        <w:rPr>
          <w:rFonts w:ascii="Times New Roman" w:hAnsi="Times New Roman" w:cs="Helvetica"/>
          <w:bCs/>
          <w:lang w:val="en-US"/>
        </w:rPr>
        <w:t xml:space="preserve"> junction, </w:t>
      </w:r>
      <w:proofErr w:type="spellStart"/>
      <w:r w:rsidRPr="002D7974">
        <w:rPr>
          <w:rFonts w:ascii="Times New Roman" w:hAnsi="Times New Roman" w:cs="Helvetica"/>
          <w:bCs/>
          <w:lang w:val="en-US"/>
        </w:rPr>
        <w:t>desmosome</w:t>
      </w:r>
      <w:proofErr w:type="spellEnd"/>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D7974">
        <w:rPr>
          <w:rFonts w:ascii="Times New Roman" w:hAnsi="Times New Roman" w:cs="Helvetica"/>
          <w:bCs/>
          <w:lang w:val="en-US"/>
        </w:rPr>
        <w:t>Tight junctions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D7974">
        <w:rPr>
          <w:rFonts w:ascii="Times New Roman" w:hAnsi="Times New Roman" w:cs="Helvetica"/>
          <w:bCs/>
          <w:lang w:val="en-US"/>
        </w:rPr>
        <w:t>Gap junctions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4. Describe the structure of an adhesive junction, and draw a picture.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noProof/>
          <w:lang w:val="en-US"/>
        </w:rPr>
        <w:drawing>
          <wp:anchor distT="0" distB="0" distL="114300" distR="114300" simplePos="0" relativeHeight="251660288" behindDoc="0" locked="0" layoutInCell="1" allowOverlap="1">
            <wp:simplePos x="0" y="0"/>
            <wp:positionH relativeFrom="column">
              <wp:posOffset>497840</wp:posOffset>
            </wp:positionH>
            <wp:positionV relativeFrom="paragraph">
              <wp:posOffset>-7710805</wp:posOffset>
            </wp:positionV>
            <wp:extent cx="2016760" cy="1600200"/>
            <wp:effectExtent l="25400" t="0" r="0" b="0"/>
            <wp:wrapTopAndBottom/>
            <wp:docPr id="12" name="P 6" descr="C32_F03_pg768.jpg"/>
            <wp:cNvGraphicFramePr/>
            <a:graphic xmlns:a="http://schemas.openxmlformats.org/drawingml/2006/main">
              <a:graphicData uri="http://schemas.openxmlformats.org/drawingml/2006/picture">
                <pic:pic xmlns:pic="http://schemas.openxmlformats.org/drawingml/2006/picture">
                  <pic:nvPicPr>
                    <pic:cNvPr id="0" name="Picture 6" descr="C32_F03_pg768.jpg"/>
                    <pic:cNvPicPr>
                      <a:picLocks noChangeAspect="1"/>
                    </pic:cNvPicPr>
                  </pic:nvPicPr>
                  <pic:blipFill>
                    <a:blip r:embed="rId11" cstate="print"/>
                    <a:srcRect t="31983" r="81726" b="33522"/>
                    <a:stretch>
                      <a:fillRect/>
                    </a:stretch>
                  </pic:blipFill>
                  <pic:spPr>
                    <a:xfrm>
                      <a:off x="0" y="0"/>
                      <a:ext cx="2016760" cy="1600200"/>
                    </a:xfrm>
                    <a:prstGeom prst="rect">
                      <a:avLst/>
                    </a:prstGeom>
                  </pic:spPr>
                </pic:pic>
              </a:graphicData>
            </a:graphic>
          </wp:anchor>
        </w:drawing>
      </w:r>
      <w:r>
        <w:rPr>
          <w:rFonts w:ascii="Times New Roman" w:hAnsi="Times New Roman" w:cs="Helvetica"/>
          <w:lang w:val="en-US"/>
        </w:rPr>
        <w:t>-</w:t>
      </w:r>
      <w:proofErr w:type="gramStart"/>
      <w:r>
        <w:rPr>
          <w:rFonts w:ascii="Times New Roman" w:hAnsi="Times New Roman" w:cs="Helvetica"/>
          <w:lang w:val="en-US"/>
        </w:rPr>
        <w:t>form</w:t>
      </w:r>
      <w:proofErr w:type="gramEnd"/>
      <w:r>
        <w:rPr>
          <w:rFonts w:ascii="Times New Roman" w:hAnsi="Times New Roman" w:cs="Helvetica"/>
          <w:lang w:val="en-US"/>
        </w:rPr>
        <w:t xml:space="preserve"> </w:t>
      </w:r>
      <w:proofErr w:type="spellStart"/>
      <w:r>
        <w:rPr>
          <w:rFonts w:ascii="Times New Roman" w:hAnsi="Times New Roman" w:cs="Helvetica"/>
          <w:lang w:val="en-US"/>
        </w:rPr>
        <w:t>buttonlike</w:t>
      </w:r>
      <w:proofErr w:type="spellEnd"/>
      <w:r>
        <w:rPr>
          <w:rFonts w:ascii="Times New Roman" w:hAnsi="Times New Roman" w:cs="Helvetica"/>
          <w:lang w:val="en-US"/>
        </w:rPr>
        <w:t xml:space="preserve"> spots or belts that weld cells together. They are most abundant in tissues subject to stretching, such as skin and heart muscle</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5. Describe the functions of a tight junction, and draw a picture. </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seal</w:t>
      </w:r>
      <w:proofErr w:type="gramEnd"/>
      <w:r>
        <w:rPr>
          <w:rFonts w:ascii="Times New Roman" w:hAnsi="Times New Roman" w:cs="Helvetica"/>
          <w:lang w:val="en-US"/>
        </w:rPr>
        <w:t xml:space="preserve"> the spaces between cells, keeping molecules and even ions from leaking between cells. Ex: tight junctions in the tissue lining the urinary bladder prevent waste molecules and ions from leaking out of the bladder into other body tissues.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lang w:val="en-US"/>
        </w:rPr>
        <w:drawing>
          <wp:inline distT="0" distB="0" distL="0" distR="0">
            <wp:extent cx="1828800" cy="2458720"/>
            <wp:effectExtent l="25400" t="0" r="0" b="0"/>
            <wp:docPr id="13" name="P 7" descr="C32_F03_pg768.jpg"/>
            <wp:cNvGraphicFramePr/>
            <a:graphic xmlns:a="http://schemas.openxmlformats.org/drawingml/2006/main">
              <a:graphicData uri="http://schemas.openxmlformats.org/drawingml/2006/picture">
                <pic:pic xmlns:pic="http://schemas.openxmlformats.org/drawingml/2006/picture">
                  <pic:nvPicPr>
                    <pic:cNvPr id="0" name="Picture 6" descr="C32_F03_pg768.jpg"/>
                    <pic:cNvPicPr>
                      <a:picLocks noChangeAspect="1"/>
                    </pic:cNvPicPr>
                  </pic:nvPicPr>
                  <pic:blipFill>
                    <a:blip r:embed="rId11" cstate="print"/>
                    <a:srcRect l="32747" t="14825" r="33950" b="18738"/>
                    <a:stretch>
                      <a:fillRect/>
                    </a:stretch>
                  </pic:blipFill>
                  <pic:spPr>
                    <a:xfrm>
                      <a:off x="0" y="0"/>
                      <a:ext cx="1828800" cy="2458720"/>
                    </a:xfrm>
                    <a:prstGeom prst="rect">
                      <a:avLst/>
                    </a:prstGeom>
                  </pic:spPr>
                </pic:pic>
              </a:graphicData>
            </a:graphic>
          </wp:inline>
        </w:drawing>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6. What tissues are gap junctions predominantly found in, and why? What </w:t>
      </w:r>
      <w:proofErr w:type="gramStart"/>
      <w:r w:rsidRPr="002D7974">
        <w:rPr>
          <w:rFonts w:ascii="Times New Roman" w:hAnsi="Times New Roman" w:cs="Helvetica"/>
          <w:b/>
          <w:lang w:val="en-US"/>
        </w:rPr>
        <w:t>are</w:t>
      </w:r>
      <w:proofErr w:type="gramEnd"/>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spellStart"/>
      <w:proofErr w:type="gramStart"/>
      <w:r w:rsidRPr="002D7974">
        <w:rPr>
          <w:rFonts w:ascii="Times New Roman" w:hAnsi="Times New Roman" w:cs="Helvetica"/>
          <w:b/>
          <w:lang w:val="en-US"/>
        </w:rPr>
        <w:t>connexins</w:t>
      </w:r>
      <w:proofErr w:type="gramEnd"/>
      <w:r w:rsidRPr="002D7974">
        <w:rPr>
          <w:rFonts w:ascii="Times New Roman" w:hAnsi="Times New Roman" w:cs="Helvetica"/>
          <w:b/>
          <w:lang w:val="en-US"/>
        </w:rPr>
        <w:t>/connexons</w:t>
      </w:r>
      <w:proofErr w:type="spellEnd"/>
      <w:r w:rsidRPr="002D7974">
        <w:rPr>
          <w:rFonts w:ascii="Times New Roman" w:hAnsi="Times New Roman" w:cs="Helvetica"/>
          <w:b/>
          <w:lang w:val="en-US"/>
        </w:rPr>
        <w:t xml:space="preserve">? </w:t>
      </w:r>
    </w:p>
    <w:p w:rsid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rPr>
      </w:pPr>
      <w:r>
        <w:rPr>
          <w:rFonts w:ascii="Times New Roman" w:hAnsi="Times New Roman" w:cs="Helvetica"/>
          <w:lang w:val="en-US"/>
        </w:rPr>
        <w:t xml:space="preserve">Found in muscle and nerve tissue because they </w:t>
      </w:r>
      <w:r w:rsidRPr="002D7974">
        <w:rPr>
          <w:rFonts w:ascii="Times New Roman" w:hAnsi="Times New Roman" w:cs="Helvetica"/>
        </w:rPr>
        <w:t xml:space="preserve">are open </w:t>
      </w:r>
      <w:proofErr w:type="spellStart"/>
      <w:r w:rsidRPr="002D7974">
        <w:rPr>
          <w:rFonts w:ascii="Times New Roman" w:hAnsi="Times New Roman" w:cs="Helvetica"/>
        </w:rPr>
        <w:t>channels</w:t>
      </w:r>
      <w:proofErr w:type="spellEnd"/>
      <w:r w:rsidRPr="002D7974">
        <w:rPr>
          <w:rFonts w:ascii="Times New Roman" w:hAnsi="Times New Roman" w:cs="Helvetica"/>
        </w:rPr>
        <w:t xml:space="preserve"> </w:t>
      </w:r>
      <w:proofErr w:type="spellStart"/>
      <w:r w:rsidRPr="002D7974">
        <w:rPr>
          <w:rFonts w:ascii="Times New Roman" w:hAnsi="Times New Roman" w:cs="Helvetica"/>
        </w:rPr>
        <w:t>between</w:t>
      </w:r>
      <w:proofErr w:type="spellEnd"/>
      <w:r w:rsidRPr="002D7974">
        <w:rPr>
          <w:rFonts w:ascii="Times New Roman" w:hAnsi="Times New Roman" w:cs="Helvetica"/>
        </w:rPr>
        <w:t xml:space="preserve"> </w:t>
      </w:r>
      <w:proofErr w:type="spellStart"/>
      <w:r w:rsidRPr="002D7974">
        <w:rPr>
          <w:rFonts w:ascii="Times New Roman" w:hAnsi="Times New Roman" w:cs="Helvetica"/>
        </w:rPr>
        <w:t>cells</w:t>
      </w:r>
      <w:proofErr w:type="spellEnd"/>
      <w:r w:rsidRPr="002D7974">
        <w:rPr>
          <w:rFonts w:ascii="Times New Roman" w:hAnsi="Times New Roman" w:cs="Helvetica"/>
        </w:rPr>
        <w:t xml:space="preserve"> in the </w:t>
      </w:r>
      <w:proofErr w:type="spellStart"/>
      <w:r w:rsidRPr="002D7974">
        <w:rPr>
          <w:rFonts w:ascii="Times New Roman" w:hAnsi="Times New Roman" w:cs="Helvetica"/>
        </w:rPr>
        <w:t>same</w:t>
      </w:r>
      <w:proofErr w:type="spellEnd"/>
      <w:r w:rsidRPr="002D7974">
        <w:rPr>
          <w:rFonts w:ascii="Times New Roman" w:hAnsi="Times New Roman" w:cs="Helvetica"/>
        </w:rPr>
        <w:t xml:space="preserve"> tissue, </w:t>
      </w:r>
      <w:proofErr w:type="spellStart"/>
      <w:r w:rsidRPr="002D7974">
        <w:rPr>
          <w:rFonts w:ascii="Times New Roman" w:hAnsi="Times New Roman" w:cs="Helvetica"/>
        </w:rPr>
        <w:t>allowing</w:t>
      </w:r>
      <w:proofErr w:type="spellEnd"/>
      <w:r w:rsidRPr="002D7974">
        <w:rPr>
          <w:rFonts w:ascii="Times New Roman" w:hAnsi="Times New Roman" w:cs="Helvetica"/>
        </w:rPr>
        <w:t xml:space="preserve"> ions and </w:t>
      </w:r>
      <w:proofErr w:type="spellStart"/>
      <w:r w:rsidRPr="002D7974">
        <w:rPr>
          <w:rFonts w:ascii="Times New Roman" w:hAnsi="Times New Roman" w:cs="Helvetica"/>
        </w:rPr>
        <w:t>small</w:t>
      </w:r>
      <w:proofErr w:type="spellEnd"/>
      <w:r w:rsidRPr="002D7974">
        <w:rPr>
          <w:rFonts w:ascii="Times New Roman" w:hAnsi="Times New Roman" w:cs="Helvetica"/>
        </w:rPr>
        <w:t xml:space="preserve"> </w:t>
      </w:r>
      <w:proofErr w:type="spellStart"/>
      <w:r w:rsidRPr="002D7974">
        <w:rPr>
          <w:rFonts w:ascii="Times New Roman" w:hAnsi="Times New Roman" w:cs="Helvetica"/>
        </w:rPr>
        <w:t>molecules</w:t>
      </w:r>
      <w:proofErr w:type="spellEnd"/>
      <w:r w:rsidRPr="002D7974">
        <w:rPr>
          <w:rFonts w:ascii="Times New Roman" w:hAnsi="Times New Roman" w:cs="Helvetica"/>
        </w:rPr>
        <w:t xml:space="preserve"> to flow </w:t>
      </w:r>
      <w:proofErr w:type="spellStart"/>
      <w:r w:rsidRPr="002D7974">
        <w:rPr>
          <w:rFonts w:ascii="Times New Roman" w:hAnsi="Times New Roman" w:cs="Helvetica"/>
        </w:rPr>
        <w:t>freely</w:t>
      </w:r>
      <w:proofErr w:type="spellEnd"/>
      <w:r w:rsidRPr="002D7974">
        <w:rPr>
          <w:rFonts w:ascii="Times New Roman" w:hAnsi="Times New Roman" w:cs="Helvetica"/>
        </w:rPr>
        <w:t xml:space="preserve"> </w:t>
      </w:r>
      <w:proofErr w:type="spellStart"/>
      <w:r w:rsidRPr="002D7974">
        <w:rPr>
          <w:rFonts w:ascii="Times New Roman" w:hAnsi="Times New Roman" w:cs="Helvetica"/>
        </w:rPr>
        <w:t>from</w:t>
      </w:r>
      <w:proofErr w:type="spellEnd"/>
      <w:r w:rsidRPr="002D7974">
        <w:rPr>
          <w:rFonts w:ascii="Times New Roman" w:hAnsi="Times New Roman" w:cs="Helvetica"/>
        </w:rPr>
        <w:t xml:space="preserve"> one to </w:t>
      </w:r>
      <w:proofErr w:type="spellStart"/>
      <w:r w:rsidRPr="002D7974">
        <w:rPr>
          <w:rFonts w:ascii="Times New Roman" w:hAnsi="Times New Roman" w:cs="Helvetica"/>
        </w:rPr>
        <w:t>another</w:t>
      </w:r>
      <w:proofErr w:type="spellEnd"/>
      <w:r>
        <w:rPr>
          <w:rFonts w:ascii="Times New Roman" w:hAnsi="Times New Roman" w:cs="Helvetica"/>
        </w:rPr>
        <w:t xml:space="preserve"> (</w:t>
      </w:r>
      <w:proofErr w:type="gramStart"/>
      <w:r>
        <w:rPr>
          <w:rFonts w:ascii="Times New Roman" w:hAnsi="Times New Roman" w:cs="Helvetica"/>
        </w:rPr>
        <w:t>ex :</w:t>
      </w:r>
      <w:proofErr w:type="gramEnd"/>
      <w:r>
        <w:rPr>
          <w:rFonts w:ascii="Times New Roman" w:hAnsi="Times New Roman" w:cs="Helvetica"/>
        </w:rPr>
        <w:t xml:space="preserve"> in muscles to let muscles </w:t>
      </w:r>
      <w:proofErr w:type="spellStart"/>
      <w:r>
        <w:rPr>
          <w:rFonts w:ascii="Times New Roman" w:hAnsi="Times New Roman" w:cs="Helvetica"/>
        </w:rPr>
        <w:t>act</w:t>
      </w:r>
      <w:proofErr w:type="spellEnd"/>
      <w:r>
        <w:rPr>
          <w:rFonts w:ascii="Times New Roman" w:hAnsi="Times New Roman" w:cs="Helvetica"/>
        </w:rPr>
        <w:t xml:space="preserve"> as a unit)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rPr>
      </w:pPr>
      <w:proofErr w:type="spellStart"/>
      <w:r>
        <w:rPr>
          <w:rFonts w:ascii="Times New Roman" w:hAnsi="Times New Roman" w:cs="Helvetica"/>
        </w:rPr>
        <w:t>-connexins</w:t>
      </w:r>
      <w:proofErr w:type="spellEnd"/>
      <w:r>
        <w:rPr>
          <w:rFonts w:ascii="Times New Roman" w:hAnsi="Times New Roman" w:cs="Helvetica"/>
        </w:rPr>
        <w:t xml:space="preserve"> : gap </w:t>
      </w:r>
      <w:proofErr w:type="spellStart"/>
      <w:r>
        <w:rPr>
          <w:rFonts w:ascii="Times New Roman" w:hAnsi="Times New Roman" w:cs="Helvetica"/>
        </w:rPr>
        <w:t>junction</w:t>
      </w:r>
      <w:proofErr w:type="spellEnd"/>
      <w:r>
        <w:rPr>
          <w:rFonts w:ascii="Times New Roman" w:hAnsi="Times New Roman" w:cs="Helvetica"/>
        </w:rPr>
        <w:t xml:space="preserve"> </w:t>
      </w:r>
      <w:proofErr w:type="spellStart"/>
      <w:r>
        <w:rPr>
          <w:rFonts w:ascii="Times New Roman" w:hAnsi="Times New Roman" w:cs="Helvetica"/>
        </w:rPr>
        <w:t>protein</w:t>
      </w:r>
      <w:proofErr w:type="spellEnd"/>
      <w:r>
        <w:rPr>
          <w:rFonts w:ascii="Times New Roman" w:hAnsi="Times New Roman" w:cs="Helvetica"/>
        </w:rPr>
        <w:t xml:space="preserve"> </w:t>
      </w:r>
      <w:proofErr w:type="spellStart"/>
      <w:r>
        <w:rPr>
          <w:rFonts w:ascii="Times New Roman" w:hAnsi="Times New Roman" w:cs="Helvetica"/>
        </w:rPr>
        <w:t>composed</w:t>
      </w:r>
      <w:proofErr w:type="spellEnd"/>
      <w:r>
        <w:rPr>
          <w:rFonts w:ascii="Times New Roman" w:hAnsi="Times New Roman" w:cs="Helvetica"/>
        </w:rPr>
        <w:t xml:space="preserve"> of </w:t>
      </w:r>
      <w:proofErr w:type="spellStart"/>
      <w:r>
        <w:rPr>
          <w:rFonts w:ascii="Times New Roman" w:hAnsi="Times New Roman" w:cs="Helvetica"/>
        </w:rPr>
        <w:t>two</w:t>
      </w:r>
      <w:proofErr w:type="spellEnd"/>
      <w:r>
        <w:rPr>
          <w:rFonts w:ascii="Times New Roman" w:hAnsi="Times New Roman" w:cs="Helvetica"/>
        </w:rPr>
        <w:t xml:space="preserve"> </w:t>
      </w:r>
      <w:proofErr w:type="spellStart"/>
      <w:r>
        <w:rPr>
          <w:rFonts w:ascii="Times New Roman" w:hAnsi="Times New Roman" w:cs="Helvetica"/>
        </w:rPr>
        <w:t>hemichannels</w:t>
      </w:r>
      <w:proofErr w:type="spellEnd"/>
      <w:r>
        <w:rPr>
          <w:rFonts w:ascii="Times New Roman" w:hAnsi="Times New Roman" w:cs="Helvetica"/>
        </w:rPr>
        <w:t xml:space="preserve"> or </w:t>
      </w:r>
      <w:proofErr w:type="spellStart"/>
      <w:r>
        <w:rPr>
          <w:rFonts w:ascii="Times New Roman" w:hAnsi="Times New Roman" w:cs="Helvetica"/>
          <w:i/>
        </w:rPr>
        <w:t>connexons</w:t>
      </w:r>
      <w:proofErr w:type="spellEnd"/>
      <w:r>
        <w:rPr>
          <w:rFonts w:ascii="Times New Roman" w:hAnsi="Times New Roman" w:cs="Helvetica"/>
        </w:rPr>
        <w:t xml:space="preserve">, 6 </w:t>
      </w:r>
      <w:proofErr w:type="spellStart"/>
      <w:r>
        <w:rPr>
          <w:rFonts w:ascii="Times New Roman" w:hAnsi="Times New Roman" w:cs="Helvetica"/>
        </w:rPr>
        <w:t>connexins</w:t>
      </w:r>
      <w:proofErr w:type="spellEnd"/>
      <w:r>
        <w:rPr>
          <w:rFonts w:ascii="Times New Roman" w:hAnsi="Times New Roman" w:cs="Helvetica"/>
        </w:rPr>
        <w:t xml:space="preserve"> </w:t>
      </w:r>
      <w:proofErr w:type="spellStart"/>
      <w:r>
        <w:rPr>
          <w:rFonts w:ascii="Times New Roman" w:hAnsi="Times New Roman" w:cs="Helvetica"/>
        </w:rPr>
        <w:t>together</w:t>
      </w:r>
      <w:proofErr w:type="spellEnd"/>
      <w:r>
        <w:rPr>
          <w:rFonts w:ascii="Times New Roman" w:hAnsi="Times New Roman" w:cs="Helvetica"/>
        </w:rPr>
        <w:t xml:space="preserve"> </w:t>
      </w:r>
      <w:proofErr w:type="spellStart"/>
      <w:r>
        <w:rPr>
          <w:rFonts w:ascii="Times New Roman" w:hAnsi="Times New Roman" w:cs="Helvetica"/>
        </w:rPr>
        <w:t>make</w:t>
      </w:r>
      <w:proofErr w:type="spellEnd"/>
      <w:r>
        <w:rPr>
          <w:rFonts w:ascii="Times New Roman" w:hAnsi="Times New Roman" w:cs="Helvetica"/>
        </w:rPr>
        <w:t xml:space="preserve"> one </w:t>
      </w:r>
      <w:proofErr w:type="spellStart"/>
      <w:r>
        <w:rPr>
          <w:rFonts w:ascii="Times New Roman" w:hAnsi="Times New Roman" w:cs="Helvetica"/>
        </w:rPr>
        <w:t>connexon</w:t>
      </w:r>
      <w:proofErr w:type="spellEnd"/>
      <w:r>
        <w:rPr>
          <w:rFonts w:ascii="Times New Roman" w:hAnsi="Times New Roman" w:cs="Helvetica"/>
        </w:rPr>
        <w: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Pr>
          <w:rFonts w:ascii="Times New Roman" w:hAnsi="Times New Roman" w:cs="Helvetica"/>
        </w:rPr>
        <w:t>-connexons</w:t>
      </w:r>
      <w:proofErr w:type="spellEnd"/>
      <w:r>
        <w:rPr>
          <w:rFonts w:ascii="Times New Roman" w:hAnsi="Times New Roman" w:cs="Helvetica"/>
        </w:rPr>
        <w:t> : pi</w:t>
      </w:r>
      <w:proofErr w:type="spellStart"/>
      <w:r>
        <w:rPr>
          <w:rFonts w:ascii="Times New Roman" w:hAnsi="Times New Roman" w:cs="Helvetica"/>
          <w:lang w:val="en-US"/>
        </w:rPr>
        <w:t>ece</w:t>
      </w:r>
      <w:proofErr w:type="spellEnd"/>
      <w:r>
        <w:rPr>
          <w:rFonts w:ascii="Times New Roman" w:hAnsi="Times New Roman" w:cs="Helvetica"/>
          <w:lang w:val="en-US"/>
        </w:rPr>
        <w:t xml:space="preserve"> of gap junction protein (two together = </w:t>
      </w:r>
      <w:proofErr w:type="spellStart"/>
      <w:r>
        <w:rPr>
          <w:rFonts w:ascii="Times New Roman" w:hAnsi="Times New Roman" w:cs="Helvetica"/>
          <w:lang w:val="en-US"/>
        </w:rPr>
        <w:t>connexin</w:t>
      </w:r>
      <w:proofErr w:type="spellEnd"/>
      <w:r>
        <w:rPr>
          <w:rFonts w:ascii="Times New Roman" w:hAnsi="Times New Roman" w:cs="Helvetica"/>
          <w:lang w:val="en-US"/>
        </w:rPr>
        <w:t>)</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7. What are </w:t>
      </w:r>
      <w:proofErr w:type="spellStart"/>
      <w:r w:rsidRPr="002D7974">
        <w:rPr>
          <w:rFonts w:ascii="Times New Roman" w:hAnsi="Times New Roman" w:cs="Helvetica"/>
          <w:b/>
          <w:lang w:val="en-US"/>
        </w:rPr>
        <w:t>integrins</w:t>
      </w:r>
      <w:proofErr w:type="spellEnd"/>
      <w:r w:rsidRPr="002D7974">
        <w:rPr>
          <w:rFonts w:ascii="Times New Roman" w:hAnsi="Times New Roman" w:cs="Helvetica"/>
          <w:b/>
          <w:lang w:val="en-US"/>
        </w:rPr>
        <w:t>?</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spellStart"/>
      <w:r w:rsidRPr="009C0FD6">
        <w:rPr>
          <w:rFonts w:ascii="Times New Roman" w:hAnsi="Times New Roman" w:cs="Helvetica"/>
          <w:bCs/>
          <w:lang w:val="en-US"/>
        </w:rPr>
        <w:t>Heterodimer</w:t>
      </w:r>
      <w:proofErr w:type="spellEnd"/>
      <w:r w:rsidRPr="009C0FD6">
        <w:rPr>
          <w:rFonts w:ascii="Times New Roman" w:hAnsi="Times New Roman" w:cs="Helvetica"/>
          <w:bCs/>
          <w:lang w:val="en-US"/>
        </w:rPr>
        <w:t xml:space="preserve"> (a and ß chains)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9C0FD6">
        <w:rPr>
          <w:rFonts w:ascii="Times New Roman" w:hAnsi="Times New Roman" w:cs="Helvetica"/>
          <w:bCs/>
          <w:lang w:val="en-US"/>
        </w:rPr>
        <w:t>Integrate ECM with cytoskeleton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r w:rsidRPr="009C0FD6">
        <w:rPr>
          <w:rFonts w:ascii="Times New Roman" w:hAnsi="Times New Roman" w:cs="Helvetica"/>
          <w:bCs/>
          <w:lang w:val="en-US"/>
        </w:rPr>
        <w:t xml:space="preserve">Extracellular binding site for adhesive </w:t>
      </w:r>
      <w:proofErr w:type="spellStart"/>
      <w:r w:rsidRPr="009C0FD6">
        <w:rPr>
          <w:rFonts w:ascii="Times New Roman" w:hAnsi="Times New Roman" w:cs="Helvetica"/>
          <w:bCs/>
          <w:lang w:val="en-US"/>
        </w:rPr>
        <w:t>glycoproteins</w:t>
      </w:r>
      <w:proofErr w:type="spellEnd"/>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r w:rsidRPr="009C0FD6">
        <w:rPr>
          <w:rFonts w:ascii="Times New Roman" w:hAnsi="Times New Roman" w:cs="Helvetica"/>
          <w:bCs/>
          <w:lang w:val="en-US"/>
        </w:rPr>
        <w:t xml:space="preserve">Intracellular binding sites for linking proteins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w:t>
      </w:r>
      <w:r w:rsidRPr="009C0FD6">
        <w:rPr>
          <w:rFonts w:ascii="Times New Roman" w:hAnsi="Times New Roman" w:cs="Helvetica"/>
          <w:bCs/>
          <w:lang w:val="en-US"/>
        </w:rPr>
        <w:t xml:space="preserve">Focal adhesions and </w:t>
      </w:r>
      <w:proofErr w:type="spellStart"/>
      <w:r w:rsidRPr="009C0FD6">
        <w:rPr>
          <w:rFonts w:ascii="Times New Roman" w:hAnsi="Times New Roman" w:cs="Helvetica"/>
          <w:bCs/>
          <w:lang w:val="en-US"/>
        </w:rPr>
        <w:t>hemidesmosomes</w:t>
      </w:r>
      <w:proofErr w:type="spellEnd"/>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szCs w:val="26"/>
          <w:lang w:val="en-US"/>
        </w:rPr>
      </w:pPr>
      <w:r>
        <w:rPr>
          <w:rFonts w:ascii="Times New Roman" w:hAnsi="Times New Roman" w:cs="Helvetica"/>
          <w:lang w:val="en-US"/>
        </w:rPr>
        <w:t>-</w:t>
      </w:r>
      <w:proofErr w:type="spellStart"/>
      <w:r w:rsidRPr="009C0FD6">
        <w:rPr>
          <w:rFonts w:ascii="Times New Roman" w:hAnsi="Times New Roman" w:cs="Helvetica"/>
          <w:b/>
          <w:bCs/>
          <w:szCs w:val="26"/>
          <w:lang w:val="en-US"/>
        </w:rPr>
        <w:t>Integrins</w:t>
      </w:r>
      <w:proofErr w:type="spellEnd"/>
      <w:r w:rsidRPr="009C0FD6">
        <w:rPr>
          <w:rFonts w:ascii="Times New Roman" w:hAnsi="Times New Roman" w:cs="Helvetica"/>
          <w:szCs w:val="26"/>
          <w:lang w:val="en-US"/>
        </w:rPr>
        <w:t xml:space="preserve"> are </w:t>
      </w:r>
      <w:hyperlink r:id="rId12" w:history="1">
        <w:r w:rsidRPr="009C0FD6">
          <w:rPr>
            <w:rFonts w:ascii="Times New Roman" w:hAnsi="Times New Roman" w:cs="Helvetica"/>
            <w:color w:val="103A99"/>
            <w:szCs w:val="26"/>
            <w:lang w:val="en-US"/>
          </w:rPr>
          <w:t>receptors</w:t>
        </w:r>
      </w:hyperlink>
      <w:r w:rsidRPr="009C0FD6">
        <w:rPr>
          <w:rFonts w:ascii="Times New Roman" w:hAnsi="Times New Roman" w:cs="Helvetica"/>
          <w:szCs w:val="26"/>
          <w:lang w:val="en-US"/>
        </w:rPr>
        <w:t xml:space="preserve"> that mediate attachment between a </w:t>
      </w:r>
      <w:hyperlink r:id="rId13" w:history="1">
        <w:r w:rsidRPr="009C0FD6">
          <w:rPr>
            <w:rFonts w:ascii="Times New Roman" w:hAnsi="Times New Roman" w:cs="Helvetica"/>
            <w:color w:val="103A99"/>
            <w:szCs w:val="26"/>
            <w:lang w:val="en-US"/>
          </w:rPr>
          <w:t>cell</w:t>
        </w:r>
      </w:hyperlink>
      <w:r w:rsidRPr="009C0FD6">
        <w:rPr>
          <w:rFonts w:ascii="Times New Roman" w:hAnsi="Times New Roman" w:cs="Helvetica"/>
          <w:szCs w:val="26"/>
          <w:lang w:val="en-US"/>
        </w:rPr>
        <w:t xml:space="preserve"> and the tissues surrounding it</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u w:val="single"/>
          <w:lang w:val="en-US"/>
        </w:rPr>
      </w:pPr>
      <w:r w:rsidRPr="009C0FD6">
        <w:rPr>
          <w:rFonts w:ascii="Times New Roman" w:hAnsi="Times New Roman" w:cs="Helvetica"/>
          <w:b/>
          <w:bCs/>
          <w:u w:val="single"/>
          <w:lang w:val="en-US"/>
        </w:rPr>
        <w:t>Cell-to-Cell Signaling</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1. Describe the various elements of the cell-signaling system. </w:t>
      </w:r>
    </w:p>
    <w:p w:rsidR="009C0FD6" w:rsidRP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i/>
        </w:rPr>
      </w:pPr>
      <w:proofErr w:type="spellStart"/>
      <w:r w:rsidRPr="009C0FD6">
        <w:rPr>
          <w:rFonts w:ascii="Times New Roman" w:hAnsi="Times New Roman" w:cs="Helvetica"/>
          <w:i/>
        </w:rPr>
        <w:t>-in</w:t>
      </w:r>
      <w:proofErr w:type="spellEnd"/>
      <w:r w:rsidRPr="009C0FD6">
        <w:rPr>
          <w:rFonts w:ascii="Times New Roman" w:hAnsi="Times New Roman" w:cs="Helvetica"/>
          <w:i/>
        </w:rPr>
        <w:t xml:space="preserve"> communication </w:t>
      </w:r>
      <w:proofErr w:type="spellStart"/>
      <w:r w:rsidRPr="009C0FD6">
        <w:rPr>
          <w:rFonts w:ascii="Times New Roman" w:hAnsi="Times New Roman" w:cs="Helvetica"/>
          <w:i/>
        </w:rPr>
        <w:t>that</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involves</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intercellular</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chemical</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messenger</w:t>
      </w:r>
      <w:proofErr w:type="spellEnd"/>
      <w:r w:rsidRPr="009C0FD6">
        <w:rPr>
          <w:rFonts w:ascii="Times New Roman" w:hAnsi="Times New Roman" w:cs="Helvetica"/>
          <w:i/>
        </w:rPr>
        <w:t xml:space="preserve">, a </w:t>
      </w:r>
      <w:proofErr w:type="spellStart"/>
      <w:r w:rsidRPr="009C0FD6">
        <w:rPr>
          <w:rFonts w:ascii="Times New Roman" w:hAnsi="Times New Roman" w:cs="Helvetica"/>
          <w:i/>
        </w:rPr>
        <w:t>controlling</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cell</w:t>
      </w:r>
      <w:proofErr w:type="spellEnd"/>
      <w:r w:rsidRPr="009C0FD6">
        <w:rPr>
          <w:rFonts w:ascii="Times New Roman" w:hAnsi="Times New Roman" w:cs="Helvetica"/>
          <w:i/>
        </w:rPr>
        <w:t xml:space="preserve"> releases a signal </w:t>
      </w:r>
      <w:proofErr w:type="spellStart"/>
      <w:r w:rsidRPr="009C0FD6">
        <w:rPr>
          <w:rFonts w:ascii="Times New Roman" w:hAnsi="Times New Roman" w:cs="Helvetica"/>
          <w:i/>
        </w:rPr>
        <w:t>molecule</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that</w:t>
      </w:r>
      <w:proofErr w:type="spellEnd"/>
      <w:r w:rsidRPr="009C0FD6">
        <w:rPr>
          <w:rFonts w:ascii="Times New Roman" w:hAnsi="Times New Roman" w:cs="Helvetica"/>
          <w:i/>
        </w:rPr>
        <w:t xml:space="preserve"> causes a </w:t>
      </w:r>
      <w:proofErr w:type="spellStart"/>
      <w:r w:rsidRPr="009C0FD6">
        <w:rPr>
          <w:rFonts w:ascii="Times New Roman" w:hAnsi="Times New Roman" w:cs="Helvetica"/>
          <w:i/>
        </w:rPr>
        <w:t>response</w:t>
      </w:r>
      <w:proofErr w:type="spellEnd"/>
      <w:r w:rsidRPr="009C0FD6">
        <w:rPr>
          <w:rFonts w:ascii="Times New Roman" w:hAnsi="Times New Roman" w:cs="Helvetica"/>
          <w:i/>
        </w:rPr>
        <w:t xml:space="preserve"> of </w:t>
      </w:r>
      <w:proofErr w:type="spellStart"/>
      <w:r w:rsidRPr="009C0FD6">
        <w:rPr>
          <w:rFonts w:ascii="Times New Roman" w:hAnsi="Times New Roman" w:cs="Helvetica"/>
          <w:i/>
        </w:rPr>
        <w:t>target</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cells</w:t>
      </w:r>
      <w:proofErr w:type="spellEnd"/>
      <w:r w:rsidRPr="009C0FD6">
        <w:rPr>
          <w:rFonts w:ascii="Times New Roman" w:hAnsi="Times New Roman" w:cs="Helvetica"/>
          <w:i/>
        </w:rPr>
        <w:t xml:space="preserve">. To </w:t>
      </w:r>
      <w:proofErr w:type="spellStart"/>
      <w:r w:rsidRPr="009C0FD6">
        <w:rPr>
          <w:rFonts w:ascii="Times New Roman" w:hAnsi="Times New Roman" w:cs="Helvetica"/>
          <w:i/>
        </w:rPr>
        <w:t>respond</w:t>
      </w:r>
      <w:proofErr w:type="spellEnd"/>
      <w:r w:rsidRPr="009C0FD6">
        <w:rPr>
          <w:rFonts w:ascii="Times New Roman" w:hAnsi="Times New Roman" w:cs="Helvetica"/>
          <w:i/>
        </w:rPr>
        <w:t xml:space="preserve">, the </w:t>
      </w:r>
      <w:proofErr w:type="spellStart"/>
      <w:r w:rsidRPr="009C0FD6">
        <w:rPr>
          <w:rFonts w:ascii="Times New Roman" w:hAnsi="Times New Roman" w:cs="Helvetica"/>
          <w:i/>
        </w:rPr>
        <w:t>target</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cell</w:t>
      </w:r>
      <w:proofErr w:type="spellEnd"/>
      <w:r w:rsidRPr="009C0FD6">
        <w:rPr>
          <w:rFonts w:ascii="Times New Roman" w:hAnsi="Times New Roman" w:cs="Helvetica"/>
          <w:i/>
        </w:rPr>
        <w:t xml:space="preserve"> must have a </w:t>
      </w:r>
      <w:proofErr w:type="spellStart"/>
      <w:r w:rsidRPr="009C0FD6">
        <w:rPr>
          <w:rFonts w:ascii="Times New Roman" w:hAnsi="Times New Roman" w:cs="Helvetica"/>
          <w:i/>
        </w:rPr>
        <w:t>receptor</w:t>
      </w:r>
      <w:proofErr w:type="spellEnd"/>
      <w:r w:rsidRPr="009C0FD6">
        <w:rPr>
          <w:rFonts w:ascii="Times New Roman" w:hAnsi="Times New Roman" w:cs="Helvetica"/>
          <w:i/>
        </w:rPr>
        <w:t xml:space="preserve"> for the </w:t>
      </w:r>
      <w:proofErr w:type="spellStart"/>
      <w:r w:rsidRPr="009C0FD6">
        <w:rPr>
          <w:rFonts w:ascii="Times New Roman" w:hAnsi="Times New Roman" w:cs="Helvetica"/>
          <w:i/>
        </w:rPr>
        <w:t>specific</w:t>
      </w:r>
      <w:proofErr w:type="spellEnd"/>
      <w:r w:rsidRPr="009C0FD6">
        <w:rPr>
          <w:rFonts w:ascii="Times New Roman" w:hAnsi="Times New Roman" w:cs="Helvetica"/>
          <w:i/>
        </w:rPr>
        <w:t xml:space="preserve"> signal </w:t>
      </w:r>
      <w:proofErr w:type="spellStart"/>
      <w:r w:rsidRPr="009C0FD6">
        <w:rPr>
          <w:rFonts w:ascii="Times New Roman" w:hAnsi="Times New Roman" w:cs="Helvetica"/>
          <w:i/>
        </w:rPr>
        <w:t>molecule</w:t>
      </w:r>
      <w:proofErr w:type="spellEnd"/>
      <w:r w:rsidRPr="009C0FD6">
        <w:rPr>
          <w:rFonts w:ascii="Times New Roman" w:hAnsi="Times New Roman" w:cs="Helvetica"/>
          <w:i/>
        </w:rPr>
        <w:t xml:space="preserve">. The </w:t>
      </w:r>
      <w:proofErr w:type="spellStart"/>
      <w:r w:rsidRPr="009C0FD6">
        <w:rPr>
          <w:rFonts w:ascii="Times New Roman" w:hAnsi="Times New Roman" w:cs="Helvetica"/>
          <w:i/>
        </w:rPr>
        <w:t>target</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cell</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processes</w:t>
      </w:r>
      <w:proofErr w:type="spellEnd"/>
      <w:r w:rsidRPr="009C0FD6">
        <w:rPr>
          <w:rFonts w:ascii="Times New Roman" w:hAnsi="Times New Roman" w:cs="Helvetica"/>
          <w:i/>
        </w:rPr>
        <w:t xml:space="preserve"> the signal in </w:t>
      </w:r>
      <w:proofErr w:type="spellStart"/>
      <w:r w:rsidRPr="009C0FD6">
        <w:rPr>
          <w:rFonts w:ascii="Times New Roman" w:hAnsi="Times New Roman" w:cs="Helvetica"/>
          <w:i/>
        </w:rPr>
        <w:t>three</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steps</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reception</w:t>
      </w:r>
      <w:proofErr w:type="spellEnd"/>
      <w:r w:rsidRPr="009C0FD6">
        <w:rPr>
          <w:rFonts w:ascii="Times New Roman" w:hAnsi="Times New Roman" w:cs="Helvetica"/>
          <w:i/>
        </w:rPr>
        <w:t xml:space="preserve">, transduction, and </w:t>
      </w:r>
      <w:proofErr w:type="spellStart"/>
      <w:r w:rsidRPr="009C0FD6">
        <w:rPr>
          <w:rFonts w:ascii="Times New Roman" w:hAnsi="Times New Roman" w:cs="Helvetica"/>
          <w:i/>
        </w:rPr>
        <w:t>response</w:t>
      </w:r>
      <w:proofErr w:type="spellEnd"/>
      <w:r w:rsidRPr="009C0FD6">
        <w:rPr>
          <w:rFonts w:ascii="Times New Roman" w:hAnsi="Times New Roman" w:cs="Helvetica"/>
          <w:i/>
        </w:rPr>
        <w:t xml:space="preserve">. The </w:t>
      </w:r>
      <w:proofErr w:type="spellStart"/>
      <w:r w:rsidRPr="009C0FD6">
        <w:rPr>
          <w:rFonts w:ascii="Times New Roman" w:hAnsi="Times New Roman" w:cs="Helvetica"/>
          <w:i/>
        </w:rPr>
        <w:t>series</w:t>
      </w:r>
      <w:proofErr w:type="spellEnd"/>
      <w:r w:rsidRPr="009C0FD6">
        <w:rPr>
          <w:rFonts w:ascii="Times New Roman" w:hAnsi="Times New Roman" w:cs="Helvetica"/>
          <w:i/>
        </w:rPr>
        <w:t xml:space="preserve"> of </w:t>
      </w:r>
      <w:proofErr w:type="spellStart"/>
      <w:r w:rsidRPr="009C0FD6">
        <w:rPr>
          <w:rFonts w:ascii="Times New Roman" w:hAnsi="Times New Roman" w:cs="Helvetica"/>
          <w:i/>
        </w:rPr>
        <w:t>events</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from</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reception</w:t>
      </w:r>
      <w:proofErr w:type="spellEnd"/>
      <w:r w:rsidRPr="009C0FD6">
        <w:rPr>
          <w:rFonts w:ascii="Times New Roman" w:hAnsi="Times New Roman" w:cs="Helvetica"/>
          <w:i/>
        </w:rPr>
        <w:t xml:space="preserve"> to </w:t>
      </w:r>
      <w:proofErr w:type="spellStart"/>
      <w:r w:rsidRPr="009C0FD6">
        <w:rPr>
          <w:rFonts w:ascii="Times New Roman" w:hAnsi="Times New Roman" w:cs="Helvetica"/>
          <w:i/>
        </w:rPr>
        <w:t>response</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is</w:t>
      </w:r>
      <w:proofErr w:type="spellEnd"/>
      <w:r w:rsidRPr="009C0FD6">
        <w:rPr>
          <w:rFonts w:ascii="Times New Roman" w:hAnsi="Times New Roman" w:cs="Helvetica"/>
          <w:i/>
        </w:rPr>
        <w:t xml:space="preserve"> </w:t>
      </w:r>
      <w:proofErr w:type="spellStart"/>
      <w:r w:rsidRPr="009C0FD6">
        <w:rPr>
          <w:rFonts w:ascii="Times New Roman" w:hAnsi="Times New Roman" w:cs="Helvetica"/>
          <w:i/>
        </w:rPr>
        <w:t>called</w:t>
      </w:r>
      <w:proofErr w:type="spellEnd"/>
      <w:r w:rsidRPr="009C0FD6">
        <w:rPr>
          <w:rFonts w:ascii="Times New Roman" w:hAnsi="Times New Roman" w:cs="Helvetica"/>
          <w:i/>
        </w:rPr>
        <w:t xml:space="preserve"> signal transduction</w:t>
      </w: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rPr>
      </w:pP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w:t>
      </w:r>
      <w:proofErr w:type="spellStart"/>
      <w:r w:rsidRPr="009C0FD6">
        <w:rPr>
          <w:rFonts w:ascii="Times New Roman" w:hAnsi="Times New Roman" w:cs="Helvetica"/>
          <w:bCs/>
          <w:lang w:val="en-US"/>
        </w:rPr>
        <w:t>Signalling</w:t>
      </w:r>
      <w:proofErr w:type="spellEnd"/>
      <w:r w:rsidRPr="009C0FD6">
        <w:rPr>
          <w:rFonts w:ascii="Times New Roman" w:hAnsi="Times New Roman" w:cs="Helvetica"/>
          <w:bCs/>
          <w:lang w:val="en-US"/>
        </w:rPr>
        <w:t xml:space="preserve"> molecule (first messenger)</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w:t>
      </w:r>
      <w:r w:rsidRPr="009C0FD6">
        <w:rPr>
          <w:rFonts w:ascii="Times New Roman" w:hAnsi="Times New Roman" w:cs="Helvetica"/>
          <w:bCs/>
          <w:lang w:val="en-US"/>
        </w:rPr>
        <w:t>Reception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ab/>
        <w:t>-</w:t>
      </w:r>
      <w:r w:rsidRPr="009C0FD6">
        <w:rPr>
          <w:rFonts w:ascii="Times New Roman" w:hAnsi="Times New Roman" w:cs="Helvetica"/>
          <w:bCs/>
          <w:lang w:val="en-US"/>
        </w:rPr>
        <w:t xml:space="preserve">Receptor – membrane, </w:t>
      </w:r>
      <w:proofErr w:type="spellStart"/>
      <w:r w:rsidRPr="009C0FD6">
        <w:rPr>
          <w:rFonts w:ascii="Times New Roman" w:hAnsi="Times New Roman" w:cs="Helvetica"/>
          <w:bCs/>
          <w:lang w:val="en-US"/>
        </w:rPr>
        <w:t>cytosolic</w:t>
      </w:r>
      <w:proofErr w:type="spellEnd"/>
      <w:r w:rsidRPr="009C0FD6">
        <w:rPr>
          <w:rFonts w:ascii="Times New Roman" w:hAnsi="Times New Roman" w:cs="Helvetica"/>
          <w:bCs/>
          <w:lang w:val="en-US"/>
        </w:rPr>
        <w:t xml:space="preserve"> or nuclear</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w:t>
      </w:r>
      <w:r w:rsidRPr="009C0FD6">
        <w:rPr>
          <w:rFonts w:ascii="Times New Roman" w:hAnsi="Times New Roman" w:cs="Helvetica"/>
          <w:bCs/>
          <w:lang w:val="en-US"/>
        </w:rPr>
        <w:t>Transduction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proofErr w:type="spellStart"/>
      <w:r w:rsidRPr="009C0FD6">
        <w:rPr>
          <w:rFonts w:ascii="Times New Roman" w:hAnsi="Times New Roman" w:cs="Helvetica"/>
          <w:bCs/>
          <w:lang w:val="en-US"/>
        </w:rPr>
        <w:t>Signalling</w:t>
      </w:r>
      <w:proofErr w:type="spellEnd"/>
      <w:r w:rsidRPr="009C0FD6">
        <w:rPr>
          <w:rFonts w:ascii="Times New Roman" w:hAnsi="Times New Roman" w:cs="Helvetica"/>
          <w:bCs/>
          <w:lang w:val="en-US"/>
        </w:rPr>
        <w:t xml:space="preserve"> cascades and second messengers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w:t>
      </w:r>
      <w:r w:rsidRPr="009C0FD6">
        <w:rPr>
          <w:rFonts w:ascii="Times New Roman" w:hAnsi="Times New Roman" w:cs="Helvetica"/>
          <w:bCs/>
          <w:lang w:val="en-US"/>
        </w:rPr>
        <w:t>Response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t>-Changes in gene expression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lang w:val="en-US"/>
        </w:rPr>
      </w:pPr>
      <w:r w:rsidRPr="009C0FD6">
        <w:rPr>
          <w:rFonts w:ascii="Times New Roman" w:hAnsi="Times New Roman" w:cs="Helvetica"/>
          <w:bCs/>
          <w:lang w:val="en-US"/>
        </w:rPr>
        <w:t>-Changes in activities of enzymes, transcription factors or other regulatory proteins, transporters, cytoskeleton etc</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w:t>
      </w:r>
      <w:r w:rsidRPr="009C0FD6">
        <w:rPr>
          <w:rFonts w:ascii="Times New Roman" w:hAnsi="Times New Roman" w:cs="Helvetica"/>
          <w:bCs/>
          <w:lang w:val="en-US"/>
        </w:rPr>
        <w:t>Termination</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2. Describe the structure of membrane receptor signaling systems (i.e. the different</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gramStart"/>
      <w:r w:rsidRPr="002D7974">
        <w:rPr>
          <w:rFonts w:ascii="Times New Roman" w:hAnsi="Times New Roman" w:cs="Helvetica"/>
          <w:b/>
          <w:lang w:val="en-US"/>
        </w:rPr>
        <w:t>domains</w:t>
      </w:r>
      <w:proofErr w:type="gramEnd"/>
      <w:r w:rsidRPr="002D7974">
        <w:rPr>
          <w:rFonts w:ascii="Times New Roman" w:hAnsi="Times New Roman" w:cs="Helvetica"/>
          <w:b/>
          <w:lang w:val="en-US"/>
        </w:rPr>
        <w:t xml:space="preserve">, the different types of membrane receptors, etc.)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i/>
          <w:lang w:val="en-US"/>
        </w:rPr>
      </w:pPr>
      <w:proofErr w:type="spellStart"/>
      <w:proofErr w:type="gramStart"/>
      <w:r w:rsidRPr="009C0FD6">
        <w:rPr>
          <w:rFonts w:ascii="Times New Roman" w:hAnsi="Times New Roman" w:cs="Helvetica"/>
          <w:i/>
          <w:lang w:val="en-US"/>
        </w:rPr>
        <w:t>ligand</w:t>
      </w:r>
      <w:proofErr w:type="spellEnd"/>
      <w:proofErr w:type="gramEnd"/>
      <w:r w:rsidRPr="009C0FD6">
        <w:rPr>
          <w:rFonts w:ascii="Times New Roman" w:hAnsi="Times New Roman" w:cs="Helvetica"/>
          <w:i/>
          <w:lang w:val="en-US"/>
        </w:rPr>
        <w:t xml:space="preserve"> binding domain is the end that the </w:t>
      </w:r>
      <w:proofErr w:type="spellStart"/>
      <w:r w:rsidRPr="009C0FD6">
        <w:rPr>
          <w:rFonts w:ascii="Times New Roman" w:hAnsi="Times New Roman" w:cs="Helvetica"/>
          <w:i/>
          <w:lang w:val="en-US"/>
        </w:rPr>
        <w:t>signalling</w:t>
      </w:r>
      <w:proofErr w:type="spellEnd"/>
      <w:r w:rsidRPr="009C0FD6">
        <w:rPr>
          <w:rFonts w:ascii="Times New Roman" w:hAnsi="Times New Roman" w:cs="Helvetica"/>
          <w:i/>
          <w:lang w:val="en-US"/>
        </w:rPr>
        <w:t xml:space="preserve"> system binds to</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i/>
          <w:lang w:val="en-US"/>
        </w:rPr>
      </w:pPr>
      <w:r w:rsidRPr="009C0FD6">
        <w:rPr>
          <w:rFonts w:ascii="Times New Roman" w:hAnsi="Times New Roman" w:cs="Helvetica"/>
          <w:i/>
          <w:lang w:val="en-US"/>
        </w:rPr>
        <w:t>-</w:t>
      </w:r>
      <w:proofErr w:type="gramStart"/>
      <w:r w:rsidRPr="009C0FD6">
        <w:rPr>
          <w:rFonts w:ascii="Times New Roman" w:hAnsi="Times New Roman" w:cs="Helvetica"/>
          <w:i/>
          <w:lang w:val="en-US"/>
        </w:rPr>
        <w:t>stress</w:t>
      </w:r>
      <w:proofErr w:type="gramEnd"/>
      <w:r w:rsidRPr="009C0FD6">
        <w:rPr>
          <w:rFonts w:ascii="Times New Roman" w:hAnsi="Times New Roman" w:cs="Helvetica"/>
          <w:i/>
          <w:lang w:val="en-US"/>
        </w:rPr>
        <w:t xml:space="preserve"> hormone can only respond with stress hormone receptor.. Can’t respond to anything else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i/>
          <w:lang w:val="en-US"/>
        </w:rPr>
      </w:pPr>
      <w:r w:rsidRPr="009C0FD6">
        <w:rPr>
          <w:rFonts w:ascii="Times New Roman" w:hAnsi="Times New Roman" w:cs="Helvetica"/>
          <w:i/>
          <w:lang w:val="en-US"/>
        </w:rPr>
        <w:t>-</w:t>
      </w:r>
      <w:proofErr w:type="gramStart"/>
      <w:r w:rsidRPr="009C0FD6">
        <w:rPr>
          <w:rFonts w:ascii="Times New Roman" w:hAnsi="Times New Roman" w:cs="Helvetica"/>
          <w:i/>
          <w:lang w:val="en-US"/>
        </w:rPr>
        <w:t>tasting</w:t>
      </w:r>
      <w:proofErr w:type="gramEnd"/>
      <w:r w:rsidRPr="009C0FD6">
        <w:rPr>
          <w:rFonts w:ascii="Times New Roman" w:hAnsi="Times New Roman" w:cs="Helvetica"/>
          <w:i/>
          <w:lang w:val="en-US"/>
        </w:rPr>
        <w:t xml:space="preserve"> food, odors, cells binding to external chemicals</w:t>
      </w: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r w:rsidRPr="009C0FD6">
        <w:rPr>
          <w:rFonts w:ascii="Times New Roman" w:hAnsi="Times New Roman" w:cs="Helvetica"/>
          <w:bCs/>
          <w:lang w:val="en-US"/>
        </w:rPr>
        <w:t>Signals are water-soluble chemicals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proofErr w:type="spellStart"/>
      <w:r w:rsidRPr="009C0FD6">
        <w:rPr>
          <w:rFonts w:ascii="Times New Roman" w:hAnsi="Times New Roman" w:cs="Helvetica"/>
          <w:bCs/>
          <w:lang w:val="en-US"/>
        </w:rPr>
        <w:t>Signalling</w:t>
      </w:r>
      <w:proofErr w:type="spellEnd"/>
      <w:r w:rsidRPr="009C0FD6">
        <w:rPr>
          <w:rFonts w:ascii="Times New Roman" w:hAnsi="Times New Roman" w:cs="Helvetica"/>
          <w:bCs/>
          <w:lang w:val="en-US"/>
        </w:rPr>
        <w:t xml:space="preserve"> molecule does not enter cell</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r w:rsidRPr="009C0FD6">
        <w:rPr>
          <w:rFonts w:ascii="Times New Roman" w:hAnsi="Times New Roman" w:cs="Helvetica"/>
          <w:bCs/>
          <w:lang w:val="en-US"/>
        </w:rPr>
        <w:t>Signal removal</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bCs/>
          <w:lang w:val="en-US"/>
        </w:rPr>
        <w:t>e</w:t>
      </w:r>
      <w:proofErr w:type="gramEnd"/>
      <w:r w:rsidRPr="009C0FD6">
        <w:rPr>
          <w:rFonts w:ascii="Times New Roman" w:hAnsi="Times New Roman" w:cs="Helvetica"/>
          <w:bCs/>
          <w:lang w:val="en-US"/>
        </w:rPr>
        <w:t xml:space="preserve">.g. environmental chemicals, </w:t>
      </w:r>
      <w:r w:rsidRPr="009C0FD6">
        <w:rPr>
          <w:rFonts w:ascii="Times New Roman" w:hAnsi="Times New Roman" w:cs="Helvetica"/>
          <w:bCs/>
          <w:lang w:val="en-US"/>
        </w:rPr>
        <w:br/>
        <w:t>neurotransmitters, hormones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w:t>
      </w:r>
      <w:r w:rsidRPr="009C0FD6">
        <w:rPr>
          <w:rFonts w:ascii="Times New Roman" w:hAnsi="Times New Roman" w:cs="Helvetica"/>
          <w:bCs/>
          <w:lang w:val="en-US"/>
        </w:rPr>
        <w:t xml:space="preserve">Membrane receptors are integral membrane </w:t>
      </w:r>
      <w:proofErr w:type="spellStart"/>
      <w:r w:rsidRPr="009C0FD6">
        <w:rPr>
          <w:rFonts w:ascii="Times New Roman" w:hAnsi="Times New Roman" w:cs="Helvetica"/>
          <w:bCs/>
          <w:lang w:val="en-US"/>
        </w:rPr>
        <w:t>glycoproteins</w:t>
      </w:r>
      <w:proofErr w:type="spellEnd"/>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proofErr w:type="spellStart"/>
      <w:r w:rsidRPr="009C0FD6">
        <w:rPr>
          <w:rFonts w:ascii="Times New Roman" w:hAnsi="Times New Roman" w:cs="Helvetica"/>
          <w:bCs/>
          <w:lang w:val="en-US"/>
        </w:rPr>
        <w:t>Ligand</w:t>
      </w:r>
      <w:proofErr w:type="spellEnd"/>
      <w:r w:rsidRPr="009C0FD6">
        <w:rPr>
          <w:rFonts w:ascii="Times New Roman" w:hAnsi="Times New Roman" w:cs="Helvetica"/>
          <w:bCs/>
          <w:lang w:val="en-US"/>
        </w:rPr>
        <w:t>-gated channels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ab/>
        <w:t>-</w:t>
      </w:r>
      <w:r w:rsidRPr="009C0FD6">
        <w:rPr>
          <w:rFonts w:ascii="Times New Roman" w:hAnsi="Times New Roman" w:cs="Helvetica"/>
          <w:bCs/>
          <w:lang w:val="en-US"/>
        </w:rPr>
        <w:t xml:space="preserve">Receptor tyrosine </w:t>
      </w:r>
      <w:proofErr w:type="spellStart"/>
      <w:r w:rsidRPr="009C0FD6">
        <w:rPr>
          <w:rFonts w:ascii="Times New Roman" w:hAnsi="Times New Roman" w:cs="Helvetica"/>
          <w:bCs/>
          <w:lang w:val="en-US"/>
        </w:rPr>
        <w:t>kinases</w:t>
      </w:r>
      <w:proofErr w:type="spellEnd"/>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r w:rsidRPr="009C0FD6">
        <w:rPr>
          <w:rFonts w:ascii="Times New Roman" w:hAnsi="Times New Roman" w:cs="Helvetica"/>
          <w:bCs/>
          <w:lang w:val="en-US"/>
        </w:rPr>
        <w:t>G protein-coupled receptors</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3. What happens in signaling cascades?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lang w:val="en-US"/>
        </w:rPr>
        <w:t>p</w:t>
      </w:r>
      <w:proofErr w:type="gramEnd"/>
      <w:r w:rsidRPr="009C0FD6">
        <w:rPr>
          <w:rFonts w:ascii="Times New Roman" w:hAnsi="Times New Roman" w:cs="Helvetica"/>
          <w:lang w:val="en-US"/>
        </w:rPr>
        <w:t>.166</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lang w:val="en-US"/>
        </w:rPr>
        <w:t>added</w:t>
      </w:r>
      <w:proofErr w:type="gramEnd"/>
      <w:r w:rsidRPr="009C0FD6">
        <w:rPr>
          <w:rFonts w:ascii="Times New Roman" w:hAnsi="Times New Roman" w:cs="Helvetica"/>
          <w:lang w:val="en-US"/>
        </w:rPr>
        <w:t xml:space="preserve"> phosphate groups either stimulate or inhibit the activity of the target proteins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lang w:val="en-US"/>
        </w:rPr>
        <w:t>change</w:t>
      </w:r>
      <w:proofErr w:type="gramEnd"/>
      <w:r w:rsidRPr="009C0FD6">
        <w:rPr>
          <w:rFonts w:ascii="Times New Roman" w:hAnsi="Times New Roman" w:cs="Helvetica"/>
          <w:lang w:val="en-US"/>
        </w:rPr>
        <w:t xml:space="preserve"> in the target proteins activity leads directly or indirectly to the cellular response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lang w:val="en-US"/>
        </w:rPr>
        <w:t>first</w:t>
      </w:r>
      <w:proofErr w:type="gramEnd"/>
      <w:r w:rsidRPr="009C0FD6">
        <w:rPr>
          <w:rFonts w:ascii="Times New Roman" w:hAnsi="Times New Roman" w:cs="Helvetica"/>
          <w:lang w:val="en-US"/>
        </w:rPr>
        <w:t xml:space="preserve"> </w:t>
      </w:r>
      <w:proofErr w:type="spellStart"/>
      <w:r w:rsidRPr="009C0FD6">
        <w:rPr>
          <w:rFonts w:ascii="Times New Roman" w:hAnsi="Times New Roman" w:cs="Helvetica"/>
          <w:lang w:val="en-US"/>
        </w:rPr>
        <w:t>kinase</w:t>
      </w:r>
      <w:proofErr w:type="spellEnd"/>
      <w:r w:rsidRPr="009C0FD6">
        <w:rPr>
          <w:rFonts w:ascii="Times New Roman" w:hAnsi="Times New Roman" w:cs="Helvetica"/>
          <w:lang w:val="en-US"/>
        </w:rPr>
        <w:t xml:space="preserve"> catalyzes </w:t>
      </w:r>
      <w:proofErr w:type="spellStart"/>
      <w:r w:rsidRPr="009C0FD6">
        <w:rPr>
          <w:rFonts w:ascii="Times New Roman" w:hAnsi="Times New Roman" w:cs="Helvetica"/>
          <w:lang w:val="en-US"/>
        </w:rPr>
        <w:t>phosphorylation</w:t>
      </w:r>
      <w:proofErr w:type="spellEnd"/>
      <w:r w:rsidRPr="009C0FD6">
        <w:rPr>
          <w:rFonts w:ascii="Times New Roman" w:hAnsi="Times New Roman" w:cs="Helvetica"/>
          <w:lang w:val="en-US"/>
        </w:rPr>
        <w:t xml:space="preserve"> of the second, which then becomes active and </w:t>
      </w:r>
      <w:proofErr w:type="spellStart"/>
      <w:r w:rsidRPr="009C0FD6">
        <w:rPr>
          <w:rFonts w:ascii="Times New Roman" w:hAnsi="Times New Roman" w:cs="Helvetica"/>
          <w:lang w:val="en-US"/>
        </w:rPr>
        <w:t>phosphorylates</w:t>
      </w:r>
      <w:proofErr w:type="spellEnd"/>
      <w:r w:rsidRPr="009C0FD6">
        <w:rPr>
          <w:rFonts w:ascii="Times New Roman" w:hAnsi="Times New Roman" w:cs="Helvetica"/>
          <w:lang w:val="en-US"/>
        </w:rPr>
        <w:t xml:space="preserve"> the third </w:t>
      </w:r>
      <w:proofErr w:type="spellStart"/>
      <w:r w:rsidRPr="009C0FD6">
        <w:rPr>
          <w:rFonts w:ascii="Times New Roman" w:hAnsi="Times New Roman" w:cs="Helvetica"/>
          <w:lang w:val="en-US"/>
        </w:rPr>
        <w:t>kinase</w:t>
      </w:r>
      <w:proofErr w:type="spellEnd"/>
      <w:r w:rsidRPr="009C0FD6">
        <w:rPr>
          <w:rFonts w:ascii="Times New Roman" w:hAnsi="Times New Roman" w:cs="Helvetica"/>
          <w:lang w:val="en-US"/>
        </w:rPr>
        <w:t>, and so 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lang w:val="en-US"/>
        </w:rPr>
        <w:t>proteins</w:t>
      </w:r>
      <w:proofErr w:type="gramEnd"/>
      <w:r w:rsidRPr="009C0FD6">
        <w:rPr>
          <w:rFonts w:ascii="Times New Roman" w:hAnsi="Times New Roman" w:cs="Helvetica"/>
          <w:lang w:val="en-US"/>
        </w:rPr>
        <w:t xml:space="preserve"> that trigger it could be part of the reaction, enzymes or other cellular reactions, end targets of the signal transduction pathways (such as transport proteins), or, at the most fundamental level, proteins that regulate gene transcription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lang w:val="en-US"/>
        </w:rPr>
        <w:t>effect</w:t>
      </w:r>
      <w:proofErr w:type="gramEnd"/>
      <w:r w:rsidRPr="009C0FD6">
        <w:rPr>
          <w:rFonts w:ascii="Times New Roman" w:hAnsi="Times New Roman" w:cs="Helvetica"/>
          <w:lang w:val="en-US"/>
        </w:rPr>
        <w:t xml:space="preserve"> of protein </w:t>
      </w:r>
      <w:proofErr w:type="spellStart"/>
      <w:r w:rsidRPr="009C0FD6">
        <w:rPr>
          <w:rFonts w:ascii="Times New Roman" w:hAnsi="Times New Roman" w:cs="Helvetica"/>
          <w:lang w:val="en-US"/>
        </w:rPr>
        <w:t>kinases</w:t>
      </w:r>
      <w:proofErr w:type="spellEnd"/>
      <w:r w:rsidRPr="009C0FD6">
        <w:rPr>
          <w:rFonts w:ascii="Times New Roman" w:hAnsi="Times New Roman" w:cs="Helvetica"/>
          <w:lang w:val="en-US"/>
        </w:rPr>
        <w:t xml:space="preserve"> in signal transduction pathways are balanced or reversed by another group of enzymes called </w:t>
      </w:r>
      <w:r w:rsidRPr="009C0FD6">
        <w:rPr>
          <w:rFonts w:ascii="Times New Roman" w:hAnsi="Times New Roman" w:cs="Helvetica"/>
          <w:b/>
          <w:bCs/>
          <w:lang w:val="en-US"/>
        </w:rPr>
        <w:t xml:space="preserve">protein </w:t>
      </w:r>
      <w:proofErr w:type="spellStart"/>
      <w:r w:rsidRPr="009C0FD6">
        <w:rPr>
          <w:rFonts w:ascii="Times New Roman" w:hAnsi="Times New Roman" w:cs="Helvetica"/>
          <w:b/>
          <w:bCs/>
          <w:lang w:val="en-US"/>
        </w:rPr>
        <w:t>phosphatases</w:t>
      </w:r>
      <w:proofErr w:type="spellEnd"/>
      <w:r w:rsidRPr="009C0FD6">
        <w:rPr>
          <w:rFonts w:ascii="Times New Roman" w:hAnsi="Times New Roman" w:cs="Helvetica"/>
          <w:lang w:val="en-US"/>
        </w:rPr>
        <w:t xml:space="preserve">, which remove phosphate groups from target proteins.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lang w:val="en-US"/>
        </w:rPr>
        <w:t>unlike</w:t>
      </w:r>
      <w:proofErr w:type="gramEnd"/>
      <w:r w:rsidRPr="009C0FD6">
        <w:rPr>
          <w:rFonts w:ascii="Times New Roman" w:hAnsi="Times New Roman" w:cs="Helvetica"/>
          <w:lang w:val="en-US"/>
        </w:rPr>
        <w:t xml:space="preserve"> protein </w:t>
      </w:r>
      <w:proofErr w:type="spellStart"/>
      <w:r w:rsidRPr="009C0FD6">
        <w:rPr>
          <w:rFonts w:ascii="Times New Roman" w:hAnsi="Times New Roman" w:cs="Helvetica"/>
          <w:lang w:val="en-US"/>
        </w:rPr>
        <w:t>kinases</w:t>
      </w:r>
      <w:proofErr w:type="spellEnd"/>
      <w:r w:rsidRPr="009C0FD6">
        <w:rPr>
          <w:rFonts w:ascii="Times New Roman" w:hAnsi="Times New Roman" w:cs="Helvetica"/>
          <w:lang w:val="en-US"/>
        </w:rPr>
        <w:t xml:space="preserve">, which are active only when a surface receptor binds a signal molecule, most of the protein </w:t>
      </w:r>
      <w:proofErr w:type="spellStart"/>
      <w:r w:rsidRPr="009C0FD6">
        <w:rPr>
          <w:rFonts w:ascii="Times New Roman" w:hAnsi="Times New Roman" w:cs="Helvetica"/>
          <w:lang w:val="en-US"/>
        </w:rPr>
        <w:t>phosphatases</w:t>
      </w:r>
      <w:proofErr w:type="spellEnd"/>
      <w:r w:rsidRPr="009C0FD6">
        <w:rPr>
          <w:rFonts w:ascii="Times New Roman" w:hAnsi="Times New Roman" w:cs="Helvetica"/>
          <w:lang w:val="en-US"/>
        </w:rPr>
        <w:t xml:space="preserve"> are continuously active in cells.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gramStart"/>
      <w:r w:rsidRPr="009C0FD6">
        <w:rPr>
          <w:rFonts w:ascii="Times New Roman" w:hAnsi="Times New Roman" w:cs="Helvetica"/>
          <w:lang w:val="en-US"/>
        </w:rPr>
        <w:t>by</w:t>
      </w:r>
      <w:proofErr w:type="gramEnd"/>
      <w:r w:rsidRPr="009C0FD6">
        <w:rPr>
          <w:rFonts w:ascii="Times New Roman" w:hAnsi="Times New Roman" w:cs="Helvetica"/>
          <w:lang w:val="en-US"/>
        </w:rPr>
        <w:t xml:space="preserve"> continually removing phosphate groups from target proteins, the protein </w:t>
      </w:r>
      <w:proofErr w:type="spellStart"/>
      <w:r w:rsidRPr="009C0FD6">
        <w:rPr>
          <w:rFonts w:ascii="Times New Roman" w:hAnsi="Times New Roman" w:cs="Helvetica"/>
          <w:lang w:val="en-US"/>
        </w:rPr>
        <w:t>phosphatases</w:t>
      </w:r>
      <w:proofErr w:type="spellEnd"/>
      <w:r w:rsidRPr="009C0FD6">
        <w:rPr>
          <w:rFonts w:ascii="Times New Roman" w:hAnsi="Times New Roman" w:cs="Helvetica"/>
          <w:lang w:val="en-US"/>
        </w:rPr>
        <w:t xml:space="preserve"> quickly shut off a signal transduction pathway if its signal molecule is no longer bound at the cell surface</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4. Describe what happens with receptor tyrosine </w:t>
      </w:r>
      <w:proofErr w:type="spellStart"/>
      <w:r w:rsidRPr="002D7974">
        <w:rPr>
          <w:rFonts w:ascii="Times New Roman" w:hAnsi="Times New Roman" w:cs="Helvetica"/>
          <w:b/>
          <w:lang w:val="en-US"/>
        </w:rPr>
        <w:t>kinases</w:t>
      </w:r>
      <w:proofErr w:type="spellEnd"/>
      <w:r w:rsidRPr="002D7974">
        <w:rPr>
          <w:rFonts w:ascii="Times New Roman" w:hAnsi="Times New Roman" w:cs="Helvetica"/>
          <w:b/>
          <w:lang w:val="en-US"/>
        </w:rPr>
        <w:t xml:space="preserve">, and draw a picture. </w:t>
      </w:r>
    </w:p>
    <w:p w:rsidR="002D7974" w:rsidRP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Pr>
          <w:rFonts w:ascii="Times New Roman" w:hAnsi="Times New Roman" w:cs="Helvetica"/>
          <w:lang w:val="en-US"/>
        </w:rPr>
        <w:t>the</w:t>
      </w:r>
      <w:proofErr w:type="gramEnd"/>
      <w:r>
        <w:rPr>
          <w:rFonts w:ascii="Times New Roman" w:hAnsi="Times New Roman" w:cs="Helvetica"/>
          <w:lang w:val="en-US"/>
        </w:rPr>
        <w:t xml:space="preserve"> cellular responses triggered by receptor tyrosine </w:t>
      </w:r>
      <w:proofErr w:type="spellStart"/>
      <w:r>
        <w:rPr>
          <w:rFonts w:ascii="Times New Roman" w:hAnsi="Times New Roman" w:cs="Helvetica"/>
          <w:lang w:val="en-US"/>
        </w:rPr>
        <w:t>kinases</w:t>
      </w:r>
      <w:proofErr w:type="spellEnd"/>
      <w:r>
        <w:rPr>
          <w:rFonts w:ascii="Times New Roman" w:hAnsi="Times New Roman" w:cs="Helvetica"/>
          <w:lang w:val="en-US"/>
        </w:rPr>
        <w:t xml:space="preserve"> are among the most important processes of animal cells. Ex: binding the peptide hormone </w:t>
      </w:r>
      <w:proofErr w:type="spellStart"/>
      <w:r>
        <w:rPr>
          <w:rFonts w:ascii="Times New Roman" w:hAnsi="Times New Roman" w:cs="Helvetica"/>
          <w:lang w:val="en-US"/>
        </w:rPr>
        <w:t>insuline</w:t>
      </w:r>
      <w:proofErr w:type="spellEnd"/>
      <w:r>
        <w:rPr>
          <w:rFonts w:ascii="Times New Roman" w:hAnsi="Times New Roman" w:cs="Helvetica"/>
          <w:lang w:val="en-US"/>
        </w:rPr>
        <w:t xml:space="preserve"> (regulator of </w:t>
      </w:r>
      <w:proofErr w:type="spellStart"/>
      <w:r>
        <w:rPr>
          <w:rFonts w:ascii="Times New Roman" w:hAnsi="Times New Roman" w:cs="Helvetica"/>
          <w:lang w:val="en-US"/>
        </w:rPr>
        <w:t>carb</w:t>
      </w:r>
      <w:proofErr w:type="spellEnd"/>
      <w:r>
        <w:rPr>
          <w:rFonts w:ascii="Times New Roman" w:hAnsi="Times New Roman" w:cs="Helvetica"/>
          <w:lang w:val="en-US"/>
        </w:rPr>
        <w:t xml:space="preserve"> metabolism, triggers diverse cellular responses, including effects on glucose uptake, rate of many metabolic reactions, and cell growth and division). Other receptor tyrosine </w:t>
      </w:r>
      <w:proofErr w:type="spellStart"/>
      <w:r>
        <w:rPr>
          <w:rFonts w:ascii="Times New Roman" w:hAnsi="Times New Roman" w:cs="Helvetica"/>
          <w:lang w:val="en-US"/>
        </w:rPr>
        <w:t>kinases</w:t>
      </w:r>
      <w:proofErr w:type="spellEnd"/>
      <w:r>
        <w:rPr>
          <w:rFonts w:ascii="Times New Roman" w:hAnsi="Times New Roman" w:cs="Helvetica"/>
          <w:lang w:val="en-US"/>
        </w:rPr>
        <w:t xml:space="preserve"> bind growth factors, including epidermal growth factor, platelet-derived growth factor, and nerve growth factor, which are all important peptide hormones that regulate cell growth and division in higher animals.</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5. Describe what happens in G-protein coupled receptors, and draw a picture.</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D7974">
        <w:rPr>
          <w:rFonts w:ascii="Times New Roman" w:hAnsi="Times New Roman" w:cs="Helvetica"/>
          <w:b/>
          <w:lang w:val="en-US"/>
        </w:rPr>
        <w:t xml:space="preserve"> </w:t>
      </w:r>
      <w:r w:rsidR="009C0FD6">
        <w:rPr>
          <w:rFonts w:ascii="Times New Roman" w:hAnsi="Times New Roman" w:cs="Helvetica"/>
          <w:lang w:val="en-US"/>
        </w:rPr>
        <w:t xml:space="preserve">Respond to a signal by activating an inner membrane protein called a G protein, which is closely associated with the </w:t>
      </w:r>
      <w:proofErr w:type="spellStart"/>
      <w:r w:rsidR="009C0FD6">
        <w:rPr>
          <w:rFonts w:ascii="Times New Roman" w:hAnsi="Times New Roman" w:cs="Helvetica"/>
          <w:lang w:val="en-US"/>
        </w:rPr>
        <w:t>cytoplasmic</w:t>
      </w:r>
      <w:proofErr w:type="spellEnd"/>
      <w:r w:rsidR="009C0FD6">
        <w:rPr>
          <w:rFonts w:ascii="Times New Roman" w:hAnsi="Times New Roman" w:cs="Helvetica"/>
          <w:lang w:val="en-US"/>
        </w:rPr>
        <w:t xml:space="preserve"> end of the receptor. Several hundred types are involved in recognizing and binding </w:t>
      </w:r>
      <w:proofErr w:type="spellStart"/>
      <w:r w:rsidR="009C0FD6">
        <w:rPr>
          <w:rFonts w:ascii="Times New Roman" w:hAnsi="Times New Roman" w:cs="Helvetica"/>
          <w:lang w:val="en-US"/>
        </w:rPr>
        <w:t>odour</w:t>
      </w:r>
      <w:proofErr w:type="spellEnd"/>
      <w:r w:rsidR="009C0FD6">
        <w:rPr>
          <w:rFonts w:ascii="Times New Roman" w:hAnsi="Times New Roman" w:cs="Helvetica"/>
          <w:lang w:val="en-US"/>
        </w:rPr>
        <w:t xml:space="preserve"> molecules as part of the sense of smell. </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6. Fill in the blanks: </w:t>
      </w:r>
      <w:proofErr w:type="spellStart"/>
      <w:r w:rsidRPr="002D7974">
        <w:rPr>
          <w:rFonts w:ascii="Times New Roman" w:hAnsi="Times New Roman" w:cs="Helvetica"/>
          <w:b/>
          <w:lang w:val="en-US"/>
        </w:rPr>
        <w:t>i</w:t>
      </w:r>
      <w:proofErr w:type="spellEnd"/>
      <w:r w:rsidRPr="002D7974">
        <w:rPr>
          <w:rFonts w:ascii="Times New Roman" w:hAnsi="Times New Roman" w:cs="Helvetica"/>
          <w:b/>
          <w:lang w:val="en-US"/>
        </w:rPr>
        <w:t>. G proteins are</w:t>
      </w:r>
      <w:r w:rsidR="009C0FD6">
        <w:rPr>
          <w:rFonts w:ascii="Times New Roman" w:hAnsi="Times New Roman" w:cs="Helvetica"/>
          <w:b/>
          <w:u w:val="single"/>
          <w:lang w:val="en-US"/>
        </w:rPr>
        <w:t xml:space="preserve"> </w:t>
      </w:r>
      <w:proofErr w:type="spellStart"/>
      <w:r w:rsidR="009C0FD6">
        <w:rPr>
          <w:rFonts w:ascii="Times New Roman" w:hAnsi="Times New Roman" w:cs="Helvetica"/>
          <w:u w:val="single"/>
          <w:lang w:val="en-US"/>
        </w:rPr>
        <w:t>heterotrimers</w:t>
      </w:r>
      <w:proofErr w:type="spellEnd"/>
      <w:r w:rsidR="009C0FD6">
        <w:rPr>
          <w:rFonts w:ascii="Times New Roman" w:hAnsi="Times New Roman" w:cs="Helvetica"/>
          <w:b/>
          <w:lang w:val="en-US"/>
        </w:rPr>
        <w:t xml:space="preserve">; when </w:t>
      </w:r>
      <w:r w:rsidR="009C0FD6">
        <w:rPr>
          <w:rFonts w:ascii="Times New Roman" w:hAnsi="Times New Roman" w:cs="Helvetica"/>
          <w:u w:val="single"/>
          <w:lang w:val="en-US"/>
        </w:rPr>
        <w:t>GTP</w:t>
      </w:r>
      <w:r w:rsidR="009C0FD6">
        <w:rPr>
          <w:rFonts w:ascii="Times New Roman" w:hAnsi="Times New Roman" w:cs="Helvetica"/>
          <w:b/>
          <w:lang w:val="en-US"/>
        </w:rPr>
        <w:t xml:space="preserve"> is bound, they are </w:t>
      </w:r>
      <w:proofErr w:type="gramStart"/>
      <w:r w:rsidR="009C0FD6">
        <w:rPr>
          <w:rFonts w:ascii="Times New Roman" w:hAnsi="Times New Roman" w:cs="Helvetica"/>
          <w:u w:val="single"/>
          <w:lang w:val="en-US"/>
        </w:rPr>
        <w:t xml:space="preserve">on </w:t>
      </w:r>
      <w:r w:rsidRPr="002D7974">
        <w:rPr>
          <w:rFonts w:ascii="Times New Roman" w:hAnsi="Times New Roman" w:cs="Helvetica"/>
          <w:b/>
          <w:lang w:val="en-US"/>
        </w:rPr>
        <w:t>,</w:t>
      </w:r>
      <w:proofErr w:type="gramEnd"/>
      <w:r w:rsidR="009C0FD6">
        <w:rPr>
          <w:rFonts w:ascii="Times New Roman" w:hAnsi="Times New Roman" w:cs="Helvetica"/>
          <w:b/>
          <w:lang w:val="en-US"/>
        </w:rPr>
        <w:t xml:space="preserve"> when it is not bound, it is </w:t>
      </w:r>
      <w:r w:rsidR="009C0FD6">
        <w:rPr>
          <w:rFonts w:ascii="Times New Roman" w:hAnsi="Times New Roman" w:cs="Helvetica"/>
          <w:u w:val="single"/>
          <w:lang w:val="en-US"/>
        </w:rPr>
        <w:t>off</w:t>
      </w:r>
      <w:r w:rsidRPr="002D7974">
        <w:rPr>
          <w:rFonts w:ascii="Times New Roman" w:hAnsi="Times New Roman" w:cs="Helvetica"/>
          <w:b/>
          <w:lang w:val="en-US"/>
        </w:rPr>
        <w:t xml:space="preserve">. </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color w:val="000000"/>
          <w:lang w:val="en-US"/>
        </w:rPr>
      </w:pPr>
      <w:r w:rsidRPr="002D7974">
        <w:rPr>
          <w:rFonts w:ascii="Times New Roman" w:hAnsi="Times New Roman" w:cs="Helvetica"/>
          <w:b/>
          <w:lang w:val="en-US"/>
        </w:rPr>
        <w:t>ii. G</w:t>
      </w:r>
      <w:r w:rsidRPr="002D7974">
        <w:rPr>
          <w:rFonts w:ascii="Times New Roman" w:hAnsi="Times New Roman" w:cs="Symbol"/>
          <w:b/>
          <w:color w:val="000000"/>
          <w:szCs w:val="32"/>
          <w:lang w:val="en-US"/>
        </w:rPr>
        <w:t xml:space="preserve">α </w:t>
      </w:r>
      <w:r w:rsidR="009C0FD6">
        <w:rPr>
          <w:rFonts w:ascii="Times New Roman" w:hAnsi="Times New Roman" w:cs="Helvetica"/>
          <w:b/>
          <w:color w:val="000000"/>
          <w:lang w:val="en-US"/>
        </w:rPr>
        <w:t xml:space="preserve">binds </w:t>
      </w:r>
      <w:r w:rsidR="009C0FD6">
        <w:rPr>
          <w:rFonts w:ascii="Times New Roman" w:hAnsi="Times New Roman" w:cs="Helvetica"/>
          <w:color w:val="000000"/>
          <w:u w:val="single"/>
          <w:lang w:val="en-US"/>
        </w:rPr>
        <w:t xml:space="preserve">GTP </w:t>
      </w:r>
      <w:r w:rsidR="009C0FD6">
        <w:rPr>
          <w:rFonts w:ascii="Times New Roman" w:hAnsi="Times New Roman" w:cs="Helvetica"/>
          <w:b/>
          <w:color w:val="000000"/>
          <w:lang w:val="en-US"/>
        </w:rPr>
        <w:t xml:space="preserve">and </w:t>
      </w:r>
      <w:r w:rsidR="009C0FD6">
        <w:rPr>
          <w:rFonts w:ascii="Times New Roman" w:hAnsi="Times New Roman" w:cs="Helvetica"/>
          <w:color w:val="000000"/>
          <w:u w:val="single"/>
          <w:lang w:val="en-US"/>
        </w:rPr>
        <w:t>GDP</w:t>
      </w:r>
      <w:r w:rsidRPr="002D7974">
        <w:rPr>
          <w:rFonts w:ascii="Times New Roman" w:hAnsi="Times New Roman" w:cs="Helvetica"/>
          <w:b/>
          <w:color w:val="000000"/>
          <w:lang w:val="en-US"/>
        </w:rPr>
        <w:t xml:space="preserve">. </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iii.</w:t>
      </w:r>
      <w:r w:rsidR="009C0FD6">
        <w:rPr>
          <w:rFonts w:ascii="Times New Roman" w:hAnsi="Times New Roman" w:cs="Helvetica"/>
          <w:b/>
          <w:lang w:val="en-US"/>
        </w:rPr>
        <w:t xml:space="preserve"> </w:t>
      </w:r>
      <w:proofErr w:type="gramStart"/>
      <w:r w:rsidR="009C0FD6" w:rsidRPr="009C0FD6">
        <w:rPr>
          <w:rFonts w:ascii="Times New Roman" w:hAnsi="Times New Roman" w:cs="Helvetica"/>
          <w:bCs/>
          <w:u w:val="single"/>
          <w:lang w:val="en-US"/>
        </w:rPr>
        <w:t>G</w:t>
      </w:r>
      <w:r w:rsidR="009C0FD6" w:rsidRPr="009C0FD6">
        <w:rPr>
          <w:rFonts w:ascii="Times New Roman" w:hAnsi="Times New Roman" w:cs="Helvetica"/>
          <w:bCs/>
          <w:u w:val="single"/>
          <w:vertAlign w:val="subscript"/>
          <w:lang w:val="en-US"/>
        </w:rPr>
        <w:t>(</w:t>
      </w:r>
      <w:proofErr w:type="gramEnd"/>
      <w:r w:rsidR="009C0FD6" w:rsidRPr="009C0FD6">
        <w:rPr>
          <w:rFonts w:ascii="Times New Roman" w:hAnsi="Times New Roman" w:cs="Helvetica"/>
          <w:bCs/>
          <w:u w:val="single"/>
          <w:vertAlign w:val="subscript"/>
          <w:lang w:val="en-US"/>
        </w:rPr>
        <w:t>beta)</w:t>
      </w:r>
      <w:r w:rsidR="009C0FD6" w:rsidRPr="009C0FD6">
        <w:rPr>
          <w:rFonts w:ascii="Times New Roman" w:hAnsi="Times New Roman" w:cs="Helvetica"/>
          <w:b/>
          <w:bCs/>
          <w:lang w:val="en-US"/>
        </w:rPr>
        <w:t xml:space="preserve"> and </w:t>
      </w:r>
      <w:r w:rsidR="009C0FD6" w:rsidRPr="009C0FD6">
        <w:rPr>
          <w:rFonts w:ascii="Times New Roman" w:hAnsi="Times New Roman" w:cs="Helvetica"/>
          <w:bCs/>
          <w:u w:val="single"/>
          <w:lang w:val="en-US"/>
        </w:rPr>
        <w:t>G</w:t>
      </w:r>
      <w:r w:rsidR="009C0FD6" w:rsidRPr="009C0FD6">
        <w:rPr>
          <w:rFonts w:ascii="Times New Roman" w:hAnsi="Times New Roman" w:cs="Helvetica"/>
          <w:bCs/>
          <w:u w:val="single"/>
          <w:vertAlign w:val="subscript"/>
          <w:lang w:val="en-US"/>
        </w:rPr>
        <w:t>(Y)</w:t>
      </w:r>
      <w:r w:rsidR="009C0FD6" w:rsidRPr="009C0FD6">
        <w:rPr>
          <w:rFonts w:ascii="Times New Roman" w:hAnsi="Times New Roman" w:cs="Helvetica"/>
          <w:b/>
          <w:bCs/>
          <w:lang w:val="en-US"/>
        </w:rPr>
        <w:t xml:space="preserve"> </w:t>
      </w:r>
      <w:r w:rsidRPr="002D7974">
        <w:rPr>
          <w:rFonts w:ascii="Times New Roman" w:hAnsi="Times New Roman" w:cs="Helvetica"/>
          <w:b/>
          <w:color w:val="000000"/>
          <w:lang w:val="en-US"/>
        </w:rPr>
        <w:t xml:space="preserve">form a unit.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color w:val="000000"/>
          <w:lang w:val="en-US"/>
        </w:rPr>
      </w:pP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u w:val="single"/>
          <w:lang w:val="en-US"/>
        </w:rPr>
      </w:pPr>
      <w:r w:rsidRPr="009C0FD6">
        <w:rPr>
          <w:rFonts w:ascii="Times New Roman" w:hAnsi="Times New Roman" w:cs="Helvetica"/>
          <w:b/>
          <w:bCs/>
          <w:u w:val="single"/>
          <w:lang w:val="en-US"/>
        </w:rPr>
        <w:t xml:space="preserve">DNA, RNA, Structure and Function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1. Fill in the blanks: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spellStart"/>
      <w:r w:rsidRPr="002D7974">
        <w:rPr>
          <w:rFonts w:ascii="Times New Roman" w:hAnsi="Times New Roman" w:cs="Helvetica"/>
          <w:b/>
          <w:lang w:val="en-US"/>
        </w:rPr>
        <w:t>i</w:t>
      </w:r>
      <w:proofErr w:type="spellEnd"/>
      <w:r w:rsidRPr="002D7974">
        <w:rPr>
          <w:rFonts w:ascii="Times New Roman" w:hAnsi="Times New Roman" w:cs="Helvetica"/>
          <w:b/>
          <w:lang w:val="en-US"/>
        </w:rPr>
        <w:t xml:space="preserve">. A base is a </w:t>
      </w:r>
      <w:proofErr w:type="spellStart"/>
      <w:r w:rsidR="009C0FD6">
        <w:rPr>
          <w:rFonts w:ascii="Times New Roman" w:hAnsi="Times New Roman" w:cs="Helvetica"/>
          <w:u w:val="single"/>
          <w:lang w:val="en-US"/>
        </w:rPr>
        <w:t>purine</w:t>
      </w:r>
      <w:proofErr w:type="spellEnd"/>
      <w:r w:rsidRPr="002D7974">
        <w:rPr>
          <w:rFonts w:ascii="Times New Roman" w:hAnsi="Times New Roman" w:cs="Helvetica"/>
          <w:b/>
          <w:lang w:val="en-US"/>
        </w:rPr>
        <w:t xml:space="preserve"> or a </w:t>
      </w:r>
      <w:proofErr w:type="spellStart"/>
      <w:r w:rsidR="009C0FD6">
        <w:rPr>
          <w:rFonts w:ascii="Times New Roman" w:hAnsi="Times New Roman" w:cs="Helvetica"/>
          <w:u w:val="single"/>
          <w:lang w:val="en-US"/>
        </w:rPr>
        <w:t>pyrimidine</w:t>
      </w:r>
      <w:proofErr w:type="spellEnd"/>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ii. A base + a pentose sugar = </w:t>
      </w:r>
      <w:r w:rsidR="009C0FD6">
        <w:rPr>
          <w:rFonts w:ascii="Times New Roman" w:hAnsi="Times New Roman" w:cs="Helvetica"/>
          <w:u w:val="single"/>
          <w:lang w:val="en-US"/>
        </w:rPr>
        <w:t>nucleoside</w:t>
      </w:r>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iii. A nucleoside + a phosphate = </w:t>
      </w:r>
      <w:proofErr w:type="spellStart"/>
      <w:r w:rsidR="009C0FD6">
        <w:rPr>
          <w:rFonts w:ascii="Times New Roman" w:hAnsi="Times New Roman" w:cs="Helvetica"/>
          <w:u w:val="single"/>
          <w:lang w:val="en-US"/>
        </w:rPr>
        <w:t>Deoxynucleotide</w:t>
      </w:r>
      <w:proofErr w:type="spellEnd"/>
      <w:r w:rsidRPr="002D7974">
        <w:rPr>
          <w:rFonts w:ascii="Times New Roman" w:hAnsi="Times New Roman" w:cs="Helvetica"/>
          <w:b/>
          <w:lang w:val="en-US"/>
        </w:rPr>
        <w:t xml:space="preserve">. </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2. What is the role of </w:t>
      </w:r>
      <w:proofErr w:type="spellStart"/>
      <w:r w:rsidRPr="002D7974">
        <w:rPr>
          <w:rFonts w:ascii="Times New Roman" w:hAnsi="Times New Roman" w:cs="Helvetica"/>
          <w:b/>
          <w:lang w:val="en-US"/>
        </w:rPr>
        <w:t>histones</w:t>
      </w:r>
      <w:proofErr w:type="spellEnd"/>
      <w:r w:rsidRPr="002D7974">
        <w:rPr>
          <w:rFonts w:ascii="Times New Roman" w:hAnsi="Times New Roman" w:cs="Helvetica"/>
          <w:b/>
          <w:lang w:val="en-US"/>
        </w:rPr>
        <w:t xml:space="preserve"> in DNA organization? How does DNA organization differ</w:t>
      </w:r>
      <w:r w:rsidR="009C0FD6">
        <w:rPr>
          <w:rFonts w:ascii="Times New Roman" w:hAnsi="Times New Roman" w:cs="Helvetica"/>
          <w:b/>
          <w:lang w:val="en-US"/>
        </w:rPr>
        <w:t xml:space="preserve"> </w:t>
      </w:r>
      <w:r w:rsidRPr="002D7974">
        <w:rPr>
          <w:rFonts w:ascii="Times New Roman" w:hAnsi="Times New Roman" w:cs="Helvetica"/>
          <w:b/>
          <w:lang w:val="en-US"/>
        </w:rPr>
        <w:t xml:space="preserve">between bacteria, viruses and eukaryotes? </w:t>
      </w:r>
    </w:p>
    <w:p w:rsid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w:t>
      </w:r>
      <w:proofErr w:type="spellStart"/>
      <w:r w:rsidRPr="009C0FD6">
        <w:rPr>
          <w:rFonts w:ascii="Times New Roman" w:hAnsi="Times New Roman" w:cs="Helvetica"/>
          <w:bCs/>
          <w:lang w:val="en-US"/>
        </w:rPr>
        <w:t>Histones</w:t>
      </w:r>
      <w:proofErr w:type="spellEnd"/>
      <w:r w:rsidRPr="009C0FD6">
        <w:rPr>
          <w:rFonts w:ascii="Times New Roman" w:hAnsi="Times New Roman" w:cs="Helvetica"/>
          <w:bCs/>
          <w:lang w:val="en-US"/>
        </w:rPr>
        <w:t xml:space="preserve"> pack eukaryotic DNA at successive levels of organization </w:t>
      </w:r>
      <w:r>
        <w:rPr>
          <w:rFonts w:ascii="Times New Roman" w:hAnsi="Times New Roman" w:cs="Helvetica"/>
          <w:bCs/>
          <w:lang w:val="en-US"/>
        </w:rPr>
        <w:t>(</w:t>
      </w:r>
      <w:r w:rsidRPr="009C0FD6">
        <w:rPr>
          <w:rFonts w:ascii="Times New Roman" w:hAnsi="Times New Roman" w:cs="Helvetica"/>
          <w:bCs/>
          <w:lang w:val="en-US"/>
        </w:rPr>
        <w:t xml:space="preserve">i.e. </w:t>
      </w:r>
      <w:proofErr w:type="spellStart"/>
      <w:r w:rsidRPr="009C0FD6">
        <w:rPr>
          <w:rFonts w:ascii="Times New Roman" w:hAnsi="Times New Roman" w:cs="Helvetica"/>
          <w:bCs/>
          <w:lang w:val="en-US"/>
        </w:rPr>
        <w:t>heirarchical</w:t>
      </w:r>
      <w:proofErr w:type="spellEnd"/>
      <w:r w:rsidRPr="009C0FD6">
        <w:rPr>
          <w:rFonts w:ascii="Times New Roman" w:hAnsi="Times New Roman" w:cs="Helvetica"/>
          <w:bCs/>
          <w:lang w:val="en-US"/>
        </w:rPr>
        <w:t xml:space="preserve"> organization</w:t>
      </w:r>
      <w:r>
        <w:rPr>
          <w:rFonts w:ascii="Times New Roman" w:hAnsi="Times New Roman" w:cs="Helvetica"/>
          <w:bCs/>
          <w:lang w:val="en-US"/>
        </w:rPr>
        <w:t>)</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Cs/>
          <w:lang w:val="en-US"/>
        </w:rPr>
        <w:t>-</w:t>
      </w:r>
      <w:r w:rsidRPr="009C0FD6">
        <w:rPr>
          <w:rFonts w:ascii="Monotype Sorts" w:hAnsi="Monotype Sorts"/>
          <w:color w:val="000000"/>
          <w:sz w:val="36"/>
          <w:szCs w:val="36"/>
          <w:lang w:val="en-US"/>
        </w:rPr>
        <w:t xml:space="preserve"> </w:t>
      </w:r>
      <w:r w:rsidRPr="009C0FD6">
        <w:rPr>
          <w:rFonts w:ascii="Times New Roman" w:hAnsi="Times New Roman" w:cs="Helvetica"/>
          <w:b/>
          <w:bCs/>
          <w:lang w:val="en-US"/>
        </w:rPr>
        <w:t>Viruses:</w:t>
      </w:r>
      <w:r w:rsidRPr="009C0FD6">
        <w:rPr>
          <w:rFonts w:ascii="Times New Roman" w:hAnsi="Times New Roman" w:cs="Helvetica"/>
          <w:bCs/>
          <w:lang w:val="en-US"/>
        </w:rPr>
        <w:t xml:space="preserve">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bCs/>
          <w:lang w:val="en-US"/>
        </w:rPr>
        <w:tab/>
        <w:t>Use basic proteins that may be part of the virus particle (</w:t>
      </w:r>
      <w:proofErr w:type="spellStart"/>
      <w:r w:rsidRPr="009C0FD6">
        <w:rPr>
          <w:rFonts w:ascii="Times New Roman" w:hAnsi="Times New Roman" w:cs="Helvetica"/>
          <w:bCs/>
          <w:lang w:val="en-US"/>
        </w:rPr>
        <w:t>capsid</w:t>
      </w:r>
      <w:proofErr w:type="spellEnd"/>
      <w:r w:rsidRPr="009C0FD6">
        <w:rPr>
          <w:rFonts w:ascii="Times New Roman" w:hAnsi="Times New Roman" w:cs="Helvetica"/>
          <w:bCs/>
          <w:lang w:val="en-US"/>
        </w:rPr>
        <w:t>).</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b/>
          <w:bCs/>
          <w:lang w:val="en-US"/>
        </w:rPr>
        <w:t xml:space="preserve">Bacteria: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bCs/>
          <w:lang w:val="en-US"/>
        </w:rPr>
      </w:pPr>
      <w:r w:rsidRPr="009C0FD6">
        <w:rPr>
          <w:rFonts w:ascii="Times New Roman" w:hAnsi="Times New Roman" w:cs="Helvetica"/>
          <w:bCs/>
          <w:lang w:val="en-US"/>
        </w:rPr>
        <w:t xml:space="preserve">Use basic proteins such as “HU”, “IHF”, </w:t>
      </w:r>
      <w:proofErr w:type="gramStart"/>
      <w:r w:rsidRPr="009C0FD6">
        <w:rPr>
          <w:rFonts w:ascii="Times New Roman" w:hAnsi="Times New Roman" w:cs="Helvetica"/>
          <w:bCs/>
          <w:lang w:val="en-US"/>
        </w:rPr>
        <w:t>“</w:t>
      </w:r>
      <w:proofErr w:type="gramEnd"/>
      <w:r w:rsidRPr="009C0FD6">
        <w:rPr>
          <w:rFonts w:ascii="Times New Roman" w:hAnsi="Times New Roman" w:cs="Helvetica"/>
          <w:bCs/>
          <w:lang w:val="en-US"/>
        </w:rPr>
        <w:t xml:space="preserve">H-NS” to form a series of loops called a </w:t>
      </w:r>
      <w:proofErr w:type="spellStart"/>
      <w:r w:rsidRPr="009C0FD6">
        <w:rPr>
          <w:rFonts w:ascii="Times New Roman" w:hAnsi="Times New Roman" w:cs="Helvetica"/>
          <w:bCs/>
          <w:lang w:val="en-US"/>
        </w:rPr>
        <w:t>nucleoid</w:t>
      </w:r>
      <w:proofErr w:type="spellEnd"/>
      <w:r w:rsidRPr="009C0FD6">
        <w:rPr>
          <w:rFonts w:ascii="Times New Roman" w:hAnsi="Times New Roman" w:cs="Helvetica"/>
          <w:bCs/>
          <w:lang w:val="en-US"/>
        </w:rPr>
        <w:t>.</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b/>
          <w:bCs/>
          <w:lang w:val="en-US"/>
        </w:rPr>
        <w:t>Eukaryotes:</w:t>
      </w:r>
      <w:r w:rsidRPr="009C0FD6">
        <w:rPr>
          <w:rFonts w:ascii="Times New Roman" w:hAnsi="Times New Roman" w:cs="Helvetica"/>
          <w:bCs/>
          <w:lang w:val="en-US"/>
        </w:rPr>
        <w:t xml:space="preserve">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bCs/>
          <w:lang w:val="en-US"/>
        </w:rPr>
        <w:tab/>
        <w:t xml:space="preserve">Use basic proteins called </w:t>
      </w:r>
      <w:proofErr w:type="spellStart"/>
      <w:r w:rsidRPr="009C0FD6">
        <w:rPr>
          <w:rFonts w:ascii="Times New Roman" w:hAnsi="Times New Roman" w:cs="Helvetica"/>
          <w:bCs/>
          <w:lang w:val="en-US"/>
        </w:rPr>
        <w:t>histones</w:t>
      </w:r>
      <w:proofErr w:type="spellEnd"/>
      <w:r w:rsidRPr="009C0FD6">
        <w:rPr>
          <w:rFonts w:ascii="Times New Roman" w:hAnsi="Times New Roman" w:cs="Helvetica"/>
          <w:bCs/>
          <w:lang w:val="en-US"/>
        </w:rPr>
        <w:t xml:space="preserve"> AND a hierarchical organization</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3. Describe the bacterial chromosome, as well as the eukaryotic chromosome and how</w:t>
      </w:r>
      <w:r w:rsidR="009C0FD6">
        <w:rPr>
          <w:rFonts w:ascii="Times New Roman" w:hAnsi="Times New Roman" w:cs="Helvetica"/>
          <w:b/>
          <w:lang w:val="en-US"/>
        </w:rPr>
        <w:t xml:space="preserve"> </w:t>
      </w:r>
      <w:r w:rsidRPr="002D7974">
        <w:rPr>
          <w:rFonts w:ascii="Times New Roman" w:hAnsi="Times New Roman" w:cs="Helvetica"/>
          <w:b/>
          <w:lang w:val="en-US"/>
        </w:rPr>
        <w:t>they differ.</w:t>
      </w:r>
    </w:p>
    <w:p w:rsidR="009C0FD6" w:rsidRPr="009C0FD6" w:rsidRDefault="002D7974"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 xml:space="preserve"> </w:t>
      </w:r>
      <w:r w:rsidR="009C0FD6" w:rsidRPr="009C0FD6">
        <w:rPr>
          <w:rFonts w:ascii="Times New Roman" w:hAnsi="Times New Roman" w:cs="Helvetica"/>
          <w:lang w:val="en-US"/>
        </w:rPr>
        <w:t>Bacterial chromosome: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w:t>
      </w:r>
      <w:r w:rsidRPr="009C0FD6">
        <w:rPr>
          <w:rFonts w:ascii="Times New Roman" w:hAnsi="Times New Roman" w:cs="Helvetica"/>
          <w:bCs/>
          <w:lang w:val="en-US"/>
        </w:rPr>
        <w:t xml:space="preserve">Closed, circular molecule of DNA packed into </w:t>
      </w:r>
      <w:proofErr w:type="spellStart"/>
      <w:r w:rsidRPr="009C0FD6">
        <w:rPr>
          <w:rFonts w:ascii="Times New Roman" w:hAnsi="Times New Roman" w:cs="Helvetica"/>
          <w:lang w:val="en-US"/>
        </w:rPr>
        <w:t>nucleoid</w:t>
      </w:r>
      <w:proofErr w:type="spellEnd"/>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r w:rsidRPr="009C0FD6">
        <w:rPr>
          <w:rFonts w:ascii="Times New Roman" w:hAnsi="Times New Roman" w:cs="Helvetica"/>
          <w:bCs/>
          <w:lang w:val="en-US"/>
        </w:rPr>
        <w:t xml:space="preserve">Replication begins from a single origin, proceeds in both directions </w:t>
      </w:r>
    </w:p>
    <w:p w:rsid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-Plasmids</w:t>
      </w:r>
      <w:r w:rsidRPr="009C0FD6">
        <w:rPr>
          <w:rFonts w:ascii="Times New Roman" w:hAnsi="Times New Roman" w:cs="Helvetica"/>
          <w:bCs/>
          <w:lang w:val="en-US"/>
        </w:rPr>
        <w:t xml:space="preserve"> (in many bacteria) replicate independently of the host chromosome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Pr>
          <w:rFonts w:ascii="Times New Roman" w:hAnsi="Times New Roman" w:cs="Helvetica"/>
          <w:lang w:val="en-US"/>
        </w:rPr>
        <w:t>eukaryotic</w:t>
      </w:r>
      <w:proofErr w:type="gramEnd"/>
      <w:r>
        <w:rPr>
          <w:rFonts w:ascii="Times New Roman" w:hAnsi="Times New Roman" w:cs="Helvetica"/>
          <w:lang w:val="en-US"/>
        </w:rPr>
        <w:t xml:space="preserve"> chromosome: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r w:rsidRPr="009C0FD6">
        <w:rPr>
          <w:rFonts w:ascii="Times New Roman" w:hAnsi="Times New Roman" w:cs="Helvetica"/>
          <w:bCs/>
          <w:lang w:val="en-US"/>
        </w:rPr>
        <w:t xml:space="preserve">Consist of DNA </w:t>
      </w:r>
      <w:proofErr w:type="spellStart"/>
      <w:r w:rsidRPr="009C0FD6">
        <w:rPr>
          <w:rFonts w:ascii="Times New Roman" w:hAnsi="Times New Roman" w:cs="Helvetica"/>
          <w:bCs/>
          <w:lang w:val="en-US"/>
        </w:rPr>
        <w:t>complexed</w:t>
      </w:r>
      <w:proofErr w:type="spellEnd"/>
      <w:r w:rsidRPr="009C0FD6">
        <w:rPr>
          <w:rFonts w:ascii="Times New Roman" w:hAnsi="Times New Roman" w:cs="Helvetica"/>
          <w:bCs/>
          <w:lang w:val="en-US"/>
        </w:rPr>
        <w:t xml:space="preserve"> with </w:t>
      </w:r>
      <w:proofErr w:type="spellStart"/>
      <w:r w:rsidRPr="009C0FD6">
        <w:rPr>
          <w:rFonts w:ascii="Times New Roman" w:hAnsi="Times New Roman" w:cs="Helvetica"/>
          <w:lang w:val="en-US"/>
        </w:rPr>
        <w:t>histone</w:t>
      </w:r>
      <w:proofErr w:type="spellEnd"/>
      <w:r w:rsidRPr="009C0FD6">
        <w:rPr>
          <w:rFonts w:ascii="Times New Roman" w:hAnsi="Times New Roman" w:cs="Helvetica"/>
          <w:bCs/>
          <w:lang w:val="en-US"/>
        </w:rPr>
        <w:t xml:space="preserve"> and </w:t>
      </w:r>
      <w:proofErr w:type="spellStart"/>
      <w:r w:rsidRPr="009C0FD6">
        <w:rPr>
          <w:rFonts w:ascii="Times New Roman" w:hAnsi="Times New Roman" w:cs="Helvetica"/>
          <w:lang w:val="en-US"/>
        </w:rPr>
        <w:t>nonhistone</w:t>
      </w:r>
      <w:proofErr w:type="spellEnd"/>
      <w:r w:rsidRPr="009C0FD6">
        <w:rPr>
          <w:rFonts w:ascii="Times New Roman" w:hAnsi="Times New Roman" w:cs="Helvetica"/>
          <w:bCs/>
          <w:lang w:val="en-US"/>
        </w:rPr>
        <w:t xml:space="preserve"> proteins, called chromatin.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 xml:space="preserve">-DNA wraps around a </w:t>
      </w:r>
      <w:proofErr w:type="spellStart"/>
      <w:r w:rsidRPr="009C0FD6">
        <w:rPr>
          <w:rFonts w:ascii="Times New Roman" w:hAnsi="Times New Roman" w:cs="Helvetica"/>
          <w:lang w:val="en-US"/>
        </w:rPr>
        <w:t>nucleosome</w:t>
      </w:r>
      <w:proofErr w:type="spellEnd"/>
      <w:r w:rsidRPr="009C0FD6">
        <w:rPr>
          <w:rFonts w:ascii="Times New Roman" w:hAnsi="Times New Roman" w:cs="Helvetica"/>
          <w:bCs/>
          <w:lang w:val="en-US"/>
        </w:rPr>
        <w:t xml:space="preserve"> (two molecules each of </w:t>
      </w:r>
      <w:proofErr w:type="spellStart"/>
      <w:r w:rsidRPr="009C0FD6">
        <w:rPr>
          <w:rFonts w:ascii="Times New Roman" w:hAnsi="Times New Roman" w:cs="Helvetica"/>
          <w:lang w:val="en-US"/>
        </w:rPr>
        <w:t>histones</w:t>
      </w:r>
      <w:proofErr w:type="spellEnd"/>
      <w:r w:rsidRPr="009C0FD6">
        <w:rPr>
          <w:rFonts w:ascii="Times New Roman" w:hAnsi="Times New Roman" w:cs="Helvetica"/>
          <w:bCs/>
          <w:lang w:val="en-US"/>
        </w:rPr>
        <w:t xml:space="preserve"> H2A, H2B, H3, H4)</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lang w:val="en-US"/>
        </w:rPr>
        <w:tab/>
        <w:t>-Linker</w:t>
      </w:r>
      <w:r w:rsidRPr="009C0FD6">
        <w:rPr>
          <w:rFonts w:ascii="Times New Roman" w:hAnsi="Times New Roman" w:cs="Helvetica"/>
          <w:bCs/>
          <w:lang w:val="en-US"/>
        </w:rPr>
        <w:t xml:space="preserve"> DNA connects adjacent </w:t>
      </w:r>
      <w:proofErr w:type="spellStart"/>
      <w:r w:rsidRPr="009C0FD6">
        <w:rPr>
          <w:rFonts w:ascii="Times New Roman" w:hAnsi="Times New Roman" w:cs="Helvetica"/>
          <w:bCs/>
          <w:lang w:val="en-US"/>
        </w:rPr>
        <w:t>nucleosomes</w:t>
      </w:r>
      <w:proofErr w:type="spellEnd"/>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lang w:val="en-US"/>
        </w:rPr>
      </w:pPr>
      <w:r w:rsidRPr="009C0FD6">
        <w:rPr>
          <w:rFonts w:ascii="Times New Roman" w:hAnsi="Times New Roman" w:cs="Helvetica"/>
          <w:lang w:val="en-US"/>
        </w:rPr>
        <w:t>-</w:t>
      </w:r>
      <w:r w:rsidRPr="009C0FD6">
        <w:rPr>
          <w:rFonts w:ascii="Times New Roman" w:hAnsi="Times New Roman" w:cs="Helvetica"/>
          <w:bCs/>
          <w:lang w:val="en-US"/>
        </w:rPr>
        <w:t xml:space="preserve">Binding of </w:t>
      </w:r>
      <w:proofErr w:type="spellStart"/>
      <w:r w:rsidRPr="009C0FD6">
        <w:rPr>
          <w:rFonts w:ascii="Times New Roman" w:hAnsi="Times New Roman" w:cs="Helvetica"/>
          <w:bCs/>
          <w:lang w:val="en-US"/>
        </w:rPr>
        <w:t>histone</w:t>
      </w:r>
      <w:proofErr w:type="spellEnd"/>
      <w:r w:rsidRPr="009C0FD6">
        <w:rPr>
          <w:rFonts w:ascii="Times New Roman" w:hAnsi="Times New Roman" w:cs="Helvetica"/>
          <w:bCs/>
          <w:lang w:val="en-US"/>
        </w:rPr>
        <w:t xml:space="preserve"> H1 causes </w:t>
      </w:r>
      <w:proofErr w:type="spellStart"/>
      <w:r w:rsidRPr="009C0FD6">
        <w:rPr>
          <w:rFonts w:ascii="Times New Roman" w:hAnsi="Times New Roman" w:cs="Helvetica"/>
          <w:bCs/>
          <w:lang w:val="en-US"/>
        </w:rPr>
        <w:t>nucleosomes</w:t>
      </w:r>
      <w:proofErr w:type="spellEnd"/>
      <w:r w:rsidRPr="009C0FD6">
        <w:rPr>
          <w:rFonts w:ascii="Times New Roman" w:hAnsi="Times New Roman" w:cs="Helvetica"/>
          <w:bCs/>
          <w:lang w:val="en-US"/>
        </w:rPr>
        <w:t xml:space="preserve"> to package into a coiled structure (</w:t>
      </w:r>
      <w:r w:rsidRPr="009C0FD6">
        <w:rPr>
          <w:rFonts w:ascii="Times New Roman" w:hAnsi="Times New Roman" w:cs="Helvetica"/>
          <w:lang w:val="en-US"/>
        </w:rPr>
        <w:t>solenoid</w:t>
      </w:r>
      <w:r w:rsidRPr="009C0FD6">
        <w:rPr>
          <w:rFonts w:ascii="Times New Roman" w:hAnsi="Times New Roman" w:cs="Helvetica"/>
          <w:bCs/>
          <w:lang w:val="en-US"/>
        </w:rPr>
        <w:t>)</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w:t>
      </w:r>
      <w:proofErr w:type="spellStart"/>
      <w:r w:rsidRPr="009C0FD6">
        <w:rPr>
          <w:rFonts w:ascii="Times New Roman" w:hAnsi="Times New Roman" w:cs="Helvetica"/>
          <w:lang w:val="en-US"/>
        </w:rPr>
        <w:t>Nonhistone</w:t>
      </w:r>
      <w:proofErr w:type="spellEnd"/>
      <w:r w:rsidRPr="009C0FD6">
        <w:rPr>
          <w:rFonts w:ascii="Times New Roman" w:hAnsi="Times New Roman" w:cs="Helvetica"/>
          <w:bCs/>
          <w:lang w:val="en-US"/>
        </w:rPr>
        <w:t xml:space="preserve"> proteins help control the expression of individual genes</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4. What are the two types of chromatin? How are they different? During nuclear division,</w:t>
      </w:r>
      <w:r w:rsidR="009C0FD6">
        <w:rPr>
          <w:rFonts w:ascii="Times New Roman" w:hAnsi="Times New Roman" w:cs="Helvetica"/>
          <w:b/>
          <w:lang w:val="en-US"/>
        </w:rPr>
        <w:t xml:space="preserve"> </w:t>
      </w:r>
      <w:r w:rsidRPr="002D7974">
        <w:rPr>
          <w:rFonts w:ascii="Times New Roman" w:hAnsi="Times New Roman" w:cs="Helvetica"/>
          <w:b/>
          <w:lang w:val="en-US"/>
        </w:rPr>
        <w:t xml:space="preserve">what do they fold and pack to form?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spellStart"/>
      <w:r w:rsidRPr="009C0FD6">
        <w:rPr>
          <w:rFonts w:ascii="Times New Roman" w:hAnsi="Times New Roman" w:cs="Helvetica"/>
          <w:lang w:val="en-US"/>
        </w:rPr>
        <w:t>Euchromatin</w:t>
      </w:r>
      <w:proofErr w:type="spellEnd"/>
      <w:r>
        <w:rPr>
          <w:rFonts w:ascii="Times New Roman" w:hAnsi="Times New Roman" w:cs="Helvetica"/>
          <w:bCs/>
          <w:lang w:val="en-US"/>
        </w:rPr>
        <w:t xml:space="preserve"> (loosely packed region, genes </w:t>
      </w:r>
      <w:r w:rsidRPr="009C0FD6">
        <w:rPr>
          <w:rFonts w:ascii="Times New Roman" w:hAnsi="Times New Roman" w:cs="Helvetica"/>
          <w:bCs/>
          <w:lang w:val="en-US"/>
        </w:rPr>
        <w:t>active in RNA transcription)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w:t>
      </w:r>
      <w:r w:rsidRPr="009C0FD6">
        <w:rPr>
          <w:rFonts w:ascii="Times New Roman" w:hAnsi="Times New Roman" w:cs="Helvetica"/>
          <w:lang w:val="en-US"/>
        </w:rPr>
        <w:t>Heterochromatin</w:t>
      </w:r>
      <w:r w:rsidRPr="009C0FD6">
        <w:rPr>
          <w:rFonts w:ascii="Times New Roman" w:hAnsi="Times New Roman" w:cs="Helvetica"/>
          <w:bCs/>
          <w:lang w:val="en-US"/>
        </w:rPr>
        <w:t xml:space="preserve"> (densely packed masses, genes are inactive)</w:t>
      </w:r>
    </w:p>
    <w:p w:rsidR="009C0FD6" w:rsidRP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Cs/>
          <w:lang w:val="en-US"/>
        </w:rPr>
        <w:t>-</w:t>
      </w:r>
      <w:r w:rsidRPr="009C0FD6">
        <w:rPr>
          <w:rFonts w:ascii="Times New Roman" w:hAnsi="Times New Roman" w:cs="Helvetica"/>
          <w:bCs/>
          <w:lang w:val="en-US"/>
        </w:rPr>
        <w:t xml:space="preserve">Folds and packs to form thick, </w:t>
      </w:r>
      <w:proofErr w:type="spellStart"/>
      <w:r w:rsidRPr="009C0FD6">
        <w:rPr>
          <w:rFonts w:ascii="Times New Roman" w:hAnsi="Times New Roman" w:cs="Helvetica"/>
          <w:bCs/>
          <w:lang w:val="en-US"/>
        </w:rPr>
        <w:t>rodlike</w:t>
      </w:r>
      <w:proofErr w:type="spellEnd"/>
      <w:r w:rsidRPr="009C0FD6">
        <w:rPr>
          <w:rFonts w:ascii="Times New Roman" w:hAnsi="Times New Roman" w:cs="Helvetica"/>
          <w:bCs/>
          <w:lang w:val="en-US"/>
        </w:rPr>
        <w:t xml:space="preserve"> </w:t>
      </w:r>
      <w:r w:rsidRPr="009C0FD6">
        <w:rPr>
          <w:rFonts w:ascii="Times New Roman" w:hAnsi="Times New Roman" w:cs="Helvetica"/>
          <w:lang w:val="en-US"/>
        </w:rPr>
        <w:t>chromosomes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5. What are </w:t>
      </w:r>
      <w:proofErr w:type="spellStart"/>
      <w:r w:rsidRPr="002D7974">
        <w:rPr>
          <w:rFonts w:ascii="Times New Roman" w:hAnsi="Times New Roman" w:cs="Helvetica"/>
          <w:b/>
          <w:lang w:val="en-US"/>
        </w:rPr>
        <w:t>nucleosomes</w:t>
      </w:r>
      <w:proofErr w:type="spellEnd"/>
      <w:r w:rsidRPr="002D7974">
        <w:rPr>
          <w:rFonts w:ascii="Times New Roman" w:hAnsi="Times New Roman" w:cs="Helvetica"/>
          <w:b/>
          <w:lang w:val="en-US"/>
        </w:rPr>
        <w:t xml:space="preserve">? Draw a picture of the complex </w:t>
      </w:r>
    </w:p>
    <w:p w:rsidR="002D7974" w:rsidRP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Pr>
          <w:rFonts w:ascii="Times New Roman" w:hAnsi="Times New Roman" w:cs="Helvetica"/>
          <w:lang w:val="en-US"/>
        </w:rPr>
        <w:t>eukaryotic</w:t>
      </w:r>
      <w:proofErr w:type="gramEnd"/>
      <w:r>
        <w:rPr>
          <w:rFonts w:ascii="Times New Roman" w:hAnsi="Times New Roman" w:cs="Helvetica"/>
          <w:lang w:val="en-US"/>
        </w:rPr>
        <w:t xml:space="preserve"> DNA wraps around </w:t>
      </w:r>
      <w:proofErr w:type="spellStart"/>
      <w:r>
        <w:rPr>
          <w:rFonts w:ascii="Times New Roman" w:hAnsi="Times New Roman" w:cs="Helvetica"/>
          <w:lang w:val="en-US"/>
        </w:rPr>
        <w:t>histones</w:t>
      </w:r>
      <w:proofErr w:type="spellEnd"/>
      <w:r>
        <w:rPr>
          <w:rFonts w:ascii="Times New Roman" w:hAnsi="Times New Roman" w:cs="Helvetica"/>
          <w:lang w:val="en-US"/>
        </w:rPr>
        <w:t xml:space="preserve"> to form </w:t>
      </w:r>
      <w:proofErr w:type="spellStart"/>
      <w:r>
        <w:rPr>
          <w:rFonts w:ascii="Times New Roman" w:hAnsi="Times New Roman" w:cs="Helvetica"/>
          <w:i/>
          <w:lang w:val="en-US"/>
        </w:rPr>
        <w:t>nucleosomes</w:t>
      </w:r>
      <w:proofErr w:type="spellEnd"/>
      <w:r>
        <w:rPr>
          <w:rFonts w:ascii="Times New Roman" w:hAnsi="Times New Roman" w:cs="Helvetica"/>
          <w:lang w:val="en-US"/>
        </w:rPr>
        <w:t xml:space="preserve">. </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6. Describe the </w:t>
      </w:r>
      <w:proofErr w:type="spellStart"/>
      <w:r w:rsidRPr="002D7974">
        <w:rPr>
          <w:rFonts w:ascii="Times New Roman" w:hAnsi="Times New Roman" w:cs="Helvetica"/>
          <w:b/>
          <w:lang w:val="en-US"/>
        </w:rPr>
        <w:t>ʻHistone</w:t>
      </w:r>
      <w:proofErr w:type="spellEnd"/>
      <w:r w:rsidRPr="002D7974">
        <w:rPr>
          <w:rFonts w:ascii="Times New Roman" w:hAnsi="Times New Roman" w:cs="Helvetica"/>
          <w:b/>
          <w:lang w:val="en-US"/>
        </w:rPr>
        <w:t xml:space="preserve"> </w:t>
      </w:r>
      <w:proofErr w:type="spellStart"/>
      <w:r w:rsidRPr="002D7974">
        <w:rPr>
          <w:rFonts w:ascii="Times New Roman" w:hAnsi="Times New Roman" w:cs="Helvetica"/>
          <w:b/>
          <w:lang w:val="en-US"/>
        </w:rPr>
        <w:t>Codeʼ</w:t>
      </w:r>
      <w:proofErr w:type="spellEnd"/>
      <w:r w:rsidRPr="002D7974">
        <w:rPr>
          <w:rFonts w:ascii="Times New Roman" w:hAnsi="Times New Roman" w:cs="Helvetica"/>
          <w:b/>
          <w:lang w:val="en-US"/>
        </w:rPr>
        <w:t xml:space="preserve"> and </w:t>
      </w:r>
      <w:proofErr w:type="spellStart"/>
      <w:r w:rsidRPr="002D7974">
        <w:rPr>
          <w:rFonts w:ascii="Times New Roman" w:hAnsi="Times New Roman" w:cs="Helvetica"/>
          <w:b/>
          <w:lang w:val="en-US"/>
        </w:rPr>
        <w:t>itsʼ</w:t>
      </w:r>
      <w:proofErr w:type="spellEnd"/>
      <w:r w:rsidRPr="002D7974">
        <w:rPr>
          <w:rFonts w:ascii="Times New Roman" w:hAnsi="Times New Roman" w:cs="Helvetica"/>
          <w:b/>
          <w:lang w:val="en-US"/>
        </w:rPr>
        <w:t xml:space="preserve"> consequences.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sidRPr="009C0FD6">
        <w:rPr>
          <w:rFonts w:ascii="Times New Roman" w:hAnsi="Times New Roman" w:cs="Helvetica"/>
          <w:lang w:val="en-US"/>
        </w:rPr>
        <w:t>the</w:t>
      </w:r>
      <w:proofErr w:type="gramEnd"/>
      <w:r w:rsidRPr="009C0FD6">
        <w:rPr>
          <w:rFonts w:ascii="Times New Roman" w:hAnsi="Times New Roman" w:cs="Helvetica"/>
          <w:lang w:val="en-US"/>
        </w:rPr>
        <w:t xml:space="preserve"> change from one state to the other affects many genes in the region affected. This is a </w:t>
      </w:r>
      <w:proofErr w:type="gramStart"/>
      <w:r w:rsidRPr="009C0FD6">
        <w:rPr>
          <w:rFonts w:ascii="Times New Roman" w:hAnsi="Times New Roman" w:cs="Helvetica"/>
          <w:lang w:val="en-US"/>
        </w:rPr>
        <w:t>large scale</w:t>
      </w:r>
      <w:proofErr w:type="gramEnd"/>
      <w:r w:rsidRPr="009C0FD6">
        <w:rPr>
          <w:rFonts w:ascii="Times New Roman" w:hAnsi="Times New Roman" w:cs="Helvetica"/>
          <w:lang w:val="en-US"/>
        </w:rPr>
        <w:t xml:space="preserve"> effect. In some cases an entire chromosome can be silenced – called “genomic imprinting”. See text p334.</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 xml:space="preserve">Localized </w:t>
      </w:r>
      <w:proofErr w:type="spellStart"/>
      <w:r w:rsidRPr="009C0FD6">
        <w:rPr>
          <w:rFonts w:ascii="Times New Roman" w:hAnsi="Times New Roman" w:cs="Helvetica"/>
          <w:lang w:val="en-US"/>
        </w:rPr>
        <w:t>methlyation</w:t>
      </w:r>
      <w:proofErr w:type="spellEnd"/>
      <w:r w:rsidRPr="009C0FD6">
        <w:rPr>
          <w:rFonts w:ascii="Times New Roman" w:hAnsi="Times New Roman" w:cs="Helvetica"/>
          <w:lang w:val="en-US"/>
        </w:rPr>
        <w:t xml:space="preserve"> can also occur and </w:t>
      </w:r>
      <w:proofErr w:type="gramStart"/>
      <w:r w:rsidRPr="009C0FD6">
        <w:rPr>
          <w:rFonts w:ascii="Times New Roman" w:hAnsi="Times New Roman" w:cs="Helvetica"/>
          <w:lang w:val="en-US"/>
        </w:rPr>
        <w:t>effect</w:t>
      </w:r>
      <w:proofErr w:type="gramEnd"/>
      <w:r w:rsidRPr="009C0FD6">
        <w:rPr>
          <w:rFonts w:ascii="Times New Roman" w:hAnsi="Times New Roman" w:cs="Helvetica"/>
          <w:lang w:val="en-US"/>
        </w:rPr>
        <w:t xml:space="preserve"> (inactivate) only one (or a few) genes. In this case the chromatin structure is not changed!</w:t>
      </w:r>
    </w:p>
    <w:p w:rsidR="002D7974" w:rsidRPr="009C0FD6" w:rsidRDefault="002D7974"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color w:val="000000"/>
          <w:lang w:val="en-US"/>
        </w:rPr>
      </w:pPr>
      <w:r w:rsidRPr="002D7974">
        <w:rPr>
          <w:rFonts w:ascii="Times New Roman" w:hAnsi="Times New Roman" w:cs="Helvetica"/>
          <w:b/>
          <w:color w:val="000000"/>
          <w:lang w:val="en-US"/>
        </w:rPr>
        <w:t xml:space="preserve">7. What is the purpose of chromatin </w:t>
      </w:r>
      <w:proofErr w:type="spellStart"/>
      <w:r w:rsidRPr="002D7974">
        <w:rPr>
          <w:rFonts w:ascii="Times New Roman" w:hAnsi="Times New Roman" w:cs="Helvetica"/>
          <w:b/>
          <w:color w:val="000000"/>
          <w:lang w:val="en-US"/>
        </w:rPr>
        <w:t>remodelling</w:t>
      </w:r>
      <w:proofErr w:type="spellEnd"/>
      <w:r w:rsidRPr="002D7974">
        <w:rPr>
          <w:rFonts w:ascii="Times New Roman" w:hAnsi="Times New Roman" w:cs="Helvetica"/>
          <w:b/>
          <w:color w:val="000000"/>
          <w:lang w:val="en-US"/>
        </w:rPr>
        <w:t>?</w:t>
      </w: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lang w:val="en-US"/>
        </w:rPr>
      </w:pPr>
      <w:r>
        <w:rPr>
          <w:rFonts w:ascii="Times New Roman" w:hAnsi="Times New Roman" w:cs="Helvetica"/>
          <w:color w:val="000000"/>
          <w:lang w:val="en-US"/>
        </w:rPr>
        <w:t xml:space="preserve">Chromatin remodeling exposes the </w:t>
      </w:r>
      <w:proofErr w:type="gramStart"/>
      <w:r>
        <w:rPr>
          <w:rFonts w:ascii="Times New Roman" w:hAnsi="Times New Roman" w:cs="Helvetica"/>
          <w:color w:val="000000"/>
          <w:lang w:val="en-US"/>
        </w:rPr>
        <w:t>promoter which</w:t>
      </w:r>
      <w:proofErr w:type="gramEnd"/>
      <w:r>
        <w:rPr>
          <w:rFonts w:ascii="Times New Roman" w:hAnsi="Times New Roman" w:cs="Helvetica"/>
          <w:color w:val="000000"/>
          <w:lang w:val="en-US"/>
        </w:rPr>
        <w:t xml:space="preserve"> makes the promoter accessible to proteins for transcription initiation.</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lang w:val="en-US"/>
        </w:rPr>
      </w:pP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u w:val="single"/>
          <w:lang w:val="en-US"/>
        </w:rPr>
      </w:pPr>
      <w:r w:rsidRPr="009C0FD6">
        <w:rPr>
          <w:rFonts w:ascii="Times New Roman" w:hAnsi="Times New Roman" w:cs="Helvetica"/>
          <w:b/>
          <w:bCs/>
          <w:u w:val="single"/>
          <w:lang w:val="en-US"/>
        </w:rPr>
        <w:t>Replication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1. Fill in the blanks: </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spellStart"/>
      <w:r w:rsidRPr="002D7974">
        <w:rPr>
          <w:rFonts w:ascii="Times New Roman" w:hAnsi="Times New Roman" w:cs="Helvetica"/>
          <w:b/>
          <w:lang w:val="en-US"/>
        </w:rPr>
        <w:t>i</w:t>
      </w:r>
      <w:proofErr w:type="spellEnd"/>
      <w:r w:rsidRPr="002D7974">
        <w:rPr>
          <w:rFonts w:ascii="Times New Roman" w:hAnsi="Times New Roman" w:cs="Helvetica"/>
          <w:b/>
          <w:lang w:val="en-US"/>
        </w:rPr>
        <w:t xml:space="preserve">. The DNA structure is </w:t>
      </w:r>
      <w:proofErr w:type="spellStart"/>
      <w:r w:rsidRPr="002D7974">
        <w:rPr>
          <w:rFonts w:ascii="Times New Roman" w:hAnsi="Times New Roman" w:cs="Helvetica"/>
          <w:b/>
          <w:lang w:val="en-US"/>
        </w:rPr>
        <w:t>antiparallel</w:t>
      </w:r>
      <w:proofErr w:type="spellEnd"/>
      <w:r w:rsidRPr="002D7974">
        <w:rPr>
          <w:rFonts w:ascii="Times New Roman" w:hAnsi="Times New Roman" w:cs="Helvetica"/>
          <w:b/>
          <w:lang w:val="en-US"/>
        </w:rPr>
        <w:t>. DNA strands go from</w:t>
      </w:r>
      <w:r w:rsidR="009C0FD6">
        <w:rPr>
          <w:rFonts w:ascii="Times New Roman" w:hAnsi="Times New Roman" w:cs="Helvetica"/>
          <w:b/>
          <w:lang w:val="en-US"/>
        </w:rPr>
        <w:t xml:space="preserve"> </w:t>
      </w:r>
      <w:r w:rsidR="009C0FD6">
        <w:rPr>
          <w:rFonts w:ascii="Times New Roman" w:hAnsi="Times New Roman" w:cs="Helvetica"/>
          <w:u w:val="single"/>
          <w:lang w:val="en-US"/>
        </w:rPr>
        <w:t>5’</w:t>
      </w:r>
      <w:r w:rsidR="009C0FD6">
        <w:rPr>
          <w:rFonts w:ascii="Times New Roman" w:hAnsi="Times New Roman" w:cs="Helvetica"/>
          <w:b/>
          <w:lang w:val="en-US"/>
        </w:rPr>
        <w:t xml:space="preserve"> to </w:t>
      </w:r>
      <w:r w:rsidR="009C0FD6">
        <w:rPr>
          <w:rFonts w:ascii="Times New Roman" w:hAnsi="Times New Roman" w:cs="Helvetica"/>
          <w:u w:val="single"/>
          <w:lang w:val="en-US"/>
        </w:rPr>
        <w:t>3’</w:t>
      </w:r>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spellStart"/>
      <w:proofErr w:type="gramStart"/>
      <w:r w:rsidRPr="002D7974">
        <w:rPr>
          <w:rFonts w:ascii="Times New Roman" w:hAnsi="Times New Roman" w:cs="Helvetica"/>
          <w:b/>
          <w:lang w:val="en-US"/>
        </w:rPr>
        <w:t>ii.Synthesis</w:t>
      </w:r>
      <w:proofErr w:type="spellEnd"/>
      <w:proofErr w:type="gramEnd"/>
      <w:r w:rsidRPr="002D7974">
        <w:rPr>
          <w:rFonts w:ascii="Times New Roman" w:hAnsi="Times New Roman" w:cs="Helvetica"/>
          <w:b/>
          <w:lang w:val="en-US"/>
        </w:rPr>
        <w:t xml:space="preserve"> follows the base-pairing rules: A and </w:t>
      </w:r>
      <w:r w:rsidR="009C0FD6">
        <w:rPr>
          <w:rFonts w:ascii="Times New Roman" w:hAnsi="Times New Roman" w:cs="Helvetica"/>
          <w:u w:val="single"/>
          <w:lang w:val="en-US"/>
        </w:rPr>
        <w:t>T</w:t>
      </w:r>
      <w:r w:rsidRPr="002D7974">
        <w:rPr>
          <w:rFonts w:ascii="Times New Roman" w:hAnsi="Times New Roman" w:cs="Helvetica"/>
          <w:b/>
          <w:lang w:val="en-US"/>
        </w:rPr>
        <w:t xml:space="preserve">, C and </w:t>
      </w:r>
      <w:r w:rsidR="009C0FD6">
        <w:rPr>
          <w:rFonts w:ascii="Times New Roman" w:hAnsi="Times New Roman" w:cs="Helvetica"/>
          <w:u w:val="single"/>
          <w:lang w:val="en-US"/>
        </w:rPr>
        <w:t>G</w:t>
      </w:r>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iii. One DNA strand is synthesized </w:t>
      </w:r>
      <w:r w:rsidR="009C0FD6">
        <w:rPr>
          <w:rFonts w:ascii="Times New Roman" w:hAnsi="Times New Roman" w:cs="Helvetica"/>
          <w:u w:val="single"/>
          <w:lang w:val="en-US"/>
        </w:rPr>
        <w:t>continuously</w:t>
      </w:r>
      <w:r w:rsidRPr="002D7974">
        <w:rPr>
          <w:rFonts w:ascii="Times New Roman" w:hAnsi="Times New Roman" w:cs="Helvetica"/>
          <w:b/>
          <w:lang w:val="en-US"/>
        </w:rPr>
        <w:t xml:space="preserve">, the other, </w:t>
      </w:r>
      <w:r w:rsidR="009C0FD6">
        <w:rPr>
          <w:rFonts w:ascii="Times New Roman" w:hAnsi="Times New Roman" w:cs="Helvetica"/>
          <w:u w:val="single"/>
          <w:lang w:val="en-US"/>
        </w:rPr>
        <w:t>discontinuously</w:t>
      </w:r>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iv. </w:t>
      </w:r>
      <w:r w:rsidR="009C0FD6">
        <w:rPr>
          <w:rFonts w:ascii="Times New Roman" w:hAnsi="Times New Roman" w:cs="Helvetica"/>
          <w:u w:val="single"/>
          <w:lang w:val="en-US"/>
        </w:rPr>
        <w:t>DNA polymerases</w:t>
      </w:r>
      <w:r w:rsidRPr="002D7974">
        <w:rPr>
          <w:rFonts w:ascii="Times New Roman" w:hAnsi="Times New Roman" w:cs="Helvetica"/>
          <w:b/>
          <w:lang w:val="en-US"/>
        </w:rPr>
        <w:t xml:space="preserve"> are the primary enzymes of DNA replication.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v. DNA replication begins at </w:t>
      </w:r>
      <w:r w:rsidR="009C0FD6">
        <w:rPr>
          <w:rFonts w:ascii="Times New Roman" w:hAnsi="Times New Roman" w:cs="Helvetica"/>
          <w:u w:val="single"/>
          <w:lang w:val="en-US"/>
        </w:rPr>
        <w:t>replication origins</w:t>
      </w:r>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vi. </w:t>
      </w:r>
      <w:r w:rsidR="009C0FD6">
        <w:rPr>
          <w:rFonts w:ascii="Times New Roman" w:hAnsi="Times New Roman" w:cs="Helvetica"/>
          <w:u w:val="single"/>
          <w:lang w:val="en-US"/>
        </w:rPr>
        <w:t>RNA</w:t>
      </w:r>
      <w:r w:rsidRPr="002D7974">
        <w:rPr>
          <w:rFonts w:ascii="Times New Roman" w:hAnsi="Times New Roman" w:cs="Helvetica"/>
          <w:b/>
          <w:lang w:val="en-US"/>
        </w:rPr>
        <w:t xml:space="preserve"> provide a starting point for DNA polymerase to begin synthesizing a new DNA chain. </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2. What are the basic enzymes involved in DNA replication and what does each one do?</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spellStart"/>
      <w:r w:rsidRPr="009C0FD6">
        <w:rPr>
          <w:rFonts w:ascii="Times New Roman" w:hAnsi="Times New Roman" w:cs="Helvetica"/>
          <w:bCs/>
          <w:lang w:val="en-US"/>
        </w:rPr>
        <w:t>Helicase</w:t>
      </w:r>
      <w:proofErr w:type="spellEnd"/>
      <w:r w:rsidRPr="009C0FD6">
        <w:rPr>
          <w:rFonts w:ascii="Times New Roman" w:hAnsi="Times New Roman" w:cs="Helvetica"/>
          <w:bCs/>
          <w:lang w:val="en-US"/>
        </w:rPr>
        <w:t xml:space="preserve"> unwinds the DNA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spellStart"/>
      <w:r w:rsidRPr="009C0FD6">
        <w:rPr>
          <w:rFonts w:ascii="Times New Roman" w:hAnsi="Times New Roman" w:cs="Helvetica"/>
          <w:bCs/>
          <w:lang w:val="en-US"/>
        </w:rPr>
        <w:t>Primase</w:t>
      </w:r>
      <w:proofErr w:type="spellEnd"/>
      <w:r w:rsidRPr="009C0FD6">
        <w:rPr>
          <w:rFonts w:ascii="Times New Roman" w:hAnsi="Times New Roman" w:cs="Helvetica"/>
          <w:bCs/>
          <w:lang w:val="en-US"/>
        </w:rPr>
        <w:t xml:space="preserve"> synthesizes RNA primer (starting point for nucleotide assembly by DNA polymerases)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9C0FD6">
        <w:rPr>
          <w:rFonts w:ascii="Times New Roman" w:hAnsi="Times New Roman" w:cs="Helvetica"/>
          <w:bCs/>
          <w:lang w:val="en-US"/>
        </w:rPr>
        <w:t>DNA polymerases assemble nucleotides into a chain, remove primers, and fill resulting gaps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9C0FD6">
        <w:rPr>
          <w:rFonts w:ascii="Times New Roman" w:hAnsi="Times New Roman" w:cs="Helvetica"/>
          <w:bCs/>
          <w:lang w:val="en-US"/>
        </w:rPr>
        <w:t xml:space="preserve">DNA </w:t>
      </w:r>
      <w:proofErr w:type="spellStart"/>
      <w:r w:rsidRPr="009C0FD6">
        <w:rPr>
          <w:rFonts w:ascii="Times New Roman" w:hAnsi="Times New Roman" w:cs="Helvetica"/>
          <w:bCs/>
          <w:lang w:val="en-US"/>
        </w:rPr>
        <w:t>ligase</w:t>
      </w:r>
      <w:proofErr w:type="spellEnd"/>
      <w:r w:rsidRPr="009C0FD6">
        <w:rPr>
          <w:rFonts w:ascii="Times New Roman" w:hAnsi="Times New Roman" w:cs="Helvetica"/>
          <w:bCs/>
          <w:lang w:val="en-US"/>
        </w:rPr>
        <w:t xml:space="preserve"> closes remaining single-chain nicks </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color w:val="000000"/>
          <w:lang w:val="en-US"/>
        </w:rPr>
      </w:pPr>
      <w:r w:rsidRPr="002D7974">
        <w:rPr>
          <w:rFonts w:ascii="Times New Roman" w:hAnsi="Times New Roman" w:cs="Helvetica"/>
          <w:b/>
          <w:lang w:val="en-US"/>
        </w:rPr>
        <w:t xml:space="preserve">3. </w:t>
      </w:r>
      <w:r w:rsidRPr="002D7974">
        <w:rPr>
          <w:rFonts w:ascii="Times New Roman" w:hAnsi="Times New Roman" w:cs="Helvetica"/>
          <w:b/>
          <w:color w:val="000000"/>
          <w:lang w:val="en-US"/>
        </w:rPr>
        <w:t xml:space="preserve">Describe how both the lagging and leading strands are replicated. Which one is continuous? Which one is discontinuous?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color w:val="000000"/>
          <w:lang w:val="en-US"/>
        </w:rPr>
      </w:pPr>
      <w:r w:rsidRPr="009C0FD6">
        <w:rPr>
          <w:rFonts w:ascii="Times New Roman" w:hAnsi="Times New Roman" w:cs="Helvetica"/>
          <w:color w:val="000000"/>
          <w:lang w:val="en-US"/>
        </w:rPr>
        <w:t>-</w:t>
      </w:r>
      <w:r w:rsidRPr="009C0FD6">
        <w:rPr>
          <w:rFonts w:ascii="Times New Roman" w:hAnsi="Times New Roman" w:cs="Helvetica"/>
          <w:bCs/>
          <w:color w:val="000000"/>
          <w:lang w:val="en-US"/>
        </w:rPr>
        <w:t>As DNA helix unwinds, one template strand runs in a direction allowing new DNA strand to be made continuously in the direction of unwinding  (leading strand)</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lang w:val="en-US"/>
        </w:rPr>
      </w:pPr>
      <w:r>
        <w:rPr>
          <w:rFonts w:ascii="Times New Roman" w:hAnsi="Times New Roman" w:cs="Helvetica"/>
          <w:color w:val="000000"/>
          <w:lang w:val="en-US"/>
        </w:rPr>
        <w:t>-</w:t>
      </w:r>
      <w:r w:rsidRPr="009C0FD6">
        <w:rPr>
          <w:rFonts w:ascii="Times New Roman" w:hAnsi="Times New Roman" w:cs="Helvetica"/>
          <w:bCs/>
          <w:color w:val="000000"/>
          <w:lang w:val="en-US"/>
        </w:rPr>
        <w:t>Other template strand is copied in short lengths that run in the direction opposite to unwinding</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color w:val="000000"/>
          <w:lang w:val="en-US"/>
        </w:rPr>
      </w:pPr>
      <w:r>
        <w:rPr>
          <w:rFonts w:ascii="Times New Roman" w:hAnsi="Times New Roman" w:cs="Helvetica"/>
          <w:color w:val="000000"/>
          <w:lang w:val="en-US"/>
        </w:rPr>
        <w:t>-</w:t>
      </w:r>
      <w:r w:rsidRPr="009C0FD6">
        <w:rPr>
          <w:rFonts w:ascii="Times New Roman" w:hAnsi="Times New Roman" w:cs="Helvetica"/>
          <w:color w:val="000000"/>
          <w:lang w:val="en-US"/>
        </w:rPr>
        <w:t>Discontinuous replication</w:t>
      </w:r>
      <w:r w:rsidRPr="009C0FD6">
        <w:rPr>
          <w:rFonts w:ascii="Times New Roman" w:hAnsi="Times New Roman" w:cs="Helvetica"/>
          <w:bCs/>
          <w:color w:val="000000"/>
          <w:lang w:val="en-US"/>
        </w:rPr>
        <w:t xml:space="preserve"> produces short lengths, then linked into a continuous strand</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color w:val="000000"/>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4. What are telomeres and what problem do they solve? </w:t>
      </w: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telomeres</w:t>
      </w:r>
      <w:proofErr w:type="gramEnd"/>
      <w:r>
        <w:rPr>
          <w:rFonts w:ascii="Times New Roman" w:hAnsi="Times New Roman" w:cs="Helvetica"/>
          <w:lang w:val="en-US"/>
        </w:rPr>
        <w:t xml:space="preserve"> are the ends of eukaryotic chromosomes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r w:rsidRPr="009C0FD6">
        <w:rPr>
          <w:rFonts w:ascii="Times New Roman" w:hAnsi="Times New Roman" w:cs="Helvetica"/>
          <w:bCs/>
          <w:lang w:val="en-US"/>
        </w:rPr>
        <w:t>Short sequences repeated hundreds to thousands of times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t>(Humans have (TTAGGG</w:t>
      </w:r>
      <w:proofErr w:type="gramStart"/>
      <w:r w:rsidRPr="009C0FD6">
        <w:rPr>
          <w:rFonts w:ascii="Times New Roman" w:hAnsi="Times New Roman" w:cs="Helvetica"/>
          <w:bCs/>
          <w:lang w:val="en-US"/>
        </w:rPr>
        <w:t>) )</w:t>
      </w:r>
      <w:proofErr w:type="gramEnd"/>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-Repeats protect against chromosome shortening during replication</w:t>
      </w:r>
    </w:p>
    <w:p w:rsid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9C0FD6">
        <w:rPr>
          <w:rFonts w:ascii="Times New Roman" w:hAnsi="Times New Roman" w:cs="Helvetica"/>
          <w:bCs/>
          <w:lang w:val="en-US"/>
        </w:rPr>
        <w:t xml:space="preserve">-Chromosome shortening is </w:t>
      </w:r>
      <w:r>
        <w:rPr>
          <w:rFonts w:ascii="Times New Roman" w:hAnsi="Times New Roman" w:cs="Helvetica"/>
          <w:bCs/>
          <w:lang w:val="en-US"/>
        </w:rPr>
        <w:t xml:space="preserve">prevented in some cell </w:t>
      </w:r>
      <w:proofErr w:type="gramStart"/>
      <w:r>
        <w:rPr>
          <w:rFonts w:ascii="Times New Roman" w:hAnsi="Times New Roman" w:cs="Helvetica"/>
          <w:bCs/>
          <w:lang w:val="en-US"/>
        </w:rPr>
        <w:t xml:space="preserve">types </w:t>
      </w:r>
      <w:r w:rsidRPr="009C0FD6">
        <w:rPr>
          <w:rFonts w:ascii="Times New Roman" w:hAnsi="Times New Roman" w:cs="Helvetica"/>
          <w:bCs/>
          <w:lang w:val="en-US"/>
        </w:rPr>
        <w:t>which</w:t>
      </w:r>
      <w:proofErr w:type="gramEnd"/>
      <w:r w:rsidRPr="009C0FD6">
        <w:rPr>
          <w:rFonts w:ascii="Times New Roman" w:hAnsi="Times New Roman" w:cs="Helvetica"/>
          <w:bCs/>
          <w:lang w:val="en-US"/>
        </w:rPr>
        <w:t xml:space="preserve"> have a </w:t>
      </w:r>
      <w:r w:rsidRPr="009C0FD6">
        <w:rPr>
          <w:rFonts w:ascii="Times New Roman" w:hAnsi="Times New Roman" w:cs="Helvetica"/>
          <w:lang w:val="en-US"/>
        </w:rPr>
        <w:t>telomerase</w:t>
      </w:r>
      <w:r w:rsidRPr="009C0FD6">
        <w:rPr>
          <w:rFonts w:ascii="Times New Roman" w:hAnsi="Times New Roman" w:cs="Helvetica"/>
          <w:bCs/>
          <w:lang w:val="en-US"/>
        </w:rPr>
        <w:t xml:space="preserve"> enzyme (adds telomere repeats to chromosome ends)</w:t>
      </w:r>
    </w:p>
    <w:p w:rsid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Cs/>
          <w:lang w:val="en-US"/>
        </w:rPr>
        <w:t>-2 &amp; 3</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drawing>
          <wp:inline distT="0" distB="0" distL="0" distR="0">
            <wp:extent cx="5486400" cy="3322955"/>
            <wp:effectExtent l="25400" t="0" r="0" b="0"/>
            <wp:docPr id="14" name="P 8"/>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486400" cy="3322955"/>
                    </a:xfrm>
                    <a:prstGeom prst="rect">
                      <a:avLst/>
                    </a:prstGeom>
                    <a:noFill/>
                    <a:ln w="9525">
                      <a:noFill/>
                      <a:miter lim="800000"/>
                      <a:headEnd/>
                      <a:tailEnd/>
                    </a:ln>
                  </pic:spPr>
                </pic:pic>
              </a:graphicData>
            </a:graphic>
          </wp:inline>
        </w:drawing>
      </w:r>
      <w:r w:rsidRPr="009C0FD6">
        <w:rPr>
          <w:noProof/>
          <w:lang w:val="en-US"/>
        </w:rPr>
        <w:t xml:space="preserve"> </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5. What are some of the mechanisms that correct errors in replication/DNA damage?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r w:rsidRPr="009C0FD6">
        <w:rPr>
          <w:rFonts w:ascii="Times New Roman" w:hAnsi="Times New Roman" w:cs="Helvetica"/>
          <w:bCs/>
          <w:lang w:val="en-US"/>
        </w:rPr>
        <w:t>Errors inevitably occur, during replication or caused by DNA damage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r w:rsidRPr="009C0FD6">
        <w:rPr>
          <w:rFonts w:ascii="Times New Roman" w:hAnsi="Times New Roman" w:cs="Helvetica"/>
          <w:b/>
          <w:bCs/>
          <w:lang w:val="en-US"/>
        </w:rPr>
        <w:t>Proofreading</w:t>
      </w:r>
      <w:r w:rsidRPr="009C0FD6">
        <w:rPr>
          <w:rFonts w:ascii="Times New Roman" w:hAnsi="Times New Roman" w:cs="Helvetica"/>
          <w:bCs/>
          <w:lang w:val="en-US"/>
        </w:rPr>
        <w:t xml:space="preserve"> depends on the ability of DNA polymerases to reverse and remove mismatched bases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r w:rsidRPr="009C0FD6">
        <w:rPr>
          <w:rFonts w:ascii="Times New Roman" w:hAnsi="Times New Roman" w:cs="Helvetica"/>
          <w:b/>
          <w:bCs/>
          <w:lang w:val="en-US"/>
        </w:rPr>
        <w:t>DNA repair</w:t>
      </w:r>
      <w:r w:rsidRPr="009C0FD6">
        <w:rPr>
          <w:rFonts w:ascii="Times New Roman" w:hAnsi="Times New Roman" w:cs="Helvetica"/>
          <w:bCs/>
          <w:lang w:val="en-US"/>
        </w:rPr>
        <w:t xml:space="preserve"> corrects errors that escape proofreading or caused by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DNA damaging agents</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u w:val="single"/>
          <w:lang w:val="en-US"/>
        </w:rPr>
      </w:pPr>
      <w:r w:rsidRPr="009C0FD6">
        <w:rPr>
          <w:rFonts w:ascii="Times New Roman" w:hAnsi="Times New Roman" w:cs="Helvetica"/>
          <w:b/>
          <w:bCs/>
          <w:u w:val="single"/>
          <w:lang w:val="en-US"/>
        </w:rPr>
        <w:t>Transcription</w:t>
      </w: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6. What is the difference between transcription and translation? </w:t>
      </w:r>
    </w:p>
    <w:p w:rsid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noProof/>
          <w:lang w:val="en-US"/>
        </w:rPr>
        <w:drawing>
          <wp:anchor distT="0" distB="0" distL="114300" distR="114300" simplePos="0" relativeHeight="251661312" behindDoc="0" locked="0" layoutInCell="1" allowOverlap="1">
            <wp:simplePos x="0" y="0"/>
            <wp:positionH relativeFrom="column">
              <wp:posOffset>2286000</wp:posOffset>
            </wp:positionH>
            <wp:positionV relativeFrom="paragraph">
              <wp:posOffset>-457200</wp:posOffset>
            </wp:positionV>
            <wp:extent cx="3865880" cy="2926080"/>
            <wp:effectExtent l="25400" t="0" r="0" b="0"/>
            <wp:wrapSquare wrapText="bothSides"/>
            <wp:docPr id="17" name="P 10"/>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3865880" cy="2926080"/>
                    </a:xfrm>
                    <a:prstGeom prst="rect">
                      <a:avLst/>
                    </a:prstGeom>
                    <a:noFill/>
                    <a:ln w="9525">
                      <a:noFill/>
                      <a:miter lim="800000"/>
                      <a:headEnd/>
                      <a:tailEnd/>
                    </a:ln>
                  </pic:spPr>
                </pic:pic>
              </a:graphicData>
            </a:graphic>
          </wp:anchor>
        </w:drawing>
      </w:r>
      <w:r w:rsidRPr="009C0FD6">
        <w:rPr>
          <w:rFonts w:ascii="Times New Roman" w:hAnsi="Times New Roman" w:cs="Helvetica"/>
          <w:lang w:val="en-US"/>
        </w:rPr>
        <w:t>-</w:t>
      </w:r>
      <w:r w:rsidRPr="009C0FD6">
        <w:rPr>
          <w:rFonts w:ascii="Times New Roman" w:hAnsi="Times New Roman" w:cs="Helvetica"/>
          <w:bCs/>
          <w:lang w:val="en-US"/>
        </w:rPr>
        <w:t>Transcription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r w:rsidRPr="009C0FD6">
        <w:rPr>
          <w:rFonts w:ascii="Times New Roman" w:hAnsi="Times New Roman" w:cs="Helvetica"/>
          <w:bCs/>
          <w:lang w:val="en-US"/>
        </w:rPr>
        <w:t>Sequence in DNA is copied</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r>
      <w:proofErr w:type="gramStart"/>
      <w:r w:rsidRPr="009C0FD6">
        <w:rPr>
          <w:rFonts w:ascii="Times New Roman" w:hAnsi="Times New Roman" w:cs="Helvetica"/>
          <w:bCs/>
          <w:lang w:val="en-US"/>
        </w:rPr>
        <w:t>into</w:t>
      </w:r>
      <w:proofErr w:type="gramEnd"/>
      <w:r w:rsidRPr="009C0FD6">
        <w:rPr>
          <w:rFonts w:ascii="Times New Roman" w:hAnsi="Times New Roman" w:cs="Helvetica"/>
          <w:bCs/>
          <w:lang w:val="en-US"/>
        </w:rPr>
        <w:t xml:space="preserve"> a complementary RNA</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r w:rsidRPr="009C0FD6">
        <w:rPr>
          <w:rFonts w:ascii="Times New Roman" w:hAnsi="Times New Roman" w:cs="Helvetica"/>
          <w:b/>
          <w:bCs/>
          <w:lang w:val="en-US"/>
        </w:rPr>
        <w:t>Template</w:t>
      </w:r>
      <w:r w:rsidRPr="009C0FD6">
        <w:rPr>
          <w:rFonts w:ascii="Times New Roman" w:hAnsi="Times New Roman" w:cs="Helvetica"/>
          <w:bCs/>
          <w:lang w:val="en-US"/>
        </w:rPr>
        <w:t xml:space="preserve"> strand of DNA is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r>
      <w:proofErr w:type="gramStart"/>
      <w:r w:rsidRPr="009C0FD6">
        <w:rPr>
          <w:rFonts w:ascii="Times New Roman" w:hAnsi="Times New Roman" w:cs="Helvetica"/>
          <w:bCs/>
          <w:lang w:val="en-US"/>
        </w:rPr>
        <w:t>used</w:t>
      </w:r>
      <w:proofErr w:type="gramEnd"/>
      <w:r w:rsidRPr="009C0FD6">
        <w:rPr>
          <w:rFonts w:ascii="Times New Roman" w:hAnsi="Times New Roman" w:cs="Helvetica"/>
          <w:bCs/>
          <w:lang w:val="en-US"/>
        </w:rPr>
        <w:t xml:space="preserve"> to create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9C0FD6">
        <w:rPr>
          <w:rFonts w:ascii="Times New Roman" w:hAnsi="Times New Roman" w:cs="Helvetica"/>
          <w:bCs/>
          <w:lang w:val="en-US"/>
        </w:rPr>
        <w:tab/>
      </w:r>
      <w:proofErr w:type="gramStart"/>
      <w:r w:rsidRPr="009C0FD6">
        <w:rPr>
          <w:rFonts w:ascii="Times New Roman" w:hAnsi="Times New Roman" w:cs="Helvetica"/>
          <w:b/>
          <w:bCs/>
          <w:lang w:val="en-US"/>
        </w:rPr>
        <w:t>messenger</w:t>
      </w:r>
      <w:proofErr w:type="gramEnd"/>
      <w:r w:rsidRPr="009C0FD6">
        <w:rPr>
          <w:rFonts w:ascii="Times New Roman" w:hAnsi="Times New Roman" w:cs="Helvetica"/>
          <w:b/>
          <w:bCs/>
          <w:lang w:val="en-US"/>
        </w:rPr>
        <w:t xml:space="preserve"> RNA (mRNA)</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
          <w:bCs/>
          <w:lang w:val="en-US"/>
        </w:rPr>
        <w:tab/>
      </w:r>
      <w:proofErr w:type="gramStart"/>
      <w:r w:rsidRPr="009C0FD6">
        <w:rPr>
          <w:rFonts w:ascii="Times New Roman" w:hAnsi="Times New Roman" w:cs="Helvetica"/>
          <w:b/>
          <w:bCs/>
          <w:lang w:val="en-US"/>
        </w:rPr>
        <w:t>or</w:t>
      </w:r>
      <w:proofErr w:type="gramEnd"/>
      <w:r w:rsidRPr="009C0FD6">
        <w:rPr>
          <w:rFonts w:ascii="Times New Roman" w:hAnsi="Times New Roman" w:cs="Helvetica"/>
          <w:b/>
          <w:bCs/>
          <w:lang w:val="en-US"/>
        </w:rPr>
        <w:t xml:space="preserve"> </w:t>
      </w:r>
      <w:proofErr w:type="spellStart"/>
      <w:r w:rsidRPr="009C0FD6">
        <w:rPr>
          <w:rFonts w:ascii="Times New Roman" w:hAnsi="Times New Roman" w:cs="Helvetica"/>
          <w:b/>
          <w:bCs/>
          <w:lang w:val="en-US"/>
        </w:rPr>
        <w:t>rRNA</w:t>
      </w:r>
      <w:proofErr w:type="spellEnd"/>
      <w:r w:rsidRPr="009C0FD6">
        <w:rPr>
          <w:rFonts w:ascii="Times New Roman" w:hAnsi="Times New Roman" w:cs="Helvetica"/>
          <w:b/>
          <w:bCs/>
          <w:lang w:val="en-US"/>
        </w:rPr>
        <w:t xml:space="preserve"> or </w:t>
      </w:r>
      <w:proofErr w:type="spellStart"/>
      <w:r w:rsidRPr="009C0FD6">
        <w:rPr>
          <w:rFonts w:ascii="Times New Roman" w:hAnsi="Times New Roman" w:cs="Helvetica"/>
          <w:b/>
          <w:bCs/>
          <w:lang w:val="en-US"/>
        </w:rPr>
        <w:t>tRNA</w:t>
      </w:r>
      <w:proofErr w:type="spellEnd"/>
      <w:r w:rsidRPr="009C0FD6">
        <w:rPr>
          <w:rFonts w:ascii="Times New Roman" w:hAnsi="Times New Roman" w:cs="Helvetica"/>
          <w:b/>
          <w:bCs/>
          <w:lang w:val="en-US"/>
        </w:rPr>
        <w:t xml:space="preserve"> etc.</w:t>
      </w:r>
      <w:r w:rsidRPr="009C0FD6">
        <w:rPr>
          <w:rFonts w:ascii="Times New Roman" w:hAnsi="Times New Roman" w:cs="Helvetica"/>
          <w:bCs/>
          <w:lang w:val="en-US"/>
        </w:rPr>
        <w:br/>
      </w:r>
      <w:r w:rsidRPr="009C0FD6">
        <w:rPr>
          <w:rFonts w:ascii="Times New Roman" w:hAnsi="Times New Roman" w:cs="Helvetica"/>
          <w:lang w:val="en-US"/>
        </w:rPr>
        <w:t>-</w:t>
      </w:r>
      <w:r w:rsidRPr="009C0FD6">
        <w:rPr>
          <w:rFonts w:ascii="Times New Roman" w:hAnsi="Times New Roman" w:cs="Helvetica"/>
          <w:bCs/>
          <w:lang w:val="en-US"/>
        </w:rPr>
        <w:t>Translation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r w:rsidRPr="009C0FD6">
        <w:rPr>
          <w:rFonts w:ascii="Times New Roman" w:hAnsi="Times New Roman" w:cs="Helvetica"/>
          <w:bCs/>
          <w:lang w:val="en-US"/>
        </w:rPr>
        <w:t>Sequence mRNA specifies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r>
      <w:proofErr w:type="gramStart"/>
      <w:r w:rsidRPr="009C0FD6">
        <w:rPr>
          <w:rFonts w:ascii="Times New Roman" w:hAnsi="Times New Roman" w:cs="Helvetica"/>
          <w:bCs/>
          <w:lang w:val="en-US"/>
        </w:rPr>
        <w:t>amino</w:t>
      </w:r>
      <w:proofErr w:type="gramEnd"/>
      <w:r w:rsidRPr="009C0FD6">
        <w:rPr>
          <w:rFonts w:ascii="Times New Roman" w:hAnsi="Times New Roman" w:cs="Helvetica"/>
          <w:bCs/>
          <w:lang w:val="en-US"/>
        </w:rPr>
        <w:t xml:space="preserve"> acid sequence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r>
      <w:proofErr w:type="gramStart"/>
      <w:r w:rsidRPr="009C0FD6">
        <w:rPr>
          <w:rFonts w:ascii="Times New Roman" w:hAnsi="Times New Roman" w:cs="Helvetica"/>
          <w:bCs/>
          <w:lang w:val="en-US"/>
        </w:rPr>
        <w:t>in</w:t>
      </w:r>
      <w:proofErr w:type="gramEnd"/>
      <w:r w:rsidRPr="009C0FD6">
        <w:rPr>
          <w:rFonts w:ascii="Times New Roman" w:hAnsi="Times New Roman" w:cs="Helvetica"/>
          <w:bCs/>
          <w:lang w:val="en-US"/>
        </w:rPr>
        <w:t xml:space="preserve"> polypeptide according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r>
      <w:proofErr w:type="gramStart"/>
      <w:r w:rsidRPr="009C0FD6">
        <w:rPr>
          <w:rFonts w:ascii="Times New Roman" w:hAnsi="Times New Roman" w:cs="Helvetica"/>
          <w:bCs/>
          <w:lang w:val="en-US"/>
        </w:rPr>
        <w:t>to</w:t>
      </w:r>
      <w:proofErr w:type="gramEnd"/>
      <w:r w:rsidRPr="009C0FD6">
        <w:rPr>
          <w:rFonts w:ascii="Times New Roman" w:hAnsi="Times New Roman" w:cs="Helvetica"/>
          <w:bCs/>
          <w:lang w:val="en-US"/>
        </w:rPr>
        <w:t xml:space="preserve"> a code.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t>-</w:t>
      </w:r>
      <w:r w:rsidRPr="009C0FD6">
        <w:rPr>
          <w:rFonts w:ascii="Times New Roman" w:hAnsi="Times New Roman" w:cs="Helvetica"/>
          <w:b/>
          <w:bCs/>
          <w:lang w:val="en-US"/>
        </w:rPr>
        <w:t>Ribosome</w:t>
      </w:r>
      <w:r w:rsidRPr="009C0FD6">
        <w:rPr>
          <w:rFonts w:ascii="Times New Roman" w:hAnsi="Times New Roman" w:cs="Helvetica"/>
          <w:bCs/>
          <w:lang w:val="en-US"/>
        </w:rPr>
        <w:t xml:space="preserve"> assembles the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r>
      <w:proofErr w:type="gramStart"/>
      <w:r w:rsidRPr="009C0FD6">
        <w:rPr>
          <w:rFonts w:ascii="Times New Roman" w:hAnsi="Times New Roman" w:cs="Helvetica"/>
          <w:bCs/>
          <w:lang w:val="en-US"/>
        </w:rPr>
        <w:t>amino</w:t>
      </w:r>
      <w:proofErr w:type="gramEnd"/>
      <w:r w:rsidRPr="009C0FD6">
        <w:rPr>
          <w:rFonts w:ascii="Times New Roman" w:hAnsi="Times New Roman" w:cs="Helvetica"/>
          <w:bCs/>
          <w:lang w:val="en-US"/>
        </w:rPr>
        <w:t xml:space="preserve"> acid sequence</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7. Why is it so important to have a variety of RNA Polymerases? List their names and</w:t>
      </w:r>
      <w:r w:rsidR="009C0FD6">
        <w:rPr>
          <w:rFonts w:ascii="Times New Roman" w:hAnsi="Times New Roman" w:cs="Helvetica"/>
          <w:b/>
          <w:lang w:val="en-US"/>
        </w:rPr>
        <w:t xml:space="preserve"> </w:t>
      </w:r>
      <w:r w:rsidRPr="002D7974">
        <w:rPr>
          <w:rFonts w:ascii="Times New Roman" w:hAnsi="Times New Roman" w:cs="Helvetica"/>
          <w:b/>
          <w:lang w:val="en-US"/>
        </w:rPr>
        <w:t xml:space="preserve">where they are found. </w:t>
      </w: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 xml:space="preserve">Different RNA polymerases function in </w:t>
      </w:r>
      <w:r w:rsidRPr="009C0FD6">
        <w:rPr>
          <w:rFonts w:ascii="Times New Roman" w:hAnsi="Times New Roman" w:cs="Helvetica"/>
          <w:b/>
          <w:bCs/>
          <w:lang w:val="en-US"/>
        </w:rPr>
        <w:t>different locations</w:t>
      </w:r>
      <w:r w:rsidRPr="009C0FD6">
        <w:rPr>
          <w:rFonts w:ascii="Times New Roman" w:hAnsi="Times New Roman" w:cs="Helvetica"/>
          <w:bCs/>
          <w:lang w:val="en-US"/>
        </w:rPr>
        <w:t xml:space="preserve">. Within the nucleus different </w:t>
      </w:r>
      <w:proofErr w:type="spellStart"/>
      <w:r w:rsidRPr="009C0FD6">
        <w:rPr>
          <w:rFonts w:ascii="Times New Roman" w:hAnsi="Times New Roman" w:cs="Helvetica"/>
          <w:bCs/>
          <w:lang w:val="en-US"/>
        </w:rPr>
        <w:t>RNApol</w:t>
      </w:r>
      <w:proofErr w:type="spellEnd"/>
      <w:r w:rsidRPr="009C0FD6">
        <w:rPr>
          <w:rFonts w:ascii="Times New Roman" w:hAnsi="Times New Roman" w:cs="Helvetica"/>
          <w:bCs/>
          <w:lang w:val="en-US"/>
        </w:rPr>
        <w:t xml:space="preserve"> transcribe </w:t>
      </w:r>
      <w:r w:rsidRPr="009C0FD6">
        <w:rPr>
          <w:rFonts w:ascii="Times New Roman" w:hAnsi="Times New Roman" w:cs="Helvetica"/>
          <w:b/>
          <w:bCs/>
          <w:lang w:val="en-US"/>
        </w:rPr>
        <w:t>different sets of genes</w:t>
      </w:r>
      <w:r w:rsidRPr="009C0FD6">
        <w:rPr>
          <w:rFonts w:ascii="Times New Roman" w:hAnsi="Times New Roman" w:cs="Helvetica"/>
          <w:bCs/>
          <w:lang w:val="en-US"/>
        </w:rPr>
        <w:t xml:space="preserve">. In order to recognize the correct gene to transcribe, </w:t>
      </w:r>
      <w:proofErr w:type="spellStart"/>
      <w:r w:rsidRPr="009C0FD6">
        <w:rPr>
          <w:rFonts w:ascii="Times New Roman" w:hAnsi="Times New Roman" w:cs="Helvetica"/>
          <w:bCs/>
          <w:lang w:val="en-US"/>
        </w:rPr>
        <w:t>RNApols</w:t>
      </w:r>
      <w:proofErr w:type="spellEnd"/>
      <w:r w:rsidRPr="009C0FD6">
        <w:rPr>
          <w:rFonts w:ascii="Times New Roman" w:hAnsi="Times New Roman" w:cs="Helvetica"/>
          <w:bCs/>
          <w:lang w:val="en-US"/>
        </w:rPr>
        <w:t xml:space="preserve"> must recognize </w:t>
      </w:r>
      <w:r w:rsidRPr="009C0FD6">
        <w:rPr>
          <w:rFonts w:ascii="Times New Roman" w:hAnsi="Times New Roman" w:cs="Helvetica"/>
          <w:b/>
          <w:bCs/>
          <w:lang w:val="en-US"/>
        </w:rPr>
        <w:t>different signals in the DNA</w:t>
      </w:r>
      <w:r w:rsidRPr="009C0FD6">
        <w:rPr>
          <w:rFonts w:ascii="Times New Roman" w:hAnsi="Times New Roman" w:cs="Helvetica"/>
          <w:bCs/>
          <w:lang w:val="en-US"/>
        </w:rPr>
        <w:t xml:space="preserve">.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
          <w:bCs/>
          <w:lang w:val="en-US"/>
        </w:rPr>
        <w:t>-</w:t>
      </w:r>
      <w:r w:rsidRPr="009C0FD6">
        <w:rPr>
          <w:rFonts w:ascii="Times New Roman" w:hAnsi="Times New Roman" w:cs="Helvetica"/>
          <w:lang w:val="en-US"/>
        </w:rPr>
        <w:t xml:space="preserve">RNA polymerase </w:t>
      </w:r>
      <w:r w:rsidR="00165715">
        <w:rPr>
          <w:rFonts w:ascii="Times New Roman" w:hAnsi="Times New Roman" w:cs="Helvetica"/>
          <w:lang w:val="en-US"/>
        </w:rPr>
        <w:t xml:space="preserve">I </w:t>
      </w:r>
      <w:r w:rsidRPr="009C0FD6">
        <w:rPr>
          <w:rFonts w:ascii="Times New Roman" w:hAnsi="Times New Roman" w:cs="Helvetica"/>
          <w:lang w:val="en-US"/>
        </w:rPr>
        <w:t xml:space="preserve">transcribes </w:t>
      </w:r>
      <w:proofErr w:type="spellStart"/>
      <w:r w:rsidRPr="009C0FD6">
        <w:rPr>
          <w:rFonts w:ascii="Times New Roman" w:hAnsi="Times New Roman" w:cs="Helvetica"/>
          <w:lang w:val="en-US"/>
        </w:rPr>
        <w:t>rRNA</w:t>
      </w:r>
      <w:proofErr w:type="spellEnd"/>
      <w:r w:rsidRPr="009C0FD6">
        <w:rPr>
          <w:rFonts w:ascii="Times New Roman" w:hAnsi="Times New Roman" w:cs="Helvetica"/>
          <w:lang w:val="en-US"/>
        </w:rPr>
        <w:t xml:space="preserve"> in the nucleolus (part of the nucleus)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9C0FD6">
        <w:rPr>
          <w:rFonts w:ascii="Times New Roman" w:hAnsi="Times New Roman" w:cs="Helvetica"/>
          <w:lang w:val="en-US"/>
        </w:rPr>
        <w:t xml:space="preserve">RNA polymerase II transcribes mRNA and most </w:t>
      </w:r>
      <w:proofErr w:type="spellStart"/>
      <w:r w:rsidRPr="009C0FD6">
        <w:rPr>
          <w:rFonts w:ascii="Times New Roman" w:hAnsi="Times New Roman" w:cs="Helvetica"/>
          <w:lang w:val="en-US"/>
        </w:rPr>
        <w:t>snRNAs</w:t>
      </w:r>
      <w:proofErr w:type="spellEnd"/>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9C0FD6">
        <w:rPr>
          <w:rFonts w:ascii="Times New Roman" w:hAnsi="Times New Roman" w:cs="Helvetica"/>
          <w:lang w:val="en-US"/>
        </w:rPr>
        <w:t xml:space="preserve">RNA polymerase III transcribes </w:t>
      </w:r>
      <w:proofErr w:type="spellStart"/>
      <w:r w:rsidRPr="009C0FD6">
        <w:rPr>
          <w:rFonts w:ascii="Times New Roman" w:hAnsi="Times New Roman" w:cs="Helvetica"/>
          <w:lang w:val="en-US"/>
        </w:rPr>
        <w:t>tRNA</w:t>
      </w:r>
      <w:proofErr w:type="spellEnd"/>
      <w:r w:rsidRPr="009C0FD6">
        <w:rPr>
          <w:rFonts w:ascii="Times New Roman" w:hAnsi="Times New Roman" w:cs="Helvetica"/>
          <w:lang w:val="en-US"/>
        </w:rPr>
        <w:t xml:space="preserve">, 5S </w:t>
      </w:r>
      <w:proofErr w:type="spellStart"/>
      <w:r w:rsidRPr="009C0FD6">
        <w:rPr>
          <w:rFonts w:ascii="Times New Roman" w:hAnsi="Times New Roman" w:cs="Helvetica"/>
          <w:lang w:val="en-US"/>
        </w:rPr>
        <w:t>rRNA</w:t>
      </w:r>
      <w:proofErr w:type="spellEnd"/>
      <w:r w:rsidRPr="009C0FD6">
        <w:rPr>
          <w:rFonts w:ascii="Times New Roman" w:hAnsi="Times New Roman" w:cs="Helvetica"/>
          <w:lang w:val="en-US"/>
        </w:rPr>
        <w:t xml:space="preserve">, some </w:t>
      </w:r>
      <w:proofErr w:type="spellStart"/>
      <w:r w:rsidRPr="009C0FD6">
        <w:rPr>
          <w:rFonts w:ascii="Times New Roman" w:hAnsi="Times New Roman" w:cs="Helvetica"/>
          <w:lang w:val="en-US"/>
        </w:rPr>
        <w:t>snRNAs</w:t>
      </w:r>
      <w:proofErr w:type="spellEnd"/>
      <w:r w:rsidRPr="009C0FD6">
        <w:rPr>
          <w:rFonts w:ascii="Times New Roman" w:hAnsi="Times New Roman" w:cs="Helvetica"/>
          <w:lang w:val="en-US"/>
        </w:rPr>
        <w:t xml:space="preserve"> and </w:t>
      </w:r>
      <w:proofErr w:type="spellStart"/>
      <w:r w:rsidRPr="009C0FD6">
        <w:rPr>
          <w:rFonts w:ascii="Times New Roman" w:hAnsi="Times New Roman" w:cs="Helvetica"/>
          <w:lang w:val="en-US"/>
        </w:rPr>
        <w:t>scRNAs</w:t>
      </w:r>
      <w:proofErr w:type="spellEnd"/>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8. Define the following: </w:t>
      </w:r>
      <w:proofErr w:type="spellStart"/>
      <w:r w:rsidRPr="002D7974">
        <w:rPr>
          <w:rFonts w:ascii="Times New Roman" w:hAnsi="Times New Roman" w:cs="Helvetica"/>
          <w:b/>
          <w:lang w:val="en-US"/>
        </w:rPr>
        <w:t>i</w:t>
      </w:r>
      <w:proofErr w:type="spellEnd"/>
      <w:r w:rsidRPr="002D7974">
        <w:rPr>
          <w:rFonts w:ascii="Times New Roman" w:hAnsi="Times New Roman" w:cs="Helvetica"/>
          <w:b/>
          <w:lang w:val="en-US"/>
        </w:rPr>
        <w:t xml:space="preserve">. Promoter ii. </w:t>
      </w:r>
      <w:proofErr w:type="gramStart"/>
      <w:r w:rsidRPr="002D7974">
        <w:rPr>
          <w:rFonts w:ascii="Times New Roman" w:hAnsi="Times New Roman" w:cs="Helvetica"/>
          <w:b/>
          <w:lang w:val="en-US"/>
        </w:rPr>
        <w:t>Transcription Unit iii.</w:t>
      </w:r>
      <w:proofErr w:type="gramEnd"/>
      <w:r w:rsidRPr="002D7974">
        <w:rPr>
          <w:rFonts w:ascii="Times New Roman" w:hAnsi="Times New Roman" w:cs="Helvetica"/>
          <w:b/>
          <w:lang w:val="en-US"/>
        </w:rPr>
        <w:t xml:space="preserve"> Terminator. </w:t>
      </w:r>
    </w:p>
    <w:p w:rsidR="009C0FD6" w:rsidRP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u w:val="single"/>
          <w:lang w:val="en-US"/>
        </w:rPr>
        <w:t>Promoter:</w:t>
      </w:r>
      <w:r w:rsidRPr="009C0FD6">
        <w:rPr>
          <w:rFonts w:ascii="Times New Roman" w:hAnsi="Times New Roman" w:cs="Helvetica"/>
          <w:lang w:val="en-US"/>
        </w:rPr>
        <w:t xml:space="preserve"> control sequence initiates transcription</w:t>
      </w:r>
    </w:p>
    <w:p w:rsidR="009C0FD6" w:rsidRP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u w:val="single"/>
          <w:lang w:val="en-US"/>
        </w:rPr>
        <w:t>Transcription unit:</w:t>
      </w:r>
      <w:r w:rsidRPr="009C0FD6">
        <w:rPr>
          <w:rFonts w:ascii="Times New Roman" w:hAnsi="Times New Roman" w:cs="Helvetica"/>
          <w:lang w:val="en-US"/>
        </w:rPr>
        <w:t xml:space="preserve"> portion of gene that is copied into RNA</w:t>
      </w: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u w:val="single"/>
          <w:lang w:val="en-US"/>
        </w:rPr>
        <w:t>Terminator:</w:t>
      </w:r>
      <w:r>
        <w:rPr>
          <w:rFonts w:ascii="Times New Roman" w:hAnsi="Times New Roman" w:cs="Helvetica"/>
          <w:b/>
          <w:lang w:val="en-US"/>
        </w:rPr>
        <w:t xml:space="preserve"> </w:t>
      </w:r>
      <w:r>
        <w:rPr>
          <w:rFonts w:ascii="Times New Roman" w:hAnsi="Times New Roman" w:cs="Helvetica"/>
          <w:lang w:val="en-US"/>
        </w:rPr>
        <w:t>signals the end of transcription of a gene</w:t>
      </w: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9. Provide an overview of the transcription process and the role of RNA polymerase in it.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sidRPr="009C0FD6">
        <w:rPr>
          <w:rFonts w:ascii="Times New Roman" w:hAnsi="Times New Roman" w:cs="Helvetica"/>
          <w:lang w:val="en-US"/>
        </w:rPr>
        <w:t>catalyses</w:t>
      </w:r>
      <w:proofErr w:type="gramEnd"/>
      <w:r w:rsidRPr="009C0FD6">
        <w:rPr>
          <w:rFonts w:ascii="Times New Roman" w:hAnsi="Times New Roman" w:cs="Helvetica"/>
          <w:lang w:val="en-US"/>
        </w:rPr>
        <w:t xml:space="preserve"> the polymerization of </w:t>
      </w:r>
      <w:proofErr w:type="spellStart"/>
      <w:r w:rsidRPr="009C0FD6">
        <w:rPr>
          <w:rFonts w:ascii="Times New Roman" w:hAnsi="Times New Roman" w:cs="Helvetica"/>
          <w:lang w:val="en-US"/>
        </w:rPr>
        <w:t>ribonucleoside</w:t>
      </w:r>
      <w:proofErr w:type="spellEnd"/>
      <w:r w:rsidRPr="009C0FD6">
        <w:rPr>
          <w:rFonts w:ascii="Times New Roman" w:hAnsi="Times New Roman" w:cs="Helvetica"/>
          <w:lang w:val="en-US"/>
        </w:rPr>
        <w:t xml:space="preserve"> 5’-triphosphates(</w:t>
      </w:r>
      <w:proofErr w:type="spellStart"/>
      <w:r w:rsidRPr="009C0FD6">
        <w:rPr>
          <w:rFonts w:ascii="Times New Roman" w:hAnsi="Times New Roman" w:cs="Helvetica"/>
          <w:lang w:val="en-US"/>
        </w:rPr>
        <w:t>rNTP</w:t>
      </w:r>
      <w:proofErr w:type="spellEnd"/>
      <w:r w:rsidRPr="009C0FD6">
        <w:rPr>
          <w:rFonts w:ascii="Times New Roman" w:hAnsi="Times New Roman" w:cs="Helvetica"/>
          <w:lang w:val="en-US"/>
        </w:rPr>
        <w:t xml:space="preserve"> or NTP)</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sidRPr="009C0FD6">
        <w:rPr>
          <w:rFonts w:ascii="Times New Roman" w:hAnsi="Times New Roman" w:cs="Helvetica"/>
          <w:lang w:val="en-US"/>
        </w:rPr>
        <w:t>does</w:t>
      </w:r>
      <w:proofErr w:type="gramEnd"/>
      <w:r w:rsidRPr="009C0FD6">
        <w:rPr>
          <w:rFonts w:ascii="Times New Roman" w:hAnsi="Times New Roman" w:cs="Helvetica"/>
          <w:lang w:val="en-US"/>
        </w:rPr>
        <w:t xml:space="preserve"> not require a primer, transcription is initiated </w:t>
      </w:r>
      <w:r w:rsidRPr="009C0FD6">
        <w:rPr>
          <w:rFonts w:ascii="Times New Roman" w:hAnsi="Times New Roman" w:cs="Helvetica"/>
          <w:i/>
          <w:iCs/>
          <w:lang w:val="en-US"/>
        </w:rPr>
        <w:t>de novo.</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sidRPr="009C0FD6">
        <w:rPr>
          <w:rFonts w:ascii="Times New Roman" w:hAnsi="Times New Roman" w:cs="Helvetica"/>
          <w:lang w:val="en-US"/>
        </w:rPr>
        <w:t>initiates</w:t>
      </w:r>
      <w:proofErr w:type="gramEnd"/>
      <w:r w:rsidRPr="009C0FD6">
        <w:rPr>
          <w:rFonts w:ascii="Times New Roman" w:hAnsi="Times New Roman" w:cs="Helvetica"/>
          <w:lang w:val="en-US"/>
        </w:rPr>
        <w:t xml:space="preserve"> synthesis at ‘promoter’ sequences on DNA, upstream (5’) to the transcription start site. Other sequences such as enhancers can affect transcription.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sidRPr="009C0FD6">
        <w:rPr>
          <w:rFonts w:ascii="Times New Roman" w:hAnsi="Times New Roman" w:cs="Helvetica"/>
          <w:lang w:val="en-US"/>
        </w:rPr>
        <w:t>adds</w:t>
      </w:r>
      <w:proofErr w:type="gramEnd"/>
      <w:r w:rsidRPr="009C0FD6">
        <w:rPr>
          <w:rFonts w:ascii="Times New Roman" w:hAnsi="Times New Roman" w:cs="Helvetica"/>
          <w:lang w:val="en-US"/>
        </w:rPr>
        <w:t xml:space="preserve"> </w:t>
      </w:r>
      <w:proofErr w:type="spellStart"/>
      <w:r w:rsidRPr="009C0FD6">
        <w:rPr>
          <w:rFonts w:ascii="Times New Roman" w:hAnsi="Times New Roman" w:cs="Helvetica"/>
          <w:lang w:val="en-US"/>
        </w:rPr>
        <w:t>NTPs</w:t>
      </w:r>
      <w:proofErr w:type="spellEnd"/>
      <w:r w:rsidRPr="009C0FD6">
        <w:rPr>
          <w:rFonts w:ascii="Times New Roman" w:hAnsi="Times New Roman" w:cs="Helvetica"/>
          <w:lang w:val="en-US"/>
        </w:rPr>
        <w:t xml:space="preserve"> at 3’ end of new polynucleotide until it encounters a termination signal at defined sequence and/or structure on the DNA template.</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sidRPr="009C0FD6">
        <w:rPr>
          <w:rFonts w:ascii="Times New Roman" w:hAnsi="Times New Roman" w:cs="Helvetica"/>
          <w:lang w:val="en-US"/>
        </w:rPr>
        <w:t>the</w:t>
      </w:r>
      <w:proofErr w:type="gramEnd"/>
      <w:r w:rsidRPr="009C0FD6">
        <w:rPr>
          <w:rFonts w:ascii="Times New Roman" w:hAnsi="Times New Roman" w:cs="Helvetica"/>
          <w:lang w:val="en-US"/>
        </w:rPr>
        <w:t xml:space="preserve"> “pre-RNA” is “processed” into the mature RNA. In </w:t>
      </w:r>
      <w:r w:rsidR="00165715">
        <w:rPr>
          <w:rFonts w:ascii="Times New Roman" w:hAnsi="Times New Roman" w:cs="Helvetica"/>
          <w:lang w:val="en-US"/>
        </w:rPr>
        <w:t>euk</w:t>
      </w:r>
      <w:r w:rsidRPr="009C0FD6">
        <w:rPr>
          <w:rFonts w:ascii="Times New Roman" w:hAnsi="Times New Roman" w:cs="Helvetica"/>
          <w:lang w:val="en-US"/>
        </w:rPr>
        <w:t xml:space="preserve">aryotes mRNA is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r>
      <w:proofErr w:type="gramStart"/>
      <w:r w:rsidRPr="009C0FD6">
        <w:rPr>
          <w:rFonts w:ascii="Times New Roman" w:hAnsi="Times New Roman" w:cs="Helvetica"/>
          <w:lang w:val="en-US"/>
        </w:rPr>
        <w:t>transported</w:t>
      </w:r>
      <w:proofErr w:type="gramEnd"/>
      <w:r w:rsidRPr="009C0FD6">
        <w:rPr>
          <w:rFonts w:ascii="Times New Roman" w:hAnsi="Times New Roman" w:cs="Helvetica"/>
          <w:lang w:val="en-US"/>
        </w:rPr>
        <w:t xml:space="preserve"> to the cytoplasm.</w:t>
      </w: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spellStart"/>
      <w:r>
        <w:rPr>
          <w:rFonts w:ascii="Times New Roman" w:hAnsi="Times New Roman" w:cs="Helvetica"/>
          <w:lang w:val="en-US"/>
        </w:rPr>
        <w:t>Rna</w:t>
      </w:r>
      <w:proofErr w:type="spellEnd"/>
      <w:r>
        <w:rPr>
          <w:rFonts w:ascii="Times New Roman" w:hAnsi="Times New Roman" w:cs="Helvetica"/>
          <w:lang w:val="en-US"/>
        </w:rPr>
        <w:t xml:space="preserve"> polymerase moves along the gene from the 5’ end to the 3’ end, separating the two DNA strands to allow RNA synthesis in the 5’ </w:t>
      </w:r>
      <w:r w:rsidRPr="009C0FD6">
        <w:rPr>
          <w:rFonts w:ascii="Times New Roman" w:hAnsi="Times New Roman" w:cs="Helvetica"/>
          <w:lang w:val="en-US"/>
        </w:rPr>
        <w:sym w:font="Wingdings" w:char="F0E0"/>
      </w:r>
      <w:r>
        <w:rPr>
          <w:rFonts w:ascii="Times New Roman" w:hAnsi="Times New Roman" w:cs="Helvetica"/>
          <w:lang w:val="en-US"/>
        </w:rPr>
        <w:t xml:space="preserve"> 3’ direction using the 3’ </w:t>
      </w:r>
      <w:r w:rsidRPr="009C0FD6">
        <w:rPr>
          <w:rFonts w:ascii="Times New Roman" w:hAnsi="Times New Roman" w:cs="Helvetica"/>
          <w:lang w:val="en-US"/>
        </w:rPr>
        <w:sym w:font="Wingdings" w:char="F0E0"/>
      </w:r>
      <w:r>
        <w:rPr>
          <w:rFonts w:ascii="Times New Roman" w:hAnsi="Times New Roman" w:cs="Helvetica"/>
          <w:lang w:val="en-US"/>
        </w:rPr>
        <w:t xml:space="preserve"> 5’ DNA strand as a template.</w:t>
      </w:r>
    </w:p>
    <w:p w:rsidR="009C0FD6" w:rsidRDefault="009C0FD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9C0FD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10. Describe the steps involved in pre-mRNA processing.</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 xml:space="preserve">1. RNA cleavage: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ab/>
      </w:r>
      <w:r w:rsidRPr="009C0FD6">
        <w:rPr>
          <w:rFonts w:ascii="Times New Roman" w:hAnsi="Times New Roman" w:cs="Helvetica"/>
          <w:lang w:val="en-US"/>
        </w:rPr>
        <w:t xml:space="preserve">In many species </w:t>
      </w:r>
      <w:proofErr w:type="spellStart"/>
      <w:r w:rsidRPr="009C0FD6">
        <w:rPr>
          <w:rFonts w:ascii="Times New Roman" w:hAnsi="Times New Roman" w:cs="Helvetica"/>
          <w:lang w:val="en-US"/>
        </w:rPr>
        <w:t>rRNA</w:t>
      </w:r>
      <w:proofErr w:type="spellEnd"/>
      <w:r w:rsidRPr="009C0FD6">
        <w:rPr>
          <w:rFonts w:ascii="Times New Roman" w:hAnsi="Times New Roman" w:cs="Helvetica"/>
          <w:lang w:val="en-US"/>
        </w:rPr>
        <w:t xml:space="preserve"> genes are transcribed as one long precursor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sidRPr="009C0FD6">
        <w:rPr>
          <w:rFonts w:ascii="Times New Roman" w:hAnsi="Times New Roman" w:cs="Helvetica"/>
          <w:lang w:val="en-US"/>
        </w:rPr>
        <w:t>containing</w:t>
      </w:r>
      <w:proofErr w:type="gramEnd"/>
      <w:r w:rsidRPr="009C0FD6">
        <w:rPr>
          <w:rFonts w:ascii="Times New Roman" w:hAnsi="Times New Roman" w:cs="Helvetica"/>
          <w:lang w:val="en-US"/>
        </w:rPr>
        <w:t xml:space="preserve"> several genes and </w:t>
      </w:r>
      <w:proofErr w:type="spellStart"/>
      <w:r w:rsidRPr="009C0FD6">
        <w:rPr>
          <w:rFonts w:ascii="Times New Roman" w:hAnsi="Times New Roman" w:cs="Helvetica"/>
          <w:lang w:val="en-US"/>
        </w:rPr>
        <w:t>intergenic</w:t>
      </w:r>
      <w:proofErr w:type="spellEnd"/>
      <w:r w:rsidRPr="009C0FD6">
        <w:rPr>
          <w:rFonts w:ascii="Times New Roman" w:hAnsi="Times New Roman" w:cs="Helvetica"/>
          <w:lang w:val="en-US"/>
        </w:rPr>
        <w:t xml:space="preserve"> regions. This precursor is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sidRPr="009C0FD6">
        <w:rPr>
          <w:rFonts w:ascii="Times New Roman" w:hAnsi="Times New Roman" w:cs="Helvetica"/>
          <w:lang w:val="en-US"/>
        </w:rPr>
        <w:t>is</w:t>
      </w:r>
      <w:proofErr w:type="gramEnd"/>
      <w:r w:rsidRPr="009C0FD6">
        <w:rPr>
          <w:rFonts w:ascii="Times New Roman" w:hAnsi="Times New Roman" w:cs="Helvetica"/>
          <w:lang w:val="en-US"/>
        </w:rPr>
        <w:t xml:space="preserve"> cleaved into the mature </w:t>
      </w:r>
      <w:proofErr w:type="spellStart"/>
      <w:r w:rsidRPr="009C0FD6">
        <w:rPr>
          <w:rFonts w:ascii="Times New Roman" w:hAnsi="Times New Roman" w:cs="Helvetica"/>
          <w:lang w:val="en-US"/>
        </w:rPr>
        <w:t>rRNAs</w:t>
      </w:r>
      <w:proofErr w:type="spellEnd"/>
      <w:r w:rsidRPr="009C0FD6">
        <w:rPr>
          <w:rFonts w:ascii="Times New Roman" w:hAnsi="Times New Roman" w:cs="Helvetica"/>
          <w:lang w:val="en-US"/>
        </w:rPr>
        <w:t xml:space="preserve"> while the </w:t>
      </w:r>
      <w:proofErr w:type="spellStart"/>
      <w:r w:rsidRPr="009C0FD6">
        <w:rPr>
          <w:rFonts w:ascii="Times New Roman" w:hAnsi="Times New Roman" w:cs="Helvetica"/>
          <w:lang w:val="en-US"/>
        </w:rPr>
        <w:t>intergenic</w:t>
      </w:r>
      <w:proofErr w:type="spellEnd"/>
      <w:r w:rsidRPr="009C0FD6">
        <w:rPr>
          <w:rFonts w:ascii="Times New Roman" w:hAnsi="Times New Roman" w:cs="Helvetica"/>
          <w:lang w:val="en-US"/>
        </w:rPr>
        <w:t xml:space="preserve"> regions are discarded</w:t>
      </w:r>
      <w:r>
        <w:rPr>
          <w:rFonts w:ascii="Times New Roman" w:hAnsi="Times New Roman" w:cs="Helvetica"/>
          <w:lang w:val="en-US"/>
        </w:rPr>
        <w:t>.</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 xml:space="preserve">-45S </w:t>
      </w:r>
      <w:proofErr w:type="spellStart"/>
      <w:r w:rsidRPr="009C0FD6">
        <w:rPr>
          <w:rFonts w:ascii="Times New Roman" w:hAnsi="Times New Roman" w:cs="Helvetica"/>
          <w:lang w:val="en-US"/>
        </w:rPr>
        <w:t>rRNA</w:t>
      </w:r>
      <w:proofErr w:type="spellEnd"/>
      <w:r w:rsidRPr="009C0FD6">
        <w:rPr>
          <w:rFonts w:ascii="Times New Roman" w:hAnsi="Times New Roman" w:cs="Helvetica"/>
          <w:lang w:val="en-US"/>
        </w:rPr>
        <w:t xml:space="preserve"> precursor (cleavage </w:t>
      </w:r>
      <w:proofErr w:type="gramStart"/>
      <w:r w:rsidRPr="009C0FD6">
        <w:rPr>
          <w:rFonts w:ascii="Times New Roman" w:hAnsi="Times New Roman" w:cs="Helvetica"/>
          <w:lang w:val="en-US"/>
        </w:rPr>
        <w:t>into )</w:t>
      </w:r>
      <w:proofErr w:type="gramEnd"/>
      <w:r w:rsidRPr="009C0FD6">
        <w:rPr>
          <w:rFonts w:ascii="Times New Roman" w:hAnsi="Times New Roman" w:cs="Helvetica"/>
          <w:lang w:val="en-US"/>
        </w:rPr>
        <w:t xml:space="preserve">  28S </w:t>
      </w:r>
      <w:proofErr w:type="spellStart"/>
      <w:r w:rsidRPr="009C0FD6">
        <w:rPr>
          <w:rFonts w:ascii="Times New Roman" w:hAnsi="Times New Roman" w:cs="Helvetica"/>
          <w:lang w:val="en-US"/>
        </w:rPr>
        <w:t>rRNA</w:t>
      </w:r>
      <w:proofErr w:type="spellEnd"/>
      <w:r w:rsidRPr="009C0FD6">
        <w:rPr>
          <w:rFonts w:ascii="Times New Roman" w:hAnsi="Times New Roman" w:cs="Helvetica"/>
          <w:lang w:val="en-US"/>
        </w:rPr>
        <w:t xml:space="preserve"> + 18S </w:t>
      </w:r>
      <w:proofErr w:type="spellStart"/>
      <w:r w:rsidRPr="009C0FD6">
        <w:rPr>
          <w:rFonts w:ascii="Times New Roman" w:hAnsi="Times New Roman" w:cs="Helvetica"/>
          <w:lang w:val="en-US"/>
        </w:rPr>
        <w:t>rRNA</w:t>
      </w:r>
      <w:proofErr w:type="spellEnd"/>
      <w:r w:rsidRPr="009C0FD6">
        <w:rPr>
          <w:rFonts w:ascii="Times New Roman" w:hAnsi="Times New Roman" w:cs="Helvetica"/>
          <w:lang w:val="en-US"/>
        </w:rPr>
        <w:t xml:space="preserve"> +5.8S </w:t>
      </w:r>
      <w:proofErr w:type="spellStart"/>
      <w:r w:rsidRPr="009C0FD6">
        <w:rPr>
          <w:rFonts w:ascii="Times New Roman" w:hAnsi="Times New Roman" w:cs="Helvetica"/>
          <w:lang w:val="en-US"/>
        </w:rPr>
        <w:t>rRNA</w:t>
      </w:r>
      <w:proofErr w:type="spellEnd"/>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 xml:space="preserve">-5' end of some </w:t>
      </w:r>
      <w:proofErr w:type="spellStart"/>
      <w:proofErr w:type="gramStart"/>
      <w:r w:rsidRPr="009C0FD6">
        <w:rPr>
          <w:rFonts w:ascii="Times New Roman" w:hAnsi="Times New Roman" w:cs="Helvetica"/>
          <w:lang w:val="en-US"/>
        </w:rPr>
        <w:t>tRNAs</w:t>
      </w:r>
      <w:proofErr w:type="spellEnd"/>
      <w:proofErr w:type="gramEnd"/>
      <w:r w:rsidRPr="009C0FD6">
        <w:rPr>
          <w:rFonts w:ascii="Times New Roman" w:hAnsi="Times New Roman" w:cs="Helvetica"/>
          <w:lang w:val="en-US"/>
        </w:rPr>
        <w:t xml:space="preserve"> is removed by </w:t>
      </w:r>
      <w:proofErr w:type="spellStart"/>
      <w:r w:rsidRPr="009C0FD6">
        <w:rPr>
          <w:rFonts w:ascii="Times New Roman" w:hAnsi="Times New Roman" w:cs="Helvetica"/>
          <w:lang w:val="en-US"/>
        </w:rPr>
        <w:t>RNase</w:t>
      </w:r>
      <w:proofErr w:type="spellEnd"/>
      <w:r w:rsidRPr="009C0FD6">
        <w:rPr>
          <w:rFonts w:ascii="Times New Roman" w:hAnsi="Times New Roman" w:cs="Helvetica"/>
          <w:lang w:val="en-US"/>
        </w:rPr>
        <w:t xml:space="preserve"> P</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2. RNA addition: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-After synthesis, the non-</w:t>
      </w:r>
      <w:proofErr w:type="spellStart"/>
      <w:r w:rsidRPr="009C0FD6">
        <w:rPr>
          <w:rFonts w:ascii="Times New Roman" w:hAnsi="Times New Roman" w:cs="Helvetica"/>
          <w:lang w:val="en-US"/>
        </w:rPr>
        <w:t>templated</w:t>
      </w:r>
      <w:proofErr w:type="spellEnd"/>
      <w:r w:rsidRPr="009C0FD6">
        <w:rPr>
          <w:rFonts w:ascii="Times New Roman" w:hAnsi="Times New Roman" w:cs="Helvetica"/>
          <w:lang w:val="en-US"/>
        </w:rPr>
        <w:t xml:space="preserve"> addition of extra </w:t>
      </w:r>
      <w:proofErr w:type="spellStart"/>
      <w:r w:rsidRPr="009C0FD6">
        <w:rPr>
          <w:rFonts w:ascii="Times New Roman" w:hAnsi="Times New Roman" w:cs="Helvetica"/>
          <w:lang w:val="en-US"/>
        </w:rPr>
        <w:t>ribonucleotides</w:t>
      </w:r>
      <w:proofErr w:type="spellEnd"/>
      <w:r w:rsidRPr="009C0FD6">
        <w:rPr>
          <w:rFonts w:ascii="Times New Roman" w:hAnsi="Times New Roman" w:cs="Helvetica"/>
          <w:lang w:val="en-US"/>
        </w:rPr>
        <w:t xml:space="preserve">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 xml:space="preserve">(CCA) to some </w:t>
      </w:r>
      <w:proofErr w:type="spellStart"/>
      <w:proofErr w:type="gramStart"/>
      <w:r w:rsidRPr="009C0FD6">
        <w:rPr>
          <w:rFonts w:ascii="Times New Roman" w:hAnsi="Times New Roman" w:cs="Helvetica"/>
          <w:lang w:val="en-US"/>
        </w:rPr>
        <w:t>tRNAs</w:t>
      </w:r>
      <w:proofErr w:type="spellEnd"/>
      <w:proofErr w:type="gramEnd"/>
      <w:r w:rsidRPr="009C0FD6">
        <w:rPr>
          <w:rFonts w:ascii="Times New Roman" w:hAnsi="Times New Roman" w:cs="Helvetica"/>
          <w:lang w:val="en-US"/>
        </w:rPr>
        <w:t>.</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bCs/>
          <w:lang w:val="en-US"/>
        </w:rPr>
        <w:t xml:space="preserve">3. RNA Splicing: </w:t>
      </w:r>
    </w:p>
    <w:p w:rsidR="009C0FD6" w:rsidRPr="009C0FD6" w:rsidRDefault="00830A78"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Cs/>
          <w:lang w:val="en-US"/>
        </w:rPr>
        <w:tab/>
      </w:r>
      <w:r w:rsidR="009C0FD6" w:rsidRPr="009C0FD6">
        <w:rPr>
          <w:rFonts w:ascii="Times New Roman" w:hAnsi="Times New Roman" w:cs="Helvetica"/>
          <w:lang w:val="en-US"/>
        </w:rPr>
        <w:t xml:space="preserve">-Many mRNAs in </w:t>
      </w:r>
      <w:proofErr w:type="spellStart"/>
      <w:r w:rsidR="009C0FD6" w:rsidRPr="009C0FD6">
        <w:rPr>
          <w:rFonts w:ascii="Times New Roman" w:hAnsi="Times New Roman" w:cs="Helvetica"/>
          <w:lang w:val="en-US"/>
        </w:rPr>
        <w:t>eucaryotes</w:t>
      </w:r>
      <w:proofErr w:type="spellEnd"/>
      <w:r w:rsidR="009C0FD6" w:rsidRPr="009C0FD6">
        <w:rPr>
          <w:rFonts w:ascii="Times New Roman" w:hAnsi="Times New Roman" w:cs="Helvetica"/>
          <w:lang w:val="en-US"/>
        </w:rPr>
        <w:t xml:space="preserve"> (and a few in </w:t>
      </w:r>
      <w:proofErr w:type="spellStart"/>
      <w:r w:rsidR="009C0FD6" w:rsidRPr="009C0FD6">
        <w:rPr>
          <w:rFonts w:ascii="Times New Roman" w:hAnsi="Times New Roman" w:cs="Helvetica"/>
          <w:lang w:val="en-US"/>
        </w:rPr>
        <w:t>procaryotes</w:t>
      </w:r>
      <w:proofErr w:type="spellEnd"/>
      <w:r w:rsidR="009C0FD6" w:rsidRPr="009C0FD6">
        <w:rPr>
          <w:rFonts w:ascii="Times New Roman" w:hAnsi="Times New Roman" w:cs="Helvetica"/>
          <w:lang w:val="en-US"/>
        </w:rPr>
        <w:t xml:space="preserve">) have an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proofErr w:type="gramStart"/>
      <w:r w:rsidRPr="009C0FD6">
        <w:rPr>
          <w:rFonts w:ascii="Times New Roman" w:hAnsi="Times New Roman" w:cs="Helvetica"/>
          <w:lang w:val="en-US"/>
        </w:rPr>
        <w:t>intron</w:t>
      </w:r>
      <w:proofErr w:type="gramEnd"/>
      <w:r w:rsidRPr="009C0FD6">
        <w:rPr>
          <w:rFonts w:ascii="Times New Roman" w:hAnsi="Times New Roman" w:cs="Helvetica"/>
          <w:lang w:val="en-US"/>
        </w:rPr>
        <w:t>/exon</w:t>
      </w:r>
      <w:proofErr w:type="spellEnd"/>
      <w:r w:rsidRPr="009C0FD6">
        <w:rPr>
          <w:rFonts w:ascii="Times New Roman" w:hAnsi="Times New Roman" w:cs="Helvetica"/>
          <w:lang w:val="en-US"/>
        </w:rPr>
        <w:t xml:space="preserve"> structure. Removal of </w:t>
      </w:r>
      <w:proofErr w:type="spellStart"/>
      <w:r w:rsidRPr="009C0FD6">
        <w:rPr>
          <w:rFonts w:ascii="Times New Roman" w:hAnsi="Times New Roman" w:cs="Helvetica"/>
          <w:lang w:val="en-US"/>
        </w:rPr>
        <w:t>introns</w:t>
      </w:r>
      <w:proofErr w:type="spellEnd"/>
      <w:r w:rsidRPr="009C0FD6">
        <w:rPr>
          <w:rFonts w:ascii="Times New Roman" w:hAnsi="Times New Roman" w:cs="Helvetica"/>
          <w:lang w:val="en-US"/>
        </w:rPr>
        <w:t xml:space="preserve"> is necessary prior to translation.</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 xml:space="preserve">(Actually some non-coding </w:t>
      </w:r>
      <w:proofErr w:type="spellStart"/>
      <w:r w:rsidRPr="009C0FD6">
        <w:rPr>
          <w:rFonts w:ascii="Times New Roman" w:hAnsi="Times New Roman" w:cs="Helvetica"/>
          <w:lang w:val="en-US"/>
        </w:rPr>
        <w:t>RNAs</w:t>
      </w:r>
      <w:proofErr w:type="spellEnd"/>
      <w:r w:rsidRPr="009C0FD6">
        <w:rPr>
          <w:rFonts w:ascii="Times New Roman" w:hAnsi="Times New Roman" w:cs="Helvetica"/>
          <w:lang w:val="en-US"/>
        </w:rPr>
        <w:t xml:space="preserve"> have </w:t>
      </w:r>
      <w:proofErr w:type="spellStart"/>
      <w:r w:rsidRPr="009C0FD6">
        <w:rPr>
          <w:rFonts w:ascii="Times New Roman" w:hAnsi="Times New Roman" w:cs="Helvetica"/>
          <w:lang w:val="en-US"/>
        </w:rPr>
        <w:t>introns</w:t>
      </w:r>
      <w:proofErr w:type="spellEnd"/>
      <w:r w:rsidRPr="009C0FD6">
        <w:rPr>
          <w:rFonts w:ascii="Times New Roman" w:hAnsi="Times New Roman" w:cs="Helvetica"/>
          <w:lang w:val="en-US"/>
        </w:rPr>
        <w:t xml:space="preserve"> too!)</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w:t>
      </w:r>
      <w:proofErr w:type="spellStart"/>
      <w:r w:rsidRPr="009C0FD6">
        <w:rPr>
          <w:rFonts w:ascii="Times New Roman" w:hAnsi="Times New Roman" w:cs="Helvetica"/>
          <w:lang w:val="en-US"/>
        </w:rPr>
        <w:t>Introns</w:t>
      </w:r>
      <w:proofErr w:type="spellEnd"/>
      <w:r w:rsidRPr="009C0FD6">
        <w:rPr>
          <w:rFonts w:ascii="Times New Roman" w:hAnsi="Times New Roman" w:cs="Helvetica"/>
          <w:lang w:val="en-US"/>
        </w:rPr>
        <w:t>: Non-protein-coding sequences in the pre-mRNA</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sidRPr="009C0FD6">
        <w:rPr>
          <w:rFonts w:ascii="Times New Roman" w:hAnsi="Times New Roman" w:cs="Helvetica"/>
          <w:lang w:val="en-US"/>
        </w:rPr>
        <w:t>Exons</w:t>
      </w:r>
      <w:proofErr w:type="spellEnd"/>
      <w:r w:rsidRPr="009C0FD6">
        <w:rPr>
          <w:rFonts w:ascii="Times New Roman" w:hAnsi="Times New Roman" w:cs="Helvetica"/>
          <w:lang w:val="en-US"/>
        </w:rPr>
        <w:t>: Amino acid coding sequences in pre-mRNA</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 complex, the “</w:t>
      </w:r>
      <w:proofErr w:type="spellStart"/>
      <w:r w:rsidRPr="009C0FD6">
        <w:rPr>
          <w:rFonts w:ascii="Times New Roman" w:hAnsi="Times New Roman" w:cs="Helvetica"/>
          <w:bCs/>
          <w:lang w:val="en-US"/>
        </w:rPr>
        <w:t>Spliceosome</w:t>
      </w:r>
      <w:proofErr w:type="spellEnd"/>
      <w:r w:rsidRPr="009C0FD6">
        <w:rPr>
          <w:rFonts w:ascii="Times New Roman" w:hAnsi="Times New Roman" w:cs="Helvetica"/>
          <w:lang w:val="en-US"/>
        </w:rPr>
        <w:t>”, carries out the splicing reactions.</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 xml:space="preserve">-If a gene has several </w:t>
      </w:r>
      <w:proofErr w:type="spellStart"/>
      <w:r w:rsidRPr="009C0FD6">
        <w:rPr>
          <w:rFonts w:ascii="Times New Roman" w:hAnsi="Times New Roman" w:cs="Helvetica"/>
          <w:lang w:val="en-US"/>
        </w:rPr>
        <w:t>introns</w:t>
      </w:r>
      <w:proofErr w:type="spellEnd"/>
      <w:r w:rsidRPr="009C0FD6">
        <w:rPr>
          <w:rFonts w:ascii="Times New Roman" w:hAnsi="Times New Roman" w:cs="Helvetica"/>
          <w:lang w:val="en-US"/>
        </w:rPr>
        <w:t>, in some cases “alternative splicing” will</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ab/>
      </w:r>
      <w:proofErr w:type="gramStart"/>
      <w:r w:rsidRPr="009C0FD6">
        <w:rPr>
          <w:rFonts w:ascii="Times New Roman" w:hAnsi="Times New Roman" w:cs="Helvetica"/>
          <w:lang w:val="en-US"/>
        </w:rPr>
        <w:t>results</w:t>
      </w:r>
      <w:proofErr w:type="gramEnd"/>
      <w:r w:rsidRPr="009C0FD6">
        <w:rPr>
          <w:rFonts w:ascii="Times New Roman" w:hAnsi="Times New Roman" w:cs="Helvetica"/>
          <w:lang w:val="en-US"/>
        </w:rPr>
        <w:t xml:space="preserve"> in different versions of mRNA can be produced. </w:t>
      </w:r>
      <w:r w:rsidRPr="009C0FD6">
        <w:rPr>
          <w:rFonts w:ascii="Times New Roman" w:hAnsi="Times New Roman" w:cs="Helvetica"/>
          <w:lang w:val="en-US"/>
        </w:rPr>
        <w:br/>
        <w:t xml:space="preserve">-In these mRNAs </w:t>
      </w:r>
      <w:proofErr w:type="spellStart"/>
      <w:r w:rsidRPr="009C0FD6">
        <w:rPr>
          <w:rFonts w:ascii="Times New Roman" w:hAnsi="Times New Roman" w:cs="Helvetica"/>
          <w:lang w:val="en-US"/>
        </w:rPr>
        <w:t>exons</w:t>
      </w:r>
      <w:proofErr w:type="spellEnd"/>
      <w:r w:rsidRPr="009C0FD6">
        <w:rPr>
          <w:rFonts w:ascii="Times New Roman" w:hAnsi="Times New Roman" w:cs="Helvetica"/>
          <w:lang w:val="en-US"/>
        </w:rPr>
        <w:t xml:space="preserve"> are joined in different combinations that can </w:t>
      </w:r>
      <w:r w:rsidRPr="009C0FD6">
        <w:rPr>
          <w:rFonts w:ascii="Times New Roman" w:hAnsi="Times New Roman" w:cs="Helvetica"/>
          <w:lang w:val="en-US"/>
        </w:rPr>
        <w:br/>
        <w:t>be translated into different proteins with different functions.</w:t>
      </w:r>
      <w:r w:rsidRPr="009C0FD6">
        <w:rPr>
          <w:rFonts w:ascii="Times New Roman" w:hAnsi="Times New Roman" w:cs="Helvetica"/>
          <w:lang w:val="en-US"/>
        </w:rPr>
        <w:br/>
        <w:t xml:space="preserve">-More information can be stored in the DNA! </w:t>
      </w:r>
    </w:p>
    <w:p w:rsidR="009C0FD6" w:rsidRPr="009C0FD6" w:rsidRDefault="009C0FD6" w:rsidP="009C0F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9C0FD6">
        <w:rPr>
          <w:rFonts w:ascii="Times New Roman" w:hAnsi="Times New Roman" w:cs="Helvetica"/>
          <w:lang w:val="en-US"/>
        </w:rPr>
        <w:t>-But are these different genes or just different proteins?</w:t>
      </w:r>
    </w:p>
    <w:p w:rsidR="00830A78" w:rsidRDefault="00830A78"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830A78"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42331">
        <w:rPr>
          <w:rFonts w:ascii="Times New Roman" w:hAnsi="Times New Roman" w:cs="Helvetica"/>
          <w:bCs/>
          <w:lang w:val="en-US"/>
        </w:rPr>
        <w:t xml:space="preserve">4. </w:t>
      </w:r>
      <w:proofErr w:type="gramStart"/>
      <w:r w:rsidRPr="00242331">
        <w:rPr>
          <w:rFonts w:ascii="Times New Roman" w:hAnsi="Times New Roman" w:cs="Helvetica"/>
          <w:bCs/>
          <w:lang w:val="en-US"/>
        </w:rPr>
        <w:t>mRNA</w:t>
      </w:r>
      <w:proofErr w:type="gramEnd"/>
      <w:r w:rsidRPr="00242331">
        <w:rPr>
          <w:rFonts w:ascii="Times New Roman" w:hAnsi="Times New Roman" w:cs="Helvetica"/>
          <w:bCs/>
          <w:lang w:val="en-US"/>
        </w:rPr>
        <w:t xml:space="preserve"> Capping: </w:t>
      </w:r>
    </w:p>
    <w:p w:rsidR="00242331" w:rsidRPr="00242331" w:rsidRDefault="00830A78"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ab/>
      </w:r>
      <w:r w:rsidR="00242331">
        <w:rPr>
          <w:rFonts w:ascii="Times New Roman" w:hAnsi="Times New Roman" w:cs="Helvetica"/>
          <w:lang w:val="en-US"/>
        </w:rPr>
        <w:t>-</w:t>
      </w:r>
      <w:r w:rsidR="00242331" w:rsidRPr="00242331">
        <w:rPr>
          <w:rFonts w:ascii="Times New Roman" w:hAnsi="Times New Roman" w:cs="Helvetica"/>
          <w:lang w:val="en-US"/>
        </w:rPr>
        <w:t>A cap attached to the 5´</w:t>
      </w:r>
      <w:r w:rsidR="00242331" w:rsidRPr="00242331">
        <w:rPr>
          <w:rFonts w:ascii="Times New Roman" w:hAnsi="Times New Roman" w:cs="Helvetica"/>
          <w:bCs/>
          <w:lang w:val="en-US"/>
        </w:rPr>
        <w:t xml:space="preserve"> </w:t>
      </w:r>
      <w:r w:rsidR="00242331" w:rsidRPr="00242331">
        <w:rPr>
          <w:rFonts w:ascii="Times New Roman" w:hAnsi="Times New Roman" w:cs="Helvetica"/>
          <w:lang w:val="en-US"/>
        </w:rPr>
        <w:t xml:space="preserve">end of the </w:t>
      </w: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sidRPr="00242331">
        <w:rPr>
          <w:rFonts w:ascii="Times New Roman" w:hAnsi="Times New Roman" w:cs="Helvetica"/>
          <w:lang w:val="en-US"/>
        </w:rPr>
        <w:t>mRNA</w:t>
      </w:r>
      <w:proofErr w:type="gramEnd"/>
      <w:r w:rsidRPr="00242331">
        <w:rPr>
          <w:rFonts w:ascii="Times New Roman" w:hAnsi="Times New Roman" w:cs="Helvetica"/>
          <w:lang w:val="en-US"/>
        </w:rPr>
        <w:t xml:space="preserve"> results in more efficient translation.</w:t>
      </w:r>
      <w:r>
        <w:rPr>
          <w:rFonts w:ascii="Times New Roman" w:hAnsi="Times New Roman" w:cs="Helvetica"/>
          <w:lang w:val="en-US"/>
        </w:rPr>
        <w:t xml:space="preserve"> </w:t>
      </w:r>
      <w:r w:rsidRPr="00242331">
        <w:rPr>
          <w:rFonts w:ascii="Times New Roman" w:hAnsi="Times New Roman" w:cs="Helvetica"/>
          <w:lang w:val="en-US"/>
        </w:rPr>
        <w:t>(</w:t>
      </w:r>
      <w:proofErr w:type="gramStart"/>
      <w:r w:rsidRPr="00242331">
        <w:rPr>
          <w:rFonts w:ascii="Times New Roman" w:hAnsi="Times New Roman" w:cs="Helvetica"/>
          <w:lang w:val="en-US"/>
        </w:rPr>
        <w:t>don’t</w:t>
      </w:r>
      <w:proofErr w:type="gramEnd"/>
      <w:r w:rsidRPr="00242331">
        <w:rPr>
          <w:rFonts w:ascii="Times New Roman" w:hAnsi="Times New Roman" w:cs="Helvetica"/>
          <w:lang w:val="en-US"/>
        </w:rPr>
        <w:t xml:space="preserve"> memorize the structure, just call it</w:t>
      </w:r>
      <w:r>
        <w:rPr>
          <w:rFonts w:ascii="Times New Roman" w:hAnsi="Times New Roman" w:cs="Helvetica"/>
          <w:lang w:val="en-US"/>
        </w:rPr>
        <w:t xml:space="preserve"> </w:t>
      </w:r>
      <w:r w:rsidRPr="00242331">
        <w:rPr>
          <w:rFonts w:ascii="Times New Roman" w:hAnsi="Times New Roman" w:cs="Helvetica"/>
          <w:lang w:val="en-US"/>
        </w:rPr>
        <w:t>a 7MeG cap).</w:t>
      </w: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42331">
        <w:rPr>
          <w:rFonts w:ascii="Times New Roman" w:hAnsi="Times New Roman" w:cs="Helvetica"/>
          <w:bCs/>
          <w:lang w:val="en-US"/>
        </w:rPr>
        <w:t xml:space="preserve">5. </w:t>
      </w:r>
      <w:proofErr w:type="spellStart"/>
      <w:r w:rsidRPr="00242331">
        <w:rPr>
          <w:rFonts w:ascii="Times New Roman" w:hAnsi="Times New Roman" w:cs="Helvetica"/>
          <w:bCs/>
          <w:lang w:val="en-US"/>
        </w:rPr>
        <w:t>Polyadenylation</w:t>
      </w:r>
      <w:proofErr w:type="spellEnd"/>
      <w:r w:rsidRPr="00242331">
        <w:rPr>
          <w:rFonts w:ascii="Times New Roman" w:hAnsi="Times New Roman" w:cs="Helvetica"/>
          <w:lang w:val="en-US"/>
        </w:rPr>
        <w:t>:</w:t>
      </w: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42331">
        <w:rPr>
          <w:rFonts w:ascii="Times New Roman" w:hAnsi="Times New Roman" w:cs="Helvetica"/>
          <w:lang w:val="en-US"/>
        </w:rPr>
        <w:t xml:space="preserve">3’ to the signal AAUAAA, </w:t>
      </w:r>
      <w:proofErr w:type="spellStart"/>
      <w:r w:rsidRPr="00242331">
        <w:rPr>
          <w:rFonts w:ascii="Times New Roman" w:hAnsi="Times New Roman" w:cs="Helvetica"/>
          <w:lang w:val="en-US"/>
        </w:rPr>
        <w:t>polyA</w:t>
      </w:r>
      <w:proofErr w:type="spellEnd"/>
      <w:r w:rsidRPr="00242331">
        <w:rPr>
          <w:rFonts w:ascii="Times New Roman" w:hAnsi="Times New Roman" w:cs="Helvetica"/>
          <w:lang w:val="en-US"/>
        </w:rPr>
        <w:t xml:space="preserve"> polymerase adds ~50-250 adenine nucleotides to form the “</w:t>
      </w:r>
      <w:proofErr w:type="gramStart"/>
      <w:r w:rsidRPr="00242331">
        <w:rPr>
          <w:rFonts w:ascii="Times New Roman" w:hAnsi="Times New Roman" w:cs="Helvetica"/>
          <w:lang w:val="en-US"/>
        </w:rPr>
        <w:t>Poly(</w:t>
      </w:r>
      <w:proofErr w:type="gramEnd"/>
      <w:r w:rsidRPr="00242331">
        <w:rPr>
          <w:rFonts w:ascii="Times New Roman" w:hAnsi="Times New Roman" w:cs="Helvetica"/>
          <w:lang w:val="en-US"/>
        </w:rPr>
        <w:t>A) tail”</w:t>
      </w: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r w:rsidRPr="00242331">
        <w:rPr>
          <w:rFonts w:ascii="Times New Roman" w:hAnsi="Times New Roman" w:cs="Helvetica"/>
          <w:lang w:val="en-US"/>
        </w:rPr>
        <w:t>Proteins bind to the “tail” and protect mRNA from RNA-digesting enzymes</w:t>
      </w: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242331">
        <w:rPr>
          <w:rFonts w:ascii="Times New Roman" w:hAnsi="Times New Roman" w:cs="Helvetica"/>
          <w:bCs/>
          <w:lang w:val="en-US"/>
        </w:rPr>
        <w:t>6. Nucleoside modification (Unit 1, slide 18)</w:t>
      </w: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42331" w:rsidRP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242331">
        <w:rPr>
          <w:rFonts w:ascii="Times New Roman" w:hAnsi="Times New Roman" w:cs="Helvetica"/>
          <w:bCs/>
          <w:lang w:val="en-US"/>
        </w:rPr>
        <w:t xml:space="preserve">7. RNA Editing: </w:t>
      </w:r>
    </w:p>
    <w:p w:rsidR="00242331" w:rsidRPr="00242331" w:rsidRDefault="00830A78"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Cs/>
          <w:lang w:val="en-US"/>
        </w:rPr>
        <w:tab/>
      </w:r>
      <w:r w:rsidR="00242331">
        <w:rPr>
          <w:rFonts w:ascii="Times New Roman" w:hAnsi="Times New Roman" w:cs="Helvetica"/>
          <w:bCs/>
          <w:lang w:val="en-US"/>
        </w:rPr>
        <w:t>-</w:t>
      </w:r>
      <w:r w:rsidR="00242331" w:rsidRPr="00242331">
        <w:rPr>
          <w:rFonts w:ascii="Times New Roman" w:hAnsi="Times New Roman" w:cs="Helvetica"/>
          <w:lang w:val="en-US"/>
        </w:rPr>
        <w:t>Specific bases in the RNA are changed. Some examples are</w:t>
      </w:r>
    </w:p>
    <w:p w:rsid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sidRPr="00242331">
        <w:rPr>
          <w:rFonts w:ascii="Times New Roman" w:hAnsi="Times New Roman" w:cs="Helvetica"/>
          <w:lang w:val="en-US"/>
        </w:rPr>
        <w:t>a</w:t>
      </w:r>
      <w:proofErr w:type="gramEnd"/>
      <w:r w:rsidRPr="00242331">
        <w:rPr>
          <w:rFonts w:ascii="Times New Roman" w:hAnsi="Times New Roman" w:cs="Helvetica"/>
          <w:lang w:val="en-US"/>
        </w:rPr>
        <w:t xml:space="preserve"> C in the RNA becomes a </w:t>
      </w:r>
      <w:proofErr w:type="spellStart"/>
      <w:r w:rsidRPr="00242331">
        <w:rPr>
          <w:rFonts w:ascii="Times New Roman" w:hAnsi="Times New Roman" w:cs="Helvetica"/>
          <w:lang w:val="en-US"/>
        </w:rPr>
        <w:t>uracil</w:t>
      </w:r>
      <w:proofErr w:type="spellEnd"/>
      <w:r w:rsidRPr="00242331">
        <w:rPr>
          <w:rFonts w:ascii="Times New Roman" w:hAnsi="Times New Roman" w:cs="Helvetica"/>
          <w:lang w:val="en-US"/>
        </w:rPr>
        <w:t xml:space="preserve"> (U) (</w:t>
      </w:r>
      <w:proofErr w:type="spellStart"/>
      <w:r w:rsidRPr="00242331">
        <w:rPr>
          <w:rFonts w:ascii="Times New Roman" w:hAnsi="Times New Roman" w:cs="Helvetica"/>
          <w:lang w:val="en-US"/>
        </w:rPr>
        <w:t>cytidine</w:t>
      </w:r>
      <w:proofErr w:type="spellEnd"/>
      <w:r w:rsidRPr="00242331">
        <w:rPr>
          <w:rFonts w:ascii="Times New Roman" w:hAnsi="Times New Roman" w:cs="Helvetica"/>
          <w:lang w:val="en-US"/>
        </w:rPr>
        <w:t xml:space="preserve"> </w:t>
      </w:r>
      <w:proofErr w:type="spellStart"/>
      <w:r w:rsidRPr="00242331">
        <w:rPr>
          <w:rFonts w:ascii="Times New Roman" w:hAnsi="Times New Roman" w:cs="Helvetica"/>
          <w:lang w:val="en-US"/>
        </w:rPr>
        <w:t>deaminase</w:t>
      </w:r>
      <w:proofErr w:type="spellEnd"/>
      <w:r w:rsidRPr="00242331">
        <w:rPr>
          <w:rFonts w:ascii="Times New Roman" w:hAnsi="Times New Roman" w:cs="Helvetica"/>
          <w:lang w:val="en-US"/>
        </w:rPr>
        <w:t>)</w:t>
      </w:r>
      <w:r>
        <w:rPr>
          <w:rFonts w:ascii="Times New Roman" w:hAnsi="Times New Roman" w:cs="Helvetica"/>
          <w:lang w:val="en-US"/>
        </w:rPr>
        <w:t xml:space="preserve"> </w:t>
      </w:r>
      <w:r w:rsidRPr="00242331">
        <w:rPr>
          <w:rFonts w:ascii="Times New Roman" w:hAnsi="Times New Roman" w:cs="Helvetica"/>
          <w:lang w:val="en-US"/>
        </w:rPr>
        <w:t xml:space="preserve">this can change a </w:t>
      </w:r>
      <w:proofErr w:type="spellStart"/>
      <w:r w:rsidRPr="00242331">
        <w:rPr>
          <w:rFonts w:ascii="Times New Roman" w:hAnsi="Times New Roman" w:cs="Helvetica"/>
          <w:lang w:val="en-US"/>
        </w:rPr>
        <w:t>codon</w:t>
      </w:r>
      <w:proofErr w:type="spellEnd"/>
      <w:r w:rsidRPr="00242331">
        <w:rPr>
          <w:rFonts w:ascii="Times New Roman" w:hAnsi="Times New Roman" w:cs="Helvetica"/>
          <w:lang w:val="en-US"/>
        </w:rPr>
        <w:t xml:space="preserve"> if in the open reading frame (ORF)</w:t>
      </w:r>
    </w:p>
    <w:p w:rsid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w:t>
      </w:r>
      <w:proofErr w:type="gramStart"/>
      <w:r w:rsidRPr="00242331">
        <w:rPr>
          <w:rFonts w:ascii="Times New Roman" w:hAnsi="Times New Roman" w:cs="Helvetica"/>
          <w:lang w:val="en-US"/>
        </w:rPr>
        <w:t>an</w:t>
      </w:r>
      <w:proofErr w:type="gramEnd"/>
      <w:r w:rsidRPr="00242331">
        <w:rPr>
          <w:rFonts w:ascii="Times New Roman" w:hAnsi="Times New Roman" w:cs="Helvetica"/>
          <w:lang w:val="en-US"/>
        </w:rPr>
        <w:t xml:space="preserve"> A in the RNA becomes an </w:t>
      </w:r>
      <w:proofErr w:type="spellStart"/>
      <w:r w:rsidRPr="00242331">
        <w:rPr>
          <w:rFonts w:ascii="Times New Roman" w:hAnsi="Times New Roman" w:cs="Helvetica"/>
          <w:lang w:val="en-US"/>
        </w:rPr>
        <w:t>inosine</w:t>
      </w:r>
      <w:proofErr w:type="spellEnd"/>
      <w:r w:rsidRPr="00242331">
        <w:rPr>
          <w:rFonts w:ascii="Times New Roman" w:hAnsi="Times New Roman" w:cs="Helvetica"/>
          <w:lang w:val="en-US"/>
        </w:rPr>
        <w:t xml:space="preserve"> (I): (adenosine </w:t>
      </w:r>
      <w:proofErr w:type="spellStart"/>
      <w:r w:rsidRPr="00242331">
        <w:rPr>
          <w:rFonts w:ascii="Times New Roman" w:hAnsi="Times New Roman" w:cs="Helvetica"/>
          <w:lang w:val="en-US"/>
        </w:rPr>
        <w:t>deaminase</w:t>
      </w:r>
      <w:proofErr w:type="spellEnd"/>
      <w:r w:rsidRPr="00242331">
        <w:rPr>
          <w:rFonts w:ascii="Times New Roman" w:hAnsi="Times New Roman" w:cs="Helvetica"/>
          <w:lang w:val="en-US"/>
        </w:rPr>
        <w:t>)</w:t>
      </w:r>
      <w:r>
        <w:rPr>
          <w:rFonts w:ascii="Times New Roman" w:hAnsi="Times New Roman" w:cs="Helvetica"/>
          <w:lang w:val="en-US"/>
        </w:rPr>
        <w:t xml:space="preserve"> </w:t>
      </w:r>
      <w:r w:rsidRPr="00242331">
        <w:rPr>
          <w:rFonts w:ascii="Times New Roman" w:hAnsi="Times New Roman" w:cs="Helvetica"/>
          <w:lang w:val="en-US"/>
        </w:rPr>
        <w:t xml:space="preserve">the ribosome translates I as a G thus changing a </w:t>
      </w:r>
      <w:proofErr w:type="spellStart"/>
      <w:r w:rsidRPr="00242331">
        <w:rPr>
          <w:rFonts w:ascii="Times New Roman" w:hAnsi="Times New Roman" w:cs="Helvetica"/>
          <w:lang w:val="en-US"/>
        </w:rPr>
        <w:t>codon</w:t>
      </w:r>
      <w:proofErr w:type="spellEnd"/>
      <w:r w:rsidRPr="00242331">
        <w:rPr>
          <w:rFonts w:ascii="Times New Roman" w:hAnsi="Times New Roman" w:cs="Helvetica"/>
          <w:lang w:val="en-US"/>
        </w:rPr>
        <w:t xml:space="preserve"> in the ORF</w:t>
      </w:r>
    </w:p>
    <w:p w:rsidR="00242331" w:rsidRDefault="00242331"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42331" w:rsidRDefault="002D7974" w:rsidP="0024233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lang w:val="en-US"/>
        </w:rPr>
      </w:pPr>
      <w:r w:rsidRPr="002D7974">
        <w:rPr>
          <w:rFonts w:ascii="Times New Roman" w:hAnsi="Times New Roman" w:cs="Helvetica"/>
          <w:b/>
          <w:bCs/>
          <w:lang w:val="en-US"/>
        </w:rPr>
        <w:t>Translation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11. Fill in the blanks: </w:t>
      </w:r>
      <w:proofErr w:type="spellStart"/>
      <w:r w:rsidRPr="002D7974">
        <w:rPr>
          <w:rFonts w:ascii="Times New Roman" w:hAnsi="Times New Roman" w:cs="Helvetica"/>
          <w:b/>
          <w:lang w:val="en-US"/>
        </w:rPr>
        <w:t>i</w:t>
      </w:r>
      <w:proofErr w:type="spellEnd"/>
      <w:r w:rsidRPr="002D7974">
        <w:rPr>
          <w:rFonts w:ascii="Times New Roman" w:hAnsi="Times New Roman" w:cs="Helvetica"/>
          <w:b/>
          <w:lang w:val="en-US"/>
        </w:rPr>
        <w:t xml:space="preserve">. </w:t>
      </w:r>
      <w:proofErr w:type="spellStart"/>
      <w:proofErr w:type="gramStart"/>
      <w:r w:rsidRPr="002D7974">
        <w:rPr>
          <w:rFonts w:ascii="Times New Roman" w:hAnsi="Times New Roman" w:cs="Helvetica"/>
          <w:b/>
          <w:lang w:val="en-US"/>
        </w:rPr>
        <w:t>tRNAs</w:t>
      </w:r>
      <w:proofErr w:type="spellEnd"/>
      <w:proofErr w:type="gramEnd"/>
      <w:r w:rsidRPr="002D7974">
        <w:rPr>
          <w:rFonts w:ascii="Times New Roman" w:hAnsi="Times New Roman" w:cs="Helvetica"/>
          <w:b/>
          <w:lang w:val="en-US"/>
        </w:rPr>
        <w:t xml:space="preserve"> are small </w:t>
      </w:r>
      <w:proofErr w:type="spellStart"/>
      <w:r w:rsidRPr="002D7974">
        <w:rPr>
          <w:rFonts w:ascii="Times New Roman" w:hAnsi="Times New Roman" w:cs="Helvetica"/>
          <w:b/>
          <w:lang w:val="en-US"/>
        </w:rPr>
        <w:t>RNAs</w:t>
      </w:r>
      <w:proofErr w:type="spellEnd"/>
      <w:r w:rsidRPr="002D7974">
        <w:rPr>
          <w:rFonts w:ascii="Times New Roman" w:hAnsi="Times New Roman" w:cs="Helvetica"/>
          <w:b/>
          <w:lang w:val="en-US"/>
        </w:rPr>
        <w:t xml:space="preserve"> of a highly distinctive structure that </w:t>
      </w:r>
      <w:r w:rsidR="00440046">
        <w:rPr>
          <w:rFonts w:ascii="Times New Roman" w:hAnsi="Times New Roman" w:cs="Helvetica"/>
          <w:u w:val="single"/>
          <w:lang w:val="en-US"/>
        </w:rPr>
        <w:t>bring amino acids to the ribosome “adaptor hypothesis”</w:t>
      </w:r>
      <w:r w:rsidRPr="002D7974">
        <w:rPr>
          <w:rFonts w:ascii="Times New Roman" w:hAnsi="Times New Roman" w:cs="Helvetica"/>
          <w:b/>
          <w:lang w:val="en-US"/>
        </w:rPr>
        <w:t xml:space="preserve">.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ii. </w:t>
      </w:r>
      <w:proofErr w:type="spellStart"/>
      <w:proofErr w:type="gramStart"/>
      <w:r w:rsidR="00440046">
        <w:rPr>
          <w:rFonts w:ascii="Times New Roman" w:hAnsi="Times New Roman" w:cs="Helvetica"/>
          <w:color w:val="000000"/>
          <w:u w:val="single"/>
          <w:lang w:val="en-US"/>
        </w:rPr>
        <w:t>ribosomes</w:t>
      </w:r>
      <w:proofErr w:type="spellEnd"/>
      <w:proofErr w:type="gramEnd"/>
      <w:r w:rsidR="00440046">
        <w:rPr>
          <w:rFonts w:ascii="Times New Roman" w:hAnsi="Times New Roman" w:cs="Helvetica"/>
          <w:color w:val="000000"/>
          <w:u w:val="single"/>
          <w:lang w:val="en-US"/>
        </w:rPr>
        <w:t xml:space="preserve"> </w:t>
      </w:r>
      <w:r w:rsidRPr="002D7974">
        <w:rPr>
          <w:rFonts w:ascii="Times New Roman" w:hAnsi="Times New Roman" w:cs="Helvetica"/>
          <w:b/>
          <w:color w:val="000000"/>
          <w:lang w:val="en-US"/>
        </w:rPr>
        <w:t xml:space="preserve">are </w:t>
      </w:r>
      <w:proofErr w:type="spellStart"/>
      <w:r w:rsidRPr="002D7974">
        <w:rPr>
          <w:rFonts w:ascii="Times New Roman" w:hAnsi="Times New Roman" w:cs="Helvetica"/>
          <w:b/>
          <w:color w:val="000000"/>
          <w:lang w:val="en-US"/>
        </w:rPr>
        <w:t>rRNA</w:t>
      </w:r>
      <w:proofErr w:type="spellEnd"/>
      <w:r w:rsidRPr="002D7974">
        <w:rPr>
          <w:rFonts w:ascii="Times New Roman" w:hAnsi="Times New Roman" w:cs="Helvetica"/>
          <w:b/>
          <w:color w:val="000000"/>
          <w:lang w:val="en-US"/>
        </w:rPr>
        <w:t xml:space="preserve">-protein complexes that work as </w:t>
      </w:r>
      <w:r w:rsidRPr="002D7974">
        <w:rPr>
          <w:rFonts w:ascii="Times New Roman" w:hAnsi="Times New Roman" w:cs="Helvetica"/>
          <w:b/>
          <w:lang w:val="en-US"/>
        </w:rPr>
        <w:t>automated protein</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gramStart"/>
      <w:r w:rsidRPr="002D7974">
        <w:rPr>
          <w:rFonts w:ascii="Times New Roman" w:hAnsi="Times New Roman" w:cs="Helvetica"/>
          <w:b/>
          <w:lang w:val="en-US"/>
        </w:rPr>
        <w:t>assembly</w:t>
      </w:r>
      <w:proofErr w:type="gramEnd"/>
      <w:r w:rsidRPr="002D7974">
        <w:rPr>
          <w:rFonts w:ascii="Times New Roman" w:hAnsi="Times New Roman" w:cs="Helvetica"/>
          <w:b/>
          <w:lang w:val="en-US"/>
        </w:rPr>
        <w:t xml:space="preserve"> machines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spellStart"/>
      <w:proofErr w:type="gramStart"/>
      <w:r w:rsidRPr="002D7974">
        <w:rPr>
          <w:rFonts w:ascii="Times New Roman" w:hAnsi="Times New Roman" w:cs="Helvetica"/>
          <w:b/>
          <w:lang w:val="en-US"/>
        </w:rPr>
        <w:t>iii.Translation</w:t>
      </w:r>
      <w:proofErr w:type="spellEnd"/>
      <w:proofErr w:type="gramEnd"/>
      <w:r w:rsidRPr="002D7974">
        <w:rPr>
          <w:rFonts w:ascii="Times New Roman" w:hAnsi="Times New Roman" w:cs="Helvetica"/>
          <w:b/>
          <w:lang w:val="en-US"/>
        </w:rPr>
        <w:t xml:space="preserve"> initiation</w:t>
      </w:r>
      <w:r w:rsidR="00440046">
        <w:rPr>
          <w:rFonts w:ascii="Times New Roman" w:hAnsi="Times New Roman" w:cs="Helvetica"/>
          <w:b/>
          <w:lang w:val="en-US"/>
        </w:rPr>
        <w:t xml:space="preserve"> brings the ribosomal subunits, </w:t>
      </w:r>
      <w:r w:rsidR="00440046">
        <w:rPr>
          <w:rFonts w:ascii="Times New Roman" w:hAnsi="Times New Roman" w:cs="Helvetica"/>
          <w:u w:val="single"/>
          <w:lang w:val="en-US"/>
        </w:rPr>
        <w:t xml:space="preserve">mRNA </w:t>
      </w:r>
      <w:r w:rsidRPr="002D7974">
        <w:rPr>
          <w:rFonts w:ascii="Times New Roman" w:hAnsi="Times New Roman" w:cs="Helvetica"/>
          <w:b/>
          <w:lang w:val="en-US"/>
        </w:rPr>
        <w:t>, and the first</w:t>
      </w:r>
    </w:p>
    <w:p w:rsidR="002D7974" w:rsidRPr="002D7974"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spellStart"/>
      <w:proofErr w:type="gramStart"/>
      <w:r>
        <w:rPr>
          <w:rFonts w:ascii="Times New Roman" w:hAnsi="Times New Roman" w:cs="Helvetica"/>
          <w:u w:val="single"/>
          <w:lang w:val="en-US"/>
        </w:rPr>
        <w:t>aminoacyl</w:t>
      </w:r>
      <w:proofErr w:type="gramEnd"/>
      <w:r>
        <w:rPr>
          <w:rFonts w:ascii="Times New Roman" w:hAnsi="Times New Roman" w:cs="Helvetica"/>
          <w:u w:val="single"/>
          <w:lang w:val="en-US"/>
        </w:rPr>
        <w:t>-tRNA</w:t>
      </w:r>
      <w:proofErr w:type="spellEnd"/>
      <w:r w:rsidR="002D7974" w:rsidRPr="002D7974">
        <w:rPr>
          <w:rFonts w:ascii="Times New Roman" w:hAnsi="Times New Roman" w:cs="Helvetica"/>
          <w:b/>
          <w:lang w:val="en-US"/>
        </w:rPr>
        <w:t xml:space="preserve"> together.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spellStart"/>
      <w:proofErr w:type="gramStart"/>
      <w:r w:rsidRPr="002D7974">
        <w:rPr>
          <w:rFonts w:ascii="Times New Roman" w:hAnsi="Times New Roman" w:cs="Helvetica"/>
          <w:b/>
          <w:lang w:val="en-US"/>
        </w:rPr>
        <w:t>iv.</w:t>
      </w:r>
      <w:r w:rsidRPr="002D7974">
        <w:rPr>
          <w:rFonts w:ascii="Times New Roman" w:hAnsi="Times New Roman" w:cs="Helvetica"/>
          <w:b/>
          <w:color w:val="000000"/>
          <w:lang w:val="en-US"/>
        </w:rPr>
        <w:t>Newly</w:t>
      </w:r>
      <w:proofErr w:type="spellEnd"/>
      <w:proofErr w:type="gramEnd"/>
      <w:r w:rsidRPr="002D7974">
        <w:rPr>
          <w:rFonts w:ascii="Times New Roman" w:hAnsi="Times New Roman" w:cs="Helvetica"/>
          <w:b/>
          <w:color w:val="000000"/>
          <w:lang w:val="en-US"/>
        </w:rPr>
        <w:t xml:space="preserve"> synthesized polypeptides are </w:t>
      </w:r>
      <w:r w:rsidR="00440046">
        <w:rPr>
          <w:rFonts w:ascii="Times New Roman" w:hAnsi="Times New Roman" w:cs="Helvetica"/>
          <w:color w:val="000000"/>
          <w:u w:val="single"/>
          <w:lang w:val="en-US"/>
        </w:rPr>
        <w:t>processed</w:t>
      </w:r>
      <w:r w:rsidRPr="002D7974">
        <w:rPr>
          <w:rFonts w:ascii="Times New Roman" w:hAnsi="Times New Roman" w:cs="Helvetica"/>
          <w:b/>
          <w:color w:val="000000"/>
          <w:lang w:val="en-US"/>
        </w:rPr>
        <w:t xml:space="preserve"> and </w:t>
      </w:r>
      <w:r w:rsidR="00440046">
        <w:rPr>
          <w:rFonts w:ascii="Times New Roman" w:hAnsi="Times New Roman" w:cs="Helvetica"/>
          <w:color w:val="000000"/>
          <w:u w:val="single"/>
          <w:lang w:val="en-US"/>
        </w:rPr>
        <w:t xml:space="preserve">folded </w:t>
      </w:r>
      <w:r w:rsidRPr="002D7974">
        <w:rPr>
          <w:rFonts w:ascii="Times New Roman" w:hAnsi="Times New Roman" w:cs="Helvetica"/>
          <w:b/>
          <w:lang w:val="en-US"/>
        </w:rPr>
        <w:t>into</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roofErr w:type="gramStart"/>
      <w:r w:rsidRPr="002D7974">
        <w:rPr>
          <w:rFonts w:ascii="Times New Roman" w:hAnsi="Times New Roman" w:cs="Helvetica"/>
          <w:b/>
          <w:lang w:val="en-US"/>
        </w:rPr>
        <w:t>finished</w:t>
      </w:r>
      <w:proofErr w:type="gramEnd"/>
      <w:r w:rsidRPr="002D7974">
        <w:rPr>
          <w:rFonts w:ascii="Times New Roman" w:hAnsi="Times New Roman" w:cs="Helvetica"/>
          <w:b/>
          <w:lang w:val="en-US"/>
        </w:rPr>
        <w:t xml:space="preserve"> form </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v. </w:t>
      </w:r>
      <w:r w:rsidRPr="002D7974">
        <w:rPr>
          <w:rFonts w:ascii="Times New Roman" w:hAnsi="Times New Roman" w:cs="Helvetica"/>
          <w:b/>
          <w:color w:val="000000"/>
          <w:lang w:val="en-US"/>
        </w:rPr>
        <w:t xml:space="preserve">Finished proteins contain </w:t>
      </w:r>
      <w:r w:rsidR="00440046">
        <w:rPr>
          <w:rFonts w:ascii="Times New Roman" w:hAnsi="Times New Roman" w:cs="Helvetica"/>
          <w:color w:val="000000"/>
          <w:u w:val="single"/>
          <w:lang w:val="en-US"/>
        </w:rPr>
        <w:t xml:space="preserve">sorting signals </w:t>
      </w:r>
      <w:r w:rsidRPr="002D7974">
        <w:rPr>
          <w:rFonts w:ascii="Times New Roman" w:hAnsi="Times New Roman" w:cs="Helvetica"/>
          <w:b/>
          <w:color w:val="000000"/>
          <w:lang w:val="en-US"/>
        </w:rPr>
        <w:t xml:space="preserve">that direct them to </w:t>
      </w:r>
      <w:r w:rsidRPr="002D7974">
        <w:rPr>
          <w:rFonts w:ascii="Times New Roman" w:hAnsi="Times New Roman" w:cs="Helvetica"/>
          <w:b/>
          <w:lang w:val="en-US"/>
        </w:rPr>
        <w:t xml:space="preserve">cellular locations </w:t>
      </w:r>
    </w:p>
    <w:p w:rsidR="0044004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12. What is the </w:t>
      </w:r>
      <w:proofErr w:type="gramStart"/>
      <w:r w:rsidRPr="002D7974">
        <w:rPr>
          <w:rFonts w:ascii="Times New Roman" w:hAnsi="Times New Roman" w:cs="Helvetica"/>
          <w:b/>
          <w:lang w:val="en-US"/>
        </w:rPr>
        <w:t>three letter</w:t>
      </w:r>
      <w:proofErr w:type="gramEnd"/>
      <w:r w:rsidRPr="002D7974">
        <w:rPr>
          <w:rFonts w:ascii="Times New Roman" w:hAnsi="Times New Roman" w:cs="Helvetica"/>
          <w:b/>
          <w:lang w:val="en-US"/>
        </w:rPr>
        <w:t xml:space="preserve"> code called in DNA? What about in RNA? If it is 5ʼGAC3ʼ in DNA, what will the RNA version look like? What about 5ʼGTC3ʼ? </w:t>
      </w: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-DNA: triplet</w:t>
      </w: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 xml:space="preserve">-RNA: </w:t>
      </w:r>
      <w:proofErr w:type="spellStart"/>
      <w:r>
        <w:rPr>
          <w:rFonts w:ascii="Times New Roman" w:hAnsi="Times New Roman" w:cs="Helvetica"/>
          <w:lang w:val="en-US"/>
        </w:rPr>
        <w:t>codon</w:t>
      </w:r>
      <w:proofErr w:type="spellEnd"/>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5’GAC3’=5’GAC3’</w:t>
      </w: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5’GTC3’=5’GUC3’</w:t>
      </w:r>
    </w:p>
    <w:p w:rsidR="002D7974" w:rsidRPr="0044004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44004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13. What are the 3 types of </w:t>
      </w:r>
      <w:proofErr w:type="spellStart"/>
      <w:r w:rsidRPr="002D7974">
        <w:rPr>
          <w:rFonts w:ascii="Times New Roman" w:hAnsi="Times New Roman" w:cs="Helvetica"/>
          <w:b/>
          <w:lang w:val="en-US"/>
        </w:rPr>
        <w:t>codons</w:t>
      </w:r>
      <w:proofErr w:type="spellEnd"/>
      <w:r w:rsidRPr="002D7974">
        <w:rPr>
          <w:rFonts w:ascii="Times New Roman" w:hAnsi="Times New Roman" w:cs="Helvetica"/>
          <w:b/>
          <w:lang w:val="en-US"/>
        </w:rPr>
        <w:t xml:space="preserve">? What are their functions? </w:t>
      </w:r>
    </w:p>
    <w:p w:rsidR="00440046" w:rsidRP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 xml:space="preserve">Start </w:t>
      </w:r>
      <w:proofErr w:type="spellStart"/>
      <w:r>
        <w:rPr>
          <w:rFonts w:ascii="Times New Roman" w:hAnsi="Times New Roman" w:cs="Helvetica"/>
          <w:lang w:val="en-US"/>
        </w:rPr>
        <w:t>codon</w:t>
      </w:r>
      <w:proofErr w:type="spellEnd"/>
      <w:r>
        <w:rPr>
          <w:rFonts w:ascii="Times New Roman" w:hAnsi="Times New Roman" w:cs="Helvetica"/>
          <w:lang w:val="en-US"/>
        </w:rPr>
        <w:t xml:space="preserve">: first amino acid recognized </w:t>
      </w:r>
      <w:r w:rsidR="00830A78">
        <w:rPr>
          <w:rFonts w:ascii="Times New Roman" w:hAnsi="Times New Roman" w:cs="Helvetica"/>
          <w:lang w:val="en-US"/>
        </w:rPr>
        <w:t>dur</w:t>
      </w:r>
      <w:r>
        <w:rPr>
          <w:rFonts w:ascii="Times New Roman" w:hAnsi="Times New Roman" w:cs="Helvetica"/>
          <w:lang w:val="en-US"/>
        </w:rPr>
        <w:t>in</w:t>
      </w:r>
      <w:r w:rsidR="00830A78">
        <w:rPr>
          <w:rFonts w:ascii="Times New Roman" w:hAnsi="Times New Roman" w:cs="Helvetica"/>
          <w:lang w:val="en-US"/>
        </w:rPr>
        <w:t>g</w:t>
      </w:r>
      <w:r>
        <w:rPr>
          <w:rFonts w:ascii="Times New Roman" w:hAnsi="Times New Roman" w:cs="Helvetica"/>
          <w:lang w:val="en-US"/>
        </w:rPr>
        <w:t xml:space="preserve"> translation, specifies amino acid “</w:t>
      </w:r>
      <w:proofErr w:type="spellStart"/>
      <w:r>
        <w:rPr>
          <w:rFonts w:ascii="Times New Roman" w:hAnsi="Times New Roman" w:cs="Helvetica"/>
          <w:b/>
          <w:lang w:val="en-US"/>
        </w:rPr>
        <w:t>methionine</w:t>
      </w:r>
      <w:proofErr w:type="spellEnd"/>
      <w:r>
        <w:rPr>
          <w:rFonts w:ascii="Times New Roman" w:hAnsi="Times New Roman" w:cs="Helvetica"/>
          <w:b/>
          <w:lang w:val="en-US"/>
        </w:rPr>
        <w:t>”</w:t>
      </w:r>
      <w:r>
        <w:rPr>
          <w:rFonts w:ascii="Times New Roman" w:hAnsi="Times New Roman" w:cs="Helvetica"/>
          <w:lang w:val="en-US"/>
        </w:rPr>
        <w:t>, establishes the reading frame</w:t>
      </w:r>
    </w:p>
    <w:p w:rsidR="00440046" w:rsidRP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 xml:space="preserve">Sense </w:t>
      </w:r>
      <w:proofErr w:type="spellStart"/>
      <w:r>
        <w:rPr>
          <w:rFonts w:ascii="Times New Roman" w:hAnsi="Times New Roman" w:cs="Helvetica"/>
          <w:lang w:val="en-US"/>
        </w:rPr>
        <w:t>codon</w:t>
      </w:r>
      <w:proofErr w:type="spellEnd"/>
      <w:r>
        <w:rPr>
          <w:rFonts w:ascii="Times New Roman" w:hAnsi="Times New Roman" w:cs="Helvetica"/>
          <w:lang w:val="en-US"/>
        </w:rPr>
        <w:t xml:space="preserve">: 61 </w:t>
      </w:r>
      <w:proofErr w:type="spellStart"/>
      <w:r>
        <w:rPr>
          <w:rFonts w:ascii="Times New Roman" w:hAnsi="Times New Roman" w:cs="Helvetica"/>
          <w:lang w:val="en-US"/>
        </w:rPr>
        <w:t>codons</w:t>
      </w:r>
      <w:proofErr w:type="spellEnd"/>
      <w:r>
        <w:rPr>
          <w:rFonts w:ascii="Times New Roman" w:hAnsi="Times New Roman" w:cs="Helvetica"/>
          <w:lang w:val="en-US"/>
        </w:rPr>
        <w:t xml:space="preserve"> specify amino acids, most </w:t>
      </w:r>
      <w:proofErr w:type="spellStart"/>
      <w:r>
        <w:rPr>
          <w:rFonts w:ascii="Times New Roman" w:hAnsi="Times New Roman" w:cs="Helvetica"/>
          <w:lang w:val="en-US"/>
        </w:rPr>
        <w:t>AAs</w:t>
      </w:r>
      <w:proofErr w:type="spellEnd"/>
      <w:r>
        <w:rPr>
          <w:rFonts w:ascii="Times New Roman" w:hAnsi="Times New Roman" w:cs="Helvetica"/>
          <w:lang w:val="en-US"/>
        </w:rPr>
        <w:t xml:space="preserve"> specified by several </w:t>
      </w:r>
      <w:proofErr w:type="spellStart"/>
      <w:r>
        <w:rPr>
          <w:rFonts w:ascii="Times New Roman" w:hAnsi="Times New Roman" w:cs="Helvetica"/>
          <w:lang w:val="en-US"/>
        </w:rPr>
        <w:t>codons</w:t>
      </w:r>
      <w:proofErr w:type="spellEnd"/>
      <w:r>
        <w:rPr>
          <w:rFonts w:ascii="Times New Roman" w:hAnsi="Times New Roman" w:cs="Helvetica"/>
          <w:lang w:val="en-US"/>
        </w:rPr>
        <w:t xml:space="preserve"> (</w:t>
      </w:r>
      <w:r>
        <w:rPr>
          <w:rFonts w:ascii="Times New Roman" w:hAnsi="Times New Roman" w:cs="Helvetica"/>
          <w:b/>
          <w:lang w:val="en-US"/>
        </w:rPr>
        <w:t>degeneracy or redundancy)</w:t>
      </w:r>
      <w:r>
        <w:rPr>
          <w:rFonts w:ascii="Times New Roman" w:hAnsi="Times New Roman" w:cs="Helvetica"/>
          <w:lang w:val="en-US"/>
        </w:rPr>
        <w:t xml:space="preserve">, ex: CCU, CCC, CCA, CCG all specify </w:t>
      </w:r>
      <w:proofErr w:type="spellStart"/>
      <w:r>
        <w:rPr>
          <w:rFonts w:ascii="Times New Roman" w:hAnsi="Times New Roman" w:cs="Helvetica"/>
          <w:lang w:val="en-US"/>
        </w:rPr>
        <w:t>proline</w:t>
      </w:r>
      <w:proofErr w:type="spellEnd"/>
    </w:p>
    <w:p w:rsidR="002D7974" w:rsidRP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 xml:space="preserve">Stop </w:t>
      </w:r>
      <w:proofErr w:type="spellStart"/>
      <w:r>
        <w:rPr>
          <w:rFonts w:ascii="Times New Roman" w:hAnsi="Times New Roman" w:cs="Helvetica"/>
          <w:lang w:val="en-US"/>
        </w:rPr>
        <w:t>codon</w:t>
      </w:r>
      <w:proofErr w:type="spellEnd"/>
      <w:r>
        <w:rPr>
          <w:rFonts w:ascii="Times New Roman" w:hAnsi="Times New Roman" w:cs="Helvetica"/>
          <w:lang w:val="en-US"/>
        </w:rPr>
        <w:t xml:space="preserve">: end of polypeptide-encoding mRNA sequence, </w:t>
      </w:r>
      <w:r w:rsidRPr="00440046">
        <w:rPr>
          <w:rFonts w:ascii="Times New Roman" w:hAnsi="Times New Roman" w:cs="Helvetica"/>
          <w:b/>
          <w:lang w:val="en-US"/>
        </w:rPr>
        <w:t xml:space="preserve">UAA, UAG, UGA </w:t>
      </w:r>
      <w:r>
        <w:rPr>
          <w:rFonts w:ascii="Times New Roman" w:hAnsi="Times New Roman" w:cs="Helvetica"/>
          <w:lang w:val="en-US"/>
        </w:rPr>
        <w:t>(sometimes referred to as “</w:t>
      </w:r>
      <w:r>
        <w:rPr>
          <w:rFonts w:ascii="Times New Roman" w:hAnsi="Times New Roman" w:cs="Helvetica"/>
          <w:b/>
          <w:lang w:val="en-US"/>
        </w:rPr>
        <w:t>ochre</w:t>
      </w:r>
      <w:r>
        <w:rPr>
          <w:rFonts w:ascii="Times New Roman" w:hAnsi="Times New Roman" w:cs="Helvetica"/>
          <w:lang w:val="en-US"/>
        </w:rPr>
        <w:t>”, “</w:t>
      </w:r>
      <w:r>
        <w:rPr>
          <w:rFonts w:ascii="Times New Roman" w:hAnsi="Times New Roman" w:cs="Helvetica"/>
          <w:b/>
          <w:lang w:val="en-US"/>
        </w:rPr>
        <w:t>amber</w:t>
      </w:r>
      <w:r>
        <w:rPr>
          <w:rFonts w:ascii="Times New Roman" w:hAnsi="Times New Roman" w:cs="Helvetica"/>
          <w:lang w:val="en-US"/>
        </w:rPr>
        <w:t>” and “</w:t>
      </w:r>
      <w:r>
        <w:rPr>
          <w:rFonts w:ascii="Times New Roman" w:hAnsi="Times New Roman" w:cs="Helvetica"/>
          <w:b/>
          <w:lang w:val="en-US"/>
        </w:rPr>
        <w:t>opal</w:t>
      </w:r>
      <w:r>
        <w:rPr>
          <w:rFonts w:ascii="Times New Roman" w:hAnsi="Times New Roman" w:cs="Helvetica"/>
          <w:lang w:val="en-US"/>
        </w:rPr>
        <w:t>”, the names relate to their discovery in mutations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14. Describe the stages in translation.</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w:t>
      </w:r>
      <w:r w:rsidRPr="00440046">
        <w:rPr>
          <w:rFonts w:ascii="Times New Roman" w:hAnsi="Times New Roman" w:cs="Helvetica"/>
          <w:lang w:val="en-US"/>
        </w:rPr>
        <w:t>Initiation</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r w:rsidRPr="00440046">
        <w:rPr>
          <w:rFonts w:ascii="Times New Roman" w:hAnsi="Times New Roman" w:cs="Helvetica"/>
          <w:bCs/>
          <w:lang w:val="en-US"/>
        </w:rPr>
        <w:t xml:space="preserve">Ribosome assembled with mRNA molecule and initiator </w:t>
      </w:r>
      <w:proofErr w:type="spellStart"/>
      <w:r w:rsidRPr="00440046">
        <w:rPr>
          <w:rFonts w:ascii="Times New Roman" w:hAnsi="Times New Roman" w:cs="Helvetica"/>
          <w:bCs/>
          <w:lang w:val="en-US"/>
        </w:rPr>
        <w:t>methionine-tRNA</w:t>
      </w:r>
      <w:proofErr w:type="spellEnd"/>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Cs/>
          <w:lang w:val="en-US"/>
        </w:rPr>
        <w:tab/>
        <w:t>-</w:t>
      </w:r>
      <w:r w:rsidRPr="00440046">
        <w:rPr>
          <w:rFonts w:ascii="Times New Roman" w:hAnsi="Times New Roman" w:cs="Helvetica"/>
          <w:b/>
          <w:bCs/>
          <w:lang w:val="en-US"/>
        </w:rPr>
        <w:t xml:space="preserve">Initiator </w:t>
      </w:r>
      <w:proofErr w:type="spellStart"/>
      <w:r w:rsidRPr="00440046">
        <w:rPr>
          <w:rFonts w:ascii="Times New Roman" w:hAnsi="Times New Roman" w:cs="Helvetica"/>
          <w:b/>
          <w:bCs/>
          <w:lang w:val="en-US"/>
        </w:rPr>
        <w:t>tRNA</w:t>
      </w:r>
      <w:proofErr w:type="spellEnd"/>
      <w:r w:rsidRPr="00440046">
        <w:rPr>
          <w:rFonts w:ascii="Times New Roman" w:hAnsi="Times New Roman" w:cs="Helvetica"/>
          <w:b/>
          <w:bCs/>
          <w:lang w:val="en-US"/>
        </w:rPr>
        <w:t xml:space="preserve"> (Met-</w:t>
      </w:r>
      <w:proofErr w:type="spellStart"/>
      <w:r w:rsidRPr="00440046">
        <w:rPr>
          <w:rFonts w:ascii="Times New Roman" w:hAnsi="Times New Roman" w:cs="Helvetica"/>
          <w:b/>
          <w:bCs/>
          <w:lang w:val="en-US"/>
        </w:rPr>
        <w:t>tRNA</w:t>
      </w:r>
      <w:proofErr w:type="spellEnd"/>
      <w:r w:rsidRPr="00440046">
        <w:rPr>
          <w:rFonts w:ascii="Times New Roman" w:hAnsi="Times New Roman" w:cs="Helvetica"/>
          <w:b/>
          <w:bCs/>
          <w:lang w:val="en-US"/>
        </w:rPr>
        <w:t>) binds to small subunit</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Helvetica"/>
          <w:b/>
          <w:bCs/>
          <w:lang w:val="en-US"/>
        </w:rPr>
      </w:pPr>
      <w:r>
        <w:rPr>
          <w:rFonts w:ascii="Times New Roman" w:hAnsi="Times New Roman" w:cs="Helvetica"/>
          <w:b/>
          <w:bCs/>
          <w:lang w:val="en-US"/>
        </w:rPr>
        <w:t>-</w:t>
      </w:r>
      <w:r w:rsidRPr="00440046">
        <w:rPr>
          <w:rFonts w:ascii="Times New Roman" w:hAnsi="Times New Roman" w:cs="Helvetica"/>
          <w:b/>
          <w:bCs/>
          <w:lang w:val="en-US"/>
        </w:rPr>
        <w:t xml:space="preserve">Complex binds to 5´ cap of </w:t>
      </w:r>
      <w:proofErr w:type="gramStart"/>
      <w:r w:rsidRPr="00440046">
        <w:rPr>
          <w:rFonts w:ascii="Times New Roman" w:hAnsi="Times New Roman" w:cs="Helvetica"/>
          <w:b/>
          <w:bCs/>
          <w:lang w:val="en-US"/>
        </w:rPr>
        <w:t>mRNA,</w:t>
      </w:r>
      <w:proofErr w:type="gramEnd"/>
      <w:r w:rsidRPr="00440046">
        <w:rPr>
          <w:rFonts w:ascii="Times New Roman" w:hAnsi="Times New Roman" w:cs="Helvetica"/>
          <w:b/>
          <w:bCs/>
          <w:lang w:val="en-US"/>
        </w:rPr>
        <w:t xml:space="preserve"> scans along mRNA to find AUG start </w:t>
      </w:r>
      <w:proofErr w:type="spellStart"/>
      <w:r w:rsidRPr="00440046">
        <w:rPr>
          <w:rFonts w:ascii="Times New Roman" w:hAnsi="Times New Roman" w:cs="Helvetica"/>
          <w:b/>
          <w:bCs/>
          <w:lang w:val="en-US"/>
        </w:rPr>
        <w:t>codon</w:t>
      </w:r>
      <w:proofErr w:type="spellEnd"/>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
          <w:bCs/>
          <w:lang w:val="en-US"/>
        </w:rPr>
        <w:tab/>
        <w:t>-</w:t>
      </w:r>
      <w:r w:rsidRPr="00440046">
        <w:rPr>
          <w:rFonts w:ascii="Times New Roman" w:hAnsi="Times New Roman" w:cs="Helvetica"/>
          <w:b/>
          <w:bCs/>
          <w:lang w:val="en-US"/>
        </w:rPr>
        <w:t>Large ribosomal subunit binds to complete initiation</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br/>
      </w:r>
      <w:r>
        <w:rPr>
          <w:rFonts w:ascii="Times New Roman" w:hAnsi="Times New Roman" w:cs="Helvetica"/>
          <w:lang w:val="en-US"/>
        </w:rPr>
        <w:t>-</w:t>
      </w:r>
      <w:r w:rsidRPr="00440046">
        <w:rPr>
          <w:rFonts w:ascii="Times New Roman" w:hAnsi="Times New Roman" w:cs="Helvetica"/>
          <w:lang w:val="en-US"/>
        </w:rPr>
        <w:t>Elongation</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r w:rsidRPr="00440046">
        <w:rPr>
          <w:rFonts w:ascii="Times New Roman" w:hAnsi="Times New Roman" w:cs="Helvetica"/>
          <w:bCs/>
          <w:lang w:val="en-US"/>
        </w:rPr>
        <w:t xml:space="preserve">Amino acids linked to </w:t>
      </w:r>
      <w:proofErr w:type="spellStart"/>
      <w:proofErr w:type="gramStart"/>
      <w:r w:rsidRPr="00440046">
        <w:rPr>
          <w:rFonts w:ascii="Times New Roman" w:hAnsi="Times New Roman" w:cs="Helvetica"/>
          <w:bCs/>
          <w:lang w:val="en-US"/>
        </w:rPr>
        <w:t>tRNAs</w:t>
      </w:r>
      <w:proofErr w:type="spellEnd"/>
      <w:proofErr w:type="gramEnd"/>
      <w:r w:rsidRPr="00440046">
        <w:rPr>
          <w:rFonts w:ascii="Times New Roman" w:hAnsi="Times New Roman" w:cs="Helvetica"/>
          <w:bCs/>
          <w:lang w:val="en-US"/>
        </w:rPr>
        <w:t xml:space="preserve"> added one at a time to growing polypeptide chain</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Cs/>
          <w:lang w:val="en-US"/>
        </w:rPr>
        <w:t>-</w:t>
      </w:r>
      <w:proofErr w:type="spellStart"/>
      <w:r w:rsidRPr="00440046">
        <w:rPr>
          <w:rFonts w:ascii="Times New Roman" w:hAnsi="Times New Roman" w:cs="Helvetica"/>
          <w:b/>
          <w:bCs/>
          <w:lang w:val="en-US"/>
        </w:rPr>
        <w:t>Aminoacyl-tRNA</w:t>
      </w:r>
      <w:proofErr w:type="spellEnd"/>
      <w:r w:rsidRPr="00440046">
        <w:rPr>
          <w:rFonts w:ascii="Times New Roman" w:hAnsi="Times New Roman" w:cs="Helvetica"/>
          <w:b/>
          <w:bCs/>
          <w:lang w:val="en-US"/>
        </w:rPr>
        <w:t xml:space="preserve"> matching the next </w:t>
      </w:r>
      <w:proofErr w:type="spellStart"/>
      <w:r w:rsidRPr="00440046">
        <w:rPr>
          <w:rFonts w:ascii="Times New Roman" w:hAnsi="Times New Roman" w:cs="Helvetica"/>
          <w:b/>
          <w:bCs/>
          <w:lang w:val="en-US"/>
        </w:rPr>
        <w:t>codon</w:t>
      </w:r>
      <w:proofErr w:type="spellEnd"/>
      <w:r w:rsidRPr="00440046">
        <w:rPr>
          <w:rFonts w:ascii="Times New Roman" w:hAnsi="Times New Roman" w:cs="Helvetica"/>
          <w:b/>
          <w:bCs/>
          <w:lang w:val="en-US"/>
        </w:rPr>
        <w:t xml:space="preserve"> enters A site</w:t>
      </w:r>
      <w:r w:rsidRPr="00440046">
        <w:rPr>
          <w:rFonts w:ascii="Times New Roman" w:hAnsi="Times New Roman" w:cs="Helvetica"/>
          <w:b/>
          <w:bCs/>
          <w:lang w:val="en-US"/>
        </w:rPr>
        <w:br/>
      </w:r>
      <w:r>
        <w:rPr>
          <w:rFonts w:ascii="Times New Roman" w:hAnsi="Times New Roman" w:cs="Helvetica"/>
          <w:bCs/>
          <w:lang w:val="en-US"/>
        </w:rPr>
        <w:t>-</w:t>
      </w:r>
      <w:proofErr w:type="spellStart"/>
      <w:r w:rsidRPr="00440046">
        <w:rPr>
          <w:rFonts w:ascii="Times New Roman" w:hAnsi="Times New Roman" w:cs="Helvetica"/>
          <w:b/>
          <w:bCs/>
          <w:lang w:val="en-US"/>
        </w:rPr>
        <w:t>Peptidyl</w:t>
      </w:r>
      <w:proofErr w:type="spellEnd"/>
      <w:r w:rsidRPr="00440046">
        <w:rPr>
          <w:rFonts w:ascii="Times New Roman" w:hAnsi="Times New Roman" w:cs="Helvetica"/>
          <w:b/>
          <w:bCs/>
          <w:lang w:val="en-US"/>
        </w:rPr>
        <w:t xml:space="preserve"> </w:t>
      </w:r>
      <w:proofErr w:type="spellStart"/>
      <w:r w:rsidRPr="00440046">
        <w:rPr>
          <w:rFonts w:ascii="Times New Roman" w:hAnsi="Times New Roman" w:cs="Helvetica"/>
          <w:b/>
          <w:bCs/>
          <w:lang w:val="en-US"/>
        </w:rPr>
        <w:t>transferase</w:t>
      </w:r>
      <w:proofErr w:type="spellEnd"/>
      <w:r w:rsidRPr="00440046">
        <w:rPr>
          <w:rFonts w:ascii="Times New Roman" w:hAnsi="Times New Roman" w:cs="Helvetica"/>
          <w:b/>
          <w:bCs/>
          <w:lang w:val="en-US"/>
        </w:rPr>
        <w:t xml:space="preserve"> catalyzes formation of first peptide bond and cleaves </w:t>
      </w:r>
      <w:proofErr w:type="spellStart"/>
      <w:r w:rsidRPr="00440046">
        <w:rPr>
          <w:rFonts w:ascii="Times New Roman" w:hAnsi="Times New Roman" w:cs="Helvetica"/>
          <w:b/>
          <w:bCs/>
          <w:lang w:val="en-US"/>
        </w:rPr>
        <w:t>tRNA</w:t>
      </w:r>
      <w:proofErr w:type="spellEnd"/>
      <w:r w:rsidRPr="00440046">
        <w:rPr>
          <w:rFonts w:ascii="Times New Roman" w:hAnsi="Times New Roman" w:cs="Helvetica"/>
          <w:b/>
          <w:bCs/>
          <w:lang w:val="en-US"/>
        </w:rPr>
        <w:t xml:space="preserve"> in P site</w:t>
      </w:r>
      <w:r w:rsidRPr="00440046">
        <w:rPr>
          <w:rFonts w:ascii="Times New Roman" w:hAnsi="Times New Roman" w:cs="Helvetica"/>
          <w:b/>
          <w:bCs/>
          <w:lang w:val="en-US"/>
        </w:rPr>
        <w:br/>
      </w:r>
      <w:r>
        <w:rPr>
          <w:rFonts w:ascii="Times New Roman" w:hAnsi="Times New Roman" w:cs="Helvetica"/>
          <w:bCs/>
          <w:lang w:val="en-US"/>
        </w:rPr>
        <w:t>-</w:t>
      </w:r>
      <w:r w:rsidRPr="00440046">
        <w:rPr>
          <w:rFonts w:ascii="Times New Roman" w:hAnsi="Times New Roman" w:cs="Helvetica"/>
          <w:b/>
          <w:bCs/>
          <w:lang w:val="en-US"/>
        </w:rPr>
        <w:t xml:space="preserve">Ribosome moves along mRNA to next </w:t>
      </w:r>
      <w:proofErr w:type="spellStart"/>
      <w:r w:rsidRPr="00440046">
        <w:rPr>
          <w:rFonts w:ascii="Times New Roman" w:hAnsi="Times New Roman" w:cs="Helvetica"/>
          <w:b/>
          <w:bCs/>
          <w:lang w:val="en-US"/>
        </w:rPr>
        <w:t>codon</w:t>
      </w:r>
      <w:proofErr w:type="spellEnd"/>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
          <w:bCs/>
          <w:lang w:val="en-US"/>
        </w:rPr>
        <w:tab/>
        <w:t>-</w:t>
      </w:r>
      <w:r w:rsidRPr="00440046">
        <w:rPr>
          <w:rFonts w:ascii="Times New Roman" w:hAnsi="Times New Roman" w:cs="Helvetica"/>
          <w:b/>
          <w:bCs/>
          <w:lang w:val="en-US"/>
        </w:rPr>
        <w:t xml:space="preserve">Empty </w:t>
      </w:r>
      <w:proofErr w:type="spellStart"/>
      <w:r w:rsidRPr="00440046">
        <w:rPr>
          <w:rFonts w:ascii="Times New Roman" w:hAnsi="Times New Roman" w:cs="Helvetica"/>
          <w:b/>
          <w:bCs/>
          <w:lang w:val="en-US"/>
        </w:rPr>
        <w:t>tRNA</w:t>
      </w:r>
      <w:proofErr w:type="spellEnd"/>
      <w:r w:rsidRPr="00440046">
        <w:rPr>
          <w:rFonts w:ascii="Times New Roman" w:hAnsi="Times New Roman" w:cs="Helvetica"/>
          <w:b/>
          <w:bCs/>
          <w:lang w:val="en-US"/>
        </w:rPr>
        <w:t xml:space="preserve"> moves from P site to E site, then released</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
          <w:bCs/>
          <w:lang w:val="en-US"/>
        </w:rPr>
        <w:tab/>
        <w:t>-</w:t>
      </w:r>
      <w:r w:rsidRPr="00440046">
        <w:rPr>
          <w:rFonts w:ascii="Times New Roman" w:hAnsi="Times New Roman" w:cs="Helvetica"/>
          <w:b/>
          <w:bCs/>
          <w:lang w:val="en-US"/>
        </w:rPr>
        <w:t xml:space="preserve">Newly formed </w:t>
      </w:r>
      <w:proofErr w:type="spellStart"/>
      <w:r w:rsidRPr="00440046">
        <w:rPr>
          <w:rFonts w:ascii="Times New Roman" w:hAnsi="Times New Roman" w:cs="Helvetica"/>
          <w:b/>
          <w:bCs/>
          <w:lang w:val="en-US"/>
        </w:rPr>
        <w:t>peptidyl-tRNA</w:t>
      </w:r>
      <w:proofErr w:type="spellEnd"/>
      <w:r w:rsidRPr="00440046">
        <w:rPr>
          <w:rFonts w:ascii="Times New Roman" w:hAnsi="Times New Roman" w:cs="Helvetica"/>
          <w:b/>
          <w:bCs/>
          <w:lang w:val="en-US"/>
        </w:rPr>
        <w:t xml:space="preserve"> moves from </w:t>
      </w:r>
      <w:proofErr w:type="gramStart"/>
      <w:r w:rsidRPr="00440046">
        <w:rPr>
          <w:rFonts w:ascii="Times New Roman" w:hAnsi="Times New Roman" w:cs="Helvetica"/>
          <w:b/>
          <w:bCs/>
          <w:lang w:val="en-US"/>
        </w:rPr>
        <w:t>A</w:t>
      </w:r>
      <w:proofErr w:type="gramEnd"/>
      <w:r w:rsidRPr="00440046">
        <w:rPr>
          <w:rFonts w:ascii="Times New Roman" w:hAnsi="Times New Roman" w:cs="Helvetica"/>
          <w:b/>
          <w:bCs/>
          <w:lang w:val="en-US"/>
        </w:rPr>
        <w:t xml:space="preserve"> site to P site</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
          <w:bCs/>
          <w:lang w:val="en-US"/>
        </w:rPr>
        <w:tab/>
        <w:t>-</w:t>
      </w:r>
      <w:r w:rsidRPr="00440046">
        <w:rPr>
          <w:rFonts w:ascii="Times New Roman" w:hAnsi="Times New Roman" w:cs="Helvetica"/>
          <w:b/>
          <w:bCs/>
          <w:lang w:val="en-US"/>
        </w:rPr>
        <w:t>A site empty again</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br/>
      </w:r>
      <w:r>
        <w:rPr>
          <w:rFonts w:ascii="Times New Roman" w:hAnsi="Times New Roman" w:cs="Helvetica"/>
          <w:lang w:val="en-US"/>
        </w:rPr>
        <w:t>-</w:t>
      </w:r>
      <w:r w:rsidRPr="00440046">
        <w:rPr>
          <w:rFonts w:ascii="Times New Roman" w:hAnsi="Times New Roman" w:cs="Helvetica"/>
          <w:lang w:val="en-US"/>
        </w:rPr>
        <w:t>Termination</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ab/>
        <w:t>-</w:t>
      </w:r>
      <w:r w:rsidRPr="00440046">
        <w:rPr>
          <w:rFonts w:ascii="Times New Roman" w:hAnsi="Times New Roman" w:cs="Helvetica"/>
          <w:bCs/>
          <w:lang w:val="en-US"/>
        </w:rPr>
        <w:t>New polypeptide released from ribosome</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lang w:val="en-US"/>
        </w:rPr>
        <w:tab/>
        <w:t>-</w:t>
      </w:r>
      <w:r w:rsidRPr="00440046">
        <w:rPr>
          <w:rFonts w:ascii="Times New Roman" w:hAnsi="Times New Roman" w:cs="Helvetica"/>
          <w:bCs/>
          <w:lang w:val="en-US"/>
        </w:rPr>
        <w:t>Ribosomal subunits separate from mRNA</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lang w:val="en-US"/>
        </w:rPr>
      </w:pPr>
      <w:r>
        <w:rPr>
          <w:rFonts w:ascii="Times New Roman" w:hAnsi="Times New Roman" w:cs="Helvetica"/>
          <w:lang w:val="en-US"/>
        </w:rPr>
        <w:t>-</w:t>
      </w:r>
      <w:r w:rsidRPr="00440046">
        <w:rPr>
          <w:rFonts w:ascii="Times New Roman" w:hAnsi="Times New Roman" w:cs="Helvetica"/>
          <w:b/>
          <w:bCs/>
          <w:lang w:val="en-US"/>
        </w:rPr>
        <w:t xml:space="preserve">Begins when </w:t>
      </w:r>
      <w:proofErr w:type="gramStart"/>
      <w:r w:rsidRPr="00440046">
        <w:rPr>
          <w:rFonts w:ascii="Times New Roman" w:hAnsi="Times New Roman" w:cs="Helvetica"/>
          <w:b/>
          <w:bCs/>
          <w:lang w:val="en-US"/>
        </w:rPr>
        <w:t>A</w:t>
      </w:r>
      <w:proofErr w:type="gramEnd"/>
      <w:r w:rsidRPr="00440046">
        <w:rPr>
          <w:rFonts w:ascii="Times New Roman" w:hAnsi="Times New Roman" w:cs="Helvetica"/>
          <w:b/>
          <w:bCs/>
          <w:lang w:val="en-US"/>
        </w:rPr>
        <w:t xml:space="preserve"> site reaches stop </w:t>
      </w:r>
      <w:proofErr w:type="spellStart"/>
      <w:r w:rsidRPr="00440046">
        <w:rPr>
          <w:rFonts w:ascii="Times New Roman" w:hAnsi="Times New Roman" w:cs="Helvetica"/>
          <w:b/>
          <w:bCs/>
          <w:lang w:val="en-US"/>
        </w:rPr>
        <w:t>codon</w:t>
      </w:r>
      <w:proofErr w:type="spellEnd"/>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
          <w:bCs/>
          <w:lang w:val="en-US"/>
        </w:rPr>
        <w:t>-</w:t>
      </w:r>
      <w:r w:rsidRPr="00440046">
        <w:rPr>
          <w:rFonts w:ascii="Times New Roman" w:hAnsi="Times New Roman" w:cs="Helvetica"/>
          <w:b/>
          <w:bCs/>
          <w:lang w:val="en-US"/>
        </w:rPr>
        <w:t xml:space="preserve">Release factor (RF) or termination factor binds to </w:t>
      </w:r>
      <w:proofErr w:type="gramStart"/>
      <w:r w:rsidRPr="00440046">
        <w:rPr>
          <w:rFonts w:ascii="Times New Roman" w:hAnsi="Times New Roman" w:cs="Helvetica"/>
          <w:b/>
          <w:bCs/>
          <w:lang w:val="en-US"/>
        </w:rPr>
        <w:t>A</w:t>
      </w:r>
      <w:proofErr w:type="gramEnd"/>
      <w:r w:rsidRPr="00440046">
        <w:rPr>
          <w:rFonts w:ascii="Times New Roman" w:hAnsi="Times New Roman" w:cs="Helvetica"/>
          <w:b/>
          <w:bCs/>
          <w:lang w:val="en-US"/>
        </w:rPr>
        <w:t xml:space="preserve"> site</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
          <w:bCs/>
          <w:lang w:val="en-US"/>
        </w:rPr>
        <w:t>-</w:t>
      </w:r>
      <w:r w:rsidRPr="00440046">
        <w:rPr>
          <w:rFonts w:ascii="Times New Roman" w:hAnsi="Times New Roman" w:cs="Helvetica"/>
          <w:b/>
          <w:bCs/>
          <w:lang w:val="en-US"/>
        </w:rPr>
        <w:t>Polypeptide chain released from P site</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b/>
          <w:bCs/>
          <w:lang w:val="en-US"/>
        </w:rPr>
        <w:t>-</w:t>
      </w:r>
      <w:r w:rsidRPr="00440046">
        <w:rPr>
          <w:rFonts w:ascii="Times New Roman" w:hAnsi="Times New Roman" w:cs="Helvetica"/>
          <w:b/>
          <w:bCs/>
          <w:lang w:val="en-US"/>
        </w:rPr>
        <w:t>Remaining parts of complex separated</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lang w:val="en-US"/>
        </w:rPr>
      </w:pPr>
      <w:r w:rsidRPr="002D7974">
        <w:rPr>
          <w:rFonts w:ascii="Times New Roman" w:hAnsi="Times New Roman" w:cs="Helvetica"/>
          <w:b/>
          <w:bCs/>
          <w:lang w:val="en-US"/>
        </w:rPr>
        <w:t>Information Flow</w:t>
      </w:r>
    </w:p>
    <w:p w:rsidR="0044004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1. What is gene regulation? Why is it so important to understanding life? </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830A78">
        <w:rPr>
          <w:rFonts w:ascii="Times New Roman" w:hAnsi="Times New Roman" w:cs="Helvetica"/>
          <w:bCs/>
          <w:lang w:val="en-US"/>
        </w:rPr>
        <w:t>Gene regulation refers to the regulation of activity and may occur at any level.</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proofErr w:type="gramStart"/>
      <w:r w:rsidRPr="00830A78">
        <w:rPr>
          <w:rFonts w:ascii="Times New Roman" w:hAnsi="Times New Roman" w:cs="Helvetica"/>
          <w:lang w:val="en-US"/>
        </w:rPr>
        <w:t>q</w:t>
      </w:r>
      <w:r w:rsidRPr="00830A78">
        <w:rPr>
          <w:rFonts w:ascii="Times New Roman" w:hAnsi="Times New Roman" w:cs="Helvetica"/>
          <w:bCs/>
          <w:lang w:val="en-US"/>
        </w:rPr>
        <w:t>Changes</w:t>
      </w:r>
      <w:proofErr w:type="spellEnd"/>
      <w:proofErr w:type="gramEnd"/>
      <w:r w:rsidRPr="00830A78">
        <w:rPr>
          <w:rFonts w:ascii="Times New Roman" w:hAnsi="Times New Roman" w:cs="Helvetica"/>
          <w:bCs/>
          <w:lang w:val="en-US"/>
        </w:rPr>
        <w:t xml:space="preserve"> in environment or changes in nutrients</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proofErr w:type="gramStart"/>
      <w:r w:rsidRPr="00830A78">
        <w:rPr>
          <w:rFonts w:ascii="Times New Roman" w:hAnsi="Times New Roman" w:cs="Helvetica"/>
          <w:lang w:val="en-US"/>
        </w:rPr>
        <w:t>q</w:t>
      </w:r>
      <w:r w:rsidRPr="00830A78">
        <w:rPr>
          <w:rFonts w:ascii="Times New Roman" w:hAnsi="Times New Roman" w:cs="Helvetica"/>
          <w:bCs/>
          <w:lang w:val="en-US"/>
        </w:rPr>
        <w:t>Changes</w:t>
      </w:r>
      <w:proofErr w:type="spellEnd"/>
      <w:proofErr w:type="gramEnd"/>
      <w:r w:rsidRPr="00830A78">
        <w:rPr>
          <w:rFonts w:ascii="Times New Roman" w:hAnsi="Times New Roman" w:cs="Helvetica"/>
          <w:bCs/>
          <w:lang w:val="en-US"/>
        </w:rPr>
        <w:t xml:space="preserve"> in make up of cell is response to signals</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proofErr w:type="gramStart"/>
      <w:r w:rsidRPr="00830A78">
        <w:rPr>
          <w:rFonts w:ascii="Times New Roman" w:hAnsi="Times New Roman" w:cs="Helvetica"/>
          <w:lang w:val="en-US"/>
        </w:rPr>
        <w:t>q</w:t>
      </w:r>
      <w:r w:rsidRPr="00830A78">
        <w:rPr>
          <w:rFonts w:ascii="Times New Roman" w:hAnsi="Times New Roman" w:cs="Helvetica"/>
          <w:bCs/>
          <w:lang w:val="en-US"/>
        </w:rPr>
        <w:t>In</w:t>
      </w:r>
      <w:proofErr w:type="spellEnd"/>
      <w:proofErr w:type="gramEnd"/>
      <w:r w:rsidRPr="00830A78">
        <w:rPr>
          <w:rFonts w:ascii="Times New Roman" w:hAnsi="Times New Roman" w:cs="Helvetica"/>
          <w:bCs/>
          <w:lang w:val="en-US"/>
        </w:rPr>
        <w:t xml:space="preserve"> a </w:t>
      </w:r>
      <w:proofErr w:type="spellStart"/>
      <w:r w:rsidRPr="00830A78">
        <w:rPr>
          <w:rFonts w:ascii="Times New Roman" w:hAnsi="Times New Roman" w:cs="Helvetica"/>
          <w:bCs/>
          <w:lang w:val="en-US"/>
        </w:rPr>
        <w:t>multicellular</w:t>
      </w:r>
      <w:proofErr w:type="spellEnd"/>
      <w:r w:rsidRPr="00830A78">
        <w:rPr>
          <w:rFonts w:ascii="Times New Roman" w:hAnsi="Times New Roman" w:cs="Helvetica"/>
          <w:bCs/>
          <w:lang w:val="en-US"/>
        </w:rPr>
        <w:t xml:space="preserve"> organism, cellular differentiation</w:t>
      </w:r>
    </w:p>
    <w:p w:rsidR="002D7974"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proofErr w:type="gramStart"/>
      <w:r w:rsidRPr="00830A78">
        <w:rPr>
          <w:rFonts w:ascii="Times New Roman" w:hAnsi="Times New Roman" w:cs="Helvetica"/>
          <w:lang w:val="en-US"/>
        </w:rPr>
        <w:t>q</w:t>
      </w:r>
      <w:r w:rsidRPr="00830A78">
        <w:rPr>
          <w:rFonts w:ascii="Times New Roman" w:hAnsi="Times New Roman" w:cs="Helvetica"/>
          <w:bCs/>
          <w:lang w:val="en-US"/>
        </w:rPr>
        <w:t>Conserve</w:t>
      </w:r>
      <w:proofErr w:type="spellEnd"/>
      <w:proofErr w:type="gramEnd"/>
      <w:r w:rsidRPr="00830A78">
        <w:rPr>
          <w:rFonts w:ascii="Times New Roman" w:hAnsi="Times New Roman" w:cs="Helvetica"/>
          <w:bCs/>
          <w:lang w:val="en-US"/>
        </w:rPr>
        <w:t xml:space="preserve"> energy</w:t>
      </w:r>
    </w:p>
    <w:p w:rsidR="00830A78"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2. Describe gene regulation in prokaryotes; be sure to mention activator and repressor</w:t>
      </w:r>
      <w:r w:rsidR="00830A78">
        <w:rPr>
          <w:rFonts w:ascii="Times New Roman" w:hAnsi="Times New Roman" w:cs="Helvetica"/>
          <w:b/>
          <w:lang w:val="en-US"/>
        </w:rPr>
        <w:t xml:space="preserve"> </w:t>
      </w:r>
      <w:r w:rsidRPr="002D7974">
        <w:rPr>
          <w:rFonts w:ascii="Times New Roman" w:hAnsi="Times New Roman" w:cs="Helvetica"/>
          <w:b/>
          <w:lang w:val="en-US"/>
        </w:rPr>
        <w:t xml:space="preserve">proteins, as well as </w:t>
      </w:r>
      <w:proofErr w:type="spellStart"/>
      <w:r w:rsidRPr="002D7974">
        <w:rPr>
          <w:rFonts w:ascii="Times New Roman" w:hAnsi="Times New Roman" w:cs="Helvetica"/>
          <w:b/>
          <w:lang w:val="en-US"/>
        </w:rPr>
        <w:t>operons</w:t>
      </w:r>
      <w:proofErr w:type="spellEnd"/>
      <w:r w:rsidRPr="002D7974">
        <w:rPr>
          <w:rFonts w:ascii="Times New Roman" w:hAnsi="Times New Roman" w:cs="Helvetica"/>
          <w:b/>
          <w:lang w:val="en-US"/>
        </w:rPr>
        <w:t xml:space="preserve">. </w:t>
      </w:r>
    </w:p>
    <w:p w:rsidR="00830A78" w:rsidRDefault="00830A78"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830A78">
        <w:rPr>
          <w:rFonts w:ascii="Times New Roman" w:hAnsi="Times New Roman" w:cs="Helvetica"/>
          <w:bCs/>
          <w:lang w:val="en-US"/>
        </w:rPr>
        <w:t>Prokaryotic gene expression reflects life history. In many cases rapid, reversible responses to the environment are observed</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proofErr w:type="gramStart"/>
      <w:r w:rsidRPr="00830A78">
        <w:rPr>
          <w:rFonts w:ascii="Times New Roman" w:hAnsi="Times New Roman" w:cs="Helvetica"/>
          <w:lang w:val="en-US"/>
        </w:rPr>
        <w:t>q</w:t>
      </w:r>
      <w:r w:rsidRPr="00830A78">
        <w:rPr>
          <w:rFonts w:ascii="Times New Roman" w:hAnsi="Times New Roman" w:cs="Helvetica"/>
          <w:bCs/>
          <w:lang w:val="en-US"/>
        </w:rPr>
        <w:t>Repressor</w:t>
      </w:r>
      <w:proofErr w:type="spellEnd"/>
      <w:proofErr w:type="gramEnd"/>
      <w:r w:rsidRPr="00830A78">
        <w:rPr>
          <w:rFonts w:ascii="Times New Roman" w:hAnsi="Times New Roman" w:cs="Helvetica"/>
          <w:bCs/>
          <w:lang w:val="en-US"/>
        </w:rPr>
        <w:t xml:space="preserve"> proteins binding to other regulatory DNA sequences may prevent the gene from being expressed. </w:t>
      </w:r>
    </w:p>
    <w:p w:rsid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roofErr w:type="spellStart"/>
      <w:proofErr w:type="gramStart"/>
      <w:r w:rsidRPr="00830A78">
        <w:rPr>
          <w:rFonts w:ascii="Times New Roman" w:hAnsi="Times New Roman" w:cs="Helvetica"/>
          <w:lang w:val="en-US"/>
        </w:rPr>
        <w:t>q</w:t>
      </w:r>
      <w:r w:rsidRPr="00830A78">
        <w:rPr>
          <w:rFonts w:ascii="Times New Roman" w:hAnsi="Times New Roman" w:cs="Helvetica"/>
          <w:bCs/>
          <w:lang w:val="en-US"/>
        </w:rPr>
        <w:t>Activator</w:t>
      </w:r>
      <w:proofErr w:type="spellEnd"/>
      <w:proofErr w:type="gramEnd"/>
      <w:r w:rsidRPr="00830A78">
        <w:rPr>
          <w:rFonts w:ascii="Times New Roman" w:hAnsi="Times New Roman" w:cs="Helvetica"/>
          <w:bCs/>
          <w:lang w:val="en-US"/>
        </w:rPr>
        <w:t xml:space="preserve"> proteins binding to other regulatory DNA sequences may turn on expression of the gene.</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proofErr w:type="gramStart"/>
      <w:r w:rsidRPr="00830A78">
        <w:rPr>
          <w:rFonts w:ascii="Times New Roman" w:hAnsi="Times New Roman" w:cs="Helvetica"/>
          <w:lang w:val="en-US"/>
        </w:rPr>
        <w:t>q</w:t>
      </w:r>
      <w:r w:rsidRPr="00830A78">
        <w:rPr>
          <w:rFonts w:ascii="Times New Roman" w:hAnsi="Times New Roman" w:cs="Helvetica"/>
          <w:bCs/>
          <w:lang w:val="en-US"/>
        </w:rPr>
        <w:t>At</w:t>
      </w:r>
      <w:proofErr w:type="spellEnd"/>
      <w:proofErr w:type="gramEnd"/>
      <w:r w:rsidRPr="00830A78">
        <w:rPr>
          <w:rFonts w:ascii="Times New Roman" w:hAnsi="Times New Roman" w:cs="Helvetica"/>
          <w:bCs/>
          <w:lang w:val="en-US"/>
        </w:rPr>
        <w:t xml:space="preserve"> a smaller scale many genes are organized into </w:t>
      </w:r>
      <w:proofErr w:type="spellStart"/>
      <w:r w:rsidRPr="00830A78">
        <w:rPr>
          <w:rFonts w:ascii="Times New Roman" w:hAnsi="Times New Roman" w:cs="Helvetica"/>
          <w:bCs/>
          <w:lang w:val="en-US"/>
        </w:rPr>
        <w:t>operons</w:t>
      </w:r>
      <w:proofErr w:type="spellEnd"/>
      <w:r w:rsidRPr="00830A78">
        <w:rPr>
          <w:rFonts w:ascii="Times New Roman" w:hAnsi="Times New Roman" w:cs="Helvetica"/>
          <w:bCs/>
          <w:lang w:val="en-US"/>
        </w:rPr>
        <w:t xml:space="preserve"> (one or more </w:t>
      </w:r>
      <w:proofErr w:type="spellStart"/>
      <w:r w:rsidRPr="00830A78">
        <w:rPr>
          <w:rFonts w:ascii="Times New Roman" w:hAnsi="Times New Roman" w:cs="Helvetica"/>
          <w:bCs/>
          <w:lang w:val="en-US"/>
        </w:rPr>
        <w:t>operons</w:t>
      </w:r>
      <w:proofErr w:type="spellEnd"/>
      <w:r w:rsidRPr="00830A78">
        <w:rPr>
          <w:rFonts w:ascii="Times New Roman" w:hAnsi="Times New Roman" w:cs="Helvetica"/>
          <w:bCs/>
          <w:lang w:val="en-US"/>
        </w:rPr>
        <w:t xml:space="preserve"> </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830A78">
        <w:rPr>
          <w:rFonts w:ascii="Times New Roman" w:hAnsi="Times New Roman" w:cs="Helvetica"/>
          <w:bCs/>
          <w:lang w:val="en-US"/>
        </w:rPr>
        <w:tab/>
      </w:r>
      <w:proofErr w:type="gramStart"/>
      <w:r w:rsidRPr="00830A78">
        <w:rPr>
          <w:rFonts w:ascii="Times New Roman" w:hAnsi="Times New Roman" w:cs="Helvetica"/>
          <w:bCs/>
          <w:lang w:val="en-US"/>
        </w:rPr>
        <w:t>may</w:t>
      </w:r>
      <w:proofErr w:type="gramEnd"/>
      <w:r w:rsidRPr="00830A78">
        <w:rPr>
          <w:rFonts w:ascii="Times New Roman" w:hAnsi="Times New Roman" w:cs="Helvetica"/>
          <w:bCs/>
          <w:lang w:val="en-US"/>
        </w:rPr>
        <w:t xml:space="preserve"> be found within a transcription unit )</w:t>
      </w:r>
    </w:p>
    <w:p w:rsidR="002D7974" w:rsidRPr="00830A78"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830A78"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3. Name the 4 different levels that the regulation of gene expression occurs at in</w:t>
      </w:r>
      <w:r w:rsidR="00830A78">
        <w:rPr>
          <w:rFonts w:ascii="Times New Roman" w:hAnsi="Times New Roman" w:cs="Helvetica"/>
          <w:b/>
          <w:lang w:val="en-US"/>
        </w:rPr>
        <w:t xml:space="preserve"> </w:t>
      </w:r>
      <w:r w:rsidRPr="002D7974">
        <w:rPr>
          <w:rFonts w:ascii="Times New Roman" w:hAnsi="Times New Roman" w:cs="Helvetica"/>
          <w:b/>
          <w:lang w:val="en-US"/>
        </w:rPr>
        <w:t xml:space="preserve">eukaryotes. What does each level do? </w:t>
      </w:r>
    </w:p>
    <w:p w:rsidR="00830A78" w:rsidRDefault="00830A78"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Transcriptional: determines which genes are translated</w:t>
      </w:r>
    </w:p>
    <w:p w:rsidR="00830A78" w:rsidRDefault="00830A78"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 xml:space="preserve">Posttranscriptional: determines types and availability of mRNAs to </w:t>
      </w:r>
      <w:proofErr w:type="spellStart"/>
      <w:r>
        <w:rPr>
          <w:rFonts w:ascii="Times New Roman" w:hAnsi="Times New Roman" w:cs="Helvetica"/>
          <w:lang w:val="en-US"/>
        </w:rPr>
        <w:t>ribosomes</w:t>
      </w:r>
      <w:proofErr w:type="spellEnd"/>
    </w:p>
    <w:p w:rsidR="00830A78" w:rsidRDefault="00830A78"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 xml:space="preserve">Translational: determines rate at which proteins are made </w:t>
      </w:r>
    </w:p>
    <w:p w:rsidR="00830A78" w:rsidRDefault="00830A78"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lang w:val="en-US"/>
        </w:rPr>
        <w:t>Posttranslational: determines availability of finished proteins</w:t>
      </w:r>
    </w:p>
    <w:p w:rsidR="002D7974" w:rsidRPr="00830A78"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830A78"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4. What is the transcription complex composed of and what do they do to initiate transcription? </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sidRPr="00830A78">
        <w:rPr>
          <w:rFonts w:ascii="Times New Roman" w:hAnsi="Times New Roman" w:cs="Helvetica"/>
          <w:lang w:val="en-US"/>
        </w:rPr>
        <w:t>Ø</w:t>
      </w:r>
      <w:r w:rsidRPr="00830A78">
        <w:rPr>
          <w:rFonts w:ascii="Times New Roman" w:hAnsi="Times New Roman" w:cs="Helvetica"/>
          <w:bCs/>
          <w:lang w:val="en-US"/>
        </w:rPr>
        <w:t>Bind</w:t>
      </w:r>
      <w:proofErr w:type="spellEnd"/>
      <w:r w:rsidRPr="00830A78">
        <w:rPr>
          <w:rFonts w:ascii="Times New Roman" w:hAnsi="Times New Roman" w:cs="Helvetica"/>
          <w:bCs/>
          <w:lang w:val="en-US"/>
        </w:rPr>
        <w:t xml:space="preserve"> to TATA box area and recruit RNA polymerase II</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roofErr w:type="spellStart"/>
      <w:r w:rsidRPr="00830A78">
        <w:rPr>
          <w:rFonts w:ascii="Times New Roman" w:hAnsi="Times New Roman" w:cs="Helvetica"/>
          <w:lang w:val="en-US"/>
        </w:rPr>
        <w:t>Ø</w:t>
      </w:r>
      <w:r w:rsidRPr="00830A78">
        <w:rPr>
          <w:rFonts w:ascii="Times New Roman" w:hAnsi="Times New Roman" w:cs="Helvetica"/>
          <w:bCs/>
          <w:lang w:val="en-US"/>
        </w:rPr>
        <w:t>Transcriptional</w:t>
      </w:r>
      <w:proofErr w:type="spellEnd"/>
      <w:r w:rsidRPr="00830A78">
        <w:rPr>
          <w:rFonts w:ascii="Times New Roman" w:hAnsi="Times New Roman" w:cs="Helvetica"/>
          <w:bCs/>
          <w:lang w:val="en-US"/>
        </w:rPr>
        <w:t xml:space="preserve"> initiation</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830A78">
        <w:rPr>
          <w:rFonts w:ascii="Times New Roman" w:hAnsi="Times New Roman" w:cs="Helvetica"/>
          <w:bCs/>
          <w:lang w:val="en-US"/>
        </w:rPr>
        <w:tab/>
      </w:r>
      <w:proofErr w:type="gramStart"/>
      <w:r w:rsidRPr="00830A78">
        <w:rPr>
          <w:rFonts w:ascii="Times New Roman" w:hAnsi="Times New Roman" w:cs="Helvetica"/>
          <w:bCs/>
          <w:lang w:val="en-US"/>
        </w:rPr>
        <w:t>complex</w:t>
      </w:r>
      <w:proofErr w:type="gramEnd"/>
      <w:r w:rsidRPr="00830A78">
        <w:rPr>
          <w:rFonts w:ascii="Times New Roman" w:hAnsi="Times New Roman" w:cs="Helvetica"/>
          <w:bCs/>
          <w:lang w:val="en-US"/>
        </w:rPr>
        <w:t>, low rate (“basal”)</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spellStart"/>
      <w:r w:rsidRPr="00830A78">
        <w:rPr>
          <w:rFonts w:ascii="Times New Roman" w:hAnsi="Times New Roman" w:cs="Helvetica"/>
          <w:lang w:val="en-US"/>
        </w:rPr>
        <w:t>ØActivators</w:t>
      </w:r>
      <w:proofErr w:type="spellEnd"/>
      <w:r w:rsidRPr="00830A78">
        <w:rPr>
          <w:rFonts w:ascii="Times New Roman" w:hAnsi="Times New Roman" w:cs="Helvetica"/>
          <w:bCs/>
          <w:lang w:val="en-US"/>
        </w:rPr>
        <w:t xml:space="preserve"> bind to promoter proximal elements and </w:t>
      </w:r>
    </w:p>
    <w:p w:rsidR="00830A78" w:rsidRPr="00830A78" w:rsidRDefault="00830A78" w:rsidP="00830A7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830A78">
        <w:rPr>
          <w:rFonts w:ascii="Times New Roman" w:hAnsi="Times New Roman" w:cs="Helvetica"/>
          <w:bCs/>
          <w:lang w:val="en-US"/>
        </w:rPr>
        <w:tab/>
      </w:r>
      <w:proofErr w:type="gramStart"/>
      <w:r w:rsidRPr="00830A78">
        <w:rPr>
          <w:rFonts w:ascii="Times New Roman" w:hAnsi="Times New Roman" w:cs="Helvetica"/>
          <w:bCs/>
          <w:lang w:val="en-US"/>
        </w:rPr>
        <w:t>increase</w:t>
      </w:r>
      <w:proofErr w:type="gramEnd"/>
      <w:r w:rsidRPr="00830A78">
        <w:rPr>
          <w:rFonts w:ascii="Times New Roman" w:hAnsi="Times New Roman" w:cs="Helvetica"/>
          <w:bCs/>
          <w:lang w:val="en-US"/>
        </w:rPr>
        <w:t xml:space="preserve"> transcription rate</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5. Fill in the blanks: </w:t>
      </w:r>
      <w:proofErr w:type="spellStart"/>
      <w:r w:rsidRPr="002D7974">
        <w:rPr>
          <w:rFonts w:ascii="Times New Roman" w:hAnsi="Times New Roman" w:cs="Helvetica"/>
          <w:b/>
          <w:lang w:val="en-US"/>
        </w:rPr>
        <w:t>i</w:t>
      </w:r>
      <w:proofErr w:type="spellEnd"/>
      <w:r w:rsidRPr="002D7974">
        <w:rPr>
          <w:rFonts w:ascii="Times New Roman" w:hAnsi="Times New Roman" w:cs="Helvetica"/>
          <w:b/>
          <w:lang w:val="en-US"/>
        </w:rPr>
        <w:t xml:space="preserve">. Posttranscriptional regulation controls </w:t>
      </w:r>
      <w:r w:rsidR="00830A78">
        <w:rPr>
          <w:rFonts w:ascii="Times New Roman" w:hAnsi="Times New Roman" w:cs="Helvetica"/>
          <w:u w:val="single"/>
          <w:lang w:val="en-US"/>
        </w:rPr>
        <w:t>protein</w:t>
      </w:r>
      <w:r w:rsidRPr="002D7974">
        <w:rPr>
          <w:rFonts w:ascii="Times New Roman" w:hAnsi="Times New Roman" w:cs="Helvetica"/>
          <w:b/>
          <w:lang w:val="en-US"/>
        </w:rPr>
        <w:t xml:space="preserve"> availability</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ii. Translational regulation controls the rate of </w:t>
      </w:r>
      <w:r w:rsidR="00830A78">
        <w:rPr>
          <w:rFonts w:ascii="Times New Roman" w:hAnsi="Times New Roman" w:cs="Helvetica"/>
          <w:u w:val="single"/>
          <w:lang w:val="en-US"/>
        </w:rPr>
        <w:t>protein production</w:t>
      </w:r>
      <w:r w:rsidRPr="002D7974">
        <w:rPr>
          <w:rFonts w:ascii="Times New Roman" w:hAnsi="Times New Roman" w:cs="Helvetica"/>
          <w:b/>
          <w:lang w:val="en-US"/>
        </w:rPr>
        <w:t xml:space="preserve"> iii. Posttranslational regulation controls the availability of </w:t>
      </w:r>
      <w:proofErr w:type="spellStart"/>
      <w:r w:rsidR="00830A78">
        <w:rPr>
          <w:rFonts w:ascii="Times New Roman" w:hAnsi="Times New Roman" w:cs="Helvetica"/>
          <w:u w:val="single"/>
          <w:lang w:val="en-US"/>
        </w:rPr>
        <w:t>mRNAS</w:t>
      </w:r>
      <w:proofErr w:type="spellEnd"/>
      <w:r w:rsidR="00830A78">
        <w:rPr>
          <w:rFonts w:ascii="Times New Roman" w:hAnsi="Times New Roman" w:cs="Helvetica"/>
          <w:u w:val="single"/>
          <w:lang w:val="en-US"/>
        </w:rPr>
        <w:t xml:space="preserve"> to ribosomes</w:t>
      </w: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bCs/>
          <w:lang w:val="en-US"/>
        </w:rPr>
      </w:pPr>
      <w:r w:rsidRPr="002D7974">
        <w:rPr>
          <w:rFonts w:ascii="Times New Roman" w:hAnsi="Times New Roman" w:cs="Helvetica"/>
          <w:b/>
          <w:bCs/>
          <w:lang w:val="en-US"/>
        </w:rPr>
        <w:t xml:space="preserve">Protein </w:t>
      </w:r>
      <w:proofErr w:type="spellStart"/>
      <w:r w:rsidRPr="002D7974">
        <w:rPr>
          <w:rFonts w:ascii="Times New Roman" w:hAnsi="Times New Roman" w:cs="Helvetica"/>
          <w:b/>
          <w:bCs/>
          <w:lang w:val="en-US"/>
        </w:rPr>
        <w:t>Targetting</w:t>
      </w:r>
      <w:proofErr w:type="spellEnd"/>
    </w:p>
    <w:p w:rsidR="0044004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 xml:space="preserve">1. Using the accompanying diagram, describe the four steps involved with protein </w:t>
      </w:r>
      <w:proofErr w:type="spellStart"/>
      <w:r w:rsidRPr="002D7974">
        <w:rPr>
          <w:rFonts w:ascii="Times New Roman" w:hAnsi="Times New Roman" w:cs="Helvetica"/>
          <w:b/>
          <w:lang w:val="en-US"/>
        </w:rPr>
        <w:t>targetting</w:t>
      </w:r>
      <w:proofErr w:type="spellEnd"/>
      <w:r w:rsidRPr="002D7974">
        <w:rPr>
          <w:rFonts w:ascii="Times New Roman" w:hAnsi="Times New Roman" w:cs="Helvetica"/>
          <w:b/>
          <w:lang w:val="en-US"/>
        </w:rPr>
        <w:t>.</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1. Translation</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2. Interaction with receptor &amp; unfolding</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ab/>
        <w:t>-</w:t>
      </w:r>
      <w:proofErr w:type="gramStart"/>
      <w:r w:rsidRPr="00440046">
        <w:rPr>
          <w:rFonts w:ascii="Times New Roman" w:hAnsi="Times New Roman" w:cs="Helvetica"/>
          <w:bCs/>
          <w:lang w:val="en-US"/>
        </w:rPr>
        <w:t>signals</w:t>
      </w:r>
      <w:proofErr w:type="gramEnd"/>
      <w:r w:rsidRPr="00440046">
        <w:rPr>
          <w:rFonts w:ascii="Times New Roman" w:hAnsi="Times New Roman" w:cs="Helvetica"/>
          <w:bCs/>
          <w:lang w:val="en-US"/>
        </w:rPr>
        <w:t xml:space="preserve"> on protein (a “signal peptide”)</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ab/>
        <w:t>-</w:t>
      </w:r>
      <w:proofErr w:type="gramStart"/>
      <w:r w:rsidRPr="00440046">
        <w:rPr>
          <w:rFonts w:ascii="Times New Roman" w:hAnsi="Times New Roman" w:cs="Helvetica"/>
          <w:bCs/>
          <w:lang w:val="en-US"/>
        </w:rPr>
        <w:t>proteins</w:t>
      </w:r>
      <w:proofErr w:type="gramEnd"/>
      <w:r w:rsidRPr="00440046">
        <w:rPr>
          <w:rFonts w:ascii="Times New Roman" w:hAnsi="Times New Roman" w:cs="Helvetica"/>
          <w:bCs/>
          <w:lang w:val="en-US"/>
        </w:rPr>
        <w:t xml:space="preserve"> aid unfolding (chaperones)</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3. Translocation</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4. Refolding/processing</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ab/>
        <w:t>-</w:t>
      </w:r>
      <w:proofErr w:type="gramStart"/>
      <w:r w:rsidRPr="00440046">
        <w:rPr>
          <w:rFonts w:ascii="Times New Roman" w:hAnsi="Times New Roman" w:cs="Helvetica"/>
          <w:bCs/>
          <w:lang w:val="en-US"/>
        </w:rPr>
        <w:t>proteases</w:t>
      </w:r>
      <w:proofErr w:type="gramEnd"/>
      <w:r w:rsidRPr="00440046">
        <w:rPr>
          <w:rFonts w:ascii="Times New Roman" w:hAnsi="Times New Roman" w:cs="Helvetica"/>
          <w:bCs/>
          <w:lang w:val="en-US"/>
        </w:rPr>
        <w:t xml:space="preserve"> may remove signals</w:t>
      </w: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44004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2. Describe how proteins are transported across the ER. What is the nature of the signal peptide? What is the fate of the signal peptide?</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u w:val="single"/>
          <w:lang w:val="en-US"/>
        </w:rPr>
      </w:pPr>
      <w:r w:rsidRPr="00440046">
        <w:rPr>
          <w:rFonts w:ascii="Times New Roman" w:hAnsi="Times New Roman" w:cs="Helvetica"/>
          <w:bCs/>
          <w:u w:val="single"/>
          <w:lang w:val="en-US"/>
        </w:rPr>
        <w:t>The endoplasmic reticulum (ER)</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440046">
        <w:rPr>
          <w:rFonts w:ascii="Times New Roman" w:hAnsi="Times New Roman" w:cs="Helvetica"/>
          <w:lang w:val="en-US"/>
        </w:rPr>
        <w:t>§</w:t>
      </w:r>
      <w:r w:rsidRPr="00440046">
        <w:rPr>
          <w:rFonts w:ascii="Times New Roman" w:hAnsi="Times New Roman" w:cs="Helvetica"/>
          <w:bCs/>
          <w:lang w:val="en-US"/>
        </w:rPr>
        <w:t xml:space="preserve">The </w:t>
      </w:r>
      <w:proofErr w:type="spellStart"/>
      <w:r w:rsidRPr="00440046">
        <w:rPr>
          <w:rFonts w:ascii="Times New Roman" w:hAnsi="Times New Roman" w:cs="Helvetica"/>
          <w:bCs/>
          <w:lang w:val="en-US"/>
        </w:rPr>
        <w:t>mitochondrian</w:t>
      </w:r>
      <w:proofErr w:type="spellEnd"/>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lang w:val="en-US"/>
        </w:rPr>
        <w:t>§</w:t>
      </w:r>
      <w:r w:rsidRPr="00440046">
        <w:rPr>
          <w:rFonts w:ascii="Times New Roman" w:hAnsi="Times New Roman" w:cs="Helvetica"/>
          <w:bCs/>
          <w:lang w:val="en-US"/>
        </w:rPr>
        <w:t xml:space="preserve">Outside the cell (in plants the </w:t>
      </w:r>
      <w:proofErr w:type="spellStart"/>
      <w:r w:rsidRPr="00440046">
        <w:rPr>
          <w:rFonts w:ascii="Times New Roman" w:hAnsi="Times New Roman" w:cs="Helvetica"/>
          <w:bCs/>
          <w:lang w:val="en-US"/>
        </w:rPr>
        <w:t>apoplast</w:t>
      </w:r>
      <w:proofErr w:type="spellEnd"/>
      <w:r w:rsidRPr="00440046">
        <w:rPr>
          <w:rFonts w:ascii="Times New Roman" w:hAnsi="Times New Roman" w:cs="Helvetica"/>
          <w:bCs/>
          <w:lang w:val="en-US"/>
        </w:rPr>
        <w:t>)</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lang w:val="en-US"/>
        </w:rPr>
        <w:t>§</w:t>
      </w:r>
      <w:r w:rsidRPr="00440046">
        <w:rPr>
          <w:rFonts w:ascii="Times New Roman" w:hAnsi="Times New Roman" w:cs="Helvetica"/>
          <w:bCs/>
          <w:lang w:val="en-US"/>
        </w:rPr>
        <w:t>The chloroplast</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lang w:val="en-US"/>
        </w:rPr>
        <w:t>§</w:t>
      </w:r>
      <w:r w:rsidRPr="00440046">
        <w:rPr>
          <w:rFonts w:ascii="Times New Roman" w:hAnsi="Times New Roman" w:cs="Helvetica"/>
          <w:bCs/>
          <w:lang w:val="en-US"/>
        </w:rPr>
        <w:t>The nucleus</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440046">
        <w:rPr>
          <w:rFonts w:ascii="Times New Roman" w:hAnsi="Times New Roman" w:cs="Helvetica"/>
          <w:lang w:val="en-US"/>
        </w:rPr>
        <w:t>§</w:t>
      </w:r>
      <w:r w:rsidRPr="00440046">
        <w:rPr>
          <w:rFonts w:ascii="Times New Roman" w:hAnsi="Times New Roman" w:cs="Helvetica"/>
          <w:bCs/>
          <w:lang w:val="en-US"/>
        </w:rPr>
        <w:t xml:space="preserve">Golgi and Vesicles </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Transport across the membrane into the ER (the lumen) is the first</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sidRPr="00440046">
        <w:rPr>
          <w:rFonts w:ascii="Times New Roman" w:hAnsi="Times New Roman" w:cs="Helvetica"/>
          <w:bCs/>
          <w:lang w:val="en-US"/>
        </w:rPr>
        <w:t>step</w:t>
      </w:r>
      <w:proofErr w:type="gramEnd"/>
      <w:r w:rsidRPr="00440046">
        <w:rPr>
          <w:rFonts w:ascii="Times New Roman" w:hAnsi="Times New Roman" w:cs="Helvetica"/>
          <w:bCs/>
          <w:lang w:val="en-US"/>
        </w:rPr>
        <w:t xml:space="preserve"> for targeting to many locations-ER, Golgi, several vesicles and</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roofErr w:type="gramStart"/>
      <w:r w:rsidRPr="00440046">
        <w:rPr>
          <w:rFonts w:ascii="Times New Roman" w:hAnsi="Times New Roman" w:cs="Helvetica"/>
          <w:bCs/>
          <w:lang w:val="en-US"/>
        </w:rPr>
        <w:t>outside</w:t>
      </w:r>
      <w:proofErr w:type="gramEnd"/>
      <w:r w:rsidRPr="00440046">
        <w:rPr>
          <w:rFonts w:ascii="Times New Roman" w:hAnsi="Times New Roman" w:cs="Helvetica"/>
          <w:bCs/>
          <w:lang w:val="en-US"/>
        </w:rPr>
        <w:t xml:space="preserve"> of the cell. A signal peptide is required, as is a receptor. </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sidRPr="00440046">
        <w:rPr>
          <w:rFonts w:ascii="Times New Roman" w:hAnsi="Times New Roman" w:cs="Helvetica"/>
          <w:bCs/>
          <w:lang w:val="en-US"/>
        </w:rPr>
        <w:t xml:space="preserve">In the absence of further information the protein is exported. </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Pr>
          <w:rFonts w:ascii="Times New Roman" w:hAnsi="Times New Roman" w:cs="Helvetica"/>
          <w:bCs/>
          <w:noProof/>
          <w:lang w:val="en-US"/>
        </w:rPr>
        <w:drawing>
          <wp:anchor distT="0" distB="0" distL="114300" distR="114300" simplePos="0" relativeHeight="251662336" behindDoc="0" locked="0" layoutInCell="1" allowOverlap="1">
            <wp:simplePos x="0" y="0"/>
            <wp:positionH relativeFrom="column">
              <wp:posOffset>-914400</wp:posOffset>
            </wp:positionH>
            <wp:positionV relativeFrom="paragraph">
              <wp:posOffset>177800</wp:posOffset>
            </wp:positionV>
            <wp:extent cx="7315200" cy="3586480"/>
            <wp:effectExtent l="25400" t="0" r="0" b="0"/>
            <wp:wrapTopAndBottom/>
            <wp:docPr id="23" name="P 16"/>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srcRect/>
                    <a:stretch>
                      <a:fillRect/>
                    </a:stretch>
                  </pic:blipFill>
                  <pic:spPr bwMode="auto">
                    <a:xfrm>
                      <a:off x="0" y="0"/>
                      <a:ext cx="7315200" cy="3586480"/>
                    </a:xfrm>
                    <a:prstGeom prst="rect">
                      <a:avLst/>
                    </a:prstGeom>
                    <a:noFill/>
                    <a:ln w="9525">
                      <a:noFill/>
                      <a:miter lim="800000"/>
                      <a:headEnd/>
                      <a:tailEnd/>
                    </a:ln>
                  </pic:spPr>
                </pic:pic>
              </a:graphicData>
            </a:graphic>
          </wp:anchor>
        </w:drawing>
      </w:r>
      <w:r w:rsidRPr="00440046">
        <w:rPr>
          <w:rFonts w:ascii="Times New Roman" w:hAnsi="Times New Roman" w:cs="Helvetica"/>
          <w:bCs/>
          <w:lang w:val="en-US"/>
        </w:rPr>
        <w:t>This is referred to as the “default pathway”</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u w:val="single"/>
          <w:lang w:val="en-US"/>
        </w:rPr>
      </w:pPr>
      <w:r>
        <w:rPr>
          <w:rFonts w:ascii="Times New Roman" w:hAnsi="Times New Roman" w:cs="Helvetica"/>
          <w:bCs/>
          <w:u w:val="single"/>
          <w:lang w:val="en-US"/>
        </w:rPr>
        <w:t>Nature of signal peptide</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440046">
        <w:rPr>
          <w:rFonts w:ascii="Times New Roman" w:hAnsi="Times New Roman" w:cs="Helvetica"/>
          <w:bCs/>
          <w:lang w:val="en-US"/>
        </w:rPr>
        <w:t>The signal peptide</w:t>
      </w:r>
      <w:r w:rsidR="00830A78">
        <w:rPr>
          <w:rFonts w:ascii="Times New Roman" w:hAnsi="Times New Roman" w:cs="Helvetica"/>
          <w:bCs/>
          <w:lang w:val="en-US"/>
        </w:rPr>
        <w:t xml:space="preserve"> for ER transport is a</w:t>
      </w:r>
      <w:r w:rsidRPr="00440046">
        <w:rPr>
          <w:rFonts w:ascii="Times New Roman" w:hAnsi="Times New Roman" w:cs="Helvetica"/>
          <w:bCs/>
          <w:lang w:val="en-US"/>
        </w:rPr>
        <w:t xml:space="preserve"> length of 20-50 </w:t>
      </w:r>
      <w:proofErr w:type="spellStart"/>
      <w:proofErr w:type="gramStart"/>
      <w:r w:rsidRPr="00440046">
        <w:rPr>
          <w:rFonts w:ascii="Times New Roman" w:hAnsi="Times New Roman" w:cs="Helvetica"/>
          <w:bCs/>
          <w:lang w:val="en-US"/>
        </w:rPr>
        <w:t>aa</w:t>
      </w:r>
      <w:proofErr w:type="gramEnd"/>
      <w:r w:rsidRPr="00440046">
        <w:rPr>
          <w:rFonts w:ascii="Times New Roman" w:hAnsi="Times New Roman" w:cs="Helvetica"/>
          <w:bCs/>
          <w:lang w:val="en-US"/>
        </w:rPr>
        <w:t>’s</w:t>
      </w:r>
      <w:proofErr w:type="spellEnd"/>
      <w:r w:rsidRPr="00440046">
        <w:rPr>
          <w:rFonts w:ascii="Times New Roman" w:hAnsi="Times New Roman" w:cs="Helvetica"/>
          <w:bCs/>
          <w:lang w:val="en-US"/>
        </w:rPr>
        <w:t xml:space="preserve"> </w:t>
      </w:r>
    </w:p>
    <w:p w:rsidR="00440046" w:rsidRPr="00440046" w:rsidRDefault="00830A78"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roofErr w:type="gramStart"/>
      <w:r>
        <w:rPr>
          <w:rFonts w:ascii="Times New Roman" w:hAnsi="Times New Roman" w:cs="Helvetica"/>
          <w:bCs/>
          <w:lang w:val="en-US"/>
        </w:rPr>
        <w:t>with</w:t>
      </w:r>
      <w:proofErr w:type="gramEnd"/>
      <w:r>
        <w:rPr>
          <w:rFonts w:ascii="Times New Roman" w:hAnsi="Times New Roman" w:cs="Helvetica"/>
          <w:bCs/>
          <w:lang w:val="en-US"/>
        </w:rPr>
        <w:t xml:space="preserve"> a</w:t>
      </w:r>
      <w:r w:rsidR="00440046" w:rsidRPr="00440046">
        <w:rPr>
          <w:rFonts w:ascii="Times New Roman" w:hAnsi="Times New Roman" w:cs="Helvetica"/>
          <w:bCs/>
          <w:lang w:val="en-US"/>
        </w:rPr>
        <w:t xml:space="preserve"> hydrophobic core. These are recognized by the signal </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roofErr w:type="gramStart"/>
      <w:r w:rsidRPr="00440046">
        <w:rPr>
          <w:rFonts w:ascii="Times New Roman" w:hAnsi="Times New Roman" w:cs="Helvetica"/>
          <w:bCs/>
          <w:lang w:val="en-US"/>
        </w:rPr>
        <w:t>recognition</w:t>
      </w:r>
      <w:proofErr w:type="gramEnd"/>
      <w:r w:rsidRPr="00440046">
        <w:rPr>
          <w:rFonts w:ascii="Times New Roman" w:hAnsi="Times New Roman" w:cs="Helvetica"/>
          <w:bCs/>
          <w:lang w:val="en-US"/>
        </w:rPr>
        <w:t xml:space="preserve"> particle and the complex binds to the SRP receptor</w:t>
      </w: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u w:val="single"/>
          <w:lang w:val="en-US"/>
        </w:rPr>
      </w:pPr>
      <w:proofErr w:type="gramStart"/>
      <w:r>
        <w:rPr>
          <w:rFonts w:ascii="Times New Roman" w:hAnsi="Times New Roman" w:cs="Helvetica"/>
          <w:bCs/>
          <w:u w:val="single"/>
          <w:lang w:val="en-US"/>
        </w:rPr>
        <w:t>fate</w:t>
      </w:r>
      <w:proofErr w:type="gramEnd"/>
      <w:r>
        <w:rPr>
          <w:rFonts w:ascii="Times New Roman" w:hAnsi="Times New Roman" w:cs="Helvetica"/>
          <w:bCs/>
          <w:u w:val="single"/>
          <w:lang w:val="en-US"/>
        </w:rPr>
        <w:t xml:space="preserve"> of signal peptide</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440046">
        <w:rPr>
          <w:rFonts w:ascii="Times New Roman" w:hAnsi="Times New Roman" w:cs="Helvetica"/>
          <w:bCs/>
          <w:lang w:val="en-US"/>
        </w:rPr>
        <w:t xml:space="preserve">When translation resumes the signal peptide is cleaved by the </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proofErr w:type="gramStart"/>
      <w:r w:rsidRPr="00440046">
        <w:rPr>
          <w:rFonts w:ascii="Times New Roman" w:hAnsi="Times New Roman" w:cs="Helvetica"/>
          <w:bCs/>
          <w:lang w:val="en-US"/>
        </w:rPr>
        <w:t>signal</w:t>
      </w:r>
      <w:proofErr w:type="gramEnd"/>
      <w:r w:rsidRPr="00440046">
        <w:rPr>
          <w:rFonts w:ascii="Times New Roman" w:hAnsi="Times New Roman" w:cs="Helvetica"/>
          <w:bCs/>
          <w:lang w:val="en-US"/>
        </w:rPr>
        <w:t xml:space="preserve"> peptidase. We refer to the original protein as the </w:t>
      </w:r>
      <w:proofErr w:type="spellStart"/>
      <w:r w:rsidRPr="00440046">
        <w:rPr>
          <w:rFonts w:ascii="Times New Roman" w:hAnsi="Times New Roman" w:cs="Helvetica"/>
          <w:bCs/>
          <w:lang w:val="en-US"/>
        </w:rPr>
        <w:t>preprotein</w:t>
      </w:r>
      <w:proofErr w:type="spellEnd"/>
      <w:r w:rsidRPr="00440046">
        <w:rPr>
          <w:rFonts w:ascii="Times New Roman" w:hAnsi="Times New Roman" w:cs="Helvetica"/>
          <w:bCs/>
          <w:lang w:val="en-US"/>
        </w:rPr>
        <w:t>.</w:t>
      </w:r>
    </w:p>
    <w:p w:rsidR="00440046" w:rsidRP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Cs/>
          <w:lang w:val="en-US"/>
        </w:rPr>
      </w:pPr>
      <w:r w:rsidRPr="00440046">
        <w:rPr>
          <w:rFonts w:ascii="Times New Roman" w:hAnsi="Times New Roman" w:cs="Helvetica"/>
          <w:bCs/>
          <w:lang w:val="en-US"/>
        </w:rPr>
        <w:t xml:space="preserve">An example: </w:t>
      </w:r>
      <w:proofErr w:type="spellStart"/>
      <w:r w:rsidRPr="00440046">
        <w:rPr>
          <w:rFonts w:ascii="Times New Roman" w:hAnsi="Times New Roman" w:cs="Helvetica"/>
          <w:bCs/>
          <w:lang w:val="en-US"/>
        </w:rPr>
        <w:t>prelysozyme</w:t>
      </w:r>
      <w:proofErr w:type="spellEnd"/>
      <w:r w:rsidRPr="00440046">
        <w:rPr>
          <w:rFonts w:ascii="Times New Roman" w:hAnsi="Times New Roman" w:cs="Helvetica"/>
          <w:bCs/>
          <w:lang w:val="en-US"/>
        </w:rPr>
        <w:t xml:space="preserve"> becomes </w:t>
      </w:r>
      <w:proofErr w:type="spellStart"/>
      <w:r w:rsidRPr="00440046">
        <w:rPr>
          <w:rFonts w:ascii="Times New Roman" w:hAnsi="Times New Roman" w:cs="Helvetica"/>
          <w:bCs/>
          <w:lang w:val="en-US"/>
        </w:rPr>
        <w:t>lysozyme</w:t>
      </w:r>
      <w:proofErr w:type="spellEnd"/>
      <w:r w:rsidRPr="00440046">
        <w:rPr>
          <w:rFonts w:ascii="Times New Roman" w:hAnsi="Times New Roman" w:cs="Helvetica"/>
          <w:bCs/>
          <w:lang w:val="en-US"/>
        </w:rPr>
        <w:t xml:space="preserve"> when the SP is removed</w:t>
      </w: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440046" w:rsidRDefault="00440046" w:rsidP="0044004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r w:rsidRPr="002D7974">
        <w:rPr>
          <w:rFonts w:ascii="Times New Roman" w:hAnsi="Times New Roman" w:cs="Helvetica"/>
          <w:b/>
          <w:lang w:val="en-US"/>
        </w:rPr>
        <w:t>3. Describe the journey of a protein, starting from the inside of the nucleus, and ending outside the cell.</w:t>
      </w: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r>
        <w:rPr>
          <w:rFonts w:ascii="Times New Roman" w:hAnsi="Times New Roman" w:cs="Helvetica"/>
          <w:noProof/>
          <w:lang w:val="en-US"/>
        </w:rPr>
        <w:drawing>
          <wp:anchor distT="0" distB="0" distL="114300" distR="114300" simplePos="0" relativeHeight="251663360" behindDoc="0" locked="0" layoutInCell="1" allowOverlap="1">
            <wp:simplePos x="0" y="0"/>
            <wp:positionH relativeFrom="column">
              <wp:posOffset>-1143000</wp:posOffset>
            </wp:positionH>
            <wp:positionV relativeFrom="paragraph">
              <wp:posOffset>-6233160</wp:posOffset>
            </wp:positionV>
            <wp:extent cx="7523480" cy="7772400"/>
            <wp:effectExtent l="25400" t="0" r="0" b="0"/>
            <wp:wrapSquare wrapText="bothSides"/>
            <wp:docPr id="24" name="P 17"/>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srcRect/>
                    <a:stretch>
                      <a:fillRect/>
                    </a:stretch>
                  </pic:blipFill>
                  <pic:spPr bwMode="auto">
                    <a:xfrm>
                      <a:off x="0" y="0"/>
                      <a:ext cx="7523480" cy="7772400"/>
                    </a:xfrm>
                    <a:prstGeom prst="rect">
                      <a:avLst/>
                    </a:prstGeom>
                    <a:noFill/>
                    <a:ln w="9525">
                      <a:noFill/>
                      <a:miter lim="800000"/>
                      <a:headEnd/>
                      <a:tailEnd/>
                    </a:ln>
                  </pic:spPr>
                </pic:pic>
              </a:graphicData>
            </a:graphic>
          </wp:anchor>
        </w:drawing>
      </w:r>
    </w:p>
    <w:p w:rsidR="00440046" w:rsidRDefault="00440046"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68035A" w:rsidRDefault="0068035A"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68035A" w:rsidRDefault="0068035A"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440046"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lang w:val="en-US"/>
        </w:rPr>
      </w:pPr>
    </w:p>
    <w:p w:rsidR="002D7974" w:rsidRPr="002D7974" w:rsidRDefault="002D7974" w:rsidP="002D797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Helvetica"/>
          <w:b/>
          <w:lang w:val="en-US"/>
        </w:rPr>
      </w:pPr>
    </w:p>
    <w:p w:rsidR="0068035A" w:rsidRDefault="002D7974" w:rsidP="002D7974">
      <w:pPr>
        <w:rPr>
          <w:rFonts w:ascii="Helvetica" w:hAnsi="Helvetica" w:cs="Helvetica"/>
          <w:b/>
          <w:lang w:val="en-US"/>
        </w:rPr>
      </w:pPr>
      <w:r w:rsidRPr="002D7974">
        <w:rPr>
          <w:rFonts w:ascii="Times New Roman" w:hAnsi="Times New Roman" w:cs="Helvetica"/>
          <w:b/>
          <w:lang w:val="en-US"/>
        </w:rPr>
        <w:t>4. In what kinds of systems are there multiple signals? Also, give an example and describe one</w:t>
      </w:r>
      <w:r w:rsidRPr="002D7974">
        <w:rPr>
          <w:rFonts w:ascii="Helvetica" w:hAnsi="Helvetica" w:cs="Helvetica"/>
          <w:b/>
          <w:lang w:val="en-US"/>
        </w:rPr>
        <w:t>.</w:t>
      </w:r>
    </w:p>
    <w:p w:rsidR="0068035A" w:rsidRDefault="0068035A" w:rsidP="002D7974">
      <w:pPr>
        <w:rPr>
          <w:rFonts w:ascii="Times New Roman" w:hAnsi="Times New Roman" w:cs="Helvetica"/>
          <w:lang w:val="en-US"/>
        </w:rPr>
      </w:pPr>
      <w:proofErr w:type="gramStart"/>
      <w:r>
        <w:rPr>
          <w:rFonts w:ascii="Times New Roman" w:hAnsi="Times New Roman" w:cs="Helvetica"/>
          <w:lang w:val="en-US"/>
        </w:rPr>
        <w:t>in</w:t>
      </w:r>
      <w:proofErr w:type="gramEnd"/>
      <w:r>
        <w:rPr>
          <w:rFonts w:ascii="Times New Roman" w:hAnsi="Times New Roman" w:cs="Helvetica"/>
          <w:lang w:val="en-US"/>
        </w:rPr>
        <w:t xml:space="preserve"> multiple membrane systems. Ex: mitochondria</w:t>
      </w:r>
    </w:p>
    <w:p w:rsidR="0068035A" w:rsidRDefault="0068035A" w:rsidP="002D7974">
      <w:pPr>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enter</w:t>
      </w:r>
      <w:proofErr w:type="gramEnd"/>
      <w:r>
        <w:rPr>
          <w:rFonts w:ascii="Times New Roman" w:hAnsi="Times New Roman" w:cs="Helvetica"/>
          <w:lang w:val="en-US"/>
        </w:rPr>
        <w:t xml:space="preserve"> matrix (M) via receptor and remove targeting signal with signal peptidase (ex: DHFR)</w:t>
      </w:r>
    </w:p>
    <w:p w:rsidR="0068035A" w:rsidRDefault="0068035A" w:rsidP="002D7974">
      <w:pPr>
        <w:rPr>
          <w:rFonts w:ascii="Times New Roman" w:hAnsi="Times New Roman" w:cs="Helvetica"/>
          <w:lang w:val="en-US"/>
        </w:rPr>
      </w:pPr>
      <w:r>
        <w:rPr>
          <w:rFonts w:ascii="Times New Roman" w:hAnsi="Times New Roman" w:cs="Helvetica"/>
          <w:lang w:val="en-US"/>
        </w:rPr>
        <w:t>-</w:t>
      </w:r>
      <w:proofErr w:type="gramStart"/>
      <w:r>
        <w:rPr>
          <w:rFonts w:ascii="Times New Roman" w:hAnsi="Times New Roman" w:cs="Helvetica"/>
          <w:lang w:val="en-US"/>
        </w:rPr>
        <w:t>enter</w:t>
      </w:r>
      <w:proofErr w:type="gramEnd"/>
      <w:r>
        <w:rPr>
          <w:rFonts w:ascii="Times New Roman" w:hAnsi="Times New Roman" w:cs="Helvetica"/>
          <w:lang w:val="en-US"/>
        </w:rPr>
        <w:t xml:space="preserve"> inter membrane space (IMS) via receptor and remove spacer sequence (ex: </w:t>
      </w:r>
      <w:proofErr w:type="spellStart"/>
      <w:r>
        <w:rPr>
          <w:rFonts w:ascii="Times New Roman" w:hAnsi="Times New Roman" w:cs="Helvetica"/>
          <w:lang w:val="en-US"/>
        </w:rPr>
        <w:t>cytochrome</w:t>
      </w:r>
      <w:proofErr w:type="spellEnd"/>
      <w:r>
        <w:rPr>
          <w:rFonts w:ascii="Times New Roman" w:hAnsi="Times New Roman" w:cs="Helvetica"/>
          <w:lang w:val="en-US"/>
        </w:rPr>
        <w:t>)</w:t>
      </w:r>
    </w:p>
    <w:p w:rsidR="00762D70" w:rsidRPr="0068035A" w:rsidRDefault="00830A78" w:rsidP="002D7974">
      <w:pPr>
        <w:rPr>
          <w:rFonts w:ascii="Times New Roman" w:hAnsi="Times New Roman"/>
        </w:rPr>
      </w:pPr>
    </w:p>
    <w:sectPr w:rsidR="00762D70" w:rsidRPr="0068035A" w:rsidSect="00450F8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Lucida Grande">
    <w:panose1 w:val="05000000000000000000"/>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Monotype Sorts">
    <w:panose1 w:val="01010601010101010101"/>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D7974"/>
    <w:rsid w:val="00165715"/>
    <w:rsid w:val="00217717"/>
    <w:rsid w:val="00242331"/>
    <w:rsid w:val="002D7974"/>
    <w:rsid w:val="00440046"/>
    <w:rsid w:val="0068035A"/>
    <w:rsid w:val="00830A78"/>
    <w:rsid w:val="009C0FD6"/>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rmal (Web)" w:uiPriority="99"/>
  </w:latentStyles>
  <w:style w:type="paragraph" w:default="1" w:styleId="Normal">
    <w:name w:val="Normal"/>
    <w:qFormat/>
    <w:rsid w:val="00762D70"/>
    <w:rPr>
      <w:lang w:val="fr-CA"/>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rmalWeb">
    <w:name w:val="Normal (Web)"/>
    <w:basedOn w:val="Normal"/>
    <w:uiPriority w:val="99"/>
    <w:rsid w:val="002D7974"/>
    <w:pPr>
      <w:spacing w:beforeLines="1" w:afterLines="1"/>
    </w:pPr>
    <w:rPr>
      <w:rFonts w:ascii="Times" w:hAnsi="Times" w:cs="Times New Roman"/>
      <w:sz w:val="20"/>
      <w:szCs w:val="20"/>
      <w:lang w:val="en-US"/>
    </w:rPr>
  </w:style>
  <w:style w:type="paragraph" w:styleId="Header">
    <w:name w:val="header"/>
    <w:basedOn w:val="Normal"/>
    <w:link w:val="HeaderChar"/>
    <w:rsid w:val="00830A78"/>
    <w:pPr>
      <w:tabs>
        <w:tab w:val="center" w:pos="4320"/>
        <w:tab w:val="right" w:pos="8640"/>
      </w:tabs>
    </w:pPr>
  </w:style>
  <w:style w:type="character" w:customStyle="1" w:styleId="HeaderChar">
    <w:name w:val="Header Char"/>
    <w:basedOn w:val="DefaultParagraphFont"/>
    <w:link w:val="Header"/>
    <w:rsid w:val="00830A78"/>
    <w:rPr>
      <w:lang w:val="fr-CA"/>
    </w:rPr>
  </w:style>
  <w:style w:type="paragraph" w:styleId="Footer">
    <w:name w:val="footer"/>
    <w:basedOn w:val="Normal"/>
    <w:link w:val="FooterChar"/>
    <w:rsid w:val="00830A78"/>
    <w:pPr>
      <w:tabs>
        <w:tab w:val="center" w:pos="4320"/>
        <w:tab w:val="right" w:pos="8640"/>
      </w:tabs>
    </w:pPr>
  </w:style>
  <w:style w:type="character" w:customStyle="1" w:styleId="FooterChar">
    <w:name w:val="Footer Char"/>
    <w:basedOn w:val="DefaultParagraphFont"/>
    <w:link w:val="Footer"/>
    <w:rsid w:val="00830A78"/>
    <w:rPr>
      <w:lang w:val="fr-CA"/>
    </w:rPr>
  </w:style>
</w:styles>
</file>

<file path=word/webSettings.xml><?xml version="1.0" encoding="utf-8"?>
<w:webSettings xmlns:r="http://schemas.openxmlformats.org/officeDocument/2006/relationships" xmlns:w="http://schemas.openxmlformats.org/wordprocessingml/2006/main">
  <w:divs>
    <w:div w:id="66345419">
      <w:bodyDiv w:val="1"/>
      <w:marLeft w:val="0"/>
      <w:marRight w:val="0"/>
      <w:marTop w:val="0"/>
      <w:marBottom w:val="0"/>
      <w:divBdr>
        <w:top w:val="none" w:sz="0" w:space="0" w:color="auto"/>
        <w:left w:val="none" w:sz="0" w:space="0" w:color="auto"/>
        <w:bottom w:val="none" w:sz="0" w:space="0" w:color="auto"/>
        <w:right w:val="none" w:sz="0" w:space="0" w:color="auto"/>
      </w:divBdr>
      <w:divsChild>
        <w:div w:id="29309913">
          <w:marLeft w:val="994"/>
          <w:marRight w:val="0"/>
          <w:marTop w:val="0"/>
          <w:marBottom w:val="0"/>
          <w:divBdr>
            <w:top w:val="none" w:sz="0" w:space="0" w:color="auto"/>
            <w:left w:val="none" w:sz="0" w:space="0" w:color="auto"/>
            <w:bottom w:val="none" w:sz="0" w:space="0" w:color="auto"/>
            <w:right w:val="none" w:sz="0" w:space="0" w:color="auto"/>
          </w:divBdr>
        </w:div>
      </w:divsChild>
    </w:div>
    <w:div w:id="91358743">
      <w:bodyDiv w:val="1"/>
      <w:marLeft w:val="0"/>
      <w:marRight w:val="0"/>
      <w:marTop w:val="0"/>
      <w:marBottom w:val="0"/>
      <w:divBdr>
        <w:top w:val="none" w:sz="0" w:space="0" w:color="auto"/>
        <w:left w:val="none" w:sz="0" w:space="0" w:color="auto"/>
        <w:bottom w:val="none" w:sz="0" w:space="0" w:color="auto"/>
        <w:right w:val="none" w:sz="0" w:space="0" w:color="auto"/>
      </w:divBdr>
      <w:divsChild>
        <w:div w:id="1019046759">
          <w:marLeft w:val="446"/>
          <w:marRight w:val="0"/>
          <w:marTop w:val="0"/>
          <w:marBottom w:val="0"/>
          <w:divBdr>
            <w:top w:val="none" w:sz="0" w:space="0" w:color="auto"/>
            <w:left w:val="none" w:sz="0" w:space="0" w:color="auto"/>
            <w:bottom w:val="none" w:sz="0" w:space="0" w:color="auto"/>
            <w:right w:val="none" w:sz="0" w:space="0" w:color="auto"/>
          </w:divBdr>
        </w:div>
        <w:div w:id="1931348207">
          <w:marLeft w:val="446"/>
          <w:marRight w:val="0"/>
          <w:marTop w:val="0"/>
          <w:marBottom w:val="0"/>
          <w:divBdr>
            <w:top w:val="none" w:sz="0" w:space="0" w:color="auto"/>
            <w:left w:val="none" w:sz="0" w:space="0" w:color="auto"/>
            <w:bottom w:val="none" w:sz="0" w:space="0" w:color="auto"/>
            <w:right w:val="none" w:sz="0" w:space="0" w:color="auto"/>
          </w:divBdr>
        </w:div>
        <w:div w:id="1072853204">
          <w:marLeft w:val="446"/>
          <w:marRight w:val="0"/>
          <w:marTop w:val="0"/>
          <w:marBottom w:val="0"/>
          <w:divBdr>
            <w:top w:val="none" w:sz="0" w:space="0" w:color="auto"/>
            <w:left w:val="none" w:sz="0" w:space="0" w:color="auto"/>
            <w:bottom w:val="none" w:sz="0" w:space="0" w:color="auto"/>
            <w:right w:val="none" w:sz="0" w:space="0" w:color="auto"/>
          </w:divBdr>
        </w:div>
        <w:div w:id="290482239">
          <w:marLeft w:val="446"/>
          <w:marRight w:val="0"/>
          <w:marTop w:val="0"/>
          <w:marBottom w:val="0"/>
          <w:divBdr>
            <w:top w:val="none" w:sz="0" w:space="0" w:color="auto"/>
            <w:left w:val="none" w:sz="0" w:space="0" w:color="auto"/>
            <w:bottom w:val="none" w:sz="0" w:space="0" w:color="auto"/>
            <w:right w:val="none" w:sz="0" w:space="0" w:color="auto"/>
          </w:divBdr>
        </w:div>
        <w:div w:id="1852184153">
          <w:marLeft w:val="446"/>
          <w:marRight w:val="0"/>
          <w:marTop w:val="0"/>
          <w:marBottom w:val="0"/>
          <w:divBdr>
            <w:top w:val="none" w:sz="0" w:space="0" w:color="auto"/>
            <w:left w:val="none" w:sz="0" w:space="0" w:color="auto"/>
            <w:bottom w:val="none" w:sz="0" w:space="0" w:color="auto"/>
            <w:right w:val="none" w:sz="0" w:space="0" w:color="auto"/>
          </w:divBdr>
        </w:div>
        <w:div w:id="1473056784">
          <w:marLeft w:val="446"/>
          <w:marRight w:val="0"/>
          <w:marTop w:val="0"/>
          <w:marBottom w:val="0"/>
          <w:divBdr>
            <w:top w:val="none" w:sz="0" w:space="0" w:color="auto"/>
            <w:left w:val="none" w:sz="0" w:space="0" w:color="auto"/>
            <w:bottom w:val="none" w:sz="0" w:space="0" w:color="auto"/>
            <w:right w:val="none" w:sz="0" w:space="0" w:color="auto"/>
          </w:divBdr>
        </w:div>
        <w:div w:id="1316491540">
          <w:marLeft w:val="446"/>
          <w:marRight w:val="0"/>
          <w:marTop w:val="0"/>
          <w:marBottom w:val="0"/>
          <w:divBdr>
            <w:top w:val="none" w:sz="0" w:space="0" w:color="auto"/>
            <w:left w:val="none" w:sz="0" w:space="0" w:color="auto"/>
            <w:bottom w:val="none" w:sz="0" w:space="0" w:color="auto"/>
            <w:right w:val="none" w:sz="0" w:space="0" w:color="auto"/>
          </w:divBdr>
        </w:div>
        <w:div w:id="1041247995">
          <w:marLeft w:val="446"/>
          <w:marRight w:val="0"/>
          <w:marTop w:val="0"/>
          <w:marBottom w:val="0"/>
          <w:divBdr>
            <w:top w:val="none" w:sz="0" w:space="0" w:color="auto"/>
            <w:left w:val="none" w:sz="0" w:space="0" w:color="auto"/>
            <w:bottom w:val="none" w:sz="0" w:space="0" w:color="auto"/>
            <w:right w:val="none" w:sz="0" w:space="0" w:color="auto"/>
          </w:divBdr>
        </w:div>
        <w:div w:id="1972204642">
          <w:marLeft w:val="446"/>
          <w:marRight w:val="0"/>
          <w:marTop w:val="0"/>
          <w:marBottom w:val="0"/>
          <w:divBdr>
            <w:top w:val="none" w:sz="0" w:space="0" w:color="auto"/>
            <w:left w:val="none" w:sz="0" w:space="0" w:color="auto"/>
            <w:bottom w:val="none" w:sz="0" w:space="0" w:color="auto"/>
            <w:right w:val="none" w:sz="0" w:space="0" w:color="auto"/>
          </w:divBdr>
        </w:div>
      </w:divsChild>
    </w:div>
    <w:div w:id="94135162">
      <w:bodyDiv w:val="1"/>
      <w:marLeft w:val="0"/>
      <w:marRight w:val="0"/>
      <w:marTop w:val="0"/>
      <w:marBottom w:val="0"/>
      <w:divBdr>
        <w:top w:val="none" w:sz="0" w:space="0" w:color="auto"/>
        <w:left w:val="none" w:sz="0" w:space="0" w:color="auto"/>
        <w:bottom w:val="none" w:sz="0" w:space="0" w:color="auto"/>
        <w:right w:val="none" w:sz="0" w:space="0" w:color="auto"/>
      </w:divBdr>
      <w:divsChild>
        <w:div w:id="447699661">
          <w:marLeft w:val="446"/>
          <w:marRight w:val="0"/>
          <w:marTop w:val="0"/>
          <w:marBottom w:val="0"/>
          <w:divBdr>
            <w:top w:val="none" w:sz="0" w:space="0" w:color="auto"/>
            <w:left w:val="none" w:sz="0" w:space="0" w:color="auto"/>
            <w:bottom w:val="none" w:sz="0" w:space="0" w:color="auto"/>
            <w:right w:val="none" w:sz="0" w:space="0" w:color="auto"/>
          </w:divBdr>
        </w:div>
      </w:divsChild>
    </w:div>
    <w:div w:id="136000499">
      <w:bodyDiv w:val="1"/>
      <w:marLeft w:val="0"/>
      <w:marRight w:val="0"/>
      <w:marTop w:val="0"/>
      <w:marBottom w:val="0"/>
      <w:divBdr>
        <w:top w:val="none" w:sz="0" w:space="0" w:color="auto"/>
        <w:left w:val="none" w:sz="0" w:space="0" w:color="auto"/>
        <w:bottom w:val="none" w:sz="0" w:space="0" w:color="auto"/>
        <w:right w:val="none" w:sz="0" w:space="0" w:color="auto"/>
      </w:divBdr>
      <w:divsChild>
        <w:div w:id="360055749">
          <w:marLeft w:val="446"/>
          <w:marRight w:val="0"/>
          <w:marTop w:val="0"/>
          <w:marBottom w:val="0"/>
          <w:divBdr>
            <w:top w:val="none" w:sz="0" w:space="0" w:color="auto"/>
            <w:left w:val="none" w:sz="0" w:space="0" w:color="auto"/>
            <w:bottom w:val="none" w:sz="0" w:space="0" w:color="auto"/>
            <w:right w:val="none" w:sz="0" w:space="0" w:color="auto"/>
          </w:divBdr>
        </w:div>
        <w:div w:id="625696161">
          <w:marLeft w:val="994"/>
          <w:marRight w:val="0"/>
          <w:marTop w:val="0"/>
          <w:marBottom w:val="0"/>
          <w:divBdr>
            <w:top w:val="none" w:sz="0" w:space="0" w:color="auto"/>
            <w:left w:val="none" w:sz="0" w:space="0" w:color="auto"/>
            <w:bottom w:val="none" w:sz="0" w:space="0" w:color="auto"/>
            <w:right w:val="none" w:sz="0" w:space="0" w:color="auto"/>
          </w:divBdr>
        </w:div>
        <w:div w:id="296303549">
          <w:marLeft w:val="994"/>
          <w:marRight w:val="0"/>
          <w:marTop w:val="0"/>
          <w:marBottom w:val="0"/>
          <w:divBdr>
            <w:top w:val="none" w:sz="0" w:space="0" w:color="auto"/>
            <w:left w:val="none" w:sz="0" w:space="0" w:color="auto"/>
            <w:bottom w:val="none" w:sz="0" w:space="0" w:color="auto"/>
            <w:right w:val="none" w:sz="0" w:space="0" w:color="auto"/>
          </w:divBdr>
        </w:div>
        <w:div w:id="1743067069">
          <w:marLeft w:val="994"/>
          <w:marRight w:val="0"/>
          <w:marTop w:val="0"/>
          <w:marBottom w:val="0"/>
          <w:divBdr>
            <w:top w:val="none" w:sz="0" w:space="0" w:color="auto"/>
            <w:left w:val="none" w:sz="0" w:space="0" w:color="auto"/>
            <w:bottom w:val="none" w:sz="0" w:space="0" w:color="auto"/>
            <w:right w:val="none" w:sz="0" w:space="0" w:color="auto"/>
          </w:divBdr>
        </w:div>
        <w:div w:id="1018123568">
          <w:marLeft w:val="446"/>
          <w:marRight w:val="0"/>
          <w:marTop w:val="0"/>
          <w:marBottom w:val="0"/>
          <w:divBdr>
            <w:top w:val="none" w:sz="0" w:space="0" w:color="auto"/>
            <w:left w:val="none" w:sz="0" w:space="0" w:color="auto"/>
            <w:bottom w:val="none" w:sz="0" w:space="0" w:color="auto"/>
            <w:right w:val="none" w:sz="0" w:space="0" w:color="auto"/>
          </w:divBdr>
        </w:div>
        <w:div w:id="658655171">
          <w:marLeft w:val="994"/>
          <w:marRight w:val="0"/>
          <w:marTop w:val="0"/>
          <w:marBottom w:val="0"/>
          <w:divBdr>
            <w:top w:val="none" w:sz="0" w:space="0" w:color="auto"/>
            <w:left w:val="none" w:sz="0" w:space="0" w:color="auto"/>
            <w:bottom w:val="none" w:sz="0" w:space="0" w:color="auto"/>
            <w:right w:val="none" w:sz="0" w:space="0" w:color="auto"/>
          </w:divBdr>
        </w:div>
        <w:div w:id="671178385">
          <w:marLeft w:val="994"/>
          <w:marRight w:val="0"/>
          <w:marTop w:val="0"/>
          <w:marBottom w:val="0"/>
          <w:divBdr>
            <w:top w:val="none" w:sz="0" w:space="0" w:color="auto"/>
            <w:left w:val="none" w:sz="0" w:space="0" w:color="auto"/>
            <w:bottom w:val="none" w:sz="0" w:space="0" w:color="auto"/>
            <w:right w:val="none" w:sz="0" w:space="0" w:color="auto"/>
          </w:divBdr>
        </w:div>
        <w:div w:id="355694263">
          <w:marLeft w:val="994"/>
          <w:marRight w:val="0"/>
          <w:marTop w:val="0"/>
          <w:marBottom w:val="0"/>
          <w:divBdr>
            <w:top w:val="none" w:sz="0" w:space="0" w:color="auto"/>
            <w:left w:val="none" w:sz="0" w:space="0" w:color="auto"/>
            <w:bottom w:val="none" w:sz="0" w:space="0" w:color="auto"/>
            <w:right w:val="none" w:sz="0" w:space="0" w:color="auto"/>
          </w:divBdr>
        </w:div>
      </w:divsChild>
    </w:div>
    <w:div w:id="146941501">
      <w:bodyDiv w:val="1"/>
      <w:marLeft w:val="0"/>
      <w:marRight w:val="0"/>
      <w:marTop w:val="0"/>
      <w:marBottom w:val="0"/>
      <w:divBdr>
        <w:top w:val="none" w:sz="0" w:space="0" w:color="auto"/>
        <w:left w:val="none" w:sz="0" w:space="0" w:color="auto"/>
        <w:bottom w:val="none" w:sz="0" w:space="0" w:color="auto"/>
        <w:right w:val="none" w:sz="0" w:space="0" w:color="auto"/>
      </w:divBdr>
      <w:divsChild>
        <w:div w:id="1301380398">
          <w:marLeft w:val="720"/>
          <w:marRight w:val="0"/>
          <w:marTop w:val="0"/>
          <w:marBottom w:val="0"/>
          <w:divBdr>
            <w:top w:val="none" w:sz="0" w:space="0" w:color="auto"/>
            <w:left w:val="none" w:sz="0" w:space="0" w:color="auto"/>
            <w:bottom w:val="none" w:sz="0" w:space="0" w:color="auto"/>
            <w:right w:val="none" w:sz="0" w:space="0" w:color="auto"/>
          </w:divBdr>
        </w:div>
        <w:div w:id="2078749531">
          <w:marLeft w:val="720"/>
          <w:marRight w:val="0"/>
          <w:marTop w:val="0"/>
          <w:marBottom w:val="0"/>
          <w:divBdr>
            <w:top w:val="none" w:sz="0" w:space="0" w:color="auto"/>
            <w:left w:val="none" w:sz="0" w:space="0" w:color="auto"/>
            <w:bottom w:val="none" w:sz="0" w:space="0" w:color="auto"/>
            <w:right w:val="none" w:sz="0" w:space="0" w:color="auto"/>
          </w:divBdr>
        </w:div>
        <w:div w:id="1300451960">
          <w:marLeft w:val="720"/>
          <w:marRight w:val="0"/>
          <w:marTop w:val="0"/>
          <w:marBottom w:val="0"/>
          <w:divBdr>
            <w:top w:val="none" w:sz="0" w:space="0" w:color="auto"/>
            <w:left w:val="none" w:sz="0" w:space="0" w:color="auto"/>
            <w:bottom w:val="none" w:sz="0" w:space="0" w:color="auto"/>
            <w:right w:val="none" w:sz="0" w:space="0" w:color="auto"/>
          </w:divBdr>
        </w:div>
        <w:div w:id="1428305746">
          <w:marLeft w:val="720"/>
          <w:marRight w:val="0"/>
          <w:marTop w:val="0"/>
          <w:marBottom w:val="0"/>
          <w:divBdr>
            <w:top w:val="none" w:sz="0" w:space="0" w:color="auto"/>
            <w:left w:val="none" w:sz="0" w:space="0" w:color="auto"/>
            <w:bottom w:val="none" w:sz="0" w:space="0" w:color="auto"/>
            <w:right w:val="none" w:sz="0" w:space="0" w:color="auto"/>
          </w:divBdr>
        </w:div>
        <w:div w:id="1800957694">
          <w:marLeft w:val="720"/>
          <w:marRight w:val="0"/>
          <w:marTop w:val="0"/>
          <w:marBottom w:val="0"/>
          <w:divBdr>
            <w:top w:val="none" w:sz="0" w:space="0" w:color="auto"/>
            <w:left w:val="none" w:sz="0" w:space="0" w:color="auto"/>
            <w:bottom w:val="none" w:sz="0" w:space="0" w:color="auto"/>
            <w:right w:val="none" w:sz="0" w:space="0" w:color="auto"/>
          </w:divBdr>
        </w:div>
        <w:div w:id="529149812">
          <w:marLeft w:val="720"/>
          <w:marRight w:val="0"/>
          <w:marTop w:val="0"/>
          <w:marBottom w:val="0"/>
          <w:divBdr>
            <w:top w:val="none" w:sz="0" w:space="0" w:color="auto"/>
            <w:left w:val="none" w:sz="0" w:space="0" w:color="auto"/>
            <w:bottom w:val="none" w:sz="0" w:space="0" w:color="auto"/>
            <w:right w:val="none" w:sz="0" w:space="0" w:color="auto"/>
          </w:divBdr>
        </w:div>
      </w:divsChild>
    </w:div>
    <w:div w:id="147866526">
      <w:bodyDiv w:val="1"/>
      <w:marLeft w:val="0"/>
      <w:marRight w:val="0"/>
      <w:marTop w:val="0"/>
      <w:marBottom w:val="0"/>
      <w:divBdr>
        <w:top w:val="none" w:sz="0" w:space="0" w:color="auto"/>
        <w:left w:val="none" w:sz="0" w:space="0" w:color="auto"/>
        <w:bottom w:val="none" w:sz="0" w:space="0" w:color="auto"/>
        <w:right w:val="none" w:sz="0" w:space="0" w:color="auto"/>
      </w:divBdr>
      <w:divsChild>
        <w:div w:id="1146510556">
          <w:marLeft w:val="634"/>
          <w:marRight w:val="0"/>
          <w:marTop w:val="0"/>
          <w:marBottom w:val="0"/>
          <w:divBdr>
            <w:top w:val="none" w:sz="0" w:space="0" w:color="auto"/>
            <w:left w:val="none" w:sz="0" w:space="0" w:color="auto"/>
            <w:bottom w:val="none" w:sz="0" w:space="0" w:color="auto"/>
            <w:right w:val="none" w:sz="0" w:space="0" w:color="auto"/>
          </w:divBdr>
        </w:div>
        <w:div w:id="147552355">
          <w:marLeft w:val="634"/>
          <w:marRight w:val="0"/>
          <w:marTop w:val="0"/>
          <w:marBottom w:val="0"/>
          <w:divBdr>
            <w:top w:val="none" w:sz="0" w:space="0" w:color="auto"/>
            <w:left w:val="none" w:sz="0" w:space="0" w:color="auto"/>
            <w:bottom w:val="none" w:sz="0" w:space="0" w:color="auto"/>
            <w:right w:val="none" w:sz="0" w:space="0" w:color="auto"/>
          </w:divBdr>
        </w:div>
        <w:div w:id="733086432">
          <w:marLeft w:val="1080"/>
          <w:marRight w:val="0"/>
          <w:marTop w:val="0"/>
          <w:marBottom w:val="0"/>
          <w:divBdr>
            <w:top w:val="none" w:sz="0" w:space="0" w:color="auto"/>
            <w:left w:val="none" w:sz="0" w:space="0" w:color="auto"/>
            <w:bottom w:val="none" w:sz="0" w:space="0" w:color="auto"/>
            <w:right w:val="none" w:sz="0" w:space="0" w:color="auto"/>
          </w:divBdr>
        </w:div>
        <w:div w:id="1451392915">
          <w:marLeft w:val="1080"/>
          <w:marRight w:val="0"/>
          <w:marTop w:val="0"/>
          <w:marBottom w:val="0"/>
          <w:divBdr>
            <w:top w:val="none" w:sz="0" w:space="0" w:color="auto"/>
            <w:left w:val="none" w:sz="0" w:space="0" w:color="auto"/>
            <w:bottom w:val="none" w:sz="0" w:space="0" w:color="auto"/>
            <w:right w:val="none" w:sz="0" w:space="0" w:color="auto"/>
          </w:divBdr>
        </w:div>
        <w:div w:id="1307314770">
          <w:marLeft w:val="634"/>
          <w:marRight w:val="0"/>
          <w:marTop w:val="0"/>
          <w:marBottom w:val="0"/>
          <w:divBdr>
            <w:top w:val="none" w:sz="0" w:space="0" w:color="auto"/>
            <w:left w:val="none" w:sz="0" w:space="0" w:color="auto"/>
            <w:bottom w:val="none" w:sz="0" w:space="0" w:color="auto"/>
            <w:right w:val="none" w:sz="0" w:space="0" w:color="auto"/>
          </w:divBdr>
        </w:div>
      </w:divsChild>
    </w:div>
    <w:div w:id="163278344">
      <w:bodyDiv w:val="1"/>
      <w:marLeft w:val="0"/>
      <w:marRight w:val="0"/>
      <w:marTop w:val="0"/>
      <w:marBottom w:val="0"/>
      <w:divBdr>
        <w:top w:val="none" w:sz="0" w:space="0" w:color="auto"/>
        <w:left w:val="none" w:sz="0" w:space="0" w:color="auto"/>
        <w:bottom w:val="none" w:sz="0" w:space="0" w:color="auto"/>
        <w:right w:val="none" w:sz="0" w:space="0" w:color="auto"/>
      </w:divBdr>
    </w:div>
    <w:div w:id="196043416">
      <w:bodyDiv w:val="1"/>
      <w:marLeft w:val="0"/>
      <w:marRight w:val="0"/>
      <w:marTop w:val="0"/>
      <w:marBottom w:val="0"/>
      <w:divBdr>
        <w:top w:val="none" w:sz="0" w:space="0" w:color="auto"/>
        <w:left w:val="none" w:sz="0" w:space="0" w:color="auto"/>
        <w:bottom w:val="none" w:sz="0" w:space="0" w:color="auto"/>
        <w:right w:val="none" w:sz="0" w:space="0" w:color="auto"/>
      </w:divBdr>
      <w:divsChild>
        <w:div w:id="1803115020">
          <w:marLeft w:val="1282"/>
          <w:marRight w:val="0"/>
          <w:marTop w:val="0"/>
          <w:marBottom w:val="0"/>
          <w:divBdr>
            <w:top w:val="none" w:sz="0" w:space="0" w:color="auto"/>
            <w:left w:val="none" w:sz="0" w:space="0" w:color="auto"/>
            <w:bottom w:val="none" w:sz="0" w:space="0" w:color="auto"/>
            <w:right w:val="none" w:sz="0" w:space="0" w:color="auto"/>
          </w:divBdr>
        </w:div>
        <w:div w:id="611791763">
          <w:marLeft w:val="1829"/>
          <w:marRight w:val="0"/>
          <w:marTop w:val="0"/>
          <w:marBottom w:val="0"/>
          <w:divBdr>
            <w:top w:val="none" w:sz="0" w:space="0" w:color="auto"/>
            <w:left w:val="none" w:sz="0" w:space="0" w:color="auto"/>
            <w:bottom w:val="none" w:sz="0" w:space="0" w:color="auto"/>
            <w:right w:val="none" w:sz="0" w:space="0" w:color="auto"/>
          </w:divBdr>
        </w:div>
        <w:div w:id="321130996">
          <w:marLeft w:val="1829"/>
          <w:marRight w:val="0"/>
          <w:marTop w:val="0"/>
          <w:marBottom w:val="0"/>
          <w:divBdr>
            <w:top w:val="none" w:sz="0" w:space="0" w:color="auto"/>
            <w:left w:val="none" w:sz="0" w:space="0" w:color="auto"/>
            <w:bottom w:val="none" w:sz="0" w:space="0" w:color="auto"/>
            <w:right w:val="none" w:sz="0" w:space="0" w:color="auto"/>
          </w:divBdr>
        </w:div>
        <w:div w:id="1373068127">
          <w:marLeft w:val="1829"/>
          <w:marRight w:val="0"/>
          <w:marTop w:val="0"/>
          <w:marBottom w:val="0"/>
          <w:divBdr>
            <w:top w:val="none" w:sz="0" w:space="0" w:color="auto"/>
            <w:left w:val="none" w:sz="0" w:space="0" w:color="auto"/>
            <w:bottom w:val="none" w:sz="0" w:space="0" w:color="auto"/>
            <w:right w:val="none" w:sz="0" w:space="0" w:color="auto"/>
          </w:divBdr>
        </w:div>
        <w:div w:id="1581795487">
          <w:marLeft w:val="1282"/>
          <w:marRight w:val="0"/>
          <w:marTop w:val="0"/>
          <w:marBottom w:val="0"/>
          <w:divBdr>
            <w:top w:val="none" w:sz="0" w:space="0" w:color="auto"/>
            <w:left w:val="none" w:sz="0" w:space="0" w:color="auto"/>
            <w:bottom w:val="none" w:sz="0" w:space="0" w:color="auto"/>
            <w:right w:val="none" w:sz="0" w:space="0" w:color="auto"/>
          </w:divBdr>
        </w:div>
      </w:divsChild>
    </w:div>
    <w:div w:id="212159100">
      <w:bodyDiv w:val="1"/>
      <w:marLeft w:val="0"/>
      <w:marRight w:val="0"/>
      <w:marTop w:val="0"/>
      <w:marBottom w:val="0"/>
      <w:divBdr>
        <w:top w:val="none" w:sz="0" w:space="0" w:color="auto"/>
        <w:left w:val="none" w:sz="0" w:space="0" w:color="auto"/>
        <w:bottom w:val="none" w:sz="0" w:space="0" w:color="auto"/>
        <w:right w:val="none" w:sz="0" w:space="0" w:color="auto"/>
      </w:divBdr>
      <w:divsChild>
        <w:div w:id="1606963007">
          <w:marLeft w:val="446"/>
          <w:marRight w:val="0"/>
          <w:marTop w:val="0"/>
          <w:marBottom w:val="0"/>
          <w:divBdr>
            <w:top w:val="none" w:sz="0" w:space="0" w:color="auto"/>
            <w:left w:val="none" w:sz="0" w:space="0" w:color="auto"/>
            <w:bottom w:val="none" w:sz="0" w:space="0" w:color="auto"/>
            <w:right w:val="none" w:sz="0" w:space="0" w:color="auto"/>
          </w:divBdr>
        </w:div>
        <w:div w:id="873351644">
          <w:marLeft w:val="446"/>
          <w:marRight w:val="0"/>
          <w:marTop w:val="0"/>
          <w:marBottom w:val="0"/>
          <w:divBdr>
            <w:top w:val="none" w:sz="0" w:space="0" w:color="auto"/>
            <w:left w:val="none" w:sz="0" w:space="0" w:color="auto"/>
            <w:bottom w:val="none" w:sz="0" w:space="0" w:color="auto"/>
            <w:right w:val="none" w:sz="0" w:space="0" w:color="auto"/>
          </w:divBdr>
        </w:div>
        <w:div w:id="320932980">
          <w:marLeft w:val="446"/>
          <w:marRight w:val="0"/>
          <w:marTop w:val="0"/>
          <w:marBottom w:val="0"/>
          <w:divBdr>
            <w:top w:val="none" w:sz="0" w:space="0" w:color="auto"/>
            <w:left w:val="none" w:sz="0" w:space="0" w:color="auto"/>
            <w:bottom w:val="none" w:sz="0" w:space="0" w:color="auto"/>
            <w:right w:val="none" w:sz="0" w:space="0" w:color="auto"/>
          </w:divBdr>
        </w:div>
        <w:div w:id="1093281955">
          <w:marLeft w:val="446"/>
          <w:marRight w:val="0"/>
          <w:marTop w:val="0"/>
          <w:marBottom w:val="0"/>
          <w:divBdr>
            <w:top w:val="none" w:sz="0" w:space="0" w:color="auto"/>
            <w:left w:val="none" w:sz="0" w:space="0" w:color="auto"/>
            <w:bottom w:val="none" w:sz="0" w:space="0" w:color="auto"/>
            <w:right w:val="none" w:sz="0" w:space="0" w:color="auto"/>
          </w:divBdr>
        </w:div>
      </w:divsChild>
    </w:div>
    <w:div w:id="230308554">
      <w:bodyDiv w:val="1"/>
      <w:marLeft w:val="0"/>
      <w:marRight w:val="0"/>
      <w:marTop w:val="0"/>
      <w:marBottom w:val="0"/>
      <w:divBdr>
        <w:top w:val="none" w:sz="0" w:space="0" w:color="auto"/>
        <w:left w:val="none" w:sz="0" w:space="0" w:color="auto"/>
        <w:bottom w:val="none" w:sz="0" w:space="0" w:color="auto"/>
        <w:right w:val="none" w:sz="0" w:space="0" w:color="auto"/>
      </w:divBdr>
    </w:div>
    <w:div w:id="246116541">
      <w:bodyDiv w:val="1"/>
      <w:marLeft w:val="0"/>
      <w:marRight w:val="0"/>
      <w:marTop w:val="0"/>
      <w:marBottom w:val="0"/>
      <w:divBdr>
        <w:top w:val="none" w:sz="0" w:space="0" w:color="auto"/>
        <w:left w:val="none" w:sz="0" w:space="0" w:color="auto"/>
        <w:bottom w:val="none" w:sz="0" w:space="0" w:color="auto"/>
        <w:right w:val="none" w:sz="0" w:space="0" w:color="auto"/>
      </w:divBdr>
    </w:div>
    <w:div w:id="284510693">
      <w:bodyDiv w:val="1"/>
      <w:marLeft w:val="0"/>
      <w:marRight w:val="0"/>
      <w:marTop w:val="0"/>
      <w:marBottom w:val="0"/>
      <w:divBdr>
        <w:top w:val="none" w:sz="0" w:space="0" w:color="auto"/>
        <w:left w:val="none" w:sz="0" w:space="0" w:color="auto"/>
        <w:bottom w:val="none" w:sz="0" w:space="0" w:color="auto"/>
        <w:right w:val="none" w:sz="0" w:space="0" w:color="auto"/>
      </w:divBdr>
      <w:divsChild>
        <w:div w:id="2125998898">
          <w:marLeft w:val="1267"/>
          <w:marRight w:val="0"/>
          <w:marTop w:val="0"/>
          <w:marBottom w:val="0"/>
          <w:divBdr>
            <w:top w:val="none" w:sz="0" w:space="0" w:color="auto"/>
            <w:left w:val="none" w:sz="0" w:space="0" w:color="auto"/>
            <w:bottom w:val="none" w:sz="0" w:space="0" w:color="auto"/>
            <w:right w:val="none" w:sz="0" w:space="0" w:color="auto"/>
          </w:divBdr>
        </w:div>
        <w:div w:id="929463108">
          <w:marLeft w:val="1267"/>
          <w:marRight w:val="0"/>
          <w:marTop w:val="0"/>
          <w:marBottom w:val="0"/>
          <w:divBdr>
            <w:top w:val="none" w:sz="0" w:space="0" w:color="auto"/>
            <w:left w:val="none" w:sz="0" w:space="0" w:color="auto"/>
            <w:bottom w:val="none" w:sz="0" w:space="0" w:color="auto"/>
            <w:right w:val="none" w:sz="0" w:space="0" w:color="auto"/>
          </w:divBdr>
        </w:div>
      </w:divsChild>
    </w:div>
    <w:div w:id="300384139">
      <w:bodyDiv w:val="1"/>
      <w:marLeft w:val="0"/>
      <w:marRight w:val="0"/>
      <w:marTop w:val="0"/>
      <w:marBottom w:val="0"/>
      <w:divBdr>
        <w:top w:val="none" w:sz="0" w:space="0" w:color="auto"/>
        <w:left w:val="none" w:sz="0" w:space="0" w:color="auto"/>
        <w:bottom w:val="none" w:sz="0" w:space="0" w:color="auto"/>
        <w:right w:val="none" w:sz="0" w:space="0" w:color="auto"/>
      </w:divBdr>
      <w:divsChild>
        <w:div w:id="2045977804">
          <w:marLeft w:val="446"/>
          <w:marRight w:val="0"/>
          <w:marTop w:val="0"/>
          <w:marBottom w:val="0"/>
          <w:divBdr>
            <w:top w:val="none" w:sz="0" w:space="0" w:color="auto"/>
            <w:left w:val="none" w:sz="0" w:space="0" w:color="auto"/>
            <w:bottom w:val="none" w:sz="0" w:space="0" w:color="auto"/>
            <w:right w:val="none" w:sz="0" w:space="0" w:color="auto"/>
          </w:divBdr>
        </w:div>
        <w:div w:id="785276079">
          <w:marLeft w:val="994"/>
          <w:marRight w:val="0"/>
          <w:marTop w:val="0"/>
          <w:marBottom w:val="0"/>
          <w:divBdr>
            <w:top w:val="none" w:sz="0" w:space="0" w:color="auto"/>
            <w:left w:val="none" w:sz="0" w:space="0" w:color="auto"/>
            <w:bottom w:val="none" w:sz="0" w:space="0" w:color="auto"/>
            <w:right w:val="none" w:sz="0" w:space="0" w:color="auto"/>
          </w:divBdr>
        </w:div>
        <w:div w:id="1276867347">
          <w:marLeft w:val="446"/>
          <w:marRight w:val="0"/>
          <w:marTop w:val="0"/>
          <w:marBottom w:val="0"/>
          <w:divBdr>
            <w:top w:val="none" w:sz="0" w:space="0" w:color="auto"/>
            <w:left w:val="none" w:sz="0" w:space="0" w:color="auto"/>
            <w:bottom w:val="none" w:sz="0" w:space="0" w:color="auto"/>
            <w:right w:val="none" w:sz="0" w:space="0" w:color="auto"/>
          </w:divBdr>
        </w:div>
        <w:div w:id="1467429234">
          <w:marLeft w:val="994"/>
          <w:marRight w:val="0"/>
          <w:marTop w:val="0"/>
          <w:marBottom w:val="0"/>
          <w:divBdr>
            <w:top w:val="none" w:sz="0" w:space="0" w:color="auto"/>
            <w:left w:val="none" w:sz="0" w:space="0" w:color="auto"/>
            <w:bottom w:val="none" w:sz="0" w:space="0" w:color="auto"/>
            <w:right w:val="none" w:sz="0" w:space="0" w:color="auto"/>
          </w:divBdr>
        </w:div>
        <w:div w:id="1851528865">
          <w:marLeft w:val="1282"/>
          <w:marRight w:val="0"/>
          <w:marTop w:val="0"/>
          <w:marBottom w:val="0"/>
          <w:divBdr>
            <w:top w:val="none" w:sz="0" w:space="0" w:color="auto"/>
            <w:left w:val="none" w:sz="0" w:space="0" w:color="auto"/>
            <w:bottom w:val="none" w:sz="0" w:space="0" w:color="auto"/>
            <w:right w:val="none" w:sz="0" w:space="0" w:color="auto"/>
          </w:divBdr>
        </w:div>
        <w:div w:id="453909589">
          <w:marLeft w:val="1282"/>
          <w:marRight w:val="0"/>
          <w:marTop w:val="0"/>
          <w:marBottom w:val="0"/>
          <w:divBdr>
            <w:top w:val="none" w:sz="0" w:space="0" w:color="auto"/>
            <w:left w:val="none" w:sz="0" w:space="0" w:color="auto"/>
            <w:bottom w:val="none" w:sz="0" w:space="0" w:color="auto"/>
            <w:right w:val="none" w:sz="0" w:space="0" w:color="auto"/>
          </w:divBdr>
        </w:div>
        <w:div w:id="1986010185">
          <w:marLeft w:val="1282"/>
          <w:marRight w:val="0"/>
          <w:marTop w:val="0"/>
          <w:marBottom w:val="0"/>
          <w:divBdr>
            <w:top w:val="none" w:sz="0" w:space="0" w:color="auto"/>
            <w:left w:val="none" w:sz="0" w:space="0" w:color="auto"/>
            <w:bottom w:val="none" w:sz="0" w:space="0" w:color="auto"/>
            <w:right w:val="none" w:sz="0" w:space="0" w:color="auto"/>
          </w:divBdr>
        </w:div>
        <w:div w:id="1042361769">
          <w:marLeft w:val="994"/>
          <w:marRight w:val="0"/>
          <w:marTop w:val="0"/>
          <w:marBottom w:val="0"/>
          <w:divBdr>
            <w:top w:val="none" w:sz="0" w:space="0" w:color="auto"/>
            <w:left w:val="none" w:sz="0" w:space="0" w:color="auto"/>
            <w:bottom w:val="none" w:sz="0" w:space="0" w:color="auto"/>
            <w:right w:val="none" w:sz="0" w:space="0" w:color="auto"/>
          </w:divBdr>
        </w:div>
        <w:div w:id="856962137">
          <w:marLeft w:val="1282"/>
          <w:marRight w:val="0"/>
          <w:marTop w:val="0"/>
          <w:marBottom w:val="0"/>
          <w:divBdr>
            <w:top w:val="none" w:sz="0" w:space="0" w:color="auto"/>
            <w:left w:val="none" w:sz="0" w:space="0" w:color="auto"/>
            <w:bottom w:val="none" w:sz="0" w:space="0" w:color="auto"/>
            <w:right w:val="none" w:sz="0" w:space="0" w:color="auto"/>
          </w:divBdr>
        </w:div>
        <w:div w:id="1333488365">
          <w:marLeft w:val="1282"/>
          <w:marRight w:val="0"/>
          <w:marTop w:val="0"/>
          <w:marBottom w:val="0"/>
          <w:divBdr>
            <w:top w:val="none" w:sz="0" w:space="0" w:color="auto"/>
            <w:left w:val="none" w:sz="0" w:space="0" w:color="auto"/>
            <w:bottom w:val="none" w:sz="0" w:space="0" w:color="auto"/>
            <w:right w:val="none" w:sz="0" w:space="0" w:color="auto"/>
          </w:divBdr>
        </w:div>
        <w:div w:id="564877215">
          <w:marLeft w:val="994"/>
          <w:marRight w:val="0"/>
          <w:marTop w:val="0"/>
          <w:marBottom w:val="0"/>
          <w:divBdr>
            <w:top w:val="none" w:sz="0" w:space="0" w:color="auto"/>
            <w:left w:val="none" w:sz="0" w:space="0" w:color="auto"/>
            <w:bottom w:val="none" w:sz="0" w:space="0" w:color="auto"/>
            <w:right w:val="none" w:sz="0" w:space="0" w:color="auto"/>
          </w:divBdr>
        </w:div>
        <w:div w:id="94403525">
          <w:marLeft w:val="1282"/>
          <w:marRight w:val="0"/>
          <w:marTop w:val="0"/>
          <w:marBottom w:val="0"/>
          <w:divBdr>
            <w:top w:val="none" w:sz="0" w:space="0" w:color="auto"/>
            <w:left w:val="none" w:sz="0" w:space="0" w:color="auto"/>
            <w:bottom w:val="none" w:sz="0" w:space="0" w:color="auto"/>
            <w:right w:val="none" w:sz="0" w:space="0" w:color="auto"/>
          </w:divBdr>
        </w:div>
        <w:div w:id="1518038641">
          <w:marLeft w:val="1282"/>
          <w:marRight w:val="0"/>
          <w:marTop w:val="0"/>
          <w:marBottom w:val="0"/>
          <w:divBdr>
            <w:top w:val="none" w:sz="0" w:space="0" w:color="auto"/>
            <w:left w:val="none" w:sz="0" w:space="0" w:color="auto"/>
            <w:bottom w:val="none" w:sz="0" w:space="0" w:color="auto"/>
            <w:right w:val="none" w:sz="0" w:space="0" w:color="auto"/>
          </w:divBdr>
        </w:div>
      </w:divsChild>
    </w:div>
    <w:div w:id="341275702">
      <w:bodyDiv w:val="1"/>
      <w:marLeft w:val="0"/>
      <w:marRight w:val="0"/>
      <w:marTop w:val="0"/>
      <w:marBottom w:val="0"/>
      <w:divBdr>
        <w:top w:val="none" w:sz="0" w:space="0" w:color="auto"/>
        <w:left w:val="none" w:sz="0" w:space="0" w:color="auto"/>
        <w:bottom w:val="none" w:sz="0" w:space="0" w:color="auto"/>
        <w:right w:val="none" w:sz="0" w:space="0" w:color="auto"/>
      </w:divBdr>
    </w:div>
    <w:div w:id="355081965">
      <w:bodyDiv w:val="1"/>
      <w:marLeft w:val="0"/>
      <w:marRight w:val="0"/>
      <w:marTop w:val="0"/>
      <w:marBottom w:val="0"/>
      <w:divBdr>
        <w:top w:val="none" w:sz="0" w:space="0" w:color="auto"/>
        <w:left w:val="none" w:sz="0" w:space="0" w:color="auto"/>
        <w:bottom w:val="none" w:sz="0" w:space="0" w:color="auto"/>
        <w:right w:val="none" w:sz="0" w:space="0" w:color="auto"/>
      </w:divBdr>
      <w:divsChild>
        <w:div w:id="1671328171">
          <w:marLeft w:val="446"/>
          <w:marRight w:val="0"/>
          <w:marTop w:val="0"/>
          <w:marBottom w:val="0"/>
          <w:divBdr>
            <w:top w:val="none" w:sz="0" w:space="0" w:color="auto"/>
            <w:left w:val="none" w:sz="0" w:space="0" w:color="auto"/>
            <w:bottom w:val="none" w:sz="0" w:space="0" w:color="auto"/>
            <w:right w:val="none" w:sz="0" w:space="0" w:color="auto"/>
          </w:divBdr>
        </w:div>
        <w:div w:id="1172262531">
          <w:marLeft w:val="446"/>
          <w:marRight w:val="0"/>
          <w:marTop w:val="0"/>
          <w:marBottom w:val="0"/>
          <w:divBdr>
            <w:top w:val="none" w:sz="0" w:space="0" w:color="auto"/>
            <w:left w:val="none" w:sz="0" w:space="0" w:color="auto"/>
            <w:bottom w:val="none" w:sz="0" w:space="0" w:color="auto"/>
            <w:right w:val="none" w:sz="0" w:space="0" w:color="auto"/>
          </w:divBdr>
        </w:div>
        <w:div w:id="299655752">
          <w:marLeft w:val="446"/>
          <w:marRight w:val="0"/>
          <w:marTop w:val="0"/>
          <w:marBottom w:val="0"/>
          <w:divBdr>
            <w:top w:val="none" w:sz="0" w:space="0" w:color="auto"/>
            <w:left w:val="none" w:sz="0" w:space="0" w:color="auto"/>
            <w:bottom w:val="none" w:sz="0" w:space="0" w:color="auto"/>
            <w:right w:val="none" w:sz="0" w:space="0" w:color="auto"/>
          </w:divBdr>
        </w:div>
        <w:div w:id="400714399">
          <w:marLeft w:val="446"/>
          <w:marRight w:val="0"/>
          <w:marTop w:val="0"/>
          <w:marBottom w:val="0"/>
          <w:divBdr>
            <w:top w:val="none" w:sz="0" w:space="0" w:color="auto"/>
            <w:left w:val="none" w:sz="0" w:space="0" w:color="auto"/>
            <w:bottom w:val="none" w:sz="0" w:space="0" w:color="auto"/>
            <w:right w:val="none" w:sz="0" w:space="0" w:color="auto"/>
          </w:divBdr>
        </w:div>
        <w:div w:id="140661838">
          <w:marLeft w:val="446"/>
          <w:marRight w:val="0"/>
          <w:marTop w:val="0"/>
          <w:marBottom w:val="0"/>
          <w:divBdr>
            <w:top w:val="none" w:sz="0" w:space="0" w:color="auto"/>
            <w:left w:val="none" w:sz="0" w:space="0" w:color="auto"/>
            <w:bottom w:val="none" w:sz="0" w:space="0" w:color="auto"/>
            <w:right w:val="none" w:sz="0" w:space="0" w:color="auto"/>
          </w:divBdr>
        </w:div>
        <w:div w:id="1536506908">
          <w:marLeft w:val="446"/>
          <w:marRight w:val="0"/>
          <w:marTop w:val="0"/>
          <w:marBottom w:val="0"/>
          <w:divBdr>
            <w:top w:val="none" w:sz="0" w:space="0" w:color="auto"/>
            <w:left w:val="none" w:sz="0" w:space="0" w:color="auto"/>
            <w:bottom w:val="none" w:sz="0" w:space="0" w:color="auto"/>
            <w:right w:val="none" w:sz="0" w:space="0" w:color="auto"/>
          </w:divBdr>
        </w:div>
      </w:divsChild>
    </w:div>
    <w:div w:id="394858979">
      <w:bodyDiv w:val="1"/>
      <w:marLeft w:val="0"/>
      <w:marRight w:val="0"/>
      <w:marTop w:val="0"/>
      <w:marBottom w:val="0"/>
      <w:divBdr>
        <w:top w:val="none" w:sz="0" w:space="0" w:color="auto"/>
        <w:left w:val="none" w:sz="0" w:space="0" w:color="auto"/>
        <w:bottom w:val="none" w:sz="0" w:space="0" w:color="auto"/>
        <w:right w:val="none" w:sz="0" w:space="0" w:color="auto"/>
      </w:divBdr>
      <w:divsChild>
        <w:div w:id="1048528656">
          <w:marLeft w:val="446"/>
          <w:marRight w:val="0"/>
          <w:marTop w:val="0"/>
          <w:marBottom w:val="0"/>
          <w:divBdr>
            <w:top w:val="none" w:sz="0" w:space="0" w:color="auto"/>
            <w:left w:val="none" w:sz="0" w:space="0" w:color="auto"/>
            <w:bottom w:val="none" w:sz="0" w:space="0" w:color="auto"/>
            <w:right w:val="none" w:sz="0" w:space="0" w:color="auto"/>
          </w:divBdr>
        </w:div>
        <w:div w:id="1182161950">
          <w:marLeft w:val="446"/>
          <w:marRight w:val="0"/>
          <w:marTop w:val="0"/>
          <w:marBottom w:val="0"/>
          <w:divBdr>
            <w:top w:val="none" w:sz="0" w:space="0" w:color="auto"/>
            <w:left w:val="none" w:sz="0" w:space="0" w:color="auto"/>
            <w:bottom w:val="none" w:sz="0" w:space="0" w:color="auto"/>
            <w:right w:val="none" w:sz="0" w:space="0" w:color="auto"/>
          </w:divBdr>
        </w:div>
        <w:div w:id="203255237">
          <w:marLeft w:val="994"/>
          <w:marRight w:val="0"/>
          <w:marTop w:val="0"/>
          <w:marBottom w:val="0"/>
          <w:divBdr>
            <w:top w:val="none" w:sz="0" w:space="0" w:color="auto"/>
            <w:left w:val="none" w:sz="0" w:space="0" w:color="auto"/>
            <w:bottom w:val="none" w:sz="0" w:space="0" w:color="auto"/>
            <w:right w:val="none" w:sz="0" w:space="0" w:color="auto"/>
          </w:divBdr>
        </w:div>
        <w:div w:id="1294363391">
          <w:marLeft w:val="446"/>
          <w:marRight w:val="0"/>
          <w:marTop w:val="0"/>
          <w:marBottom w:val="0"/>
          <w:divBdr>
            <w:top w:val="none" w:sz="0" w:space="0" w:color="auto"/>
            <w:left w:val="none" w:sz="0" w:space="0" w:color="auto"/>
            <w:bottom w:val="none" w:sz="0" w:space="0" w:color="auto"/>
            <w:right w:val="none" w:sz="0" w:space="0" w:color="auto"/>
          </w:divBdr>
        </w:div>
        <w:div w:id="1784227429">
          <w:marLeft w:val="994"/>
          <w:marRight w:val="0"/>
          <w:marTop w:val="0"/>
          <w:marBottom w:val="0"/>
          <w:divBdr>
            <w:top w:val="none" w:sz="0" w:space="0" w:color="auto"/>
            <w:left w:val="none" w:sz="0" w:space="0" w:color="auto"/>
            <w:bottom w:val="none" w:sz="0" w:space="0" w:color="auto"/>
            <w:right w:val="none" w:sz="0" w:space="0" w:color="auto"/>
          </w:divBdr>
        </w:div>
        <w:div w:id="161286908">
          <w:marLeft w:val="446"/>
          <w:marRight w:val="0"/>
          <w:marTop w:val="0"/>
          <w:marBottom w:val="0"/>
          <w:divBdr>
            <w:top w:val="none" w:sz="0" w:space="0" w:color="auto"/>
            <w:left w:val="none" w:sz="0" w:space="0" w:color="auto"/>
            <w:bottom w:val="none" w:sz="0" w:space="0" w:color="auto"/>
            <w:right w:val="none" w:sz="0" w:space="0" w:color="auto"/>
          </w:divBdr>
        </w:div>
        <w:div w:id="1700668176">
          <w:marLeft w:val="994"/>
          <w:marRight w:val="0"/>
          <w:marTop w:val="0"/>
          <w:marBottom w:val="0"/>
          <w:divBdr>
            <w:top w:val="none" w:sz="0" w:space="0" w:color="auto"/>
            <w:left w:val="none" w:sz="0" w:space="0" w:color="auto"/>
            <w:bottom w:val="none" w:sz="0" w:space="0" w:color="auto"/>
            <w:right w:val="none" w:sz="0" w:space="0" w:color="auto"/>
          </w:divBdr>
        </w:div>
        <w:div w:id="926231881">
          <w:marLeft w:val="994"/>
          <w:marRight w:val="0"/>
          <w:marTop w:val="0"/>
          <w:marBottom w:val="0"/>
          <w:divBdr>
            <w:top w:val="none" w:sz="0" w:space="0" w:color="auto"/>
            <w:left w:val="none" w:sz="0" w:space="0" w:color="auto"/>
            <w:bottom w:val="none" w:sz="0" w:space="0" w:color="auto"/>
            <w:right w:val="none" w:sz="0" w:space="0" w:color="auto"/>
          </w:divBdr>
        </w:div>
        <w:div w:id="1684892583">
          <w:marLeft w:val="446"/>
          <w:marRight w:val="0"/>
          <w:marTop w:val="0"/>
          <w:marBottom w:val="0"/>
          <w:divBdr>
            <w:top w:val="none" w:sz="0" w:space="0" w:color="auto"/>
            <w:left w:val="none" w:sz="0" w:space="0" w:color="auto"/>
            <w:bottom w:val="none" w:sz="0" w:space="0" w:color="auto"/>
            <w:right w:val="none" w:sz="0" w:space="0" w:color="auto"/>
          </w:divBdr>
        </w:div>
      </w:divsChild>
    </w:div>
    <w:div w:id="402802418">
      <w:bodyDiv w:val="1"/>
      <w:marLeft w:val="0"/>
      <w:marRight w:val="0"/>
      <w:marTop w:val="0"/>
      <w:marBottom w:val="0"/>
      <w:divBdr>
        <w:top w:val="none" w:sz="0" w:space="0" w:color="auto"/>
        <w:left w:val="none" w:sz="0" w:space="0" w:color="auto"/>
        <w:bottom w:val="none" w:sz="0" w:space="0" w:color="auto"/>
        <w:right w:val="none" w:sz="0" w:space="0" w:color="auto"/>
      </w:divBdr>
    </w:div>
    <w:div w:id="483814908">
      <w:bodyDiv w:val="1"/>
      <w:marLeft w:val="0"/>
      <w:marRight w:val="0"/>
      <w:marTop w:val="0"/>
      <w:marBottom w:val="0"/>
      <w:divBdr>
        <w:top w:val="none" w:sz="0" w:space="0" w:color="auto"/>
        <w:left w:val="none" w:sz="0" w:space="0" w:color="auto"/>
        <w:bottom w:val="none" w:sz="0" w:space="0" w:color="auto"/>
        <w:right w:val="none" w:sz="0" w:space="0" w:color="auto"/>
      </w:divBdr>
      <w:divsChild>
        <w:div w:id="652568587">
          <w:marLeft w:val="446"/>
          <w:marRight w:val="0"/>
          <w:marTop w:val="0"/>
          <w:marBottom w:val="0"/>
          <w:divBdr>
            <w:top w:val="none" w:sz="0" w:space="0" w:color="auto"/>
            <w:left w:val="none" w:sz="0" w:space="0" w:color="auto"/>
            <w:bottom w:val="none" w:sz="0" w:space="0" w:color="auto"/>
            <w:right w:val="none" w:sz="0" w:space="0" w:color="auto"/>
          </w:divBdr>
        </w:div>
      </w:divsChild>
    </w:div>
    <w:div w:id="661735172">
      <w:bodyDiv w:val="1"/>
      <w:marLeft w:val="0"/>
      <w:marRight w:val="0"/>
      <w:marTop w:val="0"/>
      <w:marBottom w:val="0"/>
      <w:divBdr>
        <w:top w:val="none" w:sz="0" w:space="0" w:color="auto"/>
        <w:left w:val="none" w:sz="0" w:space="0" w:color="auto"/>
        <w:bottom w:val="none" w:sz="0" w:space="0" w:color="auto"/>
        <w:right w:val="none" w:sz="0" w:space="0" w:color="auto"/>
      </w:divBdr>
      <w:divsChild>
        <w:div w:id="1954286877">
          <w:marLeft w:val="994"/>
          <w:marRight w:val="0"/>
          <w:marTop w:val="0"/>
          <w:marBottom w:val="0"/>
          <w:divBdr>
            <w:top w:val="none" w:sz="0" w:space="0" w:color="auto"/>
            <w:left w:val="none" w:sz="0" w:space="0" w:color="auto"/>
            <w:bottom w:val="none" w:sz="0" w:space="0" w:color="auto"/>
            <w:right w:val="none" w:sz="0" w:space="0" w:color="auto"/>
          </w:divBdr>
        </w:div>
      </w:divsChild>
    </w:div>
    <w:div w:id="695933875">
      <w:bodyDiv w:val="1"/>
      <w:marLeft w:val="0"/>
      <w:marRight w:val="0"/>
      <w:marTop w:val="0"/>
      <w:marBottom w:val="0"/>
      <w:divBdr>
        <w:top w:val="none" w:sz="0" w:space="0" w:color="auto"/>
        <w:left w:val="none" w:sz="0" w:space="0" w:color="auto"/>
        <w:bottom w:val="none" w:sz="0" w:space="0" w:color="auto"/>
        <w:right w:val="none" w:sz="0" w:space="0" w:color="auto"/>
      </w:divBdr>
      <w:divsChild>
        <w:div w:id="897127800">
          <w:marLeft w:val="446"/>
          <w:marRight w:val="0"/>
          <w:marTop w:val="0"/>
          <w:marBottom w:val="0"/>
          <w:divBdr>
            <w:top w:val="none" w:sz="0" w:space="0" w:color="auto"/>
            <w:left w:val="none" w:sz="0" w:space="0" w:color="auto"/>
            <w:bottom w:val="none" w:sz="0" w:space="0" w:color="auto"/>
            <w:right w:val="none" w:sz="0" w:space="0" w:color="auto"/>
          </w:divBdr>
        </w:div>
      </w:divsChild>
    </w:div>
    <w:div w:id="780026543">
      <w:bodyDiv w:val="1"/>
      <w:marLeft w:val="0"/>
      <w:marRight w:val="0"/>
      <w:marTop w:val="0"/>
      <w:marBottom w:val="0"/>
      <w:divBdr>
        <w:top w:val="none" w:sz="0" w:space="0" w:color="auto"/>
        <w:left w:val="none" w:sz="0" w:space="0" w:color="auto"/>
        <w:bottom w:val="none" w:sz="0" w:space="0" w:color="auto"/>
        <w:right w:val="none" w:sz="0" w:space="0" w:color="auto"/>
      </w:divBdr>
      <w:divsChild>
        <w:div w:id="1812747944">
          <w:marLeft w:val="994"/>
          <w:marRight w:val="0"/>
          <w:marTop w:val="0"/>
          <w:marBottom w:val="0"/>
          <w:divBdr>
            <w:top w:val="none" w:sz="0" w:space="0" w:color="auto"/>
            <w:left w:val="none" w:sz="0" w:space="0" w:color="auto"/>
            <w:bottom w:val="none" w:sz="0" w:space="0" w:color="auto"/>
            <w:right w:val="none" w:sz="0" w:space="0" w:color="auto"/>
          </w:divBdr>
        </w:div>
        <w:div w:id="484585197">
          <w:marLeft w:val="994"/>
          <w:marRight w:val="0"/>
          <w:marTop w:val="0"/>
          <w:marBottom w:val="0"/>
          <w:divBdr>
            <w:top w:val="none" w:sz="0" w:space="0" w:color="auto"/>
            <w:left w:val="none" w:sz="0" w:space="0" w:color="auto"/>
            <w:bottom w:val="none" w:sz="0" w:space="0" w:color="auto"/>
            <w:right w:val="none" w:sz="0" w:space="0" w:color="auto"/>
          </w:divBdr>
        </w:div>
        <w:div w:id="1453284363">
          <w:marLeft w:val="994"/>
          <w:marRight w:val="0"/>
          <w:marTop w:val="0"/>
          <w:marBottom w:val="0"/>
          <w:divBdr>
            <w:top w:val="none" w:sz="0" w:space="0" w:color="auto"/>
            <w:left w:val="none" w:sz="0" w:space="0" w:color="auto"/>
            <w:bottom w:val="none" w:sz="0" w:space="0" w:color="auto"/>
            <w:right w:val="none" w:sz="0" w:space="0" w:color="auto"/>
          </w:divBdr>
        </w:div>
      </w:divsChild>
    </w:div>
    <w:div w:id="938027971">
      <w:bodyDiv w:val="1"/>
      <w:marLeft w:val="0"/>
      <w:marRight w:val="0"/>
      <w:marTop w:val="0"/>
      <w:marBottom w:val="0"/>
      <w:divBdr>
        <w:top w:val="none" w:sz="0" w:space="0" w:color="auto"/>
        <w:left w:val="none" w:sz="0" w:space="0" w:color="auto"/>
        <w:bottom w:val="none" w:sz="0" w:space="0" w:color="auto"/>
        <w:right w:val="none" w:sz="0" w:space="0" w:color="auto"/>
      </w:divBdr>
      <w:divsChild>
        <w:div w:id="1684236508">
          <w:marLeft w:val="994"/>
          <w:marRight w:val="0"/>
          <w:marTop w:val="0"/>
          <w:marBottom w:val="0"/>
          <w:divBdr>
            <w:top w:val="none" w:sz="0" w:space="0" w:color="auto"/>
            <w:left w:val="none" w:sz="0" w:space="0" w:color="auto"/>
            <w:bottom w:val="none" w:sz="0" w:space="0" w:color="auto"/>
            <w:right w:val="none" w:sz="0" w:space="0" w:color="auto"/>
          </w:divBdr>
        </w:div>
        <w:div w:id="2020691795">
          <w:marLeft w:val="994"/>
          <w:marRight w:val="0"/>
          <w:marTop w:val="0"/>
          <w:marBottom w:val="0"/>
          <w:divBdr>
            <w:top w:val="none" w:sz="0" w:space="0" w:color="auto"/>
            <w:left w:val="none" w:sz="0" w:space="0" w:color="auto"/>
            <w:bottom w:val="none" w:sz="0" w:space="0" w:color="auto"/>
            <w:right w:val="none" w:sz="0" w:space="0" w:color="auto"/>
          </w:divBdr>
        </w:div>
        <w:div w:id="1313563806">
          <w:marLeft w:val="994"/>
          <w:marRight w:val="0"/>
          <w:marTop w:val="0"/>
          <w:marBottom w:val="0"/>
          <w:divBdr>
            <w:top w:val="none" w:sz="0" w:space="0" w:color="auto"/>
            <w:left w:val="none" w:sz="0" w:space="0" w:color="auto"/>
            <w:bottom w:val="none" w:sz="0" w:space="0" w:color="auto"/>
            <w:right w:val="none" w:sz="0" w:space="0" w:color="auto"/>
          </w:divBdr>
        </w:div>
        <w:div w:id="666633993">
          <w:marLeft w:val="994"/>
          <w:marRight w:val="0"/>
          <w:marTop w:val="0"/>
          <w:marBottom w:val="0"/>
          <w:divBdr>
            <w:top w:val="none" w:sz="0" w:space="0" w:color="auto"/>
            <w:left w:val="none" w:sz="0" w:space="0" w:color="auto"/>
            <w:bottom w:val="none" w:sz="0" w:space="0" w:color="auto"/>
            <w:right w:val="none" w:sz="0" w:space="0" w:color="auto"/>
          </w:divBdr>
        </w:div>
        <w:div w:id="1834641256">
          <w:marLeft w:val="994"/>
          <w:marRight w:val="0"/>
          <w:marTop w:val="0"/>
          <w:marBottom w:val="0"/>
          <w:divBdr>
            <w:top w:val="none" w:sz="0" w:space="0" w:color="auto"/>
            <w:left w:val="none" w:sz="0" w:space="0" w:color="auto"/>
            <w:bottom w:val="none" w:sz="0" w:space="0" w:color="auto"/>
            <w:right w:val="none" w:sz="0" w:space="0" w:color="auto"/>
          </w:divBdr>
        </w:div>
      </w:divsChild>
    </w:div>
    <w:div w:id="939802247">
      <w:bodyDiv w:val="1"/>
      <w:marLeft w:val="0"/>
      <w:marRight w:val="0"/>
      <w:marTop w:val="0"/>
      <w:marBottom w:val="0"/>
      <w:divBdr>
        <w:top w:val="none" w:sz="0" w:space="0" w:color="auto"/>
        <w:left w:val="none" w:sz="0" w:space="0" w:color="auto"/>
        <w:bottom w:val="none" w:sz="0" w:space="0" w:color="auto"/>
        <w:right w:val="none" w:sz="0" w:space="0" w:color="auto"/>
      </w:divBdr>
      <w:divsChild>
        <w:div w:id="471405492">
          <w:marLeft w:val="446"/>
          <w:marRight w:val="0"/>
          <w:marTop w:val="0"/>
          <w:marBottom w:val="0"/>
          <w:divBdr>
            <w:top w:val="none" w:sz="0" w:space="0" w:color="auto"/>
            <w:left w:val="none" w:sz="0" w:space="0" w:color="auto"/>
            <w:bottom w:val="none" w:sz="0" w:space="0" w:color="auto"/>
            <w:right w:val="none" w:sz="0" w:space="0" w:color="auto"/>
          </w:divBdr>
        </w:div>
        <w:div w:id="2026636149">
          <w:marLeft w:val="446"/>
          <w:marRight w:val="0"/>
          <w:marTop w:val="0"/>
          <w:marBottom w:val="0"/>
          <w:divBdr>
            <w:top w:val="none" w:sz="0" w:space="0" w:color="auto"/>
            <w:left w:val="none" w:sz="0" w:space="0" w:color="auto"/>
            <w:bottom w:val="none" w:sz="0" w:space="0" w:color="auto"/>
            <w:right w:val="none" w:sz="0" w:space="0" w:color="auto"/>
          </w:divBdr>
        </w:div>
      </w:divsChild>
    </w:div>
    <w:div w:id="950893357">
      <w:bodyDiv w:val="1"/>
      <w:marLeft w:val="0"/>
      <w:marRight w:val="0"/>
      <w:marTop w:val="0"/>
      <w:marBottom w:val="0"/>
      <w:divBdr>
        <w:top w:val="none" w:sz="0" w:space="0" w:color="auto"/>
        <w:left w:val="none" w:sz="0" w:space="0" w:color="auto"/>
        <w:bottom w:val="none" w:sz="0" w:space="0" w:color="auto"/>
        <w:right w:val="none" w:sz="0" w:space="0" w:color="auto"/>
      </w:divBdr>
      <w:divsChild>
        <w:div w:id="1727676554">
          <w:marLeft w:val="446"/>
          <w:marRight w:val="0"/>
          <w:marTop w:val="0"/>
          <w:marBottom w:val="0"/>
          <w:divBdr>
            <w:top w:val="none" w:sz="0" w:space="0" w:color="auto"/>
            <w:left w:val="none" w:sz="0" w:space="0" w:color="auto"/>
            <w:bottom w:val="none" w:sz="0" w:space="0" w:color="auto"/>
            <w:right w:val="none" w:sz="0" w:space="0" w:color="auto"/>
          </w:divBdr>
        </w:div>
        <w:div w:id="192305087">
          <w:marLeft w:val="446"/>
          <w:marRight w:val="0"/>
          <w:marTop w:val="0"/>
          <w:marBottom w:val="0"/>
          <w:divBdr>
            <w:top w:val="none" w:sz="0" w:space="0" w:color="auto"/>
            <w:left w:val="none" w:sz="0" w:space="0" w:color="auto"/>
            <w:bottom w:val="none" w:sz="0" w:space="0" w:color="auto"/>
            <w:right w:val="none" w:sz="0" w:space="0" w:color="auto"/>
          </w:divBdr>
        </w:div>
        <w:div w:id="1555895410">
          <w:marLeft w:val="446"/>
          <w:marRight w:val="0"/>
          <w:marTop w:val="0"/>
          <w:marBottom w:val="0"/>
          <w:divBdr>
            <w:top w:val="none" w:sz="0" w:space="0" w:color="auto"/>
            <w:left w:val="none" w:sz="0" w:space="0" w:color="auto"/>
            <w:bottom w:val="none" w:sz="0" w:space="0" w:color="auto"/>
            <w:right w:val="none" w:sz="0" w:space="0" w:color="auto"/>
          </w:divBdr>
        </w:div>
        <w:div w:id="1526022214">
          <w:marLeft w:val="446"/>
          <w:marRight w:val="0"/>
          <w:marTop w:val="0"/>
          <w:marBottom w:val="0"/>
          <w:divBdr>
            <w:top w:val="none" w:sz="0" w:space="0" w:color="auto"/>
            <w:left w:val="none" w:sz="0" w:space="0" w:color="auto"/>
            <w:bottom w:val="none" w:sz="0" w:space="0" w:color="auto"/>
            <w:right w:val="none" w:sz="0" w:space="0" w:color="auto"/>
          </w:divBdr>
        </w:div>
        <w:div w:id="1261137389">
          <w:marLeft w:val="446"/>
          <w:marRight w:val="0"/>
          <w:marTop w:val="0"/>
          <w:marBottom w:val="0"/>
          <w:divBdr>
            <w:top w:val="none" w:sz="0" w:space="0" w:color="auto"/>
            <w:left w:val="none" w:sz="0" w:space="0" w:color="auto"/>
            <w:bottom w:val="none" w:sz="0" w:space="0" w:color="auto"/>
            <w:right w:val="none" w:sz="0" w:space="0" w:color="auto"/>
          </w:divBdr>
        </w:div>
      </w:divsChild>
    </w:div>
    <w:div w:id="1006710736">
      <w:bodyDiv w:val="1"/>
      <w:marLeft w:val="0"/>
      <w:marRight w:val="0"/>
      <w:marTop w:val="0"/>
      <w:marBottom w:val="0"/>
      <w:divBdr>
        <w:top w:val="none" w:sz="0" w:space="0" w:color="auto"/>
        <w:left w:val="none" w:sz="0" w:space="0" w:color="auto"/>
        <w:bottom w:val="none" w:sz="0" w:space="0" w:color="auto"/>
        <w:right w:val="none" w:sz="0" w:space="0" w:color="auto"/>
      </w:divBdr>
    </w:div>
    <w:div w:id="1037118684">
      <w:bodyDiv w:val="1"/>
      <w:marLeft w:val="0"/>
      <w:marRight w:val="0"/>
      <w:marTop w:val="0"/>
      <w:marBottom w:val="0"/>
      <w:divBdr>
        <w:top w:val="none" w:sz="0" w:space="0" w:color="auto"/>
        <w:left w:val="none" w:sz="0" w:space="0" w:color="auto"/>
        <w:bottom w:val="none" w:sz="0" w:space="0" w:color="auto"/>
        <w:right w:val="none" w:sz="0" w:space="0" w:color="auto"/>
      </w:divBdr>
      <w:divsChild>
        <w:div w:id="1635797382">
          <w:marLeft w:val="446"/>
          <w:marRight w:val="0"/>
          <w:marTop w:val="0"/>
          <w:marBottom w:val="0"/>
          <w:divBdr>
            <w:top w:val="none" w:sz="0" w:space="0" w:color="auto"/>
            <w:left w:val="none" w:sz="0" w:space="0" w:color="auto"/>
            <w:bottom w:val="none" w:sz="0" w:space="0" w:color="auto"/>
            <w:right w:val="none" w:sz="0" w:space="0" w:color="auto"/>
          </w:divBdr>
        </w:div>
        <w:div w:id="856311811">
          <w:marLeft w:val="446"/>
          <w:marRight w:val="0"/>
          <w:marTop w:val="0"/>
          <w:marBottom w:val="0"/>
          <w:divBdr>
            <w:top w:val="none" w:sz="0" w:space="0" w:color="auto"/>
            <w:left w:val="none" w:sz="0" w:space="0" w:color="auto"/>
            <w:bottom w:val="none" w:sz="0" w:space="0" w:color="auto"/>
            <w:right w:val="none" w:sz="0" w:space="0" w:color="auto"/>
          </w:divBdr>
        </w:div>
        <w:div w:id="1146045153">
          <w:marLeft w:val="446"/>
          <w:marRight w:val="0"/>
          <w:marTop w:val="0"/>
          <w:marBottom w:val="0"/>
          <w:divBdr>
            <w:top w:val="none" w:sz="0" w:space="0" w:color="auto"/>
            <w:left w:val="none" w:sz="0" w:space="0" w:color="auto"/>
            <w:bottom w:val="none" w:sz="0" w:space="0" w:color="auto"/>
            <w:right w:val="none" w:sz="0" w:space="0" w:color="auto"/>
          </w:divBdr>
        </w:div>
        <w:div w:id="1283340940">
          <w:marLeft w:val="994"/>
          <w:marRight w:val="0"/>
          <w:marTop w:val="0"/>
          <w:marBottom w:val="0"/>
          <w:divBdr>
            <w:top w:val="none" w:sz="0" w:space="0" w:color="auto"/>
            <w:left w:val="none" w:sz="0" w:space="0" w:color="auto"/>
            <w:bottom w:val="none" w:sz="0" w:space="0" w:color="auto"/>
            <w:right w:val="none" w:sz="0" w:space="0" w:color="auto"/>
          </w:divBdr>
        </w:div>
        <w:div w:id="602809294">
          <w:marLeft w:val="994"/>
          <w:marRight w:val="0"/>
          <w:marTop w:val="0"/>
          <w:marBottom w:val="0"/>
          <w:divBdr>
            <w:top w:val="none" w:sz="0" w:space="0" w:color="auto"/>
            <w:left w:val="none" w:sz="0" w:space="0" w:color="auto"/>
            <w:bottom w:val="none" w:sz="0" w:space="0" w:color="auto"/>
            <w:right w:val="none" w:sz="0" w:space="0" w:color="auto"/>
          </w:divBdr>
        </w:div>
        <w:div w:id="826097271">
          <w:marLeft w:val="446"/>
          <w:marRight w:val="0"/>
          <w:marTop w:val="0"/>
          <w:marBottom w:val="0"/>
          <w:divBdr>
            <w:top w:val="none" w:sz="0" w:space="0" w:color="auto"/>
            <w:left w:val="none" w:sz="0" w:space="0" w:color="auto"/>
            <w:bottom w:val="none" w:sz="0" w:space="0" w:color="auto"/>
            <w:right w:val="none" w:sz="0" w:space="0" w:color="auto"/>
          </w:divBdr>
        </w:div>
        <w:div w:id="2072731549">
          <w:marLeft w:val="446"/>
          <w:marRight w:val="0"/>
          <w:marTop w:val="0"/>
          <w:marBottom w:val="0"/>
          <w:divBdr>
            <w:top w:val="none" w:sz="0" w:space="0" w:color="auto"/>
            <w:left w:val="none" w:sz="0" w:space="0" w:color="auto"/>
            <w:bottom w:val="none" w:sz="0" w:space="0" w:color="auto"/>
            <w:right w:val="none" w:sz="0" w:space="0" w:color="auto"/>
          </w:divBdr>
        </w:div>
      </w:divsChild>
    </w:div>
    <w:div w:id="1106847392">
      <w:bodyDiv w:val="1"/>
      <w:marLeft w:val="0"/>
      <w:marRight w:val="0"/>
      <w:marTop w:val="0"/>
      <w:marBottom w:val="0"/>
      <w:divBdr>
        <w:top w:val="none" w:sz="0" w:space="0" w:color="auto"/>
        <w:left w:val="none" w:sz="0" w:space="0" w:color="auto"/>
        <w:bottom w:val="none" w:sz="0" w:space="0" w:color="auto"/>
        <w:right w:val="none" w:sz="0" w:space="0" w:color="auto"/>
      </w:divBdr>
    </w:div>
    <w:div w:id="1209801076">
      <w:bodyDiv w:val="1"/>
      <w:marLeft w:val="0"/>
      <w:marRight w:val="0"/>
      <w:marTop w:val="0"/>
      <w:marBottom w:val="0"/>
      <w:divBdr>
        <w:top w:val="none" w:sz="0" w:space="0" w:color="auto"/>
        <w:left w:val="none" w:sz="0" w:space="0" w:color="auto"/>
        <w:bottom w:val="none" w:sz="0" w:space="0" w:color="auto"/>
        <w:right w:val="none" w:sz="0" w:space="0" w:color="auto"/>
      </w:divBdr>
      <w:divsChild>
        <w:div w:id="1326324977">
          <w:marLeft w:val="446"/>
          <w:marRight w:val="0"/>
          <w:marTop w:val="0"/>
          <w:marBottom w:val="0"/>
          <w:divBdr>
            <w:top w:val="none" w:sz="0" w:space="0" w:color="auto"/>
            <w:left w:val="none" w:sz="0" w:space="0" w:color="auto"/>
            <w:bottom w:val="none" w:sz="0" w:space="0" w:color="auto"/>
            <w:right w:val="none" w:sz="0" w:space="0" w:color="auto"/>
          </w:divBdr>
        </w:div>
        <w:div w:id="1562718523">
          <w:marLeft w:val="446"/>
          <w:marRight w:val="0"/>
          <w:marTop w:val="0"/>
          <w:marBottom w:val="0"/>
          <w:divBdr>
            <w:top w:val="none" w:sz="0" w:space="0" w:color="auto"/>
            <w:left w:val="none" w:sz="0" w:space="0" w:color="auto"/>
            <w:bottom w:val="none" w:sz="0" w:space="0" w:color="auto"/>
            <w:right w:val="none" w:sz="0" w:space="0" w:color="auto"/>
          </w:divBdr>
        </w:div>
        <w:div w:id="1277634528">
          <w:marLeft w:val="446"/>
          <w:marRight w:val="0"/>
          <w:marTop w:val="0"/>
          <w:marBottom w:val="0"/>
          <w:divBdr>
            <w:top w:val="none" w:sz="0" w:space="0" w:color="auto"/>
            <w:left w:val="none" w:sz="0" w:space="0" w:color="auto"/>
            <w:bottom w:val="none" w:sz="0" w:space="0" w:color="auto"/>
            <w:right w:val="none" w:sz="0" w:space="0" w:color="auto"/>
          </w:divBdr>
        </w:div>
      </w:divsChild>
    </w:div>
    <w:div w:id="1294559528">
      <w:bodyDiv w:val="1"/>
      <w:marLeft w:val="0"/>
      <w:marRight w:val="0"/>
      <w:marTop w:val="0"/>
      <w:marBottom w:val="0"/>
      <w:divBdr>
        <w:top w:val="none" w:sz="0" w:space="0" w:color="auto"/>
        <w:left w:val="none" w:sz="0" w:space="0" w:color="auto"/>
        <w:bottom w:val="none" w:sz="0" w:space="0" w:color="auto"/>
        <w:right w:val="none" w:sz="0" w:space="0" w:color="auto"/>
      </w:divBdr>
      <w:divsChild>
        <w:div w:id="339700167">
          <w:marLeft w:val="835"/>
          <w:marRight w:val="0"/>
          <w:marTop w:val="0"/>
          <w:marBottom w:val="0"/>
          <w:divBdr>
            <w:top w:val="none" w:sz="0" w:space="0" w:color="auto"/>
            <w:left w:val="none" w:sz="0" w:space="0" w:color="auto"/>
            <w:bottom w:val="none" w:sz="0" w:space="0" w:color="auto"/>
            <w:right w:val="none" w:sz="0" w:space="0" w:color="auto"/>
          </w:divBdr>
        </w:div>
        <w:div w:id="226452905">
          <w:marLeft w:val="835"/>
          <w:marRight w:val="0"/>
          <w:marTop w:val="0"/>
          <w:marBottom w:val="0"/>
          <w:divBdr>
            <w:top w:val="none" w:sz="0" w:space="0" w:color="auto"/>
            <w:left w:val="none" w:sz="0" w:space="0" w:color="auto"/>
            <w:bottom w:val="none" w:sz="0" w:space="0" w:color="auto"/>
            <w:right w:val="none" w:sz="0" w:space="0" w:color="auto"/>
          </w:divBdr>
        </w:div>
        <w:div w:id="622074987">
          <w:marLeft w:val="1166"/>
          <w:marRight w:val="0"/>
          <w:marTop w:val="0"/>
          <w:marBottom w:val="0"/>
          <w:divBdr>
            <w:top w:val="none" w:sz="0" w:space="0" w:color="auto"/>
            <w:left w:val="none" w:sz="0" w:space="0" w:color="auto"/>
            <w:bottom w:val="none" w:sz="0" w:space="0" w:color="auto"/>
            <w:right w:val="none" w:sz="0" w:space="0" w:color="auto"/>
          </w:divBdr>
        </w:div>
        <w:div w:id="1153062964">
          <w:marLeft w:val="1166"/>
          <w:marRight w:val="0"/>
          <w:marTop w:val="0"/>
          <w:marBottom w:val="0"/>
          <w:divBdr>
            <w:top w:val="none" w:sz="0" w:space="0" w:color="auto"/>
            <w:left w:val="none" w:sz="0" w:space="0" w:color="auto"/>
            <w:bottom w:val="none" w:sz="0" w:space="0" w:color="auto"/>
            <w:right w:val="none" w:sz="0" w:space="0" w:color="auto"/>
          </w:divBdr>
        </w:div>
        <w:div w:id="1540363137">
          <w:marLeft w:val="1166"/>
          <w:marRight w:val="0"/>
          <w:marTop w:val="0"/>
          <w:marBottom w:val="0"/>
          <w:divBdr>
            <w:top w:val="none" w:sz="0" w:space="0" w:color="auto"/>
            <w:left w:val="none" w:sz="0" w:space="0" w:color="auto"/>
            <w:bottom w:val="none" w:sz="0" w:space="0" w:color="auto"/>
            <w:right w:val="none" w:sz="0" w:space="0" w:color="auto"/>
          </w:divBdr>
        </w:div>
      </w:divsChild>
    </w:div>
    <w:div w:id="1297833920">
      <w:bodyDiv w:val="1"/>
      <w:marLeft w:val="0"/>
      <w:marRight w:val="0"/>
      <w:marTop w:val="0"/>
      <w:marBottom w:val="0"/>
      <w:divBdr>
        <w:top w:val="none" w:sz="0" w:space="0" w:color="auto"/>
        <w:left w:val="none" w:sz="0" w:space="0" w:color="auto"/>
        <w:bottom w:val="none" w:sz="0" w:space="0" w:color="auto"/>
        <w:right w:val="none" w:sz="0" w:space="0" w:color="auto"/>
      </w:divBdr>
      <w:divsChild>
        <w:div w:id="1660116577">
          <w:marLeft w:val="446"/>
          <w:marRight w:val="0"/>
          <w:marTop w:val="0"/>
          <w:marBottom w:val="0"/>
          <w:divBdr>
            <w:top w:val="none" w:sz="0" w:space="0" w:color="auto"/>
            <w:left w:val="none" w:sz="0" w:space="0" w:color="auto"/>
            <w:bottom w:val="none" w:sz="0" w:space="0" w:color="auto"/>
            <w:right w:val="none" w:sz="0" w:space="0" w:color="auto"/>
          </w:divBdr>
        </w:div>
      </w:divsChild>
    </w:div>
    <w:div w:id="1319118065">
      <w:bodyDiv w:val="1"/>
      <w:marLeft w:val="0"/>
      <w:marRight w:val="0"/>
      <w:marTop w:val="0"/>
      <w:marBottom w:val="0"/>
      <w:divBdr>
        <w:top w:val="none" w:sz="0" w:space="0" w:color="auto"/>
        <w:left w:val="none" w:sz="0" w:space="0" w:color="auto"/>
        <w:bottom w:val="none" w:sz="0" w:space="0" w:color="auto"/>
        <w:right w:val="none" w:sz="0" w:space="0" w:color="auto"/>
      </w:divBdr>
      <w:divsChild>
        <w:div w:id="1138113728">
          <w:marLeft w:val="994"/>
          <w:marRight w:val="0"/>
          <w:marTop w:val="0"/>
          <w:marBottom w:val="0"/>
          <w:divBdr>
            <w:top w:val="none" w:sz="0" w:space="0" w:color="auto"/>
            <w:left w:val="none" w:sz="0" w:space="0" w:color="auto"/>
            <w:bottom w:val="none" w:sz="0" w:space="0" w:color="auto"/>
            <w:right w:val="none" w:sz="0" w:space="0" w:color="auto"/>
          </w:divBdr>
        </w:div>
        <w:div w:id="583537199">
          <w:marLeft w:val="994"/>
          <w:marRight w:val="0"/>
          <w:marTop w:val="0"/>
          <w:marBottom w:val="0"/>
          <w:divBdr>
            <w:top w:val="none" w:sz="0" w:space="0" w:color="auto"/>
            <w:left w:val="none" w:sz="0" w:space="0" w:color="auto"/>
            <w:bottom w:val="none" w:sz="0" w:space="0" w:color="auto"/>
            <w:right w:val="none" w:sz="0" w:space="0" w:color="auto"/>
          </w:divBdr>
        </w:div>
        <w:div w:id="742873644">
          <w:marLeft w:val="1440"/>
          <w:marRight w:val="0"/>
          <w:marTop w:val="0"/>
          <w:marBottom w:val="0"/>
          <w:divBdr>
            <w:top w:val="none" w:sz="0" w:space="0" w:color="auto"/>
            <w:left w:val="none" w:sz="0" w:space="0" w:color="auto"/>
            <w:bottom w:val="none" w:sz="0" w:space="0" w:color="auto"/>
            <w:right w:val="none" w:sz="0" w:space="0" w:color="auto"/>
          </w:divBdr>
        </w:div>
        <w:div w:id="1571966345">
          <w:marLeft w:val="1440"/>
          <w:marRight w:val="0"/>
          <w:marTop w:val="0"/>
          <w:marBottom w:val="0"/>
          <w:divBdr>
            <w:top w:val="none" w:sz="0" w:space="0" w:color="auto"/>
            <w:left w:val="none" w:sz="0" w:space="0" w:color="auto"/>
            <w:bottom w:val="none" w:sz="0" w:space="0" w:color="auto"/>
            <w:right w:val="none" w:sz="0" w:space="0" w:color="auto"/>
          </w:divBdr>
        </w:div>
        <w:div w:id="641547777">
          <w:marLeft w:val="994"/>
          <w:marRight w:val="0"/>
          <w:marTop w:val="0"/>
          <w:marBottom w:val="0"/>
          <w:divBdr>
            <w:top w:val="none" w:sz="0" w:space="0" w:color="auto"/>
            <w:left w:val="none" w:sz="0" w:space="0" w:color="auto"/>
            <w:bottom w:val="none" w:sz="0" w:space="0" w:color="auto"/>
            <w:right w:val="none" w:sz="0" w:space="0" w:color="auto"/>
          </w:divBdr>
        </w:div>
      </w:divsChild>
    </w:div>
    <w:div w:id="1372532403">
      <w:bodyDiv w:val="1"/>
      <w:marLeft w:val="0"/>
      <w:marRight w:val="0"/>
      <w:marTop w:val="0"/>
      <w:marBottom w:val="0"/>
      <w:divBdr>
        <w:top w:val="none" w:sz="0" w:space="0" w:color="auto"/>
        <w:left w:val="none" w:sz="0" w:space="0" w:color="auto"/>
        <w:bottom w:val="none" w:sz="0" w:space="0" w:color="auto"/>
        <w:right w:val="none" w:sz="0" w:space="0" w:color="auto"/>
      </w:divBdr>
      <w:divsChild>
        <w:div w:id="2051806689">
          <w:marLeft w:val="446"/>
          <w:marRight w:val="0"/>
          <w:marTop w:val="0"/>
          <w:marBottom w:val="0"/>
          <w:divBdr>
            <w:top w:val="none" w:sz="0" w:space="0" w:color="auto"/>
            <w:left w:val="none" w:sz="0" w:space="0" w:color="auto"/>
            <w:bottom w:val="none" w:sz="0" w:space="0" w:color="auto"/>
            <w:right w:val="none" w:sz="0" w:space="0" w:color="auto"/>
          </w:divBdr>
        </w:div>
        <w:div w:id="1912501259">
          <w:marLeft w:val="446"/>
          <w:marRight w:val="0"/>
          <w:marTop w:val="0"/>
          <w:marBottom w:val="0"/>
          <w:divBdr>
            <w:top w:val="none" w:sz="0" w:space="0" w:color="auto"/>
            <w:left w:val="none" w:sz="0" w:space="0" w:color="auto"/>
            <w:bottom w:val="none" w:sz="0" w:space="0" w:color="auto"/>
            <w:right w:val="none" w:sz="0" w:space="0" w:color="auto"/>
          </w:divBdr>
        </w:div>
        <w:div w:id="116608526">
          <w:marLeft w:val="446"/>
          <w:marRight w:val="0"/>
          <w:marTop w:val="0"/>
          <w:marBottom w:val="0"/>
          <w:divBdr>
            <w:top w:val="none" w:sz="0" w:space="0" w:color="auto"/>
            <w:left w:val="none" w:sz="0" w:space="0" w:color="auto"/>
            <w:bottom w:val="none" w:sz="0" w:space="0" w:color="auto"/>
            <w:right w:val="none" w:sz="0" w:space="0" w:color="auto"/>
          </w:divBdr>
        </w:div>
        <w:div w:id="168371209">
          <w:marLeft w:val="446"/>
          <w:marRight w:val="0"/>
          <w:marTop w:val="0"/>
          <w:marBottom w:val="0"/>
          <w:divBdr>
            <w:top w:val="none" w:sz="0" w:space="0" w:color="auto"/>
            <w:left w:val="none" w:sz="0" w:space="0" w:color="auto"/>
            <w:bottom w:val="none" w:sz="0" w:space="0" w:color="auto"/>
            <w:right w:val="none" w:sz="0" w:space="0" w:color="auto"/>
          </w:divBdr>
        </w:div>
        <w:div w:id="1963147148">
          <w:marLeft w:val="446"/>
          <w:marRight w:val="0"/>
          <w:marTop w:val="0"/>
          <w:marBottom w:val="0"/>
          <w:divBdr>
            <w:top w:val="none" w:sz="0" w:space="0" w:color="auto"/>
            <w:left w:val="none" w:sz="0" w:space="0" w:color="auto"/>
            <w:bottom w:val="none" w:sz="0" w:space="0" w:color="auto"/>
            <w:right w:val="none" w:sz="0" w:space="0" w:color="auto"/>
          </w:divBdr>
        </w:div>
        <w:div w:id="141585796">
          <w:marLeft w:val="446"/>
          <w:marRight w:val="0"/>
          <w:marTop w:val="0"/>
          <w:marBottom w:val="0"/>
          <w:divBdr>
            <w:top w:val="none" w:sz="0" w:space="0" w:color="auto"/>
            <w:left w:val="none" w:sz="0" w:space="0" w:color="auto"/>
            <w:bottom w:val="none" w:sz="0" w:space="0" w:color="auto"/>
            <w:right w:val="none" w:sz="0" w:space="0" w:color="auto"/>
          </w:divBdr>
        </w:div>
        <w:div w:id="101456236">
          <w:marLeft w:val="446"/>
          <w:marRight w:val="0"/>
          <w:marTop w:val="0"/>
          <w:marBottom w:val="0"/>
          <w:divBdr>
            <w:top w:val="none" w:sz="0" w:space="0" w:color="auto"/>
            <w:left w:val="none" w:sz="0" w:space="0" w:color="auto"/>
            <w:bottom w:val="none" w:sz="0" w:space="0" w:color="auto"/>
            <w:right w:val="none" w:sz="0" w:space="0" w:color="auto"/>
          </w:divBdr>
        </w:div>
      </w:divsChild>
    </w:div>
    <w:div w:id="1434938552">
      <w:bodyDiv w:val="1"/>
      <w:marLeft w:val="0"/>
      <w:marRight w:val="0"/>
      <w:marTop w:val="0"/>
      <w:marBottom w:val="0"/>
      <w:divBdr>
        <w:top w:val="none" w:sz="0" w:space="0" w:color="auto"/>
        <w:left w:val="none" w:sz="0" w:space="0" w:color="auto"/>
        <w:bottom w:val="none" w:sz="0" w:space="0" w:color="auto"/>
        <w:right w:val="none" w:sz="0" w:space="0" w:color="auto"/>
      </w:divBdr>
    </w:div>
    <w:div w:id="1449471336">
      <w:bodyDiv w:val="1"/>
      <w:marLeft w:val="0"/>
      <w:marRight w:val="0"/>
      <w:marTop w:val="0"/>
      <w:marBottom w:val="0"/>
      <w:divBdr>
        <w:top w:val="none" w:sz="0" w:space="0" w:color="auto"/>
        <w:left w:val="none" w:sz="0" w:space="0" w:color="auto"/>
        <w:bottom w:val="none" w:sz="0" w:space="0" w:color="auto"/>
        <w:right w:val="none" w:sz="0" w:space="0" w:color="auto"/>
      </w:divBdr>
    </w:div>
    <w:div w:id="1456213380">
      <w:bodyDiv w:val="1"/>
      <w:marLeft w:val="0"/>
      <w:marRight w:val="0"/>
      <w:marTop w:val="0"/>
      <w:marBottom w:val="0"/>
      <w:divBdr>
        <w:top w:val="none" w:sz="0" w:space="0" w:color="auto"/>
        <w:left w:val="none" w:sz="0" w:space="0" w:color="auto"/>
        <w:bottom w:val="none" w:sz="0" w:space="0" w:color="auto"/>
        <w:right w:val="none" w:sz="0" w:space="0" w:color="auto"/>
      </w:divBdr>
      <w:divsChild>
        <w:div w:id="936182074">
          <w:marLeft w:val="446"/>
          <w:marRight w:val="0"/>
          <w:marTop w:val="0"/>
          <w:marBottom w:val="0"/>
          <w:divBdr>
            <w:top w:val="none" w:sz="0" w:space="0" w:color="auto"/>
            <w:left w:val="none" w:sz="0" w:space="0" w:color="auto"/>
            <w:bottom w:val="none" w:sz="0" w:space="0" w:color="auto"/>
            <w:right w:val="none" w:sz="0" w:space="0" w:color="auto"/>
          </w:divBdr>
        </w:div>
        <w:div w:id="645401963">
          <w:marLeft w:val="446"/>
          <w:marRight w:val="0"/>
          <w:marTop w:val="0"/>
          <w:marBottom w:val="0"/>
          <w:divBdr>
            <w:top w:val="none" w:sz="0" w:space="0" w:color="auto"/>
            <w:left w:val="none" w:sz="0" w:space="0" w:color="auto"/>
            <w:bottom w:val="none" w:sz="0" w:space="0" w:color="auto"/>
            <w:right w:val="none" w:sz="0" w:space="0" w:color="auto"/>
          </w:divBdr>
        </w:div>
        <w:div w:id="1626036805">
          <w:marLeft w:val="446"/>
          <w:marRight w:val="0"/>
          <w:marTop w:val="0"/>
          <w:marBottom w:val="0"/>
          <w:divBdr>
            <w:top w:val="none" w:sz="0" w:space="0" w:color="auto"/>
            <w:left w:val="none" w:sz="0" w:space="0" w:color="auto"/>
            <w:bottom w:val="none" w:sz="0" w:space="0" w:color="auto"/>
            <w:right w:val="none" w:sz="0" w:space="0" w:color="auto"/>
          </w:divBdr>
        </w:div>
        <w:div w:id="969093649">
          <w:marLeft w:val="446"/>
          <w:marRight w:val="0"/>
          <w:marTop w:val="0"/>
          <w:marBottom w:val="0"/>
          <w:divBdr>
            <w:top w:val="none" w:sz="0" w:space="0" w:color="auto"/>
            <w:left w:val="none" w:sz="0" w:space="0" w:color="auto"/>
            <w:bottom w:val="none" w:sz="0" w:space="0" w:color="auto"/>
            <w:right w:val="none" w:sz="0" w:space="0" w:color="auto"/>
          </w:divBdr>
        </w:div>
      </w:divsChild>
    </w:div>
    <w:div w:id="1567643057">
      <w:bodyDiv w:val="1"/>
      <w:marLeft w:val="0"/>
      <w:marRight w:val="0"/>
      <w:marTop w:val="0"/>
      <w:marBottom w:val="0"/>
      <w:divBdr>
        <w:top w:val="none" w:sz="0" w:space="0" w:color="auto"/>
        <w:left w:val="none" w:sz="0" w:space="0" w:color="auto"/>
        <w:bottom w:val="none" w:sz="0" w:space="0" w:color="auto"/>
        <w:right w:val="none" w:sz="0" w:space="0" w:color="auto"/>
      </w:divBdr>
      <w:divsChild>
        <w:div w:id="1634291002">
          <w:marLeft w:val="446"/>
          <w:marRight w:val="0"/>
          <w:marTop w:val="0"/>
          <w:marBottom w:val="0"/>
          <w:divBdr>
            <w:top w:val="none" w:sz="0" w:space="0" w:color="auto"/>
            <w:left w:val="none" w:sz="0" w:space="0" w:color="auto"/>
            <w:bottom w:val="none" w:sz="0" w:space="0" w:color="auto"/>
            <w:right w:val="none" w:sz="0" w:space="0" w:color="auto"/>
          </w:divBdr>
        </w:div>
        <w:div w:id="1092504209">
          <w:marLeft w:val="446"/>
          <w:marRight w:val="0"/>
          <w:marTop w:val="0"/>
          <w:marBottom w:val="0"/>
          <w:divBdr>
            <w:top w:val="none" w:sz="0" w:space="0" w:color="auto"/>
            <w:left w:val="none" w:sz="0" w:space="0" w:color="auto"/>
            <w:bottom w:val="none" w:sz="0" w:space="0" w:color="auto"/>
            <w:right w:val="none" w:sz="0" w:space="0" w:color="auto"/>
          </w:divBdr>
        </w:div>
        <w:div w:id="774329146">
          <w:marLeft w:val="994"/>
          <w:marRight w:val="0"/>
          <w:marTop w:val="0"/>
          <w:marBottom w:val="0"/>
          <w:divBdr>
            <w:top w:val="none" w:sz="0" w:space="0" w:color="auto"/>
            <w:left w:val="none" w:sz="0" w:space="0" w:color="auto"/>
            <w:bottom w:val="none" w:sz="0" w:space="0" w:color="auto"/>
            <w:right w:val="none" w:sz="0" w:space="0" w:color="auto"/>
          </w:divBdr>
        </w:div>
        <w:div w:id="1778481628">
          <w:marLeft w:val="994"/>
          <w:marRight w:val="0"/>
          <w:marTop w:val="0"/>
          <w:marBottom w:val="0"/>
          <w:divBdr>
            <w:top w:val="none" w:sz="0" w:space="0" w:color="auto"/>
            <w:left w:val="none" w:sz="0" w:space="0" w:color="auto"/>
            <w:bottom w:val="none" w:sz="0" w:space="0" w:color="auto"/>
            <w:right w:val="none" w:sz="0" w:space="0" w:color="auto"/>
          </w:divBdr>
        </w:div>
        <w:div w:id="141116860">
          <w:marLeft w:val="994"/>
          <w:marRight w:val="0"/>
          <w:marTop w:val="0"/>
          <w:marBottom w:val="0"/>
          <w:divBdr>
            <w:top w:val="none" w:sz="0" w:space="0" w:color="auto"/>
            <w:left w:val="none" w:sz="0" w:space="0" w:color="auto"/>
            <w:bottom w:val="none" w:sz="0" w:space="0" w:color="auto"/>
            <w:right w:val="none" w:sz="0" w:space="0" w:color="auto"/>
          </w:divBdr>
        </w:div>
      </w:divsChild>
    </w:div>
    <w:div w:id="1592008978">
      <w:bodyDiv w:val="1"/>
      <w:marLeft w:val="0"/>
      <w:marRight w:val="0"/>
      <w:marTop w:val="0"/>
      <w:marBottom w:val="0"/>
      <w:divBdr>
        <w:top w:val="none" w:sz="0" w:space="0" w:color="auto"/>
        <w:left w:val="none" w:sz="0" w:space="0" w:color="auto"/>
        <w:bottom w:val="none" w:sz="0" w:space="0" w:color="auto"/>
        <w:right w:val="none" w:sz="0" w:space="0" w:color="auto"/>
      </w:divBdr>
      <w:divsChild>
        <w:div w:id="685712576">
          <w:marLeft w:val="1440"/>
          <w:marRight w:val="0"/>
          <w:marTop w:val="0"/>
          <w:marBottom w:val="0"/>
          <w:divBdr>
            <w:top w:val="none" w:sz="0" w:space="0" w:color="auto"/>
            <w:left w:val="none" w:sz="0" w:space="0" w:color="auto"/>
            <w:bottom w:val="none" w:sz="0" w:space="0" w:color="auto"/>
            <w:right w:val="none" w:sz="0" w:space="0" w:color="auto"/>
          </w:divBdr>
        </w:div>
        <w:div w:id="1674839033">
          <w:marLeft w:val="1440"/>
          <w:marRight w:val="0"/>
          <w:marTop w:val="0"/>
          <w:marBottom w:val="0"/>
          <w:divBdr>
            <w:top w:val="none" w:sz="0" w:space="0" w:color="auto"/>
            <w:left w:val="none" w:sz="0" w:space="0" w:color="auto"/>
            <w:bottom w:val="none" w:sz="0" w:space="0" w:color="auto"/>
            <w:right w:val="none" w:sz="0" w:space="0" w:color="auto"/>
          </w:divBdr>
        </w:div>
        <w:div w:id="1894850970">
          <w:marLeft w:val="1440"/>
          <w:marRight w:val="0"/>
          <w:marTop w:val="0"/>
          <w:marBottom w:val="0"/>
          <w:divBdr>
            <w:top w:val="none" w:sz="0" w:space="0" w:color="auto"/>
            <w:left w:val="none" w:sz="0" w:space="0" w:color="auto"/>
            <w:bottom w:val="none" w:sz="0" w:space="0" w:color="auto"/>
            <w:right w:val="none" w:sz="0" w:space="0" w:color="auto"/>
          </w:divBdr>
        </w:div>
        <w:div w:id="802038689">
          <w:marLeft w:val="1440"/>
          <w:marRight w:val="0"/>
          <w:marTop w:val="0"/>
          <w:marBottom w:val="0"/>
          <w:divBdr>
            <w:top w:val="none" w:sz="0" w:space="0" w:color="auto"/>
            <w:left w:val="none" w:sz="0" w:space="0" w:color="auto"/>
            <w:bottom w:val="none" w:sz="0" w:space="0" w:color="auto"/>
            <w:right w:val="none" w:sz="0" w:space="0" w:color="auto"/>
          </w:divBdr>
        </w:div>
        <w:div w:id="1757046392">
          <w:marLeft w:val="1440"/>
          <w:marRight w:val="0"/>
          <w:marTop w:val="0"/>
          <w:marBottom w:val="0"/>
          <w:divBdr>
            <w:top w:val="none" w:sz="0" w:space="0" w:color="auto"/>
            <w:left w:val="none" w:sz="0" w:space="0" w:color="auto"/>
            <w:bottom w:val="none" w:sz="0" w:space="0" w:color="auto"/>
            <w:right w:val="none" w:sz="0" w:space="0" w:color="auto"/>
          </w:divBdr>
        </w:div>
        <w:div w:id="904530407">
          <w:marLeft w:val="1440"/>
          <w:marRight w:val="0"/>
          <w:marTop w:val="0"/>
          <w:marBottom w:val="0"/>
          <w:divBdr>
            <w:top w:val="none" w:sz="0" w:space="0" w:color="auto"/>
            <w:left w:val="none" w:sz="0" w:space="0" w:color="auto"/>
            <w:bottom w:val="none" w:sz="0" w:space="0" w:color="auto"/>
            <w:right w:val="none" w:sz="0" w:space="0" w:color="auto"/>
          </w:divBdr>
        </w:div>
      </w:divsChild>
    </w:div>
    <w:div w:id="1595934310">
      <w:bodyDiv w:val="1"/>
      <w:marLeft w:val="0"/>
      <w:marRight w:val="0"/>
      <w:marTop w:val="0"/>
      <w:marBottom w:val="0"/>
      <w:divBdr>
        <w:top w:val="none" w:sz="0" w:space="0" w:color="auto"/>
        <w:left w:val="none" w:sz="0" w:space="0" w:color="auto"/>
        <w:bottom w:val="none" w:sz="0" w:space="0" w:color="auto"/>
        <w:right w:val="none" w:sz="0" w:space="0" w:color="auto"/>
      </w:divBdr>
    </w:div>
    <w:div w:id="1617445380">
      <w:bodyDiv w:val="1"/>
      <w:marLeft w:val="0"/>
      <w:marRight w:val="0"/>
      <w:marTop w:val="0"/>
      <w:marBottom w:val="0"/>
      <w:divBdr>
        <w:top w:val="none" w:sz="0" w:space="0" w:color="auto"/>
        <w:left w:val="none" w:sz="0" w:space="0" w:color="auto"/>
        <w:bottom w:val="none" w:sz="0" w:space="0" w:color="auto"/>
        <w:right w:val="none" w:sz="0" w:space="0" w:color="auto"/>
      </w:divBdr>
      <w:divsChild>
        <w:div w:id="1557815126">
          <w:marLeft w:val="619"/>
          <w:marRight w:val="0"/>
          <w:marTop w:val="0"/>
          <w:marBottom w:val="0"/>
          <w:divBdr>
            <w:top w:val="none" w:sz="0" w:space="0" w:color="auto"/>
            <w:left w:val="none" w:sz="0" w:space="0" w:color="auto"/>
            <w:bottom w:val="none" w:sz="0" w:space="0" w:color="auto"/>
            <w:right w:val="none" w:sz="0" w:space="0" w:color="auto"/>
          </w:divBdr>
        </w:div>
        <w:div w:id="192117728">
          <w:marLeft w:val="619"/>
          <w:marRight w:val="0"/>
          <w:marTop w:val="0"/>
          <w:marBottom w:val="0"/>
          <w:divBdr>
            <w:top w:val="none" w:sz="0" w:space="0" w:color="auto"/>
            <w:left w:val="none" w:sz="0" w:space="0" w:color="auto"/>
            <w:bottom w:val="none" w:sz="0" w:space="0" w:color="auto"/>
            <w:right w:val="none" w:sz="0" w:space="0" w:color="auto"/>
          </w:divBdr>
        </w:div>
        <w:div w:id="2137601442">
          <w:marLeft w:val="1166"/>
          <w:marRight w:val="0"/>
          <w:marTop w:val="0"/>
          <w:marBottom w:val="0"/>
          <w:divBdr>
            <w:top w:val="none" w:sz="0" w:space="0" w:color="auto"/>
            <w:left w:val="none" w:sz="0" w:space="0" w:color="auto"/>
            <w:bottom w:val="none" w:sz="0" w:space="0" w:color="auto"/>
            <w:right w:val="none" w:sz="0" w:space="0" w:color="auto"/>
          </w:divBdr>
        </w:div>
        <w:div w:id="228344126">
          <w:marLeft w:val="619"/>
          <w:marRight w:val="0"/>
          <w:marTop w:val="0"/>
          <w:marBottom w:val="0"/>
          <w:divBdr>
            <w:top w:val="none" w:sz="0" w:space="0" w:color="auto"/>
            <w:left w:val="none" w:sz="0" w:space="0" w:color="auto"/>
            <w:bottom w:val="none" w:sz="0" w:space="0" w:color="auto"/>
            <w:right w:val="none" w:sz="0" w:space="0" w:color="auto"/>
          </w:divBdr>
        </w:div>
        <w:div w:id="332803221">
          <w:marLeft w:val="1166"/>
          <w:marRight w:val="0"/>
          <w:marTop w:val="0"/>
          <w:marBottom w:val="0"/>
          <w:divBdr>
            <w:top w:val="none" w:sz="0" w:space="0" w:color="auto"/>
            <w:left w:val="none" w:sz="0" w:space="0" w:color="auto"/>
            <w:bottom w:val="none" w:sz="0" w:space="0" w:color="auto"/>
            <w:right w:val="none" w:sz="0" w:space="0" w:color="auto"/>
          </w:divBdr>
        </w:div>
        <w:div w:id="1845901362">
          <w:marLeft w:val="1166"/>
          <w:marRight w:val="0"/>
          <w:marTop w:val="0"/>
          <w:marBottom w:val="0"/>
          <w:divBdr>
            <w:top w:val="none" w:sz="0" w:space="0" w:color="auto"/>
            <w:left w:val="none" w:sz="0" w:space="0" w:color="auto"/>
            <w:bottom w:val="none" w:sz="0" w:space="0" w:color="auto"/>
            <w:right w:val="none" w:sz="0" w:space="0" w:color="auto"/>
          </w:divBdr>
        </w:div>
        <w:div w:id="1684089264">
          <w:marLeft w:val="1166"/>
          <w:marRight w:val="0"/>
          <w:marTop w:val="0"/>
          <w:marBottom w:val="0"/>
          <w:divBdr>
            <w:top w:val="none" w:sz="0" w:space="0" w:color="auto"/>
            <w:left w:val="none" w:sz="0" w:space="0" w:color="auto"/>
            <w:bottom w:val="none" w:sz="0" w:space="0" w:color="auto"/>
            <w:right w:val="none" w:sz="0" w:space="0" w:color="auto"/>
          </w:divBdr>
        </w:div>
      </w:divsChild>
    </w:div>
    <w:div w:id="1625503779">
      <w:bodyDiv w:val="1"/>
      <w:marLeft w:val="0"/>
      <w:marRight w:val="0"/>
      <w:marTop w:val="0"/>
      <w:marBottom w:val="0"/>
      <w:divBdr>
        <w:top w:val="none" w:sz="0" w:space="0" w:color="auto"/>
        <w:left w:val="none" w:sz="0" w:space="0" w:color="auto"/>
        <w:bottom w:val="none" w:sz="0" w:space="0" w:color="auto"/>
        <w:right w:val="none" w:sz="0" w:space="0" w:color="auto"/>
      </w:divBdr>
      <w:divsChild>
        <w:div w:id="345442072">
          <w:marLeft w:val="446"/>
          <w:marRight w:val="0"/>
          <w:marTop w:val="0"/>
          <w:marBottom w:val="0"/>
          <w:divBdr>
            <w:top w:val="none" w:sz="0" w:space="0" w:color="auto"/>
            <w:left w:val="none" w:sz="0" w:space="0" w:color="auto"/>
            <w:bottom w:val="none" w:sz="0" w:space="0" w:color="auto"/>
            <w:right w:val="none" w:sz="0" w:space="0" w:color="auto"/>
          </w:divBdr>
        </w:div>
        <w:div w:id="939677246">
          <w:marLeft w:val="446"/>
          <w:marRight w:val="0"/>
          <w:marTop w:val="0"/>
          <w:marBottom w:val="0"/>
          <w:divBdr>
            <w:top w:val="none" w:sz="0" w:space="0" w:color="auto"/>
            <w:left w:val="none" w:sz="0" w:space="0" w:color="auto"/>
            <w:bottom w:val="none" w:sz="0" w:space="0" w:color="auto"/>
            <w:right w:val="none" w:sz="0" w:space="0" w:color="auto"/>
          </w:divBdr>
        </w:div>
        <w:div w:id="870340381">
          <w:marLeft w:val="446"/>
          <w:marRight w:val="0"/>
          <w:marTop w:val="0"/>
          <w:marBottom w:val="0"/>
          <w:divBdr>
            <w:top w:val="none" w:sz="0" w:space="0" w:color="auto"/>
            <w:left w:val="none" w:sz="0" w:space="0" w:color="auto"/>
            <w:bottom w:val="none" w:sz="0" w:space="0" w:color="auto"/>
            <w:right w:val="none" w:sz="0" w:space="0" w:color="auto"/>
          </w:divBdr>
        </w:div>
        <w:div w:id="440221793">
          <w:marLeft w:val="446"/>
          <w:marRight w:val="0"/>
          <w:marTop w:val="0"/>
          <w:marBottom w:val="0"/>
          <w:divBdr>
            <w:top w:val="none" w:sz="0" w:space="0" w:color="auto"/>
            <w:left w:val="none" w:sz="0" w:space="0" w:color="auto"/>
            <w:bottom w:val="none" w:sz="0" w:space="0" w:color="auto"/>
            <w:right w:val="none" w:sz="0" w:space="0" w:color="auto"/>
          </w:divBdr>
        </w:div>
      </w:divsChild>
    </w:div>
    <w:div w:id="1632663071">
      <w:bodyDiv w:val="1"/>
      <w:marLeft w:val="0"/>
      <w:marRight w:val="0"/>
      <w:marTop w:val="0"/>
      <w:marBottom w:val="0"/>
      <w:divBdr>
        <w:top w:val="none" w:sz="0" w:space="0" w:color="auto"/>
        <w:left w:val="none" w:sz="0" w:space="0" w:color="auto"/>
        <w:bottom w:val="none" w:sz="0" w:space="0" w:color="auto"/>
        <w:right w:val="none" w:sz="0" w:space="0" w:color="auto"/>
      </w:divBdr>
      <w:divsChild>
        <w:div w:id="1087457708">
          <w:marLeft w:val="994"/>
          <w:marRight w:val="0"/>
          <w:marTop w:val="0"/>
          <w:marBottom w:val="0"/>
          <w:divBdr>
            <w:top w:val="none" w:sz="0" w:space="0" w:color="auto"/>
            <w:left w:val="none" w:sz="0" w:space="0" w:color="auto"/>
            <w:bottom w:val="none" w:sz="0" w:space="0" w:color="auto"/>
            <w:right w:val="none" w:sz="0" w:space="0" w:color="auto"/>
          </w:divBdr>
        </w:div>
        <w:div w:id="1819761079">
          <w:marLeft w:val="994"/>
          <w:marRight w:val="0"/>
          <w:marTop w:val="0"/>
          <w:marBottom w:val="0"/>
          <w:divBdr>
            <w:top w:val="none" w:sz="0" w:space="0" w:color="auto"/>
            <w:left w:val="none" w:sz="0" w:space="0" w:color="auto"/>
            <w:bottom w:val="none" w:sz="0" w:space="0" w:color="auto"/>
            <w:right w:val="none" w:sz="0" w:space="0" w:color="auto"/>
          </w:divBdr>
        </w:div>
        <w:div w:id="1637907378">
          <w:marLeft w:val="1282"/>
          <w:marRight w:val="0"/>
          <w:marTop w:val="0"/>
          <w:marBottom w:val="0"/>
          <w:divBdr>
            <w:top w:val="none" w:sz="0" w:space="0" w:color="auto"/>
            <w:left w:val="none" w:sz="0" w:space="0" w:color="auto"/>
            <w:bottom w:val="none" w:sz="0" w:space="0" w:color="auto"/>
            <w:right w:val="none" w:sz="0" w:space="0" w:color="auto"/>
          </w:divBdr>
        </w:div>
        <w:div w:id="35352345">
          <w:marLeft w:val="1282"/>
          <w:marRight w:val="0"/>
          <w:marTop w:val="0"/>
          <w:marBottom w:val="0"/>
          <w:divBdr>
            <w:top w:val="none" w:sz="0" w:space="0" w:color="auto"/>
            <w:left w:val="none" w:sz="0" w:space="0" w:color="auto"/>
            <w:bottom w:val="none" w:sz="0" w:space="0" w:color="auto"/>
            <w:right w:val="none" w:sz="0" w:space="0" w:color="auto"/>
          </w:divBdr>
        </w:div>
        <w:div w:id="738019052">
          <w:marLeft w:val="1282"/>
          <w:marRight w:val="0"/>
          <w:marTop w:val="0"/>
          <w:marBottom w:val="0"/>
          <w:divBdr>
            <w:top w:val="none" w:sz="0" w:space="0" w:color="auto"/>
            <w:left w:val="none" w:sz="0" w:space="0" w:color="auto"/>
            <w:bottom w:val="none" w:sz="0" w:space="0" w:color="auto"/>
            <w:right w:val="none" w:sz="0" w:space="0" w:color="auto"/>
          </w:divBdr>
        </w:div>
        <w:div w:id="1706179581">
          <w:marLeft w:val="1282"/>
          <w:marRight w:val="0"/>
          <w:marTop w:val="0"/>
          <w:marBottom w:val="0"/>
          <w:divBdr>
            <w:top w:val="none" w:sz="0" w:space="0" w:color="auto"/>
            <w:left w:val="none" w:sz="0" w:space="0" w:color="auto"/>
            <w:bottom w:val="none" w:sz="0" w:space="0" w:color="auto"/>
            <w:right w:val="none" w:sz="0" w:space="0" w:color="auto"/>
          </w:divBdr>
        </w:div>
      </w:divsChild>
    </w:div>
    <w:div w:id="1676886034">
      <w:bodyDiv w:val="1"/>
      <w:marLeft w:val="0"/>
      <w:marRight w:val="0"/>
      <w:marTop w:val="0"/>
      <w:marBottom w:val="0"/>
      <w:divBdr>
        <w:top w:val="none" w:sz="0" w:space="0" w:color="auto"/>
        <w:left w:val="none" w:sz="0" w:space="0" w:color="auto"/>
        <w:bottom w:val="none" w:sz="0" w:space="0" w:color="auto"/>
        <w:right w:val="none" w:sz="0" w:space="0" w:color="auto"/>
      </w:divBdr>
      <w:divsChild>
        <w:div w:id="689338379">
          <w:marLeft w:val="446"/>
          <w:marRight w:val="0"/>
          <w:marTop w:val="0"/>
          <w:marBottom w:val="0"/>
          <w:divBdr>
            <w:top w:val="none" w:sz="0" w:space="0" w:color="auto"/>
            <w:left w:val="none" w:sz="0" w:space="0" w:color="auto"/>
            <w:bottom w:val="none" w:sz="0" w:space="0" w:color="auto"/>
            <w:right w:val="none" w:sz="0" w:space="0" w:color="auto"/>
          </w:divBdr>
        </w:div>
        <w:div w:id="1659729120">
          <w:marLeft w:val="994"/>
          <w:marRight w:val="0"/>
          <w:marTop w:val="0"/>
          <w:marBottom w:val="0"/>
          <w:divBdr>
            <w:top w:val="none" w:sz="0" w:space="0" w:color="auto"/>
            <w:left w:val="none" w:sz="0" w:space="0" w:color="auto"/>
            <w:bottom w:val="none" w:sz="0" w:space="0" w:color="auto"/>
            <w:right w:val="none" w:sz="0" w:space="0" w:color="auto"/>
          </w:divBdr>
        </w:div>
      </w:divsChild>
    </w:div>
    <w:div w:id="1698775560">
      <w:bodyDiv w:val="1"/>
      <w:marLeft w:val="0"/>
      <w:marRight w:val="0"/>
      <w:marTop w:val="0"/>
      <w:marBottom w:val="0"/>
      <w:divBdr>
        <w:top w:val="none" w:sz="0" w:space="0" w:color="auto"/>
        <w:left w:val="none" w:sz="0" w:space="0" w:color="auto"/>
        <w:bottom w:val="none" w:sz="0" w:space="0" w:color="auto"/>
        <w:right w:val="none" w:sz="0" w:space="0" w:color="auto"/>
      </w:divBdr>
    </w:div>
    <w:div w:id="1787776883">
      <w:bodyDiv w:val="1"/>
      <w:marLeft w:val="0"/>
      <w:marRight w:val="0"/>
      <w:marTop w:val="0"/>
      <w:marBottom w:val="0"/>
      <w:divBdr>
        <w:top w:val="none" w:sz="0" w:space="0" w:color="auto"/>
        <w:left w:val="none" w:sz="0" w:space="0" w:color="auto"/>
        <w:bottom w:val="none" w:sz="0" w:space="0" w:color="auto"/>
        <w:right w:val="none" w:sz="0" w:space="0" w:color="auto"/>
      </w:divBdr>
      <w:divsChild>
        <w:div w:id="1904024395">
          <w:marLeft w:val="446"/>
          <w:marRight w:val="0"/>
          <w:marTop w:val="0"/>
          <w:marBottom w:val="0"/>
          <w:divBdr>
            <w:top w:val="none" w:sz="0" w:space="0" w:color="auto"/>
            <w:left w:val="none" w:sz="0" w:space="0" w:color="auto"/>
            <w:bottom w:val="none" w:sz="0" w:space="0" w:color="auto"/>
            <w:right w:val="none" w:sz="0" w:space="0" w:color="auto"/>
          </w:divBdr>
        </w:div>
        <w:div w:id="759449842">
          <w:marLeft w:val="446"/>
          <w:marRight w:val="0"/>
          <w:marTop w:val="0"/>
          <w:marBottom w:val="0"/>
          <w:divBdr>
            <w:top w:val="none" w:sz="0" w:space="0" w:color="auto"/>
            <w:left w:val="none" w:sz="0" w:space="0" w:color="auto"/>
            <w:bottom w:val="none" w:sz="0" w:space="0" w:color="auto"/>
            <w:right w:val="none" w:sz="0" w:space="0" w:color="auto"/>
          </w:divBdr>
        </w:div>
        <w:div w:id="383068161">
          <w:marLeft w:val="446"/>
          <w:marRight w:val="0"/>
          <w:marTop w:val="0"/>
          <w:marBottom w:val="0"/>
          <w:divBdr>
            <w:top w:val="none" w:sz="0" w:space="0" w:color="auto"/>
            <w:left w:val="none" w:sz="0" w:space="0" w:color="auto"/>
            <w:bottom w:val="none" w:sz="0" w:space="0" w:color="auto"/>
            <w:right w:val="none" w:sz="0" w:space="0" w:color="auto"/>
          </w:divBdr>
        </w:div>
        <w:div w:id="922375032">
          <w:marLeft w:val="994"/>
          <w:marRight w:val="0"/>
          <w:marTop w:val="0"/>
          <w:marBottom w:val="0"/>
          <w:divBdr>
            <w:top w:val="none" w:sz="0" w:space="0" w:color="auto"/>
            <w:left w:val="none" w:sz="0" w:space="0" w:color="auto"/>
            <w:bottom w:val="none" w:sz="0" w:space="0" w:color="auto"/>
            <w:right w:val="none" w:sz="0" w:space="0" w:color="auto"/>
          </w:divBdr>
        </w:div>
        <w:div w:id="1007975401">
          <w:marLeft w:val="994"/>
          <w:marRight w:val="0"/>
          <w:marTop w:val="0"/>
          <w:marBottom w:val="0"/>
          <w:divBdr>
            <w:top w:val="none" w:sz="0" w:space="0" w:color="auto"/>
            <w:left w:val="none" w:sz="0" w:space="0" w:color="auto"/>
            <w:bottom w:val="none" w:sz="0" w:space="0" w:color="auto"/>
            <w:right w:val="none" w:sz="0" w:space="0" w:color="auto"/>
          </w:divBdr>
        </w:div>
        <w:div w:id="1376589241">
          <w:marLeft w:val="994"/>
          <w:marRight w:val="0"/>
          <w:marTop w:val="0"/>
          <w:marBottom w:val="0"/>
          <w:divBdr>
            <w:top w:val="none" w:sz="0" w:space="0" w:color="auto"/>
            <w:left w:val="none" w:sz="0" w:space="0" w:color="auto"/>
            <w:bottom w:val="none" w:sz="0" w:space="0" w:color="auto"/>
            <w:right w:val="none" w:sz="0" w:space="0" w:color="auto"/>
          </w:divBdr>
        </w:div>
      </w:divsChild>
    </w:div>
    <w:div w:id="1789350943">
      <w:bodyDiv w:val="1"/>
      <w:marLeft w:val="0"/>
      <w:marRight w:val="0"/>
      <w:marTop w:val="0"/>
      <w:marBottom w:val="0"/>
      <w:divBdr>
        <w:top w:val="none" w:sz="0" w:space="0" w:color="auto"/>
        <w:left w:val="none" w:sz="0" w:space="0" w:color="auto"/>
        <w:bottom w:val="none" w:sz="0" w:space="0" w:color="auto"/>
        <w:right w:val="none" w:sz="0" w:space="0" w:color="auto"/>
      </w:divBdr>
      <w:divsChild>
        <w:div w:id="1260483471">
          <w:marLeft w:val="446"/>
          <w:marRight w:val="0"/>
          <w:marTop w:val="0"/>
          <w:marBottom w:val="0"/>
          <w:divBdr>
            <w:top w:val="none" w:sz="0" w:space="0" w:color="auto"/>
            <w:left w:val="none" w:sz="0" w:space="0" w:color="auto"/>
            <w:bottom w:val="none" w:sz="0" w:space="0" w:color="auto"/>
            <w:right w:val="none" w:sz="0" w:space="0" w:color="auto"/>
          </w:divBdr>
        </w:div>
        <w:div w:id="1858428150">
          <w:marLeft w:val="446"/>
          <w:marRight w:val="0"/>
          <w:marTop w:val="0"/>
          <w:marBottom w:val="0"/>
          <w:divBdr>
            <w:top w:val="none" w:sz="0" w:space="0" w:color="auto"/>
            <w:left w:val="none" w:sz="0" w:space="0" w:color="auto"/>
            <w:bottom w:val="none" w:sz="0" w:space="0" w:color="auto"/>
            <w:right w:val="none" w:sz="0" w:space="0" w:color="auto"/>
          </w:divBdr>
        </w:div>
        <w:div w:id="1625843587">
          <w:marLeft w:val="446"/>
          <w:marRight w:val="0"/>
          <w:marTop w:val="0"/>
          <w:marBottom w:val="0"/>
          <w:divBdr>
            <w:top w:val="none" w:sz="0" w:space="0" w:color="auto"/>
            <w:left w:val="none" w:sz="0" w:space="0" w:color="auto"/>
            <w:bottom w:val="none" w:sz="0" w:space="0" w:color="auto"/>
            <w:right w:val="none" w:sz="0" w:space="0" w:color="auto"/>
          </w:divBdr>
        </w:div>
        <w:div w:id="648872878">
          <w:marLeft w:val="446"/>
          <w:marRight w:val="0"/>
          <w:marTop w:val="0"/>
          <w:marBottom w:val="0"/>
          <w:divBdr>
            <w:top w:val="none" w:sz="0" w:space="0" w:color="auto"/>
            <w:left w:val="none" w:sz="0" w:space="0" w:color="auto"/>
            <w:bottom w:val="none" w:sz="0" w:space="0" w:color="auto"/>
            <w:right w:val="none" w:sz="0" w:space="0" w:color="auto"/>
          </w:divBdr>
        </w:div>
        <w:div w:id="598291015">
          <w:marLeft w:val="446"/>
          <w:marRight w:val="0"/>
          <w:marTop w:val="0"/>
          <w:marBottom w:val="0"/>
          <w:divBdr>
            <w:top w:val="none" w:sz="0" w:space="0" w:color="auto"/>
            <w:left w:val="none" w:sz="0" w:space="0" w:color="auto"/>
            <w:bottom w:val="none" w:sz="0" w:space="0" w:color="auto"/>
            <w:right w:val="none" w:sz="0" w:space="0" w:color="auto"/>
          </w:divBdr>
        </w:div>
      </w:divsChild>
    </w:div>
    <w:div w:id="1806850375">
      <w:bodyDiv w:val="1"/>
      <w:marLeft w:val="0"/>
      <w:marRight w:val="0"/>
      <w:marTop w:val="0"/>
      <w:marBottom w:val="0"/>
      <w:divBdr>
        <w:top w:val="none" w:sz="0" w:space="0" w:color="auto"/>
        <w:left w:val="none" w:sz="0" w:space="0" w:color="auto"/>
        <w:bottom w:val="none" w:sz="0" w:space="0" w:color="auto"/>
        <w:right w:val="none" w:sz="0" w:space="0" w:color="auto"/>
      </w:divBdr>
      <w:divsChild>
        <w:div w:id="798298865">
          <w:marLeft w:val="446"/>
          <w:marRight w:val="0"/>
          <w:marTop w:val="0"/>
          <w:marBottom w:val="0"/>
          <w:divBdr>
            <w:top w:val="none" w:sz="0" w:space="0" w:color="auto"/>
            <w:left w:val="none" w:sz="0" w:space="0" w:color="auto"/>
            <w:bottom w:val="none" w:sz="0" w:space="0" w:color="auto"/>
            <w:right w:val="none" w:sz="0" w:space="0" w:color="auto"/>
          </w:divBdr>
        </w:div>
        <w:div w:id="597908588">
          <w:marLeft w:val="446"/>
          <w:marRight w:val="0"/>
          <w:marTop w:val="0"/>
          <w:marBottom w:val="0"/>
          <w:divBdr>
            <w:top w:val="none" w:sz="0" w:space="0" w:color="auto"/>
            <w:left w:val="none" w:sz="0" w:space="0" w:color="auto"/>
            <w:bottom w:val="none" w:sz="0" w:space="0" w:color="auto"/>
            <w:right w:val="none" w:sz="0" w:space="0" w:color="auto"/>
          </w:divBdr>
        </w:div>
        <w:div w:id="840582705">
          <w:marLeft w:val="446"/>
          <w:marRight w:val="0"/>
          <w:marTop w:val="0"/>
          <w:marBottom w:val="0"/>
          <w:divBdr>
            <w:top w:val="none" w:sz="0" w:space="0" w:color="auto"/>
            <w:left w:val="none" w:sz="0" w:space="0" w:color="auto"/>
            <w:bottom w:val="none" w:sz="0" w:space="0" w:color="auto"/>
            <w:right w:val="none" w:sz="0" w:space="0" w:color="auto"/>
          </w:divBdr>
        </w:div>
      </w:divsChild>
    </w:div>
    <w:div w:id="1819416751">
      <w:bodyDiv w:val="1"/>
      <w:marLeft w:val="0"/>
      <w:marRight w:val="0"/>
      <w:marTop w:val="0"/>
      <w:marBottom w:val="0"/>
      <w:divBdr>
        <w:top w:val="none" w:sz="0" w:space="0" w:color="auto"/>
        <w:left w:val="none" w:sz="0" w:space="0" w:color="auto"/>
        <w:bottom w:val="none" w:sz="0" w:space="0" w:color="auto"/>
        <w:right w:val="none" w:sz="0" w:space="0" w:color="auto"/>
      </w:divBdr>
      <w:divsChild>
        <w:div w:id="1745104027">
          <w:marLeft w:val="446"/>
          <w:marRight w:val="0"/>
          <w:marTop w:val="0"/>
          <w:marBottom w:val="0"/>
          <w:divBdr>
            <w:top w:val="none" w:sz="0" w:space="0" w:color="auto"/>
            <w:left w:val="none" w:sz="0" w:space="0" w:color="auto"/>
            <w:bottom w:val="none" w:sz="0" w:space="0" w:color="auto"/>
            <w:right w:val="none" w:sz="0" w:space="0" w:color="auto"/>
          </w:divBdr>
        </w:div>
        <w:div w:id="1413158457">
          <w:marLeft w:val="446"/>
          <w:marRight w:val="0"/>
          <w:marTop w:val="0"/>
          <w:marBottom w:val="0"/>
          <w:divBdr>
            <w:top w:val="none" w:sz="0" w:space="0" w:color="auto"/>
            <w:left w:val="none" w:sz="0" w:space="0" w:color="auto"/>
            <w:bottom w:val="none" w:sz="0" w:space="0" w:color="auto"/>
            <w:right w:val="none" w:sz="0" w:space="0" w:color="auto"/>
          </w:divBdr>
        </w:div>
        <w:div w:id="248125138">
          <w:marLeft w:val="446"/>
          <w:marRight w:val="0"/>
          <w:marTop w:val="0"/>
          <w:marBottom w:val="0"/>
          <w:divBdr>
            <w:top w:val="none" w:sz="0" w:space="0" w:color="auto"/>
            <w:left w:val="none" w:sz="0" w:space="0" w:color="auto"/>
            <w:bottom w:val="none" w:sz="0" w:space="0" w:color="auto"/>
            <w:right w:val="none" w:sz="0" w:space="0" w:color="auto"/>
          </w:divBdr>
        </w:div>
        <w:div w:id="241792885">
          <w:marLeft w:val="446"/>
          <w:marRight w:val="0"/>
          <w:marTop w:val="0"/>
          <w:marBottom w:val="0"/>
          <w:divBdr>
            <w:top w:val="none" w:sz="0" w:space="0" w:color="auto"/>
            <w:left w:val="none" w:sz="0" w:space="0" w:color="auto"/>
            <w:bottom w:val="none" w:sz="0" w:space="0" w:color="auto"/>
            <w:right w:val="none" w:sz="0" w:space="0" w:color="auto"/>
          </w:divBdr>
        </w:div>
        <w:div w:id="1600941875">
          <w:marLeft w:val="446"/>
          <w:marRight w:val="0"/>
          <w:marTop w:val="0"/>
          <w:marBottom w:val="0"/>
          <w:divBdr>
            <w:top w:val="none" w:sz="0" w:space="0" w:color="auto"/>
            <w:left w:val="none" w:sz="0" w:space="0" w:color="auto"/>
            <w:bottom w:val="none" w:sz="0" w:space="0" w:color="auto"/>
            <w:right w:val="none" w:sz="0" w:space="0" w:color="auto"/>
          </w:divBdr>
        </w:div>
        <w:div w:id="338505382">
          <w:marLeft w:val="446"/>
          <w:marRight w:val="0"/>
          <w:marTop w:val="0"/>
          <w:marBottom w:val="0"/>
          <w:divBdr>
            <w:top w:val="none" w:sz="0" w:space="0" w:color="auto"/>
            <w:left w:val="none" w:sz="0" w:space="0" w:color="auto"/>
            <w:bottom w:val="none" w:sz="0" w:space="0" w:color="auto"/>
            <w:right w:val="none" w:sz="0" w:space="0" w:color="auto"/>
          </w:divBdr>
        </w:div>
        <w:div w:id="525755622">
          <w:marLeft w:val="446"/>
          <w:marRight w:val="0"/>
          <w:marTop w:val="0"/>
          <w:marBottom w:val="0"/>
          <w:divBdr>
            <w:top w:val="none" w:sz="0" w:space="0" w:color="auto"/>
            <w:left w:val="none" w:sz="0" w:space="0" w:color="auto"/>
            <w:bottom w:val="none" w:sz="0" w:space="0" w:color="auto"/>
            <w:right w:val="none" w:sz="0" w:space="0" w:color="auto"/>
          </w:divBdr>
        </w:div>
      </w:divsChild>
    </w:div>
    <w:div w:id="1885366579">
      <w:bodyDiv w:val="1"/>
      <w:marLeft w:val="0"/>
      <w:marRight w:val="0"/>
      <w:marTop w:val="0"/>
      <w:marBottom w:val="0"/>
      <w:divBdr>
        <w:top w:val="none" w:sz="0" w:space="0" w:color="auto"/>
        <w:left w:val="none" w:sz="0" w:space="0" w:color="auto"/>
        <w:bottom w:val="none" w:sz="0" w:space="0" w:color="auto"/>
        <w:right w:val="none" w:sz="0" w:space="0" w:color="auto"/>
      </w:divBdr>
      <w:divsChild>
        <w:div w:id="1965623132">
          <w:marLeft w:val="446"/>
          <w:marRight w:val="0"/>
          <w:marTop w:val="0"/>
          <w:marBottom w:val="0"/>
          <w:divBdr>
            <w:top w:val="none" w:sz="0" w:space="0" w:color="auto"/>
            <w:left w:val="none" w:sz="0" w:space="0" w:color="auto"/>
            <w:bottom w:val="none" w:sz="0" w:space="0" w:color="auto"/>
            <w:right w:val="none" w:sz="0" w:space="0" w:color="auto"/>
          </w:divBdr>
        </w:div>
        <w:div w:id="1447961699">
          <w:marLeft w:val="446"/>
          <w:marRight w:val="0"/>
          <w:marTop w:val="0"/>
          <w:marBottom w:val="0"/>
          <w:divBdr>
            <w:top w:val="none" w:sz="0" w:space="0" w:color="auto"/>
            <w:left w:val="none" w:sz="0" w:space="0" w:color="auto"/>
            <w:bottom w:val="none" w:sz="0" w:space="0" w:color="auto"/>
            <w:right w:val="none" w:sz="0" w:space="0" w:color="auto"/>
          </w:divBdr>
        </w:div>
        <w:div w:id="235945285">
          <w:marLeft w:val="446"/>
          <w:marRight w:val="0"/>
          <w:marTop w:val="0"/>
          <w:marBottom w:val="0"/>
          <w:divBdr>
            <w:top w:val="none" w:sz="0" w:space="0" w:color="auto"/>
            <w:left w:val="none" w:sz="0" w:space="0" w:color="auto"/>
            <w:bottom w:val="none" w:sz="0" w:space="0" w:color="auto"/>
            <w:right w:val="none" w:sz="0" w:space="0" w:color="auto"/>
          </w:divBdr>
        </w:div>
        <w:div w:id="120223500">
          <w:marLeft w:val="446"/>
          <w:marRight w:val="0"/>
          <w:marTop w:val="0"/>
          <w:marBottom w:val="0"/>
          <w:divBdr>
            <w:top w:val="none" w:sz="0" w:space="0" w:color="auto"/>
            <w:left w:val="none" w:sz="0" w:space="0" w:color="auto"/>
            <w:bottom w:val="none" w:sz="0" w:space="0" w:color="auto"/>
            <w:right w:val="none" w:sz="0" w:space="0" w:color="auto"/>
          </w:divBdr>
        </w:div>
        <w:div w:id="891843532">
          <w:marLeft w:val="446"/>
          <w:marRight w:val="0"/>
          <w:marTop w:val="0"/>
          <w:marBottom w:val="0"/>
          <w:divBdr>
            <w:top w:val="none" w:sz="0" w:space="0" w:color="auto"/>
            <w:left w:val="none" w:sz="0" w:space="0" w:color="auto"/>
            <w:bottom w:val="none" w:sz="0" w:space="0" w:color="auto"/>
            <w:right w:val="none" w:sz="0" w:space="0" w:color="auto"/>
          </w:divBdr>
        </w:div>
        <w:div w:id="1901940487">
          <w:marLeft w:val="446"/>
          <w:marRight w:val="0"/>
          <w:marTop w:val="0"/>
          <w:marBottom w:val="0"/>
          <w:divBdr>
            <w:top w:val="none" w:sz="0" w:space="0" w:color="auto"/>
            <w:left w:val="none" w:sz="0" w:space="0" w:color="auto"/>
            <w:bottom w:val="none" w:sz="0" w:space="0" w:color="auto"/>
            <w:right w:val="none" w:sz="0" w:space="0" w:color="auto"/>
          </w:divBdr>
        </w:div>
      </w:divsChild>
    </w:div>
    <w:div w:id="1955018011">
      <w:bodyDiv w:val="1"/>
      <w:marLeft w:val="0"/>
      <w:marRight w:val="0"/>
      <w:marTop w:val="0"/>
      <w:marBottom w:val="0"/>
      <w:divBdr>
        <w:top w:val="none" w:sz="0" w:space="0" w:color="auto"/>
        <w:left w:val="none" w:sz="0" w:space="0" w:color="auto"/>
        <w:bottom w:val="none" w:sz="0" w:space="0" w:color="auto"/>
        <w:right w:val="none" w:sz="0" w:space="0" w:color="auto"/>
      </w:divBdr>
    </w:div>
    <w:div w:id="1969821777">
      <w:bodyDiv w:val="1"/>
      <w:marLeft w:val="0"/>
      <w:marRight w:val="0"/>
      <w:marTop w:val="0"/>
      <w:marBottom w:val="0"/>
      <w:divBdr>
        <w:top w:val="none" w:sz="0" w:space="0" w:color="auto"/>
        <w:left w:val="none" w:sz="0" w:space="0" w:color="auto"/>
        <w:bottom w:val="none" w:sz="0" w:space="0" w:color="auto"/>
        <w:right w:val="none" w:sz="0" w:space="0" w:color="auto"/>
      </w:divBdr>
      <w:divsChild>
        <w:div w:id="951477013">
          <w:marLeft w:val="994"/>
          <w:marRight w:val="0"/>
          <w:marTop w:val="0"/>
          <w:marBottom w:val="0"/>
          <w:divBdr>
            <w:top w:val="none" w:sz="0" w:space="0" w:color="auto"/>
            <w:left w:val="none" w:sz="0" w:space="0" w:color="auto"/>
            <w:bottom w:val="none" w:sz="0" w:space="0" w:color="auto"/>
            <w:right w:val="none" w:sz="0" w:space="0" w:color="auto"/>
          </w:divBdr>
        </w:div>
        <w:div w:id="1329675140">
          <w:marLeft w:val="994"/>
          <w:marRight w:val="0"/>
          <w:marTop w:val="0"/>
          <w:marBottom w:val="0"/>
          <w:divBdr>
            <w:top w:val="none" w:sz="0" w:space="0" w:color="auto"/>
            <w:left w:val="none" w:sz="0" w:space="0" w:color="auto"/>
            <w:bottom w:val="none" w:sz="0" w:space="0" w:color="auto"/>
            <w:right w:val="none" w:sz="0" w:space="0" w:color="auto"/>
          </w:divBdr>
        </w:div>
        <w:div w:id="1265261784">
          <w:marLeft w:val="994"/>
          <w:marRight w:val="0"/>
          <w:marTop w:val="0"/>
          <w:marBottom w:val="0"/>
          <w:divBdr>
            <w:top w:val="none" w:sz="0" w:space="0" w:color="auto"/>
            <w:left w:val="none" w:sz="0" w:space="0" w:color="auto"/>
            <w:bottom w:val="none" w:sz="0" w:space="0" w:color="auto"/>
            <w:right w:val="none" w:sz="0" w:space="0" w:color="auto"/>
          </w:divBdr>
        </w:div>
      </w:divsChild>
    </w:div>
    <w:div w:id="2064014927">
      <w:bodyDiv w:val="1"/>
      <w:marLeft w:val="0"/>
      <w:marRight w:val="0"/>
      <w:marTop w:val="0"/>
      <w:marBottom w:val="0"/>
      <w:divBdr>
        <w:top w:val="none" w:sz="0" w:space="0" w:color="auto"/>
        <w:left w:val="none" w:sz="0" w:space="0" w:color="auto"/>
        <w:bottom w:val="none" w:sz="0" w:space="0" w:color="auto"/>
        <w:right w:val="none" w:sz="0" w:space="0" w:color="auto"/>
      </w:divBdr>
      <w:divsChild>
        <w:div w:id="1912810878">
          <w:marLeft w:val="446"/>
          <w:marRight w:val="0"/>
          <w:marTop w:val="0"/>
          <w:marBottom w:val="0"/>
          <w:divBdr>
            <w:top w:val="none" w:sz="0" w:space="0" w:color="auto"/>
            <w:left w:val="none" w:sz="0" w:space="0" w:color="auto"/>
            <w:bottom w:val="none" w:sz="0" w:space="0" w:color="auto"/>
            <w:right w:val="none" w:sz="0" w:space="0" w:color="auto"/>
          </w:divBdr>
        </w:div>
        <w:div w:id="1391616378">
          <w:marLeft w:val="720"/>
          <w:marRight w:val="0"/>
          <w:marTop w:val="0"/>
          <w:marBottom w:val="0"/>
          <w:divBdr>
            <w:top w:val="none" w:sz="0" w:space="0" w:color="auto"/>
            <w:left w:val="none" w:sz="0" w:space="0" w:color="auto"/>
            <w:bottom w:val="none" w:sz="0" w:space="0" w:color="auto"/>
            <w:right w:val="none" w:sz="0" w:space="0" w:color="auto"/>
          </w:divBdr>
        </w:div>
        <w:div w:id="947810008">
          <w:marLeft w:val="720"/>
          <w:marRight w:val="0"/>
          <w:marTop w:val="0"/>
          <w:marBottom w:val="0"/>
          <w:divBdr>
            <w:top w:val="none" w:sz="0" w:space="0" w:color="auto"/>
            <w:left w:val="none" w:sz="0" w:space="0" w:color="auto"/>
            <w:bottom w:val="none" w:sz="0" w:space="0" w:color="auto"/>
            <w:right w:val="none" w:sz="0" w:space="0" w:color="auto"/>
          </w:divBdr>
        </w:div>
        <w:div w:id="155417755">
          <w:marLeft w:val="446"/>
          <w:marRight w:val="0"/>
          <w:marTop w:val="0"/>
          <w:marBottom w:val="0"/>
          <w:divBdr>
            <w:top w:val="none" w:sz="0" w:space="0" w:color="auto"/>
            <w:left w:val="none" w:sz="0" w:space="0" w:color="auto"/>
            <w:bottom w:val="none" w:sz="0" w:space="0" w:color="auto"/>
            <w:right w:val="none" w:sz="0" w:space="0" w:color="auto"/>
          </w:divBdr>
        </w:div>
        <w:div w:id="1945183348">
          <w:marLeft w:val="720"/>
          <w:marRight w:val="0"/>
          <w:marTop w:val="0"/>
          <w:marBottom w:val="0"/>
          <w:divBdr>
            <w:top w:val="none" w:sz="0" w:space="0" w:color="auto"/>
            <w:left w:val="none" w:sz="0" w:space="0" w:color="auto"/>
            <w:bottom w:val="none" w:sz="0" w:space="0" w:color="auto"/>
            <w:right w:val="none" w:sz="0" w:space="0" w:color="auto"/>
          </w:divBdr>
        </w:div>
        <w:div w:id="2127459740">
          <w:marLeft w:val="720"/>
          <w:marRight w:val="0"/>
          <w:marTop w:val="0"/>
          <w:marBottom w:val="0"/>
          <w:divBdr>
            <w:top w:val="none" w:sz="0" w:space="0" w:color="auto"/>
            <w:left w:val="none" w:sz="0" w:space="0" w:color="auto"/>
            <w:bottom w:val="none" w:sz="0" w:space="0" w:color="auto"/>
            <w:right w:val="none" w:sz="0" w:space="0" w:color="auto"/>
          </w:divBdr>
        </w:div>
      </w:divsChild>
    </w:div>
    <w:div w:id="2093382394">
      <w:bodyDiv w:val="1"/>
      <w:marLeft w:val="0"/>
      <w:marRight w:val="0"/>
      <w:marTop w:val="0"/>
      <w:marBottom w:val="0"/>
      <w:divBdr>
        <w:top w:val="none" w:sz="0" w:space="0" w:color="auto"/>
        <w:left w:val="none" w:sz="0" w:space="0" w:color="auto"/>
        <w:bottom w:val="none" w:sz="0" w:space="0" w:color="auto"/>
        <w:right w:val="none" w:sz="0" w:space="0" w:color="auto"/>
      </w:divBdr>
      <w:divsChild>
        <w:div w:id="1082410614">
          <w:marLeft w:val="691"/>
          <w:marRight w:val="0"/>
          <w:marTop w:val="0"/>
          <w:marBottom w:val="0"/>
          <w:divBdr>
            <w:top w:val="none" w:sz="0" w:space="0" w:color="auto"/>
            <w:left w:val="none" w:sz="0" w:space="0" w:color="auto"/>
            <w:bottom w:val="none" w:sz="0" w:space="0" w:color="auto"/>
            <w:right w:val="none" w:sz="0" w:space="0" w:color="auto"/>
          </w:divBdr>
        </w:div>
        <w:div w:id="801579444">
          <w:marLeft w:val="979"/>
          <w:marRight w:val="0"/>
          <w:marTop w:val="0"/>
          <w:marBottom w:val="0"/>
          <w:divBdr>
            <w:top w:val="none" w:sz="0" w:space="0" w:color="auto"/>
            <w:left w:val="none" w:sz="0" w:space="0" w:color="auto"/>
            <w:bottom w:val="none" w:sz="0" w:space="0" w:color="auto"/>
            <w:right w:val="none" w:sz="0" w:space="0" w:color="auto"/>
          </w:divBdr>
        </w:div>
      </w:divsChild>
    </w:div>
    <w:div w:id="2104837669">
      <w:bodyDiv w:val="1"/>
      <w:marLeft w:val="0"/>
      <w:marRight w:val="0"/>
      <w:marTop w:val="0"/>
      <w:marBottom w:val="0"/>
      <w:divBdr>
        <w:top w:val="none" w:sz="0" w:space="0" w:color="auto"/>
        <w:left w:val="none" w:sz="0" w:space="0" w:color="auto"/>
        <w:bottom w:val="none" w:sz="0" w:space="0" w:color="auto"/>
        <w:right w:val="none" w:sz="0" w:space="0" w:color="auto"/>
      </w:divBdr>
    </w:div>
    <w:div w:id="2133090192">
      <w:bodyDiv w:val="1"/>
      <w:marLeft w:val="0"/>
      <w:marRight w:val="0"/>
      <w:marTop w:val="0"/>
      <w:marBottom w:val="0"/>
      <w:divBdr>
        <w:top w:val="none" w:sz="0" w:space="0" w:color="auto"/>
        <w:left w:val="none" w:sz="0" w:space="0" w:color="auto"/>
        <w:bottom w:val="none" w:sz="0" w:space="0" w:color="auto"/>
        <w:right w:val="none" w:sz="0" w:space="0" w:color="auto"/>
      </w:divBdr>
      <w:divsChild>
        <w:div w:id="1216088850">
          <w:marLeft w:val="446"/>
          <w:marRight w:val="0"/>
          <w:marTop w:val="0"/>
          <w:marBottom w:val="0"/>
          <w:divBdr>
            <w:top w:val="none" w:sz="0" w:space="0" w:color="auto"/>
            <w:left w:val="none" w:sz="0" w:space="0" w:color="auto"/>
            <w:bottom w:val="none" w:sz="0" w:space="0" w:color="auto"/>
            <w:right w:val="none" w:sz="0" w:space="0" w:color="auto"/>
          </w:divBdr>
        </w:div>
        <w:div w:id="778842979">
          <w:marLeft w:val="994"/>
          <w:marRight w:val="0"/>
          <w:marTop w:val="0"/>
          <w:marBottom w:val="0"/>
          <w:divBdr>
            <w:top w:val="none" w:sz="0" w:space="0" w:color="auto"/>
            <w:left w:val="none" w:sz="0" w:space="0" w:color="auto"/>
            <w:bottom w:val="none" w:sz="0" w:space="0" w:color="auto"/>
            <w:right w:val="none" w:sz="0" w:space="0" w:color="auto"/>
          </w:divBdr>
        </w:div>
        <w:div w:id="2126461083">
          <w:marLeft w:val="446"/>
          <w:marRight w:val="0"/>
          <w:marTop w:val="0"/>
          <w:marBottom w:val="0"/>
          <w:divBdr>
            <w:top w:val="none" w:sz="0" w:space="0" w:color="auto"/>
            <w:left w:val="none" w:sz="0" w:space="0" w:color="auto"/>
            <w:bottom w:val="none" w:sz="0" w:space="0" w:color="auto"/>
            <w:right w:val="none" w:sz="0" w:space="0" w:color="auto"/>
          </w:divBdr>
        </w:div>
        <w:div w:id="726149725">
          <w:marLeft w:val="994"/>
          <w:marRight w:val="0"/>
          <w:marTop w:val="0"/>
          <w:marBottom w:val="0"/>
          <w:divBdr>
            <w:top w:val="none" w:sz="0" w:space="0" w:color="auto"/>
            <w:left w:val="none" w:sz="0" w:space="0" w:color="auto"/>
            <w:bottom w:val="none" w:sz="0" w:space="0" w:color="auto"/>
            <w:right w:val="none" w:sz="0" w:space="0" w:color="auto"/>
          </w:divBdr>
        </w:div>
        <w:div w:id="1048185453">
          <w:marLeft w:val="446"/>
          <w:marRight w:val="0"/>
          <w:marTop w:val="0"/>
          <w:marBottom w:val="0"/>
          <w:divBdr>
            <w:top w:val="none" w:sz="0" w:space="0" w:color="auto"/>
            <w:left w:val="none" w:sz="0" w:space="0" w:color="auto"/>
            <w:bottom w:val="none" w:sz="0" w:space="0" w:color="auto"/>
            <w:right w:val="none" w:sz="0" w:space="0" w:color="auto"/>
          </w:divBdr>
        </w:div>
        <w:div w:id="1903328049">
          <w:marLeft w:val="994"/>
          <w:marRight w:val="0"/>
          <w:marTop w:val="0"/>
          <w:marBottom w:val="0"/>
          <w:divBdr>
            <w:top w:val="none" w:sz="0" w:space="0" w:color="auto"/>
            <w:left w:val="none" w:sz="0" w:space="0" w:color="auto"/>
            <w:bottom w:val="none" w:sz="0" w:space="0" w:color="auto"/>
            <w:right w:val="none" w:sz="0" w:space="0" w:color="auto"/>
          </w:divBdr>
        </w:div>
        <w:div w:id="1080131236">
          <w:marLeft w:val="99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hyperlink" Target="http://en.wikipedia.org/wiki/Receptor_(biochemistry)" TargetMode="External"/><Relationship Id="rId13" Type="http://schemas.openxmlformats.org/officeDocument/2006/relationships/hyperlink" Target="http://en.wikipedia.org/wiki/Cell_(biology)" TargetMode="External"/><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en.wikipedia.org/wiki/Energy" TargetMode="External"/><Relationship Id="rId8" Type="http://schemas.openxmlformats.org/officeDocument/2006/relationships/image" Target="media/image4.jpeg"/><Relationship Id="rId9" Type="http://schemas.openxmlformats.org/officeDocument/2006/relationships/hyperlink" Target="http://en.wikipedia.org/wiki/Cytosol" TargetMode="External"/><Relationship Id="rId10" Type="http://schemas.openxmlformats.org/officeDocument/2006/relationships/hyperlink" Target="http://en.wikipedia.org/wiki/Prote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603</TotalTime>
  <Pages>21</Pages>
  <Words>4530</Words>
  <Characters>24916</Characters>
  <Application>Microsoft Macintosh Word</Application>
  <DocSecurity>0</DocSecurity>
  <Lines>692</Lines>
  <Paragraphs>479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31711</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fest</dc:title>
  <dc:subject/>
  <dc:creator>sebastien dubus</dc:creator>
  <cp:keywords/>
  <dc:description/>
  <cp:lastModifiedBy>sebastien dubus</cp:lastModifiedBy>
  <cp:revision>8</cp:revision>
  <dcterms:created xsi:type="dcterms:W3CDTF">2011-04-13T14:19:00Z</dcterms:created>
  <dcterms:modified xsi:type="dcterms:W3CDTF">2011-04-14T06:50:00Z</dcterms:modified>
  <cp:category/>
</cp:coreProperties>
</file>