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9606" w:type="dxa"/>
        <w:tblLook w:val="04A0" w:firstRow="1" w:lastRow="0" w:firstColumn="1" w:lastColumn="0" w:noHBand="0" w:noVBand="1"/>
      </w:tblPr>
      <w:tblGrid>
        <w:gridCol w:w="2598"/>
        <w:gridCol w:w="7008"/>
      </w:tblGrid>
      <w:tr w:rsidR="00DB5AE9" w:rsidTr="00C753E5">
        <w:trPr>
          <w:trHeight w:val="408"/>
        </w:trPr>
        <w:tc>
          <w:tcPr>
            <w:tcW w:w="2598" w:type="dxa"/>
          </w:tcPr>
          <w:p w:rsidR="000860C7" w:rsidRPr="000860C7" w:rsidRDefault="000860C7">
            <w:pPr>
              <w:rPr>
                <w:rFonts w:ascii="Times New Roman" w:hAnsi="Times New Roman" w:cs="Times New Roman"/>
                <w:b/>
              </w:rPr>
            </w:pPr>
            <w:r>
              <w:rPr>
                <w:rFonts w:ascii="Times New Roman" w:hAnsi="Times New Roman" w:cs="Times New Roman"/>
                <w:b/>
              </w:rPr>
              <w:t>Management</w:t>
            </w:r>
          </w:p>
        </w:tc>
        <w:tc>
          <w:tcPr>
            <w:tcW w:w="7008" w:type="dxa"/>
          </w:tcPr>
          <w:p w:rsidR="000860C7" w:rsidRDefault="000860C7">
            <w:r>
              <w:t>Management is the process of achieving organizational goals through people and other resources.</w:t>
            </w:r>
          </w:p>
        </w:tc>
      </w:tr>
      <w:tr w:rsidR="00DB5AE9" w:rsidTr="00C753E5">
        <w:trPr>
          <w:trHeight w:val="1005"/>
        </w:trPr>
        <w:tc>
          <w:tcPr>
            <w:tcW w:w="2598" w:type="dxa"/>
          </w:tcPr>
          <w:p w:rsidR="000860C7" w:rsidRPr="007C5C81" w:rsidRDefault="000860C7">
            <w:pPr>
              <w:rPr>
                <w:rFonts w:ascii="Times New Roman" w:hAnsi="Times New Roman" w:cs="Times New Roman"/>
                <w:b/>
                <w:i/>
              </w:rPr>
            </w:pPr>
            <w:r w:rsidRPr="007C5C81">
              <w:rPr>
                <w:rFonts w:ascii="Times New Roman" w:hAnsi="Times New Roman" w:cs="Times New Roman"/>
                <w:b/>
                <w:i/>
              </w:rPr>
              <w:t>Top Management</w:t>
            </w:r>
          </w:p>
        </w:tc>
        <w:tc>
          <w:tcPr>
            <w:tcW w:w="7008" w:type="dxa"/>
          </w:tcPr>
          <w:p w:rsidR="000860C7" w:rsidRDefault="000860C7">
            <w:r>
              <w:t xml:space="preserve">Including such positions as (CEO), chief financial officer (CFO), and executive vice-president. </w:t>
            </w:r>
            <w:r w:rsidR="003A6BD3" w:rsidRPr="003A6BD3">
              <w:t>Develop long-range strategic plans for the organization.</w:t>
            </w:r>
            <w:r w:rsidR="003A6BD3">
              <w:t xml:space="preserve">  </w:t>
            </w:r>
            <w:r w:rsidR="003A6BD3" w:rsidRPr="003A6BD3">
              <w:t xml:space="preserve"> Inspire executives and employees to achieve their vision for the company’s future. </w:t>
            </w:r>
          </w:p>
        </w:tc>
      </w:tr>
      <w:tr w:rsidR="00DB5AE9" w:rsidTr="00C753E5">
        <w:trPr>
          <w:trHeight w:val="816"/>
        </w:trPr>
        <w:tc>
          <w:tcPr>
            <w:tcW w:w="2598" w:type="dxa"/>
          </w:tcPr>
          <w:p w:rsidR="000860C7" w:rsidRPr="007C5C81" w:rsidRDefault="000860C7">
            <w:pPr>
              <w:rPr>
                <w:rFonts w:ascii="Times New Roman" w:hAnsi="Times New Roman" w:cs="Times New Roman"/>
                <w:b/>
                <w:i/>
              </w:rPr>
            </w:pPr>
            <w:r w:rsidRPr="007C5C81">
              <w:rPr>
                <w:rFonts w:ascii="Times New Roman" w:hAnsi="Times New Roman" w:cs="Times New Roman"/>
                <w:b/>
                <w:i/>
              </w:rPr>
              <w:t>Middle management</w:t>
            </w:r>
          </w:p>
        </w:tc>
        <w:tc>
          <w:tcPr>
            <w:tcW w:w="7008" w:type="dxa"/>
          </w:tcPr>
          <w:p w:rsidR="000860C7" w:rsidRDefault="000860C7" w:rsidP="003F69C9">
            <w:r>
              <w:t xml:space="preserve">Including general managers, plant managers, division managers, and branch managers. </w:t>
            </w:r>
            <w:r w:rsidR="003A6BD3" w:rsidRPr="003A6BD3">
              <w:t xml:space="preserve">Focus on specific operations, products, or customer groups within an organization. </w:t>
            </w:r>
            <w:r w:rsidR="003A6BD3">
              <w:t xml:space="preserve">  </w:t>
            </w:r>
            <w:r w:rsidR="003A6BD3" w:rsidRPr="003A6BD3">
              <w:t xml:space="preserve">Responsible for developing detailed plans and procedures to implement the firm’s strategic plans. </w:t>
            </w:r>
          </w:p>
        </w:tc>
      </w:tr>
      <w:tr w:rsidR="00DB5AE9" w:rsidTr="00C753E5">
        <w:trPr>
          <w:trHeight w:val="964"/>
        </w:trPr>
        <w:tc>
          <w:tcPr>
            <w:tcW w:w="2598" w:type="dxa"/>
          </w:tcPr>
          <w:p w:rsidR="000860C7" w:rsidRPr="007C5C81" w:rsidRDefault="003F69C9">
            <w:pPr>
              <w:rPr>
                <w:i/>
              </w:rPr>
            </w:pPr>
            <w:r w:rsidRPr="007C5C81">
              <w:rPr>
                <w:rFonts w:ascii="Times New Roman" w:hAnsi="Times New Roman" w:cs="Times New Roman"/>
                <w:b/>
                <w:i/>
              </w:rPr>
              <w:t>Supervisory management</w:t>
            </w:r>
            <w:r w:rsidRPr="007C5C81">
              <w:rPr>
                <w:i/>
              </w:rPr>
              <w:t xml:space="preserve"> (first-line management)</w:t>
            </w:r>
          </w:p>
        </w:tc>
        <w:tc>
          <w:tcPr>
            <w:tcW w:w="7008" w:type="dxa"/>
          </w:tcPr>
          <w:p w:rsidR="003A6BD3" w:rsidRDefault="003F69C9" w:rsidP="003A6BD3">
            <w:r>
              <w:t xml:space="preserve">Including supervisors, section chiefs, and team leaders. </w:t>
            </w:r>
          </w:p>
          <w:p w:rsidR="000860C7" w:rsidRDefault="003A6BD3" w:rsidP="003A6BD3">
            <w:r w:rsidRPr="003A6BD3">
              <w:t>Implement the plans developed by middle managers</w:t>
            </w:r>
            <w:r>
              <w:t>. They</w:t>
            </w:r>
            <w:r w:rsidRPr="003A6BD3">
              <w:t xml:space="preserve"> assign specific jobs to non-managerial employees</w:t>
            </w:r>
            <w:r>
              <w:t>.</w:t>
            </w:r>
            <w:r w:rsidRPr="003A6BD3">
              <w:t xml:space="preserve"> Motivate workers to accomplish daily, weekly, and monthly goals. </w:t>
            </w:r>
          </w:p>
        </w:tc>
      </w:tr>
      <w:tr w:rsidR="00DB5AE9" w:rsidTr="00C753E5">
        <w:trPr>
          <w:trHeight w:val="157"/>
        </w:trPr>
        <w:tc>
          <w:tcPr>
            <w:tcW w:w="2598" w:type="dxa"/>
          </w:tcPr>
          <w:p w:rsidR="000860C7" w:rsidRPr="003A6BD3" w:rsidRDefault="00A50E6D">
            <w:pPr>
              <w:rPr>
                <w:rFonts w:ascii="Times New Roman" w:hAnsi="Times New Roman" w:cs="Times New Roman"/>
                <w:b/>
              </w:rPr>
            </w:pPr>
            <w:r>
              <w:rPr>
                <w:rFonts w:ascii="Times New Roman" w:hAnsi="Times New Roman" w:cs="Times New Roman"/>
                <w:b/>
              </w:rPr>
              <w:t>3</w:t>
            </w:r>
            <w:r w:rsidR="003F69C9" w:rsidRPr="003A6BD3">
              <w:rPr>
                <w:rFonts w:ascii="Times New Roman" w:hAnsi="Times New Roman" w:cs="Times New Roman"/>
                <w:b/>
              </w:rPr>
              <w:t xml:space="preserve"> basic types of skills</w:t>
            </w:r>
          </w:p>
        </w:tc>
        <w:tc>
          <w:tcPr>
            <w:tcW w:w="7008" w:type="dxa"/>
          </w:tcPr>
          <w:p w:rsidR="000860C7" w:rsidRDefault="003F69C9">
            <w:r>
              <w:t>Technical skills, human skills, and conceptual skills</w:t>
            </w:r>
          </w:p>
        </w:tc>
      </w:tr>
      <w:tr w:rsidR="00DB5AE9" w:rsidTr="00C753E5">
        <w:trPr>
          <w:trHeight w:val="408"/>
        </w:trPr>
        <w:tc>
          <w:tcPr>
            <w:tcW w:w="2598" w:type="dxa"/>
          </w:tcPr>
          <w:p w:rsidR="000860C7" w:rsidRPr="00031B0D" w:rsidRDefault="003F69C9">
            <w:pPr>
              <w:rPr>
                <w:rFonts w:ascii="Times New Roman" w:hAnsi="Times New Roman" w:cs="Times New Roman"/>
                <w:b/>
                <w:i/>
              </w:rPr>
            </w:pPr>
            <w:r w:rsidRPr="00031B0D">
              <w:rPr>
                <w:rFonts w:ascii="Times New Roman" w:hAnsi="Times New Roman" w:cs="Times New Roman"/>
                <w:b/>
                <w:i/>
              </w:rPr>
              <w:t xml:space="preserve">Technical skills </w:t>
            </w:r>
          </w:p>
        </w:tc>
        <w:tc>
          <w:tcPr>
            <w:tcW w:w="7008" w:type="dxa"/>
          </w:tcPr>
          <w:p w:rsidR="000860C7" w:rsidRDefault="00AE2CE8">
            <w:r>
              <w:t>(Supervisory managers)</w:t>
            </w:r>
            <w:r w:rsidR="003A6BD3" w:rsidRPr="003A6BD3">
              <w:t xml:space="preserve">Manager’s ability to understand and use the techniques, knowledge, tools, and equipment of a specific department or area of study. </w:t>
            </w:r>
          </w:p>
        </w:tc>
      </w:tr>
      <w:tr w:rsidR="00DB5AE9" w:rsidTr="00C753E5">
        <w:trPr>
          <w:trHeight w:val="408"/>
        </w:trPr>
        <w:tc>
          <w:tcPr>
            <w:tcW w:w="2598" w:type="dxa"/>
          </w:tcPr>
          <w:p w:rsidR="000860C7" w:rsidRPr="00031B0D" w:rsidRDefault="003A6BD3">
            <w:pPr>
              <w:rPr>
                <w:rFonts w:ascii="Times New Roman" w:hAnsi="Times New Roman" w:cs="Times New Roman"/>
                <w:b/>
                <w:i/>
              </w:rPr>
            </w:pPr>
            <w:r w:rsidRPr="00031B0D">
              <w:rPr>
                <w:rFonts w:ascii="Times New Roman" w:hAnsi="Times New Roman" w:cs="Times New Roman"/>
                <w:b/>
                <w:i/>
              </w:rPr>
              <w:t>Human skills</w:t>
            </w:r>
          </w:p>
        </w:tc>
        <w:tc>
          <w:tcPr>
            <w:tcW w:w="7008" w:type="dxa"/>
          </w:tcPr>
          <w:p w:rsidR="000860C7" w:rsidRDefault="00AE2CE8">
            <w:r>
              <w:t>(Middle managers)</w:t>
            </w:r>
            <w:r w:rsidR="003A6BD3" w:rsidRPr="003A6BD3">
              <w:t xml:space="preserve">Interpersonal skills that enable a manager to work effectively with and through people. </w:t>
            </w:r>
          </w:p>
        </w:tc>
      </w:tr>
      <w:tr w:rsidR="00DB5AE9" w:rsidTr="00C753E5">
        <w:trPr>
          <w:trHeight w:val="415"/>
        </w:trPr>
        <w:tc>
          <w:tcPr>
            <w:tcW w:w="2598" w:type="dxa"/>
          </w:tcPr>
          <w:p w:rsidR="000860C7" w:rsidRPr="00031B0D" w:rsidRDefault="003A6BD3">
            <w:pPr>
              <w:rPr>
                <w:rFonts w:ascii="Times New Roman" w:hAnsi="Times New Roman" w:cs="Times New Roman"/>
                <w:b/>
                <w:i/>
              </w:rPr>
            </w:pPr>
            <w:r w:rsidRPr="00031B0D">
              <w:rPr>
                <w:rFonts w:ascii="Times New Roman" w:hAnsi="Times New Roman" w:cs="Times New Roman"/>
                <w:b/>
                <w:i/>
              </w:rPr>
              <w:t>Conceptual skills</w:t>
            </w:r>
          </w:p>
        </w:tc>
        <w:tc>
          <w:tcPr>
            <w:tcW w:w="7008" w:type="dxa"/>
          </w:tcPr>
          <w:p w:rsidR="003A6BD3" w:rsidRDefault="00AE2CE8">
            <w:r>
              <w:t>(Top managers)</w:t>
            </w:r>
            <w:r w:rsidR="003A6BD3" w:rsidRPr="003A6BD3">
              <w:t xml:space="preserve">Ability to see the organization as a unified whole and to understand how each part of the overall organization interacts with other parts. </w:t>
            </w:r>
          </w:p>
        </w:tc>
      </w:tr>
      <w:tr w:rsidR="00810D38" w:rsidTr="00C753E5">
        <w:trPr>
          <w:trHeight w:val="249"/>
        </w:trPr>
        <w:tc>
          <w:tcPr>
            <w:tcW w:w="2598" w:type="dxa"/>
          </w:tcPr>
          <w:p w:rsidR="00810D38" w:rsidRPr="003A6BD3" w:rsidRDefault="00AE2CE8">
            <w:pPr>
              <w:rPr>
                <w:rFonts w:ascii="Times New Roman" w:hAnsi="Times New Roman" w:cs="Times New Roman"/>
                <w:b/>
              </w:rPr>
            </w:pPr>
            <w:r>
              <w:rPr>
                <w:rFonts w:ascii="Times New Roman" w:hAnsi="Times New Roman" w:cs="Times New Roman"/>
                <w:b/>
              </w:rPr>
              <w:t>Four basic functions</w:t>
            </w:r>
          </w:p>
        </w:tc>
        <w:tc>
          <w:tcPr>
            <w:tcW w:w="7008" w:type="dxa"/>
          </w:tcPr>
          <w:p w:rsidR="00810D38" w:rsidRPr="003A6BD3" w:rsidRDefault="00AE2CE8">
            <w:r>
              <w:t>Planning, organizing, directing, and controlling</w:t>
            </w:r>
          </w:p>
        </w:tc>
      </w:tr>
      <w:tr w:rsidR="00810D38" w:rsidTr="00C753E5">
        <w:trPr>
          <w:trHeight w:val="415"/>
        </w:trPr>
        <w:tc>
          <w:tcPr>
            <w:tcW w:w="2598" w:type="dxa"/>
          </w:tcPr>
          <w:p w:rsidR="00810D38" w:rsidRPr="007C5C81" w:rsidRDefault="00AE2CE8">
            <w:pPr>
              <w:rPr>
                <w:rFonts w:ascii="Times New Roman" w:hAnsi="Times New Roman" w:cs="Times New Roman"/>
                <w:b/>
                <w:i/>
              </w:rPr>
            </w:pPr>
            <w:r w:rsidRPr="007C5C81">
              <w:rPr>
                <w:rFonts w:ascii="Times New Roman" w:hAnsi="Times New Roman" w:cs="Times New Roman"/>
                <w:b/>
                <w:i/>
              </w:rPr>
              <w:t>Planning</w:t>
            </w:r>
          </w:p>
        </w:tc>
        <w:tc>
          <w:tcPr>
            <w:tcW w:w="7008" w:type="dxa"/>
          </w:tcPr>
          <w:p w:rsidR="00810D38" w:rsidRDefault="00AE2CE8">
            <w:r>
              <w:t>The process of looking forward to future events and conditions and deciding on the courses of action for achieving organizational goals.</w:t>
            </w:r>
          </w:p>
          <w:p w:rsidR="00980065" w:rsidRPr="003A6BD3" w:rsidRDefault="00980065" w:rsidP="00980065">
            <w:r>
              <w:t>(Defining goals, establishing strategy, and developing sub-plans to coordinate activities.)</w:t>
            </w:r>
          </w:p>
        </w:tc>
      </w:tr>
      <w:tr w:rsidR="00810D38" w:rsidTr="00C753E5">
        <w:trPr>
          <w:trHeight w:val="415"/>
        </w:trPr>
        <w:tc>
          <w:tcPr>
            <w:tcW w:w="2598" w:type="dxa"/>
          </w:tcPr>
          <w:p w:rsidR="00810D38" w:rsidRPr="007C5C81" w:rsidRDefault="00AE2CE8">
            <w:pPr>
              <w:rPr>
                <w:rFonts w:ascii="Times New Roman" w:hAnsi="Times New Roman" w:cs="Times New Roman"/>
                <w:b/>
                <w:i/>
              </w:rPr>
            </w:pPr>
            <w:r w:rsidRPr="007C5C81">
              <w:rPr>
                <w:rFonts w:ascii="Times New Roman" w:hAnsi="Times New Roman" w:cs="Times New Roman"/>
                <w:b/>
                <w:i/>
              </w:rPr>
              <w:t xml:space="preserve">Organizing </w:t>
            </w:r>
          </w:p>
        </w:tc>
        <w:tc>
          <w:tcPr>
            <w:tcW w:w="7008" w:type="dxa"/>
          </w:tcPr>
          <w:p w:rsidR="00810D38" w:rsidRPr="003A6BD3" w:rsidRDefault="00AE2CE8" w:rsidP="00980065">
            <w:r>
              <w:t>The process of blending human and material resources through a formal structure of tasks and authority: arranging work, dividing tasks among employees, and coordinating them to ensure plans are carried out and goals are met.</w:t>
            </w:r>
            <w:r w:rsidR="00980065">
              <w:t xml:space="preserve"> (Determining what needs to be done, how it will be done, and who is to do it.)</w:t>
            </w:r>
          </w:p>
        </w:tc>
      </w:tr>
      <w:tr w:rsidR="00810D38" w:rsidTr="00C753E5">
        <w:trPr>
          <w:trHeight w:val="415"/>
        </w:trPr>
        <w:tc>
          <w:tcPr>
            <w:tcW w:w="2598" w:type="dxa"/>
          </w:tcPr>
          <w:p w:rsidR="00810D38" w:rsidRPr="007C5C81" w:rsidRDefault="00AE2CE8">
            <w:pPr>
              <w:rPr>
                <w:rFonts w:ascii="Times New Roman" w:hAnsi="Times New Roman" w:cs="Times New Roman"/>
                <w:b/>
                <w:i/>
              </w:rPr>
            </w:pPr>
            <w:r w:rsidRPr="007C5C81">
              <w:rPr>
                <w:rFonts w:ascii="Times New Roman" w:hAnsi="Times New Roman" w:cs="Times New Roman"/>
                <w:b/>
                <w:i/>
              </w:rPr>
              <w:t xml:space="preserve">Directing </w:t>
            </w:r>
          </w:p>
        </w:tc>
        <w:tc>
          <w:tcPr>
            <w:tcW w:w="7008" w:type="dxa"/>
          </w:tcPr>
          <w:p w:rsidR="00810D38" w:rsidRPr="003A6BD3" w:rsidRDefault="00AE2CE8" w:rsidP="009D4D5D">
            <w:r>
              <w:t>Guiding and motivating employees to accomplish organizational goals.</w:t>
            </w:r>
            <w:r w:rsidR="00980065">
              <w:t xml:space="preserve"> (</w:t>
            </w:r>
            <w:r w:rsidR="009D4D5D">
              <w:t>Directing and motivating all involved parties and resolving conflicts.)</w:t>
            </w:r>
          </w:p>
        </w:tc>
      </w:tr>
      <w:tr w:rsidR="00810D38" w:rsidTr="00C753E5">
        <w:trPr>
          <w:trHeight w:val="415"/>
        </w:trPr>
        <w:tc>
          <w:tcPr>
            <w:tcW w:w="2598" w:type="dxa"/>
          </w:tcPr>
          <w:p w:rsidR="00810D38" w:rsidRPr="007C5C81" w:rsidRDefault="00AE2CE8">
            <w:pPr>
              <w:rPr>
                <w:rFonts w:ascii="Times New Roman" w:hAnsi="Times New Roman" w:cs="Times New Roman"/>
                <w:b/>
                <w:i/>
              </w:rPr>
            </w:pPr>
            <w:r w:rsidRPr="007C5C81">
              <w:rPr>
                <w:rFonts w:ascii="Times New Roman" w:hAnsi="Times New Roman" w:cs="Times New Roman"/>
                <w:b/>
                <w:i/>
              </w:rPr>
              <w:t xml:space="preserve">Controlling </w:t>
            </w:r>
          </w:p>
        </w:tc>
        <w:tc>
          <w:tcPr>
            <w:tcW w:w="7008" w:type="dxa"/>
          </w:tcPr>
          <w:p w:rsidR="00810D38" w:rsidRPr="003A6BD3" w:rsidRDefault="00AE2CE8" w:rsidP="009D4D5D">
            <w:r>
              <w:t xml:space="preserve">The function of assessing an organization’s performance against its goals. </w:t>
            </w:r>
            <w:r w:rsidR="009D4D5D">
              <w:t>(Monitoring activities to ensure that they are accomplished as planned.)</w:t>
            </w:r>
          </w:p>
        </w:tc>
      </w:tr>
      <w:tr w:rsidR="00810D38" w:rsidTr="00C753E5">
        <w:trPr>
          <w:trHeight w:val="415"/>
        </w:trPr>
        <w:tc>
          <w:tcPr>
            <w:tcW w:w="2598" w:type="dxa"/>
          </w:tcPr>
          <w:p w:rsidR="00810D38" w:rsidRPr="003A6BD3" w:rsidRDefault="009D4D5D">
            <w:pPr>
              <w:rPr>
                <w:rFonts w:ascii="Times New Roman" w:hAnsi="Times New Roman" w:cs="Times New Roman"/>
                <w:b/>
              </w:rPr>
            </w:pPr>
            <w:r>
              <w:rPr>
                <w:rFonts w:ascii="Times New Roman" w:hAnsi="Times New Roman" w:cs="Times New Roman"/>
                <w:b/>
              </w:rPr>
              <w:t>Vision</w:t>
            </w:r>
          </w:p>
        </w:tc>
        <w:tc>
          <w:tcPr>
            <w:tcW w:w="7008" w:type="dxa"/>
          </w:tcPr>
          <w:p w:rsidR="00810D38" w:rsidRPr="003A6BD3" w:rsidRDefault="009D4D5D">
            <w:r w:rsidRPr="009D4D5D">
              <w:t>The ability to perceive marketplace needs and what an organization must do to satisfy them</w:t>
            </w:r>
            <w:r>
              <w:t>.</w:t>
            </w:r>
          </w:p>
        </w:tc>
      </w:tr>
      <w:tr w:rsidR="00810D38" w:rsidTr="00C753E5">
        <w:trPr>
          <w:trHeight w:val="201"/>
        </w:trPr>
        <w:tc>
          <w:tcPr>
            <w:tcW w:w="2598" w:type="dxa"/>
          </w:tcPr>
          <w:p w:rsidR="00810D38" w:rsidRPr="003A6BD3" w:rsidRDefault="00DB5AE9">
            <w:pPr>
              <w:rPr>
                <w:rFonts w:ascii="Times New Roman" w:hAnsi="Times New Roman" w:cs="Times New Roman"/>
                <w:b/>
              </w:rPr>
            </w:pPr>
            <w:r>
              <w:rPr>
                <w:rFonts w:ascii="Times New Roman" w:hAnsi="Times New Roman" w:cs="Times New Roman"/>
                <w:b/>
              </w:rPr>
              <w:t>Type of P</w:t>
            </w:r>
            <w:r w:rsidR="009D4D5D">
              <w:rPr>
                <w:rFonts w:ascii="Times New Roman" w:hAnsi="Times New Roman" w:cs="Times New Roman"/>
                <w:b/>
              </w:rPr>
              <w:t>lanning</w:t>
            </w:r>
          </w:p>
        </w:tc>
        <w:tc>
          <w:tcPr>
            <w:tcW w:w="7008" w:type="dxa"/>
          </w:tcPr>
          <w:p w:rsidR="00810D38" w:rsidRPr="003A6BD3" w:rsidRDefault="009D4D5D">
            <w:r>
              <w:t>Strategic, tactical, operational, and contingency planning.</w:t>
            </w:r>
          </w:p>
        </w:tc>
      </w:tr>
      <w:tr w:rsidR="00810D38" w:rsidTr="00C753E5">
        <w:trPr>
          <w:trHeight w:val="415"/>
        </w:trPr>
        <w:tc>
          <w:tcPr>
            <w:tcW w:w="2598" w:type="dxa"/>
          </w:tcPr>
          <w:p w:rsidR="00810D38" w:rsidRPr="007C5C81" w:rsidRDefault="009D4D5D">
            <w:pPr>
              <w:rPr>
                <w:rFonts w:ascii="Times New Roman" w:hAnsi="Times New Roman" w:cs="Times New Roman"/>
                <w:b/>
                <w:i/>
              </w:rPr>
            </w:pPr>
            <w:r w:rsidRPr="007C5C81">
              <w:rPr>
                <w:rFonts w:ascii="Times New Roman" w:hAnsi="Times New Roman" w:cs="Times New Roman"/>
                <w:b/>
                <w:i/>
              </w:rPr>
              <w:t>Strategic Planning</w:t>
            </w:r>
          </w:p>
        </w:tc>
        <w:tc>
          <w:tcPr>
            <w:tcW w:w="7008" w:type="dxa"/>
          </w:tcPr>
          <w:p w:rsidR="00810D38" w:rsidRPr="003A6BD3" w:rsidRDefault="00DB5AE9">
            <w:r>
              <w:t>Top Management. DF: the process of deciding on the primary objectives of an organization, and taking action and setting aside resources to achieve those objectives. (Organizational objectives, fundamental strategies, and long-term plans)</w:t>
            </w:r>
          </w:p>
        </w:tc>
      </w:tr>
      <w:tr w:rsidR="00810D38" w:rsidTr="00C753E5">
        <w:trPr>
          <w:trHeight w:val="415"/>
        </w:trPr>
        <w:tc>
          <w:tcPr>
            <w:tcW w:w="2598" w:type="dxa"/>
          </w:tcPr>
          <w:p w:rsidR="00810D38" w:rsidRPr="007C5C81" w:rsidRDefault="00DB5AE9">
            <w:pPr>
              <w:rPr>
                <w:rFonts w:ascii="Times New Roman" w:hAnsi="Times New Roman" w:cs="Times New Roman"/>
                <w:b/>
                <w:i/>
              </w:rPr>
            </w:pPr>
            <w:r w:rsidRPr="007C5C81">
              <w:rPr>
                <w:rFonts w:ascii="Times New Roman" w:hAnsi="Times New Roman" w:cs="Times New Roman"/>
                <w:b/>
                <w:i/>
              </w:rPr>
              <w:t>Tactical Planning</w:t>
            </w:r>
          </w:p>
        </w:tc>
        <w:tc>
          <w:tcPr>
            <w:tcW w:w="7008" w:type="dxa"/>
          </w:tcPr>
          <w:p w:rsidR="00810D38" w:rsidRPr="003A6BD3" w:rsidRDefault="00DB5AE9">
            <w:r>
              <w:t>Middle management. DF: guide the current and short-term activities required to carry out the overall strategies. (Quarterly and semi-annual plans, departmental policies and procedures)</w:t>
            </w:r>
          </w:p>
        </w:tc>
      </w:tr>
      <w:tr w:rsidR="00810D38" w:rsidTr="00C753E5">
        <w:trPr>
          <w:trHeight w:val="415"/>
        </w:trPr>
        <w:tc>
          <w:tcPr>
            <w:tcW w:w="2598" w:type="dxa"/>
          </w:tcPr>
          <w:p w:rsidR="00810D38" w:rsidRPr="007C5C81" w:rsidRDefault="00DB5AE9">
            <w:pPr>
              <w:rPr>
                <w:rFonts w:ascii="Times New Roman" w:hAnsi="Times New Roman" w:cs="Times New Roman"/>
                <w:b/>
                <w:i/>
              </w:rPr>
            </w:pPr>
            <w:r w:rsidRPr="007C5C81">
              <w:rPr>
                <w:rFonts w:ascii="Times New Roman" w:hAnsi="Times New Roman" w:cs="Times New Roman"/>
                <w:b/>
                <w:i/>
              </w:rPr>
              <w:lastRenderedPageBreak/>
              <w:t>Operational Planning</w:t>
            </w:r>
          </w:p>
        </w:tc>
        <w:tc>
          <w:tcPr>
            <w:tcW w:w="7008" w:type="dxa"/>
          </w:tcPr>
          <w:p w:rsidR="00810D38" w:rsidRPr="003A6BD3" w:rsidRDefault="00DB5AE9" w:rsidP="006B120B">
            <w:r>
              <w:t>Supervisory management. DF: sets the detailed standards that help to carry out tactical plans. (</w:t>
            </w:r>
            <w:r w:rsidR="00502709">
              <w:t>Daily and weekly plans, rules and procedures for each department</w:t>
            </w:r>
            <w:r w:rsidR="006B120B">
              <w:t>, assign work to employees</w:t>
            </w:r>
            <w:r w:rsidR="00502709">
              <w:t>)</w:t>
            </w:r>
          </w:p>
        </w:tc>
      </w:tr>
      <w:tr w:rsidR="00AE2CE8" w:rsidTr="00C753E5">
        <w:trPr>
          <w:trHeight w:val="415"/>
        </w:trPr>
        <w:tc>
          <w:tcPr>
            <w:tcW w:w="2598" w:type="dxa"/>
          </w:tcPr>
          <w:p w:rsidR="00AE2CE8" w:rsidRPr="007C5C81" w:rsidRDefault="00502709">
            <w:pPr>
              <w:rPr>
                <w:rFonts w:ascii="Times New Roman" w:hAnsi="Times New Roman" w:cs="Times New Roman"/>
                <w:b/>
                <w:i/>
              </w:rPr>
            </w:pPr>
            <w:r w:rsidRPr="007C5C81">
              <w:rPr>
                <w:rFonts w:ascii="Times New Roman" w:hAnsi="Times New Roman" w:cs="Times New Roman"/>
                <w:b/>
                <w:i/>
              </w:rPr>
              <w:t>Contingency Planning</w:t>
            </w:r>
          </w:p>
        </w:tc>
        <w:tc>
          <w:tcPr>
            <w:tcW w:w="7008" w:type="dxa"/>
          </w:tcPr>
          <w:p w:rsidR="00AE2CE8" w:rsidRPr="003A6BD3" w:rsidRDefault="00F6556D">
            <w:r>
              <w:rPr>
                <w:rFonts w:hint="eastAsia"/>
              </w:rPr>
              <w:t>Primarily top management, but all levels contribute. DF: Help firms to resume operations as quickly smoothly as possible after a crisis. (</w:t>
            </w:r>
            <w:r>
              <w:t>Ongoing</w:t>
            </w:r>
            <w:r>
              <w:rPr>
                <w:rFonts w:hint="eastAsia"/>
              </w:rPr>
              <w:t xml:space="preserve"> plans for actions and communications in an emergency.)</w:t>
            </w:r>
          </w:p>
        </w:tc>
      </w:tr>
      <w:tr w:rsidR="00AE2CE8" w:rsidTr="00C753E5">
        <w:trPr>
          <w:trHeight w:val="415"/>
        </w:trPr>
        <w:tc>
          <w:tcPr>
            <w:tcW w:w="2598" w:type="dxa"/>
          </w:tcPr>
          <w:p w:rsidR="00AE2CE8" w:rsidRPr="003A6BD3" w:rsidRDefault="00F6556D">
            <w:pPr>
              <w:rPr>
                <w:rFonts w:ascii="Times New Roman" w:hAnsi="Times New Roman" w:cs="Times New Roman"/>
                <w:b/>
              </w:rPr>
            </w:pPr>
            <w:r>
              <w:rPr>
                <w:rFonts w:ascii="Times New Roman" w:hAnsi="Times New Roman" w:cs="Times New Roman"/>
                <w:b/>
              </w:rPr>
              <w:t>S</w:t>
            </w:r>
            <w:r>
              <w:rPr>
                <w:rFonts w:ascii="Times New Roman" w:hAnsi="Times New Roman" w:cs="Times New Roman" w:hint="eastAsia"/>
                <w:b/>
              </w:rPr>
              <w:t>uccessful strategic planners: Six steps</w:t>
            </w:r>
          </w:p>
        </w:tc>
        <w:tc>
          <w:tcPr>
            <w:tcW w:w="7008" w:type="dxa"/>
          </w:tcPr>
          <w:p w:rsidR="00AE2CE8" w:rsidRPr="003A6BD3" w:rsidRDefault="00F6556D">
            <w:r>
              <w:t>D</w:t>
            </w:r>
            <w:r>
              <w:rPr>
                <w:rFonts w:hint="eastAsia"/>
              </w:rPr>
              <w:t>efining a mission, Assessing the organizations</w:t>
            </w:r>
            <w:r>
              <w:t>’</w:t>
            </w:r>
            <w:r>
              <w:rPr>
                <w:rFonts w:hint="eastAsia"/>
              </w:rPr>
              <w:t xml:space="preserve"> competitive position, Setting organizational objectives, Creating strategies for competitive differentiation, Implementing the strategy, and Assessing the results and refining the plan</w:t>
            </w:r>
            <w:r w:rsidR="0032300D">
              <w:t>.</w:t>
            </w:r>
          </w:p>
        </w:tc>
      </w:tr>
      <w:tr w:rsidR="00810D38" w:rsidTr="00C753E5">
        <w:trPr>
          <w:trHeight w:val="415"/>
        </w:trPr>
        <w:tc>
          <w:tcPr>
            <w:tcW w:w="2598" w:type="dxa"/>
          </w:tcPr>
          <w:p w:rsidR="00810D38" w:rsidRPr="002416B3" w:rsidRDefault="00002640" w:rsidP="002416B3">
            <w:pPr>
              <w:rPr>
                <w:rFonts w:ascii="Times New Roman" w:hAnsi="Times New Roman" w:cs="Times New Roman"/>
                <w:b/>
              </w:rPr>
            </w:pPr>
            <w:r w:rsidRPr="002416B3">
              <w:rPr>
                <w:rFonts w:ascii="Times New Roman" w:hAnsi="Times New Roman" w:cs="Times New Roman" w:hint="eastAsia"/>
                <w:b/>
              </w:rPr>
              <w:t>SWOT analysis</w:t>
            </w:r>
          </w:p>
        </w:tc>
        <w:tc>
          <w:tcPr>
            <w:tcW w:w="7008" w:type="dxa"/>
          </w:tcPr>
          <w:p w:rsidR="002416B3" w:rsidRDefault="002416B3" w:rsidP="00002640">
            <w:r>
              <w:t>I</w:t>
            </w:r>
            <w:r>
              <w:rPr>
                <w:rFonts w:hint="eastAsia"/>
              </w:rPr>
              <w:t xml:space="preserve">nternal analysis: </w:t>
            </w:r>
            <w:r w:rsidR="00002640">
              <w:rPr>
                <w:rFonts w:hint="eastAsia"/>
              </w:rPr>
              <w:t xml:space="preserve">Strengths, Weaknesses, </w:t>
            </w:r>
            <w:r>
              <w:rPr>
                <w:rFonts w:hint="eastAsia"/>
              </w:rPr>
              <w:t>external analysis:</w:t>
            </w:r>
          </w:p>
          <w:p w:rsidR="00810D38" w:rsidRPr="003A6BD3" w:rsidRDefault="002416B3" w:rsidP="00002640">
            <w:r>
              <w:t>Opportunities</w:t>
            </w:r>
            <w:r>
              <w:rPr>
                <w:rFonts w:hint="eastAsia"/>
              </w:rPr>
              <w:t xml:space="preserve">, </w:t>
            </w:r>
            <w:r w:rsidR="00002640">
              <w:rPr>
                <w:rFonts w:hint="eastAsia"/>
              </w:rPr>
              <w:t>Threats. By assessing this, a firm can then develop the best strategies for gaining a competitive advantage.</w:t>
            </w:r>
          </w:p>
        </w:tc>
      </w:tr>
      <w:tr w:rsidR="00810D38" w:rsidTr="00C753E5">
        <w:trPr>
          <w:trHeight w:val="415"/>
        </w:trPr>
        <w:tc>
          <w:tcPr>
            <w:tcW w:w="2598" w:type="dxa"/>
          </w:tcPr>
          <w:p w:rsidR="00810D38" w:rsidRPr="002416B3" w:rsidRDefault="002416B3" w:rsidP="002416B3">
            <w:pPr>
              <w:rPr>
                <w:rFonts w:ascii="Times New Roman" w:hAnsi="Times New Roman" w:cs="Times New Roman"/>
                <w:b/>
              </w:rPr>
            </w:pPr>
            <w:r>
              <w:rPr>
                <w:rFonts w:ascii="Times New Roman" w:hAnsi="Times New Roman" w:cs="Times New Roman" w:hint="eastAsia"/>
                <w:b/>
              </w:rPr>
              <w:t>Objectives</w:t>
            </w:r>
          </w:p>
        </w:tc>
        <w:tc>
          <w:tcPr>
            <w:tcW w:w="7008" w:type="dxa"/>
          </w:tcPr>
          <w:p w:rsidR="00810D38" w:rsidRPr="003A6BD3" w:rsidRDefault="002416B3">
            <w:r>
              <w:t>M</w:t>
            </w:r>
            <w:r>
              <w:rPr>
                <w:rFonts w:hint="eastAsia"/>
              </w:rPr>
              <w:t>anagers use to plan for the organization</w:t>
            </w:r>
            <w:r>
              <w:t>’</w:t>
            </w:r>
            <w:r>
              <w:rPr>
                <w:rFonts w:hint="eastAsia"/>
              </w:rPr>
              <w:t xml:space="preserve">s hoped-for performance. </w:t>
            </w:r>
            <w:r>
              <w:t>T</w:t>
            </w:r>
            <w:r>
              <w:rPr>
                <w:rFonts w:hint="eastAsia"/>
              </w:rPr>
              <w:t>hese objectives can relate to new-product development, sales, customer service, growth, responsibility, and employee satisfaction.</w:t>
            </w:r>
          </w:p>
        </w:tc>
      </w:tr>
      <w:tr w:rsidR="00810D38" w:rsidTr="00C753E5">
        <w:trPr>
          <w:trHeight w:val="415"/>
        </w:trPr>
        <w:tc>
          <w:tcPr>
            <w:tcW w:w="2598" w:type="dxa"/>
          </w:tcPr>
          <w:p w:rsidR="00810D38" w:rsidRPr="003A6BD3" w:rsidRDefault="0088285C">
            <w:pPr>
              <w:rPr>
                <w:rFonts w:ascii="Times New Roman" w:hAnsi="Times New Roman" w:cs="Times New Roman"/>
                <w:b/>
              </w:rPr>
            </w:pPr>
            <w:r>
              <w:rPr>
                <w:rFonts w:ascii="Times New Roman" w:hAnsi="Times New Roman" w:cs="Times New Roman" w:hint="eastAsia"/>
                <w:b/>
              </w:rPr>
              <w:t>Decision-making</w:t>
            </w:r>
          </w:p>
        </w:tc>
        <w:tc>
          <w:tcPr>
            <w:tcW w:w="7008" w:type="dxa"/>
          </w:tcPr>
          <w:p w:rsidR="00810D38" w:rsidRPr="003A6BD3" w:rsidRDefault="0088285C">
            <w:r>
              <w:t>T</w:t>
            </w:r>
            <w:r>
              <w:rPr>
                <w:rFonts w:hint="eastAsia"/>
              </w:rPr>
              <w:t>he process of seeing a problem or opportunity, assessing possible solutions, selecting and carrying out the best-suited plan, and assessing the results.</w:t>
            </w:r>
          </w:p>
        </w:tc>
      </w:tr>
      <w:tr w:rsidR="00810D38" w:rsidTr="00C753E5">
        <w:trPr>
          <w:trHeight w:val="415"/>
        </w:trPr>
        <w:tc>
          <w:tcPr>
            <w:tcW w:w="2598" w:type="dxa"/>
          </w:tcPr>
          <w:p w:rsidR="00810D38" w:rsidRPr="003A6BD3" w:rsidRDefault="0088285C">
            <w:pPr>
              <w:rPr>
                <w:rFonts w:ascii="Times New Roman" w:hAnsi="Times New Roman" w:cs="Times New Roman"/>
                <w:b/>
              </w:rPr>
            </w:pPr>
            <w:r>
              <w:rPr>
                <w:rFonts w:ascii="Times New Roman" w:hAnsi="Times New Roman" w:cs="Times New Roman" w:hint="eastAsia"/>
                <w:b/>
              </w:rPr>
              <w:t>Programmed decision</w:t>
            </w:r>
          </w:p>
        </w:tc>
        <w:tc>
          <w:tcPr>
            <w:tcW w:w="7008" w:type="dxa"/>
          </w:tcPr>
          <w:p w:rsidR="00810D38" w:rsidRPr="003A6BD3" w:rsidRDefault="0088285C">
            <w:r w:rsidRPr="0088285C">
              <w:t>A programmed decision involves simple, common, and frequently-occurring problems that already have solutions.</w:t>
            </w:r>
          </w:p>
        </w:tc>
      </w:tr>
      <w:tr w:rsidR="00DB5AE9" w:rsidTr="00C753E5">
        <w:trPr>
          <w:trHeight w:val="415"/>
        </w:trPr>
        <w:tc>
          <w:tcPr>
            <w:tcW w:w="2598" w:type="dxa"/>
          </w:tcPr>
          <w:p w:rsidR="00DB5AE9" w:rsidRPr="003A6BD3" w:rsidRDefault="0088285C">
            <w:pPr>
              <w:rPr>
                <w:rFonts w:ascii="Times New Roman" w:hAnsi="Times New Roman" w:cs="Times New Roman"/>
                <w:b/>
              </w:rPr>
            </w:pPr>
            <w:r>
              <w:rPr>
                <w:rFonts w:ascii="Times New Roman" w:hAnsi="Times New Roman" w:cs="Times New Roman"/>
                <w:b/>
              </w:rPr>
              <w:t>Non</w:t>
            </w:r>
            <w:r>
              <w:rPr>
                <w:rFonts w:ascii="Times New Roman" w:hAnsi="Times New Roman" w:cs="Times New Roman" w:hint="eastAsia"/>
                <w:b/>
              </w:rPr>
              <w:t>-</w:t>
            </w:r>
            <w:r>
              <w:rPr>
                <w:rFonts w:ascii="Times New Roman" w:hAnsi="Times New Roman" w:cs="Times New Roman"/>
                <w:b/>
              </w:rPr>
              <w:t>programme</w:t>
            </w:r>
            <w:r>
              <w:rPr>
                <w:rFonts w:ascii="Times New Roman" w:hAnsi="Times New Roman" w:cs="Times New Roman" w:hint="eastAsia"/>
                <w:b/>
              </w:rPr>
              <w:t>d decisions</w:t>
            </w:r>
          </w:p>
        </w:tc>
        <w:tc>
          <w:tcPr>
            <w:tcW w:w="7008" w:type="dxa"/>
          </w:tcPr>
          <w:p w:rsidR="00DB5AE9" w:rsidRPr="003A6BD3" w:rsidRDefault="0088285C">
            <w:r w:rsidRPr="0088285C">
              <w:t>A non-programmed decision involves a complex and unique problem or opportunity with important results for the organization.</w:t>
            </w:r>
          </w:p>
        </w:tc>
      </w:tr>
      <w:tr w:rsidR="00DB5AE9" w:rsidTr="00C753E5">
        <w:trPr>
          <w:trHeight w:val="415"/>
        </w:trPr>
        <w:tc>
          <w:tcPr>
            <w:tcW w:w="2598" w:type="dxa"/>
          </w:tcPr>
          <w:p w:rsidR="00DB5AE9" w:rsidRPr="003A6BD3" w:rsidRDefault="0088285C">
            <w:pPr>
              <w:rPr>
                <w:rFonts w:ascii="Times New Roman" w:hAnsi="Times New Roman" w:cs="Times New Roman"/>
                <w:b/>
              </w:rPr>
            </w:pPr>
            <w:r>
              <w:rPr>
                <w:rFonts w:ascii="Times New Roman" w:hAnsi="Times New Roman" w:cs="Times New Roman"/>
                <w:b/>
              </w:rPr>
              <w:t>D</w:t>
            </w:r>
            <w:r>
              <w:rPr>
                <w:rFonts w:ascii="Times New Roman" w:hAnsi="Times New Roman" w:cs="Times New Roman" w:hint="eastAsia"/>
                <w:b/>
              </w:rPr>
              <w:t>ecision-making process</w:t>
            </w:r>
          </w:p>
        </w:tc>
        <w:tc>
          <w:tcPr>
            <w:tcW w:w="7008" w:type="dxa"/>
          </w:tcPr>
          <w:p w:rsidR="00DB5AE9" w:rsidRPr="003A6BD3" w:rsidRDefault="0088285C">
            <w:r>
              <w:rPr>
                <w:rFonts w:hint="eastAsia"/>
              </w:rPr>
              <w:t>See problem or opportunity-Develop possible ways of taking action- Evaluate options- Select and carry out one option- Assess outcome</w:t>
            </w:r>
          </w:p>
        </w:tc>
      </w:tr>
      <w:tr w:rsidR="00DB5AE9" w:rsidTr="00C753E5">
        <w:trPr>
          <w:trHeight w:val="415"/>
        </w:trPr>
        <w:tc>
          <w:tcPr>
            <w:tcW w:w="2598" w:type="dxa"/>
          </w:tcPr>
          <w:p w:rsidR="00DB5AE9" w:rsidRPr="003A6BD3" w:rsidRDefault="0088285C">
            <w:pPr>
              <w:rPr>
                <w:rFonts w:ascii="Times New Roman" w:hAnsi="Times New Roman" w:cs="Times New Roman"/>
                <w:b/>
              </w:rPr>
            </w:pPr>
            <w:r>
              <w:rPr>
                <w:rFonts w:ascii="Times New Roman" w:hAnsi="Times New Roman" w:cs="Times New Roman" w:hint="eastAsia"/>
                <w:b/>
              </w:rPr>
              <w:t>Leadership</w:t>
            </w:r>
          </w:p>
        </w:tc>
        <w:tc>
          <w:tcPr>
            <w:tcW w:w="7008" w:type="dxa"/>
          </w:tcPr>
          <w:p w:rsidR="009F0193" w:rsidRDefault="0088285C">
            <w:r w:rsidRPr="0088285C">
              <w:t>The ability to direct or inspire people to reach goals</w:t>
            </w:r>
            <w:r>
              <w:rPr>
                <w:rFonts w:hint="eastAsia"/>
              </w:rPr>
              <w:t>.</w:t>
            </w:r>
            <w:r w:rsidRPr="0088285C">
              <w:t xml:space="preserve"> </w:t>
            </w:r>
          </w:p>
          <w:p w:rsidR="00DB5AE9" w:rsidRPr="003A6BD3" w:rsidRDefault="0088285C">
            <w:r w:rsidRPr="0088285C">
              <w:t>Involves the use of influence or power.</w:t>
            </w:r>
          </w:p>
        </w:tc>
      </w:tr>
      <w:tr w:rsidR="00DB5AE9" w:rsidTr="00C753E5">
        <w:trPr>
          <w:trHeight w:val="415"/>
        </w:trPr>
        <w:tc>
          <w:tcPr>
            <w:tcW w:w="2598" w:type="dxa"/>
          </w:tcPr>
          <w:p w:rsidR="00DB5AE9" w:rsidRPr="003A6BD3" w:rsidRDefault="0088285C">
            <w:pPr>
              <w:rPr>
                <w:rFonts w:ascii="Times New Roman" w:hAnsi="Times New Roman" w:cs="Times New Roman"/>
                <w:b/>
              </w:rPr>
            </w:pPr>
            <w:r>
              <w:rPr>
                <w:rFonts w:ascii="Times New Roman" w:hAnsi="Times New Roman" w:cs="Times New Roman"/>
                <w:b/>
              </w:rPr>
              <w:t>Three</w:t>
            </w:r>
            <w:r w:rsidRPr="0088285C">
              <w:rPr>
                <w:rFonts w:ascii="Times New Roman" w:hAnsi="Times New Roman" w:cs="Times New Roman"/>
                <w:b/>
              </w:rPr>
              <w:t xml:space="preserve"> common</w:t>
            </w:r>
            <w:r>
              <w:rPr>
                <w:rFonts w:ascii="Times New Roman" w:hAnsi="Times New Roman" w:cs="Times New Roman" w:hint="eastAsia"/>
                <w:b/>
              </w:rPr>
              <w:t xml:space="preserve"> traits</w:t>
            </w:r>
            <w:r w:rsidR="006C4624" w:rsidRPr="006C4624">
              <w:rPr>
                <w:rFonts w:ascii="Times New Roman" w:hAnsi="Times New Roman" w:cs="Times New Roman" w:hint="eastAsia"/>
                <w:b/>
                <w:sz w:val="14"/>
                <w:szCs w:val="14"/>
              </w:rPr>
              <w:t>特质</w:t>
            </w:r>
            <w:r w:rsidRPr="006C4624">
              <w:rPr>
                <w:rFonts w:ascii="Times New Roman" w:hAnsi="Times New Roman" w:cs="Times New Roman"/>
                <w:b/>
                <w:sz w:val="14"/>
                <w:szCs w:val="14"/>
              </w:rPr>
              <w:t xml:space="preserve"> </w:t>
            </w:r>
            <w:r>
              <w:rPr>
                <w:rFonts w:ascii="Times New Roman" w:hAnsi="Times New Roman" w:cs="Times New Roman"/>
                <w:b/>
              </w:rPr>
              <w:t xml:space="preserve">among </w:t>
            </w:r>
            <w:r w:rsidRPr="0088285C">
              <w:rPr>
                <w:rFonts w:ascii="Times New Roman" w:hAnsi="Times New Roman" w:cs="Times New Roman"/>
                <w:b/>
              </w:rPr>
              <w:t>leaders</w:t>
            </w:r>
          </w:p>
        </w:tc>
        <w:tc>
          <w:tcPr>
            <w:tcW w:w="7008" w:type="dxa"/>
          </w:tcPr>
          <w:p w:rsidR="00DB5AE9" w:rsidRPr="003A6BD3" w:rsidRDefault="0088285C">
            <w:r>
              <w:rPr>
                <w:rFonts w:hint="eastAsia"/>
              </w:rPr>
              <w:t>Empathy, self-awareness, and objectivity in dealing with others</w:t>
            </w:r>
          </w:p>
        </w:tc>
      </w:tr>
      <w:tr w:rsidR="00DB5AE9" w:rsidTr="00C753E5">
        <w:trPr>
          <w:trHeight w:val="201"/>
        </w:trPr>
        <w:tc>
          <w:tcPr>
            <w:tcW w:w="2598" w:type="dxa"/>
          </w:tcPr>
          <w:p w:rsidR="00DB5AE9" w:rsidRPr="003A6BD3" w:rsidRDefault="009F0193">
            <w:pPr>
              <w:rPr>
                <w:rFonts w:ascii="Times New Roman" w:hAnsi="Times New Roman" w:cs="Times New Roman"/>
                <w:b/>
              </w:rPr>
            </w:pPr>
            <w:r>
              <w:rPr>
                <w:rFonts w:ascii="Times New Roman" w:hAnsi="Times New Roman" w:cs="Times New Roman" w:hint="eastAsia"/>
                <w:b/>
              </w:rPr>
              <w:t>Leadership styles</w:t>
            </w:r>
          </w:p>
        </w:tc>
        <w:tc>
          <w:tcPr>
            <w:tcW w:w="7008" w:type="dxa"/>
          </w:tcPr>
          <w:p w:rsidR="00DB5AE9" w:rsidRPr="003A6BD3" w:rsidRDefault="009F0193">
            <w:r>
              <w:rPr>
                <w:rFonts w:hint="eastAsia"/>
              </w:rPr>
              <w:t>Autocratic leadership, Democratic leadership, Free-rein leadership</w:t>
            </w:r>
          </w:p>
        </w:tc>
      </w:tr>
      <w:tr w:rsidR="0088285C" w:rsidTr="00C753E5">
        <w:trPr>
          <w:trHeight w:val="415"/>
        </w:trPr>
        <w:tc>
          <w:tcPr>
            <w:tcW w:w="2598" w:type="dxa"/>
          </w:tcPr>
          <w:p w:rsidR="0088285C" w:rsidRPr="009F0193" w:rsidRDefault="009F0193">
            <w:pPr>
              <w:rPr>
                <w:rFonts w:ascii="Times New Roman" w:hAnsi="Times New Roman" w:cs="Times New Roman"/>
                <w:b/>
                <w:i/>
              </w:rPr>
            </w:pPr>
            <w:r w:rsidRPr="009F0193">
              <w:rPr>
                <w:rFonts w:ascii="Times New Roman" w:hAnsi="Times New Roman" w:cs="Times New Roman"/>
                <w:b/>
                <w:i/>
              </w:rPr>
              <w:t xml:space="preserve">Autocratic </w:t>
            </w:r>
            <w:r w:rsidRPr="009F0193">
              <w:rPr>
                <w:rFonts w:ascii="Times New Roman" w:hAnsi="Times New Roman" w:cs="Times New Roman" w:hint="eastAsia"/>
                <w:b/>
                <w:i/>
              </w:rPr>
              <w:t>L</w:t>
            </w:r>
            <w:r w:rsidRPr="009F0193">
              <w:rPr>
                <w:rFonts w:ascii="Times New Roman" w:hAnsi="Times New Roman" w:cs="Times New Roman"/>
                <w:b/>
                <w:i/>
              </w:rPr>
              <w:t>eadership</w:t>
            </w:r>
          </w:p>
        </w:tc>
        <w:tc>
          <w:tcPr>
            <w:tcW w:w="7008" w:type="dxa"/>
          </w:tcPr>
          <w:p w:rsidR="0088285C" w:rsidRPr="003A6BD3" w:rsidRDefault="009F0193">
            <w:r w:rsidRPr="009F0193">
              <w:t>Leader-centred; make decisions on own without consulting employees.</w:t>
            </w:r>
          </w:p>
        </w:tc>
      </w:tr>
      <w:tr w:rsidR="00DB5AE9" w:rsidTr="00C753E5">
        <w:trPr>
          <w:trHeight w:val="415"/>
        </w:trPr>
        <w:tc>
          <w:tcPr>
            <w:tcW w:w="2598" w:type="dxa"/>
          </w:tcPr>
          <w:p w:rsidR="00DB5AE9" w:rsidRDefault="009F0193">
            <w:pPr>
              <w:rPr>
                <w:rFonts w:ascii="Times New Roman" w:hAnsi="Times New Roman" w:cs="Times New Roman"/>
                <w:b/>
                <w:i/>
              </w:rPr>
            </w:pPr>
            <w:r w:rsidRPr="009F0193">
              <w:rPr>
                <w:rFonts w:ascii="Times New Roman" w:hAnsi="Times New Roman" w:cs="Times New Roman"/>
                <w:b/>
                <w:i/>
              </w:rPr>
              <w:t xml:space="preserve">Democratic </w:t>
            </w:r>
            <w:r w:rsidRPr="009F0193">
              <w:rPr>
                <w:rFonts w:ascii="Times New Roman" w:hAnsi="Times New Roman" w:cs="Times New Roman" w:hint="eastAsia"/>
                <w:b/>
                <w:i/>
              </w:rPr>
              <w:t>L</w:t>
            </w:r>
            <w:r w:rsidRPr="009F0193">
              <w:rPr>
                <w:rFonts w:ascii="Times New Roman" w:hAnsi="Times New Roman" w:cs="Times New Roman"/>
                <w:b/>
                <w:i/>
              </w:rPr>
              <w:t>eadership</w:t>
            </w:r>
          </w:p>
          <w:p w:rsidR="009F0193" w:rsidRDefault="009F0193">
            <w:pPr>
              <w:rPr>
                <w:rFonts w:ascii="Times New Roman" w:hAnsi="Times New Roman" w:cs="Times New Roman"/>
                <w:b/>
                <w:i/>
              </w:rPr>
            </w:pPr>
          </w:p>
          <w:p w:rsidR="009F0193" w:rsidRPr="009F0193" w:rsidRDefault="009F0193">
            <w:pPr>
              <w:rPr>
                <w:rFonts w:ascii="Times New Roman" w:hAnsi="Times New Roman" w:cs="Times New Roman"/>
                <w:i/>
              </w:rPr>
            </w:pPr>
            <w:r w:rsidRPr="009F0193">
              <w:rPr>
                <w:rFonts w:ascii="Times New Roman" w:hAnsi="Times New Roman" w:cs="Times New Roman"/>
                <w:i/>
              </w:rPr>
              <w:t>Empowerment</w:t>
            </w:r>
          </w:p>
        </w:tc>
        <w:tc>
          <w:tcPr>
            <w:tcW w:w="7008" w:type="dxa"/>
          </w:tcPr>
          <w:p w:rsidR="00DB5AE9" w:rsidRDefault="009F0193">
            <w:r w:rsidRPr="009F0193">
              <w:t>Involves employees in decisions, delegate assignments, and ask them for suggestions.</w:t>
            </w:r>
          </w:p>
          <w:p w:rsidR="009F0193" w:rsidRPr="003A6BD3" w:rsidRDefault="009F0193">
            <w:r w:rsidRPr="009F0193">
              <w:t>Giving employees shared authority, responsibility, and decision-making with their managers.</w:t>
            </w:r>
          </w:p>
        </w:tc>
      </w:tr>
      <w:tr w:rsidR="009F0193" w:rsidTr="00C753E5">
        <w:trPr>
          <w:trHeight w:val="415"/>
        </w:trPr>
        <w:tc>
          <w:tcPr>
            <w:tcW w:w="2598" w:type="dxa"/>
          </w:tcPr>
          <w:p w:rsidR="009F0193" w:rsidRPr="009F0193" w:rsidRDefault="009F0193">
            <w:pPr>
              <w:rPr>
                <w:rFonts w:ascii="Times New Roman" w:hAnsi="Times New Roman" w:cs="Times New Roman"/>
                <w:b/>
                <w:i/>
              </w:rPr>
            </w:pPr>
            <w:r>
              <w:rPr>
                <w:rFonts w:ascii="Times New Roman" w:hAnsi="Times New Roman" w:cs="Times New Roman" w:hint="eastAsia"/>
                <w:b/>
                <w:i/>
              </w:rPr>
              <w:t>Free-rein Leadership</w:t>
            </w:r>
          </w:p>
        </w:tc>
        <w:tc>
          <w:tcPr>
            <w:tcW w:w="7008" w:type="dxa"/>
          </w:tcPr>
          <w:p w:rsidR="009F0193" w:rsidRPr="009F0193" w:rsidRDefault="009F0193">
            <w:r w:rsidRPr="009F0193">
              <w:t>Involves minimal supervision; leave most decisions to employees.</w:t>
            </w:r>
          </w:p>
        </w:tc>
      </w:tr>
      <w:tr w:rsidR="009F0193" w:rsidTr="00C753E5">
        <w:trPr>
          <w:trHeight w:val="415"/>
        </w:trPr>
        <w:tc>
          <w:tcPr>
            <w:tcW w:w="2598" w:type="dxa"/>
          </w:tcPr>
          <w:p w:rsidR="009F0193" w:rsidRPr="009F0193" w:rsidRDefault="009F0193">
            <w:pPr>
              <w:rPr>
                <w:rFonts w:ascii="Times New Roman" w:hAnsi="Times New Roman" w:cs="Times New Roman"/>
                <w:b/>
              </w:rPr>
            </w:pPr>
            <w:r>
              <w:rPr>
                <w:rFonts w:ascii="Times New Roman" w:hAnsi="Times New Roman" w:cs="Times New Roman"/>
                <w:b/>
              </w:rPr>
              <w:t>C</w:t>
            </w:r>
            <w:r>
              <w:rPr>
                <w:rFonts w:ascii="Times New Roman" w:hAnsi="Times New Roman" w:cs="Times New Roman" w:hint="eastAsia"/>
                <w:b/>
              </w:rPr>
              <w:t xml:space="preserve">orporate culture </w:t>
            </w:r>
          </w:p>
        </w:tc>
        <w:tc>
          <w:tcPr>
            <w:tcW w:w="7008" w:type="dxa"/>
          </w:tcPr>
          <w:p w:rsidR="009F0193" w:rsidRPr="009F0193" w:rsidRDefault="009F0193">
            <w:r>
              <w:t>A</w:t>
            </w:r>
            <w:r>
              <w:rPr>
                <w:rFonts w:hint="eastAsia"/>
              </w:rPr>
              <w:t>n organization</w:t>
            </w:r>
            <w:r>
              <w:t>’</w:t>
            </w:r>
            <w:r>
              <w:rPr>
                <w:rFonts w:hint="eastAsia"/>
              </w:rPr>
              <w:t>s collection of principles, beliefs, and values.</w:t>
            </w:r>
          </w:p>
        </w:tc>
      </w:tr>
      <w:tr w:rsidR="009F0193" w:rsidTr="00C753E5">
        <w:trPr>
          <w:trHeight w:val="415"/>
        </w:trPr>
        <w:tc>
          <w:tcPr>
            <w:tcW w:w="2598" w:type="dxa"/>
          </w:tcPr>
          <w:p w:rsidR="009F0193" w:rsidRPr="009F0193" w:rsidRDefault="009F0193">
            <w:pPr>
              <w:rPr>
                <w:rFonts w:ascii="Times New Roman" w:hAnsi="Times New Roman" w:cs="Times New Roman"/>
                <w:b/>
              </w:rPr>
            </w:pPr>
            <w:r>
              <w:rPr>
                <w:rFonts w:ascii="Times New Roman" w:hAnsi="Times New Roman" w:cs="Times New Roman" w:hint="eastAsia"/>
                <w:b/>
              </w:rPr>
              <w:t>Organization</w:t>
            </w:r>
          </w:p>
        </w:tc>
        <w:tc>
          <w:tcPr>
            <w:tcW w:w="7008" w:type="dxa"/>
          </w:tcPr>
          <w:p w:rsidR="009F0193" w:rsidRPr="009F0193" w:rsidRDefault="009F0193">
            <w:r>
              <w:t>A</w:t>
            </w:r>
            <w:r>
              <w:rPr>
                <w:rFonts w:hint="eastAsia"/>
              </w:rPr>
              <w:t xml:space="preserve"> structured group of people working together to achieve common goals.</w:t>
            </w:r>
          </w:p>
        </w:tc>
      </w:tr>
      <w:tr w:rsidR="009F0193" w:rsidTr="00C753E5">
        <w:trPr>
          <w:trHeight w:val="415"/>
        </w:trPr>
        <w:tc>
          <w:tcPr>
            <w:tcW w:w="2598" w:type="dxa"/>
          </w:tcPr>
          <w:p w:rsidR="009F0193" w:rsidRDefault="002705F0">
            <w:pPr>
              <w:rPr>
                <w:rFonts w:ascii="Times New Roman" w:hAnsi="Times New Roman" w:cs="Times New Roman"/>
                <w:b/>
              </w:rPr>
            </w:pPr>
            <w:r>
              <w:rPr>
                <w:rFonts w:ascii="Times New Roman" w:hAnsi="Times New Roman" w:cs="Times New Roman" w:hint="eastAsia"/>
                <w:b/>
              </w:rPr>
              <w:t>Three Key E</w:t>
            </w:r>
            <w:r w:rsidR="009F0193">
              <w:rPr>
                <w:rFonts w:ascii="Times New Roman" w:hAnsi="Times New Roman" w:cs="Times New Roman" w:hint="eastAsia"/>
                <w:b/>
              </w:rPr>
              <w:t>lements</w:t>
            </w:r>
          </w:p>
        </w:tc>
        <w:tc>
          <w:tcPr>
            <w:tcW w:w="7008" w:type="dxa"/>
          </w:tcPr>
          <w:p w:rsidR="009F0193" w:rsidRDefault="009F0193">
            <w:r>
              <w:t>H</w:t>
            </w:r>
            <w:r>
              <w:rPr>
                <w:rFonts w:hint="eastAsia"/>
              </w:rPr>
              <w:t>uman interaction, Goal-directed activities, Structure</w:t>
            </w:r>
          </w:p>
        </w:tc>
      </w:tr>
      <w:tr w:rsidR="009F0193" w:rsidTr="00C753E5">
        <w:trPr>
          <w:trHeight w:val="415"/>
        </w:trPr>
        <w:tc>
          <w:tcPr>
            <w:tcW w:w="2598" w:type="dxa"/>
          </w:tcPr>
          <w:p w:rsidR="009F0193" w:rsidRDefault="009F0193">
            <w:pPr>
              <w:rPr>
                <w:rFonts w:ascii="Times New Roman" w:hAnsi="Times New Roman" w:cs="Times New Roman"/>
                <w:b/>
              </w:rPr>
            </w:pPr>
            <w:r>
              <w:rPr>
                <w:rFonts w:ascii="Times New Roman" w:hAnsi="Times New Roman" w:cs="Times New Roman" w:hint="eastAsia"/>
                <w:b/>
              </w:rPr>
              <w:t>Steps in the organizing process</w:t>
            </w:r>
          </w:p>
        </w:tc>
        <w:tc>
          <w:tcPr>
            <w:tcW w:w="7008" w:type="dxa"/>
          </w:tcPr>
          <w:p w:rsidR="009F0193" w:rsidRDefault="009F0193">
            <w:r>
              <w:t>D</w:t>
            </w:r>
            <w:r>
              <w:rPr>
                <w:rFonts w:hint="eastAsia"/>
              </w:rPr>
              <w:t xml:space="preserve">ecide on the specific work activities needed to carry out plans and achieve objectives--Group all work activities into a pattern or structure that makes sense--Assign activities to specific employees and give them the resources they need--Coordinate the activities of different groups and individuals--Evaluate the results of the organizing process </w:t>
            </w:r>
          </w:p>
        </w:tc>
      </w:tr>
      <w:tr w:rsidR="009F0193" w:rsidTr="00C753E5">
        <w:trPr>
          <w:trHeight w:val="699"/>
        </w:trPr>
        <w:tc>
          <w:tcPr>
            <w:tcW w:w="2598" w:type="dxa"/>
          </w:tcPr>
          <w:p w:rsidR="009F0193" w:rsidRDefault="00A86014">
            <w:pPr>
              <w:rPr>
                <w:rFonts w:ascii="Times New Roman" w:hAnsi="Times New Roman" w:cs="Times New Roman"/>
                <w:b/>
              </w:rPr>
            </w:pPr>
            <w:r>
              <w:rPr>
                <w:rFonts w:ascii="Times New Roman" w:hAnsi="Times New Roman" w:cs="Times New Roman"/>
                <w:b/>
              </w:rPr>
              <w:lastRenderedPageBreak/>
              <w:t>Five Major Departmentalization</w:t>
            </w:r>
          </w:p>
        </w:tc>
        <w:tc>
          <w:tcPr>
            <w:tcW w:w="7008" w:type="dxa"/>
          </w:tcPr>
          <w:p w:rsidR="009F0193" w:rsidRDefault="00A86014" w:rsidP="00A86014">
            <w:r>
              <w:t>Product, Geographical, Customer departmentalization, function, and process departmentalization</w:t>
            </w:r>
          </w:p>
        </w:tc>
      </w:tr>
      <w:tr w:rsidR="00A86014" w:rsidTr="00C753E5">
        <w:trPr>
          <w:trHeight w:val="411"/>
        </w:trPr>
        <w:tc>
          <w:tcPr>
            <w:tcW w:w="2598" w:type="dxa"/>
          </w:tcPr>
          <w:p w:rsidR="00A86014" w:rsidRPr="00325935" w:rsidRDefault="00A86014">
            <w:pPr>
              <w:rPr>
                <w:rFonts w:ascii="Times New Roman" w:hAnsi="Times New Roman" w:cs="Times New Roman"/>
                <w:b/>
                <w:i/>
              </w:rPr>
            </w:pPr>
            <w:r w:rsidRPr="00325935">
              <w:rPr>
                <w:rFonts w:ascii="Times New Roman" w:hAnsi="Times New Roman" w:cs="Times New Roman"/>
                <w:b/>
                <w:i/>
              </w:rPr>
              <w:t>Product Departmt.</w:t>
            </w:r>
          </w:p>
        </w:tc>
        <w:tc>
          <w:tcPr>
            <w:tcW w:w="7008" w:type="dxa"/>
          </w:tcPr>
          <w:p w:rsidR="00A86014" w:rsidRDefault="00A86014" w:rsidP="00A86014">
            <w:r w:rsidRPr="00A86014">
              <w:t>Organized based on the goods and services a company offers.</w:t>
            </w:r>
          </w:p>
        </w:tc>
      </w:tr>
      <w:tr w:rsidR="00A86014" w:rsidTr="00C753E5">
        <w:trPr>
          <w:trHeight w:val="416"/>
        </w:trPr>
        <w:tc>
          <w:tcPr>
            <w:tcW w:w="2598" w:type="dxa"/>
          </w:tcPr>
          <w:p w:rsidR="00A86014" w:rsidRPr="00325935" w:rsidRDefault="00A86014">
            <w:pPr>
              <w:rPr>
                <w:rFonts w:ascii="Times New Roman" w:hAnsi="Times New Roman" w:cs="Times New Roman"/>
                <w:b/>
                <w:i/>
              </w:rPr>
            </w:pPr>
            <w:r w:rsidRPr="00325935">
              <w:rPr>
                <w:rFonts w:ascii="Times New Roman" w:hAnsi="Times New Roman" w:cs="Times New Roman"/>
                <w:b/>
                <w:i/>
              </w:rPr>
              <w:t>Geographical Departmt.</w:t>
            </w:r>
          </w:p>
        </w:tc>
        <w:tc>
          <w:tcPr>
            <w:tcW w:w="7008" w:type="dxa"/>
          </w:tcPr>
          <w:p w:rsidR="00A86014" w:rsidRDefault="00A86014" w:rsidP="00A86014">
            <w:r w:rsidRPr="00A86014">
              <w:t>Organized by geographical regions within a country or, for a multinational firm, by region throughout the world.</w:t>
            </w:r>
          </w:p>
        </w:tc>
      </w:tr>
      <w:tr w:rsidR="00A86014" w:rsidTr="00C753E5">
        <w:trPr>
          <w:trHeight w:val="439"/>
        </w:trPr>
        <w:tc>
          <w:tcPr>
            <w:tcW w:w="2598" w:type="dxa"/>
          </w:tcPr>
          <w:p w:rsidR="00A86014" w:rsidRPr="00325935" w:rsidRDefault="00A86014">
            <w:pPr>
              <w:rPr>
                <w:rFonts w:ascii="Times New Roman" w:hAnsi="Times New Roman" w:cs="Times New Roman"/>
                <w:b/>
                <w:i/>
              </w:rPr>
            </w:pPr>
            <w:r w:rsidRPr="00325935">
              <w:rPr>
                <w:rFonts w:ascii="Times New Roman" w:hAnsi="Times New Roman" w:cs="Times New Roman"/>
                <w:b/>
                <w:i/>
              </w:rPr>
              <w:t>Customer Departmt.</w:t>
            </w:r>
          </w:p>
        </w:tc>
        <w:tc>
          <w:tcPr>
            <w:tcW w:w="7008" w:type="dxa"/>
          </w:tcPr>
          <w:p w:rsidR="00A86014" w:rsidRDefault="00A86014" w:rsidP="00A86014">
            <w:r w:rsidRPr="00A86014">
              <w:t>Organized by the different types of customers the organization serves.</w:t>
            </w:r>
          </w:p>
        </w:tc>
      </w:tr>
      <w:tr w:rsidR="00A86014" w:rsidTr="00C753E5">
        <w:trPr>
          <w:trHeight w:val="426"/>
        </w:trPr>
        <w:tc>
          <w:tcPr>
            <w:tcW w:w="2598" w:type="dxa"/>
          </w:tcPr>
          <w:p w:rsidR="00A86014" w:rsidRPr="00325935" w:rsidRDefault="00A86014">
            <w:pPr>
              <w:rPr>
                <w:rFonts w:ascii="Times New Roman" w:hAnsi="Times New Roman" w:cs="Times New Roman"/>
                <w:b/>
                <w:i/>
              </w:rPr>
            </w:pPr>
            <w:r w:rsidRPr="00325935">
              <w:rPr>
                <w:rFonts w:ascii="Times New Roman" w:hAnsi="Times New Roman" w:cs="Times New Roman"/>
                <w:b/>
                <w:i/>
              </w:rPr>
              <w:t>Function Departmt.</w:t>
            </w:r>
          </w:p>
        </w:tc>
        <w:tc>
          <w:tcPr>
            <w:tcW w:w="7008" w:type="dxa"/>
          </w:tcPr>
          <w:p w:rsidR="00A86014" w:rsidRDefault="00A86014" w:rsidP="00A86014">
            <w:r w:rsidRPr="00A86014">
              <w:t>Organized by business functions such as finance, marketing, human resources, and production.</w:t>
            </w:r>
          </w:p>
        </w:tc>
      </w:tr>
      <w:tr w:rsidR="00A86014" w:rsidTr="00C753E5">
        <w:trPr>
          <w:trHeight w:val="435"/>
        </w:trPr>
        <w:tc>
          <w:tcPr>
            <w:tcW w:w="2598" w:type="dxa"/>
          </w:tcPr>
          <w:p w:rsidR="00A86014" w:rsidRPr="00325935" w:rsidRDefault="00A86014">
            <w:pPr>
              <w:rPr>
                <w:rFonts w:ascii="Times New Roman" w:hAnsi="Times New Roman" w:cs="Times New Roman"/>
                <w:b/>
                <w:i/>
              </w:rPr>
            </w:pPr>
            <w:r w:rsidRPr="00325935">
              <w:rPr>
                <w:rFonts w:ascii="Times New Roman" w:hAnsi="Times New Roman" w:cs="Times New Roman"/>
                <w:b/>
                <w:i/>
              </w:rPr>
              <w:t>Process Department.</w:t>
            </w:r>
          </w:p>
        </w:tc>
        <w:tc>
          <w:tcPr>
            <w:tcW w:w="7008" w:type="dxa"/>
          </w:tcPr>
          <w:p w:rsidR="00A86014" w:rsidRDefault="00A86014" w:rsidP="00A86014">
            <w:r w:rsidRPr="00A86014">
              <w:t>Organized by work processes necessary to complete production of goods or services.</w:t>
            </w:r>
          </w:p>
        </w:tc>
      </w:tr>
      <w:tr w:rsidR="00A86014" w:rsidTr="00C753E5">
        <w:trPr>
          <w:trHeight w:val="475"/>
        </w:trPr>
        <w:tc>
          <w:tcPr>
            <w:tcW w:w="2598" w:type="dxa"/>
          </w:tcPr>
          <w:p w:rsidR="00A86014" w:rsidRDefault="008C626A">
            <w:pPr>
              <w:rPr>
                <w:rFonts w:ascii="Times New Roman" w:hAnsi="Times New Roman" w:cs="Times New Roman"/>
                <w:b/>
              </w:rPr>
            </w:pPr>
            <w:r>
              <w:rPr>
                <w:rFonts w:ascii="Times New Roman" w:hAnsi="Times New Roman" w:cs="Times New Roman"/>
                <w:b/>
              </w:rPr>
              <w:t>Delegation</w:t>
            </w:r>
          </w:p>
        </w:tc>
        <w:tc>
          <w:tcPr>
            <w:tcW w:w="7008" w:type="dxa"/>
          </w:tcPr>
          <w:p w:rsidR="00A86014" w:rsidRDefault="008C626A" w:rsidP="00A86014">
            <w:r>
              <w:t>The managerial process of assigning work to employees.</w:t>
            </w:r>
          </w:p>
        </w:tc>
      </w:tr>
      <w:tr w:rsidR="00A86014" w:rsidTr="00C753E5">
        <w:trPr>
          <w:trHeight w:val="415"/>
        </w:trPr>
        <w:tc>
          <w:tcPr>
            <w:tcW w:w="2598" w:type="dxa"/>
          </w:tcPr>
          <w:p w:rsidR="00A86014" w:rsidRDefault="008C626A">
            <w:pPr>
              <w:rPr>
                <w:rFonts w:ascii="Times New Roman" w:hAnsi="Times New Roman" w:cs="Times New Roman"/>
                <w:b/>
              </w:rPr>
            </w:pPr>
            <w:r>
              <w:rPr>
                <w:rFonts w:ascii="Times New Roman" w:hAnsi="Times New Roman" w:cs="Times New Roman"/>
                <w:b/>
              </w:rPr>
              <w:t>Span of management</w:t>
            </w:r>
          </w:p>
        </w:tc>
        <w:tc>
          <w:tcPr>
            <w:tcW w:w="7008" w:type="dxa"/>
          </w:tcPr>
          <w:p w:rsidR="00A86014" w:rsidRDefault="00C62E99" w:rsidP="00A86014">
            <w:r>
              <w:t>T</w:t>
            </w:r>
            <w:r w:rsidRPr="00C62E99">
              <w:t>he number of employees a supervisor manages.</w:t>
            </w:r>
          </w:p>
        </w:tc>
      </w:tr>
      <w:tr w:rsidR="00A86014" w:rsidTr="00C753E5">
        <w:trPr>
          <w:trHeight w:val="415"/>
        </w:trPr>
        <w:tc>
          <w:tcPr>
            <w:tcW w:w="2598" w:type="dxa"/>
          </w:tcPr>
          <w:p w:rsidR="00A86014" w:rsidRDefault="00C62E99">
            <w:pPr>
              <w:rPr>
                <w:rFonts w:ascii="Times New Roman" w:hAnsi="Times New Roman" w:cs="Times New Roman"/>
                <w:b/>
              </w:rPr>
            </w:pPr>
            <w:r w:rsidRPr="00C62E99">
              <w:rPr>
                <w:rFonts w:ascii="Times New Roman" w:hAnsi="Times New Roman" w:cs="Times New Roman"/>
                <w:b/>
              </w:rPr>
              <w:t>Centralization</w:t>
            </w:r>
          </w:p>
        </w:tc>
        <w:tc>
          <w:tcPr>
            <w:tcW w:w="7008" w:type="dxa"/>
          </w:tcPr>
          <w:p w:rsidR="00A86014" w:rsidRDefault="00C62E99" w:rsidP="00A86014">
            <w:r>
              <w:t>D</w:t>
            </w:r>
            <w:r w:rsidRPr="00C62E99">
              <w:t>ecision-making is retained at the top of the management hierarchy.</w:t>
            </w:r>
          </w:p>
        </w:tc>
      </w:tr>
      <w:tr w:rsidR="00A86014" w:rsidTr="00C753E5">
        <w:trPr>
          <w:trHeight w:val="415"/>
        </w:trPr>
        <w:tc>
          <w:tcPr>
            <w:tcW w:w="2598" w:type="dxa"/>
          </w:tcPr>
          <w:p w:rsidR="00A86014" w:rsidRDefault="00C62E99">
            <w:pPr>
              <w:rPr>
                <w:rFonts w:ascii="Times New Roman" w:hAnsi="Times New Roman" w:cs="Times New Roman"/>
                <w:b/>
              </w:rPr>
            </w:pPr>
            <w:r w:rsidRPr="00C62E99">
              <w:rPr>
                <w:rFonts w:ascii="Times New Roman" w:hAnsi="Times New Roman" w:cs="Times New Roman"/>
                <w:b/>
              </w:rPr>
              <w:t>Decentralization</w:t>
            </w:r>
          </w:p>
        </w:tc>
        <w:tc>
          <w:tcPr>
            <w:tcW w:w="7008" w:type="dxa"/>
          </w:tcPr>
          <w:p w:rsidR="00A86014" w:rsidRDefault="00C62E99" w:rsidP="00A86014">
            <w:r>
              <w:t>D</w:t>
            </w:r>
            <w:r w:rsidRPr="00C62E99">
              <w:t>ecision-making is shifted to the lower levels. Many firms believe it enhances their flexibility and responsiveness to customer needs.</w:t>
            </w:r>
          </w:p>
        </w:tc>
      </w:tr>
      <w:tr w:rsidR="00A86014" w:rsidTr="00C753E5">
        <w:trPr>
          <w:trHeight w:val="359"/>
        </w:trPr>
        <w:tc>
          <w:tcPr>
            <w:tcW w:w="2598" w:type="dxa"/>
          </w:tcPr>
          <w:p w:rsidR="00A86014" w:rsidRDefault="00325935">
            <w:pPr>
              <w:rPr>
                <w:rFonts w:ascii="Times New Roman" w:hAnsi="Times New Roman" w:cs="Times New Roman"/>
                <w:b/>
              </w:rPr>
            </w:pPr>
            <w:r>
              <w:rPr>
                <w:rFonts w:ascii="Times New Roman" w:hAnsi="Times New Roman" w:cs="Times New Roman"/>
                <w:b/>
              </w:rPr>
              <w:t>Types of Organization Structures</w:t>
            </w:r>
          </w:p>
        </w:tc>
        <w:tc>
          <w:tcPr>
            <w:tcW w:w="7008" w:type="dxa"/>
          </w:tcPr>
          <w:p w:rsidR="00A86014" w:rsidRDefault="00325935" w:rsidP="00A86014">
            <w:r>
              <w:t>Line, Line-and-staff, Committee, and Matrix</w:t>
            </w:r>
          </w:p>
        </w:tc>
      </w:tr>
      <w:tr w:rsidR="00A86014" w:rsidTr="00C753E5">
        <w:trPr>
          <w:trHeight w:val="415"/>
        </w:trPr>
        <w:tc>
          <w:tcPr>
            <w:tcW w:w="2598" w:type="dxa"/>
          </w:tcPr>
          <w:p w:rsidR="00A86014" w:rsidRPr="00325935" w:rsidRDefault="00325935">
            <w:pPr>
              <w:rPr>
                <w:rFonts w:ascii="Times New Roman" w:hAnsi="Times New Roman" w:cs="Times New Roman"/>
                <w:b/>
                <w:i/>
              </w:rPr>
            </w:pPr>
            <w:r w:rsidRPr="00325935">
              <w:rPr>
                <w:rFonts w:ascii="Times New Roman" w:hAnsi="Times New Roman" w:cs="Times New Roman"/>
                <w:b/>
                <w:i/>
              </w:rPr>
              <w:t>Line Organizations</w:t>
            </w:r>
          </w:p>
        </w:tc>
        <w:tc>
          <w:tcPr>
            <w:tcW w:w="7008" w:type="dxa"/>
          </w:tcPr>
          <w:p w:rsidR="00A86014" w:rsidRDefault="00325935" w:rsidP="00A86014">
            <w:r>
              <w:t>Oldest and simplest form; D</w:t>
            </w:r>
            <w:r w:rsidRPr="00325935">
              <w:t>irect flow of authority from CEO to employees. Chain of command indicates who directs which activities and who reports to whom.</w:t>
            </w:r>
          </w:p>
        </w:tc>
      </w:tr>
      <w:tr w:rsidR="00A86014" w:rsidTr="00C753E5">
        <w:trPr>
          <w:trHeight w:val="415"/>
        </w:trPr>
        <w:tc>
          <w:tcPr>
            <w:tcW w:w="2598" w:type="dxa"/>
          </w:tcPr>
          <w:p w:rsidR="00A86014" w:rsidRPr="00656E88" w:rsidRDefault="00325935">
            <w:pPr>
              <w:rPr>
                <w:rFonts w:ascii="Times New Roman" w:hAnsi="Times New Roman" w:cs="Times New Roman"/>
                <w:b/>
                <w:i/>
              </w:rPr>
            </w:pPr>
            <w:r w:rsidRPr="00656E88">
              <w:rPr>
                <w:rFonts w:ascii="Times New Roman" w:hAnsi="Times New Roman" w:cs="Times New Roman"/>
                <w:b/>
                <w:i/>
              </w:rPr>
              <w:t>Line-and-Staff Organizations</w:t>
            </w:r>
          </w:p>
        </w:tc>
        <w:tc>
          <w:tcPr>
            <w:tcW w:w="7008" w:type="dxa"/>
          </w:tcPr>
          <w:p w:rsidR="00A86014" w:rsidRDefault="00325935" w:rsidP="00A86014">
            <w:r w:rsidRPr="00325935">
              <w:t>Combines line departments and staff departments. Line departments participate directly in decisions that affect the core operations of the orga</w:t>
            </w:r>
            <w:r w:rsidR="00656E88">
              <w:t>nization. Staff departments provide</w:t>
            </w:r>
            <w:r w:rsidRPr="00325935">
              <w:t xml:space="preserve"> specialized technical support.</w:t>
            </w:r>
          </w:p>
        </w:tc>
      </w:tr>
      <w:tr w:rsidR="00A86014" w:rsidTr="00C753E5">
        <w:trPr>
          <w:trHeight w:val="415"/>
        </w:trPr>
        <w:tc>
          <w:tcPr>
            <w:tcW w:w="2598" w:type="dxa"/>
          </w:tcPr>
          <w:p w:rsidR="00A86014" w:rsidRPr="00656E88" w:rsidRDefault="00656E88">
            <w:pPr>
              <w:rPr>
                <w:rFonts w:ascii="Times New Roman" w:hAnsi="Times New Roman" w:cs="Times New Roman"/>
                <w:b/>
                <w:i/>
              </w:rPr>
            </w:pPr>
            <w:r w:rsidRPr="00656E88">
              <w:rPr>
                <w:rFonts w:ascii="Times New Roman" w:hAnsi="Times New Roman" w:cs="Times New Roman"/>
                <w:b/>
                <w:i/>
              </w:rPr>
              <w:t>Matrix Organizations</w:t>
            </w:r>
          </w:p>
        </w:tc>
        <w:tc>
          <w:tcPr>
            <w:tcW w:w="7008" w:type="dxa"/>
          </w:tcPr>
          <w:p w:rsidR="00A86014" w:rsidRDefault="00656E88" w:rsidP="00A86014">
            <w:r>
              <w:t>L</w:t>
            </w:r>
            <w:r w:rsidRPr="00656E88">
              <w:t>inks employees from different parts of the organization to work together on specific projects. Employees report to both a line manager and a project manager.</w:t>
            </w:r>
          </w:p>
        </w:tc>
      </w:tr>
      <w:tr w:rsidR="00A86014" w:rsidTr="00C753E5">
        <w:trPr>
          <w:trHeight w:val="714"/>
        </w:trPr>
        <w:tc>
          <w:tcPr>
            <w:tcW w:w="2598" w:type="dxa"/>
          </w:tcPr>
          <w:p w:rsidR="00A86014" w:rsidRDefault="007E5D05">
            <w:pPr>
              <w:rPr>
                <w:rFonts w:ascii="Times New Roman" w:hAnsi="Times New Roman" w:cs="Times New Roman"/>
                <w:b/>
              </w:rPr>
            </w:pPr>
            <w:r>
              <w:rPr>
                <w:rFonts w:ascii="Times New Roman" w:hAnsi="Times New Roman" w:cs="Times New Roman"/>
                <w:b/>
              </w:rPr>
              <w:t>Business Ethics</w:t>
            </w:r>
          </w:p>
        </w:tc>
        <w:tc>
          <w:tcPr>
            <w:tcW w:w="7008" w:type="dxa"/>
          </w:tcPr>
          <w:p w:rsidR="007E5D05" w:rsidRDefault="007E5D05" w:rsidP="00A86014">
            <w:r>
              <w:t>Standards of conduct and moral values regarding right and wrong actions in the business environment.</w:t>
            </w:r>
          </w:p>
        </w:tc>
      </w:tr>
      <w:tr w:rsidR="00A86014" w:rsidTr="00C753E5">
        <w:trPr>
          <w:trHeight w:val="979"/>
        </w:trPr>
        <w:tc>
          <w:tcPr>
            <w:tcW w:w="2598" w:type="dxa"/>
          </w:tcPr>
          <w:p w:rsidR="00A86014" w:rsidRDefault="00FE37A5">
            <w:pPr>
              <w:rPr>
                <w:rFonts w:ascii="Times New Roman" w:hAnsi="Times New Roman" w:cs="Times New Roman"/>
                <w:b/>
              </w:rPr>
            </w:pPr>
            <w:r w:rsidRPr="00FE37A5">
              <w:rPr>
                <w:rFonts w:ascii="Times New Roman" w:hAnsi="Times New Roman" w:cs="Times New Roman"/>
                <w:b/>
              </w:rPr>
              <w:t>Business Ethical Issues</w:t>
            </w:r>
          </w:p>
        </w:tc>
        <w:tc>
          <w:tcPr>
            <w:tcW w:w="7008" w:type="dxa"/>
          </w:tcPr>
          <w:p w:rsidR="00A86014" w:rsidRDefault="00FE37A5" w:rsidP="00FE37A5">
            <w:r>
              <w:t>A</w:t>
            </w:r>
            <w:r w:rsidR="007E5D05" w:rsidRPr="007E5D05">
              <w:t>n identifiable problem, situation or opportunity that requires a person to choose from among several actions that may be perceived by stakeholders as right or wrong, ethical or unethical</w:t>
            </w:r>
            <w:r>
              <w:t xml:space="preserve">. </w:t>
            </w:r>
          </w:p>
        </w:tc>
      </w:tr>
      <w:tr w:rsidR="00A86014" w:rsidTr="00C753E5">
        <w:trPr>
          <w:trHeight w:val="1471"/>
        </w:trPr>
        <w:tc>
          <w:tcPr>
            <w:tcW w:w="2598" w:type="dxa"/>
          </w:tcPr>
          <w:p w:rsidR="00FE37A5" w:rsidRDefault="0056630A">
            <w:pPr>
              <w:rPr>
                <w:rFonts w:ascii="Times New Roman" w:hAnsi="Times New Roman" w:cs="Times New Roman"/>
                <w:b/>
              </w:rPr>
            </w:pPr>
            <w:r>
              <w:rPr>
                <w:rFonts w:ascii="Times New Roman" w:hAnsi="Times New Roman" w:cs="Times New Roman"/>
                <w:b/>
              </w:rPr>
              <w:t xml:space="preserve">Four </w:t>
            </w:r>
            <w:r w:rsidR="00FE37A5">
              <w:rPr>
                <w:rFonts w:ascii="Times New Roman" w:hAnsi="Times New Roman" w:cs="Times New Roman"/>
                <w:b/>
              </w:rPr>
              <w:t>Common Business Ethical Challenges</w:t>
            </w:r>
          </w:p>
        </w:tc>
        <w:tc>
          <w:tcPr>
            <w:tcW w:w="7008" w:type="dxa"/>
          </w:tcPr>
          <w:p w:rsidR="00FE37A5" w:rsidRDefault="00FE37A5" w:rsidP="00FE37A5">
            <w:r>
              <w:t>Conflict of interest (personal interest vs. interests of others)</w:t>
            </w:r>
          </w:p>
          <w:p w:rsidR="00FE37A5" w:rsidRDefault="00FE37A5" w:rsidP="00FE37A5">
            <w:r>
              <w:t>Fairness and honesty (competition/non-monopoly, disclosure of product information and appropriate use)</w:t>
            </w:r>
          </w:p>
          <w:p w:rsidR="00FE37A5" w:rsidRDefault="00FE37A5" w:rsidP="00FE37A5">
            <w:r>
              <w:t>Communications (deceptive advertising)</w:t>
            </w:r>
          </w:p>
          <w:p w:rsidR="00A86014" w:rsidRDefault="00FE37A5" w:rsidP="00FE37A5">
            <w:r>
              <w:t>Business relationships (keeping company secrets)</w:t>
            </w:r>
          </w:p>
        </w:tc>
      </w:tr>
      <w:tr w:rsidR="00A86014" w:rsidTr="00C753E5">
        <w:trPr>
          <w:trHeight w:val="673"/>
        </w:trPr>
        <w:tc>
          <w:tcPr>
            <w:tcW w:w="2598" w:type="dxa"/>
          </w:tcPr>
          <w:p w:rsidR="00A86014" w:rsidRPr="0088600B" w:rsidRDefault="0056630A">
            <w:pPr>
              <w:rPr>
                <w:rFonts w:ascii="Times New Roman" w:hAnsi="Times New Roman" w:cs="Times New Roman"/>
                <w:b/>
                <w:i/>
              </w:rPr>
            </w:pPr>
            <w:r w:rsidRPr="0088600B">
              <w:rPr>
                <w:rFonts w:ascii="Times New Roman" w:hAnsi="Times New Roman" w:cs="Times New Roman"/>
                <w:b/>
                <w:i/>
              </w:rPr>
              <w:t>Conflict of Interest</w:t>
            </w:r>
          </w:p>
        </w:tc>
        <w:tc>
          <w:tcPr>
            <w:tcW w:w="7008" w:type="dxa"/>
          </w:tcPr>
          <w:p w:rsidR="00A86014" w:rsidRDefault="0056630A" w:rsidP="00A86014">
            <w:r>
              <w:t>A situation in which an employee must choose between a business’s welfare and personal gain.</w:t>
            </w:r>
          </w:p>
        </w:tc>
      </w:tr>
      <w:tr w:rsidR="0088600B" w:rsidTr="00C753E5">
        <w:trPr>
          <w:trHeight w:val="673"/>
        </w:trPr>
        <w:tc>
          <w:tcPr>
            <w:tcW w:w="2598" w:type="dxa"/>
          </w:tcPr>
          <w:p w:rsidR="0088600B" w:rsidRPr="001F6798" w:rsidRDefault="0088600B">
            <w:pPr>
              <w:rPr>
                <w:rFonts w:ascii="Times New Roman" w:hAnsi="Times New Roman" w:cs="Times New Roman"/>
                <w:b/>
              </w:rPr>
            </w:pPr>
            <w:r w:rsidRPr="001F6798">
              <w:rPr>
                <w:rFonts w:ascii="Times New Roman" w:hAnsi="Times New Roman" w:cs="Times New Roman"/>
                <w:b/>
              </w:rPr>
              <w:t>Ethical Decisions Influenced By</w:t>
            </w:r>
          </w:p>
        </w:tc>
        <w:tc>
          <w:tcPr>
            <w:tcW w:w="7008" w:type="dxa"/>
          </w:tcPr>
          <w:p w:rsidR="0088600B" w:rsidRDefault="0088600B" w:rsidP="0088600B">
            <w:r>
              <w:t>Influenced by: Individual’s values or moral standards.</w:t>
            </w:r>
          </w:p>
          <w:p w:rsidR="0088600B" w:rsidRDefault="0088600B" w:rsidP="0088600B">
            <w:r>
              <w:t>Influence of managers, coworkers and other groups of influence.</w:t>
            </w:r>
          </w:p>
          <w:p w:rsidR="0088600B" w:rsidRDefault="0088600B" w:rsidP="0088600B">
            <w:r>
              <w:t>Opportunity to engage in misconduct.</w:t>
            </w:r>
          </w:p>
        </w:tc>
      </w:tr>
      <w:tr w:rsidR="005D4ECB" w:rsidTr="00EE1D89">
        <w:trPr>
          <w:trHeight w:val="274"/>
        </w:trPr>
        <w:tc>
          <w:tcPr>
            <w:tcW w:w="2598" w:type="dxa"/>
          </w:tcPr>
          <w:p w:rsidR="005D4ECB" w:rsidRPr="0088600B" w:rsidRDefault="005D4ECB">
            <w:pPr>
              <w:rPr>
                <w:rFonts w:ascii="Times New Roman" w:hAnsi="Times New Roman" w:cs="Times New Roman"/>
                <w:b/>
              </w:rPr>
            </w:pPr>
            <w:r w:rsidRPr="0088600B">
              <w:rPr>
                <w:rFonts w:ascii="Times New Roman" w:hAnsi="Times New Roman" w:cs="Times New Roman"/>
                <w:b/>
              </w:rPr>
              <w:lastRenderedPageBreak/>
              <w:t>Ethical Models</w:t>
            </w:r>
          </w:p>
        </w:tc>
        <w:tc>
          <w:tcPr>
            <w:tcW w:w="7008" w:type="dxa"/>
          </w:tcPr>
          <w:p w:rsidR="005D4ECB" w:rsidRDefault="005D4ECB" w:rsidP="00A86014">
            <w:r>
              <w:t>Utilitarian, Moral Rights, and Justice Model</w:t>
            </w:r>
          </w:p>
        </w:tc>
      </w:tr>
      <w:tr w:rsidR="00A86014" w:rsidTr="00C753E5">
        <w:trPr>
          <w:trHeight w:val="699"/>
        </w:trPr>
        <w:tc>
          <w:tcPr>
            <w:tcW w:w="2598" w:type="dxa"/>
          </w:tcPr>
          <w:p w:rsidR="00A86014" w:rsidRPr="00370E08" w:rsidRDefault="005D4ECB">
            <w:pPr>
              <w:rPr>
                <w:rFonts w:ascii="Times New Roman" w:hAnsi="Times New Roman" w:cs="Times New Roman"/>
                <w:b/>
                <w:i/>
              </w:rPr>
            </w:pPr>
            <w:r w:rsidRPr="00370E08">
              <w:rPr>
                <w:rFonts w:ascii="Times New Roman" w:hAnsi="Times New Roman" w:cs="Times New Roman"/>
                <w:b/>
                <w:i/>
              </w:rPr>
              <w:t>Utilitarian Model</w:t>
            </w:r>
          </w:p>
        </w:tc>
        <w:tc>
          <w:tcPr>
            <w:tcW w:w="7008" w:type="dxa"/>
          </w:tcPr>
          <w:p w:rsidR="00A86014" w:rsidRDefault="005D4ECB" w:rsidP="00A86014">
            <w:r w:rsidRPr="005D4ECB">
              <w:t>An ethical decision is a decision that produces the greatest good for the greatest number of people</w:t>
            </w:r>
          </w:p>
        </w:tc>
      </w:tr>
      <w:tr w:rsidR="00A86014" w:rsidTr="00C753E5">
        <w:trPr>
          <w:trHeight w:val="415"/>
        </w:trPr>
        <w:tc>
          <w:tcPr>
            <w:tcW w:w="2598" w:type="dxa"/>
          </w:tcPr>
          <w:p w:rsidR="00A86014" w:rsidRPr="00370E08" w:rsidRDefault="005D4ECB">
            <w:pPr>
              <w:rPr>
                <w:rFonts w:ascii="Times New Roman" w:hAnsi="Times New Roman" w:cs="Times New Roman"/>
                <w:b/>
                <w:i/>
              </w:rPr>
            </w:pPr>
            <w:r w:rsidRPr="00370E08">
              <w:rPr>
                <w:rFonts w:ascii="Times New Roman" w:hAnsi="Times New Roman" w:cs="Times New Roman"/>
                <w:b/>
                <w:i/>
              </w:rPr>
              <w:t>Moral Rights Model</w:t>
            </w:r>
          </w:p>
        </w:tc>
        <w:tc>
          <w:tcPr>
            <w:tcW w:w="7008" w:type="dxa"/>
          </w:tcPr>
          <w:p w:rsidR="00A86014" w:rsidRDefault="005D4ECB" w:rsidP="00A86014">
            <w:r w:rsidRPr="005D4ECB">
              <w:t>An ethical decision is a decision that best maintains and protects the fundamental rights and privileges of the people affected by it. For example, ethical decisions protect people’s rights to freedom, life and safety, privacy, free speech, and freedom of conscience</w:t>
            </w:r>
          </w:p>
        </w:tc>
      </w:tr>
      <w:tr w:rsidR="00A86014" w:rsidTr="00C753E5">
        <w:trPr>
          <w:trHeight w:val="610"/>
        </w:trPr>
        <w:tc>
          <w:tcPr>
            <w:tcW w:w="2598" w:type="dxa"/>
          </w:tcPr>
          <w:p w:rsidR="00A86014" w:rsidRPr="00370E08" w:rsidRDefault="005D4ECB">
            <w:pPr>
              <w:rPr>
                <w:rFonts w:ascii="Times New Roman" w:hAnsi="Times New Roman" w:cs="Times New Roman"/>
                <w:b/>
                <w:i/>
              </w:rPr>
            </w:pPr>
            <w:r w:rsidRPr="00370E08">
              <w:rPr>
                <w:rFonts w:ascii="Times New Roman" w:hAnsi="Times New Roman" w:cs="Times New Roman"/>
                <w:b/>
                <w:i/>
              </w:rPr>
              <w:t>Justice Model</w:t>
            </w:r>
          </w:p>
        </w:tc>
        <w:tc>
          <w:tcPr>
            <w:tcW w:w="7008" w:type="dxa"/>
          </w:tcPr>
          <w:p w:rsidR="00A86014" w:rsidRDefault="005D4ECB" w:rsidP="005D4ECB">
            <w:r>
              <w:t>An ethical decision is a decision that distributes benefits and harms among stakeholders in a fa</w:t>
            </w:r>
            <w:r w:rsidR="001E1E68">
              <w:t>ir, equitable, or impartial way</w:t>
            </w:r>
          </w:p>
        </w:tc>
      </w:tr>
      <w:tr w:rsidR="00A86014" w:rsidTr="00C753E5">
        <w:trPr>
          <w:trHeight w:val="415"/>
        </w:trPr>
        <w:tc>
          <w:tcPr>
            <w:tcW w:w="2598" w:type="dxa"/>
          </w:tcPr>
          <w:p w:rsidR="00A86014" w:rsidRDefault="00C44421">
            <w:pPr>
              <w:rPr>
                <w:rFonts w:ascii="Times New Roman" w:hAnsi="Times New Roman" w:cs="Times New Roman"/>
                <w:b/>
              </w:rPr>
            </w:pPr>
            <w:r w:rsidRPr="00C44421">
              <w:rPr>
                <w:rFonts w:ascii="Times New Roman" w:hAnsi="Times New Roman" w:cs="Times New Roman"/>
                <w:b/>
              </w:rPr>
              <w:t>Social ethics</w:t>
            </w:r>
          </w:p>
        </w:tc>
        <w:tc>
          <w:tcPr>
            <w:tcW w:w="7008" w:type="dxa"/>
          </w:tcPr>
          <w:p w:rsidR="00A86014" w:rsidRDefault="00C44421" w:rsidP="00A86014">
            <w:r>
              <w:t>= moral rights ethics --</w:t>
            </w:r>
            <w:r w:rsidRPr="00C44421">
              <w:t xml:space="preserve"> standards learned primarily from an awareness of the climate of opinion, learned through a person’s upbringing, and fabricated in the legal framework of a society</w:t>
            </w:r>
          </w:p>
        </w:tc>
      </w:tr>
      <w:tr w:rsidR="00A86014" w:rsidTr="00C753E5">
        <w:trPr>
          <w:trHeight w:val="415"/>
        </w:trPr>
        <w:tc>
          <w:tcPr>
            <w:tcW w:w="2598" w:type="dxa"/>
          </w:tcPr>
          <w:p w:rsidR="00A86014" w:rsidRDefault="00C44421">
            <w:pPr>
              <w:rPr>
                <w:rFonts w:ascii="Times New Roman" w:hAnsi="Times New Roman" w:cs="Times New Roman"/>
                <w:b/>
              </w:rPr>
            </w:pPr>
            <w:r w:rsidRPr="00C44421">
              <w:rPr>
                <w:rFonts w:ascii="Times New Roman" w:hAnsi="Times New Roman" w:cs="Times New Roman"/>
                <w:b/>
              </w:rPr>
              <w:t>Transcendental ethics</w:t>
            </w:r>
          </w:p>
        </w:tc>
        <w:tc>
          <w:tcPr>
            <w:tcW w:w="7008" w:type="dxa"/>
          </w:tcPr>
          <w:p w:rsidR="00A86014" w:rsidRDefault="00C44421" w:rsidP="00A86014">
            <w:r>
              <w:t>A</w:t>
            </w:r>
            <w:r w:rsidRPr="00C44421">
              <w:t>bsolute concepts of right and wrong which transcend all human societies</w:t>
            </w:r>
            <w:r w:rsidR="00E64CE8">
              <w:t>.</w:t>
            </w:r>
          </w:p>
        </w:tc>
      </w:tr>
      <w:tr w:rsidR="00A86014" w:rsidTr="00C753E5">
        <w:trPr>
          <w:trHeight w:val="415"/>
        </w:trPr>
        <w:tc>
          <w:tcPr>
            <w:tcW w:w="2598" w:type="dxa"/>
          </w:tcPr>
          <w:p w:rsidR="00A86014" w:rsidRDefault="00C44421">
            <w:pPr>
              <w:rPr>
                <w:rFonts w:ascii="Times New Roman" w:hAnsi="Times New Roman" w:cs="Times New Roman"/>
                <w:b/>
              </w:rPr>
            </w:pPr>
            <w:r w:rsidRPr="00C44421">
              <w:rPr>
                <w:rFonts w:ascii="Times New Roman" w:hAnsi="Times New Roman" w:cs="Times New Roman"/>
                <w:b/>
              </w:rPr>
              <w:t>Tactical ethics</w:t>
            </w:r>
          </w:p>
        </w:tc>
        <w:tc>
          <w:tcPr>
            <w:tcW w:w="7008" w:type="dxa"/>
          </w:tcPr>
          <w:p w:rsidR="00A86014" w:rsidRDefault="00C44421" w:rsidP="00A86014">
            <w:r>
              <w:t>E</w:t>
            </w:r>
            <w:r w:rsidRPr="00C44421">
              <w:t>thics practiced out of convenience, based not on the concepts of what is right or wrong in a social or absolute context, but on other considerations</w:t>
            </w:r>
            <w:r w:rsidR="00E64CE8">
              <w:t>.</w:t>
            </w:r>
          </w:p>
        </w:tc>
      </w:tr>
      <w:tr w:rsidR="00C44421" w:rsidTr="00C753E5">
        <w:trPr>
          <w:trHeight w:val="415"/>
        </w:trPr>
        <w:tc>
          <w:tcPr>
            <w:tcW w:w="2598" w:type="dxa"/>
          </w:tcPr>
          <w:p w:rsidR="00C44421" w:rsidRPr="00C44421" w:rsidRDefault="00C44421">
            <w:pPr>
              <w:rPr>
                <w:rFonts w:ascii="Times New Roman" w:hAnsi="Times New Roman" w:cs="Times New Roman"/>
                <w:b/>
              </w:rPr>
            </w:pPr>
            <w:r w:rsidRPr="00C44421">
              <w:rPr>
                <w:rFonts w:ascii="Times New Roman" w:hAnsi="Times New Roman" w:cs="Times New Roman"/>
                <w:b/>
              </w:rPr>
              <w:t>Stakeholders</w:t>
            </w:r>
          </w:p>
        </w:tc>
        <w:tc>
          <w:tcPr>
            <w:tcW w:w="7008" w:type="dxa"/>
          </w:tcPr>
          <w:p w:rsidR="00C44421" w:rsidRDefault="00C44421" w:rsidP="00C44421">
            <w:r>
              <w:t>People or groups that have an interest in the organization, including employees, customers, shareholders, suppliers, and others.</w:t>
            </w:r>
          </w:p>
        </w:tc>
      </w:tr>
      <w:tr w:rsidR="00C44421" w:rsidTr="00C753E5">
        <w:trPr>
          <w:trHeight w:val="415"/>
        </w:trPr>
        <w:tc>
          <w:tcPr>
            <w:tcW w:w="2598" w:type="dxa"/>
          </w:tcPr>
          <w:p w:rsidR="00C44421" w:rsidRPr="00370E08" w:rsidRDefault="00C44421">
            <w:pPr>
              <w:rPr>
                <w:rFonts w:ascii="Times New Roman" w:hAnsi="Times New Roman" w:cs="Times New Roman"/>
                <w:b/>
                <w:i/>
              </w:rPr>
            </w:pPr>
            <w:r w:rsidRPr="00370E08">
              <w:rPr>
                <w:rFonts w:ascii="Times New Roman" w:hAnsi="Times New Roman" w:cs="Times New Roman"/>
                <w:b/>
                <w:i/>
              </w:rPr>
              <w:t>Societal Ethics</w:t>
            </w:r>
          </w:p>
        </w:tc>
        <w:tc>
          <w:tcPr>
            <w:tcW w:w="7008" w:type="dxa"/>
          </w:tcPr>
          <w:p w:rsidR="00C44421" w:rsidRDefault="00C44421" w:rsidP="00C44421">
            <w:r>
              <w:t>Standards that govern how members of a society are to deal with each other on issues such as fairness, justice, poverty, and the rights of the individual</w:t>
            </w:r>
            <w:r w:rsidR="00E64CE8">
              <w:t>.</w:t>
            </w:r>
          </w:p>
        </w:tc>
      </w:tr>
      <w:tr w:rsidR="00C44421" w:rsidTr="00C753E5">
        <w:trPr>
          <w:trHeight w:val="415"/>
        </w:trPr>
        <w:tc>
          <w:tcPr>
            <w:tcW w:w="2598" w:type="dxa"/>
          </w:tcPr>
          <w:p w:rsidR="00C44421" w:rsidRPr="00370E08" w:rsidRDefault="00C44421">
            <w:pPr>
              <w:rPr>
                <w:rFonts w:ascii="Times New Roman" w:hAnsi="Times New Roman" w:cs="Times New Roman"/>
                <w:b/>
                <w:i/>
              </w:rPr>
            </w:pPr>
            <w:r w:rsidRPr="00370E08">
              <w:rPr>
                <w:rFonts w:ascii="Times New Roman" w:hAnsi="Times New Roman" w:cs="Times New Roman"/>
                <w:b/>
                <w:i/>
              </w:rPr>
              <w:t>Professional Ethics</w:t>
            </w:r>
          </w:p>
        </w:tc>
        <w:tc>
          <w:tcPr>
            <w:tcW w:w="7008" w:type="dxa"/>
          </w:tcPr>
          <w:p w:rsidR="00C44421" w:rsidRDefault="00C44421" w:rsidP="00A86014">
            <w:r>
              <w:t>Standards that govern how members of a profession are to make decisions when the way they should proceed is not clear cut – physicians, lawyers, accountants</w:t>
            </w:r>
            <w:r w:rsidR="00E64CE8">
              <w:t>.</w:t>
            </w:r>
          </w:p>
        </w:tc>
      </w:tr>
      <w:tr w:rsidR="00C44421" w:rsidTr="00C753E5">
        <w:trPr>
          <w:trHeight w:val="415"/>
        </w:trPr>
        <w:tc>
          <w:tcPr>
            <w:tcW w:w="2598" w:type="dxa"/>
          </w:tcPr>
          <w:p w:rsidR="00C44421" w:rsidRPr="00370E08" w:rsidRDefault="00C44421">
            <w:pPr>
              <w:rPr>
                <w:rFonts w:ascii="Times New Roman" w:hAnsi="Times New Roman" w:cs="Times New Roman"/>
                <w:b/>
                <w:i/>
              </w:rPr>
            </w:pPr>
            <w:r w:rsidRPr="00370E08">
              <w:rPr>
                <w:rFonts w:ascii="Times New Roman" w:hAnsi="Times New Roman" w:cs="Times New Roman"/>
                <w:b/>
                <w:i/>
              </w:rPr>
              <w:t>Individual Ethics</w:t>
            </w:r>
          </w:p>
        </w:tc>
        <w:tc>
          <w:tcPr>
            <w:tcW w:w="7008" w:type="dxa"/>
          </w:tcPr>
          <w:p w:rsidR="00C44421" w:rsidRDefault="00C44421" w:rsidP="00A86014">
            <w:r>
              <w:t>Personal standards that govern how individuals interact with other</w:t>
            </w:r>
            <w:r w:rsidR="00E64CE8">
              <w:t xml:space="preserve"> people. </w:t>
            </w:r>
            <w:r w:rsidR="00E64CE8" w:rsidRPr="00E64CE8">
              <w:t>Individuals can make the difference in ethical expectations and behaviour. Putting own interests ahead of the organization</w:t>
            </w:r>
            <w:r w:rsidR="00E64CE8">
              <w:t>,</w:t>
            </w:r>
            <w:r w:rsidR="00E64CE8" w:rsidRPr="00E64CE8">
              <w:t xml:space="preserve"> Lying to other employees</w:t>
            </w:r>
            <w:r w:rsidR="00E64CE8">
              <w:t>,</w:t>
            </w:r>
            <w:r w:rsidR="00E64CE8" w:rsidRPr="00E64CE8">
              <w:t xml:space="preserve"> Misrepresenting hours</w:t>
            </w:r>
            <w:r w:rsidR="00E64CE8">
              <w:t>,</w:t>
            </w:r>
            <w:r w:rsidR="00E64CE8" w:rsidRPr="00E64CE8">
              <w:t xml:space="preserve"> Safety violations</w:t>
            </w:r>
            <w:r w:rsidR="00E64CE8">
              <w:t>,</w:t>
            </w:r>
            <w:r w:rsidR="00E64CE8" w:rsidRPr="00E64CE8">
              <w:t xml:space="preserve"> Internet abuse</w:t>
            </w:r>
            <w:r w:rsidR="000F5A60">
              <w:t>.</w:t>
            </w:r>
          </w:p>
        </w:tc>
      </w:tr>
      <w:tr w:rsidR="004A503E" w:rsidTr="00C753E5">
        <w:trPr>
          <w:trHeight w:val="374"/>
        </w:trPr>
        <w:tc>
          <w:tcPr>
            <w:tcW w:w="2598" w:type="dxa"/>
          </w:tcPr>
          <w:p w:rsidR="004A503E" w:rsidRDefault="004A503E" w:rsidP="004A503E">
            <w:pPr>
              <w:rPr>
                <w:rFonts w:ascii="Times New Roman" w:hAnsi="Times New Roman" w:cs="Times New Roman"/>
                <w:b/>
              </w:rPr>
            </w:pPr>
            <w:r>
              <w:rPr>
                <w:rFonts w:ascii="Times New Roman" w:hAnsi="Times New Roman" w:cs="Times New Roman"/>
                <w:b/>
              </w:rPr>
              <w:t>Structure of an Ethical Environment</w:t>
            </w:r>
          </w:p>
        </w:tc>
        <w:tc>
          <w:tcPr>
            <w:tcW w:w="7008" w:type="dxa"/>
          </w:tcPr>
          <w:p w:rsidR="003C631A" w:rsidRPr="00E64CE8" w:rsidRDefault="004A503E" w:rsidP="00A86014">
            <w:r>
              <w:t>Ethical Leadership(Top), Ethical Action, Ethical Education, Ethical Awareness(Bottom)</w:t>
            </w:r>
          </w:p>
        </w:tc>
      </w:tr>
      <w:tr w:rsidR="004A503E" w:rsidTr="00C753E5">
        <w:trPr>
          <w:trHeight w:val="415"/>
        </w:trPr>
        <w:tc>
          <w:tcPr>
            <w:tcW w:w="2598" w:type="dxa"/>
          </w:tcPr>
          <w:p w:rsidR="004A503E" w:rsidRPr="003C631A" w:rsidRDefault="004A503E" w:rsidP="004A503E">
            <w:pPr>
              <w:rPr>
                <w:rFonts w:ascii="Times New Roman" w:hAnsi="Times New Roman" w:cs="Times New Roman"/>
                <w:b/>
                <w:i/>
              </w:rPr>
            </w:pPr>
            <w:r w:rsidRPr="003C631A">
              <w:rPr>
                <w:rFonts w:ascii="Times New Roman" w:hAnsi="Times New Roman" w:cs="Times New Roman"/>
                <w:b/>
                <w:i/>
              </w:rPr>
              <w:t>Ethical Awareness</w:t>
            </w:r>
          </w:p>
        </w:tc>
        <w:tc>
          <w:tcPr>
            <w:tcW w:w="7008" w:type="dxa"/>
          </w:tcPr>
          <w:p w:rsidR="004A503E" w:rsidRPr="00E64CE8" w:rsidRDefault="004A503E" w:rsidP="004A503E">
            <w:r>
              <w:t>Code of Conduct: Formal statement that defines how the organization expects and requires employees to resolve ethical questions.</w:t>
            </w:r>
          </w:p>
        </w:tc>
      </w:tr>
      <w:tr w:rsidR="004A503E" w:rsidTr="00C753E5">
        <w:trPr>
          <w:trHeight w:val="415"/>
        </w:trPr>
        <w:tc>
          <w:tcPr>
            <w:tcW w:w="2598" w:type="dxa"/>
          </w:tcPr>
          <w:p w:rsidR="004A503E" w:rsidRPr="003C631A" w:rsidRDefault="003C631A" w:rsidP="004A503E">
            <w:pPr>
              <w:rPr>
                <w:rFonts w:ascii="Times New Roman" w:hAnsi="Times New Roman" w:cs="Times New Roman"/>
                <w:b/>
                <w:i/>
              </w:rPr>
            </w:pPr>
            <w:r w:rsidRPr="003C631A">
              <w:rPr>
                <w:rFonts w:ascii="Times New Roman" w:hAnsi="Times New Roman" w:cs="Times New Roman"/>
                <w:b/>
                <w:i/>
              </w:rPr>
              <w:t>Ethical Education</w:t>
            </w:r>
          </w:p>
        </w:tc>
        <w:tc>
          <w:tcPr>
            <w:tcW w:w="7008" w:type="dxa"/>
          </w:tcPr>
          <w:p w:rsidR="004A503E" w:rsidRPr="00E64CE8" w:rsidRDefault="003C631A" w:rsidP="003C631A">
            <w:r>
              <w:t>Codes of conduct cannot detail a solution for every ethical situation, so corporations provide training in ethical reasoning</w:t>
            </w:r>
          </w:p>
        </w:tc>
      </w:tr>
      <w:tr w:rsidR="004A503E" w:rsidTr="00C753E5">
        <w:trPr>
          <w:trHeight w:val="415"/>
        </w:trPr>
        <w:tc>
          <w:tcPr>
            <w:tcW w:w="2598" w:type="dxa"/>
          </w:tcPr>
          <w:p w:rsidR="004A503E" w:rsidRPr="003C631A" w:rsidRDefault="003C631A" w:rsidP="004A503E">
            <w:pPr>
              <w:rPr>
                <w:rFonts w:ascii="Times New Roman" w:hAnsi="Times New Roman" w:cs="Times New Roman"/>
                <w:b/>
                <w:i/>
              </w:rPr>
            </w:pPr>
            <w:r w:rsidRPr="003C631A">
              <w:rPr>
                <w:rFonts w:ascii="Times New Roman" w:hAnsi="Times New Roman" w:cs="Times New Roman"/>
                <w:b/>
                <w:i/>
              </w:rPr>
              <w:t>Ethical Action</w:t>
            </w:r>
          </w:p>
        </w:tc>
        <w:tc>
          <w:tcPr>
            <w:tcW w:w="7008" w:type="dxa"/>
          </w:tcPr>
          <w:p w:rsidR="004A503E" w:rsidRPr="00E64CE8" w:rsidRDefault="003C631A" w:rsidP="003C631A">
            <w:r>
              <w:t>Helping employees recognize and reason through ethical problems and turning them into ethical actions. P41</w:t>
            </w:r>
          </w:p>
        </w:tc>
      </w:tr>
      <w:tr w:rsidR="004A503E" w:rsidTr="00C753E5">
        <w:trPr>
          <w:trHeight w:val="415"/>
        </w:trPr>
        <w:tc>
          <w:tcPr>
            <w:tcW w:w="2598" w:type="dxa"/>
          </w:tcPr>
          <w:p w:rsidR="004A503E" w:rsidRPr="003C631A" w:rsidRDefault="003C631A" w:rsidP="004A503E">
            <w:pPr>
              <w:rPr>
                <w:rFonts w:ascii="Times New Roman" w:hAnsi="Times New Roman" w:cs="Times New Roman"/>
                <w:b/>
                <w:i/>
              </w:rPr>
            </w:pPr>
            <w:r w:rsidRPr="003C631A">
              <w:rPr>
                <w:rFonts w:ascii="Times New Roman" w:hAnsi="Times New Roman" w:cs="Times New Roman"/>
                <w:b/>
                <w:i/>
              </w:rPr>
              <w:t>Ethical Leadership</w:t>
            </w:r>
          </w:p>
        </w:tc>
        <w:tc>
          <w:tcPr>
            <w:tcW w:w="7008" w:type="dxa"/>
          </w:tcPr>
          <w:p w:rsidR="004A503E" w:rsidRDefault="00370E08" w:rsidP="00A86014">
            <w:r w:rsidRPr="00370E08">
              <w:t>Executives must demonstrate ethical behaviour in their actions.</w:t>
            </w:r>
          </w:p>
          <w:p w:rsidR="00370E08" w:rsidRPr="00E64CE8" w:rsidRDefault="00370E08" w:rsidP="00370E08">
            <w:pPr>
              <w:pStyle w:val="ListParagraph"/>
              <w:numPr>
                <w:ilvl w:val="0"/>
                <w:numId w:val="4"/>
              </w:numPr>
            </w:pPr>
            <w:r>
              <w:t>U</w:t>
            </w:r>
            <w:r w:rsidRPr="00370E08">
              <w:t>se clear, explicit language rather than euphemisms for corrupt behaviour</w:t>
            </w:r>
            <w:r>
              <w:t>. 2. E</w:t>
            </w:r>
            <w:r w:rsidRPr="00370E08">
              <w:t>ncourage behaviour that genera</w:t>
            </w:r>
            <w:r>
              <w:t>tes and fosters ethical values. 3. I</w:t>
            </w:r>
            <w:r w:rsidRPr="00370E08">
              <w:t>nsisting on doing right even if it proves financially costly</w:t>
            </w:r>
            <w:r>
              <w:t>.</w:t>
            </w:r>
          </w:p>
        </w:tc>
      </w:tr>
      <w:tr w:rsidR="004A503E" w:rsidTr="00C753E5">
        <w:trPr>
          <w:trHeight w:val="415"/>
        </w:trPr>
        <w:tc>
          <w:tcPr>
            <w:tcW w:w="2598" w:type="dxa"/>
          </w:tcPr>
          <w:p w:rsidR="004A503E" w:rsidRDefault="00370E08" w:rsidP="004A503E">
            <w:pPr>
              <w:rPr>
                <w:rFonts w:ascii="Times New Roman" w:hAnsi="Times New Roman" w:cs="Times New Roman"/>
                <w:b/>
              </w:rPr>
            </w:pPr>
            <w:r w:rsidRPr="00370E08">
              <w:rPr>
                <w:rFonts w:ascii="Times New Roman" w:hAnsi="Times New Roman" w:cs="Times New Roman"/>
                <w:b/>
              </w:rPr>
              <w:t>Three Types Of Management Ethics</w:t>
            </w:r>
          </w:p>
        </w:tc>
        <w:tc>
          <w:tcPr>
            <w:tcW w:w="7008" w:type="dxa"/>
          </w:tcPr>
          <w:p w:rsidR="004A503E" w:rsidRPr="00E64CE8" w:rsidRDefault="00370E08" w:rsidP="00A86014">
            <w:r>
              <w:t>Moral, Amoral, Immoral</w:t>
            </w:r>
          </w:p>
        </w:tc>
      </w:tr>
      <w:tr w:rsidR="004A503E" w:rsidTr="00C753E5">
        <w:trPr>
          <w:trHeight w:val="716"/>
        </w:trPr>
        <w:tc>
          <w:tcPr>
            <w:tcW w:w="2598" w:type="dxa"/>
          </w:tcPr>
          <w:p w:rsidR="004A503E" w:rsidRDefault="00A02265" w:rsidP="004A503E">
            <w:pPr>
              <w:rPr>
                <w:rFonts w:ascii="Times New Roman" w:hAnsi="Times New Roman" w:cs="Times New Roman"/>
                <w:b/>
              </w:rPr>
            </w:pPr>
            <w:r>
              <w:rPr>
                <w:rFonts w:ascii="Times New Roman" w:hAnsi="Times New Roman" w:cs="Times New Roman"/>
                <w:b/>
              </w:rPr>
              <w:t>Corporate Social Responsibility</w:t>
            </w:r>
          </w:p>
        </w:tc>
        <w:tc>
          <w:tcPr>
            <w:tcW w:w="7008" w:type="dxa"/>
          </w:tcPr>
          <w:p w:rsidR="004A503E" w:rsidRPr="00E64CE8" w:rsidRDefault="00A02265" w:rsidP="00A86014">
            <w:r>
              <w:t>A</w:t>
            </w:r>
            <w:r w:rsidRPr="00A02265">
              <w:t xml:space="preserve">n organization’s and a manager’s duty or obligation to make decisions </w:t>
            </w:r>
            <w:r w:rsidR="005246BE" w:rsidRPr="00A02265">
              <w:t>that promotes</w:t>
            </w:r>
            <w:r w:rsidRPr="00A02265">
              <w:t xml:space="preserve"> the well-being of stakeholders and society as a whole</w:t>
            </w:r>
            <w:r>
              <w:t>.</w:t>
            </w:r>
          </w:p>
        </w:tc>
      </w:tr>
      <w:tr w:rsidR="000F5A60" w:rsidTr="00C753E5">
        <w:trPr>
          <w:trHeight w:val="415"/>
        </w:trPr>
        <w:tc>
          <w:tcPr>
            <w:tcW w:w="2598" w:type="dxa"/>
          </w:tcPr>
          <w:p w:rsidR="000F5A60" w:rsidRDefault="00880453" w:rsidP="004A503E">
            <w:pPr>
              <w:rPr>
                <w:rFonts w:ascii="Times New Roman" w:hAnsi="Times New Roman" w:cs="Times New Roman"/>
                <w:b/>
              </w:rPr>
            </w:pPr>
            <w:r w:rsidRPr="00880453">
              <w:rPr>
                <w:rFonts w:ascii="Times New Roman" w:hAnsi="Times New Roman" w:cs="Times New Roman"/>
                <w:b/>
              </w:rPr>
              <w:t>Approaches to Social Responsibility</w:t>
            </w:r>
          </w:p>
        </w:tc>
        <w:tc>
          <w:tcPr>
            <w:tcW w:w="7008" w:type="dxa"/>
          </w:tcPr>
          <w:p w:rsidR="000F5A60" w:rsidRDefault="00880453" w:rsidP="00A86014">
            <w:r>
              <w:t>Obstructionist approach-Defensive approach-Accommodative approach-Proactive approach(low-high)</w:t>
            </w:r>
          </w:p>
        </w:tc>
      </w:tr>
      <w:tr w:rsidR="000F5A60" w:rsidTr="00C753E5">
        <w:trPr>
          <w:trHeight w:val="415"/>
        </w:trPr>
        <w:tc>
          <w:tcPr>
            <w:tcW w:w="2598" w:type="dxa"/>
          </w:tcPr>
          <w:p w:rsidR="000F5A60" w:rsidRPr="0092192B" w:rsidRDefault="00880453" w:rsidP="004A503E">
            <w:pPr>
              <w:rPr>
                <w:rFonts w:ascii="Times New Roman" w:hAnsi="Times New Roman" w:cs="Times New Roman"/>
                <w:b/>
                <w:i/>
              </w:rPr>
            </w:pPr>
            <w:r w:rsidRPr="0092192B">
              <w:rPr>
                <w:rFonts w:ascii="Times New Roman" w:hAnsi="Times New Roman" w:cs="Times New Roman"/>
                <w:b/>
                <w:i/>
              </w:rPr>
              <w:lastRenderedPageBreak/>
              <w:t>Obstructionist Approach</w:t>
            </w:r>
          </w:p>
        </w:tc>
        <w:tc>
          <w:tcPr>
            <w:tcW w:w="7008" w:type="dxa"/>
          </w:tcPr>
          <w:p w:rsidR="00880453" w:rsidRDefault="00880453" w:rsidP="00880453">
            <w:r>
              <w:t>Organizations and managers consciously choose not to be socially responsible.</w:t>
            </w:r>
          </w:p>
          <w:p w:rsidR="000F5A60" w:rsidRDefault="00880453" w:rsidP="00880453">
            <w:r>
              <w:t>Knowingly and willingly behave illegally and unethically</w:t>
            </w:r>
          </w:p>
        </w:tc>
      </w:tr>
      <w:tr w:rsidR="000F5A60" w:rsidTr="00C753E5">
        <w:trPr>
          <w:trHeight w:val="415"/>
        </w:trPr>
        <w:tc>
          <w:tcPr>
            <w:tcW w:w="2598" w:type="dxa"/>
          </w:tcPr>
          <w:p w:rsidR="000F5A60" w:rsidRPr="0092192B" w:rsidRDefault="00880453" w:rsidP="004A503E">
            <w:pPr>
              <w:rPr>
                <w:rFonts w:ascii="Times New Roman" w:hAnsi="Times New Roman" w:cs="Times New Roman"/>
                <w:b/>
                <w:i/>
              </w:rPr>
            </w:pPr>
            <w:r w:rsidRPr="0092192B">
              <w:rPr>
                <w:rFonts w:ascii="Times New Roman" w:hAnsi="Times New Roman" w:cs="Times New Roman"/>
                <w:b/>
                <w:i/>
              </w:rPr>
              <w:t>Defensive Approach</w:t>
            </w:r>
          </w:p>
        </w:tc>
        <w:tc>
          <w:tcPr>
            <w:tcW w:w="7008" w:type="dxa"/>
          </w:tcPr>
          <w:p w:rsidR="00880453" w:rsidRDefault="00880453" w:rsidP="00880453">
            <w:r>
              <w:t>A minimalist approach in which organizations and managers do what the law requires and no more</w:t>
            </w:r>
          </w:p>
          <w:p w:rsidR="000F5A60" w:rsidRDefault="00880453" w:rsidP="00880453">
            <w:r>
              <w:t>Put shareholder interest above all other stakeholders</w:t>
            </w:r>
          </w:p>
        </w:tc>
      </w:tr>
      <w:tr w:rsidR="000F5A60" w:rsidTr="00C753E5">
        <w:trPr>
          <w:trHeight w:val="415"/>
        </w:trPr>
        <w:tc>
          <w:tcPr>
            <w:tcW w:w="2598" w:type="dxa"/>
          </w:tcPr>
          <w:p w:rsidR="000F5A60" w:rsidRPr="0092192B" w:rsidRDefault="00F561A0" w:rsidP="004A503E">
            <w:pPr>
              <w:rPr>
                <w:rFonts w:ascii="Times New Roman" w:hAnsi="Times New Roman" w:cs="Times New Roman"/>
                <w:b/>
                <w:i/>
              </w:rPr>
            </w:pPr>
            <w:r w:rsidRPr="0092192B">
              <w:rPr>
                <w:rFonts w:ascii="Times New Roman" w:hAnsi="Times New Roman" w:cs="Times New Roman"/>
                <w:b/>
                <w:i/>
              </w:rPr>
              <w:t>Accommodative Approach</w:t>
            </w:r>
          </w:p>
        </w:tc>
        <w:tc>
          <w:tcPr>
            <w:tcW w:w="7008" w:type="dxa"/>
          </w:tcPr>
          <w:p w:rsidR="00F561A0" w:rsidRDefault="00F561A0" w:rsidP="00F561A0">
            <w:r>
              <w:t>A moderate commitment to social responsibility whereby the organization and managers are willing to do more than the law requires if asked</w:t>
            </w:r>
          </w:p>
          <w:p w:rsidR="000F5A60" w:rsidRDefault="00F561A0" w:rsidP="00F561A0">
            <w:r>
              <w:t>Try to balance the interests of different stakeholders.</w:t>
            </w:r>
          </w:p>
        </w:tc>
      </w:tr>
      <w:tr w:rsidR="000F5A60" w:rsidTr="00C753E5">
        <w:trPr>
          <w:trHeight w:val="415"/>
        </w:trPr>
        <w:tc>
          <w:tcPr>
            <w:tcW w:w="2598" w:type="dxa"/>
          </w:tcPr>
          <w:p w:rsidR="000F5A60" w:rsidRPr="0092192B" w:rsidRDefault="00F561A0" w:rsidP="004A503E">
            <w:pPr>
              <w:rPr>
                <w:rFonts w:ascii="Times New Roman" w:hAnsi="Times New Roman" w:cs="Times New Roman"/>
                <w:b/>
                <w:i/>
              </w:rPr>
            </w:pPr>
            <w:r w:rsidRPr="0092192B">
              <w:rPr>
                <w:rFonts w:ascii="Times New Roman" w:hAnsi="Times New Roman" w:cs="Times New Roman"/>
                <w:b/>
                <w:i/>
              </w:rPr>
              <w:t>Proactive Approach</w:t>
            </w:r>
          </w:p>
        </w:tc>
        <w:tc>
          <w:tcPr>
            <w:tcW w:w="7008" w:type="dxa"/>
          </w:tcPr>
          <w:p w:rsidR="000F5A60" w:rsidRDefault="00F561A0" w:rsidP="00A86014">
            <w:r>
              <w:t>T</w:t>
            </w:r>
            <w:r w:rsidRPr="00F561A0">
              <w:t>he organization and managers are eager to do more than the law requires and to use organizational resources to promote the interests of all organizational stakeholders.</w:t>
            </w:r>
          </w:p>
        </w:tc>
      </w:tr>
      <w:tr w:rsidR="000F5A60" w:rsidTr="00C753E5">
        <w:trPr>
          <w:trHeight w:val="415"/>
        </w:trPr>
        <w:tc>
          <w:tcPr>
            <w:tcW w:w="2598" w:type="dxa"/>
          </w:tcPr>
          <w:p w:rsidR="000F5A60" w:rsidRDefault="007B69BB" w:rsidP="004A503E">
            <w:pPr>
              <w:rPr>
                <w:rFonts w:ascii="Times New Roman" w:hAnsi="Times New Roman" w:cs="Times New Roman"/>
                <w:b/>
              </w:rPr>
            </w:pPr>
            <w:r w:rsidRPr="007B69BB">
              <w:rPr>
                <w:rFonts w:ascii="Times New Roman" w:hAnsi="Times New Roman" w:cs="Times New Roman"/>
                <w:b/>
              </w:rPr>
              <w:t>Why Small Business Fail</w:t>
            </w:r>
          </w:p>
        </w:tc>
        <w:tc>
          <w:tcPr>
            <w:tcW w:w="7008" w:type="dxa"/>
          </w:tcPr>
          <w:p w:rsidR="000F5A60" w:rsidRDefault="007B69BB" w:rsidP="00A86014">
            <w:r w:rsidRPr="007B69BB">
              <w:t>Management Inexperience</w:t>
            </w:r>
            <w:r>
              <w:t>,</w:t>
            </w:r>
            <w:r w:rsidRPr="007B69BB">
              <w:t xml:space="preserve"> Inadequate Financing Meeting</w:t>
            </w:r>
            <w:r>
              <w:t>,</w:t>
            </w:r>
            <w:r w:rsidRPr="007B69BB">
              <w:t xml:space="preserve"> Government Regulations</w:t>
            </w:r>
          </w:p>
        </w:tc>
      </w:tr>
      <w:tr w:rsidR="000F5A60" w:rsidTr="00C753E5">
        <w:trPr>
          <w:trHeight w:val="415"/>
        </w:trPr>
        <w:tc>
          <w:tcPr>
            <w:tcW w:w="2598" w:type="dxa"/>
          </w:tcPr>
          <w:p w:rsidR="000F5A60" w:rsidRDefault="007B69BB" w:rsidP="004A503E">
            <w:pPr>
              <w:rPr>
                <w:rFonts w:ascii="Times New Roman" w:hAnsi="Times New Roman" w:cs="Times New Roman"/>
                <w:b/>
              </w:rPr>
            </w:pPr>
            <w:r w:rsidRPr="007B69BB">
              <w:rPr>
                <w:rFonts w:ascii="Times New Roman" w:hAnsi="Times New Roman" w:cs="Times New Roman"/>
                <w:b/>
              </w:rPr>
              <w:t>Forms of Private Business Ownership</w:t>
            </w:r>
          </w:p>
        </w:tc>
        <w:tc>
          <w:tcPr>
            <w:tcW w:w="7008" w:type="dxa"/>
          </w:tcPr>
          <w:p w:rsidR="000F5A60" w:rsidRDefault="007B69BB" w:rsidP="007B69BB">
            <w:r>
              <w:t>Sole Proprietorships, Partnerships, Corporations, Not-for-Profit Corporations</w:t>
            </w:r>
          </w:p>
        </w:tc>
      </w:tr>
      <w:tr w:rsidR="004A503E" w:rsidTr="00C753E5">
        <w:trPr>
          <w:trHeight w:val="415"/>
        </w:trPr>
        <w:tc>
          <w:tcPr>
            <w:tcW w:w="2598" w:type="dxa"/>
          </w:tcPr>
          <w:p w:rsidR="004A503E" w:rsidRPr="007B69BB" w:rsidRDefault="007B69BB" w:rsidP="004A503E">
            <w:pPr>
              <w:rPr>
                <w:rFonts w:ascii="Times New Roman" w:hAnsi="Times New Roman" w:cs="Times New Roman"/>
                <w:b/>
                <w:i/>
              </w:rPr>
            </w:pPr>
            <w:r w:rsidRPr="007B69BB">
              <w:rPr>
                <w:rFonts w:ascii="Times New Roman" w:hAnsi="Times New Roman" w:cs="Times New Roman"/>
                <w:b/>
                <w:i/>
              </w:rPr>
              <w:t>Sole Proprietorships</w:t>
            </w:r>
          </w:p>
        </w:tc>
        <w:tc>
          <w:tcPr>
            <w:tcW w:w="7008" w:type="dxa"/>
          </w:tcPr>
          <w:p w:rsidR="004A503E" w:rsidRPr="00E64CE8" w:rsidRDefault="007B69BB" w:rsidP="00A86014">
            <w:r>
              <w:t xml:space="preserve">A business ownership in which the sole proprietor’s status as an individual is not legally separate from his or her status as a business owner </w:t>
            </w:r>
          </w:p>
        </w:tc>
      </w:tr>
      <w:tr w:rsidR="004A503E" w:rsidTr="00C753E5">
        <w:trPr>
          <w:trHeight w:val="415"/>
        </w:trPr>
        <w:tc>
          <w:tcPr>
            <w:tcW w:w="2598" w:type="dxa"/>
          </w:tcPr>
          <w:p w:rsidR="004A503E" w:rsidRPr="007B69BB" w:rsidRDefault="007B69BB" w:rsidP="004A503E">
            <w:pPr>
              <w:rPr>
                <w:rFonts w:ascii="Times New Roman" w:hAnsi="Times New Roman" w:cs="Times New Roman"/>
                <w:b/>
                <w:i/>
              </w:rPr>
            </w:pPr>
            <w:r w:rsidRPr="007B69BB">
              <w:rPr>
                <w:rFonts w:ascii="Times New Roman" w:hAnsi="Times New Roman" w:cs="Times New Roman"/>
                <w:b/>
                <w:i/>
              </w:rPr>
              <w:t>Partnerships</w:t>
            </w:r>
          </w:p>
        </w:tc>
        <w:tc>
          <w:tcPr>
            <w:tcW w:w="7008" w:type="dxa"/>
          </w:tcPr>
          <w:p w:rsidR="00F53394" w:rsidRPr="00E64CE8" w:rsidRDefault="007B69BB" w:rsidP="007B69BB">
            <w:r>
              <w:t xml:space="preserve">An association of two or more persons who operate a business as co-owners by voluntary legal agreement </w:t>
            </w:r>
          </w:p>
        </w:tc>
      </w:tr>
      <w:tr w:rsidR="004A503E" w:rsidTr="00C753E5">
        <w:trPr>
          <w:trHeight w:val="415"/>
        </w:trPr>
        <w:tc>
          <w:tcPr>
            <w:tcW w:w="2598" w:type="dxa"/>
          </w:tcPr>
          <w:p w:rsidR="004A503E" w:rsidRPr="007B69BB" w:rsidRDefault="007B69BB" w:rsidP="004A503E">
            <w:pPr>
              <w:rPr>
                <w:rFonts w:ascii="Times New Roman" w:hAnsi="Times New Roman" w:cs="Times New Roman"/>
                <w:b/>
                <w:i/>
              </w:rPr>
            </w:pPr>
            <w:r w:rsidRPr="007B69BB">
              <w:rPr>
                <w:rFonts w:ascii="Times New Roman" w:hAnsi="Times New Roman" w:cs="Times New Roman"/>
                <w:b/>
                <w:i/>
              </w:rPr>
              <w:t>Corporations</w:t>
            </w:r>
          </w:p>
        </w:tc>
        <w:tc>
          <w:tcPr>
            <w:tcW w:w="7008" w:type="dxa"/>
          </w:tcPr>
          <w:p w:rsidR="004A503E" w:rsidRDefault="007B69BB" w:rsidP="007B69BB">
            <w:r>
              <w:t xml:space="preserve">A legal organization with assets and liabilities separate from the assets and liabilities of its owners </w:t>
            </w:r>
          </w:p>
          <w:p w:rsidR="00F53394" w:rsidRPr="00E64CE8" w:rsidRDefault="00F53394" w:rsidP="007B69BB"/>
        </w:tc>
      </w:tr>
      <w:tr w:rsidR="004A503E" w:rsidTr="00C753E5">
        <w:trPr>
          <w:trHeight w:val="415"/>
        </w:trPr>
        <w:tc>
          <w:tcPr>
            <w:tcW w:w="2598" w:type="dxa"/>
          </w:tcPr>
          <w:p w:rsidR="004A503E" w:rsidRPr="007B69BB" w:rsidRDefault="007B69BB" w:rsidP="004A503E">
            <w:pPr>
              <w:rPr>
                <w:rFonts w:ascii="Times New Roman" w:hAnsi="Times New Roman" w:cs="Times New Roman"/>
                <w:b/>
                <w:i/>
              </w:rPr>
            </w:pPr>
            <w:r w:rsidRPr="007B69BB">
              <w:rPr>
                <w:rFonts w:ascii="Times New Roman" w:hAnsi="Times New Roman" w:cs="Times New Roman"/>
                <w:b/>
                <w:i/>
              </w:rPr>
              <w:t>Not-for-Profit owner</w:t>
            </w:r>
          </w:p>
        </w:tc>
        <w:tc>
          <w:tcPr>
            <w:tcW w:w="7008" w:type="dxa"/>
          </w:tcPr>
          <w:p w:rsidR="004A503E" w:rsidRPr="00E64CE8" w:rsidRDefault="007B69BB" w:rsidP="00A86014">
            <w:r>
              <w:t>Organizations whose goals do not include pursuing a profit</w:t>
            </w:r>
          </w:p>
        </w:tc>
      </w:tr>
      <w:tr w:rsidR="004A503E" w:rsidTr="00C753E5">
        <w:trPr>
          <w:trHeight w:val="415"/>
        </w:trPr>
        <w:tc>
          <w:tcPr>
            <w:tcW w:w="2598" w:type="dxa"/>
          </w:tcPr>
          <w:p w:rsidR="004A503E" w:rsidRDefault="007B69BB" w:rsidP="007B69BB">
            <w:pPr>
              <w:rPr>
                <w:rFonts w:ascii="Times New Roman" w:hAnsi="Times New Roman" w:cs="Times New Roman"/>
                <w:b/>
              </w:rPr>
            </w:pPr>
            <w:r w:rsidRPr="007B69BB">
              <w:rPr>
                <w:rFonts w:ascii="Times New Roman" w:hAnsi="Times New Roman" w:cs="Times New Roman"/>
                <w:b/>
              </w:rPr>
              <w:t>Public (Government) Ownership</w:t>
            </w:r>
          </w:p>
        </w:tc>
        <w:tc>
          <w:tcPr>
            <w:tcW w:w="7008" w:type="dxa"/>
          </w:tcPr>
          <w:p w:rsidR="004A503E" w:rsidRPr="00E64CE8" w:rsidRDefault="007B69BB" w:rsidP="007B69BB">
            <w:r>
              <w:t>A government unit or agency owns and operates an organization.</w:t>
            </w:r>
          </w:p>
        </w:tc>
      </w:tr>
      <w:tr w:rsidR="004A503E" w:rsidTr="00C753E5">
        <w:trPr>
          <w:trHeight w:val="415"/>
        </w:trPr>
        <w:tc>
          <w:tcPr>
            <w:tcW w:w="2598" w:type="dxa"/>
          </w:tcPr>
          <w:p w:rsidR="004A503E" w:rsidRDefault="007B69BB" w:rsidP="004A503E">
            <w:pPr>
              <w:rPr>
                <w:rFonts w:ascii="Times New Roman" w:hAnsi="Times New Roman" w:cs="Times New Roman"/>
                <w:b/>
              </w:rPr>
            </w:pPr>
            <w:r w:rsidRPr="007B69BB">
              <w:rPr>
                <w:rFonts w:ascii="Times New Roman" w:hAnsi="Times New Roman" w:cs="Times New Roman"/>
                <w:b/>
              </w:rPr>
              <w:t>Collective (Co-operative) Ownership</w:t>
            </w:r>
          </w:p>
        </w:tc>
        <w:tc>
          <w:tcPr>
            <w:tcW w:w="7008" w:type="dxa"/>
          </w:tcPr>
          <w:p w:rsidR="004A503E" w:rsidRPr="007B69BB" w:rsidRDefault="007B69BB" w:rsidP="007B69BB">
            <w:r>
              <w:t>The owners work together to operate all or part of the activities in their firm or industry.</w:t>
            </w:r>
          </w:p>
        </w:tc>
      </w:tr>
      <w:tr w:rsidR="004A503E" w:rsidTr="00C753E5">
        <w:trPr>
          <w:trHeight w:val="415"/>
        </w:trPr>
        <w:tc>
          <w:tcPr>
            <w:tcW w:w="2598" w:type="dxa"/>
          </w:tcPr>
          <w:p w:rsidR="004A503E" w:rsidRDefault="007B69BB" w:rsidP="004A503E">
            <w:pPr>
              <w:rPr>
                <w:rFonts w:ascii="Times New Roman" w:hAnsi="Times New Roman" w:cs="Times New Roman"/>
                <w:b/>
              </w:rPr>
            </w:pPr>
            <w:r w:rsidRPr="007B69BB">
              <w:rPr>
                <w:rFonts w:ascii="Times New Roman" w:hAnsi="Times New Roman" w:cs="Times New Roman"/>
                <w:b/>
              </w:rPr>
              <w:t>Benefits and Problems of Franchising</w:t>
            </w:r>
          </w:p>
        </w:tc>
        <w:tc>
          <w:tcPr>
            <w:tcW w:w="7008" w:type="dxa"/>
          </w:tcPr>
          <w:p w:rsidR="004A503E" w:rsidRDefault="007B69BB" w:rsidP="00A86014">
            <w:r w:rsidRPr="007B69BB">
              <w:t>ADVANTAGES</w:t>
            </w:r>
            <w:r>
              <w:t>:</w:t>
            </w:r>
            <w:r w:rsidRPr="007B69BB">
              <w:t xml:space="preserve"> Prior Performance Record</w:t>
            </w:r>
            <w:r>
              <w:t>,</w:t>
            </w:r>
            <w:r w:rsidRPr="007B69BB">
              <w:t xml:space="preserve"> Recognizable Company Name (Brand)</w:t>
            </w:r>
            <w:r>
              <w:t>,</w:t>
            </w:r>
            <w:r w:rsidRPr="007B69BB">
              <w:t xml:space="preserve"> Proven Business Model</w:t>
            </w:r>
            <w:r>
              <w:t>,</w:t>
            </w:r>
            <w:r w:rsidRPr="007B69BB">
              <w:t xml:space="preserve"> Tested Management Program</w:t>
            </w:r>
            <w:r>
              <w:t>,</w:t>
            </w:r>
            <w:r w:rsidRPr="007B69BB">
              <w:t xml:space="preserve"> Savings through Volume Purchases</w:t>
            </w:r>
          </w:p>
          <w:p w:rsidR="007B69BB" w:rsidRPr="00E64CE8" w:rsidRDefault="007B69BB" w:rsidP="00A86014">
            <w:r w:rsidRPr="007B69BB">
              <w:t>DISADVANTAGES</w:t>
            </w:r>
            <w:r>
              <w:t>:</w:t>
            </w:r>
            <w:r w:rsidRPr="007B69BB">
              <w:t xml:space="preserve"> Franchise Fees</w:t>
            </w:r>
            <w:r>
              <w:t>,</w:t>
            </w:r>
            <w:r w:rsidRPr="007B69BB">
              <w:t xml:space="preserve"> Future Payments (Royalties)</w:t>
            </w:r>
            <w:r>
              <w:t>,</w:t>
            </w:r>
            <w:r w:rsidRPr="007B69BB">
              <w:t xml:space="preserve"> Linked to Reputation and Management</w:t>
            </w:r>
            <w:r>
              <w:t>,</w:t>
            </w:r>
            <w:r w:rsidRPr="007B69BB">
              <w:t xml:space="preserve"> Franchise Agreement Restrictions</w:t>
            </w:r>
            <w:r>
              <w:t>,</w:t>
            </w:r>
            <w:r w:rsidRPr="007B69BB">
              <w:t xml:space="preserve"> Tight Control</w:t>
            </w:r>
          </w:p>
        </w:tc>
      </w:tr>
      <w:tr w:rsidR="004A503E" w:rsidTr="00C753E5">
        <w:trPr>
          <w:trHeight w:val="415"/>
        </w:trPr>
        <w:tc>
          <w:tcPr>
            <w:tcW w:w="2598" w:type="dxa"/>
          </w:tcPr>
          <w:p w:rsidR="004A503E" w:rsidRDefault="0092192B" w:rsidP="004A503E">
            <w:pPr>
              <w:rPr>
                <w:rFonts w:ascii="Times New Roman" w:hAnsi="Times New Roman" w:cs="Times New Roman"/>
                <w:b/>
              </w:rPr>
            </w:pPr>
            <w:r>
              <w:rPr>
                <w:rFonts w:ascii="Times New Roman" w:hAnsi="Times New Roman" w:cs="Times New Roman"/>
                <w:b/>
              </w:rPr>
              <w:t>Entrepreneur</w:t>
            </w:r>
          </w:p>
        </w:tc>
        <w:tc>
          <w:tcPr>
            <w:tcW w:w="7008" w:type="dxa"/>
          </w:tcPr>
          <w:p w:rsidR="004A503E" w:rsidRPr="00E64CE8" w:rsidRDefault="0092192B" w:rsidP="00A86014">
            <w:r>
              <w:t>A person who seeks a profitable opportunity and takes the necessary risks to set up and operate a business.</w:t>
            </w:r>
          </w:p>
        </w:tc>
      </w:tr>
      <w:tr w:rsidR="004A503E" w:rsidTr="00C753E5">
        <w:trPr>
          <w:trHeight w:val="415"/>
        </w:trPr>
        <w:tc>
          <w:tcPr>
            <w:tcW w:w="2598" w:type="dxa"/>
          </w:tcPr>
          <w:p w:rsidR="004A503E" w:rsidRDefault="00B51C7E" w:rsidP="004A503E">
            <w:pPr>
              <w:rPr>
                <w:rFonts w:ascii="Times New Roman" w:hAnsi="Times New Roman" w:cs="Times New Roman"/>
                <w:b/>
              </w:rPr>
            </w:pPr>
            <w:r>
              <w:rPr>
                <w:rFonts w:ascii="Times New Roman" w:hAnsi="Times New Roman" w:cs="Times New Roman"/>
                <w:b/>
              </w:rPr>
              <w:t>Categories of Entrepreneur</w:t>
            </w:r>
          </w:p>
        </w:tc>
        <w:tc>
          <w:tcPr>
            <w:tcW w:w="7008" w:type="dxa"/>
          </w:tcPr>
          <w:p w:rsidR="004A503E" w:rsidRPr="00E64CE8" w:rsidRDefault="0092192B" w:rsidP="00A86014">
            <w:r w:rsidRPr="0092192B">
              <w:t>Classic entrepreneurs</w:t>
            </w:r>
            <w:r w:rsidR="00B51C7E">
              <w:t>;</w:t>
            </w:r>
            <w:r w:rsidRPr="0092192B">
              <w:t xml:space="preserve"> Serial entrepreneurs</w:t>
            </w:r>
            <w:r w:rsidR="00B51C7E">
              <w:t>;</w:t>
            </w:r>
            <w:r w:rsidRPr="0092192B">
              <w:t xml:space="preserve"> Social entrepreneurs</w:t>
            </w:r>
          </w:p>
        </w:tc>
      </w:tr>
      <w:tr w:rsidR="004A503E" w:rsidTr="00C753E5">
        <w:trPr>
          <w:trHeight w:val="415"/>
        </w:trPr>
        <w:tc>
          <w:tcPr>
            <w:tcW w:w="2598" w:type="dxa"/>
          </w:tcPr>
          <w:p w:rsidR="004A503E" w:rsidRPr="007166AE" w:rsidRDefault="00B51C7E" w:rsidP="004A503E">
            <w:pPr>
              <w:rPr>
                <w:rFonts w:ascii="Times New Roman" w:hAnsi="Times New Roman" w:cs="Times New Roman"/>
                <w:b/>
                <w:i/>
              </w:rPr>
            </w:pPr>
            <w:r w:rsidRPr="007166AE">
              <w:rPr>
                <w:rFonts w:ascii="Times New Roman" w:hAnsi="Times New Roman" w:cs="Times New Roman"/>
                <w:b/>
                <w:i/>
              </w:rPr>
              <w:t>Classic entrepreneur</w:t>
            </w:r>
          </w:p>
        </w:tc>
        <w:tc>
          <w:tcPr>
            <w:tcW w:w="7008" w:type="dxa"/>
          </w:tcPr>
          <w:p w:rsidR="00B51C7E" w:rsidRPr="00E64CE8" w:rsidRDefault="00B51C7E" w:rsidP="00A86014">
            <w:r>
              <w:t>A person who sees a business opportunity and sets aside resources to gain access to that market</w:t>
            </w:r>
          </w:p>
        </w:tc>
      </w:tr>
      <w:tr w:rsidR="00096956" w:rsidTr="00C753E5">
        <w:trPr>
          <w:trHeight w:val="633"/>
        </w:trPr>
        <w:tc>
          <w:tcPr>
            <w:tcW w:w="2598" w:type="dxa"/>
          </w:tcPr>
          <w:p w:rsidR="00096956" w:rsidRPr="007166AE" w:rsidRDefault="00096956" w:rsidP="004A503E">
            <w:pPr>
              <w:rPr>
                <w:rFonts w:ascii="Times New Roman" w:hAnsi="Times New Roman" w:cs="Times New Roman"/>
                <w:b/>
                <w:i/>
              </w:rPr>
            </w:pPr>
            <w:r w:rsidRPr="007166AE">
              <w:rPr>
                <w:rFonts w:ascii="Times New Roman" w:hAnsi="Times New Roman" w:cs="Times New Roman"/>
                <w:b/>
                <w:i/>
              </w:rPr>
              <w:t>Serial Entrepreneur</w:t>
            </w:r>
          </w:p>
        </w:tc>
        <w:tc>
          <w:tcPr>
            <w:tcW w:w="7008" w:type="dxa"/>
          </w:tcPr>
          <w:p w:rsidR="00096956" w:rsidRDefault="00096956" w:rsidP="00A86014">
            <w:r>
              <w:t>A person who starts one business, runs it, and then starts and runs more businesses, one after another.</w:t>
            </w:r>
          </w:p>
        </w:tc>
      </w:tr>
      <w:tr w:rsidR="00096956" w:rsidTr="00C753E5">
        <w:trPr>
          <w:trHeight w:val="415"/>
        </w:trPr>
        <w:tc>
          <w:tcPr>
            <w:tcW w:w="2598" w:type="dxa"/>
          </w:tcPr>
          <w:p w:rsidR="00096956" w:rsidRPr="007166AE" w:rsidRDefault="00EB19EC" w:rsidP="004A503E">
            <w:pPr>
              <w:rPr>
                <w:rFonts w:ascii="Times New Roman" w:hAnsi="Times New Roman" w:cs="Times New Roman"/>
                <w:b/>
                <w:i/>
              </w:rPr>
            </w:pPr>
            <w:r w:rsidRPr="007166AE">
              <w:rPr>
                <w:rFonts w:ascii="Times New Roman" w:hAnsi="Times New Roman" w:cs="Times New Roman"/>
                <w:b/>
                <w:i/>
              </w:rPr>
              <w:t>Social Entrepreneur</w:t>
            </w:r>
          </w:p>
        </w:tc>
        <w:tc>
          <w:tcPr>
            <w:tcW w:w="7008" w:type="dxa"/>
          </w:tcPr>
          <w:p w:rsidR="00096956" w:rsidRDefault="00EB19EC" w:rsidP="00A86014">
            <w:r>
              <w:t>See a societal problem and use business principles to develop new solutions.</w:t>
            </w:r>
          </w:p>
        </w:tc>
      </w:tr>
      <w:tr w:rsidR="00096956" w:rsidTr="00C753E5">
        <w:trPr>
          <w:trHeight w:val="162"/>
        </w:trPr>
        <w:tc>
          <w:tcPr>
            <w:tcW w:w="2598" w:type="dxa"/>
          </w:tcPr>
          <w:p w:rsidR="00096956" w:rsidRDefault="007166AE" w:rsidP="004A503E">
            <w:pPr>
              <w:rPr>
                <w:rFonts w:ascii="Times New Roman" w:hAnsi="Times New Roman" w:cs="Times New Roman"/>
                <w:b/>
              </w:rPr>
            </w:pPr>
            <w:r>
              <w:rPr>
                <w:rFonts w:ascii="Times New Roman" w:hAnsi="Times New Roman" w:cs="Times New Roman"/>
                <w:b/>
              </w:rPr>
              <w:t xml:space="preserve">Why People Become </w:t>
            </w:r>
            <w:r w:rsidR="00266579">
              <w:rPr>
                <w:rFonts w:ascii="Times New Roman" w:hAnsi="Times New Roman" w:cs="Times New Roman"/>
                <w:b/>
              </w:rPr>
              <w:t>Entrepreneurs</w:t>
            </w:r>
          </w:p>
        </w:tc>
        <w:tc>
          <w:tcPr>
            <w:tcW w:w="7008" w:type="dxa"/>
          </w:tcPr>
          <w:p w:rsidR="00096956" w:rsidRDefault="00266579" w:rsidP="00A86014">
            <w:r>
              <w:t>Desire to be one’s own boss; Desire to succeed financially; Desire for job security; Desire for an improved quality of life</w:t>
            </w:r>
          </w:p>
        </w:tc>
      </w:tr>
      <w:tr w:rsidR="00096956" w:rsidTr="00C753E5">
        <w:trPr>
          <w:trHeight w:val="579"/>
        </w:trPr>
        <w:tc>
          <w:tcPr>
            <w:tcW w:w="2598" w:type="dxa"/>
          </w:tcPr>
          <w:p w:rsidR="00096956" w:rsidRDefault="00266579" w:rsidP="004A503E">
            <w:pPr>
              <w:rPr>
                <w:rFonts w:ascii="Times New Roman" w:hAnsi="Times New Roman" w:cs="Times New Roman"/>
                <w:b/>
              </w:rPr>
            </w:pPr>
            <w:r w:rsidRPr="00266579">
              <w:rPr>
                <w:rFonts w:ascii="Times New Roman" w:hAnsi="Times New Roman" w:cs="Times New Roman"/>
                <w:b/>
              </w:rPr>
              <w:lastRenderedPageBreak/>
              <w:t>Reasons to Choose Entrepreneurship as a Career Path</w:t>
            </w:r>
          </w:p>
        </w:tc>
        <w:tc>
          <w:tcPr>
            <w:tcW w:w="7008" w:type="dxa"/>
          </w:tcPr>
          <w:p w:rsidR="00096956" w:rsidRDefault="00266579" w:rsidP="00266579">
            <w:r>
              <w:t xml:space="preserve">Being Your Own Boss; Financial Success; Job Security; </w:t>
            </w:r>
            <w:r w:rsidRPr="00266579">
              <w:t xml:space="preserve">Quality of Life </w:t>
            </w:r>
          </w:p>
        </w:tc>
      </w:tr>
      <w:tr w:rsidR="00096956" w:rsidTr="00C753E5">
        <w:trPr>
          <w:trHeight w:val="548"/>
        </w:trPr>
        <w:tc>
          <w:tcPr>
            <w:tcW w:w="2598" w:type="dxa"/>
          </w:tcPr>
          <w:p w:rsidR="00096956" w:rsidRDefault="00970DD3" w:rsidP="004A503E">
            <w:pPr>
              <w:rPr>
                <w:rFonts w:ascii="Times New Roman" w:hAnsi="Times New Roman" w:cs="Times New Roman"/>
                <w:b/>
              </w:rPr>
            </w:pPr>
            <w:r>
              <w:rPr>
                <w:rFonts w:ascii="Times New Roman" w:hAnsi="Times New Roman" w:cs="Times New Roman"/>
                <w:b/>
              </w:rPr>
              <w:t xml:space="preserve">4 </w:t>
            </w:r>
            <w:r w:rsidR="00266579">
              <w:rPr>
                <w:rFonts w:ascii="Times New Roman" w:hAnsi="Times New Roman" w:cs="Times New Roman"/>
                <w:b/>
              </w:rPr>
              <w:t>Factors Supporting and Expanding Opportunities for Entrepreneurs</w:t>
            </w:r>
          </w:p>
        </w:tc>
        <w:tc>
          <w:tcPr>
            <w:tcW w:w="7008" w:type="dxa"/>
          </w:tcPr>
          <w:p w:rsidR="00096956" w:rsidRDefault="00266579" w:rsidP="00A86014">
            <w:r>
              <w:t>Globalization; Education; Demographic &amp;Economic Trends; Information Technology</w:t>
            </w:r>
          </w:p>
        </w:tc>
      </w:tr>
      <w:tr w:rsidR="00266579" w:rsidTr="00C753E5">
        <w:trPr>
          <w:trHeight w:val="415"/>
        </w:trPr>
        <w:tc>
          <w:tcPr>
            <w:tcW w:w="2598" w:type="dxa"/>
          </w:tcPr>
          <w:p w:rsidR="00266579" w:rsidRPr="00F53394" w:rsidRDefault="00970DD3" w:rsidP="004A503E">
            <w:pPr>
              <w:rPr>
                <w:rFonts w:ascii="Times New Roman" w:hAnsi="Times New Roman" w:cs="Times New Roman"/>
                <w:b/>
                <w:i/>
              </w:rPr>
            </w:pPr>
            <w:r w:rsidRPr="00F53394">
              <w:rPr>
                <w:rFonts w:ascii="Times New Roman" w:hAnsi="Times New Roman" w:cs="Times New Roman"/>
                <w:b/>
                <w:i/>
              </w:rPr>
              <w:t>Globalization</w:t>
            </w:r>
          </w:p>
        </w:tc>
        <w:tc>
          <w:tcPr>
            <w:tcW w:w="7008" w:type="dxa"/>
          </w:tcPr>
          <w:p w:rsidR="00266579" w:rsidRDefault="00266579" w:rsidP="00266579">
            <w:r>
              <w:t>The rapid globalization of business has created many opportunities for entrepreneurs.</w:t>
            </w:r>
          </w:p>
          <w:p w:rsidR="00266579" w:rsidRDefault="00266579" w:rsidP="00266579">
            <w:r>
              <w:t>Most of the fastest-growin</w:t>
            </w:r>
            <w:r w:rsidR="00970DD3">
              <w:t xml:space="preserve">g small Canadian companies have </w:t>
            </w:r>
            <w:r>
              <w:t>international sales (most to the United States).</w:t>
            </w:r>
          </w:p>
          <w:p w:rsidR="00266579" w:rsidRDefault="00266579" w:rsidP="00266579">
            <w:r>
              <w:t>Entrepreneurship is growing worldwide; levels vary by country.</w:t>
            </w:r>
          </w:p>
        </w:tc>
      </w:tr>
      <w:tr w:rsidR="00266579" w:rsidTr="00C753E5">
        <w:trPr>
          <w:trHeight w:val="415"/>
        </w:trPr>
        <w:tc>
          <w:tcPr>
            <w:tcW w:w="2598" w:type="dxa"/>
          </w:tcPr>
          <w:p w:rsidR="00266579" w:rsidRPr="00F53394" w:rsidRDefault="00970DD3" w:rsidP="004A503E">
            <w:pPr>
              <w:rPr>
                <w:rFonts w:ascii="Times New Roman" w:hAnsi="Times New Roman" w:cs="Times New Roman"/>
                <w:b/>
                <w:i/>
              </w:rPr>
            </w:pPr>
            <w:r w:rsidRPr="00F53394">
              <w:rPr>
                <w:rFonts w:ascii="Times New Roman" w:hAnsi="Times New Roman" w:cs="Times New Roman"/>
                <w:b/>
                <w:i/>
              </w:rPr>
              <w:t>Education</w:t>
            </w:r>
          </w:p>
        </w:tc>
        <w:tc>
          <w:tcPr>
            <w:tcW w:w="7008" w:type="dxa"/>
          </w:tcPr>
          <w:p w:rsidR="00266579" w:rsidRDefault="00970DD3" w:rsidP="00A86014">
            <w:r w:rsidRPr="00970DD3">
              <w:t>Students at many colleges and universities can take a major in entrepreneurship. Dozens of other colleges and universities offer an emphasis in entrepreneurship and hundreds more offer one or two courses in how to start a business. Many schools offer internships with start-ups</w:t>
            </w:r>
          </w:p>
        </w:tc>
      </w:tr>
      <w:tr w:rsidR="00266579" w:rsidTr="00C753E5">
        <w:trPr>
          <w:trHeight w:val="415"/>
        </w:trPr>
        <w:tc>
          <w:tcPr>
            <w:tcW w:w="2598" w:type="dxa"/>
          </w:tcPr>
          <w:p w:rsidR="00266579" w:rsidRPr="00F53394" w:rsidRDefault="00970DD3" w:rsidP="004A503E">
            <w:pPr>
              <w:rPr>
                <w:rFonts w:ascii="Times New Roman" w:hAnsi="Times New Roman" w:cs="Times New Roman"/>
                <w:b/>
                <w:i/>
              </w:rPr>
            </w:pPr>
            <w:r w:rsidRPr="00F53394">
              <w:rPr>
                <w:rFonts w:ascii="Times New Roman" w:hAnsi="Times New Roman" w:cs="Times New Roman"/>
                <w:b/>
                <w:i/>
              </w:rPr>
              <w:t>Information Technology</w:t>
            </w:r>
          </w:p>
        </w:tc>
        <w:tc>
          <w:tcPr>
            <w:tcW w:w="7008" w:type="dxa"/>
          </w:tcPr>
          <w:p w:rsidR="00266579" w:rsidRDefault="00970DD3" w:rsidP="00A86014">
            <w:r w:rsidRPr="00970DD3">
              <w:t>Technology has given entrepreneurs tools that help them compete. Entrepreneurs have used information technology to revolutionize industries.</w:t>
            </w:r>
          </w:p>
        </w:tc>
      </w:tr>
      <w:tr w:rsidR="00096956" w:rsidTr="00C753E5">
        <w:trPr>
          <w:trHeight w:val="415"/>
        </w:trPr>
        <w:tc>
          <w:tcPr>
            <w:tcW w:w="2598" w:type="dxa"/>
          </w:tcPr>
          <w:p w:rsidR="00096956" w:rsidRPr="00F53394" w:rsidRDefault="00970DD3" w:rsidP="004A503E">
            <w:pPr>
              <w:rPr>
                <w:rFonts w:ascii="Times New Roman" w:hAnsi="Times New Roman" w:cs="Times New Roman"/>
                <w:b/>
                <w:i/>
              </w:rPr>
            </w:pPr>
            <w:r w:rsidRPr="00F53394">
              <w:rPr>
                <w:rFonts w:ascii="Times New Roman" w:hAnsi="Times New Roman" w:cs="Times New Roman"/>
                <w:b/>
                <w:i/>
              </w:rPr>
              <w:t>Demographic &amp; Economic Trends</w:t>
            </w:r>
          </w:p>
        </w:tc>
        <w:tc>
          <w:tcPr>
            <w:tcW w:w="7008" w:type="dxa"/>
          </w:tcPr>
          <w:p w:rsidR="00970DD3" w:rsidRDefault="00970DD3" w:rsidP="00970DD3">
            <w:r>
              <w:t>Two groups are most likely to start their own businesses</w:t>
            </w:r>
          </w:p>
          <w:p w:rsidR="00970DD3" w:rsidRDefault="00970DD3" w:rsidP="00970DD3">
            <w:pPr>
              <w:pStyle w:val="ListParagraph"/>
              <w:numPr>
                <w:ilvl w:val="0"/>
                <w:numId w:val="5"/>
              </w:numPr>
            </w:pPr>
            <w:r>
              <w:t>Immigrants to North America</w:t>
            </w:r>
          </w:p>
          <w:p w:rsidR="00970DD3" w:rsidRDefault="00970DD3" w:rsidP="00970DD3">
            <w:pPr>
              <w:pStyle w:val="ListParagraph"/>
              <w:numPr>
                <w:ilvl w:val="0"/>
                <w:numId w:val="5"/>
              </w:numPr>
            </w:pPr>
            <w:r>
              <w:t>People between the ages of 55 and 64 (have access to retirement savings/home equity; want to keep working after retirement)</w:t>
            </w:r>
          </w:p>
          <w:p w:rsidR="00096956" w:rsidRDefault="00970DD3" w:rsidP="00970DD3">
            <w:r>
              <w:t>Flexible, adaptable entrepreneurs will have most success</w:t>
            </w:r>
          </w:p>
        </w:tc>
      </w:tr>
      <w:tr w:rsidR="00096956" w:rsidTr="00C753E5">
        <w:trPr>
          <w:trHeight w:val="415"/>
        </w:trPr>
        <w:tc>
          <w:tcPr>
            <w:tcW w:w="2598" w:type="dxa"/>
          </w:tcPr>
          <w:p w:rsidR="00096956" w:rsidRDefault="00970DD3" w:rsidP="004A503E">
            <w:pPr>
              <w:rPr>
                <w:rFonts w:ascii="Times New Roman" w:hAnsi="Times New Roman" w:cs="Times New Roman"/>
                <w:b/>
              </w:rPr>
            </w:pPr>
            <w:r>
              <w:rPr>
                <w:rFonts w:ascii="Times New Roman" w:hAnsi="Times New Roman" w:cs="Times New Roman"/>
                <w:b/>
              </w:rPr>
              <w:t>Characteristics of Entrepreneurs</w:t>
            </w:r>
          </w:p>
        </w:tc>
        <w:tc>
          <w:tcPr>
            <w:tcW w:w="7008" w:type="dxa"/>
          </w:tcPr>
          <w:p w:rsidR="00096956" w:rsidRDefault="00970DD3" w:rsidP="00A86014">
            <w:r>
              <w:t>Vision, High Energy Level, Need to Achieve Self-Confidence and Optimism, Tolerance for Failure, Creativity, Tolerance for Ambiguity, Internal Locus of Control</w:t>
            </w:r>
          </w:p>
        </w:tc>
      </w:tr>
      <w:tr w:rsidR="00970DD3" w:rsidTr="00C753E5">
        <w:trPr>
          <w:trHeight w:val="415"/>
        </w:trPr>
        <w:tc>
          <w:tcPr>
            <w:tcW w:w="2598" w:type="dxa"/>
          </w:tcPr>
          <w:p w:rsidR="00970DD3" w:rsidRDefault="00970DD3" w:rsidP="004A503E">
            <w:pPr>
              <w:rPr>
                <w:rFonts w:ascii="Times New Roman" w:hAnsi="Times New Roman" w:cs="Times New Roman"/>
                <w:b/>
              </w:rPr>
            </w:pPr>
            <w:r>
              <w:rPr>
                <w:rFonts w:ascii="Times New Roman" w:hAnsi="Times New Roman" w:cs="Times New Roman"/>
                <w:b/>
              </w:rPr>
              <w:t>Creating a Business Plan</w:t>
            </w:r>
          </w:p>
        </w:tc>
        <w:tc>
          <w:tcPr>
            <w:tcW w:w="7008" w:type="dxa"/>
          </w:tcPr>
          <w:p w:rsidR="00F725DD" w:rsidRDefault="00970DD3" w:rsidP="00A86014">
            <w:r w:rsidRPr="00970DD3">
              <w:t>Business plans help contemporary entrepreneurs prepare enough resources and stay focused on key objectives.</w:t>
            </w:r>
          </w:p>
        </w:tc>
      </w:tr>
      <w:tr w:rsidR="00970DD3" w:rsidTr="00C753E5">
        <w:trPr>
          <w:trHeight w:val="337"/>
        </w:trPr>
        <w:tc>
          <w:tcPr>
            <w:tcW w:w="2598" w:type="dxa"/>
          </w:tcPr>
          <w:p w:rsidR="00970DD3" w:rsidRDefault="00F725DD" w:rsidP="004A503E">
            <w:pPr>
              <w:rPr>
                <w:rFonts w:ascii="Times New Roman" w:hAnsi="Times New Roman" w:cs="Times New Roman"/>
                <w:b/>
              </w:rPr>
            </w:pPr>
            <w:r>
              <w:rPr>
                <w:rFonts w:ascii="Times New Roman" w:hAnsi="Times New Roman" w:cs="Times New Roman"/>
                <w:b/>
              </w:rPr>
              <w:t xml:space="preserve">Seed Capital </w:t>
            </w:r>
            <w:r w:rsidRPr="00F725DD">
              <w:rPr>
                <w:rFonts w:ascii="Times New Roman" w:hAnsi="Times New Roman" w:cs="Times New Roman" w:hint="eastAsia"/>
                <w:b/>
                <w:sz w:val="14"/>
                <w:szCs w:val="14"/>
              </w:rPr>
              <w:t>原始资本</w:t>
            </w:r>
          </w:p>
        </w:tc>
        <w:tc>
          <w:tcPr>
            <w:tcW w:w="7008" w:type="dxa"/>
          </w:tcPr>
          <w:p w:rsidR="00F725DD" w:rsidRDefault="00F725DD" w:rsidP="00A86014">
            <w:r>
              <w:t>The initial funding needed to launch a new venture.</w:t>
            </w:r>
          </w:p>
        </w:tc>
      </w:tr>
      <w:tr w:rsidR="00970DD3" w:rsidTr="00C753E5">
        <w:trPr>
          <w:trHeight w:val="341"/>
        </w:trPr>
        <w:tc>
          <w:tcPr>
            <w:tcW w:w="2598" w:type="dxa"/>
          </w:tcPr>
          <w:p w:rsidR="00970DD3" w:rsidRPr="00F725DD" w:rsidRDefault="00F725DD" w:rsidP="004A503E">
            <w:pPr>
              <w:rPr>
                <w:rFonts w:ascii="Times New Roman" w:hAnsi="Times New Roman" w:cs="Times New Roman"/>
                <w:b/>
                <w:sz w:val="14"/>
                <w:szCs w:val="14"/>
              </w:rPr>
            </w:pPr>
            <w:r>
              <w:rPr>
                <w:rFonts w:ascii="Times New Roman" w:hAnsi="Times New Roman" w:cs="Times New Roman"/>
                <w:b/>
              </w:rPr>
              <w:t xml:space="preserve">Debt Financing </w:t>
            </w:r>
            <w:r w:rsidRPr="00F725DD">
              <w:rPr>
                <w:rFonts w:ascii="Times New Roman" w:hAnsi="Times New Roman" w:cs="Times New Roman" w:hint="eastAsia"/>
                <w:b/>
                <w:sz w:val="14"/>
                <w:szCs w:val="14"/>
              </w:rPr>
              <w:t>债务资金筹措</w:t>
            </w:r>
          </w:p>
        </w:tc>
        <w:tc>
          <w:tcPr>
            <w:tcW w:w="7008" w:type="dxa"/>
          </w:tcPr>
          <w:p w:rsidR="00970DD3" w:rsidRDefault="00F725DD" w:rsidP="00A86014">
            <w:r>
              <w:t>Borrowed funds that entrepreneurs must repay.</w:t>
            </w:r>
          </w:p>
        </w:tc>
      </w:tr>
      <w:tr w:rsidR="00970DD3" w:rsidTr="00C753E5">
        <w:trPr>
          <w:trHeight w:val="347"/>
        </w:trPr>
        <w:tc>
          <w:tcPr>
            <w:tcW w:w="2598" w:type="dxa"/>
          </w:tcPr>
          <w:p w:rsidR="00970DD3" w:rsidRDefault="00F725DD" w:rsidP="004A503E">
            <w:pPr>
              <w:rPr>
                <w:rFonts w:ascii="Times New Roman" w:hAnsi="Times New Roman" w:cs="Times New Roman"/>
                <w:b/>
              </w:rPr>
            </w:pPr>
            <w:r>
              <w:rPr>
                <w:rFonts w:ascii="Times New Roman" w:hAnsi="Times New Roman" w:cs="Times New Roman"/>
                <w:b/>
              </w:rPr>
              <w:t xml:space="preserve">Equity financing </w:t>
            </w:r>
            <w:r w:rsidRPr="00F725DD">
              <w:rPr>
                <w:rFonts w:ascii="Times New Roman" w:hAnsi="Times New Roman" w:cs="Times New Roman" w:hint="eastAsia"/>
                <w:b/>
                <w:sz w:val="14"/>
                <w:szCs w:val="14"/>
              </w:rPr>
              <w:t>产权筹资</w:t>
            </w:r>
          </w:p>
        </w:tc>
        <w:tc>
          <w:tcPr>
            <w:tcW w:w="7008" w:type="dxa"/>
          </w:tcPr>
          <w:p w:rsidR="00970DD3" w:rsidRDefault="00F725DD" w:rsidP="00A86014">
            <w:r>
              <w:t>Funds invested in new ventures in exchange for part ownership.</w:t>
            </w:r>
          </w:p>
        </w:tc>
      </w:tr>
      <w:tr w:rsidR="00970DD3" w:rsidTr="00C753E5">
        <w:trPr>
          <w:trHeight w:val="415"/>
        </w:trPr>
        <w:tc>
          <w:tcPr>
            <w:tcW w:w="2598" w:type="dxa"/>
          </w:tcPr>
          <w:p w:rsidR="00703139" w:rsidRDefault="00F725DD" w:rsidP="004A503E">
            <w:pPr>
              <w:rPr>
                <w:rFonts w:ascii="Times New Roman" w:hAnsi="Times New Roman" w:cs="Times New Roman"/>
                <w:b/>
              </w:rPr>
            </w:pPr>
            <w:r>
              <w:rPr>
                <w:rFonts w:ascii="Times New Roman" w:hAnsi="Times New Roman" w:cs="Times New Roman"/>
                <w:b/>
              </w:rPr>
              <w:t>Venture capitalists</w:t>
            </w:r>
          </w:p>
          <w:p w:rsidR="00970DD3" w:rsidRDefault="00F725DD" w:rsidP="004A503E">
            <w:pPr>
              <w:rPr>
                <w:rFonts w:ascii="Times New Roman" w:hAnsi="Times New Roman" w:cs="Times New Roman"/>
                <w:b/>
              </w:rPr>
            </w:pPr>
            <w:r w:rsidRPr="00F725DD">
              <w:rPr>
                <w:rFonts w:ascii="Times New Roman" w:hAnsi="Times New Roman" w:cs="Times New Roman" w:hint="eastAsia"/>
                <w:b/>
                <w:sz w:val="14"/>
                <w:szCs w:val="14"/>
              </w:rPr>
              <w:t>风险投资家</w:t>
            </w:r>
          </w:p>
        </w:tc>
        <w:tc>
          <w:tcPr>
            <w:tcW w:w="7008" w:type="dxa"/>
          </w:tcPr>
          <w:p w:rsidR="00970DD3" w:rsidRDefault="00F725DD" w:rsidP="00A86014">
            <w:r>
              <w:t>Business firms or groups of individuals that invest in new and growing firms in exchange for an ownership share.</w:t>
            </w:r>
          </w:p>
        </w:tc>
      </w:tr>
      <w:tr w:rsidR="00C753E5" w:rsidTr="00C753E5">
        <w:trPr>
          <w:trHeight w:val="415"/>
        </w:trPr>
        <w:tc>
          <w:tcPr>
            <w:tcW w:w="2598" w:type="dxa"/>
          </w:tcPr>
          <w:p w:rsidR="00C753E5" w:rsidRDefault="00C753E5" w:rsidP="004A503E">
            <w:pPr>
              <w:rPr>
                <w:rFonts w:ascii="Times New Roman" w:hAnsi="Times New Roman" w:cs="Times New Roman"/>
                <w:b/>
              </w:rPr>
            </w:pPr>
            <w:r>
              <w:rPr>
                <w:rFonts w:ascii="Times New Roman" w:hAnsi="Times New Roman" w:cs="Times New Roman"/>
                <w:b/>
              </w:rPr>
              <w:t>Angel Investors</w:t>
            </w:r>
          </w:p>
        </w:tc>
        <w:tc>
          <w:tcPr>
            <w:tcW w:w="7008" w:type="dxa"/>
          </w:tcPr>
          <w:p w:rsidR="00C753E5" w:rsidRDefault="00C753E5" w:rsidP="00A86014">
            <w:r>
              <w:t>Wealthy individuals who invest directly in a new venture in exchange for an equity stake</w:t>
            </w:r>
            <w:r w:rsidRPr="00C753E5">
              <w:rPr>
                <w:rFonts w:hint="eastAsia"/>
                <w:sz w:val="12"/>
                <w:szCs w:val="12"/>
              </w:rPr>
              <w:t>股权</w:t>
            </w:r>
            <w:r>
              <w:t>.</w:t>
            </w:r>
          </w:p>
        </w:tc>
      </w:tr>
      <w:tr w:rsidR="00970DD3" w:rsidTr="00C753E5">
        <w:trPr>
          <w:trHeight w:val="415"/>
        </w:trPr>
        <w:tc>
          <w:tcPr>
            <w:tcW w:w="2598" w:type="dxa"/>
          </w:tcPr>
          <w:p w:rsidR="00970DD3" w:rsidRDefault="00F725DD" w:rsidP="004A503E">
            <w:pPr>
              <w:rPr>
                <w:rFonts w:ascii="Times New Roman" w:hAnsi="Times New Roman" w:cs="Times New Roman"/>
                <w:b/>
              </w:rPr>
            </w:pPr>
            <w:r>
              <w:rPr>
                <w:rFonts w:ascii="Times New Roman" w:hAnsi="Times New Roman" w:cs="Times New Roman" w:hint="eastAsia"/>
                <w:b/>
              </w:rPr>
              <w:t>Intrapreneurship</w:t>
            </w:r>
            <w:r>
              <w:rPr>
                <w:rFonts w:ascii="Times New Roman" w:hAnsi="Times New Roman" w:cs="Times New Roman" w:hint="eastAsia"/>
                <w:b/>
              </w:rPr>
              <w:tab/>
            </w:r>
          </w:p>
        </w:tc>
        <w:tc>
          <w:tcPr>
            <w:tcW w:w="7008" w:type="dxa"/>
          </w:tcPr>
          <w:p w:rsidR="00970DD3" w:rsidRDefault="00F725DD" w:rsidP="00A86014">
            <w:r>
              <w:t>T</w:t>
            </w:r>
            <w:r>
              <w:rPr>
                <w:rFonts w:hint="eastAsia"/>
              </w:rPr>
              <w:t>he process of promoting innovation within the structure of an existing organization.</w:t>
            </w:r>
          </w:p>
        </w:tc>
      </w:tr>
      <w:tr w:rsidR="00970DD3" w:rsidTr="00C753E5">
        <w:trPr>
          <w:trHeight w:val="415"/>
        </w:trPr>
        <w:tc>
          <w:tcPr>
            <w:tcW w:w="2598" w:type="dxa"/>
          </w:tcPr>
          <w:p w:rsidR="00970DD3" w:rsidRPr="00F53394" w:rsidRDefault="00C03C32" w:rsidP="004A503E">
            <w:pPr>
              <w:rPr>
                <w:rFonts w:ascii="Times New Roman" w:hAnsi="Times New Roman" w:cs="Times New Roman"/>
                <w:b/>
                <w:i/>
              </w:rPr>
            </w:pPr>
            <w:r w:rsidRPr="00F53394">
              <w:rPr>
                <w:rFonts w:ascii="Times New Roman" w:hAnsi="Times New Roman" w:cs="Times New Roman"/>
                <w:b/>
                <w:i/>
              </w:rPr>
              <w:t>Macroeconomics</w:t>
            </w:r>
          </w:p>
        </w:tc>
        <w:tc>
          <w:tcPr>
            <w:tcW w:w="7008" w:type="dxa"/>
          </w:tcPr>
          <w:p w:rsidR="00970DD3" w:rsidRDefault="00C03C32" w:rsidP="00C03C32">
            <w:r>
              <w:t>T</w:t>
            </w:r>
            <w:r>
              <w:rPr>
                <w:rFonts w:hint="eastAsia"/>
              </w:rPr>
              <w:t>he study of a nation</w:t>
            </w:r>
            <w:r>
              <w:t>’</w:t>
            </w:r>
            <w:r>
              <w:rPr>
                <w:rFonts w:hint="eastAsia"/>
              </w:rPr>
              <w:t>s overall economic issues, such as how an economy maintains, how governments policies affect citizens</w:t>
            </w:r>
            <w:r>
              <w:t>’</w:t>
            </w:r>
            <w:r>
              <w:rPr>
                <w:rFonts w:hint="eastAsia"/>
              </w:rPr>
              <w:t xml:space="preserve"> standards of living.</w:t>
            </w:r>
          </w:p>
        </w:tc>
      </w:tr>
      <w:tr w:rsidR="00970DD3" w:rsidTr="00C753E5">
        <w:trPr>
          <w:trHeight w:val="415"/>
        </w:trPr>
        <w:tc>
          <w:tcPr>
            <w:tcW w:w="2598" w:type="dxa"/>
          </w:tcPr>
          <w:p w:rsidR="00970DD3" w:rsidRPr="00F53394" w:rsidRDefault="00C03C32" w:rsidP="004A503E">
            <w:pPr>
              <w:rPr>
                <w:rFonts w:ascii="Times New Roman" w:hAnsi="Times New Roman" w:cs="Times New Roman"/>
                <w:b/>
                <w:i/>
              </w:rPr>
            </w:pPr>
            <w:r w:rsidRPr="00F53394">
              <w:rPr>
                <w:rFonts w:ascii="Times New Roman" w:hAnsi="Times New Roman" w:cs="Times New Roman"/>
                <w:b/>
                <w:i/>
              </w:rPr>
              <w:t>Microeconomics</w:t>
            </w:r>
          </w:p>
        </w:tc>
        <w:tc>
          <w:tcPr>
            <w:tcW w:w="7008" w:type="dxa"/>
          </w:tcPr>
          <w:p w:rsidR="00970DD3" w:rsidRDefault="00C03C32" w:rsidP="00A86014">
            <w:r>
              <w:rPr>
                <w:rFonts w:hint="eastAsia"/>
              </w:rPr>
              <w:t>The study of small economic units, such as individual consumers, families, and businesses.</w:t>
            </w:r>
          </w:p>
        </w:tc>
      </w:tr>
      <w:tr w:rsidR="00970DD3" w:rsidTr="00C753E5">
        <w:trPr>
          <w:trHeight w:val="274"/>
        </w:trPr>
        <w:tc>
          <w:tcPr>
            <w:tcW w:w="2598" w:type="dxa"/>
          </w:tcPr>
          <w:p w:rsidR="00970DD3" w:rsidRDefault="00C03C32" w:rsidP="004A503E">
            <w:pPr>
              <w:rPr>
                <w:rFonts w:ascii="Times New Roman" w:hAnsi="Times New Roman" w:cs="Times New Roman"/>
                <w:b/>
              </w:rPr>
            </w:pPr>
            <w:r>
              <w:rPr>
                <w:rFonts w:ascii="Times New Roman" w:hAnsi="Times New Roman" w:cs="Times New Roman" w:hint="eastAsia"/>
                <w:b/>
              </w:rPr>
              <w:t xml:space="preserve">Demand </w:t>
            </w:r>
          </w:p>
        </w:tc>
        <w:tc>
          <w:tcPr>
            <w:tcW w:w="7008" w:type="dxa"/>
          </w:tcPr>
          <w:p w:rsidR="00970DD3" w:rsidRDefault="00C03C32" w:rsidP="00A86014">
            <w:r>
              <w:t>T</w:t>
            </w:r>
            <w:r>
              <w:rPr>
                <w:rFonts w:hint="eastAsia"/>
              </w:rPr>
              <w:t xml:space="preserve">he </w:t>
            </w:r>
            <w:r>
              <w:t>willingness</w:t>
            </w:r>
            <w:r>
              <w:rPr>
                <w:rFonts w:hint="eastAsia"/>
              </w:rPr>
              <w:t xml:space="preserve"> and ability of buyers to purchase goods and services.</w:t>
            </w:r>
          </w:p>
        </w:tc>
      </w:tr>
      <w:tr w:rsidR="00C03C32" w:rsidTr="00C753E5">
        <w:trPr>
          <w:trHeight w:val="266"/>
        </w:trPr>
        <w:tc>
          <w:tcPr>
            <w:tcW w:w="2598" w:type="dxa"/>
          </w:tcPr>
          <w:p w:rsidR="00C03C32" w:rsidRDefault="00C03C32" w:rsidP="004A503E">
            <w:pPr>
              <w:rPr>
                <w:rFonts w:ascii="Times New Roman" w:hAnsi="Times New Roman" w:cs="Times New Roman"/>
                <w:b/>
              </w:rPr>
            </w:pPr>
            <w:r>
              <w:rPr>
                <w:rFonts w:ascii="Times New Roman" w:hAnsi="Times New Roman" w:cs="Times New Roman" w:hint="eastAsia"/>
                <w:b/>
              </w:rPr>
              <w:t xml:space="preserve">Supply </w:t>
            </w:r>
          </w:p>
        </w:tc>
        <w:tc>
          <w:tcPr>
            <w:tcW w:w="7008" w:type="dxa"/>
          </w:tcPr>
          <w:p w:rsidR="00C03C32" w:rsidRDefault="00C03C32" w:rsidP="00A86014">
            <w:r>
              <w:t>T</w:t>
            </w:r>
            <w:r>
              <w:rPr>
                <w:rFonts w:hint="eastAsia"/>
              </w:rPr>
              <w:t>he willingness and ability of sellers to provide goods and services.</w:t>
            </w:r>
          </w:p>
        </w:tc>
      </w:tr>
      <w:tr w:rsidR="00C753E5" w:rsidTr="00C753E5">
        <w:trPr>
          <w:trHeight w:val="266"/>
        </w:trPr>
        <w:tc>
          <w:tcPr>
            <w:tcW w:w="2598" w:type="dxa"/>
          </w:tcPr>
          <w:p w:rsidR="00C753E5" w:rsidRDefault="00C753E5" w:rsidP="004A503E">
            <w:pPr>
              <w:rPr>
                <w:rFonts w:ascii="Times New Roman" w:hAnsi="Times New Roman" w:cs="Times New Roman"/>
                <w:b/>
              </w:rPr>
            </w:pPr>
            <w:r>
              <w:rPr>
                <w:rFonts w:ascii="Times New Roman" w:hAnsi="Times New Roman" w:cs="Times New Roman" w:hint="eastAsia"/>
                <w:b/>
              </w:rPr>
              <w:t>Demand Curve</w:t>
            </w:r>
          </w:p>
        </w:tc>
        <w:tc>
          <w:tcPr>
            <w:tcW w:w="7008" w:type="dxa"/>
          </w:tcPr>
          <w:p w:rsidR="00C753E5" w:rsidRDefault="00C753E5" w:rsidP="00A86014">
            <w:r>
              <w:t>A</w:t>
            </w:r>
            <w:r>
              <w:rPr>
                <w:rFonts w:hint="eastAsia"/>
              </w:rPr>
              <w:t xml:space="preserve"> graph of the amount of a product that buyers will purchase at different prices.</w:t>
            </w:r>
          </w:p>
        </w:tc>
      </w:tr>
      <w:tr w:rsidR="00C753E5" w:rsidTr="00C753E5">
        <w:trPr>
          <w:trHeight w:val="266"/>
        </w:trPr>
        <w:tc>
          <w:tcPr>
            <w:tcW w:w="2598" w:type="dxa"/>
          </w:tcPr>
          <w:p w:rsidR="00C753E5" w:rsidRDefault="00C753E5" w:rsidP="004A503E">
            <w:pPr>
              <w:rPr>
                <w:rFonts w:ascii="Times New Roman" w:hAnsi="Times New Roman" w:cs="Times New Roman"/>
                <w:b/>
              </w:rPr>
            </w:pPr>
            <w:r>
              <w:rPr>
                <w:rFonts w:ascii="Times New Roman" w:hAnsi="Times New Roman" w:cs="Times New Roman" w:hint="eastAsia"/>
                <w:b/>
              </w:rPr>
              <w:lastRenderedPageBreak/>
              <w:t>Supply Curve</w:t>
            </w:r>
          </w:p>
        </w:tc>
        <w:tc>
          <w:tcPr>
            <w:tcW w:w="7008" w:type="dxa"/>
          </w:tcPr>
          <w:p w:rsidR="00C753E5" w:rsidRDefault="00C753E5" w:rsidP="00A86014">
            <w:r>
              <w:t>A</w:t>
            </w:r>
            <w:r>
              <w:rPr>
                <w:rFonts w:hint="eastAsia"/>
              </w:rPr>
              <w:t xml:space="preserve"> graph that shows the relationship between different prices and the amount of goods </w:t>
            </w:r>
            <w:proofErr w:type="gramStart"/>
            <w:r>
              <w:t>that seller</w:t>
            </w:r>
            <w:r>
              <w:rPr>
                <w:rFonts w:hint="eastAsia"/>
              </w:rPr>
              <w:t>s</w:t>
            </w:r>
            <w:proofErr w:type="gramEnd"/>
            <w:r>
              <w:rPr>
                <w:rFonts w:hint="eastAsia"/>
              </w:rPr>
              <w:t xml:space="preserve"> will offer for sale, regardless of demand.</w:t>
            </w:r>
          </w:p>
        </w:tc>
      </w:tr>
      <w:tr w:rsidR="00C753E5" w:rsidTr="00C753E5">
        <w:trPr>
          <w:trHeight w:val="266"/>
        </w:trPr>
        <w:tc>
          <w:tcPr>
            <w:tcW w:w="2598" w:type="dxa"/>
          </w:tcPr>
          <w:p w:rsidR="00C753E5" w:rsidRDefault="00C753E5" w:rsidP="004A503E">
            <w:pPr>
              <w:rPr>
                <w:rFonts w:ascii="Times New Roman" w:hAnsi="Times New Roman" w:cs="Times New Roman"/>
                <w:b/>
              </w:rPr>
            </w:pPr>
            <w:r>
              <w:rPr>
                <w:rFonts w:ascii="Times New Roman" w:hAnsi="Times New Roman" w:cs="Times New Roman" w:hint="eastAsia"/>
                <w:b/>
              </w:rPr>
              <w:t>Equilibrium Price</w:t>
            </w:r>
          </w:p>
        </w:tc>
        <w:tc>
          <w:tcPr>
            <w:tcW w:w="7008" w:type="dxa"/>
          </w:tcPr>
          <w:p w:rsidR="00C753E5" w:rsidRDefault="00C753E5" w:rsidP="00A86014">
            <w:r>
              <w:t>T</w:t>
            </w:r>
            <w:r>
              <w:rPr>
                <w:rFonts w:hint="eastAsia"/>
              </w:rPr>
              <w:t>he current market price for an item.</w:t>
            </w:r>
          </w:p>
        </w:tc>
      </w:tr>
      <w:tr w:rsidR="00C03C32" w:rsidTr="00C753E5">
        <w:trPr>
          <w:trHeight w:val="415"/>
        </w:trPr>
        <w:tc>
          <w:tcPr>
            <w:tcW w:w="2598" w:type="dxa"/>
          </w:tcPr>
          <w:p w:rsidR="00C03C32" w:rsidRDefault="00C03C32" w:rsidP="004A503E">
            <w:pPr>
              <w:rPr>
                <w:rFonts w:ascii="Times New Roman" w:hAnsi="Times New Roman" w:cs="Times New Roman"/>
                <w:b/>
              </w:rPr>
            </w:pPr>
            <w:r w:rsidRPr="00C03C32">
              <w:rPr>
                <w:rFonts w:ascii="Times New Roman" w:hAnsi="Times New Roman" w:cs="Times New Roman"/>
                <w:b/>
              </w:rPr>
              <w:t>Capitalism</w:t>
            </w:r>
          </w:p>
        </w:tc>
        <w:tc>
          <w:tcPr>
            <w:tcW w:w="7008" w:type="dxa"/>
          </w:tcPr>
          <w:p w:rsidR="00C03C32" w:rsidRDefault="00C03C32" w:rsidP="00C03C32">
            <w:r>
              <w:t>The Private Enterprise System and Competition Businesses meet needs and demands of consumers and are rewarded through profit. Government favours a hands-off approach. Marketplace competition regulates</w:t>
            </w:r>
            <w:r w:rsidR="00F53394" w:rsidRPr="00F53394">
              <w:rPr>
                <w:rFonts w:hint="eastAsia"/>
                <w:sz w:val="12"/>
                <w:szCs w:val="12"/>
              </w:rPr>
              <w:t>控制，管理</w:t>
            </w:r>
            <w:r>
              <w:t xml:space="preserve"> economic life.</w:t>
            </w:r>
          </w:p>
        </w:tc>
      </w:tr>
      <w:tr w:rsidR="002B1C34" w:rsidTr="00C753E5">
        <w:trPr>
          <w:trHeight w:val="415"/>
        </w:trPr>
        <w:tc>
          <w:tcPr>
            <w:tcW w:w="2598" w:type="dxa"/>
          </w:tcPr>
          <w:p w:rsidR="002B1C34" w:rsidRPr="00C03C32" w:rsidRDefault="002B1C34" w:rsidP="004A503E">
            <w:pPr>
              <w:rPr>
                <w:rFonts w:ascii="Times New Roman" w:hAnsi="Times New Roman" w:cs="Times New Roman"/>
                <w:b/>
              </w:rPr>
            </w:pPr>
            <w:r>
              <w:rPr>
                <w:rFonts w:ascii="Times New Roman" w:hAnsi="Times New Roman" w:cs="Times New Roman" w:hint="eastAsia"/>
                <w:b/>
              </w:rPr>
              <w:t>Pure Competition</w:t>
            </w:r>
          </w:p>
        </w:tc>
        <w:tc>
          <w:tcPr>
            <w:tcW w:w="7008" w:type="dxa"/>
          </w:tcPr>
          <w:p w:rsidR="002B1C34" w:rsidRDefault="002B1C34" w:rsidP="00C03C32">
            <w:r>
              <w:t>A</w:t>
            </w:r>
            <w:r>
              <w:rPr>
                <w:rFonts w:hint="eastAsia"/>
              </w:rPr>
              <w:t xml:space="preserve"> market structure where large numbers of buyers and sellers exchange similar products, and no single participant has a large influence on price.</w:t>
            </w:r>
          </w:p>
        </w:tc>
      </w:tr>
      <w:tr w:rsidR="002B1C34" w:rsidTr="00C753E5">
        <w:trPr>
          <w:trHeight w:val="415"/>
        </w:trPr>
        <w:tc>
          <w:tcPr>
            <w:tcW w:w="2598" w:type="dxa"/>
          </w:tcPr>
          <w:p w:rsidR="002B1C34" w:rsidRPr="00703139" w:rsidRDefault="002B1C34" w:rsidP="004A503E">
            <w:pPr>
              <w:rPr>
                <w:rFonts w:ascii="Times New Roman" w:hAnsi="Times New Roman" w:cs="Times New Roman"/>
                <w:b/>
              </w:rPr>
            </w:pPr>
            <w:r>
              <w:rPr>
                <w:rFonts w:ascii="Times New Roman" w:hAnsi="Times New Roman" w:cs="Times New Roman"/>
                <w:b/>
              </w:rPr>
              <w:t>M</w:t>
            </w:r>
            <w:r>
              <w:rPr>
                <w:rFonts w:ascii="Times New Roman" w:hAnsi="Times New Roman" w:cs="Times New Roman" w:hint="eastAsia"/>
                <w:b/>
              </w:rPr>
              <w:t>onopolistic Competition</w:t>
            </w:r>
            <w:r w:rsidRPr="002B1C34">
              <w:rPr>
                <w:rFonts w:ascii="Times New Roman" w:hAnsi="Times New Roman" w:cs="Times New Roman" w:hint="eastAsia"/>
                <w:b/>
                <w:sz w:val="14"/>
                <w:szCs w:val="14"/>
              </w:rPr>
              <w:t>垄断性竞争</w:t>
            </w:r>
          </w:p>
        </w:tc>
        <w:tc>
          <w:tcPr>
            <w:tcW w:w="7008" w:type="dxa"/>
          </w:tcPr>
          <w:p w:rsidR="002B1C34" w:rsidRDefault="002B1C34" w:rsidP="00C03C32">
            <w:r>
              <w:rPr>
                <w:rFonts w:hint="eastAsia"/>
              </w:rPr>
              <w:t>A market structure where large numbers of buyers and sellers exchange similar products so each participant has some control over price.</w:t>
            </w:r>
          </w:p>
        </w:tc>
      </w:tr>
      <w:tr w:rsidR="002B1C34" w:rsidTr="00C753E5">
        <w:trPr>
          <w:trHeight w:val="415"/>
        </w:trPr>
        <w:tc>
          <w:tcPr>
            <w:tcW w:w="2598" w:type="dxa"/>
          </w:tcPr>
          <w:p w:rsidR="002B1C34" w:rsidRDefault="002B1C34" w:rsidP="004A503E">
            <w:pPr>
              <w:rPr>
                <w:rFonts w:ascii="Times New Roman" w:hAnsi="Times New Roman" w:cs="Times New Roman"/>
                <w:b/>
              </w:rPr>
            </w:pPr>
            <w:r>
              <w:rPr>
                <w:rFonts w:ascii="Times New Roman" w:hAnsi="Times New Roman" w:cs="Times New Roman" w:hint="eastAsia"/>
                <w:b/>
              </w:rPr>
              <w:t>Oligopoly</w:t>
            </w:r>
            <w:r w:rsidRPr="002B1C34">
              <w:rPr>
                <w:rFonts w:ascii="Times New Roman" w:hAnsi="Times New Roman" w:cs="Times New Roman" w:hint="eastAsia"/>
                <w:b/>
                <w:sz w:val="14"/>
                <w:szCs w:val="14"/>
              </w:rPr>
              <w:t>寡头垄断</w:t>
            </w:r>
          </w:p>
        </w:tc>
        <w:tc>
          <w:tcPr>
            <w:tcW w:w="7008" w:type="dxa"/>
          </w:tcPr>
          <w:p w:rsidR="002B1C34" w:rsidRDefault="002B1C34" w:rsidP="00C03C32">
            <w:r>
              <w:rPr>
                <w:rFonts w:hint="eastAsia"/>
              </w:rPr>
              <w:t>A market situation where relatively few sellers compete and high start-up costs act as barriers to keep out new competitors.</w:t>
            </w:r>
          </w:p>
        </w:tc>
      </w:tr>
      <w:tr w:rsidR="00C753E5" w:rsidTr="00C753E5">
        <w:trPr>
          <w:trHeight w:val="415"/>
        </w:trPr>
        <w:tc>
          <w:tcPr>
            <w:tcW w:w="2598" w:type="dxa"/>
          </w:tcPr>
          <w:p w:rsidR="00C753E5" w:rsidRDefault="00C753E5" w:rsidP="004A503E">
            <w:pPr>
              <w:rPr>
                <w:rFonts w:ascii="Times New Roman" w:hAnsi="Times New Roman" w:cs="Times New Roman"/>
                <w:b/>
              </w:rPr>
            </w:pPr>
            <w:r>
              <w:rPr>
                <w:rFonts w:ascii="Times New Roman" w:hAnsi="Times New Roman" w:cs="Times New Roman"/>
                <w:b/>
              </w:rPr>
              <w:t>M</w:t>
            </w:r>
            <w:r>
              <w:rPr>
                <w:rFonts w:ascii="Times New Roman" w:hAnsi="Times New Roman" w:cs="Times New Roman" w:hint="eastAsia"/>
                <w:b/>
              </w:rPr>
              <w:t>onopoly</w:t>
            </w:r>
            <w:r w:rsidRPr="00C753E5">
              <w:rPr>
                <w:rFonts w:ascii="Times New Roman" w:hAnsi="Times New Roman" w:cs="Times New Roman" w:hint="eastAsia"/>
                <w:b/>
                <w:sz w:val="14"/>
                <w:szCs w:val="14"/>
              </w:rPr>
              <w:t>垄断</w:t>
            </w:r>
          </w:p>
        </w:tc>
        <w:tc>
          <w:tcPr>
            <w:tcW w:w="7008" w:type="dxa"/>
          </w:tcPr>
          <w:p w:rsidR="00C753E5" w:rsidRDefault="00C753E5" w:rsidP="00C03C32">
            <w:r>
              <w:rPr>
                <w:rFonts w:hint="eastAsia"/>
              </w:rPr>
              <w:t>A market situation where a single seller controls trade in a good or service, and buyers can find no close substitutes.</w:t>
            </w:r>
          </w:p>
        </w:tc>
      </w:tr>
      <w:tr w:rsidR="007E5DC0" w:rsidTr="00C753E5">
        <w:trPr>
          <w:trHeight w:val="415"/>
        </w:trPr>
        <w:tc>
          <w:tcPr>
            <w:tcW w:w="2598" w:type="dxa"/>
          </w:tcPr>
          <w:p w:rsidR="007E5DC0" w:rsidRDefault="007E5DC0" w:rsidP="004A503E">
            <w:pPr>
              <w:rPr>
                <w:rFonts w:ascii="Times New Roman" w:hAnsi="Times New Roman" w:cs="Times New Roman"/>
                <w:b/>
              </w:rPr>
            </w:pPr>
            <w:r>
              <w:rPr>
                <w:rFonts w:ascii="Times New Roman" w:hAnsi="Times New Roman" w:cs="Times New Roman" w:hint="eastAsia"/>
                <w:b/>
              </w:rPr>
              <w:t>Regulated Monopoly</w:t>
            </w:r>
          </w:p>
        </w:tc>
        <w:tc>
          <w:tcPr>
            <w:tcW w:w="7008" w:type="dxa"/>
          </w:tcPr>
          <w:p w:rsidR="007E5DC0" w:rsidRDefault="007E5DC0" w:rsidP="007E5DC0">
            <w:r>
              <w:rPr>
                <w:rFonts w:hint="eastAsia"/>
              </w:rPr>
              <w:t xml:space="preserve">A firm that is granted exclusive rights </w:t>
            </w:r>
            <w:r w:rsidRPr="007E5DC0">
              <w:rPr>
                <w:rFonts w:hint="eastAsia"/>
                <w:sz w:val="12"/>
                <w:szCs w:val="12"/>
              </w:rPr>
              <w:t>授予</w:t>
            </w:r>
            <w:r>
              <w:rPr>
                <w:rFonts w:hint="eastAsia"/>
                <w:sz w:val="12"/>
                <w:szCs w:val="12"/>
              </w:rPr>
              <w:t>专有权</w:t>
            </w:r>
            <w:r>
              <w:rPr>
                <w:rFonts w:hint="eastAsia"/>
              </w:rPr>
              <w:t>in a specific market by a local, provincial, or federal government.</w:t>
            </w:r>
          </w:p>
        </w:tc>
      </w:tr>
      <w:tr w:rsidR="00970DD3" w:rsidTr="00C753E5">
        <w:trPr>
          <w:trHeight w:val="415"/>
        </w:trPr>
        <w:tc>
          <w:tcPr>
            <w:tcW w:w="2598" w:type="dxa"/>
          </w:tcPr>
          <w:p w:rsidR="00970DD3" w:rsidRDefault="00F53394" w:rsidP="004A503E">
            <w:pPr>
              <w:rPr>
                <w:rFonts w:ascii="Times New Roman" w:hAnsi="Times New Roman" w:cs="Times New Roman"/>
                <w:b/>
              </w:rPr>
            </w:pPr>
            <w:r>
              <w:rPr>
                <w:rFonts w:ascii="Times New Roman" w:hAnsi="Times New Roman" w:cs="Times New Roman"/>
                <w:b/>
              </w:rPr>
              <w:t xml:space="preserve">Planned </w:t>
            </w:r>
            <w:r>
              <w:rPr>
                <w:rFonts w:ascii="Times New Roman" w:hAnsi="Times New Roman" w:cs="Times New Roman" w:hint="eastAsia"/>
                <w:b/>
              </w:rPr>
              <w:t>E</w:t>
            </w:r>
            <w:r w:rsidRPr="00F53394">
              <w:rPr>
                <w:rFonts w:ascii="Times New Roman" w:hAnsi="Times New Roman" w:cs="Times New Roman"/>
                <w:b/>
              </w:rPr>
              <w:t>conomy</w:t>
            </w:r>
          </w:p>
        </w:tc>
        <w:tc>
          <w:tcPr>
            <w:tcW w:w="7008" w:type="dxa"/>
          </w:tcPr>
          <w:p w:rsidR="00970DD3" w:rsidRDefault="00F53394" w:rsidP="00A86014">
            <w:r w:rsidRPr="00F53394">
              <w:t>An economic system where business ownership, profits, and resource allocation are shaped by a plan to meet government goals</w:t>
            </w:r>
            <w:r>
              <w:rPr>
                <w:rFonts w:hint="eastAsia"/>
              </w:rPr>
              <w:t>.</w:t>
            </w:r>
          </w:p>
        </w:tc>
      </w:tr>
      <w:tr w:rsidR="00F53394" w:rsidTr="00C753E5">
        <w:trPr>
          <w:trHeight w:val="415"/>
        </w:trPr>
        <w:tc>
          <w:tcPr>
            <w:tcW w:w="2598" w:type="dxa"/>
          </w:tcPr>
          <w:p w:rsidR="00F53394" w:rsidRDefault="00F53394" w:rsidP="004A503E">
            <w:pPr>
              <w:rPr>
                <w:rFonts w:ascii="Times New Roman" w:hAnsi="Times New Roman" w:cs="Times New Roman"/>
                <w:b/>
              </w:rPr>
            </w:pPr>
            <w:r w:rsidRPr="00F53394">
              <w:rPr>
                <w:rFonts w:ascii="Times New Roman" w:hAnsi="Times New Roman" w:cs="Times New Roman"/>
                <w:b/>
              </w:rPr>
              <w:t>Socialism</w:t>
            </w:r>
            <w:r w:rsidR="00703139">
              <w:rPr>
                <w:rFonts w:ascii="Times New Roman" w:hAnsi="Times New Roman" w:cs="Times New Roman" w:hint="eastAsia"/>
                <w:b/>
                <w:sz w:val="14"/>
                <w:szCs w:val="14"/>
              </w:rPr>
              <w:t>社会</w:t>
            </w:r>
            <w:r w:rsidR="00671F65" w:rsidRPr="00671F65">
              <w:rPr>
                <w:rFonts w:ascii="Times New Roman" w:hAnsi="Times New Roman" w:cs="Times New Roman" w:hint="eastAsia"/>
                <w:b/>
                <w:sz w:val="14"/>
                <w:szCs w:val="14"/>
              </w:rPr>
              <w:t>主义</w:t>
            </w:r>
          </w:p>
        </w:tc>
        <w:tc>
          <w:tcPr>
            <w:tcW w:w="7008" w:type="dxa"/>
          </w:tcPr>
          <w:p w:rsidR="00F53394" w:rsidRPr="00F53394" w:rsidRDefault="00F53394" w:rsidP="00A86014">
            <w:r w:rsidRPr="00F53394">
              <w:t>An economic system where the government owns and operates the major industries, such as communications</w:t>
            </w:r>
            <w:r>
              <w:rPr>
                <w:rFonts w:hint="eastAsia"/>
              </w:rPr>
              <w:t>.</w:t>
            </w:r>
            <w:r w:rsidRPr="00F53394">
              <w:t xml:space="preserve"> Some private ownership of industry allowed, such as retail and some manufacturing</w:t>
            </w:r>
          </w:p>
        </w:tc>
      </w:tr>
      <w:tr w:rsidR="00F53394" w:rsidTr="00C753E5">
        <w:trPr>
          <w:trHeight w:val="415"/>
        </w:trPr>
        <w:tc>
          <w:tcPr>
            <w:tcW w:w="2598" w:type="dxa"/>
          </w:tcPr>
          <w:p w:rsidR="00F53394" w:rsidRDefault="00F53394" w:rsidP="004A503E">
            <w:pPr>
              <w:rPr>
                <w:rFonts w:ascii="Times New Roman" w:hAnsi="Times New Roman" w:cs="Times New Roman"/>
                <w:b/>
              </w:rPr>
            </w:pPr>
            <w:r w:rsidRPr="00F53394">
              <w:rPr>
                <w:rFonts w:ascii="Times New Roman" w:hAnsi="Times New Roman" w:cs="Times New Roman"/>
                <w:b/>
              </w:rPr>
              <w:t>Communism</w:t>
            </w:r>
            <w:r w:rsidR="00671F65" w:rsidRPr="00671F65">
              <w:rPr>
                <w:rFonts w:ascii="Times New Roman" w:hAnsi="Times New Roman" w:cs="Times New Roman" w:hint="eastAsia"/>
                <w:b/>
                <w:sz w:val="14"/>
                <w:szCs w:val="14"/>
              </w:rPr>
              <w:t>共产主义</w:t>
            </w:r>
          </w:p>
        </w:tc>
        <w:tc>
          <w:tcPr>
            <w:tcW w:w="7008" w:type="dxa"/>
          </w:tcPr>
          <w:p w:rsidR="00F53394" w:rsidRPr="00F53394" w:rsidRDefault="00F53394" w:rsidP="00A86014">
            <w:r w:rsidRPr="00F53394">
              <w:t>An economic system where all property is shared equally by the people in a community under the direction of a stron</w:t>
            </w:r>
            <w:r>
              <w:t>g central government</w:t>
            </w:r>
            <w:r>
              <w:rPr>
                <w:rFonts w:hint="eastAsia"/>
              </w:rPr>
              <w:t xml:space="preserve">. </w:t>
            </w:r>
            <w:r w:rsidRPr="00F53394">
              <w:t>Adopted in early 20th century by many nations, but government-owned monopolies often suffered from inefficiency</w:t>
            </w:r>
          </w:p>
        </w:tc>
      </w:tr>
      <w:tr w:rsidR="00F53394" w:rsidTr="00C753E5">
        <w:trPr>
          <w:trHeight w:val="415"/>
        </w:trPr>
        <w:tc>
          <w:tcPr>
            <w:tcW w:w="2598" w:type="dxa"/>
          </w:tcPr>
          <w:p w:rsidR="00F53394" w:rsidRDefault="00671F65" w:rsidP="004A503E">
            <w:pPr>
              <w:rPr>
                <w:rFonts w:ascii="Times New Roman" w:hAnsi="Times New Roman" w:cs="Times New Roman"/>
                <w:b/>
              </w:rPr>
            </w:pPr>
            <w:r>
              <w:rPr>
                <w:rFonts w:ascii="Times New Roman" w:hAnsi="Times New Roman" w:cs="Times New Roman"/>
                <w:b/>
              </w:rPr>
              <w:t xml:space="preserve">Mixed </w:t>
            </w:r>
            <w:r>
              <w:rPr>
                <w:rFonts w:ascii="Times New Roman" w:hAnsi="Times New Roman" w:cs="Times New Roman" w:hint="eastAsia"/>
                <w:b/>
              </w:rPr>
              <w:t>M</w:t>
            </w:r>
            <w:r>
              <w:rPr>
                <w:rFonts w:ascii="Times New Roman" w:hAnsi="Times New Roman" w:cs="Times New Roman"/>
                <w:b/>
              </w:rPr>
              <w:t xml:space="preserve">arket </w:t>
            </w:r>
            <w:r>
              <w:rPr>
                <w:rFonts w:ascii="Times New Roman" w:hAnsi="Times New Roman" w:cs="Times New Roman" w:hint="eastAsia"/>
                <w:b/>
              </w:rPr>
              <w:t>E</w:t>
            </w:r>
            <w:r w:rsidRPr="00671F65">
              <w:rPr>
                <w:rFonts w:ascii="Times New Roman" w:hAnsi="Times New Roman" w:cs="Times New Roman"/>
                <w:b/>
              </w:rPr>
              <w:t>conomy</w:t>
            </w:r>
          </w:p>
          <w:p w:rsidR="00BB5463" w:rsidRPr="00BB5463" w:rsidRDefault="00BB5463" w:rsidP="004A503E">
            <w:pPr>
              <w:rPr>
                <w:rFonts w:ascii="Times New Roman" w:hAnsi="Times New Roman" w:cs="Times New Roman"/>
                <w:b/>
                <w:sz w:val="14"/>
                <w:szCs w:val="14"/>
              </w:rPr>
            </w:pPr>
            <w:r w:rsidRPr="00BB5463">
              <w:rPr>
                <w:rFonts w:ascii="Times New Roman" w:hAnsi="Times New Roman" w:cs="Times New Roman" w:hint="eastAsia"/>
                <w:b/>
                <w:sz w:val="14"/>
                <w:szCs w:val="14"/>
              </w:rPr>
              <w:t>混合市场经济</w:t>
            </w:r>
          </w:p>
        </w:tc>
        <w:tc>
          <w:tcPr>
            <w:tcW w:w="7008" w:type="dxa"/>
          </w:tcPr>
          <w:p w:rsidR="00F53394" w:rsidRPr="00F53394" w:rsidRDefault="00671F65" w:rsidP="00671F65">
            <w:r>
              <w:rPr>
                <w:rFonts w:hint="eastAsia"/>
              </w:rPr>
              <w:t>A</w:t>
            </w:r>
            <w:r w:rsidRPr="00671F65">
              <w:t xml:space="preserve">n economic system that draws from both private enterprise economies and planned economies, to different degrees The mixture of public and private enterprise can vary widely from country to country. </w:t>
            </w:r>
          </w:p>
        </w:tc>
      </w:tr>
      <w:tr w:rsidR="00F53394" w:rsidTr="00C753E5">
        <w:trPr>
          <w:trHeight w:val="415"/>
        </w:trPr>
        <w:tc>
          <w:tcPr>
            <w:tcW w:w="2598" w:type="dxa"/>
          </w:tcPr>
          <w:p w:rsidR="00F53394" w:rsidRDefault="00671F65" w:rsidP="004A503E">
            <w:pPr>
              <w:rPr>
                <w:rFonts w:ascii="Times New Roman" w:hAnsi="Times New Roman" w:cs="Times New Roman"/>
                <w:b/>
              </w:rPr>
            </w:pPr>
            <w:r w:rsidRPr="00671F65">
              <w:rPr>
                <w:rFonts w:ascii="Times New Roman" w:hAnsi="Times New Roman" w:cs="Times New Roman"/>
                <w:b/>
              </w:rPr>
              <w:t>Privatization</w:t>
            </w:r>
            <w:r w:rsidR="002B1C34">
              <w:rPr>
                <w:rFonts w:ascii="Times New Roman" w:hAnsi="Times New Roman" w:cs="Times New Roman" w:hint="eastAsia"/>
                <w:b/>
              </w:rPr>
              <w:t xml:space="preserve"> </w:t>
            </w:r>
            <w:r w:rsidR="002B1C34" w:rsidRPr="002B1C34">
              <w:rPr>
                <w:rFonts w:ascii="Times New Roman" w:hAnsi="Times New Roman" w:cs="Times New Roman" w:hint="eastAsia"/>
                <w:b/>
                <w:sz w:val="14"/>
                <w:szCs w:val="14"/>
              </w:rPr>
              <w:t>私有化</w:t>
            </w:r>
          </w:p>
        </w:tc>
        <w:tc>
          <w:tcPr>
            <w:tcW w:w="7008" w:type="dxa"/>
          </w:tcPr>
          <w:p w:rsidR="00F53394" w:rsidRPr="00F53394" w:rsidRDefault="00671F65" w:rsidP="00A86014">
            <w:r w:rsidRPr="00671F65">
              <w:t>The conversion of government-owned and -operated companies to privately-held businesses</w:t>
            </w:r>
          </w:p>
        </w:tc>
      </w:tr>
      <w:tr w:rsidR="00F53394" w:rsidTr="00C753E5">
        <w:trPr>
          <w:trHeight w:val="415"/>
        </w:trPr>
        <w:tc>
          <w:tcPr>
            <w:tcW w:w="2598" w:type="dxa"/>
          </w:tcPr>
          <w:p w:rsidR="00F53394" w:rsidRDefault="00B72EDB" w:rsidP="004A503E">
            <w:pPr>
              <w:rPr>
                <w:rFonts w:ascii="Times New Roman" w:hAnsi="Times New Roman" w:cs="Times New Roman"/>
                <w:b/>
              </w:rPr>
            </w:pPr>
            <w:r w:rsidRPr="00B72EDB">
              <w:rPr>
                <w:rFonts w:ascii="Times New Roman" w:hAnsi="Times New Roman" w:cs="Times New Roman"/>
                <w:b/>
              </w:rPr>
              <w:t>Evaluating Economic Performance</w:t>
            </w:r>
          </w:p>
        </w:tc>
        <w:tc>
          <w:tcPr>
            <w:tcW w:w="7008" w:type="dxa"/>
          </w:tcPr>
          <w:p w:rsidR="00F53394" w:rsidRPr="00F53394" w:rsidRDefault="00B72EDB" w:rsidP="00B72EDB">
            <w:r>
              <w:t>An economic system should provide a stable business environment and sustained growth of benefits for its citizens.</w:t>
            </w:r>
            <w:r>
              <w:rPr>
                <w:rFonts w:hint="eastAsia"/>
              </w:rPr>
              <w:t xml:space="preserve"> </w:t>
            </w:r>
            <w:r w:rsidRPr="00B72EDB">
              <w:rPr>
                <w:sz w:val="16"/>
                <w:szCs w:val="16"/>
              </w:rPr>
              <w:t>Health Happiness Income Productivity</w:t>
            </w:r>
          </w:p>
        </w:tc>
      </w:tr>
      <w:tr w:rsidR="00F53394" w:rsidTr="00C753E5">
        <w:trPr>
          <w:trHeight w:val="415"/>
        </w:trPr>
        <w:tc>
          <w:tcPr>
            <w:tcW w:w="2598" w:type="dxa"/>
          </w:tcPr>
          <w:p w:rsidR="00C753E5" w:rsidRDefault="00B72EDB" w:rsidP="004A503E">
            <w:pPr>
              <w:rPr>
                <w:rFonts w:ascii="Times New Roman" w:hAnsi="Times New Roman" w:cs="Times New Roman"/>
                <w:b/>
              </w:rPr>
            </w:pPr>
            <w:r>
              <w:rPr>
                <w:rFonts w:ascii="Times New Roman" w:hAnsi="Times New Roman" w:cs="Times New Roman"/>
                <w:b/>
              </w:rPr>
              <w:t>Gross domestic product (GDP)</w:t>
            </w:r>
          </w:p>
        </w:tc>
        <w:tc>
          <w:tcPr>
            <w:tcW w:w="7008" w:type="dxa"/>
          </w:tcPr>
          <w:p w:rsidR="00C753E5" w:rsidRPr="00F53394" w:rsidRDefault="00B72EDB" w:rsidP="00B72EDB">
            <w:r w:rsidRPr="00B72EDB">
              <w:t>The sum of all goods and services produced within a country during a speci</w:t>
            </w:r>
            <w:r>
              <w:t>fic time period, such as a year</w:t>
            </w:r>
            <w:r>
              <w:rPr>
                <w:rFonts w:hint="eastAsia"/>
              </w:rPr>
              <w:t>.</w:t>
            </w:r>
          </w:p>
        </w:tc>
      </w:tr>
      <w:tr w:rsidR="00C753E5" w:rsidRPr="00791649" w:rsidTr="00C753E5">
        <w:trPr>
          <w:trHeight w:val="415"/>
        </w:trPr>
        <w:tc>
          <w:tcPr>
            <w:tcW w:w="2598" w:type="dxa"/>
          </w:tcPr>
          <w:p w:rsidR="00C753E5" w:rsidRPr="00791649" w:rsidRDefault="00C753E5" w:rsidP="00E95EB8">
            <w:pPr>
              <w:rPr>
                <w:rFonts w:ascii="Times New Roman" w:hAnsi="Times New Roman" w:cs="Times New Roman"/>
                <w:b/>
              </w:rPr>
            </w:pPr>
            <w:r>
              <w:rPr>
                <w:rFonts w:ascii="Times New Roman" w:hAnsi="Times New Roman" w:cs="Times New Roman" w:hint="eastAsia"/>
                <w:b/>
              </w:rPr>
              <w:t xml:space="preserve">Consumer Price Index (CPI) </w:t>
            </w:r>
          </w:p>
        </w:tc>
        <w:tc>
          <w:tcPr>
            <w:tcW w:w="7008" w:type="dxa"/>
          </w:tcPr>
          <w:p w:rsidR="00C753E5" w:rsidRPr="00791649" w:rsidRDefault="00C753E5" w:rsidP="00E95EB8">
            <w:r>
              <w:rPr>
                <w:rFonts w:hint="eastAsia"/>
              </w:rPr>
              <w:t>A measurement of the monthly average change in prices of goods and services.</w:t>
            </w:r>
          </w:p>
        </w:tc>
      </w:tr>
      <w:tr w:rsidR="00F53394" w:rsidTr="00C753E5">
        <w:trPr>
          <w:trHeight w:val="415"/>
        </w:trPr>
        <w:tc>
          <w:tcPr>
            <w:tcW w:w="2598" w:type="dxa"/>
          </w:tcPr>
          <w:p w:rsidR="00F53394" w:rsidRDefault="00B72EDB" w:rsidP="004A503E">
            <w:pPr>
              <w:rPr>
                <w:rFonts w:ascii="Times New Roman" w:hAnsi="Times New Roman" w:cs="Times New Roman"/>
                <w:b/>
              </w:rPr>
            </w:pPr>
            <w:r w:rsidRPr="00B72EDB">
              <w:rPr>
                <w:rFonts w:ascii="Times New Roman" w:hAnsi="Times New Roman" w:cs="Times New Roman"/>
                <w:b/>
              </w:rPr>
              <w:t>Productivity</w:t>
            </w:r>
          </w:p>
        </w:tc>
        <w:tc>
          <w:tcPr>
            <w:tcW w:w="7008" w:type="dxa"/>
          </w:tcPr>
          <w:p w:rsidR="00F53394" w:rsidRPr="00F53394" w:rsidRDefault="00B72EDB" w:rsidP="00A86014">
            <w:r w:rsidRPr="00B72EDB">
              <w:t>The relationship between the number of units produced and the number of human and other production inputs needed to produce them</w:t>
            </w:r>
          </w:p>
        </w:tc>
      </w:tr>
      <w:tr w:rsidR="00B72EDB" w:rsidTr="00C753E5">
        <w:trPr>
          <w:trHeight w:val="415"/>
        </w:trPr>
        <w:tc>
          <w:tcPr>
            <w:tcW w:w="2598" w:type="dxa"/>
          </w:tcPr>
          <w:p w:rsidR="00B72EDB" w:rsidRPr="00B72EDB" w:rsidRDefault="00B72EDB" w:rsidP="004A503E">
            <w:pPr>
              <w:rPr>
                <w:rFonts w:ascii="Times New Roman" w:hAnsi="Times New Roman" w:cs="Times New Roman"/>
                <w:b/>
              </w:rPr>
            </w:pPr>
            <w:r>
              <w:rPr>
                <w:rFonts w:ascii="Times New Roman" w:hAnsi="Times New Roman" w:cs="Times New Roman" w:hint="eastAsia"/>
                <w:b/>
              </w:rPr>
              <w:t>Total Productivity</w:t>
            </w:r>
          </w:p>
        </w:tc>
        <w:tc>
          <w:tcPr>
            <w:tcW w:w="7008" w:type="dxa"/>
          </w:tcPr>
          <w:p w:rsidR="00B72EDB" w:rsidRPr="00B72EDB" w:rsidRDefault="00B72EDB" w:rsidP="00A86014">
            <w:r>
              <w:rPr>
                <w:noProof/>
              </w:rPr>
              <w:drawing>
                <wp:inline distT="0" distB="0" distL="0" distR="0" wp14:anchorId="087E5896" wp14:editId="72192D15">
                  <wp:extent cx="4313183" cy="411829"/>
                  <wp:effectExtent l="0" t="0" r="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320659" cy="412543"/>
                          </a:xfrm>
                          <a:prstGeom prst="rect">
                            <a:avLst/>
                          </a:prstGeom>
                          <a:noFill/>
                          <a:ln>
                            <a:noFill/>
                          </a:ln>
                        </pic:spPr>
                      </pic:pic>
                    </a:graphicData>
                  </a:graphic>
                </wp:inline>
              </w:drawing>
            </w:r>
          </w:p>
        </w:tc>
      </w:tr>
      <w:tr w:rsidR="00B72EDB" w:rsidTr="00C753E5">
        <w:trPr>
          <w:trHeight w:val="415"/>
        </w:trPr>
        <w:tc>
          <w:tcPr>
            <w:tcW w:w="2598" w:type="dxa"/>
          </w:tcPr>
          <w:p w:rsidR="00B72EDB" w:rsidRPr="00B72EDB" w:rsidRDefault="005B1284" w:rsidP="004A503E">
            <w:pPr>
              <w:rPr>
                <w:rFonts w:ascii="Times New Roman" w:hAnsi="Times New Roman" w:cs="Times New Roman"/>
                <w:b/>
              </w:rPr>
            </w:pPr>
            <w:r w:rsidRPr="005B1284">
              <w:rPr>
                <w:rFonts w:ascii="Times New Roman" w:hAnsi="Times New Roman" w:cs="Times New Roman"/>
                <w:b/>
              </w:rPr>
              <w:t>Business Cycles</w:t>
            </w:r>
          </w:p>
        </w:tc>
        <w:tc>
          <w:tcPr>
            <w:tcW w:w="7008" w:type="dxa"/>
          </w:tcPr>
          <w:p w:rsidR="00B72EDB" w:rsidRPr="00B72EDB" w:rsidRDefault="005B1284" w:rsidP="00A86014">
            <w:r w:rsidRPr="005B1284">
              <w:rPr>
                <w:b/>
              </w:rPr>
              <w:t>Prosperity</w:t>
            </w:r>
            <w:r w:rsidRPr="005B1284">
              <w:t>—Unemployment low, consumer confidence/purchasing high, businesses expanding</w:t>
            </w:r>
            <w:r w:rsidR="00791649">
              <w:rPr>
                <w:rFonts w:hint="eastAsia"/>
              </w:rPr>
              <w:t>;</w:t>
            </w:r>
            <w:r w:rsidRPr="005B1284">
              <w:t xml:space="preserve"> </w:t>
            </w:r>
            <w:r w:rsidRPr="00791649">
              <w:rPr>
                <w:b/>
              </w:rPr>
              <w:t>Recession</w:t>
            </w:r>
            <w:r w:rsidRPr="005B1284">
              <w:t>—A cycle of economic contraction that lasts for six months or longer; consumers careful about purchases, businesses slow production/expansion</w:t>
            </w:r>
            <w:r w:rsidR="00791649">
              <w:rPr>
                <w:rFonts w:hint="eastAsia"/>
              </w:rPr>
              <w:t>;</w:t>
            </w:r>
            <w:r w:rsidRPr="005B1284">
              <w:t xml:space="preserve"> </w:t>
            </w:r>
            <w:r w:rsidRPr="00791649">
              <w:rPr>
                <w:b/>
              </w:rPr>
              <w:t>Depression</w:t>
            </w:r>
            <w:r w:rsidRPr="005B1284">
              <w:t xml:space="preserve">—Extended recession </w:t>
            </w:r>
            <w:r w:rsidRPr="00791649">
              <w:rPr>
                <w:b/>
              </w:rPr>
              <w:t>Recovery</w:t>
            </w:r>
            <w:r w:rsidRPr="005B1284">
              <w:t>—Declining unemployment, increasing business activity, renewed consumer confidence</w:t>
            </w:r>
          </w:p>
        </w:tc>
      </w:tr>
      <w:tr w:rsidR="00B72EDB" w:rsidTr="00C753E5">
        <w:trPr>
          <w:trHeight w:val="415"/>
        </w:trPr>
        <w:tc>
          <w:tcPr>
            <w:tcW w:w="2598" w:type="dxa"/>
          </w:tcPr>
          <w:p w:rsidR="00B72EDB" w:rsidRPr="00C753E5" w:rsidRDefault="00791649" w:rsidP="004A503E">
            <w:pPr>
              <w:rPr>
                <w:rFonts w:ascii="Times New Roman" w:hAnsi="Times New Roman" w:cs="Times New Roman"/>
                <w:b/>
                <w:i/>
              </w:rPr>
            </w:pPr>
            <w:r w:rsidRPr="00C753E5">
              <w:rPr>
                <w:rFonts w:ascii="Times New Roman" w:hAnsi="Times New Roman" w:cs="Times New Roman"/>
                <w:b/>
                <w:i/>
              </w:rPr>
              <w:lastRenderedPageBreak/>
              <w:t>Inflation</w:t>
            </w:r>
          </w:p>
        </w:tc>
        <w:tc>
          <w:tcPr>
            <w:tcW w:w="7008" w:type="dxa"/>
          </w:tcPr>
          <w:p w:rsidR="00B72EDB" w:rsidRPr="00B72EDB" w:rsidRDefault="00791649" w:rsidP="00791649">
            <w:r w:rsidRPr="00791649">
              <w:t xml:space="preserve">Rising prices caused by a combination of excessive consumer demand and higher costs of raw materials, component parts, human resources, and other factors of production </w:t>
            </w:r>
          </w:p>
        </w:tc>
      </w:tr>
      <w:tr w:rsidR="00B72EDB" w:rsidTr="00C753E5">
        <w:trPr>
          <w:trHeight w:val="301"/>
        </w:trPr>
        <w:tc>
          <w:tcPr>
            <w:tcW w:w="2598" w:type="dxa"/>
          </w:tcPr>
          <w:p w:rsidR="00B72EDB" w:rsidRPr="00C753E5" w:rsidRDefault="00C753E5" w:rsidP="004A503E">
            <w:pPr>
              <w:rPr>
                <w:rFonts w:ascii="Times New Roman" w:hAnsi="Times New Roman" w:cs="Times New Roman"/>
                <w:b/>
                <w:i/>
              </w:rPr>
            </w:pPr>
            <w:r w:rsidRPr="00C753E5">
              <w:rPr>
                <w:rFonts w:ascii="Times New Roman" w:hAnsi="Times New Roman" w:cs="Times New Roman"/>
                <w:b/>
                <w:i/>
              </w:rPr>
              <w:t xml:space="preserve">Core </w:t>
            </w:r>
            <w:r w:rsidRPr="00C753E5">
              <w:rPr>
                <w:rFonts w:ascii="Times New Roman" w:hAnsi="Times New Roman" w:cs="Times New Roman" w:hint="eastAsia"/>
                <w:b/>
                <w:i/>
              </w:rPr>
              <w:t>I</w:t>
            </w:r>
            <w:r w:rsidRPr="00C753E5">
              <w:rPr>
                <w:rFonts w:ascii="Times New Roman" w:hAnsi="Times New Roman" w:cs="Times New Roman"/>
                <w:b/>
                <w:i/>
              </w:rPr>
              <w:t>nflation</w:t>
            </w:r>
            <w:r w:rsidRPr="00C753E5">
              <w:rPr>
                <w:rFonts w:ascii="Times New Roman" w:hAnsi="Times New Roman" w:cs="Times New Roman" w:hint="eastAsia"/>
                <w:b/>
                <w:i/>
              </w:rPr>
              <w:t xml:space="preserve"> R</w:t>
            </w:r>
            <w:r w:rsidR="00791649" w:rsidRPr="00C753E5">
              <w:rPr>
                <w:rFonts w:ascii="Times New Roman" w:hAnsi="Times New Roman" w:cs="Times New Roman"/>
                <w:b/>
                <w:i/>
              </w:rPr>
              <w:t>ate</w:t>
            </w:r>
          </w:p>
        </w:tc>
        <w:tc>
          <w:tcPr>
            <w:tcW w:w="7008" w:type="dxa"/>
          </w:tcPr>
          <w:p w:rsidR="00B72EDB" w:rsidRPr="00B72EDB" w:rsidRDefault="00791649" w:rsidP="00A86014">
            <w:r w:rsidRPr="00791649">
              <w:t>The inflation rate after energy prices and food prices are removed</w:t>
            </w:r>
            <w:r>
              <w:rPr>
                <w:rFonts w:hint="eastAsia"/>
              </w:rPr>
              <w:t>.</w:t>
            </w:r>
          </w:p>
        </w:tc>
      </w:tr>
      <w:tr w:rsidR="00B72EDB" w:rsidTr="00C753E5">
        <w:trPr>
          <w:trHeight w:val="415"/>
        </w:trPr>
        <w:tc>
          <w:tcPr>
            <w:tcW w:w="2598" w:type="dxa"/>
          </w:tcPr>
          <w:p w:rsidR="00B72EDB" w:rsidRPr="00C753E5" w:rsidRDefault="00791649" w:rsidP="004A503E">
            <w:pPr>
              <w:rPr>
                <w:rFonts w:ascii="Times New Roman" w:hAnsi="Times New Roman" w:cs="Times New Roman"/>
                <w:b/>
                <w:i/>
              </w:rPr>
            </w:pPr>
            <w:r w:rsidRPr="00C753E5">
              <w:rPr>
                <w:rFonts w:ascii="Times New Roman" w:hAnsi="Times New Roman" w:cs="Times New Roman"/>
                <w:b/>
                <w:i/>
              </w:rPr>
              <w:t>Deflation</w:t>
            </w:r>
          </w:p>
        </w:tc>
        <w:tc>
          <w:tcPr>
            <w:tcW w:w="7008" w:type="dxa"/>
          </w:tcPr>
          <w:p w:rsidR="00B72EDB" w:rsidRPr="00B72EDB" w:rsidRDefault="00791649" w:rsidP="00A86014">
            <w:r w:rsidRPr="00791649">
              <w:t>The opposite of inflation, occur</w:t>
            </w:r>
            <w:r>
              <w:t>s when prices continue to fall</w:t>
            </w:r>
            <w:r>
              <w:rPr>
                <w:rFonts w:hint="eastAsia"/>
              </w:rPr>
              <w:t>, it c</w:t>
            </w:r>
            <w:r w:rsidRPr="00791649">
              <w:t>an cause a weakened economy</w:t>
            </w:r>
            <w:r>
              <w:rPr>
                <w:rFonts w:hint="eastAsia"/>
              </w:rPr>
              <w:t>.</w:t>
            </w:r>
          </w:p>
        </w:tc>
      </w:tr>
      <w:tr w:rsidR="00791649" w:rsidTr="00C753E5">
        <w:trPr>
          <w:trHeight w:val="415"/>
        </w:trPr>
        <w:tc>
          <w:tcPr>
            <w:tcW w:w="2598" w:type="dxa"/>
          </w:tcPr>
          <w:p w:rsidR="00791649" w:rsidRPr="00C753E5" w:rsidRDefault="00C753E5" w:rsidP="004A503E">
            <w:pPr>
              <w:rPr>
                <w:rFonts w:ascii="Times New Roman" w:hAnsi="Times New Roman" w:cs="Times New Roman"/>
                <w:b/>
                <w:i/>
              </w:rPr>
            </w:pPr>
            <w:r w:rsidRPr="00C753E5">
              <w:rPr>
                <w:rFonts w:ascii="Times New Roman" w:hAnsi="Times New Roman" w:cs="Times New Roman" w:hint="eastAsia"/>
                <w:b/>
                <w:i/>
              </w:rPr>
              <w:t>Hyperinflation</w:t>
            </w:r>
            <w:r w:rsidRPr="00C753E5">
              <w:rPr>
                <w:rFonts w:ascii="Times New Roman" w:hAnsi="Times New Roman" w:cs="Times New Roman" w:hint="eastAsia"/>
                <w:b/>
                <w:i/>
                <w:sz w:val="14"/>
                <w:szCs w:val="14"/>
              </w:rPr>
              <w:t>恶性通货膨胀</w:t>
            </w:r>
          </w:p>
        </w:tc>
        <w:tc>
          <w:tcPr>
            <w:tcW w:w="7008" w:type="dxa"/>
          </w:tcPr>
          <w:p w:rsidR="00791649" w:rsidRPr="00791649" w:rsidRDefault="00C753E5" w:rsidP="00A86014">
            <w:r>
              <w:rPr>
                <w:rFonts w:hint="eastAsia"/>
              </w:rPr>
              <w:t xml:space="preserve"> </w:t>
            </w:r>
            <w:r>
              <w:t>A</w:t>
            </w:r>
            <w:r>
              <w:rPr>
                <w:rFonts w:hint="eastAsia"/>
              </w:rPr>
              <w:t>n economic situation marked by soaring prices.</w:t>
            </w:r>
          </w:p>
        </w:tc>
      </w:tr>
      <w:tr w:rsidR="00791649" w:rsidTr="00C753E5">
        <w:trPr>
          <w:trHeight w:val="415"/>
        </w:trPr>
        <w:tc>
          <w:tcPr>
            <w:tcW w:w="2598" w:type="dxa"/>
          </w:tcPr>
          <w:p w:rsidR="00791649" w:rsidRPr="00791649" w:rsidRDefault="00C753E5" w:rsidP="004A503E">
            <w:pPr>
              <w:rPr>
                <w:rFonts w:ascii="Times New Roman" w:hAnsi="Times New Roman" w:cs="Times New Roman"/>
                <w:b/>
              </w:rPr>
            </w:pPr>
            <w:r>
              <w:rPr>
                <w:rFonts w:ascii="Times New Roman" w:hAnsi="Times New Roman" w:cs="Times New Roman" w:hint="eastAsia"/>
                <w:b/>
              </w:rPr>
              <w:t>Unemployment Rate</w:t>
            </w:r>
          </w:p>
        </w:tc>
        <w:tc>
          <w:tcPr>
            <w:tcW w:w="7008" w:type="dxa"/>
          </w:tcPr>
          <w:p w:rsidR="00791649" w:rsidRPr="00791649" w:rsidRDefault="00C753E5" w:rsidP="00A86014">
            <w:r>
              <w:t>T</w:t>
            </w:r>
            <w:r>
              <w:rPr>
                <w:rFonts w:hint="eastAsia"/>
              </w:rPr>
              <w:t>he percentage of the total workforce actively seeking work but currently unemployed.</w:t>
            </w:r>
          </w:p>
        </w:tc>
      </w:tr>
      <w:tr w:rsidR="00791649" w:rsidTr="00C753E5">
        <w:trPr>
          <w:trHeight w:val="489"/>
        </w:trPr>
        <w:tc>
          <w:tcPr>
            <w:tcW w:w="2598" w:type="dxa"/>
          </w:tcPr>
          <w:p w:rsidR="00791649" w:rsidRPr="00C753E5" w:rsidRDefault="00C753E5" w:rsidP="004A503E">
            <w:pPr>
              <w:rPr>
                <w:rFonts w:ascii="Times New Roman" w:hAnsi="Times New Roman" w:cs="Times New Roman"/>
                <w:b/>
                <w:i/>
              </w:rPr>
            </w:pPr>
            <w:r w:rsidRPr="00C753E5">
              <w:rPr>
                <w:rFonts w:ascii="Times New Roman" w:hAnsi="Times New Roman" w:cs="Times New Roman" w:hint="eastAsia"/>
                <w:b/>
                <w:i/>
              </w:rPr>
              <w:t>Frictional Unemployment</w:t>
            </w:r>
          </w:p>
        </w:tc>
        <w:tc>
          <w:tcPr>
            <w:tcW w:w="7008" w:type="dxa"/>
          </w:tcPr>
          <w:p w:rsidR="00791649" w:rsidRPr="00791649" w:rsidRDefault="00C753E5" w:rsidP="00A86014">
            <w:r>
              <w:t>T</w:t>
            </w:r>
            <w:r>
              <w:rPr>
                <w:rFonts w:hint="eastAsia"/>
              </w:rPr>
              <w:t>he joblessness of people in the workforce who are temporarily not working but are looking for jobs. (New graduates entering the workforce)</w:t>
            </w:r>
          </w:p>
        </w:tc>
      </w:tr>
      <w:tr w:rsidR="00791649" w:rsidTr="00C753E5">
        <w:trPr>
          <w:trHeight w:val="369"/>
        </w:trPr>
        <w:tc>
          <w:tcPr>
            <w:tcW w:w="2598" w:type="dxa"/>
          </w:tcPr>
          <w:p w:rsidR="00791649" w:rsidRPr="00C753E5" w:rsidRDefault="00C753E5" w:rsidP="004A503E">
            <w:pPr>
              <w:rPr>
                <w:rFonts w:ascii="Times New Roman" w:hAnsi="Times New Roman" w:cs="Times New Roman"/>
                <w:b/>
                <w:i/>
              </w:rPr>
            </w:pPr>
            <w:r w:rsidRPr="00C753E5">
              <w:rPr>
                <w:rFonts w:ascii="Times New Roman" w:hAnsi="Times New Roman" w:cs="Times New Roman" w:hint="eastAsia"/>
                <w:b/>
                <w:i/>
              </w:rPr>
              <w:t xml:space="preserve">Seasonal Unemployment </w:t>
            </w:r>
          </w:p>
        </w:tc>
        <w:tc>
          <w:tcPr>
            <w:tcW w:w="7008" w:type="dxa"/>
          </w:tcPr>
          <w:p w:rsidR="00791649" w:rsidRPr="00791649" w:rsidRDefault="00C753E5" w:rsidP="00A86014">
            <w:r>
              <w:t>T</w:t>
            </w:r>
            <w:r>
              <w:rPr>
                <w:rFonts w:hint="eastAsia"/>
              </w:rPr>
              <w:t>he joblessness of workers in a seasonal industry.(Farm workers)</w:t>
            </w:r>
          </w:p>
        </w:tc>
      </w:tr>
      <w:tr w:rsidR="00791649" w:rsidTr="00C753E5">
        <w:trPr>
          <w:trHeight w:val="403"/>
        </w:trPr>
        <w:tc>
          <w:tcPr>
            <w:tcW w:w="2598" w:type="dxa"/>
          </w:tcPr>
          <w:p w:rsidR="00791649" w:rsidRPr="00C753E5" w:rsidRDefault="00C753E5" w:rsidP="00C753E5">
            <w:pPr>
              <w:rPr>
                <w:rFonts w:ascii="Times New Roman" w:hAnsi="Times New Roman" w:cs="Times New Roman"/>
                <w:b/>
                <w:i/>
              </w:rPr>
            </w:pPr>
            <w:r w:rsidRPr="00C753E5">
              <w:rPr>
                <w:rFonts w:ascii="Times New Roman" w:hAnsi="Times New Roman" w:cs="Times New Roman" w:hint="eastAsia"/>
                <w:b/>
                <w:i/>
              </w:rPr>
              <w:t xml:space="preserve">Cyclical Unemployment </w:t>
            </w:r>
          </w:p>
        </w:tc>
        <w:tc>
          <w:tcPr>
            <w:tcW w:w="7008" w:type="dxa"/>
          </w:tcPr>
          <w:p w:rsidR="00791649" w:rsidRPr="00C753E5" w:rsidRDefault="00C753E5" w:rsidP="00C753E5">
            <w:r>
              <w:rPr>
                <w:rFonts w:cs="Times New Roman" w:hint="eastAsia"/>
              </w:rPr>
              <w:t>T</w:t>
            </w:r>
            <w:r w:rsidRPr="00C753E5">
              <w:rPr>
                <w:rFonts w:cs="Times New Roman"/>
              </w:rPr>
              <w:t>he joblessness of people who are out of work because of a cyclical contraction in the economy</w:t>
            </w:r>
            <w:r>
              <w:rPr>
                <w:rFonts w:cs="Times New Roman" w:hint="eastAsia"/>
              </w:rPr>
              <w:t>.(</w:t>
            </w:r>
            <w:r>
              <w:rPr>
                <w:rFonts w:cs="Times New Roman"/>
              </w:rPr>
              <w:t>Executives</w:t>
            </w:r>
            <w:r>
              <w:rPr>
                <w:rFonts w:cs="Times New Roman" w:hint="eastAsia"/>
              </w:rPr>
              <w:t xml:space="preserve"> laid off during downsizing)</w:t>
            </w:r>
          </w:p>
        </w:tc>
      </w:tr>
      <w:tr w:rsidR="00F53394" w:rsidTr="00C753E5">
        <w:trPr>
          <w:trHeight w:val="439"/>
        </w:trPr>
        <w:tc>
          <w:tcPr>
            <w:tcW w:w="2598" w:type="dxa"/>
          </w:tcPr>
          <w:p w:rsidR="00F53394" w:rsidRPr="00C753E5" w:rsidRDefault="00C753E5" w:rsidP="004A503E">
            <w:pPr>
              <w:rPr>
                <w:rFonts w:ascii="Times New Roman" w:hAnsi="Times New Roman" w:cs="Times New Roman"/>
                <w:b/>
                <w:i/>
              </w:rPr>
            </w:pPr>
            <w:r w:rsidRPr="00C753E5">
              <w:rPr>
                <w:rFonts w:ascii="Times New Roman" w:hAnsi="Times New Roman" w:cs="Times New Roman"/>
                <w:b/>
                <w:i/>
              </w:rPr>
              <w:t>S</w:t>
            </w:r>
            <w:r w:rsidRPr="00C753E5">
              <w:rPr>
                <w:rFonts w:ascii="Times New Roman" w:hAnsi="Times New Roman" w:cs="Times New Roman" w:hint="eastAsia"/>
                <w:b/>
                <w:i/>
              </w:rPr>
              <w:t>tructural Unemployment</w:t>
            </w:r>
          </w:p>
        </w:tc>
        <w:tc>
          <w:tcPr>
            <w:tcW w:w="7008" w:type="dxa"/>
          </w:tcPr>
          <w:p w:rsidR="00F53394" w:rsidRPr="00F53394" w:rsidRDefault="00C753E5" w:rsidP="00A86014">
            <w:r>
              <w:t>T</w:t>
            </w:r>
            <w:r>
              <w:rPr>
                <w:rFonts w:hint="eastAsia"/>
              </w:rPr>
              <w:t xml:space="preserve">he joblessness of people who remain unemployed for long periods of time, often with little hope of </w:t>
            </w:r>
            <w:r>
              <w:t>finding</w:t>
            </w:r>
            <w:r>
              <w:rPr>
                <w:rFonts w:hint="eastAsia"/>
              </w:rPr>
              <w:t xml:space="preserve"> a job.</w:t>
            </w:r>
          </w:p>
        </w:tc>
      </w:tr>
      <w:tr w:rsidR="00C753E5" w:rsidTr="00C753E5">
        <w:trPr>
          <w:trHeight w:val="415"/>
        </w:trPr>
        <w:tc>
          <w:tcPr>
            <w:tcW w:w="2598" w:type="dxa"/>
          </w:tcPr>
          <w:p w:rsidR="00C753E5" w:rsidRDefault="0037398A" w:rsidP="004A503E">
            <w:pPr>
              <w:rPr>
                <w:rFonts w:ascii="Times New Roman" w:hAnsi="Times New Roman" w:cs="Times New Roman"/>
                <w:b/>
              </w:rPr>
            </w:pPr>
            <w:r>
              <w:rPr>
                <w:rFonts w:ascii="Times New Roman" w:hAnsi="Times New Roman" w:cs="Times New Roman"/>
                <w:b/>
              </w:rPr>
              <w:t>Monetary</w:t>
            </w:r>
            <w:r>
              <w:rPr>
                <w:rFonts w:ascii="Times New Roman" w:hAnsi="Times New Roman" w:cs="Times New Roman" w:hint="eastAsia"/>
                <w:b/>
              </w:rPr>
              <w:t xml:space="preserve"> Policy</w:t>
            </w:r>
          </w:p>
          <w:p w:rsidR="0037398A" w:rsidRDefault="0037398A" w:rsidP="004A503E">
            <w:pPr>
              <w:rPr>
                <w:rFonts w:ascii="Times New Roman" w:hAnsi="Times New Roman" w:cs="Times New Roman"/>
                <w:sz w:val="20"/>
                <w:szCs w:val="20"/>
              </w:rPr>
            </w:pPr>
            <w:r w:rsidRPr="0037398A">
              <w:rPr>
                <w:rFonts w:ascii="Times New Roman" w:hAnsi="Times New Roman" w:cs="Times New Roman" w:hint="eastAsia"/>
                <w:sz w:val="20"/>
                <w:szCs w:val="20"/>
              </w:rPr>
              <w:t>（</w:t>
            </w:r>
            <w:r w:rsidRPr="0037398A">
              <w:rPr>
                <w:rFonts w:ascii="Times New Roman" w:hAnsi="Times New Roman" w:cs="Times New Roman"/>
                <w:sz w:val="20"/>
                <w:szCs w:val="20"/>
              </w:rPr>
              <w:t>Central Bank</w:t>
            </w:r>
            <w:r w:rsidRPr="0037398A">
              <w:rPr>
                <w:rFonts w:ascii="Times New Roman" w:hAnsi="Times New Roman" w:cs="Times New Roman" w:hint="eastAsia"/>
                <w:sz w:val="20"/>
                <w:szCs w:val="20"/>
              </w:rPr>
              <w:t>）</w:t>
            </w:r>
          </w:p>
          <w:p w:rsidR="0037398A" w:rsidRPr="0037398A" w:rsidRDefault="0037398A" w:rsidP="004A503E">
            <w:pPr>
              <w:rPr>
                <w:rFonts w:ascii="Times New Roman" w:hAnsi="Times New Roman" w:cs="Times New Roman"/>
                <w:sz w:val="20"/>
                <w:szCs w:val="20"/>
              </w:rPr>
            </w:pPr>
          </w:p>
        </w:tc>
        <w:tc>
          <w:tcPr>
            <w:tcW w:w="7008" w:type="dxa"/>
          </w:tcPr>
          <w:p w:rsidR="0037398A" w:rsidRDefault="0037398A" w:rsidP="00A86014">
            <w:r>
              <w:rPr>
                <w:rFonts w:hint="eastAsia"/>
              </w:rPr>
              <w:t>A government plan to increase or decrease the money supply and to change banking requirements and interest rates to affect bankers</w:t>
            </w:r>
            <w:r>
              <w:t>’</w:t>
            </w:r>
            <w:r>
              <w:rPr>
                <w:rFonts w:hint="eastAsia"/>
              </w:rPr>
              <w:t xml:space="preserve"> </w:t>
            </w:r>
            <w:r>
              <w:t>willingness</w:t>
            </w:r>
            <w:r>
              <w:rPr>
                <w:rFonts w:hint="eastAsia"/>
              </w:rPr>
              <w:t xml:space="preserve"> to make loans.</w:t>
            </w:r>
          </w:p>
        </w:tc>
      </w:tr>
      <w:tr w:rsidR="0037398A" w:rsidTr="00C753E5">
        <w:trPr>
          <w:trHeight w:val="415"/>
        </w:trPr>
        <w:tc>
          <w:tcPr>
            <w:tcW w:w="2598" w:type="dxa"/>
          </w:tcPr>
          <w:p w:rsidR="0037398A" w:rsidRPr="0037398A" w:rsidRDefault="0037398A" w:rsidP="00E95EB8">
            <w:pPr>
              <w:rPr>
                <w:rFonts w:ascii="Times New Roman" w:hAnsi="Times New Roman" w:cs="Times New Roman"/>
                <w:b/>
                <w:i/>
              </w:rPr>
            </w:pPr>
            <w:bookmarkStart w:id="0" w:name="OLE_LINK1"/>
            <w:bookmarkStart w:id="1" w:name="OLE_LINK2"/>
            <w:r w:rsidRPr="0037398A">
              <w:rPr>
                <w:rFonts w:ascii="Times New Roman" w:hAnsi="Times New Roman" w:cs="Times New Roman" w:hint="eastAsia"/>
                <w:b/>
                <w:i/>
              </w:rPr>
              <w:t>Expansionary Monetary Policy</w:t>
            </w:r>
            <w:bookmarkEnd w:id="0"/>
            <w:bookmarkEnd w:id="1"/>
            <w:r w:rsidRPr="0037398A">
              <w:rPr>
                <w:rFonts w:ascii="Times New Roman" w:hAnsi="Times New Roman" w:cs="Times New Roman" w:hint="eastAsia"/>
                <w:b/>
                <w:i/>
                <w:sz w:val="14"/>
                <w:szCs w:val="14"/>
              </w:rPr>
              <w:t>扩张性货币政策</w:t>
            </w:r>
          </w:p>
        </w:tc>
        <w:tc>
          <w:tcPr>
            <w:tcW w:w="7008" w:type="dxa"/>
          </w:tcPr>
          <w:p w:rsidR="0037398A" w:rsidRDefault="0037398A" w:rsidP="00E95EB8">
            <w:r>
              <w:rPr>
                <w:rFonts w:hint="eastAsia"/>
              </w:rPr>
              <w:t xml:space="preserve"> </w:t>
            </w:r>
            <w:r>
              <w:t>A</w:t>
            </w:r>
            <w:r>
              <w:rPr>
                <w:rFonts w:hint="eastAsia"/>
              </w:rPr>
              <w:t xml:space="preserve"> plan to increase the money supply to try to decrease the cost of borrowing. Lower interest rates encourage businesses to make new investments, which leads to employment and economic </w:t>
            </w:r>
            <w:r>
              <w:t>growth</w:t>
            </w:r>
            <w:r>
              <w:rPr>
                <w:rFonts w:hint="eastAsia"/>
              </w:rPr>
              <w:t>.</w:t>
            </w:r>
          </w:p>
        </w:tc>
      </w:tr>
      <w:tr w:rsidR="0037398A" w:rsidTr="00C753E5">
        <w:trPr>
          <w:trHeight w:val="415"/>
        </w:trPr>
        <w:tc>
          <w:tcPr>
            <w:tcW w:w="2598" w:type="dxa"/>
          </w:tcPr>
          <w:p w:rsidR="0037398A" w:rsidRPr="0037398A" w:rsidRDefault="0037398A" w:rsidP="00E95EB8">
            <w:pPr>
              <w:rPr>
                <w:rFonts w:ascii="Times New Roman" w:hAnsi="Times New Roman" w:cs="Times New Roman"/>
                <w:b/>
                <w:i/>
              </w:rPr>
            </w:pPr>
            <w:r w:rsidRPr="0037398A">
              <w:rPr>
                <w:rFonts w:ascii="Times New Roman" w:hAnsi="Times New Roman" w:cs="Times New Roman" w:hint="eastAsia"/>
                <w:b/>
                <w:i/>
              </w:rPr>
              <w:t>Restrictive Monetary Policy</w:t>
            </w:r>
            <w:r w:rsidRPr="0037398A">
              <w:rPr>
                <w:rFonts w:ascii="Times New Roman" w:hAnsi="Times New Roman" w:cs="Times New Roman" w:hint="eastAsia"/>
                <w:b/>
                <w:i/>
                <w:sz w:val="14"/>
                <w:szCs w:val="14"/>
              </w:rPr>
              <w:t>紧缩性货币政策</w:t>
            </w:r>
          </w:p>
        </w:tc>
        <w:tc>
          <w:tcPr>
            <w:tcW w:w="7008" w:type="dxa"/>
          </w:tcPr>
          <w:p w:rsidR="0037398A" w:rsidRDefault="0037398A" w:rsidP="00E95EB8">
            <w:r>
              <w:t>A</w:t>
            </w:r>
            <w:r>
              <w:rPr>
                <w:rFonts w:hint="eastAsia"/>
              </w:rPr>
              <w:t xml:space="preserve"> plan to reduce the money supply to control rising prices, overexpansion, and concerns about overly rapid economic growth.</w:t>
            </w:r>
          </w:p>
        </w:tc>
      </w:tr>
      <w:tr w:rsidR="0037398A" w:rsidTr="00C753E5">
        <w:trPr>
          <w:trHeight w:val="415"/>
        </w:trPr>
        <w:tc>
          <w:tcPr>
            <w:tcW w:w="2598" w:type="dxa"/>
          </w:tcPr>
          <w:p w:rsidR="0037398A" w:rsidRDefault="0037398A" w:rsidP="004A503E">
            <w:pPr>
              <w:rPr>
                <w:rFonts w:ascii="Times New Roman" w:hAnsi="Times New Roman" w:cs="Times New Roman"/>
                <w:b/>
              </w:rPr>
            </w:pPr>
            <w:r>
              <w:rPr>
                <w:rFonts w:ascii="Times New Roman" w:hAnsi="Times New Roman" w:cs="Times New Roman" w:hint="eastAsia"/>
                <w:b/>
              </w:rPr>
              <w:t>Fiscal Policy</w:t>
            </w:r>
          </w:p>
          <w:p w:rsidR="0037398A" w:rsidRPr="0037398A" w:rsidRDefault="0037398A" w:rsidP="004A503E">
            <w:pPr>
              <w:rPr>
                <w:rFonts w:ascii="Times New Roman" w:hAnsi="Times New Roman" w:cs="Times New Roman"/>
                <w:sz w:val="20"/>
                <w:szCs w:val="20"/>
              </w:rPr>
            </w:pPr>
            <w:r w:rsidRPr="0037398A">
              <w:rPr>
                <w:rFonts w:ascii="Times New Roman" w:hAnsi="Times New Roman" w:cs="Times New Roman"/>
                <w:sz w:val="20"/>
                <w:szCs w:val="20"/>
              </w:rPr>
              <w:t>(Politicians</w:t>
            </w:r>
            <w:r>
              <w:rPr>
                <w:rFonts w:ascii="Times New Roman" w:hAnsi="Times New Roman" w:cs="Times New Roman" w:hint="eastAsia"/>
                <w:sz w:val="20"/>
                <w:szCs w:val="20"/>
              </w:rPr>
              <w:t>-</w:t>
            </w:r>
            <w:r w:rsidRPr="0037398A">
              <w:rPr>
                <w:rFonts w:ascii="Times New Roman" w:hAnsi="Times New Roman" w:cs="Times New Roman"/>
                <w:sz w:val="20"/>
                <w:szCs w:val="20"/>
              </w:rPr>
              <w:t>Minister of Finance)</w:t>
            </w:r>
          </w:p>
        </w:tc>
        <w:tc>
          <w:tcPr>
            <w:tcW w:w="7008" w:type="dxa"/>
          </w:tcPr>
          <w:p w:rsidR="0037398A" w:rsidRDefault="0037398A" w:rsidP="00A86014">
            <w:r>
              <w:t>A</w:t>
            </w:r>
            <w:r>
              <w:rPr>
                <w:rFonts w:hint="eastAsia"/>
              </w:rPr>
              <w:t xml:space="preserve"> plan of government spending and taxation decisions designed to control inflation, reduce unemployment, improve the general welfare of citizens, and encourage economic growth.</w:t>
            </w:r>
          </w:p>
        </w:tc>
      </w:tr>
      <w:tr w:rsidR="0037398A" w:rsidTr="00C753E5">
        <w:trPr>
          <w:trHeight w:val="415"/>
        </w:trPr>
        <w:tc>
          <w:tcPr>
            <w:tcW w:w="2598" w:type="dxa"/>
          </w:tcPr>
          <w:p w:rsidR="0037398A" w:rsidRPr="0037398A" w:rsidRDefault="0037398A" w:rsidP="004A503E">
            <w:pPr>
              <w:rPr>
                <w:rFonts w:ascii="Times New Roman" w:hAnsi="Times New Roman" w:cs="Times New Roman"/>
                <w:b/>
                <w:i/>
              </w:rPr>
            </w:pPr>
            <w:r w:rsidRPr="0037398A">
              <w:rPr>
                <w:rFonts w:ascii="Times New Roman" w:hAnsi="Times New Roman" w:cs="Times New Roman" w:hint="eastAsia"/>
                <w:b/>
                <w:i/>
              </w:rPr>
              <w:t>Budget deficit-National debt-Budget surplus</w:t>
            </w:r>
          </w:p>
        </w:tc>
        <w:tc>
          <w:tcPr>
            <w:tcW w:w="7008" w:type="dxa"/>
          </w:tcPr>
          <w:p w:rsidR="0037398A" w:rsidRDefault="0037398A" w:rsidP="00A86014">
            <w:r w:rsidRPr="0037398A">
              <w:t>When the government spends more than the amount of money it raised, there is a budget deficit. When we borrow money to cover the deficit, the national debt is increased. If the government has more money than it spends, there is a budget surplus.</w:t>
            </w:r>
          </w:p>
        </w:tc>
      </w:tr>
      <w:tr w:rsidR="0037398A" w:rsidTr="00C753E5">
        <w:trPr>
          <w:trHeight w:val="415"/>
        </w:trPr>
        <w:tc>
          <w:tcPr>
            <w:tcW w:w="2598" w:type="dxa"/>
          </w:tcPr>
          <w:p w:rsidR="0037398A" w:rsidRDefault="0037398A" w:rsidP="004A503E">
            <w:pPr>
              <w:rPr>
                <w:rFonts w:ascii="Times New Roman" w:hAnsi="Times New Roman" w:cs="Times New Roman"/>
                <w:b/>
              </w:rPr>
            </w:pPr>
            <w:r>
              <w:rPr>
                <w:rFonts w:ascii="Times New Roman" w:hAnsi="Times New Roman" w:cs="Times New Roman" w:hint="eastAsia"/>
                <w:b/>
              </w:rPr>
              <w:t>Why Nations Trade</w:t>
            </w:r>
          </w:p>
        </w:tc>
        <w:tc>
          <w:tcPr>
            <w:tcW w:w="7008" w:type="dxa"/>
          </w:tcPr>
          <w:p w:rsidR="0037398A" w:rsidRDefault="0037398A" w:rsidP="00A86014">
            <w:r>
              <w:t>Boosts economic growt</w:t>
            </w:r>
            <w:r>
              <w:rPr>
                <w:rFonts w:hint="eastAsia"/>
              </w:rPr>
              <w:t>h,</w:t>
            </w:r>
            <w:r w:rsidRPr="0037398A">
              <w:t xml:space="preserve"> Expands markets</w:t>
            </w:r>
            <w:r>
              <w:rPr>
                <w:rFonts w:hint="eastAsia"/>
              </w:rPr>
              <w:t>,</w:t>
            </w:r>
            <w:r w:rsidRPr="0037398A">
              <w:t xml:space="preserve"> More efficient production systems</w:t>
            </w:r>
            <w:r>
              <w:rPr>
                <w:rFonts w:hint="eastAsia"/>
              </w:rPr>
              <w:t>,</w:t>
            </w:r>
            <w:r w:rsidRPr="0037398A">
              <w:t xml:space="preserve"> Less reliance on the economies of home nations</w:t>
            </w:r>
          </w:p>
        </w:tc>
      </w:tr>
      <w:tr w:rsidR="0037398A" w:rsidTr="00C753E5">
        <w:trPr>
          <w:trHeight w:val="415"/>
        </w:trPr>
        <w:tc>
          <w:tcPr>
            <w:tcW w:w="2598" w:type="dxa"/>
          </w:tcPr>
          <w:p w:rsidR="0037398A" w:rsidRDefault="0037398A" w:rsidP="0037398A">
            <w:r w:rsidRPr="0037398A">
              <w:rPr>
                <w:rFonts w:ascii="Times New Roman" w:hAnsi="Times New Roman" w:cs="Times New Roman"/>
                <w:b/>
              </w:rPr>
              <w:t>Exports</w:t>
            </w:r>
            <w:r>
              <w:rPr>
                <w:rFonts w:hint="eastAsia"/>
              </w:rPr>
              <w:t>:</w:t>
            </w:r>
          </w:p>
          <w:p w:rsidR="0037398A" w:rsidRDefault="0037398A" w:rsidP="0037398A">
            <w:pPr>
              <w:rPr>
                <w:rFonts w:ascii="Times New Roman" w:hAnsi="Times New Roman" w:cs="Times New Roman"/>
                <w:b/>
              </w:rPr>
            </w:pPr>
            <w:r w:rsidRPr="0037398A">
              <w:rPr>
                <w:rFonts w:ascii="Times New Roman" w:hAnsi="Times New Roman" w:cs="Times New Roman"/>
                <w:b/>
              </w:rPr>
              <w:t>Imports</w:t>
            </w:r>
            <w:r>
              <w:rPr>
                <w:rFonts w:ascii="Times New Roman" w:hAnsi="Times New Roman" w:cs="Times New Roman" w:hint="eastAsia"/>
                <w:b/>
              </w:rPr>
              <w:t>:</w:t>
            </w:r>
          </w:p>
        </w:tc>
        <w:tc>
          <w:tcPr>
            <w:tcW w:w="7008" w:type="dxa"/>
          </w:tcPr>
          <w:p w:rsidR="0037398A" w:rsidRDefault="0037398A" w:rsidP="0037398A">
            <w:r w:rsidRPr="0037398A">
              <w:t>Domestically produced goods and services sold in other countries</w:t>
            </w:r>
            <w:r>
              <w:rPr>
                <w:rFonts w:hint="eastAsia"/>
              </w:rPr>
              <w:t>.</w:t>
            </w:r>
          </w:p>
          <w:p w:rsidR="0037398A" w:rsidRDefault="0037398A" w:rsidP="0037398A">
            <w:r w:rsidRPr="0037398A">
              <w:t>Foreign goods and services purchased by domestic customers</w:t>
            </w:r>
            <w:r>
              <w:rPr>
                <w:rFonts w:hint="eastAsia"/>
              </w:rPr>
              <w:t>.</w:t>
            </w:r>
          </w:p>
        </w:tc>
      </w:tr>
      <w:tr w:rsidR="00C44865" w:rsidTr="00C753E5">
        <w:trPr>
          <w:trHeight w:val="415"/>
        </w:trPr>
        <w:tc>
          <w:tcPr>
            <w:tcW w:w="2598" w:type="dxa"/>
          </w:tcPr>
          <w:p w:rsidR="00C44865" w:rsidRPr="0037398A" w:rsidRDefault="00C44865" w:rsidP="0037398A">
            <w:pPr>
              <w:rPr>
                <w:rFonts w:ascii="Times New Roman" w:hAnsi="Times New Roman" w:cs="Times New Roman"/>
                <w:b/>
              </w:rPr>
            </w:pPr>
            <w:r>
              <w:rPr>
                <w:rFonts w:ascii="Times New Roman" w:hAnsi="Times New Roman" w:cs="Times New Roman"/>
                <w:b/>
              </w:rPr>
              <w:t>Three Strategies for beginning Overseas Operations</w:t>
            </w:r>
          </w:p>
        </w:tc>
        <w:tc>
          <w:tcPr>
            <w:tcW w:w="7008" w:type="dxa"/>
          </w:tcPr>
          <w:p w:rsidR="00C44865" w:rsidRDefault="00C44865" w:rsidP="0037398A">
            <w:r>
              <w:t xml:space="preserve">Which foreign market to enter; The costs of entering a new market; </w:t>
            </w:r>
          </w:p>
          <w:p w:rsidR="00C44865" w:rsidRPr="0037398A" w:rsidRDefault="00C44865" w:rsidP="0037398A">
            <w:r>
              <w:t>The best way to organize the overseas operations.</w:t>
            </w:r>
          </w:p>
        </w:tc>
      </w:tr>
      <w:tr w:rsidR="00DB7F4A" w:rsidTr="00B10980">
        <w:trPr>
          <w:trHeight w:val="227"/>
        </w:trPr>
        <w:tc>
          <w:tcPr>
            <w:tcW w:w="2598" w:type="dxa"/>
          </w:tcPr>
          <w:p w:rsidR="00DB7F4A" w:rsidRPr="0037398A" w:rsidRDefault="00DB7F4A" w:rsidP="0037398A">
            <w:pPr>
              <w:rPr>
                <w:rFonts w:ascii="Times New Roman" w:hAnsi="Times New Roman" w:cs="Times New Roman"/>
                <w:b/>
              </w:rPr>
            </w:pPr>
            <w:r>
              <w:rPr>
                <w:rFonts w:ascii="Times New Roman" w:hAnsi="Times New Roman" w:cs="Times New Roman"/>
                <w:b/>
              </w:rPr>
              <w:t>Balance of Payments</w:t>
            </w:r>
          </w:p>
        </w:tc>
        <w:tc>
          <w:tcPr>
            <w:tcW w:w="7008" w:type="dxa"/>
          </w:tcPr>
          <w:p w:rsidR="00DB7F4A" w:rsidRPr="0037398A" w:rsidRDefault="00DB7F4A" w:rsidP="0037398A">
            <w:r>
              <w:t>The overall money flows into and out of a country.</w:t>
            </w:r>
          </w:p>
        </w:tc>
      </w:tr>
      <w:tr w:rsidR="0037398A" w:rsidTr="00C753E5">
        <w:trPr>
          <w:trHeight w:val="415"/>
        </w:trPr>
        <w:tc>
          <w:tcPr>
            <w:tcW w:w="2598" w:type="dxa"/>
          </w:tcPr>
          <w:p w:rsidR="0037398A" w:rsidRDefault="0037398A" w:rsidP="0037398A">
            <w:pPr>
              <w:rPr>
                <w:rFonts w:ascii="Times New Roman" w:hAnsi="Times New Roman" w:cs="Times New Roman"/>
                <w:b/>
              </w:rPr>
            </w:pPr>
            <w:r w:rsidRPr="0037398A">
              <w:rPr>
                <w:rFonts w:ascii="Times New Roman" w:hAnsi="Times New Roman" w:cs="Times New Roman"/>
                <w:b/>
              </w:rPr>
              <w:t>Decisions to</w:t>
            </w:r>
            <w:r>
              <w:rPr>
                <w:rFonts w:ascii="Times New Roman" w:hAnsi="Times New Roman" w:cs="Times New Roman"/>
                <w:b/>
              </w:rPr>
              <w:t xml:space="preserve"> </w:t>
            </w:r>
            <w:r>
              <w:rPr>
                <w:rFonts w:ascii="Times New Roman" w:hAnsi="Times New Roman" w:cs="Times New Roman" w:hint="eastAsia"/>
                <w:b/>
              </w:rPr>
              <w:t>o</w:t>
            </w:r>
            <w:r>
              <w:rPr>
                <w:rFonts w:ascii="Times New Roman" w:hAnsi="Times New Roman" w:cs="Times New Roman"/>
                <w:b/>
              </w:rPr>
              <w:t>perate abroad</w:t>
            </w:r>
          </w:p>
        </w:tc>
        <w:tc>
          <w:tcPr>
            <w:tcW w:w="7008" w:type="dxa"/>
          </w:tcPr>
          <w:p w:rsidR="0037398A" w:rsidRDefault="0037398A" w:rsidP="0037398A">
            <w:r>
              <w:t>D</w:t>
            </w:r>
            <w:r>
              <w:rPr>
                <w:rFonts w:hint="eastAsia"/>
              </w:rPr>
              <w:t xml:space="preserve">epend </w:t>
            </w:r>
            <w:r>
              <w:t>upon availability, price, and quality of:</w:t>
            </w:r>
          </w:p>
          <w:p w:rsidR="0037398A" w:rsidRDefault="0037398A" w:rsidP="0037398A">
            <w:r>
              <w:t>Labour</w:t>
            </w:r>
            <w:r>
              <w:rPr>
                <w:rFonts w:hint="eastAsia"/>
              </w:rPr>
              <w:t xml:space="preserve">, </w:t>
            </w:r>
            <w:r>
              <w:t>Natural resources</w:t>
            </w:r>
            <w:r>
              <w:rPr>
                <w:rFonts w:hint="eastAsia"/>
              </w:rPr>
              <w:t xml:space="preserve">, </w:t>
            </w:r>
            <w:r>
              <w:t>Capital</w:t>
            </w:r>
            <w:r>
              <w:rPr>
                <w:rFonts w:hint="eastAsia"/>
              </w:rPr>
              <w:t xml:space="preserve">, </w:t>
            </w:r>
            <w:r>
              <w:t>Entrepreneurship</w:t>
            </w:r>
          </w:p>
        </w:tc>
      </w:tr>
      <w:tr w:rsidR="0037398A" w:rsidTr="00C753E5">
        <w:trPr>
          <w:trHeight w:val="415"/>
        </w:trPr>
        <w:tc>
          <w:tcPr>
            <w:tcW w:w="2598" w:type="dxa"/>
          </w:tcPr>
          <w:p w:rsidR="0037398A" w:rsidRPr="0037398A" w:rsidRDefault="0037398A" w:rsidP="0037398A">
            <w:pPr>
              <w:rPr>
                <w:rFonts w:ascii="Times New Roman" w:hAnsi="Times New Roman" w:cs="Times New Roman"/>
                <w:b/>
              </w:rPr>
            </w:pPr>
            <w:r>
              <w:rPr>
                <w:rFonts w:ascii="Times New Roman" w:hAnsi="Times New Roman" w:cs="Times New Roman" w:hint="eastAsia"/>
                <w:b/>
              </w:rPr>
              <w:t>A</w:t>
            </w:r>
            <w:r>
              <w:rPr>
                <w:rFonts w:ascii="Times New Roman" w:hAnsi="Times New Roman" w:cs="Times New Roman"/>
                <w:b/>
              </w:rPr>
              <w:t xml:space="preserve">bsolute </w:t>
            </w:r>
            <w:r>
              <w:rPr>
                <w:rFonts w:ascii="Times New Roman" w:hAnsi="Times New Roman" w:cs="Times New Roman" w:hint="eastAsia"/>
                <w:b/>
              </w:rPr>
              <w:t>A</w:t>
            </w:r>
            <w:r w:rsidRPr="0037398A">
              <w:rPr>
                <w:rFonts w:ascii="Times New Roman" w:hAnsi="Times New Roman" w:cs="Times New Roman"/>
                <w:b/>
              </w:rPr>
              <w:t>dvantage</w:t>
            </w:r>
          </w:p>
        </w:tc>
        <w:tc>
          <w:tcPr>
            <w:tcW w:w="7008" w:type="dxa"/>
          </w:tcPr>
          <w:p w:rsidR="0037398A" w:rsidRDefault="0037398A" w:rsidP="0037398A">
            <w:r>
              <w:rPr>
                <w:rFonts w:hint="eastAsia"/>
              </w:rPr>
              <w:t>I</w:t>
            </w:r>
            <w:r w:rsidRPr="0037398A">
              <w:t xml:space="preserve">n making a product when </w:t>
            </w:r>
            <w:r>
              <w:rPr>
                <w:rFonts w:hint="eastAsia"/>
              </w:rPr>
              <w:t>a</w:t>
            </w:r>
            <w:r>
              <w:t xml:space="preserve"> country</w:t>
            </w:r>
            <w:r w:rsidRPr="0037398A">
              <w:t xml:space="preserve"> has a monopoly on making that product or when it can produce the product at a lower cost than any other country. </w:t>
            </w:r>
            <w:r w:rsidRPr="001C250C">
              <w:rPr>
                <w:i/>
              </w:rPr>
              <w:t>Example</w:t>
            </w:r>
            <w:r w:rsidRPr="0037398A">
              <w:t>: China’s domination of silk production for centuries</w:t>
            </w:r>
            <w:r>
              <w:rPr>
                <w:rFonts w:hint="eastAsia"/>
              </w:rPr>
              <w:t>.</w:t>
            </w:r>
            <w:r w:rsidRPr="0037398A">
              <w:t xml:space="preserve"> </w:t>
            </w:r>
          </w:p>
        </w:tc>
      </w:tr>
      <w:tr w:rsidR="0037398A" w:rsidTr="00C753E5">
        <w:trPr>
          <w:trHeight w:val="415"/>
        </w:trPr>
        <w:tc>
          <w:tcPr>
            <w:tcW w:w="2598" w:type="dxa"/>
          </w:tcPr>
          <w:p w:rsidR="0037398A" w:rsidRPr="0037398A" w:rsidRDefault="0037398A" w:rsidP="0037398A">
            <w:pPr>
              <w:rPr>
                <w:rFonts w:ascii="Times New Roman" w:hAnsi="Times New Roman" w:cs="Times New Roman"/>
                <w:b/>
              </w:rPr>
            </w:pPr>
            <w:r>
              <w:rPr>
                <w:rFonts w:ascii="Times New Roman" w:hAnsi="Times New Roman" w:cs="Times New Roman" w:hint="eastAsia"/>
                <w:b/>
              </w:rPr>
              <w:t>C</w:t>
            </w:r>
            <w:r>
              <w:rPr>
                <w:rFonts w:ascii="Times New Roman" w:hAnsi="Times New Roman" w:cs="Times New Roman"/>
                <w:b/>
              </w:rPr>
              <w:t xml:space="preserve">omparative </w:t>
            </w:r>
            <w:r>
              <w:rPr>
                <w:rFonts w:ascii="Times New Roman" w:hAnsi="Times New Roman" w:cs="Times New Roman" w:hint="eastAsia"/>
                <w:b/>
              </w:rPr>
              <w:t>A</w:t>
            </w:r>
            <w:r w:rsidRPr="0037398A">
              <w:rPr>
                <w:rFonts w:ascii="Times New Roman" w:hAnsi="Times New Roman" w:cs="Times New Roman"/>
                <w:b/>
              </w:rPr>
              <w:t>dvantage</w:t>
            </w:r>
          </w:p>
        </w:tc>
        <w:tc>
          <w:tcPr>
            <w:tcW w:w="7008" w:type="dxa"/>
          </w:tcPr>
          <w:p w:rsidR="0037398A" w:rsidRDefault="0037398A" w:rsidP="0037398A">
            <w:r>
              <w:rPr>
                <w:rFonts w:hint="eastAsia"/>
              </w:rPr>
              <w:t>W</w:t>
            </w:r>
            <w:r w:rsidRPr="0037398A">
              <w:t xml:space="preserve">hen </w:t>
            </w:r>
            <w:r>
              <w:rPr>
                <w:rFonts w:hint="eastAsia"/>
              </w:rPr>
              <w:t>a</w:t>
            </w:r>
            <w:r>
              <w:t xml:space="preserve"> nation</w:t>
            </w:r>
            <w:r w:rsidRPr="0037398A">
              <w:t xml:space="preserve"> can supply its products more efficiently and at a lower price than it can supply other goods, compared with the outputs of other </w:t>
            </w:r>
            <w:r w:rsidRPr="0037398A">
              <w:lastRenderedPageBreak/>
              <w:t xml:space="preserve">countries. </w:t>
            </w:r>
            <w:r w:rsidRPr="001C250C">
              <w:rPr>
                <w:i/>
              </w:rPr>
              <w:t>Example</w:t>
            </w:r>
            <w:r w:rsidRPr="0037398A">
              <w:t>: India’s combination of a highly educated workforce and low wage scale in software development</w:t>
            </w:r>
            <w:r w:rsidR="001C250C">
              <w:rPr>
                <w:rFonts w:hint="eastAsia"/>
              </w:rPr>
              <w:t>.</w:t>
            </w:r>
          </w:p>
        </w:tc>
      </w:tr>
      <w:tr w:rsidR="00614EAC" w:rsidTr="00C753E5">
        <w:trPr>
          <w:trHeight w:val="415"/>
        </w:trPr>
        <w:tc>
          <w:tcPr>
            <w:tcW w:w="2598" w:type="dxa"/>
          </w:tcPr>
          <w:p w:rsidR="00614EAC" w:rsidRDefault="00CF6F92" w:rsidP="0037398A">
            <w:pPr>
              <w:rPr>
                <w:rFonts w:ascii="Times New Roman" w:hAnsi="Times New Roman" w:cs="Times New Roman"/>
                <w:b/>
              </w:rPr>
            </w:pPr>
            <w:r>
              <w:rPr>
                <w:rFonts w:ascii="Times New Roman" w:hAnsi="Times New Roman" w:cs="Times New Roman"/>
                <w:b/>
              </w:rPr>
              <w:lastRenderedPageBreak/>
              <w:t>International Monetary Fund(IMF)</w:t>
            </w:r>
          </w:p>
        </w:tc>
        <w:tc>
          <w:tcPr>
            <w:tcW w:w="7008" w:type="dxa"/>
          </w:tcPr>
          <w:p w:rsidR="00614EAC" w:rsidRDefault="00CF6F92" w:rsidP="0037398A">
            <w:r>
              <w:t>An organization created to promote trade, eliminate barriers, and make short-term loans to member-nations that are unable to meet their budgets.</w:t>
            </w:r>
          </w:p>
        </w:tc>
      </w:tr>
      <w:tr w:rsidR="00CF6F92" w:rsidTr="00C753E5">
        <w:trPr>
          <w:trHeight w:val="415"/>
        </w:trPr>
        <w:tc>
          <w:tcPr>
            <w:tcW w:w="2598" w:type="dxa"/>
          </w:tcPr>
          <w:p w:rsidR="00CF6F92" w:rsidRDefault="00CF6F92" w:rsidP="0037398A">
            <w:pPr>
              <w:rPr>
                <w:rFonts w:ascii="Times New Roman" w:hAnsi="Times New Roman" w:cs="Times New Roman"/>
                <w:b/>
              </w:rPr>
            </w:pPr>
            <w:r>
              <w:rPr>
                <w:rFonts w:ascii="Times New Roman" w:hAnsi="Times New Roman" w:cs="Times New Roman"/>
                <w:b/>
              </w:rPr>
              <w:t>World Bank</w:t>
            </w:r>
          </w:p>
        </w:tc>
        <w:tc>
          <w:tcPr>
            <w:tcW w:w="7008" w:type="dxa"/>
          </w:tcPr>
          <w:p w:rsidR="00CF6F92" w:rsidRDefault="00CF6F92" w:rsidP="0037398A">
            <w:r>
              <w:t>An organization established by industrialized nations to lend money to less developed countries.</w:t>
            </w:r>
          </w:p>
        </w:tc>
      </w:tr>
      <w:tr w:rsidR="00987209" w:rsidTr="00C753E5">
        <w:trPr>
          <w:trHeight w:val="415"/>
        </w:trPr>
        <w:tc>
          <w:tcPr>
            <w:tcW w:w="2598" w:type="dxa"/>
          </w:tcPr>
          <w:p w:rsidR="00987209" w:rsidRDefault="00987209" w:rsidP="0037398A">
            <w:pPr>
              <w:rPr>
                <w:rFonts w:ascii="Times New Roman" w:hAnsi="Times New Roman" w:cs="Times New Roman"/>
                <w:b/>
              </w:rPr>
            </w:pPr>
            <w:r>
              <w:rPr>
                <w:rFonts w:ascii="Times New Roman" w:hAnsi="Times New Roman" w:cs="Times New Roman"/>
                <w:b/>
              </w:rPr>
              <w:t xml:space="preserve">Nontariff </w:t>
            </w:r>
            <w:r>
              <w:rPr>
                <w:rFonts w:ascii="Times New Roman" w:hAnsi="Times New Roman" w:cs="Times New Roman" w:hint="eastAsia"/>
                <w:b/>
              </w:rPr>
              <w:t>B</w:t>
            </w:r>
            <w:r w:rsidRPr="00987209">
              <w:rPr>
                <w:rFonts w:ascii="Times New Roman" w:hAnsi="Times New Roman" w:cs="Times New Roman"/>
                <w:b/>
              </w:rPr>
              <w:t>arriers</w:t>
            </w:r>
          </w:p>
        </w:tc>
        <w:tc>
          <w:tcPr>
            <w:tcW w:w="7008" w:type="dxa"/>
          </w:tcPr>
          <w:p w:rsidR="00987209" w:rsidRDefault="00987209" w:rsidP="00987209">
            <w:r w:rsidRPr="00987209">
              <w:t>Quota</w:t>
            </w:r>
            <w:r>
              <w:rPr>
                <w:rFonts w:hint="eastAsia"/>
              </w:rPr>
              <w:t>,</w:t>
            </w:r>
            <w:r w:rsidRPr="00987209">
              <w:t xml:space="preserve"> </w:t>
            </w:r>
            <w:r>
              <w:rPr>
                <w:rFonts w:hint="eastAsia"/>
              </w:rPr>
              <w:t xml:space="preserve">Dumping, </w:t>
            </w:r>
            <w:r w:rsidRPr="00987209">
              <w:t>Embargo</w:t>
            </w:r>
            <w:r>
              <w:rPr>
                <w:rFonts w:hint="eastAsia"/>
              </w:rPr>
              <w:t>,</w:t>
            </w:r>
            <w:r w:rsidRPr="00987209">
              <w:t xml:space="preserve"> Exchange control</w:t>
            </w:r>
          </w:p>
        </w:tc>
      </w:tr>
      <w:tr w:rsidR="005205AF" w:rsidTr="005205AF">
        <w:trPr>
          <w:trHeight w:val="415"/>
        </w:trPr>
        <w:tc>
          <w:tcPr>
            <w:tcW w:w="2598" w:type="dxa"/>
          </w:tcPr>
          <w:p w:rsidR="005205AF" w:rsidRDefault="005205AF" w:rsidP="005205AF">
            <w:pPr>
              <w:rPr>
                <w:rFonts w:ascii="Times New Roman" w:hAnsi="Times New Roman" w:cs="Times New Roman"/>
                <w:b/>
              </w:rPr>
            </w:pPr>
            <w:r>
              <w:rPr>
                <w:rFonts w:ascii="Times New Roman" w:hAnsi="Times New Roman" w:cs="Times New Roman"/>
                <w:b/>
              </w:rPr>
              <w:t>Countertrade</w:t>
            </w:r>
          </w:p>
        </w:tc>
        <w:tc>
          <w:tcPr>
            <w:tcW w:w="7008" w:type="dxa"/>
          </w:tcPr>
          <w:p w:rsidR="005205AF" w:rsidRDefault="005205AF" w:rsidP="005205AF">
            <w:r>
              <w:t>A barter agreement whereby trade between two or more nations involves payment made in the form of local products instead of currency.</w:t>
            </w:r>
          </w:p>
        </w:tc>
      </w:tr>
      <w:tr w:rsidR="005205AF" w:rsidTr="005205AF">
        <w:trPr>
          <w:trHeight w:val="415"/>
        </w:trPr>
        <w:tc>
          <w:tcPr>
            <w:tcW w:w="2598" w:type="dxa"/>
          </w:tcPr>
          <w:p w:rsidR="005205AF" w:rsidRDefault="005205AF" w:rsidP="005205AF">
            <w:pPr>
              <w:rPr>
                <w:rFonts w:ascii="Times New Roman" w:hAnsi="Times New Roman" w:cs="Times New Roman"/>
                <w:b/>
              </w:rPr>
            </w:pPr>
            <w:r>
              <w:rPr>
                <w:rFonts w:ascii="Times New Roman" w:hAnsi="Times New Roman" w:cs="Times New Roman"/>
                <w:b/>
              </w:rPr>
              <w:t>Contract-based Agreements</w:t>
            </w:r>
          </w:p>
        </w:tc>
        <w:tc>
          <w:tcPr>
            <w:tcW w:w="7008" w:type="dxa"/>
          </w:tcPr>
          <w:p w:rsidR="005205AF" w:rsidRDefault="005205AF" w:rsidP="005205AF">
            <w:r>
              <w:t>Including: Franchising, Foreign licensing, Subcontracting</w:t>
            </w:r>
          </w:p>
        </w:tc>
      </w:tr>
      <w:tr w:rsidR="00FC7266" w:rsidTr="005205AF">
        <w:trPr>
          <w:trHeight w:val="415"/>
        </w:trPr>
        <w:tc>
          <w:tcPr>
            <w:tcW w:w="2598" w:type="dxa"/>
          </w:tcPr>
          <w:p w:rsidR="00FC7266" w:rsidRPr="00C44865" w:rsidRDefault="00FC7266" w:rsidP="005205AF">
            <w:pPr>
              <w:rPr>
                <w:rFonts w:ascii="Times New Roman" w:hAnsi="Times New Roman" w:cs="Times New Roman"/>
                <w:b/>
                <w:i/>
              </w:rPr>
            </w:pPr>
            <w:r w:rsidRPr="00C44865">
              <w:rPr>
                <w:rFonts w:ascii="Times New Roman" w:hAnsi="Times New Roman" w:cs="Times New Roman"/>
                <w:b/>
                <w:i/>
              </w:rPr>
              <w:t>Foreign Licensing Agreement</w:t>
            </w:r>
          </w:p>
        </w:tc>
        <w:tc>
          <w:tcPr>
            <w:tcW w:w="7008" w:type="dxa"/>
          </w:tcPr>
          <w:p w:rsidR="00FC7266" w:rsidRDefault="00FC7266" w:rsidP="005205AF">
            <w:r>
              <w:t>International agreement in which one firm allows another firm to produce or sell its product, or use its trademark, patent, or manufacturing processes, in a specific geographical area, in return for royalties or other compensation.</w:t>
            </w:r>
          </w:p>
        </w:tc>
      </w:tr>
      <w:tr w:rsidR="00FC7266" w:rsidTr="005205AF">
        <w:trPr>
          <w:trHeight w:val="415"/>
        </w:trPr>
        <w:tc>
          <w:tcPr>
            <w:tcW w:w="2598" w:type="dxa"/>
          </w:tcPr>
          <w:p w:rsidR="00FC7266" w:rsidRPr="00C44865" w:rsidRDefault="00FC7266" w:rsidP="005205AF">
            <w:pPr>
              <w:rPr>
                <w:rFonts w:ascii="Times New Roman" w:hAnsi="Times New Roman" w:cs="Times New Roman"/>
                <w:b/>
                <w:i/>
              </w:rPr>
            </w:pPr>
            <w:r w:rsidRPr="00C44865">
              <w:rPr>
                <w:rFonts w:ascii="Times New Roman" w:hAnsi="Times New Roman" w:cs="Times New Roman"/>
                <w:b/>
                <w:i/>
              </w:rPr>
              <w:t>Subcontracting</w:t>
            </w:r>
          </w:p>
        </w:tc>
        <w:tc>
          <w:tcPr>
            <w:tcW w:w="7008" w:type="dxa"/>
          </w:tcPr>
          <w:p w:rsidR="00FC7266" w:rsidRDefault="00FC7266" w:rsidP="005205AF">
            <w:r>
              <w:t>An agreement that involves hiring other companies to produce, distribute or sell goods or services; in international subcontracting, local companies in a specific country or geographical region are hired to produce, distribute, or sell goods or services.</w:t>
            </w:r>
          </w:p>
        </w:tc>
      </w:tr>
      <w:tr w:rsidR="00A753A1" w:rsidTr="00B10980">
        <w:trPr>
          <w:trHeight w:val="293"/>
        </w:trPr>
        <w:tc>
          <w:tcPr>
            <w:tcW w:w="2598" w:type="dxa"/>
          </w:tcPr>
          <w:p w:rsidR="00A753A1" w:rsidRPr="00A753A1" w:rsidRDefault="00A753A1" w:rsidP="005205AF">
            <w:pPr>
              <w:rPr>
                <w:rFonts w:ascii="Times New Roman" w:hAnsi="Times New Roman" w:cs="Times New Roman"/>
                <w:b/>
              </w:rPr>
            </w:pPr>
            <w:r>
              <w:rPr>
                <w:rFonts w:ascii="Times New Roman" w:hAnsi="Times New Roman" w:cs="Times New Roman"/>
                <w:b/>
              </w:rPr>
              <w:t>Joint Venture</w:t>
            </w:r>
            <w:r w:rsidR="00444DE5">
              <w:rPr>
                <w:rFonts w:ascii="Times New Roman" w:hAnsi="Times New Roman" w:cs="Times New Roman" w:hint="eastAsia"/>
                <w:b/>
              </w:rPr>
              <w:t xml:space="preserve"> </w:t>
            </w:r>
            <w:r w:rsidR="00444DE5" w:rsidRPr="00444DE5">
              <w:rPr>
                <w:rFonts w:ascii="Times New Roman" w:hAnsi="Times New Roman" w:cs="Times New Roman" w:hint="eastAsia"/>
                <w:b/>
                <w:sz w:val="12"/>
                <w:szCs w:val="12"/>
              </w:rPr>
              <w:t>合资企业</w:t>
            </w:r>
          </w:p>
        </w:tc>
        <w:tc>
          <w:tcPr>
            <w:tcW w:w="7008" w:type="dxa"/>
          </w:tcPr>
          <w:p w:rsidR="00A753A1" w:rsidRDefault="00A753A1" w:rsidP="005205AF">
            <w:r>
              <w:t>A partnership between companies for a specific activity.</w:t>
            </w:r>
          </w:p>
        </w:tc>
      </w:tr>
      <w:tr w:rsidR="00A753A1" w:rsidTr="005205AF">
        <w:trPr>
          <w:trHeight w:val="415"/>
        </w:trPr>
        <w:tc>
          <w:tcPr>
            <w:tcW w:w="2598" w:type="dxa"/>
          </w:tcPr>
          <w:p w:rsidR="00A753A1" w:rsidRDefault="008D4559" w:rsidP="005205AF">
            <w:pPr>
              <w:rPr>
                <w:rFonts w:ascii="Times New Roman" w:hAnsi="Times New Roman" w:cs="Times New Roman"/>
                <w:b/>
              </w:rPr>
            </w:pPr>
            <w:r>
              <w:rPr>
                <w:rFonts w:ascii="Times New Roman" w:hAnsi="Times New Roman" w:cs="Times New Roman"/>
                <w:b/>
              </w:rPr>
              <w:t>Multinational Corporation(MNC)</w:t>
            </w:r>
            <w:r w:rsidR="00444DE5" w:rsidRPr="00444DE5">
              <w:rPr>
                <w:rFonts w:ascii="Times New Roman" w:hAnsi="Times New Roman" w:cs="Times New Roman" w:hint="eastAsia"/>
                <w:b/>
                <w:sz w:val="12"/>
                <w:szCs w:val="12"/>
              </w:rPr>
              <w:t>跨国公司</w:t>
            </w:r>
          </w:p>
        </w:tc>
        <w:tc>
          <w:tcPr>
            <w:tcW w:w="7008" w:type="dxa"/>
          </w:tcPr>
          <w:p w:rsidR="00A753A1" w:rsidRDefault="008D4559" w:rsidP="005205AF">
            <w:r>
              <w:t>A firm with many operations and marketing activities outside its home country.</w:t>
            </w:r>
          </w:p>
        </w:tc>
      </w:tr>
      <w:tr w:rsidR="00987209" w:rsidTr="005205AF">
        <w:trPr>
          <w:trHeight w:val="415"/>
        </w:trPr>
        <w:tc>
          <w:tcPr>
            <w:tcW w:w="2598" w:type="dxa"/>
          </w:tcPr>
          <w:p w:rsidR="00987209" w:rsidRPr="00417B26" w:rsidRDefault="00987209" w:rsidP="005205AF">
            <w:pPr>
              <w:rPr>
                <w:rFonts w:ascii="Times New Roman" w:hAnsi="Times New Roman" w:cs="Times New Roman"/>
                <w:b/>
                <w:i/>
              </w:rPr>
            </w:pPr>
            <w:r w:rsidRPr="00417B26">
              <w:rPr>
                <w:rFonts w:ascii="Times New Roman" w:hAnsi="Times New Roman" w:cs="Times New Roman" w:hint="eastAsia"/>
                <w:b/>
                <w:i/>
              </w:rPr>
              <w:t>Global Business Strategies</w:t>
            </w:r>
          </w:p>
        </w:tc>
        <w:tc>
          <w:tcPr>
            <w:tcW w:w="7008" w:type="dxa"/>
          </w:tcPr>
          <w:p w:rsidR="00987209" w:rsidRDefault="00987209" w:rsidP="005205AF">
            <w:r>
              <w:t>T</w:t>
            </w:r>
            <w:r>
              <w:rPr>
                <w:rFonts w:hint="eastAsia"/>
              </w:rPr>
              <w:t>he offering of a standardized, worldwide product and the selling of it in basically the same way throughout a firm</w:t>
            </w:r>
            <w:r>
              <w:t>’</w:t>
            </w:r>
            <w:r>
              <w:rPr>
                <w:rFonts w:hint="eastAsia"/>
              </w:rPr>
              <w:t>s domestic and foreign markets.</w:t>
            </w:r>
          </w:p>
        </w:tc>
      </w:tr>
      <w:tr w:rsidR="00987209" w:rsidTr="005205AF">
        <w:trPr>
          <w:trHeight w:val="415"/>
        </w:trPr>
        <w:tc>
          <w:tcPr>
            <w:tcW w:w="2598" w:type="dxa"/>
          </w:tcPr>
          <w:p w:rsidR="00987209" w:rsidRPr="00417B26" w:rsidRDefault="00987209" w:rsidP="005205AF">
            <w:pPr>
              <w:rPr>
                <w:rFonts w:ascii="Times New Roman" w:hAnsi="Times New Roman" w:cs="Times New Roman"/>
                <w:b/>
                <w:i/>
              </w:rPr>
            </w:pPr>
            <w:r w:rsidRPr="00417B26">
              <w:rPr>
                <w:rFonts w:ascii="Times New Roman" w:hAnsi="Times New Roman" w:cs="Times New Roman" w:hint="eastAsia"/>
                <w:b/>
                <w:i/>
              </w:rPr>
              <w:t>Multidomestic Business Strategy</w:t>
            </w:r>
          </w:p>
        </w:tc>
        <w:tc>
          <w:tcPr>
            <w:tcW w:w="7008" w:type="dxa"/>
          </w:tcPr>
          <w:p w:rsidR="00987209" w:rsidRDefault="00987209" w:rsidP="005205AF">
            <w:r>
              <w:rPr>
                <w:rFonts w:hint="eastAsia"/>
              </w:rPr>
              <w:t>A plan to develop and market products to serve different needs and tastes in separate national markets.</w:t>
            </w:r>
          </w:p>
        </w:tc>
      </w:tr>
      <w:tr w:rsidR="00614EAC" w:rsidTr="00E95EB8">
        <w:trPr>
          <w:trHeight w:val="415"/>
        </w:trPr>
        <w:tc>
          <w:tcPr>
            <w:tcW w:w="2598" w:type="dxa"/>
          </w:tcPr>
          <w:p w:rsidR="00552781" w:rsidRPr="00552781" w:rsidRDefault="00552781" w:rsidP="00E95EB8">
            <w:pPr>
              <w:rPr>
                <w:rFonts w:ascii="Times New Roman" w:hAnsi="Times New Roman" w:cs="Times New Roman"/>
                <w:b/>
                <w:sz w:val="14"/>
                <w:szCs w:val="14"/>
              </w:rPr>
            </w:pPr>
            <w:r w:rsidRPr="00552781">
              <w:rPr>
                <w:rFonts w:ascii="Times New Roman" w:hAnsi="Times New Roman" w:cs="Times New Roman"/>
                <w:b/>
                <w:sz w:val="14"/>
                <w:szCs w:val="14"/>
              </w:rPr>
              <w:t>8</w:t>
            </w:r>
            <w:r>
              <w:rPr>
                <w:rFonts w:ascii="Times New Roman" w:hAnsi="Times New Roman" w:cs="Times New Roman"/>
                <w:b/>
                <w:sz w:val="14"/>
                <w:szCs w:val="14"/>
              </w:rPr>
              <w:t>.</w:t>
            </w:r>
          </w:p>
          <w:p w:rsidR="00614EAC" w:rsidRDefault="00614EAC" w:rsidP="00E95EB8">
            <w:pPr>
              <w:rPr>
                <w:rFonts w:ascii="Times New Roman" w:hAnsi="Times New Roman" w:cs="Times New Roman"/>
                <w:b/>
              </w:rPr>
            </w:pPr>
            <w:r>
              <w:rPr>
                <w:rFonts w:ascii="Times New Roman" w:hAnsi="Times New Roman" w:cs="Times New Roman"/>
                <w:b/>
              </w:rPr>
              <w:t>Human Resource Management</w:t>
            </w:r>
          </w:p>
        </w:tc>
        <w:tc>
          <w:tcPr>
            <w:tcW w:w="7008" w:type="dxa"/>
          </w:tcPr>
          <w:p w:rsidR="00614EAC" w:rsidRDefault="00614EAC" w:rsidP="00E95EB8">
            <w:r>
              <w:t>The function of attracting, developing, and retaining employees who can perform the activities needed</w:t>
            </w:r>
            <w:r w:rsidR="00E00C8B">
              <w:t xml:space="preserve"> to meet organizational objectives</w:t>
            </w:r>
            <w:r w:rsidR="00987209">
              <w:rPr>
                <w:rFonts w:hint="eastAsia"/>
              </w:rPr>
              <w:t>.</w:t>
            </w:r>
          </w:p>
        </w:tc>
      </w:tr>
      <w:tr w:rsidR="00703499" w:rsidTr="00E95EB8">
        <w:trPr>
          <w:trHeight w:val="415"/>
        </w:trPr>
        <w:tc>
          <w:tcPr>
            <w:tcW w:w="2598" w:type="dxa"/>
          </w:tcPr>
          <w:p w:rsidR="00703499" w:rsidRDefault="00C87010" w:rsidP="00C87010">
            <w:pPr>
              <w:rPr>
                <w:rFonts w:ascii="Times New Roman" w:hAnsi="Times New Roman" w:cs="Times New Roman"/>
                <w:b/>
              </w:rPr>
            </w:pPr>
            <w:r>
              <w:rPr>
                <w:rFonts w:ascii="Times New Roman" w:hAnsi="Times New Roman" w:cs="Times New Roman" w:hint="eastAsia"/>
                <w:b/>
              </w:rPr>
              <w:t>Human Resource Management</w:t>
            </w:r>
            <w:r>
              <w:rPr>
                <w:rFonts w:ascii="Times New Roman" w:hAnsi="Times New Roman" w:cs="Times New Roman"/>
                <w:b/>
              </w:rPr>
              <w:t xml:space="preserve"> </w:t>
            </w:r>
            <w:r>
              <w:rPr>
                <w:rFonts w:ascii="Times New Roman" w:hAnsi="Times New Roman" w:cs="Times New Roman" w:hint="eastAsia"/>
                <w:b/>
              </w:rPr>
              <w:t>Responsibilit</w:t>
            </w:r>
            <w:r>
              <w:rPr>
                <w:rFonts w:ascii="Times New Roman" w:hAnsi="Times New Roman" w:cs="Times New Roman"/>
                <w:b/>
              </w:rPr>
              <w:t>ies</w:t>
            </w:r>
          </w:p>
        </w:tc>
        <w:tc>
          <w:tcPr>
            <w:tcW w:w="7008" w:type="dxa"/>
          </w:tcPr>
          <w:p w:rsidR="00703499" w:rsidRDefault="00C87010" w:rsidP="00E95EB8">
            <w:r>
              <w:rPr>
                <w:rFonts w:hint="eastAsia"/>
              </w:rPr>
              <w:t xml:space="preserve">Planning for </w:t>
            </w:r>
            <w:r>
              <w:t>S</w:t>
            </w:r>
            <w:r>
              <w:rPr>
                <w:rFonts w:hint="eastAsia"/>
              </w:rPr>
              <w:t xml:space="preserve">taffing </w:t>
            </w:r>
            <w:r>
              <w:t>N</w:t>
            </w:r>
            <w:r>
              <w:rPr>
                <w:rFonts w:hint="eastAsia"/>
              </w:rPr>
              <w:t xml:space="preserve">eeds, Employee </w:t>
            </w:r>
            <w:r>
              <w:t>R</w:t>
            </w:r>
            <w:r>
              <w:rPr>
                <w:rFonts w:hint="eastAsia"/>
              </w:rPr>
              <w:t xml:space="preserve">ecruitment and </w:t>
            </w:r>
            <w:r>
              <w:t>S</w:t>
            </w:r>
            <w:r>
              <w:rPr>
                <w:rFonts w:hint="eastAsia"/>
              </w:rPr>
              <w:t xml:space="preserve">election, Employee </w:t>
            </w:r>
            <w:r>
              <w:t>T</w:t>
            </w:r>
            <w:r>
              <w:rPr>
                <w:rFonts w:hint="eastAsia"/>
              </w:rPr>
              <w:t xml:space="preserve">raining and </w:t>
            </w:r>
            <w:r>
              <w:t>P</w:t>
            </w:r>
            <w:r>
              <w:rPr>
                <w:rFonts w:hint="eastAsia"/>
              </w:rPr>
              <w:t xml:space="preserve">erformance </w:t>
            </w:r>
            <w:r>
              <w:t>E</w:t>
            </w:r>
            <w:r w:rsidR="00703499">
              <w:rPr>
                <w:rFonts w:hint="eastAsia"/>
              </w:rPr>
              <w:t>valuation, Employee compensation and benefits, Employee Separation.</w:t>
            </w:r>
          </w:p>
        </w:tc>
      </w:tr>
      <w:tr w:rsidR="00C07DC7" w:rsidTr="00C753E5">
        <w:trPr>
          <w:trHeight w:val="415"/>
        </w:trPr>
        <w:tc>
          <w:tcPr>
            <w:tcW w:w="2598" w:type="dxa"/>
          </w:tcPr>
          <w:p w:rsidR="00C07DC7" w:rsidRDefault="00F70511" w:rsidP="0037398A">
            <w:pPr>
              <w:rPr>
                <w:rFonts w:ascii="Times New Roman" w:hAnsi="Times New Roman" w:cs="Times New Roman"/>
                <w:b/>
              </w:rPr>
            </w:pPr>
            <w:r>
              <w:rPr>
                <w:rFonts w:ascii="Times New Roman" w:hAnsi="Times New Roman" w:cs="Times New Roman"/>
                <w:b/>
              </w:rPr>
              <w:t>Three Overall Objectives of a HR Manager</w:t>
            </w:r>
          </w:p>
        </w:tc>
        <w:tc>
          <w:tcPr>
            <w:tcW w:w="7008" w:type="dxa"/>
          </w:tcPr>
          <w:p w:rsidR="00C07DC7" w:rsidRDefault="00063D3C" w:rsidP="00F70511">
            <w:r>
              <w:t xml:space="preserve">1. </w:t>
            </w:r>
            <w:r w:rsidR="00F70511">
              <w:t xml:space="preserve">Providing qualified, well-trained employees for the organization. 2. Maximizing employee effectiveness in the organization. 3. </w:t>
            </w:r>
            <w:r w:rsidR="00F70511" w:rsidRPr="00F70511">
              <w:t>Satisfying individual employee needs through monetary compensation, benefits, opportunities to advance, and job satisfaction.</w:t>
            </w:r>
          </w:p>
        </w:tc>
      </w:tr>
      <w:tr w:rsidR="007C28BC" w:rsidTr="0044167F">
        <w:trPr>
          <w:trHeight w:val="415"/>
        </w:trPr>
        <w:tc>
          <w:tcPr>
            <w:tcW w:w="2598" w:type="dxa"/>
          </w:tcPr>
          <w:p w:rsidR="007C28BC" w:rsidRDefault="007C28BC" w:rsidP="0044167F">
            <w:pPr>
              <w:rPr>
                <w:rFonts w:ascii="Times New Roman" w:hAnsi="Times New Roman" w:cs="Times New Roman"/>
                <w:b/>
              </w:rPr>
            </w:pPr>
            <w:r>
              <w:rPr>
                <w:rFonts w:ascii="Times New Roman" w:hAnsi="Times New Roman" w:cs="Times New Roman"/>
                <w:b/>
              </w:rPr>
              <w:t>Steps in the Recruitment and Selection Process</w:t>
            </w:r>
          </w:p>
        </w:tc>
        <w:tc>
          <w:tcPr>
            <w:tcW w:w="7008" w:type="dxa"/>
          </w:tcPr>
          <w:p w:rsidR="007C28BC" w:rsidRDefault="007C28BC" w:rsidP="0044167F">
            <w:r>
              <w:t>Identify Job Requirements—Choose Sources of Candidates—Review Applications and Resumes—Interview Candidates—Conduct Employment Tests and Check References—Conduct Follow-Up Interviews—Select a Candidate and Negotiate an Offer</w:t>
            </w:r>
          </w:p>
        </w:tc>
      </w:tr>
      <w:tr w:rsidR="00C07DC7" w:rsidTr="00C753E5">
        <w:trPr>
          <w:trHeight w:val="415"/>
        </w:trPr>
        <w:tc>
          <w:tcPr>
            <w:tcW w:w="2598" w:type="dxa"/>
          </w:tcPr>
          <w:p w:rsidR="00C07DC7" w:rsidRDefault="007C28BC" w:rsidP="0037398A">
            <w:pPr>
              <w:rPr>
                <w:rFonts w:ascii="Times New Roman" w:hAnsi="Times New Roman" w:cs="Times New Roman"/>
                <w:b/>
              </w:rPr>
            </w:pPr>
            <w:r>
              <w:rPr>
                <w:rFonts w:ascii="Times New Roman" w:hAnsi="Times New Roman" w:cs="Times New Roman"/>
                <w:b/>
              </w:rPr>
              <w:t>Selecting and H</w:t>
            </w:r>
            <w:r w:rsidR="002176F7">
              <w:rPr>
                <w:rFonts w:ascii="Times New Roman" w:hAnsi="Times New Roman" w:cs="Times New Roman"/>
                <w:b/>
              </w:rPr>
              <w:t>iring Employees</w:t>
            </w:r>
          </w:p>
        </w:tc>
        <w:tc>
          <w:tcPr>
            <w:tcW w:w="7008" w:type="dxa"/>
          </w:tcPr>
          <w:p w:rsidR="00C07DC7" w:rsidRDefault="002176F7" w:rsidP="0037398A">
            <w:r>
              <w:t>Mu</w:t>
            </w:r>
            <w:r w:rsidR="007C28BC">
              <w:t>st follow legal requirements;</w:t>
            </w:r>
            <w:r>
              <w:t xml:space="preserve"> Failure to follow these exposes company to risk of litigation, bad publ</w:t>
            </w:r>
            <w:r w:rsidR="007C28BC">
              <w:t>icity, and poor employee morale;</w:t>
            </w:r>
            <w:r>
              <w:t xml:space="preserve"> Recruiting and hiring is</w:t>
            </w:r>
            <w:r w:rsidR="007C28BC">
              <w:t xml:space="preserve"> a costly process for employers;</w:t>
            </w:r>
            <w:r>
              <w:t xml:space="preserve"> Some employers require </w:t>
            </w:r>
            <w:r w:rsidR="007C28BC">
              <w:t>employment tests.</w:t>
            </w:r>
          </w:p>
        </w:tc>
      </w:tr>
      <w:tr w:rsidR="007C28BC" w:rsidTr="00C753E5">
        <w:trPr>
          <w:trHeight w:val="415"/>
        </w:trPr>
        <w:tc>
          <w:tcPr>
            <w:tcW w:w="2598" w:type="dxa"/>
          </w:tcPr>
          <w:p w:rsidR="007C28BC" w:rsidRDefault="007C28BC" w:rsidP="0037398A">
            <w:pPr>
              <w:rPr>
                <w:rFonts w:ascii="Times New Roman" w:hAnsi="Times New Roman" w:cs="Times New Roman"/>
                <w:b/>
              </w:rPr>
            </w:pPr>
            <w:r>
              <w:rPr>
                <w:rFonts w:ascii="Times New Roman" w:hAnsi="Times New Roman" w:cs="Times New Roman"/>
                <w:b/>
              </w:rPr>
              <w:t>Training Program</w:t>
            </w:r>
          </w:p>
        </w:tc>
        <w:tc>
          <w:tcPr>
            <w:tcW w:w="7008" w:type="dxa"/>
          </w:tcPr>
          <w:p w:rsidR="007C28BC" w:rsidRDefault="0002238B" w:rsidP="0037398A">
            <w:r>
              <w:t>On-the-Job Training; Classroom and Computer-Based Training; Management Development</w:t>
            </w:r>
          </w:p>
        </w:tc>
      </w:tr>
      <w:tr w:rsidR="0002238B" w:rsidTr="00C753E5">
        <w:trPr>
          <w:trHeight w:val="415"/>
        </w:trPr>
        <w:tc>
          <w:tcPr>
            <w:tcW w:w="2598" w:type="dxa"/>
          </w:tcPr>
          <w:p w:rsidR="0002238B" w:rsidRPr="0002238B" w:rsidRDefault="0002238B" w:rsidP="0037398A">
            <w:pPr>
              <w:rPr>
                <w:rFonts w:ascii="Times New Roman" w:hAnsi="Times New Roman" w:cs="Times New Roman"/>
                <w:b/>
                <w:i/>
              </w:rPr>
            </w:pPr>
            <w:r>
              <w:rPr>
                <w:rFonts w:ascii="Times New Roman" w:hAnsi="Times New Roman" w:cs="Times New Roman"/>
                <w:b/>
                <w:i/>
              </w:rPr>
              <w:lastRenderedPageBreak/>
              <w:t>On-the-Job Training</w:t>
            </w:r>
          </w:p>
        </w:tc>
        <w:tc>
          <w:tcPr>
            <w:tcW w:w="7008" w:type="dxa"/>
          </w:tcPr>
          <w:p w:rsidR="0002238B" w:rsidRDefault="004E4DF4" w:rsidP="0037398A">
            <w:r>
              <w:t>Prepares employees for job duties by having them perform tasks under the guidance of experienced employees.</w:t>
            </w:r>
          </w:p>
        </w:tc>
      </w:tr>
      <w:tr w:rsidR="004E4DF4" w:rsidTr="00C753E5">
        <w:trPr>
          <w:trHeight w:val="415"/>
        </w:trPr>
        <w:tc>
          <w:tcPr>
            <w:tcW w:w="2598" w:type="dxa"/>
          </w:tcPr>
          <w:p w:rsidR="004E4DF4" w:rsidRDefault="004E4DF4" w:rsidP="0037398A">
            <w:pPr>
              <w:rPr>
                <w:rFonts w:ascii="Times New Roman" w:hAnsi="Times New Roman" w:cs="Times New Roman"/>
                <w:b/>
                <w:i/>
              </w:rPr>
            </w:pPr>
            <w:r>
              <w:rPr>
                <w:rFonts w:ascii="Times New Roman" w:hAnsi="Times New Roman" w:cs="Times New Roman"/>
                <w:b/>
                <w:i/>
              </w:rPr>
              <w:t>Classroom and Computer-Based Training</w:t>
            </w:r>
          </w:p>
        </w:tc>
        <w:tc>
          <w:tcPr>
            <w:tcW w:w="7008" w:type="dxa"/>
          </w:tcPr>
          <w:p w:rsidR="004E4DF4" w:rsidRDefault="00720FAB" w:rsidP="0037398A">
            <w:r>
              <w:t xml:space="preserve">Computer-based training programs can reduce the cost of training. Offers consistent presentations. Employees can learn at their own pace without sign up for a class; can use online training programs for interactive learning. </w:t>
            </w:r>
          </w:p>
        </w:tc>
      </w:tr>
      <w:tr w:rsidR="00720FAB" w:rsidTr="00C753E5">
        <w:trPr>
          <w:trHeight w:val="415"/>
        </w:trPr>
        <w:tc>
          <w:tcPr>
            <w:tcW w:w="2598" w:type="dxa"/>
          </w:tcPr>
          <w:p w:rsidR="00720FAB" w:rsidRDefault="00720FAB" w:rsidP="0037398A">
            <w:pPr>
              <w:rPr>
                <w:rFonts w:ascii="Times New Roman" w:hAnsi="Times New Roman" w:cs="Times New Roman"/>
                <w:b/>
                <w:i/>
              </w:rPr>
            </w:pPr>
            <w:r>
              <w:rPr>
                <w:rFonts w:ascii="Times New Roman" w:hAnsi="Times New Roman" w:cs="Times New Roman"/>
                <w:b/>
                <w:i/>
              </w:rPr>
              <w:t>Management Development</w:t>
            </w:r>
          </w:p>
        </w:tc>
        <w:tc>
          <w:tcPr>
            <w:tcW w:w="7008" w:type="dxa"/>
          </w:tcPr>
          <w:p w:rsidR="00720FAB" w:rsidRDefault="00E948A7" w:rsidP="0037398A">
            <w:r>
              <w:t>It d</w:t>
            </w:r>
            <w:r w:rsidR="00720FAB">
              <w:t>esigned to improve the skills and broaden the knowledge of current or future managers and executives.</w:t>
            </w:r>
          </w:p>
        </w:tc>
      </w:tr>
      <w:tr w:rsidR="000D4D7E" w:rsidTr="00CB3141">
        <w:trPr>
          <w:trHeight w:val="201"/>
        </w:trPr>
        <w:tc>
          <w:tcPr>
            <w:tcW w:w="2598" w:type="dxa"/>
          </w:tcPr>
          <w:p w:rsidR="000D4D7E" w:rsidRDefault="000D4D7E" w:rsidP="0037398A">
            <w:pPr>
              <w:rPr>
                <w:rFonts w:ascii="Times New Roman" w:hAnsi="Times New Roman" w:cs="Times New Roman"/>
                <w:b/>
              </w:rPr>
            </w:pPr>
            <w:r>
              <w:rPr>
                <w:rFonts w:ascii="Times New Roman" w:hAnsi="Times New Roman" w:cs="Times New Roman"/>
                <w:b/>
              </w:rPr>
              <w:t>Performance Appraisal</w:t>
            </w:r>
          </w:p>
        </w:tc>
        <w:tc>
          <w:tcPr>
            <w:tcW w:w="7008" w:type="dxa"/>
          </w:tcPr>
          <w:p w:rsidR="000D4D7E" w:rsidRDefault="000D4D7E" w:rsidP="0037398A">
            <w:r>
              <w:t>Evaluation of and feedback on an employee’s job performance</w:t>
            </w:r>
            <w:r w:rsidR="00CB3141">
              <w:t>.</w:t>
            </w:r>
            <w:r w:rsidR="00CB3141" w:rsidRPr="00CB3141">
              <w:rPr>
                <w:rFonts w:hint="eastAsia"/>
                <w:sz w:val="14"/>
                <w:szCs w:val="14"/>
              </w:rPr>
              <w:t xml:space="preserve"> </w:t>
            </w:r>
            <w:r w:rsidR="00CB3141" w:rsidRPr="00CB3141">
              <w:rPr>
                <w:rFonts w:hint="eastAsia"/>
                <w:sz w:val="14"/>
                <w:szCs w:val="14"/>
              </w:rPr>
              <w:t>业绩评价</w:t>
            </w:r>
          </w:p>
        </w:tc>
      </w:tr>
      <w:tr w:rsidR="00C07DC7" w:rsidTr="00C753E5">
        <w:trPr>
          <w:trHeight w:val="415"/>
        </w:trPr>
        <w:tc>
          <w:tcPr>
            <w:tcW w:w="2598" w:type="dxa"/>
          </w:tcPr>
          <w:p w:rsidR="00C07DC7" w:rsidRDefault="000D4D7E" w:rsidP="0037398A">
            <w:pPr>
              <w:rPr>
                <w:rFonts w:ascii="Times New Roman" w:hAnsi="Times New Roman" w:cs="Times New Roman"/>
                <w:b/>
              </w:rPr>
            </w:pPr>
            <w:r>
              <w:rPr>
                <w:rFonts w:ascii="Times New Roman" w:hAnsi="Times New Roman" w:cs="Times New Roman"/>
                <w:b/>
              </w:rPr>
              <w:t>Task of Performance Appraisal</w:t>
            </w:r>
          </w:p>
        </w:tc>
        <w:tc>
          <w:tcPr>
            <w:tcW w:w="7008" w:type="dxa"/>
          </w:tcPr>
          <w:p w:rsidR="00C07DC7" w:rsidRDefault="00CB3141" w:rsidP="0037398A">
            <w:r>
              <w:t>Define Expectations; Measure and Evaluate; Provide Feedback;</w:t>
            </w:r>
            <w:r w:rsidR="000D4D7E">
              <w:t xml:space="preserve"> Record Performance</w:t>
            </w:r>
          </w:p>
        </w:tc>
      </w:tr>
      <w:tr w:rsidR="00C07DC7" w:rsidTr="00C753E5">
        <w:trPr>
          <w:trHeight w:val="415"/>
        </w:trPr>
        <w:tc>
          <w:tcPr>
            <w:tcW w:w="2598" w:type="dxa"/>
          </w:tcPr>
          <w:p w:rsidR="00C07DC7" w:rsidRDefault="00CB3141" w:rsidP="0037398A">
            <w:pPr>
              <w:rPr>
                <w:rFonts w:ascii="Times New Roman" w:hAnsi="Times New Roman" w:cs="Times New Roman"/>
                <w:b/>
              </w:rPr>
            </w:pPr>
            <w:r>
              <w:rPr>
                <w:rFonts w:ascii="Times New Roman" w:hAnsi="Times New Roman" w:cs="Times New Roman"/>
                <w:b/>
              </w:rPr>
              <w:t>Effective Performance R</w:t>
            </w:r>
            <w:r w:rsidR="00614EAC">
              <w:rPr>
                <w:rFonts w:ascii="Times New Roman" w:hAnsi="Times New Roman" w:cs="Times New Roman"/>
                <w:b/>
              </w:rPr>
              <w:t>eviews</w:t>
            </w:r>
          </w:p>
        </w:tc>
        <w:tc>
          <w:tcPr>
            <w:tcW w:w="7008" w:type="dxa"/>
          </w:tcPr>
          <w:p w:rsidR="00C07DC7" w:rsidRDefault="00CB3141" w:rsidP="0037398A">
            <w:r>
              <w:t>Take place several times a year</w:t>
            </w:r>
            <w:r>
              <w:rPr>
                <w:rFonts w:hint="eastAsia"/>
              </w:rPr>
              <w:t xml:space="preserve">; </w:t>
            </w:r>
            <w:r w:rsidR="00614EAC">
              <w:t>Are</w:t>
            </w:r>
            <w:r>
              <w:t xml:space="preserve"> linked to organizational goals</w:t>
            </w:r>
            <w:r>
              <w:rPr>
                <w:rFonts w:hint="eastAsia"/>
              </w:rPr>
              <w:t>;</w:t>
            </w:r>
            <w:r w:rsidR="00614EAC">
              <w:t xml:space="preserve"> Are</w:t>
            </w:r>
            <w:r>
              <w:t xml:space="preserve"> based on objective measures</w:t>
            </w:r>
            <w:r>
              <w:rPr>
                <w:rFonts w:hint="eastAsia"/>
              </w:rPr>
              <w:t>;</w:t>
            </w:r>
            <w:r w:rsidR="00614EAC">
              <w:t xml:space="preserve"> Take place in the form of a two-way conversation</w:t>
            </w:r>
          </w:p>
        </w:tc>
      </w:tr>
      <w:tr w:rsidR="00CB3141" w:rsidTr="00C753E5">
        <w:trPr>
          <w:trHeight w:val="415"/>
        </w:trPr>
        <w:tc>
          <w:tcPr>
            <w:tcW w:w="2598" w:type="dxa"/>
          </w:tcPr>
          <w:p w:rsidR="00CB3141" w:rsidRDefault="00CB3141" w:rsidP="0037398A">
            <w:pPr>
              <w:rPr>
                <w:rFonts w:ascii="Times New Roman" w:hAnsi="Times New Roman" w:cs="Times New Roman"/>
                <w:b/>
              </w:rPr>
            </w:pPr>
            <w:r>
              <w:rPr>
                <w:rFonts w:ascii="Times New Roman" w:hAnsi="Times New Roman" w:cs="Times New Roman"/>
                <w:b/>
              </w:rPr>
              <w:t xml:space="preserve">Employees </w:t>
            </w:r>
            <w:r>
              <w:rPr>
                <w:rFonts w:ascii="Times New Roman" w:hAnsi="Times New Roman" w:cs="Times New Roman" w:hint="eastAsia"/>
                <w:b/>
              </w:rPr>
              <w:t xml:space="preserve"> Benefit of Review</w:t>
            </w:r>
          </w:p>
        </w:tc>
        <w:tc>
          <w:tcPr>
            <w:tcW w:w="7008" w:type="dxa"/>
          </w:tcPr>
          <w:p w:rsidR="00CB3141" w:rsidRDefault="00CB3141" w:rsidP="0037398A">
            <w:r>
              <w:t>T</w:t>
            </w:r>
            <w:r>
              <w:rPr>
                <w:rFonts w:hint="eastAsia"/>
              </w:rPr>
              <w:t>hey are more involved with the process and they understand more about their own strengths, weakness, and roles in the company.</w:t>
            </w:r>
          </w:p>
        </w:tc>
      </w:tr>
      <w:tr w:rsidR="00CB3141" w:rsidTr="00C753E5">
        <w:trPr>
          <w:trHeight w:val="415"/>
        </w:trPr>
        <w:tc>
          <w:tcPr>
            <w:tcW w:w="2598" w:type="dxa"/>
          </w:tcPr>
          <w:p w:rsidR="00CB3141" w:rsidRDefault="00CB3141" w:rsidP="0037398A">
            <w:pPr>
              <w:rPr>
                <w:rFonts w:ascii="Times New Roman" w:hAnsi="Times New Roman" w:cs="Times New Roman"/>
                <w:b/>
              </w:rPr>
            </w:pPr>
            <w:r>
              <w:rPr>
                <w:rFonts w:ascii="Times New Roman" w:hAnsi="Times New Roman" w:cs="Times New Roman" w:hint="eastAsia"/>
                <w:b/>
              </w:rPr>
              <w:t>Compensation</w:t>
            </w:r>
          </w:p>
        </w:tc>
        <w:tc>
          <w:tcPr>
            <w:tcW w:w="7008" w:type="dxa"/>
          </w:tcPr>
          <w:p w:rsidR="00CB3141" w:rsidRDefault="00CB3141" w:rsidP="0037398A">
            <w:r>
              <w:t>The amount employees are paid in money and benefits.</w:t>
            </w:r>
          </w:p>
        </w:tc>
      </w:tr>
      <w:tr w:rsidR="00CB3141" w:rsidTr="00ED52EC">
        <w:trPr>
          <w:trHeight w:val="295"/>
        </w:trPr>
        <w:tc>
          <w:tcPr>
            <w:tcW w:w="2598" w:type="dxa"/>
          </w:tcPr>
          <w:p w:rsidR="00CB3141" w:rsidRDefault="00CB3141" w:rsidP="0037398A">
            <w:pPr>
              <w:rPr>
                <w:rFonts w:ascii="Times New Roman" w:hAnsi="Times New Roman" w:cs="Times New Roman"/>
                <w:b/>
              </w:rPr>
            </w:pPr>
            <w:r>
              <w:rPr>
                <w:rFonts w:ascii="Times New Roman" w:hAnsi="Times New Roman" w:cs="Times New Roman"/>
                <w:b/>
              </w:rPr>
              <w:t>W</w:t>
            </w:r>
            <w:r>
              <w:rPr>
                <w:rFonts w:ascii="Times New Roman" w:hAnsi="Times New Roman" w:cs="Times New Roman" w:hint="eastAsia"/>
                <w:b/>
              </w:rPr>
              <w:t xml:space="preserve">age </w:t>
            </w:r>
          </w:p>
        </w:tc>
        <w:tc>
          <w:tcPr>
            <w:tcW w:w="7008" w:type="dxa"/>
          </w:tcPr>
          <w:p w:rsidR="00CB3141" w:rsidRDefault="00CB3141" w:rsidP="0037398A">
            <w:r>
              <w:t>P</w:t>
            </w:r>
            <w:r>
              <w:rPr>
                <w:rFonts w:hint="eastAsia"/>
              </w:rPr>
              <w:t>ay based on an hourly rate or the amount of work accomplished.</w:t>
            </w:r>
          </w:p>
        </w:tc>
      </w:tr>
      <w:tr w:rsidR="00CB3141" w:rsidTr="00ED52EC">
        <w:trPr>
          <w:trHeight w:val="257"/>
        </w:trPr>
        <w:tc>
          <w:tcPr>
            <w:tcW w:w="2598" w:type="dxa"/>
          </w:tcPr>
          <w:p w:rsidR="00CB3141" w:rsidRDefault="00CB3141" w:rsidP="0037398A">
            <w:pPr>
              <w:rPr>
                <w:rFonts w:ascii="Times New Roman" w:hAnsi="Times New Roman" w:cs="Times New Roman"/>
                <w:b/>
              </w:rPr>
            </w:pPr>
            <w:r>
              <w:rPr>
                <w:rFonts w:ascii="Times New Roman" w:hAnsi="Times New Roman" w:cs="Times New Roman" w:hint="eastAsia"/>
                <w:b/>
              </w:rPr>
              <w:t xml:space="preserve">Salary </w:t>
            </w:r>
          </w:p>
        </w:tc>
        <w:tc>
          <w:tcPr>
            <w:tcW w:w="7008" w:type="dxa"/>
          </w:tcPr>
          <w:p w:rsidR="00CB3141" w:rsidRDefault="00CB3141" w:rsidP="0037398A">
            <w:r>
              <w:t>P</w:t>
            </w:r>
            <w:r>
              <w:rPr>
                <w:rFonts w:hint="eastAsia"/>
              </w:rPr>
              <w:t>ay calculated on a periodic basis, such as weekly or monthly.</w:t>
            </w:r>
          </w:p>
        </w:tc>
      </w:tr>
      <w:tr w:rsidR="00CB3141" w:rsidTr="00C753E5">
        <w:trPr>
          <w:trHeight w:val="415"/>
        </w:trPr>
        <w:tc>
          <w:tcPr>
            <w:tcW w:w="2598" w:type="dxa"/>
          </w:tcPr>
          <w:p w:rsidR="00CB3141" w:rsidRDefault="00ED52EC" w:rsidP="00ED52EC">
            <w:pPr>
              <w:rPr>
                <w:rFonts w:ascii="Times New Roman" w:hAnsi="Times New Roman" w:cs="Times New Roman"/>
                <w:b/>
              </w:rPr>
            </w:pPr>
            <w:r>
              <w:rPr>
                <w:rFonts w:ascii="Times New Roman" w:hAnsi="Times New Roman" w:cs="Times New Roman"/>
                <w:b/>
              </w:rPr>
              <w:t>B</w:t>
            </w:r>
            <w:r>
              <w:rPr>
                <w:rFonts w:ascii="Times New Roman" w:hAnsi="Times New Roman" w:cs="Times New Roman" w:hint="eastAsia"/>
                <w:b/>
              </w:rPr>
              <w:t xml:space="preserve">ase </w:t>
            </w:r>
            <w:r>
              <w:rPr>
                <w:rFonts w:ascii="Times New Roman" w:hAnsi="Times New Roman" w:cs="Times New Roman"/>
                <w:b/>
              </w:rPr>
              <w:t>C</w:t>
            </w:r>
            <w:r>
              <w:rPr>
                <w:rFonts w:ascii="Times New Roman" w:hAnsi="Times New Roman" w:cs="Times New Roman" w:hint="eastAsia"/>
                <w:b/>
              </w:rPr>
              <w:t>ompensation Decision on Five Factors</w:t>
            </w:r>
          </w:p>
        </w:tc>
        <w:tc>
          <w:tcPr>
            <w:tcW w:w="7008" w:type="dxa"/>
          </w:tcPr>
          <w:p w:rsidR="00CB3141" w:rsidRDefault="00CB3141" w:rsidP="0037398A">
            <w:r>
              <w:t>W</w:t>
            </w:r>
            <w:r>
              <w:rPr>
                <w:rFonts w:hint="eastAsia"/>
              </w:rPr>
              <w:t xml:space="preserve">hat competing companies are </w:t>
            </w:r>
            <w:r w:rsidR="00ED52EC">
              <w:rPr>
                <w:rFonts w:hint="eastAsia"/>
              </w:rPr>
              <w:t>paying; Government regulation; T</w:t>
            </w:r>
            <w:r>
              <w:rPr>
                <w:rFonts w:hint="eastAsia"/>
              </w:rPr>
              <w:t>he cost of living; Company profits; Employee</w:t>
            </w:r>
            <w:r>
              <w:t>’</w:t>
            </w:r>
            <w:r>
              <w:rPr>
                <w:rFonts w:hint="eastAsia"/>
              </w:rPr>
              <w:t>s productivity</w:t>
            </w:r>
          </w:p>
        </w:tc>
      </w:tr>
      <w:tr w:rsidR="00C07DC7" w:rsidTr="00C753E5">
        <w:trPr>
          <w:trHeight w:val="415"/>
        </w:trPr>
        <w:tc>
          <w:tcPr>
            <w:tcW w:w="2598" w:type="dxa"/>
          </w:tcPr>
          <w:p w:rsidR="00C07DC7" w:rsidRDefault="00614EAC" w:rsidP="0037398A">
            <w:pPr>
              <w:rPr>
                <w:rFonts w:ascii="Times New Roman" w:hAnsi="Times New Roman" w:cs="Times New Roman"/>
                <w:b/>
              </w:rPr>
            </w:pPr>
            <w:r>
              <w:rPr>
                <w:rFonts w:ascii="Times New Roman" w:hAnsi="Times New Roman" w:cs="Times New Roman"/>
                <w:b/>
              </w:rPr>
              <w:t>Four Forms of Incentive Compensation</w:t>
            </w:r>
          </w:p>
        </w:tc>
        <w:tc>
          <w:tcPr>
            <w:tcW w:w="7008" w:type="dxa"/>
          </w:tcPr>
          <w:p w:rsidR="00CB3141" w:rsidRDefault="00CB3141" w:rsidP="00614EAC">
            <w:r w:rsidRPr="00ED52EC">
              <w:rPr>
                <w:i/>
              </w:rPr>
              <w:t>Profit Sharing</w:t>
            </w:r>
            <w:r>
              <w:rPr>
                <w:rFonts w:hint="eastAsia"/>
              </w:rPr>
              <w:t>:</w:t>
            </w:r>
            <w:r w:rsidR="00614EAC">
              <w:t xml:space="preserve"> </w:t>
            </w:r>
            <w:r>
              <w:rPr>
                <w:rFonts w:hint="eastAsia"/>
              </w:rPr>
              <w:t>B</w:t>
            </w:r>
            <w:r>
              <w:t>onus based on company profits, CEO</w:t>
            </w:r>
            <w:r>
              <w:rPr>
                <w:rFonts w:hint="eastAsia"/>
              </w:rPr>
              <w:t>.</w:t>
            </w:r>
            <w:r>
              <w:t xml:space="preserve"> </w:t>
            </w:r>
          </w:p>
          <w:p w:rsidR="00CB3141" w:rsidRDefault="00CB3141" w:rsidP="00614EAC">
            <w:r w:rsidRPr="00ED52EC">
              <w:rPr>
                <w:i/>
              </w:rPr>
              <w:t>Gain Sharing</w:t>
            </w:r>
            <w:r>
              <w:rPr>
                <w:rFonts w:hint="eastAsia"/>
              </w:rPr>
              <w:t>:</w:t>
            </w:r>
            <w:r w:rsidR="00614EAC">
              <w:t xml:space="preserve"> </w:t>
            </w:r>
            <w:r>
              <w:rPr>
                <w:rFonts w:hint="eastAsia"/>
              </w:rPr>
              <w:t>...P</w:t>
            </w:r>
            <w:r>
              <w:t xml:space="preserve">roductivity gains, cost savings, or quality improvements </w:t>
            </w:r>
            <w:r w:rsidRPr="00ED52EC">
              <w:rPr>
                <w:i/>
              </w:rPr>
              <w:t>Lump-Sum Bonus</w:t>
            </w:r>
            <w:r>
              <w:rPr>
                <w:rFonts w:hint="eastAsia"/>
              </w:rPr>
              <w:t>:</w:t>
            </w:r>
            <w:r>
              <w:t xml:space="preserve"> One-time cash payment or option to buy shares of company stock based on performance</w:t>
            </w:r>
            <w:r>
              <w:rPr>
                <w:rFonts w:hint="eastAsia"/>
              </w:rPr>
              <w:t>.</w:t>
            </w:r>
          </w:p>
          <w:p w:rsidR="00C07DC7" w:rsidRDefault="00614EAC" w:rsidP="00CB3141">
            <w:r w:rsidRPr="00ED52EC">
              <w:rPr>
                <w:i/>
              </w:rPr>
              <w:t>Pay for Knowledge</w:t>
            </w:r>
            <w:r w:rsidR="00CB3141">
              <w:rPr>
                <w:rFonts w:hint="eastAsia"/>
              </w:rPr>
              <w:t>:</w:t>
            </w:r>
            <w:r>
              <w:t xml:space="preserve"> </w:t>
            </w:r>
            <w:r w:rsidR="00CB3141">
              <w:t>Salary increase based on learning new job tasks</w:t>
            </w:r>
            <w:r w:rsidR="00CB3141">
              <w:rPr>
                <w:rFonts w:hint="eastAsia"/>
              </w:rPr>
              <w:t>.</w:t>
            </w:r>
          </w:p>
        </w:tc>
      </w:tr>
      <w:tr w:rsidR="00C07DC7" w:rsidTr="00C753E5">
        <w:trPr>
          <w:trHeight w:val="415"/>
        </w:trPr>
        <w:tc>
          <w:tcPr>
            <w:tcW w:w="2598" w:type="dxa"/>
          </w:tcPr>
          <w:p w:rsidR="00C07DC7" w:rsidRDefault="00614EAC" w:rsidP="0037398A">
            <w:pPr>
              <w:rPr>
                <w:rFonts w:ascii="Times New Roman" w:hAnsi="Times New Roman" w:cs="Times New Roman"/>
                <w:b/>
              </w:rPr>
            </w:pPr>
            <w:r>
              <w:rPr>
                <w:rFonts w:ascii="Times New Roman" w:hAnsi="Times New Roman" w:cs="Times New Roman"/>
                <w:b/>
              </w:rPr>
              <w:t>Employee Benefits</w:t>
            </w:r>
          </w:p>
        </w:tc>
        <w:tc>
          <w:tcPr>
            <w:tcW w:w="7008" w:type="dxa"/>
          </w:tcPr>
          <w:p w:rsidR="00C07DC7" w:rsidRDefault="00614EAC" w:rsidP="0037398A">
            <w:r>
              <w:t>Additional compensation-such as vacation time, retirement savings plans, profit-sharing, health insurance, gym memberships, child and elder care, and tuition reimbursement-paid entirely or in part by the company.</w:t>
            </w:r>
          </w:p>
        </w:tc>
      </w:tr>
      <w:tr w:rsidR="00E54348" w:rsidTr="00C753E5">
        <w:trPr>
          <w:trHeight w:val="415"/>
        </w:trPr>
        <w:tc>
          <w:tcPr>
            <w:tcW w:w="2598" w:type="dxa"/>
          </w:tcPr>
          <w:p w:rsidR="00E54348" w:rsidRDefault="00E54348" w:rsidP="0037398A">
            <w:pPr>
              <w:rPr>
                <w:rFonts w:ascii="Times New Roman" w:hAnsi="Times New Roman" w:cs="Times New Roman"/>
                <w:b/>
              </w:rPr>
            </w:pPr>
            <w:r>
              <w:rPr>
                <w:rFonts w:ascii="Times New Roman" w:hAnsi="Times New Roman" w:cs="Times New Roman" w:hint="eastAsia"/>
                <w:b/>
              </w:rPr>
              <w:t>Flexible Benefits</w:t>
            </w:r>
          </w:p>
        </w:tc>
        <w:tc>
          <w:tcPr>
            <w:tcW w:w="7008" w:type="dxa"/>
          </w:tcPr>
          <w:p w:rsidR="00E54348" w:rsidRDefault="00E54348" w:rsidP="0037398A">
            <w:r w:rsidRPr="00E54348">
              <w:t>With flexible benefit plans, employees are provided a range of options to choose from. Medical, dental, vision, life, and disability insurance</w:t>
            </w:r>
          </w:p>
        </w:tc>
      </w:tr>
      <w:tr w:rsidR="00E54348" w:rsidTr="00C753E5">
        <w:trPr>
          <w:trHeight w:val="415"/>
        </w:trPr>
        <w:tc>
          <w:tcPr>
            <w:tcW w:w="2598" w:type="dxa"/>
          </w:tcPr>
          <w:p w:rsidR="00E54348" w:rsidRDefault="00E54348" w:rsidP="0037398A">
            <w:pPr>
              <w:rPr>
                <w:rFonts w:ascii="Times New Roman" w:hAnsi="Times New Roman" w:cs="Times New Roman"/>
                <w:b/>
              </w:rPr>
            </w:pPr>
            <w:r>
              <w:rPr>
                <w:rFonts w:ascii="Times New Roman" w:hAnsi="Times New Roman" w:cs="Times New Roman" w:hint="eastAsia"/>
                <w:b/>
              </w:rPr>
              <w:t>Flexible Work</w:t>
            </w:r>
          </w:p>
        </w:tc>
        <w:tc>
          <w:tcPr>
            <w:tcW w:w="7008" w:type="dxa"/>
          </w:tcPr>
          <w:p w:rsidR="00E54348" w:rsidRPr="00E54348" w:rsidRDefault="00E54348" w:rsidP="0037398A">
            <w:r>
              <w:t>A</w:t>
            </w:r>
            <w:r>
              <w:rPr>
                <w:rFonts w:hint="eastAsia"/>
              </w:rPr>
              <w:t xml:space="preserve">llow employees to adjust their working hours or their places of work according to their needs. </w:t>
            </w:r>
            <w:r>
              <w:t>I</w:t>
            </w:r>
            <w:r>
              <w:rPr>
                <w:rFonts w:hint="eastAsia"/>
              </w:rPr>
              <w:t xml:space="preserve">t can </w:t>
            </w:r>
            <w:r>
              <w:t>reduce</w:t>
            </w:r>
            <w:r>
              <w:rPr>
                <w:rFonts w:hint="eastAsia"/>
              </w:rPr>
              <w:t xml:space="preserve"> </w:t>
            </w:r>
            <w:r>
              <w:t>employee</w:t>
            </w:r>
            <w:r>
              <w:rPr>
                <w:rFonts w:hint="eastAsia"/>
              </w:rPr>
              <w:t xml:space="preserve"> turnover and absenteeism and boost productivity and job </w:t>
            </w:r>
            <w:r>
              <w:t>satisfaction</w:t>
            </w:r>
            <w:r>
              <w:rPr>
                <w:rFonts w:hint="eastAsia"/>
              </w:rPr>
              <w:t>.</w:t>
            </w:r>
            <w:r w:rsidRPr="00E54348">
              <w:rPr>
                <w:rFonts w:hint="eastAsia"/>
                <w:sz w:val="16"/>
                <w:szCs w:val="16"/>
              </w:rPr>
              <w:t xml:space="preserve"> It becomes </w:t>
            </w:r>
            <w:r w:rsidRPr="00E54348">
              <w:rPr>
                <w:sz w:val="16"/>
                <w:szCs w:val="16"/>
              </w:rPr>
              <w:t>critical</w:t>
            </w:r>
            <w:r w:rsidRPr="00E54348">
              <w:rPr>
                <w:rFonts w:hint="eastAsia"/>
                <w:sz w:val="16"/>
                <w:szCs w:val="16"/>
              </w:rPr>
              <w:t xml:space="preserve"> factors to keep talented.</w:t>
            </w:r>
          </w:p>
        </w:tc>
      </w:tr>
      <w:tr w:rsidR="00E54348" w:rsidTr="00C753E5">
        <w:trPr>
          <w:trHeight w:val="415"/>
        </w:trPr>
        <w:tc>
          <w:tcPr>
            <w:tcW w:w="2598" w:type="dxa"/>
          </w:tcPr>
          <w:p w:rsidR="00E54348" w:rsidRPr="00E54348" w:rsidRDefault="00E54348" w:rsidP="0037398A">
            <w:pPr>
              <w:rPr>
                <w:rFonts w:ascii="Times New Roman" w:hAnsi="Times New Roman" w:cs="Times New Roman"/>
                <w:b/>
                <w:i/>
              </w:rPr>
            </w:pPr>
            <w:r w:rsidRPr="00E54348">
              <w:rPr>
                <w:rFonts w:ascii="Times New Roman" w:hAnsi="Times New Roman" w:cs="Times New Roman"/>
                <w:b/>
                <w:i/>
              </w:rPr>
              <w:t>Flextime</w:t>
            </w:r>
          </w:p>
        </w:tc>
        <w:tc>
          <w:tcPr>
            <w:tcW w:w="7008" w:type="dxa"/>
          </w:tcPr>
          <w:p w:rsidR="00E54348" w:rsidRDefault="00E54348" w:rsidP="00E54348">
            <w:r>
              <w:rPr>
                <w:rFonts w:hint="eastAsia"/>
              </w:rPr>
              <w:t>A</w:t>
            </w:r>
            <w:r w:rsidRPr="00E54348">
              <w:t>llows employees to set their own work hours within constraints specified by the firm.</w:t>
            </w:r>
            <w:r>
              <w:rPr>
                <w:rFonts w:hint="eastAsia"/>
              </w:rPr>
              <w:t xml:space="preserve"> </w:t>
            </w:r>
            <w:r>
              <w:t>B</w:t>
            </w:r>
            <w:r>
              <w:rPr>
                <w:rFonts w:hint="eastAsia"/>
              </w:rPr>
              <w:t xml:space="preserve">ut it </w:t>
            </w:r>
            <w:r>
              <w:t>doesn’t</w:t>
            </w:r>
            <w:r>
              <w:rPr>
                <w:rFonts w:hint="eastAsia"/>
              </w:rPr>
              <w:t xml:space="preserve"> work well when the employees work in teams.</w:t>
            </w:r>
          </w:p>
        </w:tc>
      </w:tr>
      <w:tr w:rsidR="00E54348" w:rsidTr="00C753E5">
        <w:trPr>
          <w:trHeight w:val="415"/>
        </w:trPr>
        <w:tc>
          <w:tcPr>
            <w:tcW w:w="2598" w:type="dxa"/>
          </w:tcPr>
          <w:p w:rsidR="00E54348" w:rsidRPr="00E54348" w:rsidRDefault="00E54348" w:rsidP="0037398A">
            <w:pPr>
              <w:rPr>
                <w:rFonts w:ascii="Times New Roman" w:hAnsi="Times New Roman" w:cs="Times New Roman"/>
                <w:b/>
                <w:i/>
              </w:rPr>
            </w:pPr>
            <w:r>
              <w:rPr>
                <w:rFonts w:ascii="Times New Roman" w:hAnsi="Times New Roman" w:cs="Times New Roman" w:hint="eastAsia"/>
                <w:b/>
                <w:i/>
              </w:rPr>
              <w:t>C</w:t>
            </w:r>
            <w:r w:rsidRPr="00E54348">
              <w:rPr>
                <w:rFonts w:ascii="Times New Roman" w:hAnsi="Times New Roman" w:cs="Times New Roman"/>
                <w:b/>
                <w:i/>
              </w:rPr>
              <w:t>ompressed workweek</w:t>
            </w:r>
          </w:p>
        </w:tc>
        <w:tc>
          <w:tcPr>
            <w:tcW w:w="7008" w:type="dxa"/>
          </w:tcPr>
          <w:p w:rsidR="00E54348" w:rsidRDefault="00E54348" w:rsidP="0037398A">
            <w:r>
              <w:t>A</w:t>
            </w:r>
            <w:r w:rsidRPr="00E54348">
              <w:t>llows employees to work the regular number of weekly hours in fewer than the typical five days.</w:t>
            </w:r>
          </w:p>
        </w:tc>
      </w:tr>
      <w:tr w:rsidR="00E54348" w:rsidTr="00C753E5">
        <w:trPr>
          <w:trHeight w:val="415"/>
        </w:trPr>
        <w:tc>
          <w:tcPr>
            <w:tcW w:w="2598" w:type="dxa"/>
          </w:tcPr>
          <w:p w:rsidR="00E54348" w:rsidRPr="00E54348" w:rsidRDefault="00E54348" w:rsidP="0037398A">
            <w:pPr>
              <w:rPr>
                <w:rFonts w:ascii="Times New Roman" w:hAnsi="Times New Roman" w:cs="Times New Roman"/>
                <w:b/>
                <w:i/>
              </w:rPr>
            </w:pPr>
            <w:r>
              <w:rPr>
                <w:rFonts w:ascii="Times New Roman" w:hAnsi="Times New Roman" w:cs="Times New Roman" w:hint="eastAsia"/>
                <w:b/>
                <w:i/>
              </w:rPr>
              <w:t>J</w:t>
            </w:r>
            <w:r w:rsidRPr="00E54348">
              <w:rPr>
                <w:rFonts w:ascii="Times New Roman" w:hAnsi="Times New Roman" w:cs="Times New Roman"/>
                <w:b/>
                <w:i/>
              </w:rPr>
              <w:t>ob sharing program</w:t>
            </w:r>
          </w:p>
        </w:tc>
        <w:tc>
          <w:tcPr>
            <w:tcW w:w="7008" w:type="dxa"/>
          </w:tcPr>
          <w:p w:rsidR="00E54348" w:rsidRDefault="00E54348" w:rsidP="0037398A">
            <w:r>
              <w:t>A</w:t>
            </w:r>
            <w:r w:rsidRPr="00E54348">
              <w:t>llows two or more employees to divide the tasks of one job.</w:t>
            </w:r>
            <w:r>
              <w:rPr>
                <w:rFonts w:hint="eastAsia"/>
              </w:rPr>
              <w:t xml:space="preserve"> </w:t>
            </w:r>
            <w:r>
              <w:t>T</w:t>
            </w:r>
            <w:r>
              <w:rPr>
                <w:rFonts w:hint="eastAsia"/>
              </w:rPr>
              <w:t>he company can benefit from the talents of both people.</w:t>
            </w:r>
          </w:p>
        </w:tc>
      </w:tr>
      <w:tr w:rsidR="00E54348" w:rsidTr="00C753E5">
        <w:trPr>
          <w:trHeight w:val="415"/>
        </w:trPr>
        <w:tc>
          <w:tcPr>
            <w:tcW w:w="2598" w:type="dxa"/>
          </w:tcPr>
          <w:p w:rsidR="00E54348" w:rsidRPr="00E54348" w:rsidRDefault="00E54348" w:rsidP="0037398A">
            <w:pPr>
              <w:rPr>
                <w:rFonts w:ascii="Times New Roman" w:hAnsi="Times New Roman" w:cs="Times New Roman"/>
                <w:b/>
                <w:i/>
              </w:rPr>
            </w:pPr>
            <w:r>
              <w:rPr>
                <w:rFonts w:ascii="Times New Roman" w:hAnsi="Times New Roman" w:cs="Times New Roman" w:hint="eastAsia"/>
                <w:b/>
                <w:i/>
              </w:rPr>
              <w:t>H</w:t>
            </w:r>
            <w:r w:rsidRPr="00E54348">
              <w:rPr>
                <w:rFonts w:ascii="Times New Roman" w:hAnsi="Times New Roman" w:cs="Times New Roman"/>
                <w:b/>
                <w:i/>
              </w:rPr>
              <w:t>ome-based work program</w:t>
            </w:r>
          </w:p>
        </w:tc>
        <w:tc>
          <w:tcPr>
            <w:tcW w:w="7008" w:type="dxa"/>
          </w:tcPr>
          <w:p w:rsidR="00E54348" w:rsidRDefault="00E54348" w:rsidP="0037398A">
            <w:r>
              <w:rPr>
                <w:rFonts w:hint="eastAsia"/>
              </w:rPr>
              <w:t>A</w:t>
            </w:r>
            <w:r w:rsidRPr="00E54348">
              <w:t>llows employees, or telecommuters, to perform their jobs from home instead of at the workplace</w:t>
            </w:r>
            <w:r>
              <w:rPr>
                <w:rFonts w:hint="eastAsia"/>
              </w:rPr>
              <w:t>.</w:t>
            </w:r>
          </w:p>
        </w:tc>
      </w:tr>
      <w:tr w:rsidR="00C07DC7" w:rsidTr="00C753E5">
        <w:trPr>
          <w:trHeight w:val="415"/>
        </w:trPr>
        <w:tc>
          <w:tcPr>
            <w:tcW w:w="2598" w:type="dxa"/>
          </w:tcPr>
          <w:p w:rsidR="00C07DC7" w:rsidRDefault="00906A52" w:rsidP="0037398A">
            <w:pPr>
              <w:rPr>
                <w:rFonts w:ascii="Times New Roman" w:hAnsi="Times New Roman" w:cs="Times New Roman"/>
                <w:b/>
              </w:rPr>
            </w:pPr>
            <w:r>
              <w:rPr>
                <w:rFonts w:ascii="Times New Roman" w:hAnsi="Times New Roman" w:cs="Times New Roman"/>
                <w:b/>
              </w:rPr>
              <w:t>Employee Separation</w:t>
            </w:r>
          </w:p>
          <w:p w:rsidR="00906A52" w:rsidRDefault="00906A52" w:rsidP="0037398A">
            <w:pPr>
              <w:rPr>
                <w:rFonts w:ascii="Times New Roman" w:hAnsi="Times New Roman" w:cs="Times New Roman"/>
                <w:b/>
              </w:rPr>
            </w:pPr>
          </w:p>
        </w:tc>
        <w:tc>
          <w:tcPr>
            <w:tcW w:w="7008" w:type="dxa"/>
          </w:tcPr>
          <w:p w:rsidR="00C07DC7" w:rsidRDefault="00E54348" w:rsidP="00906A52">
            <w:r>
              <w:t>A</w:t>
            </w:r>
            <w:r>
              <w:rPr>
                <w:rFonts w:hint="eastAsia"/>
              </w:rPr>
              <w:t xml:space="preserve"> broad term for the loss of an employee for any reason, voluntary or involuntary. </w:t>
            </w:r>
          </w:p>
        </w:tc>
      </w:tr>
      <w:tr w:rsidR="00E54348" w:rsidTr="00C753E5">
        <w:trPr>
          <w:trHeight w:val="415"/>
        </w:trPr>
        <w:tc>
          <w:tcPr>
            <w:tcW w:w="2598" w:type="dxa"/>
          </w:tcPr>
          <w:p w:rsidR="00E54348" w:rsidRPr="00E54348" w:rsidRDefault="00E54348" w:rsidP="00E54348">
            <w:pPr>
              <w:rPr>
                <w:rFonts w:ascii="Times New Roman" w:hAnsi="Times New Roman" w:cs="Times New Roman"/>
                <w:b/>
                <w:i/>
                <w:sz w:val="12"/>
                <w:szCs w:val="12"/>
              </w:rPr>
            </w:pPr>
            <w:r>
              <w:rPr>
                <w:rFonts w:ascii="Times New Roman" w:hAnsi="Times New Roman" w:cs="Times New Roman"/>
                <w:b/>
                <w:i/>
              </w:rPr>
              <w:t>Voluntary Turnover</w:t>
            </w:r>
            <w:r>
              <w:rPr>
                <w:rFonts w:ascii="Times New Roman" w:hAnsi="Times New Roman" w:cs="Times New Roman" w:hint="eastAsia"/>
                <w:b/>
                <w:i/>
                <w:sz w:val="12"/>
                <w:szCs w:val="12"/>
              </w:rPr>
              <w:t>主动离职</w:t>
            </w:r>
          </w:p>
          <w:p w:rsidR="00E54348" w:rsidRDefault="00E54348" w:rsidP="0037398A">
            <w:pPr>
              <w:rPr>
                <w:rFonts w:ascii="Times New Roman" w:hAnsi="Times New Roman" w:cs="Times New Roman"/>
                <w:b/>
              </w:rPr>
            </w:pPr>
          </w:p>
        </w:tc>
        <w:tc>
          <w:tcPr>
            <w:tcW w:w="7008" w:type="dxa"/>
          </w:tcPr>
          <w:p w:rsidR="00E54348" w:rsidRDefault="00E54348" w:rsidP="008D356F">
            <w:r>
              <w:t>W</w:t>
            </w:r>
            <w:r>
              <w:rPr>
                <w:rFonts w:hint="eastAsia"/>
              </w:rPr>
              <w:t>orkers who resign to take a job at another firm or to start a business.</w:t>
            </w:r>
          </w:p>
          <w:p w:rsidR="008D356F" w:rsidRDefault="008D356F" w:rsidP="008D356F">
            <w:r>
              <w:rPr>
                <w:rFonts w:hint="eastAsia"/>
              </w:rPr>
              <w:t>A</w:t>
            </w:r>
            <w:r w:rsidRPr="008D356F">
              <w:t>sk employees to participate in exit interviews to find out why they decided to leave. Successful companies are cl</w:t>
            </w:r>
            <w:r>
              <w:t>early focused on retain</w:t>
            </w:r>
            <w:r>
              <w:rPr>
                <w:rFonts w:hint="eastAsia"/>
              </w:rPr>
              <w:t>ing</w:t>
            </w:r>
            <w:r w:rsidRPr="008D356F">
              <w:t xml:space="preserve"> best</w:t>
            </w:r>
            <w:r>
              <w:rPr>
                <w:rFonts w:hint="eastAsia"/>
              </w:rPr>
              <w:t xml:space="preserve"> </w:t>
            </w:r>
            <w:r>
              <w:t>worker</w:t>
            </w:r>
            <w:r w:rsidRPr="008D356F">
              <w:t>.</w:t>
            </w:r>
          </w:p>
        </w:tc>
      </w:tr>
      <w:tr w:rsidR="00E54348" w:rsidTr="00C753E5">
        <w:trPr>
          <w:trHeight w:val="415"/>
        </w:trPr>
        <w:tc>
          <w:tcPr>
            <w:tcW w:w="2598" w:type="dxa"/>
          </w:tcPr>
          <w:p w:rsidR="00E54348" w:rsidRDefault="00E54348" w:rsidP="0037398A">
            <w:pPr>
              <w:rPr>
                <w:rFonts w:ascii="Times New Roman" w:hAnsi="Times New Roman" w:cs="Times New Roman"/>
                <w:b/>
              </w:rPr>
            </w:pPr>
            <w:r w:rsidRPr="00906A52">
              <w:rPr>
                <w:rFonts w:ascii="Times New Roman" w:hAnsi="Times New Roman" w:cs="Times New Roman"/>
                <w:b/>
                <w:i/>
              </w:rPr>
              <w:lastRenderedPageBreak/>
              <w:t>Involuntary Turnover</w:t>
            </w:r>
          </w:p>
        </w:tc>
        <w:tc>
          <w:tcPr>
            <w:tcW w:w="7008" w:type="dxa"/>
          </w:tcPr>
          <w:p w:rsidR="00E54348" w:rsidRDefault="00E54348" w:rsidP="00906A52">
            <w:pPr>
              <w:rPr>
                <w:sz w:val="12"/>
                <w:szCs w:val="12"/>
              </w:rPr>
            </w:pPr>
            <w:r>
              <w:t>D</w:t>
            </w:r>
            <w:r>
              <w:rPr>
                <w:rFonts w:hint="eastAsia"/>
              </w:rPr>
              <w:t xml:space="preserve">ownsizing and outsourcing. </w:t>
            </w:r>
            <w:r>
              <w:rPr>
                <w:rFonts w:hint="eastAsia"/>
                <w:sz w:val="12"/>
                <w:szCs w:val="12"/>
              </w:rPr>
              <w:t>裁员、业务外包</w:t>
            </w:r>
            <w:r w:rsidR="008D356F">
              <w:rPr>
                <w:rFonts w:hint="eastAsia"/>
                <w:sz w:val="12"/>
                <w:szCs w:val="12"/>
              </w:rPr>
              <w:t xml:space="preserve"> </w:t>
            </w:r>
          </w:p>
          <w:p w:rsidR="008D356F" w:rsidRPr="008D356F" w:rsidRDefault="008D356F" w:rsidP="008D356F">
            <w:r w:rsidRPr="008D356F">
              <w:t xml:space="preserve">Employers must carefully document reasons when terminating employees. </w:t>
            </w:r>
            <w:r>
              <w:rPr>
                <w:rFonts w:hint="eastAsia"/>
              </w:rPr>
              <w:t>HR managers</w:t>
            </w:r>
            <w:r w:rsidRPr="008D356F">
              <w:t xml:space="preserve"> must be educated in employment laws</w:t>
            </w:r>
            <w:r>
              <w:rPr>
                <w:rFonts w:hint="eastAsia"/>
              </w:rPr>
              <w:t>,</w:t>
            </w:r>
            <w:r w:rsidRPr="008D356F">
              <w:t xml:space="preserve"> so the termination is handled properly.</w:t>
            </w:r>
          </w:p>
        </w:tc>
      </w:tr>
      <w:tr w:rsidR="00C07DC7" w:rsidTr="00C753E5">
        <w:trPr>
          <w:trHeight w:val="415"/>
        </w:trPr>
        <w:tc>
          <w:tcPr>
            <w:tcW w:w="2598" w:type="dxa"/>
          </w:tcPr>
          <w:p w:rsidR="00C07DC7" w:rsidRDefault="00E54348" w:rsidP="0037398A">
            <w:pPr>
              <w:rPr>
                <w:rFonts w:ascii="Times New Roman" w:hAnsi="Times New Roman" w:cs="Times New Roman"/>
                <w:b/>
              </w:rPr>
            </w:pPr>
            <w:r>
              <w:rPr>
                <w:rFonts w:ascii="Times New Roman" w:hAnsi="Times New Roman" w:cs="Times New Roman"/>
                <w:b/>
              </w:rPr>
              <w:t>Downsizing</w:t>
            </w:r>
          </w:p>
        </w:tc>
        <w:tc>
          <w:tcPr>
            <w:tcW w:w="7008" w:type="dxa"/>
          </w:tcPr>
          <w:p w:rsidR="00C07DC7" w:rsidRDefault="00E54348" w:rsidP="0037398A">
            <w:r>
              <w:t>T</w:t>
            </w:r>
            <w:r>
              <w:rPr>
                <w:rFonts w:hint="eastAsia"/>
              </w:rPr>
              <w:t>he process of reducing the number of employees within a firm by eliminating jobs.</w:t>
            </w:r>
          </w:p>
        </w:tc>
      </w:tr>
      <w:tr w:rsidR="00E54348" w:rsidTr="00C753E5">
        <w:trPr>
          <w:trHeight w:val="415"/>
        </w:trPr>
        <w:tc>
          <w:tcPr>
            <w:tcW w:w="2598" w:type="dxa"/>
          </w:tcPr>
          <w:p w:rsidR="00E54348" w:rsidRPr="008D356F" w:rsidRDefault="00E54348" w:rsidP="0037398A">
            <w:pPr>
              <w:rPr>
                <w:rFonts w:ascii="Times New Roman" w:hAnsi="Times New Roman" w:cs="Times New Roman"/>
                <w:b/>
                <w:i/>
              </w:rPr>
            </w:pPr>
            <w:r w:rsidRPr="008D356F">
              <w:rPr>
                <w:rFonts w:ascii="Times New Roman" w:hAnsi="Times New Roman" w:cs="Times New Roman"/>
                <w:b/>
                <w:i/>
              </w:rPr>
              <w:t>Negative</w:t>
            </w:r>
            <w:r w:rsidRPr="008D356F">
              <w:rPr>
                <w:rFonts w:ascii="Times New Roman" w:hAnsi="Times New Roman" w:cs="Times New Roman" w:hint="eastAsia"/>
                <w:b/>
                <w:i/>
              </w:rPr>
              <w:t xml:space="preserve"> Effects of Downsizing</w:t>
            </w:r>
          </w:p>
        </w:tc>
        <w:tc>
          <w:tcPr>
            <w:tcW w:w="7008" w:type="dxa"/>
          </w:tcPr>
          <w:p w:rsidR="00E54348" w:rsidRDefault="00E54348" w:rsidP="00E54348">
            <w:pPr>
              <w:jc w:val="both"/>
            </w:pPr>
            <w:r>
              <w:rPr>
                <w:rFonts w:hint="eastAsia"/>
              </w:rPr>
              <w:t>1.</w:t>
            </w:r>
            <w:r>
              <w:t xml:space="preserve"> A</w:t>
            </w:r>
            <w:r>
              <w:rPr>
                <w:rFonts w:hint="eastAsia"/>
              </w:rPr>
              <w:t xml:space="preserve">nxiety, health problems, and lost productivity among the remaining workers 2. </w:t>
            </w:r>
            <w:r>
              <w:t>E</w:t>
            </w:r>
            <w:r>
              <w:rPr>
                <w:rFonts w:hint="eastAsia"/>
              </w:rPr>
              <w:t>xpensive severance packages</w:t>
            </w:r>
            <w:r w:rsidRPr="00E54348">
              <w:rPr>
                <w:rFonts w:hint="eastAsia"/>
                <w:sz w:val="14"/>
                <w:szCs w:val="14"/>
              </w:rPr>
              <w:t>解雇补偿金</w:t>
            </w:r>
            <w:r>
              <w:rPr>
                <w:rFonts w:hint="eastAsia"/>
              </w:rPr>
              <w:t xml:space="preserve"> paid to laid-off workers 3. </w:t>
            </w:r>
            <w:r>
              <w:t>A</w:t>
            </w:r>
            <w:r>
              <w:rPr>
                <w:rFonts w:hint="eastAsia"/>
              </w:rPr>
              <w:t xml:space="preserve"> domino effect on the local economy-unemployed workers have less money to spend, which creates less demand for consumer goods and services, which increases the likelihood of other failing businesses.</w:t>
            </w:r>
          </w:p>
        </w:tc>
      </w:tr>
      <w:tr w:rsidR="008D356F" w:rsidTr="00C753E5">
        <w:trPr>
          <w:trHeight w:val="415"/>
        </w:trPr>
        <w:tc>
          <w:tcPr>
            <w:tcW w:w="2598" w:type="dxa"/>
          </w:tcPr>
          <w:p w:rsidR="008D356F" w:rsidRPr="008D356F" w:rsidRDefault="008D356F" w:rsidP="0037398A">
            <w:pPr>
              <w:rPr>
                <w:rFonts w:ascii="Times New Roman" w:hAnsi="Times New Roman" w:cs="Times New Roman"/>
                <w:b/>
              </w:rPr>
            </w:pPr>
            <w:r>
              <w:rPr>
                <w:rFonts w:ascii="Times New Roman" w:hAnsi="Times New Roman" w:cs="Times New Roman" w:hint="eastAsia"/>
                <w:b/>
              </w:rPr>
              <w:t>Outsourcing</w:t>
            </w:r>
          </w:p>
        </w:tc>
        <w:tc>
          <w:tcPr>
            <w:tcW w:w="7008" w:type="dxa"/>
          </w:tcPr>
          <w:p w:rsidR="008D356F" w:rsidRDefault="008D356F" w:rsidP="00E54348">
            <w:pPr>
              <w:jc w:val="both"/>
            </w:pPr>
            <w:r>
              <w:t>U</w:t>
            </w:r>
            <w:r>
              <w:rPr>
                <w:rFonts w:hint="eastAsia"/>
              </w:rPr>
              <w:t>sing outside vendors to produce goods or fulfill services and functions that were previously handled in-house or in-country.</w:t>
            </w:r>
          </w:p>
        </w:tc>
      </w:tr>
      <w:tr w:rsidR="008D356F" w:rsidTr="00C753E5">
        <w:trPr>
          <w:trHeight w:val="415"/>
        </w:trPr>
        <w:tc>
          <w:tcPr>
            <w:tcW w:w="2598" w:type="dxa"/>
          </w:tcPr>
          <w:p w:rsidR="008D356F" w:rsidRPr="008D356F" w:rsidRDefault="008D356F" w:rsidP="0037398A">
            <w:pPr>
              <w:rPr>
                <w:rFonts w:ascii="Times New Roman" w:hAnsi="Times New Roman" w:cs="Times New Roman"/>
                <w:b/>
                <w:i/>
              </w:rPr>
            </w:pPr>
            <w:r w:rsidRPr="008D356F">
              <w:rPr>
                <w:rFonts w:ascii="Times New Roman" w:hAnsi="Times New Roman" w:cs="Times New Roman" w:hint="eastAsia"/>
                <w:b/>
                <w:i/>
              </w:rPr>
              <w:t>Positive Effects of Outsourcing</w:t>
            </w:r>
          </w:p>
        </w:tc>
        <w:tc>
          <w:tcPr>
            <w:tcW w:w="7008" w:type="dxa"/>
          </w:tcPr>
          <w:p w:rsidR="008D356F" w:rsidRDefault="008D356F" w:rsidP="00E54348">
            <w:pPr>
              <w:jc w:val="both"/>
            </w:pPr>
            <w:r w:rsidRPr="008D356F">
              <w:t xml:space="preserve">To save expenses and remain flexible, companies will try to outsource functions that are not part of their core business. </w:t>
            </w:r>
          </w:p>
        </w:tc>
      </w:tr>
      <w:tr w:rsidR="00B25A9F" w:rsidTr="00C753E5">
        <w:trPr>
          <w:trHeight w:val="415"/>
        </w:trPr>
        <w:tc>
          <w:tcPr>
            <w:tcW w:w="2598" w:type="dxa"/>
          </w:tcPr>
          <w:p w:rsidR="00B25A9F" w:rsidRPr="00B25A9F" w:rsidRDefault="00B25A9F" w:rsidP="0037398A">
            <w:pPr>
              <w:rPr>
                <w:rFonts w:ascii="Times New Roman" w:hAnsi="Times New Roman" w:cs="Times New Roman"/>
                <w:b/>
              </w:rPr>
            </w:pPr>
            <w:r>
              <w:rPr>
                <w:rFonts w:ascii="Times New Roman" w:hAnsi="Times New Roman" w:cs="Times New Roman" w:hint="eastAsia"/>
                <w:b/>
              </w:rPr>
              <w:t>Motivation</w:t>
            </w:r>
          </w:p>
        </w:tc>
        <w:tc>
          <w:tcPr>
            <w:tcW w:w="7008" w:type="dxa"/>
          </w:tcPr>
          <w:p w:rsidR="00B25A9F" w:rsidRPr="008D356F" w:rsidRDefault="00B25A9F" w:rsidP="00E54348">
            <w:pPr>
              <w:jc w:val="both"/>
            </w:pPr>
            <w:r>
              <w:t>M</w:t>
            </w:r>
            <w:r>
              <w:rPr>
                <w:rFonts w:hint="eastAsia"/>
              </w:rPr>
              <w:t>otivation starts with good employee morale. Morale is the employee</w:t>
            </w:r>
            <w:r>
              <w:t>’</w:t>
            </w:r>
            <w:r>
              <w:rPr>
                <w:rFonts w:hint="eastAsia"/>
              </w:rPr>
              <w:t>s mental view toward their employer and jobs, often including a common sense of purpose.</w:t>
            </w:r>
          </w:p>
        </w:tc>
      </w:tr>
      <w:tr w:rsidR="00B25A9F" w:rsidTr="00C753E5">
        <w:trPr>
          <w:trHeight w:val="415"/>
        </w:trPr>
        <w:tc>
          <w:tcPr>
            <w:tcW w:w="2598" w:type="dxa"/>
          </w:tcPr>
          <w:p w:rsidR="00B25A9F" w:rsidRPr="00B25A9F" w:rsidRDefault="00B25A9F" w:rsidP="0037398A">
            <w:pPr>
              <w:rPr>
                <w:rFonts w:ascii="Times New Roman" w:hAnsi="Times New Roman" w:cs="Times New Roman"/>
                <w:b/>
                <w:i/>
              </w:rPr>
            </w:pPr>
            <w:r w:rsidRPr="00B25A9F">
              <w:rPr>
                <w:rFonts w:ascii="Times New Roman" w:hAnsi="Times New Roman" w:cs="Times New Roman" w:hint="eastAsia"/>
                <w:b/>
                <w:i/>
              </w:rPr>
              <w:t>High Morale</w:t>
            </w:r>
          </w:p>
        </w:tc>
        <w:tc>
          <w:tcPr>
            <w:tcW w:w="7008" w:type="dxa"/>
          </w:tcPr>
          <w:p w:rsidR="00B25A9F" w:rsidRDefault="00B25A9F" w:rsidP="00E54348">
            <w:pPr>
              <w:jc w:val="both"/>
            </w:pPr>
            <w:r>
              <w:rPr>
                <w:rFonts w:hint="eastAsia"/>
              </w:rPr>
              <w:t>O</w:t>
            </w:r>
            <w:r w:rsidRPr="00B25A9F">
              <w:t>ccurs in organizations where workers feel valued, heard, and empowered to contribute what they do best.</w:t>
            </w:r>
          </w:p>
        </w:tc>
      </w:tr>
      <w:tr w:rsidR="00B25A9F" w:rsidTr="00C753E5">
        <w:trPr>
          <w:trHeight w:val="415"/>
        </w:trPr>
        <w:tc>
          <w:tcPr>
            <w:tcW w:w="2598" w:type="dxa"/>
          </w:tcPr>
          <w:p w:rsidR="00B25A9F" w:rsidRPr="00B25A9F" w:rsidRDefault="00B25A9F" w:rsidP="0037398A">
            <w:pPr>
              <w:rPr>
                <w:rFonts w:ascii="Times New Roman" w:hAnsi="Times New Roman" w:cs="Times New Roman"/>
                <w:b/>
                <w:i/>
              </w:rPr>
            </w:pPr>
            <w:r w:rsidRPr="00B25A9F">
              <w:rPr>
                <w:rFonts w:ascii="Times New Roman" w:hAnsi="Times New Roman" w:cs="Times New Roman" w:hint="eastAsia"/>
                <w:b/>
                <w:i/>
              </w:rPr>
              <w:t>Poor Morale</w:t>
            </w:r>
          </w:p>
        </w:tc>
        <w:tc>
          <w:tcPr>
            <w:tcW w:w="7008" w:type="dxa"/>
          </w:tcPr>
          <w:p w:rsidR="00B25A9F" w:rsidRDefault="00B25A9F" w:rsidP="00E54348">
            <w:pPr>
              <w:jc w:val="both"/>
            </w:pPr>
            <w:r>
              <w:t>U</w:t>
            </w:r>
            <w:r>
              <w:rPr>
                <w:rFonts w:hint="eastAsia"/>
              </w:rPr>
              <w:t>sually signals a poor relationship between managers and employees. S</w:t>
            </w:r>
            <w:r w:rsidRPr="00B25A9F">
              <w:t>hows up through absenteeism, voluntary turnover, and lack of motivation.</w:t>
            </w:r>
          </w:p>
        </w:tc>
      </w:tr>
      <w:tr w:rsidR="00B25A9F" w:rsidTr="00C753E5">
        <w:trPr>
          <w:trHeight w:val="415"/>
        </w:trPr>
        <w:tc>
          <w:tcPr>
            <w:tcW w:w="2598" w:type="dxa"/>
          </w:tcPr>
          <w:p w:rsidR="00B25A9F" w:rsidRPr="00B25A9F" w:rsidRDefault="00B25A9F" w:rsidP="0037398A">
            <w:pPr>
              <w:rPr>
                <w:rFonts w:ascii="Times New Roman" w:hAnsi="Times New Roman" w:cs="Times New Roman"/>
                <w:b/>
              </w:rPr>
            </w:pPr>
            <w:r>
              <w:rPr>
                <w:rFonts w:ascii="Times New Roman" w:hAnsi="Times New Roman" w:cs="Times New Roman" w:hint="eastAsia"/>
                <w:b/>
              </w:rPr>
              <w:t>Three Basic Process of Motivation</w:t>
            </w:r>
          </w:p>
        </w:tc>
        <w:tc>
          <w:tcPr>
            <w:tcW w:w="7008" w:type="dxa"/>
          </w:tcPr>
          <w:p w:rsidR="00B25A9F" w:rsidRDefault="00B25A9F" w:rsidP="00E54348">
            <w:pPr>
              <w:jc w:val="both"/>
            </w:pPr>
            <w:r>
              <w:t>R</w:t>
            </w:r>
            <w:r>
              <w:rPr>
                <w:rFonts w:hint="eastAsia"/>
              </w:rPr>
              <w:t>ecognizing a need, moving toward meeting that need, satisfying that need</w:t>
            </w:r>
          </w:p>
        </w:tc>
      </w:tr>
      <w:tr w:rsidR="00C07DC7" w:rsidTr="00C753E5">
        <w:trPr>
          <w:trHeight w:val="415"/>
        </w:trPr>
        <w:tc>
          <w:tcPr>
            <w:tcW w:w="2598" w:type="dxa"/>
          </w:tcPr>
          <w:p w:rsidR="00C07DC7" w:rsidRDefault="00B25A9F" w:rsidP="0037398A">
            <w:pPr>
              <w:rPr>
                <w:rFonts w:ascii="Times New Roman" w:hAnsi="Times New Roman" w:cs="Times New Roman"/>
                <w:b/>
              </w:rPr>
            </w:pPr>
            <w:r>
              <w:rPr>
                <w:rFonts w:ascii="Times New Roman" w:hAnsi="Times New Roman" w:cs="Times New Roman" w:hint="eastAsia"/>
                <w:b/>
              </w:rPr>
              <w:t xml:space="preserve">The Process of </w:t>
            </w:r>
            <w:r>
              <w:rPr>
                <w:rFonts w:ascii="Times New Roman" w:hAnsi="Times New Roman" w:cs="Times New Roman"/>
                <w:b/>
              </w:rPr>
              <w:t>Motivati</w:t>
            </w:r>
            <w:r>
              <w:rPr>
                <w:rFonts w:ascii="Times New Roman" w:hAnsi="Times New Roman" w:cs="Times New Roman" w:hint="eastAsia"/>
                <w:b/>
              </w:rPr>
              <w:t>on</w:t>
            </w:r>
          </w:p>
        </w:tc>
        <w:tc>
          <w:tcPr>
            <w:tcW w:w="7008" w:type="dxa"/>
          </w:tcPr>
          <w:p w:rsidR="00C07DC7" w:rsidRDefault="00B25A9F" w:rsidP="00B25A9F">
            <w:r>
              <w:t>Need-(produces)-</w:t>
            </w:r>
            <w:r>
              <w:rPr>
                <w:rFonts w:hint="eastAsia"/>
              </w:rPr>
              <w:t>-</w:t>
            </w:r>
            <w:r>
              <w:t>Motivation-(leads to)-</w:t>
            </w:r>
            <w:r>
              <w:rPr>
                <w:rFonts w:hint="eastAsia"/>
              </w:rPr>
              <w:t>-</w:t>
            </w:r>
            <w:r w:rsidR="00E95EB8">
              <w:t>Goal</w:t>
            </w:r>
            <w:r>
              <w:rPr>
                <w:rFonts w:hint="eastAsia"/>
              </w:rPr>
              <w:t>-</w:t>
            </w:r>
            <w:r w:rsidR="00E95EB8">
              <w:t>Directed Behaviour-(resulting in)-Need Satisfaction</w:t>
            </w:r>
          </w:p>
        </w:tc>
      </w:tr>
      <w:tr w:rsidR="00B25A9F" w:rsidTr="00C753E5">
        <w:trPr>
          <w:trHeight w:val="415"/>
        </w:trPr>
        <w:tc>
          <w:tcPr>
            <w:tcW w:w="2598" w:type="dxa"/>
          </w:tcPr>
          <w:p w:rsidR="00B25A9F" w:rsidRDefault="00B25A9F" w:rsidP="0037398A">
            <w:pPr>
              <w:rPr>
                <w:rFonts w:ascii="Times New Roman" w:hAnsi="Times New Roman" w:cs="Times New Roman"/>
                <w:b/>
              </w:rPr>
            </w:pPr>
            <w:r>
              <w:rPr>
                <w:rFonts w:ascii="Times New Roman" w:hAnsi="Times New Roman" w:cs="Times New Roman"/>
                <w:b/>
              </w:rPr>
              <w:t>M</w:t>
            </w:r>
            <w:r>
              <w:rPr>
                <w:rFonts w:ascii="Times New Roman" w:hAnsi="Times New Roman" w:cs="Times New Roman" w:hint="eastAsia"/>
                <w:b/>
              </w:rPr>
              <w:t>aslow</w:t>
            </w:r>
            <w:r>
              <w:rPr>
                <w:rFonts w:ascii="Times New Roman" w:hAnsi="Times New Roman" w:cs="Times New Roman"/>
                <w:b/>
              </w:rPr>
              <w:t>’</w:t>
            </w:r>
            <w:r>
              <w:rPr>
                <w:rFonts w:ascii="Times New Roman" w:hAnsi="Times New Roman" w:cs="Times New Roman" w:hint="eastAsia"/>
                <w:b/>
              </w:rPr>
              <w:t>s hierarchy of needs</w:t>
            </w:r>
          </w:p>
        </w:tc>
        <w:tc>
          <w:tcPr>
            <w:tcW w:w="7008" w:type="dxa"/>
          </w:tcPr>
          <w:p w:rsidR="00B25A9F" w:rsidRDefault="00B25A9F" w:rsidP="00B25A9F">
            <w:r>
              <w:t>A</w:t>
            </w:r>
            <w:r>
              <w:rPr>
                <w:rFonts w:hint="eastAsia"/>
              </w:rPr>
              <w:t>ccording to the theory, people have five levels of needs that they try to satisfy: Physiological, Safety, Social, Esteem, and Self-actualization.</w:t>
            </w:r>
          </w:p>
        </w:tc>
      </w:tr>
      <w:tr w:rsidR="00B25A9F" w:rsidTr="00C753E5">
        <w:trPr>
          <w:trHeight w:val="415"/>
        </w:trPr>
        <w:tc>
          <w:tcPr>
            <w:tcW w:w="2598" w:type="dxa"/>
          </w:tcPr>
          <w:p w:rsidR="00B25A9F" w:rsidRDefault="00B25A9F" w:rsidP="0037398A">
            <w:pPr>
              <w:rPr>
                <w:rFonts w:ascii="Times New Roman" w:hAnsi="Times New Roman" w:cs="Times New Roman"/>
                <w:b/>
              </w:rPr>
            </w:pPr>
            <w:r>
              <w:rPr>
                <w:rFonts w:ascii="Times New Roman" w:hAnsi="Times New Roman" w:cs="Times New Roman" w:hint="eastAsia"/>
                <w:b/>
              </w:rPr>
              <w:t>Maslow</w:t>
            </w:r>
            <w:r>
              <w:rPr>
                <w:rFonts w:ascii="Times New Roman" w:hAnsi="Times New Roman" w:cs="Times New Roman"/>
                <w:b/>
              </w:rPr>
              <w:t>’</w:t>
            </w:r>
            <w:r>
              <w:rPr>
                <w:rFonts w:ascii="Times New Roman" w:hAnsi="Times New Roman" w:cs="Times New Roman" w:hint="eastAsia"/>
                <w:b/>
              </w:rPr>
              <w:t>s hierarchy of Needs Theory Based on Three Assumptions</w:t>
            </w:r>
          </w:p>
        </w:tc>
        <w:tc>
          <w:tcPr>
            <w:tcW w:w="7008" w:type="dxa"/>
          </w:tcPr>
          <w:p w:rsidR="00B25A9F" w:rsidRDefault="00B25A9F" w:rsidP="00B25A9F">
            <w:r>
              <w:t>P</w:t>
            </w:r>
            <w:r>
              <w:rPr>
                <w:rFonts w:hint="eastAsia"/>
              </w:rPr>
              <w:t>eople</w:t>
            </w:r>
            <w:r>
              <w:t>’</w:t>
            </w:r>
            <w:r>
              <w:rPr>
                <w:rFonts w:hint="eastAsia"/>
              </w:rPr>
              <w:t>s needs depend on what they already possess.</w:t>
            </w:r>
          </w:p>
          <w:p w:rsidR="00B25A9F" w:rsidRDefault="00B25A9F" w:rsidP="00B25A9F">
            <w:r>
              <w:t>A</w:t>
            </w:r>
            <w:r>
              <w:rPr>
                <w:rFonts w:hint="eastAsia"/>
              </w:rPr>
              <w:t xml:space="preserve"> satisfied need is not a motivator; only needs that remain unsatisfied can influence behavior.      People</w:t>
            </w:r>
            <w:r>
              <w:t>’</w:t>
            </w:r>
            <w:r>
              <w:rPr>
                <w:rFonts w:hint="eastAsia"/>
              </w:rPr>
              <w:t xml:space="preserve">s needs are arranged in a hierarchy of importance; once people satisfy one need, at least partially, another need emerges and demands </w:t>
            </w:r>
            <w:r>
              <w:t>satisfaction</w:t>
            </w:r>
            <w:r>
              <w:rPr>
                <w:rFonts w:hint="eastAsia"/>
              </w:rPr>
              <w:t>.</w:t>
            </w:r>
          </w:p>
        </w:tc>
      </w:tr>
      <w:tr w:rsidR="00B25A9F" w:rsidTr="00C753E5">
        <w:trPr>
          <w:trHeight w:val="415"/>
        </w:trPr>
        <w:tc>
          <w:tcPr>
            <w:tcW w:w="2598" w:type="dxa"/>
          </w:tcPr>
          <w:p w:rsidR="00B25A9F" w:rsidRPr="00B25A9F" w:rsidRDefault="00B25A9F" w:rsidP="0037398A">
            <w:pPr>
              <w:rPr>
                <w:rFonts w:ascii="Times New Roman" w:hAnsi="Times New Roman" w:cs="Times New Roman"/>
                <w:b/>
                <w:i/>
              </w:rPr>
            </w:pPr>
            <w:r w:rsidRPr="00B25A9F">
              <w:rPr>
                <w:rFonts w:ascii="Times New Roman" w:hAnsi="Times New Roman" w:cs="Times New Roman" w:hint="eastAsia"/>
                <w:b/>
                <w:i/>
              </w:rPr>
              <w:t>Five Types of Needs</w:t>
            </w:r>
          </w:p>
        </w:tc>
        <w:tc>
          <w:tcPr>
            <w:tcW w:w="7008" w:type="dxa"/>
          </w:tcPr>
          <w:p w:rsidR="00B25A9F" w:rsidRDefault="00B25A9F" w:rsidP="00B25A9F">
            <w:r>
              <w:t>P</w:t>
            </w:r>
            <w:r>
              <w:rPr>
                <w:rFonts w:hint="eastAsia"/>
              </w:rPr>
              <w:t xml:space="preserve">hysiological needs;  Safety needs;  Social (belongingness) needs;      </w:t>
            </w:r>
          </w:p>
          <w:p w:rsidR="00B25A9F" w:rsidRDefault="00B25A9F" w:rsidP="00B25A9F">
            <w:r>
              <w:rPr>
                <w:rFonts w:hint="eastAsia"/>
              </w:rPr>
              <w:t>Esteem needs; Self-actualization needs</w:t>
            </w:r>
          </w:p>
        </w:tc>
      </w:tr>
      <w:tr w:rsidR="00B25A9F" w:rsidTr="00C753E5">
        <w:trPr>
          <w:trHeight w:val="415"/>
        </w:trPr>
        <w:tc>
          <w:tcPr>
            <w:tcW w:w="2598" w:type="dxa"/>
          </w:tcPr>
          <w:p w:rsidR="00B25A9F" w:rsidRDefault="00B25A9F" w:rsidP="0037398A">
            <w:pPr>
              <w:rPr>
                <w:rFonts w:ascii="Times New Roman" w:hAnsi="Times New Roman" w:cs="Times New Roman"/>
                <w:b/>
              </w:rPr>
            </w:pPr>
            <w:r>
              <w:rPr>
                <w:rFonts w:ascii="Times New Roman" w:hAnsi="Times New Roman" w:cs="Times New Roman" w:hint="eastAsia"/>
                <w:b/>
              </w:rPr>
              <w:t>Herzberg</w:t>
            </w:r>
            <w:r>
              <w:rPr>
                <w:rFonts w:ascii="Times New Roman" w:hAnsi="Times New Roman" w:cs="Times New Roman"/>
                <w:b/>
              </w:rPr>
              <w:t>’</w:t>
            </w:r>
            <w:r>
              <w:rPr>
                <w:rFonts w:ascii="Times New Roman" w:hAnsi="Times New Roman" w:cs="Times New Roman" w:hint="eastAsia"/>
                <w:b/>
              </w:rPr>
              <w:t>s Two-Factor Model of Motivation</w:t>
            </w:r>
          </w:p>
        </w:tc>
        <w:tc>
          <w:tcPr>
            <w:tcW w:w="7008" w:type="dxa"/>
          </w:tcPr>
          <w:p w:rsidR="00B25A9F" w:rsidRDefault="00B25A9F" w:rsidP="00B25A9F">
            <w:r>
              <w:rPr>
                <w:rFonts w:hint="eastAsia"/>
              </w:rPr>
              <w:t>Hygiene factors, Motivator factors</w:t>
            </w:r>
          </w:p>
        </w:tc>
      </w:tr>
      <w:tr w:rsidR="00B25A9F" w:rsidTr="00C753E5">
        <w:trPr>
          <w:trHeight w:val="415"/>
        </w:trPr>
        <w:tc>
          <w:tcPr>
            <w:tcW w:w="2598" w:type="dxa"/>
          </w:tcPr>
          <w:p w:rsidR="00B25A9F" w:rsidRPr="00B25A9F" w:rsidRDefault="00B25A9F" w:rsidP="0037398A">
            <w:pPr>
              <w:rPr>
                <w:rFonts w:ascii="Times New Roman" w:hAnsi="Times New Roman" w:cs="Times New Roman"/>
                <w:b/>
                <w:i/>
              </w:rPr>
            </w:pPr>
            <w:r w:rsidRPr="00B25A9F">
              <w:rPr>
                <w:rFonts w:ascii="Times New Roman" w:hAnsi="Times New Roman" w:cs="Times New Roman"/>
                <w:b/>
                <w:i/>
              </w:rPr>
              <w:t>Hygiene factors</w:t>
            </w:r>
          </w:p>
        </w:tc>
        <w:tc>
          <w:tcPr>
            <w:tcW w:w="7008" w:type="dxa"/>
          </w:tcPr>
          <w:p w:rsidR="00B25A9F" w:rsidRDefault="00B25A9F" w:rsidP="00B25A9F">
            <w:r>
              <w:rPr>
                <w:rFonts w:hint="eastAsia"/>
              </w:rPr>
              <w:t>R</w:t>
            </w:r>
            <w:r w:rsidRPr="00B25A9F">
              <w:t>esult in satisfaction</w:t>
            </w:r>
            <w:r>
              <w:rPr>
                <w:rFonts w:hint="eastAsia"/>
              </w:rPr>
              <w:t>:</w:t>
            </w:r>
            <w:r w:rsidRPr="00B25A9F">
              <w:t xml:space="preserve"> Company policies</w:t>
            </w:r>
            <w:r>
              <w:rPr>
                <w:rFonts w:hint="eastAsia"/>
              </w:rPr>
              <w:t>,</w:t>
            </w:r>
            <w:r w:rsidRPr="00B25A9F">
              <w:t xml:space="preserve"> Salary</w:t>
            </w:r>
            <w:r>
              <w:rPr>
                <w:rFonts w:hint="eastAsia"/>
              </w:rPr>
              <w:t>,</w:t>
            </w:r>
            <w:r w:rsidRPr="00B25A9F">
              <w:t xml:space="preserve"> Job security</w:t>
            </w:r>
            <w:r>
              <w:rPr>
                <w:rFonts w:hint="eastAsia"/>
              </w:rPr>
              <w:t>,</w:t>
            </w:r>
            <w:r w:rsidRPr="00B25A9F">
              <w:t xml:space="preserve"> Working conditions</w:t>
            </w:r>
            <w:r>
              <w:rPr>
                <w:rFonts w:hint="eastAsia"/>
              </w:rPr>
              <w:t>,</w:t>
            </w:r>
            <w:r w:rsidRPr="00B25A9F">
              <w:t xml:space="preserve"> Status</w:t>
            </w:r>
            <w:r>
              <w:rPr>
                <w:rFonts w:hint="eastAsia"/>
              </w:rPr>
              <w:t>,</w:t>
            </w:r>
            <w:r w:rsidRPr="00B25A9F">
              <w:t xml:space="preserve"> Interpersonal relations</w:t>
            </w:r>
            <w:r>
              <w:rPr>
                <w:rFonts w:hint="eastAsia"/>
              </w:rPr>
              <w:t>,</w:t>
            </w:r>
            <w:r w:rsidRPr="00B25A9F">
              <w:t xml:space="preserve"> Technical supervision</w:t>
            </w:r>
          </w:p>
        </w:tc>
      </w:tr>
      <w:tr w:rsidR="00B25A9F" w:rsidTr="00C753E5">
        <w:trPr>
          <w:trHeight w:val="415"/>
        </w:trPr>
        <w:tc>
          <w:tcPr>
            <w:tcW w:w="2598" w:type="dxa"/>
          </w:tcPr>
          <w:p w:rsidR="00B25A9F" w:rsidRPr="00B25A9F" w:rsidRDefault="00B25A9F" w:rsidP="0037398A">
            <w:pPr>
              <w:rPr>
                <w:rFonts w:ascii="Times New Roman" w:hAnsi="Times New Roman" w:cs="Times New Roman"/>
                <w:b/>
                <w:i/>
              </w:rPr>
            </w:pPr>
            <w:r w:rsidRPr="00B25A9F">
              <w:rPr>
                <w:rFonts w:ascii="Times New Roman" w:hAnsi="Times New Roman" w:cs="Times New Roman"/>
                <w:b/>
                <w:i/>
              </w:rPr>
              <w:t>Motivator factors</w:t>
            </w:r>
          </w:p>
        </w:tc>
        <w:tc>
          <w:tcPr>
            <w:tcW w:w="7008" w:type="dxa"/>
          </w:tcPr>
          <w:p w:rsidR="00B25A9F" w:rsidRDefault="00B25A9F" w:rsidP="00B25A9F">
            <w:r>
              <w:rPr>
                <w:rFonts w:hint="eastAsia"/>
              </w:rPr>
              <w:t>C</w:t>
            </w:r>
            <w:r w:rsidRPr="00B25A9F">
              <w:t>an produce high levels of motivation if present</w:t>
            </w:r>
            <w:r>
              <w:rPr>
                <w:rFonts w:hint="eastAsia"/>
              </w:rPr>
              <w:t>:</w:t>
            </w:r>
            <w:r w:rsidRPr="00B25A9F">
              <w:t xml:space="preserve"> Job responsibilities</w:t>
            </w:r>
            <w:r>
              <w:rPr>
                <w:rFonts w:hint="eastAsia"/>
              </w:rPr>
              <w:t>,</w:t>
            </w:r>
            <w:r w:rsidRPr="00B25A9F">
              <w:t xml:space="preserve"> Achievement</w:t>
            </w:r>
            <w:r>
              <w:rPr>
                <w:rFonts w:hint="eastAsia"/>
              </w:rPr>
              <w:t>,</w:t>
            </w:r>
            <w:r w:rsidRPr="00B25A9F">
              <w:t xml:space="preserve"> Recognition</w:t>
            </w:r>
            <w:r>
              <w:rPr>
                <w:rFonts w:hint="eastAsia"/>
              </w:rPr>
              <w:t>,</w:t>
            </w:r>
            <w:r w:rsidRPr="00B25A9F">
              <w:t xml:space="preserve"> Growth opportunities</w:t>
            </w:r>
          </w:p>
        </w:tc>
      </w:tr>
      <w:tr w:rsidR="00B25A9F" w:rsidTr="00C753E5">
        <w:trPr>
          <w:trHeight w:val="415"/>
        </w:trPr>
        <w:tc>
          <w:tcPr>
            <w:tcW w:w="2598" w:type="dxa"/>
          </w:tcPr>
          <w:p w:rsidR="00B25A9F" w:rsidRDefault="00B25A9F" w:rsidP="0037398A">
            <w:pPr>
              <w:rPr>
                <w:rFonts w:ascii="Times New Roman" w:hAnsi="Times New Roman" w:cs="Times New Roman"/>
                <w:b/>
              </w:rPr>
            </w:pPr>
            <w:r>
              <w:rPr>
                <w:rFonts w:ascii="Times New Roman" w:hAnsi="Times New Roman" w:cs="Times New Roman"/>
                <w:b/>
              </w:rPr>
              <w:t xml:space="preserve">Expectancy </w:t>
            </w:r>
            <w:r>
              <w:rPr>
                <w:rFonts w:ascii="Times New Roman" w:hAnsi="Times New Roman" w:cs="Times New Roman" w:hint="eastAsia"/>
                <w:b/>
              </w:rPr>
              <w:t>T</w:t>
            </w:r>
            <w:r w:rsidRPr="00B25A9F">
              <w:rPr>
                <w:rFonts w:ascii="Times New Roman" w:hAnsi="Times New Roman" w:cs="Times New Roman"/>
                <w:b/>
              </w:rPr>
              <w:t>heory</w:t>
            </w:r>
          </w:p>
        </w:tc>
        <w:tc>
          <w:tcPr>
            <w:tcW w:w="7008" w:type="dxa"/>
          </w:tcPr>
          <w:p w:rsidR="00B25A9F" w:rsidRDefault="00B25A9F" w:rsidP="00B25A9F">
            <w:r>
              <w:t>T</w:t>
            </w:r>
            <w:r>
              <w:rPr>
                <w:rFonts w:hint="eastAsia"/>
              </w:rPr>
              <w:t>he process people use to evaluate the likelihood that their efforts will lead to the results they want and the degree to which they want those results.</w:t>
            </w:r>
          </w:p>
        </w:tc>
      </w:tr>
      <w:tr w:rsidR="00C07DC7" w:rsidTr="00C753E5">
        <w:trPr>
          <w:trHeight w:val="415"/>
        </w:trPr>
        <w:tc>
          <w:tcPr>
            <w:tcW w:w="2598" w:type="dxa"/>
          </w:tcPr>
          <w:p w:rsidR="00C07DC7" w:rsidRDefault="00E95EB8" w:rsidP="0037398A">
            <w:pPr>
              <w:rPr>
                <w:rFonts w:ascii="Times New Roman" w:hAnsi="Times New Roman" w:cs="Times New Roman"/>
                <w:b/>
              </w:rPr>
            </w:pPr>
            <w:r>
              <w:rPr>
                <w:rFonts w:ascii="Times New Roman" w:hAnsi="Times New Roman" w:cs="Times New Roman"/>
                <w:b/>
              </w:rPr>
              <w:t>Equity Theory</w:t>
            </w:r>
          </w:p>
        </w:tc>
        <w:tc>
          <w:tcPr>
            <w:tcW w:w="7008" w:type="dxa"/>
          </w:tcPr>
          <w:p w:rsidR="00C07DC7" w:rsidRDefault="00E95EB8" w:rsidP="0037398A">
            <w:r>
              <w:t>An individual’s perception of fair and equitable treatment: What I put into my job, and what I get from job.</w:t>
            </w:r>
          </w:p>
        </w:tc>
      </w:tr>
      <w:tr w:rsidR="00A56A26" w:rsidTr="00C753E5">
        <w:trPr>
          <w:trHeight w:val="415"/>
        </w:trPr>
        <w:tc>
          <w:tcPr>
            <w:tcW w:w="2598" w:type="dxa"/>
          </w:tcPr>
          <w:p w:rsidR="00A56A26" w:rsidRDefault="00A56A26" w:rsidP="0037398A">
            <w:pPr>
              <w:rPr>
                <w:rFonts w:ascii="Times New Roman" w:hAnsi="Times New Roman" w:cs="Times New Roman"/>
                <w:b/>
              </w:rPr>
            </w:pPr>
            <w:r>
              <w:rPr>
                <w:rFonts w:ascii="Times New Roman" w:hAnsi="Times New Roman" w:cs="Times New Roman"/>
                <w:b/>
              </w:rPr>
              <w:t>Components of Goal-Setting Theory</w:t>
            </w:r>
          </w:p>
        </w:tc>
        <w:tc>
          <w:tcPr>
            <w:tcW w:w="7008" w:type="dxa"/>
          </w:tcPr>
          <w:p w:rsidR="00A56A26" w:rsidRDefault="00A56A26" w:rsidP="0037398A">
            <w:r>
              <w:t>Goal Specificity, Performance Feedback, Goal Difficulty, Goal Acceptance</w:t>
            </w:r>
          </w:p>
        </w:tc>
      </w:tr>
      <w:tr w:rsidR="00C07DC7" w:rsidTr="00C753E5">
        <w:trPr>
          <w:trHeight w:val="415"/>
        </w:trPr>
        <w:tc>
          <w:tcPr>
            <w:tcW w:w="2598" w:type="dxa"/>
          </w:tcPr>
          <w:p w:rsidR="00C07DC7" w:rsidRDefault="00BB6B5D" w:rsidP="0037398A">
            <w:pPr>
              <w:rPr>
                <w:rFonts w:ascii="Times New Roman" w:hAnsi="Times New Roman" w:cs="Times New Roman"/>
                <w:b/>
              </w:rPr>
            </w:pPr>
            <w:r>
              <w:rPr>
                <w:rFonts w:ascii="Times New Roman" w:hAnsi="Times New Roman" w:cs="Times New Roman"/>
                <w:b/>
              </w:rPr>
              <w:lastRenderedPageBreak/>
              <w:t>Goal-</w:t>
            </w:r>
            <w:r>
              <w:rPr>
                <w:rFonts w:ascii="Times New Roman" w:hAnsi="Times New Roman" w:cs="Times New Roman" w:hint="eastAsia"/>
                <w:b/>
              </w:rPr>
              <w:t>S</w:t>
            </w:r>
            <w:r w:rsidR="00E95EB8">
              <w:rPr>
                <w:rFonts w:ascii="Times New Roman" w:hAnsi="Times New Roman" w:cs="Times New Roman"/>
                <w:b/>
              </w:rPr>
              <w:t>etting theory</w:t>
            </w:r>
          </w:p>
        </w:tc>
        <w:tc>
          <w:tcPr>
            <w:tcW w:w="7008" w:type="dxa"/>
          </w:tcPr>
          <w:p w:rsidR="00C07DC7" w:rsidRDefault="00E95EB8" w:rsidP="00B25A9F">
            <w:r>
              <w:t>The idea that people will be motivated to the extent to which they accept specific, challenging goals, and receive feedback that shows the progress toward goal achievement.</w:t>
            </w:r>
            <w:r w:rsidR="00B25A9F">
              <w:rPr>
                <w:rFonts w:hint="eastAsia"/>
              </w:rPr>
              <w:t xml:space="preserve"> </w:t>
            </w:r>
          </w:p>
        </w:tc>
      </w:tr>
      <w:tr w:rsidR="00B25A9F" w:rsidTr="00C753E5">
        <w:trPr>
          <w:trHeight w:val="415"/>
        </w:trPr>
        <w:tc>
          <w:tcPr>
            <w:tcW w:w="2598" w:type="dxa"/>
          </w:tcPr>
          <w:p w:rsidR="00B25A9F" w:rsidRDefault="00B25A9F" w:rsidP="0037398A">
            <w:pPr>
              <w:rPr>
                <w:rFonts w:ascii="Times New Roman" w:hAnsi="Times New Roman" w:cs="Times New Roman"/>
                <w:b/>
              </w:rPr>
            </w:pPr>
            <w:r>
              <w:rPr>
                <w:rFonts w:ascii="Times New Roman" w:hAnsi="Times New Roman" w:cs="Times New Roman" w:hint="eastAsia"/>
                <w:b/>
              </w:rPr>
              <w:t>Management by Objectives (MBO)</w:t>
            </w:r>
          </w:p>
        </w:tc>
        <w:tc>
          <w:tcPr>
            <w:tcW w:w="7008" w:type="dxa"/>
          </w:tcPr>
          <w:p w:rsidR="00B25A9F" w:rsidRDefault="00B25A9F" w:rsidP="00B25A9F">
            <w:r>
              <w:rPr>
                <w:rFonts w:hint="eastAsia"/>
              </w:rPr>
              <w:t>A structured approach that helps managers to focus on reachable goals and to achieve the best results based on the organization</w:t>
            </w:r>
            <w:r>
              <w:t>’</w:t>
            </w:r>
            <w:r>
              <w:rPr>
                <w:rFonts w:hint="eastAsia"/>
              </w:rPr>
              <w:t>s resources.</w:t>
            </w:r>
          </w:p>
        </w:tc>
      </w:tr>
      <w:tr w:rsidR="00B25A9F" w:rsidTr="00C753E5">
        <w:trPr>
          <w:trHeight w:val="415"/>
        </w:trPr>
        <w:tc>
          <w:tcPr>
            <w:tcW w:w="2598" w:type="dxa"/>
          </w:tcPr>
          <w:p w:rsidR="00B25A9F" w:rsidRDefault="00B25A9F" w:rsidP="0037398A">
            <w:pPr>
              <w:rPr>
                <w:rFonts w:ascii="Times New Roman" w:hAnsi="Times New Roman" w:cs="Times New Roman"/>
                <w:b/>
              </w:rPr>
            </w:pPr>
            <w:r>
              <w:rPr>
                <w:rFonts w:ascii="Times New Roman" w:hAnsi="Times New Roman" w:cs="Times New Roman" w:hint="eastAsia"/>
                <w:b/>
              </w:rPr>
              <w:t>MBO</w:t>
            </w:r>
            <w:r>
              <w:rPr>
                <w:rFonts w:ascii="Times New Roman" w:hAnsi="Times New Roman" w:cs="Times New Roman"/>
                <w:b/>
              </w:rPr>
              <w:t>’</w:t>
            </w:r>
            <w:r>
              <w:rPr>
                <w:rFonts w:ascii="Times New Roman" w:hAnsi="Times New Roman" w:cs="Times New Roman" w:hint="eastAsia"/>
                <w:b/>
              </w:rPr>
              <w:t>s Function</w:t>
            </w:r>
          </w:p>
        </w:tc>
        <w:tc>
          <w:tcPr>
            <w:tcW w:w="7008" w:type="dxa"/>
          </w:tcPr>
          <w:p w:rsidR="00B25A9F" w:rsidRDefault="00B25A9F" w:rsidP="00B25A9F">
            <w:r>
              <w:rPr>
                <w:rFonts w:hint="eastAsia"/>
              </w:rPr>
              <w:t xml:space="preserve">MBO helps motivate individuals by aligning their objectives with the goals. </w:t>
            </w:r>
            <w:r>
              <w:t>T</w:t>
            </w:r>
            <w:r>
              <w:rPr>
                <w:rFonts w:hint="eastAsia"/>
              </w:rPr>
              <w:t xml:space="preserve">he outcome is an increase in overall organizational performance. </w:t>
            </w:r>
          </w:p>
          <w:p w:rsidR="00B25A9F" w:rsidRDefault="00B25A9F" w:rsidP="00B25A9F">
            <w:r>
              <w:rPr>
                <w:rFonts w:hint="eastAsia"/>
              </w:rPr>
              <w:t>MBO outlines people</w:t>
            </w:r>
            <w:r>
              <w:t>’</w:t>
            </w:r>
            <w:r>
              <w:rPr>
                <w:rFonts w:hint="eastAsia"/>
              </w:rPr>
              <w:t xml:space="preserve">s tasks, goals, and contributions to the company. </w:t>
            </w:r>
          </w:p>
        </w:tc>
      </w:tr>
      <w:tr w:rsidR="00B25A9F" w:rsidTr="00C753E5">
        <w:trPr>
          <w:trHeight w:val="415"/>
        </w:trPr>
        <w:tc>
          <w:tcPr>
            <w:tcW w:w="2598" w:type="dxa"/>
          </w:tcPr>
          <w:p w:rsidR="00B25A9F" w:rsidRDefault="00B25A9F" w:rsidP="0037398A">
            <w:pPr>
              <w:rPr>
                <w:rFonts w:ascii="Times New Roman" w:hAnsi="Times New Roman" w:cs="Times New Roman"/>
                <w:b/>
              </w:rPr>
            </w:pPr>
            <w:r>
              <w:rPr>
                <w:rFonts w:ascii="Times New Roman" w:hAnsi="Times New Roman" w:cs="Times New Roman" w:hint="eastAsia"/>
                <w:b/>
              </w:rPr>
              <w:t>MBO Principles</w:t>
            </w:r>
          </w:p>
        </w:tc>
        <w:tc>
          <w:tcPr>
            <w:tcW w:w="7008" w:type="dxa"/>
          </w:tcPr>
          <w:p w:rsidR="00B25A9F" w:rsidRDefault="00B25A9F" w:rsidP="00B25A9F">
            <w:r>
              <w:rPr>
                <w:rFonts w:hint="eastAsia"/>
              </w:rPr>
              <w:t xml:space="preserve">A series of related organizational goals and objectives; </w:t>
            </w:r>
          </w:p>
          <w:p w:rsidR="00B25A9F" w:rsidRDefault="00B25A9F" w:rsidP="00B25A9F">
            <w:r>
              <w:rPr>
                <w:rFonts w:hint="eastAsia"/>
              </w:rPr>
              <w:t xml:space="preserve">Specific objectives for each person; Participative decision-making;    </w:t>
            </w:r>
          </w:p>
          <w:p w:rsidR="00B25A9F" w:rsidRDefault="00B25A9F" w:rsidP="00B25A9F">
            <w:r>
              <w:rPr>
                <w:rFonts w:hint="eastAsia"/>
              </w:rPr>
              <w:t>A set time period to accomplish goal; Performance evaluation and feedback</w:t>
            </w:r>
          </w:p>
        </w:tc>
      </w:tr>
      <w:tr w:rsidR="00B25A9F" w:rsidTr="00C753E5">
        <w:trPr>
          <w:trHeight w:val="415"/>
        </w:trPr>
        <w:tc>
          <w:tcPr>
            <w:tcW w:w="2598" w:type="dxa"/>
          </w:tcPr>
          <w:p w:rsidR="00B25A9F" w:rsidRDefault="00B25A9F" w:rsidP="0037398A">
            <w:pPr>
              <w:rPr>
                <w:rFonts w:ascii="Times New Roman" w:hAnsi="Times New Roman" w:cs="Times New Roman"/>
                <w:b/>
              </w:rPr>
            </w:pPr>
            <w:r>
              <w:rPr>
                <w:rFonts w:ascii="Times New Roman" w:hAnsi="Times New Roman" w:cs="Times New Roman" w:hint="eastAsia"/>
                <w:b/>
              </w:rPr>
              <w:t>Common Elements in a MBO Program</w:t>
            </w:r>
          </w:p>
        </w:tc>
        <w:tc>
          <w:tcPr>
            <w:tcW w:w="7008" w:type="dxa"/>
          </w:tcPr>
          <w:p w:rsidR="00B25A9F" w:rsidRDefault="00B25A9F" w:rsidP="00B25A9F">
            <w:r>
              <w:rPr>
                <w:rFonts w:hint="eastAsia"/>
              </w:rPr>
              <w:t>Goal Specificity; Participative Decision Making; Explicit Performance Period; Performance Feedback</w:t>
            </w:r>
          </w:p>
        </w:tc>
      </w:tr>
      <w:tr w:rsidR="0037398A" w:rsidTr="00C753E5">
        <w:trPr>
          <w:trHeight w:val="415"/>
        </w:trPr>
        <w:tc>
          <w:tcPr>
            <w:tcW w:w="2598" w:type="dxa"/>
          </w:tcPr>
          <w:p w:rsidR="0037398A" w:rsidRDefault="00BB6B5D" w:rsidP="004A503E">
            <w:pPr>
              <w:rPr>
                <w:rFonts w:ascii="Times New Roman" w:hAnsi="Times New Roman" w:cs="Times New Roman"/>
                <w:b/>
              </w:rPr>
            </w:pPr>
            <w:r>
              <w:rPr>
                <w:rFonts w:ascii="Times New Roman" w:hAnsi="Times New Roman" w:cs="Times New Roman" w:hint="eastAsia"/>
                <w:b/>
              </w:rPr>
              <w:t>Three Ways to be More Motivating</w:t>
            </w:r>
          </w:p>
        </w:tc>
        <w:tc>
          <w:tcPr>
            <w:tcW w:w="7008" w:type="dxa"/>
          </w:tcPr>
          <w:p w:rsidR="0037398A" w:rsidRDefault="00BB6B5D" w:rsidP="00A86014">
            <w:r>
              <w:rPr>
                <w:rFonts w:hint="eastAsia"/>
              </w:rPr>
              <w:t>Job Enlargement; Job Enrichment; Job Ro</w:t>
            </w:r>
            <w:r w:rsidR="00D44D8B">
              <w:rPr>
                <w:rFonts w:hint="eastAsia"/>
              </w:rPr>
              <w:t xml:space="preserve"> </w:t>
            </w:r>
            <w:proofErr w:type="spellStart"/>
            <w:r>
              <w:rPr>
                <w:rFonts w:hint="eastAsia"/>
              </w:rPr>
              <w:t>tation</w:t>
            </w:r>
            <w:proofErr w:type="spellEnd"/>
          </w:p>
        </w:tc>
      </w:tr>
      <w:tr w:rsidR="00A56A26" w:rsidTr="00C753E5">
        <w:trPr>
          <w:trHeight w:val="415"/>
        </w:trPr>
        <w:tc>
          <w:tcPr>
            <w:tcW w:w="2598" w:type="dxa"/>
          </w:tcPr>
          <w:p w:rsidR="00A56A26" w:rsidRPr="00A56A26" w:rsidRDefault="00A56A26" w:rsidP="004A503E">
            <w:pPr>
              <w:rPr>
                <w:rFonts w:ascii="Times New Roman" w:hAnsi="Times New Roman" w:cs="Times New Roman"/>
                <w:b/>
                <w:i/>
              </w:rPr>
            </w:pPr>
            <w:r w:rsidRPr="00A56A26">
              <w:rPr>
                <w:rFonts w:ascii="Times New Roman" w:hAnsi="Times New Roman" w:cs="Times New Roman"/>
                <w:b/>
                <w:i/>
              </w:rPr>
              <w:t xml:space="preserve">Job Enlargement </w:t>
            </w:r>
          </w:p>
        </w:tc>
        <w:tc>
          <w:tcPr>
            <w:tcW w:w="7008" w:type="dxa"/>
          </w:tcPr>
          <w:p w:rsidR="00A56A26" w:rsidRDefault="00A56A26" w:rsidP="00A86014">
            <w:r>
              <w:t>A job design that expands and employee’s responsibilities by increasing the number and variety of tasks assigned to the worker.</w:t>
            </w:r>
          </w:p>
        </w:tc>
      </w:tr>
      <w:tr w:rsidR="00A56A26" w:rsidTr="00C753E5">
        <w:trPr>
          <w:trHeight w:val="415"/>
        </w:trPr>
        <w:tc>
          <w:tcPr>
            <w:tcW w:w="2598" w:type="dxa"/>
          </w:tcPr>
          <w:p w:rsidR="00A56A26" w:rsidRPr="00A56A26" w:rsidRDefault="00A56A26" w:rsidP="004A503E">
            <w:pPr>
              <w:rPr>
                <w:rFonts w:ascii="Times New Roman" w:hAnsi="Times New Roman" w:cs="Times New Roman"/>
                <w:b/>
                <w:i/>
              </w:rPr>
            </w:pPr>
            <w:r w:rsidRPr="00A56A26">
              <w:rPr>
                <w:rFonts w:ascii="Times New Roman" w:hAnsi="Times New Roman" w:cs="Times New Roman"/>
                <w:b/>
                <w:i/>
              </w:rPr>
              <w:t>Job Enrichment</w:t>
            </w:r>
          </w:p>
        </w:tc>
        <w:tc>
          <w:tcPr>
            <w:tcW w:w="7008" w:type="dxa"/>
          </w:tcPr>
          <w:p w:rsidR="00A56A26" w:rsidRDefault="00A56A26" w:rsidP="00A86014">
            <w:r>
              <w:t>Expands and employee’s job duties to empower an employee to make decisions and learn new skills leading toward career growth.</w:t>
            </w:r>
          </w:p>
        </w:tc>
      </w:tr>
      <w:tr w:rsidR="00A56A26" w:rsidTr="00C753E5">
        <w:trPr>
          <w:trHeight w:val="415"/>
        </w:trPr>
        <w:tc>
          <w:tcPr>
            <w:tcW w:w="2598" w:type="dxa"/>
          </w:tcPr>
          <w:p w:rsidR="00A56A26" w:rsidRPr="00A56A26" w:rsidRDefault="00A56A26" w:rsidP="004A503E">
            <w:pPr>
              <w:rPr>
                <w:rFonts w:ascii="Times New Roman" w:hAnsi="Times New Roman" w:cs="Times New Roman"/>
                <w:b/>
                <w:i/>
              </w:rPr>
            </w:pPr>
            <w:r w:rsidRPr="00A56A26">
              <w:rPr>
                <w:rFonts w:ascii="Times New Roman" w:hAnsi="Times New Roman" w:cs="Times New Roman"/>
                <w:b/>
                <w:i/>
              </w:rPr>
              <w:t>Job Rotation</w:t>
            </w:r>
          </w:p>
        </w:tc>
        <w:tc>
          <w:tcPr>
            <w:tcW w:w="7008" w:type="dxa"/>
          </w:tcPr>
          <w:p w:rsidR="00A56A26" w:rsidRDefault="00A56A26" w:rsidP="00A86014">
            <w:r>
              <w:t>Involves systematically moving employees from one job to another, increasing their range of activities.</w:t>
            </w:r>
          </w:p>
        </w:tc>
      </w:tr>
      <w:tr w:rsidR="00886364" w:rsidTr="00C753E5">
        <w:trPr>
          <w:trHeight w:val="415"/>
        </w:trPr>
        <w:tc>
          <w:tcPr>
            <w:tcW w:w="2598" w:type="dxa"/>
          </w:tcPr>
          <w:p w:rsidR="00886364" w:rsidRPr="00886364" w:rsidRDefault="00886364" w:rsidP="004A503E">
            <w:pPr>
              <w:rPr>
                <w:rFonts w:ascii="Times New Roman" w:hAnsi="Times New Roman" w:cs="Times New Roman"/>
                <w:b/>
              </w:rPr>
            </w:pPr>
            <w:r>
              <w:rPr>
                <w:rFonts w:ascii="Times New Roman" w:hAnsi="Times New Roman" w:cs="Times New Roman" w:hint="eastAsia"/>
                <w:b/>
              </w:rPr>
              <w:t>Managers</w:t>
            </w:r>
            <w:r>
              <w:rPr>
                <w:rFonts w:ascii="Times New Roman" w:hAnsi="Times New Roman" w:cs="Times New Roman"/>
                <w:b/>
              </w:rPr>
              <w:t>’</w:t>
            </w:r>
            <w:r>
              <w:rPr>
                <w:rFonts w:ascii="Times New Roman" w:hAnsi="Times New Roman" w:cs="Times New Roman" w:hint="eastAsia"/>
                <w:b/>
              </w:rPr>
              <w:t xml:space="preserve"> Attitudes and Motivation</w:t>
            </w:r>
          </w:p>
        </w:tc>
        <w:tc>
          <w:tcPr>
            <w:tcW w:w="7008" w:type="dxa"/>
          </w:tcPr>
          <w:p w:rsidR="00886364" w:rsidRDefault="00886364" w:rsidP="00886364">
            <w:r w:rsidRPr="00886364">
              <w:t>Two assumptions managers make about empl</w:t>
            </w:r>
            <w:r>
              <w:t>oyees affect management styles</w:t>
            </w:r>
            <w:r>
              <w:rPr>
                <w:rFonts w:hint="eastAsia"/>
              </w:rPr>
              <w:t xml:space="preserve">. </w:t>
            </w:r>
            <w:r>
              <w:t>H</w:t>
            </w:r>
            <w:r>
              <w:rPr>
                <w:rFonts w:hint="eastAsia"/>
              </w:rPr>
              <w:t xml:space="preserve">elp managers to understand that employees have a range of needs beyond their paycheques. Studied employee motivation from viewpoint of </w:t>
            </w:r>
          </w:p>
        </w:tc>
      </w:tr>
      <w:tr w:rsidR="00886364" w:rsidTr="00C753E5">
        <w:trPr>
          <w:trHeight w:val="415"/>
        </w:trPr>
        <w:tc>
          <w:tcPr>
            <w:tcW w:w="2598" w:type="dxa"/>
          </w:tcPr>
          <w:p w:rsidR="00886364" w:rsidRPr="00886364" w:rsidRDefault="00886364" w:rsidP="004A503E">
            <w:pPr>
              <w:rPr>
                <w:rFonts w:ascii="Times New Roman" w:hAnsi="Times New Roman" w:cs="Times New Roman"/>
                <w:b/>
              </w:rPr>
            </w:pPr>
            <w:r w:rsidRPr="00886364">
              <w:rPr>
                <w:rFonts w:ascii="Times New Roman" w:hAnsi="Times New Roman" w:cs="Times New Roman" w:hint="eastAsia"/>
                <w:b/>
              </w:rPr>
              <w:t>P</w:t>
            </w:r>
            <w:r w:rsidRPr="00886364">
              <w:rPr>
                <w:rFonts w:ascii="Times New Roman" w:hAnsi="Times New Roman" w:cs="Times New Roman"/>
                <w:b/>
              </w:rPr>
              <w:t>sychologist Douglas McGregor</w:t>
            </w:r>
            <w:r w:rsidRPr="00886364">
              <w:rPr>
                <w:rFonts w:ascii="Times New Roman" w:hAnsi="Times New Roman" w:cs="Times New Roman" w:hint="eastAsia"/>
                <w:b/>
              </w:rPr>
              <w:t>:</w:t>
            </w:r>
          </w:p>
          <w:p w:rsidR="00886364" w:rsidRPr="00A56A26" w:rsidRDefault="00886364" w:rsidP="004A503E">
            <w:pPr>
              <w:rPr>
                <w:rFonts w:ascii="Times New Roman" w:hAnsi="Times New Roman" w:cs="Times New Roman"/>
                <w:b/>
                <w:i/>
              </w:rPr>
            </w:pPr>
            <w:r>
              <w:rPr>
                <w:rFonts w:ascii="Times New Roman" w:hAnsi="Times New Roman" w:cs="Times New Roman" w:hint="eastAsia"/>
                <w:b/>
                <w:i/>
              </w:rPr>
              <w:t>Theory X</w:t>
            </w:r>
          </w:p>
        </w:tc>
        <w:tc>
          <w:tcPr>
            <w:tcW w:w="7008" w:type="dxa"/>
          </w:tcPr>
          <w:p w:rsidR="00886364" w:rsidRDefault="00886364" w:rsidP="00A86014">
            <w:r>
              <w:rPr>
                <w:rFonts w:hint="eastAsia"/>
              </w:rPr>
              <w:t>A</w:t>
            </w:r>
            <w:r w:rsidRPr="00886364">
              <w:t xml:space="preserve">ssumes that employees dislike work and try to avoid it whenever possible, so management must coerce them to do their jobs. </w:t>
            </w:r>
          </w:p>
          <w:p w:rsidR="00886364" w:rsidRDefault="00886364" w:rsidP="00A86014">
            <w:r>
              <w:rPr>
                <w:rFonts w:hint="eastAsia"/>
              </w:rPr>
              <w:t>M</w:t>
            </w:r>
            <w:r w:rsidRPr="00886364">
              <w:t>oney and job security are motivators (Maslow ’s lower order of needs)</w:t>
            </w:r>
          </w:p>
        </w:tc>
      </w:tr>
      <w:tr w:rsidR="00886364" w:rsidTr="00C753E5">
        <w:trPr>
          <w:trHeight w:val="415"/>
        </w:trPr>
        <w:tc>
          <w:tcPr>
            <w:tcW w:w="2598" w:type="dxa"/>
          </w:tcPr>
          <w:p w:rsidR="00886364" w:rsidRDefault="00886364" w:rsidP="004A503E">
            <w:pPr>
              <w:rPr>
                <w:rFonts w:ascii="Times New Roman" w:hAnsi="Times New Roman" w:cs="Times New Roman"/>
                <w:b/>
                <w:i/>
              </w:rPr>
            </w:pPr>
          </w:p>
          <w:p w:rsidR="00886364" w:rsidRPr="00A56A26" w:rsidRDefault="00886364" w:rsidP="004A503E">
            <w:pPr>
              <w:rPr>
                <w:rFonts w:ascii="Times New Roman" w:hAnsi="Times New Roman" w:cs="Times New Roman"/>
                <w:b/>
                <w:i/>
              </w:rPr>
            </w:pPr>
            <w:r>
              <w:rPr>
                <w:rFonts w:ascii="Times New Roman" w:hAnsi="Times New Roman" w:cs="Times New Roman" w:hint="eastAsia"/>
                <w:b/>
                <w:i/>
              </w:rPr>
              <w:t>Theory Y</w:t>
            </w:r>
          </w:p>
        </w:tc>
        <w:tc>
          <w:tcPr>
            <w:tcW w:w="7008" w:type="dxa"/>
          </w:tcPr>
          <w:p w:rsidR="00886364" w:rsidRDefault="00886364" w:rsidP="00A86014">
            <w:r>
              <w:rPr>
                <w:rFonts w:hint="eastAsia"/>
              </w:rPr>
              <w:t>A</w:t>
            </w:r>
            <w:r w:rsidRPr="00886364">
              <w:t xml:space="preserve">ssumes that the typical person actually likes work and will seek and accept greater responsibility. </w:t>
            </w:r>
          </w:p>
          <w:p w:rsidR="00886364" w:rsidRDefault="00886364" w:rsidP="00A86014">
            <w:r>
              <w:rPr>
                <w:rFonts w:hint="eastAsia"/>
              </w:rPr>
              <w:t>S</w:t>
            </w:r>
            <w:r w:rsidRPr="00886364">
              <w:t xml:space="preserve">elf-control and self-direction are motivators </w:t>
            </w:r>
            <w:r w:rsidRPr="00886364">
              <w:rPr>
                <w:sz w:val="18"/>
                <w:szCs w:val="18"/>
              </w:rPr>
              <w:t>(Maslow ’s higher order of needs)</w:t>
            </w:r>
          </w:p>
        </w:tc>
      </w:tr>
      <w:tr w:rsidR="00886364" w:rsidTr="00C753E5">
        <w:trPr>
          <w:trHeight w:val="415"/>
        </w:trPr>
        <w:tc>
          <w:tcPr>
            <w:tcW w:w="2598" w:type="dxa"/>
          </w:tcPr>
          <w:p w:rsidR="00886364" w:rsidRDefault="00886364" w:rsidP="004A503E">
            <w:pPr>
              <w:rPr>
                <w:rFonts w:ascii="Times New Roman" w:hAnsi="Times New Roman" w:cs="Times New Roman"/>
                <w:b/>
                <w:i/>
              </w:rPr>
            </w:pPr>
            <w:r w:rsidRPr="00886364">
              <w:rPr>
                <w:rFonts w:ascii="Times New Roman" w:hAnsi="Times New Roman" w:cs="Times New Roman"/>
                <w:b/>
                <w:i/>
              </w:rPr>
              <w:t>William Ouchi</w:t>
            </w:r>
            <w:r>
              <w:rPr>
                <w:rFonts w:ascii="Times New Roman" w:hAnsi="Times New Roman" w:cs="Times New Roman" w:hint="eastAsia"/>
                <w:b/>
                <w:i/>
              </w:rPr>
              <w:t>:</w:t>
            </w:r>
            <w:r w:rsidRPr="00886364">
              <w:rPr>
                <w:rFonts w:ascii="Times New Roman" w:hAnsi="Times New Roman" w:cs="Times New Roman" w:hint="eastAsia"/>
                <w:b/>
                <w:i/>
              </w:rPr>
              <w:t xml:space="preserve"> </w:t>
            </w:r>
            <w:r>
              <w:rPr>
                <w:rFonts w:ascii="Times New Roman" w:hAnsi="Times New Roman" w:cs="Times New Roman" w:hint="eastAsia"/>
                <w:b/>
                <w:i/>
              </w:rPr>
              <w:t>Theory Z</w:t>
            </w:r>
          </w:p>
        </w:tc>
        <w:tc>
          <w:tcPr>
            <w:tcW w:w="7008" w:type="dxa"/>
          </w:tcPr>
          <w:p w:rsidR="00886364" w:rsidRDefault="00886364" w:rsidP="00886364">
            <w:r>
              <w:t>Theory Z views worker involvement as key to increased productivity for the company and improved quality of work life for employees.</w:t>
            </w:r>
          </w:p>
        </w:tc>
      </w:tr>
      <w:tr w:rsidR="00886364" w:rsidTr="00C753E5">
        <w:trPr>
          <w:trHeight w:val="415"/>
        </w:trPr>
        <w:tc>
          <w:tcPr>
            <w:tcW w:w="2598" w:type="dxa"/>
          </w:tcPr>
          <w:p w:rsidR="00886364" w:rsidRPr="007231BC" w:rsidRDefault="007231BC" w:rsidP="004A503E">
            <w:pPr>
              <w:rPr>
                <w:rFonts w:ascii="Times New Roman" w:hAnsi="Times New Roman" w:cs="Times New Roman"/>
                <w:b/>
              </w:rPr>
            </w:pPr>
            <w:r>
              <w:rPr>
                <w:rFonts w:ascii="Times New Roman" w:hAnsi="Times New Roman" w:cs="Times New Roman" w:hint="eastAsia"/>
                <w:b/>
              </w:rPr>
              <w:t>Labour Union</w:t>
            </w:r>
          </w:p>
        </w:tc>
        <w:tc>
          <w:tcPr>
            <w:tcW w:w="7008" w:type="dxa"/>
          </w:tcPr>
          <w:p w:rsidR="00886364" w:rsidRDefault="00D23662" w:rsidP="00886364">
            <w:r>
              <w:t>A group of workers who organize themselves to work toward common goals in the areas of wages, hours, and working conditions.</w:t>
            </w:r>
          </w:p>
        </w:tc>
      </w:tr>
      <w:tr w:rsidR="00D23662" w:rsidTr="00C753E5">
        <w:trPr>
          <w:trHeight w:val="415"/>
        </w:trPr>
        <w:tc>
          <w:tcPr>
            <w:tcW w:w="2598" w:type="dxa"/>
          </w:tcPr>
          <w:p w:rsidR="00D23662" w:rsidRDefault="00D23662" w:rsidP="004A503E">
            <w:pPr>
              <w:rPr>
                <w:rFonts w:ascii="Times New Roman" w:hAnsi="Times New Roman" w:cs="Times New Roman"/>
                <w:b/>
              </w:rPr>
            </w:pPr>
            <w:r>
              <w:rPr>
                <w:rFonts w:ascii="Times New Roman" w:hAnsi="Times New Roman" w:cs="Times New Roman"/>
                <w:b/>
              </w:rPr>
              <w:t>Labour Relations Board</w:t>
            </w:r>
          </w:p>
        </w:tc>
        <w:tc>
          <w:tcPr>
            <w:tcW w:w="7008" w:type="dxa"/>
          </w:tcPr>
          <w:p w:rsidR="00D23662" w:rsidRDefault="00D23662" w:rsidP="00886364">
            <w:r>
              <w:t>A type of judicial organization. It’s responsible for overseeing workers’ groups that apply to become a union that occur during a labour dispute.</w:t>
            </w:r>
          </w:p>
        </w:tc>
      </w:tr>
      <w:tr w:rsidR="00D23662" w:rsidTr="00C753E5">
        <w:trPr>
          <w:trHeight w:val="415"/>
        </w:trPr>
        <w:tc>
          <w:tcPr>
            <w:tcW w:w="2598" w:type="dxa"/>
          </w:tcPr>
          <w:p w:rsidR="00D23662" w:rsidRDefault="00D23662" w:rsidP="004A503E">
            <w:pPr>
              <w:rPr>
                <w:rFonts w:ascii="Times New Roman" w:hAnsi="Times New Roman" w:cs="Times New Roman"/>
                <w:b/>
              </w:rPr>
            </w:pPr>
            <w:r>
              <w:rPr>
                <w:rFonts w:ascii="Times New Roman" w:hAnsi="Times New Roman" w:cs="Times New Roman"/>
                <w:b/>
              </w:rPr>
              <w:t>Collective Bargaining</w:t>
            </w:r>
          </w:p>
        </w:tc>
        <w:tc>
          <w:tcPr>
            <w:tcW w:w="7008" w:type="dxa"/>
          </w:tcPr>
          <w:p w:rsidR="00D23662" w:rsidRDefault="00D23662" w:rsidP="00886364">
            <w:r>
              <w:t>The process of negotiation between management and union representatives.</w:t>
            </w:r>
          </w:p>
        </w:tc>
      </w:tr>
      <w:tr w:rsidR="00A56A26" w:rsidTr="00C753E5">
        <w:trPr>
          <w:trHeight w:val="415"/>
        </w:trPr>
        <w:tc>
          <w:tcPr>
            <w:tcW w:w="2598" w:type="dxa"/>
          </w:tcPr>
          <w:p w:rsidR="00C01E6C" w:rsidRPr="00C01E6C" w:rsidRDefault="00C01E6C" w:rsidP="004A503E">
            <w:pPr>
              <w:rPr>
                <w:rFonts w:ascii="Times New Roman" w:hAnsi="Times New Roman" w:cs="Times New Roman"/>
                <w:b/>
                <w:sz w:val="16"/>
                <w:szCs w:val="16"/>
              </w:rPr>
            </w:pPr>
            <w:r w:rsidRPr="00C01E6C">
              <w:rPr>
                <w:rFonts w:ascii="Times New Roman" w:hAnsi="Times New Roman" w:cs="Times New Roman" w:hint="eastAsia"/>
                <w:b/>
                <w:sz w:val="16"/>
                <w:szCs w:val="16"/>
              </w:rPr>
              <w:t>11</w:t>
            </w:r>
            <w:r>
              <w:rPr>
                <w:rFonts w:ascii="Times New Roman" w:hAnsi="Times New Roman" w:cs="Times New Roman" w:hint="eastAsia"/>
                <w:b/>
                <w:sz w:val="16"/>
                <w:szCs w:val="16"/>
              </w:rPr>
              <w:t>.</w:t>
            </w:r>
          </w:p>
          <w:p w:rsidR="00A56A26" w:rsidRDefault="00B628F5" w:rsidP="004A503E">
            <w:pPr>
              <w:rPr>
                <w:rFonts w:ascii="Times New Roman" w:hAnsi="Times New Roman" w:cs="Times New Roman"/>
                <w:b/>
              </w:rPr>
            </w:pPr>
            <w:r>
              <w:rPr>
                <w:rFonts w:ascii="Times New Roman" w:hAnsi="Times New Roman" w:cs="Times New Roman"/>
                <w:b/>
              </w:rPr>
              <w:t>Marketing</w:t>
            </w:r>
          </w:p>
        </w:tc>
        <w:tc>
          <w:tcPr>
            <w:tcW w:w="7008" w:type="dxa"/>
          </w:tcPr>
          <w:p w:rsidR="00A56A26" w:rsidRDefault="00B628F5" w:rsidP="00B628F5">
            <w:r>
              <w:t>An organizational function and set of processes for creating, communicating, and delivering value to customers and for managing customer relationships that benefit the organization and its stakeholders.</w:t>
            </w:r>
          </w:p>
        </w:tc>
      </w:tr>
      <w:tr w:rsidR="00D374B3" w:rsidTr="00C753E5">
        <w:trPr>
          <w:trHeight w:val="415"/>
        </w:trPr>
        <w:tc>
          <w:tcPr>
            <w:tcW w:w="2598" w:type="dxa"/>
          </w:tcPr>
          <w:p w:rsidR="00D374B3" w:rsidRDefault="00D374B3" w:rsidP="004A503E">
            <w:r>
              <w:rPr>
                <w:rFonts w:ascii="Times New Roman" w:hAnsi="Times New Roman" w:cs="Times New Roman" w:hint="eastAsia"/>
                <w:b/>
              </w:rPr>
              <w:t>Marketing Process</w:t>
            </w:r>
            <w:r>
              <w:t xml:space="preserve"> </w:t>
            </w:r>
          </w:p>
          <w:p w:rsidR="00D374B3" w:rsidRDefault="00D374B3" w:rsidP="004A503E"/>
          <w:p w:rsidR="00D374B3" w:rsidRDefault="00D374B3" w:rsidP="004A503E"/>
          <w:p w:rsidR="00D374B3" w:rsidRPr="00D374B3" w:rsidRDefault="00D374B3" w:rsidP="004A503E">
            <w:pPr>
              <w:rPr>
                <w:rFonts w:ascii="Times New Roman" w:hAnsi="Times New Roman" w:cs="Times New Roman"/>
                <w:b/>
              </w:rPr>
            </w:pPr>
            <w:r>
              <w:rPr>
                <w:rFonts w:ascii="Times New Roman" w:hAnsi="Times New Roman" w:cs="Times New Roman"/>
                <w:b/>
              </w:rPr>
              <w:t xml:space="preserve">Successful </w:t>
            </w:r>
            <w:r>
              <w:rPr>
                <w:rFonts w:ascii="Times New Roman" w:hAnsi="Times New Roman" w:cs="Times New Roman" w:hint="eastAsia"/>
                <w:b/>
              </w:rPr>
              <w:t>O</w:t>
            </w:r>
            <w:r w:rsidRPr="00D374B3">
              <w:rPr>
                <w:rFonts w:ascii="Times New Roman" w:hAnsi="Times New Roman" w:cs="Times New Roman"/>
                <w:b/>
              </w:rPr>
              <w:t>rganizations</w:t>
            </w:r>
            <w:r>
              <w:t xml:space="preserve"> </w:t>
            </w:r>
            <w:r w:rsidRPr="00D374B3">
              <w:rPr>
                <w:rFonts w:ascii="Times New Roman" w:hAnsi="Times New Roman" w:cs="Times New Roman"/>
                <w:b/>
              </w:rPr>
              <w:t>Best marketers</w:t>
            </w:r>
          </w:p>
        </w:tc>
        <w:tc>
          <w:tcPr>
            <w:tcW w:w="7008" w:type="dxa"/>
          </w:tcPr>
          <w:p w:rsidR="00D374B3" w:rsidRDefault="00D374B3" w:rsidP="00D374B3">
            <w:r>
              <w:t>Discover unmet customer needs; research potential market; produce a good/service capable of satisfying targeted customers; promote, price, and distribute good</w:t>
            </w:r>
            <w:r>
              <w:rPr>
                <w:rFonts w:hint="eastAsia"/>
              </w:rPr>
              <w:t xml:space="preserve"> or </w:t>
            </w:r>
            <w:r>
              <w:t>service.</w:t>
            </w:r>
          </w:p>
          <w:p w:rsidR="00D374B3" w:rsidRDefault="00D374B3" w:rsidP="00D374B3">
            <w:r>
              <w:t>Focus on building customer relationships throughout.</w:t>
            </w:r>
          </w:p>
          <w:p w:rsidR="00D374B3" w:rsidRDefault="00D374B3" w:rsidP="00D374B3">
            <w:r>
              <w:rPr>
                <w:rFonts w:hint="eastAsia"/>
              </w:rPr>
              <w:t>G</w:t>
            </w:r>
            <w:r>
              <w:t>ive consumers what they want and anticipate consumers’ needs before they surface.</w:t>
            </w:r>
          </w:p>
        </w:tc>
      </w:tr>
      <w:tr w:rsidR="00C369AE" w:rsidTr="00C753E5">
        <w:trPr>
          <w:trHeight w:val="415"/>
        </w:trPr>
        <w:tc>
          <w:tcPr>
            <w:tcW w:w="2598" w:type="dxa"/>
          </w:tcPr>
          <w:p w:rsidR="00C369AE" w:rsidRDefault="00C369AE" w:rsidP="004A503E">
            <w:pPr>
              <w:rPr>
                <w:rFonts w:ascii="Times New Roman" w:hAnsi="Times New Roman" w:cs="Times New Roman"/>
                <w:b/>
              </w:rPr>
            </w:pPr>
            <w:r>
              <w:rPr>
                <w:rFonts w:ascii="Times New Roman" w:hAnsi="Times New Roman" w:cs="Times New Roman" w:hint="eastAsia"/>
                <w:b/>
              </w:rPr>
              <w:lastRenderedPageBreak/>
              <w:t xml:space="preserve">Exchange </w:t>
            </w:r>
            <w:r>
              <w:rPr>
                <w:rFonts w:ascii="Times New Roman" w:hAnsi="Times New Roman" w:cs="Times New Roman"/>
                <w:b/>
              </w:rPr>
              <w:t>Process</w:t>
            </w:r>
          </w:p>
        </w:tc>
        <w:tc>
          <w:tcPr>
            <w:tcW w:w="7008" w:type="dxa"/>
          </w:tcPr>
          <w:p w:rsidR="00C369AE" w:rsidRDefault="00C369AE" w:rsidP="00D374B3">
            <w:r>
              <w:t>A</w:t>
            </w:r>
            <w:r>
              <w:rPr>
                <w:rFonts w:hint="eastAsia"/>
              </w:rPr>
              <w:t>n activity in which two or more parties trade something of value</w:t>
            </w:r>
            <w:r w:rsidR="00D06E58">
              <w:rPr>
                <w:rFonts w:hint="eastAsia"/>
              </w:rPr>
              <w:t xml:space="preserve"> </w:t>
            </w:r>
            <w:r>
              <w:rPr>
                <w:rFonts w:hint="eastAsia"/>
              </w:rPr>
              <w:t xml:space="preserve">(such as goods, services, or cash) that </w:t>
            </w:r>
            <w:r>
              <w:t>satisfies</w:t>
            </w:r>
            <w:r>
              <w:rPr>
                <w:rFonts w:hint="eastAsia"/>
              </w:rPr>
              <w:t xml:space="preserve"> each other</w:t>
            </w:r>
            <w:r>
              <w:t>’</w:t>
            </w:r>
            <w:r>
              <w:rPr>
                <w:rFonts w:hint="eastAsia"/>
              </w:rPr>
              <w:t>s needs.</w:t>
            </w:r>
          </w:p>
        </w:tc>
      </w:tr>
      <w:tr w:rsidR="00A56A26" w:rsidTr="00C753E5">
        <w:trPr>
          <w:trHeight w:val="415"/>
        </w:trPr>
        <w:tc>
          <w:tcPr>
            <w:tcW w:w="2598" w:type="dxa"/>
          </w:tcPr>
          <w:p w:rsidR="00A56A26" w:rsidRDefault="00B628F5" w:rsidP="004A503E">
            <w:pPr>
              <w:rPr>
                <w:rFonts w:ascii="Times New Roman" w:hAnsi="Times New Roman" w:cs="Times New Roman"/>
                <w:b/>
              </w:rPr>
            </w:pPr>
            <w:r>
              <w:rPr>
                <w:rFonts w:ascii="Times New Roman" w:hAnsi="Times New Roman" w:cs="Times New Roman"/>
                <w:b/>
              </w:rPr>
              <w:t>Marketing Strategy Process</w:t>
            </w:r>
            <w:r w:rsidRPr="00B628F5">
              <w:rPr>
                <w:rFonts w:ascii="Times New Roman" w:hAnsi="Times New Roman" w:cs="Times New Roman" w:hint="eastAsia"/>
                <w:sz w:val="14"/>
                <w:szCs w:val="14"/>
              </w:rPr>
              <w:t>行销策略</w:t>
            </w:r>
          </w:p>
        </w:tc>
        <w:tc>
          <w:tcPr>
            <w:tcW w:w="7008" w:type="dxa"/>
          </w:tcPr>
          <w:p w:rsidR="00A56A26" w:rsidRDefault="00B628F5" w:rsidP="00A86014">
            <w:r>
              <w:t>Research</w:t>
            </w:r>
            <w:r w:rsidR="00C369AE">
              <w:rPr>
                <w:rFonts w:hint="eastAsia"/>
              </w:rPr>
              <w:t xml:space="preserve"> </w:t>
            </w:r>
            <w:r>
              <w:t>Market, Choose Target Market, Understand Customer Behavior, Develop Marketing Mix</w:t>
            </w:r>
          </w:p>
        </w:tc>
      </w:tr>
      <w:tr w:rsidR="00A56A26" w:rsidTr="00C753E5">
        <w:trPr>
          <w:trHeight w:val="415"/>
        </w:trPr>
        <w:tc>
          <w:tcPr>
            <w:tcW w:w="2598" w:type="dxa"/>
          </w:tcPr>
          <w:p w:rsidR="00A56A26" w:rsidRDefault="00B628F5" w:rsidP="004A503E">
            <w:pPr>
              <w:rPr>
                <w:rFonts w:ascii="Times New Roman" w:hAnsi="Times New Roman" w:cs="Times New Roman"/>
                <w:b/>
              </w:rPr>
            </w:pPr>
            <w:r>
              <w:rPr>
                <w:rFonts w:ascii="Times New Roman" w:hAnsi="Times New Roman" w:cs="Times New Roman"/>
                <w:b/>
              </w:rPr>
              <w:t>U</w:t>
            </w:r>
            <w:r>
              <w:rPr>
                <w:rFonts w:ascii="Times New Roman" w:hAnsi="Times New Roman" w:cs="Times New Roman" w:hint="eastAsia"/>
                <w:b/>
              </w:rPr>
              <w:t>tility</w:t>
            </w:r>
          </w:p>
        </w:tc>
        <w:tc>
          <w:tcPr>
            <w:tcW w:w="7008" w:type="dxa"/>
          </w:tcPr>
          <w:p w:rsidR="00A56A26" w:rsidRDefault="00B628F5" w:rsidP="00A86014">
            <w:r>
              <w:t>T</w:t>
            </w:r>
            <w:r>
              <w:rPr>
                <w:rFonts w:hint="eastAsia"/>
              </w:rPr>
              <w:t>he power of a good or service to satisfy a want or need.</w:t>
            </w:r>
          </w:p>
          <w:p w:rsidR="00B628F5" w:rsidRDefault="00A96BC4" w:rsidP="00A86014">
            <w:r>
              <w:rPr>
                <w:rFonts w:hint="eastAsia"/>
              </w:rPr>
              <w:t xml:space="preserve">Time utility, </w:t>
            </w:r>
            <w:r>
              <w:t>P</w:t>
            </w:r>
            <w:r w:rsidR="00B628F5">
              <w:rPr>
                <w:rFonts w:hint="eastAsia"/>
              </w:rPr>
              <w:t>lace utility, Ownership utility</w:t>
            </w:r>
          </w:p>
        </w:tc>
      </w:tr>
      <w:tr w:rsidR="00B628F5" w:rsidTr="00A96BC4">
        <w:trPr>
          <w:trHeight w:val="220"/>
        </w:trPr>
        <w:tc>
          <w:tcPr>
            <w:tcW w:w="2598" w:type="dxa"/>
          </w:tcPr>
          <w:p w:rsidR="00B628F5" w:rsidRPr="00B628F5" w:rsidRDefault="00B628F5" w:rsidP="004A503E">
            <w:pPr>
              <w:rPr>
                <w:rFonts w:ascii="Times New Roman" w:hAnsi="Times New Roman" w:cs="Times New Roman"/>
                <w:b/>
                <w:i/>
              </w:rPr>
            </w:pPr>
            <w:r w:rsidRPr="00B628F5">
              <w:rPr>
                <w:rFonts w:ascii="Times New Roman" w:hAnsi="Times New Roman" w:cs="Times New Roman" w:hint="eastAsia"/>
                <w:b/>
                <w:i/>
              </w:rPr>
              <w:t>Time Utility</w:t>
            </w:r>
          </w:p>
        </w:tc>
        <w:tc>
          <w:tcPr>
            <w:tcW w:w="7008" w:type="dxa"/>
          </w:tcPr>
          <w:p w:rsidR="00B628F5" w:rsidRDefault="00A96BC4" w:rsidP="00A86014">
            <w:r>
              <w:t>M</w:t>
            </w:r>
            <w:r w:rsidRPr="00A96BC4">
              <w:t>aking a good or service available when customers want to purchase it.</w:t>
            </w:r>
          </w:p>
        </w:tc>
      </w:tr>
      <w:tr w:rsidR="00B628F5" w:rsidTr="00A96BC4">
        <w:trPr>
          <w:trHeight w:val="238"/>
        </w:trPr>
        <w:tc>
          <w:tcPr>
            <w:tcW w:w="2598" w:type="dxa"/>
          </w:tcPr>
          <w:p w:rsidR="00B628F5" w:rsidRPr="00B628F5" w:rsidRDefault="00B628F5" w:rsidP="004A503E">
            <w:pPr>
              <w:rPr>
                <w:rFonts w:ascii="Times New Roman" w:hAnsi="Times New Roman" w:cs="Times New Roman"/>
                <w:b/>
                <w:i/>
              </w:rPr>
            </w:pPr>
            <w:r w:rsidRPr="00B628F5">
              <w:rPr>
                <w:rFonts w:ascii="Times New Roman" w:hAnsi="Times New Roman" w:cs="Times New Roman" w:hint="eastAsia"/>
                <w:b/>
                <w:i/>
              </w:rPr>
              <w:t>Place Utility</w:t>
            </w:r>
          </w:p>
        </w:tc>
        <w:tc>
          <w:tcPr>
            <w:tcW w:w="7008" w:type="dxa"/>
          </w:tcPr>
          <w:p w:rsidR="00B628F5" w:rsidRDefault="00A96BC4" w:rsidP="00A86014">
            <w:r>
              <w:t>M</w:t>
            </w:r>
            <w:r w:rsidRPr="00A96BC4">
              <w:t>aking a product available in a location convenient for customers.</w:t>
            </w:r>
          </w:p>
        </w:tc>
      </w:tr>
      <w:tr w:rsidR="00B628F5" w:rsidTr="00A96BC4">
        <w:trPr>
          <w:trHeight w:val="241"/>
        </w:trPr>
        <w:tc>
          <w:tcPr>
            <w:tcW w:w="2598" w:type="dxa"/>
          </w:tcPr>
          <w:p w:rsidR="00B628F5" w:rsidRPr="00B628F5" w:rsidRDefault="00B628F5" w:rsidP="004A503E">
            <w:pPr>
              <w:rPr>
                <w:rFonts w:ascii="Times New Roman" w:hAnsi="Times New Roman" w:cs="Times New Roman"/>
                <w:b/>
                <w:i/>
              </w:rPr>
            </w:pPr>
            <w:r w:rsidRPr="00B628F5">
              <w:rPr>
                <w:rFonts w:ascii="Times New Roman" w:hAnsi="Times New Roman" w:cs="Times New Roman" w:hint="eastAsia"/>
                <w:b/>
                <w:i/>
              </w:rPr>
              <w:t>Ownership Utility</w:t>
            </w:r>
          </w:p>
        </w:tc>
        <w:tc>
          <w:tcPr>
            <w:tcW w:w="7008" w:type="dxa"/>
          </w:tcPr>
          <w:p w:rsidR="00B628F5" w:rsidRDefault="00A96BC4" w:rsidP="00A96BC4">
            <w:r>
              <w:t>T</w:t>
            </w:r>
            <w:r w:rsidRPr="00A96BC4">
              <w:t xml:space="preserve">hrough an organized </w:t>
            </w:r>
            <w:r>
              <w:t xml:space="preserve">to </w:t>
            </w:r>
            <w:r w:rsidRPr="00A96BC4">
              <w:t>transfer</w:t>
            </w:r>
            <w:r>
              <w:t xml:space="preserve"> goods</w:t>
            </w:r>
            <w:r w:rsidRPr="00A96BC4">
              <w:t xml:space="preserve"> from the seller to the buyer.</w:t>
            </w:r>
          </w:p>
        </w:tc>
      </w:tr>
      <w:tr w:rsidR="00D06E58" w:rsidTr="00A96BC4">
        <w:trPr>
          <w:trHeight w:val="241"/>
        </w:trPr>
        <w:tc>
          <w:tcPr>
            <w:tcW w:w="2598" w:type="dxa"/>
          </w:tcPr>
          <w:p w:rsidR="00D06E58" w:rsidRPr="00D06E58" w:rsidRDefault="00D06E58" w:rsidP="004A503E">
            <w:pPr>
              <w:rPr>
                <w:rFonts w:ascii="Times New Roman" w:hAnsi="Times New Roman" w:cs="Times New Roman"/>
                <w:b/>
              </w:rPr>
            </w:pPr>
            <w:r>
              <w:rPr>
                <w:rFonts w:ascii="Times New Roman" w:hAnsi="Times New Roman" w:cs="Times New Roman" w:hint="eastAsia"/>
                <w:b/>
              </w:rPr>
              <w:t>Four Eras in the History of Marketing</w:t>
            </w:r>
          </w:p>
        </w:tc>
        <w:tc>
          <w:tcPr>
            <w:tcW w:w="7008" w:type="dxa"/>
          </w:tcPr>
          <w:p w:rsidR="00D06E58" w:rsidRDefault="00D06E58" w:rsidP="00A96BC4">
            <w:r>
              <w:rPr>
                <w:rFonts w:hint="eastAsia"/>
              </w:rPr>
              <w:t>Production; Sales; Marketing; Relationship</w:t>
            </w:r>
          </w:p>
        </w:tc>
      </w:tr>
      <w:tr w:rsidR="00B628F5" w:rsidTr="00C753E5">
        <w:trPr>
          <w:trHeight w:val="415"/>
        </w:trPr>
        <w:tc>
          <w:tcPr>
            <w:tcW w:w="2598" w:type="dxa"/>
          </w:tcPr>
          <w:p w:rsidR="00B628F5" w:rsidRDefault="00B628F5" w:rsidP="004A503E">
            <w:pPr>
              <w:rPr>
                <w:rFonts w:ascii="Times New Roman" w:hAnsi="Times New Roman" w:cs="Times New Roman"/>
                <w:b/>
              </w:rPr>
            </w:pPr>
            <w:r>
              <w:rPr>
                <w:rFonts w:ascii="Times New Roman" w:hAnsi="Times New Roman" w:cs="Times New Roman" w:hint="eastAsia"/>
                <w:b/>
              </w:rPr>
              <w:t>Marketing Concept</w:t>
            </w:r>
          </w:p>
        </w:tc>
        <w:tc>
          <w:tcPr>
            <w:tcW w:w="7008" w:type="dxa"/>
          </w:tcPr>
          <w:p w:rsidR="00B628F5" w:rsidRDefault="00B628F5" w:rsidP="00A86014">
            <w:r>
              <w:t>A</w:t>
            </w:r>
            <w:r>
              <w:rPr>
                <w:rFonts w:hint="eastAsia"/>
              </w:rPr>
              <w:t xml:space="preserve"> </w:t>
            </w:r>
            <w:bookmarkStart w:id="2" w:name="OLE_LINK3"/>
            <w:bookmarkStart w:id="3" w:name="OLE_LINK4"/>
            <w:r>
              <w:rPr>
                <w:rFonts w:hint="eastAsia"/>
              </w:rPr>
              <w:t>companywide</w:t>
            </w:r>
            <w:bookmarkEnd w:id="2"/>
            <w:bookmarkEnd w:id="3"/>
            <w:r>
              <w:rPr>
                <w:rFonts w:hint="eastAsia"/>
              </w:rPr>
              <w:t xml:space="preserve"> consumer focus on promoting long-term success (i.e. </w:t>
            </w:r>
            <w:r>
              <w:t>M</w:t>
            </w:r>
            <w:r>
              <w:rPr>
                <w:rFonts w:hint="eastAsia"/>
              </w:rPr>
              <w:t>aximum value to customer)</w:t>
            </w:r>
          </w:p>
        </w:tc>
      </w:tr>
      <w:tr w:rsidR="008149C9" w:rsidTr="00C753E5">
        <w:trPr>
          <w:trHeight w:val="415"/>
        </w:trPr>
        <w:tc>
          <w:tcPr>
            <w:tcW w:w="2598" w:type="dxa"/>
          </w:tcPr>
          <w:p w:rsidR="008149C9" w:rsidRDefault="008149C9" w:rsidP="004A503E">
            <w:pPr>
              <w:rPr>
                <w:rFonts w:ascii="Times New Roman" w:hAnsi="Times New Roman" w:cs="Times New Roman"/>
                <w:b/>
              </w:rPr>
            </w:pPr>
            <w:r>
              <w:rPr>
                <w:rFonts w:ascii="Times New Roman" w:hAnsi="Times New Roman" w:cs="Times New Roman"/>
                <w:b/>
              </w:rPr>
              <w:t>Categories of  Non-traditional Marketing</w:t>
            </w:r>
          </w:p>
        </w:tc>
        <w:tc>
          <w:tcPr>
            <w:tcW w:w="7008" w:type="dxa"/>
          </w:tcPr>
          <w:p w:rsidR="008149C9" w:rsidRDefault="008149C9" w:rsidP="00A86014">
            <w:r>
              <w:t>Person marketing; Place marketing; Event marketing; Cause marketing; Organization marketing</w:t>
            </w:r>
          </w:p>
        </w:tc>
      </w:tr>
      <w:tr w:rsidR="008149C9" w:rsidTr="00C753E5">
        <w:trPr>
          <w:trHeight w:val="415"/>
        </w:trPr>
        <w:tc>
          <w:tcPr>
            <w:tcW w:w="2598" w:type="dxa"/>
          </w:tcPr>
          <w:p w:rsidR="008149C9" w:rsidRPr="008149C9" w:rsidRDefault="008149C9" w:rsidP="004A503E">
            <w:pPr>
              <w:rPr>
                <w:rFonts w:ascii="Times New Roman" w:hAnsi="Times New Roman" w:cs="Times New Roman"/>
                <w:b/>
                <w:i/>
              </w:rPr>
            </w:pPr>
            <w:r w:rsidRPr="008149C9">
              <w:rPr>
                <w:rFonts w:ascii="Times New Roman" w:hAnsi="Times New Roman" w:cs="Times New Roman"/>
                <w:b/>
                <w:i/>
              </w:rPr>
              <w:t xml:space="preserve">Person Marketing </w:t>
            </w:r>
          </w:p>
        </w:tc>
        <w:tc>
          <w:tcPr>
            <w:tcW w:w="7008" w:type="dxa"/>
          </w:tcPr>
          <w:p w:rsidR="008149C9" w:rsidRDefault="008149C9" w:rsidP="00A86014">
            <w:r>
              <w:t>Efforts that are designed to attract the attention, interest, and preference of a target market toward a person.</w:t>
            </w:r>
          </w:p>
        </w:tc>
      </w:tr>
      <w:tr w:rsidR="008149C9" w:rsidTr="00C753E5">
        <w:trPr>
          <w:trHeight w:val="415"/>
        </w:trPr>
        <w:tc>
          <w:tcPr>
            <w:tcW w:w="2598" w:type="dxa"/>
          </w:tcPr>
          <w:p w:rsidR="008149C9" w:rsidRPr="008149C9" w:rsidRDefault="008149C9" w:rsidP="004A503E">
            <w:pPr>
              <w:rPr>
                <w:rFonts w:ascii="Times New Roman" w:hAnsi="Times New Roman" w:cs="Times New Roman"/>
                <w:b/>
                <w:i/>
              </w:rPr>
            </w:pPr>
            <w:r>
              <w:rPr>
                <w:rFonts w:ascii="Times New Roman" w:hAnsi="Times New Roman" w:cs="Times New Roman"/>
                <w:b/>
                <w:i/>
              </w:rPr>
              <w:t xml:space="preserve">Place Marketing </w:t>
            </w:r>
          </w:p>
        </w:tc>
        <w:tc>
          <w:tcPr>
            <w:tcW w:w="7008" w:type="dxa"/>
          </w:tcPr>
          <w:p w:rsidR="008149C9" w:rsidRDefault="008149C9" w:rsidP="00A86014">
            <w:r>
              <w:t>An attempt to attract people to a particular area, such as a city, region, or country.</w:t>
            </w:r>
          </w:p>
        </w:tc>
      </w:tr>
      <w:tr w:rsidR="008149C9" w:rsidTr="00C753E5">
        <w:trPr>
          <w:trHeight w:val="415"/>
        </w:trPr>
        <w:tc>
          <w:tcPr>
            <w:tcW w:w="2598" w:type="dxa"/>
          </w:tcPr>
          <w:p w:rsidR="008149C9" w:rsidRDefault="008149C9" w:rsidP="004A503E">
            <w:pPr>
              <w:rPr>
                <w:rFonts w:ascii="Times New Roman" w:hAnsi="Times New Roman" w:cs="Times New Roman"/>
                <w:b/>
                <w:i/>
              </w:rPr>
            </w:pPr>
            <w:r>
              <w:rPr>
                <w:rFonts w:ascii="Times New Roman" w:hAnsi="Times New Roman" w:cs="Times New Roman"/>
                <w:b/>
                <w:i/>
              </w:rPr>
              <w:t>Event Marketing</w:t>
            </w:r>
          </w:p>
        </w:tc>
        <w:tc>
          <w:tcPr>
            <w:tcW w:w="7008" w:type="dxa"/>
          </w:tcPr>
          <w:p w:rsidR="008149C9" w:rsidRDefault="008149C9" w:rsidP="00A86014">
            <w:r>
              <w:t>Marketing or sponsoring of short-term events such as athletic competitions and cultural and charitable performances.</w:t>
            </w:r>
          </w:p>
        </w:tc>
      </w:tr>
      <w:tr w:rsidR="008149C9" w:rsidTr="00C753E5">
        <w:trPr>
          <w:trHeight w:val="415"/>
        </w:trPr>
        <w:tc>
          <w:tcPr>
            <w:tcW w:w="2598" w:type="dxa"/>
          </w:tcPr>
          <w:p w:rsidR="008149C9" w:rsidRDefault="008149C9" w:rsidP="004A503E">
            <w:pPr>
              <w:rPr>
                <w:rFonts w:ascii="Times New Roman" w:hAnsi="Times New Roman" w:cs="Times New Roman"/>
                <w:b/>
                <w:i/>
              </w:rPr>
            </w:pPr>
            <w:r>
              <w:rPr>
                <w:rFonts w:ascii="Times New Roman" w:hAnsi="Times New Roman" w:cs="Times New Roman"/>
                <w:b/>
                <w:i/>
              </w:rPr>
              <w:t>Cause Marketing</w:t>
            </w:r>
          </w:p>
        </w:tc>
        <w:tc>
          <w:tcPr>
            <w:tcW w:w="7008" w:type="dxa"/>
          </w:tcPr>
          <w:p w:rsidR="008149C9" w:rsidRDefault="008149C9" w:rsidP="00A86014">
            <w:r>
              <w:t>Marketing that promotes a cause or social issue, such as preventing child abuse, anti-littering efforts, and stop-smoking campaigns.</w:t>
            </w:r>
          </w:p>
        </w:tc>
      </w:tr>
      <w:tr w:rsidR="00335836" w:rsidTr="00C753E5">
        <w:trPr>
          <w:trHeight w:val="415"/>
        </w:trPr>
        <w:tc>
          <w:tcPr>
            <w:tcW w:w="2598" w:type="dxa"/>
          </w:tcPr>
          <w:p w:rsidR="00335836" w:rsidRDefault="00335836" w:rsidP="004A503E">
            <w:pPr>
              <w:rPr>
                <w:rFonts w:ascii="Times New Roman" w:hAnsi="Times New Roman" w:cs="Times New Roman"/>
                <w:b/>
                <w:i/>
              </w:rPr>
            </w:pPr>
            <w:r>
              <w:rPr>
                <w:rFonts w:ascii="Times New Roman" w:hAnsi="Times New Roman" w:cs="Times New Roman"/>
                <w:b/>
                <w:i/>
              </w:rPr>
              <w:t>Organization Marketing</w:t>
            </w:r>
          </w:p>
        </w:tc>
        <w:tc>
          <w:tcPr>
            <w:tcW w:w="7008" w:type="dxa"/>
          </w:tcPr>
          <w:p w:rsidR="00335836" w:rsidRDefault="00335836" w:rsidP="00A86014">
            <w:r>
              <w:t>It influences consumers to accept the goals of an organization, receive the services of an organization, or contribute in some way to an organization.</w:t>
            </w:r>
          </w:p>
        </w:tc>
      </w:tr>
      <w:tr w:rsidR="00335836" w:rsidTr="00C753E5">
        <w:trPr>
          <w:trHeight w:val="415"/>
        </w:trPr>
        <w:tc>
          <w:tcPr>
            <w:tcW w:w="2598" w:type="dxa"/>
          </w:tcPr>
          <w:p w:rsidR="00335836" w:rsidRPr="00335836" w:rsidRDefault="00335836" w:rsidP="004A503E">
            <w:pPr>
              <w:rPr>
                <w:rFonts w:ascii="Times New Roman" w:hAnsi="Times New Roman" w:cs="Times New Roman"/>
                <w:b/>
              </w:rPr>
            </w:pPr>
            <w:r>
              <w:rPr>
                <w:rFonts w:ascii="Times New Roman" w:hAnsi="Times New Roman" w:cs="Times New Roman"/>
                <w:b/>
              </w:rPr>
              <w:t>Two-step Process to Develop Marketing Strategy</w:t>
            </w:r>
          </w:p>
        </w:tc>
        <w:tc>
          <w:tcPr>
            <w:tcW w:w="7008" w:type="dxa"/>
          </w:tcPr>
          <w:p w:rsidR="00335836" w:rsidRDefault="00335836" w:rsidP="00335836">
            <w:r>
              <w:t>1. Decision-makers study and analyze all possible target markets and choose the most suitable market. 2. Create a marketing mix to satisfy the chosen market.</w:t>
            </w:r>
          </w:p>
        </w:tc>
      </w:tr>
      <w:tr w:rsidR="00C42488" w:rsidTr="00C42488">
        <w:trPr>
          <w:trHeight w:val="415"/>
        </w:trPr>
        <w:tc>
          <w:tcPr>
            <w:tcW w:w="2598" w:type="dxa"/>
          </w:tcPr>
          <w:p w:rsidR="00C42488" w:rsidRDefault="00C42488" w:rsidP="00C42488">
            <w:pPr>
              <w:rPr>
                <w:rFonts w:ascii="Times New Roman" w:hAnsi="Times New Roman" w:cs="Times New Roman"/>
                <w:b/>
              </w:rPr>
            </w:pPr>
            <w:r>
              <w:rPr>
                <w:rFonts w:ascii="Times New Roman" w:hAnsi="Times New Roman" w:cs="Times New Roman" w:hint="eastAsia"/>
                <w:b/>
              </w:rPr>
              <w:t>Types of Markets</w:t>
            </w:r>
          </w:p>
        </w:tc>
        <w:tc>
          <w:tcPr>
            <w:tcW w:w="7008" w:type="dxa"/>
          </w:tcPr>
          <w:p w:rsidR="00C42488" w:rsidRDefault="00C42488" w:rsidP="00C42488">
            <w:r>
              <w:rPr>
                <w:rFonts w:hint="eastAsia"/>
              </w:rPr>
              <w:t>Consumer (B2C) product</w:t>
            </w:r>
            <w:r>
              <w:t>; Business</w:t>
            </w:r>
            <w:r>
              <w:rPr>
                <w:rFonts w:hint="eastAsia"/>
              </w:rPr>
              <w:t>(B2B) product</w:t>
            </w:r>
          </w:p>
        </w:tc>
      </w:tr>
      <w:tr w:rsidR="00C42488" w:rsidTr="00C42488">
        <w:trPr>
          <w:trHeight w:val="415"/>
        </w:trPr>
        <w:tc>
          <w:tcPr>
            <w:tcW w:w="2598" w:type="dxa"/>
          </w:tcPr>
          <w:p w:rsidR="00C42488" w:rsidRPr="0056283F" w:rsidRDefault="00C42488" w:rsidP="00C42488">
            <w:pPr>
              <w:rPr>
                <w:rFonts w:ascii="Times New Roman" w:hAnsi="Times New Roman" w:cs="Times New Roman"/>
                <w:b/>
                <w:i/>
              </w:rPr>
            </w:pPr>
            <w:r w:rsidRPr="0056283F">
              <w:rPr>
                <w:rFonts w:ascii="Times New Roman" w:hAnsi="Times New Roman" w:cs="Times New Roman"/>
                <w:b/>
                <w:i/>
              </w:rPr>
              <w:t xml:space="preserve">Consumer Product </w:t>
            </w:r>
          </w:p>
        </w:tc>
        <w:tc>
          <w:tcPr>
            <w:tcW w:w="7008" w:type="dxa"/>
          </w:tcPr>
          <w:p w:rsidR="00C42488" w:rsidRDefault="00C42488" w:rsidP="00C42488">
            <w:r>
              <w:rPr>
                <w:rFonts w:ascii="Times New Roman" w:hAnsi="Times New Roman" w:cs="Times New Roman"/>
                <w:b/>
              </w:rPr>
              <w:t xml:space="preserve">(B2C) </w:t>
            </w:r>
            <w:r>
              <w:t>A</w:t>
            </w:r>
            <w:r>
              <w:rPr>
                <w:rFonts w:hint="eastAsia"/>
              </w:rPr>
              <w:t xml:space="preserve"> good or service that is purchased by end users.</w:t>
            </w:r>
          </w:p>
        </w:tc>
      </w:tr>
      <w:tr w:rsidR="00C42488" w:rsidTr="00C42488">
        <w:trPr>
          <w:trHeight w:val="415"/>
        </w:trPr>
        <w:tc>
          <w:tcPr>
            <w:tcW w:w="2598" w:type="dxa"/>
          </w:tcPr>
          <w:p w:rsidR="00C42488" w:rsidRPr="0056283F" w:rsidRDefault="00C42488" w:rsidP="00C42488">
            <w:pPr>
              <w:rPr>
                <w:rFonts w:ascii="Times New Roman" w:hAnsi="Times New Roman" w:cs="Times New Roman"/>
                <w:b/>
                <w:i/>
              </w:rPr>
            </w:pPr>
            <w:r w:rsidRPr="0056283F">
              <w:rPr>
                <w:rFonts w:ascii="Times New Roman" w:hAnsi="Times New Roman" w:cs="Times New Roman"/>
                <w:b/>
                <w:i/>
              </w:rPr>
              <w:t>Business Product</w:t>
            </w:r>
          </w:p>
        </w:tc>
        <w:tc>
          <w:tcPr>
            <w:tcW w:w="7008" w:type="dxa"/>
          </w:tcPr>
          <w:p w:rsidR="00C42488" w:rsidRDefault="00C42488" w:rsidP="00C42488">
            <w:pPr>
              <w:rPr>
                <w:rFonts w:ascii="Times New Roman" w:hAnsi="Times New Roman" w:cs="Times New Roman"/>
                <w:b/>
              </w:rPr>
            </w:pPr>
            <w:r>
              <w:rPr>
                <w:rFonts w:ascii="Times New Roman" w:hAnsi="Times New Roman" w:cs="Times New Roman"/>
                <w:b/>
              </w:rPr>
              <w:t>(B2B)</w:t>
            </w:r>
            <w:r w:rsidRPr="0044167F">
              <w:t xml:space="preserve"> A good or service purchased to be used, either directly or indirectly, in the production of other goods for resale</w:t>
            </w:r>
          </w:p>
        </w:tc>
      </w:tr>
      <w:tr w:rsidR="00A96BC4" w:rsidTr="00C753E5">
        <w:trPr>
          <w:trHeight w:val="415"/>
        </w:trPr>
        <w:tc>
          <w:tcPr>
            <w:tcW w:w="2598" w:type="dxa"/>
          </w:tcPr>
          <w:p w:rsidR="00A96BC4" w:rsidRDefault="00A96BC4" w:rsidP="004A503E">
            <w:pPr>
              <w:rPr>
                <w:rFonts w:ascii="Times New Roman" w:hAnsi="Times New Roman" w:cs="Times New Roman"/>
                <w:b/>
              </w:rPr>
            </w:pPr>
            <w:r>
              <w:rPr>
                <w:rFonts w:ascii="Times New Roman" w:hAnsi="Times New Roman" w:cs="Times New Roman"/>
                <w:b/>
              </w:rPr>
              <w:t>Target M</w:t>
            </w:r>
            <w:r w:rsidRPr="00A96BC4">
              <w:rPr>
                <w:rFonts w:ascii="Times New Roman" w:hAnsi="Times New Roman" w:cs="Times New Roman"/>
                <w:b/>
              </w:rPr>
              <w:t>arket</w:t>
            </w:r>
          </w:p>
        </w:tc>
        <w:tc>
          <w:tcPr>
            <w:tcW w:w="7008" w:type="dxa"/>
          </w:tcPr>
          <w:p w:rsidR="00A96BC4" w:rsidRDefault="00A96BC4" w:rsidP="00A86014">
            <w:r w:rsidRPr="00A96BC4">
              <w:t>A group of people that an organization markets its goods, services, or ideas toward, using a strategy designed to satisfy this group’s specific needs and preferences</w:t>
            </w:r>
            <w:r>
              <w:t>.</w:t>
            </w:r>
          </w:p>
        </w:tc>
      </w:tr>
      <w:tr w:rsidR="00BA5937" w:rsidTr="00BA5937">
        <w:trPr>
          <w:trHeight w:val="415"/>
        </w:trPr>
        <w:tc>
          <w:tcPr>
            <w:tcW w:w="2598" w:type="dxa"/>
          </w:tcPr>
          <w:p w:rsidR="00BA5937" w:rsidRPr="005450B7" w:rsidRDefault="00BA5937" w:rsidP="00BA5937">
            <w:pPr>
              <w:rPr>
                <w:rFonts w:ascii="Times New Roman" w:hAnsi="Times New Roman" w:cs="Times New Roman"/>
                <w:b/>
              </w:rPr>
            </w:pPr>
            <w:r>
              <w:rPr>
                <w:rFonts w:ascii="Times New Roman" w:hAnsi="Times New Roman" w:cs="Times New Roman" w:hint="eastAsia"/>
                <w:b/>
              </w:rPr>
              <w:t>Selecting a Target Market</w:t>
            </w:r>
          </w:p>
        </w:tc>
        <w:tc>
          <w:tcPr>
            <w:tcW w:w="7008" w:type="dxa"/>
          </w:tcPr>
          <w:p w:rsidR="00BA5937" w:rsidRDefault="00BA5937" w:rsidP="00BA5937">
            <w:r>
              <w:rPr>
                <w:rFonts w:hint="eastAsia"/>
              </w:rPr>
              <w:t>Product strategy; Distribution strategy; Promotional strategy; Pricing strategy</w:t>
            </w:r>
          </w:p>
        </w:tc>
      </w:tr>
      <w:tr w:rsidR="00A56A26" w:rsidTr="00C753E5">
        <w:trPr>
          <w:trHeight w:val="415"/>
        </w:trPr>
        <w:tc>
          <w:tcPr>
            <w:tcW w:w="2598" w:type="dxa"/>
          </w:tcPr>
          <w:p w:rsidR="00A56A26" w:rsidRDefault="00C42488" w:rsidP="004A503E">
            <w:pPr>
              <w:rPr>
                <w:rFonts w:ascii="Times New Roman" w:hAnsi="Times New Roman" w:cs="Times New Roman"/>
                <w:b/>
              </w:rPr>
            </w:pPr>
            <w:r>
              <w:rPr>
                <w:rFonts w:ascii="Times New Roman" w:hAnsi="Times New Roman" w:cs="Times New Roman"/>
                <w:b/>
              </w:rPr>
              <w:t>Marketing Mix</w:t>
            </w:r>
          </w:p>
        </w:tc>
        <w:tc>
          <w:tcPr>
            <w:tcW w:w="7008" w:type="dxa"/>
          </w:tcPr>
          <w:p w:rsidR="00B628F5" w:rsidRDefault="00C42488" w:rsidP="00705CBA">
            <w:r>
              <w:t>A blending of the four elements of marketing strategy-product, distribution, promotion, and pricing-to satisfy chosen customer segments.</w:t>
            </w:r>
          </w:p>
        </w:tc>
      </w:tr>
      <w:tr w:rsidR="00BA5937" w:rsidTr="00BA5937">
        <w:trPr>
          <w:trHeight w:val="415"/>
        </w:trPr>
        <w:tc>
          <w:tcPr>
            <w:tcW w:w="2598" w:type="dxa"/>
          </w:tcPr>
          <w:p w:rsidR="00BA5937" w:rsidRPr="005450B7" w:rsidRDefault="00BA5937" w:rsidP="00BA5937">
            <w:pPr>
              <w:rPr>
                <w:rFonts w:ascii="Times New Roman" w:hAnsi="Times New Roman" w:cs="Times New Roman"/>
                <w:b/>
              </w:rPr>
            </w:pPr>
            <w:r>
              <w:rPr>
                <w:rFonts w:ascii="Times New Roman" w:hAnsi="Times New Roman" w:cs="Times New Roman"/>
                <w:b/>
              </w:rPr>
              <w:t>Developing</w:t>
            </w:r>
            <w:r>
              <w:rPr>
                <w:rFonts w:ascii="Times New Roman" w:hAnsi="Times New Roman" w:cs="Times New Roman" w:hint="eastAsia"/>
                <w:b/>
              </w:rPr>
              <w:t xml:space="preserve"> a Marketing Mix for International Markets</w:t>
            </w:r>
          </w:p>
        </w:tc>
        <w:tc>
          <w:tcPr>
            <w:tcW w:w="7008" w:type="dxa"/>
          </w:tcPr>
          <w:p w:rsidR="00BA5937" w:rsidRDefault="00BA5937" w:rsidP="00BA5937">
            <w:r>
              <w:rPr>
                <w:rFonts w:hint="eastAsia"/>
              </w:rPr>
              <w:t>Standardization; Adaptation; Mass customization</w:t>
            </w:r>
          </w:p>
        </w:tc>
      </w:tr>
      <w:tr w:rsidR="00BA5937" w:rsidTr="00BA5937">
        <w:trPr>
          <w:trHeight w:val="415"/>
        </w:trPr>
        <w:tc>
          <w:tcPr>
            <w:tcW w:w="2598" w:type="dxa"/>
          </w:tcPr>
          <w:p w:rsidR="00BA5937" w:rsidRPr="00B628F5" w:rsidRDefault="00BA5937" w:rsidP="00BA5937">
            <w:pPr>
              <w:rPr>
                <w:rFonts w:ascii="Times New Roman" w:hAnsi="Times New Roman" w:cs="Times New Roman"/>
                <w:b/>
                <w:i/>
              </w:rPr>
            </w:pPr>
            <w:r>
              <w:rPr>
                <w:rFonts w:ascii="Times New Roman" w:hAnsi="Times New Roman" w:cs="Times New Roman" w:hint="eastAsia"/>
                <w:b/>
                <w:i/>
              </w:rPr>
              <w:t>Standardization</w:t>
            </w:r>
          </w:p>
        </w:tc>
        <w:tc>
          <w:tcPr>
            <w:tcW w:w="7008" w:type="dxa"/>
          </w:tcPr>
          <w:p w:rsidR="00BA5937" w:rsidRDefault="00BA5937" w:rsidP="00BA5937">
            <w:r>
              <w:t>O</w:t>
            </w:r>
            <w:r>
              <w:rPr>
                <w:rFonts w:hint="eastAsia"/>
              </w:rPr>
              <w:t>ffering the same marketing mix in every market.</w:t>
            </w:r>
          </w:p>
        </w:tc>
      </w:tr>
      <w:tr w:rsidR="00BA5937" w:rsidTr="00BA5937">
        <w:trPr>
          <w:trHeight w:val="415"/>
        </w:trPr>
        <w:tc>
          <w:tcPr>
            <w:tcW w:w="2598" w:type="dxa"/>
          </w:tcPr>
          <w:p w:rsidR="00BA5937" w:rsidRPr="00B628F5" w:rsidRDefault="00BA5937" w:rsidP="00BA5937">
            <w:pPr>
              <w:rPr>
                <w:rFonts w:ascii="Times New Roman" w:hAnsi="Times New Roman" w:cs="Times New Roman"/>
                <w:b/>
                <w:i/>
              </w:rPr>
            </w:pPr>
            <w:r>
              <w:rPr>
                <w:rFonts w:ascii="Times New Roman" w:hAnsi="Times New Roman" w:cs="Times New Roman" w:hint="eastAsia"/>
                <w:b/>
                <w:i/>
              </w:rPr>
              <w:t>Adaptation</w:t>
            </w:r>
          </w:p>
        </w:tc>
        <w:tc>
          <w:tcPr>
            <w:tcW w:w="7008" w:type="dxa"/>
          </w:tcPr>
          <w:p w:rsidR="00BA5937" w:rsidRDefault="00BA5937" w:rsidP="00BA5937">
            <w:r>
              <w:t>D</w:t>
            </w:r>
            <w:r>
              <w:rPr>
                <w:rFonts w:hint="eastAsia"/>
              </w:rPr>
              <w:t>eveloping a unique marketing mix to fit each market</w:t>
            </w:r>
            <w:r>
              <w:t>’</w:t>
            </w:r>
            <w:r>
              <w:rPr>
                <w:rFonts w:hint="eastAsia"/>
              </w:rPr>
              <w:t>s local competitive conditions, consumer preferences, and government regulation.</w:t>
            </w:r>
          </w:p>
        </w:tc>
      </w:tr>
      <w:tr w:rsidR="00BA5937" w:rsidTr="00BA5937">
        <w:trPr>
          <w:trHeight w:val="415"/>
        </w:trPr>
        <w:tc>
          <w:tcPr>
            <w:tcW w:w="2598" w:type="dxa"/>
          </w:tcPr>
          <w:p w:rsidR="00BA5937" w:rsidRPr="00B628F5" w:rsidRDefault="00BA5937" w:rsidP="00BA5937">
            <w:pPr>
              <w:rPr>
                <w:rFonts w:ascii="Times New Roman" w:hAnsi="Times New Roman" w:cs="Times New Roman"/>
                <w:b/>
                <w:i/>
              </w:rPr>
            </w:pPr>
            <w:r>
              <w:rPr>
                <w:rFonts w:ascii="Times New Roman" w:hAnsi="Times New Roman" w:cs="Times New Roman" w:hint="eastAsia"/>
                <w:b/>
                <w:i/>
              </w:rPr>
              <w:lastRenderedPageBreak/>
              <w:t>Mass customization</w:t>
            </w:r>
          </w:p>
        </w:tc>
        <w:tc>
          <w:tcPr>
            <w:tcW w:w="7008" w:type="dxa"/>
          </w:tcPr>
          <w:p w:rsidR="00BA5937" w:rsidRDefault="00BA5937" w:rsidP="00BA5937">
            <w:r>
              <w:t>A</w:t>
            </w:r>
            <w:r>
              <w:rPr>
                <w:rFonts w:hint="eastAsia"/>
              </w:rPr>
              <w:t>llows a firm to mass produce goods and services while adding unique features to individual or small groups of orders.</w:t>
            </w:r>
          </w:p>
        </w:tc>
      </w:tr>
      <w:tr w:rsidR="00705CBA" w:rsidTr="00C753E5">
        <w:trPr>
          <w:trHeight w:val="415"/>
        </w:trPr>
        <w:tc>
          <w:tcPr>
            <w:tcW w:w="2598" w:type="dxa"/>
          </w:tcPr>
          <w:p w:rsidR="00705CBA" w:rsidRPr="00431BEC" w:rsidRDefault="00431BEC" w:rsidP="00705CBA">
            <w:pPr>
              <w:rPr>
                <w:rFonts w:ascii="Times New Roman" w:hAnsi="Times New Roman" w:cs="Times New Roman"/>
                <w:b/>
              </w:rPr>
            </w:pPr>
            <w:r>
              <w:rPr>
                <w:rFonts w:ascii="Times New Roman" w:hAnsi="Times New Roman" w:cs="Times New Roman"/>
                <w:b/>
              </w:rPr>
              <w:t>Marketing Research</w:t>
            </w:r>
          </w:p>
        </w:tc>
        <w:tc>
          <w:tcPr>
            <w:tcW w:w="7008" w:type="dxa"/>
          </w:tcPr>
          <w:p w:rsidR="00705CBA" w:rsidRDefault="00431BEC" w:rsidP="00A86014">
            <w:r>
              <w:t>The process of collecting and evaluation information to support marketing decision-making. It needs both internal and external data.</w:t>
            </w:r>
          </w:p>
        </w:tc>
      </w:tr>
      <w:tr w:rsidR="00A56A26" w:rsidTr="00C753E5">
        <w:trPr>
          <w:trHeight w:val="415"/>
        </w:trPr>
        <w:tc>
          <w:tcPr>
            <w:tcW w:w="2598" w:type="dxa"/>
          </w:tcPr>
          <w:p w:rsidR="00A56A26" w:rsidRPr="00B628F5" w:rsidRDefault="00B628F5" w:rsidP="004A503E">
            <w:pPr>
              <w:rPr>
                <w:rFonts w:ascii="Times New Roman" w:hAnsi="Times New Roman" w:cs="Times New Roman"/>
                <w:b/>
                <w:i/>
              </w:rPr>
            </w:pPr>
            <w:r w:rsidRPr="00B628F5">
              <w:rPr>
                <w:rFonts w:ascii="Times New Roman" w:hAnsi="Times New Roman" w:cs="Times New Roman"/>
                <w:b/>
                <w:i/>
              </w:rPr>
              <w:t>I</w:t>
            </w:r>
            <w:r w:rsidRPr="00B628F5">
              <w:rPr>
                <w:rFonts w:ascii="Times New Roman" w:hAnsi="Times New Roman" w:cs="Times New Roman" w:hint="eastAsia"/>
                <w:b/>
                <w:i/>
              </w:rPr>
              <w:t>nternal Data</w:t>
            </w:r>
          </w:p>
        </w:tc>
        <w:tc>
          <w:tcPr>
            <w:tcW w:w="7008" w:type="dxa"/>
          </w:tcPr>
          <w:p w:rsidR="00A56A26" w:rsidRDefault="00B628F5" w:rsidP="00A86014">
            <w:r>
              <w:t>G</w:t>
            </w:r>
            <w:r>
              <w:rPr>
                <w:rFonts w:hint="eastAsia"/>
              </w:rPr>
              <w:t>enerated within the organization; includes financial records, sales, profitability.</w:t>
            </w:r>
          </w:p>
        </w:tc>
      </w:tr>
      <w:tr w:rsidR="00A56A26" w:rsidTr="00C753E5">
        <w:trPr>
          <w:trHeight w:val="415"/>
        </w:trPr>
        <w:tc>
          <w:tcPr>
            <w:tcW w:w="2598" w:type="dxa"/>
          </w:tcPr>
          <w:p w:rsidR="00A56A26" w:rsidRPr="00B628F5" w:rsidRDefault="00B628F5" w:rsidP="004A503E">
            <w:pPr>
              <w:rPr>
                <w:rFonts w:ascii="Times New Roman" w:hAnsi="Times New Roman" w:cs="Times New Roman"/>
                <w:b/>
                <w:i/>
              </w:rPr>
            </w:pPr>
            <w:r w:rsidRPr="00B628F5">
              <w:rPr>
                <w:rFonts w:ascii="Times New Roman" w:hAnsi="Times New Roman" w:cs="Times New Roman" w:hint="eastAsia"/>
                <w:b/>
                <w:i/>
              </w:rPr>
              <w:t>External Data</w:t>
            </w:r>
          </w:p>
        </w:tc>
        <w:tc>
          <w:tcPr>
            <w:tcW w:w="7008" w:type="dxa"/>
          </w:tcPr>
          <w:p w:rsidR="00A56A26" w:rsidRDefault="00B628F5" w:rsidP="00A86014">
            <w:r>
              <w:t>C</w:t>
            </w:r>
            <w:r>
              <w:rPr>
                <w:rFonts w:hint="eastAsia"/>
              </w:rPr>
              <w:t xml:space="preserve">omes from outside sources; includes trade associations, advertising agencies, </w:t>
            </w:r>
            <w:r>
              <w:t>and national</w:t>
            </w:r>
            <w:r>
              <w:rPr>
                <w:rFonts w:hint="eastAsia"/>
              </w:rPr>
              <w:t xml:space="preserve"> marketing research firms.</w:t>
            </w:r>
          </w:p>
        </w:tc>
      </w:tr>
      <w:tr w:rsidR="00A56A26" w:rsidTr="00C753E5">
        <w:trPr>
          <w:trHeight w:val="415"/>
        </w:trPr>
        <w:tc>
          <w:tcPr>
            <w:tcW w:w="2598" w:type="dxa"/>
          </w:tcPr>
          <w:p w:rsidR="00A56A26" w:rsidRPr="00B628F5" w:rsidRDefault="00B628F5" w:rsidP="004A503E">
            <w:pPr>
              <w:rPr>
                <w:rFonts w:ascii="Times New Roman" w:hAnsi="Times New Roman" w:cs="Times New Roman"/>
                <w:b/>
                <w:i/>
              </w:rPr>
            </w:pPr>
            <w:r w:rsidRPr="00B628F5">
              <w:rPr>
                <w:rFonts w:ascii="Times New Roman" w:hAnsi="Times New Roman" w:cs="Times New Roman" w:hint="eastAsia"/>
                <w:b/>
                <w:i/>
              </w:rPr>
              <w:t xml:space="preserve">Secondary Data </w:t>
            </w:r>
          </w:p>
        </w:tc>
        <w:tc>
          <w:tcPr>
            <w:tcW w:w="7008" w:type="dxa"/>
          </w:tcPr>
          <w:p w:rsidR="00431BEC" w:rsidRDefault="00B628F5" w:rsidP="00431BEC">
            <w:r>
              <w:t>P</w:t>
            </w:r>
            <w:r>
              <w:rPr>
                <w:rFonts w:hint="eastAsia"/>
              </w:rPr>
              <w:t>reviously published data</w:t>
            </w:r>
            <w:r w:rsidR="00431BEC">
              <w:t xml:space="preserve">. </w:t>
            </w:r>
          </w:p>
          <w:p w:rsidR="00431BEC" w:rsidRDefault="00431BEC" w:rsidP="00431BEC">
            <w:r>
              <w:t xml:space="preserve">Low-cost and easy to obtain. </w:t>
            </w:r>
          </w:p>
          <w:p w:rsidR="00A56A26" w:rsidRDefault="00431BEC" w:rsidP="00431BEC">
            <w:r>
              <w:t>Government publications provide data sources</w:t>
            </w:r>
            <w:r w:rsidR="0020161F">
              <w:t>.</w:t>
            </w:r>
          </w:p>
        </w:tc>
      </w:tr>
      <w:tr w:rsidR="00A56A26" w:rsidTr="00C753E5">
        <w:trPr>
          <w:trHeight w:val="415"/>
        </w:trPr>
        <w:tc>
          <w:tcPr>
            <w:tcW w:w="2598" w:type="dxa"/>
          </w:tcPr>
          <w:p w:rsidR="00A56A26" w:rsidRPr="00B628F5" w:rsidRDefault="00B628F5" w:rsidP="004A503E">
            <w:pPr>
              <w:rPr>
                <w:rFonts w:ascii="Times New Roman" w:hAnsi="Times New Roman" w:cs="Times New Roman"/>
                <w:b/>
                <w:i/>
              </w:rPr>
            </w:pPr>
            <w:r w:rsidRPr="00B628F5">
              <w:rPr>
                <w:rFonts w:ascii="Times New Roman" w:hAnsi="Times New Roman" w:cs="Times New Roman" w:hint="eastAsia"/>
                <w:b/>
                <w:i/>
              </w:rPr>
              <w:t>Primary Data</w:t>
            </w:r>
          </w:p>
        </w:tc>
        <w:tc>
          <w:tcPr>
            <w:tcW w:w="7008" w:type="dxa"/>
          </w:tcPr>
          <w:p w:rsidR="00A56A26" w:rsidRDefault="0020161F" w:rsidP="00A86014">
            <w:r>
              <w:t>C</w:t>
            </w:r>
            <w:r w:rsidRPr="0020161F">
              <w:t>ollected through observation, surveys, and other forms of observational study.</w:t>
            </w:r>
          </w:p>
        </w:tc>
      </w:tr>
      <w:tr w:rsidR="00B628F5" w:rsidTr="00C753E5">
        <w:trPr>
          <w:trHeight w:val="415"/>
        </w:trPr>
        <w:tc>
          <w:tcPr>
            <w:tcW w:w="2598" w:type="dxa"/>
          </w:tcPr>
          <w:p w:rsidR="00B628F5" w:rsidRPr="00B628F5" w:rsidRDefault="00221693" w:rsidP="004A503E">
            <w:pPr>
              <w:rPr>
                <w:rFonts w:ascii="Times New Roman" w:hAnsi="Times New Roman" w:cs="Times New Roman"/>
                <w:b/>
                <w:i/>
              </w:rPr>
            </w:pPr>
            <w:r w:rsidRPr="00221693">
              <w:rPr>
                <w:rFonts w:ascii="Times New Roman" w:hAnsi="Times New Roman" w:cs="Times New Roman"/>
                <w:b/>
                <w:i/>
              </w:rPr>
              <w:t>Focus groups</w:t>
            </w:r>
          </w:p>
        </w:tc>
        <w:tc>
          <w:tcPr>
            <w:tcW w:w="7008" w:type="dxa"/>
          </w:tcPr>
          <w:p w:rsidR="0020161F" w:rsidRDefault="0020161F" w:rsidP="0020161F">
            <w:r>
              <w:t>Focus groups gather 8 to 12 people in a room or over the Internet to discuss a specific topic.</w:t>
            </w:r>
          </w:p>
          <w:p w:rsidR="00B628F5" w:rsidRDefault="0020161F" w:rsidP="0020161F">
            <w:r>
              <w:t>Can lead to new ideas, address consumer needs, and point out flaws in existing products.</w:t>
            </w:r>
          </w:p>
        </w:tc>
      </w:tr>
      <w:tr w:rsidR="00B628F5" w:rsidTr="00C753E5">
        <w:trPr>
          <w:trHeight w:val="415"/>
        </w:trPr>
        <w:tc>
          <w:tcPr>
            <w:tcW w:w="2598" w:type="dxa"/>
          </w:tcPr>
          <w:p w:rsidR="00B628F5" w:rsidRPr="00B628F5" w:rsidRDefault="00221693" w:rsidP="004A503E">
            <w:pPr>
              <w:rPr>
                <w:rFonts w:ascii="Times New Roman" w:hAnsi="Times New Roman" w:cs="Times New Roman"/>
                <w:b/>
                <w:i/>
              </w:rPr>
            </w:pPr>
            <w:r w:rsidRPr="00221693">
              <w:rPr>
                <w:rFonts w:ascii="Times New Roman" w:hAnsi="Times New Roman" w:cs="Times New Roman"/>
                <w:b/>
                <w:i/>
              </w:rPr>
              <w:t>Business intelligence</w:t>
            </w:r>
          </w:p>
        </w:tc>
        <w:tc>
          <w:tcPr>
            <w:tcW w:w="7008" w:type="dxa"/>
          </w:tcPr>
          <w:p w:rsidR="00B628F5" w:rsidRDefault="0020161F" w:rsidP="00A86014">
            <w:r w:rsidRPr="0020161F">
              <w:t>A field of research that uses activities and technologies for gathering, storing, and analyzing data to make better competitive decisions</w:t>
            </w:r>
          </w:p>
        </w:tc>
      </w:tr>
      <w:tr w:rsidR="00B628F5" w:rsidTr="00C753E5">
        <w:trPr>
          <w:trHeight w:val="415"/>
        </w:trPr>
        <w:tc>
          <w:tcPr>
            <w:tcW w:w="2598" w:type="dxa"/>
          </w:tcPr>
          <w:p w:rsidR="00B628F5" w:rsidRPr="00B628F5" w:rsidRDefault="00221693" w:rsidP="004A503E">
            <w:pPr>
              <w:rPr>
                <w:rFonts w:ascii="Times New Roman" w:hAnsi="Times New Roman" w:cs="Times New Roman"/>
                <w:b/>
                <w:i/>
              </w:rPr>
            </w:pPr>
            <w:r w:rsidRPr="00221693">
              <w:rPr>
                <w:rFonts w:ascii="Times New Roman" w:hAnsi="Times New Roman" w:cs="Times New Roman"/>
                <w:b/>
                <w:i/>
              </w:rPr>
              <w:t>Data mining</w:t>
            </w:r>
          </w:p>
        </w:tc>
        <w:tc>
          <w:tcPr>
            <w:tcW w:w="7008" w:type="dxa"/>
          </w:tcPr>
          <w:p w:rsidR="00B628F5" w:rsidRDefault="0020161F" w:rsidP="00A86014">
            <w:r w:rsidRPr="0020161F">
              <w:t>The use of computer searches of customer data to detect patterns and relationships.</w:t>
            </w:r>
          </w:p>
        </w:tc>
      </w:tr>
      <w:tr w:rsidR="00B628F5" w:rsidTr="00195030">
        <w:trPr>
          <w:trHeight w:val="60"/>
        </w:trPr>
        <w:tc>
          <w:tcPr>
            <w:tcW w:w="2598" w:type="dxa"/>
          </w:tcPr>
          <w:p w:rsidR="00B628F5" w:rsidRPr="00221693" w:rsidRDefault="00221693" w:rsidP="004A503E">
            <w:pPr>
              <w:rPr>
                <w:rFonts w:ascii="Times New Roman" w:hAnsi="Times New Roman" w:cs="Times New Roman"/>
                <w:b/>
              </w:rPr>
            </w:pPr>
            <w:r>
              <w:rPr>
                <w:rFonts w:ascii="Times New Roman" w:hAnsi="Times New Roman" w:cs="Times New Roman" w:hint="eastAsia"/>
                <w:b/>
              </w:rPr>
              <w:t>Market Segmentation</w:t>
            </w:r>
          </w:p>
        </w:tc>
        <w:tc>
          <w:tcPr>
            <w:tcW w:w="7008" w:type="dxa"/>
          </w:tcPr>
          <w:p w:rsidR="00221693" w:rsidRDefault="00195030" w:rsidP="00A86014">
            <w:r w:rsidRPr="00195030">
              <w:t>The process of dividing a total market into several relatively similar groups</w:t>
            </w:r>
            <w:r>
              <w:t>.</w:t>
            </w:r>
          </w:p>
        </w:tc>
      </w:tr>
      <w:tr w:rsidR="00195030" w:rsidTr="00195030">
        <w:trPr>
          <w:trHeight w:val="60"/>
        </w:trPr>
        <w:tc>
          <w:tcPr>
            <w:tcW w:w="2598" w:type="dxa"/>
          </w:tcPr>
          <w:p w:rsidR="00195030" w:rsidRDefault="00195030" w:rsidP="004A503E">
            <w:pPr>
              <w:rPr>
                <w:rFonts w:ascii="Times New Roman" w:hAnsi="Times New Roman" w:cs="Times New Roman"/>
                <w:b/>
              </w:rPr>
            </w:pPr>
            <w:r>
              <w:rPr>
                <w:rFonts w:ascii="Times New Roman" w:hAnsi="Times New Roman" w:cs="Times New Roman"/>
                <w:b/>
              </w:rPr>
              <w:t>Criteria for Market Segmentation</w:t>
            </w:r>
          </w:p>
        </w:tc>
        <w:tc>
          <w:tcPr>
            <w:tcW w:w="7008" w:type="dxa"/>
          </w:tcPr>
          <w:p w:rsidR="00195030" w:rsidRPr="00195030" w:rsidRDefault="00195030" w:rsidP="00A86014">
            <w:r>
              <w:t>A segment must be a measurable group; A segment must be accessible for communication; A segment must be large enough to offer profit potential.</w:t>
            </w:r>
          </w:p>
        </w:tc>
      </w:tr>
      <w:tr w:rsidR="00195030" w:rsidTr="00195030">
        <w:trPr>
          <w:trHeight w:val="60"/>
        </w:trPr>
        <w:tc>
          <w:tcPr>
            <w:tcW w:w="2598" w:type="dxa"/>
          </w:tcPr>
          <w:p w:rsidR="00195030" w:rsidRPr="00195030" w:rsidRDefault="00195030" w:rsidP="004A503E">
            <w:pPr>
              <w:rPr>
                <w:rFonts w:ascii="Times New Roman" w:hAnsi="Times New Roman" w:cs="Times New Roman"/>
                <w:b/>
                <w:i/>
              </w:rPr>
            </w:pPr>
            <w:r w:rsidRPr="00195030">
              <w:rPr>
                <w:rFonts w:ascii="Times New Roman" w:hAnsi="Times New Roman" w:cs="Times New Roman"/>
                <w:b/>
                <w:i/>
              </w:rPr>
              <w:t>A segment must be a measurable group</w:t>
            </w:r>
          </w:p>
        </w:tc>
        <w:tc>
          <w:tcPr>
            <w:tcW w:w="7008" w:type="dxa"/>
          </w:tcPr>
          <w:p w:rsidR="00195030" w:rsidRDefault="00195030" w:rsidP="00A86014">
            <w:r>
              <w:t>Exmp: Data can be collected on the dollar amount and number of purchases made by college and university students.</w:t>
            </w:r>
          </w:p>
        </w:tc>
      </w:tr>
      <w:tr w:rsidR="00195030" w:rsidTr="00195030">
        <w:trPr>
          <w:trHeight w:val="60"/>
        </w:trPr>
        <w:tc>
          <w:tcPr>
            <w:tcW w:w="2598" w:type="dxa"/>
          </w:tcPr>
          <w:p w:rsidR="00195030" w:rsidRPr="00195030" w:rsidRDefault="00195030" w:rsidP="004A503E">
            <w:pPr>
              <w:rPr>
                <w:rFonts w:ascii="Times New Roman" w:hAnsi="Times New Roman" w:cs="Times New Roman"/>
                <w:b/>
                <w:i/>
              </w:rPr>
            </w:pPr>
            <w:r w:rsidRPr="00195030">
              <w:rPr>
                <w:rFonts w:ascii="Times New Roman" w:hAnsi="Times New Roman" w:cs="Times New Roman"/>
                <w:b/>
                <w:i/>
              </w:rPr>
              <w:t xml:space="preserve">A segment must be accessible for communication </w:t>
            </w:r>
          </w:p>
        </w:tc>
        <w:tc>
          <w:tcPr>
            <w:tcW w:w="7008" w:type="dxa"/>
          </w:tcPr>
          <w:p w:rsidR="00195030" w:rsidRDefault="00195030" w:rsidP="00A86014">
            <w:r>
              <w:t xml:space="preserve"> Exmp: More and more seniors are now online, so many more seniors can now be reached through Internet channels.</w:t>
            </w:r>
          </w:p>
        </w:tc>
      </w:tr>
      <w:tr w:rsidR="00195030" w:rsidTr="00195030">
        <w:trPr>
          <w:trHeight w:val="60"/>
        </w:trPr>
        <w:tc>
          <w:tcPr>
            <w:tcW w:w="2598" w:type="dxa"/>
          </w:tcPr>
          <w:p w:rsidR="00195030" w:rsidRPr="00195030" w:rsidRDefault="00195030" w:rsidP="004A503E">
            <w:pPr>
              <w:rPr>
                <w:rFonts w:ascii="Times New Roman" w:hAnsi="Times New Roman" w:cs="Times New Roman"/>
                <w:b/>
                <w:i/>
              </w:rPr>
            </w:pPr>
            <w:r w:rsidRPr="00195030">
              <w:rPr>
                <w:rFonts w:ascii="Times New Roman" w:hAnsi="Times New Roman" w:cs="Times New Roman"/>
                <w:b/>
                <w:i/>
              </w:rPr>
              <w:t>A segment  must be large enough to offer profit potential</w:t>
            </w:r>
          </w:p>
        </w:tc>
        <w:tc>
          <w:tcPr>
            <w:tcW w:w="7008" w:type="dxa"/>
          </w:tcPr>
          <w:p w:rsidR="00195030" w:rsidRDefault="00195030" w:rsidP="00A86014">
            <w:r>
              <w:t>Exmp: In a small community, a store carrying only large-size shoes might not be profitable. For similar reasons, a specialty retail chain may prefer to locate in a large market.</w:t>
            </w:r>
          </w:p>
        </w:tc>
      </w:tr>
      <w:tr w:rsidR="00B628F5" w:rsidTr="00C753E5">
        <w:trPr>
          <w:trHeight w:val="415"/>
        </w:trPr>
        <w:tc>
          <w:tcPr>
            <w:tcW w:w="2598" w:type="dxa"/>
          </w:tcPr>
          <w:p w:rsidR="00183934" w:rsidRDefault="00183934" w:rsidP="004A503E">
            <w:pPr>
              <w:rPr>
                <w:rFonts w:ascii="Times New Roman" w:hAnsi="Times New Roman" w:cs="Times New Roman"/>
                <w:b/>
              </w:rPr>
            </w:pPr>
            <w:r w:rsidRPr="00ED5EAC">
              <w:rPr>
                <w:rFonts w:ascii="Times New Roman" w:hAnsi="Times New Roman" w:cs="Times New Roman"/>
                <w:b/>
              </w:rPr>
              <w:t>Method of Segmenting</w:t>
            </w:r>
          </w:p>
          <w:p w:rsidR="00ED5EAC" w:rsidRPr="00ED5EAC" w:rsidRDefault="00ED5EAC" w:rsidP="004A503E">
            <w:pPr>
              <w:rPr>
                <w:rFonts w:ascii="Times New Roman" w:hAnsi="Times New Roman" w:cs="Times New Roman"/>
                <w:b/>
              </w:rPr>
            </w:pPr>
            <w:r>
              <w:rPr>
                <w:rFonts w:ascii="Times New Roman" w:hAnsi="Times New Roman" w:cs="Times New Roman"/>
                <w:b/>
              </w:rPr>
              <w:t>(B2C)</w:t>
            </w:r>
          </w:p>
        </w:tc>
        <w:tc>
          <w:tcPr>
            <w:tcW w:w="7008" w:type="dxa"/>
          </w:tcPr>
          <w:p w:rsidR="00B628F5" w:rsidRDefault="00221693" w:rsidP="00ED5EAC">
            <w:r w:rsidRPr="00183934">
              <w:rPr>
                <w:rFonts w:hint="eastAsia"/>
                <w:i/>
              </w:rPr>
              <w:t>Consumer</w:t>
            </w:r>
            <w:r w:rsidR="00183934" w:rsidRPr="00183934">
              <w:rPr>
                <w:i/>
              </w:rPr>
              <w:t xml:space="preserve"> Markets</w:t>
            </w:r>
            <w:r w:rsidRPr="00183934">
              <w:rPr>
                <w:rFonts w:hint="eastAsia"/>
                <w:i/>
              </w:rPr>
              <w:t>:</w:t>
            </w:r>
            <w:r>
              <w:rPr>
                <w:rFonts w:hint="eastAsia"/>
              </w:rPr>
              <w:t xml:space="preserve"> </w:t>
            </w:r>
            <w:r>
              <w:t>G</w:t>
            </w:r>
            <w:r>
              <w:rPr>
                <w:rFonts w:hint="eastAsia"/>
              </w:rPr>
              <w:t xml:space="preserve">eographical, Demographic, Psychographic, </w:t>
            </w:r>
            <w:r w:rsidR="00183934">
              <w:t>and Product</w:t>
            </w:r>
            <w:r>
              <w:rPr>
                <w:rFonts w:hint="eastAsia"/>
              </w:rPr>
              <w:t xml:space="preserve">-Related.    </w:t>
            </w:r>
          </w:p>
        </w:tc>
      </w:tr>
      <w:tr w:rsidR="00183934" w:rsidTr="00C753E5">
        <w:trPr>
          <w:trHeight w:val="415"/>
        </w:trPr>
        <w:tc>
          <w:tcPr>
            <w:tcW w:w="2598" w:type="dxa"/>
          </w:tcPr>
          <w:p w:rsidR="00183934" w:rsidRPr="00183934" w:rsidRDefault="00183934" w:rsidP="004A503E">
            <w:pPr>
              <w:rPr>
                <w:rFonts w:ascii="Times New Roman" w:hAnsi="Times New Roman" w:cs="Times New Roman"/>
                <w:b/>
                <w:i/>
              </w:rPr>
            </w:pPr>
            <w:r w:rsidRPr="00183934">
              <w:rPr>
                <w:rFonts w:ascii="Times New Roman" w:hAnsi="Times New Roman" w:cs="Times New Roman"/>
                <w:b/>
                <w:i/>
              </w:rPr>
              <w:t>Geographical Segmentation</w:t>
            </w:r>
          </w:p>
        </w:tc>
        <w:tc>
          <w:tcPr>
            <w:tcW w:w="7008" w:type="dxa"/>
          </w:tcPr>
          <w:p w:rsidR="00183934" w:rsidRPr="00183934" w:rsidRDefault="00183934" w:rsidP="00221693">
            <w:r>
              <w:t>Dividing a market into similar groups on the basis of their locations.</w:t>
            </w:r>
          </w:p>
        </w:tc>
      </w:tr>
      <w:tr w:rsidR="00183934" w:rsidTr="00C753E5">
        <w:trPr>
          <w:trHeight w:val="415"/>
        </w:trPr>
        <w:tc>
          <w:tcPr>
            <w:tcW w:w="2598" w:type="dxa"/>
          </w:tcPr>
          <w:p w:rsidR="00183934" w:rsidRPr="00183934" w:rsidRDefault="00183934" w:rsidP="004A503E">
            <w:pPr>
              <w:rPr>
                <w:rFonts w:ascii="Times New Roman" w:hAnsi="Times New Roman" w:cs="Times New Roman"/>
                <w:b/>
                <w:i/>
              </w:rPr>
            </w:pPr>
            <w:r>
              <w:rPr>
                <w:rFonts w:ascii="Times New Roman" w:hAnsi="Times New Roman" w:cs="Times New Roman"/>
                <w:b/>
                <w:i/>
              </w:rPr>
              <w:t>Demographic Segmentation</w:t>
            </w:r>
          </w:p>
        </w:tc>
        <w:tc>
          <w:tcPr>
            <w:tcW w:w="7008" w:type="dxa"/>
          </w:tcPr>
          <w:p w:rsidR="00183934" w:rsidRDefault="00183934" w:rsidP="00221693">
            <w:r>
              <w:t>Dividing markets on the basis of various demographic or socioeconomic characteristics. Such as gender, age, income, occupation, household size, stage in family life cycle, education or ethnic group.</w:t>
            </w:r>
          </w:p>
        </w:tc>
      </w:tr>
      <w:tr w:rsidR="00E719BD" w:rsidTr="00C753E5">
        <w:trPr>
          <w:trHeight w:val="415"/>
        </w:trPr>
        <w:tc>
          <w:tcPr>
            <w:tcW w:w="2598" w:type="dxa"/>
          </w:tcPr>
          <w:p w:rsidR="00E719BD" w:rsidRDefault="00E719BD" w:rsidP="004A503E">
            <w:pPr>
              <w:rPr>
                <w:rFonts w:ascii="Times New Roman" w:hAnsi="Times New Roman" w:cs="Times New Roman"/>
                <w:b/>
                <w:i/>
              </w:rPr>
            </w:pPr>
            <w:r>
              <w:rPr>
                <w:rFonts w:ascii="Times New Roman" w:hAnsi="Times New Roman" w:cs="Times New Roman"/>
                <w:b/>
                <w:i/>
              </w:rPr>
              <w:t>Psychographic Se</w:t>
            </w:r>
            <w:bookmarkStart w:id="4" w:name="_GoBack"/>
            <w:bookmarkEnd w:id="4"/>
            <w:r>
              <w:rPr>
                <w:rFonts w:ascii="Times New Roman" w:hAnsi="Times New Roman" w:cs="Times New Roman"/>
                <w:b/>
                <w:i/>
              </w:rPr>
              <w:t>gmentation</w:t>
            </w:r>
          </w:p>
        </w:tc>
        <w:tc>
          <w:tcPr>
            <w:tcW w:w="7008" w:type="dxa"/>
          </w:tcPr>
          <w:p w:rsidR="00E719BD" w:rsidRDefault="00E719BD" w:rsidP="00E719BD">
            <w:r>
              <w:t>Dividing consumer markets into groups with similar attitudes, values, and lifestyles</w:t>
            </w:r>
          </w:p>
          <w:p w:rsidR="00E719BD" w:rsidRDefault="00E719BD" w:rsidP="00E719BD">
            <w:r>
              <w:t>AIO statements are people’s verbal descriptions of various attitudes, interests, and opinions</w:t>
            </w:r>
          </w:p>
        </w:tc>
      </w:tr>
      <w:tr w:rsidR="00607526" w:rsidTr="00C753E5">
        <w:trPr>
          <w:trHeight w:val="415"/>
        </w:trPr>
        <w:tc>
          <w:tcPr>
            <w:tcW w:w="2598" w:type="dxa"/>
          </w:tcPr>
          <w:p w:rsidR="00607526" w:rsidRDefault="00607526" w:rsidP="004A503E">
            <w:pPr>
              <w:rPr>
                <w:rFonts w:ascii="Times New Roman" w:hAnsi="Times New Roman" w:cs="Times New Roman"/>
                <w:b/>
                <w:i/>
              </w:rPr>
            </w:pPr>
            <w:r>
              <w:rPr>
                <w:rFonts w:ascii="Times New Roman" w:hAnsi="Times New Roman" w:cs="Times New Roman"/>
                <w:b/>
                <w:i/>
              </w:rPr>
              <w:t>Product-Related Segmentation</w:t>
            </w:r>
          </w:p>
        </w:tc>
        <w:tc>
          <w:tcPr>
            <w:tcW w:w="7008" w:type="dxa"/>
          </w:tcPr>
          <w:p w:rsidR="00607526" w:rsidRDefault="00607526" w:rsidP="00E719BD">
            <w:r>
              <w:t>Dividing consumer markets into groups that are based on benefits sought by buyers, usage rates, and loyalty levels.</w:t>
            </w:r>
          </w:p>
        </w:tc>
      </w:tr>
      <w:tr w:rsidR="00B628F5" w:rsidTr="00C753E5">
        <w:trPr>
          <w:trHeight w:val="415"/>
        </w:trPr>
        <w:tc>
          <w:tcPr>
            <w:tcW w:w="2598" w:type="dxa"/>
          </w:tcPr>
          <w:p w:rsidR="00B628F5" w:rsidRPr="005450B7" w:rsidRDefault="00ED5EAC" w:rsidP="004A503E">
            <w:pPr>
              <w:rPr>
                <w:rFonts w:ascii="Times New Roman" w:hAnsi="Times New Roman" w:cs="Times New Roman"/>
                <w:b/>
              </w:rPr>
            </w:pPr>
            <w:r>
              <w:rPr>
                <w:rFonts w:ascii="Times New Roman" w:hAnsi="Times New Roman" w:cs="Times New Roman"/>
                <w:b/>
              </w:rPr>
              <w:t>Business Market(B2B)</w:t>
            </w:r>
          </w:p>
        </w:tc>
        <w:tc>
          <w:tcPr>
            <w:tcW w:w="7008" w:type="dxa"/>
          </w:tcPr>
          <w:p w:rsidR="00B628F5" w:rsidRDefault="00ED5EAC" w:rsidP="00A86014">
            <w:r>
              <w:rPr>
                <w:rFonts w:hint="eastAsia"/>
              </w:rPr>
              <w:t xml:space="preserve">Business Market: Geographical, End-use, </w:t>
            </w:r>
            <w:r>
              <w:t>and Demographic</w:t>
            </w:r>
            <w:r>
              <w:rPr>
                <w:rFonts w:hint="eastAsia"/>
              </w:rPr>
              <w:t>.</w:t>
            </w:r>
          </w:p>
        </w:tc>
      </w:tr>
      <w:tr w:rsidR="00B628F5" w:rsidTr="00C753E5">
        <w:trPr>
          <w:trHeight w:val="415"/>
        </w:trPr>
        <w:tc>
          <w:tcPr>
            <w:tcW w:w="2598" w:type="dxa"/>
          </w:tcPr>
          <w:p w:rsidR="00B628F5" w:rsidRPr="00ED5EAC" w:rsidRDefault="00ED5EAC" w:rsidP="004A503E">
            <w:pPr>
              <w:rPr>
                <w:rFonts w:ascii="Times New Roman" w:hAnsi="Times New Roman" w:cs="Times New Roman"/>
                <w:b/>
                <w:i/>
              </w:rPr>
            </w:pPr>
            <w:r w:rsidRPr="00ED5EAC">
              <w:rPr>
                <w:rFonts w:ascii="Times New Roman" w:hAnsi="Times New Roman" w:cs="Times New Roman" w:hint="eastAsia"/>
                <w:b/>
                <w:i/>
              </w:rPr>
              <w:lastRenderedPageBreak/>
              <w:t>Geographical Segmentation</w:t>
            </w:r>
          </w:p>
        </w:tc>
        <w:tc>
          <w:tcPr>
            <w:tcW w:w="7008" w:type="dxa"/>
          </w:tcPr>
          <w:p w:rsidR="00B628F5" w:rsidRDefault="00ED5EAC" w:rsidP="00A86014">
            <w:r>
              <w:rPr>
                <w:rFonts w:hint="eastAsia"/>
              </w:rPr>
              <w:t>T</w:t>
            </w:r>
            <w:r w:rsidRPr="00ED5EAC">
              <w:t>argets geographically concentrated industries</w:t>
            </w:r>
            <w:r>
              <w:rPr>
                <w:rFonts w:hint="eastAsia"/>
              </w:rPr>
              <w:t>.</w:t>
            </w:r>
          </w:p>
        </w:tc>
      </w:tr>
      <w:tr w:rsidR="00B628F5" w:rsidTr="00C753E5">
        <w:trPr>
          <w:trHeight w:val="415"/>
        </w:trPr>
        <w:tc>
          <w:tcPr>
            <w:tcW w:w="2598" w:type="dxa"/>
          </w:tcPr>
          <w:p w:rsidR="00B628F5" w:rsidRPr="00B628F5" w:rsidRDefault="00ED5EAC" w:rsidP="004A503E">
            <w:pPr>
              <w:rPr>
                <w:rFonts w:ascii="Times New Roman" w:hAnsi="Times New Roman" w:cs="Times New Roman"/>
                <w:b/>
                <w:i/>
              </w:rPr>
            </w:pPr>
            <w:r w:rsidRPr="00ED5EAC">
              <w:rPr>
                <w:rFonts w:ascii="Times New Roman" w:hAnsi="Times New Roman" w:cs="Times New Roman"/>
                <w:b/>
                <w:i/>
              </w:rPr>
              <w:t>Demographic, or customer-based, segmentation</w:t>
            </w:r>
          </w:p>
        </w:tc>
        <w:tc>
          <w:tcPr>
            <w:tcW w:w="7008" w:type="dxa"/>
          </w:tcPr>
          <w:p w:rsidR="00B628F5" w:rsidRDefault="00ED5EAC" w:rsidP="00A86014">
            <w:r>
              <w:rPr>
                <w:rFonts w:hint="eastAsia"/>
              </w:rPr>
              <w:t>D</w:t>
            </w:r>
            <w:r w:rsidRPr="00ED5EAC">
              <w:t>esigns a good or service intended for a specific organizational market (e.g., healthcare institutions).</w:t>
            </w:r>
          </w:p>
        </w:tc>
      </w:tr>
      <w:tr w:rsidR="00B628F5" w:rsidTr="00C753E5">
        <w:trPr>
          <w:trHeight w:val="415"/>
        </w:trPr>
        <w:tc>
          <w:tcPr>
            <w:tcW w:w="2598" w:type="dxa"/>
          </w:tcPr>
          <w:p w:rsidR="00B628F5" w:rsidRPr="00B628F5" w:rsidRDefault="00ED5EAC" w:rsidP="004A503E">
            <w:pPr>
              <w:rPr>
                <w:rFonts w:ascii="Times New Roman" w:hAnsi="Times New Roman" w:cs="Times New Roman"/>
                <w:b/>
                <w:i/>
              </w:rPr>
            </w:pPr>
            <w:bookmarkStart w:id="5" w:name="_Hlk373654474"/>
            <w:r>
              <w:rPr>
                <w:rFonts w:ascii="Times New Roman" w:hAnsi="Times New Roman" w:cs="Times New Roman"/>
                <w:b/>
                <w:i/>
              </w:rPr>
              <w:t>End-use segmentation</w:t>
            </w:r>
          </w:p>
        </w:tc>
        <w:tc>
          <w:tcPr>
            <w:tcW w:w="7008" w:type="dxa"/>
          </w:tcPr>
          <w:p w:rsidR="00B628F5" w:rsidRDefault="00ED5EAC" w:rsidP="00A86014">
            <w:r w:rsidRPr="00ED5EAC">
              <w:t>A marketing strategy that focuses on the precise way a B2B purchaser will use a product</w:t>
            </w:r>
            <w:r>
              <w:rPr>
                <w:rFonts w:hint="eastAsia"/>
              </w:rPr>
              <w:t>.</w:t>
            </w:r>
          </w:p>
        </w:tc>
      </w:tr>
      <w:bookmarkEnd w:id="5"/>
      <w:tr w:rsidR="00B628F5" w:rsidTr="00C753E5">
        <w:trPr>
          <w:trHeight w:val="415"/>
        </w:trPr>
        <w:tc>
          <w:tcPr>
            <w:tcW w:w="2598" w:type="dxa"/>
          </w:tcPr>
          <w:p w:rsidR="00B628F5" w:rsidRPr="00ED5EAC" w:rsidRDefault="00B36526" w:rsidP="004A503E">
            <w:pPr>
              <w:rPr>
                <w:rFonts w:ascii="Times New Roman" w:hAnsi="Times New Roman" w:cs="Times New Roman"/>
                <w:b/>
              </w:rPr>
            </w:pPr>
            <w:r>
              <w:rPr>
                <w:rFonts w:ascii="Times New Roman" w:hAnsi="Times New Roman" w:cs="Times New Roman"/>
                <w:b/>
              </w:rPr>
              <w:t xml:space="preserve">Consumer </w:t>
            </w:r>
            <w:r>
              <w:rPr>
                <w:rFonts w:ascii="Times New Roman" w:hAnsi="Times New Roman" w:cs="Times New Roman" w:hint="eastAsia"/>
                <w:b/>
              </w:rPr>
              <w:t>B</w:t>
            </w:r>
            <w:r w:rsidRPr="00B36526">
              <w:rPr>
                <w:rFonts w:ascii="Times New Roman" w:hAnsi="Times New Roman" w:cs="Times New Roman"/>
                <w:b/>
              </w:rPr>
              <w:t>ehaviour</w:t>
            </w:r>
          </w:p>
        </w:tc>
        <w:tc>
          <w:tcPr>
            <w:tcW w:w="7008" w:type="dxa"/>
          </w:tcPr>
          <w:p w:rsidR="00B628F5" w:rsidRDefault="00B36526" w:rsidP="00A86014">
            <w:r w:rsidRPr="00B36526">
              <w:t>End consumers’ activities that are directly involved in obtaining, consuming, and disposing of products, and the decision processes before and after these activities.</w:t>
            </w:r>
          </w:p>
        </w:tc>
      </w:tr>
      <w:tr w:rsidR="00B36526" w:rsidTr="00C753E5">
        <w:trPr>
          <w:trHeight w:val="415"/>
        </w:trPr>
        <w:tc>
          <w:tcPr>
            <w:tcW w:w="2598" w:type="dxa"/>
          </w:tcPr>
          <w:p w:rsidR="00B36526" w:rsidRPr="00B36526" w:rsidRDefault="00B36526" w:rsidP="004A503E">
            <w:pPr>
              <w:rPr>
                <w:rFonts w:ascii="Times New Roman" w:hAnsi="Times New Roman" w:cs="Times New Roman"/>
                <w:b/>
                <w:i/>
              </w:rPr>
            </w:pPr>
            <w:r w:rsidRPr="00B36526">
              <w:rPr>
                <w:rFonts w:ascii="Times New Roman" w:hAnsi="Times New Roman" w:cs="Times New Roman"/>
                <w:b/>
                <w:i/>
              </w:rPr>
              <w:t xml:space="preserve">Personal </w:t>
            </w:r>
            <w:r w:rsidRPr="00B36526">
              <w:rPr>
                <w:rFonts w:ascii="Times New Roman" w:hAnsi="Times New Roman" w:cs="Times New Roman" w:hint="eastAsia"/>
                <w:b/>
                <w:i/>
              </w:rPr>
              <w:t>F</w:t>
            </w:r>
            <w:r w:rsidRPr="00B36526">
              <w:rPr>
                <w:rFonts w:ascii="Times New Roman" w:hAnsi="Times New Roman" w:cs="Times New Roman"/>
                <w:b/>
                <w:i/>
              </w:rPr>
              <w:t>actors</w:t>
            </w:r>
          </w:p>
        </w:tc>
        <w:tc>
          <w:tcPr>
            <w:tcW w:w="7008" w:type="dxa"/>
          </w:tcPr>
          <w:p w:rsidR="00B36526" w:rsidRPr="00B36526" w:rsidRDefault="00B36526" w:rsidP="00B36526">
            <w:r>
              <w:rPr>
                <w:rFonts w:hint="eastAsia"/>
              </w:rPr>
              <w:t>N</w:t>
            </w:r>
            <w:r>
              <w:t>eeds and motives, perceptions, attitudes, learned experiences, self-concept</w:t>
            </w:r>
            <w:r>
              <w:rPr>
                <w:rFonts w:hint="eastAsia"/>
              </w:rPr>
              <w:t>.</w:t>
            </w:r>
          </w:p>
        </w:tc>
      </w:tr>
      <w:tr w:rsidR="00B36526" w:rsidTr="00C753E5">
        <w:trPr>
          <w:trHeight w:val="415"/>
        </w:trPr>
        <w:tc>
          <w:tcPr>
            <w:tcW w:w="2598" w:type="dxa"/>
          </w:tcPr>
          <w:p w:rsidR="00B36526" w:rsidRPr="00B36526" w:rsidRDefault="00B36526" w:rsidP="004A503E">
            <w:pPr>
              <w:rPr>
                <w:rFonts w:ascii="Times New Roman" w:hAnsi="Times New Roman" w:cs="Times New Roman"/>
                <w:b/>
                <w:i/>
              </w:rPr>
            </w:pPr>
            <w:r w:rsidRPr="00B36526">
              <w:rPr>
                <w:rFonts w:ascii="Times New Roman" w:hAnsi="Times New Roman" w:cs="Times New Roman"/>
                <w:b/>
                <w:i/>
              </w:rPr>
              <w:t xml:space="preserve">Interpersonal </w:t>
            </w:r>
            <w:r w:rsidRPr="00B36526">
              <w:rPr>
                <w:rFonts w:ascii="Times New Roman" w:hAnsi="Times New Roman" w:cs="Times New Roman" w:hint="eastAsia"/>
                <w:b/>
                <w:i/>
              </w:rPr>
              <w:t>F</w:t>
            </w:r>
            <w:r w:rsidRPr="00B36526">
              <w:rPr>
                <w:rFonts w:ascii="Times New Roman" w:hAnsi="Times New Roman" w:cs="Times New Roman"/>
                <w:b/>
                <w:i/>
              </w:rPr>
              <w:t>actors</w:t>
            </w:r>
            <w:r w:rsidRPr="00B36526">
              <w:rPr>
                <w:i/>
              </w:rPr>
              <w:t xml:space="preserve"> </w:t>
            </w:r>
            <w:r w:rsidRPr="00B36526">
              <w:rPr>
                <w:rFonts w:ascii="Times New Roman" w:hAnsi="Times New Roman" w:cs="Times New Roman"/>
                <w:b/>
                <w:i/>
              </w:rPr>
              <w:t>External factors</w:t>
            </w:r>
          </w:p>
        </w:tc>
        <w:tc>
          <w:tcPr>
            <w:tcW w:w="7008" w:type="dxa"/>
          </w:tcPr>
          <w:p w:rsidR="00B36526" w:rsidRDefault="00B36526" w:rsidP="00B36526">
            <w:pPr>
              <w:rPr>
                <w:rFonts w:hint="eastAsia"/>
              </w:rPr>
            </w:pPr>
            <w:r>
              <w:rPr>
                <w:rFonts w:hint="eastAsia"/>
              </w:rPr>
              <w:t>C</w:t>
            </w:r>
            <w:r>
              <w:t>ultural, social, and family influences</w:t>
            </w:r>
          </w:p>
          <w:p w:rsidR="00B36526" w:rsidRDefault="00B36526" w:rsidP="00B36526">
            <w:pPr>
              <w:rPr>
                <w:rFonts w:hint="eastAsia"/>
              </w:rPr>
            </w:pPr>
            <w:r>
              <w:rPr>
                <w:rFonts w:hint="eastAsia"/>
              </w:rPr>
              <w:t>E</w:t>
            </w:r>
            <w:r>
              <w:t>conomic events</w:t>
            </w:r>
          </w:p>
        </w:tc>
      </w:tr>
      <w:tr w:rsidR="00B36526" w:rsidTr="00C753E5">
        <w:trPr>
          <w:trHeight w:val="415"/>
        </w:trPr>
        <w:tc>
          <w:tcPr>
            <w:tcW w:w="2598" w:type="dxa"/>
          </w:tcPr>
          <w:p w:rsidR="00B36526" w:rsidRDefault="00972BB2" w:rsidP="004A503E">
            <w:pPr>
              <w:rPr>
                <w:rFonts w:ascii="Times New Roman" w:hAnsi="Times New Roman" w:cs="Times New Roman"/>
                <w:b/>
              </w:rPr>
            </w:pPr>
            <w:r w:rsidRPr="00972BB2">
              <w:rPr>
                <w:rFonts w:ascii="Times New Roman" w:hAnsi="Times New Roman" w:cs="Times New Roman"/>
                <w:b/>
              </w:rPr>
              <w:t>Business buying behaviour</w:t>
            </w:r>
          </w:p>
        </w:tc>
        <w:tc>
          <w:tcPr>
            <w:tcW w:w="7008" w:type="dxa"/>
          </w:tcPr>
          <w:p w:rsidR="00B36526" w:rsidRDefault="00972BB2" w:rsidP="00B36526">
            <w:pPr>
              <w:rPr>
                <w:rFonts w:hint="eastAsia"/>
              </w:rPr>
            </w:pPr>
            <w:r>
              <w:rPr>
                <w:rFonts w:hint="eastAsia"/>
              </w:rPr>
              <w:t>I</w:t>
            </w:r>
            <w:r w:rsidRPr="00972BB2">
              <w:t>ncludes a variety of influences from multiple decision makers within the organization.</w:t>
            </w:r>
          </w:p>
        </w:tc>
      </w:tr>
      <w:tr w:rsidR="00972BB2" w:rsidTr="00C753E5">
        <w:trPr>
          <w:trHeight w:val="415"/>
        </w:trPr>
        <w:tc>
          <w:tcPr>
            <w:tcW w:w="2598" w:type="dxa"/>
          </w:tcPr>
          <w:p w:rsidR="00972BB2" w:rsidRPr="00972BB2" w:rsidRDefault="00972BB2" w:rsidP="004A503E">
            <w:pPr>
              <w:rPr>
                <w:rFonts w:ascii="Times New Roman" w:hAnsi="Times New Roman" w:cs="Times New Roman"/>
                <w:b/>
              </w:rPr>
            </w:pPr>
            <w:r>
              <w:rPr>
                <w:rFonts w:ascii="Times New Roman" w:hAnsi="Times New Roman" w:cs="Times New Roman" w:hint="eastAsia"/>
                <w:b/>
              </w:rPr>
              <w:t>Steps in the Consumer Behaviour Process</w:t>
            </w:r>
          </w:p>
        </w:tc>
        <w:tc>
          <w:tcPr>
            <w:tcW w:w="7008" w:type="dxa"/>
          </w:tcPr>
          <w:p w:rsidR="00972BB2" w:rsidRDefault="00972BB2" w:rsidP="00B36526">
            <w:pPr>
              <w:rPr>
                <w:rFonts w:hint="eastAsia"/>
              </w:rPr>
            </w:pPr>
            <w:r>
              <w:rPr>
                <w:rFonts w:hint="eastAsia"/>
              </w:rPr>
              <w:t>Recognition of problem or opportunity-Search-Evaluation of Alternatives-Purchase Decision-Purchases Act-</w:t>
            </w:r>
            <w:r>
              <w:t>Post purchases</w:t>
            </w:r>
            <w:r>
              <w:rPr>
                <w:rFonts w:hint="eastAsia"/>
              </w:rPr>
              <w:t xml:space="preserve"> Evaluation-Feedback</w:t>
            </w:r>
          </w:p>
        </w:tc>
      </w:tr>
      <w:tr w:rsidR="00972BB2" w:rsidTr="00C753E5">
        <w:trPr>
          <w:trHeight w:val="415"/>
        </w:trPr>
        <w:tc>
          <w:tcPr>
            <w:tcW w:w="2598" w:type="dxa"/>
          </w:tcPr>
          <w:p w:rsidR="00972BB2" w:rsidRDefault="00972BB2" w:rsidP="004A503E">
            <w:pPr>
              <w:rPr>
                <w:rFonts w:ascii="Times New Roman" w:hAnsi="Times New Roman" w:cs="Times New Roman" w:hint="eastAsia"/>
                <w:b/>
              </w:rPr>
            </w:pPr>
            <w:r>
              <w:rPr>
                <w:rFonts w:ascii="Times New Roman" w:hAnsi="Times New Roman" w:cs="Times New Roman" w:hint="eastAsia"/>
                <w:b/>
              </w:rPr>
              <w:t>Relationship Marketing</w:t>
            </w:r>
          </w:p>
        </w:tc>
        <w:tc>
          <w:tcPr>
            <w:tcW w:w="7008" w:type="dxa"/>
          </w:tcPr>
          <w:p w:rsidR="00972BB2" w:rsidRDefault="00972BB2" w:rsidP="00B36526">
            <w:pPr>
              <w:rPr>
                <w:rFonts w:hint="eastAsia"/>
              </w:rPr>
            </w:pPr>
            <w:r>
              <w:t>D</w:t>
            </w:r>
            <w:r>
              <w:rPr>
                <w:rFonts w:hint="eastAsia"/>
              </w:rPr>
              <w:t>eveloping and maintaining log-term, cost-effective exchange relationships with partners.</w:t>
            </w:r>
          </w:p>
          <w:p w:rsidR="009D415E" w:rsidRDefault="009D415E" w:rsidP="009D415E">
            <w:r>
              <w:t>Consumers enter into relationships only if there is some benefit to them.</w:t>
            </w:r>
          </w:p>
          <w:p w:rsidR="009D415E" w:rsidRDefault="009D415E" w:rsidP="009D415E">
            <w:pPr>
              <w:rPr>
                <w:rFonts w:hint="eastAsia"/>
              </w:rPr>
            </w:pPr>
            <w:r>
              <w:t>Relationship marketing seeks to achieve customer satisfaction as its ultimate goal.</w:t>
            </w:r>
          </w:p>
          <w:p w:rsidR="00445E3E" w:rsidRDefault="00445E3E" w:rsidP="009D415E">
            <w:pPr>
              <w:rPr>
                <w:rFonts w:hint="eastAsia"/>
              </w:rPr>
            </w:pPr>
            <w:r w:rsidRPr="00445E3E">
              <w:t>Lower costs, higher profits, and protection against competitors for the business.</w:t>
            </w:r>
          </w:p>
        </w:tc>
      </w:tr>
      <w:tr w:rsidR="009B0E60" w:rsidTr="00C753E5">
        <w:trPr>
          <w:trHeight w:val="415"/>
        </w:trPr>
        <w:tc>
          <w:tcPr>
            <w:tcW w:w="2598" w:type="dxa"/>
          </w:tcPr>
          <w:p w:rsidR="009B0E60" w:rsidRDefault="009D415E" w:rsidP="004A503E">
            <w:pPr>
              <w:rPr>
                <w:rFonts w:ascii="Times New Roman" w:hAnsi="Times New Roman" w:cs="Times New Roman" w:hint="eastAsia"/>
                <w:b/>
              </w:rPr>
            </w:pPr>
            <w:r>
              <w:rPr>
                <w:rFonts w:ascii="Times New Roman" w:hAnsi="Times New Roman" w:cs="Times New Roman" w:hint="eastAsia"/>
                <w:b/>
              </w:rPr>
              <w:t>*</w:t>
            </w:r>
            <w:r w:rsidR="009B0E60">
              <w:rPr>
                <w:rFonts w:ascii="Times New Roman" w:hAnsi="Times New Roman" w:cs="Times New Roman" w:hint="eastAsia"/>
                <w:b/>
              </w:rPr>
              <w:t>Lifetime Value of a Customer</w:t>
            </w:r>
          </w:p>
        </w:tc>
        <w:tc>
          <w:tcPr>
            <w:tcW w:w="7008" w:type="dxa"/>
          </w:tcPr>
          <w:p w:rsidR="009B0E60" w:rsidRDefault="009B0E60" w:rsidP="00B36526">
            <w:r>
              <w:t>T</w:t>
            </w:r>
            <w:r>
              <w:rPr>
                <w:rFonts w:hint="eastAsia"/>
              </w:rPr>
              <w:t xml:space="preserve">he revenues and </w:t>
            </w:r>
            <w:r>
              <w:t>intangible</w:t>
            </w:r>
            <w:r>
              <w:rPr>
                <w:rFonts w:hint="eastAsia"/>
              </w:rPr>
              <w:t xml:space="preserve"> benefits from a customer over the life of the relationship, minus the amount the company must spend to acquire and serve that customer.</w:t>
            </w:r>
          </w:p>
        </w:tc>
      </w:tr>
      <w:tr w:rsidR="00B628F5" w:rsidTr="00C753E5">
        <w:trPr>
          <w:trHeight w:val="415"/>
        </w:trPr>
        <w:tc>
          <w:tcPr>
            <w:tcW w:w="2598" w:type="dxa"/>
          </w:tcPr>
          <w:p w:rsidR="00B628F5" w:rsidRPr="005450B7" w:rsidRDefault="005450B7" w:rsidP="004A503E">
            <w:pPr>
              <w:rPr>
                <w:rFonts w:ascii="Times New Roman" w:hAnsi="Times New Roman" w:cs="Times New Roman"/>
                <w:b/>
              </w:rPr>
            </w:pPr>
            <w:r>
              <w:rPr>
                <w:rFonts w:ascii="Times New Roman" w:hAnsi="Times New Roman" w:cs="Times New Roman"/>
                <w:b/>
              </w:rPr>
              <w:t>T</w:t>
            </w:r>
            <w:r>
              <w:rPr>
                <w:rFonts w:ascii="Times New Roman" w:hAnsi="Times New Roman" w:cs="Times New Roman" w:hint="eastAsia"/>
                <w:b/>
              </w:rPr>
              <w:t>ools for Nurturing Customer Relationships</w:t>
            </w:r>
          </w:p>
        </w:tc>
        <w:tc>
          <w:tcPr>
            <w:tcW w:w="7008" w:type="dxa"/>
          </w:tcPr>
          <w:p w:rsidR="00B628F5" w:rsidRDefault="005450B7" w:rsidP="00A86014">
            <w:r>
              <w:rPr>
                <w:rFonts w:hint="eastAsia"/>
              </w:rPr>
              <w:t>Frequency marketing; Affinity programs; Co-marketing; Cobranding</w:t>
            </w:r>
          </w:p>
        </w:tc>
      </w:tr>
      <w:tr w:rsidR="005450B7" w:rsidTr="00C753E5">
        <w:trPr>
          <w:trHeight w:val="415"/>
        </w:trPr>
        <w:tc>
          <w:tcPr>
            <w:tcW w:w="2598" w:type="dxa"/>
          </w:tcPr>
          <w:p w:rsidR="005450B7" w:rsidRPr="00B628F5" w:rsidRDefault="005450B7" w:rsidP="004A503E">
            <w:pPr>
              <w:rPr>
                <w:rFonts w:ascii="Times New Roman" w:hAnsi="Times New Roman" w:cs="Times New Roman"/>
                <w:b/>
                <w:i/>
              </w:rPr>
            </w:pPr>
            <w:r>
              <w:rPr>
                <w:rFonts w:ascii="Times New Roman" w:hAnsi="Times New Roman" w:cs="Times New Roman" w:hint="eastAsia"/>
                <w:b/>
                <w:i/>
              </w:rPr>
              <w:t>Frequency Marketing</w:t>
            </w:r>
          </w:p>
        </w:tc>
        <w:tc>
          <w:tcPr>
            <w:tcW w:w="7008" w:type="dxa"/>
          </w:tcPr>
          <w:p w:rsidR="005450B7" w:rsidRDefault="005450B7" w:rsidP="00A86014">
            <w:r>
              <w:t>A</w:t>
            </w:r>
            <w:r>
              <w:rPr>
                <w:rFonts w:hint="eastAsia"/>
              </w:rPr>
              <w:t xml:space="preserve"> marketing initiative that reward frequent purchases with cash, rebates, merchandise, or other premiums.</w:t>
            </w:r>
          </w:p>
        </w:tc>
      </w:tr>
      <w:tr w:rsidR="005450B7" w:rsidTr="00C753E5">
        <w:trPr>
          <w:trHeight w:val="415"/>
        </w:trPr>
        <w:tc>
          <w:tcPr>
            <w:tcW w:w="2598" w:type="dxa"/>
          </w:tcPr>
          <w:p w:rsidR="005450B7" w:rsidRPr="00B628F5" w:rsidRDefault="005450B7" w:rsidP="004A503E">
            <w:pPr>
              <w:rPr>
                <w:rFonts w:ascii="Times New Roman" w:hAnsi="Times New Roman" w:cs="Times New Roman"/>
                <w:b/>
                <w:i/>
              </w:rPr>
            </w:pPr>
            <w:r>
              <w:rPr>
                <w:rFonts w:ascii="Times New Roman" w:hAnsi="Times New Roman" w:cs="Times New Roman" w:hint="eastAsia"/>
                <w:b/>
                <w:i/>
              </w:rPr>
              <w:t>Affinity Programs</w:t>
            </w:r>
          </w:p>
        </w:tc>
        <w:tc>
          <w:tcPr>
            <w:tcW w:w="7008" w:type="dxa"/>
          </w:tcPr>
          <w:p w:rsidR="005450B7" w:rsidRDefault="005450B7" w:rsidP="00A86014">
            <w:r>
              <w:t>A</w:t>
            </w:r>
            <w:r w:rsidR="009B0E60">
              <w:rPr>
                <w:rFonts w:hint="eastAsia"/>
              </w:rPr>
              <w:t xml:space="preserve"> marketing effort sponsored by an organization that targets people who share </w:t>
            </w:r>
            <w:r w:rsidR="009B0E60">
              <w:t>common</w:t>
            </w:r>
            <w:r w:rsidR="009B0E60">
              <w:rPr>
                <w:rFonts w:hint="eastAsia"/>
              </w:rPr>
              <w:t xml:space="preserve"> interests and activities.</w:t>
            </w:r>
          </w:p>
        </w:tc>
      </w:tr>
      <w:tr w:rsidR="005450B7" w:rsidTr="00C753E5">
        <w:trPr>
          <w:trHeight w:val="415"/>
        </w:trPr>
        <w:tc>
          <w:tcPr>
            <w:tcW w:w="2598" w:type="dxa"/>
          </w:tcPr>
          <w:p w:rsidR="005450B7" w:rsidRPr="00B628F5" w:rsidRDefault="005450B7" w:rsidP="004A503E">
            <w:pPr>
              <w:rPr>
                <w:rFonts w:ascii="Times New Roman" w:hAnsi="Times New Roman" w:cs="Times New Roman"/>
                <w:b/>
                <w:i/>
              </w:rPr>
            </w:pPr>
            <w:r w:rsidRPr="005450B7">
              <w:rPr>
                <w:rFonts w:ascii="Times New Roman" w:hAnsi="Times New Roman" w:cs="Times New Roman"/>
                <w:b/>
                <w:i/>
              </w:rPr>
              <w:t>Co-marketing</w:t>
            </w:r>
          </w:p>
        </w:tc>
        <w:tc>
          <w:tcPr>
            <w:tcW w:w="7008" w:type="dxa"/>
          </w:tcPr>
          <w:p w:rsidR="005450B7" w:rsidRDefault="009D415E" w:rsidP="00A86014">
            <w:r>
              <w:t>A</w:t>
            </w:r>
            <w:r>
              <w:rPr>
                <w:rFonts w:hint="eastAsia"/>
              </w:rPr>
              <w:t xml:space="preserve"> cooperative arrangement where two or more businesses team up to closely link their names on a single product.</w:t>
            </w:r>
          </w:p>
        </w:tc>
      </w:tr>
      <w:tr w:rsidR="005450B7" w:rsidTr="00C753E5">
        <w:trPr>
          <w:trHeight w:val="415"/>
        </w:trPr>
        <w:tc>
          <w:tcPr>
            <w:tcW w:w="2598" w:type="dxa"/>
          </w:tcPr>
          <w:p w:rsidR="005450B7" w:rsidRPr="00B628F5" w:rsidRDefault="005450B7" w:rsidP="004A503E">
            <w:pPr>
              <w:rPr>
                <w:rFonts w:ascii="Times New Roman" w:hAnsi="Times New Roman" w:cs="Times New Roman"/>
                <w:b/>
                <w:i/>
              </w:rPr>
            </w:pPr>
            <w:r w:rsidRPr="005450B7">
              <w:rPr>
                <w:rFonts w:ascii="Times New Roman" w:hAnsi="Times New Roman" w:cs="Times New Roman"/>
                <w:b/>
                <w:i/>
              </w:rPr>
              <w:t>Cobranding</w:t>
            </w:r>
          </w:p>
        </w:tc>
        <w:tc>
          <w:tcPr>
            <w:tcW w:w="7008" w:type="dxa"/>
          </w:tcPr>
          <w:p w:rsidR="005450B7" w:rsidRDefault="009D415E" w:rsidP="00A86014">
            <w:r>
              <w:t>A</w:t>
            </w:r>
            <w:r>
              <w:rPr>
                <w:rFonts w:hint="eastAsia"/>
              </w:rPr>
              <w:t xml:space="preserve"> cooperative arrangement where two or more businesses team up to closely link their names on a single product.</w:t>
            </w:r>
          </w:p>
        </w:tc>
      </w:tr>
      <w:tr w:rsidR="00445E3E" w:rsidTr="00C753E5">
        <w:trPr>
          <w:trHeight w:val="415"/>
        </w:trPr>
        <w:tc>
          <w:tcPr>
            <w:tcW w:w="2598" w:type="dxa"/>
          </w:tcPr>
          <w:p w:rsidR="00445E3E" w:rsidRPr="00445E3E" w:rsidRDefault="00445E3E" w:rsidP="004A503E">
            <w:pPr>
              <w:rPr>
                <w:rFonts w:ascii="Times New Roman" w:hAnsi="Times New Roman" w:cs="Times New Roman" w:hint="eastAsia"/>
                <w:b/>
              </w:rPr>
            </w:pPr>
            <w:r w:rsidRPr="00445E3E">
              <w:rPr>
                <w:rFonts w:ascii="Times New Roman" w:hAnsi="Times New Roman" w:cs="Times New Roman" w:hint="eastAsia"/>
                <w:b/>
              </w:rPr>
              <w:t>One-on-One Marketing</w:t>
            </w:r>
          </w:p>
          <w:p w:rsidR="00445E3E" w:rsidRPr="005450B7" w:rsidRDefault="00445E3E" w:rsidP="004A503E">
            <w:pPr>
              <w:rPr>
                <w:rFonts w:ascii="Times New Roman" w:hAnsi="Times New Roman" w:cs="Times New Roman"/>
                <w:b/>
                <w:i/>
              </w:rPr>
            </w:pPr>
            <w:r w:rsidRPr="00445E3E">
              <w:rPr>
                <w:rFonts w:ascii="Times New Roman" w:hAnsi="Times New Roman" w:cs="Times New Roman"/>
                <w:b/>
              </w:rPr>
              <w:t>Customer relationship management (CRM) software</w:t>
            </w:r>
          </w:p>
        </w:tc>
        <w:tc>
          <w:tcPr>
            <w:tcW w:w="7008" w:type="dxa"/>
          </w:tcPr>
          <w:p w:rsidR="00445E3E" w:rsidRDefault="00445E3E" w:rsidP="00445E3E">
            <w:r>
              <w:t>Customizing products and marketing and rapidly delivering goods.</w:t>
            </w:r>
          </w:p>
          <w:p w:rsidR="00445E3E" w:rsidRDefault="00445E3E" w:rsidP="00445E3E">
            <w:pPr>
              <w:rPr>
                <w:rFonts w:hint="eastAsia"/>
              </w:rPr>
            </w:pPr>
          </w:p>
          <w:p w:rsidR="00445E3E" w:rsidRDefault="00445E3E" w:rsidP="00445E3E">
            <w:r>
              <w:rPr>
                <w:rFonts w:hint="eastAsia"/>
              </w:rPr>
              <w:t>H</w:t>
            </w:r>
            <w:r>
              <w:t>elps companies gather, sort, and interpret data about specific customers.</w:t>
            </w:r>
          </w:p>
        </w:tc>
      </w:tr>
      <w:tr w:rsidR="005450B7" w:rsidTr="00C753E5">
        <w:trPr>
          <w:trHeight w:val="415"/>
        </w:trPr>
        <w:tc>
          <w:tcPr>
            <w:tcW w:w="2598" w:type="dxa"/>
          </w:tcPr>
          <w:p w:rsidR="005450B7" w:rsidRPr="005450B7" w:rsidRDefault="000D0EDF" w:rsidP="004A503E">
            <w:pPr>
              <w:rPr>
                <w:rFonts w:ascii="Times New Roman" w:hAnsi="Times New Roman" w:cs="Times New Roman"/>
                <w:b/>
              </w:rPr>
            </w:pPr>
            <w:r>
              <w:rPr>
                <w:rFonts w:ascii="Times New Roman" w:hAnsi="Times New Roman" w:cs="Times New Roman" w:hint="eastAsia"/>
                <w:b/>
              </w:rPr>
              <w:t>Marketing Strategy</w:t>
            </w:r>
          </w:p>
        </w:tc>
        <w:tc>
          <w:tcPr>
            <w:tcW w:w="7008" w:type="dxa"/>
          </w:tcPr>
          <w:p w:rsidR="005450B7" w:rsidRDefault="000D0EDF" w:rsidP="00A86014">
            <w:r>
              <w:rPr>
                <w:rFonts w:hint="eastAsia"/>
              </w:rPr>
              <w:t>Target Market Segment--Product Features</w:t>
            </w:r>
            <w:r>
              <w:t>—</w:t>
            </w:r>
            <w:r>
              <w:rPr>
                <w:rFonts w:hint="eastAsia"/>
              </w:rPr>
              <w:t xml:space="preserve">Distribution Approach </w:t>
            </w:r>
          </w:p>
        </w:tc>
      </w:tr>
      <w:tr w:rsidR="005450B7" w:rsidTr="00C753E5">
        <w:trPr>
          <w:trHeight w:val="415"/>
        </w:trPr>
        <w:tc>
          <w:tcPr>
            <w:tcW w:w="2598" w:type="dxa"/>
          </w:tcPr>
          <w:p w:rsidR="005450B7" w:rsidRPr="00336D53" w:rsidRDefault="00336D53" w:rsidP="000D0EDF">
            <w:pPr>
              <w:rPr>
                <w:rFonts w:ascii="Times New Roman" w:hAnsi="Times New Roman" w:cs="Times New Roman"/>
                <w:b/>
              </w:rPr>
            </w:pPr>
            <w:r>
              <w:rPr>
                <w:rFonts w:ascii="Times New Roman" w:hAnsi="Times New Roman" w:cs="Times New Roman"/>
                <w:b/>
              </w:rPr>
              <w:t xml:space="preserve">Product </w:t>
            </w:r>
          </w:p>
        </w:tc>
        <w:tc>
          <w:tcPr>
            <w:tcW w:w="7008" w:type="dxa"/>
          </w:tcPr>
          <w:p w:rsidR="005450B7" w:rsidRDefault="000D0EDF" w:rsidP="00A86014">
            <w:r w:rsidRPr="000D0EDF">
              <w:t>A bundle of physical, service, and symbolic characteristics designed to satisfy consumer wants</w:t>
            </w:r>
            <w:r>
              <w:rPr>
                <w:rFonts w:hint="eastAsia"/>
              </w:rPr>
              <w:t>.</w:t>
            </w:r>
          </w:p>
        </w:tc>
      </w:tr>
      <w:tr w:rsidR="000D0EDF" w:rsidTr="00C753E5">
        <w:trPr>
          <w:trHeight w:val="415"/>
        </w:trPr>
        <w:tc>
          <w:tcPr>
            <w:tcW w:w="2598" w:type="dxa"/>
          </w:tcPr>
          <w:p w:rsidR="000D0EDF" w:rsidRDefault="000D0EDF" w:rsidP="000D0EDF">
            <w:pPr>
              <w:rPr>
                <w:rFonts w:ascii="Times New Roman" w:hAnsi="Times New Roman" w:cs="Times New Roman"/>
                <w:b/>
              </w:rPr>
            </w:pPr>
            <w:r>
              <w:rPr>
                <w:rFonts w:ascii="Times New Roman" w:hAnsi="Times New Roman" w:cs="Times New Roman"/>
                <w:b/>
              </w:rPr>
              <w:t xml:space="preserve">Consumer </w:t>
            </w:r>
            <w:r>
              <w:rPr>
                <w:rFonts w:ascii="Times New Roman" w:hAnsi="Times New Roman" w:cs="Times New Roman" w:hint="eastAsia"/>
                <w:b/>
              </w:rPr>
              <w:t>P</w:t>
            </w:r>
            <w:r>
              <w:rPr>
                <w:rFonts w:ascii="Times New Roman" w:hAnsi="Times New Roman" w:cs="Times New Roman"/>
                <w:b/>
              </w:rPr>
              <w:t xml:space="preserve">roduct </w:t>
            </w:r>
            <w:r>
              <w:rPr>
                <w:rFonts w:ascii="Times New Roman" w:hAnsi="Times New Roman" w:cs="Times New Roman" w:hint="eastAsia"/>
                <w:b/>
              </w:rPr>
              <w:t>C</w:t>
            </w:r>
            <w:r w:rsidRPr="000D0EDF">
              <w:rPr>
                <w:rFonts w:ascii="Times New Roman" w:hAnsi="Times New Roman" w:cs="Times New Roman"/>
                <w:b/>
              </w:rPr>
              <w:t>ategories</w:t>
            </w:r>
          </w:p>
        </w:tc>
        <w:tc>
          <w:tcPr>
            <w:tcW w:w="7008" w:type="dxa"/>
          </w:tcPr>
          <w:p w:rsidR="000D0EDF" w:rsidRDefault="000D0EDF" w:rsidP="00A86014">
            <w:pPr>
              <w:rPr>
                <w:rFonts w:hint="eastAsia"/>
              </w:rPr>
            </w:pPr>
            <w:r w:rsidRPr="000D0EDF">
              <w:rPr>
                <w:b/>
              </w:rPr>
              <w:t>Convenience products</w:t>
            </w:r>
            <w:r w:rsidRPr="000D0EDF">
              <w:t xml:space="preserve">: items the consumer seeks to purchase frequently, immediately, and with little effort </w:t>
            </w:r>
          </w:p>
          <w:p w:rsidR="000D0EDF" w:rsidRDefault="000D0EDF" w:rsidP="00A86014">
            <w:pPr>
              <w:rPr>
                <w:rFonts w:hint="eastAsia"/>
              </w:rPr>
            </w:pPr>
            <w:r w:rsidRPr="000D0EDF">
              <w:rPr>
                <w:b/>
              </w:rPr>
              <w:lastRenderedPageBreak/>
              <w:t>Shopping products</w:t>
            </w:r>
            <w:r w:rsidRPr="000D0EDF">
              <w:t xml:space="preserve">: typically purchased only after the buyer has compared competing products in competing stores </w:t>
            </w:r>
          </w:p>
          <w:p w:rsidR="000D0EDF" w:rsidRPr="000D0EDF" w:rsidRDefault="000D0EDF" w:rsidP="00A86014">
            <w:r w:rsidRPr="000D0EDF">
              <w:rPr>
                <w:b/>
              </w:rPr>
              <w:t>Specialty products</w:t>
            </w:r>
            <w:r w:rsidRPr="000D0EDF">
              <w:t>: items a purchaser is willing to make a special effort to obtain</w:t>
            </w:r>
            <w:r>
              <w:rPr>
                <w:rFonts w:hint="eastAsia"/>
              </w:rPr>
              <w:t>.</w:t>
            </w:r>
          </w:p>
        </w:tc>
      </w:tr>
      <w:tr w:rsidR="005450B7" w:rsidTr="00C753E5">
        <w:trPr>
          <w:trHeight w:val="415"/>
        </w:trPr>
        <w:tc>
          <w:tcPr>
            <w:tcW w:w="2598" w:type="dxa"/>
          </w:tcPr>
          <w:p w:rsidR="005450B7" w:rsidRPr="00336D53" w:rsidRDefault="000D0EDF" w:rsidP="004A503E">
            <w:pPr>
              <w:rPr>
                <w:rFonts w:ascii="Times New Roman" w:hAnsi="Times New Roman" w:cs="Times New Roman"/>
                <w:b/>
              </w:rPr>
            </w:pPr>
            <w:r>
              <w:rPr>
                <w:rFonts w:ascii="Times New Roman" w:hAnsi="Times New Roman" w:cs="Times New Roman"/>
                <w:b/>
              </w:rPr>
              <w:lastRenderedPageBreak/>
              <w:t>Convenience</w:t>
            </w:r>
            <w:r>
              <w:rPr>
                <w:rFonts w:ascii="Times New Roman" w:hAnsi="Times New Roman" w:cs="Times New Roman" w:hint="eastAsia"/>
                <w:b/>
              </w:rPr>
              <w:t xml:space="preserve"> Product </w:t>
            </w:r>
            <w:r w:rsidR="00336D53">
              <w:rPr>
                <w:rFonts w:ascii="Times New Roman" w:hAnsi="Times New Roman" w:cs="Times New Roman"/>
                <w:b/>
              </w:rPr>
              <w:t>Marketing Strategy Factor</w:t>
            </w:r>
          </w:p>
        </w:tc>
        <w:tc>
          <w:tcPr>
            <w:tcW w:w="7008" w:type="dxa"/>
          </w:tcPr>
          <w:p w:rsidR="005450B7" w:rsidRDefault="00336D53" w:rsidP="00A86014">
            <w:r>
              <w:t>Purchase frequency, Store image, Price, Promotion, Distribution Channel, Number of Retail Outlets</w:t>
            </w:r>
          </w:p>
        </w:tc>
      </w:tr>
      <w:tr w:rsidR="005B0159" w:rsidTr="00C753E5">
        <w:trPr>
          <w:trHeight w:val="415"/>
        </w:trPr>
        <w:tc>
          <w:tcPr>
            <w:tcW w:w="2598" w:type="dxa"/>
          </w:tcPr>
          <w:p w:rsidR="005B0159" w:rsidRPr="005B0159" w:rsidRDefault="000D0EDF" w:rsidP="004A503E">
            <w:pPr>
              <w:rPr>
                <w:rFonts w:ascii="Times New Roman" w:hAnsi="Times New Roman" w:cs="Times New Roman"/>
                <w:b/>
                <w:i/>
              </w:rPr>
            </w:pPr>
            <w:r>
              <w:rPr>
                <w:rFonts w:ascii="Times New Roman" w:hAnsi="Times New Roman" w:cs="Times New Roman"/>
                <w:b/>
                <w:i/>
              </w:rPr>
              <w:t>Convenience</w:t>
            </w:r>
            <w:r>
              <w:rPr>
                <w:rFonts w:ascii="Times New Roman" w:hAnsi="Times New Roman" w:cs="Times New Roman" w:hint="eastAsia"/>
                <w:b/>
                <w:i/>
              </w:rPr>
              <w:t xml:space="preserve"> Product</w:t>
            </w:r>
          </w:p>
        </w:tc>
        <w:tc>
          <w:tcPr>
            <w:tcW w:w="7008" w:type="dxa"/>
          </w:tcPr>
          <w:p w:rsidR="005B0159" w:rsidRDefault="005B0159" w:rsidP="00A86014">
            <w:r>
              <w:t>Frequent, Unimportant, Low, By manufacturer, Many wholesalers and retailers, Many</w:t>
            </w:r>
            <w:r w:rsidR="000D0EDF">
              <w:rPr>
                <w:rFonts w:hint="eastAsia"/>
              </w:rPr>
              <w:t xml:space="preserve"> wholesalers &amp; retailers</w:t>
            </w:r>
          </w:p>
        </w:tc>
      </w:tr>
      <w:tr w:rsidR="005450B7" w:rsidTr="00C753E5">
        <w:trPr>
          <w:trHeight w:val="415"/>
        </w:trPr>
        <w:tc>
          <w:tcPr>
            <w:tcW w:w="2598" w:type="dxa"/>
          </w:tcPr>
          <w:p w:rsidR="005450B7" w:rsidRPr="005B0159" w:rsidRDefault="005B0159" w:rsidP="004A503E">
            <w:pPr>
              <w:rPr>
                <w:rFonts w:ascii="Times New Roman" w:hAnsi="Times New Roman" w:cs="Times New Roman"/>
                <w:b/>
                <w:i/>
              </w:rPr>
            </w:pPr>
            <w:r w:rsidRPr="005B0159">
              <w:rPr>
                <w:rFonts w:ascii="Times New Roman" w:hAnsi="Times New Roman" w:cs="Times New Roman"/>
                <w:b/>
                <w:i/>
              </w:rPr>
              <w:t>Shopping Product</w:t>
            </w:r>
          </w:p>
        </w:tc>
        <w:tc>
          <w:tcPr>
            <w:tcW w:w="7008" w:type="dxa"/>
          </w:tcPr>
          <w:p w:rsidR="005450B7" w:rsidRDefault="00336D53" w:rsidP="00A86014">
            <w:r>
              <w:t>Relatively infrequent, Very important, Relatively high, By manufacturer &amp; retailers, Relatively few wholesalers &amp; retailers</w:t>
            </w:r>
            <w:r w:rsidR="005B0159">
              <w:t>, Few</w:t>
            </w:r>
          </w:p>
        </w:tc>
      </w:tr>
      <w:tr w:rsidR="005450B7" w:rsidTr="00C753E5">
        <w:trPr>
          <w:trHeight w:val="415"/>
        </w:trPr>
        <w:tc>
          <w:tcPr>
            <w:tcW w:w="2598" w:type="dxa"/>
          </w:tcPr>
          <w:p w:rsidR="005450B7" w:rsidRPr="005450B7" w:rsidRDefault="005B0159" w:rsidP="004A503E">
            <w:pPr>
              <w:rPr>
                <w:rFonts w:ascii="Times New Roman" w:hAnsi="Times New Roman" w:cs="Times New Roman"/>
                <w:b/>
                <w:i/>
              </w:rPr>
            </w:pPr>
            <w:r>
              <w:rPr>
                <w:rFonts w:ascii="Times New Roman" w:hAnsi="Times New Roman" w:cs="Times New Roman"/>
                <w:b/>
                <w:i/>
              </w:rPr>
              <w:t>Specialty Product</w:t>
            </w:r>
          </w:p>
        </w:tc>
        <w:tc>
          <w:tcPr>
            <w:tcW w:w="7008" w:type="dxa"/>
          </w:tcPr>
          <w:p w:rsidR="005450B7" w:rsidRDefault="005B0159" w:rsidP="00A86014">
            <w:r>
              <w:t>Infrequent, Important, High, By manufacturer and retailers, Very few wholesalers and retailers, Very small number; often one per market area</w:t>
            </w:r>
          </w:p>
        </w:tc>
      </w:tr>
      <w:tr w:rsidR="005450B7" w:rsidTr="00C753E5">
        <w:trPr>
          <w:trHeight w:val="415"/>
        </w:trPr>
        <w:tc>
          <w:tcPr>
            <w:tcW w:w="2598" w:type="dxa"/>
          </w:tcPr>
          <w:p w:rsidR="005450B7" w:rsidRPr="005B0159" w:rsidRDefault="005B0159" w:rsidP="004A503E">
            <w:pPr>
              <w:rPr>
                <w:rFonts w:ascii="Times New Roman" w:hAnsi="Times New Roman" w:cs="Times New Roman"/>
                <w:b/>
              </w:rPr>
            </w:pPr>
            <w:r>
              <w:rPr>
                <w:rFonts w:ascii="Times New Roman" w:hAnsi="Times New Roman" w:cs="Times New Roman"/>
                <w:b/>
              </w:rPr>
              <w:t>Classifying Services</w:t>
            </w:r>
          </w:p>
        </w:tc>
        <w:tc>
          <w:tcPr>
            <w:tcW w:w="7008" w:type="dxa"/>
          </w:tcPr>
          <w:p w:rsidR="005450B7" w:rsidRDefault="005B0159" w:rsidP="00A86014">
            <w:r>
              <w:t>Different From Goods: Intangible, Perishable, Diff</w:t>
            </w:r>
            <w:r w:rsidR="007F0286">
              <w:t>icult to standardize, Service……</w:t>
            </w:r>
          </w:p>
        </w:tc>
      </w:tr>
      <w:tr w:rsidR="005B0159" w:rsidTr="00C753E5">
        <w:trPr>
          <w:trHeight w:val="415"/>
        </w:trPr>
        <w:tc>
          <w:tcPr>
            <w:tcW w:w="2598" w:type="dxa"/>
          </w:tcPr>
          <w:p w:rsidR="005B0159" w:rsidRDefault="005B0159" w:rsidP="004A503E">
            <w:pPr>
              <w:rPr>
                <w:rFonts w:ascii="Times New Roman" w:hAnsi="Times New Roman" w:cs="Times New Roman"/>
                <w:b/>
              </w:rPr>
            </w:pPr>
            <w:r>
              <w:rPr>
                <w:rFonts w:ascii="Times New Roman" w:hAnsi="Times New Roman" w:cs="Times New Roman"/>
                <w:b/>
              </w:rPr>
              <w:t>Product Line</w:t>
            </w:r>
          </w:p>
        </w:tc>
        <w:tc>
          <w:tcPr>
            <w:tcW w:w="7008" w:type="dxa"/>
          </w:tcPr>
          <w:p w:rsidR="005B0159" w:rsidRDefault="005B0159" w:rsidP="00A86014">
            <w:r>
              <w:t>A group of relate products that share physical similarities or are targeted toward a similar market.</w:t>
            </w:r>
          </w:p>
        </w:tc>
      </w:tr>
      <w:tr w:rsidR="005B0159" w:rsidTr="00C753E5">
        <w:trPr>
          <w:trHeight w:val="415"/>
        </w:trPr>
        <w:tc>
          <w:tcPr>
            <w:tcW w:w="2598" w:type="dxa"/>
          </w:tcPr>
          <w:p w:rsidR="005B0159" w:rsidRDefault="005B0159" w:rsidP="004A503E">
            <w:pPr>
              <w:rPr>
                <w:rFonts w:ascii="Times New Roman" w:hAnsi="Times New Roman" w:cs="Times New Roman"/>
                <w:b/>
              </w:rPr>
            </w:pPr>
            <w:r>
              <w:rPr>
                <w:rFonts w:ascii="Times New Roman" w:hAnsi="Times New Roman" w:cs="Times New Roman"/>
                <w:b/>
              </w:rPr>
              <w:t>Product Mix</w:t>
            </w:r>
          </w:p>
        </w:tc>
        <w:tc>
          <w:tcPr>
            <w:tcW w:w="7008" w:type="dxa"/>
          </w:tcPr>
          <w:p w:rsidR="005B0159" w:rsidRDefault="005B0159" w:rsidP="00A86014">
            <w:r>
              <w:t>The assortment of product lines and individual goods and services that a firm offers to consumers and business users.</w:t>
            </w:r>
          </w:p>
        </w:tc>
      </w:tr>
      <w:tr w:rsidR="005B0159" w:rsidTr="00C753E5">
        <w:trPr>
          <w:trHeight w:val="415"/>
        </w:trPr>
        <w:tc>
          <w:tcPr>
            <w:tcW w:w="2598" w:type="dxa"/>
          </w:tcPr>
          <w:p w:rsidR="005B0159" w:rsidRDefault="001B0473" w:rsidP="004A503E">
            <w:pPr>
              <w:rPr>
                <w:rFonts w:ascii="Times New Roman" w:hAnsi="Times New Roman" w:cs="Times New Roman"/>
                <w:b/>
              </w:rPr>
            </w:pPr>
            <w:r>
              <w:rPr>
                <w:rFonts w:ascii="Times New Roman" w:hAnsi="Times New Roman" w:cs="Times New Roman"/>
                <w:b/>
              </w:rPr>
              <w:t>Product Life Cycle</w:t>
            </w:r>
          </w:p>
        </w:tc>
        <w:tc>
          <w:tcPr>
            <w:tcW w:w="7008" w:type="dxa"/>
          </w:tcPr>
          <w:p w:rsidR="005B0159" w:rsidRDefault="001B0473" w:rsidP="00A86014">
            <w:r>
              <w:t>The four basic stages in the development of a successful product-introduction, growth, maturity, and decline.</w:t>
            </w:r>
          </w:p>
        </w:tc>
      </w:tr>
      <w:tr w:rsidR="00DE2107" w:rsidTr="00C753E5">
        <w:trPr>
          <w:trHeight w:val="415"/>
        </w:trPr>
        <w:tc>
          <w:tcPr>
            <w:tcW w:w="2598" w:type="dxa"/>
          </w:tcPr>
          <w:p w:rsidR="00DE2107" w:rsidRDefault="00DE2107" w:rsidP="004A503E">
            <w:pPr>
              <w:rPr>
                <w:rFonts w:ascii="Times New Roman" w:hAnsi="Times New Roman" w:cs="Times New Roman"/>
                <w:b/>
              </w:rPr>
            </w:pPr>
          </w:p>
        </w:tc>
        <w:tc>
          <w:tcPr>
            <w:tcW w:w="7008" w:type="dxa"/>
          </w:tcPr>
          <w:p w:rsidR="00DE2107" w:rsidRDefault="00DE2107" w:rsidP="00A86014"/>
        </w:tc>
      </w:tr>
      <w:tr w:rsidR="005B0159" w:rsidTr="00C753E5">
        <w:trPr>
          <w:trHeight w:val="415"/>
        </w:trPr>
        <w:tc>
          <w:tcPr>
            <w:tcW w:w="2598" w:type="dxa"/>
          </w:tcPr>
          <w:p w:rsidR="005B0159" w:rsidRDefault="00DE2107" w:rsidP="004A503E">
            <w:pPr>
              <w:rPr>
                <w:rFonts w:ascii="Times New Roman" w:hAnsi="Times New Roman" w:cs="Times New Roman"/>
                <w:b/>
              </w:rPr>
            </w:pPr>
            <w:r>
              <w:rPr>
                <w:rFonts w:ascii="Times New Roman" w:hAnsi="Times New Roman" w:cs="Times New Roman"/>
                <w:b/>
              </w:rPr>
              <w:t>Process for Developing New Goods and Services</w:t>
            </w:r>
          </w:p>
        </w:tc>
        <w:tc>
          <w:tcPr>
            <w:tcW w:w="7008" w:type="dxa"/>
          </w:tcPr>
          <w:p w:rsidR="005B0159" w:rsidRDefault="00DE2107" w:rsidP="00A86014">
            <w:r>
              <w:t>Generate New Product Ideas-Screening-Concept Development and Business Analysis-Product Development-Test Marketing-Commercialization</w:t>
            </w:r>
          </w:p>
        </w:tc>
      </w:tr>
      <w:tr w:rsidR="005B0159" w:rsidTr="00C753E5">
        <w:trPr>
          <w:trHeight w:val="415"/>
        </w:trPr>
        <w:tc>
          <w:tcPr>
            <w:tcW w:w="2598" w:type="dxa"/>
          </w:tcPr>
          <w:p w:rsidR="005B0159" w:rsidRDefault="007D04C4" w:rsidP="004A503E">
            <w:pPr>
              <w:rPr>
                <w:rFonts w:ascii="Times New Roman" w:hAnsi="Times New Roman" w:cs="Times New Roman"/>
                <w:b/>
              </w:rPr>
            </w:pPr>
            <w:r>
              <w:rPr>
                <w:rFonts w:ascii="Times New Roman" w:hAnsi="Times New Roman" w:cs="Times New Roman"/>
                <w:b/>
              </w:rPr>
              <w:t>Test Marketing</w:t>
            </w:r>
          </w:p>
        </w:tc>
        <w:tc>
          <w:tcPr>
            <w:tcW w:w="7008" w:type="dxa"/>
          </w:tcPr>
          <w:p w:rsidR="005B0159" w:rsidRDefault="007D04C4" w:rsidP="00A86014">
            <w:r>
              <w:t>The introduction of a new product and a complete marketing campaign to a selected city or TV coverage area.</w:t>
            </w:r>
          </w:p>
        </w:tc>
      </w:tr>
      <w:tr w:rsidR="005B0159" w:rsidTr="007D04C4">
        <w:trPr>
          <w:trHeight w:val="307"/>
        </w:trPr>
        <w:tc>
          <w:tcPr>
            <w:tcW w:w="2598" w:type="dxa"/>
          </w:tcPr>
          <w:p w:rsidR="005B0159" w:rsidRDefault="007D04C4" w:rsidP="004A503E">
            <w:pPr>
              <w:rPr>
                <w:rFonts w:ascii="Times New Roman" w:hAnsi="Times New Roman" w:cs="Times New Roman"/>
                <w:b/>
              </w:rPr>
            </w:pPr>
            <w:r>
              <w:rPr>
                <w:rFonts w:ascii="Times New Roman" w:hAnsi="Times New Roman" w:cs="Times New Roman"/>
                <w:b/>
              </w:rPr>
              <w:t>Production Identification</w:t>
            </w:r>
          </w:p>
        </w:tc>
        <w:tc>
          <w:tcPr>
            <w:tcW w:w="7008" w:type="dxa"/>
          </w:tcPr>
          <w:p w:rsidR="005B0159" w:rsidRDefault="007D04C4" w:rsidP="00A86014">
            <w:r>
              <w:t>Brands, Brand names, Trademarks</w:t>
            </w:r>
          </w:p>
        </w:tc>
      </w:tr>
      <w:tr w:rsidR="00334D7A" w:rsidTr="007D04C4">
        <w:trPr>
          <w:trHeight w:val="307"/>
        </w:trPr>
        <w:tc>
          <w:tcPr>
            <w:tcW w:w="2598" w:type="dxa"/>
          </w:tcPr>
          <w:p w:rsidR="00334D7A" w:rsidRPr="00334D7A" w:rsidRDefault="00334D7A" w:rsidP="004A503E">
            <w:pPr>
              <w:rPr>
                <w:rFonts w:ascii="Times New Roman" w:hAnsi="Times New Roman" w:cs="Times New Roman"/>
                <w:b/>
                <w:i/>
              </w:rPr>
            </w:pPr>
            <w:r>
              <w:rPr>
                <w:rFonts w:ascii="Times New Roman" w:hAnsi="Times New Roman" w:cs="Times New Roman"/>
                <w:b/>
                <w:i/>
              </w:rPr>
              <w:t>Brands</w:t>
            </w:r>
          </w:p>
        </w:tc>
        <w:tc>
          <w:tcPr>
            <w:tcW w:w="7008" w:type="dxa"/>
          </w:tcPr>
          <w:p w:rsidR="00334D7A" w:rsidRDefault="00334D7A" w:rsidP="00A86014"/>
        </w:tc>
      </w:tr>
      <w:tr w:rsidR="00334D7A" w:rsidTr="007D04C4">
        <w:trPr>
          <w:trHeight w:val="307"/>
        </w:trPr>
        <w:tc>
          <w:tcPr>
            <w:tcW w:w="2598" w:type="dxa"/>
          </w:tcPr>
          <w:p w:rsidR="00334D7A" w:rsidRDefault="00334D7A" w:rsidP="004A503E">
            <w:pPr>
              <w:rPr>
                <w:rFonts w:ascii="Times New Roman" w:hAnsi="Times New Roman" w:cs="Times New Roman"/>
                <w:b/>
                <w:i/>
              </w:rPr>
            </w:pPr>
            <w:r>
              <w:rPr>
                <w:rFonts w:ascii="Times New Roman" w:hAnsi="Times New Roman" w:cs="Times New Roman"/>
                <w:b/>
                <w:i/>
              </w:rPr>
              <w:t>Brand names</w:t>
            </w:r>
          </w:p>
        </w:tc>
        <w:tc>
          <w:tcPr>
            <w:tcW w:w="7008" w:type="dxa"/>
          </w:tcPr>
          <w:p w:rsidR="00334D7A" w:rsidRDefault="00334D7A" w:rsidP="00A86014"/>
        </w:tc>
      </w:tr>
      <w:tr w:rsidR="00334D7A" w:rsidTr="007D04C4">
        <w:trPr>
          <w:trHeight w:val="307"/>
        </w:trPr>
        <w:tc>
          <w:tcPr>
            <w:tcW w:w="2598" w:type="dxa"/>
          </w:tcPr>
          <w:p w:rsidR="00334D7A" w:rsidRDefault="00334D7A" w:rsidP="004A503E">
            <w:pPr>
              <w:rPr>
                <w:rFonts w:ascii="Times New Roman" w:hAnsi="Times New Roman" w:cs="Times New Roman"/>
                <w:b/>
                <w:i/>
              </w:rPr>
            </w:pPr>
            <w:r>
              <w:rPr>
                <w:rFonts w:ascii="Times New Roman" w:hAnsi="Times New Roman" w:cs="Times New Roman"/>
                <w:b/>
                <w:i/>
              </w:rPr>
              <w:t>Trademarks</w:t>
            </w:r>
          </w:p>
        </w:tc>
        <w:tc>
          <w:tcPr>
            <w:tcW w:w="7008" w:type="dxa"/>
          </w:tcPr>
          <w:p w:rsidR="00334D7A" w:rsidRDefault="00334D7A" w:rsidP="00A86014"/>
        </w:tc>
      </w:tr>
      <w:tr w:rsidR="00334D7A" w:rsidTr="00334D7A">
        <w:trPr>
          <w:trHeight w:val="425"/>
        </w:trPr>
        <w:tc>
          <w:tcPr>
            <w:tcW w:w="2598" w:type="dxa"/>
          </w:tcPr>
          <w:p w:rsidR="00334D7A" w:rsidRDefault="00334D7A" w:rsidP="004A503E">
            <w:pPr>
              <w:rPr>
                <w:rFonts w:ascii="Times New Roman" w:hAnsi="Times New Roman" w:cs="Times New Roman"/>
                <w:b/>
              </w:rPr>
            </w:pPr>
            <w:r>
              <w:rPr>
                <w:rFonts w:ascii="Times New Roman" w:hAnsi="Times New Roman" w:cs="Times New Roman"/>
                <w:b/>
              </w:rPr>
              <w:t>Brand Categories</w:t>
            </w:r>
          </w:p>
        </w:tc>
        <w:tc>
          <w:tcPr>
            <w:tcW w:w="7008" w:type="dxa"/>
          </w:tcPr>
          <w:p w:rsidR="00334D7A" w:rsidRDefault="00334D7A" w:rsidP="00A86014">
            <w:r>
              <w:t>Manufacturer’s (National) brand, Private (Store) Brand, Family Brand, Individual Branding</w:t>
            </w:r>
          </w:p>
        </w:tc>
      </w:tr>
      <w:tr w:rsidR="005B0159" w:rsidTr="00C753E5">
        <w:trPr>
          <w:trHeight w:val="415"/>
        </w:trPr>
        <w:tc>
          <w:tcPr>
            <w:tcW w:w="2598" w:type="dxa"/>
          </w:tcPr>
          <w:p w:rsidR="005B0159" w:rsidRPr="00334D7A" w:rsidRDefault="007D04C4" w:rsidP="004A503E">
            <w:pPr>
              <w:rPr>
                <w:rFonts w:ascii="Times New Roman" w:hAnsi="Times New Roman" w:cs="Times New Roman"/>
                <w:b/>
                <w:i/>
              </w:rPr>
            </w:pPr>
            <w:r w:rsidRPr="00334D7A">
              <w:rPr>
                <w:rFonts w:ascii="Times New Roman" w:hAnsi="Times New Roman" w:cs="Times New Roman"/>
                <w:b/>
                <w:i/>
              </w:rPr>
              <w:t>Manufacturer’s Brand</w:t>
            </w:r>
          </w:p>
        </w:tc>
        <w:tc>
          <w:tcPr>
            <w:tcW w:w="7008" w:type="dxa"/>
          </w:tcPr>
          <w:p w:rsidR="005B0159" w:rsidRDefault="007D04C4" w:rsidP="00A86014">
            <w:r>
              <w:t>A brand that is offered and promoted by a manufacturer.</w:t>
            </w:r>
          </w:p>
        </w:tc>
      </w:tr>
      <w:tr w:rsidR="005B0159" w:rsidTr="00C753E5">
        <w:trPr>
          <w:trHeight w:val="415"/>
        </w:trPr>
        <w:tc>
          <w:tcPr>
            <w:tcW w:w="2598" w:type="dxa"/>
          </w:tcPr>
          <w:p w:rsidR="005B0159" w:rsidRPr="00334D7A" w:rsidRDefault="007D04C4" w:rsidP="004A503E">
            <w:pPr>
              <w:rPr>
                <w:rFonts w:ascii="Times New Roman" w:hAnsi="Times New Roman" w:cs="Times New Roman"/>
                <w:b/>
                <w:i/>
              </w:rPr>
            </w:pPr>
            <w:r w:rsidRPr="00334D7A">
              <w:rPr>
                <w:rFonts w:ascii="Times New Roman" w:hAnsi="Times New Roman" w:cs="Times New Roman"/>
                <w:b/>
                <w:i/>
              </w:rPr>
              <w:t>Private Brand</w:t>
            </w:r>
          </w:p>
        </w:tc>
        <w:tc>
          <w:tcPr>
            <w:tcW w:w="7008" w:type="dxa"/>
          </w:tcPr>
          <w:p w:rsidR="005B0159" w:rsidRDefault="007D04C4" w:rsidP="00A86014">
            <w:r>
              <w:t>Not linked to the manufacturer but instead carries a wholesaler’s or retailer’s label.</w:t>
            </w:r>
          </w:p>
        </w:tc>
      </w:tr>
      <w:tr w:rsidR="005B0159" w:rsidTr="00C753E5">
        <w:trPr>
          <w:trHeight w:val="415"/>
        </w:trPr>
        <w:tc>
          <w:tcPr>
            <w:tcW w:w="2598" w:type="dxa"/>
          </w:tcPr>
          <w:p w:rsidR="005B0159" w:rsidRPr="00334D7A" w:rsidRDefault="007D04C4" w:rsidP="004A503E">
            <w:pPr>
              <w:rPr>
                <w:rFonts w:ascii="Times New Roman" w:hAnsi="Times New Roman" w:cs="Times New Roman"/>
                <w:b/>
                <w:i/>
              </w:rPr>
            </w:pPr>
            <w:r w:rsidRPr="00334D7A">
              <w:rPr>
                <w:rFonts w:ascii="Times New Roman" w:hAnsi="Times New Roman" w:cs="Times New Roman"/>
                <w:b/>
                <w:i/>
              </w:rPr>
              <w:t>Family Brand</w:t>
            </w:r>
          </w:p>
        </w:tc>
        <w:tc>
          <w:tcPr>
            <w:tcW w:w="7008" w:type="dxa"/>
          </w:tcPr>
          <w:p w:rsidR="005B0159" w:rsidRDefault="00600044" w:rsidP="00A86014">
            <w:r>
              <w:t>A single brand name used for several related products.</w:t>
            </w:r>
          </w:p>
        </w:tc>
      </w:tr>
      <w:tr w:rsidR="005B0159" w:rsidTr="00C753E5">
        <w:trPr>
          <w:trHeight w:val="415"/>
        </w:trPr>
        <w:tc>
          <w:tcPr>
            <w:tcW w:w="2598" w:type="dxa"/>
          </w:tcPr>
          <w:p w:rsidR="005B0159" w:rsidRPr="00334D7A" w:rsidRDefault="00600044" w:rsidP="004A503E">
            <w:pPr>
              <w:rPr>
                <w:rFonts w:ascii="Times New Roman" w:hAnsi="Times New Roman" w:cs="Times New Roman"/>
                <w:b/>
                <w:i/>
              </w:rPr>
            </w:pPr>
            <w:r w:rsidRPr="00334D7A">
              <w:rPr>
                <w:rFonts w:ascii="Times New Roman" w:hAnsi="Times New Roman" w:cs="Times New Roman"/>
                <w:b/>
                <w:i/>
              </w:rPr>
              <w:t xml:space="preserve">Individual </w:t>
            </w:r>
            <w:r w:rsidR="00334D7A" w:rsidRPr="00334D7A">
              <w:rPr>
                <w:rFonts w:ascii="Times New Roman" w:hAnsi="Times New Roman" w:cs="Times New Roman"/>
                <w:b/>
                <w:i/>
              </w:rPr>
              <w:t>Branding</w:t>
            </w:r>
          </w:p>
        </w:tc>
        <w:tc>
          <w:tcPr>
            <w:tcW w:w="7008" w:type="dxa"/>
          </w:tcPr>
          <w:p w:rsidR="005B0159" w:rsidRDefault="00600044" w:rsidP="00A86014">
            <w:r>
              <w:t>Giving a different brand name to each product within a product line.</w:t>
            </w:r>
          </w:p>
        </w:tc>
      </w:tr>
      <w:tr w:rsidR="005B0159" w:rsidTr="00334D7A">
        <w:trPr>
          <w:trHeight w:val="459"/>
        </w:trPr>
        <w:tc>
          <w:tcPr>
            <w:tcW w:w="2598" w:type="dxa"/>
          </w:tcPr>
          <w:p w:rsidR="005B0159" w:rsidRDefault="00600044" w:rsidP="004A503E">
            <w:pPr>
              <w:rPr>
                <w:rFonts w:ascii="Times New Roman" w:hAnsi="Times New Roman" w:cs="Times New Roman"/>
                <w:b/>
              </w:rPr>
            </w:pPr>
            <w:r>
              <w:rPr>
                <w:rFonts w:ascii="Times New Roman" w:hAnsi="Times New Roman" w:cs="Times New Roman"/>
                <w:b/>
              </w:rPr>
              <w:t>Three Stages to Measure Brand Loyalty</w:t>
            </w:r>
          </w:p>
        </w:tc>
        <w:tc>
          <w:tcPr>
            <w:tcW w:w="7008" w:type="dxa"/>
          </w:tcPr>
          <w:p w:rsidR="005B0159" w:rsidRDefault="00600044" w:rsidP="00A86014">
            <w:r>
              <w:t>Brand Recognition, Brand Preference, Brand Insistence</w:t>
            </w:r>
          </w:p>
        </w:tc>
      </w:tr>
      <w:tr w:rsidR="005B0159" w:rsidTr="00C753E5">
        <w:trPr>
          <w:trHeight w:val="415"/>
        </w:trPr>
        <w:tc>
          <w:tcPr>
            <w:tcW w:w="2598" w:type="dxa"/>
          </w:tcPr>
          <w:p w:rsidR="005B0159" w:rsidRPr="00334D7A" w:rsidRDefault="00600044" w:rsidP="004A503E">
            <w:pPr>
              <w:rPr>
                <w:rFonts w:ascii="Times New Roman" w:hAnsi="Times New Roman" w:cs="Times New Roman"/>
                <w:b/>
                <w:i/>
              </w:rPr>
            </w:pPr>
            <w:r w:rsidRPr="00334D7A">
              <w:rPr>
                <w:rFonts w:ascii="Times New Roman" w:hAnsi="Times New Roman" w:cs="Times New Roman"/>
                <w:b/>
                <w:i/>
              </w:rPr>
              <w:t>Brand Recognition</w:t>
            </w:r>
          </w:p>
        </w:tc>
        <w:tc>
          <w:tcPr>
            <w:tcW w:w="7008" w:type="dxa"/>
          </w:tcPr>
          <w:p w:rsidR="005B0159" w:rsidRDefault="00600044" w:rsidP="00A86014">
            <w:r>
              <w:t>The consumer is aware of the brand but does not have a preference for it over other brands.</w:t>
            </w:r>
          </w:p>
        </w:tc>
      </w:tr>
      <w:tr w:rsidR="005B0159" w:rsidTr="00C753E5">
        <w:trPr>
          <w:trHeight w:val="415"/>
        </w:trPr>
        <w:tc>
          <w:tcPr>
            <w:tcW w:w="2598" w:type="dxa"/>
          </w:tcPr>
          <w:p w:rsidR="005B0159" w:rsidRPr="00334D7A" w:rsidRDefault="00600044" w:rsidP="004A503E">
            <w:pPr>
              <w:rPr>
                <w:rFonts w:ascii="Times New Roman" w:hAnsi="Times New Roman" w:cs="Times New Roman"/>
                <w:b/>
                <w:i/>
              </w:rPr>
            </w:pPr>
            <w:r w:rsidRPr="00334D7A">
              <w:rPr>
                <w:rFonts w:ascii="Times New Roman" w:hAnsi="Times New Roman" w:cs="Times New Roman"/>
                <w:b/>
                <w:i/>
              </w:rPr>
              <w:t>Brand Preference</w:t>
            </w:r>
          </w:p>
        </w:tc>
        <w:tc>
          <w:tcPr>
            <w:tcW w:w="7008" w:type="dxa"/>
          </w:tcPr>
          <w:p w:rsidR="005B0159" w:rsidRDefault="00600044" w:rsidP="00A86014">
            <w:r>
              <w:t>The consumer chooses one firm’s brand over a competitor’s</w:t>
            </w:r>
          </w:p>
        </w:tc>
      </w:tr>
      <w:tr w:rsidR="005B0159" w:rsidTr="00C753E5">
        <w:trPr>
          <w:trHeight w:val="415"/>
        </w:trPr>
        <w:tc>
          <w:tcPr>
            <w:tcW w:w="2598" w:type="dxa"/>
          </w:tcPr>
          <w:p w:rsidR="005B0159" w:rsidRPr="00334D7A" w:rsidRDefault="00600044" w:rsidP="004A503E">
            <w:pPr>
              <w:rPr>
                <w:rFonts w:ascii="Times New Roman" w:hAnsi="Times New Roman" w:cs="Times New Roman"/>
                <w:b/>
                <w:i/>
              </w:rPr>
            </w:pPr>
            <w:r w:rsidRPr="00334D7A">
              <w:rPr>
                <w:rFonts w:ascii="Times New Roman" w:hAnsi="Times New Roman" w:cs="Times New Roman"/>
                <w:b/>
                <w:i/>
              </w:rPr>
              <w:t>Brand Insistence</w:t>
            </w:r>
          </w:p>
        </w:tc>
        <w:tc>
          <w:tcPr>
            <w:tcW w:w="7008" w:type="dxa"/>
          </w:tcPr>
          <w:p w:rsidR="005B0159" w:rsidRDefault="00600044" w:rsidP="00A86014">
            <w:r>
              <w:t>The ultimate degree of brand loyalty.</w:t>
            </w:r>
          </w:p>
        </w:tc>
      </w:tr>
      <w:tr w:rsidR="00600044" w:rsidTr="00C753E5">
        <w:trPr>
          <w:trHeight w:val="415"/>
        </w:trPr>
        <w:tc>
          <w:tcPr>
            <w:tcW w:w="2598" w:type="dxa"/>
          </w:tcPr>
          <w:p w:rsidR="00600044" w:rsidRPr="00334D7A" w:rsidRDefault="00600044" w:rsidP="004A503E">
            <w:pPr>
              <w:rPr>
                <w:rFonts w:ascii="Times New Roman" w:hAnsi="Times New Roman" w:cs="Times New Roman"/>
                <w:b/>
                <w:i/>
              </w:rPr>
            </w:pPr>
            <w:r w:rsidRPr="00334D7A">
              <w:rPr>
                <w:rFonts w:ascii="Times New Roman" w:hAnsi="Times New Roman" w:cs="Times New Roman"/>
                <w:b/>
                <w:i/>
              </w:rPr>
              <w:lastRenderedPageBreak/>
              <w:t>Brand Equity</w:t>
            </w:r>
          </w:p>
        </w:tc>
        <w:tc>
          <w:tcPr>
            <w:tcW w:w="7008" w:type="dxa"/>
          </w:tcPr>
          <w:p w:rsidR="00600044" w:rsidRDefault="00600044" w:rsidP="00A86014">
            <w:r>
              <w:t>The added value that a respected and successful name gives to a product.</w:t>
            </w:r>
          </w:p>
        </w:tc>
      </w:tr>
      <w:tr w:rsidR="00600044" w:rsidTr="00C753E5">
        <w:trPr>
          <w:trHeight w:val="415"/>
        </w:trPr>
        <w:tc>
          <w:tcPr>
            <w:tcW w:w="2598" w:type="dxa"/>
          </w:tcPr>
          <w:p w:rsidR="00600044" w:rsidRDefault="00600044" w:rsidP="004A503E">
            <w:pPr>
              <w:rPr>
                <w:rFonts w:ascii="Times New Roman" w:hAnsi="Times New Roman" w:cs="Times New Roman"/>
                <w:b/>
              </w:rPr>
            </w:pPr>
            <w:r>
              <w:rPr>
                <w:rFonts w:ascii="Times New Roman" w:hAnsi="Times New Roman" w:cs="Times New Roman"/>
                <w:b/>
              </w:rPr>
              <w:t>Value Results OF Successful Brand</w:t>
            </w:r>
          </w:p>
        </w:tc>
        <w:tc>
          <w:tcPr>
            <w:tcW w:w="7008" w:type="dxa"/>
          </w:tcPr>
          <w:p w:rsidR="00600044" w:rsidRDefault="00600044" w:rsidP="00A86014">
            <w:r>
              <w:t>Awareness, Loyalty, Perceived quality, Feelings or images the customer associates with the brand.</w:t>
            </w:r>
          </w:p>
        </w:tc>
      </w:tr>
      <w:tr w:rsidR="003F5E65" w:rsidTr="00C753E5">
        <w:trPr>
          <w:trHeight w:val="415"/>
        </w:trPr>
        <w:tc>
          <w:tcPr>
            <w:tcW w:w="2598" w:type="dxa"/>
          </w:tcPr>
          <w:p w:rsidR="003F5E65" w:rsidRDefault="003F5E65" w:rsidP="004A503E">
            <w:pPr>
              <w:rPr>
                <w:rFonts w:ascii="Times New Roman" w:hAnsi="Times New Roman" w:cs="Times New Roman"/>
                <w:b/>
              </w:rPr>
            </w:pPr>
            <w:r>
              <w:rPr>
                <w:rFonts w:ascii="Times New Roman" w:hAnsi="Times New Roman" w:cs="Times New Roman"/>
                <w:b/>
              </w:rPr>
              <w:t>High Brand Equity</w:t>
            </w:r>
          </w:p>
        </w:tc>
        <w:tc>
          <w:tcPr>
            <w:tcW w:w="7008" w:type="dxa"/>
          </w:tcPr>
          <w:p w:rsidR="003F5E65" w:rsidRDefault="003F5E65" w:rsidP="00A86014"/>
        </w:tc>
      </w:tr>
      <w:tr w:rsidR="00600044" w:rsidTr="00C753E5">
        <w:trPr>
          <w:trHeight w:val="415"/>
        </w:trPr>
        <w:tc>
          <w:tcPr>
            <w:tcW w:w="2598" w:type="dxa"/>
          </w:tcPr>
          <w:p w:rsidR="00600044" w:rsidRDefault="00600044" w:rsidP="004A503E">
            <w:pPr>
              <w:rPr>
                <w:rFonts w:ascii="Times New Roman" w:hAnsi="Times New Roman" w:cs="Times New Roman"/>
                <w:b/>
              </w:rPr>
            </w:pPr>
            <w:r>
              <w:rPr>
                <w:rFonts w:ascii="Times New Roman" w:hAnsi="Times New Roman" w:cs="Times New Roman"/>
                <w:b/>
              </w:rPr>
              <w:t>Category Advisor</w:t>
            </w:r>
          </w:p>
        </w:tc>
        <w:tc>
          <w:tcPr>
            <w:tcW w:w="7008" w:type="dxa"/>
          </w:tcPr>
          <w:p w:rsidR="00600044" w:rsidRDefault="00600044" w:rsidP="00A86014">
            <w:r>
              <w:t>The individual that the business customer assigns as the major supplier to deal with all the other suppliers for a project. The category advisor also presents the entire package to the business buyer.</w:t>
            </w:r>
          </w:p>
        </w:tc>
      </w:tr>
      <w:tr w:rsidR="00600044" w:rsidTr="00C753E5">
        <w:trPr>
          <w:trHeight w:val="415"/>
        </w:trPr>
        <w:tc>
          <w:tcPr>
            <w:tcW w:w="2598" w:type="dxa"/>
          </w:tcPr>
          <w:p w:rsidR="00600044" w:rsidRDefault="003F5E65" w:rsidP="004A503E">
            <w:pPr>
              <w:rPr>
                <w:rFonts w:ascii="Times New Roman" w:hAnsi="Times New Roman" w:cs="Times New Roman"/>
                <w:b/>
              </w:rPr>
            </w:pPr>
            <w:r>
              <w:rPr>
                <w:rFonts w:ascii="Times New Roman" w:hAnsi="Times New Roman" w:cs="Times New Roman"/>
                <w:b/>
              </w:rPr>
              <w:t>Distribution Strategy*</w:t>
            </w:r>
          </w:p>
        </w:tc>
        <w:tc>
          <w:tcPr>
            <w:tcW w:w="7008" w:type="dxa"/>
          </w:tcPr>
          <w:p w:rsidR="00D02537" w:rsidRDefault="00334D7A" w:rsidP="00A86014">
            <w:r>
              <w:t xml:space="preserve">A plan that deals with the marketing activities and institutions that gets the right good or service to the firm’s customers. </w:t>
            </w:r>
          </w:p>
          <w:p w:rsidR="00600044" w:rsidRDefault="003F5E65" w:rsidP="00A86014">
            <w:r>
              <w:t>Distribution Channel; Physical Distribution</w:t>
            </w:r>
          </w:p>
        </w:tc>
      </w:tr>
      <w:tr w:rsidR="00334D7A" w:rsidTr="00C753E5">
        <w:trPr>
          <w:trHeight w:val="415"/>
        </w:trPr>
        <w:tc>
          <w:tcPr>
            <w:tcW w:w="2598" w:type="dxa"/>
          </w:tcPr>
          <w:p w:rsidR="00334D7A" w:rsidRPr="00334D7A" w:rsidRDefault="00334D7A" w:rsidP="004A503E">
            <w:pPr>
              <w:rPr>
                <w:rFonts w:ascii="Times New Roman" w:hAnsi="Times New Roman" w:cs="Times New Roman"/>
                <w:b/>
                <w:i/>
              </w:rPr>
            </w:pPr>
            <w:r>
              <w:rPr>
                <w:rFonts w:ascii="Times New Roman" w:hAnsi="Times New Roman" w:cs="Times New Roman"/>
                <w:b/>
                <w:i/>
              </w:rPr>
              <w:t>Distribution Channel</w:t>
            </w:r>
          </w:p>
        </w:tc>
        <w:tc>
          <w:tcPr>
            <w:tcW w:w="7008" w:type="dxa"/>
          </w:tcPr>
          <w:p w:rsidR="00334D7A" w:rsidRDefault="00334D7A" w:rsidP="00A86014"/>
        </w:tc>
      </w:tr>
      <w:tr w:rsidR="00D02537" w:rsidTr="00F62DBC">
        <w:trPr>
          <w:trHeight w:val="415"/>
        </w:trPr>
        <w:tc>
          <w:tcPr>
            <w:tcW w:w="2598" w:type="dxa"/>
          </w:tcPr>
          <w:p w:rsidR="00D02537" w:rsidRPr="00D02537" w:rsidRDefault="00D02537" w:rsidP="00F62DBC">
            <w:pPr>
              <w:rPr>
                <w:rFonts w:ascii="Times New Roman" w:hAnsi="Times New Roman" w:cs="Times New Roman"/>
                <w:b/>
              </w:rPr>
            </w:pPr>
            <w:r w:rsidRPr="00D02537">
              <w:rPr>
                <w:rFonts w:ascii="Times New Roman" w:hAnsi="Times New Roman" w:cs="Times New Roman"/>
                <w:b/>
              </w:rPr>
              <w:t>MI help the DC operate smoothly through several activities</w:t>
            </w:r>
          </w:p>
        </w:tc>
        <w:tc>
          <w:tcPr>
            <w:tcW w:w="7008" w:type="dxa"/>
          </w:tcPr>
          <w:p w:rsidR="00D02537" w:rsidRDefault="00D02537" w:rsidP="00F62DBC">
            <w:r>
              <w:t>Buying, selling, storing, and transporting products; Sorting and grading bulky items; Providing information to other channel members.</w:t>
            </w:r>
          </w:p>
          <w:p w:rsidR="00D02537" w:rsidRDefault="00D02537" w:rsidP="00F62DBC">
            <w:r>
              <w:t>Two MAIN Categories: Wholesalers and Retailers.</w:t>
            </w:r>
          </w:p>
        </w:tc>
      </w:tr>
      <w:tr w:rsidR="00334D7A" w:rsidTr="00C753E5">
        <w:trPr>
          <w:trHeight w:val="415"/>
        </w:trPr>
        <w:tc>
          <w:tcPr>
            <w:tcW w:w="2598" w:type="dxa"/>
          </w:tcPr>
          <w:p w:rsidR="00334D7A" w:rsidRDefault="00334D7A" w:rsidP="004A503E">
            <w:pPr>
              <w:rPr>
                <w:rFonts w:ascii="Times New Roman" w:hAnsi="Times New Roman" w:cs="Times New Roman"/>
                <w:b/>
                <w:i/>
              </w:rPr>
            </w:pPr>
            <w:r>
              <w:rPr>
                <w:rFonts w:ascii="Times New Roman" w:hAnsi="Times New Roman" w:cs="Times New Roman"/>
                <w:b/>
                <w:i/>
              </w:rPr>
              <w:t>Physical Distribution</w:t>
            </w:r>
          </w:p>
        </w:tc>
        <w:tc>
          <w:tcPr>
            <w:tcW w:w="7008" w:type="dxa"/>
          </w:tcPr>
          <w:p w:rsidR="00334D7A" w:rsidRDefault="00334D7A" w:rsidP="00A86014"/>
        </w:tc>
      </w:tr>
      <w:tr w:rsidR="00334D7A" w:rsidTr="00C753E5">
        <w:trPr>
          <w:trHeight w:val="415"/>
        </w:trPr>
        <w:tc>
          <w:tcPr>
            <w:tcW w:w="2598" w:type="dxa"/>
          </w:tcPr>
          <w:p w:rsidR="00334D7A" w:rsidRPr="00D02537" w:rsidRDefault="00334D7A" w:rsidP="004A503E">
            <w:pPr>
              <w:rPr>
                <w:rFonts w:ascii="Times New Roman" w:hAnsi="Times New Roman" w:cs="Times New Roman"/>
                <w:b/>
              </w:rPr>
            </w:pPr>
            <w:r w:rsidRPr="00D02537">
              <w:rPr>
                <w:rFonts w:ascii="Times New Roman" w:hAnsi="Times New Roman" w:cs="Times New Roman"/>
                <w:b/>
              </w:rPr>
              <w:t xml:space="preserve">Direct </w:t>
            </w:r>
            <w:r w:rsidR="00D02537">
              <w:rPr>
                <w:rFonts w:ascii="Times New Roman" w:hAnsi="Times New Roman" w:cs="Times New Roman"/>
                <w:b/>
              </w:rPr>
              <w:t>D</w:t>
            </w:r>
            <w:r w:rsidRPr="00D02537">
              <w:rPr>
                <w:rFonts w:ascii="Times New Roman" w:hAnsi="Times New Roman" w:cs="Times New Roman"/>
                <w:b/>
              </w:rPr>
              <w:t>istribution</w:t>
            </w:r>
          </w:p>
        </w:tc>
        <w:tc>
          <w:tcPr>
            <w:tcW w:w="7008" w:type="dxa"/>
          </w:tcPr>
          <w:p w:rsidR="00334D7A" w:rsidRDefault="00334D7A" w:rsidP="003F5E65">
            <w:r>
              <w:t>Direct contact between producer and customer; Most common in B2B markets. Often found in the marketing of relatively expensive, complex products that may require demonstrations; Internet is helping companies distribute directly to consumer market.</w:t>
            </w:r>
          </w:p>
        </w:tc>
      </w:tr>
      <w:tr w:rsidR="00D02537" w:rsidTr="00F62DBC">
        <w:trPr>
          <w:trHeight w:val="415"/>
        </w:trPr>
        <w:tc>
          <w:tcPr>
            <w:tcW w:w="2598" w:type="dxa"/>
          </w:tcPr>
          <w:p w:rsidR="00D02537" w:rsidRPr="00D02537" w:rsidRDefault="00D02537" w:rsidP="00F62DBC">
            <w:pPr>
              <w:rPr>
                <w:rFonts w:ascii="Times New Roman" w:hAnsi="Times New Roman" w:cs="Times New Roman"/>
                <w:b/>
              </w:rPr>
            </w:pPr>
            <w:r w:rsidRPr="00D02537">
              <w:rPr>
                <w:rFonts w:ascii="Times New Roman" w:hAnsi="Times New Roman" w:cs="Times New Roman"/>
                <w:b/>
              </w:rPr>
              <w:t>Distribution Channels Using Marketing Intermediaries</w:t>
            </w:r>
          </w:p>
        </w:tc>
        <w:tc>
          <w:tcPr>
            <w:tcW w:w="7008" w:type="dxa"/>
          </w:tcPr>
          <w:p w:rsidR="00D02537" w:rsidRDefault="00D02537" w:rsidP="00F62DBC">
            <w:r>
              <w:t>Producers distribute products through wholesalers and retailers; Inexpensive products sold to thousands of consumers in widely scattered locations; lowers costs of goods to consumers by creating market utility.</w:t>
            </w:r>
          </w:p>
        </w:tc>
      </w:tr>
      <w:tr w:rsidR="00D02537" w:rsidTr="00F62DBC">
        <w:trPr>
          <w:trHeight w:val="415"/>
        </w:trPr>
        <w:tc>
          <w:tcPr>
            <w:tcW w:w="2598" w:type="dxa"/>
          </w:tcPr>
          <w:p w:rsidR="00D02537" w:rsidRPr="009F48C7" w:rsidRDefault="00D02537" w:rsidP="00F62DBC">
            <w:pPr>
              <w:rPr>
                <w:rFonts w:ascii="Times New Roman" w:hAnsi="Times New Roman" w:cs="Times New Roman"/>
                <w:b/>
                <w:i/>
              </w:rPr>
            </w:pPr>
            <w:r w:rsidRPr="009F48C7">
              <w:rPr>
                <w:rFonts w:ascii="Times New Roman" w:hAnsi="Times New Roman" w:cs="Times New Roman"/>
                <w:b/>
                <w:i/>
              </w:rPr>
              <w:t>Marketing Intermediary</w:t>
            </w:r>
          </w:p>
        </w:tc>
        <w:tc>
          <w:tcPr>
            <w:tcW w:w="7008" w:type="dxa"/>
          </w:tcPr>
          <w:p w:rsidR="00D02537" w:rsidRDefault="00D02537" w:rsidP="00F62DBC"/>
        </w:tc>
      </w:tr>
      <w:tr w:rsidR="003F5E65" w:rsidTr="00C753E5">
        <w:trPr>
          <w:trHeight w:val="415"/>
        </w:trPr>
        <w:tc>
          <w:tcPr>
            <w:tcW w:w="2598" w:type="dxa"/>
          </w:tcPr>
          <w:p w:rsidR="003F5E65" w:rsidRDefault="00334D7A" w:rsidP="004A503E">
            <w:pPr>
              <w:rPr>
                <w:rFonts w:ascii="Times New Roman" w:hAnsi="Times New Roman" w:cs="Times New Roman"/>
                <w:b/>
              </w:rPr>
            </w:pPr>
            <w:r>
              <w:rPr>
                <w:rFonts w:ascii="Times New Roman" w:hAnsi="Times New Roman" w:cs="Times New Roman"/>
                <w:b/>
              </w:rPr>
              <w:t>Wholesaler</w:t>
            </w:r>
          </w:p>
        </w:tc>
        <w:tc>
          <w:tcPr>
            <w:tcW w:w="7008" w:type="dxa"/>
          </w:tcPr>
          <w:p w:rsidR="003F5E65" w:rsidRDefault="00334D7A" w:rsidP="00A86014">
            <w:r>
              <w:t>A distribution channel member that sells primarily to retailers, other wholesalers, or business users.</w:t>
            </w:r>
          </w:p>
        </w:tc>
      </w:tr>
      <w:tr w:rsidR="00334D7A" w:rsidTr="00C753E5">
        <w:trPr>
          <w:trHeight w:val="415"/>
        </w:trPr>
        <w:tc>
          <w:tcPr>
            <w:tcW w:w="2598" w:type="dxa"/>
          </w:tcPr>
          <w:p w:rsidR="00334D7A" w:rsidRDefault="00D02537" w:rsidP="004A503E">
            <w:pPr>
              <w:rPr>
                <w:rFonts w:ascii="Times New Roman" w:hAnsi="Times New Roman" w:cs="Times New Roman"/>
                <w:b/>
              </w:rPr>
            </w:pPr>
            <w:r>
              <w:rPr>
                <w:rFonts w:ascii="Times New Roman" w:hAnsi="Times New Roman" w:cs="Times New Roman"/>
                <w:b/>
              </w:rPr>
              <w:t>Retailers</w:t>
            </w:r>
          </w:p>
        </w:tc>
        <w:tc>
          <w:tcPr>
            <w:tcW w:w="7008" w:type="dxa"/>
          </w:tcPr>
          <w:p w:rsidR="00334D7A" w:rsidRDefault="00D02537" w:rsidP="00A86014">
            <w:r>
              <w:t>Distribution Channel members that sell goods and services to individuals for their own use, not for resale.</w:t>
            </w:r>
          </w:p>
        </w:tc>
      </w:tr>
      <w:tr w:rsidR="00334D7A" w:rsidTr="00C753E5">
        <w:trPr>
          <w:trHeight w:val="415"/>
        </w:trPr>
        <w:tc>
          <w:tcPr>
            <w:tcW w:w="2598" w:type="dxa"/>
          </w:tcPr>
          <w:p w:rsidR="00334D7A" w:rsidRDefault="009F48C7" w:rsidP="004A503E">
            <w:pPr>
              <w:rPr>
                <w:rFonts w:ascii="Times New Roman" w:hAnsi="Times New Roman" w:cs="Times New Roman"/>
                <w:b/>
              </w:rPr>
            </w:pPr>
            <w:r>
              <w:rPr>
                <w:rFonts w:ascii="Times New Roman" w:hAnsi="Times New Roman" w:cs="Times New Roman"/>
                <w:b/>
              </w:rPr>
              <w:t>Types of Nonstore Retailers</w:t>
            </w:r>
          </w:p>
        </w:tc>
        <w:tc>
          <w:tcPr>
            <w:tcW w:w="7008" w:type="dxa"/>
          </w:tcPr>
          <w:p w:rsidR="00334D7A" w:rsidRDefault="009F48C7" w:rsidP="00A86014">
            <w:r>
              <w:t>Direct-Response Retailing Examples; Internet Retailing Examples; Direct Selling Examples; Automatic Merchandising Examples</w:t>
            </w:r>
          </w:p>
        </w:tc>
      </w:tr>
      <w:tr w:rsidR="00334D7A" w:rsidTr="00C753E5">
        <w:trPr>
          <w:trHeight w:val="415"/>
        </w:trPr>
        <w:tc>
          <w:tcPr>
            <w:tcW w:w="2598" w:type="dxa"/>
          </w:tcPr>
          <w:p w:rsidR="00334D7A" w:rsidRDefault="009F48C7" w:rsidP="004A503E">
            <w:pPr>
              <w:rPr>
                <w:rFonts w:ascii="Times New Roman" w:hAnsi="Times New Roman" w:cs="Times New Roman"/>
                <w:b/>
              </w:rPr>
            </w:pPr>
            <w:r>
              <w:rPr>
                <w:rFonts w:ascii="Times New Roman" w:hAnsi="Times New Roman" w:cs="Times New Roman"/>
                <w:b/>
              </w:rPr>
              <w:t>Types of Retail Stores</w:t>
            </w:r>
          </w:p>
        </w:tc>
        <w:tc>
          <w:tcPr>
            <w:tcW w:w="7008" w:type="dxa"/>
          </w:tcPr>
          <w:p w:rsidR="00334D7A" w:rsidRDefault="009F48C7" w:rsidP="00A86014">
            <w:r>
              <w:t>Specialty store; Convenience store; Discount store; Warehouse club; Factory outlet; Supermarket; Supercentre; Department store</w:t>
            </w:r>
          </w:p>
        </w:tc>
      </w:tr>
      <w:tr w:rsidR="00334D7A" w:rsidTr="00C753E5">
        <w:trPr>
          <w:trHeight w:val="415"/>
        </w:trPr>
        <w:tc>
          <w:tcPr>
            <w:tcW w:w="2598" w:type="dxa"/>
          </w:tcPr>
          <w:p w:rsidR="00334D7A" w:rsidRDefault="009F48C7" w:rsidP="004A503E">
            <w:pPr>
              <w:rPr>
                <w:rFonts w:ascii="Times New Roman" w:hAnsi="Times New Roman" w:cs="Times New Roman"/>
                <w:b/>
              </w:rPr>
            </w:pPr>
            <w:r>
              <w:rPr>
                <w:rFonts w:ascii="Times New Roman" w:hAnsi="Times New Roman" w:cs="Times New Roman"/>
                <w:b/>
              </w:rPr>
              <w:t>The Wheel of Retailing</w:t>
            </w:r>
          </w:p>
        </w:tc>
        <w:tc>
          <w:tcPr>
            <w:tcW w:w="7008" w:type="dxa"/>
          </w:tcPr>
          <w:p w:rsidR="00334D7A" w:rsidRDefault="00334D7A" w:rsidP="00A86014"/>
        </w:tc>
      </w:tr>
      <w:tr w:rsidR="00334D7A" w:rsidTr="00C753E5">
        <w:trPr>
          <w:trHeight w:val="415"/>
        </w:trPr>
        <w:tc>
          <w:tcPr>
            <w:tcW w:w="2598" w:type="dxa"/>
          </w:tcPr>
          <w:p w:rsidR="00334D7A" w:rsidRDefault="009F48C7" w:rsidP="004A503E">
            <w:pPr>
              <w:rPr>
                <w:rFonts w:ascii="Times New Roman" w:hAnsi="Times New Roman" w:cs="Times New Roman"/>
                <w:b/>
              </w:rPr>
            </w:pPr>
            <w:r>
              <w:rPr>
                <w:rFonts w:ascii="Times New Roman" w:hAnsi="Times New Roman" w:cs="Times New Roman"/>
                <w:b/>
              </w:rPr>
              <w:t>How Retailers Compete</w:t>
            </w:r>
          </w:p>
        </w:tc>
        <w:tc>
          <w:tcPr>
            <w:tcW w:w="7008" w:type="dxa"/>
          </w:tcPr>
          <w:p w:rsidR="00334D7A" w:rsidRPr="009F48C7" w:rsidRDefault="009F48C7" w:rsidP="00A86014">
            <w:pPr>
              <w:rPr>
                <w:i/>
              </w:rPr>
            </w:pPr>
            <w:r w:rsidRPr="009F48C7">
              <w:rPr>
                <w:i/>
              </w:rPr>
              <w:t>Identifying a Target Market; Selecting a Product Strategy; Shaping a Customer Service Strategy; Selecting a Pricing Strategy; Choosing a Location; Building a Promotional Strategy; Creating a Store Atmosphere</w:t>
            </w:r>
          </w:p>
        </w:tc>
      </w:tr>
      <w:tr w:rsidR="00476902" w:rsidTr="00C753E5">
        <w:trPr>
          <w:trHeight w:val="415"/>
        </w:trPr>
        <w:tc>
          <w:tcPr>
            <w:tcW w:w="2598" w:type="dxa"/>
          </w:tcPr>
          <w:p w:rsidR="00476902" w:rsidRDefault="00476902" w:rsidP="004A503E">
            <w:pPr>
              <w:rPr>
                <w:rFonts w:ascii="Times New Roman" w:hAnsi="Times New Roman" w:cs="Times New Roman"/>
                <w:b/>
              </w:rPr>
            </w:pPr>
          </w:p>
        </w:tc>
        <w:tc>
          <w:tcPr>
            <w:tcW w:w="7008" w:type="dxa"/>
          </w:tcPr>
          <w:p w:rsidR="00476902" w:rsidRPr="009F48C7" w:rsidRDefault="00476902" w:rsidP="00A86014">
            <w:pPr>
              <w:rPr>
                <w:i/>
              </w:rPr>
            </w:pPr>
          </w:p>
        </w:tc>
      </w:tr>
      <w:tr w:rsidR="00476902" w:rsidTr="00C753E5">
        <w:trPr>
          <w:trHeight w:val="415"/>
        </w:trPr>
        <w:tc>
          <w:tcPr>
            <w:tcW w:w="2598" w:type="dxa"/>
          </w:tcPr>
          <w:p w:rsidR="00476902" w:rsidRDefault="00476902" w:rsidP="004A503E">
            <w:pPr>
              <w:rPr>
                <w:rFonts w:ascii="Times New Roman" w:hAnsi="Times New Roman" w:cs="Times New Roman"/>
                <w:b/>
              </w:rPr>
            </w:pPr>
            <w:r>
              <w:rPr>
                <w:rFonts w:ascii="Times New Roman" w:hAnsi="Times New Roman" w:cs="Times New Roman"/>
                <w:b/>
              </w:rPr>
              <w:t>Distribution Intensity</w:t>
            </w:r>
          </w:p>
        </w:tc>
        <w:tc>
          <w:tcPr>
            <w:tcW w:w="7008" w:type="dxa"/>
          </w:tcPr>
          <w:p w:rsidR="00476902" w:rsidRPr="00476902" w:rsidRDefault="00476902" w:rsidP="00A86014">
            <w:r>
              <w:t>The number of intermediaries or outlets a manufacturer uses to distribute its goods.</w:t>
            </w:r>
          </w:p>
        </w:tc>
      </w:tr>
      <w:tr w:rsidR="00476902" w:rsidTr="00C753E5">
        <w:trPr>
          <w:trHeight w:val="415"/>
        </w:trPr>
        <w:tc>
          <w:tcPr>
            <w:tcW w:w="2598" w:type="dxa"/>
          </w:tcPr>
          <w:p w:rsidR="00476902" w:rsidRDefault="00476902" w:rsidP="004A503E">
            <w:pPr>
              <w:rPr>
                <w:rFonts w:ascii="Times New Roman" w:hAnsi="Times New Roman" w:cs="Times New Roman"/>
                <w:b/>
              </w:rPr>
            </w:pPr>
          </w:p>
        </w:tc>
        <w:tc>
          <w:tcPr>
            <w:tcW w:w="7008" w:type="dxa"/>
          </w:tcPr>
          <w:p w:rsidR="00476902" w:rsidRPr="009F48C7" w:rsidRDefault="00476902" w:rsidP="00A86014">
            <w:pPr>
              <w:rPr>
                <w:i/>
              </w:rPr>
            </w:pPr>
          </w:p>
        </w:tc>
      </w:tr>
      <w:tr w:rsidR="00476902" w:rsidTr="00C753E5">
        <w:trPr>
          <w:trHeight w:val="415"/>
        </w:trPr>
        <w:tc>
          <w:tcPr>
            <w:tcW w:w="2598" w:type="dxa"/>
          </w:tcPr>
          <w:p w:rsidR="00476902" w:rsidRDefault="00476902" w:rsidP="004A503E">
            <w:pPr>
              <w:rPr>
                <w:rFonts w:ascii="Times New Roman" w:hAnsi="Times New Roman" w:cs="Times New Roman"/>
                <w:b/>
              </w:rPr>
            </w:pPr>
          </w:p>
        </w:tc>
        <w:tc>
          <w:tcPr>
            <w:tcW w:w="7008" w:type="dxa"/>
          </w:tcPr>
          <w:p w:rsidR="00476902" w:rsidRPr="009F48C7" w:rsidRDefault="00476902" w:rsidP="00A86014">
            <w:pPr>
              <w:rPr>
                <w:i/>
              </w:rPr>
            </w:pPr>
          </w:p>
        </w:tc>
      </w:tr>
      <w:tr w:rsidR="00476902" w:rsidTr="00C753E5">
        <w:trPr>
          <w:trHeight w:val="415"/>
        </w:trPr>
        <w:tc>
          <w:tcPr>
            <w:tcW w:w="2598" w:type="dxa"/>
          </w:tcPr>
          <w:p w:rsidR="00476902" w:rsidRDefault="00476902" w:rsidP="004A503E">
            <w:pPr>
              <w:rPr>
                <w:rFonts w:ascii="Times New Roman" w:hAnsi="Times New Roman" w:cs="Times New Roman"/>
                <w:b/>
              </w:rPr>
            </w:pPr>
          </w:p>
        </w:tc>
        <w:tc>
          <w:tcPr>
            <w:tcW w:w="7008" w:type="dxa"/>
          </w:tcPr>
          <w:p w:rsidR="00476902" w:rsidRPr="009F48C7" w:rsidRDefault="00476902" w:rsidP="00A86014">
            <w:pPr>
              <w:rPr>
                <w:i/>
              </w:rPr>
            </w:pPr>
          </w:p>
        </w:tc>
      </w:tr>
      <w:tr w:rsidR="00334D7A" w:rsidTr="00C753E5">
        <w:trPr>
          <w:trHeight w:val="415"/>
        </w:trPr>
        <w:tc>
          <w:tcPr>
            <w:tcW w:w="2598" w:type="dxa"/>
          </w:tcPr>
          <w:p w:rsidR="00334D7A" w:rsidRDefault="00476902" w:rsidP="004A503E">
            <w:pPr>
              <w:rPr>
                <w:rFonts w:ascii="Times New Roman" w:hAnsi="Times New Roman" w:cs="Times New Roman"/>
                <w:b/>
              </w:rPr>
            </w:pPr>
            <w:r>
              <w:rPr>
                <w:rFonts w:ascii="Times New Roman" w:hAnsi="Times New Roman" w:cs="Times New Roman"/>
                <w:b/>
              </w:rPr>
              <w:lastRenderedPageBreak/>
              <w:t>Customer service standards</w:t>
            </w:r>
          </w:p>
        </w:tc>
        <w:tc>
          <w:tcPr>
            <w:tcW w:w="7008" w:type="dxa"/>
          </w:tcPr>
          <w:p w:rsidR="00334D7A" w:rsidRDefault="00476902" w:rsidP="00A86014">
            <w:r>
              <w:t>Measure the quality of service a firm provides for its customers.</w:t>
            </w:r>
          </w:p>
        </w:tc>
      </w:tr>
      <w:tr w:rsidR="00476902" w:rsidTr="00C753E5">
        <w:trPr>
          <w:trHeight w:val="415"/>
        </w:trPr>
        <w:tc>
          <w:tcPr>
            <w:tcW w:w="2598" w:type="dxa"/>
          </w:tcPr>
          <w:p w:rsidR="00476902" w:rsidRDefault="00476902" w:rsidP="004A503E">
            <w:pPr>
              <w:rPr>
                <w:rFonts w:ascii="Times New Roman" w:hAnsi="Times New Roman" w:cs="Times New Roman"/>
                <w:b/>
              </w:rPr>
            </w:pPr>
          </w:p>
        </w:tc>
        <w:tc>
          <w:tcPr>
            <w:tcW w:w="7008" w:type="dxa"/>
          </w:tcPr>
          <w:p w:rsidR="00476902" w:rsidRDefault="00476902" w:rsidP="00A86014"/>
        </w:tc>
      </w:tr>
      <w:tr w:rsidR="00476902" w:rsidTr="00C753E5">
        <w:trPr>
          <w:trHeight w:val="415"/>
        </w:trPr>
        <w:tc>
          <w:tcPr>
            <w:tcW w:w="2598" w:type="dxa"/>
          </w:tcPr>
          <w:p w:rsidR="00476902" w:rsidRDefault="00476902" w:rsidP="004A503E">
            <w:pPr>
              <w:rPr>
                <w:rFonts w:ascii="Times New Roman" w:hAnsi="Times New Roman" w:cs="Times New Roman"/>
                <w:b/>
              </w:rPr>
            </w:pPr>
          </w:p>
        </w:tc>
        <w:tc>
          <w:tcPr>
            <w:tcW w:w="7008" w:type="dxa"/>
          </w:tcPr>
          <w:p w:rsidR="00476902" w:rsidRDefault="00476902" w:rsidP="00A86014"/>
        </w:tc>
      </w:tr>
      <w:tr w:rsidR="00476902" w:rsidTr="00C753E5">
        <w:trPr>
          <w:trHeight w:val="415"/>
        </w:trPr>
        <w:tc>
          <w:tcPr>
            <w:tcW w:w="2598" w:type="dxa"/>
          </w:tcPr>
          <w:p w:rsidR="00476902" w:rsidRDefault="00476902" w:rsidP="004A503E">
            <w:pPr>
              <w:rPr>
                <w:rFonts w:ascii="Times New Roman" w:hAnsi="Times New Roman" w:cs="Times New Roman"/>
                <w:b/>
              </w:rPr>
            </w:pPr>
          </w:p>
        </w:tc>
        <w:tc>
          <w:tcPr>
            <w:tcW w:w="7008" w:type="dxa"/>
          </w:tcPr>
          <w:p w:rsidR="00476902" w:rsidRDefault="00476902" w:rsidP="00A86014"/>
        </w:tc>
      </w:tr>
      <w:tr w:rsidR="00476902" w:rsidTr="00C753E5">
        <w:trPr>
          <w:trHeight w:val="415"/>
        </w:trPr>
        <w:tc>
          <w:tcPr>
            <w:tcW w:w="2598" w:type="dxa"/>
          </w:tcPr>
          <w:p w:rsidR="00476902" w:rsidRDefault="009D0D90" w:rsidP="004A503E">
            <w:pPr>
              <w:rPr>
                <w:rFonts w:ascii="Times New Roman" w:hAnsi="Times New Roman" w:cs="Times New Roman"/>
                <w:b/>
              </w:rPr>
            </w:pPr>
            <w:r>
              <w:rPr>
                <w:rFonts w:ascii="Times New Roman" w:hAnsi="Times New Roman" w:cs="Times New Roman"/>
                <w:b/>
              </w:rPr>
              <w:t>Objectives of Promotional Strategies</w:t>
            </w:r>
          </w:p>
        </w:tc>
        <w:tc>
          <w:tcPr>
            <w:tcW w:w="7008" w:type="dxa"/>
          </w:tcPr>
          <w:p w:rsidR="00476902" w:rsidRDefault="009D0D90" w:rsidP="00A86014">
            <w:r>
              <w:t>Differentiate product; Provide information; Stabilize sales; Increase sales; Highlight product value</w:t>
            </w:r>
          </w:p>
        </w:tc>
      </w:tr>
      <w:tr w:rsidR="009D0D90" w:rsidTr="00C753E5">
        <w:trPr>
          <w:trHeight w:val="415"/>
        </w:trPr>
        <w:tc>
          <w:tcPr>
            <w:tcW w:w="2598" w:type="dxa"/>
          </w:tcPr>
          <w:p w:rsidR="009D0D90" w:rsidRDefault="00F62DBC" w:rsidP="004A503E">
            <w:pPr>
              <w:rPr>
                <w:rFonts w:ascii="Times New Roman" w:hAnsi="Times New Roman" w:cs="Times New Roman"/>
                <w:b/>
              </w:rPr>
            </w:pPr>
            <w:r>
              <w:rPr>
                <w:rFonts w:ascii="Times New Roman" w:hAnsi="Times New Roman" w:cs="Times New Roman"/>
                <w:b/>
              </w:rPr>
              <w:t>Advertising</w:t>
            </w:r>
          </w:p>
        </w:tc>
        <w:tc>
          <w:tcPr>
            <w:tcW w:w="7008" w:type="dxa"/>
          </w:tcPr>
          <w:p w:rsidR="009D0D90" w:rsidRDefault="009D0D90" w:rsidP="00A86014"/>
        </w:tc>
      </w:tr>
      <w:tr w:rsidR="009D0D90" w:rsidTr="00C753E5">
        <w:trPr>
          <w:trHeight w:val="415"/>
        </w:trPr>
        <w:tc>
          <w:tcPr>
            <w:tcW w:w="2598" w:type="dxa"/>
          </w:tcPr>
          <w:p w:rsidR="009D0D90" w:rsidRDefault="00F62DBC" w:rsidP="004A503E">
            <w:pPr>
              <w:rPr>
                <w:rFonts w:ascii="Times New Roman" w:hAnsi="Times New Roman" w:cs="Times New Roman"/>
                <w:b/>
              </w:rPr>
            </w:pPr>
            <w:r>
              <w:rPr>
                <w:rFonts w:ascii="Times New Roman" w:hAnsi="Times New Roman" w:cs="Times New Roman"/>
                <w:b/>
              </w:rPr>
              <w:t>Product Advertising</w:t>
            </w:r>
          </w:p>
        </w:tc>
        <w:tc>
          <w:tcPr>
            <w:tcW w:w="7008" w:type="dxa"/>
          </w:tcPr>
          <w:p w:rsidR="009D0D90" w:rsidRDefault="00F62DBC" w:rsidP="00A86014">
            <w:r>
              <w:t>Messages designed to sell a particular good or service</w:t>
            </w:r>
          </w:p>
        </w:tc>
      </w:tr>
      <w:tr w:rsidR="009D0D90" w:rsidTr="00C753E5">
        <w:trPr>
          <w:trHeight w:val="415"/>
        </w:trPr>
        <w:tc>
          <w:tcPr>
            <w:tcW w:w="2598" w:type="dxa"/>
          </w:tcPr>
          <w:p w:rsidR="00722BFF" w:rsidRDefault="00722BFF" w:rsidP="004A503E">
            <w:pPr>
              <w:rPr>
                <w:rFonts w:ascii="Times New Roman" w:hAnsi="Times New Roman" w:cs="Times New Roman"/>
                <w:b/>
              </w:rPr>
            </w:pPr>
            <w:r>
              <w:rPr>
                <w:rFonts w:ascii="Times New Roman" w:hAnsi="Times New Roman" w:cs="Times New Roman"/>
                <w:b/>
              </w:rPr>
              <w:t>Advertising &amp; Product life Cycle</w:t>
            </w:r>
          </w:p>
          <w:p w:rsidR="009D0D90" w:rsidRPr="00722BFF" w:rsidRDefault="00F62DBC" w:rsidP="004A503E">
            <w:pPr>
              <w:rPr>
                <w:rFonts w:ascii="Times New Roman" w:hAnsi="Times New Roman" w:cs="Times New Roman"/>
                <w:b/>
                <w:i/>
              </w:rPr>
            </w:pPr>
            <w:r w:rsidRPr="00722BFF">
              <w:rPr>
                <w:rFonts w:ascii="Times New Roman" w:hAnsi="Times New Roman" w:cs="Times New Roman"/>
                <w:b/>
                <w:i/>
              </w:rPr>
              <w:t>Institutional Advertising</w:t>
            </w:r>
          </w:p>
        </w:tc>
        <w:tc>
          <w:tcPr>
            <w:tcW w:w="7008" w:type="dxa"/>
          </w:tcPr>
          <w:p w:rsidR="009D0D90" w:rsidRDefault="00F62DBC" w:rsidP="00A86014">
            <w:r>
              <w:t>Messages that promote concepts, ideas, or philosophies. It can also promote goodwill toward industries, companies, organizations, or government entities.</w:t>
            </w:r>
          </w:p>
        </w:tc>
      </w:tr>
      <w:tr w:rsidR="009D0D90" w:rsidTr="00C753E5">
        <w:trPr>
          <w:trHeight w:val="415"/>
        </w:trPr>
        <w:tc>
          <w:tcPr>
            <w:tcW w:w="2598" w:type="dxa"/>
          </w:tcPr>
          <w:p w:rsidR="009D0D90" w:rsidRPr="00722BFF" w:rsidRDefault="00F62DBC" w:rsidP="004A503E">
            <w:pPr>
              <w:rPr>
                <w:rFonts w:ascii="Times New Roman" w:hAnsi="Times New Roman" w:cs="Times New Roman"/>
                <w:b/>
                <w:i/>
              </w:rPr>
            </w:pPr>
            <w:r w:rsidRPr="00722BFF">
              <w:rPr>
                <w:rFonts w:ascii="Times New Roman" w:hAnsi="Times New Roman" w:cs="Times New Roman"/>
                <w:b/>
                <w:i/>
              </w:rPr>
              <w:t>Cause Advertising</w:t>
            </w:r>
          </w:p>
        </w:tc>
        <w:tc>
          <w:tcPr>
            <w:tcW w:w="7008" w:type="dxa"/>
          </w:tcPr>
          <w:p w:rsidR="009D0D90" w:rsidRDefault="00F62DBC" w:rsidP="00A86014">
            <w:r>
              <w:t>A form of institutional advertising that promotes a specific viewpoint on a public issue as a way to influence public opinion and the political process.</w:t>
            </w:r>
          </w:p>
        </w:tc>
      </w:tr>
      <w:tr w:rsidR="009D0D90" w:rsidTr="00C753E5">
        <w:trPr>
          <w:trHeight w:val="415"/>
        </w:trPr>
        <w:tc>
          <w:tcPr>
            <w:tcW w:w="2598" w:type="dxa"/>
          </w:tcPr>
          <w:p w:rsidR="009D0D90" w:rsidRPr="00722BFF" w:rsidRDefault="00F62DBC" w:rsidP="004A503E">
            <w:pPr>
              <w:rPr>
                <w:rFonts w:ascii="Times New Roman" w:hAnsi="Times New Roman" w:cs="Times New Roman"/>
                <w:b/>
                <w:i/>
              </w:rPr>
            </w:pPr>
            <w:r w:rsidRPr="00722BFF">
              <w:rPr>
                <w:rFonts w:ascii="Times New Roman" w:hAnsi="Times New Roman" w:cs="Times New Roman"/>
                <w:b/>
                <w:i/>
              </w:rPr>
              <w:t>Informative Advertising</w:t>
            </w:r>
          </w:p>
        </w:tc>
        <w:tc>
          <w:tcPr>
            <w:tcW w:w="7008" w:type="dxa"/>
          </w:tcPr>
          <w:p w:rsidR="009D0D90" w:rsidRDefault="00F62DBC" w:rsidP="00A86014">
            <w:r>
              <w:t>Used to build initial demand for a product in its introductory phase.</w:t>
            </w:r>
          </w:p>
        </w:tc>
      </w:tr>
      <w:tr w:rsidR="009D0D90" w:rsidTr="00C753E5">
        <w:trPr>
          <w:trHeight w:val="415"/>
        </w:trPr>
        <w:tc>
          <w:tcPr>
            <w:tcW w:w="2598" w:type="dxa"/>
          </w:tcPr>
          <w:p w:rsidR="009D0D90" w:rsidRPr="00722BFF" w:rsidRDefault="00F62DBC" w:rsidP="004A503E">
            <w:pPr>
              <w:rPr>
                <w:rFonts w:ascii="Times New Roman" w:hAnsi="Times New Roman" w:cs="Times New Roman"/>
                <w:b/>
                <w:i/>
              </w:rPr>
            </w:pPr>
            <w:r w:rsidRPr="00722BFF">
              <w:rPr>
                <w:rFonts w:ascii="Times New Roman" w:hAnsi="Times New Roman" w:cs="Times New Roman"/>
                <w:b/>
                <w:i/>
              </w:rPr>
              <w:t>Persuasive Advertising</w:t>
            </w:r>
          </w:p>
        </w:tc>
        <w:tc>
          <w:tcPr>
            <w:tcW w:w="7008" w:type="dxa"/>
          </w:tcPr>
          <w:p w:rsidR="009D0D90" w:rsidRDefault="00F62DBC" w:rsidP="00A86014">
            <w:r>
              <w:t>Attempts to improve the competitive status of a product, institution, or concept, usually in its growth and maturity stages.</w:t>
            </w:r>
          </w:p>
        </w:tc>
      </w:tr>
      <w:tr w:rsidR="009D0D90" w:rsidTr="00C753E5">
        <w:trPr>
          <w:trHeight w:val="415"/>
        </w:trPr>
        <w:tc>
          <w:tcPr>
            <w:tcW w:w="2598" w:type="dxa"/>
          </w:tcPr>
          <w:p w:rsidR="009D0D90" w:rsidRPr="00722BFF" w:rsidRDefault="00F62DBC" w:rsidP="004A503E">
            <w:pPr>
              <w:rPr>
                <w:rFonts w:ascii="Times New Roman" w:hAnsi="Times New Roman" w:cs="Times New Roman"/>
                <w:b/>
                <w:i/>
              </w:rPr>
            </w:pPr>
            <w:r w:rsidRPr="00722BFF">
              <w:rPr>
                <w:rFonts w:ascii="Times New Roman" w:hAnsi="Times New Roman" w:cs="Times New Roman"/>
                <w:b/>
                <w:i/>
              </w:rPr>
              <w:t>Comparative Advertising</w:t>
            </w:r>
          </w:p>
        </w:tc>
        <w:tc>
          <w:tcPr>
            <w:tcW w:w="7008" w:type="dxa"/>
          </w:tcPr>
          <w:p w:rsidR="009D0D90" w:rsidRDefault="00F62DBC" w:rsidP="00A86014">
            <w:r>
              <w:t>Compares products directly with their competitors, either by name or by inference.</w:t>
            </w:r>
          </w:p>
        </w:tc>
      </w:tr>
      <w:tr w:rsidR="009D0D90" w:rsidTr="00C753E5">
        <w:trPr>
          <w:trHeight w:val="415"/>
        </w:trPr>
        <w:tc>
          <w:tcPr>
            <w:tcW w:w="2598" w:type="dxa"/>
          </w:tcPr>
          <w:p w:rsidR="009D0D90" w:rsidRPr="00722BFF" w:rsidRDefault="00F62DBC" w:rsidP="004A503E">
            <w:pPr>
              <w:rPr>
                <w:rFonts w:ascii="Times New Roman" w:hAnsi="Times New Roman" w:cs="Times New Roman"/>
                <w:b/>
                <w:i/>
              </w:rPr>
            </w:pPr>
            <w:r w:rsidRPr="00722BFF">
              <w:rPr>
                <w:rFonts w:ascii="Times New Roman" w:hAnsi="Times New Roman" w:cs="Times New Roman"/>
                <w:b/>
                <w:i/>
              </w:rPr>
              <w:t xml:space="preserve">Reminder-oriented Advertising </w:t>
            </w:r>
          </w:p>
        </w:tc>
        <w:tc>
          <w:tcPr>
            <w:tcW w:w="7008" w:type="dxa"/>
          </w:tcPr>
          <w:p w:rsidR="009D0D90" w:rsidRDefault="00F62DBC" w:rsidP="00A86014">
            <w:r>
              <w:t>Maintains awareness of the importance and usefulness of a product in its late maturity or decline stages.</w:t>
            </w:r>
          </w:p>
        </w:tc>
      </w:tr>
      <w:tr w:rsidR="009D0D90" w:rsidTr="00C753E5">
        <w:trPr>
          <w:trHeight w:val="415"/>
        </w:trPr>
        <w:tc>
          <w:tcPr>
            <w:tcW w:w="2598" w:type="dxa"/>
          </w:tcPr>
          <w:p w:rsidR="009D0D90" w:rsidRDefault="009D0D90" w:rsidP="004A503E">
            <w:pPr>
              <w:rPr>
                <w:rFonts w:ascii="Times New Roman" w:hAnsi="Times New Roman" w:cs="Times New Roman"/>
                <w:b/>
              </w:rPr>
            </w:pPr>
          </w:p>
        </w:tc>
        <w:tc>
          <w:tcPr>
            <w:tcW w:w="7008" w:type="dxa"/>
          </w:tcPr>
          <w:p w:rsidR="009D0D90" w:rsidRDefault="009D0D90" w:rsidP="00A86014"/>
        </w:tc>
      </w:tr>
      <w:tr w:rsidR="009D0D90" w:rsidTr="00C753E5">
        <w:trPr>
          <w:trHeight w:val="415"/>
        </w:trPr>
        <w:tc>
          <w:tcPr>
            <w:tcW w:w="2598" w:type="dxa"/>
          </w:tcPr>
          <w:p w:rsidR="009D0D90" w:rsidRDefault="009D0D90" w:rsidP="004A503E">
            <w:pPr>
              <w:rPr>
                <w:rFonts w:ascii="Times New Roman" w:hAnsi="Times New Roman" w:cs="Times New Roman"/>
                <w:b/>
              </w:rPr>
            </w:pPr>
          </w:p>
        </w:tc>
        <w:tc>
          <w:tcPr>
            <w:tcW w:w="7008" w:type="dxa"/>
          </w:tcPr>
          <w:p w:rsidR="009D0D90" w:rsidRDefault="009D0D90" w:rsidP="00A86014"/>
        </w:tc>
      </w:tr>
      <w:tr w:rsidR="009D0D90" w:rsidTr="00C753E5">
        <w:trPr>
          <w:trHeight w:val="415"/>
        </w:trPr>
        <w:tc>
          <w:tcPr>
            <w:tcW w:w="2598" w:type="dxa"/>
          </w:tcPr>
          <w:p w:rsidR="009D0D90" w:rsidRDefault="009D0D90" w:rsidP="004A503E">
            <w:pPr>
              <w:rPr>
                <w:rFonts w:ascii="Times New Roman" w:hAnsi="Times New Roman" w:cs="Times New Roman"/>
                <w:b/>
              </w:rPr>
            </w:pPr>
          </w:p>
        </w:tc>
        <w:tc>
          <w:tcPr>
            <w:tcW w:w="7008" w:type="dxa"/>
          </w:tcPr>
          <w:p w:rsidR="009D0D90" w:rsidRDefault="009D0D90" w:rsidP="00A86014"/>
        </w:tc>
      </w:tr>
      <w:tr w:rsidR="009D0D90" w:rsidTr="00C753E5">
        <w:trPr>
          <w:trHeight w:val="415"/>
        </w:trPr>
        <w:tc>
          <w:tcPr>
            <w:tcW w:w="2598" w:type="dxa"/>
          </w:tcPr>
          <w:p w:rsidR="009D0D90" w:rsidRDefault="00060A40" w:rsidP="004A503E">
            <w:pPr>
              <w:rPr>
                <w:rFonts w:ascii="Times New Roman" w:hAnsi="Times New Roman" w:cs="Times New Roman"/>
                <w:b/>
              </w:rPr>
            </w:pPr>
            <w:r>
              <w:rPr>
                <w:rFonts w:ascii="Times New Roman" w:hAnsi="Times New Roman" w:cs="Times New Roman"/>
                <w:b/>
              </w:rPr>
              <w:t>Sales Promotion</w:t>
            </w:r>
          </w:p>
        </w:tc>
        <w:tc>
          <w:tcPr>
            <w:tcW w:w="7008" w:type="dxa"/>
          </w:tcPr>
          <w:p w:rsidR="009D0D90" w:rsidRDefault="009D0D90" w:rsidP="00A86014"/>
        </w:tc>
      </w:tr>
      <w:tr w:rsidR="009D0D90" w:rsidTr="00C753E5">
        <w:trPr>
          <w:trHeight w:val="415"/>
        </w:trPr>
        <w:tc>
          <w:tcPr>
            <w:tcW w:w="2598" w:type="dxa"/>
          </w:tcPr>
          <w:p w:rsidR="009D0D90" w:rsidRDefault="00731D22" w:rsidP="004A503E">
            <w:pPr>
              <w:rPr>
                <w:rFonts w:ascii="Times New Roman" w:hAnsi="Times New Roman" w:cs="Times New Roman"/>
                <w:b/>
              </w:rPr>
            </w:pPr>
            <w:r>
              <w:rPr>
                <w:rFonts w:ascii="Times New Roman" w:hAnsi="Times New Roman" w:cs="Times New Roman"/>
                <w:b/>
              </w:rPr>
              <w:t>Guerilla Marketing</w:t>
            </w:r>
          </w:p>
        </w:tc>
        <w:tc>
          <w:tcPr>
            <w:tcW w:w="7008" w:type="dxa"/>
          </w:tcPr>
          <w:p w:rsidR="009D0D90" w:rsidRDefault="00731D22" w:rsidP="00A86014">
            <w:r>
              <w:t>Innovative, low-cost</w:t>
            </w:r>
          </w:p>
        </w:tc>
      </w:tr>
      <w:tr w:rsidR="009D0D90" w:rsidTr="00C753E5">
        <w:trPr>
          <w:trHeight w:val="415"/>
        </w:trPr>
        <w:tc>
          <w:tcPr>
            <w:tcW w:w="2598" w:type="dxa"/>
          </w:tcPr>
          <w:p w:rsidR="009D0D90" w:rsidRDefault="005A543B" w:rsidP="004A503E">
            <w:pPr>
              <w:rPr>
                <w:rFonts w:ascii="Times New Roman" w:hAnsi="Times New Roman" w:cs="Times New Roman"/>
                <w:b/>
              </w:rPr>
            </w:pPr>
            <w:r>
              <w:rPr>
                <w:rFonts w:ascii="Times New Roman" w:hAnsi="Times New Roman" w:cs="Times New Roman"/>
                <w:b/>
              </w:rPr>
              <w:t>Personal Selling</w:t>
            </w:r>
          </w:p>
        </w:tc>
        <w:tc>
          <w:tcPr>
            <w:tcW w:w="7008" w:type="dxa"/>
          </w:tcPr>
          <w:p w:rsidR="009D0D90" w:rsidRDefault="005A543B" w:rsidP="00A86014">
            <w:r>
              <w:t>A person-to –person promotional presentation to a potential buyer.</w:t>
            </w:r>
          </w:p>
        </w:tc>
      </w:tr>
      <w:tr w:rsidR="009D0D90" w:rsidTr="00C753E5">
        <w:trPr>
          <w:trHeight w:val="415"/>
        </w:trPr>
        <w:tc>
          <w:tcPr>
            <w:tcW w:w="2598" w:type="dxa"/>
          </w:tcPr>
          <w:p w:rsidR="009D0D90" w:rsidRDefault="00A049EA" w:rsidP="004A503E">
            <w:pPr>
              <w:rPr>
                <w:rFonts w:ascii="Times New Roman" w:hAnsi="Times New Roman" w:cs="Times New Roman"/>
                <w:b/>
              </w:rPr>
            </w:pPr>
            <w:r>
              <w:rPr>
                <w:rFonts w:ascii="Times New Roman" w:hAnsi="Times New Roman" w:cs="Times New Roman"/>
                <w:b/>
              </w:rPr>
              <w:t>Pricing Objectives ……</w:t>
            </w:r>
          </w:p>
        </w:tc>
        <w:tc>
          <w:tcPr>
            <w:tcW w:w="7008" w:type="dxa"/>
          </w:tcPr>
          <w:p w:rsidR="009D0D90" w:rsidRDefault="009D0D90" w:rsidP="00A86014"/>
        </w:tc>
      </w:tr>
      <w:tr w:rsidR="009D0D90" w:rsidTr="00C753E5">
        <w:trPr>
          <w:trHeight w:val="415"/>
        </w:trPr>
        <w:tc>
          <w:tcPr>
            <w:tcW w:w="2598" w:type="dxa"/>
          </w:tcPr>
          <w:p w:rsidR="009D0D90" w:rsidRDefault="00A049EA" w:rsidP="004A503E">
            <w:pPr>
              <w:rPr>
                <w:rFonts w:ascii="Times New Roman" w:hAnsi="Times New Roman" w:cs="Times New Roman"/>
                <w:b/>
              </w:rPr>
            </w:pPr>
            <w:r>
              <w:rPr>
                <w:rFonts w:ascii="Times New Roman" w:hAnsi="Times New Roman" w:cs="Times New Roman"/>
                <w:b/>
              </w:rPr>
              <w:t>Pricing Objectives in the Marketing Mix</w:t>
            </w:r>
          </w:p>
        </w:tc>
        <w:tc>
          <w:tcPr>
            <w:tcW w:w="7008" w:type="dxa"/>
          </w:tcPr>
          <w:p w:rsidR="009D0D90" w:rsidRDefault="00A049EA" w:rsidP="00A86014">
            <w:r>
              <w:t>*Profitability Objectives; Volume Objectives</w:t>
            </w:r>
          </w:p>
        </w:tc>
      </w:tr>
      <w:tr w:rsidR="00A049EA" w:rsidTr="00C753E5">
        <w:trPr>
          <w:trHeight w:val="415"/>
        </w:trPr>
        <w:tc>
          <w:tcPr>
            <w:tcW w:w="2598" w:type="dxa"/>
          </w:tcPr>
          <w:p w:rsidR="00A049EA" w:rsidRDefault="00A049EA" w:rsidP="004A503E">
            <w:pPr>
              <w:rPr>
                <w:rFonts w:ascii="Times New Roman" w:hAnsi="Times New Roman" w:cs="Times New Roman"/>
                <w:b/>
              </w:rPr>
            </w:pPr>
            <w:r>
              <w:rPr>
                <w:rFonts w:ascii="Times New Roman" w:hAnsi="Times New Roman" w:cs="Times New Roman"/>
                <w:b/>
              </w:rPr>
              <w:t>Three Broad Pricing Approaches</w:t>
            </w:r>
          </w:p>
        </w:tc>
        <w:tc>
          <w:tcPr>
            <w:tcW w:w="7008" w:type="dxa"/>
          </w:tcPr>
          <w:p w:rsidR="00B77EDC" w:rsidRDefault="00A049EA" w:rsidP="00A86014">
            <w:r>
              <w:t>Customers; Competition; Cost</w:t>
            </w:r>
            <w:r w:rsidR="00B77EDC">
              <w:t>….</w:t>
            </w:r>
          </w:p>
        </w:tc>
      </w:tr>
      <w:tr w:rsidR="00B77EDC" w:rsidTr="00C753E5">
        <w:trPr>
          <w:trHeight w:val="415"/>
        </w:trPr>
        <w:tc>
          <w:tcPr>
            <w:tcW w:w="2598" w:type="dxa"/>
          </w:tcPr>
          <w:p w:rsidR="00B77EDC" w:rsidRDefault="00B77EDC" w:rsidP="004A503E">
            <w:pPr>
              <w:rPr>
                <w:rFonts w:ascii="Times New Roman" w:hAnsi="Times New Roman" w:cs="Times New Roman"/>
                <w:b/>
              </w:rPr>
            </w:pPr>
            <w:r>
              <w:rPr>
                <w:rFonts w:ascii="Times New Roman" w:hAnsi="Times New Roman" w:cs="Times New Roman"/>
                <w:b/>
              </w:rPr>
              <w:t>Alternative Pricing Strategies</w:t>
            </w:r>
          </w:p>
        </w:tc>
        <w:tc>
          <w:tcPr>
            <w:tcW w:w="7008" w:type="dxa"/>
          </w:tcPr>
          <w:p w:rsidR="00B77EDC" w:rsidRDefault="00B77EDC" w:rsidP="00A86014">
            <w:r>
              <w:t>Skimming Pricing; Penetration Pricing; Everyday low Pricing; Competitive Pricing</w:t>
            </w:r>
          </w:p>
        </w:tc>
      </w:tr>
      <w:tr w:rsidR="00B77EDC" w:rsidTr="00C753E5">
        <w:trPr>
          <w:trHeight w:val="415"/>
        </w:trPr>
        <w:tc>
          <w:tcPr>
            <w:tcW w:w="2598" w:type="dxa"/>
          </w:tcPr>
          <w:p w:rsidR="00B77EDC" w:rsidRDefault="00B77EDC" w:rsidP="004A503E">
            <w:pPr>
              <w:rPr>
                <w:rFonts w:ascii="Times New Roman" w:hAnsi="Times New Roman" w:cs="Times New Roman"/>
                <w:b/>
              </w:rPr>
            </w:pPr>
            <w:r>
              <w:rPr>
                <w:rFonts w:ascii="Times New Roman" w:hAnsi="Times New Roman" w:cs="Times New Roman"/>
                <w:b/>
              </w:rPr>
              <w:t>Skimming Pricing</w:t>
            </w:r>
          </w:p>
        </w:tc>
        <w:tc>
          <w:tcPr>
            <w:tcW w:w="7008" w:type="dxa"/>
          </w:tcPr>
          <w:p w:rsidR="00B77EDC" w:rsidRDefault="00B77EDC" w:rsidP="00A86014">
            <w:r>
              <w:t>A strategy that sets an intentionally high price relative to the prices of competing products.</w:t>
            </w:r>
          </w:p>
        </w:tc>
      </w:tr>
      <w:tr w:rsidR="00B77EDC" w:rsidTr="00C753E5">
        <w:trPr>
          <w:trHeight w:val="415"/>
        </w:trPr>
        <w:tc>
          <w:tcPr>
            <w:tcW w:w="2598" w:type="dxa"/>
          </w:tcPr>
          <w:p w:rsidR="00B77EDC" w:rsidRDefault="00B77EDC" w:rsidP="004A503E">
            <w:pPr>
              <w:rPr>
                <w:rFonts w:ascii="Times New Roman" w:hAnsi="Times New Roman" w:cs="Times New Roman"/>
                <w:b/>
              </w:rPr>
            </w:pPr>
            <w:r>
              <w:rPr>
                <w:rFonts w:ascii="Times New Roman" w:hAnsi="Times New Roman" w:cs="Times New Roman"/>
                <w:b/>
              </w:rPr>
              <w:t>Penetration Pricing</w:t>
            </w:r>
          </w:p>
        </w:tc>
        <w:tc>
          <w:tcPr>
            <w:tcW w:w="7008" w:type="dxa"/>
          </w:tcPr>
          <w:p w:rsidR="00B77EDC" w:rsidRDefault="00B77EDC" w:rsidP="00A86014">
            <w:r>
              <w:t>A strategy that sets a low price as a major marketing tactic.</w:t>
            </w:r>
          </w:p>
        </w:tc>
      </w:tr>
      <w:tr w:rsidR="00B77EDC" w:rsidTr="00C753E5">
        <w:trPr>
          <w:trHeight w:val="415"/>
        </w:trPr>
        <w:tc>
          <w:tcPr>
            <w:tcW w:w="2598" w:type="dxa"/>
          </w:tcPr>
          <w:p w:rsidR="00B77EDC" w:rsidRDefault="00B77EDC" w:rsidP="004A503E">
            <w:pPr>
              <w:rPr>
                <w:rFonts w:ascii="Times New Roman" w:hAnsi="Times New Roman" w:cs="Times New Roman"/>
                <w:b/>
              </w:rPr>
            </w:pPr>
            <w:r>
              <w:rPr>
                <w:rFonts w:ascii="Times New Roman" w:hAnsi="Times New Roman" w:cs="Times New Roman"/>
                <w:b/>
              </w:rPr>
              <w:t>Everyday low pricing(EDLP)</w:t>
            </w:r>
          </w:p>
        </w:tc>
        <w:tc>
          <w:tcPr>
            <w:tcW w:w="7008" w:type="dxa"/>
          </w:tcPr>
          <w:p w:rsidR="00B77EDC" w:rsidRDefault="00B77EDC" w:rsidP="00A86014">
            <w:r>
              <w:t>A strategy of maintaining continuous low prices instead of using short-term price-cutting tactics such as cents-off coupons, rebates, and special sales.</w:t>
            </w:r>
          </w:p>
        </w:tc>
      </w:tr>
      <w:tr w:rsidR="00B77EDC" w:rsidTr="00C753E5">
        <w:trPr>
          <w:trHeight w:val="415"/>
        </w:trPr>
        <w:tc>
          <w:tcPr>
            <w:tcW w:w="2598" w:type="dxa"/>
          </w:tcPr>
          <w:p w:rsidR="00B77EDC" w:rsidRDefault="00B77EDC" w:rsidP="004A503E">
            <w:pPr>
              <w:rPr>
                <w:rFonts w:ascii="Times New Roman" w:hAnsi="Times New Roman" w:cs="Times New Roman"/>
                <w:b/>
              </w:rPr>
            </w:pPr>
            <w:r>
              <w:rPr>
                <w:rFonts w:ascii="Times New Roman" w:hAnsi="Times New Roman" w:cs="Times New Roman"/>
                <w:b/>
              </w:rPr>
              <w:lastRenderedPageBreak/>
              <w:t>Competitive Pricing</w:t>
            </w:r>
          </w:p>
        </w:tc>
        <w:tc>
          <w:tcPr>
            <w:tcW w:w="7008" w:type="dxa"/>
          </w:tcPr>
          <w:p w:rsidR="00B77EDC" w:rsidRDefault="00B77EDC" w:rsidP="00A86014">
            <w:r>
              <w:t>A strategy that tries to reduce the emphasis on price competition by matching other firms’ prices and by focusing their own marketing efforts on the product, distribution, and promotional elements of the marketing mix.</w:t>
            </w:r>
          </w:p>
        </w:tc>
      </w:tr>
      <w:tr w:rsidR="00B77EDC" w:rsidTr="00C753E5">
        <w:trPr>
          <w:trHeight w:val="415"/>
        </w:trPr>
        <w:tc>
          <w:tcPr>
            <w:tcW w:w="2598" w:type="dxa"/>
          </w:tcPr>
          <w:p w:rsidR="00B77EDC" w:rsidRDefault="00B77EDC" w:rsidP="004A503E">
            <w:pPr>
              <w:rPr>
                <w:rFonts w:ascii="Times New Roman" w:hAnsi="Times New Roman" w:cs="Times New Roman"/>
                <w:b/>
              </w:rPr>
            </w:pPr>
            <w:r>
              <w:rPr>
                <w:rFonts w:ascii="Times New Roman" w:hAnsi="Times New Roman" w:cs="Times New Roman"/>
                <w:b/>
              </w:rPr>
              <w:t>Consumer Perceptions of Prices</w:t>
            </w:r>
          </w:p>
        </w:tc>
        <w:tc>
          <w:tcPr>
            <w:tcW w:w="7008" w:type="dxa"/>
          </w:tcPr>
          <w:p w:rsidR="00B77EDC" w:rsidRDefault="00B77EDC" w:rsidP="00A86014">
            <w:r>
              <w:t>Price-quality relationships; Odd Pricing</w:t>
            </w:r>
          </w:p>
        </w:tc>
      </w:tr>
      <w:tr w:rsidR="00B77EDC" w:rsidTr="00C753E5">
        <w:trPr>
          <w:trHeight w:val="415"/>
        </w:trPr>
        <w:tc>
          <w:tcPr>
            <w:tcW w:w="2598" w:type="dxa"/>
          </w:tcPr>
          <w:p w:rsidR="00B77EDC" w:rsidRDefault="00B77EDC" w:rsidP="004A503E">
            <w:pPr>
              <w:rPr>
                <w:rFonts w:ascii="Times New Roman" w:hAnsi="Times New Roman" w:cs="Times New Roman"/>
                <w:b/>
              </w:rPr>
            </w:pPr>
            <w:r>
              <w:rPr>
                <w:rFonts w:ascii="Times New Roman" w:hAnsi="Times New Roman" w:cs="Times New Roman"/>
                <w:b/>
              </w:rPr>
              <w:t xml:space="preserve">Odd Pricing </w:t>
            </w:r>
          </w:p>
        </w:tc>
        <w:tc>
          <w:tcPr>
            <w:tcW w:w="7008" w:type="dxa"/>
          </w:tcPr>
          <w:p w:rsidR="00B77EDC" w:rsidRDefault="00B77EDC" w:rsidP="00A86014">
            <w:r>
              <w:t>A price…….</w:t>
            </w:r>
          </w:p>
        </w:tc>
      </w:tr>
      <w:tr w:rsidR="00024436" w:rsidTr="00C753E5">
        <w:trPr>
          <w:trHeight w:val="415"/>
        </w:trPr>
        <w:tc>
          <w:tcPr>
            <w:tcW w:w="2598" w:type="dxa"/>
          </w:tcPr>
          <w:p w:rsidR="00024436" w:rsidRDefault="00024436" w:rsidP="004A503E">
            <w:pPr>
              <w:rPr>
                <w:rFonts w:ascii="Times New Roman" w:hAnsi="Times New Roman" w:cs="Times New Roman"/>
                <w:b/>
              </w:rPr>
            </w:pPr>
            <w:r w:rsidRPr="00024436">
              <w:rPr>
                <w:rFonts w:ascii="Times New Roman" w:hAnsi="Times New Roman" w:cs="Times New Roman"/>
                <w:b/>
                <w:sz w:val="12"/>
                <w:szCs w:val="12"/>
              </w:rPr>
              <w:t>15</w:t>
            </w:r>
            <w:r>
              <w:rPr>
                <w:rFonts w:ascii="Times New Roman" w:hAnsi="Times New Roman" w:cs="Times New Roman"/>
                <w:b/>
              </w:rPr>
              <w:t xml:space="preserve"> </w:t>
            </w:r>
          </w:p>
          <w:p w:rsidR="00024436" w:rsidRPr="00024436" w:rsidRDefault="00024436" w:rsidP="004A503E">
            <w:pPr>
              <w:rPr>
                <w:rFonts w:ascii="Times New Roman" w:hAnsi="Times New Roman" w:cs="Times New Roman"/>
                <w:b/>
              </w:rPr>
            </w:pPr>
            <w:r>
              <w:rPr>
                <w:rFonts w:ascii="Times New Roman" w:hAnsi="Times New Roman" w:cs="Times New Roman"/>
                <w:b/>
              </w:rPr>
              <w:t xml:space="preserve">Accounting </w:t>
            </w:r>
          </w:p>
        </w:tc>
        <w:tc>
          <w:tcPr>
            <w:tcW w:w="7008" w:type="dxa"/>
          </w:tcPr>
          <w:p w:rsidR="00024436" w:rsidRDefault="00024436" w:rsidP="00A86014">
            <w:r>
              <w:t>The process of measuring, interpreting, and communicating financial information to support internal and external business decision making.</w:t>
            </w:r>
          </w:p>
        </w:tc>
      </w:tr>
      <w:tr w:rsidR="00024436" w:rsidTr="00C753E5">
        <w:trPr>
          <w:trHeight w:val="415"/>
        </w:trPr>
        <w:tc>
          <w:tcPr>
            <w:tcW w:w="2598" w:type="dxa"/>
          </w:tcPr>
          <w:p w:rsidR="00024436" w:rsidRPr="00024436" w:rsidRDefault="00024436" w:rsidP="004A503E">
            <w:pPr>
              <w:rPr>
                <w:rFonts w:ascii="Times New Roman" w:hAnsi="Times New Roman" w:cs="Times New Roman"/>
                <w:b/>
              </w:rPr>
            </w:pPr>
            <w:r>
              <w:rPr>
                <w:rFonts w:ascii="Times New Roman" w:hAnsi="Times New Roman" w:cs="Times New Roman"/>
                <w:b/>
              </w:rPr>
              <w:t xml:space="preserve">Accountants </w:t>
            </w:r>
          </w:p>
        </w:tc>
        <w:tc>
          <w:tcPr>
            <w:tcW w:w="7008" w:type="dxa"/>
          </w:tcPr>
          <w:p w:rsidR="00024436" w:rsidRDefault="00024436" w:rsidP="00A86014">
            <w:r w:rsidRPr="00024436">
              <w:rPr>
                <w:i/>
              </w:rPr>
              <w:t>Gather, record, report, and interpret financial information</w:t>
            </w:r>
            <w:r w:rsidR="0047205F">
              <w:t xml:space="preserve"> in a way that describes status and operate</w:t>
            </w:r>
            <w:r>
              <w:t xml:space="preserve"> an organization</w:t>
            </w:r>
            <w:r w:rsidR="0047205F">
              <w:t>,</w:t>
            </w:r>
            <w:r>
              <w:t xml:space="preserve"> and aids in decision-making.</w:t>
            </w:r>
          </w:p>
        </w:tc>
      </w:tr>
      <w:tr w:rsidR="005816BF" w:rsidTr="00C753E5">
        <w:trPr>
          <w:trHeight w:val="415"/>
        </w:trPr>
        <w:tc>
          <w:tcPr>
            <w:tcW w:w="2598" w:type="dxa"/>
          </w:tcPr>
          <w:p w:rsidR="005816BF" w:rsidRDefault="005816BF" w:rsidP="004A503E">
            <w:pPr>
              <w:rPr>
                <w:rFonts w:ascii="Times New Roman" w:hAnsi="Times New Roman" w:cs="Times New Roman"/>
                <w:b/>
              </w:rPr>
            </w:pPr>
            <w:r>
              <w:rPr>
                <w:rFonts w:ascii="Times New Roman" w:hAnsi="Times New Roman" w:cs="Times New Roman"/>
                <w:b/>
              </w:rPr>
              <w:t>Open-book Management</w:t>
            </w:r>
          </w:p>
        </w:tc>
        <w:tc>
          <w:tcPr>
            <w:tcW w:w="7008" w:type="dxa"/>
          </w:tcPr>
          <w:p w:rsidR="005816BF" w:rsidRPr="005816BF" w:rsidRDefault="005816BF" w:rsidP="00A86014">
            <w:r>
              <w:t>Sharing sensitive financial information with employees and teaching them how to understand and use financial statements.</w:t>
            </w:r>
          </w:p>
        </w:tc>
      </w:tr>
      <w:tr w:rsidR="00B01910" w:rsidTr="00C753E5">
        <w:trPr>
          <w:trHeight w:val="415"/>
        </w:trPr>
        <w:tc>
          <w:tcPr>
            <w:tcW w:w="2598" w:type="dxa"/>
          </w:tcPr>
          <w:p w:rsidR="00B01910" w:rsidRDefault="00B01910" w:rsidP="0047205F">
            <w:pPr>
              <w:rPr>
                <w:rFonts w:ascii="Times New Roman" w:hAnsi="Times New Roman" w:cs="Times New Roman"/>
                <w:b/>
              </w:rPr>
            </w:pPr>
            <w:r>
              <w:rPr>
                <w:rFonts w:ascii="Times New Roman" w:hAnsi="Times New Roman" w:cs="Times New Roman"/>
                <w:b/>
              </w:rPr>
              <w:t>Major U</w:t>
            </w:r>
            <w:r w:rsidR="0047205F">
              <w:rPr>
                <w:rFonts w:ascii="Times New Roman" w:hAnsi="Times New Roman" w:cs="Times New Roman"/>
                <w:b/>
              </w:rPr>
              <w:t>SERS</w:t>
            </w:r>
            <w:r>
              <w:rPr>
                <w:rFonts w:ascii="Times New Roman" w:hAnsi="Times New Roman" w:cs="Times New Roman"/>
                <w:b/>
              </w:rPr>
              <w:t xml:space="preserve"> of Accounting Information</w:t>
            </w:r>
          </w:p>
        </w:tc>
        <w:tc>
          <w:tcPr>
            <w:tcW w:w="7008" w:type="dxa"/>
          </w:tcPr>
          <w:p w:rsidR="00B01910" w:rsidRPr="00B01910" w:rsidRDefault="00B01910" w:rsidP="00A86014">
            <w:r>
              <w:t>Managers at a business, government agency, or not-for-profit organization</w:t>
            </w:r>
          </w:p>
        </w:tc>
      </w:tr>
      <w:tr w:rsidR="00024436" w:rsidTr="0047205F">
        <w:trPr>
          <w:trHeight w:val="251"/>
        </w:trPr>
        <w:tc>
          <w:tcPr>
            <w:tcW w:w="2598" w:type="dxa"/>
          </w:tcPr>
          <w:p w:rsidR="00024436" w:rsidRDefault="00B01910" w:rsidP="004A503E">
            <w:pPr>
              <w:rPr>
                <w:rFonts w:ascii="Times New Roman" w:hAnsi="Times New Roman" w:cs="Times New Roman"/>
                <w:b/>
              </w:rPr>
            </w:pPr>
            <w:r>
              <w:rPr>
                <w:rFonts w:ascii="Times New Roman" w:hAnsi="Times New Roman" w:cs="Times New Roman"/>
                <w:b/>
              </w:rPr>
              <w:t>Accounting statements</w:t>
            </w:r>
          </w:p>
        </w:tc>
        <w:tc>
          <w:tcPr>
            <w:tcW w:w="7008" w:type="dxa"/>
          </w:tcPr>
          <w:p w:rsidR="00024436" w:rsidRPr="00B01910" w:rsidRDefault="00B01910" w:rsidP="00A86014">
            <w:r>
              <w:t>Financing, investing, and operations</w:t>
            </w:r>
          </w:p>
        </w:tc>
      </w:tr>
      <w:tr w:rsidR="00B01910" w:rsidTr="00C753E5">
        <w:trPr>
          <w:trHeight w:val="415"/>
        </w:trPr>
        <w:tc>
          <w:tcPr>
            <w:tcW w:w="2598" w:type="dxa"/>
          </w:tcPr>
          <w:p w:rsidR="00B01910" w:rsidRPr="0047205F" w:rsidRDefault="00B01910" w:rsidP="004A503E">
            <w:pPr>
              <w:rPr>
                <w:rFonts w:ascii="Times New Roman" w:hAnsi="Times New Roman" w:cs="Times New Roman"/>
                <w:b/>
                <w:i/>
              </w:rPr>
            </w:pPr>
            <w:r w:rsidRPr="0047205F">
              <w:rPr>
                <w:rFonts w:ascii="Times New Roman" w:hAnsi="Times New Roman" w:cs="Times New Roman"/>
                <w:b/>
                <w:i/>
              </w:rPr>
              <w:t>Financing activities</w:t>
            </w:r>
          </w:p>
        </w:tc>
        <w:tc>
          <w:tcPr>
            <w:tcW w:w="7008" w:type="dxa"/>
          </w:tcPr>
          <w:p w:rsidR="00B01910" w:rsidRPr="00B01910" w:rsidRDefault="00B01910" w:rsidP="00A86014">
            <w:r>
              <w:rPr>
                <w:i/>
              </w:rPr>
              <w:t>Financing activities</w:t>
            </w:r>
            <w:r>
              <w:t xml:space="preserve"> provide necessary funds to start a business and expand it after it begins operating.</w:t>
            </w:r>
          </w:p>
        </w:tc>
      </w:tr>
      <w:tr w:rsidR="00B01910" w:rsidTr="00C753E5">
        <w:trPr>
          <w:trHeight w:val="415"/>
        </w:trPr>
        <w:tc>
          <w:tcPr>
            <w:tcW w:w="2598" w:type="dxa"/>
          </w:tcPr>
          <w:p w:rsidR="00B01910" w:rsidRPr="0047205F" w:rsidRDefault="00B01910" w:rsidP="004A503E">
            <w:pPr>
              <w:rPr>
                <w:rFonts w:ascii="Times New Roman" w:hAnsi="Times New Roman" w:cs="Times New Roman"/>
                <w:b/>
                <w:i/>
              </w:rPr>
            </w:pPr>
            <w:r w:rsidRPr="0047205F">
              <w:rPr>
                <w:rFonts w:ascii="Times New Roman" w:hAnsi="Times New Roman" w:cs="Times New Roman"/>
                <w:b/>
                <w:i/>
              </w:rPr>
              <w:t xml:space="preserve">Investing activities </w:t>
            </w:r>
          </w:p>
        </w:tc>
        <w:tc>
          <w:tcPr>
            <w:tcW w:w="7008" w:type="dxa"/>
          </w:tcPr>
          <w:p w:rsidR="00B01910" w:rsidRPr="00B01910" w:rsidRDefault="00B01910" w:rsidP="00A86014">
            <w:r>
              <w:rPr>
                <w:i/>
              </w:rPr>
              <w:t xml:space="preserve">Investing activities </w:t>
            </w:r>
            <w:r>
              <w:t>provide valuable assets that are needed to run a business.</w:t>
            </w:r>
          </w:p>
        </w:tc>
      </w:tr>
      <w:tr w:rsidR="00B01910" w:rsidTr="00C753E5">
        <w:trPr>
          <w:trHeight w:val="415"/>
        </w:trPr>
        <w:tc>
          <w:tcPr>
            <w:tcW w:w="2598" w:type="dxa"/>
          </w:tcPr>
          <w:p w:rsidR="00B01910" w:rsidRPr="0047205F" w:rsidRDefault="00B01910" w:rsidP="004A503E">
            <w:pPr>
              <w:rPr>
                <w:rFonts w:ascii="Times New Roman" w:hAnsi="Times New Roman" w:cs="Times New Roman"/>
                <w:b/>
                <w:i/>
              </w:rPr>
            </w:pPr>
            <w:r w:rsidRPr="0047205F">
              <w:rPr>
                <w:rFonts w:ascii="Times New Roman" w:hAnsi="Times New Roman" w:cs="Times New Roman"/>
                <w:b/>
                <w:i/>
              </w:rPr>
              <w:t xml:space="preserve">Operating activities </w:t>
            </w:r>
          </w:p>
        </w:tc>
        <w:tc>
          <w:tcPr>
            <w:tcW w:w="7008" w:type="dxa"/>
          </w:tcPr>
          <w:p w:rsidR="00B01910" w:rsidRPr="00B01910" w:rsidRDefault="00B01910" w:rsidP="00A86014">
            <w:r>
              <w:rPr>
                <w:i/>
              </w:rPr>
              <w:t>Operating activities</w:t>
            </w:r>
            <w:r>
              <w:t xml:space="preserve"> focus on selling goods and services</w:t>
            </w:r>
            <w:r w:rsidR="00DC4486">
              <w:t>, but they also view expenses a</w:t>
            </w:r>
            <w:r>
              <w:t>s important elements of sound financial management.</w:t>
            </w:r>
          </w:p>
        </w:tc>
      </w:tr>
      <w:tr w:rsidR="00B01910" w:rsidTr="00C753E5">
        <w:trPr>
          <w:trHeight w:val="415"/>
        </w:trPr>
        <w:tc>
          <w:tcPr>
            <w:tcW w:w="2598" w:type="dxa"/>
          </w:tcPr>
          <w:p w:rsidR="00B01910" w:rsidRDefault="000D4065" w:rsidP="004A503E">
            <w:pPr>
              <w:rPr>
                <w:rFonts w:ascii="Times New Roman" w:hAnsi="Times New Roman" w:cs="Times New Roman"/>
                <w:b/>
              </w:rPr>
            </w:pPr>
            <w:r>
              <w:rPr>
                <w:rFonts w:ascii="Times New Roman" w:hAnsi="Times New Roman" w:cs="Times New Roman"/>
                <w:b/>
              </w:rPr>
              <w:t>Public A</w:t>
            </w:r>
            <w:r w:rsidR="00DC4486">
              <w:rPr>
                <w:rFonts w:ascii="Times New Roman" w:hAnsi="Times New Roman" w:cs="Times New Roman"/>
                <w:b/>
              </w:rPr>
              <w:t>ccountant</w:t>
            </w:r>
          </w:p>
        </w:tc>
        <w:tc>
          <w:tcPr>
            <w:tcW w:w="7008" w:type="dxa"/>
          </w:tcPr>
          <w:p w:rsidR="00B01910" w:rsidRPr="00DC4486" w:rsidRDefault="00DC4486" w:rsidP="00A86014">
            <w:r>
              <w:t>An accountant who provides accounting services to other organizations.</w:t>
            </w:r>
            <w:r w:rsidR="000D4065">
              <w:t xml:space="preserve"> Public accountants are not employees of a client firm.</w:t>
            </w:r>
          </w:p>
        </w:tc>
      </w:tr>
      <w:tr w:rsidR="000D4065" w:rsidTr="00A749D9">
        <w:trPr>
          <w:trHeight w:val="415"/>
        </w:trPr>
        <w:tc>
          <w:tcPr>
            <w:tcW w:w="2598" w:type="dxa"/>
          </w:tcPr>
          <w:p w:rsidR="000D4065" w:rsidRDefault="000D4065" w:rsidP="00A749D9">
            <w:pPr>
              <w:rPr>
                <w:rFonts w:ascii="Times New Roman" w:hAnsi="Times New Roman" w:cs="Times New Roman"/>
                <w:b/>
              </w:rPr>
            </w:pPr>
            <w:r>
              <w:rPr>
                <w:rFonts w:ascii="Times New Roman" w:hAnsi="Times New Roman" w:cs="Times New Roman"/>
                <w:b/>
              </w:rPr>
              <w:t>Management Accountant</w:t>
            </w:r>
          </w:p>
        </w:tc>
        <w:tc>
          <w:tcPr>
            <w:tcW w:w="7008" w:type="dxa"/>
          </w:tcPr>
          <w:p w:rsidR="000D4065" w:rsidRDefault="000D4065" w:rsidP="00A749D9">
            <w:r>
              <w:t xml:space="preserve">An accountant who is </w:t>
            </w:r>
            <w:r w:rsidRPr="000D4065">
              <w:rPr>
                <w:i/>
              </w:rPr>
              <w:t>employed</w:t>
            </w:r>
            <w:r>
              <w:t xml:space="preserve"> by a business other than a public accounting firm. Provide timely, relevant, accurate, and concise information that executives can use to operate their firms profitably and effectively. </w:t>
            </w:r>
          </w:p>
        </w:tc>
      </w:tr>
      <w:tr w:rsidR="00DC4486" w:rsidTr="00C753E5">
        <w:trPr>
          <w:trHeight w:val="415"/>
        </w:trPr>
        <w:tc>
          <w:tcPr>
            <w:tcW w:w="2598" w:type="dxa"/>
          </w:tcPr>
          <w:p w:rsidR="00DC4486" w:rsidRDefault="00DC4486" w:rsidP="004A503E">
            <w:pPr>
              <w:rPr>
                <w:rFonts w:ascii="Times New Roman" w:hAnsi="Times New Roman" w:cs="Times New Roman"/>
                <w:b/>
              </w:rPr>
            </w:pPr>
            <w:r>
              <w:rPr>
                <w:rFonts w:ascii="Times New Roman" w:hAnsi="Times New Roman" w:cs="Times New Roman"/>
                <w:b/>
              </w:rPr>
              <w:t>Accounting professionals’ classify</w:t>
            </w:r>
          </w:p>
        </w:tc>
        <w:tc>
          <w:tcPr>
            <w:tcW w:w="7008" w:type="dxa"/>
          </w:tcPr>
          <w:p w:rsidR="00DC4486" w:rsidRDefault="00DC4486" w:rsidP="00A86014">
            <w:r>
              <w:t>Public accountants, management accountants, government accountants, not-for-profit accountants.</w:t>
            </w:r>
          </w:p>
        </w:tc>
      </w:tr>
      <w:tr w:rsidR="00DC4486" w:rsidTr="00C753E5">
        <w:trPr>
          <w:trHeight w:val="415"/>
        </w:trPr>
        <w:tc>
          <w:tcPr>
            <w:tcW w:w="2598" w:type="dxa"/>
          </w:tcPr>
          <w:p w:rsidR="00DC4486" w:rsidRDefault="00DC4486" w:rsidP="004A503E">
            <w:pPr>
              <w:rPr>
                <w:rFonts w:ascii="Times New Roman" w:hAnsi="Times New Roman" w:cs="Times New Roman"/>
                <w:b/>
              </w:rPr>
            </w:pPr>
            <w:r>
              <w:rPr>
                <w:rFonts w:ascii="Times New Roman" w:hAnsi="Times New Roman" w:cs="Times New Roman"/>
                <w:b/>
              </w:rPr>
              <w:t xml:space="preserve">Three Basic services provided by PA Firms </w:t>
            </w:r>
          </w:p>
        </w:tc>
        <w:tc>
          <w:tcPr>
            <w:tcW w:w="7008" w:type="dxa"/>
          </w:tcPr>
          <w:p w:rsidR="00DC4486" w:rsidRDefault="00D43969" w:rsidP="00D43969">
            <w:r>
              <w:t>1. A</w:t>
            </w:r>
            <w:r w:rsidR="00DC4486">
              <w:t>uditing, or e</w:t>
            </w:r>
            <w:r>
              <w:t>xamining, financial records; 2. T</w:t>
            </w:r>
            <w:r w:rsidR="00DC4486">
              <w:t xml:space="preserve">ax preparation, planning, and </w:t>
            </w:r>
            <w:r>
              <w:t>related services; 3. M</w:t>
            </w:r>
            <w:r w:rsidR="00DC4486">
              <w:t>anagement consulting</w:t>
            </w:r>
          </w:p>
        </w:tc>
      </w:tr>
      <w:tr w:rsidR="002559B9" w:rsidTr="00C753E5">
        <w:trPr>
          <w:trHeight w:val="415"/>
        </w:trPr>
        <w:tc>
          <w:tcPr>
            <w:tcW w:w="2598" w:type="dxa"/>
          </w:tcPr>
          <w:p w:rsidR="002559B9" w:rsidRDefault="007B3AC4" w:rsidP="00D43969">
            <w:pPr>
              <w:rPr>
                <w:rFonts w:ascii="Times New Roman" w:hAnsi="Times New Roman" w:cs="Times New Roman"/>
                <w:b/>
              </w:rPr>
            </w:pPr>
            <w:r>
              <w:rPr>
                <w:rFonts w:ascii="Times New Roman" w:hAnsi="Times New Roman" w:cs="Times New Roman"/>
                <w:b/>
              </w:rPr>
              <w:t xml:space="preserve">Generally accepted accounting principles </w:t>
            </w:r>
          </w:p>
        </w:tc>
        <w:tc>
          <w:tcPr>
            <w:tcW w:w="7008" w:type="dxa"/>
          </w:tcPr>
          <w:p w:rsidR="002559B9" w:rsidRDefault="00D43969" w:rsidP="00A86014">
            <w:r w:rsidRPr="00D43969">
              <w:rPr>
                <w:b/>
              </w:rPr>
              <w:t>(GAAP)</w:t>
            </w:r>
            <w:r>
              <w:t xml:space="preserve"> </w:t>
            </w:r>
            <w:r w:rsidR="007B3AC4">
              <w:t>Principles that outline the conventions, rules, and procedures for deciding on the acceptable accounting practices at a particular time.</w:t>
            </w:r>
          </w:p>
        </w:tc>
      </w:tr>
      <w:tr w:rsidR="00D43969" w:rsidTr="00A749D9">
        <w:trPr>
          <w:trHeight w:val="415"/>
        </w:trPr>
        <w:tc>
          <w:tcPr>
            <w:tcW w:w="2598" w:type="dxa"/>
          </w:tcPr>
          <w:p w:rsidR="00D43969" w:rsidRPr="00BB02CA" w:rsidRDefault="00D43969" w:rsidP="00D43969">
            <w:pPr>
              <w:rPr>
                <w:rFonts w:ascii="Times New Roman" w:hAnsi="Times New Roman" w:cs="Times New Roman"/>
                <w:b/>
              </w:rPr>
            </w:pPr>
            <w:r>
              <w:rPr>
                <w:rFonts w:ascii="Times New Roman" w:hAnsi="Times New Roman" w:cs="Times New Roman"/>
                <w:b/>
              </w:rPr>
              <w:t xml:space="preserve">Accounting Standards Board </w:t>
            </w:r>
          </w:p>
        </w:tc>
        <w:tc>
          <w:tcPr>
            <w:tcW w:w="7008" w:type="dxa"/>
          </w:tcPr>
          <w:p w:rsidR="00D43969" w:rsidRDefault="00D43969" w:rsidP="00A749D9">
            <w:r w:rsidRPr="00D43969">
              <w:rPr>
                <w:b/>
              </w:rPr>
              <w:t>(AcSB)</w:t>
            </w:r>
            <w:r>
              <w:t xml:space="preserve"> The organization that interprets and modifies GAAP in Canada for private and not-for-profit businesses. </w:t>
            </w:r>
            <w:r w:rsidRPr="00D43969">
              <w:t xml:space="preserve">It is </w:t>
            </w:r>
            <w:r w:rsidRPr="00D43969">
              <w:rPr>
                <w:i/>
              </w:rPr>
              <w:t>responsible</w:t>
            </w:r>
            <w:r w:rsidRPr="00D43969">
              <w:t xml:space="preserve"> for evaluating and setting GAAP related to pension plans and to private and not-for-profit businesses.</w:t>
            </w:r>
            <w:r>
              <w:t xml:space="preserve"> </w:t>
            </w:r>
          </w:p>
        </w:tc>
      </w:tr>
      <w:tr w:rsidR="00D43969" w:rsidRPr="00F26655" w:rsidTr="00A749D9">
        <w:trPr>
          <w:trHeight w:val="415"/>
        </w:trPr>
        <w:tc>
          <w:tcPr>
            <w:tcW w:w="2598" w:type="dxa"/>
          </w:tcPr>
          <w:p w:rsidR="00D43969" w:rsidRDefault="00D43969" w:rsidP="00A749D9">
            <w:pPr>
              <w:rPr>
                <w:rFonts w:ascii="Times New Roman" w:hAnsi="Times New Roman" w:cs="Times New Roman"/>
                <w:b/>
              </w:rPr>
            </w:pPr>
            <w:r>
              <w:rPr>
                <w:rFonts w:ascii="Times New Roman" w:hAnsi="Times New Roman" w:cs="Times New Roman"/>
                <w:b/>
              </w:rPr>
              <w:t>Public Sector Accounting Board</w:t>
            </w:r>
          </w:p>
        </w:tc>
        <w:tc>
          <w:tcPr>
            <w:tcW w:w="7008" w:type="dxa"/>
          </w:tcPr>
          <w:p w:rsidR="00D43969" w:rsidRPr="00F26655" w:rsidRDefault="00D43969" w:rsidP="00A749D9">
            <w:r>
              <w:rPr>
                <w:b/>
              </w:rPr>
              <w:t xml:space="preserve">(PSAB) </w:t>
            </w:r>
            <w:r>
              <w:t>Responsible for accounting standards for governments.</w:t>
            </w:r>
          </w:p>
        </w:tc>
      </w:tr>
      <w:tr w:rsidR="00D43969" w:rsidRPr="00F26655" w:rsidTr="00A749D9">
        <w:trPr>
          <w:trHeight w:val="415"/>
        </w:trPr>
        <w:tc>
          <w:tcPr>
            <w:tcW w:w="2598" w:type="dxa"/>
          </w:tcPr>
          <w:p w:rsidR="00D43969" w:rsidRDefault="00D43969" w:rsidP="00A749D9">
            <w:pPr>
              <w:rPr>
                <w:rFonts w:ascii="Times New Roman" w:hAnsi="Times New Roman" w:cs="Times New Roman"/>
                <w:b/>
              </w:rPr>
            </w:pPr>
            <w:r>
              <w:rPr>
                <w:rFonts w:ascii="Times New Roman" w:hAnsi="Times New Roman" w:cs="Times New Roman"/>
                <w:b/>
              </w:rPr>
              <w:t xml:space="preserve">International Financial Reporting Standards </w:t>
            </w:r>
          </w:p>
        </w:tc>
        <w:tc>
          <w:tcPr>
            <w:tcW w:w="7008" w:type="dxa"/>
          </w:tcPr>
          <w:p w:rsidR="00D43969" w:rsidRPr="00F26655" w:rsidRDefault="00D43969" w:rsidP="00D43969">
            <w:pPr>
              <w:rPr>
                <w:b/>
              </w:rPr>
            </w:pPr>
            <w:r w:rsidRPr="00B834B3">
              <w:rPr>
                <w:b/>
              </w:rPr>
              <w:t>(IFRS)</w:t>
            </w:r>
            <w:r>
              <w:rPr>
                <w:b/>
              </w:rPr>
              <w:t xml:space="preserve"> </w:t>
            </w:r>
            <w:r>
              <w:t>The standards and interpretations adopted by the IASB. Canadian public companies required to use it to be more easily compared from country to country. US don’t use this.</w:t>
            </w:r>
            <w:r w:rsidR="006E0922">
              <w:t xml:space="preserve"> </w:t>
            </w:r>
          </w:p>
        </w:tc>
      </w:tr>
      <w:tr w:rsidR="00D43969" w:rsidRPr="00F26655" w:rsidTr="00A749D9">
        <w:trPr>
          <w:trHeight w:val="415"/>
        </w:trPr>
        <w:tc>
          <w:tcPr>
            <w:tcW w:w="2598" w:type="dxa"/>
          </w:tcPr>
          <w:p w:rsidR="00D43969" w:rsidRDefault="00D43969" w:rsidP="00A749D9">
            <w:pPr>
              <w:rPr>
                <w:rFonts w:ascii="Times New Roman" w:hAnsi="Times New Roman" w:cs="Times New Roman"/>
                <w:b/>
              </w:rPr>
            </w:pPr>
            <w:r>
              <w:rPr>
                <w:rFonts w:ascii="Times New Roman" w:hAnsi="Times New Roman" w:cs="Times New Roman"/>
                <w:b/>
              </w:rPr>
              <w:t>International Accounting Standards Board</w:t>
            </w:r>
          </w:p>
        </w:tc>
        <w:tc>
          <w:tcPr>
            <w:tcW w:w="7008" w:type="dxa"/>
          </w:tcPr>
          <w:p w:rsidR="00D43969" w:rsidRPr="00F26655" w:rsidRDefault="00D43969" w:rsidP="00A749D9">
            <w:pPr>
              <w:rPr>
                <w:b/>
              </w:rPr>
            </w:pPr>
            <w:r>
              <w:rPr>
                <w:b/>
              </w:rPr>
              <w:t xml:space="preserve">(IASB) </w:t>
            </w:r>
            <w:r>
              <w:t>The organization that promotes worldwide consistency in financial reporting practices.</w:t>
            </w:r>
          </w:p>
        </w:tc>
      </w:tr>
      <w:tr w:rsidR="00D43969" w:rsidRPr="00F26655" w:rsidTr="00A749D9">
        <w:trPr>
          <w:trHeight w:val="415"/>
        </w:trPr>
        <w:tc>
          <w:tcPr>
            <w:tcW w:w="2598" w:type="dxa"/>
          </w:tcPr>
          <w:p w:rsidR="00D43969" w:rsidRDefault="00D43969" w:rsidP="00A749D9">
            <w:pPr>
              <w:rPr>
                <w:rFonts w:ascii="Times New Roman" w:hAnsi="Times New Roman" w:cs="Times New Roman"/>
                <w:b/>
              </w:rPr>
            </w:pPr>
            <w:r>
              <w:rPr>
                <w:rFonts w:ascii="Times New Roman" w:hAnsi="Times New Roman" w:cs="Times New Roman"/>
                <w:b/>
              </w:rPr>
              <w:t>Financial Accounting Standards Board</w:t>
            </w:r>
          </w:p>
        </w:tc>
        <w:tc>
          <w:tcPr>
            <w:tcW w:w="7008" w:type="dxa"/>
          </w:tcPr>
          <w:p w:rsidR="00D43969" w:rsidRPr="00F26655" w:rsidRDefault="00D43969" w:rsidP="00A749D9">
            <w:r>
              <w:rPr>
                <w:b/>
              </w:rPr>
              <w:t xml:space="preserve">(FASB) </w:t>
            </w:r>
            <w:r>
              <w:t>The organization that interprets and modifies GAAP in the United States.</w:t>
            </w:r>
          </w:p>
        </w:tc>
      </w:tr>
      <w:tr w:rsidR="00D43969" w:rsidRPr="00CD67D3" w:rsidTr="00A749D9">
        <w:trPr>
          <w:trHeight w:val="415"/>
        </w:trPr>
        <w:tc>
          <w:tcPr>
            <w:tcW w:w="2598" w:type="dxa"/>
          </w:tcPr>
          <w:p w:rsidR="00D43969" w:rsidRDefault="00D43969" w:rsidP="00A749D9">
            <w:pPr>
              <w:rPr>
                <w:rFonts w:ascii="Times New Roman" w:hAnsi="Times New Roman" w:cs="Times New Roman"/>
                <w:b/>
              </w:rPr>
            </w:pPr>
            <w:r>
              <w:rPr>
                <w:rFonts w:ascii="Times New Roman" w:hAnsi="Times New Roman" w:cs="Times New Roman"/>
                <w:b/>
              </w:rPr>
              <w:t>Corruption of Foreign Public Officials Act</w:t>
            </w:r>
          </w:p>
        </w:tc>
        <w:tc>
          <w:tcPr>
            <w:tcW w:w="7008" w:type="dxa"/>
          </w:tcPr>
          <w:p w:rsidR="00D43969" w:rsidRPr="00CD67D3" w:rsidRDefault="00D43969" w:rsidP="00A749D9">
            <w:r>
              <w:t>A federal law that prohibits Canadian citizens and companies from bribing foreign officials to win or continue business.</w:t>
            </w:r>
          </w:p>
        </w:tc>
      </w:tr>
      <w:tr w:rsidR="007B3AC4" w:rsidTr="00C753E5">
        <w:trPr>
          <w:trHeight w:val="415"/>
        </w:trPr>
        <w:tc>
          <w:tcPr>
            <w:tcW w:w="2598" w:type="dxa"/>
          </w:tcPr>
          <w:p w:rsidR="007B3AC4" w:rsidRDefault="007B3AC4" w:rsidP="004A503E">
            <w:pPr>
              <w:rPr>
                <w:rFonts w:ascii="Times New Roman" w:hAnsi="Times New Roman" w:cs="Times New Roman"/>
                <w:b/>
              </w:rPr>
            </w:pPr>
            <w:r>
              <w:rPr>
                <w:rFonts w:ascii="Times New Roman" w:hAnsi="Times New Roman" w:cs="Times New Roman"/>
                <w:b/>
              </w:rPr>
              <w:lastRenderedPageBreak/>
              <w:t>Basic Qualitative Characteristics by GAAP standards</w:t>
            </w:r>
          </w:p>
        </w:tc>
        <w:tc>
          <w:tcPr>
            <w:tcW w:w="7008" w:type="dxa"/>
          </w:tcPr>
          <w:p w:rsidR="007B3AC4" w:rsidRDefault="007B3AC4" w:rsidP="00A86014">
            <w:r>
              <w:t>Consistency, relevance, representational faithfulness, reliability, timeliness, understandability, verifiability, and comparability.</w:t>
            </w:r>
          </w:p>
        </w:tc>
      </w:tr>
      <w:tr w:rsidR="007B3AC4" w:rsidTr="00C753E5">
        <w:trPr>
          <w:trHeight w:val="415"/>
        </w:trPr>
        <w:tc>
          <w:tcPr>
            <w:tcW w:w="2598" w:type="dxa"/>
          </w:tcPr>
          <w:p w:rsidR="007B3AC4" w:rsidRPr="00BB02CA" w:rsidRDefault="00BB02CA" w:rsidP="004A503E">
            <w:pPr>
              <w:rPr>
                <w:rFonts w:ascii="Times New Roman" w:hAnsi="Times New Roman" w:cs="Times New Roman"/>
                <w:b/>
                <w:i/>
              </w:rPr>
            </w:pPr>
            <w:r>
              <w:rPr>
                <w:rFonts w:ascii="Times New Roman" w:hAnsi="Times New Roman" w:cs="Times New Roman"/>
                <w:b/>
                <w:i/>
              </w:rPr>
              <w:t>Consistency</w:t>
            </w:r>
          </w:p>
        </w:tc>
        <w:tc>
          <w:tcPr>
            <w:tcW w:w="7008" w:type="dxa"/>
          </w:tcPr>
          <w:p w:rsidR="007B3AC4" w:rsidRDefault="00BB02CA" w:rsidP="00A86014">
            <w:r>
              <w:t>All data should be collected and presented in the same manner across all periods. Any change in how specific data must be noted and explained.</w:t>
            </w:r>
          </w:p>
        </w:tc>
      </w:tr>
      <w:tr w:rsidR="00BB02CA" w:rsidTr="00C753E5">
        <w:trPr>
          <w:trHeight w:val="415"/>
        </w:trPr>
        <w:tc>
          <w:tcPr>
            <w:tcW w:w="2598" w:type="dxa"/>
          </w:tcPr>
          <w:p w:rsidR="00BB02CA" w:rsidRDefault="00BB02CA" w:rsidP="004A503E">
            <w:pPr>
              <w:rPr>
                <w:rFonts w:ascii="Times New Roman" w:hAnsi="Times New Roman" w:cs="Times New Roman"/>
                <w:b/>
                <w:i/>
              </w:rPr>
            </w:pPr>
            <w:r>
              <w:rPr>
                <w:rFonts w:ascii="Times New Roman" w:hAnsi="Times New Roman" w:cs="Times New Roman"/>
                <w:b/>
                <w:i/>
              </w:rPr>
              <w:t>Relevance</w:t>
            </w:r>
          </w:p>
        </w:tc>
        <w:tc>
          <w:tcPr>
            <w:tcW w:w="7008" w:type="dxa"/>
          </w:tcPr>
          <w:p w:rsidR="00BB02CA" w:rsidRDefault="00BB02CA" w:rsidP="00A86014">
            <w:r>
              <w:t>All information being reported should be appropriate and assist users in evaluation financial information.</w:t>
            </w:r>
          </w:p>
        </w:tc>
      </w:tr>
      <w:tr w:rsidR="00BB02CA" w:rsidTr="00C753E5">
        <w:trPr>
          <w:trHeight w:val="415"/>
        </w:trPr>
        <w:tc>
          <w:tcPr>
            <w:tcW w:w="2598" w:type="dxa"/>
          </w:tcPr>
          <w:p w:rsidR="00BB02CA" w:rsidRDefault="00BB02CA" w:rsidP="004A503E">
            <w:pPr>
              <w:rPr>
                <w:rFonts w:ascii="Times New Roman" w:hAnsi="Times New Roman" w:cs="Times New Roman"/>
                <w:b/>
                <w:i/>
              </w:rPr>
            </w:pPr>
            <w:r>
              <w:rPr>
                <w:rFonts w:ascii="Times New Roman" w:hAnsi="Times New Roman" w:cs="Times New Roman"/>
                <w:b/>
                <w:i/>
              </w:rPr>
              <w:t>Representational faithfulness</w:t>
            </w:r>
          </w:p>
        </w:tc>
        <w:tc>
          <w:tcPr>
            <w:tcW w:w="7008" w:type="dxa"/>
          </w:tcPr>
          <w:p w:rsidR="00BB02CA" w:rsidRDefault="00BB02CA" w:rsidP="00A86014">
            <w:r>
              <w:t>Financial information should reflect the substance of the economic activity during the reporting period.</w:t>
            </w:r>
          </w:p>
        </w:tc>
      </w:tr>
      <w:tr w:rsidR="00BB02CA" w:rsidTr="00C753E5">
        <w:trPr>
          <w:trHeight w:val="415"/>
        </w:trPr>
        <w:tc>
          <w:tcPr>
            <w:tcW w:w="2598" w:type="dxa"/>
          </w:tcPr>
          <w:p w:rsidR="00BB02CA" w:rsidRDefault="00BB02CA" w:rsidP="004A503E">
            <w:pPr>
              <w:rPr>
                <w:rFonts w:ascii="Times New Roman" w:hAnsi="Times New Roman" w:cs="Times New Roman"/>
                <w:b/>
                <w:i/>
              </w:rPr>
            </w:pPr>
            <w:r>
              <w:rPr>
                <w:rFonts w:ascii="Times New Roman" w:hAnsi="Times New Roman" w:cs="Times New Roman"/>
                <w:b/>
                <w:i/>
              </w:rPr>
              <w:t>Reliability</w:t>
            </w:r>
          </w:p>
        </w:tc>
        <w:tc>
          <w:tcPr>
            <w:tcW w:w="7008" w:type="dxa"/>
          </w:tcPr>
          <w:p w:rsidR="00BB02CA" w:rsidRDefault="00BB02CA" w:rsidP="00A86014">
            <w:r>
              <w:t>The accounting data in financial statements are dependable and can be verified by and independent party, such as an outside auditor.</w:t>
            </w:r>
          </w:p>
        </w:tc>
      </w:tr>
      <w:tr w:rsidR="00BB02CA" w:rsidTr="00C753E5">
        <w:trPr>
          <w:trHeight w:val="415"/>
        </w:trPr>
        <w:tc>
          <w:tcPr>
            <w:tcW w:w="2598" w:type="dxa"/>
          </w:tcPr>
          <w:p w:rsidR="00BB02CA" w:rsidRDefault="00BB02CA" w:rsidP="004A503E">
            <w:pPr>
              <w:rPr>
                <w:rFonts w:ascii="Times New Roman" w:hAnsi="Times New Roman" w:cs="Times New Roman"/>
                <w:b/>
                <w:i/>
              </w:rPr>
            </w:pPr>
            <w:r>
              <w:rPr>
                <w:rFonts w:ascii="Times New Roman" w:hAnsi="Times New Roman" w:cs="Times New Roman"/>
                <w:b/>
                <w:i/>
              </w:rPr>
              <w:t xml:space="preserve">Timeliness </w:t>
            </w:r>
          </w:p>
        </w:tc>
        <w:tc>
          <w:tcPr>
            <w:tcW w:w="7008" w:type="dxa"/>
          </w:tcPr>
          <w:p w:rsidR="00BB02CA" w:rsidRDefault="00BB02CA" w:rsidP="00A86014">
            <w:r>
              <w:t>Financial information should be made available within a time period that allows the financial information to be useful in decision-making.</w:t>
            </w:r>
          </w:p>
        </w:tc>
      </w:tr>
      <w:tr w:rsidR="00BB02CA" w:rsidTr="00C753E5">
        <w:trPr>
          <w:trHeight w:val="415"/>
        </w:trPr>
        <w:tc>
          <w:tcPr>
            <w:tcW w:w="2598" w:type="dxa"/>
          </w:tcPr>
          <w:p w:rsidR="00BB02CA" w:rsidRDefault="00BB02CA" w:rsidP="004A503E">
            <w:pPr>
              <w:rPr>
                <w:rFonts w:ascii="Times New Roman" w:hAnsi="Times New Roman" w:cs="Times New Roman"/>
                <w:b/>
                <w:i/>
              </w:rPr>
            </w:pPr>
            <w:r>
              <w:rPr>
                <w:rFonts w:ascii="Times New Roman" w:hAnsi="Times New Roman" w:cs="Times New Roman"/>
                <w:b/>
                <w:i/>
              </w:rPr>
              <w:t>Understandability</w:t>
            </w:r>
          </w:p>
        </w:tc>
        <w:tc>
          <w:tcPr>
            <w:tcW w:w="7008" w:type="dxa"/>
          </w:tcPr>
          <w:p w:rsidR="00BB02CA" w:rsidRDefault="00BB02CA" w:rsidP="00A86014">
            <w:r>
              <w:t>Financial information is clearly presented to the users.</w:t>
            </w:r>
          </w:p>
        </w:tc>
      </w:tr>
      <w:tr w:rsidR="00BB02CA" w:rsidTr="00C753E5">
        <w:trPr>
          <w:trHeight w:val="415"/>
        </w:trPr>
        <w:tc>
          <w:tcPr>
            <w:tcW w:w="2598" w:type="dxa"/>
          </w:tcPr>
          <w:p w:rsidR="00BB02CA" w:rsidRDefault="00BB02CA" w:rsidP="004A503E">
            <w:pPr>
              <w:rPr>
                <w:rFonts w:ascii="Times New Roman" w:hAnsi="Times New Roman" w:cs="Times New Roman"/>
                <w:b/>
                <w:i/>
              </w:rPr>
            </w:pPr>
            <w:r>
              <w:rPr>
                <w:rFonts w:ascii="Times New Roman" w:hAnsi="Times New Roman" w:cs="Times New Roman"/>
                <w:b/>
                <w:i/>
              </w:rPr>
              <w:t xml:space="preserve">Verifiability </w:t>
            </w:r>
          </w:p>
        </w:tc>
        <w:tc>
          <w:tcPr>
            <w:tcW w:w="7008" w:type="dxa"/>
          </w:tcPr>
          <w:p w:rsidR="00BB02CA" w:rsidRDefault="00BB02CA" w:rsidP="00A86014">
            <w:r>
              <w:t>Other independent and knowledgeable individuals would agree that the financial information is fairly presented</w:t>
            </w:r>
          </w:p>
        </w:tc>
      </w:tr>
      <w:tr w:rsidR="00BB02CA" w:rsidTr="00C753E5">
        <w:trPr>
          <w:trHeight w:val="415"/>
        </w:trPr>
        <w:tc>
          <w:tcPr>
            <w:tcW w:w="2598" w:type="dxa"/>
          </w:tcPr>
          <w:p w:rsidR="00BB02CA" w:rsidRDefault="00BB02CA" w:rsidP="004A503E">
            <w:pPr>
              <w:rPr>
                <w:rFonts w:ascii="Times New Roman" w:hAnsi="Times New Roman" w:cs="Times New Roman"/>
                <w:b/>
                <w:i/>
              </w:rPr>
            </w:pPr>
            <w:r>
              <w:rPr>
                <w:rFonts w:ascii="Times New Roman" w:hAnsi="Times New Roman" w:cs="Times New Roman"/>
                <w:b/>
                <w:i/>
              </w:rPr>
              <w:t xml:space="preserve">Comparability </w:t>
            </w:r>
          </w:p>
        </w:tc>
        <w:tc>
          <w:tcPr>
            <w:tcW w:w="7008" w:type="dxa"/>
          </w:tcPr>
          <w:p w:rsidR="00BB02CA" w:rsidRDefault="00BB02CA" w:rsidP="00A86014">
            <w:r>
              <w:t>One firm’s financial statements can be compared with those of similar businesses.</w:t>
            </w:r>
          </w:p>
        </w:tc>
      </w:tr>
      <w:tr w:rsidR="00BB02CA" w:rsidTr="00C753E5">
        <w:trPr>
          <w:trHeight w:val="415"/>
        </w:trPr>
        <w:tc>
          <w:tcPr>
            <w:tcW w:w="2598" w:type="dxa"/>
          </w:tcPr>
          <w:p w:rsidR="00BB02CA" w:rsidRPr="00BB02CA" w:rsidRDefault="00A749D9" w:rsidP="004A503E">
            <w:pPr>
              <w:rPr>
                <w:rFonts w:ascii="Times New Roman" w:hAnsi="Times New Roman" w:cs="Times New Roman"/>
                <w:b/>
              </w:rPr>
            </w:pPr>
            <w:r>
              <w:rPr>
                <w:rFonts w:ascii="Times New Roman" w:hAnsi="Times New Roman" w:cs="Times New Roman"/>
                <w:b/>
              </w:rPr>
              <w:t>Accounting Cycle</w:t>
            </w:r>
          </w:p>
        </w:tc>
        <w:tc>
          <w:tcPr>
            <w:tcW w:w="7008" w:type="dxa"/>
          </w:tcPr>
          <w:p w:rsidR="00BB02CA" w:rsidRDefault="00A749D9" w:rsidP="00A86014">
            <w:r>
              <w:t>The set of activities involved in converting information and individual transactions into financial statements.</w:t>
            </w:r>
          </w:p>
        </w:tc>
      </w:tr>
      <w:tr w:rsidR="00A749D9" w:rsidTr="00C753E5">
        <w:trPr>
          <w:trHeight w:val="415"/>
        </w:trPr>
        <w:tc>
          <w:tcPr>
            <w:tcW w:w="2598" w:type="dxa"/>
          </w:tcPr>
          <w:p w:rsidR="00A749D9" w:rsidRDefault="00A749D9" w:rsidP="004A503E">
            <w:pPr>
              <w:rPr>
                <w:rFonts w:ascii="Times New Roman" w:hAnsi="Times New Roman" w:cs="Times New Roman"/>
                <w:b/>
              </w:rPr>
            </w:pPr>
            <w:r>
              <w:rPr>
                <w:rFonts w:ascii="Times New Roman" w:hAnsi="Times New Roman" w:cs="Times New Roman"/>
                <w:b/>
              </w:rPr>
              <w:t>The Accounting Cycle</w:t>
            </w:r>
          </w:p>
        </w:tc>
        <w:tc>
          <w:tcPr>
            <w:tcW w:w="7008" w:type="dxa"/>
          </w:tcPr>
          <w:p w:rsidR="00A749D9" w:rsidRDefault="00A749D9" w:rsidP="00A86014">
            <w:r>
              <w:t xml:space="preserve">Basic Data—Processing-- Financial Statements </w:t>
            </w:r>
          </w:p>
        </w:tc>
      </w:tr>
      <w:tr w:rsidR="00A749D9" w:rsidTr="00C753E5">
        <w:trPr>
          <w:trHeight w:val="415"/>
        </w:trPr>
        <w:tc>
          <w:tcPr>
            <w:tcW w:w="2598" w:type="dxa"/>
          </w:tcPr>
          <w:p w:rsidR="00A749D9" w:rsidRPr="00A749D9" w:rsidRDefault="00A749D9" w:rsidP="004A503E">
            <w:pPr>
              <w:rPr>
                <w:rFonts w:ascii="Times New Roman" w:hAnsi="Times New Roman" w:cs="Times New Roman"/>
                <w:b/>
                <w:i/>
              </w:rPr>
            </w:pPr>
            <w:r>
              <w:rPr>
                <w:rFonts w:ascii="Times New Roman" w:hAnsi="Times New Roman" w:cs="Times New Roman"/>
                <w:b/>
                <w:i/>
              </w:rPr>
              <w:t>Basic Data</w:t>
            </w:r>
          </w:p>
        </w:tc>
        <w:tc>
          <w:tcPr>
            <w:tcW w:w="7008" w:type="dxa"/>
          </w:tcPr>
          <w:p w:rsidR="00A749D9" w:rsidRDefault="0000751A" w:rsidP="00A86014">
            <w:r>
              <w:t>Transactions</w:t>
            </w:r>
            <w:r w:rsidR="002567EF">
              <w:t>--</w:t>
            </w:r>
            <w:r>
              <w:t>receipts, invoices, and other source documents related to each transaction are assembled to justify making an entry in the firm’s accounting records.</w:t>
            </w:r>
          </w:p>
        </w:tc>
      </w:tr>
      <w:tr w:rsidR="00A749D9" w:rsidTr="00C753E5">
        <w:trPr>
          <w:trHeight w:val="415"/>
        </w:trPr>
        <w:tc>
          <w:tcPr>
            <w:tcW w:w="2598" w:type="dxa"/>
          </w:tcPr>
          <w:p w:rsidR="00A749D9" w:rsidRDefault="00A749D9" w:rsidP="004A503E">
            <w:pPr>
              <w:rPr>
                <w:rFonts w:ascii="Times New Roman" w:hAnsi="Times New Roman" w:cs="Times New Roman"/>
                <w:b/>
                <w:i/>
              </w:rPr>
            </w:pPr>
            <w:r>
              <w:rPr>
                <w:rFonts w:ascii="Times New Roman" w:hAnsi="Times New Roman" w:cs="Times New Roman"/>
                <w:b/>
                <w:i/>
              </w:rPr>
              <w:t xml:space="preserve">Processing </w:t>
            </w:r>
          </w:p>
        </w:tc>
        <w:tc>
          <w:tcPr>
            <w:tcW w:w="7008" w:type="dxa"/>
          </w:tcPr>
          <w:p w:rsidR="00A749D9" w:rsidRDefault="0000751A" w:rsidP="00A86014">
            <w:r>
              <w:t>Record, Classify, summarize</w:t>
            </w:r>
          </w:p>
        </w:tc>
      </w:tr>
      <w:tr w:rsidR="00A749D9" w:rsidTr="00C753E5">
        <w:trPr>
          <w:trHeight w:val="415"/>
        </w:trPr>
        <w:tc>
          <w:tcPr>
            <w:tcW w:w="2598" w:type="dxa"/>
          </w:tcPr>
          <w:p w:rsidR="00A749D9" w:rsidRDefault="00A749D9" w:rsidP="004A503E">
            <w:pPr>
              <w:rPr>
                <w:rFonts w:ascii="Times New Roman" w:hAnsi="Times New Roman" w:cs="Times New Roman"/>
                <w:b/>
                <w:i/>
              </w:rPr>
            </w:pPr>
            <w:r>
              <w:rPr>
                <w:rFonts w:ascii="Times New Roman" w:hAnsi="Times New Roman" w:cs="Times New Roman"/>
                <w:b/>
                <w:i/>
              </w:rPr>
              <w:t>Financial Statements</w:t>
            </w:r>
          </w:p>
        </w:tc>
        <w:tc>
          <w:tcPr>
            <w:tcW w:w="7008" w:type="dxa"/>
          </w:tcPr>
          <w:p w:rsidR="00A749D9" w:rsidRDefault="0000751A" w:rsidP="00A86014">
            <w:r>
              <w:t>Balance Sheet, Income Statement, Statement of Changes in Equity, Statement of Cash Flows</w:t>
            </w:r>
          </w:p>
        </w:tc>
      </w:tr>
      <w:tr w:rsidR="00BB02CA" w:rsidTr="00C753E5">
        <w:trPr>
          <w:trHeight w:val="415"/>
        </w:trPr>
        <w:tc>
          <w:tcPr>
            <w:tcW w:w="2598" w:type="dxa"/>
          </w:tcPr>
          <w:p w:rsidR="00BB02CA" w:rsidRDefault="00A749D9" w:rsidP="00B834B3">
            <w:pPr>
              <w:rPr>
                <w:rFonts w:ascii="Times New Roman" w:hAnsi="Times New Roman" w:cs="Times New Roman"/>
                <w:b/>
              </w:rPr>
            </w:pPr>
            <w:r>
              <w:rPr>
                <w:rFonts w:ascii="Times New Roman" w:hAnsi="Times New Roman" w:cs="Times New Roman"/>
                <w:b/>
              </w:rPr>
              <w:t>Asset</w:t>
            </w:r>
          </w:p>
        </w:tc>
        <w:tc>
          <w:tcPr>
            <w:tcW w:w="7008" w:type="dxa"/>
          </w:tcPr>
          <w:p w:rsidR="00A749D9" w:rsidRDefault="00A749D9" w:rsidP="00F26655">
            <w:r>
              <w:t>Anything with future benefit owned or controlled by a firm.</w:t>
            </w:r>
          </w:p>
          <w:p w:rsidR="00E817B7" w:rsidRPr="00A749D9" w:rsidRDefault="00E817B7" w:rsidP="00F26655">
            <w:r>
              <w:t>Assets = Liabilities + Owner’s equity</w:t>
            </w:r>
          </w:p>
        </w:tc>
      </w:tr>
      <w:tr w:rsidR="00BB02CA" w:rsidTr="00C753E5">
        <w:trPr>
          <w:trHeight w:val="415"/>
        </w:trPr>
        <w:tc>
          <w:tcPr>
            <w:tcW w:w="2598" w:type="dxa"/>
          </w:tcPr>
          <w:p w:rsidR="00BB02CA" w:rsidRDefault="00A749D9" w:rsidP="004A503E">
            <w:pPr>
              <w:rPr>
                <w:rFonts w:ascii="Times New Roman" w:hAnsi="Times New Roman" w:cs="Times New Roman"/>
                <w:b/>
              </w:rPr>
            </w:pPr>
            <w:r>
              <w:rPr>
                <w:rFonts w:ascii="Times New Roman" w:hAnsi="Times New Roman" w:cs="Times New Roman"/>
                <w:b/>
              </w:rPr>
              <w:t>Liability</w:t>
            </w:r>
          </w:p>
        </w:tc>
        <w:tc>
          <w:tcPr>
            <w:tcW w:w="7008" w:type="dxa"/>
          </w:tcPr>
          <w:p w:rsidR="00BB02CA" w:rsidRPr="00A749D9" w:rsidRDefault="00A749D9" w:rsidP="00F26655">
            <w:r>
              <w:t>A claim against a firm’s assets by creditors.</w:t>
            </w:r>
          </w:p>
        </w:tc>
      </w:tr>
      <w:tr w:rsidR="00BB02CA" w:rsidTr="00C753E5">
        <w:trPr>
          <w:trHeight w:val="415"/>
        </w:trPr>
        <w:tc>
          <w:tcPr>
            <w:tcW w:w="2598" w:type="dxa"/>
          </w:tcPr>
          <w:p w:rsidR="00BB02CA" w:rsidRDefault="00A749D9" w:rsidP="004A503E">
            <w:pPr>
              <w:rPr>
                <w:rFonts w:ascii="Times New Roman" w:hAnsi="Times New Roman" w:cs="Times New Roman"/>
                <w:b/>
              </w:rPr>
            </w:pPr>
            <w:r>
              <w:rPr>
                <w:rFonts w:ascii="Times New Roman" w:hAnsi="Times New Roman" w:cs="Times New Roman"/>
                <w:b/>
              </w:rPr>
              <w:t>Owner’s Equity</w:t>
            </w:r>
          </w:p>
        </w:tc>
        <w:tc>
          <w:tcPr>
            <w:tcW w:w="7008" w:type="dxa"/>
          </w:tcPr>
          <w:p w:rsidR="00BB02CA" w:rsidRPr="00F26655" w:rsidRDefault="00A749D9" w:rsidP="00A86014">
            <w:r>
              <w:t>The funds that owners invest in the business plus any profits not paid to owners in the form of cash dividends.</w:t>
            </w:r>
          </w:p>
        </w:tc>
      </w:tr>
      <w:tr w:rsidR="00CD67D3" w:rsidTr="00C753E5">
        <w:trPr>
          <w:trHeight w:val="415"/>
        </w:trPr>
        <w:tc>
          <w:tcPr>
            <w:tcW w:w="2598" w:type="dxa"/>
          </w:tcPr>
          <w:p w:rsidR="00CD67D3" w:rsidRDefault="00A749D9" w:rsidP="004A503E">
            <w:pPr>
              <w:rPr>
                <w:rFonts w:ascii="Times New Roman" w:hAnsi="Times New Roman" w:cs="Times New Roman"/>
                <w:b/>
              </w:rPr>
            </w:pPr>
            <w:r>
              <w:rPr>
                <w:rFonts w:ascii="Times New Roman" w:hAnsi="Times New Roman" w:cs="Times New Roman"/>
                <w:b/>
              </w:rPr>
              <w:t>Accounting Equation</w:t>
            </w:r>
          </w:p>
        </w:tc>
        <w:tc>
          <w:tcPr>
            <w:tcW w:w="7008" w:type="dxa"/>
          </w:tcPr>
          <w:p w:rsidR="00CD67D3" w:rsidRPr="00CD67D3" w:rsidRDefault="00A749D9" w:rsidP="00A86014">
            <w:r>
              <w:t>The relationship that should reflect a firm’s financial position at any time: assets should always equal the sum of liabilities and owner’s equity.</w:t>
            </w:r>
          </w:p>
        </w:tc>
      </w:tr>
      <w:tr w:rsidR="00681175" w:rsidTr="00C753E5">
        <w:trPr>
          <w:trHeight w:val="415"/>
        </w:trPr>
        <w:tc>
          <w:tcPr>
            <w:tcW w:w="2598" w:type="dxa"/>
          </w:tcPr>
          <w:p w:rsidR="00681175" w:rsidRDefault="00A749D9" w:rsidP="004A503E">
            <w:pPr>
              <w:rPr>
                <w:rFonts w:ascii="Times New Roman" w:hAnsi="Times New Roman" w:cs="Times New Roman"/>
                <w:b/>
              </w:rPr>
            </w:pPr>
            <w:r>
              <w:rPr>
                <w:rFonts w:ascii="Times New Roman" w:hAnsi="Times New Roman" w:cs="Times New Roman"/>
                <w:b/>
              </w:rPr>
              <w:t>Double</w:t>
            </w:r>
            <w:r w:rsidR="00FC5141">
              <w:rPr>
                <w:rFonts w:ascii="Times New Roman" w:hAnsi="Times New Roman" w:cs="Times New Roman"/>
                <w:b/>
              </w:rPr>
              <w:t>-entry B</w:t>
            </w:r>
            <w:r>
              <w:rPr>
                <w:rFonts w:ascii="Times New Roman" w:hAnsi="Times New Roman" w:cs="Times New Roman"/>
                <w:b/>
              </w:rPr>
              <w:t xml:space="preserve">ookkeeping </w:t>
            </w:r>
          </w:p>
        </w:tc>
        <w:tc>
          <w:tcPr>
            <w:tcW w:w="7008" w:type="dxa"/>
          </w:tcPr>
          <w:p w:rsidR="00681175" w:rsidRDefault="00A749D9" w:rsidP="00A86014">
            <w:r>
              <w:t>The process used to record accounting transactions; each individual transaction is always balanced by another transaction.</w:t>
            </w:r>
          </w:p>
        </w:tc>
      </w:tr>
      <w:tr w:rsidR="00FC5141" w:rsidTr="00C753E5">
        <w:trPr>
          <w:trHeight w:val="415"/>
        </w:trPr>
        <w:tc>
          <w:tcPr>
            <w:tcW w:w="2598" w:type="dxa"/>
          </w:tcPr>
          <w:p w:rsidR="00FC5141" w:rsidRPr="00FC5141" w:rsidRDefault="00FC5141" w:rsidP="004A503E">
            <w:pPr>
              <w:rPr>
                <w:rFonts w:ascii="Times New Roman" w:hAnsi="Times New Roman" w:cs="Times New Roman"/>
                <w:b/>
              </w:rPr>
            </w:pPr>
            <w:proofErr w:type="spellStart"/>
            <w:r w:rsidRPr="00FC5141">
              <w:rPr>
                <w:rFonts w:ascii="Times New Roman" w:hAnsi="Times New Roman" w:cs="Times New Roman"/>
                <w:b/>
              </w:rPr>
              <w:t>fromppt</w:t>
            </w:r>
            <w:proofErr w:type="spellEnd"/>
          </w:p>
        </w:tc>
        <w:tc>
          <w:tcPr>
            <w:tcW w:w="7008" w:type="dxa"/>
          </w:tcPr>
          <w:p w:rsidR="00FC5141" w:rsidRDefault="00FC5141" w:rsidP="00A86014"/>
        </w:tc>
      </w:tr>
      <w:tr w:rsidR="003A57BF" w:rsidTr="00E817B7">
        <w:trPr>
          <w:trHeight w:val="362"/>
        </w:trPr>
        <w:tc>
          <w:tcPr>
            <w:tcW w:w="2598" w:type="dxa"/>
          </w:tcPr>
          <w:p w:rsidR="003A57BF" w:rsidRPr="00FC5141" w:rsidRDefault="00E817B7" w:rsidP="004A503E">
            <w:pPr>
              <w:rPr>
                <w:rFonts w:ascii="Times New Roman" w:hAnsi="Times New Roman" w:cs="Times New Roman"/>
                <w:b/>
              </w:rPr>
            </w:pPr>
            <w:r>
              <w:rPr>
                <w:rFonts w:ascii="Times New Roman" w:hAnsi="Times New Roman" w:cs="Times New Roman"/>
                <w:b/>
              </w:rPr>
              <w:t>Four Financial Statements</w:t>
            </w:r>
          </w:p>
        </w:tc>
        <w:tc>
          <w:tcPr>
            <w:tcW w:w="7008" w:type="dxa"/>
          </w:tcPr>
          <w:p w:rsidR="003A57BF" w:rsidRDefault="003A57BF" w:rsidP="00A86014">
            <w:r>
              <w:t>Balance sheet; The Income Statement; Statement of Changes in Equity; Statement of Cash Flows.</w:t>
            </w:r>
          </w:p>
        </w:tc>
      </w:tr>
      <w:tr w:rsidR="00FC5141" w:rsidTr="00C753E5">
        <w:trPr>
          <w:trHeight w:val="415"/>
        </w:trPr>
        <w:tc>
          <w:tcPr>
            <w:tcW w:w="2598" w:type="dxa"/>
          </w:tcPr>
          <w:p w:rsidR="00FC5141" w:rsidRPr="00E817B7" w:rsidRDefault="00FC5141" w:rsidP="004A503E">
            <w:pPr>
              <w:rPr>
                <w:rFonts w:ascii="Times New Roman" w:hAnsi="Times New Roman" w:cs="Times New Roman"/>
                <w:b/>
                <w:i/>
              </w:rPr>
            </w:pPr>
            <w:r w:rsidRPr="00E817B7">
              <w:rPr>
                <w:rFonts w:ascii="Times New Roman" w:hAnsi="Times New Roman" w:cs="Times New Roman"/>
                <w:b/>
                <w:i/>
              </w:rPr>
              <w:t>Balance Sheet</w:t>
            </w:r>
          </w:p>
        </w:tc>
        <w:tc>
          <w:tcPr>
            <w:tcW w:w="7008" w:type="dxa"/>
          </w:tcPr>
          <w:p w:rsidR="00FC5141" w:rsidRDefault="00FC5141" w:rsidP="00A86014">
            <w:r>
              <w:t>A statement of a firm’s financial position-what it owns and claims against its assets-at a particular point in time.</w:t>
            </w:r>
          </w:p>
        </w:tc>
      </w:tr>
      <w:tr w:rsidR="00681175" w:rsidTr="00C753E5">
        <w:trPr>
          <w:trHeight w:val="415"/>
        </w:trPr>
        <w:tc>
          <w:tcPr>
            <w:tcW w:w="2598" w:type="dxa"/>
          </w:tcPr>
          <w:p w:rsidR="00681175" w:rsidRPr="00E817B7" w:rsidRDefault="00A749D9" w:rsidP="004A503E">
            <w:pPr>
              <w:rPr>
                <w:rFonts w:ascii="Times New Roman" w:hAnsi="Times New Roman" w:cs="Times New Roman"/>
                <w:b/>
                <w:i/>
              </w:rPr>
            </w:pPr>
            <w:r w:rsidRPr="00E817B7">
              <w:rPr>
                <w:rFonts w:ascii="Times New Roman" w:hAnsi="Times New Roman" w:cs="Times New Roman"/>
                <w:b/>
                <w:i/>
              </w:rPr>
              <w:t xml:space="preserve">Income Statement </w:t>
            </w:r>
          </w:p>
        </w:tc>
        <w:tc>
          <w:tcPr>
            <w:tcW w:w="7008" w:type="dxa"/>
          </w:tcPr>
          <w:p w:rsidR="00681175" w:rsidRDefault="00A749D9" w:rsidP="00A86014">
            <w:r>
              <w:t>A financial record of a company’s revenues, expenses, and profits over a specific period of time.</w:t>
            </w:r>
          </w:p>
        </w:tc>
      </w:tr>
      <w:tr w:rsidR="00681175" w:rsidTr="00C753E5">
        <w:trPr>
          <w:trHeight w:val="415"/>
        </w:trPr>
        <w:tc>
          <w:tcPr>
            <w:tcW w:w="2598" w:type="dxa"/>
          </w:tcPr>
          <w:p w:rsidR="00681175" w:rsidRPr="00E817B7" w:rsidRDefault="003A57BF" w:rsidP="004A503E">
            <w:pPr>
              <w:rPr>
                <w:rFonts w:ascii="Times New Roman" w:hAnsi="Times New Roman" w:cs="Times New Roman"/>
                <w:b/>
                <w:i/>
              </w:rPr>
            </w:pPr>
            <w:r w:rsidRPr="00E817B7">
              <w:rPr>
                <w:rFonts w:ascii="Times New Roman" w:hAnsi="Times New Roman" w:cs="Times New Roman"/>
                <w:b/>
                <w:i/>
              </w:rPr>
              <w:t xml:space="preserve">Statement of Changes in </w:t>
            </w:r>
            <w:r w:rsidRPr="00E817B7">
              <w:rPr>
                <w:rFonts w:ascii="Times New Roman" w:hAnsi="Times New Roman" w:cs="Times New Roman"/>
                <w:b/>
                <w:i/>
              </w:rPr>
              <w:lastRenderedPageBreak/>
              <w:t>Equity</w:t>
            </w:r>
          </w:p>
        </w:tc>
        <w:tc>
          <w:tcPr>
            <w:tcW w:w="7008" w:type="dxa"/>
          </w:tcPr>
          <w:p w:rsidR="00681175" w:rsidRDefault="00E817B7" w:rsidP="00A86014">
            <w:r>
              <w:lastRenderedPageBreak/>
              <w:t xml:space="preserve">A record of the change in equity from the end of one fiscal period to the </w:t>
            </w:r>
            <w:r>
              <w:lastRenderedPageBreak/>
              <w:t>end of the next fiscal period.</w:t>
            </w:r>
          </w:p>
        </w:tc>
      </w:tr>
      <w:tr w:rsidR="003A57BF" w:rsidTr="00C753E5">
        <w:trPr>
          <w:trHeight w:val="415"/>
        </w:trPr>
        <w:tc>
          <w:tcPr>
            <w:tcW w:w="2598" w:type="dxa"/>
          </w:tcPr>
          <w:p w:rsidR="003A57BF" w:rsidRPr="00E817B7" w:rsidRDefault="003A57BF" w:rsidP="004A503E">
            <w:pPr>
              <w:rPr>
                <w:rFonts w:ascii="Times New Roman" w:hAnsi="Times New Roman" w:cs="Times New Roman"/>
                <w:b/>
                <w:i/>
              </w:rPr>
            </w:pPr>
            <w:r w:rsidRPr="00E817B7">
              <w:rPr>
                <w:rFonts w:ascii="Times New Roman" w:hAnsi="Times New Roman" w:cs="Times New Roman"/>
                <w:b/>
                <w:i/>
              </w:rPr>
              <w:lastRenderedPageBreak/>
              <w:t>Statement of Cash Flows</w:t>
            </w:r>
          </w:p>
        </w:tc>
        <w:tc>
          <w:tcPr>
            <w:tcW w:w="7008" w:type="dxa"/>
          </w:tcPr>
          <w:p w:rsidR="003A57BF" w:rsidRDefault="003A57BF" w:rsidP="00A86014">
            <w:r>
              <w:t>A record of the sources and uses of cash during a period of time.</w:t>
            </w:r>
          </w:p>
        </w:tc>
      </w:tr>
      <w:tr w:rsidR="003A57BF" w:rsidTr="00C753E5">
        <w:trPr>
          <w:trHeight w:val="415"/>
        </w:trPr>
        <w:tc>
          <w:tcPr>
            <w:tcW w:w="2598" w:type="dxa"/>
          </w:tcPr>
          <w:p w:rsidR="003A57BF" w:rsidRDefault="003A57BF" w:rsidP="004A503E">
            <w:pPr>
              <w:rPr>
                <w:rFonts w:ascii="Times New Roman" w:hAnsi="Times New Roman" w:cs="Times New Roman"/>
                <w:b/>
              </w:rPr>
            </w:pPr>
            <w:r>
              <w:rPr>
                <w:rFonts w:ascii="Times New Roman" w:hAnsi="Times New Roman" w:cs="Times New Roman"/>
                <w:b/>
              </w:rPr>
              <w:t xml:space="preserve">Accrual Accounting </w:t>
            </w:r>
          </w:p>
        </w:tc>
        <w:tc>
          <w:tcPr>
            <w:tcW w:w="7008" w:type="dxa"/>
          </w:tcPr>
          <w:p w:rsidR="003A57BF" w:rsidRDefault="003A57BF" w:rsidP="00A86014">
            <w:r>
              <w:t>An accounting method that records revenue and expenses when they occur, not when cash actually changes hands.</w:t>
            </w:r>
          </w:p>
        </w:tc>
      </w:tr>
      <w:tr w:rsidR="003A57BF" w:rsidTr="00C753E5">
        <w:trPr>
          <w:trHeight w:val="415"/>
        </w:trPr>
        <w:tc>
          <w:tcPr>
            <w:tcW w:w="2598" w:type="dxa"/>
          </w:tcPr>
          <w:p w:rsidR="003A57BF" w:rsidRDefault="004576E4" w:rsidP="004A503E">
            <w:pPr>
              <w:rPr>
                <w:rFonts w:ascii="Times New Roman" w:hAnsi="Times New Roman" w:cs="Times New Roman"/>
                <w:b/>
              </w:rPr>
            </w:pPr>
            <w:r>
              <w:rPr>
                <w:rFonts w:ascii="Times New Roman" w:hAnsi="Times New Roman" w:cs="Times New Roman"/>
                <w:b/>
              </w:rPr>
              <w:t>Liquidity Ratios</w:t>
            </w:r>
          </w:p>
        </w:tc>
        <w:tc>
          <w:tcPr>
            <w:tcW w:w="7008" w:type="dxa"/>
          </w:tcPr>
          <w:p w:rsidR="003A57BF" w:rsidRDefault="004576E4" w:rsidP="00A86014">
            <w:r>
              <w:t>Measure a firm’s ability to meet its short-term obligations, such as loans, when they are due.</w:t>
            </w:r>
          </w:p>
        </w:tc>
      </w:tr>
      <w:tr w:rsidR="00910223" w:rsidTr="00C753E5">
        <w:trPr>
          <w:trHeight w:val="415"/>
        </w:trPr>
        <w:tc>
          <w:tcPr>
            <w:tcW w:w="2598" w:type="dxa"/>
          </w:tcPr>
          <w:p w:rsidR="00910223" w:rsidRDefault="00910223" w:rsidP="004A503E">
            <w:pPr>
              <w:rPr>
                <w:rFonts w:ascii="Times New Roman" w:hAnsi="Times New Roman" w:cs="Times New Roman"/>
                <w:b/>
              </w:rPr>
            </w:pPr>
            <w:r>
              <w:rPr>
                <w:rFonts w:ascii="Times New Roman" w:hAnsi="Times New Roman" w:cs="Times New Roman"/>
                <w:b/>
              </w:rPr>
              <w:t>Activity Ratios</w:t>
            </w:r>
          </w:p>
        </w:tc>
        <w:tc>
          <w:tcPr>
            <w:tcW w:w="7008" w:type="dxa"/>
          </w:tcPr>
          <w:p w:rsidR="00910223" w:rsidRDefault="00910223" w:rsidP="00A86014">
            <w:r>
              <w:t>Measure how effectively management uses the firm’s resources.</w:t>
            </w:r>
          </w:p>
        </w:tc>
      </w:tr>
      <w:tr w:rsidR="004576E4" w:rsidTr="00C753E5">
        <w:trPr>
          <w:trHeight w:val="415"/>
        </w:trPr>
        <w:tc>
          <w:tcPr>
            <w:tcW w:w="2598" w:type="dxa"/>
          </w:tcPr>
          <w:p w:rsidR="004576E4" w:rsidRDefault="004576E4" w:rsidP="004A503E">
            <w:pPr>
              <w:rPr>
                <w:rFonts w:ascii="Times New Roman" w:hAnsi="Times New Roman" w:cs="Times New Roman"/>
                <w:b/>
              </w:rPr>
            </w:pPr>
            <w:r>
              <w:rPr>
                <w:rFonts w:ascii="Times New Roman" w:hAnsi="Times New Roman" w:cs="Times New Roman"/>
                <w:b/>
              </w:rPr>
              <w:t>Exchange rates</w:t>
            </w:r>
          </w:p>
        </w:tc>
        <w:tc>
          <w:tcPr>
            <w:tcW w:w="7008" w:type="dxa"/>
          </w:tcPr>
          <w:p w:rsidR="004576E4" w:rsidRDefault="004576E4" w:rsidP="00A86014">
            <w:r>
              <w:t xml:space="preserve"> The value of </w:t>
            </w:r>
            <w:proofErr w:type="gramStart"/>
            <w:r>
              <w:t>one  country’s</w:t>
            </w:r>
            <w:proofErr w:type="gramEnd"/>
            <w:r>
              <w:t xml:space="preserve"> currency in terms of the currencies of other countries.</w:t>
            </w:r>
          </w:p>
        </w:tc>
      </w:tr>
      <w:tr w:rsidR="004576E4" w:rsidTr="00C753E5">
        <w:trPr>
          <w:trHeight w:val="415"/>
        </w:trPr>
        <w:tc>
          <w:tcPr>
            <w:tcW w:w="2598" w:type="dxa"/>
          </w:tcPr>
          <w:p w:rsidR="004576E4" w:rsidRDefault="004576E4" w:rsidP="004A503E">
            <w:pPr>
              <w:rPr>
                <w:rFonts w:ascii="Times New Roman" w:hAnsi="Times New Roman" w:cs="Times New Roman"/>
                <w:b/>
              </w:rPr>
            </w:pPr>
          </w:p>
        </w:tc>
        <w:tc>
          <w:tcPr>
            <w:tcW w:w="7008" w:type="dxa"/>
          </w:tcPr>
          <w:p w:rsidR="004576E4" w:rsidRDefault="004576E4" w:rsidP="00A86014"/>
        </w:tc>
      </w:tr>
    </w:tbl>
    <w:p w:rsidR="00096956" w:rsidRDefault="00096956"/>
    <w:sectPr w:rsidR="00096956">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8DD613B"/>
    <w:multiLevelType w:val="hybridMultilevel"/>
    <w:tmpl w:val="B3CAC80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3FAD0B1E"/>
    <w:multiLevelType w:val="hybridMultilevel"/>
    <w:tmpl w:val="E64EEDF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43525341"/>
    <w:multiLevelType w:val="hybridMultilevel"/>
    <w:tmpl w:val="6F884AA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nsid w:val="4FD30BE5"/>
    <w:multiLevelType w:val="hybridMultilevel"/>
    <w:tmpl w:val="EB3E6A1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588F33BF"/>
    <w:multiLevelType w:val="hybridMultilevel"/>
    <w:tmpl w:val="D374C228"/>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nsid w:val="668666B2"/>
    <w:multiLevelType w:val="hybridMultilevel"/>
    <w:tmpl w:val="B000702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nsid w:val="67D10E36"/>
    <w:multiLevelType w:val="hybridMultilevel"/>
    <w:tmpl w:val="E9969D76"/>
    <w:lvl w:ilvl="0" w:tplc="1009000F">
      <w:start w:val="1"/>
      <w:numFmt w:val="decimal"/>
      <w:lvlText w:val="%1."/>
      <w:lvlJc w:val="left"/>
      <w:pPr>
        <w:ind w:left="360" w:hanging="360"/>
      </w:pPr>
      <w:rPr>
        <w:rFonts w:hint="default"/>
      </w:r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7">
    <w:nsid w:val="780E75C1"/>
    <w:multiLevelType w:val="hybridMultilevel"/>
    <w:tmpl w:val="07A485C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
    <w:nsid w:val="7B554192"/>
    <w:multiLevelType w:val="hybridMultilevel"/>
    <w:tmpl w:val="5C6C025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
    <w:nsid w:val="7DA62BCC"/>
    <w:multiLevelType w:val="hybridMultilevel"/>
    <w:tmpl w:val="8F4494A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1"/>
  </w:num>
  <w:num w:numId="2">
    <w:abstractNumId w:val="4"/>
  </w:num>
  <w:num w:numId="3">
    <w:abstractNumId w:val="5"/>
  </w:num>
  <w:num w:numId="4">
    <w:abstractNumId w:val="6"/>
  </w:num>
  <w:num w:numId="5">
    <w:abstractNumId w:val="3"/>
  </w:num>
  <w:num w:numId="6">
    <w:abstractNumId w:val="0"/>
  </w:num>
  <w:num w:numId="7">
    <w:abstractNumId w:val="7"/>
  </w:num>
  <w:num w:numId="8">
    <w:abstractNumId w:val="9"/>
  </w:num>
  <w:num w:numId="9">
    <w:abstractNumId w:val="8"/>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oNotDisplayPageBoundaries/>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F1D38"/>
    <w:rsid w:val="00002640"/>
    <w:rsid w:val="0000751A"/>
    <w:rsid w:val="0002238B"/>
    <w:rsid w:val="00024436"/>
    <w:rsid w:val="00031B0D"/>
    <w:rsid w:val="00060A40"/>
    <w:rsid w:val="00063D3C"/>
    <w:rsid w:val="000860C7"/>
    <w:rsid w:val="00095A58"/>
    <w:rsid w:val="00096956"/>
    <w:rsid w:val="000D0EDF"/>
    <w:rsid w:val="000D4065"/>
    <w:rsid w:val="000D4D7E"/>
    <w:rsid w:val="000F5A60"/>
    <w:rsid w:val="00164C6C"/>
    <w:rsid w:val="00183934"/>
    <w:rsid w:val="00195030"/>
    <w:rsid w:val="001B0473"/>
    <w:rsid w:val="001B310E"/>
    <w:rsid w:val="001C250C"/>
    <w:rsid w:val="001E1E68"/>
    <w:rsid w:val="001F6798"/>
    <w:rsid w:val="0020161F"/>
    <w:rsid w:val="002176F7"/>
    <w:rsid w:val="00221693"/>
    <w:rsid w:val="002416B3"/>
    <w:rsid w:val="002559B9"/>
    <w:rsid w:val="002567EF"/>
    <w:rsid w:val="00266579"/>
    <w:rsid w:val="002705F0"/>
    <w:rsid w:val="002851B1"/>
    <w:rsid w:val="002B1C34"/>
    <w:rsid w:val="0032300D"/>
    <w:rsid w:val="00325935"/>
    <w:rsid w:val="00334D7A"/>
    <w:rsid w:val="00335836"/>
    <w:rsid w:val="00336D53"/>
    <w:rsid w:val="00370E08"/>
    <w:rsid w:val="0037398A"/>
    <w:rsid w:val="003A57BF"/>
    <w:rsid w:val="003A6BD3"/>
    <w:rsid w:val="003B7BE0"/>
    <w:rsid w:val="003C631A"/>
    <w:rsid w:val="003F5E65"/>
    <w:rsid w:val="003F69C9"/>
    <w:rsid w:val="00417B26"/>
    <w:rsid w:val="00431BEC"/>
    <w:rsid w:val="0044167F"/>
    <w:rsid w:val="00444DE5"/>
    <w:rsid w:val="00445E3E"/>
    <w:rsid w:val="004576E4"/>
    <w:rsid w:val="00470E5D"/>
    <w:rsid w:val="0047205F"/>
    <w:rsid w:val="00476902"/>
    <w:rsid w:val="004A503E"/>
    <w:rsid w:val="004A6E73"/>
    <w:rsid w:val="004E4DF4"/>
    <w:rsid w:val="00502709"/>
    <w:rsid w:val="005205AF"/>
    <w:rsid w:val="005246BE"/>
    <w:rsid w:val="005450B7"/>
    <w:rsid w:val="00552781"/>
    <w:rsid w:val="0056283F"/>
    <w:rsid w:val="0056630A"/>
    <w:rsid w:val="005816BF"/>
    <w:rsid w:val="005A543B"/>
    <w:rsid w:val="005B0159"/>
    <w:rsid w:val="005B1284"/>
    <w:rsid w:val="005C4888"/>
    <w:rsid w:val="005D4ECB"/>
    <w:rsid w:val="00600044"/>
    <w:rsid w:val="00607526"/>
    <w:rsid w:val="00610F6D"/>
    <w:rsid w:val="00614EAC"/>
    <w:rsid w:val="00656E88"/>
    <w:rsid w:val="00671F65"/>
    <w:rsid w:val="00681175"/>
    <w:rsid w:val="006B120B"/>
    <w:rsid w:val="006C4624"/>
    <w:rsid w:val="006E0922"/>
    <w:rsid w:val="00703139"/>
    <w:rsid w:val="00703499"/>
    <w:rsid w:val="00705CBA"/>
    <w:rsid w:val="00706E0F"/>
    <w:rsid w:val="007166AE"/>
    <w:rsid w:val="00720FAB"/>
    <w:rsid w:val="00722BFF"/>
    <w:rsid w:val="007231BC"/>
    <w:rsid w:val="00731D22"/>
    <w:rsid w:val="007444EE"/>
    <w:rsid w:val="0076592A"/>
    <w:rsid w:val="00791649"/>
    <w:rsid w:val="007B3AC4"/>
    <w:rsid w:val="007B69BB"/>
    <w:rsid w:val="007C28BC"/>
    <w:rsid w:val="007C5C81"/>
    <w:rsid w:val="007D04C4"/>
    <w:rsid w:val="007E5D05"/>
    <w:rsid w:val="007E5DC0"/>
    <w:rsid w:val="007F0286"/>
    <w:rsid w:val="00810D38"/>
    <w:rsid w:val="008149C9"/>
    <w:rsid w:val="00880453"/>
    <w:rsid w:val="0088285C"/>
    <w:rsid w:val="0088600B"/>
    <w:rsid w:val="00886364"/>
    <w:rsid w:val="008C626A"/>
    <w:rsid w:val="008D356F"/>
    <w:rsid w:val="008D4559"/>
    <w:rsid w:val="00901261"/>
    <w:rsid w:val="00904B10"/>
    <w:rsid w:val="00906A52"/>
    <w:rsid w:val="00910223"/>
    <w:rsid w:val="0092192B"/>
    <w:rsid w:val="00970DD3"/>
    <w:rsid w:val="00972BB2"/>
    <w:rsid w:val="00980065"/>
    <w:rsid w:val="00987209"/>
    <w:rsid w:val="009B0E60"/>
    <w:rsid w:val="009D0D90"/>
    <w:rsid w:val="009D415E"/>
    <w:rsid w:val="009D4D5D"/>
    <w:rsid w:val="009F0193"/>
    <w:rsid w:val="009F48C7"/>
    <w:rsid w:val="009F6046"/>
    <w:rsid w:val="00A02265"/>
    <w:rsid w:val="00A049EA"/>
    <w:rsid w:val="00A11798"/>
    <w:rsid w:val="00A20814"/>
    <w:rsid w:val="00A34F48"/>
    <w:rsid w:val="00A50E6D"/>
    <w:rsid w:val="00A56A26"/>
    <w:rsid w:val="00A749D9"/>
    <w:rsid w:val="00A753A1"/>
    <w:rsid w:val="00A86014"/>
    <w:rsid w:val="00A96BC4"/>
    <w:rsid w:val="00AA37BD"/>
    <w:rsid w:val="00AE2CE8"/>
    <w:rsid w:val="00AF1D38"/>
    <w:rsid w:val="00B01910"/>
    <w:rsid w:val="00B10980"/>
    <w:rsid w:val="00B1250D"/>
    <w:rsid w:val="00B25A9F"/>
    <w:rsid w:val="00B36526"/>
    <w:rsid w:val="00B51C7E"/>
    <w:rsid w:val="00B628F5"/>
    <w:rsid w:val="00B677AF"/>
    <w:rsid w:val="00B72EDB"/>
    <w:rsid w:val="00B77EDC"/>
    <w:rsid w:val="00B834B3"/>
    <w:rsid w:val="00BA5937"/>
    <w:rsid w:val="00BB02CA"/>
    <w:rsid w:val="00BB5463"/>
    <w:rsid w:val="00BB6B5D"/>
    <w:rsid w:val="00C01E6C"/>
    <w:rsid w:val="00C03C32"/>
    <w:rsid w:val="00C07DC7"/>
    <w:rsid w:val="00C13F03"/>
    <w:rsid w:val="00C369AE"/>
    <w:rsid w:val="00C42488"/>
    <w:rsid w:val="00C44421"/>
    <w:rsid w:val="00C44865"/>
    <w:rsid w:val="00C62E99"/>
    <w:rsid w:val="00C753E5"/>
    <w:rsid w:val="00C85C2E"/>
    <w:rsid w:val="00C87010"/>
    <w:rsid w:val="00CB3141"/>
    <w:rsid w:val="00CD67D3"/>
    <w:rsid w:val="00CF6F92"/>
    <w:rsid w:val="00D02537"/>
    <w:rsid w:val="00D06E58"/>
    <w:rsid w:val="00D23662"/>
    <w:rsid w:val="00D374B3"/>
    <w:rsid w:val="00D43969"/>
    <w:rsid w:val="00D44D8B"/>
    <w:rsid w:val="00DA1837"/>
    <w:rsid w:val="00DB5AE9"/>
    <w:rsid w:val="00DB7F4A"/>
    <w:rsid w:val="00DC4486"/>
    <w:rsid w:val="00DE2107"/>
    <w:rsid w:val="00E00C8B"/>
    <w:rsid w:val="00E54348"/>
    <w:rsid w:val="00E64CE8"/>
    <w:rsid w:val="00E719BD"/>
    <w:rsid w:val="00E817B7"/>
    <w:rsid w:val="00E948A7"/>
    <w:rsid w:val="00E95EB8"/>
    <w:rsid w:val="00EB19EC"/>
    <w:rsid w:val="00ED0264"/>
    <w:rsid w:val="00ED52EC"/>
    <w:rsid w:val="00ED5EAC"/>
    <w:rsid w:val="00EE1D89"/>
    <w:rsid w:val="00F26655"/>
    <w:rsid w:val="00F53394"/>
    <w:rsid w:val="00F561A0"/>
    <w:rsid w:val="00F62DBC"/>
    <w:rsid w:val="00F6556D"/>
    <w:rsid w:val="00F70511"/>
    <w:rsid w:val="00F725DD"/>
    <w:rsid w:val="00F76D5F"/>
    <w:rsid w:val="00FB1E4B"/>
    <w:rsid w:val="00FC5141"/>
    <w:rsid w:val="00FC7266"/>
    <w:rsid w:val="00FE37A5"/>
  </w:rsids>
  <m:mathPr>
    <m:mathFont m:val="Cambria Math"/>
    <m:brkBin m:val="before"/>
    <m:brkBinSub m:val="--"/>
    <m:smallFrac m:val="0"/>
    <m:dispDef/>
    <m:lMargin m:val="0"/>
    <m:rMargin m:val="0"/>
    <m:defJc m:val="centerGroup"/>
    <m:wrapIndent m:val="1440"/>
    <m:intLim m:val="subSup"/>
    <m:naryLim m:val="undOvr"/>
  </m:mathPr>
  <w:themeFontLang w:val="en-CA"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CA"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0860C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2416B3"/>
    <w:pPr>
      <w:ind w:left="720"/>
      <w:contextualSpacing/>
    </w:pPr>
  </w:style>
  <w:style w:type="paragraph" w:styleId="BalloonText">
    <w:name w:val="Balloon Text"/>
    <w:basedOn w:val="Normal"/>
    <w:link w:val="BalloonTextChar"/>
    <w:uiPriority w:val="99"/>
    <w:semiHidden/>
    <w:unhideWhenUsed/>
    <w:rsid w:val="00B72ED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72ED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CA"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0860C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2416B3"/>
    <w:pPr>
      <w:ind w:left="720"/>
      <w:contextualSpacing/>
    </w:pPr>
  </w:style>
  <w:style w:type="paragraph" w:styleId="BalloonText">
    <w:name w:val="Balloon Text"/>
    <w:basedOn w:val="Normal"/>
    <w:link w:val="BalloonTextChar"/>
    <w:uiPriority w:val="99"/>
    <w:semiHidden/>
    <w:unhideWhenUsed/>
    <w:rsid w:val="00B72ED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72ED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emf"/><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3540</TotalTime>
  <Pages>21</Pages>
  <Words>8706</Words>
  <Characters>49628</Characters>
  <Application>Microsoft Office Word</Application>
  <DocSecurity>0</DocSecurity>
  <Lines>413</Lines>
  <Paragraphs>116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58218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Tina</dc:creator>
  <cp:lastModifiedBy>Tina</cp:lastModifiedBy>
  <cp:revision>57</cp:revision>
  <dcterms:created xsi:type="dcterms:W3CDTF">2013-11-12T00:47:00Z</dcterms:created>
  <dcterms:modified xsi:type="dcterms:W3CDTF">2013-12-02T23:16:00Z</dcterms:modified>
</cp:coreProperties>
</file>