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A6763" w14:textId="77777777" w:rsidR="006D510A" w:rsidRDefault="006D510A" w:rsidP="006D510A">
      <w:pPr>
        <w:jc w:val="right"/>
      </w:pPr>
      <w:r>
        <w:tab/>
      </w:r>
      <w:r>
        <w:tab/>
        <w:t>ANP1105</w:t>
      </w:r>
    </w:p>
    <w:p w14:paraId="250D2CF0" w14:textId="77777777" w:rsidR="006D510A" w:rsidRDefault="006D510A" w:rsidP="006D510A">
      <w:pPr>
        <w:jc w:val="right"/>
      </w:pPr>
      <w:r>
        <w:t>September 10, 2014</w:t>
      </w:r>
    </w:p>
    <w:p w14:paraId="0581C34A" w14:textId="77777777" w:rsidR="006D510A" w:rsidRDefault="006D510A"/>
    <w:p w14:paraId="5E2DA807" w14:textId="77777777" w:rsidR="00181707" w:rsidRDefault="006D510A">
      <w:r>
        <w:t>Lecture 3:</w:t>
      </w:r>
    </w:p>
    <w:p w14:paraId="1893EC96" w14:textId="77777777" w:rsidR="006D510A" w:rsidRDefault="006D510A"/>
    <w:p w14:paraId="7DE7FA60" w14:textId="77777777" w:rsidR="00505505" w:rsidRDefault="00505505" w:rsidP="00505505"/>
    <w:p w14:paraId="477D2471" w14:textId="77777777" w:rsidR="00505505" w:rsidRDefault="00505505" w:rsidP="00505505"/>
    <w:p w14:paraId="26EBEEB9" w14:textId="77777777" w:rsidR="00505505" w:rsidRDefault="00505505" w:rsidP="00505505">
      <w:r>
        <w:t>(1.3.9) Connective Tissues</w:t>
      </w:r>
    </w:p>
    <w:p w14:paraId="443209B8" w14:textId="77777777" w:rsidR="00505505" w:rsidRDefault="00505505" w:rsidP="00505505"/>
    <w:p w14:paraId="4EABC1DE" w14:textId="77777777" w:rsidR="00505505" w:rsidRDefault="00505505" w:rsidP="00505505">
      <w:r w:rsidRPr="00505505">
        <w:rPr>
          <w:b/>
        </w:rPr>
        <w:t>Connective Tissue</w:t>
      </w:r>
      <w:r>
        <w:t xml:space="preserve">: most abundant and widely distributed </w:t>
      </w:r>
      <w:proofErr w:type="spellStart"/>
      <w:proofErr w:type="gramStart"/>
      <w:r>
        <w:t>og</w:t>
      </w:r>
      <w:proofErr w:type="spellEnd"/>
      <w:proofErr w:type="gramEnd"/>
      <w:r>
        <w:t xml:space="preserve"> the primary tissues, amount in particular organs varies (ex. Skin consists of it primarily, however the brain has very little)</w:t>
      </w:r>
    </w:p>
    <w:p w14:paraId="2E393C50" w14:textId="77777777" w:rsidR="00505505" w:rsidRDefault="00505505" w:rsidP="00505505">
      <w:r>
        <w:t xml:space="preserve"> </w:t>
      </w:r>
    </w:p>
    <w:p w14:paraId="64CB9AA8" w14:textId="77777777" w:rsidR="00505505" w:rsidRPr="003843BC" w:rsidRDefault="00505505" w:rsidP="00505505">
      <w:pPr>
        <w:rPr>
          <w:b/>
        </w:rPr>
      </w:pPr>
      <w:r w:rsidRPr="003843BC">
        <w:rPr>
          <w:b/>
        </w:rPr>
        <w:t>Types:</w:t>
      </w:r>
    </w:p>
    <w:p w14:paraId="71F917D0" w14:textId="77777777" w:rsidR="00505505" w:rsidRDefault="00505505" w:rsidP="00505505">
      <w:pPr>
        <w:pStyle w:val="ListParagraph"/>
        <w:numPr>
          <w:ilvl w:val="0"/>
          <w:numId w:val="8"/>
        </w:numPr>
      </w:pPr>
      <w:r>
        <w:t xml:space="preserve">Connective tissue </w:t>
      </w:r>
      <w:proofErr w:type="gramStart"/>
      <w:r>
        <w:t>proper(</w:t>
      </w:r>
      <w:proofErr w:type="gramEnd"/>
      <w:r>
        <w:t>fat and fibrous tissues)</w:t>
      </w:r>
    </w:p>
    <w:p w14:paraId="7C137F45" w14:textId="77777777" w:rsidR="00505505" w:rsidRDefault="00505505" w:rsidP="00505505">
      <w:pPr>
        <w:pStyle w:val="ListParagraph"/>
        <w:numPr>
          <w:ilvl w:val="0"/>
          <w:numId w:val="8"/>
        </w:numPr>
      </w:pPr>
      <w:r>
        <w:t>Cartilage</w:t>
      </w:r>
    </w:p>
    <w:p w14:paraId="13066BE3" w14:textId="77777777" w:rsidR="00505505" w:rsidRDefault="00505505" w:rsidP="00505505">
      <w:pPr>
        <w:pStyle w:val="ListParagraph"/>
        <w:numPr>
          <w:ilvl w:val="0"/>
          <w:numId w:val="8"/>
        </w:numPr>
      </w:pPr>
      <w:r>
        <w:t>Bone</w:t>
      </w:r>
    </w:p>
    <w:p w14:paraId="786593A4" w14:textId="77777777" w:rsidR="00505505" w:rsidRDefault="00505505" w:rsidP="00505505">
      <w:pPr>
        <w:pStyle w:val="ListParagraph"/>
        <w:numPr>
          <w:ilvl w:val="0"/>
          <w:numId w:val="8"/>
        </w:numPr>
      </w:pPr>
      <w:r>
        <w:t>Blood</w:t>
      </w:r>
    </w:p>
    <w:p w14:paraId="6BDDF2E9" w14:textId="77777777" w:rsidR="00505505" w:rsidRDefault="00505505" w:rsidP="00505505">
      <w:pPr>
        <w:pStyle w:val="ListParagraph"/>
        <w:numPr>
          <w:ilvl w:val="0"/>
          <w:numId w:val="8"/>
        </w:numPr>
      </w:pPr>
      <w:r>
        <w:t>Mesenchyme</w:t>
      </w:r>
    </w:p>
    <w:p w14:paraId="3CBCCA0F" w14:textId="77777777" w:rsidR="003843BC" w:rsidRDefault="003843BC" w:rsidP="003843BC"/>
    <w:p w14:paraId="31A06D34" w14:textId="77777777" w:rsidR="00505505" w:rsidRPr="003843BC" w:rsidRDefault="003843BC" w:rsidP="003843BC">
      <w:pPr>
        <w:rPr>
          <w:b/>
        </w:rPr>
      </w:pPr>
      <w:r w:rsidRPr="003843BC">
        <w:rPr>
          <w:b/>
        </w:rPr>
        <w:t>Functions:</w:t>
      </w:r>
    </w:p>
    <w:p w14:paraId="728A2FDD" w14:textId="77777777" w:rsidR="003843BC" w:rsidRDefault="003843BC" w:rsidP="003843BC">
      <w:pPr>
        <w:pStyle w:val="ListParagraph"/>
        <w:numPr>
          <w:ilvl w:val="0"/>
          <w:numId w:val="9"/>
        </w:numPr>
      </w:pPr>
      <w:r>
        <w:t>Protecting</w:t>
      </w:r>
    </w:p>
    <w:p w14:paraId="3A5B3888" w14:textId="77777777" w:rsidR="003843BC" w:rsidRDefault="003843BC" w:rsidP="003843BC">
      <w:pPr>
        <w:pStyle w:val="ListParagraph"/>
        <w:numPr>
          <w:ilvl w:val="1"/>
          <w:numId w:val="9"/>
        </w:numPr>
      </w:pPr>
      <w:r>
        <w:t>Bone, cartilage</w:t>
      </w:r>
    </w:p>
    <w:p w14:paraId="58948E00" w14:textId="77777777" w:rsidR="003843BC" w:rsidRDefault="003843BC" w:rsidP="003843BC">
      <w:pPr>
        <w:pStyle w:val="ListParagraph"/>
        <w:numPr>
          <w:ilvl w:val="0"/>
          <w:numId w:val="9"/>
        </w:numPr>
      </w:pPr>
      <w:r>
        <w:t>Binding and supporting</w:t>
      </w:r>
    </w:p>
    <w:p w14:paraId="5618729C" w14:textId="77777777" w:rsidR="003843BC" w:rsidRDefault="003843BC" w:rsidP="003843BC">
      <w:pPr>
        <w:pStyle w:val="ListParagraph"/>
        <w:numPr>
          <w:ilvl w:val="1"/>
          <w:numId w:val="9"/>
        </w:numPr>
      </w:pPr>
      <w:r>
        <w:t>Bone, adipose tissue</w:t>
      </w:r>
    </w:p>
    <w:p w14:paraId="02F1B7FF" w14:textId="77777777" w:rsidR="003843BC" w:rsidRDefault="003843BC" w:rsidP="003843BC">
      <w:pPr>
        <w:pStyle w:val="ListParagraph"/>
        <w:numPr>
          <w:ilvl w:val="0"/>
          <w:numId w:val="9"/>
        </w:numPr>
      </w:pPr>
      <w:r>
        <w:t>Insulating</w:t>
      </w:r>
    </w:p>
    <w:p w14:paraId="0E2C65A4" w14:textId="77777777" w:rsidR="003843BC" w:rsidRDefault="003843BC" w:rsidP="003843BC">
      <w:pPr>
        <w:pStyle w:val="ListParagraph"/>
        <w:numPr>
          <w:ilvl w:val="1"/>
          <w:numId w:val="9"/>
        </w:numPr>
      </w:pPr>
      <w:r>
        <w:t>Connective tissue proper. Adipose tissue</w:t>
      </w:r>
    </w:p>
    <w:p w14:paraId="5843FA4E" w14:textId="77777777" w:rsidR="003843BC" w:rsidRDefault="003843BC" w:rsidP="003843BC">
      <w:pPr>
        <w:pStyle w:val="ListParagraph"/>
        <w:numPr>
          <w:ilvl w:val="0"/>
          <w:numId w:val="9"/>
        </w:numPr>
      </w:pPr>
      <w:r>
        <w:t>Storing reserve fuel</w:t>
      </w:r>
    </w:p>
    <w:p w14:paraId="42E655E2" w14:textId="77777777" w:rsidR="003843BC" w:rsidRDefault="003843BC" w:rsidP="003843BC">
      <w:pPr>
        <w:pStyle w:val="ListParagraph"/>
        <w:numPr>
          <w:ilvl w:val="1"/>
          <w:numId w:val="9"/>
        </w:numPr>
      </w:pPr>
      <w:r>
        <w:t>Connective tissue proper (fats)</w:t>
      </w:r>
    </w:p>
    <w:p w14:paraId="197986E3" w14:textId="77777777" w:rsidR="003843BC" w:rsidRDefault="003843BC" w:rsidP="003843BC">
      <w:pPr>
        <w:pStyle w:val="ListParagraph"/>
        <w:numPr>
          <w:ilvl w:val="0"/>
          <w:numId w:val="9"/>
        </w:numPr>
      </w:pPr>
      <w:r>
        <w:t>Transporting substances within the body</w:t>
      </w:r>
    </w:p>
    <w:p w14:paraId="66386663" w14:textId="77777777" w:rsidR="003843BC" w:rsidRDefault="003843BC" w:rsidP="003843BC">
      <w:pPr>
        <w:pStyle w:val="ListParagraph"/>
        <w:numPr>
          <w:ilvl w:val="1"/>
          <w:numId w:val="9"/>
        </w:numPr>
      </w:pPr>
      <w:r>
        <w:t>Blood</w:t>
      </w:r>
    </w:p>
    <w:p w14:paraId="1CBCDF73" w14:textId="77777777" w:rsidR="003843BC" w:rsidRDefault="003843BC" w:rsidP="003843BC"/>
    <w:p w14:paraId="14D4FF72" w14:textId="77777777" w:rsidR="003843BC" w:rsidRPr="003843BC" w:rsidRDefault="003843BC" w:rsidP="003843BC">
      <w:pPr>
        <w:rPr>
          <w:b/>
        </w:rPr>
      </w:pPr>
      <w:r w:rsidRPr="003843BC">
        <w:rPr>
          <w:b/>
        </w:rPr>
        <w:t>Common Characteristics:</w:t>
      </w:r>
    </w:p>
    <w:p w14:paraId="4A586286" w14:textId="77777777" w:rsidR="003843BC" w:rsidRDefault="003843BC" w:rsidP="003843BC">
      <w:pPr>
        <w:pStyle w:val="ListParagraph"/>
        <w:numPr>
          <w:ilvl w:val="0"/>
          <w:numId w:val="10"/>
        </w:numPr>
      </w:pPr>
      <w:r>
        <w:t>Common origin: all arise from mesenchyme</w:t>
      </w:r>
    </w:p>
    <w:p w14:paraId="3BC88BAB" w14:textId="77777777" w:rsidR="003843BC" w:rsidRDefault="003843BC" w:rsidP="003843BC">
      <w:pPr>
        <w:pStyle w:val="ListParagraph"/>
        <w:numPr>
          <w:ilvl w:val="0"/>
          <w:numId w:val="10"/>
        </w:numPr>
      </w:pPr>
      <w:r>
        <w:t>Degrees of vascularity: connective tissues run the gamut of vascularity</w:t>
      </w:r>
    </w:p>
    <w:p w14:paraId="17A2E28F" w14:textId="77777777" w:rsidR="003843BC" w:rsidRDefault="003843BC" w:rsidP="003843BC">
      <w:pPr>
        <w:pStyle w:val="ListParagraph"/>
        <w:numPr>
          <w:ilvl w:val="1"/>
          <w:numId w:val="10"/>
        </w:numPr>
      </w:pPr>
      <w:r>
        <w:t>Cartilage is avascular</w:t>
      </w:r>
    </w:p>
    <w:p w14:paraId="5EDA4DB5" w14:textId="77777777" w:rsidR="003843BC" w:rsidRDefault="003843BC" w:rsidP="003843BC">
      <w:pPr>
        <w:pStyle w:val="ListParagraph"/>
        <w:numPr>
          <w:ilvl w:val="1"/>
          <w:numId w:val="10"/>
        </w:numPr>
      </w:pPr>
      <w:r>
        <w:t>Dense connective tissue is poorly vascularized</w:t>
      </w:r>
    </w:p>
    <w:p w14:paraId="77E3F6B6" w14:textId="77777777" w:rsidR="003843BC" w:rsidRDefault="003843BC" w:rsidP="003843BC">
      <w:pPr>
        <w:pStyle w:val="ListParagraph"/>
        <w:numPr>
          <w:ilvl w:val="1"/>
          <w:numId w:val="10"/>
        </w:numPr>
      </w:pPr>
      <w:r>
        <w:t>Others have rich supply of blood vessels</w:t>
      </w:r>
    </w:p>
    <w:p w14:paraId="7F7C9BC6" w14:textId="77777777" w:rsidR="003843BC" w:rsidRDefault="003843BC" w:rsidP="003843BC">
      <w:pPr>
        <w:pStyle w:val="ListParagraph"/>
        <w:numPr>
          <w:ilvl w:val="0"/>
          <w:numId w:val="12"/>
        </w:numPr>
      </w:pPr>
      <w:r>
        <w:t>Extracellular matrix: connective tissues are nonliving, which separates often the living cells of tissues, while other tissues are composed of mainly cells.</w:t>
      </w:r>
    </w:p>
    <w:p w14:paraId="6A70FE47" w14:textId="77777777" w:rsidR="003843BC" w:rsidRDefault="003843BC" w:rsidP="003843BC">
      <w:pPr>
        <w:pStyle w:val="ListParagraph"/>
        <w:numPr>
          <w:ilvl w:val="1"/>
          <w:numId w:val="12"/>
        </w:numPr>
      </w:pPr>
      <w:r>
        <w:t>CT’s can bear the weight, withstand great tension, and endure abuses like physical trauma that no other tissues can tolerate</w:t>
      </w:r>
    </w:p>
    <w:p w14:paraId="0BD7D3AC" w14:textId="77777777" w:rsidR="003843BC" w:rsidRDefault="003843BC" w:rsidP="003843BC"/>
    <w:p w14:paraId="71E013D8" w14:textId="77777777" w:rsidR="00171CFA" w:rsidRDefault="00171CFA" w:rsidP="003843BC">
      <w:pPr>
        <w:rPr>
          <w:b/>
        </w:rPr>
      </w:pPr>
    </w:p>
    <w:p w14:paraId="3C6645AC" w14:textId="77777777" w:rsidR="00171CFA" w:rsidRDefault="00171CFA" w:rsidP="003843BC">
      <w:pPr>
        <w:rPr>
          <w:b/>
        </w:rPr>
      </w:pPr>
    </w:p>
    <w:p w14:paraId="3A8BA93B" w14:textId="77777777" w:rsidR="003843BC" w:rsidRDefault="003843BC" w:rsidP="003843BC">
      <w:pPr>
        <w:rPr>
          <w:b/>
        </w:rPr>
      </w:pPr>
      <w:r w:rsidRPr="003843BC">
        <w:rPr>
          <w:b/>
        </w:rPr>
        <w:lastRenderedPageBreak/>
        <w:t>Structural Elements:</w:t>
      </w:r>
      <w:r>
        <w:rPr>
          <w:b/>
        </w:rPr>
        <w:t xml:space="preserve"> </w:t>
      </w:r>
    </w:p>
    <w:p w14:paraId="1AE81CCB" w14:textId="77777777" w:rsidR="00171CFA" w:rsidRDefault="00171CFA" w:rsidP="00171CFA">
      <w:pPr>
        <w:pStyle w:val="ListParagraph"/>
        <w:numPr>
          <w:ilvl w:val="0"/>
          <w:numId w:val="12"/>
        </w:numPr>
      </w:pPr>
      <w:r w:rsidRPr="00171CFA">
        <w:rPr>
          <w:highlight w:val="yellow"/>
        </w:rPr>
        <w:t>Ground Substances</w:t>
      </w:r>
      <w:r w:rsidRPr="00171CFA">
        <w:t>:</w:t>
      </w:r>
      <w:r>
        <w:t xml:space="preserve">  </w:t>
      </w:r>
    </w:p>
    <w:p w14:paraId="55A561D9" w14:textId="77777777" w:rsidR="00171CFA" w:rsidRDefault="00171CFA" w:rsidP="00171CFA">
      <w:pPr>
        <w:pStyle w:val="ListParagraph"/>
        <w:numPr>
          <w:ilvl w:val="1"/>
          <w:numId w:val="12"/>
        </w:numPr>
      </w:pPr>
      <w:r>
        <w:t>Unstructured material that fills the spaces between the cells and contains the fibres.</w:t>
      </w:r>
    </w:p>
    <w:p w14:paraId="44A7B453" w14:textId="77777777" w:rsidR="00171CFA" w:rsidRDefault="00171CFA" w:rsidP="00171CFA">
      <w:pPr>
        <w:pStyle w:val="ListParagraph"/>
        <w:numPr>
          <w:ilvl w:val="1"/>
          <w:numId w:val="12"/>
        </w:numPr>
      </w:pPr>
      <w:r>
        <w:t xml:space="preserve">Consists of large amount of fluids and functions as a molecular sieve or medium through which nutrients and other dissolved </w:t>
      </w:r>
      <w:r w:rsidR="00290618">
        <w:t>substances</w:t>
      </w:r>
      <w:r>
        <w:t xml:space="preserve"> can diffuse between the blood capillaries and cells</w:t>
      </w:r>
    </w:p>
    <w:p w14:paraId="70BD9C9B" w14:textId="77777777" w:rsidR="00171CFA" w:rsidRDefault="008A0C61" w:rsidP="00171CFA">
      <w:pPr>
        <w:pStyle w:val="ListParagraph"/>
        <w:numPr>
          <w:ilvl w:val="1"/>
          <w:numId w:val="12"/>
        </w:numPr>
      </w:pPr>
      <w:r>
        <w:t>Fibres</w:t>
      </w:r>
      <w:r w:rsidR="00171CFA">
        <w:t xml:space="preserve"> embedded </w:t>
      </w:r>
      <w:r>
        <w:t>in allow less pliability and hinder diffusion somewhat.</w:t>
      </w:r>
    </w:p>
    <w:p w14:paraId="352DD8F3" w14:textId="77777777" w:rsidR="00171CFA" w:rsidRDefault="00171CFA" w:rsidP="00171CFA">
      <w:pPr>
        <w:pStyle w:val="ListParagraph"/>
        <w:numPr>
          <w:ilvl w:val="1"/>
          <w:numId w:val="12"/>
        </w:numPr>
      </w:pPr>
      <w:r>
        <w:t xml:space="preserve">Composed of interstitial tissues fluid, cell adhesion protein, proteoglycans </w:t>
      </w:r>
    </w:p>
    <w:p w14:paraId="3AE8B8D2" w14:textId="77777777" w:rsidR="00171CFA" w:rsidRDefault="00171CFA" w:rsidP="00171CFA">
      <w:pPr>
        <w:pStyle w:val="ListParagraph"/>
        <w:numPr>
          <w:ilvl w:val="2"/>
          <w:numId w:val="12"/>
        </w:numPr>
      </w:pPr>
      <w:r>
        <w:t>Cell adhesion proteins (</w:t>
      </w:r>
      <w:proofErr w:type="spellStart"/>
      <w:r>
        <w:t>fibronectin</w:t>
      </w:r>
      <w:proofErr w:type="spellEnd"/>
      <w:r>
        <w:t xml:space="preserve">, </w:t>
      </w:r>
      <w:proofErr w:type="spellStart"/>
      <w:r>
        <w:t>laminin</w:t>
      </w:r>
      <w:proofErr w:type="spellEnd"/>
      <w:r>
        <w:t>) serve many as connective tissue glue that allows the CT to attach to the matrix elements</w:t>
      </w:r>
    </w:p>
    <w:p w14:paraId="0D072244" w14:textId="77777777" w:rsidR="00171CFA" w:rsidRDefault="00171CFA" w:rsidP="00171CFA">
      <w:pPr>
        <w:pStyle w:val="ListParagraph"/>
        <w:numPr>
          <w:ilvl w:val="2"/>
          <w:numId w:val="12"/>
        </w:numPr>
      </w:pPr>
      <w:r w:rsidRPr="00171CFA">
        <w:rPr>
          <w:color w:val="FF0000"/>
        </w:rPr>
        <w:t xml:space="preserve">Proteoglycans </w:t>
      </w:r>
      <w:r>
        <w:t>consist of a protein core in which glycosaminoglycan’s are attached, they are a gel-like property that has some viscosity and holds extra fluid in order to maintain blood pressure</w:t>
      </w:r>
    </w:p>
    <w:p w14:paraId="65BA333D" w14:textId="77777777" w:rsidR="00171CFA" w:rsidRDefault="00171CFA" w:rsidP="00171CFA">
      <w:pPr>
        <w:pStyle w:val="ListParagraph"/>
        <w:ind w:left="1440"/>
      </w:pPr>
    </w:p>
    <w:p w14:paraId="334C8F44" w14:textId="77777777" w:rsidR="00171CFA" w:rsidRDefault="008A0C61" w:rsidP="008A0C61">
      <w:pPr>
        <w:pStyle w:val="ListParagraph"/>
        <w:numPr>
          <w:ilvl w:val="0"/>
          <w:numId w:val="12"/>
        </w:numPr>
      </w:pPr>
      <w:r w:rsidRPr="008A0C61">
        <w:rPr>
          <w:highlight w:val="yellow"/>
        </w:rPr>
        <w:t>CT Fibers</w:t>
      </w:r>
      <w:r>
        <w:t xml:space="preserve">: </w:t>
      </w:r>
    </w:p>
    <w:p w14:paraId="1B20F0F5" w14:textId="77777777" w:rsidR="008A0C61" w:rsidRDefault="008A0C61" w:rsidP="008A0C61">
      <w:pPr>
        <w:pStyle w:val="ListParagraph"/>
        <w:numPr>
          <w:ilvl w:val="1"/>
          <w:numId w:val="12"/>
        </w:numPr>
      </w:pPr>
      <w:r>
        <w:t>Collagen:  constructed primarily of the fibrous protein collagen</w:t>
      </w:r>
    </w:p>
    <w:p w14:paraId="59C8A4E5" w14:textId="77777777" w:rsidR="008A0C61" w:rsidRDefault="008A0C61" w:rsidP="008A0C61">
      <w:pPr>
        <w:pStyle w:val="ListParagraph"/>
        <w:numPr>
          <w:ilvl w:val="2"/>
          <w:numId w:val="12"/>
        </w:numPr>
      </w:pPr>
      <w:r>
        <w:t xml:space="preserve">Molecules are secreted </w:t>
      </w:r>
      <w:r w:rsidR="00C476D9">
        <w:t xml:space="preserve">into the extracellular space where they assemble into cross-linked fibers, </w:t>
      </w:r>
      <w:r w:rsidR="00290618">
        <w:t>and are bundled together into thick collagen fibers</w:t>
      </w:r>
    </w:p>
    <w:p w14:paraId="016AC062" w14:textId="77777777" w:rsidR="00290618" w:rsidRDefault="00290618" w:rsidP="008A0C61">
      <w:pPr>
        <w:pStyle w:val="ListParagraph"/>
        <w:numPr>
          <w:ilvl w:val="2"/>
          <w:numId w:val="12"/>
        </w:numPr>
      </w:pPr>
      <w:r>
        <w:t>They are extremely tough and provide high tensile strength, the ability to resist pulling apart, to the matrix</w:t>
      </w:r>
    </w:p>
    <w:p w14:paraId="7763253F" w14:textId="77777777" w:rsidR="00290618" w:rsidRDefault="00290618" w:rsidP="008A0C61">
      <w:pPr>
        <w:pStyle w:val="ListParagraph"/>
        <w:numPr>
          <w:ilvl w:val="2"/>
          <w:numId w:val="12"/>
        </w:numPr>
      </w:pPr>
      <w:r>
        <w:t>Stronger than steel fibers of the same size</w:t>
      </w:r>
    </w:p>
    <w:p w14:paraId="3198E430" w14:textId="77777777" w:rsidR="00290618" w:rsidRDefault="00290618" w:rsidP="00290618">
      <w:pPr>
        <w:pStyle w:val="ListParagraph"/>
        <w:numPr>
          <w:ilvl w:val="1"/>
          <w:numId w:val="12"/>
        </w:numPr>
      </w:pPr>
      <w:r>
        <w:t xml:space="preserve">Elastic:  thin, long fibers that form branching networks in the extracellular matrix </w:t>
      </w:r>
    </w:p>
    <w:p w14:paraId="5176E605" w14:textId="77777777" w:rsidR="00290618" w:rsidRDefault="00290618" w:rsidP="00290618">
      <w:pPr>
        <w:pStyle w:val="ListParagraph"/>
        <w:numPr>
          <w:ilvl w:val="2"/>
          <w:numId w:val="12"/>
        </w:numPr>
      </w:pPr>
      <w:r>
        <w:t>Contain rubber like protein (elastin) that allows them to stretch and coil like rubber bands</w:t>
      </w:r>
    </w:p>
    <w:p w14:paraId="59632CD3" w14:textId="77777777" w:rsidR="00290618" w:rsidRDefault="00290618" w:rsidP="00290618">
      <w:pPr>
        <w:pStyle w:val="ListParagraph"/>
        <w:numPr>
          <w:ilvl w:val="2"/>
          <w:numId w:val="12"/>
        </w:numPr>
      </w:pPr>
      <w:r>
        <w:t xml:space="preserve">CT’s can only stretch so much before they become taut, when tension lets up elastic fibers snap them into place </w:t>
      </w:r>
    </w:p>
    <w:p w14:paraId="4CBB80C7" w14:textId="77777777" w:rsidR="00290618" w:rsidRDefault="00290618" w:rsidP="00290618">
      <w:pPr>
        <w:pStyle w:val="ListParagraph"/>
        <w:numPr>
          <w:ilvl w:val="2"/>
          <w:numId w:val="12"/>
        </w:numPr>
      </w:pPr>
      <w:r>
        <w:t>Found where greater elasticity is needed like skin, lungs, blood vessel walls.</w:t>
      </w:r>
    </w:p>
    <w:p w14:paraId="5048423C" w14:textId="77777777" w:rsidR="00290618" w:rsidRDefault="00290618" w:rsidP="00290618">
      <w:pPr>
        <w:pStyle w:val="ListParagraph"/>
        <w:numPr>
          <w:ilvl w:val="1"/>
          <w:numId w:val="12"/>
        </w:numPr>
      </w:pPr>
      <w:r>
        <w:t>Reticular: short, fine collagenous fibers with slightly different chemistry and form</w:t>
      </w:r>
    </w:p>
    <w:p w14:paraId="7F21DFDE" w14:textId="77777777" w:rsidR="00290618" w:rsidRDefault="00290618" w:rsidP="00290618">
      <w:pPr>
        <w:pStyle w:val="ListParagraph"/>
        <w:numPr>
          <w:ilvl w:val="2"/>
          <w:numId w:val="12"/>
        </w:numPr>
      </w:pPr>
      <w:r>
        <w:t>Continuous with collagen fibers that branch and form networks that surround small blood vessels and support soft tissue of organs</w:t>
      </w:r>
    </w:p>
    <w:p w14:paraId="51965350" w14:textId="77777777" w:rsidR="00290618" w:rsidRDefault="00290618" w:rsidP="00290618">
      <w:pPr>
        <w:pStyle w:val="ListParagraph"/>
        <w:numPr>
          <w:ilvl w:val="2"/>
          <w:numId w:val="12"/>
        </w:numPr>
      </w:pPr>
      <w:r>
        <w:t xml:space="preserve">Abundant where CT adjoins other tissues (ex. </w:t>
      </w:r>
      <w:r w:rsidRPr="00290618">
        <w:rPr>
          <w:color w:val="FF0000"/>
        </w:rPr>
        <w:t>Basement membrane of epithelial tissue and around capillaries</w:t>
      </w:r>
      <w:r>
        <w:rPr>
          <w:color w:val="FF0000"/>
        </w:rPr>
        <w:t>- why??</w:t>
      </w:r>
      <w:r>
        <w:t>)</w:t>
      </w:r>
    </w:p>
    <w:p w14:paraId="0F071415" w14:textId="77777777" w:rsidR="00290618" w:rsidRDefault="00290618" w:rsidP="00290618"/>
    <w:p w14:paraId="1D9A3250" w14:textId="77777777" w:rsidR="00290618" w:rsidRDefault="00290618" w:rsidP="00767CC7">
      <w:pPr>
        <w:pStyle w:val="ListParagraph"/>
        <w:numPr>
          <w:ilvl w:val="0"/>
          <w:numId w:val="22"/>
        </w:numPr>
      </w:pPr>
      <w:r>
        <w:t>Connective Tissue Cells:</w:t>
      </w:r>
      <w:bookmarkStart w:id="0" w:name="_GoBack"/>
      <w:bookmarkEnd w:id="0"/>
    </w:p>
    <w:p w14:paraId="3F88E1E2" w14:textId="77777777" w:rsidR="00767CC7" w:rsidRDefault="00767CC7" w:rsidP="00767CC7">
      <w:pPr>
        <w:pStyle w:val="ListParagraph"/>
        <w:numPr>
          <w:ilvl w:val="1"/>
          <w:numId w:val="22"/>
        </w:numPr>
      </w:pPr>
    </w:p>
    <w:p w14:paraId="014E6523" w14:textId="77777777" w:rsidR="00290618" w:rsidRPr="00171CFA" w:rsidRDefault="00290618" w:rsidP="00767CC7">
      <w:pPr>
        <w:pStyle w:val="ListParagraph"/>
      </w:pPr>
    </w:p>
    <w:p w14:paraId="378A8E83" w14:textId="77777777" w:rsidR="00505505" w:rsidRDefault="00505505" w:rsidP="00505505">
      <w:pPr>
        <w:pStyle w:val="ListParagraph"/>
        <w:ind w:left="2880"/>
      </w:pPr>
    </w:p>
    <w:sectPr w:rsidR="00505505" w:rsidSect="001817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548"/>
    <w:multiLevelType w:val="hybridMultilevel"/>
    <w:tmpl w:val="612C2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90B05"/>
    <w:multiLevelType w:val="hybridMultilevel"/>
    <w:tmpl w:val="CCD6C2B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5D3250E"/>
    <w:multiLevelType w:val="hybridMultilevel"/>
    <w:tmpl w:val="7C180ED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8D479D"/>
    <w:multiLevelType w:val="hybridMultilevel"/>
    <w:tmpl w:val="1646D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F408F4"/>
    <w:multiLevelType w:val="hybridMultilevel"/>
    <w:tmpl w:val="572E10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A610AA"/>
    <w:multiLevelType w:val="hybridMultilevel"/>
    <w:tmpl w:val="00E0DAB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2732630A"/>
    <w:multiLevelType w:val="hybridMultilevel"/>
    <w:tmpl w:val="D7A209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AE71797"/>
    <w:multiLevelType w:val="hybridMultilevel"/>
    <w:tmpl w:val="782828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C631B52"/>
    <w:multiLevelType w:val="hybridMultilevel"/>
    <w:tmpl w:val="BA3ACA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73F3"/>
    <w:multiLevelType w:val="hybridMultilevel"/>
    <w:tmpl w:val="FBACAA1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F171CF7"/>
    <w:multiLevelType w:val="hybridMultilevel"/>
    <w:tmpl w:val="EF6A4E6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F4330B2"/>
    <w:multiLevelType w:val="hybridMultilevel"/>
    <w:tmpl w:val="AB86B1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4437FB6"/>
    <w:multiLevelType w:val="hybridMultilevel"/>
    <w:tmpl w:val="5574B1E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65F7CCE"/>
    <w:multiLevelType w:val="hybridMultilevel"/>
    <w:tmpl w:val="8436B50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8E8412C"/>
    <w:multiLevelType w:val="hybridMultilevel"/>
    <w:tmpl w:val="CF7AFCE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D39441E"/>
    <w:multiLevelType w:val="hybridMultilevel"/>
    <w:tmpl w:val="FB0E12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CA66C5"/>
    <w:multiLevelType w:val="hybridMultilevel"/>
    <w:tmpl w:val="9B3A7C2E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5BAC0EFF"/>
    <w:multiLevelType w:val="hybridMultilevel"/>
    <w:tmpl w:val="E9145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03906"/>
    <w:multiLevelType w:val="hybridMultilevel"/>
    <w:tmpl w:val="A6D60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1231F1"/>
    <w:multiLevelType w:val="hybridMultilevel"/>
    <w:tmpl w:val="39446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3452DC"/>
    <w:multiLevelType w:val="hybridMultilevel"/>
    <w:tmpl w:val="FBCC8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753030"/>
    <w:multiLevelType w:val="hybridMultilevel"/>
    <w:tmpl w:val="4F307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7"/>
  </w:num>
  <w:num w:numId="4">
    <w:abstractNumId w:val="6"/>
  </w:num>
  <w:num w:numId="5">
    <w:abstractNumId w:val="10"/>
  </w:num>
  <w:num w:numId="6">
    <w:abstractNumId w:val="15"/>
  </w:num>
  <w:num w:numId="7">
    <w:abstractNumId w:val="11"/>
  </w:num>
  <w:num w:numId="8">
    <w:abstractNumId w:val="19"/>
  </w:num>
  <w:num w:numId="9">
    <w:abstractNumId w:val="3"/>
  </w:num>
  <w:num w:numId="10">
    <w:abstractNumId w:val="21"/>
  </w:num>
  <w:num w:numId="11">
    <w:abstractNumId w:val="9"/>
  </w:num>
  <w:num w:numId="12">
    <w:abstractNumId w:val="0"/>
  </w:num>
  <w:num w:numId="13">
    <w:abstractNumId w:val="2"/>
  </w:num>
  <w:num w:numId="14">
    <w:abstractNumId w:val="12"/>
  </w:num>
  <w:num w:numId="15">
    <w:abstractNumId w:val="13"/>
  </w:num>
  <w:num w:numId="16">
    <w:abstractNumId w:val="5"/>
  </w:num>
  <w:num w:numId="17">
    <w:abstractNumId w:val="4"/>
  </w:num>
  <w:num w:numId="18">
    <w:abstractNumId w:val="16"/>
  </w:num>
  <w:num w:numId="19">
    <w:abstractNumId w:val="14"/>
  </w:num>
  <w:num w:numId="20">
    <w:abstractNumId w:val="20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10A"/>
    <w:rsid w:val="000906E9"/>
    <w:rsid w:val="00171CFA"/>
    <w:rsid w:val="00181707"/>
    <w:rsid w:val="00290618"/>
    <w:rsid w:val="003843BC"/>
    <w:rsid w:val="00495294"/>
    <w:rsid w:val="00505505"/>
    <w:rsid w:val="006D510A"/>
    <w:rsid w:val="00767CC7"/>
    <w:rsid w:val="008A0C61"/>
    <w:rsid w:val="00C4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CEBC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1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451</Words>
  <Characters>2575</Characters>
  <Application>Microsoft Macintosh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Enad</dc:creator>
  <cp:keywords/>
  <dc:description/>
  <cp:lastModifiedBy>Mariam Enad</cp:lastModifiedBy>
  <cp:revision>2</cp:revision>
  <dcterms:created xsi:type="dcterms:W3CDTF">2014-09-10T13:05:00Z</dcterms:created>
  <dcterms:modified xsi:type="dcterms:W3CDTF">2014-09-10T14:43:00Z</dcterms:modified>
</cp:coreProperties>
</file>