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D0B3C" w:rsidRDefault="00FE0FAE">
      <w:r>
        <w:t>CRM 2307 Feb</w:t>
      </w:r>
      <w:r w:rsidR="00870FB0">
        <w:t xml:space="preserve"> 1st</w:t>
      </w:r>
    </w:p>
    <w:p w:rsidR="006D07BA" w:rsidRDefault="006D07BA">
      <w:r>
        <w:t>Competing Explanations</w:t>
      </w:r>
    </w:p>
    <w:p w:rsidR="006D07BA" w:rsidRDefault="006D07BA">
      <w:r>
        <w:t>Individual (</w:t>
      </w:r>
      <w:proofErr w:type="spellStart"/>
      <w:r>
        <w:t>Psy</w:t>
      </w:r>
      <w:proofErr w:type="spellEnd"/>
      <w:r>
        <w:t>)</w:t>
      </w:r>
    </w:p>
    <w:p w:rsidR="006D07BA" w:rsidRDefault="006D07BA">
      <w:r>
        <w:t>Biological (Positivism)</w:t>
      </w:r>
    </w:p>
    <w:p w:rsidR="006D07BA" w:rsidRDefault="006D07BA">
      <w:r>
        <w:t>Socio-cultural (Feminist)</w:t>
      </w:r>
    </w:p>
    <w:p w:rsidR="006D07BA" w:rsidRDefault="006D07BA"/>
    <w:p w:rsidR="006D07BA" w:rsidRDefault="006D07BA">
      <w:r>
        <w:t>Sexual assault is believed to be experiences by 1 in 4 women and most occurs by people they know such as friends and family</w:t>
      </w:r>
    </w:p>
    <w:p w:rsidR="006D07BA" w:rsidRDefault="006D07BA"/>
    <w:p w:rsidR="006D07BA" w:rsidRDefault="006D07BA">
      <w:r>
        <w:t xml:space="preserve">Rape free </w:t>
      </w:r>
      <w:proofErr w:type="spellStart"/>
      <w:r>
        <w:t>vs</w:t>
      </w:r>
      <w:proofErr w:type="spellEnd"/>
      <w:r>
        <w:t xml:space="preserve"> Rape prone societies</w:t>
      </w:r>
    </w:p>
    <w:p w:rsidR="006D07BA" w:rsidRDefault="006D07BA">
      <w:r>
        <w:t>Rape prone societies</w:t>
      </w:r>
    </w:p>
    <w:p w:rsidR="006D07BA" w:rsidRDefault="006D07BA">
      <w:r>
        <w:t>Sexuality understood in terms of men overcoming female resistance</w:t>
      </w:r>
    </w:p>
    <w:p w:rsidR="006D07BA" w:rsidRDefault="006D07BA">
      <w:r>
        <w:t>Sex as rite of passage for men</w:t>
      </w:r>
    </w:p>
    <w:p w:rsidR="006D07BA" w:rsidRDefault="006D07BA">
      <w:r>
        <w:t>Patriarchy</w:t>
      </w:r>
    </w:p>
    <w:p w:rsidR="006D07BA" w:rsidRDefault="006D07BA">
      <w:r>
        <w:t>Warfare</w:t>
      </w:r>
    </w:p>
    <w:p w:rsidR="006D07BA" w:rsidRDefault="006D07BA"/>
    <w:p w:rsidR="006D07BA" w:rsidRDefault="006D07BA">
      <w:r>
        <w:t xml:space="preserve">Rape free societies </w:t>
      </w:r>
    </w:p>
    <w:p w:rsidR="006D07BA" w:rsidRDefault="006D07BA">
      <w:r>
        <w:t>Women’s autonomy and ownership of body</w:t>
      </w:r>
    </w:p>
    <w:p w:rsidR="006D07BA" w:rsidRDefault="006D07BA">
      <w:r>
        <w:t>High respect for reproductive capabilities</w:t>
      </w:r>
    </w:p>
    <w:p w:rsidR="006D07BA" w:rsidRDefault="006D07BA">
      <w:r>
        <w:t>Relation to nature is one of respect not exploitation/domination</w:t>
      </w:r>
    </w:p>
    <w:p w:rsidR="006D07BA" w:rsidRDefault="006D07BA">
      <w:r>
        <w:t>No different value assigned sex specific tasks</w:t>
      </w:r>
    </w:p>
    <w:p w:rsidR="006D07BA" w:rsidRDefault="006D07BA">
      <w:r>
        <w:t>Female or male and female deity</w:t>
      </w:r>
    </w:p>
    <w:p w:rsidR="006D07BA" w:rsidRDefault="006D07BA"/>
    <w:p w:rsidR="006D07BA" w:rsidRDefault="006D07BA">
      <w:r>
        <w:t>Challenge biological and psychological explanations</w:t>
      </w:r>
    </w:p>
    <w:p w:rsidR="006D07BA" w:rsidRDefault="006D07BA">
      <w:r>
        <w:t>Rape is</w:t>
      </w:r>
    </w:p>
    <w:p w:rsidR="006D07BA" w:rsidRDefault="006D07BA">
      <w:r>
        <w:tab/>
        <w:t>Violence (not sex)</w:t>
      </w:r>
    </w:p>
    <w:p w:rsidR="006D07BA" w:rsidRDefault="006D07BA">
      <w:r>
        <w:tab/>
        <w:t>A cultural artifact</w:t>
      </w:r>
    </w:p>
    <w:p w:rsidR="006D07BA" w:rsidRDefault="006D07BA">
      <w:r>
        <w:tab/>
        <w:t>A social problem</w:t>
      </w:r>
    </w:p>
    <w:p w:rsidR="006D07BA" w:rsidRDefault="006D07BA">
      <w:r>
        <w:t>Rape is about power not sex</w:t>
      </w:r>
    </w:p>
    <w:p w:rsidR="006D07BA" w:rsidRDefault="006D07BA">
      <w:r>
        <w:t>Mobilize</w:t>
      </w:r>
    </w:p>
    <w:p w:rsidR="006D07BA" w:rsidRDefault="006D07BA" w:rsidP="006D07BA">
      <w:pPr>
        <w:ind w:firstLine="720"/>
      </w:pPr>
      <w:r>
        <w:t>Public education and targeted sensitization</w:t>
      </w:r>
    </w:p>
    <w:p w:rsidR="006D07BA" w:rsidRDefault="006D07BA" w:rsidP="006D07BA">
      <w:pPr>
        <w:ind w:firstLine="720"/>
      </w:pPr>
      <w:r>
        <w:t>Law and criminal justice reform</w:t>
      </w:r>
    </w:p>
    <w:p w:rsidR="006D07BA" w:rsidRDefault="006D07BA" w:rsidP="006D07BA">
      <w:pPr>
        <w:ind w:firstLine="720"/>
      </w:pPr>
      <w:r>
        <w:t>Grass roots support</w:t>
      </w:r>
    </w:p>
    <w:p w:rsidR="006D07BA" w:rsidRDefault="006D07BA" w:rsidP="006D07BA"/>
    <w:p w:rsidR="006D07BA" w:rsidRDefault="006D07BA" w:rsidP="006D07BA">
      <w:r>
        <w:t xml:space="preserve">Public education and </w:t>
      </w:r>
      <w:proofErr w:type="spellStart"/>
      <w:r>
        <w:t>sensilization</w:t>
      </w:r>
      <w:proofErr w:type="spellEnd"/>
      <w:r>
        <w:t xml:space="preserve"> (I.E. Rape myths)</w:t>
      </w:r>
    </w:p>
    <w:p w:rsidR="006D07BA" w:rsidRDefault="006D07BA" w:rsidP="006D07BA">
      <w:r>
        <w:t>General: Rape is sexual</w:t>
      </w:r>
    </w:p>
    <w:p w:rsidR="006D07BA" w:rsidRDefault="006D07BA" w:rsidP="006D07BA">
      <w:r>
        <w:t>Victims: Victims are only women</w:t>
      </w:r>
    </w:p>
    <w:p w:rsidR="006D07BA" w:rsidRDefault="006D07BA" w:rsidP="006D07BA">
      <w:r>
        <w:t>Offenders: Stranger</w:t>
      </w:r>
    </w:p>
    <w:p w:rsidR="006D07BA" w:rsidRDefault="006D07BA" w:rsidP="006D07BA"/>
    <w:p w:rsidR="0043003B" w:rsidRDefault="006D07BA" w:rsidP="006D07BA">
      <w:r>
        <w:t>Consider the myths used in relation to rape (</w:t>
      </w:r>
      <w:proofErr w:type="spellStart"/>
      <w:r>
        <w:t>reoffence</w:t>
      </w:r>
      <w:proofErr w:type="spellEnd"/>
      <w:r>
        <w:t>, offender, and victim)- Where can we locate them within socially constructed within socially constructed gender? Gender relations? Sexuality?</w:t>
      </w:r>
    </w:p>
    <w:p w:rsidR="0043003B" w:rsidRDefault="0043003B" w:rsidP="006D07BA"/>
    <w:p w:rsidR="0043003B" w:rsidRDefault="0043003B" w:rsidP="006D07BA">
      <w:r>
        <w:t>Rape/Sexual Assault Laws</w:t>
      </w:r>
    </w:p>
    <w:p w:rsidR="0043003B" w:rsidRDefault="0043003B" w:rsidP="006D07BA">
      <w:r>
        <w:t>Before 1983</w:t>
      </w:r>
    </w:p>
    <w:p w:rsidR="0043003B" w:rsidRDefault="0043003B" w:rsidP="006D07BA">
      <w:r>
        <w:t>Rape</w:t>
      </w:r>
    </w:p>
    <w:p w:rsidR="0043003B" w:rsidRDefault="0043003B" w:rsidP="006D07BA">
      <w:r>
        <w:tab/>
        <w:t>A male person commits rape when he forces a women who is not his wife to have sexual intercourse</w:t>
      </w:r>
    </w:p>
    <w:p w:rsidR="0043003B" w:rsidRDefault="0043003B" w:rsidP="006D07BA">
      <w:r>
        <w:t>1983</w:t>
      </w:r>
    </w:p>
    <w:p w:rsidR="0043003B" w:rsidRDefault="0043003B" w:rsidP="006D07BA">
      <w:r>
        <w:t>Sexual Assault</w:t>
      </w:r>
    </w:p>
    <w:p w:rsidR="0043003B" w:rsidRDefault="0043003B" w:rsidP="0043003B">
      <w:pPr>
        <w:pStyle w:val="ListParagraph"/>
        <w:numPr>
          <w:ilvl w:val="0"/>
          <w:numId w:val="1"/>
        </w:numPr>
      </w:pPr>
      <w:r>
        <w:t>Sexual assault (summary or indictable conviction up to 10 years) CC 271</w:t>
      </w:r>
    </w:p>
    <w:p w:rsidR="0043003B" w:rsidRDefault="0043003B" w:rsidP="0043003B">
      <w:pPr>
        <w:pStyle w:val="ListParagraph"/>
        <w:numPr>
          <w:ilvl w:val="0"/>
          <w:numId w:val="1"/>
        </w:numPr>
      </w:pPr>
      <w:r>
        <w:t>Sexual assault with a weapon (Up to 14 years) CC 272</w:t>
      </w:r>
    </w:p>
    <w:p w:rsidR="0043003B" w:rsidRDefault="0043003B" w:rsidP="0043003B">
      <w:pPr>
        <w:pStyle w:val="ListParagraph"/>
        <w:numPr>
          <w:ilvl w:val="0"/>
          <w:numId w:val="1"/>
        </w:numPr>
      </w:pPr>
      <w:r>
        <w:t>Aggravated sexual assault (up to life) CC 273</w:t>
      </w:r>
    </w:p>
    <w:p w:rsidR="0043003B" w:rsidRDefault="0043003B" w:rsidP="0043003B">
      <w:r>
        <w:t>Rape Shield Law (Introduced in 1982, revised in 1992, upheld by Supreme Court in 2000)</w:t>
      </w:r>
    </w:p>
    <w:p w:rsidR="0043003B" w:rsidRDefault="0043003B" w:rsidP="0043003B">
      <w:r>
        <w:tab/>
        <w:t>Not allowed to question the victim about their sexual history</w:t>
      </w:r>
    </w:p>
    <w:p w:rsidR="007F52F0" w:rsidRDefault="007F52F0" w:rsidP="0043003B"/>
    <w:p w:rsidR="007F52F0" w:rsidRDefault="007F52F0" w:rsidP="0043003B">
      <w:r>
        <w:t>Significance of Sexual Assault Laws</w:t>
      </w:r>
    </w:p>
    <w:p w:rsidR="007F52F0" w:rsidRDefault="007F52F0" w:rsidP="007F52F0">
      <w:pPr>
        <w:pStyle w:val="ListParagraph"/>
        <w:numPr>
          <w:ilvl w:val="0"/>
          <w:numId w:val="2"/>
        </w:numPr>
      </w:pPr>
      <w:r>
        <w:t>Image of women</w:t>
      </w:r>
      <w:r w:rsidR="0047340D">
        <w:t xml:space="preserve">- </w:t>
      </w:r>
    </w:p>
    <w:p w:rsidR="007F52F0" w:rsidRDefault="007F52F0" w:rsidP="007F52F0">
      <w:pPr>
        <w:pStyle w:val="ListParagraph"/>
        <w:numPr>
          <w:ilvl w:val="0"/>
          <w:numId w:val="2"/>
        </w:numPr>
      </w:pPr>
      <w:r>
        <w:t>Language</w:t>
      </w:r>
      <w:r w:rsidR="0047340D">
        <w:t>- Doesn’t need to be insertion</w:t>
      </w:r>
    </w:p>
    <w:p w:rsidR="007F52F0" w:rsidRDefault="007F52F0" w:rsidP="007F52F0">
      <w:pPr>
        <w:pStyle w:val="ListParagraph"/>
        <w:numPr>
          <w:ilvl w:val="0"/>
          <w:numId w:val="2"/>
        </w:numPr>
      </w:pPr>
      <w:r>
        <w:t>Husbands access</w:t>
      </w:r>
      <w:r w:rsidR="0047340D">
        <w:t xml:space="preserve">- </w:t>
      </w:r>
    </w:p>
    <w:p w:rsidR="007F52F0" w:rsidRDefault="007F52F0" w:rsidP="007F52F0">
      <w:pPr>
        <w:pStyle w:val="ListParagraph"/>
        <w:numPr>
          <w:ilvl w:val="0"/>
          <w:numId w:val="2"/>
        </w:numPr>
      </w:pPr>
      <w:r>
        <w:t>Gender neutral</w:t>
      </w:r>
      <w:r w:rsidR="0047340D">
        <w:t xml:space="preserve">- </w:t>
      </w:r>
    </w:p>
    <w:p w:rsidR="007F52F0" w:rsidRDefault="007F52F0" w:rsidP="007F52F0">
      <w:pPr>
        <w:pStyle w:val="ListParagraph"/>
        <w:numPr>
          <w:ilvl w:val="0"/>
          <w:numId w:val="2"/>
        </w:numPr>
      </w:pPr>
      <w:r>
        <w:t>Concept of consent tightened</w:t>
      </w:r>
      <w:r w:rsidR="0047340D">
        <w:t xml:space="preserve">- </w:t>
      </w:r>
    </w:p>
    <w:p w:rsidR="007F52F0" w:rsidRDefault="007F52F0" w:rsidP="007F52F0">
      <w:pPr>
        <w:pStyle w:val="ListParagraph"/>
        <w:numPr>
          <w:ilvl w:val="0"/>
          <w:numId w:val="2"/>
        </w:numPr>
      </w:pPr>
      <w:r>
        <w:t>Corroboration</w:t>
      </w:r>
      <w:r w:rsidR="0047340D">
        <w:t xml:space="preserve">- </w:t>
      </w:r>
    </w:p>
    <w:p w:rsidR="007F52F0" w:rsidRDefault="007F52F0" w:rsidP="007F52F0">
      <w:r>
        <w:t>Significance of Rape Shield Law</w:t>
      </w:r>
    </w:p>
    <w:p w:rsidR="007F52F0" w:rsidRDefault="007F52F0" w:rsidP="007F52F0">
      <w:r>
        <w:t>Relevance of sexual history</w:t>
      </w:r>
    </w:p>
    <w:p w:rsidR="007F52F0" w:rsidRDefault="007F52F0" w:rsidP="007F52F0"/>
    <w:p w:rsidR="007F52F0" w:rsidRDefault="007F52F0" w:rsidP="007F52F0">
      <w:r>
        <w:t>Other criminal justice considerations</w:t>
      </w:r>
    </w:p>
    <w:p w:rsidR="007F52F0" w:rsidRDefault="007F52F0" w:rsidP="007F52F0">
      <w:r>
        <w:t>Reporting practices</w:t>
      </w:r>
      <w:r w:rsidR="00173E31">
        <w:t>- 90% don’t report</w:t>
      </w:r>
    </w:p>
    <w:p w:rsidR="0047340D" w:rsidRDefault="007F52F0" w:rsidP="00173E31">
      <w:r>
        <w:t>Founded by police</w:t>
      </w:r>
      <w:r w:rsidR="00173E31">
        <w:t xml:space="preserve">- Unfounded means a sexual assault did not occur or was </w:t>
      </w:r>
    </w:p>
    <w:p w:rsidR="00173E31" w:rsidRDefault="00173E31" w:rsidP="0047340D">
      <w:pPr>
        <w:ind w:firstLine="720"/>
      </w:pPr>
      <w:proofErr w:type="gramStart"/>
      <w:r>
        <w:t>attempted</w:t>
      </w:r>
      <w:proofErr w:type="gramEnd"/>
      <w:r>
        <w:t xml:space="preserve"> (was fabricated)</w:t>
      </w:r>
    </w:p>
    <w:p w:rsidR="00173E31" w:rsidRDefault="00173E31" w:rsidP="0047340D">
      <w:pPr>
        <w:ind w:firstLine="720"/>
      </w:pPr>
      <w:r>
        <w:t>31% of the reported cases were unfounded according to the police</w:t>
      </w:r>
    </w:p>
    <w:p w:rsidR="0047340D" w:rsidRDefault="00173E31" w:rsidP="0047340D">
      <w:pPr>
        <w:ind w:firstLine="720"/>
      </w:pPr>
      <w:r>
        <w:t xml:space="preserve">When the victim is a stranger then 3x more likely to be founded then </w:t>
      </w:r>
    </w:p>
    <w:p w:rsidR="00173E31" w:rsidRDefault="00173E31" w:rsidP="0047340D">
      <w:pPr>
        <w:ind w:firstLine="720"/>
      </w:pPr>
      <w:proofErr w:type="gramStart"/>
      <w:r>
        <w:t>unfounded</w:t>
      </w:r>
      <w:proofErr w:type="gramEnd"/>
    </w:p>
    <w:p w:rsidR="007F52F0" w:rsidRDefault="007F52F0" w:rsidP="007F52F0">
      <w:r>
        <w:t>Charging practices</w:t>
      </w:r>
      <w:r w:rsidR="00173E31">
        <w:t>- 44% of founded sexual assaults are charged</w:t>
      </w:r>
    </w:p>
    <w:p w:rsidR="007F52F0" w:rsidRDefault="007F52F0" w:rsidP="007F52F0">
      <w:r>
        <w:t>Conviction rates</w:t>
      </w:r>
      <w:r w:rsidR="00173E31">
        <w:t xml:space="preserve">- </w:t>
      </w:r>
    </w:p>
    <w:p w:rsidR="007F52F0" w:rsidRDefault="007F52F0" w:rsidP="007F52F0">
      <w:r>
        <w:t>Sentences</w:t>
      </w:r>
      <w:r w:rsidR="00173E31">
        <w:t xml:space="preserve">- </w:t>
      </w:r>
    </w:p>
    <w:p w:rsidR="00173E31" w:rsidRDefault="007F52F0" w:rsidP="007F52F0">
      <w:r>
        <w:t>Prison programs</w:t>
      </w:r>
      <w:r w:rsidR="00173E31">
        <w:t xml:space="preserve">- </w:t>
      </w:r>
    </w:p>
    <w:p w:rsidR="0047340D" w:rsidRDefault="0047340D" w:rsidP="007F52F0"/>
    <w:p w:rsidR="0047340D" w:rsidRDefault="0047340D" w:rsidP="007F52F0">
      <w:r>
        <w:t>Underlying Assumptions to Approaches</w:t>
      </w:r>
    </w:p>
    <w:p w:rsidR="0047340D" w:rsidRDefault="0047340D" w:rsidP="007F52F0">
      <w:r>
        <w:t>Individualistic</w:t>
      </w:r>
    </w:p>
    <w:p w:rsidR="0047340D" w:rsidRDefault="0047340D" w:rsidP="007F52F0">
      <w:r>
        <w:tab/>
        <w:t>Traditional</w:t>
      </w:r>
    </w:p>
    <w:p w:rsidR="0047340D" w:rsidRDefault="0047340D" w:rsidP="007F52F0">
      <w:r>
        <w:tab/>
        <w:t>Empowered</w:t>
      </w:r>
    </w:p>
    <w:p w:rsidR="0047340D" w:rsidRDefault="0047340D" w:rsidP="007F52F0">
      <w:r>
        <w:t>Situational Approach</w:t>
      </w:r>
    </w:p>
    <w:p w:rsidR="0047340D" w:rsidRDefault="0047340D" w:rsidP="007F52F0">
      <w:r>
        <w:t>Criminal Justice Approach</w:t>
      </w:r>
    </w:p>
    <w:p w:rsidR="0047340D" w:rsidRDefault="0047340D" w:rsidP="007F52F0">
      <w:r>
        <w:t>Societal Approach</w:t>
      </w:r>
    </w:p>
    <w:p w:rsidR="0047340D" w:rsidRDefault="0047340D" w:rsidP="007F52F0"/>
    <w:p w:rsidR="0047340D" w:rsidRDefault="0047340D" w:rsidP="007F52F0">
      <w:r>
        <w:t>Grass Roots Feminist Intervention</w:t>
      </w:r>
    </w:p>
    <w:p w:rsidR="0047340D" w:rsidRDefault="0047340D" w:rsidP="007F52F0">
      <w:r>
        <w:t xml:space="preserve">Front line support- </w:t>
      </w:r>
    </w:p>
    <w:p w:rsidR="0047340D" w:rsidRDefault="0047340D" w:rsidP="007F52F0">
      <w:r>
        <w:t>Counseling-</w:t>
      </w:r>
    </w:p>
    <w:p w:rsidR="0047340D" w:rsidRDefault="0047340D" w:rsidP="007F52F0">
      <w:r>
        <w:t>Advocacy-</w:t>
      </w:r>
    </w:p>
    <w:p w:rsidR="00F569DA" w:rsidRDefault="00F569DA" w:rsidP="007F52F0"/>
    <w:p w:rsidR="00F569DA" w:rsidRDefault="00F569DA" w:rsidP="007F52F0">
      <w:r>
        <w:t>Common law has been set up to acquit sexual offenders</w:t>
      </w:r>
    </w:p>
    <w:p w:rsidR="00F569DA" w:rsidRDefault="00F569DA" w:rsidP="007F52F0">
      <w:r>
        <w:t>Victim blaming</w:t>
      </w:r>
    </w:p>
    <w:p w:rsidR="003135E9" w:rsidRDefault="003135E9" w:rsidP="007F52F0"/>
    <w:p w:rsidR="003135E9" w:rsidRDefault="003135E9" w:rsidP="003135E9">
      <w:pPr>
        <w:pStyle w:val="ListParagraph"/>
        <w:numPr>
          <w:ilvl w:val="0"/>
          <w:numId w:val="3"/>
        </w:numPr>
      </w:pPr>
      <w:r>
        <w:t>Awareness that a law has been violated</w:t>
      </w:r>
    </w:p>
    <w:p w:rsidR="00233C5E" w:rsidRDefault="003135E9" w:rsidP="003135E9">
      <w:pPr>
        <w:pStyle w:val="ListParagraph"/>
        <w:numPr>
          <w:ilvl w:val="0"/>
          <w:numId w:val="3"/>
        </w:numPr>
      </w:pPr>
      <w:r>
        <w:t>Believe that the legal system will deliver a remedy</w:t>
      </w:r>
    </w:p>
    <w:p w:rsidR="00233C5E" w:rsidRDefault="00233C5E" w:rsidP="003135E9">
      <w:pPr>
        <w:pStyle w:val="ListParagraph"/>
        <w:numPr>
          <w:ilvl w:val="0"/>
          <w:numId w:val="3"/>
        </w:numPr>
      </w:pPr>
      <w:r>
        <w:t>Must be able to exit in a neutral or positive manner</w:t>
      </w:r>
    </w:p>
    <w:p w:rsidR="00F97DF2" w:rsidRDefault="00233C5E" w:rsidP="00F97DF2">
      <w:pPr>
        <w:pStyle w:val="ListParagraph"/>
        <w:ind w:left="1440"/>
      </w:pPr>
      <w:r>
        <w:t>No consequences of going to police</w:t>
      </w:r>
    </w:p>
    <w:p w:rsidR="006D07BA" w:rsidRDefault="00393B2D" w:rsidP="00F97DF2">
      <w:pPr>
        <w:ind w:firstLine="720"/>
      </w:pPr>
      <w:r>
        <w:t>4. The system needs to believe in you</w:t>
      </w:r>
    </w:p>
    <w:sectPr w:rsidR="006D07BA" w:rsidSect="006D07B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6FA4331"/>
    <w:multiLevelType w:val="hybridMultilevel"/>
    <w:tmpl w:val="0AD62A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B4046"/>
    <w:multiLevelType w:val="hybridMultilevel"/>
    <w:tmpl w:val="6A3A9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6C53C2"/>
    <w:multiLevelType w:val="hybridMultilevel"/>
    <w:tmpl w:val="C986D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D07BA"/>
    <w:rsid w:val="00173E31"/>
    <w:rsid w:val="00233C5E"/>
    <w:rsid w:val="002D0B3C"/>
    <w:rsid w:val="003135E9"/>
    <w:rsid w:val="00393B2D"/>
    <w:rsid w:val="0043003B"/>
    <w:rsid w:val="0047340D"/>
    <w:rsid w:val="0051148A"/>
    <w:rsid w:val="006D07BA"/>
    <w:rsid w:val="007F52F0"/>
    <w:rsid w:val="00870FB0"/>
    <w:rsid w:val="00F1523E"/>
    <w:rsid w:val="00F569DA"/>
    <w:rsid w:val="00F97DF2"/>
    <w:rsid w:val="00FE0FAE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DE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300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418</Words>
  <Characters>2386</Characters>
  <Application>Microsoft Word 12.1.0</Application>
  <DocSecurity>0</DocSecurity>
  <Lines>19</Lines>
  <Paragraphs>4</Paragraphs>
  <ScaleCrop>false</ScaleCrop>
  <LinksUpToDate>false</LinksUpToDate>
  <CharactersWithSpaces>2930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Howell</dc:creator>
  <cp:keywords/>
  <cp:lastModifiedBy>Scott Howell</cp:lastModifiedBy>
  <cp:revision>2</cp:revision>
  <dcterms:created xsi:type="dcterms:W3CDTF">2012-02-15T21:05:00Z</dcterms:created>
  <dcterms:modified xsi:type="dcterms:W3CDTF">2012-02-15T21:05:00Z</dcterms:modified>
</cp:coreProperties>
</file>